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7.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0.xml" ContentType="application/vnd.openxmlformats-officedocument.wordprocessingml.header+xml"/>
  <Override PartName="/word/footer38.xml" ContentType="application/vnd.openxmlformats-officedocument.wordprocessingml.footer+xml"/>
  <Override PartName="/word/header3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4.xml" ContentType="application/vnd.openxmlformats-officedocument.wordprocessingml.header+xml"/>
  <Override PartName="/word/footer43.xml" ContentType="application/vnd.openxmlformats-officedocument.wordprocessingml.footer+xml"/>
  <Override PartName="/word/header3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50.xml" ContentType="application/vnd.openxmlformats-officedocument.wordprocessingml.footer+xml"/>
  <Override PartName="/word/header42.xml" ContentType="application/vnd.openxmlformats-officedocument.wordprocessingml.header+xml"/>
  <Override PartName="/word/footer51.xml" ContentType="application/vnd.openxmlformats-officedocument.wordprocessingml.footer+xml"/>
  <Override PartName="/word/header43.xml" ContentType="application/vnd.openxmlformats-officedocument.wordprocessingml.header+xml"/>
  <Override PartName="/word/footer5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62"/>
        <w:ind w:left="770" w:right="0" w:firstLine="0"/>
        <w:jc w:val="left"/>
        <w:rPr>
          <w:rFonts w:ascii="Arial"/>
          <w:sz w:val="32"/>
        </w:rPr>
      </w:pPr>
      <w:r>
        <w:rPr/>
        <w:pict>
          <v:rect style="position:absolute;margin-left:.47957pt;margin-top:7.071829pt;width:539.52pt;height:11.52pt;mso-position-horizontal-relative:page;mso-position-vertical-relative:paragraph;z-index:-19791872" filled="true" fillcolor="#3d3d3d" stroked="false">
            <v:fill type="solid"/>
            <w10:wrap type="none"/>
          </v:rect>
        </w:pict>
      </w:r>
      <w:bookmarkStart w:name="Cover" w:id="1"/>
      <w:bookmarkEnd w:id="1"/>
      <w:r>
        <w:rPr/>
      </w:r>
      <w:r>
        <w:rPr>
          <w:rFonts w:ascii="Arial"/>
          <w:color w:val="FFFFFF"/>
          <w:sz w:val="32"/>
        </w:rPr>
        <w:t>EXPERT INSIG HT</w:t>
      </w:r>
    </w:p>
    <w:p>
      <w:pPr>
        <w:pStyle w:val="BodyText"/>
        <w:ind w:left="0"/>
        <w:rPr>
          <w:rFonts w:ascii="Arial"/>
          <w:sz w:val="20"/>
        </w:rPr>
      </w:pPr>
    </w:p>
    <w:p>
      <w:pPr>
        <w:pStyle w:val="BodyText"/>
        <w:ind w:left="0"/>
        <w:rPr>
          <w:rFonts w:ascii="Arial"/>
          <w:sz w:val="20"/>
        </w:rPr>
      </w:pPr>
    </w:p>
    <w:p>
      <w:pPr>
        <w:pStyle w:val="BodyText"/>
        <w:spacing w:before="4"/>
        <w:ind w:left="0"/>
        <w:rPr>
          <w:rFonts w:ascii="Arial"/>
          <w:sz w:val="17"/>
        </w:rPr>
      </w:pPr>
    </w:p>
    <w:p>
      <w:pPr>
        <w:spacing w:before="100"/>
        <w:ind w:left="718" w:right="0" w:firstLine="0"/>
        <w:jc w:val="left"/>
        <w:rPr>
          <w:rFonts w:ascii="Trebuchet MS"/>
          <w:sz w:val="54"/>
        </w:rPr>
      </w:pPr>
      <w:r>
        <w:rPr/>
        <w:pict>
          <v:rect style="position:absolute;margin-left:.47957pt;margin-top:11.638722pt;width:539.52pt;height:19.68pt;mso-position-horizontal-relative:page;mso-position-vertical-relative:paragraph;z-index:-19791360" filled="true" fillcolor="#3d3d3d" stroked="false">
            <v:fill type="solid"/>
            <w10:wrap type="none"/>
          </v:rect>
        </w:pict>
      </w:r>
      <w:r>
        <w:rPr>
          <w:rFonts w:ascii="Trebuchet MS"/>
          <w:color w:val="FFFFFF"/>
          <w:sz w:val="54"/>
        </w:rPr>
        <w:t>Dr.</w:t>
      </w:r>
      <w:r>
        <w:rPr>
          <w:rFonts w:ascii="Trebuchet MS"/>
          <w:color w:val="FFFFFF"/>
          <w:spacing w:val="-139"/>
          <w:sz w:val="54"/>
        </w:rPr>
        <w:t> </w:t>
      </w:r>
      <w:r>
        <w:rPr>
          <w:rFonts w:ascii="Trebuchet MS"/>
          <w:color w:val="FFFFFF"/>
          <w:sz w:val="54"/>
        </w:rPr>
        <w:t>Joshua Eckroth</w:t>
      </w: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ind w:left="0"/>
        <w:rPr>
          <w:rFonts w:ascii="Trebuchet MS"/>
          <w:sz w:val="20"/>
        </w:rPr>
      </w:pPr>
    </w:p>
    <w:p>
      <w:pPr>
        <w:pStyle w:val="BodyText"/>
        <w:spacing w:before="9"/>
        <w:ind w:left="0"/>
        <w:rPr>
          <w:rFonts w:ascii="Trebuchet MS"/>
          <w:sz w:val="23"/>
        </w:rPr>
      </w:pPr>
    </w:p>
    <w:p>
      <w:pPr>
        <w:pStyle w:val="Title"/>
      </w:pPr>
      <w:r>
        <w:rPr/>
        <w:drawing>
          <wp:anchor distT="0" distB="0" distL="0" distR="0" allowOverlap="1" layoutInCell="1" locked="0" behindDoc="0" simplePos="0" relativeHeight="15729152">
            <wp:simplePos x="0" y="0"/>
            <wp:positionH relativeFrom="page">
              <wp:posOffset>6090</wp:posOffset>
            </wp:positionH>
            <wp:positionV relativeFrom="paragraph">
              <wp:posOffset>-1093370</wp:posOffset>
            </wp:positionV>
            <wp:extent cx="6851909" cy="652037"/>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51909" cy="652037"/>
                    </a:xfrm>
                    <a:prstGeom prst="rect">
                      <a:avLst/>
                    </a:prstGeom>
                  </pic:spPr>
                </pic:pic>
              </a:graphicData>
            </a:graphic>
          </wp:anchor>
        </w:drawing>
      </w:r>
      <w:r>
        <w:rPr>
          <w:color w:val="FFFFFF"/>
        </w:rPr>
        <w:t>B</w:t>
      </w:r>
      <w:r>
        <w:rPr>
          <w:color w:val="FFFFFF"/>
          <w:shd w:fill="3D3D3D" w:color="auto" w:val="clear"/>
        </w:rPr>
        <w:t>lueprints</w:t>
      </w: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spacing w:before="1"/>
        <w:ind w:left="0"/>
        <w:rPr>
          <w:rFonts w:ascii="Calibri"/>
          <w:sz w:val="25"/>
        </w:rPr>
      </w:pPr>
    </w:p>
    <w:p>
      <w:pPr>
        <w:tabs>
          <w:tab w:pos="751" w:val="left" w:leader="none"/>
          <w:tab w:pos="10566" w:val="left" w:leader="none"/>
        </w:tabs>
        <w:spacing w:line="619" w:lineRule="exact" w:before="82"/>
        <w:ind w:left="9" w:right="0" w:firstLine="0"/>
        <w:jc w:val="left"/>
        <w:rPr>
          <w:rFonts w:ascii="Arial"/>
          <w:sz w:val="55"/>
        </w:rPr>
      </w:pPr>
      <w:r>
        <w:rPr>
          <w:rFonts w:ascii="Arial"/>
          <w:color w:val="FFFFFF"/>
          <w:w w:val="99"/>
          <w:sz w:val="55"/>
          <w:shd w:fill="3D3D3D" w:color="auto" w:val="clear"/>
        </w:rPr>
        <w:t> </w:t>
      </w:r>
      <w:r>
        <w:rPr>
          <w:rFonts w:ascii="Arial"/>
          <w:color w:val="FFFFFF"/>
          <w:sz w:val="55"/>
          <w:shd w:fill="3D3D3D" w:color="auto" w:val="clear"/>
        </w:rPr>
        <w:tab/>
        <w:t>How</w:t>
      </w:r>
      <w:r>
        <w:rPr>
          <w:rFonts w:ascii="Arial"/>
          <w:color w:val="FFFFFF"/>
          <w:spacing w:val="-80"/>
          <w:sz w:val="55"/>
          <w:shd w:fill="3D3D3D" w:color="auto" w:val="clear"/>
        </w:rPr>
        <w:t> </w:t>
      </w:r>
      <w:r>
        <w:rPr>
          <w:rFonts w:ascii="Arial"/>
          <w:color w:val="FFFFFF"/>
          <w:sz w:val="55"/>
          <w:shd w:fill="3D3D3D" w:color="auto" w:val="clear"/>
        </w:rPr>
        <w:t>to</w:t>
      </w:r>
      <w:r>
        <w:rPr>
          <w:rFonts w:ascii="Arial"/>
          <w:color w:val="FFFFFF"/>
          <w:spacing w:val="-88"/>
          <w:sz w:val="55"/>
          <w:shd w:fill="3D3D3D" w:color="auto" w:val="clear"/>
        </w:rPr>
        <w:t> </w:t>
      </w:r>
      <w:r>
        <w:rPr>
          <w:rFonts w:ascii="Arial"/>
          <w:color w:val="FFFFFF"/>
          <w:sz w:val="55"/>
          <w:shd w:fill="3D3D3D" w:color="auto" w:val="clear"/>
        </w:rPr>
        <w:t>build</w:t>
      </w:r>
      <w:r>
        <w:rPr>
          <w:rFonts w:ascii="Arial"/>
          <w:color w:val="FFFFFF"/>
          <w:spacing w:val="-88"/>
          <w:sz w:val="55"/>
          <w:shd w:fill="3D3D3D" w:color="auto" w:val="clear"/>
        </w:rPr>
        <w:t> </w:t>
      </w:r>
      <w:r>
        <w:rPr>
          <w:rFonts w:ascii="Arial"/>
          <w:color w:val="FFFFFF"/>
          <w:sz w:val="55"/>
          <w:shd w:fill="3D3D3D" w:color="auto" w:val="clear"/>
        </w:rPr>
        <w:t>and</w:t>
      </w:r>
      <w:r>
        <w:rPr>
          <w:rFonts w:ascii="Arial"/>
          <w:color w:val="FFFFFF"/>
          <w:spacing w:val="-89"/>
          <w:sz w:val="55"/>
          <w:shd w:fill="3D3D3D" w:color="auto" w:val="clear"/>
        </w:rPr>
        <w:t> </w:t>
      </w:r>
      <w:r>
        <w:rPr>
          <w:rFonts w:ascii="Arial"/>
          <w:color w:val="FFFFFF"/>
          <w:sz w:val="55"/>
          <w:shd w:fill="3D3D3D" w:color="auto" w:val="clear"/>
        </w:rPr>
        <w:t>deploy</w:t>
        <w:tab/>
      </w:r>
    </w:p>
    <w:p>
      <w:pPr>
        <w:tabs>
          <w:tab w:pos="767" w:val="left" w:leader="none"/>
          <w:tab w:pos="10734" w:val="left" w:leader="none"/>
        </w:tabs>
        <w:spacing w:line="671" w:lineRule="exact" w:before="0"/>
        <w:ind w:left="9" w:right="0" w:firstLine="0"/>
        <w:jc w:val="left"/>
        <w:rPr>
          <w:rFonts w:ascii="Calibri"/>
          <w:sz w:val="56"/>
        </w:rPr>
      </w:pPr>
      <w:r>
        <w:rPr/>
        <w:pict>
          <v:group style="position:absolute;margin-left:.47957pt;margin-top:73.513504pt;width:539.550pt;height:35.550pt;mso-position-horizontal-relative:page;mso-position-vertical-relative:paragraph;z-index:15728640" coordorigin="10,1470" coordsize="10791,711">
            <v:shape style="position:absolute;left:9;top:1470;width:10791;height:711" type="#_x0000_t75" stroked="false">
              <v:imagedata r:id="rId6" o:title=""/>
            </v:shape>
            <v:shape style="position:absolute;left:8037;top:1489;width:2072;height:567" type="#_x0000_t75" stroked="false">
              <v:imagedata r:id="rId7" o:title=""/>
            </v:shape>
            <v:rect style="position:absolute;left:8018;top:1470;width:2103;height:586" filled="true" fillcolor="#484848" stroked="false">
              <v:fill type="solid"/>
            </v:rect>
            <w10:wrap type="none"/>
          </v:group>
        </w:pict>
      </w:r>
      <w:r>
        <w:rPr/>
        <w:pict>
          <v:group style="position:absolute;margin-left:.47957pt;margin-top:47.362911pt;width:539.550pt;height:2.2pt;mso-position-horizontal-relative:page;mso-position-vertical-relative:paragraph;z-index:15730688" coordorigin="10,947" coordsize="10791,44">
            <v:shape style="position:absolute;left:9;top:947;width:10791;height:44" type="#_x0000_t75" stroked="false">
              <v:imagedata r:id="rId8" o:title=""/>
            </v:shape>
            <v:rect style="position:absolute;left:9;top:961;width:10791;height:20" filled="true" fillcolor="#d18959" stroked="false">
              <v:fill type="solid"/>
            </v:rect>
            <w10:wrap type="none"/>
          </v:group>
        </w:pict>
      </w:r>
      <w:r>
        <w:rPr>
          <w:rFonts w:ascii="Calibri"/>
          <w:color w:val="FFFFFF"/>
          <w:w w:val="99"/>
          <w:sz w:val="56"/>
          <w:shd w:fill="3D3D3D" w:color="auto" w:val="clear"/>
        </w:rPr>
        <w:t> </w:t>
      </w:r>
      <w:r>
        <w:rPr>
          <w:rFonts w:ascii="Calibri"/>
          <w:color w:val="FFFFFF"/>
          <w:sz w:val="56"/>
          <w:shd w:fill="3D3D3D" w:color="auto" w:val="clear"/>
        </w:rPr>
        <w:tab/>
        <w:t>Al business</w:t>
      </w:r>
      <w:r>
        <w:rPr>
          <w:rFonts w:ascii="Calibri"/>
          <w:color w:val="FFFFFF"/>
          <w:spacing w:val="-42"/>
          <w:sz w:val="56"/>
          <w:shd w:fill="3D3D3D" w:color="auto" w:val="clear"/>
        </w:rPr>
        <w:t> </w:t>
      </w:r>
      <w:r>
        <w:rPr>
          <w:rFonts w:ascii="Calibri"/>
          <w:color w:val="FFFFFF"/>
          <w:sz w:val="56"/>
          <w:shd w:fill="3D3D3D" w:color="auto" w:val="clear"/>
        </w:rPr>
        <w:t>projects</w:t>
        <w:tab/>
      </w:r>
    </w:p>
    <w:p>
      <w:pPr>
        <w:spacing w:after="0" w:line="671" w:lineRule="exact"/>
        <w:jc w:val="left"/>
        <w:rPr>
          <w:rFonts w:ascii="Calibri"/>
          <w:sz w:val="56"/>
        </w:rPr>
        <w:sectPr>
          <w:type w:val="continuous"/>
          <w:pgSz w:w="10800" w:h="13320"/>
          <w:pgMar w:top="580" w:bottom="280" w:left="0" w:right="0"/>
        </w:sectPr>
      </w:pPr>
    </w:p>
    <w:p>
      <w:pPr>
        <w:pStyle w:val="BodyText"/>
        <w:ind w:left="0"/>
        <w:rPr>
          <w:rFonts w:ascii="Calibri"/>
          <w:sz w:val="20"/>
        </w:rPr>
      </w:pPr>
    </w:p>
    <w:p>
      <w:pPr>
        <w:pStyle w:val="BodyText"/>
        <w:ind w:left="0"/>
        <w:rPr>
          <w:rFonts w:ascii="Calibri"/>
          <w:sz w:val="20"/>
        </w:rPr>
      </w:pPr>
    </w:p>
    <w:p>
      <w:pPr>
        <w:pStyle w:val="BodyText"/>
        <w:ind w:left="0"/>
        <w:rPr>
          <w:rFonts w:ascii="Calibri"/>
          <w:sz w:val="20"/>
        </w:rPr>
      </w:pPr>
    </w:p>
    <w:p>
      <w:pPr>
        <w:pStyle w:val="BodyText"/>
        <w:spacing w:before="1"/>
        <w:ind w:left="0"/>
        <w:rPr>
          <w:rFonts w:ascii="Calibri"/>
          <w:sz w:val="17"/>
        </w:rPr>
      </w:pPr>
    </w:p>
    <w:p>
      <w:pPr>
        <w:spacing w:before="77"/>
        <w:ind w:left="1440" w:right="0" w:firstLine="0"/>
        <w:jc w:val="left"/>
        <w:rPr>
          <w:rFonts w:ascii="Arial"/>
          <w:sz w:val="70"/>
        </w:rPr>
      </w:pPr>
      <w:r>
        <w:rPr>
          <w:rFonts w:ascii="Arial"/>
          <w:sz w:val="70"/>
        </w:rPr>
        <w:t>AI Blueprints</w:t>
      </w:r>
    </w:p>
    <w:p>
      <w:pPr>
        <w:pStyle w:val="BodyText"/>
        <w:ind w:left="0"/>
        <w:rPr>
          <w:rFonts w:ascii="Arial"/>
          <w:sz w:val="78"/>
        </w:rPr>
      </w:pPr>
    </w:p>
    <w:p>
      <w:pPr>
        <w:pStyle w:val="BodyText"/>
        <w:spacing w:before="9"/>
        <w:ind w:left="0"/>
        <w:rPr>
          <w:rFonts w:ascii="Arial"/>
          <w:sz w:val="109"/>
        </w:rPr>
      </w:pPr>
    </w:p>
    <w:p>
      <w:pPr>
        <w:spacing w:before="0"/>
        <w:ind w:left="1440" w:right="0" w:firstLine="0"/>
        <w:jc w:val="left"/>
        <w:rPr>
          <w:rFonts w:ascii="Arial"/>
          <w:sz w:val="32"/>
        </w:rPr>
      </w:pPr>
      <w:r>
        <w:rPr>
          <w:rFonts w:ascii="Arial"/>
          <w:sz w:val="32"/>
        </w:rPr>
        <w:t>How to build and deploy AI business projects</w:t>
      </w:r>
    </w:p>
    <w:p>
      <w:pPr>
        <w:pStyle w:val="BodyText"/>
        <w:ind w:left="0"/>
        <w:rPr>
          <w:rFonts w:ascii="Arial"/>
          <w:sz w:val="36"/>
        </w:rPr>
      </w:pPr>
    </w:p>
    <w:p>
      <w:pPr>
        <w:pStyle w:val="BodyText"/>
        <w:ind w:left="0"/>
        <w:rPr>
          <w:rFonts w:ascii="Arial"/>
          <w:sz w:val="36"/>
        </w:rPr>
      </w:pPr>
    </w:p>
    <w:p>
      <w:pPr>
        <w:pStyle w:val="BodyText"/>
        <w:ind w:left="0"/>
        <w:rPr>
          <w:rFonts w:ascii="Arial"/>
          <w:sz w:val="36"/>
        </w:rPr>
      </w:pPr>
    </w:p>
    <w:p>
      <w:pPr>
        <w:pStyle w:val="BodyText"/>
        <w:ind w:left="0"/>
        <w:rPr>
          <w:rFonts w:ascii="Arial"/>
          <w:sz w:val="36"/>
        </w:rPr>
      </w:pPr>
    </w:p>
    <w:p>
      <w:pPr>
        <w:pStyle w:val="BodyText"/>
        <w:ind w:left="0"/>
        <w:rPr>
          <w:rFonts w:ascii="Arial"/>
          <w:sz w:val="36"/>
        </w:rPr>
      </w:pPr>
    </w:p>
    <w:p>
      <w:pPr>
        <w:pStyle w:val="Heading5"/>
        <w:spacing w:before="233"/>
        <w:rPr>
          <w:rFonts w:ascii="Arial"/>
        </w:rPr>
      </w:pPr>
      <w:r>
        <w:rPr>
          <w:rFonts w:ascii="Arial"/>
        </w:rPr>
        <w:t>Dr. Joshua Eckroth</w:t>
      </w: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9"/>
        <w:ind w:left="0"/>
        <w:rPr>
          <w:rFonts w:ascii="Arial"/>
          <w:b/>
          <w:sz w:val="14"/>
        </w:rPr>
      </w:pPr>
      <w:r>
        <w:rPr/>
        <w:drawing>
          <wp:anchor distT="0" distB="0" distL="0" distR="0" allowOverlap="1" layoutInCell="1" locked="0" behindDoc="0" simplePos="0" relativeHeight="5">
            <wp:simplePos x="0" y="0"/>
            <wp:positionH relativeFrom="page">
              <wp:posOffset>914400</wp:posOffset>
            </wp:positionH>
            <wp:positionV relativeFrom="paragraph">
              <wp:posOffset>133057</wp:posOffset>
            </wp:positionV>
            <wp:extent cx="1617044" cy="553212"/>
            <wp:effectExtent l="0" t="0" r="0" b="0"/>
            <wp:wrapTopAndBottom/>
            <wp:docPr id="3" name="image5.png"/>
            <wp:cNvGraphicFramePr>
              <a:graphicFrameLocks noChangeAspect="1"/>
            </wp:cNvGraphicFramePr>
            <a:graphic>
              <a:graphicData uri="http://schemas.openxmlformats.org/drawingml/2006/picture">
                <pic:pic>
                  <pic:nvPicPr>
                    <pic:cNvPr id="4" name="image5.png"/>
                    <pic:cNvPicPr/>
                  </pic:nvPicPr>
                  <pic:blipFill>
                    <a:blip r:embed="rId9" cstate="print"/>
                    <a:stretch>
                      <a:fillRect/>
                    </a:stretch>
                  </pic:blipFill>
                  <pic:spPr>
                    <a:xfrm>
                      <a:off x="0" y="0"/>
                      <a:ext cx="1617044" cy="553212"/>
                    </a:xfrm>
                    <a:prstGeom prst="rect">
                      <a:avLst/>
                    </a:prstGeom>
                  </pic:spPr>
                </pic:pic>
              </a:graphicData>
            </a:graphic>
          </wp:anchor>
        </w:drawing>
      </w:r>
    </w:p>
    <w:p>
      <w:pPr>
        <w:pStyle w:val="BodyText"/>
        <w:spacing w:before="4"/>
        <w:ind w:left="0"/>
        <w:rPr>
          <w:rFonts w:ascii="Arial"/>
          <w:b/>
          <w:sz w:val="9"/>
        </w:rPr>
      </w:pPr>
    </w:p>
    <w:p>
      <w:pPr>
        <w:spacing w:before="93"/>
        <w:ind w:left="1440" w:right="0" w:firstLine="0"/>
        <w:jc w:val="left"/>
        <w:rPr>
          <w:rFonts w:ascii="Arial"/>
          <w:sz w:val="24"/>
        </w:rPr>
      </w:pPr>
      <w:r>
        <w:rPr>
          <w:rFonts w:ascii="Arial"/>
          <w:sz w:val="24"/>
        </w:rPr>
        <w:t>BIRMINGHAM - MUMBAI</w:t>
      </w:r>
    </w:p>
    <w:p>
      <w:pPr>
        <w:spacing w:after="0"/>
        <w:jc w:val="left"/>
        <w:rPr>
          <w:rFonts w:ascii="Arial"/>
          <w:sz w:val="24"/>
        </w:rPr>
        <w:sectPr>
          <w:pgSz w:w="10800" w:h="13320"/>
          <w:pgMar w:top="1240" w:bottom="280" w:left="0" w:right="0"/>
        </w:sectPr>
      </w:pPr>
    </w:p>
    <w:p>
      <w:pPr>
        <w:spacing w:before="66"/>
        <w:ind w:left="1440" w:right="0" w:firstLine="0"/>
        <w:jc w:val="left"/>
        <w:rPr>
          <w:rFonts w:ascii="Arial"/>
          <w:sz w:val="32"/>
        </w:rPr>
      </w:pPr>
      <w:bookmarkStart w:name="Copyright" w:id="2"/>
      <w:bookmarkEnd w:id="2"/>
      <w:r>
        <w:rPr/>
      </w:r>
      <w:r>
        <w:rPr>
          <w:rFonts w:ascii="Arial"/>
          <w:sz w:val="32"/>
        </w:rPr>
        <w:t>AI Blueprints</w:t>
      </w:r>
    </w:p>
    <w:p>
      <w:pPr>
        <w:pStyle w:val="BodyText"/>
        <w:spacing w:before="6"/>
        <w:ind w:left="0"/>
        <w:rPr>
          <w:rFonts w:ascii="Arial"/>
          <w:sz w:val="35"/>
        </w:rPr>
      </w:pPr>
    </w:p>
    <w:p>
      <w:pPr>
        <w:pStyle w:val="BodyText"/>
        <w:spacing w:before="1"/>
      </w:pPr>
      <w:r>
        <w:rPr/>
        <w:t>Copyright © 2018 Packt Publishing</w:t>
      </w:r>
    </w:p>
    <w:p>
      <w:pPr>
        <w:pStyle w:val="BodyText"/>
        <w:ind w:left="0"/>
        <w:rPr>
          <w:sz w:val="24"/>
        </w:rPr>
      </w:pPr>
    </w:p>
    <w:p>
      <w:pPr>
        <w:pStyle w:val="BodyText"/>
        <w:spacing w:before="5"/>
        <w:ind w:left="0"/>
        <w:rPr>
          <w:sz w:val="27"/>
        </w:rPr>
      </w:pPr>
    </w:p>
    <w:p>
      <w:pPr>
        <w:pStyle w:val="BodyText"/>
        <w:spacing w:line="244" w:lineRule="auto"/>
        <w:ind w:right="1389"/>
      </w:pPr>
      <w:r>
        <w:rPr>
          <w:w w:val="105"/>
        </w:rPr>
        <w:t>All rights reserved. No part of this book may be reproduced, stored in a retrieval system, or transmitted in any form or by any means, without the prior written permission of the publisher, except in the case of brief quotations embedded in critical articles or reviews.</w:t>
      </w:r>
    </w:p>
    <w:p>
      <w:pPr>
        <w:pStyle w:val="BodyText"/>
        <w:spacing w:line="244" w:lineRule="auto" w:before="176"/>
        <w:ind w:right="1825"/>
        <w:jc w:val="both"/>
      </w:pPr>
      <w:r>
        <w:rPr>
          <w:w w:val="105"/>
        </w:rPr>
        <w:t>Every</w:t>
      </w:r>
      <w:r>
        <w:rPr>
          <w:spacing w:val="-10"/>
          <w:w w:val="105"/>
        </w:rPr>
        <w:t> </w:t>
      </w:r>
      <w:r>
        <w:rPr>
          <w:w w:val="105"/>
        </w:rPr>
        <w:t>effort</w:t>
      </w:r>
      <w:r>
        <w:rPr>
          <w:spacing w:val="-10"/>
          <w:w w:val="105"/>
        </w:rPr>
        <w:t> </w:t>
      </w:r>
      <w:r>
        <w:rPr>
          <w:w w:val="105"/>
        </w:rPr>
        <w:t>has</w:t>
      </w:r>
      <w:r>
        <w:rPr>
          <w:spacing w:val="-10"/>
          <w:w w:val="105"/>
        </w:rPr>
        <w:t> </w:t>
      </w:r>
      <w:r>
        <w:rPr>
          <w:w w:val="105"/>
        </w:rPr>
        <w:t>been</w:t>
      </w:r>
      <w:r>
        <w:rPr>
          <w:spacing w:val="-10"/>
          <w:w w:val="105"/>
        </w:rPr>
        <w:t> </w:t>
      </w:r>
      <w:r>
        <w:rPr>
          <w:w w:val="105"/>
        </w:rPr>
        <w:t>made</w:t>
      </w:r>
      <w:r>
        <w:rPr>
          <w:spacing w:val="-9"/>
          <w:w w:val="105"/>
        </w:rPr>
        <w:t> </w:t>
      </w:r>
      <w:r>
        <w:rPr>
          <w:w w:val="105"/>
        </w:rPr>
        <w:t>in</w:t>
      </w:r>
      <w:r>
        <w:rPr>
          <w:spacing w:val="-10"/>
          <w:w w:val="105"/>
        </w:rPr>
        <w:t> </w:t>
      </w:r>
      <w:r>
        <w:rPr>
          <w:w w:val="105"/>
        </w:rPr>
        <w:t>the</w:t>
      </w:r>
      <w:r>
        <w:rPr>
          <w:spacing w:val="-10"/>
          <w:w w:val="105"/>
        </w:rPr>
        <w:t> </w:t>
      </w:r>
      <w:r>
        <w:rPr>
          <w:w w:val="105"/>
        </w:rPr>
        <w:t>preparation</w:t>
      </w:r>
      <w:r>
        <w:rPr>
          <w:spacing w:val="-10"/>
          <w:w w:val="105"/>
        </w:rPr>
        <w:t> </w:t>
      </w:r>
      <w:r>
        <w:rPr>
          <w:w w:val="105"/>
        </w:rPr>
        <w:t>of</w:t>
      </w:r>
      <w:r>
        <w:rPr>
          <w:spacing w:val="-9"/>
          <w:w w:val="105"/>
        </w:rPr>
        <w:t> </w:t>
      </w:r>
      <w:r>
        <w:rPr>
          <w:w w:val="105"/>
        </w:rPr>
        <w:t>this</w:t>
      </w:r>
      <w:r>
        <w:rPr>
          <w:spacing w:val="-10"/>
          <w:w w:val="105"/>
        </w:rPr>
        <w:t> </w:t>
      </w:r>
      <w:r>
        <w:rPr>
          <w:w w:val="105"/>
        </w:rPr>
        <w:t>book</w:t>
      </w:r>
      <w:r>
        <w:rPr>
          <w:spacing w:val="-10"/>
          <w:w w:val="105"/>
        </w:rPr>
        <w:t> </w:t>
      </w:r>
      <w:r>
        <w:rPr>
          <w:w w:val="105"/>
        </w:rPr>
        <w:t>to</w:t>
      </w:r>
      <w:r>
        <w:rPr>
          <w:spacing w:val="-10"/>
          <w:w w:val="105"/>
        </w:rPr>
        <w:t> </w:t>
      </w:r>
      <w:r>
        <w:rPr>
          <w:w w:val="105"/>
        </w:rPr>
        <w:t>ensure</w:t>
      </w:r>
      <w:r>
        <w:rPr>
          <w:spacing w:val="-9"/>
          <w:w w:val="105"/>
        </w:rPr>
        <w:t> </w:t>
      </w:r>
      <w:r>
        <w:rPr>
          <w:w w:val="105"/>
        </w:rPr>
        <w:t>the</w:t>
      </w:r>
      <w:r>
        <w:rPr>
          <w:spacing w:val="-10"/>
          <w:w w:val="105"/>
        </w:rPr>
        <w:t> </w:t>
      </w:r>
      <w:r>
        <w:rPr>
          <w:w w:val="105"/>
        </w:rPr>
        <w:t>accuracy of</w:t>
      </w:r>
      <w:r>
        <w:rPr>
          <w:spacing w:val="-8"/>
          <w:w w:val="105"/>
        </w:rPr>
        <w:t> </w:t>
      </w:r>
      <w:r>
        <w:rPr>
          <w:w w:val="105"/>
        </w:rPr>
        <w:t>the</w:t>
      </w:r>
      <w:r>
        <w:rPr>
          <w:spacing w:val="-8"/>
          <w:w w:val="105"/>
        </w:rPr>
        <w:t> </w:t>
      </w:r>
      <w:r>
        <w:rPr>
          <w:w w:val="105"/>
        </w:rPr>
        <w:t>information</w:t>
      </w:r>
      <w:r>
        <w:rPr>
          <w:spacing w:val="-8"/>
          <w:w w:val="105"/>
        </w:rPr>
        <w:t> </w:t>
      </w:r>
      <w:r>
        <w:rPr>
          <w:w w:val="105"/>
        </w:rPr>
        <w:t>presented.</w:t>
      </w:r>
      <w:r>
        <w:rPr>
          <w:spacing w:val="-8"/>
          <w:w w:val="105"/>
        </w:rPr>
        <w:t> </w:t>
      </w:r>
      <w:r>
        <w:rPr>
          <w:w w:val="105"/>
        </w:rPr>
        <w:t>However,</w:t>
      </w:r>
      <w:r>
        <w:rPr>
          <w:spacing w:val="-7"/>
          <w:w w:val="105"/>
        </w:rPr>
        <w:t> </w:t>
      </w:r>
      <w:r>
        <w:rPr>
          <w:w w:val="105"/>
        </w:rPr>
        <w:t>the</w:t>
      </w:r>
      <w:r>
        <w:rPr>
          <w:spacing w:val="-8"/>
          <w:w w:val="105"/>
        </w:rPr>
        <w:t> </w:t>
      </w:r>
      <w:r>
        <w:rPr>
          <w:w w:val="105"/>
        </w:rPr>
        <w:t>information</w:t>
      </w:r>
      <w:r>
        <w:rPr>
          <w:spacing w:val="-8"/>
          <w:w w:val="105"/>
        </w:rPr>
        <w:t> </w:t>
      </w:r>
      <w:r>
        <w:rPr>
          <w:w w:val="105"/>
        </w:rPr>
        <w:t>contained</w:t>
      </w:r>
      <w:r>
        <w:rPr>
          <w:spacing w:val="-8"/>
          <w:w w:val="105"/>
        </w:rPr>
        <w:t> </w:t>
      </w:r>
      <w:r>
        <w:rPr>
          <w:w w:val="105"/>
        </w:rPr>
        <w:t>in</w:t>
      </w:r>
      <w:r>
        <w:rPr>
          <w:spacing w:val="-7"/>
          <w:w w:val="105"/>
        </w:rPr>
        <w:t> </w:t>
      </w:r>
      <w:r>
        <w:rPr>
          <w:w w:val="105"/>
        </w:rPr>
        <w:t>this</w:t>
      </w:r>
      <w:r>
        <w:rPr>
          <w:spacing w:val="-8"/>
          <w:w w:val="105"/>
        </w:rPr>
        <w:t> </w:t>
      </w:r>
      <w:r>
        <w:rPr>
          <w:w w:val="105"/>
        </w:rPr>
        <w:t>book</w:t>
      </w:r>
      <w:r>
        <w:rPr>
          <w:spacing w:val="-8"/>
          <w:w w:val="105"/>
        </w:rPr>
        <w:t> </w:t>
      </w:r>
      <w:r>
        <w:rPr>
          <w:w w:val="105"/>
        </w:rPr>
        <w:t>is sold</w:t>
      </w:r>
      <w:r>
        <w:rPr>
          <w:spacing w:val="-7"/>
          <w:w w:val="105"/>
        </w:rPr>
        <w:t> </w:t>
      </w:r>
      <w:r>
        <w:rPr>
          <w:w w:val="105"/>
        </w:rPr>
        <w:t>without</w:t>
      </w:r>
      <w:r>
        <w:rPr>
          <w:spacing w:val="-6"/>
          <w:w w:val="105"/>
        </w:rPr>
        <w:t> </w:t>
      </w:r>
      <w:r>
        <w:rPr>
          <w:w w:val="105"/>
        </w:rPr>
        <w:t>warranty,</w:t>
      </w:r>
      <w:r>
        <w:rPr>
          <w:spacing w:val="-6"/>
          <w:w w:val="105"/>
        </w:rPr>
        <w:t> </w:t>
      </w:r>
      <w:r>
        <w:rPr>
          <w:w w:val="105"/>
        </w:rPr>
        <w:t>either</w:t>
      </w:r>
      <w:r>
        <w:rPr>
          <w:spacing w:val="-6"/>
          <w:w w:val="105"/>
        </w:rPr>
        <w:t> </w:t>
      </w:r>
      <w:r>
        <w:rPr>
          <w:w w:val="105"/>
        </w:rPr>
        <w:t>express</w:t>
      </w:r>
      <w:r>
        <w:rPr>
          <w:spacing w:val="-6"/>
          <w:w w:val="105"/>
        </w:rPr>
        <w:t> </w:t>
      </w:r>
      <w:r>
        <w:rPr>
          <w:w w:val="105"/>
        </w:rPr>
        <w:t>or</w:t>
      </w:r>
      <w:r>
        <w:rPr>
          <w:spacing w:val="-6"/>
          <w:w w:val="105"/>
        </w:rPr>
        <w:t> </w:t>
      </w:r>
      <w:r>
        <w:rPr>
          <w:w w:val="105"/>
        </w:rPr>
        <w:t>implied.</w:t>
      </w:r>
      <w:r>
        <w:rPr>
          <w:spacing w:val="-6"/>
          <w:w w:val="105"/>
        </w:rPr>
        <w:t> </w:t>
      </w:r>
      <w:r>
        <w:rPr>
          <w:w w:val="105"/>
        </w:rPr>
        <w:t>Neither</w:t>
      </w:r>
      <w:r>
        <w:rPr>
          <w:spacing w:val="-6"/>
          <w:w w:val="105"/>
        </w:rPr>
        <w:t> </w:t>
      </w:r>
      <w:r>
        <w:rPr>
          <w:w w:val="105"/>
        </w:rPr>
        <w:t>the</w:t>
      </w:r>
      <w:r>
        <w:rPr>
          <w:spacing w:val="-6"/>
          <w:w w:val="105"/>
        </w:rPr>
        <w:t> </w:t>
      </w:r>
      <w:r>
        <w:rPr>
          <w:w w:val="105"/>
        </w:rPr>
        <w:t>authors,</w:t>
      </w:r>
      <w:r>
        <w:rPr>
          <w:spacing w:val="-6"/>
          <w:w w:val="105"/>
        </w:rPr>
        <w:t> </w:t>
      </w:r>
      <w:r>
        <w:rPr>
          <w:w w:val="105"/>
        </w:rPr>
        <w:t>nor</w:t>
      </w:r>
      <w:r>
        <w:rPr>
          <w:spacing w:val="-6"/>
          <w:w w:val="105"/>
        </w:rPr>
        <w:t> </w:t>
      </w:r>
      <w:r>
        <w:rPr>
          <w:w w:val="105"/>
        </w:rPr>
        <w:t>Packt</w:t>
      </w:r>
    </w:p>
    <w:p>
      <w:pPr>
        <w:pStyle w:val="BodyText"/>
        <w:spacing w:line="244" w:lineRule="auto" w:before="3"/>
        <w:ind w:right="1512"/>
        <w:jc w:val="both"/>
      </w:pPr>
      <w:r>
        <w:rPr>
          <w:w w:val="105"/>
        </w:rPr>
        <w:t>Publishing</w:t>
      </w:r>
      <w:r>
        <w:rPr>
          <w:spacing w:val="-5"/>
          <w:w w:val="105"/>
        </w:rPr>
        <w:t> </w:t>
      </w:r>
      <w:r>
        <w:rPr>
          <w:w w:val="105"/>
        </w:rPr>
        <w:t>or</w:t>
      </w:r>
      <w:r>
        <w:rPr>
          <w:spacing w:val="-4"/>
          <w:w w:val="105"/>
        </w:rPr>
        <w:t> </w:t>
      </w:r>
      <w:r>
        <w:rPr>
          <w:w w:val="105"/>
        </w:rPr>
        <w:t>its</w:t>
      </w:r>
      <w:r>
        <w:rPr>
          <w:spacing w:val="-4"/>
          <w:w w:val="105"/>
        </w:rPr>
        <w:t> </w:t>
      </w:r>
      <w:r>
        <w:rPr>
          <w:w w:val="105"/>
        </w:rPr>
        <w:t>dealers</w:t>
      </w:r>
      <w:r>
        <w:rPr>
          <w:spacing w:val="-4"/>
          <w:w w:val="105"/>
        </w:rPr>
        <w:t> </w:t>
      </w:r>
      <w:r>
        <w:rPr>
          <w:w w:val="105"/>
        </w:rPr>
        <w:t>and</w:t>
      </w:r>
      <w:r>
        <w:rPr>
          <w:spacing w:val="-4"/>
          <w:w w:val="105"/>
        </w:rPr>
        <w:t> </w:t>
      </w:r>
      <w:r>
        <w:rPr>
          <w:w w:val="105"/>
        </w:rPr>
        <w:t>distributors,</w:t>
      </w:r>
      <w:r>
        <w:rPr>
          <w:spacing w:val="-5"/>
          <w:w w:val="105"/>
        </w:rPr>
        <w:t> </w:t>
      </w:r>
      <w:r>
        <w:rPr>
          <w:w w:val="105"/>
        </w:rPr>
        <w:t>will</w:t>
      </w:r>
      <w:r>
        <w:rPr>
          <w:spacing w:val="-4"/>
          <w:w w:val="105"/>
        </w:rPr>
        <w:t> </w:t>
      </w:r>
      <w:r>
        <w:rPr>
          <w:w w:val="105"/>
        </w:rPr>
        <w:t>be</w:t>
      </w:r>
      <w:r>
        <w:rPr>
          <w:spacing w:val="-4"/>
          <w:w w:val="105"/>
        </w:rPr>
        <w:t> </w:t>
      </w:r>
      <w:r>
        <w:rPr>
          <w:w w:val="105"/>
        </w:rPr>
        <w:t>held</w:t>
      </w:r>
      <w:r>
        <w:rPr>
          <w:spacing w:val="-4"/>
          <w:w w:val="105"/>
        </w:rPr>
        <w:t> </w:t>
      </w:r>
      <w:r>
        <w:rPr>
          <w:w w:val="105"/>
        </w:rPr>
        <w:t>liable</w:t>
      </w:r>
      <w:r>
        <w:rPr>
          <w:spacing w:val="-4"/>
          <w:w w:val="105"/>
        </w:rPr>
        <w:t> </w:t>
      </w:r>
      <w:r>
        <w:rPr>
          <w:w w:val="105"/>
        </w:rPr>
        <w:t>for</w:t>
      </w:r>
      <w:r>
        <w:rPr>
          <w:spacing w:val="-4"/>
          <w:w w:val="105"/>
        </w:rPr>
        <w:t> </w:t>
      </w:r>
      <w:r>
        <w:rPr>
          <w:w w:val="105"/>
        </w:rPr>
        <w:t>any</w:t>
      </w:r>
      <w:r>
        <w:rPr>
          <w:spacing w:val="-5"/>
          <w:w w:val="105"/>
        </w:rPr>
        <w:t> </w:t>
      </w:r>
      <w:r>
        <w:rPr>
          <w:w w:val="105"/>
        </w:rPr>
        <w:t>damages</w:t>
      </w:r>
      <w:r>
        <w:rPr>
          <w:spacing w:val="-4"/>
          <w:w w:val="105"/>
        </w:rPr>
        <w:t> </w:t>
      </w:r>
      <w:r>
        <w:rPr>
          <w:w w:val="105"/>
        </w:rPr>
        <w:t>caused or alleged to have been caused directly or indirectly by this</w:t>
      </w:r>
      <w:r>
        <w:rPr>
          <w:spacing w:val="13"/>
          <w:w w:val="105"/>
        </w:rPr>
        <w:t> </w:t>
      </w:r>
      <w:r>
        <w:rPr>
          <w:w w:val="105"/>
        </w:rPr>
        <w:t>book.</w:t>
      </w:r>
    </w:p>
    <w:p>
      <w:pPr>
        <w:pStyle w:val="BodyText"/>
        <w:spacing w:line="244" w:lineRule="auto" w:before="175"/>
        <w:ind w:right="1617"/>
        <w:jc w:val="both"/>
      </w:pPr>
      <w:r>
        <w:rPr>
          <w:w w:val="105"/>
        </w:rPr>
        <w:t>Packt</w:t>
      </w:r>
      <w:r>
        <w:rPr>
          <w:spacing w:val="-8"/>
          <w:w w:val="105"/>
        </w:rPr>
        <w:t> </w:t>
      </w:r>
      <w:r>
        <w:rPr>
          <w:w w:val="105"/>
        </w:rPr>
        <w:t>Publishing</w:t>
      </w:r>
      <w:r>
        <w:rPr>
          <w:spacing w:val="-7"/>
          <w:w w:val="105"/>
        </w:rPr>
        <w:t> </w:t>
      </w:r>
      <w:r>
        <w:rPr>
          <w:w w:val="105"/>
        </w:rPr>
        <w:t>has</w:t>
      </w:r>
      <w:r>
        <w:rPr>
          <w:spacing w:val="-7"/>
          <w:w w:val="105"/>
        </w:rPr>
        <w:t> </w:t>
      </w:r>
      <w:r>
        <w:rPr>
          <w:w w:val="105"/>
        </w:rPr>
        <w:t>endeavored</w:t>
      </w:r>
      <w:r>
        <w:rPr>
          <w:spacing w:val="-7"/>
          <w:w w:val="105"/>
        </w:rPr>
        <w:t> </w:t>
      </w:r>
      <w:r>
        <w:rPr>
          <w:w w:val="105"/>
        </w:rPr>
        <w:t>to</w:t>
      </w:r>
      <w:r>
        <w:rPr>
          <w:spacing w:val="-8"/>
          <w:w w:val="105"/>
        </w:rPr>
        <w:t> </w:t>
      </w:r>
      <w:r>
        <w:rPr>
          <w:w w:val="105"/>
        </w:rPr>
        <w:t>provide</w:t>
      </w:r>
      <w:r>
        <w:rPr>
          <w:spacing w:val="-7"/>
          <w:w w:val="105"/>
        </w:rPr>
        <w:t> </w:t>
      </w:r>
      <w:r>
        <w:rPr>
          <w:w w:val="105"/>
        </w:rPr>
        <w:t>trademark</w:t>
      </w:r>
      <w:r>
        <w:rPr>
          <w:spacing w:val="-7"/>
          <w:w w:val="105"/>
        </w:rPr>
        <w:t> </w:t>
      </w:r>
      <w:r>
        <w:rPr>
          <w:w w:val="105"/>
        </w:rPr>
        <w:t>information</w:t>
      </w:r>
      <w:r>
        <w:rPr>
          <w:spacing w:val="-7"/>
          <w:w w:val="105"/>
        </w:rPr>
        <w:t> </w:t>
      </w:r>
      <w:r>
        <w:rPr>
          <w:w w:val="105"/>
        </w:rPr>
        <w:t>about</w:t>
      </w:r>
      <w:r>
        <w:rPr>
          <w:spacing w:val="-8"/>
          <w:w w:val="105"/>
        </w:rPr>
        <w:t> </w:t>
      </w:r>
      <w:r>
        <w:rPr>
          <w:w w:val="105"/>
        </w:rPr>
        <w:t>all</w:t>
      </w:r>
      <w:r>
        <w:rPr>
          <w:spacing w:val="-7"/>
          <w:w w:val="105"/>
        </w:rPr>
        <w:t> </w:t>
      </w:r>
      <w:r>
        <w:rPr>
          <w:w w:val="105"/>
        </w:rPr>
        <w:t>of</w:t>
      </w:r>
      <w:r>
        <w:rPr>
          <w:spacing w:val="-7"/>
          <w:w w:val="105"/>
        </w:rPr>
        <w:t> </w:t>
      </w:r>
      <w:r>
        <w:rPr>
          <w:w w:val="105"/>
        </w:rPr>
        <w:t>the companies</w:t>
      </w:r>
      <w:r>
        <w:rPr>
          <w:spacing w:val="-7"/>
          <w:w w:val="105"/>
        </w:rPr>
        <w:t> </w:t>
      </w:r>
      <w:r>
        <w:rPr>
          <w:w w:val="105"/>
        </w:rPr>
        <w:t>and</w:t>
      </w:r>
      <w:r>
        <w:rPr>
          <w:spacing w:val="-6"/>
          <w:w w:val="105"/>
        </w:rPr>
        <w:t> </w:t>
      </w:r>
      <w:r>
        <w:rPr>
          <w:w w:val="105"/>
        </w:rPr>
        <w:t>products</w:t>
      </w:r>
      <w:r>
        <w:rPr>
          <w:spacing w:val="-7"/>
          <w:w w:val="105"/>
        </w:rPr>
        <w:t> </w:t>
      </w:r>
      <w:r>
        <w:rPr>
          <w:w w:val="105"/>
        </w:rPr>
        <w:t>mentioned</w:t>
      </w:r>
      <w:r>
        <w:rPr>
          <w:spacing w:val="-6"/>
          <w:w w:val="105"/>
        </w:rPr>
        <w:t> </w:t>
      </w:r>
      <w:r>
        <w:rPr>
          <w:w w:val="105"/>
        </w:rPr>
        <w:t>in</w:t>
      </w:r>
      <w:r>
        <w:rPr>
          <w:spacing w:val="-7"/>
          <w:w w:val="105"/>
        </w:rPr>
        <w:t> </w:t>
      </w:r>
      <w:r>
        <w:rPr>
          <w:w w:val="105"/>
        </w:rPr>
        <w:t>this</w:t>
      </w:r>
      <w:r>
        <w:rPr>
          <w:spacing w:val="-6"/>
          <w:w w:val="105"/>
        </w:rPr>
        <w:t> </w:t>
      </w:r>
      <w:r>
        <w:rPr>
          <w:w w:val="105"/>
        </w:rPr>
        <w:t>book</w:t>
      </w:r>
      <w:r>
        <w:rPr>
          <w:spacing w:val="-7"/>
          <w:w w:val="105"/>
        </w:rPr>
        <w:t> </w:t>
      </w:r>
      <w:r>
        <w:rPr>
          <w:w w:val="105"/>
        </w:rPr>
        <w:t>by</w:t>
      </w:r>
      <w:r>
        <w:rPr>
          <w:spacing w:val="-6"/>
          <w:w w:val="105"/>
        </w:rPr>
        <w:t> </w:t>
      </w:r>
      <w:r>
        <w:rPr>
          <w:w w:val="105"/>
        </w:rPr>
        <w:t>the</w:t>
      </w:r>
      <w:r>
        <w:rPr>
          <w:spacing w:val="-6"/>
          <w:w w:val="105"/>
        </w:rPr>
        <w:t> </w:t>
      </w:r>
      <w:r>
        <w:rPr>
          <w:w w:val="105"/>
        </w:rPr>
        <w:t>appropriate</w:t>
      </w:r>
      <w:r>
        <w:rPr>
          <w:spacing w:val="-7"/>
          <w:w w:val="105"/>
        </w:rPr>
        <w:t> </w:t>
      </w:r>
      <w:r>
        <w:rPr>
          <w:w w:val="105"/>
        </w:rPr>
        <w:t>use</w:t>
      </w:r>
      <w:r>
        <w:rPr>
          <w:spacing w:val="-6"/>
          <w:w w:val="105"/>
        </w:rPr>
        <w:t> </w:t>
      </w:r>
      <w:r>
        <w:rPr>
          <w:w w:val="105"/>
        </w:rPr>
        <w:t>of</w:t>
      </w:r>
      <w:r>
        <w:rPr>
          <w:spacing w:val="-7"/>
          <w:w w:val="105"/>
        </w:rPr>
        <w:t> </w:t>
      </w:r>
      <w:r>
        <w:rPr>
          <w:w w:val="105"/>
        </w:rPr>
        <w:t>capitals. However, Packt Publishing cannot guarantee the accuracy of this</w:t>
      </w:r>
      <w:r>
        <w:rPr>
          <w:spacing w:val="-13"/>
          <w:w w:val="105"/>
        </w:rPr>
        <w:t> </w:t>
      </w:r>
      <w:r>
        <w:rPr>
          <w:w w:val="105"/>
        </w:rPr>
        <w:t>information.</w:t>
      </w:r>
    </w:p>
    <w:p>
      <w:pPr>
        <w:pStyle w:val="BodyText"/>
        <w:spacing w:before="11"/>
        <w:ind w:left="0"/>
        <w:rPr>
          <w:sz w:val="22"/>
        </w:rPr>
      </w:pPr>
    </w:p>
    <w:p>
      <w:pPr>
        <w:spacing w:before="0"/>
        <w:ind w:left="1440" w:right="0" w:firstLine="0"/>
        <w:jc w:val="left"/>
        <w:rPr>
          <w:sz w:val="21"/>
        </w:rPr>
      </w:pPr>
      <w:r>
        <w:rPr>
          <w:rFonts w:ascii="Palatino Linotype"/>
          <w:b/>
          <w:w w:val="105"/>
          <w:sz w:val="21"/>
        </w:rPr>
        <w:t>Acquisition Editors: </w:t>
      </w:r>
      <w:r>
        <w:rPr>
          <w:w w:val="105"/>
          <w:sz w:val="21"/>
        </w:rPr>
        <w:t>Frank Pohlmann, Suresh Jain, Andrew Waldron</w:t>
      </w:r>
    </w:p>
    <w:p>
      <w:pPr>
        <w:spacing w:before="41"/>
        <w:ind w:left="1440" w:right="0" w:firstLine="0"/>
        <w:jc w:val="left"/>
        <w:rPr>
          <w:sz w:val="21"/>
        </w:rPr>
      </w:pPr>
      <w:r>
        <w:rPr>
          <w:rFonts w:ascii="Palatino Linotype"/>
          <w:b/>
          <w:sz w:val="21"/>
        </w:rPr>
        <w:t>Project Editor: </w:t>
      </w:r>
      <w:r>
        <w:rPr>
          <w:sz w:val="21"/>
        </w:rPr>
        <w:t>Veronica Pais</w:t>
      </w:r>
    </w:p>
    <w:p>
      <w:pPr>
        <w:spacing w:before="41"/>
        <w:ind w:left="1440" w:right="0" w:firstLine="0"/>
        <w:jc w:val="left"/>
        <w:rPr>
          <w:sz w:val="21"/>
        </w:rPr>
      </w:pPr>
      <w:r>
        <w:rPr>
          <w:rFonts w:ascii="Palatino Linotype"/>
          <w:b/>
          <w:sz w:val="21"/>
        </w:rPr>
        <w:t>Content Development Editor: </w:t>
      </w:r>
      <w:r>
        <w:rPr>
          <w:sz w:val="21"/>
        </w:rPr>
        <w:t>Alex Sorrentino</w:t>
      </w:r>
    </w:p>
    <w:p>
      <w:pPr>
        <w:spacing w:line="273" w:lineRule="auto" w:before="41"/>
        <w:ind w:left="1439" w:right="6279" w:firstLine="0"/>
        <w:jc w:val="left"/>
        <w:rPr>
          <w:sz w:val="21"/>
        </w:rPr>
      </w:pPr>
      <w:r>
        <w:rPr>
          <w:rFonts w:ascii="Palatino Linotype"/>
          <w:b/>
          <w:sz w:val="21"/>
        </w:rPr>
        <w:t>Technical Editor: </w:t>
      </w:r>
      <w:r>
        <w:rPr>
          <w:sz w:val="21"/>
        </w:rPr>
        <w:t>Saby D'silva </w:t>
      </w:r>
      <w:r>
        <w:rPr>
          <w:rFonts w:ascii="Palatino Linotype"/>
          <w:b/>
          <w:sz w:val="21"/>
        </w:rPr>
        <w:t>Proofreader: </w:t>
      </w:r>
      <w:r>
        <w:rPr>
          <w:sz w:val="21"/>
        </w:rPr>
        <w:t>Safis Editing </w:t>
      </w:r>
      <w:r>
        <w:rPr>
          <w:rFonts w:ascii="Palatino Linotype"/>
          <w:b/>
          <w:sz w:val="21"/>
        </w:rPr>
        <w:t>Indexer: </w:t>
      </w:r>
      <w:r>
        <w:rPr>
          <w:sz w:val="21"/>
        </w:rPr>
        <w:t>Priyanka Dhadke </w:t>
      </w:r>
      <w:r>
        <w:rPr>
          <w:rFonts w:ascii="Palatino Linotype"/>
          <w:b/>
          <w:sz w:val="21"/>
        </w:rPr>
        <w:t>Graphics: </w:t>
      </w:r>
      <w:r>
        <w:rPr>
          <w:sz w:val="21"/>
        </w:rPr>
        <w:t>Tom Scaria</w:t>
      </w:r>
    </w:p>
    <w:p>
      <w:pPr>
        <w:spacing w:before="4"/>
        <w:ind w:left="1439" w:right="0" w:firstLine="0"/>
        <w:jc w:val="left"/>
        <w:rPr>
          <w:sz w:val="21"/>
        </w:rPr>
      </w:pPr>
      <w:r>
        <w:rPr>
          <w:rFonts w:ascii="Palatino Linotype"/>
          <w:b/>
          <w:w w:val="105"/>
          <w:sz w:val="21"/>
        </w:rPr>
        <w:t>Production Coordinator: </w:t>
      </w:r>
      <w:r>
        <w:rPr>
          <w:w w:val="105"/>
          <w:sz w:val="21"/>
        </w:rPr>
        <w:t>Sandip Tadge</w:t>
      </w:r>
    </w:p>
    <w:p>
      <w:pPr>
        <w:pStyle w:val="BodyText"/>
        <w:spacing w:before="7"/>
        <w:ind w:left="0"/>
        <w:rPr>
          <w:sz w:val="23"/>
        </w:rPr>
      </w:pPr>
    </w:p>
    <w:p>
      <w:pPr>
        <w:pStyle w:val="BodyText"/>
        <w:spacing w:line="316" w:lineRule="auto" w:before="1"/>
        <w:ind w:left="1439" w:right="6279"/>
      </w:pPr>
      <w:r>
        <w:rPr/>
        <w:t>First published: December 2018 Production reference: 2281218</w:t>
      </w:r>
    </w:p>
    <w:p>
      <w:pPr>
        <w:pStyle w:val="BodyText"/>
        <w:spacing w:line="244" w:lineRule="auto" w:before="214"/>
        <w:ind w:left="1439" w:right="5739"/>
      </w:pPr>
      <w:r>
        <w:rPr>
          <w:w w:val="105"/>
        </w:rPr>
        <w:t>Published by Packt Publishing Ltd. Livery Place</w:t>
      </w:r>
    </w:p>
    <w:p>
      <w:pPr>
        <w:pStyle w:val="BodyText"/>
        <w:spacing w:line="244" w:lineRule="auto" w:before="1"/>
        <w:ind w:left="1439" w:right="7007"/>
      </w:pPr>
      <w:r>
        <w:rPr>
          <w:w w:val="105"/>
        </w:rPr>
        <w:t>35 Livery Street Birmingham B3 2PB, UK.</w:t>
      </w:r>
    </w:p>
    <w:p>
      <w:pPr>
        <w:pStyle w:val="BodyText"/>
        <w:spacing w:before="8"/>
        <w:ind w:left="0"/>
        <w:rPr>
          <w:sz w:val="24"/>
        </w:rPr>
      </w:pPr>
    </w:p>
    <w:p>
      <w:pPr>
        <w:pStyle w:val="BodyText"/>
        <w:spacing w:before="1"/>
        <w:ind w:left="1439"/>
      </w:pPr>
      <w:r>
        <w:rPr/>
        <w:t>ISBN 978-1-78899-287-9</w:t>
      </w:r>
    </w:p>
    <w:p>
      <w:pPr>
        <w:spacing w:before="167"/>
        <w:ind w:left="1440" w:right="0" w:firstLine="0"/>
        <w:jc w:val="left"/>
        <w:rPr>
          <w:rFonts w:ascii="Courier New"/>
          <w:sz w:val="19"/>
        </w:rPr>
      </w:pPr>
      <w:hyperlink r:id="rId10">
        <w:r>
          <w:rPr>
            <w:rFonts w:ascii="Courier New"/>
            <w:sz w:val="19"/>
          </w:rPr>
          <w:t>www.packtpub.com</w:t>
        </w:r>
      </w:hyperlink>
    </w:p>
    <w:p>
      <w:pPr>
        <w:spacing w:after="0"/>
        <w:jc w:val="left"/>
        <w:rPr>
          <w:rFonts w:ascii="Courier New"/>
          <w:sz w:val="19"/>
        </w:rPr>
        <w:sectPr>
          <w:pgSz w:w="10800" w:h="13320"/>
          <w:pgMar w:top="940" w:bottom="280" w:left="0" w:right="0"/>
        </w:sectPr>
      </w:pPr>
    </w:p>
    <w:p>
      <w:pPr>
        <w:pStyle w:val="BodyText"/>
        <w:spacing w:before="8"/>
        <w:ind w:left="0"/>
        <w:rPr>
          <w:rFonts w:ascii="Courier New"/>
          <w:sz w:val="5"/>
        </w:rPr>
      </w:pPr>
    </w:p>
    <w:p>
      <w:pPr>
        <w:pStyle w:val="BodyText"/>
        <w:rPr>
          <w:rFonts w:ascii="Courier New"/>
          <w:sz w:val="20"/>
        </w:rPr>
      </w:pPr>
      <w:r>
        <w:rPr>
          <w:rFonts w:ascii="Courier New"/>
          <w:sz w:val="20"/>
        </w:rPr>
        <w:drawing>
          <wp:inline distT="0" distB="0" distL="0" distR="0">
            <wp:extent cx="3299276" cy="790194"/>
            <wp:effectExtent l="0" t="0" r="0" b="0"/>
            <wp:docPr id="5" name="image6.jpeg"/>
            <wp:cNvGraphicFramePr>
              <a:graphicFrameLocks noChangeAspect="1"/>
            </wp:cNvGraphicFramePr>
            <a:graphic>
              <a:graphicData uri="http://schemas.openxmlformats.org/drawingml/2006/picture">
                <pic:pic>
                  <pic:nvPicPr>
                    <pic:cNvPr id="6" name="image6.jpeg"/>
                    <pic:cNvPicPr/>
                  </pic:nvPicPr>
                  <pic:blipFill>
                    <a:blip r:embed="rId11" cstate="print"/>
                    <a:stretch>
                      <a:fillRect/>
                    </a:stretch>
                  </pic:blipFill>
                  <pic:spPr>
                    <a:xfrm>
                      <a:off x="0" y="0"/>
                      <a:ext cx="3299276" cy="790194"/>
                    </a:xfrm>
                    <a:prstGeom prst="rect">
                      <a:avLst/>
                    </a:prstGeom>
                  </pic:spPr>
                </pic:pic>
              </a:graphicData>
            </a:graphic>
          </wp:inline>
        </w:drawing>
      </w:r>
      <w:r>
        <w:rPr>
          <w:rFonts w:ascii="Courier New"/>
          <w:sz w:val="20"/>
        </w:rPr>
      </w:r>
    </w:p>
    <w:p>
      <w:pPr>
        <w:pStyle w:val="BodyText"/>
        <w:ind w:left="0"/>
        <w:rPr>
          <w:rFonts w:ascii="Courier New"/>
          <w:sz w:val="20"/>
        </w:rPr>
      </w:pPr>
    </w:p>
    <w:p>
      <w:pPr>
        <w:pStyle w:val="BodyText"/>
        <w:spacing w:before="3"/>
        <w:ind w:left="0"/>
        <w:rPr>
          <w:rFonts w:ascii="Courier New"/>
          <w:sz w:val="23"/>
        </w:rPr>
      </w:pPr>
    </w:p>
    <w:p>
      <w:pPr>
        <w:spacing w:before="0"/>
        <w:ind w:left="1440" w:right="0" w:firstLine="0"/>
        <w:jc w:val="left"/>
        <w:rPr>
          <w:rFonts w:ascii="Courier New"/>
          <w:sz w:val="19"/>
        </w:rPr>
      </w:pPr>
      <w:bookmarkStart w:name="Mapt Upsell" w:id="3"/>
      <w:bookmarkEnd w:id="3"/>
      <w:r>
        <w:rPr/>
      </w:r>
      <w:hyperlink r:id="rId12">
        <w:r>
          <w:rPr>
            <w:rFonts w:ascii="Courier New"/>
            <w:sz w:val="19"/>
          </w:rPr>
          <w:t>mapt.io</w:t>
        </w:r>
      </w:hyperlink>
    </w:p>
    <w:p>
      <w:pPr>
        <w:pStyle w:val="BodyText"/>
        <w:spacing w:line="244" w:lineRule="auto" w:before="168"/>
        <w:ind w:right="1389"/>
      </w:pPr>
      <w:r>
        <w:rPr>
          <w:w w:val="105"/>
        </w:rPr>
        <w:t>Mapt is an online digital library that gives you full access to over 5,000 books and videos, as well as industry leading tools to help you plan your personal development and advance your career. For more information, please visit our website.</w:t>
      </w:r>
    </w:p>
    <w:p>
      <w:pPr>
        <w:pStyle w:val="BodyText"/>
        <w:ind w:left="0"/>
        <w:rPr>
          <w:sz w:val="24"/>
        </w:rPr>
      </w:pPr>
    </w:p>
    <w:p>
      <w:pPr>
        <w:pStyle w:val="BodyText"/>
        <w:spacing w:before="1"/>
        <w:ind w:left="0"/>
        <w:rPr>
          <w:sz w:val="26"/>
        </w:rPr>
      </w:pPr>
    </w:p>
    <w:p>
      <w:pPr>
        <w:pStyle w:val="Heading2"/>
        <w:spacing w:before="1"/>
      </w:pPr>
      <w:r>
        <w:rPr/>
        <w:t>Why subscribe?</w:t>
      </w:r>
    </w:p>
    <w:p>
      <w:pPr>
        <w:pStyle w:val="ListParagraph"/>
        <w:numPr>
          <w:ilvl w:val="0"/>
          <w:numId w:val="1"/>
        </w:numPr>
        <w:tabs>
          <w:tab w:pos="2159" w:val="left" w:leader="none"/>
          <w:tab w:pos="2160" w:val="left" w:leader="none"/>
        </w:tabs>
        <w:spacing w:line="244" w:lineRule="auto" w:before="82" w:after="0"/>
        <w:ind w:left="2160" w:right="1813" w:hanging="361"/>
        <w:jc w:val="left"/>
        <w:rPr>
          <w:sz w:val="21"/>
        </w:rPr>
      </w:pPr>
      <w:r>
        <w:rPr>
          <w:sz w:val="21"/>
        </w:rPr>
        <w:t>Spend less time learning and more time coding with practical eBooks and Videos from over 4,000 industry</w:t>
      </w:r>
      <w:r>
        <w:rPr>
          <w:spacing w:val="36"/>
          <w:sz w:val="21"/>
        </w:rPr>
        <w:t> </w:t>
      </w:r>
      <w:r>
        <w:rPr>
          <w:sz w:val="21"/>
        </w:rPr>
        <w:t>professionals</w:t>
      </w:r>
    </w:p>
    <w:p>
      <w:pPr>
        <w:pStyle w:val="ListParagraph"/>
        <w:numPr>
          <w:ilvl w:val="0"/>
          <w:numId w:val="1"/>
        </w:numPr>
        <w:tabs>
          <w:tab w:pos="2159" w:val="left" w:leader="none"/>
          <w:tab w:pos="2160" w:val="left" w:leader="none"/>
        </w:tabs>
        <w:spacing w:line="240" w:lineRule="auto" w:before="31" w:after="0"/>
        <w:ind w:left="2160" w:right="0" w:hanging="361"/>
        <w:jc w:val="left"/>
        <w:rPr>
          <w:sz w:val="21"/>
        </w:rPr>
      </w:pPr>
      <w:r>
        <w:rPr>
          <w:w w:val="105"/>
          <w:sz w:val="21"/>
        </w:rPr>
        <w:t>Learn better with Skill Plans built especially for</w:t>
      </w:r>
      <w:r>
        <w:rPr>
          <w:spacing w:val="21"/>
          <w:w w:val="105"/>
          <w:sz w:val="21"/>
        </w:rPr>
        <w:t> </w:t>
      </w:r>
      <w:r>
        <w:rPr>
          <w:w w:val="105"/>
          <w:sz w:val="21"/>
        </w:rPr>
        <w:t>you</w:t>
      </w:r>
    </w:p>
    <w:p>
      <w:pPr>
        <w:pStyle w:val="ListParagraph"/>
        <w:numPr>
          <w:ilvl w:val="0"/>
          <w:numId w:val="1"/>
        </w:numPr>
        <w:tabs>
          <w:tab w:pos="2159" w:val="left" w:leader="none"/>
          <w:tab w:pos="2160" w:val="left" w:leader="none"/>
        </w:tabs>
        <w:spacing w:line="240" w:lineRule="auto" w:before="35" w:after="0"/>
        <w:ind w:left="2160" w:right="0" w:hanging="361"/>
        <w:jc w:val="left"/>
        <w:rPr>
          <w:sz w:val="21"/>
        </w:rPr>
      </w:pPr>
      <w:r>
        <w:rPr>
          <w:w w:val="105"/>
          <w:sz w:val="21"/>
        </w:rPr>
        <w:t>Get a free eBook or video every</w:t>
      </w:r>
      <w:r>
        <w:rPr>
          <w:spacing w:val="22"/>
          <w:w w:val="105"/>
          <w:sz w:val="21"/>
        </w:rPr>
        <w:t> </w:t>
      </w:r>
      <w:r>
        <w:rPr>
          <w:w w:val="105"/>
          <w:sz w:val="21"/>
        </w:rPr>
        <w:t>month</w:t>
      </w:r>
    </w:p>
    <w:p>
      <w:pPr>
        <w:pStyle w:val="ListParagraph"/>
        <w:numPr>
          <w:ilvl w:val="0"/>
          <w:numId w:val="1"/>
        </w:numPr>
        <w:tabs>
          <w:tab w:pos="2159" w:val="left" w:leader="none"/>
          <w:tab w:pos="2160" w:val="left" w:leader="none"/>
        </w:tabs>
        <w:spacing w:line="240" w:lineRule="auto" w:before="34" w:after="0"/>
        <w:ind w:left="2160" w:right="0" w:hanging="361"/>
        <w:jc w:val="left"/>
        <w:rPr>
          <w:sz w:val="21"/>
        </w:rPr>
      </w:pPr>
      <w:r>
        <w:rPr>
          <w:w w:val="105"/>
          <w:sz w:val="21"/>
        </w:rPr>
        <w:t>Mapt is fully</w:t>
      </w:r>
      <w:r>
        <w:rPr>
          <w:spacing w:val="10"/>
          <w:w w:val="105"/>
          <w:sz w:val="21"/>
        </w:rPr>
        <w:t> </w:t>
      </w:r>
      <w:r>
        <w:rPr>
          <w:w w:val="105"/>
          <w:sz w:val="21"/>
        </w:rPr>
        <w:t>searchable</w:t>
      </w:r>
    </w:p>
    <w:p>
      <w:pPr>
        <w:pStyle w:val="ListParagraph"/>
        <w:numPr>
          <w:ilvl w:val="0"/>
          <w:numId w:val="1"/>
        </w:numPr>
        <w:tabs>
          <w:tab w:pos="2159" w:val="left" w:leader="none"/>
          <w:tab w:pos="2160" w:val="left" w:leader="none"/>
        </w:tabs>
        <w:spacing w:line="240" w:lineRule="auto" w:before="35" w:after="0"/>
        <w:ind w:left="2160" w:right="0" w:hanging="361"/>
        <w:jc w:val="left"/>
        <w:rPr>
          <w:sz w:val="21"/>
        </w:rPr>
      </w:pPr>
      <w:r>
        <w:rPr>
          <w:w w:val="105"/>
          <w:sz w:val="21"/>
        </w:rPr>
        <w:t>Copy and paste, print, and bookmark</w:t>
      </w:r>
      <w:r>
        <w:rPr>
          <w:spacing w:val="19"/>
          <w:w w:val="105"/>
          <w:sz w:val="21"/>
        </w:rPr>
        <w:t> </w:t>
      </w:r>
      <w:r>
        <w:rPr>
          <w:w w:val="105"/>
          <w:sz w:val="21"/>
        </w:rPr>
        <w:t>content</w:t>
      </w:r>
    </w:p>
    <w:p>
      <w:pPr>
        <w:pStyle w:val="BodyText"/>
        <w:ind w:left="0"/>
        <w:rPr>
          <w:sz w:val="24"/>
        </w:rPr>
      </w:pPr>
    </w:p>
    <w:p>
      <w:pPr>
        <w:pStyle w:val="Heading2"/>
        <w:spacing w:before="165"/>
      </w:pPr>
      <w:r>
        <w:rPr/>
        <w:t>Packt.com</w:t>
      </w:r>
    </w:p>
    <w:p>
      <w:pPr>
        <w:pStyle w:val="BodyText"/>
        <w:spacing w:before="83"/>
        <w:ind w:left="1439" w:right="1778"/>
      </w:pPr>
      <w:r>
        <w:rPr/>
        <w:t>Did you know that Packt offers eBook versions of every book published, with PDF   and ePub files available? You can upgrade  to  the  eBook  version  at  </w:t>
      </w:r>
      <w:hyperlink r:id="rId10">
        <w:r>
          <w:rPr>
            <w:rFonts w:ascii="Courier New"/>
            <w:sz w:val="19"/>
          </w:rPr>
          <w:t>www.Packt.</w:t>
        </w:r>
      </w:hyperlink>
      <w:r>
        <w:rPr>
          <w:rFonts w:ascii="Courier New"/>
          <w:sz w:val="19"/>
        </w:rPr>
        <w:t> </w:t>
      </w:r>
      <w:hyperlink r:id="rId10">
        <w:r>
          <w:rPr>
            <w:rFonts w:ascii="Courier New"/>
            <w:sz w:val="19"/>
          </w:rPr>
          <w:t>com </w:t>
        </w:r>
      </w:hyperlink>
      <w:r>
        <w:rPr/>
        <w:t>and as a print book customer, you are entitled to a discount on the eBook copy. Get in touch with us at </w:t>
      </w:r>
      <w:hyperlink r:id="rId13">
        <w:r>
          <w:rPr>
            <w:rFonts w:ascii="Courier New"/>
            <w:sz w:val="19"/>
          </w:rPr>
          <w:t>customercare@packtpub.com </w:t>
        </w:r>
      </w:hyperlink>
      <w:r>
        <w:rPr/>
        <w:t>for more</w:t>
      </w:r>
      <w:r>
        <w:rPr>
          <w:spacing w:val="18"/>
        </w:rPr>
        <w:t> </w:t>
      </w:r>
      <w:r>
        <w:rPr/>
        <w:t>details.</w:t>
      </w:r>
    </w:p>
    <w:p>
      <w:pPr>
        <w:pStyle w:val="BodyText"/>
        <w:spacing w:before="165"/>
        <w:ind w:right="1726" w:hanging="1"/>
        <w:jc w:val="both"/>
      </w:pPr>
      <w:r>
        <w:rPr/>
        <w:t>At </w:t>
      </w:r>
      <w:hyperlink r:id="rId10">
        <w:r>
          <w:rPr>
            <w:rFonts w:ascii="Courier New"/>
            <w:sz w:val="19"/>
          </w:rPr>
          <w:t>www.Packt.com</w:t>
        </w:r>
      </w:hyperlink>
      <w:r>
        <w:rPr/>
        <w:t>, you can also read a collection of free technical articles, sign up for a range of free newsletters, and receive exclusive discounts and offers on Packt books and</w:t>
      </w:r>
      <w:r>
        <w:rPr>
          <w:spacing w:val="12"/>
        </w:rPr>
        <w:t> </w:t>
      </w:r>
      <w:r>
        <w:rPr/>
        <w:t>eBooks.</w:t>
      </w:r>
    </w:p>
    <w:p>
      <w:pPr>
        <w:spacing w:after="0"/>
        <w:jc w:val="both"/>
        <w:sectPr>
          <w:pgSz w:w="10800" w:h="13320"/>
          <w:pgMar w:top="1240" w:bottom="280" w:left="0" w:right="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19"/>
        </w:rPr>
      </w:pPr>
    </w:p>
    <w:p>
      <w:pPr>
        <w:spacing w:before="82"/>
        <w:ind w:left="6994" w:right="0" w:firstLine="0"/>
        <w:jc w:val="left"/>
        <w:rPr>
          <w:rFonts w:ascii="Arial"/>
          <w:sz w:val="56"/>
        </w:rPr>
      </w:pPr>
      <w:r>
        <w:rPr>
          <w:rFonts w:ascii="Arial"/>
          <w:sz w:val="56"/>
        </w:rPr>
        <w:t>Foreword</w:t>
      </w:r>
    </w:p>
    <w:p>
      <w:pPr>
        <w:pStyle w:val="BodyText"/>
        <w:spacing w:before="2"/>
        <w:ind w:left="0"/>
        <w:rPr>
          <w:rFonts w:ascii="Arial"/>
          <w:sz w:val="67"/>
        </w:rPr>
      </w:pPr>
    </w:p>
    <w:p>
      <w:pPr>
        <w:pStyle w:val="BodyText"/>
        <w:spacing w:line="244" w:lineRule="auto"/>
        <w:ind w:right="1700"/>
      </w:pPr>
      <w:r>
        <w:rPr>
          <w:w w:val="105"/>
        </w:rPr>
        <w:t>In retrospect, this book has been in the making for years. Stetson University, where I serve as an Assistant Professor of Computer Science, hosted its first annual hackathon in Spring 2016. The student organizers wanted faculty to give some lectures about programming and practical application development. AI was a hot topic then just as it is now, so I reached into my background in AI, including a PhD in the subject and multiple years of teaching an AI course in colleges, to</w:t>
      </w:r>
    </w:p>
    <w:p>
      <w:pPr>
        <w:spacing w:line="232" w:lineRule="auto" w:before="0"/>
        <w:ind w:left="1440" w:right="1566" w:firstLine="0"/>
        <w:jc w:val="left"/>
        <w:rPr>
          <w:sz w:val="21"/>
        </w:rPr>
      </w:pPr>
      <w:r>
        <w:rPr>
          <w:sz w:val="21"/>
        </w:rPr>
        <w:t>develop a presentation I called </w:t>
      </w:r>
      <w:r>
        <w:rPr>
          <w:rFonts w:ascii="Palatino Linotype"/>
          <w:i/>
          <w:sz w:val="21"/>
        </w:rPr>
        <w:t>AI/ML IRL</w:t>
      </w:r>
      <w:r>
        <w:rPr>
          <w:sz w:val="21"/>
        </w:rPr>
        <w:t>, that is, artificial intelligence and machine learning in real life (</w:t>
      </w:r>
      <w:r>
        <w:rPr>
          <w:rFonts w:ascii="Palatino Linotype"/>
          <w:i/>
          <w:sz w:val="21"/>
        </w:rPr>
        <w:t>AI/ML IRL</w:t>
      </w:r>
      <w:r>
        <w:rPr>
          <w:sz w:val="21"/>
        </w:rPr>
        <w:t>, </w:t>
      </w:r>
      <w:r>
        <w:rPr>
          <w:rFonts w:ascii="Palatino Linotype"/>
          <w:i/>
          <w:sz w:val="21"/>
        </w:rPr>
        <w:t>J. Eckroth</w:t>
      </w:r>
      <w:r>
        <w:rPr>
          <w:sz w:val="21"/>
        </w:rPr>
        <w:t>, </w:t>
      </w:r>
      <w:r>
        <w:rPr>
          <w:rFonts w:ascii="Palatino Linotype"/>
          <w:i/>
          <w:sz w:val="21"/>
        </w:rPr>
        <w:t>sudo HackStetson presentation</w:t>
      </w:r>
      <w:r>
        <w:rPr>
          <w:sz w:val="21"/>
        </w:rPr>
        <w:t>, </w:t>
      </w:r>
      <w:r>
        <w:rPr>
          <w:rFonts w:ascii="Palatino Linotype"/>
          <w:i/>
          <w:sz w:val="21"/>
        </w:rPr>
        <w:t>2016</w:t>
      </w:r>
      <w:r>
        <w:rPr>
          <w:sz w:val="21"/>
        </w:rPr>
        <w:t>, </w:t>
      </w:r>
      <w:hyperlink r:id="rId14">
        <w:r>
          <w:rPr>
            <w:rFonts w:ascii="Courier New"/>
            <w:sz w:val="19"/>
          </w:rPr>
          <w:t>https://www2.stetson.edu/~jeckroth/downloads/eckroth-ai-irl-stetson-</w:t>
        </w:r>
      </w:hyperlink>
      <w:r>
        <w:rPr>
          <w:rFonts w:ascii="Courier New"/>
          <w:sz w:val="19"/>
        </w:rPr>
        <w:t> </w:t>
      </w:r>
      <w:hyperlink r:id="rId14">
        <w:r>
          <w:rPr>
            <w:rFonts w:ascii="Courier New"/>
            <w:sz w:val="19"/>
          </w:rPr>
          <w:t>hackathon-2016.pdf</w:t>
        </w:r>
      </w:hyperlink>
      <w:r>
        <w:rPr>
          <w:sz w:val="21"/>
        </w:rPr>
        <w:t>). I covered current applications of AI, the fears and promises   of</w:t>
      </w:r>
      <w:r>
        <w:rPr>
          <w:spacing w:val="24"/>
          <w:sz w:val="21"/>
        </w:rPr>
        <w:t> </w:t>
      </w:r>
      <w:r>
        <w:rPr>
          <w:sz w:val="21"/>
        </w:rPr>
        <w:t>AI,</w:t>
      </w:r>
      <w:r>
        <w:rPr>
          <w:spacing w:val="24"/>
          <w:sz w:val="21"/>
        </w:rPr>
        <w:t> </w:t>
      </w:r>
      <w:r>
        <w:rPr>
          <w:sz w:val="21"/>
        </w:rPr>
        <w:t>and</w:t>
      </w:r>
      <w:r>
        <w:rPr>
          <w:spacing w:val="24"/>
          <w:sz w:val="21"/>
        </w:rPr>
        <w:t> </w:t>
      </w:r>
      <w:r>
        <w:rPr>
          <w:sz w:val="21"/>
        </w:rPr>
        <w:t>concluded</w:t>
      </w:r>
      <w:r>
        <w:rPr>
          <w:spacing w:val="24"/>
          <w:sz w:val="21"/>
        </w:rPr>
        <w:t> </w:t>
      </w:r>
      <w:r>
        <w:rPr>
          <w:sz w:val="21"/>
        </w:rPr>
        <w:t>with</w:t>
      </w:r>
      <w:r>
        <w:rPr>
          <w:spacing w:val="24"/>
          <w:sz w:val="21"/>
        </w:rPr>
        <w:t> </w:t>
      </w:r>
      <w:r>
        <w:rPr>
          <w:sz w:val="21"/>
        </w:rPr>
        <w:t>advice</w:t>
      </w:r>
      <w:r>
        <w:rPr>
          <w:spacing w:val="24"/>
          <w:sz w:val="21"/>
        </w:rPr>
        <w:t> </w:t>
      </w:r>
      <w:r>
        <w:rPr>
          <w:sz w:val="21"/>
        </w:rPr>
        <w:t>about</w:t>
      </w:r>
      <w:r>
        <w:rPr>
          <w:spacing w:val="24"/>
          <w:sz w:val="21"/>
        </w:rPr>
        <w:t> </w:t>
      </w:r>
      <w:r>
        <w:rPr>
          <w:sz w:val="21"/>
        </w:rPr>
        <w:t>how</w:t>
      </w:r>
      <w:r>
        <w:rPr>
          <w:spacing w:val="24"/>
          <w:sz w:val="21"/>
        </w:rPr>
        <w:t> </w:t>
      </w:r>
      <w:r>
        <w:rPr>
          <w:sz w:val="21"/>
        </w:rPr>
        <w:t>to</w:t>
      </w:r>
      <w:r>
        <w:rPr>
          <w:spacing w:val="24"/>
          <w:sz w:val="21"/>
        </w:rPr>
        <w:t> </w:t>
      </w:r>
      <w:r>
        <w:rPr>
          <w:sz w:val="21"/>
        </w:rPr>
        <w:t>use</w:t>
      </w:r>
      <w:r>
        <w:rPr>
          <w:spacing w:val="25"/>
          <w:sz w:val="21"/>
        </w:rPr>
        <w:t> </w:t>
      </w:r>
      <w:r>
        <w:rPr>
          <w:sz w:val="21"/>
        </w:rPr>
        <w:t>AI</w:t>
      </w:r>
      <w:r>
        <w:rPr>
          <w:spacing w:val="24"/>
          <w:sz w:val="21"/>
        </w:rPr>
        <w:t> </w:t>
      </w:r>
      <w:r>
        <w:rPr>
          <w:sz w:val="21"/>
        </w:rPr>
        <w:t>in</w:t>
      </w:r>
      <w:r>
        <w:rPr>
          <w:spacing w:val="24"/>
          <w:sz w:val="21"/>
        </w:rPr>
        <w:t> </w:t>
      </w:r>
      <w:r>
        <w:rPr>
          <w:sz w:val="21"/>
        </w:rPr>
        <w:t>real-world</w:t>
      </w:r>
      <w:r>
        <w:rPr>
          <w:spacing w:val="24"/>
          <w:sz w:val="21"/>
        </w:rPr>
        <w:t> </w:t>
      </w:r>
      <w:r>
        <w:rPr>
          <w:sz w:val="21"/>
        </w:rPr>
        <w:t>applications.</w:t>
      </w:r>
    </w:p>
    <w:p>
      <w:pPr>
        <w:spacing w:line="220" w:lineRule="auto" w:before="11"/>
        <w:ind w:left="1440" w:right="2163" w:firstLine="0"/>
        <w:jc w:val="both"/>
        <w:rPr>
          <w:sz w:val="21"/>
        </w:rPr>
      </w:pPr>
      <w:r>
        <w:rPr>
          <w:sz w:val="21"/>
        </w:rPr>
        <w:t>In this presentation may be found the seeds of the AI workflow developed in </w:t>
      </w:r>
      <w:r>
        <w:rPr>
          <w:rFonts w:ascii="Palatino Linotype"/>
          <w:i/>
          <w:sz w:val="21"/>
        </w:rPr>
        <w:t>Chapter 1</w:t>
      </w:r>
      <w:r>
        <w:rPr>
          <w:sz w:val="21"/>
        </w:rPr>
        <w:t>, The AI Workflow, and the discussion of the hype cycle in </w:t>
      </w:r>
      <w:r>
        <w:rPr>
          <w:rFonts w:ascii="Palatino Linotype"/>
          <w:i/>
          <w:sz w:val="21"/>
        </w:rPr>
        <w:t>Chapter 8, </w:t>
      </w:r>
      <w:r>
        <w:rPr>
          <w:rFonts w:ascii="Palatino Linotype"/>
          <w:i/>
          <w:sz w:val="21"/>
        </w:rPr>
        <w:t>Preparing for Your Future and Surviving the Hype Cycle</w:t>
      </w:r>
      <w:r>
        <w:rPr>
          <w:sz w:val="21"/>
        </w:rPr>
        <w:t>.</w:t>
      </w:r>
    </w:p>
    <w:p>
      <w:pPr>
        <w:spacing w:line="223" w:lineRule="auto" w:before="179"/>
        <w:ind w:left="1440" w:right="1720" w:firstLine="0"/>
        <w:jc w:val="left"/>
        <w:rPr>
          <w:rFonts w:ascii="Palatino Linotype"/>
          <w:i/>
          <w:sz w:val="21"/>
        </w:rPr>
      </w:pPr>
      <w:r>
        <w:rPr>
          <w:sz w:val="21"/>
        </w:rPr>
        <w:t>Around the same time,  my  colleague  and  CEO  at  i2k  Connect,  Dr.  Reid  Smith, was awarded the Robert S. Engelmore Memorial Award, sponsored  by  the </w:t>
      </w:r>
      <w:r>
        <w:rPr>
          <w:i/>
          <w:sz w:val="21"/>
        </w:rPr>
        <w:t>Innovative Applications in Artificial Intelligence conference </w:t>
      </w:r>
      <w:r>
        <w:rPr>
          <w:sz w:val="21"/>
        </w:rPr>
        <w:t>and </w:t>
      </w:r>
      <w:r>
        <w:rPr>
          <w:rFonts w:ascii="Palatino Linotype"/>
          <w:i/>
          <w:sz w:val="21"/>
        </w:rPr>
        <w:t>AI Magazine</w:t>
      </w:r>
      <w:r>
        <w:rPr>
          <w:sz w:val="21"/>
        </w:rPr>
        <w:t>. Dr. Smith gave a presentation for this award (</w:t>
      </w:r>
      <w:r>
        <w:rPr>
          <w:rFonts w:ascii="Palatino Linotype"/>
          <w:i/>
          <w:sz w:val="21"/>
        </w:rPr>
        <w:t>A Quarter Century of AI Applications: What we </w:t>
      </w:r>
      <w:r>
        <w:rPr>
          <w:rFonts w:ascii="Palatino Linotype"/>
          <w:i/>
          <w:sz w:val="21"/>
        </w:rPr>
        <w:t>knew then vs. what we know now</w:t>
      </w:r>
      <w:r>
        <w:rPr>
          <w:sz w:val="21"/>
        </w:rPr>
        <w:t>, </w:t>
      </w:r>
      <w:r>
        <w:rPr>
          <w:rFonts w:ascii="Palatino Linotype"/>
          <w:i/>
          <w:sz w:val="21"/>
        </w:rPr>
        <w:t>R. G. Smith</w:t>
      </w:r>
      <w:r>
        <w:rPr>
          <w:sz w:val="21"/>
        </w:rPr>
        <w:t>, </w:t>
      </w:r>
      <w:r>
        <w:rPr>
          <w:rFonts w:ascii="Palatino Linotype"/>
          <w:i/>
          <w:sz w:val="21"/>
        </w:rPr>
        <w:t>Robert S. Engelmore Memorial</w:t>
      </w:r>
      <w:r>
        <w:rPr>
          <w:rFonts w:ascii="Palatino Linotype"/>
          <w:i/>
          <w:spacing w:val="6"/>
          <w:sz w:val="21"/>
        </w:rPr>
        <w:t> </w:t>
      </w:r>
      <w:r>
        <w:rPr>
          <w:rFonts w:ascii="Palatino Linotype"/>
          <w:i/>
          <w:sz w:val="21"/>
        </w:rPr>
        <w:t>Lecture</w:t>
      </w:r>
    </w:p>
    <w:p>
      <w:pPr>
        <w:spacing w:line="225" w:lineRule="auto" w:before="0"/>
        <w:ind w:left="1439" w:right="1623" w:firstLine="0"/>
        <w:jc w:val="left"/>
        <w:rPr>
          <w:sz w:val="21"/>
        </w:rPr>
      </w:pPr>
      <w:r>
        <w:rPr>
          <w:rFonts w:ascii="Palatino Linotype"/>
          <w:i/>
          <w:sz w:val="21"/>
        </w:rPr>
        <w:t>Award</w:t>
      </w:r>
      <w:r>
        <w:rPr>
          <w:sz w:val="21"/>
        </w:rPr>
        <w:t>,</w:t>
      </w:r>
      <w:r>
        <w:rPr>
          <w:spacing w:val="-14"/>
          <w:sz w:val="21"/>
        </w:rPr>
        <w:t> </w:t>
      </w:r>
      <w:r>
        <w:rPr>
          <w:i/>
          <w:sz w:val="21"/>
        </w:rPr>
        <w:t>presented</w:t>
      </w:r>
      <w:r>
        <w:rPr>
          <w:i/>
          <w:spacing w:val="-13"/>
          <w:sz w:val="21"/>
        </w:rPr>
        <w:t> </w:t>
      </w:r>
      <w:r>
        <w:rPr>
          <w:i/>
          <w:sz w:val="21"/>
        </w:rPr>
        <w:t>at</w:t>
      </w:r>
      <w:r>
        <w:rPr>
          <w:i/>
          <w:spacing w:val="-14"/>
          <w:sz w:val="21"/>
        </w:rPr>
        <w:t> </w:t>
      </w:r>
      <w:r>
        <w:rPr>
          <w:i/>
          <w:sz w:val="21"/>
        </w:rPr>
        <w:t>the</w:t>
      </w:r>
      <w:r>
        <w:rPr>
          <w:i/>
          <w:spacing w:val="-13"/>
          <w:sz w:val="21"/>
        </w:rPr>
        <w:t> </w:t>
      </w:r>
      <w:r>
        <w:rPr>
          <w:i/>
          <w:sz w:val="21"/>
        </w:rPr>
        <w:t>Twenty-Eighth</w:t>
      </w:r>
      <w:r>
        <w:rPr>
          <w:i/>
          <w:spacing w:val="-14"/>
          <w:sz w:val="21"/>
        </w:rPr>
        <w:t> </w:t>
      </w:r>
      <w:r>
        <w:rPr>
          <w:i/>
          <w:sz w:val="21"/>
        </w:rPr>
        <w:t>Conference</w:t>
      </w:r>
      <w:r>
        <w:rPr>
          <w:i/>
          <w:spacing w:val="-13"/>
          <w:sz w:val="21"/>
        </w:rPr>
        <w:t> </w:t>
      </w:r>
      <w:r>
        <w:rPr>
          <w:i/>
          <w:sz w:val="21"/>
        </w:rPr>
        <w:t>on</w:t>
      </w:r>
      <w:r>
        <w:rPr>
          <w:i/>
          <w:spacing w:val="-14"/>
          <w:sz w:val="21"/>
        </w:rPr>
        <w:t> </w:t>
      </w:r>
      <w:r>
        <w:rPr>
          <w:i/>
          <w:sz w:val="21"/>
        </w:rPr>
        <w:t>Innovative</w:t>
      </w:r>
      <w:r>
        <w:rPr>
          <w:i/>
          <w:spacing w:val="-13"/>
          <w:sz w:val="21"/>
        </w:rPr>
        <w:t> </w:t>
      </w:r>
      <w:r>
        <w:rPr>
          <w:i/>
          <w:sz w:val="21"/>
        </w:rPr>
        <w:t>Applications</w:t>
      </w:r>
      <w:r>
        <w:rPr>
          <w:i/>
          <w:spacing w:val="-14"/>
          <w:sz w:val="21"/>
        </w:rPr>
        <w:t> </w:t>
      </w:r>
      <w:r>
        <w:rPr>
          <w:i/>
          <w:sz w:val="21"/>
        </w:rPr>
        <w:t>of</w:t>
      </w:r>
      <w:r>
        <w:rPr>
          <w:i/>
          <w:spacing w:val="-13"/>
          <w:sz w:val="21"/>
        </w:rPr>
        <w:t> </w:t>
      </w:r>
      <w:r>
        <w:rPr>
          <w:i/>
          <w:sz w:val="21"/>
        </w:rPr>
        <w:t>Artificial </w:t>
      </w:r>
      <w:r>
        <w:rPr>
          <w:rFonts w:ascii="Palatino Linotype"/>
          <w:i/>
          <w:sz w:val="21"/>
        </w:rPr>
        <w:t>Intelligence (IAAI-16)</w:t>
      </w:r>
      <w:r>
        <w:rPr>
          <w:sz w:val="21"/>
        </w:rPr>
        <w:t>, </w:t>
      </w:r>
      <w:r>
        <w:rPr>
          <w:rFonts w:ascii="Palatino Linotype"/>
          <w:i/>
          <w:sz w:val="21"/>
        </w:rPr>
        <w:t>Phoenix</w:t>
      </w:r>
      <w:r>
        <w:rPr>
          <w:sz w:val="21"/>
        </w:rPr>
        <w:t>, </w:t>
      </w:r>
      <w:r>
        <w:rPr>
          <w:rFonts w:ascii="Palatino Linotype"/>
          <w:i/>
          <w:sz w:val="21"/>
        </w:rPr>
        <w:t>AZ</w:t>
      </w:r>
      <w:r>
        <w:rPr>
          <w:sz w:val="21"/>
        </w:rPr>
        <w:t>, </w:t>
      </w:r>
      <w:r>
        <w:rPr>
          <w:rFonts w:ascii="Palatino Linotype"/>
          <w:i/>
          <w:sz w:val="21"/>
        </w:rPr>
        <w:t>15 February</w:t>
      </w:r>
      <w:r>
        <w:rPr>
          <w:sz w:val="21"/>
        </w:rPr>
        <w:t>, </w:t>
      </w:r>
      <w:r>
        <w:rPr>
          <w:rFonts w:ascii="Palatino Linotype"/>
          <w:i/>
          <w:sz w:val="21"/>
        </w:rPr>
        <w:t>2016</w:t>
      </w:r>
      <w:r>
        <w:rPr>
          <w:sz w:val="21"/>
        </w:rPr>
        <w:t>, </w:t>
      </w:r>
      <w:hyperlink r:id="rId15">
        <w:r>
          <w:rPr>
            <w:rFonts w:ascii="Courier New"/>
            <w:sz w:val="19"/>
          </w:rPr>
          <w:t>http://www.reidgsmith.</w:t>
        </w:r>
      </w:hyperlink>
      <w:r>
        <w:rPr>
          <w:rFonts w:ascii="Courier New"/>
          <w:sz w:val="19"/>
        </w:rPr>
        <w:t> </w:t>
      </w:r>
      <w:hyperlink r:id="rId15">
        <w:r>
          <w:rPr>
            <w:rFonts w:ascii="Courier New"/>
            <w:sz w:val="19"/>
          </w:rPr>
          <w:t>com/2016-02-15_Engelmore_Lecture.pdf</w:t>
        </w:r>
      </w:hyperlink>
      <w:r>
        <w:rPr>
          <w:sz w:val="21"/>
        </w:rPr>
        <w:t>), where he discussed numerous examples</w:t>
      </w:r>
      <w:r>
        <w:rPr>
          <w:spacing w:val="10"/>
          <w:sz w:val="21"/>
        </w:rPr>
        <w:t> </w:t>
      </w:r>
      <w:r>
        <w:rPr>
          <w:sz w:val="21"/>
        </w:rPr>
        <w:t>of</w:t>
      </w:r>
      <w:r>
        <w:rPr>
          <w:spacing w:val="10"/>
          <w:sz w:val="21"/>
        </w:rPr>
        <w:t> </w:t>
      </w:r>
      <w:r>
        <w:rPr>
          <w:sz w:val="21"/>
        </w:rPr>
        <w:t>successful</w:t>
      </w:r>
      <w:r>
        <w:rPr>
          <w:spacing w:val="10"/>
          <w:sz w:val="21"/>
        </w:rPr>
        <w:t> </w:t>
      </w:r>
      <w:r>
        <w:rPr>
          <w:sz w:val="21"/>
        </w:rPr>
        <w:t>AI</w:t>
      </w:r>
      <w:r>
        <w:rPr>
          <w:spacing w:val="11"/>
          <w:sz w:val="21"/>
        </w:rPr>
        <w:t> </w:t>
      </w:r>
      <w:r>
        <w:rPr>
          <w:sz w:val="21"/>
        </w:rPr>
        <w:t>applications</w:t>
      </w:r>
      <w:r>
        <w:rPr>
          <w:spacing w:val="10"/>
          <w:sz w:val="21"/>
        </w:rPr>
        <w:t> </w:t>
      </w:r>
      <w:r>
        <w:rPr>
          <w:sz w:val="21"/>
        </w:rPr>
        <w:t>and</w:t>
      </w:r>
      <w:r>
        <w:rPr>
          <w:spacing w:val="10"/>
          <w:sz w:val="21"/>
        </w:rPr>
        <w:t> </w:t>
      </w:r>
      <w:r>
        <w:rPr>
          <w:sz w:val="21"/>
        </w:rPr>
        <w:t>the</w:t>
      </w:r>
      <w:r>
        <w:rPr>
          <w:spacing w:val="11"/>
          <w:sz w:val="21"/>
        </w:rPr>
        <w:t> </w:t>
      </w:r>
      <w:r>
        <w:rPr>
          <w:sz w:val="21"/>
        </w:rPr>
        <w:t>lessons</w:t>
      </w:r>
      <w:r>
        <w:rPr>
          <w:spacing w:val="10"/>
          <w:sz w:val="21"/>
        </w:rPr>
        <w:t> </w:t>
      </w:r>
      <w:r>
        <w:rPr>
          <w:sz w:val="21"/>
        </w:rPr>
        <w:t>learned.</w:t>
      </w:r>
    </w:p>
    <w:p>
      <w:pPr>
        <w:spacing w:after="0" w:line="225" w:lineRule="auto"/>
        <w:jc w:val="left"/>
        <w:rPr>
          <w:sz w:val="21"/>
        </w:rPr>
        <w:sectPr>
          <w:pgSz w:w="10800" w:h="13320"/>
          <w:pgMar w:top="1240" w:bottom="280" w:left="0" w:right="0"/>
        </w:sectPr>
      </w:pPr>
    </w:p>
    <w:p>
      <w:pPr>
        <w:pStyle w:val="BodyText"/>
        <w:spacing w:line="244" w:lineRule="auto" w:before="80"/>
        <w:ind w:right="1700"/>
      </w:pPr>
      <w:r>
        <w:rPr/>
        <w:t>Dr. Smith and I discussed our separate contributions about the topic of programming   AI</w:t>
      </w:r>
      <w:r>
        <w:rPr>
          <w:spacing w:val="10"/>
        </w:rPr>
        <w:t> </w:t>
      </w:r>
      <w:r>
        <w:rPr/>
        <w:t>applications</w:t>
      </w:r>
      <w:r>
        <w:rPr>
          <w:spacing w:val="11"/>
        </w:rPr>
        <w:t> </w:t>
      </w:r>
      <w:r>
        <w:rPr/>
        <w:t>and</w:t>
      </w:r>
      <w:r>
        <w:rPr>
          <w:spacing w:val="10"/>
        </w:rPr>
        <w:t> </w:t>
      </w:r>
      <w:r>
        <w:rPr/>
        <w:t>came</w:t>
      </w:r>
      <w:r>
        <w:rPr>
          <w:spacing w:val="11"/>
        </w:rPr>
        <w:t> </w:t>
      </w:r>
      <w:r>
        <w:rPr/>
        <w:t>together</w:t>
      </w:r>
      <w:r>
        <w:rPr>
          <w:spacing w:val="11"/>
        </w:rPr>
        <w:t> </w:t>
      </w:r>
      <w:r>
        <w:rPr/>
        <w:t>to</w:t>
      </w:r>
      <w:r>
        <w:rPr>
          <w:spacing w:val="10"/>
        </w:rPr>
        <w:t> </w:t>
      </w:r>
      <w:r>
        <w:rPr/>
        <w:t>write</w:t>
      </w:r>
      <w:r>
        <w:rPr>
          <w:spacing w:val="11"/>
        </w:rPr>
        <w:t> </w:t>
      </w:r>
      <w:r>
        <w:rPr/>
        <w:t>the</w:t>
      </w:r>
      <w:r>
        <w:rPr>
          <w:spacing w:val="11"/>
        </w:rPr>
        <w:t> </w:t>
      </w:r>
      <w:r>
        <w:rPr/>
        <w:t>cover</w:t>
      </w:r>
      <w:r>
        <w:rPr>
          <w:spacing w:val="10"/>
        </w:rPr>
        <w:t> </w:t>
      </w:r>
      <w:r>
        <w:rPr/>
        <w:t>article</w:t>
      </w:r>
      <w:r>
        <w:rPr>
          <w:spacing w:val="11"/>
        </w:rPr>
        <w:t> </w:t>
      </w:r>
      <w:r>
        <w:rPr/>
        <w:t>of</w:t>
      </w:r>
      <w:r>
        <w:rPr>
          <w:spacing w:val="10"/>
        </w:rPr>
        <w:t> </w:t>
      </w:r>
      <w:r>
        <w:rPr/>
        <w:t>the</w:t>
      </w:r>
      <w:r>
        <w:rPr>
          <w:spacing w:val="11"/>
        </w:rPr>
        <w:t> </w:t>
      </w:r>
      <w:r>
        <w:rPr/>
        <w:t>Spring</w:t>
      </w:r>
      <w:r>
        <w:rPr>
          <w:spacing w:val="11"/>
        </w:rPr>
        <w:t> </w:t>
      </w:r>
      <w:r>
        <w:rPr/>
        <w:t>2017</w:t>
      </w:r>
    </w:p>
    <w:p>
      <w:pPr>
        <w:spacing w:line="220" w:lineRule="auto" w:before="0"/>
        <w:ind w:left="1439" w:right="1826" w:firstLine="0"/>
        <w:jc w:val="both"/>
        <w:rPr>
          <w:sz w:val="21"/>
        </w:rPr>
      </w:pPr>
      <w:r>
        <w:rPr>
          <w:sz w:val="21"/>
        </w:rPr>
        <w:t>AI Magazine (</w:t>
      </w:r>
      <w:r>
        <w:rPr>
          <w:rFonts w:ascii="Palatino Linotype"/>
          <w:i/>
          <w:sz w:val="21"/>
        </w:rPr>
        <w:t>Building AI Applications: Yesterday, Today, and Tomorrow</w:t>
      </w:r>
      <w:r>
        <w:rPr>
          <w:sz w:val="21"/>
        </w:rPr>
        <w:t>, </w:t>
      </w:r>
      <w:r>
        <w:rPr>
          <w:rFonts w:ascii="Palatino Linotype"/>
          <w:i/>
          <w:sz w:val="21"/>
        </w:rPr>
        <w:t>R. G. Smith </w:t>
      </w:r>
      <w:r>
        <w:rPr>
          <w:rFonts w:ascii="Palatino Linotype"/>
          <w:i/>
          <w:sz w:val="21"/>
        </w:rPr>
        <w:t>and J. Eckroth</w:t>
      </w:r>
      <w:r>
        <w:rPr>
          <w:sz w:val="21"/>
        </w:rPr>
        <w:t>, </w:t>
      </w:r>
      <w:r>
        <w:rPr>
          <w:rFonts w:ascii="Palatino Linotype"/>
          <w:i/>
          <w:sz w:val="21"/>
        </w:rPr>
        <w:t>AI Magazine 38(1): 6-22</w:t>
      </w:r>
      <w:r>
        <w:rPr>
          <w:sz w:val="21"/>
        </w:rPr>
        <w:t>, </w:t>
      </w:r>
      <w:r>
        <w:rPr>
          <w:rFonts w:ascii="Palatino Linotype"/>
          <w:i/>
          <w:sz w:val="21"/>
        </w:rPr>
        <w:t>Spring 2017</w:t>
      </w:r>
      <w:r>
        <w:rPr>
          <w:sz w:val="21"/>
        </w:rPr>
        <w:t>, </w:t>
      </w:r>
      <w:hyperlink r:id="rId16">
        <w:r>
          <w:rPr>
            <w:rFonts w:ascii="Courier New"/>
            <w:sz w:val="19"/>
          </w:rPr>
          <w:t>https://www.aaai.org/ojs/</w:t>
        </w:r>
      </w:hyperlink>
      <w:r>
        <w:rPr>
          <w:rFonts w:ascii="Courier New"/>
          <w:sz w:val="19"/>
        </w:rPr>
        <w:t> </w:t>
      </w:r>
      <w:hyperlink r:id="rId16">
        <w:r>
          <w:rPr>
            <w:rFonts w:ascii="Courier New"/>
            <w:sz w:val="19"/>
          </w:rPr>
          <w:t>index.php/aimagazine/article/view/2709</w:t>
        </w:r>
      </w:hyperlink>
      <w:r>
        <w:rPr>
          <w:sz w:val="21"/>
        </w:rPr>
        <w:t>). This article examined a</w:t>
      </w:r>
      <w:r>
        <w:rPr>
          <w:spacing w:val="3"/>
          <w:sz w:val="21"/>
        </w:rPr>
        <w:t> </w:t>
      </w:r>
      <w:r>
        <w:rPr>
          <w:sz w:val="21"/>
        </w:rPr>
        <w:t>series</w:t>
      </w:r>
    </w:p>
    <w:p>
      <w:pPr>
        <w:pStyle w:val="BodyText"/>
        <w:spacing w:line="237" w:lineRule="auto" w:before="2"/>
        <w:ind w:right="1389"/>
      </w:pPr>
      <w:r>
        <w:rPr>
          <w:w w:val="105"/>
        </w:rPr>
        <w:t>of important deployed applications that made significant use of AI and machine learning. We also showed the increasing interest in AI, which I have updated for </w:t>
      </w:r>
      <w:r>
        <w:rPr>
          <w:rFonts w:ascii="Palatino Linotype"/>
          <w:i/>
          <w:w w:val="105"/>
        </w:rPr>
        <w:t>Chapter 5, A Blueprint for Detecting Your Logo in Social Media </w:t>
      </w:r>
      <w:r>
        <w:rPr>
          <w:w w:val="105"/>
        </w:rPr>
        <w:t>when I discuss deep learning. Most importantly, this article introduced some of the essential features of the AI workflow, including some checklist items to pay attention to when developing your own applications.</w:t>
      </w:r>
    </w:p>
    <w:p>
      <w:pPr>
        <w:pStyle w:val="BodyText"/>
        <w:spacing w:before="183"/>
      </w:pPr>
      <w:r>
        <w:rPr>
          <w:w w:val="105"/>
        </w:rPr>
        <w:t>Jumping back to 2014 momentarily, Frank Pohlmann contacted me to write</w:t>
      </w:r>
    </w:p>
    <w:p>
      <w:pPr>
        <w:pStyle w:val="BodyText"/>
        <w:spacing w:line="244" w:lineRule="auto" w:before="6"/>
        <w:ind w:right="1561"/>
      </w:pPr>
      <w:r>
        <w:rPr>
          <w:w w:val="105"/>
        </w:rPr>
        <w:t>a book for another publisher. I agreed, and we developed an outline, but as I was just starting at Stetson University, I was swamped with other activities and had to cancel the plan. Three years later, Mr. Pohlmann was now a Managing Acquisition Editor for Packt and contacted me again. All of the developments I described above had occurred in the intervening time and I had more practice managing my time as a professor. The timing was right.</w:t>
      </w:r>
    </w:p>
    <w:p>
      <w:pPr>
        <w:pStyle w:val="BodyText"/>
        <w:spacing w:line="244" w:lineRule="auto" w:before="178"/>
        <w:ind w:right="2008"/>
      </w:pPr>
      <w:r>
        <w:rPr/>
        <w:t>This book is different than any of those prior works. It focuses on programming realistic and useful AI applications with state-of-the-art software libraries and techniques. It also teaches the reader the fundamentals of the techniques we use throughout the book. But this book is the spiritual successor, and the culmination,   of several years of thinking, writing, and</w:t>
      </w:r>
      <w:r>
        <w:rPr>
          <w:spacing w:val="15"/>
        </w:rPr>
        <w:t> </w:t>
      </w:r>
      <w:r>
        <w:rPr/>
        <w:t>speaking.</w:t>
      </w:r>
    </w:p>
    <w:p>
      <w:pPr>
        <w:pStyle w:val="BodyText"/>
        <w:spacing w:before="156"/>
        <w:ind w:right="2008"/>
      </w:pPr>
      <w:r>
        <w:rPr>
          <w:rFonts w:ascii="Palatino Linotype"/>
          <w:i/>
          <w:w w:val="105"/>
        </w:rPr>
        <w:t>AI</w:t>
      </w:r>
      <w:r>
        <w:rPr>
          <w:rFonts w:ascii="Palatino Linotype"/>
          <w:i/>
          <w:spacing w:val="-19"/>
          <w:w w:val="105"/>
        </w:rPr>
        <w:t> </w:t>
      </w:r>
      <w:r>
        <w:rPr>
          <w:rFonts w:ascii="Palatino Linotype"/>
          <w:i/>
          <w:w w:val="105"/>
        </w:rPr>
        <w:t>Blueprints</w:t>
      </w:r>
      <w:r>
        <w:rPr>
          <w:rFonts w:ascii="Palatino Linotype"/>
          <w:i/>
          <w:spacing w:val="-19"/>
          <w:w w:val="105"/>
        </w:rPr>
        <w:t> </w:t>
      </w:r>
      <w:r>
        <w:rPr>
          <w:w w:val="105"/>
        </w:rPr>
        <w:t>could</w:t>
      </w:r>
      <w:r>
        <w:rPr>
          <w:spacing w:val="-12"/>
          <w:w w:val="105"/>
        </w:rPr>
        <w:t> </w:t>
      </w:r>
      <w:r>
        <w:rPr>
          <w:w w:val="105"/>
        </w:rPr>
        <w:t>not</w:t>
      </w:r>
      <w:r>
        <w:rPr>
          <w:spacing w:val="-11"/>
          <w:w w:val="105"/>
        </w:rPr>
        <w:t> </w:t>
      </w:r>
      <w:r>
        <w:rPr>
          <w:w w:val="105"/>
        </w:rPr>
        <w:t>have</w:t>
      </w:r>
      <w:r>
        <w:rPr>
          <w:spacing w:val="-12"/>
          <w:w w:val="105"/>
        </w:rPr>
        <w:t> </w:t>
      </w:r>
      <w:r>
        <w:rPr>
          <w:w w:val="105"/>
        </w:rPr>
        <w:t>been</w:t>
      </w:r>
      <w:r>
        <w:rPr>
          <w:spacing w:val="-12"/>
          <w:w w:val="105"/>
        </w:rPr>
        <w:t> </w:t>
      </w:r>
      <w:r>
        <w:rPr>
          <w:w w:val="105"/>
        </w:rPr>
        <w:t>written</w:t>
      </w:r>
      <w:r>
        <w:rPr>
          <w:spacing w:val="-12"/>
          <w:w w:val="105"/>
        </w:rPr>
        <w:t> </w:t>
      </w:r>
      <w:r>
        <w:rPr>
          <w:w w:val="105"/>
        </w:rPr>
        <w:t>without</w:t>
      </w:r>
      <w:r>
        <w:rPr>
          <w:spacing w:val="-12"/>
          <w:w w:val="105"/>
        </w:rPr>
        <w:t> </w:t>
      </w:r>
      <w:r>
        <w:rPr>
          <w:w w:val="105"/>
        </w:rPr>
        <w:t>the</w:t>
      </w:r>
      <w:r>
        <w:rPr>
          <w:spacing w:val="-12"/>
          <w:w w:val="105"/>
        </w:rPr>
        <w:t> </w:t>
      </w:r>
      <w:r>
        <w:rPr>
          <w:w w:val="105"/>
        </w:rPr>
        <w:t>encouragement,</w:t>
      </w:r>
      <w:r>
        <w:rPr>
          <w:spacing w:val="-12"/>
          <w:w w:val="105"/>
        </w:rPr>
        <w:t> </w:t>
      </w:r>
      <w:r>
        <w:rPr>
          <w:w w:val="105"/>
        </w:rPr>
        <w:t>insights, and</w:t>
      </w:r>
      <w:r>
        <w:rPr>
          <w:spacing w:val="-5"/>
          <w:w w:val="105"/>
        </w:rPr>
        <w:t> </w:t>
      </w:r>
      <w:r>
        <w:rPr>
          <w:w w:val="105"/>
        </w:rPr>
        <w:t>close</w:t>
      </w:r>
      <w:r>
        <w:rPr>
          <w:spacing w:val="-5"/>
          <w:w w:val="105"/>
        </w:rPr>
        <w:t> </w:t>
      </w:r>
      <w:r>
        <w:rPr>
          <w:w w:val="105"/>
        </w:rPr>
        <w:t>editorial</w:t>
      </w:r>
      <w:r>
        <w:rPr>
          <w:spacing w:val="-4"/>
          <w:w w:val="105"/>
        </w:rPr>
        <w:t> </w:t>
      </w:r>
      <w:r>
        <w:rPr>
          <w:w w:val="105"/>
        </w:rPr>
        <w:t>attention</w:t>
      </w:r>
      <w:r>
        <w:rPr>
          <w:spacing w:val="-5"/>
          <w:w w:val="105"/>
        </w:rPr>
        <w:t> </w:t>
      </w:r>
      <w:r>
        <w:rPr>
          <w:w w:val="105"/>
        </w:rPr>
        <w:t>from</w:t>
      </w:r>
      <w:r>
        <w:rPr>
          <w:spacing w:val="-5"/>
          <w:w w:val="105"/>
        </w:rPr>
        <w:t> </w:t>
      </w:r>
      <w:r>
        <w:rPr>
          <w:w w:val="105"/>
        </w:rPr>
        <w:t>Frank</w:t>
      </w:r>
      <w:r>
        <w:rPr>
          <w:spacing w:val="-4"/>
          <w:w w:val="105"/>
        </w:rPr>
        <w:t> </w:t>
      </w:r>
      <w:r>
        <w:rPr>
          <w:w w:val="105"/>
        </w:rPr>
        <w:t>Pohlmann,</w:t>
      </w:r>
      <w:r>
        <w:rPr>
          <w:spacing w:val="-5"/>
          <w:w w:val="105"/>
        </w:rPr>
        <w:t> </w:t>
      </w:r>
      <w:r>
        <w:rPr>
          <w:w w:val="105"/>
        </w:rPr>
        <w:t>Reid</w:t>
      </w:r>
      <w:r>
        <w:rPr>
          <w:spacing w:val="-5"/>
          <w:w w:val="105"/>
        </w:rPr>
        <w:t> </w:t>
      </w:r>
      <w:r>
        <w:rPr>
          <w:w w:val="105"/>
        </w:rPr>
        <w:t>Smith,</w:t>
      </w:r>
      <w:r>
        <w:rPr>
          <w:spacing w:val="-4"/>
          <w:w w:val="105"/>
        </w:rPr>
        <w:t> </w:t>
      </w:r>
      <w:r>
        <w:rPr>
          <w:w w:val="105"/>
        </w:rPr>
        <w:t>and</w:t>
      </w:r>
      <w:r>
        <w:rPr>
          <w:spacing w:val="-5"/>
          <w:w w:val="105"/>
        </w:rPr>
        <w:t> </w:t>
      </w:r>
      <w:r>
        <w:rPr>
          <w:w w:val="105"/>
        </w:rPr>
        <w:t>the</w:t>
      </w:r>
      <w:r>
        <w:rPr>
          <w:spacing w:val="-5"/>
          <w:w w:val="105"/>
        </w:rPr>
        <w:t> </w:t>
      </w:r>
      <w:r>
        <w:rPr>
          <w:w w:val="105"/>
        </w:rPr>
        <w:t>staff</w:t>
      </w:r>
      <w:r>
        <w:rPr>
          <w:spacing w:val="-4"/>
          <w:w w:val="105"/>
        </w:rPr>
        <w:t> </w:t>
      </w:r>
      <w:r>
        <w:rPr>
          <w:w w:val="105"/>
        </w:rPr>
        <w:t>at Packt. Another colleague at i2k Connect, Dr. Eric Schoen, graciously served as the technical reviewer of this</w:t>
      </w:r>
      <w:r>
        <w:rPr>
          <w:spacing w:val="13"/>
          <w:w w:val="105"/>
        </w:rPr>
        <w:t> </w:t>
      </w:r>
      <w:r>
        <w:rPr>
          <w:w w:val="105"/>
        </w:rPr>
        <w:t>work.</w:t>
      </w:r>
    </w:p>
    <w:p>
      <w:pPr>
        <w:pStyle w:val="BodyText"/>
        <w:spacing w:line="244" w:lineRule="auto" w:before="180"/>
        <w:ind w:right="1902"/>
      </w:pPr>
      <w:r>
        <w:rPr>
          <w:w w:val="105"/>
        </w:rPr>
        <w:t>His decades of software engineering experience, including more than 30 years at Schlumberger and most recently as their Chief Software Architect, as well as a PhD in AI from Stanford University, helped refine the technical sophistication of the examples and explanations in this book.</w:t>
      </w:r>
    </w:p>
    <w:p>
      <w:pPr>
        <w:pStyle w:val="BodyText"/>
        <w:spacing w:line="244" w:lineRule="auto" w:before="177"/>
        <w:ind w:right="1992"/>
        <w:jc w:val="both"/>
      </w:pPr>
      <w:r>
        <w:rPr>
          <w:w w:val="105"/>
        </w:rPr>
        <w:t>As</w:t>
      </w:r>
      <w:r>
        <w:rPr>
          <w:spacing w:val="-5"/>
          <w:w w:val="105"/>
        </w:rPr>
        <w:t> </w:t>
      </w:r>
      <w:r>
        <w:rPr>
          <w:w w:val="105"/>
        </w:rPr>
        <w:t>I'm</w:t>
      </w:r>
      <w:r>
        <w:rPr>
          <w:spacing w:val="-4"/>
          <w:w w:val="105"/>
        </w:rPr>
        <w:t> </w:t>
      </w:r>
      <w:r>
        <w:rPr>
          <w:w w:val="105"/>
        </w:rPr>
        <w:t>sure</w:t>
      </w:r>
      <w:r>
        <w:rPr>
          <w:spacing w:val="-4"/>
          <w:w w:val="105"/>
        </w:rPr>
        <w:t> </w:t>
      </w:r>
      <w:r>
        <w:rPr>
          <w:w w:val="105"/>
        </w:rPr>
        <w:t>every</w:t>
      </w:r>
      <w:r>
        <w:rPr>
          <w:spacing w:val="-5"/>
          <w:w w:val="105"/>
        </w:rPr>
        <w:t> </w:t>
      </w:r>
      <w:r>
        <w:rPr>
          <w:w w:val="105"/>
        </w:rPr>
        <w:t>reader</w:t>
      </w:r>
      <w:r>
        <w:rPr>
          <w:spacing w:val="-4"/>
          <w:w w:val="105"/>
        </w:rPr>
        <w:t> </w:t>
      </w:r>
      <w:r>
        <w:rPr>
          <w:w w:val="105"/>
        </w:rPr>
        <w:t>knows</w:t>
      </w:r>
      <w:r>
        <w:rPr>
          <w:spacing w:val="-4"/>
          <w:w w:val="105"/>
        </w:rPr>
        <w:t> </w:t>
      </w:r>
      <w:r>
        <w:rPr>
          <w:w w:val="105"/>
        </w:rPr>
        <w:t>at</w:t>
      </w:r>
      <w:r>
        <w:rPr>
          <w:spacing w:val="-5"/>
          <w:w w:val="105"/>
        </w:rPr>
        <w:t> </w:t>
      </w:r>
      <w:r>
        <w:rPr>
          <w:w w:val="105"/>
        </w:rPr>
        <w:t>some</w:t>
      </w:r>
      <w:r>
        <w:rPr>
          <w:spacing w:val="-4"/>
          <w:w w:val="105"/>
        </w:rPr>
        <w:t> </w:t>
      </w:r>
      <w:r>
        <w:rPr>
          <w:w w:val="105"/>
        </w:rPr>
        <w:t>fundamental</w:t>
      </w:r>
      <w:r>
        <w:rPr>
          <w:spacing w:val="-4"/>
          <w:w w:val="105"/>
        </w:rPr>
        <w:t> </w:t>
      </w:r>
      <w:r>
        <w:rPr>
          <w:w w:val="105"/>
        </w:rPr>
        <w:t>level,</w:t>
      </w:r>
      <w:r>
        <w:rPr>
          <w:spacing w:val="-5"/>
          <w:w w:val="105"/>
        </w:rPr>
        <w:t> </w:t>
      </w:r>
      <w:r>
        <w:rPr>
          <w:w w:val="105"/>
        </w:rPr>
        <w:t>the</w:t>
      </w:r>
      <w:r>
        <w:rPr>
          <w:spacing w:val="-4"/>
          <w:w w:val="105"/>
        </w:rPr>
        <w:t> </w:t>
      </w:r>
      <w:r>
        <w:rPr>
          <w:w w:val="105"/>
        </w:rPr>
        <w:t>time</w:t>
      </w:r>
      <w:r>
        <w:rPr>
          <w:spacing w:val="-4"/>
          <w:w w:val="105"/>
        </w:rPr>
        <w:t> </w:t>
      </w:r>
      <w:r>
        <w:rPr>
          <w:w w:val="105"/>
        </w:rPr>
        <w:t>is</w:t>
      </w:r>
      <w:r>
        <w:rPr>
          <w:spacing w:val="-5"/>
          <w:w w:val="105"/>
        </w:rPr>
        <w:t> </w:t>
      </w:r>
      <w:r>
        <w:rPr>
          <w:w w:val="105"/>
        </w:rPr>
        <w:t>right</w:t>
      </w:r>
      <w:r>
        <w:rPr>
          <w:spacing w:val="-4"/>
          <w:w w:val="105"/>
        </w:rPr>
        <w:t> </w:t>
      </w:r>
      <w:r>
        <w:rPr>
          <w:w w:val="105"/>
        </w:rPr>
        <w:t>for AI.</w:t>
      </w:r>
      <w:r>
        <w:rPr>
          <w:spacing w:val="-5"/>
          <w:w w:val="105"/>
        </w:rPr>
        <w:t> </w:t>
      </w:r>
      <w:r>
        <w:rPr>
          <w:w w:val="105"/>
        </w:rPr>
        <w:t>It</w:t>
      </w:r>
      <w:r>
        <w:rPr>
          <w:spacing w:val="-5"/>
          <w:w w:val="105"/>
        </w:rPr>
        <w:t> </w:t>
      </w:r>
      <w:r>
        <w:rPr>
          <w:w w:val="105"/>
        </w:rPr>
        <w:t>has</w:t>
      </w:r>
      <w:r>
        <w:rPr>
          <w:spacing w:val="-5"/>
          <w:w w:val="105"/>
        </w:rPr>
        <w:t> </w:t>
      </w:r>
      <w:r>
        <w:rPr>
          <w:w w:val="105"/>
        </w:rPr>
        <w:t>been</w:t>
      </w:r>
      <w:r>
        <w:rPr>
          <w:spacing w:val="-5"/>
          <w:w w:val="105"/>
        </w:rPr>
        <w:t> </w:t>
      </w:r>
      <w:r>
        <w:rPr>
          <w:w w:val="105"/>
        </w:rPr>
        <w:t>for</w:t>
      </w:r>
      <w:r>
        <w:rPr>
          <w:spacing w:val="-5"/>
          <w:w w:val="105"/>
        </w:rPr>
        <w:t> </w:t>
      </w:r>
      <w:r>
        <w:rPr>
          <w:w w:val="105"/>
        </w:rPr>
        <w:t>some</w:t>
      </w:r>
      <w:r>
        <w:rPr>
          <w:spacing w:val="-4"/>
          <w:w w:val="105"/>
        </w:rPr>
        <w:t> </w:t>
      </w:r>
      <w:r>
        <w:rPr>
          <w:w w:val="105"/>
        </w:rPr>
        <w:t>time</w:t>
      </w:r>
      <w:r>
        <w:rPr>
          <w:spacing w:val="-5"/>
          <w:w w:val="105"/>
        </w:rPr>
        <w:t> </w:t>
      </w:r>
      <w:r>
        <w:rPr>
          <w:w w:val="105"/>
        </w:rPr>
        <w:t>and</w:t>
      </w:r>
      <w:r>
        <w:rPr>
          <w:spacing w:val="-5"/>
          <w:w w:val="105"/>
        </w:rPr>
        <w:t> </w:t>
      </w:r>
      <w:r>
        <w:rPr>
          <w:w w:val="105"/>
        </w:rPr>
        <w:t>will</w:t>
      </w:r>
      <w:r>
        <w:rPr>
          <w:spacing w:val="-5"/>
          <w:w w:val="105"/>
        </w:rPr>
        <w:t> </w:t>
      </w:r>
      <w:r>
        <w:rPr>
          <w:w w:val="105"/>
        </w:rPr>
        <w:t>be</w:t>
      </w:r>
      <w:r>
        <w:rPr>
          <w:spacing w:val="-5"/>
          <w:w w:val="105"/>
        </w:rPr>
        <w:t> </w:t>
      </w:r>
      <w:r>
        <w:rPr>
          <w:w w:val="105"/>
        </w:rPr>
        <w:t>for</w:t>
      </w:r>
      <w:r>
        <w:rPr>
          <w:spacing w:val="-4"/>
          <w:w w:val="105"/>
        </w:rPr>
        <w:t> </w:t>
      </w:r>
      <w:r>
        <w:rPr>
          <w:w w:val="105"/>
        </w:rPr>
        <w:t>the</w:t>
      </w:r>
      <w:r>
        <w:rPr>
          <w:spacing w:val="-5"/>
          <w:w w:val="105"/>
        </w:rPr>
        <w:t> </w:t>
      </w:r>
      <w:r>
        <w:rPr>
          <w:w w:val="105"/>
        </w:rPr>
        <w:t>foreseeable</w:t>
      </w:r>
      <w:r>
        <w:rPr>
          <w:spacing w:val="-5"/>
          <w:w w:val="105"/>
        </w:rPr>
        <w:t> </w:t>
      </w:r>
      <w:r>
        <w:rPr>
          <w:w w:val="105"/>
        </w:rPr>
        <w:t>future.</w:t>
      </w:r>
      <w:r>
        <w:rPr>
          <w:spacing w:val="-5"/>
          <w:w w:val="105"/>
        </w:rPr>
        <w:t> </w:t>
      </w:r>
      <w:r>
        <w:rPr>
          <w:w w:val="105"/>
        </w:rPr>
        <w:t>This</w:t>
      </w:r>
      <w:r>
        <w:rPr>
          <w:spacing w:val="-5"/>
          <w:w w:val="105"/>
        </w:rPr>
        <w:t> </w:t>
      </w:r>
      <w:r>
        <w:rPr>
          <w:w w:val="105"/>
        </w:rPr>
        <w:t>book</w:t>
      </w:r>
      <w:r>
        <w:rPr>
          <w:spacing w:val="-4"/>
          <w:w w:val="105"/>
        </w:rPr>
        <w:t> </w:t>
      </w:r>
      <w:r>
        <w:rPr>
          <w:w w:val="105"/>
        </w:rPr>
        <w:t>is designed to help you capture a bit of the magic of AI in your own</w:t>
      </w:r>
      <w:r>
        <w:rPr>
          <w:spacing w:val="17"/>
          <w:w w:val="105"/>
        </w:rPr>
        <w:t> </w:t>
      </w:r>
      <w:r>
        <w:rPr>
          <w:w w:val="105"/>
        </w:rPr>
        <w:t>applications.</w:t>
      </w:r>
    </w:p>
    <w:p>
      <w:pPr>
        <w:spacing w:after="0" w:line="244" w:lineRule="auto"/>
        <w:jc w:val="both"/>
        <w:sectPr>
          <w:pgSz w:w="10800" w:h="13320"/>
          <w:pgMar w:top="960" w:bottom="280" w:left="0" w:right="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19"/>
        </w:rPr>
      </w:pPr>
    </w:p>
    <w:p>
      <w:pPr>
        <w:spacing w:before="82"/>
        <w:ind w:left="6309" w:right="0" w:firstLine="0"/>
        <w:jc w:val="left"/>
        <w:rPr>
          <w:rFonts w:ascii="Arial"/>
          <w:sz w:val="56"/>
        </w:rPr>
      </w:pPr>
      <w:bookmarkStart w:name="Contributors" w:id="4"/>
      <w:bookmarkEnd w:id="4"/>
      <w:r>
        <w:rPr/>
      </w:r>
      <w:r>
        <w:rPr>
          <w:rFonts w:ascii="Arial"/>
          <w:sz w:val="56"/>
        </w:rPr>
        <w:t>Contributors</w:t>
      </w:r>
    </w:p>
    <w:p>
      <w:pPr>
        <w:pStyle w:val="BodyText"/>
        <w:ind w:left="0"/>
        <w:rPr>
          <w:rFonts w:ascii="Arial"/>
          <w:sz w:val="62"/>
        </w:rPr>
      </w:pPr>
    </w:p>
    <w:p>
      <w:pPr>
        <w:pStyle w:val="Heading2"/>
        <w:spacing w:before="472"/>
      </w:pPr>
      <w:r>
        <w:rPr/>
        <w:t>About the author</w:t>
      </w:r>
    </w:p>
    <w:p>
      <w:pPr>
        <w:pStyle w:val="BodyText"/>
        <w:spacing w:line="230" w:lineRule="auto" w:before="70"/>
        <w:ind w:left="1439" w:right="1561"/>
      </w:pPr>
      <w:r>
        <w:rPr>
          <w:rFonts w:ascii="Palatino Linotype"/>
          <w:b/>
          <w:w w:val="105"/>
        </w:rPr>
        <w:t>Joshua</w:t>
      </w:r>
      <w:r>
        <w:rPr>
          <w:rFonts w:ascii="Palatino Linotype"/>
          <w:b/>
          <w:spacing w:val="-18"/>
          <w:w w:val="105"/>
        </w:rPr>
        <w:t> </w:t>
      </w:r>
      <w:r>
        <w:rPr>
          <w:rFonts w:ascii="Palatino Linotype"/>
          <w:b/>
          <w:w w:val="105"/>
        </w:rPr>
        <w:t>Eckroth</w:t>
      </w:r>
      <w:r>
        <w:rPr>
          <w:rFonts w:ascii="Palatino Linotype"/>
          <w:b/>
          <w:spacing w:val="-17"/>
          <w:w w:val="105"/>
        </w:rPr>
        <w:t> </w:t>
      </w:r>
      <w:r>
        <w:rPr>
          <w:w w:val="105"/>
        </w:rPr>
        <w:t>is</w:t>
      </w:r>
      <w:r>
        <w:rPr>
          <w:spacing w:val="-10"/>
          <w:w w:val="105"/>
        </w:rPr>
        <w:t> </w:t>
      </w:r>
      <w:r>
        <w:rPr>
          <w:w w:val="105"/>
        </w:rPr>
        <w:t>an</w:t>
      </w:r>
      <w:r>
        <w:rPr>
          <w:spacing w:val="-11"/>
          <w:w w:val="105"/>
        </w:rPr>
        <w:t> </w:t>
      </w:r>
      <w:r>
        <w:rPr>
          <w:w w:val="105"/>
        </w:rPr>
        <w:t>Assistant</w:t>
      </w:r>
      <w:r>
        <w:rPr>
          <w:spacing w:val="-10"/>
          <w:w w:val="105"/>
        </w:rPr>
        <w:t> </w:t>
      </w:r>
      <w:r>
        <w:rPr>
          <w:w w:val="105"/>
        </w:rPr>
        <w:t>Professor</w:t>
      </w:r>
      <w:r>
        <w:rPr>
          <w:spacing w:val="-10"/>
          <w:w w:val="105"/>
        </w:rPr>
        <w:t> </w:t>
      </w:r>
      <w:r>
        <w:rPr>
          <w:w w:val="105"/>
        </w:rPr>
        <w:t>of</w:t>
      </w:r>
      <w:r>
        <w:rPr>
          <w:spacing w:val="-11"/>
          <w:w w:val="105"/>
        </w:rPr>
        <w:t> </w:t>
      </w:r>
      <w:r>
        <w:rPr>
          <w:w w:val="105"/>
        </w:rPr>
        <w:t>Computer</w:t>
      </w:r>
      <w:r>
        <w:rPr>
          <w:spacing w:val="-10"/>
          <w:w w:val="105"/>
        </w:rPr>
        <w:t> </w:t>
      </w:r>
      <w:r>
        <w:rPr>
          <w:w w:val="105"/>
        </w:rPr>
        <w:t>Science</w:t>
      </w:r>
      <w:r>
        <w:rPr>
          <w:spacing w:val="-11"/>
          <w:w w:val="105"/>
        </w:rPr>
        <w:t> </w:t>
      </w:r>
      <w:r>
        <w:rPr>
          <w:w w:val="105"/>
        </w:rPr>
        <w:t>at</w:t>
      </w:r>
      <w:r>
        <w:rPr>
          <w:spacing w:val="-10"/>
          <w:w w:val="105"/>
        </w:rPr>
        <w:t> </w:t>
      </w:r>
      <w:r>
        <w:rPr>
          <w:w w:val="105"/>
        </w:rPr>
        <w:t>Stetson</w:t>
      </w:r>
      <w:r>
        <w:rPr>
          <w:spacing w:val="-10"/>
          <w:w w:val="105"/>
        </w:rPr>
        <w:t> </w:t>
      </w:r>
      <w:r>
        <w:rPr>
          <w:w w:val="105"/>
        </w:rPr>
        <w:t>University, where he teaches AI, big data mining and analytics, and software</w:t>
      </w:r>
      <w:r>
        <w:rPr>
          <w:spacing w:val="7"/>
          <w:w w:val="105"/>
        </w:rPr>
        <w:t> </w:t>
      </w:r>
      <w:r>
        <w:rPr>
          <w:w w:val="105"/>
        </w:rPr>
        <w:t>engineering.</w:t>
      </w:r>
    </w:p>
    <w:p>
      <w:pPr>
        <w:pStyle w:val="BodyText"/>
        <w:spacing w:line="244" w:lineRule="auto" w:before="8"/>
        <w:ind w:left="1439" w:right="1778"/>
      </w:pPr>
      <w:r>
        <w:rPr>
          <w:w w:val="105"/>
        </w:rPr>
        <w:t>He earned his PhD from The Ohio State University in AI and Cognitive Science. Dr. Eckroth also serves as Chief Architect at i2k Connect, which focuses on transforming documents into structured data using AI and enriched with subject matter expertise.</w:t>
      </w:r>
    </w:p>
    <w:p>
      <w:pPr>
        <w:spacing w:line="237" w:lineRule="auto" w:before="158"/>
        <w:ind w:left="1439" w:right="1867" w:firstLine="0"/>
        <w:jc w:val="left"/>
        <w:rPr>
          <w:sz w:val="21"/>
        </w:rPr>
      </w:pPr>
      <w:r>
        <w:rPr>
          <w:w w:val="105"/>
          <w:sz w:val="21"/>
        </w:rPr>
        <w:t>Dr. Eckroth has previously published two video series with Packt, </w:t>
      </w:r>
      <w:r>
        <w:rPr>
          <w:rFonts w:ascii="Palatino Linotype"/>
          <w:i/>
          <w:w w:val="105"/>
          <w:sz w:val="21"/>
        </w:rPr>
        <w:t>Python </w:t>
      </w:r>
      <w:r>
        <w:rPr>
          <w:i/>
          <w:w w:val="105"/>
          <w:sz w:val="21"/>
        </w:rPr>
        <w:t>Artificial Intelligence Projects for Beginners </w:t>
      </w:r>
      <w:r>
        <w:rPr>
          <w:w w:val="105"/>
          <w:sz w:val="21"/>
        </w:rPr>
        <w:t>and </w:t>
      </w:r>
      <w:r>
        <w:rPr>
          <w:i/>
          <w:w w:val="105"/>
          <w:sz w:val="21"/>
        </w:rPr>
        <w:t>Advanced Artificial Intelligence </w:t>
      </w:r>
      <w:r>
        <w:rPr>
          <w:i/>
          <w:w w:val="105"/>
          <w:sz w:val="21"/>
        </w:rPr>
        <w:t>Projects with Python</w:t>
      </w:r>
      <w:r>
        <w:rPr>
          <w:w w:val="105"/>
          <w:sz w:val="21"/>
        </w:rPr>
        <w:t>. His academic publications can be found on Google Scholar.</w:t>
      </w:r>
    </w:p>
    <w:p>
      <w:pPr>
        <w:pStyle w:val="BodyText"/>
        <w:ind w:left="0"/>
        <w:rPr>
          <w:sz w:val="20"/>
        </w:rPr>
      </w:pPr>
    </w:p>
    <w:p>
      <w:pPr>
        <w:pStyle w:val="BodyText"/>
        <w:ind w:left="0"/>
        <w:rPr>
          <w:sz w:val="20"/>
        </w:rPr>
      </w:pPr>
    </w:p>
    <w:p>
      <w:pPr>
        <w:pStyle w:val="BodyText"/>
        <w:spacing w:before="4"/>
        <w:ind w:left="0"/>
        <w:rPr>
          <w:sz w:val="24"/>
        </w:rPr>
      </w:pPr>
      <w:r>
        <w:rPr/>
        <w:pict>
          <v:shape style="position:absolute;margin-left:108pt;margin-top:16.502249pt;width:324pt;height:.1pt;mso-position-horizontal-relative:page;mso-position-vertical-relative:paragraph;z-index:-15725568;mso-wrap-distance-left:0;mso-wrap-distance-right:0" coordorigin="2160,330" coordsize="6480,0" path="m2160,330l8640,330e" filled="false" stroked="true" strokeweight=".5pt" strokecolor="#000000">
            <v:path arrowok="t"/>
            <v:stroke dashstyle="solid"/>
            <w10:wrap type="topAndBottom"/>
          </v:shape>
        </w:pict>
      </w:r>
    </w:p>
    <w:p>
      <w:pPr>
        <w:spacing w:line="213" w:lineRule="auto" w:before="34" w:after="102"/>
        <w:ind w:left="2188" w:right="2191" w:firstLine="0"/>
        <w:jc w:val="left"/>
        <w:rPr>
          <w:rFonts w:ascii="Palatino Linotype"/>
          <w:i/>
          <w:sz w:val="21"/>
        </w:rPr>
      </w:pPr>
      <w:r>
        <w:rPr>
          <w:rFonts w:ascii="Palatino Linotype"/>
          <w:i/>
          <w:sz w:val="21"/>
        </w:rPr>
        <w:t>"I wish to express my gratitude to Dr. Eric Schoen, Director of Engineering </w:t>
      </w:r>
      <w:r>
        <w:rPr>
          <w:rFonts w:ascii="Palatino Linotype"/>
          <w:i/>
          <w:sz w:val="21"/>
        </w:rPr>
        <w:t>at i2k Connect, for taking the time to carefully review each chapter. The rest of my colleagues at i2k Connect also gave me important feedback and new ideas along the way. I also wish to thank my wife for her encouragement and patience in a process that always seems to take longer than</w:t>
      </w:r>
      <w:r>
        <w:rPr>
          <w:rFonts w:ascii="Palatino Linotype"/>
          <w:i/>
          <w:spacing w:val="-12"/>
          <w:sz w:val="21"/>
        </w:rPr>
        <w:t> </w:t>
      </w:r>
      <w:r>
        <w:rPr>
          <w:rFonts w:ascii="Palatino Linotype"/>
          <w:i/>
          <w:sz w:val="21"/>
        </w:rPr>
        <w:t>expected."</w:t>
      </w:r>
    </w:p>
    <w:p>
      <w:pPr>
        <w:pStyle w:val="BodyText"/>
        <w:spacing w:line="20" w:lineRule="exact"/>
        <w:ind w:left="2155"/>
        <w:rPr>
          <w:rFonts w:ascii="Palatino Linotype"/>
          <w:sz w:val="2"/>
        </w:rPr>
      </w:pPr>
      <w:r>
        <w:rPr>
          <w:rFonts w:ascii="Palatino Linotype"/>
          <w:sz w:val="2"/>
        </w:rPr>
        <w:pict>
          <v:group style="width:324pt;height:.5pt;mso-position-horizontal-relative:char;mso-position-vertical-relative:line" coordorigin="0,0" coordsize="6480,10">
            <v:line style="position:absolute" from="0,5" to="6480,5" stroked="true" strokeweight=".5pt" strokecolor="#000000">
              <v:stroke dashstyle="solid"/>
            </v:line>
          </v:group>
        </w:pict>
      </w:r>
      <w:r>
        <w:rPr>
          <w:rFonts w:ascii="Palatino Linotype"/>
          <w:sz w:val="2"/>
        </w:rPr>
      </w:r>
    </w:p>
    <w:p>
      <w:pPr>
        <w:spacing w:after="0" w:line="20" w:lineRule="exact"/>
        <w:rPr>
          <w:rFonts w:ascii="Palatino Linotype"/>
          <w:sz w:val="2"/>
        </w:rPr>
        <w:sectPr>
          <w:pgSz w:w="10800" w:h="13320"/>
          <w:pgMar w:top="1240" w:bottom="280" w:left="0" w:right="0"/>
        </w:sectPr>
      </w:pPr>
    </w:p>
    <w:p>
      <w:pPr>
        <w:pStyle w:val="Heading2"/>
        <w:spacing w:before="63"/>
      </w:pPr>
      <w:r>
        <w:rPr/>
        <w:t>About the reviewer</w:t>
      </w:r>
    </w:p>
    <w:p>
      <w:pPr>
        <w:pStyle w:val="BodyText"/>
        <w:spacing w:line="278" w:lineRule="exact" w:before="62"/>
      </w:pPr>
      <w:r>
        <w:rPr>
          <w:rFonts w:ascii="Palatino Linotype"/>
          <w:b/>
          <w:w w:val="105"/>
        </w:rPr>
        <w:t>Eric Schoen </w:t>
      </w:r>
      <w:r>
        <w:rPr>
          <w:w w:val="105"/>
        </w:rPr>
        <w:t>is the Chief Technical Officer at i2k Connect, where he has</w:t>
      </w:r>
    </w:p>
    <w:p>
      <w:pPr>
        <w:pStyle w:val="BodyText"/>
        <w:spacing w:line="244" w:lineRule="auto"/>
        <w:ind w:right="1506"/>
      </w:pPr>
      <w:r>
        <w:rPr>
          <w:w w:val="105"/>
        </w:rPr>
        <w:t>overall responsibility for delivering its AI-powered information discovery platform. He plays a major role in ensuring its implementation, AI science, and processing algorithms are robust enough to enable operation at scale in cloud-based, on- premises, and hybrid installations. Before joining i2k Connect, Eric spent over</w:t>
      </w:r>
    </w:p>
    <w:p>
      <w:pPr>
        <w:pStyle w:val="BodyText"/>
        <w:spacing w:line="244" w:lineRule="auto"/>
        <w:ind w:right="1571"/>
      </w:pPr>
      <w:r>
        <w:rPr>
          <w:w w:val="105"/>
        </w:rPr>
        <w:t>30</w:t>
      </w:r>
      <w:r>
        <w:rPr>
          <w:spacing w:val="-14"/>
          <w:w w:val="105"/>
        </w:rPr>
        <w:t> </w:t>
      </w:r>
      <w:r>
        <w:rPr>
          <w:w w:val="105"/>
        </w:rPr>
        <w:t>years</w:t>
      </w:r>
      <w:r>
        <w:rPr>
          <w:spacing w:val="-14"/>
          <w:w w:val="105"/>
        </w:rPr>
        <w:t> </w:t>
      </w:r>
      <w:r>
        <w:rPr>
          <w:w w:val="105"/>
        </w:rPr>
        <w:t>at</w:t>
      </w:r>
      <w:r>
        <w:rPr>
          <w:spacing w:val="-14"/>
          <w:w w:val="105"/>
        </w:rPr>
        <w:t> </w:t>
      </w:r>
      <w:r>
        <w:rPr>
          <w:w w:val="105"/>
        </w:rPr>
        <w:t>Schlumberger,</w:t>
      </w:r>
      <w:r>
        <w:rPr>
          <w:spacing w:val="-13"/>
          <w:w w:val="105"/>
        </w:rPr>
        <w:t> </w:t>
      </w:r>
      <w:r>
        <w:rPr>
          <w:w w:val="105"/>
        </w:rPr>
        <w:t>in</w:t>
      </w:r>
      <w:r>
        <w:rPr>
          <w:spacing w:val="-14"/>
          <w:w w:val="105"/>
        </w:rPr>
        <w:t> </w:t>
      </w:r>
      <w:r>
        <w:rPr>
          <w:w w:val="105"/>
        </w:rPr>
        <w:t>both</w:t>
      </w:r>
      <w:r>
        <w:rPr>
          <w:spacing w:val="-14"/>
          <w:w w:val="105"/>
        </w:rPr>
        <w:t> </w:t>
      </w:r>
      <w:r>
        <w:rPr>
          <w:w w:val="105"/>
        </w:rPr>
        <w:t>research</w:t>
      </w:r>
      <w:r>
        <w:rPr>
          <w:spacing w:val="-13"/>
          <w:w w:val="105"/>
        </w:rPr>
        <w:t> </w:t>
      </w:r>
      <w:r>
        <w:rPr>
          <w:w w:val="105"/>
        </w:rPr>
        <w:t>and</w:t>
      </w:r>
      <w:r>
        <w:rPr>
          <w:spacing w:val="-14"/>
          <w:w w:val="105"/>
        </w:rPr>
        <w:t> </w:t>
      </w:r>
      <w:r>
        <w:rPr>
          <w:w w:val="105"/>
        </w:rPr>
        <w:t>engineering</w:t>
      </w:r>
      <w:r>
        <w:rPr>
          <w:spacing w:val="-14"/>
          <w:w w:val="105"/>
        </w:rPr>
        <w:t> </w:t>
      </w:r>
      <w:r>
        <w:rPr>
          <w:w w:val="105"/>
        </w:rPr>
        <w:t>functions,</w:t>
      </w:r>
      <w:r>
        <w:rPr>
          <w:spacing w:val="-13"/>
          <w:w w:val="105"/>
        </w:rPr>
        <w:t> </w:t>
      </w:r>
      <w:r>
        <w:rPr>
          <w:w w:val="105"/>
        </w:rPr>
        <w:t>most</w:t>
      </w:r>
      <w:r>
        <w:rPr>
          <w:spacing w:val="-14"/>
          <w:w w:val="105"/>
        </w:rPr>
        <w:t> </w:t>
      </w:r>
      <w:r>
        <w:rPr>
          <w:w w:val="105"/>
        </w:rPr>
        <w:t>recently as</w:t>
      </w:r>
      <w:r>
        <w:rPr>
          <w:spacing w:val="-3"/>
          <w:w w:val="105"/>
        </w:rPr>
        <w:t> </w:t>
      </w:r>
      <w:r>
        <w:rPr>
          <w:w w:val="105"/>
        </w:rPr>
        <w:t>its</w:t>
      </w:r>
      <w:r>
        <w:rPr>
          <w:spacing w:val="-3"/>
          <w:w w:val="105"/>
        </w:rPr>
        <w:t> </w:t>
      </w:r>
      <w:r>
        <w:rPr>
          <w:w w:val="105"/>
        </w:rPr>
        <w:t>Chief</w:t>
      </w:r>
      <w:r>
        <w:rPr>
          <w:spacing w:val="-3"/>
          <w:w w:val="105"/>
        </w:rPr>
        <w:t> </w:t>
      </w:r>
      <w:r>
        <w:rPr>
          <w:w w:val="105"/>
        </w:rPr>
        <w:t>Software</w:t>
      </w:r>
      <w:r>
        <w:rPr>
          <w:spacing w:val="-3"/>
          <w:w w:val="105"/>
        </w:rPr>
        <w:t> </w:t>
      </w:r>
      <w:r>
        <w:rPr>
          <w:w w:val="105"/>
        </w:rPr>
        <w:t>Architect.</w:t>
      </w:r>
      <w:r>
        <w:rPr>
          <w:spacing w:val="-3"/>
          <w:w w:val="105"/>
        </w:rPr>
        <w:t> </w:t>
      </w:r>
      <w:r>
        <w:rPr>
          <w:w w:val="105"/>
        </w:rPr>
        <w:t>At</w:t>
      </w:r>
      <w:r>
        <w:rPr>
          <w:spacing w:val="-3"/>
          <w:w w:val="105"/>
        </w:rPr>
        <w:t> </w:t>
      </w:r>
      <w:r>
        <w:rPr>
          <w:w w:val="105"/>
        </w:rPr>
        <w:t>Schlumberger,</w:t>
      </w:r>
      <w:r>
        <w:rPr>
          <w:spacing w:val="-2"/>
          <w:w w:val="105"/>
        </w:rPr>
        <w:t> </w:t>
      </w:r>
      <w:r>
        <w:rPr>
          <w:w w:val="105"/>
        </w:rPr>
        <w:t>he</w:t>
      </w:r>
      <w:r>
        <w:rPr>
          <w:spacing w:val="-3"/>
          <w:w w:val="105"/>
        </w:rPr>
        <w:t> </w:t>
      </w:r>
      <w:r>
        <w:rPr>
          <w:w w:val="105"/>
        </w:rPr>
        <w:t>contributed</w:t>
      </w:r>
      <w:r>
        <w:rPr>
          <w:spacing w:val="-3"/>
          <w:w w:val="105"/>
        </w:rPr>
        <w:t> </w:t>
      </w:r>
      <w:r>
        <w:rPr>
          <w:w w:val="105"/>
        </w:rPr>
        <w:t>to</w:t>
      </w:r>
      <w:r>
        <w:rPr>
          <w:spacing w:val="-3"/>
          <w:w w:val="105"/>
        </w:rPr>
        <w:t> </w:t>
      </w:r>
      <w:r>
        <w:rPr>
          <w:w w:val="105"/>
        </w:rPr>
        <w:t>a</w:t>
      </w:r>
      <w:r>
        <w:rPr>
          <w:spacing w:val="-3"/>
          <w:w w:val="105"/>
        </w:rPr>
        <w:t> </w:t>
      </w:r>
      <w:r>
        <w:rPr>
          <w:w w:val="105"/>
        </w:rPr>
        <w:t>broad</w:t>
      </w:r>
      <w:r>
        <w:rPr>
          <w:spacing w:val="-3"/>
          <w:w w:val="105"/>
        </w:rPr>
        <w:t> </w:t>
      </w:r>
      <w:r>
        <w:rPr>
          <w:w w:val="105"/>
        </w:rPr>
        <w:t>range</w:t>
      </w:r>
      <w:r>
        <w:rPr>
          <w:spacing w:val="-2"/>
          <w:w w:val="105"/>
        </w:rPr>
        <w:t> </w:t>
      </w:r>
      <w:r>
        <w:rPr>
          <w:w w:val="105"/>
        </w:rPr>
        <w:t>of software,</w:t>
      </w:r>
      <w:r>
        <w:rPr>
          <w:spacing w:val="-13"/>
          <w:w w:val="105"/>
        </w:rPr>
        <w:t> </w:t>
      </w:r>
      <w:r>
        <w:rPr>
          <w:w w:val="105"/>
        </w:rPr>
        <w:t>from</w:t>
      </w:r>
      <w:r>
        <w:rPr>
          <w:spacing w:val="-13"/>
          <w:w w:val="105"/>
        </w:rPr>
        <w:t> </w:t>
      </w:r>
      <w:r>
        <w:rPr>
          <w:w w:val="105"/>
        </w:rPr>
        <w:t>the</w:t>
      </w:r>
      <w:r>
        <w:rPr>
          <w:spacing w:val="-12"/>
          <w:w w:val="105"/>
        </w:rPr>
        <w:t> </w:t>
      </w:r>
      <w:r>
        <w:rPr>
          <w:w w:val="105"/>
        </w:rPr>
        <w:t>company's</w:t>
      </w:r>
      <w:r>
        <w:rPr>
          <w:spacing w:val="-13"/>
          <w:w w:val="105"/>
        </w:rPr>
        <w:t> </w:t>
      </w:r>
      <w:r>
        <w:rPr>
          <w:w w:val="105"/>
        </w:rPr>
        <w:t>early</w:t>
      </w:r>
      <w:r>
        <w:rPr>
          <w:spacing w:val="-12"/>
          <w:w w:val="105"/>
        </w:rPr>
        <w:t> </w:t>
      </w:r>
      <w:r>
        <w:rPr>
          <w:w w:val="105"/>
        </w:rPr>
        <w:t>pioneering</w:t>
      </w:r>
      <w:r>
        <w:rPr>
          <w:spacing w:val="-13"/>
          <w:w w:val="105"/>
        </w:rPr>
        <w:t> </w:t>
      </w:r>
      <w:r>
        <w:rPr>
          <w:w w:val="105"/>
        </w:rPr>
        <w:t>efforts</w:t>
      </w:r>
      <w:r>
        <w:rPr>
          <w:spacing w:val="-13"/>
          <w:w w:val="105"/>
        </w:rPr>
        <w:t> </w:t>
      </w:r>
      <w:r>
        <w:rPr>
          <w:w w:val="105"/>
        </w:rPr>
        <w:t>to</w:t>
      </w:r>
      <w:r>
        <w:rPr>
          <w:spacing w:val="-12"/>
          <w:w w:val="105"/>
        </w:rPr>
        <w:t> </w:t>
      </w:r>
      <w:r>
        <w:rPr>
          <w:w w:val="105"/>
        </w:rPr>
        <w:t>leverage</w:t>
      </w:r>
      <w:r>
        <w:rPr>
          <w:spacing w:val="-13"/>
          <w:w w:val="105"/>
        </w:rPr>
        <w:t> </w:t>
      </w:r>
      <w:r>
        <w:rPr>
          <w:w w:val="105"/>
        </w:rPr>
        <w:t>knowledge-based systems</w:t>
      </w:r>
      <w:r>
        <w:rPr>
          <w:spacing w:val="-11"/>
          <w:w w:val="105"/>
        </w:rPr>
        <w:t> </w:t>
      </w:r>
      <w:r>
        <w:rPr>
          <w:w w:val="105"/>
        </w:rPr>
        <w:t>and</w:t>
      </w:r>
      <w:r>
        <w:rPr>
          <w:spacing w:val="-10"/>
          <w:w w:val="105"/>
        </w:rPr>
        <w:t> </w:t>
      </w:r>
      <w:r>
        <w:rPr>
          <w:w w:val="105"/>
        </w:rPr>
        <w:t>its</w:t>
      </w:r>
      <w:r>
        <w:rPr>
          <w:spacing w:val="-11"/>
          <w:w w:val="105"/>
        </w:rPr>
        <w:t> </w:t>
      </w:r>
      <w:r>
        <w:rPr>
          <w:w w:val="105"/>
        </w:rPr>
        <w:t>GeoFrame</w:t>
      </w:r>
      <w:r>
        <w:rPr>
          <w:spacing w:val="-10"/>
          <w:w w:val="105"/>
        </w:rPr>
        <w:t> </w:t>
      </w:r>
      <w:r>
        <w:rPr>
          <w:w w:val="105"/>
        </w:rPr>
        <w:t>and</w:t>
      </w:r>
      <w:r>
        <w:rPr>
          <w:spacing w:val="-11"/>
          <w:w w:val="105"/>
        </w:rPr>
        <w:t> </w:t>
      </w:r>
      <w:r>
        <w:rPr>
          <w:w w:val="105"/>
        </w:rPr>
        <w:t>Ocean</w:t>
      </w:r>
      <w:r>
        <w:rPr>
          <w:spacing w:val="-10"/>
          <w:w w:val="105"/>
        </w:rPr>
        <w:t> </w:t>
      </w:r>
      <w:r>
        <w:rPr>
          <w:w w:val="105"/>
        </w:rPr>
        <w:t>platforms</w:t>
      </w:r>
      <w:r>
        <w:rPr>
          <w:spacing w:val="-11"/>
          <w:w w:val="105"/>
        </w:rPr>
        <w:t> </w:t>
      </w:r>
      <w:r>
        <w:rPr>
          <w:w w:val="105"/>
        </w:rPr>
        <w:t>for</w:t>
      </w:r>
      <w:r>
        <w:rPr>
          <w:spacing w:val="-10"/>
          <w:w w:val="105"/>
        </w:rPr>
        <w:t> </w:t>
      </w:r>
      <w:r>
        <w:rPr>
          <w:w w:val="105"/>
        </w:rPr>
        <w:t>reservoir</w:t>
      </w:r>
      <w:r>
        <w:rPr>
          <w:spacing w:val="-10"/>
          <w:w w:val="105"/>
        </w:rPr>
        <w:t> </w:t>
      </w:r>
      <w:r>
        <w:rPr>
          <w:w w:val="105"/>
        </w:rPr>
        <w:t>characterization,</w:t>
      </w:r>
      <w:r>
        <w:rPr>
          <w:spacing w:val="-11"/>
          <w:w w:val="105"/>
        </w:rPr>
        <w:t> </w:t>
      </w:r>
      <w:r>
        <w:rPr>
          <w:w w:val="105"/>
        </w:rPr>
        <w:t>to</w:t>
      </w:r>
      <w:r>
        <w:rPr>
          <w:spacing w:val="-10"/>
          <w:w w:val="105"/>
        </w:rPr>
        <w:t> </w:t>
      </w:r>
      <w:r>
        <w:rPr>
          <w:w w:val="105"/>
        </w:rPr>
        <w:t>its software quality processes and strategies for enterprise-scale architecture for data acquisition, transmission, processing, and delivery. Eric holds a PhD in computer science (AI) from Stanford</w:t>
      </w:r>
      <w:r>
        <w:rPr>
          <w:spacing w:val="13"/>
          <w:w w:val="105"/>
        </w:rPr>
        <w:t> </w:t>
      </w:r>
      <w:r>
        <w:rPr>
          <w:w w:val="105"/>
        </w:rPr>
        <w:t>University.</w:t>
      </w: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ind w:left="0"/>
        <w:rPr>
          <w:sz w:val="24"/>
        </w:rPr>
      </w:pPr>
    </w:p>
    <w:p>
      <w:pPr>
        <w:pStyle w:val="BodyText"/>
        <w:spacing w:before="8"/>
        <w:ind w:left="0"/>
        <w:rPr>
          <w:sz w:val="30"/>
        </w:rPr>
      </w:pPr>
    </w:p>
    <w:p>
      <w:pPr>
        <w:pStyle w:val="Heading2"/>
      </w:pPr>
      <w:r>
        <w:rPr/>
        <w:t>Packt is searching for authors like you</w:t>
      </w:r>
    </w:p>
    <w:p>
      <w:pPr>
        <w:pStyle w:val="BodyText"/>
        <w:spacing w:before="83"/>
        <w:ind w:left="1439" w:right="1389"/>
      </w:pPr>
      <w:r>
        <w:rPr/>
        <w:t>If you're interested in becoming an author for Packt, please visit </w:t>
      </w:r>
      <w:hyperlink r:id="rId17">
        <w:r>
          <w:rPr>
            <w:rFonts w:ascii="Courier New"/>
            <w:sz w:val="19"/>
          </w:rPr>
          <w:t>authors.packtpub.</w:t>
        </w:r>
      </w:hyperlink>
      <w:r>
        <w:rPr>
          <w:rFonts w:ascii="Courier New"/>
          <w:sz w:val="19"/>
        </w:rPr>
        <w:t> </w:t>
      </w:r>
      <w:hyperlink r:id="rId17">
        <w:r>
          <w:rPr>
            <w:rFonts w:ascii="Courier New"/>
            <w:sz w:val="19"/>
          </w:rPr>
          <w:t>com </w:t>
        </w:r>
      </w:hyperlink>
      <w:r>
        <w:rPr/>
        <w:t>and apply today. We have worked with thousands of developers and tech professionals, just like you, to help them share their insight with the global tech community. You can make a general application, apply for a specific hot topic</w:t>
      </w:r>
    </w:p>
    <w:p>
      <w:pPr>
        <w:pStyle w:val="BodyText"/>
        <w:spacing w:before="3"/>
        <w:ind w:left="1439"/>
      </w:pPr>
      <w:r>
        <w:rPr>
          <w:w w:val="105"/>
        </w:rPr>
        <w:t>that we are recruiting an author for, or submit your own idea.</w:t>
      </w:r>
    </w:p>
    <w:p>
      <w:pPr>
        <w:spacing w:after="0"/>
        <w:sectPr>
          <w:pgSz w:w="10800" w:h="13320"/>
          <w:pgMar w:top="940" w:bottom="280" w:left="0" w:right="0"/>
        </w:sectPr>
      </w:pPr>
    </w:p>
    <w:p>
      <w:pPr>
        <w:pStyle w:val="BodyText"/>
        <w:ind w:left="0"/>
        <w:rPr>
          <w:sz w:val="17"/>
        </w:rPr>
      </w:pPr>
    </w:p>
    <w:p>
      <w:pPr>
        <w:spacing w:after="0"/>
        <w:rPr>
          <w:sz w:val="17"/>
        </w:rPr>
        <w:sectPr>
          <w:pgSz w:w="10800" w:h="13320"/>
          <w:pgMar w:top="1240" w:bottom="280" w:left="0" w:right="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2"/>
        </w:rPr>
      </w:pPr>
    </w:p>
    <w:p>
      <w:pPr>
        <w:pStyle w:val="Heading1"/>
        <w:spacing w:before="80"/>
        <w:ind w:left="4690" w:right="0"/>
        <w:jc w:val="left"/>
      </w:pPr>
      <w:bookmarkStart w:name="Table of Contents" w:id="5"/>
      <w:bookmarkEnd w:id="5"/>
      <w:r>
        <w:rPr/>
      </w:r>
      <w:r>
        <w:rPr>
          <w:spacing w:val="-14"/>
        </w:rPr>
        <w:t>Table </w:t>
      </w:r>
      <w:r>
        <w:rPr/>
        <w:t>of</w:t>
      </w:r>
      <w:r>
        <w:rPr>
          <w:spacing w:val="3"/>
        </w:rPr>
        <w:t> </w:t>
      </w:r>
      <w:r>
        <w:rPr/>
        <w:t>Contents</w:t>
      </w:r>
    </w:p>
    <w:p>
      <w:pPr>
        <w:tabs>
          <w:tab w:pos="7786" w:val="left" w:leader="none"/>
        </w:tabs>
        <w:spacing w:before="396"/>
        <w:ind w:left="0" w:right="0" w:firstLine="0"/>
        <w:jc w:val="center"/>
        <w:rPr>
          <w:rFonts w:ascii="Arial"/>
          <w:b/>
          <w:sz w:val="24"/>
        </w:rPr>
      </w:pPr>
      <w:r>
        <w:rPr/>
        <w:pict>
          <v:line style="position:absolute;mso-position-horizontal-relative:page;mso-position-vertical-relative:paragraph;z-index:15733760" from="72pt,33.525856pt" to="468pt,33.525856pt" stroked="true" strokeweight=".5pt" strokecolor="#000000">
            <v:stroke dashstyle="solid"/>
            <w10:wrap type="none"/>
          </v:line>
        </w:pict>
      </w:r>
      <w:hyperlink w:history="true" w:anchor="_bookmark0">
        <w:r>
          <w:rPr>
            <w:rFonts w:ascii="Arial"/>
            <w:b/>
            <w:sz w:val="24"/>
          </w:rPr>
          <w:t>Preface</w:t>
          <w:tab/>
          <w:t>v</w:t>
        </w:r>
      </w:hyperlink>
    </w:p>
    <w:p>
      <w:pPr>
        <w:spacing w:after="0"/>
        <w:jc w:val="center"/>
        <w:rPr>
          <w:rFonts w:ascii="Arial"/>
          <w:sz w:val="24"/>
        </w:rPr>
        <w:sectPr>
          <w:pgSz w:w="10800" w:h="13320"/>
          <w:pgMar w:top="1240" w:bottom="1023" w:left="0" w:right="0"/>
        </w:sectPr>
      </w:pPr>
    </w:p>
    <w:sdt>
      <w:sdtPr>
        <w:docPartObj>
          <w:docPartGallery w:val="Table of Contents"/>
          <w:docPartUnique/>
        </w:docPartObj>
      </w:sdtPr>
      <w:sdtEndPr/>
      <w:sdtContent>
        <w:p>
          <w:pPr>
            <w:pStyle w:val="TOC1"/>
            <w:tabs>
              <w:tab w:pos="7919" w:val="right" w:leader="none"/>
            </w:tabs>
          </w:pPr>
          <w:r>
            <w:rPr/>
            <w:pict>
              <v:line style="position:absolute;mso-position-horizontal-relative:page;mso-position-vertical-relative:paragraph;z-index:15734272" from="72pt,17.175858pt" to="468pt,17.175858pt" stroked="true" strokeweight=".5pt" strokecolor="#000000">
                <v:stroke dashstyle="solid"/>
                <w10:wrap type="none"/>
              </v:line>
            </w:pict>
          </w:r>
          <w:r>
            <w:rPr/>
            <w:t>Chapter 1: </w:t>
          </w:r>
          <w:hyperlink w:history="true" w:anchor="_bookmark1">
            <w:r>
              <w:rPr/>
              <w:t>The</w:t>
            </w:r>
            <w:r>
              <w:rPr>
                <w:spacing w:val="-12"/>
              </w:rPr>
              <w:t> </w:t>
            </w:r>
            <w:r>
              <w:rPr/>
              <w:t>AI</w:t>
            </w:r>
            <w:r>
              <w:rPr>
                <w:spacing w:val="-1"/>
              </w:rPr>
              <w:t> </w:t>
            </w:r>
            <w:r>
              <w:rPr/>
              <w:t>Workflow</w:t>
              <w:tab/>
              <w:t>1</w:t>
            </w:r>
          </w:hyperlink>
        </w:p>
        <w:p>
          <w:pPr>
            <w:pStyle w:val="TOC4"/>
            <w:tabs>
              <w:tab w:pos="7919" w:val="right" w:leader="none"/>
            </w:tabs>
            <w:spacing w:before="37"/>
          </w:pPr>
          <w:hyperlink w:history="true" w:anchor="_bookmark2">
            <w:r>
              <w:rPr/>
              <w:t>AI</w:t>
            </w:r>
            <w:r>
              <w:rPr>
                <w:spacing w:val="-2"/>
              </w:rPr>
              <w:t> </w:t>
            </w:r>
            <w:r>
              <w:rPr/>
              <w:t>isn't everything</w:t>
              <w:tab/>
              <w:t>2</w:t>
            </w:r>
          </w:hyperlink>
        </w:p>
        <w:p>
          <w:pPr>
            <w:pStyle w:val="TOC4"/>
            <w:tabs>
              <w:tab w:pos="7919" w:val="right" w:leader="none"/>
            </w:tabs>
          </w:pPr>
          <w:hyperlink w:history="true" w:anchor="_bookmark3">
            <w:r>
              <w:rPr/>
              <w:t>The</w:t>
            </w:r>
            <w:r>
              <w:rPr>
                <w:spacing w:val="-9"/>
              </w:rPr>
              <w:t> </w:t>
            </w:r>
            <w:r>
              <w:rPr/>
              <w:t>AI</w:t>
            </w:r>
            <w:r>
              <w:rPr>
                <w:spacing w:val="-2"/>
              </w:rPr>
              <w:t> </w:t>
            </w:r>
            <w:r>
              <w:rPr/>
              <w:t>workflow</w:t>
              <w:tab/>
              <w:t>4</w:t>
            </w:r>
          </w:hyperlink>
        </w:p>
        <w:p>
          <w:pPr>
            <w:pStyle w:val="TOC5"/>
            <w:tabs>
              <w:tab w:pos="7919" w:val="right" w:leader="none"/>
            </w:tabs>
            <w:spacing w:before="11"/>
          </w:pPr>
          <w:hyperlink w:history="true" w:anchor="_bookmark4">
            <w:r>
              <w:rPr/>
              <w:t>Characterize</w:t>
            </w:r>
            <w:r>
              <w:rPr>
                <w:spacing w:val="-2"/>
              </w:rPr>
              <w:t> </w:t>
            </w:r>
            <w:r>
              <w:rPr/>
              <w:t>the problem</w:t>
              <w:tab/>
              <w:t>5</w:t>
            </w:r>
          </w:hyperlink>
        </w:p>
        <w:p>
          <w:pPr>
            <w:tabs>
              <w:tab w:pos="9359" w:val="right" w:leader="none"/>
            </w:tabs>
            <w:spacing w:before="1"/>
            <w:ind w:left="1943" w:right="0" w:firstLine="0"/>
            <w:jc w:val="left"/>
            <w:rPr>
              <w:rFonts w:ascii="Arial"/>
              <w:sz w:val="18"/>
            </w:rPr>
          </w:pPr>
          <w:hyperlink w:history="true" w:anchor="_bookmark5">
            <w:r>
              <w:rPr>
                <w:rFonts w:ascii="Arial"/>
                <w:sz w:val="18"/>
              </w:rPr>
              <w:t>Checklist</w:t>
              <w:tab/>
              <w:t>6</w:t>
            </w:r>
          </w:hyperlink>
        </w:p>
        <w:p>
          <w:pPr>
            <w:pStyle w:val="TOC5"/>
            <w:tabs>
              <w:tab w:pos="7919" w:val="right" w:leader="none"/>
            </w:tabs>
          </w:pPr>
          <w:hyperlink w:history="true" w:anchor="_bookmark5">
            <w:r>
              <w:rPr/>
              <w:t>Develop</w:t>
            </w:r>
            <w:r>
              <w:rPr>
                <w:spacing w:val="-2"/>
              </w:rPr>
              <w:t> </w:t>
            </w:r>
            <w:r>
              <w:rPr/>
              <w:t>a</w:t>
            </w:r>
            <w:r>
              <w:rPr>
                <w:spacing w:val="-1"/>
              </w:rPr>
              <w:t> </w:t>
            </w:r>
            <w:r>
              <w:rPr/>
              <w:t>method</w:t>
              <w:tab/>
              <w:t>6</w:t>
            </w:r>
          </w:hyperlink>
        </w:p>
        <w:p>
          <w:pPr>
            <w:tabs>
              <w:tab w:pos="9359" w:val="right" w:leader="none"/>
            </w:tabs>
            <w:spacing w:before="1"/>
            <w:ind w:left="1943" w:right="0" w:firstLine="0"/>
            <w:jc w:val="left"/>
            <w:rPr>
              <w:rFonts w:ascii="Arial"/>
              <w:sz w:val="18"/>
            </w:rPr>
          </w:pPr>
          <w:hyperlink w:history="true" w:anchor="_bookmark6">
            <w:r>
              <w:rPr>
                <w:rFonts w:ascii="Arial"/>
                <w:sz w:val="18"/>
              </w:rPr>
              <w:t>Checklist</w:t>
              <w:tab/>
              <w:t>7</w:t>
            </w:r>
          </w:hyperlink>
        </w:p>
        <w:p>
          <w:pPr>
            <w:pStyle w:val="TOC5"/>
            <w:tabs>
              <w:tab w:pos="7919" w:val="right" w:leader="none"/>
            </w:tabs>
          </w:pPr>
          <w:hyperlink w:history="true" w:anchor="_bookmark6">
            <w:r>
              <w:rPr/>
              <w:t>Design a</w:t>
            </w:r>
            <w:r>
              <w:rPr>
                <w:spacing w:val="-3"/>
              </w:rPr>
              <w:t> </w:t>
            </w:r>
            <w:r>
              <w:rPr/>
              <w:t>deployment</w:t>
            </w:r>
            <w:r>
              <w:rPr>
                <w:spacing w:val="-1"/>
              </w:rPr>
              <w:t> </w:t>
            </w:r>
            <w:r>
              <w:rPr/>
              <w:t>strategy</w:t>
              <w:tab/>
              <w:t>7</w:t>
            </w:r>
          </w:hyperlink>
        </w:p>
        <w:p>
          <w:pPr>
            <w:tabs>
              <w:tab w:pos="9359" w:val="right" w:leader="none"/>
            </w:tabs>
            <w:spacing w:before="1"/>
            <w:ind w:left="1943" w:right="0" w:firstLine="0"/>
            <w:jc w:val="left"/>
            <w:rPr>
              <w:rFonts w:ascii="Arial"/>
              <w:sz w:val="18"/>
            </w:rPr>
          </w:pPr>
          <w:hyperlink w:history="true" w:anchor="_bookmark8">
            <w:r>
              <w:rPr>
                <w:rFonts w:ascii="Arial"/>
                <w:sz w:val="18"/>
              </w:rPr>
              <w:t>Checklist</w:t>
              <w:tab/>
              <w:t>9</w:t>
            </w:r>
          </w:hyperlink>
        </w:p>
        <w:p>
          <w:pPr>
            <w:pStyle w:val="TOC5"/>
            <w:tabs>
              <w:tab w:pos="7919" w:val="right" w:leader="none"/>
            </w:tabs>
          </w:pPr>
          <w:hyperlink w:history="true" w:anchor="_bookmark9">
            <w:r>
              <w:rPr/>
              <w:t>Design and implement a</w:t>
            </w:r>
            <w:r>
              <w:rPr>
                <w:spacing w:val="-7"/>
              </w:rPr>
              <w:t> </w:t>
            </w:r>
            <w:r>
              <w:rPr/>
              <w:t>continuous evaluation</w:t>
              <w:tab/>
              <w:t>10</w:t>
            </w:r>
          </w:hyperlink>
        </w:p>
        <w:p>
          <w:pPr>
            <w:tabs>
              <w:tab w:pos="9359" w:val="right" w:leader="none"/>
            </w:tabs>
            <w:spacing w:before="1"/>
            <w:ind w:left="1943" w:right="0" w:firstLine="0"/>
            <w:jc w:val="left"/>
            <w:rPr>
              <w:rFonts w:ascii="Arial"/>
              <w:sz w:val="18"/>
            </w:rPr>
          </w:pPr>
          <w:hyperlink w:history="true" w:anchor="_bookmark10">
            <w:r>
              <w:rPr>
                <w:rFonts w:ascii="Arial"/>
                <w:sz w:val="18"/>
              </w:rPr>
              <w:t>Checklist</w:t>
              <w:tab/>
            </w:r>
            <w:r>
              <w:rPr>
                <w:rFonts w:ascii="Arial"/>
                <w:spacing w:val="-7"/>
                <w:sz w:val="18"/>
              </w:rPr>
              <w:t>11</w:t>
            </w:r>
          </w:hyperlink>
        </w:p>
        <w:p>
          <w:pPr>
            <w:pStyle w:val="TOC8"/>
            <w:tabs>
              <w:tab w:pos="9359" w:val="right" w:leader="none"/>
            </w:tabs>
            <w:spacing w:before="19"/>
            <w:ind w:left="1584"/>
          </w:pPr>
          <w:hyperlink w:history="true" w:anchor="_bookmark11">
            <w:r>
              <w:rPr/>
              <w:t>Overview of</w:t>
            </w:r>
            <w:r>
              <w:rPr>
                <w:spacing w:val="-1"/>
              </w:rPr>
              <w:t> </w:t>
            </w:r>
            <w:r>
              <w:rPr/>
              <w:t>the chapters</w:t>
              <w:tab/>
              <w:t>12</w:t>
            </w:r>
          </w:hyperlink>
        </w:p>
        <w:p>
          <w:pPr>
            <w:pStyle w:val="TOC8"/>
            <w:tabs>
              <w:tab w:pos="9359" w:val="right" w:leader="none"/>
            </w:tabs>
          </w:pPr>
          <w:hyperlink w:history="true" w:anchor="_bookmark12">
            <w:r>
              <w:rPr/>
              <w:t>Summary</w:t>
              <w:tab/>
              <w:t>13</w:t>
            </w:r>
          </w:hyperlink>
        </w:p>
        <w:p>
          <w:pPr>
            <w:pStyle w:val="TOC6"/>
            <w:tabs>
              <w:tab w:pos="9359" w:val="right" w:leader="none"/>
            </w:tabs>
          </w:pPr>
          <w:r>
            <w:rPr/>
            <w:pict>
              <v:line style="position:absolute;mso-position-horizontal-relative:page;mso-position-vertical-relative:paragraph;z-index:15734784" from="72pt,15.925871pt" to="468pt,15.925871pt" stroked="true" strokeweight=".5pt" strokecolor="#000000">
                <v:stroke dashstyle="solid"/>
                <w10:wrap type="none"/>
              </v:line>
            </w:pict>
          </w:r>
          <w:r>
            <w:rPr/>
            <w:t>Chapter 2: A Blueprint for Planning</w:t>
          </w:r>
          <w:r>
            <w:rPr>
              <w:spacing w:val="-25"/>
            </w:rPr>
            <w:t> </w:t>
          </w:r>
          <w:r>
            <w:rPr/>
            <w:t>Cloud</w:t>
          </w:r>
          <w:r>
            <w:rPr>
              <w:spacing w:val="-2"/>
            </w:rPr>
            <w:t> </w:t>
          </w:r>
          <w:hyperlink w:history="true" w:anchor="_bookmark13">
            <w:r>
              <w:rPr/>
              <w:t>Infrastructure</w:t>
              <w:tab/>
              <w:t>15</w:t>
            </w:r>
          </w:hyperlink>
        </w:p>
        <w:p>
          <w:pPr>
            <w:pStyle w:val="TOC8"/>
            <w:tabs>
              <w:tab w:pos="9359" w:val="right" w:leader="none"/>
            </w:tabs>
            <w:spacing w:before="37"/>
            <w:ind w:left="1584"/>
          </w:pPr>
          <w:hyperlink w:history="true" w:anchor="_bookmark14">
            <w:r>
              <w:rPr/>
              <w:t>The problem, goal, and</w:t>
            </w:r>
            <w:r>
              <w:rPr>
                <w:spacing w:val="-2"/>
              </w:rPr>
              <w:t> </w:t>
            </w:r>
            <w:r>
              <w:rPr/>
              <w:t>business case</w:t>
              <w:tab/>
              <w:t>16</w:t>
            </w:r>
          </w:hyperlink>
        </w:p>
        <w:p>
          <w:pPr>
            <w:pStyle w:val="TOC8"/>
            <w:tabs>
              <w:tab w:pos="9359" w:val="right" w:leader="none"/>
            </w:tabs>
          </w:pPr>
          <w:hyperlink w:history="true" w:anchor="_bookmark16">
            <w:r>
              <w:rPr/>
              <w:t>Method –</w:t>
            </w:r>
            <w:r>
              <w:rPr>
                <w:spacing w:val="-2"/>
              </w:rPr>
              <w:t> </w:t>
            </w:r>
            <w:r>
              <w:rPr/>
              <w:t>constraint</w:t>
            </w:r>
            <w:r>
              <w:rPr>
                <w:spacing w:val="-1"/>
              </w:rPr>
              <w:t> </w:t>
            </w:r>
            <w:r>
              <w:rPr/>
              <w:t>solvers</w:t>
              <w:tab/>
              <w:t>18</w:t>
            </w:r>
          </w:hyperlink>
        </w:p>
        <w:p>
          <w:pPr>
            <w:pStyle w:val="TOC9"/>
            <w:tabs>
              <w:tab w:pos="9360" w:val="right" w:leader="none"/>
            </w:tabs>
          </w:pPr>
          <w:hyperlink w:history="true" w:anchor="_bookmark17">
            <w:r>
              <w:rPr/>
              <w:t>OptaPlanner</w:t>
              <w:tab/>
              <w:t>19</w:t>
            </w:r>
          </w:hyperlink>
        </w:p>
        <w:p>
          <w:pPr>
            <w:pStyle w:val="TOC8"/>
            <w:tabs>
              <w:tab w:pos="9359" w:val="right" w:leader="none"/>
            </w:tabs>
            <w:ind w:left="1584"/>
          </w:pPr>
          <w:hyperlink w:history="true" w:anchor="_bookmark21">
            <w:r>
              <w:rPr/>
              <w:t>Deployment</w:t>
            </w:r>
            <w:r>
              <w:rPr>
                <w:spacing w:val="-2"/>
              </w:rPr>
              <w:t> </w:t>
            </w:r>
            <w:r>
              <w:rPr/>
              <w:t>strategy</w:t>
              <w:tab/>
              <w:t>30</w:t>
            </w:r>
          </w:hyperlink>
        </w:p>
        <w:p>
          <w:pPr>
            <w:pStyle w:val="TOC8"/>
            <w:tabs>
              <w:tab w:pos="9359" w:val="right" w:leader="none"/>
            </w:tabs>
            <w:ind w:left="1584"/>
          </w:pPr>
          <w:hyperlink w:history="true" w:anchor="_bookmark23">
            <w:r>
              <w:rPr/>
              <w:t>Continuous</w:t>
            </w:r>
            <w:r>
              <w:rPr>
                <w:spacing w:val="-2"/>
              </w:rPr>
              <w:t> </w:t>
            </w:r>
            <w:r>
              <w:rPr/>
              <w:t>evaluation</w:t>
              <w:tab/>
              <w:t>32</w:t>
            </w:r>
          </w:hyperlink>
        </w:p>
        <w:p>
          <w:pPr>
            <w:pStyle w:val="TOC8"/>
            <w:tabs>
              <w:tab w:pos="9359" w:val="right" w:leader="none"/>
            </w:tabs>
            <w:ind w:left="1584"/>
          </w:pPr>
          <w:hyperlink w:history="true" w:anchor="_bookmark25">
            <w:r>
              <w:rPr/>
              <w:t>Summary</w:t>
              <w:tab/>
              <w:t>34</w:t>
            </w:r>
          </w:hyperlink>
        </w:p>
        <w:p>
          <w:pPr>
            <w:pStyle w:val="TOC6"/>
            <w:tabs>
              <w:tab w:pos="9359" w:val="right" w:leader="none"/>
            </w:tabs>
          </w:pPr>
          <w:r>
            <w:rPr/>
            <w:pict>
              <v:line style="position:absolute;mso-position-horizontal-relative:page;mso-position-vertical-relative:paragraph;z-index:15735296" from="72pt,15.925859pt" to="468pt,15.925859pt" stroked="true" strokeweight=".5pt" strokecolor="#000000">
                <v:stroke dashstyle="solid"/>
                <w10:wrap type="none"/>
              </v:line>
            </w:pict>
          </w:r>
          <w:r>
            <w:rPr/>
            <w:t>Chapter 3: A Blueprint </w:t>
          </w:r>
          <w:hyperlink w:history="true" w:anchor="_bookmark26">
            <w:r>
              <w:rPr/>
              <w:t>for Making Sense</w:t>
            </w:r>
            <w:r>
              <w:rPr>
                <w:spacing w:val="-24"/>
              </w:rPr>
              <w:t> </w:t>
            </w:r>
            <w:r>
              <w:rPr/>
              <w:t>of</w:t>
            </w:r>
            <w:r>
              <w:rPr>
                <w:spacing w:val="-1"/>
              </w:rPr>
              <w:t> </w:t>
            </w:r>
            <w:r>
              <w:rPr/>
              <w:t>Feedback</w:t>
              <w:tab/>
              <w:t>35</w:t>
            </w:r>
          </w:hyperlink>
        </w:p>
        <w:p>
          <w:pPr>
            <w:pStyle w:val="TOC8"/>
            <w:tabs>
              <w:tab w:pos="9359" w:val="right" w:leader="none"/>
            </w:tabs>
            <w:spacing w:before="37"/>
            <w:ind w:left="1584"/>
          </w:pPr>
          <w:hyperlink w:history="true" w:anchor="_bookmark27">
            <w:r>
              <w:rPr/>
              <w:t>The problem, goal, and</w:t>
            </w:r>
            <w:r>
              <w:rPr>
                <w:spacing w:val="-2"/>
              </w:rPr>
              <w:t> </w:t>
            </w:r>
            <w:r>
              <w:rPr/>
              <w:t>business case</w:t>
              <w:tab/>
              <w:t>36</w:t>
            </w:r>
          </w:hyperlink>
        </w:p>
        <w:p>
          <w:pPr>
            <w:pStyle w:val="TOC8"/>
            <w:tabs>
              <w:tab w:pos="9359" w:val="right" w:leader="none"/>
            </w:tabs>
          </w:pPr>
          <w:hyperlink w:history="true" w:anchor="_bookmark28">
            <w:r>
              <w:rPr/>
              <w:t>Method –</w:t>
            </w:r>
            <w:r>
              <w:rPr>
                <w:spacing w:val="-2"/>
              </w:rPr>
              <w:t> </w:t>
            </w:r>
            <w:r>
              <w:rPr/>
              <w:t>sentiment</w:t>
            </w:r>
            <w:r>
              <w:rPr>
                <w:spacing w:val="-1"/>
              </w:rPr>
              <w:t> </w:t>
            </w:r>
            <w:r>
              <w:rPr/>
              <w:t>analysis</w:t>
              <w:tab/>
              <w:t>37</w:t>
            </w:r>
          </w:hyperlink>
        </w:p>
        <w:p>
          <w:pPr>
            <w:pStyle w:val="TOC8"/>
            <w:tabs>
              <w:tab w:pos="9359" w:val="right" w:leader="none"/>
            </w:tabs>
          </w:pPr>
          <w:hyperlink w:history="true" w:anchor="_bookmark31">
            <w:r>
              <w:rPr/>
              <w:t>Deployment</w:t>
            </w:r>
            <w:r>
              <w:rPr>
                <w:spacing w:val="-2"/>
              </w:rPr>
              <w:t> </w:t>
            </w:r>
            <w:r>
              <w:rPr/>
              <w:t>strategy</w:t>
              <w:tab/>
              <w:t>43</w:t>
            </w:r>
          </w:hyperlink>
        </w:p>
        <w:p>
          <w:pPr>
            <w:pStyle w:val="TOC9"/>
            <w:tabs>
              <w:tab w:pos="9359" w:val="right" w:leader="none"/>
            </w:tabs>
          </w:pPr>
          <w:hyperlink w:history="true" w:anchor="_bookmark33">
            <w:r>
              <w:rPr/>
              <w:t>CoreNLP</w:t>
            </w:r>
            <w:r>
              <w:rPr>
                <w:spacing w:val="-5"/>
              </w:rPr>
              <w:t> </w:t>
            </w:r>
            <w:r>
              <w:rPr/>
              <w:t>processing</w:t>
            </w:r>
            <w:r>
              <w:rPr>
                <w:spacing w:val="-1"/>
              </w:rPr>
              <w:t> </w:t>
            </w:r>
            <w:r>
              <w:rPr/>
              <w:t>pipeline</w:t>
              <w:tab/>
              <w:t>47</w:t>
            </w:r>
          </w:hyperlink>
        </w:p>
        <w:p>
          <w:pPr>
            <w:pStyle w:val="TOC3"/>
            <w:rPr>
              <w:i w:val="0"/>
              <w:sz w:val="18"/>
            </w:rPr>
          </w:pPr>
          <w:r>
            <w:rPr/>
            <w:pict>
              <v:line style="position:absolute;mso-position-horizontal-relative:page;mso-position-vertical-relative:paragraph;z-index:15732736" from="72.621498pt,22.346794pt" to="256.194998pt,22.346794pt" stroked="true" strokeweight=".5pt" strokecolor="#000000">
                <v:stroke dashstyle="solid"/>
                <w10:wrap type="none"/>
              </v:line>
            </w:pict>
          </w:r>
          <w:r>
            <w:rPr/>
            <w:pict>
              <v:line style="position:absolute;mso-position-horizontal-relative:page;mso-position-vertical-relative:paragraph;z-index:15733248" from="283.121002pt,22.346794pt" to="468.621502pt,22.346794pt" stroked="true" strokeweight=".5pt" strokecolor="#000000">
                <v:stroke dashstyle="solid"/>
                <w10:wrap type="none"/>
              </v:line>
            </w:pict>
          </w:r>
          <w:hyperlink w:history="true" w:anchor="_TOC_250000">
            <w:r>
              <w:rPr>
                <w:i w:val="0"/>
                <w:sz w:val="18"/>
              </w:rPr>
              <w:t>[ </w:t>
            </w:r>
            <w:r>
              <w:rPr>
                <w:i w:val="0"/>
                <w:sz w:val="16"/>
              </w:rPr>
              <w:t>i </w:t>
            </w:r>
            <w:r>
              <w:rPr>
                <w:i w:val="0"/>
                <w:sz w:val="18"/>
              </w:rPr>
              <w:t>]</w:t>
            </w:r>
          </w:hyperlink>
        </w:p>
        <w:p>
          <w:pPr>
            <w:pStyle w:val="TOC7"/>
            <w:rPr>
              <w:i/>
            </w:rPr>
          </w:pPr>
          <w:r>
            <w:rPr/>
            <w:pict>
              <v:line style="position:absolute;mso-position-horizontal-relative:page;mso-position-vertical-relative:paragraph;z-index:15735808" from="72pt,15.450953pt" to="468pt,15.450953pt" stroked="true" strokeweight=".5pt" strokecolor="#000000">
                <v:stroke dashstyle="solid"/>
                <w10:wrap type="none"/>
              </v:line>
            </w:pict>
          </w:r>
          <w:r>
            <w:rPr>
              <w:i/>
            </w:rPr>
            <w:t>Table of Contents</w:t>
          </w:r>
        </w:p>
        <w:p>
          <w:pPr>
            <w:pStyle w:val="TOC9"/>
            <w:tabs>
              <w:tab w:pos="9115" w:val="left" w:leader="none"/>
            </w:tabs>
            <w:spacing w:before="176"/>
          </w:pPr>
          <w:hyperlink w:history="true" w:anchor="_bookmark35">
            <w:r>
              <w:rPr>
                <w:spacing w:val="-3"/>
              </w:rPr>
              <w:t>Twitter</w:t>
            </w:r>
            <w:r>
              <w:rPr>
                <w:spacing w:val="-13"/>
              </w:rPr>
              <w:t> </w:t>
            </w:r>
            <w:r>
              <w:rPr/>
              <w:t>API</w:t>
              <w:tab/>
              <w:t>49</w:t>
            </w:r>
          </w:hyperlink>
        </w:p>
        <w:p>
          <w:pPr>
            <w:pStyle w:val="TOC9"/>
            <w:tabs>
              <w:tab w:pos="9115" w:val="left" w:leader="none"/>
            </w:tabs>
          </w:pPr>
          <w:hyperlink w:history="true" w:anchor="_bookmark37">
            <w:r>
              <w:rPr/>
              <w:t>The</w:t>
            </w:r>
            <w:r>
              <w:rPr>
                <w:spacing w:val="-2"/>
              </w:rPr>
              <w:t> </w:t>
            </w:r>
            <w:r>
              <w:rPr>
                <w:spacing w:val="-5"/>
              </w:rPr>
              <w:t>GATE</w:t>
            </w:r>
            <w:r>
              <w:rPr>
                <w:spacing w:val="-1"/>
              </w:rPr>
              <w:t> </w:t>
            </w:r>
            <w:r>
              <w:rPr/>
              <w:t>platform</w:t>
              <w:tab/>
              <w:t>51</w:t>
            </w:r>
          </w:hyperlink>
        </w:p>
        <w:p>
          <w:pPr>
            <w:pStyle w:val="TOC9"/>
            <w:tabs>
              <w:tab w:pos="9115" w:val="left" w:leader="none"/>
            </w:tabs>
          </w:pPr>
          <w:hyperlink w:history="true" w:anchor="_bookmark38">
            <w:r>
              <w:rPr/>
              <w:t>Reddit</w:t>
            </w:r>
            <w:r>
              <w:rPr>
                <w:spacing w:val="-15"/>
              </w:rPr>
              <w:t> </w:t>
            </w:r>
            <w:r>
              <w:rPr/>
              <w:t>API</w:t>
              <w:tab/>
              <w:t>52</w:t>
            </w:r>
          </w:hyperlink>
        </w:p>
        <w:p>
          <w:pPr>
            <w:pStyle w:val="TOC9"/>
            <w:tabs>
              <w:tab w:pos="9115" w:val="left" w:leader="none"/>
            </w:tabs>
          </w:pPr>
          <w:hyperlink w:history="true" w:anchor="_bookmark39">
            <w:r>
              <w:rPr/>
              <w:t>News</w:t>
            </w:r>
            <w:r>
              <w:rPr>
                <w:spacing w:val="-14"/>
              </w:rPr>
              <w:t> </w:t>
            </w:r>
            <w:r>
              <w:rPr/>
              <w:t>API</w:t>
              <w:tab/>
              <w:t>53</w:t>
            </w:r>
          </w:hyperlink>
        </w:p>
        <w:p>
          <w:pPr>
            <w:pStyle w:val="TOC9"/>
            <w:tabs>
              <w:tab w:pos="9115" w:val="left" w:leader="none"/>
            </w:tabs>
          </w:pPr>
          <w:hyperlink w:history="true" w:anchor="_bookmark41">
            <w:r>
              <w:rPr/>
              <w:t>Dashboard with </w:t>
            </w:r>
            <w:r>
              <w:rPr>
                <w:spacing w:val="-3"/>
              </w:rPr>
              <w:t>plotly.js</w:t>
            </w:r>
            <w:r>
              <w:rPr>
                <w:spacing w:val="-8"/>
              </w:rPr>
              <w:t> </w:t>
            </w:r>
            <w:r>
              <w:rPr/>
              <w:t>and</w:t>
            </w:r>
            <w:r>
              <w:rPr>
                <w:spacing w:val="-3"/>
              </w:rPr>
              <w:t> </w:t>
            </w:r>
            <w:r>
              <w:rPr/>
              <w:t>Dash</w:t>
              <w:tab/>
              <w:t>55</w:t>
            </w:r>
          </w:hyperlink>
        </w:p>
        <w:p>
          <w:pPr>
            <w:pStyle w:val="TOC8"/>
            <w:tabs>
              <w:tab w:pos="9115" w:val="left" w:leader="none"/>
            </w:tabs>
          </w:pPr>
          <w:hyperlink w:history="true" w:anchor="_bookmark43">
            <w:r>
              <w:rPr/>
              <w:t>Continuous</w:t>
            </w:r>
            <w:r>
              <w:rPr>
                <w:spacing w:val="-8"/>
              </w:rPr>
              <w:t> </w:t>
            </w:r>
            <w:r>
              <w:rPr/>
              <w:t>evaluation</w:t>
              <w:tab/>
              <w:t>59</w:t>
            </w:r>
          </w:hyperlink>
        </w:p>
        <w:p>
          <w:pPr>
            <w:pStyle w:val="TOC9"/>
            <w:tabs>
              <w:tab w:pos="9115" w:val="left" w:leader="none"/>
            </w:tabs>
          </w:pPr>
          <w:hyperlink w:history="true" w:anchor="_bookmark44">
            <w:r>
              <w:rPr/>
              <w:t>Retraining CoreNLP</w:t>
            </w:r>
            <w:r>
              <w:rPr>
                <w:spacing w:val="-11"/>
              </w:rPr>
              <w:t> </w:t>
            </w:r>
            <w:r>
              <w:rPr/>
              <w:t>sentiment</w:t>
            </w:r>
            <w:r>
              <w:rPr>
                <w:spacing w:val="-3"/>
              </w:rPr>
              <w:t> </w:t>
            </w:r>
            <w:r>
              <w:rPr/>
              <w:t>models</w:t>
              <w:tab/>
              <w:t>62</w:t>
            </w:r>
          </w:hyperlink>
        </w:p>
        <w:p>
          <w:pPr>
            <w:pStyle w:val="TOC8"/>
            <w:tabs>
              <w:tab w:pos="9115" w:val="left" w:leader="none"/>
            </w:tabs>
          </w:pPr>
          <w:hyperlink w:history="true" w:anchor="_bookmark45">
            <w:r>
              <w:rPr/>
              <w:t>Summary</w:t>
              <w:tab/>
              <w:t>64</w:t>
            </w:r>
          </w:hyperlink>
        </w:p>
        <w:p>
          <w:pPr>
            <w:pStyle w:val="TOC6"/>
          </w:pPr>
          <w:r>
            <w:rPr/>
            <w:t>Chapter 4: A Blueprint for Recommending</w:t>
          </w:r>
        </w:p>
        <w:p>
          <w:pPr>
            <w:pStyle w:val="TOC6"/>
            <w:tabs>
              <w:tab w:pos="9093" w:val="left" w:leader="none"/>
            </w:tabs>
            <w:spacing w:before="12"/>
          </w:pPr>
          <w:r>
            <w:rPr/>
            <w:pict>
              <v:line style="position:absolute;mso-position-horizontal-relative:page;mso-position-vertical-relative:paragraph;z-index:15736320" from="72pt,14.325856pt" to="468pt,14.325856pt" stroked="true" strokeweight=".5pt" strokecolor="#000000">
                <v:stroke dashstyle="solid"/>
                <w10:wrap type="none"/>
              </v:line>
            </w:pict>
          </w:r>
          <w:r>
            <w:rPr/>
            <w:t>Products</w:t>
          </w:r>
          <w:r>
            <w:rPr>
              <w:spacing w:val="-1"/>
            </w:rPr>
            <w:t> </w:t>
          </w:r>
          <w:r>
            <w:rPr/>
            <w:t>and</w:t>
          </w:r>
          <w:r>
            <w:rPr>
              <w:spacing w:val="-1"/>
            </w:rPr>
            <w:t> </w:t>
          </w:r>
          <w:hyperlink w:history="true" w:anchor="_bookmark46">
            <w:r>
              <w:rPr/>
              <w:t>Services</w:t>
              <w:tab/>
              <w:t>67</w:t>
            </w:r>
          </w:hyperlink>
        </w:p>
        <w:p>
          <w:pPr>
            <w:pStyle w:val="TOC8"/>
            <w:tabs>
              <w:tab w:pos="9115" w:val="left" w:leader="none"/>
            </w:tabs>
            <w:spacing w:before="37"/>
            <w:ind w:left="1584"/>
          </w:pPr>
          <w:hyperlink w:history="true" w:anchor="_bookmark48">
            <w:r>
              <w:rPr/>
              <w:t>Usage scenario –</w:t>
            </w:r>
            <w:r>
              <w:rPr>
                <w:spacing w:val="-9"/>
              </w:rPr>
              <w:t> </w:t>
            </w:r>
            <w:r>
              <w:rPr/>
              <w:t>implicit</w:t>
            </w:r>
            <w:r>
              <w:rPr>
                <w:spacing w:val="-2"/>
              </w:rPr>
              <w:t> </w:t>
            </w:r>
            <w:r>
              <w:rPr/>
              <w:t>feedback</w:t>
              <w:tab/>
              <w:t>69</w:t>
            </w:r>
          </w:hyperlink>
        </w:p>
        <w:p>
          <w:pPr>
            <w:pStyle w:val="TOC8"/>
            <w:tabs>
              <w:tab w:pos="9115" w:val="left" w:leader="none"/>
            </w:tabs>
          </w:pPr>
          <w:hyperlink w:history="true" w:anchor="_bookmark49">
            <w:r>
              <w:rPr/>
              <w:t>Content-based</w:t>
            </w:r>
            <w:r>
              <w:rPr>
                <w:spacing w:val="-10"/>
              </w:rPr>
              <w:t> </w:t>
            </w:r>
            <w:r>
              <w:rPr/>
              <w:t>recommendations</w:t>
              <w:tab/>
              <w:t>70</w:t>
            </w:r>
          </w:hyperlink>
        </w:p>
        <w:p>
          <w:pPr>
            <w:pStyle w:val="TOC8"/>
            <w:tabs>
              <w:tab w:pos="9115" w:val="left" w:leader="none"/>
            </w:tabs>
          </w:pPr>
          <w:hyperlink w:history="true" w:anchor="_bookmark51">
            <w:r>
              <w:rPr/>
              <w:t>Collaborative</w:t>
            </w:r>
            <w:r>
              <w:rPr>
                <w:spacing w:val="-8"/>
              </w:rPr>
              <w:t> </w:t>
            </w:r>
            <w:r>
              <w:rPr/>
              <w:t>filtering</w:t>
            </w:r>
            <w:r>
              <w:rPr>
                <w:spacing w:val="-6"/>
              </w:rPr>
              <w:t> </w:t>
            </w:r>
            <w:r>
              <w:rPr/>
              <w:t>recommendations</w:t>
              <w:tab/>
              <w:t>75</w:t>
            </w:r>
          </w:hyperlink>
        </w:p>
        <w:p>
          <w:pPr>
            <w:pStyle w:val="TOC9"/>
            <w:tabs>
              <w:tab w:pos="9115" w:val="left" w:leader="none"/>
            </w:tabs>
          </w:pPr>
          <w:hyperlink w:history="true" w:anchor="_bookmark52">
            <w:r>
              <w:rPr/>
              <w:t>BM25</w:t>
            </w:r>
            <w:r>
              <w:rPr>
                <w:spacing w:val="-3"/>
              </w:rPr>
              <w:t> </w:t>
            </w:r>
            <w:r>
              <w:rPr/>
              <w:t>weighting</w:t>
              <w:tab/>
              <w:t>76</w:t>
            </w:r>
          </w:hyperlink>
        </w:p>
        <w:p>
          <w:pPr>
            <w:pStyle w:val="TOC9"/>
            <w:tabs>
              <w:tab w:pos="9115" w:val="left" w:leader="none"/>
            </w:tabs>
          </w:pPr>
          <w:hyperlink w:history="true" w:anchor="_bookmark53">
            <w:r>
              <w:rPr/>
              <w:t>Matrix factorization</w:t>
              <w:tab/>
              <w:t>77</w:t>
            </w:r>
          </w:hyperlink>
        </w:p>
        <w:p>
          <w:pPr>
            <w:pStyle w:val="TOC8"/>
            <w:tabs>
              <w:tab w:pos="9115" w:val="left" w:leader="none"/>
            </w:tabs>
          </w:pPr>
          <w:hyperlink w:history="true" w:anchor="_bookmark54">
            <w:r>
              <w:rPr/>
              <w:t>Deployment</w:t>
            </w:r>
            <w:r>
              <w:rPr>
                <w:spacing w:val="-7"/>
              </w:rPr>
              <w:t> </w:t>
            </w:r>
            <w:r>
              <w:rPr/>
              <w:t>strategy</w:t>
              <w:tab/>
              <w:t>81</w:t>
            </w:r>
          </w:hyperlink>
        </w:p>
        <w:p>
          <w:pPr>
            <w:pStyle w:val="TOC8"/>
            <w:tabs>
              <w:tab w:pos="9115" w:val="left" w:leader="none"/>
            </w:tabs>
          </w:pPr>
          <w:hyperlink w:history="true" w:anchor="_bookmark57">
            <w:r>
              <w:rPr/>
              <w:t>Continuous</w:t>
            </w:r>
            <w:r>
              <w:rPr>
                <w:spacing w:val="-8"/>
              </w:rPr>
              <w:t> </w:t>
            </w:r>
            <w:r>
              <w:rPr/>
              <w:t>evaluation</w:t>
              <w:tab/>
              <w:t>89</w:t>
            </w:r>
          </w:hyperlink>
        </w:p>
        <w:p>
          <w:pPr>
            <w:pStyle w:val="TOC9"/>
            <w:tabs>
              <w:tab w:pos="9115" w:val="left" w:leader="none"/>
            </w:tabs>
          </w:pPr>
          <w:hyperlink w:history="true" w:anchor="_bookmark58">
            <w:r>
              <w:rPr/>
              <w:t>Calculating precision and recall for</w:t>
            </w:r>
            <w:r>
              <w:rPr>
                <w:spacing w:val="-21"/>
              </w:rPr>
              <w:t> </w:t>
            </w:r>
            <w:r>
              <w:rPr/>
              <w:t>BM25</w:t>
            </w:r>
            <w:r>
              <w:rPr>
                <w:spacing w:val="-4"/>
              </w:rPr>
              <w:t> </w:t>
            </w:r>
            <w:r>
              <w:rPr/>
              <w:t>weighting</w:t>
              <w:tab/>
              <w:t>90</w:t>
            </w:r>
          </w:hyperlink>
        </w:p>
        <w:p>
          <w:pPr>
            <w:pStyle w:val="TOC9"/>
            <w:tabs>
              <w:tab w:pos="9115" w:val="left" w:leader="none"/>
            </w:tabs>
          </w:pPr>
          <w:hyperlink w:history="true" w:anchor="_bookmark61">
            <w:r>
              <w:rPr/>
              <w:t>Online evaluation of our</w:t>
            </w:r>
            <w:r>
              <w:rPr>
                <w:spacing w:val="-10"/>
              </w:rPr>
              <w:t> </w:t>
            </w:r>
            <w:r>
              <w:rPr/>
              <w:t>recommendation</w:t>
            </w:r>
            <w:r>
              <w:rPr>
                <w:spacing w:val="-2"/>
              </w:rPr>
              <w:t> </w:t>
            </w:r>
            <w:r>
              <w:rPr/>
              <w:t>system</w:t>
              <w:tab/>
              <w:t>96</w:t>
            </w:r>
          </w:hyperlink>
        </w:p>
        <w:p>
          <w:pPr>
            <w:pStyle w:val="TOC8"/>
            <w:tabs>
              <w:tab w:pos="9115" w:val="left" w:leader="none"/>
            </w:tabs>
          </w:pPr>
          <w:hyperlink w:history="true" w:anchor="_bookmark63">
            <w:r>
              <w:rPr/>
              <w:t>Summary</w:t>
              <w:tab/>
              <w:t>99</w:t>
            </w:r>
          </w:hyperlink>
        </w:p>
        <w:p>
          <w:pPr>
            <w:pStyle w:val="TOC6"/>
            <w:tabs>
              <w:tab w:pos="8959" w:val="left" w:leader="none"/>
            </w:tabs>
          </w:pPr>
          <w:r>
            <w:rPr/>
            <w:pict>
              <v:line style="position:absolute;mso-position-horizontal-relative:page;mso-position-vertical-relative:paragraph;z-index:15736832" from="72pt,15.925858pt" to="468pt,15.925858pt" stroked="true" strokeweight=".5pt" strokecolor="#000000">
                <v:stroke dashstyle="solid"/>
                <w10:wrap type="none"/>
              </v:line>
            </w:pict>
          </w:r>
          <w:r>
            <w:rPr/>
            <w:t>Chapter 5: A Blueprint for Detecting </w:t>
          </w:r>
          <w:r>
            <w:rPr>
              <w:spacing w:val="-5"/>
            </w:rPr>
            <w:t>Y</w:t>
          </w:r>
          <w:hyperlink w:history="true" w:anchor="_bookmark64">
            <w:r>
              <w:rPr>
                <w:spacing w:val="-5"/>
              </w:rPr>
              <w:t>our </w:t>
            </w:r>
            <w:r>
              <w:rPr/>
              <w:t>Logo in</w:t>
            </w:r>
            <w:r>
              <w:rPr>
                <w:spacing w:val="-36"/>
              </w:rPr>
              <w:t> </w:t>
            </w:r>
            <w:r>
              <w:rPr/>
              <w:t>Social</w:t>
            </w:r>
            <w:r>
              <w:rPr>
                <w:spacing w:val="-2"/>
              </w:rPr>
              <w:t> </w:t>
            </w:r>
            <w:r>
              <w:rPr/>
              <w:t>Media</w:t>
              <w:tab/>
              <w:t>101</w:t>
            </w:r>
          </w:hyperlink>
        </w:p>
        <w:p>
          <w:pPr>
            <w:pStyle w:val="TOC8"/>
            <w:tabs>
              <w:tab w:pos="8992" w:val="left" w:leader="none"/>
            </w:tabs>
            <w:spacing w:before="37"/>
            <w:ind w:left="1584"/>
          </w:pPr>
          <w:hyperlink w:history="true" w:anchor="_bookmark65">
            <w:r>
              <w:rPr/>
              <w:t>The rise of</w:t>
            </w:r>
            <w:r>
              <w:rPr>
                <w:spacing w:val="-6"/>
              </w:rPr>
              <w:t> </w:t>
            </w:r>
            <w:r>
              <w:rPr/>
              <w:t>machine</w:t>
            </w:r>
            <w:r>
              <w:rPr>
                <w:spacing w:val="-2"/>
              </w:rPr>
              <w:t> </w:t>
            </w:r>
            <w:r>
              <w:rPr/>
              <w:t>learning</w:t>
              <w:tab/>
              <w:t>102</w:t>
            </w:r>
          </w:hyperlink>
        </w:p>
        <w:p>
          <w:pPr>
            <w:pStyle w:val="TOC8"/>
            <w:tabs>
              <w:tab w:pos="8992" w:val="left" w:leader="none"/>
            </w:tabs>
          </w:pPr>
          <w:hyperlink w:history="true" w:anchor="_bookmark66">
            <w:r>
              <w:rPr/>
              <w:t>Goal and</w:t>
            </w:r>
            <w:r>
              <w:rPr>
                <w:spacing w:val="-4"/>
              </w:rPr>
              <w:t> </w:t>
            </w:r>
            <w:r>
              <w:rPr/>
              <w:t>business</w:t>
            </w:r>
            <w:r>
              <w:rPr>
                <w:spacing w:val="-1"/>
              </w:rPr>
              <w:t> </w:t>
            </w:r>
            <w:r>
              <w:rPr/>
              <w:t>case</w:t>
              <w:tab/>
              <w:t>105</w:t>
            </w:r>
          </w:hyperlink>
        </w:p>
        <w:p>
          <w:pPr>
            <w:pStyle w:val="TOC8"/>
            <w:tabs>
              <w:tab w:pos="8992" w:val="left" w:leader="none"/>
            </w:tabs>
          </w:pPr>
          <w:hyperlink w:history="true" w:anchor="_bookmark67">
            <w:r>
              <w:rPr/>
              <w:t>Neural networks and</w:t>
            </w:r>
            <w:r>
              <w:rPr>
                <w:spacing w:val="-6"/>
              </w:rPr>
              <w:t> </w:t>
            </w:r>
            <w:r>
              <w:rPr/>
              <w:t>deep</w:t>
            </w:r>
            <w:r>
              <w:rPr>
                <w:spacing w:val="-1"/>
              </w:rPr>
              <w:t> </w:t>
            </w:r>
            <w:r>
              <w:rPr/>
              <w:t>learning</w:t>
              <w:tab/>
              <w:t>106</w:t>
            </w:r>
          </w:hyperlink>
        </w:p>
        <w:p>
          <w:pPr>
            <w:pStyle w:val="TOC9"/>
            <w:tabs>
              <w:tab w:pos="8992" w:val="left" w:leader="none"/>
            </w:tabs>
          </w:pPr>
          <w:hyperlink w:history="true" w:anchor="_bookmark68">
            <w:r>
              <w:rPr/>
              <w:t>Deep</w:t>
            </w:r>
            <w:r>
              <w:rPr>
                <w:spacing w:val="-5"/>
              </w:rPr>
              <w:t> </w:t>
            </w:r>
            <w:r>
              <w:rPr/>
              <w:t>learning</w:t>
              <w:tab/>
              <w:t>109</w:t>
            </w:r>
          </w:hyperlink>
        </w:p>
        <w:p>
          <w:pPr>
            <w:tabs>
              <w:tab w:pos="9072" w:val="left" w:leader="none"/>
            </w:tabs>
            <w:spacing w:before="0"/>
            <w:ind w:left="1943" w:right="0" w:firstLine="0"/>
            <w:jc w:val="left"/>
            <w:rPr>
              <w:rFonts w:ascii="Arial"/>
              <w:sz w:val="18"/>
            </w:rPr>
          </w:pPr>
          <w:hyperlink w:history="true" w:anchor="_bookmark69">
            <w:r>
              <w:rPr>
                <w:rFonts w:ascii="Arial"/>
                <w:sz w:val="18"/>
              </w:rPr>
              <w:t>Convolutions</w:t>
              <w:tab/>
            </w:r>
            <w:r>
              <w:rPr>
                <w:rFonts w:ascii="Arial"/>
                <w:spacing w:val="-6"/>
                <w:sz w:val="18"/>
              </w:rPr>
              <w:t>110</w:t>
            </w:r>
          </w:hyperlink>
        </w:p>
        <w:p>
          <w:pPr>
            <w:tabs>
              <w:tab w:pos="9072" w:val="left" w:leader="none"/>
            </w:tabs>
            <w:spacing w:before="9"/>
            <w:ind w:left="1943" w:right="0" w:firstLine="0"/>
            <w:jc w:val="left"/>
            <w:rPr>
              <w:rFonts w:ascii="Arial"/>
              <w:sz w:val="18"/>
            </w:rPr>
          </w:pPr>
          <w:hyperlink w:history="true" w:anchor="_bookmark71">
            <w:r>
              <w:rPr>
                <w:rFonts w:ascii="Arial"/>
                <w:sz w:val="18"/>
              </w:rPr>
              <w:t>Network</w:t>
            </w:r>
            <w:r>
              <w:rPr>
                <w:rFonts w:ascii="Arial"/>
                <w:spacing w:val="-7"/>
                <w:sz w:val="18"/>
              </w:rPr>
              <w:t> </w:t>
            </w:r>
            <w:r>
              <w:rPr>
                <w:rFonts w:ascii="Arial"/>
                <w:sz w:val="18"/>
              </w:rPr>
              <w:t>architecture</w:t>
              <w:tab/>
            </w:r>
            <w:r>
              <w:rPr>
                <w:rFonts w:ascii="Arial"/>
                <w:spacing w:val="-6"/>
                <w:sz w:val="18"/>
              </w:rPr>
              <w:t>114</w:t>
            </w:r>
          </w:hyperlink>
        </w:p>
        <w:p>
          <w:pPr>
            <w:tabs>
              <w:tab w:pos="9072" w:val="left" w:leader="none"/>
            </w:tabs>
            <w:spacing w:before="9"/>
            <w:ind w:left="1943" w:right="0" w:firstLine="0"/>
            <w:jc w:val="left"/>
            <w:rPr>
              <w:rFonts w:ascii="Arial"/>
              <w:sz w:val="18"/>
            </w:rPr>
          </w:pPr>
          <w:hyperlink w:history="true" w:anchor="_bookmark72">
            <w:r>
              <w:rPr>
                <w:rFonts w:ascii="Arial"/>
                <w:sz w:val="18"/>
              </w:rPr>
              <w:t>Activation functions</w:t>
              <w:tab/>
            </w:r>
            <w:r>
              <w:rPr>
                <w:rFonts w:ascii="Arial"/>
                <w:spacing w:val="-6"/>
                <w:sz w:val="18"/>
              </w:rPr>
              <w:t>115</w:t>
            </w:r>
          </w:hyperlink>
        </w:p>
        <w:p>
          <w:pPr>
            <w:pStyle w:val="TOC8"/>
            <w:tabs>
              <w:tab w:pos="9004" w:val="left" w:leader="none"/>
            </w:tabs>
            <w:spacing w:before="20"/>
            <w:ind w:left="1584"/>
          </w:pPr>
          <w:hyperlink w:history="true" w:anchor="_bookmark73">
            <w:r>
              <w:rPr>
                <w:spacing w:val="-3"/>
              </w:rPr>
              <w:t>TensorFlow</w:t>
            </w:r>
            <w:r>
              <w:rPr>
                <w:spacing w:val="-2"/>
              </w:rPr>
              <w:t> </w:t>
            </w:r>
            <w:r>
              <w:rPr/>
              <w:t>and</w:t>
            </w:r>
            <w:r>
              <w:rPr>
                <w:spacing w:val="-1"/>
              </w:rPr>
              <w:t> </w:t>
            </w:r>
            <w:r>
              <w:rPr/>
              <w:t>Keras</w:t>
              <w:tab/>
            </w:r>
            <w:r>
              <w:rPr>
                <w:spacing w:val="-5"/>
              </w:rPr>
              <w:t>116</w:t>
            </w:r>
          </w:hyperlink>
        </w:p>
        <w:p>
          <w:pPr>
            <w:pStyle w:val="TOC8"/>
            <w:tabs>
              <w:tab w:pos="8992" w:val="left" w:leader="none"/>
            </w:tabs>
          </w:pPr>
          <w:hyperlink w:history="true" w:anchor="_bookmark75">
            <w:r>
              <w:rPr/>
              <w:t>YOLO</w:t>
            </w:r>
            <w:r>
              <w:rPr>
                <w:spacing w:val="-3"/>
              </w:rPr>
              <w:t> </w:t>
            </w:r>
            <w:r>
              <w:rPr/>
              <w:t>and</w:t>
            </w:r>
            <w:r>
              <w:rPr>
                <w:spacing w:val="-3"/>
              </w:rPr>
              <w:t> </w:t>
            </w:r>
            <w:r>
              <w:rPr/>
              <w:t>Darknet</w:t>
              <w:tab/>
              <w:t>125</w:t>
            </w:r>
          </w:hyperlink>
        </w:p>
        <w:p>
          <w:pPr>
            <w:pStyle w:val="TOC8"/>
            <w:tabs>
              <w:tab w:pos="8992" w:val="left" w:leader="none"/>
            </w:tabs>
          </w:pPr>
          <w:hyperlink w:history="true" w:anchor="_bookmark76">
            <w:r>
              <w:rPr/>
              <w:t>Continuous</w:t>
            </w:r>
            <w:r>
              <w:rPr>
                <w:spacing w:val="-8"/>
              </w:rPr>
              <w:t> </w:t>
            </w:r>
            <w:r>
              <w:rPr/>
              <w:t>evaluation</w:t>
              <w:tab/>
              <w:t>133</w:t>
            </w:r>
          </w:hyperlink>
        </w:p>
        <w:p>
          <w:pPr>
            <w:pStyle w:val="TOC8"/>
            <w:tabs>
              <w:tab w:pos="8992" w:val="left" w:leader="none"/>
            </w:tabs>
          </w:pPr>
          <w:hyperlink w:history="true" w:anchor="_bookmark77">
            <w:r>
              <w:rPr/>
              <w:t>Summary</w:t>
              <w:tab/>
              <w:t>134</w:t>
            </w:r>
          </w:hyperlink>
        </w:p>
        <w:p>
          <w:pPr>
            <w:pStyle w:val="TOC6"/>
          </w:pPr>
          <w:r>
            <w:rPr/>
            <w:t>Chapter 6: A Blueprint for Discovering Trends and</w:t>
          </w:r>
        </w:p>
        <w:p>
          <w:pPr>
            <w:pStyle w:val="TOC6"/>
            <w:tabs>
              <w:tab w:pos="8959" w:val="left" w:leader="none"/>
            </w:tabs>
            <w:spacing w:before="12"/>
          </w:pPr>
          <w:r>
            <w:rPr/>
            <w:pict>
              <v:line style="position:absolute;mso-position-horizontal-relative:page;mso-position-vertical-relative:paragraph;z-index:15737344" from="72pt,14.325865pt" to="468pt,14.325865pt" stroked="true" strokeweight=".5pt" strokecolor="#000000">
                <v:stroke dashstyle="solid"/>
                <w10:wrap type="none"/>
              </v:line>
            </w:pict>
          </w:r>
          <w:r>
            <w:rPr/>
            <w:t>Recognizing</w:t>
          </w:r>
          <w:r>
            <w:rPr>
              <w:spacing w:val="-16"/>
            </w:rPr>
            <w:t> </w:t>
          </w:r>
          <w:r>
            <w:rPr/>
            <w:t>Anomalies</w:t>
          </w:r>
          <w:hyperlink w:history="true" w:anchor="_bookmark78">
            <w:r>
              <w:rPr/>
              <w:tab/>
              <w:t>135</w:t>
            </w:r>
          </w:hyperlink>
        </w:p>
        <w:p>
          <w:pPr>
            <w:pStyle w:val="TOC8"/>
            <w:tabs>
              <w:tab w:pos="8992" w:val="left" w:leader="none"/>
            </w:tabs>
            <w:spacing w:before="36"/>
            <w:ind w:left="1584"/>
          </w:pPr>
          <w:hyperlink w:history="true" w:anchor="_bookmark80">
            <w:r>
              <w:rPr/>
              <w:t>Overview of techniques</w:t>
              <w:tab/>
              <w:t>138</w:t>
            </w:r>
          </w:hyperlink>
        </w:p>
        <w:p>
          <w:pPr>
            <w:pStyle w:val="TOC8"/>
            <w:tabs>
              <w:tab w:pos="8992" w:val="left" w:leader="none"/>
            </w:tabs>
          </w:pPr>
          <w:hyperlink w:history="true" w:anchor="_bookmark81">
            <w:r>
              <w:rPr/>
              <w:t>Discovering</w:t>
            </w:r>
            <w:r>
              <w:rPr>
                <w:spacing w:val="-4"/>
              </w:rPr>
              <w:t> </w:t>
            </w:r>
            <w:r>
              <w:rPr/>
              <w:t>linear</w:t>
            </w:r>
            <w:r>
              <w:rPr>
                <w:spacing w:val="-2"/>
              </w:rPr>
              <w:t> </w:t>
            </w:r>
            <w:r>
              <w:rPr/>
              <w:t>trends</w:t>
              <w:tab/>
              <w:t>140</w:t>
            </w:r>
          </w:hyperlink>
        </w:p>
        <w:p>
          <w:pPr>
            <w:pStyle w:val="TOC9"/>
            <w:tabs>
              <w:tab w:pos="8992" w:val="left" w:leader="none"/>
            </w:tabs>
          </w:pPr>
          <w:hyperlink w:history="true" w:anchor="_bookmark83">
            <w:r>
              <w:rPr/>
              <w:t>Discovering dynamic linear trends with a</w:t>
            </w:r>
            <w:r>
              <w:rPr>
                <w:spacing w:val="-24"/>
              </w:rPr>
              <w:t> </w:t>
            </w:r>
            <w:r>
              <w:rPr/>
              <w:t>sliding</w:t>
            </w:r>
            <w:r>
              <w:rPr>
                <w:spacing w:val="-4"/>
              </w:rPr>
              <w:t> </w:t>
            </w:r>
            <w:r>
              <w:rPr/>
              <w:t>window</w:t>
              <w:tab/>
              <w:t>144</w:t>
            </w:r>
          </w:hyperlink>
        </w:p>
        <w:p>
          <w:pPr>
            <w:pStyle w:val="TOC8"/>
            <w:tabs>
              <w:tab w:pos="8992" w:val="left" w:leader="none"/>
            </w:tabs>
          </w:pPr>
          <w:hyperlink w:history="true" w:anchor="_bookmark84">
            <w:r>
              <w:rPr/>
              <w:t>Discovering</w:t>
            </w:r>
            <w:r>
              <w:rPr>
                <w:spacing w:val="-6"/>
              </w:rPr>
              <w:t> </w:t>
            </w:r>
            <w:r>
              <w:rPr/>
              <w:t>seasonal</w:t>
            </w:r>
            <w:r>
              <w:rPr>
                <w:spacing w:val="-5"/>
              </w:rPr>
              <w:t> </w:t>
            </w:r>
            <w:r>
              <w:rPr/>
              <w:t>trends</w:t>
              <w:tab/>
              <w:t>145</w:t>
            </w:r>
          </w:hyperlink>
        </w:p>
        <w:p>
          <w:pPr>
            <w:pStyle w:val="TOC9"/>
            <w:tabs>
              <w:tab w:pos="8992" w:val="left" w:leader="none"/>
            </w:tabs>
          </w:pPr>
          <w:hyperlink w:history="true" w:anchor="_bookmark85">
            <w:r>
              <w:rPr/>
              <w:t>ARIMA</w:t>
              <w:tab/>
              <w:t>146</w:t>
            </w:r>
          </w:hyperlink>
        </w:p>
        <w:p>
          <w:pPr>
            <w:pStyle w:val="TOC9"/>
            <w:tabs>
              <w:tab w:pos="8992" w:val="left" w:leader="none"/>
            </w:tabs>
            <w:spacing w:before="12" w:after="240"/>
          </w:pPr>
          <w:hyperlink w:history="true" w:anchor="_bookmark87">
            <w:r>
              <w:rPr/>
              <w:t>Dynamic</w:t>
            </w:r>
            <w:r>
              <w:rPr>
                <w:spacing w:val="-4"/>
              </w:rPr>
              <w:t> </w:t>
            </w:r>
            <w:r>
              <w:rPr/>
              <w:t>linear</w:t>
            </w:r>
            <w:r>
              <w:rPr>
                <w:spacing w:val="-4"/>
              </w:rPr>
              <w:t> </w:t>
            </w:r>
            <w:r>
              <w:rPr/>
              <w:t>models</w:t>
              <w:tab/>
              <w:t>149</w:t>
            </w:r>
          </w:hyperlink>
        </w:p>
        <w:p>
          <w:pPr>
            <w:pStyle w:val="TOC2"/>
            <w:rPr>
              <w:i/>
            </w:rPr>
          </w:pPr>
          <w:r>
            <w:rPr/>
            <w:pict>
              <v:line style="position:absolute;mso-position-horizontal-relative:page;mso-position-vertical-relative:paragraph;z-index:15738368" from="72.621498pt,15.450953pt" to="468.621498pt,15.450953pt" stroked="true" strokeweight=".5pt" strokecolor="#000000">
                <v:stroke dashstyle="solid"/>
                <w10:wrap type="none"/>
              </v:line>
            </w:pict>
          </w:r>
          <w:r>
            <w:rPr>
              <w:i/>
            </w:rPr>
            <w:t>Table of</w:t>
          </w:r>
          <w:r>
            <w:rPr>
              <w:i/>
              <w:spacing w:val="-1"/>
            </w:rPr>
            <w:t> </w:t>
          </w:r>
          <w:r>
            <w:rPr>
              <w:i/>
            </w:rPr>
            <w:t>Contents</w:t>
          </w:r>
        </w:p>
        <w:p>
          <w:pPr>
            <w:pStyle w:val="TOC8"/>
            <w:tabs>
              <w:tab w:pos="8992" w:val="left" w:leader="none"/>
            </w:tabs>
            <w:spacing w:before="176"/>
            <w:ind w:left="1584"/>
          </w:pPr>
          <w:hyperlink w:history="true" w:anchor="_bookmark89">
            <w:r>
              <w:rPr/>
              <w:t>Recognizing</w:t>
            </w:r>
            <w:r>
              <w:rPr>
                <w:spacing w:val="-7"/>
              </w:rPr>
              <w:t> </w:t>
            </w:r>
            <w:r>
              <w:rPr/>
              <w:t>anomalies</w:t>
              <w:tab/>
              <w:t>154</w:t>
            </w:r>
          </w:hyperlink>
        </w:p>
        <w:p>
          <w:pPr>
            <w:pStyle w:val="TOC9"/>
            <w:tabs>
              <w:tab w:pos="8992" w:val="left" w:leader="none"/>
            </w:tabs>
          </w:pPr>
          <w:hyperlink w:history="true" w:anchor="_bookmark90">
            <w:r>
              <w:rPr/>
              <w:t>Z-scores with</w:t>
            </w:r>
            <w:r>
              <w:rPr>
                <w:spacing w:val="-3"/>
              </w:rPr>
              <w:t> </w:t>
            </w:r>
            <w:r>
              <w:rPr/>
              <w:t>static models</w:t>
              <w:tab/>
              <w:t>155</w:t>
            </w:r>
          </w:hyperlink>
        </w:p>
        <w:p>
          <w:pPr>
            <w:pStyle w:val="TOC9"/>
            <w:tabs>
              <w:tab w:pos="8992" w:val="left" w:leader="none"/>
            </w:tabs>
          </w:pPr>
          <w:hyperlink w:history="true" w:anchor="_bookmark92">
            <w:r>
              <w:rPr/>
              <w:t>Z-scores with</w:t>
            </w:r>
            <w:r>
              <w:rPr>
                <w:spacing w:val="-5"/>
              </w:rPr>
              <w:t> </w:t>
            </w:r>
            <w:r>
              <w:rPr/>
              <w:t>sliding</w:t>
            </w:r>
            <w:r>
              <w:rPr>
                <w:spacing w:val="-2"/>
              </w:rPr>
              <w:t> </w:t>
            </w:r>
            <w:r>
              <w:rPr/>
              <w:t>windows</w:t>
              <w:tab/>
              <w:t>158</w:t>
            </w:r>
          </w:hyperlink>
        </w:p>
        <w:p>
          <w:pPr>
            <w:pStyle w:val="TOC9"/>
            <w:tabs>
              <w:tab w:pos="8992" w:val="left" w:leader="none"/>
            </w:tabs>
          </w:pPr>
          <w:hyperlink w:history="true" w:anchor="_bookmark93">
            <w:r>
              <w:rPr/>
              <w:t>RPCA</w:t>
              <w:tab/>
              <w:t>159</w:t>
            </w:r>
          </w:hyperlink>
        </w:p>
        <w:p>
          <w:pPr>
            <w:pStyle w:val="TOC9"/>
            <w:tabs>
              <w:tab w:pos="8992" w:val="left" w:leader="none"/>
            </w:tabs>
          </w:pPr>
          <w:hyperlink w:history="true" w:anchor="_bookmark95">
            <w:r>
              <w:rPr/>
              <w:t>Clustering</w:t>
              <w:tab/>
              <w:t>161</w:t>
            </w:r>
          </w:hyperlink>
        </w:p>
        <w:p>
          <w:pPr>
            <w:pStyle w:val="TOC8"/>
            <w:tabs>
              <w:tab w:pos="8992" w:val="left" w:leader="none"/>
            </w:tabs>
          </w:pPr>
          <w:hyperlink w:history="true" w:anchor="_bookmark98">
            <w:r>
              <w:rPr/>
              <w:t>Deployment</w:t>
            </w:r>
            <w:r>
              <w:rPr>
                <w:spacing w:val="-7"/>
              </w:rPr>
              <w:t> </w:t>
            </w:r>
            <w:r>
              <w:rPr/>
              <w:t>strategy</w:t>
              <w:tab/>
              <w:t>165</w:t>
            </w:r>
          </w:hyperlink>
        </w:p>
        <w:p>
          <w:pPr>
            <w:pStyle w:val="TOC8"/>
            <w:tabs>
              <w:tab w:pos="8992" w:val="left" w:leader="none"/>
            </w:tabs>
          </w:pPr>
          <w:hyperlink w:history="true" w:anchor="_bookmark99">
            <w:r>
              <w:rPr/>
              <w:t>Summary</w:t>
              <w:tab/>
              <w:t>168</w:t>
            </w:r>
          </w:hyperlink>
        </w:p>
        <w:p>
          <w:pPr>
            <w:pStyle w:val="TOC6"/>
          </w:pPr>
          <w:r>
            <w:rPr/>
            <w:t>Chapter 7: A Blueprint for Understanding Queries</w:t>
          </w:r>
        </w:p>
        <w:p>
          <w:pPr>
            <w:pStyle w:val="TOC6"/>
            <w:tabs>
              <w:tab w:pos="8959" w:val="left" w:leader="none"/>
            </w:tabs>
            <w:spacing w:before="12"/>
          </w:pPr>
          <w:r>
            <w:rPr/>
            <w:pict>
              <v:line style="position:absolute;mso-position-horizontal-relative:page;mso-position-vertical-relative:paragraph;z-index:15738880" from="72pt,14.325869pt" to="468pt,14.325869pt" stroked="true" strokeweight=".5pt" strokecolor="#000000">
                <v:stroke dashstyle="solid"/>
                <w10:wrap type="none"/>
              </v:line>
            </w:pict>
          </w:r>
          <w:r>
            <w:rPr/>
            <w:t>and</w:t>
          </w:r>
          <w:r>
            <w:rPr>
              <w:spacing w:val="-4"/>
            </w:rPr>
            <w:t> </w:t>
          </w:r>
          <w:r>
            <w:rPr/>
            <w:t>Generating</w:t>
          </w:r>
          <w:r>
            <w:rPr>
              <w:spacing w:val="-3"/>
            </w:rPr>
            <w:t> </w:t>
          </w:r>
          <w:r>
            <w:rPr/>
            <w:t>Responses</w:t>
          </w:r>
          <w:hyperlink w:history="true" w:anchor="_bookmark100">
            <w:r>
              <w:rPr/>
              <w:tab/>
              <w:t>169</w:t>
            </w:r>
          </w:hyperlink>
        </w:p>
        <w:p>
          <w:pPr>
            <w:pStyle w:val="TOC8"/>
            <w:tabs>
              <w:tab w:pos="8992" w:val="left" w:leader="none"/>
            </w:tabs>
            <w:spacing w:before="37"/>
            <w:ind w:left="1584"/>
          </w:pPr>
          <w:hyperlink w:history="true" w:anchor="_bookmark101">
            <w:r>
              <w:rPr/>
              <w:t>The problem, goal, and</w:t>
            </w:r>
            <w:r>
              <w:rPr>
                <w:spacing w:val="-5"/>
              </w:rPr>
              <w:t> </w:t>
            </w:r>
            <w:r>
              <w:rPr/>
              <w:t>business</w:t>
            </w:r>
            <w:r>
              <w:rPr>
                <w:spacing w:val="-1"/>
              </w:rPr>
              <w:t> </w:t>
            </w:r>
            <w:r>
              <w:rPr/>
              <w:t>case</w:t>
              <w:tab/>
              <w:t>170</w:t>
            </w:r>
          </w:hyperlink>
        </w:p>
        <w:p>
          <w:pPr>
            <w:pStyle w:val="TOC9"/>
            <w:tabs>
              <w:tab w:pos="8992" w:val="left" w:leader="none"/>
            </w:tabs>
          </w:pPr>
          <w:hyperlink w:history="true" w:anchor="_bookmark103">
            <w:r>
              <w:rPr/>
              <w:t>Our</w:t>
            </w:r>
            <w:r>
              <w:rPr>
                <w:spacing w:val="-3"/>
              </w:rPr>
              <w:t> </w:t>
            </w:r>
            <w:r>
              <w:rPr/>
              <w:t>approach</w:t>
              <w:tab/>
              <w:t>173</w:t>
            </w:r>
          </w:hyperlink>
        </w:p>
        <w:p>
          <w:pPr>
            <w:pStyle w:val="TOC9"/>
            <w:tabs>
              <w:tab w:pos="8992" w:val="left" w:leader="none"/>
            </w:tabs>
          </w:pPr>
          <w:hyperlink w:history="true" w:anchor="_bookmark104">
            <w:r>
              <w:rPr/>
              <w:t>The</w:t>
            </w:r>
            <w:r>
              <w:rPr>
                <w:spacing w:val="-2"/>
              </w:rPr>
              <w:t> </w:t>
            </w:r>
            <w:r>
              <w:rPr/>
              <w:t>Pokémon</w:t>
            </w:r>
            <w:r>
              <w:rPr>
                <w:spacing w:val="-1"/>
              </w:rPr>
              <w:t> </w:t>
            </w:r>
            <w:r>
              <w:rPr/>
              <w:t>domain</w:t>
              <w:tab/>
              <w:t>174</w:t>
            </w:r>
          </w:hyperlink>
        </w:p>
        <w:p>
          <w:pPr>
            <w:pStyle w:val="TOC9"/>
            <w:tabs>
              <w:tab w:pos="8992" w:val="left" w:leader="none"/>
            </w:tabs>
          </w:pPr>
          <w:hyperlink w:history="true" w:anchor="_bookmark104">
            <w:r>
              <w:rPr/>
              <w:t>The course</w:t>
            </w:r>
            <w:r>
              <w:rPr>
                <w:spacing w:val="-6"/>
              </w:rPr>
              <w:t> </w:t>
            </w:r>
            <w:r>
              <w:rPr/>
              <w:t>advising</w:t>
            </w:r>
            <w:r>
              <w:rPr>
                <w:spacing w:val="-3"/>
              </w:rPr>
              <w:t> </w:t>
            </w:r>
            <w:r>
              <w:rPr/>
              <w:t>domain</w:t>
              <w:tab/>
              <w:t>174</w:t>
            </w:r>
          </w:hyperlink>
        </w:p>
        <w:p>
          <w:pPr>
            <w:pStyle w:val="TOC8"/>
            <w:tabs>
              <w:tab w:pos="8992" w:val="left" w:leader="none"/>
            </w:tabs>
          </w:pPr>
          <w:hyperlink w:history="true" w:anchor="_bookmark105">
            <w:r>
              <w:rPr/>
              <w:t>Method – NLP + logic programming</w:t>
            </w:r>
            <w:r>
              <w:rPr>
                <w:spacing w:val="-10"/>
              </w:rPr>
              <w:t> </w:t>
            </w:r>
            <w:r>
              <w:rPr/>
              <w:t>+ NLG</w:t>
              <w:tab/>
              <w:t>175</w:t>
            </w:r>
          </w:hyperlink>
        </w:p>
        <w:p>
          <w:pPr>
            <w:pStyle w:val="TOC9"/>
            <w:tabs>
              <w:tab w:pos="8992" w:val="left" w:leader="none"/>
            </w:tabs>
          </w:pPr>
          <w:hyperlink w:history="true" w:anchor="_bookmark107">
            <w:r>
              <w:rPr/>
              <w:t>NLP</w:t>
            </w:r>
            <w:r>
              <w:rPr>
                <w:spacing w:val="-7"/>
              </w:rPr>
              <w:t> </w:t>
            </w:r>
            <w:r>
              <w:rPr/>
              <w:t>with</w:t>
            </w:r>
            <w:r>
              <w:rPr>
                <w:spacing w:val="-3"/>
              </w:rPr>
              <w:t> </w:t>
            </w:r>
            <w:r>
              <w:rPr/>
              <w:t>Rasa</w:t>
              <w:tab/>
              <w:t>177</w:t>
            </w:r>
          </w:hyperlink>
        </w:p>
        <w:p>
          <w:pPr>
            <w:pStyle w:val="TOC9"/>
            <w:tabs>
              <w:tab w:pos="8992" w:val="left" w:leader="none"/>
            </w:tabs>
          </w:pPr>
          <w:hyperlink w:history="true" w:anchor="_bookmark109">
            <w:r>
              <w:rPr/>
              <w:t>Logic programming with Prolog</w:t>
            </w:r>
            <w:r>
              <w:rPr>
                <w:spacing w:val="-14"/>
              </w:rPr>
              <w:t> </w:t>
            </w:r>
            <w:r>
              <w:rPr/>
              <w:t>and</w:t>
            </w:r>
            <w:r>
              <w:rPr>
                <w:spacing w:val="-4"/>
              </w:rPr>
              <w:t> </w:t>
            </w:r>
            <w:r>
              <w:rPr/>
              <w:t>tuProlog</w:t>
              <w:tab/>
              <w:t>182</w:t>
            </w:r>
          </w:hyperlink>
        </w:p>
        <w:p>
          <w:pPr>
            <w:tabs>
              <w:tab w:pos="9059" w:val="left" w:leader="none"/>
            </w:tabs>
            <w:spacing w:before="0"/>
            <w:ind w:left="1943" w:right="0" w:firstLine="0"/>
            <w:jc w:val="left"/>
            <w:rPr>
              <w:rFonts w:ascii="Arial"/>
              <w:sz w:val="18"/>
            </w:rPr>
          </w:pPr>
          <w:hyperlink w:history="true" w:anchor="_bookmark111">
            <w:r>
              <w:rPr>
                <w:rFonts w:ascii="Arial"/>
                <w:sz w:val="18"/>
              </w:rPr>
              <w:t>Prolog unification</w:t>
            </w:r>
            <w:r>
              <w:rPr>
                <w:rFonts w:ascii="Arial"/>
                <w:spacing w:val="-6"/>
                <w:sz w:val="18"/>
              </w:rPr>
              <w:t> </w:t>
            </w:r>
            <w:r>
              <w:rPr>
                <w:rFonts w:ascii="Arial"/>
                <w:sz w:val="18"/>
              </w:rPr>
              <w:t>and</w:t>
            </w:r>
            <w:r>
              <w:rPr>
                <w:rFonts w:ascii="Arial"/>
                <w:spacing w:val="-4"/>
                <w:sz w:val="18"/>
              </w:rPr>
              <w:t> </w:t>
            </w:r>
            <w:r>
              <w:rPr>
                <w:rFonts w:ascii="Arial"/>
                <w:sz w:val="18"/>
              </w:rPr>
              <w:t>resolution</w:t>
              <w:tab/>
              <w:t>185</w:t>
            </w:r>
          </w:hyperlink>
        </w:p>
        <w:p>
          <w:pPr>
            <w:tabs>
              <w:tab w:pos="9059" w:val="left" w:leader="none"/>
            </w:tabs>
            <w:spacing w:before="9"/>
            <w:ind w:left="1943" w:right="0" w:firstLine="0"/>
            <w:jc w:val="left"/>
            <w:rPr>
              <w:rFonts w:ascii="Arial"/>
              <w:sz w:val="18"/>
            </w:rPr>
          </w:pPr>
          <w:hyperlink w:history="true" w:anchor="_bookmark113">
            <w:r>
              <w:rPr>
                <w:rFonts w:ascii="Arial"/>
                <w:sz w:val="18"/>
              </w:rPr>
              <w:t>Using Prolog from Java</w:t>
            </w:r>
            <w:r>
              <w:rPr>
                <w:rFonts w:ascii="Arial"/>
                <w:spacing w:val="-5"/>
                <w:sz w:val="18"/>
              </w:rPr>
              <w:t> </w:t>
            </w:r>
            <w:r>
              <w:rPr>
                <w:rFonts w:ascii="Arial"/>
                <w:sz w:val="18"/>
              </w:rPr>
              <w:t>with</w:t>
            </w:r>
            <w:r>
              <w:rPr>
                <w:rFonts w:ascii="Arial"/>
                <w:spacing w:val="-2"/>
                <w:sz w:val="18"/>
              </w:rPr>
              <w:t> </w:t>
            </w:r>
            <w:r>
              <w:rPr>
                <w:rFonts w:ascii="Arial"/>
                <w:sz w:val="18"/>
              </w:rPr>
              <w:t>tuProlog</w:t>
              <w:tab/>
              <w:t>189</w:t>
            </w:r>
          </w:hyperlink>
        </w:p>
        <w:p>
          <w:pPr>
            <w:tabs>
              <w:tab w:pos="9059" w:val="left" w:leader="none"/>
            </w:tabs>
            <w:spacing w:before="9"/>
            <w:ind w:left="1943" w:right="0" w:firstLine="0"/>
            <w:jc w:val="left"/>
            <w:rPr>
              <w:rFonts w:ascii="Arial" w:hAnsi="Arial"/>
              <w:sz w:val="18"/>
            </w:rPr>
          </w:pPr>
          <w:hyperlink w:history="true" w:anchor="_bookmark115">
            <w:r>
              <w:rPr>
                <w:rFonts w:ascii="Arial" w:hAnsi="Arial"/>
                <w:sz w:val="18"/>
              </w:rPr>
              <w:t>Pokémon</w:t>
            </w:r>
            <w:r>
              <w:rPr>
                <w:rFonts w:ascii="Arial" w:hAnsi="Arial"/>
                <w:spacing w:val="-1"/>
                <w:sz w:val="18"/>
              </w:rPr>
              <w:t> </w:t>
            </w:r>
            <w:r>
              <w:rPr>
                <w:rFonts w:ascii="Arial" w:hAnsi="Arial"/>
                <w:sz w:val="18"/>
              </w:rPr>
              <w:t>in</w:t>
            </w:r>
            <w:r>
              <w:rPr>
                <w:rFonts w:ascii="Arial" w:hAnsi="Arial"/>
                <w:spacing w:val="-1"/>
                <w:sz w:val="18"/>
              </w:rPr>
              <w:t> </w:t>
            </w:r>
            <w:r>
              <w:rPr>
                <w:rFonts w:ascii="Arial" w:hAnsi="Arial"/>
                <w:sz w:val="18"/>
              </w:rPr>
              <w:t>Prolog</w:t>
              <w:tab/>
              <w:t>191</w:t>
            </w:r>
          </w:hyperlink>
        </w:p>
        <w:p>
          <w:pPr>
            <w:pStyle w:val="TOC9"/>
            <w:tabs>
              <w:tab w:pos="8992" w:val="left" w:leader="none"/>
            </w:tabs>
            <w:spacing w:before="20"/>
          </w:pPr>
          <w:hyperlink w:history="true" w:anchor="_bookmark116">
            <w:r>
              <w:rPr/>
              <w:t>Natural language generation</w:t>
            </w:r>
            <w:r>
              <w:rPr>
                <w:spacing w:val="-16"/>
              </w:rPr>
              <w:t> </w:t>
            </w:r>
            <w:r>
              <w:rPr/>
              <w:t>with</w:t>
            </w:r>
            <w:r>
              <w:rPr>
                <w:spacing w:val="-5"/>
              </w:rPr>
              <w:t> </w:t>
            </w:r>
            <w:r>
              <w:rPr/>
              <w:t>SimpleNLG</w:t>
              <w:tab/>
              <w:t>194</w:t>
            </w:r>
          </w:hyperlink>
        </w:p>
        <w:p>
          <w:pPr>
            <w:pStyle w:val="TOC8"/>
            <w:tabs>
              <w:tab w:pos="8992" w:val="left" w:leader="none"/>
            </w:tabs>
          </w:pPr>
          <w:hyperlink w:history="true" w:anchor="_bookmark118">
            <w:r>
              <w:rPr/>
              <w:t>A second example – college</w:t>
            </w:r>
            <w:r>
              <w:rPr>
                <w:spacing w:val="-32"/>
              </w:rPr>
              <w:t> </w:t>
            </w:r>
            <w:r>
              <w:rPr/>
              <w:t>course</w:t>
            </w:r>
            <w:r>
              <w:rPr>
                <w:spacing w:val="-5"/>
              </w:rPr>
              <w:t> </w:t>
            </w:r>
            <w:r>
              <w:rPr/>
              <w:t>advising</w:t>
              <w:tab/>
              <w:t>198</w:t>
            </w:r>
          </w:hyperlink>
        </w:p>
        <w:p>
          <w:pPr>
            <w:pStyle w:val="TOC8"/>
            <w:tabs>
              <w:tab w:pos="8992" w:val="left" w:leader="none"/>
            </w:tabs>
          </w:pPr>
          <w:hyperlink w:history="true" w:anchor="_bookmark119">
            <w:r>
              <w:rPr/>
              <w:t>Continuous</w:t>
            </w:r>
            <w:r>
              <w:rPr>
                <w:spacing w:val="-7"/>
              </w:rPr>
              <w:t> </w:t>
            </w:r>
            <w:r>
              <w:rPr/>
              <w:t>evaluation</w:t>
              <w:tab/>
              <w:t>204</w:t>
            </w:r>
          </w:hyperlink>
        </w:p>
        <w:p>
          <w:pPr>
            <w:pStyle w:val="TOC8"/>
            <w:tabs>
              <w:tab w:pos="8992" w:val="left" w:leader="none"/>
            </w:tabs>
          </w:pPr>
          <w:hyperlink w:history="true" w:anchor="_bookmark120">
            <w:r>
              <w:rPr/>
              <w:t>Summary</w:t>
              <w:tab/>
              <w:t>206</w:t>
            </w:r>
          </w:hyperlink>
        </w:p>
        <w:p>
          <w:pPr>
            <w:pStyle w:val="TOC6"/>
          </w:pPr>
          <w:r>
            <w:rPr/>
            <w:t>Chapter 8: </w:t>
          </w:r>
          <w:hyperlink w:history="true" w:anchor="_bookmark121">
            <w:r>
              <w:rPr/>
              <w:t>Preparing for Your Future and Surviving</w:t>
            </w:r>
          </w:hyperlink>
        </w:p>
        <w:p>
          <w:pPr>
            <w:pStyle w:val="TOC6"/>
            <w:tabs>
              <w:tab w:pos="8959" w:val="left" w:leader="none"/>
            </w:tabs>
            <w:spacing w:before="12"/>
          </w:pPr>
          <w:r>
            <w:rPr/>
            <w:pict>
              <v:line style="position:absolute;mso-position-horizontal-relative:page;mso-position-vertical-relative:paragraph;z-index:15739392" from="72pt,14.32587pt" to="468pt,14.32587pt" stroked="true" strokeweight=".5pt" strokecolor="#000000">
                <v:stroke dashstyle="solid"/>
                <w10:wrap type="none"/>
              </v:line>
            </w:pict>
          </w:r>
          <w:hyperlink w:history="true" w:anchor="_bookmark121">
            <w:r>
              <w:rPr/>
              <w:t>the</w:t>
            </w:r>
            <w:r>
              <w:rPr>
                <w:spacing w:val="-2"/>
              </w:rPr>
              <w:t> </w:t>
            </w:r>
            <w:r>
              <w:rPr/>
              <w:t>Hype</w:t>
            </w:r>
            <w:r>
              <w:rPr>
                <w:spacing w:val="-3"/>
              </w:rPr>
              <w:t> </w:t>
            </w:r>
            <w:r>
              <w:rPr/>
              <w:t>Cycle</w:t>
              <w:tab/>
              <w:t>209</w:t>
            </w:r>
          </w:hyperlink>
        </w:p>
        <w:p>
          <w:pPr>
            <w:pStyle w:val="TOC8"/>
            <w:tabs>
              <w:tab w:pos="8992" w:val="left" w:leader="none"/>
            </w:tabs>
            <w:spacing w:before="37"/>
            <w:ind w:left="1584"/>
          </w:pPr>
          <w:hyperlink w:history="true" w:anchor="_bookmark122">
            <w:r>
              <w:rPr/>
              <w:t>Always one</w:t>
            </w:r>
            <w:r>
              <w:rPr>
                <w:spacing w:val="-7"/>
              </w:rPr>
              <w:t> </w:t>
            </w:r>
            <w:r>
              <w:rPr/>
              <w:t>step</w:t>
            </w:r>
            <w:r>
              <w:rPr>
                <w:spacing w:val="-3"/>
              </w:rPr>
              <w:t> </w:t>
            </w:r>
            <w:r>
              <w:rPr/>
              <w:t>ahead</w:t>
              <w:tab/>
              <w:t>210</w:t>
            </w:r>
          </w:hyperlink>
        </w:p>
        <w:p>
          <w:pPr>
            <w:pStyle w:val="TOC8"/>
            <w:tabs>
              <w:tab w:pos="8992" w:val="left" w:leader="none"/>
            </w:tabs>
          </w:pPr>
          <w:hyperlink w:history="true" w:anchor="_bookmark123">
            <w:r>
              <w:rPr/>
              <w:t>The state</w:t>
            </w:r>
            <w:r>
              <w:rPr>
                <w:spacing w:val="-3"/>
              </w:rPr>
              <w:t> </w:t>
            </w:r>
            <w:r>
              <w:rPr/>
              <w:t>of</w:t>
            </w:r>
            <w:r>
              <w:rPr>
                <w:spacing w:val="-1"/>
              </w:rPr>
              <w:t> </w:t>
            </w:r>
            <w:r>
              <w:rPr/>
              <w:t>things</w:t>
              <w:tab/>
              <w:t>212</w:t>
            </w:r>
          </w:hyperlink>
        </w:p>
        <w:p>
          <w:pPr>
            <w:pStyle w:val="TOC9"/>
            <w:tabs>
              <w:tab w:pos="8992" w:val="left" w:leader="none"/>
            </w:tabs>
          </w:pPr>
          <w:hyperlink w:history="true" w:anchor="_bookmark123">
            <w:r>
              <w:rPr/>
              <w:t>Natural</w:t>
            </w:r>
            <w:r>
              <w:rPr>
                <w:spacing w:val="-7"/>
              </w:rPr>
              <w:t> </w:t>
            </w:r>
            <w:r>
              <w:rPr/>
              <w:t>language</w:t>
            </w:r>
            <w:r>
              <w:rPr>
                <w:spacing w:val="-7"/>
              </w:rPr>
              <w:t> </w:t>
            </w:r>
            <w:r>
              <w:rPr/>
              <w:t>processing</w:t>
              <w:tab/>
              <w:t>212</w:t>
            </w:r>
          </w:hyperlink>
        </w:p>
        <w:p>
          <w:pPr>
            <w:pStyle w:val="TOC9"/>
            <w:tabs>
              <w:tab w:pos="8992" w:val="left" w:leader="none"/>
            </w:tabs>
          </w:pPr>
          <w:hyperlink w:history="true" w:anchor="_bookmark123">
            <w:r>
              <w:rPr/>
              <w:t>Computer</w:t>
            </w:r>
            <w:r>
              <w:rPr>
                <w:spacing w:val="-4"/>
              </w:rPr>
              <w:t> </w:t>
            </w:r>
            <w:r>
              <w:rPr/>
              <w:t>vision</w:t>
              <w:tab/>
              <w:t>212</w:t>
            </w:r>
          </w:hyperlink>
        </w:p>
        <w:p>
          <w:pPr>
            <w:pStyle w:val="TOC9"/>
            <w:tabs>
              <w:tab w:pos="8992" w:val="left" w:leader="none"/>
            </w:tabs>
          </w:pPr>
          <w:hyperlink w:history="true" w:anchor="_bookmark124">
            <w:r>
              <w:rPr/>
              <w:t>Expert systems and</w:t>
            </w:r>
            <w:r>
              <w:rPr>
                <w:spacing w:val="-6"/>
              </w:rPr>
              <w:t> </w:t>
            </w:r>
            <w:r>
              <w:rPr/>
              <w:t>business</w:t>
            </w:r>
            <w:r>
              <w:rPr>
                <w:spacing w:val="-2"/>
              </w:rPr>
              <w:t> </w:t>
            </w:r>
            <w:r>
              <w:rPr/>
              <w:t>rules</w:t>
              <w:tab/>
              <w:t>213</w:t>
            </w:r>
          </w:hyperlink>
        </w:p>
        <w:p>
          <w:pPr>
            <w:pStyle w:val="TOC9"/>
            <w:tabs>
              <w:tab w:pos="8992" w:val="left" w:leader="none"/>
            </w:tabs>
          </w:pPr>
          <w:hyperlink w:history="true" w:anchor="_bookmark124">
            <w:r>
              <w:rPr/>
              <w:t>Planning</w:t>
            </w:r>
            <w:r>
              <w:rPr>
                <w:spacing w:val="-1"/>
              </w:rPr>
              <w:t> </w:t>
            </w:r>
            <w:r>
              <w:rPr/>
              <w:t>and</w:t>
            </w:r>
            <w:r>
              <w:rPr>
                <w:spacing w:val="-1"/>
              </w:rPr>
              <w:t> </w:t>
            </w:r>
            <w:r>
              <w:rPr/>
              <w:t>scheduling</w:t>
              <w:tab/>
              <w:t>213</w:t>
            </w:r>
          </w:hyperlink>
        </w:p>
        <w:p>
          <w:pPr>
            <w:pStyle w:val="TOC9"/>
            <w:tabs>
              <w:tab w:pos="8992" w:val="left" w:leader="none"/>
            </w:tabs>
          </w:pPr>
          <w:hyperlink w:history="true" w:anchor="_bookmark125">
            <w:r>
              <w:rPr/>
              <w:t>Robotics</w:t>
              <w:tab/>
              <w:t>214</w:t>
            </w:r>
          </w:hyperlink>
        </w:p>
        <w:p>
          <w:pPr>
            <w:pStyle w:val="TOC8"/>
            <w:tabs>
              <w:tab w:pos="8992" w:val="left" w:leader="none"/>
            </w:tabs>
            <w:ind w:left="1584"/>
          </w:pPr>
          <w:hyperlink w:history="true" w:anchor="_bookmark126">
            <w:r>
              <w:rPr/>
              <w:t>Understanding the hype cycle</w:t>
            </w:r>
            <w:r>
              <w:rPr>
                <w:spacing w:val="-13"/>
              </w:rPr>
              <w:t> </w:t>
            </w:r>
            <w:r>
              <w:rPr/>
              <w:t>of</w:t>
            </w:r>
            <w:r>
              <w:rPr>
                <w:spacing w:val="-11"/>
              </w:rPr>
              <w:t> </w:t>
            </w:r>
            <w:r>
              <w:rPr/>
              <w:t>AI</w:t>
              <w:tab/>
              <w:t>215</w:t>
            </w:r>
          </w:hyperlink>
        </w:p>
        <w:p>
          <w:pPr>
            <w:pStyle w:val="TOC8"/>
            <w:tabs>
              <w:tab w:pos="8992" w:val="left" w:leader="none"/>
            </w:tabs>
            <w:ind w:left="1584"/>
          </w:pPr>
          <w:hyperlink w:history="true" w:anchor="_bookmark128">
            <w:r>
              <w:rPr/>
              <w:t>The next big thing</w:t>
              <w:tab/>
              <w:t>219</w:t>
            </w:r>
          </w:hyperlink>
        </w:p>
        <w:p>
          <w:pPr>
            <w:pStyle w:val="TOC8"/>
            <w:tabs>
              <w:tab w:pos="8992" w:val="left" w:leader="none"/>
            </w:tabs>
            <w:ind w:left="1584"/>
          </w:pPr>
          <w:hyperlink w:history="true" w:anchor="_bookmark129">
            <w:r>
              <w:rPr/>
              <w:t>Summary</w:t>
              <w:tab/>
              <w:t>220</w:t>
            </w:r>
          </w:hyperlink>
        </w:p>
        <w:p>
          <w:pPr>
            <w:pStyle w:val="TOC6"/>
            <w:tabs>
              <w:tab w:pos="8959" w:val="left" w:leader="none"/>
            </w:tabs>
          </w:pPr>
          <w:r>
            <w:rPr/>
            <w:pict>
              <v:line style="position:absolute;mso-position-horizontal-relative:page;mso-position-vertical-relative:paragraph;z-index:15739904" from="72pt,15.925856pt" to="468pt,15.925856pt" stroked="true" strokeweight=".5pt" strokecolor="#000000">
                <v:stroke dashstyle="solid"/>
                <w10:wrap type="none"/>
              </v:line>
            </w:pict>
          </w:r>
          <w:hyperlink w:history="true" w:anchor="_bookmark130">
            <w:r>
              <w:rPr/>
              <w:t>Other Books </w:t>
            </w:r>
            <w:r>
              <w:rPr>
                <w:spacing w:val="-6"/>
              </w:rPr>
              <w:t>You</w:t>
            </w:r>
            <w:r>
              <w:rPr>
                <w:spacing w:val="-7"/>
              </w:rPr>
              <w:t> </w:t>
            </w:r>
            <w:r>
              <w:rPr/>
              <w:t>May</w:t>
            </w:r>
            <w:r>
              <w:rPr>
                <w:spacing w:val="-1"/>
              </w:rPr>
              <w:t> </w:t>
            </w:r>
            <w:r>
              <w:rPr/>
              <w:t>Enjoy</w:t>
              <w:tab/>
              <w:t>221</w:t>
            </w:r>
          </w:hyperlink>
        </w:p>
        <w:p>
          <w:pPr>
            <w:pStyle w:val="TOC8"/>
            <w:tabs>
              <w:tab w:pos="8992" w:val="left" w:leader="none"/>
            </w:tabs>
            <w:spacing w:before="36"/>
            <w:ind w:left="1584"/>
          </w:pPr>
          <w:hyperlink w:history="true" w:anchor="_bookmark131">
            <w:r>
              <w:rPr/>
              <w:t>Leave a review - let other readers know what</w:t>
            </w:r>
            <w:r>
              <w:rPr>
                <w:spacing w:val="-16"/>
              </w:rPr>
              <w:t> </w:t>
            </w:r>
            <w:r>
              <w:rPr/>
              <w:t>you</w:t>
            </w:r>
            <w:r>
              <w:rPr>
                <w:spacing w:val="-3"/>
              </w:rPr>
              <w:t> </w:t>
            </w:r>
            <w:r>
              <w:rPr/>
              <w:t>think</w:t>
              <w:tab/>
              <w:t>224</w:t>
            </w:r>
          </w:hyperlink>
        </w:p>
        <w:p>
          <w:pPr>
            <w:pStyle w:val="TOC6"/>
            <w:tabs>
              <w:tab w:pos="8959" w:val="left" w:leader="none"/>
            </w:tabs>
          </w:pPr>
          <w:r>
            <w:rPr/>
            <w:t>Index</w:t>
            <w:tab/>
            <w:t>227</w:t>
          </w:r>
        </w:p>
      </w:sdtContent>
    </w:sdt>
    <w:p>
      <w:pPr>
        <w:spacing w:after="0"/>
        <w:sectPr>
          <w:type w:val="continuous"/>
          <w:pgSz w:w="10800" w:h="13320"/>
          <w:pgMar w:top="0" w:bottom="1023" w:left="0" w:right="0"/>
        </w:sectPr>
      </w:pPr>
    </w:p>
    <w:p>
      <w:pPr>
        <w:pStyle w:val="BodyText"/>
        <w:spacing w:line="20" w:lineRule="exact"/>
        <w:ind w:left="1435"/>
        <w:rPr>
          <w:rFonts w:ascii="Arial"/>
          <w:sz w:val="2"/>
        </w:rPr>
      </w:pPr>
      <w:r>
        <w:rPr>
          <w:rFonts w:ascii="Arial"/>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Arial"/>
          <w:sz w:val="2"/>
        </w:rPr>
      </w:r>
    </w:p>
    <w:p>
      <w:pPr>
        <w:spacing w:after="0" w:line="20" w:lineRule="exact"/>
        <w:rPr>
          <w:rFonts w:ascii="Arial"/>
          <w:sz w:val="2"/>
        </w:rPr>
        <w:sectPr>
          <w:type w:val="continuous"/>
          <w:pgSz w:w="10800" w:h="13320"/>
          <w:pgMar w:top="560" w:bottom="1240" w:left="0" w:right="0"/>
        </w:sectPr>
      </w:pPr>
    </w:p>
    <w:p>
      <w:pPr>
        <w:pStyle w:val="BodyText"/>
        <w:spacing w:before="4"/>
        <w:ind w:left="0"/>
        <w:rPr>
          <w:rFonts w:ascii="Arial"/>
          <w:b/>
          <w:sz w:val="17"/>
        </w:rPr>
      </w:pPr>
    </w:p>
    <w:p>
      <w:pPr>
        <w:spacing w:after="0"/>
        <w:rPr>
          <w:rFonts w:ascii="Arial"/>
          <w:sz w:val="17"/>
        </w:rPr>
        <w:sectPr>
          <w:footerReference w:type="default" r:id="rId18"/>
          <w:pgSz w:w="10800" w:h="13320"/>
          <w:pgMar w:footer="0" w:header="0" w:top="1240" w:bottom="280" w:left="0" w:right="0"/>
        </w:sect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ind w:left="0"/>
        <w:rPr>
          <w:rFonts w:ascii="Arial"/>
          <w:b/>
          <w:sz w:val="20"/>
        </w:rPr>
      </w:pPr>
    </w:p>
    <w:p>
      <w:pPr>
        <w:pStyle w:val="BodyText"/>
        <w:spacing w:before="6"/>
        <w:ind w:left="0"/>
        <w:rPr>
          <w:rFonts w:ascii="Arial"/>
          <w:b/>
          <w:sz w:val="26"/>
        </w:rPr>
      </w:pPr>
    </w:p>
    <w:p>
      <w:pPr>
        <w:pStyle w:val="Heading1"/>
        <w:spacing w:before="80"/>
      </w:pPr>
      <w:bookmarkStart w:name="Preface" w:id="6"/>
      <w:bookmarkEnd w:id="6"/>
      <w:r>
        <w:rPr/>
      </w:r>
      <w:bookmarkStart w:name="_bookmark0" w:id="7"/>
      <w:bookmarkEnd w:id="7"/>
      <w:r>
        <w:rPr/>
      </w:r>
      <w:r>
        <w:rPr/>
        <w:t>Preface</w:t>
      </w:r>
    </w:p>
    <w:p>
      <w:pPr>
        <w:pStyle w:val="BodyText"/>
        <w:spacing w:line="230" w:lineRule="auto" w:before="345"/>
        <w:ind w:right="1731"/>
      </w:pPr>
      <w:r>
        <w:rPr>
          <w:b/>
          <w:w w:val="105"/>
        </w:rPr>
        <w:t>Artificial intelligence </w:t>
      </w:r>
      <w:r>
        <w:rPr>
          <w:w w:val="105"/>
        </w:rPr>
        <w:t>(</w:t>
      </w:r>
      <w:r>
        <w:rPr>
          <w:rFonts w:ascii="Palatino Linotype"/>
          <w:b/>
          <w:w w:val="105"/>
        </w:rPr>
        <w:t>AI</w:t>
      </w:r>
      <w:r>
        <w:rPr>
          <w:w w:val="105"/>
        </w:rPr>
        <w:t>) is the hot new thing. Though AI has been around for 50 years, recent dramatic advances in the kinds of problems it can solve and the availability of open source software have opened it up to all programmers and organizations. AI technology can magnify the capabilities of an organization and its</w:t>
      </w:r>
      <w:r>
        <w:rPr>
          <w:spacing w:val="-8"/>
          <w:w w:val="105"/>
        </w:rPr>
        <w:t> </w:t>
      </w:r>
      <w:r>
        <w:rPr>
          <w:w w:val="105"/>
        </w:rPr>
        <w:t>software,</w:t>
      </w:r>
      <w:r>
        <w:rPr>
          <w:spacing w:val="-8"/>
          <w:w w:val="105"/>
        </w:rPr>
        <w:t> </w:t>
      </w:r>
      <w:r>
        <w:rPr>
          <w:w w:val="105"/>
        </w:rPr>
        <w:t>or</w:t>
      </w:r>
      <w:r>
        <w:rPr>
          <w:spacing w:val="-8"/>
          <w:w w:val="105"/>
        </w:rPr>
        <w:t> </w:t>
      </w:r>
      <w:r>
        <w:rPr>
          <w:w w:val="105"/>
        </w:rPr>
        <w:t>open</w:t>
      </w:r>
      <w:r>
        <w:rPr>
          <w:spacing w:val="-8"/>
          <w:w w:val="105"/>
        </w:rPr>
        <w:t> </w:t>
      </w:r>
      <w:r>
        <w:rPr>
          <w:w w:val="105"/>
        </w:rPr>
        <w:t>entirely</w:t>
      </w:r>
      <w:r>
        <w:rPr>
          <w:spacing w:val="-8"/>
          <w:w w:val="105"/>
        </w:rPr>
        <w:t> </w:t>
      </w:r>
      <w:r>
        <w:rPr>
          <w:w w:val="105"/>
        </w:rPr>
        <w:t>new</w:t>
      </w:r>
      <w:r>
        <w:rPr>
          <w:spacing w:val="-8"/>
          <w:w w:val="105"/>
        </w:rPr>
        <w:t> </w:t>
      </w:r>
      <w:r>
        <w:rPr>
          <w:w w:val="105"/>
        </w:rPr>
        <w:t>pursuits.</w:t>
      </w:r>
      <w:r>
        <w:rPr>
          <w:spacing w:val="-8"/>
          <w:w w:val="105"/>
        </w:rPr>
        <w:t> </w:t>
      </w:r>
      <w:r>
        <w:rPr>
          <w:w w:val="105"/>
        </w:rPr>
        <w:t>For</w:t>
      </w:r>
      <w:r>
        <w:rPr>
          <w:spacing w:val="-8"/>
          <w:w w:val="105"/>
        </w:rPr>
        <w:t> </w:t>
      </w:r>
      <w:r>
        <w:rPr>
          <w:w w:val="105"/>
        </w:rPr>
        <w:t>example,</w:t>
      </w:r>
      <w:r>
        <w:rPr>
          <w:spacing w:val="-8"/>
          <w:w w:val="105"/>
        </w:rPr>
        <w:t> </w:t>
      </w:r>
      <w:r>
        <w:rPr>
          <w:w w:val="105"/>
        </w:rPr>
        <w:t>in</w:t>
      </w:r>
      <w:r>
        <w:rPr>
          <w:spacing w:val="-8"/>
          <w:w w:val="105"/>
        </w:rPr>
        <w:t> </w:t>
      </w:r>
      <w:r>
        <w:rPr>
          <w:rFonts w:ascii="Palatino Linotype"/>
          <w:i/>
          <w:w w:val="105"/>
        </w:rPr>
        <w:t>Chapter</w:t>
      </w:r>
      <w:r>
        <w:rPr>
          <w:rFonts w:ascii="Palatino Linotype"/>
          <w:i/>
          <w:spacing w:val="-14"/>
          <w:w w:val="105"/>
        </w:rPr>
        <w:t> </w:t>
      </w:r>
      <w:r>
        <w:rPr>
          <w:rFonts w:ascii="Palatino Linotype"/>
          <w:i/>
          <w:w w:val="105"/>
        </w:rPr>
        <w:t>5</w:t>
      </w:r>
      <w:r>
        <w:rPr>
          <w:w w:val="105"/>
        </w:rPr>
        <w:t>,</w:t>
      </w:r>
      <w:r>
        <w:rPr>
          <w:spacing w:val="-8"/>
          <w:w w:val="105"/>
        </w:rPr>
        <w:t> </w:t>
      </w:r>
      <w:r>
        <w:rPr>
          <w:rFonts w:ascii="Palatino Linotype"/>
          <w:i/>
          <w:w w:val="105"/>
        </w:rPr>
        <w:t>A</w:t>
      </w:r>
      <w:r>
        <w:rPr>
          <w:rFonts w:ascii="Palatino Linotype"/>
          <w:i/>
          <w:spacing w:val="-16"/>
          <w:w w:val="105"/>
        </w:rPr>
        <w:t> </w:t>
      </w:r>
      <w:r>
        <w:rPr>
          <w:rFonts w:ascii="Palatino Linotype"/>
          <w:i/>
          <w:w w:val="105"/>
        </w:rPr>
        <w:t>Blueprint </w:t>
      </w:r>
      <w:r>
        <w:rPr>
          <w:rFonts w:ascii="Palatino Linotype"/>
          <w:i/>
          <w:w w:val="105"/>
        </w:rPr>
        <w:t>for</w:t>
      </w:r>
      <w:r>
        <w:rPr>
          <w:rFonts w:ascii="Palatino Linotype"/>
          <w:i/>
          <w:spacing w:val="-18"/>
          <w:w w:val="105"/>
        </w:rPr>
        <w:t> </w:t>
      </w:r>
      <w:r>
        <w:rPr>
          <w:rFonts w:ascii="Palatino Linotype"/>
          <w:i/>
          <w:w w:val="105"/>
        </w:rPr>
        <w:t>Detecting</w:t>
      </w:r>
      <w:r>
        <w:rPr>
          <w:rFonts w:ascii="Palatino Linotype"/>
          <w:i/>
          <w:spacing w:val="-18"/>
          <w:w w:val="105"/>
        </w:rPr>
        <w:t> </w:t>
      </w:r>
      <w:r>
        <w:rPr>
          <w:rFonts w:ascii="Palatino Linotype"/>
          <w:i/>
          <w:w w:val="105"/>
        </w:rPr>
        <w:t>Your</w:t>
      </w:r>
      <w:r>
        <w:rPr>
          <w:rFonts w:ascii="Palatino Linotype"/>
          <w:i/>
          <w:spacing w:val="-17"/>
          <w:w w:val="105"/>
        </w:rPr>
        <w:t> </w:t>
      </w:r>
      <w:r>
        <w:rPr>
          <w:rFonts w:ascii="Palatino Linotype"/>
          <w:i/>
          <w:w w:val="105"/>
        </w:rPr>
        <w:t>Logo</w:t>
      </w:r>
      <w:r>
        <w:rPr>
          <w:rFonts w:ascii="Palatino Linotype"/>
          <w:i/>
          <w:spacing w:val="-19"/>
          <w:w w:val="105"/>
        </w:rPr>
        <w:t> </w:t>
      </w:r>
      <w:r>
        <w:rPr>
          <w:rFonts w:ascii="Palatino Linotype"/>
          <w:i/>
          <w:w w:val="105"/>
        </w:rPr>
        <w:t>in</w:t>
      </w:r>
      <w:r>
        <w:rPr>
          <w:rFonts w:ascii="Palatino Linotype"/>
          <w:i/>
          <w:spacing w:val="-17"/>
          <w:w w:val="105"/>
        </w:rPr>
        <w:t> </w:t>
      </w:r>
      <w:r>
        <w:rPr>
          <w:rFonts w:ascii="Palatino Linotype"/>
          <w:i/>
          <w:w w:val="105"/>
        </w:rPr>
        <w:t>Social</w:t>
      </w:r>
      <w:r>
        <w:rPr>
          <w:rFonts w:ascii="Palatino Linotype"/>
          <w:i/>
          <w:spacing w:val="-19"/>
          <w:w w:val="105"/>
        </w:rPr>
        <w:t> </w:t>
      </w:r>
      <w:r>
        <w:rPr>
          <w:rFonts w:ascii="Palatino Linotype"/>
          <w:i/>
          <w:w w:val="105"/>
        </w:rPr>
        <w:t>Media</w:t>
      </w:r>
      <w:r>
        <w:rPr>
          <w:w w:val="105"/>
        </w:rPr>
        <w:t>,</w:t>
      </w:r>
      <w:r>
        <w:rPr>
          <w:spacing w:val="-11"/>
          <w:w w:val="105"/>
        </w:rPr>
        <w:t> </w:t>
      </w:r>
      <w:r>
        <w:rPr>
          <w:w w:val="105"/>
        </w:rPr>
        <w:t>we</w:t>
      </w:r>
      <w:r>
        <w:rPr>
          <w:spacing w:val="-11"/>
          <w:w w:val="105"/>
        </w:rPr>
        <w:t> </w:t>
      </w:r>
      <w:r>
        <w:rPr>
          <w:w w:val="105"/>
        </w:rPr>
        <w:t>show</w:t>
      </w:r>
      <w:r>
        <w:rPr>
          <w:spacing w:val="-11"/>
          <w:w w:val="105"/>
        </w:rPr>
        <w:t> </w:t>
      </w:r>
      <w:r>
        <w:rPr>
          <w:w w:val="105"/>
        </w:rPr>
        <w:t>how</w:t>
      </w:r>
      <w:r>
        <w:rPr>
          <w:spacing w:val="-11"/>
          <w:w w:val="105"/>
        </w:rPr>
        <w:t> </w:t>
      </w:r>
      <w:r>
        <w:rPr>
          <w:w w:val="105"/>
        </w:rPr>
        <w:t>to</w:t>
      </w:r>
      <w:r>
        <w:rPr>
          <w:spacing w:val="-12"/>
          <w:w w:val="105"/>
        </w:rPr>
        <w:t> </w:t>
      </w:r>
      <w:r>
        <w:rPr>
          <w:w w:val="105"/>
        </w:rPr>
        <w:t>use</w:t>
      </w:r>
      <w:r>
        <w:rPr>
          <w:spacing w:val="-11"/>
          <w:w w:val="105"/>
        </w:rPr>
        <w:t> </w:t>
      </w:r>
      <w:r>
        <w:rPr>
          <w:w w:val="105"/>
        </w:rPr>
        <w:t>deep</w:t>
      </w:r>
      <w:r>
        <w:rPr>
          <w:spacing w:val="-11"/>
          <w:w w:val="105"/>
        </w:rPr>
        <w:t> </w:t>
      </w:r>
      <w:r>
        <w:rPr>
          <w:w w:val="105"/>
        </w:rPr>
        <w:t>learning</w:t>
      </w:r>
      <w:r>
        <w:rPr>
          <w:spacing w:val="-11"/>
          <w:w w:val="105"/>
        </w:rPr>
        <w:t> </w:t>
      </w:r>
      <w:r>
        <w:rPr>
          <w:w w:val="105"/>
        </w:rPr>
        <w:t>to</w:t>
      </w:r>
      <w:r>
        <w:rPr>
          <w:spacing w:val="-12"/>
          <w:w w:val="105"/>
        </w:rPr>
        <w:t> </w:t>
      </w:r>
      <w:r>
        <w:rPr>
          <w:w w:val="105"/>
        </w:rPr>
        <w:t>detect a company's logos in photos shared publicly on Twitter. Without such an AI</w:t>
      </w:r>
      <w:r>
        <w:rPr>
          <w:spacing w:val="-9"/>
          <w:w w:val="105"/>
        </w:rPr>
        <w:t> </w:t>
      </w:r>
      <w:r>
        <w:rPr>
          <w:w w:val="105"/>
        </w:rPr>
        <w:t>tool,</w:t>
      </w:r>
    </w:p>
    <w:p>
      <w:pPr>
        <w:pStyle w:val="BodyText"/>
        <w:spacing w:line="244" w:lineRule="auto" w:before="15"/>
        <w:ind w:right="1423"/>
      </w:pPr>
      <w:r>
        <w:rPr>
          <w:w w:val="105"/>
        </w:rPr>
        <w:t>these photos would probably never be noticed, and the company would not be able to identify how their products and services connect with individuals' everyday lives. The data is there. Twitter, Reddit, news services, and others have public APIs that expose their continuous feeds of comments, photos, videos, news articles, and more. But nobody has time to look at all of that, and searches and filters do not work on photos. AI completely changes the rules.</w:t>
      </w:r>
    </w:p>
    <w:p>
      <w:pPr>
        <w:pStyle w:val="BodyText"/>
        <w:spacing w:before="178"/>
      </w:pPr>
      <w:r>
        <w:rPr>
          <w:w w:val="105"/>
        </w:rPr>
        <w:t>My goal with this book is to change your expectation of where AI can be used</w:t>
      </w:r>
    </w:p>
    <w:p>
      <w:pPr>
        <w:pStyle w:val="BodyText"/>
        <w:spacing w:line="244" w:lineRule="auto" w:before="6"/>
        <w:ind w:right="1729"/>
      </w:pPr>
      <w:r>
        <w:rPr>
          <w:w w:val="105"/>
        </w:rPr>
        <w:t>in your applications, while giving you the power to build your own AI-powered applications. By covering a broad range of applications and technologies, I hope to</w:t>
      </w:r>
      <w:r>
        <w:rPr>
          <w:spacing w:val="-5"/>
          <w:w w:val="105"/>
        </w:rPr>
        <w:t> </w:t>
      </w:r>
      <w:r>
        <w:rPr>
          <w:w w:val="105"/>
        </w:rPr>
        <w:t>show</w:t>
      </w:r>
      <w:r>
        <w:rPr>
          <w:spacing w:val="-4"/>
          <w:w w:val="105"/>
        </w:rPr>
        <w:t> </w:t>
      </w:r>
      <w:r>
        <w:rPr>
          <w:w w:val="105"/>
        </w:rPr>
        <w:t>that</w:t>
      </w:r>
      <w:r>
        <w:rPr>
          <w:spacing w:val="-4"/>
          <w:w w:val="105"/>
        </w:rPr>
        <w:t> </w:t>
      </w:r>
      <w:r>
        <w:rPr>
          <w:w w:val="105"/>
        </w:rPr>
        <w:t>there</w:t>
      </w:r>
      <w:r>
        <w:rPr>
          <w:spacing w:val="-4"/>
          <w:w w:val="105"/>
        </w:rPr>
        <w:t> </w:t>
      </w:r>
      <w:r>
        <w:rPr>
          <w:w w:val="105"/>
        </w:rPr>
        <w:t>is</w:t>
      </w:r>
      <w:r>
        <w:rPr>
          <w:spacing w:val="-4"/>
          <w:w w:val="105"/>
        </w:rPr>
        <w:t> </w:t>
      </w:r>
      <w:r>
        <w:rPr>
          <w:w w:val="105"/>
        </w:rPr>
        <w:t>not</w:t>
      </w:r>
      <w:r>
        <w:rPr>
          <w:spacing w:val="-4"/>
          <w:w w:val="105"/>
        </w:rPr>
        <w:t> </w:t>
      </w:r>
      <w:r>
        <w:rPr>
          <w:w w:val="105"/>
        </w:rPr>
        <w:t>one</w:t>
      </w:r>
      <w:r>
        <w:rPr>
          <w:spacing w:val="-4"/>
          <w:w w:val="105"/>
        </w:rPr>
        <w:t> </w:t>
      </w:r>
      <w:r>
        <w:rPr>
          <w:w w:val="105"/>
        </w:rPr>
        <w:t>single</w:t>
      </w:r>
      <w:r>
        <w:rPr>
          <w:spacing w:val="-4"/>
          <w:w w:val="105"/>
        </w:rPr>
        <w:t> </w:t>
      </w:r>
      <w:r>
        <w:rPr>
          <w:w w:val="105"/>
        </w:rPr>
        <w:t>kind</w:t>
      </w:r>
      <w:r>
        <w:rPr>
          <w:spacing w:val="-4"/>
          <w:w w:val="105"/>
        </w:rPr>
        <w:t> </w:t>
      </w:r>
      <w:r>
        <w:rPr>
          <w:w w:val="105"/>
        </w:rPr>
        <w:t>of</w:t>
      </w:r>
      <w:r>
        <w:rPr>
          <w:spacing w:val="-4"/>
          <w:w w:val="105"/>
        </w:rPr>
        <w:t> </w:t>
      </w:r>
      <w:r>
        <w:rPr>
          <w:w w:val="105"/>
        </w:rPr>
        <w:t>AI</w:t>
      </w:r>
      <w:r>
        <w:rPr>
          <w:spacing w:val="-4"/>
          <w:w w:val="105"/>
        </w:rPr>
        <w:t> </w:t>
      </w:r>
      <w:r>
        <w:rPr>
          <w:w w:val="105"/>
        </w:rPr>
        <w:t>(such</w:t>
      </w:r>
      <w:r>
        <w:rPr>
          <w:spacing w:val="-4"/>
          <w:w w:val="105"/>
        </w:rPr>
        <w:t> </w:t>
      </w:r>
      <w:r>
        <w:rPr>
          <w:w w:val="105"/>
        </w:rPr>
        <w:t>as</w:t>
      </w:r>
      <w:r>
        <w:rPr>
          <w:spacing w:val="-4"/>
          <w:w w:val="105"/>
        </w:rPr>
        <w:t> </w:t>
      </w:r>
      <w:r>
        <w:rPr>
          <w:w w:val="105"/>
        </w:rPr>
        <w:t>deep</w:t>
      </w:r>
      <w:r>
        <w:rPr>
          <w:spacing w:val="-4"/>
          <w:w w:val="105"/>
        </w:rPr>
        <w:t> </w:t>
      </w:r>
      <w:r>
        <w:rPr>
          <w:w w:val="105"/>
        </w:rPr>
        <w:t>learning),</w:t>
      </w:r>
      <w:r>
        <w:rPr>
          <w:spacing w:val="-4"/>
          <w:w w:val="105"/>
        </w:rPr>
        <w:t> </w:t>
      </w:r>
      <w:r>
        <w:rPr>
          <w:w w:val="105"/>
        </w:rPr>
        <w:t>nor</w:t>
      </w:r>
      <w:r>
        <w:rPr>
          <w:spacing w:val="-4"/>
          <w:w w:val="105"/>
        </w:rPr>
        <w:t> </w:t>
      </w:r>
      <w:r>
        <w:rPr>
          <w:w w:val="105"/>
        </w:rPr>
        <w:t>a</w:t>
      </w:r>
      <w:r>
        <w:rPr>
          <w:spacing w:val="-4"/>
          <w:w w:val="105"/>
        </w:rPr>
        <w:t> </w:t>
      </w:r>
      <w:r>
        <w:rPr>
          <w:w w:val="105"/>
        </w:rPr>
        <w:t>single kind of</w:t>
      </w:r>
      <w:r>
        <w:rPr>
          <w:spacing w:val="7"/>
          <w:w w:val="105"/>
        </w:rPr>
        <w:t> </w:t>
      </w:r>
      <w:r>
        <w:rPr>
          <w:w w:val="105"/>
        </w:rPr>
        <w:t>application.</w:t>
      </w:r>
    </w:p>
    <w:p>
      <w:pPr>
        <w:spacing w:line="213" w:lineRule="auto" w:before="180"/>
        <w:ind w:left="1440" w:right="1389" w:firstLine="0"/>
        <w:jc w:val="left"/>
        <w:rPr>
          <w:rFonts w:ascii="Palatino Linotype"/>
          <w:i/>
          <w:sz w:val="21"/>
        </w:rPr>
      </w:pPr>
      <w:r>
        <w:rPr>
          <w:sz w:val="21"/>
        </w:rPr>
        <w:t>We cover applications in planning (</w:t>
      </w:r>
      <w:r>
        <w:rPr>
          <w:rFonts w:ascii="Palatino Linotype"/>
          <w:i/>
          <w:sz w:val="21"/>
        </w:rPr>
        <w:t>Chapter 2, A Blueprint for Planning Cloud </w:t>
      </w:r>
      <w:r>
        <w:rPr>
          <w:rFonts w:ascii="Palatino Linotype"/>
          <w:i/>
          <w:sz w:val="21"/>
        </w:rPr>
        <w:t>Infrastructure</w:t>
      </w:r>
      <w:r>
        <w:rPr>
          <w:sz w:val="21"/>
        </w:rPr>
        <w:t>), natural language processing (</w:t>
      </w:r>
      <w:r>
        <w:rPr>
          <w:rFonts w:ascii="Palatino Linotype"/>
          <w:i/>
          <w:sz w:val="21"/>
        </w:rPr>
        <w:t>Chapter 3, A Blueprint for Making</w:t>
      </w:r>
    </w:p>
    <w:p>
      <w:pPr>
        <w:spacing w:line="213" w:lineRule="auto" w:before="0"/>
        <w:ind w:left="1439" w:right="1690" w:firstLine="0"/>
        <w:jc w:val="left"/>
        <w:rPr>
          <w:sz w:val="21"/>
        </w:rPr>
      </w:pPr>
      <w:r>
        <w:rPr>
          <w:rFonts w:ascii="Palatino Linotype"/>
          <w:i/>
          <w:sz w:val="21"/>
        </w:rPr>
        <w:t>Sense of Feedback </w:t>
      </w:r>
      <w:r>
        <w:rPr>
          <w:sz w:val="21"/>
        </w:rPr>
        <w:t>and </w:t>
      </w:r>
      <w:r>
        <w:rPr>
          <w:rFonts w:ascii="Palatino Linotype"/>
          <w:i/>
          <w:sz w:val="21"/>
        </w:rPr>
        <w:t>Chapter 7, A Blueprint for Understanding Queries and Generating </w:t>
      </w:r>
      <w:r>
        <w:rPr>
          <w:rFonts w:ascii="Palatino Linotype"/>
          <w:i/>
          <w:sz w:val="21"/>
        </w:rPr>
        <w:t>Responses</w:t>
      </w:r>
      <w:r>
        <w:rPr>
          <w:sz w:val="21"/>
        </w:rPr>
        <w:t>), recommendation engines (</w:t>
      </w:r>
      <w:r>
        <w:rPr>
          <w:rFonts w:ascii="Palatino Linotype"/>
          <w:i/>
          <w:sz w:val="21"/>
        </w:rPr>
        <w:t>Chapter 4, A Blueprint for Recommending </w:t>
      </w:r>
      <w:r>
        <w:rPr>
          <w:rFonts w:ascii="Palatino Linotype"/>
          <w:i/>
          <w:sz w:val="21"/>
        </w:rPr>
        <w:t>Products and Services</w:t>
      </w:r>
      <w:r>
        <w:rPr>
          <w:sz w:val="21"/>
        </w:rPr>
        <w:t>), deep learning (</w:t>
      </w:r>
      <w:r>
        <w:rPr>
          <w:rFonts w:ascii="Palatino Linotype"/>
          <w:i/>
          <w:sz w:val="21"/>
        </w:rPr>
        <w:t>Chapter 5, A Blueprint for Detecting Your Logo  </w:t>
      </w:r>
      <w:r>
        <w:rPr>
          <w:rFonts w:ascii="Palatino Linotype"/>
          <w:i/>
          <w:sz w:val="21"/>
        </w:rPr>
        <w:t>in Social Media</w:t>
      </w:r>
      <w:r>
        <w:rPr>
          <w:sz w:val="21"/>
        </w:rPr>
        <w:t>), logic programming (</w:t>
      </w:r>
      <w:r>
        <w:rPr>
          <w:rFonts w:ascii="Palatino Linotype"/>
          <w:i/>
          <w:sz w:val="21"/>
        </w:rPr>
        <w:t>Chapter 7, A Blueprint for Understanding Queries </w:t>
      </w:r>
      <w:r>
        <w:rPr>
          <w:rFonts w:ascii="Palatino Linotype"/>
          <w:i/>
          <w:sz w:val="21"/>
        </w:rPr>
        <w:t>and Generating Responses</w:t>
      </w:r>
      <w:r>
        <w:rPr>
          <w:sz w:val="21"/>
        </w:rPr>
        <w:t>), and trend and anomaly detection (</w:t>
      </w:r>
      <w:r>
        <w:rPr>
          <w:rFonts w:ascii="Palatino Linotype"/>
          <w:i/>
          <w:sz w:val="21"/>
        </w:rPr>
        <w:t>Chapter 6, A Blueprint </w:t>
      </w:r>
      <w:r>
        <w:rPr>
          <w:rFonts w:ascii="Palatino Linotype"/>
          <w:i/>
          <w:sz w:val="21"/>
        </w:rPr>
        <w:t>for Discovering Trends and Recognizing</w:t>
      </w:r>
      <w:r>
        <w:rPr>
          <w:rFonts w:ascii="Palatino Linotype"/>
          <w:i/>
          <w:spacing w:val="-1"/>
          <w:sz w:val="21"/>
        </w:rPr>
        <w:t> </w:t>
      </w:r>
      <w:r>
        <w:rPr>
          <w:rFonts w:ascii="Palatino Linotype"/>
          <w:i/>
          <w:sz w:val="21"/>
        </w:rPr>
        <w:t>Anomalies</w:t>
      </w:r>
      <w:r>
        <w:rPr>
          <w:sz w:val="21"/>
        </w:rPr>
        <w:t>).</w:t>
      </w:r>
    </w:p>
    <w:p>
      <w:pPr>
        <w:spacing w:after="0" w:line="213" w:lineRule="auto"/>
        <w:jc w:val="left"/>
        <w:rPr>
          <w:sz w:val="21"/>
        </w:rPr>
        <w:sectPr>
          <w:footerReference w:type="default" r:id="rId19"/>
          <w:footerReference w:type="even" r:id="rId20"/>
          <w:pgSz w:w="10800" w:h="13320"/>
          <w:pgMar w:footer="1045" w:header="0" w:top="1240" w:bottom="1240" w:left="0" w:right="0"/>
          <w:pgNumType w:start="5"/>
        </w:sectPr>
      </w:pPr>
    </w:p>
    <w:p>
      <w:pPr>
        <w:pStyle w:val="BodyText"/>
        <w:spacing w:line="252" w:lineRule="exact" w:before="176"/>
        <w:ind w:right="1569"/>
      </w:pPr>
      <w:r>
        <w:rPr>
          <w:w w:val="105"/>
        </w:rPr>
        <w:t>These</w:t>
      </w:r>
      <w:r>
        <w:rPr>
          <w:spacing w:val="-4"/>
          <w:w w:val="105"/>
        </w:rPr>
        <w:t> </w:t>
      </w:r>
      <w:r>
        <w:rPr>
          <w:w w:val="105"/>
        </w:rPr>
        <w:t>applications</w:t>
      </w:r>
      <w:r>
        <w:rPr>
          <w:spacing w:val="-3"/>
          <w:w w:val="105"/>
        </w:rPr>
        <w:t> </w:t>
      </w:r>
      <w:r>
        <w:rPr>
          <w:w w:val="105"/>
        </w:rPr>
        <w:t>show</w:t>
      </w:r>
      <w:r>
        <w:rPr>
          <w:spacing w:val="-3"/>
          <w:w w:val="105"/>
        </w:rPr>
        <w:t> </w:t>
      </w:r>
      <w:r>
        <w:rPr>
          <w:w w:val="105"/>
        </w:rPr>
        <w:t>AI</w:t>
      </w:r>
      <w:r>
        <w:rPr>
          <w:spacing w:val="-3"/>
          <w:w w:val="105"/>
        </w:rPr>
        <w:t> </w:t>
      </w:r>
      <w:r>
        <w:rPr>
          <w:w w:val="105"/>
        </w:rPr>
        <w:t>can</w:t>
      </w:r>
      <w:r>
        <w:rPr>
          <w:spacing w:val="-4"/>
          <w:w w:val="105"/>
        </w:rPr>
        <w:t> </w:t>
      </w:r>
      <w:r>
        <w:rPr>
          <w:w w:val="105"/>
        </w:rPr>
        <w:t>help</w:t>
      </w:r>
      <w:r>
        <w:rPr>
          <w:spacing w:val="-3"/>
          <w:w w:val="105"/>
        </w:rPr>
        <w:t> </w:t>
      </w:r>
      <w:r>
        <w:rPr>
          <w:w w:val="105"/>
        </w:rPr>
        <w:t>an</w:t>
      </w:r>
      <w:r>
        <w:rPr>
          <w:spacing w:val="-3"/>
          <w:w w:val="105"/>
        </w:rPr>
        <w:t> </w:t>
      </w:r>
      <w:r>
        <w:rPr>
          <w:w w:val="105"/>
        </w:rPr>
        <w:t>organization</w:t>
      </w:r>
      <w:r>
        <w:rPr>
          <w:spacing w:val="-3"/>
          <w:w w:val="105"/>
        </w:rPr>
        <w:t> </w:t>
      </w:r>
      <w:r>
        <w:rPr>
          <w:w w:val="105"/>
        </w:rPr>
        <w:t>with</w:t>
      </w:r>
      <w:r>
        <w:rPr>
          <w:spacing w:val="-3"/>
          <w:w w:val="105"/>
        </w:rPr>
        <w:t> </w:t>
      </w:r>
      <w:r>
        <w:rPr>
          <w:w w:val="105"/>
        </w:rPr>
        <w:t>logistics</w:t>
      </w:r>
      <w:r>
        <w:rPr>
          <w:spacing w:val="-4"/>
          <w:w w:val="105"/>
        </w:rPr>
        <w:t> </w:t>
      </w:r>
      <w:r>
        <w:rPr>
          <w:w w:val="105"/>
        </w:rPr>
        <w:t>and</w:t>
      </w:r>
      <w:r>
        <w:rPr>
          <w:spacing w:val="-3"/>
          <w:w w:val="105"/>
        </w:rPr>
        <w:t> </w:t>
      </w:r>
      <w:r>
        <w:rPr>
          <w:w w:val="105"/>
        </w:rPr>
        <w:t>automation, customer relations, and marketing. These applications are not designed to replace human workers – instead, each project automates tedious aspects of work and provides new insights to knowledge workers. For example, </w:t>
      </w:r>
      <w:r>
        <w:rPr>
          <w:rFonts w:ascii="Palatino Linotype" w:hAnsi="Palatino Linotype"/>
          <w:i/>
          <w:w w:val="105"/>
        </w:rPr>
        <w:t>Chapter 3, A Blueprint </w:t>
      </w:r>
      <w:r>
        <w:rPr>
          <w:rFonts w:ascii="Palatino Linotype" w:hAnsi="Palatino Linotype"/>
          <w:i/>
          <w:w w:val="105"/>
        </w:rPr>
        <w:t>for</w:t>
      </w:r>
      <w:r>
        <w:rPr>
          <w:rFonts w:ascii="Palatino Linotype" w:hAnsi="Palatino Linotype"/>
          <w:i/>
          <w:spacing w:val="-17"/>
          <w:w w:val="105"/>
        </w:rPr>
        <w:t> </w:t>
      </w:r>
      <w:r>
        <w:rPr>
          <w:rFonts w:ascii="Palatino Linotype" w:hAnsi="Palatino Linotype"/>
          <w:i/>
          <w:w w:val="105"/>
        </w:rPr>
        <w:t>Making</w:t>
      </w:r>
      <w:r>
        <w:rPr>
          <w:rFonts w:ascii="Palatino Linotype" w:hAnsi="Palatino Linotype"/>
          <w:i/>
          <w:spacing w:val="-17"/>
          <w:w w:val="105"/>
        </w:rPr>
        <w:t> </w:t>
      </w:r>
      <w:r>
        <w:rPr>
          <w:rFonts w:ascii="Palatino Linotype" w:hAnsi="Palatino Linotype"/>
          <w:i/>
          <w:w w:val="105"/>
        </w:rPr>
        <w:t>Sense</w:t>
      </w:r>
      <w:r>
        <w:rPr>
          <w:rFonts w:ascii="Palatino Linotype" w:hAnsi="Palatino Linotype"/>
          <w:i/>
          <w:spacing w:val="-17"/>
          <w:w w:val="105"/>
        </w:rPr>
        <w:t> </w:t>
      </w:r>
      <w:r>
        <w:rPr>
          <w:rFonts w:ascii="Palatino Linotype" w:hAnsi="Palatino Linotype"/>
          <w:i/>
          <w:w w:val="105"/>
        </w:rPr>
        <w:t>of</w:t>
      </w:r>
      <w:r>
        <w:rPr>
          <w:rFonts w:ascii="Palatino Linotype" w:hAnsi="Palatino Linotype"/>
          <w:i/>
          <w:spacing w:val="-17"/>
          <w:w w:val="105"/>
        </w:rPr>
        <w:t> </w:t>
      </w:r>
      <w:r>
        <w:rPr>
          <w:rFonts w:ascii="Palatino Linotype" w:hAnsi="Palatino Linotype"/>
          <w:i/>
          <w:w w:val="105"/>
        </w:rPr>
        <w:t>Feedback</w:t>
      </w:r>
      <w:r>
        <w:rPr>
          <w:rFonts w:ascii="Palatino Linotype" w:hAnsi="Palatino Linotype"/>
          <w:i/>
          <w:spacing w:val="-18"/>
          <w:w w:val="105"/>
        </w:rPr>
        <w:t> </w:t>
      </w:r>
      <w:r>
        <w:rPr>
          <w:w w:val="105"/>
        </w:rPr>
        <w:t>shows</w:t>
      </w:r>
      <w:r>
        <w:rPr>
          <w:spacing w:val="-10"/>
          <w:w w:val="105"/>
        </w:rPr>
        <w:t> </w:t>
      </w:r>
      <w:r>
        <w:rPr>
          <w:w w:val="105"/>
        </w:rPr>
        <w:t>how</w:t>
      </w:r>
      <w:r>
        <w:rPr>
          <w:spacing w:val="-10"/>
          <w:w w:val="105"/>
        </w:rPr>
        <w:t> </w:t>
      </w:r>
      <w:r>
        <w:rPr>
          <w:w w:val="105"/>
        </w:rPr>
        <w:t>to</w:t>
      </w:r>
      <w:r>
        <w:rPr>
          <w:spacing w:val="-11"/>
          <w:w w:val="105"/>
        </w:rPr>
        <w:t> </w:t>
      </w:r>
      <w:r>
        <w:rPr>
          <w:w w:val="105"/>
        </w:rPr>
        <w:t>analyze</w:t>
      </w:r>
      <w:r>
        <w:rPr>
          <w:spacing w:val="-10"/>
          <w:w w:val="105"/>
        </w:rPr>
        <w:t> </w:t>
      </w:r>
      <w:r>
        <w:rPr>
          <w:w w:val="105"/>
        </w:rPr>
        <w:t>social</w:t>
      </w:r>
      <w:r>
        <w:rPr>
          <w:spacing w:val="-10"/>
          <w:w w:val="105"/>
        </w:rPr>
        <w:t> </w:t>
      </w:r>
      <w:r>
        <w:rPr>
          <w:w w:val="105"/>
        </w:rPr>
        <w:t>media</w:t>
      </w:r>
      <w:r>
        <w:rPr>
          <w:spacing w:val="-11"/>
          <w:w w:val="105"/>
        </w:rPr>
        <w:t> </w:t>
      </w:r>
      <w:r>
        <w:rPr>
          <w:w w:val="105"/>
        </w:rPr>
        <w:t>comments</w:t>
      </w:r>
      <w:r>
        <w:rPr>
          <w:spacing w:val="-10"/>
          <w:w w:val="105"/>
        </w:rPr>
        <w:t> </w:t>
      </w:r>
      <w:r>
        <w:rPr>
          <w:w w:val="105"/>
        </w:rPr>
        <w:t>and</w:t>
      </w:r>
      <w:r>
        <w:rPr>
          <w:spacing w:val="-10"/>
          <w:w w:val="105"/>
        </w:rPr>
        <w:t> </w:t>
      </w:r>
      <w:r>
        <w:rPr>
          <w:w w:val="105"/>
        </w:rPr>
        <w:t>news articles</w:t>
      </w:r>
      <w:r>
        <w:rPr>
          <w:spacing w:val="-13"/>
          <w:w w:val="105"/>
        </w:rPr>
        <w:t> </w:t>
      </w:r>
      <w:r>
        <w:rPr>
          <w:w w:val="105"/>
        </w:rPr>
        <w:t>to</w:t>
      </w:r>
      <w:r>
        <w:rPr>
          <w:spacing w:val="-13"/>
          <w:w w:val="105"/>
        </w:rPr>
        <w:t> </w:t>
      </w:r>
      <w:r>
        <w:rPr>
          <w:w w:val="105"/>
        </w:rPr>
        <w:t>gather</w:t>
      </w:r>
      <w:r>
        <w:rPr>
          <w:spacing w:val="-13"/>
          <w:w w:val="105"/>
        </w:rPr>
        <w:t> </w:t>
      </w:r>
      <w:r>
        <w:rPr>
          <w:w w:val="105"/>
        </w:rPr>
        <w:t>detailed</w:t>
      </w:r>
      <w:r>
        <w:rPr>
          <w:spacing w:val="-13"/>
          <w:w w:val="105"/>
        </w:rPr>
        <w:t> </w:t>
      </w:r>
      <w:r>
        <w:rPr>
          <w:w w:val="105"/>
        </w:rPr>
        <w:t>data</w:t>
      </w:r>
      <w:r>
        <w:rPr>
          <w:spacing w:val="-12"/>
          <w:w w:val="105"/>
        </w:rPr>
        <w:t> </w:t>
      </w:r>
      <w:r>
        <w:rPr>
          <w:w w:val="105"/>
        </w:rPr>
        <w:t>about</w:t>
      </w:r>
      <w:r>
        <w:rPr>
          <w:spacing w:val="-13"/>
          <w:w w:val="105"/>
        </w:rPr>
        <w:t> </w:t>
      </w:r>
      <w:r>
        <w:rPr>
          <w:w w:val="105"/>
        </w:rPr>
        <w:t>sentiment</w:t>
      </w:r>
      <w:r>
        <w:rPr>
          <w:spacing w:val="-13"/>
          <w:w w:val="105"/>
        </w:rPr>
        <w:t> </w:t>
      </w:r>
      <w:r>
        <w:rPr>
          <w:w w:val="105"/>
        </w:rPr>
        <w:t>(positive</w:t>
      </w:r>
      <w:r>
        <w:rPr>
          <w:spacing w:val="-13"/>
          <w:w w:val="105"/>
        </w:rPr>
        <w:t> </w:t>
      </w:r>
      <w:r>
        <w:rPr>
          <w:w w:val="105"/>
        </w:rPr>
        <w:t>or</w:t>
      </w:r>
      <w:r>
        <w:rPr>
          <w:spacing w:val="-13"/>
          <w:w w:val="105"/>
        </w:rPr>
        <w:t> </w:t>
      </w:r>
      <w:r>
        <w:rPr>
          <w:w w:val="105"/>
        </w:rPr>
        <w:t>negative)</w:t>
      </w:r>
      <w:r>
        <w:rPr>
          <w:spacing w:val="-12"/>
          <w:w w:val="105"/>
        </w:rPr>
        <w:t> </w:t>
      </w:r>
      <w:r>
        <w:rPr>
          <w:w w:val="105"/>
        </w:rPr>
        <w:t>about</w:t>
      </w:r>
      <w:r>
        <w:rPr>
          <w:spacing w:val="-13"/>
          <w:w w:val="105"/>
        </w:rPr>
        <w:t> </w:t>
      </w:r>
      <w:r>
        <w:rPr>
          <w:w w:val="105"/>
        </w:rPr>
        <w:t>certain topics</w:t>
      </w:r>
      <w:r>
        <w:rPr>
          <w:spacing w:val="-8"/>
          <w:w w:val="105"/>
        </w:rPr>
        <w:t> </w:t>
      </w:r>
      <w:r>
        <w:rPr>
          <w:w w:val="105"/>
        </w:rPr>
        <w:t>of</w:t>
      </w:r>
      <w:r>
        <w:rPr>
          <w:spacing w:val="-7"/>
          <w:w w:val="105"/>
        </w:rPr>
        <w:t> </w:t>
      </w:r>
      <w:r>
        <w:rPr>
          <w:w w:val="105"/>
        </w:rPr>
        <w:t>interest.</w:t>
      </w:r>
      <w:r>
        <w:rPr>
          <w:spacing w:val="-8"/>
          <w:w w:val="105"/>
        </w:rPr>
        <w:t> </w:t>
      </w:r>
      <w:r>
        <w:rPr>
          <w:w w:val="105"/>
        </w:rPr>
        <w:t>With</w:t>
      </w:r>
      <w:r>
        <w:rPr>
          <w:spacing w:val="-7"/>
          <w:w w:val="105"/>
        </w:rPr>
        <w:t> </w:t>
      </w:r>
      <w:r>
        <w:rPr>
          <w:w w:val="105"/>
        </w:rPr>
        <w:t>this</w:t>
      </w:r>
      <w:r>
        <w:rPr>
          <w:spacing w:val="-7"/>
          <w:w w:val="105"/>
        </w:rPr>
        <w:t> </w:t>
      </w:r>
      <w:r>
        <w:rPr>
          <w:w w:val="105"/>
        </w:rPr>
        <w:t>data,</w:t>
      </w:r>
      <w:r>
        <w:rPr>
          <w:spacing w:val="-8"/>
          <w:w w:val="105"/>
        </w:rPr>
        <w:t> </w:t>
      </w:r>
      <w:r>
        <w:rPr>
          <w:w w:val="105"/>
        </w:rPr>
        <w:t>marketing</w:t>
      </w:r>
      <w:r>
        <w:rPr>
          <w:spacing w:val="-7"/>
          <w:w w:val="105"/>
        </w:rPr>
        <w:t> </w:t>
      </w:r>
      <w:r>
        <w:rPr>
          <w:w w:val="105"/>
        </w:rPr>
        <w:t>experts</w:t>
      </w:r>
      <w:r>
        <w:rPr>
          <w:spacing w:val="-7"/>
          <w:w w:val="105"/>
        </w:rPr>
        <w:t> </w:t>
      </w:r>
      <w:r>
        <w:rPr>
          <w:w w:val="105"/>
        </w:rPr>
        <w:t>can</w:t>
      </w:r>
      <w:r>
        <w:rPr>
          <w:spacing w:val="-8"/>
          <w:w w:val="105"/>
        </w:rPr>
        <w:t> </w:t>
      </w:r>
      <w:r>
        <w:rPr>
          <w:w w:val="105"/>
        </w:rPr>
        <w:t>gauge</w:t>
      </w:r>
      <w:r>
        <w:rPr>
          <w:spacing w:val="-7"/>
          <w:w w:val="105"/>
        </w:rPr>
        <w:t> </w:t>
      </w:r>
      <w:r>
        <w:rPr>
          <w:w w:val="105"/>
        </w:rPr>
        <w:t>whether</w:t>
      </w:r>
      <w:r>
        <w:rPr>
          <w:spacing w:val="-7"/>
          <w:w w:val="105"/>
        </w:rPr>
        <w:t> </w:t>
      </w:r>
      <w:r>
        <w:rPr>
          <w:w w:val="105"/>
        </w:rPr>
        <w:t>a</w:t>
      </w:r>
      <w:r>
        <w:rPr>
          <w:spacing w:val="-8"/>
          <w:w w:val="105"/>
        </w:rPr>
        <w:t> </w:t>
      </w:r>
      <w:r>
        <w:rPr>
          <w:w w:val="105"/>
        </w:rPr>
        <w:t>marketing campaign was successful, for example, or make an informed judgment about when to introduce a new</w:t>
      </w:r>
      <w:r>
        <w:rPr>
          <w:spacing w:val="13"/>
          <w:w w:val="105"/>
        </w:rPr>
        <w:t> </w:t>
      </w:r>
      <w:r>
        <w:rPr>
          <w:w w:val="105"/>
        </w:rPr>
        <w:t>product.</w:t>
      </w:r>
    </w:p>
    <w:p>
      <w:pPr>
        <w:pStyle w:val="BodyText"/>
        <w:spacing w:before="175"/>
      </w:pPr>
      <w:r>
        <w:rPr/>
        <w:t>The time for AI is now. We are presently in an era where the (justified) hype for</w:t>
      </w:r>
    </w:p>
    <w:p>
      <w:pPr>
        <w:pStyle w:val="BodyText"/>
        <w:spacing w:before="6"/>
      </w:pPr>
      <w:r>
        <w:rPr>
          <w:w w:val="105"/>
        </w:rPr>
        <w:t>AI is strong. Consider these hypothetical headlines: "Hospital begins using AI</w:t>
      </w:r>
    </w:p>
    <w:p>
      <w:pPr>
        <w:pStyle w:val="BodyText"/>
        <w:spacing w:line="244" w:lineRule="auto" w:before="5"/>
        <w:ind w:right="1389"/>
      </w:pPr>
      <w:r>
        <w:rPr>
          <w:w w:val="105"/>
        </w:rPr>
        <w:t>to help with cancer diagnosis," "University uses AI to ensure on-time graduation," "Marketing</w:t>
      </w:r>
      <w:r>
        <w:rPr>
          <w:spacing w:val="-12"/>
          <w:w w:val="105"/>
        </w:rPr>
        <w:t> </w:t>
      </w:r>
      <w:r>
        <w:rPr>
          <w:w w:val="105"/>
        </w:rPr>
        <w:t>firm</w:t>
      </w:r>
      <w:r>
        <w:rPr>
          <w:spacing w:val="-12"/>
          <w:w w:val="105"/>
        </w:rPr>
        <w:t> </w:t>
      </w:r>
      <w:r>
        <w:rPr>
          <w:w w:val="105"/>
        </w:rPr>
        <w:t>builds</w:t>
      </w:r>
      <w:r>
        <w:rPr>
          <w:spacing w:val="-12"/>
          <w:w w:val="105"/>
        </w:rPr>
        <w:t> </w:t>
      </w:r>
      <w:r>
        <w:rPr>
          <w:w w:val="105"/>
        </w:rPr>
        <w:t>AI</w:t>
      </w:r>
      <w:r>
        <w:rPr>
          <w:spacing w:val="-12"/>
          <w:w w:val="105"/>
        </w:rPr>
        <w:t> </w:t>
      </w:r>
      <w:r>
        <w:rPr>
          <w:w w:val="105"/>
        </w:rPr>
        <w:t>to</w:t>
      </w:r>
      <w:r>
        <w:rPr>
          <w:spacing w:val="-11"/>
          <w:w w:val="105"/>
        </w:rPr>
        <w:t> </w:t>
      </w:r>
      <w:r>
        <w:rPr>
          <w:w w:val="105"/>
        </w:rPr>
        <w:t>better</w:t>
      </w:r>
      <w:r>
        <w:rPr>
          <w:spacing w:val="-12"/>
          <w:w w:val="105"/>
        </w:rPr>
        <w:t> </w:t>
      </w:r>
      <w:r>
        <w:rPr>
          <w:w w:val="105"/>
        </w:rPr>
        <w:t>target</w:t>
      </w:r>
      <w:r>
        <w:rPr>
          <w:spacing w:val="-12"/>
          <w:w w:val="105"/>
        </w:rPr>
        <w:t> </w:t>
      </w:r>
      <w:r>
        <w:rPr>
          <w:w w:val="105"/>
        </w:rPr>
        <w:t>consumers,"</w:t>
      </w:r>
      <w:r>
        <w:rPr>
          <w:spacing w:val="-12"/>
          <w:w w:val="105"/>
        </w:rPr>
        <w:t> </w:t>
      </w:r>
      <w:r>
        <w:rPr>
          <w:w w:val="105"/>
        </w:rPr>
        <w:t>"Airline</w:t>
      </w:r>
      <w:r>
        <w:rPr>
          <w:spacing w:val="-12"/>
          <w:w w:val="105"/>
        </w:rPr>
        <w:t> </w:t>
      </w:r>
      <w:r>
        <w:rPr>
          <w:w w:val="105"/>
        </w:rPr>
        <w:t>streamlines</w:t>
      </w:r>
      <w:r>
        <w:rPr>
          <w:spacing w:val="-11"/>
          <w:w w:val="105"/>
        </w:rPr>
        <w:t> </w:t>
      </w:r>
      <w:r>
        <w:rPr>
          <w:w w:val="105"/>
        </w:rPr>
        <w:t>boarding process with AI." Each headline refers to some improvement, and AI is</w:t>
      </w:r>
      <w:r>
        <w:rPr>
          <w:spacing w:val="-13"/>
          <w:w w:val="105"/>
        </w:rPr>
        <w:t> </w:t>
      </w:r>
      <w:r>
        <w:rPr>
          <w:w w:val="105"/>
        </w:rPr>
        <w:t>suggested</w:t>
      </w:r>
    </w:p>
    <w:p>
      <w:pPr>
        <w:pStyle w:val="BodyText"/>
        <w:spacing w:line="244" w:lineRule="auto" w:before="3"/>
        <w:ind w:right="2028"/>
      </w:pPr>
      <w:r>
        <w:rPr>
          <w:w w:val="105"/>
        </w:rPr>
        <w:t>to be the cause of the improvement. But what if we had replaced "uses AI" or "builds AI" with "adds staff" or "hires firm"? For example, "Airline streamlines boarding process with more gate agents and roped walkways..." It would feel like more of the same, not a revolutionary new approach.</w:t>
      </w:r>
    </w:p>
    <w:p>
      <w:pPr>
        <w:pStyle w:val="BodyText"/>
        <w:spacing w:line="244" w:lineRule="auto" w:before="176"/>
        <w:ind w:right="1566"/>
      </w:pPr>
      <w:r>
        <w:rPr>
          <w:w w:val="105"/>
        </w:rPr>
        <w:t>There is something about AI that gives it a mysterious, optimistic, dreamy quality. AI can do anything! And whatever it does, it will be completely novel! Even if AI determined that a streamlined airplane boarding process can be accomplished by more roped walkways, travelers would likely marvel at the result.</w:t>
      </w:r>
    </w:p>
    <w:p>
      <w:pPr>
        <w:pStyle w:val="BodyText"/>
        <w:spacing w:before="177"/>
      </w:pPr>
      <w:r>
        <w:rPr>
          <w:w w:val="105"/>
        </w:rPr>
        <w:t>"AI</w:t>
      </w:r>
      <w:r>
        <w:rPr>
          <w:spacing w:val="-7"/>
          <w:w w:val="105"/>
        </w:rPr>
        <w:t> </w:t>
      </w:r>
      <w:r>
        <w:rPr>
          <w:w w:val="105"/>
        </w:rPr>
        <w:t>found</w:t>
      </w:r>
      <w:r>
        <w:rPr>
          <w:spacing w:val="-7"/>
          <w:w w:val="105"/>
        </w:rPr>
        <w:t> </w:t>
      </w:r>
      <w:r>
        <w:rPr>
          <w:w w:val="105"/>
        </w:rPr>
        <w:t>this</w:t>
      </w:r>
      <w:r>
        <w:rPr>
          <w:spacing w:val="-7"/>
          <w:w w:val="105"/>
        </w:rPr>
        <w:t> </w:t>
      </w:r>
      <w:r>
        <w:rPr>
          <w:w w:val="105"/>
        </w:rPr>
        <w:t>to</w:t>
      </w:r>
      <w:r>
        <w:rPr>
          <w:spacing w:val="-7"/>
          <w:w w:val="105"/>
        </w:rPr>
        <w:t> </w:t>
      </w:r>
      <w:r>
        <w:rPr>
          <w:w w:val="105"/>
        </w:rPr>
        <w:t>be</w:t>
      </w:r>
      <w:r>
        <w:rPr>
          <w:spacing w:val="-7"/>
          <w:w w:val="105"/>
        </w:rPr>
        <w:t> </w:t>
      </w:r>
      <w:r>
        <w:rPr>
          <w:w w:val="105"/>
        </w:rPr>
        <w:t>the</w:t>
      </w:r>
      <w:r>
        <w:rPr>
          <w:spacing w:val="-7"/>
          <w:w w:val="105"/>
        </w:rPr>
        <w:t> </w:t>
      </w:r>
      <w:r>
        <w:rPr>
          <w:w w:val="105"/>
        </w:rPr>
        <w:t>optimal</w:t>
      </w:r>
      <w:r>
        <w:rPr>
          <w:spacing w:val="-7"/>
          <w:w w:val="105"/>
        </w:rPr>
        <w:t> </w:t>
      </w:r>
      <w:r>
        <w:rPr>
          <w:w w:val="105"/>
        </w:rPr>
        <w:t>configuration!"</w:t>
      </w:r>
      <w:r>
        <w:rPr>
          <w:spacing w:val="-7"/>
          <w:w w:val="105"/>
        </w:rPr>
        <w:t> </w:t>
      </w:r>
      <w:r>
        <w:rPr>
          <w:w w:val="105"/>
        </w:rPr>
        <w:t>In</w:t>
      </w:r>
      <w:r>
        <w:rPr>
          <w:spacing w:val="-7"/>
          <w:w w:val="105"/>
        </w:rPr>
        <w:t> </w:t>
      </w:r>
      <w:r>
        <w:rPr>
          <w:w w:val="105"/>
        </w:rPr>
        <w:t>some</w:t>
      </w:r>
      <w:r>
        <w:rPr>
          <w:spacing w:val="-7"/>
          <w:w w:val="105"/>
        </w:rPr>
        <w:t> </w:t>
      </w:r>
      <w:r>
        <w:rPr>
          <w:w w:val="105"/>
        </w:rPr>
        <w:t>sense,</w:t>
      </w:r>
      <w:r>
        <w:rPr>
          <w:spacing w:val="-6"/>
          <w:w w:val="105"/>
        </w:rPr>
        <w:t> </w:t>
      </w:r>
      <w:r>
        <w:rPr>
          <w:w w:val="105"/>
        </w:rPr>
        <w:t>the</w:t>
      </w:r>
      <w:r>
        <w:rPr>
          <w:spacing w:val="-7"/>
          <w:w w:val="105"/>
        </w:rPr>
        <w:t> </w:t>
      </w:r>
      <w:r>
        <w:rPr>
          <w:w w:val="105"/>
        </w:rPr>
        <w:t>more</w:t>
      </w:r>
      <w:r>
        <w:rPr>
          <w:spacing w:val="-7"/>
          <w:w w:val="105"/>
        </w:rPr>
        <w:t> </w:t>
      </w:r>
      <w:r>
        <w:rPr>
          <w:w w:val="105"/>
        </w:rPr>
        <w:t>alien</w:t>
      </w:r>
      <w:r>
        <w:rPr>
          <w:spacing w:val="-7"/>
          <w:w w:val="105"/>
        </w:rPr>
        <w:t> </w:t>
      </w:r>
      <w:r>
        <w:rPr>
          <w:w w:val="105"/>
        </w:rPr>
        <w:t>the</w:t>
      </w:r>
    </w:p>
    <w:p>
      <w:pPr>
        <w:pStyle w:val="BodyText"/>
        <w:spacing w:before="6"/>
      </w:pPr>
      <w:r>
        <w:rPr>
          <w:w w:val="105"/>
        </w:rPr>
        <w:t>result,</w:t>
      </w:r>
      <w:r>
        <w:rPr>
          <w:spacing w:val="-3"/>
          <w:w w:val="105"/>
        </w:rPr>
        <w:t> </w:t>
      </w:r>
      <w:r>
        <w:rPr>
          <w:w w:val="105"/>
        </w:rPr>
        <w:t>the</w:t>
      </w:r>
      <w:r>
        <w:rPr>
          <w:spacing w:val="-3"/>
          <w:w w:val="105"/>
        </w:rPr>
        <w:t> </w:t>
      </w:r>
      <w:r>
        <w:rPr>
          <w:w w:val="105"/>
        </w:rPr>
        <w:t>more</w:t>
      </w:r>
      <w:r>
        <w:rPr>
          <w:spacing w:val="-3"/>
          <w:w w:val="105"/>
        </w:rPr>
        <w:t> </w:t>
      </w:r>
      <w:r>
        <w:rPr>
          <w:w w:val="105"/>
        </w:rPr>
        <w:t>likely</w:t>
      </w:r>
      <w:r>
        <w:rPr>
          <w:spacing w:val="-2"/>
          <w:w w:val="105"/>
        </w:rPr>
        <w:t> </w:t>
      </w:r>
      <w:r>
        <w:rPr>
          <w:w w:val="105"/>
        </w:rPr>
        <w:t>we</w:t>
      </w:r>
      <w:r>
        <w:rPr>
          <w:spacing w:val="-3"/>
          <w:w w:val="105"/>
        </w:rPr>
        <w:t> </w:t>
      </w:r>
      <w:r>
        <w:rPr>
          <w:w w:val="105"/>
        </w:rPr>
        <w:t>are</w:t>
      </w:r>
      <w:r>
        <w:rPr>
          <w:spacing w:val="-3"/>
          <w:w w:val="105"/>
        </w:rPr>
        <w:t> </w:t>
      </w:r>
      <w:r>
        <w:rPr>
          <w:w w:val="105"/>
        </w:rPr>
        <w:t>to</w:t>
      </w:r>
      <w:r>
        <w:rPr>
          <w:spacing w:val="-3"/>
          <w:w w:val="105"/>
        </w:rPr>
        <w:t> </w:t>
      </w:r>
      <w:r>
        <w:rPr>
          <w:w w:val="105"/>
        </w:rPr>
        <w:t>believe</w:t>
      </w:r>
      <w:r>
        <w:rPr>
          <w:spacing w:val="-2"/>
          <w:w w:val="105"/>
        </w:rPr>
        <w:t> </w:t>
      </w:r>
      <w:r>
        <w:rPr>
          <w:w w:val="105"/>
        </w:rPr>
        <w:t>it</w:t>
      </w:r>
      <w:r>
        <w:rPr>
          <w:spacing w:val="-3"/>
          <w:w w:val="105"/>
        </w:rPr>
        <w:t> </w:t>
      </w:r>
      <w:r>
        <w:rPr>
          <w:w w:val="105"/>
        </w:rPr>
        <w:t>came</w:t>
      </w:r>
      <w:r>
        <w:rPr>
          <w:spacing w:val="-3"/>
          <w:w w:val="105"/>
        </w:rPr>
        <w:t> </w:t>
      </w:r>
      <w:r>
        <w:rPr>
          <w:w w:val="105"/>
        </w:rPr>
        <w:t>from</w:t>
      </w:r>
      <w:r>
        <w:rPr>
          <w:spacing w:val="-2"/>
          <w:w w:val="105"/>
        </w:rPr>
        <w:t> </w:t>
      </w:r>
      <w:r>
        <w:rPr>
          <w:w w:val="105"/>
        </w:rPr>
        <w:t>AI</w:t>
      </w:r>
      <w:r>
        <w:rPr>
          <w:spacing w:val="-3"/>
          <w:w w:val="105"/>
        </w:rPr>
        <w:t> </w:t>
      </w:r>
      <w:r>
        <w:rPr>
          <w:w w:val="105"/>
        </w:rPr>
        <w:t>and</w:t>
      </w:r>
      <w:r>
        <w:rPr>
          <w:spacing w:val="-3"/>
          <w:w w:val="105"/>
        </w:rPr>
        <w:t> </w:t>
      </w:r>
      <w:r>
        <w:rPr>
          <w:w w:val="105"/>
        </w:rPr>
        <w:t>it</w:t>
      </w:r>
      <w:r>
        <w:rPr>
          <w:spacing w:val="-3"/>
          <w:w w:val="105"/>
        </w:rPr>
        <w:t> </w:t>
      </w:r>
      <w:r>
        <w:rPr>
          <w:w w:val="105"/>
        </w:rPr>
        <w:t>is</w:t>
      </w:r>
      <w:r>
        <w:rPr>
          <w:spacing w:val="-2"/>
          <w:w w:val="105"/>
        </w:rPr>
        <w:t> </w:t>
      </w:r>
      <w:r>
        <w:rPr>
          <w:w w:val="105"/>
        </w:rPr>
        <w:t>indeed</w:t>
      </w:r>
      <w:r>
        <w:rPr>
          <w:spacing w:val="-3"/>
          <w:w w:val="105"/>
        </w:rPr>
        <w:t> </w:t>
      </w:r>
      <w:r>
        <w:rPr>
          <w:w w:val="105"/>
        </w:rPr>
        <w:t>optimal.</w:t>
      </w:r>
    </w:p>
    <w:p>
      <w:pPr>
        <w:pStyle w:val="BodyText"/>
        <w:spacing w:line="237" w:lineRule="auto" w:before="159"/>
        <w:ind w:right="1778"/>
      </w:pPr>
      <w:r>
        <w:rPr>
          <w:w w:val="105"/>
        </w:rPr>
        <w:t>But they're not wrong. AI </w:t>
      </w:r>
      <w:r>
        <w:rPr>
          <w:rFonts w:ascii="Palatino Linotype"/>
          <w:i/>
          <w:w w:val="105"/>
        </w:rPr>
        <w:t>is </w:t>
      </w:r>
      <w:r>
        <w:rPr>
          <w:w w:val="105"/>
        </w:rPr>
        <w:t>different. AI is perpetually new. AI always promises that something we could not do yesterday can now be done with ease. Again, they're not wrong, though the hype can run away with itself sometimes.</w:t>
      </w:r>
    </w:p>
    <w:p>
      <w:pPr>
        <w:pStyle w:val="BodyText"/>
        <w:spacing w:before="180"/>
      </w:pPr>
      <w:r>
        <w:rPr>
          <w:w w:val="105"/>
        </w:rPr>
        <w:t>I hope this book shows that AI is the future, it is available now, and it is here to stay.</w:t>
      </w:r>
    </w:p>
    <w:p>
      <w:pPr>
        <w:pStyle w:val="BodyText"/>
        <w:spacing w:before="8"/>
        <w:ind w:left="0"/>
        <w:rPr>
          <w:sz w:val="35"/>
        </w:rPr>
      </w:pPr>
    </w:p>
    <w:p>
      <w:pPr>
        <w:pStyle w:val="Heading2"/>
      </w:pPr>
      <w:r>
        <w:rPr/>
        <w:t>Who this book is for</w:t>
      </w:r>
    </w:p>
    <w:p>
      <w:pPr>
        <w:pStyle w:val="BodyText"/>
        <w:spacing w:line="244" w:lineRule="auto" w:before="83"/>
        <w:ind w:right="1556"/>
      </w:pPr>
      <w:r>
        <w:rPr>
          <w:w w:val="105"/>
        </w:rPr>
        <w:t>This book is targeted at software engineers who are familiar with Java and Python and wish to learn how to use artificial intelligence and machine learning in their code. This book is not just a list of techniques and algorithms, however. Every example project includes a detailed discussion of integration and deployment strategies and techniques for continuous evaluation of the AI after it is deployed. The projects and suggested workflow target small/medium businesses and startup companies that wish to introduce advanced capabilities and automation into an existing platform.</w:t>
      </w:r>
    </w:p>
    <w:p>
      <w:pPr>
        <w:spacing w:after="0" w:line="244" w:lineRule="auto"/>
        <w:sectPr>
          <w:headerReference w:type="default" r:id="rId21"/>
          <w:headerReference w:type="even" r:id="rId22"/>
          <w:pgSz w:w="10800" w:h="13320"/>
          <w:pgMar w:header="652" w:footer="1045" w:top="860" w:bottom="1240" w:left="0" w:right="0"/>
        </w:sectPr>
      </w:pPr>
    </w:p>
    <w:p>
      <w:pPr>
        <w:pStyle w:val="Heading2"/>
        <w:spacing w:before="129"/>
      </w:pPr>
      <w:r>
        <w:rPr/>
        <w:t>What this book covers</w:t>
      </w:r>
    </w:p>
    <w:p>
      <w:pPr>
        <w:spacing w:line="228" w:lineRule="auto" w:before="73"/>
        <w:ind w:left="1440" w:right="1978" w:firstLine="0"/>
        <w:jc w:val="left"/>
        <w:rPr>
          <w:rFonts w:ascii="Palatino Linotype"/>
          <w:i/>
          <w:sz w:val="21"/>
        </w:rPr>
      </w:pPr>
      <w:r>
        <w:rPr>
          <w:rFonts w:ascii="Palatino Linotype"/>
          <w:i/>
          <w:w w:val="105"/>
          <w:sz w:val="21"/>
        </w:rPr>
        <w:t>Chapter 1</w:t>
      </w:r>
      <w:r>
        <w:rPr>
          <w:w w:val="105"/>
          <w:sz w:val="21"/>
        </w:rPr>
        <w:t>, </w:t>
      </w:r>
      <w:r>
        <w:rPr>
          <w:i/>
          <w:w w:val="105"/>
          <w:sz w:val="21"/>
        </w:rPr>
        <w:t>The AI Workflow</w:t>
      </w:r>
      <w:r>
        <w:rPr>
          <w:w w:val="105"/>
          <w:sz w:val="21"/>
        </w:rPr>
        <w:t>, introduces the AI workflow, which is a series of four steps in a mature process for building and deploying AI. This chapter also discusses</w:t>
      </w:r>
      <w:r>
        <w:rPr>
          <w:spacing w:val="-7"/>
          <w:w w:val="105"/>
          <w:sz w:val="21"/>
        </w:rPr>
        <w:t> </w:t>
      </w:r>
      <w:r>
        <w:rPr>
          <w:w w:val="105"/>
          <w:sz w:val="21"/>
        </w:rPr>
        <w:t>the</w:t>
      </w:r>
      <w:r>
        <w:rPr>
          <w:spacing w:val="-7"/>
          <w:w w:val="105"/>
          <w:sz w:val="21"/>
        </w:rPr>
        <w:t> </w:t>
      </w:r>
      <w:r>
        <w:rPr>
          <w:w w:val="105"/>
          <w:sz w:val="21"/>
        </w:rPr>
        <w:t>role</w:t>
      </w:r>
      <w:r>
        <w:rPr>
          <w:spacing w:val="-6"/>
          <w:w w:val="105"/>
          <w:sz w:val="21"/>
        </w:rPr>
        <w:t> </w:t>
      </w:r>
      <w:r>
        <w:rPr>
          <w:w w:val="105"/>
          <w:sz w:val="21"/>
        </w:rPr>
        <w:t>of</w:t>
      </w:r>
      <w:r>
        <w:rPr>
          <w:spacing w:val="-7"/>
          <w:w w:val="105"/>
          <w:sz w:val="21"/>
        </w:rPr>
        <w:t> </w:t>
      </w:r>
      <w:r>
        <w:rPr>
          <w:w w:val="105"/>
          <w:sz w:val="21"/>
        </w:rPr>
        <w:t>AI</w:t>
      </w:r>
      <w:r>
        <w:rPr>
          <w:spacing w:val="-7"/>
          <w:w w:val="105"/>
          <w:sz w:val="21"/>
        </w:rPr>
        <w:t> </w:t>
      </w:r>
      <w:r>
        <w:rPr>
          <w:w w:val="105"/>
          <w:sz w:val="21"/>
        </w:rPr>
        <w:t>in</w:t>
      </w:r>
      <w:r>
        <w:rPr>
          <w:spacing w:val="-6"/>
          <w:w w:val="105"/>
          <w:sz w:val="21"/>
        </w:rPr>
        <w:t> </w:t>
      </w:r>
      <w:r>
        <w:rPr>
          <w:w w:val="105"/>
          <w:sz w:val="21"/>
        </w:rPr>
        <w:t>context</w:t>
      </w:r>
      <w:r>
        <w:rPr>
          <w:spacing w:val="-7"/>
          <w:w w:val="105"/>
          <w:sz w:val="21"/>
        </w:rPr>
        <w:t> </w:t>
      </w:r>
      <w:r>
        <w:rPr>
          <w:w w:val="105"/>
          <w:sz w:val="21"/>
        </w:rPr>
        <w:t>of</w:t>
      </w:r>
      <w:r>
        <w:rPr>
          <w:spacing w:val="-7"/>
          <w:w w:val="105"/>
          <w:sz w:val="21"/>
        </w:rPr>
        <w:t> </w:t>
      </w:r>
      <w:r>
        <w:rPr>
          <w:w w:val="105"/>
          <w:sz w:val="21"/>
        </w:rPr>
        <w:t>a</w:t>
      </w:r>
      <w:r>
        <w:rPr>
          <w:spacing w:val="-6"/>
          <w:w w:val="105"/>
          <w:sz w:val="21"/>
        </w:rPr>
        <w:t> </w:t>
      </w:r>
      <w:r>
        <w:rPr>
          <w:w w:val="105"/>
          <w:sz w:val="21"/>
        </w:rPr>
        <w:t>larger</w:t>
      </w:r>
      <w:r>
        <w:rPr>
          <w:spacing w:val="-7"/>
          <w:w w:val="105"/>
          <w:sz w:val="21"/>
        </w:rPr>
        <w:t> </w:t>
      </w:r>
      <w:r>
        <w:rPr>
          <w:w w:val="105"/>
          <w:sz w:val="21"/>
        </w:rPr>
        <w:t>software</w:t>
      </w:r>
      <w:r>
        <w:rPr>
          <w:spacing w:val="-7"/>
          <w:w w:val="105"/>
          <w:sz w:val="21"/>
        </w:rPr>
        <w:t> </w:t>
      </w:r>
      <w:r>
        <w:rPr>
          <w:w w:val="105"/>
          <w:sz w:val="21"/>
        </w:rPr>
        <w:t>system.</w:t>
      </w:r>
      <w:r>
        <w:rPr>
          <w:spacing w:val="-6"/>
          <w:w w:val="105"/>
          <w:sz w:val="21"/>
        </w:rPr>
        <w:t> </w:t>
      </w:r>
      <w:r>
        <w:rPr>
          <w:w w:val="105"/>
          <w:sz w:val="21"/>
        </w:rPr>
        <w:t>The</w:t>
      </w:r>
      <w:r>
        <w:rPr>
          <w:spacing w:val="-7"/>
          <w:w w:val="105"/>
          <w:sz w:val="21"/>
        </w:rPr>
        <w:t> </w:t>
      </w:r>
      <w:r>
        <w:rPr>
          <w:w w:val="105"/>
          <w:sz w:val="21"/>
        </w:rPr>
        <w:t>chapter</w:t>
      </w:r>
      <w:r>
        <w:rPr>
          <w:spacing w:val="-7"/>
          <w:w w:val="105"/>
          <w:sz w:val="21"/>
        </w:rPr>
        <w:t> </w:t>
      </w:r>
      <w:r>
        <w:rPr>
          <w:w w:val="105"/>
          <w:sz w:val="21"/>
        </w:rPr>
        <w:t>ends with</w:t>
      </w:r>
      <w:r>
        <w:rPr>
          <w:spacing w:val="-10"/>
          <w:w w:val="105"/>
          <w:sz w:val="21"/>
        </w:rPr>
        <w:t> </w:t>
      </w:r>
      <w:r>
        <w:rPr>
          <w:w w:val="105"/>
          <w:sz w:val="21"/>
        </w:rPr>
        <w:t>an</w:t>
      </w:r>
      <w:r>
        <w:rPr>
          <w:spacing w:val="-9"/>
          <w:w w:val="105"/>
          <w:sz w:val="21"/>
        </w:rPr>
        <w:t> </w:t>
      </w:r>
      <w:r>
        <w:rPr>
          <w:w w:val="105"/>
          <w:sz w:val="21"/>
        </w:rPr>
        <w:t>introduction</w:t>
      </w:r>
      <w:r>
        <w:rPr>
          <w:spacing w:val="-10"/>
          <w:w w:val="105"/>
          <w:sz w:val="21"/>
        </w:rPr>
        <w:t> </w:t>
      </w:r>
      <w:r>
        <w:rPr>
          <w:w w:val="105"/>
          <w:sz w:val="21"/>
        </w:rPr>
        <w:t>to</w:t>
      </w:r>
      <w:r>
        <w:rPr>
          <w:spacing w:val="-9"/>
          <w:w w:val="105"/>
          <w:sz w:val="21"/>
        </w:rPr>
        <w:t> </w:t>
      </w:r>
      <w:r>
        <w:rPr>
          <w:w w:val="105"/>
          <w:sz w:val="21"/>
        </w:rPr>
        <w:t>each</w:t>
      </w:r>
      <w:r>
        <w:rPr>
          <w:spacing w:val="-9"/>
          <w:w w:val="105"/>
          <w:sz w:val="21"/>
        </w:rPr>
        <w:t> </w:t>
      </w:r>
      <w:r>
        <w:rPr>
          <w:w w:val="105"/>
          <w:sz w:val="21"/>
        </w:rPr>
        <w:t>of</w:t>
      </w:r>
      <w:r>
        <w:rPr>
          <w:spacing w:val="-10"/>
          <w:w w:val="105"/>
          <w:sz w:val="21"/>
        </w:rPr>
        <w:t> </w:t>
      </w:r>
      <w:r>
        <w:rPr>
          <w:w w:val="105"/>
          <w:sz w:val="21"/>
        </w:rPr>
        <w:t>the</w:t>
      </w:r>
      <w:r>
        <w:rPr>
          <w:spacing w:val="-9"/>
          <w:w w:val="105"/>
          <w:sz w:val="21"/>
        </w:rPr>
        <w:t> </w:t>
      </w:r>
      <w:r>
        <w:rPr>
          <w:w w:val="105"/>
          <w:sz w:val="21"/>
        </w:rPr>
        <w:t>projects</w:t>
      </w:r>
      <w:r>
        <w:rPr>
          <w:spacing w:val="-9"/>
          <w:w w:val="105"/>
          <w:sz w:val="21"/>
        </w:rPr>
        <w:t> </w:t>
      </w:r>
      <w:r>
        <w:rPr>
          <w:w w:val="105"/>
          <w:sz w:val="21"/>
        </w:rPr>
        <w:t>developed</w:t>
      </w:r>
      <w:r>
        <w:rPr>
          <w:spacing w:val="-10"/>
          <w:w w:val="105"/>
          <w:sz w:val="21"/>
        </w:rPr>
        <w:t> </w:t>
      </w:r>
      <w:r>
        <w:rPr>
          <w:w w:val="105"/>
          <w:sz w:val="21"/>
        </w:rPr>
        <w:t>in</w:t>
      </w:r>
      <w:r>
        <w:rPr>
          <w:spacing w:val="-9"/>
          <w:w w:val="105"/>
          <w:sz w:val="21"/>
        </w:rPr>
        <w:t> </w:t>
      </w:r>
      <w:r>
        <w:rPr>
          <w:rFonts w:ascii="Palatino Linotype"/>
          <w:i/>
          <w:w w:val="105"/>
          <w:sz w:val="21"/>
        </w:rPr>
        <w:t>Chapter</w:t>
      </w:r>
      <w:r>
        <w:rPr>
          <w:rFonts w:ascii="Palatino Linotype"/>
          <w:i/>
          <w:spacing w:val="-16"/>
          <w:w w:val="105"/>
          <w:sz w:val="21"/>
        </w:rPr>
        <w:t> </w:t>
      </w:r>
      <w:r>
        <w:rPr>
          <w:rFonts w:ascii="Palatino Linotype"/>
          <w:i/>
          <w:w w:val="105"/>
          <w:sz w:val="21"/>
        </w:rPr>
        <w:t>2,</w:t>
      </w:r>
      <w:r>
        <w:rPr>
          <w:rFonts w:ascii="Palatino Linotype"/>
          <w:i/>
          <w:spacing w:val="-16"/>
          <w:w w:val="105"/>
          <w:sz w:val="21"/>
        </w:rPr>
        <w:t> </w:t>
      </w:r>
      <w:r>
        <w:rPr>
          <w:rFonts w:ascii="Palatino Linotype"/>
          <w:i/>
          <w:w w:val="105"/>
          <w:sz w:val="21"/>
        </w:rPr>
        <w:t>A</w:t>
      </w:r>
      <w:r>
        <w:rPr>
          <w:rFonts w:ascii="Palatino Linotype"/>
          <w:i/>
          <w:spacing w:val="-16"/>
          <w:w w:val="105"/>
          <w:sz w:val="21"/>
        </w:rPr>
        <w:t> </w:t>
      </w:r>
      <w:r>
        <w:rPr>
          <w:rFonts w:ascii="Palatino Linotype"/>
          <w:i/>
          <w:w w:val="105"/>
          <w:sz w:val="21"/>
        </w:rPr>
        <w:t>Blueprint </w:t>
      </w:r>
      <w:r>
        <w:rPr>
          <w:rFonts w:ascii="Palatino Linotype"/>
          <w:i/>
          <w:w w:val="105"/>
          <w:sz w:val="21"/>
        </w:rPr>
        <w:t>for Planning Cloud Infrastructure </w:t>
      </w:r>
      <w:r>
        <w:rPr>
          <w:w w:val="105"/>
          <w:sz w:val="21"/>
        </w:rPr>
        <w:t>to </w:t>
      </w:r>
      <w:r>
        <w:rPr>
          <w:rFonts w:ascii="Palatino Linotype"/>
          <w:i/>
          <w:w w:val="105"/>
          <w:sz w:val="21"/>
        </w:rPr>
        <w:t>Chapter</w:t>
      </w:r>
      <w:r>
        <w:rPr>
          <w:rFonts w:ascii="Palatino Linotype"/>
          <w:i/>
          <w:spacing w:val="-27"/>
          <w:w w:val="105"/>
          <w:sz w:val="21"/>
        </w:rPr>
        <w:t> </w:t>
      </w:r>
      <w:r>
        <w:rPr>
          <w:rFonts w:ascii="Palatino Linotype"/>
          <w:i/>
          <w:w w:val="105"/>
          <w:sz w:val="21"/>
        </w:rPr>
        <w:t>7,</w:t>
      </w:r>
    </w:p>
    <w:p>
      <w:pPr>
        <w:spacing w:line="257" w:lineRule="exact" w:before="0"/>
        <w:ind w:left="1440" w:right="0" w:firstLine="0"/>
        <w:jc w:val="left"/>
        <w:rPr>
          <w:sz w:val="21"/>
        </w:rPr>
      </w:pPr>
      <w:r>
        <w:rPr>
          <w:rFonts w:ascii="Palatino Linotype"/>
          <w:i/>
          <w:sz w:val="21"/>
        </w:rPr>
        <w:t>A Blueprint for Understanding Queries and Generating Responses</w:t>
      </w:r>
      <w:r>
        <w:rPr>
          <w:sz w:val="21"/>
        </w:rPr>
        <w:t>.</w:t>
      </w:r>
    </w:p>
    <w:p>
      <w:pPr>
        <w:spacing w:line="237" w:lineRule="auto" w:before="143"/>
        <w:ind w:left="1440" w:right="1389" w:firstLine="0"/>
        <w:jc w:val="left"/>
        <w:rPr>
          <w:sz w:val="21"/>
        </w:rPr>
      </w:pPr>
      <w:r>
        <w:rPr>
          <w:rFonts w:ascii="Palatino Linotype"/>
          <w:i/>
          <w:sz w:val="21"/>
        </w:rPr>
        <w:t>Chapter 2</w:t>
      </w:r>
      <w:r>
        <w:rPr>
          <w:sz w:val="21"/>
        </w:rPr>
        <w:t>, </w:t>
      </w:r>
      <w:r>
        <w:rPr>
          <w:rFonts w:ascii="Palatino Linotype"/>
          <w:i/>
          <w:sz w:val="21"/>
        </w:rPr>
        <w:t>A Blueprint for Planning Cloud Infrastructure</w:t>
      </w:r>
      <w:r>
        <w:rPr>
          <w:sz w:val="21"/>
        </w:rPr>
        <w:t>, shows how to use the open source OptaPlanner constraint solver planning engine to create a plan for cloud computing resources.</w:t>
      </w:r>
    </w:p>
    <w:p>
      <w:pPr>
        <w:pStyle w:val="BodyText"/>
        <w:spacing w:line="244" w:lineRule="auto" w:before="180"/>
        <w:ind w:right="2008"/>
      </w:pPr>
      <w:r>
        <w:rPr/>
        <w:t>Given a time and money budget and a set of computing tasks to complete, this chapter develops a Java-based solution for the optimal number of cloud resources   to complete the tasks in the shortest time and lowest budget. Benchmarks are detailed to show that the solution is accurate. Each step of the AI workflow is addressed</w:t>
      </w:r>
      <w:r>
        <w:rPr>
          <w:spacing w:val="8"/>
        </w:rPr>
        <w:t> </w:t>
      </w:r>
      <w:r>
        <w:rPr/>
        <w:t>to</w:t>
      </w:r>
      <w:r>
        <w:rPr>
          <w:spacing w:val="8"/>
        </w:rPr>
        <w:t> </w:t>
      </w:r>
      <w:r>
        <w:rPr/>
        <w:t>help</w:t>
      </w:r>
      <w:r>
        <w:rPr>
          <w:spacing w:val="8"/>
        </w:rPr>
        <w:t> </w:t>
      </w:r>
      <w:r>
        <w:rPr/>
        <w:t>readers</w:t>
      </w:r>
      <w:r>
        <w:rPr>
          <w:spacing w:val="9"/>
        </w:rPr>
        <w:t> </w:t>
      </w:r>
      <w:r>
        <w:rPr/>
        <w:t>prepare</w:t>
      </w:r>
      <w:r>
        <w:rPr>
          <w:spacing w:val="8"/>
        </w:rPr>
        <w:t> </w:t>
      </w:r>
      <w:r>
        <w:rPr/>
        <w:t>to</w:t>
      </w:r>
      <w:r>
        <w:rPr>
          <w:spacing w:val="8"/>
        </w:rPr>
        <w:t> </w:t>
      </w:r>
      <w:r>
        <w:rPr/>
        <w:t>deploy</w:t>
      </w:r>
      <w:r>
        <w:rPr>
          <w:spacing w:val="9"/>
        </w:rPr>
        <w:t> </w:t>
      </w:r>
      <w:r>
        <w:rPr/>
        <w:t>the</w:t>
      </w:r>
      <w:r>
        <w:rPr>
          <w:spacing w:val="8"/>
        </w:rPr>
        <w:t> </w:t>
      </w:r>
      <w:r>
        <w:rPr/>
        <w:t>solution.</w:t>
      </w:r>
    </w:p>
    <w:p>
      <w:pPr>
        <w:pStyle w:val="BodyText"/>
        <w:spacing w:line="242" w:lineRule="auto" w:before="156"/>
        <w:ind w:right="1755"/>
      </w:pPr>
      <w:r>
        <w:rPr>
          <w:rFonts w:ascii="Palatino Linotype"/>
          <w:i/>
          <w:w w:val="105"/>
        </w:rPr>
        <w:t>Chapter</w:t>
      </w:r>
      <w:r>
        <w:rPr>
          <w:rFonts w:ascii="Palatino Linotype"/>
          <w:i/>
          <w:spacing w:val="-20"/>
          <w:w w:val="105"/>
        </w:rPr>
        <w:t> </w:t>
      </w:r>
      <w:r>
        <w:rPr>
          <w:rFonts w:ascii="Palatino Linotype"/>
          <w:i/>
          <w:w w:val="105"/>
        </w:rPr>
        <w:t>3</w:t>
      </w:r>
      <w:r>
        <w:rPr>
          <w:w w:val="105"/>
        </w:rPr>
        <w:t>,</w:t>
      </w:r>
      <w:r>
        <w:rPr>
          <w:spacing w:val="-14"/>
          <w:w w:val="105"/>
        </w:rPr>
        <w:t> </w:t>
      </w:r>
      <w:r>
        <w:rPr>
          <w:rFonts w:ascii="Palatino Linotype"/>
          <w:i/>
          <w:w w:val="105"/>
        </w:rPr>
        <w:t>A</w:t>
      </w:r>
      <w:r>
        <w:rPr>
          <w:rFonts w:ascii="Palatino Linotype"/>
          <w:i/>
          <w:spacing w:val="-20"/>
          <w:w w:val="105"/>
        </w:rPr>
        <w:t> </w:t>
      </w:r>
      <w:r>
        <w:rPr>
          <w:rFonts w:ascii="Palatino Linotype"/>
          <w:i/>
          <w:w w:val="105"/>
        </w:rPr>
        <w:t>Blueprint</w:t>
      </w:r>
      <w:r>
        <w:rPr>
          <w:rFonts w:ascii="Palatino Linotype"/>
          <w:i/>
          <w:spacing w:val="-20"/>
          <w:w w:val="105"/>
        </w:rPr>
        <w:t> </w:t>
      </w:r>
      <w:r>
        <w:rPr>
          <w:rFonts w:ascii="Palatino Linotype"/>
          <w:i/>
          <w:w w:val="105"/>
        </w:rPr>
        <w:t>for</w:t>
      </w:r>
      <w:r>
        <w:rPr>
          <w:rFonts w:ascii="Palatino Linotype"/>
          <w:i/>
          <w:spacing w:val="-20"/>
          <w:w w:val="105"/>
        </w:rPr>
        <w:t> </w:t>
      </w:r>
      <w:r>
        <w:rPr>
          <w:rFonts w:ascii="Palatino Linotype"/>
          <w:i/>
          <w:w w:val="105"/>
        </w:rPr>
        <w:t>Making</w:t>
      </w:r>
      <w:r>
        <w:rPr>
          <w:rFonts w:ascii="Palatino Linotype"/>
          <w:i/>
          <w:spacing w:val="-20"/>
          <w:w w:val="105"/>
        </w:rPr>
        <w:t> </w:t>
      </w:r>
      <w:r>
        <w:rPr>
          <w:rFonts w:ascii="Palatino Linotype"/>
          <w:i/>
          <w:w w:val="105"/>
        </w:rPr>
        <w:t>Sense</w:t>
      </w:r>
      <w:r>
        <w:rPr>
          <w:rFonts w:ascii="Palatino Linotype"/>
          <w:i/>
          <w:spacing w:val="-20"/>
          <w:w w:val="105"/>
        </w:rPr>
        <w:t> </w:t>
      </w:r>
      <w:r>
        <w:rPr>
          <w:rFonts w:ascii="Palatino Linotype"/>
          <w:i/>
          <w:w w:val="105"/>
        </w:rPr>
        <w:t>of</w:t>
      </w:r>
      <w:r>
        <w:rPr>
          <w:rFonts w:ascii="Palatino Linotype"/>
          <w:i/>
          <w:spacing w:val="-20"/>
          <w:w w:val="105"/>
        </w:rPr>
        <w:t> </w:t>
      </w:r>
      <w:r>
        <w:rPr>
          <w:rFonts w:ascii="Palatino Linotype"/>
          <w:i/>
          <w:w w:val="105"/>
        </w:rPr>
        <w:t>Feedback</w:t>
      </w:r>
      <w:r>
        <w:rPr>
          <w:w w:val="105"/>
        </w:rPr>
        <w:t>,</w:t>
      </w:r>
      <w:r>
        <w:rPr>
          <w:spacing w:val="-13"/>
          <w:w w:val="105"/>
        </w:rPr>
        <w:t> </w:t>
      </w:r>
      <w:r>
        <w:rPr>
          <w:w w:val="105"/>
        </w:rPr>
        <w:t>shows</w:t>
      </w:r>
      <w:r>
        <w:rPr>
          <w:spacing w:val="-14"/>
          <w:w w:val="105"/>
        </w:rPr>
        <w:t> </w:t>
      </w:r>
      <w:r>
        <w:rPr>
          <w:w w:val="105"/>
        </w:rPr>
        <w:t>how</w:t>
      </w:r>
      <w:r>
        <w:rPr>
          <w:spacing w:val="-13"/>
          <w:w w:val="105"/>
        </w:rPr>
        <w:t> </w:t>
      </w:r>
      <w:r>
        <w:rPr>
          <w:w w:val="105"/>
        </w:rPr>
        <w:t>to</w:t>
      </w:r>
      <w:r>
        <w:rPr>
          <w:spacing w:val="-13"/>
          <w:w w:val="105"/>
        </w:rPr>
        <w:t> </w:t>
      </w:r>
      <w:r>
        <w:rPr>
          <w:w w:val="105"/>
        </w:rPr>
        <w:t>acquire</w:t>
      </w:r>
      <w:r>
        <w:rPr>
          <w:spacing w:val="-14"/>
          <w:w w:val="105"/>
        </w:rPr>
        <w:t> </w:t>
      </w:r>
      <w:r>
        <w:rPr>
          <w:w w:val="105"/>
        </w:rPr>
        <w:t>feedback from customers and the general public about a company's products and services, and</w:t>
      </w:r>
      <w:r>
        <w:rPr>
          <w:spacing w:val="-7"/>
          <w:w w:val="105"/>
        </w:rPr>
        <w:t> </w:t>
      </w:r>
      <w:r>
        <w:rPr>
          <w:w w:val="105"/>
        </w:rPr>
        <w:t>how</w:t>
      </w:r>
      <w:r>
        <w:rPr>
          <w:spacing w:val="-6"/>
          <w:w w:val="105"/>
        </w:rPr>
        <w:t> </w:t>
      </w:r>
      <w:r>
        <w:rPr>
          <w:w w:val="105"/>
        </w:rPr>
        <w:t>to</w:t>
      </w:r>
      <w:r>
        <w:rPr>
          <w:spacing w:val="-7"/>
          <w:w w:val="105"/>
        </w:rPr>
        <w:t> </w:t>
      </w:r>
      <w:r>
        <w:rPr>
          <w:w w:val="105"/>
        </w:rPr>
        <w:t>identify</w:t>
      </w:r>
      <w:r>
        <w:rPr>
          <w:spacing w:val="-6"/>
          <w:w w:val="105"/>
        </w:rPr>
        <w:t> </w:t>
      </w:r>
      <w:r>
        <w:rPr>
          <w:w w:val="105"/>
        </w:rPr>
        <w:t>the</w:t>
      </w:r>
      <w:r>
        <w:rPr>
          <w:spacing w:val="-6"/>
          <w:w w:val="105"/>
        </w:rPr>
        <w:t> </w:t>
      </w:r>
      <w:r>
        <w:rPr>
          <w:w w:val="105"/>
        </w:rPr>
        <w:t>sentiment,</w:t>
      </w:r>
      <w:r>
        <w:rPr>
          <w:spacing w:val="-7"/>
          <w:w w:val="105"/>
        </w:rPr>
        <w:t> </w:t>
      </w:r>
      <w:r>
        <w:rPr>
          <w:w w:val="105"/>
        </w:rPr>
        <w:t>or</w:t>
      </w:r>
      <w:r>
        <w:rPr>
          <w:spacing w:val="-6"/>
          <w:w w:val="105"/>
        </w:rPr>
        <w:t> </w:t>
      </w:r>
      <w:r>
        <w:rPr>
          <w:w w:val="105"/>
        </w:rPr>
        <w:t>general</w:t>
      </w:r>
      <w:r>
        <w:rPr>
          <w:spacing w:val="-6"/>
          <w:w w:val="105"/>
        </w:rPr>
        <w:t> </w:t>
      </w:r>
      <w:r>
        <w:rPr>
          <w:w w:val="105"/>
        </w:rPr>
        <w:t>mood,</w:t>
      </w:r>
      <w:r>
        <w:rPr>
          <w:spacing w:val="-7"/>
          <w:w w:val="105"/>
        </w:rPr>
        <w:t> </w:t>
      </w:r>
      <w:r>
        <w:rPr>
          <w:w w:val="105"/>
        </w:rPr>
        <w:t>of</w:t>
      </w:r>
      <w:r>
        <w:rPr>
          <w:spacing w:val="-6"/>
          <w:w w:val="105"/>
        </w:rPr>
        <w:t> </w:t>
      </w:r>
      <w:r>
        <w:rPr>
          <w:w w:val="105"/>
        </w:rPr>
        <w:t>the</w:t>
      </w:r>
      <w:r>
        <w:rPr>
          <w:spacing w:val="-6"/>
          <w:w w:val="105"/>
        </w:rPr>
        <w:t> </w:t>
      </w:r>
      <w:r>
        <w:rPr>
          <w:w w:val="105"/>
        </w:rPr>
        <w:t>feedback</w:t>
      </w:r>
      <w:r>
        <w:rPr>
          <w:spacing w:val="-7"/>
          <w:w w:val="105"/>
        </w:rPr>
        <w:t> </w:t>
      </w:r>
      <w:r>
        <w:rPr>
          <w:w w:val="105"/>
        </w:rPr>
        <w:t>for</w:t>
      </w:r>
      <w:r>
        <w:rPr>
          <w:spacing w:val="-6"/>
          <w:w w:val="105"/>
        </w:rPr>
        <w:t> </w:t>
      </w:r>
      <w:r>
        <w:rPr>
          <w:w w:val="105"/>
        </w:rPr>
        <w:t>particular products, services, or categories. The Twitter and Reddit APIs are demonstrated for acquiring</w:t>
      </w:r>
      <w:r>
        <w:rPr>
          <w:spacing w:val="6"/>
          <w:w w:val="105"/>
        </w:rPr>
        <w:t> </w:t>
      </w:r>
      <w:r>
        <w:rPr>
          <w:w w:val="105"/>
        </w:rPr>
        <w:t>feedback.</w:t>
      </w:r>
    </w:p>
    <w:p>
      <w:pPr>
        <w:pStyle w:val="BodyText"/>
        <w:spacing w:before="173"/>
        <w:ind w:left="1439" w:right="1389"/>
      </w:pPr>
      <w:r>
        <w:rPr/>
        <w:t>Two approaches are demonstrated for sentiment analysis: a dictionary-based approach </w:t>
      </w:r>
      <w:r>
        <w:rPr>
          <w:w w:val="105"/>
        </w:rPr>
        <w:t>and</w:t>
      </w:r>
      <w:r>
        <w:rPr>
          <w:spacing w:val="-17"/>
          <w:w w:val="105"/>
        </w:rPr>
        <w:t> </w:t>
      </w:r>
      <w:r>
        <w:rPr>
          <w:w w:val="105"/>
        </w:rPr>
        <w:t>a</w:t>
      </w:r>
      <w:r>
        <w:rPr>
          <w:spacing w:val="-16"/>
          <w:w w:val="105"/>
        </w:rPr>
        <w:t> </w:t>
      </w:r>
      <w:r>
        <w:rPr>
          <w:w w:val="105"/>
        </w:rPr>
        <w:t>method</w:t>
      </w:r>
      <w:r>
        <w:rPr>
          <w:spacing w:val="-17"/>
          <w:w w:val="105"/>
        </w:rPr>
        <w:t> </w:t>
      </w:r>
      <w:r>
        <w:rPr>
          <w:w w:val="105"/>
        </w:rPr>
        <w:t>using</w:t>
      </w:r>
      <w:r>
        <w:rPr>
          <w:spacing w:val="-16"/>
          <w:w w:val="105"/>
        </w:rPr>
        <w:t> </w:t>
      </w:r>
      <w:r>
        <w:rPr>
          <w:w w:val="105"/>
        </w:rPr>
        <w:t>machine</w:t>
      </w:r>
      <w:r>
        <w:rPr>
          <w:spacing w:val="-16"/>
          <w:w w:val="105"/>
        </w:rPr>
        <w:t> </w:t>
      </w:r>
      <w:r>
        <w:rPr>
          <w:w w:val="105"/>
        </w:rPr>
        <w:t>learning</w:t>
      </w:r>
      <w:r>
        <w:rPr>
          <w:spacing w:val="-17"/>
          <w:w w:val="105"/>
        </w:rPr>
        <w:t> </w:t>
      </w:r>
      <w:r>
        <w:rPr>
          <w:w w:val="105"/>
        </w:rPr>
        <w:t>with</w:t>
      </w:r>
      <w:r>
        <w:rPr>
          <w:spacing w:val="-16"/>
          <w:w w:val="105"/>
        </w:rPr>
        <w:t> </w:t>
      </w:r>
      <w:r>
        <w:rPr>
          <w:w w:val="105"/>
        </w:rPr>
        <w:t>the</w:t>
      </w:r>
      <w:r>
        <w:rPr>
          <w:spacing w:val="-17"/>
          <w:w w:val="105"/>
        </w:rPr>
        <w:t> </w:t>
      </w:r>
      <w:r>
        <w:rPr>
          <w:rFonts w:ascii="Courier New"/>
          <w:w w:val="105"/>
          <w:sz w:val="19"/>
        </w:rPr>
        <w:t>CoreNLP</w:t>
      </w:r>
      <w:r>
        <w:rPr>
          <w:rFonts w:ascii="Courier New"/>
          <w:spacing w:val="-87"/>
          <w:w w:val="105"/>
          <w:sz w:val="19"/>
        </w:rPr>
        <w:t> </w:t>
      </w:r>
      <w:r>
        <w:rPr>
          <w:w w:val="105"/>
        </w:rPr>
        <w:t>library.</w:t>
      </w:r>
      <w:r>
        <w:rPr>
          <w:spacing w:val="-16"/>
          <w:w w:val="105"/>
        </w:rPr>
        <w:t> </w:t>
      </w:r>
      <w:r>
        <w:rPr>
          <w:w w:val="105"/>
        </w:rPr>
        <w:t>The</w:t>
      </w:r>
      <w:r>
        <w:rPr>
          <w:spacing w:val="-16"/>
          <w:w w:val="105"/>
        </w:rPr>
        <w:t> </w:t>
      </w:r>
      <w:r>
        <w:rPr>
          <w:w w:val="105"/>
        </w:rPr>
        <w:t>sentiment</w:t>
      </w:r>
      <w:r>
        <w:rPr>
          <w:spacing w:val="-17"/>
          <w:w w:val="105"/>
        </w:rPr>
        <w:t> </w:t>
      </w:r>
      <w:r>
        <w:rPr>
          <w:w w:val="105"/>
        </w:rPr>
        <w:t>data</w:t>
      </w:r>
      <w:r>
        <w:rPr>
          <w:spacing w:val="-16"/>
          <w:w w:val="105"/>
        </w:rPr>
        <w:t> </w:t>
      </w:r>
      <w:r>
        <w:rPr>
          <w:w w:val="105"/>
        </w:rPr>
        <w:t>is then</w:t>
      </w:r>
      <w:r>
        <w:rPr>
          <w:spacing w:val="-17"/>
          <w:w w:val="105"/>
        </w:rPr>
        <w:t> </w:t>
      </w:r>
      <w:r>
        <w:rPr>
          <w:w w:val="105"/>
        </w:rPr>
        <w:t>visualized</w:t>
      </w:r>
      <w:r>
        <w:rPr>
          <w:spacing w:val="-16"/>
          <w:w w:val="105"/>
        </w:rPr>
        <w:t> </w:t>
      </w:r>
      <w:r>
        <w:rPr>
          <w:w w:val="105"/>
        </w:rPr>
        <w:t>with</w:t>
      </w:r>
      <w:r>
        <w:rPr>
          <w:spacing w:val="-16"/>
          <w:w w:val="105"/>
        </w:rPr>
        <w:t> </w:t>
      </w:r>
      <w:r>
        <w:rPr>
          <w:rFonts w:ascii="Courier New"/>
          <w:w w:val="105"/>
          <w:sz w:val="19"/>
        </w:rPr>
        <w:t>plotly.js</w:t>
      </w:r>
      <w:r>
        <w:rPr>
          <w:rFonts w:ascii="Courier New"/>
          <w:spacing w:val="-87"/>
          <w:w w:val="105"/>
          <w:sz w:val="19"/>
        </w:rPr>
        <w:t> </w:t>
      </w:r>
      <w:r>
        <w:rPr>
          <w:w w:val="105"/>
        </w:rPr>
        <w:t>in</w:t>
      </w:r>
      <w:r>
        <w:rPr>
          <w:spacing w:val="-16"/>
          <w:w w:val="105"/>
        </w:rPr>
        <w:t> </w:t>
      </w:r>
      <w:r>
        <w:rPr>
          <w:w w:val="105"/>
        </w:rPr>
        <w:t>a</w:t>
      </w:r>
      <w:r>
        <w:rPr>
          <w:spacing w:val="-16"/>
          <w:w w:val="105"/>
        </w:rPr>
        <w:t> </w:t>
      </w:r>
      <w:r>
        <w:rPr>
          <w:w w:val="105"/>
        </w:rPr>
        <w:t>dashboard</w:t>
      </w:r>
      <w:r>
        <w:rPr>
          <w:spacing w:val="-16"/>
          <w:w w:val="105"/>
        </w:rPr>
        <w:t> </w:t>
      </w:r>
      <w:r>
        <w:rPr>
          <w:w w:val="105"/>
        </w:rPr>
        <w:t>view</w:t>
      </w:r>
      <w:r>
        <w:rPr>
          <w:spacing w:val="-16"/>
          <w:w w:val="105"/>
        </w:rPr>
        <w:t> </w:t>
      </w:r>
      <w:r>
        <w:rPr>
          <w:w w:val="105"/>
        </w:rPr>
        <w:t>for</w:t>
      </w:r>
      <w:r>
        <w:rPr>
          <w:spacing w:val="-16"/>
          <w:w w:val="105"/>
        </w:rPr>
        <w:t> </w:t>
      </w:r>
      <w:r>
        <w:rPr>
          <w:w w:val="105"/>
        </w:rPr>
        <w:t>real-time</w:t>
      </w:r>
      <w:r>
        <w:rPr>
          <w:spacing w:val="-16"/>
          <w:w w:val="105"/>
        </w:rPr>
        <w:t> </w:t>
      </w:r>
      <w:r>
        <w:rPr>
          <w:w w:val="105"/>
        </w:rPr>
        <w:t>updates.</w:t>
      </w:r>
      <w:r>
        <w:rPr>
          <w:spacing w:val="-16"/>
          <w:w w:val="105"/>
        </w:rPr>
        <w:t> </w:t>
      </w:r>
      <w:r>
        <w:rPr>
          <w:w w:val="105"/>
        </w:rPr>
        <w:t>Each</w:t>
      </w:r>
      <w:r>
        <w:rPr>
          <w:spacing w:val="-17"/>
          <w:w w:val="105"/>
        </w:rPr>
        <w:t> </w:t>
      </w:r>
      <w:r>
        <w:rPr>
          <w:w w:val="105"/>
        </w:rPr>
        <w:t>step of</w:t>
      </w:r>
      <w:r>
        <w:rPr>
          <w:spacing w:val="-8"/>
          <w:w w:val="105"/>
        </w:rPr>
        <w:t> </w:t>
      </w:r>
      <w:r>
        <w:rPr>
          <w:w w:val="105"/>
        </w:rPr>
        <w:t>the</w:t>
      </w:r>
      <w:r>
        <w:rPr>
          <w:spacing w:val="-8"/>
          <w:w w:val="105"/>
        </w:rPr>
        <w:t> </w:t>
      </w:r>
      <w:r>
        <w:rPr>
          <w:w w:val="105"/>
        </w:rPr>
        <w:t>AI</w:t>
      </w:r>
      <w:r>
        <w:rPr>
          <w:spacing w:val="-7"/>
          <w:w w:val="105"/>
        </w:rPr>
        <w:t> </w:t>
      </w:r>
      <w:r>
        <w:rPr>
          <w:w w:val="105"/>
        </w:rPr>
        <w:t>workflow</w:t>
      </w:r>
      <w:r>
        <w:rPr>
          <w:spacing w:val="-8"/>
          <w:w w:val="105"/>
        </w:rPr>
        <w:t> </w:t>
      </w:r>
      <w:r>
        <w:rPr>
          <w:w w:val="105"/>
        </w:rPr>
        <w:t>is</w:t>
      </w:r>
      <w:r>
        <w:rPr>
          <w:spacing w:val="-7"/>
          <w:w w:val="105"/>
        </w:rPr>
        <w:t> </w:t>
      </w:r>
      <w:r>
        <w:rPr>
          <w:w w:val="105"/>
        </w:rPr>
        <w:t>addressed</w:t>
      </w:r>
      <w:r>
        <w:rPr>
          <w:spacing w:val="-8"/>
          <w:w w:val="105"/>
        </w:rPr>
        <w:t> </w:t>
      </w:r>
      <w:r>
        <w:rPr>
          <w:w w:val="105"/>
        </w:rPr>
        <w:t>to</w:t>
      </w:r>
      <w:r>
        <w:rPr>
          <w:spacing w:val="-7"/>
          <w:w w:val="105"/>
        </w:rPr>
        <w:t> </w:t>
      </w:r>
      <w:r>
        <w:rPr>
          <w:w w:val="105"/>
        </w:rPr>
        <w:t>help</w:t>
      </w:r>
      <w:r>
        <w:rPr>
          <w:spacing w:val="-8"/>
          <w:w w:val="105"/>
        </w:rPr>
        <w:t> </w:t>
      </w:r>
      <w:r>
        <w:rPr>
          <w:w w:val="105"/>
        </w:rPr>
        <w:t>readers</w:t>
      </w:r>
      <w:r>
        <w:rPr>
          <w:spacing w:val="-7"/>
          <w:w w:val="105"/>
        </w:rPr>
        <w:t> </w:t>
      </w:r>
      <w:r>
        <w:rPr>
          <w:w w:val="105"/>
        </w:rPr>
        <w:t>prepare</w:t>
      </w:r>
      <w:r>
        <w:rPr>
          <w:spacing w:val="-8"/>
          <w:w w:val="105"/>
        </w:rPr>
        <w:t> </w:t>
      </w:r>
      <w:r>
        <w:rPr>
          <w:w w:val="105"/>
        </w:rPr>
        <w:t>to</w:t>
      </w:r>
      <w:r>
        <w:rPr>
          <w:spacing w:val="-8"/>
          <w:w w:val="105"/>
        </w:rPr>
        <w:t> </w:t>
      </w:r>
      <w:r>
        <w:rPr>
          <w:w w:val="105"/>
        </w:rPr>
        <w:t>deploy</w:t>
      </w:r>
      <w:r>
        <w:rPr>
          <w:spacing w:val="-7"/>
          <w:w w:val="105"/>
        </w:rPr>
        <w:t> </w:t>
      </w:r>
      <w:r>
        <w:rPr>
          <w:w w:val="105"/>
        </w:rPr>
        <w:t>the</w:t>
      </w:r>
      <w:r>
        <w:rPr>
          <w:spacing w:val="-8"/>
          <w:w w:val="105"/>
        </w:rPr>
        <w:t> </w:t>
      </w:r>
      <w:r>
        <w:rPr>
          <w:w w:val="105"/>
        </w:rPr>
        <w:t>solution.</w:t>
      </w:r>
    </w:p>
    <w:p>
      <w:pPr>
        <w:pStyle w:val="BodyText"/>
        <w:spacing w:before="154"/>
        <w:ind w:left="1439" w:right="1389"/>
      </w:pPr>
      <w:r>
        <w:rPr>
          <w:rFonts w:ascii="Palatino Linotype"/>
          <w:i/>
          <w:w w:val="105"/>
        </w:rPr>
        <w:t>Chapter</w:t>
      </w:r>
      <w:r>
        <w:rPr>
          <w:rFonts w:ascii="Palatino Linotype"/>
          <w:i/>
          <w:spacing w:val="-26"/>
          <w:w w:val="105"/>
        </w:rPr>
        <w:t> </w:t>
      </w:r>
      <w:r>
        <w:rPr>
          <w:rFonts w:ascii="Palatino Linotype"/>
          <w:i/>
          <w:w w:val="105"/>
        </w:rPr>
        <w:t>4</w:t>
      </w:r>
      <w:r>
        <w:rPr>
          <w:w w:val="105"/>
        </w:rPr>
        <w:t>,</w:t>
      </w:r>
      <w:r>
        <w:rPr>
          <w:spacing w:val="-19"/>
          <w:w w:val="105"/>
        </w:rPr>
        <w:t> </w:t>
      </w:r>
      <w:r>
        <w:rPr>
          <w:rFonts w:ascii="Palatino Linotype"/>
          <w:i/>
          <w:w w:val="105"/>
        </w:rPr>
        <w:t>A</w:t>
      </w:r>
      <w:r>
        <w:rPr>
          <w:rFonts w:ascii="Palatino Linotype"/>
          <w:i/>
          <w:spacing w:val="-26"/>
          <w:w w:val="105"/>
        </w:rPr>
        <w:t> </w:t>
      </w:r>
      <w:r>
        <w:rPr>
          <w:rFonts w:ascii="Palatino Linotype"/>
          <w:i/>
          <w:w w:val="105"/>
        </w:rPr>
        <w:t>Blueprint</w:t>
      </w:r>
      <w:r>
        <w:rPr>
          <w:rFonts w:ascii="Palatino Linotype"/>
          <w:i/>
          <w:spacing w:val="-26"/>
          <w:w w:val="105"/>
        </w:rPr>
        <w:t> </w:t>
      </w:r>
      <w:r>
        <w:rPr>
          <w:rFonts w:ascii="Palatino Linotype"/>
          <w:i/>
          <w:w w:val="105"/>
        </w:rPr>
        <w:t>for</w:t>
      </w:r>
      <w:r>
        <w:rPr>
          <w:rFonts w:ascii="Palatino Linotype"/>
          <w:i/>
          <w:spacing w:val="-25"/>
          <w:w w:val="105"/>
        </w:rPr>
        <w:t> </w:t>
      </w:r>
      <w:r>
        <w:rPr>
          <w:rFonts w:ascii="Palatino Linotype"/>
          <w:i/>
          <w:w w:val="105"/>
        </w:rPr>
        <w:t>Recommending</w:t>
      </w:r>
      <w:r>
        <w:rPr>
          <w:rFonts w:ascii="Palatino Linotype"/>
          <w:i/>
          <w:spacing w:val="-26"/>
          <w:w w:val="105"/>
        </w:rPr>
        <w:t> </w:t>
      </w:r>
      <w:r>
        <w:rPr>
          <w:rFonts w:ascii="Palatino Linotype"/>
          <w:i/>
          <w:w w:val="105"/>
        </w:rPr>
        <w:t>Products</w:t>
      </w:r>
      <w:r>
        <w:rPr>
          <w:rFonts w:ascii="Palatino Linotype"/>
          <w:i/>
          <w:spacing w:val="-26"/>
          <w:w w:val="105"/>
        </w:rPr>
        <w:t> </w:t>
      </w:r>
      <w:r>
        <w:rPr>
          <w:rFonts w:ascii="Palatino Linotype"/>
          <w:i/>
          <w:w w:val="105"/>
        </w:rPr>
        <w:t>and</w:t>
      </w:r>
      <w:r>
        <w:rPr>
          <w:rFonts w:ascii="Palatino Linotype"/>
          <w:i/>
          <w:spacing w:val="-26"/>
          <w:w w:val="105"/>
        </w:rPr>
        <w:t> </w:t>
      </w:r>
      <w:r>
        <w:rPr>
          <w:rFonts w:ascii="Palatino Linotype"/>
          <w:i/>
          <w:w w:val="105"/>
        </w:rPr>
        <w:t>Services</w:t>
      </w:r>
      <w:r>
        <w:rPr>
          <w:w w:val="105"/>
        </w:rPr>
        <w:t>,</w:t>
      </w:r>
      <w:r>
        <w:rPr>
          <w:spacing w:val="-19"/>
          <w:w w:val="105"/>
        </w:rPr>
        <w:t> </w:t>
      </w:r>
      <w:r>
        <w:rPr>
          <w:w w:val="105"/>
        </w:rPr>
        <w:t>shows</w:t>
      </w:r>
      <w:r>
        <w:rPr>
          <w:spacing w:val="-18"/>
          <w:w w:val="105"/>
        </w:rPr>
        <w:t> </w:t>
      </w:r>
      <w:r>
        <w:rPr>
          <w:w w:val="105"/>
        </w:rPr>
        <w:t>how</w:t>
      </w:r>
      <w:r>
        <w:rPr>
          <w:spacing w:val="-19"/>
          <w:w w:val="105"/>
        </w:rPr>
        <w:t> </w:t>
      </w:r>
      <w:r>
        <w:rPr>
          <w:w w:val="105"/>
        </w:rPr>
        <w:t>to</w:t>
      </w:r>
      <w:r>
        <w:rPr>
          <w:spacing w:val="-19"/>
          <w:w w:val="105"/>
        </w:rPr>
        <w:t> </w:t>
      </w:r>
      <w:r>
        <w:rPr>
          <w:w w:val="105"/>
        </w:rPr>
        <w:t>build</w:t>
      </w:r>
      <w:r>
        <w:rPr>
          <w:spacing w:val="-19"/>
          <w:w w:val="105"/>
        </w:rPr>
        <w:t> </w:t>
      </w:r>
      <w:r>
        <w:rPr>
          <w:spacing w:val="-2"/>
          <w:w w:val="105"/>
        </w:rPr>
        <w:t>and </w:t>
      </w:r>
      <w:r>
        <w:rPr>
          <w:w w:val="105"/>
        </w:rPr>
        <w:t>deploy</w:t>
      </w:r>
      <w:r>
        <w:rPr>
          <w:spacing w:val="-13"/>
          <w:w w:val="105"/>
        </w:rPr>
        <w:t> </w:t>
      </w:r>
      <w:r>
        <w:rPr>
          <w:w w:val="105"/>
        </w:rPr>
        <w:t>a</w:t>
      </w:r>
      <w:r>
        <w:rPr>
          <w:spacing w:val="-13"/>
          <w:w w:val="105"/>
        </w:rPr>
        <w:t> </w:t>
      </w:r>
      <w:r>
        <w:rPr>
          <w:w w:val="105"/>
        </w:rPr>
        <w:t>recommendation</w:t>
      </w:r>
      <w:r>
        <w:rPr>
          <w:spacing w:val="-13"/>
          <w:w w:val="105"/>
        </w:rPr>
        <w:t> </w:t>
      </w:r>
      <w:r>
        <w:rPr>
          <w:w w:val="105"/>
        </w:rPr>
        <w:t>engine</w:t>
      </w:r>
      <w:r>
        <w:rPr>
          <w:spacing w:val="-12"/>
          <w:w w:val="105"/>
        </w:rPr>
        <w:t> </w:t>
      </w:r>
      <w:r>
        <w:rPr>
          <w:w w:val="105"/>
        </w:rPr>
        <w:t>for</w:t>
      </w:r>
      <w:r>
        <w:rPr>
          <w:spacing w:val="-13"/>
          <w:w w:val="105"/>
        </w:rPr>
        <w:t> </w:t>
      </w:r>
      <w:r>
        <w:rPr>
          <w:w w:val="105"/>
        </w:rPr>
        <w:t>products</w:t>
      </w:r>
      <w:r>
        <w:rPr>
          <w:spacing w:val="-13"/>
          <w:w w:val="105"/>
        </w:rPr>
        <w:t> </w:t>
      </w:r>
      <w:r>
        <w:rPr>
          <w:w w:val="105"/>
        </w:rPr>
        <w:t>and</w:t>
      </w:r>
      <w:r>
        <w:rPr>
          <w:spacing w:val="-13"/>
          <w:w w:val="105"/>
        </w:rPr>
        <w:t> </w:t>
      </w:r>
      <w:r>
        <w:rPr>
          <w:w w:val="105"/>
        </w:rPr>
        <w:t>services.</w:t>
      </w:r>
      <w:r>
        <w:rPr>
          <w:spacing w:val="-12"/>
          <w:w w:val="105"/>
        </w:rPr>
        <w:t> </w:t>
      </w:r>
      <w:r>
        <w:rPr>
          <w:w w:val="105"/>
        </w:rPr>
        <w:t>Given</w:t>
      </w:r>
      <w:r>
        <w:rPr>
          <w:spacing w:val="-13"/>
          <w:w w:val="105"/>
        </w:rPr>
        <w:t> </w:t>
      </w:r>
      <w:r>
        <w:rPr>
          <w:w w:val="105"/>
        </w:rPr>
        <w:t>a</w:t>
      </w:r>
      <w:r>
        <w:rPr>
          <w:spacing w:val="-13"/>
          <w:w w:val="105"/>
        </w:rPr>
        <w:t> </w:t>
      </w:r>
      <w:r>
        <w:rPr>
          <w:w w:val="105"/>
        </w:rPr>
        <w:t>history</w:t>
      </w:r>
      <w:r>
        <w:rPr>
          <w:spacing w:val="-12"/>
          <w:w w:val="105"/>
        </w:rPr>
        <w:t> </w:t>
      </w:r>
      <w:r>
        <w:rPr>
          <w:w w:val="105"/>
        </w:rPr>
        <w:t>of</w:t>
      </w:r>
      <w:r>
        <w:rPr>
          <w:spacing w:val="-13"/>
          <w:w w:val="105"/>
        </w:rPr>
        <w:t> </w:t>
      </w:r>
      <w:r>
        <w:rPr>
          <w:w w:val="105"/>
        </w:rPr>
        <w:t>all</w:t>
      </w:r>
      <w:r>
        <w:rPr>
          <w:spacing w:val="-13"/>
          <w:w w:val="105"/>
        </w:rPr>
        <w:t> </w:t>
      </w:r>
      <w:r>
        <w:rPr>
          <w:w w:val="105"/>
        </w:rPr>
        <w:t>user activity</w:t>
      </w:r>
      <w:r>
        <w:rPr>
          <w:spacing w:val="-19"/>
          <w:w w:val="105"/>
        </w:rPr>
        <w:t> </w:t>
      </w:r>
      <w:r>
        <w:rPr>
          <w:w w:val="105"/>
        </w:rPr>
        <w:t>(purchases,</w:t>
      </w:r>
      <w:r>
        <w:rPr>
          <w:spacing w:val="-19"/>
          <w:w w:val="105"/>
        </w:rPr>
        <w:t> </w:t>
      </w:r>
      <w:r>
        <w:rPr>
          <w:w w:val="105"/>
        </w:rPr>
        <w:t>clicks,</w:t>
      </w:r>
      <w:r>
        <w:rPr>
          <w:spacing w:val="-18"/>
          <w:w w:val="105"/>
        </w:rPr>
        <w:t> </w:t>
      </w:r>
      <w:r>
        <w:rPr>
          <w:w w:val="105"/>
        </w:rPr>
        <w:t>ratings),</w:t>
      </w:r>
      <w:r>
        <w:rPr>
          <w:spacing w:val="-19"/>
          <w:w w:val="105"/>
        </w:rPr>
        <w:t> </w:t>
      </w:r>
      <w:r>
        <w:rPr>
          <w:w w:val="105"/>
        </w:rPr>
        <w:t>a</w:t>
      </w:r>
      <w:r>
        <w:rPr>
          <w:spacing w:val="-18"/>
          <w:w w:val="105"/>
        </w:rPr>
        <w:t> </w:t>
      </w:r>
      <w:r>
        <w:rPr>
          <w:w w:val="105"/>
        </w:rPr>
        <w:t>system</w:t>
      </w:r>
      <w:r>
        <w:rPr>
          <w:spacing w:val="-19"/>
          <w:w w:val="105"/>
        </w:rPr>
        <w:t> </w:t>
      </w:r>
      <w:r>
        <w:rPr>
          <w:w w:val="105"/>
        </w:rPr>
        <w:t>is</w:t>
      </w:r>
      <w:r>
        <w:rPr>
          <w:spacing w:val="-18"/>
          <w:w w:val="105"/>
        </w:rPr>
        <w:t> </w:t>
      </w:r>
      <w:r>
        <w:rPr>
          <w:w w:val="105"/>
        </w:rPr>
        <w:t>designed</w:t>
      </w:r>
      <w:r>
        <w:rPr>
          <w:spacing w:val="-19"/>
          <w:w w:val="105"/>
        </w:rPr>
        <w:t> </w:t>
      </w:r>
      <w:r>
        <w:rPr>
          <w:w w:val="105"/>
        </w:rPr>
        <w:t>that</w:t>
      </w:r>
      <w:r>
        <w:rPr>
          <w:spacing w:val="-18"/>
          <w:w w:val="105"/>
        </w:rPr>
        <w:t> </w:t>
      </w:r>
      <w:r>
        <w:rPr>
          <w:w w:val="105"/>
        </w:rPr>
        <w:t>can</w:t>
      </w:r>
      <w:r>
        <w:rPr>
          <w:spacing w:val="-19"/>
          <w:w w:val="105"/>
        </w:rPr>
        <w:t> </w:t>
      </w:r>
      <w:r>
        <w:rPr>
          <w:w w:val="105"/>
        </w:rPr>
        <w:t>produce</w:t>
      </w:r>
      <w:r>
        <w:rPr>
          <w:spacing w:val="-18"/>
          <w:w w:val="105"/>
        </w:rPr>
        <w:t> </w:t>
      </w:r>
      <w:r>
        <w:rPr>
          <w:w w:val="105"/>
        </w:rPr>
        <w:t>appropriate recommendations</w:t>
      </w:r>
      <w:r>
        <w:rPr>
          <w:spacing w:val="-8"/>
          <w:w w:val="105"/>
        </w:rPr>
        <w:t> </w:t>
      </w:r>
      <w:r>
        <w:rPr>
          <w:w w:val="105"/>
        </w:rPr>
        <w:t>for</w:t>
      </w:r>
      <w:r>
        <w:rPr>
          <w:spacing w:val="-8"/>
          <w:w w:val="105"/>
        </w:rPr>
        <w:t> </w:t>
      </w:r>
      <w:r>
        <w:rPr>
          <w:w w:val="105"/>
        </w:rPr>
        <w:t>individual</w:t>
      </w:r>
      <w:r>
        <w:rPr>
          <w:spacing w:val="-8"/>
          <w:w w:val="105"/>
        </w:rPr>
        <w:t> </w:t>
      </w:r>
      <w:r>
        <w:rPr>
          <w:w w:val="105"/>
        </w:rPr>
        <w:t>users.</w:t>
      </w:r>
      <w:r>
        <w:rPr>
          <w:spacing w:val="-8"/>
          <w:w w:val="105"/>
        </w:rPr>
        <w:t> </w:t>
      </w:r>
      <w:r>
        <w:rPr>
          <w:w w:val="105"/>
        </w:rPr>
        <w:t>An</w:t>
      </w:r>
      <w:r>
        <w:rPr>
          <w:spacing w:val="-8"/>
          <w:w w:val="105"/>
        </w:rPr>
        <w:t> </w:t>
      </w:r>
      <w:r>
        <w:rPr>
          <w:w w:val="105"/>
        </w:rPr>
        <w:t>overview</w:t>
      </w:r>
      <w:r>
        <w:rPr>
          <w:spacing w:val="-8"/>
          <w:w w:val="105"/>
        </w:rPr>
        <w:t> </w:t>
      </w:r>
      <w:r>
        <w:rPr>
          <w:w w:val="105"/>
        </w:rPr>
        <w:t>of</w:t>
      </w:r>
      <w:r>
        <w:rPr>
          <w:spacing w:val="-8"/>
          <w:w w:val="105"/>
        </w:rPr>
        <w:t> </w:t>
      </w:r>
      <w:r>
        <w:rPr>
          <w:w w:val="105"/>
        </w:rPr>
        <w:t>the</w:t>
      </w:r>
      <w:r>
        <w:rPr>
          <w:spacing w:val="-8"/>
          <w:w w:val="105"/>
        </w:rPr>
        <w:t> </w:t>
      </w:r>
      <w:r>
        <w:rPr>
          <w:w w:val="105"/>
        </w:rPr>
        <w:t>relevant</w:t>
      </w:r>
      <w:r>
        <w:rPr>
          <w:spacing w:val="-8"/>
          <w:w w:val="105"/>
        </w:rPr>
        <w:t> </w:t>
      </w:r>
      <w:r>
        <w:rPr>
          <w:w w:val="105"/>
        </w:rPr>
        <w:t>mathematics</w:t>
      </w:r>
    </w:p>
    <w:p>
      <w:pPr>
        <w:pStyle w:val="BodyText"/>
        <w:spacing w:line="254" w:lineRule="exact" w:before="7"/>
        <w:ind w:hanging="1"/>
      </w:pPr>
      <w:r>
        <w:rPr>
          <w:w w:val="105"/>
        </w:rPr>
        <w:t>is included, and the Python </w:t>
      </w:r>
      <w:r>
        <w:rPr>
          <w:rFonts w:ascii="Courier New"/>
          <w:w w:val="105"/>
          <w:sz w:val="19"/>
        </w:rPr>
        <w:t>implicit</w:t>
      </w:r>
      <w:r>
        <w:rPr>
          <w:rFonts w:ascii="Courier New"/>
          <w:spacing w:val="-92"/>
          <w:w w:val="105"/>
          <w:sz w:val="19"/>
        </w:rPr>
        <w:t> </w:t>
      </w:r>
      <w:r>
        <w:rPr>
          <w:w w:val="105"/>
        </w:rPr>
        <w:t>library is used for building the solution.</w:t>
      </w:r>
    </w:p>
    <w:p>
      <w:pPr>
        <w:pStyle w:val="BodyText"/>
        <w:spacing w:line="244" w:lineRule="auto"/>
        <w:ind w:right="1778"/>
      </w:pPr>
      <w:r>
        <w:rPr>
          <w:w w:val="105"/>
        </w:rPr>
        <w:t>A continuous evaluation methodology is detailed to ensure the recommender continues</w:t>
      </w:r>
      <w:r>
        <w:rPr>
          <w:spacing w:val="-21"/>
          <w:w w:val="105"/>
        </w:rPr>
        <w:t> </w:t>
      </w:r>
      <w:r>
        <w:rPr>
          <w:w w:val="105"/>
        </w:rPr>
        <w:t>to</w:t>
      </w:r>
      <w:r>
        <w:rPr>
          <w:spacing w:val="-20"/>
          <w:w w:val="105"/>
        </w:rPr>
        <w:t> </w:t>
      </w:r>
      <w:r>
        <w:rPr>
          <w:w w:val="105"/>
        </w:rPr>
        <w:t>provide</w:t>
      </w:r>
      <w:r>
        <w:rPr>
          <w:spacing w:val="-20"/>
          <w:w w:val="105"/>
        </w:rPr>
        <w:t> </w:t>
      </w:r>
      <w:r>
        <w:rPr>
          <w:w w:val="105"/>
        </w:rPr>
        <w:t>appropriate</w:t>
      </w:r>
      <w:r>
        <w:rPr>
          <w:spacing w:val="-20"/>
          <w:w w:val="105"/>
        </w:rPr>
        <w:t> </w:t>
      </w:r>
      <w:r>
        <w:rPr>
          <w:w w:val="105"/>
        </w:rPr>
        <w:t>recommendations</w:t>
      </w:r>
      <w:r>
        <w:rPr>
          <w:spacing w:val="-20"/>
          <w:w w:val="105"/>
        </w:rPr>
        <w:t> </w:t>
      </w:r>
      <w:r>
        <w:rPr>
          <w:w w:val="105"/>
        </w:rPr>
        <w:t>after</w:t>
      </w:r>
      <w:r>
        <w:rPr>
          <w:spacing w:val="-20"/>
          <w:w w:val="105"/>
        </w:rPr>
        <w:t> </w:t>
      </w:r>
      <w:r>
        <w:rPr>
          <w:w w:val="105"/>
        </w:rPr>
        <w:t>it</w:t>
      </w:r>
      <w:r>
        <w:rPr>
          <w:spacing w:val="-20"/>
          <w:w w:val="105"/>
        </w:rPr>
        <w:t> </w:t>
      </w:r>
      <w:r>
        <w:rPr>
          <w:w w:val="105"/>
        </w:rPr>
        <w:t>is</w:t>
      </w:r>
      <w:r>
        <w:rPr>
          <w:spacing w:val="-20"/>
          <w:w w:val="105"/>
        </w:rPr>
        <w:t> </w:t>
      </w:r>
      <w:r>
        <w:rPr>
          <w:w w:val="105"/>
        </w:rPr>
        <w:t>deployed.</w:t>
      </w:r>
      <w:r>
        <w:rPr>
          <w:spacing w:val="-20"/>
          <w:w w:val="105"/>
        </w:rPr>
        <w:t> </w:t>
      </w:r>
      <w:r>
        <w:rPr>
          <w:w w:val="105"/>
        </w:rPr>
        <w:t>Each</w:t>
      </w:r>
      <w:r>
        <w:rPr>
          <w:spacing w:val="-20"/>
          <w:w w:val="105"/>
        </w:rPr>
        <w:t> </w:t>
      </w:r>
      <w:r>
        <w:rPr>
          <w:w w:val="105"/>
        </w:rPr>
        <w:t>step of</w:t>
      </w:r>
      <w:r>
        <w:rPr>
          <w:spacing w:val="-9"/>
          <w:w w:val="105"/>
        </w:rPr>
        <w:t> </w:t>
      </w:r>
      <w:r>
        <w:rPr>
          <w:w w:val="105"/>
        </w:rPr>
        <w:t>the</w:t>
      </w:r>
      <w:r>
        <w:rPr>
          <w:spacing w:val="-9"/>
          <w:w w:val="105"/>
        </w:rPr>
        <w:t> </w:t>
      </w:r>
      <w:r>
        <w:rPr>
          <w:w w:val="105"/>
        </w:rPr>
        <w:t>AI</w:t>
      </w:r>
      <w:r>
        <w:rPr>
          <w:spacing w:val="-9"/>
          <w:w w:val="105"/>
        </w:rPr>
        <w:t> </w:t>
      </w:r>
      <w:r>
        <w:rPr>
          <w:w w:val="105"/>
        </w:rPr>
        <w:t>workflow</w:t>
      </w:r>
      <w:r>
        <w:rPr>
          <w:spacing w:val="-9"/>
          <w:w w:val="105"/>
        </w:rPr>
        <w:t> </w:t>
      </w:r>
      <w:r>
        <w:rPr>
          <w:w w:val="105"/>
        </w:rPr>
        <w:t>is</w:t>
      </w:r>
      <w:r>
        <w:rPr>
          <w:spacing w:val="-9"/>
          <w:w w:val="105"/>
        </w:rPr>
        <w:t> </w:t>
      </w:r>
      <w:r>
        <w:rPr>
          <w:w w:val="105"/>
        </w:rPr>
        <w:t>addressed</w:t>
      </w:r>
      <w:r>
        <w:rPr>
          <w:spacing w:val="-9"/>
          <w:w w:val="105"/>
        </w:rPr>
        <w:t> </w:t>
      </w:r>
      <w:r>
        <w:rPr>
          <w:w w:val="105"/>
        </w:rPr>
        <w:t>to</w:t>
      </w:r>
      <w:r>
        <w:rPr>
          <w:spacing w:val="-9"/>
          <w:w w:val="105"/>
        </w:rPr>
        <w:t> </w:t>
      </w:r>
      <w:r>
        <w:rPr>
          <w:w w:val="105"/>
        </w:rPr>
        <w:t>help</w:t>
      </w:r>
      <w:r>
        <w:rPr>
          <w:spacing w:val="-9"/>
          <w:w w:val="105"/>
        </w:rPr>
        <w:t> </w:t>
      </w:r>
      <w:r>
        <w:rPr>
          <w:w w:val="105"/>
        </w:rPr>
        <w:t>readers</w:t>
      </w:r>
      <w:r>
        <w:rPr>
          <w:spacing w:val="-9"/>
          <w:w w:val="105"/>
        </w:rPr>
        <w:t> </w:t>
      </w:r>
      <w:r>
        <w:rPr>
          <w:w w:val="105"/>
        </w:rPr>
        <w:t>prepare</w:t>
      </w:r>
      <w:r>
        <w:rPr>
          <w:spacing w:val="-9"/>
          <w:w w:val="105"/>
        </w:rPr>
        <w:t> </w:t>
      </w:r>
      <w:r>
        <w:rPr>
          <w:w w:val="105"/>
        </w:rPr>
        <w:t>to</w:t>
      </w:r>
      <w:r>
        <w:rPr>
          <w:spacing w:val="-9"/>
          <w:w w:val="105"/>
        </w:rPr>
        <w:t> </w:t>
      </w:r>
      <w:r>
        <w:rPr>
          <w:w w:val="105"/>
        </w:rPr>
        <w:t>deploy</w:t>
      </w:r>
      <w:r>
        <w:rPr>
          <w:spacing w:val="-9"/>
          <w:w w:val="105"/>
        </w:rPr>
        <w:t> </w:t>
      </w:r>
      <w:r>
        <w:rPr>
          <w:w w:val="105"/>
        </w:rPr>
        <w:t>the</w:t>
      </w:r>
      <w:r>
        <w:rPr>
          <w:spacing w:val="-9"/>
          <w:w w:val="105"/>
        </w:rPr>
        <w:t> </w:t>
      </w:r>
      <w:r>
        <w:rPr>
          <w:w w:val="105"/>
        </w:rPr>
        <w:t>solution.</w:t>
      </w:r>
    </w:p>
    <w:p>
      <w:pPr>
        <w:spacing w:line="232" w:lineRule="auto" w:before="159"/>
        <w:ind w:left="1440" w:right="1852" w:firstLine="0"/>
        <w:jc w:val="left"/>
        <w:rPr>
          <w:sz w:val="21"/>
        </w:rPr>
      </w:pPr>
      <w:r>
        <w:rPr>
          <w:rFonts w:ascii="Palatino Linotype"/>
          <w:i/>
          <w:sz w:val="21"/>
        </w:rPr>
        <w:t>Chapter 5</w:t>
      </w:r>
      <w:r>
        <w:rPr>
          <w:sz w:val="21"/>
        </w:rPr>
        <w:t>, </w:t>
      </w:r>
      <w:r>
        <w:rPr>
          <w:rFonts w:ascii="Palatino Linotype"/>
          <w:i/>
          <w:sz w:val="21"/>
        </w:rPr>
        <w:t>A Blueprint for Detecting Your Logo in Social Media</w:t>
      </w:r>
      <w:r>
        <w:rPr>
          <w:sz w:val="21"/>
        </w:rPr>
        <w:t>, shows how to build   a </w:t>
      </w:r>
      <w:r>
        <w:rPr>
          <w:rFonts w:ascii="Palatino Linotype"/>
          <w:b/>
          <w:sz w:val="21"/>
        </w:rPr>
        <w:t>convolutional neural network </w:t>
      </w:r>
      <w:r>
        <w:rPr>
          <w:sz w:val="21"/>
        </w:rPr>
        <w:t>(</w:t>
      </w:r>
      <w:r>
        <w:rPr>
          <w:rFonts w:ascii="Palatino Linotype"/>
          <w:b/>
          <w:sz w:val="21"/>
        </w:rPr>
        <w:t>CNN</w:t>
      </w:r>
      <w:r>
        <w:rPr>
          <w:sz w:val="21"/>
        </w:rPr>
        <w:t>) to detect logos in other people's photos. Using the Python library </w:t>
      </w:r>
      <w:r>
        <w:rPr>
          <w:rFonts w:ascii="Courier New"/>
          <w:sz w:val="19"/>
        </w:rPr>
        <w:t>TensorFlow</w:t>
      </w:r>
      <w:r>
        <w:rPr>
          <w:sz w:val="21"/>
        </w:rPr>
        <w:t>, readers are shown how to take an existing pre-trained object recognition model such as Xception and refine it for detecting specific objects using a small training set of images. We also demonstrate the use   of YOLO and compare</w:t>
      </w:r>
      <w:r>
        <w:rPr>
          <w:spacing w:val="30"/>
          <w:sz w:val="21"/>
        </w:rPr>
        <w:t> </w:t>
      </w:r>
      <w:r>
        <w:rPr>
          <w:sz w:val="21"/>
        </w:rPr>
        <w:t>results.</w:t>
      </w:r>
    </w:p>
    <w:p>
      <w:pPr>
        <w:spacing w:after="0" w:line="232" w:lineRule="auto"/>
        <w:jc w:val="left"/>
        <w:rPr>
          <w:sz w:val="21"/>
        </w:rPr>
        <w:sectPr>
          <w:footerReference w:type="default" r:id="rId23"/>
          <w:footerReference w:type="even" r:id="rId24"/>
          <w:pgSz w:w="10800" w:h="13320"/>
          <w:pgMar w:footer="1045" w:header="652" w:top="880" w:bottom="1240" w:left="0" w:right="0"/>
          <w:pgNumType w:start="7"/>
        </w:sectPr>
      </w:pPr>
    </w:p>
    <w:p>
      <w:pPr>
        <w:pStyle w:val="BodyText"/>
        <w:spacing w:line="237" w:lineRule="auto" w:before="159"/>
        <w:ind w:left="1439" w:right="1831"/>
      </w:pPr>
      <w:r>
        <w:rPr>
          <w:w w:val="105"/>
        </w:rPr>
        <w:t>Then</w:t>
      </w:r>
      <w:r>
        <w:rPr>
          <w:spacing w:val="-14"/>
          <w:w w:val="105"/>
        </w:rPr>
        <w:t> </w:t>
      </w:r>
      <w:r>
        <w:rPr>
          <w:w w:val="105"/>
        </w:rPr>
        <w:t>the</w:t>
      </w:r>
      <w:r>
        <w:rPr>
          <w:spacing w:val="-14"/>
          <w:w w:val="105"/>
        </w:rPr>
        <w:t> </w:t>
      </w:r>
      <w:r>
        <w:rPr>
          <w:w w:val="105"/>
        </w:rPr>
        <w:t>Twitter</w:t>
      </w:r>
      <w:r>
        <w:rPr>
          <w:spacing w:val="-14"/>
          <w:w w:val="105"/>
        </w:rPr>
        <w:t> </w:t>
      </w:r>
      <w:r>
        <w:rPr>
          <w:w w:val="105"/>
        </w:rPr>
        <w:t>API</w:t>
      </w:r>
      <w:r>
        <w:rPr>
          <w:spacing w:val="-13"/>
          <w:w w:val="105"/>
        </w:rPr>
        <w:t> </w:t>
      </w:r>
      <w:r>
        <w:rPr>
          <w:w w:val="105"/>
        </w:rPr>
        <w:t>code</w:t>
      </w:r>
      <w:r>
        <w:rPr>
          <w:spacing w:val="-14"/>
          <w:w w:val="105"/>
        </w:rPr>
        <w:t> </w:t>
      </w:r>
      <w:r>
        <w:rPr>
          <w:w w:val="105"/>
        </w:rPr>
        <w:t>from</w:t>
      </w:r>
      <w:r>
        <w:rPr>
          <w:spacing w:val="-14"/>
          <w:w w:val="105"/>
        </w:rPr>
        <w:t> </w:t>
      </w:r>
      <w:r>
        <w:rPr>
          <w:rFonts w:ascii="Palatino Linotype"/>
          <w:i/>
          <w:w w:val="105"/>
        </w:rPr>
        <w:t>Chapter</w:t>
      </w:r>
      <w:r>
        <w:rPr>
          <w:rFonts w:ascii="Palatino Linotype"/>
          <w:i/>
          <w:spacing w:val="-21"/>
          <w:w w:val="105"/>
        </w:rPr>
        <w:t> </w:t>
      </w:r>
      <w:r>
        <w:rPr>
          <w:rFonts w:ascii="Palatino Linotype"/>
          <w:i/>
          <w:w w:val="105"/>
        </w:rPr>
        <w:t>3,</w:t>
      </w:r>
      <w:r>
        <w:rPr>
          <w:rFonts w:ascii="Palatino Linotype"/>
          <w:i/>
          <w:spacing w:val="-20"/>
          <w:w w:val="105"/>
        </w:rPr>
        <w:t> </w:t>
      </w:r>
      <w:r>
        <w:rPr>
          <w:rFonts w:ascii="Palatino Linotype"/>
          <w:i/>
          <w:w w:val="105"/>
        </w:rPr>
        <w:t>A</w:t>
      </w:r>
      <w:r>
        <w:rPr>
          <w:rFonts w:ascii="Palatino Linotype"/>
          <w:i/>
          <w:spacing w:val="-20"/>
          <w:w w:val="105"/>
        </w:rPr>
        <w:t> </w:t>
      </w:r>
      <w:r>
        <w:rPr>
          <w:rFonts w:ascii="Palatino Linotype"/>
          <w:i/>
          <w:w w:val="105"/>
        </w:rPr>
        <w:t>Blueprint</w:t>
      </w:r>
      <w:r>
        <w:rPr>
          <w:rFonts w:ascii="Palatino Linotype"/>
          <w:i/>
          <w:spacing w:val="-21"/>
          <w:w w:val="105"/>
        </w:rPr>
        <w:t> </w:t>
      </w:r>
      <w:r>
        <w:rPr>
          <w:rFonts w:ascii="Palatino Linotype"/>
          <w:i/>
          <w:w w:val="105"/>
        </w:rPr>
        <w:t>for</w:t>
      </w:r>
      <w:r>
        <w:rPr>
          <w:rFonts w:ascii="Palatino Linotype"/>
          <w:i/>
          <w:spacing w:val="-20"/>
          <w:w w:val="105"/>
        </w:rPr>
        <w:t> </w:t>
      </w:r>
      <w:r>
        <w:rPr>
          <w:rFonts w:ascii="Palatino Linotype"/>
          <w:i/>
          <w:w w:val="105"/>
        </w:rPr>
        <w:t>Making</w:t>
      </w:r>
      <w:r>
        <w:rPr>
          <w:rFonts w:ascii="Palatino Linotype"/>
          <w:i/>
          <w:spacing w:val="-20"/>
          <w:w w:val="105"/>
        </w:rPr>
        <w:t> </w:t>
      </w:r>
      <w:r>
        <w:rPr>
          <w:rFonts w:ascii="Palatino Linotype"/>
          <w:i/>
          <w:w w:val="105"/>
        </w:rPr>
        <w:t>Sense</w:t>
      </w:r>
      <w:r>
        <w:rPr>
          <w:rFonts w:ascii="Palatino Linotype"/>
          <w:i/>
          <w:spacing w:val="-21"/>
          <w:w w:val="105"/>
        </w:rPr>
        <w:t> </w:t>
      </w:r>
      <w:r>
        <w:rPr>
          <w:rFonts w:ascii="Palatino Linotype"/>
          <w:i/>
          <w:w w:val="105"/>
        </w:rPr>
        <w:t>of</w:t>
      </w:r>
      <w:r>
        <w:rPr>
          <w:rFonts w:ascii="Palatino Linotype"/>
          <w:i/>
          <w:spacing w:val="-20"/>
          <w:w w:val="105"/>
        </w:rPr>
        <w:t> </w:t>
      </w:r>
      <w:r>
        <w:rPr>
          <w:rFonts w:ascii="Palatino Linotype"/>
          <w:i/>
          <w:w w:val="105"/>
        </w:rPr>
        <w:t>Feedback </w:t>
      </w:r>
      <w:r>
        <w:rPr>
          <w:w w:val="105"/>
        </w:rPr>
        <w:t>is reused to acquire images from social media, and the detector is run on these images to pick out photos of interest. A short introduction to CNNs and deep learning is included. Each step of the AI workflow is addressed to help readers prepare to deploy the</w:t>
      </w:r>
      <w:r>
        <w:rPr>
          <w:spacing w:val="12"/>
          <w:w w:val="105"/>
        </w:rPr>
        <w:t> </w:t>
      </w:r>
      <w:r>
        <w:rPr>
          <w:w w:val="105"/>
        </w:rPr>
        <w:t>solution.</w:t>
      </w:r>
    </w:p>
    <w:p>
      <w:pPr>
        <w:pStyle w:val="BodyText"/>
        <w:spacing w:line="235" w:lineRule="auto" w:before="160"/>
        <w:ind w:left="1439" w:right="1602"/>
      </w:pPr>
      <w:r>
        <w:rPr>
          <w:rFonts w:ascii="Palatino Linotype"/>
          <w:i/>
          <w:w w:val="105"/>
        </w:rPr>
        <w:t>Chapter</w:t>
      </w:r>
      <w:r>
        <w:rPr>
          <w:rFonts w:ascii="Palatino Linotype"/>
          <w:i/>
          <w:spacing w:val="-30"/>
          <w:w w:val="105"/>
        </w:rPr>
        <w:t> </w:t>
      </w:r>
      <w:r>
        <w:rPr>
          <w:rFonts w:ascii="Palatino Linotype"/>
          <w:i/>
          <w:w w:val="105"/>
        </w:rPr>
        <w:t>6</w:t>
      </w:r>
      <w:r>
        <w:rPr>
          <w:w w:val="105"/>
        </w:rPr>
        <w:t>,</w:t>
      </w:r>
      <w:r>
        <w:rPr>
          <w:spacing w:val="-22"/>
          <w:w w:val="105"/>
        </w:rPr>
        <w:t> </w:t>
      </w:r>
      <w:r>
        <w:rPr>
          <w:rFonts w:ascii="Palatino Linotype"/>
          <w:i/>
          <w:w w:val="105"/>
        </w:rPr>
        <w:t>A</w:t>
      </w:r>
      <w:r>
        <w:rPr>
          <w:rFonts w:ascii="Palatino Linotype"/>
          <w:i/>
          <w:spacing w:val="-30"/>
          <w:w w:val="105"/>
        </w:rPr>
        <w:t> </w:t>
      </w:r>
      <w:r>
        <w:rPr>
          <w:rFonts w:ascii="Palatino Linotype"/>
          <w:i/>
          <w:w w:val="105"/>
        </w:rPr>
        <w:t>Blueprint</w:t>
      </w:r>
      <w:r>
        <w:rPr>
          <w:rFonts w:ascii="Palatino Linotype"/>
          <w:i/>
          <w:spacing w:val="-29"/>
          <w:w w:val="105"/>
        </w:rPr>
        <w:t> </w:t>
      </w:r>
      <w:r>
        <w:rPr>
          <w:rFonts w:ascii="Palatino Linotype"/>
          <w:i/>
          <w:w w:val="105"/>
        </w:rPr>
        <w:t>for</w:t>
      </w:r>
      <w:r>
        <w:rPr>
          <w:rFonts w:ascii="Palatino Linotype"/>
          <w:i/>
          <w:spacing w:val="-29"/>
          <w:w w:val="105"/>
        </w:rPr>
        <w:t> </w:t>
      </w:r>
      <w:r>
        <w:rPr>
          <w:rFonts w:ascii="Palatino Linotype"/>
          <w:i/>
          <w:w w:val="105"/>
        </w:rPr>
        <w:t>Discovering</w:t>
      </w:r>
      <w:r>
        <w:rPr>
          <w:rFonts w:ascii="Palatino Linotype"/>
          <w:i/>
          <w:spacing w:val="-29"/>
          <w:w w:val="105"/>
        </w:rPr>
        <w:t> </w:t>
      </w:r>
      <w:r>
        <w:rPr>
          <w:rFonts w:ascii="Palatino Linotype"/>
          <w:i/>
          <w:w w:val="105"/>
        </w:rPr>
        <w:t>Trends</w:t>
      </w:r>
      <w:r>
        <w:rPr>
          <w:rFonts w:ascii="Palatino Linotype"/>
          <w:i/>
          <w:spacing w:val="-29"/>
          <w:w w:val="105"/>
        </w:rPr>
        <w:t> </w:t>
      </w:r>
      <w:r>
        <w:rPr>
          <w:rFonts w:ascii="Palatino Linotype"/>
          <w:i/>
          <w:w w:val="105"/>
        </w:rPr>
        <w:t>and</w:t>
      </w:r>
      <w:r>
        <w:rPr>
          <w:rFonts w:ascii="Palatino Linotype"/>
          <w:i/>
          <w:spacing w:val="-29"/>
          <w:w w:val="105"/>
        </w:rPr>
        <w:t> </w:t>
      </w:r>
      <w:r>
        <w:rPr>
          <w:rFonts w:ascii="Palatino Linotype"/>
          <w:i/>
          <w:w w:val="105"/>
        </w:rPr>
        <w:t>Recognizing</w:t>
      </w:r>
      <w:r>
        <w:rPr>
          <w:rFonts w:ascii="Palatino Linotype"/>
          <w:i/>
          <w:spacing w:val="-30"/>
          <w:w w:val="105"/>
        </w:rPr>
        <w:t> </w:t>
      </w:r>
      <w:r>
        <w:rPr>
          <w:rFonts w:ascii="Palatino Linotype"/>
          <w:i/>
          <w:w w:val="105"/>
        </w:rPr>
        <w:t>Anomalies</w:t>
      </w:r>
      <w:r>
        <w:rPr>
          <w:w w:val="105"/>
        </w:rPr>
        <w:t>,</w:t>
      </w:r>
      <w:r>
        <w:rPr>
          <w:spacing w:val="-22"/>
          <w:w w:val="105"/>
        </w:rPr>
        <w:t> </w:t>
      </w:r>
      <w:r>
        <w:rPr>
          <w:w w:val="105"/>
        </w:rPr>
        <w:t>explains</w:t>
      </w:r>
      <w:r>
        <w:rPr>
          <w:spacing w:val="-23"/>
          <w:w w:val="105"/>
        </w:rPr>
        <w:t> </w:t>
      </w:r>
      <w:r>
        <w:rPr>
          <w:w w:val="105"/>
        </w:rPr>
        <w:t>how to discover and track trends on a blog, storefront, or social media platform, as well as recognizing anomalous events that defy the trends. Using statistical models and anomaly detection algorithms, code is developed with the Python library </w:t>
      </w:r>
      <w:r>
        <w:rPr>
          <w:rFonts w:ascii="Courier New"/>
          <w:w w:val="105"/>
          <w:sz w:val="19"/>
        </w:rPr>
        <w:t>scikit- learn</w:t>
      </w:r>
      <w:r>
        <w:rPr>
          <w:w w:val="105"/>
        </w:rPr>
        <w:t>.</w:t>
      </w:r>
      <w:r>
        <w:rPr>
          <w:spacing w:val="-12"/>
          <w:w w:val="105"/>
        </w:rPr>
        <w:t> </w:t>
      </w:r>
      <w:r>
        <w:rPr>
          <w:w w:val="105"/>
        </w:rPr>
        <w:t>Different</w:t>
      </w:r>
      <w:r>
        <w:rPr>
          <w:spacing w:val="-11"/>
          <w:w w:val="105"/>
        </w:rPr>
        <w:t> </w:t>
      </w:r>
      <w:r>
        <w:rPr>
          <w:w w:val="105"/>
        </w:rPr>
        <w:t>approaches</w:t>
      </w:r>
      <w:r>
        <w:rPr>
          <w:spacing w:val="-12"/>
          <w:w w:val="105"/>
        </w:rPr>
        <w:t> </w:t>
      </w:r>
      <w:r>
        <w:rPr>
          <w:w w:val="105"/>
        </w:rPr>
        <w:t>are</w:t>
      </w:r>
      <w:r>
        <w:rPr>
          <w:spacing w:val="-11"/>
          <w:w w:val="105"/>
        </w:rPr>
        <w:t> </w:t>
      </w:r>
      <w:r>
        <w:rPr>
          <w:w w:val="105"/>
        </w:rPr>
        <w:t>compared</w:t>
      </w:r>
      <w:r>
        <w:rPr>
          <w:spacing w:val="-11"/>
          <w:w w:val="105"/>
        </w:rPr>
        <w:t> </w:t>
      </w:r>
      <w:r>
        <w:rPr>
          <w:w w:val="105"/>
        </w:rPr>
        <w:t>to</w:t>
      </w:r>
      <w:r>
        <w:rPr>
          <w:spacing w:val="-12"/>
          <w:w w:val="105"/>
        </w:rPr>
        <w:t> </w:t>
      </w:r>
      <w:r>
        <w:rPr>
          <w:w w:val="105"/>
        </w:rPr>
        <w:t>address</w:t>
      </w:r>
      <w:r>
        <w:rPr>
          <w:spacing w:val="-11"/>
          <w:w w:val="105"/>
        </w:rPr>
        <w:t> </w:t>
      </w:r>
      <w:r>
        <w:rPr>
          <w:w w:val="105"/>
        </w:rPr>
        <w:t>different</w:t>
      </w:r>
      <w:r>
        <w:rPr>
          <w:spacing w:val="-11"/>
          <w:w w:val="105"/>
        </w:rPr>
        <w:t> </w:t>
      </w:r>
      <w:r>
        <w:rPr>
          <w:w w:val="105"/>
        </w:rPr>
        <w:t>use</w:t>
      </w:r>
      <w:r>
        <w:rPr>
          <w:spacing w:val="-12"/>
          <w:w w:val="105"/>
        </w:rPr>
        <w:t> </w:t>
      </w:r>
      <w:r>
        <w:rPr>
          <w:w w:val="105"/>
        </w:rPr>
        <w:t>cases.</w:t>
      </w:r>
      <w:r>
        <w:rPr>
          <w:spacing w:val="-11"/>
          <w:w w:val="105"/>
        </w:rPr>
        <w:t> </w:t>
      </w:r>
      <w:r>
        <w:rPr>
          <w:w w:val="105"/>
        </w:rPr>
        <w:t>Each</w:t>
      </w:r>
      <w:r>
        <w:rPr>
          <w:spacing w:val="-11"/>
          <w:w w:val="105"/>
        </w:rPr>
        <w:t> </w:t>
      </w:r>
      <w:r>
        <w:rPr>
          <w:w w:val="105"/>
        </w:rPr>
        <w:t>step of the AI workflow is addressed to help readers prepare to deploy the</w:t>
      </w:r>
      <w:r>
        <w:rPr>
          <w:spacing w:val="-23"/>
          <w:w w:val="105"/>
        </w:rPr>
        <w:t> </w:t>
      </w:r>
      <w:r>
        <w:rPr>
          <w:w w:val="105"/>
        </w:rPr>
        <w:t>solution.</w:t>
      </w:r>
    </w:p>
    <w:p>
      <w:pPr>
        <w:pStyle w:val="BodyText"/>
        <w:spacing w:before="152"/>
        <w:ind w:right="1654"/>
      </w:pPr>
      <w:r>
        <w:rPr>
          <w:rFonts w:ascii="Palatino Linotype"/>
          <w:i/>
        </w:rPr>
        <w:t>Chapter 7</w:t>
      </w:r>
      <w:r>
        <w:rPr/>
        <w:t>, </w:t>
      </w:r>
      <w:r>
        <w:rPr>
          <w:rFonts w:ascii="Palatino Linotype"/>
          <w:i/>
        </w:rPr>
        <w:t>A Blueprint for Understanding Queries and Generating Responses</w:t>
      </w:r>
      <w:r>
        <w:rPr/>
        <w:t>, shows how to build and deploy an automated helpdesk chatbot. Using the Rasa Python library  and Prolog coding, two custom chatbots are developed that examine the user's question and construct an appropriate answer using natural  language  generation. The Prolog code helps us develop a logical reasoning agent that is able to answer complex questions. Each step of the AI workflow is addressed to help readers    prepare to deploy the</w:t>
      </w:r>
      <w:r>
        <w:rPr>
          <w:spacing w:val="27"/>
        </w:rPr>
        <w:t> </w:t>
      </w:r>
      <w:r>
        <w:rPr/>
        <w:t>solution.</w:t>
      </w:r>
    </w:p>
    <w:p>
      <w:pPr>
        <w:pStyle w:val="BodyText"/>
        <w:spacing w:line="237" w:lineRule="auto" w:before="150"/>
        <w:ind w:right="1555"/>
      </w:pPr>
      <w:r>
        <w:rPr>
          <w:rFonts w:ascii="Palatino Linotype"/>
          <w:i/>
          <w:w w:val="105"/>
        </w:rPr>
        <w:t>Chapter 8</w:t>
      </w:r>
      <w:r>
        <w:rPr>
          <w:w w:val="105"/>
        </w:rPr>
        <w:t>, </w:t>
      </w:r>
      <w:r>
        <w:rPr>
          <w:rFonts w:ascii="Palatino Linotype"/>
          <w:i/>
          <w:w w:val="105"/>
        </w:rPr>
        <w:t>Preparing for Your Future and Surviving the Hype Cycle</w:t>
      </w:r>
      <w:r>
        <w:rPr>
          <w:w w:val="105"/>
        </w:rPr>
        <w:t>, examines the current</w:t>
      </w:r>
      <w:r>
        <w:rPr>
          <w:spacing w:val="-10"/>
          <w:w w:val="105"/>
        </w:rPr>
        <w:t> </w:t>
      </w:r>
      <w:r>
        <w:rPr>
          <w:w w:val="105"/>
        </w:rPr>
        <w:t>state</w:t>
      </w:r>
      <w:r>
        <w:rPr>
          <w:spacing w:val="-9"/>
          <w:w w:val="105"/>
        </w:rPr>
        <w:t> </w:t>
      </w:r>
      <w:r>
        <w:rPr>
          <w:w w:val="105"/>
        </w:rPr>
        <w:t>and</w:t>
      </w:r>
      <w:r>
        <w:rPr>
          <w:spacing w:val="-9"/>
          <w:w w:val="105"/>
        </w:rPr>
        <w:t> </w:t>
      </w:r>
      <w:r>
        <w:rPr>
          <w:w w:val="105"/>
        </w:rPr>
        <w:t>near</w:t>
      </w:r>
      <w:r>
        <w:rPr>
          <w:spacing w:val="-9"/>
          <w:w w:val="105"/>
        </w:rPr>
        <w:t> </w:t>
      </w:r>
      <w:r>
        <w:rPr>
          <w:w w:val="105"/>
        </w:rPr>
        <w:t>future</w:t>
      </w:r>
      <w:r>
        <w:rPr>
          <w:spacing w:val="-9"/>
          <w:w w:val="105"/>
        </w:rPr>
        <w:t> </w:t>
      </w:r>
      <w:r>
        <w:rPr>
          <w:w w:val="105"/>
        </w:rPr>
        <w:t>of</w:t>
      </w:r>
      <w:r>
        <w:rPr>
          <w:spacing w:val="-9"/>
          <w:w w:val="105"/>
        </w:rPr>
        <w:t> </w:t>
      </w:r>
      <w:r>
        <w:rPr>
          <w:w w:val="105"/>
        </w:rPr>
        <w:t>artificial</w:t>
      </w:r>
      <w:r>
        <w:rPr>
          <w:spacing w:val="-9"/>
          <w:w w:val="105"/>
        </w:rPr>
        <w:t> </w:t>
      </w:r>
      <w:r>
        <w:rPr>
          <w:w w:val="105"/>
        </w:rPr>
        <w:t>intelligence.</w:t>
      </w:r>
      <w:r>
        <w:rPr>
          <w:spacing w:val="-9"/>
          <w:w w:val="105"/>
        </w:rPr>
        <w:t> </w:t>
      </w:r>
      <w:r>
        <w:rPr>
          <w:w w:val="105"/>
        </w:rPr>
        <w:t>It</w:t>
      </w:r>
      <w:r>
        <w:rPr>
          <w:spacing w:val="-9"/>
          <w:w w:val="105"/>
        </w:rPr>
        <w:t> </w:t>
      </w:r>
      <w:r>
        <w:rPr>
          <w:w w:val="105"/>
        </w:rPr>
        <w:t>examines</w:t>
      </w:r>
      <w:r>
        <w:rPr>
          <w:spacing w:val="-10"/>
          <w:w w:val="105"/>
        </w:rPr>
        <w:t> </w:t>
      </w:r>
      <w:r>
        <w:rPr>
          <w:w w:val="105"/>
        </w:rPr>
        <w:t>the</w:t>
      </w:r>
      <w:r>
        <w:rPr>
          <w:spacing w:val="-9"/>
          <w:w w:val="105"/>
        </w:rPr>
        <w:t> </w:t>
      </w:r>
      <w:r>
        <w:rPr>
          <w:w w:val="105"/>
        </w:rPr>
        <w:t>hype</w:t>
      </w:r>
      <w:r>
        <w:rPr>
          <w:spacing w:val="-9"/>
          <w:w w:val="105"/>
        </w:rPr>
        <w:t> </w:t>
      </w:r>
      <w:r>
        <w:rPr>
          <w:w w:val="105"/>
        </w:rPr>
        <w:t>cycle</w:t>
      </w:r>
      <w:r>
        <w:rPr>
          <w:spacing w:val="-9"/>
          <w:w w:val="105"/>
        </w:rPr>
        <w:t> </w:t>
      </w:r>
      <w:r>
        <w:rPr>
          <w:w w:val="105"/>
        </w:rPr>
        <w:t>and the dramatic shifts in popular interest in AI over the years and provides guidance for how to be successful in such unpredictable environments. The chapter includes advice for how to identify new approaches and advances in AI and how to decide whether or not these advances are relevant for real business</w:t>
      </w:r>
      <w:r>
        <w:rPr>
          <w:spacing w:val="-9"/>
          <w:w w:val="105"/>
        </w:rPr>
        <w:t> </w:t>
      </w:r>
      <w:r>
        <w:rPr>
          <w:w w:val="105"/>
        </w:rPr>
        <w:t>needs.</w:t>
      </w:r>
    </w:p>
    <w:p>
      <w:pPr>
        <w:pStyle w:val="BodyText"/>
        <w:ind w:left="0"/>
        <w:rPr>
          <w:sz w:val="24"/>
        </w:rPr>
      </w:pPr>
    </w:p>
    <w:p>
      <w:pPr>
        <w:pStyle w:val="Heading2"/>
        <w:spacing w:before="143"/>
      </w:pPr>
      <w:r>
        <w:rPr/>
        <w:t>What you need for this book</w:t>
      </w:r>
    </w:p>
    <w:p>
      <w:pPr>
        <w:pStyle w:val="BodyText"/>
        <w:spacing w:before="78"/>
        <w:ind w:right="1778"/>
      </w:pPr>
      <w:r>
        <w:rPr/>
        <w:t>This book uses state-of-the-art techniques and software libraries. For whatever  reason, the original development of these libraries is typically done on Linux or    macOS machines before being ported to Windows. Thus, it is possible some libraries might be difficult to install on a Windows machine, though Microsoft's Ubuntu on Windows 10 technology is helping close this gap. For example, </w:t>
      </w:r>
      <w:r>
        <w:rPr>
          <w:rFonts w:ascii="Courier New"/>
          <w:sz w:val="19"/>
        </w:rPr>
        <w:t>TensorFlow </w:t>
      </w:r>
      <w:r>
        <w:rPr/>
        <w:t>has supported</w:t>
      </w:r>
      <w:r>
        <w:rPr>
          <w:spacing w:val="18"/>
        </w:rPr>
        <w:t> </w:t>
      </w:r>
      <w:r>
        <w:rPr/>
        <w:t>Windows</w:t>
      </w:r>
      <w:r>
        <w:rPr>
          <w:spacing w:val="19"/>
        </w:rPr>
        <w:t> </w:t>
      </w:r>
      <w:r>
        <w:rPr/>
        <w:t>for</w:t>
      </w:r>
      <w:r>
        <w:rPr>
          <w:spacing w:val="18"/>
        </w:rPr>
        <w:t> </w:t>
      </w:r>
      <w:r>
        <w:rPr/>
        <w:t>several</w:t>
      </w:r>
      <w:r>
        <w:rPr>
          <w:spacing w:val="19"/>
        </w:rPr>
        <w:t> </w:t>
      </w:r>
      <w:r>
        <w:rPr/>
        <w:t>years</w:t>
      </w:r>
      <w:r>
        <w:rPr>
          <w:spacing w:val="18"/>
        </w:rPr>
        <w:t> </w:t>
      </w:r>
      <w:r>
        <w:rPr/>
        <w:t>but</w:t>
      </w:r>
      <w:r>
        <w:rPr>
          <w:spacing w:val="19"/>
        </w:rPr>
        <w:t> </w:t>
      </w:r>
      <w:r>
        <w:rPr/>
        <w:t>difficulties</w:t>
      </w:r>
      <w:r>
        <w:rPr>
          <w:spacing w:val="19"/>
        </w:rPr>
        <w:t> </w:t>
      </w:r>
      <w:r>
        <w:rPr/>
        <w:t>installing</w:t>
      </w:r>
      <w:r>
        <w:rPr>
          <w:spacing w:val="18"/>
        </w:rPr>
        <w:t> </w:t>
      </w:r>
      <w:r>
        <w:rPr/>
        <w:t>it</w:t>
      </w:r>
      <w:r>
        <w:rPr>
          <w:spacing w:val="19"/>
        </w:rPr>
        <w:t> </w:t>
      </w:r>
      <w:r>
        <w:rPr/>
        <w:t>remained</w:t>
      </w:r>
      <w:r>
        <w:rPr>
          <w:spacing w:val="18"/>
        </w:rPr>
        <w:t> </w:t>
      </w:r>
      <w:r>
        <w:rPr/>
        <w:t>even</w:t>
      </w:r>
    </w:p>
    <w:p>
      <w:pPr>
        <w:spacing w:before="1"/>
        <w:ind w:left="1440" w:right="0" w:firstLine="0"/>
        <w:jc w:val="left"/>
        <w:rPr>
          <w:sz w:val="21"/>
        </w:rPr>
      </w:pPr>
      <w:r>
        <w:rPr>
          <w:sz w:val="21"/>
        </w:rPr>
        <w:t>in 2017 (</w:t>
      </w:r>
      <w:hyperlink r:id="rId27">
        <w:r>
          <w:rPr>
            <w:rFonts w:ascii="Courier New"/>
            <w:sz w:val="22"/>
          </w:rPr>
          <w:t>https://github.com/tensorflow/tensorflow/issues/42</w:t>
        </w:r>
      </w:hyperlink>
      <w:r>
        <w:rPr>
          <w:sz w:val="21"/>
        </w:rPr>
        <w:t>).</w:t>
      </w:r>
    </w:p>
    <w:p>
      <w:pPr>
        <w:pStyle w:val="BodyText"/>
        <w:spacing w:line="235" w:lineRule="auto" w:before="159"/>
        <w:ind w:left="1439" w:right="1778"/>
      </w:pPr>
      <w:r>
        <w:rPr/>
        <w:t>Libraries are rapidly changing, so there is little use in detailing installation procedures in this Preface. A list of required libraries for each chapter are provided on this book's code repository: </w:t>
      </w:r>
      <w:r>
        <w:rPr>
          <w:rFonts w:ascii="Courier New"/>
          <w:sz w:val="22"/>
        </w:rPr>
        <w:t>https://github.com/PacktPublishing/ AIBlueprints</w:t>
      </w:r>
      <w:r>
        <w:rPr/>
        <w:t>. Installation procedures differ for each library and sometimes change as new versions are released. These instructions may be found on the  library's linked</w:t>
      </w:r>
      <w:r>
        <w:rPr>
          <w:spacing w:val="13"/>
        </w:rPr>
        <w:t> </w:t>
      </w:r>
      <w:r>
        <w:rPr/>
        <w:t>homepage.</w:t>
      </w:r>
    </w:p>
    <w:p>
      <w:pPr>
        <w:spacing w:after="0" w:line="235" w:lineRule="auto"/>
        <w:sectPr>
          <w:headerReference w:type="default" r:id="rId25"/>
          <w:headerReference w:type="even" r:id="rId26"/>
          <w:pgSz w:w="10800" w:h="13320"/>
          <w:pgMar w:header="652" w:footer="1045" w:top="860" w:bottom="1240" w:left="0" w:right="0"/>
        </w:sectPr>
      </w:pPr>
    </w:p>
    <w:p>
      <w:pPr>
        <w:pStyle w:val="BodyText"/>
        <w:spacing w:line="244" w:lineRule="auto" w:before="166"/>
        <w:ind w:right="1389"/>
      </w:pPr>
      <w:r>
        <w:rPr/>
        <w:t>I intentionally chose to use state-of-the-art libraries even though they undergo rapid development and change. This change is usually for the better, but sometimes new versions break existing code or cannot be installed without some effort. However,</w:t>
      </w:r>
    </w:p>
    <w:p>
      <w:pPr>
        <w:pStyle w:val="BodyText"/>
        <w:spacing w:line="244" w:lineRule="auto" w:before="2"/>
        <w:ind w:right="1389"/>
      </w:pPr>
      <w:r>
        <w:rPr>
          <w:w w:val="105"/>
        </w:rPr>
        <w:t>I felt that it would not be helpful to write a book about old technology. For example, all Python applications in this book use Python 3.6 (or later) even though many</w:t>
      </w:r>
    </w:p>
    <w:p>
      <w:pPr>
        <w:pStyle w:val="BodyText"/>
        <w:spacing w:before="2"/>
        <w:ind w:left="1439" w:right="1454"/>
      </w:pPr>
      <w:r>
        <w:rPr>
          <w:w w:val="105"/>
        </w:rPr>
        <w:t>may still work with minor changes in a Python 2.7 environment. Likewise, we use </w:t>
      </w:r>
      <w:r>
        <w:rPr>
          <w:rFonts w:ascii="Courier New"/>
          <w:w w:val="105"/>
          <w:sz w:val="19"/>
        </w:rPr>
        <w:t>TensorFlow</w:t>
      </w:r>
      <w:r>
        <w:rPr>
          <w:rFonts w:ascii="Courier New"/>
          <w:spacing w:val="-39"/>
          <w:w w:val="105"/>
          <w:sz w:val="19"/>
        </w:rPr>
        <w:t> </w:t>
      </w:r>
      <w:r>
        <w:rPr>
          <w:rFonts w:ascii="Courier New"/>
          <w:w w:val="105"/>
          <w:sz w:val="19"/>
        </w:rPr>
        <w:t>1.10</w:t>
      </w:r>
      <w:r>
        <w:rPr>
          <w:w w:val="105"/>
        </w:rPr>
        <w:t>,</w:t>
      </w:r>
      <w:r>
        <w:rPr>
          <w:spacing w:val="-11"/>
          <w:w w:val="105"/>
        </w:rPr>
        <w:t> </w:t>
      </w:r>
      <w:r>
        <w:rPr>
          <w:w w:val="105"/>
        </w:rPr>
        <w:t>the</w:t>
      </w:r>
      <w:r>
        <w:rPr>
          <w:spacing w:val="-10"/>
          <w:w w:val="105"/>
        </w:rPr>
        <w:t> </w:t>
      </w:r>
      <w:r>
        <w:rPr>
          <w:w w:val="105"/>
        </w:rPr>
        <w:t>latest</w:t>
      </w:r>
      <w:r>
        <w:rPr>
          <w:spacing w:val="-11"/>
          <w:w w:val="105"/>
        </w:rPr>
        <w:t> </w:t>
      </w:r>
      <w:r>
        <w:rPr>
          <w:w w:val="105"/>
        </w:rPr>
        <w:t>release</w:t>
      </w:r>
      <w:r>
        <w:rPr>
          <w:spacing w:val="-11"/>
          <w:w w:val="105"/>
        </w:rPr>
        <w:t> </w:t>
      </w:r>
      <w:r>
        <w:rPr>
          <w:w w:val="105"/>
        </w:rPr>
        <w:t>at</w:t>
      </w:r>
      <w:r>
        <w:rPr>
          <w:spacing w:val="-11"/>
          <w:w w:val="105"/>
        </w:rPr>
        <w:t> </w:t>
      </w:r>
      <w:r>
        <w:rPr>
          <w:w w:val="105"/>
        </w:rPr>
        <w:t>the</w:t>
      </w:r>
      <w:r>
        <w:rPr>
          <w:spacing w:val="-11"/>
          <w:w w:val="105"/>
        </w:rPr>
        <w:t> </w:t>
      </w:r>
      <w:r>
        <w:rPr>
          <w:w w:val="105"/>
        </w:rPr>
        <w:t>time</w:t>
      </w:r>
      <w:r>
        <w:rPr>
          <w:spacing w:val="-11"/>
          <w:w w:val="105"/>
        </w:rPr>
        <w:t> </w:t>
      </w:r>
      <w:r>
        <w:rPr>
          <w:w w:val="105"/>
        </w:rPr>
        <w:t>of</w:t>
      </w:r>
      <w:r>
        <w:rPr>
          <w:spacing w:val="-11"/>
          <w:w w:val="105"/>
        </w:rPr>
        <w:t> </w:t>
      </w:r>
      <w:r>
        <w:rPr>
          <w:w w:val="105"/>
        </w:rPr>
        <w:t>writing.</w:t>
      </w:r>
      <w:r>
        <w:rPr>
          <w:spacing w:val="-10"/>
          <w:w w:val="105"/>
        </w:rPr>
        <w:t> </w:t>
      </w:r>
      <w:r>
        <w:rPr>
          <w:w w:val="105"/>
        </w:rPr>
        <w:t>Books</w:t>
      </w:r>
      <w:r>
        <w:rPr>
          <w:spacing w:val="-11"/>
          <w:w w:val="105"/>
        </w:rPr>
        <w:t> </w:t>
      </w:r>
      <w:r>
        <w:rPr>
          <w:w w:val="105"/>
        </w:rPr>
        <w:t>with</w:t>
      </w:r>
      <w:r>
        <w:rPr>
          <w:spacing w:val="-11"/>
          <w:w w:val="105"/>
        </w:rPr>
        <w:t> </w:t>
      </w:r>
      <w:r>
        <w:rPr>
          <w:w w:val="105"/>
        </w:rPr>
        <w:t>code</w:t>
      </w:r>
      <w:r>
        <w:rPr>
          <w:spacing w:val="-11"/>
          <w:w w:val="105"/>
        </w:rPr>
        <w:t> </w:t>
      </w:r>
      <w:r>
        <w:rPr>
          <w:w w:val="105"/>
        </w:rPr>
        <w:t>designed for </w:t>
      </w:r>
      <w:r>
        <w:rPr>
          <w:rFonts w:ascii="Courier New"/>
          <w:w w:val="105"/>
          <w:sz w:val="19"/>
        </w:rPr>
        <w:t>TensorFlow 0.12</w:t>
      </w:r>
      <w:r>
        <w:rPr>
          <w:w w:val="105"/>
        </w:rPr>
        <w:t>, for example, will need significant updates, even</w:t>
      </w:r>
      <w:r>
        <w:rPr>
          <w:spacing w:val="-33"/>
          <w:w w:val="105"/>
        </w:rPr>
        <w:t> </w:t>
      </w:r>
      <w:r>
        <w:rPr>
          <w:w w:val="105"/>
        </w:rPr>
        <w:t>though</w:t>
      </w:r>
    </w:p>
    <w:p>
      <w:pPr>
        <w:pStyle w:val="BodyText"/>
        <w:spacing w:line="243" w:lineRule="exact"/>
        <w:ind w:left="1439"/>
      </w:pPr>
      <w:r>
        <w:rPr/>
        <w:t>0.12 was released less than two years ago.</w:t>
      </w:r>
    </w:p>
    <w:p>
      <w:pPr>
        <w:spacing w:line="223" w:lineRule="auto" w:before="192"/>
        <w:ind w:left="1439" w:right="1659" w:hanging="1"/>
        <w:jc w:val="left"/>
        <w:rPr>
          <w:sz w:val="21"/>
        </w:rPr>
      </w:pPr>
      <w:r>
        <w:rPr>
          <w:w w:val="105"/>
          <w:sz w:val="21"/>
        </w:rPr>
        <w:t>Speaking of </w:t>
      </w:r>
      <w:r>
        <w:rPr>
          <w:rFonts w:ascii="Courier New"/>
          <w:w w:val="105"/>
          <w:sz w:val="19"/>
        </w:rPr>
        <w:t>TensorFlow</w:t>
      </w:r>
      <w:r>
        <w:rPr>
          <w:w w:val="105"/>
          <w:sz w:val="21"/>
        </w:rPr>
        <w:t>, if you have a GPU, you will find the code we develop in </w:t>
      </w:r>
      <w:r>
        <w:rPr>
          <w:rFonts w:ascii="Palatino Linotype"/>
          <w:i/>
          <w:w w:val="105"/>
          <w:sz w:val="21"/>
        </w:rPr>
        <w:t>Chapter</w:t>
      </w:r>
      <w:r>
        <w:rPr>
          <w:rFonts w:ascii="Palatino Linotype"/>
          <w:i/>
          <w:spacing w:val="-24"/>
          <w:w w:val="105"/>
          <w:sz w:val="21"/>
        </w:rPr>
        <w:t> </w:t>
      </w:r>
      <w:r>
        <w:rPr>
          <w:rFonts w:ascii="Palatino Linotype"/>
          <w:i/>
          <w:w w:val="105"/>
          <w:sz w:val="21"/>
        </w:rPr>
        <w:t>5,</w:t>
      </w:r>
      <w:r>
        <w:rPr>
          <w:rFonts w:ascii="Palatino Linotype"/>
          <w:i/>
          <w:spacing w:val="-24"/>
          <w:w w:val="105"/>
          <w:sz w:val="21"/>
        </w:rPr>
        <w:t> </w:t>
      </w:r>
      <w:r>
        <w:rPr>
          <w:rFonts w:ascii="Palatino Linotype"/>
          <w:i/>
          <w:w w:val="105"/>
          <w:sz w:val="21"/>
        </w:rPr>
        <w:t>A</w:t>
      </w:r>
      <w:r>
        <w:rPr>
          <w:rFonts w:ascii="Palatino Linotype"/>
          <w:i/>
          <w:spacing w:val="-24"/>
          <w:w w:val="105"/>
          <w:sz w:val="21"/>
        </w:rPr>
        <w:t> </w:t>
      </w:r>
      <w:r>
        <w:rPr>
          <w:rFonts w:ascii="Palatino Linotype"/>
          <w:i/>
          <w:w w:val="105"/>
          <w:sz w:val="21"/>
        </w:rPr>
        <w:t>Blueprint</w:t>
      </w:r>
      <w:r>
        <w:rPr>
          <w:rFonts w:ascii="Palatino Linotype"/>
          <w:i/>
          <w:spacing w:val="-23"/>
          <w:w w:val="105"/>
          <w:sz w:val="21"/>
        </w:rPr>
        <w:t> </w:t>
      </w:r>
      <w:r>
        <w:rPr>
          <w:rFonts w:ascii="Palatino Linotype"/>
          <w:i/>
          <w:w w:val="105"/>
          <w:sz w:val="21"/>
        </w:rPr>
        <w:t>for</w:t>
      </w:r>
      <w:r>
        <w:rPr>
          <w:rFonts w:ascii="Palatino Linotype"/>
          <w:i/>
          <w:spacing w:val="-24"/>
          <w:w w:val="105"/>
          <w:sz w:val="21"/>
        </w:rPr>
        <w:t> </w:t>
      </w:r>
      <w:r>
        <w:rPr>
          <w:rFonts w:ascii="Palatino Linotype"/>
          <w:i/>
          <w:w w:val="105"/>
          <w:sz w:val="21"/>
        </w:rPr>
        <w:t>Detecting</w:t>
      </w:r>
      <w:r>
        <w:rPr>
          <w:rFonts w:ascii="Palatino Linotype"/>
          <w:i/>
          <w:spacing w:val="-23"/>
          <w:w w:val="105"/>
          <w:sz w:val="21"/>
        </w:rPr>
        <w:t> </w:t>
      </w:r>
      <w:r>
        <w:rPr>
          <w:rFonts w:ascii="Palatino Linotype"/>
          <w:i/>
          <w:w w:val="105"/>
          <w:sz w:val="21"/>
        </w:rPr>
        <w:t>Your</w:t>
      </w:r>
      <w:r>
        <w:rPr>
          <w:rFonts w:ascii="Palatino Linotype"/>
          <w:i/>
          <w:spacing w:val="-24"/>
          <w:w w:val="105"/>
          <w:sz w:val="21"/>
        </w:rPr>
        <w:t> </w:t>
      </w:r>
      <w:r>
        <w:rPr>
          <w:rFonts w:ascii="Palatino Linotype"/>
          <w:i/>
          <w:w w:val="105"/>
          <w:sz w:val="21"/>
        </w:rPr>
        <w:t>Logo</w:t>
      </w:r>
      <w:r>
        <w:rPr>
          <w:rFonts w:ascii="Palatino Linotype"/>
          <w:i/>
          <w:spacing w:val="-24"/>
          <w:w w:val="105"/>
          <w:sz w:val="21"/>
        </w:rPr>
        <w:t> </w:t>
      </w:r>
      <w:r>
        <w:rPr>
          <w:rFonts w:ascii="Palatino Linotype"/>
          <w:i/>
          <w:w w:val="105"/>
          <w:sz w:val="21"/>
        </w:rPr>
        <w:t>in</w:t>
      </w:r>
      <w:r>
        <w:rPr>
          <w:rFonts w:ascii="Palatino Linotype"/>
          <w:i/>
          <w:spacing w:val="-23"/>
          <w:w w:val="105"/>
          <w:sz w:val="21"/>
        </w:rPr>
        <w:t> </w:t>
      </w:r>
      <w:r>
        <w:rPr>
          <w:rFonts w:ascii="Palatino Linotype"/>
          <w:i/>
          <w:w w:val="105"/>
          <w:sz w:val="21"/>
        </w:rPr>
        <w:t>Social</w:t>
      </w:r>
      <w:r>
        <w:rPr>
          <w:rFonts w:ascii="Palatino Linotype"/>
          <w:i/>
          <w:spacing w:val="-24"/>
          <w:w w:val="105"/>
          <w:sz w:val="21"/>
        </w:rPr>
        <w:t> </w:t>
      </w:r>
      <w:r>
        <w:rPr>
          <w:rFonts w:ascii="Palatino Linotype"/>
          <w:i/>
          <w:w w:val="105"/>
          <w:sz w:val="21"/>
        </w:rPr>
        <w:t>Media</w:t>
      </w:r>
      <w:r>
        <w:rPr>
          <w:rFonts w:ascii="Palatino Linotype"/>
          <w:i/>
          <w:spacing w:val="-24"/>
          <w:w w:val="105"/>
          <w:sz w:val="21"/>
        </w:rPr>
        <w:t> </w:t>
      </w:r>
      <w:r>
        <w:rPr>
          <w:w w:val="105"/>
          <w:sz w:val="21"/>
        </w:rPr>
        <w:t>to</w:t>
      </w:r>
      <w:r>
        <w:rPr>
          <w:spacing w:val="-17"/>
          <w:w w:val="105"/>
          <w:sz w:val="21"/>
        </w:rPr>
        <w:t> </w:t>
      </w:r>
      <w:r>
        <w:rPr>
          <w:w w:val="105"/>
          <w:sz w:val="21"/>
        </w:rPr>
        <w:t>be</w:t>
      </w:r>
      <w:r>
        <w:rPr>
          <w:spacing w:val="-17"/>
          <w:w w:val="105"/>
          <w:sz w:val="21"/>
        </w:rPr>
        <w:t> </w:t>
      </w:r>
      <w:r>
        <w:rPr>
          <w:w w:val="105"/>
          <w:sz w:val="21"/>
        </w:rPr>
        <w:t>significantly</w:t>
      </w:r>
      <w:r>
        <w:rPr>
          <w:spacing w:val="-17"/>
          <w:w w:val="105"/>
          <w:sz w:val="21"/>
        </w:rPr>
        <w:t> </w:t>
      </w:r>
      <w:r>
        <w:rPr>
          <w:w w:val="105"/>
          <w:sz w:val="21"/>
        </w:rPr>
        <w:t>more efficient,</w:t>
      </w:r>
      <w:r>
        <w:rPr>
          <w:spacing w:val="-5"/>
          <w:w w:val="105"/>
          <w:sz w:val="21"/>
        </w:rPr>
        <w:t> </w:t>
      </w:r>
      <w:r>
        <w:rPr>
          <w:w w:val="105"/>
          <w:sz w:val="21"/>
        </w:rPr>
        <w:t>and</w:t>
      </w:r>
      <w:r>
        <w:rPr>
          <w:spacing w:val="-4"/>
          <w:w w:val="105"/>
          <w:sz w:val="21"/>
        </w:rPr>
        <w:t> </w:t>
      </w:r>
      <w:r>
        <w:rPr>
          <w:w w:val="105"/>
          <w:sz w:val="21"/>
        </w:rPr>
        <w:t>better</w:t>
      </w:r>
      <w:r>
        <w:rPr>
          <w:spacing w:val="-5"/>
          <w:w w:val="105"/>
          <w:sz w:val="21"/>
        </w:rPr>
        <w:t> </w:t>
      </w:r>
      <w:r>
        <w:rPr>
          <w:w w:val="105"/>
          <w:sz w:val="21"/>
        </w:rPr>
        <w:t>(more</w:t>
      </w:r>
      <w:r>
        <w:rPr>
          <w:spacing w:val="-4"/>
          <w:w w:val="105"/>
          <w:sz w:val="21"/>
        </w:rPr>
        <w:t> </w:t>
      </w:r>
      <w:r>
        <w:rPr>
          <w:w w:val="105"/>
          <w:sz w:val="21"/>
        </w:rPr>
        <w:t>expensive)</w:t>
      </w:r>
      <w:r>
        <w:rPr>
          <w:spacing w:val="-4"/>
          <w:w w:val="105"/>
          <w:sz w:val="21"/>
        </w:rPr>
        <w:t> </w:t>
      </w:r>
      <w:r>
        <w:rPr>
          <w:w w:val="105"/>
          <w:sz w:val="21"/>
        </w:rPr>
        <w:t>GPUs</w:t>
      </w:r>
      <w:r>
        <w:rPr>
          <w:spacing w:val="-5"/>
          <w:w w:val="105"/>
          <w:sz w:val="21"/>
        </w:rPr>
        <w:t> </w:t>
      </w:r>
      <w:r>
        <w:rPr>
          <w:w w:val="105"/>
          <w:sz w:val="21"/>
        </w:rPr>
        <w:t>give</w:t>
      </w:r>
      <w:r>
        <w:rPr>
          <w:spacing w:val="-4"/>
          <w:w w:val="105"/>
          <w:sz w:val="21"/>
        </w:rPr>
        <w:t> </w:t>
      </w:r>
      <w:r>
        <w:rPr>
          <w:w w:val="105"/>
          <w:sz w:val="21"/>
        </w:rPr>
        <w:t>even</w:t>
      </w:r>
      <w:r>
        <w:rPr>
          <w:spacing w:val="-4"/>
          <w:w w:val="105"/>
          <w:sz w:val="21"/>
        </w:rPr>
        <w:t> </w:t>
      </w:r>
      <w:r>
        <w:rPr>
          <w:w w:val="105"/>
          <w:sz w:val="21"/>
        </w:rPr>
        <w:t>more</w:t>
      </w:r>
      <w:r>
        <w:rPr>
          <w:spacing w:val="-5"/>
          <w:w w:val="105"/>
          <w:sz w:val="21"/>
        </w:rPr>
        <w:t> </w:t>
      </w:r>
      <w:r>
        <w:rPr>
          <w:w w:val="105"/>
          <w:sz w:val="21"/>
        </w:rPr>
        <w:t>performance</w:t>
      </w:r>
      <w:r>
        <w:rPr>
          <w:spacing w:val="-4"/>
          <w:w w:val="105"/>
          <w:sz w:val="21"/>
        </w:rPr>
        <w:t> </w:t>
      </w:r>
      <w:r>
        <w:rPr>
          <w:w w:val="105"/>
          <w:sz w:val="21"/>
        </w:rPr>
        <w:t>gains.</w:t>
      </w:r>
    </w:p>
    <w:p>
      <w:pPr>
        <w:spacing w:before="11"/>
        <w:ind w:left="1439" w:right="0" w:firstLine="0"/>
        <w:jc w:val="left"/>
        <w:rPr>
          <w:sz w:val="21"/>
        </w:rPr>
      </w:pPr>
      <w:r>
        <w:rPr>
          <w:sz w:val="21"/>
        </w:rPr>
        <w:t>Even so, </w:t>
      </w:r>
      <w:r>
        <w:rPr>
          <w:rFonts w:ascii="Courier New"/>
          <w:sz w:val="19"/>
        </w:rPr>
        <w:t>TensorFlow </w:t>
      </w:r>
      <w:r>
        <w:rPr>
          <w:sz w:val="21"/>
        </w:rPr>
        <w:t>will still work with just a CPU.</w:t>
      </w:r>
    </w:p>
    <w:p>
      <w:pPr>
        <w:pStyle w:val="BodyText"/>
        <w:ind w:left="0"/>
        <w:rPr>
          <w:sz w:val="24"/>
        </w:rPr>
      </w:pPr>
    </w:p>
    <w:p>
      <w:pPr>
        <w:pStyle w:val="BodyText"/>
        <w:spacing w:before="11"/>
        <w:ind w:left="0"/>
        <w:rPr>
          <w:sz w:val="20"/>
        </w:rPr>
      </w:pPr>
    </w:p>
    <w:p>
      <w:pPr>
        <w:pStyle w:val="Heading3"/>
      </w:pPr>
      <w:r>
        <w:rPr/>
        <w:t>Download the example code files</w:t>
      </w:r>
    </w:p>
    <w:p>
      <w:pPr>
        <w:pStyle w:val="BodyText"/>
        <w:spacing w:before="34"/>
      </w:pPr>
      <w:r>
        <w:rPr>
          <w:w w:val="105"/>
        </w:rPr>
        <w:t>You can download the example code files for this book from your account at</w:t>
      </w:r>
    </w:p>
    <w:p>
      <w:pPr>
        <w:spacing w:line="265" w:lineRule="exact" w:before="18"/>
        <w:ind w:left="1440" w:right="0" w:firstLine="0"/>
        <w:jc w:val="left"/>
        <w:rPr>
          <w:sz w:val="21"/>
        </w:rPr>
      </w:pPr>
      <w:hyperlink r:id="rId28">
        <w:r>
          <w:rPr>
            <w:rFonts w:ascii="Courier New"/>
            <w:w w:val="105"/>
            <w:sz w:val="22"/>
          </w:rPr>
          <w:t>http://www.packt.com</w:t>
        </w:r>
      </w:hyperlink>
      <w:r>
        <w:rPr>
          <w:w w:val="105"/>
          <w:sz w:val="21"/>
        </w:rPr>
        <w:t>. If you purchased this book elsewhere, you can</w:t>
      </w:r>
    </w:p>
    <w:p>
      <w:pPr>
        <w:spacing w:line="258" w:lineRule="exact" w:before="0"/>
        <w:ind w:left="1440" w:right="0" w:firstLine="0"/>
        <w:jc w:val="left"/>
        <w:rPr>
          <w:sz w:val="21"/>
        </w:rPr>
      </w:pPr>
      <w:r>
        <w:rPr>
          <w:sz w:val="21"/>
        </w:rPr>
        <w:t>visit </w:t>
      </w:r>
      <w:hyperlink r:id="rId29">
        <w:r>
          <w:rPr>
            <w:rFonts w:ascii="Courier New"/>
            <w:sz w:val="22"/>
          </w:rPr>
          <w:t>http://www.packt.com/support </w:t>
        </w:r>
      </w:hyperlink>
      <w:r>
        <w:rPr>
          <w:sz w:val="21"/>
        </w:rPr>
        <w:t>and register to have the files emailed</w:t>
      </w:r>
    </w:p>
    <w:p>
      <w:pPr>
        <w:pStyle w:val="BodyText"/>
        <w:spacing w:line="239" w:lineRule="exact"/>
        <w:ind w:left="1439"/>
      </w:pPr>
      <w:r>
        <w:rPr>
          <w:w w:val="105"/>
        </w:rPr>
        <w:t>directly to you.</w:t>
      </w:r>
    </w:p>
    <w:p>
      <w:pPr>
        <w:pStyle w:val="BodyText"/>
        <w:spacing w:before="178"/>
        <w:ind w:left="1439"/>
      </w:pPr>
      <w:r>
        <w:rPr>
          <w:w w:val="105"/>
        </w:rPr>
        <w:t>You can download the code files by following these steps:</w:t>
      </w:r>
    </w:p>
    <w:p>
      <w:pPr>
        <w:pStyle w:val="ListParagraph"/>
        <w:numPr>
          <w:ilvl w:val="0"/>
          <w:numId w:val="2"/>
        </w:numPr>
        <w:tabs>
          <w:tab w:pos="2159" w:val="left" w:leader="none"/>
          <w:tab w:pos="2160" w:val="left" w:leader="none"/>
        </w:tabs>
        <w:spacing w:line="240" w:lineRule="auto" w:before="191" w:after="0"/>
        <w:ind w:left="2159" w:right="0" w:hanging="361"/>
        <w:jc w:val="left"/>
        <w:rPr>
          <w:sz w:val="21"/>
        </w:rPr>
      </w:pPr>
      <w:r>
        <w:rPr>
          <w:sz w:val="21"/>
        </w:rPr>
        <w:t>Log in or register at</w:t>
      </w:r>
      <w:r>
        <w:rPr>
          <w:spacing w:val="32"/>
          <w:sz w:val="21"/>
        </w:rPr>
        <w:t> </w:t>
      </w:r>
      <w:hyperlink r:id="rId28">
        <w:r>
          <w:rPr>
            <w:rFonts w:ascii="Courier New"/>
            <w:sz w:val="22"/>
          </w:rPr>
          <w:t>http://www.packt.com</w:t>
        </w:r>
      </w:hyperlink>
      <w:r>
        <w:rPr>
          <w:sz w:val="21"/>
        </w:rPr>
        <w:t>.</w:t>
      </w:r>
    </w:p>
    <w:p>
      <w:pPr>
        <w:pStyle w:val="ListParagraph"/>
        <w:numPr>
          <w:ilvl w:val="0"/>
          <w:numId w:val="2"/>
        </w:numPr>
        <w:tabs>
          <w:tab w:pos="2159" w:val="left" w:leader="none"/>
          <w:tab w:pos="2160" w:val="left" w:leader="none"/>
        </w:tabs>
        <w:spacing w:line="240" w:lineRule="auto" w:before="81" w:after="0"/>
        <w:ind w:left="2159" w:right="0" w:hanging="361"/>
        <w:jc w:val="left"/>
        <w:rPr>
          <w:sz w:val="21"/>
        </w:rPr>
      </w:pPr>
      <w:r>
        <w:rPr>
          <w:sz w:val="21"/>
        </w:rPr>
        <w:t>Select the </w:t>
      </w:r>
      <w:r>
        <w:rPr>
          <w:rFonts w:ascii="Palatino Linotype"/>
          <w:b/>
          <w:sz w:val="21"/>
        </w:rPr>
        <w:t>SUPPORT</w:t>
      </w:r>
      <w:r>
        <w:rPr>
          <w:rFonts w:ascii="Palatino Linotype"/>
          <w:b/>
          <w:spacing w:val="12"/>
          <w:sz w:val="21"/>
        </w:rPr>
        <w:t> </w:t>
      </w:r>
      <w:r>
        <w:rPr>
          <w:sz w:val="21"/>
        </w:rPr>
        <w:t>tab.</w:t>
      </w:r>
    </w:p>
    <w:p>
      <w:pPr>
        <w:pStyle w:val="ListParagraph"/>
        <w:numPr>
          <w:ilvl w:val="0"/>
          <w:numId w:val="2"/>
        </w:numPr>
        <w:tabs>
          <w:tab w:pos="2159" w:val="left" w:leader="none"/>
          <w:tab w:pos="2160" w:val="left" w:leader="none"/>
        </w:tabs>
        <w:spacing w:line="240" w:lineRule="auto" w:before="83" w:after="0"/>
        <w:ind w:left="2159" w:right="0" w:hanging="361"/>
        <w:jc w:val="left"/>
        <w:rPr>
          <w:sz w:val="21"/>
        </w:rPr>
      </w:pPr>
      <w:r>
        <w:rPr>
          <w:sz w:val="21"/>
        </w:rPr>
        <w:t>Click on </w:t>
      </w:r>
      <w:r>
        <w:rPr>
          <w:rFonts w:ascii="Palatino Linotype"/>
          <w:b/>
          <w:sz w:val="21"/>
        </w:rPr>
        <w:t>Code Downloads &amp;</w:t>
      </w:r>
      <w:r>
        <w:rPr>
          <w:rFonts w:ascii="Palatino Linotype"/>
          <w:b/>
          <w:spacing w:val="13"/>
          <w:sz w:val="21"/>
        </w:rPr>
        <w:t> </w:t>
      </w:r>
      <w:r>
        <w:rPr>
          <w:rFonts w:ascii="Palatino Linotype"/>
          <w:b/>
          <w:sz w:val="21"/>
        </w:rPr>
        <w:t>Errata</w:t>
      </w:r>
      <w:r>
        <w:rPr>
          <w:sz w:val="21"/>
        </w:rPr>
        <w:t>.</w:t>
      </w:r>
    </w:p>
    <w:p>
      <w:pPr>
        <w:pStyle w:val="ListParagraph"/>
        <w:numPr>
          <w:ilvl w:val="0"/>
          <w:numId w:val="2"/>
        </w:numPr>
        <w:tabs>
          <w:tab w:pos="2159" w:val="left" w:leader="none"/>
          <w:tab w:pos="2160" w:val="left" w:leader="none"/>
        </w:tabs>
        <w:spacing w:line="230" w:lineRule="auto" w:before="93" w:after="0"/>
        <w:ind w:left="2159" w:right="2116" w:hanging="360"/>
        <w:jc w:val="left"/>
        <w:rPr>
          <w:sz w:val="21"/>
        </w:rPr>
      </w:pPr>
      <w:r>
        <w:rPr>
          <w:w w:val="105"/>
          <w:sz w:val="21"/>
        </w:rPr>
        <w:t>Enter</w:t>
      </w:r>
      <w:r>
        <w:rPr>
          <w:spacing w:val="-10"/>
          <w:w w:val="105"/>
          <w:sz w:val="21"/>
        </w:rPr>
        <w:t> </w:t>
      </w:r>
      <w:r>
        <w:rPr>
          <w:w w:val="105"/>
          <w:sz w:val="21"/>
        </w:rPr>
        <w:t>the</w:t>
      </w:r>
      <w:r>
        <w:rPr>
          <w:spacing w:val="-9"/>
          <w:w w:val="105"/>
          <w:sz w:val="21"/>
        </w:rPr>
        <w:t> </w:t>
      </w:r>
      <w:r>
        <w:rPr>
          <w:w w:val="105"/>
          <w:sz w:val="21"/>
        </w:rPr>
        <w:t>name</w:t>
      </w:r>
      <w:r>
        <w:rPr>
          <w:spacing w:val="-9"/>
          <w:w w:val="105"/>
          <w:sz w:val="21"/>
        </w:rPr>
        <w:t> </w:t>
      </w:r>
      <w:r>
        <w:rPr>
          <w:w w:val="105"/>
          <w:sz w:val="21"/>
        </w:rPr>
        <w:t>of</w:t>
      </w:r>
      <w:r>
        <w:rPr>
          <w:spacing w:val="-9"/>
          <w:w w:val="105"/>
          <w:sz w:val="21"/>
        </w:rPr>
        <w:t> </w:t>
      </w:r>
      <w:r>
        <w:rPr>
          <w:w w:val="105"/>
          <w:sz w:val="21"/>
        </w:rPr>
        <w:t>the</w:t>
      </w:r>
      <w:r>
        <w:rPr>
          <w:spacing w:val="-9"/>
          <w:w w:val="105"/>
          <w:sz w:val="21"/>
        </w:rPr>
        <w:t> </w:t>
      </w:r>
      <w:r>
        <w:rPr>
          <w:w w:val="105"/>
          <w:sz w:val="21"/>
        </w:rPr>
        <w:t>book</w:t>
      </w:r>
      <w:r>
        <w:rPr>
          <w:spacing w:val="-9"/>
          <w:w w:val="105"/>
          <w:sz w:val="21"/>
        </w:rPr>
        <w:t> </w:t>
      </w:r>
      <w:r>
        <w:rPr>
          <w:w w:val="105"/>
          <w:sz w:val="21"/>
        </w:rPr>
        <w:t>in</w:t>
      </w:r>
      <w:r>
        <w:rPr>
          <w:spacing w:val="-10"/>
          <w:w w:val="105"/>
          <w:sz w:val="21"/>
        </w:rPr>
        <w:t> </w:t>
      </w:r>
      <w:r>
        <w:rPr>
          <w:w w:val="105"/>
          <w:sz w:val="21"/>
        </w:rPr>
        <w:t>the</w:t>
      </w:r>
      <w:r>
        <w:rPr>
          <w:spacing w:val="-9"/>
          <w:w w:val="105"/>
          <w:sz w:val="21"/>
        </w:rPr>
        <w:t> </w:t>
      </w:r>
      <w:r>
        <w:rPr>
          <w:rFonts w:ascii="Palatino Linotype"/>
          <w:b/>
          <w:w w:val="105"/>
          <w:sz w:val="21"/>
        </w:rPr>
        <w:t>Search</w:t>
      </w:r>
      <w:r>
        <w:rPr>
          <w:rFonts w:ascii="Palatino Linotype"/>
          <w:b/>
          <w:spacing w:val="-15"/>
          <w:w w:val="105"/>
          <w:sz w:val="21"/>
        </w:rPr>
        <w:t> </w:t>
      </w:r>
      <w:r>
        <w:rPr>
          <w:w w:val="105"/>
          <w:sz w:val="21"/>
        </w:rPr>
        <w:t>box</w:t>
      </w:r>
      <w:r>
        <w:rPr>
          <w:spacing w:val="-9"/>
          <w:w w:val="105"/>
          <w:sz w:val="21"/>
        </w:rPr>
        <w:t> </w:t>
      </w:r>
      <w:r>
        <w:rPr>
          <w:w w:val="105"/>
          <w:sz w:val="21"/>
        </w:rPr>
        <w:t>and</w:t>
      </w:r>
      <w:r>
        <w:rPr>
          <w:spacing w:val="-10"/>
          <w:w w:val="105"/>
          <w:sz w:val="21"/>
        </w:rPr>
        <w:t> </w:t>
      </w:r>
      <w:r>
        <w:rPr>
          <w:w w:val="105"/>
          <w:sz w:val="21"/>
        </w:rPr>
        <w:t>follow</w:t>
      </w:r>
      <w:r>
        <w:rPr>
          <w:spacing w:val="-9"/>
          <w:w w:val="105"/>
          <w:sz w:val="21"/>
        </w:rPr>
        <w:t> </w:t>
      </w:r>
      <w:r>
        <w:rPr>
          <w:w w:val="105"/>
          <w:sz w:val="21"/>
        </w:rPr>
        <w:t>the</w:t>
      </w:r>
      <w:r>
        <w:rPr>
          <w:spacing w:val="-9"/>
          <w:w w:val="105"/>
          <w:sz w:val="21"/>
        </w:rPr>
        <w:t> </w:t>
      </w:r>
      <w:r>
        <w:rPr>
          <w:w w:val="105"/>
          <w:sz w:val="21"/>
        </w:rPr>
        <w:t>on-screen instructions.</w:t>
      </w:r>
    </w:p>
    <w:p>
      <w:pPr>
        <w:pStyle w:val="BodyText"/>
        <w:spacing w:before="152"/>
        <w:ind w:left="1439"/>
      </w:pPr>
      <w:r>
        <w:rPr>
          <w:w w:val="105"/>
        </w:rPr>
        <w:t>Once the file is downloaded, please make sure that you unzip or extract the folder</w:t>
      </w:r>
    </w:p>
    <w:p>
      <w:pPr>
        <w:pStyle w:val="BodyText"/>
        <w:spacing w:before="6"/>
        <w:ind w:left="1439"/>
      </w:pPr>
      <w:r>
        <w:rPr/>
        <w:t>using the latest version of:</w:t>
      </w:r>
    </w:p>
    <w:p>
      <w:pPr>
        <w:pStyle w:val="ListParagraph"/>
        <w:numPr>
          <w:ilvl w:val="0"/>
          <w:numId w:val="3"/>
        </w:numPr>
        <w:tabs>
          <w:tab w:pos="2159" w:val="left" w:leader="none"/>
          <w:tab w:pos="2161" w:val="left" w:leader="none"/>
        </w:tabs>
        <w:spacing w:line="240" w:lineRule="auto" w:before="205" w:after="0"/>
        <w:ind w:left="2160" w:right="0" w:hanging="361"/>
        <w:jc w:val="left"/>
        <w:rPr>
          <w:rFonts w:ascii="Georgia" w:hAnsi="Georgia"/>
          <w:sz w:val="28"/>
        </w:rPr>
      </w:pPr>
      <w:r>
        <w:rPr>
          <w:rFonts w:ascii="Georgia" w:hAnsi="Georgia"/>
          <w:sz w:val="28"/>
        </w:rPr>
        <w:t>WinRAR / 7-Zip for</w:t>
      </w:r>
      <w:r>
        <w:rPr>
          <w:rFonts w:ascii="Georgia" w:hAnsi="Georgia"/>
          <w:spacing w:val="-9"/>
          <w:sz w:val="28"/>
        </w:rPr>
        <w:t> </w:t>
      </w:r>
      <w:r>
        <w:rPr>
          <w:rFonts w:ascii="Georgia" w:hAnsi="Georgia"/>
          <w:sz w:val="28"/>
        </w:rPr>
        <w:t>Windows</w:t>
      </w:r>
    </w:p>
    <w:p>
      <w:pPr>
        <w:pStyle w:val="ListParagraph"/>
        <w:numPr>
          <w:ilvl w:val="0"/>
          <w:numId w:val="3"/>
        </w:numPr>
        <w:tabs>
          <w:tab w:pos="2159" w:val="left" w:leader="none"/>
          <w:tab w:pos="2161" w:val="left" w:leader="none"/>
        </w:tabs>
        <w:spacing w:line="240" w:lineRule="auto" w:before="47" w:after="0"/>
        <w:ind w:left="2160" w:right="0" w:hanging="362"/>
        <w:jc w:val="left"/>
        <w:rPr>
          <w:rFonts w:ascii="Georgia" w:hAnsi="Georgia"/>
          <w:sz w:val="28"/>
        </w:rPr>
      </w:pPr>
      <w:r>
        <w:rPr>
          <w:rFonts w:ascii="Georgia" w:hAnsi="Georgia"/>
          <w:sz w:val="28"/>
        </w:rPr>
        <w:t>Zipeg / iZip / UnRarX for</w:t>
      </w:r>
      <w:r>
        <w:rPr>
          <w:rFonts w:ascii="Georgia" w:hAnsi="Georgia"/>
          <w:spacing w:val="-10"/>
          <w:sz w:val="28"/>
        </w:rPr>
        <w:t> </w:t>
      </w:r>
      <w:r>
        <w:rPr>
          <w:rFonts w:ascii="Georgia" w:hAnsi="Georgia"/>
          <w:sz w:val="28"/>
        </w:rPr>
        <w:t>Mac</w:t>
      </w:r>
    </w:p>
    <w:p>
      <w:pPr>
        <w:pStyle w:val="ListParagraph"/>
        <w:numPr>
          <w:ilvl w:val="0"/>
          <w:numId w:val="3"/>
        </w:numPr>
        <w:tabs>
          <w:tab w:pos="2159" w:val="left" w:leader="none"/>
          <w:tab w:pos="2161" w:val="left" w:leader="none"/>
        </w:tabs>
        <w:spacing w:line="240" w:lineRule="auto" w:before="46" w:after="0"/>
        <w:ind w:left="2160" w:right="0" w:hanging="362"/>
        <w:jc w:val="left"/>
        <w:rPr>
          <w:rFonts w:ascii="Georgia" w:hAnsi="Georgia"/>
          <w:sz w:val="28"/>
        </w:rPr>
      </w:pPr>
      <w:r>
        <w:rPr>
          <w:rFonts w:ascii="Georgia" w:hAnsi="Georgia"/>
          <w:sz w:val="28"/>
        </w:rPr>
        <w:t>7-Zip / PeaZip for</w:t>
      </w:r>
      <w:r>
        <w:rPr>
          <w:rFonts w:ascii="Georgia" w:hAnsi="Georgia"/>
          <w:spacing w:val="-4"/>
          <w:sz w:val="28"/>
        </w:rPr>
        <w:t> </w:t>
      </w:r>
      <w:r>
        <w:rPr>
          <w:rFonts w:ascii="Georgia" w:hAnsi="Georgia"/>
          <w:sz w:val="28"/>
        </w:rPr>
        <w:t>Linux</w:t>
      </w:r>
    </w:p>
    <w:p>
      <w:pPr>
        <w:spacing w:line="232" w:lineRule="auto" w:before="153"/>
        <w:ind w:left="1439" w:right="1491" w:firstLine="0"/>
        <w:jc w:val="both"/>
        <w:rPr>
          <w:sz w:val="21"/>
        </w:rPr>
      </w:pPr>
      <w:r>
        <w:rPr>
          <w:sz w:val="21"/>
        </w:rPr>
        <w:t>The code bundle for the book is also hosted on GitHub at </w:t>
      </w:r>
      <w:r>
        <w:rPr>
          <w:rFonts w:ascii="Courier New"/>
          <w:sz w:val="22"/>
        </w:rPr>
        <w:t>https://github.com/ PacktPublishing/ProgrammingAIBusinessApplications</w:t>
      </w:r>
      <w:r>
        <w:rPr>
          <w:sz w:val="21"/>
        </w:rPr>
        <w:t>. In case there's an update to the code, it will be updated on the existing GitHub repository.</w:t>
      </w:r>
    </w:p>
    <w:p>
      <w:pPr>
        <w:spacing w:after="0" w:line="232" w:lineRule="auto"/>
        <w:jc w:val="both"/>
        <w:rPr>
          <w:sz w:val="21"/>
        </w:rPr>
        <w:sectPr>
          <w:pgSz w:w="10800" w:h="13320"/>
          <w:pgMar w:header="652" w:footer="1045" w:top="880" w:bottom="1240" w:left="0" w:right="0"/>
        </w:sectPr>
      </w:pPr>
    </w:p>
    <w:p>
      <w:pPr>
        <w:spacing w:line="256" w:lineRule="auto" w:before="178"/>
        <w:ind w:left="1440" w:right="1423" w:firstLine="0"/>
        <w:jc w:val="left"/>
        <w:rPr>
          <w:sz w:val="21"/>
        </w:rPr>
      </w:pPr>
      <w:r>
        <w:rPr>
          <w:w w:val="105"/>
          <w:sz w:val="21"/>
        </w:rPr>
        <w:t>We also have other code bundles from our rich catalog of books and videos available at </w:t>
      </w:r>
      <w:hyperlink r:id="rId30">
        <w:r>
          <w:rPr>
            <w:rFonts w:ascii="Courier New"/>
            <w:w w:val="105"/>
            <w:sz w:val="22"/>
          </w:rPr>
          <w:t>https://github.com/PacktPublishing/</w:t>
        </w:r>
      </w:hyperlink>
      <w:r>
        <w:rPr>
          <w:w w:val="105"/>
          <w:sz w:val="21"/>
        </w:rPr>
        <w:t>. Check them out!</w:t>
      </w:r>
    </w:p>
    <w:p>
      <w:pPr>
        <w:pStyle w:val="BodyText"/>
        <w:ind w:left="0"/>
        <w:rPr>
          <w:sz w:val="28"/>
        </w:rPr>
      </w:pPr>
    </w:p>
    <w:p>
      <w:pPr>
        <w:pStyle w:val="Heading3"/>
      </w:pPr>
      <w:r>
        <w:rPr/>
        <w:t>Download the color images</w:t>
      </w:r>
    </w:p>
    <w:p>
      <w:pPr>
        <w:spacing w:line="247" w:lineRule="auto" w:before="34"/>
        <w:ind w:left="1440" w:right="1567" w:firstLine="0"/>
        <w:jc w:val="left"/>
        <w:rPr>
          <w:sz w:val="21"/>
        </w:rPr>
      </w:pPr>
      <w:r>
        <w:rPr>
          <w:sz w:val="21"/>
        </w:rPr>
        <w:t>We also provide a PDF file that has color images of the screenshots/diagrams used      in this book. You can download it here: </w:t>
      </w:r>
      <w:hyperlink r:id="rId31">
        <w:r>
          <w:rPr>
            <w:rFonts w:ascii="Courier New"/>
            <w:sz w:val="22"/>
          </w:rPr>
          <w:t>https://www.packtpub.com/sites/</w:t>
        </w:r>
      </w:hyperlink>
      <w:r>
        <w:rPr>
          <w:rFonts w:ascii="Courier New"/>
          <w:sz w:val="22"/>
        </w:rPr>
        <w:t> </w:t>
      </w:r>
      <w:hyperlink r:id="rId31">
        <w:r>
          <w:rPr>
            <w:rFonts w:ascii="Courier New"/>
            <w:sz w:val="22"/>
          </w:rPr>
          <w:t>default/files/downloads/9781788992879_ColorImages.pdf</w:t>
        </w:r>
      </w:hyperlink>
      <w:r>
        <w:rPr>
          <w:sz w:val="21"/>
        </w:rPr>
        <w:t>.</w:t>
      </w:r>
    </w:p>
    <w:p>
      <w:pPr>
        <w:pStyle w:val="BodyText"/>
        <w:spacing w:before="10"/>
        <w:ind w:left="0"/>
        <w:rPr>
          <w:sz w:val="28"/>
        </w:rPr>
      </w:pPr>
    </w:p>
    <w:p>
      <w:pPr>
        <w:pStyle w:val="Heading3"/>
      </w:pPr>
      <w:r>
        <w:rPr/>
        <w:t>Conventions used</w:t>
      </w:r>
    </w:p>
    <w:p>
      <w:pPr>
        <w:pStyle w:val="BodyText"/>
        <w:spacing w:before="34"/>
      </w:pPr>
      <w:r>
        <w:rPr>
          <w:w w:val="105"/>
        </w:rPr>
        <w:t>There are a number of text conventions used throughout this book.</w:t>
      </w:r>
    </w:p>
    <w:p>
      <w:pPr>
        <w:pStyle w:val="BodyText"/>
        <w:spacing w:before="179"/>
        <w:ind w:right="2008"/>
      </w:pPr>
      <w:r>
        <w:rPr>
          <w:rFonts w:ascii="Courier New"/>
          <w:sz w:val="19"/>
        </w:rPr>
        <w:t>CodeInText</w:t>
      </w:r>
      <w:r>
        <w:rPr/>
        <w:t>: Indicates code words in text, database table names, folder names, filenames, file extensions, pathnames, dummy URLs, user input, and Twitter handles. For example; "Mount the downloaded </w:t>
      </w:r>
      <w:r>
        <w:rPr>
          <w:rFonts w:ascii="Courier New"/>
          <w:sz w:val="19"/>
        </w:rPr>
        <w:t>WebStorm-10*.dmg </w:t>
      </w:r>
      <w:r>
        <w:rPr/>
        <w:t>disk image file as another disk in your system."</w:t>
      </w:r>
    </w:p>
    <w:p>
      <w:pPr>
        <w:pStyle w:val="BodyText"/>
        <w:spacing w:before="175"/>
      </w:pPr>
      <w:r>
        <w:rPr>
          <w:w w:val="105"/>
        </w:rPr>
        <w:t>A block of code is set as follows:</w:t>
      </w:r>
    </w:p>
    <w:p>
      <w:pPr>
        <w:spacing w:before="192"/>
        <w:ind w:left="1800" w:right="0" w:firstLine="0"/>
        <w:jc w:val="left"/>
        <w:rPr>
          <w:rFonts w:ascii="Courier New"/>
          <w:sz w:val="18"/>
        </w:rPr>
      </w:pPr>
      <w:r>
        <w:rPr>
          <w:rFonts w:ascii="Courier New"/>
          <w:sz w:val="18"/>
        </w:rPr>
        <w:t>[default]</w:t>
      </w:r>
    </w:p>
    <w:p>
      <w:pPr>
        <w:spacing w:line="288" w:lineRule="auto" w:before="41"/>
        <w:ind w:left="1800" w:right="5739" w:firstLine="0"/>
        <w:jc w:val="left"/>
        <w:rPr>
          <w:rFonts w:ascii="Courier New"/>
          <w:sz w:val="18"/>
        </w:rPr>
      </w:pPr>
      <w:r>
        <w:rPr>
          <w:rFonts w:ascii="Courier New"/>
          <w:sz w:val="18"/>
        </w:rPr>
        <w:t>exten =&gt; s,1,Dial(Zap/1|30) exten =&gt; s,2,Voicemail(u100) exten =&gt; s,102,Voicemail(b100) exten =&gt; i,1,Voicemail(s0)</w:t>
      </w:r>
    </w:p>
    <w:p>
      <w:pPr>
        <w:pStyle w:val="BodyText"/>
        <w:spacing w:line="244" w:lineRule="auto" w:before="131"/>
        <w:ind w:right="2705"/>
      </w:pPr>
      <w:r>
        <w:rPr/>
        <w:t>When we wish to draw your attention to a particular part of a code block, the relevant lines or items are set in bold:</w:t>
      </w:r>
    </w:p>
    <w:p>
      <w:pPr>
        <w:spacing w:before="188"/>
        <w:ind w:left="1800" w:right="0" w:firstLine="0"/>
        <w:jc w:val="left"/>
        <w:rPr>
          <w:rFonts w:ascii="Courier New"/>
          <w:sz w:val="18"/>
        </w:rPr>
      </w:pPr>
      <w:r>
        <w:rPr>
          <w:rFonts w:ascii="Courier New"/>
          <w:sz w:val="18"/>
        </w:rPr>
        <w:t>[default]</w:t>
      </w:r>
    </w:p>
    <w:p>
      <w:pPr>
        <w:spacing w:line="288" w:lineRule="auto" w:before="41"/>
        <w:ind w:left="1800" w:right="5739" w:firstLine="0"/>
        <w:jc w:val="left"/>
        <w:rPr>
          <w:rFonts w:ascii="Courier New"/>
          <w:sz w:val="18"/>
        </w:rPr>
      </w:pPr>
      <w:r>
        <w:rPr>
          <w:rFonts w:ascii="Courier New"/>
          <w:sz w:val="18"/>
        </w:rPr>
        <w:t>exten =&gt; s,1,Dial(Zap/1|30) exten =&gt; s,2,Voicemail(u100) </w:t>
      </w:r>
      <w:r>
        <w:rPr>
          <w:rFonts w:ascii="Courier New"/>
          <w:b/>
          <w:sz w:val="18"/>
        </w:rPr>
        <w:t>exten =&gt; s,102,Voicemail(b100) </w:t>
      </w:r>
      <w:r>
        <w:rPr>
          <w:rFonts w:ascii="Courier New"/>
          <w:sz w:val="18"/>
        </w:rPr>
        <w:t>exten =&gt; i,1,Voicemail(s0)</w:t>
      </w:r>
    </w:p>
    <w:p>
      <w:pPr>
        <w:pStyle w:val="BodyText"/>
        <w:spacing w:before="131"/>
      </w:pPr>
      <w:r>
        <w:rPr>
          <w:w w:val="105"/>
        </w:rPr>
        <w:t>Any command-line input or output is written as follows:</w:t>
      </w:r>
    </w:p>
    <w:p>
      <w:pPr>
        <w:spacing w:before="192"/>
        <w:ind w:left="1440" w:right="0" w:firstLine="0"/>
        <w:jc w:val="left"/>
        <w:rPr>
          <w:rFonts w:ascii="Courier New"/>
          <w:sz w:val="18"/>
        </w:rPr>
      </w:pPr>
      <w:r>
        <w:rPr>
          <w:rFonts w:ascii="Courier New"/>
          <w:sz w:val="18"/>
        </w:rPr>
        <w:t># cp /usr/src/asterisk-addons/configs/cdr_mysql.conf.sample</w:t>
      </w:r>
    </w:p>
    <w:p>
      <w:pPr>
        <w:spacing w:before="99"/>
        <w:ind w:left="1980" w:right="0" w:firstLine="0"/>
        <w:jc w:val="left"/>
        <w:rPr>
          <w:rFonts w:ascii="Courier New"/>
          <w:sz w:val="18"/>
        </w:rPr>
      </w:pPr>
      <w:r>
        <w:rPr>
          <w:rFonts w:ascii="Courier New"/>
          <w:sz w:val="18"/>
        </w:rPr>
        <w:t>/etc/asterisk/cdr_mysql.conf</w:t>
      </w:r>
    </w:p>
    <w:p>
      <w:pPr>
        <w:pStyle w:val="BodyText"/>
        <w:spacing w:line="228" w:lineRule="auto" w:before="161"/>
        <w:ind w:right="1546"/>
        <w:jc w:val="both"/>
      </w:pPr>
      <w:r>
        <w:rPr>
          <w:rFonts w:ascii="Palatino Linotype"/>
          <w:b/>
        </w:rPr>
        <w:t>Bold</w:t>
      </w:r>
      <w:r>
        <w:rPr/>
        <w:t>: Indicates a new term, an important word, or words that you see on the screen, for example, in menus or dialog boxes, also appear in the text like this. For example: "Select </w:t>
      </w:r>
      <w:r>
        <w:rPr>
          <w:rFonts w:ascii="Palatino Linotype"/>
          <w:b/>
        </w:rPr>
        <w:t>System info </w:t>
      </w:r>
      <w:r>
        <w:rPr/>
        <w:t>from the </w:t>
      </w:r>
      <w:r>
        <w:rPr>
          <w:rFonts w:ascii="Palatino Linotype"/>
          <w:b/>
        </w:rPr>
        <w:t>Administration</w:t>
      </w:r>
      <w:r>
        <w:rPr>
          <w:rFonts w:ascii="Palatino Linotype"/>
          <w:b/>
          <w:spacing w:val="20"/>
        </w:rPr>
        <w:t> </w:t>
      </w:r>
      <w:r>
        <w:rPr/>
        <w:t>panel."</w:t>
      </w:r>
    </w:p>
    <w:p>
      <w:pPr>
        <w:spacing w:after="0" w:line="228" w:lineRule="auto"/>
        <w:jc w:val="both"/>
        <w:sectPr>
          <w:pgSz w:w="10800" w:h="13320"/>
          <w:pgMar w:header="652" w:footer="1045" w:top="860" w:bottom="1240" w:left="0" w:right="0"/>
        </w:sectPr>
      </w:pPr>
    </w:p>
    <w:p>
      <w:pPr>
        <w:pStyle w:val="BodyText"/>
        <w:ind w:left="0"/>
        <w:rPr>
          <w:sz w:val="20"/>
        </w:rPr>
      </w:pPr>
    </w:p>
    <w:p>
      <w:pPr>
        <w:spacing w:before="141"/>
        <w:ind w:left="0" w:right="537" w:firstLine="0"/>
        <w:jc w:val="center"/>
        <w:rPr>
          <w:rFonts w:ascii="Georgia"/>
          <w:sz w:val="24"/>
        </w:rPr>
      </w:pPr>
      <w:r>
        <w:rPr/>
        <w:pict>
          <v:group style="position:absolute;margin-left:119.876602pt;margin-top:3.8427pt;width:7.6pt;height:31.6pt;mso-position-horizontal-relative:page;mso-position-vertical-relative:paragraph;z-index:15740416" coordorigin="2398,77" coordsize="152,632">
            <v:shape style="position:absolute;left:2399;top:79;width:148;height:628" coordorigin="2400,79" coordsize="148,628" path="m2547,667l2443,667,2443,123,2547,123,2547,79,2400,79,2400,123,2400,667,2400,707,2547,707,2547,667xe" filled="true" fillcolor="#000000" stroked="false">
              <v:path arrowok="t"/>
              <v:fill type="solid"/>
            </v:shape>
            <v:shape style="position:absolute;left:2399;top:79;width:148;height:628" coordorigin="2400,79" coordsize="148,628" path="m2400,79l2400,79,2547,79,2547,122,2443,122,2443,667,2547,667,2547,706,2471,706,2400,706,2400,79xe" filled="false" stroked="true" strokeweight=".216pt" strokecolor="#000000">
              <v:path arrowok="t"/>
              <v:stroke dashstyle="solid"/>
            </v:shape>
            <w10:wrap type="none"/>
          </v:group>
        </w:pict>
      </w:r>
      <w:r>
        <w:rPr/>
        <w:pict>
          <v:group style="position:absolute;margin-left:412.034912pt;margin-top:3.8427pt;width:7.6pt;height:31.6pt;mso-position-horizontal-relative:page;mso-position-vertical-relative:paragraph;z-index:15740928" coordorigin="8241,77" coordsize="152,632">
            <v:shape style="position:absolute;left:8242;top:79;width:148;height:626" coordorigin="8243,79" coordsize="148,626" path="m8390,79l8243,79,8243,121,8347,121,8347,667,8243,667,8243,705,8390,705,8390,667,8390,121,8390,79xe" filled="true" fillcolor="#000000" stroked="false">
              <v:path arrowok="t"/>
              <v:fill type="solid"/>
            </v:shape>
            <v:shape style="position:absolute;left:8242;top:79;width:148;height:628" coordorigin="8243,79" coordsize="148,628" path="m8390,79l8390,79,8243,79,8243,122,8347,122,8347,667,8243,667,8243,706,8319,706,8390,706,8390,79xe" filled="false" stroked="true" strokeweight=".216pt" strokecolor="#000000">
              <v:path arrowok="t"/>
              <v:stroke dashstyle="solid"/>
            </v:shape>
            <w10:wrap type="none"/>
          </v:group>
        </w:pict>
      </w:r>
      <w:r>
        <w:rPr>
          <w:position w:val="-15"/>
        </w:rPr>
        <w:drawing>
          <wp:inline distT="0" distB="0" distL="0" distR="0">
            <wp:extent cx="382069" cy="307767"/>
            <wp:effectExtent l="0" t="0" r="0" b="0"/>
            <wp:docPr id="7" name="image7.png"/>
            <wp:cNvGraphicFramePr>
              <a:graphicFrameLocks noChangeAspect="1"/>
            </wp:cNvGraphicFramePr>
            <a:graphic>
              <a:graphicData uri="http://schemas.openxmlformats.org/drawingml/2006/picture">
                <pic:pic>
                  <pic:nvPicPr>
                    <pic:cNvPr id="8" name="image7.png"/>
                    <pic:cNvPicPr/>
                  </pic:nvPicPr>
                  <pic:blipFill>
                    <a:blip r:embed="rId32" cstate="print"/>
                    <a:stretch>
                      <a:fillRect/>
                    </a:stretch>
                  </pic:blipFill>
                  <pic:spPr>
                    <a:xfrm>
                      <a:off x="0" y="0"/>
                      <a:ext cx="382069" cy="307767"/>
                    </a:xfrm>
                    <a:prstGeom prst="rect">
                      <a:avLst/>
                    </a:prstGeom>
                  </pic:spPr>
                </pic:pic>
              </a:graphicData>
            </a:graphic>
          </wp:inline>
        </w:drawing>
      </w:r>
      <w:r>
        <w:rPr>
          <w:position w:val="-15"/>
        </w:rPr>
      </w:r>
      <w:r>
        <w:rPr>
          <w:rFonts w:ascii="Times New Roman"/>
          <w:sz w:val="20"/>
        </w:rPr>
        <w:t>  </w:t>
      </w:r>
      <w:r>
        <w:rPr>
          <w:rFonts w:ascii="Times New Roman"/>
          <w:spacing w:val="-25"/>
          <w:sz w:val="20"/>
        </w:rPr>
        <w:t> </w:t>
      </w:r>
      <w:r>
        <w:rPr>
          <w:rFonts w:ascii="Georgia"/>
          <w:spacing w:val="-3"/>
          <w:w w:val="95"/>
          <w:sz w:val="24"/>
        </w:rPr>
        <w:t>Warnings </w:t>
      </w:r>
      <w:r>
        <w:rPr>
          <w:rFonts w:ascii="Georgia"/>
          <w:w w:val="95"/>
          <w:sz w:val="24"/>
        </w:rPr>
        <w:t>or important notes appear like</w:t>
      </w:r>
      <w:r>
        <w:rPr>
          <w:rFonts w:ascii="Georgia"/>
          <w:spacing w:val="-22"/>
          <w:w w:val="95"/>
          <w:sz w:val="24"/>
        </w:rPr>
        <w:t> </w:t>
      </w:r>
      <w:r>
        <w:rPr>
          <w:rFonts w:ascii="Georgia"/>
          <w:w w:val="95"/>
          <w:sz w:val="24"/>
        </w:rPr>
        <w:t>this.</w:t>
      </w:r>
    </w:p>
    <w:p>
      <w:pPr>
        <w:pStyle w:val="BodyText"/>
        <w:ind w:left="0"/>
        <w:rPr>
          <w:rFonts w:ascii="Georgia"/>
          <w:sz w:val="48"/>
        </w:rPr>
      </w:pPr>
    </w:p>
    <w:p>
      <w:pPr>
        <w:pStyle w:val="BodyText"/>
        <w:spacing w:before="5"/>
        <w:ind w:left="0"/>
        <w:rPr>
          <w:rFonts w:ascii="Georgia"/>
          <w:sz w:val="43"/>
        </w:rPr>
      </w:pPr>
    </w:p>
    <w:p>
      <w:pPr>
        <w:spacing w:before="0"/>
        <w:ind w:left="3474" w:right="0" w:firstLine="0"/>
        <w:jc w:val="left"/>
        <w:rPr>
          <w:rFonts w:ascii="Georgia"/>
          <w:sz w:val="24"/>
        </w:rPr>
      </w:pPr>
      <w:r>
        <w:rPr/>
        <w:pict>
          <v:group style="position:absolute;margin-left:119.876602pt;margin-top:-8.498613pt;width:7.6pt;height:31.6pt;mso-position-horizontal-relative:page;mso-position-vertical-relative:paragraph;z-index:15741440" coordorigin="2398,-170" coordsize="152,632">
            <v:shape style="position:absolute;left:2399;top:-168;width:148;height:628" coordorigin="2400,-168" coordsize="148,628" path="m2547,420l2443,420,2443,-124,2547,-124,2547,-168,2400,-168,2400,-124,2400,420,2400,460,2547,460,2547,420xe" filled="true" fillcolor="#000000" stroked="false">
              <v:path arrowok="t"/>
              <v:fill type="solid"/>
            </v:shape>
            <v:shape style="position:absolute;left:2399;top:-168;width:148;height:628" coordorigin="2400,-168" coordsize="148,628" path="m2400,-167l2400,-168,2547,-168,2547,-125,2443,-125,2443,420,2547,420,2547,459,2471,459,2400,459,2400,-167xe" filled="false" stroked="true" strokeweight=".216pt" strokecolor="#000000">
              <v:path arrowok="t"/>
              <v:stroke dashstyle="solid"/>
            </v:shape>
            <w10:wrap type="none"/>
          </v:group>
        </w:pict>
      </w:r>
      <w:r>
        <w:rPr/>
        <w:drawing>
          <wp:anchor distT="0" distB="0" distL="0" distR="0" allowOverlap="1" layoutInCell="1" locked="0" behindDoc="0" simplePos="0" relativeHeight="15741952">
            <wp:simplePos x="0" y="0"/>
            <wp:positionH relativeFrom="page">
              <wp:posOffset>1739693</wp:posOffset>
            </wp:positionH>
            <wp:positionV relativeFrom="paragraph">
              <wp:posOffset>-95472</wp:posOffset>
            </wp:positionV>
            <wp:extent cx="292559" cy="365445"/>
            <wp:effectExtent l="0" t="0" r="0" b="0"/>
            <wp:wrapNone/>
            <wp:docPr id="9" name="image8.png"/>
            <wp:cNvGraphicFramePr>
              <a:graphicFrameLocks noChangeAspect="1"/>
            </wp:cNvGraphicFramePr>
            <a:graphic>
              <a:graphicData uri="http://schemas.openxmlformats.org/drawingml/2006/picture">
                <pic:pic>
                  <pic:nvPicPr>
                    <pic:cNvPr id="10" name="image8.png"/>
                    <pic:cNvPicPr/>
                  </pic:nvPicPr>
                  <pic:blipFill>
                    <a:blip r:embed="rId33" cstate="print"/>
                    <a:stretch>
                      <a:fillRect/>
                    </a:stretch>
                  </pic:blipFill>
                  <pic:spPr>
                    <a:xfrm>
                      <a:off x="0" y="0"/>
                      <a:ext cx="292559" cy="365445"/>
                    </a:xfrm>
                    <a:prstGeom prst="rect">
                      <a:avLst/>
                    </a:prstGeom>
                  </pic:spPr>
                </pic:pic>
              </a:graphicData>
            </a:graphic>
          </wp:anchor>
        </w:drawing>
      </w:r>
      <w:r>
        <w:rPr/>
        <w:pict>
          <v:group style="position:absolute;margin-left:412.034912pt;margin-top:-8.498613pt;width:7.6pt;height:31.6pt;mso-position-horizontal-relative:page;mso-position-vertical-relative:paragraph;z-index:15742464" coordorigin="8241,-170" coordsize="152,632">
            <v:shape style="position:absolute;left:8242;top:-168;width:148;height:626" coordorigin="8243,-167" coordsize="148,626" path="m8390,-167l8243,-167,8243,-125,8347,-125,8347,421,8243,421,8243,459,8390,459,8390,421,8390,-125,8390,-167xe" filled="true" fillcolor="#000000" stroked="false">
              <v:path arrowok="t"/>
              <v:fill type="solid"/>
            </v:shape>
            <v:shape style="position:absolute;left:8242;top:-168;width:148;height:628" coordorigin="8243,-168" coordsize="148,628" path="m8390,-167l8390,-168,8243,-168,8243,-125,8347,-125,8347,420,8243,420,8243,459,8319,459,8390,459,8390,-167xe" filled="false" stroked="true" strokeweight=".216pt" strokecolor="#000000">
              <v:path arrowok="t"/>
              <v:stroke dashstyle="solid"/>
            </v:shape>
            <w10:wrap type="none"/>
          </v:group>
        </w:pict>
      </w:r>
      <w:r>
        <w:rPr>
          <w:rFonts w:ascii="Georgia"/>
          <w:w w:val="95"/>
          <w:sz w:val="24"/>
        </w:rPr>
        <w:t>Tips and tricks appear like this.</w:t>
      </w: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Heading2"/>
        <w:spacing w:before="241"/>
      </w:pPr>
      <w:r>
        <w:rPr/>
        <w:t>Get in touch</w:t>
      </w:r>
    </w:p>
    <w:p>
      <w:pPr>
        <w:pStyle w:val="BodyText"/>
        <w:spacing w:before="83"/>
      </w:pPr>
      <w:r>
        <w:rPr>
          <w:w w:val="105"/>
        </w:rPr>
        <w:t>Feedback from our readers is always welcome.</w:t>
      </w:r>
    </w:p>
    <w:p>
      <w:pPr>
        <w:spacing w:line="232" w:lineRule="auto" w:before="165"/>
        <w:ind w:left="1439" w:right="2008" w:firstLine="0"/>
        <w:jc w:val="left"/>
        <w:rPr>
          <w:sz w:val="21"/>
        </w:rPr>
      </w:pPr>
      <w:r>
        <w:rPr>
          <w:rFonts w:ascii="Palatino Linotype"/>
          <w:b/>
          <w:sz w:val="21"/>
        </w:rPr>
        <w:t>General feedback</w:t>
      </w:r>
      <w:r>
        <w:rPr>
          <w:sz w:val="21"/>
        </w:rPr>
        <w:t>: If you have questions about any aspect of this book, mention the book title in the subject of your message and email us at </w:t>
      </w:r>
      <w:r>
        <w:rPr>
          <w:rFonts w:ascii="Courier New"/>
          <w:sz w:val="19"/>
        </w:rPr>
        <w:t>customercare@ packtpub.com</w:t>
      </w:r>
      <w:r>
        <w:rPr>
          <w:sz w:val="21"/>
        </w:rPr>
        <w:t>.</w:t>
      </w:r>
    </w:p>
    <w:p>
      <w:pPr>
        <w:pStyle w:val="BodyText"/>
        <w:spacing w:line="237" w:lineRule="auto" w:before="151"/>
        <w:ind w:left="1439" w:right="1846"/>
      </w:pPr>
      <w:r>
        <w:rPr>
          <w:rFonts w:ascii="Palatino Linotype"/>
          <w:b/>
        </w:rPr>
        <w:t>Errata</w:t>
      </w:r>
      <w:r>
        <w:rPr/>
        <w:t>: Although we have taken every care to ensure the accuracy of our content, mistakes do happen. If you have found a mistake in this book we would be grateful      if you would report this to us. Please visit, </w:t>
      </w:r>
      <w:hyperlink r:id="rId34">
        <w:r>
          <w:rPr>
            <w:rFonts w:ascii="Courier New"/>
            <w:sz w:val="22"/>
          </w:rPr>
          <w:t>http://www.packt.com/submit-</w:t>
        </w:r>
      </w:hyperlink>
      <w:r>
        <w:rPr>
          <w:rFonts w:ascii="Courier New"/>
          <w:sz w:val="22"/>
        </w:rPr>
        <w:t> </w:t>
      </w:r>
      <w:hyperlink r:id="rId34">
        <w:r>
          <w:rPr>
            <w:rFonts w:ascii="Courier New"/>
            <w:sz w:val="22"/>
          </w:rPr>
          <w:t>errata</w:t>
        </w:r>
      </w:hyperlink>
      <w:r>
        <w:rPr/>
        <w:t>, selecting your book, clicking on the Errata Submission Form link, and entering the</w:t>
      </w:r>
      <w:r>
        <w:rPr>
          <w:spacing w:val="12"/>
        </w:rPr>
        <w:t> </w:t>
      </w:r>
      <w:r>
        <w:rPr/>
        <w:t>details.</w:t>
      </w:r>
    </w:p>
    <w:p>
      <w:pPr>
        <w:pStyle w:val="BodyText"/>
        <w:spacing w:line="237" w:lineRule="auto" w:before="162"/>
        <w:ind w:right="1446"/>
      </w:pPr>
      <w:r>
        <w:rPr>
          <w:rFonts w:ascii="Palatino Linotype"/>
          <w:b/>
          <w:w w:val="105"/>
        </w:rPr>
        <w:t>Piracy</w:t>
      </w:r>
      <w:r>
        <w:rPr>
          <w:w w:val="105"/>
        </w:rPr>
        <w:t>: If you come across any illegal copies of our works in any form on the Internet, we would be grateful if you would provide us with the location address or website</w:t>
      </w:r>
      <w:r>
        <w:rPr>
          <w:spacing w:val="-16"/>
          <w:w w:val="105"/>
        </w:rPr>
        <w:t> </w:t>
      </w:r>
      <w:r>
        <w:rPr>
          <w:w w:val="105"/>
        </w:rPr>
        <w:t>name.</w:t>
      </w:r>
      <w:r>
        <w:rPr>
          <w:spacing w:val="-16"/>
          <w:w w:val="105"/>
        </w:rPr>
        <w:t> </w:t>
      </w:r>
      <w:r>
        <w:rPr>
          <w:w w:val="105"/>
        </w:rPr>
        <w:t>Please</w:t>
      </w:r>
      <w:r>
        <w:rPr>
          <w:spacing w:val="-16"/>
          <w:w w:val="105"/>
        </w:rPr>
        <w:t> </w:t>
      </w:r>
      <w:r>
        <w:rPr>
          <w:w w:val="105"/>
        </w:rPr>
        <w:t>contact</w:t>
      </w:r>
      <w:r>
        <w:rPr>
          <w:spacing w:val="-16"/>
          <w:w w:val="105"/>
        </w:rPr>
        <w:t> </w:t>
      </w:r>
      <w:r>
        <w:rPr>
          <w:w w:val="105"/>
        </w:rPr>
        <w:t>us</w:t>
      </w:r>
      <w:r>
        <w:rPr>
          <w:spacing w:val="-16"/>
          <w:w w:val="105"/>
        </w:rPr>
        <w:t> </w:t>
      </w:r>
      <w:r>
        <w:rPr>
          <w:w w:val="105"/>
        </w:rPr>
        <w:t>at</w:t>
      </w:r>
      <w:r>
        <w:rPr>
          <w:spacing w:val="-16"/>
          <w:w w:val="105"/>
        </w:rPr>
        <w:t> </w:t>
      </w:r>
      <w:hyperlink r:id="rId35">
        <w:r>
          <w:rPr>
            <w:rFonts w:ascii="Courier New"/>
            <w:w w:val="105"/>
            <w:sz w:val="19"/>
          </w:rPr>
          <w:t>copyright@packt.com</w:t>
        </w:r>
        <w:r>
          <w:rPr>
            <w:rFonts w:ascii="Courier New"/>
            <w:spacing w:val="-87"/>
            <w:w w:val="105"/>
            <w:sz w:val="19"/>
          </w:rPr>
          <w:t> </w:t>
        </w:r>
      </w:hyperlink>
      <w:r>
        <w:rPr>
          <w:w w:val="105"/>
        </w:rPr>
        <w:t>with</w:t>
      </w:r>
      <w:r>
        <w:rPr>
          <w:spacing w:val="-16"/>
          <w:w w:val="105"/>
        </w:rPr>
        <w:t> </w:t>
      </w:r>
      <w:r>
        <w:rPr>
          <w:w w:val="105"/>
        </w:rPr>
        <w:t>a</w:t>
      </w:r>
      <w:r>
        <w:rPr>
          <w:spacing w:val="-16"/>
          <w:w w:val="105"/>
        </w:rPr>
        <w:t> </w:t>
      </w:r>
      <w:r>
        <w:rPr>
          <w:w w:val="105"/>
        </w:rPr>
        <w:t>link</w:t>
      </w:r>
      <w:r>
        <w:rPr>
          <w:spacing w:val="-16"/>
          <w:w w:val="105"/>
        </w:rPr>
        <w:t> </w:t>
      </w:r>
      <w:r>
        <w:rPr>
          <w:w w:val="105"/>
        </w:rPr>
        <w:t>to</w:t>
      </w:r>
      <w:r>
        <w:rPr>
          <w:spacing w:val="-15"/>
          <w:w w:val="105"/>
        </w:rPr>
        <w:t> </w:t>
      </w:r>
      <w:r>
        <w:rPr>
          <w:w w:val="105"/>
        </w:rPr>
        <w:t>the</w:t>
      </w:r>
      <w:r>
        <w:rPr>
          <w:spacing w:val="-16"/>
          <w:w w:val="105"/>
        </w:rPr>
        <w:t> </w:t>
      </w:r>
      <w:r>
        <w:rPr>
          <w:w w:val="105"/>
        </w:rPr>
        <w:t>material.</w:t>
      </w:r>
    </w:p>
    <w:p>
      <w:pPr>
        <w:spacing w:line="252" w:lineRule="auto" w:before="170"/>
        <w:ind w:left="1440" w:right="2008" w:firstLine="0"/>
        <w:jc w:val="left"/>
        <w:rPr>
          <w:sz w:val="21"/>
        </w:rPr>
      </w:pPr>
      <w:r>
        <w:rPr>
          <w:b/>
          <w:sz w:val="21"/>
        </w:rPr>
        <w:t>If you are interested in becoming an author</w:t>
      </w:r>
      <w:r>
        <w:rPr>
          <w:sz w:val="21"/>
        </w:rPr>
        <w:t>: If there is a topic that you have expertise in and you are interested in either writing or contributing to a book, please visit </w:t>
      </w:r>
      <w:hyperlink r:id="rId17">
        <w:r>
          <w:rPr>
            <w:rFonts w:ascii="Courier New"/>
            <w:sz w:val="22"/>
          </w:rPr>
          <w:t>http://authors.packtpub.com</w:t>
        </w:r>
      </w:hyperlink>
      <w:r>
        <w:rPr>
          <w:sz w:val="21"/>
        </w:rPr>
        <w:t>.</w:t>
      </w:r>
    </w:p>
    <w:p>
      <w:pPr>
        <w:pStyle w:val="BodyText"/>
        <w:spacing w:before="3"/>
        <w:ind w:left="0"/>
        <w:rPr>
          <w:sz w:val="28"/>
        </w:rPr>
      </w:pPr>
    </w:p>
    <w:p>
      <w:pPr>
        <w:pStyle w:val="Heading3"/>
      </w:pPr>
      <w:r>
        <w:rPr/>
        <w:t>Reviews</w:t>
      </w:r>
    </w:p>
    <w:p>
      <w:pPr>
        <w:pStyle w:val="BodyText"/>
        <w:spacing w:line="244" w:lineRule="auto" w:before="34"/>
        <w:ind w:right="1423"/>
      </w:pPr>
      <w:r>
        <w:rPr>
          <w:w w:val="105"/>
        </w:rPr>
        <w:t>Please leave a review. Once you have read and used this book, why not leave a review</w:t>
      </w:r>
      <w:r>
        <w:rPr>
          <w:spacing w:val="-9"/>
          <w:w w:val="105"/>
        </w:rPr>
        <w:t> </w:t>
      </w:r>
      <w:r>
        <w:rPr>
          <w:w w:val="105"/>
        </w:rPr>
        <w:t>on</w:t>
      </w:r>
      <w:r>
        <w:rPr>
          <w:spacing w:val="-8"/>
          <w:w w:val="105"/>
        </w:rPr>
        <w:t> </w:t>
      </w:r>
      <w:r>
        <w:rPr>
          <w:w w:val="105"/>
        </w:rPr>
        <w:t>the</w:t>
      </w:r>
      <w:r>
        <w:rPr>
          <w:spacing w:val="-8"/>
          <w:w w:val="105"/>
        </w:rPr>
        <w:t> </w:t>
      </w:r>
      <w:r>
        <w:rPr>
          <w:w w:val="105"/>
        </w:rPr>
        <w:t>site</w:t>
      </w:r>
      <w:r>
        <w:rPr>
          <w:spacing w:val="-8"/>
          <w:w w:val="105"/>
        </w:rPr>
        <w:t> </w:t>
      </w:r>
      <w:r>
        <w:rPr>
          <w:w w:val="105"/>
        </w:rPr>
        <w:t>that</w:t>
      </w:r>
      <w:r>
        <w:rPr>
          <w:spacing w:val="-9"/>
          <w:w w:val="105"/>
        </w:rPr>
        <w:t> </w:t>
      </w:r>
      <w:r>
        <w:rPr>
          <w:w w:val="105"/>
        </w:rPr>
        <w:t>you</w:t>
      </w:r>
      <w:r>
        <w:rPr>
          <w:spacing w:val="-8"/>
          <w:w w:val="105"/>
        </w:rPr>
        <w:t> </w:t>
      </w:r>
      <w:r>
        <w:rPr>
          <w:w w:val="105"/>
        </w:rPr>
        <w:t>purchased</w:t>
      </w:r>
      <w:r>
        <w:rPr>
          <w:spacing w:val="-8"/>
          <w:w w:val="105"/>
        </w:rPr>
        <w:t> </w:t>
      </w:r>
      <w:r>
        <w:rPr>
          <w:w w:val="105"/>
        </w:rPr>
        <w:t>it</w:t>
      </w:r>
      <w:r>
        <w:rPr>
          <w:spacing w:val="-8"/>
          <w:w w:val="105"/>
        </w:rPr>
        <w:t> </w:t>
      </w:r>
      <w:r>
        <w:rPr>
          <w:w w:val="105"/>
        </w:rPr>
        <w:t>from?</w:t>
      </w:r>
      <w:r>
        <w:rPr>
          <w:spacing w:val="-9"/>
          <w:w w:val="105"/>
        </w:rPr>
        <w:t> </w:t>
      </w:r>
      <w:r>
        <w:rPr>
          <w:w w:val="105"/>
        </w:rPr>
        <w:t>Potential</w:t>
      </w:r>
      <w:r>
        <w:rPr>
          <w:spacing w:val="-8"/>
          <w:w w:val="105"/>
        </w:rPr>
        <w:t> </w:t>
      </w:r>
      <w:r>
        <w:rPr>
          <w:w w:val="105"/>
        </w:rPr>
        <w:t>readers</w:t>
      </w:r>
      <w:r>
        <w:rPr>
          <w:spacing w:val="-8"/>
          <w:w w:val="105"/>
        </w:rPr>
        <w:t> </w:t>
      </w:r>
      <w:r>
        <w:rPr>
          <w:w w:val="105"/>
        </w:rPr>
        <w:t>can</w:t>
      </w:r>
      <w:r>
        <w:rPr>
          <w:spacing w:val="-8"/>
          <w:w w:val="105"/>
        </w:rPr>
        <w:t> </w:t>
      </w:r>
      <w:r>
        <w:rPr>
          <w:w w:val="105"/>
        </w:rPr>
        <w:t>then</w:t>
      </w:r>
      <w:r>
        <w:rPr>
          <w:spacing w:val="-9"/>
          <w:w w:val="105"/>
        </w:rPr>
        <w:t> </w:t>
      </w:r>
      <w:r>
        <w:rPr>
          <w:w w:val="105"/>
        </w:rPr>
        <w:t>see</w:t>
      </w:r>
      <w:r>
        <w:rPr>
          <w:spacing w:val="-8"/>
          <w:w w:val="105"/>
        </w:rPr>
        <w:t> </w:t>
      </w:r>
      <w:r>
        <w:rPr>
          <w:w w:val="105"/>
        </w:rPr>
        <w:t>and</w:t>
      </w:r>
      <w:r>
        <w:rPr>
          <w:spacing w:val="-8"/>
          <w:w w:val="105"/>
        </w:rPr>
        <w:t> </w:t>
      </w:r>
      <w:r>
        <w:rPr>
          <w:w w:val="105"/>
        </w:rPr>
        <w:t>use your</w:t>
      </w:r>
      <w:r>
        <w:rPr>
          <w:spacing w:val="-7"/>
          <w:w w:val="105"/>
        </w:rPr>
        <w:t> </w:t>
      </w:r>
      <w:r>
        <w:rPr>
          <w:w w:val="105"/>
        </w:rPr>
        <w:t>unbiased</w:t>
      </w:r>
      <w:r>
        <w:rPr>
          <w:spacing w:val="-7"/>
          <w:w w:val="105"/>
        </w:rPr>
        <w:t> </w:t>
      </w:r>
      <w:r>
        <w:rPr>
          <w:w w:val="105"/>
        </w:rPr>
        <w:t>opinion</w:t>
      </w:r>
      <w:r>
        <w:rPr>
          <w:spacing w:val="-7"/>
          <w:w w:val="105"/>
        </w:rPr>
        <w:t> </w:t>
      </w:r>
      <w:r>
        <w:rPr>
          <w:w w:val="105"/>
        </w:rPr>
        <w:t>to</w:t>
      </w:r>
      <w:r>
        <w:rPr>
          <w:spacing w:val="-7"/>
          <w:w w:val="105"/>
        </w:rPr>
        <w:t> </w:t>
      </w:r>
      <w:r>
        <w:rPr>
          <w:w w:val="105"/>
        </w:rPr>
        <w:t>make</w:t>
      </w:r>
      <w:r>
        <w:rPr>
          <w:spacing w:val="-7"/>
          <w:w w:val="105"/>
        </w:rPr>
        <w:t> </w:t>
      </w:r>
      <w:r>
        <w:rPr>
          <w:w w:val="105"/>
        </w:rPr>
        <w:t>purchase</w:t>
      </w:r>
      <w:r>
        <w:rPr>
          <w:spacing w:val="-7"/>
          <w:w w:val="105"/>
        </w:rPr>
        <w:t> </w:t>
      </w:r>
      <w:r>
        <w:rPr>
          <w:w w:val="105"/>
        </w:rPr>
        <w:t>decisions,</w:t>
      </w:r>
      <w:r>
        <w:rPr>
          <w:spacing w:val="-7"/>
          <w:w w:val="105"/>
        </w:rPr>
        <w:t> </w:t>
      </w:r>
      <w:r>
        <w:rPr>
          <w:w w:val="105"/>
        </w:rPr>
        <w:t>we</w:t>
      </w:r>
      <w:r>
        <w:rPr>
          <w:spacing w:val="-7"/>
          <w:w w:val="105"/>
        </w:rPr>
        <w:t> </w:t>
      </w:r>
      <w:r>
        <w:rPr>
          <w:w w:val="105"/>
        </w:rPr>
        <w:t>at</w:t>
      </w:r>
      <w:r>
        <w:rPr>
          <w:spacing w:val="-7"/>
          <w:w w:val="105"/>
        </w:rPr>
        <w:t> </w:t>
      </w:r>
      <w:r>
        <w:rPr>
          <w:w w:val="105"/>
        </w:rPr>
        <w:t>Packt</w:t>
      </w:r>
      <w:r>
        <w:rPr>
          <w:spacing w:val="-7"/>
          <w:w w:val="105"/>
        </w:rPr>
        <w:t> </w:t>
      </w:r>
      <w:r>
        <w:rPr>
          <w:w w:val="105"/>
        </w:rPr>
        <w:t>can</w:t>
      </w:r>
      <w:r>
        <w:rPr>
          <w:spacing w:val="-7"/>
          <w:w w:val="105"/>
        </w:rPr>
        <w:t> </w:t>
      </w:r>
      <w:r>
        <w:rPr>
          <w:w w:val="105"/>
        </w:rPr>
        <w:t>understand</w:t>
      </w:r>
      <w:r>
        <w:rPr>
          <w:spacing w:val="-7"/>
          <w:w w:val="105"/>
        </w:rPr>
        <w:t> </w:t>
      </w:r>
      <w:r>
        <w:rPr>
          <w:w w:val="105"/>
        </w:rPr>
        <w:t>what you think about our products, and our authors can see your feedback on their book. Thank</w:t>
      </w:r>
      <w:r>
        <w:rPr>
          <w:spacing w:val="3"/>
          <w:w w:val="105"/>
        </w:rPr>
        <w:t> </w:t>
      </w:r>
      <w:r>
        <w:rPr>
          <w:w w:val="105"/>
        </w:rPr>
        <w:t>you!</w:t>
      </w:r>
    </w:p>
    <w:p>
      <w:pPr>
        <w:pStyle w:val="BodyText"/>
        <w:spacing w:before="189"/>
      </w:pPr>
      <w:r>
        <w:rPr>
          <w:w w:val="105"/>
        </w:rPr>
        <w:t>For more information about Packt, please visit </w:t>
      </w:r>
      <w:hyperlink r:id="rId36">
        <w:r>
          <w:rPr>
            <w:rFonts w:ascii="Courier New"/>
            <w:w w:val="105"/>
            <w:sz w:val="22"/>
          </w:rPr>
          <w:t>packt.com</w:t>
        </w:r>
      </w:hyperlink>
      <w:r>
        <w:rPr>
          <w:w w:val="105"/>
        </w:rPr>
        <w:t>.</w:t>
      </w:r>
    </w:p>
    <w:p>
      <w:pPr>
        <w:spacing w:after="0"/>
        <w:sectPr>
          <w:pgSz w:w="10800" w:h="13320"/>
          <w:pgMar w:header="652" w:footer="1045" w:top="880" w:bottom="1240" w:left="0" w:right="0"/>
        </w:sectPr>
      </w:pPr>
    </w:p>
    <w:p>
      <w:pPr>
        <w:pStyle w:val="BodyText"/>
        <w:ind w:left="0"/>
        <w:rPr>
          <w:sz w:val="17"/>
        </w:rPr>
      </w:pPr>
    </w:p>
    <w:p>
      <w:pPr>
        <w:spacing w:after="0"/>
        <w:rPr>
          <w:sz w:val="17"/>
        </w:rPr>
        <w:sectPr>
          <w:headerReference w:type="default" r:id="rId37"/>
          <w:footerReference w:type="default" r:id="rId38"/>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2" w:after="1"/>
        <w:ind w:left="0"/>
        <w:rPr>
          <w:sz w:val="12"/>
        </w:rPr>
      </w:pPr>
    </w:p>
    <w:p>
      <w:pPr>
        <w:pStyle w:val="BodyText"/>
        <w:ind w:left="8713"/>
        <w:rPr>
          <w:sz w:val="20"/>
        </w:rPr>
      </w:pPr>
      <w:bookmarkStart w:name="Chapter 1: The AI Workflow" w:id="8"/>
      <w:bookmarkEnd w:id="8"/>
      <w:r>
        <w:rPr/>
      </w:r>
      <w:bookmarkStart w:name="_bookmark1" w:id="9"/>
      <w:bookmarkEnd w:id="9"/>
      <w:r>
        <w:rPr/>
      </w:r>
      <w:r>
        <w:rPr>
          <w:sz w:val="20"/>
        </w:rPr>
        <w:pict>
          <v:group style="width:31.45pt;height:65.1500pt;mso-position-horizontal-relative:char;mso-position-vertical-relative:line" coordorigin="0,0" coordsize="629,1303">
            <v:shape style="position:absolute;left:0;top:0;width:629;height:1303" coordorigin="0,0" coordsize="629,1303" path="m443,0l425,0,405,3,310,50,198,109,93,166,33,202,0,240,0,264,7,272,23,272,51,263,83,244,119,224,157,216,175,219,186,229,193,249,194,280,194,1143,161,1217,59,1237,37,1239,20,1243,9,1253,5,1268,9,1283,18,1294,30,1300,43,1302,113,1301,252,1295,322,1294,387,1295,518,1301,583,1302,605,1300,619,1294,626,1283,628,1268,625,1253,614,1243,597,1239,574,1237,524,1230,486,1206,462,1166,454,1108,454,26,454,8,443,0xe" filled="true" fillcolor="#000000" stroked="false">
              <v:path arrowok="t"/>
              <v:fill type="solid"/>
            </v:shape>
          </v:group>
        </w:pict>
      </w:r>
      <w:r>
        <w:rPr>
          <w:sz w:val="20"/>
        </w:rPr>
      </w:r>
    </w:p>
    <w:p>
      <w:pPr>
        <w:pStyle w:val="Heading1"/>
        <w:spacing w:line="659" w:lineRule="exact"/>
        <w:ind w:left="5002" w:right="0"/>
        <w:jc w:val="left"/>
      </w:pPr>
      <w:r>
        <w:rPr/>
        <w:t>The AI Workflow</w:t>
      </w:r>
    </w:p>
    <w:p>
      <w:pPr>
        <w:pStyle w:val="BodyText"/>
        <w:spacing w:line="232" w:lineRule="auto" w:before="363"/>
        <w:ind w:right="1566"/>
        <w:rPr>
          <w:rFonts w:ascii="Palatino Linotype"/>
          <w:i/>
        </w:rPr>
      </w:pPr>
      <w:r>
        <w:rPr>
          <w:w w:val="105"/>
        </w:rPr>
        <w:t>Like</w:t>
      </w:r>
      <w:r>
        <w:rPr>
          <w:spacing w:val="-11"/>
          <w:w w:val="105"/>
        </w:rPr>
        <w:t> </w:t>
      </w:r>
      <w:r>
        <w:rPr>
          <w:w w:val="105"/>
        </w:rPr>
        <w:t>so</w:t>
      </w:r>
      <w:r>
        <w:rPr>
          <w:spacing w:val="-11"/>
          <w:w w:val="105"/>
        </w:rPr>
        <w:t> </w:t>
      </w:r>
      <w:r>
        <w:rPr>
          <w:w w:val="105"/>
        </w:rPr>
        <w:t>many</w:t>
      </w:r>
      <w:r>
        <w:rPr>
          <w:spacing w:val="-11"/>
          <w:w w:val="105"/>
        </w:rPr>
        <w:t> </w:t>
      </w:r>
      <w:r>
        <w:rPr>
          <w:w w:val="105"/>
        </w:rPr>
        <w:t>technologies</w:t>
      </w:r>
      <w:r>
        <w:rPr>
          <w:spacing w:val="-11"/>
          <w:w w:val="105"/>
        </w:rPr>
        <w:t> </w:t>
      </w:r>
      <w:r>
        <w:rPr>
          <w:w w:val="105"/>
        </w:rPr>
        <w:t>before</w:t>
      </w:r>
      <w:r>
        <w:rPr>
          <w:spacing w:val="-10"/>
          <w:w w:val="105"/>
        </w:rPr>
        <w:t> </w:t>
      </w:r>
      <w:r>
        <w:rPr>
          <w:w w:val="105"/>
        </w:rPr>
        <w:t>and</w:t>
      </w:r>
      <w:r>
        <w:rPr>
          <w:spacing w:val="-11"/>
          <w:w w:val="105"/>
        </w:rPr>
        <w:t> </w:t>
      </w:r>
      <w:r>
        <w:rPr>
          <w:w w:val="105"/>
        </w:rPr>
        <w:t>surely</w:t>
      </w:r>
      <w:r>
        <w:rPr>
          <w:spacing w:val="-11"/>
          <w:w w:val="105"/>
        </w:rPr>
        <w:t> </w:t>
      </w:r>
      <w:r>
        <w:rPr>
          <w:w w:val="105"/>
        </w:rPr>
        <w:t>an</w:t>
      </w:r>
      <w:r>
        <w:rPr>
          <w:spacing w:val="-11"/>
          <w:w w:val="105"/>
        </w:rPr>
        <w:t> </w:t>
      </w:r>
      <w:r>
        <w:rPr>
          <w:w w:val="105"/>
        </w:rPr>
        <w:t>infinite</w:t>
      </w:r>
      <w:r>
        <w:rPr>
          <w:spacing w:val="-10"/>
          <w:w w:val="105"/>
        </w:rPr>
        <w:t> </w:t>
      </w:r>
      <w:r>
        <w:rPr>
          <w:w w:val="105"/>
        </w:rPr>
        <w:t>progression</w:t>
      </w:r>
      <w:r>
        <w:rPr>
          <w:spacing w:val="-11"/>
          <w:w w:val="105"/>
        </w:rPr>
        <w:t> </w:t>
      </w:r>
      <w:r>
        <w:rPr>
          <w:w w:val="105"/>
        </w:rPr>
        <w:t>of</w:t>
      </w:r>
      <w:r>
        <w:rPr>
          <w:spacing w:val="-11"/>
          <w:w w:val="105"/>
        </w:rPr>
        <w:t> </w:t>
      </w:r>
      <w:r>
        <w:rPr>
          <w:w w:val="105"/>
        </w:rPr>
        <w:t>technologies to come, </w:t>
      </w:r>
      <w:r>
        <w:rPr>
          <w:b/>
          <w:w w:val="105"/>
        </w:rPr>
        <w:t>artificial intelligence </w:t>
      </w:r>
      <w:r>
        <w:rPr>
          <w:w w:val="105"/>
        </w:rPr>
        <w:t>(</w:t>
      </w:r>
      <w:r>
        <w:rPr>
          <w:rFonts w:ascii="Palatino Linotype"/>
          <w:b/>
          <w:w w:val="105"/>
        </w:rPr>
        <w:t>AI</w:t>
      </w:r>
      <w:r>
        <w:rPr>
          <w:w w:val="105"/>
        </w:rPr>
        <w:t>) is the promising idea </w:t>
      </w:r>
      <w:r>
        <w:rPr>
          <w:i/>
          <w:w w:val="105"/>
        </w:rPr>
        <w:t>du jour</w:t>
      </w:r>
      <w:r>
        <w:rPr>
          <w:w w:val="105"/>
        </w:rPr>
        <w:t>. Due to recent advances in hardware and learning algorithms, new commercial-grade software platforms,</w:t>
      </w:r>
      <w:r>
        <w:rPr>
          <w:spacing w:val="-9"/>
          <w:w w:val="105"/>
        </w:rPr>
        <w:t> </w:t>
      </w:r>
      <w:r>
        <w:rPr>
          <w:w w:val="105"/>
        </w:rPr>
        <w:t>and</w:t>
      </w:r>
      <w:r>
        <w:rPr>
          <w:spacing w:val="-9"/>
          <w:w w:val="105"/>
        </w:rPr>
        <w:t> </w:t>
      </w:r>
      <w:r>
        <w:rPr>
          <w:w w:val="105"/>
        </w:rPr>
        <w:t>a</w:t>
      </w:r>
      <w:r>
        <w:rPr>
          <w:spacing w:val="-9"/>
          <w:w w:val="105"/>
        </w:rPr>
        <w:t> </w:t>
      </w:r>
      <w:r>
        <w:rPr>
          <w:w w:val="105"/>
        </w:rPr>
        <w:t>proliferation</w:t>
      </w:r>
      <w:r>
        <w:rPr>
          <w:spacing w:val="-9"/>
          <w:w w:val="105"/>
        </w:rPr>
        <w:t> </w:t>
      </w:r>
      <w:r>
        <w:rPr>
          <w:w w:val="105"/>
        </w:rPr>
        <w:t>of</w:t>
      </w:r>
      <w:r>
        <w:rPr>
          <w:spacing w:val="-9"/>
          <w:w w:val="105"/>
        </w:rPr>
        <w:t> </w:t>
      </w:r>
      <w:r>
        <w:rPr>
          <w:w w:val="105"/>
        </w:rPr>
        <w:t>large</w:t>
      </w:r>
      <w:r>
        <w:rPr>
          <w:spacing w:val="-9"/>
          <w:w w:val="105"/>
        </w:rPr>
        <w:t> </w:t>
      </w:r>
      <w:r>
        <w:rPr>
          <w:w w:val="105"/>
        </w:rPr>
        <w:t>datasets</w:t>
      </w:r>
      <w:r>
        <w:rPr>
          <w:spacing w:val="-8"/>
          <w:w w:val="105"/>
        </w:rPr>
        <w:t> </w:t>
      </w:r>
      <w:r>
        <w:rPr>
          <w:w w:val="105"/>
        </w:rPr>
        <w:t>for</w:t>
      </w:r>
      <w:r>
        <w:rPr>
          <w:spacing w:val="-9"/>
          <w:w w:val="105"/>
        </w:rPr>
        <w:t> </w:t>
      </w:r>
      <w:r>
        <w:rPr>
          <w:w w:val="105"/>
        </w:rPr>
        <w:t>training,</w:t>
      </w:r>
      <w:r>
        <w:rPr>
          <w:spacing w:val="-9"/>
          <w:w w:val="105"/>
        </w:rPr>
        <w:t> </w:t>
      </w:r>
      <w:r>
        <w:rPr>
          <w:w w:val="105"/>
        </w:rPr>
        <w:t>any</w:t>
      </w:r>
      <w:r>
        <w:rPr>
          <w:spacing w:val="-9"/>
          <w:w w:val="105"/>
        </w:rPr>
        <w:t> </w:t>
      </w:r>
      <w:r>
        <w:rPr>
          <w:w w:val="105"/>
        </w:rPr>
        <w:t>software</w:t>
      </w:r>
      <w:r>
        <w:rPr>
          <w:spacing w:val="-9"/>
          <w:w w:val="105"/>
        </w:rPr>
        <w:t> </w:t>
      </w:r>
      <w:r>
        <w:rPr>
          <w:w w:val="105"/>
        </w:rPr>
        <w:t>developer can</w:t>
      </w:r>
      <w:r>
        <w:rPr>
          <w:spacing w:val="-5"/>
          <w:w w:val="105"/>
        </w:rPr>
        <w:t> </w:t>
      </w:r>
      <w:r>
        <w:rPr>
          <w:w w:val="105"/>
        </w:rPr>
        <w:t>build</w:t>
      </w:r>
      <w:r>
        <w:rPr>
          <w:spacing w:val="-4"/>
          <w:w w:val="105"/>
        </w:rPr>
        <w:t> </w:t>
      </w:r>
      <w:r>
        <w:rPr>
          <w:w w:val="105"/>
        </w:rPr>
        <w:t>an</w:t>
      </w:r>
      <w:r>
        <w:rPr>
          <w:spacing w:val="-4"/>
          <w:w w:val="105"/>
        </w:rPr>
        <w:t> </w:t>
      </w:r>
      <w:r>
        <w:rPr>
          <w:w w:val="105"/>
        </w:rPr>
        <w:t>intelligent</w:t>
      </w:r>
      <w:r>
        <w:rPr>
          <w:spacing w:val="-4"/>
          <w:w w:val="105"/>
        </w:rPr>
        <w:t> </w:t>
      </w:r>
      <w:r>
        <w:rPr>
          <w:w w:val="105"/>
        </w:rPr>
        <w:t>system</w:t>
      </w:r>
      <w:r>
        <w:rPr>
          <w:spacing w:val="-4"/>
          <w:w w:val="105"/>
        </w:rPr>
        <w:t> </w:t>
      </w:r>
      <w:r>
        <w:rPr>
          <w:w w:val="105"/>
        </w:rPr>
        <w:t>that</w:t>
      </w:r>
      <w:r>
        <w:rPr>
          <w:spacing w:val="-4"/>
          <w:w w:val="105"/>
        </w:rPr>
        <w:t> </w:t>
      </w:r>
      <w:r>
        <w:rPr>
          <w:rFonts w:ascii="Palatino Linotype"/>
          <w:i/>
          <w:w w:val="105"/>
        </w:rPr>
        <w:t>sees</w:t>
      </w:r>
      <w:r>
        <w:rPr>
          <w:rFonts w:ascii="Palatino Linotype"/>
          <w:i/>
          <w:spacing w:val="-10"/>
          <w:w w:val="105"/>
        </w:rPr>
        <w:t> </w:t>
      </w:r>
      <w:r>
        <w:rPr>
          <w:w w:val="105"/>
        </w:rPr>
        <w:t>(for</w:t>
      </w:r>
      <w:r>
        <w:rPr>
          <w:spacing w:val="-4"/>
          <w:w w:val="105"/>
        </w:rPr>
        <w:t> </w:t>
      </w:r>
      <w:r>
        <w:rPr>
          <w:w w:val="105"/>
        </w:rPr>
        <w:t>example,</w:t>
      </w:r>
      <w:r>
        <w:rPr>
          <w:spacing w:val="-4"/>
          <w:w w:val="105"/>
        </w:rPr>
        <w:t> </w:t>
      </w:r>
      <w:r>
        <w:rPr>
          <w:w w:val="105"/>
        </w:rPr>
        <w:t>face</w:t>
      </w:r>
      <w:r>
        <w:rPr>
          <w:spacing w:val="-5"/>
          <w:w w:val="105"/>
        </w:rPr>
        <w:t> </w:t>
      </w:r>
      <w:r>
        <w:rPr>
          <w:w w:val="105"/>
        </w:rPr>
        <w:t>recognition),</w:t>
      </w:r>
      <w:r>
        <w:rPr>
          <w:spacing w:val="-4"/>
          <w:w w:val="105"/>
        </w:rPr>
        <w:t> </w:t>
      </w:r>
      <w:r>
        <w:rPr>
          <w:rFonts w:ascii="Palatino Linotype"/>
          <w:i/>
          <w:w w:val="105"/>
        </w:rPr>
        <w:t>listens</w:t>
      </w:r>
    </w:p>
    <w:p>
      <w:pPr>
        <w:pStyle w:val="BodyText"/>
        <w:spacing w:line="245" w:lineRule="exact"/>
      </w:pPr>
      <w:r>
        <w:rPr/>
        <w:t>(for example, writing emails by voice), and </w:t>
      </w:r>
      <w:r>
        <w:rPr>
          <w:rFonts w:ascii="Palatino Linotype"/>
          <w:i/>
        </w:rPr>
        <w:t>understands </w:t>
      </w:r>
      <w:r>
        <w:rPr/>
        <w:t>(for example, asking</w:t>
      </w:r>
    </w:p>
    <w:p>
      <w:pPr>
        <w:pStyle w:val="BodyText"/>
        <w:spacing w:line="244" w:lineRule="auto"/>
        <w:ind w:right="1705"/>
      </w:pPr>
      <w:r>
        <w:rPr>
          <w:w w:val="105"/>
        </w:rPr>
        <w:t>Amazon's Alexa or Google Home to set a reminder). With free off-the-shelf software, any company can have their own army of chatbots, automated sales agents customized to each potential customer, and a team of tireless web bots that scan the media for mentions and photos and videos of a company's products, among other use cases. All of these solutions may be built by regular software developers in regular companies, not just researchers in well-funded institutions.</w:t>
      </w:r>
    </w:p>
    <w:p>
      <w:pPr>
        <w:pStyle w:val="BodyText"/>
        <w:spacing w:line="244" w:lineRule="auto" w:before="173"/>
        <w:ind w:right="1902"/>
      </w:pPr>
      <w:r>
        <w:rPr>
          <w:w w:val="105"/>
        </w:rPr>
        <w:t>But</w:t>
      </w:r>
      <w:r>
        <w:rPr>
          <w:spacing w:val="-12"/>
          <w:w w:val="105"/>
        </w:rPr>
        <w:t> </w:t>
      </w:r>
      <w:r>
        <w:rPr>
          <w:w w:val="105"/>
        </w:rPr>
        <w:t>any</w:t>
      </w:r>
      <w:r>
        <w:rPr>
          <w:spacing w:val="-11"/>
          <w:w w:val="105"/>
        </w:rPr>
        <w:t> </w:t>
      </w:r>
      <w:r>
        <w:rPr>
          <w:w w:val="105"/>
        </w:rPr>
        <w:t>seasoned</w:t>
      </w:r>
      <w:r>
        <w:rPr>
          <w:spacing w:val="-12"/>
          <w:w w:val="105"/>
        </w:rPr>
        <w:t> </w:t>
      </w:r>
      <w:r>
        <w:rPr>
          <w:w w:val="105"/>
        </w:rPr>
        <w:t>professional</w:t>
      </w:r>
      <w:r>
        <w:rPr>
          <w:spacing w:val="-11"/>
          <w:w w:val="105"/>
        </w:rPr>
        <w:t> </w:t>
      </w:r>
      <w:r>
        <w:rPr>
          <w:w w:val="105"/>
        </w:rPr>
        <w:t>knows</w:t>
      </w:r>
      <w:r>
        <w:rPr>
          <w:spacing w:val="-11"/>
          <w:w w:val="105"/>
        </w:rPr>
        <w:t> </w:t>
      </w:r>
      <w:r>
        <w:rPr>
          <w:w w:val="105"/>
        </w:rPr>
        <w:t>that</w:t>
      </w:r>
      <w:r>
        <w:rPr>
          <w:spacing w:val="-12"/>
          <w:w w:val="105"/>
        </w:rPr>
        <w:t> </w:t>
      </w:r>
      <w:r>
        <w:rPr>
          <w:w w:val="105"/>
        </w:rPr>
        <w:t>the</w:t>
      </w:r>
      <w:r>
        <w:rPr>
          <w:spacing w:val="-11"/>
          <w:w w:val="105"/>
        </w:rPr>
        <w:t> </w:t>
      </w:r>
      <w:r>
        <w:rPr>
          <w:w w:val="105"/>
        </w:rPr>
        <w:t>risk</w:t>
      </w:r>
      <w:r>
        <w:rPr>
          <w:spacing w:val="-11"/>
          <w:w w:val="105"/>
        </w:rPr>
        <w:t> </w:t>
      </w:r>
      <w:r>
        <w:rPr>
          <w:w w:val="105"/>
        </w:rPr>
        <w:t>associated</w:t>
      </w:r>
      <w:r>
        <w:rPr>
          <w:spacing w:val="-12"/>
          <w:w w:val="105"/>
        </w:rPr>
        <w:t> </w:t>
      </w:r>
      <w:r>
        <w:rPr>
          <w:w w:val="105"/>
        </w:rPr>
        <w:t>with</w:t>
      </w:r>
      <w:r>
        <w:rPr>
          <w:spacing w:val="-11"/>
          <w:w w:val="105"/>
        </w:rPr>
        <w:t> </w:t>
      </w:r>
      <w:r>
        <w:rPr>
          <w:w w:val="105"/>
        </w:rPr>
        <w:t>technology</w:t>
      </w:r>
      <w:r>
        <w:rPr>
          <w:spacing w:val="-12"/>
          <w:w w:val="105"/>
        </w:rPr>
        <w:t> </w:t>
      </w:r>
      <w:r>
        <w:rPr>
          <w:w w:val="105"/>
        </w:rPr>
        <w:t>is proportional to its newness, complexity, and the number of exclamation points in</w:t>
      </w:r>
      <w:r>
        <w:rPr>
          <w:spacing w:val="-4"/>
          <w:w w:val="105"/>
        </w:rPr>
        <w:t> </w:t>
      </w:r>
      <w:r>
        <w:rPr>
          <w:w w:val="105"/>
        </w:rPr>
        <w:t>its</w:t>
      </w:r>
      <w:r>
        <w:rPr>
          <w:spacing w:val="-4"/>
          <w:w w:val="105"/>
        </w:rPr>
        <w:t> </w:t>
      </w:r>
      <w:r>
        <w:rPr>
          <w:w w:val="105"/>
        </w:rPr>
        <w:t>marketing</w:t>
      </w:r>
      <w:r>
        <w:rPr>
          <w:spacing w:val="-4"/>
          <w:w w:val="105"/>
        </w:rPr>
        <w:t> </w:t>
      </w:r>
      <w:r>
        <w:rPr>
          <w:w w:val="105"/>
        </w:rPr>
        <w:t>copy.</w:t>
      </w:r>
      <w:r>
        <w:rPr>
          <w:spacing w:val="-4"/>
          <w:w w:val="105"/>
        </w:rPr>
        <w:t> </w:t>
      </w:r>
      <w:r>
        <w:rPr>
          <w:w w:val="105"/>
        </w:rPr>
        <w:t>Tried-and-true</w:t>
      </w:r>
      <w:r>
        <w:rPr>
          <w:spacing w:val="-4"/>
          <w:w w:val="105"/>
        </w:rPr>
        <w:t> </w:t>
      </w:r>
      <w:r>
        <w:rPr>
          <w:w w:val="105"/>
        </w:rPr>
        <w:t>techniques</w:t>
      </w:r>
      <w:r>
        <w:rPr>
          <w:spacing w:val="-4"/>
          <w:w w:val="105"/>
        </w:rPr>
        <w:t> </w:t>
      </w:r>
      <w:r>
        <w:rPr>
          <w:w w:val="105"/>
        </w:rPr>
        <w:t>are</w:t>
      </w:r>
      <w:r>
        <w:rPr>
          <w:spacing w:val="-4"/>
          <w:w w:val="105"/>
        </w:rPr>
        <w:t> </w:t>
      </w:r>
      <w:r>
        <w:rPr>
          <w:w w:val="105"/>
        </w:rPr>
        <w:t>low</w:t>
      </w:r>
      <w:r>
        <w:rPr>
          <w:spacing w:val="-4"/>
          <w:w w:val="105"/>
        </w:rPr>
        <w:t> </w:t>
      </w:r>
      <w:r>
        <w:rPr>
          <w:w w:val="105"/>
        </w:rPr>
        <w:t>risk</w:t>
      </w:r>
      <w:r>
        <w:rPr>
          <w:spacing w:val="-4"/>
          <w:w w:val="105"/>
        </w:rPr>
        <w:t> </w:t>
      </w:r>
      <w:r>
        <w:rPr>
          <w:w w:val="105"/>
        </w:rPr>
        <w:t>but</w:t>
      </w:r>
      <w:r>
        <w:rPr>
          <w:spacing w:val="-4"/>
          <w:w w:val="105"/>
        </w:rPr>
        <w:t> </w:t>
      </w:r>
      <w:r>
        <w:rPr>
          <w:w w:val="105"/>
        </w:rPr>
        <w:t>might</w:t>
      </w:r>
      <w:r>
        <w:rPr>
          <w:spacing w:val="-4"/>
          <w:w w:val="105"/>
        </w:rPr>
        <w:t> </w:t>
      </w:r>
      <w:r>
        <w:rPr>
          <w:w w:val="105"/>
        </w:rPr>
        <w:t>keep</w:t>
      </w:r>
    </w:p>
    <w:p>
      <w:pPr>
        <w:pStyle w:val="BodyText"/>
        <w:spacing w:line="244" w:lineRule="auto" w:before="3"/>
        <w:ind w:right="2043"/>
        <w:jc w:val="both"/>
      </w:pPr>
      <w:r>
        <w:rPr>
          <w:w w:val="105"/>
        </w:rPr>
        <w:t>a company from taking advantage of new opportunities. AI, like any promise of intelligent automation, must be built and deployed with a specific business outcome in mind. One must have a detailed plan for integrating it into</w:t>
      </w:r>
      <w:r>
        <w:rPr>
          <w:spacing w:val="-15"/>
          <w:w w:val="105"/>
        </w:rPr>
        <w:t> </w:t>
      </w:r>
      <w:r>
        <w:rPr>
          <w:w w:val="105"/>
        </w:rPr>
        <w:t>existing</w:t>
      </w:r>
    </w:p>
    <w:p>
      <w:pPr>
        <w:pStyle w:val="BodyText"/>
        <w:spacing w:before="2"/>
        <w:jc w:val="both"/>
      </w:pPr>
      <w:r>
        <w:rPr>
          <w:w w:val="105"/>
        </w:rPr>
        <w:t>workflows and procedures, and should regularly monitor it to ensure the context</w:t>
      </w:r>
    </w:p>
    <w:p>
      <w:pPr>
        <w:pStyle w:val="BodyText"/>
        <w:spacing w:line="244" w:lineRule="auto" w:before="6"/>
        <w:ind w:right="1555"/>
        <w:jc w:val="both"/>
      </w:pPr>
      <w:r>
        <w:rPr>
          <w:w w:val="105"/>
        </w:rPr>
        <w:t>in which the AI was deployed does not gradually or dramatically change, rendering the AI either useless, or worse, a rogue agent run amok..</w:t>
      </w:r>
    </w:p>
    <w:p>
      <w:pPr>
        <w:pStyle w:val="BodyText"/>
        <w:spacing w:line="244" w:lineRule="auto" w:before="175"/>
        <w:ind w:right="1485"/>
      </w:pPr>
      <w:r>
        <w:rPr>
          <w:w w:val="105"/>
        </w:rPr>
        <w:t>This</w:t>
      </w:r>
      <w:r>
        <w:rPr>
          <w:spacing w:val="-9"/>
          <w:w w:val="105"/>
        </w:rPr>
        <w:t> </w:t>
      </w:r>
      <w:r>
        <w:rPr>
          <w:w w:val="105"/>
        </w:rPr>
        <w:t>book</w:t>
      </w:r>
      <w:r>
        <w:rPr>
          <w:spacing w:val="-9"/>
          <w:w w:val="105"/>
        </w:rPr>
        <w:t> </w:t>
      </w:r>
      <w:r>
        <w:rPr>
          <w:w w:val="105"/>
        </w:rPr>
        <w:t>combines</w:t>
      </w:r>
      <w:r>
        <w:rPr>
          <w:spacing w:val="-8"/>
          <w:w w:val="105"/>
        </w:rPr>
        <w:t> </w:t>
      </w:r>
      <w:r>
        <w:rPr>
          <w:w w:val="105"/>
        </w:rPr>
        <w:t>practical</w:t>
      </w:r>
      <w:r>
        <w:rPr>
          <w:spacing w:val="-9"/>
          <w:w w:val="105"/>
        </w:rPr>
        <w:t> </w:t>
      </w:r>
      <w:r>
        <w:rPr>
          <w:w w:val="105"/>
        </w:rPr>
        <w:t>AI</w:t>
      </w:r>
      <w:r>
        <w:rPr>
          <w:spacing w:val="-8"/>
          <w:w w:val="105"/>
        </w:rPr>
        <w:t> </w:t>
      </w:r>
      <w:r>
        <w:rPr>
          <w:w w:val="105"/>
        </w:rPr>
        <w:t>techniques</w:t>
      </w:r>
      <w:r>
        <w:rPr>
          <w:spacing w:val="-9"/>
          <w:w w:val="105"/>
        </w:rPr>
        <w:t> </w:t>
      </w:r>
      <w:r>
        <w:rPr>
          <w:w w:val="105"/>
        </w:rPr>
        <w:t>with</w:t>
      </w:r>
      <w:r>
        <w:rPr>
          <w:spacing w:val="-9"/>
          <w:w w:val="105"/>
        </w:rPr>
        <w:t> </w:t>
      </w:r>
      <w:r>
        <w:rPr>
          <w:w w:val="105"/>
        </w:rPr>
        <w:t>advice</w:t>
      </w:r>
      <w:r>
        <w:rPr>
          <w:spacing w:val="-8"/>
          <w:w w:val="105"/>
        </w:rPr>
        <w:t> </w:t>
      </w:r>
      <w:r>
        <w:rPr>
          <w:w w:val="105"/>
        </w:rPr>
        <w:t>and</w:t>
      </w:r>
      <w:r>
        <w:rPr>
          <w:spacing w:val="-9"/>
          <w:w w:val="105"/>
        </w:rPr>
        <w:t> </w:t>
      </w:r>
      <w:r>
        <w:rPr>
          <w:w w:val="105"/>
        </w:rPr>
        <w:t>strategies</w:t>
      </w:r>
      <w:r>
        <w:rPr>
          <w:spacing w:val="-8"/>
          <w:w w:val="105"/>
        </w:rPr>
        <w:t> </w:t>
      </w:r>
      <w:r>
        <w:rPr>
          <w:w w:val="105"/>
        </w:rPr>
        <w:t>for</w:t>
      </w:r>
      <w:r>
        <w:rPr>
          <w:spacing w:val="-9"/>
          <w:w w:val="105"/>
        </w:rPr>
        <w:t> </w:t>
      </w:r>
      <w:r>
        <w:rPr>
          <w:w w:val="105"/>
        </w:rPr>
        <w:t>successful deployment.</w:t>
      </w:r>
      <w:r>
        <w:rPr>
          <w:spacing w:val="-9"/>
          <w:w w:val="105"/>
        </w:rPr>
        <w:t> </w:t>
      </w:r>
      <w:r>
        <w:rPr>
          <w:w w:val="105"/>
        </w:rPr>
        <w:t>The</w:t>
      </w:r>
      <w:r>
        <w:rPr>
          <w:spacing w:val="-8"/>
          <w:w w:val="105"/>
        </w:rPr>
        <w:t> </w:t>
      </w:r>
      <w:r>
        <w:rPr>
          <w:w w:val="105"/>
        </w:rPr>
        <w:t>projects</w:t>
      </w:r>
      <w:r>
        <w:rPr>
          <w:spacing w:val="-8"/>
          <w:w w:val="105"/>
        </w:rPr>
        <w:t> </w:t>
      </w:r>
      <w:r>
        <w:rPr>
          <w:w w:val="105"/>
        </w:rPr>
        <w:t>are</w:t>
      </w:r>
      <w:r>
        <w:rPr>
          <w:spacing w:val="-8"/>
          <w:w w:val="105"/>
        </w:rPr>
        <w:t> </w:t>
      </w:r>
      <w:r>
        <w:rPr>
          <w:w w:val="105"/>
        </w:rPr>
        <w:t>aimed</w:t>
      </w:r>
      <w:r>
        <w:rPr>
          <w:spacing w:val="-8"/>
          <w:w w:val="105"/>
        </w:rPr>
        <w:t> </w:t>
      </w:r>
      <w:r>
        <w:rPr>
          <w:w w:val="105"/>
        </w:rPr>
        <w:t>at</w:t>
      </w:r>
      <w:r>
        <w:rPr>
          <w:spacing w:val="-8"/>
          <w:w w:val="105"/>
        </w:rPr>
        <w:t> </w:t>
      </w:r>
      <w:r>
        <w:rPr>
          <w:w w:val="105"/>
        </w:rPr>
        <w:t>small</w:t>
      </w:r>
      <w:r>
        <w:rPr>
          <w:spacing w:val="-8"/>
          <w:w w:val="105"/>
        </w:rPr>
        <w:t> </w:t>
      </w:r>
      <w:r>
        <w:rPr>
          <w:w w:val="105"/>
        </w:rPr>
        <w:t>organizations</w:t>
      </w:r>
      <w:r>
        <w:rPr>
          <w:spacing w:val="-9"/>
          <w:w w:val="105"/>
        </w:rPr>
        <w:t> </w:t>
      </w:r>
      <w:r>
        <w:rPr>
          <w:w w:val="105"/>
        </w:rPr>
        <w:t>that</w:t>
      </w:r>
      <w:r>
        <w:rPr>
          <w:spacing w:val="-8"/>
          <w:w w:val="105"/>
        </w:rPr>
        <w:t> </w:t>
      </w:r>
      <w:r>
        <w:rPr>
          <w:w w:val="105"/>
        </w:rPr>
        <w:t>want</w:t>
      </w:r>
      <w:r>
        <w:rPr>
          <w:spacing w:val="-8"/>
          <w:w w:val="105"/>
        </w:rPr>
        <w:t> </w:t>
      </w:r>
      <w:r>
        <w:rPr>
          <w:w w:val="105"/>
        </w:rPr>
        <w:t>to</w:t>
      </w:r>
      <w:r>
        <w:rPr>
          <w:spacing w:val="-8"/>
          <w:w w:val="105"/>
        </w:rPr>
        <w:t> </w:t>
      </w:r>
      <w:r>
        <w:rPr>
          <w:w w:val="105"/>
        </w:rPr>
        <w:t>explore</w:t>
      </w:r>
      <w:r>
        <w:rPr>
          <w:spacing w:val="-8"/>
          <w:w w:val="105"/>
        </w:rPr>
        <w:t> </w:t>
      </w:r>
      <w:r>
        <w:rPr>
          <w:w w:val="105"/>
        </w:rPr>
        <w:t>new uses of AI in their organizations. Each project is developed to work in a realistic environment</w:t>
      </w:r>
      <w:r>
        <w:rPr>
          <w:spacing w:val="-4"/>
          <w:w w:val="105"/>
        </w:rPr>
        <w:t> </w:t>
      </w:r>
      <w:r>
        <w:rPr>
          <w:w w:val="105"/>
        </w:rPr>
        <w:t>and</w:t>
      </w:r>
      <w:r>
        <w:rPr>
          <w:spacing w:val="-4"/>
          <w:w w:val="105"/>
        </w:rPr>
        <w:t> </w:t>
      </w:r>
      <w:r>
        <w:rPr>
          <w:w w:val="105"/>
        </w:rPr>
        <w:t>solve</w:t>
      </w:r>
      <w:r>
        <w:rPr>
          <w:spacing w:val="-3"/>
          <w:w w:val="105"/>
        </w:rPr>
        <w:t> </w:t>
      </w:r>
      <w:r>
        <w:rPr>
          <w:w w:val="105"/>
        </w:rPr>
        <w:t>a</w:t>
      </w:r>
      <w:r>
        <w:rPr>
          <w:spacing w:val="-4"/>
          <w:w w:val="105"/>
        </w:rPr>
        <w:t> </w:t>
      </w:r>
      <w:r>
        <w:rPr>
          <w:w w:val="105"/>
        </w:rPr>
        <w:t>useful</w:t>
      </w:r>
      <w:r>
        <w:rPr>
          <w:spacing w:val="-3"/>
          <w:w w:val="105"/>
        </w:rPr>
        <w:t> </w:t>
      </w:r>
      <w:r>
        <w:rPr>
          <w:w w:val="105"/>
        </w:rPr>
        <w:t>task.</w:t>
      </w:r>
      <w:r>
        <w:rPr>
          <w:spacing w:val="-4"/>
          <w:w w:val="105"/>
        </w:rPr>
        <w:t> </w:t>
      </w:r>
      <w:r>
        <w:rPr>
          <w:w w:val="105"/>
        </w:rPr>
        <w:t>While</w:t>
      </w:r>
      <w:r>
        <w:rPr>
          <w:spacing w:val="-3"/>
          <w:w w:val="105"/>
        </w:rPr>
        <w:t> </w:t>
      </w:r>
      <w:r>
        <w:rPr>
          <w:w w:val="105"/>
        </w:rPr>
        <w:t>virtually</w:t>
      </w:r>
      <w:r>
        <w:rPr>
          <w:spacing w:val="-4"/>
          <w:w w:val="105"/>
        </w:rPr>
        <w:t> </w:t>
      </w:r>
      <w:r>
        <w:rPr>
          <w:w w:val="105"/>
        </w:rPr>
        <w:t>all</w:t>
      </w:r>
      <w:r>
        <w:rPr>
          <w:spacing w:val="-3"/>
          <w:w w:val="105"/>
        </w:rPr>
        <w:t> </w:t>
      </w:r>
      <w:r>
        <w:rPr>
          <w:w w:val="105"/>
        </w:rPr>
        <w:t>other</w:t>
      </w:r>
      <w:r>
        <w:rPr>
          <w:spacing w:val="-4"/>
          <w:w w:val="105"/>
        </w:rPr>
        <w:t> </w:t>
      </w:r>
      <w:r>
        <w:rPr>
          <w:w w:val="105"/>
        </w:rPr>
        <w:t>books,</w:t>
      </w:r>
      <w:r>
        <w:rPr>
          <w:spacing w:val="-3"/>
          <w:w w:val="105"/>
        </w:rPr>
        <w:t> </w:t>
      </w:r>
      <w:r>
        <w:rPr>
          <w:w w:val="105"/>
        </w:rPr>
        <w:t>videos,</w:t>
      </w:r>
      <w:r>
        <w:rPr>
          <w:spacing w:val="-4"/>
          <w:w w:val="105"/>
        </w:rPr>
        <w:t> </w:t>
      </w:r>
      <w:r>
        <w:rPr>
          <w:w w:val="105"/>
        </w:rPr>
        <w:t>courses, and blogs focus solely on AI techniques, this book helps the reader ensure that the AI makes sense and continues to work</w:t>
      </w:r>
      <w:r>
        <w:rPr>
          <w:spacing w:val="20"/>
          <w:w w:val="105"/>
        </w:rPr>
        <w:t> </w:t>
      </w:r>
      <w:r>
        <w:rPr>
          <w:w w:val="105"/>
        </w:rPr>
        <w:t>effectively.</w:t>
      </w:r>
    </w:p>
    <w:p>
      <w:pPr>
        <w:spacing w:after="0" w:line="244" w:lineRule="auto"/>
        <w:sectPr>
          <w:headerReference w:type="default" r:id="rId39"/>
          <w:footerReference w:type="default" r:id="rId40"/>
          <w:footerReference w:type="even" r:id="rId41"/>
          <w:pgSz w:w="10800" w:h="13320"/>
          <w:pgMar w:header="0" w:footer="1045" w:top="1240" w:bottom="1240" w:left="0" w:right="0"/>
          <w:pgNumType w:start="1"/>
        </w:sectPr>
      </w:pPr>
    </w:p>
    <w:p>
      <w:pPr>
        <w:pStyle w:val="BodyText"/>
        <w:spacing w:before="178"/>
      </w:pPr>
      <w:bookmarkStart w:name="AI isn't everything" w:id="10"/>
      <w:bookmarkEnd w:id="10"/>
      <w:r>
        <w:rPr/>
      </w:r>
      <w:bookmarkStart w:name="_bookmark2" w:id="11"/>
      <w:bookmarkEnd w:id="11"/>
      <w:r>
        <w:rPr/>
      </w:r>
      <w:r>
        <w:rPr/>
        <w:t>In this first chapter, we're going to cover:</w:t>
      </w:r>
    </w:p>
    <w:p>
      <w:pPr>
        <w:pStyle w:val="ListParagraph"/>
        <w:numPr>
          <w:ilvl w:val="0"/>
          <w:numId w:val="4"/>
        </w:numPr>
        <w:tabs>
          <w:tab w:pos="2159" w:val="left" w:leader="none"/>
          <w:tab w:pos="2160" w:val="left" w:leader="none"/>
        </w:tabs>
        <w:spacing w:line="240" w:lineRule="auto" w:before="179" w:after="0"/>
        <w:ind w:left="2159" w:right="0" w:hanging="361"/>
        <w:jc w:val="left"/>
        <w:rPr>
          <w:sz w:val="21"/>
        </w:rPr>
      </w:pPr>
      <w:r>
        <w:rPr>
          <w:w w:val="105"/>
          <w:sz w:val="21"/>
        </w:rPr>
        <w:t>The role of AI in software</w:t>
      </w:r>
      <w:r>
        <w:rPr>
          <w:spacing w:val="19"/>
          <w:w w:val="105"/>
          <w:sz w:val="21"/>
        </w:rPr>
        <w:t> </w:t>
      </w:r>
      <w:r>
        <w:rPr>
          <w:w w:val="105"/>
          <w:sz w:val="21"/>
        </w:rPr>
        <w:t>systems</w:t>
      </w:r>
    </w:p>
    <w:p>
      <w:pPr>
        <w:pStyle w:val="ListParagraph"/>
        <w:numPr>
          <w:ilvl w:val="0"/>
          <w:numId w:val="4"/>
        </w:numPr>
        <w:tabs>
          <w:tab w:pos="2159" w:val="left" w:leader="none"/>
          <w:tab w:pos="2160" w:val="left" w:leader="none"/>
        </w:tabs>
        <w:spacing w:line="240" w:lineRule="auto" w:before="49" w:after="0"/>
        <w:ind w:left="2159" w:right="0" w:hanging="361"/>
        <w:jc w:val="left"/>
        <w:rPr>
          <w:sz w:val="21"/>
        </w:rPr>
      </w:pPr>
      <w:r>
        <w:rPr>
          <w:w w:val="105"/>
          <w:sz w:val="21"/>
        </w:rPr>
        <w:t>The details of a unique AI workflow that guides the</w:t>
      </w:r>
      <w:r>
        <w:rPr>
          <w:spacing w:val="29"/>
          <w:w w:val="105"/>
          <w:sz w:val="21"/>
        </w:rPr>
        <w:t> </w:t>
      </w:r>
      <w:r>
        <w:rPr>
          <w:w w:val="105"/>
          <w:sz w:val="21"/>
        </w:rPr>
        <w:t>development</w:t>
      </w:r>
    </w:p>
    <w:p>
      <w:pPr>
        <w:pStyle w:val="ListParagraph"/>
        <w:numPr>
          <w:ilvl w:val="0"/>
          <w:numId w:val="4"/>
        </w:numPr>
        <w:tabs>
          <w:tab w:pos="2159" w:val="left" w:leader="none"/>
          <w:tab w:pos="2160" w:val="left" w:leader="none"/>
        </w:tabs>
        <w:spacing w:line="240" w:lineRule="auto" w:before="49" w:after="0"/>
        <w:ind w:left="2159" w:right="0" w:hanging="361"/>
        <w:jc w:val="left"/>
        <w:rPr>
          <w:sz w:val="21"/>
        </w:rPr>
      </w:pPr>
      <w:r>
        <w:rPr>
          <w:w w:val="105"/>
          <w:sz w:val="21"/>
        </w:rPr>
        <w:t>A brief overview of this book's coding</w:t>
      </w:r>
      <w:r>
        <w:rPr>
          <w:spacing w:val="19"/>
          <w:w w:val="105"/>
          <w:sz w:val="21"/>
        </w:rPr>
        <w:t> </w:t>
      </w:r>
      <w:r>
        <w:rPr>
          <w:w w:val="105"/>
          <w:sz w:val="21"/>
        </w:rPr>
        <w:t>projects</w:t>
      </w:r>
    </w:p>
    <w:p>
      <w:pPr>
        <w:pStyle w:val="BodyText"/>
        <w:spacing w:before="7"/>
        <w:ind w:left="0"/>
        <w:rPr>
          <w:sz w:val="35"/>
        </w:rPr>
      </w:pPr>
    </w:p>
    <w:p>
      <w:pPr>
        <w:pStyle w:val="Heading2"/>
      </w:pPr>
      <w:r>
        <w:rPr/>
        <w:t>AI isn't everything</w:t>
      </w:r>
    </w:p>
    <w:p>
      <w:pPr>
        <w:spacing w:line="218" w:lineRule="auto" w:before="205"/>
        <w:ind w:left="1872" w:right="2203" w:firstLine="0"/>
        <w:jc w:val="left"/>
        <w:rPr>
          <w:rFonts w:ascii="Palatino Linotype"/>
          <w:i/>
          <w:sz w:val="21"/>
        </w:rPr>
      </w:pPr>
      <w:r>
        <w:rPr>
          <w:rFonts w:ascii="Palatino Linotype"/>
          <w:i/>
          <w:sz w:val="21"/>
        </w:rPr>
        <w:t>"The passion caused by the great and sublime in nature, when those causes </w:t>
      </w:r>
      <w:r>
        <w:rPr>
          <w:rFonts w:ascii="Palatino Linotype"/>
          <w:i/>
          <w:sz w:val="21"/>
        </w:rPr>
        <w:t>operate most powerfully, is astonishment; and astonishment is that state of the soul, in which all its motions are suspended, with some degree of horror. [...] When danger or pain press too nearly, they are incapable of giving any delight </w:t>
      </w:r>
      <w:r>
        <w:rPr>
          <w:i/>
          <w:sz w:val="21"/>
        </w:rPr>
        <w:t>and</w:t>
      </w:r>
      <w:r>
        <w:rPr>
          <w:i/>
          <w:spacing w:val="-23"/>
          <w:sz w:val="21"/>
        </w:rPr>
        <w:t> </w:t>
      </w:r>
      <w:r>
        <w:rPr>
          <w:i/>
          <w:sz w:val="21"/>
        </w:rPr>
        <w:t>are</w:t>
      </w:r>
      <w:r>
        <w:rPr>
          <w:i/>
          <w:spacing w:val="-22"/>
          <w:sz w:val="21"/>
        </w:rPr>
        <w:t> </w:t>
      </w:r>
      <w:r>
        <w:rPr>
          <w:i/>
          <w:sz w:val="21"/>
        </w:rPr>
        <w:t>simply</w:t>
      </w:r>
      <w:r>
        <w:rPr>
          <w:i/>
          <w:spacing w:val="-22"/>
          <w:sz w:val="21"/>
        </w:rPr>
        <w:t> </w:t>
      </w:r>
      <w:r>
        <w:rPr>
          <w:i/>
          <w:sz w:val="21"/>
        </w:rPr>
        <w:t>terrible;</w:t>
      </w:r>
      <w:r>
        <w:rPr>
          <w:i/>
          <w:spacing w:val="-22"/>
          <w:sz w:val="21"/>
        </w:rPr>
        <w:t> </w:t>
      </w:r>
      <w:r>
        <w:rPr>
          <w:i/>
          <w:sz w:val="21"/>
        </w:rPr>
        <w:t>but</w:t>
      </w:r>
      <w:r>
        <w:rPr>
          <w:i/>
          <w:spacing w:val="-23"/>
          <w:sz w:val="21"/>
        </w:rPr>
        <w:t> </w:t>
      </w:r>
      <w:r>
        <w:rPr>
          <w:i/>
          <w:sz w:val="21"/>
        </w:rPr>
        <w:t>at</w:t>
      </w:r>
      <w:r>
        <w:rPr>
          <w:i/>
          <w:spacing w:val="-22"/>
          <w:sz w:val="21"/>
        </w:rPr>
        <w:t> </w:t>
      </w:r>
      <w:r>
        <w:rPr>
          <w:i/>
          <w:sz w:val="21"/>
        </w:rPr>
        <w:t>certain</w:t>
      </w:r>
      <w:r>
        <w:rPr>
          <w:i/>
          <w:spacing w:val="-22"/>
          <w:sz w:val="21"/>
        </w:rPr>
        <w:t> </w:t>
      </w:r>
      <w:r>
        <w:rPr>
          <w:i/>
          <w:sz w:val="21"/>
        </w:rPr>
        <w:t>distances,</w:t>
      </w:r>
      <w:r>
        <w:rPr>
          <w:i/>
          <w:spacing w:val="-22"/>
          <w:sz w:val="21"/>
        </w:rPr>
        <w:t> </w:t>
      </w:r>
      <w:r>
        <w:rPr>
          <w:i/>
          <w:sz w:val="21"/>
        </w:rPr>
        <w:t>and</w:t>
      </w:r>
      <w:r>
        <w:rPr>
          <w:i/>
          <w:spacing w:val="-22"/>
          <w:sz w:val="21"/>
        </w:rPr>
        <w:t> </w:t>
      </w:r>
      <w:r>
        <w:rPr>
          <w:i/>
          <w:sz w:val="21"/>
        </w:rPr>
        <w:t>with</w:t>
      </w:r>
      <w:r>
        <w:rPr>
          <w:i/>
          <w:spacing w:val="-23"/>
          <w:sz w:val="21"/>
        </w:rPr>
        <w:t> </w:t>
      </w:r>
      <w:r>
        <w:rPr>
          <w:i/>
          <w:sz w:val="21"/>
        </w:rPr>
        <w:t>certain</w:t>
      </w:r>
      <w:r>
        <w:rPr>
          <w:i/>
          <w:spacing w:val="-22"/>
          <w:sz w:val="21"/>
        </w:rPr>
        <w:t> </w:t>
      </w:r>
      <w:r>
        <w:rPr>
          <w:i/>
          <w:sz w:val="21"/>
        </w:rPr>
        <w:t>modifications, </w:t>
      </w:r>
      <w:r>
        <w:rPr>
          <w:rFonts w:ascii="Palatino Linotype"/>
          <w:i/>
          <w:sz w:val="21"/>
        </w:rPr>
        <w:t>they may be, and they are delightful, as we every day</w:t>
      </w:r>
      <w:r>
        <w:rPr>
          <w:rFonts w:ascii="Palatino Linotype"/>
          <w:i/>
          <w:spacing w:val="-8"/>
          <w:sz w:val="21"/>
        </w:rPr>
        <w:t> </w:t>
      </w:r>
      <w:r>
        <w:rPr>
          <w:rFonts w:ascii="Palatino Linotype"/>
          <w:i/>
          <w:sz w:val="21"/>
        </w:rPr>
        <w:t>experience."</w:t>
      </w:r>
    </w:p>
    <w:p>
      <w:pPr>
        <w:spacing w:line="213" w:lineRule="auto" w:before="183"/>
        <w:ind w:left="1872" w:right="2159" w:firstLine="5302"/>
        <w:jc w:val="left"/>
        <w:rPr>
          <w:rFonts w:ascii="Palatino Linotype" w:hAnsi="Palatino Linotype"/>
          <w:i/>
          <w:sz w:val="21"/>
        </w:rPr>
      </w:pPr>
      <w:r>
        <w:rPr>
          <w:rFonts w:ascii="Palatino Linotype" w:hAnsi="Palatino Linotype"/>
          <w:i/>
          <w:sz w:val="21"/>
        </w:rPr>
        <w:t>– Edmund Burke </w:t>
      </w:r>
      <w:r>
        <w:rPr>
          <w:rFonts w:ascii="Palatino Linotype" w:hAnsi="Palatino Linotype"/>
          <w:i/>
          <w:sz w:val="21"/>
        </w:rPr>
        <w:t>(Philosophical Enquiry into the Origin of our Ideas of the Sublime and the Beautiful, 1757)</w:t>
      </w:r>
    </w:p>
    <w:p>
      <w:pPr>
        <w:pStyle w:val="BodyText"/>
        <w:spacing w:before="176"/>
        <w:ind w:right="1431"/>
      </w:pPr>
      <w:r>
        <w:rPr>
          <w:w w:val="105"/>
        </w:rPr>
        <w:t>Edmund Burke's careful study of the distinctions between what is aesthetically pleasing or beautiful versus what is compelling, astonishing, frightening, and sublime is an appropriate metaphor for the promises and the fears engendered by AI. </w:t>
      </w:r>
      <w:r>
        <w:rPr>
          <w:rFonts w:ascii="Palatino Linotype"/>
          <w:i/>
          <w:w w:val="105"/>
        </w:rPr>
        <w:t>At certain distances</w:t>
      </w:r>
      <w:r>
        <w:rPr>
          <w:w w:val="105"/>
        </w:rPr>
        <w:t>, that is, with the right design and careful deployment, AI has that quality that makes one marvel at the machine. If borne from a fear of being left behind or deployed haphazardly, if developed to solve a problem that does not exist, AI is a fool's game that can severely damage a company or brand.</w:t>
      </w:r>
    </w:p>
    <w:p>
      <w:pPr>
        <w:pStyle w:val="BodyText"/>
        <w:spacing w:line="244" w:lineRule="auto" w:before="176"/>
        <w:ind w:right="1778"/>
      </w:pPr>
      <w:r>
        <w:rPr/>
        <w:t>Curiously, some of our top thinkers and entrepreneurs appear to be anxious about the</w:t>
      </w:r>
      <w:r>
        <w:rPr>
          <w:spacing w:val="17"/>
        </w:rPr>
        <w:t> </w:t>
      </w:r>
      <w:r>
        <w:rPr/>
        <w:t>careful</w:t>
      </w:r>
      <w:r>
        <w:rPr>
          <w:spacing w:val="17"/>
        </w:rPr>
        <w:t> </w:t>
      </w:r>
      <w:r>
        <w:rPr/>
        <w:t>balance</w:t>
      </w:r>
      <w:r>
        <w:rPr>
          <w:spacing w:val="17"/>
        </w:rPr>
        <w:t> </w:t>
      </w:r>
      <w:r>
        <w:rPr/>
        <w:t>between</w:t>
      </w:r>
      <w:r>
        <w:rPr>
          <w:spacing w:val="17"/>
        </w:rPr>
        <w:t> </w:t>
      </w:r>
      <w:r>
        <w:rPr/>
        <w:t>delight</w:t>
      </w:r>
      <w:r>
        <w:rPr>
          <w:spacing w:val="17"/>
        </w:rPr>
        <w:t> </w:t>
      </w:r>
      <w:r>
        <w:rPr/>
        <w:t>and</w:t>
      </w:r>
      <w:r>
        <w:rPr>
          <w:spacing w:val="18"/>
        </w:rPr>
        <w:t> </w:t>
      </w:r>
      <w:r>
        <w:rPr/>
        <w:t>horror.</w:t>
      </w:r>
      <w:r>
        <w:rPr>
          <w:spacing w:val="17"/>
        </w:rPr>
        <w:t> </w:t>
      </w:r>
      <w:r>
        <w:rPr/>
        <w:t>They</w:t>
      </w:r>
      <w:r>
        <w:rPr>
          <w:spacing w:val="17"/>
        </w:rPr>
        <w:t> </w:t>
      </w:r>
      <w:r>
        <w:rPr/>
        <w:t>have</w:t>
      </w:r>
      <w:r>
        <w:rPr>
          <w:spacing w:val="17"/>
        </w:rPr>
        <w:t> </w:t>
      </w:r>
      <w:r>
        <w:rPr/>
        <w:t>cautioned</w:t>
      </w:r>
      <w:r>
        <w:rPr>
          <w:spacing w:val="17"/>
        </w:rPr>
        <w:t> </w:t>
      </w:r>
      <w:r>
        <w:rPr/>
        <w:t>the</w:t>
      </w:r>
      <w:r>
        <w:rPr>
          <w:spacing w:val="18"/>
        </w:rPr>
        <w:t> </w:t>
      </w:r>
      <w:r>
        <w:rPr/>
        <w:t>world:</w:t>
      </w:r>
    </w:p>
    <w:p>
      <w:pPr>
        <w:pStyle w:val="BodyText"/>
        <w:spacing w:before="6"/>
        <w:ind w:left="0"/>
        <w:rPr>
          <w:sz w:val="30"/>
        </w:rPr>
      </w:pPr>
    </w:p>
    <w:p>
      <w:pPr>
        <w:spacing w:line="213" w:lineRule="auto" w:before="1"/>
        <w:ind w:left="1871" w:right="2705" w:firstLine="0"/>
        <w:jc w:val="left"/>
        <w:rPr>
          <w:rFonts w:ascii="Palatino Linotype" w:hAnsi="Palatino Linotype"/>
          <w:i/>
          <w:sz w:val="21"/>
        </w:rPr>
      </w:pPr>
      <w:r>
        <w:rPr>
          <w:rFonts w:ascii="Palatino Linotype" w:hAnsi="Palatino Linotype"/>
          <w:i/>
          <w:sz w:val="21"/>
        </w:rPr>
        <w:t>"Success in creating AI would be the biggest event in human history […] </w:t>
      </w:r>
      <w:r>
        <w:rPr>
          <w:rFonts w:ascii="Palatino Linotype" w:hAnsi="Palatino Linotype"/>
          <w:i/>
          <w:sz w:val="21"/>
        </w:rPr>
        <w:t>Unfortunately; it might also be the last."</w:t>
      </w:r>
    </w:p>
    <w:p>
      <w:pPr>
        <w:pStyle w:val="ListParagraph"/>
        <w:numPr>
          <w:ilvl w:val="0"/>
          <w:numId w:val="5"/>
        </w:numPr>
        <w:tabs>
          <w:tab w:pos="6492" w:val="left" w:leader="none"/>
        </w:tabs>
        <w:spacing w:line="232" w:lineRule="auto" w:before="162" w:after="0"/>
        <w:ind w:left="1871" w:right="2700" w:firstLine="4462"/>
        <w:jc w:val="left"/>
        <w:rPr>
          <w:sz w:val="21"/>
        </w:rPr>
      </w:pPr>
      <w:r>
        <w:rPr>
          <w:rFonts w:ascii="Palatino Linotype" w:hAnsi="Palatino Linotype"/>
          <w:i/>
          <w:sz w:val="21"/>
        </w:rPr>
        <w:t>Stephen Hawking </w:t>
      </w:r>
      <w:r>
        <w:rPr>
          <w:w w:val="95"/>
          <w:sz w:val="21"/>
        </w:rPr>
        <w:t>(</w:t>
      </w:r>
      <w:hyperlink r:id="rId44">
        <w:r>
          <w:rPr>
            <w:rFonts w:ascii="Courier New" w:hAnsi="Courier New"/>
            <w:w w:val="95"/>
            <w:sz w:val="19"/>
          </w:rPr>
          <w:t>https://futurism.com/hawking-creating-ai-could-be-the-</w:t>
        </w:r>
      </w:hyperlink>
      <w:hyperlink r:id="rId44">
        <w:r>
          <w:rPr>
            <w:rFonts w:ascii="Courier New" w:hAnsi="Courier New"/>
            <w:w w:val="95"/>
            <w:sz w:val="19"/>
          </w:rPr>
          <w:t> </w:t>
        </w:r>
        <w:r>
          <w:rPr>
            <w:rFonts w:ascii="Courier New" w:hAnsi="Courier New"/>
            <w:sz w:val="19"/>
          </w:rPr>
          <w:t>biggest-event-in-the-history-of-our-civilization/</w:t>
        </w:r>
      </w:hyperlink>
      <w:r>
        <w:rPr>
          <w:sz w:val="21"/>
        </w:rPr>
        <w:t>)</w:t>
      </w:r>
    </w:p>
    <w:p>
      <w:pPr>
        <w:spacing w:after="0" w:line="232" w:lineRule="auto"/>
        <w:jc w:val="left"/>
        <w:rPr>
          <w:sz w:val="21"/>
        </w:rPr>
        <w:sectPr>
          <w:headerReference w:type="default" r:id="rId42"/>
          <w:headerReference w:type="even" r:id="rId43"/>
          <w:pgSz w:w="10800" w:h="13320"/>
          <w:pgMar w:header="652" w:footer="1045" w:top="860" w:bottom="1240" w:left="0" w:right="0"/>
        </w:sectPr>
      </w:pPr>
    </w:p>
    <w:p>
      <w:pPr>
        <w:spacing w:line="239" w:lineRule="exact" w:before="165"/>
        <w:ind w:left="1872" w:right="0" w:firstLine="0"/>
        <w:jc w:val="left"/>
        <w:rPr>
          <w:i/>
          <w:sz w:val="21"/>
        </w:rPr>
      </w:pPr>
      <w:r>
        <w:rPr>
          <w:i/>
          <w:sz w:val="21"/>
        </w:rPr>
        <w:t>"I think we should be very careful about artificial intelligence. If I were to guess</w:t>
      </w:r>
    </w:p>
    <w:p>
      <w:pPr>
        <w:spacing w:line="276" w:lineRule="exact" w:before="0"/>
        <w:ind w:left="1872" w:right="0" w:firstLine="0"/>
        <w:jc w:val="left"/>
        <w:rPr>
          <w:rFonts w:ascii="Palatino Linotype"/>
          <w:i/>
          <w:sz w:val="21"/>
        </w:rPr>
      </w:pPr>
      <w:r>
        <w:rPr>
          <w:rFonts w:ascii="Palatino Linotype"/>
          <w:i/>
          <w:sz w:val="21"/>
        </w:rPr>
        <w:t>at what our biggest existential threat is, it's probably that."</w:t>
      </w:r>
    </w:p>
    <w:p>
      <w:pPr>
        <w:pStyle w:val="ListParagraph"/>
        <w:numPr>
          <w:ilvl w:val="1"/>
          <w:numId w:val="5"/>
        </w:numPr>
        <w:tabs>
          <w:tab w:pos="7595" w:val="left" w:leader="none"/>
        </w:tabs>
        <w:spacing w:line="232" w:lineRule="auto" w:before="66" w:after="0"/>
        <w:ind w:left="1872" w:right="1902" w:firstLine="5565"/>
        <w:jc w:val="left"/>
        <w:rPr>
          <w:sz w:val="21"/>
        </w:rPr>
      </w:pPr>
      <w:r>
        <w:rPr>
          <w:rFonts w:ascii="Palatino Linotype" w:hAnsi="Palatino Linotype"/>
          <w:i/>
          <w:sz w:val="21"/>
        </w:rPr>
        <w:t>Elon Musk </w:t>
      </w:r>
      <w:r>
        <w:rPr>
          <w:w w:val="95"/>
          <w:sz w:val="21"/>
        </w:rPr>
        <w:t>(</w:t>
      </w:r>
      <w:hyperlink r:id="rId47">
        <w:r>
          <w:rPr>
            <w:rFonts w:ascii="Courier New" w:hAnsi="Courier New"/>
            <w:w w:val="95"/>
            <w:sz w:val="19"/>
          </w:rPr>
          <w:t>https://www.theguardian.com/technology/2014/oct/27/elon-musk-</w:t>
        </w:r>
      </w:hyperlink>
      <w:hyperlink r:id="rId47">
        <w:r>
          <w:rPr>
            <w:rFonts w:ascii="Courier New" w:hAnsi="Courier New"/>
            <w:w w:val="95"/>
            <w:sz w:val="19"/>
          </w:rPr>
          <w:t> </w:t>
        </w:r>
        <w:r>
          <w:rPr>
            <w:rFonts w:ascii="Courier New" w:hAnsi="Courier New"/>
            <w:sz w:val="19"/>
          </w:rPr>
          <w:t>artificial-intelligence-ai-biggest-existential-threat</w:t>
        </w:r>
      </w:hyperlink>
      <w:r>
        <w:rPr>
          <w:sz w:val="21"/>
        </w:rPr>
        <w:t>)</w:t>
      </w:r>
    </w:p>
    <w:p>
      <w:pPr>
        <w:pStyle w:val="BodyText"/>
        <w:spacing w:before="11"/>
        <w:ind w:left="0"/>
        <w:rPr>
          <w:sz w:val="31"/>
        </w:rPr>
      </w:pPr>
    </w:p>
    <w:p>
      <w:pPr>
        <w:spacing w:line="218" w:lineRule="auto" w:before="0"/>
        <w:ind w:left="1871" w:right="2233" w:firstLine="0"/>
        <w:jc w:val="left"/>
        <w:rPr>
          <w:rFonts w:ascii="Palatino Linotype"/>
          <w:i/>
          <w:sz w:val="21"/>
        </w:rPr>
      </w:pPr>
      <w:r>
        <w:rPr>
          <w:i/>
          <w:sz w:val="21"/>
        </w:rPr>
        <w:t>"First the machines will do a lot of jobs for us and not be super intelligent. </w:t>
      </w:r>
      <w:r>
        <w:rPr>
          <w:rFonts w:ascii="Palatino Linotype"/>
          <w:i/>
          <w:sz w:val="21"/>
        </w:rPr>
        <w:t>That should be positive if we manage it well. A few decades after that though </w:t>
      </w:r>
      <w:r>
        <w:rPr>
          <w:rFonts w:ascii="Palatino Linotype"/>
          <w:i/>
          <w:sz w:val="21"/>
        </w:rPr>
        <w:t>the intelligence is strong enough to be a concern. I agree with Elon Musk and some others on this and don't understand why some people are not concerned."</w:t>
      </w:r>
    </w:p>
    <w:p>
      <w:pPr>
        <w:pStyle w:val="ListParagraph"/>
        <w:numPr>
          <w:ilvl w:val="1"/>
          <w:numId w:val="5"/>
        </w:numPr>
        <w:tabs>
          <w:tab w:pos="7595" w:val="left" w:leader="none"/>
        </w:tabs>
        <w:spacing w:line="232" w:lineRule="auto" w:before="158" w:after="0"/>
        <w:ind w:left="1871" w:right="2130" w:firstLine="5565"/>
        <w:jc w:val="left"/>
        <w:rPr>
          <w:sz w:val="21"/>
        </w:rPr>
      </w:pPr>
      <w:r>
        <w:rPr>
          <w:rFonts w:ascii="Palatino Linotype" w:hAnsi="Palatino Linotype"/>
          <w:i/>
          <w:sz w:val="21"/>
        </w:rPr>
        <w:t>Bill Gates </w:t>
      </w:r>
      <w:r>
        <w:rPr>
          <w:w w:val="95"/>
          <w:sz w:val="21"/>
        </w:rPr>
        <w:t>(</w:t>
      </w:r>
      <w:hyperlink r:id="rId48">
        <w:r>
          <w:rPr>
            <w:rFonts w:ascii="Courier New" w:hAnsi="Courier New"/>
            <w:w w:val="95"/>
            <w:sz w:val="19"/>
          </w:rPr>
          <w:t>https://www.reddit.com/r/IAmA/comments/2tzjp7/hi_reddit_im_</w:t>
        </w:r>
      </w:hyperlink>
      <w:hyperlink r:id="rId48">
        <w:r>
          <w:rPr>
            <w:rFonts w:ascii="Courier New" w:hAnsi="Courier New"/>
            <w:w w:val="95"/>
            <w:sz w:val="19"/>
          </w:rPr>
          <w:t> </w:t>
        </w:r>
        <w:r>
          <w:rPr>
            <w:rFonts w:ascii="Courier New" w:hAnsi="Courier New"/>
            <w:sz w:val="19"/>
          </w:rPr>
          <w:t>bill_gates_and_im_back_for_my_third/co3r3g8/</w:t>
        </w:r>
      </w:hyperlink>
      <w:r>
        <w:rPr>
          <w:sz w:val="21"/>
        </w:rPr>
        <w:t>)</w:t>
      </w:r>
    </w:p>
    <w:p>
      <w:pPr>
        <w:pStyle w:val="BodyText"/>
        <w:spacing w:line="232" w:lineRule="auto" w:before="172"/>
        <w:ind w:right="1389"/>
      </w:pPr>
      <w:r>
        <w:rPr>
          <w:w w:val="105"/>
        </w:rPr>
        <w:t>The fear of AI seems to be rooted in a fear of loss of control. Once the AI is "smart enough," it is thought that the AI will no longer obey our commands. Or it will make its own disastrous decisions and not inform us. Or it will hide critical information from us and make us subjects to its all-powerful will.</w:t>
      </w:r>
    </w:p>
    <w:p>
      <w:pPr>
        <w:pStyle w:val="BodyText"/>
        <w:spacing w:line="243" w:lineRule="exact" w:before="171"/>
      </w:pPr>
      <w:r>
        <w:rPr/>
        <w:t>But these concerns may be flipped around to benefits: a smart AI can inform us of</w:t>
      </w:r>
    </w:p>
    <w:p>
      <w:pPr>
        <w:pStyle w:val="BodyText"/>
        <w:spacing w:line="240" w:lineRule="exact"/>
      </w:pPr>
      <w:r>
        <w:rPr>
          <w:w w:val="105"/>
        </w:rPr>
        <w:t>when we are making a bad decision and prevent embarrassments or catastrophes;</w:t>
      </w:r>
    </w:p>
    <w:p>
      <w:pPr>
        <w:pStyle w:val="BodyText"/>
        <w:spacing w:line="232" w:lineRule="auto" w:before="3"/>
        <w:ind w:right="1466"/>
      </w:pPr>
      <w:r>
        <w:rPr>
          <w:w w:val="105"/>
        </w:rPr>
        <w:t>it</w:t>
      </w:r>
      <w:r>
        <w:rPr>
          <w:spacing w:val="-7"/>
          <w:w w:val="105"/>
        </w:rPr>
        <w:t> </w:t>
      </w:r>
      <w:r>
        <w:rPr>
          <w:w w:val="105"/>
        </w:rPr>
        <w:t>can</w:t>
      </w:r>
      <w:r>
        <w:rPr>
          <w:spacing w:val="-6"/>
          <w:w w:val="105"/>
        </w:rPr>
        <w:t> </w:t>
      </w:r>
      <w:r>
        <w:rPr>
          <w:w w:val="105"/>
        </w:rPr>
        <w:t>automate</w:t>
      </w:r>
      <w:r>
        <w:rPr>
          <w:spacing w:val="-6"/>
          <w:w w:val="105"/>
        </w:rPr>
        <w:t> </w:t>
      </w:r>
      <w:r>
        <w:rPr>
          <w:w w:val="105"/>
        </w:rPr>
        <w:t>tedious</w:t>
      </w:r>
      <w:r>
        <w:rPr>
          <w:spacing w:val="-6"/>
          <w:w w:val="105"/>
        </w:rPr>
        <w:t> </w:t>
      </w:r>
      <w:r>
        <w:rPr>
          <w:w w:val="105"/>
        </w:rPr>
        <w:t>tasks</w:t>
      </w:r>
      <w:r>
        <w:rPr>
          <w:spacing w:val="-6"/>
          <w:w w:val="105"/>
        </w:rPr>
        <w:t> </w:t>
      </w:r>
      <w:r>
        <w:rPr>
          <w:w w:val="105"/>
        </w:rPr>
        <w:t>such</w:t>
      </w:r>
      <w:r>
        <w:rPr>
          <w:spacing w:val="-6"/>
          <w:w w:val="105"/>
        </w:rPr>
        <w:t> </w:t>
      </w:r>
      <w:r>
        <w:rPr>
          <w:w w:val="105"/>
        </w:rPr>
        <w:t>as</w:t>
      </w:r>
      <w:r>
        <w:rPr>
          <w:spacing w:val="-6"/>
          <w:w w:val="105"/>
        </w:rPr>
        <w:t> </w:t>
      </w:r>
      <w:r>
        <w:rPr>
          <w:w w:val="105"/>
        </w:rPr>
        <w:t>making</w:t>
      </w:r>
      <w:r>
        <w:rPr>
          <w:spacing w:val="-6"/>
          <w:w w:val="105"/>
        </w:rPr>
        <w:t> </w:t>
      </w:r>
      <w:r>
        <w:rPr>
          <w:w w:val="105"/>
        </w:rPr>
        <w:t>cold</w:t>
      </w:r>
      <w:r>
        <w:rPr>
          <w:spacing w:val="-6"/>
          <w:w w:val="105"/>
        </w:rPr>
        <w:t> </w:t>
      </w:r>
      <w:r>
        <w:rPr>
          <w:w w:val="105"/>
        </w:rPr>
        <w:t>calls</w:t>
      </w:r>
      <w:r>
        <w:rPr>
          <w:spacing w:val="-6"/>
          <w:w w:val="105"/>
        </w:rPr>
        <w:t> </w:t>
      </w:r>
      <w:r>
        <w:rPr>
          <w:w w:val="105"/>
        </w:rPr>
        <w:t>to</w:t>
      </w:r>
      <w:r>
        <w:rPr>
          <w:spacing w:val="-6"/>
          <w:w w:val="105"/>
        </w:rPr>
        <w:t> </w:t>
      </w:r>
      <w:r>
        <w:rPr>
          <w:w w:val="105"/>
        </w:rPr>
        <w:t>open</w:t>
      </w:r>
      <w:r>
        <w:rPr>
          <w:spacing w:val="-6"/>
          <w:w w:val="105"/>
        </w:rPr>
        <w:t> </w:t>
      </w:r>
      <w:r>
        <w:rPr>
          <w:w w:val="105"/>
        </w:rPr>
        <w:t>a</w:t>
      </w:r>
      <w:r>
        <w:rPr>
          <w:spacing w:val="-6"/>
          <w:w w:val="105"/>
        </w:rPr>
        <w:t> </w:t>
      </w:r>
      <w:r>
        <w:rPr>
          <w:w w:val="105"/>
        </w:rPr>
        <w:t>sales</w:t>
      </w:r>
      <w:r>
        <w:rPr>
          <w:spacing w:val="-6"/>
          <w:w w:val="105"/>
        </w:rPr>
        <w:t> </w:t>
      </w:r>
      <w:r>
        <w:rPr>
          <w:w w:val="105"/>
        </w:rPr>
        <w:t>channel;</w:t>
      </w:r>
      <w:r>
        <w:rPr>
          <w:spacing w:val="-7"/>
          <w:w w:val="105"/>
        </w:rPr>
        <w:t> </w:t>
      </w:r>
      <w:r>
        <w:rPr>
          <w:w w:val="105"/>
        </w:rPr>
        <w:t>it</w:t>
      </w:r>
      <w:r>
        <w:rPr>
          <w:spacing w:val="-6"/>
          <w:w w:val="105"/>
        </w:rPr>
        <w:t> </w:t>
      </w:r>
      <w:r>
        <w:rPr>
          <w:w w:val="105"/>
        </w:rPr>
        <w:t>can aggregate, summarize, and highlight just the right information from a deluge of data to help us make more informed and appropriate decisions. In short, good AI may be distinguished from bad AI by looking at its design, whether there are bugs or faults, its context of use in terms of correct inputs and sanity checks on its outputs, and the company's continuous evaluation methodology to keep track of the performance of the AI after it is deployed. This book aims to show readers how to build good AI by following these</w:t>
      </w:r>
      <w:r>
        <w:rPr>
          <w:spacing w:val="6"/>
          <w:w w:val="105"/>
        </w:rPr>
        <w:t> </w:t>
      </w:r>
      <w:r>
        <w:rPr>
          <w:w w:val="105"/>
        </w:rPr>
        <w:t>practices.</w:t>
      </w:r>
    </w:p>
    <w:p>
      <w:pPr>
        <w:spacing w:line="223" w:lineRule="auto" w:before="191"/>
        <w:ind w:left="1440" w:right="1389" w:firstLine="0"/>
        <w:jc w:val="left"/>
        <w:rPr>
          <w:sz w:val="21"/>
        </w:rPr>
      </w:pPr>
      <w:r>
        <w:rPr>
          <w:w w:val="105"/>
          <w:sz w:val="21"/>
        </w:rPr>
        <w:t>Although this book includes detailed discussion and code for a variety of AI techniques and use cases, the AI component of a larger system is usually very small. </w:t>
      </w:r>
      <w:r>
        <w:rPr>
          <w:sz w:val="21"/>
        </w:rPr>
        <w:t>This book introduces </w:t>
      </w:r>
      <w:r>
        <w:rPr>
          <w:b/>
          <w:sz w:val="21"/>
        </w:rPr>
        <w:t>planning and constraint solving</w:t>
      </w:r>
      <w:r>
        <w:rPr>
          <w:sz w:val="21"/>
        </w:rPr>
        <w:t>, </w:t>
      </w:r>
      <w:r>
        <w:rPr>
          <w:b/>
          <w:sz w:val="21"/>
        </w:rPr>
        <w:t>natural language processing </w:t>
      </w:r>
      <w:r>
        <w:rPr>
          <w:w w:val="105"/>
          <w:sz w:val="21"/>
        </w:rPr>
        <w:t>(</w:t>
      </w:r>
      <w:r>
        <w:rPr>
          <w:rFonts w:ascii="Palatino Linotype"/>
          <w:b/>
          <w:w w:val="105"/>
          <w:sz w:val="21"/>
        </w:rPr>
        <w:t>NLP</w:t>
      </w:r>
      <w:r>
        <w:rPr>
          <w:w w:val="105"/>
          <w:sz w:val="21"/>
        </w:rPr>
        <w:t>), </w:t>
      </w:r>
      <w:r>
        <w:rPr>
          <w:rFonts w:ascii="Palatino Linotype"/>
          <w:b/>
          <w:w w:val="105"/>
          <w:sz w:val="21"/>
        </w:rPr>
        <w:t>sentiment analysis</w:t>
      </w:r>
      <w:r>
        <w:rPr>
          <w:w w:val="105"/>
          <w:sz w:val="21"/>
        </w:rPr>
        <w:t>, </w:t>
      </w:r>
      <w:r>
        <w:rPr>
          <w:b/>
          <w:w w:val="105"/>
          <w:sz w:val="21"/>
        </w:rPr>
        <w:t>recommendation engines</w:t>
      </w:r>
      <w:r>
        <w:rPr>
          <w:w w:val="105"/>
          <w:sz w:val="21"/>
        </w:rPr>
        <w:t>, </w:t>
      </w:r>
      <w:r>
        <w:rPr>
          <w:rFonts w:ascii="Palatino Linotype"/>
          <w:b/>
          <w:w w:val="105"/>
          <w:sz w:val="21"/>
        </w:rPr>
        <w:t>anomaly detection</w:t>
      </w:r>
      <w:r>
        <w:rPr>
          <w:w w:val="105"/>
          <w:sz w:val="21"/>
        </w:rPr>
        <w:t>, and </w:t>
      </w:r>
      <w:r>
        <w:rPr>
          <w:rFonts w:ascii="Palatino Linotype"/>
          <w:b/>
          <w:w w:val="105"/>
          <w:sz w:val="21"/>
        </w:rPr>
        <w:t>neural networks</w:t>
      </w:r>
      <w:r>
        <w:rPr>
          <w:w w:val="105"/>
          <w:sz w:val="21"/>
        </w:rPr>
        <w:t>. Each of these techniques is sufficiently exciting and complex to warrant textbooks, PhDs, and conferences dedicated to their elucidation and study. But they are a very small part of any deployed software system.</w:t>
      </w:r>
    </w:p>
    <w:p>
      <w:pPr>
        <w:spacing w:after="0" w:line="223" w:lineRule="auto"/>
        <w:jc w:val="left"/>
        <w:rPr>
          <w:sz w:val="21"/>
        </w:rPr>
        <w:sectPr>
          <w:footerReference w:type="default" r:id="rId45"/>
          <w:footerReference w:type="even" r:id="rId46"/>
          <w:pgSz w:w="10800" w:h="13320"/>
          <w:pgMar w:footer="1045" w:header="652" w:top="880" w:bottom="1240" w:left="0" w:right="0"/>
          <w:pgNumType w:start="3"/>
        </w:sectPr>
      </w:pPr>
    </w:p>
    <w:p>
      <w:pPr>
        <w:pStyle w:val="BodyText"/>
        <w:spacing w:line="232" w:lineRule="auto" w:before="184"/>
        <w:ind w:right="1940"/>
      </w:pPr>
      <w:bookmarkStart w:name="The AI workflow" w:id="12"/>
      <w:bookmarkEnd w:id="12"/>
      <w:r>
        <w:rPr/>
      </w:r>
      <w:bookmarkStart w:name="_bookmark3" w:id="13"/>
      <w:bookmarkEnd w:id="13"/>
      <w:r>
        <w:rPr/>
      </w:r>
      <w:r>
        <w:rPr>
          <w:w w:val="105"/>
        </w:rPr>
        <w:t>Consider the following diagram, showing some everyday concerns of a modern software developer:</w:t>
      </w:r>
    </w:p>
    <w:p>
      <w:pPr>
        <w:pStyle w:val="BodyText"/>
        <w:spacing w:before="9"/>
        <w:ind w:left="0"/>
        <w:rPr>
          <w:sz w:val="17"/>
        </w:rPr>
      </w:pPr>
      <w:r>
        <w:rPr/>
        <w:pict>
          <v:group style="position:absolute;margin-left:117.627998pt;margin-top:12.371021pt;width:304.75pt;height:137.85pt;mso-position-horizontal-relative:page;mso-position-vertical-relative:paragraph;z-index:-15713792;mso-wrap-distance-left:0;mso-wrap-distance-right:0" coordorigin="2353,247" coordsize="6095,2757">
            <v:shape style="position:absolute;left:2483;top:378;width:5833;height:2483" type="#_x0000_t75" stroked="false">
              <v:imagedata r:id="rId49" o:title=""/>
            </v:shape>
            <v:rect style="position:absolute;left:2357;top:252;width:6085;height:2747" filled="false" stroked="true" strokeweight=".5pt" strokecolor="#000000">
              <v:stroke dashstyle="solid"/>
            </v:rect>
            <w10:wrap type="topAndBottom"/>
          </v:group>
        </w:pict>
      </w:r>
    </w:p>
    <w:p>
      <w:pPr>
        <w:pStyle w:val="BodyText"/>
        <w:ind w:left="0"/>
        <w:rPr>
          <w:sz w:val="16"/>
        </w:rPr>
      </w:pPr>
    </w:p>
    <w:p>
      <w:pPr>
        <w:pStyle w:val="BodyText"/>
        <w:spacing w:line="244" w:lineRule="auto" w:before="95"/>
        <w:ind w:right="2304"/>
      </w:pPr>
      <w:r>
        <w:rPr>
          <w:w w:val="105"/>
        </w:rPr>
        <w:t>Although probably the most interesting part of a project, the AI component is often the least troublesome part of software development. As we will see</w:t>
      </w:r>
    </w:p>
    <w:p>
      <w:pPr>
        <w:pStyle w:val="BodyText"/>
        <w:spacing w:line="244" w:lineRule="auto" w:before="2"/>
        <w:ind w:right="1700"/>
      </w:pPr>
      <w:r>
        <w:rPr/>
        <w:t>throughout this book, AI techniques are often contained in a single project module or class or function. The performance of the AI component depends almost entirely on    the</w:t>
      </w:r>
      <w:r>
        <w:rPr>
          <w:spacing w:val="18"/>
        </w:rPr>
        <w:t> </w:t>
      </w:r>
      <w:r>
        <w:rPr/>
        <w:t>appropriateness</w:t>
      </w:r>
      <w:r>
        <w:rPr>
          <w:spacing w:val="18"/>
        </w:rPr>
        <w:t> </w:t>
      </w:r>
      <w:r>
        <w:rPr/>
        <w:t>of</w:t>
      </w:r>
      <w:r>
        <w:rPr>
          <w:spacing w:val="19"/>
        </w:rPr>
        <w:t> </w:t>
      </w:r>
      <w:r>
        <w:rPr/>
        <w:t>the</w:t>
      </w:r>
      <w:r>
        <w:rPr>
          <w:spacing w:val="18"/>
        </w:rPr>
        <w:t> </w:t>
      </w:r>
      <w:r>
        <w:rPr/>
        <w:t>inputs</w:t>
      </w:r>
      <w:r>
        <w:rPr>
          <w:spacing w:val="19"/>
        </w:rPr>
        <w:t> </w:t>
      </w:r>
      <w:r>
        <w:rPr/>
        <w:t>and</w:t>
      </w:r>
      <w:r>
        <w:rPr>
          <w:spacing w:val="18"/>
        </w:rPr>
        <w:t> </w:t>
      </w:r>
      <w:r>
        <w:rPr/>
        <w:t>correct</w:t>
      </w:r>
      <w:r>
        <w:rPr>
          <w:spacing w:val="19"/>
        </w:rPr>
        <w:t> </w:t>
      </w:r>
      <w:r>
        <w:rPr/>
        <w:t>handling</w:t>
      </w:r>
      <w:r>
        <w:rPr>
          <w:spacing w:val="18"/>
        </w:rPr>
        <w:t> </w:t>
      </w:r>
      <w:r>
        <w:rPr/>
        <w:t>and</w:t>
      </w:r>
      <w:r>
        <w:rPr>
          <w:spacing w:val="19"/>
        </w:rPr>
        <w:t> </w:t>
      </w:r>
      <w:r>
        <w:rPr/>
        <w:t>cleanup</w:t>
      </w:r>
      <w:r>
        <w:rPr>
          <w:spacing w:val="18"/>
        </w:rPr>
        <w:t> </w:t>
      </w:r>
      <w:r>
        <w:rPr/>
        <w:t>of</w:t>
      </w:r>
      <w:r>
        <w:rPr>
          <w:spacing w:val="19"/>
        </w:rPr>
        <w:t> </w:t>
      </w:r>
      <w:r>
        <w:rPr/>
        <w:t>the</w:t>
      </w:r>
      <w:r>
        <w:rPr>
          <w:spacing w:val="18"/>
        </w:rPr>
        <w:t> </w:t>
      </w:r>
      <w:r>
        <w:rPr/>
        <w:t>outputs.</w:t>
      </w:r>
    </w:p>
    <w:p>
      <w:pPr>
        <w:pStyle w:val="BodyText"/>
        <w:spacing w:line="244" w:lineRule="auto" w:before="175"/>
        <w:ind w:right="1416"/>
      </w:pPr>
      <w:r>
        <w:rPr>
          <w:w w:val="105"/>
        </w:rPr>
        <w:t>For example, an AI component that determines the sentiment, positive or negative, of a tweet or product review is relatively straightforward to implement, particularly with today's AI software libraries (though the code in the library is quite complex). On the other hand, acquiring the tweets or reviews (likely involving authentication and rate limiting), formatting and cleaning the text (especially handling odd Unicode characters and emojis), and saving the output of sentiment analysis into a database for summarization and real-time visualization takes far more work than the "intelligent" part of the whole process.</w:t>
      </w:r>
    </w:p>
    <w:p>
      <w:pPr>
        <w:pStyle w:val="BodyText"/>
        <w:spacing w:line="244" w:lineRule="auto" w:before="180"/>
        <w:ind w:right="2039"/>
      </w:pPr>
      <w:r>
        <w:rPr>
          <w:w w:val="105"/>
        </w:rPr>
        <w:t>But the AI is the most interesting part. Without it, there is no insight and no automation. And particularly in today's hyped environment with myriad tools and techniques and best practices, it is easy to get this part wrong. This book develops an AI workflow to help ensure success in building and deploying AI.</w:t>
      </w:r>
    </w:p>
    <w:p>
      <w:pPr>
        <w:pStyle w:val="BodyText"/>
        <w:spacing w:before="5"/>
        <w:ind w:left="0"/>
        <w:rPr>
          <w:sz w:val="35"/>
        </w:rPr>
      </w:pPr>
    </w:p>
    <w:p>
      <w:pPr>
        <w:pStyle w:val="Heading2"/>
      </w:pPr>
      <w:r>
        <w:rPr/>
        <w:t>The AI workflow</w:t>
      </w:r>
    </w:p>
    <w:p>
      <w:pPr>
        <w:pStyle w:val="BodyText"/>
        <w:spacing w:line="244" w:lineRule="auto" w:before="26"/>
        <w:ind w:right="1678"/>
        <w:jc w:val="both"/>
      </w:pPr>
      <w:r>
        <w:rPr/>
        <w:t>Building and deploying AI should follow a workflow that respects the fact that the    AI component fits in the larger context of pre-existing processes and use cases. The  AI</w:t>
      </w:r>
      <w:r>
        <w:rPr>
          <w:spacing w:val="8"/>
        </w:rPr>
        <w:t> </w:t>
      </w:r>
      <w:r>
        <w:rPr/>
        <w:t>workflow</w:t>
      </w:r>
      <w:r>
        <w:rPr>
          <w:spacing w:val="9"/>
        </w:rPr>
        <w:t> </w:t>
      </w:r>
      <w:r>
        <w:rPr/>
        <w:t>may</w:t>
      </w:r>
      <w:r>
        <w:rPr>
          <w:spacing w:val="8"/>
        </w:rPr>
        <w:t> </w:t>
      </w:r>
      <w:r>
        <w:rPr/>
        <w:t>be</w:t>
      </w:r>
      <w:r>
        <w:rPr>
          <w:spacing w:val="9"/>
        </w:rPr>
        <w:t> </w:t>
      </w:r>
      <w:r>
        <w:rPr/>
        <w:t>characterized</w:t>
      </w:r>
      <w:r>
        <w:rPr>
          <w:spacing w:val="8"/>
        </w:rPr>
        <w:t> </w:t>
      </w:r>
      <w:r>
        <w:rPr/>
        <w:t>as</w:t>
      </w:r>
      <w:r>
        <w:rPr>
          <w:spacing w:val="9"/>
        </w:rPr>
        <w:t> </w:t>
      </w:r>
      <w:r>
        <w:rPr/>
        <w:t>a</w:t>
      </w:r>
      <w:r>
        <w:rPr>
          <w:spacing w:val="8"/>
        </w:rPr>
        <w:t> </w:t>
      </w:r>
      <w:r>
        <w:rPr/>
        <w:t>four</w:t>
      </w:r>
      <w:r>
        <w:rPr>
          <w:spacing w:val="9"/>
        </w:rPr>
        <w:t> </w:t>
      </w:r>
      <w:r>
        <w:rPr/>
        <w:t>step</w:t>
      </w:r>
      <w:r>
        <w:rPr>
          <w:spacing w:val="8"/>
        </w:rPr>
        <w:t> </w:t>
      </w:r>
      <w:r>
        <w:rPr/>
        <w:t>process:</w:t>
      </w:r>
    </w:p>
    <w:p>
      <w:pPr>
        <w:pStyle w:val="ListParagraph"/>
        <w:numPr>
          <w:ilvl w:val="0"/>
          <w:numId w:val="6"/>
        </w:numPr>
        <w:tabs>
          <w:tab w:pos="2159" w:val="left" w:leader="none"/>
          <w:tab w:pos="2160" w:val="left" w:leader="none"/>
        </w:tabs>
        <w:spacing w:line="240" w:lineRule="auto" w:before="175" w:after="0"/>
        <w:ind w:left="2159" w:right="0" w:hanging="361"/>
        <w:jc w:val="left"/>
        <w:rPr>
          <w:sz w:val="21"/>
        </w:rPr>
      </w:pPr>
      <w:r>
        <w:rPr>
          <w:w w:val="105"/>
          <w:sz w:val="21"/>
        </w:rPr>
        <w:t>Characterize the problem, goal, and business</w:t>
      </w:r>
      <w:r>
        <w:rPr>
          <w:spacing w:val="15"/>
          <w:w w:val="105"/>
          <w:sz w:val="21"/>
        </w:rPr>
        <w:t> </w:t>
      </w:r>
      <w:r>
        <w:rPr>
          <w:w w:val="105"/>
          <w:sz w:val="21"/>
        </w:rPr>
        <w:t>case</w:t>
      </w:r>
    </w:p>
    <w:p>
      <w:pPr>
        <w:pStyle w:val="ListParagraph"/>
        <w:numPr>
          <w:ilvl w:val="0"/>
          <w:numId w:val="6"/>
        </w:numPr>
        <w:tabs>
          <w:tab w:pos="2159" w:val="left" w:leader="none"/>
          <w:tab w:pos="2160" w:val="left" w:leader="none"/>
        </w:tabs>
        <w:spacing w:line="240" w:lineRule="auto" w:before="92" w:after="0"/>
        <w:ind w:left="2159" w:right="0" w:hanging="361"/>
        <w:jc w:val="left"/>
        <w:rPr>
          <w:sz w:val="21"/>
        </w:rPr>
      </w:pPr>
      <w:r>
        <w:rPr>
          <w:w w:val="105"/>
          <w:sz w:val="21"/>
        </w:rPr>
        <w:t>Develop a method for solving the</w:t>
      </w:r>
      <w:r>
        <w:rPr>
          <w:spacing w:val="20"/>
          <w:w w:val="105"/>
          <w:sz w:val="21"/>
        </w:rPr>
        <w:t> </w:t>
      </w:r>
      <w:r>
        <w:rPr>
          <w:w w:val="105"/>
          <w:sz w:val="21"/>
        </w:rPr>
        <w:t>problem</w:t>
      </w:r>
    </w:p>
    <w:p>
      <w:pPr>
        <w:spacing w:after="0" w:line="240" w:lineRule="auto"/>
        <w:jc w:val="left"/>
        <w:rPr>
          <w:sz w:val="21"/>
        </w:rPr>
        <w:sectPr>
          <w:pgSz w:w="10800" w:h="13320"/>
          <w:pgMar w:header="652" w:footer="1045" w:top="860" w:bottom="1240" w:left="0" w:right="0"/>
        </w:sectPr>
      </w:pPr>
    </w:p>
    <w:p>
      <w:pPr>
        <w:pStyle w:val="ListParagraph"/>
        <w:numPr>
          <w:ilvl w:val="0"/>
          <w:numId w:val="6"/>
        </w:numPr>
        <w:tabs>
          <w:tab w:pos="2159" w:val="left" w:leader="none"/>
          <w:tab w:pos="2160" w:val="left" w:leader="none"/>
        </w:tabs>
        <w:spacing w:line="240" w:lineRule="auto" w:before="166" w:after="0"/>
        <w:ind w:left="2159" w:right="0" w:hanging="360"/>
        <w:jc w:val="left"/>
        <w:rPr>
          <w:sz w:val="21"/>
        </w:rPr>
      </w:pPr>
      <w:bookmarkStart w:name="Characterize the problem" w:id="14"/>
      <w:bookmarkEnd w:id="14"/>
      <w:r>
        <w:rPr/>
      </w:r>
      <w:bookmarkStart w:name="_bookmark4" w:id="15"/>
      <w:bookmarkEnd w:id="15"/>
      <w:r>
        <w:rPr/>
      </w:r>
      <w:bookmarkStart w:name="_bookmark4" w:id="16"/>
      <w:bookmarkEnd w:id="16"/>
      <w:r>
        <w:rPr>
          <w:w w:val="105"/>
          <w:sz w:val="21"/>
        </w:rPr>
        <w:t>Design</w:t>
      </w:r>
      <w:r>
        <w:rPr>
          <w:w w:val="105"/>
          <w:sz w:val="21"/>
        </w:rPr>
        <w:t> a deployment strategy that integrates the AI component into</w:t>
      </w:r>
      <w:r>
        <w:rPr>
          <w:spacing w:val="11"/>
          <w:w w:val="105"/>
          <w:sz w:val="21"/>
        </w:rPr>
        <w:t> </w:t>
      </w:r>
      <w:r>
        <w:rPr>
          <w:w w:val="105"/>
          <w:sz w:val="21"/>
        </w:rPr>
        <w:t>existing</w:t>
      </w:r>
    </w:p>
    <w:p>
      <w:pPr>
        <w:pStyle w:val="BodyText"/>
        <w:spacing w:before="6"/>
        <w:ind w:left="2159"/>
      </w:pPr>
      <w:r>
        <w:rPr>
          <w:w w:val="105"/>
        </w:rPr>
        <w:t>workflows</w:t>
      </w:r>
    </w:p>
    <w:p>
      <w:pPr>
        <w:pStyle w:val="ListParagraph"/>
        <w:numPr>
          <w:ilvl w:val="0"/>
          <w:numId w:val="6"/>
        </w:numPr>
        <w:tabs>
          <w:tab w:pos="2159" w:val="left" w:leader="none"/>
          <w:tab w:pos="2160" w:val="left" w:leader="none"/>
        </w:tabs>
        <w:spacing w:line="240" w:lineRule="auto" w:before="92" w:after="0"/>
        <w:ind w:left="2159" w:right="0" w:hanging="360"/>
        <w:jc w:val="left"/>
        <w:rPr>
          <w:sz w:val="21"/>
        </w:rPr>
      </w:pPr>
      <w:r>
        <w:rPr>
          <w:w w:val="105"/>
          <w:sz w:val="21"/>
        </w:rPr>
        <w:t>Design and implement a continuous evaluation</w:t>
      </w:r>
      <w:r>
        <w:rPr>
          <w:spacing w:val="20"/>
          <w:w w:val="105"/>
          <w:sz w:val="21"/>
        </w:rPr>
        <w:t> </w:t>
      </w:r>
      <w:r>
        <w:rPr>
          <w:w w:val="105"/>
          <w:sz w:val="21"/>
        </w:rPr>
        <w:t>methodology</w:t>
      </w:r>
    </w:p>
    <w:p>
      <w:pPr>
        <w:pStyle w:val="BodyText"/>
        <w:spacing w:line="244" w:lineRule="auto" w:before="178"/>
        <w:ind w:left="1439" w:right="2008"/>
      </w:pPr>
      <w:r>
        <w:rPr/>
        <w:t>To help you ensure the AI workflow is followed, we offer a checklist of considerations and questions to ask during each step of the workflow.</w:t>
      </w:r>
    </w:p>
    <w:p>
      <w:pPr>
        <w:pStyle w:val="BodyText"/>
        <w:spacing w:before="9"/>
        <w:ind w:left="0"/>
        <w:rPr>
          <w:sz w:val="30"/>
        </w:rPr>
      </w:pPr>
    </w:p>
    <w:p>
      <w:pPr>
        <w:pStyle w:val="Heading3"/>
      </w:pPr>
      <w:r>
        <w:rPr/>
        <w:t>Characterize the problem</w:t>
      </w:r>
    </w:p>
    <w:p>
      <w:pPr>
        <w:pStyle w:val="BodyText"/>
        <w:spacing w:before="34"/>
        <w:ind w:right="1700"/>
      </w:pPr>
      <w:r>
        <w:rPr>
          <w:w w:val="105"/>
        </w:rPr>
        <w:t>Given the excitement around AI, there is a risk of adding AI technology to a platform just for the sake of not missing out on the next big thing. However, AI technology</w:t>
      </w:r>
      <w:r>
        <w:rPr>
          <w:spacing w:val="-6"/>
          <w:w w:val="105"/>
        </w:rPr>
        <w:t> </w:t>
      </w:r>
      <w:r>
        <w:rPr>
          <w:w w:val="105"/>
        </w:rPr>
        <w:t>is</w:t>
      </w:r>
      <w:r>
        <w:rPr>
          <w:spacing w:val="-6"/>
          <w:w w:val="105"/>
        </w:rPr>
        <w:t> </w:t>
      </w:r>
      <w:r>
        <w:rPr>
          <w:w w:val="105"/>
        </w:rPr>
        <w:t>usually</w:t>
      </w:r>
      <w:r>
        <w:rPr>
          <w:spacing w:val="-5"/>
          <w:w w:val="105"/>
        </w:rPr>
        <w:t> </w:t>
      </w:r>
      <w:r>
        <w:rPr>
          <w:w w:val="105"/>
        </w:rPr>
        <w:t>one</w:t>
      </w:r>
      <w:r>
        <w:rPr>
          <w:spacing w:val="-6"/>
          <w:w w:val="105"/>
        </w:rPr>
        <w:t> </w:t>
      </w:r>
      <w:r>
        <w:rPr>
          <w:w w:val="105"/>
        </w:rPr>
        <w:t>of</w:t>
      </w:r>
      <w:r>
        <w:rPr>
          <w:spacing w:val="-6"/>
          <w:w w:val="105"/>
        </w:rPr>
        <w:t> </w:t>
      </w:r>
      <w:r>
        <w:rPr>
          <w:w w:val="105"/>
        </w:rPr>
        <w:t>the</w:t>
      </w:r>
      <w:r>
        <w:rPr>
          <w:spacing w:val="-5"/>
          <w:w w:val="105"/>
        </w:rPr>
        <w:t> </w:t>
      </w:r>
      <w:r>
        <w:rPr>
          <w:w w:val="105"/>
        </w:rPr>
        <w:t>more</w:t>
      </w:r>
      <w:r>
        <w:rPr>
          <w:spacing w:val="-6"/>
          <w:w w:val="105"/>
        </w:rPr>
        <w:t> </w:t>
      </w:r>
      <w:r>
        <w:rPr>
          <w:w w:val="105"/>
        </w:rPr>
        <w:t>complex</w:t>
      </w:r>
      <w:r>
        <w:rPr>
          <w:spacing w:val="-6"/>
          <w:w w:val="105"/>
        </w:rPr>
        <w:t> </w:t>
      </w:r>
      <w:r>
        <w:rPr>
          <w:w w:val="105"/>
        </w:rPr>
        <w:t>components</w:t>
      </w:r>
      <w:r>
        <w:rPr>
          <w:spacing w:val="-5"/>
          <w:w w:val="105"/>
        </w:rPr>
        <w:t> </w:t>
      </w:r>
      <w:r>
        <w:rPr>
          <w:w w:val="105"/>
        </w:rPr>
        <w:t>of</w:t>
      </w:r>
      <w:r>
        <w:rPr>
          <w:spacing w:val="-6"/>
          <w:w w:val="105"/>
        </w:rPr>
        <w:t> </w:t>
      </w:r>
      <w:r>
        <w:rPr>
          <w:w w:val="105"/>
        </w:rPr>
        <w:t>a</w:t>
      </w:r>
      <w:r>
        <w:rPr>
          <w:spacing w:val="-6"/>
          <w:w w:val="105"/>
        </w:rPr>
        <w:t> </w:t>
      </w:r>
      <w:r>
        <w:rPr>
          <w:w w:val="105"/>
        </w:rPr>
        <w:t>system,</w:t>
      </w:r>
      <w:r>
        <w:rPr>
          <w:spacing w:val="-5"/>
          <w:w w:val="105"/>
        </w:rPr>
        <w:t> </w:t>
      </w:r>
      <w:r>
        <w:rPr>
          <w:w w:val="105"/>
        </w:rPr>
        <w:t>hence</w:t>
      </w:r>
      <w:r>
        <w:rPr>
          <w:spacing w:val="-6"/>
          <w:w w:val="105"/>
        </w:rPr>
        <w:t> </w:t>
      </w:r>
      <w:r>
        <w:rPr>
          <w:w w:val="105"/>
        </w:rPr>
        <w:t>the hype surrounding AI and the promise of advanced new capabilities it supposedly brings. Due to its complexity, AI introduces potentially significant </w:t>
      </w:r>
      <w:r>
        <w:rPr>
          <w:rFonts w:ascii="Palatino Linotype"/>
          <w:i/>
          <w:w w:val="105"/>
        </w:rPr>
        <w:t>technical debt</w:t>
      </w:r>
      <w:r>
        <w:rPr>
          <w:w w:val="105"/>
        </w:rPr>
        <w:t>, that is, code complexity that is hard to manage and becomes even harder to eliminate. Often, the code must be written to message inputs to the AI into a form that</w:t>
      </w:r>
      <w:r>
        <w:rPr>
          <w:spacing w:val="-8"/>
          <w:w w:val="105"/>
        </w:rPr>
        <w:t> </w:t>
      </w:r>
      <w:r>
        <w:rPr>
          <w:w w:val="105"/>
        </w:rPr>
        <w:t>meets</w:t>
      </w:r>
      <w:r>
        <w:rPr>
          <w:spacing w:val="-8"/>
          <w:w w:val="105"/>
        </w:rPr>
        <w:t> </w:t>
      </w:r>
      <w:r>
        <w:rPr>
          <w:w w:val="105"/>
        </w:rPr>
        <w:t>its</w:t>
      </w:r>
      <w:r>
        <w:rPr>
          <w:spacing w:val="-8"/>
          <w:w w:val="105"/>
        </w:rPr>
        <w:t> </w:t>
      </w:r>
      <w:r>
        <w:rPr>
          <w:w w:val="105"/>
        </w:rPr>
        <w:t>assumptions</w:t>
      </w:r>
      <w:r>
        <w:rPr>
          <w:spacing w:val="-8"/>
          <w:w w:val="105"/>
        </w:rPr>
        <w:t> </w:t>
      </w:r>
      <w:r>
        <w:rPr>
          <w:w w:val="105"/>
        </w:rPr>
        <w:t>and</w:t>
      </w:r>
      <w:r>
        <w:rPr>
          <w:spacing w:val="-8"/>
          <w:w w:val="105"/>
        </w:rPr>
        <w:t> </w:t>
      </w:r>
      <w:r>
        <w:rPr>
          <w:w w:val="105"/>
        </w:rPr>
        <w:t>constraints</w:t>
      </w:r>
      <w:r>
        <w:rPr>
          <w:spacing w:val="-8"/>
          <w:w w:val="105"/>
        </w:rPr>
        <w:t> </w:t>
      </w:r>
      <w:r>
        <w:rPr>
          <w:w w:val="105"/>
        </w:rPr>
        <w:t>and</w:t>
      </w:r>
      <w:r>
        <w:rPr>
          <w:spacing w:val="-8"/>
          <w:w w:val="105"/>
        </w:rPr>
        <w:t> </w:t>
      </w:r>
      <w:r>
        <w:rPr>
          <w:w w:val="105"/>
        </w:rPr>
        <w:t>to</w:t>
      </w:r>
      <w:r>
        <w:rPr>
          <w:spacing w:val="-8"/>
          <w:w w:val="105"/>
        </w:rPr>
        <w:t> </w:t>
      </w:r>
      <w:r>
        <w:rPr>
          <w:w w:val="105"/>
        </w:rPr>
        <w:t>fix</w:t>
      </w:r>
      <w:r>
        <w:rPr>
          <w:spacing w:val="-8"/>
          <w:w w:val="105"/>
        </w:rPr>
        <w:t> </w:t>
      </w:r>
      <w:r>
        <w:rPr>
          <w:w w:val="105"/>
        </w:rPr>
        <w:t>outputs</w:t>
      </w:r>
      <w:r>
        <w:rPr>
          <w:spacing w:val="-8"/>
          <w:w w:val="105"/>
        </w:rPr>
        <w:t> </w:t>
      </w:r>
      <w:r>
        <w:rPr>
          <w:w w:val="105"/>
        </w:rPr>
        <w:t>for</w:t>
      </w:r>
      <w:r>
        <w:rPr>
          <w:spacing w:val="-8"/>
          <w:w w:val="105"/>
        </w:rPr>
        <w:t> </w:t>
      </w:r>
      <w:r>
        <w:rPr>
          <w:w w:val="105"/>
        </w:rPr>
        <w:t>the</w:t>
      </w:r>
      <w:r>
        <w:rPr>
          <w:spacing w:val="-8"/>
          <w:w w:val="105"/>
        </w:rPr>
        <w:t> </w:t>
      </w:r>
      <w:r>
        <w:rPr>
          <w:w w:val="105"/>
        </w:rPr>
        <w:t>AI's</w:t>
      </w:r>
      <w:r>
        <w:rPr>
          <w:spacing w:val="-7"/>
          <w:w w:val="105"/>
        </w:rPr>
        <w:t> </w:t>
      </w:r>
      <w:r>
        <w:rPr>
          <w:w w:val="105"/>
        </w:rPr>
        <w:t>mistakes.</w:t>
      </w:r>
    </w:p>
    <w:p>
      <w:pPr>
        <w:spacing w:line="268" w:lineRule="exact" w:before="161"/>
        <w:ind w:left="1440" w:right="0" w:firstLine="0"/>
        <w:jc w:val="left"/>
        <w:rPr>
          <w:rFonts w:ascii="Palatino Linotype"/>
          <w:i/>
          <w:sz w:val="21"/>
        </w:rPr>
      </w:pPr>
      <w:r>
        <w:rPr>
          <w:sz w:val="21"/>
        </w:rPr>
        <w:t>Engineers from Google published an article in 2014 titled </w:t>
      </w:r>
      <w:r>
        <w:rPr>
          <w:rFonts w:ascii="Palatino Linotype"/>
          <w:i/>
          <w:sz w:val="21"/>
        </w:rPr>
        <w:t>Machine Learning:</w:t>
      </w:r>
    </w:p>
    <w:p>
      <w:pPr>
        <w:spacing w:line="230" w:lineRule="auto" w:before="0"/>
        <w:ind w:left="1440" w:right="1389" w:hanging="1"/>
        <w:jc w:val="left"/>
        <w:rPr>
          <w:sz w:val="21"/>
        </w:rPr>
      </w:pPr>
      <w:r>
        <w:rPr>
          <w:rFonts w:ascii="Palatino Linotype"/>
          <w:i/>
          <w:sz w:val="21"/>
        </w:rPr>
        <w:t>The High-Interest Credit Card of Technical Debt </w:t>
      </w:r>
      <w:r>
        <w:rPr>
          <w:sz w:val="21"/>
        </w:rPr>
        <w:t>(</w:t>
      </w:r>
      <w:hyperlink r:id="rId50">
        <w:r>
          <w:rPr>
            <w:rFonts w:ascii="Courier New"/>
            <w:sz w:val="19"/>
          </w:rPr>
          <w:t>https://ai.google/research/pubs/</w:t>
        </w:r>
      </w:hyperlink>
      <w:r>
        <w:rPr>
          <w:rFonts w:ascii="Courier New"/>
          <w:sz w:val="19"/>
        </w:rPr>
        <w:t> </w:t>
      </w:r>
      <w:hyperlink r:id="rId50">
        <w:r>
          <w:rPr>
            <w:rFonts w:ascii="Courier New"/>
            <w:sz w:val="19"/>
          </w:rPr>
          <w:t>pub43146</w:t>
        </w:r>
      </w:hyperlink>
      <w:r>
        <w:rPr>
          <w:sz w:val="21"/>
        </w:rPr>
        <w:t>), in which they write:</w:t>
      </w:r>
    </w:p>
    <w:p>
      <w:pPr>
        <w:spacing w:line="218" w:lineRule="auto" w:before="169"/>
        <w:ind w:left="1871" w:right="2137" w:firstLine="0"/>
        <w:jc w:val="left"/>
        <w:rPr>
          <w:rFonts w:ascii="Palatino Linotype"/>
          <w:i/>
          <w:sz w:val="21"/>
        </w:rPr>
      </w:pPr>
      <w:r>
        <w:rPr>
          <w:rFonts w:ascii="Palatino Linotype"/>
          <w:i/>
          <w:sz w:val="21"/>
        </w:rPr>
        <w:t>In this paper, we focus on the system-level interaction between machine </w:t>
      </w:r>
      <w:r>
        <w:rPr>
          <w:rFonts w:ascii="Palatino Linotype"/>
          <w:i/>
          <w:sz w:val="21"/>
        </w:rPr>
        <w:t>learning code and larger systems as an area where hidden technical debt may rapidly accumulate. At a system level, a machine learning model may subtly erode abstraction boundaries. It may be tempting to re-use input signals in ways </w:t>
      </w:r>
      <w:r>
        <w:rPr>
          <w:i/>
          <w:sz w:val="21"/>
        </w:rPr>
        <w:t>that create unintended tight coupling of otherwise disjoint systems. Machine </w:t>
      </w:r>
      <w:r>
        <w:rPr>
          <w:rFonts w:ascii="Palatino Linotype"/>
          <w:i/>
          <w:sz w:val="21"/>
        </w:rPr>
        <w:t>learning packages may often be treated as black boxes, resulting in large masses </w:t>
      </w:r>
      <w:r>
        <w:rPr>
          <w:rFonts w:ascii="Palatino Linotype"/>
          <w:i/>
          <w:sz w:val="21"/>
        </w:rPr>
        <w:t>of "glue code" or calibration layers that can lock in assumptions. Changes in</w:t>
      </w:r>
      <w:r>
        <w:rPr>
          <w:rFonts w:ascii="Palatino Linotype"/>
          <w:i/>
          <w:spacing w:val="-18"/>
          <w:sz w:val="21"/>
        </w:rPr>
        <w:t> </w:t>
      </w:r>
      <w:r>
        <w:rPr>
          <w:rFonts w:ascii="Palatino Linotype"/>
          <w:i/>
          <w:sz w:val="21"/>
        </w:rPr>
        <w:t>the</w:t>
      </w:r>
    </w:p>
    <w:p>
      <w:pPr>
        <w:spacing w:line="223" w:lineRule="auto" w:before="0"/>
        <w:ind w:left="1871" w:right="1866" w:firstLine="0"/>
        <w:jc w:val="left"/>
        <w:rPr>
          <w:rFonts w:ascii="Palatino Linotype"/>
          <w:i/>
          <w:sz w:val="21"/>
        </w:rPr>
      </w:pPr>
      <w:r>
        <w:rPr>
          <w:rFonts w:ascii="Palatino Linotype"/>
          <w:i/>
          <w:sz w:val="21"/>
        </w:rPr>
        <w:t>external world may make models or input signals change behavior in unintended </w:t>
      </w:r>
      <w:r>
        <w:rPr>
          <w:rFonts w:ascii="Palatino Linotype"/>
          <w:i/>
          <w:sz w:val="21"/>
        </w:rPr>
        <w:t>ways, ratcheting up maintenance cost and the burden of any debt. Even monitoring </w:t>
      </w:r>
      <w:r>
        <w:rPr>
          <w:i/>
          <w:sz w:val="21"/>
        </w:rPr>
        <w:t>that</w:t>
      </w:r>
      <w:r>
        <w:rPr>
          <w:i/>
          <w:spacing w:val="-17"/>
          <w:sz w:val="21"/>
        </w:rPr>
        <w:t> </w:t>
      </w:r>
      <w:r>
        <w:rPr>
          <w:i/>
          <w:sz w:val="21"/>
        </w:rPr>
        <w:t>the</w:t>
      </w:r>
      <w:r>
        <w:rPr>
          <w:i/>
          <w:spacing w:val="-17"/>
          <w:sz w:val="21"/>
        </w:rPr>
        <w:t> </w:t>
      </w:r>
      <w:r>
        <w:rPr>
          <w:i/>
          <w:sz w:val="21"/>
        </w:rPr>
        <w:t>system</w:t>
      </w:r>
      <w:r>
        <w:rPr>
          <w:i/>
          <w:spacing w:val="-16"/>
          <w:sz w:val="21"/>
        </w:rPr>
        <w:t> </w:t>
      </w:r>
      <w:r>
        <w:rPr>
          <w:i/>
          <w:sz w:val="21"/>
        </w:rPr>
        <w:t>as</w:t>
      </w:r>
      <w:r>
        <w:rPr>
          <w:i/>
          <w:spacing w:val="-17"/>
          <w:sz w:val="21"/>
        </w:rPr>
        <w:t> </w:t>
      </w:r>
      <w:r>
        <w:rPr>
          <w:i/>
          <w:sz w:val="21"/>
        </w:rPr>
        <w:t>a</w:t>
      </w:r>
      <w:r>
        <w:rPr>
          <w:i/>
          <w:spacing w:val="-16"/>
          <w:sz w:val="21"/>
        </w:rPr>
        <w:t> </w:t>
      </w:r>
      <w:r>
        <w:rPr>
          <w:i/>
          <w:sz w:val="21"/>
        </w:rPr>
        <w:t>whole</w:t>
      </w:r>
      <w:r>
        <w:rPr>
          <w:i/>
          <w:spacing w:val="-17"/>
          <w:sz w:val="21"/>
        </w:rPr>
        <w:t> </w:t>
      </w:r>
      <w:r>
        <w:rPr>
          <w:i/>
          <w:sz w:val="21"/>
        </w:rPr>
        <w:t>is</w:t>
      </w:r>
      <w:r>
        <w:rPr>
          <w:i/>
          <w:spacing w:val="-16"/>
          <w:sz w:val="21"/>
        </w:rPr>
        <w:t> </w:t>
      </w:r>
      <w:r>
        <w:rPr>
          <w:i/>
          <w:sz w:val="21"/>
        </w:rPr>
        <w:t>operating</w:t>
      </w:r>
      <w:r>
        <w:rPr>
          <w:i/>
          <w:spacing w:val="-17"/>
          <w:sz w:val="21"/>
        </w:rPr>
        <w:t> </w:t>
      </w:r>
      <w:r>
        <w:rPr>
          <w:i/>
          <w:sz w:val="21"/>
        </w:rPr>
        <w:t>as</w:t>
      </w:r>
      <w:r>
        <w:rPr>
          <w:i/>
          <w:spacing w:val="-17"/>
          <w:sz w:val="21"/>
        </w:rPr>
        <w:t> </w:t>
      </w:r>
      <w:r>
        <w:rPr>
          <w:i/>
          <w:sz w:val="21"/>
        </w:rPr>
        <w:t>intended</w:t>
      </w:r>
      <w:r>
        <w:rPr>
          <w:i/>
          <w:spacing w:val="-16"/>
          <w:sz w:val="21"/>
        </w:rPr>
        <w:t> </w:t>
      </w:r>
      <w:r>
        <w:rPr>
          <w:i/>
          <w:sz w:val="21"/>
        </w:rPr>
        <w:t>may</w:t>
      </w:r>
      <w:r>
        <w:rPr>
          <w:i/>
          <w:spacing w:val="-17"/>
          <w:sz w:val="21"/>
        </w:rPr>
        <w:t> </w:t>
      </w:r>
      <w:r>
        <w:rPr>
          <w:i/>
          <w:sz w:val="21"/>
        </w:rPr>
        <w:t>be</w:t>
      </w:r>
      <w:r>
        <w:rPr>
          <w:i/>
          <w:spacing w:val="-16"/>
          <w:sz w:val="21"/>
        </w:rPr>
        <w:t> </w:t>
      </w:r>
      <w:r>
        <w:rPr>
          <w:i/>
          <w:sz w:val="21"/>
        </w:rPr>
        <w:t>difficult</w:t>
      </w:r>
      <w:r>
        <w:rPr>
          <w:i/>
          <w:spacing w:val="-17"/>
          <w:sz w:val="21"/>
        </w:rPr>
        <w:t> </w:t>
      </w:r>
      <w:r>
        <w:rPr>
          <w:i/>
          <w:sz w:val="21"/>
        </w:rPr>
        <w:t>without</w:t>
      </w:r>
      <w:r>
        <w:rPr>
          <w:i/>
          <w:spacing w:val="-16"/>
          <w:sz w:val="21"/>
        </w:rPr>
        <w:t> </w:t>
      </w:r>
      <w:r>
        <w:rPr>
          <w:i/>
          <w:sz w:val="21"/>
        </w:rPr>
        <w:t>careful </w:t>
      </w:r>
      <w:r>
        <w:rPr>
          <w:rFonts w:ascii="Palatino Linotype"/>
          <w:i/>
          <w:sz w:val="21"/>
        </w:rPr>
        <w:t>design.</w:t>
      </w:r>
    </w:p>
    <w:p>
      <w:pPr>
        <w:spacing w:line="268" w:lineRule="exact" w:before="142"/>
        <w:ind w:left="1871" w:right="0" w:firstLine="0"/>
        <w:jc w:val="left"/>
        <w:rPr>
          <w:rFonts w:ascii="Palatino Linotype"/>
          <w:i/>
          <w:sz w:val="21"/>
        </w:rPr>
      </w:pPr>
      <w:r>
        <w:rPr>
          <w:rFonts w:ascii="Palatino Linotype"/>
          <w:i/>
          <w:sz w:val="21"/>
        </w:rPr>
        <w:t>Machine Learning: The High-Interest Credit Card of Technical Debt, D. Sculley,</w:t>
      </w:r>
    </w:p>
    <w:p>
      <w:pPr>
        <w:spacing w:line="213" w:lineRule="auto" w:before="9"/>
        <w:ind w:left="1871" w:right="2222" w:firstLine="0"/>
        <w:jc w:val="left"/>
        <w:rPr>
          <w:rFonts w:ascii="Palatino Linotype"/>
          <w:i/>
          <w:sz w:val="21"/>
        </w:rPr>
      </w:pPr>
      <w:r>
        <w:rPr>
          <w:rFonts w:ascii="Palatino Linotype"/>
          <w:i/>
          <w:sz w:val="21"/>
        </w:rPr>
        <w:t>G. Holt, D. Golovin, E. Davydov, T. Phillips, D. Ebner, V. Chaudhary, and M. </w:t>
      </w:r>
      <w:r>
        <w:rPr>
          <w:rFonts w:ascii="Palatino Linotype"/>
          <w:i/>
          <w:sz w:val="21"/>
        </w:rPr>
        <w:t>Young, presented at the SE4ML: Software Engineering for Machine Learning (NIPS 2014 Workshop), 2014</w:t>
      </w:r>
    </w:p>
    <w:p>
      <w:pPr>
        <w:pStyle w:val="BodyText"/>
        <w:spacing w:line="228" w:lineRule="auto" w:before="186"/>
        <w:ind w:left="1439" w:right="1470"/>
      </w:pPr>
      <w:r>
        <w:rPr>
          <w:w w:val="105"/>
        </w:rPr>
        <w:t>They proceed to document several varieties of technical debt that often come with AI</w:t>
      </w:r>
      <w:r>
        <w:rPr>
          <w:spacing w:val="-15"/>
          <w:w w:val="105"/>
        </w:rPr>
        <w:t> </w:t>
      </w:r>
      <w:r>
        <w:rPr>
          <w:w w:val="105"/>
        </w:rPr>
        <w:t>and</w:t>
      </w:r>
      <w:r>
        <w:rPr>
          <w:spacing w:val="-15"/>
          <w:w w:val="105"/>
        </w:rPr>
        <w:t> </w:t>
      </w:r>
      <w:r>
        <w:rPr>
          <w:b/>
          <w:w w:val="105"/>
        </w:rPr>
        <w:t>machine</w:t>
      </w:r>
      <w:r>
        <w:rPr>
          <w:b/>
          <w:spacing w:val="-15"/>
          <w:w w:val="105"/>
        </w:rPr>
        <w:t> </w:t>
      </w:r>
      <w:r>
        <w:rPr>
          <w:b/>
          <w:w w:val="105"/>
        </w:rPr>
        <w:t>learning</w:t>
      </w:r>
      <w:r>
        <w:rPr>
          <w:b/>
          <w:spacing w:val="-15"/>
          <w:w w:val="105"/>
        </w:rPr>
        <w:t> </w:t>
      </w:r>
      <w:r>
        <w:rPr>
          <w:w w:val="105"/>
        </w:rPr>
        <w:t>(</w:t>
      </w:r>
      <w:r>
        <w:rPr>
          <w:rFonts w:ascii="Palatino Linotype"/>
          <w:b/>
          <w:w w:val="105"/>
        </w:rPr>
        <w:t>ML</w:t>
      </w:r>
      <w:r>
        <w:rPr>
          <w:w w:val="105"/>
        </w:rPr>
        <w:t>)</w:t>
      </w:r>
      <w:r>
        <w:rPr>
          <w:spacing w:val="-14"/>
          <w:w w:val="105"/>
        </w:rPr>
        <w:t> </w:t>
      </w:r>
      <w:r>
        <w:rPr>
          <w:w w:val="105"/>
        </w:rPr>
        <w:t>technology</w:t>
      </w:r>
      <w:r>
        <w:rPr>
          <w:spacing w:val="-15"/>
          <w:w w:val="105"/>
        </w:rPr>
        <w:t> </w:t>
      </w:r>
      <w:r>
        <w:rPr>
          <w:w w:val="105"/>
        </w:rPr>
        <w:t>and</w:t>
      </w:r>
      <w:r>
        <w:rPr>
          <w:spacing w:val="-15"/>
          <w:w w:val="105"/>
        </w:rPr>
        <w:t> </w:t>
      </w:r>
      <w:r>
        <w:rPr>
          <w:w w:val="105"/>
        </w:rPr>
        <w:t>suggest</w:t>
      </w:r>
      <w:r>
        <w:rPr>
          <w:spacing w:val="-15"/>
          <w:w w:val="105"/>
        </w:rPr>
        <w:t> </w:t>
      </w:r>
      <w:r>
        <w:rPr>
          <w:w w:val="105"/>
        </w:rPr>
        <w:t>mitigations</w:t>
      </w:r>
      <w:r>
        <w:rPr>
          <w:spacing w:val="-14"/>
          <w:w w:val="105"/>
        </w:rPr>
        <w:t> </w:t>
      </w:r>
      <w:r>
        <w:rPr>
          <w:w w:val="105"/>
        </w:rPr>
        <w:t>that</w:t>
      </w:r>
      <w:r>
        <w:rPr>
          <w:spacing w:val="-15"/>
          <w:w w:val="105"/>
        </w:rPr>
        <w:t> </w:t>
      </w:r>
      <w:r>
        <w:rPr>
          <w:w w:val="105"/>
        </w:rPr>
        <w:t>complement those covered in our AI</w:t>
      </w:r>
      <w:r>
        <w:rPr>
          <w:spacing w:val="17"/>
          <w:w w:val="105"/>
        </w:rPr>
        <w:t> </w:t>
      </w:r>
      <w:r>
        <w:rPr>
          <w:w w:val="105"/>
        </w:rPr>
        <w:t>workflow.</w:t>
      </w:r>
    </w:p>
    <w:p>
      <w:pPr>
        <w:spacing w:after="0" w:line="228" w:lineRule="auto"/>
        <w:sectPr>
          <w:pgSz w:w="10800" w:h="13320"/>
          <w:pgMar w:header="652" w:footer="1045" w:top="880" w:bottom="1240" w:left="0" w:right="0"/>
        </w:sectPr>
      </w:pPr>
    </w:p>
    <w:p>
      <w:pPr>
        <w:pStyle w:val="BodyText"/>
        <w:spacing w:line="244" w:lineRule="auto" w:before="178"/>
        <w:ind w:right="1697"/>
      </w:pPr>
      <w:bookmarkStart w:name="Checklist" w:id="17"/>
      <w:bookmarkEnd w:id="17"/>
      <w:r>
        <w:rPr/>
      </w:r>
      <w:bookmarkStart w:name="Develop a method" w:id="18"/>
      <w:bookmarkEnd w:id="18"/>
      <w:r>
        <w:rPr/>
      </w:r>
      <w:bookmarkStart w:name="_bookmark5" w:id="19"/>
      <w:bookmarkEnd w:id="19"/>
      <w:r>
        <w:rPr/>
      </w:r>
      <w:r>
        <w:rPr>
          <w:w w:val="105"/>
        </w:rPr>
        <w:t>AI should address a business problem that is not solvable by conventional means. The risk of technical debt is too high (higher than many other kinds of software practices) to consider adding AI technology without a clear purpose.</w:t>
      </w:r>
    </w:p>
    <w:p>
      <w:pPr>
        <w:pStyle w:val="BodyText"/>
        <w:spacing w:before="155"/>
        <w:ind w:right="1567"/>
      </w:pPr>
      <w:r>
        <w:rPr>
          <w:w w:val="105"/>
        </w:rPr>
        <w:t>The problem being addressed with AI should be known to be </w:t>
      </w:r>
      <w:r>
        <w:rPr>
          <w:rFonts w:ascii="Palatino Linotype"/>
          <w:i/>
          <w:w w:val="105"/>
        </w:rPr>
        <w:t>solvable</w:t>
      </w:r>
      <w:r>
        <w:rPr>
          <w:w w:val="105"/>
        </w:rPr>
        <w:t>. For example, until recent advances found in Amazon Echo and Google Home, speech recognition in a large and noisy room was not possible. A few years ago, it would have been foolish to attempt to build a product that required this capability.</w:t>
      </w:r>
    </w:p>
    <w:p>
      <w:pPr>
        <w:pStyle w:val="BodyText"/>
        <w:spacing w:line="252" w:lineRule="exact" w:before="177"/>
        <w:ind w:left="1439" w:right="1530"/>
      </w:pPr>
      <w:r>
        <w:rPr/>
        <w:t>The AI component should be well-defined and bounded. It should do one or a few  tasks, and it should make use of  established  algorithms,  such  as  those  detailed  in the following chapters. The AI should not be treated as an amorphous intelligent concierge that solves any problem, specified  or  unspecified.  For  example,  our chatbot case study in </w:t>
      </w:r>
      <w:r>
        <w:rPr>
          <w:rFonts w:ascii="Palatino Linotype"/>
          <w:i/>
        </w:rPr>
        <w:t>Chapter 7</w:t>
      </w:r>
      <w:r>
        <w:rPr/>
        <w:t>, </w:t>
      </w:r>
      <w:r>
        <w:rPr>
          <w:rFonts w:ascii="Palatino Linotype"/>
          <w:i/>
        </w:rPr>
        <w:t>A Blueprint for Understanding Queries and Generating </w:t>
      </w:r>
      <w:r>
        <w:rPr>
          <w:rFonts w:ascii="Palatino Linotype"/>
          <w:i/>
        </w:rPr>
        <w:t>Responses</w:t>
      </w:r>
      <w:r>
        <w:rPr/>
        <w:t>, is intentionally designed to handle a small subset of possible questions   from users. A chatbot that attempts to answer all questions, perhaps with some kind   of continuous learning based on the conversations users have with it, is a chatbot     that has a high chance of embarrassing its creators, as was the case with Microsoft's Tay chatbot (</w:t>
      </w:r>
      <w:hyperlink r:id="rId51">
        <w:r>
          <w:rPr>
            <w:rFonts w:ascii="Courier New"/>
            <w:sz w:val="19"/>
          </w:rPr>
          <w:t>https://blogs.microsoft.com/blog/2016/03/25/learning-tays-</w:t>
        </w:r>
      </w:hyperlink>
      <w:r>
        <w:rPr>
          <w:rFonts w:ascii="Courier New"/>
          <w:sz w:val="19"/>
        </w:rPr>
        <w:t> </w:t>
      </w:r>
      <w:hyperlink r:id="rId51">
        <w:r>
          <w:rPr>
            <w:rFonts w:ascii="Courier New"/>
            <w:sz w:val="19"/>
          </w:rPr>
          <w:t>introduction/</w:t>
        </w:r>
      </w:hyperlink>
      <w:r>
        <w:rPr/>
        <w:t>).</w:t>
      </w:r>
    </w:p>
    <w:p>
      <w:pPr>
        <w:pStyle w:val="BodyText"/>
        <w:spacing w:line="244" w:lineRule="auto" w:before="175"/>
        <w:ind w:right="2008"/>
      </w:pPr>
      <w:r>
        <w:rPr>
          <w:w w:val="105"/>
        </w:rPr>
        <w:t>In summary, the AI should solve a business problem, it should use established techniques that are known to be able to solve the problem, and it should have a well-defined and bounded role within the larger system.</w:t>
      </w:r>
    </w:p>
    <w:p>
      <w:pPr>
        <w:pStyle w:val="BodyText"/>
        <w:spacing w:before="5"/>
        <w:ind w:left="0"/>
        <w:rPr>
          <w:sz w:val="27"/>
        </w:rPr>
      </w:pPr>
    </w:p>
    <w:p>
      <w:pPr>
        <w:pStyle w:val="Heading4"/>
        <w:spacing w:before="1"/>
      </w:pPr>
      <w:r>
        <w:rPr/>
        <w:t>Checklist</w:t>
      </w:r>
    </w:p>
    <w:p>
      <w:pPr>
        <w:pStyle w:val="ListParagraph"/>
        <w:numPr>
          <w:ilvl w:val="0"/>
          <w:numId w:val="4"/>
        </w:numPr>
        <w:tabs>
          <w:tab w:pos="2159" w:val="left" w:leader="none"/>
          <w:tab w:pos="2160" w:val="left" w:leader="none"/>
        </w:tabs>
        <w:spacing w:line="240" w:lineRule="auto" w:before="42" w:after="0"/>
        <w:ind w:left="2159" w:right="0" w:hanging="360"/>
        <w:jc w:val="left"/>
        <w:rPr>
          <w:sz w:val="21"/>
        </w:rPr>
      </w:pPr>
      <w:r>
        <w:rPr>
          <w:sz w:val="21"/>
        </w:rPr>
        <w:t>The AI solves a clearly stated business</w:t>
      </w:r>
      <w:r>
        <w:rPr>
          <w:spacing w:val="4"/>
          <w:sz w:val="21"/>
        </w:rPr>
        <w:t> </w:t>
      </w:r>
      <w:r>
        <w:rPr>
          <w:sz w:val="21"/>
        </w:rPr>
        <w:t>problem</w:t>
      </w:r>
    </w:p>
    <w:p>
      <w:pPr>
        <w:pStyle w:val="ListParagraph"/>
        <w:numPr>
          <w:ilvl w:val="0"/>
          <w:numId w:val="4"/>
        </w:numPr>
        <w:tabs>
          <w:tab w:pos="2159" w:val="left" w:leader="none"/>
          <w:tab w:pos="2160" w:val="left" w:leader="none"/>
        </w:tabs>
        <w:spacing w:line="240" w:lineRule="auto" w:before="92" w:after="0"/>
        <w:ind w:left="2159" w:right="0" w:hanging="360"/>
        <w:jc w:val="left"/>
        <w:rPr>
          <w:sz w:val="21"/>
        </w:rPr>
      </w:pPr>
      <w:r>
        <w:rPr>
          <w:w w:val="105"/>
          <w:sz w:val="21"/>
        </w:rPr>
        <w:t>The problem is known to be solvable by</w:t>
      </w:r>
      <w:r>
        <w:rPr>
          <w:spacing w:val="25"/>
          <w:w w:val="105"/>
          <w:sz w:val="21"/>
        </w:rPr>
        <w:t> </w:t>
      </w:r>
      <w:r>
        <w:rPr>
          <w:w w:val="105"/>
          <w:sz w:val="21"/>
        </w:rPr>
        <w:t>AI</w:t>
      </w:r>
    </w:p>
    <w:p>
      <w:pPr>
        <w:pStyle w:val="ListParagraph"/>
        <w:numPr>
          <w:ilvl w:val="0"/>
          <w:numId w:val="4"/>
        </w:numPr>
        <w:tabs>
          <w:tab w:pos="2159" w:val="left" w:leader="none"/>
          <w:tab w:pos="2160" w:val="left" w:leader="none"/>
        </w:tabs>
        <w:spacing w:line="240" w:lineRule="auto" w:before="92" w:after="0"/>
        <w:ind w:left="2159" w:right="0" w:hanging="360"/>
        <w:jc w:val="left"/>
        <w:rPr>
          <w:sz w:val="21"/>
        </w:rPr>
      </w:pPr>
      <w:r>
        <w:rPr>
          <w:w w:val="105"/>
          <w:sz w:val="21"/>
        </w:rPr>
        <w:t>The AI uses established</w:t>
      </w:r>
      <w:r>
        <w:rPr>
          <w:spacing w:val="12"/>
          <w:w w:val="105"/>
          <w:sz w:val="21"/>
        </w:rPr>
        <w:t> </w:t>
      </w:r>
      <w:r>
        <w:rPr>
          <w:w w:val="105"/>
          <w:sz w:val="21"/>
        </w:rPr>
        <w:t>techniques</w:t>
      </w:r>
    </w:p>
    <w:p>
      <w:pPr>
        <w:pStyle w:val="ListParagraph"/>
        <w:numPr>
          <w:ilvl w:val="0"/>
          <w:numId w:val="4"/>
        </w:numPr>
        <w:tabs>
          <w:tab w:pos="2159" w:val="left" w:leader="none"/>
          <w:tab w:pos="2160" w:val="left" w:leader="none"/>
        </w:tabs>
        <w:spacing w:line="240" w:lineRule="auto" w:before="92" w:after="0"/>
        <w:ind w:left="2159" w:right="0" w:hanging="360"/>
        <w:jc w:val="left"/>
        <w:rPr>
          <w:sz w:val="21"/>
        </w:rPr>
      </w:pPr>
      <w:r>
        <w:rPr>
          <w:w w:val="105"/>
          <w:sz w:val="21"/>
        </w:rPr>
        <w:t>The role of the AI within the larger system is clearly defined and</w:t>
      </w:r>
      <w:r>
        <w:rPr>
          <w:spacing w:val="24"/>
          <w:w w:val="105"/>
          <w:sz w:val="21"/>
        </w:rPr>
        <w:t> </w:t>
      </w:r>
      <w:r>
        <w:rPr>
          <w:w w:val="105"/>
          <w:sz w:val="21"/>
        </w:rPr>
        <w:t>bounded</w:t>
      </w:r>
    </w:p>
    <w:p>
      <w:pPr>
        <w:pStyle w:val="BodyText"/>
        <w:spacing w:before="1"/>
        <w:ind w:left="0"/>
        <w:rPr>
          <w:sz w:val="31"/>
        </w:rPr>
      </w:pPr>
    </w:p>
    <w:p>
      <w:pPr>
        <w:pStyle w:val="Heading3"/>
        <w:spacing w:before="1"/>
      </w:pPr>
      <w:r>
        <w:rPr/>
        <w:t>Develop a method</w:t>
      </w:r>
    </w:p>
    <w:p>
      <w:pPr>
        <w:pStyle w:val="BodyText"/>
        <w:spacing w:line="244" w:lineRule="auto" w:before="33"/>
        <w:ind w:right="1484"/>
      </w:pPr>
      <w:r>
        <w:rPr>
          <w:w w:val="105"/>
        </w:rPr>
        <w:t>After characterizing the problem to be solved, a method for solving the problem must be found or developed. In most cases, a business should not attempt to engage in a greenfield research project developing a novel way to solve the problem. Such research projects carry significant risk since an effective solution is not guaranteed within a reasonable time. Instead, one should prefer existing techniques.</w:t>
      </w:r>
    </w:p>
    <w:p>
      <w:pPr>
        <w:spacing w:after="0" w:line="244" w:lineRule="auto"/>
        <w:sectPr>
          <w:pgSz w:w="10800" w:h="13320"/>
          <w:pgMar w:header="652" w:footer="1045" w:top="860" w:bottom="1240" w:left="0" w:right="0"/>
        </w:sectPr>
      </w:pPr>
    </w:p>
    <w:p>
      <w:pPr>
        <w:spacing w:line="223" w:lineRule="auto" w:before="180"/>
        <w:ind w:left="1440" w:right="1623" w:firstLine="0"/>
        <w:jc w:val="left"/>
        <w:rPr>
          <w:sz w:val="21"/>
        </w:rPr>
      </w:pPr>
      <w:bookmarkStart w:name="Checklist" w:id="20"/>
      <w:bookmarkEnd w:id="20"/>
      <w:r>
        <w:rPr/>
      </w:r>
      <w:bookmarkStart w:name="Design a deployment strategy" w:id="21"/>
      <w:bookmarkEnd w:id="21"/>
      <w:r>
        <w:rPr/>
      </w:r>
      <w:bookmarkStart w:name="_bookmark6" w:id="22"/>
      <w:bookmarkEnd w:id="22"/>
      <w:r>
        <w:rPr/>
      </w:r>
      <w:r>
        <w:rPr>
          <w:sz w:val="21"/>
        </w:rPr>
        <w:t>This book covers several existing and  proven  techniques  for  a  variety  of  tasks. Many of these techniques, such as </w:t>
      </w:r>
      <w:r>
        <w:rPr>
          <w:b/>
          <w:sz w:val="21"/>
        </w:rPr>
        <w:t>planning engines</w:t>
      </w:r>
      <w:r>
        <w:rPr>
          <w:sz w:val="21"/>
        </w:rPr>
        <w:t>, </w:t>
      </w:r>
      <w:r>
        <w:rPr>
          <w:b/>
          <w:sz w:val="21"/>
        </w:rPr>
        <w:t>natural language part-of- speech tagging</w:t>
      </w:r>
      <w:r>
        <w:rPr>
          <w:sz w:val="21"/>
        </w:rPr>
        <w:t>, and </w:t>
      </w:r>
      <w:r>
        <w:rPr>
          <w:rFonts w:ascii="Palatino Linotype"/>
          <w:b/>
          <w:sz w:val="21"/>
        </w:rPr>
        <w:t>anomaly detection, </w:t>
      </w:r>
      <w:r>
        <w:rPr>
          <w:sz w:val="21"/>
        </w:rPr>
        <w:t>are much less interesting to the AI research community than some newer methods, such as </w:t>
      </w:r>
      <w:r>
        <w:rPr>
          <w:rFonts w:ascii="Palatino Linotype"/>
          <w:b/>
          <w:sz w:val="21"/>
        </w:rPr>
        <w:t>convolutional neural networks </w:t>
      </w:r>
      <w:r>
        <w:rPr>
          <w:sz w:val="21"/>
        </w:rPr>
        <w:t>(</w:t>
      </w:r>
      <w:r>
        <w:rPr>
          <w:rFonts w:ascii="Palatino Linotype"/>
          <w:b/>
          <w:sz w:val="21"/>
        </w:rPr>
        <w:t>CNN</w:t>
      </w:r>
      <w:r>
        <w:rPr>
          <w:sz w:val="21"/>
        </w:rPr>
        <w:t>).</w:t>
      </w:r>
      <w:r>
        <w:rPr>
          <w:spacing w:val="10"/>
          <w:sz w:val="21"/>
        </w:rPr>
        <w:t> </w:t>
      </w:r>
      <w:r>
        <w:rPr>
          <w:sz w:val="21"/>
        </w:rPr>
        <w:t>But</w:t>
      </w:r>
      <w:r>
        <w:rPr>
          <w:spacing w:val="10"/>
          <w:sz w:val="21"/>
        </w:rPr>
        <w:t> </w:t>
      </w:r>
      <w:r>
        <w:rPr>
          <w:sz w:val="21"/>
        </w:rPr>
        <w:t>these</w:t>
      </w:r>
      <w:r>
        <w:rPr>
          <w:spacing w:val="10"/>
          <w:sz w:val="21"/>
        </w:rPr>
        <w:t> </w:t>
      </w:r>
      <w:r>
        <w:rPr>
          <w:sz w:val="21"/>
        </w:rPr>
        <w:t>older</w:t>
      </w:r>
      <w:r>
        <w:rPr>
          <w:spacing w:val="10"/>
          <w:sz w:val="21"/>
        </w:rPr>
        <w:t> </w:t>
      </w:r>
      <w:r>
        <w:rPr>
          <w:sz w:val="21"/>
        </w:rPr>
        <w:t>techniques</w:t>
      </w:r>
      <w:r>
        <w:rPr>
          <w:spacing w:val="10"/>
          <w:sz w:val="21"/>
        </w:rPr>
        <w:t> </w:t>
      </w:r>
      <w:r>
        <w:rPr>
          <w:sz w:val="21"/>
        </w:rPr>
        <w:t>are</w:t>
      </w:r>
      <w:r>
        <w:rPr>
          <w:spacing w:val="10"/>
          <w:sz w:val="21"/>
        </w:rPr>
        <w:t> </w:t>
      </w:r>
      <w:r>
        <w:rPr>
          <w:sz w:val="21"/>
        </w:rPr>
        <w:t>still</w:t>
      </w:r>
      <w:r>
        <w:rPr>
          <w:spacing w:val="10"/>
          <w:sz w:val="21"/>
        </w:rPr>
        <w:t> </w:t>
      </w:r>
      <w:r>
        <w:rPr>
          <w:sz w:val="21"/>
        </w:rPr>
        <w:t>quite</w:t>
      </w:r>
      <w:r>
        <w:rPr>
          <w:spacing w:val="11"/>
          <w:sz w:val="21"/>
        </w:rPr>
        <w:t> </w:t>
      </w:r>
      <w:r>
        <w:rPr>
          <w:sz w:val="21"/>
        </w:rPr>
        <w:t>useful.</w:t>
      </w:r>
      <w:r>
        <w:rPr>
          <w:spacing w:val="10"/>
          <w:sz w:val="21"/>
        </w:rPr>
        <w:t> </w:t>
      </w:r>
      <w:r>
        <w:rPr>
          <w:sz w:val="21"/>
        </w:rPr>
        <w:t>These</w:t>
      </w:r>
      <w:r>
        <w:rPr>
          <w:spacing w:val="10"/>
          <w:sz w:val="21"/>
        </w:rPr>
        <w:t> </w:t>
      </w:r>
      <w:r>
        <w:rPr>
          <w:sz w:val="21"/>
        </w:rPr>
        <w:t>techniques</w:t>
      </w:r>
      <w:r>
        <w:rPr>
          <w:spacing w:val="10"/>
          <w:sz w:val="21"/>
        </w:rPr>
        <w:t> </w:t>
      </w:r>
      <w:r>
        <w:rPr>
          <w:sz w:val="21"/>
        </w:rPr>
        <w:t>have</w:t>
      </w:r>
    </w:p>
    <w:p>
      <w:pPr>
        <w:pStyle w:val="BodyText"/>
        <w:spacing w:line="244" w:lineRule="exact"/>
        <w:rPr>
          <w:rFonts w:ascii="Palatino Linotype"/>
          <w:b/>
        </w:rPr>
      </w:pPr>
      <w:r>
        <w:rPr>
          <w:w w:val="105"/>
        </w:rPr>
        <w:t>"disappeared in the fabric," to use a phrase Dr. Reid Smith, Fellow of the </w:t>
      </w:r>
      <w:r>
        <w:rPr>
          <w:rFonts w:ascii="Palatino Linotype"/>
          <w:b/>
          <w:w w:val="105"/>
        </w:rPr>
        <w:t>Association</w:t>
      </w:r>
    </w:p>
    <w:p>
      <w:pPr>
        <w:spacing w:line="213" w:lineRule="auto" w:before="8"/>
        <w:ind w:left="1440" w:right="1902" w:firstLine="0"/>
        <w:jc w:val="left"/>
        <w:rPr>
          <w:sz w:val="21"/>
        </w:rPr>
      </w:pPr>
      <w:r>
        <w:rPr>
          <w:b/>
          <w:sz w:val="21"/>
        </w:rPr>
        <w:t>for the Advancement of Artificial Intelligence </w:t>
      </w:r>
      <w:r>
        <w:rPr>
          <w:sz w:val="21"/>
        </w:rPr>
        <w:t>(</w:t>
      </w:r>
      <w:r>
        <w:rPr>
          <w:rFonts w:ascii="Palatino Linotype"/>
          <w:b/>
          <w:sz w:val="21"/>
        </w:rPr>
        <w:t>AAAI</w:t>
      </w:r>
      <w:r>
        <w:rPr>
          <w:sz w:val="21"/>
        </w:rPr>
        <w:t>), and I wrote in an article for </w:t>
      </w:r>
      <w:r>
        <w:rPr>
          <w:rFonts w:ascii="Palatino Linotype"/>
          <w:i/>
          <w:sz w:val="21"/>
        </w:rPr>
        <w:t>AI Magazine </w:t>
      </w:r>
      <w:r>
        <w:rPr>
          <w:sz w:val="21"/>
        </w:rPr>
        <w:t>titled, </w:t>
      </w:r>
      <w:r>
        <w:rPr>
          <w:rFonts w:ascii="Palatino Linotype"/>
          <w:i/>
          <w:sz w:val="21"/>
        </w:rPr>
        <w:t>Building AI Applications: Yesterday, Today, and Tomorrow </w:t>
      </w:r>
      <w:r>
        <w:rPr>
          <w:sz w:val="21"/>
        </w:rPr>
        <w:t>in</w:t>
      </w:r>
    </w:p>
    <w:p>
      <w:pPr>
        <w:spacing w:line="216" w:lineRule="auto" w:before="16"/>
        <w:ind w:left="1440" w:right="1700" w:hanging="1"/>
        <w:jc w:val="left"/>
        <w:rPr>
          <w:sz w:val="21"/>
        </w:rPr>
      </w:pPr>
      <w:r>
        <w:rPr>
          <w:w w:val="95"/>
          <w:sz w:val="21"/>
        </w:rPr>
        <w:t>2017 (</w:t>
      </w:r>
      <w:hyperlink r:id="rId16">
        <w:r>
          <w:rPr>
            <w:rFonts w:ascii="Courier New" w:hAnsi="Courier New"/>
            <w:w w:val="95"/>
            <w:sz w:val="19"/>
          </w:rPr>
          <w:t>https://www.aaai.org/ojs/index.php/aimagazine/article/view/2709</w:t>
        </w:r>
      </w:hyperlink>
      <w:r>
        <w:rPr>
          <w:w w:val="95"/>
          <w:sz w:val="21"/>
        </w:rPr>
        <w:t>) </w:t>
      </w:r>
      <w:r>
        <w:rPr>
          <w:sz w:val="21"/>
        </w:rPr>
        <w:t>(</w:t>
      </w:r>
      <w:r>
        <w:rPr>
          <w:rFonts w:ascii="Palatino Linotype" w:hAnsi="Palatino Linotype"/>
          <w:i/>
          <w:sz w:val="21"/>
        </w:rPr>
        <w:t>Building AI Applications: Yesterday, Today, and Tomorrow</w:t>
      </w:r>
      <w:r>
        <w:rPr>
          <w:sz w:val="21"/>
        </w:rPr>
        <w:t>, </w:t>
      </w:r>
      <w:r>
        <w:rPr>
          <w:rFonts w:ascii="Palatino Linotype" w:hAnsi="Palatino Linotype"/>
          <w:i/>
          <w:sz w:val="21"/>
        </w:rPr>
        <w:t>R. G. Smith </w:t>
      </w:r>
      <w:r>
        <w:rPr>
          <w:sz w:val="21"/>
        </w:rPr>
        <w:t>and </w:t>
      </w:r>
      <w:r>
        <w:rPr>
          <w:rFonts w:ascii="Palatino Linotype" w:hAnsi="Palatino Linotype"/>
          <w:i/>
          <w:sz w:val="21"/>
        </w:rPr>
        <w:t>J. Eckroth</w:t>
      </w:r>
      <w:r>
        <w:rPr>
          <w:sz w:val="21"/>
        </w:rPr>
        <w:t>, </w:t>
      </w:r>
      <w:r>
        <w:rPr>
          <w:rFonts w:ascii="Palatino Linotype" w:hAnsi="Palatino Linotype"/>
          <w:i/>
          <w:sz w:val="21"/>
        </w:rPr>
        <w:t>AI Magazine</w:t>
      </w:r>
      <w:r>
        <w:rPr>
          <w:sz w:val="21"/>
        </w:rPr>
        <w:t>, </w:t>
      </w:r>
      <w:r>
        <w:rPr>
          <w:rFonts w:ascii="Palatino Linotype" w:hAnsi="Palatino Linotype"/>
          <w:i/>
          <w:sz w:val="21"/>
        </w:rPr>
        <w:t>vol. 38</w:t>
      </w:r>
      <w:r>
        <w:rPr>
          <w:sz w:val="21"/>
        </w:rPr>
        <w:t>, </w:t>
      </w:r>
      <w:r>
        <w:rPr>
          <w:rFonts w:ascii="Palatino Linotype" w:hAnsi="Palatino Linotype"/>
          <w:i/>
          <w:sz w:val="21"/>
        </w:rPr>
        <w:t>no. 1</w:t>
      </w:r>
      <w:r>
        <w:rPr>
          <w:sz w:val="21"/>
        </w:rPr>
        <w:t>, </w:t>
      </w:r>
      <w:r>
        <w:rPr>
          <w:rFonts w:ascii="Palatino Linotype" w:hAnsi="Palatino Linotype"/>
          <w:i/>
          <w:sz w:val="21"/>
        </w:rPr>
        <w:t>pp. 6–22</w:t>
      </w:r>
      <w:r>
        <w:rPr>
          <w:sz w:val="21"/>
        </w:rPr>
        <w:t>, </w:t>
      </w:r>
      <w:r>
        <w:rPr>
          <w:rFonts w:ascii="Palatino Linotype" w:hAnsi="Palatino Linotype"/>
          <w:i/>
          <w:sz w:val="21"/>
        </w:rPr>
        <w:t>2017</w:t>
      </w:r>
      <w:r>
        <w:rPr>
          <w:sz w:val="21"/>
        </w:rPr>
        <w:t>). What is sometimes called the "AI Effect"</w:t>
      </w:r>
    </w:p>
    <w:p>
      <w:pPr>
        <w:spacing w:line="230" w:lineRule="auto" w:before="3"/>
        <w:ind w:left="1439" w:right="1566" w:firstLine="0"/>
        <w:jc w:val="left"/>
        <w:rPr>
          <w:sz w:val="21"/>
        </w:rPr>
      </w:pPr>
      <w:r>
        <w:rPr>
          <w:sz w:val="21"/>
        </w:rPr>
        <w:t>is the notion that whatever has become commonplace is no longer AI but rather everyday software  engineering  (</w:t>
      </w:r>
      <w:hyperlink r:id="rId52">
        <w:r>
          <w:rPr>
            <w:rFonts w:ascii="Courier New"/>
            <w:sz w:val="19"/>
          </w:rPr>
          <w:t>https://en.wikipedia.org/wiki/AI_effect</w:t>
        </w:r>
      </w:hyperlink>
      <w:r>
        <w:rPr>
          <w:sz w:val="21"/>
        </w:rPr>
        <w:t>). We should measure an AI technique's maturity by how "boring" it is perceived to be, such as boring, commonplace heuristic  search  and  planning.  </w:t>
      </w:r>
      <w:r>
        <w:rPr>
          <w:rFonts w:ascii="Palatino Linotype"/>
          <w:i/>
          <w:sz w:val="21"/>
        </w:rPr>
        <w:t>Chapter 2</w:t>
      </w:r>
      <w:r>
        <w:rPr>
          <w:sz w:val="21"/>
        </w:rPr>
        <w:t>,  </w:t>
      </w:r>
      <w:r>
        <w:rPr>
          <w:rFonts w:ascii="Palatino Linotype"/>
          <w:i/>
          <w:sz w:val="21"/>
        </w:rPr>
        <w:t>A Blueprint </w:t>
      </w:r>
      <w:r>
        <w:rPr>
          <w:rFonts w:ascii="Palatino Linotype"/>
          <w:i/>
          <w:sz w:val="21"/>
        </w:rPr>
        <w:t>for Planning Cloud Infrastructure</w:t>
      </w:r>
      <w:r>
        <w:rPr>
          <w:sz w:val="21"/>
        </w:rPr>
        <w:t>, solves a real-world problem with this kind of boring but mature</w:t>
      </w:r>
      <w:r>
        <w:rPr>
          <w:spacing w:val="13"/>
          <w:sz w:val="21"/>
        </w:rPr>
        <w:t> </w:t>
      </w:r>
      <w:r>
        <w:rPr>
          <w:sz w:val="21"/>
        </w:rPr>
        <w:t>AI.</w:t>
      </w:r>
    </w:p>
    <w:p>
      <w:pPr>
        <w:pStyle w:val="BodyText"/>
        <w:spacing w:line="237" w:lineRule="auto" w:before="179"/>
        <w:ind w:left="1439" w:right="1778"/>
      </w:pPr>
      <w:r>
        <w:rPr/>
        <w:t>Finally, when developing a method, one should also take  care  to  identify computation and data requirements. Some methods, such as </w:t>
      </w:r>
      <w:r>
        <w:rPr>
          <w:b/>
        </w:rPr>
        <w:t>deep learning</w:t>
      </w:r>
      <w:r>
        <w:rPr/>
        <w:t>, require   a significant amount of both. In fact, deep learning is virtually impossible without some high-end </w:t>
      </w:r>
      <w:r>
        <w:rPr>
          <w:b/>
        </w:rPr>
        <w:t>graphics processing units </w:t>
      </w:r>
      <w:r>
        <w:rPr/>
        <w:t>(</w:t>
      </w:r>
      <w:r>
        <w:rPr>
          <w:rFonts w:ascii="Palatino Linotype"/>
          <w:b/>
        </w:rPr>
        <w:t>GPU</w:t>
      </w:r>
      <w:r>
        <w:rPr/>
        <w:t>) and thousands to millions of examples for training. Often, open source libraries such as </w:t>
      </w:r>
      <w:r>
        <w:rPr>
          <w:rFonts w:ascii="Courier New"/>
          <w:sz w:val="19"/>
        </w:rPr>
        <w:t>CoreNLP </w:t>
      </w:r>
      <w:r>
        <w:rPr/>
        <w:t>will include highly</w:t>
      </w:r>
      <w:r>
        <w:rPr>
          <w:spacing w:val="16"/>
        </w:rPr>
        <w:t> </w:t>
      </w:r>
      <w:r>
        <w:rPr/>
        <w:t>accurate</w:t>
      </w:r>
      <w:r>
        <w:rPr>
          <w:spacing w:val="17"/>
        </w:rPr>
        <w:t> </w:t>
      </w:r>
      <w:r>
        <w:rPr/>
        <w:t>pre-trained</w:t>
      </w:r>
      <w:r>
        <w:rPr>
          <w:spacing w:val="17"/>
        </w:rPr>
        <w:t> </w:t>
      </w:r>
      <w:r>
        <w:rPr/>
        <w:t>models</w:t>
      </w:r>
      <w:r>
        <w:rPr>
          <w:spacing w:val="17"/>
        </w:rPr>
        <w:t> </w:t>
      </w:r>
      <w:r>
        <w:rPr/>
        <w:t>so</w:t>
      </w:r>
      <w:r>
        <w:rPr>
          <w:spacing w:val="17"/>
        </w:rPr>
        <w:t> </w:t>
      </w:r>
      <w:r>
        <w:rPr/>
        <w:t>the</w:t>
      </w:r>
      <w:r>
        <w:rPr>
          <w:spacing w:val="17"/>
        </w:rPr>
        <w:t> </w:t>
      </w:r>
      <w:r>
        <w:rPr/>
        <w:t>challenge</w:t>
      </w:r>
      <w:r>
        <w:rPr>
          <w:spacing w:val="17"/>
        </w:rPr>
        <w:t> </w:t>
      </w:r>
      <w:r>
        <w:rPr/>
        <w:t>of</w:t>
      </w:r>
      <w:r>
        <w:rPr>
          <w:spacing w:val="17"/>
        </w:rPr>
        <w:t> </w:t>
      </w:r>
      <w:r>
        <w:rPr/>
        <w:t>acquiring</w:t>
      </w:r>
      <w:r>
        <w:rPr>
          <w:spacing w:val="16"/>
        </w:rPr>
        <w:t> </w:t>
      </w:r>
      <w:r>
        <w:rPr/>
        <w:t>sufficient</w:t>
      </w:r>
      <w:r>
        <w:rPr>
          <w:spacing w:val="17"/>
        </w:rPr>
        <w:t> </w:t>
      </w:r>
      <w:r>
        <w:rPr/>
        <w:t>data</w:t>
      </w:r>
    </w:p>
    <w:p>
      <w:pPr>
        <w:spacing w:line="220" w:lineRule="auto" w:before="0"/>
        <w:ind w:left="1439" w:right="2008" w:firstLine="0"/>
        <w:jc w:val="left"/>
        <w:rPr>
          <w:sz w:val="21"/>
        </w:rPr>
      </w:pPr>
      <w:r>
        <w:rPr>
          <w:sz w:val="21"/>
        </w:rPr>
        <w:t>for training purposes can be avoided. In </w:t>
      </w:r>
      <w:r>
        <w:rPr>
          <w:rFonts w:ascii="Palatino Linotype"/>
          <w:i/>
          <w:sz w:val="21"/>
        </w:rPr>
        <w:t>Chapter 5</w:t>
      </w:r>
      <w:r>
        <w:rPr>
          <w:sz w:val="21"/>
        </w:rPr>
        <w:t>, </w:t>
      </w:r>
      <w:r>
        <w:rPr>
          <w:rFonts w:ascii="Palatino Linotype"/>
          <w:i/>
          <w:sz w:val="21"/>
        </w:rPr>
        <w:t>A Blueprint for Detecting Your </w:t>
      </w:r>
      <w:r>
        <w:rPr>
          <w:rFonts w:ascii="Palatino Linotype"/>
          <w:i/>
          <w:sz w:val="21"/>
        </w:rPr>
        <w:t>Logo in Social Media</w:t>
      </w:r>
      <w:r>
        <w:rPr>
          <w:sz w:val="21"/>
        </w:rPr>
        <w:t>, we demonstrate a means of customizing a pre-trained model for a custom use case with what is known as "transfer learning."</w:t>
      </w:r>
    </w:p>
    <w:p>
      <w:pPr>
        <w:pStyle w:val="BodyText"/>
        <w:spacing w:before="11"/>
        <w:ind w:left="0"/>
        <w:rPr>
          <w:sz w:val="27"/>
        </w:rPr>
      </w:pPr>
    </w:p>
    <w:p>
      <w:pPr>
        <w:pStyle w:val="Heading4"/>
      </w:pPr>
      <w:r>
        <w:rPr/>
        <w:t>Checklist</w:t>
      </w:r>
    </w:p>
    <w:p>
      <w:pPr>
        <w:pStyle w:val="ListParagraph"/>
        <w:numPr>
          <w:ilvl w:val="0"/>
          <w:numId w:val="4"/>
        </w:numPr>
        <w:tabs>
          <w:tab w:pos="2159" w:val="left" w:leader="none"/>
          <w:tab w:pos="2160" w:val="left" w:leader="none"/>
        </w:tabs>
        <w:spacing w:line="240" w:lineRule="auto" w:before="43" w:after="0"/>
        <w:ind w:left="2159" w:right="0" w:hanging="360"/>
        <w:jc w:val="left"/>
        <w:rPr>
          <w:sz w:val="21"/>
        </w:rPr>
      </w:pPr>
      <w:r>
        <w:rPr>
          <w:sz w:val="21"/>
        </w:rPr>
        <w:t>The method does not require significant new</w:t>
      </w:r>
      <w:r>
        <w:rPr>
          <w:spacing w:val="5"/>
          <w:sz w:val="21"/>
        </w:rPr>
        <w:t> </w:t>
      </w:r>
      <w:r>
        <w:rPr>
          <w:sz w:val="21"/>
        </w:rPr>
        <w:t>research</w:t>
      </w:r>
    </w:p>
    <w:p>
      <w:pPr>
        <w:pStyle w:val="ListParagraph"/>
        <w:numPr>
          <w:ilvl w:val="0"/>
          <w:numId w:val="4"/>
        </w:numPr>
        <w:tabs>
          <w:tab w:pos="2159" w:val="left" w:leader="none"/>
          <w:tab w:pos="2160" w:val="left" w:leader="none"/>
        </w:tabs>
        <w:spacing w:line="240" w:lineRule="auto" w:before="92" w:after="0"/>
        <w:ind w:left="2159" w:right="0" w:hanging="360"/>
        <w:jc w:val="left"/>
        <w:rPr>
          <w:sz w:val="21"/>
        </w:rPr>
      </w:pPr>
      <w:r>
        <w:rPr>
          <w:w w:val="105"/>
          <w:sz w:val="21"/>
        </w:rPr>
        <w:t>The method is relatively mature and</w:t>
      </w:r>
      <w:r>
        <w:rPr>
          <w:spacing w:val="16"/>
          <w:w w:val="105"/>
          <w:sz w:val="21"/>
        </w:rPr>
        <w:t> </w:t>
      </w:r>
      <w:r>
        <w:rPr>
          <w:w w:val="105"/>
          <w:sz w:val="21"/>
        </w:rPr>
        <w:t>commonplace</w:t>
      </w:r>
    </w:p>
    <w:p>
      <w:pPr>
        <w:pStyle w:val="ListParagraph"/>
        <w:numPr>
          <w:ilvl w:val="0"/>
          <w:numId w:val="4"/>
        </w:numPr>
        <w:tabs>
          <w:tab w:pos="2159" w:val="left" w:leader="none"/>
          <w:tab w:pos="2160" w:val="left" w:leader="none"/>
        </w:tabs>
        <w:spacing w:line="240" w:lineRule="auto" w:before="92" w:after="0"/>
        <w:ind w:left="2159" w:right="0" w:hanging="361"/>
        <w:jc w:val="left"/>
        <w:rPr>
          <w:sz w:val="21"/>
        </w:rPr>
      </w:pPr>
      <w:r>
        <w:rPr>
          <w:sz w:val="21"/>
        </w:rPr>
        <w:t>The</w:t>
      </w:r>
      <w:r>
        <w:rPr>
          <w:spacing w:val="7"/>
          <w:sz w:val="21"/>
        </w:rPr>
        <w:t> </w:t>
      </w:r>
      <w:r>
        <w:rPr>
          <w:sz w:val="21"/>
        </w:rPr>
        <w:t>necessary</w:t>
      </w:r>
      <w:r>
        <w:rPr>
          <w:spacing w:val="8"/>
          <w:sz w:val="21"/>
        </w:rPr>
        <w:t> </w:t>
      </w:r>
      <w:r>
        <w:rPr>
          <w:sz w:val="21"/>
        </w:rPr>
        <w:t>hardware</w:t>
      </w:r>
      <w:r>
        <w:rPr>
          <w:spacing w:val="8"/>
          <w:sz w:val="21"/>
        </w:rPr>
        <w:t> </w:t>
      </w:r>
      <w:r>
        <w:rPr>
          <w:sz w:val="21"/>
        </w:rPr>
        <w:t>resources</w:t>
      </w:r>
      <w:r>
        <w:rPr>
          <w:spacing w:val="8"/>
          <w:sz w:val="21"/>
        </w:rPr>
        <w:t> </w:t>
      </w:r>
      <w:r>
        <w:rPr>
          <w:sz w:val="21"/>
        </w:rPr>
        <w:t>and</w:t>
      </w:r>
      <w:r>
        <w:rPr>
          <w:spacing w:val="8"/>
          <w:sz w:val="21"/>
        </w:rPr>
        <w:t> </w:t>
      </w:r>
      <w:r>
        <w:rPr>
          <w:sz w:val="21"/>
        </w:rPr>
        <w:t>training</w:t>
      </w:r>
      <w:r>
        <w:rPr>
          <w:spacing w:val="8"/>
          <w:sz w:val="21"/>
        </w:rPr>
        <w:t> </w:t>
      </w:r>
      <w:r>
        <w:rPr>
          <w:sz w:val="21"/>
        </w:rPr>
        <w:t>data</w:t>
      </w:r>
      <w:r>
        <w:rPr>
          <w:spacing w:val="8"/>
          <w:sz w:val="21"/>
        </w:rPr>
        <w:t> </w:t>
      </w:r>
      <w:r>
        <w:rPr>
          <w:sz w:val="21"/>
        </w:rPr>
        <w:t>are</w:t>
      </w:r>
      <w:r>
        <w:rPr>
          <w:spacing w:val="7"/>
          <w:sz w:val="21"/>
        </w:rPr>
        <w:t> </w:t>
      </w:r>
      <w:r>
        <w:rPr>
          <w:sz w:val="21"/>
        </w:rPr>
        <w:t>available</w:t>
      </w:r>
    </w:p>
    <w:p>
      <w:pPr>
        <w:pStyle w:val="BodyText"/>
        <w:spacing w:before="1"/>
        <w:ind w:left="0"/>
        <w:rPr>
          <w:sz w:val="31"/>
        </w:rPr>
      </w:pPr>
    </w:p>
    <w:p>
      <w:pPr>
        <w:pStyle w:val="Heading3"/>
      </w:pPr>
      <w:r>
        <w:rPr/>
        <w:t>Design a deployment strategy</w:t>
      </w:r>
    </w:p>
    <w:p>
      <w:pPr>
        <w:pStyle w:val="BodyText"/>
        <w:spacing w:line="244" w:lineRule="auto" w:before="34"/>
        <w:ind w:right="1634"/>
      </w:pPr>
      <w:r>
        <w:rPr>
          <w:w w:val="105"/>
        </w:rPr>
        <w:t>Even</w:t>
      </w:r>
      <w:r>
        <w:rPr>
          <w:spacing w:val="-6"/>
          <w:w w:val="105"/>
        </w:rPr>
        <w:t> </w:t>
      </w:r>
      <w:r>
        <w:rPr>
          <w:w w:val="105"/>
        </w:rPr>
        <w:t>the</w:t>
      </w:r>
      <w:r>
        <w:rPr>
          <w:spacing w:val="-5"/>
          <w:w w:val="105"/>
        </w:rPr>
        <w:t> </w:t>
      </w:r>
      <w:r>
        <w:rPr>
          <w:w w:val="105"/>
        </w:rPr>
        <w:t>most</w:t>
      </w:r>
      <w:r>
        <w:rPr>
          <w:spacing w:val="-5"/>
          <w:w w:val="105"/>
        </w:rPr>
        <w:t> </w:t>
      </w:r>
      <w:r>
        <w:rPr>
          <w:w w:val="105"/>
        </w:rPr>
        <w:t>intelligent</w:t>
      </w:r>
      <w:r>
        <w:rPr>
          <w:spacing w:val="-5"/>
          <w:w w:val="105"/>
        </w:rPr>
        <w:t> </w:t>
      </w:r>
      <w:r>
        <w:rPr>
          <w:w w:val="105"/>
        </w:rPr>
        <w:t>AI</w:t>
      </w:r>
      <w:r>
        <w:rPr>
          <w:spacing w:val="-5"/>
          <w:w w:val="105"/>
        </w:rPr>
        <w:t> </w:t>
      </w:r>
      <w:r>
        <w:rPr>
          <w:w w:val="105"/>
        </w:rPr>
        <w:t>may</w:t>
      </w:r>
      <w:r>
        <w:rPr>
          <w:spacing w:val="-5"/>
          <w:w w:val="105"/>
        </w:rPr>
        <w:t> </w:t>
      </w:r>
      <w:r>
        <w:rPr>
          <w:w w:val="105"/>
        </w:rPr>
        <w:t>never</w:t>
      </w:r>
      <w:r>
        <w:rPr>
          <w:spacing w:val="-5"/>
          <w:w w:val="105"/>
        </w:rPr>
        <w:t> </w:t>
      </w:r>
      <w:r>
        <w:rPr>
          <w:w w:val="105"/>
        </w:rPr>
        <w:t>be</w:t>
      </w:r>
      <w:r>
        <w:rPr>
          <w:spacing w:val="-5"/>
          <w:w w:val="105"/>
        </w:rPr>
        <w:t> </w:t>
      </w:r>
      <w:r>
        <w:rPr>
          <w:w w:val="105"/>
        </w:rPr>
        <w:t>used.</w:t>
      </w:r>
      <w:r>
        <w:rPr>
          <w:spacing w:val="-5"/>
          <w:w w:val="105"/>
        </w:rPr>
        <w:t> </w:t>
      </w:r>
      <w:r>
        <w:rPr>
          <w:w w:val="105"/>
        </w:rPr>
        <w:t>It</w:t>
      </w:r>
      <w:r>
        <w:rPr>
          <w:spacing w:val="-5"/>
          <w:w w:val="105"/>
        </w:rPr>
        <w:t> </w:t>
      </w:r>
      <w:r>
        <w:rPr>
          <w:w w:val="105"/>
        </w:rPr>
        <w:t>is</w:t>
      </w:r>
      <w:r>
        <w:rPr>
          <w:spacing w:val="-5"/>
          <w:w w:val="105"/>
        </w:rPr>
        <w:t> </w:t>
      </w:r>
      <w:r>
        <w:rPr>
          <w:w w:val="105"/>
        </w:rPr>
        <w:t>rare</w:t>
      </w:r>
      <w:r>
        <w:rPr>
          <w:spacing w:val="-5"/>
          <w:w w:val="105"/>
        </w:rPr>
        <w:t> </w:t>
      </w:r>
      <w:r>
        <w:rPr>
          <w:w w:val="105"/>
        </w:rPr>
        <w:t>for</w:t>
      </w:r>
      <w:r>
        <w:rPr>
          <w:spacing w:val="-5"/>
          <w:w w:val="105"/>
        </w:rPr>
        <w:t> </w:t>
      </w:r>
      <w:r>
        <w:rPr>
          <w:w w:val="105"/>
        </w:rPr>
        <w:t>people</w:t>
      </w:r>
      <w:r>
        <w:rPr>
          <w:spacing w:val="-5"/>
          <w:w w:val="105"/>
        </w:rPr>
        <w:t> </w:t>
      </w:r>
      <w:r>
        <w:rPr>
          <w:w w:val="105"/>
        </w:rPr>
        <w:t>to</w:t>
      </w:r>
      <w:r>
        <w:rPr>
          <w:spacing w:val="-5"/>
          <w:w w:val="105"/>
        </w:rPr>
        <w:t> </w:t>
      </w:r>
      <w:r>
        <w:rPr>
          <w:w w:val="105"/>
        </w:rPr>
        <w:t>change</w:t>
      </w:r>
      <w:r>
        <w:rPr>
          <w:spacing w:val="-5"/>
          <w:w w:val="105"/>
        </w:rPr>
        <w:t> </w:t>
      </w:r>
      <w:r>
        <w:rPr>
          <w:w w:val="105"/>
        </w:rPr>
        <w:t>their habits even if there is an advantage in doing so. Finding a way to integrate a new AI tool into an existing workflow is just as important to the overall AI workflow as making a business case for the AI and developing it. Dr. Smith and I</w:t>
      </w:r>
      <w:r>
        <w:rPr>
          <w:spacing w:val="31"/>
          <w:w w:val="105"/>
        </w:rPr>
        <w:t> </w:t>
      </w:r>
      <w:r>
        <w:rPr>
          <w:w w:val="105"/>
        </w:rPr>
        <w:t>wrote:</w:t>
      </w:r>
    </w:p>
    <w:p>
      <w:pPr>
        <w:spacing w:after="0" w:line="244" w:lineRule="auto"/>
        <w:sectPr>
          <w:pgSz w:w="10800" w:h="13320"/>
          <w:pgMar w:header="652" w:footer="1045" w:top="880" w:bottom="1240" w:left="0" w:right="0"/>
        </w:sectPr>
      </w:pPr>
    </w:p>
    <w:p>
      <w:pPr>
        <w:spacing w:line="223" w:lineRule="auto" w:before="172"/>
        <w:ind w:left="1872" w:right="2027" w:firstLine="0"/>
        <w:jc w:val="left"/>
        <w:rPr>
          <w:rFonts w:ascii="Palatino Linotype" w:hAnsi="Palatino Linotype"/>
          <w:i/>
          <w:sz w:val="21"/>
        </w:rPr>
      </w:pPr>
      <w:bookmarkStart w:name="_bookmark7" w:id="23"/>
      <w:bookmarkEnd w:id="23"/>
      <w:r>
        <w:rPr/>
      </w:r>
      <w:r>
        <w:rPr>
          <w:rFonts w:ascii="Palatino Linotype" w:hAnsi="Palatino Linotype"/>
          <w:i/>
          <w:sz w:val="21"/>
        </w:rPr>
        <w:t>Perhaps the most important lesson learned by AI system builders is that success </w:t>
      </w:r>
      <w:r>
        <w:rPr>
          <w:i/>
          <w:sz w:val="21"/>
        </w:rPr>
        <w:t>depends on integrating into existing workflows — the human context of actual </w:t>
      </w:r>
      <w:r>
        <w:rPr>
          <w:i/>
          <w:sz w:val="21"/>
        </w:rPr>
        <w:t>use. It is rare to replace an existing workflow completely. Thus, the application </w:t>
      </w:r>
      <w:r>
        <w:rPr>
          <w:rFonts w:ascii="Palatino Linotype" w:hAnsi="Palatino Linotype"/>
          <w:i/>
          <w:sz w:val="21"/>
        </w:rPr>
        <w:t>must play nicely with the other tools that people use. Put another way, ease of use </w:t>
      </w:r>
      <w:r>
        <w:rPr>
          <w:rFonts w:ascii="Palatino Linotype" w:hAnsi="Palatino Linotype"/>
          <w:i/>
          <w:sz w:val="21"/>
        </w:rPr>
        <w:t>delivered by the human interface is the "license to operate." Unless designers get that part right, people may not ever see the AI power under the hood; they will have already walked away.</w:t>
      </w:r>
    </w:p>
    <w:p>
      <w:pPr>
        <w:spacing w:line="268" w:lineRule="exact" w:before="153"/>
        <w:ind w:left="1872" w:right="0" w:firstLine="0"/>
        <w:jc w:val="left"/>
        <w:rPr>
          <w:rFonts w:ascii="Palatino Linotype"/>
          <w:i/>
          <w:sz w:val="21"/>
        </w:rPr>
      </w:pPr>
      <w:r>
        <w:rPr>
          <w:rFonts w:ascii="Palatino Linotype"/>
          <w:i/>
          <w:sz w:val="21"/>
        </w:rPr>
        <w:t>Building AI Applications: Yesterday, Today, and Tomorrow, R. G. Smith and</w:t>
      </w:r>
    </w:p>
    <w:p>
      <w:pPr>
        <w:spacing w:line="268" w:lineRule="exact" w:before="0"/>
        <w:ind w:left="1872" w:right="0" w:firstLine="0"/>
        <w:jc w:val="left"/>
        <w:rPr>
          <w:rFonts w:ascii="Palatino Linotype"/>
          <w:i/>
          <w:sz w:val="21"/>
        </w:rPr>
      </w:pPr>
      <w:r>
        <w:rPr>
          <w:rFonts w:ascii="Palatino Linotype"/>
          <w:i/>
          <w:sz w:val="21"/>
        </w:rPr>
        <w:t>J. Eckroth, AI Magazine, vol. 38, no. 1, Page 16, 2017</w:t>
      </w:r>
    </w:p>
    <w:p>
      <w:pPr>
        <w:pStyle w:val="BodyText"/>
        <w:spacing w:line="244" w:lineRule="auto" w:before="170"/>
        <w:ind w:right="2196"/>
      </w:pPr>
      <w:r>
        <w:rPr>
          <w:w w:val="105"/>
        </w:rPr>
        <w:t>Numerous examples of bad integrations exist. Consider Microsoft's "Clippy," a</w:t>
      </w:r>
      <w:r>
        <w:rPr>
          <w:spacing w:val="-13"/>
          <w:w w:val="105"/>
        </w:rPr>
        <w:t> </w:t>
      </w:r>
      <w:r>
        <w:rPr>
          <w:w w:val="105"/>
        </w:rPr>
        <w:t>cartoon</w:t>
      </w:r>
      <w:r>
        <w:rPr>
          <w:spacing w:val="-13"/>
          <w:w w:val="105"/>
        </w:rPr>
        <w:t> </w:t>
      </w:r>
      <w:r>
        <w:rPr>
          <w:w w:val="105"/>
        </w:rPr>
        <w:t>character</w:t>
      </w:r>
      <w:r>
        <w:rPr>
          <w:spacing w:val="-12"/>
          <w:w w:val="105"/>
        </w:rPr>
        <w:t> </w:t>
      </w:r>
      <w:r>
        <w:rPr>
          <w:w w:val="105"/>
        </w:rPr>
        <w:t>that</w:t>
      </w:r>
      <w:r>
        <w:rPr>
          <w:spacing w:val="-13"/>
          <w:w w:val="105"/>
        </w:rPr>
        <w:t> </w:t>
      </w:r>
      <w:r>
        <w:rPr>
          <w:w w:val="105"/>
        </w:rPr>
        <w:t>attempted</w:t>
      </w:r>
      <w:r>
        <w:rPr>
          <w:spacing w:val="-13"/>
          <w:w w:val="105"/>
        </w:rPr>
        <w:t> </w:t>
      </w:r>
      <w:r>
        <w:rPr>
          <w:w w:val="105"/>
        </w:rPr>
        <w:t>to</w:t>
      </w:r>
      <w:r>
        <w:rPr>
          <w:spacing w:val="-12"/>
          <w:w w:val="105"/>
        </w:rPr>
        <w:t> </w:t>
      </w:r>
      <w:r>
        <w:rPr>
          <w:w w:val="105"/>
        </w:rPr>
        <w:t>help</w:t>
      </w:r>
      <w:r>
        <w:rPr>
          <w:spacing w:val="-13"/>
          <w:w w:val="105"/>
        </w:rPr>
        <w:t> </w:t>
      </w:r>
      <w:r>
        <w:rPr>
          <w:w w:val="105"/>
        </w:rPr>
        <w:t>users</w:t>
      </w:r>
      <w:r>
        <w:rPr>
          <w:spacing w:val="-13"/>
          <w:w w:val="105"/>
        </w:rPr>
        <w:t> </w:t>
      </w:r>
      <w:r>
        <w:rPr>
          <w:w w:val="105"/>
        </w:rPr>
        <w:t>write</w:t>
      </w:r>
      <w:r>
        <w:rPr>
          <w:spacing w:val="-12"/>
          <w:w w:val="105"/>
        </w:rPr>
        <w:t> </w:t>
      </w:r>
      <w:r>
        <w:rPr>
          <w:w w:val="105"/>
        </w:rPr>
        <w:t>letters</w:t>
      </w:r>
      <w:r>
        <w:rPr>
          <w:spacing w:val="-13"/>
          <w:w w:val="105"/>
        </w:rPr>
        <w:t> </w:t>
      </w:r>
      <w:r>
        <w:rPr>
          <w:w w:val="105"/>
        </w:rPr>
        <w:t>and</w:t>
      </w:r>
      <w:r>
        <w:rPr>
          <w:spacing w:val="-12"/>
          <w:w w:val="105"/>
        </w:rPr>
        <w:t> </w:t>
      </w:r>
      <w:r>
        <w:rPr>
          <w:w w:val="105"/>
        </w:rPr>
        <w:t>spell</w:t>
      </w:r>
      <w:r>
        <w:rPr>
          <w:spacing w:val="-13"/>
          <w:w w:val="105"/>
        </w:rPr>
        <w:t> </w:t>
      </w:r>
      <w:r>
        <w:rPr>
          <w:w w:val="105"/>
        </w:rPr>
        <w:t>check</w:t>
      </w:r>
    </w:p>
    <w:p>
      <w:pPr>
        <w:spacing w:line="242" w:lineRule="auto" w:before="2"/>
        <w:ind w:left="1439" w:right="1556" w:firstLine="0"/>
        <w:jc w:val="left"/>
        <w:rPr>
          <w:sz w:val="21"/>
        </w:rPr>
      </w:pPr>
      <w:r>
        <w:rPr>
          <w:sz w:val="21"/>
        </w:rPr>
        <w:t>their document. It was eventually removed from Microsoft Office (</w:t>
      </w:r>
      <w:hyperlink r:id="rId53">
        <w:r>
          <w:rPr>
            <w:rFonts w:ascii="Courier New"/>
            <w:sz w:val="19"/>
          </w:rPr>
          <w:t>https://www.</w:t>
        </w:r>
      </w:hyperlink>
      <w:r>
        <w:rPr>
          <w:rFonts w:ascii="Courier New"/>
          <w:sz w:val="19"/>
        </w:rPr>
        <w:t> </w:t>
      </w:r>
      <w:hyperlink r:id="rId53">
        <w:r>
          <w:rPr>
            <w:rFonts w:ascii="Courier New"/>
            <w:sz w:val="19"/>
          </w:rPr>
          <w:t>theatlantic.com/technology/archive/2015/06/clippy-the-microsoft-</w:t>
        </w:r>
      </w:hyperlink>
      <w:r>
        <w:rPr>
          <w:rFonts w:ascii="Courier New"/>
          <w:sz w:val="19"/>
        </w:rPr>
        <w:t> </w:t>
      </w:r>
      <w:hyperlink r:id="rId53">
        <w:r>
          <w:rPr>
            <w:rFonts w:ascii="Courier New"/>
            <w:sz w:val="19"/>
          </w:rPr>
          <w:t>office-assistant-is-the-patriarchys-fault/396653/</w:t>
        </w:r>
      </w:hyperlink>
      <w:r>
        <w:rPr>
          <w:sz w:val="21"/>
        </w:rPr>
        <w:t>). While its assistance may have been useful, the problem seemed to be that Clippy was socially awkward,     in</w:t>
      </w:r>
      <w:r>
        <w:rPr>
          <w:spacing w:val="16"/>
          <w:sz w:val="21"/>
        </w:rPr>
        <w:t> </w:t>
      </w:r>
      <w:r>
        <w:rPr>
          <w:sz w:val="21"/>
        </w:rPr>
        <w:t>a</w:t>
      </w:r>
      <w:r>
        <w:rPr>
          <w:spacing w:val="16"/>
          <w:sz w:val="21"/>
        </w:rPr>
        <w:t> </w:t>
      </w:r>
      <w:r>
        <w:rPr>
          <w:sz w:val="21"/>
        </w:rPr>
        <w:t>sense.</w:t>
      </w:r>
      <w:r>
        <w:rPr>
          <w:spacing w:val="17"/>
          <w:sz w:val="21"/>
        </w:rPr>
        <w:t> </w:t>
      </w:r>
      <w:r>
        <w:rPr>
          <w:sz w:val="21"/>
        </w:rPr>
        <w:t>Clippy</w:t>
      </w:r>
      <w:r>
        <w:rPr>
          <w:spacing w:val="16"/>
          <w:sz w:val="21"/>
        </w:rPr>
        <w:t> </w:t>
      </w:r>
      <w:r>
        <w:rPr>
          <w:sz w:val="21"/>
        </w:rPr>
        <w:t>asked</w:t>
      </w:r>
      <w:r>
        <w:rPr>
          <w:spacing w:val="16"/>
          <w:sz w:val="21"/>
        </w:rPr>
        <w:t> </w:t>
      </w:r>
      <w:r>
        <w:rPr>
          <w:sz w:val="21"/>
        </w:rPr>
        <w:t>if</w:t>
      </w:r>
      <w:r>
        <w:rPr>
          <w:spacing w:val="17"/>
          <w:sz w:val="21"/>
        </w:rPr>
        <w:t> </w:t>
      </w:r>
      <w:r>
        <w:rPr>
          <w:sz w:val="21"/>
        </w:rPr>
        <w:t>the</w:t>
      </w:r>
      <w:r>
        <w:rPr>
          <w:spacing w:val="16"/>
          <w:sz w:val="21"/>
        </w:rPr>
        <w:t> </w:t>
      </w:r>
      <w:r>
        <w:rPr>
          <w:sz w:val="21"/>
        </w:rPr>
        <w:t>user</w:t>
      </w:r>
      <w:r>
        <w:rPr>
          <w:spacing w:val="16"/>
          <w:sz w:val="21"/>
        </w:rPr>
        <w:t> </w:t>
      </w:r>
      <w:r>
        <w:rPr>
          <w:sz w:val="21"/>
        </w:rPr>
        <w:t>would</w:t>
      </w:r>
      <w:r>
        <w:rPr>
          <w:spacing w:val="17"/>
          <w:sz w:val="21"/>
        </w:rPr>
        <w:t> </w:t>
      </w:r>
      <w:r>
        <w:rPr>
          <w:sz w:val="21"/>
        </w:rPr>
        <w:t>like</w:t>
      </w:r>
      <w:r>
        <w:rPr>
          <w:spacing w:val="16"/>
          <w:sz w:val="21"/>
        </w:rPr>
        <w:t> </w:t>
      </w:r>
      <w:r>
        <w:rPr>
          <w:sz w:val="21"/>
        </w:rPr>
        <w:t>help</w:t>
      </w:r>
      <w:r>
        <w:rPr>
          <w:spacing w:val="17"/>
          <w:sz w:val="21"/>
        </w:rPr>
        <w:t> </w:t>
      </w:r>
      <w:r>
        <w:rPr>
          <w:sz w:val="21"/>
        </w:rPr>
        <w:t>at</w:t>
      </w:r>
      <w:r>
        <w:rPr>
          <w:spacing w:val="16"/>
          <w:sz w:val="21"/>
        </w:rPr>
        <w:t> </w:t>
      </w:r>
      <w:r>
        <w:rPr>
          <w:sz w:val="21"/>
        </w:rPr>
        <w:t>nearly</w:t>
      </w:r>
      <w:r>
        <w:rPr>
          <w:spacing w:val="16"/>
          <w:sz w:val="21"/>
        </w:rPr>
        <w:t> </w:t>
      </w:r>
      <w:r>
        <w:rPr>
          <w:sz w:val="21"/>
        </w:rPr>
        <w:t>all</w:t>
      </w:r>
      <w:r>
        <w:rPr>
          <w:spacing w:val="17"/>
          <w:sz w:val="21"/>
        </w:rPr>
        <w:t> </w:t>
      </w:r>
      <w:r>
        <w:rPr>
          <w:sz w:val="21"/>
        </w:rPr>
        <w:t>the</w:t>
      </w:r>
      <w:r>
        <w:rPr>
          <w:spacing w:val="16"/>
          <w:sz w:val="21"/>
        </w:rPr>
        <w:t> </w:t>
      </w:r>
      <w:r>
        <w:rPr>
          <w:sz w:val="21"/>
        </w:rPr>
        <w:t>wrong</w:t>
      </w:r>
      <w:r>
        <w:rPr>
          <w:spacing w:val="16"/>
          <w:sz w:val="21"/>
        </w:rPr>
        <w:t> </w:t>
      </w:r>
      <w:r>
        <w:rPr>
          <w:sz w:val="21"/>
        </w:rPr>
        <w:t>times:</w:t>
      </w:r>
    </w:p>
    <w:p>
      <w:pPr>
        <w:spacing w:line="228" w:lineRule="auto" w:before="193"/>
        <w:ind w:left="1871" w:right="2094" w:firstLine="0"/>
        <w:jc w:val="left"/>
        <w:rPr>
          <w:rFonts w:ascii="Palatino Linotype"/>
          <w:i/>
          <w:sz w:val="21"/>
        </w:rPr>
      </w:pPr>
      <w:r>
        <w:rPr>
          <w:i/>
          <w:sz w:val="21"/>
        </w:rPr>
        <w:t>Clippy suffered the dreaded "optimization for first-time use" problem. That is, </w:t>
      </w:r>
      <w:r>
        <w:rPr>
          <w:i/>
          <w:sz w:val="21"/>
        </w:rPr>
        <w:t>the</w:t>
      </w:r>
      <w:r>
        <w:rPr>
          <w:i/>
          <w:spacing w:val="-13"/>
          <w:sz w:val="21"/>
        </w:rPr>
        <w:t> </w:t>
      </w:r>
      <w:r>
        <w:rPr>
          <w:i/>
          <w:sz w:val="21"/>
        </w:rPr>
        <w:t>very</w:t>
      </w:r>
      <w:r>
        <w:rPr>
          <w:i/>
          <w:spacing w:val="-12"/>
          <w:sz w:val="21"/>
        </w:rPr>
        <w:t> </w:t>
      </w:r>
      <w:r>
        <w:rPr>
          <w:i/>
          <w:sz w:val="21"/>
        </w:rPr>
        <w:t>first</w:t>
      </w:r>
      <w:r>
        <w:rPr>
          <w:i/>
          <w:spacing w:val="-13"/>
          <w:sz w:val="21"/>
        </w:rPr>
        <w:t> </w:t>
      </w:r>
      <w:r>
        <w:rPr>
          <w:i/>
          <w:sz w:val="21"/>
        </w:rPr>
        <w:t>time</w:t>
      </w:r>
      <w:r>
        <w:rPr>
          <w:i/>
          <w:spacing w:val="-12"/>
          <w:sz w:val="21"/>
        </w:rPr>
        <w:t> </w:t>
      </w:r>
      <w:r>
        <w:rPr>
          <w:i/>
          <w:sz w:val="21"/>
        </w:rPr>
        <w:t>you</w:t>
      </w:r>
      <w:r>
        <w:rPr>
          <w:i/>
          <w:spacing w:val="-13"/>
          <w:sz w:val="21"/>
        </w:rPr>
        <w:t> </w:t>
      </w:r>
      <w:r>
        <w:rPr>
          <w:i/>
          <w:sz w:val="21"/>
        </w:rPr>
        <w:t>were</w:t>
      </w:r>
      <w:r>
        <w:rPr>
          <w:i/>
          <w:spacing w:val="-12"/>
          <w:sz w:val="21"/>
        </w:rPr>
        <w:t> </w:t>
      </w:r>
      <w:r>
        <w:rPr>
          <w:i/>
          <w:sz w:val="21"/>
        </w:rPr>
        <w:t>composing</w:t>
      </w:r>
      <w:r>
        <w:rPr>
          <w:i/>
          <w:spacing w:val="-12"/>
          <w:sz w:val="21"/>
        </w:rPr>
        <w:t> </w:t>
      </w:r>
      <w:r>
        <w:rPr>
          <w:i/>
          <w:sz w:val="21"/>
        </w:rPr>
        <w:t>a</w:t>
      </w:r>
      <w:r>
        <w:rPr>
          <w:i/>
          <w:spacing w:val="-13"/>
          <w:sz w:val="21"/>
        </w:rPr>
        <w:t> </w:t>
      </w:r>
      <w:r>
        <w:rPr>
          <w:i/>
          <w:sz w:val="21"/>
        </w:rPr>
        <w:t>letter</w:t>
      </w:r>
      <w:r>
        <w:rPr>
          <w:i/>
          <w:spacing w:val="-12"/>
          <w:sz w:val="21"/>
        </w:rPr>
        <w:t> </w:t>
      </w:r>
      <w:r>
        <w:rPr>
          <w:i/>
          <w:sz w:val="21"/>
        </w:rPr>
        <w:t>with</w:t>
      </w:r>
      <w:r>
        <w:rPr>
          <w:i/>
          <w:spacing w:val="-13"/>
          <w:sz w:val="21"/>
        </w:rPr>
        <w:t> </w:t>
      </w:r>
      <w:r>
        <w:rPr>
          <w:i/>
          <w:sz w:val="21"/>
        </w:rPr>
        <w:t>Word,</w:t>
      </w:r>
      <w:r>
        <w:rPr>
          <w:i/>
          <w:spacing w:val="-12"/>
          <w:sz w:val="21"/>
        </w:rPr>
        <w:t> </w:t>
      </w:r>
      <w:r>
        <w:rPr>
          <w:i/>
          <w:sz w:val="21"/>
        </w:rPr>
        <w:t>you</w:t>
      </w:r>
      <w:r>
        <w:rPr>
          <w:i/>
          <w:spacing w:val="-13"/>
          <w:sz w:val="21"/>
        </w:rPr>
        <w:t> </w:t>
      </w:r>
      <w:r>
        <w:rPr>
          <w:i/>
          <w:sz w:val="21"/>
        </w:rPr>
        <w:t>might</w:t>
      </w:r>
      <w:r>
        <w:rPr>
          <w:i/>
          <w:spacing w:val="-12"/>
          <w:sz w:val="21"/>
        </w:rPr>
        <w:t> </w:t>
      </w:r>
      <w:r>
        <w:rPr>
          <w:i/>
          <w:sz w:val="21"/>
        </w:rPr>
        <w:t>possibly</w:t>
      </w:r>
      <w:r>
        <w:rPr>
          <w:i/>
          <w:spacing w:val="-12"/>
          <w:sz w:val="21"/>
        </w:rPr>
        <w:t> </w:t>
      </w:r>
      <w:r>
        <w:rPr>
          <w:i/>
          <w:sz w:val="21"/>
        </w:rPr>
        <w:t>be </w:t>
      </w:r>
      <w:r>
        <w:rPr>
          <w:rFonts w:ascii="Palatino Linotype"/>
          <w:i/>
          <w:sz w:val="21"/>
        </w:rPr>
        <w:t>grateful for advice about how to use various letter-formatting features. The next </w:t>
      </w:r>
      <w:r>
        <w:rPr>
          <w:rFonts w:ascii="Palatino Linotype"/>
          <w:i/>
          <w:sz w:val="21"/>
        </w:rPr>
        <w:t>billion times you typed "Dear..." and saw Clippy pop up, you wanted to</w:t>
      </w:r>
      <w:r>
        <w:rPr>
          <w:rFonts w:ascii="Palatino Linotype"/>
          <w:i/>
          <w:spacing w:val="-18"/>
          <w:sz w:val="21"/>
        </w:rPr>
        <w:t> </w:t>
      </w:r>
      <w:r>
        <w:rPr>
          <w:rFonts w:ascii="Palatino Linotype"/>
          <w:i/>
          <w:sz w:val="21"/>
        </w:rPr>
        <w:t>scream.</w:t>
      </w:r>
    </w:p>
    <w:p>
      <w:pPr>
        <w:spacing w:line="235" w:lineRule="auto" w:before="176"/>
        <w:ind w:left="1872" w:right="1902" w:hanging="1"/>
        <w:jc w:val="left"/>
        <w:rPr>
          <w:sz w:val="21"/>
        </w:rPr>
      </w:pPr>
      <w:r>
        <w:rPr>
          <w:w w:val="95"/>
          <w:sz w:val="21"/>
        </w:rPr>
        <w:t>(</w:t>
      </w:r>
      <w:hyperlink r:id="rId54">
        <w:r>
          <w:rPr>
            <w:rFonts w:ascii="Courier New"/>
            <w:w w:val="95"/>
            <w:sz w:val="19"/>
          </w:rPr>
          <w:t>https://www.theatlantic.com/technology/archive/2008/04/-quot-</w:t>
        </w:r>
      </w:hyperlink>
      <w:r>
        <w:rPr>
          <w:rFonts w:ascii="Courier New"/>
          <w:w w:val="95"/>
          <w:sz w:val="19"/>
        </w:rPr>
        <w:t> </w:t>
      </w:r>
      <w:hyperlink r:id="rId54">
        <w:r>
          <w:rPr>
            <w:rFonts w:ascii="Courier New"/>
            <w:w w:val="95"/>
            <w:sz w:val="19"/>
          </w:rPr>
          <w:t>clippy-quot-update-now-with-organizational-anthropology/8006/</w:t>
        </w:r>
      </w:hyperlink>
      <w:r>
        <w:rPr>
          <w:w w:val="95"/>
          <w:sz w:val="21"/>
        </w:rPr>
        <w:t>)</w:t>
      </w:r>
    </w:p>
    <w:p>
      <w:pPr>
        <w:spacing w:line="216" w:lineRule="auto" w:before="196"/>
        <w:ind w:left="1439" w:right="1602" w:firstLine="0"/>
        <w:jc w:val="left"/>
        <w:rPr>
          <w:sz w:val="21"/>
        </w:rPr>
      </w:pPr>
      <w:r>
        <w:rPr>
          <w:sz w:val="21"/>
        </w:rPr>
        <w:t>In a more recent example, most smartphone users do not use Apple Siri or Google Home, especially not in public (</w:t>
      </w:r>
      <w:r>
        <w:rPr>
          <w:rFonts w:ascii="Palatino Linotype"/>
          <w:i/>
          <w:sz w:val="21"/>
        </w:rPr>
        <w:t>What can I help you with?: Infrequent users' experiences </w:t>
      </w:r>
      <w:r>
        <w:rPr>
          <w:rFonts w:ascii="Palatino Linotype"/>
          <w:i/>
          <w:sz w:val="21"/>
        </w:rPr>
        <w:t>of intelligent personal assistants</w:t>
      </w:r>
      <w:r>
        <w:rPr>
          <w:sz w:val="21"/>
        </w:rPr>
        <w:t>, </w:t>
      </w:r>
      <w:r>
        <w:rPr>
          <w:rFonts w:ascii="Palatino Linotype"/>
          <w:i/>
          <w:sz w:val="21"/>
        </w:rPr>
        <w:t>B. R. Cowan</w:t>
      </w:r>
      <w:r>
        <w:rPr>
          <w:sz w:val="21"/>
        </w:rPr>
        <w:t>, </w:t>
      </w:r>
      <w:r>
        <w:rPr>
          <w:rFonts w:ascii="Palatino Linotype"/>
          <w:i/>
          <w:sz w:val="21"/>
        </w:rPr>
        <w:t>N. Pantidi</w:t>
      </w:r>
      <w:r>
        <w:rPr>
          <w:sz w:val="21"/>
        </w:rPr>
        <w:t>, </w:t>
      </w:r>
      <w:r>
        <w:rPr>
          <w:rFonts w:ascii="Palatino Linotype"/>
          <w:i/>
          <w:sz w:val="21"/>
        </w:rPr>
        <w:t>D. Coyle</w:t>
      </w:r>
      <w:r>
        <w:rPr>
          <w:sz w:val="21"/>
        </w:rPr>
        <w:t>, </w:t>
      </w:r>
      <w:r>
        <w:rPr>
          <w:rFonts w:ascii="Palatino Linotype"/>
          <w:i/>
          <w:sz w:val="21"/>
        </w:rPr>
        <w:t>K. Morrissey</w:t>
      </w:r>
      <w:r>
        <w:rPr>
          <w:sz w:val="21"/>
        </w:rPr>
        <w:t>, </w:t>
      </w:r>
      <w:r>
        <w:rPr>
          <w:rFonts w:ascii="Palatino Linotype"/>
          <w:i/>
          <w:sz w:val="21"/>
        </w:rPr>
        <w:t>P. </w:t>
      </w:r>
      <w:r>
        <w:rPr>
          <w:rFonts w:ascii="Palatino Linotype"/>
          <w:i/>
          <w:sz w:val="21"/>
        </w:rPr>
        <w:t>Clarke</w:t>
      </w:r>
      <w:r>
        <w:rPr>
          <w:sz w:val="21"/>
        </w:rPr>
        <w:t>, </w:t>
      </w:r>
      <w:r>
        <w:rPr>
          <w:rFonts w:ascii="Palatino Linotype"/>
          <w:i/>
          <w:sz w:val="21"/>
        </w:rPr>
        <w:t>S. Al-Shehri</w:t>
      </w:r>
      <w:r>
        <w:rPr>
          <w:sz w:val="21"/>
        </w:rPr>
        <w:t>, </w:t>
      </w:r>
      <w:r>
        <w:rPr>
          <w:rFonts w:ascii="Palatino Linotype"/>
          <w:i/>
          <w:sz w:val="21"/>
        </w:rPr>
        <w:t>D. Earley</w:t>
      </w:r>
      <w:r>
        <w:rPr>
          <w:sz w:val="21"/>
        </w:rPr>
        <w:t>, and </w:t>
      </w:r>
      <w:r>
        <w:rPr>
          <w:rFonts w:ascii="Palatino Linotype"/>
          <w:i/>
          <w:sz w:val="21"/>
        </w:rPr>
        <w:t>N. Bandeira</w:t>
      </w:r>
      <w:r>
        <w:rPr>
          <w:sz w:val="21"/>
        </w:rPr>
        <w:t>, presented at the </w:t>
      </w:r>
      <w:r>
        <w:rPr>
          <w:rFonts w:ascii="Palatino Linotype"/>
          <w:i/>
          <w:sz w:val="21"/>
        </w:rPr>
        <w:t>19th International </w:t>
      </w:r>
      <w:r>
        <w:rPr>
          <w:rFonts w:ascii="Palatino Linotype"/>
          <w:i/>
          <w:sz w:val="21"/>
        </w:rPr>
        <w:t>Conference on Human-Computer Interaction with Mobile Devices and Services</w:t>
      </w:r>
      <w:r>
        <w:rPr>
          <w:sz w:val="21"/>
        </w:rPr>
        <w:t>, </w:t>
      </w:r>
      <w:r>
        <w:rPr>
          <w:rFonts w:ascii="Palatino Linotype"/>
          <w:i/>
          <w:sz w:val="21"/>
        </w:rPr>
        <w:t>New</w:t>
      </w:r>
      <w:r>
        <w:rPr>
          <w:rFonts w:ascii="Palatino Linotype"/>
          <w:i/>
          <w:spacing w:val="11"/>
          <w:sz w:val="21"/>
        </w:rPr>
        <w:t> </w:t>
      </w:r>
      <w:r>
        <w:rPr>
          <w:rFonts w:ascii="Palatino Linotype"/>
          <w:i/>
          <w:sz w:val="21"/>
        </w:rPr>
        <w:t>York</w:t>
      </w:r>
      <w:r>
        <w:rPr>
          <w:sz w:val="21"/>
        </w:rPr>
        <w:t>,</w:t>
      </w:r>
    </w:p>
    <w:p>
      <w:pPr>
        <w:spacing w:line="256" w:lineRule="exact" w:before="0"/>
        <w:ind w:left="1439" w:right="0" w:firstLine="0"/>
        <w:jc w:val="both"/>
        <w:rPr>
          <w:sz w:val="21"/>
        </w:rPr>
      </w:pPr>
      <w:r>
        <w:rPr>
          <w:rFonts w:ascii="Palatino Linotype" w:hAnsi="Palatino Linotype"/>
          <w:i/>
          <w:w w:val="105"/>
          <w:sz w:val="21"/>
        </w:rPr>
        <w:t>New York, USA</w:t>
      </w:r>
      <w:r>
        <w:rPr>
          <w:w w:val="105"/>
          <w:sz w:val="21"/>
        </w:rPr>
        <w:t>, </w:t>
      </w:r>
      <w:r>
        <w:rPr>
          <w:rFonts w:ascii="Palatino Linotype" w:hAnsi="Palatino Linotype"/>
          <w:i/>
          <w:w w:val="105"/>
          <w:sz w:val="21"/>
        </w:rPr>
        <w:t>2017</w:t>
      </w:r>
      <w:r>
        <w:rPr>
          <w:w w:val="105"/>
          <w:sz w:val="21"/>
        </w:rPr>
        <w:t>, </w:t>
      </w:r>
      <w:r>
        <w:rPr>
          <w:rFonts w:ascii="Palatino Linotype" w:hAnsi="Palatino Linotype"/>
          <w:i/>
          <w:w w:val="105"/>
          <w:sz w:val="21"/>
        </w:rPr>
        <w:t>pp. 43–12</w:t>
      </w:r>
      <w:r>
        <w:rPr>
          <w:w w:val="105"/>
          <w:sz w:val="21"/>
        </w:rPr>
        <w:t>). Changing social norms in order to increase adoption</w:t>
      </w:r>
    </w:p>
    <w:p>
      <w:pPr>
        <w:pStyle w:val="BodyText"/>
        <w:spacing w:line="244" w:lineRule="auto"/>
        <w:ind w:left="1439" w:right="1861"/>
        <w:jc w:val="both"/>
      </w:pPr>
      <w:r>
        <w:rPr>
          <w:w w:val="105"/>
        </w:rPr>
        <w:t>of a product is a significant marketing challenge. On the other hand, to "google" something, which clearly involves AI, is a sufficiently entrenched activity that it is defined as a verb in the Oxford English Dictionary ("Google, v.2'" OED Online,</w:t>
      </w:r>
    </w:p>
    <w:p>
      <w:pPr>
        <w:spacing w:line="240" w:lineRule="auto" w:before="0"/>
        <w:ind w:left="1439" w:right="1389" w:firstLine="0"/>
        <w:jc w:val="left"/>
        <w:rPr>
          <w:sz w:val="21"/>
        </w:rPr>
      </w:pPr>
      <w:r>
        <w:rPr>
          <w:sz w:val="21"/>
        </w:rPr>
        <w:t>January 2018, Oxford University Press, </w:t>
      </w:r>
      <w:hyperlink r:id="rId55">
        <w:r>
          <w:rPr>
            <w:rFonts w:ascii="Courier New"/>
            <w:sz w:val="19"/>
          </w:rPr>
          <w:t>http://www.oed.com/view/Entry/26196</w:t>
        </w:r>
      </w:hyperlink>
      <w:r>
        <w:rPr>
          <w:rFonts w:ascii="Courier New"/>
          <w:sz w:val="19"/>
        </w:rPr>
        <w:t> </w:t>
      </w:r>
      <w:hyperlink r:id="rId55">
        <w:r>
          <w:rPr>
            <w:rFonts w:ascii="Courier New"/>
            <w:sz w:val="19"/>
          </w:rPr>
          <w:t>1?rskey=yiwSeP&amp;result=2&amp;isAdvanced=false</w:t>
        </w:r>
      </w:hyperlink>
      <w:r>
        <w:rPr>
          <w:sz w:val="21"/>
        </w:rPr>
        <w:t>). Face recognition and automatic tagging on Facebook have been used by millions of people. And we click product recommendations on Amazon and other storefronts without a second thought.</w:t>
      </w:r>
    </w:p>
    <w:p>
      <w:pPr>
        <w:pStyle w:val="BodyText"/>
        <w:ind w:left="1439"/>
      </w:pPr>
      <w:r>
        <w:rPr>
          <w:w w:val="105"/>
        </w:rPr>
        <w:t>We have many everyday workflows that have evolved to include AI.</w:t>
      </w:r>
    </w:p>
    <w:p>
      <w:pPr>
        <w:pStyle w:val="BodyText"/>
        <w:spacing w:line="244" w:lineRule="auto" w:before="179"/>
        <w:ind w:left="1439" w:right="2008"/>
      </w:pPr>
      <w:r>
        <w:rPr>
          <w:w w:val="105"/>
        </w:rPr>
        <w:t>As</w:t>
      </w:r>
      <w:r>
        <w:rPr>
          <w:spacing w:val="-7"/>
          <w:w w:val="105"/>
        </w:rPr>
        <w:t> </w:t>
      </w:r>
      <w:r>
        <w:rPr>
          <w:w w:val="105"/>
        </w:rPr>
        <w:t>a</w:t>
      </w:r>
      <w:r>
        <w:rPr>
          <w:spacing w:val="-7"/>
          <w:w w:val="105"/>
        </w:rPr>
        <w:t> </w:t>
      </w:r>
      <w:r>
        <w:rPr>
          <w:w w:val="105"/>
        </w:rPr>
        <w:t>general</w:t>
      </w:r>
      <w:r>
        <w:rPr>
          <w:spacing w:val="-6"/>
          <w:w w:val="105"/>
        </w:rPr>
        <w:t> </w:t>
      </w:r>
      <w:r>
        <w:rPr>
          <w:w w:val="105"/>
        </w:rPr>
        <w:t>rule,</w:t>
      </w:r>
      <w:r>
        <w:rPr>
          <w:spacing w:val="-7"/>
          <w:w w:val="105"/>
        </w:rPr>
        <w:t> </w:t>
      </w:r>
      <w:r>
        <w:rPr>
          <w:w w:val="105"/>
        </w:rPr>
        <w:t>it</w:t>
      </w:r>
      <w:r>
        <w:rPr>
          <w:spacing w:val="-6"/>
          <w:w w:val="105"/>
        </w:rPr>
        <w:t> </w:t>
      </w:r>
      <w:r>
        <w:rPr>
          <w:w w:val="105"/>
        </w:rPr>
        <w:t>is</w:t>
      </w:r>
      <w:r>
        <w:rPr>
          <w:spacing w:val="-7"/>
          <w:w w:val="105"/>
        </w:rPr>
        <w:t> </w:t>
      </w:r>
      <w:r>
        <w:rPr>
          <w:w w:val="105"/>
        </w:rPr>
        <w:t>easier</w:t>
      </w:r>
      <w:r>
        <w:rPr>
          <w:spacing w:val="-6"/>
          <w:w w:val="105"/>
        </w:rPr>
        <w:t> </w:t>
      </w:r>
      <w:r>
        <w:rPr>
          <w:w w:val="105"/>
        </w:rPr>
        <w:t>to</w:t>
      </w:r>
      <w:r>
        <w:rPr>
          <w:spacing w:val="-7"/>
          <w:w w:val="105"/>
        </w:rPr>
        <w:t> </w:t>
      </w:r>
      <w:r>
        <w:rPr>
          <w:w w:val="105"/>
        </w:rPr>
        <w:t>ask</w:t>
      </w:r>
      <w:r>
        <w:rPr>
          <w:spacing w:val="-7"/>
          <w:w w:val="105"/>
        </w:rPr>
        <w:t> </w:t>
      </w:r>
      <w:r>
        <w:rPr>
          <w:w w:val="105"/>
        </w:rPr>
        <w:t>users</w:t>
      </w:r>
      <w:r>
        <w:rPr>
          <w:spacing w:val="-6"/>
          <w:w w:val="105"/>
        </w:rPr>
        <w:t> </w:t>
      </w:r>
      <w:r>
        <w:rPr>
          <w:w w:val="105"/>
        </w:rPr>
        <w:t>to</w:t>
      </w:r>
      <w:r>
        <w:rPr>
          <w:spacing w:val="-7"/>
          <w:w w:val="105"/>
        </w:rPr>
        <w:t> </w:t>
      </w:r>
      <w:r>
        <w:rPr>
          <w:w w:val="105"/>
        </w:rPr>
        <w:t>make</w:t>
      </w:r>
      <w:r>
        <w:rPr>
          <w:spacing w:val="-6"/>
          <w:w w:val="105"/>
        </w:rPr>
        <w:t> </w:t>
      </w:r>
      <w:r>
        <w:rPr>
          <w:w w:val="105"/>
        </w:rPr>
        <w:t>a</w:t>
      </w:r>
      <w:r>
        <w:rPr>
          <w:spacing w:val="-7"/>
          <w:w w:val="105"/>
        </w:rPr>
        <w:t> </w:t>
      </w:r>
      <w:r>
        <w:rPr>
          <w:w w:val="105"/>
        </w:rPr>
        <w:t>small</w:t>
      </w:r>
      <w:r>
        <w:rPr>
          <w:spacing w:val="-6"/>
          <w:w w:val="105"/>
        </w:rPr>
        <w:t> </w:t>
      </w:r>
      <w:r>
        <w:rPr>
          <w:w w:val="105"/>
        </w:rPr>
        <w:t>change</w:t>
      </w:r>
      <w:r>
        <w:rPr>
          <w:spacing w:val="-7"/>
          <w:w w:val="105"/>
        </w:rPr>
        <w:t> </w:t>
      </w:r>
      <w:r>
        <w:rPr>
          <w:w w:val="105"/>
        </w:rPr>
        <w:t>to</w:t>
      </w:r>
      <w:r>
        <w:rPr>
          <w:spacing w:val="-6"/>
          <w:w w:val="105"/>
        </w:rPr>
        <w:t> </w:t>
      </w:r>
      <w:r>
        <w:rPr>
          <w:w w:val="105"/>
        </w:rPr>
        <w:t>their</w:t>
      </w:r>
      <w:r>
        <w:rPr>
          <w:spacing w:val="-7"/>
          <w:w w:val="105"/>
        </w:rPr>
        <w:t> </w:t>
      </w:r>
      <w:r>
        <w:rPr>
          <w:w w:val="105"/>
        </w:rPr>
        <w:t>habits if the payoff is large; and it is hard or impossible to ask users to make a large change to their habits or workflow if the payoff is</w:t>
      </w:r>
      <w:r>
        <w:rPr>
          <w:spacing w:val="20"/>
          <w:w w:val="105"/>
        </w:rPr>
        <w:t> </w:t>
      </w:r>
      <w:r>
        <w:rPr>
          <w:w w:val="105"/>
        </w:rPr>
        <w:t>small.</w:t>
      </w:r>
    </w:p>
    <w:p>
      <w:pPr>
        <w:spacing w:after="0" w:line="244" w:lineRule="auto"/>
        <w:sectPr>
          <w:pgSz w:w="10800" w:h="13320"/>
          <w:pgMar w:header="652" w:footer="1045" w:top="860" w:bottom="1240" w:left="0" w:right="0"/>
        </w:sectPr>
      </w:pPr>
    </w:p>
    <w:p>
      <w:pPr>
        <w:pStyle w:val="BodyText"/>
        <w:spacing w:line="244" w:lineRule="auto" w:before="166"/>
        <w:ind w:right="1778"/>
      </w:pPr>
      <w:bookmarkStart w:name="Checklist" w:id="24"/>
      <w:bookmarkEnd w:id="24"/>
      <w:r>
        <w:rPr/>
      </w:r>
      <w:bookmarkStart w:name="_bookmark8" w:id="25"/>
      <w:bookmarkEnd w:id="25"/>
      <w:r>
        <w:rPr/>
      </w:r>
      <w:r>
        <w:rPr/>
        <w:t>In addition to considering the user experience, effective deployment  of  AI  also requires that one considers its placement within a larger  system.  What  kinds  of inputs are provided to the AI? Are they always in the right format? Does the AI have assumptions</w:t>
      </w:r>
      <w:r>
        <w:rPr>
          <w:spacing w:val="14"/>
        </w:rPr>
        <w:t> </w:t>
      </w:r>
      <w:r>
        <w:rPr/>
        <w:t>about</w:t>
      </w:r>
      <w:r>
        <w:rPr>
          <w:spacing w:val="14"/>
        </w:rPr>
        <w:t> </w:t>
      </w:r>
      <w:r>
        <w:rPr/>
        <w:t>these</w:t>
      </w:r>
      <w:r>
        <w:rPr>
          <w:spacing w:val="14"/>
        </w:rPr>
        <w:t> </w:t>
      </w:r>
      <w:r>
        <w:rPr/>
        <w:t>inputs</w:t>
      </w:r>
      <w:r>
        <w:rPr>
          <w:spacing w:val="14"/>
        </w:rPr>
        <w:t> </w:t>
      </w:r>
      <w:r>
        <w:rPr/>
        <w:t>that</w:t>
      </w:r>
      <w:r>
        <w:rPr>
          <w:spacing w:val="14"/>
        </w:rPr>
        <w:t> </w:t>
      </w:r>
      <w:r>
        <w:rPr/>
        <w:t>might</w:t>
      </w:r>
      <w:r>
        <w:rPr>
          <w:spacing w:val="14"/>
        </w:rPr>
        <w:t> </w:t>
      </w:r>
      <w:r>
        <w:rPr/>
        <w:t>not</w:t>
      </w:r>
      <w:r>
        <w:rPr>
          <w:spacing w:val="14"/>
        </w:rPr>
        <w:t> </w:t>
      </w:r>
      <w:r>
        <w:rPr/>
        <w:t>be</w:t>
      </w:r>
      <w:r>
        <w:rPr>
          <w:spacing w:val="14"/>
        </w:rPr>
        <w:t> </w:t>
      </w:r>
      <w:r>
        <w:rPr/>
        <w:t>met</w:t>
      </w:r>
      <w:r>
        <w:rPr>
          <w:spacing w:val="14"/>
        </w:rPr>
        <w:t> </w:t>
      </w:r>
      <w:r>
        <w:rPr/>
        <w:t>in</w:t>
      </w:r>
      <w:r>
        <w:rPr>
          <w:spacing w:val="15"/>
        </w:rPr>
        <w:t> </w:t>
      </w:r>
      <w:r>
        <w:rPr/>
        <w:t>extreme</w:t>
      </w:r>
      <w:r>
        <w:rPr>
          <w:spacing w:val="14"/>
        </w:rPr>
        <w:t> </w:t>
      </w:r>
      <w:r>
        <w:rPr/>
        <w:t>circumstances?</w:t>
      </w:r>
    </w:p>
    <w:p>
      <w:pPr>
        <w:pStyle w:val="BodyText"/>
        <w:spacing w:line="244" w:lineRule="auto" w:before="3"/>
        <w:ind w:right="1817"/>
        <w:jc w:val="both"/>
      </w:pPr>
      <w:r>
        <w:rPr/>
        <w:t>Likewise, what kinds of outputs does the AI produce? Are these outputs always within established bounds? Is anything automated based on these outputs? Will     an</w:t>
      </w:r>
      <w:r>
        <w:rPr>
          <w:spacing w:val="16"/>
        </w:rPr>
        <w:t> </w:t>
      </w:r>
      <w:r>
        <w:rPr/>
        <w:t>email</w:t>
      </w:r>
      <w:r>
        <w:rPr>
          <w:spacing w:val="17"/>
        </w:rPr>
        <w:t> </w:t>
      </w:r>
      <w:r>
        <w:rPr/>
        <w:t>be</w:t>
      </w:r>
      <w:r>
        <w:rPr>
          <w:spacing w:val="17"/>
        </w:rPr>
        <w:t> </w:t>
      </w:r>
      <w:r>
        <w:rPr/>
        <w:t>sent</w:t>
      </w:r>
      <w:r>
        <w:rPr>
          <w:spacing w:val="17"/>
        </w:rPr>
        <w:t> </w:t>
      </w:r>
      <w:r>
        <w:rPr/>
        <w:t>to</w:t>
      </w:r>
      <w:r>
        <w:rPr>
          <w:spacing w:val="17"/>
        </w:rPr>
        <w:t> </w:t>
      </w:r>
      <w:r>
        <w:rPr/>
        <w:t>customers</w:t>
      </w:r>
      <w:r>
        <w:rPr>
          <w:spacing w:val="17"/>
        </w:rPr>
        <w:t> </w:t>
      </w:r>
      <w:r>
        <w:rPr/>
        <w:t>based</w:t>
      </w:r>
      <w:r>
        <w:rPr>
          <w:spacing w:val="17"/>
        </w:rPr>
        <w:t> </w:t>
      </w:r>
      <w:r>
        <w:rPr/>
        <w:t>on</w:t>
      </w:r>
      <w:r>
        <w:rPr>
          <w:spacing w:val="17"/>
        </w:rPr>
        <w:t> </w:t>
      </w:r>
      <w:r>
        <w:rPr/>
        <w:t>the</w:t>
      </w:r>
      <w:r>
        <w:rPr>
          <w:spacing w:val="17"/>
        </w:rPr>
        <w:t> </w:t>
      </w:r>
      <w:r>
        <w:rPr/>
        <w:t>AI's</w:t>
      </w:r>
      <w:r>
        <w:rPr>
          <w:spacing w:val="17"/>
        </w:rPr>
        <w:t> </w:t>
      </w:r>
      <w:r>
        <w:rPr/>
        <w:t>decisions?</w:t>
      </w:r>
      <w:r>
        <w:rPr>
          <w:spacing w:val="17"/>
        </w:rPr>
        <w:t> </w:t>
      </w:r>
      <w:r>
        <w:rPr/>
        <w:t>Will</w:t>
      </w:r>
      <w:r>
        <w:rPr>
          <w:spacing w:val="17"/>
        </w:rPr>
        <w:t> </w:t>
      </w:r>
      <w:r>
        <w:rPr/>
        <w:t>a</w:t>
      </w:r>
      <w:r>
        <w:rPr>
          <w:spacing w:val="17"/>
        </w:rPr>
        <w:t> </w:t>
      </w:r>
      <w:r>
        <w:rPr/>
        <w:t>missile</w:t>
      </w:r>
      <w:r>
        <w:rPr>
          <w:spacing w:val="17"/>
        </w:rPr>
        <w:t> </w:t>
      </w:r>
      <w:r>
        <w:rPr/>
        <w:t>be</w:t>
      </w:r>
      <w:r>
        <w:rPr>
          <w:spacing w:val="17"/>
        </w:rPr>
        <w:t> </w:t>
      </w:r>
      <w:r>
        <w:rPr/>
        <w:t>fired?</w:t>
      </w:r>
    </w:p>
    <w:p>
      <w:pPr>
        <w:pStyle w:val="BodyText"/>
        <w:spacing w:line="252" w:lineRule="exact" w:before="174"/>
        <w:ind w:right="1778"/>
      </w:pPr>
      <w:r>
        <w:rPr/>
        <w:t>As discussed in the preceding section, </w:t>
      </w:r>
      <w:r>
        <w:rPr>
          <w:rFonts w:ascii="Palatino Linotype" w:hAnsi="Palatino Linotype"/>
          <w:i/>
        </w:rPr>
        <w:t>AI isn't everything</w:t>
      </w:r>
      <w:r>
        <w:rPr/>
        <w:t>, often a significant amount   of code must be written </w:t>
      </w:r>
      <w:r>
        <w:rPr>
          <w:rFonts w:ascii="Palatino Linotype" w:hAnsi="Palatino Linotype"/>
          <w:i/>
        </w:rPr>
        <w:t>around </w:t>
      </w:r>
      <w:r>
        <w:rPr/>
        <w:t>the AI component. The AI probably has strong assumptions about the kind of data it is  receiving.  For  example,  CNNs  can  only work on images of a specific, fixed size – larger or smaller images must be squished   or stretched first. Most NLP techniques assume the text is written in a particular language; running part-of-speech tagging with an English model  on  a  French  text will produce bogus</w:t>
      </w:r>
      <w:r>
        <w:rPr>
          <w:spacing w:val="20"/>
        </w:rPr>
        <w:t> </w:t>
      </w:r>
      <w:r>
        <w:rPr/>
        <w:t>results.</w:t>
      </w:r>
    </w:p>
    <w:p>
      <w:pPr>
        <w:pStyle w:val="BodyText"/>
        <w:spacing w:line="244" w:lineRule="auto" w:before="175"/>
        <w:ind w:right="1451"/>
      </w:pPr>
      <w:r>
        <w:rPr>
          <w:w w:val="105"/>
        </w:rPr>
        <w:t>If the AI gets bad input, or even if the AI gets good input, the results might be bad. What kind of checks are performed on the output to ensure the AI does not make your company look foolish? This question is particularly relevant if the AI's output feeds into an automated process such as sending alerts and emails, adding metadata to photos or posts, or even suggesting products. Most AI will connect to some automated procedure since the value added by AI is usually focused on its ability</w:t>
      </w:r>
    </w:p>
    <w:p>
      <w:pPr>
        <w:pStyle w:val="BodyText"/>
        <w:spacing w:line="223" w:lineRule="auto" w:before="19"/>
        <w:ind w:right="1623"/>
      </w:pPr>
      <w:r>
        <w:rPr/>
        <w:t>to automate some task. Ultimately, developers will need to  ensure  that  the  AI's outputs are accurate; this is addressed in the final step in the workflow, </w:t>
      </w:r>
      <w:r>
        <w:rPr>
          <w:rFonts w:ascii="Palatino Linotype"/>
          <w:i/>
        </w:rPr>
        <w:t>Design and </w:t>
      </w:r>
      <w:r>
        <w:rPr>
          <w:rFonts w:ascii="Palatino Linotype"/>
          <w:i/>
        </w:rPr>
        <w:t>implement a continuous evaluation</w:t>
      </w:r>
      <w:r>
        <w:rPr/>
        <w:t>. First, however, we provide a checklist for designing   a deployment</w:t>
      </w:r>
      <w:r>
        <w:rPr>
          <w:spacing w:val="13"/>
        </w:rPr>
        <w:t> </w:t>
      </w:r>
      <w:r>
        <w:rPr/>
        <w:t>strategy.</w:t>
      </w:r>
    </w:p>
    <w:p>
      <w:pPr>
        <w:pStyle w:val="BodyText"/>
        <w:ind w:left="0"/>
        <w:rPr>
          <w:sz w:val="28"/>
        </w:rPr>
      </w:pPr>
    </w:p>
    <w:p>
      <w:pPr>
        <w:pStyle w:val="Heading4"/>
      </w:pPr>
      <w:r>
        <w:rPr/>
        <w:t>Checklist</w:t>
      </w:r>
    </w:p>
    <w:p>
      <w:pPr>
        <w:pStyle w:val="ListParagraph"/>
        <w:numPr>
          <w:ilvl w:val="0"/>
          <w:numId w:val="4"/>
        </w:numPr>
        <w:tabs>
          <w:tab w:pos="2159" w:val="left" w:leader="none"/>
          <w:tab w:pos="2160" w:val="left" w:leader="none"/>
        </w:tabs>
        <w:spacing w:line="244" w:lineRule="auto" w:before="42" w:after="0"/>
        <w:ind w:left="2159" w:right="1591" w:hanging="360"/>
        <w:jc w:val="left"/>
        <w:rPr>
          <w:sz w:val="21"/>
        </w:rPr>
      </w:pPr>
      <w:r>
        <w:rPr>
          <w:w w:val="105"/>
          <w:sz w:val="21"/>
        </w:rPr>
        <w:t>Plan</w:t>
      </w:r>
      <w:r>
        <w:rPr>
          <w:spacing w:val="-6"/>
          <w:w w:val="105"/>
          <w:sz w:val="21"/>
        </w:rPr>
        <w:t> </w:t>
      </w:r>
      <w:r>
        <w:rPr>
          <w:w w:val="105"/>
          <w:sz w:val="21"/>
        </w:rPr>
        <w:t>a</w:t>
      </w:r>
      <w:r>
        <w:rPr>
          <w:spacing w:val="-5"/>
          <w:w w:val="105"/>
          <w:sz w:val="21"/>
        </w:rPr>
        <w:t> </w:t>
      </w:r>
      <w:r>
        <w:rPr>
          <w:w w:val="105"/>
          <w:sz w:val="21"/>
        </w:rPr>
        <w:t>user</w:t>
      </w:r>
      <w:r>
        <w:rPr>
          <w:spacing w:val="-5"/>
          <w:w w:val="105"/>
          <w:sz w:val="21"/>
        </w:rPr>
        <w:t> </w:t>
      </w:r>
      <w:r>
        <w:rPr>
          <w:w w:val="105"/>
          <w:sz w:val="21"/>
        </w:rPr>
        <w:t>experience,</w:t>
      </w:r>
      <w:r>
        <w:rPr>
          <w:spacing w:val="-5"/>
          <w:w w:val="105"/>
          <w:sz w:val="21"/>
        </w:rPr>
        <w:t> </w:t>
      </w:r>
      <w:r>
        <w:rPr>
          <w:w w:val="105"/>
          <w:sz w:val="21"/>
        </w:rPr>
        <w:t>if</w:t>
      </w:r>
      <w:r>
        <w:rPr>
          <w:spacing w:val="-6"/>
          <w:w w:val="105"/>
          <w:sz w:val="21"/>
        </w:rPr>
        <w:t> </w:t>
      </w:r>
      <w:r>
        <w:rPr>
          <w:w w:val="105"/>
          <w:sz w:val="21"/>
        </w:rPr>
        <w:t>the</w:t>
      </w:r>
      <w:r>
        <w:rPr>
          <w:spacing w:val="-5"/>
          <w:w w:val="105"/>
          <w:sz w:val="21"/>
        </w:rPr>
        <w:t> </w:t>
      </w:r>
      <w:r>
        <w:rPr>
          <w:w w:val="105"/>
          <w:sz w:val="21"/>
        </w:rPr>
        <w:t>AI</w:t>
      </w:r>
      <w:r>
        <w:rPr>
          <w:spacing w:val="-5"/>
          <w:w w:val="105"/>
          <w:sz w:val="21"/>
        </w:rPr>
        <w:t> </w:t>
      </w:r>
      <w:r>
        <w:rPr>
          <w:w w:val="105"/>
          <w:sz w:val="21"/>
        </w:rPr>
        <w:t>is</w:t>
      </w:r>
      <w:r>
        <w:rPr>
          <w:spacing w:val="-5"/>
          <w:w w:val="105"/>
          <w:sz w:val="21"/>
        </w:rPr>
        <w:t> </w:t>
      </w:r>
      <w:r>
        <w:rPr>
          <w:w w:val="105"/>
          <w:sz w:val="21"/>
        </w:rPr>
        <w:t>user-facing,</w:t>
      </w:r>
      <w:r>
        <w:rPr>
          <w:spacing w:val="-6"/>
          <w:w w:val="105"/>
          <w:sz w:val="21"/>
        </w:rPr>
        <w:t> </w:t>
      </w:r>
      <w:r>
        <w:rPr>
          <w:w w:val="105"/>
          <w:sz w:val="21"/>
        </w:rPr>
        <w:t>that</w:t>
      </w:r>
      <w:r>
        <w:rPr>
          <w:spacing w:val="-5"/>
          <w:w w:val="105"/>
          <w:sz w:val="21"/>
        </w:rPr>
        <w:t> </w:t>
      </w:r>
      <w:r>
        <w:rPr>
          <w:w w:val="105"/>
          <w:sz w:val="21"/>
        </w:rPr>
        <w:t>fits</w:t>
      </w:r>
      <w:r>
        <w:rPr>
          <w:spacing w:val="-5"/>
          <w:w w:val="105"/>
          <w:sz w:val="21"/>
        </w:rPr>
        <w:t> </w:t>
      </w:r>
      <w:r>
        <w:rPr>
          <w:w w:val="105"/>
          <w:sz w:val="21"/>
        </w:rPr>
        <w:t>into</w:t>
      </w:r>
      <w:r>
        <w:rPr>
          <w:spacing w:val="-5"/>
          <w:w w:val="105"/>
          <w:sz w:val="21"/>
        </w:rPr>
        <w:t> </w:t>
      </w:r>
      <w:r>
        <w:rPr>
          <w:w w:val="105"/>
          <w:sz w:val="21"/>
        </w:rPr>
        <w:t>an</w:t>
      </w:r>
      <w:r>
        <w:rPr>
          <w:spacing w:val="-6"/>
          <w:w w:val="105"/>
          <w:sz w:val="21"/>
        </w:rPr>
        <w:t> </w:t>
      </w:r>
      <w:r>
        <w:rPr>
          <w:w w:val="105"/>
          <w:sz w:val="21"/>
        </w:rPr>
        <w:t>existing</w:t>
      </w:r>
      <w:r>
        <w:rPr>
          <w:spacing w:val="-5"/>
          <w:w w:val="105"/>
          <w:sz w:val="21"/>
        </w:rPr>
        <w:t> </w:t>
      </w:r>
      <w:r>
        <w:rPr>
          <w:w w:val="105"/>
          <w:sz w:val="21"/>
        </w:rPr>
        <w:t>habit or workflow, requiring very little change by the</w:t>
      </w:r>
      <w:r>
        <w:rPr>
          <w:spacing w:val="17"/>
          <w:w w:val="105"/>
          <w:sz w:val="21"/>
        </w:rPr>
        <w:t> </w:t>
      </w:r>
      <w:r>
        <w:rPr>
          <w:w w:val="105"/>
          <w:sz w:val="21"/>
        </w:rPr>
        <w:t>user</w:t>
      </w:r>
    </w:p>
    <w:p>
      <w:pPr>
        <w:pStyle w:val="ListParagraph"/>
        <w:numPr>
          <w:ilvl w:val="0"/>
          <w:numId w:val="4"/>
        </w:numPr>
        <w:tabs>
          <w:tab w:pos="2159" w:val="left" w:leader="none"/>
          <w:tab w:pos="2160" w:val="left" w:leader="none"/>
        </w:tabs>
        <w:spacing w:line="240" w:lineRule="auto" w:before="88" w:after="0"/>
        <w:ind w:left="2159" w:right="0" w:hanging="360"/>
        <w:jc w:val="left"/>
        <w:rPr>
          <w:sz w:val="21"/>
        </w:rPr>
      </w:pPr>
      <w:r>
        <w:rPr>
          <w:w w:val="105"/>
          <w:sz w:val="21"/>
        </w:rPr>
        <w:t>Ensure the AI adds significant value with minimal barriers to</w:t>
      </w:r>
      <w:r>
        <w:rPr>
          <w:spacing w:val="22"/>
          <w:w w:val="105"/>
          <w:sz w:val="21"/>
        </w:rPr>
        <w:t> </w:t>
      </w:r>
      <w:r>
        <w:rPr>
          <w:w w:val="105"/>
          <w:sz w:val="21"/>
        </w:rPr>
        <w:t>adoption</w:t>
      </w:r>
    </w:p>
    <w:p>
      <w:pPr>
        <w:pStyle w:val="ListParagraph"/>
        <w:numPr>
          <w:ilvl w:val="0"/>
          <w:numId w:val="4"/>
        </w:numPr>
        <w:tabs>
          <w:tab w:pos="2159" w:val="left" w:leader="none"/>
          <w:tab w:pos="2160" w:val="left" w:leader="none"/>
        </w:tabs>
        <w:spacing w:line="244" w:lineRule="auto" w:before="92" w:after="0"/>
        <w:ind w:left="2159" w:right="1910" w:hanging="360"/>
        <w:jc w:val="left"/>
        <w:rPr>
          <w:sz w:val="21"/>
        </w:rPr>
      </w:pPr>
      <w:r>
        <w:rPr>
          <w:sz w:val="21"/>
        </w:rPr>
        <w:t>List the AI's assumptions or requirements about the nature (format, size, characteristics) of its inputs and</w:t>
      </w:r>
      <w:r>
        <w:rPr>
          <w:spacing w:val="35"/>
          <w:sz w:val="21"/>
        </w:rPr>
        <w:t> </w:t>
      </w:r>
      <w:r>
        <w:rPr>
          <w:sz w:val="21"/>
        </w:rPr>
        <w:t>outputs</w:t>
      </w:r>
    </w:p>
    <w:p>
      <w:pPr>
        <w:pStyle w:val="ListParagraph"/>
        <w:numPr>
          <w:ilvl w:val="0"/>
          <w:numId w:val="4"/>
        </w:numPr>
        <w:tabs>
          <w:tab w:pos="2159" w:val="left" w:leader="none"/>
          <w:tab w:pos="2160" w:val="left" w:leader="none"/>
        </w:tabs>
        <w:spacing w:line="244" w:lineRule="auto" w:before="89" w:after="0"/>
        <w:ind w:left="2159" w:right="1570" w:hanging="360"/>
        <w:jc w:val="left"/>
        <w:rPr>
          <w:sz w:val="21"/>
        </w:rPr>
      </w:pPr>
      <w:r>
        <w:rPr>
          <w:w w:val="105"/>
          <w:sz w:val="21"/>
        </w:rPr>
        <w:t>Articulate boundary conditions on the AI's inputs and outputs, and develop a plan to either ignore or correct out-of-bounds and bogus inputs and outputs</w:t>
      </w:r>
    </w:p>
    <w:p>
      <w:pPr>
        <w:pStyle w:val="ListParagraph"/>
        <w:numPr>
          <w:ilvl w:val="0"/>
          <w:numId w:val="4"/>
        </w:numPr>
        <w:tabs>
          <w:tab w:pos="2159" w:val="left" w:leader="none"/>
          <w:tab w:pos="2160" w:val="left" w:leader="none"/>
        </w:tabs>
        <w:spacing w:line="244" w:lineRule="auto" w:before="88" w:after="0"/>
        <w:ind w:left="2159" w:right="1751" w:hanging="360"/>
        <w:jc w:val="left"/>
        <w:rPr>
          <w:sz w:val="21"/>
        </w:rPr>
      </w:pPr>
      <w:r>
        <w:rPr>
          <w:w w:val="105"/>
          <w:sz w:val="21"/>
        </w:rPr>
        <w:t>List all the ways the AI's outputs are used to automate some task, and the potential</w:t>
      </w:r>
      <w:r>
        <w:rPr>
          <w:spacing w:val="-8"/>
          <w:w w:val="105"/>
          <w:sz w:val="21"/>
        </w:rPr>
        <w:t> </w:t>
      </w:r>
      <w:r>
        <w:rPr>
          <w:w w:val="105"/>
          <w:sz w:val="21"/>
        </w:rPr>
        <w:t>impact</w:t>
      </w:r>
      <w:r>
        <w:rPr>
          <w:spacing w:val="-7"/>
          <w:w w:val="105"/>
          <w:sz w:val="21"/>
        </w:rPr>
        <w:t> </w:t>
      </w:r>
      <w:r>
        <w:rPr>
          <w:w w:val="105"/>
          <w:sz w:val="21"/>
        </w:rPr>
        <w:t>bad</w:t>
      </w:r>
      <w:r>
        <w:rPr>
          <w:spacing w:val="-8"/>
          <w:w w:val="105"/>
          <w:sz w:val="21"/>
        </w:rPr>
        <w:t> </w:t>
      </w:r>
      <w:r>
        <w:rPr>
          <w:w w:val="105"/>
          <w:sz w:val="21"/>
        </w:rPr>
        <w:t>output</w:t>
      </w:r>
      <w:r>
        <w:rPr>
          <w:spacing w:val="-7"/>
          <w:w w:val="105"/>
          <w:sz w:val="21"/>
        </w:rPr>
        <w:t> </w:t>
      </w:r>
      <w:r>
        <w:rPr>
          <w:w w:val="105"/>
          <w:sz w:val="21"/>
        </w:rPr>
        <w:t>may</w:t>
      </w:r>
      <w:r>
        <w:rPr>
          <w:spacing w:val="-8"/>
          <w:w w:val="105"/>
          <w:sz w:val="21"/>
        </w:rPr>
        <w:t> </w:t>
      </w:r>
      <w:r>
        <w:rPr>
          <w:w w:val="105"/>
          <w:sz w:val="21"/>
        </w:rPr>
        <w:t>have</w:t>
      </w:r>
      <w:r>
        <w:rPr>
          <w:spacing w:val="-7"/>
          <w:w w:val="105"/>
          <w:sz w:val="21"/>
        </w:rPr>
        <w:t> </w:t>
      </w:r>
      <w:r>
        <w:rPr>
          <w:w w:val="105"/>
          <w:sz w:val="21"/>
        </w:rPr>
        <w:t>on</w:t>
      </w:r>
      <w:r>
        <w:rPr>
          <w:spacing w:val="-8"/>
          <w:w w:val="105"/>
          <w:sz w:val="21"/>
        </w:rPr>
        <w:t> </w:t>
      </w:r>
      <w:r>
        <w:rPr>
          <w:w w:val="105"/>
          <w:sz w:val="21"/>
        </w:rPr>
        <w:t>that</w:t>
      </w:r>
      <w:r>
        <w:rPr>
          <w:spacing w:val="-7"/>
          <w:w w:val="105"/>
          <w:sz w:val="21"/>
        </w:rPr>
        <w:t> </w:t>
      </w:r>
      <w:r>
        <w:rPr>
          <w:w w:val="105"/>
          <w:sz w:val="21"/>
        </w:rPr>
        <w:t>task,</w:t>
      </w:r>
      <w:r>
        <w:rPr>
          <w:spacing w:val="-8"/>
          <w:w w:val="105"/>
          <w:sz w:val="21"/>
        </w:rPr>
        <w:t> </w:t>
      </w:r>
      <w:r>
        <w:rPr>
          <w:w w:val="105"/>
          <w:sz w:val="21"/>
        </w:rPr>
        <w:t>on</w:t>
      </w:r>
      <w:r>
        <w:rPr>
          <w:spacing w:val="-7"/>
          <w:w w:val="105"/>
          <w:sz w:val="21"/>
        </w:rPr>
        <w:t> </w:t>
      </w:r>
      <w:r>
        <w:rPr>
          <w:w w:val="105"/>
          <w:sz w:val="21"/>
        </w:rPr>
        <w:t>a</w:t>
      </w:r>
      <w:r>
        <w:rPr>
          <w:spacing w:val="-7"/>
          <w:w w:val="105"/>
          <w:sz w:val="21"/>
        </w:rPr>
        <w:t> </w:t>
      </w:r>
      <w:r>
        <w:rPr>
          <w:w w:val="105"/>
          <w:sz w:val="21"/>
        </w:rPr>
        <w:t>user's</w:t>
      </w:r>
      <w:r>
        <w:rPr>
          <w:spacing w:val="-8"/>
          <w:w w:val="105"/>
          <w:sz w:val="21"/>
        </w:rPr>
        <w:t> </w:t>
      </w:r>
      <w:r>
        <w:rPr>
          <w:w w:val="105"/>
          <w:sz w:val="21"/>
        </w:rPr>
        <w:t>experience, and on the company's</w:t>
      </w:r>
      <w:r>
        <w:rPr>
          <w:spacing w:val="12"/>
          <w:w w:val="105"/>
          <w:sz w:val="21"/>
        </w:rPr>
        <w:t> </w:t>
      </w:r>
      <w:r>
        <w:rPr>
          <w:w w:val="105"/>
          <w:sz w:val="21"/>
        </w:rPr>
        <w:t>reputation</w:t>
      </w:r>
    </w:p>
    <w:p>
      <w:pPr>
        <w:spacing w:after="0" w:line="244" w:lineRule="auto"/>
        <w:jc w:val="left"/>
        <w:rPr>
          <w:sz w:val="21"/>
        </w:rPr>
        <w:sectPr>
          <w:pgSz w:w="10800" w:h="13320"/>
          <w:pgMar w:header="652" w:footer="1045" w:top="880" w:bottom="1240" w:left="0" w:right="0"/>
        </w:sectPr>
      </w:pPr>
    </w:p>
    <w:p>
      <w:pPr>
        <w:pStyle w:val="Heading3"/>
        <w:spacing w:line="249" w:lineRule="auto" w:before="149"/>
        <w:ind w:right="3159"/>
      </w:pPr>
      <w:bookmarkStart w:name="Design and implement a continuous evalua" w:id="26"/>
      <w:bookmarkEnd w:id="26"/>
      <w:r>
        <w:rPr>
          <w:b w:val="0"/>
        </w:rPr>
      </w:r>
      <w:bookmarkStart w:name="_bookmark9" w:id="27"/>
      <w:bookmarkEnd w:id="27"/>
      <w:r>
        <w:rPr>
          <w:b w:val="0"/>
        </w:rPr>
      </w:r>
      <w:r>
        <w:rPr/>
        <w:t>Design and implement a continuous evaluation</w:t>
      </w:r>
    </w:p>
    <w:p>
      <w:pPr>
        <w:pStyle w:val="BodyText"/>
        <w:spacing w:line="244" w:lineRule="auto" w:before="19"/>
        <w:ind w:right="1653"/>
      </w:pPr>
      <w:r>
        <w:rPr>
          <w:w w:val="105"/>
        </w:rPr>
        <w:t>The fourth and final stage of the workflow concerns the AI after it is deployed. Presumably, during development, the AI has been trained and tested on a broad range of realistic inputs and shown to perform admirably. And then it is deployed. Why should anything change?</w:t>
      </w:r>
    </w:p>
    <w:p>
      <w:pPr>
        <w:pStyle w:val="BodyText"/>
        <w:spacing w:line="244" w:lineRule="auto" w:before="176"/>
        <w:ind w:right="1778"/>
      </w:pPr>
      <w:r>
        <w:rPr/>
        <w:t>No large software, and certainly no AI system, has ever been tested on all possible inputs. Developing "adversarial" inputs, that is, inputs designed to break an</w:t>
      </w:r>
    </w:p>
    <w:p>
      <w:pPr>
        <w:pStyle w:val="BodyText"/>
        <w:spacing w:before="2"/>
      </w:pPr>
      <w:r>
        <w:rPr>
          <w:w w:val="105"/>
        </w:rPr>
        <w:t>AI system, is an entire subfield of AI with its own researchers and publications</w:t>
      </w:r>
    </w:p>
    <w:p>
      <w:pPr>
        <w:spacing w:line="240" w:lineRule="auto" w:before="6"/>
        <w:ind w:left="1440" w:right="2507" w:hanging="1"/>
        <w:jc w:val="left"/>
        <w:rPr>
          <w:sz w:val="21"/>
        </w:rPr>
      </w:pPr>
      <w:r>
        <w:rPr>
          <w:sz w:val="21"/>
        </w:rPr>
        <w:t>(</w:t>
      </w:r>
      <w:hyperlink r:id="rId56">
        <w:r>
          <w:rPr>
            <w:rFonts w:ascii="Courier New"/>
            <w:sz w:val="19"/>
          </w:rPr>
          <w:t>https://en.wikipedia.org/wiki/Adversarial_machine_learning</w:t>
        </w:r>
      </w:hyperlink>
      <w:r>
        <w:rPr>
          <w:sz w:val="21"/>
        </w:rPr>
        <w:t>). Adversarial inputs showcase the limits of some of our AI systems and help   us build more robust</w:t>
      </w:r>
      <w:r>
        <w:rPr>
          <w:spacing w:val="27"/>
          <w:sz w:val="21"/>
        </w:rPr>
        <w:t> </w:t>
      </w:r>
      <w:r>
        <w:rPr>
          <w:sz w:val="21"/>
        </w:rPr>
        <w:t>software.</w:t>
      </w:r>
    </w:p>
    <w:p>
      <w:pPr>
        <w:pStyle w:val="BodyText"/>
        <w:spacing w:line="244" w:lineRule="auto" w:before="180"/>
        <w:ind w:right="1566"/>
      </w:pPr>
      <w:r>
        <w:rPr>
          <w:w w:val="105"/>
        </w:rPr>
        <w:t>However, even in non-adversarial cases, AI systems can degrade or break in various ways. According to The Guardian, YouTube's recommendation engine, which suggests the next video to watch, has begun showing extremist content next to</w:t>
      </w:r>
      <w:r>
        <w:rPr>
          <w:spacing w:val="-8"/>
          <w:w w:val="105"/>
        </w:rPr>
        <w:t> </w:t>
      </w:r>
      <w:r>
        <w:rPr>
          <w:w w:val="105"/>
        </w:rPr>
        <w:t>kid-friendly</w:t>
      </w:r>
      <w:r>
        <w:rPr>
          <w:spacing w:val="-7"/>
          <w:w w:val="105"/>
        </w:rPr>
        <w:t> </w:t>
      </w:r>
      <w:r>
        <w:rPr>
          <w:w w:val="105"/>
        </w:rPr>
        <w:t>videos.</w:t>
      </w:r>
      <w:r>
        <w:rPr>
          <w:spacing w:val="-7"/>
          <w:w w:val="105"/>
        </w:rPr>
        <w:t> </w:t>
      </w:r>
      <w:r>
        <w:rPr>
          <w:w w:val="105"/>
        </w:rPr>
        <w:t>Advertisers</w:t>
      </w:r>
      <w:r>
        <w:rPr>
          <w:spacing w:val="-7"/>
          <w:w w:val="105"/>
        </w:rPr>
        <w:t> </w:t>
      </w:r>
      <w:r>
        <w:rPr>
          <w:w w:val="105"/>
        </w:rPr>
        <w:t>for</w:t>
      </w:r>
      <w:r>
        <w:rPr>
          <w:spacing w:val="-7"/>
          <w:w w:val="105"/>
        </w:rPr>
        <w:t> </w:t>
      </w:r>
      <w:r>
        <w:rPr>
          <w:w w:val="105"/>
        </w:rPr>
        <w:t>the</w:t>
      </w:r>
      <w:r>
        <w:rPr>
          <w:spacing w:val="-7"/>
          <w:w w:val="105"/>
        </w:rPr>
        <w:t> </w:t>
      </w:r>
      <w:r>
        <w:rPr>
          <w:w w:val="105"/>
        </w:rPr>
        <w:t>benign</w:t>
      </w:r>
      <w:r>
        <w:rPr>
          <w:spacing w:val="-7"/>
          <w:w w:val="105"/>
        </w:rPr>
        <w:t> </w:t>
      </w:r>
      <w:r>
        <w:rPr>
          <w:w w:val="105"/>
        </w:rPr>
        <w:t>videos</w:t>
      </w:r>
      <w:r>
        <w:rPr>
          <w:spacing w:val="-7"/>
          <w:w w:val="105"/>
        </w:rPr>
        <w:t> </w:t>
      </w:r>
      <w:r>
        <w:rPr>
          <w:w w:val="105"/>
        </w:rPr>
        <w:t>are</w:t>
      </w:r>
      <w:r>
        <w:rPr>
          <w:spacing w:val="-8"/>
          <w:w w:val="105"/>
        </w:rPr>
        <w:t> </w:t>
      </w:r>
      <w:r>
        <w:rPr>
          <w:w w:val="105"/>
        </w:rPr>
        <w:t>reasonably</w:t>
      </w:r>
      <w:r>
        <w:rPr>
          <w:spacing w:val="-7"/>
          <w:w w:val="105"/>
        </w:rPr>
        <w:t> </w:t>
      </w:r>
      <w:r>
        <w:rPr>
          <w:w w:val="105"/>
        </w:rPr>
        <w:t>upset</w:t>
      </w:r>
      <w:r>
        <w:rPr>
          <w:spacing w:val="-7"/>
          <w:w w:val="105"/>
        </w:rPr>
        <w:t> </w:t>
      </w:r>
      <w:r>
        <w:rPr>
          <w:w w:val="105"/>
        </w:rPr>
        <w:t>about</w:t>
      </w:r>
    </w:p>
    <w:p>
      <w:pPr>
        <w:spacing w:line="242" w:lineRule="auto" w:before="3"/>
        <w:ind w:left="1439" w:right="1490" w:firstLine="0"/>
        <w:jc w:val="left"/>
        <w:rPr>
          <w:sz w:val="21"/>
        </w:rPr>
      </w:pPr>
      <w:r>
        <w:rPr>
          <w:sz w:val="21"/>
        </w:rPr>
        <w:t>unexpected brand associations with such content (</w:t>
      </w:r>
      <w:hyperlink r:id="rId57">
        <w:r>
          <w:rPr>
            <w:rFonts w:ascii="Courier New"/>
            <w:sz w:val="19"/>
          </w:rPr>
          <w:t>https://www.theguardian.com/</w:t>
        </w:r>
      </w:hyperlink>
      <w:r>
        <w:rPr>
          <w:rFonts w:ascii="Courier New"/>
          <w:sz w:val="19"/>
        </w:rPr>
        <w:t> </w:t>
      </w:r>
      <w:hyperlink r:id="rId57">
        <w:r>
          <w:rPr>
            <w:rFonts w:ascii="Courier New"/>
            <w:sz w:val="19"/>
          </w:rPr>
          <w:t>technology/2017/mar/25/google-youtube-advertising-extremist-content-</w:t>
        </w:r>
      </w:hyperlink>
      <w:r>
        <w:rPr>
          <w:rFonts w:ascii="Courier New"/>
          <w:sz w:val="19"/>
        </w:rPr>
        <w:t> </w:t>
      </w:r>
      <w:hyperlink r:id="rId57">
        <w:r>
          <w:rPr>
            <w:rFonts w:ascii="Courier New"/>
            <w:sz w:val="19"/>
          </w:rPr>
          <w:t>att-verizon</w:t>
        </w:r>
      </w:hyperlink>
      <w:r>
        <w:rPr>
          <w:sz w:val="21"/>
        </w:rPr>
        <w:t>). Particularly when the AI is trained using a large corpus of example  data, the AI can pick out statistical regularities in the data that do not accurately    reflect our society. For example, some AI has been shown to be racist (</w:t>
      </w:r>
      <w:hyperlink r:id="rId58">
        <w:r>
          <w:rPr>
            <w:rFonts w:ascii="Courier New"/>
            <w:sz w:val="19"/>
          </w:rPr>
          <w:t>https://</w:t>
        </w:r>
      </w:hyperlink>
      <w:r>
        <w:rPr>
          <w:rFonts w:ascii="Courier New"/>
          <w:sz w:val="19"/>
        </w:rPr>
        <w:t> </w:t>
      </w:r>
      <w:hyperlink r:id="rId58">
        <w:r>
          <w:rPr>
            <w:rFonts w:ascii="Courier New"/>
            <w:sz w:val="19"/>
          </w:rPr>
          <w:t>www.theguardian.com/inequality/2017/aug/08/rise-of-the-racist-robots-</w:t>
        </w:r>
      </w:hyperlink>
      <w:r>
        <w:rPr>
          <w:rFonts w:ascii="Courier New"/>
          <w:sz w:val="19"/>
        </w:rPr>
        <w:t> </w:t>
      </w:r>
      <w:hyperlink r:id="rId58">
        <w:r>
          <w:rPr>
            <w:rFonts w:ascii="Courier New"/>
            <w:sz w:val="19"/>
          </w:rPr>
          <w:t>how-ai-is-learning-all-our-worst-impulses</w:t>
        </w:r>
      </w:hyperlink>
      <w:r>
        <w:rPr>
          <w:sz w:val="21"/>
        </w:rPr>
        <w:t>). The quality of the training set is usually to blame in these situations. When mature adults examine the data, they are able to bring a lifetime of experience to their interpretation. They understand that      the data can be skewed due to various reasons based on a host of possible systemic biases in data collection, among other factors. However, feeding this data into an AI  may well produce a kind of sociopathic AI that has no lifetime of experience to fall    back on. Rather, the AI trusts the data with absolute assuredness. The data is all the     AI</w:t>
      </w:r>
      <w:r>
        <w:rPr>
          <w:spacing w:val="11"/>
          <w:sz w:val="21"/>
        </w:rPr>
        <w:t> </w:t>
      </w:r>
      <w:r>
        <w:rPr>
          <w:sz w:val="21"/>
        </w:rPr>
        <w:t>knows</w:t>
      </w:r>
      <w:r>
        <w:rPr>
          <w:spacing w:val="12"/>
          <w:sz w:val="21"/>
        </w:rPr>
        <w:t> </w:t>
      </w:r>
      <w:r>
        <w:rPr>
          <w:sz w:val="21"/>
        </w:rPr>
        <w:t>unless</w:t>
      </w:r>
      <w:r>
        <w:rPr>
          <w:spacing w:val="11"/>
          <w:sz w:val="21"/>
        </w:rPr>
        <w:t> </w:t>
      </w:r>
      <w:r>
        <w:rPr>
          <w:sz w:val="21"/>
        </w:rPr>
        <w:t>additional</w:t>
      </w:r>
      <w:r>
        <w:rPr>
          <w:spacing w:val="12"/>
          <w:sz w:val="21"/>
        </w:rPr>
        <w:t> </w:t>
      </w:r>
      <w:r>
        <w:rPr>
          <w:sz w:val="21"/>
        </w:rPr>
        <w:t>checks</w:t>
      </w:r>
      <w:r>
        <w:rPr>
          <w:spacing w:val="12"/>
          <w:sz w:val="21"/>
        </w:rPr>
        <w:t> </w:t>
      </w:r>
      <w:r>
        <w:rPr>
          <w:sz w:val="21"/>
        </w:rPr>
        <w:t>and</w:t>
      </w:r>
      <w:r>
        <w:rPr>
          <w:spacing w:val="11"/>
          <w:sz w:val="21"/>
        </w:rPr>
        <w:t> </w:t>
      </w:r>
      <w:r>
        <w:rPr>
          <w:sz w:val="21"/>
        </w:rPr>
        <w:t>balances</w:t>
      </w:r>
      <w:r>
        <w:rPr>
          <w:spacing w:val="12"/>
          <w:sz w:val="21"/>
        </w:rPr>
        <w:t> </w:t>
      </w:r>
      <w:r>
        <w:rPr>
          <w:sz w:val="21"/>
        </w:rPr>
        <w:t>are</w:t>
      </w:r>
      <w:r>
        <w:rPr>
          <w:spacing w:val="11"/>
          <w:sz w:val="21"/>
        </w:rPr>
        <w:t> </w:t>
      </w:r>
      <w:r>
        <w:rPr>
          <w:sz w:val="21"/>
        </w:rPr>
        <w:t>added</w:t>
      </w:r>
      <w:r>
        <w:rPr>
          <w:spacing w:val="12"/>
          <w:sz w:val="21"/>
        </w:rPr>
        <w:t> </w:t>
      </w:r>
      <w:r>
        <w:rPr>
          <w:sz w:val="21"/>
        </w:rPr>
        <w:t>to</w:t>
      </w:r>
      <w:r>
        <w:rPr>
          <w:spacing w:val="12"/>
          <w:sz w:val="21"/>
        </w:rPr>
        <w:t> </w:t>
      </w:r>
      <w:r>
        <w:rPr>
          <w:sz w:val="21"/>
        </w:rPr>
        <w:t>the</w:t>
      </w:r>
      <w:r>
        <w:rPr>
          <w:spacing w:val="11"/>
          <w:sz w:val="21"/>
        </w:rPr>
        <w:t> </w:t>
      </w:r>
      <w:r>
        <w:rPr>
          <w:sz w:val="21"/>
        </w:rPr>
        <w:t>code.</w:t>
      </w:r>
    </w:p>
    <w:p>
      <w:pPr>
        <w:pStyle w:val="BodyText"/>
        <w:spacing w:line="244" w:lineRule="auto" w:before="193"/>
        <w:ind w:left="1439" w:right="1927"/>
      </w:pPr>
      <w:r>
        <w:rPr>
          <w:w w:val="105"/>
        </w:rPr>
        <w:t>The environments in which AI is deployed almost always change. Any AI deployed to humans will be subjected to an environment in constant evolution.</w:t>
      </w:r>
    </w:p>
    <w:p>
      <w:pPr>
        <w:pStyle w:val="BodyText"/>
        <w:spacing w:before="1"/>
        <w:ind w:left="1439"/>
      </w:pPr>
      <w:r>
        <w:rPr>
          <w:w w:val="105"/>
        </w:rPr>
        <w:t>The kinds of words used by people leaving product reviews will change over</w:t>
      </w:r>
    </w:p>
    <w:p>
      <w:pPr>
        <w:spacing w:line="235" w:lineRule="auto" w:before="10"/>
        <w:ind w:left="1439" w:right="1684" w:firstLine="0"/>
        <w:jc w:val="left"/>
        <w:rPr>
          <w:sz w:val="21"/>
        </w:rPr>
      </w:pPr>
      <w:r>
        <w:rPr>
          <w:sz w:val="21"/>
        </w:rPr>
        <w:t>time ("far out," "awesome," "lit," and so on (</w:t>
      </w:r>
      <w:hyperlink r:id="rId59">
        <w:r>
          <w:rPr>
            <w:rFonts w:ascii="Courier New"/>
            <w:sz w:val="19"/>
          </w:rPr>
          <w:t>https://blog.oxforddictionaries.</w:t>
        </w:r>
      </w:hyperlink>
      <w:r>
        <w:rPr>
          <w:rFonts w:ascii="Courier New"/>
          <w:sz w:val="19"/>
        </w:rPr>
        <w:t> </w:t>
      </w:r>
      <w:hyperlink r:id="rId59">
        <w:r>
          <w:rPr>
            <w:rFonts w:ascii="Courier New"/>
            <w:sz w:val="19"/>
          </w:rPr>
          <w:t>com/2014/05/07/18-awesome-ways-say-awesome/</w:t>
        </w:r>
      </w:hyperlink>
      <w:r>
        <w:rPr>
          <w:sz w:val="21"/>
        </w:rPr>
        <w:t>)), as will their syntax</w:t>
      </w:r>
    </w:p>
    <w:p>
      <w:pPr>
        <w:pStyle w:val="BodyText"/>
        <w:spacing w:line="244" w:lineRule="auto"/>
        <w:ind w:right="1566"/>
      </w:pPr>
      <w:r>
        <w:rPr>
          <w:w w:val="105"/>
        </w:rPr>
        <w:t>(that is, Unicode smilies, emojis, "meme" GIFs). The kinds of photos people take of themselves</w:t>
      </w:r>
      <w:r>
        <w:rPr>
          <w:spacing w:val="-11"/>
          <w:w w:val="105"/>
        </w:rPr>
        <w:t> </w:t>
      </w:r>
      <w:r>
        <w:rPr>
          <w:w w:val="105"/>
        </w:rPr>
        <w:t>and</w:t>
      </w:r>
      <w:r>
        <w:rPr>
          <w:spacing w:val="-10"/>
          <w:w w:val="105"/>
        </w:rPr>
        <w:t> </w:t>
      </w:r>
      <w:r>
        <w:rPr>
          <w:w w:val="105"/>
        </w:rPr>
        <w:t>each</w:t>
      </w:r>
      <w:r>
        <w:rPr>
          <w:spacing w:val="-11"/>
          <w:w w:val="105"/>
        </w:rPr>
        <w:t> </w:t>
      </w:r>
      <w:r>
        <w:rPr>
          <w:w w:val="105"/>
        </w:rPr>
        <w:t>other</w:t>
      </w:r>
      <w:r>
        <w:rPr>
          <w:spacing w:val="-10"/>
          <w:w w:val="105"/>
        </w:rPr>
        <w:t> </w:t>
      </w:r>
      <w:r>
        <w:rPr>
          <w:w w:val="105"/>
        </w:rPr>
        <w:t>have</w:t>
      </w:r>
      <w:r>
        <w:rPr>
          <w:spacing w:val="-10"/>
          <w:w w:val="105"/>
        </w:rPr>
        <w:t> </w:t>
      </w:r>
      <w:r>
        <w:rPr>
          <w:w w:val="105"/>
        </w:rPr>
        <w:t>changed</w:t>
      </w:r>
      <w:r>
        <w:rPr>
          <w:spacing w:val="-11"/>
          <w:w w:val="105"/>
        </w:rPr>
        <w:t> </w:t>
      </w:r>
      <w:r>
        <w:rPr>
          <w:w w:val="105"/>
        </w:rPr>
        <w:t>from</w:t>
      </w:r>
      <w:r>
        <w:rPr>
          <w:spacing w:val="-10"/>
          <w:w w:val="105"/>
        </w:rPr>
        <w:t> </w:t>
      </w:r>
      <w:r>
        <w:rPr>
          <w:w w:val="105"/>
        </w:rPr>
        <w:t>portraits,</w:t>
      </w:r>
      <w:r>
        <w:rPr>
          <w:spacing w:val="-10"/>
          <w:w w:val="105"/>
        </w:rPr>
        <w:t> </w:t>
      </w:r>
      <w:r>
        <w:rPr>
          <w:w w:val="105"/>
        </w:rPr>
        <w:t>often</w:t>
      </w:r>
      <w:r>
        <w:rPr>
          <w:spacing w:val="-11"/>
          <w:w w:val="105"/>
        </w:rPr>
        <w:t> </w:t>
      </w:r>
      <w:r>
        <w:rPr>
          <w:w w:val="105"/>
        </w:rPr>
        <w:t>taken</w:t>
      </w:r>
      <w:r>
        <w:rPr>
          <w:spacing w:val="-10"/>
          <w:w w:val="105"/>
        </w:rPr>
        <w:t> </w:t>
      </w:r>
      <w:r>
        <w:rPr>
          <w:w w:val="105"/>
        </w:rPr>
        <w:t>by</w:t>
      </w:r>
      <w:r>
        <w:rPr>
          <w:spacing w:val="-10"/>
          <w:w w:val="105"/>
        </w:rPr>
        <w:t> </w:t>
      </w:r>
      <w:r>
        <w:rPr>
          <w:w w:val="105"/>
        </w:rPr>
        <w:t>a</w:t>
      </w:r>
      <w:r>
        <w:rPr>
          <w:spacing w:val="-11"/>
          <w:w w:val="105"/>
        </w:rPr>
        <w:t> </w:t>
      </w:r>
      <w:r>
        <w:rPr>
          <w:w w:val="105"/>
        </w:rPr>
        <w:t>bystander, to selfies, thus dramatically altering the perspective and orientation of faces in photos.</w:t>
      </w:r>
    </w:p>
    <w:p>
      <w:pPr>
        <w:spacing w:after="0" w:line="244" w:lineRule="auto"/>
        <w:sectPr>
          <w:pgSz w:w="10800" w:h="13320"/>
          <w:pgMar w:header="652" w:footer="1045" w:top="860" w:bottom="1240" w:left="0" w:right="0"/>
        </w:sectPr>
      </w:pPr>
    </w:p>
    <w:p>
      <w:pPr>
        <w:pStyle w:val="BodyText"/>
        <w:spacing w:line="244" w:lineRule="auto" w:before="166"/>
        <w:ind w:right="1700"/>
      </w:pPr>
      <w:bookmarkStart w:name="Checklist" w:id="28"/>
      <w:bookmarkEnd w:id="28"/>
      <w:r>
        <w:rPr/>
      </w:r>
      <w:bookmarkStart w:name="_bookmark10" w:id="29"/>
      <w:bookmarkEnd w:id="29"/>
      <w:r>
        <w:rPr/>
      </w:r>
      <w:r>
        <w:rPr>
          <w:w w:val="105"/>
        </w:rPr>
        <w:t>Any AI that becomes part of a person's workflow will be manipulated by that person. The user will attempt to understand how the AI behaves and then will gradually adjust the way they use the AI in order to get maximum benefit from it.</w:t>
      </w:r>
    </w:p>
    <w:p>
      <w:pPr>
        <w:pStyle w:val="BodyText"/>
        <w:spacing w:line="223" w:lineRule="auto" w:before="189"/>
        <w:ind w:right="1604"/>
        <w:jc w:val="both"/>
      </w:pPr>
      <w:r>
        <w:rPr>
          <w:w w:val="105"/>
        </w:rPr>
        <w:t>Fred</w:t>
      </w:r>
      <w:r>
        <w:rPr>
          <w:spacing w:val="-4"/>
          <w:w w:val="105"/>
        </w:rPr>
        <w:t> </w:t>
      </w:r>
      <w:r>
        <w:rPr>
          <w:w w:val="105"/>
        </w:rPr>
        <w:t>Brooks,</w:t>
      </w:r>
      <w:r>
        <w:rPr>
          <w:spacing w:val="-4"/>
          <w:w w:val="105"/>
        </w:rPr>
        <w:t> </w:t>
      </w:r>
      <w:r>
        <w:rPr>
          <w:w w:val="105"/>
        </w:rPr>
        <w:t>manager</w:t>
      </w:r>
      <w:r>
        <w:rPr>
          <w:spacing w:val="-4"/>
          <w:w w:val="105"/>
        </w:rPr>
        <w:t> </w:t>
      </w:r>
      <w:r>
        <w:rPr>
          <w:w w:val="105"/>
        </w:rPr>
        <w:t>of</w:t>
      </w:r>
      <w:r>
        <w:rPr>
          <w:spacing w:val="-4"/>
          <w:w w:val="105"/>
        </w:rPr>
        <w:t> </w:t>
      </w:r>
      <w:r>
        <w:rPr>
          <w:w w:val="105"/>
        </w:rPr>
        <w:t>IBM's</w:t>
      </w:r>
      <w:r>
        <w:rPr>
          <w:spacing w:val="-4"/>
          <w:w w:val="105"/>
        </w:rPr>
        <w:t> </w:t>
      </w:r>
      <w:r>
        <w:rPr>
          <w:w w:val="105"/>
        </w:rPr>
        <w:t>System/360</w:t>
      </w:r>
      <w:r>
        <w:rPr>
          <w:spacing w:val="-4"/>
          <w:w w:val="105"/>
        </w:rPr>
        <w:t> </w:t>
      </w:r>
      <w:r>
        <w:rPr>
          <w:w w:val="105"/>
        </w:rPr>
        <w:t>effort</w:t>
      </w:r>
      <w:r>
        <w:rPr>
          <w:spacing w:val="-4"/>
          <w:w w:val="105"/>
        </w:rPr>
        <w:t> </w:t>
      </w:r>
      <w:r>
        <w:rPr>
          <w:w w:val="105"/>
        </w:rPr>
        <w:t>and</w:t>
      </w:r>
      <w:r>
        <w:rPr>
          <w:spacing w:val="-4"/>
          <w:w w:val="105"/>
        </w:rPr>
        <w:t> </w:t>
      </w:r>
      <w:r>
        <w:rPr>
          <w:w w:val="105"/>
        </w:rPr>
        <w:t>winner</w:t>
      </w:r>
      <w:r>
        <w:rPr>
          <w:spacing w:val="-4"/>
          <w:w w:val="105"/>
        </w:rPr>
        <w:t> </w:t>
      </w:r>
      <w:r>
        <w:rPr>
          <w:w w:val="105"/>
        </w:rPr>
        <w:t>of</w:t>
      </w:r>
      <w:r>
        <w:rPr>
          <w:spacing w:val="-4"/>
          <w:w w:val="105"/>
        </w:rPr>
        <w:t> </w:t>
      </w:r>
      <w:r>
        <w:rPr>
          <w:w w:val="105"/>
        </w:rPr>
        <w:t>the</w:t>
      </w:r>
      <w:r>
        <w:rPr>
          <w:spacing w:val="-4"/>
          <w:w w:val="105"/>
        </w:rPr>
        <w:t> </w:t>
      </w:r>
      <w:r>
        <w:rPr>
          <w:w w:val="105"/>
        </w:rPr>
        <w:t>Turing</w:t>
      </w:r>
      <w:r>
        <w:rPr>
          <w:spacing w:val="-4"/>
          <w:w w:val="105"/>
        </w:rPr>
        <w:t> </w:t>
      </w:r>
      <w:r>
        <w:rPr>
          <w:w w:val="105"/>
        </w:rPr>
        <w:t>Award, observed</w:t>
      </w:r>
      <w:r>
        <w:rPr>
          <w:spacing w:val="-16"/>
          <w:w w:val="105"/>
        </w:rPr>
        <w:t> </w:t>
      </w:r>
      <w:r>
        <w:rPr>
          <w:w w:val="105"/>
        </w:rPr>
        <w:t>in</w:t>
      </w:r>
      <w:r>
        <w:rPr>
          <w:spacing w:val="-16"/>
          <w:w w:val="105"/>
        </w:rPr>
        <w:t> </w:t>
      </w:r>
      <w:r>
        <w:rPr>
          <w:w w:val="105"/>
        </w:rPr>
        <w:t>his</w:t>
      </w:r>
      <w:r>
        <w:rPr>
          <w:spacing w:val="-16"/>
          <w:w w:val="105"/>
        </w:rPr>
        <w:t> </w:t>
      </w:r>
      <w:r>
        <w:rPr>
          <w:w w:val="105"/>
        </w:rPr>
        <w:t>book</w:t>
      </w:r>
      <w:r>
        <w:rPr>
          <w:spacing w:val="-16"/>
          <w:w w:val="105"/>
        </w:rPr>
        <w:t> </w:t>
      </w:r>
      <w:r>
        <w:rPr>
          <w:rFonts w:ascii="Palatino Linotype" w:hAnsi="Palatino Linotype"/>
          <w:i/>
          <w:w w:val="105"/>
        </w:rPr>
        <w:t>The</w:t>
      </w:r>
      <w:r>
        <w:rPr>
          <w:rFonts w:ascii="Palatino Linotype" w:hAnsi="Palatino Linotype"/>
          <w:i/>
          <w:spacing w:val="-23"/>
          <w:w w:val="105"/>
        </w:rPr>
        <w:t> </w:t>
      </w:r>
      <w:r>
        <w:rPr>
          <w:rFonts w:ascii="Palatino Linotype" w:hAnsi="Palatino Linotype"/>
          <w:i/>
          <w:w w:val="105"/>
        </w:rPr>
        <w:t>Mythical</w:t>
      </w:r>
      <w:r>
        <w:rPr>
          <w:rFonts w:ascii="Palatino Linotype" w:hAnsi="Palatino Linotype"/>
          <w:i/>
          <w:spacing w:val="-22"/>
          <w:w w:val="105"/>
        </w:rPr>
        <w:t> </w:t>
      </w:r>
      <w:r>
        <w:rPr>
          <w:rFonts w:ascii="Palatino Linotype" w:hAnsi="Palatino Linotype"/>
          <w:i/>
          <w:w w:val="105"/>
        </w:rPr>
        <w:t>Man-Month</w:t>
      </w:r>
      <w:r>
        <w:rPr>
          <w:rFonts w:ascii="Palatino Linotype" w:hAnsi="Palatino Linotype"/>
          <w:i/>
          <w:spacing w:val="-23"/>
          <w:w w:val="105"/>
        </w:rPr>
        <w:t> </w:t>
      </w:r>
      <w:r>
        <w:rPr>
          <w:w w:val="105"/>
        </w:rPr>
        <w:t>that</w:t>
      </w:r>
      <w:r>
        <w:rPr>
          <w:spacing w:val="-16"/>
          <w:w w:val="105"/>
        </w:rPr>
        <w:t> </w:t>
      </w:r>
      <w:r>
        <w:rPr>
          <w:w w:val="105"/>
        </w:rPr>
        <w:t>systems,</w:t>
      </w:r>
      <w:r>
        <w:rPr>
          <w:spacing w:val="-16"/>
          <w:w w:val="105"/>
        </w:rPr>
        <w:t> </w:t>
      </w:r>
      <w:r>
        <w:rPr>
          <w:w w:val="105"/>
        </w:rPr>
        <w:t>just</w:t>
      </w:r>
      <w:r>
        <w:rPr>
          <w:spacing w:val="-16"/>
          <w:w w:val="105"/>
        </w:rPr>
        <w:t> </w:t>
      </w:r>
      <w:r>
        <w:rPr>
          <w:w w:val="105"/>
        </w:rPr>
        <w:t>before</w:t>
      </w:r>
      <w:r>
        <w:rPr>
          <w:spacing w:val="-16"/>
          <w:w w:val="105"/>
        </w:rPr>
        <w:t> </w:t>
      </w:r>
      <w:r>
        <w:rPr>
          <w:w w:val="105"/>
        </w:rPr>
        <w:t>deployment, exist</w:t>
      </w:r>
      <w:r>
        <w:rPr>
          <w:spacing w:val="-9"/>
          <w:w w:val="105"/>
        </w:rPr>
        <w:t> </w:t>
      </w:r>
      <w:r>
        <w:rPr>
          <w:w w:val="105"/>
        </w:rPr>
        <w:t>in</w:t>
      </w:r>
      <w:r>
        <w:rPr>
          <w:spacing w:val="-8"/>
          <w:w w:val="105"/>
        </w:rPr>
        <w:t> </w:t>
      </w:r>
      <w:r>
        <w:rPr>
          <w:w w:val="105"/>
        </w:rPr>
        <w:t>a</w:t>
      </w:r>
      <w:r>
        <w:rPr>
          <w:spacing w:val="-8"/>
          <w:w w:val="105"/>
        </w:rPr>
        <w:t> </w:t>
      </w:r>
      <w:r>
        <w:rPr>
          <w:rFonts w:ascii="Palatino Linotype" w:hAnsi="Palatino Linotype"/>
          <w:i/>
          <w:w w:val="105"/>
        </w:rPr>
        <w:t>metastable</w:t>
      </w:r>
      <w:r>
        <w:rPr>
          <w:rFonts w:ascii="Palatino Linotype" w:hAnsi="Palatino Linotype"/>
          <w:i/>
          <w:spacing w:val="-15"/>
          <w:w w:val="105"/>
        </w:rPr>
        <w:t> </w:t>
      </w:r>
      <w:r>
        <w:rPr>
          <w:w w:val="105"/>
        </w:rPr>
        <w:t>modality</w:t>
      </w:r>
      <w:r>
        <w:rPr>
          <w:spacing w:val="-8"/>
          <w:w w:val="105"/>
        </w:rPr>
        <w:t> </w:t>
      </w:r>
      <w:r>
        <w:rPr>
          <w:w w:val="105"/>
        </w:rPr>
        <w:t>–</w:t>
      </w:r>
      <w:r>
        <w:rPr>
          <w:spacing w:val="-9"/>
          <w:w w:val="105"/>
        </w:rPr>
        <w:t> </w:t>
      </w:r>
      <w:r>
        <w:rPr>
          <w:w w:val="105"/>
        </w:rPr>
        <w:t>any</w:t>
      </w:r>
      <w:r>
        <w:rPr>
          <w:spacing w:val="-8"/>
          <w:w w:val="105"/>
        </w:rPr>
        <w:t> </w:t>
      </w:r>
      <w:r>
        <w:rPr>
          <w:w w:val="105"/>
        </w:rPr>
        <w:t>change</w:t>
      </w:r>
      <w:r>
        <w:rPr>
          <w:spacing w:val="-8"/>
          <w:w w:val="105"/>
        </w:rPr>
        <w:t> </w:t>
      </w:r>
      <w:r>
        <w:rPr>
          <w:w w:val="105"/>
        </w:rPr>
        <w:t>to</w:t>
      </w:r>
      <w:r>
        <w:rPr>
          <w:spacing w:val="-9"/>
          <w:w w:val="105"/>
        </w:rPr>
        <w:t> </w:t>
      </w:r>
      <w:r>
        <w:rPr>
          <w:w w:val="105"/>
        </w:rPr>
        <w:t>their</w:t>
      </w:r>
      <w:r>
        <w:rPr>
          <w:spacing w:val="-8"/>
          <w:w w:val="105"/>
        </w:rPr>
        <w:t> </w:t>
      </w:r>
      <w:r>
        <w:rPr>
          <w:w w:val="105"/>
        </w:rPr>
        <w:t>operating</w:t>
      </w:r>
      <w:r>
        <w:rPr>
          <w:spacing w:val="-8"/>
          <w:w w:val="105"/>
        </w:rPr>
        <w:t> </w:t>
      </w:r>
      <w:r>
        <w:rPr>
          <w:w w:val="105"/>
        </w:rPr>
        <w:t>environment</w:t>
      </w:r>
      <w:r>
        <w:rPr>
          <w:spacing w:val="-9"/>
          <w:w w:val="105"/>
        </w:rPr>
        <w:t> </w:t>
      </w:r>
      <w:r>
        <w:rPr>
          <w:w w:val="105"/>
        </w:rPr>
        <w:t>or</w:t>
      </w:r>
      <w:r>
        <w:rPr>
          <w:spacing w:val="-8"/>
          <w:w w:val="105"/>
        </w:rPr>
        <w:t> </w:t>
      </w:r>
      <w:r>
        <w:rPr>
          <w:w w:val="105"/>
        </w:rPr>
        <w:t>inputs could cause the system to collapse to a less functional</w:t>
      </w:r>
      <w:r>
        <w:rPr>
          <w:spacing w:val="11"/>
          <w:w w:val="105"/>
        </w:rPr>
        <w:t> </w:t>
      </w:r>
      <w:r>
        <w:rPr>
          <w:w w:val="105"/>
        </w:rPr>
        <w:t>state:</w:t>
      </w:r>
    </w:p>
    <w:p>
      <w:pPr>
        <w:spacing w:line="213" w:lineRule="auto" w:before="193"/>
        <w:ind w:left="1871" w:right="2271" w:firstLine="0"/>
        <w:jc w:val="left"/>
        <w:rPr>
          <w:rFonts w:ascii="Palatino Linotype"/>
          <w:i/>
          <w:sz w:val="21"/>
        </w:rPr>
      </w:pPr>
      <w:r>
        <w:rPr>
          <w:rFonts w:ascii="Palatino Linotype"/>
          <w:i/>
          <w:sz w:val="21"/>
        </w:rPr>
        <w:t>"Systems program building is an entropy-decreasing process, hence inherently </w:t>
      </w:r>
      <w:r>
        <w:rPr>
          <w:rFonts w:ascii="Palatino Linotype"/>
          <w:i/>
          <w:sz w:val="21"/>
        </w:rPr>
        <w:t>metastable. Program maintenance is an entropy-increasing process, and even</w:t>
      </w:r>
    </w:p>
    <w:p>
      <w:pPr>
        <w:spacing w:line="235" w:lineRule="exact" w:before="0"/>
        <w:ind w:left="1871" w:right="0" w:firstLine="0"/>
        <w:jc w:val="left"/>
        <w:rPr>
          <w:i/>
          <w:sz w:val="21"/>
        </w:rPr>
      </w:pPr>
      <w:r>
        <w:rPr>
          <w:i/>
          <w:sz w:val="21"/>
        </w:rPr>
        <w:t>its most skillful execution only delays the subsidence of the system into unfixable</w:t>
      </w:r>
    </w:p>
    <w:p>
      <w:pPr>
        <w:spacing w:line="276" w:lineRule="exact" w:before="0"/>
        <w:ind w:left="1871" w:right="0" w:firstLine="0"/>
        <w:jc w:val="left"/>
        <w:rPr>
          <w:rFonts w:ascii="Palatino Linotype"/>
          <w:i/>
          <w:sz w:val="21"/>
        </w:rPr>
      </w:pPr>
      <w:r>
        <w:rPr>
          <w:rFonts w:ascii="Palatino Linotype"/>
          <w:i/>
          <w:sz w:val="21"/>
        </w:rPr>
        <w:t>obsolescence."</w:t>
      </w:r>
    </w:p>
    <w:p>
      <w:pPr>
        <w:spacing w:line="213" w:lineRule="auto" w:before="173"/>
        <w:ind w:left="1871" w:right="2634" w:firstLine="0"/>
        <w:jc w:val="left"/>
        <w:rPr>
          <w:rFonts w:ascii="Palatino Linotype"/>
          <w:i/>
          <w:sz w:val="21"/>
        </w:rPr>
      </w:pPr>
      <w:r>
        <w:rPr>
          <w:rFonts w:ascii="Palatino Linotype"/>
          <w:i/>
          <w:sz w:val="21"/>
        </w:rPr>
        <w:t>The Mythical Man-Month: Essays on Software Engineering, Anniversary </w:t>
      </w:r>
      <w:r>
        <w:rPr>
          <w:rFonts w:ascii="Palatino Linotype"/>
          <w:i/>
          <w:sz w:val="21"/>
        </w:rPr>
        <w:t>Edition, F.P. Brooks, Jr., Addison Wesley, 2/E. 1995, Page 123</w:t>
      </w:r>
    </w:p>
    <w:p>
      <w:pPr>
        <w:pStyle w:val="BodyText"/>
        <w:spacing w:line="244" w:lineRule="auto" w:before="176"/>
        <w:ind w:right="1389"/>
      </w:pPr>
      <w:r>
        <w:rPr>
          <w:w w:val="105"/>
        </w:rPr>
        <w:t>Perhaps there is no escape from the inevitable obsolescence of every system. However, one could presumably delay this fate by continuously monitoring the system after it is deployed and revise or retrain the system in light of new data.</w:t>
      </w:r>
    </w:p>
    <w:p>
      <w:pPr>
        <w:pStyle w:val="BodyText"/>
        <w:spacing w:line="213" w:lineRule="auto" w:before="6"/>
        <w:ind w:right="1454"/>
      </w:pPr>
      <w:r>
        <w:rPr>
          <w:w w:val="105"/>
        </w:rPr>
        <w:t>This</w:t>
      </w:r>
      <w:r>
        <w:rPr>
          <w:spacing w:val="-13"/>
          <w:w w:val="105"/>
        </w:rPr>
        <w:t> </w:t>
      </w:r>
      <w:r>
        <w:rPr>
          <w:w w:val="105"/>
        </w:rPr>
        <w:t>new</w:t>
      </w:r>
      <w:r>
        <w:rPr>
          <w:spacing w:val="-13"/>
          <w:w w:val="105"/>
        </w:rPr>
        <w:t> </w:t>
      </w:r>
      <w:r>
        <w:rPr>
          <w:w w:val="105"/>
        </w:rPr>
        <w:t>data</w:t>
      </w:r>
      <w:r>
        <w:rPr>
          <w:spacing w:val="-13"/>
          <w:w w:val="105"/>
        </w:rPr>
        <w:t> </w:t>
      </w:r>
      <w:r>
        <w:rPr>
          <w:w w:val="105"/>
        </w:rPr>
        <w:t>can</w:t>
      </w:r>
      <w:r>
        <w:rPr>
          <w:spacing w:val="-13"/>
          <w:w w:val="105"/>
        </w:rPr>
        <w:t> </w:t>
      </w:r>
      <w:r>
        <w:rPr>
          <w:w w:val="105"/>
        </w:rPr>
        <w:t>be</w:t>
      </w:r>
      <w:r>
        <w:rPr>
          <w:spacing w:val="-12"/>
          <w:w w:val="105"/>
        </w:rPr>
        <w:t> </w:t>
      </w:r>
      <w:r>
        <w:rPr>
          <w:w w:val="105"/>
        </w:rPr>
        <w:t>acquired</w:t>
      </w:r>
      <w:r>
        <w:rPr>
          <w:spacing w:val="-13"/>
          <w:w w:val="105"/>
        </w:rPr>
        <w:t> </w:t>
      </w:r>
      <w:r>
        <w:rPr>
          <w:w w:val="105"/>
        </w:rPr>
        <w:t>from</w:t>
      </w:r>
      <w:r>
        <w:rPr>
          <w:spacing w:val="-13"/>
          <w:w w:val="105"/>
        </w:rPr>
        <w:t> </w:t>
      </w:r>
      <w:r>
        <w:rPr>
          <w:w w:val="105"/>
        </w:rPr>
        <w:t>the</w:t>
      </w:r>
      <w:r>
        <w:rPr>
          <w:spacing w:val="-13"/>
          <w:w w:val="105"/>
        </w:rPr>
        <w:t> </w:t>
      </w:r>
      <w:r>
        <w:rPr>
          <w:w w:val="105"/>
        </w:rPr>
        <w:t>system's</w:t>
      </w:r>
      <w:r>
        <w:rPr>
          <w:spacing w:val="-13"/>
          <w:w w:val="105"/>
        </w:rPr>
        <w:t> </w:t>
      </w:r>
      <w:r>
        <w:rPr>
          <w:rFonts w:ascii="Palatino Linotype"/>
          <w:i/>
          <w:w w:val="105"/>
        </w:rPr>
        <w:t>actual</w:t>
      </w:r>
      <w:r>
        <w:rPr>
          <w:rFonts w:ascii="Palatino Linotype"/>
          <w:i/>
          <w:spacing w:val="-19"/>
          <w:w w:val="105"/>
        </w:rPr>
        <w:t> </w:t>
      </w:r>
      <w:r>
        <w:rPr>
          <w:w w:val="105"/>
        </w:rPr>
        <w:t>operating</w:t>
      </w:r>
      <w:r>
        <w:rPr>
          <w:spacing w:val="-13"/>
          <w:w w:val="105"/>
        </w:rPr>
        <w:t> </w:t>
      </w:r>
      <w:r>
        <w:rPr>
          <w:w w:val="105"/>
        </w:rPr>
        <w:t>environment</w:t>
      </w:r>
      <w:r>
        <w:rPr>
          <w:spacing w:val="-13"/>
          <w:w w:val="105"/>
        </w:rPr>
        <w:t> </w:t>
      </w:r>
      <w:r>
        <w:rPr>
          <w:w w:val="105"/>
        </w:rPr>
        <w:t>rather than</w:t>
      </w:r>
      <w:r>
        <w:rPr>
          <w:spacing w:val="-8"/>
          <w:w w:val="105"/>
        </w:rPr>
        <w:t> </w:t>
      </w:r>
      <w:r>
        <w:rPr>
          <w:w w:val="105"/>
        </w:rPr>
        <w:t>its</w:t>
      </w:r>
      <w:r>
        <w:rPr>
          <w:spacing w:val="-7"/>
          <w:w w:val="105"/>
        </w:rPr>
        <w:t> </w:t>
      </w:r>
      <w:r>
        <w:rPr>
          <w:rFonts w:ascii="Palatino Linotype"/>
          <w:i/>
          <w:w w:val="105"/>
        </w:rPr>
        <w:t>expected</w:t>
      </w:r>
      <w:r>
        <w:rPr>
          <w:rFonts w:ascii="Palatino Linotype"/>
          <w:i/>
          <w:spacing w:val="-14"/>
          <w:w w:val="105"/>
        </w:rPr>
        <w:t> </w:t>
      </w:r>
      <w:r>
        <w:rPr>
          <w:w w:val="105"/>
        </w:rPr>
        <w:t>operating</w:t>
      </w:r>
      <w:r>
        <w:rPr>
          <w:spacing w:val="-8"/>
          <w:w w:val="105"/>
        </w:rPr>
        <w:t> </w:t>
      </w:r>
      <w:r>
        <w:rPr>
          <w:w w:val="105"/>
        </w:rPr>
        <w:t>environment,</w:t>
      </w:r>
      <w:r>
        <w:rPr>
          <w:spacing w:val="-7"/>
          <w:w w:val="105"/>
        </w:rPr>
        <w:t> </w:t>
      </w:r>
      <w:r>
        <w:rPr>
          <w:w w:val="105"/>
        </w:rPr>
        <w:t>which</w:t>
      </w:r>
      <w:r>
        <w:rPr>
          <w:spacing w:val="-7"/>
          <w:w w:val="105"/>
        </w:rPr>
        <w:t> </w:t>
      </w:r>
      <w:r>
        <w:rPr>
          <w:w w:val="105"/>
        </w:rPr>
        <w:t>is</w:t>
      </w:r>
      <w:r>
        <w:rPr>
          <w:spacing w:val="-8"/>
          <w:w w:val="105"/>
        </w:rPr>
        <w:t> </w:t>
      </w:r>
      <w:r>
        <w:rPr>
          <w:w w:val="105"/>
        </w:rPr>
        <w:t>all</w:t>
      </w:r>
      <w:r>
        <w:rPr>
          <w:spacing w:val="-7"/>
          <w:w w:val="105"/>
        </w:rPr>
        <w:t> </w:t>
      </w:r>
      <w:r>
        <w:rPr>
          <w:w w:val="105"/>
        </w:rPr>
        <w:t>one</w:t>
      </w:r>
      <w:r>
        <w:rPr>
          <w:spacing w:val="-8"/>
          <w:w w:val="105"/>
        </w:rPr>
        <w:t> </w:t>
      </w:r>
      <w:r>
        <w:rPr>
          <w:w w:val="105"/>
        </w:rPr>
        <w:t>knows</w:t>
      </w:r>
      <w:r>
        <w:rPr>
          <w:spacing w:val="-7"/>
          <w:w w:val="105"/>
        </w:rPr>
        <w:t> </w:t>
      </w:r>
      <w:r>
        <w:rPr>
          <w:w w:val="105"/>
        </w:rPr>
        <w:t>before</w:t>
      </w:r>
      <w:r>
        <w:rPr>
          <w:spacing w:val="-8"/>
          <w:w w:val="105"/>
        </w:rPr>
        <w:t> </w:t>
      </w:r>
      <w:r>
        <w:rPr>
          <w:w w:val="105"/>
        </w:rPr>
        <w:t>it</w:t>
      </w:r>
      <w:r>
        <w:rPr>
          <w:spacing w:val="-7"/>
          <w:w w:val="105"/>
        </w:rPr>
        <w:t> </w:t>
      </w:r>
      <w:r>
        <w:rPr>
          <w:w w:val="105"/>
        </w:rPr>
        <w:t>is</w:t>
      </w:r>
      <w:r>
        <w:rPr>
          <w:spacing w:val="-7"/>
          <w:w w:val="105"/>
        </w:rPr>
        <w:t> </w:t>
      </w:r>
      <w:r>
        <w:rPr>
          <w:w w:val="105"/>
        </w:rPr>
        <w:t>deployed.</w:t>
      </w:r>
    </w:p>
    <w:p>
      <w:pPr>
        <w:pStyle w:val="BodyText"/>
        <w:spacing w:line="244" w:lineRule="auto" w:before="169"/>
        <w:ind w:right="2304"/>
      </w:pPr>
      <w:r>
        <w:rPr>
          <w:w w:val="105"/>
        </w:rPr>
        <w:t>The following checklist may help system builders to design and implement a continuous evaluation methodology.</w:t>
      </w:r>
    </w:p>
    <w:p>
      <w:pPr>
        <w:pStyle w:val="BodyText"/>
        <w:spacing w:before="4"/>
        <w:ind w:left="0"/>
        <w:rPr>
          <w:sz w:val="27"/>
        </w:rPr>
      </w:pPr>
    </w:p>
    <w:p>
      <w:pPr>
        <w:pStyle w:val="Heading4"/>
        <w:spacing w:before="1"/>
      </w:pPr>
      <w:r>
        <w:rPr/>
        <w:t>Checklist</w:t>
      </w:r>
    </w:p>
    <w:p>
      <w:pPr>
        <w:pStyle w:val="ListParagraph"/>
        <w:numPr>
          <w:ilvl w:val="0"/>
          <w:numId w:val="4"/>
        </w:numPr>
        <w:tabs>
          <w:tab w:pos="2159" w:val="left" w:leader="none"/>
          <w:tab w:pos="2160" w:val="left" w:leader="none"/>
        </w:tabs>
        <w:spacing w:line="244" w:lineRule="auto" w:before="42" w:after="0"/>
        <w:ind w:left="2159" w:right="1532" w:hanging="360"/>
        <w:jc w:val="left"/>
        <w:rPr>
          <w:sz w:val="21"/>
        </w:rPr>
      </w:pPr>
      <w:r>
        <w:rPr>
          <w:w w:val="105"/>
          <w:sz w:val="21"/>
        </w:rPr>
        <w:t>Define</w:t>
      </w:r>
      <w:r>
        <w:rPr>
          <w:spacing w:val="-9"/>
          <w:w w:val="105"/>
          <w:sz w:val="21"/>
        </w:rPr>
        <w:t> </w:t>
      </w:r>
      <w:r>
        <w:rPr>
          <w:w w:val="105"/>
          <w:sz w:val="21"/>
        </w:rPr>
        <w:t>performance</w:t>
      </w:r>
      <w:r>
        <w:rPr>
          <w:spacing w:val="-8"/>
          <w:w w:val="105"/>
          <w:sz w:val="21"/>
        </w:rPr>
        <w:t> </w:t>
      </w:r>
      <w:r>
        <w:rPr>
          <w:w w:val="105"/>
          <w:sz w:val="21"/>
        </w:rPr>
        <w:t>metrics.</w:t>
      </w:r>
      <w:r>
        <w:rPr>
          <w:spacing w:val="-8"/>
          <w:w w:val="105"/>
          <w:sz w:val="21"/>
        </w:rPr>
        <w:t> </w:t>
      </w:r>
      <w:r>
        <w:rPr>
          <w:w w:val="105"/>
          <w:sz w:val="21"/>
        </w:rPr>
        <w:t>These</w:t>
      </w:r>
      <w:r>
        <w:rPr>
          <w:spacing w:val="-8"/>
          <w:w w:val="105"/>
          <w:sz w:val="21"/>
        </w:rPr>
        <w:t> </w:t>
      </w:r>
      <w:r>
        <w:rPr>
          <w:w w:val="105"/>
          <w:sz w:val="21"/>
        </w:rPr>
        <w:t>are</w:t>
      </w:r>
      <w:r>
        <w:rPr>
          <w:spacing w:val="-8"/>
          <w:w w:val="105"/>
          <w:sz w:val="21"/>
        </w:rPr>
        <w:t> </w:t>
      </w:r>
      <w:r>
        <w:rPr>
          <w:w w:val="105"/>
          <w:sz w:val="21"/>
        </w:rPr>
        <w:t>often</w:t>
      </w:r>
      <w:r>
        <w:rPr>
          <w:spacing w:val="-8"/>
          <w:w w:val="105"/>
          <w:sz w:val="21"/>
        </w:rPr>
        <w:t> </w:t>
      </w:r>
      <w:r>
        <w:rPr>
          <w:w w:val="105"/>
          <w:sz w:val="21"/>
        </w:rPr>
        <w:t>defined</w:t>
      </w:r>
      <w:r>
        <w:rPr>
          <w:spacing w:val="-8"/>
          <w:w w:val="105"/>
          <w:sz w:val="21"/>
        </w:rPr>
        <w:t> </w:t>
      </w:r>
      <w:r>
        <w:rPr>
          <w:w w:val="105"/>
          <w:sz w:val="21"/>
        </w:rPr>
        <w:t>during</w:t>
      </w:r>
      <w:r>
        <w:rPr>
          <w:spacing w:val="-8"/>
          <w:w w:val="105"/>
          <w:sz w:val="21"/>
        </w:rPr>
        <w:t> </w:t>
      </w:r>
      <w:r>
        <w:rPr>
          <w:w w:val="105"/>
          <w:sz w:val="21"/>
        </w:rPr>
        <w:t>system</w:t>
      </w:r>
      <w:r>
        <w:rPr>
          <w:spacing w:val="-8"/>
          <w:w w:val="105"/>
          <w:sz w:val="21"/>
        </w:rPr>
        <w:t> </w:t>
      </w:r>
      <w:r>
        <w:rPr>
          <w:w w:val="105"/>
          <w:sz w:val="21"/>
        </w:rPr>
        <w:t>building and may be reused for continuous</w:t>
      </w:r>
      <w:r>
        <w:rPr>
          <w:spacing w:val="17"/>
          <w:w w:val="105"/>
          <w:sz w:val="21"/>
        </w:rPr>
        <w:t> </w:t>
      </w:r>
      <w:r>
        <w:rPr>
          <w:w w:val="105"/>
          <w:sz w:val="21"/>
        </w:rPr>
        <w:t>evaluation.</w:t>
      </w:r>
    </w:p>
    <w:p>
      <w:pPr>
        <w:pStyle w:val="ListParagraph"/>
        <w:numPr>
          <w:ilvl w:val="0"/>
          <w:numId w:val="4"/>
        </w:numPr>
        <w:tabs>
          <w:tab w:pos="2159" w:val="left" w:leader="none"/>
          <w:tab w:pos="2160" w:val="left" w:leader="none"/>
        </w:tabs>
        <w:spacing w:line="244" w:lineRule="auto" w:before="88" w:after="0"/>
        <w:ind w:left="2159" w:right="1819" w:hanging="360"/>
        <w:jc w:val="left"/>
        <w:rPr>
          <w:sz w:val="21"/>
        </w:rPr>
      </w:pPr>
      <w:r>
        <w:rPr>
          <w:sz w:val="21"/>
        </w:rPr>
        <w:t>Write scripts that automate system testing according to these metrics. Create "regression" tests to ensure the cases the system solved adequately before are still solved adequately in the</w:t>
      </w:r>
      <w:r>
        <w:rPr>
          <w:spacing w:val="9"/>
          <w:sz w:val="21"/>
        </w:rPr>
        <w:t> </w:t>
      </w:r>
      <w:r>
        <w:rPr>
          <w:sz w:val="21"/>
        </w:rPr>
        <w:t>future.</w:t>
      </w:r>
    </w:p>
    <w:p>
      <w:pPr>
        <w:pStyle w:val="ListParagraph"/>
        <w:numPr>
          <w:ilvl w:val="0"/>
          <w:numId w:val="4"/>
        </w:numPr>
        <w:tabs>
          <w:tab w:pos="2159" w:val="left" w:leader="none"/>
          <w:tab w:pos="2160" w:val="left" w:leader="none"/>
        </w:tabs>
        <w:spacing w:line="244" w:lineRule="auto" w:before="89" w:after="0"/>
        <w:ind w:left="2159" w:right="1730" w:hanging="360"/>
        <w:jc w:val="left"/>
        <w:rPr>
          <w:sz w:val="21"/>
        </w:rPr>
      </w:pPr>
      <w:r>
        <w:rPr>
          <w:sz w:val="21"/>
        </w:rPr>
        <w:t>Keep logs of all AI inputs and outputs if the data size is not unbearable or keep aggregate statistics if it is. Define alert conditions to detect degrading performance; for example, to detect whether the AI system is unusually producing the same output</w:t>
      </w:r>
      <w:r>
        <w:rPr>
          <w:spacing w:val="31"/>
          <w:sz w:val="21"/>
        </w:rPr>
        <w:t> </w:t>
      </w:r>
      <w:r>
        <w:rPr>
          <w:sz w:val="21"/>
        </w:rPr>
        <w:t>repeatedly.</w:t>
      </w:r>
    </w:p>
    <w:p>
      <w:pPr>
        <w:pStyle w:val="ListParagraph"/>
        <w:numPr>
          <w:ilvl w:val="0"/>
          <w:numId w:val="4"/>
        </w:numPr>
        <w:tabs>
          <w:tab w:pos="2159" w:val="left" w:leader="none"/>
          <w:tab w:pos="2160" w:val="left" w:leader="none"/>
        </w:tabs>
        <w:spacing w:line="239" w:lineRule="exact" w:before="90" w:after="0"/>
        <w:ind w:left="2159" w:right="0" w:hanging="360"/>
        <w:jc w:val="left"/>
        <w:rPr>
          <w:sz w:val="21"/>
        </w:rPr>
      </w:pPr>
      <w:r>
        <w:rPr>
          <w:w w:val="105"/>
          <w:sz w:val="21"/>
        </w:rPr>
        <w:t>Consider asking for feedback from users and aggregate this feedback</w:t>
      </w:r>
      <w:r>
        <w:rPr>
          <w:spacing w:val="19"/>
          <w:w w:val="105"/>
          <w:sz w:val="21"/>
        </w:rPr>
        <w:t> </w:t>
      </w:r>
      <w:r>
        <w:rPr>
          <w:w w:val="105"/>
          <w:sz w:val="21"/>
        </w:rPr>
        <w:t>in</w:t>
      </w:r>
    </w:p>
    <w:p>
      <w:pPr>
        <w:spacing w:line="213" w:lineRule="auto" w:before="16"/>
        <w:ind w:left="2159" w:right="1902" w:firstLine="0"/>
        <w:jc w:val="left"/>
        <w:rPr>
          <w:sz w:val="21"/>
        </w:rPr>
      </w:pPr>
      <w:r>
        <w:rPr>
          <w:sz w:val="21"/>
        </w:rPr>
        <w:t>a place that is often reviewed. Read </w:t>
      </w:r>
      <w:r>
        <w:rPr>
          <w:rFonts w:ascii="Palatino Linotype"/>
          <w:i/>
          <w:sz w:val="21"/>
        </w:rPr>
        <w:t>Chapter 3</w:t>
      </w:r>
      <w:r>
        <w:rPr>
          <w:sz w:val="21"/>
        </w:rPr>
        <w:t>, </w:t>
      </w:r>
      <w:r>
        <w:rPr>
          <w:rFonts w:ascii="Palatino Linotype"/>
          <w:i/>
          <w:sz w:val="21"/>
        </w:rPr>
        <w:t>A Blueprint for Making Sense </w:t>
      </w:r>
      <w:r>
        <w:rPr>
          <w:rFonts w:ascii="Palatino Linotype"/>
          <w:i/>
          <w:sz w:val="21"/>
        </w:rPr>
        <w:t>of Feedback</w:t>
      </w:r>
      <w:r>
        <w:rPr>
          <w:sz w:val="21"/>
        </w:rPr>
        <w:t>, for a smart way to handle</w:t>
      </w:r>
      <w:r>
        <w:rPr>
          <w:spacing w:val="10"/>
          <w:sz w:val="21"/>
        </w:rPr>
        <w:t> </w:t>
      </w:r>
      <w:r>
        <w:rPr>
          <w:sz w:val="21"/>
        </w:rPr>
        <w:t>feedback.</w:t>
      </w:r>
    </w:p>
    <w:p>
      <w:pPr>
        <w:spacing w:after="0" w:line="213" w:lineRule="auto"/>
        <w:jc w:val="left"/>
        <w:rPr>
          <w:sz w:val="21"/>
        </w:rPr>
        <w:sectPr>
          <w:pgSz w:w="10800" w:h="13320"/>
          <w:pgMar w:header="652" w:footer="1045" w:top="880" w:bottom="1240" w:left="0" w:right="0"/>
        </w:sectPr>
      </w:pPr>
    </w:p>
    <w:p>
      <w:pPr>
        <w:pStyle w:val="Heading2"/>
        <w:spacing w:before="141"/>
      </w:pPr>
      <w:bookmarkStart w:name="Overview of the chapters" w:id="30"/>
      <w:bookmarkEnd w:id="30"/>
      <w:r>
        <w:rPr>
          <w:b w:val="0"/>
        </w:rPr>
      </w:r>
      <w:bookmarkStart w:name="_bookmark11" w:id="31"/>
      <w:bookmarkEnd w:id="31"/>
      <w:r>
        <w:rPr>
          <w:b w:val="0"/>
        </w:rPr>
      </w:r>
      <w:r>
        <w:rPr/>
        <w:t>Overview of the chapters</w:t>
      </w:r>
    </w:p>
    <w:p>
      <w:pPr>
        <w:pStyle w:val="BodyText"/>
        <w:spacing w:line="244" w:lineRule="exact" w:before="15"/>
      </w:pPr>
      <w:r>
        <w:rPr/>
        <w:t>The projects detailed in chapters 2 through 7 showcase multiple AI use cases</w:t>
      </w:r>
    </w:p>
    <w:p>
      <w:pPr>
        <w:pStyle w:val="BodyText"/>
        <w:spacing w:line="235" w:lineRule="auto" w:before="2"/>
        <w:ind w:right="1610"/>
      </w:pPr>
      <w:r>
        <w:rPr>
          <w:w w:val="105"/>
        </w:rPr>
        <w:t>and techniques. In each chapter, the AI workflow is addressed in the context of the specific project. The reader is encouraged not only to practice with the techniques and learn new coding skills but also to critically consider how the AI workflow might apply to new situations that are beyond the scope of this book.</w:t>
      </w:r>
    </w:p>
    <w:p>
      <w:pPr>
        <w:spacing w:line="220" w:lineRule="auto" w:before="139"/>
        <w:ind w:left="1440" w:right="1902" w:firstLine="0"/>
        <w:jc w:val="left"/>
        <w:rPr>
          <w:sz w:val="21"/>
        </w:rPr>
      </w:pPr>
      <w:r>
        <w:rPr>
          <w:rFonts w:ascii="Palatino Linotype"/>
          <w:i/>
          <w:sz w:val="21"/>
        </w:rPr>
        <w:t>Chapter 2</w:t>
      </w:r>
      <w:r>
        <w:rPr>
          <w:sz w:val="21"/>
        </w:rPr>
        <w:t>, </w:t>
      </w:r>
      <w:r>
        <w:rPr>
          <w:rFonts w:ascii="Palatino Linotype"/>
          <w:i/>
          <w:sz w:val="21"/>
        </w:rPr>
        <w:t>A Blueprint for Planning Cloud Infrastructure</w:t>
      </w:r>
      <w:r>
        <w:rPr>
          <w:sz w:val="21"/>
        </w:rPr>
        <w:t>, shows  how  AI  can  be used</w:t>
      </w:r>
      <w:r>
        <w:rPr>
          <w:spacing w:val="25"/>
          <w:sz w:val="21"/>
        </w:rPr>
        <w:t> </w:t>
      </w:r>
      <w:r>
        <w:rPr>
          <w:sz w:val="21"/>
        </w:rPr>
        <w:t>in</w:t>
      </w:r>
      <w:r>
        <w:rPr>
          <w:spacing w:val="25"/>
          <w:sz w:val="21"/>
        </w:rPr>
        <w:t> </w:t>
      </w:r>
      <w:r>
        <w:rPr>
          <w:sz w:val="21"/>
        </w:rPr>
        <w:t>a</w:t>
      </w:r>
      <w:r>
        <w:rPr>
          <w:spacing w:val="25"/>
          <w:sz w:val="21"/>
        </w:rPr>
        <w:t> </w:t>
      </w:r>
      <w:r>
        <w:rPr>
          <w:sz w:val="21"/>
        </w:rPr>
        <w:t>planning</w:t>
      </w:r>
      <w:r>
        <w:rPr>
          <w:spacing w:val="25"/>
          <w:sz w:val="21"/>
        </w:rPr>
        <w:t> </w:t>
      </w:r>
      <w:r>
        <w:rPr>
          <w:sz w:val="21"/>
        </w:rPr>
        <w:t>engine</w:t>
      </w:r>
      <w:r>
        <w:rPr>
          <w:spacing w:val="25"/>
          <w:sz w:val="21"/>
        </w:rPr>
        <w:t> </w:t>
      </w:r>
      <w:r>
        <w:rPr>
          <w:sz w:val="21"/>
        </w:rPr>
        <w:t>to</w:t>
      </w:r>
      <w:r>
        <w:rPr>
          <w:spacing w:val="25"/>
          <w:sz w:val="21"/>
        </w:rPr>
        <w:t> </w:t>
      </w:r>
      <w:r>
        <w:rPr>
          <w:sz w:val="21"/>
        </w:rPr>
        <w:t>provide</w:t>
      </w:r>
      <w:r>
        <w:rPr>
          <w:spacing w:val="25"/>
          <w:sz w:val="21"/>
        </w:rPr>
        <w:t> </w:t>
      </w:r>
      <w:r>
        <w:rPr>
          <w:sz w:val="21"/>
        </w:rPr>
        <w:t>suggestions</w:t>
      </w:r>
      <w:r>
        <w:rPr>
          <w:spacing w:val="25"/>
          <w:sz w:val="21"/>
        </w:rPr>
        <w:t> </w:t>
      </w:r>
      <w:r>
        <w:rPr>
          <w:sz w:val="21"/>
        </w:rPr>
        <w:t>for</w:t>
      </w:r>
      <w:r>
        <w:rPr>
          <w:spacing w:val="26"/>
          <w:sz w:val="21"/>
        </w:rPr>
        <w:t> </w:t>
      </w:r>
      <w:r>
        <w:rPr>
          <w:sz w:val="21"/>
        </w:rPr>
        <w:t>optimal</w:t>
      </w:r>
      <w:r>
        <w:rPr>
          <w:spacing w:val="4"/>
          <w:sz w:val="21"/>
        </w:rPr>
        <w:t> </w:t>
      </w:r>
      <w:r>
        <w:rPr>
          <w:sz w:val="21"/>
        </w:rPr>
        <w:t>allocation</w:t>
      </w:r>
      <w:r>
        <w:rPr>
          <w:spacing w:val="25"/>
          <w:sz w:val="21"/>
        </w:rPr>
        <w:t> </w:t>
      </w:r>
      <w:r>
        <w:rPr>
          <w:sz w:val="21"/>
        </w:rPr>
        <w:t>of</w:t>
      </w:r>
      <w:r>
        <w:rPr>
          <w:spacing w:val="25"/>
          <w:sz w:val="21"/>
        </w:rPr>
        <w:t> </w:t>
      </w:r>
      <w:r>
        <w:rPr>
          <w:sz w:val="21"/>
        </w:rPr>
        <w:t>cloud</w:t>
      </w:r>
    </w:p>
    <w:p>
      <w:pPr>
        <w:pStyle w:val="BodyText"/>
        <w:spacing w:line="235" w:lineRule="auto" w:before="4"/>
        <w:ind w:right="1552"/>
      </w:pPr>
      <w:r>
        <w:rPr>
          <w:w w:val="105"/>
        </w:rPr>
        <w:t>computing resources. Often, AI and ML require significant computational time for training or processing. Today, cloud computing is a cost-effective option for these large computing jobs. Of course, cloud computing carries a certain cost in money and time. Depending on the job, tasks may be run in parallel on multiple cloud instances, thus significantly reducing time, but possibly increasing costs depending on how long the tasks take to start up on each instance.</w:t>
      </w:r>
    </w:p>
    <w:p>
      <w:pPr>
        <w:pStyle w:val="BodyText"/>
        <w:spacing w:line="232" w:lineRule="auto" w:before="130"/>
        <w:ind w:right="2008"/>
      </w:pPr>
      <w:r>
        <w:rPr/>
        <w:t>This chapter shows how to use the open source </w:t>
      </w:r>
      <w:r>
        <w:rPr>
          <w:rFonts w:ascii="Palatino Linotype"/>
          <w:b/>
        </w:rPr>
        <w:t>OptaPlanner </w:t>
      </w:r>
      <w:r>
        <w:rPr/>
        <w:t>constraint solver planning engine to create a plan for cloud computing resources. This chapter develops a Java-based solution for the optimal number of cloud resources to complete the tasks in the shortest time and lowest budget. Benchmarks are detailed to show that the solution is accurate.</w:t>
      </w:r>
    </w:p>
    <w:p>
      <w:pPr>
        <w:pStyle w:val="BodyText"/>
        <w:spacing w:line="232" w:lineRule="auto" w:before="124"/>
        <w:ind w:right="1455"/>
      </w:pPr>
      <w:r>
        <w:rPr>
          <w:rFonts w:ascii="Palatino Linotype"/>
          <w:i/>
          <w:w w:val="105"/>
        </w:rPr>
        <w:t>Chapter</w:t>
      </w:r>
      <w:r>
        <w:rPr>
          <w:rFonts w:ascii="Palatino Linotype"/>
          <w:i/>
          <w:spacing w:val="-31"/>
          <w:w w:val="105"/>
        </w:rPr>
        <w:t> </w:t>
      </w:r>
      <w:r>
        <w:rPr>
          <w:rFonts w:ascii="Palatino Linotype"/>
          <w:i/>
          <w:w w:val="105"/>
        </w:rPr>
        <w:t>3</w:t>
      </w:r>
      <w:r>
        <w:rPr>
          <w:w w:val="105"/>
        </w:rPr>
        <w:t>,</w:t>
      </w:r>
      <w:r>
        <w:rPr>
          <w:spacing w:val="-23"/>
          <w:w w:val="105"/>
        </w:rPr>
        <w:t> </w:t>
      </w:r>
      <w:r>
        <w:rPr>
          <w:rFonts w:ascii="Palatino Linotype"/>
          <w:i/>
          <w:w w:val="105"/>
        </w:rPr>
        <w:t>A</w:t>
      </w:r>
      <w:r>
        <w:rPr>
          <w:rFonts w:ascii="Palatino Linotype"/>
          <w:i/>
          <w:spacing w:val="-31"/>
          <w:w w:val="105"/>
        </w:rPr>
        <w:t> </w:t>
      </w:r>
      <w:r>
        <w:rPr>
          <w:rFonts w:ascii="Palatino Linotype"/>
          <w:i/>
          <w:w w:val="105"/>
        </w:rPr>
        <w:t>Blueprint</w:t>
      </w:r>
      <w:r>
        <w:rPr>
          <w:rFonts w:ascii="Palatino Linotype"/>
          <w:i/>
          <w:spacing w:val="-30"/>
          <w:w w:val="105"/>
        </w:rPr>
        <w:t> </w:t>
      </w:r>
      <w:r>
        <w:rPr>
          <w:rFonts w:ascii="Palatino Linotype"/>
          <w:i/>
          <w:w w:val="105"/>
        </w:rPr>
        <w:t>for</w:t>
      </w:r>
      <w:r>
        <w:rPr>
          <w:rFonts w:ascii="Palatino Linotype"/>
          <w:i/>
          <w:spacing w:val="-30"/>
          <w:w w:val="105"/>
        </w:rPr>
        <w:t> </w:t>
      </w:r>
      <w:r>
        <w:rPr>
          <w:rFonts w:ascii="Palatino Linotype"/>
          <w:i/>
          <w:w w:val="105"/>
        </w:rPr>
        <w:t>Making</w:t>
      </w:r>
      <w:r>
        <w:rPr>
          <w:rFonts w:ascii="Palatino Linotype"/>
          <w:i/>
          <w:spacing w:val="-30"/>
          <w:w w:val="105"/>
        </w:rPr>
        <w:t> </w:t>
      </w:r>
      <w:r>
        <w:rPr>
          <w:rFonts w:ascii="Palatino Linotype"/>
          <w:i/>
          <w:w w:val="105"/>
        </w:rPr>
        <w:t>Sense</w:t>
      </w:r>
      <w:r>
        <w:rPr>
          <w:rFonts w:ascii="Palatino Linotype"/>
          <w:i/>
          <w:spacing w:val="-30"/>
          <w:w w:val="105"/>
        </w:rPr>
        <w:t> </w:t>
      </w:r>
      <w:r>
        <w:rPr>
          <w:rFonts w:ascii="Palatino Linotype"/>
          <w:i/>
          <w:w w:val="105"/>
        </w:rPr>
        <w:t>of</w:t>
      </w:r>
      <w:r>
        <w:rPr>
          <w:rFonts w:ascii="Palatino Linotype"/>
          <w:i/>
          <w:spacing w:val="-30"/>
          <w:w w:val="105"/>
        </w:rPr>
        <w:t> </w:t>
      </w:r>
      <w:r>
        <w:rPr>
          <w:rFonts w:ascii="Palatino Linotype"/>
          <w:i/>
          <w:w w:val="105"/>
        </w:rPr>
        <w:t>Feedback</w:t>
      </w:r>
      <w:r>
        <w:rPr>
          <w:w w:val="105"/>
        </w:rPr>
        <w:t>,</w:t>
      </w:r>
      <w:r>
        <w:rPr>
          <w:spacing w:val="-24"/>
          <w:w w:val="105"/>
        </w:rPr>
        <w:t> </w:t>
      </w:r>
      <w:r>
        <w:rPr>
          <w:w w:val="105"/>
        </w:rPr>
        <w:t>shows</w:t>
      </w:r>
      <w:r>
        <w:rPr>
          <w:spacing w:val="-24"/>
          <w:w w:val="105"/>
        </w:rPr>
        <w:t> </w:t>
      </w:r>
      <w:r>
        <w:rPr>
          <w:w w:val="105"/>
        </w:rPr>
        <w:t>how</w:t>
      </w:r>
      <w:r>
        <w:rPr>
          <w:spacing w:val="-23"/>
          <w:w w:val="105"/>
        </w:rPr>
        <w:t> </w:t>
      </w:r>
      <w:r>
        <w:rPr>
          <w:w w:val="105"/>
        </w:rPr>
        <w:t>to</w:t>
      </w:r>
      <w:r>
        <w:rPr>
          <w:spacing w:val="-24"/>
          <w:w w:val="105"/>
        </w:rPr>
        <w:t> </w:t>
      </w:r>
      <w:r>
        <w:rPr>
          <w:w w:val="105"/>
        </w:rPr>
        <w:t>acquire</w:t>
      </w:r>
      <w:r>
        <w:rPr>
          <w:spacing w:val="-24"/>
          <w:w w:val="105"/>
        </w:rPr>
        <w:t> </w:t>
      </w:r>
      <w:r>
        <w:rPr>
          <w:w w:val="105"/>
        </w:rPr>
        <w:t>feedback</w:t>
      </w:r>
      <w:r>
        <w:rPr>
          <w:spacing w:val="-23"/>
          <w:w w:val="105"/>
        </w:rPr>
        <w:t> </w:t>
      </w:r>
      <w:r>
        <w:rPr>
          <w:w w:val="105"/>
        </w:rPr>
        <w:t>from customers</w:t>
      </w:r>
      <w:r>
        <w:rPr>
          <w:spacing w:val="-14"/>
          <w:w w:val="105"/>
        </w:rPr>
        <w:t> </w:t>
      </w:r>
      <w:r>
        <w:rPr>
          <w:w w:val="105"/>
        </w:rPr>
        <w:t>and</w:t>
      </w:r>
      <w:r>
        <w:rPr>
          <w:spacing w:val="-13"/>
          <w:w w:val="105"/>
        </w:rPr>
        <w:t> </w:t>
      </w:r>
      <w:r>
        <w:rPr>
          <w:w w:val="105"/>
        </w:rPr>
        <w:t>the</w:t>
      </w:r>
      <w:r>
        <w:rPr>
          <w:spacing w:val="-13"/>
          <w:w w:val="105"/>
        </w:rPr>
        <w:t> </w:t>
      </w:r>
      <w:r>
        <w:rPr>
          <w:w w:val="105"/>
        </w:rPr>
        <w:t>general</w:t>
      </w:r>
      <w:r>
        <w:rPr>
          <w:spacing w:val="-14"/>
          <w:w w:val="105"/>
        </w:rPr>
        <w:t> </w:t>
      </w:r>
      <w:r>
        <w:rPr>
          <w:w w:val="105"/>
        </w:rPr>
        <w:t>public</w:t>
      </w:r>
      <w:r>
        <w:rPr>
          <w:spacing w:val="-13"/>
          <w:w w:val="105"/>
        </w:rPr>
        <w:t> </w:t>
      </w:r>
      <w:r>
        <w:rPr>
          <w:w w:val="105"/>
        </w:rPr>
        <w:t>about</w:t>
      </w:r>
      <w:r>
        <w:rPr>
          <w:spacing w:val="-13"/>
          <w:w w:val="105"/>
        </w:rPr>
        <w:t> </w:t>
      </w:r>
      <w:r>
        <w:rPr>
          <w:w w:val="105"/>
        </w:rPr>
        <w:t>a</w:t>
      </w:r>
      <w:r>
        <w:rPr>
          <w:spacing w:val="-14"/>
          <w:w w:val="105"/>
        </w:rPr>
        <w:t> </w:t>
      </w:r>
      <w:r>
        <w:rPr>
          <w:w w:val="105"/>
        </w:rPr>
        <w:t>company's</w:t>
      </w:r>
      <w:r>
        <w:rPr>
          <w:spacing w:val="-13"/>
          <w:w w:val="105"/>
        </w:rPr>
        <w:t> </w:t>
      </w:r>
      <w:r>
        <w:rPr>
          <w:w w:val="105"/>
        </w:rPr>
        <w:t>products</w:t>
      </w:r>
      <w:r>
        <w:rPr>
          <w:spacing w:val="-13"/>
          <w:w w:val="105"/>
        </w:rPr>
        <w:t> </w:t>
      </w:r>
      <w:r>
        <w:rPr>
          <w:w w:val="105"/>
        </w:rPr>
        <w:t>and</w:t>
      </w:r>
      <w:r>
        <w:rPr>
          <w:spacing w:val="-13"/>
          <w:w w:val="105"/>
        </w:rPr>
        <w:t> </w:t>
      </w:r>
      <w:r>
        <w:rPr>
          <w:w w:val="105"/>
        </w:rPr>
        <w:t>services,</w:t>
      </w:r>
      <w:r>
        <w:rPr>
          <w:spacing w:val="-14"/>
          <w:w w:val="105"/>
        </w:rPr>
        <w:t> </w:t>
      </w:r>
      <w:r>
        <w:rPr>
          <w:w w:val="105"/>
        </w:rPr>
        <w:t>and</w:t>
      </w:r>
      <w:r>
        <w:rPr>
          <w:spacing w:val="-13"/>
          <w:w w:val="105"/>
        </w:rPr>
        <w:t> </w:t>
      </w:r>
      <w:r>
        <w:rPr>
          <w:spacing w:val="-2"/>
          <w:w w:val="105"/>
        </w:rPr>
        <w:t>how </w:t>
      </w:r>
      <w:r>
        <w:rPr>
          <w:w w:val="105"/>
        </w:rPr>
        <w:t>to identify the sentiment, or general mood, of the feedback for particular products, services, or categories. The Twitter and Reddit APIs are demonstrated for acquiring feedback. Two approaches are demonstrated for sentiment analysis: a dictionary- based</w:t>
      </w:r>
      <w:r>
        <w:rPr>
          <w:spacing w:val="-9"/>
          <w:w w:val="105"/>
        </w:rPr>
        <w:t> </w:t>
      </w:r>
      <w:r>
        <w:rPr>
          <w:w w:val="105"/>
        </w:rPr>
        <w:t>approach</w:t>
      </w:r>
      <w:r>
        <w:rPr>
          <w:spacing w:val="-8"/>
          <w:w w:val="105"/>
        </w:rPr>
        <w:t> </w:t>
      </w:r>
      <w:r>
        <w:rPr>
          <w:w w:val="105"/>
        </w:rPr>
        <w:t>and</w:t>
      </w:r>
      <w:r>
        <w:rPr>
          <w:spacing w:val="-9"/>
          <w:w w:val="105"/>
        </w:rPr>
        <w:t> </w:t>
      </w:r>
      <w:r>
        <w:rPr>
          <w:w w:val="105"/>
        </w:rPr>
        <w:t>a</w:t>
      </w:r>
      <w:r>
        <w:rPr>
          <w:spacing w:val="-8"/>
          <w:w w:val="105"/>
        </w:rPr>
        <w:t> </w:t>
      </w:r>
      <w:r>
        <w:rPr>
          <w:w w:val="105"/>
        </w:rPr>
        <w:t>method</w:t>
      </w:r>
      <w:r>
        <w:rPr>
          <w:spacing w:val="-9"/>
          <w:w w:val="105"/>
        </w:rPr>
        <w:t> </w:t>
      </w:r>
      <w:r>
        <w:rPr>
          <w:w w:val="105"/>
        </w:rPr>
        <w:t>using</w:t>
      </w:r>
      <w:r>
        <w:rPr>
          <w:spacing w:val="-8"/>
          <w:w w:val="105"/>
        </w:rPr>
        <w:t> </w:t>
      </w:r>
      <w:r>
        <w:rPr>
          <w:w w:val="105"/>
        </w:rPr>
        <w:t>ML</w:t>
      </w:r>
      <w:r>
        <w:rPr>
          <w:spacing w:val="-9"/>
          <w:w w:val="105"/>
        </w:rPr>
        <w:t> </w:t>
      </w:r>
      <w:r>
        <w:rPr>
          <w:w w:val="105"/>
        </w:rPr>
        <w:t>with</w:t>
      </w:r>
      <w:r>
        <w:rPr>
          <w:spacing w:val="-8"/>
          <w:w w:val="105"/>
        </w:rPr>
        <w:t> </w:t>
      </w:r>
      <w:r>
        <w:rPr>
          <w:w w:val="105"/>
        </w:rPr>
        <w:t>the</w:t>
      </w:r>
      <w:r>
        <w:rPr>
          <w:spacing w:val="-9"/>
          <w:w w:val="105"/>
        </w:rPr>
        <w:t> </w:t>
      </w:r>
      <w:r>
        <w:rPr>
          <w:rFonts w:ascii="Courier New"/>
          <w:w w:val="105"/>
          <w:sz w:val="19"/>
        </w:rPr>
        <w:t>CoreNLP</w:t>
      </w:r>
      <w:r>
        <w:rPr>
          <w:rFonts w:ascii="Courier New"/>
          <w:spacing w:val="-80"/>
          <w:w w:val="105"/>
          <w:sz w:val="19"/>
        </w:rPr>
        <w:t> </w:t>
      </w:r>
      <w:r>
        <w:rPr>
          <w:w w:val="105"/>
        </w:rPr>
        <w:t>library.</w:t>
      </w:r>
      <w:r>
        <w:rPr>
          <w:spacing w:val="-8"/>
          <w:w w:val="105"/>
        </w:rPr>
        <w:t> </w:t>
      </w:r>
      <w:r>
        <w:rPr>
          <w:w w:val="105"/>
        </w:rPr>
        <w:t>The</w:t>
      </w:r>
      <w:r>
        <w:rPr>
          <w:spacing w:val="-9"/>
          <w:w w:val="105"/>
        </w:rPr>
        <w:t> </w:t>
      </w:r>
      <w:r>
        <w:rPr>
          <w:w w:val="105"/>
        </w:rPr>
        <w:t>sentiment</w:t>
      </w:r>
    </w:p>
    <w:p>
      <w:pPr>
        <w:pStyle w:val="BodyText"/>
        <w:spacing w:line="251" w:lineRule="exact"/>
      </w:pPr>
      <w:r>
        <w:rPr>
          <w:w w:val="105"/>
        </w:rPr>
        <w:t>data</w:t>
      </w:r>
      <w:r>
        <w:rPr>
          <w:spacing w:val="-18"/>
          <w:w w:val="105"/>
        </w:rPr>
        <w:t> </w:t>
      </w:r>
      <w:r>
        <w:rPr>
          <w:w w:val="105"/>
        </w:rPr>
        <w:t>is</w:t>
      </w:r>
      <w:r>
        <w:rPr>
          <w:spacing w:val="-18"/>
          <w:w w:val="105"/>
        </w:rPr>
        <w:t> </w:t>
      </w:r>
      <w:r>
        <w:rPr>
          <w:w w:val="105"/>
        </w:rPr>
        <w:t>then</w:t>
      </w:r>
      <w:r>
        <w:rPr>
          <w:spacing w:val="-18"/>
          <w:w w:val="105"/>
        </w:rPr>
        <w:t> </w:t>
      </w:r>
      <w:r>
        <w:rPr>
          <w:w w:val="105"/>
        </w:rPr>
        <w:t>visualized</w:t>
      </w:r>
      <w:r>
        <w:rPr>
          <w:spacing w:val="-18"/>
          <w:w w:val="105"/>
        </w:rPr>
        <w:t> </w:t>
      </w:r>
      <w:r>
        <w:rPr>
          <w:w w:val="105"/>
        </w:rPr>
        <w:t>with</w:t>
      </w:r>
      <w:r>
        <w:rPr>
          <w:spacing w:val="-17"/>
          <w:w w:val="105"/>
        </w:rPr>
        <w:t> </w:t>
      </w:r>
      <w:r>
        <w:rPr>
          <w:rFonts w:ascii="Palatino Linotype"/>
          <w:b/>
          <w:w w:val="105"/>
        </w:rPr>
        <w:t>plotly.js</w:t>
      </w:r>
      <w:r>
        <w:rPr>
          <w:rFonts w:ascii="Palatino Linotype"/>
          <w:b/>
          <w:spacing w:val="-25"/>
          <w:w w:val="105"/>
        </w:rPr>
        <w:t> </w:t>
      </w:r>
      <w:r>
        <w:rPr>
          <w:w w:val="105"/>
        </w:rPr>
        <w:t>in</w:t>
      </w:r>
      <w:r>
        <w:rPr>
          <w:spacing w:val="-17"/>
          <w:w w:val="105"/>
        </w:rPr>
        <w:t> </w:t>
      </w:r>
      <w:r>
        <w:rPr>
          <w:w w:val="105"/>
        </w:rPr>
        <w:t>a</w:t>
      </w:r>
      <w:r>
        <w:rPr>
          <w:spacing w:val="-18"/>
          <w:w w:val="105"/>
        </w:rPr>
        <w:t> </w:t>
      </w:r>
      <w:r>
        <w:rPr>
          <w:w w:val="105"/>
        </w:rPr>
        <w:t>dashboard</w:t>
      </w:r>
      <w:r>
        <w:rPr>
          <w:spacing w:val="-18"/>
          <w:w w:val="105"/>
        </w:rPr>
        <w:t> </w:t>
      </w:r>
      <w:r>
        <w:rPr>
          <w:w w:val="105"/>
        </w:rPr>
        <w:t>view</w:t>
      </w:r>
      <w:r>
        <w:rPr>
          <w:spacing w:val="-18"/>
          <w:w w:val="105"/>
        </w:rPr>
        <w:t> </w:t>
      </w:r>
      <w:r>
        <w:rPr>
          <w:w w:val="105"/>
        </w:rPr>
        <w:t>for</w:t>
      </w:r>
      <w:r>
        <w:rPr>
          <w:spacing w:val="-18"/>
          <w:w w:val="105"/>
        </w:rPr>
        <w:t> </w:t>
      </w:r>
      <w:r>
        <w:rPr>
          <w:w w:val="105"/>
        </w:rPr>
        <w:t>real-time</w:t>
      </w:r>
      <w:r>
        <w:rPr>
          <w:spacing w:val="-17"/>
          <w:w w:val="105"/>
        </w:rPr>
        <w:t> </w:t>
      </w:r>
      <w:r>
        <w:rPr>
          <w:w w:val="105"/>
        </w:rPr>
        <w:t>updates.</w:t>
      </w:r>
    </w:p>
    <w:p>
      <w:pPr>
        <w:pStyle w:val="BodyText"/>
        <w:spacing w:line="232" w:lineRule="auto" w:before="109"/>
        <w:ind w:right="1725"/>
      </w:pPr>
      <w:r>
        <w:rPr>
          <w:rFonts w:ascii="Palatino Linotype"/>
          <w:i/>
          <w:w w:val="105"/>
        </w:rPr>
        <w:t>Chapter</w:t>
      </w:r>
      <w:r>
        <w:rPr>
          <w:rFonts w:ascii="Palatino Linotype"/>
          <w:i/>
          <w:spacing w:val="-23"/>
          <w:w w:val="105"/>
        </w:rPr>
        <w:t> </w:t>
      </w:r>
      <w:r>
        <w:rPr>
          <w:rFonts w:ascii="Palatino Linotype"/>
          <w:i/>
          <w:w w:val="105"/>
        </w:rPr>
        <w:t>4</w:t>
      </w:r>
      <w:r>
        <w:rPr>
          <w:w w:val="105"/>
        </w:rPr>
        <w:t>,</w:t>
      </w:r>
      <w:r>
        <w:rPr>
          <w:spacing w:val="-17"/>
          <w:w w:val="105"/>
        </w:rPr>
        <w:t> </w:t>
      </w:r>
      <w:r>
        <w:rPr>
          <w:rFonts w:ascii="Palatino Linotype"/>
          <w:i/>
          <w:w w:val="105"/>
        </w:rPr>
        <w:t>A</w:t>
      </w:r>
      <w:r>
        <w:rPr>
          <w:rFonts w:ascii="Palatino Linotype"/>
          <w:i/>
          <w:spacing w:val="-23"/>
          <w:w w:val="105"/>
        </w:rPr>
        <w:t> </w:t>
      </w:r>
      <w:r>
        <w:rPr>
          <w:rFonts w:ascii="Palatino Linotype"/>
          <w:i/>
          <w:w w:val="105"/>
        </w:rPr>
        <w:t>Blueprint</w:t>
      </w:r>
      <w:r>
        <w:rPr>
          <w:rFonts w:ascii="Palatino Linotype"/>
          <w:i/>
          <w:spacing w:val="-22"/>
          <w:w w:val="105"/>
        </w:rPr>
        <w:t> </w:t>
      </w:r>
      <w:r>
        <w:rPr>
          <w:rFonts w:ascii="Palatino Linotype"/>
          <w:i/>
          <w:w w:val="105"/>
        </w:rPr>
        <w:t>for</w:t>
      </w:r>
      <w:r>
        <w:rPr>
          <w:rFonts w:ascii="Palatino Linotype"/>
          <w:i/>
          <w:spacing w:val="-23"/>
          <w:w w:val="105"/>
        </w:rPr>
        <w:t> </w:t>
      </w:r>
      <w:r>
        <w:rPr>
          <w:rFonts w:ascii="Palatino Linotype"/>
          <w:i/>
          <w:w w:val="105"/>
        </w:rPr>
        <w:t>Recommending</w:t>
      </w:r>
      <w:r>
        <w:rPr>
          <w:rFonts w:ascii="Palatino Linotype"/>
          <w:i/>
          <w:spacing w:val="-23"/>
          <w:w w:val="105"/>
        </w:rPr>
        <w:t> </w:t>
      </w:r>
      <w:r>
        <w:rPr>
          <w:rFonts w:ascii="Palatino Linotype"/>
          <w:i/>
          <w:w w:val="105"/>
        </w:rPr>
        <w:t>Products</w:t>
      </w:r>
      <w:r>
        <w:rPr>
          <w:rFonts w:ascii="Palatino Linotype"/>
          <w:i/>
          <w:spacing w:val="-23"/>
          <w:w w:val="105"/>
        </w:rPr>
        <w:t> </w:t>
      </w:r>
      <w:r>
        <w:rPr>
          <w:rFonts w:ascii="Palatino Linotype"/>
          <w:i/>
          <w:w w:val="105"/>
        </w:rPr>
        <w:t>and</w:t>
      </w:r>
      <w:r>
        <w:rPr>
          <w:rFonts w:ascii="Palatino Linotype"/>
          <w:i/>
          <w:spacing w:val="-23"/>
          <w:w w:val="105"/>
        </w:rPr>
        <w:t> </w:t>
      </w:r>
      <w:r>
        <w:rPr>
          <w:rFonts w:ascii="Palatino Linotype"/>
          <w:i/>
          <w:w w:val="105"/>
        </w:rPr>
        <w:t>Services</w:t>
      </w:r>
      <w:r>
        <w:rPr>
          <w:w w:val="105"/>
        </w:rPr>
        <w:t>,</w:t>
      </w:r>
      <w:r>
        <w:rPr>
          <w:spacing w:val="-16"/>
          <w:w w:val="105"/>
        </w:rPr>
        <w:t> </w:t>
      </w:r>
      <w:r>
        <w:rPr>
          <w:w w:val="105"/>
        </w:rPr>
        <w:t>shows</w:t>
      </w:r>
      <w:r>
        <w:rPr>
          <w:spacing w:val="-17"/>
          <w:w w:val="105"/>
        </w:rPr>
        <w:t> </w:t>
      </w:r>
      <w:r>
        <w:rPr>
          <w:w w:val="105"/>
        </w:rPr>
        <w:t>how</w:t>
      </w:r>
      <w:r>
        <w:rPr>
          <w:spacing w:val="-16"/>
          <w:w w:val="105"/>
        </w:rPr>
        <w:t> </w:t>
      </w:r>
      <w:r>
        <w:rPr>
          <w:w w:val="105"/>
        </w:rPr>
        <w:t>to</w:t>
      </w:r>
      <w:r>
        <w:rPr>
          <w:spacing w:val="-17"/>
          <w:w w:val="105"/>
        </w:rPr>
        <w:t> </w:t>
      </w:r>
      <w:r>
        <w:rPr>
          <w:w w:val="105"/>
        </w:rPr>
        <w:t>build and</w:t>
      </w:r>
      <w:r>
        <w:rPr>
          <w:spacing w:val="-9"/>
          <w:w w:val="105"/>
        </w:rPr>
        <w:t> </w:t>
      </w:r>
      <w:r>
        <w:rPr>
          <w:w w:val="105"/>
        </w:rPr>
        <w:t>deploy</w:t>
      </w:r>
      <w:r>
        <w:rPr>
          <w:spacing w:val="-8"/>
          <w:w w:val="105"/>
        </w:rPr>
        <w:t> </w:t>
      </w:r>
      <w:r>
        <w:rPr>
          <w:w w:val="105"/>
        </w:rPr>
        <w:t>a</w:t>
      </w:r>
      <w:r>
        <w:rPr>
          <w:spacing w:val="-8"/>
          <w:w w:val="105"/>
        </w:rPr>
        <w:t> </w:t>
      </w:r>
      <w:r>
        <w:rPr>
          <w:w w:val="105"/>
        </w:rPr>
        <w:t>recommendation</w:t>
      </w:r>
      <w:r>
        <w:rPr>
          <w:spacing w:val="-8"/>
          <w:w w:val="105"/>
        </w:rPr>
        <w:t> </w:t>
      </w:r>
      <w:r>
        <w:rPr>
          <w:w w:val="105"/>
        </w:rPr>
        <w:t>engine</w:t>
      </w:r>
      <w:r>
        <w:rPr>
          <w:spacing w:val="-8"/>
          <w:w w:val="105"/>
        </w:rPr>
        <w:t> </w:t>
      </w:r>
      <w:r>
        <w:rPr>
          <w:w w:val="105"/>
        </w:rPr>
        <w:t>for</w:t>
      </w:r>
      <w:r>
        <w:rPr>
          <w:spacing w:val="-8"/>
          <w:w w:val="105"/>
        </w:rPr>
        <w:t> </w:t>
      </w:r>
      <w:r>
        <w:rPr>
          <w:w w:val="105"/>
        </w:rPr>
        <w:t>products</w:t>
      </w:r>
      <w:r>
        <w:rPr>
          <w:spacing w:val="-9"/>
          <w:w w:val="105"/>
        </w:rPr>
        <w:t> </w:t>
      </w:r>
      <w:r>
        <w:rPr>
          <w:w w:val="105"/>
        </w:rPr>
        <w:t>and</w:t>
      </w:r>
      <w:r>
        <w:rPr>
          <w:spacing w:val="-8"/>
          <w:w w:val="105"/>
        </w:rPr>
        <w:t> </w:t>
      </w:r>
      <w:r>
        <w:rPr>
          <w:w w:val="105"/>
        </w:rPr>
        <w:t>services.</w:t>
      </w:r>
      <w:r>
        <w:rPr>
          <w:spacing w:val="-8"/>
          <w:w w:val="105"/>
        </w:rPr>
        <w:t> </w:t>
      </w:r>
      <w:r>
        <w:rPr>
          <w:w w:val="105"/>
        </w:rPr>
        <w:t>Given</w:t>
      </w:r>
      <w:r>
        <w:rPr>
          <w:spacing w:val="-8"/>
          <w:w w:val="105"/>
        </w:rPr>
        <w:t> </w:t>
      </w:r>
      <w:r>
        <w:rPr>
          <w:w w:val="105"/>
        </w:rPr>
        <w:t>a</w:t>
      </w:r>
      <w:r>
        <w:rPr>
          <w:spacing w:val="-8"/>
          <w:w w:val="105"/>
        </w:rPr>
        <w:t> </w:t>
      </w:r>
      <w:r>
        <w:rPr>
          <w:w w:val="105"/>
        </w:rPr>
        <w:t>history</w:t>
      </w:r>
      <w:r>
        <w:rPr>
          <w:spacing w:val="-8"/>
          <w:w w:val="105"/>
        </w:rPr>
        <w:t> </w:t>
      </w:r>
      <w:r>
        <w:rPr>
          <w:w w:val="105"/>
        </w:rPr>
        <w:t>of all</w:t>
      </w:r>
      <w:r>
        <w:rPr>
          <w:spacing w:val="-12"/>
          <w:w w:val="105"/>
        </w:rPr>
        <w:t> </w:t>
      </w:r>
      <w:r>
        <w:rPr>
          <w:w w:val="105"/>
        </w:rPr>
        <w:t>user</w:t>
      </w:r>
      <w:r>
        <w:rPr>
          <w:spacing w:val="-11"/>
          <w:w w:val="105"/>
        </w:rPr>
        <w:t> </w:t>
      </w:r>
      <w:r>
        <w:rPr>
          <w:w w:val="105"/>
        </w:rPr>
        <w:t>activity</w:t>
      </w:r>
      <w:r>
        <w:rPr>
          <w:spacing w:val="-11"/>
          <w:w w:val="105"/>
        </w:rPr>
        <w:t> </w:t>
      </w:r>
      <w:r>
        <w:rPr>
          <w:w w:val="105"/>
        </w:rPr>
        <w:t>(purchases,</w:t>
      </w:r>
      <w:r>
        <w:rPr>
          <w:spacing w:val="-11"/>
          <w:w w:val="105"/>
        </w:rPr>
        <w:t> </w:t>
      </w:r>
      <w:r>
        <w:rPr>
          <w:w w:val="105"/>
        </w:rPr>
        <w:t>clicks,</w:t>
      </w:r>
      <w:r>
        <w:rPr>
          <w:spacing w:val="-11"/>
          <w:w w:val="105"/>
        </w:rPr>
        <w:t> </w:t>
      </w:r>
      <w:r>
        <w:rPr>
          <w:w w:val="105"/>
        </w:rPr>
        <w:t>ratings),</w:t>
      </w:r>
      <w:r>
        <w:rPr>
          <w:spacing w:val="-11"/>
          <w:w w:val="105"/>
        </w:rPr>
        <w:t> </w:t>
      </w:r>
      <w:r>
        <w:rPr>
          <w:w w:val="105"/>
        </w:rPr>
        <w:t>a</w:t>
      </w:r>
      <w:r>
        <w:rPr>
          <w:spacing w:val="-12"/>
          <w:w w:val="105"/>
        </w:rPr>
        <w:t> </w:t>
      </w:r>
      <w:r>
        <w:rPr>
          <w:w w:val="105"/>
        </w:rPr>
        <w:t>system</w:t>
      </w:r>
      <w:r>
        <w:rPr>
          <w:spacing w:val="-11"/>
          <w:w w:val="105"/>
        </w:rPr>
        <w:t> </w:t>
      </w:r>
      <w:r>
        <w:rPr>
          <w:w w:val="105"/>
        </w:rPr>
        <w:t>is</w:t>
      </w:r>
      <w:r>
        <w:rPr>
          <w:spacing w:val="-11"/>
          <w:w w:val="105"/>
        </w:rPr>
        <w:t> </w:t>
      </w:r>
      <w:r>
        <w:rPr>
          <w:w w:val="105"/>
        </w:rPr>
        <w:t>designed</w:t>
      </w:r>
      <w:r>
        <w:rPr>
          <w:spacing w:val="-11"/>
          <w:w w:val="105"/>
        </w:rPr>
        <w:t> </w:t>
      </w:r>
      <w:r>
        <w:rPr>
          <w:w w:val="105"/>
        </w:rPr>
        <w:t>that</w:t>
      </w:r>
      <w:r>
        <w:rPr>
          <w:spacing w:val="-11"/>
          <w:w w:val="105"/>
        </w:rPr>
        <w:t> </w:t>
      </w:r>
      <w:r>
        <w:rPr>
          <w:w w:val="105"/>
        </w:rPr>
        <w:t>can</w:t>
      </w:r>
      <w:r>
        <w:rPr>
          <w:spacing w:val="-11"/>
          <w:w w:val="105"/>
        </w:rPr>
        <w:t> </w:t>
      </w:r>
      <w:r>
        <w:rPr>
          <w:w w:val="105"/>
        </w:rPr>
        <w:t>produce appropriate recommendations for individual users. An overview of the relevant mathematics</w:t>
      </w:r>
      <w:r>
        <w:rPr>
          <w:spacing w:val="-7"/>
          <w:w w:val="105"/>
        </w:rPr>
        <w:t> </w:t>
      </w:r>
      <w:r>
        <w:rPr>
          <w:w w:val="105"/>
        </w:rPr>
        <w:t>is</w:t>
      </w:r>
      <w:r>
        <w:rPr>
          <w:spacing w:val="-6"/>
          <w:w w:val="105"/>
        </w:rPr>
        <w:t> </w:t>
      </w:r>
      <w:r>
        <w:rPr>
          <w:w w:val="105"/>
        </w:rPr>
        <w:t>included,</w:t>
      </w:r>
      <w:r>
        <w:rPr>
          <w:spacing w:val="-6"/>
          <w:w w:val="105"/>
        </w:rPr>
        <w:t> </w:t>
      </w:r>
      <w:r>
        <w:rPr>
          <w:w w:val="105"/>
        </w:rPr>
        <w:t>and</w:t>
      </w:r>
      <w:r>
        <w:rPr>
          <w:spacing w:val="-7"/>
          <w:w w:val="105"/>
        </w:rPr>
        <w:t> </w:t>
      </w:r>
      <w:r>
        <w:rPr>
          <w:w w:val="105"/>
        </w:rPr>
        <w:t>the</w:t>
      </w:r>
      <w:r>
        <w:rPr>
          <w:spacing w:val="-6"/>
          <w:w w:val="105"/>
        </w:rPr>
        <w:t> </w:t>
      </w:r>
      <w:r>
        <w:rPr>
          <w:w w:val="105"/>
        </w:rPr>
        <w:t>Python</w:t>
      </w:r>
      <w:r>
        <w:rPr>
          <w:spacing w:val="-7"/>
          <w:w w:val="105"/>
        </w:rPr>
        <w:t> </w:t>
      </w:r>
      <w:r>
        <w:rPr>
          <w:rFonts w:ascii="Courier New"/>
          <w:w w:val="105"/>
          <w:sz w:val="19"/>
        </w:rPr>
        <w:t>implicit</w:t>
      </w:r>
      <w:r>
        <w:rPr>
          <w:rFonts w:ascii="Courier New"/>
          <w:spacing w:val="-77"/>
          <w:w w:val="105"/>
          <w:sz w:val="19"/>
        </w:rPr>
        <w:t> </w:t>
      </w:r>
      <w:r>
        <w:rPr>
          <w:w w:val="105"/>
        </w:rPr>
        <w:t>library</w:t>
      </w:r>
      <w:r>
        <w:rPr>
          <w:spacing w:val="-7"/>
          <w:w w:val="105"/>
        </w:rPr>
        <w:t> </w:t>
      </w:r>
      <w:r>
        <w:rPr>
          <w:w w:val="105"/>
        </w:rPr>
        <w:t>is</w:t>
      </w:r>
      <w:r>
        <w:rPr>
          <w:spacing w:val="-6"/>
          <w:w w:val="105"/>
        </w:rPr>
        <w:t> </w:t>
      </w:r>
      <w:r>
        <w:rPr>
          <w:w w:val="105"/>
        </w:rPr>
        <w:t>used</w:t>
      </w:r>
      <w:r>
        <w:rPr>
          <w:spacing w:val="-6"/>
          <w:w w:val="105"/>
        </w:rPr>
        <w:t> </w:t>
      </w:r>
      <w:r>
        <w:rPr>
          <w:w w:val="105"/>
        </w:rPr>
        <w:t>for</w:t>
      </w:r>
      <w:r>
        <w:rPr>
          <w:spacing w:val="-7"/>
          <w:w w:val="105"/>
        </w:rPr>
        <w:t> </w:t>
      </w:r>
      <w:r>
        <w:rPr>
          <w:w w:val="105"/>
        </w:rPr>
        <w:t>building</w:t>
      </w:r>
    </w:p>
    <w:p>
      <w:pPr>
        <w:pStyle w:val="BodyText"/>
        <w:spacing w:line="235" w:lineRule="auto"/>
        <w:ind w:right="1426"/>
      </w:pPr>
      <w:r>
        <w:rPr>
          <w:w w:val="105"/>
        </w:rPr>
        <w:t>the solution. A continuous evaluation methodology is detailed to ensure the recommender</w:t>
      </w:r>
      <w:r>
        <w:rPr>
          <w:spacing w:val="-22"/>
          <w:w w:val="105"/>
        </w:rPr>
        <w:t> </w:t>
      </w:r>
      <w:r>
        <w:rPr>
          <w:w w:val="105"/>
        </w:rPr>
        <w:t>continues</w:t>
      </w:r>
      <w:r>
        <w:rPr>
          <w:spacing w:val="-21"/>
          <w:w w:val="105"/>
        </w:rPr>
        <w:t> </w:t>
      </w:r>
      <w:r>
        <w:rPr>
          <w:w w:val="105"/>
        </w:rPr>
        <w:t>to</w:t>
      </w:r>
      <w:r>
        <w:rPr>
          <w:spacing w:val="-22"/>
          <w:w w:val="105"/>
        </w:rPr>
        <w:t> </w:t>
      </w:r>
      <w:r>
        <w:rPr>
          <w:w w:val="105"/>
        </w:rPr>
        <w:t>provide</w:t>
      </w:r>
      <w:r>
        <w:rPr>
          <w:spacing w:val="-21"/>
          <w:w w:val="105"/>
        </w:rPr>
        <w:t> </w:t>
      </w:r>
      <w:r>
        <w:rPr>
          <w:w w:val="105"/>
        </w:rPr>
        <w:t>appropriate</w:t>
      </w:r>
      <w:r>
        <w:rPr>
          <w:spacing w:val="-21"/>
          <w:w w:val="105"/>
        </w:rPr>
        <w:t> </w:t>
      </w:r>
      <w:r>
        <w:rPr>
          <w:w w:val="105"/>
        </w:rPr>
        <w:t>recommendations</w:t>
      </w:r>
      <w:r>
        <w:rPr>
          <w:spacing w:val="-22"/>
          <w:w w:val="105"/>
        </w:rPr>
        <w:t> </w:t>
      </w:r>
      <w:r>
        <w:rPr>
          <w:w w:val="105"/>
        </w:rPr>
        <w:t>after</w:t>
      </w:r>
      <w:r>
        <w:rPr>
          <w:spacing w:val="-21"/>
          <w:w w:val="105"/>
        </w:rPr>
        <w:t> </w:t>
      </w:r>
      <w:r>
        <w:rPr>
          <w:w w:val="105"/>
        </w:rPr>
        <w:t>it</w:t>
      </w:r>
      <w:r>
        <w:rPr>
          <w:spacing w:val="-21"/>
          <w:w w:val="105"/>
        </w:rPr>
        <w:t> </w:t>
      </w:r>
      <w:r>
        <w:rPr>
          <w:w w:val="105"/>
        </w:rPr>
        <w:t>is</w:t>
      </w:r>
      <w:r>
        <w:rPr>
          <w:spacing w:val="-22"/>
          <w:w w:val="105"/>
        </w:rPr>
        <w:t> </w:t>
      </w:r>
      <w:r>
        <w:rPr>
          <w:w w:val="105"/>
        </w:rPr>
        <w:t>deployed.</w:t>
      </w:r>
    </w:p>
    <w:p>
      <w:pPr>
        <w:spacing w:line="273" w:lineRule="exact" w:before="108"/>
        <w:ind w:left="1440" w:right="0" w:firstLine="0"/>
        <w:jc w:val="left"/>
        <w:rPr>
          <w:sz w:val="21"/>
        </w:rPr>
      </w:pPr>
      <w:r>
        <w:rPr>
          <w:rFonts w:ascii="Palatino Linotype"/>
          <w:i/>
          <w:sz w:val="21"/>
        </w:rPr>
        <w:t>Chapter 5</w:t>
      </w:r>
      <w:r>
        <w:rPr>
          <w:sz w:val="21"/>
        </w:rPr>
        <w:t>, </w:t>
      </w:r>
      <w:r>
        <w:rPr>
          <w:rFonts w:ascii="Palatino Linotype"/>
          <w:i/>
          <w:sz w:val="21"/>
        </w:rPr>
        <w:t>A Blueprint for Detecting Your Logo in Social Media</w:t>
      </w:r>
      <w:r>
        <w:rPr>
          <w:sz w:val="21"/>
        </w:rPr>
        <w:t>, shows how to build</w:t>
      </w:r>
    </w:p>
    <w:p>
      <w:pPr>
        <w:pStyle w:val="BodyText"/>
        <w:spacing w:line="234" w:lineRule="exact"/>
      </w:pPr>
      <w:r>
        <w:rPr>
          <w:w w:val="105"/>
        </w:rPr>
        <w:t>a CNN to detect certain objects, such as products and logos, in other people's photos.</w:t>
      </w:r>
    </w:p>
    <w:p>
      <w:pPr>
        <w:pStyle w:val="BodyText"/>
        <w:spacing w:line="220" w:lineRule="auto" w:before="13"/>
        <w:ind w:left="1439" w:right="1792"/>
      </w:pPr>
      <w:r>
        <w:rPr>
          <w:spacing w:val="-3"/>
          <w:w w:val="105"/>
        </w:rPr>
        <w:t>Using </w:t>
      </w:r>
      <w:r>
        <w:rPr>
          <w:w w:val="105"/>
        </w:rPr>
        <w:t>the </w:t>
      </w:r>
      <w:r>
        <w:rPr>
          <w:spacing w:val="-3"/>
          <w:w w:val="105"/>
        </w:rPr>
        <w:t>Python library </w:t>
      </w:r>
      <w:r>
        <w:rPr>
          <w:rFonts w:ascii="Courier New"/>
          <w:w w:val="105"/>
          <w:sz w:val="19"/>
        </w:rPr>
        <w:t>TensorFlow</w:t>
      </w:r>
      <w:r>
        <w:rPr>
          <w:w w:val="105"/>
        </w:rPr>
        <w:t>, </w:t>
      </w:r>
      <w:r>
        <w:rPr>
          <w:spacing w:val="-3"/>
          <w:w w:val="105"/>
        </w:rPr>
        <w:t>readers </w:t>
      </w:r>
      <w:r>
        <w:rPr>
          <w:w w:val="105"/>
        </w:rPr>
        <w:t>are </w:t>
      </w:r>
      <w:r>
        <w:rPr>
          <w:spacing w:val="-3"/>
          <w:w w:val="105"/>
        </w:rPr>
        <w:t>shown </w:t>
      </w:r>
      <w:r>
        <w:rPr>
          <w:w w:val="105"/>
        </w:rPr>
        <w:t>how to </w:t>
      </w:r>
      <w:r>
        <w:rPr>
          <w:spacing w:val="-3"/>
          <w:w w:val="105"/>
        </w:rPr>
        <w:t>take </w:t>
      </w:r>
      <w:r>
        <w:rPr>
          <w:w w:val="105"/>
        </w:rPr>
        <w:t>an </w:t>
      </w:r>
      <w:r>
        <w:rPr>
          <w:spacing w:val="-3"/>
          <w:w w:val="105"/>
        </w:rPr>
        <w:t>existing pre-trained object recognition model such </w:t>
      </w:r>
      <w:r>
        <w:rPr>
          <w:w w:val="105"/>
        </w:rPr>
        <w:t>as </w:t>
      </w:r>
      <w:r>
        <w:rPr>
          <w:rFonts w:ascii="Palatino Linotype"/>
          <w:b/>
          <w:spacing w:val="-3"/>
          <w:w w:val="105"/>
        </w:rPr>
        <w:t>Xception </w:t>
      </w:r>
      <w:r>
        <w:rPr>
          <w:w w:val="105"/>
        </w:rPr>
        <w:t>and </w:t>
      </w:r>
      <w:r>
        <w:rPr>
          <w:spacing w:val="-3"/>
          <w:w w:val="105"/>
        </w:rPr>
        <w:t>refine </w:t>
      </w:r>
      <w:r>
        <w:rPr>
          <w:w w:val="105"/>
        </w:rPr>
        <w:t>it for </w:t>
      </w:r>
      <w:r>
        <w:rPr>
          <w:spacing w:val="-3"/>
          <w:w w:val="105"/>
        </w:rPr>
        <w:t>detecting specific objects using </w:t>
      </w:r>
      <w:r>
        <w:rPr>
          <w:w w:val="105"/>
        </w:rPr>
        <w:t>a </w:t>
      </w:r>
      <w:r>
        <w:rPr>
          <w:spacing w:val="-3"/>
          <w:w w:val="105"/>
        </w:rPr>
        <w:t>small training </w:t>
      </w:r>
      <w:r>
        <w:rPr>
          <w:w w:val="105"/>
        </w:rPr>
        <w:t>set of </w:t>
      </w:r>
      <w:r>
        <w:rPr>
          <w:spacing w:val="-3"/>
          <w:w w:val="105"/>
        </w:rPr>
        <w:t>images. Then </w:t>
      </w:r>
      <w:r>
        <w:rPr>
          <w:w w:val="105"/>
        </w:rPr>
        <w:t>the </w:t>
      </w:r>
      <w:r>
        <w:rPr>
          <w:spacing w:val="-3"/>
          <w:w w:val="105"/>
        </w:rPr>
        <w:t>Twitter </w:t>
      </w:r>
      <w:r>
        <w:rPr>
          <w:w w:val="105"/>
        </w:rPr>
        <w:t>and </w:t>
      </w:r>
      <w:r>
        <w:rPr>
          <w:spacing w:val="-3"/>
          <w:w w:val="105"/>
        </w:rPr>
        <w:t>Reddit </w:t>
      </w:r>
      <w:r>
        <w:rPr>
          <w:w w:val="105"/>
        </w:rPr>
        <w:t>API </w:t>
      </w:r>
      <w:r>
        <w:rPr>
          <w:spacing w:val="-3"/>
          <w:w w:val="105"/>
        </w:rPr>
        <w:t>codes from </w:t>
      </w:r>
      <w:r>
        <w:rPr>
          <w:rFonts w:ascii="Palatino Linotype"/>
          <w:i/>
          <w:spacing w:val="-3"/>
          <w:w w:val="105"/>
        </w:rPr>
        <w:t>Chapter </w:t>
      </w:r>
      <w:r>
        <w:rPr>
          <w:rFonts w:ascii="Palatino Linotype"/>
          <w:i/>
          <w:w w:val="105"/>
        </w:rPr>
        <w:t>3</w:t>
      </w:r>
      <w:r>
        <w:rPr>
          <w:w w:val="105"/>
        </w:rPr>
        <w:t>, </w:t>
      </w:r>
      <w:r>
        <w:rPr>
          <w:rFonts w:ascii="Palatino Linotype"/>
          <w:i/>
          <w:w w:val="105"/>
        </w:rPr>
        <w:t>A </w:t>
      </w:r>
      <w:r>
        <w:rPr>
          <w:rFonts w:ascii="Palatino Linotype"/>
          <w:i/>
          <w:spacing w:val="-3"/>
          <w:w w:val="105"/>
        </w:rPr>
        <w:t>Blueprint </w:t>
      </w:r>
      <w:r>
        <w:rPr>
          <w:rFonts w:ascii="Palatino Linotype"/>
          <w:i/>
          <w:w w:val="105"/>
        </w:rPr>
        <w:t>for </w:t>
      </w:r>
      <w:r>
        <w:rPr>
          <w:rFonts w:ascii="Palatino Linotype"/>
          <w:i/>
          <w:spacing w:val="-3"/>
          <w:w w:val="105"/>
        </w:rPr>
        <w:t>Making Sense </w:t>
      </w:r>
      <w:r>
        <w:rPr>
          <w:rFonts w:ascii="Palatino Linotype"/>
          <w:i/>
          <w:w w:val="105"/>
        </w:rPr>
        <w:t>of </w:t>
      </w:r>
      <w:r>
        <w:rPr>
          <w:rFonts w:ascii="Palatino Linotype"/>
          <w:i/>
          <w:spacing w:val="-3"/>
          <w:w w:val="105"/>
        </w:rPr>
        <w:t>Feedback</w:t>
      </w:r>
      <w:r>
        <w:rPr>
          <w:spacing w:val="-3"/>
          <w:w w:val="105"/>
        </w:rPr>
        <w:t>, </w:t>
      </w:r>
      <w:r>
        <w:rPr>
          <w:w w:val="105"/>
        </w:rPr>
        <w:t>are </w:t>
      </w:r>
      <w:r>
        <w:rPr>
          <w:spacing w:val="-3"/>
          <w:w w:val="105"/>
        </w:rPr>
        <w:t>reused to acquire images from social media, </w:t>
      </w:r>
      <w:r>
        <w:rPr>
          <w:w w:val="105"/>
        </w:rPr>
        <w:t>and the </w:t>
      </w:r>
      <w:r>
        <w:rPr>
          <w:spacing w:val="-3"/>
          <w:w w:val="105"/>
        </w:rPr>
        <w:t>detector </w:t>
      </w:r>
      <w:r>
        <w:rPr>
          <w:w w:val="105"/>
        </w:rPr>
        <w:t>is run on </w:t>
      </w:r>
      <w:r>
        <w:rPr>
          <w:spacing w:val="-3"/>
          <w:w w:val="105"/>
        </w:rPr>
        <w:t>these images </w:t>
      </w:r>
      <w:r>
        <w:rPr>
          <w:w w:val="105"/>
        </w:rPr>
        <w:t>to </w:t>
      </w:r>
      <w:r>
        <w:rPr>
          <w:spacing w:val="-3"/>
          <w:w w:val="105"/>
        </w:rPr>
        <w:t>pick </w:t>
      </w:r>
      <w:r>
        <w:rPr>
          <w:w w:val="105"/>
        </w:rPr>
        <w:t>out </w:t>
      </w:r>
      <w:r>
        <w:rPr>
          <w:spacing w:val="-3"/>
          <w:w w:val="105"/>
        </w:rPr>
        <w:t>photos </w:t>
      </w:r>
      <w:r>
        <w:rPr>
          <w:w w:val="105"/>
        </w:rPr>
        <w:t>of </w:t>
      </w:r>
      <w:r>
        <w:rPr>
          <w:spacing w:val="-3"/>
          <w:w w:val="105"/>
        </w:rPr>
        <w:t>interest. </w:t>
      </w:r>
      <w:r>
        <w:rPr>
          <w:w w:val="105"/>
        </w:rPr>
        <w:t>A </w:t>
      </w:r>
      <w:r>
        <w:rPr>
          <w:spacing w:val="-3"/>
          <w:w w:val="105"/>
        </w:rPr>
        <w:t>short introduction </w:t>
      </w:r>
      <w:r>
        <w:rPr>
          <w:w w:val="105"/>
        </w:rPr>
        <w:t>to </w:t>
      </w:r>
      <w:r>
        <w:rPr>
          <w:spacing w:val="-3"/>
          <w:w w:val="105"/>
        </w:rPr>
        <w:t>CNNs </w:t>
      </w:r>
      <w:r>
        <w:rPr>
          <w:w w:val="105"/>
        </w:rPr>
        <w:t>and </w:t>
      </w:r>
      <w:r>
        <w:rPr>
          <w:spacing w:val="-3"/>
          <w:w w:val="105"/>
        </w:rPr>
        <w:t>deep learning </w:t>
      </w:r>
      <w:r>
        <w:rPr>
          <w:w w:val="105"/>
        </w:rPr>
        <w:t>is </w:t>
      </w:r>
      <w:r>
        <w:rPr>
          <w:spacing w:val="-3"/>
          <w:w w:val="105"/>
        </w:rPr>
        <w:t>included.</w:t>
      </w:r>
    </w:p>
    <w:p>
      <w:pPr>
        <w:spacing w:after="0" w:line="220" w:lineRule="auto"/>
        <w:sectPr>
          <w:pgSz w:w="10800" w:h="13320"/>
          <w:pgMar w:header="652" w:footer="1045" w:top="860" w:bottom="1240" w:left="0" w:right="0"/>
        </w:sectPr>
      </w:pPr>
    </w:p>
    <w:p>
      <w:pPr>
        <w:spacing w:line="232" w:lineRule="auto" w:before="151"/>
        <w:ind w:left="1440" w:right="1659" w:firstLine="0"/>
        <w:jc w:val="left"/>
        <w:rPr>
          <w:sz w:val="21"/>
        </w:rPr>
      </w:pPr>
      <w:bookmarkStart w:name="Summary" w:id="32"/>
      <w:bookmarkEnd w:id="32"/>
      <w:r>
        <w:rPr/>
      </w:r>
      <w:bookmarkStart w:name="_bookmark12" w:id="33"/>
      <w:bookmarkEnd w:id="33"/>
      <w:r>
        <w:rPr/>
      </w:r>
      <w:r>
        <w:rPr>
          <w:rFonts w:ascii="Palatino Linotype"/>
          <w:i/>
          <w:sz w:val="21"/>
        </w:rPr>
        <w:t>Chapter 6</w:t>
      </w:r>
      <w:r>
        <w:rPr>
          <w:sz w:val="21"/>
        </w:rPr>
        <w:t>, </w:t>
      </w:r>
      <w:r>
        <w:rPr>
          <w:rFonts w:ascii="Palatino Linotype"/>
          <w:i/>
          <w:sz w:val="21"/>
        </w:rPr>
        <w:t>A Blueprint for Discovering Trends and Recognizing Anomalies</w:t>
      </w:r>
      <w:r>
        <w:rPr>
          <w:sz w:val="21"/>
        </w:rPr>
        <w:t>, explains how to discover and track trends on a blog, storefront, or social media platform. Using statistical models and anomaly detection  algorithms,  the  code  is  developed  with the Python library </w:t>
      </w:r>
      <w:r>
        <w:rPr>
          <w:rFonts w:ascii="Courier New"/>
          <w:sz w:val="19"/>
        </w:rPr>
        <w:t>scikit-learn</w:t>
      </w:r>
      <w:r>
        <w:rPr>
          <w:sz w:val="21"/>
        </w:rPr>
        <w:t>. Different approaches in ML are compared to address different use</w:t>
      </w:r>
      <w:r>
        <w:rPr>
          <w:spacing w:val="19"/>
          <w:sz w:val="21"/>
        </w:rPr>
        <w:t> </w:t>
      </w:r>
      <w:r>
        <w:rPr>
          <w:sz w:val="21"/>
        </w:rPr>
        <w:t>cases.</w:t>
      </w:r>
    </w:p>
    <w:p>
      <w:pPr>
        <w:spacing w:line="230" w:lineRule="auto" w:before="165"/>
        <w:ind w:left="1439" w:right="1659" w:firstLine="0"/>
        <w:jc w:val="left"/>
        <w:rPr>
          <w:sz w:val="21"/>
        </w:rPr>
      </w:pPr>
      <w:r>
        <w:rPr>
          <w:rFonts w:ascii="Palatino Linotype"/>
          <w:i/>
          <w:spacing w:val="-3"/>
          <w:sz w:val="21"/>
        </w:rPr>
        <w:t>Chapter </w:t>
      </w:r>
      <w:r>
        <w:rPr>
          <w:rFonts w:ascii="Palatino Linotype"/>
          <w:i/>
          <w:sz w:val="21"/>
        </w:rPr>
        <w:t>7</w:t>
      </w:r>
      <w:r>
        <w:rPr>
          <w:sz w:val="21"/>
        </w:rPr>
        <w:t>, </w:t>
      </w:r>
      <w:r>
        <w:rPr>
          <w:rFonts w:ascii="Palatino Linotype"/>
          <w:i/>
          <w:sz w:val="21"/>
        </w:rPr>
        <w:t>A </w:t>
      </w:r>
      <w:r>
        <w:rPr>
          <w:rFonts w:ascii="Palatino Linotype"/>
          <w:i/>
          <w:spacing w:val="-3"/>
          <w:sz w:val="21"/>
        </w:rPr>
        <w:t>Blueprint </w:t>
      </w:r>
      <w:r>
        <w:rPr>
          <w:rFonts w:ascii="Palatino Linotype"/>
          <w:i/>
          <w:sz w:val="21"/>
        </w:rPr>
        <w:t>for </w:t>
      </w:r>
      <w:r>
        <w:rPr>
          <w:rFonts w:ascii="Palatino Linotype"/>
          <w:i/>
          <w:spacing w:val="-3"/>
          <w:sz w:val="21"/>
        </w:rPr>
        <w:t>Understanding Queries </w:t>
      </w:r>
      <w:r>
        <w:rPr>
          <w:rFonts w:ascii="Palatino Linotype"/>
          <w:i/>
          <w:sz w:val="21"/>
        </w:rPr>
        <w:t>and </w:t>
      </w:r>
      <w:r>
        <w:rPr>
          <w:rFonts w:ascii="Palatino Linotype"/>
          <w:i/>
          <w:spacing w:val="-4"/>
          <w:sz w:val="21"/>
        </w:rPr>
        <w:t>Generating </w:t>
      </w:r>
      <w:r>
        <w:rPr>
          <w:rFonts w:ascii="Palatino Linotype"/>
          <w:i/>
          <w:spacing w:val="-3"/>
          <w:sz w:val="21"/>
        </w:rPr>
        <w:t>Responses</w:t>
      </w:r>
      <w:r>
        <w:rPr>
          <w:spacing w:val="-3"/>
          <w:sz w:val="21"/>
        </w:rPr>
        <w:t>, explains how </w:t>
      </w:r>
      <w:r>
        <w:rPr>
          <w:sz w:val="21"/>
        </w:rPr>
        <w:t>to use </w:t>
      </w:r>
      <w:r>
        <w:rPr>
          <w:spacing w:val="-3"/>
          <w:sz w:val="21"/>
        </w:rPr>
        <w:t>the </w:t>
      </w:r>
      <w:r>
        <w:rPr>
          <w:rFonts w:ascii="Courier New"/>
          <w:spacing w:val="-3"/>
          <w:sz w:val="19"/>
        </w:rPr>
        <w:t>Rasa </w:t>
      </w:r>
      <w:r>
        <w:rPr>
          <w:spacing w:val="-3"/>
          <w:sz w:val="21"/>
        </w:rPr>
        <w:t>Python library </w:t>
      </w:r>
      <w:r>
        <w:rPr>
          <w:sz w:val="21"/>
        </w:rPr>
        <w:t>and </w:t>
      </w:r>
      <w:r>
        <w:rPr>
          <w:spacing w:val="-3"/>
          <w:sz w:val="21"/>
        </w:rPr>
        <w:t>Prolog </w:t>
      </w:r>
      <w:r>
        <w:rPr>
          <w:sz w:val="21"/>
        </w:rPr>
        <w:t>to </w:t>
      </w:r>
      <w:r>
        <w:rPr>
          <w:spacing w:val="-4"/>
          <w:sz w:val="21"/>
        </w:rPr>
        <w:t>build </w:t>
      </w:r>
      <w:r>
        <w:rPr>
          <w:spacing w:val="-3"/>
          <w:sz w:val="21"/>
        </w:rPr>
        <w:t>two custom chatbots that examine the user's question </w:t>
      </w:r>
      <w:r>
        <w:rPr>
          <w:sz w:val="21"/>
        </w:rPr>
        <w:t>and </w:t>
      </w:r>
      <w:r>
        <w:rPr>
          <w:spacing w:val="-3"/>
          <w:sz w:val="21"/>
        </w:rPr>
        <w:t>construct </w:t>
      </w:r>
      <w:r>
        <w:rPr>
          <w:sz w:val="21"/>
        </w:rPr>
        <w:t>an </w:t>
      </w:r>
      <w:r>
        <w:rPr>
          <w:spacing w:val="-3"/>
          <w:sz w:val="21"/>
        </w:rPr>
        <w:t>appropriate answer using natural language generation. </w:t>
      </w:r>
      <w:r>
        <w:rPr>
          <w:sz w:val="21"/>
        </w:rPr>
        <w:t>The </w:t>
      </w:r>
      <w:r>
        <w:rPr>
          <w:spacing w:val="-3"/>
          <w:sz w:val="21"/>
        </w:rPr>
        <w:t>Prolog code helps </w:t>
      </w:r>
      <w:r>
        <w:rPr>
          <w:sz w:val="21"/>
        </w:rPr>
        <w:t>us </w:t>
      </w:r>
      <w:r>
        <w:rPr>
          <w:spacing w:val="-3"/>
          <w:sz w:val="21"/>
        </w:rPr>
        <w:t>develop </w:t>
      </w:r>
      <w:r>
        <w:rPr>
          <w:sz w:val="21"/>
        </w:rPr>
        <w:t>a </w:t>
      </w:r>
      <w:r>
        <w:rPr>
          <w:spacing w:val="-3"/>
          <w:sz w:val="21"/>
        </w:rPr>
        <w:t>logical reasoning agent that </w:t>
      </w:r>
      <w:r>
        <w:rPr>
          <w:sz w:val="21"/>
        </w:rPr>
        <w:t>is </w:t>
      </w:r>
      <w:r>
        <w:rPr>
          <w:spacing w:val="-3"/>
          <w:sz w:val="21"/>
        </w:rPr>
        <w:t>able</w:t>
      </w:r>
    </w:p>
    <w:p>
      <w:pPr>
        <w:pStyle w:val="BodyText"/>
        <w:spacing w:line="246" w:lineRule="exact" w:before="4"/>
        <w:ind w:left="1439"/>
      </w:pPr>
      <w:r>
        <w:rPr>
          <w:w w:val="105"/>
        </w:rPr>
        <w:t>to answer complex questions. Each step of the AI workflow is addressed to help</w:t>
      </w:r>
    </w:p>
    <w:p>
      <w:pPr>
        <w:pStyle w:val="BodyText"/>
        <w:ind w:left="1439"/>
      </w:pPr>
      <w:r>
        <w:rPr>
          <w:w w:val="105"/>
        </w:rPr>
        <w:t>readers prepare to deploy the solution.</w:t>
      </w:r>
    </w:p>
    <w:p>
      <w:pPr>
        <w:spacing w:line="216" w:lineRule="auto" w:before="174"/>
        <w:ind w:left="1439" w:right="2023" w:firstLine="0"/>
        <w:jc w:val="both"/>
        <w:rPr>
          <w:sz w:val="21"/>
        </w:rPr>
      </w:pPr>
      <w:r>
        <w:rPr>
          <w:w w:val="105"/>
          <w:sz w:val="21"/>
        </w:rPr>
        <w:t>The</w:t>
      </w:r>
      <w:r>
        <w:rPr>
          <w:spacing w:val="-14"/>
          <w:w w:val="105"/>
          <w:sz w:val="21"/>
        </w:rPr>
        <w:t> </w:t>
      </w:r>
      <w:r>
        <w:rPr>
          <w:w w:val="105"/>
          <w:sz w:val="21"/>
        </w:rPr>
        <w:t>final</w:t>
      </w:r>
      <w:r>
        <w:rPr>
          <w:spacing w:val="-14"/>
          <w:w w:val="105"/>
          <w:sz w:val="21"/>
        </w:rPr>
        <w:t> </w:t>
      </w:r>
      <w:r>
        <w:rPr>
          <w:w w:val="105"/>
          <w:sz w:val="21"/>
        </w:rPr>
        <w:t>part</w:t>
      </w:r>
      <w:r>
        <w:rPr>
          <w:spacing w:val="-14"/>
          <w:w w:val="105"/>
          <w:sz w:val="21"/>
        </w:rPr>
        <w:t> </w:t>
      </w:r>
      <w:r>
        <w:rPr>
          <w:w w:val="105"/>
          <w:sz w:val="21"/>
        </w:rPr>
        <w:t>of</w:t>
      </w:r>
      <w:r>
        <w:rPr>
          <w:spacing w:val="-14"/>
          <w:w w:val="105"/>
          <w:sz w:val="21"/>
        </w:rPr>
        <w:t> </w:t>
      </w:r>
      <w:r>
        <w:rPr>
          <w:w w:val="105"/>
          <w:sz w:val="21"/>
        </w:rPr>
        <w:t>this</w:t>
      </w:r>
      <w:r>
        <w:rPr>
          <w:spacing w:val="-13"/>
          <w:w w:val="105"/>
          <w:sz w:val="21"/>
        </w:rPr>
        <w:t> </w:t>
      </w:r>
      <w:r>
        <w:rPr>
          <w:w w:val="105"/>
          <w:sz w:val="21"/>
        </w:rPr>
        <w:t>book,</w:t>
      </w:r>
      <w:r>
        <w:rPr>
          <w:spacing w:val="-14"/>
          <w:w w:val="105"/>
          <w:sz w:val="21"/>
        </w:rPr>
        <w:t> </w:t>
      </w:r>
      <w:r>
        <w:rPr>
          <w:rFonts w:ascii="Palatino Linotype"/>
          <w:i/>
          <w:w w:val="105"/>
          <w:sz w:val="21"/>
        </w:rPr>
        <w:t>Chapter</w:t>
      </w:r>
      <w:r>
        <w:rPr>
          <w:rFonts w:ascii="Palatino Linotype"/>
          <w:i/>
          <w:spacing w:val="-20"/>
          <w:w w:val="105"/>
          <w:sz w:val="21"/>
        </w:rPr>
        <w:t> </w:t>
      </w:r>
      <w:r>
        <w:rPr>
          <w:rFonts w:ascii="Palatino Linotype"/>
          <w:i/>
          <w:w w:val="105"/>
          <w:sz w:val="21"/>
        </w:rPr>
        <w:t>8</w:t>
      </w:r>
      <w:r>
        <w:rPr>
          <w:w w:val="105"/>
          <w:sz w:val="21"/>
        </w:rPr>
        <w:t>,</w:t>
      </w:r>
      <w:r>
        <w:rPr>
          <w:spacing w:val="-14"/>
          <w:w w:val="105"/>
          <w:sz w:val="21"/>
        </w:rPr>
        <w:t> </w:t>
      </w:r>
      <w:r>
        <w:rPr>
          <w:rFonts w:ascii="Palatino Linotype"/>
          <w:i/>
          <w:w w:val="105"/>
          <w:sz w:val="21"/>
        </w:rPr>
        <w:t>Preparing</w:t>
      </w:r>
      <w:r>
        <w:rPr>
          <w:rFonts w:ascii="Palatino Linotype"/>
          <w:i/>
          <w:spacing w:val="-20"/>
          <w:w w:val="105"/>
          <w:sz w:val="21"/>
        </w:rPr>
        <w:t> </w:t>
      </w:r>
      <w:r>
        <w:rPr>
          <w:rFonts w:ascii="Palatino Linotype"/>
          <w:i/>
          <w:w w:val="105"/>
          <w:sz w:val="21"/>
        </w:rPr>
        <w:t>for</w:t>
      </w:r>
      <w:r>
        <w:rPr>
          <w:rFonts w:ascii="Palatino Linotype"/>
          <w:i/>
          <w:spacing w:val="-21"/>
          <w:w w:val="105"/>
          <w:sz w:val="21"/>
        </w:rPr>
        <w:t> </w:t>
      </w:r>
      <w:r>
        <w:rPr>
          <w:rFonts w:ascii="Palatino Linotype"/>
          <w:i/>
          <w:w w:val="105"/>
          <w:sz w:val="21"/>
        </w:rPr>
        <w:t>Your</w:t>
      </w:r>
      <w:r>
        <w:rPr>
          <w:rFonts w:ascii="Palatino Linotype"/>
          <w:i/>
          <w:spacing w:val="-20"/>
          <w:w w:val="105"/>
          <w:sz w:val="21"/>
        </w:rPr>
        <w:t> </w:t>
      </w:r>
      <w:r>
        <w:rPr>
          <w:rFonts w:ascii="Palatino Linotype"/>
          <w:i/>
          <w:w w:val="105"/>
          <w:sz w:val="21"/>
        </w:rPr>
        <w:t>Future</w:t>
      </w:r>
      <w:r>
        <w:rPr>
          <w:rFonts w:ascii="Palatino Linotype"/>
          <w:i/>
          <w:spacing w:val="-21"/>
          <w:w w:val="105"/>
          <w:sz w:val="21"/>
        </w:rPr>
        <w:t> </w:t>
      </w:r>
      <w:r>
        <w:rPr>
          <w:rFonts w:ascii="Palatino Linotype"/>
          <w:i/>
          <w:w w:val="105"/>
          <w:sz w:val="21"/>
        </w:rPr>
        <w:t>and</w:t>
      </w:r>
      <w:r>
        <w:rPr>
          <w:rFonts w:ascii="Palatino Linotype"/>
          <w:i/>
          <w:spacing w:val="-20"/>
          <w:w w:val="105"/>
          <w:sz w:val="21"/>
        </w:rPr>
        <w:t> </w:t>
      </w:r>
      <w:r>
        <w:rPr>
          <w:rFonts w:ascii="Palatino Linotype"/>
          <w:i/>
          <w:w w:val="105"/>
          <w:sz w:val="21"/>
        </w:rPr>
        <w:t>Surviving</w:t>
      </w:r>
      <w:r>
        <w:rPr>
          <w:rFonts w:ascii="Palatino Linotype"/>
          <w:i/>
          <w:spacing w:val="-21"/>
          <w:w w:val="105"/>
          <w:sz w:val="21"/>
        </w:rPr>
        <w:t> </w:t>
      </w:r>
      <w:r>
        <w:rPr>
          <w:rFonts w:ascii="Palatino Linotype"/>
          <w:i/>
          <w:w w:val="105"/>
          <w:sz w:val="21"/>
        </w:rPr>
        <w:t>the </w:t>
      </w:r>
      <w:r>
        <w:rPr>
          <w:rFonts w:ascii="Palatino Linotype"/>
          <w:i/>
          <w:w w:val="105"/>
          <w:sz w:val="21"/>
        </w:rPr>
        <w:t>Hype Cycle</w:t>
      </w:r>
      <w:r>
        <w:rPr>
          <w:w w:val="105"/>
          <w:sz w:val="21"/>
        </w:rPr>
        <w:t>, examines the various highs and lows of interest in AL and ML</w:t>
      </w:r>
      <w:r>
        <w:rPr>
          <w:spacing w:val="-19"/>
          <w:w w:val="105"/>
          <w:sz w:val="21"/>
        </w:rPr>
        <w:t> </w:t>
      </w:r>
      <w:r>
        <w:rPr>
          <w:w w:val="105"/>
          <w:sz w:val="21"/>
        </w:rPr>
        <w:t>over the last several decades. A case is made that AI has continued to improve</w:t>
      </w:r>
      <w:r>
        <w:rPr>
          <w:spacing w:val="-17"/>
          <w:w w:val="105"/>
          <w:sz w:val="21"/>
        </w:rPr>
        <w:t> </w:t>
      </w:r>
      <w:r>
        <w:rPr>
          <w:w w:val="105"/>
          <w:sz w:val="21"/>
        </w:rPr>
        <w:t>and</w:t>
      </w:r>
    </w:p>
    <w:p>
      <w:pPr>
        <w:pStyle w:val="BodyText"/>
        <w:spacing w:before="5"/>
        <w:ind w:left="1439" w:right="1446"/>
      </w:pPr>
      <w:r>
        <w:rPr>
          <w:w w:val="105"/>
        </w:rPr>
        <w:t>grow over all this time, but often the AI is behind the scenes or accepted as standard practice and thus not perceived as exciting. However, as long as a business case continues to exist for the AI solutions and the AI workflow is followed, the hype cycles should not impact the development of an effective solution. The chapter</w:t>
      </w:r>
    </w:p>
    <w:p>
      <w:pPr>
        <w:pStyle w:val="BodyText"/>
        <w:ind w:left="1439" w:right="1882"/>
      </w:pPr>
      <w:r>
        <w:rPr>
          <w:w w:val="105"/>
        </w:rPr>
        <w:t>ends with advice on how to identify new approaches and advances in AI and how</w:t>
      </w:r>
      <w:r>
        <w:rPr>
          <w:spacing w:val="-11"/>
          <w:w w:val="105"/>
        </w:rPr>
        <w:t> </w:t>
      </w:r>
      <w:r>
        <w:rPr>
          <w:w w:val="105"/>
        </w:rPr>
        <w:t>to</w:t>
      </w:r>
      <w:r>
        <w:rPr>
          <w:spacing w:val="-11"/>
          <w:w w:val="105"/>
        </w:rPr>
        <w:t> </w:t>
      </w:r>
      <w:r>
        <w:rPr>
          <w:w w:val="105"/>
        </w:rPr>
        <w:t>decide</w:t>
      </w:r>
      <w:r>
        <w:rPr>
          <w:spacing w:val="-11"/>
          <w:w w:val="105"/>
        </w:rPr>
        <w:t> </w:t>
      </w:r>
      <w:r>
        <w:rPr>
          <w:w w:val="105"/>
        </w:rPr>
        <w:t>whether</w:t>
      </w:r>
      <w:r>
        <w:rPr>
          <w:spacing w:val="-11"/>
          <w:w w:val="105"/>
        </w:rPr>
        <w:t> </w:t>
      </w:r>
      <w:r>
        <w:rPr>
          <w:w w:val="105"/>
        </w:rPr>
        <w:t>or</w:t>
      </w:r>
      <w:r>
        <w:rPr>
          <w:spacing w:val="-11"/>
          <w:w w:val="105"/>
        </w:rPr>
        <w:t> </w:t>
      </w:r>
      <w:r>
        <w:rPr>
          <w:w w:val="105"/>
        </w:rPr>
        <w:t>not</w:t>
      </w:r>
      <w:r>
        <w:rPr>
          <w:spacing w:val="-11"/>
          <w:w w:val="105"/>
        </w:rPr>
        <w:t> </w:t>
      </w:r>
      <w:r>
        <w:rPr>
          <w:w w:val="105"/>
        </w:rPr>
        <w:t>these</w:t>
      </w:r>
      <w:r>
        <w:rPr>
          <w:spacing w:val="-11"/>
          <w:w w:val="105"/>
        </w:rPr>
        <w:t> </w:t>
      </w:r>
      <w:r>
        <w:rPr>
          <w:w w:val="105"/>
        </w:rPr>
        <w:t>advances</w:t>
      </w:r>
      <w:r>
        <w:rPr>
          <w:spacing w:val="-10"/>
          <w:w w:val="105"/>
        </w:rPr>
        <w:t> </w:t>
      </w:r>
      <w:r>
        <w:rPr>
          <w:w w:val="105"/>
        </w:rPr>
        <w:t>are</w:t>
      </w:r>
      <w:r>
        <w:rPr>
          <w:spacing w:val="-11"/>
          <w:w w:val="105"/>
        </w:rPr>
        <w:t> </w:t>
      </w:r>
      <w:r>
        <w:rPr>
          <w:w w:val="105"/>
        </w:rPr>
        <w:t>relevant</w:t>
      </w:r>
      <w:r>
        <w:rPr>
          <w:spacing w:val="-11"/>
          <w:w w:val="105"/>
        </w:rPr>
        <w:t> </w:t>
      </w:r>
      <w:r>
        <w:rPr>
          <w:w w:val="105"/>
        </w:rPr>
        <w:t>for</w:t>
      </w:r>
      <w:r>
        <w:rPr>
          <w:spacing w:val="-11"/>
          <w:w w:val="105"/>
        </w:rPr>
        <w:t> </w:t>
      </w:r>
      <w:r>
        <w:rPr>
          <w:w w:val="105"/>
        </w:rPr>
        <w:t>real</w:t>
      </w:r>
      <w:r>
        <w:rPr>
          <w:spacing w:val="-11"/>
          <w:w w:val="105"/>
        </w:rPr>
        <w:t> </w:t>
      </w:r>
      <w:r>
        <w:rPr>
          <w:w w:val="105"/>
        </w:rPr>
        <w:t>business</w:t>
      </w:r>
      <w:r>
        <w:rPr>
          <w:spacing w:val="-11"/>
          <w:w w:val="105"/>
        </w:rPr>
        <w:t> </w:t>
      </w:r>
      <w:r>
        <w:rPr>
          <w:w w:val="105"/>
        </w:rPr>
        <w:t>need.</w:t>
      </w:r>
    </w:p>
    <w:p>
      <w:pPr>
        <w:pStyle w:val="BodyText"/>
        <w:spacing w:before="7"/>
        <w:ind w:left="0"/>
        <w:rPr>
          <w:sz w:val="35"/>
        </w:rPr>
      </w:pPr>
    </w:p>
    <w:p>
      <w:pPr>
        <w:pStyle w:val="Heading2"/>
        <w:spacing w:before="1"/>
      </w:pPr>
      <w:r>
        <w:rPr/>
        <w:t>Summary</w:t>
      </w:r>
    </w:p>
    <w:p>
      <w:pPr>
        <w:pStyle w:val="BodyText"/>
        <w:spacing w:before="19"/>
        <w:ind w:right="1778"/>
      </w:pPr>
      <w:r>
        <w:rPr>
          <w:w w:val="105"/>
        </w:rPr>
        <w:t>In this chapter, we saw that AI can play a crucial role in a larger system, a role that enables new functionality that can form the basis of a product or service.</w:t>
      </w:r>
    </w:p>
    <w:p>
      <w:pPr>
        <w:pStyle w:val="BodyText"/>
        <w:ind w:right="1600"/>
      </w:pPr>
      <w:r>
        <w:rPr>
          <w:w w:val="105"/>
        </w:rPr>
        <w:t>However, in practice, the AI component is actually quite small when compared to the code and time spent on surrounding issues such as the user interface, handling messy input and correcting bad outputs, and all the issues intrinsic to working</w:t>
      </w:r>
    </w:p>
    <w:p>
      <w:pPr>
        <w:pStyle w:val="BodyText"/>
        <w:ind w:right="1982"/>
      </w:pPr>
      <w:r>
        <w:rPr>
          <w:w w:val="105"/>
        </w:rPr>
        <w:t>in software teams larger than one. In any event, the AI component is also often the most complex part of an intelligent software system, and special care must be taken to get it right. We've introduced an AI workflow that ensures that the benefits of building and deploying AI have a hope of outweighing the costs of initial development and continued monitoring and maintenance. This chapter also introduced the projects that make up the bulk of this book.</w:t>
      </w:r>
    </w:p>
    <w:p>
      <w:pPr>
        <w:pStyle w:val="BodyText"/>
        <w:spacing w:line="246" w:lineRule="exact" w:before="169"/>
      </w:pPr>
      <w:r>
        <w:rPr>
          <w:w w:val="105"/>
        </w:rPr>
        <w:t>In the next chapter, we follow the AI workflow with an AI cloud resource planning</w:t>
      </w:r>
    </w:p>
    <w:p>
      <w:pPr>
        <w:pStyle w:val="BodyText"/>
      </w:pPr>
      <w:r>
        <w:rPr/>
        <w:t>project that will prove to be useful in several other projects.</w:t>
      </w:r>
    </w:p>
    <w:p>
      <w:pPr>
        <w:spacing w:after="0"/>
        <w:sectPr>
          <w:pgSz w:w="10800" w:h="13320"/>
          <w:pgMar w:header="652" w:footer="1045" w:top="880" w:bottom="1240" w:left="0" w:right="0"/>
        </w:sectPr>
      </w:pPr>
    </w:p>
    <w:p>
      <w:pPr>
        <w:pStyle w:val="BodyText"/>
        <w:ind w:left="0"/>
        <w:rPr>
          <w:sz w:val="17"/>
        </w:rPr>
      </w:pPr>
    </w:p>
    <w:p>
      <w:pPr>
        <w:spacing w:after="0"/>
        <w:rPr>
          <w:sz w:val="17"/>
        </w:rPr>
        <w:sectPr>
          <w:headerReference w:type="default" r:id="rId60"/>
          <w:footerReference w:type="default" r:id="rId61"/>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2" w:after="1"/>
        <w:ind w:left="0"/>
        <w:rPr>
          <w:sz w:val="12"/>
        </w:rPr>
      </w:pPr>
    </w:p>
    <w:p>
      <w:pPr>
        <w:pStyle w:val="BodyText"/>
        <w:ind w:left="8641"/>
        <w:rPr>
          <w:sz w:val="20"/>
        </w:rPr>
      </w:pPr>
      <w:bookmarkStart w:name="Chapter 2: Planning Cloud Infrastructure" w:id="34"/>
      <w:bookmarkEnd w:id="34"/>
      <w:r>
        <w:rPr/>
      </w:r>
      <w:bookmarkStart w:name="_bookmark13" w:id="35"/>
      <w:bookmarkEnd w:id="35"/>
      <w:r>
        <w:rPr/>
      </w:r>
      <w:r>
        <w:rPr>
          <w:sz w:val="20"/>
        </w:rPr>
        <w:pict>
          <v:group style="width:35.2pt;height:64.7pt;mso-position-horizontal-relative:char;mso-position-vertical-relative:line" coordorigin="0,0" coordsize="704,1294">
            <v:shape style="position:absolute;left:0;top:0;width:704;height:1294" coordorigin="0,0" coordsize="704,1294" path="m367,0l275,9,198,35,137,74,90,123,55,178,32,235,14,343,17,378,24,400,34,412,47,415,61,410,71,395,78,368,83,331,106,238,149,164,206,115,270,97,322,109,365,144,397,201,418,280,425,379,418,457,398,539,367,623,329,709,285,794,237,876,188,955,140,1029,57,1154,27,1203,7,1240,0,1264,0,1282,7,1294,679,1294,692,1289,699,1276,703,1256,704,1227,704,881,703,858,698,842,690,832,677,828,667,830,658,837,651,849,646,867,624,934,586,987,530,1023,454,1036,209,1036,242,977,292,914,384,826,437,778,491,726,545,671,594,612,638,549,672,481,694,408,702,331,693,244,667,170,627,109,575,62,512,27,442,7,367,0xe" filled="true" fillcolor="#000000" stroked="false">
              <v:path arrowok="t"/>
              <v:fill type="solid"/>
            </v:shape>
          </v:group>
        </w:pict>
      </w:r>
      <w:r>
        <w:rPr>
          <w:sz w:val="20"/>
        </w:rPr>
      </w:r>
    </w:p>
    <w:p>
      <w:pPr>
        <w:pStyle w:val="Heading1"/>
        <w:spacing w:line="659" w:lineRule="exact"/>
        <w:ind w:right="1436"/>
      </w:pPr>
      <w:r>
        <w:rPr/>
        <w:t>A Blueprint for</w:t>
      </w:r>
      <w:r>
        <w:rPr>
          <w:spacing w:val="-34"/>
        </w:rPr>
        <w:t> </w:t>
      </w:r>
      <w:r>
        <w:rPr/>
        <w:t>Planning</w:t>
      </w:r>
    </w:p>
    <w:p>
      <w:pPr>
        <w:spacing w:before="30"/>
        <w:ind w:left="0" w:right="1437" w:firstLine="0"/>
        <w:jc w:val="right"/>
        <w:rPr>
          <w:rFonts w:ascii="Arial"/>
          <w:sz w:val="60"/>
        </w:rPr>
      </w:pPr>
      <w:r>
        <w:rPr>
          <w:rFonts w:ascii="Arial"/>
          <w:sz w:val="60"/>
        </w:rPr>
        <w:t>Cloud</w:t>
      </w:r>
      <w:r>
        <w:rPr>
          <w:rFonts w:ascii="Arial"/>
          <w:spacing w:val="-5"/>
          <w:sz w:val="60"/>
        </w:rPr>
        <w:t> </w:t>
      </w:r>
      <w:r>
        <w:rPr>
          <w:rFonts w:ascii="Arial"/>
          <w:sz w:val="60"/>
        </w:rPr>
        <w:t>Infrastructure</w:t>
      </w:r>
    </w:p>
    <w:p>
      <w:pPr>
        <w:pStyle w:val="BodyText"/>
        <w:spacing w:line="252" w:lineRule="exact" w:before="355"/>
        <w:ind w:left="1439" w:right="1566"/>
      </w:pPr>
      <w:r>
        <w:rPr/>
        <w:t>Electronic computing was once so rarefied and expensive that few people had ever   seen such a machine. Elaborate public displays such as IBM's Selective Sequence Electronic Calculator (</w:t>
      </w:r>
      <w:r>
        <w:rPr>
          <w:rFonts w:ascii="Palatino Linotype" w:hAnsi="Palatino Linotype"/>
          <w:i/>
        </w:rPr>
        <w:t>The IBM Selective Sequence Electronic Calculator</w:t>
      </w:r>
      <w:r>
        <w:rPr/>
        <w:t>, </w:t>
      </w:r>
      <w:r>
        <w:rPr>
          <w:rFonts w:ascii="Palatino Linotype" w:hAnsi="Palatino Linotype"/>
          <w:i/>
        </w:rPr>
        <w:t>Columbia </w:t>
      </w:r>
      <w:r>
        <w:rPr>
          <w:rFonts w:ascii="Palatino Linotype" w:hAnsi="Palatino Linotype"/>
          <w:i/>
        </w:rPr>
        <w:t>University Computing History</w:t>
      </w:r>
      <w:r>
        <w:rPr/>
        <w:t>, </w:t>
      </w:r>
      <w:hyperlink r:id="rId65">
        <w:r>
          <w:rPr>
            <w:rFonts w:ascii="Courier New" w:hAnsi="Courier New"/>
            <w:sz w:val="19"/>
          </w:rPr>
          <w:t>http://www.columbia.edu/cu/computinghistory/</w:t>
        </w:r>
      </w:hyperlink>
      <w:r>
        <w:rPr>
          <w:rFonts w:ascii="Courier New" w:hAnsi="Courier New"/>
          <w:sz w:val="19"/>
        </w:rPr>
        <w:t> </w:t>
      </w:r>
      <w:hyperlink r:id="rId65">
        <w:r>
          <w:rPr>
            <w:rFonts w:ascii="Courier New" w:hAnsi="Courier New"/>
            <w:sz w:val="19"/>
          </w:rPr>
          <w:t>ssec.html</w:t>
        </w:r>
      </w:hyperlink>
      <w:r>
        <w:rPr/>
        <w:t>), placed behind glass on the ground floor of their New York headquarters   in 1948, attest to the esteemed introduction of computing. Yet, through the most remarkable technological progression of human history, computing power has grown while hardware size and power usage have shrunk in equally spectacular orders of magnitude – today, chips less than a billionth the size have more computing power   than the original electro-mechanical marvels, and  equally,  machines  nominally  the size</w:t>
      </w:r>
      <w:r>
        <w:rPr>
          <w:spacing w:val="7"/>
        </w:rPr>
        <w:t> </w:t>
      </w:r>
      <w:r>
        <w:rPr/>
        <w:t>of</w:t>
      </w:r>
      <w:r>
        <w:rPr>
          <w:spacing w:val="8"/>
        </w:rPr>
        <w:t> </w:t>
      </w:r>
      <w:r>
        <w:rPr/>
        <w:t>a</w:t>
      </w:r>
      <w:r>
        <w:rPr>
          <w:spacing w:val="7"/>
        </w:rPr>
        <w:t> </w:t>
      </w:r>
      <w:r>
        <w:rPr/>
        <w:t>refrigerator</w:t>
      </w:r>
      <w:r>
        <w:rPr>
          <w:spacing w:val="8"/>
        </w:rPr>
        <w:t> </w:t>
      </w:r>
      <w:r>
        <w:rPr/>
        <w:t>have</w:t>
      </w:r>
      <w:r>
        <w:rPr>
          <w:spacing w:val="7"/>
        </w:rPr>
        <w:t> </w:t>
      </w:r>
      <w:r>
        <w:rPr/>
        <w:t>billions</w:t>
      </w:r>
      <w:r>
        <w:rPr>
          <w:spacing w:val="8"/>
        </w:rPr>
        <w:t> </w:t>
      </w:r>
      <w:r>
        <w:rPr/>
        <w:t>of</w:t>
      </w:r>
      <w:r>
        <w:rPr>
          <w:spacing w:val="7"/>
        </w:rPr>
        <w:t> </w:t>
      </w:r>
      <w:r>
        <w:rPr/>
        <w:t>times</w:t>
      </w:r>
      <w:r>
        <w:rPr>
          <w:spacing w:val="8"/>
        </w:rPr>
        <w:t> </w:t>
      </w:r>
      <w:r>
        <w:rPr/>
        <w:t>the</w:t>
      </w:r>
      <w:r>
        <w:rPr>
          <w:spacing w:val="7"/>
        </w:rPr>
        <w:t> </w:t>
      </w:r>
      <w:r>
        <w:rPr/>
        <w:t>speed</w:t>
      </w:r>
      <w:r>
        <w:rPr>
          <w:spacing w:val="8"/>
        </w:rPr>
        <w:t> </w:t>
      </w:r>
      <w:r>
        <w:rPr/>
        <w:t>and</w:t>
      </w:r>
      <w:r>
        <w:rPr>
          <w:spacing w:val="7"/>
        </w:rPr>
        <w:t> </w:t>
      </w:r>
      <w:r>
        <w:rPr/>
        <w:t>memory.</w:t>
      </w:r>
    </w:p>
    <w:p>
      <w:pPr>
        <w:pStyle w:val="BodyText"/>
        <w:spacing w:line="244" w:lineRule="auto" w:before="175"/>
        <w:ind w:right="1389"/>
      </w:pPr>
      <w:r>
        <w:rPr>
          <w:w w:val="105"/>
        </w:rPr>
        <w:t>Originally, computing resources were rented from large firms such as IBM, UNIVAC, and Honeywell, but eventually, businesses purchased and installed commodity servers on-premises as a cost-saving measure. Now, ironically, computing power</w:t>
      </w:r>
    </w:p>
    <w:p>
      <w:pPr>
        <w:pStyle w:val="BodyText"/>
        <w:spacing w:before="3"/>
      </w:pPr>
      <w:r>
        <w:rPr/>
        <w:t>and</w:t>
      </w:r>
      <w:r>
        <w:rPr>
          <w:spacing w:val="14"/>
        </w:rPr>
        <w:t> </w:t>
      </w:r>
      <w:r>
        <w:rPr/>
        <w:t>network</w:t>
      </w:r>
      <w:r>
        <w:rPr>
          <w:spacing w:val="14"/>
        </w:rPr>
        <w:t> </w:t>
      </w:r>
      <w:r>
        <w:rPr/>
        <w:t>connectivity</w:t>
      </w:r>
      <w:r>
        <w:rPr>
          <w:spacing w:val="14"/>
        </w:rPr>
        <w:t> </w:t>
      </w:r>
      <w:r>
        <w:rPr/>
        <w:t>are</w:t>
      </w:r>
      <w:r>
        <w:rPr>
          <w:spacing w:val="14"/>
        </w:rPr>
        <w:t> </w:t>
      </w:r>
      <w:r>
        <w:rPr/>
        <w:t>so</w:t>
      </w:r>
      <w:r>
        <w:rPr>
          <w:spacing w:val="14"/>
        </w:rPr>
        <w:t> </w:t>
      </w:r>
      <w:r>
        <w:rPr/>
        <w:t>cheap</w:t>
      </w:r>
      <w:r>
        <w:rPr>
          <w:spacing w:val="14"/>
        </w:rPr>
        <w:t> </w:t>
      </w:r>
      <w:r>
        <w:rPr/>
        <w:t>that</w:t>
      </w:r>
      <w:r>
        <w:rPr>
          <w:spacing w:val="14"/>
        </w:rPr>
        <w:t> </w:t>
      </w:r>
      <w:r>
        <w:rPr/>
        <w:t>businesses</w:t>
      </w:r>
      <w:r>
        <w:rPr>
          <w:spacing w:val="14"/>
        </w:rPr>
        <w:t> </w:t>
      </w:r>
      <w:r>
        <w:rPr/>
        <w:t>again</w:t>
      </w:r>
      <w:r>
        <w:rPr>
          <w:spacing w:val="14"/>
        </w:rPr>
        <w:t> </w:t>
      </w:r>
      <w:r>
        <w:rPr/>
        <w:t>find</w:t>
      </w:r>
      <w:r>
        <w:rPr>
          <w:spacing w:val="14"/>
        </w:rPr>
        <w:t> </w:t>
      </w:r>
      <w:r>
        <w:rPr/>
        <w:t>it</w:t>
      </w:r>
      <w:r>
        <w:rPr>
          <w:spacing w:val="14"/>
        </w:rPr>
        <w:t> </w:t>
      </w:r>
      <w:r>
        <w:rPr/>
        <w:t>more</w:t>
      </w:r>
      <w:r>
        <w:rPr>
          <w:spacing w:val="14"/>
        </w:rPr>
        <w:t> </w:t>
      </w:r>
      <w:r>
        <w:rPr/>
        <w:t>cost</w:t>
      </w:r>
    </w:p>
    <w:p>
      <w:pPr>
        <w:pStyle w:val="BodyText"/>
        <w:spacing w:before="5"/>
      </w:pPr>
      <w:r>
        <w:rPr>
          <w:w w:val="105"/>
        </w:rPr>
        <w:t>effective</w:t>
      </w:r>
      <w:r>
        <w:rPr>
          <w:spacing w:val="-4"/>
          <w:w w:val="105"/>
        </w:rPr>
        <w:t> </w:t>
      </w:r>
      <w:r>
        <w:rPr>
          <w:w w:val="105"/>
        </w:rPr>
        <w:t>to</w:t>
      </w:r>
      <w:r>
        <w:rPr>
          <w:spacing w:val="-3"/>
          <w:w w:val="105"/>
        </w:rPr>
        <w:t> </w:t>
      </w:r>
      <w:r>
        <w:rPr>
          <w:w w:val="105"/>
        </w:rPr>
        <w:t>rent</w:t>
      </w:r>
      <w:r>
        <w:rPr>
          <w:spacing w:val="-4"/>
          <w:w w:val="105"/>
        </w:rPr>
        <w:t> </w:t>
      </w:r>
      <w:r>
        <w:rPr>
          <w:w w:val="105"/>
        </w:rPr>
        <w:t>from</w:t>
      </w:r>
      <w:r>
        <w:rPr>
          <w:spacing w:val="-3"/>
          <w:w w:val="105"/>
        </w:rPr>
        <w:t> </w:t>
      </w:r>
      <w:r>
        <w:rPr>
          <w:w w:val="105"/>
        </w:rPr>
        <w:t>big</w:t>
      </w:r>
      <w:r>
        <w:rPr>
          <w:spacing w:val="-3"/>
          <w:w w:val="105"/>
        </w:rPr>
        <w:t> </w:t>
      </w:r>
      <w:r>
        <w:rPr>
          <w:w w:val="105"/>
        </w:rPr>
        <w:t>companies</w:t>
      </w:r>
      <w:r>
        <w:rPr>
          <w:spacing w:val="-4"/>
          <w:w w:val="105"/>
        </w:rPr>
        <w:t> </w:t>
      </w:r>
      <w:r>
        <w:rPr>
          <w:w w:val="105"/>
        </w:rPr>
        <w:t>such</w:t>
      </w:r>
      <w:r>
        <w:rPr>
          <w:spacing w:val="-3"/>
          <w:w w:val="105"/>
        </w:rPr>
        <w:t> </w:t>
      </w:r>
      <w:r>
        <w:rPr>
          <w:w w:val="105"/>
        </w:rPr>
        <w:t>as</w:t>
      </w:r>
      <w:r>
        <w:rPr>
          <w:spacing w:val="-3"/>
          <w:w w:val="105"/>
        </w:rPr>
        <w:t> </w:t>
      </w:r>
      <w:r>
        <w:rPr>
          <w:w w:val="105"/>
        </w:rPr>
        <w:t>Amazon,</w:t>
      </w:r>
      <w:r>
        <w:rPr>
          <w:spacing w:val="-4"/>
          <w:w w:val="105"/>
        </w:rPr>
        <w:t> </w:t>
      </w:r>
      <w:r>
        <w:rPr>
          <w:w w:val="105"/>
        </w:rPr>
        <w:t>Google,</w:t>
      </w:r>
      <w:r>
        <w:rPr>
          <w:spacing w:val="-3"/>
          <w:w w:val="105"/>
        </w:rPr>
        <w:t> </w:t>
      </w:r>
      <w:r>
        <w:rPr>
          <w:w w:val="105"/>
        </w:rPr>
        <w:t>and</w:t>
      </w:r>
      <w:r>
        <w:rPr>
          <w:spacing w:val="-3"/>
          <w:w w:val="105"/>
        </w:rPr>
        <w:t> </w:t>
      </w:r>
      <w:r>
        <w:rPr>
          <w:w w:val="105"/>
        </w:rPr>
        <w:t>Microsoft.</w:t>
      </w:r>
    </w:p>
    <w:p>
      <w:pPr>
        <w:pStyle w:val="BodyText"/>
        <w:spacing w:line="244" w:lineRule="auto" w:before="179"/>
        <w:ind w:right="1566"/>
      </w:pPr>
      <w:r>
        <w:rPr>
          <w:w w:val="105"/>
        </w:rPr>
        <w:t>But no business is willing to throw money around. Now that computing is again rented, every minute counts. Cloud providers allow (virtual) machines to be created and destroyed on demand. Cloud providers also have many configurations available, ranging from cheap but slow machines to specialized high-performance machines for specialized workloads. The price and performance of cloud machines</w:t>
      </w:r>
    </w:p>
    <w:p>
      <w:pPr>
        <w:pStyle w:val="BodyText"/>
        <w:spacing w:line="244" w:lineRule="auto" w:before="4"/>
        <w:ind w:right="1431"/>
      </w:pPr>
      <w:r>
        <w:rPr>
          <w:w w:val="105"/>
        </w:rPr>
        <w:t>continually change as hardware and software improve and cloud providers compete in an innovative and low-margin market. Buying machine time up-front in fixed quantities can also reduce cost. Deciding how many machines and what kinds are needed to complete some task within some budget is virtually impossible to do by hand – perhaps AI can help us?</w:t>
      </w:r>
    </w:p>
    <w:p>
      <w:pPr>
        <w:spacing w:after="0" w:line="244" w:lineRule="auto"/>
        <w:sectPr>
          <w:headerReference w:type="default" r:id="rId62"/>
          <w:footerReference w:type="default" r:id="rId63"/>
          <w:footerReference w:type="even" r:id="rId64"/>
          <w:pgSz w:w="10800" w:h="13320"/>
          <w:pgMar w:header="0" w:footer="1045" w:top="1240" w:bottom="1240" w:left="0" w:right="0"/>
          <w:pgNumType w:start="15"/>
        </w:sectPr>
      </w:pPr>
    </w:p>
    <w:p>
      <w:pPr>
        <w:pStyle w:val="BodyText"/>
        <w:spacing w:line="244" w:lineRule="auto" w:before="178"/>
        <w:ind w:right="1566"/>
      </w:pPr>
      <w:bookmarkStart w:name="The problem, goal, and business case" w:id="36"/>
      <w:bookmarkEnd w:id="36"/>
      <w:r>
        <w:rPr/>
      </w:r>
      <w:bookmarkStart w:name="_bookmark14" w:id="37"/>
      <w:bookmarkEnd w:id="37"/>
      <w:r>
        <w:rPr/>
      </w:r>
      <w:r>
        <w:rPr>
          <w:w w:val="105"/>
        </w:rPr>
        <w:t>Given some collection of independent tasks to complete, how do we decide which and how many machines are needed to complete them in the smallest amount of time and within a certain monetary budget? The answer: use a constraint solver!</w:t>
      </w:r>
    </w:p>
    <w:p>
      <w:pPr>
        <w:pStyle w:val="BodyText"/>
        <w:spacing w:before="175"/>
      </w:pPr>
      <w:r>
        <w:rPr>
          <w:w w:val="105"/>
        </w:rPr>
        <w:t>In this chapter, we will cover:</w:t>
      </w:r>
    </w:p>
    <w:p>
      <w:pPr>
        <w:pStyle w:val="ListParagraph"/>
        <w:numPr>
          <w:ilvl w:val="0"/>
          <w:numId w:val="4"/>
        </w:numPr>
        <w:tabs>
          <w:tab w:pos="2159" w:val="left" w:leader="none"/>
          <w:tab w:pos="2160" w:val="left" w:leader="none"/>
        </w:tabs>
        <w:spacing w:line="240" w:lineRule="auto" w:before="179" w:after="0"/>
        <w:ind w:left="2159" w:right="0" w:hanging="361"/>
        <w:jc w:val="left"/>
        <w:rPr>
          <w:sz w:val="21"/>
        </w:rPr>
      </w:pPr>
      <w:r>
        <w:rPr>
          <w:w w:val="105"/>
          <w:sz w:val="21"/>
        </w:rPr>
        <w:t>The characteristics of a cloud infrastructure planning</w:t>
      </w:r>
      <w:r>
        <w:rPr>
          <w:spacing w:val="10"/>
          <w:w w:val="105"/>
          <w:sz w:val="21"/>
        </w:rPr>
        <w:t> </w:t>
      </w:r>
      <w:r>
        <w:rPr>
          <w:w w:val="105"/>
          <w:sz w:val="21"/>
        </w:rPr>
        <w:t>problem</w:t>
      </w:r>
    </w:p>
    <w:p>
      <w:pPr>
        <w:pStyle w:val="ListParagraph"/>
        <w:numPr>
          <w:ilvl w:val="0"/>
          <w:numId w:val="4"/>
        </w:numPr>
        <w:tabs>
          <w:tab w:pos="2159" w:val="left" w:leader="none"/>
          <w:tab w:pos="2160" w:val="left" w:leader="none"/>
        </w:tabs>
        <w:spacing w:line="244" w:lineRule="auto" w:before="92" w:after="0"/>
        <w:ind w:left="2159" w:right="2367" w:hanging="360"/>
        <w:jc w:val="left"/>
        <w:rPr>
          <w:sz w:val="21"/>
        </w:rPr>
      </w:pPr>
      <w:r>
        <w:rPr>
          <w:w w:val="105"/>
          <w:sz w:val="21"/>
        </w:rPr>
        <w:t>A</w:t>
      </w:r>
      <w:r>
        <w:rPr>
          <w:spacing w:val="-5"/>
          <w:w w:val="105"/>
          <w:sz w:val="21"/>
        </w:rPr>
        <w:t> </w:t>
      </w:r>
      <w:r>
        <w:rPr>
          <w:w w:val="105"/>
          <w:sz w:val="21"/>
        </w:rPr>
        <w:t>technique</w:t>
      </w:r>
      <w:r>
        <w:rPr>
          <w:spacing w:val="-5"/>
          <w:w w:val="105"/>
          <w:sz w:val="21"/>
        </w:rPr>
        <w:t> </w:t>
      </w:r>
      <w:r>
        <w:rPr>
          <w:w w:val="105"/>
          <w:sz w:val="21"/>
        </w:rPr>
        <w:t>for</w:t>
      </w:r>
      <w:r>
        <w:rPr>
          <w:spacing w:val="-5"/>
          <w:w w:val="105"/>
          <w:sz w:val="21"/>
        </w:rPr>
        <w:t> </w:t>
      </w:r>
      <w:r>
        <w:rPr>
          <w:w w:val="105"/>
          <w:sz w:val="21"/>
        </w:rPr>
        <w:t>solving</w:t>
      </w:r>
      <w:r>
        <w:rPr>
          <w:spacing w:val="-5"/>
          <w:w w:val="105"/>
          <w:sz w:val="21"/>
        </w:rPr>
        <w:t> </w:t>
      </w:r>
      <w:r>
        <w:rPr>
          <w:w w:val="105"/>
          <w:sz w:val="21"/>
        </w:rPr>
        <w:t>the</w:t>
      </w:r>
      <w:r>
        <w:rPr>
          <w:spacing w:val="-5"/>
          <w:w w:val="105"/>
          <w:sz w:val="21"/>
        </w:rPr>
        <w:t> </w:t>
      </w:r>
      <w:r>
        <w:rPr>
          <w:w w:val="105"/>
          <w:sz w:val="21"/>
        </w:rPr>
        <w:t>problem</w:t>
      </w:r>
      <w:r>
        <w:rPr>
          <w:spacing w:val="-5"/>
          <w:w w:val="105"/>
          <w:sz w:val="21"/>
        </w:rPr>
        <w:t> </w:t>
      </w:r>
      <w:r>
        <w:rPr>
          <w:w w:val="105"/>
          <w:sz w:val="21"/>
        </w:rPr>
        <w:t>using</w:t>
      </w:r>
      <w:r>
        <w:rPr>
          <w:spacing w:val="-4"/>
          <w:w w:val="105"/>
          <w:sz w:val="21"/>
        </w:rPr>
        <w:t> </w:t>
      </w:r>
      <w:r>
        <w:rPr>
          <w:w w:val="105"/>
          <w:sz w:val="21"/>
        </w:rPr>
        <w:t>the</w:t>
      </w:r>
      <w:r>
        <w:rPr>
          <w:spacing w:val="-5"/>
          <w:w w:val="105"/>
          <w:sz w:val="21"/>
        </w:rPr>
        <w:t> </w:t>
      </w:r>
      <w:r>
        <w:rPr>
          <w:w w:val="105"/>
          <w:sz w:val="21"/>
        </w:rPr>
        <w:t>free</w:t>
      </w:r>
      <w:r>
        <w:rPr>
          <w:spacing w:val="-5"/>
          <w:w w:val="105"/>
          <w:sz w:val="21"/>
        </w:rPr>
        <w:t> </w:t>
      </w:r>
      <w:r>
        <w:rPr>
          <w:w w:val="105"/>
          <w:sz w:val="21"/>
        </w:rPr>
        <w:t>and</w:t>
      </w:r>
      <w:r>
        <w:rPr>
          <w:spacing w:val="-5"/>
          <w:w w:val="105"/>
          <w:sz w:val="21"/>
        </w:rPr>
        <w:t> </w:t>
      </w:r>
      <w:r>
        <w:rPr>
          <w:w w:val="105"/>
          <w:sz w:val="21"/>
        </w:rPr>
        <w:t>open</w:t>
      </w:r>
      <w:r>
        <w:rPr>
          <w:spacing w:val="-5"/>
          <w:w w:val="105"/>
          <w:sz w:val="21"/>
        </w:rPr>
        <w:t> </w:t>
      </w:r>
      <w:r>
        <w:rPr>
          <w:w w:val="105"/>
          <w:sz w:val="21"/>
        </w:rPr>
        <w:t>source constraint solver</w:t>
      </w:r>
      <w:r>
        <w:rPr>
          <w:spacing w:val="5"/>
          <w:w w:val="105"/>
          <w:sz w:val="21"/>
        </w:rPr>
        <w:t> </w:t>
      </w:r>
      <w:r>
        <w:rPr>
          <w:w w:val="105"/>
          <w:sz w:val="21"/>
        </w:rPr>
        <w:t>OptaPlanner</w:t>
      </w:r>
    </w:p>
    <w:p>
      <w:pPr>
        <w:pStyle w:val="ListParagraph"/>
        <w:numPr>
          <w:ilvl w:val="0"/>
          <w:numId w:val="4"/>
        </w:numPr>
        <w:tabs>
          <w:tab w:pos="2159" w:val="left" w:leader="none"/>
          <w:tab w:pos="2160" w:val="left" w:leader="none"/>
        </w:tabs>
        <w:spacing w:line="240" w:lineRule="auto" w:before="88" w:after="0"/>
        <w:ind w:left="2159" w:right="0" w:hanging="361"/>
        <w:jc w:val="left"/>
        <w:rPr>
          <w:sz w:val="21"/>
        </w:rPr>
      </w:pPr>
      <w:r>
        <w:rPr>
          <w:w w:val="105"/>
          <w:sz w:val="21"/>
        </w:rPr>
        <w:t>Deployment scripts and a method for evaluating the accuracy of the</w:t>
      </w:r>
      <w:r>
        <w:rPr>
          <w:spacing w:val="14"/>
          <w:w w:val="105"/>
          <w:sz w:val="21"/>
        </w:rPr>
        <w:t> </w:t>
      </w:r>
      <w:r>
        <w:rPr>
          <w:w w:val="105"/>
          <w:sz w:val="21"/>
        </w:rPr>
        <w:t>planner</w:t>
      </w:r>
    </w:p>
    <w:p>
      <w:pPr>
        <w:pStyle w:val="BodyText"/>
        <w:spacing w:before="8"/>
        <w:ind w:left="0"/>
        <w:rPr>
          <w:sz w:val="35"/>
        </w:rPr>
      </w:pPr>
    </w:p>
    <w:p>
      <w:pPr>
        <w:pStyle w:val="Heading2"/>
      </w:pPr>
      <w:r>
        <w:rPr/>
        <w:t>The problem, goal, and business case</w:t>
      </w:r>
    </w:p>
    <w:p>
      <w:pPr>
        <w:pStyle w:val="BodyText"/>
        <w:spacing w:line="244" w:lineRule="auto" w:before="26"/>
        <w:ind w:right="1778"/>
      </w:pPr>
      <w:r>
        <w:rPr/>
        <w:t>In accordance with the AI workflow developed in  the  previous  chapter,  we  will first identify the problem, goal, and business case of cloud infrastructure planning. This ensures our efforts are not in vain, that is, we are applying AI toward a useful purpose with a measurable</w:t>
      </w:r>
      <w:r>
        <w:rPr>
          <w:spacing w:val="28"/>
        </w:rPr>
        <w:t> </w:t>
      </w:r>
      <w:r>
        <w:rPr/>
        <w:t>payoff.</w:t>
      </w:r>
    </w:p>
    <w:p>
      <w:pPr>
        <w:pStyle w:val="BodyText"/>
        <w:spacing w:line="244" w:lineRule="auto" w:before="176"/>
        <w:ind w:left="1439" w:right="2028"/>
        <w:jc w:val="both"/>
      </w:pPr>
      <w:r>
        <w:rPr>
          <w:b/>
          <w:w w:val="105"/>
        </w:rPr>
        <w:t>Cloud</w:t>
      </w:r>
      <w:r>
        <w:rPr>
          <w:b/>
          <w:spacing w:val="-7"/>
          <w:w w:val="105"/>
        </w:rPr>
        <w:t> </w:t>
      </w:r>
      <w:r>
        <w:rPr>
          <w:b/>
          <w:w w:val="105"/>
        </w:rPr>
        <w:t>computing</w:t>
      </w:r>
      <w:r>
        <w:rPr>
          <w:b/>
          <w:spacing w:val="-6"/>
          <w:w w:val="105"/>
        </w:rPr>
        <w:t> </w:t>
      </w:r>
      <w:r>
        <w:rPr>
          <w:w w:val="105"/>
        </w:rPr>
        <w:t>is</w:t>
      </w:r>
      <w:r>
        <w:rPr>
          <w:spacing w:val="-7"/>
          <w:w w:val="105"/>
        </w:rPr>
        <w:t> </w:t>
      </w:r>
      <w:r>
        <w:rPr>
          <w:w w:val="105"/>
        </w:rPr>
        <w:t>commonly</w:t>
      </w:r>
      <w:r>
        <w:rPr>
          <w:spacing w:val="-6"/>
          <w:w w:val="105"/>
        </w:rPr>
        <w:t> </w:t>
      </w:r>
      <w:r>
        <w:rPr>
          <w:w w:val="105"/>
        </w:rPr>
        <w:t>used</w:t>
      </w:r>
      <w:r>
        <w:rPr>
          <w:spacing w:val="-7"/>
          <w:w w:val="105"/>
        </w:rPr>
        <w:t> </w:t>
      </w:r>
      <w:r>
        <w:rPr>
          <w:w w:val="105"/>
        </w:rPr>
        <w:t>for</w:t>
      </w:r>
      <w:r>
        <w:rPr>
          <w:spacing w:val="-7"/>
          <w:w w:val="105"/>
        </w:rPr>
        <w:t> </w:t>
      </w:r>
      <w:r>
        <w:rPr>
          <w:w w:val="105"/>
        </w:rPr>
        <w:t>hosting</w:t>
      </w:r>
      <w:r>
        <w:rPr>
          <w:spacing w:val="-6"/>
          <w:w w:val="105"/>
        </w:rPr>
        <w:t> </w:t>
      </w:r>
      <w:r>
        <w:rPr>
          <w:w w:val="105"/>
        </w:rPr>
        <w:t>long-running</w:t>
      </w:r>
      <w:r>
        <w:rPr>
          <w:spacing w:val="-6"/>
          <w:w w:val="105"/>
        </w:rPr>
        <w:t> </w:t>
      </w:r>
      <w:r>
        <w:rPr>
          <w:w w:val="105"/>
        </w:rPr>
        <w:t>services</w:t>
      </w:r>
      <w:r>
        <w:rPr>
          <w:spacing w:val="-7"/>
          <w:w w:val="105"/>
        </w:rPr>
        <w:t> </w:t>
      </w:r>
      <w:r>
        <w:rPr>
          <w:w w:val="105"/>
        </w:rPr>
        <w:t>such</w:t>
      </w:r>
      <w:r>
        <w:rPr>
          <w:spacing w:val="-6"/>
          <w:w w:val="105"/>
        </w:rPr>
        <w:t> </w:t>
      </w:r>
      <w:r>
        <w:rPr>
          <w:w w:val="105"/>
        </w:rPr>
        <w:t>as databases,</w:t>
      </w:r>
      <w:r>
        <w:rPr>
          <w:spacing w:val="-7"/>
          <w:w w:val="105"/>
        </w:rPr>
        <w:t> </w:t>
      </w:r>
      <w:r>
        <w:rPr>
          <w:w w:val="105"/>
        </w:rPr>
        <w:t>load-balancing,</w:t>
      </w:r>
      <w:r>
        <w:rPr>
          <w:spacing w:val="-7"/>
          <w:w w:val="105"/>
        </w:rPr>
        <w:t> </w:t>
      </w:r>
      <w:r>
        <w:rPr>
          <w:w w:val="105"/>
        </w:rPr>
        <w:t>and</w:t>
      </w:r>
      <w:r>
        <w:rPr>
          <w:spacing w:val="-7"/>
          <w:w w:val="105"/>
        </w:rPr>
        <w:t> </w:t>
      </w:r>
      <w:r>
        <w:rPr>
          <w:w w:val="105"/>
        </w:rPr>
        <w:t>"bursty"</w:t>
      </w:r>
      <w:r>
        <w:rPr>
          <w:spacing w:val="-6"/>
          <w:w w:val="105"/>
        </w:rPr>
        <w:t> </w:t>
      </w:r>
      <w:r>
        <w:rPr>
          <w:w w:val="105"/>
        </w:rPr>
        <w:t>workloads,</w:t>
      </w:r>
      <w:r>
        <w:rPr>
          <w:spacing w:val="-7"/>
          <w:w w:val="105"/>
        </w:rPr>
        <w:t> </w:t>
      </w:r>
      <w:r>
        <w:rPr>
          <w:w w:val="105"/>
        </w:rPr>
        <w:t>such</w:t>
      </w:r>
      <w:r>
        <w:rPr>
          <w:spacing w:val="-7"/>
          <w:w w:val="105"/>
        </w:rPr>
        <w:t> </w:t>
      </w:r>
      <w:r>
        <w:rPr>
          <w:w w:val="105"/>
        </w:rPr>
        <w:t>as</w:t>
      </w:r>
      <w:r>
        <w:rPr>
          <w:spacing w:val="-6"/>
          <w:w w:val="105"/>
        </w:rPr>
        <w:t> </w:t>
      </w:r>
      <w:r>
        <w:rPr>
          <w:w w:val="105"/>
        </w:rPr>
        <w:t>sudden</w:t>
      </w:r>
      <w:r>
        <w:rPr>
          <w:spacing w:val="-7"/>
          <w:w w:val="105"/>
        </w:rPr>
        <w:t> </w:t>
      </w:r>
      <w:r>
        <w:rPr>
          <w:w w:val="105"/>
        </w:rPr>
        <w:t>web</w:t>
      </w:r>
      <w:r>
        <w:rPr>
          <w:spacing w:val="-7"/>
          <w:w w:val="105"/>
        </w:rPr>
        <w:t> </w:t>
      </w:r>
      <w:r>
        <w:rPr>
          <w:w w:val="105"/>
        </w:rPr>
        <w:t>traffic. Costs are usually expressed by cloud providers in monthly or yearly</w:t>
      </w:r>
      <w:r>
        <w:rPr>
          <w:spacing w:val="-21"/>
          <w:w w:val="105"/>
        </w:rPr>
        <w:t> </w:t>
      </w:r>
      <w:r>
        <w:rPr>
          <w:w w:val="105"/>
        </w:rPr>
        <w:t>terms.</w:t>
      </w:r>
    </w:p>
    <w:p>
      <w:pPr>
        <w:pStyle w:val="BodyText"/>
        <w:spacing w:line="244" w:lineRule="auto" w:before="3"/>
        <w:ind w:left="1439" w:right="1591"/>
      </w:pPr>
      <w:r>
        <w:rPr>
          <w:w w:val="105"/>
        </w:rPr>
        <w:t>However, cloud computing is also useful for one-off batch processing for AI. Many AI techniques require significant preprocessing of large data sets and long training phases. The processing is typically longer than a bursty workload, but the virtual machines are no longer needed when the processing is complete. In some cases, the preprocessing and/or training may be done on multiple machines in parallel.</w:t>
      </w:r>
    </w:p>
    <w:p>
      <w:pPr>
        <w:pStyle w:val="BodyText"/>
        <w:spacing w:line="232" w:lineRule="auto" w:before="183"/>
        <w:ind w:left="1439" w:right="1539"/>
      </w:pPr>
      <w:r>
        <w:rPr>
          <w:w w:val="105"/>
        </w:rPr>
        <w:t>Naturally, cloud providers have tools to help an engineer calculate the costs of various configurations and run times. The major cloud providers, that is, </w:t>
      </w:r>
      <w:r>
        <w:rPr>
          <w:rFonts w:ascii="Palatino Linotype"/>
          <w:b/>
          <w:w w:val="105"/>
        </w:rPr>
        <w:t>Amazon Web Services</w:t>
      </w:r>
      <w:r>
        <w:rPr>
          <w:w w:val="105"/>
        </w:rPr>
        <w:t>, </w:t>
      </w:r>
      <w:r>
        <w:rPr>
          <w:rFonts w:ascii="Palatino Linotype"/>
          <w:b/>
          <w:w w:val="105"/>
        </w:rPr>
        <w:t>Microsoft Azure</w:t>
      </w:r>
      <w:r>
        <w:rPr>
          <w:w w:val="105"/>
        </w:rPr>
        <w:t>, and </w:t>
      </w:r>
      <w:r>
        <w:rPr>
          <w:b/>
          <w:w w:val="105"/>
        </w:rPr>
        <w:t>Google Cloud Platform</w:t>
      </w:r>
      <w:r>
        <w:rPr>
          <w:w w:val="105"/>
        </w:rPr>
        <w:t>, compete to keep these costs as low as possible for their various machine configurations. Apparently, as a kind of competitive necessity, each of these cloud providers has multiple different possible machine configurations, with corresponding prices ranging</w:t>
      </w:r>
    </w:p>
    <w:p>
      <w:pPr>
        <w:pStyle w:val="BodyText"/>
        <w:spacing w:before="1"/>
      </w:pPr>
      <w:r>
        <w:rPr/>
        <w:t>from $0.100/hour (Amazon m4.large) to $3.060/hour (Amazon c5.18xlarge).</w:t>
      </w:r>
    </w:p>
    <w:p>
      <w:pPr>
        <w:pStyle w:val="BodyText"/>
        <w:spacing w:line="244" w:lineRule="auto" w:before="6"/>
        <w:ind w:right="1694"/>
      </w:pPr>
      <w:r>
        <w:rPr>
          <w:w w:val="105"/>
        </w:rPr>
        <w:t>For the cloud provider, the different configurations are mostly just tweaks to the configurations</w:t>
      </w:r>
      <w:r>
        <w:rPr>
          <w:spacing w:val="-9"/>
          <w:w w:val="105"/>
        </w:rPr>
        <w:t> </w:t>
      </w:r>
      <w:r>
        <w:rPr>
          <w:w w:val="105"/>
        </w:rPr>
        <w:t>of</w:t>
      </w:r>
      <w:r>
        <w:rPr>
          <w:spacing w:val="-9"/>
          <w:w w:val="105"/>
        </w:rPr>
        <w:t> </w:t>
      </w:r>
      <w:r>
        <w:rPr>
          <w:w w:val="105"/>
        </w:rPr>
        <w:t>the</w:t>
      </w:r>
      <w:r>
        <w:rPr>
          <w:spacing w:val="-9"/>
          <w:w w:val="105"/>
        </w:rPr>
        <w:t> </w:t>
      </w:r>
      <w:r>
        <w:rPr>
          <w:w w:val="105"/>
        </w:rPr>
        <w:t>virtual</w:t>
      </w:r>
      <w:r>
        <w:rPr>
          <w:spacing w:val="-9"/>
          <w:w w:val="105"/>
        </w:rPr>
        <w:t> </w:t>
      </w:r>
      <w:r>
        <w:rPr>
          <w:w w:val="105"/>
        </w:rPr>
        <w:t>machines</w:t>
      </w:r>
      <w:r>
        <w:rPr>
          <w:spacing w:val="-9"/>
          <w:w w:val="105"/>
        </w:rPr>
        <w:t> </w:t>
      </w:r>
      <w:r>
        <w:rPr>
          <w:w w:val="105"/>
        </w:rPr>
        <w:t>–</w:t>
      </w:r>
      <w:r>
        <w:rPr>
          <w:spacing w:val="-9"/>
          <w:w w:val="105"/>
        </w:rPr>
        <w:t> </w:t>
      </w:r>
      <w:r>
        <w:rPr>
          <w:w w:val="105"/>
        </w:rPr>
        <w:t>it</w:t>
      </w:r>
      <w:r>
        <w:rPr>
          <w:spacing w:val="-9"/>
          <w:w w:val="105"/>
        </w:rPr>
        <w:t> </w:t>
      </w:r>
      <w:r>
        <w:rPr>
          <w:w w:val="105"/>
        </w:rPr>
        <w:t>is</w:t>
      </w:r>
      <w:r>
        <w:rPr>
          <w:spacing w:val="-9"/>
          <w:w w:val="105"/>
        </w:rPr>
        <w:t> </w:t>
      </w:r>
      <w:r>
        <w:rPr>
          <w:w w:val="105"/>
        </w:rPr>
        <w:t>easy</w:t>
      </w:r>
      <w:r>
        <w:rPr>
          <w:spacing w:val="-9"/>
          <w:w w:val="105"/>
        </w:rPr>
        <w:t> </w:t>
      </w:r>
      <w:r>
        <w:rPr>
          <w:w w:val="105"/>
        </w:rPr>
        <w:t>to</w:t>
      </w:r>
      <w:r>
        <w:rPr>
          <w:spacing w:val="-9"/>
          <w:w w:val="105"/>
        </w:rPr>
        <w:t> </w:t>
      </w:r>
      <w:r>
        <w:rPr>
          <w:w w:val="105"/>
        </w:rPr>
        <w:t>create</w:t>
      </w:r>
      <w:r>
        <w:rPr>
          <w:spacing w:val="-9"/>
          <w:w w:val="105"/>
        </w:rPr>
        <w:t> </w:t>
      </w:r>
      <w:r>
        <w:rPr>
          <w:w w:val="105"/>
        </w:rPr>
        <w:t>new</w:t>
      </w:r>
      <w:r>
        <w:rPr>
          <w:spacing w:val="-9"/>
          <w:w w:val="105"/>
        </w:rPr>
        <w:t> </w:t>
      </w:r>
      <w:r>
        <w:rPr>
          <w:w w:val="105"/>
        </w:rPr>
        <w:t>machine</w:t>
      </w:r>
      <w:r>
        <w:rPr>
          <w:spacing w:val="-9"/>
          <w:w w:val="105"/>
        </w:rPr>
        <w:t> </w:t>
      </w:r>
      <w:r>
        <w:rPr>
          <w:w w:val="105"/>
        </w:rPr>
        <w:t>variations with more or fewer CPU cores and RAM. However, for the engineer pricing</w:t>
      </w:r>
      <w:r>
        <w:rPr>
          <w:spacing w:val="40"/>
          <w:w w:val="105"/>
        </w:rPr>
        <w:t> </w:t>
      </w:r>
      <w:r>
        <w:rPr>
          <w:w w:val="105"/>
        </w:rPr>
        <w:t>out</w:t>
      </w:r>
    </w:p>
    <w:p>
      <w:pPr>
        <w:pStyle w:val="BodyText"/>
        <w:spacing w:before="2"/>
      </w:pPr>
      <w:r>
        <w:rPr>
          <w:w w:val="105"/>
        </w:rPr>
        <w:t>a solution, the abundance of choice is surely disheartening: how can we know we</w:t>
      </w:r>
    </w:p>
    <w:p>
      <w:pPr>
        <w:pStyle w:val="BodyText"/>
        <w:spacing w:before="6"/>
      </w:pPr>
      <w:r>
        <w:rPr>
          <w:w w:val="105"/>
        </w:rPr>
        <w:t>are using the optimal (cheapest, fastest) configuration for our data processing needs?</w:t>
      </w:r>
    </w:p>
    <w:p>
      <w:pPr>
        <w:pStyle w:val="BodyText"/>
        <w:spacing w:line="244" w:lineRule="auto" w:before="179"/>
        <w:ind w:right="2028"/>
      </w:pPr>
      <w:r>
        <w:rPr>
          <w:w w:val="105"/>
        </w:rPr>
        <w:t>By "disheartening," we refer to the fact that Google Cloud Platform provides 26 different machine types, Microsoft Azure provides 93, and Amazon Web Services 102.</w:t>
      </w:r>
    </w:p>
    <w:p>
      <w:pPr>
        <w:spacing w:after="0" w:line="244" w:lineRule="auto"/>
        <w:sectPr>
          <w:headerReference w:type="default" r:id="rId66"/>
          <w:headerReference w:type="even" r:id="rId67"/>
          <w:pgSz w:w="10800" w:h="13320"/>
          <w:pgMar w:header="652" w:footer="1045" w:top="860" w:bottom="1240" w:left="0" w:right="0"/>
        </w:sectPr>
      </w:pPr>
    </w:p>
    <w:p>
      <w:pPr>
        <w:pStyle w:val="BodyText"/>
        <w:spacing w:line="237" w:lineRule="auto" w:before="168"/>
        <w:ind w:right="1429"/>
      </w:pPr>
      <w:bookmarkStart w:name="_bookmark15" w:id="38"/>
      <w:bookmarkEnd w:id="38"/>
      <w:r>
        <w:rPr/>
      </w:r>
      <w:r>
        <w:rPr>
          <w:w w:val="105"/>
        </w:rPr>
        <w:t>Their</w:t>
      </w:r>
      <w:r>
        <w:rPr>
          <w:spacing w:val="-31"/>
          <w:w w:val="105"/>
        </w:rPr>
        <w:t> </w:t>
      </w:r>
      <w:r>
        <w:rPr>
          <w:w w:val="105"/>
        </w:rPr>
        <w:t>respective</w:t>
      </w:r>
      <w:r>
        <w:rPr>
          <w:spacing w:val="-31"/>
          <w:w w:val="105"/>
        </w:rPr>
        <w:t> </w:t>
      </w:r>
      <w:r>
        <w:rPr>
          <w:w w:val="105"/>
        </w:rPr>
        <w:t>cost</w:t>
      </w:r>
      <w:r>
        <w:rPr>
          <w:spacing w:val="-31"/>
          <w:w w:val="105"/>
        </w:rPr>
        <w:t> </w:t>
      </w:r>
      <w:r>
        <w:rPr>
          <w:w w:val="105"/>
        </w:rPr>
        <w:t>calculators</w:t>
      </w:r>
      <w:r>
        <w:rPr>
          <w:spacing w:val="-31"/>
          <w:w w:val="105"/>
        </w:rPr>
        <w:t> </w:t>
      </w:r>
      <w:r>
        <w:rPr>
          <w:w w:val="105"/>
        </w:rPr>
        <w:t>are</w:t>
      </w:r>
      <w:r>
        <w:rPr>
          <w:spacing w:val="-31"/>
          <w:w w:val="105"/>
        </w:rPr>
        <w:t> </w:t>
      </w:r>
      <w:r>
        <w:rPr>
          <w:w w:val="105"/>
        </w:rPr>
        <w:t>no</w:t>
      </w:r>
      <w:r>
        <w:rPr>
          <w:spacing w:val="-31"/>
          <w:w w:val="105"/>
        </w:rPr>
        <w:t> </w:t>
      </w:r>
      <w:r>
        <w:rPr>
          <w:w w:val="105"/>
        </w:rPr>
        <w:t>more</w:t>
      </w:r>
      <w:r>
        <w:rPr>
          <w:spacing w:val="-31"/>
          <w:w w:val="105"/>
        </w:rPr>
        <w:t> </w:t>
      </w:r>
      <w:r>
        <w:rPr>
          <w:w w:val="105"/>
        </w:rPr>
        <w:t>sophisticated</w:t>
      </w:r>
      <w:r>
        <w:rPr>
          <w:spacing w:val="-30"/>
          <w:w w:val="105"/>
        </w:rPr>
        <w:t> </w:t>
      </w:r>
      <w:r>
        <w:rPr>
          <w:w w:val="105"/>
        </w:rPr>
        <w:t>than</w:t>
      </w:r>
      <w:r>
        <w:rPr>
          <w:spacing w:val="-32"/>
          <w:w w:val="105"/>
        </w:rPr>
        <w:t> </w:t>
      </w:r>
      <w:r>
        <w:rPr>
          <w:w w:val="105"/>
        </w:rPr>
        <w:t>grade-school</w:t>
      </w:r>
      <w:r>
        <w:rPr>
          <w:spacing w:val="-31"/>
          <w:w w:val="105"/>
        </w:rPr>
        <w:t> </w:t>
      </w:r>
      <w:r>
        <w:rPr>
          <w:w w:val="105"/>
        </w:rPr>
        <w:t>handheld calculators:</w:t>
      </w:r>
      <w:r>
        <w:rPr>
          <w:spacing w:val="-13"/>
          <w:w w:val="105"/>
        </w:rPr>
        <w:t> </w:t>
      </w:r>
      <w:r>
        <w:rPr>
          <w:w w:val="105"/>
        </w:rPr>
        <w:t>they</w:t>
      </w:r>
      <w:r>
        <w:rPr>
          <w:spacing w:val="-13"/>
          <w:w w:val="105"/>
        </w:rPr>
        <w:t> </w:t>
      </w:r>
      <w:r>
        <w:rPr>
          <w:w w:val="105"/>
        </w:rPr>
        <w:t>just</w:t>
      </w:r>
      <w:r>
        <w:rPr>
          <w:spacing w:val="-13"/>
          <w:w w:val="105"/>
        </w:rPr>
        <w:t> </w:t>
      </w:r>
      <w:r>
        <w:rPr>
          <w:w w:val="105"/>
        </w:rPr>
        <w:t>multiply</w:t>
      </w:r>
      <w:r>
        <w:rPr>
          <w:spacing w:val="-13"/>
          <w:w w:val="105"/>
        </w:rPr>
        <w:t> </w:t>
      </w:r>
      <w:r>
        <w:rPr>
          <w:w w:val="105"/>
        </w:rPr>
        <w:t>the</w:t>
      </w:r>
      <w:r>
        <w:rPr>
          <w:spacing w:val="-13"/>
          <w:w w:val="105"/>
        </w:rPr>
        <w:t> </w:t>
      </w:r>
      <w:r>
        <w:rPr>
          <w:w w:val="105"/>
        </w:rPr>
        <w:t>number</w:t>
      </w:r>
      <w:r>
        <w:rPr>
          <w:spacing w:val="-13"/>
          <w:w w:val="105"/>
        </w:rPr>
        <w:t> </w:t>
      </w:r>
      <w:r>
        <w:rPr>
          <w:w w:val="105"/>
        </w:rPr>
        <w:t>of</w:t>
      </w:r>
      <w:r>
        <w:rPr>
          <w:spacing w:val="-13"/>
          <w:w w:val="105"/>
        </w:rPr>
        <w:t> </w:t>
      </w:r>
      <w:r>
        <w:rPr>
          <w:w w:val="105"/>
        </w:rPr>
        <w:t>machines</w:t>
      </w:r>
      <w:r>
        <w:rPr>
          <w:spacing w:val="-13"/>
          <w:w w:val="105"/>
        </w:rPr>
        <w:t> </w:t>
      </w:r>
      <w:r>
        <w:rPr>
          <w:w w:val="105"/>
        </w:rPr>
        <w:t>×</w:t>
      </w:r>
      <w:r>
        <w:rPr>
          <w:spacing w:val="-13"/>
          <w:w w:val="105"/>
        </w:rPr>
        <w:t> </w:t>
      </w:r>
      <w:r>
        <w:rPr>
          <w:w w:val="105"/>
        </w:rPr>
        <w:t>hours</w:t>
      </w:r>
      <w:r>
        <w:rPr>
          <w:spacing w:val="-13"/>
          <w:w w:val="105"/>
        </w:rPr>
        <w:t> </w:t>
      </w:r>
      <w:r>
        <w:rPr>
          <w:w w:val="105"/>
        </w:rPr>
        <w:t>×</w:t>
      </w:r>
      <w:r>
        <w:rPr>
          <w:spacing w:val="-13"/>
          <w:w w:val="105"/>
        </w:rPr>
        <w:t> </w:t>
      </w:r>
      <w:r>
        <w:rPr>
          <w:w w:val="105"/>
        </w:rPr>
        <w:t>cost/hour</w:t>
      </w:r>
      <w:r>
        <w:rPr>
          <w:spacing w:val="-13"/>
          <w:w w:val="105"/>
        </w:rPr>
        <w:t> </w:t>
      </w:r>
      <w:r>
        <w:rPr>
          <w:w w:val="105"/>
        </w:rPr>
        <w:t>to</w:t>
      </w:r>
      <w:r>
        <w:rPr>
          <w:spacing w:val="-13"/>
          <w:w w:val="105"/>
        </w:rPr>
        <w:t> </w:t>
      </w:r>
      <w:r>
        <w:rPr>
          <w:spacing w:val="-2"/>
          <w:w w:val="105"/>
        </w:rPr>
        <w:t>obtain </w:t>
      </w:r>
      <w:r>
        <w:rPr>
          <w:w w:val="105"/>
        </w:rPr>
        <w:t>overall</w:t>
      </w:r>
      <w:r>
        <w:rPr>
          <w:spacing w:val="-14"/>
          <w:w w:val="105"/>
        </w:rPr>
        <w:t> </w:t>
      </w:r>
      <w:r>
        <w:rPr>
          <w:w w:val="105"/>
        </w:rPr>
        <w:t>cost.</w:t>
      </w:r>
      <w:r>
        <w:rPr>
          <w:spacing w:val="-13"/>
          <w:w w:val="105"/>
        </w:rPr>
        <w:t> </w:t>
      </w:r>
      <w:r>
        <w:rPr>
          <w:w w:val="105"/>
        </w:rPr>
        <w:t>The</w:t>
      </w:r>
      <w:r>
        <w:rPr>
          <w:spacing w:val="-13"/>
          <w:w w:val="105"/>
        </w:rPr>
        <w:t> </w:t>
      </w:r>
      <w:r>
        <w:rPr>
          <w:w w:val="105"/>
        </w:rPr>
        <w:t>following</w:t>
      </w:r>
      <w:r>
        <w:rPr>
          <w:spacing w:val="-14"/>
          <w:w w:val="105"/>
        </w:rPr>
        <w:t> </w:t>
      </w:r>
      <w:r>
        <w:rPr>
          <w:w w:val="105"/>
        </w:rPr>
        <w:t>screenshot</w:t>
      </w:r>
      <w:r>
        <w:rPr>
          <w:spacing w:val="-13"/>
          <w:w w:val="105"/>
        </w:rPr>
        <w:t> </w:t>
      </w:r>
      <w:r>
        <w:rPr>
          <w:w w:val="105"/>
        </w:rPr>
        <w:t>shows</w:t>
      </w:r>
      <w:r>
        <w:rPr>
          <w:spacing w:val="-13"/>
          <w:w w:val="105"/>
        </w:rPr>
        <w:t> </w:t>
      </w:r>
      <w:r>
        <w:rPr>
          <w:w w:val="105"/>
        </w:rPr>
        <w:t>a</w:t>
      </w:r>
      <w:r>
        <w:rPr>
          <w:spacing w:val="-13"/>
          <w:w w:val="105"/>
        </w:rPr>
        <w:t> </w:t>
      </w:r>
      <w:r>
        <w:rPr>
          <w:w w:val="105"/>
        </w:rPr>
        <w:t>portion</w:t>
      </w:r>
      <w:r>
        <w:rPr>
          <w:spacing w:val="-14"/>
          <w:w w:val="105"/>
        </w:rPr>
        <w:t> </w:t>
      </w:r>
      <w:r>
        <w:rPr>
          <w:w w:val="105"/>
        </w:rPr>
        <w:t>of</w:t>
      </w:r>
      <w:r>
        <w:rPr>
          <w:spacing w:val="-13"/>
          <w:w w:val="105"/>
        </w:rPr>
        <w:t> </w:t>
      </w:r>
      <w:r>
        <w:rPr>
          <w:w w:val="105"/>
        </w:rPr>
        <w:t>Amazon's</w:t>
      </w:r>
      <w:r>
        <w:rPr>
          <w:spacing w:val="-13"/>
          <w:w w:val="105"/>
        </w:rPr>
        <w:t> </w:t>
      </w:r>
      <w:r>
        <w:rPr>
          <w:w w:val="105"/>
        </w:rPr>
        <w:t>cost</w:t>
      </w:r>
      <w:r>
        <w:rPr>
          <w:spacing w:val="-13"/>
          <w:w w:val="105"/>
        </w:rPr>
        <w:t> </w:t>
      </w:r>
      <w:r>
        <w:rPr>
          <w:w w:val="105"/>
        </w:rPr>
        <w:t>calculator:</w:t>
      </w:r>
    </w:p>
    <w:p>
      <w:pPr>
        <w:pStyle w:val="BodyText"/>
        <w:spacing w:before="7"/>
        <w:ind w:left="0"/>
        <w:rPr>
          <w:sz w:val="17"/>
        </w:rPr>
      </w:pPr>
      <w:r>
        <w:rPr/>
        <w:pict>
          <v:group style="position:absolute;margin-left:71.75pt;margin-top:12.279251pt;width:396.5pt;height:89.7pt;mso-position-horizontal-relative:page;mso-position-vertical-relative:paragraph;z-index:-15712768;mso-wrap-distance-left:0;mso-wrap-distance-right:0" coordorigin="1435,246" coordsize="7930,1794">
            <v:shape style="position:absolute;left:1440;top:250;width:7920;height:1784" type="#_x0000_t75" stroked="false">
              <v:imagedata r:id="rId70" o:title=""/>
            </v:shape>
            <v:rect style="position:absolute;left:1440;top:250;width:7920;height:1784" filled="false" stroked="true" strokeweight=".5pt" strokecolor="#000000">
              <v:stroke dashstyle="solid"/>
            </v:rect>
            <w10:wrap type="topAndBottom"/>
          </v:group>
        </w:pict>
      </w:r>
    </w:p>
    <w:p>
      <w:pPr>
        <w:spacing w:before="97"/>
        <w:ind w:left="0" w:right="0" w:firstLine="0"/>
        <w:jc w:val="center"/>
        <w:rPr>
          <w:sz w:val="16"/>
        </w:rPr>
      </w:pPr>
      <w:r>
        <w:rPr>
          <w:w w:val="105"/>
          <w:sz w:val="16"/>
        </w:rPr>
        <w:t>Figure 1: A portion of Amazon's cost calculator</w:t>
      </w:r>
    </w:p>
    <w:p>
      <w:pPr>
        <w:pStyle w:val="BodyText"/>
        <w:spacing w:before="7"/>
        <w:ind w:left="0"/>
        <w:rPr>
          <w:sz w:val="15"/>
        </w:rPr>
      </w:pPr>
    </w:p>
    <w:p>
      <w:pPr>
        <w:spacing w:line="218" w:lineRule="auto" w:before="0"/>
        <w:ind w:left="1440" w:right="1545" w:firstLine="0"/>
        <w:jc w:val="left"/>
        <w:rPr>
          <w:sz w:val="21"/>
        </w:rPr>
      </w:pPr>
      <w:r>
        <w:rPr>
          <w:w w:val="105"/>
          <w:sz w:val="21"/>
        </w:rPr>
        <w:t>An</w:t>
      </w:r>
      <w:r>
        <w:rPr>
          <w:spacing w:val="-11"/>
          <w:w w:val="105"/>
          <w:sz w:val="21"/>
        </w:rPr>
        <w:t> </w:t>
      </w:r>
      <w:r>
        <w:rPr>
          <w:w w:val="105"/>
          <w:sz w:val="21"/>
        </w:rPr>
        <w:t>engineer's</w:t>
      </w:r>
      <w:r>
        <w:rPr>
          <w:spacing w:val="-10"/>
          <w:w w:val="105"/>
          <w:sz w:val="21"/>
        </w:rPr>
        <w:t> </w:t>
      </w:r>
      <w:r>
        <w:rPr>
          <w:w w:val="105"/>
          <w:sz w:val="21"/>
        </w:rPr>
        <w:t>fundamental</w:t>
      </w:r>
      <w:r>
        <w:rPr>
          <w:spacing w:val="-10"/>
          <w:w w:val="105"/>
          <w:sz w:val="21"/>
        </w:rPr>
        <w:t> </w:t>
      </w:r>
      <w:r>
        <w:rPr>
          <w:w w:val="105"/>
          <w:sz w:val="21"/>
        </w:rPr>
        <w:t>question</w:t>
      </w:r>
      <w:r>
        <w:rPr>
          <w:spacing w:val="-10"/>
          <w:w w:val="105"/>
          <w:sz w:val="21"/>
        </w:rPr>
        <w:t> </w:t>
      </w:r>
      <w:r>
        <w:rPr>
          <w:w w:val="105"/>
          <w:sz w:val="21"/>
        </w:rPr>
        <w:t>may</w:t>
      </w:r>
      <w:r>
        <w:rPr>
          <w:spacing w:val="-10"/>
          <w:w w:val="105"/>
          <w:sz w:val="21"/>
        </w:rPr>
        <w:t> </w:t>
      </w:r>
      <w:r>
        <w:rPr>
          <w:w w:val="105"/>
          <w:sz w:val="21"/>
        </w:rPr>
        <w:t>be</w:t>
      </w:r>
      <w:r>
        <w:rPr>
          <w:spacing w:val="-10"/>
          <w:w w:val="105"/>
          <w:sz w:val="21"/>
        </w:rPr>
        <w:t> </w:t>
      </w:r>
      <w:r>
        <w:rPr>
          <w:w w:val="105"/>
          <w:sz w:val="21"/>
        </w:rPr>
        <w:t>stated</w:t>
      </w:r>
      <w:r>
        <w:rPr>
          <w:spacing w:val="-11"/>
          <w:w w:val="105"/>
          <w:sz w:val="21"/>
        </w:rPr>
        <w:t> </w:t>
      </w:r>
      <w:r>
        <w:rPr>
          <w:w w:val="105"/>
          <w:sz w:val="21"/>
        </w:rPr>
        <w:t>as</w:t>
      </w:r>
      <w:r>
        <w:rPr>
          <w:spacing w:val="-10"/>
          <w:w w:val="105"/>
          <w:sz w:val="21"/>
        </w:rPr>
        <w:t> </w:t>
      </w:r>
      <w:r>
        <w:rPr>
          <w:w w:val="105"/>
          <w:sz w:val="21"/>
        </w:rPr>
        <w:t>follows:</w:t>
      </w:r>
      <w:r>
        <w:rPr>
          <w:spacing w:val="-10"/>
          <w:w w:val="105"/>
          <w:sz w:val="21"/>
        </w:rPr>
        <w:t> </w:t>
      </w:r>
      <w:r>
        <w:rPr>
          <w:rFonts w:ascii="Palatino Linotype"/>
          <w:i/>
          <w:w w:val="105"/>
          <w:sz w:val="21"/>
        </w:rPr>
        <w:t>How</w:t>
      </w:r>
      <w:r>
        <w:rPr>
          <w:rFonts w:ascii="Palatino Linotype"/>
          <w:i/>
          <w:spacing w:val="-16"/>
          <w:w w:val="105"/>
          <w:sz w:val="21"/>
        </w:rPr>
        <w:t> </w:t>
      </w:r>
      <w:r>
        <w:rPr>
          <w:rFonts w:ascii="Palatino Linotype"/>
          <w:i/>
          <w:w w:val="105"/>
          <w:sz w:val="21"/>
        </w:rPr>
        <w:t>much</w:t>
      </w:r>
      <w:r>
        <w:rPr>
          <w:rFonts w:ascii="Palatino Linotype"/>
          <w:i/>
          <w:spacing w:val="-17"/>
          <w:w w:val="105"/>
          <w:sz w:val="21"/>
        </w:rPr>
        <w:t> </w:t>
      </w:r>
      <w:r>
        <w:rPr>
          <w:rFonts w:ascii="Palatino Linotype"/>
          <w:i/>
          <w:w w:val="105"/>
          <w:sz w:val="21"/>
        </w:rPr>
        <w:t>computing </w:t>
      </w:r>
      <w:r>
        <w:rPr>
          <w:i/>
          <w:w w:val="105"/>
          <w:sz w:val="21"/>
        </w:rPr>
        <w:t>power</w:t>
      </w:r>
      <w:r>
        <w:rPr>
          <w:i/>
          <w:spacing w:val="-24"/>
          <w:w w:val="105"/>
          <w:sz w:val="21"/>
        </w:rPr>
        <w:t> </w:t>
      </w:r>
      <w:r>
        <w:rPr>
          <w:i/>
          <w:w w:val="105"/>
          <w:sz w:val="21"/>
        </w:rPr>
        <w:t>do</w:t>
      </w:r>
      <w:r>
        <w:rPr>
          <w:i/>
          <w:spacing w:val="-23"/>
          <w:w w:val="105"/>
          <w:sz w:val="21"/>
        </w:rPr>
        <w:t> </w:t>
      </w:r>
      <w:r>
        <w:rPr>
          <w:i/>
          <w:w w:val="105"/>
          <w:sz w:val="21"/>
        </w:rPr>
        <w:t>I</w:t>
      </w:r>
      <w:r>
        <w:rPr>
          <w:i/>
          <w:spacing w:val="-23"/>
          <w:w w:val="105"/>
          <w:sz w:val="21"/>
        </w:rPr>
        <w:t> </w:t>
      </w:r>
      <w:r>
        <w:rPr>
          <w:i/>
          <w:w w:val="105"/>
          <w:sz w:val="21"/>
        </w:rPr>
        <w:t>really</w:t>
      </w:r>
      <w:r>
        <w:rPr>
          <w:i/>
          <w:spacing w:val="-23"/>
          <w:w w:val="105"/>
          <w:sz w:val="21"/>
        </w:rPr>
        <w:t> </w:t>
      </w:r>
      <w:r>
        <w:rPr>
          <w:i/>
          <w:w w:val="105"/>
          <w:sz w:val="21"/>
        </w:rPr>
        <w:t>need,</w:t>
      </w:r>
      <w:r>
        <w:rPr>
          <w:i/>
          <w:spacing w:val="-24"/>
          <w:w w:val="105"/>
          <w:sz w:val="21"/>
        </w:rPr>
        <w:t> </w:t>
      </w:r>
      <w:r>
        <w:rPr>
          <w:i/>
          <w:w w:val="105"/>
          <w:sz w:val="21"/>
        </w:rPr>
        <w:t>and</w:t>
      </w:r>
      <w:r>
        <w:rPr>
          <w:i/>
          <w:spacing w:val="-23"/>
          <w:w w:val="105"/>
          <w:sz w:val="21"/>
        </w:rPr>
        <w:t> </w:t>
      </w:r>
      <w:r>
        <w:rPr>
          <w:i/>
          <w:w w:val="105"/>
          <w:sz w:val="21"/>
        </w:rPr>
        <w:t>how</w:t>
      </w:r>
      <w:r>
        <w:rPr>
          <w:i/>
          <w:spacing w:val="-23"/>
          <w:w w:val="105"/>
          <w:sz w:val="21"/>
        </w:rPr>
        <w:t> </w:t>
      </w:r>
      <w:r>
        <w:rPr>
          <w:i/>
          <w:w w:val="105"/>
          <w:sz w:val="21"/>
        </w:rPr>
        <w:t>much</w:t>
      </w:r>
      <w:r>
        <w:rPr>
          <w:i/>
          <w:spacing w:val="-23"/>
          <w:w w:val="105"/>
          <w:sz w:val="21"/>
        </w:rPr>
        <w:t> </w:t>
      </w:r>
      <w:r>
        <w:rPr>
          <w:i/>
          <w:w w:val="105"/>
          <w:sz w:val="21"/>
        </w:rPr>
        <w:t>will</w:t>
      </w:r>
      <w:r>
        <w:rPr>
          <w:i/>
          <w:spacing w:val="-24"/>
          <w:w w:val="105"/>
          <w:sz w:val="21"/>
        </w:rPr>
        <w:t> </w:t>
      </w:r>
      <w:r>
        <w:rPr>
          <w:i/>
          <w:w w:val="105"/>
          <w:sz w:val="21"/>
        </w:rPr>
        <w:t>it</w:t>
      </w:r>
      <w:r>
        <w:rPr>
          <w:i/>
          <w:spacing w:val="-23"/>
          <w:w w:val="105"/>
          <w:sz w:val="21"/>
        </w:rPr>
        <w:t> </w:t>
      </w:r>
      <w:r>
        <w:rPr>
          <w:i/>
          <w:w w:val="105"/>
          <w:sz w:val="21"/>
        </w:rPr>
        <w:t>cost</w:t>
      </w:r>
      <w:r>
        <w:rPr>
          <w:i/>
          <w:spacing w:val="-23"/>
          <w:w w:val="105"/>
          <w:sz w:val="21"/>
        </w:rPr>
        <w:t> </w:t>
      </w:r>
      <w:r>
        <w:rPr>
          <w:i/>
          <w:w w:val="105"/>
          <w:sz w:val="21"/>
        </w:rPr>
        <w:t>to</w:t>
      </w:r>
      <w:r>
        <w:rPr>
          <w:i/>
          <w:spacing w:val="-23"/>
          <w:w w:val="105"/>
          <w:sz w:val="21"/>
        </w:rPr>
        <w:t> </w:t>
      </w:r>
      <w:r>
        <w:rPr>
          <w:i/>
          <w:w w:val="105"/>
          <w:sz w:val="21"/>
        </w:rPr>
        <w:t>finish</w:t>
      </w:r>
      <w:r>
        <w:rPr>
          <w:i/>
          <w:spacing w:val="-24"/>
          <w:w w:val="105"/>
          <w:sz w:val="21"/>
        </w:rPr>
        <w:t> </w:t>
      </w:r>
      <w:r>
        <w:rPr>
          <w:i/>
          <w:w w:val="105"/>
          <w:sz w:val="21"/>
        </w:rPr>
        <w:t>the</w:t>
      </w:r>
      <w:r>
        <w:rPr>
          <w:i/>
          <w:spacing w:val="-23"/>
          <w:w w:val="105"/>
          <w:sz w:val="21"/>
        </w:rPr>
        <w:t> </w:t>
      </w:r>
      <w:r>
        <w:rPr>
          <w:i/>
          <w:w w:val="105"/>
          <w:sz w:val="21"/>
        </w:rPr>
        <w:t>job?</w:t>
      </w:r>
      <w:r>
        <w:rPr>
          <w:i/>
          <w:spacing w:val="-23"/>
          <w:w w:val="105"/>
          <w:sz w:val="21"/>
        </w:rPr>
        <w:t> </w:t>
      </w:r>
      <w:r>
        <w:rPr>
          <w:w w:val="105"/>
          <w:sz w:val="21"/>
        </w:rPr>
        <w:t>A</w:t>
      </w:r>
      <w:r>
        <w:rPr>
          <w:spacing w:val="-23"/>
          <w:w w:val="105"/>
          <w:sz w:val="21"/>
        </w:rPr>
        <w:t> </w:t>
      </w:r>
      <w:r>
        <w:rPr>
          <w:w w:val="105"/>
          <w:sz w:val="21"/>
        </w:rPr>
        <w:t>cost</w:t>
      </w:r>
      <w:r>
        <w:rPr>
          <w:spacing w:val="-23"/>
          <w:w w:val="105"/>
          <w:sz w:val="21"/>
        </w:rPr>
        <w:t> </w:t>
      </w:r>
      <w:r>
        <w:rPr>
          <w:w w:val="105"/>
          <w:sz w:val="21"/>
        </w:rPr>
        <w:t>calculator</w:t>
      </w:r>
      <w:r>
        <w:rPr>
          <w:spacing w:val="-24"/>
          <w:w w:val="105"/>
          <w:sz w:val="21"/>
        </w:rPr>
        <w:t> </w:t>
      </w:r>
      <w:r>
        <w:rPr>
          <w:w w:val="105"/>
          <w:sz w:val="21"/>
        </w:rPr>
        <w:t>yields only one half of the answer: </w:t>
      </w:r>
      <w:r>
        <w:rPr>
          <w:rFonts w:ascii="Palatino Linotype"/>
          <w:i/>
          <w:w w:val="105"/>
          <w:sz w:val="21"/>
        </w:rPr>
        <w:t>How much will it cost? </w:t>
      </w:r>
      <w:r>
        <w:rPr>
          <w:w w:val="105"/>
          <w:sz w:val="21"/>
        </w:rPr>
        <w:t>Techniques from AI will help us find</w:t>
      </w:r>
      <w:r>
        <w:rPr>
          <w:spacing w:val="-8"/>
          <w:w w:val="105"/>
          <w:sz w:val="21"/>
        </w:rPr>
        <w:t> </w:t>
      </w:r>
      <w:r>
        <w:rPr>
          <w:w w:val="105"/>
          <w:sz w:val="21"/>
        </w:rPr>
        <w:t>the</w:t>
      </w:r>
      <w:r>
        <w:rPr>
          <w:spacing w:val="-8"/>
          <w:w w:val="105"/>
          <w:sz w:val="21"/>
        </w:rPr>
        <w:t> </w:t>
      </w:r>
      <w:r>
        <w:rPr>
          <w:w w:val="105"/>
          <w:sz w:val="21"/>
        </w:rPr>
        <w:t>other</w:t>
      </w:r>
      <w:r>
        <w:rPr>
          <w:spacing w:val="-7"/>
          <w:w w:val="105"/>
          <w:sz w:val="21"/>
        </w:rPr>
        <w:t> </w:t>
      </w:r>
      <w:r>
        <w:rPr>
          <w:w w:val="105"/>
          <w:sz w:val="21"/>
        </w:rPr>
        <w:t>answer:</w:t>
      </w:r>
      <w:r>
        <w:rPr>
          <w:spacing w:val="-8"/>
          <w:w w:val="105"/>
          <w:sz w:val="21"/>
        </w:rPr>
        <w:t> </w:t>
      </w:r>
      <w:r>
        <w:rPr>
          <w:rFonts w:ascii="Palatino Linotype"/>
          <w:i/>
          <w:w w:val="105"/>
          <w:sz w:val="21"/>
        </w:rPr>
        <w:t>How</w:t>
      </w:r>
      <w:r>
        <w:rPr>
          <w:rFonts w:ascii="Palatino Linotype"/>
          <w:i/>
          <w:spacing w:val="-14"/>
          <w:w w:val="105"/>
          <w:sz w:val="21"/>
        </w:rPr>
        <w:t> </w:t>
      </w:r>
      <w:r>
        <w:rPr>
          <w:rFonts w:ascii="Palatino Linotype"/>
          <w:i/>
          <w:w w:val="105"/>
          <w:sz w:val="21"/>
        </w:rPr>
        <w:t>much</w:t>
      </w:r>
      <w:r>
        <w:rPr>
          <w:rFonts w:ascii="Palatino Linotype"/>
          <w:i/>
          <w:spacing w:val="-14"/>
          <w:w w:val="105"/>
          <w:sz w:val="21"/>
        </w:rPr>
        <w:t> </w:t>
      </w:r>
      <w:r>
        <w:rPr>
          <w:rFonts w:ascii="Palatino Linotype"/>
          <w:i/>
          <w:w w:val="105"/>
          <w:sz w:val="21"/>
        </w:rPr>
        <w:t>computing</w:t>
      </w:r>
      <w:r>
        <w:rPr>
          <w:rFonts w:ascii="Palatino Linotype"/>
          <w:i/>
          <w:spacing w:val="-14"/>
          <w:w w:val="105"/>
          <w:sz w:val="21"/>
        </w:rPr>
        <w:t> </w:t>
      </w:r>
      <w:r>
        <w:rPr>
          <w:rFonts w:ascii="Palatino Linotype"/>
          <w:i/>
          <w:w w:val="105"/>
          <w:sz w:val="21"/>
        </w:rPr>
        <w:t>power</w:t>
      </w:r>
      <w:r>
        <w:rPr>
          <w:rFonts w:ascii="Palatino Linotype"/>
          <w:i/>
          <w:spacing w:val="-14"/>
          <w:w w:val="105"/>
          <w:sz w:val="21"/>
        </w:rPr>
        <w:t> </w:t>
      </w:r>
      <w:r>
        <w:rPr>
          <w:rFonts w:ascii="Palatino Linotype"/>
          <w:i/>
          <w:w w:val="105"/>
          <w:sz w:val="21"/>
        </w:rPr>
        <w:t>do</w:t>
      </w:r>
      <w:r>
        <w:rPr>
          <w:rFonts w:ascii="Palatino Linotype"/>
          <w:i/>
          <w:spacing w:val="-14"/>
          <w:w w:val="105"/>
          <w:sz w:val="21"/>
        </w:rPr>
        <w:t> </w:t>
      </w:r>
      <w:r>
        <w:rPr>
          <w:rFonts w:ascii="Palatino Linotype"/>
          <w:i/>
          <w:w w:val="105"/>
          <w:sz w:val="21"/>
        </w:rPr>
        <w:t>I</w:t>
      </w:r>
      <w:r>
        <w:rPr>
          <w:rFonts w:ascii="Palatino Linotype"/>
          <w:i/>
          <w:spacing w:val="-14"/>
          <w:w w:val="105"/>
          <w:sz w:val="21"/>
        </w:rPr>
        <w:t> </w:t>
      </w:r>
      <w:r>
        <w:rPr>
          <w:rFonts w:ascii="Palatino Linotype"/>
          <w:i/>
          <w:w w:val="105"/>
          <w:sz w:val="21"/>
        </w:rPr>
        <w:t>really</w:t>
      </w:r>
      <w:r>
        <w:rPr>
          <w:rFonts w:ascii="Palatino Linotype"/>
          <w:i/>
          <w:spacing w:val="-15"/>
          <w:w w:val="105"/>
          <w:sz w:val="21"/>
        </w:rPr>
        <w:t> </w:t>
      </w:r>
      <w:r>
        <w:rPr>
          <w:rFonts w:ascii="Palatino Linotype"/>
          <w:i/>
          <w:w w:val="105"/>
          <w:sz w:val="21"/>
        </w:rPr>
        <w:t>need?</w:t>
      </w:r>
      <w:r>
        <w:rPr>
          <w:rFonts w:ascii="Palatino Linotype"/>
          <w:i/>
          <w:spacing w:val="-14"/>
          <w:w w:val="105"/>
          <w:sz w:val="21"/>
        </w:rPr>
        <w:t> </w:t>
      </w:r>
      <w:r>
        <w:rPr>
          <w:w w:val="105"/>
          <w:sz w:val="21"/>
        </w:rPr>
        <w:t>Even</w:t>
      </w:r>
      <w:r>
        <w:rPr>
          <w:spacing w:val="-8"/>
          <w:w w:val="105"/>
          <w:sz w:val="21"/>
        </w:rPr>
        <w:t> </w:t>
      </w:r>
      <w:r>
        <w:rPr>
          <w:w w:val="105"/>
          <w:sz w:val="21"/>
        </w:rPr>
        <w:t>better,</w:t>
      </w:r>
    </w:p>
    <w:p>
      <w:pPr>
        <w:pStyle w:val="BodyText"/>
        <w:spacing w:line="250" w:lineRule="exact"/>
      </w:pPr>
      <w:r>
        <w:rPr/>
        <w:t>AI can search for </w:t>
      </w:r>
      <w:r>
        <w:rPr>
          <w:rFonts w:ascii="Palatino Linotype"/>
          <w:i/>
        </w:rPr>
        <w:t>optimal </w:t>
      </w:r>
      <w:r>
        <w:rPr/>
        <w:t>(or near-optimal) cost and/or time to complete the job.</w:t>
      </w:r>
    </w:p>
    <w:p>
      <w:pPr>
        <w:pStyle w:val="BodyText"/>
        <w:spacing w:before="127"/>
        <w:ind w:left="1439" w:right="1389"/>
      </w:pPr>
      <w:r>
        <w:rPr>
          <w:w w:val="105"/>
        </w:rPr>
        <w:t>With such a planning engine, an engineer can set up an appropriate cloud computing configuration. Doing so could save time or money or both. There is a clear business case for this kind of technology.</w:t>
      </w:r>
    </w:p>
    <w:p>
      <w:pPr>
        <w:spacing w:line="225" w:lineRule="auto" w:before="136"/>
        <w:ind w:left="1439" w:right="1700" w:firstLine="0"/>
        <w:jc w:val="left"/>
        <w:rPr>
          <w:sz w:val="21"/>
        </w:rPr>
      </w:pPr>
      <w:r>
        <w:rPr>
          <w:sz w:val="21"/>
        </w:rPr>
        <w:t>Our planning problem will center on a large image processing task. The </w:t>
      </w:r>
      <w:r>
        <w:rPr>
          <w:rFonts w:ascii="Palatino Linotype"/>
          <w:b/>
          <w:sz w:val="21"/>
        </w:rPr>
        <w:t>Panoramic Survey Telescope and Rapid Response System </w:t>
      </w:r>
      <w:r>
        <w:rPr>
          <w:sz w:val="21"/>
        </w:rPr>
        <w:t>(</w:t>
      </w:r>
      <w:r>
        <w:rPr>
          <w:b/>
          <w:sz w:val="21"/>
        </w:rPr>
        <w:t>Pan-STARRS1</w:t>
      </w:r>
      <w:r>
        <w:rPr>
          <w:sz w:val="21"/>
        </w:rPr>
        <w:t>) data archive provides public access to  thousands  of  wide-field  astronomical  images  taken  by the Institute for Astronomy at the University of Hawaii (</w:t>
      </w:r>
      <w:hyperlink r:id="rId71">
        <w:r>
          <w:rPr>
            <w:rFonts w:ascii="Courier New"/>
            <w:sz w:val="19"/>
          </w:rPr>
          <w:t>http://panstarrs.</w:t>
        </w:r>
      </w:hyperlink>
      <w:r>
        <w:rPr>
          <w:rFonts w:ascii="Courier New"/>
          <w:sz w:val="19"/>
        </w:rPr>
        <w:t> </w:t>
      </w:r>
      <w:hyperlink r:id="rId71">
        <w:r>
          <w:rPr>
            <w:rFonts w:ascii="Courier New"/>
            <w:sz w:val="19"/>
          </w:rPr>
          <w:t>stsci.edu/</w:t>
        </w:r>
      </w:hyperlink>
      <w:r>
        <w:rPr>
          <w:sz w:val="21"/>
        </w:rPr>
        <w:t>).</w:t>
      </w:r>
      <w:r>
        <w:rPr>
          <w:spacing w:val="16"/>
          <w:sz w:val="21"/>
        </w:rPr>
        <w:t> </w:t>
      </w:r>
      <w:r>
        <w:rPr>
          <w:sz w:val="21"/>
        </w:rPr>
        <w:t>We</w:t>
      </w:r>
      <w:r>
        <w:rPr>
          <w:spacing w:val="16"/>
          <w:sz w:val="21"/>
        </w:rPr>
        <w:t> </w:t>
      </w:r>
      <w:r>
        <w:rPr>
          <w:sz w:val="21"/>
        </w:rPr>
        <w:t>have</w:t>
      </w:r>
      <w:r>
        <w:rPr>
          <w:spacing w:val="16"/>
          <w:sz w:val="21"/>
        </w:rPr>
        <w:t> </w:t>
      </w:r>
      <w:r>
        <w:rPr>
          <w:sz w:val="21"/>
        </w:rPr>
        <w:t>downloaded</w:t>
      </w:r>
      <w:r>
        <w:rPr>
          <w:spacing w:val="16"/>
          <w:sz w:val="21"/>
        </w:rPr>
        <w:t> </w:t>
      </w:r>
      <w:r>
        <w:rPr>
          <w:sz w:val="21"/>
        </w:rPr>
        <w:t>more</w:t>
      </w:r>
      <w:r>
        <w:rPr>
          <w:spacing w:val="16"/>
          <w:sz w:val="21"/>
        </w:rPr>
        <w:t> </w:t>
      </w:r>
      <w:r>
        <w:rPr>
          <w:sz w:val="21"/>
        </w:rPr>
        <w:t>than</w:t>
      </w:r>
      <w:r>
        <w:rPr>
          <w:spacing w:val="17"/>
          <w:sz w:val="21"/>
        </w:rPr>
        <w:t> </w:t>
      </w:r>
      <w:r>
        <w:rPr>
          <w:sz w:val="21"/>
        </w:rPr>
        <w:t>25,000</w:t>
      </w:r>
      <w:r>
        <w:rPr>
          <w:spacing w:val="16"/>
          <w:sz w:val="21"/>
        </w:rPr>
        <w:t> </w:t>
      </w:r>
      <w:r>
        <w:rPr>
          <w:sz w:val="21"/>
        </w:rPr>
        <w:t>images,</w:t>
      </w:r>
      <w:r>
        <w:rPr>
          <w:spacing w:val="16"/>
          <w:sz w:val="21"/>
        </w:rPr>
        <w:t> </w:t>
      </w:r>
      <w:r>
        <w:rPr>
          <w:sz w:val="21"/>
        </w:rPr>
        <w:t>totaling</w:t>
      </w:r>
      <w:r>
        <w:rPr>
          <w:spacing w:val="16"/>
          <w:sz w:val="21"/>
        </w:rPr>
        <w:t> </w:t>
      </w:r>
      <w:r>
        <w:rPr>
          <w:sz w:val="21"/>
        </w:rPr>
        <w:t>868</w:t>
      </w:r>
      <w:r>
        <w:rPr>
          <w:spacing w:val="16"/>
          <w:sz w:val="21"/>
        </w:rPr>
        <w:t> </w:t>
      </w:r>
      <w:r>
        <w:rPr>
          <w:sz w:val="21"/>
        </w:rPr>
        <w:t>GB</w:t>
      </w:r>
      <w:r>
        <w:rPr>
          <w:spacing w:val="16"/>
          <w:sz w:val="21"/>
        </w:rPr>
        <w:t> </w:t>
      </w:r>
      <w:r>
        <w:rPr>
          <w:sz w:val="21"/>
        </w:rPr>
        <w:t>and</w:t>
      </w:r>
    </w:p>
    <w:p>
      <w:pPr>
        <w:pStyle w:val="BodyText"/>
        <w:spacing w:line="223" w:lineRule="auto" w:before="4"/>
        <w:ind w:right="1700"/>
      </w:pPr>
      <w:r>
        <w:rPr/>
        <w:t>spanning more than two trillion pixels. Our processing task is to detect circles (stars)  in every image and record their location in </w:t>
      </w:r>
      <w:r>
        <w:rPr>
          <w:b/>
        </w:rPr>
        <w:t>right ascension</w:t>
      </w:r>
      <w:r>
        <w:rPr/>
        <w:t>, </w:t>
      </w:r>
      <w:r>
        <w:rPr>
          <w:rFonts w:ascii="Palatino Linotype"/>
          <w:b/>
        </w:rPr>
        <w:t>declination </w:t>
      </w:r>
      <w:r>
        <w:rPr/>
        <w:t>(</w:t>
      </w:r>
      <w:r>
        <w:rPr>
          <w:rFonts w:ascii="Palatino Linotype"/>
          <w:b/>
        </w:rPr>
        <w:t>RA/Dec</w:t>
      </w:r>
      <w:r>
        <w:rPr/>
        <w:t>) coordinates, the typical coordinates for astronomical</w:t>
      </w:r>
      <w:r>
        <w:rPr>
          <w:spacing w:val="2"/>
        </w:rPr>
        <w:t> </w:t>
      </w:r>
      <w:r>
        <w:rPr/>
        <w:t>objects.</w:t>
      </w:r>
    </w:p>
    <w:p>
      <w:pPr>
        <w:pStyle w:val="BodyText"/>
        <w:spacing w:before="147"/>
        <w:ind w:right="2093"/>
      </w:pPr>
      <w:r>
        <w:rPr>
          <w:w w:val="105"/>
        </w:rPr>
        <w:t>The time-consuming parts of this task are downloading the images from Amazon's S3 storage, where we have previously uploaded them; and dilating,</w:t>
      </w:r>
    </w:p>
    <w:p>
      <w:pPr>
        <w:pStyle w:val="BodyText"/>
        <w:spacing w:line="220" w:lineRule="auto" w:before="15"/>
        <w:ind w:right="1389"/>
      </w:pPr>
      <w:r>
        <w:rPr>
          <w:w w:val="105"/>
        </w:rPr>
        <w:t>eroding,</w:t>
      </w:r>
      <w:r>
        <w:rPr>
          <w:spacing w:val="-8"/>
          <w:w w:val="105"/>
        </w:rPr>
        <w:t> </w:t>
      </w:r>
      <w:r>
        <w:rPr>
          <w:w w:val="105"/>
        </w:rPr>
        <w:t>thresholding,</w:t>
      </w:r>
      <w:r>
        <w:rPr>
          <w:spacing w:val="-8"/>
          <w:w w:val="105"/>
        </w:rPr>
        <w:t> </w:t>
      </w:r>
      <w:r>
        <w:rPr>
          <w:w w:val="105"/>
        </w:rPr>
        <w:t>and</w:t>
      </w:r>
      <w:r>
        <w:rPr>
          <w:spacing w:val="-8"/>
          <w:w w:val="105"/>
        </w:rPr>
        <w:t> </w:t>
      </w:r>
      <w:r>
        <w:rPr>
          <w:w w:val="105"/>
        </w:rPr>
        <w:t>detecting</w:t>
      </w:r>
      <w:r>
        <w:rPr>
          <w:spacing w:val="-8"/>
          <w:w w:val="105"/>
        </w:rPr>
        <w:t> </w:t>
      </w:r>
      <w:r>
        <w:rPr>
          <w:w w:val="105"/>
        </w:rPr>
        <w:t>circles</w:t>
      </w:r>
      <w:r>
        <w:rPr>
          <w:spacing w:val="-8"/>
          <w:w w:val="105"/>
        </w:rPr>
        <w:t> </w:t>
      </w:r>
      <w:r>
        <w:rPr>
          <w:w w:val="105"/>
        </w:rPr>
        <w:t>in</w:t>
      </w:r>
      <w:r>
        <w:rPr>
          <w:spacing w:val="-8"/>
          <w:w w:val="105"/>
        </w:rPr>
        <w:t> </w:t>
      </w:r>
      <w:r>
        <w:rPr>
          <w:w w:val="105"/>
        </w:rPr>
        <w:t>the</w:t>
      </w:r>
      <w:r>
        <w:rPr>
          <w:spacing w:val="-8"/>
          <w:w w:val="105"/>
        </w:rPr>
        <w:t> </w:t>
      </w:r>
      <w:r>
        <w:rPr>
          <w:w w:val="105"/>
        </w:rPr>
        <w:t>images.</w:t>
      </w:r>
      <w:r>
        <w:rPr>
          <w:spacing w:val="-8"/>
          <w:w w:val="105"/>
        </w:rPr>
        <w:t> </w:t>
      </w:r>
      <w:r>
        <w:rPr>
          <w:w w:val="105"/>
        </w:rPr>
        <w:t>This</w:t>
      </w:r>
      <w:r>
        <w:rPr>
          <w:spacing w:val="-8"/>
          <w:w w:val="105"/>
        </w:rPr>
        <w:t> </w:t>
      </w:r>
      <w:r>
        <w:rPr>
          <w:w w:val="105"/>
        </w:rPr>
        <w:t>data</w:t>
      </w:r>
      <w:r>
        <w:rPr>
          <w:spacing w:val="-8"/>
          <w:w w:val="105"/>
        </w:rPr>
        <w:t> </w:t>
      </w:r>
      <w:r>
        <w:rPr>
          <w:w w:val="105"/>
        </w:rPr>
        <w:t>processing</w:t>
      </w:r>
      <w:r>
        <w:rPr>
          <w:spacing w:val="-8"/>
          <w:w w:val="105"/>
        </w:rPr>
        <w:t> </w:t>
      </w:r>
      <w:r>
        <w:rPr>
          <w:w w:val="105"/>
        </w:rPr>
        <w:t>task comes</w:t>
      </w:r>
      <w:r>
        <w:rPr>
          <w:spacing w:val="-8"/>
          <w:w w:val="105"/>
        </w:rPr>
        <w:t> </w:t>
      </w:r>
      <w:r>
        <w:rPr>
          <w:w w:val="105"/>
        </w:rPr>
        <w:t>from</w:t>
      </w:r>
      <w:r>
        <w:rPr>
          <w:spacing w:val="-7"/>
          <w:w w:val="105"/>
        </w:rPr>
        <w:t> </w:t>
      </w:r>
      <w:r>
        <w:rPr>
          <w:w w:val="105"/>
        </w:rPr>
        <w:t>a</w:t>
      </w:r>
      <w:r>
        <w:rPr>
          <w:spacing w:val="-8"/>
          <w:w w:val="105"/>
        </w:rPr>
        <w:t> </w:t>
      </w:r>
      <w:r>
        <w:rPr>
          <w:rFonts w:ascii="Palatino Linotype"/>
          <w:i/>
          <w:w w:val="105"/>
        </w:rPr>
        <w:t>Big</w:t>
      </w:r>
      <w:r>
        <w:rPr>
          <w:rFonts w:ascii="Palatino Linotype"/>
          <w:i/>
          <w:spacing w:val="-13"/>
          <w:w w:val="105"/>
        </w:rPr>
        <w:t> </w:t>
      </w:r>
      <w:r>
        <w:rPr>
          <w:rFonts w:ascii="Palatino Linotype"/>
          <w:i/>
          <w:w w:val="105"/>
        </w:rPr>
        <w:t>Data</w:t>
      </w:r>
      <w:r>
        <w:rPr>
          <w:rFonts w:ascii="Palatino Linotype"/>
          <w:i/>
          <w:spacing w:val="-14"/>
          <w:w w:val="105"/>
        </w:rPr>
        <w:t> </w:t>
      </w:r>
      <w:r>
        <w:rPr>
          <w:rFonts w:ascii="Palatino Linotype"/>
          <w:i/>
          <w:w w:val="105"/>
        </w:rPr>
        <w:t>Mining</w:t>
      </w:r>
      <w:r>
        <w:rPr>
          <w:rFonts w:ascii="Palatino Linotype"/>
          <w:i/>
          <w:spacing w:val="-13"/>
          <w:w w:val="105"/>
        </w:rPr>
        <w:t> </w:t>
      </w:r>
      <w:r>
        <w:rPr>
          <w:rFonts w:ascii="Palatino Linotype"/>
          <w:i/>
          <w:w w:val="105"/>
        </w:rPr>
        <w:t>and</w:t>
      </w:r>
      <w:r>
        <w:rPr>
          <w:rFonts w:ascii="Palatino Linotype"/>
          <w:i/>
          <w:spacing w:val="-14"/>
          <w:w w:val="105"/>
        </w:rPr>
        <w:t> </w:t>
      </w:r>
      <w:r>
        <w:rPr>
          <w:rFonts w:ascii="Palatino Linotype"/>
          <w:i/>
          <w:w w:val="105"/>
        </w:rPr>
        <w:t>Analytics</w:t>
      </w:r>
      <w:r>
        <w:rPr>
          <w:rFonts w:ascii="Palatino Linotype"/>
          <w:i/>
          <w:spacing w:val="-14"/>
          <w:w w:val="105"/>
        </w:rPr>
        <w:t> </w:t>
      </w:r>
      <w:r>
        <w:rPr>
          <w:w w:val="105"/>
        </w:rPr>
        <w:t>course</w:t>
      </w:r>
      <w:r>
        <w:rPr>
          <w:spacing w:val="-7"/>
          <w:w w:val="105"/>
        </w:rPr>
        <w:t> </w:t>
      </w:r>
      <w:r>
        <w:rPr>
          <w:w w:val="105"/>
        </w:rPr>
        <w:t>at</w:t>
      </w:r>
      <w:r>
        <w:rPr>
          <w:spacing w:val="-7"/>
          <w:w w:val="105"/>
        </w:rPr>
        <w:t> </w:t>
      </w:r>
      <w:r>
        <w:rPr>
          <w:w w:val="105"/>
        </w:rPr>
        <w:t>Stetson</w:t>
      </w:r>
      <w:r>
        <w:rPr>
          <w:spacing w:val="-8"/>
          <w:w w:val="105"/>
        </w:rPr>
        <w:t> </w:t>
      </w:r>
      <w:r>
        <w:rPr>
          <w:w w:val="105"/>
        </w:rPr>
        <w:t>University,</w:t>
      </w:r>
      <w:r>
        <w:rPr>
          <w:spacing w:val="-7"/>
          <w:w w:val="105"/>
        </w:rPr>
        <w:t> </w:t>
      </w:r>
      <w:r>
        <w:rPr>
          <w:w w:val="105"/>
        </w:rPr>
        <w:t>DeLand,</w:t>
      </w:r>
    </w:p>
    <w:p>
      <w:pPr>
        <w:pStyle w:val="BodyText"/>
        <w:spacing w:line="224" w:lineRule="exact"/>
      </w:pPr>
      <w:r>
        <w:rPr>
          <w:w w:val="105"/>
        </w:rPr>
        <w:t>Florida.</w:t>
      </w:r>
      <w:r>
        <w:rPr>
          <w:spacing w:val="-9"/>
          <w:w w:val="105"/>
        </w:rPr>
        <w:t> </w:t>
      </w:r>
      <w:r>
        <w:rPr>
          <w:w w:val="105"/>
        </w:rPr>
        <w:t>Details</w:t>
      </w:r>
      <w:r>
        <w:rPr>
          <w:spacing w:val="-9"/>
          <w:w w:val="105"/>
        </w:rPr>
        <w:t> </w:t>
      </w:r>
      <w:r>
        <w:rPr>
          <w:w w:val="105"/>
        </w:rPr>
        <w:t>about</w:t>
      </w:r>
      <w:r>
        <w:rPr>
          <w:spacing w:val="-8"/>
          <w:w w:val="105"/>
        </w:rPr>
        <w:t> </w:t>
      </w:r>
      <w:r>
        <w:rPr>
          <w:w w:val="105"/>
        </w:rPr>
        <w:t>the</w:t>
      </w:r>
      <w:r>
        <w:rPr>
          <w:spacing w:val="-9"/>
          <w:w w:val="105"/>
        </w:rPr>
        <w:t> </w:t>
      </w:r>
      <w:r>
        <w:rPr>
          <w:w w:val="105"/>
        </w:rPr>
        <w:t>task</w:t>
      </w:r>
      <w:r>
        <w:rPr>
          <w:spacing w:val="-8"/>
          <w:w w:val="105"/>
        </w:rPr>
        <w:t> </w:t>
      </w:r>
      <w:r>
        <w:rPr>
          <w:w w:val="105"/>
        </w:rPr>
        <w:t>are</w:t>
      </w:r>
      <w:r>
        <w:rPr>
          <w:spacing w:val="-9"/>
          <w:w w:val="105"/>
        </w:rPr>
        <w:t> </w:t>
      </w:r>
      <w:r>
        <w:rPr>
          <w:w w:val="105"/>
        </w:rPr>
        <w:t>explained</w:t>
      </w:r>
      <w:r>
        <w:rPr>
          <w:spacing w:val="-9"/>
          <w:w w:val="105"/>
        </w:rPr>
        <w:t> </w:t>
      </w:r>
      <w:r>
        <w:rPr>
          <w:w w:val="105"/>
        </w:rPr>
        <w:t>in</w:t>
      </w:r>
      <w:r>
        <w:rPr>
          <w:spacing w:val="-8"/>
          <w:w w:val="105"/>
        </w:rPr>
        <w:t> </w:t>
      </w:r>
      <w:r>
        <w:rPr>
          <w:w w:val="105"/>
        </w:rPr>
        <w:t>the</w:t>
      </w:r>
      <w:r>
        <w:rPr>
          <w:spacing w:val="-9"/>
          <w:w w:val="105"/>
        </w:rPr>
        <w:t> </w:t>
      </w:r>
      <w:r>
        <w:rPr>
          <w:w w:val="105"/>
        </w:rPr>
        <w:t>context</w:t>
      </w:r>
      <w:r>
        <w:rPr>
          <w:spacing w:val="-8"/>
          <w:w w:val="105"/>
        </w:rPr>
        <w:t> </w:t>
      </w:r>
      <w:r>
        <w:rPr>
          <w:w w:val="105"/>
        </w:rPr>
        <w:t>of</w:t>
      </w:r>
      <w:r>
        <w:rPr>
          <w:spacing w:val="-9"/>
          <w:w w:val="105"/>
        </w:rPr>
        <w:t> </w:t>
      </w:r>
      <w:r>
        <w:rPr>
          <w:w w:val="105"/>
        </w:rPr>
        <w:t>a</w:t>
      </w:r>
      <w:r>
        <w:rPr>
          <w:spacing w:val="-9"/>
          <w:w w:val="105"/>
        </w:rPr>
        <w:t> </w:t>
      </w:r>
      <w:r>
        <w:rPr>
          <w:w w:val="105"/>
        </w:rPr>
        <w:t>course</w:t>
      </w:r>
      <w:r>
        <w:rPr>
          <w:spacing w:val="-8"/>
          <w:w w:val="105"/>
        </w:rPr>
        <w:t> </w:t>
      </w:r>
      <w:r>
        <w:rPr>
          <w:w w:val="105"/>
        </w:rPr>
        <w:t>assignment</w:t>
      </w:r>
    </w:p>
    <w:p>
      <w:pPr>
        <w:spacing w:line="220" w:lineRule="auto" w:before="7"/>
        <w:ind w:left="1439" w:right="1539" w:firstLine="0"/>
        <w:jc w:val="left"/>
        <w:rPr>
          <w:sz w:val="21"/>
        </w:rPr>
      </w:pPr>
      <w:r>
        <w:rPr>
          <w:sz w:val="21"/>
        </w:rPr>
        <w:t>in the article, </w:t>
      </w:r>
      <w:r>
        <w:rPr>
          <w:rFonts w:ascii="Palatino Linotype"/>
          <w:i/>
          <w:sz w:val="21"/>
        </w:rPr>
        <w:t>A course on big data analytics</w:t>
      </w:r>
      <w:r>
        <w:rPr>
          <w:sz w:val="21"/>
        </w:rPr>
        <w:t>, </w:t>
      </w:r>
      <w:r>
        <w:rPr>
          <w:rFonts w:ascii="Palatino Linotype"/>
          <w:i/>
          <w:sz w:val="21"/>
        </w:rPr>
        <w:t>Eckroth, J.</w:t>
      </w:r>
      <w:r>
        <w:rPr>
          <w:sz w:val="21"/>
        </w:rPr>
        <w:t>, </w:t>
      </w:r>
      <w:r>
        <w:rPr>
          <w:rFonts w:ascii="Palatino Linotype"/>
          <w:i/>
          <w:sz w:val="21"/>
        </w:rPr>
        <w:t>Journal of Parallel and Distributed </w:t>
      </w:r>
      <w:r>
        <w:rPr>
          <w:rFonts w:ascii="Palatino Linotype"/>
          <w:i/>
          <w:sz w:val="21"/>
        </w:rPr>
        <w:t>Computing</w:t>
      </w:r>
      <w:r>
        <w:rPr>
          <w:sz w:val="21"/>
        </w:rPr>
        <w:t>, </w:t>
      </w:r>
      <w:r>
        <w:rPr>
          <w:rFonts w:ascii="Palatino Linotype"/>
          <w:i/>
          <w:sz w:val="21"/>
        </w:rPr>
        <w:t>118</w:t>
      </w:r>
      <w:r>
        <w:rPr>
          <w:sz w:val="21"/>
        </w:rPr>
        <w:t>(</w:t>
      </w:r>
      <w:r>
        <w:rPr>
          <w:rFonts w:ascii="Palatino Linotype"/>
          <w:i/>
          <w:sz w:val="21"/>
        </w:rPr>
        <w:t>1</w:t>
      </w:r>
      <w:r>
        <w:rPr>
          <w:sz w:val="21"/>
        </w:rPr>
        <w:t>)</w:t>
      </w:r>
      <w:r>
        <w:rPr>
          <w:rFonts w:ascii="Palatino Linotype"/>
          <w:i/>
          <w:sz w:val="21"/>
        </w:rPr>
        <w:t>, 2018 </w:t>
      </w:r>
      <w:hyperlink r:id="rId72">
        <w:r>
          <w:rPr>
            <w:rFonts w:ascii="Courier New"/>
            <w:sz w:val="19"/>
          </w:rPr>
          <w:t>(https://www.sciencedirect.com/science/article/</w:t>
        </w:r>
      </w:hyperlink>
      <w:r>
        <w:rPr>
          <w:rFonts w:ascii="Courier New"/>
          <w:sz w:val="19"/>
        </w:rPr>
        <w:t> </w:t>
      </w:r>
      <w:hyperlink r:id="rId72">
        <w:r>
          <w:rPr>
            <w:rFonts w:ascii="Courier New"/>
            <w:sz w:val="19"/>
          </w:rPr>
          <w:t>pii/S0743731518300972</w:t>
        </w:r>
      </w:hyperlink>
      <w:r>
        <w:rPr>
          <w:sz w:val="21"/>
        </w:rPr>
        <w:t>). In that article, we demonstrate  that  using  a  high-end GPU</w:t>
      </w:r>
      <w:r>
        <w:rPr>
          <w:spacing w:val="18"/>
          <w:sz w:val="21"/>
        </w:rPr>
        <w:t> </w:t>
      </w:r>
      <w:r>
        <w:rPr>
          <w:sz w:val="21"/>
        </w:rPr>
        <w:t>gives</w:t>
      </w:r>
      <w:r>
        <w:rPr>
          <w:spacing w:val="18"/>
          <w:sz w:val="21"/>
        </w:rPr>
        <w:t> </w:t>
      </w:r>
      <w:r>
        <w:rPr>
          <w:sz w:val="21"/>
        </w:rPr>
        <w:t>faster</w:t>
      </w:r>
      <w:r>
        <w:rPr>
          <w:spacing w:val="19"/>
          <w:sz w:val="21"/>
        </w:rPr>
        <w:t> </w:t>
      </w:r>
      <w:r>
        <w:rPr>
          <w:sz w:val="21"/>
        </w:rPr>
        <w:t>results</w:t>
      </w:r>
      <w:r>
        <w:rPr>
          <w:spacing w:val="18"/>
          <w:sz w:val="21"/>
        </w:rPr>
        <w:t> </w:t>
      </w:r>
      <w:r>
        <w:rPr>
          <w:sz w:val="21"/>
        </w:rPr>
        <w:t>if</w:t>
      </w:r>
      <w:r>
        <w:rPr>
          <w:spacing w:val="19"/>
          <w:sz w:val="21"/>
        </w:rPr>
        <w:t> </w:t>
      </w:r>
      <w:r>
        <w:rPr>
          <w:sz w:val="21"/>
        </w:rPr>
        <w:t>a</w:t>
      </w:r>
      <w:r>
        <w:rPr>
          <w:spacing w:val="18"/>
          <w:sz w:val="21"/>
        </w:rPr>
        <w:t> </w:t>
      </w:r>
      <w:r>
        <w:rPr>
          <w:sz w:val="21"/>
        </w:rPr>
        <w:t>GPU-optimized</w:t>
      </w:r>
      <w:r>
        <w:rPr>
          <w:spacing w:val="18"/>
          <w:sz w:val="21"/>
        </w:rPr>
        <w:t> </w:t>
      </w:r>
      <w:r>
        <w:rPr>
          <w:sz w:val="21"/>
        </w:rPr>
        <w:t>circle</w:t>
      </w:r>
      <w:r>
        <w:rPr>
          <w:spacing w:val="19"/>
          <w:sz w:val="21"/>
        </w:rPr>
        <w:t> </w:t>
      </w:r>
      <w:r>
        <w:rPr>
          <w:sz w:val="21"/>
        </w:rPr>
        <w:t>detection</w:t>
      </w:r>
      <w:r>
        <w:rPr>
          <w:spacing w:val="18"/>
          <w:sz w:val="21"/>
        </w:rPr>
        <w:t> </w:t>
      </w:r>
      <w:r>
        <w:rPr>
          <w:sz w:val="21"/>
        </w:rPr>
        <w:t>algorithm</w:t>
      </w:r>
      <w:r>
        <w:rPr>
          <w:spacing w:val="19"/>
          <w:sz w:val="21"/>
        </w:rPr>
        <w:t> </w:t>
      </w:r>
      <w:r>
        <w:rPr>
          <w:sz w:val="21"/>
        </w:rPr>
        <w:t>is</w:t>
      </w:r>
      <w:r>
        <w:rPr>
          <w:spacing w:val="18"/>
          <w:sz w:val="21"/>
        </w:rPr>
        <w:t> </w:t>
      </w:r>
      <w:r>
        <w:rPr>
          <w:sz w:val="21"/>
        </w:rPr>
        <w:t>used,</w:t>
      </w:r>
    </w:p>
    <w:p>
      <w:pPr>
        <w:pStyle w:val="BodyText"/>
        <w:spacing w:before="3"/>
        <w:ind w:left="1439" w:right="1688"/>
      </w:pPr>
      <w:r>
        <w:rPr>
          <w:w w:val="105"/>
        </w:rPr>
        <w:t>but just performing dilation, erosion, and thresholding on the GPU takes more time than just using a CPU due to the overhead of uploading and downloading  the image from the GPU's memory. As always, benchmarking small example cases is necessary for predicting the performance of larger</w:t>
      </w:r>
      <w:r>
        <w:rPr>
          <w:spacing w:val="6"/>
          <w:w w:val="105"/>
        </w:rPr>
        <w:t> </w:t>
      </w:r>
      <w:r>
        <w:rPr>
          <w:w w:val="105"/>
        </w:rPr>
        <w:t>jobs.</w:t>
      </w:r>
    </w:p>
    <w:p>
      <w:pPr>
        <w:spacing w:after="0"/>
        <w:sectPr>
          <w:footerReference w:type="default" r:id="rId68"/>
          <w:footerReference w:type="even" r:id="rId69"/>
          <w:pgSz w:w="10800" w:h="13320"/>
          <w:pgMar w:footer="1045" w:header="652" w:top="880" w:bottom="1240" w:left="0" w:right="0"/>
          <w:pgNumType w:start="17"/>
        </w:sectPr>
      </w:pPr>
    </w:p>
    <w:p>
      <w:pPr>
        <w:spacing w:line="230" w:lineRule="auto" w:before="166"/>
        <w:ind w:left="1439" w:right="1634" w:firstLine="0"/>
        <w:jc w:val="left"/>
        <w:rPr>
          <w:sz w:val="21"/>
        </w:rPr>
      </w:pPr>
      <w:bookmarkStart w:name="Method – constraint solvers" w:id="39"/>
      <w:bookmarkEnd w:id="39"/>
      <w:r>
        <w:rPr/>
      </w:r>
      <w:bookmarkStart w:name="_bookmark16" w:id="40"/>
      <w:bookmarkEnd w:id="40"/>
      <w:r>
        <w:rPr/>
      </w:r>
      <w:r>
        <w:rPr>
          <w:sz w:val="21"/>
        </w:rPr>
        <w:t>We will use Amazon's </w:t>
      </w:r>
      <w:r>
        <w:rPr>
          <w:rFonts w:ascii="Palatino Linotype"/>
          <w:b/>
          <w:sz w:val="21"/>
        </w:rPr>
        <w:t>Elastic Compute Cloud </w:t>
      </w:r>
      <w:r>
        <w:rPr>
          <w:sz w:val="21"/>
        </w:rPr>
        <w:t>(</w:t>
      </w:r>
      <w:r>
        <w:rPr>
          <w:rFonts w:ascii="Palatino Linotype"/>
          <w:b/>
          <w:sz w:val="21"/>
        </w:rPr>
        <w:t>EC2</w:t>
      </w:r>
      <w:r>
        <w:rPr>
          <w:sz w:val="21"/>
        </w:rPr>
        <w:t>) instance types m4.large, m4.xlarge, c4.large, c4.xlarge, and  c4.2xlarge.  Our  planner  will  determine  how many machines of each type are needed, and which subset of images each machine should process. Our image processing program is written in C++ using the </w:t>
      </w:r>
      <w:r>
        <w:rPr>
          <w:rFonts w:ascii="Courier New"/>
          <w:sz w:val="19"/>
        </w:rPr>
        <w:t>OpenCV   3 </w:t>
      </w:r>
      <w:r>
        <w:rPr>
          <w:sz w:val="21"/>
        </w:rPr>
        <w:t>library. The </w:t>
      </w:r>
      <w:r>
        <w:rPr>
          <w:rFonts w:ascii="Palatino Linotype"/>
          <w:b/>
          <w:sz w:val="21"/>
        </w:rPr>
        <w:t>GNU Parallel </w:t>
      </w:r>
      <w:r>
        <w:rPr>
          <w:sz w:val="21"/>
        </w:rPr>
        <w:t>tool (</w:t>
      </w:r>
      <w:r>
        <w:rPr>
          <w:rFonts w:ascii="Palatino Linotype"/>
          <w:i/>
          <w:sz w:val="21"/>
        </w:rPr>
        <w:t>Tange, O.</w:t>
      </w:r>
      <w:r>
        <w:rPr>
          <w:sz w:val="21"/>
        </w:rPr>
        <w:t>, </w:t>
      </w:r>
      <w:r>
        <w:rPr>
          <w:rFonts w:ascii="Palatino Linotype"/>
          <w:i/>
          <w:sz w:val="21"/>
        </w:rPr>
        <w:t>GNU Parallel - The Command-Line Power </w:t>
      </w:r>
      <w:r>
        <w:rPr>
          <w:rFonts w:ascii="Palatino Linotype"/>
          <w:i/>
          <w:sz w:val="21"/>
        </w:rPr>
        <w:t>Tool</w:t>
      </w:r>
      <w:r>
        <w:rPr>
          <w:sz w:val="21"/>
        </w:rPr>
        <w:t>, </w:t>
      </w:r>
      <w:r>
        <w:rPr>
          <w:rFonts w:ascii="Palatino Linotype"/>
          <w:i/>
          <w:sz w:val="21"/>
        </w:rPr>
        <w:t>;login: The USENIX Magazine</w:t>
      </w:r>
      <w:r>
        <w:rPr>
          <w:sz w:val="21"/>
        </w:rPr>
        <w:t>, </w:t>
      </w:r>
      <w:r>
        <w:rPr>
          <w:rFonts w:ascii="Palatino Linotype"/>
          <w:i/>
          <w:sz w:val="21"/>
        </w:rPr>
        <w:t>pp. 42-47</w:t>
      </w:r>
      <w:r>
        <w:rPr>
          <w:sz w:val="21"/>
        </w:rPr>
        <w:t>, </w:t>
      </w:r>
      <w:r>
        <w:rPr>
          <w:rFonts w:ascii="Palatino Linotype"/>
          <w:i/>
          <w:sz w:val="21"/>
        </w:rPr>
        <w:t>2011</w:t>
      </w:r>
      <w:r>
        <w:rPr>
          <w:sz w:val="21"/>
        </w:rPr>
        <w:t>) will run this program in parallel, splitting</w:t>
      </w:r>
      <w:r>
        <w:rPr>
          <w:spacing w:val="14"/>
          <w:sz w:val="21"/>
        </w:rPr>
        <w:t> </w:t>
      </w:r>
      <w:r>
        <w:rPr>
          <w:sz w:val="21"/>
        </w:rPr>
        <w:t>the</w:t>
      </w:r>
      <w:r>
        <w:rPr>
          <w:spacing w:val="14"/>
          <w:sz w:val="21"/>
        </w:rPr>
        <w:t> </w:t>
      </w:r>
      <w:r>
        <w:rPr>
          <w:sz w:val="21"/>
        </w:rPr>
        <w:t>images</w:t>
      </w:r>
      <w:r>
        <w:rPr>
          <w:spacing w:val="15"/>
          <w:sz w:val="21"/>
        </w:rPr>
        <w:t> </w:t>
      </w:r>
      <w:r>
        <w:rPr>
          <w:sz w:val="21"/>
        </w:rPr>
        <w:t>into</w:t>
      </w:r>
      <w:r>
        <w:rPr>
          <w:spacing w:val="14"/>
          <w:sz w:val="21"/>
        </w:rPr>
        <w:t> </w:t>
      </w:r>
      <w:r>
        <w:rPr>
          <w:sz w:val="21"/>
        </w:rPr>
        <w:t>groups</w:t>
      </w:r>
      <w:r>
        <w:rPr>
          <w:spacing w:val="15"/>
          <w:sz w:val="21"/>
        </w:rPr>
        <w:t> </w:t>
      </w:r>
      <w:r>
        <w:rPr>
          <w:sz w:val="21"/>
        </w:rPr>
        <w:t>and</w:t>
      </w:r>
      <w:r>
        <w:rPr>
          <w:spacing w:val="14"/>
          <w:sz w:val="21"/>
        </w:rPr>
        <w:t> </w:t>
      </w:r>
      <w:r>
        <w:rPr>
          <w:sz w:val="21"/>
        </w:rPr>
        <w:t>running</w:t>
      </w:r>
      <w:r>
        <w:rPr>
          <w:spacing w:val="15"/>
          <w:sz w:val="21"/>
        </w:rPr>
        <w:t> </w:t>
      </w:r>
      <w:r>
        <w:rPr>
          <w:sz w:val="21"/>
        </w:rPr>
        <w:t>as</w:t>
      </w:r>
      <w:r>
        <w:rPr>
          <w:spacing w:val="14"/>
          <w:sz w:val="21"/>
        </w:rPr>
        <w:t> </w:t>
      </w:r>
      <w:r>
        <w:rPr>
          <w:sz w:val="21"/>
        </w:rPr>
        <w:t>many</w:t>
      </w:r>
      <w:r>
        <w:rPr>
          <w:spacing w:val="15"/>
          <w:sz w:val="21"/>
        </w:rPr>
        <w:t> </w:t>
      </w:r>
      <w:r>
        <w:rPr>
          <w:sz w:val="21"/>
        </w:rPr>
        <w:t>processes</w:t>
      </w:r>
      <w:r>
        <w:rPr>
          <w:spacing w:val="14"/>
          <w:sz w:val="21"/>
        </w:rPr>
        <w:t> </w:t>
      </w:r>
      <w:r>
        <w:rPr>
          <w:sz w:val="21"/>
        </w:rPr>
        <w:t>in</w:t>
      </w:r>
      <w:r>
        <w:rPr>
          <w:spacing w:val="15"/>
          <w:sz w:val="21"/>
        </w:rPr>
        <w:t> </w:t>
      </w:r>
      <w:r>
        <w:rPr>
          <w:sz w:val="21"/>
        </w:rPr>
        <w:t>parallel</w:t>
      </w:r>
      <w:r>
        <w:rPr>
          <w:spacing w:val="14"/>
          <w:sz w:val="21"/>
        </w:rPr>
        <w:t> </w:t>
      </w:r>
      <w:r>
        <w:rPr>
          <w:sz w:val="21"/>
        </w:rPr>
        <w:t>as</w:t>
      </w:r>
    </w:p>
    <w:p>
      <w:pPr>
        <w:pStyle w:val="BodyText"/>
        <w:spacing w:line="228" w:lineRule="auto" w:before="14"/>
        <w:ind w:left="1439" w:right="1723"/>
      </w:pPr>
      <w:r>
        <w:rPr>
          <w:w w:val="105"/>
        </w:rPr>
        <w:t>CPU cores in the virtual machine. Our planner will estimate the cost and generate a</w:t>
      </w:r>
      <w:r>
        <w:rPr>
          <w:spacing w:val="-8"/>
          <w:w w:val="105"/>
        </w:rPr>
        <w:t> </w:t>
      </w:r>
      <w:r>
        <w:rPr>
          <w:w w:val="105"/>
        </w:rPr>
        <w:t>sequence</w:t>
      </w:r>
      <w:r>
        <w:rPr>
          <w:spacing w:val="-8"/>
          <w:w w:val="105"/>
        </w:rPr>
        <w:t> </w:t>
      </w:r>
      <w:r>
        <w:rPr>
          <w:w w:val="105"/>
        </w:rPr>
        <w:t>of</w:t>
      </w:r>
      <w:r>
        <w:rPr>
          <w:spacing w:val="-8"/>
          <w:w w:val="105"/>
        </w:rPr>
        <w:t> </w:t>
      </w:r>
      <w:r>
        <w:rPr>
          <w:w w:val="105"/>
        </w:rPr>
        <w:t>commands</w:t>
      </w:r>
      <w:r>
        <w:rPr>
          <w:spacing w:val="-8"/>
          <w:w w:val="105"/>
        </w:rPr>
        <w:t> </w:t>
      </w:r>
      <w:r>
        <w:rPr>
          <w:w w:val="105"/>
        </w:rPr>
        <w:t>that</w:t>
      </w:r>
      <w:r>
        <w:rPr>
          <w:spacing w:val="-8"/>
          <w:w w:val="105"/>
        </w:rPr>
        <w:t> </w:t>
      </w:r>
      <w:r>
        <w:rPr>
          <w:w w:val="105"/>
        </w:rPr>
        <w:t>we</w:t>
      </w:r>
      <w:r>
        <w:rPr>
          <w:spacing w:val="-8"/>
          <w:w w:val="105"/>
        </w:rPr>
        <w:t> </w:t>
      </w:r>
      <w:r>
        <w:rPr>
          <w:w w:val="105"/>
        </w:rPr>
        <w:t>can</w:t>
      </w:r>
      <w:r>
        <w:rPr>
          <w:spacing w:val="-8"/>
          <w:w w:val="105"/>
        </w:rPr>
        <w:t> </w:t>
      </w:r>
      <w:r>
        <w:rPr>
          <w:w w:val="105"/>
        </w:rPr>
        <w:t>use</w:t>
      </w:r>
      <w:r>
        <w:rPr>
          <w:spacing w:val="-8"/>
          <w:w w:val="105"/>
        </w:rPr>
        <w:t> </w:t>
      </w:r>
      <w:r>
        <w:rPr>
          <w:w w:val="105"/>
        </w:rPr>
        <w:t>to</w:t>
      </w:r>
      <w:r>
        <w:rPr>
          <w:spacing w:val="-8"/>
          <w:w w:val="105"/>
        </w:rPr>
        <w:t> </w:t>
      </w:r>
      <w:r>
        <w:rPr>
          <w:w w:val="105"/>
        </w:rPr>
        <w:t>run</w:t>
      </w:r>
      <w:r>
        <w:rPr>
          <w:spacing w:val="-8"/>
          <w:w w:val="105"/>
        </w:rPr>
        <w:t> </w:t>
      </w:r>
      <w:r>
        <w:rPr>
          <w:w w:val="105"/>
        </w:rPr>
        <w:t>the</w:t>
      </w:r>
      <w:r>
        <w:rPr>
          <w:spacing w:val="-8"/>
          <w:w w:val="105"/>
        </w:rPr>
        <w:t> </w:t>
      </w:r>
      <w:r>
        <w:rPr>
          <w:w w:val="105"/>
        </w:rPr>
        <w:t>multi-machine</w:t>
      </w:r>
      <w:r>
        <w:rPr>
          <w:spacing w:val="-8"/>
          <w:w w:val="105"/>
        </w:rPr>
        <w:t> </w:t>
      </w:r>
      <w:r>
        <w:rPr>
          <w:w w:val="105"/>
        </w:rPr>
        <w:t>processing</w:t>
      </w:r>
      <w:r>
        <w:rPr>
          <w:spacing w:val="-8"/>
          <w:w w:val="105"/>
        </w:rPr>
        <w:t> </w:t>
      </w:r>
      <w:r>
        <w:rPr>
          <w:w w:val="105"/>
        </w:rPr>
        <w:t>job. These commands use Amazon's </w:t>
      </w:r>
      <w:r>
        <w:rPr>
          <w:rFonts w:ascii="Palatino Linotype"/>
          <w:b/>
          <w:w w:val="105"/>
        </w:rPr>
        <w:t>AWS Command Line Interface </w:t>
      </w:r>
      <w:r>
        <w:rPr>
          <w:w w:val="105"/>
        </w:rPr>
        <w:t>tool, known as </w:t>
      </w:r>
      <w:r>
        <w:rPr>
          <w:rFonts w:ascii="Palatino Linotype"/>
          <w:b/>
          <w:w w:val="105"/>
        </w:rPr>
        <w:t>AWS CLI</w:t>
      </w:r>
      <w:r>
        <w:rPr>
          <w:w w:val="105"/>
        </w:rPr>
        <w:t>, to create the respective instances, start the processing tasks, and shut down the</w:t>
      </w:r>
      <w:r>
        <w:rPr>
          <w:spacing w:val="6"/>
          <w:w w:val="105"/>
        </w:rPr>
        <w:t> </w:t>
      </w:r>
      <w:r>
        <w:rPr>
          <w:w w:val="105"/>
        </w:rPr>
        <w:t>instances.</w:t>
      </w:r>
    </w:p>
    <w:p>
      <w:pPr>
        <w:pStyle w:val="BodyText"/>
        <w:spacing w:line="244" w:lineRule="auto" w:before="183"/>
        <w:ind w:left="1439" w:right="1864"/>
      </w:pPr>
      <w:r>
        <w:rPr>
          <w:w w:val="105"/>
        </w:rPr>
        <w:t>In order to supply the planner with sufficient information to find a cheap and efficient</w:t>
      </w:r>
      <w:r>
        <w:rPr>
          <w:spacing w:val="-11"/>
          <w:w w:val="105"/>
        </w:rPr>
        <w:t> </w:t>
      </w:r>
      <w:r>
        <w:rPr>
          <w:w w:val="105"/>
        </w:rPr>
        <w:t>configuration</w:t>
      </w:r>
      <w:r>
        <w:rPr>
          <w:spacing w:val="-11"/>
          <w:w w:val="105"/>
        </w:rPr>
        <w:t> </w:t>
      </w:r>
      <w:r>
        <w:rPr>
          <w:w w:val="105"/>
        </w:rPr>
        <w:t>of</w:t>
      </w:r>
      <w:r>
        <w:rPr>
          <w:spacing w:val="-11"/>
          <w:w w:val="105"/>
        </w:rPr>
        <w:t> </w:t>
      </w:r>
      <w:r>
        <w:rPr>
          <w:w w:val="105"/>
        </w:rPr>
        <w:t>machines</w:t>
      </w:r>
      <w:r>
        <w:rPr>
          <w:spacing w:val="-10"/>
          <w:w w:val="105"/>
        </w:rPr>
        <w:t> </w:t>
      </w:r>
      <w:r>
        <w:rPr>
          <w:w w:val="105"/>
        </w:rPr>
        <w:t>and</w:t>
      </w:r>
      <w:r>
        <w:rPr>
          <w:spacing w:val="-11"/>
          <w:w w:val="105"/>
        </w:rPr>
        <w:t> </w:t>
      </w:r>
      <w:r>
        <w:rPr>
          <w:w w:val="105"/>
        </w:rPr>
        <w:t>assign</w:t>
      </w:r>
      <w:r>
        <w:rPr>
          <w:spacing w:val="-11"/>
          <w:w w:val="105"/>
        </w:rPr>
        <w:t> </w:t>
      </w:r>
      <w:r>
        <w:rPr>
          <w:w w:val="105"/>
        </w:rPr>
        <w:t>each</w:t>
      </w:r>
      <w:r>
        <w:rPr>
          <w:spacing w:val="-10"/>
          <w:w w:val="105"/>
        </w:rPr>
        <w:t> </w:t>
      </w:r>
      <w:r>
        <w:rPr>
          <w:w w:val="105"/>
        </w:rPr>
        <w:t>machine</w:t>
      </w:r>
      <w:r>
        <w:rPr>
          <w:spacing w:val="-11"/>
          <w:w w:val="105"/>
        </w:rPr>
        <w:t> </w:t>
      </w:r>
      <w:r>
        <w:rPr>
          <w:w w:val="105"/>
        </w:rPr>
        <w:t>one</w:t>
      </w:r>
      <w:r>
        <w:rPr>
          <w:spacing w:val="-11"/>
          <w:w w:val="105"/>
        </w:rPr>
        <w:t> </w:t>
      </w:r>
      <w:r>
        <w:rPr>
          <w:w w:val="105"/>
        </w:rPr>
        <w:t>or</w:t>
      </w:r>
      <w:r>
        <w:rPr>
          <w:spacing w:val="-10"/>
          <w:w w:val="105"/>
        </w:rPr>
        <w:t> </w:t>
      </w:r>
      <w:r>
        <w:rPr>
          <w:w w:val="105"/>
        </w:rPr>
        <w:t>more</w:t>
      </w:r>
      <w:r>
        <w:rPr>
          <w:spacing w:val="-11"/>
          <w:w w:val="105"/>
        </w:rPr>
        <w:t> </w:t>
      </w:r>
      <w:r>
        <w:rPr>
          <w:w w:val="105"/>
        </w:rPr>
        <w:t>subsets of images to process, we will need to know some characteristics about each machine</w:t>
      </w:r>
      <w:r>
        <w:rPr>
          <w:spacing w:val="3"/>
          <w:w w:val="105"/>
        </w:rPr>
        <w:t> </w:t>
      </w:r>
      <w:r>
        <w:rPr>
          <w:w w:val="105"/>
        </w:rPr>
        <w:t>type:</w:t>
      </w:r>
    </w:p>
    <w:p>
      <w:pPr>
        <w:pStyle w:val="ListParagraph"/>
        <w:numPr>
          <w:ilvl w:val="0"/>
          <w:numId w:val="4"/>
        </w:numPr>
        <w:tabs>
          <w:tab w:pos="2159" w:val="left" w:leader="none"/>
          <w:tab w:pos="2160" w:val="left" w:leader="none"/>
        </w:tabs>
        <w:spacing w:line="240" w:lineRule="auto" w:before="176" w:after="0"/>
        <w:ind w:left="2159" w:right="0" w:hanging="361"/>
        <w:jc w:val="left"/>
        <w:rPr>
          <w:sz w:val="21"/>
        </w:rPr>
      </w:pPr>
      <w:r>
        <w:rPr>
          <w:w w:val="105"/>
          <w:sz w:val="21"/>
        </w:rPr>
        <w:t>The cost of the cloud machine in</w:t>
      </w:r>
      <w:r>
        <w:rPr>
          <w:spacing w:val="22"/>
          <w:w w:val="105"/>
          <w:sz w:val="21"/>
        </w:rPr>
        <w:t> </w:t>
      </w:r>
      <w:r>
        <w:rPr>
          <w:w w:val="105"/>
          <w:sz w:val="21"/>
        </w:rPr>
        <w:t>$/minute</w:t>
      </w:r>
    </w:p>
    <w:p>
      <w:pPr>
        <w:pStyle w:val="ListParagraph"/>
        <w:numPr>
          <w:ilvl w:val="0"/>
          <w:numId w:val="4"/>
        </w:numPr>
        <w:tabs>
          <w:tab w:pos="2159" w:val="left" w:leader="none"/>
          <w:tab w:pos="2160" w:val="left" w:leader="none"/>
        </w:tabs>
        <w:spacing w:line="244" w:lineRule="auto" w:before="93" w:after="0"/>
        <w:ind w:left="2159" w:right="2075" w:hanging="360"/>
        <w:jc w:val="left"/>
        <w:rPr>
          <w:sz w:val="21"/>
        </w:rPr>
      </w:pPr>
      <w:r>
        <w:rPr>
          <w:w w:val="105"/>
          <w:sz w:val="21"/>
        </w:rPr>
        <w:t>The</w:t>
      </w:r>
      <w:r>
        <w:rPr>
          <w:spacing w:val="-7"/>
          <w:w w:val="105"/>
          <w:sz w:val="21"/>
        </w:rPr>
        <w:t> </w:t>
      </w:r>
      <w:r>
        <w:rPr>
          <w:w w:val="105"/>
          <w:sz w:val="21"/>
        </w:rPr>
        <w:t>startup</w:t>
      </w:r>
      <w:r>
        <w:rPr>
          <w:spacing w:val="-7"/>
          <w:w w:val="105"/>
          <w:sz w:val="21"/>
        </w:rPr>
        <w:t> </w:t>
      </w:r>
      <w:r>
        <w:rPr>
          <w:w w:val="105"/>
          <w:sz w:val="21"/>
        </w:rPr>
        <w:t>time</w:t>
      </w:r>
      <w:r>
        <w:rPr>
          <w:spacing w:val="-7"/>
          <w:w w:val="105"/>
          <w:sz w:val="21"/>
        </w:rPr>
        <w:t> </w:t>
      </w:r>
      <w:r>
        <w:rPr>
          <w:w w:val="105"/>
          <w:sz w:val="21"/>
        </w:rPr>
        <w:t>of</w:t>
      </w:r>
      <w:r>
        <w:rPr>
          <w:spacing w:val="-6"/>
          <w:w w:val="105"/>
          <w:sz w:val="21"/>
        </w:rPr>
        <w:t> </w:t>
      </w:r>
      <w:r>
        <w:rPr>
          <w:w w:val="105"/>
          <w:sz w:val="21"/>
        </w:rPr>
        <w:t>the</w:t>
      </w:r>
      <w:r>
        <w:rPr>
          <w:spacing w:val="-7"/>
          <w:w w:val="105"/>
          <w:sz w:val="21"/>
        </w:rPr>
        <w:t> </w:t>
      </w:r>
      <w:r>
        <w:rPr>
          <w:w w:val="105"/>
          <w:sz w:val="21"/>
        </w:rPr>
        <w:t>machine</w:t>
      </w:r>
      <w:r>
        <w:rPr>
          <w:spacing w:val="-7"/>
          <w:w w:val="105"/>
          <w:sz w:val="21"/>
        </w:rPr>
        <w:t> </w:t>
      </w:r>
      <w:r>
        <w:rPr>
          <w:w w:val="105"/>
          <w:sz w:val="21"/>
        </w:rPr>
        <w:t>(booting,</w:t>
      </w:r>
      <w:r>
        <w:rPr>
          <w:spacing w:val="-7"/>
          <w:w w:val="105"/>
          <w:sz w:val="21"/>
        </w:rPr>
        <w:t> </w:t>
      </w:r>
      <w:r>
        <w:rPr>
          <w:w w:val="105"/>
          <w:sz w:val="21"/>
        </w:rPr>
        <w:t>installing</w:t>
      </w:r>
      <w:r>
        <w:rPr>
          <w:spacing w:val="-6"/>
          <w:w w:val="105"/>
          <w:sz w:val="21"/>
        </w:rPr>
        <w:t> </w:t>
      </w:r>
      <w:r>
        <w:rPr>
          <w:w w:val="105"/>
          <w:sz w:val="21"/>
        </w:rPr>
        <w:t>a</w:t>
      </w:r>
      <w:r>
        <w:rPr>
          <w:spacing w:val="-7"/>
          <w:w w:val="105"/>
          <w:sz w:val="21"/>
        </w:rPr>
        <w:t> </w:t>
      </w:r>
      <w:r>
        <w:rPr>
          <w:w w:val="105"/>
          <w:sz w:val="21"/>
        </w:rPr>
        <w:t>couple</w:t>
      </w:r>
      <w:r>
        <w:rPr>
          <w:spacing w:val="-7"/>
          <w:w w:val="105"/>
          <w:sz w:val="21"/>
        </w:rPr>
        <w:t> </w:t>
      </w:r>
      <w:r>
        <w:rPr>
          <w:w w:val="105"/>
          <w:sz w:val="21"/>
        </w:rPr>
        <w:t>packages, uploading the image processing</w:t>
      </w:r>
      <w:r>
        <w:rPr>
          <w:spacing w:val="9"/>
          <w:w w:val="105"/>
          <w:sz w:val="21"/>
        </w:rPr>
        <w:t> </w:t>
      </w:r>
      <w:r>
        <w:rPr>
          <w:w w:val="105"/>
          <w:sz w:val="21"/>
        </w:rPr>
        <w:t>program)</w:t>
      </w:r>
    </w:p>
    <w:p>
      <w:pPr>
        <w:pStyle w:val="ListParagraph"/>
        <w:numPr>
          <w:ilvl w:val="0"/>
          <w:numId w:val="4"/>
        </w:numPr>
        <w:tabs>
          <w:tab w:pos="2159" w:val="left" w:leader="none"/>
          <w:tab w:pos="2160" w:val="left" w:leader="none"/>
        </w:tabs>
        <w:spacing w:line="244" w:lineRule="auto" w:before="88" w:after="0"/>
        <w:ind w:left="2159" w:right="2111" w:hanging="360"/>
        <w:jc w:val="left"/>
        <w:rPr>
          <w:sz w:val="21"/>
        </w:rPr>
      </w:pPr>
      <w:r>
        <w:rPr>
          <w:w w:val="105"/>
          <w:sz w:val="21"/>
        </w:rPr>
        <w:t>The</w:t>
      </w:r>
      <w:r>
        <w:rPr>
          <w:spacing w:val="-7"/>
          <w:w w:val="105"/>
          <w:sz w:val="21"/>
        </w:rPr>
        <w:t> </w:t>
      </w:r>
      <w:r>
        <w:rPr>
          <w:w w:val="105"/>
          <w:sz w:val="21"/>
        </w:rPr>
        <w:t>time</w:t>
      </w:r>
      <w:r>
        <w:rPr>
          <w:spacing w:val="-7"/>
          <w:w w:val="105"/>
          <w:sz w:val="21"/>
        </w:rPr>
        <w:t> </w:t>
      </w:r>
      <w:r>
        <w:rPr>
          <w:w w:val="105"/>
          <w:sz w:val="21"/>
        </w:rPr>
        <w:t>required</w:t>
      </w:r>
      <w:r>
        <w:rPr>
          <w:spacing w:val="-7"/>
          <w:w w:val="105"/>
          <w:sz w:val="21"/>
        </w:rPr>
        <w:t> </w:t>
      </w:r>
      <w:r>
        <w:rPr>
          <w:w w:val="105"/>
          <w:sz w:val="21"/>
        </w:rPr>
        <w:t>to</w:t>
      </w:r>
      <w:r>
        <w:rPr>
          <w:spacing w:val="-7"/>
          <w:w w:val="105"/>
          <w:sz w:val="21"/>
        </w:rPr>
        <w:t> </w:t>
      </w:r>
      <w:r>
        <w:rPr>
          <w:w w:val="105"/>
          <w:sz w:val="21"/>
        </w:rPr>
        <w:t>download</w:t>
      </w:r>
      <w:r>
        <w:rPr>
          <w:spacing w:val="-7"/>
          <w:w w:val="105"/>
          <w:sz w:val="21"/>
        </w:rPr>
        <w:t> </w:t>
      </w:r>
      <w:r>
        <w:rPr>
          <w:w w:val="105"/>
          <w:sz w:val="21"/>
        </w:rPr>
        <w:t>and</w:t>
      </w:r>
      <w:r>
        <w:rPr>
          <w:spacing w:val="-7"/>
          <w:w w:val="105"/>
          <w:sz w:val="21"/>
        </w:rPr>
        <w:t> </w:t>
      </w:r>
      <w:r>
        <w:rPr>
          <w:w w:val="105"/>
          <w:sz w:val="21"/>
        </w:rPr>
        <w:t>process</w:t>
      </w:r>
      <w:r>
        <w:rPr>
          <w:spacing w:val="-6"/>
          <w:w w:val="105"/>
          <w:sz w:val="21"/>
        </w:rPr>
        <w:t> </w:t>
      </w:r>
      <w:r>
        <w:rPr>
          <w:w w:val="105"/>
          <w:sz w:val="21"/>
        </w:rPr>
        <w:t>one</w:t>
      </w:r>
      <w:r>
        <w:rPr>
          <w:spacing w:val="-7"/>
          <w:w w:val="105"/>
          <w:sz w:val="21"/>
        </w:rPr>
        <w:t> </w:t>
      </w:r>
      <w:r>
        <w:rPr>
          <w:w w:val="105"/>
          <w:sz w:val="21"/>
        </w:rPr>
        <w:t>subset</w:t>
      </w:r>
      <w:r>
        <w:rPr>
          <w:spacing w:val="-7"/>
          <w:w w:val="105"/>
          <w:sz w:val="21"/>
        </w:rPr>
        <w:t> </w:t>
      </w:r>
      <w:r>
        <w:rPr>
          <w:w w:val="105"/>
          <w:sz w:val="21"/>
        </w:rPr>
        <w:t>of</w:t>
      </w:r>
      <w:r>
        <w:rPr>
          <w:spacing w:val="-7"/>
          <w:w w:val="105"/>
          <w:sz w:val="21"/>
        </w:rPr>
        <w:t> </w:t>
      </w:r>
      <w:r>
        <w:rPr>
          <w:w w:val="105"/>
          <w:sz w:val="21"/>
        </w:rPr>
        <w:t>images</w:t>
      </w:r>
      <w:r>
        <w:rPr>
          <w:spacing w:val="-7"/>
          <w:w w:val="105"/>
          <w:sz w:val="21"/>
        </w:rPr>
        <w:t> </w:t>
      </w:r>
      <w:r>
        <w:rPr>
          <w:w w:val="105"/>
          <w:sz w:val="21"/>
        </w:rPr>
        <w:t>with GNU Parallel (each image subset contains 100</w:t>
      </w:r>
      <w:r>
        <w:rPr>
          <w:spacing w:val="7"/>
          <w:w w:val="105"/>
          <w:sz w:val="21"/>
        </w:rPr>
        <w:t> </w:t>
      </w:r>
      <w:r>
        <w:rPr>
          <w:w w:val="105"/>
          <w:sz w:val="21"/>
        </w:rPr>
        <w:t>images)</w:t>
      </w:r>
    </w:p>
    <w:p>
      <w:pPr>
        <w:pStyle w:val="BodyText"/>
        <w:spacing w:line="244" w:lineRule="auto" w:before="174"/>
        <w:ind w:left="1439" w:right="2037"/>
      </w:pPr>
      <w:r>
        <w:rPr>
          <w:w w:val="105"/>
        </w:rPr>
        <w:t>The</w:t>
      </w:r>
      <w:r>
        <w:rPr>
          <w:spacing w:val="-9"/>
          <w:w w:val="105"/>
        </w:rPr>
        <w:t> </w:t>
      </w:r>
      <w:r>
        <w:rPr>
          <w:w w:val="105"/>
        </w:rPr>
        <w:t>time</w:t>
      </w:r>
      <w:r>
        <w:rPr>
          <w:spacing w:val="-8"/>
          <w:w w:val="105"/>
        </w:rPr>
        <w:t> </w:t>
      </w:r>
      <w:r>
        <w:rPr>
          <w:w w:val="105"/>
        </w:rPr>
        <w:t>required</w:t>
      </w:r>
      <w:r>
        <w:rPr>
          <w:spacing w:val="-9"/>
          <w:w w:val="105"/>
        </w:rPr>
        <w:t> </w:t>
      </w:r>
      <w:r>
        <w:rPr>
          <w:w w:val="105"/>
        </w:rPr>
        <w:t>for</w:t>
      </w:r>
      <w:r>
        <w:rPr>
          <w:spacing w:val="-8"/>
          <w:w w:val="105"/>
        </w:rPr>
        <w:t> </w:t>
      </w:r>
      <w:r>
        <w:rPr>
          <w:w w:val="105"/>
        </w:rPr>
        <w:t>starting</w:t>
      </w:r>
      <w:r>
        <w:rPr>
          <w:spacing w:val="-9"/>
          <w:w w:val="105"/>
        </w:rPr>
        <w:t> </w:t>
      </w:r>
      <w:r>
        <w:rPr>
          <w:w w:val="105"/>
        </w:rPr>
        <w:t>the</w:t>
      </w:r>
      <w:r>
        <w:rPr>
          <w:spacing w:val="-8"/>
          <w:w w:val="105"/>
        </w:rPr>
        <w:t> </w:t>
      </w:r>
      <w:r>
        <w:rPr>
          <w:w w:val="105"/>
        </w:rPr>
        <w:t>machines</w:t>
      </w:r>
      <w:r>
        <w:rPr>
          <w:spacing w:val="-9"/>
          <w:w w:val="105"/>
        </w:rPr>
        <w:t> </w:t>
      </w:r>
      <w:r>
        <w:rPr>
          <w:w w:val="105"/>
        </w:rPr>
        <w:t>and</w:t>
      </w:r>
      <w:r>
        <w:rPr>
          <w:spacing w:val="-8"/>
          <w:w w:val="105"/>
        </w:rPr>
        <w:t> </w:t>
      </w:r>
      <w:r>
        <w:rPr>
          <w:w w:val="105"/>
        </w:rPr>
        <w:t>processing</w:t>
      </w:r>
      <w:r>
        <w:rPr>
          <w:spacing w:val="-9"/>
          <w:w w:val="105"/>
        </w:rPr>
        <w:t> </w:t>
      </w:r>
      <w:r>
        <w:rPr>
          <w:w w:val="105"/>
        </w:rPr>
        <w:t>a</w:t>
      </w:r>
      <w:r>
        <w:rPr>
          <w:spacing w:val="-8"/>
          <w:w w:val="105"/>
        </w:rPr>
        <w:t> </w:t>
      </w:r>
      <w:r>
        <w:rPr>
          <w:w w:val="105"/>
        </w:rPr>
        <w:t>subset</w:t>
      </w:r>
      <w:r>
        <w:rPr>
          <w:spacing w:val="-8"/>
          <w:w w:val="105"/>
        </w:rPr>
        <w:t> </w:t>
      </w:r>
      <w:r>
        <w:rPr>
          <w:w w:val="105"/>
        </w:rPr>
        <w:t>of</w:t>
      </w:r>
      <w:r>
        <w:rPr>
          <w:spacing w:val="-9"/>
          <w:w w:val="105"/>
        </w:rPr>
        <w:t> </w:t>
      </w:r>
      <w:r>
        <w:rPr>
          <w:w w:val="105"/>
        </w:rPr>
        <w:t>images must</w:t>
      </w:r>
      <w:r>
        <w:rPr>
          <w:spacing w:val="-11"/>
          <w:w w:val="105"/>
        </w:rPr>
        <w:t> </w:t>
      </w:r>
      <w:r>
        <w:rPr>
          <w:w w:val="105"/>
        </w:rPr>
        <w:t>be</w:t>
      </w:r>
      <w:r>
        <w:rPr>
          <w:spacing w:val="-10"/>
          <w:w w:val="105"/>
        </w:rPr>
        <w:t> </w:t>
      </w:r>
      <w:r>
        <w:rPr>
          <w:w w:val="105"/>
        </w:rPr>
        <w:t>found</w:t>
      </w:r>
      <w:r>
        <w:rPr>
          <w:spacing w:val="-10"/>
          <w:w w:val="105"/>
        </w:rPr>
        <w:t> </w:t>
      </w:r>
      <w:r>
        <w:rPr>
          <w:w w:val="105"/>
        </w:rPr>
        <w:t>experimentally.</w:t>
      </w:r>
      <w:r>
        <w:rPr>
          <w:spacing w:val="-11"/>
          <w:w w:val="105"/>
        </w:rPr>
        <w:t> </w:t>
      </w:r>
      <w:r>
        <w:rPr>
          <w:w w:val="105"/>
        </w:rPr>
        <w:t>These</w:t>
      </w:r>
      <w:r>
        <w:rPr>
          <w:spacing w:val="-10"/>
          <w:w w:val="105"/>
        </w:rPr>
        <w:t> </w:t>
      </w:r>
      <w:r>
        <w:rPr>
          <w:w w:val="105"/>
        </w:rPr>
        <w:t>measurements</w:t>
      </w:r>
      <w:r>
        <w:rPr>
          <w:spacing w:val="-10"/>
          <w:w w:val="105"/>
        </w:rPr>
        <w:t> </w:t>
      </w:r>
      <w:r>
        <w:rPr>
          <w:w w:val="105"/>
        </w:rPr>
        <w:t>are</w:t>
      </w:r>
      <w:r>
        <w:rPr>
          <w:spacing w:val="-11"/>
          <w:w w:val="105"/>
        </w:rPr>
        <w:t> </w:t>
      </w:r>
      <w:r>
        <w:rPr>
          <w:w w:val="105"/>
        </w:rPr>
        <w:t>included</w:t>
      </w:r>
      <w:r>
        <w:rPr>
          <w:spacing w:val="-10"/>
          <w:w w:val="105"/>
        </w:rPr>
        <w:t> </w:t>
      </w:r>
      <w:r>
        <w:rPr>
          <w:w w:val="105"/>
        </w:rPr>
        <w:t>in</w:t>
      </w:r>
      <w:r>
        <w:rPr>
          <w:spacing w:val="-10"/>
          <w:w w:val="105"/>
        </w:rPr>
        <w:t> </w:t>
      </w:r>
      <w:r>
        <w:rPr>
          <w:w w:val="105"/>
        </w:rPr>
        <w:t>the</w:t>
      </w:r>
      <w:r>
        <w:rPr>
          <w:spacing w:val="-11"/>
          <w:w w:val="105"/>
        </w:rPr>
        <w:t> </w:t>
      </w:r>
      <w:r>
        <w:rPr>
          <w:w w:val="105"/>
        </w:rPr>
        <w:t>source code, described in detail in the following</w:t>
      </w:r>
      <w:r>
        <w:rPr>
          <w:spacing w:val="18"/>
          <w:w w:val="105"/>
        </w:rPr>
        <w:t> </w:t>
      </w:r>
      <w:r>
        <w:rPr>
          <w:w w:val="105"/>
        </w:rPr>
        <w:t>sections.</w:t>
      </w:r>
    </w:p>
    <w:p>
      <w:pPr>
        <w:pStyle w:val="BodyText"/>
        <w:spacing w:before="5"/>
        <w:ind w:left="0"/>
        <w:rPr>
          <w:sz w:val="35"/>
        </w:rPr>
      </w:pPr>
    </w:p>
    <w:p>
      <w:pPr>
        <w:pStyle w:val="Heading2"/>
      </w:pPr>
      <w:r>
        <w:rPr/>
        <w:t>Method – constraint solvers</w:t>
      </w:r>
    </w:p>
    <w:p>
      <w:pPr>
        <w:pStyle w:val="BodyText"/>
        <w:spacing w:line="232" w:lineRule="auto" w:before="11"/>
        <w:ind w:right="1566"/>
      </w:pPr>
      <w:r>
        <w:rPr/>
        <w:t>The problem of cloud infrastructure planning may be solved with a </w:t>
      </w:r>
      <w:r>
        <w:rPr>
          <w:rFonts w:ascii="Palatino Linotype"/>
          <w:b/>
        </w:rPr>
        <w:t>constraint </w:t>
      </w:r>
      <w:r>
        <w:rPr>
          <w:b/>
        </w:rPr>
        <w:t>satisfaction engine</w:t>
      </w:r>
      <w:r>
        <w:rPr/>
        <w:t>, also known as a </w:t>
      </w:r>
      <w:r>
        <w:rPr>
          <w:rFonts w:ascii="Palatino Linotype"/>
          <w:b/>
        </w:rPr>
        <w:t>constraint solver</w:t>
      </w:r>
      <w:r>
        <w:rPr/>
        <w:t>. Constraint solving is a search process that attempts to minimize (or maximize) certain metrics while respecting certain constraints. There are many algorithmic methods for finding solutions  that meet</w:t>
      </w:r>
      <w:r>
        <w:rPr>
          <w:spacing w:val="20"/>
        </w:rPr>
        <w:t> </w:t>
      </w:r>
      <w:r>
        <w:rPr/>
        <w:t>all</w:t>
      </w:r>
      <w:r>
        <w:rPr>
          <w:spacing w:val="20"/>
        </w:rPr>
        <w:t> </w:t>
      </w:r>
      <w:r>
        <w:rPr/>
        <w:t>the</w:t>
      </w:r>
      <w:r>
        <w:rPr>
          <w:spacing w:val="21"/>
        </w:rPr>
        <w:t> </w:t>
      </w:r>
      <w:r>
        <w:rPr/>
        <w:t>constraints</w:t>
      </w:r>
      <w:r>
        <w:rPr>
          <w:spacing w:val="20"/>
        </w:rPr>
        <w:t> </w:t>
      </w:r>
      <w:r>
        <w:rPr/>
        <w:t>and</w:t>
      </w:r>
      <w:r>
        <w:rPr>
          <w:spacing w:val="20"/>
        </w:rPr>
        <w:t> </w:t>
      </w:r>
      <w:r>
        <w:rPr/>
        <w:t>simultaneously</w:t>
      </w:r>
      <w:r>
        <w:rPr>
          <w:spacing w:val="21"/>
        </w:rPr>
        <w:t> </w:t>
      </w:r>
      <w:r>
        <w:rPr/>
        <w:t>minimize</w:t>
      </w:r>
      <w:r>
        <w:rPr>
          <w:spacing w:val="20"/>
        </w:rPr>
        <w:t> </w:t>
      </w:r>
      <w:r>
        <w:rPr/>
        <w:t>or</w:t>
      </w:r>
      <w:r>
        <w:rPr>
          <w:spacing w:val="20"/>
        </w:rPr>
        <w:t> </w:t>
      </w:r>
      <w:r>
        <w:rPr/>
        <w:t>maximize</w:t>
      </w:r>
      <w:r>
        <w:rPr>
          <w:spacing w:val="21"/>
        </w:rPr>
        <w:t> </w:t>
      </w:r>
      <w:r>
        <w:rPr/>
        <w:t>certain</w:t>
      </w:r>
      <w:r>
        <w:rPr>
          <w:spacing w:val="20"/>
        </w:rPr>
        <w:t> </w:t>
      </w:r>
      <w:r>
        <w:rPr/>
        <w:t>metrics.</w:t>
      </w:r>
    </w:p>
    <w:p>
      <w:pPr>
        <w:pStyle w:val="BodyText"/>
        <w:ind w:left="1439" w:right="1389"/>
      </w:pPr>
      <w:r>
        <w:rPr/>
        <w:t>These methods include </w:t>
      </w:r>
      <w:r>
        <w:rPr>
          <w:b/>
        </w:rPr>
        <w:t>branch-and-bound</w:t>
      </w:r>
      <w:r>
        <w:rPr/>
        <w:t>, </w:t>
      </w:r>
      <w:r>
        <w:rPr>
          <w:rFonts w:ascii="Palatino Linotype"/>
          <w:b/>
        </w:rPr>
        <w:t>tabu search</w:t>
      </w:r>
      <w:r>
        <w:rPr/>
        <w:t>, </w:t>
      </w:r>
      <w:r>
        <w:rPr>
          <w:b/>
        </w:rPr>
        <w:t>simulated annealing</w:t>
      </w:r>
      <w:r>
        <w:rPr/>
        <w:t>, and </w:t>
      </w:r>
      <w:r>
        <w:rPr>
          <w:b/>
        </w:rPr>
        <w:t>genetic algorithms</w:t>
      </w:r>
      <w:r>
        <w:rPr/>
        <w:t>. It is worth noting that except in relatively simplistic cases, the optimal solution (as opposed to near-optimal) cannot be found efficiently, where "efficiently" refers to thousands of seconds as compared to thousands of years.</w:t>
      </w:r>
    </w:p>
    <w:p>
      <w:pPr>
        <w:pStyle w:val="BodyText"/>
        <w:spacing w:line="244" w:lineRule="auto"/>
        <w:ind w:left="1439" w:right="1798"/>
      </w:pPr>
      <w:r>
        <w:rPr>
          <w:w w:val="105"/>
        </w:rPr>
        <w:t>We will develop a cloud infrastructure planner that searches for a good solution, but it might not be optimal.</w:t>
      </w:r>
    </w:p>
    <w:p>
      <w:pPr>
        <w:spacing w:after="0" w:line="244" w:lineRule="auto"/>
        <w:sectPr>
          <w:pgSz w:w="10800" w:h="13320"/>
          <w:pgMar w:header="652" w:footer="1045" w:top="860" w:bottom="1240" w:left="0" w:right="0"/>
        </w:sectPr>
      </w:pPr>
    </w:p>
    <w:p>
      <w:pPr>
        <w:pStyle w:val="BodyText"/>
        <w:spacing w:line="244" w:lineRule="auto" w:before="166"/>
        <w:ind w:right="2204"/>
      </w:pPr>
      <w:bookmarkStart w:name="OptaPlanner" w:id="41"/>
      <w:bookmarkEnd w:id="41"/>
      <w:r>
        <w:rPr/>
      </w:r>
      <w:bookmarkStart w:name="_bookmark17" w:id="42"/>
      <w:bookmarkEnd w:id="42"/>
      <w:r>
        <w:rPr/>
      </w:r>
      <w:r>
        <w:rPr>
          <w:w w:val="105"/>
        </w:rPr>
        <w:t>In order to use a constraint solver, we need to know the following about our problem:</w:t>
      </w:r>
    </w:p>
    <w:p>
      <w:pPr>
        <w:pStyle w:val="ListParagraph"/>
        <w:numPr>
          <w:ilvl w:val="0"/>
          <w:numId w:val="4"/>
        </w:numPr>
        <w:tabs>
          <w:tab w:pos="2159" w:val="left" w:leader="none"/>
          <w:tab w:pos="2160" w:val="left" w:leader="none"/>
        </w:tabs>
        <w:spacing w:line="230" w:lineRule="auto" w:before="162" w:after="0"/>
        <w:ind w:left="2159" w:right="2685" w:hanging="360"/>
        <w:jc w:val="left"/>
        <w:rPr>
          <w:sz w:val="21"/>
        </w:rPr>
      </w:pPr>
      <w:r>
        <w:rPr>
          <w:rFonts w:ascii="Palatino Linotype" w:hAnsi="Palatino Linotype"/>
          <w:b/>
          <w:sz w:val="21"/>
        </w:rPr>
        <w:t>Constraints</w:t>
      </w:r>
      <w:r>
        <w:rPr>
          <w:sz w:val="21"/>
        </w:rPr>
        <w:t>: The characteristics of valid and invalid solutions (hard</w:t>
      </w:r>
      <w:r>
        <w:rPr>
          <w:spacing w:val="13"/>
          <w:sz w:val="21"/>
        </w:rPr>
        <w:t> </w:t>
      </w:r>
      <w:r>
        <w:rPr>
          <w:sz w:val="21"/>
        </w:rPr>
        <w:t>constraints),</w:t>
      </w:r>
      <w:r>
        <w:rPr>
          <w:spacing w:val="13"/>
          <w:sz w:val="21"/>
        </w:rPr>
        <w:t> </w:t>
      </w:r>
      <w:r>
        <w:rPr>
          <w:sz w:val="21"/>
        </w:rPr>
        <w:t>and</w:t>
      </w:r>
      <w:r>
        <w:rPr>
          <w:spacing w:val="14"/>
          <w:sz w:val="21"/>
        </w:rPr>
        <w:t> </w:t>
      </w:r>
      <w:r>
        <w:rPr>
          <w:sz w:val="21"/>
        </w:rPr>
        <w:t>the</w:t>
      </w:r>
      <w:r>
        <w:rPr>
          <w:spacing w:val="13"/>
          <w:sz w:val="21"/>
        </w:rPr>
        <w:t> </w:t>
      </w:r>
      <w:r>
        <w:rPr>
          <w:sz w:val="21"/>
        </w:rPr>
        <w:t>metrics</w:t>
      </w:r>
      <w:r>
        <w:rPr>
          <w:spacing w:val="14"/>
          <w:sz w:val="21"/>
        </w:rPr>
        <w:t> </w:t>
      </w:r>
      <w:r>
        <w:rPr>
          <w:sz w:val="21"/>
        </w:rPr>
        <w:t>to</w:t>
      </w:r>
      <w:r>
        <w:rPr>
          <w:spacing w:val="13"/>
          <w:sz w:val="21"/>
        </w:rPr>
        <w:t> </w:t>
      </w:r>
      <w:r>
        <w:rPr>
          <w:sz w:val="21"/>
        </w:rPr>
        <w:t>optimize</w:t>
      </w:r>
      <w:r>
        <w:rPr>
          <w:spacing w:val="14"/>
          <w:sz w:val="21"/>
        </w:rPr>
        <w:t> </w:t>
      </w:r>
      <w:r>
        <w:rPr>
          <w:sz w:val="21"/>
        </w:rPr>
        <w:t>(soft</w:t>
      </w:r>
      <w:r>
        <w:rPr>
          <w:spacing w:val="13"/>
          <w:sz w:val="21"/>
        </w:rPr>
        <w:t> </w:t>
      </w:r>
      <w:r>
        <w:rPr>
          <w:sz w:val="21"/>
        </w:rPr>
        <w:t>constraints).</w:t>
      </w:r>
    </w:p>
    <w:p>
      <w:pPr>
        <w:pStyle w:val="ListParagraph"/>
        <w:numPr>
          <w:ilvl w:val="0"/>
          <w:numId w:val="4"/>
        </w:numPr>
        <w:tabs>
          <w:tab w:pos="2159" w:val="left" w:leader="none"/>
          <w:tab w:pos="2160" w:val="left" w:leader="none"/>
        </w:tabs>
        <w:spacing w:line="244" w:lineRule="auto" w:before="94" w:after="0"/>
        <w:ind w:left="2159" w:right="1993" w:hanging="360"/>
        <w:jc w:val="left"/>
        <w:rPr>
          <w:sz w:val="21"/>
        </w:rPr>
      </w:pPr>
      <w:r>
        <w:rPr>
          <w:b/>
          <w:sz w:val="21"/>
        </w:rPr>
        <w:t>Planning entities and planning variables</w:t>
      </w:r>
      <w:r>
        <w:rPr>
          <w:sz w:val="21"/>
        </w:rPr>
        <w:t>: The things that are subject  to</w:t>
      </w:r>
      <w:r>
        <w:rPr>
          <w:spacing w:val="18"/>
          <w:sz w:val="21"/>
        </w:rPr>
        <w:t> </w:t>
      </w:r>
      <w:r>
        <w:rPr>
          <w:sz w:val="21"/>
        </w:rPr>
        <w:t>changes</w:t>
      </w:r>
      <w:r>
        <w:rPr>
          <w:spacing w:val="19"/>
          <w:sz w:val="21"/>
        </w:rPr>
        <w:t> </w:t>
      </w:r>
      <w:r>
        <w:rPr>
          <w:sz w:val="21"/>
        </w:rPr>
        <w:t>in</w:t>
      </w:r>
      <w:r>
        <w:rPr>
          <w:spacing w:val="19"/>
          <w:sz w:val="21"/>
        </w:rPr>
        <w:t> </w:t>
      </w:r>
      <w:r>
        <w:rPr>
          <w:sz w:val="21"/>
        </w:rPr>
        <w:t>order</w:t>
      </w:r>
      <w:r>
        <w:rPr>
          <w:spacing w:val="19"/>
          <w:sz w:val="21"/>
        </w:rPr>
        <w:t> </w:t>
      </w:r>
      <w:r>
        <w:rPr>
          <w:sz w:val="21"/>
        </w:rPr>
        <w:t>to</w:t>
      </w:r>
      <w:r>
        <w:rPr>
          <w:spacing w:val="19"/>
          <w:sz w:val="21"/>
        </w:rPr>
        <w:t> </w:t>
      </w:r>
      <w:r>
        <w:rPr>
          <w:sz w:val="21"/>
        </w:rPr>
        <w:t>construct</w:t>
      </w:r>
      <w:r>
        <w:rPr>
          <w:spacing w:val="19"/>
          <w:sz w:val="21"/>
        </w:rPr>
        <w:t> </w:t>
      </w:r>
      <w:r>
        <w:rPr>
          <w:sz w:val="21"/>
        </w:rPr>
        <w:t>a</w:t>
      </w:r>
      <w:r>
        <w:rPr>
          <w:spacing w:val="19"/>
          <w:sz w:val="21"/>
        </w:rPr>
        <w:t> </w:t>
      </w:r>
      <w:r>
        <w:rPr>
          <w:sz w:val="21"/>
        </w:rPr>
        <w:t>solution.</w:t>
      </w:r>
      <w:r>
        <w:rPr>
          <w:spacing w:val="19"/>
          <w:sz w:val="21"/>
        </w:rPr>
        <w:t> </w:t>
      </w:r>
      <w:r>
        <w:rPr>
          <w:sz w:val="21"/>
        </w:rPr>
        <w:t>In</w:t>
      </w:r>
      <w:r>
        <w:rPr>
          <w:spacing w:val="18"/>
          <w:sz w:val="21"/>
        </w:rPr>
        <w:t> </w:t>
      </w:r>
      <w:r>
        <w:rPr>
          <w:sz w:val="21"/>
        </w:rPr>
        <w:t>an</w:t>
      </w:r>
      <w:r>
        <w:rPr>
          <w:spacing w:val="19"/>
          <w:sz w:val="21"/>
        </w:rPr>
        <w:t> </w:t>
      </w:r>
      <w:r>
        <w:rPr>
          <w:sz w:val="21"/>
        </w:rPr>
        <w:t>object-oriented</w:t>
      </w:r>
      <w:r>
        <w:rPr>
          <w:spacing w:val="19"/>
          <w:sz w:val="21"/>
        </w:rPr>
        <w:t> </w:t>
      </w:r>
      <w:r>
        <w:rPr>
          <w:sz w:val="21"/>
        </w:rPr>
        <w:t>design,</w:t>
      </w:r>
    </w:p>
    <w:p>
      <w:pPr>
        <w:pStyle w:val="BodyText"/>
        <w:spacing w:line="244" w:lineRule="auto" w:before="2"/>
        <w:ind w:left="2159" w:right="1778"/>
      </w:pPr>
      <w:r>
        <w:rPr/>
        <w:t>planning entities are the objects subject to changes, and planning variables are the fields in these objects that are actually changed.</w:t>
      </w:r>
    </w:p>
    <w:p>
      <w:pPr>
        <w:pStyle w:val="ListParagraph"/>
        <w:numPr>
          <w:ilvl w:val="0"/>
          <w:numId w:val="4"/>
        </w:numPr>
        <w:tabs>
          <w:tab w:pos="2159" w:val="left" w:leader="none"/>
          <w:tab w:pos="2160" w:val="left" w:leader="none"/>
        </w:tabs>
        <w:spacing w:line="244" w:lineRule="auto" w:before="88" w:after="0"/>
        <w:ind w:left="2159" w:right="1562" w:hanging="360"/>
        <w:jc w:val="left"/>
        <w:rPr>
          <w:sz w:val="21"/>
        </w:rPr>
      </w:pPr>
      <w:r>
        <w:rPr>
          <w:b/>
          <w:sz w:val="21"/>
        </w:rPr>
        <w:t>Planning solution</w:t>
      </w:r>
      <w:r>
        <w:rPr>
          <w:sz w:val="21"/>
        </w:rPr>
        <w:t>: A means of collecting or arranging planning entities into    a</w:t>
      </w:r>
      <w:r>
        <w:rPr>
          <w:spacing w:val="16"/>
          <w:sz w:val="21"/>
        </w:rPr>
        <w:t> </w:t>
      </w:r>
      <w:r>
        <w:rPr>
          <w:sz w:val="21"/>
        </w:rPr>
        <w:t>solution</w:t>
      </w:r>
      <w:r>
        <w:rPr>
          <w:spacing w:val="17"/>
          <w:sz w:val="21"/>
        </w:rPr>
        <w:t> </w:t>
      </w:r>
      <w:r>
        <w:rPr>
          <w:sz w:val="21"/>
        </w:rPr>
        <w:t>that</w:t>
      </w:r>
      <w:r>
        <w:rPr>
          <w:spacing w:val="16"/>
          <w:sz w:val="21"/>
        </w:rPr>
        <w:t> </w:t>
      </w:r>
      <w:r>
        <w:rPr>
          <w:sz w:val="21"/>
        </w:rPr>
        <w:t>can</w:t>
      </w:r>
      <w:r>
        <w:rPr>
          <w:spacing w:val="17"/>
          <w:sz w:val="21"/>
        </w:rPr>
        <w:t> </w:t>
      </w:r>
      <w:r>
        <w:rPr>
          <w:sz w:val="21"/>
        </w:rPr>
        <w:t>be</w:t>
      </w:r>
      <w:r>
        <w:rPr>
          <w:spacing w:val="16"/>
          <w:sz w:val="21"/>
        </w:rPr>
        <w:t> </w:t>
      </w:r>
      <w:r>
        <w:rPr>
          <w:sz w:val="21"/>
        </w:rPr>
        <w:t>evaluated</w:t>
      </w:r>
      <w:r>
        <w:rPr>
          <w:spacing w:val="17"/>
          <w:sz w:val="21"/>
        </w:rPr>
        <w:t> </w:t>
      </w:r>
      <w:r>
        <w:rPr>
          <w:sz w:val="21"/>
        </w:rPr>
        <w:t>according</w:t>
      </w:r>
      <w:r>
        <w:rPr>
          <w:spacing w:val="16"/>
          <w:sz w:val="21"/>
        </w:rPr>
        <w:t> </w:t>
      </w:r>
      <w:r>
        <w:rPr>
          <w:sz w:val="21"/>
        </w:rPr>
        <w:t>to</w:t>
      </w:r>
      <w:r>
        <w:rPr>
          <w:spacing w:val="17"/>
          <w:sz w:val="21"/>
        </w:rPr>
        <w:t> </w:t>
      </w:r>
      <w:r>
        <w:rPr>
          <w:sz w:val="21"/>
        </w:rPr>
        <w:t>the</w:t>
      </w:r>
      <w:r>
        <w:rPr>
          <w:spacing w:val="16"/>
          <w:sz w:val="21"/>
        </w:rPr>
        <w:t> </w:t>
      </w:r>
      <w:r>
        <w:rPr>
          <w:sz w:val="21"/>
        </w:rPr>
        <w:t>hard</w:t>
      </w:r>
      <w:r>
        <w:rPr>
          <w:spacing w:val="17"/>
          <w:sz w:val="21"/>
        </w:rPr>
        <w:t> </w:t>
      </w:r>
      <w:r>
        <w:rPr>
          <w:sz w:val="21"/>
        </w:rPr>
        <w:t>and</w:t>
      </w:r>
      <w:r>
        <w:rPr>
          <w:spacing w:val="16"/>
          <w:sz w:val="21"/>
        </w:rPr>
        <w:t> </w:t>
      </w:r>
      <w:r>
        <w:rPr>
          <w:sz w:val="21"/>
        </w:rPr>
        <w:t>soft</w:t>
      </w:r>
      <w:r>
        <w:rPr>
          <w:spacing w:val="17"/>
          <w:sz w:val="21"/>
        </w:rPr>
        <w:t> </w:t>
      </w:r>
      <w:r>
        <w:rPr>
          <w:sz w:val="21"/>
        </w:rPr>
        <w:t>constraints.</w:t>
      </w:r>
    </w:p>
    <w:p>
      <w:pPr>
        <w:pStyle w:val="BodyText"/>
        <w:spacing w:before="175"/>
        <w:ind w:left="1439"/>
      </w:pPr>
      <w:r>
        <w:rPr>
          <w:w w:val="105"/>
        </w:rPr>
        <w:t>A constraint solver abstractly works as follows:</w:t>
      </w:r>
    </w:p>
    <w:p>
      <w:pPr>
        <w:pStyle w:val="ListParagraph"/>
        <w:numPr>
          <w:ilvl w:val="0"/>
          <w:numId w:val="7"/>
        </w:numPr>
        <w:tabs>
          <w:tab w:pos="2159" w:val="left" w:leader="none"/>
          <w:tab w:pos="2160" w:val="left" w:leader="none"/>
        </w:tabs>
        <w:spacing w:line="244" w:lineRule="auto" w:before="178" w:after="0"/>
        <w:ind w:left="2159" w:right="1463" w:hanging="360"/>
        <w:jc w:val="left"/>
        <w:rPr>
          <w:sz w:val="21"/>
        </w:rPr>
      </w:pPr>
      <w:r>
        <w:rPr>
          <w:w w:val="105"/>
          <w:sz w:val="21"/>
        </w:rPr>
        <w:t>Start by creating a set of instances of the planning entities with particular values</w:t>
      </w:r>
      <w:r>
        <w:rPr>
          <w:spacing w:val="-6"/>
          <w:w w:val="105"/>
          <w:sz w:val="21"/>
        </w:rPr>
        <w:t> </w:t>
      </w:r>
      <w:r>
        <w:rPr>
          <w:w w:val="105"/>
          <w:sz w:val="21"/>
        </w:rPr>
        <w:t>in</w:t>
      </w:r>
      <w:r>
        <w:rPr>
          <w:spacing w:val="-6"/>
          <w:w w:val="105"/>
          <w:sz w:val="21"/>
        </w:rPr>
        <w:t> </w:t>
      </w:r>
      <w:r>
        <w:rPr>
          <w:w w:val="105"/>
          <w:sz w:val="21"/>
        </w:rPr>
        <w:t>the</w:t>
      </w:r>
      <w:r>
        <w:rPr>
          <w:spacing w:val="-6"/>
          <w:w w:val="105"/>
          <w:sz w:val="21"/>
        </w:rPr>
        <w:t> </w:t>
      </w:r>
      <w:r>
        <w:rPr>
          <w:w w:val="105"/>
          <w:sz w:val="21"/>
        </w:rPr>
        <w:t>planning</w:t>
      </w:r>
      <w:r>
        <w:rPr>
          <w:spacing w:val="-6"/>
          <w:w w:val="105"/>
          <w:sz w:val="21"/>
        </w:rPr>
        <w:t> </w:t>
      </w:r>
      <w:r>
        <w:rPr>
          <w:w w:val="105"/>
          <w:sz w:val="21"/>
        </w:rPr>
        <w:t>variables.</w:t>
      </w:r>
      <w:r>
        <w:rPr>
          <w:spacing w:val="-6"/>
          <w:w w:val="105"/>
          <w:sz w:val="21"/>
        </w:rPr>
        <w:t> </w:t>
      </w:r>
      <w:r>
        <w:rPr>
          <w:w w:val="105"/>
          <w:sz w:val="21"/>
        </w:rPr>
        <w:t>The</w:t>
      </w:r>
      <w:r>
        <w:rPr>
          <w:spacing w:val="-6"/>
          <w:w w:val="105"/>
          <w:sz w:val="21"/>
        </w:rPr>
        <w:t> </w:t>
      </w:r>
      <w:r>
        <w:rPr>
          <w:w w:val="105"/>
          <w:sz w:val="21"/>
        </w:rPr>
        <w:t>variables</w:t>
      </w:r>
      <w:r>
        <w:rPr>
          <w:spacing w:val="-6"/>
          <w:w w:val="105"/>
          <w:sz w:val="21"/>
        </w:rPr>
        <w:t> </w:t>
      </w:r>
      <w:r>
        <w:rPr>
          <w:w w:val="105"/>
          <w:sz w:val="21"/>
        </w:rPr>
        <w:t>may</w:t>
      </w:r>
      <w:r>
        <w:rPr>
          <w:spacing w:val="-6"/>
          <w:w w:val="105"/>
          <w:sz w:val="21"/>
        </w:rPr>
        <w:t> </w:t>
      </w:r>
      <w:r>
        <w:rPr>
          <w:w w:val="105"/>
          <w:sz w:val="21"/>
        </w:rPr>
        <w:t>be</w:t>
      </w:r>
      <w:r>
        <w:rPr>
          <w:spacing w:val="-6"/>
          <w:w w:val="105"/>
          <w:sz w:val="21"/>
        </w:rPr>
        <w:t> </w:t>
      </w:r>
      <w:r>
        <w:rPr>
          <w:w w:val="105"/>
          <w:sz w:val="21"/>
        </w:rPr>
        <w:t>set</w:t>
      </w:r>
      <w:r>
        <w:rPr>
          <w:spacing w:val="-6"/>
          <w:w w:val="105"/>
          <w:sz w:val="21"/>
        </w:rPr>
        <w:t> </w:t>
      </w:r>
      <w:r>
        <w:rPr>
          <w:w w:val="105"/>
          <w:sz w:val="21"/>
        </w:rPr>
        <w:t>by</w:t>
      </w:r>
      <w:r>
        <w:rPr>
          <w:spacing w:val="-6"/>
          <w:w w:val="105"/>
          <w:sz w:val="21"/>
        </w:rPr>
        <w:t> </w:t>
      </w:r>
      <w:r>
        <w:rPr>
          <w:w w:val="105"/>
          <w:sz w:val="21"/>
        </w:rPr>
        <w:t>some</w:t>
      </w:r>
      <w:r>
        <w:rPr>
          <w:spacing w:val="-6"/>
          <w:w w:val="105"/>
          <w:sz w:val="21"/>
        </w:rPr>
        <w:t> </w:t>
      </w:r>
      <w:r>
        <w:rPr>
          <w:w w:val="105"/>
          <w:sz w:val="21"/>
        </w:rPr>
        <w:t>intelligent heuristic or set randomly. Collect these planning entities into a planning solution.</w:t>
      </w:r>
    </w:p>
    <w:p>
      <w:pPr>
        <w:pStyle w:val="ListParagraph"/>
        <w:numPr>
          <w:ilvl w:val="0"/>
          <w:numId w:val="7"/>
        </w:numPr>
        <w:tabs>
          <w:tab w:pos="2159" w:val="left" w:leader="none"/>
          <w:tab w:pos="2160" w:val="left" w:leader="none"/>
        </w:tabs>
        <w:spacing w:line="244" w:lineRule="auto" w:before="90" w:after="0"/>
        <w:ind w:left="2159" w:right="2065" w:hanging="360"/>
        <w:jc w:val="left"/>
        <w:rPr>
          <w:sz w:val="21"/>
        </w:rPr>
      </w:pPr>
      <w:r>
        <w:rPr>
          <w:w w:val="105"/>
          <w:sz w:val="21"/>
        </w:rPr>
        <w:t>Evaluate</w:t>
      </w:r>
      <w:r>
        <w:rPr>
          <w:spacing w:val="-8"/>
          <w:w w:val="105"/>
          <w:sz w:val="21"/>
        </w:rPr>
        <w:t> </w:t>
      </w:r>
      <w:r>
        <w:rPr>
          <w:w w:val="105"/>
          <w:sz w:val="21"/>
        </w:rPr>
        <w:t>the</w:t>
      </w:r>
      <w:r>
        <w:rPr>
          <w:spacing w:val="-7"/>
          <w:w w:val="105"/>
          <w:sz w:val="21"/>
        </w:rPr>
        <w:t> </w:t>
      </w:r>
      <w:r>
        <w:rPr>
          <w:w w:val="105"/>
          <w:sz w:val="21"/>
        </w:rPr>
        <w:t>planning</w:t>
      </w:r>
      <w:r>
        <w:rPr>
          <w:spacing w:val="-7"/>
          <w:w w:val="105"/>
          <w:sz w:val="21"/>
        </w:rPr>
        <w:t> </w:t>
      </w:r>
      <w:r>
        <w:rPr>
          <w:w w:val="105"/>
          <w:sz w:val="21"/>
        </w:rPr>
        <w:t>solution.</w:t>
      </w:r>
      <w:r>
        <w:rPr>
          <w:spacing w:val="-7"/>
          <w:w w:val="105"/>
          <w:sz w:val="21"/>
        </w:rPr>
        <w:t> </w:t>
      </w:r>
      <w:r>
        <w:rPr>
          <w:w w:val="105"/>
          <w:sz w:val="21"/>
        </w:rPr>
        <w:t>If</w:t>
      </w:r>
      <w:r>
        <w:rPr>
          <w:spacing w:val="-8"/>
          <w:w w:val="105"/>
          <w:sz w:val="21"/>
        </w:rPr>
        <w:t> </w:t>
      </w:r>
      <w:r>
        <w:rPr>
          <w:w w:val="105"/>
          <w:sz w:val="21"/>
        </w:rPr>
        <w:t>it</w:t>
      </w:r>
      <w:r>
        <w:rPr>
          <w:spacing w:val="-7"/>
          <w:w w:val="105"/>
          <w:sz w:val="21"/>
        </w:rPr>
        <w:t> </w:t>
      </w:r>
      <w:r>
        <w:rPr>
          <w:w w:val="105"/>
          <w:sz w:val="21"/>
        </w:rPr>
        <w:t>breaks</w:t>
      </w:r>
      <w:r>
        <w:rPr>
          <w:spacing w:val="-7"/>
          <w:w w:val="105"/>
          <w:sz w:val="21"/>
        </w:rPr>
        <w:t> </w:t>
      </w:r>
      <w:r>
        <w:rPr>
          <w:w w:val="105"/>
          <w:sz w:val="21"/>
        </w:rPr>
        <w:t>any</w:t>
      </w:r>
      <w:r>
        <w:rPr>
          <w:spacing w:val="-7"/>
          <w:w w:val="105"/>
          <w:sz w:val="21"/>
        </w:rPr>
        <w:t> </w:t>
      </w:r>
      <w:r>
        <w:rPr>
          <w:w w:val="105"/>
          <w:sz w:val="21"/>
        </w:rPr>
        <w:t>hard</w:t>
      </w:r>
      <w:r>
        <w:rPr>
          <w:spacing w:val="-8"/>
          <w:w w:val="105"/>
          <w:sz w:val="21"/>
        </w:rPr>
        <w:t> </w:t>
      </w:r>
      <w:r>
        <w:rPr>
          <w:w w:val="105"/>
          <w:sz w:val="21"/>
        </w:rPr>
        <w:t>constraints,</w:t>
      </w:r>
      <w:r>
        <w:rPr>
          <w:spacing w:val="-7"/>
          <w:w w:val="105"/>
          <w:sz w:val="21"/>
        </w:rPr>
        <w:t> </w:t>
      </w:r>
      <w:r>
        <w:rPr>
          <w:w w:val="105"/>
          <w:sz w:val="21"/>
        </w:rPr>
        <w:t>throw it out and start</w:t>
      </w:r>
      <w:r>
        <w:rPr>
          <w:spacing w:val="13"/>
          <w:w w:val="105"/>
          <w:sz w:val="21"/>
        </w:rPr>
        <w:t> </w:t>
      </w:r>
      <w:r>
        <w:rPr>
          <w:w w:val="105"/>
          <w:sz w:val="21"/>
        </w:rPr>
        <w:t>again.</w:t>
      </w:r>
    </w:p>
    <w:p>
      <w:pPr>
        <w:pStyle w:val="ListParagraph"/>
        <w:numPr>
          <w:ilvl w:val="0"/>
          <w:numId w:val="7"/>
        </w:numPr>
        <w:tabs>
          <w:tab w:pos="2159" w:val="left" w:leader="none"/>
          <w:tab w:pos="2160" w:val="left" w:leader="none"/>
        </w:tabs>
        <w:spacing w:line="244" w:lineRule="auto" w:before="88" w:after="0"/>
        <w:ind w:left="2159" w:right="1827" w:hanging="360"/>
        <w:jc w:val="left"/>
        <w:rPr>
          <w:sz w:val="21"/>
        </w:rPr>
      </w:pPr>
      <w:r>
        <w:rPr>
          <w:w w:val="105"/>
          <w:sz w:val="21"/>
        </w:rPr>
        <w:t>Take the best planning solution found so far (according to the soft constraints)</w:t>
      </w:r>
      <w:r>
        <w:rPr>
          <w:spacing w:val="-4"/>
          <w:w w:val="105"/>
          <w:sz w:val="21"/>
        </w:rPr>
        <w:t> </w:t>
      </w:r>
      <w:r>
        <w:rPr>
          <w:w w:val="105"/>
          <w:sz w:val="21"/>
        </w:rPr>
        <w:t>and</w:t>
      </w:r>
      <w:r>
        <w:rPr>
          <w:spacing w:val="-4"/>
          <w:w w:val="105"/>
          <w:sz w:val="21"/>
        </w:rPr>
        <w:t> </w:t>
      </w:r>
      <w:r>
        <w:rPr>
          <w:w w:val="105"/>
          <w:sz w:val="21"/>
        </w:rPr>
        <w:t>modify</w:t>
      </w:r>
      <w:r>
        <w:rPr>
          <w:spacing w:val="-4"/>
          <w:w w:val="105"/>
          <w:sz w:val="21"/>
        </w:rPr>
        <w:t> </w:t>
      </w:r>
      <w:r>
        <w:rPr>
          <w:w w:val="105"/>
          <w:sz w:val="21"/>
        </w:rPr>
        <w:t>it.</w:t>
      </w:r>
      <w:r>
        <w:rPr>
          <w:spacing w:val="-4"/>
          <w:w w:val="105"/>
          <w:sz w:val="21"/>
        </w:rPr>
        <w:t> </w:t>
      </w:r>
      <w:r>
        <w:rPr>
          <w:w w:val="105"/>
          <w:sz w:val="21"/>
        </w:rPr>
        <w:t>Change</w:t>
      </w:r>
      <w:r>
        <w:rPr>
          <w:spacing w:val="-4"/>
          <w:w w:val="105"/>
          <w:sz w:val="21"/>
        </w:rPr>
        <w:t> </w:t>
      </w:r>
      <w:r>
        <w:rPr>
          <w:w w:val="105"/>
          <w:sz w:val="21"/>
        </w:rPr>
        <w:t>one</w:t>
      </w:r>
      <w:r>
        <w:rPr>
          <w:spacing w:val="-4"/>
          <w:w w:val="105"/>
          <w:sz w:val="21"/>
        </w:rPr>
        <w:t> </w:t>
      </w:r>
      <w:r>
        <w:rPr>
          <w:w w:val="105"/>
          <w:sz w:val="21"/>
        </w:rPr>
        <w:t>or</w:t>
      </w:r>
      <w:r>
        <w:rPr>
          <w:spacing w:val="-4"/>
          <w:w w:val="105"/>
          <w:sz w:val="21"/>
        </w:rPr>
        <w:t> </w:t>
      </w:r>
      <w:r>
        <w:rPr>
          <w:w w:val="105"/>
          <w:sz w:val="21"/>
        </w:rPr>
        <w:t>more</w:t>
      </w:r>
      <w:r>
        <w:rPr>
          <w:spacing w:val="-4"/>
          <w:w w:val="105"/>
          <w:sz w:val="21"/>
        </w:rPr>
        <w:t> </w:t>
      </w:r>
      <w:r>
        <w:rPr>
          <w:w w:val="105"/>
          <w:sz w:val="21"/>
        </w:rPr>
        <w:t>planning</w:t>
      </w:r>
      <w:r>
        <w:rPr>
          <w:spacing w:val="-4"/>
          <w:w w:val="105"/>
          <w:sz w:val="21"/>
        </w:rPr>
        <w:t> </w:t>
      </w:r>
      <w:r>
        <w:rPr>
          <w:w w:val="105"/>
          <w:sz w:val="21"/>
        </w:rPr>
        <w:t>variables</w:t>
      </w:r>
      <w:r>
        <w:rPr>
          <w:spacing w:val="-4"/>
          <w:w w:val="105"/>
          <w:sz w:val="21"/>
        </w:rPr>
        <w:t> </w:t>
      </w:r>
      <w:r>
        <w:rPr>
          <w:w w:val="105"/>
          <w:sz w:val="21"/>
        </w:rPr>
        <w:t>in</w:t>
      </w:r>
      <w:r>
        <w:rPr>
          <w:spacing w:val="-4"/>
          <w:w w:val="105"/>
          <w:sz w:val="21"/>
        </w:rPr>
        <w:t> </w:t>
      </w:r>
      <w:r>
        <w:rPr>
          <w:w w:val="105"/>
          <w:sz w:val="21"/>
        </w:rPr>
        <w:t>one or more planning entities to create a new planning</w:t>
      </w:r>
      <w:r>
        <w:rPr>
          <w:spacing w:val="2"/>
          <w:w w:val="105"/>
          <w:sz w:val="21"/>
        </w:rPr>
        <w:t> </w:t>
      </w:r>
      <w:r>
        <w:rPr>
          <w:w w:val="105"/>
          <w:sz w:val="21"/>
        </w:rPr>
        <w:t>solution.</w:t>
      </w:r>
    </w:p>
    <w:p>
      <w:pPr>
        <w:pStyle w:val="ListParagraph"/>
        <w:numPr>
          <w:ilvl w:val="0"/>
          <w:numId w:val="7"/>
        </w:numPr>
        <w:tabs>
          <w:tab w:pos="2159" w:val="left" w:leader="none"/>
          <w:tab w:pos="2160" w:val="left" w:leader="none"/>
        </w:tabs>
        <w:spacing w:line="240" w:lineRule="auto" w:before="89" w:after="0"/>
        <w:ind w:left="2159" w:right="0" w:hanging="361"/>
        <w:jc w:val="left"/>
        <w:rPr>
          <w:sz w:val="21"/>
        </w:rPr>
      </w:pPr>
      <w:r>
        <w:rPr>
          <w:w w:val="105"/>
          <w:sz w:val="21"/>
        </w:rPr>
        <w:t>Evaluate this new solution. If it breaks hard constraints, throw it</w:t>
      </w:r>
      <w:r>
        <w:rPr>
          <w:spacing w:val="15"/>
          <w:w w:val="105"/>
          <w:sz w:val="21"/>
        </w:rPr>
        <w:t> </w:t>
      </w:r>
      <w:r>
        <w:rPr>
          <w:w w:val="105"/>
          <w:sz w:val="21"/>
        </w:rPr>
        <w:t>out.</w:t>
      </w:r>
    </w:p>
    <w:p>
      <w:pPr>
        <w:pStyle w:val="ListParagraph"/>
        <w:numPr>
          <w:ilvl w:val="0"/>
          <w:numId w:val="7"/>
        </w:numPr>
        <w:tabs>
          <w:tab w:pos="2159" w:val="left" w:leader="none"/>
          <w:tab w:pos="2160" w:val="left" w:leader="none"/>
        </w:tabs>
        <w:spacing w:line="244" w:lineRule="auto" w:before="92" w:after="0"/>
        <w:ind w:left="2159" w:right="1934" w:hanging="360"/>
        <w:jc w:val="left"/>
        <w:rPr>
          <w:sz w:val="21"/>
        </w:rPr>
      </w:pPr>
      <w:r>
        <w:rPr>
          <w:sz w:val="21"/>
        </w:rPr>
        <w:t>Repeat step 3 until we run out of time or no better solution can be found after a certain number of</w:t>
      </w:r>
      <w:r>
        <w:rPr>
          <w:spacing w:val="33"/>
          <w:sz w:val="21"/>
        </w:rPr>
        <w:t> </w:t>
      </w:r>
      <w:r>
        <w:rPr>
          <w:sz w:val="21"/>
        </w:rPr>
        <w:t>attempts.</w:t>
      </w:r>
    </w:p>
    <w:p>
      <w:pPr>
        <w:spacing w:line="240" w:lineRule="auto" w:before="175"/>
        <w:ind w:left="1440" w:right="1605" w:hanging="1"/>
        <w:jc w:val="left"/>
        <w:rPr>
          <w:sz w:val="21"/>
        </w:rPr>
      </w:pPr>
      <w:r>
        <w:rPr>
          <w:sz w:val="21"/>
        </w:rPr>
        <w:t>Further reading about constraint solvers may be found at AITopics (</w:t>
      </w:r>
      <w:r>
        <w:rPr>
          <w:rFonts w:ascii="Courier New"/>
          <w:sz w:val="19"/>
        </w:rPr>
        <w:t>https:// aitopics.org/class/Technology/Information%20Technology/Artificial%20</w:t>
      </w:r>
      <w:r>
        <w:rPr>
          <w:rFonts w:ascii="Courier New"/>
          <w:w w:val="99"/>
          <w:sz w:val="19"/>
        </w:rPr>
        <w:t> </w:t>
      </w:r>
      <w:r>
        <w:rPr>
          <w:rFonts w:ascii="Courier New"/>
          <w:sz w:val="19"/>
        </w:rPr>
        <w:t>Intelligence/Representation%20&amp;%20Reasoning/Constraint-Based%20 Reasoning</w:t>
      </w:r>
      <w:r>
        <w:rPr>
          <w:sz w:val="21"/>
        </w:rPr>
        <w:t>) and the popular AI textbook, </w:t>
      </w:r>
      <w:r>
        <w:rPr>
          <w:i/>
          <w:sz w:val="21"/>
        </w:rPr>
        <w:t>Artificial Intelligence: A Modern Approach</w:t>
      </w:r>
      <w:r>
        <w:rPr>
          <w:sz w:val="21"/>
        </w:rPr>
        <w:t>, </w:t>
      </w:r>
      <w:r>
        <w:rPr>
          <w:rFonts w:ascii="Palatino Linotype"/>
          <w:i/>
          <w:sz w:val="21"/>
        </w:rPr>
        <w:t>Russel, S. and Norvig, P.</w:t>
      </w:r>
      <w:r>
        <w:rPr>
          <w:sz w:val="21"/>
        </w:rPr>
        <w:t>, </w:t>
      </w:r>
      <w:r>
        <w:rPr>
          <w:rFonts w:ascii="Palatino Linotype"/>
          <w:i/>
          <w:sz w:val="21"/>
        </w:rPr>
        <w:t>3rd Ed.</w:t>
      </w:r>
      <w:r>
        <w:rPr>
          <w:sz w:val="21"/>
        </w:rPr>
        <w:t>, </w:t>
      </w:r>
      <w:r>
        <w:rPr>
          <w:rFonts w:ascii="Palatino Linotype"/>
          <w:i/>
          <w:sz w:val="21"/>
        </w:rPr>
        <w:t>Pearson</w:t>
      </w:r>
      <w:r>
        <w:rPr>
          <w:sz w:val="21"/>
        </w:rPr>
        <w:t>, </w:t>
      </w:r>
      <w:r>
        <w:rPr>
          <w:rFonts w:ascii="Palatino Linotype"/>
          <w:i/>
          <w:sz w:val="21"/>
        </w:rPr>
        <w:t>2009 </w:t>
      </w:r>
      <w:r>
        <w:rPr>
          <w:sz w:val="21"/>
        </w:rPr>
        <w:t>(</w:t>
      </w:r>
      <w:r>
        <w:rPr>
          <w:rFonts w:ascii="Palatino Linotype"/>
          <w:i/>
          <w:sz w:val="21"/>
        </w:rPr>
        <w:t>Chapter 4</w:t>
      </w:r>
      <w:r>
        <w:rPr>
          <w:sz w:val="21"/>
        </w:rPr>
        <w:t>, </w:t>
      </w:r>
      <w:r>
        <w:rPr>
          <w:rFonts w:ascii="Palatino Linotype"/>
          <w:i/>
          <w:sz w:val="21"/>
        </w:rPr>
        <w:t>Beyond Classical Search</w:t>
      </w:r>
      <w:r>
        <w:rPr>
          <w:sz w:val="21"/>
        </w:rPr>
        <w:t>).</w:t>
      </w:r>
    </w:p>
    <w:p>
      <w:pPr>
        <w:pStyle w:val="BodyText"/>
        <w:spacing w:before="4"/>
        <w:ind w:left="0"/>
        <w:rPr>
          <w:sz w:val="29"/>
        </w:rPr>
      </w:pPr>
    </w:p>
    <w:p>
      <w:pPr>
        <w:pStyle w:val="Heading3"/>
      </w:pPr>
      <w:r>
        <w:rPr/>
        <w:t>OptaPlanner</w:t>
      </w:r>
    </w:p>
    <w:p>
      <w:pPr>
        <w:pStyle w:val="BodyText"/>
        <w:spacing w:line="242" w:lineRule="auto" w:before="34"/>
        <w:ind w:right="1566"/>
      </w:pPr>
      <w:r>
        <w:rPr/>
        <w:t>Though many constraint solver packages are available, we will use Red Hat's OptaPlanner (</w:t>
      </w:r>
      <w:hyperlink r:id="rId73">
        <w:r>
          <w:rPr>
            <w:rFonts w:ascii="Courier New"/>
            <w:sz w:val="19"/>
          </w:rPr>
          <w:t>https://www.optaplanner.org/</w:t>
        </w:r>
      </w:hyperlink>
      <w:r>
        <w:rPr/>
        <w:t>) for this project for several reasons:  it is free and open source; it supports a wide variety of planning problems with hard, soft, and even "medium" constraints; it supports a wide variety of search algorithms, and it is actively developed and</w:t>
      </w:r>
      <w:r>
        <w:rPr>
          <w:spacing w:val="2"/>
        </w:rPr>
        <w:t> </w:t>
      </w:r>
      <w:r>
        <w:rPr/>
        <w:t>maintained.</w:t>
      </w:r>
    </w:p>
    <w:p>
      <w:pPr>
        <w:spacing w:after="0" w:line="242" w:lineRule="auto"/>
        <w:sectPr>
          <w:pgSz w:w="10800" w:h="13320"/>
          <w:pgMar w:header="652" w:footer="1045" w:top="880" w:bottom="1240" w:left="0" w:right="0"/>
        </w:sectPr>
      </w:pPr>
    </w:p>
    <w:p>
      <w:pPr>
        <w:pStyle w:val="BodyText"/>
        <w:spacing w:before="157"/>
        <w:ind w:right="1864"/>
        <w:jc w:val="both"/>
      </w:pPr>
      <w:bookmarkStart w:name="_bookmark18" w:id="43"/>
      <w:bookmarkEnd w:id="43"/>
      <w:r>
        <w:rPr/>
      </w:r>
      <w:r>
        <w:rPr>
          <w:w w:val="105"/>
        </w:rPr>
        <w:t>OptaPlanner</w:t>
      </w:r>
      <w:r>
        <w:rPr>
          <w:spacing w:val="-9"/>
          <w:w w:val="105"/>
        </w:rPr>
        <w:t> </w:t>
      </w:r>
      <w:r>
        <w:rPr>
          <w:w w:val="105"/>
        </w:rPr>
        <w:t>runs</w:t>
      </w:r>
      <w:r>
        <w:rPr>
          <w:spacing w:val="-8"/>
          <w:w w:val="105"/>
        </w:rPr>
        <w:t> </w:t>
      </w:r>
      <w:r>
        <w:rPr>
          <w:w w:val="105"/>
        </w:rPr>
        <w:t>on</w:t>
      </w:r>
      <w:r>
        <w:rPr>
          <w:spacing w:val="-8"/>
          <w:w w:val="105"/>
        </w:rPr>
        <w:t> </w:t>
      </w:r>
      <w:r>
        <w:rPr>
          <w:w w:val="105"/>
        </w:rPr>
        <w:t>the</w:t>
      </w:r>
      <w:r>
        <w:rPr>
          <w:spacing w:val="-8"/>
          <w:w w:val="105"/>
        </w:rPr>
        <w:t> </w:t>
      </w:r>
      <w:r>
        <w:rPr>
          <w:rFonts w:ascii="Palatino Linotype"/>
          <w:b/>
          <w:w w:val="105"/>
        </w:rPr>
        <w:t>Java</w:t>
      </w:r>
      <w:r>
        <w:rPr>
          <w:rFonts w:ascii="Palatino Linotype"/>
          <w:b/>
          <w:spacing w:val="-15"/>
          <w:w w:val="105"/>
        </w:rPr>
        <w:t> </w:t>
      </w:r>
      <w:r>
        <w:rPr>
          <w:rFonts w:ascii="Palatino Linotype"/>
          <w:b/>
          <w:w w:val="105"/>
        </w:rPr>
        <w:t>Virtual</w:t>
      </w:r>
      <w:r>
        <w:rPr>
          <w:rFonts w:ascii="Palatino Linotype"/>
          <w:b/>
          <w:spacing w:val="-15"/>
          <w:w w:val="105"/>
        </w:rPr>
        <w:t> </w:t>
      </w:r>
      <w:r>
        <w:rPr>
          <w:rFonts w:ascii="Palatino Linotype"/>
          <w:b/>
          <w:w w:val="105"/>
        </w:rPr>
        <w:t>Machine</w:t>
      </w:r>
      <w:r>
        <w:rPr>
          <w:w w:val="105"/>
        </w:rPr>
        <w:t>,</w:t>
      </w:r>
      <w:r>
        <w:rPr>
          <w:spacing w:val="-8"/>
          <w:w w:val="105"/>
        </w:rPr>
        <w:t> </w:t>
      </w:r>
      <w:r>
        <w:rPr>
          <w:w w:val="105"/>
        </w:rPr>
        <w:t>and</w:t>
      </w:r>
      <w:r>
        <w:rPr>
          <w:spacing w:val="-8"/>
          <w:w w:val="105"/>
        </w:rPr>
        <w:t> </w:t>
      </w:r>
      <w:r>
        <w:rPr>
          <w:w w:val="105"/>
        </w:rPr>
        <w:t>it</w:t>
      </w:r>
      <w:r>
        <w:rPr>
          <w:spacing w:val="-8"/>
          <w:w w:val="105"/>
        </w:rPr>
        <w:t> </w:t>
      </w:r>
      <w:r>
        <w:rPr>
          <w:w w:val="105"/>
        </w:rPr>
        <w:t>officially</w:t>
      </w:r>
      <w:r>
        <w:rPr>
          <w:spacing w:val="-8"/>
          <w:w w:val="105"/>
        </w:rPr>
        <w:t> </w:t>
      </w:r>
      <w:r>
        <w:rPr>
          <w:w w:val="105"/>
        </w:rPr>
        <w:t>supports</w:t>
      </w:r>
      <w:r>
        <w:rPr>
          <w:spacing w:val="-9"/>
          <w:w w:val="105"/>
        </w:rPr>
        <w:t> </w:t>
      </w:r>
      <w:r>
        <w:rPr>
          <w:w w:val="105"/>
        </w:rPr>
        <w:t>coding in Java, Kotlin, and Scala. We will use Java here. It uses common object-oriented design patterns and Java tools. It can run standalone, as we will do here, or may be deployed in Java EE compliant application servers. OptaPlanner also</w:t>
      </w:r>
      <w:r>
        <w:rPr>
          <w:spacing w:val="-34"/>
          <w:w w:val="105"/>
        </w:rPr>
        <w:t> </w:t>
      </w:r>
      <w:r>
        <w:rPr>
          <w:w w:val="105"/>
        </w:rPr>
        <w:t>includes</w:t>
      </w:r>
    </w:p>
    <w:p>
      <w:pPr>
        <w:pStyle w:val="BodyText"/>
        <w:spacing w:before="7"/>
        <w:jc w:val="both"/>
      </w:pPr>
      <w:r>
        <w:rPr/>
        <w:t>a web-based GUI for defining planning entities, variables, and constraints. In short,</w:t>
      </w:r>
    </w:p>
    <w:p>
      <w:pPr>
        <w:pStyle w:val="BodyText"/>
        <w:spacing w:before="6"/>
        <w:jc w:val="both"/>
      </w:pPr>
      <w:r>
        <w:rPr/>
        <w:t>it is "enterprise ready."</w:t>
      </w:r>
    </w:p>
    <w:p>
      <w:pPr>
        <w:pStyle w:val="BodyText"/>
        <w:spacing w:line="235" w:lineRule="auto" w:before="182"/>
        <w:ind w:left="1439" w:right="1518"/>
      </w:pPr>
      <w:r>
        <w:rPr/>
        <w:t>It is worth noting that OptaPlanner's documentation (</w:t>
      </w:r>
      <w:hyperlink r:id="rId74">
        <w:r>
          <w:rPr>
            <w:rFonts w:ascii="Courier New"/>
            <w:sz w:val="19"/>
          </w:rPr>
          <w:t>https://docs.optaplanner.</w:t>
        </w:r>
      </w:hyperlink>
      <w:r>
        <w:rPr>
          <w:rFonts w:ascii="Courier New"/>
          <w:sz w:val="19"/>
        </w:rPr>
        <w:t> </w:t>
      </w:r>
      <w:hyperlink r:id="rId74">
        <w:r>
          <w:rPr>
            <w:rFonts w:ascii="Courier New"/>
            <w:sz w:val="19"/>
          </w:rPr>
          <w:t>org/7.6.0.Final/optaplanner-docs/html_single/index.html</w:t>
        </w:r>
      </w:hyperlink>
      <w:r>
        <w:rPr/>
        <w:t>) includes a "cloud balancing" example. That example is a version of </w:t>
      </w:r>
      <w:r>
        <w:rPr>
          <w:rFonts w:ascii="Palatino Linotype"/>
          <w:i/>
        </w:rPr>
        <w:t>bin packing</w:t>
      </w:r>
      <w:r>
        <w:rPr/>
        <w:t>, in which a fixed   set of resources are available (cloud virtual machines) with certain capacities (CPU   and RAM), and a set of tasks need to be assigned to these machines. The problem is      to assign tasks to the machines so that the machines are not overloaded (their CPU and/or</w:t>
      </w:r>
      <w:r>
        <w:rPr>
          <w:spacing w:val="18"/>
        </w:rPr>
        <w:t> </w:t>
      </w:r>
      <w:r>
        <w:rPr/>
        <w:t>RAM</w:t>
      </w:r>
      <w:r>
        <w:rPr>
          <w:spacing w:val="19"/>
        </w:rPr>
        <w:t> </w:t>
      </w:r>
      <w:r>
        <w:rPr/>
        <w:t>are</w:t>
      </w:r>
      <w:r>
        <w:rPr>
          <w:spacing w:val="19"/>
        </w:rPr>
        <w:t> </w:t>
      </w:r>
      <w:r>
        <w:rPr/>
        <w:t>not</w:t>
      </w:r>
      <w:r>
        <w:rPr>
          <w:spacing w:val="19"/>
        </w:rPr>
        <w:t> </w:t>
      </w:r>
      <w:r>
        <w:rPr/>
        <w:t>exceeded)</w:t>
      </w:r>
      <w:r>
        <w:rPr>
          <w:spacing w:val="19"/>
        </w:rPr>
        <w:t> </w:t>
      </w:r>
      <w:r>
        <w:rPr/>
        <w:t>and</w:t>
      </w:r>
      <w:r>
        <w:rPr>
          <w:spacing w:val="19"/>
        </w:rPr>
        <w:t> </w:t>
      </w:r>
      <w:r>
        <w:rPr/>
        <w:t>each</w:t>
      </w:r>
      <w:r>
        <w:rPr>
          <w:spacing w:val="19"/>
        </w:rPr>
        <w:t> </w:t>
      </w:r>
      <w:r>
        <w:rPr/>
        <w:t>task</w:t>
      </w:r>
      <w:r>
        <w:rPr>
          <w:spacing w:val="19"/>
        </w:rPr>
        <w:t> </w:t>
      </w:r>
      <w:r>
        <w:rPr/>
        <w:t>is</w:t>
      </w:r>
      <w:r>
        <w:rPr>
          <w:spacing w:val="19"/>
        </w:rPr>
        <w:t> </w:t>
      </w:r>
      <w:r>
        <w:rPr/>
        <w:t>assigned</w:t>
      </w:r>
      <w:r>
        <w:rPr>
          <w:spacing w:val="19"/>
        </w:rPr>
        <w:t> </w:t>
      </w:r>
      <w:r>
        <w:rPr/>
        <w:t>to</w:t>
      </w:r>
      <w:r>
        <w:rPr>
          <w:spacing w:val="19"/>
        </w:rPr>
        <w:t> </w:t>
      </w:r>
      <w:r>
        <w:rPr/>
        <w:t>exactly</w:t>
      </w:r>
      <w:r>
        <w:rPr>
          <w:spacing w:val="19"/>
        </w:rPr>
        <w:t> </w:t>
      </w:r>
      <w:r>
        <w:rPr/>
        <w:t>one</w:t>
      </w:r>
      <w:r>
        <w:rPr>
          <w:spacing w:val="19"/>
        </w:rPr>
        <w:t> </w:t>
      </w:r>
      <w:r>
        <w:rPr/>
        <w:t>machine.</w:t>
      </w:r>
    </w:p>
    <w:p>
      <w:pPr>
        <w:pStyle w:val="BodyText"/>
        <w:spacing w:line="244" w:lineRule="auto" w:before="187"/>
        <w:ind w:left="1439" w:right="1978"/>
      </w:pPr>
      <w:r>
        <w:rPr/>
        <w:t>Their goal is to minimize the number of machines that have assigned tasks. Our  cloud infrastructure planning problem is different. In our case, machines do  not have limited resources; instead, they have performance characteristics and costs. These costs are not fixed but rather a function of the time the machines are in use. Furthermore, we wish to minimize both time and cost, while ensuring cost does     not exceed a certain fixed threshold. Our problem belongs to the class of problems known as </w:t>
      </w:r>
      <w:r>
        <w:rPr>
          <w:i/>
        </w:rPr>
        <w:t>job shop</w:t>
      </w:r>
      <w:r>
        <w:rPr>
          <w:i/>
          <w:spacing w:val="22"/>
        </w:rPr>
        <w:t> </w:t>
      </w:r>
      <w:r>
        <w:rPr>
          <w:i/>
        </w:rPr>
        <w:t>scheduling</w:t>
      </w:r>
      <w:r>
        <w:rPr/>
        <w:t>.</w:t>
      </w:r>
    </w:p>
    <w:p>
      <w:pPr>
        <w:pStyle w:val="BodyText"/>
        <w:spacing w:before="179"/>
        <w:ind w:left="1439"/>
        <w:jc w:val="both"/>
      </w:pPr>
      <w:r>
        <w:rPr>
          <w:w w:val="105"/>
        </w:rPr>
        <w:t>Now we will look at our implementation. The code is organized according to this</w:t>
      </w:r>
    </w:p>
    <w:p>
      <w:pPr>
        <w:pStyle w:val="BodyText"/>
        <w:spacing w:before="6"/>
        <w:ind w:left="1439"/>
        <w:jc w:val="both"/>
      </w:pPr>
      <w:r>
        <w:rPr/>
        <w:t>filesystem hierarchy:</w:t>
      </w:r>
    </w:p>
    <w:p>
      <w:pPr>
        <w:pStyle w:val="ListParagraph"/>
        <w:numPr>
          <w:ilvl w:val="0"/>
          <w:numId w:val="4"/>
        </w:numPr>
        <w:tabs>
          <w:tab w:pos="2159" w:val="left" w:leader="none"/>
          <w:tab w:pos="2160" w:val="left" w:leader="none"/>
        </w:tabs>
        <w:spacing w:line="240" w:lineRule="auto" w:before="155" w:after="0"/>
        <w:ind w:left="2160" w:right="0" w:hanging="361"/>
        <w:jc w:val="left"/>
        <w:rPr>
          <w:rFonts w:ascii="Courier New" w:hAnsi="Courier New"/>
          <w:sz w:val="19"/>
        </w:rPr>
      </w:pPr>
      <w:r>
        <w:rPr>
          <w:rFonts w:ascii="Courier New" w:hAnsi="Courier New"/>
          <w:sz w:val="19"/>
        </w:rPr>
        <w:t>src/main/java/pub/smartcode/simplecloudplanner</w:t>
      </w:r>
    </w:p>
    <w:p>
      <w:pPr>
        <w:pStyle w:val="ListParagraph"/>
        <w:numPr>
          <w:ilvl w:val="1"/>
          <w:numId w:val="4"/>
        </w:numPr>
        <w:tabs>
          <w:tab w:pos="2879" w:val="left" w:leader="none"/>
          <w:tab w:pos="2880" w:val="left" w:leader="none"/>
        </w:tabs>
        <w:spacing w:line="240" w:lineRule="auto" w:before="46" w:after="0"/>
        <w:ind w:left="2880" w:right="0" w:hanging="361"/>
        <w:jc w:val="left"/>
        <w:rPr>
          <w:rFonts w:ascii="Courier New" w:hAnsi="Courier New"/>
          <w:sz w:val="19"/>
        </w:rPr>
      </w:pPr>
      <w:r>
        <w:rPr>
          <w:rFonts w:ascii="Courier New" w:hAnsi="Courier New"/>
          <w:sz w:val="19"/>
        </w:rPr>
        <w:t>Main.java</w:t>
      </w:r>
    </w:p>
    <w:p>
      <w:pPr>
        <w:pStyle w:val="ListParagraph"/>
        <w:numPr>
          <w:ilvl w:val="1"/>
          <w:numId w:val="4"/>
        </w:numPr>
        <w:tabs>
          <w:tab w:pos="2879" w:val="left" w:leader="none"/>
          <w:tab w:pos="2880" w:val="left" w:leader="none"/>
        </w:tabs>
        <w:spacing w:line="240" w:lineRule="auto" w:before="46" w:after="0"/>
        <w:ind w:left="2880" w:right="0" w:hanging="361"/>
        <w:jc w:val="left"/>
        <w:rPr>
          <w:rFonts w:ascii="Courier New" w:hAnsi="Courier New"/>
          <w:sz w:val="19"/>
        </w:rPr>
      </w:pPr>
      <w:r>
        <w:rPr>
          <w:rFonts w:ascii="Courier New" w:hAnsi="Courier New"/>
          <w:sz w:val="19"/>
        </w:rPr>
        <w:t>CloudPlanner.java</w:t>
      </w:r>
    </w:p>
    <w:p>
      <w:pPr>
        <w:pStyle w:val="ListParagraph"/>
        <w:numPr>
          <w:ilvl w:val="1"/>
          <w:numId w:val="4"/>
        </w:numPr>
        <w:tabs>
          <w:tab w:pos="2879" w:val="left" w:leader="none"/>
          <w:tab w:pos="2880" w:val="left" w:leader="none"/>
        </w:tabs>
        <w:spacing w:line="240" w:lineRule="auto" w:before="46" w:after="0"/>
        <w:ind w:left="2880" w:right="0" w:hanging="361"/>
        <w:jc w:val="left"/>
        <w:rPr>
          <w:rFonts w:ascii="Courier New" w:hAnsi="Courier New"/>
          <w:sz w:val="19"/>
        </w:rPr>
      </w:pPr>
      <w:r>
        <w:rPr>
          <w:rFonts w:ascii="Courier New" w:hAnsi="Courier New"/>
          <w:sz w:val="19"/>
        </w:rPr>
        <w:t>Machine.java</w:t>
      </w:r>
    </w:p>
    <w:p>
      <w:pPr>
        <w:pStyle w:val="ListParagraph"/>
        <w:numPr>
          <w:ilvl w:val="1"/>
          <w:numId w:val="4"/>
        </w:numPr>
        <w:tabs>
          <w:tab w:pos="2879" w:val="left" w:leader="none"/>
          <w:tab w:pos="2880" w:val="left" w:leader="none"/>
        </w:tabs>
        <w:spacing w:line="240" w:lineRule="auto" w:before="46" w:after="0"/>
        <w:ind w:left="2880" w:right="0" w:hanging="361"/>
        <w:jc w:val="left"/>
        <w:rPr>
          <w:rFonts w:ascii="Courier New" w:hAnsi="Courier New"/>
          <w:sz w:val="19"/>
        </w:rPr>
      </w:pPr>
      <w:r>
        <w:rPr>
          <w:rFonts w:ascii="Courier New" w:hAnsi="Courier New"/>
          <w:sz w:val="19"/>
        </w:rPr>
        <w:t>Task.java</w:t>
      </w:r>
    </w:p>
    <w:p>
      <w:pPr>
        <w:pStyle w:val="ListParagraph"/>
        <w:numPr>
          <w:ilvl w:val="1"/>
          <w:numId w:val="4"/>
        </w:numPr>
        <w:tabs>
          <w:tab w:pos="2879" w:val="left" w:leader="none"/>
          <w:tab w:pos="2880" w:val="left" w:leader="none"/>
        </w:tabs>
        <w:spacing w:line="240" w:lineRule="auto" w:before="47" w:after="0"/>
        <w:ind w:left="2880" w:right="0" w:hanging="361"/>
        <w:jc w:val="left"/>
        <w:rPr>
          <w:rFonts w:ascii="Courier New" w:hAnsi="Courier New"/>
          <w:sz w:val="19"/>
        </w:rPr>
      </w:pPr>
      <w:r>
        <w:rPr>
          <w:rFonts w:ascii="Courier New" w:hAnsi="Courier New"/>
          <w:sz w:val="19"/>
        </w:rPr>
        <w:t>Scorer.java</w:t>
      </w:r>
    </w:p>
    <w:p>
      <w:pPr>
        <w:pStyle w:val="ListParagraph"/>
        <w:numPr>
          <w:ilvl w:val="0"/>
          <w:numId w:val="4"/>
        </w:numPr>
        <w:tabs>
          <w:tab w:pos="2159" w:val="left" w:leader="none"/>
          <w:tab w:pos="2160" w:val="left" w:leader="none"/>
        </w:tabs>
        <w:spacing w:line="240" w:lineRule="auto" w:before="144" w:after="0"/>
        <w:ind w:left="2160" w:right="0" w:hanging="360"/>
        <w:jc w:val="left"/>
        <w:rPr>
          <w:rFonts w:ascii="Courier New" w:hAnsi="Courier New"/>
          <w:sz w:val="19"/>
        </w:rPr>
      </w:pPr>
      <w:r>
        <w:rPr>
          <w:rFonts w:ascii="Courier New" w:hAnsi="Courier New"/>
          <w:sz w:val="19"/>
        </w:rPr>
        <w:t>resources/simpleCloudPlannerConfig.xml</w:t>
      </w:r>
    </w:p>
    <w:p>
      <w:pPr>
        <w:pStyle w:val="BodyText"/>
        <w:spacing w:line="230" w:lineRule="auto" w:before="156"/>
        <w:ind w:right="1778"/>
      </w:pPr>
      <w:r>
        <w:rPr>
          <w:w w:val="105"/>
        </w:rPr>
        <w:t>We will use </w:t>
      </w:r>
      <w:r>
        <w:rPr>
          <w:rFonts w:ascii="Palatino Linotype"/>
          <w:b/>
          <w:w w:val="105"/>
        </w:rPr>
        <w:t>Maven </w:t>
      </w:r>
      <w:r>
        <w:rPr>
          <w:w w:val="105"/>
        </w:rPr>
        <w:t>for dependency management. OptaPlanner is available in Maven:</w:t>
      </w:r>
    </w:p>
    <w:p>
      <w:pPr>
        <w:spacing w:before="194"/>
        <w:ind w:left="1800" w:right="0" w:firstLine="0"/>
        <w:jc w:val="left"/>
        <w:rPr>
          <w:rFonts w:ascii="Courier New"/>
          <w:sz w:val="18"/>
        </w:rPr>
      </w:pPr>
      <w:r>
        <w:rPr>
          <w:rFonts w:ascii="Courier New"/>
          <w:sz w:val="18"/>
        </w:rPr>
        <w:t>&lt;dependency&gt;</w:t>
      </w:r>
    </w:p>
    <w:p>
      <w:pPr>
        <w:spacing w:before="41"/>
        <w:ind w:left="2016" w:right="0" w:firstLine="0"/>
        <w:jc w:val="left"/>
        <w:rPr>
          <w:rFonts w:ascii="Courier New"/>
          <w:sz w:val="18"/>
        </w:rPr>
      </w:pPr>
      <w:r>
        <w:rPr>
          <w:rFonts w:ascii="Courier New"/>
          <w:sz w:val="18"/>
        </w:rPr>
        <w:t>&lt;groupId&gt;org.optaplanner&lt;/groupId&gt;</w:t>
      </w:r>
    </w:p>
    <w:p>
      <w:pPr>
        <w:spacing w:before="41"/>
        <w:ind w:left="2016" w:right="0" w:firstLine="0"/>
        <w:jc w:val="left"/>
        <w:rPr>
          <w:rFonts w:ascii="Courier New"/>
          <w:sz w:val="18"/>
        </w:rPr>
      </w:pPr>
      <w:r>
        <w:rPr>
          <w:rFonts w:ascii="Courier New"/>
          <w:sz w:val="18"/>
        </w:rPr>
        <w:t>&lt;artifactId&gt;optaplanner-core&lt;/artifactId&gt;</w:t>
      </w:r>
    </w:p>
    <w:p>
      <w:pPr>
        <w:spacing w:before="41"/>
        <w:ind w:left="2016" w:right="0" w:firstLine="0"/>
        <w:jc w:val="left"/>
        <w:rPr>
          <w:rFonts w:ascii="Courier New"/>
          <w:sz w:val="18"/>
        </w:rPr>
      </w:pPr>
      <w:r>
        <w:rPr>
          <w:rFonts w:ascii="Courier New"/>
          <w:sz w:val="18"/>
        </w:rPr>
        <w:t>&lt;version&gt;7.5.0.t018&lt;/version&gt;</w:t>
      </w:r>
    </w:p>
    <w:p>
      <w:pPr>
        <w:spacing w:before="41"/>
        <w:ind w:left="1800" w:right="0" w:firstLine="0"/>
        <w:jc w:val="left"/>
        <w:rPr>
          <w:rFonts w:ascii="Courier New"/>
          <w:sz w:val="18"/>
        </w:rPr>
      </w:pPr>
      <w:r>
        <w:rPr>
          <w:rFonts w:ascii="Courier New"/>
          <w:sz w:val="18"/>
        </w:rPr>
        <w:t>&lt;/dependency&gt;</w:t>
      </w:r>
    </w:p>
    <w:p>
      <w:pPr>
        <w:spacing w:after="0"/>
        <w:jc w:val="left"/>
        <w:rPr>
          <w:rFonts w:ascii="Courier New"/>
          <w:sz w:val="18"/>
        </w:rPr>
        <w:sectPr>
          <w:pgSz w:w="10800" w:h="13320"/>
          <w:pgMar w:header="652" w:footer="1045" w:top="860" w:bottom="1240" w:left="0" w:right="0"/>
        </w:sectPr>
      </w:pPr>
    </w:p>
    <w:p>
      <w:pPr>
        <w:pStyle w:val="BodyText"/>
        <w:spacing w:before="166"/>
      </w:pPr>
      <w:r>
        <w:rPr>
          <w:w w:val="105"/>
        </w:rPr>
        <w:t>As can be seen in the filesystem hierarchy shown previously, our planner only needs</w:t>
      </w:r>
    </w:p>
    <w:p>
      <w:pPr>
        <w:pStyle w:val="BodyText"/>
        <w:spacing w:before="6"/>
      </w:pPr>
      <w:r>
        <w:rPr>
          <w:w w:val="105"/>
        </w:rPr>
        <w:t>a handful of classes. For simple use cases, OptaPlanner needs the following classes:</w:t>
      </w:r>
    </w:p>
    <w:p>
      <w:pPr>
        <w:pStyle w:val="ListParagraph"/>
        <w:numPr>
          <w:ilvl w:val="0"/>
          <w:numId w:val="4"/>
        </w:numPr>
        <w:tabs>
          <w:tab w:pos="2159" w:val="left" w:leader="none"/>
          <w:tab w:pos="2160" w:val="left" w:leader="none"/>
        </w:tabs>
        <w:spacing w:line="235" w:lineRule="auto" w:before="182" w:after="0"/>
        <w:ind w:left="2160" w:right="2169" w:hanging="361"/>
        <w:jc w:val="left"/>
        <w:rPr>
          <w:sz w:val="21"/>
        </w:rPr>
      </w:pPr>
      <w:r>
        <w:rPr>
          <w:w w:val="105"/>
          <w:sz w:val="21"/>
        </w:rPr>
        <w:t>A </w:t>
      </w:r>
      <w:r>
        <w:rPr>
          <w:rFonts w:ascii="Courier New" w:hAnsi="Courier New"/>
          <w:w w:val="105"/>
          <w:sz w:val="19"/>
        </w:rPr>
        <w:t>Main </w:t>
      </w:r>
      <w:r>
        <w:rPr>
          <w:w w:val="105"/>
          <w:sz w:val="21"/>
        </w:rPr>
        <w:t>class that loads OptaPlanner-specific configuration, creates the</w:t>
      </w:r>
      <w:r>
        <w:rPr>
          <w:spacing w:val="-9"/>
          <w:w w:val="105"/>
          <w:sz w:val="21"/>
        </w:rPr>
        <w:t> </w:t>
      </w:r>
      <w:r>
        <w:rPr>
          <w:w w:val="105"/>
          <w:sz w:val="21"/>
        </w:rPr>
        <w:t>planning</w:t>
      </w:r>
      <w:r>
        <w:rPr>
          <w:spacing w:val="-8"/>
          <w:w w:val="105"/>
          <w:sz w:val="21"/>
        </w:rPr>
        <w:t> </w:t>
      </w:r>
      <w:r>
        <w:rPr>
          <w:w w:val="105"/>
          <w:sz w:val="21"/>
        </w:rPr>
        <w:t>entities,</w:t>
      </w:r>
      <w:r>
        <w:rPr>
          <w:spacing w:val="-8"/>
          <w:w w:val="105"/>
          <w:sz w:val="21"/>
        </w:rPr>
        <w:t> </w:t>
      </w:r>
      <w:r>
        <w:rPr>
          <w:w w:val="105"/>
          <w:sz w:val="21"/>
        </w:rPr>
        <w:t>runs</w:t>
      </w:r>
      <w:r>
        <w:rPr>
          <w:spacing w:val="-8"/>
          <w:w w:val="105"/>
          <w:sz w:val="21"/>
        </w:rPr>
        <w:t> </w:t>
      </w:r>
      <w:r>
        <w:rPr>
          <w:w w:val="105"/>
          <w:sz w:val="21"/>
        </w:rPr>
        <w:t>the</w:t>
      </w:r>
      <w:r>
        <w:rPr>
          <w:spacing w:val="-8"/>
          <w:w w:val="105"/>
          <w:sz w:val="21"/>
        </w:rPr>
        <w:t> </w:t>
      </w:r>
      <w:r>
        <w:rPr>
          <w:w w:val="105"/>
          <w:sz w:val="21"/>
        </w:rPr>
        <w:t>solver,</w:t>
      </w:r>
      <w:r>
        <w:rPr>
          <w:spacing w:val="-8"/>
          <w:w w:val="105"/>
          <w:sz w:val="21"/>
        </w:rPr>
        <w:t> </w:t>
      </w:r>
      <w:r>
        <w:rPr>
          <w:w w:val="105"/>
          <w:sz w:val="21"/>
        </w:rPr>
        <w:t>and</w:t>
      </w:r>
      <w:r>
        <w:rPr>
          <w:spacing w:val="-8"/>
          <w:w w:val="105"/>
          <w:sz w:val="21"/>
        </w:rPr>
        <w:t> </w:t>
      </w:r>
      <w:r>
        <w:rPr>
          <w:w w:val="105"/>
          <w:sz w:val="21"/>
        </w:rPr>
        <w:t>saves</w:t>
      </w:r>
      <w:r>
        <w:rPr>
          <w:spacing w:val="-8"/>
          <w:w w:val="105"/>
          <w:sz w:val="21"/>
        </w:rPr>
        <w:t> </w:t>
      </w:r>
      <w:r>
        <w:rPr>
          <w:w w:val="105"/>
          <w:sz w:val="21"/>
        </w:rPr>
        <w:t>or</w:t>
      </w:r>
      <w:r>
        <w:rPr>
          <w:spacing w:val="-8"/>
          <w:w w:val="105"/>
          <w:sz w:val="21"/>
        </w:rPr>
        <w:t> </w:t>
      </w:r>
      <w:r>
        <w:rPr>
          <w:w w:val="105"/>
          <w:sz w:val="21"/>
        </w:rPr>
        <w:t>prints</w:t>
      </w:r>
      <w:r>
        <w:rPr>
          <w:spacing w:val="-8"/>
          <w:w w:val="105"/>
          <w:sz w:val="21"/>
        </w:rPr>
        <w:t> </w:t>
      </w:r>
      <w:r>
        <w:rPr>
          <w:w w:val="105"/>
          <w:sz w:val="21"/>
        </w:rPr>
        <w:t>the</w:t>
      </w:r>
      <w:r>
        <w:rPr>
          <w:spacing w:val="-9"/>
          <w:w w:val="105"/>
          <w:sz w:val="21"/>
        </w:rPr>
        <w:t> </w:t>
      </w:r>
      <w:r>
        <w:rPr>
          <w:w w:val="105"/>
          <w:sz w:val="21"/>
        </w:rPr>
        <w:t>solution.</w:t>
      </w:r>
    </w:p>
    <w:p>
      <w:pPr>
        <w:pStyle w:val="ListParagraph"/>
        <w:numPr>
          <w:ilvl w:val="0"/>
          <w:numId w:val="4"/>
        </w:numPr>
        <w:tabs>
          <w:tab w:pos="2159" w:val="left" w:leader="none"/>
          <w:tab w:pos="2161" w:val="left" w:leader="none"/>
        </w:tabs>
        <w:spacing w:line="244" w:lineRule="auto" w:before="94" w:after="0"/>
        <w:ind w:left="2160" w:right="1949" w:hanging="360"/>
        <w:jc w:val="left"/>
        <w:rPr>
          <w:sz w:val="21"/>
        </w:rPr>
      </w:pPr>
      <w:r>
        <w:rPr>
          <w:sz w:val="21"/>
        </w:rPr>
        <w:t>A class representing a planning solution, that is, a collection of planning entities. For us, this is the </w:t>
      </w:r>
      <w:r>
        <w:rPr>
          <w:rFonts w:ascii="Courier New" w:hAnsi="Courier New"/>
          <w:sz w:val="19"/>
        </w:rPr>
        <w:t>CloudPlanner</w:t>
      </w:r>
      <w:r>
        <w:rPr>
          <w:rFonts w:ascii="Courier New" w:hAnsi="Courier New"/>
          <w:spacing w:val="-20"/>
          <w:sz w:val="19"/>
        </w:rPr>
        <w:t> </w:t>
      </w:r>
      <w:r>
        <w:rPr>
          <w:sz w:val="21"/>
        </w:rPr>
        <w:t>class.</w:t>
      </w:r>
    </w:p>
    <w:p>
      <w:pPr>
        <w:pStyle w:val="ListParagraph"/>
        <w:numPr>
          <w:ilvl w:val="0"/>
          <w:numId w:val="4"/>
        </w:numPr>
        <w:tabs>
          <w:tab w:pos="2159" w:val="left" w:leader="none"/>
          <w:tab w:pos="2160" w:val="left" w:leader="none"/>
        </w:tabs>
        <w:spacing w:line="242" w:lineRule="auto" w:before="77" w:after="0"/>
        <w:ind w:left="2159" w:right="1539" w:hanging="360"/>
        <w:jc w:val="left"/>
        <w:rPr>
          <w:sz w:val="21"/>
        </w:rPr>
      </w:pPr>
      <w:r>
        <w:rPr>
          <w:sz w:val="21"/>
        </w:rPr>
        <w:t>A class representing each different kind of planning entity. This class should have at least one planning variable. For us, this is the </w:t>
      </w:r>
      <w:r>
        <w:rPr>
          <w:rFonts w:ascii="Courier New" w:hAnsi="Courier New"/>
          <w:sz w:val="19"/>
        </w:rPr>
        <w:t>Task </w:t>
      </w:r>
      <w:r>
        <w:rPr>
          <w:sz w:val="21"/>
        </w:rPr>
        <w:t>class. A </w:t>
      </w:r>
      <w:r>
        <w:rPr>
          <w:rFonts w:ascii="Courier New" w:hAnsi="Courier New"/>
          <w:sz w:val="19"/>
        </w:rPr>
        <w:t>Task </w:t>
      </w:r>
      <w:r>
        <w:rPr>
          <w:sz w:val="21"/>
        </w:rPr>
        <w:t>object will represent a processing task to be performed in the cloud. The planning</w:t>
      </w:r>
      <w:r>
        <w:rPr>
          <w:spacing w:val="16"/>
          <w:sz w:val="21"/>
        </w:rPr>
        <w:t> </w:t>
      </w:r>
      <w:r>
        <w:rPr>
          <w:sz w:val="21"/>
        </w:rPr>
        <w:t>variable</w:t>
      </w:r>
      <w:r>
        <w:rPr>
          <w:spacing w:val="16"/>
          <w:sz w:val="21"/>
        </w:rPr>
        <w:t> </w:t>
      </w:r>
      <w:r>
        <w:rPr>
          <w:sz w:val="21"/>
        </w:rPr>
        <w:t>in</w:t>
      </w:r>
      <w:r>
        <w:rPr>
          <w:spacing w:val="16"/>
          <w:sz w:val="21"/>
        </w:rPr>
        <w:t> </w:t>
      </w:r>
      <w:r>
        <w:rPr>
          <w:sz w:val="21"/>
        </w:rPr>
        <w:t>the</w:t>
      </w:r>
      <w:r>
        <w:rPr>
          <w:spacing w:val="16"/>
          <w:sz w:val="21"/>
        </w:rPr>
        <w:t> </w:t>
      </w:r>
      <w:r>
        <w:rPr>
          <w:rFonts w:ascii="Courier New" w:hAnsi="Courier New"/>
          <w:sz w:val="19"/>
        </w:rPr>
        <w:t>Task</w:t>
      </w:r>
      <w:r>
        <w:rPr>
          <w:rFonts w:ascii="Courier New" w:hAnsi="Courier New"/>
          <w:spacing w:val="-52"/>
          <w:sz w:val="19"/>
        </w:rPr>
        <w:t> </w:t>
      </w:r>
      <w:r>
        <w:rPr>
          <w:sz w:val="21"/>
        </w:rPr>
        <w:t>class</w:t>
      </w:r>
      <w:r>
        <w:rPr>
          <w:spacing w:val="16"/>
          <w:sz w:val="21"/>
        </w:rPr>
        <w:t> </w:t>
      </w:r>
      <w:r>
        <w:rPr>
          <w:sz w:val="21"/>
        </w:rPr>
        <w:t>is</w:t>
      </w:r>
      <w:r>
        <w:rPr>
          <w:spacing w:val="16"/>
          <w:sz w:val="21"/>
        </w:rPr>
        <w:t> </w:t>
      </w:r>
      <w:r>
        <w:rPr>
          <w:sz w:val="21"/>
        </w:rPr>
        <w:t>the</w:t>
      </w:r>
      <w:r>
        <w:rPr>
          <w:spacing w:val="16"/>
          <w:sz w:val="21"/>
        </w:rPr>
        <w:t> </w:t>
      </w:r>
      <w:r>
        <w:rPr>
          <w:sz w:val="21"/>
        </w:rPr>
        <w:t>machine</w:t>
      </w:r>
      <w:r>
        <w:rPr>
          <w:spacing w:val="16"/>
          <w:sz w:val="21"/>
        </w:rPr>
        <w:t> </w:t>
      </w:r>
      <w:r>
        <w:rPr>
          <w:sz w:val="21"/>
        </w:rPr>
        <w:t>that</w:t>
      </w:r>
      <w:r>
        <w:rPr>
          <w:spacing w:val="16"/>
          <w:sz w:val="21"/>
        </w:rPr>
        <w:t> </w:t>
      </w:r>
      <w:r>
        <w:rPr>
          <w:sz w:val="21"/>
        </w:rPr>
        <w:t>the</w:t>
      </w:r>
      <w:r>
        <w:rPr>
          <w:spacing w:val="17"/>
          <w:sz w:val="21"/>
        </w:rPr>
        <w:t> </w:t>
      </w:r>
      <w:r>
        <w:rPr>
          <w:sz w:val="21"/>
        </w:rPr>
        <w:t>Task</w:t>
      </w:r>
      <w:r>
        <w:rPr>
          <w:spacing w:val="16"/>
          <w:sz w:val="21"/>
        </w:rPr>
        <w:t> </w:t>
      </w:r>
      <w:r>
        <w:rPr>
          <w:sz w:val="21"/>
        </w:rPr>
        <w:t>will</w:t>
      </w:r>
      <w:r>
        <w:rPr>
          <w:spacing w:val="16"/>
          <w:sz w:val="21"/>
        </w:rPr>
        <w:t> </w:t>
      </w:r>
      <w:r>
        <w:rPr>
          <w:sz w:val="21"/>
        </w:rPr>
        <w:t>run</w:t>
      </w:r>
      <w:r>
        <w:rPr>
          <w:spacing w:val="16"/>
          <w:sz w:val="21"/>
        </w:rPr>
        <w:t> </w:t>
      </w:r>
      <w:r>
        <w:rPr>
          <w:sz w:val="21"/>
        </w:rPr>
        <w:t>on.</w:t>
      </w:r>
    </w:p>
    <w:p>
      <w:pPr>
        <w:pStyle w:val="ListParagraph"/>
        <w:numPr>
          <w:ilvl w:val="0"/>
          <w:numId w:val="4"/>
        </w:numPr>
        <w:tabs>
          <w:tab w:pos="2159" w:val="left" w:leader="none"/>
          <w:tab w:pos="2160" w:val="left" w:leader="none"/>
        </w:tabs>
        <w:spacing w:line="242" w:lineRule="auto" w:before="79" w:after="0"/>
        <w:ind w:left="2159" w:right="1614" w:hanging="360"/>
        <w:jc w:val="left"/>
        <w:rPr>
          <w:sz w:val="21"/>
        </w:rPr>
      </w:pPr>
      <w:r>
        <w:rPr>
          <w:w w:val="105"/>
          <w:sz w:val="21"/>
        </w:rPr>
        <w:t>Various "problem fact" classes, if applicable. A problem fact is something that</w:t>
      </w:r>
      <w:r>
        <w:rPr>
          <w:spacing w:val="-8"/>
          <w:w w:val="105"/>
          <w:sz w:val="21"/>
        </w:rPr>
        <w:t> </w:t>
      </w:r>
      <w:r>
        <w:rPr>
          <w:w w:val="105"/>
          <w:sz w:val="21"/>
        </w:rPr>
        <w:t>can</w:t>
      </w:r>
      <w:r>
        <w:rPr>
          <w:spacing w:val="-7"/>
          <w:w w:val="105"/>
          <w:sz w:val="21"/>
        </w:rPr>
        <w:t> </w:t>
      </w:r>
      <w:r>
        <w:rPr>
          <w:w w:val="105"/>
          <w:sz w:val="21"/>
        </w:rPr>
        <w:t>be</w:t>
      </w:r>
      <w:r>
        <w:rPr>
          <w:spacing w:val="-8"/>
          <w:w w:val="105"/>
          <w:sz w:val="21"/>
        </w:rPr>
        <w:t> </w:t>
      </w:r>
      <w:r>
        <w:rPr>
          <w:w w:val="105"/>
          <w:sz w:val="21"/>
        </w:rPr>
        <w:t>assigned</w:t>
      </w:r>
      <w:r>
        <w:rPr>
          <w:spacing w:val="-7"/>
          <w:w w:val="105"/>
          <w:sz w:val="21"/>
        </w:rPr>
        <w:t> </w:t>
      </w:r>
      <w:r>
        <w:rPr>
          <w:w w:val="105"/>
          <w:sz w:val="21"/>
        </w:rPr>
        <w:t>to</w:t>
      </w:r>
      <w:r>
        <w:rPr>
          <w:spacing w:val="-8"/>
          <w:w w:val="105"/>
          <w:sz w:val="21"/>
        </w:rPr>
        <w:t> </w:t>
      </w:r>
      <w:r>
        <w:rPr>
          <w:w w:val="105"/>
          <w:sz w:val="21"/>
        </w:rPr>
        <w:t>a</w:t>
      </w:r>
      <w:r>
        <w:rPr>
          <w:spacing w:val="-7"/>
          <w:w w:val="105"/>
          <w:sz w:val="21"/>
        </w:rPr>
        <w:t> </w:t>
      </w:r>
      <w:r>
        <w:rPr>
          <w:w w:val="105"/>
          <w:sz w:val="21"/>
        </w:rPr>
        <w:t>planning</w:t>
      </w:r>
      <w:r>
        <w:rPr>
          <w:spacing w:val="-8"/>
          <w:w w:val="105"/>
          <w:sz w:val="21"/>
        </w:rPr>
        <w:t> </w:t>
      </w:r>
      <w:r>
        <w:rPr>
          <w:w w:val="105"/>
          <w:sz w:val="21"/>
        </w:rPr>
        <w:t>variable.</w:t>
      </w:r>
      <w:r>
        <w:rPr>
          <w:spacing w:val="-7"/>
          <w:w w:val="105"/>
          <w:sz w:val="21"/>
        </w:rPr>
        <w:t> </w:t>
      </w:r>
      <w:r>
        <w:rPr>
          <w:w w:val="105"/>
          <w:sz w:val="21"/>
        </w:rPr>
        <w:t>Problem</w:t>
      </w:r>
      <w:r>
        <w:rPr>
          <w:spacing w:val="-8"/>
          <w:w w:val="105"/>
          <w:sz w:val="21"/>
        </w:rPr>
        <w:t> </w:t>
      </w:r>
      <w:r>
        <w:rPr>
          <w:w w:val="105"/>
          <w:sz w:val="21"/>
        </w:rPr>
        <w:t>facts</w:t>
      </w:r>
      <w:r>
        <w:rPr>
          <w:spacing w:val="-7"/>
          <w:w w:val="105"/>
          <w:sz w:val="21"/>
        </w:rPr>
        <w:t> </w:t>
      </w:r>
      <w:r>
        <w:rPr>
          <w:w w:val="105"/>
          <w:sz w:val="21"/>
        </w:rPr>
        <w:t>are</w:t>
      </w:r>
      <w:r>
        <w:rPr>
          <w:spacing w:val="-8"/>
          <w:w w:val="105"/>
          <w:sz w:val="21"/>
        </w:rPr>
        <w:t> </w:t>
      </w:r>
      <w:r>
        <w:rPr>
          <w:w w:val="105"/>
          <w:sz w:val="21"/>
        </w:rPr>
        <w:t>often</w:t>
      </w:r>
      <w:r>
        <w:rPr>
          <w:spacing w:val="-7"/>
          <w:w w:val="105"/>
          <w:sz w:val="21"/>
        </w:rPr>
        <w:t> </w:t>
      </w:r>
      <w:r>
        <w:rPr>
          <w:w w:val="105"/>
          <w:sz w:val="21"/>
        </w:rPr>
        <w:t>physical resources such as people, planes, or in our case, cloud machines. Our </w:t>
      </w:r>
      <w:r>
        <w:rPr>
          <w:rFonts w:ascii="Courier New" w:hAnsi="Courier New"/>
          <w:w w:val="105"/>
          <w:sz w:val="19"/>
        </w:rPr>
        <w:t>Machine</w:t>
      </w:r>
      <w:r>
        <w:rPr>
          <w:rFonts w:ascii="Courier New" w:hAnsi="Courier New"/>
          <w:spacing w:val="-76"/>
          <w:w w:val="105"/>
          <w:sz w:val="19"/>
        </w:rPr>
        <w:t> </w:t>
      </w:r>
      <w:r>
        <w:rPr>
          <w:w w:val="105"/>
          <w:sz w:val="21"/>
        </w:rPr>
        <w:t>class</w:t>
      </w:r>
      <w:r>
        <w:rPr>
          <w:spacing w:val="-5"/>
          <w:w w:val="105"/>
          <w:sz w:val="21"/>
        </w:rPr>
        <w:t> </w:t>
      </w:r>
      <w:r>
        <w:rPr>
          <w:w w:val="105"/>
          <w:sz w:val="21"/>
        </w:rPr>
        <w:t>is</w:t>
      </w:r>
      <w:r>
        <w:rPr>
          <w:spacing w:val="-4"/>
          <w:w w:val="105"/>
          <w:sz w:val="21"/>
        </w:rPr>
        <w:t> </w:t>
      </w:r>
      <w:r>
        <w:rPr>
          <w:w w:val="105"/>
          <w:sz w:val="21"/>
        </w:rPr>
        <w:t>a</w:t>
      </w:r>
      <w:r>
        <w:rPr>
          <w:spacing w:val="-4"/>
          <w:w w:val="105"/>
          <w:sz w:val="21"/>
        </w:rPr>
        <w:t> </w:t>
      </w:r>
      <w:r>
        <w:rPr>
          <w:w w:val="105"/>
          <w:sz w:val="21"/>
        </w:rPr>
        <w:t>kind</w:t>
      </w:r>
      <w:r>
        <w:rPr>
          <w:spacing w:val="-5"/>
          <w:w w:val="105"/>
          <w:sz w:val="21"/>
        </w:rPr>
        <w:t> </w:t>
      </w:r>
      <w:r>
        <w:rPr>
          <w:w w:val="105"/>
          <w:sz w:val="21"/>
        </w:rPr>
        <w:t>of</w:t>
      </w:r>
      <w:r>
        <w:rPr>
          <w:spacing w:val="-4"/>
          <w:w w:val="105"/>
          <w:sz w:val="21"/>
        </w:rPr>
        <w:t> </w:t>
      </w:r>
      <w:r>
        <w:rPr>
          <w:w w:val="105"/>
          <w:sz w:val="21"/>
        </w:rPr>
        <w:t>problem</w:t>
      </w:r>
      <w:r>
        <w:rPr>
          <w:spacing w:val="-5"/>
          <w:w w:val="105"/>
          <w:sz w:val="21"/>
        </w:rPr>
        <w:t> </w:t>
      </w:r>
      <w:r>
        <w:rPr>
          <w:w w:val="105"/>
          <w:sz w:val="21"/>
        </w:rPr>
        <w:t>fact.</w:t>
      </w:r>
      <w:r>
        <w:rPr>
          <w:spacing w:val="-4"/>
          <w:w w:val="105"/>
          <w:sz w:val="21"/>
        </w:rPr>
        <w:t> </w:t>
      </w:r>
      <w:r>
        <w:rPr>
          <w:w w:val="105"/>
          <w:sz w:val="21"/>
        </w:rPr>
        <w:t>Each</w:t>
      </w:r>
      <w:r>
        <w:rPr>
          <w:spacing w:val="-5"/>
          <w:w w:val="105"/>
          <w:sz w:val="21"/>
        </w:rPr>
        <w:t> </w:t>
      </w:r>
      <w:r>
        <w:rPr>
          <w:rFonts w:ascii="Courier New" w:hAnsi="Courier New"/>
          <w:w w:val="105"/>
          <w:sz w:val="19"/>
        </w:rPr>
        <w:t>Task</w:t>
      </w:r>
      <w:r>
        <w:rPr>
          <w:rFonts w:ascii="Courier New" w:hAnsi="Courier New"/>
          <w:spacing w:val="-75"/>
          <w:w w:val="105"/>
          <w:sz w:val="19"/>
        </w:rPr>
        <w:t> </w:t>
      </w:r>
      <w:r>
        <w:rPr>
          <w:w w:val="105"/>
          <w:sz w:val="21"/>
        </w:rPr>
        <w:t>will</w:t>
      </w:r>
      <w:r>
        <w:rPr>
          <w:spacing w:val="-5"/>
          <w:w w:val="105"/>
          <w:sz w:val="21"/>
        </w:rPr>
        <w:t> </w:t>
      </w:r>
      <w:r>
        <w:rPr>
          <w:w w:val="105"/>
          <w:sz w:val="21"/>
        </w:rPr>
        <w:t>be</w:t>
      </w:r>
      <w:r>
        <w:rPr>
          <w:spacing w:val="-4"/>
          <w:w w:val="105"/>
          <w:sz w:val="21"/>
        </w:rPr>
        <w:t> </w:t>
      </w:r>
      <w:r>
        <w:rPr>
          <w:w w:val="105"/>
          <w:sz w:val="21"/>
        </w:rPr>
        <w:t>assigned</w:t>
      </w:r>
      <w:r>
        <w:rPr>
          <w:spacing w:val="-5"/>
          <w:w w:val="105"/>
          <w:sz w:val="21"/>
        </w:rPr>
        <w:t> </w:t>
      </w:r>
      <w:r>
        <w:rPr>
          <w:w w:val="105"/>
          <w:sz w:val="21"/>
        </w:rPr>
        <w:t>to</w:t>
      </w:r>
      <w:r>
        <w:rPr>
          <w:spacing w:val="-4"/>
          <w:w w:val="105"/>
          <w:sz w:val="21"/>
        </w:rPr>
        <w:t> </w:t>
      </w:r>
      <w:r>
        <w:rPr>
          <w:w w:val="105"/>
          <w:sz w:val="21"/>
        </w:rPr>
        <w:t>one </w:t>
      </w:r>
      <w:r>
        <w:rPr>
          <w:rFonts w:ascii="Courier New" w:hAnsi="Courier New"/>
          <w:w w:val="105"/>
          <w:sz w:val="19"/>
        </w:rPr>
        <w:t>Machine</w:t>
      </w:r>
      <w:r>
        <w:rPr>
          <w:rFonts w:ascii="Courier New" w:hAnsi="Courier New"/>
          <w:spacing w:val="-69"/>
          <w:w w:val="105"/>
          <w:sz w:val="19"/>
        </w:rPr>
        <w:t> </w:t>
      </w:r>
      <w:r>
        <w:rPr>
          <w:w w:val="105"/>
          <w:sz w:val="21"/>
        </w:rPr>
        <w:t>object, specified in the planning variable in </w:t>
      </w:r>
      <w:r>
        <w:rPr>
          <w:rFonts w:ascii="Courier New" w:hAnsi="Courier New"/>
          <w:w w:val="105"/>
          <w:sz w:val="19"/>
        </w:rPr>
        <w:t>Task</w:t>
      </w:r>
      <w:r>
        <w:rPr>
          <w:w w:val="105"/>
          <w:sz w:val="21"/>
        </w:rPr>
        <w:t>.</w:t>
      </w:r>
    </w:p>
    <w:p>
      <w:pPr>
        <w:pStyle w:val="ListParagraph"/>
        <w:numPr>
          <w:ilvl w:val="0"/>
          <w:numId w:val="4"/>
        </w:numPr>
        <w:tabs>
          <w:tab w:pos="2159" w:val="left" w:leader="none"/>
          <w:tab w:pos="2160" w:val="left" w:leader="none"/>
        </w:tabs>
        <w:spacing w:line="240" w:lineRule="auto" w:before="83" w:after="0"/>
        <w:ind w:left="2159" w:right="1616" w:hanging="360"/>
        <w:jc w:val="left"/>
        <w:rPr>
          <w:sz w:val="21"/>
        </w:rPr>
      </w:pPr>
      <w:r>
        <w:rPr>
          <w:w w:val="105"/>
          <w:sz w:val="21"/>
        </w:rPr>
        <w:t>A class that contains a method for scoring planning solutions. The method should</w:t>
      </w:r>
      <w:r>
        <w:rPr>
          <w:spacing w:val="-14"/>
          <w:w w:val="105"/>
          <w:sz w:val="21"/>
        </w:rPr>
        <w:t> </w:t>
      </w:r>
      <w:r>
        <w:rPr>
          <w:w w:val="105"/>
          <w:sz w:val="21"/>
        </w:rPr>
        <w:t>return</w:t>
      </w:r>
      <w:r>
        <w:rPr>
          <w:spacing w:val="-14"/>
          <w:w w:val="105"/>
          <w:sz w:val="21"/>
        </w:rPr>
        <w:t> </w:t>
      </w:r>
      <w:r>
        <w:rPr>
          <w:w w:val="105"/>
          <w:sz w:val="21"/>
        </w:rPr>
        <w:t>a</w:t>
      </w:r>
      <w:r>
        <w:rPr>
          <w:spacing w:val="-13"/>
          <w:w w:val="105"/>
          <w:sz w:val="21"/>
        </w:rPr>
        <w:t> </w:t>
      </w:r>
      <w:r>
        <w:rPr>
          <w:w w:val="105"/>
          <w:sz w:val="21"/>
        </w:rPr>
        <w:t>hard/soft</w:t>
      </w:r>
      <w:r>
        <w:rPr>
          <w:spacing w:val="-14"/>
          <w:w w:val="105"/>
          <w:sz w:val="21"/>
        </w:rPr>
        <w:t> </w:t>
      </w:r>
      <w:r>
        <w:rPr>
          <w:w w:val="105"/>
          <w:sz w:val="21"/>
        </w:rPr>
        <w:t>score</w:t>
      </w:r>
      <w:r>
        <w:rPr>
          <w:spacing w:val="-14"/>
          <w:w w:val="105"/>
          <w:sz w:val="21"/>
        </w:rPr>
        <w:t> </w:t>
      </w:r>
      <w:r>
        <w:rPr>
          <w:w w:val="105"/>
          <w:sz w:val="21"/>
        </w:rPr>
        <w:t>(that</w:t>
      </w:r>
      <w:r>
        <w:rPr>
          <w:spacing w:val="-13"/>
          <w:w w:val="105"/>
          <w:sz w:val="21"/>
        </w:rPr>
        <w:t> </w:t>
      </w:r>
      <w:r>
        <w:rPr>
          <w:w w:val="105"/>
          <w:sz w:val="21"/>
        </w:rPr>
        <w:t>is,</w:t>
      </w:r>
      <w:r>
        <w:rPr>
          <w:spacing w:val="-14"/>
          <w:w w:val="105"/>
          <w:sz w:val="21"/>
        </w:rPr>
        <w:t> </w:t>
      </w:r>
      <w:r>
        <w:rPr>
          <w:w w:val="105"/>
          <w:sz w:val="21"/>
        </w:rPr>
        <w:t>constraint)</w:t>
      </w:r>
      <w:r>
        <w:rPr>
          <w:spacing w:val="-13"/>
          <w:w w:val="105"/>
          <w:sz w:val="21"/>
        </w:rPr>
        <w:t> </w:t>
      </w:r>
      <w:r>
        <w:rPr>
          <w:w w:val="105"/>
          <w:sz w:val="21"/>
        </w:rPr>
        <w:t>object.</w:t>
      </w:r>
      <w:r>
        <w:rPr>
          <w:spacing w:val="-14"/>
          <w:w w:val="105"/>
          <w:sz w:val="21"/>
        </w:rPr>
        <w:t> </w:t>
      </w:r>
      <w:r>
        <w:rPr>
          <w:w w:val="105"/>
          <w:sz w:val="21"/>
        </w:rPr>
        <w:t>Our</w:t>
      </w:r>
      <w:r>
        <w:rPr>
          <w:spacing w:val="-15"/>
          <w:w w:val="105"/>
          <w:sz w:val="21"/>
        </w:rPr>
        <w:t> </w:t>
      </w:r>
      <w:r>
        <w:rPr>
          <w:rFonts w:ascii="Courier New" w:hAnsi="Courier New"/>
          <w:w w:val="105"/>
          <w:sz w:val="19"/>
        </w:rPr>
        <w:t>Solver</w:t>
      </w:r>
      <w:r>
        <w:rPr>
          <w:rFonts w:ascii="Courier New" w:hAnsi="Courier New"/>
          <w:spacing w:val="-85"/>
          <w:w w:val="105"/>
          <w:sz w:val="19"/>
        </w:rPr>
        <w:t> </w:t>
      </w:r>
      <w:r>
        <w:rPr>
          <w:w w:val="105"/>
          <w:sz w:val="21"/>
        </w:rPr>
        <w:t>class plays this</w:t>
      </w:r>
      <w:r>
        <w:rPr>
          <w:spacing w:val="6"/>
          <w:w w:val="105"/>
          <w:sz w:val="21"/>
        </w:rPr>
        <w:t> </w:t>
      </w:r>
      <w:r>
        <w:rPr>
          <w:w w:val="105"/>
          <w:sz w:val="21"/>
        </w:rPr>
        <w:t>role.</w:t>
      </w:r>
    </w:p>
    <w:p>
      <w:pPr>
        <w:pStyle w:val="BodyText"/>
        <w:spacing w:before="179"/>
        <w:ind w:left="1439" w:right="1839"/>
      </w:pPr>
      <w:r>
        <w:rPr>
          <w:w w:val="105"/>
        </w:rPr>
        <w:t>Each class will be detailed in turn. First, we will look at the simple configuration file,</w:t>
      </w:r>
      <w:r>
        <w:rPr>
          <w:spacing w:val="-23"/>
          <w:w w:val="105"/>
        </w:rPr>
        <w:t> </w:t>
      </w:r>
      <w:r>
        <w:rPr>
          <w:rFonts w:ascii="Courier New"/>
          <w:w w:val="105"/>
          <w:sz w:val="19"/>
        </w:rPr>
        <w:t>simpleCloudPlannerConfig.xml</w:t>
      </w:r>
      <w:r>
        <w:rPr>
          <w:w w:val="105"/>
        </w:rPr>
        <w:t>,</w:t>
      </w:r>
      <w:r>
        <w:rPr>
          <w:spacing w:val="-23"/>
          <w:w w:val="105"/>
        </w:rPr>
        <w:t> </w:t>
      </w:r>
      <w:r>
        <w:rPr>
          <w:w w:val="105"/>
        </w:rPr>
        <w:t>that</w:t>
      </w:r>
      <w:r>
        <w:rPr>
          <w:spacing w:val="-23"/>
          <w:w w:val="105"/>
        </w:rPr>
        <w:t> </w:t>
      </w:r>
      <w:r>
        <w:rPr>
          <w:w w:val="105"/>
        </w:rPr>
        <w:t>OptaPlanner</w:t>
      </w:r>
      <w:r>
        <w:rPr>
          <w:spacing w:val="-23"/>
          <w:w w:val="105"/>
        </w:rPr>
        <w:t> </w:t>
      </w:r>
      <w:r>
        <w:rPr>
          <w:w w:val="105"/>
        </w:rPr>
        <w:t>uses</w:t>
      </w:r>
      <w:r>
        <w:rPr>
          <w:spacing w:val="-23"/>
          <w:w w:val="105"/>
        </w:rPr>
        <w:t> </w:t>
      </w:r>
      <w:r>
        <w:rPr>
          <w:w w:val="105"/>
        </w:rPr>
        <w:t>to</w:t>
      </w:r>
      <w:r>
        <w:rPr>
          <w:spacing w:val="-23"/>
          <w:w w:val="105"/>
        </w:rPr>
        <w:t> </w:t>
      </w:r>
      <w:r>
        <w:rPr>
          <w:w w:val="105"/>
        </w:rPr>
        <w:t>find</w:t>
      </w:r>
      <w:r>
        <w:rPr>
          <w:spacing w:val="-23"/>
          <w:w w:val="105"/>
        </w:rPr>
        <w:t> </w:t>
      </w:r>
      <w:r>
        <w:rPr>
          <w:w w:val="105"/>
        </w:rPr>
        <w:t>the</w:t>
      </w:r>
      <w:r>
        <w:rPr>
          <w:spacing w:val="-22"/>
          <w:w w:val="105"/>
        </w:rPr>
        <w:t> </w:t>
      </w:r>
      <w:r>
        <w:rPr>
          <w:w w:val="105"/>
        </w:rPr>
        <w:t>various required classes mentioned</w:t>
      </w:r>
      <w:r>
        <w:rPr>
          <w:spacing w:val="7"/>
          <w:w w:val="105"/>
        </w:rPr>
        <w:t> </w:t>
      </w:r>
      <w:r>
        <w:rPr>
          <w:w w:val="105"/>
        </w:rPr>
        <w:t>previously:</w:t>
      </w:r>
    </w:p>
    <w:p>
      <w:pPr>
        <w:spacing w:before="194"/>
        <w:ind w:left="1800" w:right="0" w:firstLine="0"/>
        <w:jc w:val="left"/>
        <w:rPr>
          <w:rFonts w:ascii="Courier New"/>
          <w:sz w:val="18"/>
        </w:rPr>
      </w:pPr>
      <w:r>
        <w:rPr>
          <w:rFonts w:ascii="Courier New"/>
          <w:sz w:val="18"/>
        </w:rPr>
        <w:t>&lt;?xml version="1.0" encoding="UTF-8"?&gt;</w:t>
      </w:r>
    </w:p>
    <w:p>
      <w:pPr>
        <w:spacing w:before="41"/>
        <w:ind w:left="1800" w:right="0" w:firstLine="0"/>
        <w:jc w:val="left"/>
        <w:rPr>
          <w:rFonts w:ascii="Courier New"/>
          <w:sz w:val="18"/>
        </w:rPr>
      </w:pPr>
      <w:r>
        <w:rPr>
          <w:rFonts w:ascii="Courier New"/>
          <w:sz w:val="18"/>
        </w:rPr>
        <w:t>&lt;solver&gt;</w:t>
      </w:r>
    </w:p>
    <w:p>
      <w:pPr>
        <w:spacing w:before="41"/>
        <w:ind w:left="2016" w:right="0" w:firstLine="0"/>
        <w:jc w:val="left"/>
        <w:rPr>
          <w:rFonts w:ascii="Courier New"/>
          <w:sz w:val="18"/>
        </w:rPr>
      </w:pPr>
      <w:r>
        <w:rPr>
          <w:rFonts w:ascii="Courier New"/>
          <w:sz w:val="18"/>
        </w:rPr>
        <w:t>&lt;scanAnnotatedClasses&gt;</w:t>
      </w:r>
    </w:p>
    <w:p>
      <w:pPr>
        <w:spacing w:line="288" w:lineRule="auto" w:before="41"/>
        <w:ind w:left="2448" w:right="4875" w:hanging="216"/>
        <w:jc w:val="left"/>
        <w:rPr>
          <w:rFonts w:ascii="Courier New"/>
          <w:sz w:val="18"/>
        </w:rPr>
      </w:pPr>
      <w:r>
        <w:rPr>
          <w:rFonts w:ascii="Courier New"/>
          <w:sz w:val="18"/>
        </w:rPr>
        <w:t>&lt;packageInclude&gt; pub.smartcode.simplecloudplanner</w:t>
      </w:r>
    </w:p>
    <w:p>
      <w:pPr>
        <w:spacing w:before="0"/>
        <w:ind w:left="2232" w:right="0" w:firstLine="0"/>
        <w:jc w:val="left"/>
        <w:rPr>
          <w:rFonts w:ascii="Courier New"/>
          <w:sz w:val="18"/>
        </w:rPr>
      </w:pPr>
      <w:r>
        <w:rPr>
          <w:rFonts w:ascii="Courier New"/>
          <w:sz w:val="18"/>
        </w:rPr>
        <w:t>&lt;/packageInclude&gt;</w:t>
      </w:r>
    </w:p>
    <w:p>
      <w:pPr>
        <w:spacing w:before="41"/>
        <w:ind w:left="2016" w:right="0" w:firstLine="0"/>
        <w:jc w:val="left"/>
        <w:rPr>
          <w:rFonts w:ascii="Courier New"/>
          <w:sz w:val="18"/>
        </w:rPr>
      </w:pPr>
      <w:r>
        <w:rPr>
          <w:rFonts w:ascii="Courier New"/>
          <w:sz w:val="18"/>
        </w:rPr>
        <w:t>&lt;/scanAnnotatedClasses&gt;</w:t>
      </w:r>
    </w:p>
    <w:p>
      <w:pPr>
        <w:spacing w:before="41"/>
        <w:ind w:left="2016" w:right="0" w:firstLine="0"/>
        <w:jc w:val="left"/>
        <w:rPr>
          <w:rFonts w:ascii="Courier New"/>
          <w:sz w:val="18"/>
        </w:rPr>
      </w:pPr>
      <w:r>
        <w:rPr>
          <w:rFonts w:ascii="Courier New"/>
          <w:sz w:val="18"/>
        </w:rPr>
        <w:t>&lt;scoreDirectorFactory&gt;</w:t>
      </w:r>
    </w:p>
    <w:p>
      <w:pPr>
        <w:spacing w:line="288" w:lineRule="auto" w:before="41"/>
        <w:ind w:left="2448" w:right="1778" w:hanging="216"/>
        <w:jc w:val="left"/>
        <w:rPr>
          <w:rFonts w:ascii="Courier New"/>
          <w:sz w:val="18"/>
        </w:rPr>
      </w:pPr>
      <w:r>
        <w:rPr>
          <w:rFonts w:ascii="Courier New"/>
          <w:sz w:val="18"/>
        </w:rPr>
        <w:t>&lt;easyScoreCalculatorClass&gt; </w:t>
      </w:r>
      <w:r>
        <w:rPr>
          <w:rFonts w:ascii="Courier New"/>
          <w:w w:val="95"/>
          <w:sz w:val="18"/>
        </w:rPr>
        <w:t>pub.smartcode.simplecloudplanner.Scorer</w:t>
      </w:r>
    </w:p>
    <w:p>
      <w:pPr>
        <w:spacing w:before="0"/>
        <w:ind w:left="2232" w:right="0" w:firstLine="0"/>
        <w:jc w:val="left"/>
        <w:rPr>
          <w:rFonts w:ascii="Courier New"/>
          <w:sz w:val="18"/>
        </w:rPr>
      </w:pPr>
      <w:r>
        <w:rPr>
          <w:rFonts w:ascii="Courier New"/>
          <w:sz w:val="18"/>
        </w:rPr>
        <w:t>&lt;/easyScoreCalculatorClass&gt;</w:t>
      </w:r>
    </w:p>
    <w:p>
      <w:pPr>
        <w:spacing w:before="41"/>
        <w:ind w:left="2016" w:right="0" w:firstLine="0"/>
        <w:jc w:val="left"/>
        <w:rPr>
          <w:rFonts w:ascii="Courier New"/>
          <w:sz w:val="18"/>
        </w:rPr>
      </w:pPr>
      <w:r>
        <w:rPr>
          <w:rFonts w:ascii="Courier New"/>
          <w:sz w:val="18"/>
        </w:rPr>
        <w:t>&lt;/scoreDirectorFactory&gt;</w:t>
      </w:r>
    </w:p>
    <w:p>
      <w:pPr>
        <w:spacing w:before="41"/>
        <w:ind w:left="2016" w:right="0" w:firstLine="0"/>
        <w:jc w:val="left"/>
        <w:rPr>
          <w:rFonts w:ascii="Courier New"/>
          <w:sz w:val="18"/>
        </w:rPr>
      </w:pPr>
      <w:r>
        <w:rPr>
          <w:rFonts w:ascii="Courier New"/>
          <w:sz w:val="18"/>
        </w:rPr>
        <w:t>&lt;termination&gt;</w:t>
      </w:r>
    </w:p>
    <w:p>
      <w:pPr>
        <w:spacing w:before="40"/>
        <w:ind w:left="2232" w:right="0" w:firstLine="0"/>
        <w:jc w:val="left"/>
        <w:rPr>
          <w:rFonts w:ascii="Courier New"/>
          <w:sz w:val="18"/>
        </w:rPr>
      </w:pPr>
      <w:r>
        <w:rPr>
          <w:rFonts w:ascii="Courier New"/>
          <w:sz w:val="18"/>
        </w:rPr>
        <w:t>&lt;secondsSpentLimit&gt;10&lt;/secondsSpentLimit&gt;</w:t>
      </w:r>
    </w:p>
    <w:p>
      <w:pPr>
        <w:spacing w:before="41"/>
        <w:ind w:left="2016" w:right="0" w:firstLine="0"/>
        <w:jc w:val="left"/>
        <w:rPr>
          <w:rFonts w:ascii="Courier New"/>
          <w:sz w:val="18"/>
        </w:rPr>
      </w:pPr>
      <w:r>
        <w:rPr>
          <w:rFonts w:ascii="Courier New"/>
          <w:sz w:val="18"/>
        </w:rPr>
        <w:t>&lt;/termination&gt;</w:t>
      </w:r>
    </w:p>
    <w:p>
      <w:pPr>
        <w:spacing w:before="41"/>
        <w:ind w:left="1800" w:right="0" w:firstLine="0"/>
        <w:jc w:val="left"/>
        <w:rPr>
          <w:rFonts w:ascii="Courier New"/>
          <w:sz w:val="18"/>
        </w:rPr>
      </w:pPr>
      <w:r>
        <w:rPr>
          <w:rFonts w:ascii="Courier New"/>
          <w:sz w:val="18"/>
        </w:rPr>
        <w:t>&lt;/solver&gt;</w:t>
      </w:r>
    </w:p>
    <w:p>
      <w:pPr>
        <w:spacing w:after="0"/>
        <w:jc w:val="left"/>
        <w:rPr>
          <w:rFonts w:ascii="Courier New"/>
          <w:sz w:val="18"/>
        </w:rPr>
        <w:sectPr>
          <w:pgSz w:w="10800" w:h="13320"/>
          <w:pgMar w:header="652" w:footer="1045" w:top="880" w:bottom="1240" w:left="0" w:right="0"/>
        </w:sectPr>
      </w:pPr>
    </w:p>
    <w:p>
      <w:pPr>
        <w:pStyle w:val="BodyText"/>
        <w:spacing w:before="178"/>
        <w:ind w:left="1439" w:right="2028"/>
      </w:pPr>
      <w:bookmarkStart w:name="_bookmark19" w:id="44"/>
      <w:bookmarkEnd w:id="44"/>
      <w:r>
        <w:rPr/>
      </w:r>
      <w:r>
        <w:rPr/>
        <w:t>This configuration tells OptaPlanner to find the planning entity, planning variables, and problem facts in the source files under the </w:t>
      </w:r>
      <w:r>
        <w:rPr>
          <w:rFonts w:ascii="Courier New"/>
          <w:sz w:val="19"/>
        </w:rPr>
        <w:t>pub.smartcode. simplecloudplanner </w:t>
      </w:r>
      <w:r>
        <w:rPr/>
        <w:t>package. We will use source annotations to indicate</w:t>
      </w:r>
    </w:p>
    <w:p>
      <w:pPr>
        <w:pStyle w:val="BodyText"/>
        <w:spacing w:line="243" w:lineRule="exact"/>
      </w:pPr>
      <w:r>
        <w:rPr>
          <w:w w:val="105"/>
        </w:rPr>
        <w:t>these specific attributes. Also, the configuration refers to the class that contains the</w:t>
      </w:r>
    </w:p>
    <w:p>
      <w:pPr>
        <w:spacing w:line="254" w:lineRule="exact" w:before="6"/>
        <w:ind w:left="1440" w:right="0" w:firstLine="0"/>
        <w:jc w:val="left"/>
        <w:rPr>
          <w:sz w:val="21"/>
        </w:rPr>
      </w:pPr>
      <w:r>
        <w:rPr>
          <w:sz w:val="21"/>
        </w:rPr>
        <w:t>scoring method (</w:t>
      </w:r>
      <w:r>
        <w:rPr>
          <w:rFonts w:ascii="Courier New"/>
          <w:sz w:val="19"/>
        </w:rPr>
        <w:t>pub.smartcode.simplecloudplanner.Scorer</w:t>
      </w:r>
      <w:r>
        <w:rPr>
          <w:sz w:val="21"/>
        </w:rPr>
        <w:t>). Lastly, we set</w:t>
      </w:r>
    </w:p>
    <w:p>
      <w:pPr>
        <w:pStyle w:val="BodyText"/>
        <w:spacing w:line="244" w:lineRule="auto"/>
        <w:ind w:left="1439" w:right="1700"/>
      </w:pPr>
      <w:r>
        <w:rPr/>
        <w:t>a time limit (10 seconds) for planning since experimentation showed a good solution   is</w:t>
      </w:r>
      <w:r>
        <w:rPr>
          <w:spacing w:val="14"/>
        </w:rPr>
        <w:t> </w:t>
      </w:r>
      <w:r>
        <w:rPr/>
        <w:t>often</w:t>
      </w:r>
      <w:r>
        <w:rPr>
          <w:spacing w:val="14"/>
        </w:rPr>
        <w:t> </w:t>
      </w:r>
      <w:r>
        <w:rPr/>
        <w:t>found</w:t>
      </w:r>
      <w:r>
        <w:rPr>
          <w:spacing w:val="14"/>
        </w:rPr>
        <w:t> </w:t>
      </w:r>
      <w:r>
        <w:rPr/>
        <w:t>quickly</w:t>
      </w:r>
      <w:r>
        <w:rPr>
          <w:spacing w:val="15"/>
        </w:rPr>
        <w:t> </w:t>
      </w:r>
      <w:r>
        <w:rPr/>
        <w:t>and</w:t>
      </w:r>
      <w:r>
        <w:rPr>
          <w:spacing w:val="14"/>
        </w:rPr>
        <w:t> </w:t>
      </w:r>
      <w:r>
        <w:rPr/>
        <w:t>waiting</w:t>
      </w:r>
      <w:r>
        <w:rPr>
          <w:spacing w:val="14"/>
        </w:rPr>
        <w:t> </w:t>
      </w:r>
      <w:r>
        <w:rPr/>
        <w:t>longer</w:t>
      </w:r>
      <w:r>
        <w:rPr>
          <w:spacing w:val="15"/>
        </w:rPr>
        <w:t> </w:t>
      </w:r>
      <w:r>
        <w:rPr/>
        <w:t>does</w:t>
      </w:r>
      <w:r>
        <w:rPr>
          <w:spacing w:val="14"/>
        </w:rPr>
        <w:t> </w:t>
      </w:r>
      <w:r>
        <w:rPr/>
        <w:t>not</w:t>
      </w:r>
      <w:r>
        <w:rPr>
          <w:spacing w:val="14"/>
        </w:rPr>
        <w:t> </w:t>
      </w:r>
      <w:r>
        <w:rPr/>
        <w:t>produce</w:t>
      </w:r>
      <w:r>
        <w:rPr>
          <w:spacing w:val="15"/>
        </w:rPr>
        <w:t> </w:t>
      </w:r>
      <w:r>
        <w:rPr/>
        <w:t>a</w:t>
      </w:r>
      <w:r>
        <w:rPr>
          <w:spacing w:val="14"/>
        </w:rPr>
        <w:t> </w:t>
      </w:r>
      <w:r>
        <w:rPr/>
        <w:t>better</w:t>
      </w:r>
      <w:r>
        <w:rPr>
          <w:spacing w:val="14"/>
        </w:rPr>
        <w:t> </w:t>
      </w:r>
      <w:r>
        <w:rPr/>
        <w:t>solution.</w:t>
      </w:r>
    </w:p>
    <w:p>
      <w:pPr>
        <w:pStyle w:val="BodyText"/>
        <w:spacing w:before="172"/>
        <w:ind w:right="1893" w:hanging="1"/>
      </w:pPr>
      <w:r>
        <w:rPr>
          <w:w w:val="105"/>
        </w:rPr>
        <w:t>For the next step, we will examine the problem fact and planning entity classes: </w:t>
      </w:r>
      <w:r>
        <w:rPr>
          <w:rFonts w:ascii="Courier New"/>
          <w:w w:val="105"/>
          <w:sz w:val="19"/>
        </w:rPr>
        <w:t>Machine</w:t>
      </w:r>
      <w:r>
        <w:rPr>
          <w:rFonts w:ascii="Courier New"/>
          <w:spacing w:val="-84"/>
          <w:w w:val="105"/>
          <w:sz w:val="19"/>
        </w:rPr>
        <w:t> </w:t>
      </w:r>
      <w:r>
        <w:rPr>
          <w:w w:val="105"/>
        </w:rPr>
        <w:t>and </w:t>
      </w:r>
      <w:r>
        <w:rPr>
          <w:rFonts w:ascii="Courier New"/>
          <w:w w:val="105"/>
          <w:sz w:val="19"/>
        </w:rPr>
        <w:t>Task</w:t>
      </w:r>
      <w:r>
        <w:rPr>
          <w:w w:val="105"/>
        </w:rPr>
        <w:t>, respectively. These are the most straightforward classes as they represent simple concrete ideas.</w:t>
      </w:r>
    </w:p>
    <w:p>
      <w:pPr>
        <w:pStyle w:val="BodyText"/>
        <w:spacing w:line="235" w:lineRule="auto" w:before="184"/>
        <w:ind w:right="1778"/>
      </w:pPr>
      <w:r>
        <w:rPr/>
        <w:t>Here are the fields of </w:t>
      </w:r>
      <w:r>
        <w:rPr>
          <w:rFonts w:ascii="Courier New"/>
          <w:sz w:val="19"/>
        </w:rPr>
        <w:t>Machine.java </w:t>
      </w:r>
      <w:r>
        <w:rPr/>
        <w:t>(the parts not shown are the obvious getters and setters and constructor):</w:t>
      </w:r>
    </w:p>
    <w:p>
      <w:pPr>
        <w:spacing w:before="193"/>
        <w:ind w:left="1800" w:right="0" w:firstLine="0"/>
        <w:jc w:val="left"/>
        <w:rPr>
          <w:rFonts w:ascii="Courier New"/>
          <w:sz w:val="18"/>
        </w:rPr>
      </w:pPr>
      <w:r>
        <w:rPr>
          <w:rFonts w:ascii="Courier New"/>
          <w:sz w:val="18"/>
        </w:rPr>
        <w:t>public class Machine {</w:t>
      </w:r>
    </w:p>
    <w:p>
      <w:pPr>
        <w:tabs>
          <w:tab w:pos="5255" w:val="left" w:leader="none"/>
        </w:tabs>
        <w:spacing w:line="288" w:lineRule="auto" w:before="41"/>
        <w:ind w:left="2016" w:right="3383" w:firstLine="0"/>
        <w:jc w:val="left"/>
        <w:rPr>
          <w:rFonts w:ascii="Courier New"/>
          <w:sz w:val="18"/>
        </w:rPr>
      </w:pPr>
      <w:r>
        <w:rPr>
          <w:rFonts w:ascii="Courier New"/>
          <w:sz w:val="18"/>
        </w:rPr>
        <w:t>private</w:t>
      </w:r>
      <w:r>
        <w:rPr>
          <w:rFonts w:ascii="Courier New"/>
          <w:spacing w:val="-2"/>
          <w:sz w:val="18"/>
        </w:rPr>
        <w:t> </w:t>
      </w:r>
      <w:r>
        <w:rPr>
          <w:rFonts w:ascii="Courier New"/>
          <w:sz w:val="18"/>
        </w:rPr>
        <w:t>double</w:t>
      </w:r>
      <w:r>
        <w:rPr>
          <w:rFonts w:ascii="Courier New"/>
          <w:spacing w:val="-1"/>
          <w:sz w:val="18"/>
        </w:rPr>
        <w:t> </w:t>
      </w:r>
      <w:r>
        <w:rPr>
          <w:rFonts w:ascii="Courier New"/>
          <w:sz w:val="18"/>
        </w:rPr>
        <w:t>cost;</w:t>
        <w:tab/>
        <w:t>// in</w:t>
      </w:r>
      <w:r>
        <w:rPr>
          <w:rFonts w:ascii="Courier New"/>
          <w:spacing w:val="-17"/>
          <w:sz w:val="18"/>
        </w:rPr>
        <w:t> </w:t>
      </w:r>
      <w:r>
        <w:rPr>
          <w:rFonts w:ascii="Courier New"/>
          <w:sz w:val="18"/>
        </w:rPr>
        <w:t>dollars/minute private</w:t>
      </w:r>
      <w:r>
        <w:rPr>
          <w:rFonts w:ascii="Courier New"/>
          <w:spacing w:val="-2"/>
          <w:sz w:val="18"/>
        </w:rPr>
        <w:t> </w:t>
      </w:r>
      <w:r>
        <w:rPr>
          <w:rFonts w:ascii="Courier New"/>
          <w:sz w:val="18"/>
        </w:rPr>
        <w:t>double</w:t>
      </w:r>
      <w:r>
        <w:rPr>
          <w:rFonts w:ascii="Courier New"/>
          <w:spacing w:val="-1"/>
          <w:sz w:val="18"/>
        </w:rPr>
        <w:t> </w:t>
      </w:r>
      <w:r>
        <w:rPr>
          <w:rFonts w:ascii="Courier New"/>
          <w:sz w:val="18"/>
        </w:rPr>
        <w:t>startupTime;</w:t>
        <w:tab/>
        <w:t>// in</w:t>
      </w:r>
      <w:r>
        <w:rPr>
          <w:rFonts w:ascii="Courier New"/>
          <w:spacing w:val="-2"/>
          <w:sz w:val="18"/>
        </w:rPr>
        <w:t> </w:t>
      </w:r>
      <w:r>
        <w:rPr>
          <w:rFonts w:ascii="Courier New"/>
          <w:sz w:val="18"/>
        </w:rPr>
        <w:t>minutes</w:t>
      </w:r>
    </w:p>
    <w:p>
      <w:pPr>
        <w:spacing w:line="288" w:lineRule="auto" w:before="1"/>
        <w:ind w:left="2016" w:right="1778" w:firstLine="0"/>
        <w:jc w:val="left"/>
        <w:rPr>
          <w:rFonts w:ascii="Courier New"/>
          <w:sz w:val="18"/>
        </w:rPr>
      </w:pPr>
      <w:r>
        <w:rPr>
          <w:rFonts w:ascii="Courier New"/>
          <w:sz w:val="18"/>
        </w:rPr>
        <w:t>private String configuration; // machine type, e.g., c4.large private int id;</w:t>
      </w:r>
    </w:p>
    <w:p>
      <w:pPr>
        <w:pStyle w:val="BodyText"/>
        <w:spacing w:line="254" w:lineRule="exact" w:before="130"/>
        <w:jc w:val="both"/>
      </w:pPr>
      <w:r>
        <w:rPr>
          <w:w w:val="105"/>
        </w:rPr>
        <w:t>We will have a </w:t>
      </w:r>
      <w:r>
        <w:rPr>
          <w:rFonts w:ascii="Courier New"/>
          <w:w w:val="105"/>
          <w:sz w:val="19"/>
        </w:rPr>
        <w:t>Machine</w:t>
      </w:r>
      <w:r>
        <w:rPr>
          <w:rFonts w:ascii="Courier New"/>
          <w:spacing w:val="-53"/>
          <w:w w:val="105"/>
          <w:sz w:val="19"/>
        </w:rPr>
        <w:t> </w:t>
      </w:r>
      <w:r>
        <w:rPr>
          <w:w w:val="105"/>
        </w:rPr>
        <w:t>object for each different kind of cloud machine we wish</w:t>
      </w:r>
    </w:p>
    <w:p>
      <w:pPr>
        <w:pStyle w:val="BodyText"/>
        <w:spacing w:line="235" w:lineRule="auto" w:before="2"/>
        <w:ind w:left="1439" w:right="1522"/>
        <w:jc w:val="both"/>
      </w:pPr>
      <w:r>
        <w:rPr/>
        <w:t>to use. As we will see soon, the </w:t>
      </w:r>
      <w:r>
        <w:rPr>
          <w:rFonts w:ascii="Courier New"/>
          <w:sz w:val="19"/>
        </w:rPr>
        <w:t>Main </w:t>
      </w:r>
      <w:r>
        <w:rPr/>
        <w:t>class will create a sufficient number of </w:t>
      </w:r>
      <w:r>
        <w:rPr>
          <w:rFonts w:ascii="Courier New"/>
          <w:sz w:val="19"/>
        </w:rPr>
        <w:t>Machine </w:t>
      </w:r>
      <w:r>
        <w:rPr/>
        <w:t>objects to cover our planning needs. Not all </w:t>
      </w:r>
      <w:r>
        <w:rPr>
          <w:rFonts w:ascii="Courier New"/>
          <w:sz w:val="19"/>
        </w:rPr>
        <w:t>Machine </w:t>
      </w:r>
      <w:r>
        <w:rPr/>
        <w:t>objects necessarily will be used (not all will be assigned tasks).</w:t>
      </w:r>
    </w:p>
    <w:p>
      <w:pPr>
        <w:pStyle w:val="BodyText"/>
        <w:spacing w:before="180"/>
        <w:ind w:left="1439" w:right="1566"/>
      </w:pPr>
      <w:r>
        <w:rPr/>
        <w:t>The planning entity, which we call </w:t>
      </w:r>
      <w:r>
        <w:rPr>
          <w:rFonts w:ascii="Courier New"/>
          <w:sz w:val="19"/>
        </w:rPr>
        <w:t>Task</w:t>
      </w:r>
      <w:r>
        <w:rPr/>
        <w:t>, has a  few  interesting  fields.  We  need  to know how long a task takes to complete on each different kind of machine </w:t>
      </w:r>
      <w:r>
        <w:rPr>
          <w:spacing w:val="-2"/>
        </w:rPr>
        <w:t>(field </w:t>
      </w:r>
      <w:r>
        <w:rPr>
          <w:rFonts w:ascii="Courier New"/>
          <w:sz w:val="19"/>
        </w:rPr>
        <w:t>Map&lt;String, Double&gt; machineTimings</w:t>
      </w:r>
      <w:r>
        <w:rPr/>
        <w:t>). We also need to know which </w:t>
      </w:r>
      <w:r>
        <w:rPr>
          <w:rFonts w:ascii="Courier New"/>
          <w:sz w:val="19"/>
        </w:rPr>
        <w:t>Machine </w:t>
      </w:r>
      <w:r>
        <w:rPr/>
        <w:t>object the task has been assigned to (field </w:t>
      </w:r>
      <w:r>
        <w:rPr>
          <w:rFonts w:ascii="Courier New"/>
          <w:sz w:val="19"/>
        </w:rPr>
        <w:t>Machine machine</w:t>
      </w:r>
      <w:r>
        <w:rPr/>
        <w:t>). Besides the obvious getters, setters, and constructor, our </w:t>
      </w:r>
      <w:r>
        <w:rPr>
          <w:rFonts w:ascii="Courier New"/>
          <w:sz w:val="19"/>
        </w:rPr>
        <w:t>Task.java </w:t>
      </w:r>
      <w:r>
        <w:rPr/>
        <w:t>file must include some annotations that inform OptaPlanner that </w:t>
      </w:r>
      <w:r>
        <w:rPr>
          <w:rFonts w:ascii="Courier New"/>
          <w:sz w:val="19"/>
        </w:rPr>
        <w:t>Task </w:t>
      </w:r>
      <w:r>
        <w:rPr/>
        <w:t>is a planning entity and the </w:t>
      </w:r>
      <w:r>
        <w:rPr>
          <w:rFonts w:ascii="Courier New"/>
          <w:sz w:val="19"/>
        </w:rPr>
        <w:t>machine </w:t>
      </w:r>
      <w:r>
        <w:rPr/>
        <w:t>field is </w:t>
      </w:r>
      <w:r>
        <w:rPr>
          <w:spacing w:val="-2"/>
        </w:rPr>
        <w:t>the </w:t>
      </w:r>
      <w:r>
        <w:rPr/>
        <w:t>planning variable. We annotate the </w:t>
      </w:r>
      <w:r>
        <w:rPr>
          <w:rFonts w:ascii="Courier New"/>
          <w:sz w:val="19"/>
        </w:rPr>
        <w:t>getMachine() </w:t>
      </w:r>
      <w:r>
        <w:rPr/>
        <w:t>method to indicate the planning variable. The problem facts that may be selected and assigned to the planning variable are also indicated in the annotation. The annotation says  that  problem  facts  come from</w:t>
      </w:r>
      <w:r>
        <w:rPr>
          <w:spacing w:val="12"/>
        </w:rPr>
        <w:t> </w:t>
      </w:r>
      <w:r>
        <w:rPr>
          <w:rFonts w:ascii="Courier New"/>
          <w:sz w:val="19"/>
        </w:rPr>
        <w:t>machineRange</w:t>
      </w:r>
      <w:r>
        <w:rPr/>
        <w:t>,</w:t>
      </w:r>
      <w:r>
        <w:rPr>
          <w:spacing w:val="12"/>
        </w:rPr>
        <w:t> </w:t>
      </w:r>
      <w:r>
        <w:rPr/>
        <w:t>which</w:t>
      </w:r>
      <w:r>
        <w:rPr>
          <w:spacing w:val="12"/>
        </w:rPr>
        <w:t> </w:t>
      </w:r>
      <w:r>
        <w:rPr/>
        <w:t>is</w:t>
      </w:r>
      <w:r>
        <w:rPr>
          <w:spacing w:val="12"/>
        </w:rPr>
        <w:t> </w:t>
      </w:r>
      <w:r>
        <w:rPr/>
        <w:t>defined</w:t>
      </w:r>
      <w:r>
        <w:rPr>
          <w:spacing w:val="12"/>
        </w:rPr>
        <w:t> </w:t>
      </w:r>
      <w:r>
        <w:rPr/>
        <w:t>in</w:t>
      </w:r>
      <w:r>
        <w:rPr>
          <w:spacing w:val="12"/>
        </w:rPr>
        <w:t> </w:t>
      </w:r>
      <w:r>
        <w:rPr/>
        <w:t>our</w:t>
      </w:r>
      <w:r>
        <w:rPr>
          <w:spacing w:val="12"/>
        </w:rPr>
        <w:t> </w:t>
      </w:r>
      <w:r>
        <w:rPr/>
        <w:t>planning</w:t>
      </w:r>
      <w:r>
        <w:rPr>
          <w:spacing w:val="13"/>
        </w:rPr>
        <w:t> </w:t>
      </w:r>
      <w:r>
        <w:rPr/>
        <w:t>solution</w:t>
      </w:r>
      <w:r>
        <w:rPr>
          <w:spacing w:val="12"/>
        </w:rPr>
        <w:t> </w:t>
      </w:r>
      <w:r>
        <w:rPr/>
        <w:t>class,</w:t>
      </w:r>
      <w:r>
        <w:rPr>
          <w:spacing w:val="10"/>
        </w:rPr>
        <w:t> </w:t>
      </w:r>
      <w:r>
        <w:rPr>
          <w:rFonts w:ascii="Courier New"/>
          <w:sz w:val="19"/>
        </w:rPr>
        <w:t>CloudPlanner</w:t>
      </w:r>
      <w:r>
        <w:rPr/>
        <w:t>:</w:t>
      </w:r>
    </w:p>
    <w:p>
      <w:pPr>
        <w:spacing w:line="271" w:lineRule="auto" w:before="172"/>
        <w:ind w:left="1800" w:right="6927" w:firstLine="0"/>
        <w:jc w:val="left"/>
        <w:rPr>
          <w:rFonts w:ascii="Courier New"/>
          <w:sz w:val="18"/>
        </w:rPr>
      </w:pPr>
      <w:r>
        <w:rPr>
          <w:rFonts w:ascii="Courier New"/>
          <w:sz w:val="18"/>
        </w:rPr>
        <w:t>@PlanningEntity public class Task {</w:t>
      </w:r>
    </w:p>
    <w:p>
      <w:pPr>
        <w:spacing w:line="271" w:lineRule="auto" w:before="0"/>
        <w:ind w:left="2016" w:right="6171" w:firstLine="0"/>
        <w:jc w:val="left"/>
        <w:rPr>
          <w:rFonts w:ascii="Courier New"/>
          <w:sz w:val="18"/>
        </w:rPr>
      </w:pPr>
      <w:r>
        <w:rPr>
          <w:rFonts w:ascii="Courier New"/>
          <w:sz w:val="18"/>
        </w:rPr>
        <w:t>private String taskType; private int id;</w:t>
      </w:r>
    </w:p>
    <w:p>
      <w:pPr>
        <w:spacing w:line="271" w:lineRule="auto" w:before="0"/>
        <w:ind w:left="2016" w:right="4119" w:firstLine="0"/>
        <w:jc w:val="left"/>
        <w:rPr>
          <w:rFonts w:ascii="Courier New"/>
          <w:sz w:val="18"/>
        </w:rPr>
      </w:pPr>
      <w:r>
        <w:rPr>
          <w:rFonts w:ascii="Courier New"/>
          <w:sz w:val="18"/>
        </w:rPr>
        <w:t>private Map&lt;String, Double&gt; machineTimings; private Machine machine;</w:t>
      </w:r>
    </w:p>
    <w:p>
      <w:pPr>
        <w:pStyle w:val="BodyText"/>
        <w:spacing w:before="3"/>
        <w:ind w:left="0"/>
        <w:rPr>
          <w:rFonts w:ascii="Courier New"/>
          <w:sz w:val="20"/>
        </w:rPr>
      </w:pPr>
    </w:p>
    <w:p>
      <w:pPr>
        <w:spacing w:line="271" w:lineRule="auto" w:before="0"/>
        <w:ind w:left="2016" w:right="1778" w:firstLine="0"/>
        <w:jc w:val="left"/>
        <w:rPr>
          <w:rFonts w:ascii="Courier New"/>
          <w:sz w:val="18"/>
        </w:rPr>
      </w:pPr>
      <w:r>
        <w:rPr>
          <w:rFonts w:ascii="Courier New"/>
          <w:sz w:val="18"/>
        </w:rPr>
        <w:t>@PlanningVariable(valueRangeProviderRefs = {"machineRange"}) public Machine getMachine() {</w:t>
      </w:r>
    </w:p>
    <w:p>
      <w:pPr>
        <w:spacing w:after="0" w:line="271" w:lineRule="auto"/>
        <w:jc w:val="left"/>
        <w:rPr>
          <w:rFonts w:ascii="Courier New"/>
          <w:sz w:val="18"/>
        </w:rPr>
        <w:sectPr>
          <w:pgSz w:w="10800" w:h="13320"/>
          <w:pgMar w:header="652" w:footer="1045" w:top="860" w:bottom="1240" w:left="0" w:right="0"/>
        </w:sectPr>
      </w:pPr>
    </w:p>
    <w:p>
      <w:pPr>
        <w:spacing w:before="176"/>
        <w:ind w:left="2232" w:right="0" w:firstLine="0"/>
        <w:jc w:val="left"/>
        <w:rPr>
          <w:rFonts w:ascii="Courier New"/>
          <w:sz w:val="18"/>
        </w:rPr>
      </w:pPr>
      <w:r>
        <w:rPr>
          <w:rFonts w:ascii="Courier New"/>
          <w:sz w:val="18"/>
        </w:rPr>
        <w:t>return machine;</w:t>
      </w:r>
    </w:p>
    <w:p>
      <w:pPr>
        <w:spacing w:before="26"/>
        <w:ind w:left="2016" w:right="0" w:firstLine="0"/>
        <w:jc w:val="left"/>
        <w:rPr>
          <w:rFonts w:ascii="Courier New"/>
          <w:sz w:val="18"/>
        </w:rPr>
      </w:pPr>
      <w:r>
        <w:rPr>
          <w:rFonts w:ascii="Courier New"/>
          <w:w w:val="99"/>
          <w:sz w:val="18"/>
        </w:rPr>
        <w:t>}</w:t>
      </w:r>
    </w:p>
    <w:p>
      <w:pPr>
        <w:spacing w:before="27"/>
        <w:ind w:left="1800" w:right="0" w:firstLine="0"/>
        <w:jc w:val="left"/>
        <w:rPr>
          <w:rFonts w:ascii="Courier New"/>
          <w:sz w:val="18"/>
        </w:rPr>
      </w:pPr>
      <w:r>
        <w:rPr>
          <w:rFonts w:ascii="Courier New"/>
          <w:w w:val="99"/>
          <w:sz w:val="18"/>
        </w:rPr>
        <w:t>}</w:t>
      </w:r>
    </w:p>
    <w:p>
      <w:pPr>
        <w:pStyle w:val="BodyText"/>
        <w:spacing w:line="237" w:lineRule="auto" w:before="173"/>
        <w:ind w:left="1439" w:right="1620"/>
      </w:pPr>
      <w:r>
        <w:rPr/>
        <w:t>Now we can look at the planning solution class, </w:t>
      </w:r>
      <w:r>
        <w:rPr>
          <w:rFonts w:ascii="Courier New"/>
          <w:sz w:val="19"/>
        </w:rPr>
        <w:t>CloudPlanner</w:t>
      </w:r>
      <w:r>
        <w:rPr/>
        <w:t>. An annotation indicates it is a planning solution, and the </w:t>
      </w:r>
      <w:r>
        <w:rPr>
          <w:rFonts w:ascii="Courier New"/>
          <w:sz w:val="19"/>
        </w:rPr>
        <w:t>taskList </w:t>
      </w:r>
      <w:r>
        <w:rPr/>
        <w:t>field holds the solution (machine-task assignments). The getter for this field is annotated as a provider of planning entities. The </w:t>
      </w:r>
      <w:r>
        <w:rPr>
          <w:rFonts w:ascii="Courier New"/>
          <w:sz w:val="19"/>
        </w:rPr>
        <w:t>machineList </w:t>
      </w:r>
      <w:r>
        <w:rPr/>
        <w:t>field holds all available  machines,  created  in the </w:t>
      </w:r>
      <w:r>
        <w:rPr>
          <w:rFonts w:ascii="Courier New"/>
          <w:sz w:val="19"/>
        </w:rPr>
        <w:t>Main </w:t>
      </w:r>
      <w:r>
        <w:rPr/>
        <w:t>class, and annotated as the source of problem facts (used by the </w:t>
      </w:r>
      <w:r>
        <w:rPr>
          <w:rFonts w:ascii="Courier New"/>
          <w:sz w:val="19"/>
        </w:rPr>
        <w:t>Task </w:t>
      </w:r>
      <w:r>
        <w:rPr/>
        <w:t>class shown previously). Finally, the planning solution holds the score of the solution it represents. Each solution is evaluated with a </w:t>
      </w:r>
      <w:r>
        <w:rPr>
          <w:rFonts w:ascii="Courier New"/>
          <w:sz w:val="19"/>
        </w:rPr>
        <w:t>HardSoftScore </w:t>
      </w:r>
      <w:r>
        <w:rPr/>
        <w:t>evaluator, detailed in the following code</w:t>
      </w:r>
      <w:r>
        <w:rPr>
          <w:spacing w:val="20"/>
        </w:rPr>
        <w:t> </w:t>
      </w:r>
      <w:r>
        <w:rPr/>
        <w:t>block:</w:t>
      </w:r>
    </w:p>
    <w:p>
      <w:pPr>
        <w:spacing w:before="198"/>
        <w:ind w:left="1800" w:right="0" w:firstLine="0"/>
        <w:jc w:val="left"/>
        <w:rPr>
          <w:rFonts w:ascii="Courier New"/>
          <w:sz w:val="18"/>
        </w:rPr>
      </w:pPr>
      <w:r>
        <w:rPr>
          <w:rFonts w:ascii="Courier New"/>
          <w:sz w:val="18"/>
        </w:rPr>
        <w:t>@PlanningSolution</w:t>
      </w:r>
    </w:p>
    <w:p>
      <w:pPr>
        <w:spacing w:before="27"/>
        <w:ind w:left="1800" w:right="0" w:firstLine="0"/>
        <w:jc w:val="left"/>
        <w:rPr>
          <w:rFonts w:ascii="Courier New"/>
          <w:sz w:val="18"/>
        </w:rPr>
      </w:pPr>
      <w:r>
        <w:rPr>
          <w:rFonts w:ascii="Courier New"/>
          <w:sz w:val="18"/>
        </w:rPr>
        <w:t>public class CloudPlanner {</w:t>
      </w:r>
    </w:p>
    <w:p>
      <w:pPr>
        <w:spacing w:line="271" w:lineRule="auto" w:before="26"/>
        <w:ind w:left="2016" w:right="5091" w:firstLine="0"/>
        <w:jc w:val="left"/>
        <w:rPr>
          <w:rFonts w:ascii="Courier New"/>
          <w:sz w:val="18"/>
        </w:rPr>
      </w:pPr>
      <w:r>
        <w:rPr>
          <w:rFonts w:ascii="Courier New"/>
          <w:sz w:val="18"/>
        </w:rPr>
        <w:t>private List&lt;Machine&gt; machineList; private List&lt;Task&gt; taskList; private HardSoftScore score;</w:t>
      </w:r>
    </w:p>
    <w:p>
      <w:pPr>
        <w:pStyle w:val="BodyText"/>
        <w:spacing w:before="4"/>
        <w:ind w:left="0"/>
        <w:rPr>
          <w:rFonts w:ascii="Courier New"/>
          <w:sz w:val="20"/>
        </w:rPr>
      </w:pPr>
    </w:p>
    <w:p>
      <w:pPr>
        <w:spacing w:line="271" w:lineRule="auto" w:before="0"/>
        <w:ind w:left="2016" w:right="4443" w:firstLine="0"/>
        <w:jc w:val="left"/>
        <w:rPr>
          <w:rFonts w:ascii="Courier New"/>
          <w:sz w:val="18"/>
        </w:rPr>
      </w:pPr>
      <w:r>
        <w:rPr>
          <w:rFonts w:ascii="Courier New"/>
          <w:sz w:val="18"/>
        </w:rPr>
        <w:t>@ValueRangeProvider(id = "machineRange") @ProblemFactCollectionProperty</w:t>
      </w:r>
    </w:p>
    <w:p>
      <w:pPr>
        <w:spacing w:line="271" w:lineRule="auto" w:before="0"/>
        <w:ind w:left="2232" w:right="4551" w:hanging="216"/>
        <w:jc w:val="left"/>
        <w:rPr>
          <w:rFonts w:ascii="Courier New"/>
          <w:sz w:val="18"/>
        </w:rPr>
      </w:pPr>
      <w:r>
        <w:rPr>
          <w:rFonts w:ascii="Courier New"/>
          <w:sz w:val="18"/>
        </w:rPr>
        <w:t>public List&lt;Machine&gt; getMachineList() { return machineList;</w:t>
      </w:r>
    </w:p>
    <w:p>
      <w:pPr>
        <w:spacing w:before="0"/>
        <w:ind w:left="2016" w:right="0" w:firstLine="0"/>
        <w:jc w:val="left"/>
        <w:rPr>
          <w:rFonts w:ascii="Courier New"/>
          <w:sz w:val="18"/>
        </w:rPr>
      </w:pPr>
      <w:r>
        <w:rPr>
          <w:rFonts w:ascii="Courier New"/>
          <w:w w:val="99"/>
          <w:sz w:val="18"/>
        </w:rPr>
        <w:t>}</w:t>
      </w:r>
    </w:p>
    <w:p>
      <w:pPr>
        <w:pStyle w:val="BodyText"/>
        <w:spacing w:before="8"/>
        <w:ind w:left="0"/>
        <w:rPr>
          <w:rFonts w:ascii="Courier New"/>
          <w:sz w:val="22"/>
        </w:rPr>
      </w:pPr>
    </w:p>
    <w:p>
      <w:pPr>
        <w:spacing w:line="271" w:lineRule="auto" w:before="0"/>
        <w:ind w:left="2016" w:right="5199" w:firstLine="0"/>
        <w:jc w:val="left"/>
        <w:rPr>
          <w:rFonts w:ascii="Courier New"/>
          <w:sz w:val="18"/>
        </w:rPr>
      </w:pPr>
      <w:r>
        <w:rPr>
          <w:rFonts w:ascii="Courier New"/>
          <w:sz w:val="18"/>
        </w:rPr>
        <w:t>@PlanningEntityCollectionProperty</w:t>
      </w:r>
      <w:r>
        <w:rPr>
          <w:rFonts w:ascii="Courier New"/>
          <w:w w:val="99"/>
          <w:sz w:val="18"/>
        </w:rPr>
        <w:t> </w:t>
      </w:r>
      <w:r>
        <w:rPr>
          <w:rFonts w:ascii="Courier New"/>
          <w:sz w:val="18"/>
        </w:rPr>
        <w:t>public List&lt;Task&gt; getTaskList() {</w:t>
      </w:r>
    </w:p>
    <w:p>
      <w:pPr>
        <w:spacing w:before="0"/>
        <w:ind w:left="2232" w:right="0" w:firstLine="0"/>
        <w:jc w:val="left"/>
        <w:rPr>
          <w:rFonts w:ascii="Courier New"/>
          <w:sz w:val="18"/>
        </w:rPr>
      </w:pPr>
      <w:r>
        <w:rPr>
          <w:rFonts w:ascii="Courier New"/>
          <w:sz w:val="18"/>
        </w:rPr>
        <w:t>return taskList;</w:t>
      </w:r>
    </w:p>
    <w:p>
      <w:pPr>
        <w:spacing w:before="26"/>
        <w:ind w:left="2016" w:right="0" w:firstLine="0"/>
        <w:jc w:val="left"/>
        <w:rPr>
          <w:rFonts w:ascii="Courier New"/>
          <w:sz w:val="18"/>
        </w:rPr>
      </w:pPr>
      <w:r>
        <w:rPr>
          <w:rFonts w:ascii="Courier New"/>
          <w:w w:val="99"/>
          <w:sz w:val="18"/>
        </w:rPr>
        <w:t>}</w:t>
      </w:r>
    </w:p>
    <w:p>
      <w:pPr>
        <w:pStyle w:val="BodyText"/>
        <w:spacing w:before="8"/>
        <w:ind w:left="0"/>
        <w:rPr>
          <w:rFonts w:ascii="Courier New"/>
          <w:sz w:val="22"/>
        </w:rPr>
      </w:pPr>
    </w:p>
    <w:p>
      <w:pPr>
        <w:spacing w:before="0"/>
        <w:ind w:left="2016" w:right="0" w:firstLine="0"/>
        <w:jc w:val="left"/>
        <w:rPr>
          <w:rFonts w:ascii="Courier New"/>
          <w:sz w:val="18"/>
        </w:rPr>
      </w:pPr>
      <w:r>
        <w:rPr>
          <w:rFonts w:ascii="Courier New"/>
          <w:sz w:val="18"/>
        </w:rPr>
        <w:t>@PlanningScore</w:t>
      </w:r>
    </w:p>
    <w:p>
      <w:pPr>
        <w:spacing w:line="271" w:lineRule="auto" w:before="26"/>
        <w:ind w:left="2232" w:right="5199" w:hanging="216"/>
        <w:jc w:val="left"/>
        <w:rPr>
          <w:rFonts w:ascii="Courier New"/>
          <w:sz w:val="18"/>
        </w:rPr>
      </w:pPr>
      <w:r>
        <w:rPr>
          <w:rFonts w:ascii="Courier New"/>
          <w:sz w:val="18"/>
        </w:rPr>
        <w:t>public HardSoftScore getScore() { return score;</w:t>
      </w:r>
    </w:p>
    <w:p>
      <w:pPr>
        <w:spacing w:before="0"/>
        <w:ind w:left="2016" w:right="0" w:firstLine="0"/>
        <w:jc w:val="left"/>
        <w:rPr>
          <w:rFonts w:ascii="Courier New"/>
          <w:sz w:val="18"/>
        </w:rPr>
      </w:pPr>
      <w:r>
        <w:rPr>
          <w:rFonts w:ascii="Courier New"/>
          <w:w w:val="99"/>
          <w:sz w:val="18"/>
        </w:rPr>
        <w:t>}</w:t>
      </w:r>
    </w:p>
    <w:p>
      <w:pPr>
        <w:spacing w:before="27"/>
        <w:ind w:left="1800" w:right="0" w:firstLine="0"/>
        <w:jc w:val="left"/>
        <w:rPr>
          <w:rFonts w:ascii="Courier New"/>
          <w:sz w:val="18"/>
        </w:rPr>
      </w:pPr>
      <w:r>
        <w:rPr>
          <w:rFonts w:ascii="Courier New"/>
          <w:w w:val="99"/>
          <w:sz w:val="18"/>
        </w:rPr>
        <w:t>}</w:t>
      </w:r>
    </w:p>
    <w:p>
      <w:pPr>
        <w:pStyle w:val="BodyText"/>
        <w:spacing w:line="244" w:lineRule="auto" w:before="171"/>
        <w:ind w:right="1798"/>
      </w:pPr>
      <w:r>
        <w:rPr>
          <w:w w:val="105"/>
        </w:rPr>
        <w:t>Next, we define the scoring function. OptaPlanner supports various techniques for</w:t>
      </w:r>
      <w:r>
        <w:rPr>
          <w:spacing w:val="-12"/>
          <w:w w:val="105"/>
        </w:rPr>
        <w:t> </w:t>
      </w:r>
      <w:r>
        <w:rPr>
          <w:w w:val="105"/>
        </w:rPr>
        <w:t>defining</w:t>
      </w:r>
      <w:r>
        <w:rPr>
          <w:spacing w:val="-12"/>
          <w:w w:val="105"/>
        </w:rPr>
        <w:t> </w:t>
      </w:r>
      <w:r>
        <w:rPr>
          <w:w w:val="105"/>
        </w:rPr>
        <w:t>scores</w:t>
      </w:r>
      <w:r>
        <w:rPr>
          <w:spacing w:val="-12"/>
          <w:w w:val="105"/>
        </w:rPr>
        <w:t> </w:t>
      </w:r>
      <w:r>
        <w:rPr>
          <w:w w:val="105"/>
        </w:rPr>
        <w:t>and</w:t>
      </w:r>
      <w:r>
        <w:rPr>
          <w:spacing w:val="-12"/>
          <w:w w:val="105"/>
        </w:rPr>
        <w:t> </w:t>
      </w:r>
      <w:r>
        <w:rPr>
          <w:w w:val="105"/>
        </w:rPr>
        <w:t>thereby</w:t>
      </w:r>
      <w:r>
        <w:rPr>
          <w:spacing w:val="-12"/>
          <w:w w:val="105"/>
        </w:rPr>
        <w:t> </w:t>
      </w:r>
      <w:r>
        <w:rPr>
          <w:w w:val="105"/>
        </w:rPr>
        <w:t>defining</w:t>
      </w:r>
      <w:r>
        <w:rPr>
          <w:spacing w:val="-12"/>
          <w:w w:val="105"/>
        </w:rPr>
        <w:t> </w:t>
      </w:r>
      <w:r>
        <w:rPr>
          <w:w w:val="105"/>
        </w:rPr>
        <w:t>constraints.</w:t>
      </w:r>
      <w:r>
        <w:rPr>
          <w:spacing w:val="-12"/>
          <w:w w:val="105"/>
        </w:rPr>
        <w:t> </w:t>
      </w:r>
      <w:r>
        <w:rPr>
          <w:w w:val="105"/>
        </w:rPr>
        <w:t>We</w:t>
      </w:r>
      <w:r>
        <w:rPr>
          <w:spacing w:val="-12"/>
          <w:w w:val="105"/>
        </w:rPr>
        <w:t> </w:t>
      </w:r>
      <w:r>
        <w:rPr>
          <w:w w:val="105"/>
        </w:rPr>
        <w:t>use</w:t>
      </w:r>
      <w:r>
        <w:rPr>
          <w:spacing w:val="-11"/>
          <w:w w:val="105"/>
        </w:rPr>
        <w:t> </w:t>
      </w:r>
      <w:r>
        <w:rPr>
          <w:w w:val="105"/>
        </w:rPr>
        <w:t>a</w:t>
      </w:r>
      <w:r>
        <w:rPr>
          <w:spacing w:val="-12"/>
          <w:w w:val="105"/>
        </w:rPr>
        <w:t> </w:t>
      </w:r>
      <w:r>
        <w:rPr>
          <w:w w:val="105"/>
        </w:rPr>
        <w:t>"hard-soft"</w:t>
      </w:r>
      <w:r>
        <w:rPr>
          <w:spacing w:val="-12"/>
          <w:w w:val="105"/>
        </w:rPr>
        <w:t> </w:t>
      </w:r>
      <w:r>
        <w:rPr>
          <w:w w:val="105"/>
        </w:rPr>
        <w:t>score</w:t>
      </w:r>
      <w:r>
        <w:rPr>
          <w:spacing w:val="-12"/>
          <w:w w:val="105"/>
        </w:rPr>
        <w:t> </w:t>
      </w:r>
      <w:r>
        <w:rPr>
          <w:w w:val="105"/>
        </w:rPr>
        <w:t>to</w:t>
      </w:r>
    </w:p>
    <w:p>
      <w:pPr>
        <w:pStyle w:val="BodyText"/>
        <w:spacing w:line="244" w:lineRule="auto" w:before="2"/>
        <w:ind w:left="1439" w:right="1429"/>
      </w:pPr>
      <w:r>
        <w:rPr>
          <w:w w:val="105"/>
        </w:rPr>
        <w:t>distinguish between a hard score or constraint, in our case a strict limit on a budget ($2), and a soft score, in our case a calculation that measures the cost and efficiency of the plan. A hard-soft score is represented as a pair of integers. OptaPlanner seeks to maximize both scores. The hard score is always preferred over the soft score: if OptaPlanner can find a new plan that increases the hard score, it will keep that plan even if the soft score drops. If we wish to minimize a value (such as cost or time), we use a negative number so that OptaPlanner's preference for maximizing results is actually minimizing the value (closer to 0).</w:t>
      </w:r>
    </w:p>
    <w:p>
      <w:pPr>
        <w:spacing w:after="0" w:line="244" w:lineRule="auto"/>
        <w:sectPr>
          <w:pgSz w:w="10800" w:h="13320"/>
          <w:pgMar w:header="652" w:footer="1045" w:top="880" w:bottom="1240" w:left="0" w:right="0"/>
        </w:sectPr>
      </w:pPr>
    </w:p>
    <w:p>
      <w:pPr>
        <w:pStyle w:val="BodyText"/>
        <w:spacing w:before="178"/>
        <w:jc w:val="both"/>
      </w:pPr>
      <w:r>
        <w:rPr/>
        <w:t>A hard constraint may be specified by giving a hard score below 0 if the constraint</w:t>
      </w:r>
    </w:p>
    <w:p>
      <w:pPr>
        <w:pStyle w:val="BodyText"/>
        <w:spacing w:line="244" w:lineRule="auto" w:before="6"/>
        <w:ind w:right="1480"/>
        <w:jc w:val="both"/>
      </w:pPr>
      <w:r>
        <w:rPr>
          <w:w w:val="105"/>
        </w:rPr>
        <w:t>is</w:t>
      </w:r>
      <w:r>
        <w:rPr>
          <w:spacing w:val="-5"/>
          <w:w w:val="105"/>
        </w:rPr>
        <w:t> </w:t>
      </w:r>
      <w:r>
        <w:rPr>
          <w:w w:val="105"/>
        </w:rPr>
        <w:t>not</w:t>
      </w:r>
      <w:r>
        <w:rPr>
          <w:spacing w:val="-5"/>
          <w:w w:val="105"/>
        </w:rPr>
        <w:t> </w:t>
      </w:r>
      <w:r>
        <w:rPr>
          <w:w w:val="105"/>
        </w:rPr>
        <w:t>met,</w:t>
      </w:r>
      <w:r>
        <w:rPr>
          <w:spacing w:val="-5"/>
          <w:w w:val="105"/>
        </w:rPr>
        <w:t> </w:t>
      </w:r>
      <w:r>
        <w:rPr>
          <w:w w:val="105"/>
        </w:rPr>
        <w:t>and</w:t>
      </w:r>
      <w:r>
        <w:rPr>
          <w:spacing w:val="-5"/>
          <w:w w:val="105"/>
        </w:rPr>
        <w:t> </w:t>
      </w:r>
      <w:r>
        <w:rPr>
          <w:w w:val="105"/>
        </w:rPr>
        <w:t>a</w:t>
      </w:r>
      <w:r>
        <w:rPr>
          <w:spacing w:val="-5"/>
          <w:w w:val="105"/>
        </w:rPr>
        <w:t> </w:t>
      </w:r>
      <w:r>
        <w:rPr>
          <w:w w:val="105"/>
        </w:rPr>
        <w:t>hard</w:t>
      </w:r>
      <w:r>
        <w:rPr>
          <w:spacing w:val="-5"/>
          <w:w w:val="105"/>
        </w:rPr>
        <w:t> </w:t>
      </w:r>
      <w:r>
        <w:rPr>
          <w:w w:val="105"/>
        </w:rPr>
        <w:t>score</w:t>
      </w:r>
      <w:r>
        <w:rPr>
          <w:spacing w:val="-5"/>
          <w:w w:val="105"/>
        </w:rPr>
        <w:t> </w:t>
      </w:r>
      <w:r>
        <w:rPr>
          <w:w w:val="105"/>
        </w:rPr>
        <w:t>equal</w:t>
      </w:r>
      <w:r>
        <w:rPr>
          <w:spacing w:val="-5"/>
          <w:w w:val="105"/>
        </w:rPr>
        <w:t> </w:t>
      </w:r>
      <w:r>
        <w:rPr>
          <w:w w:val="105"/>
        </w:rPr>
        <w:t>to</w:t>
      </w:r>
      <w:r>
        <w:rPr>
          <w:spacing w:val="-5"/>
          <w:w w:val="105"/>
        </w:rPr>
        <w:t> </w:t>
      </w:r>
      <w:r>
        <w:rPr>
          <w:w w:val="105"/>
        </w:rPr>
        <w:t>0</w:t>
      </w:r>
      <w:r>
        <w:rPr>
          <w:spacing w:val="-5"/>
          <w:w w:val="105"/>
        </w:rPr>
        <w:t> </w:t>
      </w:r>
      <w:r>
        <w:rPr>
          <w:w w:val="105"/>
        </w:rPr>
        <w:t>if</w:t>
      </w:r>
      <w:r>
        <w:rPr>
          <w:spacing w:val="-5"/>
          <w:w w:val="105"/>
        </w:rPr>
        <w:t> </w:t>
      </w:r>
      <w:r>
        <w:rPr>
          <w:w w:val="105"/>
        </w:rPr>
        <w:t>the</w:t>
      </w:r>
      <w:r>
        <w:rPr>
          <w:spacing w:val="-5"/>
          <w:w w:val="105"/>
        </w:rPr>
        <w:t> </w:t>
      </w:r>
      <w:r>
        <w:rPr>
          <w:w w:val="105"/>
        </w:rPr>
        <w:t>constraint</w:t>
      </w:r>
      <w:r>
        <w:rPr>
          <w:spacing w:val="-5"/>
          <w:w w:val="105"/>
        </w:rPr>
        <w:t> </w:t>
      </w:r>
      <w:r>
        <w:rPr>
          <w:w w:val="105"/>
        </w:rPr>
        <w:t>is</w:t>
      </w:r>
      <w:r>
        <w:rPr>
          <w:spacing w:val="-5"/>
          <w:w w:val="105"/>
        </w:rPr>
        <w:t> </w:t>
      </w:r>
      <w:r>
        <w:rPr>
          <w:w w:val="105"/>
        </w:rPr>
        <w:t>met.</w:t>
      </w:r>
      <w:r>
        <w:rPr>
          <w:spacing w:val="-5"/>
          <w:w w:val="105"/>
        </w:rPr>
        <w:t> </w:t>
      </w:r>
      <w:r>
        <w:rPr>
          <w:w w:val="105"/>
        </w:rPr>
        <w:t>This</w:t>
      </w:r>
      <w:r>
        <w:rPr>
          <w:spacing w:val="-5"/>
          <w:w w:val="105"/>
        </w:rPr>
        <w:t> </w:t>
      </w:r>
      <w:r>
        <w:rPr>
          <w:w w:val="105"/>
        </w:rPr>
        <w:t>way,</w:t>
      </w:r>
      <w:r>
        <w:rPr>
          <w:spacing w:val="-5"/>
          <w:w w:val="105"/>
        </w:rPr>
        <w:t> </w:t>
      </w:r>
      <w:r>
        <w:rPr>
          <w:w w:val="105"/>
        </w:rPr>
        <w:t>OptaPlanner will</w:t>
      </w:r>
      <w:r>
        <w:rPr>
          <w:spacing w:val="-7"/>
          <w:w w:val="105"/>
        </w:rPr>
        <w:t> </w:t>
      </w:r>
      <w:r>
        <w:rPr>
          <w:w w:val="105"/>
        </w:rPr>
        <w:t>prefer</w:t>
      </w:r>
      <w:r>
        <w:rPr>
          <w:spacing w:val="-7"/>
          <w:w w:val="105"/>
        </w:rPr>
        <w:t> </w:t>
      </w:r>
      <w:r>
        <w:rPr>
          <w:w w:val="105"/>
        </w:rPr>
        <w:t>to</w:t>
      </w:r>
      <w:r>
        <w:rPr>
          <w:spacing w:val="-7"/>
          <w:w w:val="105"/>
        </w:rPr>
        <w:t> </w:t>
      </w:r>
      <w:r>
        <w:rPr>
          <w:w w:val="105"/>
        </w:rPr>
        <w:t>change</w:t>
      </w:r>
      <w:r>
        <w:rPr>
          <w:spacing w:val="-7"/>
          <w:w w:val="105"/>
        </w:rPr>
        <w:t> </w:t>
      </w:r>
      <w:r>
        <w:rPr>
          <w:w w:val="105"/>
        </w:rPr>
        <w:t>the</w:t>
      </w:r>
      <w:r>
        <w:rPr>
          <w:spacing w:val="-6"/>
          <w:w w:val="105"/>
        </w:rPr>
        <w:t> </w:t>
      </w:r>
      <w:r>
        <w:rPr>
          <w:w w:val="105"/>
        </w:rPr>
        <w:t>hard</w:t>
      </w:r>
      <w:r>
        <w:rPr>
          <w:spacing w:val="-7"/>
          <w:w w:val="105"/>
        </w:rPr>
        <w:t> </w:t>
      </w:r>
      <w:r>
        <w:rPr>
          <w:w w:val="105"/>
        </w:rPr>
        <w:t>score</w:t>
      </w:r>
      <w:r>
        <w:rPr>
          <w:spacing w:val="-7"/>
          <w:w w:val="105"/>
        </w:rPr>
        <w:t> </w:t>
      </w:r>
      <w:r>
        <w:rPr>
          <w:w w:val="105"/>
        </w:rPr>
        <w:t>to</w:t>
      </w:r>
      <w:r>
        <w:rPr>
          <w:spacing w:val="-7"/>
          <w:w w:val="105"/>
        </w:rPr>
        <w:t> </w:t>
      </w:r>
      <w:r>
        <w:rPr>
          <w:w w:val="105"/>
        </w:rPr>
        <w:t>0</w:t>
      </w:r>
      <w:r>
        <w:rPr>
          <w:spacing w:val="-7"/>
          <w:w w:val="105"/>
        </w:rPr>
        <w:t> </w:t>
      </w:r>
      <w:r>
        <w:rPr>
          <w:w w:val="105"/>
        </w:rPr>
        <w:t>if</w:t>
      </w:r>
      <w:r>
        <w:rPr>
          <w:spacing w:val="-6"/>
          <w:w w:val="105"/>
        </w:rPr>
        <w:t> </w:t>
      </w:r>
      <w:r>
        <w:rPr>
          <w:w w:val="105"/>
        </w:rPr>
        <w:t>possible;</w:t>
      </w:r>
      <w:r>
        <w:rPr>
          <w:spacing w:val="-7"/>
          <w:w w:val="105"/>
        </w:rPr>
        <w:t> </w:t>
      </w:r>
      <w:r>
        <w:rPr>
          <w:w w:val="105"/>
        </w:rPr>
        <w:t>otherwise,</w:t>
      </w:r>
      <w:r>
        <w:rPr>
          <w:spacing w:val="-7"/>
          <w:w w:val="105"/>
        </w:rPr>
        <w:t> </w:t>
      </w:r>
      <w:r>
        <w:rPr>
          <w:w w:val="105"/>
        </w:rPr>
        <w:t>if</w:t>
      </w:r>
      <w:r>
        <w:rPr>
          <w:spacing w:val="-7"/>
          <w:w w:val="105"/>
        </w:rPr>
        <w:t> </w:t>
      </w:r>
      <w:r>
        <w:rPr>
          <w:w w:val="105"/>
        </w:rPr>
        <w:t>it</w:t>
      </w:r>
      <w:r>
        <w:rPr>
          <w:spacing w:val="-7"/>
          <w:w w:val="105"/>
        </w:rPr>
        <w:t> </w:t>
      </w:r>
      <w:r>
        <w:rPr>
          <w:w w:val="105"/>
        </w:rPr>
        <w:t>is</w:t>
      </w:r>
      <w:r>
        <w:rPr>
          <w:spacing w:val="-6"/>
          <w:w w:val="105"/>
        </w:rPr>
        <w:t> </w:t>
      </w:r>
      <w:r>
        <w:rPr>
          <w:w w:val="105"/>
        </w:rPr>
        <w:t>already</w:t>
      </w:r>
      <w:r>
        <w:rPr>
          <w:spacing w:val="-7"/>
          <w:w w:val="105"/>
        </w:rPr>
        <w:t> </w:t>
      </w:r>
      <w:r>
        <w:rPr>
          <w:w w:val="105"/>
        </w:rPr>
        <w:t>0,</w:t>
      </w:r>
      <w:r>
        <w:rPr>
          <w:spacing w:val="-7"/>
          <w:w w:val="105"/>
        </w:rPr>
        <w:t> </w:t>
      </w:r>
      <w:r>
        <w:rPr>
          <w:w w:val="105"/>
        </w:rPr>
        <w:t>it</w:t>
      </w:r>
      <w:r>
        <w:rPr>
          <w:spacing w:val="-7"/>
          <w:w w:val="105"/>
        </w:rPr>
        <w:t> </w:t>
      </w:r>
      <w:r>
        <w:rPr>
          <w:w w:val="105"/>
        </w:rPr>
        <w:t>will focus on maximizing the soft</w:t>
      </w:r>
      <w:r>
        <w:rPr>
          <w:spacing w:val="16"/>
          <w:w w:val="105"/>
        </w:rPr>
        <w:t> </w:t>
      </w:r>
      <w:r>
        <w:rPr>
          <w:w w:val="105"/>
        </w:rPr>
        <w:t>score.</w:t>
      </w:r>
    </w:p>
    <w:p>
      <w:pPr>
        <w:pStyle w:val="BodyText"/>
        <w:spacing w:line="244" w:lineRule="auto" w:before="175"/>
        <w:ind w:right="1566"/>
      </w:pPr>
      <w:r>
        <w:rPr>
          <w:w w:val="105"/>
        </w:rPr>
        <w:t>Our soft score is somewhat complex. We want to minimize total run time, taking into</w:t>
      </w:r>
      <w:r>
        <w:rPr>
          <w:spacing w:val="-11"/>
          <w:w w:val="105"/>
        </w:rPr>
        <w:t> </w:t>
      </w:r>
      <w:r>
        <w:rPr>
          <w:w w:val="105"/>
        </w:rPr>
        <w:t>account</w:t>
      </w:r>
      <w:r>
        <w:rPr>
          <w:spacing w:val="-11"/>
          <w:w w:val="105"/>
        </w:rPr>
        <w:t> </w:t>
      </w:r>
      <w:r>
        <w:rPr>
          <w:w w:val="105"/>
        </w:rPr>
        <w:t>that</w:t>
      </w:r>
      <w:r>
        <w:rPr>
          <w:spacing w:val="-11"/>
          <w:w w:val="105"/>
        </w:rPr>
        <w:t> </w:t>
      </w:r>
      <w:r>
        <w:rPr>
          <w:w w:val="105"/>
        </w:rPr>
        <w:t>the</w:t>
      </w:r>
      <w:r>
        <w:rPr>
          <w:spacing w:val="-10"/>
          <w:w w:val="105"/>
        </w:rPr>
        <w:t> </w:t>
      </w:r>
      <w:r>
        <w:rPr>
          <w:w w:val="105"/>
        </w:rPr>
        <w:t>machines</w:t>
      </w:r>
      <w:r>
        <w:rPr>
          <w:spacing w:val="-11"/>
          <w:w w:val="105"/>
        </w:rPr>
        <w:t> </w:t>
      </w:r>
      <w:r>
        <w:rPr>
          <w:w w:val="105"/>
        </w:rPr>
        <w:t>will</w:t>
      </w:r>
      <w:r>
        <w:rPr>
          <w:spacing w:val="-11"/>
          <w:w w:val="105"/>
        </w:rPr>
        <w:t> </w:t>
      </w:r>
      <w:r>
        <w:rPr>
          <w:w w:val="105"/>
        </w:rPr>
        <w:t>be</w:t>
      </w:r>
      <w:r>
        <w:rPr>
          <w:spacing w:val="-11"/>
          <w:w w:val="105"/>
        </w:rPr>
        <w:t> </w:t>
      </w:r>
      <w:r>
        <w:rPr>
          <w:w w:val="105"/>
        </w:rPr>
        <w:t>running</w:t>
      </w:r>
      <w:r>
        <w:rPr>
          <w:spacing w:val="-10"/>
          <w:w w:val="105"/>
        </w:rPr>
        <w:t> </w:t>
      </w:r>
      <w:r>
        <w:rPr>
          <w:w w:val="105"/>
        </w:rPr>
        <w:t>their</w:t>
      </w:r>
      <w:r>
        <w:rPr>
          <w:spacing w:val="-11"/>
          <w:w w:val="105"/>
        </w:rPr>
        <w:t> </w:t>
      </w:r>
      <w:r>
        <w:rPr>
          <w:w w:val="105"/>
        </w:rPr>
        <w:t>processing</w:t>
      </w:r>
      <w:r>
        <w:rPr>
          <w:spacing w:val="-11"/>
          <w:w w:val="105"/>
        </w:rPr>
        <w:t> </w:t>
      </w:r>
      <w:r>
        <w:rPr>
          <w:w w:val="105"/>
        </w:rPr>
        <w:t>jobs</w:t>
      </w:r>
      <w:r>
        <w:rPr>
          <w:spacing w:val="-10"/>
          <w:w w:val="105"/>
        </w:rPr>
        <w:t> </w:t>
      </w:r>
      <w:r>
        <w:rPr>
          <w:w w:val="105"/>
        </w:rPr>
        <w:t>in</w:t>
      </w:r>
      <w:r>
        <w:rPr>
          <w:spacing w:val="-11"/>
          <w:w w:val="105"/>
        </w:rPr>
        <w:t> </w:t>
      </w:r>
      <w:r>
        <w:rPr>
          <w:w w:val="105"/>
        </w:rPr>
        <w:t>parallel</w:t>
      </w:r>
      <w:r>
        <w:rPr>
          <w:spacing w:val="-11"/>
          <w:w w:val="105"/>
        </w:rPr>
        <w:t> </w:t>
      </w:r>
      <w:r>
        <w:rPr>
          <w:w w:val="105"/>
        </w:rPr>
        <w:t>since each virtual machine is independent, while minimizing the total number of virtual machines (Amazon has limits on the number of machines that can be active at a time), all while minimizing the total cost. To achieve this three-part minimization, we</w:t>
      </w:r>
      <w:r>
        <w:rPr>
          <w:spacing w:val="-10"/>
          <w:w w:val="105"/>
        </w:rPr>
        <w:t> </w:t>
      </w:r>
      <w:r>
        <w:rPr>
          <w:w w:val="105"/>
        </w:rPr>
        <w:t>will</w:t>
      </w:r>
      <w:r>
        <w:rPr>
          <w:spacing w:val="-10"/>
          <w:w w:val="105"/>
        </w:rPr>
        <w:t> </w:t>
      </w:r>
      <w:r>
        <w:rPr>
          <w:w w:val="105"/>
        </w:rPr>
        <w:t>establish</w:t>
      </w:r>
      <w:r>
        <w:rPr>
          <w:spacing w:val="-10"/>
          <w:w w:val="105"/>
        </w:rPr>
        <w:t> </w:t>
      </w:r>
      <w:r>
        <w:rPr>
          <w:w w:val="105"/>
        </w:rPr>
        <w:t>desired</w:t>
      </w:r>
      <w:r>
        <w:rPr>
          <w:spacing w:val="-10"/>
          <w:w w:val="105"/>
        </w:rPr>
        <w:t> </w:t>
      </w:r>
      <w:r>
        <w:rPr>
          <w:w w:val="105"/>
        </w:rPr>
        <w:t>values</w:t>
      </w:r>
      <w:r>
        <w:rPr>
          <w:spacing w:val="-9"/>
          <w:w w:val="105"/>
        </w:rPr>
        <w:t> </w:t>
      </w:r>
      <w:r>
        <w:rPr>
          <w:w w:val="105"/>
        </w:rPr>
        <w:t>(say,</w:t>
      </w:r>
      <w:r>
        <w:rPr>
          <w:spacing w:val="-10"/>
          <w:w w:val="105"/>
        </w:rPr>
        <w:t> </w:t>
      </w:r>
      <w:r>
        <w:rPr>
          <w:w w:val="105"/>
        </w:rPr>
        <w:t>60</w:t>
      </w:r>
      <w:r>
        <w:rPr>
          <w:spacing w:val="-10"/>
          <w:w w:val="105"/>
        </w:rPr>
        <w:t> </w:t>
      </w:r>
      <w:r>
        <w:rPr>
          <w:w w:val="105"/>
        </w:rPr>
        <w:t>minutes</w:t>
      </w:r>
      <w:r>
        <w:rPr>
          <w:spacing w:val="-10"/>
          <w:w w:val="105"/>
        </w:rPr>
        <w:t> </w:t>
      </w:r>
      <w:r>
        <w:rPr>
          <w:w w:val="105"/>
        </w:rPr>
        <w:t>processing</w:t>
      </w:r>
      <w:r>
        <w:rPr>
          <w:spacing w:val="-10"/>
          <w:w w:val="105"/>
        </w:rPr>
        <w:t> </w:t>
      </w:r>
      <w:r>
        <w:rPr>
          <w:w w:val="105"/>
        </w:rPr>
        <w:t>time,</w:t>
      </w:r>
      <w:r>
        <w:rPr>
          <w:spacing w:val="-9"/>
          <w:w w:val="105"/>
        </w:rPr>
        <w:t> </w:t>
      </w:r>
      <w:r>
        <w:rPr>
          <w:w w:val="105"/>
        </w:rPr>
        <w:t>10</w:t>
      </w:r>
      <w:r>
        <w:rPr>
          <w:spacing w:val="-10"/>
          <w:w w:val="105"/>
        </w:rPr>
        <w:t> </w:t>
      </w:r>
      <w:r>
        <w:rPr>
          <w:w w:val="105"/>
        </w:rPr>
        <w:t>machines,</w:t>
      </w:r>
      <w:r>
        <w:rPr>
          <w:spacing w:val="-10"/>
          <w:w w:val="105"/>
        </w:rPr>
        <w:t> </w:t>
      </w:r>
      <w:r>
        <w:rPr>
          <w:w w:val="105"/>
        </w:rPr>
        <w:t>and</w:t>
      </w:r>
    </w:p>
    <w:p>
      <w:pPr>
        <w:pStyle w:val="BodyText"/>
        <w:spacing w:line="244" w:lineRule="auto" w:before="6"/>
        <w:ind w:right="1679"/>
      </w:pPr>
      <w:r>
        <w:rPr/>
        <w:t>$1.50 cost), and then compute ratios between the plan's actual values and the desired values. This way, we can combine metrics with different units  (minutes,  machine count, dollars) into a single unified metric since ratios are unit-less. We will find the maximum ratio, that is, the worst ratio (over time, over machine count, over cost),     and return the negation of this ratio as the soft score. When OptaPlanner seeks to maximize</w:t>
      </w:r>
      <w:r>
        <w:rPr>
          <w:spacing w:val="19"/>
        </w:rPr>
        <w:t> </w:t>
      </w:r>
      <w:r>
        <w:rPr/>
        <w:t>the</w:t>
      </w:r>
      <w:r>
        <w:rPr>
          <w:spacing w:val="20"/>
        </w:rPr>
        <w:t> </w:t>
      </w:r>
      <w:r>
        <w:rPr/>
        <w:t>soft</w:t>
      </w:r>
      <w:r>
        <w:rPr>
          <w:spacing w:val="20"/>
        </w:rPr>
        <w:t> </w:t>
      </w:r>
      <w:r>
        <w:rPr/>
        <w:t>score,</w:t>
      </w:r>
      <w:r>
        <w:rPr>
          <w:spacing w:val="19"/>
        </w:rPr>
        <w:t> </w:t>
      </w:r>
      <w:r>
        <w:rPr/>
        <w:t>it</w:t>
      </w:r>
      <w:r>
        <w:rPr>
          <w:spacing w:val="20"/>
        </w:rPr>
        <w:t> </w:t>
      </w:r>
      <w:r>
        <w:rPr/>
        <w:t>will,</w:t>
      </w:r>
      <w:r>
        <w:rPr>
          <w:spacing w:val="20"/>
        </w:rPr>
        <w:t> </w:t>
      </w:r>
      <w:r>
        <w:rPr/>
        <w:t>in-effect,</w:t>
      </w:r>
      <w:r>
        <w:rPr>
          <w:spacing w:val="19"/>
        </w:rPr>
        <w:t> </w:t>
      </w:r>
      <w:r>
        <w:rPr/>
        <w:t>be</w:t>
      </w:r>
      <w:r>
        <w:rPr>
          <w:spacing w:val="20"/>
        </w:rPr>
        <w:t> </w:t>
      </w:r>
      <w:r>
        <w:rPr/>
        <w:t>minimizing</w:t>
      </w:r>
      <w:r>
        <w:rPr>
          <w:spacing w:val="20"/>
        </w:rPr>
        <w:t> </w:t>
      </w:r>
      <w:r>
        <w:rPr/>
        <w:t>whichever</w:t>
      </w:r>
      <w:r>
        <w:rPr>
          <w:spacing w:val="19"/>
        </w:rPr>
        <w:t> </w:t>
      </w:r>
      <w:r>
        <w:rPr/>
        <w:t>measurement</w:t>
      </w:r>
    </w:p>
    <w:p>
      <w:pPr>
        <w:pStyle w:val="BodyText"/>
        <w:spacing w:before="5"/>
      </w:pPr>
      <w:r>
        <w:rPr/>
        <w:t>is farthest from the desired values: processing time, machine count, or cost.</w:t>
      </w:r>
    </w:p>
    <w:p>
      <w:pPr>
        <w:pStyle w:val="BodyText"/>
        <w:spacing w:line="244" w:lineRule="auto" w:before="178"/>
        <w:ind w:right="1970"/>
        <w:jc w:val="both"/>
      </w:pPr>
      <w:r>
        <w:rPr/>
        <w:t>Finally, since hard and soft scores must be integers, we sometimes multiply our measures by 1,000 or 10,000 before converting to integers. This ensures we have sufficiently high precision in the integer conversions from the original floating- point metrics.</w:t>
      </w:r>
    </w:p>
    <w:p>
      <w:pPr>
        <w:pStyle w:val="BodyText"/>
        <w:spacing w:line="235" w:lineRule="auto" w:before="181"/>
        <w:ind w:right="1778" w:hanging="1"/>
      </w:pPr>
      <w:r>
        <w:rPr>
          <w:w w:val="105"/>
        </w:rPr>
        <w:t>In</w:t>
      </w:r>
      <w:r>
        <w:rPr>
          <w:spacing w:val="-10"/>
          <w:w w:val="105"/>
        </w:rPr>
        <w:t> </w:t>
      </w:r>
      <w:r>
        <w:rPr>
          <w:w w:val="105"/>
        </w:rPr>
        <w:t>light</w:t>
      </w:r>
      <w:r>
        <w:rPr>
          <w:spacing w:val="-10"/>
          <w:w w:val="105"/>
        </w:rPr>
        <w:t> </w:t>
      </w:r>
      <w:r>
        <w:rPr>
          <w:w w:val="105"/>
        </w:rPr>
        <w:t>of</w:t>
      </w:r>
      <w:r>
        <w:rPr>
          <w:spacing w:val="-9"/>
          <w:w w:val="105"/>
        </w:rPr>
        <w:t> </w:t>
      </w:r>
      <w:r>
        <w:rPr>
          <w:w w:val="105"/>
        </w:rPr>
        <w:t>the</w:t>
      </w:r>
      <w:r>
        <w:rPr>
          <w:spacing w:val="-10"/>
          <w:w w:val="105"/>
        </w:rPr>
        <w:t> </w:t>
      </w:r>
      <w:r>
        <w:rPr>
          <w:w w:val="105"/>
        </w:rPr>
        <w:t>preceding</w:t>
      </w:r>
      <w:r>
        <w:rPr>
          <w:spacing w:val="-9"/>
          <w:w w:val="105"/>
        </w:rPr>
        <w:t> </w:t>
      </w:r>
      <w:r>
        <w:rPr>
          <w:w w:val="105"/>
        </w:rPr>
        <w:t>explanation</w:t>
      </w:r>
      <w:r>
        <w:rPr>
          <w:spacing w:val="-10"/>
          <w:w w:val="105"/>
        </w:rPr>
        <w:t> </w:t>
      </w:r>
      <w:r>
        <w:rPr>
          <w:w w:val="105"/>
        </w:rPr>
        <w:t>of</w:t>
      </w:r>
      <w:r>
        <w:rPr>
          <w:spacing w:val="-9"/>
          <w:w w:val="105"/>
        </w:rPr>
        <w:t> </w:t>
      </w:r>
      <w:r>
        <w:rPr>
          <w:w w:val="105"/>
        </w:rPr>
        <w:t>our</w:t>
      </w:r>
      <w:r>
        <w:rPr>
          <w:spacing w:val="-10"/>
          <w:w w:val="105"/>
        </w:rPr>
        <w:t> </w:t>
      </w:r>
      <w:r>
        <w:rPr>
          <w:w w:val="105"/>
        </w:rPr>
        <w:t>hard-soft</w:t>
      </w:r>
      <w:r>
        <w:rPr>
          <w:spacing w:val="-9"/>
          <w:w w:val="105"/>
        </w:rPr>
        <w:t> </w:t>
      </w:r>
      <w:r>
        <w:rPr>
          <w:w w:val="105"/>
        </w:rPr>
        <w:t>scores,</w:t>
      </w:r>
      <w:r>
        <w:rPr>
          <w:spacing w:val="-10"/>
          <w:w w:val="105"/>
        </w:rPr>
        <w:t> </w:t>
      </w:r>
      <w:r>
        <w:rPr>
          <w:w w:val="105"/>
        </w:rPr>
        <w:t>the</w:t>
      </w:r>
      <w:r>
        <w:rPr>
          <w:spacing w:val="-10"/>
          <w:w w:val="105"/>
        </w:rPr>
        <w:t> </w:t>
      </w:r>
      <w:r>
        <w:rPr>
          <w:rFonts w:ascii="Courier New"/>
          <w:w w:val="105"/>
          <w:sz w:val="19"/>
        </w:rPr>
        <w:t>Scorer</w:t>
      </w:r>
      <w:r>
        <w:rPr>
          <w:rFonts w:ascii="Courier New"/>
          <w:spacing w:val="-80"/>
          <w:w w:val="105"/>
          <w:sz w:val="19"/>
        </w:rPr>
        <w:t> </w:t>
      </w:r>
      <w:r>
        <w:rPr>
          <w:w w:val="105"/>
        </w:rPr>
        <w:t>class</w:t>
      </w:r>
      <w:r>
        <w:rPr>
          <w:spacing w:val="-10"/>
          <w:w w:val="105"/>
        </w:rPr>
        <w:t> </w:t>
      </w:r>
      <w:r>
        <w:rPr>
          <w:w w:val="105"/>
        </w:rPr>
        <w:t>has a straightforward</w:t>
      </w:r>
      <w:r>
        <w:rPr>
          <w:spacing w:val="5"/>
          <w:w w:val="105"/>
        </w:rPr>
        <w:t> </w:t>
      </w:r>
      <w:r>
        <w:rPr>
          <w:w w:val="105"/>
        </w:rPr>
        <w:t>implementation:</w:t>
      </w:r>
    </w:p>
    <w:p>
      <w:pPr>
        <w:spacing w:line="288" w:lineRule="auto" w:before="193"/>
        <w:ind w:left="2016" w:right="1389" w:hanging="216"/>
        <w:jc w:val="left"/>
        <w:rPr>
          <w:rFonts w:ascii="Courier New"/>
          <w:sz w:val="18"/>
        </w:rPr>
      </w:pPr>
      <w:r>
        <w:rPr>
          <w:rFonts w:ascii="Courier New"/>
          <w:sz w:val="18"/>
        </w:rPr>
        <w:t>public class Scorer implements EasyScoreCalculator&lt;CloudPlanner&gt; { public HardSoftScore calculateScore(CloudPlanner cloudPlanner) {</w:t>
      </w:r>
    </w:p>
    <w:p>
      <w:pPr>
        <w:spacing w:line="288" w:lineRule="auto" w:before="0"/>
        <w:ind w:left="2232" w:right="1389" w:firstLine="0"/>
        <w:jc w:val="left"/>
        <w:rPr>
          <w:rFonts w:ascii="Courier New"/>
          <w:sz w:val="18"/>
        </w:rPr>
      </w:pPr>
      <w:r>
        <w:rPr>
          <w:rFonts w:ascii="Courier New"/>
          <w:sz w:val="18"/>
        </w:rPr>
        <w:t>// accumulate data about the tasks running on each machine Map&lt;Machine, List&lt;Task&gt;&gt; machineTasks = new HashMap&lt;Machine,</w:t>
      </w:r>
    </w:p>
    <w:p>
      <w:pPr>
        <w:spacing w:line="175" w:lineRule="exact" w:before="0"/>
        <w:ind w:left="1800" w:right="0" w:firstLine="0"/>
        <w:jc w:val="left"/>
        <w:rPr>
          <w:rFonts w:ascii="Courier New"/>
          <w:sz w:val="18"/>
        </w:rPr>
      </w:pPr>
      <w:r>
        <w:rPr>
          <w:rFonts w:ascii="Courier New"/>
          <w:sz w:val="18"/>
        </w:rPr>
        <w:t>List&lt;Task&gt;&gt;();</w:t>
      </w:r>
    </w:p>
    <w:p>
      <w:pPr>
        <w:spacing w:before="41"/>
        <w:ind w:left="2232" w:right="0" w:firstLine="0"/>
        <w:jc w:val="left"/>
        <w:rPr>
          <w:rFonts w:ascii="Courier New"/>
          <w:sz w:val="18"/>
        </w:rPr>
      </w:pPr>
      <w:r>
        <w:rPr>
          <w:rFonts w:ascii="Courier New"/>
          <w:sz w:val="18"/>
        </w:rPr>
        <w:t>// go through each task</w:t>
      </w:r>
    </w:p>
    <w:p>
      <w:pPr>
        <w:spacing w:line="288" w:lineRule="auto" w:before="41"/>
        <w:ind w:left="2448" w:right="3687" w:hanging="216"/>
        <w:jc w:val="left"/>
        <w:rPr>
          <w:rFonts w:ascii="Courier New"/>
          <w:sz w:val="18"/>
        </w:rPr>
      </w:pPr>
      <w:r>
        <w:rPr>
          <w:rFonts w:ascii="Courier New"/>
          <w:sz w:val="18"/>
        </w:rPr>
        <w:t>for(Task task : cloudPlanner.getTaskList()) { if(task.getMachine() != null) {</w:t>
      </w:r>
    </w:p>
    <w:p>
      <w:pPr>
        <w:spacing w:line="288" w:lineRule="auto" w:before="1"/>
        <w:ind w:left="2880" w:right="2607" w:hanging="216"/>
        <w:jc w:val="left"/>
        <w:rPr>
          <w:rFonts w:ascii="Courier New"/>
          <w:sz w:val="18"/>
        </w:rPr>
      </w:pPr>
      <w:r>
        <w:rPr>
          <w:rFonts w:ascii="Courier New"/>
          <w:sz w:val="18"/>
        </w:rPr>
        <w:t>if (!machineTasks.containsKey(task.getMachine())) { machineTasks.put(task.getMachine(),new</w:t>
      </w:r>
    </w:p>
    <w:p>
      <w:pPr>
        <w:spacing w:line="175" w:lineRule="exact" w:before="0"/>
        <w:ind w:left="1800" w:right="0" w:firstLine="0"/>
        <w:jc w:val="left"/>
        <w:rPr>
          <w:rFonts w:ascii="Courier New"/>
          <w:sz w:val="18"/>
        </w:rPr>
      </w:pPr>
      <w:r>
        <w:rPr>
          <w:rFonts w:ascii="Courier New"/>
          <w:sz w:val="18"/>
        </w:rPr>
        <w:t>LinkedList&lt;Task&gt;());</w:t>
      </w:r>
    </w:p>
    <w:p>
      <w:pPr>
        <w:spacing w:before="40"/>
        <w:ind w:left="2664" w:right="0" w:firstLine="0"/>
        <w:jc w:val="left"/>
        <w:rPr>
          <w:rFonts w:ascii="Courier New"/>
          <w:sz w:val="18"/>
        </w:rPr>
      </w:pPr>
      <w:r>
        <w:rPr>
          <w:rFonts w:ascii="Courier New"/>
          <w:w w:val="99"/>
          <w:sz w:val="18"/>
        </w:rPr>
        <w:t>}</w:t>
      </w:r>
    </w:p>
    <w:p>
      <w:pPr>
        <w:spacing w:before="41"/>
        <w:ind w:left="2664" w:right="0" w:firstLine="0"/>
        <w:jc w:val="left"/>
        <w:rPr>
          <w:rFonts w:ascii="Courier New"/>
          <w:sz w:val="18"/>
        </w:rPr>
      </w:pPr>
      <w:r>
        <w:rPr>
          <w:rFonts w:ascii="Courier New"/>
          <w:sz w:val="18"/>
        </w:rPr>
        <w:t>machineTasks.get(task.getMachine()).add(task);</w:t>
      </w:r>
    </w:p>
    <w:p>
      <w:pPr>
        <w:spacing w:before="41"/>
        <w:ind w:left="2448"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w w:val="99"/>
          <w:sz w:val="18"/>
        </w:rPr>
        <w:t>}</w:t>
      </w:r>
    </w:p>
    <w:p>
      <w:pPr>
        <w:pStyle w:val="BodyText"/>
        <w:ind w:left="0"/>
        <w:rPr>
          <w:rFonts w:ascii="Courier New"/>
          <w:sz w:val="16"/>
        </w:rPr>
      </w:pPr>
    </w:p>
    <w:p>
      <w:pPr>
        <w:spacing w:before="105"/>
        <w:ind w:left="2232" w:right="0" w:firstLine="0"/>
        <w:jc w:val="left"/>
        <w:rPr>
          <w:rFonts w:ascii="Courier New"/>
          <w:sz w:val="18"/>
        </w:rPr>
      </w:pPr>
      <w:r>
        <w:rPr>
          <w:rFonts w:ascii="Courier New"/>
          <w:sz w:val="18"/>
        </w:rPr>
        <w:t>// Now compute how long each machine will run</w:t>
      </w:r>
    </w:p>
    <w:p>
      <w:pPr>
        <w:spacing w:before="40"/>
        <w:ind w:left="2232" w:right="0" w:firstLine="0"/>
        <w:jc w:val="left"/>
        <w:rPr>
          <w:rFonts w:ascii="Courier New"/>
          <w:sz w:val="18"/>
        </w:rPr>
      </w:pPr>
      <w:r>
        <w:rPr>
          <w:rFonts w:ascii="Courier New"/>
          <w:sz w:val="18"/>
        </w:rPr>
        <w:t>Map&lt;Machine, Double&gt; machineRuntimes = new HashMap&lt;Machine,</w:t>
      </w:r>
    </w:p>
    <w:p>
      <w:pPr>
        <w:spacing w:after="0"/>
        <w:jc w:val="left"/>
        <w:rPr>
          <w:rFonts w:ascii="Courier New"/>
          <w:sz w:val="18"/>
        </w:rPr>
        <w:sectPr>
          <w:pgSz w:w="10800" w:h="13320"/>
          <w:pgMar w:header="652" w:footer="1045" w:top="860" w:bottom="1240" w:left="0" w:right="0"/>
        </w:sectPr>
      </w:pPr>
    </w:p>
    <w:p>
      <w:pPr>
        <w:spacing w:before="176"/>
        <w:ind w:left="1800" w:right="0" w:firstLine="0"/>
        <w:jc w:val="left"/>
        <w:rPr>
          <w:rFonts w:ascii="Courier New"/>
          <w:sz w:val="18"/>
        </w:rPr>
      </w:pPr>
      <w:r>
        <w:rPr>
          <w:rFonts w:ascii="Courier New"/>
          <w:sz w:val="18"/>
        </w:rPr>
        <w:t>Double&gt;();</w:t>
      </w:r>
    </w:p>
    <w:p>
      <w:pPr>
        <w:spacing w:before="41"/>
        <w:ind w:left="2232" w:right="0" w:firstLine="0"/>
        <w:jc w:val="left"/>
        <w:rPr>
          <w:rFonts w:ascii="Courier New"/>
          <w:sz w:val="18"/>
        </w:rPr>
      </w:pPr>
      <w:r>
        <w:rPr>
          <w:rFonts w:ascii="Courier New"/>
          <w:sz w:val="18"/>
        </w:rPr>
        <w:t>// go through each machine</w:t>
      </w:r>
    </w:p>
    <w:p>
      <w:pPr>
        <w:spacing w:line="288" w:lineRule="auto" w:before="40"/>
        <w:ind w:left="2448" w:right="3579" w:hanging="216"/>
        <w:jc w:val="left"/>
        <w:rPr>
          <w:rFonts w:ascii="Courier New"/>
          <w:sz w:val="18"/>
        </w:rPr>
      </w:pPr>
      <w:r>
        <w:rPr>
          <w:rFonts w:ascii="Courier New"/>
          <w:sz w:val="18"/>
        </w:rPr>
        <w:t>for(Machine machine : machineTasks.keySet()) { double time = machine.getStartupTime(); for(Task task : machineTasks.get(machine)) {</w:t>
      </w:r>
    </w:p>
    <w:p>
      <w:pPr>
        <w:spacing w:before="1"/>
        <w:ind w:left="2664" w:right="0" w:firstLine="0"/>
        <w:jc w:val="left"/>
        <w:rPr>
          <w:rFonts w:ascii="Courier New"/>
          <w:sz w:val="18"/>
        </w:rPr>
      </w:pPr>
      <w:r>
        <w:rPr>
          <w:rFonts w:ascii="Courier New"/>
          <w:sz w:val="18"/>
        </w:rPr>
        <w:t>time += task.getMachineTiming(machine.getConfiguration());</w:t>
      </w:r>
    </w:p>
    <w:p>
      <w:pPr>
        <w:spacing w:before="41"/>
        <w:ind w:left="2448"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machineRuntimes.put(machine, time);</w:t>
      </w:r>
    </w:p>
    <w:p>
      <w:pPr>
        <w:spacing w:before="40"/>
        <w:ind w:left="2232" w:right="0" w:firstLine="0"/>
        <w:jc w:val="left"/>
        <w:rPr>
          <w:rFonts w:ascii="Courier New"/>
          <w:sz w:val="18"/>
        </w:rPr>
      </w:pPr>
      <w:r>
        <w:rPr>
          <w:rFonts w:ascii="Courier New"/>
          <w:w w:val="99"/>
          <w:sz w:val="18"/>
        </w:rPr>
        <w:t>}</w:t>
      </w:r>
    </w:p>
    <w:p>
      <w:pPr>
        <w:pStyle w:val="BodyText"/>
        <w:ind w:left="0"/>
        <w:rPr>
          <w:rFonts w:ascii="Courier New"/>
          <w:sz w:val="16"/>
        </w:rPr>
      </w:pPr>
    </w:p>
    <w:p>
      <w:pPr>
        <w:spacing w:before="105"/>
        <w:ind w:left="2232" w:right="0" w:firstLine="0"/>
        <w:jc w:val="left"/>
        <w:rPr>
          <w:rFonts w:ascii="Courier New"/>
          <w:sz w:val="18"/>
        </w:rPr>
      </w:pPr>
      <w:r>
        <w:rPr>
          <w:rFonts w:ascii="Courier New"/>
          <w:sz w:val="18"/>
        </w:rPr>
        <w:t>// Find max machine time (all machines run in parallel),</w:t>
      </w:r>
    </w:p>
    <w:p>
      <w:pPr>
        <w:spacing w:line="288" w:lineRule="auto" w:before="41"/>
        <w:ind w:left="2232" w:right="5955" w:firstLine="0"/>
        <w:jc w:val="left"/>
        <w:rPr>
          <w:rFonts w:ascii="Courier New"/>
          <w:sz w:val="18"/>
        </w:rPr>
      </w:pPr>
      <w:r>
        <w:rPr>
          <w:rFonts w:ascii="Courier New"/>
          <w:sz w:val="18"/>
        </w:rPr>
        <w:t>// and find total cost double maxRuntime = 0.0; double totalCost = 0.0;</w:t>
      </w:r>
    </w:p>
    <w:p>
      <w:pPr>
        <w:spacing w:line="288" w:lineRule="auto" w:before="0"/>
        <w:ind w:left="2448" w:right="3255" w:hanging="216"/>
        <w:jc w:val="left"/>
        <w:rPr>
          <w:rFonts w:ascii="Courier New"/>
          <w:sz w:val="18"/>
        </w:rPr>
      </w:pPr>
      <w:r>
        <w:rPr>
          <w:rFonts w:ascii="Courier New"/>
          <w:sz w:val="18"/>
        </w:rPr>
        <w:t>for(Machine machine : machineRuntimes.keySet()) { if(machineRuntimes.get(machine) &gt; maxRuntime) {</w:t>
      </w:r>
    </w:p>
    <w:p>
      <w:pPr>
        <w:spacing w:before="0"/>
        <w:ind w:left="2664" w:right="0" w:firstLine="0"/>
        <w:jc w:val="left"/>
        <w:rPr>
          <w:rFonts w:ascii="Courier New"/>
          <w:sz w:val="18"/>
        </w:rPr>
      </w:pPr>
      <w:r>
        <w:rPr>
          <w:rFonts w:ascii="Courier New"/>
          <w:sz w:val="18"/>
        </w:rPr>
        <w:t>maxRuntime = machineRuntimes.get(machine);</w:t>
      </w:r>
    </w:p>
    <w:p>
      <w:pPr>
        <w:spacing w:before="41"/>
        <w:ind w:left="2448" w:right="0" w:firstLine="0"/>
        <w:jc w:val="left"/>
        <w:rPr>
          <w:rFonts w:ascii="Courier New"/>
          <w:sz w:val="18"/>
        </w:rPr>
      </w:pPr>
      <w:r>
        <w:rPr>
          <w:rFonts w:ascii="Courier New"/>
          <w:w w:val="99"/>
          <w:sz w:val="18"/>
        </w:rPr>
        <w:t>}</w:t>
      </w:r>
    </w:p>
    <w:p>
      <w:pPr>
        <w:spacing w:line="254" w:lineRule="auto" w:before="41"/>
        <w:ind w:left="1800" w:right="3687" w:firstLine="648"/>
        <w:jc w:val="left"/>
        <w:rPr>
          <w:rFonts w:ascii="Courier New"/>
          <w:sz w:val="18"/>
        </w:rPr>
      </w:pPr>
      <w:r>
        <w:rPr>
          <w:rFonts w:ascii="Courier New"/>
          <w:sz w:val="18"/>
        </w:rPr>
        <w:t>totalCost += machineRuntimes.get(machine) * machine.getCost();</w:t>
      </w:r>
    </w:p>
    <w:p>
      <w:pPr>
        <w:spacing w:before="29"/>
        <w:ind w:left="2232" w:right="0" w:firstLine="0"/>
        <w:jc w:val="left"/>
        <w:rPr>
          <w:rFonts w:ascii="Courier New"/>
          <w:sz w:val="18"/>
        </w:rPr>
      </w:pPr>
      <w:r>
        <w:rPr>
          <w:rFonts w:ascii="Courier New"/>
          <w:w w:val="99"/>
          <w:sz w:val="18"/>
        </w:rPr>
        <w:t>}</w:t>
      </w:r>
    </w:p>
    <w:p>
      <w:pPr>
        <w:pStyle w:val="BodyText"/>
        <w:spacing w:before="2"/>
        <w:ind w:left="0"/>
        <w:rPr>
          <w:rFonts w:ascii="Courier New"/>
          <w:sz w:val="25"/>
        </w:rPr>
      </w:pPr>
    </w:p>
    <w:p>
      <w:pPr>
        <w:spacing w:before="0"/>
        <w:ind w:left="2232" w:right="0" w:firstLine="0"/>
        <w:jc w:val="left"/>
        <w:rPr>
          <w:rFonts w:ascii="Courier New"/>
          <w:sz w:val="18"/>
        </w:rPr>
      </w:pPr>
      <w:r>
        <w:rPr>
          <w:rFonts w:ascii="Courier New"/>
          <w:sz w:val="18"/>
        </w:rPr>
        <w:t>// round-off double values to ints for scoring</w:t>
      </w:r>
    </w:p>
    <w:p>
      <w:pPr>
        <w:pStyle w:val="BodyText"/>
        <w:spacing w:before="2"/>
        <w:ind w:left="0"/>
        <w:rPr>
          <w:rFonts w:ascii="Courier New"/>
          <w:sz w:val="25"/>
        </w:rPr>
      </w:pPr>
    </w:p>
    <w:p>
      <w:pPr>
        <w:spacing w:before="1"/>
        <w:ind w:left="2232" w:right="0" w:firstLine="0"/>
        <w:jc w:val="left"/>
        <w:rPr>
          <w:rFonts w:ascii="Courier New"/>
          <w:sz w:val="18"/>
        </w:rPr>
      </w:pPr>
      <w:r>
        <w:rPr>
          <w:rFonts w:ascii="Courier New"/>
          <w:sz w:val="18"/>
        </w:rPr>
        <w:t>// hard score: refuse to spend more than $2;</w:t>
      </w:r>
    </w:p>
    <w:p>
      <w:pPr>
        <w:spacing w:line="288" w:lineRule="auto" w:before="41"/>
        <w:ind w:left="2232" w:right="4875" w:firstLine="0"/>
        <w:jc w:val="left"/>
        <w:rPr>
          <w:rFonts w:ascii="Courier New"/>
          <w:sz w:val="18"/>
        </w:rPr>
      </w:pPr>
      <w:r>
        <w:rPr>
          <w:rFonts w:ascii="Courier New"/>
          <w:sz w:val="18"/>
        </w:rPr>
        <w:t>// times 1000 for higher precision int hardScore = 0;</w:t>
      </w:r>
    </w:p>
    <w:p>
      <w:pPr>
        <w:spacing w:before="0"/>
        <w:ind w:left="2232" w:right="0" w:firstLine="0"/>
        <w:jc w:val="left"/>
        <w:rPr>
          <w:rFonts w:ascii="Courier New"/>
          <w:sz w:val="18"/>
        </w:rPr>
      </w:pPr>
      <w:r>
        <w:rPr>
          <w:rFonts w:ascii="Courier New"/>
          <w:sz w:val="18"/>
        </w:rPr>
        <w:t>if(totalCost &gt; 2.0) {</w:t>
      </w:r>
    </w:p>
    <w:p>
      <w:pPr>
        <w:spacing w:before="41"/>
        <w:ind w:left="2448" w:right="0" w:firstLine="0"/>
        <w:jc w:val="left"/>
        <w:rPr>
          <w:rFonts w:ascii="Courier New"/>
          <w:sz w:val="18"/>
        </w:rPr>
      </w:pPr>
      <w:r>
        <w:rPr>
          <w:rFonts w:ascii="Courier New"/>
          <w:sz w:val="18"/>
        </w:rPr>
        <w:t>hardScore = (int) (-totalCost * 1000);</w:t>
      </w:r>
    </w:p>
    <w:p>
      <w:pPr>
        <w:spacing w:before="41"/>
        <w:ind w:left="2232" w:right="0" w:firstLine="0"/>
        <w:jc w:val="left"/>
        <w:rPr>
          <w:rFonts w:ascii="Courier New"/>
          <w:sz w:val="18"/>
        </w:rPr>
      </w:pPr>
      <w:r>
        <w:rPr>
          <w:rFonts w:ascii="Courier New"/>
          <w:w w:val="99"/>
          <w:sz w:val="18"/>
        </w:rPr>
        <w:t>}</w:t>
      </w:r>
    </w:p>
    <w:p>
      <w:pPr>
        <w:pStyle w:val="BodyText"/>
        <w:spacing w:before="2"/>
        <w:ind w:left="0"/>
        <w:rPr>
          <w:rFonts w:ascii="Courier New"/>
          <w:sz w:val="25"/>
        </w:rPr>
      </w:pPr>
    </w:p>
    <w:p>
      <w:pPr>
        <w:spacing w:before="0"/>
        <w:ind w:left="2232" w:right="0" w:firstLine="0"/>
        <w:jc w:val="left"/>
        <w:rPr>
          <w:rFonts w:ascii="Courier New"/>
          <w:sz w:val="18"/>
        </w:rPr>
      </w:pPr>
      <w:r>
        <w:rPr>
          <w:rFonts w:ascii="Courier New"/>
          <w:sz w:val="18"/>
        </w:rPr>
        <w:t>// soft score: prefer completion in &lt; 60</w:t>
      </w:r>
      <w:r>
        <w:rPr>
          <w:rFonts w:ascii="Courier New"/>
          <w:spacing w:val="-9"/>
          <w:sz w:val="18"/>
        </w:rPr>
        <w:t> </w:t>
      </w:r>
      <w:r>
        <w:rPr>
          <w:rFonts w:ascii="Courier New"/>
          <w:sz w:val="18"/>
        </w:rPr>
        <w:t>mins</w:t>
      </w:r>
    </w:p>
    <w:p>
      <w:pPr>
        <w:spacing w:before="41"/>
        <w:ind w:left="2232" w:right="0" w:firstLine="0"/>
        <w:jc w:val="left"/>
        <w:rPr>
          <w:rFonts w:ascii="Courier New"/>
          <w:sz w:val="18"/>
        </w:rPr>
      </w:pPr>
      <w:r>
        <w:rPr>
          <w:rFonts w:ascii="Courier New"/>
          <w:sz w:val="18"/>
        </w:rPr>
        <w:t>// and prefer to use no more than 10</w:t>
      </w:r>
      <w:r>
        <w:rPr>
          <w:rFonts w:ascii="Courier New"/>
          <w:spacing w:val="-10"/>
          <w:sz w:val="18"/>
        </w:rPr>
        <w:t> </w:t>
      </w:r>
      <w:r>
        <w:rPr>
          <w:rFonts w:ascii="Courier New"/>
          <w:sz w:val="18"/>
        </w:rPr>
        <w:t>machines</w:t>
      </w:r>
    </w:p>
    <w:p>
      <w:pPr>
        <w:spacing w:before="41"/>
        <w:ind w:left="2232" w:right="0" w:firstLine="0"/>
        <w:jc w:val="left"/>
        <w:rPr>
          <w:rFonts w:ascii="Courier New"/>
          <w:sz w:val="18"/>
        </w:rPr>
      </w:pPr>
      <w:r>
        <w:rPr>
          <w:rFonts w:ascii="Courier New"/>
          <w:sz w:val="18"/>
        </w:rPr>
        <w:t>// and prefer to spend about $1.50 or less;</w:t>
      </w:r>
    </w:p>
    <w:p>
      <w:pPr>
        <w:spacing w:line="288" w:lineRule="auto" w:before="41"/>
        <w:ind w:left="2232" w:right="4227" w:firstLine="0"/>
        <w:jc w:val="left"/>
        <w:rPr>
          <w:rFonts w:ascii="Courier New"/>
          <w:sz w:val="18"/>
        </w:rPr>
      </w:pPr>
      <w:r>
        <w:rPr>
          <w:rFonts w:ascii="Courier New"/>
          <w:sz w:val="18"/>
        </w:rPr>
        <w:t>// times 10000 for higher precision Double[] ratios = {1.0, maxRuntime/60.0,</w:t>
      </w:r>
    </w:p>
    <w:p>
      <w:pPr>
        <w:spacing w:line="175" w:lineRule="exact" w:before="0"/>
        <w:ind w:left="1800" w:right="0" w:firstLine="0"/>
        <w:jc w:val="left"/>
        <w:rPr>
          <w:rFonts w:ascii="Courier New"/>
          <w:sz w:val="18"/>
        </w:rPr>
      </w:pPr>
      <w:r>
        <w:rPr>
          <w:rFonts w:ascii="Courier New"/>
          <w:sz w:val="18"/>
        </w:rPr>
        <w:t>machineRuntimes.keySet().size()/10.0, totalCost/1.50};</w:t>
      </w:r>
    </w:p>
    <w:p>
      <w:pPr>
        <w:spacing w:before="41"/>
        <w:ind w:left="2232" w:right="0" w:firstLine="0"/>
        <w:jc w:val="left"/>
        <w:rPr>
          <w:rFonts w:ascii="Courier New"/>
          <w:sz w:val="18"/>
        </w:rPr>
      </w:pPr>
      <w:r>
        <w:rPr>
          <w:rFonts w:ascii="Courier New"/>
          <w:sz w:val="18"/>
        </w:rPr>
        <w:t>double maxRatio = Collections.max(Arrays.asList(ratios));</w:t>
      </w:r>
    </w:p>
    <w:p>
      <w:pPr>
        <w:spacing w:line="288" w:lineRule="auto" w:before="41"/>
        <w:ind w:left="2232" w:right="2066" w:firstLine="0"/>
        <w:jc w:val="left"/>
        <w:rPr>
          <w:rFonts w:ascii="Courier New"/>
          <w:sz w:val="18"/>
        </w:rPr>
      </w:pPr>
      <w:r>
        <w:rPr>
          <w:rFonts w:ascii="Courier New"/>
          <w:sz w:val="18"/>
        </w:rPr>
        <w:t>// prefer lower values in maxRatio, so maximize 1.0-maxRatio int softScore = (int)(10000 * (1.0 - maxRatio));</w:t>
      </w:r>
    </w:p>
    <w:p>
      <w:pPr>
        <w:pStyle w:val="BodyText"/>
        <w:spacing w:before="4"/>
        <w:ind w:left="0"/>
        <w:rPr>
          <w:rFonts w:ascii="Courier New"/>
          <w:sz w:val="12"/>
        </w:rPr>
      </w:pPr>
    </w:p>
    <w:p>
      <w:pPr>
        <w:spacing w:before="105"/>
        <w:ind w:left="2232" w:right="0" w:firstLine="0"/>
        <w:jc w:val="left"/>
        <w:rPr>
          <w:rFonts w:ascii="Courier New"/>
          <w:sz w:val="18"/>
        </w:rPr>
      </w:pPr>
      <w:r>
        <w:rPr>
          <w:rFonts w:ascii="Courier New"/>
          <w:sz w:val="18"/>
        </w:rPr>
        <w:t>return HardSoftScore.valueOf(hardScore, softScore);</w:t>
      </w:r>
    </w:p>
    <w:p>
      <w:pPr>
        <w:spacing w:before="40"/>
        <w:ind w:left="2016" w:right="0" w:firstLine="0"/>
        <w:jc w:val="left"/>
        <w:rPr>
          <w:rFonts w:ascii="Courier New"/>
          <w:sz w:val="18"/>
        </w:rPr>
      </w:pPr>
      <w:r>
        <w:rPr>
          <w:rFonts w:ascii="Courier New"/>
          <w:w w:val="99"/>
          <w:sz w:val="18"/>
        </w:rPr>
        <w:t>}</w:t>
      </w:r>
    </w:p>
    <w:p>
      <w:pPr>
        <w:spacing w:before="41"/>
        <w:ind w:left="1800" w:right="0" w:firstLine="0"/>
        <w:jc w:val="left"/>
        <w:rPr>
          <w:rFonts w:ascii="Courier New"/>
          <w:sz w:val="18"/>
        </w:rPr>
      </w:pPr>
      <w:r>
        <w:rPr>
          <w:rFonts w:ascii="Courier New"/>
          <w:w w:val="99"/>
          <w:sz w:val="18"/>
        </w:rPr>
        <w:t>}</w:t>
      </w:r>
    </w:p>
    <w:p>
      <w:pPr>
        <w:spacing w:after="0"/>
        <w:jc w:val="left"/>
        <w:rPr>
          <w:rFonts w:ascii="Courier New"/>
          <w:sz w:val="18"/>
        </w:rPr>
        <w:sectPr>
          <w:pgSz w:w="10800" w:h="13320"/>
          <w:pgMar w:header="652" w:footer="1045" w:top="880" w:bottom="1240" w:left="0" w:right="0"/>
        </w:sectPr>
      </w:pPr>
    </w:p>
    <w:p>
      <w:pPr>
        <w:pStyle w:val="BodyText"/>
        <w:spacing w:line="235" w:lineRule="auto" w:before="182"/>
        <w:ind w:left="1439" w:right="1778"/>
      </w:pPr>
      <w:r>
        <w:rPr/>
        <w:t>Finally, we have the </w:t>
      </w:r>
      <w:r>
        <w:rPr>
          <w:rFonts w:ascii="Courier New"/>
          <w:sz w:val="19"/>
        </w:rPr>
        <w:t>Main </w:t>
      </w:r>
      <w:r>
        <w:rPr/>
        <w:t>class, which sets up the </w:t>
      </w:r>
      <w:r>
        <w:rPr>
          <w:rFonts w:ascii="Courier New"/>
          <w:sz w:val="19"/>
        </w:rPr>
        <w:t>Machine </w:t>
      </w:r>
      <w:r>
        <w:rPr/>
        <w:t>objects with their performance and price characteristics, and the </w:t>
      </w:r>
      <w:r>
        <w:rPr>
          <w:rFonts w:ascii="Courier New"/>
          <w:sz w:val="19"/>
        </w:rPr>
        <w:t>Task </w:t>
      </w:r>
      <w:r>
        <w:rPr/>
        <w:t>objects, which give the subset of images to process (indicated by </w:t>
      </w:r>
      <w:r>
        <w:rPr>
          <w:rFonts w:ascii="Courier New"/>
          <w:sz w:val="19"/>
        </w:rPr>
        <w:t>imageid </w:t>
      </w:r>
      <w:r>
        <w:rPr/>
        <w:t>and ranging from 1322 to 1599) and</w:t>
      </w:r>
    </w:p>
    <w:p>
      <w:pPr>
        <w:pStyle w:val="BodyText"/>
        <w:spacing w:line="244" w:lineRule="auto"/>
        <w:ind w:right="1504"/>
      </w:pPr>
      <w:r>
        <w:rPr>
          <w:w w:val="105"/>
        </w:rPr>
        <w:t>the time to process an image subset on each type of machine. Then the OptaPlanner solver is executed, and the resulting plan is printed:</w:t>
      </w:r>
    </w:p>
    <w:p>
      <w:pPr>
        <w:spacing w:before="185"/>
        <w:ind w:left="1800" w:right="0" w:firstLine="0"/>
        <w:jc w:val="left"/>
        <w:rPr>
          <w:rFonts w:ascii="Courier New"/>
          <w:sz w:val="18"/>
        </w:rPr>
      </w:pPr>
      <w:r>
        <w:rPr>
          <w:rFonts w:ascii="Courier New"/>
          <w:sz w:val="18"/>
        </w:rPr>
        <w:t>public class Main {</w:t>
      </w:r>
    </w:p>
    <w:p>
      <w:pPr>
        <w:spacing w:before="41"/>
        <w:ind w:left="2016" w:right="0" w:firstLine="0"/>
        <w:jc w:val="left"/>
        <w:rPr>
          <w:rFonts w:ascii="Courier New"/>
          <w:sz w:val="18"/>
        </w:rPr>
      </w:pPr>
      <w:r>
        <w:rPr>
          <w:rFonts w:ascii="Courier New"/>
          <w:sz w:val="18"/>
        </w:rPr>
        <w:t>public static void main(String[] args) {</w:t>
      </w:r>
    </w:p>
    <w:p>
      <w:pPr>
        <w:pStyle w:val="BodyText"/>
        <w:spacing w:before="2"/>
        <w:ind w:left="0"/>
        <w:rPr>
          <w:rFonts w:ascii="Courier New"/>
          <w:sz w:val="25"/>
        </w:rPr>
      </w:pPr>
    </w:p>
    <w:p>
      <w:pPr>
        <w:spacing w:before="1"/>
        <w:ind w:left="2232" w:right="0" w:firstLine="0"/>
        <w:jc w:val="left"/>
        <w:rPr>
          <w:rFonts w:ascii="Courier New"/>
          <w:sz w:val="18"/>
        </w:rPr>
      </w:pPr>
      <w:r>
        <w:rPr>
          <w:rFonts w:ascii="Courier New"/>
          <w:sz w:val="18"/>
        </w:rPr>
        <w:t>List&lt;Machine&gt; machineList = new ArrayList&lt;Machine&gt;();</w:t>
      </w:r>
    </w:p>
    <w:p>
      <w:pPr>
        <w:pStyle w:val="BodyText"/>
        <w:spacing w:before="2"/>
        <w:ind w:left="0"/>
        <w:rPr>
          <w:rFonts w:ascii="Courier New"/>
          <w:sz w:val="25"/>
        </w:rPr>
      </w:pPr>
    </w:p>
    <w:p>
      <w:pPr>
        <w:spacing w:before="0"/>
        <w:ind w:left="2232" w:right="0" w:firstLine="0"/>
        <w:jc w:val="left"/>
        <w:rPr>
          <w:rFonts w:ascii="Courier New"/>
          <w:sz w:val="18"/>
        </w:rPr>
      </w:pPr>
      <w:r>
        <w:rPr>
          <w:rFonts w:ascii="Courier New"/>
          <w:sz w:val="18"/>
        </w:rPr>
        <w:t>// AWS EC2 pricing:</w:t>
      </w:r>
      <w:r>
        <w:rPr>
          <w:rFonts w:ascii="Courier New"/>
          <w:spacing w:val="-5"/>
          <w:sz w:val="18"/>
        </w:rPr>
        <w:t> </w:t>
      </w:r>
      <w:r>
        <w:rPr>
          <w:rFonts w:ascii="Courier New"/>
          <w:sz w:val="18"/>
        </w:rPr>
        <w:t>https://aws.amazon.com/ec2/pricing</w:t>
      </w:r>
    </w:p>
    <w:p>
      <w:pPr>
        <w:spacing w:before="41"/>
        <w:ind w:left="2232" w:right="0" w:firstLine="0"/>
        <w:jc w:val="left"/>
        <w:rPr>
          <w:rFonts w:ascii="Courier New"/>
          <w:sz w:val="18"/>
        </w:rPr>
      </w:pPr>
      <w:r>
        <w:rPr>
          <w:rFonts w:ascii="Courier New"/>
          <w:sz w:val="18"/>
        </w:rPr>
        <w:t>// (on-demand pricing used here, time units =</w:t>
      </w:r>
      <w:r>
        <w:rPr>
          <w:rFonts w:ascii="Courier New"/>
          <w:spacing w:val="-9"/>
          <w:sz w:val="18"/>
        </w:rPr>
        <w:t> </w:t>
      </w:r>
      <w:r>
        <w:rPr>
          <w:rFonts w:ascii="Courier New"/>
          <w:sz w:val="18"/>
        </w:rPr>
        <w:t>minutes)</w:t>
      </w:r>
    </w:p>
    <w:p>
      <w:pPr>
        <w:spacing w:before="41"/>
        <w:ind w:left="2232" w:right="0" w:firstLine="0"/>
        <w:jc w:val="left"/>
        <w:rPr>
          <w:rFonts w:ascii="Courier New"/>
          <w:sz w:val="18"/>
        </w:rPr>
      </w:pPr>
      <w:r>
        <w:rPr>
          <w:rFonts w:ascii="Courier New"/>
          <w:sz w:val="18"/>
        </w:rPr>
        <w:t>// create 20 of each (not all will necessarily be used);</w:t>
      </w:r>
    </w:p>
    <w:p>
      <w:pPr>
        <w:spacing w:line="288" w:lineRule="auto" w:before="41"/>
        <w:ind w:left="2232" w:right="4011" w:firstLine="0"/>
        <w:jc w:val="left"/>
        <w:rPr>
          <w:rFonts w:ascii="Courier New"/>
          <w:sz w:val="18"/>
        </w:rPr>
      </w:pPr>
      <w:r>
        <w:rPr>
          <w:rFonts w:ascii="Courier New"/>
          <w:sz w:val="18"/>
        </w:rPr>
        <w:t>// don't create more than AWS limits allow int machineid = 0;</w:t>
      </w:r>
    </w:p>
    <w:p>
      <w:pPr>
        <w:spacing w:before="0"/>
        <w:ind w:left="2232" w:right="0" w:firstLine="0"/>
        <w:jc w:val="left"/>
        <w:rPr>
          <w:rFonts w:ascii="Courier New"/>
          <w:sz w:val="18"/>
        </w:rPr>
      </w:pPr>
      <w:r>
        <w:rPr>
          <w:rFonts w:ascii="Courier New"/>
          <w:sz w:val="18"/>
        </w:rPr>
        <w:t>for(int i = 0; i &lt; 20; i++) {</w:t>
      </w:r>
    </w:p>
    <w:p>
      <w:pPr>
        <w:spacing w:before="41"/>
        <w:ind w:left="2448" w:right="0" w:firstLine="0"/>
        <w:jc w:val="left"/>
        <w:rPr>
          <w:rFonts w:ascii="Courier New"/>
          <w:sz w:val="18"/>
        </w:rPr>
      </w:pPr>
      <w:r>
        <w:rPr>
          <w:rFonts w:ascii="Courier New"/>
          <w:sz w:val="18"/>
        </w:rPr>
        <w:t>// startup: 218.07 secs</w:t>
      </w:r>
    </w:p>
    <w:p>
      <w:pPr>
        <w:spacing w:line="254" w:lineRule="auto" w:before="41"/>
        <w:ind w:left="1800" w:right="2283" w:firstLine="648"/>
        <w:jc w:val="left"/>
        <w:rPr>
          <w:rFonts w:ascii="Courier New"/>
          <w:sz w:val="18"/>
        </w:rPr>
      </w:pPr>
      <w:r>
        <w:rPr>
          <w:rFonts w:ascii="Courier New"/>
          <w:sz w:val="18"/>
        </w:rPr>
        <w:t>machineList.add(new Machine(0.100/60.0, 3.6, "m4.large", machineid));</w:t>
      </w:r>
    </w:p>
    <w:p>
      <w:pPr>
        <w:spacing w:before="28"/>
        <w:ind w:left="2448" w:right="0" w:firstLine="0"/>
        <w:jc w:val="left"/>
        <w:rPr>
          <w:rFonts w:ascii="Courier New"/>
          <w:sz w:val="18"/>
        </w:rPr>
      </w:pPr>
      <w:r>
        <w:rPr>
          <w:rFonts w:ascii="Courier New"/>
          <w:sz w:val="18"/>
        </w:rPr>
        <w:t>machineid++;</w:t>
      </w:r>
    </w:p>
    <w:p>
      <w:pPr>
        <w:spacing w:before="41"/>
        <w:ind w:left="2448" w:right="0" w:firstLine="0"/>
        <w:jc w:val="left"/>
        <w:rPr>
          <w:rFonts w:ascii="Courier New"/>
          <w:sz w:val="18"/>
        </w:rPr>
      </w:pPr>
      <w:r>
        <w:rPr>
          <w:rFonts w:ascii="Courier New"/>
          <w:sz w:val="18"/>
        </w:rPr>
        <w:t>// startup: 155.20 secs</w:t>
      </w:r>
    </w:p>
    <w:p>
      <w:pPr>
        <w:spacing w:line="254" w:lineRule="auto" w:before="41"/>
        <w:ind w:left="1800" w:right="1389" w:firstLine="648"/>
        <w:jc w:val="left"/>
        <w:rPr>
          <w:rFonts w:ascii="Courier New"/>
          <w:sz w:val="18"/>
        </w:rPr>
      </w:pPr>
      <w:r>
        <w:rPr>
          <w:rFonts w:ascii="Courier New"/>
          <w:sz w:val="18"/>
        </w:rPr>
        <w:t>machineList.add(new Machine(0.200/60.0, 2.6, "m4.xlarge", machineid));</w:t>
      </w:r>
    </w:p>
    <w:p>
      <w:pPr>
        <w:spacing w:before="29"/>
        <w:ind w:left="2448" w:right="0" w:firstLine="0"/>
        <w:jc w:val="left"/>
        <w:rPr>
          <w:rFonts w:ascii="Courier New"/>
          <w:sz w:val="18"/>
        </w:rPr>
      </w:pPr>
      <w:r>
        <w:rPr>
          <w:rFonts w:ascii="Courier New"/>
          <w:sz w:val="18"/>
        </w:rPr>
        <w:t>machineid++;</w:t>
      </w:r>
    </w:p>
    <w:p>
      <w:pPr>
        <w:spacing w:before="41"/>
        <w:ind w:left="2448" w:right="0" w:firstLine="0"/>
        <w:jc w:val="left"/>
        <w:rPr>
          <w:rFonts w:ascii="Courier New"/>
          <w:sz w:val="18"/>
        </w:rPr>
      </w:pPr>
      <w:r>
        <w:rPr>
          <w:rFonts w:ascii="Courier New"/>
          <w:sz w:val="18"/>
        </w:rPr>
        <w:t>// startup: 135.15 secs</w:t>
      </w:r>
    </w:p>
    <w:p>
      <w:pPr>
        <w:spacing w:line="254" w:lineRule="auto" w:before="40"/>
        <w:ind w:left="1800" w:right="2283" w:firstLine="648"/>
        <w:jc w:val="left"/>
        <w:rPr>
          <w:rFonts w:ascii="Courier New"/>
          <w:sz w:val="18"/>
        </w:rPr>
      </w:pPr>
      <w:r>
        <w:rPr>
          <w:rFonts w:ascii="Courier New"/>
          <w:sz w:val="18"/>
        </w:rPr>
        <w:t>machineList.add(new Machine(0.100/60.0, 2.3, "c4.large", machineid));</w:t>
      </w:r>
    </w:p>
    <w:p>
      <w:pPr>
        <w:spacing w:before="29"/>
        <w:ind w:left="2448" w:right="0" w:firstLine="0"/>
        <w:jc w:val="left"/>
        <w:rPr>
          <w:rFonts w:ascii="Courier New"/>
          <w:sz w:val="18"/>
        </w:rPr>
      </w:pPr>
      <w:r>
        <w:rPr>
          <w:rFonts w:ascii="Courier New"/>
          <w:sz w:val="18"/>
        </w:rPr>
        <w:t>machineid++;</w:t>
      </w:r>
    </w:p>
    <w:p>
      <w:pPr>
        <w:spacing w:before="41"/>
        <w:ind w:left="2448" w:right="0" w:firstLine="0"/>
        <w:jc w:val="left"/>
        <w:rPr>
          <w:rFonts w:ascii="Courier New"/>
          <w:sz w:val="18"/>
        </w:rPr>
      </w:pPr>
      <w:r>
        <w:rPr>
          <w:rFonts w:ascii="Courier New"/>
          <w:sz w:val="18"/>
        </w:rPr>
        <w:t>// startup: 134.28 secs</w:t>
      </w:r>
    </w:p>
    <w:p>
      <w:pPr>
        <w:spacing w:line="254" w:lineRule="auto" w:before="41"/>
        <w:ind w:left="1800" w:right="1389" w:firstLine="648"/>
        <w:jc w:val="left"/>
        <w:rPr>
          <w:rFonts w:ascii="Courier New"/>
          <w:sz w:val="18"/>
        </w:rPr>
      </w:pPr>
      <w:r>
        <w:rPr>
          <w:rFonts w:ascii="Courier New"/>
          <w:sz w:val="18"/>
        </w:rPr>
        <w:t>machineList.add(new Machine(0.199/60.0, 2.3, "c4.xlarge", machineid));</w:t>
      </w:r>
    </w:p>
    <w:p>
      <w:pPr>
        <w:spacing w:before="28"/>
        <w:ind w:left="2448" w:right="0" w:firstLine="0"/>
        <w:jc w:val="left"/>
        <w:rPr>
          <w:rFonts w:ascii="Courier New"/>
          <w:sz w:val="18"/>
        </w:rPr>
      </w:pPr>
      <w:r>
        <w:rPr>
          <w:rFonts w:ascii="Courier New"/>
          <w:sz w:val="18"/>
        </w:rPr>
        <w:t>machineid++;</w:t>
      </w:r>
    </w:p>
    <w:p>
      <w:pPr>
        <w:spacing w:before="41"/>
        <w:ind w:left="2448" w:right="0" w:firstLine="0"/>
        <w:jc w:val="left"/>
        <w:rPr>
          <w:rFonts w:ascii="Courier New"/>
          <w:sz w:val="18"/>
        </w:rPr>
      </w:pPr>
      <w:r>
        <w:rPr>
          <w:rFonts w:ascii="Courier New"/>
          <w:sz w:val="18"/>
        </w:rPr>
        <w:t>// startup: 189.66 secs</w:t>
      </w:r>
    </w:p>
    <w:p>
      <w:pPr>
        <w:spacing w:line="254" w:lineRule="auto" w:before="41"/>
        <w:ind w:left="1800" w:right="1389" w:firstLine="648"/>
        <w:jc w:val="left"/>
        <w:rPr>
          <w:rFonts w:ascii="Courier New"/>
          <w:sz w:val="18"/>
        </w:rPr>
      </w:pPr>
      <w:r>
        <w:rPr>
          <w:rFonts w:ascii="Courier New"/>
          <w:sz w:val="18"/>
        </w:rPr>
        <w:t>machineList.add(new Machine(0.398/60.0, 3.2, "c4.2xlarge", machineid));</w:t>
      </w:r>
    </w:p>
    <w:p>
      <w:pPr>
        <w:spacing w:before="29"/>
        <w:ind w:left="2448" w:right="0" w:firstLine="0"/>
        <w:jc w:val="left"/>
        <w:rPr>
          <w:rFonts w:ascii="Courier New"/>
          <w:sz w:val="18"/>
        </w:rPr>
      </w:pPr>
      <w:r>
        <w:rPr>
          <w:rFonts w:ascii="Courier New"/>
          <w:sz w:val="18"/>
        </w:rPr>
        <w:t>machineid++;</w:t>
      </w:r>
    </w:p>
    <w:p>
      <w:pPr>
        <w:spacing w:before="40"/>
        <w:ind w:left="2232" w:right="0" w:firstLine="0"/>
        <w:jc w:val="left"/>
        <w:rPr>
          <w:rFonts w:ascii="Courier New"/>
          <w:sz w:val="18"/>
        </w:rPr>
      </w:pPr>
      <w:r>
        <w:rPr>
          <w:rFonts w:ascii="Courier New"/>
          <w:w w:val="99"/>
          <w:sz w:val="18"/>
        </w:rPr>
        <w:t>}</w:t>
      </w:r>
    </w:p>
    <w:p>
      <w:pPr>
        <w:pStyle w:val="BodyText"/>
        <w:spacing w:before="3"/>
        <w:ind w:left="0"/>
        <w:rPr>
          <w:rFonts w:ascii="Courier New"/>
          <w:sz w:val="25"/>
        </w:rPr>
      </w:pPr>
    </w:p>
    <w:p>
      <w:pPr>
        <w:spacing w:line="288" w:lineRule="auto" w:before="0"/>
        <w:ind w:left="2232" w:right="4119" w:firstLine="0"/>
        <w:jc w:val="left"/>
        <w:rPr>
          <w:rFonts w:ascii="Courier New"/>
          <w:sz w:val="18"/>
        </w:rPr>
      </w:pPr>
      <w:r>
        <w:rPr>
          <w:rFonts w:ascii="Courier New"/>
          <w:sz w:val="18"/>
        </w:rPr>
        <w:t>// generate tasks; in our case, image ids int taskid = 1;</w:t>
      </w:r>
    </w:p>
    <w:p>
      <w:pPr>
        <w:spacing w:line="288" w:lineRule="auto" w:before="0"/>
        <w:ind w:left="2232" w:right="2843" w:firstLine="0"/>
        <w:jc w:val="left"/>
        <w:rPr>
          <w:rFonts w:ascii="Courier New"/>
          <w:sz w:val="18"/>
        </w:rPr>
      </w:pPr>
      <w:r>
        <w:rPr>
          <w:rFonts w:ascii="Courier New"/>
          <w:sz w:val="18"/>
        </w:rPr>
        <w:t>ArrayList&lt;Task&gt; tasks = new ArrayList&lt;Task&gt;(); for(int imageid = 1322; imageid &lt;= 1599; imageid++)</w:t>
      </w:r>
      <w:r>
        <w:rPr>
          <w:rFonts w:ascii="Courier New"/>
          <w:spacing w:val="-8"/>
          <w:sz w:val="18"/>
        </w:rPr>
        <w:t> </w:t>
      </w:r>
      <w:r>
        <w:rPr>
          <w:rFonts w:ascii="Courier New"/>
          <w:spacing w:val="-12"/>
          <w:sz w:val="18"/>
        </w:rPr>
        <w:t>{</w:t>
      </w:r>
    </w:p>
    <w:p>
      <w:pPr>
        <w:spacing w:after="0" w:line="288" w:lineRule="auto"/>
        <w:jc w:val="left"/>
        <w:rPr>
          <w:rFonts w:ascii="Courier New"/>
          <w:sz w:val="18"/>
        </w:rPr>
        <w:sectPr>
          <w:pgSz w:w="10800" w:h="13320"/>
          <w:pgMar w:header="652" w:footer="1045" w:top="860" w:bottom="1240" w:left="0" w:right="0"/>
        </w:sectPr>
      </w:pPr>
    </w:p>
    <w:p>
      <w:pPr>
        <w:spacing w:before="176"/>
        <w:ind w:left="2448" w:right="0" w:firstLine="0"/>
        <w:jc w:val="left"/>
        <w:rPr>
          <w:rFonts w:ascii="Courier New"/>
          <w:sz w:val="18"/>
        </w:rPr>
      </w:pPr>
      <w:r>
        <w:rPr>
          <w:rFonts w:ascii="Courier New"/>
          <w:sz w:val="18"/>
        </w:rPr>
        <w:t>Task t = new Task(String.valueOf(imageid), taskid, null);</w:t>
      </w:r>
    </w:p>
    <w:p>
      <w:pPr>
        <w:pStyle w:val="BodyText"/>
        <w:spacing w:before="2"/>
        <w:ind w:left="0"/>
        <w:rPr>
          <w:rFonts w:ascii="Courier New"/>
          <w:sz w:val="25"/>
        </w:rPr>
      </w:pPr>
    </w:p>
    <w:p>
      <w:pPr>
        <w:spacing w:before="0"/>
        <w:ind w:left="2448" w:right="0" w:firstLine="0"/>
        <w:jc w:val="left"/>
        <w:rPr>
          <w:rFonts w:ascii="Courier New"/>
          <w:sz w:val="18"/>
        </w:rPr>
      </w:pPr>
      <w:r>
        <w:rPr>
          <w:rFonts w:ascii="Courier New"/>
          <w:sz w:val="18"/>
        </w:rPr>
        <w:t>// benchmark: time to complete a task on each machine</w:t>
      </w:r>
    </w:p>
    <w:p>
      <w:pPr>
        <w:spacing w:before="41"/>
        <w:ind w:left="2448" w:right="0" w:firstLine="0"/>
        <w:jc w:val="left"/>
        <w:rPr>
          <w:rFonts w:ascii="Courier New"/>
          <w:sz w:val="18"/>
        </w:rPr>
      </w:pPr>
      <w:r>
        <w:rPr>
          <w:rFonts w:ascii="Courier New"/>
          <w:sz w:val="18"/>
        </w:rPr>
        <w:t>// (time units = minutes)</w:t>
      </w:r>
    </w:p>
    <w:p>
      <w:pPr>
        <w:pStyle w:val="BodyText"/>
        <w:spacing w:before="2"/>
        <w:ind w:left="0"/>
        <w:rPr>
          <w:rFonts w:ascii="Courier New"/>
          <w:sz w:val="25"/>
        </w:rPr>
      </w:pPr>
    </w:p>
    <w:p>
      <w:pPr>
        <w:spacing w:before="1"/>
        <w:ind w:left="2448" w:right="0" w:firstLine="0"/>
        <w:jc w:val="left"/>
        <w:rPr>
          <w:rFonts w:ascii="Courier New"/>
          <w:sz w:val="18"/>
        </w:rPr>
      </w:pPr>
      <w:r>
        <w:rPr>
          <w:rFonts w:ascii="Courier New"/>
          <w:sz w:val="18"/>
        </w:rPr>
        <w:t>// three runs: 2:42.80 2:36.34 2:37.15</w:t>
      </w:r>
    </w:p>
    <w:p>
      <w:pPr>
        <w:spacing w:before="40"/>
        <w:ind w:left="2448" w:right="0" w:firstLine="0"/>
        <w:jc w:val="left"/>
        <w:rPr>
          <w:rFonts w:ascii="Courier New"/>
          <w:sz w:val="18"/>
        </w:rPr>
      </w:pPr>
      <w:r>
        <w:rPr>
          <w:rFonts w:ascii="Courier New"/>
          <w:sz w:val="18"/>
        </w:rPr>
        <w:t>t.setMachineTiming("m4.large", 2.65);</w:t>
      </w:r>
    </w:p>
    <w:p>
      <w:pPr>
        <w:pStyle w:val="BodyText"/>
        <w:spacing w:before="3"/>
        <w:ind w:left="0"/>
        <w:rPr>
          <w:rFonts w:ascii="Courier New"/>
          <w:sz w:val="25"/>
        </w:rPr>
      </w:pPr>
    </w:p>
    <w:p>
      <w:pPr>
        <w:spacing w:before="0"/>
        <w:ind w:left="2448" w:right="0" w:firstLine="0"/>
        <w:jc w:val="left"/>
        <w:rPr>
          <w:rFonts w:ascii="Courier New"/>
          <w:sz w:val="18"/>
        </w:rPr>
      </w:pPr>
      <w:r>
        <w:rPr>
          <w:rFonts w:ascii="Courier New"/>
          <w:sz w:val="18"/>
        </w:rPr>
        <w:t>// three runs: 1:43.98 1:32.22</w:t>
      </w:r>
      <w:r>
        <w:rPr>
          <w:rFonts w:ascii="Courier New"/>
          <w:spacing w:val="-6"/>
          <w:sz w:val="18"/>
        </w:rPr>
        <w:t> </w:t>
      </w:r>
      <w:r>
        <w:rPr>
          <w:rFonts w:ascii="Courier New"/>
          <w:sz w:val="18"/>
        </w:rPr>
        <w:t>1:31.21</w:t>
      </w:r>
    </w:p>
    <w:p>
      <w:pPr>
        <w:spacing w:before="41"/>
        <w:ind w:left="2448" w:right="0" w:firstLine="0"/>
        <w:jc w:val="left"/>
        <w:rPr>
          <w:rFonts w:ascii="Courier New"/>
          <w:sz w:val="18"/>
        </w:rPr>
      </w:pPr>
      <w:r>
        <w:rPr>
          <w:rFonts w:ascii="Courier New"/>
          <w:sz w:val="18"/>
        </w:rPr>
        <w:t>t.setMachineTiming("m4.xlarge",</w:t>
      </w:r>
      <w:r>
        <w:rPr>
          <w:rFonts w:ascii="Courier New"/>
          <w:spacing w:val="-2"/>
          <w:sz w:val="18"/>
        </w:rPr>
        <w:t> </w:t>
      </w:r>
      <w:r>
        <w:rPr>
          <w:rFonts w:ascii="Courier New"/>
          <w:sz w:val="18"/>
        </w:rPr>
        <w:t>1.60);</w:t>
      </w:r>
    </w:p>
    <w:p>
      <w:pPr>
        <w:pStyle w:val="BodyText"/>
        <w:spacing w:before="2"/>
        <w:ind w:left="0"/>
        <w:rPr>
          <w:rFonts w:ascii="Courier New"/>
          <w:sz w:val="25"/>
        </w:rPr>
      </w:pPr>
    </w:p>
    <w:p>
      <w:pPr>
        <w:spacing w:before="0"/>
        <w:ind w:left="2448" w:right="0" w:firstLine="0"/>
        <w:jc w:val="left"/>
        <w:rPr>
          <w:rFonts w:ascii="Courier New"/>
          <w:sz w:val="18"/>
        </w:rPr>
      </w:pPr>
      <w:r>
        <w:rPr>
          <w:rFonts w:ascii="Courier New"/>
          <w:sz w:val="18"/>
        </w:rPr>
        <w:t>// three runs: 2:21.64 2:41.51</w:t>
      </w:r>
      <w:r>
        <w:rPr>
          <w:rFonts w:ascii="Courier New"/>
          <w:spacing w:val="-6"/>
          <w:sz w:val="18"/>
        </w:rPr>
        <w:t> </w:t>
      </w:r>
      <w:r>
        <w:rPr>
          <w:rFonts w:ascii="Courier New"/>
          <w:sz w:val="18"/>
        </w:rPr>
        <w:t>2:35.87</w:t>
      </w:r>
    </w:p>
    <w:p>
      <w:pPr>
        <w:spacing w:before="41"/>
        <w:ind w:left="2448" w:right="0" w:firstLine="0"/>
        <w:jc w:val="left"/>
        <w:rPr>
          <w:rFonts w:ascii="Courier New"/>
          <w:sz w:val="18"/>
        </w:rPr>
      </w:pPr>
      <w:r>
        <w:rPr>
          <w:rFonts w:ascii="Courier New"/>
          <w:sz w:val="18"/>
        </w:rPr>
        <w:t>t.setMachineTiming("c4.large", 2.55);</w:t>
      </w:r>
    </w:p>
    <w:p>
      <w:pPr>
        <w:pStyle w:val="BodyText"/>
        <w:spacing w:before="2"/>
        <w:ind w:left="0"/>
        <w:rPr>
          <w:rFonts w:ascii="Courier New"/>
          <w:sz w:val="25"/>
        </w:rPr>
      </w:pPr>
    </w:p>
    <w:p>
      <w:pPr>
        <w:spacing w:before="1"/>
        <w:ind w:left="2448" w:right="0" w:firstLine="0"/>
        <w:jc w:val="left"/>
        <w:rPr>
          <w:rFonts w:ascii="Courier New"/>
          <w:sz w:val="18"/>
        </w:rPr>
      </w:pPr>
      <w:r>
        <w:rPr>
          <w:rFonts w:ascii="Courier New"/>
          <w:sz w:val="18"/>
        </w:rPr>
        <w:t>// three runs: 1:37.34 1:25.28</w:t>
      </w:r>
      <w:r>
        <w:rPr>
          <w:rFonts w:ascii="Courier New"/>
          <w:spacing w:val="-6"/>
          <w:sz w:val="18"/>
        </w:rPr>
        <w:t> </w:t>
      </w:r>
      <w:r>
        <w:rPr>
          <w:rFonts w:ascii="Courier New"/>
          <w:sz w:val="18"/>
        </w:rPr>
        <w:t>1:27.68</w:t>
      </w:r>
    </w:p>
    <w:p>
      <w:pPr>
        <w:spacing w:before="41"/>
        <w:ind w:left="2448" w:right="0" w:firstLine="0"/>
        <w:jc w:val="left"/>
        <w:rPr>
          <w:rFonts w:ascii="Courier New"/>
          <w:sz w:val="18"/>
        </w:rPr>
      </w:pPr>
      <w:r>
        <w:rPr>
          <w:rFonts w:ascii="Courier New"/>
          <w:sz w:val="18"/>
        </w:rPr>
        <w:t>t.setMachineTiming("c4.xlarge",</w:t>
      </w:r>
      <w:r>
        <w:rPr>
          <w:rFonts w:ascii="Courier New"/>
          <w:spacing w:val="-2"/>
          <w:sz w:val="18"/>
        </w:rPr>
        <w:t> </w:t>
      </w:r>
      <w:r>
        <w:rPr>
          <w:rFonts w:ascii="Courier New"/>
          <w:sz w:val="18"/>
        </w:rPr>
        <w:t>1.50);</w:t>
      </w:r>
    </w:p>
    <w:p>
      <w:pPr>
        <w:pStyle w:val="BodyText"/>
        <w:spacing w:before="2"/>
        <w:ind w:left="0"/>
        <w:rPr>
          <w:rFonts w:ascii="Courier New"/>
          <w:sz w:val="25"/>
        </w:rPr>
      </w:pPr>
    </w:p>
    <w:p>
      <w:pPr>
        <w:spacing w:before="0"/>
        <w:ind w:left="2448" w:right="0" w:firstLine="0"/>
        <w:jc w:val="left"/>
        <w:rPr>
          <w:rFonts w:ascii="Courier New"/>
          <w:sz w:val="18"/>
        </w:rPr>
      </w:pPr>
      <w:r>
        <w:rPr>
          <w:rFonts w:ascii="Courier New"/>
          <w:sz w:val="18"/>
        </w:rPr>
        <w:t>// three runs: 1:12.32 1:02.30</w:t>
      </w:r>
      <w:r>
        <w:rPr>
          <w:rFonts w:ascii="Courier New"/>
          <w:spacing w:val="-6"/>
          <w:sz w:val="18"/>
        </w:rPr>
        <w:t> </w:t>
      </w:r>
      <w:r>
        <w:rPr>
          <w:rFonts w:ascii="Courier New"/>
          <w:sz w:val="18"/>
        </w:rPr>
        <w:t>1:01.89</w:t>
      </w:r>
    </w:p>
    <w:p>
      <w:pPr>
        <w:spacing w:before="41"/>
        <w:ind w:left="2448" w:right="0" w:firstLine="0"/>
        <w:jc w:val="left"/>
        <w:rPr>
          <w:rFonts w:ascii="Courier New"/>
          <w:sz w:val="18"/>
        </w:rPr>
      </w:pPr>
      <w:r>
        <w:rPr>
          <w:rFonts w:ascii="Courier New"/>
          <w:sz w:val="18"/>
        </w:rPr>
        <w:t>t.setMachineTiming("c4.2xlarge", 1.09);</w:t>
      </w:r>
    </w:p>
    <w:p>
      <w:pPr>
        <w:pStyle w:val="BodyText"/>
        <w:ind w:left="0"/>
        <w:rPr>
          <w:rFonts w:ascii="Courier New"/>
          <w:sz w:val="16"/>
        </w:rPr>
      </w:pPr>
    </w:p>
    <w:p>
      <w:pPr>
        <w:spacing w:line="288" w:lineRule="auto" w:before="104"/>
        <w:ind w:left="2448" w:right="6927" w:firstLine="0"/>
        <w:jc w:val="left"/>
        <w:rPr>
          <w:rFonts w:ascii="Courier New"/>
          <w:sz w:val="18"/>
        </w:rPr>
      </w:pPr>
      <w:r>
        <w:rPr>
          <w:rFonts w:ascii="Courier New"/>
          <w:sz w:val="18"/>
        </w:rPr>
        <w:t>tasks.add(t); taskid++;</w:t>
      </w:r>
    </w:p>
    <w:p>
      <w:pPr>
        <w:spacing w:before="1"/>
        <w:ind w:left="2232" w:right="0" w:firstLine="0"/>
        <w:jc w:val="left"/>
        <w:rPr>
          <w:rFonts w:ascii="Courier New"/>
          <w:sz w:val="18"/>
        </w:rPr>
      </w:pPr>
      <w:r>
        <w:rPr>
          <w:rFonts w:ascii="Courier New"/>
          <w:w w:val="99"/>
          <w:sz w:val="18"/>
        </w:rPr>
        <w:t>}</w:t>
      </w:r>
    </w:p>
    <w:p>
      <w:pPr>
        <w:pStyle w:val="BodyText"/>
        <w:spacing w:before="11"/>
        <w:ind w:left="0"/>
        <w:rPr>
          <w:rFonts w:ascii="Courier New"/>
          <w:sz w:val="15"/>
        </w:rPr>
      </w:pPr>
    </w:p>
    <w:p>
      <w:pPr>
        <w:spacing w:line="254" w:lineRule="auto" w:before="104"/>
        <w:ind w:left="1800" w:right="1850" w:firstLine="432"/>
        <w:jc w:val="left"/>
        <w:rPr>
          <w:rFonts w:ascii="Courier New"/>
          <w:sz w:val="18"/>
        </w:rPr>
      </w:pPr>
      <w:r>
        <w:rPr>
          <w:rFonts w:ascii="Courier New"/>
          <w:sz w:val="18"/>
        </w:rPr>
        <w:t>SolverFactory&lt;CloudPlanner&gt; solverFactory = SolverFactory.createFromXmlResource("simpleCloudPlannerConfig.xml"</w:t>
      </w:r>
    </w:p>
    <w:p>
      <w:pPr>
        <w:spacing w:line="204" w:lineRule="exact" w:before="0"/>
        <w:ind w:left="1800" w:right="0" w:firstLine="0"/>
        <w:jc w:val="left"/>
        <w:rPr>
          <w:rFonts w:ascii="Courier New"/>
          <w:sz w:val="18"/>
        </w:rPr>
      </w:pPr>
      <w:r>
        <w:rPr>
          <w:rFonts w:ascii="Courier New"/>
          <w:sz w:val="18"/>
        </w:rPr>
        <w:t>);</w:t>
      </w:r>
    </w:p>
    <w:p>
      <w:pPr>
        <w:spacing w:before="41"/>
        <w:ind w:left="2232" w:right="0" w:firstLine="0"/>
        <w:jc w:val="left"/>
        <w:rPr>
          <w:rFonts w:ascii="Courier New"/>
          <w:sz w:val="18"/>
        </w:rPr>
      </w:pPr>
      <w:r>
        <w:rPr>
          <w:rFonts w:ascii="Courier New"/>
          <w:sz w:val="18"/>
        </w:rPr>
        <w:t>Solver&lt;CloudPlanner&gt; solver = solverFactory.buildSolver();</w:t>
      </w:r>
    </w:p>
    <w:p>
      <w:pPr>
        <w:pStyle w:val="BodyText"/>
        <w:spacing w:before="3"/>
        <w:ind w:left="0"/>
        <w:rPr>
          <w:rFonts w:ascii="Courier New"/>
          <w:sz w:val="25"/>
        </w:rPr>
      </w:pPr>
    </w:p>
    <w:p>
      <w:pPr>
        <w:spacing w:line="288" w:lineRule="auto" w:before="0"/>
        <w:ind w:left="2232" w:right="2607" w:firstLine="0"/>
        <w:jc w:val="left"/>
        <w:rPr>
          <w:rFonts w:ascii="Courier New"/>
          <w:sz w:val="18"/>
        </w:rPr>
      </w:pPr>
      <w:r>
        <w:rPr>
          <w:rFonts w:ascii="Courier New"/>
          <w:sz w:val="18"/>
        </w:rPr>
        <w:t>CloudPlanner unsolvedCloudPlanner = new CloudPlanner(); unsolvedCloudPlanner.setMachineList(machineList); unsolvedCloudPlanner.setTaskList(tasks);</w:t>
      </w:r>
    </w:p>
    <w:p>
      <w:pPr>
        <w:pStyle w:val="BodyText"/>
        <w:spacing w:before="7"/>
        <w:ind w:left="0"/>
        <w:rPr>
          <w:rFonts w:ascii="Courier New"/>
        </w:rPr>
      </w:pPr>
    </w:p>
    <w:p>
      <w:pPr>
        <w:spacing w:line="254" w:lineRule="auto" w:before="0"/>
        <w:ind w:left="1800" w:right="4983" w:firstLine="432"/>
        <w:jc w:val="left"/>
        <w:rPr>
          <w:rFonts w:ascii="Courier New"/>
          <w:sz w:val="18"/>
        </w:rPr>
      </w:pPr>
      <w:r>
        <w:rPr>
          <w:rFonts w:ascii="Courier New"/>
          <w:sz w:val="18"/>
        </w:rPr>
        <w:t>CloudPlanner solvedCloudPlanner = solver.solve(unsolvedCloudPlanner);</w:t>
      </w:r>
    </w:p>
    <w:p>
      <w:pPr>
        <w:pStyle w:val="BodyText"/>
        <w:spacing w:before="1"/>
        <w:ind w:left="0"/>
        <w:rPr>
          <w:rFonts w:ascii="Courier New"/>
          <w:sz w:val="24"/>
        </w:rPr>
      </w:pPr>
    </w:p>
    <w:p>
      <w:pPr>
        <w:spacing w:before="0"/>
        <w:ind w:left="2232" w:right="0" w:firstLine="0"/>
        <w:jc w:val="left"/>
        <w:rPr>
          <w:rFonts w:ascii="Courier New"/>
          <w:sz w:val="18"/>
        </w:rPr>
      </w:pPr>
      <w:r>
        <w:rPr>
          <w:rFonts w:ascii="Courier New"/>
          <w:sz w:val="18"/>
        </w:rPr>
        <w:t>System.out.println("Best plan:");</w:t>
      </w:r>
    </w:p>
    <w:p>
      <w:pPr>
        <w:spacing w:line="288" w:lineRule="auto" w:before="41"/>
        <w:ind w:left="2448" w:right="2607" w:hanging="216"/>
        <w:jc w:val="left"/>
        <w:rPr>
          <w:rFonts w:ascii="Courier New"/>
          <w:sz w:val="18"/>
        </w:rPr>
      </w:pPr>
      <w:r>
        <w:rPr>
          <w:rFonts w:ascii="Courier New"/>
          <w:sz w:val="18"/>
        </w:rPr>
        <w:t>for(Task task : solvedCloudPlanner.getTaskList()) { System.out.println(task + " - " + task.getMachine());</w:t>
      </w:r>
    </w:p>
    <w:p>
      <w:pPr>
        <w:spacing w:before="1"/>
        <w:ind w:left="2232" w:right="0" w:firstLine="0"/>
        <w:jc w:val="left"/>
        <w:rPr>
          <w:rFonts w:ascii="Courier New"/>
          <w:sz w:val="18"/>
        </w:rPr>
      </w:pPr>
      <w:r>
        <w:rPr>
          <w:rFonts w:ascii="Courier New"/>
          <w:w w:val="99"/>
          <w:sz w:val="18"/>
        </w:rPr>
        <w:t>}</w:t>
      </w:r>
    </w:p>
    <w:p>
      <w:pPr>
        <w:spacing w:line="288" w:lineRule="auto" w:before="40"/>
        <w:ind w:left="2232" w:right="5739" w:firstLine="0"/>
        <w:jc w:val="left"/>
        <w:rPr>
          <w:rFonts w:ascii="Courier New"/>
          <w:sz w:val="18"/>
        </w:rPr>
      </w:pPr>
      <w:r>
        <w:rPr>
          <w:rFonts w:ascii="Courier New"/>
          <w:sz w:val="18"/>
        </w:rPr>
        <w:t>System.out.println("---"); double totalCost = 0.0; double maxTime = 0.0;</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54" w:lineRule="auto" w:before="1"/>
        <w:ind w:left="1800" w:right="2066" w:firstLine="432"/>
        <w:jc w:val="left"/>
        <w:rPr>
          <w:rFonts w:ascii="Courier New"/>
          <w:sz w:val="18"/>
        </w:rPr>
      </w:pPr>
      <w:r>
        <w:rPr>
          <w:rFonts w:ascii="Courier New"/>
          <w:sz w:val="18"/>
        </w:rPr>
        <w:t>Map&lt;Machine, List&lt;Task&gt;&gt; machineTasks = new HashMap&lt;Machine, List&lt;Task&gt;&gt;();</w:t>
      </w:r>
    </w:p>
    <w:p>
      <w:pPr>
        <w:spacing w:before="28"/>
        <w:ind w:left="2232" w:right="0" w:firstLine="0"/>
        <w:jc w:val="left"/>
        <w:rPr>
          <w:rFonts w:ascii="Courier New"/>
          <w:sz w:val="18"/>
        </w:rPr>
      </w:pPr>
      <w:r>
        <w:rPr>
          <w:rFonts w:ascii="Courier New"/>
          <w:sz w:val="18"/>
        </w:rPr>
        <w:t>// go through each task</w:t>
      </w:r>
    </w:p>
    <w:p>
      <w:pPr>
        <w:spacing w:line="288" w:lineRule="auto" w:before="41"/>
        <w:ind w:left="2448" w:right="3039" w:hanging="216"/>
        <w:jc w:val="left"/>
        <w:rPr>
          <w:rFonts w:ascii="Courier New"/>
          <w:sz w:val="18"/>
        </w:rPr>
      </w:pPr>
      <w:r>
        <w:rPr>
          <w:rFonts w:ascii="Courier New"/>
          <w:sz w:val="18"/>
        </w:rPr>
        <w:t>for(Task task : solvedCloudPlanner.getTaskList()) { if(task.getMachine() != null) {</w:t>
      </w:r>
    </w:p>
    <w:p>
      <w:pPr>
        <w:spacing w:line="288" w:lineRule="auto" w:before="0"/>
        <w:ind w:left="2880" w:right="2715" w:hanging="216"/>
        <w:jc w:val="left"/>
        <w:rPr>
          <w:rFonts w:ascii="Courier New"/>
          <w:sz w:val="18"/>
        </w:rPr>
      </w:pPr>
      <w:r>
        <w:rPr>
          <w:rFonts w:ascii="Courier New"/>
          <w:sz w:val="18"/>
        </w:rPr>
        <w:t>if (!machineTasks.containsKey(task.getMachine())){ machineTasks.put(task.getMachine(), new</w:t>
      </w:r>
    </w:p>
    <w:p>
      <w:pPr>
        <w:spacing w:line="175" w:lineRule="exact" w:before="0"/>
        <w:ind w:left="1800" w:right="0" w:firstLine="0"/>
        <w:jc w:val="left"/>
        <w:rPr>
          <w:rFonts w:ascii="Courier New"/>
          <w:sz w:val="18"/>
        </w:rPr>
      </w:pPr>
      <w:r>
        <w:rPr>
          <w:rFonts w:ascii="Courier New"/>
          <w:sz w:val="18"/>
        </w:rPr>
        <w:t>LinkedList&lt;Task&gt;());</w:t>
      </w:r>
    </w:p>
    <w:p>
      <w:pPr>
        <w:spacing w:before="41"/>
        <w:ind w:left="2664" w:right="0" w:firstLine="0"/>
        <w:jc w:val="left"/>
        <w:rPr>
          <w:rFonts w:ascii="Courier New"/>
          <w:sz w:val="18"/>
        </w:rPr>
      </w:pPr>
      <w:r>
        <w:rPr>
          <w:rFonts w:ascii="Courier New"/>
          <w:w w:val="99"/>
          <w:sz w:val="18"/>
        </w:rPr>
        <w:t>}</w:t>
      </w:r>
    </w:p>
    <w:p>
      <w:pPr>
        <w:spacing w:before="41"/>
        <w:ind w:left="2664" w:right="0" w:firstLine="0"/>
        <w:jc w:val="left"/>
        <w:rPr>
          <w:rFonts w:ascii="Courier New"/>
          <w:sz w:val="18"/>
        </w:rPr>
      </w:pPr>
      <w:r>
        <w:rPr>
          <w:rFonts w:ascii="Courier New"/>
          <w:sz w:val="18"/>
        </w:rPr>
        <w:t>machineTasks.get(task.getMachine()).add(task);</w:t>
      </w:r>
    </w:p>
    <w:p>
      <w:pPr>
        <w:spacing w:before="41"/>
        <w:ind w:left="2448"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 go through each machine</w:t>
      </w:r>
    </w:p>
    <w:p>
      <w:pPr>
        <w:spacing w:line="288" w:lineRule="auto" w:before="41"/>
        <w:ind w:left="2448" w:right="3579" w:hanging="216"/>
        <w:jc w:val="left"/>
        <w:rPr>
          <w:rFonts w:ascii="Courier New"/>
          <w:sz w:val="18"/>
        </w:rPr>
      </w:pPr>
      <w:r>
        <w:rPr>
          <w:rFonts w:ascii="Courier New"/>
          <w:sz w:val="18"/>
        </w:rPr>
        <w:t>for(Machine machine : machineTasks.keySet()) { double time = machine.getStartupTime(); for(Task task : machineTasks.get(machine)) {</w:t>
      </w:r>
    </w:p>
    <w:p>
      <w:pPr>
        <w:spacing w:before="0"/>
        <w:ind w:left="2664" w:right="0" w:firstLine="0"/>
        <w:jc w:val="left"/>
        <w:rPr>
          <w:rFonts w:ascii="Courier New"/>
          <w:sz w:val="18"/>
        </w:rPr>
      </w:pPr>
      <w:r>
        <w:rPr>
          <w:rFonts w:ascii="Courier New"/>
          <w:sz w:val="18"/>
        </w:rPr>
        <w:t>time +=</w:t>
      </w:r>
      <w:r>
        <w:rPr>
          <w:rFonts w:ascii="Courier New"/>
          <w:spacing w:val="-3"/>
          <w:sz w:val="18"/>
        </w:rPr>
        <w:t> </w:t>
      </w:r>
      <w:r>
        <w:rPr>
          <w:rFonts w:ascii="Courier New"/>
          <w:sz w:val="18"/>
        </w:rPr>
        <w:t>task.getMachineTiming(machine.getConfiguration());</w:t>
      </w:r>
    </w:p>
    <w:p>
      <w:pPr>
        <w:spacing w:before="41"/>
        <w:ind w:left="2448" w:right="0" w:firstLine="0"/>
        <w:jc w:val="left"/>
        <w:rPr>
          <w:rFonts w:ascii="Courier New"/>
          <w:sz w:val="18"/>
        </w:rPr>
      </w:pPr>
      <w:r>
        <w:rPr>
          <w:rFonts w:ascii="Courier New"/>
          <w:w w:val="99"/>
          <w:sz w:val="18"/>
        </w:rPr>
        <w:t>}</w:t>
      </w:r>
    </w:p>
    <w:p>
      <w:pPr>
        <w:spacing w:line="288" w:lineRule="auto" w:before="41"/>
        <w:ind w:left="2448" w:right="1859" w:firstLine="0"/>
        <w:jc w:val="left"/>
        <w:rPr>
          <w:rFonts w:ascii="Courier New"/>
          <w:sz w:val="18"/>
        </w:rPr>
      </w:pPr>
      <w:r>
        <w:rPr>
          <w:rFonts w:ascii="Courier New"/>
          <w:sz w:val="18"/>
        </w:rPr>
        <w:t>double cost = time * machine.getCost(); System.out.format("Machine time for %s: " + "%.2f min</w:t>
      </w:r>
      <w:r>
        <w:rPr>
          <w:rFonts w:ascii="Courier New"/>
          <w:spacing w:val="-9"/>
          <w:sz w:val="18"/>
        </w:rPr>
        <w:t> </w:t>
      </w:r>
      <w:r>
        <w:rPr>
          <w:rFonts w:ascii="Courier New"/>
          <w:sz w:val="18"/>
        </w:rPr>
        <w:t>(cost:</w:t>
      </w:r>
    </w:p>
    <w:p>
      <w:pPr>
        <w:spacing w:line="175" w:lineRule="exact" w:before="0"/>
        <w:ind w:left="1800" w:right="0" w:firstLine="0"/>
        <w:jc w:val="left"/>
        <w:rPr>
          <w:rFonts w:ascii="Courier New"/>
          <w:sz w:val="18"/>
        </w:rPr>
      </w:pPr>
      <w:r>
        <w:rPr>
          <w:rFonts w:ascii="Courier New"/>
          <w:sz w:val="18"/>
        </w:rPr>
        <w:t>$%.4f), tasks: %d\n", machine, time, cost,</w:t>
      </w:r>
    </w:p>
    <w:p>
      <w:pPr>
        <w:spacing w:line="288" w:lineRule="auto" w:before="12"/>
        <w:ind w:left="2448" w:right="5307" w:hanging="648"/>
        <w:jc w:val="left"/>
        <w:rPr>
          <w:rFonts w:ascii="Courier New"/>
          <w:sz w:val="18"/>
        </w:rPr>
      </w:pPr>
      <w:r>
        <w:rPr>
          <w:rFonts w:ascii="Courier New"/>
          <w:sz w:val="18"/>
        </w:rPr>
        <w:t>machineTasks.get(machine).size()); totalCost += cost;</w:t>
      </w:r>
    </w:p>
    <w:p>
      <w:pPr>
        <w:spacing w:line="288" w:lineRule="auto" w:before="0"/>
        <w:ind w:left="2448" w:right="3255" w:firstLine="0"/>
        <w:jc w:val="left"/>
        <w:rPr>
          <w:rFonts w:ascii="Courier New"/>
          <w:sz w:val="18"/>
        </w:rPr>
      </w:pPr>
      <w:r>
        <w:rPr>
          <w:rFonts w:ascii="Courier New"/>
          <w:sz w:val="18"/>
        </w:rPr>
        <w:t>// save the time of the longest-running machine if(time &gt; maxTime) { maxTime = time; }</w:t>
      </w:r>
    </w:p>
    <w:p>
      <w:pPr>
        <w:spacing w:before="0"/>
        <w:ind w:left="2232" w:right="0" w:firstLine="0"/>
        <w:jc w:val="left"/>
        <w:rPr>
          <w:rFonts w:ascii="Courier New"/>
          <w:sz w:val="18"/>
        </w:rPr>
      </w:pPr>
      <w:r>
        <w:rPr>
          <w:rFonts w:ascii="Courier New"/>
          <w:w w:val="99"/>
          <w:sz w:val="18"/>
        </w:rPr>
        <w:t>}</w:t>
      </w:r>
    </w:p>
    <w:p>
      <w:pPr>
        <w:spacing w:line="288" w:lineRule="auto" w:before="41"/>
        <w:ind w:left="2232" w:right="4443" w:firstLine="0"/>
        <w:jc w:val="left"/>
        <w:rPr>
          <w:rFonts w:ascii="Courier New"/>
          <w:sz w:val="18"/>
        </w:rPr>
      </w:pPr>
      <w:r>
        <w:rPr>
          <w:rFonts w:ascii="Courier New"/>
          <w:sz w:val="18"/>
        </w:rPr>
        <w:t>System.out.println("---"); System.out.println("Machine count: " +</w:t>
      </w:r>
    </w:p>
    <w:p>
      <w:pPr>
        <w:spacing w:line="175" w:lineRule="exact" w:before="0"/>
        <w:ind w:left="1800" w:right="0" w:firstLine="0"/>
        <w:jc w:val="left"/>
        <w:rPr>
          <w:rFonts w:ascii="Courier New"/>
          <w:sz w:val="18"/>
        </w:rPr>
      </w:pPr>
      <w:r>
        <w:rPr>
          <w:rFonts w:ascii="Courier New"/>
          <w:sz w:val="18"/>
        </w:rPr>
        <w:t>machineTasks.keySet().size());</w:t>
      </w:r>
    </w:p>
    <w:p>
      <w:pPr>
        <w:spacing w:line="288" w:lineRule="auto" w:before="41"/>
        <w:ind w:left="2232" w:right="2391" w:firstLine="0"/>
        <w:jc w:val="left"/>
        <w:rPr>
          <w:rFonts w:ascii="Courier New"/>
          <w:sz w:val="18"/>
        </w:rPr>
      </w:pPr>
      <w:r>
        <w:rPr>
          <w:rFonts w:ascii="Courier New"/>
          <w:sz w:val="18"/>
        </w:rPr>
        <w:t>System.out.format("Total cost: $%.2f\n", totalCost); System.out.format("Total time (run in parallel): %.2f\n",</w:t>
      </w:r>
    </w:p>
    <w:p>
      <w:pPr>
        <w:spacing w:line="175" w:lineRule="exact" w:before="0"/>
        <w:ind w:left="1800" w:right="0" w:firstLine="0"/>
        <w:jc w:val="left"/>
        <w:rPr>
          <w:rFonts w:ascii="Courier New"/>
          <w:sz w:val="18"/>
        </w:rPr>
      </w:pPr>
      <w:r>
        <w:rPr>
          <w:rFonts w:ascii="Courier New"/>
          <w:sz w:val="18"/>
        </w:rPr>
        <w:t>maxTime);</w:t>
      </w:r>
    </w:p>
    <w:p>
      <w:pPr>
        <w:spacing w:before="41"/>
        <w:ind w:left="2016" w:right="0" w:firstLine="0"/>
        <w:jc w:val="left"/>
        <w:rPr>
          <w:rFonts w:ascii="Courier New"/>
          <w:sz w:val="18"/>
        </w:rPr>
      </w:pPr>
      <w:r>
        <w:rPr>
          <w:rFonts w:ascii="Courier New"/>
          <w:w w:val="99"/>
          <w:sz w:val="18"/>
        </w:rPr>
        <w:t>}</w:t>
      </w:r>
    </w:p>
    <w:p>
      <w:pPr>
        <w:spacing w:before="41"/>
        <w:ind w:left="1800" w:right="0" w:firstLine="0"/>
        <w:jc w:val="left"/>
        <w:rPr>
          <w:rFonts w:ascii="Courier New"/>
          <w:sz w:val="18"/>
        </w:rPr>
      </w:pPr>
      <w:r>
        <w:rPr>
          <w:rFonts w:ascii="Courier New"/>
          <w:w w:val="99"/>
          <w:sz w:val="18"/>
        </w:rPr>
        <w:t>}</w:t>
      </w:r>
    </w:p>
    <w:p>
      <w:pPr>
        <w:pStyle w:val="BodyText"/>
        <w:spacing w:line="235" w:lineRule="auto" w:before="175"/>
        <w:ind w:right="1663" w:hanging="1"/>
      </w:pPr>
      <w:r>
        <w:rPr>
          <w:w w:val="105"/>
        </w:rPr>
        <w:t>Build the code with Maven on the command line: </w:t>
      </w:r>
      <w:r>
        <w:rPr>
          <w:rFonts w:ascii="Courier New"/>
          <w:w w:val="105"/>
          <w:sz w:val="19"/>
        </w:rPr>
        <w:t>mvn</w:t>
      </w:r>
      <w:r>
        <w:rPr>
          <w:rFonts w:ascii="Courier New"/>
          <w:spacing w:val="-76"/>
          <w:w w:val="105"/>
          <w:sz w:val="19"/>
        </w:rPr>
        <w:t> </w:t>
      </w:r>
      <w:r>
        <w:rPr>
          <w:rFonts w:ascii="Courier New"/>
          <w:w w:val="105"/>
          <w:sz w:val="19"/>
        </w:rPr>
        <w:t>package</w:t>
      </w:r>
      <w:r>
        <w:rPr>
          <w:w w:val="105"/>
        </w:rPr>
        <w:t>. Then run the code as follows:</w:t>
      </w:r>
    </w:p>
    <w:p>
      <w:pPr>
        <w:spacing w:before="194"/>
        <w:ind w:left="1440" w:right="0" w:firstLine="0"/>
        <w:jc w:val="left"/>
        <w:rPr>
          <w:rFonts w:ascii="Courier New"/>
          <w:sz w:val="18"/>
        </w:rPr>
      </w:pPr>
      <w:r>
        <w:rPr>
          <w:rFonts w:ascii="Courier New"/>
          <w:sz w:val="18"/>
        </w:rPr>
        <w:t>java -jar target/SimpleCloudPlanner-1.0-SNAPSHOT-launcher.jar</w:t>
      </w:r>
    </w:p>
    <w:p>
      <w:pPr>
        <w:pStyle w:val="BodyText"/>
        <w:spacing w:before="171"/>
        <w:ind w:right="1778"/>
      </w:pPr>
      <w:r>
        <w:rPr/>
        <w:t>The resulting plan is found in 10 seconds (due to our hard cut-off in runtime  specified in </w:t>
      </w:r>
      <w:r>
        <w:rPr>
          <w:rFonts w:ascii="Courier New"/>
          <w:sz w:val="19"/>
        </w:rPr>
        <w:t>simpleCloudPlannerConfig.xml</w:t>
      </w:r>
      <w:r>
        <w:rPr/>
        <w:t>). The plan found a way to complete all</w:t>
      </w:r>
      <w:r>
        <w:rPr>
          <w:spacing w:val="17"/>
        </w:rPr>
        <w:t> </w:t>
      </w:r>
      <w:r>
        <w:rPr/>
        <w:t>tasks</w:t>
      </w:r>
      <w:r>
        <w:rPr>
          <w:spacing w:val="18"/>
        </w:rPr>
        <w:t> </w:t>
      </w:r>
      <w:r>
        <w:rPr/>
        <w:t>using</w:t>
      </w:r>
      <w:r>
        <w:rPr>
          <w:spacing w:val="17"/>
        </w:rPr>
        <w:t> </w:t>
      </w:r>
      <w:r>
        <w:rPr/>
        <w:t>10</w:t>
      </w:r>
      <w:r>
        <w:rPr>
          <w:spacing w:val="18"/>
        </w:rPr>
        <w:t> </w:t>
      </w:r>
      <w:r>
        <w:rPr/>
        <w:t>machines</w:t>
      </w:r>
      <w:r>
        <w:rPr>
          <w:spacing w:val="17"/>
        </w:rPr>
        <w:t> </w:t>
      </w:r>
      <w:r>
        <w:rPr/>
        <w:t>of</w:t>
      </w:r>
      <w:r>
        <w:rPr>
          <w:spacing w:val="18"/>
        </w:rPr>
        <w:t> </w:t>
      </w:r>
      <w:r>
        <w:rPr/>
        <w:t>various</w:t>
      </w:r>
      <w:r>
        <w:rPr>
          <w:spacing w:val="18"/>
        </w:rPr>
        <w:t> </w:t>
      </w:r>
      <w:r>
        <w:rPr/>
        <w:t>types,</w:t>
      </w:r>
      <w:r>
        <w:rPr>
          <w:spacing w:val="17"/>
        </w:rPr>
        <w:t> </w:t>
      </w:r>
      <w:r>
        <w:rPr/>
        <w:t>giving</w:t>
      </w:r>
      <w:r>
        <w:rPr>
          <w:spacing w:val="18"/>
        </w:rPr>
        <w:t> </w:t>
      </w:r>
      <w:r>
        <w:rPr/>
        <w:t>faster</w:t>
      </w:r>
      <w:r>
        <w:rPr>
          <w:spacing w:val="17"/>
        </w:rPr>
        <w:t> </w:t>
      </w:r>
      <w:r>
        <w:rPr/>
        <w:t>machines</w:t>
      </w:r>
      <w:r>
        <w:rPr>
          <w:spacing w:val="18"/>
        </w:rPr>
        <w:t> </w:t>
      </w:r>
      <w:r>
        <w:rPr/>
        <w:t>more</w:t>
      </w:r>
      <w:r>
        <w:rPr>
          <w:spacing w:val="18"/>
        </w:rPr>
        <w:t> </w:t>
      </w:r>
      <w:r>
        <w:rPr/>
        <w:t>subsets</w:t>
      </w:r>
    </w:p>
    <w:p>
      <w:pPr>
        <w:pStyle w:val="BodyText"/>
        <w:spacing w:before="7"/>
      </w:pPr>
      <w:r>
        <w:rPr/>
        <w:t>of images than slower machines, and finishing the job in an estimated 59.25 minutes</w:t>
      </w:r>
    </w:p>
    <w:p>
      <w:pPr>
        <w:pStyle w:val="BodyText"/>
        <w:spacing w:before="6"/>
      </w:pPr>
      <w:r>
        <w:rPr/>
        <w:t>and costing $1.50.</w:t>
      </w:r>
    </w:p>
    <w:p>
      <w:pPr>
        <w:spacing w:after="0"/>
        <w:sectPr>
          <w:pgSz w:w="10800" w:h="13320"/>
          <w:pgMar w:header="652" w:footer="1045" w:top="860" w:bottom="1240" w:left="0" w:right="0"/>
        </w:sectPr>
      </w:pPr>
    </w:p>
    <w:p>
      <w:pPr>
        <w:pStyle w:val="BodyText"/>
        <w:spacing w:line="244" w:lineRule="auto" w:before="166"/>
        <w:ind w:right="1684"/>
      </w:pPr>
      <w:bookmarkStart w:name="_bookmark20" w:id="45"/>
      <w:bookmarkEnd w:id="45"/>
      <w:r>
        <w:rPr/>
      </w:r>
      <w:r>
        <w:rPr>
          <w:w w:val="105"/>
        </w:rPr>
        <w:t>Changes in the soft score over the 10 seconds of planning are visualized in the following figure. Each change is due to the planner experimenting with variations in the plan. At the 10 second cut-off, whichever plan had the best score would be chosen. Thus, the figure indicates we probably could have stopped the planner after</w:t>
      </w:r>
      <w:r>
        <w:rPr>
          <w:spacing w:val="-8"/>
          <w:w w:val="105"/>
        </w:rPr>
        <w:t> </w:t>
      </w:r>
      <w:r>
        <w:rPr>
          <w:w w:val="105"/>
        </w:rPr>
        <w:t>about</w:t>
      </w:r>
      <w:r>
        <w:rPr>
          <w:spacing w:val="-7"/>
          <w:w w:val="105"/>
        </w:rPr>
        <w:t> </w:t>
      </w:r>
      <w:r>
        <w:rPr>
          <w:w w:val="105"/>
        </w:rPr>
        <w:t>4.5</w:t>
      </w:r>
      <w:r>
        <w:rPr>
          <w:spacing w:val="-7"/>
          <w:w w:val="105"/>
        </w:rPr>
        <w:t> </w:t>
      </w:r>
      <w:r>
        <w:rPr>
          <w:w w:val="105"/>
        </w:rPr>
        <w:t>seconds</w:t>
      </w:r>
      <w:r>
        <w:rPr>
          <w:spacing w:val="-7"/>
          <w:w w:val="105"/>
        </w:rPr>
        <w:t> </w:t>
      </w:r>
      <w:r>
        <w:rPr>
          <w:w w:val="105"/>
        </w:rPr>
        <w:t>and</w:t>
      </w:r>
      <w:r>
        <w:rPr>
          <w:spacing w:val="-7"/>
          <w:w w:val="105"/>
        </w:rPr>
        <w:t> </w:t>
      </w:r>
      <w:r>
        <w:rPr>
          <w:w w:val="105"/>
        </w:rPr>
        <w:t>arrived</w:t>
      </w:r>
      <w:r>
        <w:rPr>
          <w:spacing w:val="-7"/>
          <w:w w:val="105"/>
        </w:rPr>
        <w:t> </w:t>
      </w:r>
      <w:r>
        <w:rPr>
          <w:w w:val="105"/>
        </w:rPr>
        <w:t>at</w:t>
      </w:r>
      <w:r>
        <w:rPr>
          <w:spacing w:val="-7"/>
          <w:w w:val="105"/>
        </w:rPr>
        <w:t> </w:t>
      </w:r>
      <w:r>
        <w:rPr>
          <w:w w:val="105"/>
        </w:rPr>
        <w:t>an</w:t>
      </w:r>
      <w:r>
        <w:rPr>
          <w:spacing w:val="-8"/>
          <w:w w:val="105"/>
        </w:rPr>
        <w:t> </w:t>
      </w:r>
      <w:r>
        <w:rPr>
          <w:w w:val="105"/>
        </w:rPr>
        <w:t>equally</w:t>
      </w:r>
      <w:r>
        <w:rPr>
          <w:spacing w:val="-7"/>
          <w:w w:val="105"/>
        </w:rPr>
        <w:t> </w:t>
      </w:r>
      <w:r>
        <w:rPr>
          <w:w w:val="105"/>
        </w:rPr>
        <w:t>good</w:t>
      </w:r>
      <w:r>
        <w:rPr>
          <w:spacing w:val="-7"/>
          <w:w w:val="105"/>
        </w:rPr>
        <w:t> </w:t>
      </w:r>
      <w:r>
        <w:rPr>
          <w:w w:val="105"/>
        </w:rPr>
        <w:t>(or</w:t>
      </w:r>
      <w:r>
        <w:rPr>
          <w:spacing w:val="-7"/>
          <w:w w:val="105"/>
        </w:rPr>
        <w:t> </w:t>
      </w:r>
      <w:r>
        <w:rPr>
          <w:w w:val="105"/>
        </w:rPr>
        <w:t>identical)</w:t>
      </w:r>
      <w:r>
        <w:rPr>
          <w:spacing w:val="-7"/>
          <w:w w:val="105"/>
        </w:rPr>
        <w:t> </w:t>
      </w:r>
      <w:r>
        <w:rPr>
          <w:w w:val="105"/>
        </w:rPr>
        <w:t>final</w:t>
      </w:r>
      <w:r>
        <w:rPr>
          <w:spacing w:val="-7"/>
          <w:w w:val="105"/>
        </w:rPr>
        <w:t> </w:t>
      </w:r>
      <w:r>
        <w:rPr>
          <w:w w:val="105"/>
        </w:rPr>
        <w:t>plan.</w:t>
      </w:r>
      <w:r>
        <w:rPr>
          <w:spacing w:val="-7"/>
          <w:w w:val="105"/>
        </w:rPr>
        <w:t> </w:t>
      </w:r>
      <w:r>
        <w:rPr>
          <w:w w:val="105"/>
        </w:rPr>
        <w:t>The</w:t>
      </w:r>
    </w:p>
    <w:p>
      <w:pPr>
        <w:pStyle w:val="BodyText"/>
        <w:spacing w:before="4"/>
      </w:pPr>
      <w:r>
        <w:rPr>
          <w:w w:val="105"/>
        </w:rPr>
        <w:t>following figure is produced by parsing the logging output produced by the planner:</w:t>
      </w:r>
    </w:p>
    <w:p>
      <w:pPr>
        <w:pStyle w:val="BodyText"/>
        <w:ind w:left="0"/>
        <w:rPr>
          <w:sz w:val="20"/>
        </w:rPr>
      </w:pPr>
    </w:p>
    <w:p>
      <w:pPr>
        <w:pStyle w:val="BodyText"/>
        <w:spacing w:before="3"/>
        <w:ind w:left="0"/>
        <w:rPr>
          <w:sz w:val="12"/>
        </w:rPr>
      </w:pPr>
      <w:r>
        <w:rPr/>
        <w:pict>
          <v:group style="position:absolute;margin-left:71.75pt;margin-top:9.165899pt;width:396.5pt;height:170.15pt;mso-position-horizontal-relative:page;mso-position-vertical-relative:paragraph;z-index:-15712256;mso-wrap-distance-left:0;mso-wrap-distance-right:0" coordorigin="1435,183" coordsize="7930,3403">
            <v:shape style="position:absolute;left:1516;top:274;width:7488;height:3240" type="#_x0000_t75" stroked="false">
              <v:imagedata r:id="rId75" o:title=""/>
            </v:shape>
            <v:rect style="position:absolute;left:1440;top:188;width:7920;height:3393" filled="false" stroked="true" strokeweight=".5pt" strokecolor="#000000">
              <v:stroke dashstyle="solid"/>
            </v:rect>
            <w10:wrap type="topAndBottom"/>
          </v:group>
        </w:pict>
      </w:r>
    </w:p>
    <w:p>
      <w:pPr>
        <w:spacing w:before="97"/>
        <w:ind w:left="0" w:right="0" w:firstLine="0"/>
        <w:jc w:val="center"/>
        <w:rPr>
          <w:sz w:val="16"/>
        </w:rPr>
      </w:pPr>
      <w:r>
        <w:rPr>
          <w:sz w:val="16"/>
        </w:rPr>
        <w:t>Figure 2: Changes in the soft score over the duration of the planner's search time</w:t>
      </w:r>
    </w:p>
    <w:p>
      <w:pPr>
        <w:pStyle w:val="BodyText"/>
        <w:spacing w:before="2"/>
        <w:ind w:left="0"/>
        <w:rPr>
          <w:sz w:val="16"/>
        </w:rPr>
      </w:pPr>
    </w:p>
    <w:p>
      <w:pPr>
        <w:pStyle w:val="BodyText"/>
        <w:spacing w:line="244" w:lineRule="auto"/>
        <w:ind w:right="1795"/>
      </w:pPr>
      <w:r>
        <w:rPr>
          <w:w w:val="105"/>
        </w:rPr>
        <w:t>The specific machine types and number of tasks in the final plan are as follows. Note that the machines' startup times are accounted for in the machines' total times</w:t>
      </w:r>
      <w:r>
        <w:rPr>
          <w:spacing w:val="-11"/>
          <w:w w:val="105"/>
        </w:rPr>
        <w:t> </w:t>
      </w:r>
      <w:r>
        <w:rPr>
          <w:w w:val="105"/>
        </w:rPr>
        <w:t>and</w:t>
      </w:r>
      <w:r>
        <w:rPr>
          <w:spacing w:val="-11"/>
          <w:w w:val="105"/>
        </w:rPr>
        <w:t> </w:t>
      </w:r>
      <w:r>
        <w:rPr>
          <w:w w:val="105"/>
        </w:rPr>
        <w:t>costs.</w:t>
      </w:r>
      <w:r>
        <w:rPr>
          <w:spacing w:val="-11"/>
          <w:w w:val="105"/>
        </w:rPr>
        <w:t> </w:t>
      </w:r>
      <w:r>
        <w:rPr>
          <w:w w:val="105"/>
        </w:rPr>
        <w:t>The</w:t>
      </w:r>
      <w:r>
        <w:rPr>
          <w:spacing w:val="-11"/>
          <w:w w:val="105"/>
        </w:rPr>
        <w:t> </w:t>
      </w:r>
      <w:r>
        <w:rPr>
          <w:w w:val="105"/>
        </w:rPr>
        <w:t>specific</w:t>
      </w:r>
      <w:r>
        <w:rPr>
          <w:spacing w:val="-11"/>
          <w:w w:val="105"/>
        </w:rPr>
        <w:t> </w:t>
      </w:r>
      <w:r>
        <w:rPr>
          <w:w w:val="105"/>
        </w:rPr>
        <w:t>image</w:t>
      </w:r>
      <w:r>
        <w:rPr>
          <w:spacing w:val="-11"/>
          <w:w w:val="105"/>
        </w:rPr>
        <w:t> </w:t>
      </w:r>
      <w:r>
        <w:rPr>
          <w:w w:val="105"/>
        </w:rPr>
        <w:t>processing</w:t>
      </w:r>
      <w:r>
        <w:rPr>
          <w:spacing w:val="-11"/>
          <w:w w:val="105"/>
        </w:rPr>
        <w:t> </w:t>
      </w:r>
      <w:r>
        <w:rPr>
          <w:w w:val="105"/>
        </w:rPr>
        <w:t>task</w:t>
      </w:r>
      <w:r>
        <w:rPr>
          <w:spacing w:val="-11"/>
          <w:w w:val="105"/>
        </w:rPr>
        <w:t> </w:t>
      </w:r>
      <w:r>
        <w:rPr>
          <w:w w:val="105"/>
        </w:rPr>
        <w:t>assignments</w:t>
      </w:r>
      <w:r>
        <w:rPr>
          <w:spacing w:val="-11"/>
          <w:w w:val="105"/>
        </w:rPr>
        <w:t> </w:t>
      </w:r>
      <w:r>
        <w:rPr>
          <w:w w:val="105"/>
        </w:rPr>
        <w:t>for</w:t>
      </w:r>
      <w:r>
        <w:rPr>
          <w:spacing w:val="-11"/>
          <w:w w:val="105"/>
        </w:rPr>
        <w:t> </w:t>
      </w:r>
      <w:r>
        <w:rPr>
          <w:w w:val="105"/>
        </w:rPr>
        <w:t>each</w:t>
      </w:r>
      <w:r>
        <w:rPr>
          <w:spacing w:val="-11"/>
          <w:w w:val="105"/>
        </w:rPr>
        <w:t> </w:t>
      </w:r>
      <w:r>
        <w:rPr>
          <w:w w:val="105"/>
        </w:rPr>
        <w:t>machine are not shown due to limited</w:t>
      </w:r>
      <w:r>
        <w:rPr>
          <w:spacing w:val="17"/>
          <w:w w:val="105"/>
        </w:rPr>
        <w:t> </w:t>
      </w:r>
      <w:r>
        <w:rPr>
          <w:w w:val="105"/>
        </w:rPr>
        <w:t>space:</w:t>
      </w:r>
    </w:p>
    <w:p>
      <w:pPr>
        <w:pStyle w:val="BodyText"/>
        <w:tabs>
          <w:tab w:pos="2159" w:val="left" w:leader="none"/>
        </w:tabs>
        <w:spacing w:before="177"/>
        <w:ind w:left="1799"/>
      </w:pPr>
      <w:r>
        <w:rPr/>
        <w:t>1.</w:t>
        <w:tab/>
        <w:t>c4.large:</w:t>
      </w:r>
      <w:r>
        <w:rPr>
          <w:spacing w:val="-10"/>
        </w:rPr>
        <w:t> </w:t>
      </w:r>
      <w:r>
        <w:rPr/>
        <w:t>50.75</w:t>
      </w:r>
      <w:r>
        <w:rPr>
          <w:spacing w:val="-10"/>
        </w:rPr>
        <w:t> </w:t>
      </w:r>
      <w:r>
        <w:rPr/>
        <w:t>min</w:t>
      </w:r>
      <w:r>
        <w:rPr>
          <w:spacing w:val="-10"/>
        </w:rPr>
        <w:t> </w:t>
      </w:r>
      <w:r>
        <w:rPr/>
        <w:t>(cost:</w:t>
      </w:r>
      <w:r>
        <w:rPr>
          <w:spacing w:val="-10"/>
        </w:rPr>
        <w:t> </w:t>
      </w:r>
      <w:r>
        <w:rPr/>
        <w:t>$0.0846),</w:t>
      </w:r>
      <w:r>
        <w:rPr>
          <w:spacing w:val="-10"/>
        </w:rPr>
        <w:t> </w:t>
      </w:r>
      <w:r>
        <w:rPr/>
        <w:t>tasks:</w:t>
      </w:r>
      <w:r>
        <w:rPr>
          <w:spacing w:val="-10"/>
        </w:rPr>
        <w:t> </w:t>
      </w:r>
      <w:r>
        <w:rPr/>
        <w:t>19</w:t>
      </w:r>
    </w:p>
    <w:p>
      <w:pPr>
        <w:pStyle w:val="BodyText"/>
        <w:tabs>
          <w:tab w:pos="2159" w:val="left" w:leader="none"/>
        </w:tabs>
        <w:spacing w:before="92"/>
        <w:ind w:left="1799"/>
      </w:pPr>
      <w:r>
        <w:rPr/>
        <w:t>2.</w:t>
        <w:tab/>
        <w:t>c4.large:</w:t>
      </w:r>
      <w:r>
        <w:rPr>
          <w:spacing w:val="-10"/>
        </w:rPr>
        <w:t> </w:t>
      </w:r>
      <w:r>
        <w:rPr/>
        <w:t>55.85</w:t>
      </w:r>
      <w:r>
        <w:rPr>
          <w:spacing w:val="-10"/>
        </w:rPr>
        <w:t> </w:t>
      </w:r>
      <w:r>
        <w:rPr/>
        <w:t>min</w:t>
      </w:r>
      <w:r>
        <w:rPr>
          <w:spacing w:val="-10"/>
        </w:rPr>
        <w:t> </w:t>
      </w:r>
      <w:r>
        <w:rPr/>
        <w:t>(cost:</w:t>
      </w:r>
      <w:r>
        <w:rPr>
          <w:spacing w:val="-10"/>
        </w:rPr>
        <w:t> </w:t>
      </w:r>
      <w:r>
        <w:rPr/>
        <w:t>$0.0931),</w:t>
      </w:r>
      <w:r>
        <w:rPr>
          <w:spacing w:val="-10"/>
        </w:rPr>
        <w:t> </w:t>
      </w:r>
      <w:r>
        <w:rPr/>
        <w:t>tasks:</w:t>
      </w:r>
      <w:r>
        <w:rPr>
          <w:spacing w:val="-10"/>
        </w:rPr>
        <w:t> </w:t>
      </w:r>
      <w:r>
        <w:rPr/>
        <w:t>21</w:t>
      </w:r>
    </w:p>
    <w:p>
      <w:pPr>
        <w:pStyle w:val="BodyText"/>
        <w:tabs>
          <w:tab w:pos="2159" w:val="left" w:leader="none"/>
        </w:tabs>
        <w:spacing w:before="92"/>
        <w:ind w:left="1799"/>
      </w:pPr>
      <w:r>
        <w:rPr/>
        <w:t>3.</w:t>
        <w:tab/>
        <w:t>c4.large:</w:t>
      </w:r>
      <w:r>
        <w:rPr>
          <w:spacing w:val="-10"/>
        </w:rPr>
        <w:t> </w:t>
      </w:r>
      <w:r>
        <w:rPr/>
        <w:t>58.40</w:t>
      </w:r>
      <w:r>
        <w:rPr>
          <w:spacing w:val="-10"/>
        </w:rPr>
        <w:t> </w:t>
      </w:r>
      <w:r>
        <w:rPr/>
        <w:t>min</w:t>
      </w:r>
      <w:r>
        <w:rPr>
          <w:spacing w:val="-10"/>
        </w:rPr>
        <w:t> </w:t>
      </w:r>
      <w:r>
        <w:rPr/>
        <w:t>(cost:</w:t>
      </w:r>
      <w:r>
        <w:rPr>
          <w:spacing w:val="-10"/>
        </w:rPr>
        <w:t> </w:t>
      </w:r>
      <w:r>
        <w:rPr/>
        <w:t>$0.0973),</w:t>
      </w:r>
      <w:r>
        <w:rPr>
          <w:spacing w:val="-10"/>
        </w:rPr>
        <w:t> </w:t>
      </w:r>
      <w:r>
        <w:rPr/>
        <w:t>tasks:</w:t>
      </w:r>
      <w:r>
        <w:rPr>
          <w:spacing w:val="-10"/>
        </w:rPr>
        <w:t> </w:t>
      </w:r>
      <w:r>
        <w:rPr/>
        <w:t>22</w:t>
      </w:r>
    </w:p>
    <w:p>
      <w:pPr>
        <w:pStyle w:val="BodyText"/>
        <w:tabs>
          <w:tab w:pos="2159" w:val="left" w:leader="none"/>
        </w:tabs>
        <w:spacing w:before="92"/>
        <w:ind w:left="1799"/>
      </w:pPr>
      <w:r>
        <w:rPr/>
        <w:t>4.</w:t>
        <w:tab/>
        <w:t>c4.xlarge:</w:t>
      </w:r>
      <w:r>
        <w:rPr>
          <w:spacing w:val="-9"/>
        </w:rPr>
        <w:t> </w:t>
      </w:r>
      <w:r>
        <w:rPr/>
        <w:t>54.80</w:t>
      </w:r>
      <w:r>
        <w:rPr>
          <w:spacing w:val="-9"/>
        </w:rPr>
        <w:t> </w:t>
      </w:r>
      <w:r>
        <w:rPr/>
        <w:t>min</w:t>
      </w:r>
      <w:r>
        <w:rPr>
          <w:spacing w:val="-9"/>
        </w:rPr>
        <w:t> </w:t>
      </w:r>
      <w:r>
        <w:rPr/>
        <w:t>(cost:</w:t>
      </w:r>
      <w:r>
        <w:rPr>
          <w:spacing w:val="-9"/>
        </w:rPr>
        <w:t> </w:t>
      </w:r>
      <w:r>
        <w:rPr/>
        <w:t>$0.1818),</w:t>
      </w:r>
      <w:r>
        <w:rPr>
          <w:spacing w:val="-9"/>
        </w:rPr>
        <w:t> </w:t>
      </w:r>
      <w:r>
        <w:rPr/>
        <w:t>tasks:</w:t>
      </w:r>
      <w:r>
        <w:rPr>
          <w:spacing w:val="-9"/>
        </w:rPr>
        <w:t> </w:t>
      </w:r>
      <w:r>
        <w:rPr/>
        <w:t>35</w:t>
      </w:r>
    </w:p>
    <w:p>
      <w:pPr>
        <w:pStyle w:val="BodyText"/>
        <w:tabs>
          <w:tab w:pos="2159" w:val="left" w:leader="none"/>
        </w:tabs>
        <w:spacing w:before="92"/>
        <w:ind w:left="1799"/>
      </w:pPr>
      <w:r>
        <w:rPr/>
        <w:t>5.</w:t>
        <w:tab/>
        <w:t>c4.xlarge:</w:t>
      </w:r>
      <w:r>
        <w:rPr>
          <w:spacing w:val="-9"/>
        </w:rPr>
        <w:t> </w:t>
      </w:r>
      <w:r>
        <w:rPr/>
        <w:t>56.30</w:t>
      </w:r>
      <w:r>
        <w:rPr>
          <w:spacing w:val="-9"/>
        </w:rPr>
        <w:t> </w:t>
      </w:r>
      <w:r>
        <w:rPr/>
        <w:t>min</w:t>
      </w:r>
      <w:r>
        <w:rPr>
          <w:spacing w:val="-9"/>
        </w:rPr>
        <w:t> </w:t>
      </w:r>
      <w:r>
        <w:rPr/>
        <w:t>(cost:</w:t>
      </w:r>
      <w:r>
        <w:rPr>
          <w:spacing w:val="-9"/>
        </w:rPr>
        <w:t> </w:t>
      </w:r>
      <w:r>
        <w:rPr/>
        <w:t>$0.1867),</w:t>
      </w:r>
      <w:r>
        <w:rPr>
          <w:spacing w:val="-9"/>
        </w:rPr>
        <w:t> </w:t>
      </w:r>
      <w:r>
        <w:rPr/>
        <w:t>tasks:</w:t>
      </w:r>
      <w:r>
        <w:rPr>
          <w:spacing w:val="-9"/>
        </w:rPr>
        <w:t> </w:t>
      </w:r>
      <w:r>
        <w:rPr/>
        <w:t>36</w:t>
      </w:r>
    </w:p>
    <w:p>
      <w:pPr>
        <w:pStyle w:val="BodyText"/>
        <w:tabs>
          <w:tab w:pos="2159" w:val="left" w:leader="none"/>
        </w:tabs>
        <w:spacing w:before="92"/>
        <w:ind w:left="1799"/>
      </w:pPr>
      <w:r>
        <w:rPr/>
        <w:t>6.</w:t>
        <w:tab/>
        <w:t>c4.2xlarge: 43.53 min (cost: $0.2887), tasks:</w:t>
      </w:r>
      <w:r>
        <w:rPr>
          <w:spacing w:val="29"/>
        </w:rPr>
        <w:t> </w:t>
      </w:r>
      <w:r>
        <w:rPr/>
        <w:t>37</w:t>
      </w:r>
    </w:p>
    <w:p>
      <w:pPr>
        <w:pStyle w:val="BodyText"/>
        <w:tabs>
          <w:tab w:pos="2159" w:val="left" w:leader="none"/>
        </w:tabs>
        <w:spacing w:before="92"/>
        <w:ind w:left="1799"/>
      </w:pPr>
      <w:r>
        <w:rPr/>
        <w:t>7.</w:t>
        <w:tab/>
        <w:t>m4.large:</w:t>
      </w:r>
      <w:r>
        <w:rPr>
          <w:spacing w:val="-9"/>
        </w:rPr>
        <w:t> </w:t>
      </w:r>
      <w:r>
        <w:rPr/>
        <w:t>56.60</w:t>
      </w:r>
      <w:r>
        <w:rPr>
          <w:spacing w:val="-8"/>
        </w:rPr>
        <w:t> </w:t>
      </w:r>
      <w:r>
        <w:rPr/>
        <w:t>min</w:t>
      </w:r>
      <w:r>
        <w:rPr>
          <w:spacing w:val="-8"/>
        </w:rPr>
        <w:t> </w:t>
      </w:r>
      <w:r>
        <w:rPr/>
        <w:t>(cost:</w:t>
      </w:r>
      <w:r>
        <w:rPr>
          <w:spacing w:val="-9"/>
        </w:rPr>
        <w:t> </w:t>
      </w:r>
      <w:r>
        <w:rPr/>
        <w:t>$0.0943),</w:t>
      </w:r>
      <w:r>
        <w:rPr>
          <w:spacing w:val="-8"/>
        </w:rPr>
        <w:t> </w:t>
      </w:r>
      <w:r>
        <w:rPr/>
        <w:t>tasks:</w:t>
      </w:r>
      <w:r>
        <w:rPr>
          <w:spacing w:val="-8"/>
        </w:rPr>
        <w:t> </w:t>
      </w:r>
      <w:r>
        <w:rPr/>
        <w:t>20</w:t>
      </w:r>
    </w:p>
    <w:p>
      <w:pPr>
        <w:pStyle w:val="BodyText"/>
        <w:tabs>
          <w:tab w:pos="2159" w:val="left" w:leader="none"/>
        </w:tabs>
        <w:spacing w:before="92"/>
        <w:ind w:left="1799"/>
      </w:pPr>
      <w:r>
        <w:rPr/>
        <w:t>8.</w:t>
        <w:tab/>
        <w:t>m4.large:</w:t>
      </w:r>
      <w:r>
        <w:rPr>
          <w:spacing w:val="-9"/>
        </w:rPr>
        <w:t> </w:t>
      </w:r>
      <w:r>
        <w:rPr/>
        <w:t>59.25</w:t>
      </w:r>
      <w:r>
        <w:rPr>
          <w:spacing w:val="-8"/>
        </w:rPr>
        <w:t> </w:t>
      </w:r>
      <w:r>
        <w:rPr/>
        <w:t>min</w:t>
      </w:r>
      <w:r>
        <w:rPr>
          <w:spacing w:val="-8"/>
        </w:rPr>
        <w:t> </w:t>
      </w:r>
      <w:r>
        <w:rPr/>
        <w:t>(cost:</w:t>
      </w:r>
      <w:r>
        <w:rPr>
          <w:spacing w:val="-9"/>
        </w:rPr>
        <w:t> </w:t>
      </w:r>
      <w:r>
        <w:rPr/>
        <w:t>$0.0987),</w:t>
      </w:r>
      <w:r>
        <w:rPr>
          <w:spacing w:val="-8"/>
        </w:rPr>
        <w:t> </w:t>
      </w:r>
      <w:r>
        <w:rPr/>
        <w:t>tasks:</w:t>
      </w:r>
      <w:r>
        <w:rPr>
          <w:spacing w:val="-8"/>
        </w:rPr>
        <w:t> </w:t>
      </w:r>
      <w:r>
        <w:rPr/>
        <w:t>21</w:t>
      </w:r>
    </w:p>
    <w:p>
      <w:pPr>
        <w:pStyle w:val="BodyText"/>
        <w:tabs>
          <w:tab w:pos="2159" w:val="left" w:leader="none"/>
        </w:tabs>
        <w:spacing w:before="92"/>
        <w:ind w:left="1799"/>
      </w:pPr>
      <w:r>
        <w:rPr/>
        <w:t>9.</w:t>
        <w:tab/>
        <w:t>m4.xlarge:</w:t>
      </w:r>
      <w:r>
        <w:rPr>
          <w:spacing w:val="-8"/>
        </w:rPr>
        <w:t> </w:t>
      </w:r>
      <w:r>
        <w:rPr/>
        <w:t>53.80</w:t>
      </w:r>
      <w:r>
        <w:rPr>
          <w:spacing w:val="-7"/>
        </w:rPr>
        <w:t> </w:t>
      </w:r>
      <w:r>
        <w:rPr/>
        <w:t>min</w:t>
      </w:r>
      <w:r>
        <w:rPr>
          <w:spacing w:val="-7"/>
        </w:rPr>
        <w:t> </w:t>
      </w:r>
      <w:r>
        <w:rPr/>
        <w:t>(cost:</w:t>
      </w:r>
      <w:r>
        <w:rPr>
          <w:spacing w:val="-7"/>
        </w:rPr>
        <w:t> </w:t>
      </w:r>
      <w:r>
        <w:rPr/>
        <w:t>$0.1793),</w:t>
      </w:r>
      <w:r>
        <w:rPr>
          <w:spacing w:val="-7"/>
        </w:rPr>
        <w:t> </w:t>
      </w:r>
      <w:r>
        <w:rPr/>
        <w:t>tasks:</w:t>
      </w:r>
      <w:r>
        <w:rPr>
          <w:spacing w:val="-8"/>
        </w:rPr>
        <w:t> </w:t>
      </w:r>
      <w:r>
        <w:rPr/>
        <w:t>32</w:t>
      </w:r>
    </w:p>
    <w:p>
      <w:pPr>
        <w:pStyle w:val="BodyText"/>
        <w:spacing w:before="93"/>
        <w:ind w:left="1799"/>
      </w:pPr>
      <w:r>
        <w:rPr/>
        <w:t>10. m4.xlarge: 58.60 min (cost: $0.1953), tasks:</w:t>
      </w:r>
      <w:r>
        <w:rPr>
          <w:spacing w:val="-6"/>
        </w:rPr>
        <w:t> </w:t>
      </w:r>
      <w:r>
        <w:rPr/>
        <w:t>35</w:t>
      </w:r>
    </w:p>
    <w:p>
      <w:pPr>
        <w:spacing w:after="0"/>
        <w:sectPr>
          <w:pgSz w:w="10800" w:h="13320"/>
          <w:pgMar w:header="652" w:footer="1045" w:top="880" w:bottom="1240" w:left="0" w:right="0"/>
        </w:sectPr>
      </w:pPr>
    </w:p>
    <w:p>
      <w:pPr>
        <w:pStyle w:val="Heading2"/>
        <w:spacing w:before="141"/>
      </w:pPr>
      <w:bookmarkStart w:name="Deployment strategy" w:id="46"/>
      <w:bookmarkEnd w:id="46"/>
      <w:r>
        <w:rPr>
          <w:b w:val="0"/>
        </w:rPr>
      </w:r>
      <w:bookmarkStart w:name="_bookmark21" w:id="47"/>
      <w:bookmarkEnd w:id="47"/>
      <w:r>
        <w:rPr>
          <w:b w:val="0"/>
        </w:rPr>
      </w:r>
      <w:r>
        <w:rPr/>
        <w:t>Deployment strategy</w:t>
      </w:r>
    </w:p>
    <w:p>
      <w:pPr>
        <w:pStyle w:val="BodyText"/>
        <w:spacing w:line="244" w:lineRule="auto" w:before="25"/>
        <w:ind w:right="1778"/>
      </w:pPr>
      <w:r>
        <w:rPr/>
        <w:t>The cloud infrastructure planner can be used to plan virtually any cloud processing task, as long as the tasks are independent. We did not include any code that checks   for interdependencies of tasks, such as task A must complete before task B. For independent tasks, the planner can keep track of the time  each  task  will  take  on each type of cloud machine and find  a  near-optimal  plan  given  certain  time  and cost constraints and preferences. For an organization that expects to have continual cloud computing needs, the planner may be deployed as a service that may be consulted at any</w:t>
      </w:r>
      <w:r>
        <w:rPr>
          <w:spacing w:val="19"/>
        </w:rPr>
        <w:t> </w:t>
      </w:r>
      <w:r>
        <w:rPr/>
        <w:t>time.</w:t>
      </w:r>
    </w:p>
    <w:p>
      <w:pPr>
        <w:pStyle w:val="BodyText"/>
        <w:spacing w:line="237" w:lineRule="auto" w:before="182"/>
        <w:ind w:right="1778"/>
      </w:pPr>
      <w:r>
        <w:rPr/>
        <w:t>As described above, OptaPlanner solutions may be deployed in Java enterprise environments such as </w:t>
      </w:r>
      <w:r>
        <w:rPr>
          <w:rFonts w:ascii="Palatino Linotype"/>
          <w:b/>
        </w:rPr>
        <w:t>WildFly </w:t>
      </w:r>
      <w:r>
        <w:rPr/>
        <w:t>(formerly known as </w:t>
      </w:r>
      <w:r>
        <w:rPr>
          <w:rFonts w:ascii="Palatino Linotype"/>
          <w:b/>
        </w:rPr>
        <w:t>JBoss</w:t>
      </w:r>
      <w:r>
        <w:rPr/>
        <w:t>). A simple web-frontend may be built that allows engineers to specify the various types of virtual machines, the processing tasks, and benchmark measurements for how long each processing task takes on each variety of</w:t>
      </w:r>
      <w:r>
        <w:rPr>
          <w:spacing w:val="41"/>
        </w:rPr>
        <w:t> </w:t>
      </w:r>
      <w:r>
        <w:rPr/>
        <w:t>machine.</w:t>
      </w:r>
    </w:p>
    <w:p>
      <w:pPr>
        <w:pStyle w:val="BodyText"/>
        <w:spacing w:line="244" w:lineRule="auto" w:before="175"/>
        <w:ind w:right="1483"/>
      </w:pPr>
      <w:r>
        <w:rPr>
          <w:w w:val="105"/>
        </w:rPr>
        <w:t>Most plans will involve several cloud machines. The plan found in our example above involves 10 machines, and each machine has between 19 and 37 tasks assigned to it. Naturally, nobody wishes to create and manage these cloud machines manually. As much as possible, it should all be automated and scripted. Depending on the environment in which the planner is deployed, automation may be realized in a variety of forms. The script may take the form of XML commands that are interpreted by another tool and executed in the cloud environment. In our case, we will build Linux shell scripts for creating the cloud machines and running the tasks.</w:t>
      </w:r>
    </w:p>
    <w:p>
      <w:pPr>
        <w:pStyle w:val="BodyText"/>
        <w:spacing w:line="244" w:lineRule="auto" w:before="180"/>
        <w:ind w:right="1708"/>
      </w:pPr>
      <w:r>
        <w:rPr>
          <w:w w:val="105"/>
        </w:rPr>
        <w:t>No matter what form the automation takes, be sure to have a "human in the loop" evaluating the script before executing it. It is unwise to trust a constraint solver</w:t>
      </w:r>
    </w:p>
    <w:p>
      <w:pPr>
        <w:pStyle w:val="BodyText"/>
        <w:spacing w:line="244" w:lineRule="auto" w:before="2"/>
        <w:ind w:right="2008"/>
      </w:pPr>
      <w:r>
        <w:rPr/>
        <w:t>to always select a reasonable plan (for example, using 10 machines for about an hour) and never accidentally develop a pathological plan (for example,  using 3,600 machines for 10 seconds). A constraint solver will attempt to optimize for whatever the hard and soft constraints specify. A small error in coding these constraints can have surprising consequences.</w:t>
      </w:r>
    </w:p>
    <w:p>
      <w:pPr>
        <w:pStyle w:val="BodyText"/>
        <w:spacing w:before="177"/>
      </w:pPr>
      <w:r>
        <w:rPr>
          <w:w w:val="105"/>
        </w:rPr>
        <w:t>For the Linux shell script approach, we use Amazon's AWS CLI. First, it must</w:t>
      </w:r>
    </w:p>
    <w:p>
      <w:pPr>
        <w:pStyle w:val="BodyText"/>
        <w:spacing w:before="6"/>
      </w:pPr>
      <w:r>
        <w:rPr>
          <w:w w:val="105"/>
        </w:rPr>
        <w:t>be configured with an access key that is associated with our AWS account:</w:t>
      </w:r>
    </w:p>
    <w:p>
      <w:pPr>
        <w:spacing w:before="192"/>
        <w:ind w:left="1440" w:right="0" w:firstLine="0"/>
        <w:jc w:val="left"/>
        <w:rPr>
          <w:rFonts w:ascii="Courier New"/>
          <w:sz w:val="18"/>
        </w:rPr>
      </w:pPr>
      <w:r>
        <w:rPr>
          <w:rFonts w:ascii="Courier New"/>
          <w:sz w:val="18"/>
        </w:rPr>
        <w:t>$ aws configure</w:t>
      </w:r>
    </w:p>
    <w:p>
      <w:pPr>
        <w:spacing w:before="99"/>
        <w:ind w:left="1440" w:right="0" w:firstLine="0"/>
        <w:jc w:val="left"/>
        <w:rPr>
          <w:rFonts w:ascii="Courier New"/>
          <w:sz w:val="18"/>
        </w:rPr>
      </w:pPr>
      <w:r>
        <w:rPr>
          <w:rFonts w:ascii="Courier New"/>
          <w:sz w:val="18"/>
        </w:rPr>
        <w:t>AWS Access Key ID [********************]:</w:t>
      </w:r>
    </w:p>
    <w:p>
      <w:pPr>
        <w:spacing w:line="355" w:lineRule="auto" w:before="98"/>
        <w:ind w:left="1440" w:right="4479" w:firstLine="0"/>
        <w:jc w:val="left"/>
        <w:rPr>
          <w:rFonts w:ascii="Courier New"/>
          <w:sz w:val="18"/>
        </w:rPr>
      </w:pPr>
      <w:r>
        <w:rPr>
          <w:rFonts w:ascii="Courier New"/>
          <w:sz w:val="18"/>
        </w:rPr>
        <w:t>AWS Secret Access Key [********************]: Default region name [us-east-1]:</w:t>
      </w:r>
    </w:p>
    <w:p>
      <w:pPr>
        <w:spacing w:before="2"/>
        <w:ind w:left="1440" w:right="0" w:firstLine="0"/>
        <w:jc w:val="left"/>
        <w:rPr>
          <w:rFonts w:ascii="Courier New"/>
          <w:sz w:val="18"/>
        </w:rPr>
      </w:pPr>
      <w:r>
        <w:rPr>
          <w:rFonts w:ascii="Courier New"/>
          <w:sz w:val="18"/>
        </w:rPr>
        <w:t>Default output format [None]: text</w:t>
      </w:r>
    </w:p>
    <w:p>
      <w:pPr>
        <w:spacing w:after="0"/>
        <w:jc w:val="left"/>
        <w:rPr>
          <w:rFonts w:ascii="Courier New"/>
          <w:sz w:val="18"/>
        </w:rPr>
        <w:sectPr>
          <w:pgSz w:w="10800" w:h="13320"/>
          <w:pgMar w:header="652" w:footer="1045" w:top="860" w:bottom="1240" w:left="0" w:right="0"/>
        </w:sectPr>
      </w:pPr>
    </w:p>
    <w:p>
      <w:pPr>
        <w:pStyle w:val="BodyText"/>
        <w:spacing w:line="235" w:lineRule="auto" w:before="170"/>
        <w:ind w:right="1996"/>
        <w:jc w:val="both"/>
      </w:pPr>
      <w:bookmarkStart w:name="_bookmark22" w:id="48"/>
      <w:bookmarkEnd w:id="48"/>
      <w:r>
        <w:rPr/>
      </w:r>
      <w:r>
        <w:rPr>
          <w:w w:val="105"/>
        </w:rPr>
        <w:t>We</w:t>
      </w:r>
      <w:r>
        <w:rPr>
          <w:spacing w:val="-6"/>
          <w:w w:val="105"/>
        </w:rPr>
        <w:t> </w:t>
      </w:r>
      <w:r>
        <w:rPr>
          <w:w w:val="105"/>
        </w:rPr>
        <w:t>choose</w:t>
      </w:r>
      <w:r>
        <w:rPr>
          <w:spacing w:val="-6"/>
          <w:w w:val="105"/>
        </w:rPr>
        <w:t> </w:t>
      </w:r>
      <w:r>
        <w:rPr>
          <w:w w:val="105"/>
        </w:rPr>
        <w:t>to</w:t>
      </w:r>
      <w:r>
        <w:rPr>
          <w:spacing w:val="-6"/>
          <w:w w:val="105"/>
        </w:rPr>
        <w:t> </w:t>
      </w:r>
      <w:r>
        <w:rPr>
          <w:w w:val="105"/>
        </w:rPr>
        <w:t>output</w:t>
      </w:r>
      <w:r>
        <w:rPr>
          <w:spacing w:val="-6"/>
          <w:w w:val="105"/>
        </w:rPr>
        <w:t> </w:t>
      </w:r>
      <w:r>
        <w:rPr>
          <w:w w:val="105"/>
        </w:rPr>
        <w:t>data</w:t>
      </w:r>
      <w:r>
        <w:rPr>
          <w:spacing w:val="-6"/>
          <w:w w:val="105"/>
        </w:rPr>
        <w:t> </w:t>
      </w:r>
      <w:r>
        <w:rPr>
          <w:w w:val="105"/>
        </w:rPr>
        <w:t>as</w:t>
      </w:r>
      <w:r>
        <w:rPr>
          <w:spacing w:val="-5"/>
          <w:w w:val="105"/>
        </w:rPr>
        <w:t> </w:t>
      </w:r>
      <w:r>
        <w:rPr>
          <w:w w:val="105"/>
        </w:rPr>
        <w:t>text</w:t>
      </w:r>
      <w:r>
        <w:rPr>
          <w:spacing w:val="-6"/>
          <w:w w:val="105"/>
        </w:rPr>
        <w:t> </w:t>
      </w:r>
      <w:r>
        <w:rPr>
          <w:w w:val="105"/>
        </w:rPr>
        <w:t>so</w:t>
      </w:r>
      <w:r>
        <w:rPr>
          <w:spacing w:val="-6"/>
          <w:w w:val="105"/>
        </w:rPr>
        <w:t> </w:t>
      </w:r>
      <w:r>
        <w:rPr>
          <w:w w:val="105"/>
        </w:rPr>
        <w:t>that</w:t>
      </w:r>
      <w:r>
        <w:rPr>
          <w:spacing w:val="-6"/>
          <w:w w:val="105"/>
        </w:rPr>
        <w:t> </w:t>
      </w:r>
      <w:r>
        <w:rPr>
          <w:w w:val="105"/>
        </w:rPr>
        <w:t>we</w:t>
      </w:r>
      <w:r>
        <w:rPr>
          <w:spacing w:val="-6"/>
          <w:w w:val="105"/>
        </w:rPr>
        <w:t> </w:t>
      </w:r>
      <w:r>
        <w:rPr>
          <w:w w:val="105"/>
        </w:rPr>
        <w:t>can</w:t>
      </w:r>
      <w:r>
        <w:rPr>
          <w:spacing w:val="-5"/>
          <w:w w:val="105"/>
        </w:rPr>
        <w:t> </w:t>
      </w:r>
      <w:r>
        <w:rPr>
          <w:w w:val="105"/>
        </w:rPr>
        <w:t>use</w:t>
      </w:r>
      <w:r>
        <w:rPr>
          <w:spacing w:val="-6"/>
          <w:w w:val="105"/>
        </w:rPr>
        <w:t> </w:t>
      </w:r>
      <w:r>
        <w:rPr>
          <w:w w:val="105"/>
        </w:rPr>
        <w:t>the</w:t>
      </w:r>
      <w:r>
        <w:rPr>
          <w:spacing w:val="-6"/>
          <w:w w:val="105"/>
        </w:rPr>
        <w:t> </w:t>
      </w:r>
      <w:r>
        <w:rPr>
          <w:w w:val="105"/>
        </w:rPr>
        <w:t>outputs</w:t>
      </w:r>
      <w:r>
        <w:rPr>
          <w:spacing w:val="-6"/>
          <w:w w:val="105"/>
        </w:rPr>
        <w:t> </w:t>
      </w:r>
      <w:r>
        <w:rPr>
          <w:w w:val="105"/>
        </w:rPr>
        <w:t>in</w:t>
      </w:r>
      <w:r>
        <w:rPr>
          <w:spacing w:val="-6"/>
          <w:w w:val="105"/>
        </w:rPr>
        <w:t> </w:t>
      </w:r>
      <w:r>
        <w:rPr>
          <w:w w:val="105"/>
        </w:rPr>
        <w:t>further</w:t>
      </w:r>
      <w:r>
        <w:rPr>
          <w:spacing w:val="-5"/>
          <w:w w:val="105"/>
        </w:rPr>
        <w:t> </w:t>
      </w:r>
      <w:r>
        <w:rPr>
          <w:w w:val="105"/>
        </w:rPr>
        <w:t>shell commands. We could also output JSON, but then we will need a command line tool such as </w:t>
      </w:r>
      <w:r>
        <w:rPr>
          <w:rFonts w:ascii="Palatino Linotype"/>
          <w:b/>
          <w:w w:val="105"/>
        </w:rPr>
        <w:t>jq </w:t>
      </w:r>
      <w:r>
        <w:rPr>
          <w:w w:val="105"/>
        </w:rPr>
        <w:t>to handle the</w:t>
      </w:r>
      <w:r>
        <w:rPr>
          <w:spacing w:val="18"/>
          <w:w w:val="105"/>
        </w:rPr>
        <w:t> </w:t>
      </w:r>
      <w:r>
        <w:rPr>
          <w:w w:val="105"/>
        </w:rPr>
        <w:t>JSON.</w:t>
      </w:r>
    </w:p>
    <w:p>
      <w:pPr>
        <w:pStyle w:val="BodyText"/>
        <w:spacing w:before="164"/>
      </w:pPr>
      <w:r>
        <w:rPr>
          <w:w w:val="105"/>
        </w:rPr>
        <w:t>Now that AWS is configured, we can use it to create a cloud machine:</w:t>
      </w:r>
    </w:p>
    <w:p>
      <w:pPr>
        <w:spacing w:before="193"/>
        <w:ind w:left="1440" w:right="0" w:firstLine="0"/>
        <w:jc w:val="left"/>
        <w:rPr>
          <w:rFonts w:ascii="Courier New"/>
          <w:sz w:val="18"/>
        </w:rPr>
      </w:pPr>
      <w:r>
        <w:rPr>
          <w:rFonts w:ascii="Courier New"/>
          <w:sz w:val="18"/>
        </w:rPr>
        <w:t>$ aws ec2 run-instances --image-id ami-3179bd4c --count 1 \</w:t>
      </w:r>
    </w:p>
    <w:p>
      <w:pPr>
        <w:pStyle w:val="ListParagraph"/>
        <w:numPr>
          <w:ilvl w:val="0"/>
          <w:numId w:val="8"/>
        </w:numPr>
        <w:tabs>
          <w:tab w:pos="1656" w:val="left" w:leader="none"/>
        </w:tabs>
        <w:spacing w:line="240" w:lineRule="auto" w:before="98" w:after="0"/>
        <w:ind w:left="1656" w:right="0" w:hanging="216"/>
        <w:jc w:val="left"/>
        <w:rPr>
          <w:rFonts w:ascii="Courier New" w:hAnsi="Courier New"/>
          <w:sz w:val="18"/>
        </w:rPr>
      </w:pPr>
      <w:r>
        <w:rPr>
          <w:rFonts w:ascii="Courier New" w:hAnsi="Courier New"/>
          <w:sz w:val="18"/>
        </w:rPr>
        <w:t>--instance-type m4.large --key-name</w:t>
      </w:r>
      <w:r>
        <w:rPr>
          <w:rFonts w:ascii="Courier New" w:hAnsi="Courier New"/>
          <w:spacing w:val="-4"/>
          <w:sz w:val="18"/>
        </w:rPr>
        <w:t> </w:t>
      </w:r>
      <w:r>
        <w:rPr>
          <w:rFonts w:ascii="Courier New" w:hAnsi="Courier New"/>
          <w:sz w:val="18"/>
        </w:rPr>
        <w:t>SmartCode</w:t>
      </w:r>
    </w:p>
    <w:p>
      <w:pPr>
        <w:pStyle w:val="ListParagraph"/>
        <w:numPr>
          <w:ilvl w:val="0"/>
          <w:numId w:val="8"/>
        </w:numPr>
        <w:tabs>
          <w:tab w:pos="1656" w:val="left" w:leader="none"/>
        </w:tabs>
        <w:spacing w:line="240" w:lineRule="auto" w:before="99" w:after="0"/>
        <w:ind w:left="1656" w:right="0" w:hanging="216"/>
        <w:jc w:val="left"/>
        <w:rPr>
          <w:rFonts w:ascii="Courier New" w:hAnsi="Courier New"/>
          <w:sz w:val="18"/>
        </w:rPr>
      </w:pPr>
      <w:r>
        <w:rPr>
          <w:rFonts w:ascii="Courier New" w:hAnsi="Courier New"/>
          <w:sz w:val="18"/>
        </w:rPr>
        <w:t>--associate-public-ip-address --subnet-id subnet-xxxxxx</w:t>
      </w:r>
      <w:r>
        <w:rPr>
          <w:rFonts w:ascii="Courier New" w:hAnsi="Courier New"/>
          <w:spacing w:val="-4"/>
          <w:sz w:val="18"/>
        </w:rPr>
        <w:t> </w:t>
      </w:r>
      <w:r>
        <w:rPr>
          <w:rFonts w:ascii="Courier New" w:hAnsi="Courier New"/>
          <w:sz w:val="18"/>
        </w:rPr>
        <w:t>\</w:t>
      </w:r>
    </w:p>
    <w:p>
      <w:pPr>
        <w:pStyle w:val="ListParagraph"/>
        <w:numPr>
          <w:ilvl w:val="0"/>
          <w:numId w:val="8"/>
        </w:numPr>
        <w:tabs>
          <w:tab w:pos="1656" w:val="left" w:leader="none"/>
        </w:tabs>
        <w:spacing w:line="240" w:lineRule="auto" w:before="98" w:after="0"/>
        <w:ind w:left="1656" w:right="0" w:hanging="216"/>
        <w:jc w:val="left"/>
        <w:rPr>
          <w:rFonts w:ascii="Courier New" w:hAnsi="Courier New"/>
          <w:sz w:val="18"/>
        </w:rPr>
      </w:pPr>
      <w:r>
        <w:rPr>
          <w:rFonts w:ascii="Courier New" w:hAnsi="Courier New"/>
          <w:sz w:val="18"/>
        </w:rPr>
        <w:t>--security-group-ids sg-xxxxxx</w:t>
      </w:r>
      <w:r>
        <w:rPr>
          <w:rFonts w:ascii="Courier New" w:hAnsi="Courier New"/>
          <w:spacing w:val="-3"/>
          <w:sz w:val="18"/>
        </w:rPr>
        <w:t> </w:t>
      </w:r>
      <w:r>
        <w:rPr>
          <w:rFonts w:ascii="Courier New" w:hAnsi="Courier New"/>
          <w:sz w:val="18"/>
        </w:rPr>
        <w:t>\</w:t>
      </w:r>
    </w:p>
    <w:p>
      <w:pPr>
        <w:pStyle w:val="ListParagraph"/>
        <w:numPr>
          <w:ilvl w:val="0"/>
          <w:numId w:val="8"/>
        </w:numPr>
        <w:tabs>
          <w:tab w:pos="1656" w:val="left" w:leader="none"/>
        </w:tabs>
        <w:spacing w:line="254" w:lineRule="auto" w:before="99" w:after="0"/>
        <w:ind w:left="1440" w:right="3851" w:firstLine="0"/>
        <w:jc w:val="left"/>
        <w:rPr>
          <w:rFonts w:ascii="Courier New" w:hAnsi="Courier New"/>
          <w:sz w:val="18"/>
        </w:rPr>
      </w:pPr>
      <w:r>
        <w:rPr>
          <w:rFonts w:ascii="Courier New" w:hAnsi="Courier New"/>
          <w:sz w:val="18"/>
        </w:rPr>
        <w:t>--tag-specifications</w:t>
      </w:r>
      <w:r>
        <w:rPr>
          <w:rFonts w:ascii="Courier New" w:hAnsi="Courier New"/>
          <w:spacing w:val="-16"/>
          <w:sz w:val="18"/>
        </w:rPr>
        <w:t> </w:t>
      </w:r>
      <w:r>
        <w:rPr>
          <w:rFonts w:ascii="Courier New" w:hAnsi="Courier New"/>
          <w:sz w:val="18"/>
        </w:rPr>
        <w:t>"ResourceType=instance,Tags= [{Key=MachineId,Value=100}]"</w:t>
      </w:r>
    </w:p>
    <w:p>
      <w:pPr>
        <w:pStyle w:val="BodyText"/>
        <w:spacing w:before="158"/>
        <w:ind w:left="1439" w:right="1554"/>
      </w:pPr>
      <w:r>
        <w:rPr>
          <w:w w:val="105"/>
        </w:rPr>
        <w:t>This command creates an m4.large instance. Ahead of time, we created a custom Linux disk image with Ubuntu and OpenCV 3 installed, specified in the </w:t>
      </w:r>
      <w:r>
        <w:rPr>
          <w:rFonts w:ascii="Courier New"/>
          <w:w w:val="105"/>
          <w:sz w:val="19"/>
        </w:rPr>
        <w:t>--image- id</w:t>
      </w:r>
      <w:r>
        <w:rPr>
          <w:rFonts w:ascii="Courier New"/>
          <w:spacing w:val="-81"/>
          <w:w w:val="105"/>
          <w:sz w:val="19"/>
        </w:rPr>
        <w:t> </w:t>
      </w:r>
      <w:r>
        <w:rPr>
          <w:w w:val="105"/>
        </w:rPr>
        <w:t>parameter.</w:t>
      </w:r>
      <w:r>
        <w:rPr>
          <w:spacing w:val="-8"/>
          <w:w w:val="105"/>
        </w:rPr>
        <w:t> </w:t>
      </w:r>
      <w:r>
        <w:rPr>
          <w:w w:val="105"/>
        </w:rPr>
        <w:t>We</w:t>
      </w:r>
      <w:r>
        <w:rPr>
          <w:spacing w:val="-9"/>
          <w:w w:val="105"/>
        </w:rPr>
        <w:t> </w:t>
      </w:r>
      <w:r>
        <w:rPr>
          <w:w w:val="105"/>
        </w:rPr>
        <w:t>also</w:t>
      </w:r>
      <w:r>
        <w:rPr>
          <w:spacing w:val="-9"/>
          <w:w w:val="105"/>
        </w:rPr>
        <w:t> </w:t>
      </w:r>
      <w:r>
        <w:rPr>
          <w:w w:val="105"/>
        </w:rPr>
        <w:t>use</w:t>
      </w:r>
      <w:r>
        <w:rPr>
          <w:spacing w:val="-8"/>
          <w:w w:val="105"/>
        </w:rPr>
        <w:t> </w:t>
      </w:r>
      <w:r>
        <w:rPr>
          <w:w w:val="105"/>
        </w:rPr>
        <w:t>the</w:t>
      </w:r>
      <w:r>
        <w:rPr>
          <w:spacing w:val="-9"/>
          <w:w w:val="105"/>
        </w:rPr>
        <w:t> </w:t>
      </w:r>
      <w:r>
        <w:rPr>
          <w:w w:val="105"/>
        </w:rPr>
        <w:t>"tag"</w:t>
      </w:r>
      <w:r>
        <w:rPr>
          <w:spacing w:val="-9"/>
          <w:w w:val="105"/>
        </w:rPr>
        <w:t> </w:t>
      </w:r>
      <w:r>
        <w:rPr>
          <w:w w:val="105"/>
        </w:rPr>
        <w:t>feature</w:t>
      </w:r>
      <w:r>
        <w:rPr>
          <w:spacing w:val="-8"/>
          <w:w w:val="105"/>
        </w:rPr>
        <w:t> </w:t>
      </w:r>
      <w:r>
        <w:rPr>
          <w:w w:val="105"/>
        </w:rPr>
        <w:t>to</w:t>
      </w:r>
      <w:r>
        <w:rPr>
          <w:spacing w:val="-9"/>
          <w:w w:val="105"/>
        </w:rPr>
        <w:t> </w:t>
      </w:r>
      <w:r>
        <w:rPr>
          <w:w w:val="105"/>
        </w:rPr>
        <w:t>associate</w:t>
      </w:r>
      <w:r>
        <w:rPr>
          <w:spacing w:val="-9"/>
          <w:w w:val="105"/>
        </w:rPr>
        <w:t> </w:t>
      </w:r>
      <w:r>
        <w:rPr>
          <w:w w:val="105"/>
        </w:rPr>
        <w:t>a</w:t>
      </w:r>
      <w:r>
        <w:rPr>
          <w:spacing w:val="-7"/>
          <w:w w:val="105"/>
        </w:rPr>
        <w:t> </w:t>
      </w:r>
      <w:r>
        <w:rPr>
          <w:rFonts w:ascii="Courier New"/>
          <w:w w:val="105"/>
          <w:sz w:val="19"/>
        </w:rPr>
        <w:t>MachineId</w:t>
      </w:r>
      <w:r>
        <w:rPr>
          <w:rFonts w:ascii="Courier New"/>
          <w:spacing w:val="-81"/>
          <w:w w:val="105"/>
          <w:sz w:val="19"/>
        </w:rPr>
        <w:t> </w:t>
      </w:r>
      <w:r>
        <w:rPr>
          <w:w w:val="105"/>
        </w:rPr>
        <w:t>tag</w:t>
      </w:r>
      <w:r>
        <w:rPr>
          <w:spacing w:val="-8"/>
          <w:w w:val="105"/>
        </w:rPr>
        <w:t> </w:t>
      </w:r>
      <w:r>
        <w:rPr>
          <w:w w:val="105"/>
        </w:rPr>
        <w:t>with</w:t>
      </w:r>
      <w:r>
        <w:rPr>
          <w:spacing w:val="-9"/>
          <w:w w:val="105"/>
        </w:rPr>
        <w:t> </w:t>
      </w:r>
      <w:r>
        <w:rPr>
          <w:w w:val="105"/>
        </w:rPr>
        <w:t>the value</w:t>
      </w:r>
      <w:r>
        <w:rPr>
          <w:spacing w:val="-12"/>
          <w:w w:val="105"/>
        </w:rPr>
        <w:t> </w:t>
      </w:r>
      <w:r>
        <w:rPr>
          <w:w w:val="105"/>
        </w:rPr>
        <w:t>100</w:t>
      </w:r>
      <w:r>
        <w:rPr>
          <w:spacing w:val="-12"/>
          <w:w w:val="105"/>
        </w:rPr>
        <w:t> </w:t>
      </w:r>
      <w:r>
        <w:rPr>
          <w:w w:val="105"/>
        </w:rPr>
        <w:t>so</w:t>
      </w:r>
      <w:r>
        <w:rPr>
          <w:spacing w:val="-12"/>
          <w:w w:val="105"/>
        </w:rPr>
        <w:t> </w:t>
      </w:r>
      <w:r>
        <w:rPr>
          <w:w w:val="105"/>
        </w:rPr>
        <w:t>that</w:t>
      </w:r>
      <w:r>
        <w:rPr>
          <w:spacing w:val="-12"/>
          <w:w w:val="105"/>
        </w:rPr>
        <w:t> </w:t>
      </w:r>
      <w:r>
        <w:rPr>
          <w:w w:val="105"/>
        </w:rPr>
        <w:t>we</w:t>
      </w:r>
      <w:r>
        <w:rPr>
          <w:spacing w:val="-11"/>
          <w:w w:val="105"/>
        </w:rPr>
        <w:t> </w:t>
      </w:r>
      <w:r>
        <w:rPr>
          <w:w w:val="105"/>
        </w:rPr>
        <w:t>can</w:t>
      </w:r>
      <w:r>
        <w:rPr>
          <w:spacing w:val="-12"/>
          <w:w w:val="105"/>
        </w:rPr>
        <w:t> </w:t>
      </w:r>
      <w:r>
        <w:rPr>
          <w:w w:val="105"/>
        </w:rPr>
        <w:t>later</w:t>
      </w:r>
      <w:r>
        <w:rPr>
          <w:spacing w:val="-12"/>
          <w:w w:val="105"/>
        </w:rPr>
        <w:t> </w:t>
      </w:r>
      <w:r>
        <w:rPr>
          <w:w w:val="105"/>
        </w:rPr>
        <w:t>retrieve</w:t>
      </w:r>
      <w:r>
        <w:rPr>
          <w:spacing w:val="-12"/>
          <w:w w:val="105"/>
        </w:rPr>
        <w:t> </w:t>
      </w:r>
      <w:r>
        <w:rPr>
          <w:w w:val="105"/>
        </w:rPr>
        <w:t>information</w:t>
      </w:r>
      <w:r>
        <w:rPr>
          <w:spacing w:val="-11"/>
          <w:w w:val="105"/>
        </w:rPr>
        <w:t> </w:t>
      </w:r>
      <w:r>
        <w:rPr>
          <w:w w:val="105"/>
        </w:rPr>
        <w:t>about</w:t>
      </w:r>
      <w:r>
        <w:rPr>
          <w:spacing w:val="-12"/>
          <w:w w:val="105"/>
        </w:rPr>
        <w:t> </w:t>
      </w:r>
      <w:r>
        <w:rPr>
          <w:w w:val="105"/>
        </w:rPr>
        <w:t>this</w:t>
      </w:r>
      <w:r>
        <w:rPr>
          <w:spacing w:val="-12"/>
          <w:w w:val="105"/>
        </w:rPr>
        <w:t> </w:t>
      </w:r>
      <w:r>
        <w:rPr>
          <w:w w:val="105"/>
        </w:rPr>
        <w:t>instance</w:t>
      </w:r>
      <w:r>
        <w:rPr>
          <w:spacing w:val="-12"/>
          <w:w w:val="105"/>
        </w:rPr>
        <w:t> </w:t>
      </w:r>
      <w:r>
        <w:rPr>
          <w:w w:val="105"/>
        </w:rPr>
        <w:t>using</w:t>
      </w:r>
      <w:r>
        <w:rPr>
          <w:spacing w:val="-11"/>
          <w:w w:val="105"/>
        </w:rPr>
        <w:t> </w:t>
      </w:r>
      <w:r>
        <w:rPr>
          <w:w w:val="105"/>
        </w:rPr>
        <w:t>this</w:t>
      </w:r>
      <w:r>
        <w:rPr>
          <w:spacing w:val="-12"/>
          <w:w w:val="105"/>
        </w:rPr>
        <w:t> </w:t>
      </w:r>
      <w:r>
        <w:rPr>
          <w:w w:val="105"/>
        </w:rPr>
        <w:t>tag. Our automation scripts will give each instance a different machine id so we can tell them</w:t>
      </w:r>
      <w:r>
        <w:rPr>
          <w:spacing w:val="-8"/>
          <w:w w:val="105"/>
        </w:rPr>
        <w:t> </w:t>
      </w:r>
      <w:r>
        <w:rPr>
          <w:w w:val="105"/>
        </w:rPr>
        <w:t>apart.</w:t>
      </w:r>
      <w:r>
        <w:rPr>
          <w:spacing w:val="-7"/>
          <w:w w:val="105"/>
        </w:rPr>
        <w:t> </w:t>
      </w:r>
      <w:r>
        <w:rPr>
          <w:w w:val="105"/>
        </w:rPr>
        <w:t>In</w:t>
      </w:r>
      <w:r>
        <w:rPr>
          <w:spacing w:val="-7"/>
          <w:w w:val="105"/>
        </w:rPr>
        <w:t> </w:t>
      </w:r>
      <w:r>
        <w:rPr>
          <w:w w:val="105"/>
        </w:rPr>
        <w:t>fact,</w:t>
      </w:r>
      <w:r>
        <w:rPr>
          <w:spacing w:val="-7"/>
          <w:w w:val="105"/>
        </w:rPr>
        <w:t> </w:t>
      </w:r>
      <w:r>
        <w:rPr>
          <w:w w:val="105"/>
        </w:rPr>
        <w:t>the</w:t>
      </w:r>
      <w:r>
        <w:rPr>
          <w:spacing w:val="-8"/>
          <w:w w:val="105"/>
        </w:rPr>
        <w:t> </w:t>
      </w:r>
      <w:r>
        <w:rPr>
          <w:rFonts w:ascii="Courier New"/>
          <w:w w:val="105"/>
          <w:sz w:val="19"/>
        </w:rPr>
        <w:t>Machine</w:t>
      </w:r>
      <w:r>
        <w:rPr>
          <w:rFonts w:ascii="Courier New"/>
          <w:spacing w:val="-78"/>
          <w:w w:val="105"/>
          <w:sz w:val="19"/>
        </w:rPr>
        <w:t> </w:t>
      </w:r>
      <w:r>
        <w:rPr>
          <w:w w:val="105"/>
        </w:rPr>
        <w:t>class</w:t>
      </w:r>
      <w:r>
        <w:rPr>
          <w:spacing w:val="-7"/>
          <w:w w:val="105"/>
        </w:rPr>
        <w:t> </w:t>
      </w:r>
      <w:r>
        <w:rPr>
          <w:w w:val="105"/>
        </w:rPr>
        <w:t>above</w:t>
      </w:r>
      <w:r>
        <w:rPr>
          <w:spacing w:val="-8"/>
          <w:w w:val="105"/>
        </w:rPr>
        <w:t> </w:t>
      </w:r>
      <w:r>
        <w:rPr>
          <w:w w:val="105"/>
        </w:rPr>
        <w:t>has</w:t>
      </w:r>
      <w:r>
        <w:rPr>
          <w:spacing w:val="-7"/>
          <w:w w:val="105"/>
        </w:rPr>
        <w:t> </w:t>
      </w:r>
      <w:r>
        <w:rPr>
          <w:w w:val="105"/>
        </w:rPr>
        <w:t>a</w:t>
      </w:r>
      <w:r>
        <w:rPr>
          <w:spacing w:val="-7"/>
          <w:w w:val="105"/>
        </w:rPr>
        <w:t> </w:t>
      </w:r>
      <w:r>
        <w:rPr>
          <w:w w:val="105"/>
        </w:rPr>
        <w:t>field</w:t>
      </w:r>
      <w:r>
        <w:rPr>
          <w:spacing w:val="-7"/>
          <w:w w:val="105"/>
        </w:rPr>
        <w:t> </w:t>
      </w:r>
      <w:r>
        <w:rPr>
          <w:w w:val="105"/>
        </w:rPr>
        <w:t>specifically</w:t>
      </w:r>
      <w:r>
        <w:rPr>
          <w:spacing w:val="-7"/>
          <w:w w:val="105"/>
        </w:rPr>
        <w:t> </w:t>
      </w:r>
      <w:r>
        <w:rPr>
          <w:w w:val="105"/>
        </w:rPr>
        <w:t>for</w:t>
      </w:r>
      <w:r>
        <w:rPr>
          <w:spacing w:val="-8"/>
          <w:w w:val="105"/>
        </w:rPr>
        <w:t> </w:t>
      </w:r>
      <w:r>
        <w:rPr>
          <w:w w:val="105"/>
        </w:rPr>
        <w:t>this</w:t>
      </w:r>
      <w:r>
        <w:rPr>
          <w:spacing w:val="-7"/>
          <w:w w:val="105"/>
        </w:rPr>
        <w:t> </w:t>
      </w:r>
      <w:r>
        <w:rPr>
          <w:w w:val="105"/>
        </w:rPr>
        <w:t>purpose. For</w:t>
      </w:r>
      <w:r>
        <w:rPr>
          <w:spacing w:val="-6"/>
          <w:w w:val="105"/>
        </w:rPr>
        <w:t> </w:t>
      </w:r>
      <w:r>
        <w:rPr>
          <w:w w:val="105"/>
        </w:rPr>
        <w:t>example,</w:t>
      </w:r>
      <w:r>
        <w:rPr>
          <w:spacing w:val="-6"/>
          <w:w w:val="105"/>
        </w:rPr>
        <w:t> </w:t>
      </w:r>
      <w:r>
        <w:rPr>
          <w:w w:val="105"/>
        </w:rPr>
        <w:t>the</w:t>
      </w:r>
      <w:r>
        <w:rPr>
          <w:spacing w:val="-5"/>
          <w:w w:val="105"/>
        </w:rPr>
        <w:t> </w:t>
      </w:r>
      <w:r>
        <w:rPr>
          <w:w w:val="105"/>
        </w:rPr>
        <w:t>following</w:t>
      </w:r>
      <w:r>
        <w:rPr>
          <w:spacing w:val="-6"/>
          <w:w w:val="105"/>
        </w:rPr>
        <w:t> </w:t>
      </w:r>
      <w:r>
        <w:rPr>
          <w:w w:val="105"/>
        </w:rPr>
        <w:t>command</w:t>
      </w:r>
      <w:r>
        <w:rPr>
          <w:spacing w:val="-5"/>
          <w:w w:val="105"/>
        </w:rPr>
        <w:t> </w:t>
      </w:r>
      <w:r>
        <w:rPr>
          <w:w w:val="105"/>
        </w:rPr>
        <w:t>uses</w:t>
      </w:r>
      <w:r>
        <w:rPr>
          <w:spacing w:val="-6"/>
          <w:w w:val="105"/>
        </w:rPr>
        <w:t> </w:t>
      </w:r>
      <w:r>
        <w:rPr>
          <w:w w:val="105"/>
        </w:rPr>
        <w:t>the</w:t>
      </w:r>
      <w:r>
        <w:rPr>
          <w:spacing w:val="-6"/>
          <w:w w:val="105"/>
        </w:rPr>
        <w:t> </w:t>
      </w:r>
      <w:r>
        <w:rPr>
          <w:rFonts w:ascii="Courier New"/>
          <w:w w:val="105"/>
          <w:sz w:val="19"/>
        </w:rPr>
        <w:t>MachineId</w:t>
      </w:r>
      <w:r>
        <w:rPr>
          <w:rFonts w:ascii="Courier New"/>
          <w:spacing w:val="-77"/>
          <w:w w:val="105"/>
          <w:sz w:val="19"/>
        </w:rPr>
        <w:t> </w:t>
      </w:r>
      <w:r>
        <w:rPr>
          <w:w w:val="105"/>
        </w:rPr>
        <w:t>tag</w:t>
      </w:r>
      <w:r>
        <w:rPr>
          <w:spacing w:val="-5"/>
          <w:w w:val="105"/>
        </w:rPr>
        <w:t> </w:t>
      </w:r>
      <w:r>
        <w:rPr>
          <w:w w:val="105"/>
        </w:rPr>
        <w:t>to</w:t>
      </w:r>
      <w:r>
        <w:rPr>
          <w:spacing w:val="-6"/>
          <w:w w:val="105"/>
        </w:rPr>
        <w:t> </w:t>
      </w:r>
      <w:r>
        <w:rPr>
          <w:w w:val="105"/>
        </w:rPr>
        <w:t>get</w:t>
      </w:r>
      <w:r>
        <w:rPr>
          <w:spacing w:val="-5"/>
          <w:w w:val="105"/>
        </w:rPr>
        <w:t> </w:t>
      </w:r>
      <w:r>
        <w:rPr>
          <w:w w:val="105"/>
        </w:rPr>
        <w:t>the</w:t>
      </w:r>
      <w:r>
        <w:rPr>
          <w:spacing w:val="-6"/>
          <w:w w:val="105"/>
        </w:rPr>
        <w:t> </w:t>
      </w:r>
      <w:r>
        <w:rPr>
          <w:w w:val="105"/>
        </w:rPr>
        <w:t>IP</w:t>
      </w:r>
      <w:r>
        <w:rPr>
          <w:spacing w:val="-6"/>
          <w:w w:val="105"/>
        </w:rPr>
        <w:t> </w:t>
      </w:r>
      <w:r>
        <w:rPr>
          <w:w w:val="105"/>
        </w:rPr>
        <w:t>address of a specific</w:t>
      </w:r>
      <w:r>
        <w:rPr>
          <w:spacing w:val="10"/>
          <w:w w:val="105"/>
        </w:rPr>
        <w:t> </w:t>
      </w:r>
      <w:r>
        <w:rPr>
          <w:w w:val="105"/>
        </w:rPr>
        <w:t>machine:</w:t>
      </w:r>
    </w:p>
    <w:p>
      <w:pPr>
        <w:spacing w:before="192"/>
        <w:ind w:left="1440" w:right="0" w:firstLine="0"/>
        <w:jc w:val="left"/>
        <w:rPr>
          <w:rFonts w:ascii="Courier New"/>
          <w:sz w:val="18"/>
        </w:rPr>
      </w:pPr>
      <w:r>
        <w:rPr>
          <w:rFonts w:ascii="Courier New"/>
          <w:sz w:val="18"/>
        </w:rPr>
        <w:t>$ aws ec2 describe-instances --query \</w:t>
      </w:r>
    </w:p>
    <w:p>
      <w:pPr>
        <w:pStyle w:val="ListParagraph"/>
        <w:numPr>
          <w:ilvl w:val="0"/>
          <w:numId w:val="8"/>
        </w:numPr>
        <w:tabs>
          <w:tab w:pos="1656" w:val="left" w:leader="none"/>
        </w:tabs>
        <w:spacing w:line="240" w:lineRule="auto" w:before="98" w:after="0"/>
        <w:ind w:left="1656" w:right="0" w:hanging="216"/>
        <w:jc w:val="left"/>
        <w:rPr>
          <w:rFonts w:ascii="Courier New" w:hAnsi="Courier New"/>
          <w:sz w:val="18"/>
        </w:rPr>
      </w:pPr>
      <w:r>
        <w:rPr>
          <w:rFonts w:ascii="Courier New" w:hAnsi="Courier New"/>
          <w:sz w:val="18"/>
        </w:rPr>
        <w:t>Reservations[].Instances[].NetworkInterfaces[]</w:t>
      </w:r>
    </w:p>
    <w:p>
      <w:pPr>
        <w:spacing w:before="12"/>
        <w:ind w:left="1440" w:right="0" w:firstLine="0"/>
        <w:jc w:val="left"/>
        <w:rPr>
          <w:rFonts w:ascii="Courier New"/>
          <w:sz w:val="18"/>
        </w:rPr>
      </w:pPr>
      <w:r>
        <w:rPr>
          <w:rFonts w:ascii="Courier New"/>
          <w:sz w:val="18"/>
        </w:rPr>
        <w:t>.Association.PublicIp \</w:t>
      </w:r>
    </w:p>
    <w:p>
      <w:pPr>
        <w:pStyle w:val="ListParagraph"/>
        <w:numPr>
          <w:ilvl w:val="0"/>
          <w:numId w:val="8"/>
        </w:numPr>
        <w:tabs>
          <w:tab w:pos="1656" w:val="left" w:leader="none"/>
        </w:tabs>
        <w:spacing w:line="240" w:lineRule="auto" w:before="99" w:after="0"/>
        <w:ind w:left="1656" w:right="0" w:hanging="216"/>
        <w:jc w:val="left"/>
        <w:rPr>
          <w:rFonts w:ascii="Courier New" w:hAnsi="Courier New"/>
          <w:sz w:val="18"/>
        </w:rPr>
      </w:pPr>
      <w:r>
        <w:rPr>
          <w:rFonts w:ascii="Courier New" w:hAnsi="Courier New"/>
          <w:sz w:val="18"/>
        </w:rPr>
        <w:t>--filters</w:t>
      </w:r>
      <w:r>
        <w:rPr>
          <w:rFonts w:ascii="Courier New" w:hAnsi="Courier New"/>
          <w:spacing w:val="-2"/>
          <w:sz w:val="18"/>
        </w:rPr>
        <w:t> </w:t>
      </w:r>
      <w:r>
        <w:rPr>
          <w:rFonts w:ascii="Courier New" w:hAnsi="Courier New"/>
          <w:sz w:val="18"/>
        </w:rPr>
        <w:t>Name=tag:MachineId,Values=100</w:t>
      </w:r>
    </w:p>
    <w:p>
      <w:pPr>
        <w:pStyle w:val="BodyText"/>
        <w:spacing w:before="171"/>
      </w:pPr>
      <w:r>
        <w:rPr>
          <w:w w:val="105"/>
        </w:rPr>
        <w:t>Once a cloud machine has started, we have a few steps to get it fully configured</w:t>
      </w:r>
    </w:p>
    <w:p>
      <w:pPr>
        <w:pStyle w:val="BodyText"/>
        <w:spacing w:before="6"/>
      </w:pPr>
      <w:r>
        <w:rPr/>
        <w:t>for our data processing task:</w:t>
      </w:r>
    </w:p>
    <w:p>
      <w:pPr>
        <w:pStyle w:val="ListParagraph"/>
        <w:numPr>
          <w:ilvl w:val="1"/>
          <w:numId w:val="8"/>
        </w:numPr>
        <w:tabs>
          <w:tab w:pos="2159" w:val="left" w:leader="none"/>
          <w:tab w:pos="2160" w:val="left" w:leader="none"/>
        </w:tabs>
        <w:spacing w:line="240" w:lineRule="auto" w:before="178" w:after="0"/>
        <w:ind w:left="2159" w:right="0" w:hanging="361"/>
        <w:jc w:val="left"/>
        <w:rPr>
          <w:sz w:val="21"/>
        </w:rPr>
      </w:pPr>
      <w:r>
        <w:rPr>
          <w:w w:val="105"/>
          <w:sz w:val="21"/>
        </w:rPr>
        <w:t>Make the </w:t>
      </w:r>
      <w:r>
        <w:rPr>
          <w:rFonts w:ascii="Courier New" w:hAnsi="Courier New"/>
          <w:w w:val="105"/>
          <w:sz w:val="19"/>
        </w:rPr>
        <w:t>.aws</w:t>
      </w:r>
      <w:r>
        <w:rPr>
          <w:rFonts w:ascii="Courier New" w:hAnsi="Courier New"/>
          <w:spacing w:val="-51"/>
          <w:w w:val="105"/>
          <w:sz w:val="19"/>
        </w:rPr>
        <w:t> </w:t>
      </w:r>
      <w:r>
        <w:rPr>
          <w:w w:val="105"/>
          <w:sz w:val="21"/>
        </w:rPr>
        <w:t>directory (used by the AWS command-line tool)</w:t>
      </w:r>
    </w:p>
    <w:p>
      <w:pPr>
        <w:pStyle w:val="ListParagraph"/>
        <w:numPr>
          <w:ilvl w:val="1"/>
          <w:numId w:val="8"/>
        </w:numPr>
        <w:tabs>
          <w:tab w:pos="2159" w:val="left" w:leader="none"/>
          <w:tab w:pos="2160" w:val="left" w:leader="none"/>
        </w:tabs>
        <w:spacing w:line="240" w:lineRule="auto" w:before="82" w:after="0"/>
        <w:ind w:left="2159" w:right="0" w:hanging="361"/>
        <w:jc w:val="left"/>
        <w:rPr>
          <w:sz w:val="21"/>
        </w:rPr>
      </w:pPr>
      <w:r>
        <w:rPr>
          <w:w w:val="105"/>
          <w:sz w:val="21"/>
        </w:rPr>
        <w:t>Copy AWS CLI credentials and configuration from the</w:t>
      </w:r>
      <w:r>
        <w:rPr>
          <w:spacing w:val="32"/>
          <w:w w:val="105"/>
          <w:sz w:val="21"/>
        </w:rPr>
        <w:t> </w:t>
      </w:r>
      <w:r>
        <w:rPr>
          <w:w w:val="105"/>
          <w:sz w:val="21"/>
        </w:rPr>
        <w:t>host</w:t>
      </w:r>
    </w:p>
    <w:p>
      <w:pPr>
        <w:pStyle w:val="ListParagraph"/>
        <w:numPr>
          <w:ilvl w:val="1"/>
          <w:numId w:val="8"/>
        </w:numPr>
        <w:tabs>
          <w:tab w:pos="2159" w:val="left" w:leader="none"/>
          <w:tab w:pos="2160" w:val="left" w:leader="none"/>
        </w:tabs>
        <w:spacing w:line="240" w:lineRule="auto" w:before="92" w:after="0"/>
        <w:ind w:left="2159" w:right="0" w:hanging="361"/>
        <w:jc w:val="left"/>
        <w:rPr>
          <w:sz w:val="21"/>
        </w:rPr>
      </w:pPr>
      <w:r>
        <w:rPr>
          <w:w w:val="110"/>
          <w:sz w:val="21"/>
        </w:rPr>
        <w:t>Install AWS CLI and GNU</w:t>
      </w:r>
      <w:r>
        <w:rPr>
          <w:spacing w:val="5"/>
          <w:w w:val="110"/>
          <w:sz w:val="21"/>
        </w:rPr>
        <w:t> </w:t>
      </w:r>
      <w:r>
        <w:rPr>
          <w:w w:val="110"/>
          <w:sz w:val="21"/>
        </w:rPr>
        <w:t>Parallel</w:t>
      </w:r>
    </w:p>
    <w:p>
      <w:pPr>
        <w:pStyle w:val="ListParagraph"/>
        <w:numPr>
          <w:ilvl w:val="1"/>
          <w:numId w:val="8"/>
        </w:numPr>
        <w:tabs>
          <w:tab w:pos="2159" w:val="left" w:leader="none"/>
          <w:tab w:pos="2160" w:val="left" w:leader="none"/>
        </w:tabs>
        <w:spacing w:line="240" w:lineRule="auto" w:before="92" w:after="0"/>
        <w:ind w:left="2159" w:right="0" w:hanging="361"/>
        <w:jc w:val="left"/>
        <w:rPr>
          <w:sz w:val="21"/>
        </w:rPr>
      </w:pPr>
      <w:r>
        <w:rPr>
          <w:w w:val="105"/>
          <w:sz w:val="21"/>
        </w:rPr>
        <w:t>Copy the C++ code and</w:t>
      </w:r>
      <w:r>
        <w:rPr>
          <w:spacing w:val="20"/>
          <w:w w:val="105"/>
          <w:sz w:val="21"/>
        </w:rPr>
        <w:t> </w:t>
      </w:r>
      <w:r>
        <w:rPr>
          <w:w w:val="105"/>
          <w:sz w:val="21"/>
        </w:rPr>
        <w:t>compile</w:t>
      </w:r>
    </w:p>
    <w:p>
      <w:pPr>
        <w:pStyle w:val="ListParagraph"/>
        <w:numPr>
          <w:ilvl w:val="1"/>
          <w:numId w:val="8"/>
        </w:numPr>
        <w:tabs>
          <w:tab w:pos="2159" w:val="left" w:leader="none"/>
          <w:tab w:pos="2160" w:val="left" w:leader="none"/>
        </w:tabs>
        <w:spacing w:line="240" w:lineRule="auto" w:before="93" w:after="0"/>
        <w:ind w:left="2159" w:right="0" w:hanging="361"/>
        <w:jc w:val="left"/>
        <w:rPr>
          <w:sz w:val="21"/>
        </w:rPr>
      </w:pPr>
      <w:r>
        <w:rPr>
          <w:sz w:val="21"/>
        </w:rPr>
        <w:t>Copy the </w:t>
      </w:r>
      <w:r>
        <w:rPr>
          <w:rFonts w:ascii="Courier New" w:hAnsi="Courier New"/>
          <w:sz w:val="19"/>
        </w:rPr>
        <w:t>run.sh</w:t>
      </w:r>
      <w:r>
        <w:rPr>
          <w:rFonts w:ascii="Courier New" w:hAnsi="Courier New"/>
          <w:spacing w:val="-49"/>
          <w:sz w:val="19"/>
        </w:rPr>
        <w:t> </w:t>
      </w:r>
      <w:r>
        <w:rPr>
          <w:sz w:val="21"/>
        </w:rPr>
        <w:t>script</w:t>
      </w:r>
    </w:p>
    <w:p>
      <w:pPr>
        <w:pStyle w:val="BodyText"/>
        <w:spacing w:line="242" w:lineRule="auto" w:before="168"/>
        <w:ind w:left="1439" w:right="1566"/>
      </w:pPr>
      <w:r>
        <w:rPr>
          <w:w w:val="105"/>
        </w:rPr>
        <w:t>The machine startup time described previously measures the time to boot the machine and get SSH access as well as the time to complete these five steps. The </w:t>
      </w:r>
      <w:r>
        <w:rPr>
          <w:rFonts w:ascii="Courier New"/>
          <w:w w:val="105"/>
          <w:sz w:val="19"/>
        </w:rPr>
        <w:t>run.sh </w:t>
      </w:r>
      <w:r>
        <w:rPr>
          <w:w w:val="105"/>
        </w:rPr>
        <w:t>script is unique to our data processing task. It first downloads the images from S3 and then runs the C++ program with GNU Parallel on the subset of images it just downloaded. Then it proceeds to the next subset, and so on.</w:t>
      </w:r>
    </w:p>
    <w:p>
      <w:pPr>
        <w:spacing w:after="0" w:line="242" w:lineRule="auto"/>
        <w:sectPr>
          <w:pgSz w:w="10800" w:h="13320"/>
          <w:pgMar w:header="652" w:footer="1045" w:top="880" w:bottom="1240" w:left="0" w:right="0"/>
        </w:sectPr>
      </w:pPr>
    </w:p>
    <w:p>
      <w:pPr>
        <w:pStyle w:val="BodyText"/>
        <w:spacing w:before="178"/>
        <w:ind w:right="2020" w:hanging="1"/>
        <w:jc w:val="both"/>
      </w:pPr>
      <w:bookmarkStart w:name="Continuous evaluation" w:id="49"/>
      <w:bookmarkEnd w:id="49"/>
      <w:r>
        <w:rPr/>
      </w:r>
      <w:bookmarkStart w:name="_bookmark23" w:id="50"/>
      <w:bookmarkEnd w:id="50"/>
      <w:r>
        <w:rPr/>
      </w:r>
      <w:r>
        <w:rPr/>
        <w:t>The </w:t>
      </w:r>
      <w:r>
        <w:rPr>
          <w:rFonts w:ascii="Courier New"/>
          <w:sz w:val="19"/>
        </w:rPr>
        <w:t>setup-and-run.sh </w:t>
      </w:r>
      <w:r>
        <w:rPr/>
        <w:t>script for each machine is called with the various tasks (image subset ids) assigned to it by the planner. For example, machine #1 with   19 tasks is called as</w:t>
      </w:r>
      <w:r>
        <w:rPr>
          <w:spacing w:val="31"/>
        </w:rPr>
        <w:t> </w:t>
      </w:r>
      <w:r>
        <w:rPr/>
        <w:t>follows:</w:t>
      </w:r>
    </w:p>
    <w:p>
      <w:pPr>
        <w:spacing w:before="193"/>
        <w:ind w:left="1440" w:right="0" w:firstLine="0"/>
        <w:jc w:val="left"/>
        <w:rPr>
          <w:rFonts w:ascii="Courier New"/>
          <w:sz w:val="18"/>
        </w:rPr>
      </w:pPr>
      <w:r>
        <w:rPr>
          <w:rFonts w:ascii="Courier New"/>
          <w:sz w:val="18"/>
        </w:rPr>
        <w:t>$ bash ./setup-and-run.sh c4.large 1 \</w:t>
      </w:r>
    </w:p>
    <w:p>
      <w:pPr>
        <w:pStyle w:val="ListParagraph"/>
        <w:numPr>
          <w:ilvl w:val="0"/>
          <w:numId w:val="8"/>
        </w:numPr>
        <w:tabs>
          <w:tab w:pos="1656" w:val="left" w:leader="none"/>
        </w:tabs>
        <w:spacing w:line="240" w:lineRule="auto" w:before="99" w:after="0"/>
        <w:ind w:left="1656" w:right="0" w:hanging="216"/>
        <w:jc w:val="left"/>
        <w:rPr>
          <w:rFonts w:ascii="Courier New" w:hAnsi="Courier New"/>
          <w:sz w:val="18"/>
        </w:rPr>
      </w:pPr>
      <w:r>
        <w:rPr>
          <w:rFonts w:ascii="Courier New" w:hAnsi="Courier New"/>
          <w:sz w:val="18"/>
        </w:rPr>
        <w:t>1337 1345 1350 1358 1366 1372 1375 1380 1385 1429</w:t>
      </w:r>
      <w:r>
        <w:rPr>
          <w:rFonts w:ascii="Courier New" w:hAnsi="Courier New"/>
          <w:spacing w:val="-11"/>
          <w:sz w:val="18"/>
        </w:rPr>
        <w:t> </w:t>
      </w:r>
      <w:r>
        <w:rPr>
          <w:rFonts w:ascii="Courier New" w:hAnsi="Courier New"/>
          <w:sz w:val="18"/>
        </w:rPr>
        <w:t>\</w:t>
      </w:r>
    </w:p>
    <w:p>
      <w:pPr>
        <w:pStyle w:val="ListParagraph"/>
        <w:numPr>
          <w:ilvl w:val="0"/>
          <w:numId w:val="8"/>
        </w:numPr>
        <w:tabs>
          <w:tab w:pos="1656" w:val="left" w:leader="none"/>
        </w:tabs>
        <w:spacing w:line="240" w:lineRule="auto" w:before="98" w:after="0"/>
        <w:ind w:left="1656" w:right="0" w:hanging="216"/>
        <w:jc w:val="left"/>
        <w:rPr>
          <w:rFonts w:ascii="Courier New" w:hAnsi="Courier New"/>
          <w:sz w:val="18"/>
        </w:rPr>
      </w:pPr>
      <w:r>
        <w:rPr>
          <w:rFonts w:ascii="Courier New" w:hAnsi="Courier New"/>
          <w:sz w:val="18"/>
        </w:rPr>
        <w:t>1433 1463 1467 1536 1552 1561 1582 1585 1589</w:t>
      </w:r>
      <w:r>
        <w:rPr>
          <w:rFonts w:ascii="Courier New" w:hAnsi="Courier New"/>
          <w:spacing w:val="-10"/>
          <w:sz w:val="18"/>
        </w:rPr>
        <w:t> </w:t>
      </w:r>
      <w:r>
        <w:rPr>
          <w:rFonts w:ascii="Courier New" w:hAnsi="Courier New"/>
          <w:sz w:val="18"/>
        </w:rPr>
        <w:t>&amp;</w:t>
      </w:r>
    </w:p>
    <w:p>
      <w:pPr>
        <w:pStyle w:val="BodyText"/>
        <w:spacing w:line="235" w:lineRule="auto" w:before="175"/>
        <w:ind w:left="1439" w:right="2167"/>
      </w:pPr>
      <w:r>
        <w:rPr/>
        <w:t>This script creates the machine with a specific id (in this case, id </w:t>
      </w:r>
      <w:r>
        <w:rPr>
          <w:rFonts w:ascii="Courier New"/>
          <w:sz w:val="19"/>
        </w:rPr>
        <w:t>1</w:t>
      </w:r>
      <w:r>
        <w:rPr/>
        <w:t>) and then    calls </w:t>
      </w:r>
      <w:r>
        <w:rPr>
          <w:rFonts w:ascii="Courier New"/>
          <w:sz w:val="19"/>
        </w:rPr>
        <w:t>run.sh </w:t>
      </w:r>
      <w:r>
        <w:rPr/>
        <w:t>on the machine with the image subset ids provided by the planner (1337, 1345, and so</w:t>
      </w:r>
      <w:r>
        <w:rPr>
          <w:spacing w:val="21"/>
        </w:rPr>
        <w:t> </w:t>
      </w:r>
      <w:r>
        <w:rPr/>
        <w:t>on)</w:t>
      </w:r>
    </w:p>
    <w:p>
      <w:pPr>
        <w:pStyle w:val="BodyText"/>
        <w:spacing w:line="244" w:lineRule="auto" w:before="181"/>
        <w:ind w:left="1439" w:right="2178"/>
      </w:pPr>
      <w:r>
        <w:rPr>
          <w:w w:val="105"/>
        </w:rPr>
        <w:t>Altogether, the various scripts allow us to take the output of the planner and directly execute those commands in a terminal to start the cloud machines, complete the processing task, and shut down the machines.</w:t>
      </w:r>
    </w:p>
    <w:p>
      <w:pPr>
        <w:pStyle w:val="BodyText"/>
        <w:spacing w:line="244" w:lineRule="auto" w:before="175"/>
        <w:ind w:left="1439" w:right="1660"/>
      </w:pPr>
      <w:r>
        <w:rPr>
          <w:w w:val="105"/>
        </w:rPr>
        <w:t>The deployment strategies of a cloud infrastructure planner may differ depending on the needs of the organization, but in any case, some kind of automation must be available to actually execute the plans.</w:t>
      </w:r>
    </w:p>
    <w:p>
      <w:pPr>
        <w:pStyle w:val="BodyText"/>
        <w:spacing w:before="5"/>
        <w:ind w:left="0"/>
        <w:rPr>
          <w:sz w:val="35"/>
        </w:rPr>
      </w:pPr>
    </w:p>
    <w:p>
      <w:pPr>
        <w:pStyle w:val="Heading2"/>
      </w:pPr>
      <w:r>
        <w:rPr/>
        <w:t>Continuous evaluation</w:t>
      </w:r>
    </w:p>
    <w:p>
      <w:pPr>
        <w:pStyle w:val="BodyText"/>
        <w:spacing w:line="244" w:lineRule="auto" w:before="25"/>
        <w:ind w:right="1721"/>
      </w:pPr>
      <w:r>
        <w:rPr/>
        <w:t>Cloud computing infrastructure providers compete on  cost,  performance,  </w:t>
      </w:r>
      <w:r>
        <w:rPr>
          <w:spacing w:val="-2"/>
        </w:rPr>
        <w:t>and </w:t>
      </w:r>
      <w:r>
        <w:rPr/>
        <w:t>features. Their offerings are gradually cheaper, quicker to start up and more efficient with CPU- or disk- or network-intense workloads, and support more exotic hardware such as GPUs. Due to these inevitable changes and market dynamics, it is important      to evaluate the accuracy of the planner over time</w:t>
      </w:r>
      <w:r>
        <w:rPr>
          <w:spacing w:val="3"/>
        </w:rPr>
        <w:t> </w:t>
      </w:r>
      <w:r>
        <w:rPr/>
        <w:t>continuously.</w:t>
      </w:r>
    </w:p>
    <w:p>
      <w:pPr>
        <w:pStyle w:val="BodyText"/>
        <w:spacing w:line="244" w:lineRule="auto" w:before="177"/>
        <w:ind w:right="1700"/>
      </w:pPr>
      <w:r>
        <w:rPr/>
        <w:t>The accuracy of the planner depends on a few factors. First, the various supported machine instance types (for example, m4.large, c4.large, etc.) may change over time. The costs per hour may change. And  the  performance  characteristics  may  change: the machines may start up faster, or they may handle the same processing task more  or less efficiently. In our example planning application, all of these numbers were coded directly in the </w:t>
      </w:r>
      <w:r>
        <w:rPr>
          <w:rFonts w:ascii="Courier New"/>
          <w:sz w:val="19"/>
        </w:rPr>
        <w:t>Main </w:t>
      </w:r>
      <w:r>
        <w:rPr/>
        <w:t>class, but a traditional database may be used to store this information in order to facilitate easy</w:t>
      </w:r>
      <w:r>
        <w:rPr>
          <w:spacing w:val="44"/>
        </w:rPr>
        <w:t> </w:t>
      </w:r>
      <w:r>
        <w:rPr/>
        <w:t>updates.</w:t>
      </w:r>
    </w:p>
    <w:p>
      <w:pPr>
        <w:spacing w:after="0" w:line="244" w:lineRule="auto"/>
        <w:sectPr>
          <w:pgSz w:w="10800" w:h="13320"/>
          <w:pgMar w:header="652" w:footer="1045" w:top="860" w:bottom="1240" w:left="0" w:right="0"/>
        </w:sectPr>
      </w:pPr>
    </w:p>
    <w:p>
      <w:pPr>
        <w:pStyle w:val="BodyText"/>
        <w:spacing w:line="244" w:lineRule="auto" w:before="166"/>
        <w:ind w:right="2066"/>
      </w:pPr>
      <w:bookmarkStart w:name="_bookmark24" w:id="51"/>
      <w:bookmarkEnd w:id="51"/>
      <w:r>
        <w:rPr/>
      </w:r>
      <w:r>
        <w:rPr>
          <w:w w:val="105"/>
        </w:rPr>
        <w:t>Continuous evaluation in a production environment should include active benchmarking: for every task completed on a cloud machine of a certain type,</w:t>
      </w:r>
    </w:p>
    <w:p>
      <w:pPr>
        <w:pStyle w:val="BodyText"/>
        <w:spacing w:line="244" w:lineRule="auto" w:before="2"/>
        <w:ind w:right="1536"/>
      </w:pPr>
      <w:r>
        <w:rPr>
          <w:w w:val="105"/>
        </w:rPr>
        <w:t>a record should be made in a database of the time-to-completion for that task and machine. With this information, each run of the planner can recompute the average time to complete the task on various cloud machine instance types to enable more accurate estimates.</w:t>
      </w:r>
    </w:p>
    <w:p>
      <w:pPr>
        <w:pStyle w:val="BodyText"/>
        <w:spacing w:line="237" w:lineRule="auto" w:before="157"/>
        <w:ind w:right="1506"/>
      </w:pPr>
      <w:r>
        <w:rPr>
          <w:w w:val="105"/>
        </w:rPr>
        <w:t>We have not yet asked a critical question about our planner. </w:t>
      </w:r>
      <w:r>
        <w:rPr>
          <w:rFonts w:ascii="Palatino Linotype"/>
          <w:i/>
          <w:w w:val="105"/>
        </w:rPr>
        <w:t>Was it at all accurate? </w:t>
      </w:r>
      <w:r>
        <w:rPr>
          <w:w w:val="105"/>
        </w:rPr>
        <w:t>The planner estimated that the image processing job would require 59.25 minutes to complete, including the time required to start and configure the cloud machines.</w:t>
      </w:r>
    </w:p>
    <w:p>
      <w:pPr>
        <w:pStyle w:val="BodyText"/>
        <w:spacing w:line="242" w:lineRule="auto" w:before="7"/>
        <w:ind w:right="1566"/>
      </w:pPr>
      <w:r>
        <w:rPr/>
        <w:t>In other words, it predicted that from the point that the various </w:t>
      </w:r>
      <w:r>
        <w:rPr>
          <w:rFonts w:ascii="Courier New"/>
          <w:sz w:val="19"/>
        </w:rPr>
        <w:t>setup-and-run.sh </w:t>
      </w:r>
      <w:r>
        <w:rPr/>
        <w:t>scripts were executed (all in parallel for the 10 planned machines), to the time the job was finished and all machines terminated, would be 59.25 minutes. In actuality, the time</w:t>
      </w:r>
      <w:r>
        <w:rPr>
          <w:spacing w:val="7"/>
        </w:rPr>
        <w:t> </w:t>
      </w:r>
      <w:r>
        <w:rPr/>
        <w:t>required</w:t>
      </w:r>
      <w:r>
        <w:rPr>
          <w:spacing w:val="8"/>
        </w:rPr>
        <w:t> </w:t>
      </w:r>
      <w:r>
        <w:rPr/>
        <w:t>for</w:t>
      </w:r>
      <w:r>
        <w:rPr>
          <w:spacing w:val="8"/>
        </w:rPr>
        <w:t> </w:t>
      </w:r>
      <w:r>
        <w:rPr/>
        <w:t>this</w:t>
      </w:r>
      <w:r>
        <w:rPr>
          <w:spacing w:val="7"/>
        </w:rPr>
        <w:t> </w:t>
      </w:r>
      <w:r>
        <w:rPr/>
        <w:t>entire</w:t>
      </w:r>
      <w:r>
        <w:rPr>
          <w:spacing w:val="8"/>
        </w:rPr>
        <w:t> </w:t>
      </w:r>
      <w:r>
        <w:rPr/>
        <w:t>process</w:t>
      </w:r>
      <w:r>
        <w:rPr>
          <w:spacing w:val="8"/>
        </w:rPr>
        <w:t> </w:t>
      </w:r>
      <w:r>
        <w:rPr/>
        <w:t>was</w:t>
      </w:r>
      <w:r>
        <w:rPr>
          <w:spacing w:val="8"/>
        </w:rPr>
        <w:t> </w:t>
      </w:r>
      <w:r>
        <w:rPr/>
        <w:t>58.64</w:t>
      </w:r>
      <w:r>
        <w:rPr>
          <w:spacing w:val="7"/>
        </w:rPr>
        <w:t> </w:t>
      </w:r>
      <w:r>
        <w:rPr/>
        <w:t>minutes,</w:t>
      </w:r>
      <w:r>
        <w:rPr>
          <w:spacing w:val="8"/>
        </w:rPr>
        <w:t> </w:t>
      </w:r>
      <w:r>
        <w:rPr/>
        <w:t>an</w:t>
      </w:r>
      <w:r>
        <w:rPr>
          <w:spacing w:val="8"/>
        </w:rPr>
        <w:t> </w:t>
      </w:r>
      <w:r>
        <w:rPr/>
        <w:t>error</w:t>
      </w:r>
      <w:r>
        <w:rPr>
          <w:spacing w:val="8"/>
        </w:rPr>
        <w:t> </w:t>
      </w:r>
      <w:r>
        <w:rPr/>
        <w:t>of</w:t>
      </w:r>
      <w:r>
        <w:rPr>
          <w:spacing w:val="7"/>
        </w:rPr>
        <w:t> </w:t>
      </w:r>
      <w:r>
        <w:rPr/>
        <w:t>about</w:t>
      </w:r>
      <w:r>
        <w:rPr>
          <w:spacing w:val="8"/>
        </w:rPr>
        <w:t> </w:t>
      </w:r>
      <w:r>
        <w:rPr/>
        <w:t>1%.</w:t>
      </w:r>
    </w:p>
    <w:p>
      <w:pPr>
        <w:spacing w:line="240" w:lineRule="auto" w:before="176"/>
        <w:ind w:left="1439" w:right="1499" w:firstLine="0"/>
        <w:jc w:val="left"/>
        <w:rPr>
          <w:sz w:val="21"/>
        </w:rPr>
      </w:pPr>
      <w:r>
        <w:rPr>
          <w:sz w:val="21"/>
        </w:rPr>
        <w:t>Interestingly, a little naiveté about a cloud provider's offerings can have big consequences. The t2.* instance types on AWS (</w:t>
      </w:r>
      <w:hyperlink r:id="rId76">
        <w:r>
          <w:rPr>
            <w:rFonts w:ascii="Courier New" w:hAnsi="Courier New"/>
            <w:sz w:val="19"/>
          </w:rPr>
          <w:t>https://docs.aws.amazon.com/</w:t>
        </w:r>
      </w:hyperlink>
      <w:r>
        <w:rPr>
          <w:rFonts w:ascii="Courier New" w:hAnsi="Courier New"/>
          <w:sz w:val="19"/>
        </w:rPr>
        <w:t> </w:t>
      </w:r>
      <w:hyperlink r:id="rId76">
        <w:r>
          <w:rPr>
            <w:rFonts w:ascii="Courier New" w:hAnsi="Courier New"/>
            <w:sz w:val="19"/>
          </w:rPr>
          <w:t>AWSEC2/latest/UserGuide/t2-instances.html</w:t>
        </w:r>
      </w:hyperlink>
      <w:r>
        <w:rPr>
          <w:sz w:val="21"/>
        </w:rPr>
        <w:t>), and the B-series machines on Microsoft's Azure (</w:t>
      </w:r>
      <w:hyperlink r:id="rId77">
        <w:r>
          <w:rPr>
            <w:rFonts w:ascii="Courier New" w:hAnsi="Courier New"/>
            <w:sz w:val="19"/>
          </w:rPr>
          <w:t>https://techcrunch.com/2017/09/11/azure-gets-bursty/</w:t>
        </w:r>
      </w:hyperlink>
      <w:r>
        <w:rPr>
          <w:sz w:val="21"/>
        </w:rPr>
        <w:t>), are designed for bursty performance. If we run a benchmark of the image processing task for a single subset of 100 images, we will see a certain (high) performance.</w:t>
      </w:r>
    </w:p>
    <w:p>
      <w:pPr>
        <w:pStyle w:val="BodyText"/>
        <w:spacing w:line="244" w:lineRule="auto" w:before="3"/>
        <w:ind w:right="1445"/>
      </w:pPr>
      <w:r>
        <w:rPr>
          <w:w w:val="105"/>
        </w:rPr>
        <w:t>However, if we then give one of those same machines a long list of image processing tasks, eventually the machine will slow down. These machine types are cheaper because they only offer high performance at short intervals. This cannot be detected in a quick benchmark; it can only be detected after a long processing task has been underway for some time. Or, one could read all documentation before attempting anything:</w:t>
      </w:r>
    </w:p>
    <w:p>
      <w:pPr>
        <w:spacing w:line="213" w:lineRule="auto" w:before="189"/>
        <w:ind w:left="1872" w:right="2674" w:firstLine="0"/>
        <w:jc w:val="left"/>
        <w:rPr>
          <w:rFonts w:ascii="Palatino Linotype"/>
          <w:i/>
          <w:sz w:val="21"/>
        </w:rPr>
      </w:pPr>
      <w:r>
        <w:rPr>
          <w:rFonts w:ascii="Palatino Linotype"/>
          <w:i/>
          <w:sz w:val="21"/>
        </w:rPr>
        <w:t>T2 instances are designed to provide a baseline level of CPU performance </w:t>
      </w:r>
      <w:r>
        <w:rPr>
          <w:rFonts w:ascii="Palatino Linotype"/>
          <w:i/>
          <w:sz w:val="21"/>
        </w:rPr>
        <w:t>with the ability to burst to a higher level when required by your workload.</w:t>
      </w:r>
    </w:p>
    <w:p>
      <w:pPr>
        <w:spacing w:line="235" w:lineRule="auto" w:before="180"/>
        <w:ind w:left="1872" w:right="1389" w:firstLine="0"/>
        <w:jc w:val="left"/>
        <w:rPr>
          <w:sz w:val="21"/>
        </w:rPr>
      </w:pPr>
      <w:r>
        <w:rPr>
          <w:w w:val="95"/>
          <w:sz w:val="21"/>
        </w:rPr>
        <w:t>(</w:t>
      </w:r>
      <w:hyperlink r:id="rId76">
        <w:r>
          <w:rPr>
            <w:rFonts w:ascii="Courier New"/>
            <w:w w:val="95"/>
            <w:sz w:val="19"/>
          </w:rPr>
          <w:t>https://docs.aws.amazon.com/AWSEC2/latest/UserGuide/t2-</w:t>
        </w:r>
      </w:hyperlink>
      <w:r>
        <w:rPr>
          <w:rFonts w:ascii="Courier New"/>
          <w:w w:val="95"/>
          <w:sz w:val="19"/>
        </w:rPr>
        <w:t> </w:t>
      </w:r>
      <w:hyperlink r:id="rId76">
        <w:r>
          <w:rPr>
            <w:rFonts w:ascii="Courier New"/>
            <w:sz w:val="19"/>
          </w:rPr>
          <w:t>instances.html</w:t>
        </w:r>
      </w:hyperlink>
      <w:r>
        <w:rPr>
          <w:sz w:val="21"/>
        </w:rPr>
        <w:t>)</w:t>
      </w:r>
    </w:p>
    <w:p>
      <w:pPr>
        <w:pStyle w:val="BodyText"/>
        <w:spacing w:line="244" w:lineRule="auto" w:before="177"/>
        <w:ind w:right="1659"/>
      </w:pPr>
      <w:r>
        <w:rPr>
          <w:w w:val="105"/>
        </w:rPr>
        <w:t>When</w:t>
      </w:r>
      <w:r>
        <w:rPr>
          <w:spacing w:val="-7"/>
          <w:w w:val="105"/>
        </w:rPr>
        <w:t> </w:t>
      </w:r>
      <w:r>
        <w:rPr>
          <w:w w:val="105"/>
        </w:rPr>
        <w:t>a</w:t>
      </w:r>
      <w:r>
        <w:rPr>
          <w:spacing w:val="-7"/>
          <w:w w:val="105"/>
        </w:rPr>
        <w:t> </w:t>
      </w:r>
      <w:r>
        <w:rPr>
          <w:w w:val="105"/>
        </w:rPr>
        <w:t>job</w:t>
      </w:r>
      <w:r>
        <w:rPr>
          <w:spacing w:val="-6"/>
          <w:w w:val="105"/>
        </w:rPr>
        <w:t> </w:t>
      </w:r>
      <w:r>
        <w:rPr>
          <w:w w:val="105"/>
        </w:rPr>
        <w:t>that</w:t>
      </w:r>
      <w:r>
        <w:rPr>
          <w:spacing w:val="-7"/>
          <w:w w:val="105"/>
        </w:rPr>
        <w:t> </w:t>
      </w:r>
      <w:r>
        <w:rPr>
          <w:w w:val="105"/>
        </w:rPr>
        <w:t>is</w:t>
      </w:r>
      <w:r>
        <w:rPr>
          <w:spacing w:val="-7"/>
          <w:w w:val="105"/>
        </w:rPr>
        <w:t> </w:t>
      </w:r>
      <w:r>
        <w:rPr>
          <w:w w:val="105"/>
        </w:rPr>
        <w:t>predicted</w:t>
      </w:r>
      <w:r>
        <w:rPr>
          <w:spacing w:val="-6"/>
          <w:w w:val="105"/>
        </w:rPr>
        <w:t> </w:t>
      </w:r>
      <w:r>
        <w:rPr>
          <w:w w:val="105"/>
        </w:rPr>
        <w:t>to</w:t>
      </w:r>
      <w:r>
        <w:rPr>
          <w:spacing w:val="-7"/>
          <w:w w:val="105"/>
        </w:rPr>
        <w:t> </w:t>
      </w:r>
      <w:r>
        <w:rPr>
          <w:w w:val="105"/>
        </w:rPr>
        <w:t>take</w:t>
      </w:r>
      <w:r>
        <w:rPr>
          <w:spacing w:val="-7"/>
          <w:w w:val="105"/>
        </w:rPr>
        <w:t> </w:t>
      </w:r>
      <w:r>
        <w:rPr>
          <w:w w:val="105"/>
        </w:rPr>
        <w:t>about</w:t>
      </w:r>
      <w:r>
        <w:rPr>
          <w:spacing w:val="-6"/>
          <w:w w:val="105"/>
        </w:rPr>
        <w:t> </w:t>
      </w:r>
      <w:r>
        <w:rPr>
          <w:w w:val="105"/>
        </w:rPr>
        <w:t>an</w:t>
      </w:r>
      <w:r>
        <w:rPr>
          <w:spacing w:val="-7"/>
          <w:w w:val="105"/>
        </w:rPr>
        <w:t> </w:t>
      </w:r>
      <w:r>
        <w:rPr>
          <w:w w:val="105"/>
        </w:rPr>
        <w:t>hour</w:t>
      </w:r>
      <w:r>
        <w:rPr>
          <w:spacing w:val="-7"/>
          <w:w w:val="105"/>
        </w:rPr>
        <w:t> </w:t>
      </w:r>
      <w:r>
        <w:rPr>
          <w:w w:val="105"/>
        </w:rPr>
        <w:t>drags</w:t>
      </w:r>
      <w:r>
        <w:rPr>
          <w:spacing w:val="-7"/>
          <w:w w:val="105"/>
        </w:rPr>
        <w:t> </w:t>
      </w:r>
      <w:r>
        <w:rPr>
          <w:w w:val="105"/>
        </w:rPr>
        <w:t>on</w:t>
      </w:r>
      <w:r>
        <w:rPr>
          <w:spacing w:val="-6"/>
          <w:w w:val="105"/>
        </w:rPr>
        <w:t> </w:t>
      </w:r>
      <w:r>
        <w:rPr>
          <w:w w:val="105"/>
        </w:rPr>
        <w:t>for</w:t>
      </w:r>
      <w:r>
        <w:rPr>
          <w:spacing w:val="-7"/>
          <w:w w:val="105"/>
        </w:rPr>
        <w:t> </w:t>
      </w:r>
      <w:r>
        <w:rPr>
          <w:w w:val="105"/>
        </w:rPr>
        <w:t>two,</w:t>
      </w:r>
      <w:r>
        <w:rPr>
          <w:spacing w:val="-7"/>
          <w:w w:val="105"/>
        </w:rPr>
        <w:t> </w:t>
      </w:r>
      <w:r>
        <w:rPr>
          <w:w w:val="105"/>
        </w:rPr>
        <w:t>three,</w:t>
      </w:r>
      <w:r>
        <w:rPr>
          <w:spacing w:val="-6"/>
          <w:w w:val="105"/>
        </w:rPr>
        <w:t> </w:t>
      </w:r>
      <w:r>
        <w:rPr>
          <w:w w:val="105"/>
        </w:rPr>
        <w:t>or</w:t>
      </w:r>
      <w:r>
        <w:rPr>
          <w:spacing w:val="-7"/>
          <w:w w:val="105"/>
        </w:rPr>
        <w:t> </w:t>
      </w:r>
      <w:r>
        <w:rPr>
          <w:w w:val="105"/>
        </w:rPr>
        <w:t>more hours, one begins to suspect that something is wrong. The following figure shows a graph of CPU utilization on a t2.* instance. It is clear from the graph that either the</w:t>
      </w:r>
      <w:r>
        <w:rPr>
          <w:spacing w:val="-5"/>
          <w:w w:val="105"/>
        </w:rPr>
        <w:t> </w:t>
      </w:r>
      <w:r>
        <w:rPr>
          <w:w w:val="105"/>
        </w:rPr>
        <w:t>image</w:t>
      </w:r>
      <w:r>
        <w:rPr>
          <w:spacing w:val="-5"/>
          <w:w w:val="105"/>
        </w:rPr>
        <w:t> </w:t>
      </w:r>
      <w:r>
        <w:rPr>
          <w:w w:val="105"/>
        </w:rPr>
        <w:t>processing</w:t>
      </w:r>
      <w:r>
        <w:rPr>
          <w:spacing w:val="-4"/>
          <w:w w:val="105"/>
        </w:rPr>
        <w:t> </w:t>
      </w:r>
      <w:r>
        <w:rPr>
          <w:w w:val="105"/>
        </w:rPr>
        <w:t>code</w:t>
      </w:r>
      <w:r>
        <w:rPr>
          <w:spacing w:val="-5"/>
          <w:w w:val="105"/>
        </w:rPr>
        <w:t> </w:t>
      </w:r>
      <w:r>
        <w:rPr>
          <w:w w:val="105"/>
        </w:rPr>
        <w:t>has</w:t>
      </w:r>
      <w:r>
        <w:rPr>
          <w:spacing w:val="-5"/>
          <w:w w:val="105"/>
        </w:rPr>
        <w:t> </w:t>
      </w:r>
      <w:r>
        <w:rPr>
          <w:w w:val="105"/>
        </w:rPr>
        <w:t>something</w:t>
      </w:r>
      <w:r>
        <w:rPr>
          <w:spacing w:val="-5"/>
          <w:w w:val="105"/>
        </w:rPr>
        <w:t> </w:t>
      </w:r>
      <w:r>
        <w:rPr>
          <w:w w:val="105"/>
        </w:rPr>
        <w:t>seriously</w:t>
      </w:r>
      <w:r>
        <w:rPr>
          <w:spacing w:val="-5"/>
          <w:w w:val="105"/>
        </w:rPr>
        <w:t> </w:t>
      </w:r>
      <w:r>
        <w:rPr>
          <w:w w:val="105"/>
        </w:rPr>
        <w:t>wrong,</w:t>
      </w:r>
      <w:r>
        <w:rPr>
          <w:spacing w:val="-4"/>
          <w:w w:val="105"/>
        </w:rPr>
        <w:t> </w:t>
      </w:r>
      <w:r>
        <w:rPr>
          <w:w w:val="105"/>
        </w:rPr>
        <w:t>or</w:t>
      </w:r>
      <w:r>
        <w:rPr>
          <w:spacing w:val="-5"/>
          <w:w w:val="105"/>
        </w:rPr>
        <w:t> </w:t>
      </w:r>
      <w:r>
        <w:rPr>
          <w:w w:val="105"/>
        </w:rPr>
        <w:t>the</w:t>
      </w:r>
      <w:r>
        <w:rPr>
          <w:spacing w:val="-4"/>
          <w:w w:val="105"/>
        </w:rPr>
        <w:t> </w:t>
      </w:r>
      <w:r>
        <w:rPr>
          <w:w w:val="105"/>
        </w:rPr>
        <w:t>cloud</w:t>
      </w:r>
      <w:r>
        <w:rPr>
          <w:spacing w:val="-5"/>
          <w:w w:val="105"/>
        </w:rPr>
        <w:t> </w:t>
      </w:r>
      <w:r>
        <w:rPr>
          <w:w w:val="105"/>
        </w:rPr>
        <w:t>provider</w:t>
      </w:r>
    </w:p>
    <w:p>
      <w:pPr>
        <w:pStyle w:val="BodyText"/>
        <w:spacing w:before="3"/>
      </w:pPr>
      <w:r>
        <w:rPr>
          <w:w w:val="105"/>
        </w:rPr>
        <w:t>is enforcing no more than 10% CPU utilization after about 30 minutes of processing.</w:t>
      </w:r>
    </w:p>
    <w:p>
      <w:pPr>
        <w:spacing w:after="0"/>
        <w:sectPr>
          <w:pgSz w:w="10800" w:h="13320"/>
          <w:pgMar w:header="652" w:footer="1045" w:top="880" w:bottom="1240" w:left="0" w:right="0"/>
        </w:sectPr>
      </w:pPr>
    </w:p>
    <w:p>
      <w:pPr>
        <w:pStyle w:val="BodyText"/>
        <w:spacing w:line="244" w:lineRule="auto" w:before="178"/>
        <w:ind w:right="2109"/>
      </w:pPr>
      <w:bookmarkStart w:name="Summary" w:id="52"/>
      <w:bookmarkEnd w:id="52"/>
      <w:r>
        <w:rPr/>
      </w:r>
      <w:bookmarkStart w:name="_bookmark25" w:id="53"/>
      <w:bookmarkEnd w:id="53"/>
      <w:r>
        <w:rPr/>
      </w:r>
      <w:r>
        <w:rPr>
          <w:w w:val="105"/>
        </w:rPr>
        <w:t>These are the kinds of subtleties that require some forewarning and demonstrate</w:t>
      </w:r>
      <w:r>
        <w:rPr>
          <w:spacing w:val="-13"/>
          <w:w w:val="105"/>
        </w:rPr>
        <w:t> </w:t>
      </w:r>
      <w:r>
        <w:rPr>
          <w:w w:val="105"/>
        </w:rPr>
        <w:t>the</w:t>
      </w:r>
      <w:r>
        <w:rPr>
          <w:spacing w:val="-13"/>
          <w:w w:val="105"/>
        </w:rPr>
        <w:t> </w:t>
      </w:r>
      <w:r>
        <w:rPr>
          <w:w w:val="105"/>
        </w:rPr>
        <w:t>importance</w:t>
      </w:r>
      <w:r>
        <w:rPr>
          <w:spacing w:val="-13"/>
          <w:w w:val="105"/>
        </w:rPr>
        <w:t> </w:t>
      </w:r>
      <w:r>
        <w:rPr>
          <w:w w:val="105"/>
        </w:rPr>
        <w:t>of</w:t>
      </w:r>
      <w:r>
        <w:rPr>
          <w:spacing w:val="-12"/>
          <w:w w:val="105"/>
        </w:rPr>
        <w:t> </w:t>
      </w:r>
      <w:r>
        <w:rPr>
          <w:w w:val="105"/>
        </w:rPr>
        <w:t>continuous</w:t>
      </w:r>
      <w:r>
        <w:rPr>
          <w:spacing w:val="-13"/>
          <w:w w:val="105"/>
        </w:rPr>
        <w:t> </w:t>
      </w:r>
      <w:r>
        <w:rPr>
          <w:w w:val="105"/>
        </w:rPr>
        <w:t>evaluation</w:t>
      </w:r>
      <w:r>
        <w:rPr>
          <w:spacing w:val="-13"/>
          <w:w w:val="105"/>
        </w:rPr>
        <w:t> </w:t>
      </w:r>
      <w:r>
        <w:rPr>
          <w:w w:val="105"/>
        </w:rPr>
        <w:t>and</w:t>
      </w:r>
      <w:r>
        <w:rPr>
          <w:spacing w:val="-12"/>
          <w:w w:val="105"/>
        </w:rPr>
        <w:t> </w:t>
      </w:r>
      <w:r>
        <w:rPr>
          <w:w w:val="105"/>
        </w:rPr>
        <w:t>careful</w:t>
      </w:r>
      <w:r>
        <w:rPr>
          <w:spacing w:val="-13"/>
          <w:w w:val="105"/>
        </w:rPr>
        <w:t> </w:t>
      </w:r>
      <w:r>
        <w:rPr>
          <w:w w:val="105"/>
        </w:rPr>
        <w:t>monitoring:</w:t>
      </w:r>
    </w:p>
    <w:p>
      <w:pPr>
        <w:pStyle w:val="BodyText"/>
        <w:spacing w:before="2"/>
        <w:ind w:left="0"/>
        <w:rPr>
          <w:sz w:val="17"/>
        </w:rPr>
      </w:pPr>
      <w:r>
        <w:rPr/>
        <w:pict>
          <v:group style="position:absolute;margin-left:71.75pt;margin-top:12.040039pt;width:396.5pt;height:201.2pt;mso-position-horizontal-relative:page;mso-position-vertical-relative:paragraph;z-index:-15711744;mso-wrap-distance-left:0;mso-wrap-distance-right:0" coordorigin="1435,241" coordsize="7930,4024">
            <v:shape style="position:absolute;left:1440;top:245;width:7901;height:3995" type="#_x0000_t75" stroked="false">
              <v:imagedata r:id="rId78" o:title=""/>
            </v:shape>
            <v:rect style="position:absolute;left:1440;top:245;width:7920;height:4014" filled="false" stroked="true" strokeweight=".5pt" strokecolor="#000000">
              <v:stroke dashstyle="solid"/>
            </v:rect>
            <w10:wrap type="topAndBottom"/>
          </v:group>
        </w:pict>
      </w:r>
    </w:p>
    <w:p>
      <w:pPr>
        <w:spacing w:line="244" w:lineRule="auto" w:before="97"/>
        <w:ind w:left="1832" w:right="1778" w:hanging="51"/>
        <w:jc w:val="left"/>
        <w:rPr>
          <w:sz w:val="16"/>
        </w:rPr>
      </w:pPr>
      <w:r>
        <w:rPr>
          <w:sz w:val="16"/>
        </w:rPr>
        <w:t>Figure 3: Bursty performance of Amazon's t2.* instance types. CPU was expected to have been utilized 100% at all times. Other instance types such as m4.* and c4.* perform as expected, that is, non-bursty.</w:t>
      </w:r>
    </w:p>
    <w:p>
      <w:pPr>
        <w:pStyle w:val="BodyText"/>
        <w:ind w:left="0"/>
        <w:rPr>
          <w:sz w:val="18"/>
        </w:rPr>
      </w:pPr>
    </w:p>
    <w:p>
      <w:pPr>
        <w:pStyle w:val="BodyText"/>
        <w:spacing w:before="4"/>
        <w:ind w:left="0"/>
        <w:rPr>
          <w:sz w:val="18"/>
        </w:rPr>
      </w:pPr>
    </w:p>
    <w:p>
      <w:pPr>
        <w:pStyle w:val="Heading2"/>
      </w:pPr>
      <w:r>
        <w:rPr/>
        <w:t>Summary</w:t>
      </w:r>
    </w:p>
    <w:p>
      <w:pPr>
        <w:pStyle w:val="BodyText"/>
        <w:spacing w:line="244" w:lineRule="auto" w:before="25"/>
        <w:ind w:right="1925"/>
      </w:pPr>
      <w:r>
        <w:rPr>
          <w:w w:val="105"/>
        </w:rPr>
        <w:t>This chapter showed the design, implementation, deployment, and evaluation of a cloud infrastructure planner. Using constraint solving technology from OptaPlanner, we developed a tool that is capable of planning a cloud machine configuration</w:t>
      </w:r>
      <w:r>
        <w:rPr>
          <w:spacing w:val="-8"/>
          <w:w w:val="105"/>
        </w:rPr>
        <w:t> </w:t>
      </w:r>
      <w:r>
        <w:rPr>
          <w:w w:val="105"/>
        </w:rPr>
        <w:t>and</w:t>
      </w:r>
      <w:r>
        <w:rPr>
          <w:spacing w:val="-7"/>
          <w:w w:val="105"/>
        </w:rPr>
        <w:t> </w:t>
      </w:r>
      <w:r>
        <w:rPr>
          <w:w w:val="105"/>
        </w:rPr>
        <w:t>task</w:t>
      </w:r>
      <w:r>
        <w:rPr>
          <w:spacing w:val="-7"/>
          <w:w w:val="105"/>
        </w:rPr>
        <w:t> </w:t>
      </w:r>
      <w:r>
        <w:rPr>
          <w:w w:val="105"/>
        </w:rPr>
        <w:t>assignments</w:t>
      </w:r>
      <w:r>
        <w:rPr>
          <w:spacing w:val="-8"/>
          <w:w w:val="105"/>
        </w:rPr>
        <w:t> </w:t>
      </w:r>
      <w:r>
        <w:rPr>
          <w:w w:val="105"/>
        </w:rPr>
        <w:t>for</w:t>
      </w:r>
      <w:r>
        <w:rPr>
          <w:spacing w:val="-7"/>
          <w:w w:val="105"/>
        </w:rPr>
        <w:t> </w:t>
      </w:r>
      <w:r>
        <w:rPr>
          <w:w w:val="105"/>
        </w:rPr>
        <w:t>a</w:t>
      </w:r>
      <w:r>
        <w:rPr>
          <w:spacing w:val="-7"/>
          <w:w w:val="105"/>
        </w:rPr>
        <w:t> </w:t>
      </w:r>
      <w:r>
        <w:rPr>
          <w:w w:val="105"/>
        </w:rPr>
        <w:t>large</w:t>
      </w:r>
      <w:r>
        <w:rPr>
          <w:spacing w:val="-7"/>
          <w:w w:val="105"/>
        </w:rPr>
        <w:t> </w:t>
      </w:r>
      <w:r>
        <w:rPr>
          <w:w w:val="105"/>
        </w:rPr>
        <w:t>data</w:t>
      </w:r>
      <w:r>
        <w:rPr>
          <w:spacing w:val="-8"/>
          <w:w w:val="105"/>
        </w:rPr>
        <w:t> </w:t>
      </w:r>
      <w:r>
        <w:rPr>
          <w:w w:val="105"/>
        </w:rPr>
        <w:t>processing</w:t>
      </w:r>
      <w:r>
        <w:rPr>
          <w:spacing w:val="-7"/>
          <w:w w:val="105"/>
        </w:rPr>
        <w:t> </w:t>
      </w:r>
      <w:r>
        <w:rPr>
          <w:w w:val="105"/>
        </w:rPr>
        <w:t>task.</w:t>
      </w:r>
      <w:r>
        <w:rPr>
          <w:spacing w:val="-7"/>
          <w:w w:val="105"/>
        </w:rPr>
        <w:t> </w:t>
      </w:r>
      <w:r>
        <w:rPr>
          <w:w w:val="105"/>
        </w:rPr>
        <w:t>We</w:t>
      </w:r>
      <w:r>
        <w:rPr>
          <w:spacing w:val="-8"/>
          <w:w w:val="105"/>
        </w:rPr>
        <w:t> </w:t>
      </w:r>
      <w:r>
        <w:rPr>
          <w:w w:val="105"/>
        </w:rPr>
        <w:t>showed that</w:t>
      </w:r>
      <w:r>
        <w:rPr>
          <w:spacing w:val="-12"/>
          <w:w w:val="105"/>
        </w:rPr>
        <w:t> </w:t>
      </w:r>
      <w:r>
        <w:rPr>
          <w:w w:val="105"/>
        </w:rPr>
        <w:t>some</w:t>
      </w:r>
      <w:r>
        <w:rPr>
          <w:spacing w:val="-11"/>
          <w:w w:val="105"/>
        </w:rPr>
        <w:t> </w:t>
      </w:r>
      <w:r>
        <w:rPr>
          <w:w w:val="105"/>
        </w:rPr>
        <w:t>preliminary</w:t>
      </w:r>
      <w:r>
        <w:rPr>
          <w:spacing w:val="-11"/>
          <w:w w:val="105"/>
        </w:rPr>
        <w:t> </w:t>
      </w:r>
      <w:r>
        <w:rPr>
          <w:w w:val="105"/>
        </w:rPr>
        <w:t>benchmarks</w:t>
      </w:r>
      <w:r>
        <w:rPr>
          <w:spacing w:val="-12"/>
          <w:w w:val="105"/>
        </w:rPr>
        <w:t> </w:t>
      </w:r>
      <w:r>
        <w:rPr>
          <w:w w:val="105"/>
        </w:rPr>
        <w:t>are</w:t>
      </w:r>
      <w:r>
        <w:rPr>
          <w:spacing w:val="-11"/>
          <w:w w:val="105"/>
        </w:rPr>
        <w:t> </w:t>
      </w:r>
      <w:r>
        <w:rPr>
          <w:w w:val="105"/>
        </w:rPr>
        <w:t>required</w:t>
      </w:r>
      <w:r>
        <w:rPr>
          <w:spacing w:val="-11"/>
          <w:w w:val="105"/>
        </w:rPr>
        <w:t> </w:t>
      </w:r>
      <w:r>
        <w:rPr>
          <w:w w:val="105"/>
        </w:rPr>
        <w:t>to</w:t>
      </w:r>
      <w:r>
        <w:rPr>
          <w:spacing w:val="-11"/>
          <w:w w:val="105"/>
        </w:rPr>
        <w:t> </w:t>
      </w:r>
      <w:r>
        <w:rPr>
          <w:w w:val="105"/>
        </w:rPr>
        <w:t>inform</w:t>
      </w:r>
      <w:r>
        <w:rPr>
          <w:spacing w:val="-12"/>
          <w:w w:val="105"/>
        </w:rPr>
        <w:t> </w:t>
      </w:r>
      <w:r>
        <w:rPr>
          <w:w w:val="105"/>
        </w:rPr>
        <w:t>the</w:t>
      </w:r>
      <w:r>
        <w:rPr>
          <w:spacing w:val="-11"/>
          <w:w w:val="105"/>
        </w:rPr>
        <w:t> </w:t>
      </w:r>
      <w:r>
        <w:rPr>
          <w:w w:val="105"/>
        </w:rPr>
        <w:t>planner</w:t>
      </w:r>
      <w:r>
        <w:rPr>
          <w:spacing w:val="-11"/>
          <w:w w:val="105"/>
        </w:rPr>
        <w:t> </w:t>
      </w:r>
      <w:r>
        <w:rPr>
          <w:w w:val="105"/>
        </w:rPr>
        <w:t>how</w:t>
      </w:r>
      <w:r>
        <w:rPr>
          <w:spacing w:val="-11"/>
          <w:w w:val="105"/>
        </w:rPr>
        <w:t> </w:t>
      </w:r>
      <w:r>
        <w:rPr>
          <w:w w:val="105"/>
        </w:rPr>
        <w:t>long a</w:t>
      </w:r>
      <w:r>
        <w:rPr>
          <w:spacing w:val="-5"/>
          <w:w w:val="105"/>
        </w:rPr>
        <w:t> </w:t>
      </w:r>
      <w:r>
        <w:rPr>
          <w:w w:val="105"/>
        </w:rPr>
        <w:t>processing</w:t>
      </w:r>
      <w:r>
        <w:rPr>
          <w:spacing w:val="-5"/>
          <w:w w:val="105"/>
        </w:rPr>
        <w:t> </w:t>
      </w:r>
      <w:r>
        <w:rPr>
          <w:w w:val="105"/>
        </w:rPr>
        <w:t>job</w:t>
      </w:r>
      <w:r>
        <w:rPr>
          <w:spacing w:val="-4"/>
          <w:w w:val="105"/>
        </w:rPr>
        <w:t> </w:t>
      </w:r>
      <w:r>
        <w:rPr>
          <w:w w:val="105"/>
        </w:rPr>
        <w:t>takes</w:t>
      </w:r>
      <w:r>
        <w:rPr>
          <w:spacing w:val="-5"/>
          <w:w w:val="105"/>
        </w:rPr>
        <w:t> </w:t>
      </w:r>
      <w:r>
        <w:rPr>
          <w:w w:val="105"/>
        </w:rPr>
        <w:t>on</w:t>
      </w:r>
      <w:r>
        <w:rPr>
          <w:spacing w:val="-5"/>
          <w:w w:val="105"/>
        </w:rPr>
        <w:t> </w:t>
      </w:r>
      <w:r>
        <w:rPr>
          <w:w w:val="105"/>
        </w:rPr>
        <w:t>each</w:t>
      </w:r>
      <w:r>
        <w:rPr>
          <w:spacing w:val="-4"/>
          <w:w w:val="105"/>
        </w:rPr>
        <w:t> </w:t>
      </w:r>
      <w:r>
        <w:rPr>
          <w:w w:val="105"/>
        </w:rPr>
        <w:t>different</w:t>
      </w:r>
      <w:r>
        <w:rPr>
          <w:spacing w:val="-5"/>
          <w:w w:val="105"/>
        </w:rPr>
        <w:t> </w:t>
      </w:r>
      <w:r>
        <w:rPr>
          <w:w w:val="105"/>
        </w:rPr>
        <w:t>kind</w:t>
      </w:r>
      <w:r>
        <w:rPr>
          <w:spacing w:val="-5"/>
          <w:w w:val="105"/>
        </w:rPr>
        <w:t> </w:t>
      </w:r>
      <w:r>
        <w:rPr>
          <w:w w:val="105"/>
        </w:rPr>
        <w:t>of</w:t>
      </w:r>
      <w:r>
        <w:rPr>
          <w:spacing w:val="-4"/>
          <w:w w:val="105"/>
        </w:rPr>
        <w:t> </w:t>
      </w:r>
      <w:r>
        <w:rPr>
          <w:w w:val="105"/>
        </w:rPr>
        <w:t>cloud</w:t>
      </w:r>
      <w:r>
        <w:rPr>
          <w:spacing w:val="-5"/>
          <w:w w:val="105"/>
        </w:rPr>
        <w:t> </w:t>
      </w:r>
      <w:r>
        <w:rPr>
          <w:w w:val="105"/>
        </w:rPr>
        <w:t>machine.</w:t>
      </w:r>
      <w:r>
        <w:rPr>
          <w:spacing w:val="-5"/>
          <w:w w:val="105"/>
        </w:rPr>
        <w:t> </w:t>
      </w:r>
      <w:r>
        <w:rPr>
          <w:w w:val="105"/>
        </w:rPr>
        <w:t>We</w:t>
      </w:r>
      <w:r>
        <w:rPr>
          <w:spacing w:val="-4"/>
          <w:w w:val="105"/>
        </w:rPr>
        <w:t> </w:t>
      </w:r>
      <w:r>
        <w:rPr>
          <w:w w:val="105"/>
        </w:rPr>
        <w:t>also</w:t>
      </w:r>
      <w:r>
        <w:rPr>
          <w:spacing w:val="-5"/>
          <w:w w:val="105"/>
        </w:rPr>
        <w:t> </w:t>
      </w:r>
      <w:r>
        <w:rPr>
          <w:w w:val="105"/>
        </w:rPr>
        <w:t>showed</w:t>
      </w:r>
    </w:p>
    <w:p>
      <w:pPr>
        <w:pStyle w:val="BodyText"/>
        <w:spacing w:line="244" w:lineRule="auto" w:before="6"/>
        <w:ind w:right="1438"/>
      </w:pPr>
      <w:r>
        <w:rPr>
          <w:w w:val="105"/>
        </w:rPr>
        <w:t>how to produce plans that meet certain monetary or time constraints. The planner produces</w:t>
      </w:r>
      <w:r>
        <w:rPr>
          <w:spacing w:val="-12"/>
          <w:w w:val="105"/>
        </w:rPr>
        <w:t> </w:t>
      </w:r>
      <w:r>
        <w:rPr>
          <w:w w:val="105"/>
        </w:rPr>
        <w:t>a</w:t>
      </w:r>
      <w:r>
        <w:rPr>
          <w:spacing w:val="-11"/>
          <w:w w:val="105"/>
        </w:rPr>
        <w:t> </w:t>
      </w:r>
      <w:r>
        <w:rPr>
          <w:w w:val="105"/>
        </w:rPr>
        <w:t>script</w:t>
      </w:r>
      <w:r>
        <w:rPr>
          <w:spacing w:val="-12"/>
          <w:w w:val="105"/>
        </w:rPr>
        <w:t> </w:t>
      </w:r>
      <w:r>
        <w:rPr>
          <w:w w:val="105"/>
        </w:rPr>
        <w:t>containing</w:t>
      </w:r>
      <w:r>
        <w:rPr>
          <w:spacing w:val="-11"/>
          <w:w w:val="105"/>
        </w:rPr>
        <w:t> </w:t>
      </w:r>
      <w:r>
        <w:rPr>
          <w:w w:val="105"/>
        </w:rPr>
        <w:t>commands</w:t>
      </w:r>
      <w:r>
        <w:rPr>
          <w:spacing w:val="-11"/>
          <w:w w:val="105"/>
        </w:rPr>
        <w:t> </w:t>
      </w:r>
      <w:r>
        <w:rPr>
          <w:w w:val="105"/>
        </w:rPr>
        <w:t>that</w:t>
      </w:r>
      <w:r>
        <w:rPr>
          <w:spacing w:val="-12"/>
          <w:w w:val="105"/>
        </w:rPr>
        <w:t> </w:t>
      </w:r>
      <w:r>
        <w:rPr>
          <w:w w:val="105"/>
        </w:rPr>
        <w:t>automate</w:t>
      </w:r>
      <w:r>
        <w:rPr>
          <w:spacing w:val="-11"/>
          <w:w w:val="105"/>
        </w:rPr>
        <w:t> </w:t>
      </w:r>
      <w:r>
        <w:rPr>
          <w:w w:val="105"/>
        </w:rPr>
        <w:t>the</w:t>
      </w:r>
      <w:r>
        <w:rPr>
          <w:spacing w:val="-11"/>
          <w:w w:val="105"/>
        </w:rPr>
        <w:t> </w:t>
      </w:r>
      <w:r>
        <w:rPr>
          <w:w w:val="105"/>
        </w:rPr>
        <w:t>creation</w:t>
      </w:r>
      <w:r>
        <w:rPr>
          <w:spacing w:val="-12"/>
          <w:w w:val="105"/>
        </w:rPr>
        <w:t> </w:t>
      </w:r>
      <w:r>
        <w:rPr>
          <w:w w:val="105"/>
        </w:rPr>
        <w:t>and</w:t>
      </w:r>
      <w:r>
        <w:rPr>
          <w:spacing w:val="-11"/>
          <w:w w:val="105"/>
        </w:rPr>
        <w:t> </w:t>
      </w:r>
      <w:r>
        <w:rPr>
          <w:w w:val="105"/>
        </w:rPr>
        <w:t>configuration of the cloud machines and start the processing jobs. The planner predicts the time required to complete the entire job, and our evaluation showed that its prediction was highly accurate in</w:t>
      </w:r>
      <w:r>
        <w:rPr>
          <w:spacing w:val="12"/>
          <w:w w:val="105"/>
        </w:rPr>
        <w:t> </w:t>
      </w:r>
      <w:r>
        <w:rPr>
          <w:w w:val="105"/>
        </w:rPr>
        <w:t>practice.</w:t>
      </w:r>
    </w:p>
    <w:p>
      <w:pPr>
        <w:pStyle w:val="BodyText"/>
        <w:spacing w:line="244" w:lineRule="auto" w:before="177"/>
        <w:ind w:right="1858"/>
      </w:pPr>
      <w:r>
        <w:rPr>
          <w:w w:val="105"/>
        </w:rPr>
        <w:t>Finally, we discussed potential methods for deploying the planner in enterprise environments</w:t>
      </w:r>
      <w:r>
        <w:rPr>
          <w:spacing w:val="-14"/>
          <w:w w:val="105"/>
        </w:rPr>
        <w:t> </w:t>
      </w:r>
      <w:r>
        <w:rPr>
          <w:w w:val="105"/>
        </w:rPr>
        <w:t>and</w:t>
      </w:r>
      <w:r>
        <w:rPr>
          <w:spacing w:val="-13"/>
          <w:w w:val="105"/>
        </w:rPr>
        <w:t> </w:t>
      </w:r>
      <w:r>
        <w:rPr>
          <w:w w:val="105"/>
        </w:rPr>
        <w:t>techniques</w:t>
      </w:r>
      <w:r>
        <w:rPr>
          <w:spacing w:val="-13"/>
          <w:w w:val="105"/>
        </w:rPr>
        <w:t> </w:t>
      </w:r>
      <w:r>
        <w:rPr>
          <w:w w:val="105"/>
        </w:rPr>
        <w:t>for</w:t>
      </w:r>
      <w:r>
        <w:rPr>
          <w:spacing w:val="-13"/>
          <w:w w:val="105"/>
        </w:rPr>
        <w:t> </w:t>
      </w:r>
      <w:r>
        <w:rPr>
          <w:w w:val="105"/>
        </w:rPr>
        <w:t>continuously</w:t>
      </w:r>
      <w:r>
        <w:rPr>
          <w:spacing w:val="-14"/>
          <w:w w:val="105"/>
        </w:rPr>
        <w:t> </w:t>
      </w:r>
      <w:r>
        <w:rPr>
          <w:w w:val="105"/>
        </w:rPr>
        <w:t>evaluating</w:t>
      </w:r>
      <w:r>
        <w:rPr>
          <w:spacing w:val="-13"/>
          <w:w w:val="105"/>
        </w:rPr>
        <w:t> </w:t>
      </w:r>
      <w:r>
        <w:rPr>
          <w:w w:val="105"/>
        </w:rPr>
        <w:t>the</w:t>
      </w:r>
      <w:r>
        <w:rPr>
          <w:spacing w:val="-13"/>
          <w:w w:val="105"/>
        </w:rPr>
        <w:t> </w:t>
      </w:r>
      <w:r>
        <w:rPr>
          <w:w w:val="105"/>
        </w:rPr>
        <w:t>planner's</w:t>
      </w:r>
      <w:r>
        <w:rPr>
          <w:spacing w:val="-13"/>
          <w:w w:val="105"/>
        </w:rPr>
        <w:t> </w:t>
      </w:r>
      <w:r>
        <w:rPr>
          <w:w w:val="105"/>
        </w:rPr>
        <w:t>accuracy after it is</w:t>
      </w:r>
      <w:r>
        <w:rPr>
          <w:spacing w:val="10"/>
          <w:w w:val="105"/>
        </w:rPr>
        <w:t> </w:t>
      </w:r>
      <w:r>
        <w:rPr>
          <w:w w:val="105"/>
        </w:rPr>
        <w:t>deployed.</w:t>
      </w:r>
    </w:p>
    <w:p>
      <w:pPr>
        <w:spacing w:after="0" w:line="244" w:lineRule="auto"/>
        <w:sectPr>
          <w:pgSz w:w="10800" w:h="13320"/>
          <w:pgMar w:header="652" w:footer="1045" w:top="860" w:bottom="1240" w:left="0" w:right="0"/>
        </w:sectPr>
      </w:pPr>
    </w:p>
    <w:p>
      <w:pPr>
        <w:pStyle w:val="BodyText"/>
        <w:ind w:left="0"/>
        <w:rPr>
          <w:sz w:val="20"/>
        </w:rPr>
      </w:pPr>
    </w:p>
    <w:p>
      <w:pPr>
        <w:pStyle w:val="BodyText"/>
        <w:ind w:left="0"/>
        <w:rPr>
          <w:sz w:val="20"/>
        </w:rPr>
      </w:pPr>
    </w:p>
    <w:p>
      <w:pPr>
        <w:pStyle w:val="BodyText"/>
        <w:spacing w:before="2"/>
        <w:ind w:left="0"/>
        <w:rPr>
          <w:sz w:val="12"/>
        </w:rPr>
      </w:pPr>
    </w:p>
    <w:p>
      <w:pPr>
        <w:pStyle w:val="BodyText"/>
        <w:ind w:left="8646"/>
        <w:rPr>
          <w:sz w:val="20"/>
        </w:rPr>
      </w:pPr>
      <w:bookmarkStart w:name="Chapter 3: Making Sense of Feedback" w:id="54"/>
      <w:bookmarkEnd w:id="54"/>
      <w:r>
        <w:rPr/>
      </w:r>
      <w:bookmarkStart w:name="_bookmark26" w:id="55"/>
      <w:bookmarkEnd w:id="55"/>
      <w:r>
        <w:rPr/>
      </w:r>
      <w:r>
        <w:rPr>
          <w:sz w:val="20"/>
        </w:rPr>
        <w:pict>
          <v:group style="width:35.4pt;height:62.4pt;mso-position-horizontal-relative:char;mso-position-vertical-relative:line" coordorigin="0,0" coordsize="708,1248">
            <v:shape style="position:absolute;left:0;top:0;width:708;height:1248" coordorigin="0,0" coordsize="708,1248" path="m358,0l260,14,181,50,121,100,80,155,48,252,48,266,51,281,74,281,93,271,107,246,122,208,147,163,172,134,200,112,233,97,269,93,314,102,346,128,366,166,372,211,362,278,332,341,285,401,221,460,142,521,65,577,48,593,43,607,43,625,51,637,67,637,93,631,123,615,163,600,289,605,350,639,398,689,433,752,454,822,461,895,448,992,416,1071,371,1128,322,1164,276,1176,256,1172,244,1163,239,1148,237,1128,227,1080,166,1018,72,1016,9,1069,0,1116,15,1176,54,1217,108,1240,168,1248,232,1242,298,1226,365,1200,430,1166,493,1123,551,1074,603,1019,646,960,679,896,701,829,708,761,700,690,678,629,641,578,593,537,533,508,463,489,384,483,334,488,291,499,258,509,240,514,235,514,233,511,233,506,235,501,243,495,256,488,278,478,350,444,427,406,502,364,565,316,609,260,626,195,611,122,572,67,512,29,439,7,358,0xe" filled="true" fillcolor="#000000" stroked="false">
              <v:path arrowok="t"/>
              <v:fill type="solid"/>
            </v:shape>
          </v:group>
        </w:pict>
      </w:r>
      <w:r>
        <w:rPr>
          <w:sz w:val="20"/>
        </w:rPr>
      </w:r>
    </w:p>
    <w:p>
      <w:pPr>
        <w:pStyle w:val="Heading1"/>
        <w:spacing w:line="249" w:lineRule="auto" w:before="14"/>
        <w:ind w:left="4189" w:right="0" w:hanging="700"/>
        <w:jc w:val="left"/>
      </w:pPr>
      <w:r>
        <w:rPr/>
        <w:t>A Blueprint for Making Sense of Feedback</w:t>
      </w:r>
    </w:p>
    <w:p>
      <w:pPr>
        <w:pStyle w:val="BodyText"/>
        <w:spacing w:before="326"/>
        <w:ind w:right="1641"/>
      </w:pPr>
      <w:r>
        <w:rPr>
          <w:w w:val="105"/>
        </w:rPr>
        <w:t>Being smart, in business or otherwise, depends on acquiring and learning from feedback. For example, after deploying a new service, a business can start to understand why the service is or is not generating revenue by analyzing feedback from</w:t>
      </w:r>
      <w:r>
        <w:rPr>
          <w:spacing w:val="-5"/>
          <w:w w:val="105"/>
        </w:rPr>
        <w:t> </w:t>
      </w:r>
      <w:r>
        <w:rPr>
          <w:w w:val="105"/>
        </w:rPr>
        <w:t>users</w:t>
      </w:r>
      <w:r>
        <w:rPr>
          <w:spacing w:val="-5"/>
          <w:w w:val="105"/>
        </w:rPr>
        <w:t> </w:t>
      </w:r>
      <w:r>
        <w:rPr>
          <w:w w:val="105"/>
        </w:rPr>
        <w:t>and</w:t>
      </w:r>
      <w:r>
        <w:rPr>
          <w:spacing w:val="-5"/>
          <w:w w:val="105"/>
        </w:rPr>
        <w:t> </w:t>
      </w:r>
      <w:r>
        <w:rPr>
          <w:w w:val="105"/>
        </w:rPr>
        <w:t>the</w:t>
      </w:r>
      <w:r>
        <w:rPr>
          <w:spacing w:val="-5"/>
          <w:w w:val="105"/>
        </w:rPr>
        <w:t> </w:t>
      </w:r>
      <w:r>
        <w:rPr>
          <w:w w:val="105"/>
        </w:rPr>
        <w:t>recipients</w:t>
      </w:r>
      <w:r>
        <w:rPr>
          <w:spacing w:val="-5"/>
          <w:w w:val="105"/>
        </w:rPr>
        <w:t> </w:t>
      </w:r>
      <w:r>
        <w:rPr>
          <w:w w:val="105"/>
        </w:rPr>
        <w:t>of</w:t>
      </w:r>
      <w:r>
        <w:rPr>
          <w:spacing w:val="-5"/>
          <w:w w:val="105"/>
        </w:rPr>
        <w:t> </w:t>
      </w:r>
      <w:r>
        <w:rPr>
          <w:w w:val="105"/>
        </w:rPr>
        <w:t>marketing</w:t>
      </w:r>
      <w:r>
        <w:rPr>
          <w:spacing w:val="-4"/>
          <w:w w:val="105"/>
        </w:rPr>
        <w:t> </w:t>
      </w:r>
      <w:r>
        <w:rPr>
          <w:w w:val="105"/>
        </w:rPr>
        <w:t>campaigns.</w:t>
      </w:r>
      <w:r>
        <w:rPr>
          <w:spacing w:val="-5"/>
          <w:w w:val="105"/>
        </w:rPr>
        <w:t> </w:t>
      </w:r>
      <w:r>
        <w:rPr>
          <w:w w:val="105"/>
        </w:rPr>
        <w:t>One</w:t>
      </w:r>
      <w:r>
        <w:rPr>
          <w:spacing w:val="-5"/>
          <w:w w:val="105"/>
        </w:rPr>
        <w:t> </w:t>
      </w:r>
      <w:r>
        <w:rPr>
          <w:w w:val="105"/>
        </w:rPr>
        <w:t>could</w:t>
      </w:r>
      <w:r>
        <w:rPr>
          <w:spacing w:val="-5"/>
          <w:w w:val="105"/>
        </w:rPr>
        <w:t> </w:t>
      </w:r>
      <w:r>
        <w:rPr>
          <w:w w:val="105"/>
        </w:rPr>
        <w:t>also</w:t>
      </w:r>
      <w:r>
        <w:rPr>
          <w:spacing w:val="-5"/>
          <w:w w:val="105"/>
        </w:rPr>
        <w:t> </w:t>
      </w:r>
      <w:r>
        <w:rPr>
          <w:w w:val="105"/>
        </w:rPr>
        <w:t>discover</w:t>
      </w:r>
      <w:r>
        <w:rPr>
          <w:spacing w:val="-5"/>
          <w:w w:val="105"/>
        </w:rPr>
        <w:t> </w:t>
      </w:r>
      <w:r>
        <w:rPr>
          <w:w w:val="105"/>
        </w:rPr>
        <w:t>the overall</w:t>
      </w:r>
      <w:r>
        <w:rPr>
          <w:spacing w:val="-8"/>
          <w:w w:val="105"/>
        </w:rPr>
        <w:t> </w:t>
      </w:r>
      <w:r>
        <w:rPr>
          <w:w w:val="105"/>
        </w:rPr>
        <w:t>sentiment</w:t>
      </w:r>
      <w:r>
        <w:rPr>
          <w:spacing w:val="-8"/>
          <w:w w:val="105"/>
        </w:rPr>
        <w:t> </w:t>
      </w:r>
      <w:r>
        <w:rPr>
          <w:w w:val="105"/>
        </w:rPr>
        <w:t>of</w:t>
      </w:r>
      <w:r>
        <w:rPr>
          <w:spacing w:val="-8"/>
          <w:w w:val="105"/>
        </w:rPr>
        <w:t> </w:t>
      </w:r>
      <w:r>
        <w:rPr>
          <w:w w:val="105"/>
        </w:rPr>
        <w:t>an</w:t>
      </w:r>
      <w:r>
        <w:rPr>
          <w:spacing w:val="-8"/>
          <w:w w:val="105"/>
        </w:rPr>
        <w:t> </w:t>
      </w:r>
      <w:r>
        <w:rPr>
          <w:w w:val="105"/>
        </w:rPr>
        <w:t>idea</w:t>
      </w:r>
      <w:r>
        <w:rPr>
          <w:spacing w:val="-8"/>
          <w:w w:val="105"/>
        </w:rPr>
        <w:t> </w:t>
      </w:r>
      <w:r>
        <w:rPr>
          <w:w w:val="105"/>
        </w:rPr>
        <w:t>such</w:t>
      </w:r>
      <w:r>
        <w:rPr>
          <w:spacing w:val="-8"/>
          <w:w w:val="105"/>
        </w:rPr>
        <w:t> </w:t>
      </w:r>
      <w:r>
        <w:rPr>
          <w:w w:val="105"/>
        </w:rPr>
        <w:t>as</w:t>
      </w:r>
      <w:r>
        <w:rPr>
          <w:spacing w:val="-8"/>
          <w:w w:val="105"/>
        </w:rPr>
        <w:t> </w:t>
      </w:r>
      <w:r>
        <w:rPr>
          <w:w w:val="105"/>
        </w:rPr>
        <w:t>"self-driving</w:t>
      </w:r>
      <w:r>
        <w:rPr>
          <w:spacing w:val="-8"/>
          <w:w w:val="105"/>
        </w:rPr>
        <w:t> </w:t>
      </w:r>
      <w:r>
        <w:rPr>
          <w:w w:val="105"/>
        </w:rPr>
        <w:t>cars"</w:t>
      </w:r>
      <w:r>
        <w:rPr>
          <w:spacing w:val="-8"/>
          <w:w w:val="105"/>
        </w:rPr>
        <w:t> </w:t>
      </w:r>
      <w:r>
        <w:rPr>
          <w:w w:val="105"/>
        </w:rPr>
        <w:t>in</w:t>
      </w:r>
      <w:r>
        <w:rPr>
          <w:spacing w:val="-8"/>
          <w:w w:val="105"/>
        </w:rPr>
        <w:t> </w:t>
      </w:r>
      <w:r>
        <w:rPr>
          <w:w w:val="105"/>
        </w:rPr>
        <w:t>order</w:t>
      </w:r>
      <w:r>
        <w:rPr>
          <w:spacing w:val="-8"/>
          <w:w w:val="105"/>
        </w:rPr>
        <w:t> </w:t>
      </w:r>
      <w:r>
        <w:rPr>
          <w:w w:val="105"/>
        </w:rPr>
        <w:t>to</w:t>
      </w:r>
      <w:r>
        <w:rPr>
          <w:spacing w:val="-8"/>
          <w:w w:val="105"/>
        </w:rPr>
        <w:t> </w:t>
      </w:r>
      <w:r>
        <w:rPr>
          <w:w w:val="105"/>
        </w:rPr>
        <w:t>plan</w:t>
      </w:r>
      <w:r>
        <w:rPr>
          <w:spacing w:val="-8"/>
          <w:w w:val="105"/>
        </w:rPr>
        <w:t> </w:t>
      </w:r>
      <w:r>
        <w:rPr>
          <w:w w:val="105"/>
        </w:rPr>
        <w:t>engagement with a new or emerging market. But no one has time to find, read, and summarize hundreds to millions of comments, tweets, articles, emails, and more. If done</w:t>
      </w:r>
      <w:r>
        <w:rPr>
          <w:spacing w:val="-28"/>
          <w:w w:val="105"/>
        </w:rPr>
        <w:t> </w:t>
      </w:r>
      <w:r>
        <w:rPr>
          <w:w w:val="105"/>
        </w:rPr>
        <w:t>on</w:t>
      </w:r>
    </w:p>
    <w:p>
      <w:pPr>
        <w:pStyle w:val="BodyText"/>
        <w:spacing w:line="244" w:lineRule="exact"/>
      </w:pPr>
      <w:r>
        <w:rPr>
          <w:w w:val="105"/>
        </w:rPr>
        <w:t>a large scale, intelligent automation is required.</w:t>
      </w:r>
    </w:p>
    <w:p>
      <w:pPr>
        <w:pStyle w:val="BodyText"/>
        <w:spacing w:line="246" w:lineRule="exact" w:before="173"/>
      </w:pPr>
      <w:r>
        <w:rPr>
          <w:w w:val="105"/>
        </w:rPr>
        <w:t>The first step in making sense of feedback is acquiring the feedback. Unlike</w:t>
      </w:r>
    </w:p>
    <w:p>
      <w:pPr>
        <w:pStyle w:val="BodyText"/>
        <w:ind w:right="1389"/>
      </w:pPr>
      <w:r>
        <w:rPr>
          <w:spacing w:val="-3"/>
          <w:w w:val="105"/>
        </w:rPr>
        <w:t>previous generations' dependence </w:t>
      </w:r>
      <w:r>
        <w:rPr>
          <w:w w:val="105"/>
        </w:rPr>
        <w:t>on </w:t>
      </w:r>
      <w:r>
        <w:rPr>
          <w:spacing w:val="-3"/>
          <w:w w:val="105"/>
        </w:rPr>
        <w:t>paper surveys sent </w:t>
      </w:r>
      <w:r>
        <w:rPr>
          <w:w w:val="105"/>
        </w:rPr>
        <w:t>via </w:t>
      </w:r>
      <w:r>
        <w:rPr>
          <w:spacing w:val="-3"/>
          <w:w w:val="105"/>
        </w:rPr>
        <w:t>mail </w:t>
      </w:r>
      <w:r>
        <w:rPr>
          <w:w w:val="105"/>
        </w:rPr>
        <w:t>or </w:t>
      </w:r>
      <w:r>
        <w:rPr>
          <w:spacing w:val="-3"/>
          <w:w w:val="105"/>
        </w:rPr>
        <w:t>randomized polling</w:t>
      </w:r>
      <w:r>
        <w:rPr>
          <w:spacing w:val="-12"/>
          <w:w w:val="105"/>
        </w:rPr>
        <w:t> </w:t>
      </w:r>
      <w:r>
        <w:rPr>
          <w:w w:val="105"/>
        </w:rPr>
        <w:t>by</w:t>
      </w:r>
      <w:r>
        <w:rPr>
          <w:spacing w:val="-11"/>
          <w:w w:val="105"/>
        </w:rPr>
        <w:t> </w:t>
      </w:r>
      <w:r>
        <w:rPr>
          <w:spacing w:val="-3"/>
          <w:w w:val="105"/>
        </w:rPr>
        <w:t>phone,</w:t>
      </w:r>
      <w:r>
        <w:rPr>
          <w:spacing w:val="-11"/>
          <w:w w:val="105"/>
        </w:rPr>
        <w:t> </w:t>
      </w:r>
      <w:r>
        <w:rPr>
          <w:spacing w:val="-3"/>
          <w:w w:val="105"/>
        </w:rPr>
        <w:t>today's</w:t>
      </w:r>
      <w:r>
        <w:rPr>
          <w:spacing w:val="-11"/>
          <w:w w:val="105"/>
        </w:rPr>
        <w:t> </w:t>
      </w:r>
      <w:r>
        <w:rPr>
          <w:spacing w:val="-3"/>
          <w:w w:val="105"/>
        </w:rPr>
        <w:t>organizations</w:t>
      </w:r>
      <w:r>
        <w:rPr>
          <w:spacing w:val="-11"/>
          <w:w w:val="105"/>
        </w:rPr>
        <w:t> </w:t>
      </w:r>
      <w:r>
        <w:rPr>
          <w:w w:val="105"/>
        </w:rPr>
        <w:t>can</w:t>
      </w:r>
      <w:r>
        <w:rPr>
          <w:spacing w:val="-11"/>
          <w:w w:val="105"/>
        </w:rPr>
        <w:t> </w:t>
      </w:r>
      <w:r>
        <w:rPr>
          <w:w w:val="105"/>
        </w:rPr>
        <w:t>tap</w:t>
      </w:r>
      <w:r>
        <w:rPr>
          <w:spacing w:val="-11"/>
          <w:w w:val="105"/>
        </w:rPr>
        <w:t> </w:t>
      </w:r>
      <w:r>
        <w:rPr>
          <w:spacing w:val="-3"/>
          <w:w w:val="105"/>
        </w:rPr>
        <w:t>into</w:t>
      </w:r>
      <w:r>
        <w:rPr>
          <w:spacing w:val="-11"/>
          <w:w w:val="105"/>
        </w:rPr>
        <w:t> </w:t>
      </w:r>
      <w:r>
        <w:rPr>
          <w:w w:val="105"/>
        </w:rPr>
        <w:t>the</w:t>
      </w:r>
      <w:r>
        <w:rPr>
          <w:spacing w:val="-11"/>
          <w:w w:val="105"/>
        </w:rPr>
        <w:t> </w:t>
      </w:r>
      <w:r>
        <w:rPr>
          <w:spacing w:val="-3"/>
          <w:w w:val="105"/>
        </w:rPr>
        <w:t>firehose</w:t>
      </w:r>
      <w:r>
        <w:rPr>
          <w:spacing w:val="-11"/>
          <w:w w:val="105"/>
        </w:rPr>
        <w:t> </w:t>
      </w:r>
      <w:r>
        <w:rPr>
          <w:w w:val="105"/>
        </w:rPr>
        <w:t>of</w:t>
      </w:r>
      <w:r>
        <w:rPr>
          <w:spacing w:val="-11"/>
          <w:w w:val="105"/>
        </w:rPr>
        <w:t> </w:t>
      </w:r>
      <w:r>
        <w:rPr>
          <w:spacing w:val="-3"/>
          <w:w w:val="105"/>
        </w:rPr>
        <w:t>social</w:t>
      </w:r>
      <w:r>
        <w:rPr>
          <w:spacing w:val="-11"/>
          <w:w w:val="105"/>
        </w:rPr>
        <w:t> </w:t>
      </w:r>
      <w:r>
        <w:rPr>
          <w:spacing w:val="-3"/>
          <w:w w:val="105"/>
        </w:rPr>
        <w:t>media</w:t>
      </w:r>
      <w:r>
        <w:rPr>
          <w:spacing w:val="-11"/>
          <w:w w:val="105"/>
        </w:rPr>
        <w:t> </w:t>
      </w:r>
      <w:r>
        <w:rPr>
          <w:w w:val="105"/>
        </w:rPr>
        <w:t>to</w:t>
      </w:r>
      <w:r>
        <w:rPr>
          <w:spacing w:val="-11"/>
          <w:w w:val="105"/>
        </w:rPr>
        <w:t> </w:t>
      </w:r>
      <w:r>
        <w:rPr>
          <w:spacing w:val="-3"/>
          <w:w w:val="105"/>
        </w:rPr>
        <w:t>learn what people think </w:t>
      </w:r>
      <w:r>
        <w:rPr>
          <w:w w:val="105"/>
        </w:rPr>
        <w:t>of </w:t>
      </w:r>
      <w:r>
        <w:rPr>
          <w:spacing w:val="-3"/>
          <w:w w:val="105"/>
        </w:rPr>
        <w:t>their products </w:t>
      </w:r>
      <w:r>
        <w:rPr>
          <w:w w:val="105"/>
        </w:rPr>
        <w:t>and </w:t>
      </w:r>
      <w:r>
        <w:rPr>
          <w:spacing w:val="-3"/>
          <w:w w:val="105"/>
        </w:rPr>
        <w:t>services. Open-access social media platforms, such</w:t>
      </w:r>
      <w:r>
        <w:rPr>
          <w:spacing w:val="-11"/>
          <w:w w:val="105"/>
        </w:rPr>
        <w:t> </w:t>
      </w:r>
      <w:r>
        <w:rPr>
          <w:w w:val="105"/>
        </w:rPr>
        <w:t>as</w:t>
      </w:r>
      <w:r>
        <w:rPr>
          <w:spacing w:val="-10"/>
          <w:w w:val="105"/>
        </w:rPr>
        <w:t> </w:t>
      </w:r>
      <w:r>
        <w:rPr>
          <w:spacing w:val="-3"/>
          <w:w w:val="105"/>
        </w:rPr>
        <w:t>Twitter</w:t>
      </w:r>
      <w:r>
        <w:rPr>
          <w:spacing w:val="-11"/>
          <w:w w:val="105"/>
        </w:rPr>
        <w:t> </w:t>
      </w:r>
      <w:r>
        <w:rPr>
          <w:w w:val="105"/>
        </w:rPr>
        <w:t>and</w:t>
      </w:r>
      <w:r>
        <w:rPr>
          <w:spacing w:val="-10"/>
          <w:w w:val="105"/>
        </w:rPr>
        <w:t> </w:t>
      </w:r>
      <w:r>
        <w:rPr>
          <w:spacing w:val="-3"/>
          <w:w w:val="105"/>
        </w:rPr>
        <w:t>Reddit,</w:t>
      </w:r>
      <w:r>
        <w:rPr>
          <w:spacing w:val="-11"/>
          <w:w w:val="105"/>
        </w:rPr>
        <w:t> </w:t>
      </w:r>
      <w:r>
        <w:rPr>
          <w:w w:val="105"/>
        </w:rPr>
        <w:t>are</w:t>
      </w:r>
      <w:r>
        <w:rPr>
          <w:spacing w:val="-10"/>
          <w:w w:val="105"/>
        </w:rPr>
        <w:t> </w:t>
      </w:r>
      <w:r>
        <w:rPr>
          <w:spacing w:val="-3"/>
          <w:w w:val="105"/>
        </w:rPr>
        <w:t>bringing</w:t>
      </w:r>
      <w:r>
        <w:rPr>
          <w:spacing w:val="-11"/>
          <w:w w:val="105"/>
        </w:rPr>
        <w:t> </w:t>
      </w:r>
      <w:r>
        <w:rPr>
          <w:w w:val="105"/>
        </w:rPr>
        <w:t>an</w:t>
      </w:r>
      <w:r>
        <w:rPr>
          <w:spacing w:val="-10"/>
          <w:w w:val="105"/>
        </w:rPr>
        <w:t> </w:t>
      </w:r>
      <w:r>
        <w:rPr>
          <w:spacing w:val="-3"/>
          <w:w w:val="105"/>
        </w:rPr>
        <w:t>entirely</w:t>
      </w:r>
      <w:r>
        <w:rPr>
          <w:spacing w:val="-11"/>
          <w:w w:val="105"/>
        </w:rPr>
        <w:t> </w:t>
      </w:r>
      <w:r>
        <w:rPr>
          <w:w w:val="105"/>
        </w:rPr>
        <w:t>new</w:t>
      </w:r>
      <w:r>
        <w:rPr>
          <w:spacing w:val="-10"/>
          <w:w w:val="105"/>
        </w:rPr>
        <w:t> </w:t>
      </w:r>
      <w:r>
        <w:rPr>
          <w:spacing w:val="-3"/>
          <w:w w:val="105"/>
        </w:rPr>
        <w:t>paradigm</w:t>
      </w:r>
      <w:r>
        <w:rPr>
          <w:spacing w:val="-11"/>
          <w:w w:val="105"/>
        </w:rPr>
        <w:t> </w:t>
      </w:r>
      <w:r>
        <w:rPr>
          <w:w w:val="105"/>
        </w:rPr>
        <w:t>of</w:t>
      </w:r>
      <w:r>
        <w:rPr>
          <w:spacing w:val="-10"/>
          <w:w w:val="105"/>
        </w:rPr>
        <w:t> </w:t>
      </w:r>
      <w:r>
        <w:rPr>
          <w:spacing w:val="-3"/>
          <w:w w:val="105"/>
        </w:rPr>
        <w:t>social</w:t>
      </w:r>
      <w:r>
        <w:rPr>
          <w:spacing w:val="-11"/>
          <w:w w:val="105"/>
        </w:rPr>
        <w:t> </w:t>
      </w:r>
      <w:r>
        <w:rPr>
          <w:spacing w:val="-3"/>
          <w:w w:val="105"/>
        </w:rPr>
        <w:t>interaction. With these platforms, people </w:t>
      </w:r>
      <w:r>
        <w:rPr>
          <w:w w:val="105"/>
        </w:rPr>
        <w:t>are </w:t>
      </w:r>
      <w:r>
        <w:rPr>
          <w:spacing w:val="-3"/>
          <w:w w:val="105"/>
        </w:rPr>
        <w:t>willing </w:t>
      </w:r>
      <w:r>
        <w:rPr>
          <w:w w:val="105"/>
        </w:rPr>
        <w:t>to </w:t>
      </w:r>
      <w:r>
        <w:rPr>
          <w:spacing w:val="-3"/>
          <w:w w:val="105"/>
        </w:rPr>
        <w:t>publicly document their thoughts and feelings about </w:t>
      </w:r>
      <w:r>
        <w:rPr>
          <w:w w:val="105"/>
        </w:rPr>
        <w:t>a </w:t>
      </w:r>
      <w:r>
        <w:rPr>
          <w:spacing w:val="-3"/>
          <w:w w:val="105"/>
        </w:rPr>
        <w:t>wide variety </w:t>
      </w:r>
      <w:r>
        <w:rPr>
          <w:w w:val="105"/>
        </w:rPr>
        <w:t>of </w:t>
      </w:r>
      <w:r>
        <w:rPr>
          <w:spacing w:val="-3"/>
          <w:w w:val="105"/>
        </w:rPr>
        <w:t>matters. Conversations that used </w:t>
      </w:r>
      <w:r>
        <w:rPr>
          <w:w w:val="105"/>
        </w:rPr>
        <w:t>to </w:t>
      </w:r>
      <w:r>
        <w:rPr>
          <w:spacing w:val="-3"/>
          <w:w w:val="105"/>
        </w:rPr>
        <w:t>occur solely over small</w:t>
      </w:r>
      <w:r>
        <w:rPr>
          <w:spacing w:val="-10"/>
          <w:w w:val="105"/>
        </w:rPr>
        <w:t> </w:t>
      </w:r>
      <w:r>
        <w:rPr>
          <w:spacing w:val="-3"/>
          <w:w w:val="105"/>
        </w:rPr>
        <w:t>gatherings</w:t>
      </w:r>
      <w:r>
        <w:rPr>
          <w:spacing w:val="-9"/>
          <w:w w:val="105"/>
        </w:rPr>
        <w:t> </w:t>
      </w:r>
      <w:r>
        <w:rPr>
          <w:w w:val="105"/>
        </w:rPr>
        <w:t>of</w:t>
      </w:r>
      <w:r>
        <w:rPr>
          <w:spacing w:val="-9"/>
          <w:w w:val="105"/>
        </w:rPr>
        <w:t> </w:t>
      </w:r>
      <w:r>
        <w:rPr>
          <w:spacing w:val="-3"/>
          <w:w w:val="105"/>
        </w:rPr>
        <w:t>friends</w:t>
      </w:r>
      <w:r>
        <w:rPr>
          <w:spacing w:val="-9"/>
          <w:w w:val="105"/>
        </w:rPr>
        <w:t> </w:t>
      </w:r>
      <w:r>
        <w:rPr>
          <w:w w:val="105"/>
        </w:rPr>
        <w:t>and</w:t>
      </w:r>
      <w:r>
        <w:rPr>
          <w:spacing w:val="-9"/>
          <w:w w:val="105"/>
        </w:rPr>
        <w:t> </w:t>
      </w:r>
      <w:r>
        <w:rPr>
          <w:spacing w:val="-3"/>
          <w:w w:val="105"/>
        </w:rPr>
        <w:t>confidants</w:t>
      </w:r>
      <w:r>
        <w:rPr>
          <w:spacing w:val="-9"/>
          <w:w w:val="105"/>
        </w:rPr>
        <w:t> </w:t>
      </w:r>
      <w:r>
        <w:rPr>
          <w:w w:val="105"/>
        </w:rPr>
        <w:t>are</w:t>
      </w:r>
      <w:r>
        <w:rPr>
          <w:spacing w:val="-10"/>
          <w:w w:val="105"/>
        </w:rPr>
        <w:t> </w:t>
      </w:r>
      <w:r>
        <w:rPr>
          <w:w w:val="105"/>
        </w:rPr>
        <w:t>now</w:t>
      </w:r>
      <w:r>
        <w:rPr>
          <w:spacing w:val="-9"/>
          <w:w w:val="105"/>
        </w:rPr>
        <w:t> </w:t>
      </w:r>
      <w:r>
        <w:rPr>
          <w:spacing w:val="-3"/>
          <w:w w:val="105"/>
        </w:rPr>
        <w:t>broadcasted</w:t>
      </w:r>
      <w:r>
        <w:rPr>
          <w:spacing w:val="-9"/>
          <w:w w:val="105"/>
        </w:rPr>
        <w:t> </w:t>
      </w:r>
      <w:r>
        <w:rPr>
          <w:w w:val="105"/>
        </w:rPr>
        <w:t>to</w:t>
      </w:r>
      <w:r>
        <w:rPr>
          <w:spacing w:val="-9"/>
          <w:w w:val="105"/>
        </w:rPr>
        <w:t> </w:t>
      </w:r>
      <w:r>
        <w:rPr>
          <w:w w:val="105"/>
        </w:rPr>
        <w:t>the</w:t>
      </w:r>
      <w:r>
        <w:rPr>
          <w:spacing w:val="-9"/>
          <w:w w:val="105"/>
        </w:rPr>
        <w:t> </w:t>
      </w:r>
      <w:r>
        <w:rPr>
          <w:spacing w:val="-3"/>
          <w:w w:val="105"/>
        </w:rPr>
        <w:t>entire</w:t>
      </w:r>
      <w:r>
        <w:rPr>
          <w:spacing w:val="-9"/>
          <w:w w:val="105"/>
        </w:rPr>
        <w:t> </w:t>
      </w:r>
      <w:r>
        <w:rPr>
          <w:spacing w:val="-3"/>
          <w:w w:val="105"/>
        </w:rPr>
        <w:t>world.</w:t>
      </w:r>
    </w:p>
    <w:p>
      <w:pPr>
        <w:pStyle w:val="BodyText"/>
        <w:spacing w:line="237" w:lineRule="auto" w:before="173"/>
        <w:ind w:right="2203"/>
      </w:pPr>
      <w:r>
        <w:rPr/>
        <w:t>So </w:t>
      </w:r>
      <w:r>
        <w:rPr>
          <w:spacing w:val="-3"/>
        </w:rPr>
        <w:t>much text </w:t>
      </w:r>
      <w:r>
        <w:rPr/>
        <w:t>is </w:t>
      </w:r>
      <w:r>
        <w:rPr>
          <w:spacing w:val="-4"/>
        </w:rPr>
        <w:t>written </w:t>
      </w:r>
      <w:r>
        <w:rPr>
          <w:spacing w:val="-3"/>
        </w:rPr>
        <w:t>and </w:t>
      </w:r>
      <w:r>
        <w:rPr>
          <w:spacing w:val="-4"/>
        </w:rPr>
        <w:t>published </w:t>
      </w:r>
      <w:r>
        <w:rPr/>
        <w:t>on </w:t>
      </w:r>
      <w:r>
        <w:rPr>
          <w:spacing w:val="-4"/>
        </w:rPr>
        <w:t>these platforms </w:t>
      </w:r>
      <w:r>
        <w:rPr>
          <w:spacing w:val="-3"/>
        </w:rPr>
        <w:t>each day that </w:t>
      </w:r>
      <w:r>
        <w:rPr/>
        <w:t>it </w:t>
      </w:r>
      <w:r>
        <w:rPr>
          <w:spacing w:val="-4"/>
        </w:rPr>
        <w:t>takes </w:t>
      </w:r>
      <w:r>
        <w:rPr>
          <w:spacing w:val="-3"/>
        </w:rPr>
        <w:t>some data </w:t>
      </w:r>
      <w:r>
        <w:rPr>
          <w:spacing w:val="-4"/>
        </w:rPr>
        <w:t>mining skills </w:t>
      </w:r>
      <w:r>
        <w:rPr/>
        <w:t>to </w:t>
      </w:r>
      <w:r>
        <w:rPr>
          <w:spacing w:val="-4"/>
        </w:rPr>
        <w:t>extract comments </w:t>
      </w:r>
      <w:r>
        <w:rPr>
          <w:spacing w:val="-3"/>
        </w:rPr>
        <w:t>that are </w:t>
      </w:r>
      <w:r>
        <w:rPr>
          <w:spacing w:val="-4"/>
        </w:rPr>
        <w:t>relevant </w:t>
      </w:r>
      <w:r>
        <w:rPr/>
        <w:t>to a </w:t>
      </w:r>
      <w:r>
        <w:rPr>
          <w:spacing w:val="-4"/>
        </w:rPr>
        <w:t>particular organization. </w:t>
      </w:r>
      <w:r>
        <w:rPr>
          <w:spacing w:val="-3"/>
        </w:rPr>
        <w:t>For </w:t>
      </w:r>
      <w:r>
        <w:rPr>
          <w:spacing w:val="-4"/>
        </w:rPr>
        <w:t>example, </w:t>
      </w:r>
      <w:r>
        <w:rPr>
          <w:spacing w:val="-3"/>
        </w:rPr>
        <w:t>the </w:t>
      </w:r>
      <w:r>
        <w:rPr>
          <w:spacing w:val="-4"/>
        </w:rPr>
        <w:t>generic search </w:t>
      </w:r>
      <w:r>
        <w:rPr>
          <w:spacing w:val="-3"/>
        </w:rPr>
        <w:t>term </w:t>
      </w:r>
      <w:r>
        <w:rPr>
          <w:rFonts w:ascii="Courier New"/>
          <w:spacing w:val="-3"/>
          <w:sz w:val="19"/>
        </w:rPr>
        <w:t>artificial intelligence </w:t>
      </w:r>
      <w:r>
        <w:rPr>
          <w:spacing w:val="-3"/>
        </w:rPr>
        <w:t>and </w:t>
      </w:r>
      <w:r>
        <w:rPr>
          <w:spacing w:val="-4"/>
        </w:rPr>
        <w:t>hashtag </w:t>
      </w:r>
      <w:r>
        <w:rPr>
          <w:rFonts w:ascii="Courier New"/>
          <w:spacing w:val="-3"/>
          <w:sz w:val="19"/>
        </w:rPr>
        <w:t>#artificialintelligence </w:t>
      </w:r>
      <w:r>
        <w:rPr>
          <w:spacing w:val="-4"/>
        </w:rPr>
        <w:t>together yield about </w:t>
      </w:r>
      <w:r>
        <w:rPr>
          <w:spacing w:val="-3"/>
        </w:rPr>
        <w:t>400 </w:t>
      </w:r>
      <w:r>
        <w:rPr>
          <w:spacing w:val="-4"/>
        </w:rPr>
        <w:t>messages per</w:t>
      </w:r>
    </w:p>
    <w:p>
      <w:pPr>
        <w:spacing w:line="240" w:lineRule="auto" w:before="0"/>
        <w:ind w:left="1440" w:right="1778" w:firstLine="0"/>
        <w:jc w:val="left"/>
        <w:rPr>
          <w:rFonts w:ascii="Courier New"/>
          <w:sz w:val="19"/>
        </w:rPr>
      </w:pPr>
      <w:r>
        <w:rPr>
          <w:spacing w:val="-3"/>
          <w:sz w:val="21"/>
        </w:rPr>
        <w:t>hour </w:t>
      </w:r>
      <w:r>
        <w:rPr>
          <w:sz w:val="21"/>
        </w:rPr>
        <w:t>on </w:t>
      </w:r>
      <w:r>
        <w:rPr>
          <w:spacing w:val="-4"/>
          <w:sz w:val="21"/>
        </w:rPr>
        <w:t>Twitter.  Larger  events, </w:t>
      </w:r>
      <w:r>
        <w:rPr>
          <w:spacing w:val="-3"/>
          <w:sz w:val="21"/>
        </w:rPr>
        <w:t>such </w:t>
      </w:r>
      <w:r>
        <w:rPr>
          <w:sz w:val="21"/>
        </w:rPr>
        <w:t>as </w:t>
      </w:r>
      <w:r>
        <w:rPr>
          <w:spacing w:val="-3"/>
          <w:sz w:val="21"/>
        </w:rPr>
        <w:t>the 2014 </w:t>
      </w:r>
      <w:r>
        <w:rPr>
          <w:spacing w:val="-4"/>
          <w:sz w:val="21"/>
        </w:rPr>
        <w:t>World </w:t>
      </w:r>
      <w:r>
        <w:rPr>
          <w:spacing w:val="-3"/>
          <w:sz w:val="21"/>
        </w:rPr>
        <w:t>Cup finals, can </w:t>
      </w:r>
      <w:r>
        <w:rPr>
          <w:spacing w:val="-4"/>
          <w:sz w:val="21"/>
        </w:rPr>
        <w:t>produce tweets  </w:t>
      </w:r>
      <w:r>
        <w:rPr>
          <w:sz w:val="21"/>
        </w:rPr>
        <w:t>at </w:t>
      </w:r>
      <w:r>
        <w:rPr>
          <w:spacing w:val="-4"/>
          <w:sz w:val="21"/>
        </w:rPr>
        <w:t>extraordinary rates (10,312 </w:t>
      </w:r>
      <w:r>
        <w:rPr>
          <w:spacing w:val="-3"/>
          <w:sz w:val="21"/>
        </w:rPr>
        <w:t>per </w:t>
      </w:r>
      <w:r>
        <w:rPr>
          <w:spacing w:val="-4"/>
          <w:sz w:val="21"/>
        </w:rPr>
        <w:t>second </w:t>
      </w:r>
      <w:r>
        <w:rPr>
          <w:sz w:val="21"/>
        </w:rPr>
        <w:t>in </w:t>
      </w:r>
      <w:r>
        <w:rPr>
          <w:spacing w:val="-3"/>
          <w:sz w:val="21"/>
        </w:rPr>
        <w:t>the case  </w:t>
      </w:r>
      <w:r>
        <w:rPr>
          <w:sz w:val="21"/>
        </w:rPr>
        <w:t>of  </w:t>
      </w:r>
      <w:r>
        <w:rPr>
          <w:spacing w:val="-3"/>
          <w:sz w:val="21"/>
        </w:rPr>
        <w:t>the  </w:t>
      </w:r>
      <w:r>
        <w:rPr>
          <w:spacing w:val="-4"/>
          <w:sz w:val="21"/>
        </w:rPr>
        <w:t>World  Cup),  </w:t>
      </w:r>
      <w:r>
        <w:rPr>
          <w:sz w:val="21"/>
        </w:rPr>
        <w:t>as  </w:t>
      </w:r>
      <w:r>
        <w:rPr>
          <w:spacing w:val="-4"/>
          <w:sz w:val="21"/>
        </w:rPr>
        <w:t>shown </w:t>
      </w:r>
      <w:r>
        <w:rPr>
          <w:spacing w:val="-3"/>
          <w:sz w:val="21"/>
        </w:rPr>
        <w:t>from </w:t>
      </w:r>
      <w:r>
        <w:rPr>
          <w:spacing w:val="-4"/>
          <w:sz w:val="21"/>
        </w:rPr>
        <w:t>CampaignLive</w:t>
      </w:r>
      <w:r>
        <w:rPr>
          <w:spacing w:val="18"/>
          <w:sz w:val="21"/>
        </w:rPr>
        <w:t> </w:t>
      </w:r>
      <w:r>
        <w:rPr>
          <w:spacing w:val="-4"/>
          <w:sz w:val="21"/>
        </w:rPr>
        <w:t>(</w:t>
      </w:r>
      <w:hyperlink r:id="rId82">
        <w:r>
          <w:rPr>
            <w:rFonts w:ascii="Courier New"/>
            <w:spacing w:val="-4"/>
            <w:sz w:val="19"/>
          </w:rPr>
          <w:t>https://www.campaignlive.co.uk/article/ten-twitter-</w:t>
        </w:r>
      </w:hyperlink>
    </w:p>
    <w:p>
      <w:pPr>
        <w:spacing w:line="230" w:lineRule="auto" w:before="0"/>
        <w:ind w:left="1440" w:right="1461" w:hanging="1"/>
        <w:jc w:val="left"/>
        <w:rPr>
          <w:sz w:val="21"/>
        </w:rPr>
      </w:pPr>
      <w:hyperlink r:id="rId82">
        <w:r>
          <w:rPr>
            <w:rFonts w:ascii="Courier New"/>
            <w:spacing w:val="-3"/>
            <w:sz w:val="19"/>
          </w:rPr>
          <w:t>facts-social-media-giants-10th-birthday/1388131</w:t>
        </w:r>
      </w:hyperlink>
      <w:r>
        <w:rPr>
          <w:spacing w:val="-3"/>
          <w:sz w:val="21"/>
        </w:rPr>
        <w:t>). With </w:t>
      </w:r>
      <w:r>
        <w:rPr>
          <w:sz w:val="21"/>
        </w:rPr>
        <w:t>an </w:t>
      </w:r>
      <w:r>
        <w:rPr>
          <w:spacing w:val="-4"/>
          <w:sz w:val="21"/>
        </w:rPr>
        <w:t>enterprise account, Twitter provides access </w:t>
      </w:r>
      <w:r>
        <w:rPr>
          <w:sz w:val="21"/>
        </w:rPr>
        <w:t>to a </w:t>
      </w:r>
      <w:r>
        <w:rPr>
          <w:spacing w:val="-4"/>
          <w:sz w:val="21"/>
        </w:rPr>
        <w:t>random </w:t>
      </w:r>
      <w:r>
        <w:rPr>
          <w:spacing w:val="-3"/>
          <w:sz w:val="21"/>
        </w:rPr>
        <w:t>10% </w:t>
      </w:r>
      <w:r>
        <w:rPr>
          <w:sz w:val="21"/>
        </w:rPr>
        <w:t>of </w:t>
      </w:r>
      <w:r>
        <w:rPr>
          <w:spacing w:val="-4"/>
          <w:sz w:val="21"/>
        </w:rPr>
        <w:t>tweets, known </w:t>
      </w:r>
      <w:r>
        <w:rPr>
          <w:sz w:val="21"/>
        </w:rPr>
        <w:t>as </w:t>
      </w:r>
      <w:r>
        <w:rPr>
          <w:spacing w:val="-3"/>
          <w:sz w:val="21"/>
        </w:rPr>
        <w:t>the </w:t>
      </w:r>
      <w:r>
        <w:rPr>
          <w:spacing w:val="-4"/>
          <w:sz w:val="21"/>
        </w:rPr>
        <w:t>Decahose </w:t>
      </w:r>
      <w:r>
        <w:rPr>
          <w:spacing w:val="-3"/>
          <w:sz w:val="21"/>
        </w:rPr>
        <w:t>(</w:t>
      </w:r>
      <w:hyperlink r:id="rId83">
        <w:r>
          <w:rPr>
            <w:rFonts w:ascii="Courier New"/>
            <w:spacing w:val="-3"/>
            <w:sz w:val="19"/>
          </w:rPr>
          <w:t>https://</w:t>
        </w:r>
      </w:hyperlink>
      <w:r>
        <w:rPr>
          <w:rFonts w:ascii="Courier New"/>
          <w:spacing w:val="-3"/>
          <w:sz w:val="19"/>
        </w:rPr>
        <w:t> </w:t>
      </w:r>
      <w:hyperlink r:id="rId83">
        <w:r>
          <w:rPr>
            <w:rFonts w:ascii="Courier New"/>
            <w:spacing w:val="-4"/>
            <w:sz w:val="19"/>
          </w:rPr>
          <w:t>developer.twitter.com/en/docs/tweets/sample-realtime/overview/decahose</w:t>
        </w:r>
      </w:hyperlink>
      <w:r>
        <w:rPr>
          <w:spacing w:val="-4"/>
          <w:sz w:val="21"/>
        </w:rPr>
        <w:t>), which provides </w:t>
      </w:r>
      <w:r>
        <w:rPr>
          <w:sz w:val="21"/>
        </w:rPr>
        <w:t>a </w:t>
      </w:r>
      <w:r>
        <w:rPr>
          <w:spacing w:val="-4"/>
          <w:sz w:val="21"/>
        </w:rPr>
        <w:t>stream </w:t>
      </w:r>
      <w:r>
        <w:rPr>
          <w:sz w:val="21"/>
        </w:rPr>
        <w:t>in </w:t>
      </w:r>
      <w:r>
        <w:rPr>
          <w:spacing w:val="-3"/>
          <w:sz w:val="21"/>
        </w:rPr>
        <w:t>the </w:t>
      </w:r>
      <w:r>
        <w:rPr>
          <w:spacing w:val="-4"/>
          <w:sz w:val="21"/>
        </w:rPr>
        <w:t>neighborhood </w:t>
      </w:r>
      <w:r>
        <w:rPr>
          <w:sz w:val="21"/>
        </w:rPr>
        <w:t>of 50 to </w:t>
      </w:r>
      <w:r>
        <w:rPr>
          <w:spacing w:val="-3"/>
          <w:sz w:val="21"/>
        </w:rPr>
        <w:t>100 </w:t>
      </w:r>
      <w:r>
        <w:rPr>
          <w:spacing w:val="-4"/>
          <w:sz w:val="21"/>
        </w:rPr>
        <w:t>million tweets </w:t>
      </w:r>
      <w:r>
        <w:rPr>
          <w:spacing w:val="-3"/>
          <w:sz w:val="21"/>
        </w:rPr>
        <w:t>per </w:t>
      </w:r>
      <w:r>
        <w:rPr>
          <w:spacing w:val="-4"/>
          <w:sz w:val="21"/>
        </w:rPr>
        <w:t>day.</w:t>
      </w:r>
    </w:p>
    <w:p>
      <w:pPr>
        <w:spacing w:after="0" w:line="230" w:lineRule="auto"/>
        <w:jc w:val="left"/>
        <w:rPr>
          <w:sz w:val="21"/>
        </w:rPr>
        <w:sectPr>
          <w:headerReference w:type="default" r:id="rId79"/>
          <w:footerReference w:type="default" r:id="rId80"/>
          <w:footerReference w:type="even" r:id="rId81"/>
          <w:pgSz w:w="10800" w:h="13320"/>
          <w:pgMar w:header="0" w:footer="1045" w:top="1240" w:bottom="1240" w:left="0" w:right="0"/>
          <w:pgNumType w:start="35"/>
        </w:sectPr>
      </w:pPr>
    </w:p>
    <w:p>
      <w:pPr>
        <w:spacing w:line="235" w:lineRule="auto" w:before="182"/>
        <w:ind w:left="1439" w:right="1461" w:firstLine="0"/>
        <w:jc w:val="both"/>
        <w:rPr>
          <w:sz w:val="21"/>
        </w:rPr>
      </w:pPr>
      <w:bookmarkStart w:name="The problem, goal, and business case" w:id="56"/>
      <w:bookmarkEnd w:id="56"/>
      <w:r>
        <w:rPr/>
      </w:r>
      <w:bookmarkStart w:name="_bookmark27" w:id="57"/>
      <w:bookmarkEnd w:id="57"/>
      <w:r>
        <w:rPr/>
      </w:r>
      <w:r>
        <w:rPr>
          <w:sz w:val="21"/>
        </w:rPr>
        <w:t>Likewise, as of 2015, Reddit receives about two million comments per day (</w:t>
      </w:r>
      <w:hyperlink r:id="rId86">
        <w:r>
          <w:rPr>
            <w:rFonts w:ascii="Courier New"/>
            <w:sz w:val="19"/>
          </w:rPr>
          <w:t>https://</w:t>
        </w:r>
      </w:hyperlink>
      <w:r>
        <w:rPr>
          <w:rFonts w:ascii="Courier New"/>
          <w:sz w:val="19"/>
        </w:rPr>
        <w:t> </w:t>
      </w:r>
      <w:hyperlink r:id="rId86">
        <w:r>
          <w:rPr>
            <w:rFonts w:ascii="Courier New"/>
            <w:sz w:val="19"/>
          </w:rPr>
          <w:t>www.quora.com/How-many-comments-are-made-on-reddit-each-day</w:t>
        </w:r>
      </w:hyperlink>
      <w:r>
        <w:rPr>
          <w:sz w:val="21"/>
        </w:rPr>
        <w:t>). Of course, not every person expresses their every thought and emotion on Twitter or Reddit.</w:t>
      </w:r>
    </w:p>
    <w:p>
      <w:pPr>
        <w:pStyle w:val="BodyText"/>
        <w:spacing w:before="7"/>
        <w:jc w:val="both"/>
      </w:pPr>
      <w:r>
        <w:rPr/>
        <w:t>But these two venues are too abundant to ignore their popularity on the web.</w:t>
      </w:r>
    </w:p>
    <w:p>
      <w:pPr>
        <w:pStyle w:val="BodyText"/>
        <w:spacing w:line="242" w:lineRule="auto" w:before="179"/>
        <w:ind w:left="1439" w:right="1778"/>
      </w:pPr>
      <w:r>
        <w:rPr/>
        <w:t>In this chapter, we will develop code that examines tweets and comments obtained from the Twitter and Reddit APIs. We will also include news articles obtained from News API (</w:t>
      </w:r>
      <w:hyperlink r:id="rId87">
        <w:r>
          <w:rPr>
            <w:rFonts w:ascii="Courier New"/>
            <w:sz w:val="19"/>
          </w:rPr>
          <w:t>https://newsapi.org/</w:t>
        </w:r>
      </w:hyperlink>
      <w:r>
        <w:rPr/>
        <w:t>), a service that crawls 30,000 publications and reports articles in specified time ranges that contain specified keywords. Since full access</w:t>
      </w:r>
      <w:r>
        <w:rPr>
          <w:spacing w:val="15"/>
        </w:rPr>
        <w:t> </w:t>
      </w:r>
      <w:r>
        <w:rPr/>
        <w:t>to</w:t>
      </w:r>
      <w:r>
        <w:rPr>
          <w:spacing w:val="16"/>
        </w:rPr>
        <w:t> </w:t>
      </w:r>
      <w:r>
        <w:rPr/>
        <w:t>these</w:t>
      </w:r>
      <w:r>
        <w:rPr>
          <w:spacing w:val="15"/>
        </w:rPr>
        <w:t> </w:t>
      </w:r>
      <w:r>
        <w:rPr/>
        <w:t>massive</w:t>
      </w:r>
      <w:r>
        <w:rPr>
          <w:spacing w:val="16"/>
        </w:rPr>
        <w:t> </w:t>
      </w:r>
      <w:r>
        <w:rPr/>
        <w:t>streams</w:t>
      </w:r>
      <w:r>
        <w:rPr>
          <w:spacing w:val="16"/>
        </w:rPr>
        <w:t> </w:t>
      </w:r>
      <w:r>
        <w:rPr/>
        <w:t>of</w:t>
      </w:r>
      <w:r>
        <w:rPr>
          <w:spacing w:val="15"/>
        </w:rPr>
        <w:t> </w:t>
      </w:r>
      <w:r>
        <w:rPr/>
        <w:t>random</w:t>
      </w:r>
      <w:r>
        <w:rPr>
          <w:spacing w:val="16"/>
        </w:rPr>
        <w:t> </w:t>
      </w:r>
      <w:r>
        <w:rPr/>
        <w:t>thoughts,</w:t>
      </w:r>
      <w:r>
        <w:rPr>
          <w:spacing w:val="16"/>
        </w:rPr>
        <w:t> </w:t>
      </w:r>
      <w:r>
        <w:rPr/>
        <w:t>opinions,</w:t>
      </w:r>
      <w:r>
        <w:rPr>
          <w:spacing w:val="15"/>
        </w:rPr>
        <w:t> </w:t>
      </w:r>
      <w:r>
        <w:rPr/>
        <w:t>and</w:t>
      </w:r>
      <w:r>
        <w:rPr>
          <w:spacing w:val="16"/>
        </w:rPr>
        <w:t> </w:t>
      </w:r>
      <w:r>
        <w:rPr/>
        <w:t>news</w:t>
      </w:r>
      <w:r>
        <w:rPr>
          <w:spacing w:val="16"/>
        </w:rPr>
        <w:t> </w:t>
      </w:r>
      <w:r>
        <w:rPr/>
        <w:t>articles</w:t>
      </w:r>
    </w:p>
    <w:p>
      <w:pPr>
        <w:pStyle w:val="BodyText"/>
        <w:spacing w:line="244" w:lineRule="auto" w:before="6"/>
        <w:ind w:left="1439" w:right="1833"/>
      </w:pPr>
      <w:r>
        <w:rPr>
          <w:w w:val="105"/>
        </w:rPr>
        <w:t>is</w:t>
      </w:r>
      <w:r>
        <w:rPr>
          <w:spacing w:val="-12"/>
          <w:w w:val="105"/>
        </w:rPr>
        <w:t> </w:t>
      </w:r>
      <w:r>
        <w:rPr>
          <w:w w:val="105"/>
        </w:rPr>
        <w:t>generally</w:t>
      </w:r>
      <w:r>
        <w:rPr>
          <w:spacing w:val="-11"/>
          <w:w w:val="105"/>
        </w:rPr>
        <w:t> </w:t>
      </w:r>
      <w:r>
        <w:rPr>
          <w:w w:val="105"/>
        </w:rPr>
        <w:t>unobtainable</w:t>
      </w:r>
      <w:r>
        <w:rPr>
          <w:spacing w:val="-11"/>
          <w:w w:val="105"/>
        </w:rPr>
        <w:t> </w:t>
      </w:r>
      <w:r>
        <w:rPr>
          <w:w w:val="105"/>
        </w:rPr>
        <w:t>to</w:t>
      </w:r>
      <w:r>
        <w:rPr>
          <w:spacing w:val="-11"/>
          <w:w w:val="105"/>
        </w:rPr>
        <w:t> </w:t>
      </w:r>
      <w:r>
        <w:rPr>
          <w:w w:val="105"/>
        </w:rPr>
        <w:t>all</w:t>
      </w:r>
      <w:r>
        <w:rPr>
          <w:spacing w:val="-11"/>
          <w:w w:val="105"/>
        </w:rPr>
        <w:t> </w:t>
      </w:r>
      <w:r>
        <w:rPr>
          <w:w w:val="105"/>
        </w:rPr>
        <w:t>but</w:t>
      </w:r>
      <w:r>
        <w:rPr>
          <w:spacing w:val="-11"/>
          <w:w w:val="105"/>
        </w:rPr>
        <w:t> </w:t>
      </w:r>
      <w:r>
        <w:rPr>
          <w:w w:val="105"/>
        </w:rPr>
        <w:t>the</w:t>
      </w:r>
      <w:r>
        <w:rPr>
          <w:spacing w:val="-11"/>
          <w:w w:val="105"/>
        </w:rPr>
        <w:t> </w:t>
      </w:r>
      <w:r>
        <w:rPr>
          <w:w w:val="105"/>
        </w:rPr>
        <w:t>largest</w:t>
      </w:r>
      <w:r>
        <w:rPr>
          <w:spacing w:val="-11"/>
          <w:w w:val="105"/>
        </w:rPr>
        <w:t> </w:t>
      </w:r>
      <w:r>
        <w:rPr>
          <w:w w:val="105"/>
        </w:rPr>
        <w:t>organizations</w:t>
      </w:r>
      <w:r>
        <w:rPr>
          <w:spacing w:val="-11"/>
          <w:w w:val="105"/>
        </w:rPr>
        <w:t> </w:t>
      </w:r>
      <w:r>
        <w:rPr>
          <w:w w:val="105"/>
        </w:rPr>
        <w:t>(and</w:t>
      </w:r>
      <w:r>
        <w:rPr>
          <w:spacing w:val="-11"/>
          <w:w w:val="105"/>
        </w:rPr>
        <w:t> </w:t>
      </w:r>
      <w:r>
        <w:rPr>
          <w:w w:val="105"/>
        </w:rPr>
        <w:t>governments), we</w:t>
      </w:r>
      <w:r>
        <w:rPr>
          <w:spacing w:val="-10"/>
          <w:w w:val="105"/>
        </w:rPr>
        <w:t> </w:t>
      </w:r>
      <w:r>
        <w:rPr>
          <w:w w:val="105"/>
        </w:rPr>
        <w:t>will</w:t>
      </w:r>
      <w:r>
        <w:rPr>
          <w:spacing w:val="-10"/>
          <w:w w:val="105"/>
        </w:rPr>
        <w:t> </w:t>
      </w:r>
      <w:r>
        <w:rPr>
          <w:w w:val="105"/>
        </w:rPr>
        <w:t>need</w:t>
      </w:r>
      <w:r>
        <w:rPr>
          <w:spacing w:val="-10"/>
          <w:w w:val="105"/>
        </w:rPr>
        <w:t> </w:t>
      </w:r>
      <w:r>
        <w:rPr>
          <w:w w:val="105"/>
        </w:rPr>
        <w:t>to</w:t>
      </w:r>
      <w:r>
        <w:rPr>
          <w:spacing w:val="-10"/>
          <w:w w:val="105"/>
        </w:rPr>
        <w:t> </w:t>
      </w:r>
      <w:r>
        <w:rPr>
          <w:w w:val="105"/>
        </w:rPr>
        <w:t>search</w:t>
      </w:r>
      <w:r>
        <w:rPr>
          <w:spacing w:val="-10"/>
          <w:w w:val="105"/>
        </w:rPr>
        <w:t> </w:t>
      </w:r>
      <w:r>
        <w:rPr>
          <w:w w:val="105"/>
        </w:rPr>
        <w:t>and</w:t>
      </w:r>
      <w:r>
        <w:rPr>
          <w:spacing w:val="-9"/>
          <w:w w:val="105"/>
        </w:rPr>
        <w:t> </w:t>
      </w:r>
      <w:r>
        <w:rPr>
          <w:w w:val="105"/>
        </w:rPr>
        <w:t>filter</w:t>
      </w:r>
      <w:r>
        <w:rPr>
          <w:spacing w:val="-10"/>
          <w:w w:val="105"/>
        </w:rPr>
        <w:t> </w:t>
      </w:r>
      <w:r>
        <w:rPr>
          <w:w w:val="105"/>
        </w:rPr>
        <w:t>the</w:t>
      </w:r>
      <w:r>
        <w:rPr>
          <w:spacing w:val="-10"/>
          <w:w w:val="105"/>
        </w:rPr>
        <w:t> </w:t>
      </w:r>
      <w:r>
        <w:rPr>
          <w:w w:val="105"/>
        </w:rPr>
        <w:t>streams</w:t>
      </w:r>
      <w:r>
        <w:rPr>
          <w:spacing w:val="-10"/>
          <w:w w:val="105"/>
        </w:rPr>
        <w:t> </w:t>
      </w:r>
      <w:r>
        <w:rPr>
          <w:w w:val="105"/>
        </w:rPr>
        <w:t>for</w:t>
      </w:r>
      <w:r>
        <w:rPr>
          <w:spacing w:val="-10"/>
          <w:w w:val="105"/>
        </w:rPr>
        <w:t> </w:t>
      </w:r>
      <w:r>
        <w:rPr>
          <w:w w:val="105"/>
        </w:rPr>
        <w:t>particular</w:t>
      </w:r>
      <w:r>
        <w:rPr>
          <w:spacing w:val="-9"/>
          <w:w w:val="105"/>
        </w:rPr>
        <w:t> </w:t>
      </w:r>
      <w:r>
        <w:rPr>
          <w:w w:val="105"/>
        </w:rPr>
        <w:t>tweets</w:t>
      </w:r>
      <w:r>
        <w:rPr>
          <w:spacing w:val="-10"/>
          <w:w w:val="105"/>
        </w:rPr>
        <w:t> </w:t>
      </w:r>
      <w:r>
        <w:rPr>
          <w:w w:val="105"/>
        </w:rPr>
        <w:t>and</w:t>
      </w:r>
      <w:r>
        <w:rPr>
          <w:spacing w:val="-10"/>
          <w:w w:val="105"/>
        </w:rPr>
        <w:t> </w:t>
      </w:r>
      <w:r>
        <w:rPr>
          <w:w w:val="105"/>
        </w:rPr>
        <w:t>comments and</w:t>
      </w:r>
      <w:r>
        <w:rPr>
          <w:spacing w:val="-9"/>
          <w:w w:val="105"/>
        </w:rPr>
        <w:t> </w:t>
      </w:r>
      <w:r>
        <w:rPr>
          <w:w w:val="105"/>
        </w:rPr>
        <w:t>articles</w:t>
      </w:r>
      <w:r>
        <w:rPr>
          <w:spacing w:val="-8"/>
          <w:w w:val="105"/>
        </w:rPr>
        <w:t> </w:t>
      </w:r>
      <w:r>
        <w:rPr>
          <w:w w:val="105"/>
        </w:rPr>
        <w:t>of</w:t>
      </w:r>
      <w:r>
        <w:rPr>
          <w:spacing w:val="-8"/>
          <w:w w:val="105"/>
        </w:rPr>
        <w:t> </w:t>
      </w:r>
      <w:r>
        <w:rPr>
          <w:w w:val="105"/>
        </w:rPr>
        <w:t>interest.</w:t>
      </w:r>
      <w:r>
        <w:rPr>
          <w:spacing w:val="-9"/>
          <w:w w:val="105"/>
        </w:rPr>
        <w:t> </w:t>
      </w:r>
      <w:r>
        <w:rPr>
          <w:w w:val="105"/>
        </w:rPr>
        <w:t>Each</w:t>
      </w:r>
      <w:r>
        <w:rPr>
          <w:spacing w:val="-8"/>
          <w:w w:val="105"/>
        </w:rPr>
        <w:t> </w:t>
      </w:r>
      <w:r>
        <w:rPr>
          <w:w w:val="105"/>
        </w:rPr>
        <w:t>of</w:t>
      </w:r>
      <w:r>
        <w:rPr>
          <w:spacing w:val="-8"/>
          <w:w w:val="105"/>
        </w:rPr>
        <w:t> </w:t>
      </w:r>
      <w:r>
        <w:rPr>
          <w:w w:val="105"/>
        </w:rPr>
        <w:t>these</w:t>
      </w:r>
      <w:r>
        <w:rPr>
          <w:spacing w:val="-9"/>
          <w:w w:val="105"/>
        </w:rPr>
        <w:t> </w:t>
      </w:r>
      <w:r>
        <w:rPr>
          <w:w w:val="105"/>
        </w:rPr>
        <w:t>APIs</w:t>
      </w:r>
      <w:r>
        <w:rPr>
          <w:spacing w:val="-8"/>
          <w:w w:val="105"/>
        </w:rPr>
        <w:t> </w:t>
      </w:r>
      <w:r>
        <w:rPr>
          <w:w w:val="105"/>
        </w:rPr>
        <w:t>support</w:t>
      </w:r>
      <w:r>
        <w:rPr>
          <w:spacing w:val="-8"/>
          <w:w w:val="105"/>
        </w:rPr>
        <w:t> </w:t>
      </w:r>
      <w:r>
        <w:rPr>
          <w:w w:val="105"/>
        </w:rPr>
        <w:t>search</w:t>
      </w:r>
      <w:r>
        <w:rPr>
          <w:spacing w:val="-8"/>
          <w:w w:val="105"/>
        </w:rPr>
        <w:t> </w:t>
      </w:r>
      <w:r>
        <w:rPr>
          <w:w w:val="105"/>
        </w:rPr>
        <w:t>queries</w:t>
      </w:r>
      <w:r>
        <w:rPr>
          <w:spacing w:val="-9"/>
          <w:w w:val="105"/>
        </w:rPr>
        <w:t> </w:t>
      </w:r>
      <w:r>
        <w:rPr>
          <w:w w:val="105"/>
        </w:rPr>
        <w:t>and</w:t>
      </w:r>
      <w:r>
        <w:rPr>
          <w:spacing w:val="-8"/>
          <w:w w:val="105"/>
        </w:rPr>
        <w:t> </w:t>
      </w:r>
      <w:r>
        <w:rPr>
          <w:w w:val="105"/>
        </w:rPr>
        <w:t>filters.</w:t>
      </w:r>
      <w:r>
        <w:rPr>
          <w:spacing w:val="-8"/>
          <w:w w:val="105"/>
        </w:rPr>
        <w:t> </w:t>
      </w:r>
      <w:r>
        <w:rPr>
          <w:w w:val="105"/>
        </w:rPr>
        <w:t>For our</w:t>
      </w:r>
      <w:r>
        <w:rPr>
          <w:spacing w:val="-12"/>
          <w:w w:val="105"/>
        </w:rPr>
        <w:t> </w:t>
      </w:r>
      <w:r>
        <w:rPr>
          <w:w w:val="105"/>
        </w:rPr>
        <w:t>demonstration,</w:t>
      </w:r>
      <w:r>
        <w:rPr>
          <w:spacing w:val="-11"/>
          <w:w w:val="105"/>
        </w:rPr>
        <w:t> </w:t>
      </w:r>
      <w:r>
        <w:rPr>
          <w:w w:val="105"/>
        </w:rPr>
        <w:t>we</w:t>
      </w:r>
      <w:r>
        <w:rPr>
          <w:spacing w:val="-12"/>
          <w:w w:val="105"/>
        </w:rPr>
        <w:t> </w:t>
      </w:r>
      <w:r>
        <w:rPr>
          <w:w w:val="105"/>
        </w:rPr>
        <w:t>will</w:t>
      </w:r>
      <w:r>
        <w:rPr>
          <w:spacing w:val="-11"/>
          <w:w w:val="105"/>
        </w:rPr>
        <w:t> </w:t>
      </w:r>
      <w:r>
        <w:rPr>
          <w:w w:val="105"/>
        </w:rPr>
        <w:t>use</w:t>
      </w:r>
      <w:r>
        <w:rPr>
          <w:spacing w:val="-12"/>
          <w:w w:val="105"/>
        </w:rPr>
        <w:t> </w:t>
      </w:r>
      <w:r>
        <w:rPr>
          <w:w w:val="105"/>
        </w:rPr>
        <w:t>the</w:t>
      </w:r>
      <w:r>
        <w:rPr>
          <w:spacing w:val="-11"/>
          <w:w w:val="105"/>
        </w:rPr>
        <w:t> </w:t>
      </w:r>
      <w:r>
        <w:rPr>
          <w:w w:val="105"/>
        </w:rPr>
        <w:t>search</w:t>
      </w:r>
      <w:r>
        <w:rPr>
          <w:spacing w:val="-12"/>
          <w:w w:val="105"/>
        </w:rPr>
        <w:t> </w:t>
      </w:r>
      <w:r>
        <w:rPr>
          <w:w w:val="105"/>
        </w:rPr>
        <w:t>terms</w:t>
      </w:r>
      <w:r>
        <w:rPr>
          <w:spacing w:val="-11"/>
          <w:w w:val="105"/>
        </w:rPr>
        <w:t> </w:t>
      </w:r>
      <w:r>
        <w:rPr>
          <w:w w:val="105"/>
        </w:rPr>
        <w:t>related</w:t>
      </w:r>
      <w:r>
        <w:rPr>
          <w:spacing w:val="-12"/>
          <w:w w:val="105"/>
        </w:rPr>
        <w:t> </w:t>
      </w:r>
      <w:r>
        <w:rPr>
          <w:w w:val="105"/>
        </w:rPr>
        <w:t>to</w:t>
      </w:r>
      <w:r>
        <w:rPr>
          <w:spacing w:val="-11"/>
          <w:w w:val="105"/>
        </w:rPr>
        <w:t> </w:t>
      </w:r>
      <w:r>
        <w:rPr>
          <w:w w:val="105"/>
        </w:rPr>
        <w:t>"self-driving</w:t>
      </w:r>
      <w:r>
        <w:rPr>
          <w:spacing w:val="-12"/>
          <w:w w:val="105"/>
        </w:rPr>
        <w:t> </w:t>
      </w:r>
      <w:r>
        <w:rPr>
          <w:w w:val="105"/>
        </w:rPr>
        <w:t>cars"</w:t>
      </w:r>
      <w:r>
        <w:rPr>
          <w:spacing w:val="-11"/>
          <w:w w:val="105"/>
        </w:rPr>
        <w:t> </w:t>
      </w:r>
      <w:r>
        <w:rPr>
          <w:w w:val="105"/>
        </w:rPr>
        <w:t>and "autonomous</w:t>
      </w:r>
      <w:r>
        <w:rPr>
          <w:spacing w:val="-5"/>
          <w:w w:val="105"/>
        </w:rPr>
        <w:t> </w:t>
      </w:r>
      <w:r>
        <w:rPr>
          <w:w w:val="105"/>
        </w:rPr>
        <w:t>vehicles"</w:t>
      </w:r>
      <w:r>
        <w:rPr>
          <w:spacing w:val="-5"/>
          <w:w w:val="105"/>
        </w:rPr>
        <w:t> </w:t>
      </w:r>
      <w:r>
        <w:rPr>
          <w:w w:val="105"/>
        </w:rPr>
        <w:t>to</w:t>
      </w:r>
      <w:r>
        <w:rPr>
          <w:spacing w:val="-5"/>
          <w:w w:val="105"/>
        </w:rPr>
        <w:t> </w:t>
      </w:r>
      <w:r>
        <w:rPr>
          <w:w w:val="105"/>
        </w:rPr>
        <w:t>get</w:t>
      </w:r>
      <w:r>
        <w:rPr>
          <w:spacing w:val="-5"/>
          <w:w w:val="105"/>
        </w:rPr>
        <w:t> </w:t>
      </w:r>
      <w:r>
        <w:rPr>
          <w:w w:val="105"/>
        </w:rPr>
        <w:t>a</w:t>
      </w:r>
      <w:r>
        <w:rPr>
          <w:spacing w:val="-5"/>
          <w:w w:val="105"/>
        </w:rPr>
        <w:t> </w:t>
      </w:r>
      <w:r>
        <w:rPr>
          <w:w w:val="105"/>
        </w:rPr>
        <w:t>sense</w:t>
      </w:r>
      <w:r>
        <w:rPr>
          <w:spacing w:val="-5"/>
          <w:w w:val="105"/>
        </w:rPr>
        <w:t> </w:t>
      </w:r>
      <w:r>
        <w:rPr>
          <w:w w:val="105"/>
        </w:rPr>
        <w:t>of</w:t>
      </w:r>
      <w:r>
        <w:rPr>
          <w:spacing w:val="-5"/>
          <w:w w:val="105"/>
        </w:rPr>
        <w:t> </w:t>
      </w:r>
      <w:r>
        <w:rPr>
          <w:w w:val="105"/>
        </w:rPr>
        <w:t>the</w:t>
      </w:r>
      <w:r>
        <w:rPr>
          <w:spacing w:val="-5"/>
          <w:w w:val="105"/>
        </w:rPr>
        <w:t> </w:t>
      </w:r>
      <w:r>
        <w:rPr>
          <w:w w:val="105"/>
        </w:rPr>
        <w:t>mood</w:t>
      </w:r>
      <w:r>
        <w:rPr>
          <w:spacing w:val="-4"/>
          <w:w w:val="105"/>
        </w:rPr>
        <w:t> </w:t>
      </w:r>
      <w:r>
        <w:rPr>
          <w:w w:val="105"/>
        </w:rPr>
        <w:t>about</w:t>
      </w:r>
      <w:r>
        <w:rPr>
          <w:spacing w:val="-5"/>
          <w:w w:val="105"/>
        </w:rPr>
        <w:t> </w:t>
      </w:r>
      <w:r>
        <w:rPr>
          <w:w w:val="105"/>
        </w:rPr>
        <w:t>that</w:t>
      </w:r>
      <w:r>
        <w:rPr>
          <w:spacing w:val="-5"/>
          <w:w w:val="105"/>
        </w:rPr>
        <w:t> </w:t>
      </w:r>
      <w:r>
        <w:rPr>
          <w:w w:val="105"/>
        </w:rPr>
        <w:t>new</w:t>
      </w:r>
      <w:r>
        <w:rPr>
          <w:spacing w:val="-5"/>
          <w:w w:val="105"/>
        </w:rPr>
        <w:t> </w:t>
      </w:r>
      <w:r>
        <w:rPr>
          <w:w w:val="105"/>
        </w:rPr>
        <w:t>AI</w:t>
      </w:r>
      <w:r>
        <w:rPr>
          <w:spacing w:val="-5"/>
          <w:w w:val="105"/>
        </w:rPr>
        <w:t> </w:t>
      </w:r>
      <w:r>
        <w:rPr>
          <w:w w:val="105"/>
        </w:rPr>
        <w:t>technology.</w:t>
      </w:r>
    </w:p>
    <w:p>
      <w:pPr>
        <w:pStyle w:val="BodyText"/>
        <w:spacing w:line="237" w:lineRule="auto" w:before="180"/>
        <w:ind w:left="1439" w:right="1494"/>
      </w:pPr>
      <w:r>
        <w:rPr>
          <w:w w:val="105"/>
        </w:rPr>
        <w:t>Acquiring feedback is only one-third of the battle. Next, we need to analyze the feedback to discover certain features. In this chapter, we will focus on estimating the </w:t>
      </w:r>
      <w:r>
        <w:rPr>
          <w:rFonts w:ascii="Palatino Linotype"/>
          <w:i/>
          <w:w w:val="105"/>
        </w:rPr>
        <w:t>sentiment </w:t>
      </w:r>
      <w:r>
        <w:rPr>
          <w:w w:val="105"/>
        </w:rPr>
        <w:t>of the feedback, that is, whether the feedback is positive, negative, or neutral. The last third of making sense of feedback is summarizing and visualizing the sentiment in aggregate form. We will develop a live chart that shows a real-time picture of the sentiment related to our search terms.</w:t>
      </w:r>
    </w:p>
    <w:p>
      <w:pPr>
        <w:pStyle w:val="BodyText"/>
        <w:spacing w:before="183"/>
        <w:ind w:left="1439"/>
        <w:jc w:val="both"/>
      </w:pPr>
      <w:r>
        <w:rPr>
          <w:w w:val="105"/>
        </w:rPr>
        <w:t>In this chapter, we will cover:</w:t>
      </w:r>
    </w:p>
    <w:p>
      <w:pPr>
        <w:pStyle w:val="ListParagraph"/>
        <w:numPr>
          <w:ilvl w:val="1"/>
          <w:numId w:val="8"/>
        </w:numPr>
        <w:tabs>
          <w:tab w:pos="2159" w:val="left" w:leader="none"/>
          <w:tab w:pos="2160" w:val="left" w:leader="none"/>
        </w:tabs>
        <w:spacing w:line="240" w:lineRule="auto" w:before="179" w:after="0"/>
        <w:ind w:left="2159" w:right="0" w:hanging="361"/>
        <w:jc w:val="left"/>
        <w:rPr>
          <w:sz w:val="21"/>
        </w:rPr>
      </w:pPr>
      <w:r>
        <w:rPr>
          <w:w w:val="105"/>
          <w:sz w:val="21"/>
        </w:rPr>
        <w:t>Background on natural language processing (NLP) and sentiment</w:t>
      </w:r>
      <w:r>
        <w:rPr>
          <w:spacing w:val="13"/>
          <w:w w:val="105"/>
          <w:sz w:val="21"/>
        </w:rPr>
        <w:t> </w:t>
      </w:r>
      <w:r>
        <w:rPr>
          <w:w w:val="105"/>
          <w:sz w:val="21"/>
        </w:rPr>
        <w:t>analysis</w:t>
      </w:r>
    </w:p>
    <w:p>
      <w:pPr>
        <w:pStyle w:val="ListParagraph"/>
        <w:numPr>
          <w:ilvl w:val="1"/>
          <w:numId w:val="8"/>
        </w:numPr>
        <w:tabs>
          <w:tab w:pos="2159" w:val="left" w:leader="none"/>
          <w:tab w:pos="2160" w:val="left" w:leader="none"/>
        </w:tabs>
        <w:spacing w:line="244" w:lineRule="auto" w:before="92" w:after="0"/>
        <w:ind w:left="2159" w:right="2092" w:hanging="360"/>
        <w:jc w:val="left"/>
        <w:rPr>
          <w:sz w:val="21"/>
        </w:rPr>
      </w:pPr>
      <w:r>
        <w:rPr>
          <w:w w:val="105"/>
          <w:sz w:val="21"/>
        </w:rPr>
        <w:t>The Twitter, Reddit, and News APIs and open source Java libraries for accessing those</w:t>
      </w:r>
      <w:r>
        <w:rPr>
          <w:spacing w:val="6"/>
          <w:w w:val="105"/>
          <w:sz w:val="21"/>
        </w:rPr>
        <w:t> </w:t>
      </w:r>
      <w:r>
        <w:rPr>
          <w:w w:val="105"/>
          <w:sz w:val="21"/>
        </w:rPr>
        <w:t>APIs</w:t>
      </w:r>
    </w:p>
    <w:p>
      <w:pPr>
        <w:pStyle w:val="ListParagraph"/>
        <w:numPr>
          <w:ilvl w:val="1"/>
          <w:numId w:val="8"/>
        </w:numPr>
        <w:tabs>
          <w:tab w:pos="2159" w:val="left" w:leader="none"/>
          <w:tab w:pos="2160" w:val="left" w:leader="none"/>
        </w:tabs>
        <w:spacing w:line="240" w:lineRule="auto" w:before="88" w:after="0"/>
        <w:ind w:left="2159" w:right="0" w:hanging="361"/>
        <w:jc w:val="left"/>
        <w:rPr>
          <w:sz w:val="21"/>
        </w:rPr>
      </w:pPr>
      <w:r>
        <w:rPr>
          <w:w w:val="105"/>
          <w:sz w:val="21"/>
        </w:rPr>
        <w:t>The CoreNLP library for</w:t>
      </w:r>
      <w:r>
        <w:rPr>
          <w:spacing w:val="16"/>
          <w:w w:val="105"/>
          <w:sz w:val="21"/>
        </w:rPr>
        <w:t> </w:t>
      </w:r>
      <w:r>
        <w:rPr>
          <w:w w:val="105"/>
          <w:sz w:val="21"/>
        </w:rPr>
        <w:t>NLP</w:t>
      </w:r>
    </w:p>
    <w:p>
      <w:pPr>
        <w:pStyle w:val="ListParagraph"/>
        <w:numPr>
          <w:ilvl w:val="1"/>
          <w:numId w:val="8"/>
        </w:numPr>
        <w:tabs>
          <w:tab w:pos="2159" w:val="left" w:leader="none"/>
          <w:tab w:pos="2160" w:val="left" w:leader="none"/>
        </w:tabs>
        <w:spacing w:line="244" w:lineRule="auto" w:before="92" w:after="0"/>
        <w:ind w:left="2159" w:right="1675" w:hanging="360"/>
        <w:jc w:val="left"/>
        <w:rPr>
          <w:sz w:val="21"/>
        </w:rPr>
      </w:pPr>
      <w:r>
        <w:rPr>
          <w:w w:val="105"/>
          <w:sz w:val="21"/>
        </w:rPr>
        <w:t>A deployment strategy that involves continuously watching Twitter and Reddit</w:t>
      </w:r>
      <w:r>
        <w:rPr>
          <w:spacing w:val="-8"/>
          <w:w w:val="105"/>
          <w:sz w:val="21"/>
        </w:rPr>
        <w:t> </w:t>
      </w:r>
      <w:r>
        <w:rPr>
          <w:w w:val="105"/>
          <w:sz w:val="21"/>
        </w:rPr>
        <w:t>and</w:t>
      </w:r>
      <w:r>
        <w:rPr>
          <w:spacing w:val="-7"/>
          <w:w w:val="105"/>
          <w:sz w:val="21"/>
        </w:rPr>
        <w:t> </w:t>
      </w:r>
      <w:r>
        <w:rPr>
          <w:w w:val="105"/>
          <w:sz w:val="21"/>
        </w:rPr>
        <w:t>showing</w:t>
      </w:r>
      <w:r>
        <w:rPr>
          <w:spacing w:val="-8"/>
          <w:w w:val="105"/>
          <w:sz w:val="21"/>
        </w:rPr>
        <w:t> </w:t>
      </w:r>
      <w:r>
        <w:rPr>
          <w:w w:val="105"/>
          <w:sz w:val="21"/>
        </w:rPr>
        <w:t>the</w:t>
      </w:r>
      <w:r>
        <w:rPr>
          <w:spacing w:val="-7"/>
          <w:w w:val="105"/>
          <w:sz w:val="21"/>
        </w:rPr>
        <w:t> </w:t>
      </w:r>
      <w:r>
        <w:rPr>
          <w:w w:val="105"/>
          <w:sz w:val="21"/>
        </w:rPr>
        <w:t>results</w:t>
      </w:r>
      <w:r>
        <w:rPr>
          <w:spacing w:val="-7"/>
          <w:w w:val="105"/>
          <w:sz w:val="21"/>
        </w:rPr>
        <w:t> </w:t>
      </w:r>
      <w:r>
        <w:rPr>
          <w:w w:val="105"/>
          <w:sz w:val="21"/>
        </w:rPr>
        <w:t>of</w:t>
      </w:r>
      <w:r>
        <w:rPr>
          <w:spacing w:val="-8"/>
          <w:w w:val="105"/>
          <w:sz w:val="21"/>
        </w:rPr>
        <w:t> </w:t>
      </w:r>
      <w:r>
        <w:rPr>
          <w:w w:val="105"/>
          <w:sz w:val="21"/>
        </w:rPr>
        <w:t>sentiment</w:t>
      </w:r>
      <w:r>
        <w:rPr>
          <w:spacing w:val="-7"/>
          <w:w w:val="105"/>
          <w:sz w:val="21"/>
        </w:rPr>
        <w:t> </w:t>
      </w:r>
      <w:r>
        <w:rPr>
          <w:w w:val="105"/>
          <w:sz w:val="21"/>
        </w:rPr>
        <w:t>analysis</w:t>
      </w:r>
      <w:r>
        <w:rPr>
          <w:spacing w:val="-8"/>
          <w:w w:val="105"/>
          <w:sz w:val="21"/>
        </w:rPr>
        <w:t> </w:t>
      </w:r>
      <w:r>
        <w:rPr>
          <w:w w:val="105"/>
          <w:sz w:val="21"/>
        </w:rPr>
        <w:t>with</w:t>
      </w:r>
      <w:r>
        <w:rPr>
          <w:spacing w:val="-7"/>
          <w:w w:val="105"/>
          <w:sz w:val="21"/>
        </w:rPr>
        <w:t> </w:t>
      </w:r>
      <w:r>
        <w:rPr>
          <w:w w:val="105"/>
          <w:sz w:val="21"/>
        </w:rPr>
        <w:t>a</w:t>
      </w:r>
      <w:r>
        <w:rPr>
          <w:spacing w:val="-7"/>
          <w:w w:val="105"/>
          <w:sz w:val="21"/>
        </w:rPr>
        <w:t> </w:t>
      </w:r>
      <w:r>
        <w:rPr>
          <w:w w:val="105"/>
          <w:sz w:val="21"/>
        </w:rPr>
        <w:t>real-time</w:t>
      </w:r>
      <w:r>
        <w:rPr>
          <w:spacing w:val="-8"/>
          <w:w w:val="105"/>
          <w:sz w:val="21"/>
        </w:rPr>
        <w:t> </w:t>
      </w:r>
      <w:r>
        <w:rPr>
          <w:spacing w:val="-3"/>
          <w:w w:val="105"/>
          <w:sz w:val="21"/>
        </w:rPr>
        <w:t>chart</w:t>
      </w:r>
    </w:p>
    <w:p>
      <w:pPr>
        <w:pStyle w:val="ListParagraph"/>
        <w:numPr>
          <w:ilvl w:val="1"/>
          <w:numId w:val="8"/>
        </w:numPr>
        <w:tabs>
          <w:tab w:pos="2159" w:val="left" w:leader="none"/>
          <w:tab w:pos="2160" w:val="left" w:leader="none"/>
        </w:tabs>
        <w:spacing w:line="240" w:lineRule="auto" w:before="88" w:after="0"/>
        <w:ind w:left="2159" w:right="0" w:hanging="361"/>
        <w:jc w:val="left"/>
        <w:rPr>
          <w:sz w:val="21"/>
        </w:rPr>
      </w:pPr>
      <w:r>
        <w:rPr>
          <w:w w:val="105"/>
          <w:sz w:val="21"/>
        </w:rPr>
        <w:t>A technique for continuously evaluating the accuracy of the AI</w:t>
      </w:r>
      <w:r>
        <w:rPr>
          <w:spacing w:val="29"/>
          <w:w w:val="105"/>
          <w:sz w:val="21"/>
        </w:rPr>
        <w:t> </w:t>
      </w:r>
      <w:r>
        <w:rPr>
          <w:w w:val="105"/>
          <w:sz w:val="21"/>
        </w:rPr>
        <w:t>code</w:t>
      </w:r>
    </w:p>
    <w:p>
      <w:pPr>
        <w:pStyle w:val="BodyText"/>
        <w:spacing w:before="8"/>
        <w:ind w:left="0"/>
        <w:rPr>
          <w:sz w:val="35"/>
        </w:rPr>
      </w:pPr>
    </w:p>
    <w:p>
      <w:pPr>
        <w:pStyle w:val="Heading2"/>
      </w:pPr>
      <w:r>
        <w:rPr/>
        <w:t>The problem, goal, and business case</w:t>
      </w:r>
    </w:p>
    <w:p>
      <w:pPr>
        <w:pStyle w:val="BodyText"/>
        <w:spacing w:line="242" w:lineRule="auto" w:before="5"/>
        <w:ind w:right="1566"/>
      </w:pPr>
      <w:r>
        <w:rPr>
          <w:w w:val="105"/>
        </w:rPr>
        <w:t>According to the AI workflow developed in </w:t>
      </w:r>
      <w:r>
        <w:rPr>
          <w:rFonts w:ascii="Palatino Linotype"/>
          <w:i/>
          <w:w w:val="105"/>
        </w:rPr>
        <w:t>Chapter 1</w:t>
      </w:r>
      <w:r>
        <w:rPr>
          <w:w w:val="105"/>
        </w:rPr>
        <w:t>, </w:t>
      </w:r>
      <w:r>
        <w:rPr>
          <w:i/>
          <w:w w:val="105"/>
        </w:rPr>
        <w:t>The AI Workflow</w:t>
      </w:r>
      <w:r>
        <w:rPr>
          <w:w w:val="105"/>
        </w:rPr>
        <w:t>, the first step in building and deploying an AI project is to identify the problem that the AI will solve. The problem should be related to a business concern and have a well- defined goal. Equally, the problem should also be known to be solvable by existing AI technologies, thus ensuring a team does not engage in an uncertain research effort that may never yield results.</w:t>
      </w:r>
    </w:p>
    <w:p>
      <w:pPr>
        <w:spacing w:after="0" w:line="242" w:lineRule="auto"/>
        <w:sectPr>
          <w:headerReference w:type="default" r:id="rId84"/>
          <w:headerReference w:type="even" r:id="rId85"/>
          <w:pgSz w:w="10800" w:h="13320"/>
          <w:pgMar w:header="652" w:footer="1045" w:top="860" w:bottom="1240" w:left="0" w:right="0"/>
        </w:sectPr>
      </w:pPr>
    </w:p>
    <w:p>
      <w:pPr>
        <w:spacing w:line="232" w:lineRule="auto" w:before="172"/>
        <w:ind w:left="1439" w:right="1930" w:firstLine="0"/>
        <w:jc w:val="left"/>
        <w:rPr>
          <w:rFonts w:ascii="Courier New"/>
          <w:sz w:val="19"/>
        </w:rPr>
      </w:pPr>
      <w:bookmarkStart w:name="Method – sentiment analysis" w:id="58"/>
      <w:bookmarkEnd w:id="58"/>
      <w:r>
        <w:rPr/>
      </w:r>
      <w:bookmarkStart w:name="_bookmark28" w:id="59"/>
      <w:bookmarkEnd w:id="59"/>
      <w:r>
        <w:rPr/>
      </w:r>
      <w:r>
        <w:rPr>
          <w:sz w:val="21"/>
        </w:rPr>
        <w:t>In most organizations, user feedback is a valuable source of information about    the success and deficiencies of a product or service. Except in rare and possibly apocryphal cases, such as Apple's Steve Jobs, who supposedly never engaged in market research or focus groups ("</w:t>
      </w:r>
      <w:r>
        <w:rPr>
          <w:rFonts w:ascii="Palatino Linotype"/>
          <w:i/>
          <w:sz w:val="21"/>
        </w:rPr>
        <w:t>people don't know what they want until you show </w:t>
      </w:r>
      <w:r>
        <w:rPr>
          <w:rFonts w:ascii="Palatino Linotype"/>
          <w:i/>
          <w:sz w:val="21"/>
        </w:rPr>
        <w:t>it to them</w:t>
      </w:r>
      <w:r>
        <w:rPr>
          <w:sz w:val="21"/>
        </w:rPr>
        <w:t>,"</w:t>
      </w:r>
      <w:r>
        <w:rPr>
          <w:spacing w:val="7"/>
          <w:sz w:val="21"/>
        </w:rPr>
        <w:t> </w:t>
      </w:r>
      <w:hyperlink r:id="rId90">
        <w:r>
          <w:rPr>
            <w:rFonts w:ascii="Courier New"/>
            <w:sz w:val="19"/>
          </w:rPr>
          <w:t>https://www.forbes.com/sites/chunkamui/2011/10/17/five-</w:t>
        </w:r>
      </w:hyperlink>
    </w:p>
    <w:p>
      <w:pPr>
        <w:spacing w:line="242" w:lineRule="exact" w:before="0"/>
        <w:ind w:left="1439" w:right="0" w:firstLine="0"/>
        <w:jc w:val="left"/>
        <w:rPr>
          <w:sz w:val="21"/>
        </w:rPr>
      </w:pPr>
      <w:hyperlink r:id="rId90">
        <w:r>
          <w:rPr>
            <w:rFonts w:ascii="Courier New"/>
            <w:sz w:val="19"/>
          </w:rPr>
          <w:t>dangerous-lessons-to-learn-from-steve-jobs/#1748a3763a95</w:t>
        </w:r>
      </w:hyperlink>
      <w:r>
        <w:rPr>
          <w:sz w:val="21"/>
        </w:rPr>
        <w:t>), user feedback</w:t>
      </w:r>
    </w:p>
    <w:p>
      <w:pPr>
        <w:pStyle w:val="BodyText"/>
        <w:spacing w:line="244" w:lineRule="auto"/>
        <w:ind w:right="1609"/>
      </w:pPr>
      <w:r>
        <w:rPr>
          <w:w w:val="105"/>
        </w:rPr>
        <w:t>can help refine or repair designs. Sampling the populace's opinion about general ideas or burgeoning industries, such as self-driving vehicles, can also be a valuable source of information about the public's general mood.</w:t>
      </w:r>
    </w:p>
    <w:p>
      <w:pPr>
        <w:pStyle w:val="BodyText"/>
        <w:spacing w:line="244" w:lineRule="auto" w:before="173"/>
        <w:ind w:right="1908"/>
      </w:pPr>
      <w:r>
        <w:rPr>
          <w:w w:val="105"/>
        </w:rPr>
        <w:t>The goal of our analysis of feedback will be to find the average sentiment about our</w:t>
      </w:r>
      <w:r>
        <w:rPr>
          <w:spacing w:val="-8"/>
          <w:w w:val="105"/>
        </w:rPr>
        <w:t> </w:t>
      </w:r>
      <w:r>
        <w:rPr>
          <w:w w:val="105"/>
        </w:rPr>
        <w:t>search</w:t>
      </w:r>
      <w:r>
        <w:rPr>
          <w:spacing w:val="-7"/>
          <w:w w:val="105"/>
        </w:rPr>
        <w:t> </w:t>
      </w:r>
      <w:r>
        <w:rPr>
          <w:w w:val="105"/>
        </w:rPr>
        <w:t>terms.</w:t>
      </w:r>
      <w:r>
        <w:rPr>
          <w:spacing w:val="-7"/>
          <w:w w:val="105"/>
        </w:rPr>
        <w:t> </w:t>
      </w:r>
      <w:r>
        <w:rPr>
          <w:w w:val="105"/>
        </w:rPr>
        <w:t>The</w:t>
      </w:r>
      <w:r>
        <w:rPr>
          <w:spacing w:val="-7"/>
          <w:w w:val="105"/>
        </w:rPr>
        <w:t> </w:t>
      </w:r>
      <w:r>
        <w:rPr>
          <w:w w:val="105"/>
        </w:rPr>
        <w:t>sentiment</w:t>
      </w:r>
      <w:r>
        <w:rPr>
          <w:spacing w:val="-7"/>
          <w:w w:val="105"/>
        </w:rPr>
        <w:t> </w:t>
      </w:r>
      <w:r>
        <w:rPr>
          <w:w w:val="105"/>
        </w:rPr>
        <w:t>may</w:t>
      </w:r>
      <w:r>
        <w:rPr>
          <w:spacing w:val="-8"/>
          <w:w w:val="105"/>
        </w:rPr>
        <w:t> </w:t>
      </w:r>
      <w:r>
        <w:rPr>
          <w:w w:val="105"/>
        </w:rPr>
        <w:t>range</w:t>
      </w:r>
      <w:r>
        <w:rPr>
          <w:spacing w:val="-7"/>
          <w:w w:val="105"/>
        </w:rPr>
        <w:t> </w:t>
      </w:r>
      <w:r>
        <w:rPr>
          <w:w w:val="105"/>
        </w:rPr>
        <w:t>from</w:t>
      </w:r>
      <w:r>
        <w:rPr>
          <w:spacing w:val="-7"/>
          <w:w w:val="105"/>
        </w:rPr>
        <w:t> </w:t>
      </w:r>
      <w:r>
        <w:rPr>
          <w:w w:val="105"/>
        </w:rPr>
        <w:t>very</w:t>
      </w:r>
      <w:r>
        <w:rPr>
          <w:spacing w:val="-7"/>
          <w:w w:val="105"/>
        </w:rPr>
        <w:t> </w:t>
      </w:r>
      <w:r>
        <w:rPr>
          <w:w w:val="105"/>
        </w:rPr>
        <w:t>negative</w:t>
      </w:r>
      <w:r>
        <w:rPr>
          <w:spacing w:val="-8"/>
          <w:w w:val="105"/>
        </w:rPr>
        <w:t> </w:t>
      </w:r>
      <w:r>
        <w:rPr>
          <w:w w:val="105"/>
        </w:rPr>
        <w:t>to</w:t>
      </w:r>
      <w:r>
        <w:rPr>
          <w:spacing w:val="-7"/>
          <w:w w:val="105"/>
        </w:rPr>
        <w:t> </w:t>
      </w:r>
      <w:r>
        <w:rPr>
          <w:w w:val="105"/>
        </w:rPr>
        <w:t>very</w:t>
      </w:r>
      <w:r>
        <w:rPr>
          <w:spacing w:val="-7"/>
          <w:w w:val="105"/>
        </w:rPr>
        <w:t> </w:t>
      </w:r>
      <w:r>
        <w:rPr>
          <w:w w:val="105"/>
        </w:rPr>
        <w:t>positive. We would also like to know how many comments and articles include the search</w:t>
      </w:r>
      <w:r>
        <w:rPr>
          <w:spacing w:val="-8"/>
          <w:w w:val="105"/>
        </w:rPr>
        <w:t> </w:t>
      </w:r>
      <w:r>
        <w:rPr>
          <w:w w:val="105"/>
        </w:rPr>
        <w:t>terms</w:t>
      </w:r>
      <w:r>
        <w:rPr>
          <w:spacing w:val="-8"/>
          <w:w w:val="105"/>
        </w:rPr>
        <w:t> </w:t>
      </w:r>
      <w:r>
        <w:rPr>
          <w:w w:val="105"/>
        </w:rPr>
        <w:t>to</w:t>
      </w:r>
      <w:r>
        <w:rPr>
          <w:spacing w:val="-8"/>
          <w:w w:val="105"/>
        </w:rPr>
        <w:t> </w:t>
      </w:r>
      <w:r>
        <w:rPr>
          <w:w w:val="105"/>
        </w:rPr>
        <w:t>get</w:t>
      </w:r>
      <w:r>
        <w:rPr>
          <w:spacing w:val="-8"/>
          <w:w w:val="105"/>
        </w:rPr>
        <w:t> </w:t>
      </w:r>
      <w:r>
        <w:rPr>
          <w:w w:val="105"/>
        </w:rPr>
        <w:t>a</w:t>
      </w:r>
      <w:r>
        <w:rPr>
          <w:spacing w:val="-8"/>
          <w:w w:val="105"/>
        </w:rPr>
        <w:t> </w:t>
      </w:r>
      <w:r>
        <w:rPr>
          <w:w w:val="105"/>
        </w:rPr>
        <w:t>sense</w:t>
      </w:r>
      <w:r>
        <w:rPr>
          <w:spacing w:val="-8"/>
          <w:w w:val="105"/>
        </w:rPr>
        <w:t> </w:t>
      </w:r>
      <w:r>
        <w:rPr>
          <w:w w:val="105"/>
        </w:rPr>
        <w:t>of</w:t>
      </w:r>
      <w:r>
        <w:rPr>
          <w:spacing w:val="-8"/>
          <w:w w:val="105"/>
        </w:rPr>
        <w:t> </w:t>
      </w:r>
      <w:r>
        <w:rPr>
          <w:w w:val="105"/>
        </w:rPr>
        <w:t>volume</w:t>
      </w:r>
      <w:r>
        <w:rPr>
          <w:spacing w:val="-7"/>
          <w:w w:val="105"/>
        </w:rPr>
        <w:t> </w:t>
      </w:r>
      <w:r>
        <w:rPr>
          <w:w w:val="105"/>
        </w:rPr>
        <w:t>of</w:t>
      </w:r>
      <w:r>
        <w:rPr>
          <w:spacing w:val="-8"/>
          <w:w w:val="105"/>
        </w:rPr>
        <w:t> </w:t>
      </w:r>
      <w:r>
        <w:rPr>
          <w:w w:val="105"/>
        </w:rPr>
        <w:t>interest</w:t>
      </w:r>
      <w:r>
        <w:rPr>
          <w:spacing w:val="-8"/>
          <w:w w:val="105"/>
        </w:rPr>
        <w:t> </w:t>
      </w:r>
      <w:r>
        <w:rPr>
          <w:w w:val="105"/>
        </w:rPr>
        <w:t>and</w:t>
      </w:r>
      <w:r>
        <w:rPr>
          <w:spacing w:val="-8"/>
          <w:w w:val="105"/>
        </w:rPr>
        <w:t> </w:t>
      </w:r>
      <w:r>
        <w:rPr>
          <w:w w:val="105"/>
        </w:rPr>
        <w:t>to</w:t>
      </w:r>
      <w:r>
        <w:rPr>
          <w:spacing w:val="-8"/>
          <w:w w:val="105"/>
        </w:rPr>
        <w:t> </w:t>
      </w:r>
      <w:r>
        <w:rPr>
          <w:w w:val="105"/>
        </w:rPr>
        <w:t>gauge</w:t>
      </w:r>
      <w:r>
        <w:rPr>
          <w:spacing w:val="-8"/>
          <w:w w:val="105"/>
        </w:rPr>
        <w:t> </w:t>
      </w:r>
      <w:r>
        <w:rPr>
          <w:w w:val="105"/>
        </w:rPr>
        <w:t>the</w:t>
      </w:r>
      <w:r>
        <w:rPr>
          <w:spacing w:val="-8"/>
          <w:w w:val="105"/>
        </w:rPr>
        <w:t> </w:t>
      </w:r>
      <w:r>
        <w:rPr>
          <w:w w:val="105"/>
        </w:rPr>
        <w:t>strength</w:t>
      </w:r>
      <w:r>
        <w:rPr>
          <w:spacing w:val="-8"/>
          <w:w w:val="105"/>
        </w:rPr>
        <w:t> </w:t>
      </w:r>
      <w:r>
        <w:rPr>
          <w:w w:val="105"/>
        </w:rPr>
        <w:t>of</w:t>
      </w:r>
      <w:r>
        <w:rPr>
          <w:spacing w:val="-7"/>
          <w:w w:val="105"/>
        </w:rPr>
        <w:t> </w:t>
      </w:r>
      <w:r>
        <w:rPr>
          <w:w w:val="105"/>
        </w:rPr>
        <w:t>the</w:t>
      </w:r>
    </w:p>
    <w:p>
      <w:pPr>
        <w:pStyle w:val="BodyText"/>
        <w:spacing w:line="244" w:lineRule="auto" w:before="3"/>
        <w:ind w:right="1389"/>
      </w:pPr>
      <w:r>
        <w:rPr>
          <w:w w:val="105"/>
        </w:rPr>
        <w:t>information</w:t>
      </w:r>
      <w:r>
        <w:rPr>
          <w:spacing w:val="-10"/>
          <w:w w:val="105"/>
        </w:rPr>
        <w:t> </w:t>
      </w:r>
      <w:r>
        <w:rPr>
          <w:w w:val="105"/>
        </w:rPr>
        <w:t>(just</w:t>
      </w:r>
      <w:r>
        <w:rPr>
          <w:spacing w:val="-9"/>
          <w:w w:val="105"/>
        </w:rPr>
        <w:t> </w:t>
      </w:r>
      <w:r>
        <w:rPr>
          <w:w w:val="105"/>
        </w:rPr>
        <w:t>a</w:t>
      </w:r>
      <w:r>
        <w:rPr>
          <w:spacing w:val="-10"/>
          <w:w w:val="105"/>
        </w:rPr>
        <w:t> </w:t>
      </w:r>
      <w:r>
        <w:rPr>
          <w:w w:val="105"/>
        </w:rPr>
        <w:t>few</w:t>
      </w:r>
      <w:r>
        <w:rPr>
          <w:spacing w:val="-9"/>
          <w:w w:val="105"/>
        </w:rPr>
        <w:t> </w:t>
      </w:r>
      <w:r>
        <w:rPr>
          <w:w w:val="105"/>
        </w:rPr>
        <w:t>negative</w:t>
      </w:r>
      <w:r>
        <w:rPr>
          <w:spacing w:val="-10"/>
          <w:w w:val="105"/>
        </w:rPr>
        <w:t> </w:t>
      </w:r>
      <w:r>
        <w:rPr>
          <w:w w:val="105"/>
        </w:rPr>
        <w:t>voices</w:t>
      </w:r>
      <w:r>
        <w:rPr>
          <w:spacing w:val="-9"/>
          <w:w w:val="105"/>
        </w:rPr>
        <w:t> </w:t>
      </w:r>
      <w:r>
        <w:rPr>
          <w:w w:val="105"/>
        </w:rPr>
        <w:t>is</w:t>
      </w:r>
      <w:r>
        <w:rPr>
          <w:spacing w:val="-10"/>
          <w:w w:val="105"/>
        </w:rPr>
        <w:t> </w:t>
      </w:r>
      <w:r>
        <w:rPr>
          <w:w w:val="105"/>
        </w:rPr>
        <w:t>very</w:t>
      </w:r>
      <w:r>
        <w:rPr>
          <w:spacing w:val="-9"/>
          <w:w w:val="105"/>
        </w:rPr>
        <w:t> </w:t>
      </w:r>
      <w:r>
        <w:rPr>
          <w:w w:val="105"/>
        </w:rPr>
        <w:t>different</w:t>
      </w:r>
      <w:r>
        <w:rPr>
          <w:spacing w:val="-10"/>
          <w:w w:val="105"/>
        </w:rPr>
        <w:t> </w:t>
      </w:r>
      <w:r>
        <w:rPr>
          <w:w w:val="105"/>
        </w:rPr>
        <w:t>than</w:t>
      </w:r>
      <w:r>
        <w:rPr>
          <w:spacing w:val="-9"/>
          <w:w w:val="105"/>
        </w:rPr>
        <w:t> </w:t>
      </w:r>
      <w:r>
        <w:rPr>
          <w:w w:val="105"/>
        </w:rPr>
        <w:t>a</w:t>
      </w:r>
      <w:r>
        <w:rPr>
          <w:spacing w:val="-10"/>
          <w:w w:val="105"/>
        </w:rPr>
        <w:t> </w:t>
      </w:r>
      <w:r>
        <w:rPr>
          <w:w w:val="105"/>
        </w:rPr>
        <w:t>torrent</w:t>
      </w:r>
      <w:r>
        <w:rPr>
          <w:spacing w:val="-9"/>
          <w:w w:val="105"/>
        </w:rPr>
        <w:t> </w:t>
      </w:r>
      <w:r>
        <w:rPr>
          <w:w w:val="105"/>
        </w:rPr>
        <w:t>of</w:t>
      </w:r>
      <w:r>
        <w:rPr>
          <w:spacing w:val="-10"/>
          <w:w w:val="105"/>
        </w:rPr>
        <w:t> </w:t>
      </w:r>
      <w:r>
        <w:rPr>
          <w:w w:val="105"/>
        </w:rPr>
        <w:t>negative voices). Finally, we want to see this data on a live dashboard that gives a quick overview of the sentiment over time. The dashboard will be just one source of information</w:t>
      </w:r>
      <w:r>
        <w:rPr>
          <w:spacing w:val="-6"/>
          <w:w w:val="105"/>
        </w:rPr>
        <w:t> </w:t>
      </w:r>
      <w:r>
        <w:rPr>
          <w:w w:val="105"/>
        </w:rPr>
        <w:t>for</w:t>
      </w:r>
      <w:r>
        <w:rPr>
          <w:spacing w:val="-5"/>
          <w:w w:val="105"/>
        </w:rPr>
        <w:t> </w:t>
      </w:r>
      <w:r>
        <w:rPr>
          <w:w w:val="105"/>
        </w:rPr>
        <w:t>decision-makers</w:t>
      </w:r>
      <w:r>
        <w:rPr>
          <w:spacing w:val="-5"/>
          <w:w w:val="105"/>
        </w:rPr>
        <w:t> </w:t>
      </w:r>
      <w:r>
        <w:rPr>
          <w:w w:val="105"/>
        </w:rPr>
        <w:t>–</w:t>
      </w:r>
      <w:r>
        <w:rPr>
          <w:spacing w:val="-5"/>
          <w:w w:val="105"/>
        </w:rPr>
        <w:t> </w:t>
      </w:r>
      <w:r>
        <w:rPr>
          <w:w w:val="105"/>
        </w:rPr>
        <w:t>we</w:t>
      </w:r>
      <w:r>
        <w:rPr>
          <w:spacing w:val="-6"/>
          <w:w w:val="105"/>
        </w:rPr>
        <w:t> </w:t>
      </w:r>
      <w:r>
        <w:rPr>
          <w:w w:val="105"/>
        </w:rPr>
        <w:t>do</w:t>
      </w:r>
      <w:r>
        <w:rPr>
          <w:spacing w:val="-5"/>
          <w:w w:val="105"/>
        </w:rPr>
        <w:t> </w:t>
      </w:r>
      <w:r>
        <w:rPr>
          <w:w w:val="105"/>
        </w:rPr>
        <w:t>not</w:t>
      </w:r>
      <w:r>
        <w:rPr>
          <w:spacing w:val="-5"/>
          <w:w w:val="105"/>
        </w:rPr>
        <w:t> </w:t>
      </w:r>
      <w:r>
        <w:rPr>
          <w:w w:val="105"/>
        </w:rPr>
        <w:t>plan</w:t>
      </w:r>
      <w:r>
        <w:rPr>
          <w:spacing w:val="-5"/>
          <w:w w:val="105"/>
        </w:rPr>
        <w:t> </w:t>
      </w:r>
      <w:r>
        <w:rPr>
          <w:w w:val="105"/>
        </w:rPr>
        <w:t>to</w:t>
      </w:r>
      <w:r>
        <w:rPr>
          <w:spacing w:val="-5"/>
          <w:w w:val="105"/>
        </w:rPr>
        <w:t> </w:t>
      </w:r>
      <w:r>
        <w:rPr>
          <w:w w:val="105"/>
        </w:rPr>
        <w:t>automate</w:t>
      </w:r>
      <w:r>
        <w:rPr>
          <w:spacing w:val="-6"/>
          <w:w w:val="105"/>
        </w:rPr>
        <w:t> </w:t>
      </w:r>
      <w:r>
        <w:rPr>
          <w:w w:val="105"/>
        </w:rPr>
        <w:t>any</w:t>
      </w:r>
      <w:r>
        <w:rPr>
          <w:spacing w:val="-5"/>
          <w:w w:val="105"/>
        </w:rPr>
        <w:t> </w:t>
      </w:r>
      <w:r>
        <w:rPr>
          <w:w w:val="105"/>
        </w:rPr>
        <w:t>procedures</w:t>
      </w:r>
    </w:p>
    <w:p>
      <w:pPr>
        <w:pStyle w:val="BodyText"/>
        <w:spacing w:line="244" w:lineRule="auto" w:before="4"/>
        <w:ind w:right="2203"/>
      </w:pPr>
      <w:r>
        <w:rPr/>
        <w:t>as a result of the sentiment analysis. Thus, the AI is constrained and will likely not</w:t>
      </w:r>
      <w:r>
        <w:rPr>
          <w:spacing w:val="17"/>
        </w:rPr>
        <w:t> </w:t>
      </w:r>
      <w:r>
        <w:rPr/>
        <w:t>cause</w:t>
      </w:r>
      <w:r>
        <w:rPr>
          <w:spacing w:val="17"/>
        </w:rPr>
        <w:t> </w:t>
      </w:r>
      <w:r>
        <w:rPr/>
        <w:t>catastrophic</w:t>
      </w:r>
      <w:r>
        <w:rPr>
          <w:spacing w:val="18"/>
        </w:rPr>
        <w:t> </w:t>
      </w:r>
      <w:r>
        <w:rPr/>
        <w:t>failures</w:t>
      </w:r>
      <w:r>
        <w:rPr>
          <w:spacing w:val="17"/>
        </w:rPr>
        <w:t> </w:t>
      </w:r>
      <w:r>
        <w:rPr/>
        <w:t>if</w:t>
      </w:r>
      <w:r>
        <w:rPr>
          <w:spacing w:val="18"/>
        </w:rPr>
        <w:t> </w:t>
      </w:r>
      <w:r>
        <w:rPr/>
        <w:t>the</w:t>
      </w:r>
      <w:r>
        <w:rPr>
          <w:spacing w:val="17"/>
        </w:rPr>
        <w:t> </w:t>
      </w:r>
      <w:r>
        <w:rPr/>
        <w:t>AI</w:t>
      </w:r>
      <w:r>
        <w:rPr>
          <w:spacing w:val="17"/>
        </w:rPr>
        <w:t> </w:t>
      </w:r>
      <w:r>
        <w:rPr/>
        <w:t>is</w:t>
      </w:r>
      <w:r>
        <w:rPr>
          <w:spacing w:val="18"/>
        </w:rPr>
        <w:t> </w:t>
      </w:r>
      <w:r>
        <w:rPr/>
        <w:t>buggy</w:t>
      </w:r>
      <w:r>
        <w:rPr>
          <w:spacing w:val="17"/>
        </w:rPr>
        <w:t> </w:t>
      </w:r>
      <w:r>
        <w:rPr/>
        <w:t>and</w:t>
      </w:r>
      <w:r>
        <w:rPr>
          <w:spacing w:val="18"/>
        </w:rPr>
        <w:t> </w:t>
      </w:r>
      <w:r>
        <w:rPr/>
        <w:t>the</w:t>
      </w:r>
      <w:r>
        <w:rPr>
          <w:spacing w:val="17"/>
        </w:rPr>
        <w:t> </w:t>
      </w:r>
      <w:r>
        <w:rPr/>
        <w:t>sentiment</w:t>
      </w:r>
      <w:r>
        <w:rPr>
          <w:spacing w:val="18"/>
        </w:rPr>
        <w:t> </w:t>
      </w:r>
      <w:r>
        <w:rPr/>
        <w:t>analysis</w:t>
      </w:r>
    </w:p>
    <w:p>
      <w:pPr>
        <w:pStyle w:val="BodyText"/>
        <w:spacing w:before="2"/>
      </w:pPr>
      <w:r>
        <w:rPr/>
        <w:t>is inaccurate.</w:t>
      </w:r>
    </w:p>
    <w:p>
      <w:pPr>
        <w:pStyle w:val="BodyText"/>
        <w:spacing w:line="244" w:lineRule="auto" w:before="178"/>
        <w:ind w:right="1902"/>
      </w:pPr>
      <w:r>
        <w:rPr>
          <w:w w:val="105"/>
        </w:rPr>
        <w:t>Sentiment analysis is a mature and proven branch of artificial intelligence and NLP in particular. As we will see in the following section, libraries are available that perform sentiment analysis of a given text with just a few function calls – all the difficult work is hidden behind a simple API.</w:t>
      </w:r>
    </w:p>
    <w:p>
      <w:pPr>
        <w:pStyle w:val="BodyText"/>
        <w:spacing w:before="6"/>
        <w:ind w:left="0"/>
        <w:rPr>
          <w:sz w:val="35"/>
        </w:rPr>
      </w:pPr>
    </w:p>
    <w:p>
      <w:pPr>
        <w:pStyle w:val="Heading2"/>
      </w:pPr>
      <w:r>
        <w:rPr/>
        <w:t>Method – sentiment analysis</w:t>
      </w:r>
    </w:p>
    <w:p>
      <w:pPr>
        <w:pStyle w:val="BodyText"/>
        <w:spacing w:line="237" w:lineRule="auto" w:before="27"/>
        <w:ind w:right="1580"/>
      </w:pPr>
      <w:r>
        <w:rPr>
          <w:w w:val="105"/>
        </w:rPr>
        <w:t>Sentiment</w:t>
      </w:r>
      <w:r>
        <w:rPr>
          <w:spacing w:val="-4"/>
          <w:w w:val="105"/>
        </w:rPr>
        <w:t> </w:t>
      </w:r>
      <w:r>
        <w:rPr>
          <w:w w:val="105"/>
        </w:rPr>
        <w:t>analysis</w:t>
      </w:r>
      <w:r>
        <w:rPr>
          <w:spacing w:val="-4"/>
          <w:w w:val="105"/>
        </w:rPr>
        <w:t> </w:t>
      </w:r>
      <w:r>
        <w:rPr>
          <w:w w:val="105"/>
        </w:rPr>
        <w:t>is</w:t>
      </w:r>
      <w:r>
        <w:rPr>
          <w:spacing w:val="-3"/>
          <w:w w:val="105"/>
        </w:rPr>
        <w:t> </w:t>
      </w:r>
      <w:r>
        <w:rPr>
          <w:w w:val="105"/>
        </w:rPr>
        <w:t>achieved</w:t>
      </w:r>
      <w:r>
        <w:rPr>
          <w:spacing w:val="-4"/>
          <w:w w:val="105"/>
        </w:rPr>
        <w:t> </w:t>
      </w:r>
      <w:r>
        <w:rPr>
          <w:w w:val="105"/>
        </w:rPr>
        <w:t>by</w:t>
      </w:r>
      <w:r>
        <w:rPr>
          <w:spacing w:val="-4"/>
          <w:w w:val="105"/>
        </w:rPr>
        <w:t> </w:t>
      </w:r>
      <w:r>
        <w:rPr>
          <w:w w:val="105"/>
        </w:rPr>
        <w:t>labeling</w:t>
      </w:r>
      <w:r>
        <w:rPr>
          <w:spacing w:val="-3"/>
          <w:w w:val="105"/>
        </w:rPr>
        <w:t> </w:t>
      </w:r>
      <w:r>
        <w:rPr>
          <w:w w:val="105"/>
        </w:rPr>
        <w:t>individual</w:t>
      </w:r>
      <w:r>
        <w:rPr>
          <w:spacing w:val="-4"/>
          <w:w w:val="105"/>
        </w:rPr>
        <w:t> </w:t>
      </w:r>
      <w:r>
        <w:rPr>
          <w:w w:val="105"/>
        </w:rPr>
        <w:t>words</w:t>
      </w:r>
      <w:r>
        <w:rPr>
          <w:spacing w:val="-3"/>
          <w:w w:val="105"/>
        </w:rPr>
        <w:t> </w:t>
      </w:r>
      <w:r>
        <w:rPr>
          <w:w w:val="105"/>
        </w:rPr>
        <w:t>as</w:t>
      </w:r>
      <w:r>
        <w:rPr>
          <w:spacing w:val="-4"/>
          <w:w w:val="105"/>
        </w:rPr>
        <w:t> </w:t>
      </w:r>
      <w:r>
        <w:rPr>
          <w:w w:val="105"/>
        </w:rPr>
        <w:t>positive</w:t>
      </w:r>
      <w:r>
        <w:rPr>
          <w:spacing w:val="-4"/>
          <w:w w:val="105"/>
        </w:rPr>
        <w:t> </w:t>
      </w:r>
      <w:r>
        <w:rPr>
          <w:w w:val="105"/>
        </w:rPr>
        <w:t>or</w:t>
      </w:r>
      <w:r>
        <w:rPr>
          <w:spacing w:val="-3"/>
          <w:w w:val="105"/>
        </w:rPr>
        <w:t> </w:t>
      </w:r>
      <w:r>
        <w:rPr>
          <w:w w:val="105"/>
        </w:rPr>
        <w:t>negative, among</w:t>
      </w:r>
      <w:r>
        <w:rPr>
          <w:spacing w:val="-7"/>
          <w:w w:val="105"/>
        </w:rPr>
        <w:t> </w:t>
      </w:r>
      <w:r>
        <w:rPr>
          <w:w w:val="105"/>
        </w:rPr>
        <w:t>other</w:t>
      </w:r>
      <w:r>
        <w:rPr>
          <w:spacing w:val="-6"/>
          <w:w w:val="105"/>
        </w:rPr>
        <w:t> </w:t>
      </w:r>
      <w:r>
        <w:rPr>
          <w:w w:val="105"/>
        </w:rPr>
        <w:t>possible</w:t>
      </w:r>
      <w:r>
        <w:rPr>
          <w:spacing w:val="-7"/>
          <w:w w:val="105"/>
        </w:rPr>
        <w:t> </w:t>
      </w:r>
      <w:r>
        <w:rPr>
          <w:w w:val="105"/>
        </w:rPr>
        <w:t>sentiments</w:t>
      </w:r>
      <w:r>
        <w:rPr>
          <w:spacing w:val="-6"/>
          <w:w w:val="105"/>
        </w:rPr>
        <w:t> </w:t>
      </w:r>
      <w:r>
        <w:rPr>
          <w:w w:val="105"/>
        </w:rPr>
        <w:t>such</w:t>
      </w:r>
      <w:r>
        <w:rPr>
          <w:spacing w:val="-7"/>
          <w:w w:val="105"/>
        </w:rPr>
        <w:t> </w:t>
      </w:r>
      <w:r>
        <w:rPr>
          <w:w w:val="105"/>
        </w:rPr>
        <w:t>as</w:t>
      </w:r>
      <w:r>
        <w:rPr>
          <w:spacing w:val="-6"/>
          <w:w w:val="105"/>
        </w:rPr>
        <w:t> </w:t>
      </w:r>
      <w:r>
        <w:rPr>
          <w:w w:val="105"/>
        </w:rPr>
        <w:t>happy,</w:t>
      </w:r>
      <w:r>
        <w:rPr>
          <w:spacing w:val="-6"/>
          <w:w w:val="105"/>
        </w:rPr>
        <w:t> </w:t>
      </w:r>
      <w:r>
        <w:rPr>
          <w:w w:val="105"/>
        </w:rPr>
        <w:t>worried,</w:t>
      </w:r>
      <w:r>
        <w:rPr>
          <w:spacing w:val="-7"/>
          <w:w w:val="105"/>
        </w:rPr>
        <w:t> </w:t>
      </w:r>
      <w:r>
        <w:rPr>
          <w:w w:val="105"/>
        </w:rPr>
        <w:t>and</w:t>
      </w:r>
      <w:r>
        <w:rPr>
          <w:spacing w:val="-6"/>
          <w:w w:val="105"/>
        </w:rPr>
        <w:t> </w:t>
      </w:r>
      <w:r>
        <w:rPr>
          <w:w w:val="105"/>
        </w:rPr>
        <w:t>so</w:t>
      </w:r>
      <w:r>
        <w:rPr>
          <w:spacing w:val="-7"/>
          <w:w w:val="105"/>
        </w:rPr>
        <w:t> </w:t>
      </w:r>
      <w:r>
        <w:rPr>
          <w:w w:val="105"/>
        </w:rPr>
        <w:t>on.</w:t>
      </w:r>
      <w:r>
        <w:rPr>
          <w:spacing w:val="-6"/>
          <w:w w:val="105"/>
        </w:rPr>
        <w:t> </w:t>
      </w:r>
      <w:r>
        <w:rPr>
          <w:w w:val="105"/>
        </w:rPr>
        <w:t>The</w:t>
      </w:r>
      <w:r>
        <w:rPr>
          <w:spacing w:val="-6"/>
          <w:w w:val="105"/>
        </w:rPr>
        <w:t> </w:t>
      </w:r>
      <w:r>
        <w:rPr>
          <w:w w:val="105"/>
        </w:rPr>
        <w:t>sentiment of the sentence or phrase as a whole is determined by a procedure that aggregates the</w:t>
      </w:r>
      <w:r>
        <w:rPr>
          <w:spacing w:val="-10"/>
          <w:w w:val="105"/>
        </w:rPr>
        <w:t> </w:t>
      </w:r>
      <w:r>
        <w:rPr>
          <w:w w:val="105"/>
        </w:rPr>
        <w:t>sentiment</w:t>
      </w:r>
      <w:r>
        <w:rPr>
          <w:spacing w:val="-9"/>
          <w:w w:val="105"/>
        </w:rPr>
        <w:t> </w:t>
      </w:r>
      <w:r>
        <w:rPr>
          <w:w w:val="105"/>
        </w:rPr>
        <w:t>of</w:t>
      </w:r>
      <w:r>
        <w:rPr>
          <w:spacing w:val="-9"/>
          <w:w w:val="105"/>
        </w:rPr>
        <w:t> </w:t>
      </w:r>
      <w:r>
        <w:rPr>
          <w:w w:val="105"/>
        </w:rPr>
        <w:t>individual</w:t>
      </w:r>
      <w:r>
        <w:rPr>
          <w:spacing w:val="-9"/>
          <w:w w:val="105"/>
        </w:rPr>
        <w:t> </w:t>
      </w:r>
      <w:r>
        <w:rPr>
          <w:w w:val="105"/>
        </w:rPr>
        <w:t>words.</w:t>
      </w:r>
      <w:r>
        <w:rPr>
          <w:spacing w:val="-10"/>
          <w:w w:val="105"/>
        </w:rPr>
        <w:t> </w:t>
      </w:r>
      <w:r>
        <w:rPr>
          <w:w w:val="105"/>
        </w:rPr>
        <w:t>Consider</w:t>
      </w:r>
      <w:r>
        <w:rPr>
          <w:spacing w:val="-9"/>
          <w:w w:val="105"/>
        </w:rPr>
        <w:t> </w:t>
      </w:r>
      <w:r>
        <w:rPr>
          <w:w w:val="105"/>
        </w:rPr>
        <w:t>the</w:t>
      </w:r>
      <w:r>
        <w:rPr>
          <w:spacing w:val="-9"/>
          <w:w w:val="105"/>
        </w:rPr>
        <w:t> </w:t>
      </w:r>
      <w:r>
        <w:rPr>
          <w:w w:val="105"/>
        </w:rPr>
        <w:t>sentence,</w:t>
      </w:r>
      <w:r>
        <w:rPr>
          <w:spacing w:val="-10"/>
          <w:w w:val="105"/>
        </w:rPr>
        <w:t> </w:t>
      </w:r>
      <w:r>
        <w:rPr>
          <w:rFonts w:ascii="Palatino Linotype"/>
          <w:i/>
          <w:w w:val="105"/>
        </w:rPr>
        <w:t>I</w:t>
      </w:r>
      <w:r>
        <w:rPr>
          <w:rFonts w:ascii="Palatino Linotype"/>
          <w:i/>
          <w:spacing w:val="-15"/>
          <w:w w:val="105"/>
        </w:rPr>
        <w:t> </w:t>
      </w:r>
      <w:r>
        <w:rPr>
          <w:rFonts w:ascii="Palatino Linotype"/>
          <w:i/>
          <w:w w:val="105"/>
        </w:rPr>
        <w:t>didn't</w:t>
      </w:r>
      <w:r>
        <w:rPr>
          <w:rFonts w:ascii="Palatino Linotype"/>
          <w:i/>
          <w:spacing w:val="-16"/>
          <w:w w:val="105"/>
        </w:rPr>
        <w:t> </w:t>
      </w:r>
      <w:r>
        <w:rPr>
          <w:rFonts w:ascii="Palatino Linotype"/>
          <w:i/>
          <w:w w:val="105"/>
        </w:rPr>
        <w:t>like</w:t>
      </w:r>
      <w:r>
        <w:rPr>
          <w:rFonts w:ascii="Palatino Linotype"/>
          <w:i/>
          <w:spacing w:val="-16"/>
          <w:w w:val="105"/>
        </w:rPr>
        <w:t> </w:t>
      </w:r>
      <w:r>
        <w:rPr>
          <w:rFonts w:ascii="Palatino Linotype"/>
          <w:i/>
          <w:w w:val="105"/>
        </w:rPr>
        <w:t>a</w:t>
      </w:r>
      <w:r>
        <w:rPr>
          <w:rFonts w:ascii="Palatino Linotype"/>
          <w:i/>
          <w:spacing w:val="-15"/>
          <w:w w:val="105"/>
        </w:rPr>
        <w:t> </w:t>
      </w:r>
      <w:r>
        <w:rPr>
          <w:rFonts w:ascii="Palatino Linotype"/>
          <w:i/>
          <w:w w:val="105"/>
        </w:rPr>
        <w:t>single</w:t>
      </w:r>
      <w:r>
        <w:rPr>
          <w:rFonts w:ascii="Palatino Linotype"/>
          <w:i/>
          <w:spacing w:val="-17"/>
          <w:w w:val="105"/>
        </w:rPr>
        <w:t> </w:t>
      </w:r>
      <w:r>
        <w:rPr>
          <w:rFonts w:ascii="Palatino Linotype"/>
          <w:i/>
          <w:w w:val="105"/>
        </w:rPr>
        <w:t>minute </w:t>
      </w:r>
      <w:r>
        <w:rPr>
          <w:i/>
          <w:w w:val="105"/>
        </w:rPr>
        <w:t>of</w:t>
      </w:r>
      <w:r>
        <w:rPr>
          <w:i/>
          <w:spacing w:val="-6"/>
          <w:w w:val="105"/>
        </w:rPr>
        <w:t> </w:t>
      </w:r>
      <w:r>
        <w:rPr>
          <w:i/>
          <w:w w:val="105"/>
        </w:rPr>
        <w:t>this</w:t>
      </w:r>
      <w:r>
        <w:rPr>
          <w:i/>
          <w:spacing w:val="-5"/>
          <w:w w:val="105"/>
        </w:rPr>
        <w:t> </w:t>
      </w:r>
      <w:r>
        <w:rPr>
          <w:i/>
          <w:w w:val="105"/>
        </w:rPr>
        <w:t>film</w:t>
      </w:r>
      <w:r>
        <w:rPr>
          <w:w w:val="105"/>
        </w:rPr>
        <w:t>.</w:t>
      </w:r>
      <w:r>
        <w:rPr>
          <w:spacing w:val="-5"/>
          <w:w w:val="105"/>
        </w:rPr>
        <w:t> </w:t>
      </w:r>
      <w:r>
        <w:rPr>
          <w:w w:val="105"/>
        </w:rPr>
        <w:t>A</w:t>
      </w:r>
      <w:r>
        <w:rPr>
          <w:spacing w:val="-5"/>
          <w:w w:val="105"/>
        </w:rPr>
        <w:t> </w:t>
      </w:r>
      <w:r>
        <w:rPr>
          <w:w w:val="105"/>
        </w:rPr>
        <w:t>simplistic</w:t>
      </w:r>
      <w:r>
        <w:rPr>
          <w:spacing w:val="-5"/>
          <w:w w:val="105"/>
        </w:rPr>
        <w:t> </w:t>
      </w:r>
      <w:r>
        <w:rPr>
          <w:w w:val="105"/>
        </w:rPr>
        <w:t>sentiment</w:t>
      </w:r>
      <w:r>
        <w:rPr>
          <w:spacing w:val="-5"/>
          <w:w w:val="105"/>
        </w:rPr>
        <w:t> </w:t>
      </w:r>
      <w:r>
        <w:rPr>
          <w:w w:val="105"/>
        </w:rPr>
        <w:t>analysis</w:t>
      </w:r>
      <w:r>
        <w:rPr>
          <w:spacing w:val="-5"/>
          <w:w w:val="105"/>
        </w:rPr>
        <w:t> </w:t>
      </w:r>
      <w:r>
        <w:rPr>
          <w:w w:val="105"/>
        </w:rPr>
        <w:t>system</w:t>
      </w:r>
      <w:r>
        <w:rPr>
          <w:spacing w:val="-5"/>
          <w:w w:val="105"/>
        </w:rPr>
        <w:t> </w:t>
      </w:r>
      <w:r>
        <w:rPr>
          <w:w w:val="105"/>
        </w:rPr>
        <w:t>would</w:t>
      </w:r>
      <w:r>
        <w:rPr>
          <w:spacing w:val="-6"/>
          <w:w w:val="105"/>
        </w:rPr>
        <w:t> </w:t>
      </w:r>
      <w:r>
        <w:rPr>
          <w:w w:val="105"/>
        </w:rPr>
        <w:t>probably</w:t>
      </w:r>
      <w:r>
        <w:rPr>
          <w:spacing w:val="-5"/>
          <w:w w:val="105"/>
        </w:rPr>
        <w:t> </w:t>
      </w:r>
      <w:r>
        <w:rPr>
          <w:w w:val="105"/>
        </w:rPr>
        <w:t>label</w:t>
      </w:r>
      <w:r>
        <w:rPr>
          <w:spacing w:val="-5"/>
          <w:w w:val="105"/>
        </w:rPr>
        <w:t> </w:t>
      </w:r>
      <w:r>
        <w:rPr>
          <w:w w:val="105"/>
        </w:rPr>
        <w:t>the</w:t>
      </w:r>
      <w:r>
        <w:rPr>
          <w:spacing w:val="-5"/>
          <w:w w:val="105"/>
        </w:rPr>
        <w:t> </w:t>
      </w:r>
      <w:r>
        <w:rPr>
          <w:w w:val="105"/>
        </w:rPr>
        <w:t>word</w:t>
      </w:r>
    </w:p>
    <w:p>
      <w:pPr>
        <w:pStyle w:val="BodyText"/>
        <w:spacing w:line="223" w:lineRule="auto"/>
        <w:ind w:left="1439" w:right="1360"/>
      </w:pPr>
      <w:r>
        <w:rPr>
          <w:rFonts w:ascii="Palatino Linotype"/>
          <w:i/>
          <w:w w:val="105"/>
        </w:rPr>
        <w:t>like </w:t>
      </w:r>
      <w:r>
        <w:rPr>
          <w:w w:val="105"/>
        </w:rPr>
        <w:t>as positive and the other words as neutral, yielding an overall positive sentiment. More advanced systems analyze the "dependency tree" of the sentence to identify which words are modifiers for other words. In this case, </w:t>
      </w:r>
      <w:r>
        <w:rPr>
          <w:rFonts w:ascii="Palatino Linotype"/>
          <w:i/>
          <w:w w:val="105"/>
        </w:rPr>
        <w:t>didn't </w:t>
      </w:r>
      <w:r>
        <w:rPr>
          <w:w w:val="105"/>
        </w:rPr>
        <w:t>is a modifier for </w:t>
      </w:r>
      <w:r>
        <w:rPr>
          <w:rFonts w:ascii="Palatino Linotype"/>
          <w:i/>
          <w:w w:val="105"/>
        </w:rPr>
        <w:t>like</w:t>
      </w:r>
      <w:r>
        <w:rPr>
          <w:w w:val="105"/>
        </w:rPr>
        <w:t>, so the sentiment of </w:t>
      </w:r>
      <w:r>
        <w:rPr>
          <w:rFonts w:ascii="Palatino Linotype"/>
          <w:i/>
          <w:w w:val="105"/>
        </w:rPr>
        <w:t>like </w:t>
      </w:r>
      <w:r>
        <w:rPr>
          <w:w w:val="105"/>
        </w:rPr>
        <w:t>is reversed due to this modifier. Likewise, a phrase such</w:t>
      </w:r>
    </w:p>
    <w:p>
      <w:pPr>
        <w:spacing w:line="251" w:lineRule="exact" w:before="0"/>
        <w:ind w:left="1439" w:right="0" w:firstLine="0"/>
        <w:jc w:val="left"/>
        <w:rPr>
          <w:rFonts w:ascii="Palatino Linotype"/>
          <w:i/>
          <w:sz w:val="21"/>
        </w:rPr>
      </w:pPr>
      <w:r>
        <w:rPr>
          <w:sz w:val="21"/>
        </w:rPr>
        <w:t>as, </w:t>
      </w:r>
      <w:r>
        <w:rPr>
          <w:i/>
          <w:sz w:val="21"/>
        </w:rPr>
        <w:t>It's definitely not dull</w:t>
      </w:r>
      <w:r>
        <w:rPr>
          <w:sz w:val="21"/>
        </w:rPr>
        <w:t>, exhibits a similar property, and </w:t>
      </w:r>
      <w:r>
        <w:rPr>
          <w:rFonts w:ascii="Palatino Linotype"/>
          <w:i/>
          <w:sz w:val="21"/>
        </w:rPr>
        <w:t>...not only good but amazing</w:t>
      </w:r>
    </w:p>
    <w:p>
      <w:pPr>
        <w:pStyle w:val="BodyText"/>
        <w:spacing w:line="241" w:lineRule="exact"/>
        <w:ind w:left="1439"/>
      </w:pPr>
      <w:r>
        <w:rPr>
          <w:w w:val="105"/>
        </w:rPr>
        <w:t>exhibits a further nuance of the English language.</w:t>
      </w:r>
    </w:p>
    <w:p>
      <w:pPr>
        <w:spacing w:after="0" w:line="241" w:lineRule="exact"/>
        <w:sectPr>
          <w:footerReference w:type="default" r:id="rId88"/>
          <w:footerReference w:type="even" r:id="rId89"/>
          <w:pgSz w:w="10800" w:h="13320"/>
          <w:pgMar w:footer="1045" w:header="652" w:top="880" w:bottom="1240" w:left="0" w:right="0"/>
          <w:pgNumType w:start="37"/>
        </w:sectPr>
      </w:pPr>
    </w:p>
    <w:p>
      <w:pPr>
        <w:spacing w:line="223" w:lineRule="auto" w:before="192"/>
        <w:ind w:left="1440" w:right="1895" w:firstLine="0"/>
        <w:jc w:val="left"/>
        <w:rPr>
          <w:rFonts w:ascii="Palatino Linotype"/>
          <w:i/>
          <w:sz w:val="21"/>
        </w:rPr>
      </w:pPr>
      <w:r>
        <w:rPr>
          <w:sz w:val="21"/>
        </w:rPr>
        <w:t>It is clear a simple dictionary of positive and negative words is insufficient for accurate sentiment analysis. The presence of modifiers can change the polarity      of a word. Wilson and others' work on sentiment analysis (</w:t>
      </w:r>
      <w:r>
        <w:rPr>
          <w:rFonts w:ascii="Palatino Linotype"/>
          <w:i/>
          <w:sz w:val="21"/>
        </w:rPr>
        <w:t>Recognizing contextual </w:t>
      </w:r>
      <w:r>
        <w:rPr>
          <w:rFonts w:ascii="Palatino Linotype"/>
          <w:i/>
          <w:sz w:val="21"/>
        </w:rPr>
        <w:t>polarity in phrase-level sentiment analysis</w:t>
      </w:r>
      <w:r>
        <w:rPr>
          <w:sz w:val="21"/>
        </w:rPr>
        <w:t>, </w:t>
      </w:r>
      <w:r>
        <w:rPr>
          <w:rFonts w:ascii="Palatino Linotype"/>
          <w:i/>
          <w:sz w:val="21"/>
        </w:rPr>
        <w:t>Wilson, Theresa</w:t>
      </w:r>
      <w:r>
        <w:rPr>
          <w:sz w:val="21"/>
        </w:rPr>
        <w:t>, </w:t>
      </w:r>
      <w:r>
        <w:rPr>
          <w:rFonts w:ascii="Palatino Linotype"/>
          <w:i/>
          <w:sz w:val="21"/>
        </w:rPr>
        <w:t>Janyce Wiebe</w:t>
      </w:r>
      <w:r>
        <w:rPr>
          <w:sz w:val="21"/>
        </w:rPr>
        <w:t>, and </w:t>
      </w:r>
      <w:r>
        <w:rPr>
          <w:rFonts w:ascii="Palatino Linotype"/>
          <w:i/>
          <w:sz w:val="21"/>
        </w:rPr>
        <w:t>Paul </w:t>
      </w:r>
      <w:r>
        <w:rPr>
          <w:rFonts w:ascii="Palatino Linotype"/>
          <w:i/>
          <w:sz w:val="21"/>
        </w:rPr>
        <w:t>Hoffmann</w:t>
      </w:r>
      <w:r>
        <w:rPr>
          <w:sz w:val="21"/>
        </w:rPr>
        <w:t>, published in </w:t>
      </w:r>
      <w:r>
        <w:rPr>
          <w:rFonts w:ascii="Palatino Linotype"/>
          <w:i/>
          <w:sz w:val="21"/>
        </w:rPr>
        <w:t>Proceedings of the conference on human language</w:t>
      </w:r>
      <w:r>
        <w:rPr>
          <w:rFonts w:ascii="Palatino Linotype"/>
          <w:i/>
          <w:spacing w:val="51"/>
          <w:sz w:val="21"/>
        </w:rPr>
        <w:t> </w:t>
      </w:r>
      <w:r>
        <w:rPr>
          <w:rFonts w:ascii="Palatino Linotype"/>
          <w:i/>
          <w:sz w:val="21"/>
        </w:rPr>
        <w:t>technology</w:t>
      </w:r>
    </w:p>
    <w:p>
      <w:pPr>
        <w:spacing w:line="255" w:lineRule="exact" w:before="0"/>
        <w:ind w:left="1440" w:right="0" w:firstLine="0"/>
        <w:jc w:val="left"/>
        <w:rPr>
          <w:sz w:val="21"/>
        </w:rPr>
      </w:pPr>
      <w:r>
        <w:rPr>
          <w:rFonts w:ascii="Palatino Linotype"/>
          <w:i/>
          <w:sz w:val="21"/>
        </w:rPr>
        <w:t>and empirical methods in natural language processing</w:t>
      </w:r>
      <w:r>
        <w:rPr>
          <w:sz w:val="21"/>
        </w:rPr>
        <w:t>, </w:t>
      </w:r>
      <w:r>
        <w:rPr>
          <w:rFonts w:ascii="Palatino Linotype"/>
          <w:i/>
          <w:sz w:val="21"/>
        </w:rPr>
        <w:t>pp. 347-354</w:t>
      </w:r>
      <w:r>
        <w:rPr>
          <w:sz w:val="21"/>
        </w:rPr>
        <w:t>, </w:t>
      </w:r>
      <w:r>
        <w:rPr>
          <w:rFonts w:ascii="Palatino Linotype"/>
          <w:i/>
          <w:sz w:val="21"/>
        </w:rPr>
        <w:t>2005</w:t>
      </w:r>
      <w:r>
        <w:rPr>
          <w:sz w:val="21"/>
        </w:rPr>
        <w:t>) is foundational</w:t>
      </w:r>
    </w:p>
    <w:p>
      <w:pPr>
        <w:pStyle w:val="BodyText"/>
        <w:spacing w:line="244" w:lineRule="auto"/>
        <w:ind w:right="2203"/>
      </w:pPr>
      <w:r>
        <w:rPr/>
        <w:t>in the dependency tree approach. They start with a lexicon (that is, a collection)  of 8,000 words that serve as "subjectivity clues" and are tagged with polarity (positive or</w:t>
      </w:r>
      <w:r>
        <w:rPr>
          <w:spacing w:val="12"/>
        </w:rPr>
        <w:t> </w:t>
      </w:r>
      <w:r>
        <w:rPr/>
        <w:t>negative).</w:t>
      </w:r>
    </w:p>
    <w:p>
      <w:pPr>
        <w:pStyle w:val="BodyText"/>
        <w:spacing w:line="242" w:lineRule="auto" w:before="170"/>
        <w:ind w:right="1789"/>
      </w:pPr>
      <w:r>
        <w:rPr/>
        <w:t>Using just this dictionary, they achieved 48% accuracy in identifying the sentiment      of about 3,700 phrases. To improve on this, they adopted a two-step approach. First, they used a statistical model to determine whether a subjectivity clue is used in a neutral or polar context. When used in a neutral context, the word can be ignored as    it does not contribute to the overall sentiment. The statistical model for determining whether a word is used in a neutral or polar context uses 28 features, including the nearby words, binary features such as whether the word </w:t>
      </w:r>
      <w:r>
        <w:rPr>
          <w:rFonts w:ascii="Palatino Linotype"/>
          <w:i/>
        </w:rPr>
        <w:t>not </w:t>
      </w:r>
      <w:r>
        <w:rPr/>
        <w:t>appears immediately before, and part-of-speech information such as whether the word is a noun, verb, adjective, and so</w:t>
      </w:r>
      <w:r>
        <w:rPr>
          <w:spacing w:val="19"/>
        </w:rPr>
        <w:t> </w:t>
      </w:r>
      <w:r>
        <w:rPr/>
        <w:t>on.</w:t>
      </w:r>
    </w:p>
    <w:p>
      <w:pPr>
        <w:pStyle w:val="BodyText"/>
        <w:spacing w:line="244" w:lineRule="auto" w:before="166"/>
        <w:ind w:right="1433"/>
      </w:pPr>
      <w:r>
        <w:rPr>
          <w:w w:val="105"/>
        </w:rPr>
        <w:t>Next, words that have polarity, that is, those that have not been filtered out by the neutral/polar</w:t>
      </w:r>
      <w:r>
        <w:rPr>
          <w:spacing w:val="-17"/>
          <w:w w:val="105"/>
        </w:rPr>
        <w:t> </w:t>
      </w:r>
      <w:r>
        <w:rPr>
          <w:w w:val="105"/>
        </w:rPr>
        <w:t>context</w:t>
      </w:r>
      <w:r>
        <w:rPr>
          <w:spacing w:val="-16"/>
          <w:w w:val="105"/>
        </w:rPr>
        <w:t> </w:t>
      </w:r>
      <w:r>
        <w:rPr>
          <w:w w:val="105"/>
        </w:rPr>
        <w:t>identifier,</w:t>
      </w:r>
      <w:r>
        <w:rPr>
          <w:spacing w:val="-17"/>
          <w:w w:val="105"/>
        </w:rPr>
        <w:t> </w:t>
      </w:r>
      <w:r>
        <w:rPr>
          <w:w w:val="105"/>
        </w:rPr>
        <w:t>are</w:t>
      </w:r>
      <w:r>
        <w:rPr>
          <w:spacing w:val="-16"/>
          <w:w w:val="105"/>
        </w:rPr>
        <w:t> </w:t>
      </w:r>
      <w:r>
        <w:rPr>
          <w:w w:val="105"/>
        </w:rPr>
        <w:t>fed</w:t>
      </w:r>
      <w:r>
        <w:rPr>
          <w:spacing w:val="-17"/>
          <w:w w:val="105"/>
        </w:rPr>
        <w:t> </w:t>
      </w:r>
      <w:r>
        <w:rPr>
          <w:w w:val="105"/>
        </w:rPr>
        <w:t>into</w:t>
      </w:r>
      <w:r>
        <w:rPr>
          <w:spacing w:val="-17"/>
          <w:w w:val="105"/>
        </w:rPr>
        <w:t> </w:t>
      </w:r>
      <w:r>
        <w:rPr>
          <w:w w:val="105"/>
        </w:rPr>
        <w:t>another</w:t>
      </w:r>
      <w:r>
        <w:rPr>
          <w:spacing w:val="-16"/>
          <w:w w:val="105"/>
        </w:rPr>
        <w:t> </w:t>
      </w:r>
      <w:r>
        <w:rPr>
          <w:w w:val="105"/>
        </w:rPr>
        <w:t>statistical</w:t>
      </w:r>
      <w:r>
        <w:rPr>
          <w:spacing w:val="-17"/>
          <w:w w:val="105"/>
        </w:rPr>
        <w:t> </w:t>
      </w:r>
      <w:r>
        <w:rPr>
          <w:w w:val="105"/>
        </w:rPr>
        <w:t>model</w:t>
      </w:r>
      <w:r>
        <w:rPr>
          <w:spacing w:val="-16"/>
          <w:w w:val="105"/>
        </w:rPr>
        <w:t> </w:t>
      </w:r>
      <w:r>
        <w:rPr>
          <w:w w:val="105"/>
        </w:rPr>
        <w:t>that</w:t>
      </w:r>
      <w:r>
        <w:rPr>
          <w:spacing w:val="-17"/>
          <w:w w:val="105"/>
        </w:rPr>
        <w:t> </w:t>
      </w:r>
      <w:r>
        <w:rPr>
          <w:w w:val="105"/>
        </w:rPr>
        <w:t>determines their polarity: positive, negative, both, or neutral. 10 features are used for polarity classification, including the word itself and its polarity from the lexicon,</w:t>
      </w:r>
      <w:r>
        <w:rPr>
          <w:spacing w:val="-25"/>
          <w:w w:val="105"/>
        </w:rPr>
        <w:t> </w:t>
      </w:r>
      <w:r>
        <w:rPr>
          <w:w w:val="105"/>
        </w:rPr>
        <w:t>whether</w:t>
      </w:r>
    </w:p>
    <w:p>
      <w:pPr>
        <w:pStyle w:val="BodyText"/>
        <w:spacing w:line="228" w:lineRule="auto" w:before="13"/>
        <w:ind w:right="1778"/>
      </w:pPr>
      <w:r>
        <w:rPr>
          <w:w w:val="105"/>
        </w:rPr>
        <w:t>or not the word is being negated, and the presence of certain nearby modifiers such as </w:t>
      </w:r>
      <w:r>
        <w:rPr>
          <w:rFonts w:ascii="Palatino Linotype"/>
          <w:i/>
          <w:w w:val="105"/>
        </w:rPr>
        <w:t>little</w:t>
      </w:r>
      <w:r>
        <w:rPr>
          <w:w w:val="105"/>
        </w:rPr>
        <w:t>, </w:t>
      </w:r>
      <w:r>
        <w:rPr>
          <w:rFonts w:ascii="Palatino Linotype"/>
          <w:i/>
          <w:w w:val="105"/>
        </w:rPr>
        <w:t>lack</w:t>
      </w:r>
      <w:r>
        <w:rPr>
          <w:w w:val="105"/>
        </w:rPr>
        <w:t>, and </w:t>
      </w:r>
      <w:r>
        <w:rPr>
          <w:rFonts w:ascii="Palatino Linotype"/>
          <w:i/>
          <w:w w:val="105"/>
        </w:rPr>
        <w:t>abate</w:t>
      </w:r>
      <w:r>
        <w:rPr>
          <w:w w:val="105"/>
        </w:rPr>
        <w:t>. These modifiers themselves have polarity: neutral, negative,</w:t>
      </w:r>
      <w:r>
        <w:rPr>
          <w:spacing w:val="-20"/>
          <w:w w:val="105"/>
        </w:rPr>
        <w:t> </w:t>
      </w:r>
      <w:r>
        <w:rPr>
          <w:w w:val="105"/>
        </w:rPr>
        <w:t>and</w:t>
      </w:r>
      <w:r>
        <w:rPr>
          <w:spacing w:val="-19"/>
          <w:w w:val="105"/>
        </w:rPr>
        <w:t> </w:t>
      </w:r>
      <w:r>
        <w:rPr>
          <w:w w:val="105"/>
        </w:rPr>
        <w:t>positive,</w:t>
      </w:r>
      <w:r>
        <w:rPr>
          <w:spacing w:val="-19"/>
          <w:w w:val="105"/>
        </w:rPr>
        <w:t> </w:t>
      </w:r>
      <w:r>
        <w:rPr>
          <w:w w:val="105"/>
        </w:rPr>
        <w:t>respectively.</w:t>
      </w:r>
      <w:r>
        <w:rPr>
          <w:spacing w:val="-20"/>
          <w:w w:val="105"/>
        </w:rPr>
        <w:t> </w:t>
      </w:r>
      <w:r>
        <w:rPr>
          <w:w w:val="105"/>
        </w:rPr>
        <w:t>Their</w:t>
      </w:r>
      <w:r>
        <w:rPr>
          <w:spacing w:val="-19"/>
          <w:w w:val="105"/>
        </w:rPr>
        <w:t> </w:t>
      </w:r>
      <w:r>
        <w:rPr>
          <w:w w:val="105"/>
        </w:rPr>
        <w:t>final</w:t>
      </w:r>
      <w:r>
        <w:rPr>
          <w:spacing w:val="-19"/>
          <w:w w:val="105"/>
        </w:rPr>
        <w:t> </w:t>
      </w:r>
      <w:r>
        <w:rPr>
          <w:w w:val="105"/>
        </w:rPr>
        <w:t>procedure</w:t>
      </w:r>
      <w:r>
        <w:rPr>
          <w:spacing w:val="-19"/>
          <w:w w:val="105"/>
        </w:rPr>
        <w:t> </w:t>
      </w:r>
      <w:r>
        <w:rPr>
          <w:w w:val="105"/>
        </w:rPr>
        <w:t>achieves</w:t>
      </w:r>
      <w:r>
        <w:rPr>
          <w:spacing w:val="-20"/>
          <w:w w:val="105"/>
        </w:rPr>
        <w:t> </w:t>
      </w:r>
      <w:r>
        <w:rPr>
          <w:w w:val="105"/>
        </w:rPr>
        <w:t>65.7%</w:t>
      </w:r>
      <w:r>
        <w:rPr>
          <w:spacing w:val="-19"/>
          <w:w w:val="105"/>
        </w:rPr>
        <w:t> </w:t>
      </w:r>
      <w:r>
        <w:rPr>
          <w:w w:val="105"/>
        </w:rPr>
        <w:t>percent</w:t>
      </w:r>
    </w:p>
    <w:p>
      <w:pPr>
        <w:spacing w:line="244" w:lineRule="auto" w:before="9"/>
        <w:ind w:left="1440" w:right="1552" w:firstLine="0"/>
        <w:jc w:val="left"/>
        <w:rPr>
          <w:sz w:val="21"/>
        </w:rPr>
      </w:pPr>
      <w:r>
        <w:rPr>
          <w:w w:val="105"/>
          <w:sz w:val="21"/>
        </w:rPr>
        <w:t>accuracy</w:t>
      </w:r>
      <w:r>
        <w:rPr>
          <w:spacing w:val="-12"/>
          <w:w w:val="105"/>
          <w:sz w:val="21"/>
        </w:rPr>
        <w:t> </w:t>
      </w:r>
      <w:r>
        <w:rPr>
          <w:w w:val="105"/>
          <w:sz w:val="21"/>
        </w:rPr>
        <w:t>for</w:t>
      </w:r>
      <w:r>
        <w:rPr>
          <w:spacing w:val="-11"/>
          <w:w w:val="105"/>
          <w:sz w:val="21"/>
        </w:rPr>
        <w:t> </w:t>
      </w:r>
      <w:r>
        <w:rPr>
          <w:w w:val="105"/>
          <w:sz w:val="21"/>
        </w:rPr>
        <w:t>detecting</w:t>
      </w:r>
      <w:r>
        <w:rPr>
          <w:spacing w:val="-11"/>
          <w:w w:val="105"/>
          <w:sz w:val="21"/>
        </w:rPr>
        <w:t> </w:t>
      </w:r>
      <w:r>
        <w:rPr>
          <w:w w:val="105"/>
          <w:sz w:val="21"/>
        </w:rPr>
        <w:t>sentiment.</w:t>
      </w:r>
      <w:r>
        <w:rPr>
          <w:spacing w:val="-11"/>
          <w:w w:val="105"/>
          <w:sz w:val="21"/>
        </w:rPr>
        <w:t> </w:t>
      </w:r>
      <w:r>
        <w:rPr>
          <w:w w:val="105"/>
          <w:sz w:val="21"/>
        </w:rPr>
        <w:t>Their</w:t>
      </w:r>
      <w:r>
        <w:rPr>
          <w:spacing w:val="-11"/>
          <w:w w:val="105"/>
          <w:sz w:val="21"/>
        </w:rPr>
        <w:t> </w:t>
      </w:r>
      <w:r>
        <w:rPr>
          <w:w w:val="105"/>
          <w:sz w:val="21"/>
        </w:rPr>
        <w:t>approach</w:t>
      </w:r>
      <w:r>
        <w:rPr>
          <w:spacing w:val="-11"/>
          <w:w w:val="105"/>
          <w:sz w:val="21"/>
        </w:rPr>
        <w:t> </w:t>
      </w:r>
      <w:r>
        <w:rPr>
          <w:w w:val="105"/>
          <w:sz w:val="21"/>
        </w:rPr>
        <w:t>is</w:t>
      </w:r>
      <w:r>
        <w:rPr>
          <w:spacing w:val="-11"/>
          <w:w w:val="105"/>
          <w:sz w:val="21"/>
        </w:rPr>
        <w:t> </w:t>
      </w:r>
      <w:r>
        <w:rPr>
          <w:w w:val="105"/>
          <w:sz w:val="21"/>
        </w:rPr>
        <w:t>implemented</w:t>
      </w:r>
      <w:r>
        <w:rPr>
          <w:spacing w:val="-11"/>
          <w:w w:val="105"/>
          <w:sz w:val="21"/>
        </w:rPr>
        <w:t> </w:t>
      </w:r>
      <w:r>
        <w:rPr>
          <w:w w:val="105"/>
          <w:sz w:val="21"/>
        </w:rPr>
        <w:t>in</w:t>
      </w:r>
      <w:r>
        <w:rPr>
          <w:spacing w:val="-11"/>
          <w:w w:val="105"/>
          <w:sz w:val="21"/>
        </w:rPr>
        <w:t> </w:t>
      </w:r>
      <w:r>
        <w:rPr>
          <w:w w:val="105"/>
          <w:sz w:val="21"/>
        </w:rPr>
        <w:t>the</w:t>
      </w:r>
      <w:r>
        <w:rPr>
          <w:spacing w:val="-11"/>
          <w:w w:val="105"/>
          <w:sz w:val="21"/>
        </w:rPr>
        <w:t> </w:t>
      </w:r>
      <w:r>
        <w:rPr>
          <w:w w:val="105"/>
          <w:sz w:val="21"/>
        </w:rPr>
        <w:t>open</w:t>
      </w:r>
      <w:r>
        <w:rPr>
          <w:spacing w:val="-11"/>
          <w:w w:val="105"/>
          <w:sz w:val="21"/>
        </w:rPr>
        <w:t> </w:t>
      </w:r>
      <w:r>
        <w:rPr>
          <w:w w:val="105"/>
          <w:sz w:val="21"/>
        </w:rPr>
        <w:t>source </w:t>
      </w:r>
      <w:r>
        <w:rPr>
          <w:sz w:val="21"/>
        </w:rPr>
        <w:t>OpinionFinder</w:t>
      </w:r>
      <w:r>
        <w:rPr>
          <w:spacing w:val="36"/>
          <w:sz w:val="21"/>
        </w:rPr>
        <w:t> </w:t>
      </w:r>
      <w:r>
        <w:rPr>
          <w:sz w:val="21"/>
        </w:rPr>
        <w:t>(</w:t>
      </w:r>
      <w:hyperlink r:id="rId91">
        <w:r>
          <w:rPr>
            <w:rFonts w:ascii="Courier New"/>
            <w:sz w:val="19"/>
          </w:rPr>
          <w:t>http://mpqa.cs.pitt.edu/opinionfinder/opinionfinder_2/</w:t>
        </w:r>
      </w:hyperlink>
      <w:r>
        <w:rPr>
          <w:sz w:val="21"/>
        </w:rPr>
        <w:t>).</w:t>
      </w:r>
    </w:p>
    <w:p>
      <w:pPr>
        <w:pStyle w:val="BodyText"/>
        <w:spacing w:line="242" w:lineRule="auto" w:before="164"/>
        <w:ind w:right="1535"/>
      </w:pPr>
      <w:r>
        <w:rPr/>
        <w:t>A more modern approach may be found in Stanford's open source CoreNLP project (</w:t>
      </w:r>
      <w:hyperlink r:id="rId92">
        <w:r>
          <w:rPr>
            <w:rFonts w:ascii="Courier New"/>
            <w:sz w:val="19"/>
          </w:rPr>
          <w:t>https://stanfordnlp.github.io/CoreNLP/</w:t>
        </w:r>
      </w:hyperlink>
      <w:r>
        <w:rPr/>
        <w:t>). CoreNLP supports a wide range of NLP processing such as sentence detection, word detection, part-of-speech tagging, named-entity recognition (finding names of people, places, dates, and so on), and sentiment analysis. Several NLP features, such as sentiment analysis, depend</w:t>
      </w:r>
    </w:p>
    <w:p>
      <w:pPr>
        <w:pStyle w:val="BodyText"/>
        <w:spacing w:line="244" w:lineRule="auto" w:before="7"/>
        <w:ind w:right="2109"/>
      </w:pPr>
      <w:r>
        <w:rPr>
          <w:w w:val="105"/>
        </w:rPr>
        <w:t>on</w:t>
      </w:r>
      <w:r>
        <w:rPr>
          <w:spacing w:val="-12"/>
          <w:w w:val="105"/>
        </w:rPr>
        <w:t> </w:t>
      </w:r>
      <w:r>
        <w:rPr>
          <w:w w:val="105"/>
        </w:rPr>
        <w:t>prior</w:t>
      </w:r>
      <w:r>
        <w:rPr>
          <w:spacing w:val="-11"/>
          <w:w w:val="105"/>
        </w:rPr>
        <w:t> </w:t>
      </w:r>
      <w:r>
        <w:rPr>
          <w:w w:val="105"/>
        </w:rPr>
        <w:t>processing</w:t>
      </w:r>
      <w:r>
        <w:rPr>
          <w:spacing w:val="-12"/>
          <w:w w:val="105"/>
        </w:rPr>
        <w:t> </w:t>
      </w:r>
      <w:r>
        <w:rPr>
          <w:w w:val="105"/>
        </w:rPr>
        <w:t>including</w:t>
      </w:r>
      <w:r>
        <w:rPr>
          <w:spacing w:val="-11"/>
          <w:w w:val="105"/>
        </w:rPr>
        <w:t> </w:t>
      </w:r>
      <w:r>
        <w:rPr>
          <w:w w:val="105"/>
        </w:rPr>
        <w:t>sentence</w:t>
      </w:r>
      <w:r>
        <w:rPr>
          <w:spacing w:val="-12"/>
          <w:w w:val="105"/>
        </w:rPr>
        <w:t> </w:t>
      </w:r>
      <w:r>
        <w:rPr>
          <w:w w:val="105"/>
        </w:rPr>
        <w:t>detection,</w:t>
      </w:r>
      <w:r>
        <w:rPr>
          <w:spacing w:val="-11"/>
          <w:w w:val="105"/>
        </w:rPr>
        <w:t> </w:t>
      </w:r>
      <w:r>
        <w:rPr>
          <w:w w:val="105"/>
        </w:rPr>
        <w:t>word</w:t>
      </w:r>
      <w:r>
        <w:rPr>
          <w:spacing w:val="-12"/>
          <w:w w:val="105"/>
        </w:rPr>
        <w:t> </w:t>
      </w:r>
      <w:r>
        <w:rPr>
          <w:w w:val="105"/>
        </w:rPr>
        <w:t>detection,</w:t>
      </w:r>
      <w:r>
        <w:rPr>
          <w:spacing w:val="-11"/>
          <w:w w:val="105"/>
        </w:rPr>
        <w:t> </w:t>
      </w:r>
      <w:r>
        <w:rPr>
          <w:w w:val="105"/>
        </w:rPr>
        <w:t>and</w:t>
      </w:r>
      <w:r>
        <w:rPr>
          <w:spacing w:val="-12"/>
          <w:w w:val="105"/>
        </w:rPr>
        <w:t> </w:t>
      </w:r>
      <w:r>
        <w:rPr>
          <w:w w:val="105"/>
        </w:rPr>
        <w:t>part-of- speech</w:t>
      </w:r>
      <w:r>
        <w:rPr>
          <w:spacing w:val="3"/>
          <w:w w:val="105"/>
        </w:rPr>
        <w:t> </w:t>
      </w:r>
      <w:r>
        <w:rPr>
          <w:w w:val="105"/>
        </w:rPr>
        <w:t>tagging.</w:t>
      </w:r>
    </w:p>
    <w:p>
      <w:pPr>
        <w:spacing w:after="0" w:line="244" w:lineRule="auto"/>
        <w:sectPr>
          <w:pgSz w:w="10800" w:h="13320"/>
          <w:pgMar w:header="652" w:footer="1045" w:top="860" w:bottom="1240" w:left="0" w:right="0"/>
        </w:sectPr>
      </w:pPr>
    </w:p>
    <w:p>
      <w:pPr>
        <w:pStyle w:val="BodyText"/>
        <w:spacing w:line="244" w:lineRule="auto" w:before="166"/>
        <w:ind w:right="1923"/>
      </w:pPr>
      <w:bookmarkStart w:name="_bookmark29" w:id="60"/>
      <w:bookmarkEnd w:id="60"/>
      <w:r>
        <w:rPr/>
      </w:r>
      <w:r>
        <w:rPr/>
        <w:t>As described in the following text, a sentence's dependency tree, which shows     the subject, object, verbs, adjectives, and prepositions of a sentence, is critical for sentiment</w:t>
      </w:r>
      <w:r>
        <w:rPr>
          <w:spacing w:val="24"/>
        </w:rPr>
        <w:t> </w:t>
      </w:r>
      <w:r>
        <w:rPr/>
        <w:t>analysis.</w:t>
      </w:r>
      <w:r>
        <w:rPr>
          <w:spacing w:val="25"/>
        </w:rPr>
        <w:t> </w:t>
      </w:r>
      <w:r>
        <w:rPr/>
        <w:t>CoreNLP's</w:t>
      </w:r>
      <w:r>
        <w:rPr>
          <w:spacing w:val="24"/>
        </w:rPr>
        <w:t> </w:t>
      </w:r>
      <w:r>
        <w:rPr/>
        <w:t>sentiment</w:t>
      </w:r>
      <w:r>
        <w:rPr>
          <w:spacing w:val="25"/>
        </w:rPr>
        <w:t> </w:t>
      </w:r>
      <w:r>
        <w:rPr/>
        <w:t>analysis</w:t>
      </w:r>
      <w:r>
        <w:rPr>
          <w:spacing w:val="24"/>
        </w:rPr>
        <w:t> </w:t>
      </w:r>
      <w:r>
        <w:rPr/>
        <w:t>technique</w:t>
      </w:r>
      <w:r>
        <w:rPr>
          <w:spacing w:val="25"/>
        </w:rPr>
        <w:t> </w:t>
      </w:r>
      <w:r>
        <w:rPr/>
        <w:t>has</w:t>
      </w:r>
      <w:r>
        <w:rPr>
          <w:spacing w:val="24"/>
        </w:rPr>
        <w:t> </w:t>
      </w:r>
      <w:r>
        <w:rPr/>
        <w:t>been</w:t>
      </w:r>
      <w:r>
        <w:rPr>
          <w:spacing w:val="25"/>
        </w:rPr>
        <w:t> </w:t>
      </w:r>
      <w:r>
        <w:rPr/>
        <w:t>shown</w:t>
      </w:r>
      <w:r>
        <w:rPr>
          <w:spacing w:val="25"/>
        </w:rPr>
        <w:t> </w:t>
      </w:r>
      <w:r>
        <w:rPr/>
        <w:t>to</w:t>
      </w:r>
    </w:p>
    <w:p>
      <w:pPr>
        <w:pStyle w:val="BodyText"/>
        <w:spacing w:line="244" w:lineRule="auto" w:before="2"/>
        <w:ind w:right="1490"/>
      </w:pPr>
      <w:r>
        <w:rPr>
          <w:w w:val="105"/>
        </w:rPr>
        <w:t>achieve</w:t>
      </w:r>
      <w:r>
        <w:rPr>
          <w:spacing w:val="-20"/>
          <w:w w:val="105"/>
        </w:rPr>
        <w:t> </w:t>
      </w:r>
      <w:r>
        <w:rPr>
          <w:w w:val="105"/>
        </w:rPr>
        <w:t>85.4%</w:t>
      </w:r>
      <w:r>
        <w:rPr>
          <w:spacing w:val="-19"/>
          <w:w w:val="105"/>
        </w:rPr>
        <w:t> </w:t>
      </w:r>
      <w:r>
        <w:rPr>
          <w:w w:val="105"/>
        </w:rPr>
        <w:t>accuracy</w:t>
      </w:r>
      <w:r>
        <w:rPr>
          <w:spacing w:val="-19"/>
          <w:w w:val="105"/>
        </w:rPr>
        <w:t> </w:t>
      </w:r>
      <w:r>
        <w:rPr>
          <w:w w:val="105"/>
        </w:rPr>
        <w:t>for</w:t>
      </w:r>
      <w:r>
        <w:rPr>
          <w:spacing w:val="-20"/>
          <w:w w:val="105"/>
        </w:rPr>
        <w:t> </w:t>
      </w:r>
      <w:r>
        <w:rPr>
          <w:w w:val="105"/>
        </w:rPr>
        <w:t>detecting</w:t>
      </w:r>
      <w:r>
        <w:rPr>
          <w:spacing w:val="-19"/>
          <w:w w:val="105"/>
        </w:rPr>
        <w:t> </w:t>
      </w:r>
      <w:r>
        <w:rPr>
          <w:w w:val="105"/>
        </w:rPr>
        <w:t>positive/negative</w:t>
      </w:r>
      <w:r>
        <w:rPr>
          <w:spacing w:val="-19"/>
          <w:w w:val="105"/>
        </w:rPr>
        <w:t> </w:t>
      </w:r>
      <w:r>
        <w:rPr>
          <w:w w:val="105"/>
        </w:rPr>
        <w:t>sentiment</w:t>
      </w:r>
      <w:r>
        <w:rPr>
          <w:spacing w:val="-19"/>
          <w:w w:val="105"/>
        </w:rPr>
        <w:t> </w:t>
      </w:r>
      <w:r>
        <w:rPr>
          <w:w w:val="105"/>
        </w:rPr>
        <w:t>of</w:t>
      </w:r>
      <w:r>
        <w:rPr>
          <w:spacing w:val="-20"/>
          <w:w w:val="105"/>
        </w:rPr>
        <w:t> </w:t>
      </w:r>
      <w:r>
        <w:rPr>
          <w:w w:val="105"/>
        </w:rPr>
        <w:t>sentences.</w:t>
      </w:r>
      <w:r>
        <w:rPr>
          <w:spacing w:val="-19"/>
          <w:w w:val="105"/>
        </w:rPr>
        <w:t> </w:t>
      </w:r>
      <w:r>
        <w:rPr>
          <w:w w:val="105"/>
        </w:rPr>
        <w:t>Their technique is state-of-the-art and has been specifically designed to better handle negation in various places in a sentence, a limitation of simpler sentiment analysis techniques as previously</w:t>
      </w:r>
      <w:r>
        <w:rPr>
          <w:spacing w:val="8"/>
          <w:w w:val="105"/>
        </w:rPr>
        <w:t> </w:t>
      </w:r>
      <w:r>
        <w:rPr>
          <w:w w:val="105"/>
        </w:rPr>
        <w:t>described.</w:t>
      </w:r>
    </w:p>
    <w:p>
      <w:pPr>
        <w:spacing w:line="220" w:lineRule="auto" w:before="173"/>
        <w:ind w:left="1439" w:right="1628" w:firstLine="0"/>
        <w:jc w:val="left"/>
        <w:rPr>
          <w:sz w:val="21"/>
        </w:rPr>
      </w:pPr>
      <w:r>
        <w:rPr>
          <w:sz w:val="21"/>
        </w:rPr>
        <w:t>CoreNLP's sentiment analysis uses a technique known as </w:t>
      </w:r>
      <w:r>
        <w:rPr>
          <w:rFonts w:ascii="Palatino Linotype"/>
          <w:b/>
          <w:sz w:val="21"/>
        </w:rPr>
        <w:t>recursive neural tensor networks</w:t>
      </w:r>
      <w:r>
        <w:rPr>
          <w:rFonts w:ascii="Palatino Linotype"/>
          <w:b/>
          <w:spacing w:val="-6"/>
          <w:sz w:val="21"/>
        </w:rPr>
        <w:t> </w:t>
      </w:r>
      <w:r>
        <w:rPr>
          <w:sz w:val="21"/>
        </w:rPr>
        <w:t>(</w:t>
      </w:r>
      <w:r>
        <w:rPr>
          <w:rFonts w:ascii="Palatino Linotype"/>
          <w:b/>
          <w:sz w:val="21"/>
        </w:rPr>
        <w:t>RNTN</w:t>
      </w:r>
      <w:r>
        <w:rPr>
          <w:sz w:val="21"/>
        </w:rPr>
        <w:t>) (</w:t>
      </w:r>
      <w:r>
        <w:rPr>
          <w:rFonts w:ascii="Palatino Linotype"/>
          <w:i/>
          <w:sz w:val="21"/>
        </w:rPr>
        <w:t>Recursive</w:t>
      </w:r>
      <w:r>
        <w:rPr>
          <w:rFonts w:ascii="Palatino Linotype"/>
          <w:i/>
          <w:spacing w:val="-6"/>
          <w:sz w:val="21"/>
        </w:rPr>
        <w:t> </w:t>
      </w:r>
      <w:r>
        <w:rPr>
          <w:rFonts w:ascii="Palatino Linotype"/>
          <w:i/>
          <w:sz w:val="21"/>
        </w:rPr>
        <w:t>deep</w:t>
      </w:r>
      <w:r>
        <w:rPr>
          <w:rFonts w:ascii="Palatino Linotype"/>
          <w:i/>
          <w:spacing w:val="-6"/>
          <w:sz w:val="21"/>
        </w:rPr>
        <w:t> </w:t>
      </w:r>
      <w:r>
        <w:rPr>
          <w:rFonts w:ascii="Palatino Linotype"/>
          <w:i/>
          <w:sz w:val="21"/>
        </w:rPr>
        <w:t>models</w:t>
      </w:r>
      <w:r>
        <w:rPr>
          <w:rFonts w:ascii="Palatino Linotype"/>
          <w:i/>
          <w:spacing w:val="-6"/>
          <w:sz w:val="21"/>
        </w:rPr>
        <w:t> </w:t>
      </w:r>
      <w:r>
        <w:rPr>
          <w:rFonts w:ascii="Palatino Linotype"/>
          <w:i/>
          <w:sz w:val="21"/>
        </w:rPr>
        <w:t>for</w:t>
      </w:r>
      <w:r>
        <w:rPr>
          <w:rFonts w:ascii="Palatino Linotype"/>
          <w:i/>
          <w:spacing w:val="-6"/>
          <w:sz w:val="21"/>
        </w:rPr>
        <w:t> </w:t>
      </w:r>
      <w:r>
        <w:rPr>
          <w:rFonts w:ascii="Palatino Linotype"/>
          <w:i/>
          <w:sz w:val="21"/>
        </w:rPr>
        <w:t>semantic</w:t>
      </w:r>
      <w:r>
        <w:rPr>
          <w:rFonts w:ascii="Palatino Linotype"/>
          <w:i/>
          <w:spacing w:val="-7"/>
          <w:sz w:val="21"/>
        </w:rPr>
        <w:t> </w:t>
      </w:r>
      <w:r>
        <w:rPr>
          <w:rFonts w:ascii="Palatino Linotype"/>
          <w:i/>
          <w:sz w:val="21"/>
        </w:rPr>
        <w:t>compositionality</w:t>
      </w:r>
      <w:r>
        <w:rPr>
          <w:rFonts w:ascii="Palatino Linotype"/>
          <w:i/>
          <w:spacing w:val="-7"/>
          <w:sz w:val="21"/>
        </w:rPr>
        <w:t> </w:t>
      </w:r>
      <w:r>
        <w:rPr>
          <w:rFonts w:ascii="Palatino Linotype"/>
          <w:i/>
          <w:sz w:val="21"/>
        </w:rPr>
        <w:t>over</w:t>
      </w:r>
      <w:r>
        <w:rPr>
          <w:rFonts w:ascii="Palatino Linotype"/>
          <w:i/>
          <w:spacing w:val="-6"/>
          <w:sz w:val="21"/>
        </w:rPr>
        <w:t> </w:t>
      </w:r>
      <w:r>
        <w:rPr>
          <w:rFonts w:ascii="Palatino Linotype"/>
          <w:i/>
          <w:sz w:val="21"/>
        </w:rPr>
        <w:t>a</w:t>
      </w:r>
      <w:r>
        <w:rPr>
          <w:rFonts w:ascii="Palatino Linotype"/>
          <w:i/>
          <w:spacing w:val="-6"/>
          <w:sz w:val="21"/>
        </w:rPr>
        <w:t> </w:t>
      </w:r>
      <w:r>
        <w:rPr>
          <w:rFonts w:ascii="Palatino Linotype"/>
          <w:i/>
          <w:sz w:val="21"/>
        </w:rPr>
        <w:t>sentiment </w:t>
      </w:r>
      <w:r>
        <w:rPr>
          <w:rFonts w:ascii="Palatino Linotype"/>
          <w:i/>
          <w:sz w:val="21"/>
        </w:rPr>
        <w:t>treebank</w:t>
      </w:r>
      <w:r>
        <w:rPr>
          <w:sz w:val="21"/>
        </w:rPr>
        <w:t>, </w:t>
      </w:r>
      <w:r>
        <w:rPr>
          <w:rFonts w:ascii="Palatino Linotype"/>
          <w:i/>
          <w:sz w:val="21"/>
        </w:rPr>
        <w:t>Richard Socher</w:t>
      </w:r>
      <w:r>
        <w:rPr>
          <w:sz w:val="21"/>
        </w:rPr>
        <w:t>, </w:t>
      </w:r>
      <w:r>
        <w:rPr>
          <w:rFonts w:ascii="Palatino Linotype"/>
          <w:i/>
          <w:sz w:val="21"/>
        </w:rPr>
        <w:t>Alex Perelygin</w:t>
      </w:r>
      <w:r>
        <w:rPr>
          <w:sz w:val="21"/>
        </w:rPr>
        <w:t>, </w:t>
      </w:r>
      <w:r>
        <w:rPr>
          <w:rFonts w:ascii="Palatino Linotype"/>
          <w:i/>
          <w:sz w:val="21"/>
        </w:rPr>
        <w:t>Jean Y. Wu</w:t>
      </w:r>
      <w:r>
        <w:rPr>
          <w:sz w:val="21"/>
        </w:rPr>
        <w:t>, </w:t>
      </w:r>
      <w:r>
        <w:rPr>
          <w:rFonts w:ascii="Palatino Linotype"/>
          <w:i/>
          <w:sz w:val="21"/>
        </w:rPr>
        <w:t>Jason Chuang</w:t>
      </w:r>
      <w:r>
        <w:rPr>
          <w:sz w:val="21"/>
        </w:rPr>
        <w:t>, </w:t>
      </w:r>
      <w:r>
        <w:rPr>
          <w:rFonts w:ascii="Palatino Linotype"/>
          <w:i/>
          <w:sz w:val="21"/>
        </w:rPr>
        <w:t>Christopher D. </w:t>
      </w:r>
      <w:r>
        <w:rPr>
          <w:rFonts w:ascii="Palatino Linotype"/>
          <w:i/>
          <w:sz w:val="21"/>
        </w:rPr>
        <w:t>Manning</w:t>
      </w:r>
      <w:r>
        <w:rPr>
          <w:sz w:val="21"/>
        </w:rPr>
        <w:t>, </w:t>
      </w:r>
      <w:r>
        <w:rPr>
          <w:rFonts w:ascii="Palatino Linotype"/>
          <w:i/>
          <w:sz w:val="21"/>
        </w:rPr>
        <w:t>Andrew Y. Ng</w:t>
      </w:r>
      <w:r>
        <w:rPr>
          <w:sz w:val="21"/>
        </w:rPr>
        <w:t>, and </w:t>
      </w:r>
      <w:r>
        <w:rPr>
          <w:rFonts w:ascii="Palatino Linotype"/>
          <w:i/>
          <w:sz w:val="21"/>
        </w:rPr>
        <w:t>Christopher Potts</w:t>
      </w:r>
      <w:r>
        <w:rPr>
          <w:sz w:val="21"/>
        </w:rPr>
        <w:t>, published in </w:t>
      </w:r>
      <w:r>
        <w:rPr>
          <w:rFonts w:ascii="Palatino Linotype"/>
          <w:i/>
          <w:sz w:val="21"/>
        </w:rPr>
        <w:t>Proceedings of the 2013 </w:t>
      </w:r>
      <w:r>
        <w:rPr>
          <w:rFonts w:ascii="Palatino Linotype"/>
          <w:i/>
          <w:sz w:val="21"/>
        </w:rPr>
        <w:t>Conference on Empirical Methods in Natural Language Processing</w:t>
      </w:r>
      <w:r>
        <w:rPr>
          <w:sz w:val="21"/>
        </w:rPr>
        <w:t>, </w:t>
      </w:r>
      <w:r>
        <w:rPr>
          <w:rFonts w:ascii="Palatino Linotype"/>
          <w:i/>
          <w:sz w:val="21"/>
        </w:rPr>
        <w:t>pp. 1631-1642</w:t>
      </w:r>
      <w:r>
        <w:rPr>
          <w:sz w:val="21"/>
        </w:rPr>
        <w:t>, </w:t>
      </w:r>
      <w:r>
        <w:rPr>
          <w:rFonts w:ascii="Palatino Linotype"/>
          <w:i/>
          <w:sz w:val="21"/>
        </w:rPr>
        <w:t>2013</w:t>
      </w:r>
      <w:r>
        <w:rPr>
          <w:sz w:val="21"/>
        </w:rPr>
        <w:t>). The basic procedure is as follows. First, a sentence or phrase is parsed into a binary tree, as seen in </w:t>
      </w:r>
      <w:r>
        <w:rPr>
          <w:rFonts w:ascii="Palatino Linotype"/>
          <w:i/>
          <w:sz w:val="21"/>
        </w:rPr>
        <w:t>Figure 1</w:t>
      </w:r>
      <w:r>
        <w:rPr>
          <w:sz w:val="21"/>
        </w:rPr>
        <w:t>. Every node is labeled with its part-of-speech: NP (noun phrase), VP (verb phrase), NN (noun), JJ (adjective), and so on. Each leaf node, that     is,</w:t>
      </w:r>
      <w:r>
        <w:rPr>
          <w:spacing w:val="15"/>
          <w:sz w:val="21"/>
        </w:rPr>
        <w:t> </w:t>
      </w:r>
      <w:r>
        <w:rPr>
          <w:sz w:val="21"/>
        </w:rPr>
        <w:t>each</w:t>
      </w:r>
      <w:r>
        <w:rPr>
          <w:spacing w:val="16"/>
          <w:sz w:val="21"/>
        </w:rPr>
        <w:t> </w:t>
      </w:r>
      <w:r>
        <w:rPr>
          <w:sz w:val="21"/>
        </w:rPr>
        <w:t>word</w:t>
      </w:r>
      <w:r>
        <w:rPr>
          <w:spacing w:val="16"/>
          <w:sz w:val="21"/>
        </w:rPr>
        <w:t> </w:t>
      </w:r>
      <w:r>
        <w:rPr>
          <w:sz w:val="21"/>
        </w:rPr>
        <w:t>node,</w:t>
      </w:r>
      <w:r>
        <w:rPr>
          <w:spacing w:val="15"/>
          <w:sz w:val="21"/>
        </w:rPr>
        <w:t> </w:t>
      </w:r>
      <w:r>
        <w:rPr>
          <w:sz w:val="21"/>
        </w:rPr>
        <w:t>has</w:t>
      </w:r>
      <w:r>
        <w:rPr>
          <w:spacing w:val="16"/>
          <w:sz w:val="21"/>
        </w:rPr>
        <w:t> </w:t>
      </w:r>
      <w:r>
        <w:rPr>
          <w:sz w:val="21"/>
        </w:rPr>
        <w:t>a</w:t>
      </w:r>
      <w:r>
        <w:rPr>
          <w:spacing w:val="16"/>
          <w:sz w:val="21"/>
        </w:rPr>
        <w:t> </w:t>
      </w:r>
      <w:r>
        <w:rPr>
          <w:sz w:val="21"/>
        </w:rPr>
        <w:t>corresponding</w:t>
      </w:r>
      <w:r>
        <w:rPr>
          <w:spacing w:val="14"/>
          <w:sz w:val="21"/>
        </w:rPr>
        <w:t> </w:t>
      </w:r>
      <w:r>
        <w:rPr>
          <w:rFonts w:ascii="Palatino Linotype"/>
          <w:b/>
          <w:sz w:val="21"/>
        </w:rPr>
        <w:t>word</w:t>
      </w:r>
      <w:r>
        <w:rPr>
          <w:rFonts w:ascii="Palatino Linotype"/>
          <w:b/>
          <w:spacing w:val="10"/>
          <w:sz w:val="21"/>
        </w:rPr>
        <w:t> </w:t>
      </w:r>
      <w:r>
        <w:rPr>
          <w:rFonts w:ascii="Palatino Linotype"/>
          <w:b/>
          <w:sz w:val="21"/>
        </w:rPr>
        <w:t>vector</w:t>
      </w:r>
      <w:r>
        <w:rPr>
          <w:sz w:val="21"/>
        </w:rPr>
        <w:t>.</w:t>
      </w:r>
      <w:r>
        <w:rPr>
          <w:spacing w:val="15"/>
          <w:sz w:val="21"/>
        </w:rPr>
        <w:t> </w:t>
      </w:r>
      <w:r>
        <w:rPr>
          <w:sz w:val="21"/>
        </w:rPr>
        <w:t>A</w:t>
      </w:r>
      <w:r>
        <w:rPr>
          <w:spacing w:val="16"/>
          <w:sz w:val="21"/>
        </w:rPr>
        <w:t> </w:t>
      </w:r>
      <w:r>
        <w:rPr>
          <w:sz w:val="21"/>
        </w:rPr>
        <w:t>word</w:t>
      </w:r>
      <w:r>
        <w:rPr>
          <w:spacing w:val="16"/>
          <w:sz w:val="21"/>
        </w:rPr>
        <w:t> </w:t>
      </w:r>
      <w:r>
        <w:rPr>
          <w:sz w:val="21"/>
        </w:rPr>
        <w:t>vector</w:t>
      </w:r>
      <w:r>
        <w:rPr>
          <w:spacing w:val="16"/>
          <w:sz w:val="21"/>
        </w:rPr>
        <w:t> </w:t>
      </w:r>
      <w:r>
        <w:rPr>
          <w:sz w:val="21"/>
        </w:rPr>
        <w:t>is</w:t>
      </w:r>
      <w:r>
        <w:rPr>
          <w:spacing w:val="15"/>
          <w:sz w:val="21"/>
        </w:rPr>
        <w:t> </w:t>
      </w:r>
      <w:r>
        <w:rPr>
          <w:sz w:val="21"/>
        </w:rPr>
        <w:t>an</w:t>
      </w:r>
      <w:r>
        <w:rPr>
          <w:spacing w:val="16"/>
          <w:sz w:val="21"/>
        </w:rPr>
        <w:t> </w:t>
      </w:r>
      <w:r>
        <w:rPr>
          <w:sz w:val="21"/>
        </w:rPr>
        <w:t>array</w:t>
      </w:r>
    </w:p>
    <w:p>
      <w:pPr>
        <w:pStyle w:val="BodyText"/>
        <w:spacing w:line="244" w:lineRule="auto"/>
        <w:ind w:right="1789"/>
      </w:pPr>
      <w:r>
        <w:rPr>
          <w:w w:val="105"/>
        </w:rPr>
        <w:t>of about 30 numbers (the actual size depends on a parameter that is determined experimentally). The values of the word vector for each word are learned during training, as is the sentiment of each individual word. Just having word vectors</w:t>
      </w:r>
    </w:p>
    <w:p>
      <w:pPr>
        <w:pStyle w:val="BodyText"/>
        <w:spacing w:line="244" w:lineRule="auto"/>
        <w:ind w:right="1657"/>
      </w:pPr>
      <w:r>
        <w:rPr>
          <w:w w:val="105"/>
        </w:rPr>
        <w:t>will</w:t>
      </w:r>
      <w:r>
        <w:rPr>
          <w:spacing w:val="-8"/>
          <w:w w:val="105"/>
        </w:rPr>
        <w:t> </w:t>
      </w:r>
      <w:r>
        <w:rPr>
          <w:w w:val="105"/>
        </w:rPr>
        <w:t>not</w:t>
      </w:r>
      <w:r>
        <w:rPr>
          <w:spacing w:val="-8"/>
          <w:w w:val="105"/>
        </w:rPr>
        <w:t> </w:t>
      </w:r>
      <w:r>
        <w:rPr>
          <w:w w:val="105"/>
        </w:rPr>
        <w:t>be</w:t>
      </w:r>
      <w:r>
        <w:rPr>
          <w:spacing w:val="-7"/>
          <w:w w:val="105"/>
        </w:rPr>
        <w:t> </w:t>
      </w:r>
      <w:r>
        <w:rPr>
          <w:w w:val="105"/>
        </w:rPr>
        <w:t>enough</w:t>
      </w:r>
      <w:r>
        <w:rPr>
          <w:spacing w:val="-8"/>
          <w:w w:val="105"/>
        </w:rPr>
        <w:t> </w:t>
      </w:r>
      <w:r>
        <w:rPr>
          <w:w w:val="105"/>
        </w:rPr>
        <w:t>since</w:t>
      </w:r>
      <w:r>
        <w:rPr>
          <w:spacing w:val="-8"/>
          <w:w w:val="105"/>
        </w:rPr>
        <w:t> </w:t>
      </w:r>
      <w:r>
        <w:rPr>
          <w:w w:val="105"/>
        </w:rPr>
        <w:t>we</w:t>
      </w:r>
      <w:r>
        <w:rPr>
          <w:spacing w:val="-7"/>
          <w:w w:val="105"/>
        </w:rPr>
        <w:t> </w:t>
      </w:r>
      <w:r>
        <w:rPr>
          <w:w w:val="105"/>
        </w:rPr>
        <w:t>have</w:t>
      </w:r>
      <w:r>
        <w:rPr>
          <w:spacing w:val="-8"/>
          <w:w w:val="105"/>
        </w:rPr>
        <w:t> </w:t>
      </w:r>
      <w:r>
        <w:rPr>
          <w:w w:val="105"/>
        </w:rPr>
        <w:t>already</w:t>
      </w:r>
      <w:r>
        <w:rPr>
          <w:spacing w:val="-7"/>
          <w:w w:val="105"/>
        </w:rPr>
        <w:t> </w:t>
      </w:r>
      <w:r>
        <w:rPr>
          <w:w w:val="105"/>
        </w:rPr>
        <w:t>seen</w:t>
      </w:r>
      <w:r>
        <w:rPr>
          <w:spacing w:val="-8"/>
          <w:w w:val="105"/>
        </w:rPr>
        <w:t> </w:t>
      </w:r>
      <w:r>
        <w:rPr>
          <w:w w:val="105"/>
        </w:rPr>
        <w:t>how</w:t>
      </w:r>
      <w:r>
        <w:rPr>
          <w:spacing w:val="-8"/>
          <w:w w:val="105"/>
        </w:rPr>
        <w:t> </w:t>
      </w:r>
      <w:r>
        <w:rPr>
          <w:w w:val="105"/>
        </w:rPr>
        <w:t>sentiment</w:t>
      </w:r>
      <w:r>
        <w:rPr>
          <w:spacing w:val="-7"/>
          <w:w w:val="105"/>
        </w:rPr>
        <w:t> </w:t>
      </w:r>
      <w:r>
        <w:rPr>
          <w:w w:val="105"/>
        </w:rPr>
        <w:t>cannot</w:t>
      </w:r>
      <w:r>
        <w:rPr>
          <w:spacing w:val="-8"/>
          <w:w w:val="105"/>
        </w:rPr>
        <w:t> </w:t>
      </w:r>
      <w:r>
        <w:rPr>
          <w:w w:val="105"/>
        </w:rPr>
        <w:t>be</w:t>
      </w:r>
      <w:r>
        <w:rPr>
          <w:spacing w:val="-8"/>
          <w:w w:val="105"/>
        </w:rPr>
        <w:t> </w:t>
      </w:r>
      <w:r>
        <w:rPr>
          <w:w w:val="105"/>
        </w:rPr>
        <w:t>accurately determined by looking at words independently of their</w:t>
      </w:r>
      <w:r>
        <w:rPr>
          <w:spacing w:val="14"/>
          <w:w w:val="105"/>
        </w:rPr>
        <w:t> </w:t>
      </w:r>
      <w:r>
        <w:rPr>
          <w:w w:val="105"/>
        </w:rPr>
        <w:t>context.</w:t>
      </w:r>
    </w:p>
    <w:p>
      <w:pPr>
        <w:pStyle w:val="BodyText"/>
        <w:spacing w:before="171"/>
        <w:ind w:right="1502"/>
      </w:pPr>
      <w:r>
        <w:rPr>
          <w:w w:val="105"/>
        </w:rPr>
        <w:t>The next step in the RNTN procedure collapses the tree, one node at a time, by calculating a vector for each node based on its children. The bottom-right node of </w:t>
      </w:r>
      <w:r>
        <w:rPr>
          <w:rFonts w:ascii="Palatino Linotype"/>
          <w:i/>
          <w:w w:val="105"/>
        </w:rPr>
        <w:t>Figure 1</w:t>
      </w:r>
      <w:r>
        <w:rPr>
          <w:w w:val="105"/>
        </w:rPr>
        <w:t>, the NP node with children </w:t>
      </w:r>
      <w:r>
        <w:rPr>
          <w:rFonts w:ascii="Palatino Linotype"/>
          <w:i/>
          <w:w w:val="105"/>
        </w:rPr>
        <w:t>own </w:t>
      </w:r>
      <w:r>
        <w:rPr>
          <w:w w:val="105"/>
        </w:rPr>
        <w:t>and </w:t>
      </w:r>
      <w:r>
        <w:rPr>
          <w:rFonts w:ascii="Palatino Linotype"/>
          <w:i/>
          <w:w w:val="105"/>
        </w:rPr>
        <w:t>crashes</w:t>
      </w:r>
      <w:r>
        <w:rPr>
          <w:w w:val="105"/>
        </w:rPr>
        <w:t>, will have a vector that is the same size of the word vectors but is computed based on those child word vectors. The computation multiplies each child word vector and sums the results. The exact multipliers to use are learned during training. The RNTN approach, unlike prior but similar tree collapsing techniques, uses a single combiner function for all nodes.</w:t>
      </w:r>
    </w:p>
    <w:p>
      <w:pPr>
        <w:spacing w:after="0"/>
        <w:sectPr>
          <w:pgSz w:w="10800" w:h="13320"/>
          <w:pgMar w:header="652" w:footer="1045" w:top="880" w:bottom="1240" w:left="0" w:right="0"/>
        </w:sectPr>
      </w:pPr>
    </w:p>
    <w:p>
      <w:pPr>
        <w:pStyle w:val="BodyText"/>
        <w:spacing w:line="244" w:lineRule="auto" w:before="178"/>
        <w:ind w:right="1597"/>
      </w:pPr>
      <w:r>
        <w:rPr>
          <w:w w:val="105"/>
        </w:rPr>
        <w:t>Ultimately,</w:t>
      </w:r>
      <w:r>
        <w:rPr>
          <w:spacing w:val="-8"/>
          <w:w w:val="105"/>
        </w:rPr>
        <w:t> </w:t>
      </w:r>
      <w:r>
        <w:rPr>
          <w:w w:val="105"/>
        </w:rPr>
        <w:t>the</w:t>
      </w:r>
      <w:r>
        <w:rPr>
          <w:spacing w:val="-8"/>
          <w:w w:val="105"/>
        </w:rPr>
        <w:t> </w:t>
      </w:r>
      <w:r>
        <w:rPr>
          <w:w w:val="105"/>
        </w:rPr>
        <w:t>combiner</w:t>
      </w:r>
      <w:r>
        <w:rPr>
          <w:spacing w:val="-7"/>
          <w:w w:val="105"/>
        </w:rPr>
        <w:t> </w:t>
      </w:r>
      <w:r>
        <w:rPr>
          <w:w w:val="105"/>
        </w:rPr>
        <w:t>function</w:t>
      </w:r>
      <w:r>
        <w:rPr>
          <w:spacing w:val="-8"/>
          <w:w w:val="105"/>
        </w:rPr>
        <w:t> </w:t>
      </w:r>
      <w:r>
        <w:rPr>
          <w:w w:val="105"/>
        </w:rPr>
        <w:t>and</w:t>
      </w:r>
      <w:r>
        <w:rPr>
          <w:spacing w:val="-8"/>
          <w:w w:val="105"/>
        </w:rPr>
        <w:t> </w:t>
      </w:r>
      <w:r>
        <w:rPr>
          <w:w w:val="105"/>
        </w:rPr>
        <w:t>the</w:t>
      </w:r>
      <w:r>
        <w:rPr>
          <w:spacing w:val="-7"/>
          <w:w w:val="105"/>
        </w:rPr>
        <w:t> </w:t>
      </w:r>
      <w:r>
        <w:rPr>
          <w:w w:val="105"/>
        </w:rPr>
        <w:t>word</w:t>
      </w:r>
      <w:r>
        <w:rPr>
          <w:spacing w:val="-8"/>
          <w:w w:val="105"/>
        </w:rPr>
        <w:t> </w:t>
      </w:r>
      <w:r>
        <w:rPr>
          <w:w w:val="105"/>
        </w:rPr>
        <w:t>vectors</w:t>
      </w:r>
      <w:r>
        <w:rPr>
          <w:spacing w:val="-8"/>
          <w:w w:val="105"/>
        </w:rPr>
        <w:t> </w:t>
      </w:r>
      <w:r>
        <w:rPr>
          <w:w w:val="105"/>
        </w:rPr>
        <w:t>are</w:t>
      </w:r>
      <w:r>
        <w:rPr>
          <w:spacing w:val="-7"/>
          <w:w w:val="105"/>
        </w:rPr>
        <w:t> </w:t>
      </w:r>
      <w:r>
        <w:rPr>
          <w:w w:val="105"/>
        </w:rPr>
        <w:t>learned</w:t>
      </w:r>
      <w:r>
        <w:rPr>
          <w:spacing w:val="-8"/>
          <w:w w:val="105"/>
        </w:rPr>
        <w:t> </w:t>
      </w:r>
      <w:r>
        <w:rPr>
          <w:w w:val="105"/>
        </w:rPr>
        <w:t>simultaneously using thousands of example sentences with the known</w:t>
      </w:r>
      <w:r>
        <w:rPr>
          <w:spacing w:val="7"/>
          <w:w w:val="105"/>
        </w:rPr>
        <w:t> </w:t>
      </w:r>
      <w:r>
        <w:rPr>
          <w:w w:val="105"/>
        </w:rPr>
        <w:t>sentiment.</w:t>
      </w:r>
    </w:p>
    <w:p>
      <w:pPr>
        <w:pStyle w:val="BodyText"/>
        <w:spacing w:before="2"/>
        <w:ind w:left="0"/>
        <w:rPr>
          <w:sz w:val="17"/>
        </w:rPr>
      </w:pPr>
      <w:r>
        <w:rPr/>
        <w:pict>
          <v:group style="position:absolute;margin-left:88.721001pt;margin-top:12.040039pt;width:362.6pt;height:315.4pt;mso-position-horizontal-relative:page;mso-position-vertical-relative:paragraph;z-index:-15710720;mso-wrap-distance-left:0;mso-wrap-distance-right:0" coordorigin="1774,241" coordsize="7252,6308">
            <v:shape style="position:absolute;left:1904;top:357;width:6965;height:6028" type="#_x0000_t75" stroked="false">
              <v:imagedata r:id="rId93" o:title=""/>
            </v:shape>
            <v:rect style="position:absolute;left:1779;top:245;width:7242;height:6298" filled="false" stroked="true" strokeweight=".5pt" strokecolor="#000000">
              <v:stroke dashstyle="solid"/>
            </v:rect>
            <w10:wrap type="topAndBottom"/>
          </v:group>
        </w:pict>
      </w:r>
    </w:p>
    <w:p>
      <w:pPr>
        <w:spacing w:before="97"/>
        <w:ind w:left="0" w:right="0" w:firstLine="0"/>
        <w:jc w:val="center"/>
        <w:rPr>
          <w:sz w:val="16"/>
        </w:rPr>
      </w:pPr>
      <w:r>
        <w:rPr>
          <w:w w:val="105"/>
          <w:sz w:val="16"/>
        </w:rPr>
        <w:t>Figure</w:t>
      </w:r>
      <w:r>
        <w:rPr>
          <w:spacing w:val="-9"/>
          <w:w w:val="105"/>
          <w:sz w:val="16"/>
        </w:rPr>
        <w:t> </w:t>
      </w:r>
      <w:r>
        <w:rPr>
          <w:w w:val="105"/>
          <w:sz w:val="16"/>
        </w:rPr>
        <w:t>1:</w:t>
      </w:r>
      <w:r>
        <w:rPr>
          <w:spacing w:val="-9"/>
          <w:w w:val="105"/>
          <w:sz w:val="16"/>
        </w:rPr>
        <w:t> </w:t>
      </w:r>
      <w:r>
        <w:rPr>
          <w:w w:val="105"/>
          <w:sz w:val="16"/>
        </w:rPr>
        <w:t>CoreNLP's</w:t>
      </w:r>
      <w:r>
        <w:rPr>
          <w:spacing w:val="-8"/>
          <w:w w:val="105"/>
          <w:sz w:val="16"/>
        </w:rPr>
        <w:t> </w:t>
      </w:r>
      <w:r>
        <w:rPr>
          <w:w w:val="105"/>
          <w:sz w:val="16"/>
        </w:rPr>
        <w:t>dependency</w:t>
      </w:r>
      <w:r>
        <w:rPr>
          <w:spacing w:val="-9"/>
          <w:w w:val="105"/>
          <w:sz w:val="16"/>
        </w:rPr>
        <w:t> </w:t>
      </w:r>
      <w:r>
        <w:rPr>
          <w:w w:val="105"/>
          <w:sz w:val="16"/>
        </w:rPr>
        <w:t>tree</w:t>
      </w:r>
      <w:r>
        <w:rPr>
          <w:spacing w:val="-8"/>
          <w:w w:val="105"/>
          <w:sz w:val="16"/>
        </w:rPr>
        <w:t> </w:t>
      </w:r>
      <w:r>
        <w:rPr>
          <w:w w:val="105"/>
          <w:sz w:val="16"/>
        </w:rPr>
        <w:t>parse</w:t>
      </w:r>
      <w:r>
        <w:rPr>
          <w:spacing w:val="-9"/>
          <w:w w:val="105"/>
          <w:sz w:val="16"/>
        </w:rPr>
        <w:t> </w:t>
      </w:r>
      <w:r>
        <w:rPr>
          <w:w w:val="105"/>
          <w:sz w:val="16"/>
        </w:rPr>
        <w:t>of</w:t>
      </w:r>
      <w:r>
        <w:rPr>
          <w:spacing w:val="-8"/>
          <w:w w:val="105"/>
          <w:sz w:val="16"/>
        </w:rPr>
        <w:t> </w:t>
      </w:r>
      <w:r>
        <w:rPr>
          <w:w w:val="105"/>
          <w:sz w:val="16"/>
        </w:rPr>
        <w:t>the</w:t>
      </w:r>
      <w:r>
        <w:rPr>
          <w:spacing w:val="-9"/>
          <w:w w:val="105"/>
          <w:sz w:val="16"/>
        </w:rPr>
        <w:t> </w:t>
      </w:r>
      <w:r>
        <w:rPr>
          <w:w w:val="105"/>
          <w:sz w:val="16"/>
        </w:rPr>
        <w:t>sentence,</w:t>
      </w:r>
    </w:p>
    <w:p>
      <w:pPr>
        <w:spacing w:before="4"/>
        <w:ind w:left="0" w:right="0" w:firstLine="0"/>
        <w:jc w:val="center"/>
        <w:rPr>
          <w:sz w:val="16"/>
        </w:rPr>
      </w:pPr>
      <w:r>
        <w:rPr>
          <w:sz w:val="16"/>
        </w:rPr>
        <w:t>"Self-driving car companies should not be allowed to investigate their own crashes"</w:t>
      </w:r>
    </w:p>
    <w:p>
      <w:pPr>
        <w:pStyle w:val="BodyText"/>
        <w:spacing w:before="5"/>
        <w:ind w:left="0"/>
        <w:rPr>
          <w:sz w:val="17"/>
        </w:rPr>
      </w:pPr>
    </w:p>
    <w:p>
      <w:pPr>
        <w:pStyle w:val="BodyText"/>
        <w:spacing w:line="223" w:lineRule="auto"/>
        <w:ind w:right="1700"/>
      </w:pPr>
      <w:r>
        <w:rPr>
          <w:w w:val="105"/>
        </w:rPr>
        <w:t>The</w:t>
      </w:r>
      <w:r>
        <w:rPr>
          <w:spacing w:val="-12"/>
          <w:w w:val="105"/>
        </w:rPr>
        <w:t> </w:t>
      </w:r>
      <w:r>
        <w:rPr>
          <w:w w:val="105"/>
        </w:rPr>
        <w:t>dependency</w:t>
      </w:r>
      <w:r>
        <w:rPr>
          <w:spacing w:val="-11"/>
          <w:w w:val="105"/>
        </w:rPr>
        <w:t> </w:t>
      </w:r>
      <w:r>
        <w:rPr>
          <w:w w:val="105"/>
        </w:rPr>
        <w:t>tree</w:t>
      </w:r>
      <w:r>
        <w:rPr>
          <w:spacing w:val="-11"/>
          <w:w w:val="105"/>
        </w:rPr>
        <w:t> </w:t>
      </w:r>
      <w:r>
        <w:rPr>
          <w:w w:val="105"/>
        </w:rPr>
        <w:t>from</w:t>
      </w:r>
      <w:r>
        <w:rPr>
          <w:spacing w:val="-11"/>
          <w:w w:val="105"/>
        </w:rPr>
        <w:t> </w:t>
      </w:r>
      <w:r>
        <w:rPr>
          <w:w w:val="105"/>
        </w:rPr>
        <w:t>the</w:t>
      </w:r>
      <w:r>
        <w:rPr>
          <w:spacing w:val="-12"/>
          <w:w w:val="105"/>
        </w:rPr>
        <w:t> </w:t>
      </w:r>
      <w:r>
        <w:rPr>
          <w:w w:val="105"/>
        </w:rPr>
        <w:t>preceding</w:t>
      </w:r>
      <w:r>
        <w:rPr>
          <w:spacing w:val="-11"/>
          <w:w w:val="105"/>
        </w:rPr>
        <w:t> </w:t>
      </w:r>
      <w:r>
        <w:rPr>
          <w:w w:val="105"/>
        </w:rPr>
        <w:t>figure</w:t>
      </w:r>
      <w:r>
        <w:rPr>
          <w:spacing w:val="-11"/>
          <w:w w:val="105"/>
        </w:rPr>
        <w:t> </w:t>
      </w:r>
      <w:r>
        <w:rPr>
          <w:w w:val="105"/>
        </w:rPr>
        <w:t>has</w:t>
      </w:r>
      <w:r>
        <w:rPr>
          <w:spacing w:val="-11"/>
          <w:w w:val="105"/>
        </w:rPr>
        <w:t> </w:t>
      </w:r>
      <w:r>
        <w:rPr>
          <w:w w:val="105"/>
        </w:rPr>
        <w:t>12</w:t>
      </w:r>
      <w:r>
        <w:rPr>
          <w:spacing w:val="-12"/>
          <w:w w:val="105"/>
        </w:rPr>
        <w:t> </w:t>
      </w:r>
      <w:r>
        <w:rPr>
          <w:w w:val="105"/>
        </w:rPr>
        <w:t>leaf</w:t>
      </w:r>
      <w:r>
        <w:rPr>
          <w:spacing w:val="-11"/>
          <w:w w:val="105"/>
        </w:rPr>
        <w:t> </w:t>
      </w:r>
      <w:r>
        <w:rPr>
          <w:w w:val="105"/>
        </w:rPr>
        <w:t>nodes</w:t>
      </w:r>
      <w:r>
        <w:rPr>
          <w:spacing w:val="-11"/>
          <w:w w:val="105"/>
        </w:rPr>
        <w:t> </w:t>
      </w:r>
      <w:r>
        <w:rPr>
          <w:w w:val="105"/>
        </w:rPr>
        <w:t>and</w:t>
      </w:r>
      <w:r>
        <w:rPr>
          <w:spacing w:val="-11"/>
          <w:w w:val="105"/>
        </w:rPr>
        <w:t> </w:t>
      </w:r>
      <w:r>
        <w:rPr>
          <w:w w:val="105"/>
        </w:rPr>
        <w:t>12</w:t>
      </w:r>
      <w:r>
        <w:rPr>
          <w:spacing w:val="-11"/>
          <w:w w:val="105"/>
        </w:rPr>
        <w:t> </w:t>
      </w:r>
      <w:r>
        <w:rPr>
          <w:w w:val="105"/>
        </w:rPr>
        <w:t>combiner nodes. Each leaf node has an associated word vector learned during training. The sentiment</w:t>
      </w:r>
      <w:r>
        <w:rPr>
          <w:spacing w:val="-7"/>
          <w:w w:val="105"/>
        </w:rPr>
        <w:t> </w:t>
      </w:r>
      <w:r>
        <w:rPr>
          <w:w w:val="105"/>
        </w:rPr>
        <w:t>of</w:t>
      </w:r>
      <w:r>
        <w:rPr>
          <w:spacing w:val="-6"/>
          <w:w w:val="105"/>
        </w:rPr>
        <w:t> </w:t>
      </w:r>
      <w:r>
        <w:rPr>
          <w:w w:val="105"/>
        </w:rPr>
        <w:t>each</w:t>
      </w:r>
      <w:r>
        <w:rPr>
          <w:spacing w:val="-6"/>
          <w:w w:val="105"/>
        </w:rPr>
        <w:t> </w:t>
      </w:r>
      <w:r>
        <w:rPr>
          <w:w w:val="105"/>
        </w:rPr>
        <w:t>leaf</w:t>
      </w:r>
      <w:r>
        <w:rPr>
          <w:spacing w:val="-6"/>
          <w:w w:val="105"/>
        </w:rPr>
        <w:t> </w:t>
      </w:r>
      <w:r>
        <w:rPr>
          <w:w w:val="105"/>
        </w:rPr>
        <w:t>node</w:t>
      </w:r>
      <w:r>
        <w:rPr>
          <w:spacing w:val="-6"/>
          <w:w w:val="105"/>
        </w:rPr>
        <w:t> </w:t>
      </w:r>
      <w:r>
        <w:rPr>
          <w:w w:val="105"/>
        </w:rPr>
        <w:t>is</w:t>
      </w:r>
      <w:r>
        <w:rPr>
          <w:spacing w:val="-6"/>
          <w:w w:val="105"/>
        </w:rPr>
        <w:t> </w:t>
      </w:r>
      <w:r>
        <w:rPr>
          <w:w w:val="105"/>
        </w:rPr>
        <w:t>also</w:t>
      </w:r>
      <w:r>
        <w:rPr>
          <w:spacing w:val="-6"/>
          <w:w w:val="105"/>
        </w:rPr>
        <w:t> </w:t>
      </w:r>
      <w:r>
        <w:rPr>
          <w:w w:val="105"/>
        </w:rPr>
        <w:t>learned</w:t>
      </w:r>
      <w:r>
        <w:rPr>
          <w:spacing w:val="-6"/>
          <w:w w:val="105"/>
        </w:rPr>
        <w:t> </w:t>
      </w:r>
      <w:r>
        <w:rPr>
          <w:w w:val="105"/>
        </w:rPr>
        <w:t>during</w:t>
      </w:r>
      <w:r>
        <w:rPr>
          <w:spacing w:val="-6"/>
          <w:w w:val="105"/>
        </w:rPr>
        <w:t> </w:t>
      </w:r>
      <w:r>
        <w:rPr>
          <w:w w:val="105"/>
        </w:rPr>
        <w:t>training.</w:t>
      </w:r>
      <w:r>
        <w:rPr>
          <w:spacing w:val="-6"/>
          <w:w w:val="105"/>
        </w:rPr>
        <w:t> </w:t>
      </w:r>
      <w:r>
        <w:rPr>
          <w:w w:val="105"/>
        </w:rPr>
        <w:t>Thus,</w:t>
      </w:r>
      <w:r>
        <w:rPr>
          <w:spacing w:val="-7"/>
          <w:w w:val="105"/>
        </w:rPr>
        <w:t> </w:t>
      </w:r>
      <w:r>
        <w:rPr>
          <w:w w:val="105"/>
        </w:rPr>
        <w:t>the</w:t>
      </w:r>
      <w:r>
        <w:rPr>
          <w:spacing w:val="-6"/>
          <w:w w:val="105"/>
        </w:rPr>
        <w:t> </w:t>
      </w:r>
      <w:r>
        <w:rPr>
          <w:w w:val="105"/>
        </w:rPr>
        <w:t>word</w:t>
      </w:r>
      <w:r>
        <w:rPr>
          <w:spacing w:val="-7"/>
          <w:w w:val="105"/>
        </w:rPr>
        <w:t> </w:t>
      </w:r>
      <w:r>
        <w:rPr>
          <w:rFonts w:ascii="Palatino Linotype"/>
          <w:i/>
          <w:w w:val="105"/>
        </w:rPr>
        <w:t>crashes</w:t>
      </w:r>
      <w:r>
        <w:rPr>
          <w:w w:val="105"/>
        </w:rPr>
        <w:t>, for example, has a neutral sentiment with 0.631 confidence, while the word </w:t>
      </w:r>
      <w:r>
        <w:rPr>
          <w:rFonts w:ascii="Palatino Linotype"/>
          <w:i/>
          <w:w w:val="105"/>
        </w:rPr>
        <w:t>not </w:t>
      </w:r>
      <w:r>
        <w:rPr>
          <w:w w:val="105"/>
        </w:rPr>
        <w:t>has</w:t>
      </w:r>
      <w:r>
        <w:rPr>
          <w:spacing w:val="-12"/>
          <w:w w:val="105"/>
        </w:rPr>
        <w:t> </w:t>
      </w:r>
      <w:r>
        <w:rPr>
          <w:w w:val="105"/>
        </w:rPr>
        <w:t>negative</w:t>
      </w:r>
      <w:r>
        <w:rPr>
          <w:spacing w:val="-11"/>
          <w:w w:val="105"/>
        </w:rPr>
        <w:t> </w:t>
      </w:r>
      <w:r>
        <w:rPr>
          <w:w w:val="105"/>
        </w:rPr>
        <w:t>sentiment</w:t>
      </w:r>
      <w:r>
        <w:rPr>
          <w:spacing w:val="-11"/>
          <w:w w:val="105"/>
        </w:rPr>
        <w:t> </w:t>
      </w:r>
      <w:r>
        <w:rPr>
          <w:w w:val="105"/>
        </w:rPr>
        <w:t>with</w:t>
      </w:r>
      <w:r>
        <w:rPr>
          <w:spacing w:val="-11"/>
          <w:w w:val="105"/>
        </w:rPr>
        <w:t> </w:t>
      </w:r>
      <w:r>
        <w:rPr>
          <w:w w:val="105"/>
        </w:rPr>
        <w:t>0.974</w:t>
      </w:r>
      <w:r>
        <w:rPr>
          <w:spacing w:val="-11"/>
          <w:w w:val="105"/>
        </w:rPr>
        <w:t> </w:t>
      </w:r>
      <w:r>
        <w:rPr>
          <w:w w:val="105"/>
        </w:rPr>
        <w:t>confidence.</w:t>
      </w:r>
      <w:r>
        <w:rPr>
          <w:spacing w:val="-11"/>
          <w:w w:val="105"/>
        </w:rPr>
        <w:t> </w:t>
      </w:r>
      <w:r>
        <w:rPr>
          <w:w w:val="105"/>
        </w:rPr>
        <w:t>The</w:t>
      </w:r>
      <w:r>
        <w:rPr>
          <w:spacing w:val="-11"/>
          <w:w w:val="105"/>
        </w:rPr>
        <w:t> </w:t>
      </w:r>
      <w:r>
        <w:rPr>
          <w:w w:val="105"/>
        </w:rPr>
        <w:t>parent</w:t>
      </w:r>
      <w:r>
        <w:rPr>
          <w:spacing w:val="-11"/>
          <w:w w:val="105"/>
        </w:rPr>
        <w:t> </w:t>
      </w:r>
      <w:r>
        <w:rPr>
          <w:w w:val="105"/>
        </w:rPr>
        <w:t>node</w:t>
      </w:r>
      <w:r>
        <w:rPr>
          <w:spacing w:val="-11"/>
          <w:w w:val="105"/>
        </w:rPr>
        <w:t> </w:t>
      </w:r>
      <w:r>
        <w:rPr>
          <w:w w:val="105"/>
        </w:rPr>
        <w:t>of</w:t>
      </w:r>
      <w:r>
        <w:rPr>
          <w:spacing w:val="-11"/>
          <w:w w:val="105"/>
        </w:rPr>
        <w:t> </w:t>
      </w:r>
      <w:r>
        <w:rPr>
          <w:rFonts w:ascii="Palatino Linotype"/>
          <w:i/>
          <w:w w:val="105"/>
        </w:rPr>
        <w:t>allowed</w:t>
      </w:r>
      <w:r>
        <w:rPr>
          <w:rFonts w:ascii="Palatino Linotype"/>
          <w:i/>
          <w:spacing w:val="-17"/>
          <w:w w:val="105"/>
        </w:rPr>
        <w:t> </w:t>
      </w:r>
      <w:r>
        <w:rPr>
          <w:w w:val="105"/>
        </w:rPr>
        <w:t>and</w:t>
      </w:r>
      <w:r>
        <w:rPr>
          <w:spacing w:val="-11"/>
          <w:w w:val="105"/>
        </w:rPr>
        <w:t> </w:t>
      </w:r>
      <w:r>
        <w:rPr>
          <w:w w:val="105"/>
        </w:rPr>
        <w:t>the</w:t>
      </w:r>
    </w:p>
    <w:p>
      <w:pPr>
        <w:spacing w:line="255" w:lineRule="exact" w:before="0"/>
        <w:ind w:left="1440" w:right="0" w:firstLine="0"/>
        <w:jc w:val="left"/>
        <w:rPr>
          <w:sz w:val="21"/>
        </w:rPr>
      </w:pPr>
      <w:r>
        <w:rPr>
          <w:sz w:val="21"/>
        </w:rPr>
        <w:t>phrase </w:t>
      </w:r>
      <w:r>
        <w:rPr>
          <w:rFonts w:ascii="Palatino Linotype"/>
          <w:i/>
          <w:sz w:val="21"/>
        </w:rPr>
        <w:t>to investigate their own crashes </w:t>
      </w:r>
      <w:r>
        <w:rPr>
          <w:sz w:val="21"/>
        </w:rPr>
        <w:t>has a negative sentiment, confidence 0.614, even</w:t>
      </w:r>
    </w:p>
    <w:p>
      <w:pPr>
        <w:pStyle w:val="BodyText"/>
        <w:spacing w:line="244" w:lineRule="auto"/>
        <w:ind w:right="1700"/>
      </w:pPr>
      <w:r>
        <w:rPr/>
        <w:t>though no word or combiner node among its descendants have anything but neutral sentiment. This demonstrates that the RNTN learned a complex  combiner  function that</w:t>
      </w:r>
      <w:r>
        <w:rPr>
          <w:spacing w:val="13"/>
        </w:rPr>
        <w:t> </w:t>
      </w:r>
      <w:r>
        <w:rPr/>
        <w:t>operates</w:t>
      </w:r>
      <w:r>
        <w:rPr>
          <w:spacing w:val="14"/>
        </w:rPr>
        <w:t> </w:t>
      </w:r>
      <w:r>
        <w:rPr/>
        <w:t>on</w:t>
      </w:r>
      <w:r>
        <w:rPr>
          <w:spacing w:val="14"/>
        </w:rPr>
        <w:t> </w:t>
      </w:r>
      <w:r>
        <w:rPr/>
        <w:t>the</w:t>
      </w:r>
      <w:r>
        <w:rPr>
          <w:spacing w:val="14"/>
        </w:rPr>
        <w:t> </w:t>
      </w:r>
      <w:r>
        <w:rPr/>
        <w:t>word</w:t>
      </w:r>
      <w:r>
        <w:rPr>
          <w:spacing w:val="14"/>
        </w:rPr>
        <w:t> </w:t>
      </w:r>
      <w:r>
        <w:rPr/>
        <w:t>vectors</w:t>
      </w:r>
      <w:r>
        <w:rPr>
          <w:spacing w:val="14"/>
        </w:rPr>
        <w:t> </w:t>
      </w:r>
      <w:r>
        <w:rPr/>
        <w:t>of</w:t>
      </w:r>
      <w:r>
        <w:rPr>
          <w:spacing w:val="14"/>
        </w:rPr>
        <w:t> </w:t>
      </w:r>
      <w:r>
        <w:rPr/>
        <w:t>its</w:t>
      </w:r>
      <w:r>
        <w:rPr>
          <w:spacing w:val="14"/>
        </w:rPr>
        <w:t> </w:t>
      </w:r>
      <w:r>
        <w:rPr/>
        <w:t>children</w:t>
      </w:r>
      <w:r>
        <w:rPr>
          <w:spacing w:val="14"/>
        </w:rPr>
        <w:t> </w:t>
      </w:r>
      <w:r>
        <w:rPr/>
        <w:t>and</w:t>
      </w:r>
      <w:r>
        <w:rPr>
          <w:spacing w:val="14"/>
        </w:rPr>
        <w:t> </w:t>
      </w:r>
      <w:r>
        <w:rPr/>
        <w:t>not</w:t>
      </w:r>
      <w:r>
        <w:rPr>
          <w:spacing w:val="14"/>
        </w:rPr>
        <w:t> </w:t>
      </w:r>
      <w:r>
        <w:rPr/>
        <w:t>just</w:t>
      </w:r>
      <w:r>
        <w:rPr>
          <w:spacing w:val="14"/>
        </w:rPr>
        <w:t> </w:t>
      </w:r>
      <w:r>
        <w:rPr/>
        <w:t>a</w:t>
      </w:r>
      <w:r>
        <w:rPr>
          <w:spacing w:val="14"/>
        </w:rPr>
        <w:t> </w:t>
      </w:r>
      <w:r>
        <w:rPr/>
        <w:t>simple</w:t>
      </w:r>
      <w:r>
        <w:rPr>
          <w:spacing w:val="14"/>
        </w:rPr>
        <w:t> </w:t>
      </w:r>
      <w:r>
        <w:rPr/>
        <w:t>rule</w:t>
      </w:r>
      <w:r>
        <w:rPr>
          <w:spacing w:val="14"/>
        </w:rPr>
        <w:t> </w:t>
      </w:r>
      <w:r>
        <w:rPr/>
        <w:t>such</w:t>
      </w:r>
      <w:r>
        <w:rPr>
          <w:spacing w:val="14"/>
        </w:rPr>
        <w:t> </w:t>
      </w:r>
      <w:r>
        <w:rPr/>
        <w:t>as,</w:t>
      </w:r>
    </w:p>
    <w:p>
      <w:pPr>
        <w:spacing w:line="213" w:lineRule="auto" w:before="1"/>
        <w:ind w:left="1440" w:right="1862" w:firstLine="0"/>
        <w:jc w:val="left"/>
        <w:rPr>
          <w:sz w:val="21"/>
        </w:rPr>
      </w:pPr>
      <w:r>
        <w:rPr>
          <w:rFonts w:ascii="Palatino Linotype"/>
          <w:i/>
          <w:sz w:val="21"/>
        </w:rPr>
        <w:t>If both children are neutral, then this node is neutral, or if one child is neutral, but one is </w:t>
      </w:r>
      <w:r>
        <w:rPr>
          <w:rFonts w:ascii="Palatino Linotype"/>
          <w:i/>
          <w:sz w:val="21"/>
        </w:rPr>
        <w:t>positive, this node is positive, ...</w:t>
      </w:r>
      <w:r>
        <w:rPr>
          <w:sz w:val="21"/>
        </w:rPr>
        <w:t>.</w:t>
      </w:r>
    </w:p>
    <w:p>
      <w:pPr>
        <w:spacing w:after="0" w:line="213" w:lineRule="auto"/>
        <w:jc w:val="left"/>
        <w:rPr>
          <w:sz w:val="21"/>
        </w:rPr>
        <w:sectPr>
          <w:pgSz w:w="10800" w:h="13320"/>
          <w:pgMar w:header="652" w:footer="1045" w:top="860" w:bottom="1240" w:left="0" w:right="0"/>
        </w:sectPr>
      </w:pPr>
    </w:p>
    <w:p>
      <w:pPr>
        <w:pStyle w:val="BodyText"/>
        <w:spacing w:line="244" w:lineRule="auto" w:before="166"/>
        <w:ind w:right="1700"/>
      </w:pPr>
      <w:r>
        <w:rPr>
          <w:w w:val="105"/>
        </w:rPr>
        <w:t>The sentiment values and confidence of each node in the tree is shown in the output of CoreNLP shown in the following code block. Note that sentiment values are coded:</w:t>
      </w:r>
    </w:p>
    <w:p>
      <w:pPr>
        <w:pStyle w:val="ListParagraph"/>
        <w:numPr>
          <w:ilvl w:val="1"/>
          <w:numId w:val="8"/>
        </w:numPr>
        <w:tabs>
          <w:tab w:pos="2159" w:val="left" w:leader="none"/>
          <w:tab w:pos="2160" w:val="left" w:leader="none"/>
        </w:tabs>
        <w:spacing w:line="240" w:lineRule="auto" w:before="175" w:after="0"/>
        <w:ind w:left="2159" w:right="0" w:hanging="361"/>
        <w:jc w:val="left"/>
        <w:rPr>
          <w:sz w:val="21"/>
        </w:rPr>
      </w:pPr>
      <w:r>
        <w:rPr>
          <w:w w:val="105"/>
          <w:sz w:val="21"/>
        </w:rPr>
        <w:t>0 = very</w:t>
      </w:r>
      <w:r>
        <w:rPr>
          <w:spacing w:val="10"/>
          <w:w w:val="105"/>
          <w:sz w:val="21"/>
        </w:rPr>
        <w:t> </w:t>
      </w:r>
      <w:r>
        <w:rPr>
          <w:w w:val="105"/>
          <w:sz w:val="21"/>
        </w:rPr>
        <w:t>negative</w:t>
      </w:r>
    </w:p>
    <w:p>
      <w:pPr>
        <w:pStyle w:val="ListParagraph"/>
        <w:numPr>
          <w:ilvl w:val="1"/>
          <w:numId w:val="8"/>
        </w:numPr>
        <w:tabs>
          <w:tab w:pos="2159" w:val="left" w:leader="none"/>
          <w:tab w:pos="2160" w:val="left" w:leader="none"/>
        </w:tabs>
        <w:spacing w:line="240" w:lineRule="auto" w:before="92" w:after="0"/>
        <w:ind w:left="2159" w:right="0" w:hanging="361"/>
        <w:jc w:val="left"/>
        <w:rPr>
          <w:sz w:val="21"/>
        </w:rPr>
      </w:pPr>
      <w:r>
        <w:rPr>
          <w:w w:val="105"/>
          <w:sz w:val="21"/>
        </w:rPr>
        <w:t>1 =</w:t>
      </w:r>
      <w:r>
        <w:rPr>
          <w:spacing w:val="7"/>
          <w:w w:val="105"/>
          <w:sz w:val="21"/>
        </w:rPr>
        <w:t> </w:t>
      </w:r>
      <w:r>
        <w:rPr>
          <w:w w:val="105"/>
          <w:sz w:val="21"/>
        </w:rPr>
        <w:t>negative</w:t>
      </w:r>
    </w:p>
    <w:p>
      <w:pPr>
        <w:pStyle w:val="ListParagraph"/>
        <w:numPr>
          <w:ilvl w:val="1"/>
          <w:numId w:val="8"/>
        </w:numPr>
        <w:tabs>
          <w:tab w:pos="2159" w:val="left" w:leader="none"/>
          <w:tab w:pos="2160" w:val="left" w:leader="none"/>
        </w:tabs>
        <w:spacing w:line="240" w:lineRule="auto" w:before="92" w:after="0"/>
        <w:ind w:left="2159" w:right="0" w:hanging="361"/>
        <w:jc w:val="left"/>
        <w:rPr>
          <w:sz w:val="21"/>
        </w:rPr>
      </w:pPr>
      <w:r>
        <w:rPr>
          <w:sz w:val="21"/>
        </w:rPr>
        <w:t>2 =</w:t>
      </w:r>
      <w:r>
        <w:rPr>
          <w:spacing w:val="12"/>
          <w:sz w:val="21"/>
        </w:rPr>
        <w:t> </w:t>
      </w:r>
      <w:r>
        <w:rPr>
          <w:sz w:val="21"/>
        </w:rPr>
        <w:t>neutral</w:t>
      </w:r>
    </w:p>
    <w:p>
      <w:pPr>
        <w:pStyle w:val="ListParagraph"/>
        <w:numPr>
          <w:ilvl w:val="1"/>
          <w:numId w:val="8"/>
        </w:numPr>
        <w:tabs>
          <w:tab w:pos="2159" w:val="left" w:leader="none"/>
          <w:tab w:pos="2160" w:val="left" w:leader="none"/>
        </w:tabs>
        <w:spacing w:line="240" w:lineRule="auto" w:before="93" w:after="0"/>
        <w:ind w:left="2159" w:right="0" w:hanging="361"/>
        <w:jc w:val="left"/>
        <w:rPr>
          <w:sz w:val="21"/>
        </w:rPr>
      </w:pPr>
      <w:r>
        <w:rPr>
          <w:w w:val="105"/>
          <w:sz w:val="21"/>
        </w:rPr>
        <w:t>3 =</w:t>
      </w:r>
      <w:r>
        <w:rPr>
          <w:spacing w:val="6"/>
          <w:w w:val="105"/>
          <w:sz w:val="21"/>
        </w:rPr>
        <w:t> </w:t>
      </w:r>
      <w:r>
        <w:rPr>
          <w:w w:val="105"/>
          <w:sz w:val="21"/>
        </w:rPr>
        <w:t>positive</w:t>
      </w:r>
    </w:p>
    <w:p>
      <w:pPr>
        <w:pStyle w:val="ListParagraph"/>
        <w:numPr>
          <w:ilvl w:val="1"/>
          <w:numId w:val="8"/>
        </w:numPr>
        <w:tabs>
          <w:tab w:pos="2159" w:val="left" w:leader="none"/>
          <w:tab w:pos="2160" w:val="left" w:leader="none"/>
        </w:tabs>
        <w:spacing w:line="240" w:lineRule="auto" w:before="92" w:after="0"/>
        <w:ind w:left="2159" w:right="0" w:hanging="361"/>
        <w:jc w:val="left"/>
        <w:rPr>
          <w:sz w:val="21"/>
        </w:rPr>
      </w:pPr>
      <w:r>
        <w:rPr>
          <w:w w:val="105"/>
          <w:sz w:val="21"/>
        </w:rPr>
        <w:t>4 = very</w:t>
      </w:r>
      <w:r>
        <w:rPr>
          <w:spacing w:val="10"/>
          <w:w w:val="105"/>
          <w:sz w:val="21"/>
        </w:rPr>
        <w:t> </w:t>
      </w:r>
      <w:r>
        <w:rPr>
          <w:w w:val="105"/>
          <w:sz w:val="21"/>
        </w:rPr>
        <w:t>positive</w:t>
      </w:r>
    </w:p>
    <w:p>
      <w:pPr>
        <w:spacing w:line="288" w:lineRule="auto" w:before="192"/>
        <w:ind w:left="2016" w:right="5955" w:hanging="216"/>
        <w:jc w:val="left"/>
        <w:rPr>
          <w:rFonts w:ascii="Courier New"/>
          <w:sz w:val="18"/>
        </w:rPr>
      </w:pPr>
      <w:r>
        <w:rPr>
          <w:rFonts w:ascii="Courier New"/>
          <w:sz w:val="18"/>
        </w:rPr>
        <w:t>(ROOT|sentiment=1|prob=0.606</w:t>
      </w:r>
      <w:r>
        <w:rPr>
          <w:rFonts w:ascii="Courier New"/>
          <w:w w:val="99"/>
          <w:sz w:val="18"/>
        </w:rPr>
        <w:t> </w:t>
      </w:r>
      <w:r>
        <w:rPr>
          <w:rFonts w:ascii="Courier New"/>
          <w:sz w:val="18"/>
        </w:rPr>
        <w:t>(NP|sentiment=2|prob=0.484</w:t>
      </w:r>
    </w:p>
    <w:p>
      <w:pPr>
        <w:spacing w:line="288" w:lineRule="auto" w:before="1"/>
        <w:ind w:left="2232" w:right="4227" w:firstLine="0"/>
        <w:jc w:val="left"/>
        <w:rPr>
          <w:rFonts w:ascii="Courier New"/>
          <w:sz w:val="18"/>
        </w:rPr>
      </w:pPr>
      <w:r>
        <w:rPr>
          <w:rFonts w:ascii="Courier New"/>
          <w:sz w:val="18"/>
        </w:rPr>
        <w:t>(JJ|sentiment=2|prob=0.631 Self-driving) (NP|sentiment=2|prob=0.511</w:t>
      </w:r>
    </w:p>
    <w:p>
      <w:pPr>
        <w:spacing w:line="288" w:lineRule="auto" w:before="0"/>
        <w:ind w:left="2448" w:right="4011" w:firstLine="0"/>
        <w:jc w:val="left"/>
        <w:rPr>
          <w:rFonts w:ascii="Courier New"/>
          <w:sz w:val="18"/>
        </w:rPr>
      </w:pPr>
      <w:r>
        <w:rPr>
          <w:rFonts w:ascii="Courier New"/>
          <w:sz w:val="18"/>
        </w:rPr>
        <w:t>(NN|sentiment=2|prob=0.994 car) (NNS|sentiment=2|prob=0.631 companies)))</w:t>
      </w:r>
    </w:p>
    <w:p>
      <w:pPr>
        <w:spacing w:line="288" w:lineRule="auto" w:before="0"/>
        <w:ind w:left="2232" w:right="5739" w:hanging="216"/>
        <w:jc w:val="left"/>
        <w:rPr>
          <w:rFonts w:ascii="Courier New"/>
          <w:sz w:val="18"/>
        </w:rPr>
      </w:pPr>
      <w:r>
        <w:rPr>
          <w:rFonts w:ascii="Courier New"/>
          <w:sz w:val="18"/>
        </w:rPr>
        <w:t>(S|sentiment=1|prob=0.577 (VP|sentiment=2|prob=0.457</w:t>
      </w:r>
    </w:p>
    <w:p>
      <w:pPr>
        <w:spacing w:line="288" w:lineRule="auto" w:before="0"/>
        <w:ind w:left="2664" w:right="4443" w:hanging="216"/>
        <w:jc w:val="left"/>
        <w:rPr>
          <w:rFonts w:ascii="Courier New"/>
          <w:sz w:val="18"/>
        </w:rPr>
      </w:pPr>
      <w:r>
        <w:rPr>
          <w:rFonts w:ascii="Courier New"/>
          <w:sz w:val="18"/>
        </w:rPr>
        <w:t>(VP|sentiment=2|prob=0.587 (MD|sentiment=2|prob=0.998 should) (RB|sentiment=1|prob=0.974 not))</w:t>
      </w:r>
    </w:p>
    <w:p>
      <w:pPr>
        <w:spacing w:line="288" w:lineRule="auto" w:before="1"/>
        <w:ind w:left="2664" w:right="4875" w:hanging="216"/>
        <w:jc w:val="left"/>
        <w:rPr>
          <w:rFonts w:ascii="Courier New"/>
          <w:sz w:val="18"/>
        </w:rPr>
      </w:pPr>
      <w:r>
        <w:rPr>
          <w:rFonts w:ascii="Courier New"/>
          <w:sz w:val="18"/>
        </w:rPr>
        <w:t>(VP|sentiment=1|prob=0.703 (VB|sentiment=2|prob=0.994 be) (VP|sentiment=1|prob=0.614</w:t>
      </w:r>
    </w:p>
    <w:p>
      <w:pPr>
        <w:spacing w:line="288" w:lineRule="auto" w:before="0"/>
        <w:ind w:left="2880" w:right="4011" w:firstLine="0"/>
        <w:jc w:val="left"/>
        <w:rPr>
          <w:rFonts w:ascii="Courier New"/>
          <w:sz w:val="18"/>
        </w:rPr>
      </w:pPr>
      <w:r>
        <w:rPr>
          <w:rFonts w:ascii="Courier New"/>
          <w:sz w:val="18"/>
        </w:rPr>
        <w:t>(VBN|sentiment=2|prob=0.969 allowed) (S|sentiment=2|prob=0.724</w:t>
      </w:r>
    </w:p>
    <w:p>
      <w:pPr>
        <w:spacing w:line="288" w:lineRule="auto" w:before="0"/>
        <w:ind w:left="3096" w:right="4443" w:firstLine="0"/>
        <w:jc w:val="left"/>
        <w:rPr>
          <w:rFonts w:ascii="Courier New"/>
          <w:sz w:val="18"/>
        </w:rPr>
      </w:pPr>
      <w:r>
        <w:rPr>
          <w:rFonts w:ascii="Courier New"/>
          <w:sz w:val="18"/>
        </w:rPr>
        <w:t>(TO|sentiment=2|prob=0.990 to) (VP|sentiment=2|prob=0.557</w:t>
      </w:r>
    </w:p>
    <w:p>
      <w:pPr>
        <w:spacing w:line="288" w:lineRule="auto" w:before="0"/>
        <w:ind w:left="3312" w:right="3255" w:firstLine="0"/>
        <w:jc w:val="left"/>
        <w:rPr>
          <w:rFonts w:ascii="Courier New"/>
          <w:sz w:val="18"/>
        </w:rPr>
      </w:pPr>
      <w:r>
        <w:rPr>
          <w:rFonts w:ascii="Courier New"/>
          <w:sz w:val="18"/>
        </w:rPr>
        <w:t>(VB|sentiment=2|prob=0.887 investigate) (NP|sentiment=2|prob=0.823</w:t>
      </w:r>
    </w:p>
    <w:p>
      <w:pPr>
        <w:spacing w:line="288" w:lineRule="auto" w:before="1"/>
        <w:ind w:left="3528" w:right="3579" w:firstLine="0"/>
        <w:jc w:val="left"/>
        <w:rPr>
          <w:rFonts w:ascii="Courier New"/>
          <w:sz w:val="18"/>
        </w:rPr>
      </w:pPr>
      <w:r>
        <w:rPr>
          <w:rFonts w:ascii="Courier New"/>
          <w:sz w:val="18"/>
        </w:rPr>
        <w:t>(PRP|sentiment=2|prob=0.997 their) (NP|sentiment=2|prob=0.873</w:t>
      </w:r>
    </w:p>
    <w:p>
      <w:pPr>
        <w:spacing w:line="288" w:lineRule="auto" w:before="0"/>
        <w:ind w:left="3744" w:right="2391" w:firstLine="0"/>
        <w:jc w:val="left"/>
        <w:rPr>
          <w:rFonts w:ascii="Courier New"/>
          <w:sz w:val="18"/>
        </w:rPr>
      </w:pPr>
      <w:r>
        <w:rPr>
          <w:rFonts w:ascii="Courier New"/>
          <w:sz w:val="18"/>
        </w:rPr>
        <w:t>(JJ|sentiment=2|prob=0.996 own) (NNS|sentiment=2|prob=0.631 crashes))))))))</w:t>
      </w:r>
    </w:p>
    <w:p>
      <w:pPr>
        <w:spacing w:before="0"/>
        <w:ind w:left="2232" w:right="0" w:firstLine="0"/>
        <w:jc w:val="left"/>
        <w:rPr>
          <w:rFonts w:ascii="Courier New"/>
          <w:sz w:val="18"/>
        </w:rPr>
      </w:pPr>
      <w:r>
        <w:rPr>
          <w:rFonts w:ascii="Courier New"/>
          <w:sz w:val="18"/>
        </w:rPr>
        <w:t>(.|sentiment=2|prob=0.997 .)))</w:t>
      </w:r>
    </w:p>
    <w:p>
      <w:pPr>
        <w:spacing w:line="228" w:lineRule="auto" w:before="161"/>
        <w:ind w:left="1440" w:right="1566" w:firstLine="0"/>
        <w:jc w:val="left"/>
        <w:rPr>
          <w:sz w:val="21"/>
        </w:rPr>
      </w:pPr>
      <w:r>
        <w:rPr>
          <w:w w:val="105"/>
          <w:sz w:val="21"/>
        </w:rPr>
        <w:t>We see from these sentiment values that </w:t>
      </w:r>
      <w:r>
        <w:rPr>
          <w:rFonts w:ascii="Palatino Linotype"/>
          <w:i/>
          <w:w w:val="105"/>
          <w:sz w:val="21"/>
        </w:rPr>
        <w:t>allowed to investigate their own crashes </w:t>
      </w:r>
      <w:r>
        <w:rPr>
          <w:w w:val="105"/>
          <w:sz w:val="21"/>
        </w:rPr>
        <w:t>is labeled with negative sentiment. We can investigate how CoreNLP handles words such as </w:t>
      </w:r>
      <w:r>
        <w:rPr>
          <w:rFonts w:ascii="Palatino Linotype"/>
          <w:i/>
          <w:w w:val="105"/>
          <w:sz w:val="21"/>
        </w:rPr>
        <w:t>allowed </w:t>
      </w:r>
      <w:r>
        <w:rPr>
          <w:w w:val="105"/>
          <w:sz w:val="21"/>
        </w:rPr>
        <w:t>and </w:t>
      </w:r>
      <w:r>
        <w:rPr>
          <w:rFonts w:ascii="Palatino Linotype"/>
          <w:i/>
          <w:w w:val="105"/>
          <w:sz w:val="21"/>
        </w:rPr>
        <w:t>not </w:t>
      </w:r>
      <w:r>
        <w:rPr>
          <w:w w:val="105"/>
          <w:sz w:val="21"/>
        </w:rPr>
        <w:t>by running through a few variations. These are shown in the following table:</w:t>
      </w:r>
    </w:p>
    <w:p>
      <w:pPr>
        <w:pStyle w:val="BodyText"/>
        <w:spacing w:before="8"/>
        <w:ind w:left="0"/>
        <w:rPr>
          <w:sz w:val="15"/>
        </w:rPr>
      </w:pPr>
    </w:p>
    <w:tbl>
      <w:tblPr>
        <w:tblW w:w="0" w:type="auto"/>
        <w:jc w:val="left"/>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0"/>
        <w:gridCol w:w="1505"/>
        <w:gridCol w:w="1505"/>
      </w:tblGrid>
      <w:tr>
        <w:trPr>
          <w:trHeight w:val="288" w:hRule="atLeast"/>
        </w:trPr>
        <w:tc>
          <w:tcPr>
            <w:tcW w:w="4920" w:type="dxa"/>
          </w:tcPr>
          <w:p>
            <w:pPr>
              <w:pStyle w:val="TableParagraph"/>
              <w:spacing w:line="255" w:lineRule="exact" w:before="13"/>
              <w:rPr>
                <w:rFonts w:ascii="Palatino Linotype"/>
                <w:b/>
                <w:sz w:val="19"/>
              </w:rPr>
            </w:pPr>
            <w:r>
              <w:rPr>
                <w:rFonts w:ascii="Palatino Linotype"/>
                <w:b/>
                <w:sz w:val="19"/>
              </w:rPr>
              <w:t>Sentence</w:t>
            </w:r>
          </w:p>
        </w:tc>
        <w:tc>
          <w:tcPr>
            <w:tcW w:w="1505" w:type="dxa"/>
          </w:tcPr>
          <w:p>
            <w:pPr>
              <w:pStyle w:val="TableParagraph"/>
              <w:spacing w:line="255" w:lineRule="exact" w:before="13"/>
              <w:ind w:left="107"/>
              <w:rPr>
                <w:rFonts w:ascii="Palatino Linotype"/>
                <w:b/>
                <w:sz w:val="19"/>
              </w:rPr>
            </w:pPr>
            <w:r>
              <w:rPr>
                <w:rFonts w:ascii="Palatino Linotype"/>
                <w:b/>
                <w:sz w:val="19"/>
              </w:rPr>
              <w:t>Sentiment</w:t>
            </w:r>
          </w:p>
        </w:tc>
        <w:tc>
          <w:tcPr>
            <w:tcW w:w="1505" w:type="dxa"/>
          </w:tcPr>
          <w:p>
            <w:pPr>
              <w:pStyle w:val="TableParagraph"/>
              <w:spacing w:line="255" w:lineRule="exact" w:before="13"/>
              <w:rPr>
                <w:rFonts w:ascii="Palatino Linotype"/>
                <w:b/>
                <w:sz w:val="19"/>
              </w:rPr>
            </w:pPr>
            <w:r>
              <w:rPr>
                <w:rFonts w:ascii="Palatino Linotype"/>
                <w:b/>
                <w:sz w:val="19"/>
              </w:rPr>
              <w:t>Confidence</w:t>
            </w:r>
          </w:p>
        </w:tc>
      </w:tr>
      <w:tr>
        <w:trPr>
          <w:trHeight w:val="288" w:hRule="atLeast"/>
        </w:trPr>
        <w:tc>
          <w:tcPr>
            <w:tcW w:w="4920" w:type="dxa"/>
          </w:tcPr>
          <w:p>
            <w:pPr>
              <w:pStyle w:val="TableParagraph"/>
              <w:rPr>
                <w:sz w:val="19"/>
              </w:rPr>
            </w:pPr>
            <w:r>
              <w:rPr>
                <w:w w:val="105"/>
                <w:sz w:val="19"/>
              </w:rPr>
              <w:t>They investigate their own crashes.</w:t>
            </w:r>
          </w:p>
        </w:tc>
        <w:tc>
          <w:tcPr>
            <w:tcW w:w="1505" w:type="dxa"/>
          </w:tcPr>
          <w:p>
            <w:pPr>
              <w:pStyle w:val="TableParagraph"/>
              <w:rPr>
                <w:sz w:val="19"/>
              </w:rPr>
            </w:pPr>
            <w:r>
              <w:rPr>
                <w:w w:val="105"/>
                <w:sz w:val="19"/>
              </w:rPr>
              <w:t>Neutral</w:t>
            </w:r>
          </w:p>
        </w:tc>
        <w:tc>
          <w:tcPr>
            <w:tcW w:w="1505" w:type="dxa"/>
          </w:tcPr>
          <w:p>
            <w:pPr>
              <w:pStyle w:val="TableParagraph"/>
              <w:rPr>
                <w:sz w:val="19"/>
              </w:rPr>
            </w:pPr>
            <w:r>
              <w:rPr>
                <w:sz w:val="19"/>
              </w:rPr>
              <w:t>0.506</w:t>
            </w:r>
          </w:p>
        </w:tc>
      </w:tr>
    </w:tbl>
    <w:p>
      <w:pPr>
        <w:spacing w:after="0"/>
        <w:rPr>
          <w:sz w:val="19"/>
        </w:rPr>
        <w:sectPr>
          <w:pgSz w:w="10800" w:h="13320"/>
          <w:pgMar w:header="652" w:footer="1045" w:top="880" w:bottom="1240" w:left="0" w:right="0"/>
        </w:sectPr>
      </w:pPr>
    </w:p>
    <w:p>
      <w:pPr>
        <w:pStyle w:val="BodyText"/>
        <w:spacing w:before="2"/>
        <w:ind w:left="0"/>
        <w:rPr>
          <w:sz w:val="19"/>
        </w:rPr>
      </w:pPr>
    </w:p>
    <w:tbl>
      <w:tblPr>
        <w:tblW w:w="0" w:type="auto"/>
        <w:jc w:val="left"/>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20"/>
        <w:gridCol w:w="1505"/>
        <w:gridCol w:w="1505"/>
      </w:tblGrid>
      <w:tr>
        <w:trPr>
          <w:trHeight w:val="288" w:hRule="atLeast"/>
        </w:trPr>
        <w:tc>
          <w:tcPr>
            <w:tcW w:w="4920" w:type="dxa"/>
          </w:tcPr>
          <w:p>
            <w:pPr>
              <w:pStyle w:val="TableParagraph"/>
              <w:spacing w:line="255" w:lineRule="exact" w:before="13"/>
              <w:rPr>
                <w:sz w:val="19"/>
              </w:rPr>
            </w:pPr>
            <w:r>
              <w:rPr>
                <w:sz w:val="19"/>
              </w:rPr>
              <w:t>They are </w:t>
            </w:r>
            <w:r>
              <w:rPr>
                <w:rFonts w:ascii="Palatino Linotype"/>
                <w:i/>
                <w:sz w:val="19"/>
              </w:rPr>
              <w:t>allowed </w:t>
            </w:r>
            <w:r>
              <w:rPr>
                <w:sz w:val="19"/>
              </w:rPr>
              <w:t>to investigate their own crashes.</w:t>
            </w:r>
          </w:p>
        </w:tc>
        <w:tc>
          <w:tcPr>
            <w:tcW w:w="1505" w:type="dxa"/>
          </w:tcPr>
          <w:p>
            <w:pPr>
              <w:pStyle w:val="TableParagraph"/>
              <w:ind w:left="107"/>
              <w:rPr>
                <w:sz w:val="19"/>
              </w:rPr>
            </w:pPr>
            <w:r>
              <w:rPr>
                <w:w w:val="105"/>
                <w:sz w:val="19"/>
              </w:rPr>
              <w:t>Negative</w:t>
            </w:r>
          </w:p>
        </w:tc>
        <w:tc>
          <w:tcPr>
            <w:tcW w:w="1505" w:type="dxa"/>
          </w:tcPr>
          <w:p>
            <w:pPr>
              <w:pStyle w:val="TableParagraph"/>
              <w:rPr>
                <w:sz w:val="19"/>
              </w:rPr>
            </w:pPr>
            <w:r>
              <w:rPr>
                <w:sz w:val="19"/>
              </w:rPr>
              <w:t>0.697</w:t>
            </w:r>
          </w:p>
        </w:tc>
      </w:tr>
      <w:tr>
        <w:trPr>
          <w:trHeight w:val="288" w:hRule="atLeast"/>
        </w:trPr>
        <w:tc>
          <w:tcPr>
            <w:tcW w:w="4920" w:type="dxa"/>
          </w:tcPr>
          <w:p>
            <w:pPr>
              <w:pStyle w:val="TableParagraph"/>
              <w:spacing w:line="254" w:lineRule="exact" w:before="13"/>
              <w:rPr>
                <w:sz w:val="19"/>
              </w:rPr>
            </w:pPr>
            <w:r>
              <w:rPr>
                <w:sz w:val="19"/>
              </w:rPr>
              <w:t>They are </w:t>
            </w:r>
            <w:r>
              <w:rPr>
                <w:rFonts w:ascii="Palatino Linotype"/>
                <w:i/>
                <w:sz w:val="19"/>
              </w:rPr>
              <w:t>not allowed </w:t>
            </w:r>
            <w:r>
              <w:rPr>
                <w:sz w:val="19"/>
              </w:rPr>
              <w:t>to investigate their own crashes.</w:t>
            </w:r>
          </w:p>
        </w:tc>
        <w:tc>
          <w:tcPr>
            <w:tcW w:w="1505" w:type="dxa"/>
          </w:tcPr>
          <w:p>
            <w:pPr>
              <w:pStyle w:val="TableParagraph"/>
              <w:rPr>
                <w:sz w:val="19"/>
              </w:rPr>
            </w:pPr>
            <w:r>
              <w:rPr>
                <w:w w:val="105"/>
                <w:sz w:val="19"/>
              </w:rPr>
              <w:t>Negative</w:t>
            </w:r>
          </w:p>
        </w:tc>
        <w:tc>
          <w:tcPr>
            <w:tcW w:w="1505" w:type="dxa"/>
          </w:tcPr>
          <w:p>
            <w:pPr>
              <w:pStyle w:val="TableParagraph"/>
              <w:rPr>
                <w:sz w:val="19"/>
              </w:rPr>
            </w:pPr>
            <w:r>
              <w:rPr>
                <w:sz w:val="19"/>
              </w:rPr>
              <w:t>0.672</w:t>
            </w:r>
          </w:p>
        </w:tc>
      </w:tr>
      <w:tr>
        <w:trPr>
          <w:trHeight w:val="288" w:hRule="atLeast"/>
        </w:trPr>
        <w:tc>
          <w:tcPr>
            <w:tcW w:w="4920" w:type="dxa"/>
          </w:tcPr>
          <w:p>
            <w:pPr>
              <w:pStyle w:val="TableParagraph"/>
              <w:spacing w:line="254" w:lineRule="exact" w:before="14"/>
              <w:rPr>
                <w:sz w:val="19"/>
              </w:rPr>
            </w:pPr>
            <w:r>
              <w:rPr>
                <w:sz w:val="19"/>
              </w:rPr>
              <w:t>They are </w:t>
            </w:r>
            <w:r>
              <w:rPr>
                <w:rFonts w:ascii="Palatino Linotype"/>
                <w:i/>
                <w:sz w:val="19"/>
              </w:rPr>
              <w:t>happy </w:t>
            </w:r>
            <w:r>
              <w:rPr>
                <w:sz w:val="19"/>
              </w:rPr>
              <w:t>to investigate their own crashes.</w:t>
            </w:r>
          </w:p>
        </w:tc>
        <w:tc>
          <w:tcPr>
            <w:tcW w:w="1505" w:type="dxa"/>
          </w:tcPr>
          <w:p>
            <w:pPr>
              <w:pStyle w:val="TableParagraph"/>
              <w:rPr>
                <w:sz w:val="19"/>
              </w:rPr>
            </w:pPr>
            <w:r>
              <w:rPr>
                <w:w w:val="105"/>
                <w:sz w:val="19"/>
              </w:rPr>
              <w:t>Positive</w:t>
            </w:r>
          </w:p>
        </w:tc>
        <w:tc>
          <w:tcPr>
            <w:tcW w:w="1505" w:type="dxa"/>
          </w:tcPr>
          <w:p>
            <w:pPr>
              <w:pStyle w:val="TableParagraph"/>
              <w:rPr>
                <w:sz w:val="19"/>
              </w:rPr>
            </w:pPr>
            <w:r>
              <w:rPr>
                <w:sz w:val="19"/>
              </w:rPr>
              <w:t>0.717</w:t>
            </w:r>
          </w:p>
        </w:tc>
      </w:tr>
      <w:tr>
        <w:trPr>
          <w:trHeight w:val="288" w:hRule="atLeast"/>
        </w:trPr>
        <w:tc>
          <w:tcPr>
            <w:tcW w:w="4920" w:type="dxa"/>
          </w:tcPr>
          <w:p>
            <w:pPr>
              <w:pStyle w:val="TableParagraph"/>
              <w:spacing w:line="254" w:lineRule="exact" w:before="14"/>
              <w:rPr>
                <w:sz w:val="19"/>
              </w:rPr>
            </w:pPr>
            <w:r>
              <w:rPr>
                <w:sz w:val="19"/>
              </w:rPr>
              <w:t>They are </w:t>
            </w:r>
            <w:r>
              <w:rPr>
                <w:rFonts w:ascii="Palatino Linotype"/>
                <w:i/>
                <w:sz w:val="19"/>
              </w:rPr>
              <w:t>not happy </w:t>
            </w:r>
            <w:r>
              <w:rPr>
                <w:sz w:val="19"/>
              </w:rPr>
              <w:t>to investigate their own crashes.</w:t>
            </w:r>
          </w:p>
        </w:tc>
        <w:tc>
          <w:tcPr>
            <w:tcW w:w="1505" w:type="dxa"/>
          </w:tcPr>
          <w:p>
            <w:pPr>
              <w:pStyle w:val="TableParagraph"/>
              <w:rPr>
                <w:sz w:val="19"/>
              </w:rPr>
            </w:pPr>
            <w:r>
              <w:rPr>
                <w:w w:val="105"/>
                <w:sz w:val="19"/>
              </w:rPr>
              <w:t>Negative</w:t>
            </w:r>
          </w:p>
        </w:tc>
        <w:tc>
          <w:tcPr>
            <w:tcW w:w="1505" w:type="dxa"/>
          </w:tcPr>
          <w:p>
            <w:pPr>
              <w:pStyle w:val="TableParagraph"/>
              <w:rPr>
                <w:sz w:val="19"/>
              </w:rPr>
            </w:pPr>
            <w:r>
              <w:rPr>
                <w:sz w:val="19"/>
              </w:rPr>
              <w:t>0.586</w:t>
            </w:r>
          </w:p>
        </w:tc>
      </w:tr>
      <w:tr>
        <w:trPr>
          <w:trHeight w:val="288" w:hRule="atLeast"/>
        </w:trPr>
        <w:tc>
          <w:tcPr>
            <w:tcW w:w="4920" w:type="dxa"/>
          </w:tcPr>
          <w:p>
            <w:pPr>
              <w:pStyle w:val="TableParagraph"/>
              <w:spacing w:line="254" w:lineRule="exact" w:before="14"/>
              <w:rPr>
                <w:sz w:val="19"/>
              </w:rPr>
            </w:pPr>
            <w:r>
              <w:rPr>
                <w:sz w:val="19"/>
              </w:rPr>
              <w:t>They are </w:t>
            </w:r>
            <w:r>
              <w:rPr>
                <w:rFonts w:ascii="Palatino Linotype"/>
                <w:i/>
                <w:sz w:val="19"/>
              </w:rPr>
              <w:t>willing </w:t>
            </w:r>
            <w:r>
              <w:rPr>
                <w:sz w:val="19"/>
              </w:rPr>
              <w:t>to investigate their own crashes.</w:t>
            </w:r>
          </w:p>
        </w:tc>
        <w:tc>
          <w:tcPr>
            <w:tcW w:w="1505" w:type="dxa"/>
          </w:tcPr>
          <w:p>
            <w:pPr>
              <w:pStyle w:val="TableParagraph"/>
              <w:rPr>
                <w:sz w:val="19"/>
              </w:rPr>
            </w:pPr>
            <w:r>
              <w:rPr>
                <w:w w:val="105"/>
                <w:sz w:val="19"/>
              </w:rPr>
              <w:t>Neutral</w:t>
            </w:r>
          </w:p>
        </w:tc>
        <w:tc>
          <w:tcPr>
            <w:tcW w:w="1505" w:type="dxa"/>
          </w:tcPr>
          <w:p>
            <w:pPr>
              <w:pStyle w:val="TableParagraph"/>
              <w:rPr>
                <w:sz w:val="19"/>
              </w:rPr>
            </w:pPr>
            <w:r>
              <w:rPr>
                <w:sz w:val="19"/>
              </w:rPr>
              <w:t>0.507</w:t>
            </w:r>
          </w:p>
        </w:tc>
      </w:tr>
      <w:tr>
        <w:trPr>
          <w:trHeight w:val="288" w:hRule="atLeast"/>
        </w:trPr>
        <w:tc>
          <w:tcPr>
            <w:tcW w:w="4920" w:type="dxa"/>
          </w:tcPr>
          <w:p>
            <w:pPr>
              <w:pStyle w:val="TableParagraph"/>
              <w:spacing w:line="254" w:lineRule="exact" w:before="14"/>
              <w:rPr>
                <w:sz w:val="19"/>
              </w:rPr>
            </w:pPr>
            <w:r>
              <w:rPr>
                <w:sz w:val="19"/>
              </w:rPr>
              <w:t>They are </w:t>
            </w:r>
            <w:r>
              <w:rPr>
                <w:rFonts w:ascii="Palatino Linotype"/>
                <w:i/>
                <w:sz w:val="19"/>
              </w:rPr>
              <w:t>not willing </w:t>
            </w:r>
            <w:r>
              <w:rPr>
                <w:sz w:val="19"/>
              </w:rPr>
              <w:t>to investigate their own crashes.</w:t>
            </w:r>
          </w:p>
        </w:tc>
        <w:tc>
          <w:tcPr>
            <w:tcW w:w="1505" w:type="dxa"/>
          </w:tcPr>
          <w:p>
            <w:pPr>
              <w:pStyle w:val="TableParagraph"/>
              <w:spacing w:before="33"/>
              <w:rPr>
                <w:sz w:val="19"/>
              </w:rPr>
            </w:pPr>
            <w:r>
              <w:rPr>
                <w:w w:val="105"/>
                <w:sz w:val="19"/>
              </w:rPr>
              <w:t>Negative</w:t>
            </w:r>
          </w:p>
        </w:tc>
        <w:tc>
          <w:tcPr>
            <w:tcW w:w="1505" w:type="dxa"/>
          </w:tcPr>
          <w:p>
            <w:pPr>
              <w:pStyle w:val="TableParagraph"/>
              <w:spacing w:before="33"/>
              <w:rPr>
                <w:sz w:val="19"/>
              </w:rPr>
            </w:pPr>
            <w:r>
              <w:rPr>
                <w:sz w:val="19"/>
              </w:rPr>
              <w:t>0.599</w:t>
            </w:r>
          </w:p>
        </w:tc>
      </w:tr>
      <w:tr>
        <w:trPr>
          <w:trHeight w:val="288" w:hRule="atLeast"/>
        </w:trPr>
        <w:tc>
          <w:tcPr>
            <w:tcW w:w="4920" w:type="dxa"/>
          </w:tcPr>
          <w:p>
            <w:pPr>
              <w:pStyle w:val="TableParagraph"/>
              <w:spacing w:line="254" w:lineRule="exact" w:before="14"/>
              <w:ind w:left="109"/>
              <w:rPr>
                <w:sz w:val="19"/>
              </w:rPr>
            </w:pPr>
            <w:r>
              <w:rPr>
                <w:sz w:val="19"/>
              </w:rPr>
              <w:t>They are </w:t>
            </w:r>
            <w:r>
              <w:rPr>
                <w:rFonts w:ascii="Palatino Linotype"/>
                <w:i/>
                <w:sz w:val="19"/>
              </w:rPr>
              <w:t>unwilling </w:t>
            </w:r>
            <w:r>
              <w:rPr>
                <w:sz w:val="19"/>
              </w:rPr>
              <w:t>to investigate their own crashes.</w:t>
            </w:r>
          </w:p>
        </w:tc>
        <w:tc>
          <w:tcPr>
            <w:tcW w:w="1505" w:type="dxa"/>
          </w:tcPr>
          <w:p>
            <w:pPr>
              <w:pStyle w:val="TableParagraph"/>
              <w:spacing w:before="33"/>
              <w:ind w:left="109"/>
              <w:rPr>
                <w:sz w:val="19"/>
              </w:rPr>
            </w:pPr>
            <w:r>
              <w:rPr>
                <w:w w:val="105"/>
                <w:sz w:val="19"/>
              </w:rPr>
              <w:t>Negative</w:t>
            </w:r>
          </w:p>
        </w:tc>
        <w:tc>
          <w:tcPr>
            <w:tcW w:w="1505" w:type="dxa"/>
          </w:tcPr>
          <w:p>
            <w:pPr>
              <w:pStyle w:val="TableParagraph"/>
              <w:spacing w:before="33"/>
              <w:ind w:left="109"/>
              <w:rPr>
                <w:sz w:val="19"/>
              </w:rPr>
            </w:pPr>
            <w:r>
              <w:rPr>
                <w:sz w:val="19"/>
              </w:rPr>
              <w:t>0.486</w:t>
            </w:r>
          </w:p>
        </w:tc>
      </w:tr>
      <w:tr>
        <w:trPr>
          <w:trHeight w:val="288" w:hRule="atLeast"/>
        </w:trPr>
        <w:tc>
          <w:tcPr>
            <w:tcW w:w="4920" w:type="dxa"/>
          </w:tcPr>
          <w:p>
            <w:pPr>
              <w:pStyle w:val="TableParagraph"/>
              <w:spacing w:line="254" w:lineRule="exact" w:before="14"/>
              <w:ind w:left="109"/>
              <w:rPr>
                <w:sz w:val="19"/>
              </w:rPr>
            </w:pPr>
            <w:r>
              <w:rPr>
                <w:sz w:val="19"/>
              </w:rPr>
              <w:t>They are </w:t>
            </w:r>
            <w:r>
              <w:rPr>
                <w:rFonts w:ascii="Palatino Linotype"/>
                <w:i/>
                <w:sz w:val="19"/>
              </w:rPr>
              <w:t>not unwilling </w:t>
            </w:r>
            <w:r>
              <w:rPr>
                <w:sz w:val="19"/>
              </w:rPr>
              <w:t>to investigate their own crashes.</w:t>
            </w:r>
          </w:p>
        </w:tc>
        <w:tc>
          <w:tcPr>
            <w:tcW w:w="1505" w:type="dxa"/>
          </w:tcPr>
          <w:p>
            <w:pPr>
              <w:pStyle w:val="TableParagraph"/>
              <w:spacing w:before="33"/>
              <w:ind w:left="109"/>
              <w:rPr>
                <w:sz w:val="19"/>
              </w:rPr>
            </w:pPr>
            <w:r>
              <w:rPr>
                <w:w w:val="105"/>
                <w:sz w:val="19"/>
              </w:rPr>
              <w:t>Negative</w:t>
            </w:r>
          </w:p>
        </w:tc>
        <w:tc>
          <w:tcPr>
            <w:tcW w:w="1505" w:type="dxa"/>
          </w:tcPr>
          <w:p>
            <w:pPr>
              <w:pStyle w:val="TableParagraph"/>
              <w:spacing w:before="33"/>
              <w:ind w:left="109"/>
              <w:rPr>
                <w:sz w:val="19"/>
              </w:rPr>
            </w:pPr>
            <w:r>
              <w:rPr>
                <w:sz w:val="19"/>
              </w:rPr>
              <w:t>0.625</w:t>
            </w:r>
          </w:p>
        </w:tc>
      </w:tr>
    </w:tbl>
    <w:p>
      <w:pPr>
        <w:pStyle w:val="BodyText"/>
        <w:spacing w:before="6"/>
        <w:ind w:left="0"/>
        <w:rPr>
          <w:sz w:val="10"/>
        </w:rPr>
      </w:pPr>
    </w:p>
    <w:p>
      <w:pPr>
        <w:spacing w:before="96"/>
        <w:ind w:left="0" w:right="0" w:firstLine="0"/>
        <w:jc w:val="center"/>
        <w:rPr>
          <w:sz w:val="16"/>
        </w:rPr>
      </w:pPr>
      <w:bookmarkStart w:name="_bookmark30" w:id="61"/>
      <w:bookmarkEnd w:id="61"/>
      <w:r>
        <w:rPr/>
      </w:r>
      <w:r>
        <w:rPr>
          <w:w w:val="105"/>
          <w:sz w:val="16"/>
        </w:rPr>
        <w:t>Table 1: Variations of a sentence with CoreNLP's sentiment analysis</w:t>
      </w:r>
    </w:p>
    <w:p>
      <w:pPr>
        <w:pStyle w:val="BodyText"/>
        <w:spacing w:before="8"/>
        <w:ind w:left="0"/>
        <w:rPr>
          <w:sz w:val="15"/>
        </w:rPr>
      </w:pPr>
    </w:p>
    <w:p>
      <w:pPr>
        <w:pStyle w:val="BodyText"/>
        <w:spacing w:line="223" w:lineRule="auto"/>
        <w:ind w:right="1476"/>
      </w:pPr>
      <w:r>
        <w:rPr>
          <w:w w:val="105"/>
        </w:rPr>
        <w:t>It</w:t>
      </w:r>
      <w:r>
        <w:rPr>
          <w:spacing w:val="-13"/>
          <w:w w:val="105"/>
        </w:rPr>
        <w:t> </w:t>
      </w:r>
      <w:r>
        <w:rPr>
          <w:w w:val="105"/>
        </w:rPr>
        <w:t>is</w:t>
      </w:r>
      <w:r>
        <w:rPr>
          <w:spacing w:val="-13"/>
          <w:w w:val="105"/>
        </w:rPr>
        <w:t> </w:t>
      </w:r>
      <w:r>
        <w:rPr>
          <w:w w:val="105"/>
        </w:rPr>
        <w:t>clear</w:t>
      </w:r>
      <w:r>
        <w:rPr>
          <w:spacing w:val="-12"/>
          <w:w w:val="105"/>
        </w:rPr>
        <w:t> </w:t>
      </w:r>
      <w:r>
        <w:rPr>
          <w:w w:val="105"/>
        </w:rPr>
        <w:t>from</w:t>
      </w:r>
      <w:r>
        <w:rPr>
          <w:spacing w:val="-13"/>
          <w:w w:val="105"/>
        </w:rPr>
        <w:t> </w:t>
      </w:r>
      <w:r>
        <w:rPr>
          <w:w w:val="105"/>
        </w:rPr>
        <w:t>Table</w:t>
      </w:r>
      <w:r>
        <w:rPr>
          <w:spacing w:val="-12"/>
          <w:w w:val="105"/>
        </w:rPr>
        <w:t> </w:t>
      </w:r>
      <w:r>
        <w:rPr>
          <w:w w:val="105"/>
        </w:rPr>
        <w:t>1</w:t>
      </w:r>
      <w:r>
        <w:rPr>
          <w:spacing w:val="-13"/>
          <w:w w:val="105"/>
        </w:rPr>
        <w:t> </w:t>
      </w:r>
      <w:r>
        <w:rPr>
          <w:w w:val="105"/>
        </w:rPr>
        <w:t>that</w:t>
      </w:r>
      <w:r>
        <w:rPr>
          <w:spacing w:val="-13"/>
          <w:w w:val="105"/>
        </w:rPr>
        <w:t> </w:t>
      </w:r>
      <w:r>
        <w:rPr>
          <w:w w:val="105"/>
        </w:rPr>
        <w:t>the</w:t>
      </w:r>
      <w:r>
        <w:rPr>
          <w:spacing w:val="-12"/>
          <w:w w:val="105"/>
        </w:rPr>
        <w:t> </w:t>
      </w:r>
      <w:r>
        <w:rPr>
          <w:w w:val="105"/>
        </w:rPr>
        <w:t>phrase</w:t>
      </w:r>
      <w:r>
        <w:rPr>
          <w:spacing w:val="-13"/>
          <w:w w:val="105"/>
        </w:rPr>
        <w:t> </w:t>
      </w:r>
      <w:r>
        <w:rPr>
          <w:rFonts w:ascii="Palatino Linotype"/>
          <w:i/>
          <w:w w:val="105"/>
        </w:rPr>
        <w:t>investigate</w:t>
      </w:r>
      <w:r>
        <w:rPr>
          <w:rFonts w:ascii="Palatino Linotype"/>
          <w:i/>
          <w:spacing w:val="-19"/>
          <w:w w:val="105"/>
        </w:rPr>
        <w:t> </w:t>
      </w:r>
      <w:r>
        <w:rPr>
          <w:rFonts w:ascii="Palatino Linotype"/>
          <w:i/>
          <w:w w:val="105"/>
        </w:rPr>
        <w:t>their</w:t>
      </w:r>
      <w:r>
        <w:rPr>
          <w:rFonts w:ascii="Palatino Linotype"/>
          <w:i/>
          <w:spacing w:val="-19"/>
          <w:w w:val="105"/>
        </w:rPr>
        <w:t> </w:t>
      </w:r>
      <w:r>
        <w:rPr>
          <w:rFonts w:ascii="Palatino Linotype"/>
          <w:i/>
          <w:w w:val="105"/>
        </w:rPr>
        <w:t>own</w:t>
      </w:r>
      <w:r>
        <w:rPr>
          <w:rFonts w:ascii="Palatino Linotype"/>
          <w:i/>
          <w:spacing w:val="-19"/>
          <w:w w:val="105"/>
        </w:rPr>
        <w:t> </w:t>
      </w:r>
      <w:r>
        <w:rPr>
          <w:rFonts w:ascii="Palatino Linotype"/>
          <w:i/>
          <w:w w:val="105"/>
        </w:rPr>
        <w:t>crashes</w:t>
      </w:r>
      <w:r>
        <w:rPr>
          <w:rFonts w:ascii="Palatino Linotype"/>
          <w:i/>
          <w:spacing w:val="-19"/>
          <w:w w:val="105"/>
        </w:rPr>
        <w:t> </w:t>
      </w:r>
      <w:r>
        <w:rPr>
          <w:w w:val="105"/>
        </w:rPr>
        <w:t>is</w:t>
      </w:r>
      <w:r>
        <w:rPr>
          <w:spacing w:val="-13"/>
          <w:w w:val="105"/>
        </w:rPr>
        <w:t> </w:t>
      </w:r>
      <w:r>
        <w:rPr>
          <w:w w:val="105"/>
        </w:rPr>
        <w:t>not</w:t>
      </w:r>
      <w:r>
        <w:rPr>
          <w:spacing w:val="-13"/>
          <w:w w:val="105"/>
        </w:rPr>
        <w:t> </w:t>
      </w:r>
      <w:r>
        <w:rPr>
          <w:w w:val="105"/>
        </w:rPr>
        <w:t>contributing strongly to the sentiment of the whole sentence. The verb, whether it be </w:t>
      </w:r>
      <w:r>
        <w:rPr>
          <w:rFonts w:ascii="Palatino Linotype"/>
          <w:i/>
          <w:w w:val="105"/>
        </w:rPr>
        <w:t>allowed</w:t>
      </w:r>
      <w:r>
        <w:rPr>
          <w:w w:val="105"/>
        </w:rPr>
        <w:t>, </w:t>
      </w:r>
      <w:r>
        <w:rPr>
          <w:rFonts w:ascii="Palatino Linotype"/>
          <w:i/>
          <w:w w:val="105"/>
        </w:rPr>
        <w:t>happy</w:t>
      </w:r>
      <w:r>
        <w:rPr>
          <w:w w:val="105"/>
        </w:rPr>
        <w:t>,</w:t>
      </w:r>
      <w:r>
        <w:rPr>
          <w:spacing w:val="-11"/>
          <w:w w:val="105"/>
        </w:rPr>
        <w:t> </w:t>
      </w:r>
      <w:r>
        <w:rPr>
          <w:w w:val="105"/>
        </w:rPr>
        <w:t>or</w:t>
      </w:r>
      <w:r>
        <w:rPr>
          <w:spacing w:val="-10"/>
          <w:w w:val="105"/>
        </w:rPr>
        <w:t> </w:t>
      </w:r>
      <w:r>
        <w:rPr>
          <w:rFonts w:ascii="Palatino Linotype"/>
          <w:i/>
          <w:w w:val="105"/>
        </w:rPr>
        <w:t>willing,</w:t>
      </w:r>
      <w:r>
        <w:rPr>
          <w:rFonts w:ascii="Palatino Linotype"/>
          <w:i/>
          <w:spacing w:val="-17"/>
          <w:w w:val="105"/>
        </w:rPr>
        <w:t> </w:t>
      </w:r>
      <w:r>
        <w:rPr>
          <w:w w:val="105"/>
        </w:rPr>
        <w:t>can</w:t>
      </w:r>
      <w:r>
        <w:rPr>
          <w:spacing w:val="-10"/>
          <w:w w:val="105"/>
        </w:rPr>
        <w:t> </w:t>
      </w:r>
      <w:r>
        <w:rPr>
          <w:w w:val="105"/>
        </w:rPr>
        <w:t>dramatically</w:t>
      </w:r>
      <w:r>
        <w:rPr>
          <w:spacing w:val="-11"/>
          <w:w w:val="105"/>
        </w:rPr>
        <w:t> </w:t>
      </w:r>
      <w:r>
        <w:rPr>
          <w:w w:val="105"/>
        </w:rPr>
        <w:t>change</w:t>
      </w:r>
      <w:r>
        <w:rPr>
          <w:spacing w:val="-10"/>
          <w:w w:val="105"/>
        </w:rPr>
        <w:t> </w:t>
      </w:r>
      <w:r>
        <w:rPr>
          <w:w w:val="105"/>
        </w:rPr>
        <w:t>the</w:t>
      </w:r>
      <w:r>
        <w:rPr>
          <w:spacing w:val="-10"/>
          <w:w w:val="105"/>
        </w:rPr>
        <w:t> </w:t>
      </w:r>
      <w:r>
        <w:rPr>
          <w:w w:val="105"/>
        </w:rPr>
        <w:t>sentiment.</w:t>
      </w:r>
      <w:r>
        <w:rPr>
          <w:spacing w:val="-10"/>
          <w:w w:val="105"/>
        </w:rPr>
        <w:t> </w:t>
      </w:r>
      <w:r>
        <w:rPr>
          <w:w w:val="105"/>
        </w:rPr>
        <w:t>The</w:t>
      </w:r>
      <w:r>
        <w:rPr>
          <w:spacing w:val="-10"/>
          <w:w w:val="105"/>
        </w:rPr>
        <w:t> </w:t>
      </w:r>
      <w:r>
        <w:rPr>
          <w:w w:val="105"/>
        </w:rPr>
        <w:t>modifier</w:t>
      </w:r>
      <w:r>
        <w:rPr>
          <w:spacing w:val="-13"/>
          <w:w w:val="105"/>
        </w:rPr>
        <w:t> </w:t>
      </w:r>
      <w:r>
        <w:rPr>
          <w:rFonts w:ascii="Palatino Linotype"/>
          <w:i/>
          <w:w w:val="105"/>
        </w:rPr>
        <w:t>not</w:t>
      </w:r>
      <w:r>
        <w:rPr>
          <w:rFonts w:ascii="Palatino Linotype"/>
          <w:i/>
          <w:spacing w:val="-17"/>
          <w:w w:val="105"/>
        </w:rPr>
        <w:t> </w:t>
      </w:r>
      <w:r>
        <w:rPr>
          <w:w w:val="105"/>
        </w:rPr>
        <w:t>can</w:t>
      </w:r>
      <w:r>
        <w:rPr>
          <w:spacing w:val="-10"/>
          <w:w w:val="105"/>
        </w:rPr>
        <w:t> </w:t>
      </w:r>
      <w:r>
        <w:rPr>
          <w:w w:val="105"/>
        </w:rPr>
        <w:t>flip</w:t>
      </w:r>
      <w:r>
        <w:rPr>
          <w:spacing w:val="-10"/>
          <w:w w:val="105"/>
        </w:rPr>
        <w:t> </w:t>
      </w:r>
      <w:r>
        <w:rPr>
          <w:w w:val="105"/>
        </w:rPr>
        <w:t>the sentiment, though curiously </w:t>
      </w:r>
      <w:r>
        <w:rPr>
          <w:rFonts w:ascii="Palatino Linotype"/>
          <w:i/>
          <w:w w:val="105"/>
        </w:rPr>
        <w:t>not unwilling </w:t>
      </w:r>
      <w:r>
        <w:rPr>
          <w:w w:val="105"/>
        </w:rPr>
        <w:t>is still considered negative. Near the end of this chapter, we will address how to determine, on an ongoing basis, whether the sentiment analysis is sufficiently</w:t>
      </w:r>
      <w:r>
        <w:rPr>
          <w:spacing w:val="10"/>
          <w:w w:val="105"/>
        </w:rPr>
        <w:t> </w:t>
      </w:r>
      <w:r>
        <w:rPr>
          <w:w w:val="105"/>
        </w:rPr>
        <w:t>accurate.</w:t>
      </w:r>
    </w:p>
    <w:p>
      <w:pPr>
        <w:spacing w:line="228" w:lineRule="auto" w:before="188"/>
        <w:ind w:left="1440" w:right="1389" w:firstLine="0"/>
        <w:jc w:val="left"/>
        <w:rPr>
          <w:sz w:val="21"/>
        </w:rPr>
      </w:pPr>
      <w:r>
        <w:rPr>
          <w:w w:val="105"/>
          <w:sz w:val="21"/>
        </w:rPr>
        <w:t>We should be particularly careful to study CoreNLP's sentiment analysis with sentence fragments and other kinds of invalid English that is commonly seen on Twitter.</w:t>
      </w:r>
      <w:r>
        <w:rPr>
          <w:spacing w:val="-11"/>
          <w:w w:val="105"/>
          <w:sz w:val="21"/>
        </w:rPr>
        <w:t> </w:t>
      </w:r>
      <w:r>
        <w:rPr>
          <w:w w:val="105"/>
          <w:sz w:val="21"/>
        </w:rPr>
        <w:t>For</w:t>
      </w:r>
      <w:r>
        <w:rPr>
          <w:spacing w:val="-10"/>
          <w:w w:val="105"/>
          <w:sz w:val="21"/>
        </w:rPr>
        <w:t> </w:t>
      </w:r>
      <w:r>
        <w:rPr>
          <w:w w:val="105"/>
          <w:sz w:val="21"/>
        </w:rPr>
        <w:t>example,</w:t>
      </w:r>
      <w:r>
        <w:rPr>
          <w:spacing w:val="-10"/>
          <w:w w:val="105"/>
          <w:sz w:val="21"/>
        </w:rPr>
        <w:t> </w:t>
      </w:r>
      <w:r>
        <w:rPr>
          <w:w w:val="105"/>
          <w:sz w:val="21"/>
        </w:rPr>
        <w:t>the</w:t>
      </w:r>
      <w:r>
        <w:rPr>
          <w:spacing w:val="-11"/>
          <w:w w:val="105"/>
          <w:sz w:val="21"/>
        </w:rPr>
        <w:t> </w:t>
      </w:r>
      <w:r>
        <w:rPr>
          <w:w w:val="105"/>
          <w:sz w:val="21"/>
        </w:rPr>
        <w:t>Twitter</w:t>
      </w:r>
      <w:r>
        <w:rPr>
          <w:spacing w:val="-10"/>
          <w:w w:val="105"/>
          <w:sz w:val="21"/>
        </w:rPr>
        <w:t> </w:t>
      </w:r>
      <w:r>
        <w:rPr>
          <w:w w:val="105"/>
          <w:sz w:val="21"/>
        </w:rPr>
        <w:t>API</w:t>
      </w:r>
      <w:r>
        <w:rPr>
          <w:spacing w:val="-10"/>
          <w:w w:val="105"/>
          <w:sz w:val="21"/>
        </w:rPr>
        <w:t> </w:t>
      </w:r>
      <w:r>
        <w:rPr>
          <w:w w:val="105"/>
          <w:sz w:val="21"/>
        </w:rPr>
        <w:t>will</w:t>
      </w:r>
      <w:r>
        <w:rPr>
          <w:spacing w:val="-11"/>
          <w:w w:val="105"/>
          <w:sz w:val="21"/>
        </w:rPr>
        <w:t> </w:t>
      </w:r>
      <w:r>
        <w:rPr>
          <w:w w:val="105"/>
          <w:sz w:val="21"/>
        </w:rPr>
        <w:t>deliver</w:t>
      </w:r>
      <w:r>
        <w:rPr>
          <w:spacing w:val="-10"/>
          <w:w w:val="105"/>
          <w:sz w:val="21"/>
        </w:rPr>
        <w:t> </w:t>
      </w:r>
      <w:r>
        <w:rPr>
          <w:w w:val="105"/>
          <w:sz w:val="21"/>
        </w:rPr>
        <w:t>phrases</w:t>
      </w:r>
      <w:r>
        <w:rPr>
          <w:spacing w:val="-10"/>
          <w:w w:val="105"/>
          <w:sz w:val="21"/>
        </w:rPr>
        <w:t> </w:t>
      </w:r>
      <w:r>
        <w:rPr>
          <w:w w:val="105"/>
          <w:sz w:val="21"/>
        </w:rPr>
        <w:t>such</w:t>
      </w:r>
      <w:r>
        <w:rPr>
          <w:spacing w:val="-10"/>
          <w:w w:val="105"/>
          <w:sz w:val="21"/>
        </w:rPr>
        <w:t> </w:t>
      </w:r>
      <w:r>
        <w:rPr>
          <w:w w:val="105"/>
          <w:sz w:val="21"/>
        </w:rPr>
        <w:t>as,</w:t>
      </w:r>
      <w:r>
        <w:rPr>
          <w:spacing w:val="-11"/>
          <w:w w:val="105"/>
          <w:sz w:val="21"/>
        </w:rPr>
        <w:t> </w:t>
      </w:r>
      <w:r>
        <w:rPr>
          <w:rFonts w:ascii="Palatino Linotype"/>
          <w:i/>
          <w:w w:val="105"/>
          <w:sz w:val="21"/>
        </w:rPr>
        <w:t>Ford's</w:t>
      </w:r>
      <w:r>
        <w:rPr>
          <w:rFonts w:ascii="Palatino Linotype"/>
          <w:i/>
          <w:spacing w:val="-17"/>
          <w:w w:val="105"/>
          <w:sz w:val="21"/>
        </w:rPr>
        <w:t> </w:t>
      </w:r>
      <w:r>
        <w:rPr>
          <w:rFonts w:ascii="Palatino Linotype"/>
          <w:i/>
          <w:w w:val="105"/>
          <w:sz w:val="21"/>
        </w:rPr>
        <w:t>self-driving </w:t>
      </w:r>
      <w:r>
        <w:rPr>
          <w:rFonts w:ascii="Palatino Linotype"/>
          <w:i/>
          <w:w w:val="105"/>
          <w:sz w:val="21"/>
        </w:rPr>
        <w:t>car</w:t>
      </w:r>
      <w:r>
        <w:rPr>
          <w:rFonts w:ascii="Palatino Linotype"/>
          <w:i/>
          <w:spacing w:val="-21"/>
          <w:w w:val="105"/>
          <w:sz w:val="21"/>
        </w:rPr>
        <w:t> </w:t>
      </w:r>
      <w:r>
        <w:rPr>
          <w:rFonts w:ascii="Palatino Linotype"/>
          <w:i/>
          <w:w w:val="105"/>
          <w:sz w:val="21"/>
        </w:rPr>
        <w:t>network</w:t>
      </w:r>
      <w:r>
        <w:rPr>
          <w:rFonts w:ascii="Palatino Linotype"/>
          <w:i/>
          <w:spacing w:val="-20"/>
          <w:w w:val="105"/>
          <w:sz w:val="21"/>
        </w:rPr>
        <w:t> </w:t>
      </w:r>
      <w:r>
        <w:rPr>
          <w:rFonts w:ascii="Palatino Linotype"/>
          <w:i/>
          <w:w w:val="105"/>
          <w:sz w:val="21"/>
        </w:rPr>
        <w:t>will</w:t>
      </w:r>
      <w:r>
        <w:rPr>
          <w:rFonts w:ascii="Palatino Linotype"/>
          <w:i/>
          <w:spacing w:val="-21"/>
          <w:w w:val="105"/>
          <w:sz w:val="21"/>
        </w:rPr>
        <w:t> </w:t>
      </w:r>
      <w:r>
        <w:rPr>
          <w:rFonts w:ascii="Palatino Linotype"/>
          <w:i/>
          <w:w w:val="105"/>
          <w:sz w:val="21"/>
        </w:rPr>
        <w:t>launch</w:t>
      </w:r>
      <w:r>
        <w:rPr>
          <w:rFonts w:ascii="Palatino Linotype"/>
          <w:i/>
          <w:spacing w:val="-20"/>
          <w:w w:val="105"/>
          <w:sz w:val="21"/>
        </w:rPr>
        <w:t> </w:t>
      </w:r>
      <w:r>
        <w:rPr>
          <w:rFonts w:ascii="Palatino Linotype"/>
          <w:i/>
          <w:w w:val="105"/>
          <w:sz w:val="21"/>
        </w:rPr>
        <w:t>'at</w:t>
      </w:r>
      <w:r>
        <w:rPr>
          <w:rFonts w:ascii="Palatino Linotype"/>
          <w:i/>
          <w:spacing w:val="-19"/>
          <w:w w:val="105"/>
          <w:sz w:val="21"/>
        </w:rPr>
        <w:t> </w:t>
      </w:r>
      <w:r>
        <w:rPr>
          <w:rFonts w:ascii="Palatino Linotype"/>
          <w:i/>
          <w:w w:val="105"/>
          <w:sz w:val="21"/>
        </w:rPr>
        <w:t>scale'</w:t>
      </w:r>
      <w:r>
        <w:rPr>
          <w:rFonts w:ascii="Palatino Linotype"/>
          <w:i/>
          <w:spacing w:val="-21"/>
          <w:w w:val="105"/>
          <w:sz w:val="21"/>
        </w:rPr>
        <w:t> </w:t>
      </w:r>
      <w:r>
        <w:rPr>
          <w:rFonts w:ascii="Palatino Linotype"/>
          <w:i/>
          <w:w w:val="105"/>
          <w:sz w:val="21"/>
        </w:rPr>
        <w:t>in</w:t>
      </w:r>
      <w:r>
        <w:rPr>
          <w:rFonts w:ascii="Palatino Linotype"/>
          <w:i/>
          <w:spacing w:val="-19"/>
          <w:w w:val="105"/>
          <w:sz w:val="21"/>
        </w:rPr>
        <w:t> </w:t>
      </w:r>
      <w:r>
        <w:rPr>
          <w:rFonts w:ascii="Palatino Linotype"/>
          <w:i/>
          <w:w w:val="105"/>
          <w:sz w:val="21"/>
        </w:rPr>
        <w:t>2021</w:t>
      </w:r>
      <w:r>
        <w:rPr>
          <w:rFonts w:ascii="Palatino Linotype"/>
          <w:i/>
          <w:spacing w:val="-20"/>
          <w:w w:val="105"/>
          <w:sz w:val="21"/>
        </w:rPr>
        <w:t> </w:t>
      </w:r>
      <w:r>
        <w:rPr>
          <w:rFonts w:ascii="Palatino Linotype"/>
          <w:i/>
          <w:w w:val="105"/>
          <w:sz w:val="21"/>
        </w:rPr>
        <w:t>-</w:t>
      </w:r>
      <w:r>
        <w:rPr>
          <w:rFonts w:ascii="Palatino Linotype"/>
          <w:i/>
          <w:spacing w:val="-20"/>
          <w:w w:val="105"/>
          <w:sz w:val="21"/>
        </w:rPr>
        <w:t> </w:t>
      </w:r>
      <w:r>
        <w:rPr>
          <w:rFonts w:ascii="Palatino Linotype"/>
          <w:i/>
          <w:w w:val="105"/>
          <w:sz w:val="21"/>
        </w:rPr>
        <w:t>Ford</w:t>
      </w:r>
      <w:r>
        <w:rPr>
          <w:rFonts w:ascii="Palatino Linotype"/>
          <w:i/>
          <w:spacing w:val="-20"/>
          <w:w w:val="105"/>
          <w:sz w:val="21"/>
        </w:rPr>
        <w:t> </w:t>
      </w:r>
      <w:r>
        <w:rPr>
          <w:rFonts w:ascii="Palatino Linotype"/>
          <w:i/>
          <w:w w:val="105"/>
          <w:sz w:val="21"/>
        </w:rPr>
        <w:t>hasn't</w:t>
      </w:r>
      <w:r>
        <w:rPr>
          <w:rFonts w:ascii="Palatino Linotype"/>
          <w:i/>
          <w:spacing w:val="-20"/>
          <w:w w:val="105"/>
          <w:sz w:val="21"/>
        </w:rPr>
        <w:t> </w:t>
      </w:r>
      <w:r>
        <w:rPr>
          <w:rFonts w:ascii="Palatino Linotype"/>
          <w:i/>
          <w:w w:val="105"/>
          <w:sz w:val="21"/>
        </w:rPr>
        <w:t>been</w:t>
      </w:r>
      <w:r>
        <w:rPr>
          <w:rFonts w:ascii="Palatino Linotype"/>
          <w:i/>
          <w:spacing w:val="-20"/>
          <w:w w:val="105"/>
          <w:sz w:val="21"/>
        </w:rPr>
        <w:t> </w:t>
      </w:r>
      <w:r>
        <w:rPr>
          <w:rFonts w:ascii="Palatino Linotype"/>
          <w:i/>
          <w:w w:val="105"/>
          <w:sz w:val="21"/>
        </w:rPr>
        <w:t>shy</w:t>
      </w:r>
      <w:r>
        <w:rPr>
          <w:rFonts w:ascii="Palatino Linotype"/>
          <w:i/>
          <w:spacing w:val="-20"/>
          <w:w w:val="105"/>
          <w:sz w:val="21"/>
        </w:rPr>
        <w:t> </w:t>
      </w:r>
      <w:r>
        <w:rPr>
          <w:rFonts w:ascii="Palatino Linotype"/>
          <w:i/>
          <w:w w:val="105"/>
          <w:sz w:val="21"/>
        </w:rPr>
        <w:t>about...</w:t>
      </w:r>
      <w:r>
        <w:rPr>
          <w:rFonts w:ascii="Palatino Linotype"/>
          <w:i/>
          <w:spacing w:val="-20"/>
          <w:w w:val="105"/>
          <w:sz w:val="21"/>
        </w:rPr>
        <w:t> </w:t>
      </w:r>
      <w:r>
        <w:rPr>
          <w:w w:val="105"/>
          <w:sz w:val="21"/>
        </w:rPr>
        <w:t>with</w:t>
      </w:r>
      <w:r>
        <w:rPr>
          <w:spacing w:val="-13"/>
          <w:w w:val="105"/>
          <w:sz w:val="21"/>
        </w:rPr>
        <w:t> </w:t>
      </w:r>
      <w:r>
        <w:rPr>
          <w:w w:val="105"/>
          <w:sz w:val="21"/>
        </w:rPr>
        <w:t>the</w:t>
      </w:r>
      <w:r>
        <w:rPr>
          <w:spacing w:val="-14"/>
          <w:w w:val="105"/>
          <w:sz w:val="21"/>
        </w:rPr>
        <w:t> </w:t>
      </w:r>
      <w:r>
        <w:rPr>
          <w:rFonts w:ascii="Palatino Linotype"/>
          <w:i/>
          <w:w w:val="105"/>
          <w:sz w:val="21"/>
        </w:rPr>
        <w:t>...</w:t>
      </w:r>
      <w:r>
        <w:rPr>
          <w:rFonts w:ascii="Palatino Linotype"/>
          <w:i/>
          <w:spacing w:val="-20"/>
          <w:w w:val="105"/>
          <w:sz w:val="21"/>
        </w:rPr>
        <w:t> </w:t>
      </w:r>
      <w:r>
        <w:rPr>
          <w:w w:val="105"/>
          <w:sz w:val="21"/>
        </w:rPr>
        <w:t>in</w:t>
      </w:r>
      <w:r>
        <w:rPr>
          <w:spacing w:val="-13"/>
          <w:w w:val="105"/>
          <w:sz w:val="21"/>
        </w:rPr>
        <w:t> </w:t>
      </w:r>
      <w:r>
        <w:rPr>
          <w:w w:val="105"/>
          <w:sz w:val="21"/>
        </w:rPr>
        <w:t>the actual tweet. CoreNLP labels this sentence as negative with confidence</w:t>
      </w:r>
      <w:r>
        <w:rPr>
          <w:spacing w:val="-32"/>
          <w:w w:val="105"/>
          <w:sz w:val="21"/>
        </w:rPr>
        <w:t> </w:t>
      </w:r>
      <w:r>
        <w:rPr>
          <w:w w:val="105"/>
          <w:sz w:val="21"/>
        </w:rPr>
        <w:t>0.597.</w:t>
      </w:r>
    </w:p>
    <w:p>
      <w:pPr>
        <w:pStyle w:val="BodyText"/>
        <w:spacing w:line="237" w:lineRule="auto" w:before="185"/>
        <w:ind w:right="1845"/>
      </w:pPr>
      <w:r>
        <w:rPr>
          <w:w w:val="105"/>
        </w:rPr>
        <w:t>CoreNLP was trained on movie reviews, so news articles, tweets, and Reddit comments may not match the same kind of words and grammar found in movie reviews. We might have a </w:t>
      </w:r>
      <w:r>
        <w:rPr>
          <w:rFonts w:ascii="Palatino Linotype"/>
          <w:i/>
          <w:w w:val="105"/>
        </w:rPr>
        <w:t>domain mismatch </w:t>
      </w:r>
      <w:r>
        <w:rPr>
          <w:w w:val="105"/>
        </w:rPr>
        <w:t>between the training domain and the actual domain. CoreNLP can be trained on a different dataset but doing so requires that thousands (or ten's or hundred's of thousands) of examples with known sentiment are available. Every node in the dependency tree of every sentence must be labeled with a known sentiment. This is very time-consuming. The authors of CoreNLP used </w:t>
      </w:r>
      <w:r>
        <w:rPr>
          <w:rFonts w:ascii="Palatino Linotype"/>
          <w:b/>
          <w:w w:val="105"/>
        </w:rPr>
        <w:t>Amazon Mechanical Turk </w:t>
      </w:r>
      <w:r>
        <w:rPr>
          <w:w w:val="105"/>
        </w:rPr>
        <w:t>to recruit humans to perform this labeling task.</w:t>
      </w:r>
    </w:p>
    <w:p>
      <w:pPr>
        <w:pStyle w:val="BodyText"/>
        <w:spacing w:line="244" w:lineRule="auto" w:before="172"/>
        <w:ind w:right="1701"/>
      </w:pPr>
      <w:r>
        <w:rPr>
          <w:w w:val="105"/>
        </w:rPr>
        <w:t>We should note, however, that Twitter is a popular subject of sentiment analysis. For</w:t>
      </w:r>
      <w:r>
        <w:rPr>
          <w:spacing w:val="-9"/>
          <w:w w:val="105"/>
        </w:rPr>
        <w:t> </w:t>
      </w:r>
      <w:r>
        <w:rPr>
          <w:w w:val="105"/>
        </w:rPr>
        <w:t>example,</w:t>
      </w:r>
      <w:r>
        <w:rPr>
          <w:spacing w:val="-8"/>
          <w:w w:val="105"/>
        </w:rPr>
        <w:t> </w:t>
      </w:r>
      <w:r>
        <w:rPr>
          <w:w w:val="105"/>
        </w:rPr>
        <w:t>sentiment</w:t>
      </w:r>
      <w:r>
        <w:rPr>
          <w:spacing w:val="-8"/>
          <w:w w:val="105"/>
        </w:rPr>
        <w:t> </w:t>
      </w:r>
      <w:r>
        <w:rPr>
          <w:w w:val="105"/>
        </w:rPr>
        <w:t>on</w:t>
      </w:r>
      <w:r>
        <w:rPr>
          <w:spacing w:val="-8"/>
          <w:w w:val="105"/>
        </w:rPr>
        <w:t> </w:t>
      </w:r>
      <w:r>
        <w:rPr>
          <w:w w:val="105"/>
        </w:rPr>
        <w:t>Twitter</w:t>
      </w:r>
      <w:r>
        <w:rPr>
          <w:spacing w:val="-9"/>
          <w:w w:val="105"/>
        </w:rPr>
        <w:t> </w:t>
      </w:r>
      <w:r>
        <w:rPr>
          <w:w w:val="105"/>
        </w:rPr>
        <w:t>has</w:t>
      </w:r>
      <w:r>
        <w:rPr>
          <w:spacing w:val="-8"/>
          <w:w w:val="105"/>
        </w:rPr>
        <w:t> </w:t>
      </w:r>
      <w:r>
        <w:rPr>
          <w:w w:val="105"/>
        </w:rPr>
        <w:t>been</w:t>
      </w:r>
      <w:r>
        <w:rPr>
          <w:spacing w:val="-8"/>
          <w:w w:val="105"/>
        </w:rPr>
        <w:t> </w:t>
      </w:r>
      <w:r>
        <w:rPr>
          <w:w w:val="105"/>
        </w:rPr>
        <w:t>analyzed</w:t>
      </w:r>
      <w:r>
        <w:rPr>
          <w:spacing w:val="-8"/>
          <w:w w:val="105"/>
        </w:rPr>
        <w:t> </w:t>
      </w:r>
      <w:r>
        <w:rPr>
          <w:w w:val="105"/>
        </w:rPr>
        <w:t>to</w:t>
      </w:r>
      <w:r>
        <w:rPr>
          <w:spacing w:val="-9"/>
          <w:w w:val="105"/>
        </w:rPr>
        <w:t> </w:t>
      </w:r>
      <w:r>
        <w:rPr>
          <w:w w:val="105"/>
        </w:rPr>
        <w:t>identify</w:t>
      </w:r>
      <w:r>
        <w:rPr>
          <w:spacing w:val="-8"/>
          <w:w w:val="105"/>
        </w:rPr>
        <w:t> </w:t>
      </w:r>
      <w:r>
        <w:rPr>
          <w:w w:val="105"/>
        </w:rPr>
        <w:t>the</w:t>
      </w:r>
      <w:r>
        <w:rPr>
          <w:spacing w:val="-8"/>
          <w:w w:val="105"/>
        </w:rPr>
        <w:t> </w:t>
      </w:r>
      <w:r>
        <w:rPr>
          <w:w w:val="105"/>
        </w:rPr>
        <w:t>"mood"</w:t>
      </w:r>
      <w:r>
        <w:rPr>
          <w:spacing w:val="-8"/>
          <w:w w:val="105"/>
        </w:rPr>
        <w:t> </w:t>
      </w:r>
      <w:r>
        <w:rPr>
          <w:w w:val="105"/>
        </w:rPr>
        <w:t>of</w:t>
      </w:r>
      <w:r>
        <w:rPr>
          <w:spacing w:val="-8"/>
          <w:w w:val="105"/>
        </w:rPr>
        <w:t> </w:t>
      </w:r>
      <w:r>
        <w:rPr>
          <w:w w:val="105"/>
        </w:rPr>
        <w:t>the</w:t>
      </w:r>
    </w:p>
    <w:p>
      <w:pPr>
        <w:spacing w:line="213" w:lineRule="auto" w:before="5"/>
        <w:ind w:left="1439" w:right="1566" w:firstLine="0"/>
        <w:jc w:val="left"/>
        <w:rPr>
          <w:sz w:val="21"/>
        </w:rPr>
      </w:pPr>
      <w:r>
        <w:rPr>
          <w:sz w:val="21"/>
        </w:rPr>
        <w:t>United States depending on the time of day (</w:t>
      </w:r>
      <w:r>
        <w:rPr>
          <w:rFonts w:ascii="Palatino Linotype"/>
          <w:i/>
          <w:sz w:val="21"/>
        </w:rPr>
        <w:t>Pulse of the Nation: U.S. Mood Throughout </w:t>
      </w:r>
      <w:r>
        <w:rPr>
          <w:rFonts w:ascii="Palatino Linotype"/>
          <w:i/>
          <w:sz w:val="21"/>
        </w:rPr>
        <w:t>the Day inferred from Twitter</w:t>
      </w:r>
      <w:r>
        <w:rPr>
          <w:sz w:val="21"/>
        </w:rPr>
        <w:t>, </w:t>
      </w:r>
      <w:r>
        <w:rPr>
          <w:rFonts w:ascii="Palatino Linotype"/>
          <w:i/>
          <w:sz w:val="21"/>
        </w:rPr>
        <w:t>Alan Mislove</w:t>
      </w:r>
      <w:r>
        <w:rPr>
          <w:sz w:val="21"/>
        </w:rPr>
        <w:t>, </w:t>
      </w:r>
      <w:r>
        <w:rPr>
          <w:rFonts w:ascii="Palatino Linotype"/>
          <w:i/>
          <w:sz w:val="21"/>
        </w:rPr>
        <w:t>Sune Lehmann</w:t>
      </w:r>
      <w:r>
        <w:rPr>
          <w:sz w:val="21"/>
        </w:rPr>
        <w:t>, </w:t>
      </w:r>
      <w:r>
        <w:rPr>
          <w:rFonts w:ascii="Palatino Linotype"/>
          <w:i/>
          <w:sz w:val="21"/>
        </w:rPr>
        <w:t>Yong-Yeol Ahn</w:t>
      </w:r>
      <w:r>
        <w:rPr>
          <w:sz w:val="21"/>
        </w:rPr>
        <w:t>, </w:t>
      </w:r>
      <w:r>
        <w:rPr>
          <w:rFonts w:ascii="Palatino Linotype"/>
          <w:i/>
          <w:sz w:val="21"/>
        </w:rPr>
        <w:t>Jukka-Pekka </w:t>
      </w:r>
      <w:r>
        <w:rPr>
          <w:rFonts w:ascii="Palatino Linotype"/>
          <w:i/>
          <w:sz w:val="21"/>
        </w:rPr>
        <w:t>Onnela</w:t>
      </w:r>
      <w:r>
        <w:rPr>
          <w:sz w:val="21"/>
        </w:rPr>
        <w:t>, and </w:t>
      </w:r>
      <w:r>
        <w:rPr>
          <w:rFonts w:ascii="Palatino Linotype"/>
          <w:i/>
          <w:sz w:val="21"/>
        </w:rPr>
        <w:t>J. Niels Rosenquist</w:t>
      </w:r>
      <w:r>
        <w:rPr>
          <w:sz w:val="21"/>
        </w:rPr>
        <w:t>, </w:t>
      </w:r>
      <w:hyperlink r:id="rId94">
        <w:r>
          <w:rPr>
            <w:rFonts w:ascii="Courier New"/>
            <w:sz w:val="19"/>
          </w:rPr>
          <w:t>https://mislove.org/twittermood/</w:t>
        </w:r>
      </w:hyperlink>
      <w:r>
        <w:rPr>
          <w:sz w:val="21"/>
        </w:rPr>
        <w:t>). Twitter sentiment has also been used to predict the stock market (</w:t>
      </w:r>
      <w:r>
        <w:rPr>
          <w:rFonts w:ascii="Palatino Linotype"/>
          <w:i/>
          <w:sz w:val="21"/>
        </w:rPr>
        <w:t>Twitter mood predicts the  </w:t>
      </w:r>
      <w:r>
        <w:rPr>
          <w:rFonts w:ascii="Palatino Linotype"/>
          <w:i/>
          <w:sz w:val="21"/>
        </w:rPr>
        <w:t>stock market</w:t>
      </w:r>
      <w:r>
        <w:rPr>
          <w:sz w:val="21"/>
        </w:rPr>
        <w:t>, </w:t>
      </w:r>
      <w:r>
        <w:rPr>
          <w:rFonts w:ascii="Palatino Linotype"/>
          <w:i/>
          <w:sz w:val="21"/>
        </w:rPr>
        <w:t>Bollen, Johan</w:t>
      </w:r>
      <w:r>
        <w:rPr>
          <w:sz w:val="21"/>
        </w:rPr>
        <w:t>, </w:t>
      </w:r>
      <w:r>
        <w:rPr>
          <w:rFonts w:ascii="Palatino Linotype"/>
          <w:i/>
          <w:sz w:val="21"/>
        </w:rPr>
        <w:t>Huina Mao</w:t>
      </w:r>
      <w:r>
        <w:rPr>
          <w:sz w:val="21"/>
        </w:rPr>
        <w:t>, and </w:t>
      </w:r>
      <w:r>
        <w:rPr>
          <w:i/>
          <w:sz w:val="21"/>
        </w:rPr>
        <w:t>Xiaojun Zeng</w:t>
      </w:r>
      <w:r>
        <w:rPr>
          <w:sz w:val="21"/>
        </w:rPr>
        <w:t>, </w:t>
      </w:r>
      <w:r>
        <w:rPr>
          <w:rFonts w:ascii="Palatino Linotype"/>
          <w:i/>
          <w:sz w:val="21"/>
        </w:rPr>
        <w:t>Journal of Computational  </w:t>
      </w:r>
      <w:r>
        <w:rPr>
          <w:rFonts w:ascii="Palatino Linotype"/>
          <w:i/>
          <w:sz w:val="21"/>
        </w:rPr>
        <w:t>Science</w:t>
      </w:r>
      <w:r>
        <w:rPr>
          <w:rFonts w:ascii="Palatino Linotype"/>
          <w:i/>
          <w:spacing w:val="2"/>
          <w:sz w:val="21"/>
        </w:rPr>
        <w:t> </w:t>
      </w:r>
      <w:r>
        <w:rPr>
          <w:rFonts w:ascii="Palatino Linotype"/>
          <w:i/>
          <w:sz w:val="21"/>
        </w:rPr>
        <w:t>2(1)</w:t>
      </w:r>
      <w:r>
        <w:rPr>
          <w:sz w:val="21"/>
        </w:rPr>
        <w:t>,</w:t>
      </w:r>
      <w:r>
        <w:rPr>
          <w:spacing w:val="10"/>
          <w:sz w:val="21"/>
        </w:rPr>
        <w:t> </w:t>
      </w:r>
      <w:r>
        <w:rPr>
          <w:rFonts w:ascii="Palatino Linotype"/>
          <w:i/>
          <w:sz w:val="21"/>
        </w:rPr>
        <w:t>pp.</w:t>
      </w:r>
      <w:r>
        <w:rPr>
          <w:rFonts w:ascii="Palatino Linotype"/>
          <w:i/>
          <w:spacing w:val="4"/>
          <w:sz w:val="21"/>
        </w:rPr>
        <w:t> </w:t>
      </w:r>
      <w:r>
        <w:rPr>
          <w:rFonts w:ascii="Palatino Linotype"/>
          <w:i/>
          <w:sz w:val="21"/>
        </w:rPr>
        <w:t>1-8</w:t>
      </w:r>
      <w:r>
        <w:rPr>
          <w:sz w:val="21"/>
        </w:rPr>
        <w:t>,</w:t>
      </w:r>
      <w:r>
        <w:rPr>
          <w:spacing w:val="9"/>
          <w:sz w:val="21"/>
        </w:rPr>
        <w:t> </w:t>
      </w:r>
      <w:r>
        <w:rPr>
          <w:rFonts w:ascii="Palatino Linotype"/>
          <w:i/>
          <w:sz w:val="21"/>
        </w:rPr>
        <w:t>2011</w:t>
      </w:r>
      <w:r>
        <w:rPr>
          <w:sz w:val="21"/>
        </w:rPr>
        <w:t>);</w:t>
      </w:r>
      <w:r>
        <w:rPr>
          <w:spacing w:val="10"/>
          <w:sz w:val="21"/>
        </w:rPr>
        <w:t> </w:t>
      </w:r>
      <w:r>
        <w:rPr>
          <w:sz w:val="21"/>
        </w:rPr>
        <w:t>presumably,</w:t>
      </w:r>
      <w:r>
        <w:rPr>
          <w:spacing w:val="10"/>
          <w:sz w:val="21"/>
        </w:rPr>
        <w:t> </w:t>
      </w:r>
      <w:r>
        <w:rPr>
          <w:sz w:val="21"/>
        </w:rPr>
        <w:t>this</w:t>
      </w:r>
      <w:r>
        <w:rPr>
          <w:spacing w:val="10"/>
          <w:sz w:val="21"/>
        </w:rPr>
        <w:t> </w:t>
      </w:r>
      <w:r>
        <w:rPr>
          <w:sz w:val="21"/>
        </w:rPr>
        <w:t>data</w:t>
      </w:r>
      <w:r>
        <w:rPr>
          <w:spacing w:val="9"/>
          <w:sz w:val="21"/>
        </w:rPr>
        <w:t> </w:t>
      </w:r>
      <w:r>
        <w:rPr>
          <w:sz w:val="21"/>
        </w:rPr>
        <w:t>source</w:t>
      </w:r>
      <w:r>
        <w:rPr>
          <w:spacing w:val="10"/>
          <w:sz w:val="21"/>
        </w:rPr>
        <w:t> </w:t>
      </w:r>
      <w:r>
        <w:rPr>
          <w:sz w:val="21"/>
        </w:rPr>
        <w:t>is</w:t>
      </w:r>
      <w:r>
        <w:rPr>
          <w:spacing w:val="10"/>
          <w:sz w:val="21"/>
        </w:rPr>
        <w:t> </w:t>
      </w:r>
      <w:r>
        <w:rPr>
          <w:sz w:val="21"/>
        </w:rPr>
        <w:t>still</w:t>
      </w:r>
      <w:r>
        <w:rPr>
          <w:spacing w:val="10"/>
          <w:sz w:val="21"/>
        </w:rPr>
        <w:t> </w:t>
      </w:r>
      <w:r>
        <w:rPr>
          <w:sz w:val="21"/>
        </w:rPr>
        <w:t>used</w:t>
      </w:r>
      <w:r>
        <w:rPr>
          <w:spacing w:val="9"/>
          <w:sz w:val="21"/>
        </w:rPr>
        <w:t> </w:t>
      </w:r>
      <w:r>
        <w:rPr>
          <w:sz w:val="21"/>
        </w:rPr>
        <w:t>by</w:t>
      </w:r>
      <w:r>
        <w:rPr>
          <w:spacing w:val="10"/>
          <w:sz w:val="21"/>
        </w:rPr>
        <w:t> </w:t>
      </w:r>
      <w:r>
        <w:rPr>
          <w:sz w:val="21"/>
        </w:rPr>
        <w:t>some</w:t>
      </w:r>
    </w:p>
    <w:p>
      <w:pPr>
        <w:pStyle w:val="BodyText"/>
        <w:spacing w:line="242" w:lineRule="exact"/>
        <w:ind w:left="1439"/>
      </w:pPr>
      <w:r>
        <w:rPr>
          <w:w w:val="105"/>
        </w:rPr>
        <w:t>hedge funds.</w:t>
      </w:r>
    </w:p>
    <w:p>
      <w:pPr>
        <w:spacing w:after="0" w:line="242" w:lineRule="exact"/>
        <w:sectPr>
          <w:pgSz w:w="10800" w:h="13320"/>
          <w:pgMar w:header="652" w:footer="1045" w:top="860" w:bottom="1240" w:left="0" w:right="0"/>
        </w:sectPr>
      </w:pPr>
    </w:p>
    <w:p>
      <w:pPr>
        <w:pStyle w:val="BodyText"/>
        <w:spacing w:line="244" w:lineRule="auto" w:before="166"/>
        <w:ind w:right="1623"/>
      </w:pPr>
      <w:bookmarkStart w:name="Deployment strategy" w:id="62"/>
      <w:bookmarkEnd w:id="62"/>
      <w:r>
        <w:rPr/>
      </w:r>
      <w:bookmarkStart w:name="_bookmark31" w:id="63"/>
      <w:bookmarkEnd w:id="63"/>
      <w:r>
        <w:rPr/>
      </w:r>
      <w:r>
        <w:rPr/>
        <w:t>In this chapter, we will develop a project that uses CoreNLP to determine sentiment    for statements made in a variety of sources. A more accurate approach would require training</w:t>
      </w:r>
      <w:r>
        <w:rPr>
          <w:spacing w:val="15"/>
        </w:rPr>
        <w:t> </w:t>
      </w:r>
      <w:r>
        <w:rPr/>
        <w:t>CoreNLP</w:t>
      </w:r>
      <w:r>
        <w:rPr>
          <w:spacing w:val="16"/>
        </w:rPr>
        <w:t> </w:t>
      </w:r>
      <w:r>
        <w:rPr/>
        <w:t>or</w:t>
      </w:r>
      <w:r>
        <w:rPr>
          <w:spacing w:val="16"/>
        </w:rPr>
        <w:t> </w:t>
      </w:r>
      <w:r>
        <w:rPr/>
        <w:t>a</w:t>
      </w:r>
      <w:r>
        <w:rPr>
          <w:spacing w:val="16"/>
        </w:rPr>
        <w:t> </w:t>
      </w:r>
      <w:r>
        <w:rPr/>
        <w:t>similar</w:t>
      </w:r>
      <w:r>
        <w:rPr>
          <w:spacing w:val="16"/>
        </w:rPr>
        <w:t> </w:t>
      </w:r>
      <w:r>
        <w:rPr/>
        <w:t>system</w:t>
      </w:r>
      <w:r>
        <w:rPr>
          <w:spacing w:val="16"/>
        </w:rPr>
        <w:t> </w:t>
      </w:r>
      <w:r>
        <w:rPr/>
        <w:t>on</w:t>
      </w:r>
      <w:r>
        <w:rPr>
          <w:spacing w:val="16"/>
        </w:rPr>
        <w:t> </w:t>
      </w:r>
      <w:r>
        <w:rPr/>
        <w:t>example</w:t>
      </w:r>
      <w:r>
        <w:rPr>
          <w:spacing w:val="16"/>
        </w:rPr>
        <w:t> </w:t>
      </w:r>
      <w:r>
        <w:rPr/>
        <w:t>phrases</w:t>
      </w:r>
      <w:r>
        <w:rPr>
          <w:spacing w:val="16"/>
        </w:rPr>
        <w:t> </w:t>
      </w:r>
      <w:r>
        <w:rPr/>
        <w:t>from</w:t>
      </w:r>
      <w:r>
        <w:rPr>
          <w:spacing w:val="16"/>
        </w:rPr>
        <w:t> </w:t>
      </w:r>
      <w:r>
        <w:rPr/>
        <w:t>our</w:t>
      </w:r>
      <w:r>
        <w:rPr>
          <w:spacing w:val="16"/>
        </w:rPr>
        <w:t> </w:t>
      </w:r>
      <w:r>
        <w:rPr/>
        <w:t>data</w:t>
      </w:r>
      <w:r>
        <w:rPr>
          <w:spacing w:val="16"/>
        </w:rPr>
        <w:t> </w:t>
      </w:r>
      <w:r>
        <w:rPr/>
        <w:t>feeds.</w:t>
      </w:r>
    </w:p>
    <w:p>
      <w:pPr>
        <w:pStyle w:val="BodyText"/>
        <w:spacing w:line="244" w:lineRule="auto" w:before="2"/>
        <w:ind w:right="1503"/>
      </w:pPr>
      <w:r>
        <w:rPr>
          <w:w w:val="105"/>
        </w:rPr>
        <w:t>Doing so is very time-consuming and often not in the scope-of-work of a short-term AI project. Even so, details for training a sentiment analysis model for CoreNLP</w:t>
      </w:r>
    </w:p>
    <w:p>
      <w:pPr>
        <w:pStyle w:val="BodyText"/>
        <w:spacing w:before="2"/>
      </w:pPr>
      <w:r>
        <w:rPr>
          <w:w w:val="105"/>
        </w:rPr>
        <w:t>in a different domain are provided later in this chapter.</w:t>
      </w:r>
    </w:p>
    <w:p>
      <w:pPr>
        <w:pStyle w:val="BodyText"/>
        <w:spacing w:before="8"/>
        <w:ind w:left="0"/>
        <w:rPr>
          <w:sz w:val="35"/>
        </w:rPr>
      </w:pPr>
    </w:p>
    <w:p>
      <w:pPr>
        <w:pStyle w:val="Heading2"/>
      </w:pPr>
      <w:r>
        <w:rPr/>
        <w:t>Deployment strategy</w:t>
      </w:r>
    </w:p>
    <w:p>
      <w:pPr>
        <w:pStyle w:val="BodyText"/>
        <w:spacing w:line="252" w:lineRule="exact" w:before="23"/>
        <w:ind w:right="1423"/>
      </w:pPr>
      <w:r>
        <w:rPr>
          <w:w w:val="105"/>
        </w:rPr>
        <w:t>In</w:t>
      </w:r>
      <w:r>
        <w:rPr>
          <w:spacing w:val="-12"/>
          <w:w w:val="105"/>
        </w:rPr>
        <w:t> </w:t>
      </w:r>
      <w:r>
        <w:rPr>
          <w:w w:val="105"/>
        </w:rPr>
        <w:t>this</w:t>
      </w:r>
      <w:r>
        <w:rPr>
          <w:spacing w:val="-11"/>
          <w:w w:val="105"/>
        </w:rPr>
        <w:t> </w:t>
      </w:r>
      <w:r>
        <w:rPr>
          <w:w w:val="105"/>
        </w:rPr>
        <w:t>project,</w:t>
      </w:r>
      <w:r>
        <w:rPr>
          <w:spacing w:val="-11"/>
          <w:w w:val="105"/>
        </w:rPr>
        <w:t> </w:t>
      </w:r>
      <w:r>
        <w:rPr>
          <w:w w:val="105"/>
        </w:rPr>
        <w:t>we</w:t>
      </w:r>
      <w:r>
        <w:rPr>
          <w:spacing w:val="-11"/>
          <w:w w:val="105"/>
        </w:rPr>
        <w:t> </w:t>
      </w:r>
      <w:r>
        <w:rPr>
          <w:w w:val="105"/>
        </w:rPr>
        <w:t>will</w:t>
      </w:r>
      <w:r>
        <w:rPr>
          <w:spacing w:val="-12"/>
          <w:w w:val="105"/>
        </w:rPr>
        <w:t> </w:t>
      </w:r>
      <w:r>
        <w:rPr>
          <w:w w:val="105"/>
        </w:rPr>
        <w:t>develop</w:t>
      </w:r>
      <w:r>
        <w:rPr>
          <w:spacing w:val="-11"/>
          <w:w w:val="105"/>
        </w:rPr>
        <w:t> </w:t>
      </w:r>
      <w:r>
        <w:rPr>
          <w:w w:val="105"/>
        </w:rPr>
        <w:t>a</w:t>
      </w:r>
      <w:r>
        <w:rPr>
          <w:spacing w:val="-11"/>
          <w:w w:val="105"/>
        </w:rPr>
        <w:t> </w:t>
      </w:r>
      <w:r>
        <w:rPr>
          <w:w w:val="105"/>
        </w:rPr>
        <w:t>live</w:t>
      </w:r>
      <w:r>
        <w:rPr>
          <w:spacing w:val="-11"/>
          <w:w w:val="105"/>
        </w:rPr>
        <w:t> </w:t>
      </w:r>
      <w:r>
        <w:rPr>
          <w:w w:val="105"/>
        </w:rPr>
        <w:t>sentiment</w:t>
      </w:r>
      <w:r>
        <w:rPr>
          <w:spacing w:val="-11"/>
          <w:w w:val="105"/>
        </w:rPr>
        <w:t> </w:t>
      </w:r>
      <w:r>
        <w:rPr>
          <w:w w:val="105"/>
        </w:rPr>
        <w:t>detector</w:t>
      </w:r>
      <w:r>
        <w:rPr>
          <w:spacing w:val="-12"/>
          <w:w w:val="105"/>
        </w:rPr>
        <w:t> </w:t>
      </w:r>
      <w:r>
        <w:rPr>
          <w:w w:val="105"/>
        </w:rPr>
        <w:t>using</w:t>
      </w:r>
      <w:r>
        <w:rPr>
          <w:spacing w:val="-11"/>
          <w:w w:val="105"/>
        </w:rPr>
        <w:t> </w:t>
      </w:r>
      <w:r>
        <w:rPr>
          <w:w w:val="105"/>
        </w:rPr>
        <w:t>articles</w:t>
      </w:r>
      <w:r>
        <w:rPr>
          <w:spacing w:val="-11"/>
          <w:w w:val="105"/>
        </w:rPr>
        <w:t> </w:t>
      </w:r>
      <w:r>
        <w:rPr>
          <w:w w:val="105"/>
        </w:rPr>
        <w:t>and</w:t>
      </w:r>
      <w:r>
        <w:rPr>
          <w:spacing w:val="-11"/>
          <w:w w:val="105"/>
        </w:rPr>
        <w:t> </w:t>
      </w:r>
      <w:r>
        <w:rPr>
          <w:w w:val="105"/>
        </w:rPr>
        <w:t>comments about</w:t>
      </w:r>
      <w:r>
        <w:rPr>
          <w:spacing w:val="-12"/>
          <w:w w:val="105"/>
        </w:rPr>
        <w:t> </w:t>
      </w:r>
      <w:r>
        <w:rPr>
          <w:w w:val="105"/>
        </w:rPr>
        <w:t>autonomous</w:t>
      </w:r>
      <w:r>
        <w:rPr>
          <w:spacing w:val="-12"/>
          <w:w w:val="105"/>
        </w:rPr>
        <w:t> </w:t>
      </w:r>
      <w:r>
        <w:rPr>
          <w:w w:val="105"/>
        </w:rPr>
        <w:t>vehicles</w:t>
      </w:r>
      <w:r>
        <w:rPr>
          <w:spacing w:val="-11"/>
          <w:w w:val="105"/>
        </w:rPr>
        <w:t> </w:t>
      </w:r>
      <w:r>
        <w:rPr>
          <w:w w:val="105"/>
        </w:rPr>
        <w:t>gathered</w:t>
      </w:r>
      <w:r>
        <w:rPr>
          <w:spacing w:val="-12"/>
          <w:w w:val="105"/>
        </w:rPr>
        <w:t> </w:t>
      </w:r>
      <w:r>
        <w:rPr>
          <w:w w:val="105"/>
        </w:rPr>
        <w:t>from</w:t>
      </w:r>
      <w:r>
        <w:rPr>
          <w:spacing w:val="-12"/>
          <w:w w:val="105"/>
        </w:rPr>
        <w:t> </w:t>
      </w:r>
      <w:r>
        <w:rPr>
          <w:w w:val="105"/>
        </w:rPr>
        <w:t>traditional</w:t>
      </w:r>
      <w:r>
        <w:rPr>
          <w:spacing w:val="-11"/>
          <w:w w:val="105"/>
        </w:rPr>
        <w:t> </w:t>
      </w:r>
      <w:r>
        <w:rPr>
          <w:w w:val="105"/>
        </w:rPr>
        <w:t>online</w:t>
      </w:r>
      <w:r>
        <w:rPr>
          <w:spacing w:val="-12"/>
          <w:w w:val="105"/>
        </w:rPr>
        <w:t> </w:t>
      </w:r>
      <w:r>
        <w:rPr>
          <w:w w:val="105"/>
        </w:rPr>
        <w:t>news</w:t>
      </w:r>
      <w:r>
        <w:rPr>
          <w:spacing w:val="-12"/>
          <w:w w:val="105"/>
        </w:rPr>
        <w:t> </w:t>
      </w:r>
      <w:r>
        <w:rPr>
          <w:w w:val="105"/>
        </w:rPr>
        <w:t>sources</w:t>
      </w:r>
      <w:r>
        <w:rPr>
          <w:spacing w:val="-11"/>
          <w:w w:val="105"/>
        </w:rPr>
        <w:t> </w:t>
      </w:r>
      <w:r>
        <w:rPr>
          <w:w w:val="105"/>
        </w:rPr>
        <w:t>as</w:t>
      </w:r>
      <w:r>
        <w:rPr>
          <w:spacing w:val="-12"/>
          <w:w w:val="105"/>
        </w:rPr>
        <w:t> </w:t>
      </w:r>
      <w:r>
        <w:rPr>
          <w:w w:val="105"/>
        </w:rPr>
        <w:t>well</w:t>
      </w:r>
      <w:r>
        <w:rPr>
          <w:spacing w:val="-12"/>
          <w:w w:val="105"/>
        </w:rPr>
        <w:t> </w:t>
      </w:r>
      <w:r>
        <w:rPr>
          <w:w w:val="105"/>
        </w:rPr>
        <w:t>as Twitter</w:t>
      </w:r>
      <w:r>
        <w:rPr>
          <w:spacing w:val="-11"/>
          <w:w w:val="105"/>
        </w:rPr>
        <w:t> </w:t>
      </w:r>
      <w:r>
        <w:rPr>
          <w:w w:val="105"/>
        </w:rPr>
        <w:t>and</w:t>
      </w:r>
      <w:r>
        <w:rPr>
          <w:spacing w:val="-11"/>
          <w:w w:val="105"/>
        </w:rPr>
        <w:t> </w:t>
      </w:r>
      <w:r>
        <w:rPr>
          <w:w w:val="105"/>
        </w:rPr>
        <w:t>Reddit.</w:t>
      </w:r>
      <w:r>
        <w:rPr>
          <w:spacing w:val="-11"/>
          <w:w w:val="105"/>
        </w:rPr>
        <w:t> </w:t>
      </w:r>
      <w:r>
        <w:rPr>
          <w:w w:val="105"/>
        </w:rPr>
        <w:t>Aggregate</w:t>
      </w:r>
      <w:r>
        <w:rPr>
          <w:spacing w:val="-11"/>
          <w:w w:val="105"/>
        </w:rPr>
        <w:t> </w:t>
      </w:r>
      <w:r>
        <w:rPr>
          <w:w w:val="105"/>
        </w:rPr>
        <w:t>sentiment</w:t>
      </w:r>
      <w:r>
        <w:rPr>
          <w:spacing w:val="-10"/>
          <w:w w:val="105"/>
        </w:rPr>
        <w:t> </w:t>
      </w:r>
      <w:r>
        <w:rPr>
          <w:w w:val="105"/>
        </w:rPr>
        <w:t>across</w:t>
      </w:r>
      <w:r>
        <w:rPr>
          <w:spacing w:val="-11"/>
          <w:w w:val="105"/>
        </w:rPr>
        <w:t> </w:t>
      </w:r>
      <w:r>
        <w:rPr>
          <w:w w:val="105"/>
        </w:rPr>
        <w:t>these</w:t>
      </w:r>
      <w:r>
        <w:rPr>
          <w:spacing w:val="-11"/>
          <w:w w:val="105"/>
        </w:rPr>
        <w:t> </w:t>
      </w:r>
      <w:r>
        <w:rPr>
          <w:w w:val="105"/>
        </w:rPr>
        <w:t>sources</w:t>
      </w:r>
      <w:r>
        <w:rPr>
          <w:spacing w:val="-11"/>
          <w:w w:val="105"/>
        </w:rPr>
        <w:t> </w:t>
      </w:r>
      <w:r>
        <w:rPr>
          <w:w w:val="105"/>
        </w:rPr>
        <w:t>will</w:t>
      </w:r>
      <w:r>
        <w:rPr>
          <w:spacing w:val="-11"/>
          <w:w w:val="105"/>
        </w:rPr>
        <w:t> </w:t>
      </w:r>
      <w:r>
        <w:rPr>
          <w:w w:val="105"/>
        </w:rPr>
        <w:t>be</w:t>
      </w:r>
      <w:r>
        <w:rPr>
          <w:spacing w:val="-10"/>
          <w:w w:val="105"/>
        </w:rPr>
        <w:t> </w:t>
      </w:r>
      <w:r>
        <w:rPr>
          <w:w w:val="105"/>
        </w:rPr>
        <w:t>shown</w:t>
      </w:r>
      <w:r>
        <w:rPr>
          <w:spacing w:val="-11"/>
          <w:w w:val="105"/>
        </w:rPr>
        <w:t> </w:t>
      </w:r>
      <w:r>
        <w:rPr>
          <w:w w:val="105"/>
        </w:rPr>
        <w:t>in</w:t>
      </w:r>
      <w:r>
        <w:rPr>
          <w:spacing w:val="-11"/>
          <w:w w:val="105"/>
        </w:rPr>
        <w:t> </w:t>
      </w:r>
      <w:r>
        <w:rPr>
          <w:w w:val="105"/>
        </w:rPr>
        <w:t>a</w:t>
      </w:r>
      <w:r>
        <w:rPr>
          <w:spacing w:val="-11"/>
          <w:w w:val="105"/>
        </w:rPr>
        <w:t> </w:t>
      </w:r>
      <w:r>
        <w:rPr>
          <w:w w:val="105"/>
        </w:rPr>
        <w:t>plot. For simplicity, we will not connect the sentiment detector to any kind of automated alerting or response system. However, one may wish to review techniques for detecting anomalies, that is, sudden changes in sentiment, as developed in </w:t>
      </w:r>
      <w:r>
        <w:rPr>
          <w:rFonts w:ascii="Palatino Linotype"/>
          <w:i/>
          <w:w w:val="105"/>
        </w:rPr>
        <w:t>Chapter 6</w:t>
      </w:r>
      <w:r>
        <w:rPr>
          <w:w w:val="105"/>
        </w:rPr>
        <w:t>, </w:t>
      </w:r>
      <w:r>
        <w:rPr>
          <w:rFonts w:ascii="Palatino Linotype"/>
          <w:i/>
          <w:w w:val="105"/>
        </w:rPr>
        <w:t>A</w:t>
      </w:r>
      <w:r>
        <w:rPr>
          <w:rFonts w:ascii="Palatino Linotype"/>
          <w:i/>
          <w:spacing w:val="-9"/>
          <w:w w:val="105"/>
        </w:rPr>
        <w:t> </w:t>
      </w:r>
      <w:r>
        <w:rPr>
          <w:rFonts w:ascii="Palatino Linotype"/>
          <w:i/>
          <w:w w:val="105"/>
        </w:rPr>
        <w:t>Blueprint</w:t>
      </w:r>
      <w:r>
        <w:rPr>
          <w:rFonts w:ascii="Palatino Linotype"/>
          <w:i/>
          <w:spacing w:val="-9"/>
          <w:w w:val="105"/>
        </w:rPr>
        <w:t> </w:t>
      </w:r>
      <w:r>
        <w:rPr>
          <w:rFonts w:ascii="Palatino Linotype"/>
          <w:i/>
          <w:w w:val="105"/>
        </w:rPr>
        <w:t>for</w:t>
      </w:r>
      <w:r>
        <w:rPr>
          <w:rFonts w:ascii="Palatino Linotype"/>
          <w:i/>
          <w:spacing w:val="-9"/>
          <w:w w:val="105"/>
        </w:rPr>
        <w:t> </w:t>
      </w:r>
      <w:r>
        <w:rPr>
          <w:rFonts w:ascii="Palatino Linotype"/>
          <w:i/>
          <w:w w:val="105"/>
        </w:rPr>
        <w:t>Discovering</w:t>
      </w:r>
      <w:r>
        <w:rPr>
          <w:rFonts w:ascii="Palatino Linotype"/>
          <w:i/>
          <w:spacing w:val="-9"/>
          <w:w w:val="105"/>
        </w:rPr>
        <w:t> </w:t>
      </w:r>
      <w:r>
        <w:rPr>
          <w:rFonts w:ascii="Palatino Linotype"/>
          <w:i/>
          <w:w w:val="105"/>
        </w:rPr>
        <w:t>Trends</w:t>
      </w:r>
      <w:r>
        <w:rPr>
          <w:rFonts w:ascii="Palatino Linotype"/>
          <w:i/>
          <w:spacing w:val="-9"/>
          <w:w w:val="105"/>
        </w:rPr>
        <w:t> </w:t>
      </w:r>
      <w:r>
        <w:rPr>
          <w:rFonts w:ascii="Palatino Linotype"/>
          <w:i/>
          <w:w w:val="105"/>
        </w:rPr>
        <w:t>and</w:t>
      </w:r>
      <w:r>
        <w:rPr>
          <w:rFonts w:ascii="Palatino Linotype"/>
          <w:i/>
          <w:spacing w:val="-9"/>
          <w:w w:val="105"/>
        </w:rPr>
        <w:t> </w:t>
      </w:r>
      <w:r>
        <w:rPr>
          <w:rFonts w:ascii="Palatino Linotype"/>
          <w:i/>
          <w:w w:val="105"/>
        </w:rPr>
        <w:t>Recognizing</w:t>
      </w:r>
      <w:r>
        <w:rPr>
          <w:rFonts w:ascii="Palatino Linotype"/>
          <w:i/>
          <w:spacing w:val="-9"/>
          <w:w w:val="105"/>
        </w:rPr>
        <w:t> </w:t>
      </w:r>
      <w:r>
        <w:rPr>
          <w:rFonts w:ascii="Palatino Linotype"/>
          <w:i/>
          <w:w w:val="105"/>
        </w:rPr>
        <w:t>Anomalies</w:t>
      </w:r>
      <w:r>
        <w:rPr>
          <w:w w:val="105"/>
        </w:rPr>
        <w:t>.</w:t>
      </w:r>
    </w:p>
    <w:p>
      <w:pPr>
        <w:pStyle w:val="BodyText"/>
        <w:spacing w:line="244" w:lineRule="auto" w:before="175"/>
        <w:ind w:right="1780"/>
      </w:pPr>
      <w:r>
        <w:rPr/>
        <w:t>We will use Java for the backend of this project and Python for the frontend. The backend will consist of the data aggregator and sentiment detector, and the frontend will host the live plot. We choose Java for the backend due to the availability of  libraries for sentiment analysis (CoreNLP) and the various APIs we wish to access. Since the frontend does not need to perform sentiment analysis or API access, we       are free to choose a different platform. We choose Python in order to demonstrate     the use of the popular </w:t>
      </w:r>
      <w:r>
        <w:rPr>
          <w:rFonts w:ascii="Courier New"/>
          <w:sz w:val="19"/>
        </w:rPr>
        <w:t>Dash </w:t>
      </w:r>
      <w:r>
        <w:rPr/>
        <w:t>framework for dashboards and live plots.</w:t>
      </w:r>
    </w:p>
    <w:p>
      <w:pPr>
        <w:pStyle w:val="BodyText"/>
        <w:spacing w:line="237" w:lineRule="auto" w:before="150"/>
        <w:ind w:left="1439" w:right="1434"/>
      </w:pPr>
      <w:r>
        <w:rPr>
          <w:w w:val="105"/>
        </w:rPr>
        <w:t>A high-level view of the project is shown in </w:t>
      </w:r>
      <w:r>
        <w:rPr>
          <w:rFonts w:ascii="Palatino Linotype"/>
          <w:i/>
          <w:w w:val="105"/>
        </w:rPr>
        <w:t>Figure 2</w:t>
      </w:r>
      <w:r>
        <w:rPr>
          <w:w w:val="105"/>
        </w:rPr>
        <w:t>. The </w:t>
      </w:r>
      <w:r>
        <w:rPr>
          <w:rFonts w:ascii="Palatino Linotype"/>
          <w:b/>
          <w:w w:val="105"/>
        </w:rPr>
        <w:t>sentiment analysis </w:t>
      </w:r>
      <w:r>
        <w:rPr>
          <w:w w:val="105"/>
        </w:rPr>
        <w:t>box represents</w:t>
      </w:r>
      <w:r>
        <w:rPr>
          <w:spacing w:val="-15"/>
          <w:w w:val="105"/>
        </w:rPr>
        <w:t> </w:t>
      </w:r>
      <w:r>
        <w:rPr>
          <w:w w:val="105"/>
        </w:rPr>
        <w:t>the</w:t>
      </w:r>
      <w:r>
        <w:rPr>
          <w:spacing w:val="-15"/>
          <w:w w:val="105"/>
        </w:rPr>
        <w:t> </w:t>
      </w:r>
      <w:r>
        <w:rPr>
          <w:w w:val="105"/>
        </w:rPr>
        <w:t>Java-based</w:t>
      </w:r>
      <w:r>
        <w:rPr>
          <w:spacing w:val="-15"/>
          <w:w w:val="105"/>
        </w:rPr>
        <w:t> </w:t>
      </w:r>
      <w:r>
        <w:rPr>
          <w:w w:val="105"/>
        </w:rPr>
        <w:t>project</w:t>
      </w:r>
      <w:r>
        <w:rPr>
          <w:spacing w:val="-14"/>
          <w:w w:val="105"/>
        </w:rPr>
        <w:t> </w:t>
      </w:r>
      <w:r>
        <w:rPr>
          <w:w w:val="105"/>
        </w:rPr>
        <w:t>we</w:t>
      </w:r>
      <w:r>
        <w:rPr>
          <w:spacing w:val="-15"/>
          <w:w w:val="105"/>
        </w:rPr>
        <w:t> </w:t>
      </w:r>
      <w:r>
        <w:rPr>
          <w:w w:val="105"/>
        </w:rPr>
        <w:t>will</w:t>
      </w:r>
      <w:r>
        <w:rPr>
          <w:spacing w:val="-15"/>
          <w:w w:val="105"/>
        </w:rPr>
        <w:t> </w:t>
      </w:r>
      <w:r>
        <w:rPr>
          <w:w w:val="105"/>
        </w:rPr>
        <w:t>develop</w:t>
      </w:r>
      <w:r>
        <w:rPr>
          <w:spacing w:val="-15"/>
          <w:w w:val="105"/>
        </w:rPr>
        <w:t> </w:t>
      </w:r>
      <w:r>
        <w:rPr>
          <w:w w:val="105"/>
        </w:rPr>
        <w:t>first.</w:t>
      </w:r>
      <w:r>
        <w:rPr>
          <w:spacing w:val="-15"/>
          <w:w w:val="105"/>
        </w:rPr>
        <w:t> </w:t>
      </w:r>
      <w:r>
        <w:rPr>
          <w:w w:val="105"/>
        </w:rPr>
        <w:t>It</w:t>
      </w:r>
      <w:r>
        <w:rPr>
          <w:spacing w:val="-14"/>
          <w:w w:val="105"/>
        </w:rPr>
        <w:t> </w:t>
      </w:r>
      <w:r>
        <w:rPr>
          <w:w w:val="105"/>
        </w:rPr>
        <w:t>uses</w:t>
      </w:r>
      <w:r>
        <w:rPr>
          <w:spacing w:val="-15"/>
          <w:w w:val="105"/>
        </w:rPr>
        <w:t> </w:t>
      </w:r>
      <w:r>
        <w:rPr>
          <w:w w:val="105"/>
        </w:rPr>
        <w:t>the</w:t>
      </w:r>
      <w:r>
        <w:rPr>
          <w:spacing w:val="-15"/>
          <w:w w:val="105"/>
        </w:rPr>
        <w:t> </w:t>
      </w:r>
      <w:r>
        <w:rPr>
          <w:w w:val="105"/>
        </w:rPr>
        <w:t>Twitter,</w:t>
      </w:r>
      <w:r>
        <w:rPr>
          <w:spacing w:val="-15"/>
          <w:w w:val="105"/>
        </w:rPr>
        <w:t> </w:t>
      </w:r>
      <w:r>
        <w:rPr>
          <w:w w:val="105"/>
        </w:rPr>
        <w:t>Reddit,</w:t>
      </w:r>
      <w:r>
        <w:rPr>
          <w:spacing w:val="-14"/>
          <w:w w:val="105"/>
        </w:rPr>
        <w:t> </w:t>
      </w:r>
      <w:r>
        <w:rPr>
          <w:w w:val="105"/>
        </w:rPr>
        <w:t>and News</w:t>
      </w:r>
      <w:r>
        <w:rPr>
          <w:spacing w:val="-6"/>
          <w:w w:val="105"/>
        </w:rPr>
        <w:t> </w:t>
      </w:r>
      <w:r>
        <w:rPr>
          <w:w w:val="105"/>
        </w:rPr>
        <w:t>APIs,</w:t>
      </w:r>
      <w:r>
        <w:rPr>
          <w:spacing w:val="-6"/>
          <w:w w:val="105"/>
        </w:rPr>
        <w:t> </w:t>
      </w:r>
      <w:r>
        <w:rPr>
          <w:w w:val="105"/>
        </w:rPr>
        <w:t>making</w:t>
      </w:r>
      <w:r>
        <w:rPr>
          <w:spacing w:val="-6"/>
          <w:w w:val="105"/>
        </w:rPr>
        <w:t> </w:t>
      </w:r>
      <w:r>
        <w:rPr>
          <w:w w:val="105"/>
        </w:rPr>
        <w:t>use</w:t>
      </w:r>
      <w:r>
        <w:rPr>
          <w:spacing w:val="-6"/>
          <w:w w:val="105"/>
        </w:rPr>
        <w:t> </w:t>
      </w:r>
      <w:r>
        <w:rPr>
          <w:w w:val="105"/>
        </w:rPr>
        <w:t>of</w:t>
      </w:r>
      <w:r>
        <w:rPr>
          <w:spacing w:val="-6"/>
          <w:w w:val="105"/>
        </w:rPr>
        <w:t> </w:t>
      </w:r>
      <w:r>
        <w:rPr>
          <w:w w:val="105"/>
        </w:rPr>
        <w:t>the</w:t>
      </w:r>
      <w:r>
        <w:rPr>
          <w:spacing w:val="-6"/>
          <w:w w:val="105"/>
        </w:rPr>
        <w:t> </w:t>
      </w:r>
      <w:r>
        <w:rPr>
          <w:w w:val="105"/>
        </w:rPr>
        <w:t>corresponding</w:t>
      </w:r>
      <w:r>
        <w:rPr>
          <w:spacing w:val="-6"/>
          <w:w w:val="105"/>
        </w:rPr>
        <w:t> </w:t>
      </w:r>
      <w:r>
        <w:rPr>
          <w:w w:val="105"/>
        </w:rPr>
        <w:t>libraries,</w:t>
      </w:r>
      <w:r>
        <w:rPr>
          <w:spacing w:val="-7"/>
          <w:w w:val="105"/>
        </w:rPr>
        <w:t> </w:t>
      </w:r>
      <w:r>
        <w:rPr>
          <w:rFonts w:ascii="Courier New"/>
          <w:w w:val="105"/>
          <w:sz w:val="19"/>
        </w:rPr>
        <w:t>hbc-core</w:t>
      </w:r>
      <w:r>
        <w:rPr>
          <w:w w:val="105"/>
        </w:rPr>
        <w:t>,</w:t>
      </w:r>
      <w:r>
        <w:rPr>
          <w:spacing w:val="-6"/>
          <w:w w:val="105"/>
        </w:rPr>
        <w:t> </w:t>
      </w:r>
      <w:r>
        <w:rPr>
          <w:rFonts w:ascii="Courier New"/>
          <w:w w:val="105"/>
          <w:sz w:val="19"/>
        </w:rPr>
        <w:t>JRAW</w:t>
      </w:r>
      <w:r>
        <w:rPr>
          <w:w w:val="105"/>
        </w:rPr>
        <w:t>,</w:t>
      </w:r>
      <w:r>
        <w:rPr>
          <w:spacing w:val="-6"/>
          <w:w w:val="105"/>
        </w:rPr>
        <w:t> </w:t>
      </w:r>
      <w:r>
        <w:rPr>
          <w:w w:val="105"/>
        </w:rPr>
        <w:t>and</w:t>
      </w:r>
      <w:r>
        <w:rPr>
          <w:spacing w:val="-6"/>
          <w:w w:val="105"/>
        </w:rPr>
        <w:t> </w:t>
      </w:r>
      <w:r>
        <w:rPr>
          <w:rFonts w:ascii="Courier New"/>
          <w:w w:val="105"/>
          <w:sz w:val="19"/>
        </w:rPr>
        <w:t>Crux</w:t>
      </w:r>
      <w:r>
        <w:rPr>
          <w:w w:val="105"/>
        </w:rPr>
        <w:t>.</w:t>
      </w:r>
    </w:p>
    <w:p>
      <w:pPr>
        <w:pStyle w:val="BodyText"/>
        <w:ind w:left="1439" w:right="1666"/>
      </w:pPr>
      <w:r>
        <w:rPr>
          <w:w w:val="105"/>
        </w:rPr>
        <w:t>The latter library, </w:t>
      </w:r>
      <w:r>
        <w:rPr>
          <w:rFonts w:ascii="Courier New"/>
          <w:w w:val="105"/>
          <w:sz w:val="19"/>
        </w:rPr>
        <w:t>Crux</w:t>
      </w:r>
      <w:r>
        <w:rPr>
          <w:w w:val="105"/>
        </w:rPr>
        <w:t>, is used to fetch the original news stories provided by the News</w:t>
      </w:r>
      <w:r>
        <w:rPr>
          <w:spacing w:val="-10"/>
          <w:w w:val="105"/>
        </w:rPr>
        <w:t> </w:t>
      </w:r>
      <w:r>
        <w:rPr>
          <w:w w:val="105"/>
        </w:rPr>
        <w:t>API.</w:t>
      </w:r>
      <w:r>
        <w:rPr>
          <w:spacing w:val="-9"/>
          <w:w w:val="105"/>
        </w:rPr>
        <w:t> </w:t>
      </w:r>
      <w:r>
        <w:rPr>
          <w:rFonts w:ascii="Courier New"/>
          <w:w w:val="105"/>
          <w:sz w:val="19"/>
        </w:rPr>
        <w:t>Crux</w:t>
      </w:r>
      <w:r>
        <w:rPr>
          <w:rFonts w:ascii="Courier New"/>
          <w:spacing w:val="-80"/>
          <w:w w:val="105"/>
          <w:sz w:val="19"/>
        </w:rPr>
        <w:t> </w:t>
      </w:r>
      <w:r>
        <w:rPr>
          <w:w w:val="105"/>
        </w:rPr>
        <w:t>finds</w:t>
      </w:r>
      <w:r>
        <w:rPr>
          <w:spacing w:val="-9"/>
          <w:w w:val="105"/>
        </w:rPr>
        <w:t> </w:t>
      </w:r>
      <w:r>
        <w:rPr>
          <w:w w:val="105"/>
        </w:rPr>
        <w:t>the</w:t>
      </w:r>
      <w:r>
        <w:rPr>
          <w:spacing w:val="-9"/>
          <w:w w:val="105"/>
        </w:rPr>
        <w:t> </w:t>
      </w:r>
      <w:r>
        <w:rPr>
          <w:w w:val="105"/>
        </w:rPr>
        <w:t>main</w:t>
      </w:r>
      <w:r>
        <w:rPr>
          <w:spacing w:val="-9"/>
          <w:w w:val="105"/>
        </w:rPr>
        <w:t> </w:t>
      </w:r>
      <w:r>
        <w:rPr>
          <w:w w:val="105"/>
        </w:rPr>
        <w:t>text</w:t>
      </w:r>
      <w:r>
        <w:rPr>
          <w:spacing w:val="-9"/>
          <w:w w:val="105"/>
        </w:rPr>
        <w:t> </w:t>
      </w:r>
      <w:r>
        <w:rPr>
          <w:w w:val="105"/>
        </w:rPr>
        <w:t>of</w:t>
      </w:r>
      <w:r>
        <w:rPr>
          <w:spacing w:val="-9"/>
          <w:w w:val="105"/>
        </w:rPr>
        <w:t> </w:t>
      </w:r>
      <w:r>
        <w:rPr>
          <w:w w:val="105"/>
        </w:rPr>
        <w:t>an</w:t>
      </w:r>
      <w:r>
        <w:rPr>
          <w:spacing w:val="-9"/>
          <w:w w:val="105"/>
        </w:rPr>
        <w:t> </w:t>
      </w:r>
      <w:r>
        <w:rPr>
          <w:w w:val="105"/>
        </w:rPr>
        <w:t>article</w:t>
      </w:r>
      <w:r>
        <w:rPr>
          <w:spacing w:val="-9"/>
          <w:w w:val="105"/>
        </w:rPr>
        <w:t> </w:t>
      </w:r>
      <w:r>
        <w:rPr>
          <w:w w:val="105"/>
        </w:rPr>
        <w:t>while</w:t>
      </w:r>
      <w:r>
        <w:rPr>
          <w:spacing w:val="-9"/>
          <w:w w:val="105"/>
        </w:rPr>
        <w:t> </w:t>
      </w:r>
      <w:r>
        <w:rPr>
          <w:w w:val="105"/>
        </w:rPr>
        <w:t>stripping</w:t>
      </w:r>
      <w:r>
        <w:rPr>
          <w:spacing w:val="-10"/>
          <w:w w:val="105"/>
        </w:rPr>
        <w:t> </w:t>
      </w:r>
      <w:r>
        <w:rPr>
          <w:w w:val="105"/>
        </w:rPr>
        <w:t>out</w:t>
      </w:r>
      <w:r>
        <w:rPr>
          <w:spacing w:val="-9"/>
          <w:w w:val="105"/>
        </w:rPr>
        <w:t> </w:t>
      </w:r>
      <w:r>
        <w:rPr>
          <w:w w:val="105"/>
        </w:rPr>
        <w:t>advertisements and comments. The News API itself uses typical HTTP requests and</w:t>
      </w:r>
      <w:r>
        <w:rPr>
          <w:spacing w:val="-22"/>
          <w:w w:val="105"/>
        </w:rPr>
        <w:t> </w:t>
      </w:r>
      <w:r>
        <w:rPr>
          <w:w w:val="105"/>
        </w:rPr>
        <w:t>JSON-encoded data, so we do not need to use a special library for access to that API. The various APIs will be queried simultaneously and continuously in separate</w:t>
      </w:r>
      <w:r>
        <w:rPr>
          <w:spacing w:val="-27"/>
          <w:w w:val="105"/>
        </w:rPr>
        <w:t> </w:t>
      </w:r>
      <w:r>
        <w:rPr>
          <w:w w:val="105"/>
        </w:rPr>
        <w:t>threads.</w:t>
      </w:r>
    </w:p>
    <w:p>
      <w:pPr>
        <w:pStyle w:val="BodyText"/>
        <w:spacing w:line="244" w:lineRule="auto" w:before="177"/>
        <w:ind w:left="1439" w:right="1360"/>
      </w:pPr>
      <w:r>
        <w:rPr>
          <w:w w:val="105"/>
        </w:rPr>
        <w:t>After retrieving the text and detecting its sentiment with CoreNLP, the results are saved into an SQLite database. We use SQLite instead of a more powerful database, such as MySQL or SQL Server, just for simplicity. Finally, we develop an independent program in Python with the Dash library (from the makers of </w:t>
      </w:r>
      <w:r>
        <w:rPr>
          <w:rFonts w:ascii="Courier New"/>
          <w:w w:val="105"/>
          <w:sz w:val="19"/>
        </w:rPr>
        <w:t>plotly.js</w:t>
      </w:r>
      <w:r>
        <w:rPr>
          <w:w w:val="105"/>
        </w:rPr>
        <w:t>) that periodically queries the database, aggregates the sentiment for the different sources, and shows a plot in a browser window.</w:t>
      </w:r>
    </w:p>
    <w:p>
      <w:pPr>
        <w:spacing w:after="0" w:line="244" w:lineRule="auto"/>
        <w:sectPr>
          <w:pgSz w:w="10800" w:h="13320"/>
          <w:pgMar w:header="652" w:footer="1045" w:top="880" w:bottom="1240" w:left="0" w:right="0"/>
        </w:sectPr>
      </w:pPr>
    </w:p>
    <w:p>
      <w:pPr>
        <w:pStyle w:val="BodyText"/>
        <w:spacing w:line="244" w:lineRule="auto" w:before="178"/>
        <w:ind w:right="1389"/>
      </w:pPr>
      <w:r>
        <w:rPr>
          <w:w w:val="105"/>
        </w:rPr>
        <w:t>This plot updates once per day, but could be configured to update more frequently (say, every 30 seconds) if your data sources provide sufficient data:</w:t>
      </w:r>
    </w:p>
    <w:p>
      <w:pPr>
        <w:pStyle w:val="BodyText"/>
        <w:spacing w:before="2"/>
        <w:ind w:left="0"/>
        <w:rPr>
          <w:sz w:val="17"/>
        </w:rPr>
      </w:pPr>
      <w:r>
        <w:rPr/>
        <w:pict>
          <v:group style="position:absolute;margin-left:110.449997pt;margin-top:12.040039pt;width:319.1pt;height:103.65pt;mso-position-horizontal-relative:page;mso-position-vertical-relative:paragraph;z-index:-15710208;mso-wrap-distance-left:0;mso-wrap-distance-right:0" coordorigin="2209,241" coordsize="6382,2073">
            <v:shape style="position:absolute;left:2214;top:245;width:6296;height:1919" type="#_x0000_t75" stroked="false">
              <v:imagedata r:id="rId95" o:title=""/>
            </v:shape>
            <v:rect style="position:absolute;left:2214;top:245;width:6372;height:2063" filled="false" stroked="true" strokeweight=".5pt" strokecolor="#000000">
              <v:stroke dashstyle="solid"/>
            </v:rect>
            <w10:wrap type="topAndBottom"/>
          </v:group>
        </w:pict>
      </w:r>
    </w:p>
    <w:p>
      <w:pPr>
        <w:spacing w:before="97"/>
        <w:ind w:left="0" w:right="0" w:firstLine="0"/>
        <w:jc w:val="center"/>
        <w:rPr>
          <w:sz w:val="16"/>
        </w:rPr>
      </w:pPr>
      <w:r>
        <w:rPr>
          <w:w w:val="105"/>
          <w:sz w:val="16"/>
        </w:rPr>
        <w:t>Figure 2: High-level view of the components and libraries used in this project</w:t>
      </w:r>
    </w:p>
    <w:p>
      <w:pPr>
        <w:pStyle w:val="BodyText"/>
        <w:spacing w:before="2"/>
        <w:ind w:left="0"/>
        <w:rPr>
          <w:sz w:val="16"/>
        </w:rPr>
      </w:pPr>
    </w:p>
    <w:p>
      <w:pPr>
        <w:pStyle w:val="BodyText"/>
        <w:spacing w:line="244" w:lineRule="auto"/>
        <w:ind w:right="2188"/>
      </w:pPr>
      <w:r>
        <w:rPr>
          <w:w w:val="105"/>
        </w:rPr>
        <w:t>First, we develop the backend. Our Java project will use the following Maven dependencies:</w:t>
      </w:r>
    </w:p>
    <w:p>
      <w:pPr>
        <w:pStyle w:val="ListParagraph"/>
        <w:numPr>
          <w:ilvl w:val="1"/>
          <w:numId w:val="8"/>
        </w:numPr>
        <w:tabs>
          <w:tab w:pos="2160" w:val="left" w:leader="none"/>
        </w:tabs>
        <w:spacing w:line="230" w:lineRule="auto" w:before="163" w:after="0"/>
        <w:ind w:left="2160" w:right="1718" w:hanging="361"/>
        <w:jc w:val="both"/>
        <w:rPr>
          <w:sz w:val="21"/>
        </w:rPr>
      </w:pPr>
      <w:r>
        <w:rPr>
          <w:rFonts w:ascii="Palatino Linotype" w:hAnsi="Palatino Linotype"/>
          <w:b/>
          <w:sz w:val="21"/>
        </w:rPr>
        <w:t>CoreNLP</w:t>
      </w:r>
      <w:r>
        <w:rPr>
          <w:sz w:val="21"/>
        </w:rPr>
        <w:t>: </w:t>
      </w:r>
      <w:r>
        <w:rPr>
          <w:rFonts w:ascii="Courier New" w:hAnsi="Courier New"/>
          <w:sz w:val="19"/>
        </w:rPr>
        <w:t>https://mvnrepository.com/artifact/edu.stanford.nlp/ stanford-corenlp</w:t>
      </w:r>
      <w:r>
        <w:rPr>
          <w:sz w:val="21"/>
        </w:rPr>
        <w:t>,</w:t>
      </w:r>
      <w:r>
        <w:rPr>
          <w:spacing w:val="6"/>
          <w:sz w:val="21"/>
        </w:rPr>
        <w:t> </w:t>
      </w:r>
      <w:r>
        <w:rPr>
          <w:sz w:val="21"/>
        </w:rPr>
        <w:t>v3.9.1</w:t>
      </w:r>
    </w:p>
    <w:p>
      <w:pPr>
        <w:pStyle w:val="ListParagraph"/>
        <w:numPr>
          <w:ilvl w:val="1"/>
          <w:numId w:val="8"/>
        </w:numPr>
        <w:tabs>
          <w:tab w:pos="2160" w:val="left" w:leader="none"/>
        </w:tabs>
        <w:spacing w:line="232" w:lineRule="auto" w:before="69" w:after="0"/>
        <w:ind w:left="2159" w:right="2447" w:hanging="360"/>
        <w:jc w:val="both"/>
        <w:rPr>
          <w:sz w:val="21"/>
        </w:rPr>
      </w:pPr>
      <w:r>
        <w:rPr>
          <w:rFonts w:ascii="Palatino Linotype" w:hAnsi="Palatino Linotype"/>
          <w:b/>
          <w:sz w:val="21"/>
        </w:rPr>
        <w:t>CoreNLP models</w:t>
      </w:r>
      <w:r>
        <w:rPr>
          <w:sz w:val="21"/>
        </w:rPr>
        <w:t>: </w:t>
      </w:r>
      <w:hyperlink r:id="rId96">
        <w:r>
          <w:rPr>
            <w:rFonts w:ascii="Courier New" w:hAnsi="Courier New"/>
            <w:sz w:val="19"/>
          </w:rPr>
          <w:t>https://mvnrepository.com/artifact/edu.</w:t>
        </w:r>
      </w:hyperlink>
      <w:hyperlink r:id="rId96">
        <w:r>
          <w:rPr>
            <w:rFonts w:ascii="Courier New" w:hAnsi="Courier New"/>
            <w:sz w:val="19"/>
          </w:rPr>
          <w:t> stanford.nlp/stanford-corenlp</w:t>
        </w:r>
      </w:hyperlink>
      <w:r>
        <w:rPr>
          <w:sz w:val="21"/>
        </w:rPr>
        <w:t>, v3.9.1 with additional Maven dependency</w:t>
      </w:r>
      <w:r>
        <w:rPr>
          <w:spacing w:val="6"/>
          <w:sz w:val="21"/>
        </w:rPr>
        <w:t> </w:t>
      </w:r>
      <w:r>
        <w:rPr>
          <w:sz w:val="21"/>
        </w:rPr>
        <w:t>tag:</w:t>
      </w:r>
    </w:p>
    <w:p>
      <w:pPr>
        <w:spacing w:before="108"/>
        <w:ind w:left="2268" w:right="0" w:firstLine="0"/>
        <w:jc w:val="left"/>
        <w:rPr>
          <w:rFonts w:ascii="Courier New"/>
          <w:sz w:val="18"/>
        </w:rPr>
      </w:pPr>
      <w:r>
        <w:rPr>
          <w:rFonts w:ascii="Courier New"/>
          <w:sz w:val="18"/>
        </w:rPr>
        <w:t>&lt;classifier&gt;models&lt;/classifier&gt;</w:t>
      </w:r>
    </w:p>
    <w:p>
      <w:pPr>
        <w:pStyle w:val="ListParagraph"/>
        <w:numPr>
          <w:ilvl w:val="1"/>
          <w:numId w:val="8"/>
        </w:numPr>
        <w:tabs>
          <w:tab w:pos="2159" w:val="left" w:leader="none"/>
          <w:tab w:pos="2160" w:val="left" w:leader="none"/>
        </w:tabs>
        <w:spacing w:line="230" w:lineRule="auto" w:before="159" w:after="0"/>
        <w:ind w:left="2159" w:right="1635" w:hanging="360"/>
        <w:jc w:val="left"/>
        <w:rPr>
          <w:sz w:val="21"/>
        </w:rPr>
      </w:pPr>
      <w:r>
        <w:rPr>
          <w:rFonts w:ascii="Palatino Linotype" w:hAnsi="Palatino Linotype"/>
          <w:b/>
          <w:sz w:val="21"/>
        </w:rPr>
        <w:t>Gson</w:t>
      </w:r>
      <w:r>
        <w:rPr>
          <w:sz w:val="21"/>
        </w:rPr>
        <w:t>: </w:t>
      </w:r>
      <w:hyperlink r:id="rId97">
        <w:r>
          <w:rPr>
            <w:rFonts w:ascii="Courier New" w:hAnsi="Courier New"/>
            <w:sz w:val="19"/>
          </w:rPr>
          <w:t>https://mvnrepository.com/artifact/com.google.code.gson/</w:t>
        </w:r>
      </w:hyperlink>
      <w:hyperlink r:id="rId97">
        <w:r>
          <w:rPr>
            <w:rFonts w:ascii="Courier New" w:hAnsi="Courier New"/>
            <w:sz w:val="19"/>
          </w:rPr>
          <w:t> gson</w:t>
        </w:r>
      </w:hyperlink>
      <w:r>
        <w:rPr>
          <w:sz w:val="21"/>
        </w:rPr>
        <w:t>,</w:t>
      </w:r>
      <w:r>
        <w:rPr>
          <w:spacing w:val="6"/>
          <w:sz w:val="21"/>
        </w:rPr>
        <w:t> </w:t>
      </w:r>
      <w:r>
        <w:rPr>
          <w:sz w:val="21"/>
        </w:rPr>
        <w:t>v2.8.2</w:t>
      </w:r>
    </w:p>
    <w:p>
      <w:pPr>
        <w:pStyle w:val="ListParagraph"/>
        <w:numPr>
          <w:ilvl w:val="1"/>
          <w:numId w:val="8"/>
        </w:numPr>
        <w:tabs>
          <w:tab w:pos="2159" w:val="left" w:leader="none"/>
          <w:tab w:pos="2160" w:val="left" w:leader="none"/>
        </w:tabs>
        <w:spacing w:line="230" w:lineRule="auto" w:before="71" w:after="0"/>
        <w:ind w:left="2159" w:right="1581" w:hanging="361"/>
        <w:jc w:val="left"/>
        <w:rPr>
          <w:sz w:val="21"/>
        </w:rPr>
      </w:pPr>
      <w:r>
        <w:rPr>
          <w:rFonts w:ascii="Palatino Linotype" w:hAnsi="Palatino Linotype"/>
          <w:b/>
          <w:sz w:val="21"/>
        </w:rPr>
        <w:t>Twitter API</w:t>
      </w:r>
      <w:r>
        <w:rPr>
          <w:sz w:val="21"/>
        </w:rPr>
        <w:t>: </w:t>
      </w:r>
      <w:hyperlink r:id="rId98">
        <w:r>
          <w:rPr>
            <w:rFonts w:ascii="Courier New" w:hAnsi="Courier New"/>
            <w:sz w:val="19"/>
          </w:rPr>
          <w:t>https://mvnrepository.com/artifact/com.twitter/hbc-</w:t>
        </w:r>
      </w:hyperlink>
      <w:hyperlink r:id="rId98">
        <w:r>
          <w:rPr>
            <w:rFonts w:ascii="Courier New" w:hAnsi="Courier New"/>
            <w:sz w:val="19"/>
          </w:rPr>
          <w:t> core</w:t>
        </w:r>
      </w:hyperlink>
      <w:r>
        <w:rPr>
          <w:sz w:val="21"/>
        </w:rPr>
        <w:t>,</w:t>
      </w:r>
      <w:r>
        <w:rPr>
          <w:spacing w:val="6"/>
          <w:sz w:val="21"/>
        </w:rPr>
        <w:t> </w:t>
      </w:r>
      <w:r>
        <w:rPr>
          <w:sz w:val="21"/>
        </w:rPr>
        <w:t>v2.2.0</w:t>
      </w:r>
    </w:p>
    <w:p>
      <w:pPr>
        <w:pStyle w:val="ListParagraph"/>
        <w:numPr>
          <w:ilvl w:val="1"/>
          <w:numId w:val="8"/>
        </w:numPr>
        <w:tabs>
          <w:tab w:pos="2159" w:val="left" w:leader="none"/>
          <w:tab w:pos="2160" w:val="left" w:leader="none"/>
        </w:tabs>
        <w:spacing w:line="230" w:lineRule="auto" w:before="72" w:after="0"/>
        <w:ind w:left="2160" w:right="1868" w:hanging="361"/>
        <w:jc w:val="left"/>
        <w:rPr>
          <w:sz w:val="21"/>
        </w:rPr>
      </w:pPr>
      <w:r>
        <w:rPr>
          <w:rFonts w:ascii="Palatino Linotype" w:hAnsi="Palatino Linotype"/>
          <w:b/>
          <w:sz w:val="21"/>
        </w:rPr>
        <w:t>Reddit API</w:t>
      </w:r>
      <w:r>
        <w:rPr>
          <w:sz w:val="21"/>
        </w:rPr>
        <w:t>: </w:t>
      </w:r>
      <w:hyperlink r:id="rId99">
        <w:r>
          <w:rPr>
            <w:rFonts w:ascii="Courier New" w:hAnsi="Courier New"/>
            <w:sz w:val="19"/>
          </w:rPr>
          <w:t>https://mvnrepository.com/artifact/net.dean.jraw/</w:t>
        </w:r>
      </w:hyperlink>
      <w:hyperlink r:id="rId99">
        <w:r>
          <w:rPr>
            <w:rFonts w:ascii="Courier New" w:hAnsi="Courier New"/>
            <w:sz w:val="19"/>
          </w:rPr>
          <w:t> JRAW</w:t>
        </w:r>
      </w:hyperlink>
      <w:r>
        <w:rPr>
          <w:sz w:val="21"/>
        </w:rPr>
        <w:t>,</w:t>
      </w:r>
      <w:r>
        <w:rPr>
          <w:spacing w:val="6"/>
          <w:sz w:val="21"/>
        </w:rPr>
        <w:t> </w:t>
      </w:r>
      <w:r>
        <w:rPr>
          <w:sz w:val="21"/>
        </w:rPr>
        <w:t>v1.0.0</w:t>
      </w:r>
    </w:p>
    <w:p>
      <w:pPr>
        <w:pStyle w:val="ListParagraph"/>
        <w:numPr>
          <w:ilvl w:val="1"/>
          <w:numId w:val="8"/>
        </w:numPr>
        <w:tabs>
          <w:tab w:pos="2159" w:val="left" w:leader="none"/>
          <w:tab w:pos="2160" w:val="left" w:leader="none"/>
        </w:tabs>
        <w:spacing w:line="230" w:lineRule="auto" w:before="72" w:after="0"/>
        <w:ind w:left="2159" w:right="2011" w:hanging="361"/>
        <w:jc w:val="left"/>
        <w:rPr>
          <w:sz w:val="21"/>
        </w:rPr>
      </w:pPr>
      <w:r>
        <w:rPr>
          <w:rFonts w:ascii="Palatino Linotype" w:hAnsi="Palatino Linotype"/>
          <w:b/>
          <w:sz w:val="21"/>
        </w:rPr>
        <w:t>SQLite JDBC</w:t>
      </w:r>
      <w:r>
        <w:rPr>
          <w:sz w:val="21"/>
        </w:rPr>
        <w:t>: </w:t>
      </w:r>
      <w:hyperlink r:id="rId100">
        <w:r>
          <w:rPr>
            <w:rFonts w:ascii="Courier New" w:hAnsi="Courier New"/>
            <w:sz w:val="19"/>
          </w:rPr>
          <w:t>https://mvnrepository.com/artifact/org.xerial/</w:t>
        </w:r>
      </w:hyperlink>
      <w:hyperlink r:id="rId100">
        <w:r>
          <w:rPr>
            <w:rFonts w:ascii="Courier New" w:hAnsi="Courier New"/>
            <w:sz w:val="19"/>
          </w:rPr>
          <w:t> sqlite-jdbc</w:t>
        </w:r>
      </w:hyperlink>
      <w:r>
        <w:rPr>
          <w:sz w:val="21"/>
        </w:rPr>
        <w:t>,</w:t>
      </w:r>
      <w:r>
        <w:rPr>
          <w:spacing w:val="5"/>
          <w:sz w:val="21"/>
        </w:rPr>
        <w:t> </w:t>
      </w:r>
      <w:r>
        <w:rPr>
          <w:sz w:val="21"/>
        </w:rPr>
        <w:t>v3.21.0.1</w:t>
      </w:r>
    </w:p>
    <w:p>
      <w:pPr>
        <w:pStyle w:val="ListParagraph"/>
        <w:numPr>
          <w:ilvl w:val="1"/>
          <w:numId w:val="8"/>
        </w:numPr>
        <w:tabs>
          <w:tab w:pos="2159" w:val="left" w:leader="none"/>
          <w:tab w:pos="2160" w:val="left" w:leader="none"/>
        </w:tabs>
        <w:spacing w:line="230" w:lineRule="auto" w:before="71" w:after="0"/>
        <w:ind w:left="2159" w:right="1871" w:hanging="360"/>
        <w:jc w:val="left"/>
        <w:rPr>
          <w:sz w:val="21"/>
        </w:rPr>
      </w:pPr>
      <w:r>
        <w:rPr>
          <w:rFonts w:ascii="Palatino Linotype" w:hAnsi="Palatino Linotype"/>
          <w:b/>
          <w:sz w:val="21"/>
        </w:rPr>
        <w:t>HTTP Request</w:t>
      </w:r>
      <w:r>
        <w:rPr>
          <w:sz w:val="21"/>
        </w:rPr>
        <w:t>: </w:t>
      </w:r>
      <w:hyperlink r:id="rId101">
        <w:r>
          <w:rPr>
            <w:rFonts w:ascii="Courier New" w:hAnsi="Courier New"/>
            <w:sz w:val="19"/>
          </w:rPr>
          <w:t>https://mvnrepository.com/artifact/com.github.</w:t>
        </w:r>
      </w:hyperlink>
      <w:hyperlink r:id="rId101">
        <w:r>
          <w:rPr>
            <w:rFonts w:ascii="Courier New" w:hAnsi="Courier New"/>
            <w:sz w:val="19"/>
          </w:rPr>
          <w:t> kevinsawicki/http-request</w:t>
        </w:r>
      </w:hyperlink>
      <w:r>
        <w:rPr>
          <w:sz w:val="21"/>
        </w:rPr>
        <w:t>,</w:t>
      </w:r>
      <w:r>
        <w:rPr>
          <w:spacing w:val="6"/>
          <w:sz w:val="21"/>
        </w:rPr>
        <w:t> </w:t>
      </w:r>
      <w:r>
        <w:rPr>
          <w:sz w:val="21"/>
        </w:rPr>
        <w:t>v6.0</w:t>
      </w:r>
    </w:p>
    <w:p>
      <w:pPr>
        <w:pStyle w:val="ListParagraph"/>
        <w:numPr>
          <w:ilvl w:val="1"/>
          <w:numId w:val="8"/>
        </w:numPr>
        <w:tabs>
          <w:tab w:pos="2159" w:val="left" w:leader="none"/>
          <w:tab w:pos="2161" w:val="left" w:leader="none"/>
        </w:tabs>
        <w:spacing w:line="252" w:lineRule="auto" w:before="63" w:after="0"/>
        <w:ind w:left="2159" w:right="1542" w:hanging="360"/>
        <w:jc w:val="left"/>
        <w:rPr>
          <w:rFonts w:ascii="Courier New" w:hAnsi="Courier New"/>
          <w:sz w:val="19"/>
        </w:rPr>
      </w:pPr>
      <w:r>
        <w:rPr>
          <w:rFonts w:ascii="Palatino Linotype" w:hAnsi="Palatino Linotype"/>
          <w:b/>
          <w:sz w:val="21"/>
        </w:rPr>
        <w:t>Crux</w:t>
      </w:r>
      <w:r>
        <w:rPr>
          <w:sz w:val="21"/>
        </w:rPr>
        <w:t>: </w:t>
      </w:r>
      <w:r>
        <w:rPr>
          <w:rFonts w:ascii="Courier New" w:hAnsi="Courier New"/>
          <w:sz w:val="19"/>
        </w:rPr>
        <w:t>Crux </w:t>
      </w:r>
      <w:r>
        <w:rPr>
          <w:sz w:val="21"/>
        </w:rPr>
        <w:t>is not yet in the Maven repository so it will need to be installed locally according to the instructions on their project page: </w:t>
      </w:r>
      <w:hyperlink r:id="rId102">
        <w:r>
          <w:rPr>
            <w:rFonts w:ascii="Courier New" w:hAnsi="Courier New"/>
            <w:sz w:val="19"/>
          </w:rPr>
          <w:t>https://github.</w:t>
        </w:r>
      </w:hyperlink>
      <w:hyperlink r:id="rId102">
        <w:r>
          <w:rPr>
            <w:rFonts w:ascii="Courier New" w:hAnsi="Courier New"/>
            <w:sz w:val="19"/>
          </w:rPr>
          <w:t> com/karussell/snacktory</w:t>
        </w:r>
      </w:hyperlink>
    </w:p>
    <w:p>
      <w:pPr>
        <w:pStyle w:val="BodyText"/>
        <w:spacing w:before="158"/>
      </w:pPr>
      <w:r>
        <w:rPr/>
        <w:t>The project is structured into a few separate classes:</w:t>
      </w:r>
    </w:p>
    <w:p>
      <w:pPr>
        <w:pStyle w:val="ListParagraph"/>
        <w:numPr>
          <w:ilvl w:val="1"/>
          <w:numId w:val="8"/>
        </w:numPr>
        <w:tabs>
          <w:tab w:pos="2159" w:val="left" w:leader="none"/>
          <w:tab w:pos="2160" w:val="left" w:leader="none"/>
        </w:tabs>
        <w:spacing w:line="235" w:lineRule="auto" w:before="182" w:after="0"/>
        <w:ind w:left="2159" w:right="1458" w:hanging="361"/>
        <w:jc w:val="left"/>
        <w:rPr>
          <w:sz w:val="21"/>
        </w:rPr>
      </w:pPr>
      <w:r>
        <w:rPr>
          <w:rFonts w:ascii="Courier New" w:hAnsi="Courier New"/>
          <w:sz w:val="19"/>
        </w:rPr>
        <w:t>SentimentMain</w:t>
      </w:r>
      <w:r>
        <w:rPr>
          <w:sz w:val="21"/>
        </w:rPr>
        <w:t>: This contains the </w:t>
      </w:r>
      <w:r>
        <w:rPr>
          <w:rFonts w:ascii="Courier New" w:hAnsi="Courier New"/>
          <w:sz w:val="19"/>
        </w:rPr>
        <w:t>main() </w:t>
      </w:r>
      <w:r>
        <w:rPr>
          <w:sz w:val="21"/>
        </w:rPr>
        <w:t>method, which creates the database (if it does not exist), initializes CoreNLP (</w:t>
      </w:r>
      <w:r>
        <w:rPr>
          <w:rFonts w:ascii="Courier New" w:hAnsi="Courier New"/>
          <w:sz w:val="19"/>
        </w:rPr>
        <w:t>the SentimentDetector</w:t>
      </w:r>
      <w:r>
        <w:rPr>
          <w:rFonts w:ascii="Courier New" w:hAnsi="Courier New"/>
          <w:spacing w:val="-23"/>
          <w:sz w:val="19"/>
        </w:rPr>
        <w:t> </w:t>
      </w:r>
      <w:r>
        <w:rPr>
          <w:sz w:val="21"/>
        </w:rPr>
        <w:t>class),</w:t>
      </w:r>
    </w:p>
    <w:p>
      <w:pPr>
        <w:spacing w:line="253" w:lineRule="exact" w:before="0"/>
        <w:ind w:left="169" w:right="0" w:firstLine="0"/>
        <w:jc w:val="center"/>
        <w:rPr>
          <w:sz w:val="21"/>
        </w:rPr>
      </w:pPr>
      <w:r>
        <w:rPr>
          <w:sz w:val="21"/>
        </w:rPr>
        <w:t>and starts the </w:t>
      </w:r>
      <w:r>
        <w:rPr>
          <w:rFonts w:ascii="Courier New"/>
          <w:sz w:val="19"/>
        </w:rPr>
        <w:t>TwitterStream</w:t>
      </w:r>
      <w:r>
        <w:rPr>
          <w:sz w:val="21"/>
        </w:rPr>
        <w:t>, </w:t>
      </w:r>
      <w:r>
        <w:rPr>
          <w:rFonts w:ascii="Courier New"/>
          <w:sz w:val="19"/>
        </w:rPr>
        <w:t>RedditStream</w:t>
      </w:r>
      <w:r>
        <w:rPr>
          <w:sz w:val="21"/>
        </w:rPr>
        <w:t>, and </w:t>
      </w:r>
      <w:r>
        <w:rPr>
          <w:rFonts w:ascii="Courier New"/>
          <w:sz w:val="19"/>
        </w:rPr>
        <w:t>NewsStream </w:t>
      </w:r>
      <w:r>
        <w:rPr>
          <w:sz w:val="21"/>
        </w:rPr>
        <w:t>threads.</w:t>
      </w:r>
    </w:p>
    <w:p>
      <w:pPr>
        <w:spacing w:after="0" w:line="253" w:lineRule="exact"/>
        <w:jc w:val="center"/>
        <w:rPr>
          <w:sz w:val="21"/>
        </w:rPr>
        <w:sectPr>
          <w:pgSz w:w="10800" w:h="13320"/>
          <w:pgMar w:header="652" w:footer="1045" w:top="860" w:bottom="1240" w:left="0" w:right="0"/>
        </w:sectPr>
      </w:pPr>
    </w:p>
    <w:p>
      <w:pPr>
        <w:pStyle w:val="ListParagraph"/>
        <w:numPr>
          <w:ilvl w:val="1"/>
          <w:numId w:val="8"/>
        </w:numPr>
        <w:tabs>
          <w:tab w:pos="2159" w:val="left" w:leader="none"/>
          <w:tab w:pos="2160" w:val="left" w:leader="none"/>
        </w:tabs>
        <w:spacing w:line="235" w:lineRule="auto" w:before="170" w:after="0"/>
        <w:ind w:left="2160" w:right="1464" w:hanging="361"/>
        <w:jc w:val="left"/>
        <w:rPr>
          <w:sz w:val="21"/>
        </w:rPr>
      </w:pPr>
      <w:bookmarkStart w:name="_bookmark32" w:id="64"/>
      <w:bookmarkEnd w:id="64"/>
      <w:r>
        <w:rPr/>
      </w:r>
      <w:bookmarkStart w:name="_bookmark32" w:id="65"/>
      <w:bookmarkEnd w:id="65"/>
      <w:r>
        <w:rPr>
          <w:rFonts w:ascii="Courier New" w:hAnsi="Courier New"/>
          <w:sz w:val="19"/>
        </w:rPr>
        <w:t>SentimentDetecto</w:t>
      </w:r>
      <w:r>
        <w:rPr>
          <w:rFonts w:ascii="Courier New" w:hAnsi="Courier New"/>
          <w:sz w:val="19"/>
        </w:rPr>
        <w:t>r</w:t>
      </w:r>
      <w:r>
        <w:rPr>
          <w:sz w:val="21"/>
        </w:rPr>
        <w:t>: Detects sentiment of a given text, saves the result to the database.</w:t>
      </w:r>
    </w:p>
    <w:p>
      <w:pPr>
        <w:pStyle w:val="ListParagraph"/>
        <w:numPr>
          <w:ilvl w:val="1"/>
          <w:numId w:val="8"/>
        </w:numPr>
        <w:tabs>
          <w:tab w:pos="2159" w:val="left" w:leader="none"/>
          <w:tab w:pos="2160" w:val="left" w:leader="none"/>
        </w:tabs>
        <w:spacing w:line="235" w:lineRule="auto" w:before="97" w:after="0"/>
        <w:ind w:left="2160" w:right="1438" w:hanging="360"/>
        <w:jc w:val="left"/>
        <w:rPr>
          <w:sz w:val="21"/>
        </w:rPr>
      </w:pPr>
      <w:r>
        <w:rPr>
          <w:rFonts w:ascii="Courier New" w:hAnsi="Courier New"/>
          <w:sz w:val="19"/>
        </w:rPr>
        <w:t>TwitterStream</w:t>
      </w:r>
      <w:r>
        <w:rPr>
          <w:sz w:val="21"/>
        </w:rPr>
        <w:t>: </w:t>
      </w:r>
      <w:r>
        <w:rPr>
          <w:spacing w:val="-3"/>
          <w:sz w:val="21"/>
        </w:rPr>
        <w:t>Uses </w:t>
      </w:r>
      <w:r>
        <w:rPr>
          <w:sz w:val="21"/>
        </w:rPr>
        <w:t>the </w:t>
      </w:r>
      <w:r>
        <w:rPr>
          <w:spacing w:val="-3"/>
          <w:sz w:val="21"/>
        </w:rPr>
        <w:t>Twitter </w:t>
      </w:r>
      <w:r>
        <w:rPr>
          <w:sz w:val="21"/>
        </w:rPr>
        <w:t>API (</w:t>
      </w:r>
      <w:r>
        <w:rPr>
          <w:rFonts w:ascii="Courier New" w:hAnsi="Courier New"/>
          <w:sz w:val="19"/>
        </w:rPr>
        <w:t>hbc-core </w:t>
      </w:r>
      <w:r>
        <w:rPr>
          <w:spacing w:val="-3"/>
          <w:sz w:val="21"/>
        </w:rPr>
        <w:t>library) </w:t>
      </w:r>
      <w:r>
        <w:rPr>
          <w:sz w:val="21"/>
        </w:rPr>
        <w:t>to </w:t>
      </w:r>
      <w:r>
        <w:rPr>
          <w:spacing w:val="-3"/>
          <w:sz w:val="21"/>
        </w:rPr>
        <w:t>monitor  Twitter </w:t>
      </w:r>
      <w:r>
        <w:rPr>
          <w:sz w:val="21"/>
        </w:rPr>
        <w:t>for</w:t>
      </w:r>
      <w:r>
        <w:rPr>
          <w:spacing w:val="17"/>
          <w:sz w:val="21"/>
        </w:rPr>
        <w:t> </w:t>
      </w:r>
      <w:r>
        <w:rPr>
          <w:spacing w:val="-3"/>
          <w:sz w:val="21"/>
        </w:rPr>
        <w:t>given</w:t>
      </w:r>
      <w:r>
        <w:rPr>
          <w:spacing w:val="18"/>
          <w:sz w:val="21"/>
        </w:rPr>
        <w:t> </w:t>
      </w:r>
      <w:r>
        <w:rPr>
          <w:spacing w:val="-3"/>
          <w:sz w:val="21"/>
        </w:rPr>
        <w:t>search</w:t>
      </w:r>
      <w:r>
        <w:rPr>
          <w:spacing w:val="17"/>
          <w:sz w:val="21"/>
        </w:rPr>
        <w:t> </w:t>
      </w:r>
      <w:r>
        <w:rPr>
          <w:spacing w:val="-3"/>
          <w:sz w:val="21"/>
        </w:rPr>
        <w:t>terms</w:t>
      </w:r>
      <w:r>
        <w:rPr>
          <w:spacing w:val="18"/>
          <w:sz w:val="21"/>
        </w:rPr>
        <w:t> </w:t>
      </w:r>
      <w:r>
        <w:rPr>
          <w:spacing w:val="-3"/>
          <w:sz w:val="21"/>
        </w:rPr>
        <w:t>continuously;</w:t>
      </w:r>
      <w:r>
        <w:rPr>
          <w:spacing w:val="18"/>
          <w:sz w:val="21"/>
        </w:rPr>
        <w:t> </w:t>
      </w:r>
      <w:r>
        <w:rPr>
          <w:spacing w:val="-3"/>
          <w:sz w:val="21"/>
        </w:rPr>
        <w:t>detects</w:t>
      </w:r>
      <w:r>
        <w:rPr>
          <w:spacing w:val="17"/>
          <w:sz w:val="21"/>
        </w:rPr>
        <w:t> </w:t>
      </w:r>
      <w:r>
        <w:rPr>
          <w:spacing w:val="-3"/>
          <w:sz w:val="21"/>
        </w:rPr>
        <w:t>sentiment</w:t>
      </w:r>
      <w:r>
        <w:rPr>
          <w:spacing w:val="18"/>
          <w:sz w:val="21"/>
        </w:rPr>
        <w:t> </w:t>
      </w:r>
      <w:r>
        <w:rPr>
          <w:sz w:val="21"/>
        </w:rPr>
        <w:t>on</w:t>
      </w:r>
      <w:r>
        <w:rPr>
          <w:spacing w:val="18"/>
          <w:sz w:val="21"/>
        </w:rPr>
        <w:t> </w:t>
      </w:r>
      <w:r>
        <w:rPr>
          <w:spacing w:val="-3"/>
          <w:sz w:val="21"/>
        </w:rPr>
        <w:t>each</w:t>
      </w:r>
      <w:r>
        <w:rPr>
          <w:spacing w:val="17"/>
          <w:sz w:val="21"/>
        </w:rPr>
        <w:t> </w:t>
      </w:r>
      <w:r>
        <w:rPr>
          <w:spacing w:val="-3"/>
          <w:sz w:val="21"/>
        </w:rPr>
        <w:t>matching</w:t>
      </w:r>
      <w:r>
        <w:rPr>
          <w:spacing w:val="18"/>
          <w:sz w:val="21"/>
        </w:rPr>
        <w:t> </w:t>
      </w:r>
      <w:r>
        <w:rPr>
          <w:spacing w:val="-3"/>
          <w:sz w:val="21"/>
        </w:rPr>
        <w:t>tweet.</w:t>
      </w:r>
    </w:p>
    <w:p>
      <w:pPr>
        <w:pStyle w:val="ListParagraph"/>
        <w:numPr>
          <w:ilvl w:val="1"/>
          <w:numId w:val="8"/>
        </w:numPr>
        <w:tabs>
          <w:tab w:pos="2159" w:val="left" w:leader="none"/>
          <w:tab w:pos="2160" w:val="left" w:leader="none"/>
        </w:tabs>
        <w:spacing w:line="240" w:lineRule="auto" w:before="94" w:after="0"/>
        <w:ind w:left="2159" w:right="1492" w:hanging="360"/>
        <w:jc w:val="left"/>
        <w:rPr>
          <w:sz w:val="21"/>
        </w:rPr>
      </w:pPr>
      <w:r>
        <w:rPr>
          <w:rFonts w:ascii="Courier New" w:hAnsi="Courier New"/>
          <w:sz w:val="19"/>
        </w:rPr>
        <w:t>RedditStream</w:t>
      </w:r>
      <w:r>
        <w:rPr>
          <w:sz w:val="21"/>
        </w:rPr>
        <w:t>: Uses the Reddit API (</w:t>
      </w:r>
      <w:r>
        <w:rPr>
          <w:rFonts w:ascii="Courier New" w:hAnsi="Courier New"/>
          <w:sz w:val="19"/>
        </w:rPr>
        <w:t>JRAW </w:t>
      </w:r>
      <w:r>
        <w:rPr>
          <w:sz w:val="21"/>
        </w:rPr>
        <w:t>library) to search for certain terms periodically, then extracts the matching post and all comments; all extracted text is sent for sentiment</w:t>
      </w:r>
      <w:r>
        <w:rPr>
          <w:spacing w:val="32"/>
          <w:sz w:val="21"/>
        </w:rPr>
        <w:t> </w:t>
      </w:r>
      <w:r>
        <w:rPr>
          <w:sz w:val="21"/>
        </w:rPr>
        <w:t>detection.</w:t>
      </w:r>
    </w:p>
    <w:p>
      <w:pPr>
        <w:pStyle w:val="ListParagraph"/>
        <w:numPr>
          <w:ilvl w:val="1"/>
          <w:numId w:val="8"/>
        </w:numPr>
        <w:tabs>
          <w:tab w:pos="2160" w:val="left" w:leader="none"/>
        </w:tabs>
        <w:spacing w:line="240" w:lineRule="auto" w:before="93" w:after="0"/>
        <w:ind w:left="2160" w:right="1563" w:hanging="360"/>
        <w:jc w:val="both"/>
        <w:rPr>
          <w:sz w:val="21"/>
        </w:rPr>
      </w:pPr>
      <w:r>
        <w:rPr>
          <w:rFonts w:ascii="Courier New" w:hAnsi="Courier New"/>
          <w:w w:val="105"/>
          <w:sz w:val="19"/>
        </w:rPr>
        <w:t>NewsStream</w:t>
      </w:r>
      <w:r>
        <w:rPr>
          <w:w w:val="105"/>
          <w:sz w:val="21"/>
        </w:rPr>
        <w:t>:</w:t>
      </w:r>
      <w:r>
        <w:rPr>
          <w:spacing w:val="-21"/>
          <w:w w:val="105"/>
          <w:sz w:val="21"/>
        </w:rPr>
        <w:t> </w:t>
      </w:r>
      <w:r>
        <w:rPr>
          <w:spacing w:val="-3"/>
          <w:w w:val="105"/>
          <w:sz w:val="21"/>
        </w:rPr>
        <w:t>Uses</w:t>
      </w:r>
      <w:r>
        <w:rPr>
          <w:spacing w:val="-21"/>
          <w:w w:val="105"/>
          <w:sz w:val="21"/>
        </w:rPr>
        <w:t> </w:t>
      </w:r>
      <w:r>
        <w:rPr>
          <w:w w:val="105"/>
          <w:sz w:val="21"/>
        </w:rPr>
        <w:t>the</w:t>
      </w:r>
      <w:r>
        <w:rPr>
          <w:spacing w:val="-22"/>
          <w:w w:val="105"/>
          <w:sz w:val="21"/>
        </w:rPr>
        <w:t> </w:t>
      </w:r>
      <w:r>
        <w:rPr>
          <w:spacing w:val="-3"/>
          <w:w w:val="105"/>
          <w:sz w:val="21"/>
        </w:rPr>
        <w:t>News</w:t>
      </w:r>
      <w:r>
        <w:rPr>
          <w:spacing w:val="-20"/>
          <w:w w:val="105"/>
          <w:sz w:val="21"/>
        </w:rPr>
        <w:t> </w:t>
      </w:r>
      <w:r>
        <w:rPr>
          <w:w w:val="105"/>
          <w:sz w:val="21"/>
        </w:rPr>
        <w:t>API</w:t>
      </w:r>
      <w:r>
        <w:rPr>
          <w:spacing w:val="-21"/>
          <w:w w:val="105"/>
          <w:sz w:val="21"/>
        </w:rPr>
        <w:t> </w:t>
      </w:r>
      <w:r>
        <w:rPr>
          <w:w w:val="105"/>
          <w:sz w:val="21"/>
        </w:rPr>
        <w:t>(</w:t>
      </w:r>
      <w:r>
        <w:rPr>
          <w:rFonts w:ascii="Courier New" w:hAnsi="Courier New"/>
          <w:w w:val="105"/>
          <w:sz w:val="19"/>
        </w:rPr>
        <w:t>HTTP</w:t>
      </w:r>
      <w:r>
        <w:rPr>
          <w:rFonts w:ascii="Courier New" w:hAnsi="Courier New"/>
          <w:spacing w:val="-57"/>
          <w:w w:val="105"/>
          <w:sz w:val="19"/>
        </w:rPr>
        <w:t> </w:t>
      </w:r>
      <w:r>
        <w:rPr>
          <w:rFonts w:ascii="Courier New" w:hAnsi="Courier New"/>
          <w:w w:val="105"/>
          <w:sz w:val="19"/>
        </w:rPr>
        <w:t>Request</w:t>
      </w:r>
      <w:r>
        <w:rPr>
          <w:rFonts w:ascii="Courier New" w:hAnsi="Courier New"/>
          <w:spacing w:val="-92"/>
          <w:w w:val="105"/>
          <w:sz w:val="19"/>
        </w:rPr>
        <w:t> </w:t>
      </w:r>
      <w:r>
        <w:rPr>
          <w:w w:val="105"/>
          <w:sz w:val="21"/>
        </w:rPr>
        <w:t>and</w:t>
      </w:r>
      <w:r>
        <w:rPr>
          <w:spacing w:val="-21"/>
          <w:w w:val="105"/>
          <w:sz w:val="21"/>
        </w:rPr>
        <w:t> </w:t>
      </w:r>
      <w:r>
        <w:rPr>
          <w:rFonts w:ascii="Courier New" w:hAnsi="Courier New"/>
          <w:w w:val="105"/>
          <w:sz w:val="19"/>
        </w:rPr>
        <w:t>Crux</w:t>
      </w:r>
      <w:r>
        <w:rPr>
          <w:rFonts w:ascii="Courier New" w:hAnsi="Courier New"/>
          <w:spacing w:val="-92"/>
          <w:w w:val="105"/>
          <w:sz w:val="19"/>
        </w:rPr>
        <w:t> </w:t>
      </w:r>
      <w:r>
        <w:rPr>
          <w:spacing w:val="-3"/>
          <w:w w:val="105"/>
          <w:sz w:val="21"/>
        </w:rPr>
        <w:t>libraries)</w:t>
      </w:r>
      <w:r>
        <w:rPr>
          <w:spacing w:val="-20"/>
          <w:w w:val="105"/>
          <w:sz w:val="21"/>
        </w:rPr>
        <w:t> </w:t>
      </w:r>
      <w:r>
        <w:rPr>
          <w:w w:val="105"/>
          <w:sz w:val="21"/>
        </w:rPr>
        <w:t>to</w:t>
      </w:r>
      <w:r>
        <w:rPr>
          <w:spacing w:val="-22"/>
          <w:w w:val="105"/>
          <w:sz w:val="21"/>
        </w:rPr>
        <w:t> </w:t>
      </w:r>
      <w:r>
        <w:rPr>
          <w:spacing w:val="-3"/>
          <w:w w:val="105"/>
          <w:sz w:val="21"/>
        </w:rPr>
        <w:t>search </w:t>
      </w:r>
      <w:r>
        <w:rPr>
          <w:w w:val="105"/>
          <w:sz w:val="21"/>
        </w:rPr>
        <w:t>for</w:t>
      </w:r>
      <w:r>
        <w:rPr>
          <w:spacing w:val="-15"/>
          <w:w w:val="105"/>
          <w:sz w:val="21"/>
        </w:rPr>
        <w:t> </w:t>
      </w:r>
      <w:r>
        <w:rPr>
          <w:spacing w:val="-3"/>
          <w:w w:val="105"/>
          <w:sz w:val="21"/>
        </w:rPr>
        <w:t>articles</w:t>
      </w:r>
      <w:r>
        <w:rPr>
          <w:spacing w:val="-15"/>
          <w:w w:val="105"/>
          <w:sz w:val="21"/>
        </w:rPr>
        <w:t> </w:t>
      </w:r>
      <w:r>
        <w:rPr>
          <w:spacing w:val="-3"/>
          <w:w w:val="105"/>
          <w:sz w:val="21"/>
        </w:rPr>
        <w:t>containing</w:t>
      </w:r>
      <w:r>
        <w:rPr>
          <w:spacing w:val="-15"/>
          <w:w w:val="105"/>
          <w:sz w:val="21"/>
        </w:rPr>
        <w:t> </w:t>
      </w:r>
      <w:r>
        <w:rPr>
          <w:spacing w:val="-3"/>
          <w:w w:val="105"/>
          <w:sz w:val="21"/>
        </w:rPr>
        <w:t>certain</w:t>
      </w:r>
      <w:r>
        <w:rPr>
          <w:spacing w:val="-15"/>
          <w:w w:val="105"/>
          <w:sz w:val="21"/>
        </w:rPr>
        <w:t> </w:t>
      </w:r>
      <w:r>
        <w:rPr>
          <w:spacing w:val="-3"/>
          <w:w w:val="105"/>
          <w:sz w:val="21"/>
        </w:rPr>
        <w:t>terms</w:t>
      </w:r>
      <w:r>
        <w:rPr>
          <w:spacing w:val="-16"/>
          <w:w w:val="105"/>
          <w:sz w:val="21"/>
        </w:rPr>
        <w:t> </w:t>
      </w:r>
      <w:r>
        <w:rPr>
          <w:spacing w:val="-3"/>
          <w:w w:val="105"/>
          <w:sz w:val="21"/>
        </w:rPr>
        <w:t>periodically;</w:t>
      </w:r>
      <w:r>
        <w:rPr>
          <w:spacing w:val="-15"/>
          <w:w w:val="105"/>
          <w:sz w:val="21"/>
        </w:rPr>
        <w:t> </w:t>
      </w:r>
      <w:r>
        <w:rPr>
          <w:spacing w:val="-3"/>
          <w:w w:val="105"/>
          <w:sz w:val="21"/>
        </w:rPr>
        <w:t>article</w:t>
      </w:r>
      <w:r>
        <w:rPr>
          <w:spacing w:val="-15"/>
          <w:w w:val="105"/>
          <w:sz w:val="21"/>
        </w:rPr>
        <w:t> </w:t>
      </w:r>
      <w:r>
        <w:rPr>
          <w:spacing w:val="-3"/>
          <w:w w:val="105"/>
          <w:sz w:val="21"/>
        </w:rPr>
        <w:t>body</w:t>
      </w:r>
      <w:r>
        <w:rPr>
          <w:spacing w:val="-16"/>
          <w:w w:val="105"/>
          <w:sz w:val="21"/>
        </w:rPr>
        <w:t> </w:t>
      </w:r>
      <w:r>
        <w:rPr>
          <w:w w:val="105"/>
          <w:sz w:val="21"/>
        </w:rPr>
        <w:t>is</w:t>
      </w:r>
      <w:r>
        <w:rPr>
          <w:spacing w:val="-15"/>
          <w:w w:val="105"/>
          <w:sz w:val="21"/>
        </w:rPr>
        <w:t> </w:t>
      </w:r>
      <w:r>
        <w:rPr>
          <w:spacing w:val="-3"/>
          <w:w w:val="105"/>
          <w:sz w:val="21"/>
        </w:rPr>
        <w:t>extracted</w:t>
      </w:r>
      <w:r>
        <w:rPr>
          <w:spacing w:val="-15"/>
          <w:w w:val="105"/>
          <w:sz w:val="21"/>
        </w:rPr>
        <w:t> </w:t>
      </w:r>
      <w:r>
        <w:rPr>
          <w:spacing w:val="-3"/>
          <w:w w:val="105"/>
          <w:sz w:val="21"/>
        </w:rPr>
        <w:t>with </w:t>
      </w:r>
      <w:r>
        <w:rPr>
          <w:rFonts w:ascii="Courier New" w:hAnsi="Courier New"/>
          <w:w w:val="105"/>
          <w:sz w:val="19"/>
        </w:rPr>
        <w:t>Crux</w:t>
      </w:r>
      <w:r>
        <w:rPr>
          <w:rFonts w:ascii="Courier New" w:hAnsi="Courier New"/>
          <w:spacing w:val="-81"/>
          <w:w w:val="105"/>
          <w:sz w:val="19"/>
        </w:rPr>
        <w:t> </w:t>
      </w:r>
      <w:r>
        <w:rPr>
          <w:spacing w:val="-3"/>
          <w:w w:val="105"/>
          <w:sz w:val="21"/>
        </w:rPr>
        <w:t>from</w:t>
      </w:r>
      <w:r>
        <w:rPr>
          <w:spacing w:val="-9"/>
          <w:w w:val="105"/>
          <w:sz w:val="21"/>
        </w:rPr>
        <w:t> </w:t>
      </w:r>
      <w:r>
        <w:rPr>
          <w:w w:val="105"/>
          <w:sz w:val="21"/>
        </w:rPr>
        <w:t>the</w:t>
      </w:r>
      <w:r>
        <w:rPr>
          <w:spacing w:val="-10"/>
          <w:w w:val="105"/>
          <w:sz w:val="21"/>
        </w:rPr>
        <w:t> </w:t>
      </w:r>
      <w:r>
        <w:rPr>
          <w:spacing w:val="-3"/>
          <w:w w:val="105"/>
          <w:sz w:val="21"/>
        </w:rPr>
        <w:t>original</w:t>
      </w:r>
      <w:r>
        <w:rPr>
          <w:spacing w:val="-9"/>
          <w:w w:val="105"/>
          <w:sz w:val="21"/>
        </w:rPr>
        <w:t> </w:t>
      </w:r>
      <w:r>
        <w:rPr>
          <w:spacing w:val="-3"/>
          <w:w w:val="105"/>
          <w:sz w:val="21"/>
        </w:rPr>
        <w:t>source,</w:t>
      </w:r>
      <w:r>
        <w:rPr>
          <w:spacing w:val="-9"/>
          <w:w w:val="105"/>
          <w:sz w:val="21"/>
        </w:rPr>
        <w:t> </w:t>
      </w:r>
      <w:r>
        <w:rPr>
          <w:w w:val="105"/>
          <w:sz w:val="21"/>
        </w:rPr>
        <w:t>and</w:t>
      </w:r>
      <w:r>
        <w:rPr>
          <w:spacing w:val="-9"/>
          <w:w w:val="105"/>
          <w:sz w:val="21"/>
        </w:rPr>
        <w:t> </w:t>
      </w:r>
      <w:r>
        <w:rPr>
          <w:spacing w:val="-3"/>
          <w:w w:val="105"/>
          <w:sz w:val="21"/>
        </w:rPr>
        <w:t>this</w:t>
      </w:r>
      <w:r>
        <w:rPr>
          <w:spacing w:val="-10"/>
          <w:w w:val="105"/>
          <w:sz w:val="21"/>
        </w:rPr>
        <w:t> </w:t>
      </w:r>
      <w:r>
        <w:rPr>
          <w:spacing w:val="-3"/>
          <w:w w:val="105"/>
          <w:sz w:val="21"/>
        </w:rPr>
        <w:t>text</w:t>
      </w:r>
      <w:r>
        <w:rPr>
          <w:spacing w:val="-10"/>
          <w:w w:val="105"/>
          <w:sz w:val="21"/>
        </w:rPr>
        <w:t> </w:t>
      </w:r>
      <w:r>
        <w:rPr>
          <w:w w:val="105"/>
          <w:sz w:val="21"/>
        </w:rPr>
        <w:t>is</w:t>
      </w:r>
      <w:r>
        <w:rPr>
          <w:spacing w:val="-9"/>
          <w:w w:val="105"/>
          <w:sz w:val="21"/>
        </w:rPr>
        <w:t> </w:t>
      </w:r>
      <w:r>
        <w:rPr>
          <w:spacing w:val="-3"/>
          <w:w w:val="105"/>
          <w:sz w:val="21"/>
        </w:rPr>
        <w:t>sent</w:t>
      </w:r>
      <w:r>
        <w:rPr>
          <w:spacing w:val="-10"/>
          <w:w w:val="105"/>
          <w:sz w:val="21"/>
        </w:rPr>
        <w:t> </w:t>
      </w:r>
      <w:r>
        <w:rPr>
          <w:w w:val="105"/>
          <w:sz w:val="21"/>
        </w:rPr>
        <w:t>for</w:t>
      </w:r>
      <w:r>
        <w:rPr>
          <w:spacing w:val="-9"/>
          <w:w w:val="105"/>
          <w:sz w:val="21"/>
        </w:rPr>
        <w:t> </w:t>
      </w:r>
      <w:r>
        <w:rPr>
          <w:spacing w:val="-3"/>
          <w:w w:val="105"/>
          <w:sz w:val="21"/>
        </w:rPr>
        <w:t>sentiment</w:t>
      </w:r>
      <w:r>
        <w:rPr>
          <w:spacing w:val="-9"/>
          <w:w w:val="105"/>
          <w:sz w:val="21"/>
        </w:rPr>
        <w:t> </w:t>
      </w:r>
      <w:r>
        <w:rPr>
          <w:spacing w:val="-3"/>
          <w:w w:val="105"/>
          <w:sz w:val="21"/>
        </w:rPr>
        <w:t>detection.</w:t>
      </w:r>
    </w:p>
    <w:p>
      <w:pPr>
        <w:pStyle w:val="BodyText"/>
        <w:spacing w:line="244" w:lineRule="auto" w:before="170"/>
        <w:ind w:left="1439" w:right="1423"/>
      </w:pPr>
      <w:r>
        <w:rPr>
          <w:w w:val="105"/>
        </w:rPr>
        <w:t>Since the various APIs and libraries need some configuration parameters, such as API keys and query terms, we will use a Java properties file to hold this information:</w:t>
      </w:r>
    </w:p>
    <w:p>
      <w:pPr>
        <w:spacing w:before="188"/>
        <w:ind w:left="1800" w:right="0" w:firstLine="0"/>
        <w:jc w:val="left"/>
        <w:rPr>
          <w:rFonts w:ascii="Courier New"/>
          <w:sz w:val="18"/>
        </w:rPr>
      </w:pPr>
      <w:r>
        <w:rPr>
          <w:rFonts w:ascii="Courier New"/>
          <w:sz w:val="18"/>
        </w:rPr>
        <w:t>sqlitedb = sentiment.db</w:t>
      </w:r>
    </w:p>
    <w:p>
      <w:pPr>
        <w:spacing w:line="288" w:lineRule="auto" w:before="41"/>
        <w:ind w:left="1800" w:right="3363" w:firstLine="0"/>
        <w:jc w:val="left"/>
        <w:rPr>
          <w:rFonts w:ascii="Courier New"/>
          <w:sz w:val="18"/>
        </w:rPr>
      </w:pPr>
      <w:r>
        <w:rPr>
          <w:rFonts w:ascii="Courier New"/>
          <w:sz w:val="18"/>
        </w:rPr>
        <w:t>twitter_terms = autonomous vehicle, self-driving car twitter_consumer_key = ...</w:t>
      </w:r>
    </w:p>
    <w:p>
      <w:pPr>
        <w:spacing w:line="288" w:lineRule="auto" w:before="0"/>
        <w:ind w:left="1800" w:right="5847" w:firstLine="0"/>
        <w:jc w:val="left"/>
        <w:rPr>
          <w:rFonts w:ascii="Courier New"/>
          <w:sz w:val="18"/>
        </w:rPr>
      </w:pPr>
      <w:r>
        <w:rPr>
          <w:rFonts w:ascii="Courier New"/>
          <w:sz w:val="18"/>
        </w:rPr>
        <w:t>twitter_consumer_secret = ... twitter_token = ... twitter_token_secret = ... reddit_user = ... reddit_password = ... reddit_clientid = ... reddit_clientsecret = ...</w:t>
      </w:r>
    </w:p>
    <w:p>
      <w:pPr>
        <w:pStyle w:val="BodyText"/>
        <w:spacing w:before="7"/>
        <w:ind w:left="0"/>
        <w:rPr>
          <w:rFonts w:ascii="Courier New"/>
        </w:rPr>
      </w:pPr>
    </w:p>
    <w:p>
      <w:pPr>
        <w:spacing w:line="288" w:lineRule="auto" w:before="1"/>
        <w:ind w:left="1800" w:right="3471" w:firstLine="0"/>
        <w:jc w:val="left"/>
        <w:rPr>
          <w:rFonts w:ascii="Courier New"/>
          <w:sz w:val="18"/>
        </w:rPr>
      </w:pPr>
      <w:r>
        <w:rPr>
          <w:rFonts w:ascii="Courier New"/>
          <w:sz w:val="18"/>
        </w:rPr>
        <w:t>reddit_terms = autonomous vehicle, self-driving car news_api_key = ...</w:t>
      </w:r>
    </w:p>
    <w:p>
      <w:pPr>
        <w:spacing w:before="0"/>
        <w:ind w:left="1800" w:right="0" w:firstLine="0"/>
        <w:jc w:val="left"/>
        <w:rPr>
          <w:rFonts w:ascii="Courier New"/>
          <w:sz w:val="18"/>
        </w:rPr>
      </w:pPr>
      <w:r>
        <w:rPr>
          <w:rFonts w:ascii="Courier New"/>
          <w:sz w:val="18"/>
        </w:rPr>
        <w:t>news_api_terms = autonomous vehicle, self-driving car</w:t>
      </w:r>
    </w:p>
    <w:p>
      <w:pPr>
        <w:pStyle w:val="BodyText"/>
        <w:spacing w:line="242" w:lineRule="auto" w:before="171"/>
        <w:ind w:right="1902" w:hanging="1"/>
      </w:pPr>
      <w:r>
        <w:rPr/>
        <w:t>The </w:t>
      </w:r>
      <w:r>
        <w:rPr>
          <w:rFonts w:ascii="Courier New"/>
          <w:sz w:val="19"/>
        </w:rPr>
        <w:t>SentimentMain </w:t>
      </w:r>
      <w:r>
        <w:rPr/>
        <w:t>class' </w:t>
      </w:r>
      <w:r>
        <w:rPr>
          <w:rFonts w:ascii="Courier New"/>
          <w:sz w:val="19"/>
        </w:rPr>
        <w:t>main() </w:t>
      </w:r>
      <w:r>
        <w:rPr/>
        <w:t>method loads the properties file, establishes the database, and starts the background feedback acquisition threads. We see that the SQLite table contains the original text of each sentence, the source (News API, Twitter,</w:t>
      </w:r>
      <w:r>
        <w:rPr>
          <w:spacing w:val="22"/>
        </w:rPr>
        <w:t> </w:t>
      </w:r>
      <w:r>
        <w:rPr/>
        <w:t>or</w:t>
      </w:r>
      <w:r>
        <w:rPr>
          <w:spacing w:val="22"/>
        </w:rPr>
        <w:t> </w:t>
      </w:r>
      <w:r>
        <w:rPr/>
        <w:t>Reddit),</w:t>
      </w:r>
      <w:r>
        <w:rPr>
          <w:spacing w:val="22"/>
        </w:rPr>
        <w:t> </w:t>
      </w:r>
      <w:r>
        <w:rPr/>
        <w:t>the</w:t>
      </w:r>
      <w:r>
        <w:rPr>
          <w:spacing w:val="22"/>
        </w:rPr>
        <w:t> </w:t>
      </w:r>
      <w:r>
        <w:rPr/>
        <w:t>date</w:t>
      </w:r>
      <w:r>
        <w:rPr>
          <w:spacing w:val="22"/>
        </w:rPr>
        <w:t> </w:t>
      </w:r>
      <w:r>
        <w:rPr/>
        <w:t>found,</w:t>
      </w:r>
      <w:r>
        <w:rPr>
          <w:spacing w:val="22"/>
        </w:rPr>
        <w:t> </w:t>
      </w:r>
      <w:r>
        <w:rPr/>
        <w:t>and</w:t>
      </w:r>
      <w:r>
        <w:rPr>
          <w:spacing w:val="22"/>
        </w:rPr>
        <w:t> </w:t>
      </w:r>
      <w:r>
        <w:rPr/>
        <w:t>the</w:t>
      </w:r>
      <w:r>
        <w:rPr>
          <w:spacing w:val="22"/>
        </w:rPr>
        <w:t> </w:t>
      </w:r>
      <w:r>
        <w:rPr/>
        <w:t>sentiment</w:t>
      </w:r>
      <w:r>
        <w:rPr>
          <w:spacing w:val="22"/>
        </w:rPr>
        <w:t> </w:t>
      </w:r>
      <w:r>
        <w:rPr/>
        <w:t>computed</w:t>
      </w:r>
      <w:r>
        <w:rPr>
          <w:spacing w:val="22"/>
        </w:rPr>
        <w:t> </w:t>
      </w:r>
      <w:r>
        <w:rPr/>
        <w:t>by</w:t>
      </w:r>
      <w:r>
        <w:rPr>
          <w:spacing w:val="22"/>
        </w:rPr>
        <w:t> </w:t>
      </w:r>
      <w:r>
        <w:rPr/>
        <w:t>CoreNLP,</w:t>
      </w:r>
    </w:p>
    <w:p>
      <w:pPr>
        <w:spacing w:line="235" w:lineRule="auto" w:before="7"/>
        <w:ind w:left="1439" w:right="1719" w:firstLine="0"/>
        <w:jc w:val="left"/>
        <w:rPr>
          <w:sz w:val="21"/>
        </w:rPr>
      </w:pPr>
      <w:r>
        <w:rPr>
          <w:sz w:val="21"/>
        </w:rPr>
        <w:t>composed of the sentiment name (</w:t>
      </w:r>
      <w:r>
        <w:rPr>
          <w:rFonts w:ascii="Courier New"/>
          <w:sz w:val="19"/>
        </w:rPr>
        <w:t>Positive</w:t>
      </w:r>
      <w:r>
        <w:rPr>
          <w:sz w:val="21"/>
        </w:rPr>
        <w:t>, </w:t>
      </w:r>
      <w:r>
        <w:rPr>
          <w:rFonts w:ascii="Courier New"/>
          <w:sz w:val="19"/>
        </w:rPr>
        <w:t>Negative</w:t>
      </w:r>
      <w:r>
        <w:rPr>
          <w:sz w:val="21"/>
        </w:rPr>
        <w:t>, and so on), numeric value (</w:t>
      </w:r>
      <w:r>
        <w:rPr>
          <w:rFonts w:ascii="Courier New"/>
          <w:sz w:val="19"/>
        </w:rPr>
        <w:t>0</w:t>
      </w:r>
      <w:r>
        <w:rPr>
          <w:sz w:val="21"/>
        </w:rPr>
        <w:t>-</w:t>
      </w:r>
      <w:r>
        <w:rPr>
          <w:rFonts w:ascii="Courier New"/>
          <w:sz w:val="19"/>
        </w:rPr>
        <w:t>4</w:t>
      </w:r>
      <w:r>
        <w:rPr>
          <w:sz w:val="21"/>
        </w:rPr>
        <w:t>, </w:t>
      </w:r>
      <w:r>
        <w:rPr>
          <w:rFonts w:ascii="Courier New"/>
          <w:sz w:val="19"/>
        </w:rPr>
        <w:t>0 </w:t>
      </w:r>
      <w:r>
        <w:rPr>
          <w:sz w:val="21"/>
        </w:rPr>
        <w:t>for </w:t>
      </w:r>
      <w:r>
        <w:rPr>
          <w:rFonts w:ascii="Courier New"/>
          <w:sz w:val="19"/>
        </w:rPr>
        <w:t>Very Negative</w:t>
      </w:r>
      <w:r>
        <w:rPr>
          <w:sz w:val="21"/>
        </w:rPr>
        <w:t>, </w:t>
      </w:r>
      <w:r>
        <w:rPr>
          <w:rFonts w:ascii="Courier New"/>
          <w:sz w:val="19"/>
        </w:rPr>
        <w:t>4 </w:t>
      </w:r>
      <w:r>
        <w:rPr>
          <w:sz w:val="21"/>
        </w:rPr>
        <w:t>for </w:t>
      </w:r>
      <w:r>
        <w:rPr>
          <w:rFonts w:ascii="Courier New"/>
          <w:sz w:val="19"/>
        </w:rPr>
        <w:t>Very Positive</w:t>
      </w:r>
      <w:r>
        <w:rPr>
          <w:sz w:val="21"/>
        </w:rPr>
        <w:t>), and confidence score (between </w:t>
      </w:r>
      <w:r>
        <w:rPr>
          <w:rFonts w:ascii="Courier New"/>
          <w:sz w:val="19"/>
        </w:rPr>
        <w:t>0.0</w:t>
      </w:r>
      <w:r>
        <w:rPr>
          <w:rFonts w:ascii="Courier New"/>
          <w:spacing w:val="-56"/>
          <w:sz w:val="19"/>
        </w:rPr>
        <w:t> </w:t>
      </w:r>
      <w:r>
        <w:rPr>
          <w:sz w:val="21"/>
        </w:rPr>
        <w:t>and </w:t>
      </w:r>
      <w:r>
        <w:rPr>
          <w:rFonts w:ascii="Courier New"/>
          <w:sz w:val="19"/>
        </w:rPr>
        <w:t>1.0</w:t>
      </w:r>
      <w:r>
        <w:rPr>
          <w:sz w:val="21"/>
        </w:rPr>
        <w:t>):</w:t>
      </w:r>
    </w:p>
    <w:p>
      <w:pPr>
        <w:spacing w:before="183"/>
        <w:ind w:left="1800" w:right="0" w:firstLine="0"/>
        <w:jc w:val="left"/>
        <w:rPr>
          <w:rFonts w:ascii="Courier New"/>
          <w:sz w:val="18"/>
        </w:rPr>
      </w:pPr>
      <w:r>
        <w:rPr>
          <w:rFonts w:ascii="Courier New"/>
          <w:sz w:val="18"/>
        </w:rPr>
        <w:t>public static void main( String[] args ) throws Exception</w:t>
      </w:r>
    </w:p>
    <w:p>
      <w:pPr>
        <w:spacing w:before="41"/>
        <w:ind w:left="1800" w:right="0" w:firstLine="0"/>
        <w:jc w:val="left"/>
        <w:rPr>
          <w:rFonts w:ascii="Courier New"/>
          <w:sz w:val="18"/>
        </w:rPr>
      </w:pPr>
      <w:r>
        <w:rPr>
          <w:rFonts w:ascii="Courier New"/>
          <w:w w:val="99"/>
          <w:sz w:val="18"/>
        </w:rPr>
        <w:t>{</w:t>
      </w:r>
    </w:p>
    <w:p>
      <w:pPr>
        <w:spacing w:line="288" w:lineRule="auto" w:before="41"/>
        <w:ind w:left="2016" w:right="4875" w:firstLine="0"/>
        <w:jc w:val="left"/>
        <w:rPr>
          <w:rFonts w:ascii="Courier New"/>
          <w:sz w:val="18"/>
        </w:rPr>
      </w:pPr>
      <w:r>
        <w:rPr>
          <w:rFonts w:ascii="Courier New"/>
          <w:sz w:val="18"/>
        </w:rPr>
        <w:t>Properties props = new Properties(); try</w:t>
      </w:r>
    </w:p>
    <w:p>
      <w:pPr>
        <w:spacing w:before="0"/>
        <w:ind w:left="2016"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props.load(new FileInputStream("config.properties"));</w:t>
      </w:r>
    </w:p>
    <w:p>
      <w:pPr>
        <w:spacing w:before="41"/>
        <w:ind w:left="2016" w:right="0" w:firstLine="0"/>
        <w:jc w:val="left"/>
        <w:rPr>
          <w:rFonts w:ascii="Courier New"/>
          <w:sz w:val="18"/>
        </w:rPr>
      </w:pPr>
      <w:r>
        <w:rPr>
          <w:rFonts w:ascii="Courier New"/>
          <w:w w:val="99"/>
          <w:sz w:val="18"/>
        </w:rPr>
        <w:t>}</w:t>
      </w:r>
    </w:p>
    <w:p>
      <w:pPr>
        <w:spacing w:after="0"/>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2016" w:right="0" w:firstLine="0"/>
        <w:jc w:val="left"/>
        <w:rPr>
          <w:rFonts w:ascii="Courier New"/>
          <w:sz w:val="18"/>
        </w:rPr>
      </w:pPr>
      <w:r>
        <w:rPr>
          <w:rFonts w:ascii="Courier New"/>
          <w:sz w:val="18"/>
        </w:rPr>
        <w:t>catch(IOException e)</w:t>
      </w:r>
    </w:p>
    <w:p>
      <w:pPr>
        <w:spacing w:before="41"/>
        <w:ind w:left="2016" w:right="0" w:firstLine="0"/>
        <w:jc w:val="left"/>
        <w:rPr>
          <w:rFonts w:ascii="Courier New"/>
          <w:sz w:val="18"/>
        </w:rPr>
      </w:pPr>
      <w:r>
        <w:rPr>
          <w:rFonts w:ascii="Courier New"/>
          <w:w w:val="99"/>
          <w:sz w:val="18"/>
        </w:rPr>
        <w:t>{</w:t>
      </w:r>
    </w:p>
    <w:p>
      <w:pPr>
        <w:spacing w:line="288" w:lineRule="auto" w:before="40"/>
        <w:ind w:left="2232" w:right="6189" w:firstLine="0"/>
        <w:jc w:val="left"/>
        <w:rPr>
          <w:rFonts w:ascii="Courier New"/>
          <w:sz w:val="18"/>
        </w:rPr>
      </w:pPr>
      <w:r>
        <w:rPr>
          <w:rFonts w:ascii="Courier New"/>
          <w:sz w:val="18"/>
        </w:rPr>
        <w:t>System.out.println(e); System.exit(-1);</w:t>
      </w:r>
    </w:p>
    <w:p>
      <w:pPr>
        <w:spacing w:before="1"/>
        <w:ind w:left="2016" w:right="0" w:firstLine="0"/>
        <w:jc w:val="left"/>
        <w:rPr>
          <w:rFonts w:ascii="Courier New"/>
          <w:sz w:val="18"/>
        </w:rPr>
      </w:pPr>
      <w:r>
        <w:rPr>
          <w:rFonts w:ascii="Courier New"/>
          <w:w w:val="99"/>
          <w:sz w:val="18"/>
        </w:rPr>
        <w:t>}</w:t>
      </w:r>
    </w:p>
    <w:p>
      <w:pPr>
        <w:pStyle w:val="BodyText"/>
        <w:ind w:left="0"/>
        <w:rPr>
          <w:rFonts w:ascii="Courier New"/>
          <w:sz w:val="16"/>
        </w:rPr>
      </w:pPr>
    </w:p>
    <w:p>
      <w:pPr>
        <w:spacing w:line="254" w:lineRule="auto" w:before="104"/>
        <w:ind w:left="1800" w:right="2282" w:firstLine="216"/>
        <w:jc w:val="left"/>
        <w:rPr>
          <w:rFonts w:ascii="Courier New"/>
          <w:sz w:val="18"/>
        </w:rPr>
      </w:pPr>
      <w:r>
        <w:rPr>
          <w:rFonts w:ascii="Courier New"/>
          <w:sz w:val="18"/>
        </w:rPr>
        <w:t>Connection db = DriverManager.getConnection("jdbc:sqlite:" + props.getProperty("sqlitedb"));</w:t>
      </w:r>
    </w:p>
    <w:p>
      <w:pPr>
        <w:spacing w:line="254" w:lineRule="auto" w:before="29"/>
        <w:ind w:left="1800" w:right="2066" w:firstLine="216"/>
        <w:jc w:val="left"/>
        <w:rPr>
          <w:rFonts w:ascii="Courier New"/>
          <w:sz w:val="18"/>
        </w:rPr>
      </w:pPr>
      <w:r>
        <w:rPr>
          <w:rFonts w:ascii="Courier New"/>
          <w:sz w:val="18"/>
        </w:rPr>
        <w:t>String tableSql = "CREATE TABLE IF NOT EXISTS sentiment (\n" + "id text PRIMARY KEY,\n" +</w:t>
      </w:r>
    </w:p>
    <w:p>
      <w:pPr>
        <w:spacing w:line="204" w:lineRule="exact" w:before="0"/>
        <w:ind w:left="1800" w:right="0" w:firstLine="0"/>
        <w:jc w:val="left"/>
        <w:rPr>
          <w:rFonts w:ascii="Courier New"/>
          <w:sz w:val="18"/>
        </w:rPr>
      </w:pPr>
      <w:r>
        <w:rPr>
          <w:rFonts w:ascii="Courier New"/>
          <w:sz w:val="18"/>
        </w:rPr>
        <w:t>" datefound DATE DEFAULT CURRENT_DATE,\n" +</w:t>
      </w:r>
    </w:p>
    <w:p>
      <w:pPr>
        <w:spacing w:before="12"/>
        <w:ind w:left="1800" w:right="0" w:firstLine="0"/>
        <w:jc w:val="left"/>
        <w:rPr>
          <w:rFonts w:ascii="Courier New"/>
          <w:sz w:val="18"/>
        </w:rPr>
      </w:pPr>
      <w:r>
        <w:rPr>
          <w:rFonts w:ascii="Courier New"/>
          <w:sz w:val="18"/>
        </w:rPr>
        <w:t>"source text NOT NULL,\n" + "msg text NOT NULL,\n" +</w:t>
      </w:r>
    </w:p>
    <w:p>
      <w:pPr>
        <w:spacing w:line="254" w:lineRule="auto" w:before="12"/>
        <w:ind w:left="1800" w:right="2066" w:firstLine="0"/>
        <w:jc w:val="left"/>
        <w:rPr>
          <w:rFonts w:ascii="Courier New"/>
          <w:sz w:val="18"/>
        </w:rPr>
      </w:pPr>
      <w:r>
        <w:rPr>
          <w:rFonts w:ascii="Courier New"/>
          <w:sz w:val="18"/>
        </w:rPr>
        <w:t>"sentiment text NOT NULL,\n" + "sentiment_num int NOT NULL,\n" + " score double NOT NULL\n" + ");";</w:t>
      </w:r>
    </w:p>
    <w:p>
      <w:pPr>
        <w:spacing w:line="288" w:lineRule="auto" w:before="28"/>
        <w:ind w:left="2016" w:right="4659" w:firstLine="0"/>
        <w:jc w:val="left"/>
        <w:rPr>
          <w:rFonts w:ascii="Courier New"/>
          <w:sz w:val="18"/>
        </w:rPr>
      </w:pPr>
      <w:r>
        <w:rPr>
          <w:rFonts w:ascii="Courier New"/>
          <w:sz w:val="18"/>
        </w:rPr>
        <w:t>Statement stmt = db.createStatement(); stmt.execute(tableSql);</w:t>
      </w:r>
    </w:p>
    <w:p>
      <w:pPr>
        <w:pStyle w:val="BodyText"/>
        <w:spacing w:before="7"/>
        <w:ind w:left="0"/>
        <w:rPr>
          <w:rFonts w:ascii="Courier New"/>
        </w:rPr>
      </w:pPr>
    </w:p>
    <w:p>
      <w:pPr>
        <w:spacing w:before="0"/>
        <w:ind w:left="2016" w:right="0" w:firstLine="0"/>
        <w:jc w:val="left"/>
        <w:rPr>
          <w:rFonts w:ascii="Courier New"/>
          <w:sz w:val="18"/>
        </w:rPr>
      </w:pPr>
      <w:r>
        <w:rPr>
          <w:rFonts w:ascii="Courier New"/>
          <w:sz w:val="18"/>
        </w:rPr>
        <w:t>Gson gson = new</w:t>
      </w:r>
      <w:r>
        <w:rPr>
          <w:rFonts w:ascii="Courier New"/>
          <w:spacing w:val="-5"/>
          <w:sz w:val="18"/>
        </w:rPr>
        <w:t> </w:t>
      </w:r>
      <w:r>
        <w:rPr>
          <w:rFonts w:ascii="Courier New"/>
          <w:sz w:val="18"/>
        </w:rPr>
        <w:t>Gson();</w:t>
      </w:r>
    </w:p>
    <w:p>
      <w:pPr>
        <w:spacing w:line="490" w:lineRule="atLeast" w:before="0"/>
        <w:ind w:left="2016" w:right="1850" w:firstLine="0"/>
        <w:jc w:val="left"/>
        <w:rPr>
          <w:rFonts w:ascii="Courier New"/>
          <w:sz w:val="18"/>
        </w:rPr>
      </w:pPr>
      <w:r>
        <w:rPr>
          <w:rFonts w:ascii="Courier New"/>
          <w:sz w:val="18"/>
        </w:rPr>
        <w:t>SentimentDetector sentimentDetector = new SentimentDetector(db); TwitterStream twitterStream =</w:t>
      </w:r>
    </w:p>
    <w:p>
      <w:pPr>
        <w:spacing w:before="12"/>
        <w:ind w:left="1800" w:right="0" w:firstLine="0"/>
        <w:jc w:val="left"/>
        <w:rPr>
          <w:rFonts w:ascii="Courier New"/>
          <w:sz w:val="18"/>
        </w:rPr>
      </w:pPr>
      <w:r>
        <w:rPr>
          <w:rFonts w:ascii="Courier New"/>
          <w:sz w:val="18"/>
        </w:rPr>
        <w:t>new TwitterStream(sentimentDetector, gson, props);</w:t>
      </w:r>
    </w:p>
    <w:p>
      <w:pPr>
        <w:spacing w:line="288" w:lineRule="auto" w:before="41"/>
        <w:ind w:left="2016" w:right="2823" w:firstLine="0"/>
        <w:jc w:val="left"/>
        <w:rPr>
          <w:rFonts w:ascii="Courier New"/>
          <w:sz w:val="18"/>
        </w:rPr>
      </w:pPr>
      <w:r>
        <w:rPr>
          <w:rFonts w:ascii="Courier New"/>
          <w:sz w:val="18"/>
        </w:rPr>
        <w:t>Thread twitterStreamThread = new Thread(twitterStream); twitterStreamThread.start();</w:t>
      </w:r>
    </w:p>
    <w:p>
      <w:pPr>
        <w:pStyle w:val="BodyText"/>
        <w:spacing w:before="7"/>
        <w:ind w:left="0"/>
        <w:rPr>
          <w:rFonts w:ascii="Courier New"/>
        </w:rPr>
      </w:pPr>
    </w:p>
    <w:p>
      <w:pPr>
        <w:spacing w:before="0"/>
        <w:ind w:left="2016" w:right="0" w:firstLine="0"/>
        <w:jc w:val="left"/>
        <w:rPr>
          <w:rFonts w:ascii="Courier New"/>
          <w:sz w:val="18"/>
        </w:rPr>
      </w:pPr>
      <w:r>
        <w:rPr>
          <w:rFonts w:ascii="Courier New"/>
          <w:sz w:val="18"/>
        </w:rPr>
        <w:t>RedditStream redditStream =</w:t>
      </w:r>
    </w:p>
    <w:p>
      <w:pPr>
        <w:spacing w:before="12"/>
        <w:ind w:left="1800" w:right="0" w:firstLine="0"/>
        <w:jc w:val="left"/>
        <w:rPr>
          <w:rFonts w:ascii="Courier New"/>
          <w:sz w:val="18"/>
        </w:rPr>
      </w:pPr>
      <w:r>
        <w:rPr>
          <w:rFonts w:ascii="Courier New"/>
          <w:sz w:val="18"/>
        </w:rPr>
        <w:t>new RedditStream(sentimentDetector, props);</w:t>
      </w:r>
    </w:p>
    <w:p>
      <w:pPr>
        <w:spacing w:line="288" w:lineRule="auto" w:before="41"/>
        <w:ind w:left="2016" w:right="3039" w:firstLine="0"/>
        <w:jc w:val="left"/>
        <w:rPr>
          <w:rFonts w:ascii="Courier New"/>
          <w:sz w:val="18"/>
        </w:rPr>
      </w:pPr>
      <w:r>
        <w:rPr>
          <w:rFonts w:ascii="Courier New"/>
          <w:sz w:val="18"/>
        </w:rPr>
        <w:t>Thread redditStreamThread = new Thread(redditStream); redditStreamThread.start();</w:t>
      </w:r>
    </w:p>
    <w:p>
      <w:pPr>
        <w:pStyle w:val="BodyText"/>
        <w:spacing w:before="7"/>
        <w:ind w:left="0"/>
        <w:rPr>
          <w:rFonts w:ascii="Courier New"/>
        </w:rPr>
      </w:pPr>
    </w:p>
    <w:p>
      <w:pPr>
        <w:spacing w:before="0"/>
        <w:ind w:left="2016" w:right="0" w:firstLine="0"/>
        <w:jc w:val="left"/>
        <w:rPr>
          <w:rFonts w:ascii="Courier New"/>
          <w:sz w:val="18"/>
        </w:rPr>
      </w:pPr>
      <w:r>
        <w:rPr>
          <w:rFonts w:ascii="Courier New"/>
          <w:sz w:val="18"/>
        </w:rPr>
        <w:t>NewsStream newsStream =</w:t>
      </w:r>
    </w:p>
    <w:p>
      <w:pPr>
        <w:spacing w:line="288" w:lineRule="auto" w:before="12"/>
        <w:ind w:left="2016" w:right="3471" w:hanging="216"/>
        <w:jc w:val="left"/>
        <w:rPr>
          <w:rFonts w:ascii="Courier New"/>
          <w:sz w:val="18"/>
        </w:rPr>
      </w:pPr>
      <w:r>
        <w:rPr>
          <w:rFonts w:ascii="Courier New"/>
          <w:sz w:val="18"/>
        </w:rPr>
        <w:t>new NewsStream(sentimentDetector, gson, props); Thread newsStreamThread = new Thread(newsStream); newsStreamThread.start();</w:t>
      </w:r>
    </w:p>
    <w:p>
      <w:pPr>
        <w:pStyle w:val="BodyText"/>
        <w:spacing w:before="5"/>
        <w:ind w:left="0"/>
        <w:rPr>
          <w:rFonts w:ascii="Courier New"/>
          <w:sz w:val="12"/>
        </w:rPr>
      </w:pPr>
    </w:p>
    <w:p>
      <w:pPr>
        <w:spacing w:line="288" w:lineRule="auto" w:before="104"/>
        <w:ind w:left="2016" w:right="5847" w:firstLine="0"/>
        <w:jc w:val="left"/>
        <w:rPr>
          <w:rFonts w:ascii="Courier New"/>
          <w:sz w:val="18"/>
        </w:rPr>
      </w:pPr>
      <w:r>
        <w:rPr>
          <w:rFonts w:ascii="Courier New"/>
          <w:sz w:val="18"/>
        </w:rPr>
        <w:t>twitterStreamThread.join(); redditStreamThread.join(); newsStreamThread.join();</w:t>
      </w:r>
    </w:p>
    <w:p>
      <w:pPr>
        <w:spacing w:before="1"/>
        <w:ind w:left="1800" w:right="0" w:firstLine="0"/>
        <w:jc w:val="left"/>
        <w:rPr>
          <w:rFonts w:ascii="Courier New"/>
          <w:sz w:val="18"/>
        </w:rPr>
      </w:pPr>
      <w:r>
        <w:rPr>
          <w:rFonts w:ascii="Courier New"/>
          <w:w w:val="99"/>
          <w:sz w:val="18"/>
        </w:rPr>
        <w:t>}</w:t>
      </w:r>
    </w:p>
    <w:p>
      <w:pPr>
        <w:pStyle w:val="BodyText"/>
        <w:spacing w:line="242" w:lineRule="auto" w:before="171"/>
        <w:ind w:right="1778" w:hanging="1"/>
      </w:pPr>
      <w:r>
        <w:rPr/>
        <w:t>The </w:t>
      </w:r>
      <w:r>
        <w:rPr>
          <w:rFonts w:ascii="Courier New"/>
          <w:sz w:val="19"/>
        </w:rPr>
        <w:t>SentimentDetector </w:t>
      </w:r>
      <w:r>
        <w:rPr/>
        <w:t>class contains the functionality for detecting sentiment with CoreNLP as well as the procedures for saving the analyzed sentences into the database. In order to explain our code for detecting sentiment, we will first examine the processing pipeline of</w:t>
      </w:r>
      <w:r>
        <w:rPr>
          <w:spacing w:val="30"/>
        </w:rPr>
        <w:t> </w:t>
      </w:r>
      <w:r>
        <w:rPr/>
        <w:t>CoreNLP.</w:t>
      </w:r>
    </w:p>
    <w:p>
      <w:pPr>
        <w:spacing w:after="0" w:line="242" w:lineRule="auto"/>
        <w:sectPr>
          <w:pgSz w:w="10800" w:h="13320"/>
          <w:pgMar w:header="652" w:footer="1045" w:top="860" w:bottom="1240" w:left="0" w:right="0"/>
        </w:sectPr>
      </w:pPr>
    </w:p>
    <w:p>
      <w:pPr>
        <w:pStyle w:val="Heading3"/>
        <w:spacing w:before="137"/>
      </w:pPr>
      <w:bookmarkStart w:name="CoreNLP processing pipeline" w:id="66"/>
      <w:bookmarkEnd w:id="66"/>
      <w:r>
        <w:rPr>
          <w:b w:val="0"/>
        </w:rPr>
      </w:r>
      <w:bookmarkStart w:name="_bookmark33" w:id="67"/>
      <w:bookmarkEnd w:id="67"/>
      <w:r>
        <w:rPr>
          <w:b w:val="0"/>
        </w:rPr>
      </w:r>
      <w:r>
        <w:rPr/>
        <w:t>CoreNLP processing pipeline</w:t>
      </w:r>
    </w:p>
    <w:p>
      <w:pPr>
        <w:pStyle w:val="BodyText"/>
        <w:spacing w:line="237" w:lineRule="auto" w:before="28"/>
        <w:ind w:right="1700"/>
      </w:pPr>
      <w:r>
        <w:rPr>
          <w:w w:val="105"/>
        </w:rPr>
        <w:t>Like many NLP tools, CoreNLP uses a pipeline metaphor for its processing architecture.</w:t>
      </w:r>
      <w:r>
        <w:rPr>
          <w:spacing w:val="-12"/>
          <w:w w:val="105"/>
        </w:rPr>
        <w:t> </w:t>
      </w:r>
      <w:r>
        <w:rPr>
          <w:w w:val="105"/>
        </w:rPr>
        <w:t>In</w:t>
      </w:r>
      <w:r>
        <w:rPr>
          <w:spacing w:val="-12"/>
          <w:w w:val="105"/>
        </w:rPr>
        <w:t> </w:t>
      </w:r>
      <w:r>
        <w:rPr>
          <w:w w:val="105"/>
        </w:rPr>
        <w:t>order</w:t>
      </w:r>
      <w:r>
        <w:rPr>
          <w:spacing w:val="-12"/>
          <w:w w:val="105"/>
        </w:rPr>
        <w:t> </w:t>
      </w:r>
      <w:r>
        <w:rPr>
          <w:w w:val="105"/>
        </w:rPr>
        <w:t>to</w:t>
      </w:r>
      <w:r>
        <w:rPr>
          <w:spacing w:val="-11"/>
          <w:w w:val="105"/>
        </w:rPr>
        <w:t> </w:t>
      </w:r>
      <w:r>
        <w:rPr>
          <w:w w:val="105"/>
        </w:rPr>
        <w:t>detect</w:t>
      </w:r>
      <w:r>
        <w:rPr>
          <w:spacing w:val="-12"/>
          <w:w w:val="105"/>
        </w:rPr>
        <w:t> </w:t>
      </w:r>
      <w:r>
        <w:rPr>
          <w:w w:val="105"/>
        </w:rPr>
        <w:t>sentiment</w:t>
      </w:r>
      <w:r>
        <w:rPr>
          <w:spacing w:val="-12"/>
          <w:w w:val="105"/>
        </w:rPr>
        <w:t> </w:t>
      </w:r>
      <w:r>
        <w:rPr>
          <w:w w:val="105"/>
        </w:rPr>
        <w:t>of</w:t>
      </w:r>
      <w:r>
        <w:rPr>
          <w:spacing w:val="-11"/>
          <w:w w:val="105"/>
        </w:rPr>
        <w:t> </w:t>
      </w:r>
      <w:r>
        <w:rPr>
          <w:w w:val="105"/>
        </w:rPr>
        <w:t>a</w:t>
      </w:r>
      <w:r>
        <w:rPr>
          <w:spacing w:val="-12"/>
          <w:w w:val="105"/>
        </w:rPr>
        <w:t> </w:t>
      </w:r>
      <w:r>
        <w:rPr>
          <w:w w:val="105"/>
        </w:rPr>
        <w:t>body</w:t>
      </w:r>
      <w:r>
        <w:rPr>
          <w:spacing w:val="-12"/>
          <w:w w:val="105"/>
        </w:rPr>
        <w:t> </w:t>
      </w:r>
      <w:r>
        <w:rPr>
          <w:w w:val="105"/>
        </w:rPr>
        <w:t>of</w:t>
      </w:r>
      <w:r>
        <w:rPr>
          <w:spacing w:val="-11"/>
          <w:w w:val="105"/>
        </w:rPr>
        <w:t> </w:t>
      </w:r>
      <w:r>
        <w:rPr>
          <w:w w:val="105"/>
        </w:rPr>
        <w:t>text,</w:t>
      </w:r>
      <w:r>
        <w:rPr>
          <w:spacing w:val="-12"/>
          <w:w w:val="105"/>
        </w:rPr>
        <w:t> </w:t>
      </w:r>
      <w:r>
        <w:rPr>
          <w:w w:val="105"/>
        </w:rPr>
        <w:t>the</w:t>
      </w:r>
      <w:r>
        <w:rPr>
          <w:spacing w:val="-12"/>
          <w:w w:val="105"/>
        </w:rPr>
        <w:t> </w:t>
      </w:r>
      <w:r>
        <w:rPr>
          <w:w w:val="105"/>
        </w:rPr>
        <w:t>system</w:t>
      </w:r>
      <w:r>
        <w:rPr>
          <w:spacing w:val="-12"/>
          <w:w w:val="105"/>
        </w:rPr>
        <w:t> </w:t>
      </w:r>
      <w:r>
        <w:rPr>
          <w:w w:val="105"/>
        </w:rPr>
        <w:t>must</w:t>
      </w:r>
      <w:r>
        <w:rPr>
          <w:spacing w:val="-11"/>
          <w:w w:val="105"/>
        </w:rPr>
        <w:t> </w:t>
      </w:r>
      <w:r>
        <w:rPr>
          <w:w w:val="105"/>
        </w:rPr>
        <w:t>know the</w:t>
      </w:r>
      <w:r>
        <w:rPr>
          <w:spacing w:val="-18"/>
          <w:w w:val="105"/>
        </w:rPr>
        <w:t> </w:t>
      </w:r>
      <w:r>
        <w:rPr>
          <w:w w:val="105"/>
        </w:rPr>
        <w:t>individual</w:t>
      </w:r>
      <w:r>
        <w:rPr>
          <w:spacing w:val="-18"/>
          <w:w w:val="105"/>
        </w:rPr>
        <w:t> </w:t>
      </w:r>
      <w:r>
        <w:rPr>
          <w:w w:val="105"/>
        </w:rPr>
        <w:t>words,</w:t>
      </w:r>
      <w:r>
        <w:rPr>
          <w:spacing w:val="-18"/>
          <w:w w:val="105"/>
        </w:rPr>
        <w:t> </w:t>
      </w:r>
      <w:r>
        <w:rPr>
          <w:w w:val="105"/>
        </w:rPr>
        <w:t>parts-of-speech,</w:t>
      </w:r>
      <w:r>
        <w:rPr>
          <w:spacing w:val="-18"/>
          <w:w w:val="105"/>
        </w:rPr>
        <w:t> </w:t>
      </w:r>
      <w:r>
        <w:rPr>
          <w:w w:val="105"/>
        </w:rPr>
        <w:t>and</w:t>
      </w:r>
      <w:r>
        <w:rPr>
          <w:spacing w:val="-17"/>
          <w:w w:val="105"/>
        </w:rPr>
        <w:t> </w:t>
      </w:r>
      <w:r>
        <w:rPr>
          <w:w w:val="105"/>
        </w:rPr>
        <w:t>dependency</w:t>
      </w:r>
      <w:r>
        <w:rPr>
          <w:spacing w:val="-18"/>
          <w:w w:val="105"/>
        </w:rPr>
        <w:t> </w:t>
      </w:r>
      <w:r>
        <w:rPr>
          <w:w w:val="105"/>
        </w:rPr>
        <w:t>trees</w:t>
      </w:r>
      <w:r>
        <w:rPr>
          <w:spacing w:val="-18"/>
          <w:w w:val="105"/>
        </w:rPr>
        <w:t> </w:t>
      </w:r>
      <w:r>
        <w:rPr>
          <w:w w:val="105"/>
        </w:rPr>
        <w:t>of</w:t>
      </w:r>
      <w:r>
        <w:rPr>
          <w:spacing w:val="-18"/>
          <w:w w:val="105"/>
        </w:rPr>
        <w:t> </w:t>
      </w:r>
      <w:r>
        <w:rPr>
          <w:w w:val="105"/>
        </w:rPr>
        <w:t>the</w:t>
      </w:r>
      <w:r>
        <w:rPr>
          <w:spacing w:val="-18"/>
          <w:w w:val="105"/>
        </w:rPr>
        <w:t> </w:t>
      </w:r>
      <w:r>
        <w:rPr>
          <w:w w:val="105"/>
        </w:rPr>
        <w:t>sentences</w:t>
      </w:r>
      <w:r>
        <w:rPr>
          <w:spacing w:val="-17"/>
          <w:w w:val="105"/>
        </w:rPr>
        <w:t> </w:t>
      </w:r>
      <w:r>
        <w:rPr>
          <w:w w:val="105"/>
        </w:rPr>
        <w:t>in</w:t>
      </w:r>
      <w:r>
        <w:rPr>
          <w:spacing w:val="-18"/>
          <w:w w:val="105"/>
        </w:rPr>
        <w:t> </w:t>
      </w:r>
      <w:r>
        <w:rPr>
          <w:spacing w:val="-2"/>
          <w:w w:val="105"/>
        </w:rPr>
        <w:t>the </w:t>
      </w:r>
      <w:r>
        <w:rPr>
          <w:w w:val="105"/>
        </w:rPr>
        <w:t>body</w:t>
      </w:r>
      <w:r>
        <w:rPr>
          <w:spacing w:val="-9"/>
          <w:w w:val="105"/>
        </w:rPr>
        <w:t> </w:t>
      </w:r>
      <w:r>
        <w:rPr>
          <w:w w:val="105"/>
        </w:rPr>
        <w:t>of</w:t>
      </w:r>
      <w:r>
        <w:rPr>
          <w:spacing w:val="-8"/>
          <w:w w:val="105"/>
        </w:rPr>
        <w:t> </w:t>
      </w:r>
      <w:r>
        <w:rPr>
          <w:w w:val="105"/>
        </w:rPr>
        <w:t>text.</w:t>
      </w:r>
      <w:r>
        <w:rPr>
          <w:spacing w:val="-8"/>
          <w:w w:val="105"/>
        </w:rPr>
        <w:t> </w:t>
      </w:r>
      <w:r>
        <w:rPr>
          <w:w w:val="105"/>
        </w:rPr>
        <w:t>This</w:t>
      </w:r>
      <w:r>
        <w:rPr>
          <w:spacing w:val="-9"/>
          <w:w w:val="105"/>
        </w:rPr>
        <w:t> </w:t>
      </w:r>
      <w:r>
        <w:rPr>
          <w:w w:val="105"/>
        </w:rPr>
        <w:t>information</w:t>
      </w:r>
      <w:r>
        <w:rPr>
          <w:spacing w:val="-8"/>
          <w:w w:val="105"/>
        </w:rPr>
        <w:t> </w:t>
      </w:r>
      <w:r>
        <w:rPr>
          <w:w w:val="105"/>
        </w:rPr>
        <w:t>is</w:t>
      </w:r>
      <w:r>
        <w:rPr>
          <w:spacing w:val="-8"/>
          <w:w w:val="105"/>
        </w:rPr>
        <w:t> </w:t>
      </w:r>
      <w:r>
        <w:rPr>
          <w:w w:val="105"/>
        </w:rPr>
        <w:t>computed</w:t>
      </w:r>
      <w:r>
        <w:rPr>
          <w:spacing w:val="-8"/>
          <w:w w:val="105"/>
        </w:rPr>
        <w:t> </w:t>
      </w:r>
      <w:r>
        <w:rPr>
          <w:w w:val="105"/>
        </w:rPr>
        <w:t>in</w:t>
      </w:r>
      <w:r>
        <w:rPr>
          <w:spacing w:val="-9"/>
          <w:w w:val="105"/>
        </w:rPr>
        <w:t> </w:t>
      </w:r>
      <w:r>
        <w:rPr>
          <w:w w:val="105"/>
        </w:rPr>
        <w:t>a</w:t>
      </w:r>
      <w:r>
        <w:rPr>
          <w:spacing w:val="-8"/>
          <w:w w:val="105"/>
        </w:rPr>
        <w:t> </w:t>
      </w:r>
      <w:r>
        <w:rPr>
          <w:w w:val="105"/>
        </w:rPr>
        <w:t>specific</w:t>
      </w:r>
      <w:r>
        <w:rPr>
          <w:spacing w:val="-8"/>
          <w:w w:val="105"/>
        </w:rPr>
        <w:t> </w:t>
      </w:r>
      <w:r>
        <w:rPr>
          <w:w w:val="105"/>
        </w:rPr>
        <w:t>order.</w:t>
      </w:r>
      <w:r>
        <w:rPr>
          <w:spacing w:val="-8"/>
          <w:w w:val="105"/>
        </w:rPr>
        <w:t> </w:t>
      </w:r>
      <w:r>
        <w:rPr>
          <w:w w:val="105"/>
        </w:rPr>
        <w:t>First,</w:t>
      </w:r>
      <w:r>
        <w:rPr>
          <w:spacing w:val="-9"/>
          <w:w w:val="105"/>
        </w:rPr>
        <w:t> </w:t>
      </w:r>
      <w:r>
        <w:rPr>
          <w:w w:val="105"/>
        </w:rPr>
        <w:t>a</w:t>
      </w:r>
      <w:r>
        <w:rPr>
          <w:spacing w:val="-8"/>
          <w:w w:val="105"/>
        </w:rPr>
        <w:t> </w:t>
      </w:r>
      <w:r>
        <w:rPr>
          <w:w w:val="105"/>
        </w:rPr>
        <w:t>body</w:t>
      </w:r>
      <w:r>
        <w:rPr>
          <w:spacing w:val="-8"/>
          <w:w w:val="105"/>
        </w:rPr>
        <w:t> </w:t>
      </w:r>
      <w:r>
        <w:rPr>
          <w:w w:val="105"/>
        </w:rPr>
        <w:t>of</w:t>
      </w:r>
      <w:r>
        <w:rPr>
          <w:spacing w:val="-9"/>
          <w:w w:val="105"/>
        </w:rPr>
        <w:t> </w:t>
      </w:r>
      <w:r>
        <w:rPr>
          <w:w w:val="105"/>
        </w:rPr>
        <w:t>text</w:t>
      </w:r>
    </w:p>
    <w:p>
      <w:pPr>
        <w:pStyle w:val="BodyText"/>
        <w:spacing w:line="244" w:lineRule="exact" w:before="3"/>
        <w:ind w:right="1389"/>
      </w:pPr>
      <w:r>
        <w:rPr>
          <w:w w:val="105"/>
        </w:rPr>
        <w:t>must</w:t>
      </w:r>
      <w:r>
        <w:rPr>
          <w:spacing w:val="-18"/>
          <w:w w:val="105"/>
        </w:rPr>
        <w:t> </w:t>
      </w:r>
      <w:r>
        <w:rPr>
          <w:w w:val="105"/>
        </w:rPr>
        <w:t>be</w:t>
      </w:r>
      <w:r>
        <w:rPr>
          <w:spacing w:val="-17"/>
          <w:w w:val="105"/>
        </w:rPr>
        <w:t> </w:t>
      </w:r>
      <w:r>
        <w:rPr>
          <w:w w:val="105"/>
        </w:rPr>
        <w:t>split</w:t>
      </w:r>
      <w:r>
        <w:rPr>
          <w:spacing w:val="-17"/>
          <w:w w:val="105"/>
        </w:rPr>
        <w:t> </w:t>
      </w:r>
      <w:r>
        <w:rPr>
          <w:w w:val="105"/>
        </w:rPr>
        <w:t>into</w:t>
      </w:r>
      <w:r>
        <w:rPr>
          <w:spacing w:val="-17"/>
          <w:w w:val="105"/>
        </w:rPr>
        <w:t> </w:t>
      </w:r>
      <w:r>
        <w:rPr>
          <w:rFonts w:ascii="Palatino Linotype"/>
          <w:b/>
          <w:w w:val="105"/>
        </w:rPr>
        <w:t>tokens</w:t>
      </w:r>
      <w:r>
        <w:rPr>
          <w:w w:val="105"/>
        </w:rPr>
        <w:t>,</w:t>
      </w:r>
      <w:r>
        <w:rPr>
          <w:spacing w:val="-17"/>
          <w:w w:val="105"/>
        </w:rPr>
        <w:t> </w:t>
      </w:r>
      <w:r>
        <w:rPr>
          <w:w w:val="105"/>
        </w:rPr>
        <w:t>that</w:t>
      </w:r>
      <w:r>
        <w:rPr>
          <w:spacing w:val="-18"/>
          <w:w w:val="105"/>
        </w:rPr>
        <w:t> </w:t>
      </w:r>
      <w:r>
        <w:rPr>
          <w:w w:val="105"/>
        </w:rPr>
        <w:t>is,</w:t>
      </w:r>
      <w:r>
        <w:rPr>
          <w:spacing w:val="-17"/>
          <w:w w:val="105"/>
        </w:rPr>
        <w:t> </w:t>
      </w:r>
      <w:r>
        <w:rPr>
          <w:w w:val="105"/>
        </w:rPr>
        <w:t>words</w:t>
      </w:r>
      <w:r>
        <w:rPr>
          <w:spacing w:val="-17"/>
          <w:w w:val="105"/>
        </w:rPr>
        <w:t> </w:t>
      </w:r>
      <w:r>
        <w:rPr>
          <w:w w:val="105"/>
        </w:rPr>
        <w:t>and</w:t>
      </w:r>
      <w:r>
        <w:rPr>
          <w:spacing w:val="-17"/>
          <w:w w:val="105"/>
        </w:rPr>
        <w:t> </w:t>
      </w:r>
      <w:r>
        <w:rPr>
          <w:w w:val="105"/>
        </w:rPr>
        <w:t>punctuation.</w:t>
      </w:r>
      <w:r>
        <w:rPr>
          <w:spacing w:val="-17"/>
          <w:w w:val="105"/>
        </w:rPr>
        <w:t> </w:t>
      </w:r>
      <w:r>
        <w:rPr>
          <w:w w:val="105"/>
        </w:rPr>
        <w:t>Before</w:t>
      </w:r>
      <w:r>
        <w:rPr>
          <w:spacing w:val="-18"/>
          <w:w w:val="105"/>
        </w:rPr>
        <w:t> </w:t>
      </w:r>
      <w:r>
        <w:rPr>
          <w:rFonts w:ascii="Palatino Linotype"/>
          <w:b/>
          <w:w w:val="105"/>
        </w:rPr>
        <w:t>tokenization</w:t>
      </w:r>
      <w:r>
        <w:rPr>
          <w:w w:val="105"/>
        </w:rPr>
        <w:t>,</w:t>
      </w:r>
      <w:r>
        <w:rPr>
          <w:spacing w:val="-17"/>
          <w:w w:val="105"/>
        </w:rPr>
        <w:t> </w:t>
      </w:r>
      <w:r>
        <w:rPr>
          <w:w w:val="105"/>
        </w:rPr>
        <w:t>a</w:t>
      </w:r>
      <w:r>
        <w:rPr>
          <w:spacing w:val="-17"/>
          <w:w w:val="105"/>
        </w:rPr>
        <w:t> </w:t>
      </w:r>
      <w:r>
        <w:rPr>
          <w:w w:val="105"/>
        </w:rPr>
        <w:t>body of text is just a sequence of bytes. Depending on the language, tokenization may be simple</w:t>
      </w:r>
      <w:r>
        <w:rPr>
          <w:spacing w:val="-15"/>
          <w:w w:val="105"/>
        </w:rPr>
        <w:t> </w:t>
      </w:r>
      <w:r>
        <w:rPr>
          <w:w w:val="105"/>
        </w:rPr>
        <w:t>or</w:t>
      </w:r>
      <w:r>
        <w:rPr>
          <w:spacing w:val="-15"/>
          <w:w w:val="105"/>
        </w:rPr>
        <w:t> </w:t>
      </w:r>
      <w:r>
        <w:rPr>
          <w:w w:val="105"/>
        </w:rPr>
        <w:t>complex.</w:t>
      </w:r>
      <w:r>
        <w:rPr>
          <w:spacing w:val="-14"/>
          <w:w w:val="105"/>
        </w:rPr>
        <w:t> </w:t>
      </w:r>
      <w:r>
        <w:rPr>
          <w:w w:val="105"/>
        </w:rPr>
        <w:t>For</w:t>
      </w:r>
      <w:r>
        <w:rPr>
          <w:spacing w:val="-15"/>
          <w:w w:val="105"/>
        </w:rPr>
        <w:t> </w:t>
      </w:r>
      <w:r>
        <w:rPr>
          <w:w w:val="105"/>
        </w:rPr>
        <w:t>example,</w:t>
      </w:r>
      <w:r>
        <w:rPr>
          <w:spacing w:val="-15"/>
          <w:w w:val="105"/>
        </w:rPr>
        <w:t> </w:t>
      </w:r>
      <w:r>
        <w:rPr>
          <w:w w:val="105"/>
        </w:rPr>
        <w:t>English</w:t>
      </w:r>
      <w:r>
        <w:rPr>
          <w:spacing w:val="-14"/>
          <w:w w:val="105"/>
        </w:rPr>
        <w:t> </w:t>
      </w:r>
      <w:r>
        <w:rPr>
          <w:w w:val="105"/>
        </w:rPr>
        <w:t>text</w:t>
      </w:r>
      <w:r>
        <w:rPr>
          <w:spacing w:val="-15"/>
          <w:w w:val="105"/>
        </w:rPr>
        <w:t> </w:t>
      </w:r>
      <w:r>
        <w:rPr>
          <w:w w:val="105"/>
        </w:rPr>
        <w:t>is</w:t>
      </w:r>
      <w:r>
        <w:rPr>
          <w:spacing w:val="-15"/>
          <w:w w:val="105"/>
        </w:rPr>
        <w:t> </w:t>
      </w:r>
      <w:r>
        <w:rPr>
          <w:w w:val="105"/>
        </w:rPr>
        <w:t>relatively</w:t>
      </w:r>
      <w:r>
        <w:rPr>
          <w:spacing w:val="-14"/>
          <w:w w:val="105"/>
        </w:rPr>
        <w:t> </w:t>
      </w:r>
      <w:r>
        <w:rPr>
          <w:w w:val="105"/>
        </w:rPr>
        <w:t>straightforward</w:t>
      </w:r>
      <w:r>
        <w:rPr>
          <w:spacing w:val="-15"/>
          <w:w w:val="105"/>
        </w:rPr>
        <w:t> </w:t>
      </w:r>
      <w:r>
        <w:rPr>
          <w:w w:val="105"/>
        </w:rPr>
        <w:t>to</w:t>
      </w:r>
      <w:r>
        <w:rPr>
          <w:spacing w:val="-14"/>
          <w:w w:val="105"/>
        </w:rPr>
        <w:t> </w:t>
      </w:r>
      <w:r>
        <w:rPr>
          <w:w w:val="105"/>
        </w:rPr>
        <w:t>tokenize since</w:t>
      </w:r>
      <w:r>
        <w:rPr>
          <w:spacing w:val="-7"/>
          <w:w w:val="105"/>
        </w:rPr>
        <w:t> </w:t>
      </w:r>
      <w:r>
        <w:rPr>
          <w:w w:val="105"/>
        </w:rPr>
        <w:t>words</w:t>
      </w:r>
      <w:r>
        <w:rPr>
          <w:spacing w:val="-7"/>
          <w:w w:val="105"/>
        </w:rPr>
        <w:t> </w:t>
      </w:r>
      <w:r>
        <w:rPr>
          <w:w w:val="105"/>
        </w:rPr>
        <w:t>are</w:t>
      </w:r>
      <w:r>
        <w:rPr>
          <w:spacing w:val="-7"/>
          <w:w w:val="105"/>
        </w:rPr>
        <w:t> </w:t>
      </w:r>
      <w:r>
        <w:rPr>
          <w:w w:val="105"/>
        </w:rPr>
        <w:t>separated</w:t>
      </w:r>
      <w:r>
        <w:rPr>
          <w:spacing w:val="-7"/>
          <w:w w:val="105"/>
        </w:rPr>
        <w:t> </w:t>
      </w:r>
      <w:r>
        <w:rPr>
          <w:w w:val="105"/>
        </w:rPr>
        <w:t>by</w:t>
      </w:r>
      <w:r>
        <w:rPr>
          <w:spacing w:val="-6"/>
          <w:w w:val="105"/>
        </w:rPr>
        <w:t> </w:t>
      </w:r>
      <w:r>
        <w:rPr>
          <w:w w:val="105"/>
        </w:rPr>
        <w:t>spaces.</w:t>
      </w:r>
      <w:r>
        <w:rPr>
          <w:spacing w:val="-7"/>
          <w:w w:val="105"/>
        </w:rPr>
        <w:t> </w:t>
      </w:r>
      <w:r>
        <w:rPr>
          <w:w w:val="105"/>
        </w:rPr>
        <w:t>However,</w:t>
      </w:r>
      <w:r>
        <w:rPr>
          <w:spacing w:val="-7"/>
          <w:w w:val="105"/>
        </w:rPr>
        <w:t> </w:t>
      </w:r>
      <w:r>
        <w:rPr>
          <w:w w:val="105"/>
        </w:rPr>
        <w:t>Chinese</w:t>
      </w:r>
      <w:r>
        <w:rPr>
          <w:spacing w:val="-7"/>
          <w:w w:val="105"/>
        </w:rPr>
        <w:t> </w:t>
      </w:r>
      <w:r>
        <w:rPr>
          <w:w w:val="105"/>
        </w:rPr>
        <w:t>text</w:t>
      </w:r>
      <w:r>
        <w:rPr>
          <w:spacing w:val="-7"/>
          <w:w w:val="105"/>
        </w:rPr>
        <w:t> </w:t>
      </w:r>
      <w:r>
        <w:rPr>
          <w:w w:val="105"/>
        </w:rPr>
        <w:t>is</w:t>
      </w:r>
      <w:r>
        <w:rPr>
          <w:spacing w:val="-6"/>
          <w:w w:val="105"/>
        </w:rPr>
        <w:t> </w:t>
      </w:r>
      <w:r>
        <w:rPr>
          <w:w w:val="105"/>
        </w:rPr>
        <w:t>more</w:t>
      </w:r>
      <w:r>
        <w:rPr>
          <w:spacing w:val="-7"/>
          <w:w w:val="105"/>
        </w:rPr>
        <w:t> </w:t>
      </w:r>
      <w:r>
        <w:rPr>
          <w:w w:val="105"/>
        </w:rPr>
        <w:t>challenging</w:t>
      </w:r>
    </w:p>
    <w:p>
      <w:pPr>
        <w:tabs>
          <w:tab w:pos="4948" w:val="left" w:leader="none"/>
          <w:tab w:pos="5608" w:val="left" w:leader="none"/>
          <w:tab w:pos="6508" w:val="left" w:leader="none"/>
          <w:tab w:pos="7436" w:val="left" w:leader="none"/>
        </w:tabs>
        <w:spacing w:line="216" w:lineRule="auto" w:before="16"/>
        <w:ind w:left="1440" w:right="1506" w:firstLine="0"/>
        <w:jc w:val="left"/>
        <w:rPr>
          <w:sz w:val="21"/>
        </w:rPr>
      </w:pPr>
      <w:r>
        <w:rPr/>
        <w:drawing>
          <wp:anchor distT="0" distB="0" distL="0" distR="0" allowOverlap="1" layoutInCell="1" locked="0" behindDoc="1" simplePos="0" relativeHeight="483542528">
            <wp:simplePos x="0" y="0"/>
            <wp:positionH relativeFrom="page">
              <wp:posOffset>2587387</wp:posOffset>
            </wp:positionH>
            <wp:positionV relativeFrom="paragraph">
              <wp:posOffset>199825</wp:posOffset>
            </wp:positionV>
            <wp:extent cx="516687" cy="78983"/>
            <wp:effectExtent l="0" t="0" r="0" b="0"/>
            <wp:wrapNone/>
            <wp:docPr id="11" name="image15.png"/>
            <wp:cNvGraphicFramePr>
              <a:graphicFrameLocks noChangeAspect="1"/>
            </wp:cNvGraphicFramePr>
            <a:graphic>
              <a:graphicData uri="http://schemas.openxmlformats.org/drawingml/2006/picture">
                <pic:pic>
                  <pic:nvPicPr>
                    <pic:cNvPr id="12" name="image15.png"/>
                    <pic:cNvPicPr/>
                  </pic:nvPicPr>
                  <pic:blipFill>
                    <a:blip r:embed="rId103" cstate="print"/>
                    <a:stretch>
                      <a:fillRect/>
                    </a:stretch>
                  </pic:blipFill>
                  <pic:spPr>
                    <a:xfrm>
                      <a:off x="0" y="0"/>
                      <a:ext cx="516687" cy="78983"/>
                    </a:xfrm>
                    <a:prstGeom prst="rect">
                      <a:avLst/>
                    </a:prstGeom>
                  </pic:spPr>
                </pic:pic>
              </a:graphicData>
            </a:graphic>
          </wp:anchor>
        </w:drawing>
      </w:r>
      <w:r>
        <w:rPr/>
        <w:drawing>
          <wp:anchor distT="0" distB="0" distL="0" distR="0" allowOverlap="1" layoutInCell="1" locked="0" behindDoc="1" simplePos="0" relativeHeight="483543040">
            <wp:simplePos x="0" y="0"/>
            <wp:positionH relativeFrom="page">
              <wp:posOffset>3410812</wp:posOffset>
            </wp:positionH>
            <wp:positionV relativeFrom="paragraph">
              <wp:posOffset>198219</wp:posOffset>
            </wp:positionV>
            <wp:extent cx="112832" cy="81378"/>
            <wp:effectExtent l="0" t="0" r="0" b="0"/>
            <wp:wrapNone/>
            <wp:docPr id="13" name="image16.png"/>
            <wp:cNvGraphicFramePr>
              <a:graphicFrameLocks noChangeAspect="1"/>
            </wp:cNvGraphicFramePr>
            <a:graphic>
              <a:graphicData uri="http://schemas.openxmlformats.org/drawingml/2006/picture">
                <pic:pic>
                  <pic:nvPicPr>
                    <pic:cNvPr id="14" name="image16.png"/>
                    <pic:cNvPicPr/>
                  </pic:nvPicPr>
                  <pic:blipFill>
                    <a:blip r:embed="rId104" cstate="print"/>
                    <a:stretch>
                      <a:fillRect/>
                    </a:stretch>
                  </pic:blipFill>
                  <pic:spPr>
                    <a:xfrm>
                      <a:off x="0" y="0"/>
                      <a:ext cx="112832" cy="81378"/>
                    </a:xfrm>
                    <a:prstGeom prst="rect">
                      <a:avLst/>
                    </a:prstGeom>
                  </pic:spPr>
                </pic:pic>
              </a:graphicData>
            </a:graphic>
          </wp:anchor>
        </w:drawing>
      </w:r>
      <w:r>
        <w:rPr/>
        <w:drawing>
          <wp:anchor distT="0" distB="0" distL="0" distR="0" allowOverlap="1" layoutInCell="1" locked="0" behindDoc="1" simplePos="0" relativeHeight="483543552">
            <wp:simplePos x="0" y="0"/>
            <wp:positionH relativeFrom="page">
              <wp:posOffset>3994282</wp:posOffset>
            </wp:positionH>
            <wp:positionV relativeFrom="paragraph">
              <wp:posOffset>209103</wp:posOffset>
            </wp:positionV>
            <wp:extent cx="101036" cy="70345"/>
            <wp:effectExtent l="0" t="0" r="0" b="0"/>
            <wp:wrapNone/>
            <wp:docPr id="15" name="image17.png"/>
            <wp:cNvGraphicFramePr>
              <a:graphicFrameLocks noChangeAspect="1"/>
            </wp:cNvGraphicFramePr>
            <a:graphic>
              <a:graphicData uri="http://schemas.openxmlformats.org/drawingml/2006/picture">
                <pic:pic>
                  <pic:nvPicPr>
                    <pic:cNvPr id="16" name="image17.png"/>
                    <pic:cNvPicPr/>
                  </pic:nvPicPr>
                  <pic:blipFill>
                    <a:blip r:embed="rId105" cstate="print"/>
                    <a:stretch>
                      <a:fillRect/>
                    </a:stretch>
                  </pic:blipFill>
                  <pic:spPr>
                    <a:xfrm>
                      <a:off x="0" y="0"/>
                      <a:ext cx="101036" cy="70345"/>
                    </a:xfrm>
                    <a:prstGeom prst="rect">
                      <a:avLst/>
                    </a:prstGeom>
                  </pic:spPr>
                </pic:pic>
              </a:graphicData>
            </a:graphic>
          </wp:anchor>
        </w:drawing>
      </w:r>
      <w:r>
        <w:rPr/>
        <w:drawing>
          <wp:anchor distT="0" distB="0" distL="0" distR="0" allowOverlap="1" layoutInCell="1" locked="0" behindDoc="1" simplePos="0" relativeHeight="483544064">
            <wp:simplePos x="0" y="0"/>
            <wp:positionH relativeFrom="page">
              <wp:posOffset>4485739</wp:posOffset>
            </wp:positionH>
            <wp:positionV relativeFrom="paragraph">
              <wp:posOffset>192544</wp:posOffset>
            </wp:positionV>
            <wp:extent cx="198408" cy="81270"/>
            <wp:effectExtent l="0" t="0" r="0" b="0"/>
            <wp:wrapNone/>
            <wp:docPr id="17" name="image18.png"/>
            <wp:cNvGraphicFramePr>
              <a:graphicFrameLocks noChangeAspect="1"/>
            </wp:cNvGraphicFramePr>
            <a:graphic>
              <a:graphicData uri="http://schemas.openxmlformats.org/drawingml/2006/picture">
                <pic:pic>
                  <pic:nvPicPr>
                    <pic:cNvPr id="18" name="image18.png"/>
                    <pic:cNvPicPr/>
                  </pic:nvPicPr>
                  <pic:blipFill>
                    <a:blip r:embed="rId106" cstate="print"/>
                    <a:stretch>
                      <a:fillRect/>
                    </a:stretch>
                  </pic:blipFill>
                  <pic:spPr>
                    <a:xfrm>
                      <a:off x="0" y="0"/>
                      <a:ext cx="198408" cy="81270"/>
                    </a:xfrm>
                    <a:prstGeom prst="rect">
                      <a:avLst/>
                    </a:prstGeom>
                  </pic:spPr>
                </pic:pic>
              </a:graphicData>
            </a:graphic>
          </wp:anchor>
        </w:drawing>
      </w:r>
      <w:r>
        <w:rPr/>
        <w:drawing>
          <wp:anchor distT="0" distB="0" distL="0" distR="0" allowOverlap="1" layoutInCell="1" locked="0" behindDoc="1" simplePos="0" relativeHeight="483544576">
            <wp:simplePos x="0" y="0"/>
            <wp:positionH relativeFrom="page">
              <wp:posOffset>5283480</wp:posOffset>
            </wp:positionH>
            <wp:positionV relativeFrom="paragraph">
              <wp:posOffset>196853</wp:posOffset>
            </wp:positionV>
            <wp:extent cx="193332" cy="84919"/>
            <wp:effectExtent l="0" t="0" r="0" b="0"/>
            <wp:wrapNone/>
            <wp:docPr id="19" name="image19.png"/>
            <wp:cNvGraphicFramePr>
              <a:graphicFrameLocks noChangeAspect="1"/>
            </wp:cNvGraphicFramePr>
            <a:graphic>
              <a:graphicData uri="http://schemas.openxmlformats.org/drawingml/2006/picture">
                <pic:pic>
                  <pic:nvPicPr>
                    <pic:cNvPr id="20" name="image19.png"/>
                    <pic:cNvPicPr/>
                  </pic:nvPicPr>
                  <pic:blipFill>
                    <a:blip r:embed="rId107" cstate="print"/>
                    <a:stretch>
                      <a:fillRect/>
                    </a:stretch>
                  </pic:blipFill>
                  <pic:spPr>
                    <a:xfrm>
                      <a:off x="0" y="0"/>
                      <a:ext cx="193332" cy="84919"/>
                    </a:xfrm>
                    <a:prstGeom prst="rect">
                      <a:avLst/>
                    </a:prstGeom>
                  </pic:spPr>
                </pic:pic>
              </a:graphicData>
            </a:graphic>
          </wp:anchor>
        </w:drawing>
      </w:r>
      <w:r>
        <w:rPr>
          <w:sz w:val="21"/>
        </w:rPr>
        <w:t>to tokenize since words are not always split by spaces, and machine learning tools     may be required</w:t>
      </w:r>
      <w:r>
        <w:rPr>
          <w:spacing w:val="28"/>
          <w:sz w:val="21"/>
        </w:rPr>
        <w:t> </w:t>
      </w:r>
      <w:r>
        <w:rPr>
          <w:sz w:val="21"/>
        </w:rPr>
        <w:t>to</w:t>
      </w:r>
      <w:r>
        <w:rPr>
          <w:spacing w:val="10"/>
          <w:sz w:val="21"/>
        </w:rPr>
        <w:t> </w:t>
      </w:r>
      <w:r>
        <w:rPr>
          <w:sz w:val="21"/>
        </w:rPr>
        <w:t>segment</w:t>
        <w:tab/>
        <w:t>into</w:t>
        <w:tab/>
        <w:t>(rainy)</w:t>
        <w:tab/>
        <w:t>(day)</w:t>
        <w:tab/>
        <w:t>(ground) (accumulated water) instead of any other pairing, since "each consecutive </w:t>
      </w:r>
      <w:r>
        <w:rPr>
          <w:spacing w:val="-2"/>
          <w:sz w:val="21"/>
        </w:rPr>
        <w:t>two </w:t>
      </w:r>
      <w:r>
        <w:rPr>
          <w:sz w:val="21"/>
        </w:rPr>
        <w:t>characters can be combined as a word," producing a different meaning (</w:t>
      </w:r>
      <w:r>
        <w:rPr>
          <w:rFonts w:ascii="Palatino Linotype"/>
          <w:i/>
          <w:sz w:val="21"/>
        </w:rPr>
        <w:t>Gated recursive </w:t>
      </w:r>
      <w:r>
        <w:rPr>
          <w:rFonts w:ascii="Palatino Linotype"/>
          <w:i/>
          <w:sz w:val="21"/>
        </w:rPr>
        <w:t>neural network for Chinese word segmentation</w:t>
      </w:r>
      <w:r>
        <w:rPr>
          <w:sz w:val="21"/>
        </w:rPr>
        <w:t>, </w:t>
      </w:r>
      <w:r>
        <w:rPr>
          <w:rFonts w:ascii="Palatino Linotype"/>
          <w:i/>
          <w:sz w:val="21"/>
        </w:rPr>
        <w:t>Chen, Xinchi</w:t>
      </w:r>
      <w:r>
        <w:rPr>
          <w:sz w:val="21"/>
        </w:rPr>
        <w:t>, </w:t>
      </w:r>
      <w:r>
        <w:rPr>
          <w:rFonts w:ascii="Palatino Linotype"/>
          <w:i/>
          <w:sz w:val="21"/>
        </w:rPr>
        <w:t>Xipeng Qiu</w:t>
      </w:r>
      <w:r>
        <w:rPr>
          <w:sz w:val="21"/>
        </w:rPr>
        <w:t>, </w:t>
      </w:r>
      <w:r>
        <w:rPr>
          <w:rFonts w:ascii="Palatino Linotype"/>
          <w:i/>
          <w:sz w:val="21"/>
        </w:rPr>
        <w:t>Chenxi Zhu</w:t>
      </w:r>
      <w:r>
        <w:rPr>
          <w:sz w:val="21"/>
        </w:rPr>
        <w:t>, </w:t>
      </w:r>
      <w:r>
        <w:rPr>
          <w:spacing w:val="-2"/>
          <w:sz w:val="21"/>
        </w:rPr>
        <w:t>and </w:t>
      </w:r>
      <w:r>
        <w:rPr>
          <w:i/>
          <w:sz w:val="21"/>
        </w:rPr>
        <w:t>Xuanjing Huang</w:t>
      </w:r>
      <w:r>
        <w:rPr>
          <w:sz w:val="21"/>
        </w:rPr>
        <w:t>, published in </w:t>
      </w:r>
      <w:r>
        <w:rPr>
          <w:rFonts w:ascii="Palatino Linotype"/>
          <w:i/>
          <w:sz w:val="21"/>
        </w:rPr>
        <w:t>Proceedings of the 53rd Annual Meeting of the Association </w:t>
      </w:r>
      <w:r>
        <w:rPr>
          <w:rFonts w:ascii="Palatino Linotype"/>
          <w:i/>
          <w:sz w:val="21"/>
        </w:rPr>
        <w:t>for Computational Linguistics and the 7th International Joint Conference on Natural Language Processing (Volume 1: Long Papers)</w:t>
      </w:r>
      <w:r>
        <w:rPr>
          <w:sz w:val="21"/>
        </w:rPr>
        <w:t>, </w:t>
      </w:r>
      <w:r>
        <w:rPr>
          <w:rFonts w:ascii="Palatino Linotype"/>
          <w:i/>
          <w:sz w:val="21"/>
        </w:rPr>
        <w:t>pp. 1744-1753</w:t>
      </w:r>
      <w:r>
        <w:rPr>
          <w:sz w:val="21"/>
        </w:rPr>
        <w:t>,</w:t>
      </w:r>
      <w:r>
        <w:rPr>
          <w:spacing w:val="-19"/>
          <w:sz w:val="21"/>
        </w:rPr>
        <w:t> </w:t>
      </w:r>
      <w:r>
        <w:rPr>
          <w:rFonts w:ascii="Palatino Linotype"/>
          <w:i/>
          <w:sz w:val="21"/>
        </w:rPr>
        <w:t>2015</w:t>
      </w:r>
      <w:r>
        <w:rPr>
          <w:sz w:val="21"/>
        </w:rPr>
        <w:t>.).</w:t>
      </w:r>
    </w:p>
    <w:p>
      <w:pPr>
        <w:pStyle w:val="BodyText"/>
        <w:spacing w:line="230" w:lineRule="auto" w:before="173"/>
        <w:ind w:right="1778"/>
      </w:pPr>
      <w:r>
        <w:rPr/>
        <w:t>Once split into tokens, the text is then split into individual sentences, as all future steps only work on a single sentence at a time. Next, for each sentence, the part-of- speech of each word is identified. Given these part-of-speech labels, a dependency  tree can be built, as shown previously in </w:t>
      </w:r>
      <w:r>
        <w:rPr>
          <w:rFonts w:ascii="Palatino Linotype"/>
          <w:i/>
        </w:rPr>
        <w:t>Figure 1</w:t>
      </w:r>
      <w:r>
        <w:rPr/>
        <w:t>. Finally, this tree can be used with recursive</w:t>
      </w:r>
      <w:r>
        <w:rPr>
          <w:spacing w:val="12"/>
        </w:rPr>
        <w:t> </w:t>
      </w:r>
      <w:r>
        <w:rPr/>
        <w:t>neural</w:t>
      </w:r>
      <w:r>
        <w:rPr>
          <w:spacing w:val="13"/>
        </w:rPr>
        <w:t> </w:t>
      </w:r>
      <w:r>
        <w:rPr/>
        <w:t>networks</w:t>
      </w:r>
      <w:r>
        <w:rPr>
          <w:spacing w:val="13"/>
        </w:rPr>
        <w:t> </w:t>
      </w:r>
      <w:r>
        <w:rPr/>
        <w:t>to</w:t>
      </w:r>
      <w:r>
        <w:rPr>
          <w:spacing w:val="13"/>
        </w:rPr>
        <w:t> </w:t>
      </w:r>
      <w:r>
        <w:rPr/>
        <w:t>identify</w:t>
      </w:r>
      <w:r>
        <w:rPr>
          <w:spacing w:val="12"/>
        </w:rPr>
        <w:t> </w:t>
      </w:r>
      <w:r>
        <w:rPr/>
        <w:t>sentiment,</w:t>
      </w:r>
      <w:r>
        <w:rPr>
          <w:spacing w:val="13"/>
        </w:rPr>
        <w:t> </w:t>
      </w:r>
      <w:r>
        <w:rPr/>
        <w:t>as</w:t>
      </w:r>
      <w:r>
        <w:rPr>
          <w:spacing w:val="13"/>
        </w:rPr>
        <w:t> </w:t>
      </w:r>
      <w:r>
        <w:rPr/>
        <w:t>explained</w:t>
      </w:r>
      <w:r>
        <w:rPr>
          <w:spacing w:val="12"/>
        </w:rPr>
        <w:t> </w:t>
      </w:r>
      <w:r>
        <w:rPr/>
        <w:t>previously.</w:t>
      </w:r>
    </w:p>
    <w:p>
      <w:pPr>
        <w:pStyle w:val="BodyText"/>
        <w:spacing w:line="230" w:lineRule="auto" w:before="156"/>
        <w:ind w:right="1778"/>
      </w:pPr>
      <w:r>
        <w:rPr/>
        <w:t>CoreNLP's processing pipeline attaches </w:t>
      </w:r>
      <w:r>
        <w:rPr>
          <w:rFonts w:ascii="Palatino Linotype"/>
          <w:b/>
        </w:rPr>
        <w:t>annotations </w:t>
      </w:r>
      <w:r>
        <w:rPr/>
        <w:t>to the text  at  each  stage. Future stages in the pipeline may refer to these annotations, such as part-of-speech tags, to do their work. CoreNLP supports more processing stages than we need for sentiment analysis, including named entity recognition and gender detection. We indicate our required processing stages in  our  Java  properties  file,  and  initialize the CoreNLP library with these</w:t>
      </w:r>
      <w:r>
        <w:rPr>
          <w:spacing w:val="37"/>
        </w:rPr>
        <w:t> </w:t>
      </w:r>
      <w:r>
        <w:rPr>
          <w:rFonts w:ascii="Palatino Linotype"/>
          <w:b/>
        </w:rPr>
        <w:t>annotators</w:t>
      </w:r>
      <w:r>
        <w:rPr/>
        <w:t>:</w:t>
      </w:r>
    </w:p>
    <w:p>
      <w:pPr>
        <w:spacing w:line="280" w:lineRule="auto" w:before="181"/>
        <w:ind w:left="1800" w:right="5091" w:firstLine="0"/>
        <w:jc w:val="left"/>
        <w:rPr>
          <w:rFonts w:ascii="Courier New"/>
          <w:sz w:val="18"/>
        </w:rPr>
      </w:pPr>
      <w:r>
        <w:rPr>
          <w:rFonts w:ascii="Courier New"/>
          <w:sz w:val="18"/>
        </w:rPr>
        <w:t>Properties props = new Properties(); props.setProperty(</w:t>
      </w:r>
    </w:p>
    <w:p>
      <w:pPr>
        <w:spacing w:line="182" w:lineRule="exact" w:before="0"/>
        <w:ind w:left="1800" w:right="0" w:firstLine="0"/>
        <w:jc w:val="left"/>
        <w:rPr>
          <w:rFonts w:ascii="Courier New"/>
          <w:sz w:val="18"/>
        </w:rPr>
      </w:pPr>
      <w:r>
        <w:rPr>
          <w:rFonts w:ascii="Courier New"/>
          <w:sz w:val="18"/>
        </w:rPr>
        <w:t>"annotators", "tokenize, ssplit, pos, parse, sentiment");</w:t>
      </w:r>
    </w:p>
    <w:p>
      <w:pPr>
        <w:spacing w:before="40"/>
        <w:ind w:left="1800" w:right="0" w:firstLine="0"/>
        <w:jc w:val="left"/>
        <w:rPr>
          <w:rFonts w:ascii="Courier New"/>
          <w:sz w:val="18"/>
        </w:rPr>
      </w:pPr>
      <w:r>
        <w:rPr>
          <w:rFonts w:ascii="Courier New"/>
          <w:sz w:val="18"/>
        </w:rPr>
        <w:t>pipeline = new StanfordCoreNLP(props);</w:t>
      </w:r>
    </w:p>
    <w:p>
      <w:pPr>
        <w:pStyle w:val="BodyText"/>
        <w:spacing w:line="228" w:lineRule="auto" w:before="173"/>
        <w:ind w:left="1439" w:right="1389"/>
      </w:pPr>
      <w:r>
        <w:rPr/>
        <w:t>The annotators are known as </w:t>
      </w:r>
      <w:r>
        <w:rPr>
          <w:rFonts w:ascii="Courier New"/>
          <w:sz w:val="19"/>
        </w:rPr>
        <w:t>tokenize </w:t>
      </w:r>
      <w:r>
        <w:rPr/>
        <w:t>for word tokenization, </w:t>
      </w:r>
      <w:r>
        <w:rPr>
          <w:rFonts w:ascii="Courier New"/>
          <w:sz w:val="19"/>
        </w:rPr>
        <w:t>ssplit </w:t>
      </w:r>
      <w:r>
        <w:rPr/>
        <w:t>for sentence splitting, </w:t>
      </w:r>
      <w:r>
        <w:rPr>
          <w:rFonts w:ascii="Courier New"/>
          <w:sz w:val="19"/>
        </w:rPr>
        <w:t>pos </w:t>
      </w:r>
      <w:r>
        <w:rPr/>
        <w:t>for part-of-speech tagging, </w:t>
      </w:r>
      <w:r>
        <w:rPr>
          <w:rFonts w:ascii="Courier New"/>
          <w:sz w:val="19"/>
        </w:rPr>
        <w:t>parse </w:t>
      </w:r>
      <w:r>
        <w:rPr/>
        <w:t>for dependency tree parsing, and </w:t>
      </w:r>
      <w:r>
        <w:rPr>
          <w:rFonts w:ascii="Courier New"/>
          <w:sz w:val="19"/>
        </w:rPr>
        <w:t>sentiment </w:t>
      </w:r>
      <w:r>
        <w:rPr/>
        <w:t>for sentiment analysis.</w:t>
      </w:r>
    </w:p>
    <w:p>
      <w:pPr>
        <w:pStyle w:val="BodyText"/>
        <w:spacing w:line="237" w:lineRule="auto" w:before="165"/>
        <w:ind w:left="1439" w:right="2326"/>
        <w:jc w:val="both"/>
      </w:pPr>
      <w:r>
        <w:rPr>
          <w:w w:val="105"/>
        </w:rPr>
        <w:t>Now, given a body of text, we can run the annotation pipeline and retrieve information from the resulting fully annotated text. This process begins by creating</w:t>
      </w:r>
      <w:r>
        <w:rPr>
          <w:spacing w:val="24"/>
          <w:w w:val="105"/>
        </w:rPr>
        <w:t> </w:t>
      </w:r>
      <w:r>
        <w:rPr>
          <w:w w:val="105"/>
        </w:rPr>
        <w:t>an</w:t>
      </w:r>
      <w:r>
        <w:rPr>
          <w:spacing w:val="-12"/>
          <w:w w:val="105"/>
        </w:rPr>
        <w:t> </w:t>
      </w:r>
      <w:r>
        <w:rPr>
          <w:rFonts w:ascii="Courier New"/>
          <w:w w:val="105"/>
          <w:sz w:val="19"/>
        </w:rPr>
        <w:t>Annotation</w:t>
      </w:r>
      <w:r>
        <w:rPr>
          <w:rFonts w:ascii="Courier New"/>
          <w:spacing w:val="-83"/>
          <w:w w:val="105"/>
          <w:sz w:val="19"/>
        </w:rPr>
        <w:t> </w:t>
      </w:r>
      <w:r>
        <w:rPr>
          <w:w w:val="105"/>
        </w:rPr>
        <w:t>object</w:t>
      </w:r>
      <w:r>
        <w:rPr>
          <w:spacing w:val="-12"/>
          <w:w w:val="105"/>
        </w:rPr>
        <w:t> </w:t>
      </w:r>
      <w:r>
        <w:rPr>
          <w:w w:val="105"/>
        </w:rPr>
        <w:t>with</w:t>
      </w:r>
      <w:r>
        <w:rPr>
          <w:spacing w:val="-12"/>
          <w:w w:val="105"/>
        </w:rPr>
        <w:t> </w:t>
      </w:r>
      <w:r>
        <w:rPr>
          <w:w w:val="105"/>
        </w:rPr>
        <w:t>the</w:t>
      </w:r>
      <w:r>
        <w:rPr>
          <w:spacing w:val="-12"/>
          <w:w w:val="105"/>
        </w:rPr>
        <w:t> </w:t>
      </w:r>
      <w:r>
        <w:rPr>
          <w:w w:val="105"/>
        </w:rPr>
        <w:t>text,</w:t>
      </w:r>
      <w:r>
        <w:rPr>
          <w:spacing w:val="-11"/>
          <w:w w:val="105"/>
        </w:rPr>
        <w:t> </w:t>
      </w:r>
      <w:r>
        <w:rPr>
          <w:w w:val="105"/>
        </w:rPr>
        <w:t>and</w:t>
      </w:r>
      <w:r>
        <w:rPr>
          <w:spacing w:val="-12"/>
          <w:w w:val="105"/>
        </w:rPr>
        <w:t> </w:t>
      </w:r>
      <w:r>
        <w:rPr>
          <w:w w:val="105"/>
        </w:rPr>
        <w:t>then</w:t>
      </w:r>
      <w:r>
        <w:rPr>
          <w:spacing w:val="-12"/>
          <w:w w:val="105"/>
        </w:rPr>
        <w:t> </w:t>
      </w:r>
      <w:r>
        <w:rPr>
          <w:w w:val="105"/>
        </w:rPr>
        <w:t>running</w:t>
      </w:r>
      <w:r>
        <w:rPr>
          <w:spacing w:val="-12"/>
          <w:w w:val="105"/>
        </w:rPr>
        <w:t> </w:t>
      </w:r>
      <w:r>
        <w:rPr>
          <w:w w:val="105"/>
        </w:rPr>
        <w:t>the</w:t>
      </w:r>
      <w:r>
        <w:rPr>
          <w:spacing w:val="-11"/>
          <w:w w:val="105"/>
        </w:rPr>
        <w:t> </w:t>
      </w:r>
      <w:r>
        <w:rPr>
          <w:w w:val="105"/>
        </w:rPr>
        <w:t>pipeline:</w:t>
      </w:r>
    </w:p>
    <w:p>
      <w:pPr>
        <w:spacing w:line="288" w:lineRule="auto" w:before="182"/>
        <w:ind w:left="1800" w:right="4227" w:firstLine="0"/>
        <w:jc w:val="left"/>
        <w:rPr>
          <w:rFonts w:ascii="Courier New"/>
          <w:sz w:val="18"/>
        </w:rPr>
      </w:pPr>
      <w:r>
        <w:rPr>
          <w:rFonts w:ascii="Courier New"/>
          <w:sz w:val="18"/>
        </w:rPr>
        <w:t>Annotation annotation = new Annotation(txt); pipeline.annotate(annotation);</w:t>
      </w:r>
    </w:p>
    <w:p>
      <w:pPr>
        <w:spacing w:after="0" w:line="288" w:lineRule="auto"/>
        <w:jc w:val="left"/>
        <w:rPr>
          <w:rFonts w:ascii="Courier New"/>
          <w:sz w:val="18"/>
        </w:rPr>
        <w:sectPr>
          <w:pgSz w:w="10800" w:h="13320"/>
          <w:pgMar w:header="652" w:footer="1045" w:top="880" w:bottom="1240" w:left="0" w:right="0"/>
        </w:sectPr>
      </w:pPr>
    </w:p>
    <w:p>
      <w:pPr>
        <w:pStyle w:val="BodyText"/>
        <w:spacing w:line="244" w:lineRule="auto" w:before="178"/>
        <w:ind w:right="1911"/>
      </w:pPr>
      <w:bookmarkStart w:name="_bookmark34" w:id="68"/>
      <w:bookmarkEnd w:id="68"/>
      <w:r>
        <w:rPr/>
      </w:r>
      <w:r>
        <w:rPr>
          <w:w w:val="105"/>
        </w:rPr>
        <w:t>Once</w:t>
      </w:r>
      <w:r>
        <w:rPr>
          <w:spacing w:val="-7"/>
          <w:w w:val="105"/>
        </w:rPr>
        <w:t> </w:t>
      </w:r>
      <w:r>
        <w:rPr>
          <w:w w:val="105"/>
        </w:rPr>
        <w:t>annotated,</w:t>
      </w:r>
      <w:r>
        <w:rPr>
          <w:spacing w:val="-7"/>
          <w:w w:val="105"/>
        </w:rPr>
        <w:t> </w:t>
      </w:r>
      <w:r>
        <w:rPr>
          <w:w w:val="105"/>
        </w:rPr>
        <w:t>we</w:t>
      </w:r>
      <w:r>
        <w:rPr>
          <w:spacing w:val="-7"/>
          <w:w w:val="105"/>
        </w:rPr>
        <w:t> </w:t>
      </w:r>
      <w:r>
        <w:rPr>
          <w:w w:val="105"/>
        </w:rPr>
        <w:t>can</w:t>
      </w:r>
      <w:r>
        <w:rPr>
          <w:spacing w:val="-6"/>
          <w:w w:val="105"/>
        </w:rPr>
        <w:t> </w:t>
      </w:r>
      <w:r>
        <w:rPr>
          <w:w w:val="105"/>
        </w:rPr>
        <w:t>retrieve</w:t>
      </w:r>
      <w:r>
        <w:rPr>
          <w:spacing w:val="-7"/>
          <w:w w:val="105"/>
        </w:rPr>
        <w:t> </w:t>
      </w:r>
      <w:r>
        <w:rPr>
          <w:w w:val="105"/>
        </w:rPr>
        <w:t>the</w:t>
      </w:r>
      <w:r>
        <w:rPr>
          <w:spacing w:val="-7"/>
          <w:w w:val="105"/>
        </w:rPr>
        <w:t> </w:t>
      </w:r>
      <w:r>
        <w:rPr>
          <w:w w:val="105"/>
        </w:rPr>
        <w:t>different</w:t>
      </w:r>
      <w:r>
        <w:rPr>
          <w:spacing w:val="-7"/>
          <w:w w:val="105"/>
        </w:rPr>
        <w:t> </w:t>
      </w:r>
      <w:r>
        <w:rPr>
          <w:w w:val="105"/>
        </w:rPr>
        <w:t>kinds</w:t>
      </w:r>
      <w:r>
        <w:rPr>
          <w:spacing w:val="-6"/>
          <w:w w:val="105"/>
        </w:rPr>
        <w:t> </w:t>
      </w:r>
      <w:r>
        <w:rPr>
          <w:w w:val="105"/>
        </w:rPr>
        <w:t>of</w:t>
      </w:r>
      <w:r>
        <w:rPr>
          <w:spacing w:val="-7"/>
          <w:w w:val="105"/>
        </w:rPr>
        <w:t> </w:t>
      </w:r>
      <w:r>
        <w:rPr>
          <w:w w:val="105"/>
        </w:rPr>
        <w:t>annotations</w:t>
      </w:r>
      <w:r>
        <w:rPr>
          <w:spacing w:val="-7"/>
          <w:w w:val="105"/>
        </w:rPr>
        <w:t> </w:t>
      </w:r>
      <w:r>
        <w:rPr>
          <w:w w:val="105"/>
        </w:rPr>
        <w:t>by</w:t>
      </w:r>
      <w:r>
        <w:rPr>
          <w:spacing w:val="-7"/>
          <w:w w:val="105"/>
        </w:rPr>
        <w:t> </w:t>
      </w:r>
      <w:r>
        <w:rPr>
          <w:w w:val="105"/>
        </w:rPr>
        <w:t>specifying the relevant annotation class. For example, we can obtain the</w:t>
      </w:r>
      <w:r>
        <w:rPr>
          <w:spacing w:val="-33"/>
          <w:w w:val="105"/>
        </w:rPr>
        <w:t> </w:t>
      </w:r>
      <w:r>
        <w:rPr>
          <w:w w:val="105"/>
        </w:rPr>
        <w:t>sentences:</w:t>
      </w:r>
    </w:p>
    <w:p>
      <w:pPr>
        <w:spacing w:line="254" w:lineRule="auto" w:before="188"/>
        <w:ind w:left="1800" w:right="1389" w:firstLine="0"/>
        <w:jc w:val="left"/>
        <w:rPr>
          <w:rFonts w:ascii="Courier New"/>
          <w:sz w:val="18"/>
        </w:rPr>
      </w:pPr>
      <w:r>
        <w:rPr>
          <w:rFonts w:ascii="Courier New"/>
          <w:sz w:val="18"/>
        </w:rPr>
        <w:t>List&lt;CoreMap&gt; sentences = </w:t>
      </w:r>
      <w:r>
        <w:rPr>
          <w:rFonts w:ascii="Courier New"/>
          <w:w w:val="95"/>
          <w:sz w:val="18"/>
        </w:rPr>
        <w:t>annotation.get(CoreAnnotations.SentencesAnnotation.class);</w:t>
      </w:r>
    </w:p>
    <w:p>
      <w:pPr>
        <w:pStyle w:val="BodyText"/>
        <w:spacing w:line="244" w:lineRule="auto" w:before="159"/>
        <w:ind w:right="1804"/>
      </w:pPr>
      <w:r>
        <w:rPr>
          <w:w w:val="105"/>
        </w:rPr>
        <w:t>Next, we iterate through the sentences and, for each sentence, we retrieve the sentiment. Note, the sentiment annotation consists of a string applied to the whole</w:t>
      </w:r>
      <w:r>
        <w:rPr>
          <w:spacing w:val="-14"/>
          <w:w w:val="105"/>
        </w:rPr>
        <w:t> </w:t>
      </w:r>
      <w:r>
        <w:rPr>
          <w:w w:val="105"/>
        </w:rPr>
        <w:t>sentence.</w:t>
      </w:r>
      <w:r>
        <w:rPr>
          <w:spacing w:val="-13"/>
          <w:w w:val="105"/>
        </w:rPr>
        <w:t> </w:t>
      </w:r>
      <w:r>
        <w:rPr>
          <w:w w:val="105"/>
        </w:rPr>
        <w:t>The</w:t>
      </w:r>
      <w:r>
        <w:rPr>
          <w:spacing w:val="-14"/>
          <w:w w:val="105"/>
        </w:rPr>
        <w:t> </w:t>
      </w:r>
      <w:r>
        <w:rPr>
          <w:w w:val="105"/>
        </w:rPr>
        <w:t>whole</w:t>
      </w:r>
      <w:r>
        <w:rPr>
          <w:spacing w:val="-13"/>
          <w:w w:val="105"/>
        </w:rPr>
        <w:t> </w:t>
      </w:r>
      <w:r>
        <w:rPr>
          <w:w w:val="105"/>
        </w:rPr>
        <w:t>sentence</w:t>
      </w:r>
      <w:r>
        <w:rPr>
          <w:spacing w:val="-14"/>
          <w:w w:val="105"/>
        </w:rPr>
        <w:t> </w:t>
      </w:r>
      <w:r>
        <w:rPr>
          <w:w w:val="105"/>
        </w:rPr>
        <w:t>may</w:t>
      </w:r>
      <w:r>
        <w:rPr>
          <w:spacing w:val="-13"/>
          <w:w w:val="105"/>
        </w:rPr>
        <w:t> </w:t>
      </w:r>
      <w:r>
        <w:rPr>
          <w:w w:val="105"/>
        </w:rPr>
        <w:t>be</w:t>
      </w:r>
      <w:r>
        <w:rPr>
          <w:spacing w:val="-14"/>
          <w:w w:val="105"/>
        </w:rPr>
        <w:t> </w:t>
      </w:r>
      <w:r>
        <w:rPr>
          <w:w w:val="105"/>
        </w:rPr>
        <w:t>annotated</w:t>
      </w:r>
      <w:r>
        <w:rPr>
          <w:spacing w:val="-13"/>
          <w:w w:val="105"/>
        </w:rPr>
        <w:t> </w:t>
      </w:r>
      <w:r>
        <w:rPr>
          <w:w w:val="105"/>
        </w:rPr>
        <w:t>as</w:t>
      </w:r>
      <w:r>
        <w:rPr>
          <w:spacing w:val="-15"/>
          <w:w w:val="105"/>
        </w:rPr>
        <w:t> </w:t>
      </w:r>
      <w:r>
        <w:rPr>
          <w:rFonts w:ascii="Courier New"/>
          <w:w w:val="105"/>
          <w:sz w:val="19"/>
        </w:rPr>
        <w:t>Positive</w:t>
      </w:r>
      <w:r>
        <w:rPr>
          <w:w w:val="105"/>
        </w:rPr>
        <w:t>,</w:t>
      </w:r>
      <w:r>
        <w:rPr>
          <w:spacing w:val="-13"/>
          <w:w w:val="105"/>
        </w:rPr>
        <w:t> </w:t>
      </w:r>
      <w:r>
        <w:rPr>
          <w:w w:val="105"/>
        </w:rPr>
        <w:t>for</w:t>
      </w:r>
      <w:r>
        <w:rPr>
          <w:spacing w:val="-14"/>
          <w:w w:val="105"/>
        </w:rPr>
        <w:t> </w:t>
      </w:r>
      <w:r>
        <w:rPr>
          <w:w w:val="105"/>
        </w:rPr>
        <w:t>example:</w:t>
      </w:r>
    </w:p>
    <w:p>
      <w:pPr>
        <w:spacing w:line="254" w:lineRule="auto" w:before="179"/>
        <w:ind w:left="1800" w:right="1389" w:firstLine="0"/>
        <w:jc w:val="left"/>
        <w:rPr>
          <w:rFonts w:ascii="Courier New"/>
          <w:sz w:val="18"/>
        </w:rPr>
      </w:pPr>
      <w:r>
        <w:rPr>
          <w:rFonts w:ascii="Courier New"/>
          <w:sz w:val="18"/>
        </w:rPr>
        <w:t>String sentiment = </w:t>
      </w:r>
      <w:r>
        <w:rPr>
          <w:rFonts w:ascii="Courier New"/>
          <w:w w:val="95"/>
          <w:sz w:val="18"/>
        </w:rPr>
        <w:t>sentence.get(SentimentCoreAnnotations.SentimentClass.class);</w:t>
      </w:r>
    </w:p>
    <w:p>
      <w:pPr>
        <w:pStyle w:val="BodyText"/>
        <w:spacing w:line="242" w:lineRule="auto" w:before="159"/>
        <w:ind w:right="1612"/>
      </w:pPr>
      <w:r>
        <w:rPr/>
        <w:t>In order to save space in the database, we choose not to save the sentence and its sentiment if the sentiment is neutral or the sentiment  detector  is  not  confident about its decision. Furthermore, we wish to save a numeric value for the sentiment, </w:t>
      </w:r>
      <w:r>
        <w:rPr>
          <w:rFonts w:ascii="Courier New"/>
          <w:sz w:val="19"/>
        </w:rPr>
        <w:t>0</w:t>
      </w:r>
      <w:r>
        <w:rPr/>
        <w:t>-</w:t>
      </w:r>
      <w:r>
        <w:rPr>
          <w:rFonts w:ascii="Courier New"/>
          <w:sz w:val="19"/>
        </w:rPr>
        <w:t>4</w:t>
      </w:r>
      <w:r>
        <w:rPr/>
        <w:t>, rather than the phrases </w:t>
      </w:r>
      <w:r>
        <w:rPr>
          <w:rFonts w:ascii="Courier New"/>
          <w:sz w:val="19"/>
        </w:rPr>
        <w:t>Very Negative </w:t>
      </w:r>
      <w:r>
        <w:rPr/>
        <w:t>to </w:t>
      </w:r>
      <w:r>
        <w:rPr>
          <w:rFonts w:ascii="Courier New"/>
          <w:sz w:val="19"/>
        </w:rPr>
        <w:t>Very Positive</w:t>
      </w:r>
      <w:r>
        <w:rPr/>
        <w:t>. This numeric value will</w:t>
      </w:r>
      <w:r>
        <w:rPr>
          <w:spacing w:val="8"/>
        </w:rPr>
        <w:t> </w:t>
      </w:r>
      <w:r>
        <w:rPr/>
        <w:t>make</w:t>
      </w:r>
      <w:r>
        <w:rPr>
          <w:spacing w:val="8"/>
        </w:rPr>
        <w:t> </w:t>
      </w:r>
      <w:r>
        <w:rPr/>
        <w:t>it</w:t>
      </w:r>
      <w:r>
        <w:rPr>
          <w:spacing w:val="8"/>
        </w:rPr>
        <w:t> </w:t>
      </w:r>
      <w:r>
        <w:rPr/>
        <w:t>easier</w:t>
      </w:r>
      <w:r>
        <w:rPr>
          <w:spacing w:val="8"/>
        </w:rPr>
        <w:t> </w:t>
      </w:r>
      <w:r>
        <w:rPr/>
        <w:t>to</w:t>
      </w:r>
      <w:r>
        <w:rPr>
          <w:spacing w:val="8"/>
        </w:rPr>
        <w:t> </w:t>
      </w:r>
      <w:r>
        <w:rPr/>
        <w:t>graph</w:t>
      </w:r>
      <w:r>
        <w:rPr>
          <w:spacing w:val="8"/>
        </w:rPr>
        <w:t> </w:t>
      </w:r>
      <w:r>
        <w:rPr/>
        <w:t>average</w:t>
      </w:r>
      <w:r>
        <w:rPr>
          <w:spacing w:val="9"/>
        </w:rPr>
        <w:t> </w:t>
      </w:r>
      <w:r>
        <w:rPr/>
        <w:t>sentiment</w:t>
      </w:r>
      <w:r>
        <w:rPr>
          <w:spacing w:val="8"/>
        </w:rPr>
        <w:t> </w:t>
      </w:r>
      <w:r>
        <w:rPr/>
        <w:t>over</w:t>
      </w:r>
      <w:r>
        <w:rPr>
          <w:spacing w:val="8"/>
        </w:rPr>
        <w:t> </w:t>
      </w:r>
      <w:r>
        <w:rPr/>
        <w:t>time.</w:t>
      </w:r>
    </w:p>
    <w:p>
      <w:pPr>
        <w:pStyle w:val="BodyText"/>
        <w:spacing w:before="179"/>
      </w:pPr>
      <w:r>
        <w:rPr>
          <w:w w:val="105"/>
        </w:rPr>
        <w:t>We could easily convert the various string sentiments to numeric values</w:t>
      </w:r>
    </w:p>
    <w:p>
      <w:pPr>
        <w:pStyle w:val="BodyText"/>
        <w:spacing w:before="6"/>
        <w:ind w:left="1439" w:right="1778"/>
      </w:pPr>
      <w:r>
        <w:rPr/>
        <w:t>(for example, </w:t>
      </w:r>
      <w:r>
        <w:rPr>
          <w:rFonts w:ascii="Courier New"/>
          <w:sz w:val="19"/>
        </w:rPr>
        <w:t>Very Negative </w:t>
      </w:r>
      <w:r>
        <w:rPr/>
        <w:t>to </w:t>
      </w:r>
      <w:r>
        <w:rPr>
          <w:rFonts w:ascii="Courier New"/>
          <w:sz w:val="19"/>
        </w:rPr>
        <w:t>0</w:t>
      </w:r>
      <w:r>
        <w:rPr/>
        <w:t>) with a series of conditions. But we will need to look deeper in the CoreNLP annotations to retrieve the confidence score. Doing so   will also give us the numeric value (</w:t>
      </w:r>
      <w:r>
        <w:rPr>
          <w:rFonts w:ascii="Courier New"/>
          <w:sz w:val="19"/>
        </w:rPr>
        <w:t>0</w:t>
      </w:r>
      <w:r>
        <w:rPr/>
        <w:t>-</w:t>
      </w:r>
      <w:r>
        <w:rPr>
          <w:rFonts w:ascii="Courier New"/>
          <w:sz w:val="19"/>
        </w:rPr>
        <w:t>4</w:t>
      </w:r>
      <w:r>
        <w:rPr/>
        <w:t>), so we will avoid the exhaustive conditions  for that</w:t>
      </w:r>
      <w:r>
        <w:rPr>
          <w:spacing w:val="12"/>
        </w:rPr>
        <w:t> </w:t>
      </w:r>
      <w:r>
        <w:rPr/>
        <w:t>conversion.</w:t>
      </w:r>
    </w:p>
    <w:p>
      <w:pPr>
        <w:pStyle w:val="BodyText"/>
        <w:spacing w:line="244" w:lineRule="auto" w:before="175"/>
        <w:ind w:right="2233"/>
      </w:pPr>
      <w:r>
        <w:rPr/>
        <w:t>Technically, every node in the dependency tree of the sentence is annotated with a sentiment value and confidence score. An example tree with scores (labeled as probabilities) was shown previously. We can obtain this tree and</w:t>
      </w:r>
    </w:p>
    <w:p>
      <w:pPr>
        <w:pStyle w:val="BodyText"/>
        <w:spacing w:before="2"/>
      </w:pPr>
      <w:r>
        <w:rPr/>
        <w:t>read the root confidence score with the following steps. First, we retrieve the tree:</w:t>
      </w:r>
    </w:p>
    <w:p>
      <w:pPr>
        <w:spacing w:line="254" w:lineRule="auto" w:before="193"/>
        <w:ind w:left="1800" w:right="1389" w:firstLine="0"/>
        <w:jc w:val="left"/>
        <w:rPr>
          <w:rFonts w:ascii="Courier New"/>
          <w:sz w:val="18"/>
        </w:rPr>
      </w:pPr>
      <w:r>
        <w:rPr>
          <w:rFonts w:ascii="Courier New"/>
          <w:sz w:val="18"/>
        </w:rPr>
        <w:t>Tree sentimentTree = </w:t>
      </w:r>
      <w:r>
        <w:rPr>
          <w:rFonts w:ascii="Courier New"/>
          <w:w w:val="95"/>
          <w:sz w:val="18"/>
        </w:rPr>
        <w:t>sentence.get(SentimentCoreAnnotations.SentimentAnnotatedTree</w:t>
      </w:r>
    </w:p>
    <w:p>
      <w:pPr>
        <w:spacing w:line="204" w:lineRule="exact" w:before="0"/>
        <w:ind w:left="1800" w:right="0" w:firstLine="0"/>
        <w:jc w:val="left"/>
        <w:rPr>
          <w:rFonts w:ascii="Courier New"/>
          <w:sz w:val="18"/>
        </w:rPr>
      </w:pPr>
      <w:r>
        <w:rPr>
          <w:rFonts w:ascii="Courier New"/>
          <w:sz w:val="18"/>
        </w:rPr>
        <w:t>.class);</w:t>
      </w:r>
    </w:p>
    <w:p>
      <w:pPr>
        <w:pStyle w:val="BodyText"/>
        <w:spacing w:before="171"/>
      </w:pPr>
      <w:r>
        <w:rPr>
          <w:w w:val="105"/>
        </w:rPr>
        <w:t>Next, we obtain the numeric value of the predicted sentiment, 0-4:</w:t>
      </w:r>
    </w:p>
    <w:p>
      <w:pPr>
        <w:spacing w:before="192"/>
        <w:ind w:left="1800" w:right="0" w:firstLine="0"/>
        <w:jc w:val="left"/>
        <w:rPr>
          <w:rFonts w:ascii="Courier New"/>
          <w:sz w:val="18"/>
        </w:rPr>
      </w:pPr>
      <w:r>
        <w:rPr>
          <w:rFonts w:ascii="Courier New"/>
          <w:sz w:val="18"/>
        </w:rPr>
        <w:t>// 0 = very negative, 1 = negative, 2 = neutral,</w:t>
      </w:r>
    </w:p>
    <w:p>
      <w:pPr>
        <w:spacing w:line="288" w:lineRule="auto" w:before="41"/>
        <w:ind w:left="1800" w:right="4875" w:firstLine="0"/>
        <w:jc w:val="left"/>
        <w:rPr>
          <w:rFonts w:ascii="Courier New"/>
          <w:sz w:val="18"/>
        </w:rPr>
      </w:pPr>
      <w:r>
        <w:rPr>
          <w:rFonts w:ascii="Courier New"/>
          <w:sz w:val="18"/>
        </w:rPr>
        <w:t>// 3 = positive, and 4 = very positive Integer predictedClass =</w:t>
      </w:r>
    </w:p>
    <w:p>
      <w:pPr>
        <w:spacing w:line="175" w:lineRule="exact" w:before="0"/>
        <w:ind w:left="1800" w:right="0" w:firstLine="0"/>
        <w:jc w:val="left"/>
        <w:rPr>
          <w:rFonts w:ascii="Courier New"/>
          <w:sz w:val="18"/>
        </w:rPr>
      </w:pPr>
      <w:r>
        <w:rPr>
          <w:rFonts w:ascii="Courier New"/>
          <w:sz w:val="18"/>
        </w:rPr>
        <w:t>RNNCoreAnnotations.getPredictedClass(sentimentTree);</w:t>
      </w:r>
    </w:p>
    <w:p>
      <w:pPr>
        <w:pStyle w:val="BodyText"/>
        <w:spacing w:line="244" w:lineRule="auto" w:before="171"/>
        <w:ind w:right="1778"/>
      </w:pPr>
      <w:r>
        <w:rPr/>
        <w:t>This value will be used as an index into a matrix of confidence scores. The matrix simply holds the confidence scores for each sentiment, with 1.0 being the highest possible score. The highest score indicates the most confident sentiment prediction:</w:t>
      </w:r>
    </w:p>
    <w:p>
      <w:pPr>
        <w:spacing w:line="254" w:lineRule="auto" w:before="189"/>
        <w:ind w:left="1800" w:right="1389" w:firstLine="0"/>
        <w:jc w:val="left"/>
        <w:rPr>
          <w:rFonts w:ascii="Courier New"/>
          <w:sz w:val="18"/>
        </w:rPr>
      </w:pPr>
      <w:r>
        <w:rPr>
          <w:rFonts w:ascii="Courier New"/>
          <w:sz w:val="18"/>
        </w:rPr>
        <w:t>SimpleMatrix scoreMatrix = </w:t>
      </w:r>
      <w:r>
        <w:rPr>
          <w:rFonts w:ascii="Courier New"/>
          <w:w w:val="95"/>
          <w:sz w:val="18"/>
        </w:rPr>
        <w:t>RNNCoreAnnotations.getPredictions(sentimentTree);</w:t>
      </w:r>
    </w:p>
    <w:p>
      <w:pPr>
        <w:spacing w:after="0" w:line="254" w:lineRule="auto"/>
        <w:jc w:val="left"/>
        <w:rPr>
          <w:rFonts w:ascii="Courier New"/>
          <w:sz w:val="18"/>
        </w:rPr>
        <w:sectPr>
          <w:pgSz w:w="10800" w:h="13320"/>
          <w:pgMar w:header="652" w:footer="1045" w:top="860" w:bottom="1240" w:left="0" w:right="0"/>
        </w:sectPr>
      </w:pPr>
    </w:p>
    <w:p>
      <w:pPr>
        <w:spacing w:line="288" w:lineRule="auto" w:before="176"/>
        <w:ind w:left="1800" w:right="2390" w:firstLine="0"/>
        <w:jc w:val="left"/>
        <w:rPr>
          <w:rFonts w:ascii="Courier New"/>
          <w:sz w:val="18"/>
        </w:rPr>
      </w:pPr>
      <w:bookmarkStart w:name="Twitter API" w:id="69"/>
      <w:bookmarkEnd w:id="69"/>
      <w:r>
        <w:rPr/>
      </w:r>
      <w:bookmarkStart w:name="_bookmark35" w:id="70"/>
      <w:bookmarkEnd w:id="70"/>
      <w:r>
        <w:rPr/>
      </w:r>
      <w:r>
        <w:rPr>
          <w:rFonts w:ascii="Courier New"/>
          <w:sz w:val="18"/>
        </w:rPr>
        <w:t>double score = scoreMatrix.get(predictedClass.intValue(), 0); int sentiment_num = predictedClass.intValue();</w:t>
      </w:r>
    </w:p>
    <w:p>
      <w:pPr>
        <w:pStyle w:val="BodyText"/>
        <w:spacing w:before="130"/>
      </w:pPr>
      <w:r>
        <w:rPr>
          <w:w w:val="105"/>
        </w:rPr>
        <w:t>Finally, we save the sentence, its source, and its sentiment value and confidence</w:t>
      </w:r>
    </w:p>
    <w:p>
      <w:pPr>
        <w:spacing w:before="6"/>
        <w:ind w:left="1440" w:right="0" w:firstLine="0"/>
        <w:jc w:val="left"/>
        <w:rPr>
          <w:sz w:val="21"/>
        </w:rPr>
      </w:pPr>
      <w:r>
        <w:rPr>
          <w:sz w:val="21"/>
        </w:rPr>
        <w:t>in the database only if </w:t>
      </w:r>
      <w:r>
        <w:rPr>
          <w:rFonts w:ascii="Courier New"/>
          <w:sz w:val="19"/>
        </w:rPr>
        <w:t>score &gt; 0.3 </w:t>
      </w:r>
      <w:r>
        <w:rPr>
          <w:sz w:val="21"/>
        </w:rPr>
        <w:t>and </w:t>
      </w:r>
      <w:r>
        <w:rPr>
          <w:rFonts w:ascii="Courier New"/>
          <w:sz w:val="19"/>
        </w:rPr>
        <w:t>sentiment_num != 2</w:t>
      </w:r>
      <w:r>
        <w:rPr>
          <w:rFonts w:ascii="Courier New"/>
          <w:spacing w:val="-77"/>
          <w:sz w:val="19"/>
        </w:rPr>
        <w:t> </w:t>
      </w:r>
      <w:r>
        <w:rPr>
          <w:sz w:val="21"/>
        </w:rPr>
        <w:t>(</w:t>
      </w:r>
      <w:r>
        <w:rPr>
          <w:rFonts w:ascii="Courier New"/>
          <w:sz w:val="19"/>
        </w:rPr>
        <w:t>Neutral</w:t>
      </w:r>
      <w:r>
        <w:rPr>
          <w:sz w:val="21"/>
        </w:rPr>
        <w:t>).</w:t>
      </w:r>
    </w:p>
    <w:p>
      <w:pPr>
        <w:pStyle w:val="BodyText"/>
        <w:spacing w:before="2"/>
        <w:ind w:left="0"/>
        <w:rPr>
          <w:sz w:val="30"/>
        </w:rPr>
      </w:pPr>
    </w:p>
    <w:p>
      <w:pPr>
        <w:pStyle w:val="Heading3"/>
      </w:pPr>
      <w:r>
        <w:rPr/>
        <w:t>Twitter API</w:t>
      </w:r>
    </w:p>
    <w:p>
      <w:pPr>
        <w:pStyle w:val="BodyText"/>
        <w:spacing w:before="34"/>
        <w:ind w:right="1623" w:hanging="1"/>
      </w:pPr>
      <w:r>
        <w:rPr/>
        <w:t>The </w:t>
      </w:r>
      <w:r>
        <w:rPr>
          <w:rFonts w:ascii="Courier New"/>
          <w:sz w:val="19"/>
        </w:rPr>
        <w:t>TwitterStream</w:t>
      </w:r>
      <w:r>
        <w:rPr/>
        <w:t>, </w:t>
      </w:r>
      <w:r>
        <w:rPr>
          <w:rFonts w:ascii="Courier New"/>
          <w:sz w:val="19"/>
        </w:rPr>
        <w:t>RedditStream</w:t>
      </w:r>
      <w:r>
        <w:rPr/>
        <w:t>, and </w:t>
      </w:r>
      <w:r>
        <w:rPr>
          <w:rFonts w:ascii="Courier New"/>
          <w:sz w:val="19"/>
        </w:rPr>
        <w:t>NewsStream </w:t>
      </w:r>
      <w:r>
        <w:rPr/>
        <w:t>classes run as simultaneous threads that continuously monitor their respective sources for new stories and comments. They are each implemented differently to meet the requirements of their respective APIs, but they all share access to the </w:t>
      </w:r>
      <w:r>
        <w:rPr>
          <w:rFonts w:ascii="Courier New"/>
          <w:sz w:val="19"/>
        </w:rPr>
        <w:t>SentimentDetector </w:t>
      </w:r>
      <w:r>
        <w:rPr/>
        <w:t>object in order to detect and save the sentiment detections to the database.</w:t>
      </w:r>
    </w:p>
    <w:p>
      <w:pPr>
        <w:pStyle w:val="BodyText"/>
        <w:spacing w:line="242" w:lineRule="auto" w:before="181"/>
        <w:ind w:left="1439" w:right="1805"/>
      </w:pPr>
      <w:r>
        <w:rPr>
          <w:w w:val="105"/>
        </w:rPr>
        <w:t>We're going to use the official Twitter </w:t>
      </w:r>
      <w:r>
        <w:rPr>
          <w:rFonts w:ascii="Courier New"/>
          <w:w w:val="105"/>
          <w:sz w:val="19"/>
        </w:rPr>
        <w:t>hbc </w:t>
      </w:r>
      <w:r>
        <w:rPr>
          <w:w w:val="105"/>
        </w:rPr>
        <w:t>Java library for Twitter access. We must</w:t>
      </w:r>
      <w:r>
        <w:rPr>
          <w:spacing w:val="-19"/>
          <w:w w:val="105"/>
        </w:rPr>
        <w:t> </w:t>
      </w:r>
      <w:r>
        <w:rPr>
          <w:w w:val="105"/>
        </w:rPr>
        <w:t>provide</w:t>
      </w:r>
      <w:r>
        <w:rPr>
          <w:spacing w:val="-18"/>
          <w:w w:val="105"/>
        </w:rPr>
        <w:t> </w:t>
      </w:r>
      <w:r>
        <w:rPr>
          <w:w w:val="105"/>
        </w:rPr>
        <w:t>the</w:t>
      </w:r>
      <w:r>
        <w:rPr>
          <w:spacing w:val="-18"/>
          <w:w w:val="105"/>
        </w:rPr>
        <w:t> </w:t>
      </w:r>
      <w:r>
        <w:rPr>
          <w:w w:val="105"/>
        </w:rPr>
        <w:t>library</w:t>
      </w:r>
      <w:r>
        <w:rPr>
          <w:spacing w:val="-18"/>
          <w:w w:val="105"/>
        </w:rPr>
        <w:t> </w:t>
      </w:r>
      <w:r>
        <w:rPr>
          <w:w w:val="105"/>
        </w:rPr>
        <w:t>search</w:t>
      </w:r>
      <w:r>
        <w:rPr>
          <w:spacing w:val="-18"/>
          <w:w w:val="105"/>
        </w:rPr>
        <w:t> </w:t>
      </w:r>
      <w:r>
        <w:rPr>
          <w:w w:val="105"/>
        </w:rPr>
        <w:t>terms</w:t>
      </w:r>
      <w:r>
        <w:rPr>
          <w:spacing w:val="-18"/>
          <w:w w:val="105"/>
        </w:rPr>
        <w:t> </w:t>
      </w:r>
      <w:r>
        <w:rPr>
          <w:w w:val="105"/>
        </w:rPr>
        <w:t>to</w:t>
      </w:r>
      <w:r>
        <w:rPr>
          <w:spacing w:val="-18"/>
          <w:w w:val="105"/>
        </w:rPr>
        <w:t> </w:t>
      </w:r>
      <w:r>
        <w:rPr>
          <w:w w:val="105"/>
        </w:rPr>
        <w:t>filter</w:t>
      </w:r>
      <w:r>
        <w:rPr>
          <w:spacing w:val="-18"/>
          <w:w w:val="105"/>
        </w:rPr>
        <w:t> </w:t>
      </w:r>
      <w:r>
        <w:rPr>
          <w:w w:val="105"/>
        </w:rPr>
        <w:t>the</w:t>
      </w:r>
      <w:r>
        <w:rPr>
          <w:spacing w:val="-18"/>
          <w:w w:val="105"/>
        </w:rPr>
        <w:t> </w:t>
      </w:r>
      <w:r>
        <w:rPr>
          <w:w w:val="105"/>
        </w:rPr>
        <w:t>Twitter</w:t>
      </w:r>
      <w:r>
        <w:rPr>
          <w:spacing w:val="-18"/>
          <w:w w:val="105"/>
        </w:rPr>
        <w:t> </w:t>
      </w:r>
      <w:r>
        <w:rPr>
          <w:i/>
          <w:w w:val="105"/>
        </w:rPr>
        <w:t>firehose</w:t>
      </w:r>
      <w:r>
        <w:rPr>
          <w:i/>
          <w:spacing w:val="-18"/>
          <w:w w:val="105"/>
        </w:rPr>
        <w:t> </w:t>
      </w:r>
      <w:r>
        <w:rPr>
          <w:w w:val="105"/>
        </w:rPr>
        <w:t>to</w:t>
      </w:r>
      <w:r>
        <w:rPr>
          <w:spacing w:val="-18"/>
          <w:w w:val="105"/>
        </w:rPr>
        <w:t> </w:t>
      </w:r>
      <w:r>
        <w:rPr>
          <w:w w:val="105"/>
        </w:rPr>
        <w:t>specific</w:t>
      </w:r>
      <w:r>
        <w:rPr>
          <w:spacing w:val="-18"/>
          <w:w w:val="105"/>
        </w:rPr>
        <w:t> </w:t>
      </w:r>
      <w:r>
        <w:rPr>
          <w:w w:val="105"/>
        </w:rPr>
        <w:t>kinds of tweets. Authentication is achieved with an API key associated with our user account and</w:t>
      </w:r>
      <w:r>
        <w:rPr>
          <w:spacing w:val="7"/>
          <w:w w:val="105"/>
        </w:rPr>
        <w:t> </w:t>
      </w:r>
      <w:r>
        <w:rPr>
          <w:w w:val="105"/>
        </w:rPr>
        <w:t>application.</w:t>
      </w:r>
    </w:p>
    <w:p>
      <w:pPr>
        <w:pStyle w:val="BodyText"/>
        <w:spacing w:before="176"/>
        <w:ind w:left="1439"/>
      </w:pPr>
      <w:r>
        <w:rPr/>
        <w:t>The library setup is a straightforward use of the Twitter </w:t>
      </w:r>
      <w:r>
        <w:rPr>
          <w:rFonts w:ascii="Courier New"/>
          <w:sz w:val="19"/>
        </w:rPr>
        <w:t>hbc </w:t>
      </w:r>
      <w:r>
        <w:rPr/>
        <w:t>library:</w:t>
      </w:r>
    </w:p>
    <w:p>
      <w:pPr>
        <w:spacing w:before="182"/>
        <w:ind w:left="1800" w:right="0" w:firstLine="0"/>
        <w:jc w:val="left"/>
        <w:rPr>
          <w:rFonts w:ascii="Courier New"/>
          <w:sz w:val="18"/>
        </w:rPr>
      </w:pPr>
      <w:r>
        <w:rPr>
          <w:rFonts w:ascii="Courier New"/>
          <w:sz w:val="18"/>
        </w:rPr>
        <w:t>public class TwitterStream implements Runnable</w:t>
      </w:r>
    </w:p>
    <w:p>
      <w:pPr>
        <w:spacing w:before="41"/>
        <w:ind w:left="1800" w:right="0" w:firstLine="0"/>
        <w:jc w:val="left"/>
        <w:rPr>
          <w:rFonts w:ascii="Courier New"/>
          <w:sz w:val="18"/>
        </w:rPr>
      </w:pPr>
      <w:r>
        <w:rPr>
          <w:rFonts w:ascii="Courier New"/>
          <w:w w:val="99"/>
          <w:sz w:val="18"/>
        </w:rPr>
        <w:t>{</w:t>
      </w:r>
    </w:p>
    <w:p>
      <w:pPr>
        <w:spacing w:line="288" w:lineRule="auto" w:before="41"/>
        <w:ind w:left="2016" w:right="4551" w:firstLine="0"/>
        <w:jc w:val="left"/>
        <w:rPr>
          <w:rFonts w:ascii="Courier New"/>
          <w:sz w:val="18"/>
        </w:rPr>
      </w:pPr>
      <w:r>
        <w:rPr>
          <w:rFonts w:ascii="Courier New"/>
          <w:sz w:val="18"/>
        </w:rPr>
        <w:t>private BlockingQueue&lt;String&gt; msgQueue; private Client client;</w:t>
      </w:r>
    </w:p>
    <w:p>
      <w:pPr>
        <w:spacing w:before="0"/>
        <w:ind w:left="2016" w:right="0" w:firstLine="0"/>
        <w:jc w:val="left"/>
        <w:rPr>
          <w:rFonts w:ascii="Courier New"/>
          <w:sz w:val="18"/>
        </w:rPr>
      </w:pPr>
      <w:r>
        <w:rPr>
          <w:rFonts w:ascii="Courier New"/>
          <w:sz w:val="18"/>
        </w:rPr>
        <w:t>public TwitterStream(...)</w:t>
      </w:r>
    </w:p>
    <w:p>
      <w:pPr>
        <w:spacing w:before="41"/>
        <w:ind w:left="2016" w:right="0" w:firstLine="0"/>
        <w:jc w:val="left"/>
        <w:rPr>
          <w:rFonts w:ascii="Courier New"/>
          <w:sz w:val="18"/>
        </w:rPr>
      </w:pPr>
      <w:r>
        <w:rPr>
          <w:rFonts w:ascii="Courier New"/>
          <w:w w:val="99"/>
          <w:sz w:val="18"/>
        </w:rPr>
        <w:t>{</w:t>
      </w:r>
    </w:p>
    <w:p>
      <w:pPr>
        <w:spacing w:line="288" w:lineRule="auto" w:before="41"/>
        <w:ind w:left="2232" w:right="3059" w:firstLine="0"/>
        <w:jc w:val="both"/>
        <w:rPr>
          <w:rFonts w:ascii="Courier New"/>
          <w:sz w:val="18"/>
        </w:rPr>
      </w:pPr>
      <w:r>
        <w:rPr>
          <w:rFonts w:ascii="Courier New"/>
          <w:sz w:val="18"/>
        </w:rPr>
        <w:t>msgQueue = new LinkedBlockingQueue&lt;String&gt;(100000); Hosts hosts = new HttpHosts(Constants.STREAM_HOST); StatusesFilterEndpoint endpoint =</w:t>
      </w:r>
    </w:p>
    <w:p>
      <w:pPr>
        <w:spacing w:line="175" w:lineRule="exact" w:before="0"/>
        <w:ind w:left="1800" w:right="0" w:firstLine="0"/>
        <w:jc w:val="both"/>
        <w:rPr>
          <w:rFonts w:ascii="Courier New"/>
          <w:sz w:val="18"/>
        </w:rPr>
      </w:pPr>
      <w:r>
        <w:rPr>
          <w:rFonts w:ascii="Courier New"/>
          <w:sz w:val="18"/>
        </w:rPr>
        <w:t>new StatusesFilterEndpoint();</w:t>
      </w:r>
    </w:p>
    <w:p>
      <w:pPr>
        <w:pStyle w:val="BodyText"/>
        <w:spacing w:before="2"/>
        <w:ind w:left="0"/>
        <w:rPr>
          <w:rFonts w:ascii="Courier New"/>
          <w:sz w:val="25"/>
        </w:rPr>
      </w:pPr>
    </w:p>
    <w:p>
      <w:pPr>
        <w:spacing w:line="254" w:lineRule="auto" w:before="0"/>
        <w:ind w:left="1800" w:right="1389" w:firstLine="432"/>
        <w:jc w:val="left"/>
        <w:rPr>
          <w:rFonts w:ascii="Courier New"/>
          <w:sz w:val="18"/>
        </w:rPr>
      </w:pPr>
      <w:r>
        <w:rPr>
          <w:rFonts w:ascii="Courier New"/>
          <w:sz w:val="18"/>
        </w:rPr>
        <w:t>List&lt;String&gt; terms = </w:t>
      </w:r>
      <w:r>
        <w:rPr>
          <w:rFonts w:ascii="Courier New"/>
          <w:w w:val="95"/>
          <w:sz w:val="18"/>
        </w:rPr>
        <w:t>Lists.newArrayList(props.getProperty("twitter_terms")</w:t>
      </w:r>
    </w:p>
    <w:p>
      <w:pPr>
        <w:spacing w:line="288" w:lineRule="auto" w:before="0"/>
        <w:ind w:left="2232" w:right="5631" w:hanging="432"/>
        <w:jc w:val="left"/>
        <w:rPr>
          <w:rFonts w:ascii="Courier New"/>
          <w:sz w:val="18"/>
        </w:rPr>
      </w:pPr>
      <w:r>
        <w:rPr>
          <w:rFonts w:ascii="Courier New"/>
          <w:sz w:val="18"/>
        </w:rPr>
        <w:t>.split("\\s*,\\s*")); endpoint.trackTerms(terms);</w:t>
      </w:r>
    </w:p>
    <w:p>
      <w:pPr>
        <w:pStyle w:val="BodyText"/>
        <w:spacing w:before="7"/>
        <w:ind w:left="0"/>
        <w:rPr>
          <w:rFonts w:ascii="Courier New"/>
        </w:rPr>
      </w:pPr>
    </w:p>
    <w:p>
      <w:pPr>
        <w:spacing w:before="0"/>
        <w:ind w:left="2232" w:right="0" w:firstLine="0"/>
        <w:jc w:val="left"/>
        <w:rPr>
          <w:rFonts w:ascii="Courier New"/>
          <w:sz w:val="18"/>
        </w:rPr>
      </w:pPr>
      <w:r>
        <w:rPr>
          <w:rFonts w:ascii="Courier New"/>
          <w:sz w:val="18"/>
        </w:rPr>
        <w:t>Authentication auth =</w:t>
      </w:r>
    </w:p>
    <w:p>
      <w:pPr>
        <w:spacing w:line="254" w:lineRule="auto" w:before="12"/>
        <w:ind w:left="1800" w:right="3255" w:firstLine="0"/>
        <w:jc w:val="left"/>
        <w:rPr>
          <w:rFonts w:ascii="Courier New"/>
          <w:sz w:val="18"/>
        </w:rPr>
      </w:pPr>
      <w:r>
        <w:rPr>
          <w:rFonts w:ascii="Courier New"/>
          <w:sz w:val="18"/>
        </w:rPr>
        <w:t>new OAuth1(props.getProperty("twitter_consumer_key"), props.getProperty("twitter_consumer_secret"), props.getProperty("twitter_token"), props.getProperty("twitter_token_secret"));</w:t>
      </w:r>
    </w:p>
    <w:p>
      <w:pPr>
        <w:spacing w:before="28"/>
        <w:ind w:left="2232" w:right="0" w:firstLine="0"/>
        <w:jc w:val="left"/>
        <w:rPr>
          <w:rFonts w:ascii="Courier New"/>
          <w:sz w:val="18"/>
        </w:rPr>
      </w:pPr>
      <w:r>
        <w:rPr>
          <w:rFonts w:ascii="Courier New"/>
          <w:sz w:val="18"/>
        </w:rPr>
        <w:t>ClientBuilder builder = new ClientBuilder()</w:t>
      </w:r>
    </w:p>
    <w:p>
      <w:pPr>
        <w:spacing w:before="12"/>
        <w:ind w:left="1800" w:right="0" w:firstLine="0"/>
        <w:jc w:val="left"/>
        <w:rPr>
          <w:rFonts w:ascii="Courier New"/>
          <w:sz w:val="18"/>
        </w:rPr>
      </w:pPr>
      <w:r>
        <w:rPr>
          <w:rFonts w:ascii="Courier New"/>
          <w:sz w:val="18"/>
        </w:rPr>
        <w:t>.name("SmartCode-Client-01").hosts(hosts).authentication(auth)</w:t>
      </w:r>
    </w:p>
    <w:p>
      <w:pPr>
        <w:spacing w:before="12"/>
        <w:ind w:left="1800" w:right="0" w:firstLine="0"/>
        <w:jc w:val="left"/>
        <w:rPr>
          <w:rFonts w:ascii="Courier New"/>
          <w:sz w:val="18"/>
        </w:rPr>
      </w:pPr>
      <w:r>
        <w:rPr>
          <w:rFonts w:ascii="Courier New"/>
          <w:sz w:val="18"/>
        </w:rPr>
        <w:t>.endpoint(endpoint)</w:t>
      </w:r>
    </w:p>
    <w:p>
      <w:pPr>
        <w:spacing w:before="13"/>
        <w:ind w:left="1800" w:right="0" w:firstLine="0"/>
        <w:jc w:val="left"/>
        <w:rPr>
          <w:rFonts w:ascii="Courier New"/>
          <w:sz w:val="18"/>
        </w:rPr>
      </w:pPr>
      <w:r>
        <w:rPr>
          <w:rFonts w:ascii="Courier New"/>
          <w:sz w:val="18"/>
        </w:rPr>
        <w:t>.processor(new StringDelimitedProcessor(msgQueue));</w:t>
      </w:r>
    </w:p>
    <w:p>
      <w:pPr>
        <w:spacing w:after="0"/>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88" w:lineRule="auto" w:before="1"/>
        <w:ind w:left="2232" w:right="5847" w:firstLine="0"/>
        <w:jc w:val="left"/>
        <w:rPr>
          <w:rFonts w:ascii="Courier New"/>
          <w:sz w:val="18"/>
        </w:rPr>
      </w:pPr>
      <w:bookmarkStart w:name="_bookmark36" w:id="71"/>
      <w:bookmarkEnd w:id="71"/>
      <w:r>
        <w:rPr/>
      </w:r>
      <w:r>
        <w:rPr>
          <w:rFonts w:ascii="Courier New"/>
          <w:sz w:val="18"/>
        </w:rPr>
        <w:t>client = builder.build(); client.connect();</w:t>
      </w:r>
    </w:p>
    <w:p>
      <w:pPr>
        <w:spacing w:before="144"/>
        <w:ind w:left="1800" w:right="0" w:firstLine="0"/>
        <w:jc w:val="left"/>
        <w:rPr>
          <w:rFonts w:ascii="Courier New"/>
          <w:sz w:val="18"/>
        </w:rPr>
      </w:pPr>
      <w:r>
        <w:rPr>
          <w:rFonts w:ascii="Courier New"/>
          <w:w w:val="99"/>
          <w:sz w:val="18"/>
        </w:rPr>
        <w:t>}</w:t>
      </w:r>
    </w:p>
    <w:p>
      <w:pPr>
        <w:spacing w:line="254" w:lineRule="exact" w:before="171"/>
        <w:ind w:left="1440" w:right="0" w:firstLine="0"/>
        <w:jc w:val="left"/>
        <w:rPr>
          <w:rFonts w:ascii="Courier New"/>
          <w:sz w:val="19"/>
        </w:rPr>
      </w:pPr>
      <w:r>
        <w:rPr>
          <w:sz w:val="21"/>
        </w:rPr>
        <w:t>Since we want our </w:t>
      </w:r>
      <w:r>
        <w:rPr>
          <w:rFonts w:ascii="Courier New"/>
          <w:sz w:val="19"/>
        </w:rPr>
        <w:t>TwitterStream </w:t>
      </w:r>
      <w:r>
        <w:rPr>
          <w:sz w:val="21"/>
        </w:rPr>
        <w:t>to run as a thread, we'll implement a </w:t>
      </w:r>
      <w:r>
        <w:rPr>
          <w:rFonts w:ascii="Courier New"/>
          <w:sz w:val="19"/>
        </w:rPr>
        <w:t>run()</w:t>
      </w:r>
    </w:p>
    <w:p>
      <w:pPr>
        <w:pStyle w:val="BodyText"/>
        <w:spacing w:line="244" w:lineRule="exact"/>
      </w:pPr>
      <w:r>
        <w:rPr/>
        <w:t>method that grabs a single tweet at a time from the streaming client, forever:</w:t>
      </w:r>
    </w:p>
    <w:p>
      <w:pPr>
        <w:spacing w:line="288" w:lineRule="auto" w:before="192"/>
        <w:ind w:left="2016" w:right="6927" w:hanging="216"/>
        <w:jc w:val="left"/>
        <w:rPr>
          <w:rFonts w:ascii="Courier New"/>
          <w:sz w:val="18"/>
        </w:rPr>
      </w:pPr>
      <w:r>
        <w:rPr>
          <w:rFonts w:ascii="Courier New"/>
          <w:sz w:val="18"/>
        </w:rPr>
        <w:t>public void run() { try</w:t>
      </w:r>
    </w:p>
    <w:p>
      <w:pPr>
        <w:spacing w:before="1"/>
        <w:ind w:left="2016" w:right="0" w:firstLine="0"/>
        <w:jc w:val="left"/>
        <w:rPr>
          <w:rFonts w:ascii="Courier New"/>
          <w:sz w:val="18"/>
        </w:rPr>
      </w:pPr>
      <w:r>
        <w:rPr>
          <w:rFonts w:ascii="Courier New"/>
          <w:w w:val="99"/>
          <w:sz w:val="18"/>
        </w:rPr>
        <w:t>{</w:t>
      </w:r>
    </w:p>
    <w:p>
      <w:pPr>
        <w:spacing w:before="40"/>
        <w:ind w:left="2232" w:right="0" w:firstLine="0"/>
        <w:jc w:val="left"/>
        <w:rPr>
          <w:rFonts w:ascii="Courier New"/>
          <w:sz w:val="18"/>
        </w:rPr>
      </w:pPr>
      <w:r>
        <w:rPr>
          <w:rFonts w:ascii="Courier New"/>
          <w:sz w:val="18"/>
        </w:rPr>
        <w:t>while (!client.isDone())</w:t>
      </w:r>
    </w:p>
    <w:p>
      <w:pPr>
        <w:spacing w:before="41"/>
        <w:ind w:left="2232"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String msg = msgQueue.take();</w:t>
      </w:r>
    </w:p>
    <w:p>
      <w:pPr>
        <w:spacing w:line="288" w:lineRule="auto" w:before="41"/>
        <w:ind w:left="2448" w:right="1389" w:firstLine="0"/>
        <w:jc w:val="left"/>
        <w:rPr>
          <w:rFonts w:ascii="Courier New"/>
          <w:sz w:val="18"/>
        </w:rPr>
      </w:pPr>
      <w:r>
        <w:rPr>
          <w:rFonts w:ascii="Courier New"/>
          <w:sz w:val="18"/>
        </w:rPr>
        <w:t>Map&lt;String, Object&gt; msgobj = gson.fromJson(msg, Map.class); String id = (String)msgobj.get("id_str");</w:t>
      </w:r>
    </w:p>
    <w:p>
      <w:pPr>
        <w:spacing w:line="288" w:lineRule="auto" w:before="0"/>
        <w:ind w:left="2448" w:right="3383" w:firstLine="0"/>
        <w:jc w:val="left"/>
        <w:rPr>
          <w:rFonts w:ascii="Courier New"/>
          <w:sz w:val="18"/>
        </w:rPr>
      </w:pPr>
      <w:r>
        <w:rPr>
          <w:rFonts w:ascii="Courier New"/>
          <w:sz w:val="18"/>
        </w:rPr>
        <w:t>String text = (String) msgobj.get("text"); String textClean = cleanupTweet(text); </w:t>
      </w:r>
      <w:r>
        <w:rPr>
          <w:rFonts w:ascii="Courier New"/>
          <w:w w:val="95"/>
          <w:sz w:val="18"/>
        </w:rPr>
        <w:t>if(!sentimentDetector.alreadyProcessed(id))</w:t>
      </w:r>
    </w:p>
    <w:p>
      <w:pPr>
        <w:spacing w:before="1"/>
        <w:ind w:left="2448" w:right="0" w:firstLine="0"/>
        <w:jc w:val="left"/>
        <w:rPr>
          <w:rFonts w:ascii="Courier New"/>
          <w:sz w:val="18"/>
        </w:rPr>
      </w:pPr>
      <w:r>
        <w:rPr>
          <w:rFonts w:ascii="Courier New"/>
          <w:w w:val="99"/>
          <w:sz w:val="18"/>
        </w:rPr>
        <w:t>{</w:t>
      </w:r>
    </w:p>
    <w:p>
      <w:pPr>
        <w:spacing w:line="254" w:lineRule="auto" w:before="41"/>
        <w:ind w:left="1800" w:right="4119" w:firstLine="864"/>
        <w:jc w:val="left"/>
        <w:rPr>
          <w:rFonts w:ascii="Courier New"/>
          <w:sz w:val="18"/>
        </w:rPr>
      </w:pPr>
      <w:r>
        <w:rPr>
          <w:rFonts w:ascii="Courier New"/>
          <w:sz w:val="18"/>
        </w:rPr>
        <w:t>sentimentDetector.detectSentiment(id,</w:t>
      </w:r>
      <w:r>
        <w:rPr>
          <w:rFonts w:ascii="Courier New"/>
          <w:w w:val="99"/>
          <w:sz w:val="18"/>
        </w:rPr>
        <w:t> </w:t>
      </w:r>
      <w:r>
        <w:rPr>
          <w:rFonts w:ascii="Courier New"/>
          <w:sz w:val="18"/>
        </w:rPr>
        <w:t>textClean, "twitter", false, true);</w:t>
      </w:r>
    </w:p>
    <w:p>
      <w:pPr>
        <w:spacing w:before="28"/>
        <w:ind w:left="2448"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catch(InterruptedException e)</w:t>
      </w:r>
    </w:p>
    <w:p>
      <w:pPr>
        <w:spacing w:before="41"/>
        <w:ind w:left="2016"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client.stop();</w:t>
      </w:r>
    </w:p>
    <w:p>
      <w:pPr>
        <w:spacing w:before="40"/>
        <w:ind w:left="2016" w:right="0" w:firstLine="0"/>
        <w:jc w:val="left"/>
        <w:rPr>
          <w:rFonts w:ascii="Courier New"/>
          <w:sz w:val="18"/>
        </w:rPr>
      </w:pPr>
      <w:r>
        <w:rPr>
          <w:rFonts w:ascii="Courier New"/>
          <w:w w:val="99"/>
          <w:sz w:val="18"/>
        </w:rPr>
        <w:t>}</w:t>
      </w:r>
    </w:p>
    <w:p>
      <w:pPr>
        <w:spacing w:before="41"/>
        <w:ind w:left="1800" w:right="0" w:firstLine="0"/>
        <w:jc w:val="left"/>
        <w:rPr>
          <w:rFonts w:ascii="Courier New"/>
          <w:sz w:val="18"/>
        </w:rPr>
      </w:pPr>
      <w:r>
        <w:rPr>
          <w:rFonts w:ascii="Courier New"/>
          <w:w w:val="99"/>
          <w:sz w:val="18"/>
        </w:rPr>
        <w:t>}</w:t>
      </w:r>
    </w:p>
    <w:p>
      <w:pPr>
        <w:pStyle w:val="BodyText"/>
        <w:spacing w:line="242" w:lineRule="auto" w:before="172"/>
        <w:ind w:right="1389"/>
      </w:pPr>
      <w:r>
        <w:rPr/>
        <w:t>We see in this code snippet that the tweet is manipulated before running sentiment detection. Tweets can be syntactically cryptic, deviating significantly from natural language. They often include hashtags </w:t>
      </w:r>
      <w:r>
        <w:rPr>
          <w:rFonts w:ascii="Courier New"/>
          <w:sz w:val="19"/>
        </w:rPr>
        <w:t>(#foobar</w:t>
      </w:r>
      <w:r>
        <w:rPr/>
        <w:t>), mentions (</w:t>
      </w:r>
      <w:r>
        <w:rPr>
          <w:rFonts w:ascii="Courier New"/>
          <w:sz w:val="19"/>
        </w:rPr>
        <w:t>@foobar</w:t>
      </w:r>
      <w:r>
        <w:rPr/>
        <w:t>), retweets (</w:t>
      </w:r>
      <w:r>
        <w:rPr>
          <w:rFonts w:ascii="Courier New"/>
          <w:sz w:val="19"/>
        </w:rPr>
        <w:t>RT: foobar</w:t>
      </w:r>
      <w:r>
        <w:rPr/>
        <w:t>), and links (</w:t>
      </w:r>
      <w:r>
        <w:rPr>
          <w:rFonts w:ascii="Courier New"/>
          <w:sz w:val="19"/>
        </w:rPr>
        <w:t>https://foobar.com</w:t>
      </w:r>
      <w:r>
        <w:rPr/>
        <w:t>).</w:t>
      </w:r>
    </w:p>
    <w:p>
      <w:pPr>
        <w:pStyle w:val="BodyText"/>
        <w:spacing w:line="244" w:lineRule="auto" w:before="165"/>
        <w:ind w:right="1697"/>
      </w:pPr>
      <w:r>
        <w:rPr/>
        <w:t>As we discussed previously, the CoreNLP sentiment detector (and tokenizer and part-of-speech detector, and so on) was not trained on tweets; rather it was trained on movie reviews, written in common English form. Thus, Twitter-specific syntax  and numerous abbreviations, emojis, and other quirks somewhat unique to tweets will not be handled correctly by CoreNLP. We cannot easily avoid all of these problems,</w:t>
      </w:r>
      <w:r>
        <w:rPr>
          <w:spacing w:val="15"/>
        </w:rPr>
        <w:t> </w:t>
      </w:r>
      <w:r>
        <w:rPr/>
        <w:t>but</w:t>
      </w:r>
      <w:r>
        <w:rPr>
          <w:spacing w:val="16"/>
        </w:rPr>
        <w:t> </w:t>
      </w:r>
      <w:r>
        <w:rPr/>
        <w:t>we</w:t>
      </w:r>
      <w:r>
        <w:rPr>
          <w:spacing w:val="16"/>
        </w:rPr>
        <w:t> </w:t>
      </w:r>
      <w:r>
        <w:rPr/>
        <w:t>can</w:t>
      </w:r>
      <w:r>
        <w:rPr>
          <w:spacing w:val="16"/>
        </w:rPr>
        <w:t> </w:t>
      </w:r>
      <w:r>
        <w:rPr/>
        <w:t>at</w:t>
      </w:r>
      <w:r>
        <w:rPr>
          <w:spacing w:val="15"/>
        </w:rPr>
        <w:t> </w:t>
      </w:r>
      <w:r>
        <w:rPr/>
        <w:t>least</w:t>
      </w:r>
      <w:r>
        <w:rPr>
          <w:spacing w:val="16"/>
        </w:rPr>
        <w:t> </w:t>
      </w:r>
      <w:r>
        <w:rPr/>
        <w:t>clean</w:t>
      </w:r>
      <w:r>
        <w:rPr>
          <w:spacing w:val="16"/>
        </w:rPr>
        <w:t> </w:t>
      </w:r>
      <w:r>
        <w:rPr/>
        <w:t>up</w:t>
      </w:r>
      <w:r>
        <w:rPr>
          <w:spacing w:val="16"/>
        </w:rPr>
        <w:t> </w:t>
      </w:r>
      <w:r>
        <w:rPr/>
        <w:t>some</w:t>
      </w:r>
      <w:r>
        <w:rPr>
          <w:spacing w:val="15"/>
        </w:rPr>
        <w:t> </w:t>
      </w:r>
      <w:r>
        <w:rPr/>
        <w:t>of</w:t>
      </w:r>
      <w:r>
        <w:rPr>
          <w:spacing w:val="16"/>
        </w:rPr>
        <w:t> </w:t>
      </w:r>
      <w:r>
        <w:rPr/>
        <w:t>the</w:t>
      </w:r>
      <w:r>
        <w:rPr>
          <w:spacing w:val="16"/>
        </w:rPr>
        <w:t> </w:t>
      </w:r>
      <w:r>
        <w:rPr/>
        <w:t>obvious</w:t>
      </w:r>
      <w:r>
        <w:rPr>
          <w:spacing w:val="16"/>
        </w:rPr>
        <w:t> </w:t>
      </w:r>
      <w:r>
        <w:rPr/>
        <w:t>syntactical</w:t>
      </w:r>
      <w:r>
        <w:rPr>
          <w:spacing w:val="15"/>
        </w:rPr>
        <w:t> </w:t>
      </w:r>
      <w:r>
        <w:rPr/>
        <w:t>elements.</w:t>
      </w:r>
    </w:p>
    <w:p>
      <w:pPr>
        <w:pStyle w:val="BodyText"/>
        <w:spacing w:line="242" w:lineRule="auto" w:before="5"/>
        <w:ind w:left="1439" w:right="1962"/>
      </w:pPr>
      <w:r>
        <w:rPr/>
        <w:t>We expect that specific hashtags, mentions, retweet markers, and URLs do not significantly contribute to the overall sentiment of a tweet. We define a function called </w:t>
      </w:r>
      <w:r>
        <w:rPr>
          <w:rFonts w:ascii="Courier New"/>
          <w:sz w:val="19"/>
        </w:rPr>
        <w:t>cleanupTweet </w:t>
      </w:r>
      <w:r>
        <w:rPr/>
        <w:t>that uses a few </w:t>
      </w:r>
      <w:r>
        <w:rPr>
          <w:b/>
        </w:rPr>
        <w:t>regular expressions </w:t>
      </w:r>
      <w:r>
        <w:rPr/>
        <w:t>to strip out all of the Twitter-specific syntax:</w:t>
      </w:r>
    </w:p>
    <w:p>
      <w:pPr>
        <w:spacing w:after="0" w:line="242" w:lineRule="auto"/>
        <w:sectPr>
          <w:pgSz w:w="10800" w:h="13320"/>
          <w:pgMar w:header="652" w:footer="1045" w:top="860" w:bottom="1240" w:left="0" w:right="0"/>
        </w:sectPr>
      </w:pPr>
    </w:p>
    <w:p>
      <w:pPr>
        <w:spacing w:line="288" w:lineRule="auto" w:before="176"/>
        <w:ind w:left="2016" w:right="4443" w:hanging="216"/>
        <w:jc w:val="left"/>
        <w:rPr>
          <w:rFonts w:ascii="Courier New"/>
          <w:sz w:val="18"/>
        </w:rPr>
      </w:pPr>
      <w:bookmarkStart w:name="The GATE platform" w:id="72"/>
      <w:bookmarkEnd w:id="72"/>
      <w:r>
        <w:rPr/>
      </w:r>
      <w:bookmarkStart w:name="_bookmark37" w:id="73"/>
      <w:bookmarkEnd w:id="73"/>
      <w:r>
        <w:rPr/>
      </w:r>
      <w:r>
        <w:rPr>
          <w:rFonts w:ascii="Courier New"/>
          <w:sz w:val="18"/>
        </w:rPr>
        <w:t>private String cleanupTweet(String text) { return text.replaceAll("#\\w+", "")</w:t>
      </w:r>
    </w:p>
    <w:p>
      <w:pPr>
        <w:spacing w:line="175" w:lineRule="exact" w:before="0"/>
        <w:ind w:left="1800" w:right="0" w:firstLine="0"/>
        <w:jc w:val="left"/>
        <w:rPr>
          <w:rFonts w:ascii="Courier New"/>
          <w:sz w:val="18"/>
        </w:rPr>
      </w:pPr>
      <w:r>
        <w:rPr>
          <w:rFonts w:ascii="Courier New"/>
          <w:sz w:val="18"/>
        </w:rPr>
        <w:t>.replaceAll("@\\w+", "")</w:t>
      </w:r>
    </w:p>
    <w:p>
      <w:pPr>
        <w:spacing w:before="12"/>
        <w:ind w:left="1800" w:right="0" w:firstLine="0"/>
        <w:jc w:val="left"/>
        <w:rPr>
          <w:rFonts w:ascii="Courier New"/>
          <w:sz w:val="18"/>
        </w:rPr>
      </w:pPr>
      <w:r>
        <w:rPr>
          <w:rFonts w:ascii="Courier New"/>
          <w:sz w:val="18"/>
        </w:rPr>
        <w:t>.replaceAll("https?:[^\\s]+", "")</w:t>
      </w:r>
    </w:p>
    <w:p>
      <w:pPr>
        <w:spacing w:before="12"/>
        <w:ind w:left="1800" w:right="0" w:firstLine="0"/>
        <w:jc w:val="left"/>
        <w:rPr>
          <w:rFonts w:ascii="Courier New"/>
          <w:sz w:val="18"/>
        </w:rPr>
      </w:pPr>
      <w:r>
        <w:rPr>
          <w:rFonts w:ascii="Courier New"/>
          <w:sz w:val="18"/>
        </w:rPr>
        <w:t>.replaceAll("\\bRT\\b", "")</w:t>
      </w:r>
    </w:p>
    <w:p>
      <w:pPr>
        <w:spacing w:before="12"/>
        <w:ind w:left="1800" w:right="0" w:firstLine="0"/>
        <w:jc w:val="left"/>
        <w:rPr>
          <w:rFonts w:ascii="Courier New"/>
          <w:sz w:val="18"/>
        </w:rPr>
      </w:pPr>
      <w:r>
        <w:rPr>
          <w:rFonts w:ascii="Courier New"/>
          <w:sz w:val="18"/>
        </w:rPr>
        <w:t>.replaceAll(" : ", "").replaceAll("\\s+", " ");</w:t>
      </w:r>
    </w:p>
    <w:p>
      <w:pPr>
        <w:spacing w:before="41"/>
        <w:ind w:left="1800" w:right="0" w:firstLine="0"/>
        <w:jc w:val="left"/>
        <w:rPr>
          <w:rFonts w:ascii="Courier New"/>
          <w:sz w:val="18"/>
        </w:rPr>
      </w:pPr>
      <w:r>
        <w:rPr>
          <w:rFonts w:ascii="Courier New"/>
          <w:w w:val="99"/>
          <w:sz w:val="18"/>
        </w:rPr>
        <w:t>}</w:t>
      </w:r>
    </w:p>
    <w:p>
      <w:pPr>
        <w:pStyle w:val="BodyText"/>
        <w:ind w:left="0"/>
        <w:rPr>
          <w:rFonts w:ascii="Courier New"/>
          <w:sz w:val="20"/>
        </w:rPr>
      </w:pPr>
    </w:p>
    <w:p>
      <w:pPr>
        <w:pStyle w:val="Heading3"/>
        <w:spacing w:before="130"/>
      </w:pPr>
      <w:r>
        <w:rPr/>
        <w:t>The GATE platform</w:t>
      </w:r>
    </w:p>
    <w:p>
      <w:pPr>
        <w:spacing w:line="228" w:lineRule="auto" w:before="24"/>
        <w:ind w:left="1439" w:right="1680" w:firstLine="0"/>
        <w:jc w:val="left"/>
        <w:rPr>
          <w:sz w:val="21"/>
        </w:rPr>
      </w:pPr>
      <w:r>
        <w:rPr>
          <w:sz w:val="21"/>
        </w:rPr>
        <w:t>It is worth noting that the GATE platform (</w:t>
      </w:r>
      <w:r>
        <w:rPr>
          <w:rFonts w:ascii="Palatino Linotype"/>
          <w:b/>
          <w:sz w:val="21"/>
        </w:rPr>
        <w:t>G</w:t>
      </w:r>
      <w:r>
        <w:rPr>
          <w:sz w:val="21"/>
        </w:rPr>
        <w:t>eneral </w:t>
      </w:r>
      <w:r>
        <w:rPr>
          <w:rFonts w:ascii="Palatino Linotype"/>
          <w:b/>
          <w:sz w:val="21"/>
        </w:rPr>
        <w:t>A</w:t>
      </w:r>
      <w:r>
        <w:rPr>
          <w:sz w:val="21"/>
        </w:rPr>
        <w:t>rchitecture for </w:t>
      </w:r>
      <w:hyperlink r:id="rId108">
        <w:r>
          <w:rPr>
            <w:rFonts w:ascii="Palatino Linotype"/>
            <w:b/>
            <w:sz w:val="21"/>
          </w:rPr>
          <w:t>T</w:t>
        </w:r>
        <w:r>
          <w:rPr>
            <w:sz w:val="21"/>
          </w:rPr>
          <w:t>ext</w:t>
        </w:r>
      </w:hyperlink>
      <w:r>
        <w:rPr>
          <w:sz w:val="21"/>
        </w:rPr>
        <w:t> </w:t>
      </w:r>
      <w:hyperlink r:id="rId108">
        <w:r>
          <w:rPr>
            <w:rFonts w:ascii="Palatino Linotype"/>
            <w:b/>
            <w:sz w:val="21"/>
          </w:rPr>
          <w:t>E</w:t>
        </w:r>
        <w:r>
          <w:rPr>
            <w:sz w:val="21"/>
          </w:rPr>
          <w:t>ngineering, </w:t>
        </w:r>
      </w:hyperlink>
      <w:r>
        <w:rPr>
          <w:rFonts w:ascii="Courier New"/>
          <w:sz w:val="19"/>
        </w:rPr>
        <w:t>https://gate.ac.uk/</w:t>
      </w:r>
      <w:r>
        <w:rPr>
          <w:sz w:val="21"/>
        </w:rPr>
        <w:t>), from the University of Sheffield, has  improved CoreNLP's tokenizer and part-of-speech tagger specifically for English tweets. They modified the tokenizer to include the following features, quoted from their documentation (</w:t>
      </w:r>
      <w:r>
        <w:rPr>
          <w:rFonts w:ascii="Palatino Linotype"/>
          <w:i/>
          <w:sz w:val="21"/>
        </w:rPr>
        <w:t>Tools for Social Media Data</w:t>
      </w:r>
      <w:r>
        <w:rPr>
          <w:sz w:val="21"/>
        </w:rPr>
        <w:t>, </w:t>
      </w:r>
      <w:hyperlink r:id="rId109">
        <w:r>
          <w:rPr>
            <w:rFonts w:ascii="Courier New"/>
            <w:sz w:val="19"/>
          </w:rPr>
          <w:t>https://gate.ac.uk/sale/tao/</w:t>
        </w:r>
      </w:hyperlink>
      <w:r>
        <w:rPr>
          <w:rFonts w:ascii="Courier New"/>
          <w:sz w:val="19"/>
        </w:rPr>
        <w:t> </w:t>
      </w:r>
      <w:hyperlink r:id="rId109">
        <w:r>
          <w:rPr>
            <w:rFonts w:ascii="Courier New"/>
            <w:sz w:val="19"/>
          </w:rPr>
          <w:t>splitch17.html</w:t>
        </w:r>
      </w:hyperlink>
      <w:r>
        <w:rPr>
          <w:sz w:val="21"/>
        </w:rPr>
        <w:t>):</w:t>
      </w:r>
    </w:p>
    <w:p>
      <w:pPr>
        <w:pStyle w:val="BodyText"/>
        <w:spacing w:before="7"/>
        <w:ind w:left="0"/>
        <w:rPr>
          <w:sz w:val="30"/>
        </w:rPr>
      </w:pPr>
    </w:p>
    <w:p>
      <w:pPr>
        <w:pStyle w:val="ListParagraph"/>
        <w:numPr>
          <w:ilvl w:val="0"/>
          <w:numId w:val="9"/>
        </w:numPr>
        <w:tabs>
          <w:tab w:pos="2231" w:val="left" w:leader="none"/>
          <w:tab w:pos="2232" w:val="left" w:leader="none"/>
        </w:tabs>
        <w:spacing w:line="213" w:lineRule="auto" w:before="0" w:after="0"/>
        <w:ind w:left="2231" w:right="2381" w:hanging="360"/>
        <w:jc w:val="left"/>
        <w:rPr>
          <w:rFonts w:ascii="Palatino Linotype" w:hAnsi="Palatino Linotype"/>
          <w:i/>
          <w:sz w:val="21"/>
        </w:rPr>
      </w:pPr>
      <w:r>
        <w:rPr>
          <w:rFonts w:ascii="Palatino Linotype" w:hAnsi="Palatino Linotype"/>
          <w:i/>
          <w:sz w:val="21"/>
        </w:rPr>
        <w:t>URLs and abbreviations (such as "gr8" or "2day") are treated as a single </w:t>
      </w:r>
      <w:r>
        <w:rPr>
          <w:rFonts w:ascii="Palatino Linotype" w:hAnsi="Palatino Linotype"/>
          <w:i/>
          <w:sz w:val="21"/>
        </w:rPr>
        <w:t>token.</w:t>
      </w:r>
    </w:p>
    <w:p>
      <w:pPr>
        <w:pStyle w:val="ListParagraph"/>
        <w:numPr>
          <w:ilvl w:val="0"/>
          <w:numId w:val="9"/>
        </w:numPr>
        <w:tabs>
          <w:tab w:pos="2231" w:val="left" w:leader="none"/>
          <w:tab w:pos="2232" w:val="left" w:leader="none"/>
        </w:tabs>
        <w:spacing w:line="213" w:lineRule="auto" w:before="180" w:after="0"/>
        <w:ind w:left="2231" w:right="2381" w:hanging="360"/>
        <w:jc w:val="left"/>
        <w:rPr>
          <w:rFonts w:ascii="Palatino Linotype" w:hAnsi="Palatino Linotype"/>
          <w:i/>
          <w:sz w:val="21"/>
        </w:rPr>
      </w:pPr>
      <w:r>
        <w:rPr>
          <w:rFonts w:ascii="Palatino Linotype" w:hAnsi="Palatino Linotype"/>
          <w:i/>
          <w:sz w:val="21"/>
        </w:rPr>
        <w:t>User mentions (@username) are two tokens, one for the @ and one for </w:t>
      </w:r>
      <w:r>
        <w:rPr>
          <w:rFonts w:ascii="Palatino Linotype" w:hAnsi="Palatino Linotype"/>
          <w:i/>
          <w:spacing w:val="-5"/>
          <w:sz w:val="21"/>
        </w:rPr>
        <w:t>the </w:t>
      </w:r>
      <w:r>
        <w:rPr>
          <w:rFonts w:ascii="Palatino Linotype" w:hAnsi="Palatino Linotype"/>
          <w:i/>
          <w:sz w:val="21"/>
        </w:rPr>
        <w:t>username.</w:t>
      </w:r>
    </w:p>
    <w:p>
      <w:pPr>
        <w:pStyle w:val="ListParagraph"/>
        <w:numPr>
          <w:ilvl w:val="0"/>
          <w:numId w:val="9"/>
        </w:numPr>
        <w:tabs>
          <w:tab w:pos="2231" w:val="left" w:leader="none"/>
          <w:tab w:pos="2232" w:val="left" w:leader="none"/>
        </w:tabs>
        <w:spacing w:line="213" w:lineRule="auto" w:before="179" w:after="0"/>
        <w:ind w:left="2231" w:right="2449" w:hanging="360"/>
        <w:jc w:val="left"/>
        <w:rPr>
          <w:rFonts w:ascii="Palatino Linotype" w:hAnsi="Palatino Linotype"/>
          <w:i/>
          <w:sz w:val="21"/>
        </w:rPr>
      </w:pPr>
      <w:r>
        <w:rPr>
          <w:rFonts w:ascii="Palatino Linotype" w:hAnsi="Palatino Linotype"/>
          <w:i/>
          <w:sz w:val="21"/>
        </w:rPr>
        <w:t>Hashtags are likewise two tokens (the hash and the tag) but see below </w:t>
      </w:r>
      <w:r>
        <w:rPr>
          <w:rFonts w:ascii="Palatino Linotype" w:hAnsi="Palatino Linotype"/>
          <w:i/>
          <w:spacing w:val="-4"/>
          <w:sz w:val="21"/>
        </w:rPr>
        <w:t>for </w:t>
      </w:r>
      <w:r>
        <w:rPr>
          <w:rFonts w:ascii="Palatino Linotype" w:hAnsi="Palatino Linotype"/>
          <w:i/>
          <w:sz w:val="21"/>
        </w:rPr>
        <w:t>another component that can split up multi-word</w:t>
      </w:r>
      <w:r>
        <w:rPr>
          <w:rFonts w:ascii="Palatino Linotype" w:hAnsi="Palatino Linotype"/>
          <w:i/>
          <w:spacing w:val="-8"/>
          <w:sz w:val="21"/>
        </w:rPr>
        <w:t> </w:t>
      </w:r>
      <w:r>
        <w:rPr>
          <w:rFonts w:ascii="Palatino Linotype" w:hAnsi="Palatino Linotype"/>
          <w:i/>
          <w:sz w:val="21"/>
        </w:rPr>
        <w:t>hashtags.</w:t>
      </w:r>
    </w:p>
    <w:p>
      <w:pPr>
        <w:pStyle w:val="ListParagraph"/>
        <w:numPr>
          <w:ilvl w:val="0"/>
          <w:numId w:val="9"/>
        </w:numPr>
        <w:tabs>
          <w:tab w:pos="2231" w:val="left" w:leader="none"/>
          <w:tab w:pos="2232" w:val="left" w:leader="none"/>
        </w:tabs>
        <w:spacing w:line="220" w:lineRule="auto" w:before="173" w:after="0"/>
        <w:ind w:left="2231" w:right="1930" w:hanging="360"/>
        <w:jc w:val="left"/>
        <w:rPr>
          <w:rFonts w:ascii="Palatino Linotype" w:hAnsi="Palatino Linotype"/>
          <w:i/>
          <w:sz w:val="21"/>
        </w:rPr>
      </w:pPr>
      <w:r>
        <w:rPr>
          <w:rFonts w:ascii="Palatino Linotype" w:hAnsi="Palatino Linotype"/>
          <w:i/>
          <w:sz w:val="21"/>
        </w:rPr>
        <w:t>"Emoticons" such as :-D can be treated as a single token. This requires a </w:t>
      </w:r>
      <w:r>
        <w:rPr>
          <w:rFonts w:ascii="Palatino Linotype" w:hAnsi="Palatino Linotype"/>
          <w:i/>
          <w:sz w:val="21"/>
        </w:rPr>
        <w:t>gazetteer of emoticons to be run before the tokenizer; an example gazetteer is provided in the Twitter plugin. This gazetteer also normalizes the emoticons </w:t>
      </w:r>
      <w:r>
        <w:rPr>
          <w:i/>
          <w:sz w:val="21"/>
        </w:rPr>
        <w:t>to</w:t>
      </w:r>
      <w:r>
        <w:rPr>
          <w:i/>
          <w:spacing w:val="-12"/>
          <w:sz w:val="21"/>
        </w:rPr>
        <w:t> </w:t>
      </w:r>
      <w:r>
        <w:rPr>
          <w:i/>
          <w:sz w:val="21"/>
        </w:rPr>
        <w:t>help</w:t>
      </w:r>
      <w:r>
        <w:rPr>
          <w:i/>
          <w:spacing w:val="-12"/>
          <w:sz w:val="21"/>
        </w:rPr>
        <w:t> </w:t>
      </w:r>
      <w:r>
        <w:rPr>
          <w:i/>
          <w:sz w:val="21"/>
        </w:rPr>
        <w:t>with</w:t>
      </w:r>
      <w:r>
        <w:rPr>
          <w:i/>
          <w:spacing w:val="-12"/>
          <w:sz w:val="21"/>
        </w:rPr>
        <w:t> </w:t>
      </w:r>
      <w:r>
        <w:rPr>
          <w:i/>
          <w:sz w:val="21"/>
        </w:rPr>
        <w:t>classification,</w:t>
      </w:r>
      <w:r>
        <w:rPr>
          <w:i/>
          <w:spacing w:val="-12"/>
          <w:sz w:val="21"/>
        </w:rPr>
        <w:t> </w:t>
      </w:r>
      <w:r>
        <w:rPr>
          <w:i/>
          <w:sz w:val="21"/>
        </w:rPr>
        <w:t>machine</w:t>
      </w:r>
      <w:r>
        <w:rPr>
          <w:i/>
          <w:spacing w:val="-12"/>
          <w:sz w:val="21"/>
        </w:rPr>
        <w:t> </w:t>
      </w:r>
      <w:r>
        <w:rPr>
          <w:i/>
          <w:sz w:val="21"/>
        </w:rPr>
        <w:t>learning,</w:t>
      </w:r>
      <w:r>
        <w:rPr>
          <w:i/>
          <w:spacing w:val="-12"/>
          <w:sz w:val="21"/>
        </w:rPr>
        <w:t> </w:t>
      </w:r>
      <w:r>
        <w:rPr>
          <w:i/>
          <w:sz w:val="21"/>
        </w:rPr>
        <w:t>etc.</w:t>
      </w:r>
      <w:r>
        <w:rPr>
          <w:i/>
          <w:spacing w:val="-12"/>
          <w:sz w:val="21"/>
        </w:rPr>
        <w:t> </w:t>
      </w:r>
      <w:r>
        <w:rPr>
          <w:i/>
          <w:sz w:val="21"/>
        </w:rPr>
        <w:t>For</w:t>
      </w:r>
      <w:r>
        <w:rPr>
          <w:i/>
          <w:spacing w:val="-11"/>
          <w:sz w:val="21"/>
        </w:rPr>
        <w:t> </w:t>
      </w:r>
      <w:r>
        <w:rPr>
          <w:i/>
          <w:sz w:val="21"/>
        </w:rPr>
        <w:t>example,</w:t>
      </w:r>
      <w:r>
        <w:rPr>
          <w:i/>
          <w:spacing w:val="-12"/>
          <w:sz w:val="21"/>
        </w:rPr>
        <w:t> </w:t>
      </w:r>
      <w:r>
        <w:rPr>
          <w:i/>
          <w:sz w:val="21"/>
        </w:rPr>
        <w:t>:-D,</w:t>
      </w:r>
      <w:r>
        <w:rPr>
          <w:i/>
          <w:spacing w:val="-12"/>
          <w:sz w:val="21"/>
        </w:rPr>
        <w:t> </w:t>
      </w:r>
      <w:r>
        <w:rPr>
          <w:i/>
          <w:sz w:val="21"/>
        </w:rPr>
        <w:t>and</w:t>
      </w:r>
      <w:r>
        <w:rPr>
          <w:i/>
          <w:spacing w:val="-12"/>
          <w:sz w:val="21"/>
        </w:rPr>
        <w:t> </w:t>
      </w:r>
      <w:r>
        <w:rPr>
          <w:i/>
          <w:sz w:val="21"/>
        </w:rPr>
        <w:t>8D</w:t>
      </w:r>
      <w:r>
        <w:rPr>
          <w:i/>
          <w:spacing w:val="-12"/>
          <w:sz w:val="21"/>
        </w:rPr>
        <w:t> </w:t>
      </w:r>
      <w:r>
        <w:rPr>
          <w:i/>
          <w:sz w:val="21"/>
        </w:rPr>
        <w:t>are </w:t>
      </w:r>
      <w:r>
        <w:rPr>
          <w:rFonts w:ascii="Palatino Linotype" w:hAnsi="Palatino Linotype"/>
          <w:i/>
          <w:sz w:val="21"/>
        </w:rPr>
        <w:t>both normalized to</w:t>
      </w:r>
      <w:r>
        <w:rPr>
          <w:rFonts w:ascii="Palatino Linotype" w:hAnsi="Palatino Linotype"/>
          <w:i/>
          <w:spacing w:val="-2"/>
          <w:sz w:val="21"/>
        </w:rPr>
        <w:t> </w:t>
      </w:r>
      <w:r>
        <w:rPr>
          <w:rFonts w:ascii="Palatino Linotype" w:hAnsi="Palatino Linotype"/>
          <w:i/>
          <w:sz w:val="21"/>
        </w:rPr>
        <w:t>:D.</w:t>
      </w:r>
    </w:p>
    <w:p>
      <w:pPr>
        <w:pStyle w:val="BodyText"/>
        <w:spacing w:line="244" w:lineRule="auto" w:before="175"/>
        <w:ind w:left="1439" w:right="1831"/>
      </w:pPr>
      <w:r>
        <w:rPr/>
        <w:t>Their system also "uses a spelling correction dictionary to correct mis-spellings and    a Twitter-specific dictionary to expand common abbreviations and substitutions." Furthermore,</w:t>
      </w:r>
      <w:r>
        <w:rPr>
          <w:spacing w:val="9"/>
        </w:rPr>
        <w:t> </w:t>
      </w:r>
      <w:r>
        <w:rPr/>
        <w:t>their</w:t>
      </w:r>
      <w:r>
        <w:rPr>
          <w:spacing w:val="10"/>
        </w:rPr>
        <w:t> </w:t>
      </w:r>
      <w:r>
        <w:rPr/>
        <w:t>tokenizer</w:t>
      </w:r>
      <w:r>
        <w:rPr>
          <w:spacing w:val="10"/>
        </w:rPr>
        <w:t> </w:t>
      </w:r>
      <w:r>
        <w:rPr/>
        <w:t>can</w:t>
      </w:r>
      <w:r>
        <w:rPr>
          <w:spacing w:val="10"/>
        </w:rPr>
        <w:t> </w:t>
      </w:r>
      <w:r>
        <w:rPr/>
        <w:t>also</w:t>
      </w:r>
      <w:r>
        <w:rPr>
          <w:spacing w:val="10"/>
        </w:rPr>
        <w:t> </w:t>
      </w:r>
      <w:r>
        <w:rPr/>
        <w:t>break</w:t>
      </w:r>
      <w:r>
        <w:rPr>
          <w:spacing w:val="10"/>
        </w:rPr>
        <w:t> </w:t>
      </w:r>
      <w:r>
        <w:rPr/>
        <w:t>apart</w:t>
      </w:r>
      <w:r>
        <w:rPr>
          <w:spacing w:val="10"/>
        </w:rPr>
        <w:t> </w:t>
      </w:r>
      <w:r>
        <w:rPr/>
        <w:t>multi-word</w:t>
      </w:r>
      <w:r>
        <w:rPr>
          <w:spacing w:val="10"/>
        </w:rPr>
        <w:t> </w:t>
      </w:r>
      <w:r>
        <w:rPr/>
        <w:t>hashtags:</w:t>
      </w:r>
    </w:p>
    <w:p>
      <w:pPr>
        <w:pStyle w:val="BodyText"/>
        <w:spacing w:before="6"/>
        <w:ind w:left="0"/>
        <w:rPr>
          <w:sz w:val="30"/>
        </w:rPr>
      </w:pPr>
    </w:p>
    <w:p>
      <w:pPr>
        <w:spacing w:line="213" w:lineRule="auto" w:before="1"/>
        <w:ind w:left="1871" w:right="1902" w:firstLine="0"/>
        <w:jc w:val="left"/>
        <w:rPr>
          <w:rFonts w:ascii="Palatino Linotype"/>
          <w:i/>
          <w:sz w:val="21"/>
        </w:rPr>
      </w:pPr>
      <w:r>
        <w:rPr>
          <w:rFonts w:ascii="Palatino Linotype"/>
          <w:i/>
          <w:sz w:val="21"/>
        </w:rPr>
        <w:t>Since hashtags cannot contain white space, it is common for users to form hashtags </w:t>
      </w:r>
      <w:r>
        <w:rPr>
          <w:rFonts w:ascii="Palatino Linotype"/>
          <w:i/>
          <w:sz w:val="21"/>
        </w:rPr>
        <w:t>by running together a number of separate words, sometimes in "camel case" form but sometimes simply all in lower (or upper) case, for example, "#worldgonemad" (as search queries on Twitter are not case-sensitive).</w:t>
      </w:r>
    </w:p>
    <w:p>
      <w:pPr>
        <w:spacing w:after="0" w:line="213" w:lineRule="auto"/>
        <w:jc w:val="left"/>
        <w:rPr>
          <w:rFonts w:ascii="Palatino Linotype"/>
          <w:sz w:val="21"/>
        </w:rPr>
        <w:sectPr>
          <w:pgSz w:w="10800" w:h="13320"/>
          <w:pgMar w:header="652" w:footer="1045" w:top="880" w:bottom="1240" w:left="0" w:right="0"/>
        </w:sectPr>
      </w:pPr>
    </w:p>
    <w:p>
      <w:pPr>
        <w:spacing w:line="213" w:lineRule="auto" w:before="181"/>
        <w:ind w:left="1872" w:right="1882" w:firstLine="0"/>
        <w:jc w:val="left"/>
        <w:rPr>
          <w:rFonts w:ascii="Palatino Linotype"/>
          <w:i/>
          <w:sz w:val="21"/>
        </w:rPr>
      </w:pPr>
      <w:bookmarkStart w:name="Reddit API" w:id="74"/>
      <w:bookmarkEnd w:id="74"/>
      <w:r>
        <w:rPr/>
      </w:r>
      <w:bookmarkStart w:name="_bookmark38" w:id="75"/>
      <w:bookmarkEnd w:id="75"/>
      <w:r>
        <w:rPr/>
      </w:r>
      <w:r>
        <w:rPr>
          <w:rFonts w:ascii="Palatino Linotype"/>
          <w:i/>
          <w:sz w:val="21"/>
        </w:rPr>
        <w:t>The "Hashtag Tokenizer" PR attempts to recover the original discrete words from </w:t>
      </w:r>
      <w:r>
        <w:rPr>
          <w:rFonts w:ascii="Palatino Linotype"/>
          <w:i/>
          <w:sz w:val="21"/>
        </w:rPr>
        <w:t>such multi-word hashtags. It uses a large gazetteer of common English words, organization names, locations, etc. as well as slang words and contractions without the use of apostrophes (since hashtags are alphanumeric, words like "wouldn't" tend to be expressed as "wouldn't" without the apostrophe). Camel-cased hashtags (#CamelCasedHashtag) are split at case changes.</w:t>
      </w:r>
    </w:p>
    <w:p>
      <w:pPr>
        <w:pStyle w:val="BodyText"/>
        <w:spacing w:line="244" w:lineRule="auto" w:before="176"/>
        <w:ind w:right="1937"/>
      </w:pPr>
      <w:r>
        <w:rPr>
          <w:w w:val="105"/>
        </w:rPr>
        <w:t>We elected not to include GATE's processing chain for simplicity, but we highly recommend GATE for any project that makes use of tweets.</w:t>
      </w:r>
    </w:p>
    <w:p>
      <w:pPr>
        <w:pStyle w:val="BodyText"/>
        <w:spacing w:before="8"/>
        <w:ind w:left="0"/>
        <w:rPr>
          <w:sz w:val="30"/>
        </w:rPr>
      </w:pPr>
    </w:p>
    <w:p>
      <w:pPr>
        <w:pStyle w:val="Heading3"/>
      </w:pPr>
      <w:r>
        <w:rPr/>
        <w:t>Reddit API</w:t>
      </w:r>
    </w:p>
    <w:p>
      <w:pPr>
        <w:pStyle w:val="BodyText"/>
        <w:spacing w:line="235" w:lineRule="auto" w:before="38"/>
        <w:ind w:right="1433" w:hanging="1"/>
      </w:pPr>
      <w:r>
        <w:rPr>
          <w:w w:val="105"/>
        </w:rPr>
        <w:t>We</w:t>
      </w:r>
      <w:r>
        <w:rPr>
          <w:spacing w:val="-13"/>
          <w:w w:val="105"/>
        </w:rPr>
        <w:t> </w:t>
      </w:r>
      <w:r>
        <w:rPr>
          <w:w w:val="105"/>
        </w:rPr>
        <w:t>retrieve</w:t>
      </w:r>
      <w:r>
        <w:rPr>
          <w:spacing w:val="-13"/>
          <w:w w:val="105"/>
        </w:rPr>
        <w:t> </w:t>
      </w:r>
      <w:r>
        <w:rPr>
          <w:w w:val="105"/>
        </w:rPr>
        <w:t>Reddit</w:t>
      </w:r>
      <w:r>
        <w:rPr>
          <w:spacing w:val="-12"/>
          <w:w w:val="105"/>
        </w:rPr>
        <w:t> </w:t>
      </w:r>
      <w:r>
        <w:rPr>
          <w:w w:val="105"/>
        </w:rPr>
        <w:t>posts</w:t>
      </w:r>
      <w:r>
        <w:rPr>
          <w:spacing w:val="-13"/>
          <w:w w:val="105"/>
        </w:rPr>
        <w:t> </w:t>
      </w:r>
      <w:r>
        <w:rPr>
          <w:w w:val="105"/>
        </w:rPr>
        <w:t>and</w:t>
      </w:r>
      <w:r>
        <w:rPr>
          <w:spacing w:val="-12"/>
          <w:w w:val="105"/>
        </w:rPr>
        <w:t> </w:t>
      </w:r>
      <w:r>
        <w:rPr>
          <w:w w:val="105"/>
        </w:rPr>
        <w:t>comments</w:t>
      </w:r>
      <w:r>
        <w:rPr>
          <w:spacing w:val="-13"/>
          <w:w w:val="105"/>
        </w:rPr>
        <w:t> </w:t>
      </w:r>
      <w:r>
        <w:rPr>
          <w:w w:val="105"/>
        </w:rPr>
        <w:t>using</w:t>
      </w:r>
      <w:r>
        <w:rPr>
          <w:spacing w:val="-12"/>
          <w:w w:val="105"/>
        </w:rPr>
        <w:t> </w:t>
      </w:r>
      <w:r>
        <w:rPr>
          <w:w w:val="105"/>
        </w:rPr>
        <w:t>the</w:t>
      </w:r>
      <w:r>
        <w:rPr>
          <w:spacing w:val="-13"/>
          <w:w w:val="105"/>
        </w:rPr>
        <w:t> </w:t>
      </w:r>
      <w:r>
        <w:rPr>
          <w:rFonts w:ascii="Courier New"/>
          <w:w w:val="105"/>
          <w:sz w:val="19"/>
        </w:rPr>
        <w:t>JRAW</w:t>
      </w:r>
      <w:r>
        <w:rPr>
          <w:rFonts w:ascii="Courier New"/>
          <w:spacing w:val="-83"/>
          <w:w w:val="105"/>
          <w:sz w:val="19"/>
        </w:rPr>
        <w:t> </w:t>
      </w:r>
      <w:r>
        <w:rPr>
          <w:w w:val="105"/>
        </w:rPr>
        <w:t>library.</w:t>
      </w:r>
      <w:r>
        <w:rPr>
          <w:spacing w:val="-13"/>
          <w:w w:val="105"/>
        </w:rPr>
        <w:t> </w:t>
      </w:r>
      <w:r>
        <w:rPr>
          <w:w w:val="105"/>
        </w:rPr>
        <w:t>Like</w:t>
      </w:r>
      <w:r>
        <w:rPr>
          <w:spacing w:val="-12"/>
          <w:w w:val="105"/>
        </w:rPr>
        <w:t> </w:t>
      </w:r>
      <w:r>
        <w:rPr>
          <w:rFonts w:ascii="Courier New"/>
          <w:w w:val="105"/>
          <w:sz w:val="19"/>
        </w:rPr>
        <w:t>TwitterStream</w:t>
      </w:r>
      <w:r>
        <w:rPr>
          <w:w w:val="105"/>
        </w:rPr>
        <w:t>, our</w:t>
      </w:r>
      <w:r>
        <w:rPr>
          <w:spacing w:val="-8"/>
          <w:w w:val="105"/>
        </w:rPr>
        <w:t> </w:t>
      </w:r>
      <w:r>
        <w:rPr>
          <w:rFonts w:ascii="Courier New"/>
          <w:w w:val="105"/>
          <w:sz w:val="19"/>
        </w:rPr>
        <w:t>RedditStream</w:t>
      </w:r>
      <w:r>
        <w:rPr>
          <w:rFonts w:ascii="Courier New"/>
          <w:spacing w:val="-78"/>
          <w:w w:val="105"/>
          <w:sz w:val="19"/>
        </w:rPr>
        <w:t> </w:t>
      </w:r>
      <w:r>
        <w:rPr>
          <w:w w:val="105"/>
        </w:rPr>
        <w:t>runs</w:t>
      </w:r>
      <w:r>
        <w:rPr>
          <w:spacing w:val="-7"/>
          <w:w w:val="105"/>
        </w:rPr>
        <w:t> </w:t>
      </w:r>
      <w:r>
        <w:rPr>
          <w:w w:val="105"/>
        </w:rPr>
        <w:t>as</w:t>
      </w:r>
      <w:r>
        <w:rPr>
          <w:spacing w:val="-7"/>
          <w:w w:val="105"/>
        </w:rPr>
        <w:t> </w:t>
      </w:r>
      <w:r>
        <w:rPr>
          <w:w w:val="105"/>
        </w:rPr>
        <w:t>a</w:t>
      </w:r>
      <w:r>
        <w:rPr>
          <w:spacing w:val="-7"/>
          <w:w w:val="105"/>
        </w:rPr>
        <w:t> </w:t>
      </w:r>
      <w:r>
        <w:rPr>
          <w:w w:val="105"/>
        </w:rPr>
        <w:t>thread</w:t>
      </w:r>
      <w:r>
        <w:rPr>
          <w:spacing w:val="-7"/>
          <w:w w:val="105"/>
        </w:rPr>
        <w:t> </w:t>
      </w:r>
      <w:r>
        <w:rPr>
          <w:w w:val="105"/>
        </w:rPr>
        <w:t>in</w:t>
      </w:r>
      <w:r>
        <w:rPr>
          <w:spacing w:val="-7"/>
          <w:w w:val="105"/>
        </w:rPr>
        <w:t> </w:t>
      </w:r>
      <w:r>
        <w:rPr>
          <w:w w:val="105"/>
        </w:rPr>
        <w:t>the</w:t>
      </w:r>
      <w:r>
        <w:rPr>
          <w:spacing w:val="-7"/>
          <w:w w:val="105"/>
        </w:rPr>
        <w:t> </w:t>
      </w:r>
      <w:r>
        <w:rPr>
          <w:w w:val="105"/>
        </w:rPr>
        <w:t>background</w:t>
      </w:r>
      <w:r>
        <w:rPr>
          <w:spacing w:val="-7"/>
          <w:w w:val="105"/>
        </w:rPr>
        <w:t> </w:t>
      </w:r>
      <w:r>
        <w:rPr>
          <w:w w:val="105"/>
        </w:rPr>
        <w:t>and</w:t>
      </w:r>
      <w:r>
        <w:rPr>
          <w:spacing w:val="-7"/>
          <w:w w:val="105"/>
        </w:rPr>
        <w:t> </w:t>
      </w:r>
      <w:r>
        <w:rPr>
          <w:w w:val="105"/>
        </w:rPr>
        <w:t>therefore</w:t>
      </w:r>
      <w:r>
        <w:rPr>
          <w:spacing w:val="-7"/>
          <w:w w:val="105"/>
        </w:rPr>
        <w:t> </w:t>
      </w:r>
      <w:r>
        <w:rPr>
          <w:w w:val="105"/>
        </w:rPr>
        <w:t>implements</w:t>
      </w:r>
    </w:p>
    <w:p>
      <w:pPr>
        <w:pStyle w:val="BodyText"/>
        <w:spacing w:line="251" w:lineRule="exact"/>
      </w:pPr>
      <w:r>
        <w:rPr>
          <w:w w:val="105"/>
        </w:rPr>
        <w:t>the </w:t>
      </w:r>
      <w:r>
        <w:rPr>
          <w:rFonts w:ascii="Courier New"/>
          <w:w w:val="105"/>
          <w:sz w:val="19"/>
        </w:rPr>
        <w:t>Runnable</w:t>
      </w:r>
      <w:r>
        <w:rPr>
          <w:rFonts w:ascii="Courier New"/>
          <w:spacing w:val="-70"/>
          <w:w w:val="105"/>
          <w:sz w:val="19"/>
        </w:rPr>
        <w:t> </w:t>
      </w:r>
      <w:r>
        <w:rPr>
          <w:w w:val="105"/>
        </w:rPr>
        <w:t>interface. Like Twitter, we specify some search terms in the Java</w:t>
      </w:r>
    </w:p>
    <w:p>
      <w:pPr>
        <w:pStyle w:val="BodyText"/>
        <w:spacing w:line="244" w:lineRule="exact"/>
        <w:ind w:left="1439"/>
      </w:pPr>
      <w:r>
        <w:rPr/>
        <w:t>properties file:</w:t>
      </w:r>
    </w:p>
    <w:p>
      <w:pPr>
        <w:spacing w:line="288" w:lineRule="auto" w:before="192"/>
        <w:ind w:left="2016" w:right="3903" w:hanging="216"/>
        <w:jc w:val="left"/>
        <w:rPr>
          <w:rFonts w:ascii="Courier New"/>
          <w:sz w:val="18"/>
        </w:rPr>
      </w:pPr>
      <w:r>
        <w:rPr>
          <w:rFonts w:ascii="Courier New"/>
          <w:sz w:val="18"/>
        </w:rPr>
        <w:t>public class RedditStream implements Runnable { private RedditClient reddit;</w:t>
      </w:r>
    </w:p>
    <w:p>
      <w:pPr>
        <w:spacing w:line="288" w:lineRule="auto" w:before="0"/>
        <w:ind w:left="2016" w:right="4011" w:firstLine="0"/>
        <w:jc w:val="left"/>
        <w:rPr>
          <w:rFonts w:ascii="Courier New"/>
          <w:sz w:val="18"/>
        </w:rPr>
      </w:pPr>
      <w:r>
        <w:rPr>
          <w:rFonts w:ascii="Courier New"/>
          <w:sz w:val="18"/>
        </w:rPr>
        <w:t>private SentimentDetector sentimentDetector; private ArrayList&lt;String&gt; terms;</w:t>
      </w:r>
    </w:p>
    <w:p>
      <w:pPr>
        <w:pStyle w:val="BodyText"/>
        <w:spacing w:before="7"/>
        <w:ind w:left="0"/>
        <w:rPr>
          <w:rFonts w:ascii="Courier New"/>
        </w:rPr>
      </w:pPr>
    </w:p>
    <w:p>
      <w:pPr>
        <w:spacing w:line="254" w:lineRule="auto" w:before="1"/>
        <w:ind w:left="1800" w:right="2715" w:firstLine="216"/>
        <w:jc w:val="left"/>
        <w:rPr>
          <w:rFonts w:ascii="Courier New"/>
          <w:sz w:val="18"/>
        </w:rPr>
      </w:pPr>
      <w:r>
        <w:rPr>
          <w:rFonts w:ascii="Courier New"/>
          <w:sz w:val="18"/>
        </w:rPr>
        <w:t>public RedditStream(SentimentDetector sentimentDetector, Properties props)</w:t>
      </w:r>
    </w:p>
    <w:p>
      <w:pPr>
        <w:spacing w:before="28"/>
        <w:ind w:left="2016" w:right="0" w:firstLine="0"/>
        <w:jc w:val="left"/>
        <w:rPr>
          <w:rFonts w:ascii="Courier New"/>
          <w:sz w:val="18"/>
        </w:rPr>
      </w:pPr>
      <w:r>
        <w:rPr>
          <w:rFonts w:ascii="Courier New"/>
          <w:w w:val="99"/>
          <w:sz w:val="18"/>
        </w:rPr>
        <w:t>{</w:t>
      </w:r>
    </w:p>
    <w:p>
      <w:pPr>
        <w:spacing w:line="288" w:lineRule="auto" w:before="41"/>
        <w:ind w:left="2232" w:right="3687" w:firstLine="0"/>
        <w:jc w:val="left"/>
        <w:rPr>
          <w:rFonts w:ascii="Courier New"/>
          <w:sz w:val="18"/>
        </w:rPr>
      </w:pPr>
      <w:r>
        <w:rPr>
          <w:rFonts w:ascii="Courier New"/>
          <w:sz w:val="18"/>
        </w:rPr>
        <w:t>this.sentimentDetector = sentimentDetector; UserAgent userAgent = new UserAgent(...); Credentials credentials = Credentials.script(</w:t>
      </w:r>
    </w:p>
    <w:p>
      <w:pPr>
        <w:spacing w:line="175" w:lineRule="exact" w:before="0"/>
        <w:ind w:left="1800" w:right="0" w:firstLine="0"/>
        <w:jc w:val="left"/>
        <w:rPr>
          <w:rFonts w:ascii="Courier New"/>
          <w:sz w:val="18"/>
        </w:rPr>
      </w:pPr>
      <w:r>
        <w:rPr>
          <w:rFonts w:ascii="Courier New"/>
          <w:sz w:val="18"/>
        </w:rPr>
        <w:t>props.getProperty("reddit_user"),</w:t>
      </w:r>
    </w:p>
    <w:p>
      <w:pPr>
        <w:spacing w:line="254" w:lineRule="auto" w:before="12"/>
        <w:ind w:left="1800" w:right="1389" w:firstLine="0"/>
        <w:jc w:val="left"/>
        <w:rPr>
          <w:rFonts w:ascii="Courier New"/>
          <w:sz w:val="18"/>
        </w:rPr>
      </w:pPr>
      <w:r>
        <w:rPr>
          <w:rFonts w:ascii="Courier New"/>
          <w:sz w:val="18"/>
        </w:rPr>
        <w:t>props.getProperty("reddit_password"), props.getProperty("reddit_clientid"), </w:t>
      </w:r>
      <w:r>
        <w:rPr>
          <w:rFonts w:ascii="Courier New"/>
          <w:w w:val="95"/>
          <w:sz w:val="18"/>
        </w:rPr>
        <w:t>props.getProperty("reddit_clientsecret"));</w:t>
      </w:r>
    </w:p>
    <w:p>
      <w:pPr>
        <w:spacing w:line="288" w:lineRule="auto" w:before="28"/>
        <w:ind w:left="2232" w:right="1389" w:firstLine="0"/>
        <w:jc w:val="left"/>
        <w:rPr>
          <w:rFonts w:ascii="Courier New"/>
          <w:sz w:val="18"/>
        </w:rPr>
      </w:pPr>
      <w:r>
        <w:rPr>
          <w:rFonts w:ascii="Courier New"/>
          <w:sz w:val="18"/>
        </w:rPr>
        <w:t>NetworkAdapter adapter = new OkHttpNetworkAdapter(userAgent); reddit = OAuthHelper.automatic(adapter, credentials);</w:t>
      </w:r>
    </w:p>
    <w:p>
      <w:pPr>
        <w:pStyle w:val="BodyText"/>
        <w:spacing w:before="7"/>
        <w:ind w:left="0"/>
        <w:rPr>
          <w:rFonts w:ascii="Courier New"/>
        </w:rPr>
      </w:pPr>
    </w:p>
    <w:p>
      <w:pPr>
        <w:spacing w:before="1"/>
        <w:ind w:left="144" w:right="0" w:firstLine="0"/>
        <w:jc w:val="center"/>
        <w:rPr>
          <w:rFonts w:ascii="Courier New"/>
          <w:sz w:val="18"/>
        </w:rPr>
      </w:pPr>
      <w:r>
        <w:rPr>
          <w:rFonts w:ascii="Courier New"/>
          <w:sz w:val="18"/>
        </w:rPr>
        <w:t>terms = Lists.newArrayList(props.getProperty("reddit_terms")</w:t>
      </w:r>
    </w:p>
    <w:p>
      <w:pPr>
        <w:spacing w:before="12"/>
        <w:ind w:left="0" w:right="4931" w:firstLine="0"/>
        <w:jc w:val="center"/>
        <w:rPr>
          <w:rFonts w:ascii="Courier New"/>
          <w:sz w:val="18"/>
        </w:rPr>
      </w:pPr>
      <w:r>
        <w:rPr>
          <w:rFonts w:ascii="Courier New"/>
          <w:sz w:val="18"/>
        </w:rPr>
        <w:t>.split("\\s*,\\s*"));</w:t>
      </w:r>
    </w:p>
    <w:p>
      <w:pPr>
        <w:spacing w:before="41"/>
        <w:ind w:left="0" w:right="6659" w:firstLine="0"/>
        <w:jc w:val="center"/>
        <w:rPr>
          <w:rFonts w:ascii="Courier New"/>
          <w:sz w:val="18"/>
        </w:rPr>
      </w:pPr>
      <w:r>
        <w:rPr>
          <w:rFonts w:ascii="Courier New"/>
          <w:w w:val="99"/>
          <w:sz w:val="18"/>
        </w:rPr>
        <w:t>}</w:t>
      </w:r>
    </w:p>
    <w:p>
      <w:pPr>
        <w:pStyle w:val="BodyText"/>
        <w:spacing w:line="242" w:lineRule="auto" w:before="171"/>
        <w:ind w:right="1778" w:hanging="1"/>
      </w:pPr>
      <w:r>
        <w:rPr/>
        <w:t>The </w:t>
      </w:r>
      <w:r>
        <w:rPr>
          <w:rFonts w:ascii="Courier New"/>
          <w:sz w:val="19"/>
        </w:rPr>
        <w:t>run() </w:t>
      </w:r>
      <w:r>
        <w:rPr/>
        <w:t>method searches the Reddit API every 10 minutes for our specific terms (the 10-minute interval can be changed to any interval you wish). It attempts to skip any posts and comments it has already seen by querying the database for existing entries with the same post/comment id. Due to extensive object-oriented modeling     of</w:t>
      </w:r>
      <w:r>
        <w:rPr>
          <w:spacing w:val="13"/>
        </w:rPr>
        <w:t> </w:t>
      </w:r>
      <w:r>
        <w:rPr/>
        <w:t>Reddit</w:t>
      </w:r>
      <w:r>
        <w:rPr>
          <w:spacing w:val="13"/>
        </w:rPr>
        <w:t> </w:t>
      </w:r>
      <w:r>
        <w:rPr/>
        <w:t>entities</w:t>
      </w:r>
      <w:r>
        <w:rPr>
          <w:spacing w:val="14"/>
        </w:rPr>
        <w:t> </w:t>
      </w:r>
      <w:r>
        <w:rPr/>
        <w:t>by</w:t>
      </w:r>
      <w:r>
        <w:rPr>
          <w:spacing w:val="13"/>
        </w:rPr>
        <w:t> </w:t>
      </w:r>
      <w:r>
        <w:rPr>
          <w:rFonts w:ascii="Courier New"/>
          <w:sz w:val="19"/>
        </w:rPr>
        <w:t>JRAW</w:t>
      </w:r>
      <w:r>
        <w:rPr/>
        <w:t>,</w:t>
      </w:r>
      <w:r>
        <w:rPr>
          <w:spacing w:val="14"/>
        </w:rPr>
        <w:t> </w:t>
      </w:r>
      <w:r>
        <w:rPr/>
        <w:t>we</w:t>
      </w:r>
      <w:r>
        <w:rPr>
          <w:spacing w:val="13"/>
        </w:rPr>
        <w:t> </w:t>
      </w:r>
      <w:r>
        <w:rPr/>
        <w:t>omit</w:t>
      </w:r>
      <w:r>
        <w:rPr>
          <w:spacing w:val="14"/>
        </w:rPr>
        <w:t> </w:t>
      </w:r>
      <w:r>
        <w:rPr/>
        <w:t>the</w:t>
      </w:r>
      <w:r>
        <w:rPr>
          <w:spacing w:val="13"/>
        </w:rPr>
        <w:t> </w:t>
      </w:r>
      <w:r>
        <w:rPr/>
        <w:t>code</w:t>
      </w:r>
      <w:r>
        <w:rPr>
          <w:spacing w:val="14"/>
        </w:rPr>
        <w:t> </w:t>
      </w:r>
      <w:r>
        <w:rPr/>
        <w:t>for</w:t>
      </w:r>
      <w:r>
        <w:rPr>
          <w:spacing w:val="13"/>
        </w:rPr>
        <w:t> </w:t>
      </w:r>
      <w:r>
        <w:rPr/>
        <w:t>querying</w:t>
      </w:r>
      <w:r>
        <w:rPr>
          <w:spacing w:val="14"/>
        </w:rPr>
        <w:t> </w:t>
      </w:r>
      <w:r>
        <w:rPr/>
        <w:t>and</w:t>
      </w:r>
      <w:r>
        <w:rPr>
          <w:spacing w:val="13"/>
        </w:rPr>
        <w:t> </w:t>
      </w:r>
      <w:r>
        <w:rPr/>
        <w:t>retrieving</w:t>
      </w:r>
      <w:r>
        <w:rPr>
          <w:spacing w:val="14"/>
        </w:rPr>
        <w:t> </w:t>
      </w:r>
      <w:r>
        <w:rPr/>
        <w:t>posts</w:t>
      </w:r>
    </w:p>
    <w:p>
      <w:pPr>
        <w:pStyle w:val="BodyText"/>
        <w:spacing w:line="242" w:lineRule="exact"/>
        <w:ind w:left="1439"/>
      </w:pPr>
      <w:r>
        <w:rPr>
          <w:w w:val="105"/>
        </w:rPr>
        <w:t>and comments.</w:t>
      </w:r>
    </w:p>
    <w:p>
      <w:pPr>
        <w:spacing w:after="0" w:line="242" w:lineRule="exact"/>
        <w:sectPr>
          <w:pgSz w:w="10800" w:h="13320"/>
          <w:pgMar w:header="652" w:footer="1045" w:top="860" w:bottom="1240" w:left="0" w:right="0"/>
        </w:sectPr>
      </w:pPr>
    </w:p>
    <w:p>
      <w:pPr>
        <w:pStyle w:val="BodyText"/>
        <w:spacing w:line="244" w:lineRule="auto" w:before="166"/>
        <w:ind w:right="1493"/>
      </w:pPr>
      <w:bookmarkStart w:name="News API" w:id="76"/>
      <w:bookmarkEnd w:id="76"/>
      <w:r>
        <w:rPr/>
      </w:r>
      <w:bookmarkStart w:name="_bookmark39" w:id="77"/>
      <w:bookmarkEnd w:id="77"/>
      <w:r>
        <w:rPr/>
      </w:r>
      <w:r>
        <w:rPr>
          <w:w w:val="105"/>
        </w:rPr>
        <w:t>The code is somewhat elaborate because search results are retrieved as pages (requiring</w:t>
      </w:r>
      <w:r>
        <w:rPr>
          <w:spacing w:val="-11"/>
          <w:w w:val="105"/>
        </w:rPr>
        <w:t> </w:t>
      </w:r>
      <w:r>
        <w:rPr>
          <w:w w:val="105"/>
        </w:rPr>
        <w:t>a</w:t>
      </w:r>
      <w:r>
        <w:rPr>
          <w:spacing w:val="-10"/>
          <w:w w:val="105"/>
        </w:rPr>
        <w:t> </w:t>
      </w:r>
      <w:r>
        <w:rPr>
          <w:w w:val="105"/>
        </w:rPr>
        <w:t>loop</w:t>
      </w:r>
      <w:r>
        <w:rPr>
          <w:spacing w:val="-11"/>
          <w:w w:val="105"/>
        </w:rPr>
        <w:t> </w:t>
      </w:r>
      <w:r>
        <w:rPr>
          <w:w w:val="105"/>
        </w:rPr>
        <w:t>to</w:t>
      </w:r>
      <w:r>
        <w:rPr>
          <w:spacing w:val="-10"/>
          <w:w w:val="105"/>
        </w:rPr>
        <w:t> </w:t>
      </w:r>
      <w:r>
        <w:rPr>
          <w:w w:val="105"/>
        </w:rPr>
        <w:t>iterate</w:t>
      </w:r>
      <w:r>
        <w:rPr>
          <w:spacing w:val="-11"/>
          <w:w w:val="105"/>
        </w:rPr>
        <w:t> </w:t>
      </w:r>
      <w:r>
        <w:rPr>
          <w:w w:val="105"/>
        </w:rPr>
        <w:t>over</w:t>
      </w:r>
      <w:r>
        <w:rPr>
          <w:spacing w:val="-10"/>
          <w:w w:val="105"/>
        </w:rPr>
        <w:t> </w:t>
      </w:r>
      <w:r>
        <w:rPr>
          <w:w w:val="105"/>
        </w:rPr>
        <w:t>each</w:t>
      </w:r>
      <w:r>
        <w:rPr>
          <w:spacing w:val="-10"/>
          <w:w w:val="105"/>
        </w:rPr>
        <w:t> </w:t>
      </w:r>
      <w:r>
        <w:rPr>
          <w:w w:val="105"/>
        </w:rPr>
        <w:t>page),</w:t>
      </w:r>
      <w:r>
        <w:rPr>
          <w:spacing w:val="-11"/>
          <w:w w:val="105"/>
        </w:rPr>
        <w:t> </w:t>
      </w:r>
      <w:r>
        <w:rPr>
          <w:w w:val="105"/>
        </w:rPr>
        <w:t>each</w:t>
      </w:r>
      <w:r>
        <w:rPr>
          <w:spacing w:val="-10"/>
          <w:w w:val="105"/>
        </w:rPr>
        <w:t> </w:t>
      </w:r>
      <w:r>
        <w:rPr>
          <w:w w:val="105"/>
        </w:rPr>
        <w:t>page</w:t>
      </w:r>
      <w:r>
        <w:rPr>
          <w:spacing w:val="-11"/>
          <w:w w:val="105"/>
        </w:rPr>
        <w:t> </w:t>
      </w:r>
      <w:r>
        <w:rPr>
          <w:w w:val="105"/>
        </w:rPr>
        <w:t>contains</w:t>
      </w:r>
      <w:r>
        <w:rPr>
          <w:spacing w:val="-10"/>
          <w:w w:val="105"/>
        </w:rPr>
        <w:t> </w:t>
      </w:r>
      <w:r>
        <w:rPr>
          <w:w w:val="105"/>
        </w:rPr>
        <w:t>multiple</w:t>
      </w:r>
      <w:r>
        <w:rPr>
          <w:spacing w:val="-11"/>
          <w:w w:val="105"/>
        </w:rPr>
        <w:t> </w:t>
      </w:r>
      <w:r>
        <w:rPr>
          <w:w w:val="105"/>
        </w:rPr>
        <w:t>submissions (requiring a loop), and each submission might have a tree of comments (requiring a custom</w:t>
      </w:r>
      <w:r>
        <w:rPr>
          <w:spacing w:val="-9"/>
          <w:w w:val="105"/>
        </w:rPr>
        <w:t> </w:t>
      </w:r>
      <w:r>
        <w:rPr>
          <w:w w:val="105"/>
        </w:rPr>
        <w:t>tree</w:t>
      </w:r>
      <w:r>
        <w:rPr>
          <w:spacing w:val="-9"/>
          <w:w w:val="105"/>
        </w:rPr>
        <w:t> </w:t>
      </w:r>
      <w:r>
        <w:rPr>
          <w:w w:val="105"/>
        </w:rPr>
        <w:t>iterator).</w:t>
      </w:r>
      <w:r>
        <w:rPr>
          <w:spacing w:val="-9"/>
          <w:w w:val="105"/>
        </w:rPr>
        <w:t> </w:t>
      </w:r>
      <w:r>
        <w:rPr>
          <w:w w:val="105"/>
        </w:rPr>
        <w:t>We</w:t>
      </w:r>
      <w:r>
        <w:rPr>
          <w:spacing w:val="-9"/>
          <w:w w:val="105"/>
        </w:rPr>
        <w:t> </w:t>
      </w:r>
      <w:r>
        <w:rPr>
          <w:w w:val="105"/>
        </w:rPr>
        <w:t>do</w:t>
      </w:r>
      <w:r>
        <w:rPr>
          <w:spacing w:val="-9"/>
          <w:w w:val="105"/>
        </w:rPr>
        <w:t> </w:t>
      </w:r>
      <w:r>
        <w:rPr>
          <w:w w:val="105"/>
        </w:rPr>
        <w:t>not</w:t>
      </w:r>
      <w:r>
        <w:rPr>
          <w:spacing w:val="-8"/>
          <w:w w:val="105"/>
        </w:rPr>
        <w:t> </w:t>
      </w:r>
      <w:r>
        <w:rPr>
          <w:w w:val="105"/>
        </w:rPr>
        <w:t>need</w:t>
      </w:r>
      <w:r>
        <w:rPr>
          <w:spacing w:val="-9"/>
          <w:w w:val="105"/>
        </w:rPr>
        <w:t> </w:t>
      </w:r>
      <w:r>
        <w:rPr>
          <w:w w:val="105"/>
        </w:rPr>
        <w:t>to</w:t>
      </w:r>
      <w:r>
        <w:rPr>
          <w:spacing w:val="-9"/>
          <w:w w:val="105"/>
        </w:rPr>
        <w:t> </w:t>
      </w:r>
      <w:r>
        <w:rPr>
          <w:w w:val="105"/>
        </w:rPr>
        <w:t>clean</w:t>
      </w:r>
      <w:r>
        <w:rPr>
          <w:spacing w:val="-9"/>
          <w:w w:val="105"/>
        </w:rPr>
        <w:t> </w:t>
      </w:r>
      <w:r>
        <w:rPr>
          <w:w w:val="105"/>
        </w:rPr>
        <w:t>up</w:t>
      </w:r>
      <w:r>
        <w:rPr>
          <w:spacing w:val="-9"/>
          <w:w w:val="105"/>
        </w:rPr>
        <w:t> </w:t>
      </w:r>
      <w:r>
        <w:rPr>
          <w:w w:val="105"/>
        </w:rPr>
        <w:t>the</w:t>
      </w:r>
      <w:r>
        <w:rPr>
          <w:spacing w:val="-8"/>
          <w:w w:val="105"/>
        </w:rPr>
        <w:t> </w:t>
      </w:r>
      <w:r>
        <w:rPr>
          <w:w w:val="105"/>
        </w:rPr>
        <w:t>text</w:t>
      </w:r>
      <w:r>
        <w:rPr>
          <w:spacing w:val="-9"/>
          <w:w w:val="105"/>
        </w:rPr>
        <w:t> </w:t>
      </w:r>
      <w:r>
        <w:rPr>
          <w:w w:val="105"/>
        </w:rPr>
        <w:t>of</w:t>
      </w:r>
      <w:r>
        <w:rPr>
          <w:spacing w:val="-9"/>
          <w:w w:val="105"/>
        </w:rPr>
        <w:t> </w:t>
      </w:r>
      <w:r>
        <w:rPr>
          <w:w w:val="105"/>
        </w:rPr>
        <w:t>the</w:t>
      </w:r>
      <w:r>
        <w:rPr>
          <w:spacing w:val="-9"/>
          <w:w w:val="105"/>
        </w:rPr>
        <w:t> </w:t>
      </w:r>
      <w:r>
        <w:rPr>
          <w:w w:val="105"/>
        </w:rPr>
        <w:t>posts</w:t>
      </w:r>
      <w:r>
        <w:rPr>
          <w:spacing w:val="-9"/>
          <w:w w:val="105"/>
        </w:rPr>
        <w:t> </w:t>
      </w:r>
      <w:r>
        <w:rPr>
          <w:w w:val="105"/>
        </w:rPr>
        <w:t>and</w:t>
      </w:r>
      <w:r>
        <w:rPr>
          <w:spacing w:val="-8"/>
          <w:w w:val="105"/>
        </w:rPr>
        <w:t> </w:t>
      </w:r>
      <w:r>
        <w:rPr>
          <w:w w:val="105"/>
        </w:rPr>
        <w:t>comments because, in most cases, these are written in regular English (unlike</w:t>
      </w:r>
      <w:r>
        <w:rPr>
          <w:spacing w:val="-33"/>
          <w:w w:val="105"/>
        </w:rPr>
        <w:t> </w:t>
      </w:r>
      <w:r>
        <w:rPr>
          <w:w w:val="105"/>
        </w:rPr>
        <w:t>tweets).</w:t>
      </w:r>
    </w:p>
    <w:p>
      <w:pPr>
        <w:pStyle w:val="BodyText"/>
        <w:spacing w:before="11"/>
        <w:ind w:left="0"/>
        <w:rPr>
          <w:sz w:val="30"/>
        </w:rPr>
      </w:pPr>
    </w:p>
    <w:p>
      <w:pPr>
        <w:pStyle w:val="Heading3"/>
      </w:pPr>
      <w:r>
        <w:rPr/>
        <w:t>News API</w:t>
      </w:r>
    </w:p>
    <w:p>
      <w:pPr>
        <w:pStyle w:val="BodyText"/>
        <w:spacing w:line="242" w:lineRule="auto" w:before="34"/>
        <w:ind w:right="1778" w:hanging="1"/>
      </w:pPr>
      <w:r>
        <w:rPr/>
        <w:t>The News API (</w:t>
      </w:r>
      <w:hyperlink r:id="rId87">
        <w:r>
          <w:rPr>
            <w:rFonts w:ascii="Courier New"/>
            <w:sz w:val="19"/>
          </w:rPr>
          <w:t>https://newsapi.org/</w:t>
        </w:r>
      </w:hyperlink>
      <w:r>
        <w:rPr/>
        <w:t>) provides article titles, short summaries, and URLs for articles matching search  terms  and  a  specified  date  range.  The News API harvests articles from more than 30,000 news sources. The actual article content</w:t>
      </w:r>
      <w:r>
        <w:rPr>
          <w:spacing w:val="16"/>
        </w:rPr>
        <w:t> </w:t>
      </w:r>
      <w:r>
        <w:rPr/>
        <w:t>is</w:t>
      </w:r>
      <w:r>
        <w:rPr>
          <w:spacing w:val="16"/>
        </w:rPr>
        <w:t> </w:t>
      </w:r>
      <w:r>
        <w:rPr/>
        <w:t>not</w:t>
      </w:r>
      <w:r>
        <w:rPr>
          <w:spacing w:val="16"/>
        </w:rPr>
        <w:t> </w:t>
      </w:r>
      <w:r>
        <w:rPr/>
        <w:t>provided</w:t>
      </w:r>
      <w:r>
        <w:rPr>
          <w:spacing w:val="16"/>
        </w:rPr>
        <w:t> </w:t>
      </w:r>
      <w:r>
        <w:rPr/>
        <w:t>by</w:t>
      </w:r>
      <w:r>
        <w:rPr>
          <w:spacing w:val="16"/>
        </w:rPr>
        <w:t> </w:t>
      </w:r>
      <w:r>
        <w:rPr/>
        <w:t>the</w:t>
      </w:r>
      <w:r>
        <w:rPr>
          <w:spacing w:val="16"/>
        </w:rPr>
        <w:t> </w:t>
      </w:r>
      <w:r>
        <w:rPr/>
        <w:t>API,</w:t>
      </w:r>
      <w:r>
        <w:rPr>
          <w:spacing w:val="16"/>
        </w:rPr>
        <w:t> </w:t>
      </w:r>
      <w:r>
        <w:rPr/>
        <w:t>as</w:t>
      </w:r>
      <w:r>
        <w:rPr>
          <w:spacing w:val="16"/>
        </w:rPr>
        <w:t> </w:t>
      </w:r>
      <w:r>
        <w:rPr/>
        <w:t>the</w:t>
      </w:r>
      <w:r>
        <w:rPr>
          <w:spacing w:val="16"/>
        </w:rPr>
        <w:t> </w:t>
      </w:r>
      <w:r>
        <w:rPr/>
        <w:t>News</w:t>
      </w:r>
      <w:r>
        <w:rPr>
          <w:spacing w:val="16"/>
        </w:rPr>
        <w:t> </w:t>
      </w:r>
      <w:r>
        <w:rPr/>
        <w:t>API</w:t>
      </w:r>
      <w:r>
        <w:rPr>
          <w:spacing w:val="16"/>
        </w:rPr>
        <w:t> </w:t>
      </w:r>
      <w:r>
        <w:rPr/>
        <w:t>does</w:t>
      </w:r>
      <w:r>
        <w:rPr>
          <w:spacing w:val="16"/>
        </w:rPr>
        <w:t> </w:t>
      </w:r>
      <w:r>
        <w:rPr/>
        <w:t>not</w:t>
      </w:r>
      <w:r>
        <w:rPr>
          <w:spacing w:val="17"/>
        </w:rPr>
        <w:t> </w:t>
      </w:r>
      <w:r>
        <w:rPr/>
        <w:t>possess</w:t>
      </w:r>
      <w:r>
        <w:rPr>
          <w:spacing w:val="16"/>
        </w:rPr>
        <w:t> </w:t>
      </w:r>
      <w:r>
        <w:rPr/>
        <w:t>a</w:t>
      </w:r>
      <w:r>
        <w:rPr>
          <w:spacing w:val="16"/>
        </w:rPr>
        <w:t> </w:t>
      </w:r>
      <w:r>
        <w:rPr/>
        <w:t>license</w:t>
      </w:r>
    </w:p>
    <w:p>
      <w:pPr>
        <w:pStyle w:val="BodyText"/>
        <w:spacing w:line="244" w:lineRule="auto" w:before="3"/>
        <w:ind w:right="1976"/>
      </w:pPr>
      <w:r>
        <w:rPr>
          <w:w w:val="105"/>
        </w:rPr>
        <w:t>for</w:t>
      </w:r>
      <w:r>
        <w:rPr>
          <w:spacing w:val="-12"/>
          <w:w w:val="105"/>
        </w:rPr>
        <w:t> </w:t>
      </w:r>
      <w:r>
        <w:rPr>
          <w:w w:val="105"/>
        </w:rPr>
        <w:t>redistribution</w:t>
      </w:r>
      <w:r>
        <w:rPr>
          <w:spacing w:val="-12"/>
          <w:w w:val="105"/>
        </w:rPr>
        <w:t> </w:t>
      </w:r>
      <w:r>
        <w:rPr>
          <w:w w:val="105"/>
        </w:rPr>
        <w:t>of</w:t>
      </w:r>
      <w:r>
        <w:rPr>
          <w:spacing w:val="-12"/>
          <w:w w:val="105"/>
        </w:rPr>
        <w:t> </w:t>
      </w:r>
      <w:r>
        <w:rPr>
          <w:w w:val="105"/>
        </w:rPr>
        <w:t>the</w:t>
      </w:r>
      <w:r>
        <w:rPr>
          <w:spacing w:val="-12"/>
          <w:w w:val="105"/>
        </w:rPr>
        <w:t> </w:t>
      </w:r>
      <w:r>
        <w:rPr>
          <w:w w:val="105"/>
        </w:rPr>
        <w:t>news</w:t>
      </w:r>
      <w:r>
        <w:rPr>
          <w:spacing w:val="-11"/>
          <w:w w:val="105"/>
        </w:rPr>
        <w:t> </w:t>
      </w:r>
      <w:r>
        <w:rPr>
          <w:w w:val="105"/>
        </w:rPr>
        <w:t>organizations'</w:t>
      </w:r>
      <w:r>
        <w:rPr>
          <w:spacing w:val="-12"/>
          <w:w w:val="105"/>
        </w:rPr>
        <w:t> </w:t>
      </w:r>
      <w:r>
        <w:rPr>
          <w:w w:val="105"/>
        </w:rPr>
        <w:t>copyrighted</w:t>
      </w:r>
      <w:r>
        <w:rPr>
          <w:spacing w:val="-12"/>
          <w:w w:val="105"/>
        </w:rPr>
        <w:t> </w:t>
      </w:r>
      <w:r>
        <w:rPr>
          <w:w w:val="105"/>
        </w:rPr>
        <w:t>content.</w:t>
      </w:r>
      <w:r>
        <w:rPr>
          <w:spacing w:val="-12"/>
          <w:w w:val="105"/>
        </w:rPr>
        <w:t> </w:t>
      </w:r>
      <w:r>
        <w:rPr>
          <w:w w:val="105"/>
        </w:rPr>
        <w:t>The</w:t>
      </w:r>
      <w:r>
        <w:rPr>
          <w:spacing w:val="-11"/>
          <w:w w:val="105"/>
        </w:rPr>
        <w:t> </w:t>
      </w:r>
      <w:r>
        <w:rPr>
          <w:w w:val="105"/>
        </w:rPr>
        <w:t>titles</w:t>
      </w:r>
      <w:r>
        <w:rPr>
          <w:spacing w:val="-12"/>
          <w:w w:val="105"/>
        </w:rPr>
        <w:t> </w:t>
      </w:r>
      <w:r>
        <w:rPr>
          <w:w w:val="105"/>
        </w:rPr>
        <w:t>and summaries provided by the News API are insufficient to gauge the sentiment of the article, so we will write our own code that fetches the original</w:t>
      </w:r>
      <w:r>
        <w:rPr>
          <w:spacing w:val="-30"/>
          <w:w w:val="105"/>
        </w:rPr>
        <w:t> </w:t>
      </w:r>
      <w:r>
        <w:rPr>
          <w:w w:val="105"/>
        </w:rPr>
        <w:t>news</w:t>
      </w:r>
    </w:p>
    <w:p>
      <w:pPr>
        <w:pStyle w:val="BodyText"/>
        <w:spacing w:before="2"/>
      </w:pPr>
      <w:r>
        <w:rPr>
          <w:w w:val="105"/>
        </w:rPr>
        <w:t>articles given the URLs returned by a search for our keywords on the News API.</w:t>
      </w:r>
    </w:p>
    <w:p>
      <w:pPr>
        <w:pStyle w:val="BodyText"/>
        <w:spacing w:line="242" w:lineRule="auto" w:before="179"/>
        <w:ind w:left="1439" w:right="1574"/>
      </w:pPr>
      <w:r>
        <w:rPr/>
        <w:t>Just like </w:t>
      </w:r>
      <w:r>
        <w:rPr>
          <w:rFonts w:ascii="Courier New"/>
          <w:sz w:val="19"/>
        </w:rPr>
        <w:t>TwitterStream </w:t>
      </w:r>
      <w:r>
        <w:rPr/>
        <w:t>and </w:t>
      </w:r>
      <w:r>
        <w:rPr>
          <w:rFonts w:ascii="Courier New"/>
          <w:sz w:val="19"/>
        </w:rPr>
        <w:t>RedditStream</w:t>
      </w:r>
      <w:r>
        <w:rPr/>
        <w:t>, </w:t>
      </w:r>
      <w:r>
        <w:rPr>
          <w:rFonts w:ascii="Courier New"/>
          <w:sz w:val="19"/>
        </w:rPr>
        <w:t>NewsStream </w:t>
      </w:r>
      <w:r>
        <w:rPr/>
        <w:t>will implement </w:t>
      </w:r>
      <w:r>
        <w:rPr>
          <w:rFonts w:ascii="Courier New"/>
          <w:sz w:val="19"/>
        </w:rPr>
        <w:t>Runnable </w:t>
      </w:r>
      <w:r>
        <w:rPr/>
        <w:t>so that the crawling process can run on a separate thread. We will add logging to this class to give us extra information about whether our article fetching code is working, and we use a date formatter to tell the News API to search for articles published      today.</w:t>
      </w:r>
      <w:r>
        <w:rPr>
          <w:spacing w:val="12"/>
        </w:rPr>
        <w:t> </w:t>
      </w:r>
      <w:r>
        <w:rPr/>
        <w:t>We</w:t>
      </w:r>
      <w:r>
        <w:rPr>
          <w:spacing w:val="13"/>
        </w:rPr>
        <w:t> </w:t>
      </w:r>
      <w:r>
        <w:rPr/>
        <w:t>will</w:t>
      </w:r>
      <w:r>
        <w:rPr>
          <w:spacing w:val="13"/>
        </w:rPr>
        <w:t> </w:t>
      </w:r>
      <w:r>
        <w:rPr/>
        <w:t>delay</w:t>
      </w:r>
      <w:r>
        <w:rPr>
          <w:spacing w:val="13"/>
        </w:rPr>
        <w:t> </w:t>
      </w:r>
      <w:r>
        <w:rPr/>
        <w:t>one</w:t>
      </w:r>
      <w:r>
        <w:rPr>
          <w:spacing w:val="13"/>
        </w:rPr>
        <w:t> </w:t>
      </w:r>
      <w:r>
        <w:rPr/>
        <w:t>day</w:t>
      </w:r>
      <w:r>
        <w:rPr>
          <w:spacing w:val="13"/>
        </w:rPr>
        <w:t> </w:t>
      </w:r>
      <w:r>
        <w:rPr/>
        <w:t>between</w:t>
      </w:r>
      <w:r>
        <w:rPr>
          <w:spacing w:val="13"/>
        </w:rPr>
        <w:t> </w:t>
      </w:r>
      <w:r>
        <w:rPr/>
        <w:t>the</w:t>
      </w:r>
      <w:r>
        <w:rPr>
          <w:spacing w:val="13"/>
        </w:rPr>
        <w:t> </w:t>
      </w:r>
      <w:r>
        <w:rPr/>
        <w:t>searches</w:t>
      </w:r>
      <w:r>
        <w:rPr>
          <w:spacing w:val="13"/>
        </w:rPr>
        <w:t> </w:t>
      </w:r>
      <w:r>
        <w:rPr/>
        <w:t>since</w:t>
      </w:r>
      <w:r>
        <w:rPr>
          <w:spacing w:val="12"/>
        </w:rPr>
        <w:t> </w:t>
      </w:r>
      <w:r>
        <w:rPr/>
        <w:t>articles</w:t>
      </w:r>
      <w:r>
        <w:rPr>
          <w:spacing w:val="13"/>
        </w:rPr>
        <w:t> </w:t>
      </w:r>
      <w:r>
        <w:rPr/>
        <w:t>are</w:t>
      </w:r>
      <w:r>
        <w:rPr>
          <w:spacing w:val="13"/>
        </w:rPr>
        <w:t> </w:t>
      </w:r>
      <w:r>
        <w:rPr/>
        <w:t>published</w:t>
      </w:r>
    </w:p>
    <w:p>
      <w:pPr>
        <w:pStyle w:val="BodyText"/>
        <w:spacing w:before="6"/>
        <w:ind w:left="1439"/>
      </w:pPr>
      <w:r>
        <w:rPr/>
        <w:t>less frequently than tweets or Reddit posts:</w:t>
      </w:r>
    </w:p>
    <w:p>
      <w:pPr>
        <w:spacing w:before="193"/>
        <w:ind w:left="1800" w:right="0" w:firstLine="0"/>
        <w:jc w:val="left"/>
        <w:rPr>
          <w:rFonts w:ascii="Courier New"/>
          <w:sz w:val="18"/>
        </w:rPr>
      </w:pPr>
      <w:r>
        <w:rPr>
          <w:rFonts w:ascii="Courier New"/>
          <w:sz w:val="18"/>
        </w:rPr>
        <w:t>public class NewsStream implements Runnable {</w:t>
      </w:r>
    </w:p>
    <w:p>
      <w:pPr>
        <w:pStyle w:val="BodyText"/>
        <w:spacing w:before="7"/>
        <w:ind w:left="0"/>
        <w:rPr>
          <w:rFonts w:ascii="Courier New"/>
          <w:sz w:val="22"/>
        </w:rPr>
      </w:pPr>
    </w:p>
    <w:p>
      <w:pPr>
        <w:spacing w:line="271" w:lineRule="auto" w:before="0"/>
        <w:ind w:left="2016" w:right="4011" w:firstLine="0"/>
        <w:jc w:val="left"/>
        <w:rPr>
          <w:rFonts w:ascii="Courier New"/>
          <w:sz w:val="18"/>
        </w:rPr>
      </w:pPr>
      <w:r>
        <w:rPr>
          <w:rFonts w:ascii="Courier New"/>
          <w:sz w:val="18"/>
        </w:rPr>
        <w:t>private SentimentDetector sentimentDetector; private Gson gson;</w:t>
      </w:r>
    </w:p>
    <w:p>
      <w:pPr>
        <w:spacing w:before="0"/>
        <w:ind w:left="2016" w:right="0" w:firstLine="0"/>
        <w:jc w:val="left"/>
        <w:rPr>
          <w:rFonts w:ascii="Courier New"/>
          <w:sz w:val="18"/>
        </w:rPr>
      </w:pPr>
      <w:r>
        <w:rPr>
          <w:rFonts w:ascii="Courier New"/>
          <w:sz w:val="18"/>
        </w:rPr>
        <w:t>private String</w:t>
      </w:r>
      <w:r>
        <w:rPr>
          <w:rFonts w:ascii="Courier New"/>
          <w:spacing w:val="-3"/>
          <w:sz w:val="18"/>
        </w:rPr>
        <w:t> </w:t>
      </w:r>
      <w:r>
        <w:rPr>
          <w:rFonts w:ascii="Courier New"/>
          <w:sz w:val="18"/>
        </w:rPr>
        <w:t>apiKey;</w:t>
      </w:r>
    </w:p>
    <w:p>
      <w:pPr>
        <w:spacing w:line="271" w:lineRule="auto" w:before="27"/>
        <w:ind w:left="2016" w:right="4119" w:firstLine="0"/>
        <w:jc w:val="left"/>
        <w:rPr>
          <w:rFonts w:ascii="Courier New"/>
          <w:sz w:val="18"/>
        </w:rPr>
      </w:pPr>
      <w:r>
        <w:rPr>
          <w:rFonts w:ascii="Courier New"/>
          <w:sz w:val="18"/>
        </w:rPr>
        <w:t>private ArrayList&lt;String&gt; </w:t>
      </w:r>
      <w:r>
        <w:rPr>
          <w:rFonts w:ascii="Courier New"/>
          <w:spacing w:val="-2"/>
          <w:sz w:val="18"/>
        </w:rPr>
        <w:t>searchTerms; </w:t>
      </w:r>
      <w:r>
        <w:rPr>
          <w:rFonts w:ascii="Courier New"/>
          <w:sz w:val="18"/>
        </w:rPr>
        <w:t>private Logger</w:t>
      </w:r>
      <w:r>
        <w:rPr>
          <w:rFonts w:ascii="Courier New"/>
          <w:spacing w:val="-3"/>
          <w:sz w:val="18"/>
        </w:rPr>
        <w:t> </w:t>
      </w:r>
      <w:r>
        <w:rPr>
          <w:rFonts w:ascii="Courier New"/>
          <w:sz w:val="18"/>
        </w:rPr>
        <w:t>logger;</w:t>
      </w:r>
    </w:p>
    <w:p>
      <w:pPr>
        <w:spacing w:before="0"/>
        <w:ind w:left="2016" w:right="0" w:firstLine="0"/>
        <w:jc w:val="left"/>
        <w:rPr>
          <w:rFonts w:ascii="Courier New"/>
          <w:sz w:val="18"/>
        </w:rPr>
      </w:pPr>
      <w:r>
        <w:rPr>
          <w:rFonts w:ascii="Courier New"/>
          <w:sz w:val="18"/>
        </w:rPr>
        <w:t>private SimpleDateFormat dateFormat;</w:t>
      </w:r>
    </w:p>
    <w:p>
      <w:pPr>
        <w:pStyle w:val="BodyText"/>
        <w:spacing w:before="7"/>
        <w:ind w:left="0"/>
        <w:rPr>
          <w:rFonts w:ascii="Courier New"/>
          <w:sz w:val="22"/>
        </w:rPr>
      </w:pPr>
    </w:p>
    <w:p>
      <w:pPr>
        <w:spacing w:line="254" w:lineRule="auto" w:before="0"/>
        <w:ind w:left="1800" w:right="2931" w:firstLine="216"/>
        <w:jc w:val="left"/>
        <w:rPr>
          <w:rFonts w:ascii="Courier New"/>
          <w:sz w:val="18"/>
        </w:rPr>
      </w:pPr>
      <w:r>
        <w:rPr>
          <w:rFonts w:ascii="Courier New"/>
          <w:sz w:val="18"/>
        </w:rPr>
        <w:t>public NewsStream(SentimentDetector sentimentDetector, Gson gson, Properties props)</w:t>
      </w:r>
    </w:p>
    <w:p>
      <w:pPr>
        <w:spacing w:before="15"/>
        <w:ind w:left="2016" w:right="0" w:firstLine="0"/>
        <w:jc w:val="left"/>
        <w:rPr>
          <w:rFonts w:ascii="Courier New"/>
          <w:sz w:val="18"/>
        </w:rPr>
      </w:pPr>
      <w:r>
        <w:rPr>
          <w:rFonts w:ascii="Courier New"/>
          <w:w w:val="99"/>
          <w:sz w:val="18"/>
        </w:rPr>
        <w:t>{</w:t>
      </w:r>
    </w:p>
    <w:p>
      <w:pPr>
        <w:spacing w:line="271" w:lineRule="auto" w:before="26"/>
        <w:ind w:left="2232" w:right="3903" w:firstLine="0"/>
        <w:jc w:val="left"/>
        <w:rPr>
          <w:rFonts w:ascii="Courier New"/>
          <w:sz w:val="18"/>
        </w:rPr>
      </w:pPr>
      <w:r>
        <w:rPr>
          <w:rFonts w:ascii="Courier New"/>
          <w:sz w:val="18"/>
        </w:rPr>
        <w:t>this.sentimentDetector = sentimentDetector; this.gson = gson;</w:t>
      </w:r>
    </w:p>
    <w:p>
      <w:pPr>
        <w:spacing w:line="271" w:lineRule="auto" w:before="0"/>
        <w:ind w:left="2232" w:right="3903" w:firstLine="0"/>
        <w:jc w:val="left"/>
        <w:rPr>
          <w:rFonts w:ascii="Courier New"/>
          <w:sz w:val="18"/>
        </w:rPr>
      </w:pPr>
      <w:r>
        <w:rPr>
          <w:rFonts w:ascii="Courier New"/>
          <w:sz w:val="18"/>
        </w:rPr>
        <w:t>apiKey = props.getProperty("news_api_key"); searchTerms =</w:t>
      </w:r>
    </w:p>
    <w:p>
      <w:pPr>
        <w:spacing w:line="189" w:lineRule="exact" w:before="0"/>
        <w:ind w:left="1800" w:right="0" w:firstLine="0"/>
        <w:jc w:val="left"/>
        <w:rPr>
          <w:rFonts w:ascii="Courier New"/>
          <w:sz w:val="18"/>
        </w:rPr>
      </w:pPr>
      <w:r>
        <w:rPr>
          <w:rFonts w:ascii="Courier New"/>
          <w:sz w:val="18"/>
        </w:rPr>
        <w:t>Lists.newArrayList(props.getProperty("news_api_terms")</w:t>
      </w:r>
    </w:p>
    <w:p>
      <w:pPr>
        <w:spacing w:before="12"/>
        <w:ind w:left="1800" w:right="0" w:firstLine="0"/>
        <w:jc w:val="left"/>
        <w:rPr>
          <w:rFonts w:ascii="Courier New"/>
          <w:sz w:val="18"/>
        </w:rPr>
      </w:pPr>
      <w:r>
        <w:rPr>
          <w:rFonts w:ascii="Courier New"/>
          <w:sz w:val="18"/>
        </w:rPr>
        <w:t>.split("\\s*,\\s*"));</w:t>
      </w:r>
    </w:p>
    <w:p>
      <w:pPr>
        <w:spacing w:line="271" w:lineRule="auto" w:before="27"/>
        <w:ind w:left="2232" w:right="2823" w:firstLine="0"/>
        <w:jc w:val="left"/>
        <w:rPr>
          <w:rFonts w:ascii="Courier New"/>
          <w:sz w:val="18"/>
        </w:rPr>
      </w:pPr>
      <w:r>
        <w:rPr>
          <w:rFonts w:ascii="Courier New"/>
          <w:sz w:val="18"/>
        </w:rPr>
        <w:t>this.logger = Logger.getLogger("NewsStream"); this.dateFormat = new SimpleDateFormat("yyyy-MM-dd");</w:t>
      </w:r>
    </w:p>
    <w:p>
      <w:pPr>
        <w:spacing w:before="0"/>
        <w:ind w:left="2016" w:right="0" w:firstLine="0"/>
        <w:jc w:val="left"/>
        <w:rPr>
          <w:rFonts w:ascii="Courier New"/>
          <w:sz w:val="18"/>
        </w:rPr>
      </w:pPr>
      <w:r>
        <w:rPr>
          <w:rFonts w:ascii="Courier New"/>
          <w:w w:val="99"/>
          <w:sz w:val="18"/>
        </w:rPr>
        <w:t>}</w:t>
      </w:r>
    </w:p>
    <w:p>
      <w:pPr>
        <w:spacing w:after="0"/>
        <w:jc w:val="left"/>
        <w:rPr>
          <w:rFonts w:ascii="Courier New"/>
          <w:sz w:val="18"/>
        </w:rPr>
        <w:sectPr>
          <w:pgSz w:w="10800" w:h="13320"/>
          <w:pgMar w:header="652" w:footer="1045" w:top="880" w:bottom="1240" w:left="0" w:right="0"/>
        </w:sectPr>
      </w:pPr>
    </w:p>
    <w:p>
      <w:pPr>
        <w:pStyle w:val="BodyText"/>
        <w:spacing w:line="244" w:lineRule="auto" w:before="178"/>
        <w:ind w:right="1566"/>
      </w:pPr>
      <w:bookmarkStart w:name="_bookmark40" w:id="78"/>
      <w:bookmarkEnd w:id="78"/>
      <w:r>
        <w:rPr/>
      </w:r>
      <w:r>
        <w:rPr>
          <w:w w:val="105"/>
        </w:rPr>
        <w:t>The News API expects a typical HTTP GET request and returns JSON. We are going to use the </w:t>
      </w:r>
      <w:r>
        <w:rPr>
          <w:rFonts w:ascii="Courier New"/>
          <w:w w:val="105"/>
          <w:sz w:val="19"/>
        </w:rPr>
        <w:t>HTTP Request</w:t>
      </w:r>
      <w:r>
        <w:rPr>
          <w:rFonts w:ascii="Courier New"/>
          <w:spacing w:val="-102"/>
          <w:w w:val="105"/>
          <w:sz w:val="19"/>
        </w:rPr>
        <w:t> </w:t>
      </w:r>
      <w:r>
        <w:rPr>
          <w:w w:val="105"/>
        </w:rPr>
        <w:t>library to simplify HTTP requests, and Google's Gson</w:t>
      </w:r>
    </w:p>
    <w:p>
      <w:pPr>
        <w:pStyle w:val="BodyText"/>
        <w:spacing w:line="238" w:lineRule="exact"/>
      </w:pPr>
      <w:r>
        <w:rPr>
          <w:w w:val="105"/>
        </w:rPr>
        <w:t>for JSON parsing:</w:t>
      </w:r>
    </w:p>
    <w:p>
      <w:pPr>
        <w:spacing w:before="192"/>
        <w:ind w:left="1800" w:right="0" w:firstLine="0"/>
        <w:jc w:val="left"/>
        <w:rPr>
          <w:rFonts w:ascii="Courier New"/>
          <w:sz w:val="18"/>
        </w:rPr>
      </w:pPr>
      <w:r>
        <w:rPr>
          <w:rFonts w:ascii="Courier New"/>
          <w:sz w:val="18"/>
        </w:rPr>
        <w:t>public void run()</w:t>
      </w:r>
    </w:p>
    <w:p>
      <w:pPr>
        <w:spacing w:before="41"/>
        <w:ind w:left="1800"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try</w:t>
      </w:r>
    </w:p>
    <w:p>
      <w:pPr>
        <w:spacing w:before="41"/>
        <w:ind w:left="2016"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while (true)</w:t>
      </w:r>
    </w:p>
    <w:p>
      <w:pPr>
        <w:spacing w:before="41"/>
        <w:ind w:left="2232"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for (String searchTerm : searchTerms)</w:t>
      </w:r>
    </w:p>
    <w:p>
      <w:pPr>
        <w:spacing w:before="41"/>
        <w:ind w:left="2448" w:right="0" w:firstLine="0"/>
        <w:jc w:val="left"/>
        <w:rPr>
          <w:rFonts w:ascii="Courier New"/>
          <w:sz w:val="18"/>
        </w:rPr>
      </w:pPr>
      <w:r>
        <w:rPr>
          <w:rFonts w:ascii="Courier New"/>
          <w:w w:val="99"/>
          <w:sz w:val="18"/>
        </w:rPr>
        <w:t>{</w:t>
      </w:r>
    </w:p>
    <w:p>
      <w:pPr>
        <w:spacing w:before="40"/>
        <w:ind w:left="2664" w:right="0" w:firstLine="0"/>
        <w:jc w:val="left"/>
        <w:rPr>
          <w:rFonts w:ascii="Courier New"/>
          <w:sz w:val="18"/>
        </w:rPr>
      </w:pPr>
      <w:r>
        <w:rPr>
          <w:rFonts w:ascii="Courier New"/>
          <w:sz w:val="18"/>
        </w:rPr>
        <w:t>Date todayDate = new Date();</w:t>
      </w:r>
    </w:p>
    <w:p>
      <w:pPr>
        <w:spacing w:line="288" w:lineRule="auto" w:before="41"/>
        <w:ind w:left="2664" w:right="3363" w:firstLine="0"/>
        <w:jc w:val="left"/>
        <w:rPr>
          <w:rFonts w:ascii="Courier New"/>
          <w:sz w:val="18"/>
        </w:rPr>
      </w:pPr>
      <w:r>
        <w:rPr>
          <w:rFonts w:ascii="Courier New"/>
          <w:sz w:val="18"/>
        </w:rPr>
        <w:t>String today = dateFormat.format(todayDate); HttpRequest request = HttpRequest.get(</w:t>
      </w:r>
    </w:p>
    <w:p>
      <w:pPr>
        <w:spacing w:line="175" w:lineRule="exact" w:before="0"/>
        <w:ind w:left="1800" w:right="0" w:firstLine="0"/>
        <w:jc w:val="left"/>
        <w:rPr>
          <w:rFonts w:ascii="Courier New"/>
          <w:sz w:val="18"/>
        </w:rPr>
      </w:pPr>
      <w:r>
        <w:rPr>
          <w:rFonts w:ascii="Courier New"/>
          <w:sz w:val="18"/>
        </w:rPr>
        <w:t>"https://newsapi.org/v2/everything", true, "apiKey", apiKey, "q",</w:t>
      </w:r>
    </w:p>
    <w:p>
      <w:pPr>
        <w:spacing w:before="12"/>
        <w:ind w:left="1800" w:right="0" w:firstLine="0"/>
        <w:jc w:val="left"/>
        <w:rPr>
          <w:rFonts w:ascii="Courier New"/>
          <w:sz w:val="18"/>
        </w:rPr>
      </w:pPr>
      <w:r>
        <w:rPr>
          <w:rFonts w:ascii="Courier New"/>
          <w:sz w:val="18"/>
        </w:rPr>
        <w:t>searchTerm, "from", today, "sortBy", "popularity")</w:t>
      </w:r>
    </w:p>
    <w:p>
      <w:pPr>
        <w:spacing w:before="13"/>
        <w:ind w:left="1800" w:right="0" w:firstLine="0"/>
        <w:jc w:val="left"/>
        <w:rPr>
          <w:rFonts w:ascii="Courier New"/>
          <w:sz w:val="18"/>
        </w:rPr>
      </w:pPr>
      <w:r>
        <w:rPr>
          <w:rFonts w:ascii="Courier New"/>
          <w:sz w:val="18"/>
        </w:rPr>
        <w:t>.accept("application/json");</w:t>
      </w:r>
    </w:p>
    <w:p>
      <w:pPr>
        <w:spacing w:before="40"/>
        <w:ind w:left="2664" w:right="0" w:firstLine="0"/>
        <w:jc w:val="left"/>
        <w:rPr>
          <w:rFonts w:ascii="Courier New"/>
          <w:sz w:val="18"/>
        </w:rPr>
      </w:pPr>
      <w:r>
        <w:rPr>
          <w:rFonts w:ascii="Courier New"/>
          <w:sz w:val="18"/>
        </w:rPr>
        <w:t>if (request.code() == 200)</w:t>
      </w:r>
    </w:p>
    <w:p>
      <w:pPr>
        <w:spacing w:before="41"/>
        <w:ind w:left="2664" w:right="0" w:firstLine="0"/>
        <w:jc w:val="left"/>
        <w:rPr>
          <w:rFonts w:ascii="Courier New"/>
          <w:sz w:val="18"/>
        </w:rPr>
      </w:pPr>
      <w:r>
        <w:rPr>
          <w:rFonts w:ascii="Courier New"/>
          <w:w w:val="99"/>
          <w:sz w:val="18"/>
        </w:rPr>
        <w:t>{</w:t>
      </w:r>
    </w:p>
    <w:p>
      <w:pPr>
        <w:spacing w:before="41"/>
        <w:ind w:left="2880" w:right="0" w:firstLine="0"/>
        <w:jc w:val="left"/>
        <w:rPr>
          <w:rFonts w:ascii="Courier New"/>
          <w:sz w:val="18"/>
        </w:rPr>
      </w:pPr>
      <w:r>
        <w:rPr>
          <w:rFonts w:ascii="Courier New"/>
          <w:sz w:val="18"/>
        </w:rPr>
        <w:t>String json = request.body();</w:t>
      </w:r>
    </w:p>
    <w:p>
      <w:pPr>
        <w:pStyle w:val="BodyText"/>
        <w:spacing w:line="244" w:lineRule="auto" w:before="171"/>
        <w:ind w:right="1389"/>
      </w:pPr>
      <w:r>
        <w:rPr>
          <w:w w:val="105"/>
        </w:rPr>
        <w:t>At this point, we have the JSON search results from the News API. We next convert the JSON to Java objects with Gson:</w:t>
      </w:r>
    </w:p>
    <w:p>
      <w:pPr>
        <w:spacing w:line="271" w:lineRule="auto" w:before="189"/>
        <w:ind w:left="1800" w:right="2233" w:firstLine="0"/>
        <w:jc w:val="left"/>
        <w:rPr>
          <w:rFonts w:ascii="Courier New"/>
          <w:sz w:val="18"/>
        </w:rPr>
      </w:pPr>
      <w:r>
        <w:rPr>
          <w:rFonts w:ascii="Courier New"/>
          <w:sz w:val="18"/>
        </w:rPr>
        <w:t>Map&lt;String, Object&gt; respmap = gson.fromJson(json, Map.class); ArrayList&lt;Map&lt;String, Object&gt;&gt; articles = (ArrayList&lt;Map&lt;String, Object&gt;&gt;) respmap.get("articles");</w:t>
      </w:r>
    </w:p>
    <w:p>
      <w:pPr>
        <w:pStyle w:val="BodyText"/>
        <w:spacing w:before="144"/>
        <w:ind w:left="1800" w:hanging="360"/>
      </w:pPr>
      <w:r>
        <w:rPr/>
        <w:t>Then we iterate through each article that matched our query:</w:t>
      </w:r>
    </w:p>
    <w:p>
      <w:pPr>
        <w:spacing w:line="288" w:lineRule="auto" w:before="193"/>
        <w:ind w:left="2016" w:right="4011" w:hanging="216"/>
        <w:jc w:val="left"/>
        <w:rPr>
          <w:rFonts w:ascii="Courier New"/>
          <w:sz w:val="18"/>
        </w:rPr>
      </w:pPr>
      <w:r>
        <w:rPr>
          <w:rFonts w:ascii="Courier New"/>
          <w:sz w:val="18"/>
        </w:rPr>
        <w:t>for (Map&lt;String, Object&gt; article : articles) { String url = (String) article.get("url");</w:t>
      </w:r>
    </w:p>
    <w:p>
      <w:pPr>
        <w:pStyle w:val="BodyText"/>
        <w:spacing w:line="244" w:lineRule="auto" w:before="130"/>
        <w:ind w:right="1867"/>
      </w:pPr>
      <w:r>
        <w:rPr>
          <w:w w:val="105"/>
        </w:rPr>
        <w:t>Now we need to retrieve the actual article from the original source. Naturally, we do not want to extract sentiment from a raw HTML page, which is the result of simply requesting the URL. We only want the article text, stripping out ads, comments, and headers and footers.</w:t>
      </w:r>
    </w:p>
    <w:p>
      <w:pPr>
        <w:pStyle w:val="BodyText"/>
        <w:spacing w:line="242" w:lineRule="auto" w:before="177"/>
        <w:ind w:right="1832" w:hanging="1"/>
      </w:pPr>
      <w:r>
        <w:rPr/>
        <w:t>The </w:t>
      </w:r>
      <w:r>
        <w:rPr>
          <w:rFonts w:ascii="Courier New"/>
          <w:sz w:val="19"/>
        </w:rPr>
        <w:t>Crux </w:t>
      </w:r>
      <w:r>
        <w:rPr/>
        <w:t>library (derived from Snacktory, which itself was derived from goose and jreadability) is designed to extract just the main body text from any web page. It     uses a variety of heuristics and special cases acquired over years of development (including lessons learned from the prior libraries it derives from). Once we extract the article text with </w:t>
      </w:r>
      <w:r>
        <w:rPr>
          <w:rFonts w:ascii="Courier New"/>
          <w:sz w:val="19"/>
        </w:rPr>
        <w:t>Crux</w:t>
      </w:r>
      <w:r>
        <w:rPr/>
        <w:t>, we pass it off, in full, to the sentiment detector, which       will then break it down into paragraphs and sentences  and  detect  sentiment  for each</w:t>
      </w:r>
      <w:r>
        <w:rPr>
          <w:spacing w:val="6"/>
        </w:rPr>
        <w:t> </w:t>
      </w:r>
      <w:r>
        <w:rPr/>
        <w:t>sentence:</w:t>
      </w:r>
    </w:p>
    <w:p>
      <w:pPr>
        <w:spacing w:after="0" w:line="242" w:lineRule="auto"/>
        <w:sectPr>
          <w:pgSz w:w="10800" w:h="13320"/>
          <w:pgMar w:header="652" w:footer="1045" w:top="860" w:bottom="1240" w:left="0" w:right="0"/>
        </w:sectPr>
      </w:pPr>
    </w:p>
    <w:p>
      <w:pPr>
        <w:spacing w:line="271" w:lineRule="auto" w:before="176"/>
        <w:ind w:left="1800" w:right="4227" w:firstLine="0"/>
        <w:jc w:val="left"/>
        <w:rPr>
          <w:rFonts w:ascii="Courier New"/>
          <w:sz w:val="18"/>
        </w:rPr>
      </w:pPr>
      <w:bookmarkStart w:name="Dashboard with plotly.js and Dash" w:id="79"/>
      <w:bookmarkEnd w:id="79"/>
      <w:r>
        <w:rPr/>
      </w:r>
      <w:bookmarkStart w:name="_bookmark41" w:id="80"/>
      <w:bookmarkEnd w:id="80"/>
      <w:r>
        <w:rPr/>
      </w:r>
      <w:r>
        <w:rPr>
          <w:rFonts w:ascii="Courier New"/>
          <w:sz w:val="18"/>
        </w:rPr>
        <w:t>HttpRequest artRequest = HttpRequest.get(url).userAgent("SmartCode"); if (artRequest.code() == 200)</w:t>
      </w:r>
    </w:p>
    <w:p>
      <w:pPr>
        <w:spacing w:before="14"/>
        <w:ind w:left="1800" w:right="0" w:firstLine="0"/>
        <w:jc w:val="left"/>
        <w:rPr>
          <w:rFonts w:ascii="Courier New"/>
          <w:sz w:val="18"/>
        </w:rPr>
      </w:pPr>
      <w:r>
        <w:rPr>
          <w:rFonts w:ascii="Courier New"/>
          <w:w w:val="99"/>
          <w:sz w:val="18"/>
        </w:rPr>
        <w:t>{</w:t>
      </w:r>
    </w:p>
    <w:p>
      <w:pPr>
        <w:spacing w:line="288" w:lineRule="auto" w:before="41"/>
        <w:ind w:left="2016" w:right="4983" w:firstLine="0"/>
        <w:jc w:val="left"/>
        <w:rPr>
          <w:rFonts w:ascii="Courier New"/>
          <w:sz w:val="18"/>
        </w:rPr>
      </w:pPr>
      <w:r>
        <w:rPr>
          <w:rFonts w:ascii="Courier New"/>
          <w:sz w:val="18"/>
        </w:rPr>
        <w:t>String artHtml = artRequest.body(); Article crux =</w:t>
      </w:r>
    </w:p>
    <w:p>
      <w:pPr>
        <w:spacing w:line="175" w:lineRule="exact" w:before="0"/>
        <w:ind w:left="1800" w:right="0" w:firstLine="0"/>
        <w:jc w:val="left"/>
        <w:rPr>
          <w:rFonts w:ascii="Courier New"/>
          <w:sz w:val="18"/>
        </w:rPr>
      </w:pPr>
      <w:r>
        <w:rPr>
          <w:rFonts w:ascii="Courier New"/>
          <w:sz w:val="18"/>
        </w:rPr>
        <w:t>ArticleExtractor.with(url,</w:t>
      </w:r>
      <w:r>
        <w:rPr>
          <w:rFonts w:ascii="Courier New"/>
          <w:spacing w:val="-3"/>
          <w:sz w:val="18"/>
        </w:rPr>
        <w:t> </w:t>
      </w:r>
      <w:r>
        <w:rPr>
          <w:rFonts w:ascii="Courier New"/>
          <w:sz w:val="18"/>
        </w:rPr>
        <w:t>artHtml).extractContent().article();</w:t>
      </w:r>
    </w:p>
    <w:p>
      <w:pPr>
        <w:spacing w:line="288" w:lineRule="auto" w:before="41"/>
        <w:ind w:left="2016" w:right="1389" w:firstLine="0"/>
        <w:jc w:val="left"/>
        <w:rPr>
          <w:rFonts w:ascii="Courier New"/>
          <w:sz w:val="18"/>
        </w:rPr>
      </w:pPr>
      <w:r>
        <w:rPr>
          <w:rFonts w:ascii="Courier New"/>
          <w:sz w:val="18"/>
        </w:rPr>
        <w:t>String body = crux.document.text(); sentimentDetector.detectSentiment(url, body,</w:t>
      </w:r>
      <w:r>
        <w:rPr>
          <w:rFonts w:ascii="Courier New"/>
          <w:spacing w:val="-19"/>
          <w:sz w:val="18"/>
        </w:rPr>
        <w:t> </w:t>
      </w:r>
      <w:r>
        <w:rPr>
          <w:rFonts w:ascii="Courier New"/>
          <w:sz w:val="18"/>
        </w:rPr>
        <w:t>"newsapi",false,</w:t>
      </w:r>
    </w:p>
    <w:p>
      <w:pPr>
        <w:spacing w:line="175" w:lineRule="exact" w:before="0"/>
        <w:ind w:left="1800" w:right="0" w:firstLine="0"/>
        <w:jc w:val="left"/>
        <w:rPr>
          <w:rFonts w:ascii="Courier New"/>
          <w:sz w:val="18"/>
        </w:rPr>
      </w:pPr>
      <w:r>
        <w:rPr>
          <w:rFonts w:ascii="Courier New"/>
          <w:sz w:val="18"/>
        </w:rPr>
        <w:t>true);</w:t>
      </w:r>
    </w:p>
    <w:p>
      <w:pPr>
        <w:spacing w:before="41"/>
        <w:ind w:left="1800" w:right="0" w:firstLine="0"/>
        <w:jc w:val="left"/>
        <w:rPr>
          <w:rFonts w:ascii="Courier New"/>
          <w:sz w:val="18"/>
        </w:rPr>
      </w:pPr>
      <w:r>
        <w:rPr>
          <w:rFonts w:ascii="Courier New"/>
          <w:w w:val="99"/>
          <w:sz w:val="18"/>
        </w:rPr>
        <w:t>}</w:t>
      </w:r>
    </w:p>
    <w:p>
      <w:pPr>
        <w:pStyle w:val="BodyText"/>
        <w:spacing w:line="244" w:lineRule="auto" w:before="171"/>
        <w:ind w:right="1655"/>
      </w:pPr>
      <w:r>
        <w:rPr>
          <w:w w:val="105"/>
        </w:rPr>
        <w:t>After processing each article returned from the News API query, the thread sleeps for one day before searching News API again.</w:t>
      </w:r>
    </w:p>
    <w:p>
      <w:pPr>
        <w:pStyle w:val="BodyText"/>
        <w:spacing w:before="8"/>
        <w:ind w:left="0"/>
        <w:rPr>
          <w:sz w:val="30"/>
        </w:rPr>
      </w:pPr>
    </w:p>
    <w:p>
      <w:pPr>
        <w:pStyle w:val="Heading3"/>
        <w:spacing w:before="1"/>
      </w:pPr>
      <w:r>
        <w:rPr/>
        <w:t>Dashboard with plotly.js and Dash</w:t>
      </w:r>
    </w:p>
    <w:p>
      <w:pPr>
        <w:pStyle w:val="BodyText"/>
        <w:spacing w:line="244" w:lineRule="auto" w:before="33"/>
        <w:ind w:right="1592"/>
      </w:pPr>
      <w:r>
        <w:rPr>
          <w:w w:val="105"/>
        </w:rPr>
        <w:t>The Java project described in the preceding section continuously monitors several sources for news and comments about autonomous vehicles/self-driving cars. The sentiment</w:t>
      </w:r>
      <w:r>
        <w:rPr>
          <w:spacing w:val="-16"/>
          <w:w w:val="105"/>
        </w:rPr>
        <w:t> </w:t>
      </w:r>
      <w:r>
        <w:rPr>
          <w:w w:val="105"/>
        </w:rPr>
        <w:t>(</w:t>
      </w:r>
      <w:r>
        <w:rPr>
          <w:rFonts w:ascii="Courier New"/>
          <w:w w:val="105"/>
          <w:sz w:val="19"/>
        </w:rPr>
        <w:t>Very</w:t>
      </w:r>
      <w:r>
        <w:rPr>
          <w:rFonts w:ascii="Courier New"/>
          <w:spacing w:val="-47"/>
          <w:w w:val="105"/>
          <w:sz w:val="19"/>
        </w:rPr>
        <w:t> </w:t>
      </w:r>
      <w:r>
        <w:rPr>
          <w:rFonts w:ascii="Courier New"/>
          <w:w w:val="105"/>
          <w:sz w:val="19"/>
        </w:rPr>
        <w:t>Negative</w:t>
      </w:r>
      <w:r>
        <w:rPr>
          <w:rFonts w:ascii="Courier New"/>
          <w:spacing w:val="-86"/>
          <w:w w:val="105"/>
          <w:sz w:val="19"/>
        </w:rPr>
        <w:t> </w:t>
      </w:r>
      <w:r>
        <w:rPr>
          <w:w w:val="105"/>
        </w:rPr>
        <w:t>up</w:t>
      </w:r>
      <w:r>
        <w:rPr>
          <w:spacing w:val="-15"/>
          <w:w w:val="105"/>
        </w:rPr>
        <w:t> </w:t>
      </w:r>
      <w:r>
        <w:rPr>
          <w:w w:val="105"/>
        </w:rPr>
        <w:t>to</w:t>
      </w:r>
      <w:r>
        <w:rPr>
          <w:spacing w:val="-15"/>
          <w:w w:val="105"/>
        </w:rPr>
        <w:t> </w:t>
      </w:r>
      <w:r>
        <w:rPr>
          <w:rFonts w:ascii="Courier New"/>
          <w:w w:val="105"/>
          <w:sz w:val="19"/>
        </w:rPr>
        <w:t>Very</w:t>
      </w:r>
      <w:r>
        <w:rPr>
          <w:rFonts w:ascii="Courier New"/>
          <w:spacing w:val="-48"/>
          <w:w w:val="105"/>
          <w:sz w:val="19"/>
        </w:rPr>
        <w:t> </w:t>
      </w:r>
      <w:r>
        <w:rPr>
          <w:rFonts w:ascii="Courier New"/>
          <w:w w:val="105"/>
          <w:sz w:val="19"/>
        </w:rPr>
        <w:t>Positive</w:t>
      </w:r>
      <w:r>
        <w:rPr>
          <w:w w:val="105"/>
        </w:rPr>
        <w:t>)</w:t>
      </w:r>
      <w:r>
        <w:rPr>
          <w:spacing w:val="-15"/>
          <w:w w:val="105"/>
        </w:rPr>
        <w:t> </w:t>
      </w:r>
      <w:r>
        <w:rPr>
          <w:w w:val="105"/>
        </w:rPr>
        <w:t>of</w:t>
      </w:r>
      <w:r>
        <w:rPr>
          <w:spacing w:val="-15"/>
          <w:w w:val="105"/>
        </w:rPr>
        <w:t> </w:t>
      </w:r>
      <w:r>
        <w:rPr>
          <w:w w:val="105"/>
        </w:rPr>
        <w:t>every</w:t>
      </w:r>
      <w:r>
        <w:rPr>
          <w:spacing w:val="-15"/>
          <w:w w:val="105"/>
        </w:rPr>
        <w:t> </w:t>
      </w:r>
      <w:r>
        <w:rPr>
          <w:w w:val="105"/>
        </w:rPr>
        <w:t>sentence</w:t>
      </w:r>
      <w:r>
        <w:rPr>
          <w:spacing w:val="-15"/>
          <w:w w:val="105"/>
        </w:rPr>
        <w:t> </w:t>
      </w:r>
      <w:r>
        <w:rPr>
          <w:w w:val="105"/>
        </w:rPr>
        <w:t>or</w:t>
      </w:r>
      <w:r>
        <w:rPr>
          <w:spacing w:val="-15"/>
          <w:w w:val="105"/>
        </w:rPr>
        <w:t> </w:t>
      </w:r>
      <w:r>
        <w:rPr>
          <w:w w:val="105"/>
        </w:rPr>
        <w:t>tweet</w:t>
      </w:r>
      <w:r>
        <w:rPr>
          <w:spacing w:val="-15"/>
          <w:w w:val="105"/>
        </w:rPr>
        <w:t> </w:t>
      </w:r>
      <w:r>
        <w:rPr>
          <w:w w:val="105"/>
        </w:rPr>
        <w:t>found in these sources is recorded in an SQLite database. Because we do not expect the overall sentiment of autonomous vehicles to change rapidly, we choose to look at the results on a daily basis. However, if we were monitoring a more active topic, for example, tweets about a sporting event, we may wish to examine the results every hour or</w:t>
      </w:r>
      <w:r>
        <w:rPr>
          <w:spacing w:val="10"/>
          <w:w w:val="105"/>
        </w:rPr>
        <w:t> </w:t>
      </w:r>
      <w:r>
        <w:rPr>
          <w:w w:val="105"/>
        </w:rPr>
        <w:t>minute.</w:t>
      </w:r>
    </w:p>
    <w:p>
      <w:pPr>
        <w:pStyle w:val="BodyText"/>
        <w:spacing w:line="244" w:lineRule="auto" w:before="170"/>
        <w:ind w:right="1975"/>
      </w:pPr>
      <w:r>
        <w:rPr>
          <w:w w:val="105"/>
        </w:rPr>
        <w:t>To</w:t>
      </w:r>
      <w:r>
        <w:rPr>
          <w:spacing w:val="-9"/>
          <w:w w:val="105"/>
        </w:rPr>
        <w:t> </w:t>
      </w:r>
      <w:r>
        <w:rPr>
          <w:w w:val="105"/>
        </w:rPr>
        <w:t>get</w:t>
      </w:r>
      <w:r>
        <w:rPr>
          <w:spacing w:val="-8"/>
          <w:w w:val="105"/>
        </w:rPr>
        <w:t> </w:t>
      </w:r>
      <w:r>
        <w:rPr>
          <w:w w:val="105"/>
        </w:rPr>
        <w:t>a</w:t>
      </w:r>
      <w:r>
        <w:rPr>
          <w:spacing w:val="-9"/>
          <w:w w:val="105"/>
        </w:rPr>
        <w:t> </w:t>
      </w:r>
      <w:r>
        <w:rPr>
          <w:w w:val="105"/>
        </w:rPr>
        <w:t>quick</w:t>
      </w:r>
      <w:r>
        <w:rPr>
          <w:spacing w:val="-8"/>
          <w:w w:val="105"/>
        </w:rPr>
        <w:t> </w:t>
      </w:r>
      <w:r>
        <w:rPr>
          <w:w w:val="105"/>
        </w:rPr>
        <w:t>overview</w:t>
      </w:r>
      <w:r>
        <w:rPr>
          <w:spacing w:val="-9"/>
          <w:w w:val="105"/>
        </w:rPr>
        <w:t> </w:t>
      </w:r>
      <w:r>
        <w:rPr>
          <w:w w:val="105"/>
        </w:rPr>
        <w:t>of</w:t>
      </w:r>
      <w:r>
        <w:rPr>
          <w:spacing w:val="-8"/>
          <w:w w:val="105"/>
        </w:rPr>
        <w:t> </w:t>
      </w:r>
      <w:r>
        <w:rPr>
          <w:w w:val="105"/>
        </w:rPr>
        <w:t>the</w:t>
      </w:r>
      <w:r>
        <w:rPr>
          <w:spacing w:val="-8"/>
          <w:w w:val="105"/>
        </w:rPr>
        <w:t> </w:t>
      </w:r>
      <w:r>
        <w:rPr>
          <w:w w:val="105"/>
        </w:rPr>
        <w:t>aggregate</w:t>
      </w:r>
      <w:r>
        <w:rPr>
          <w:spacing w:val="-9"/>
          <w:w w:val="105"/>
        </w:rPr>
        <w:t> </w:t>
      </w:r>
      <w:r>
        <w:rPr>
          <w:w w:val="105"/>
        </w:rPr>
        <w:t>sentiment</w:t>
      </w:r>
      <w:r>
        <w:rPr>
          <w:spacing w:val="-8"/>
          <w:w w:val="105"/>
        </w:rPr>
        <w:t> </w:t>
      </w:r>
      <w:r>
        <w:rPr>
          <w:w w:val="105"/>
        </w:rPr>
        <w:t>from</w:t>
      </w:r>
      <w:r>
        <w:rPr>
          <w:spacing w:val="-9"/>
          <w:w w:val="105"/>
        </w:rPr>
        <w:t> </w:t>
      </w:r>
      <w:r>
        <w:rPr>
          <w:w w:val="105"/>
        </w:rPr>
        <w:t>our</w:t>
      </w:r>
      <w:r>
        <w:rPr>
          <w:spacing w:val="-8"/>
          <w:w w:val="105"/>
        </w:rPr>
        <w:t> </w:t>
      </w:r>
      <w:r>
        <w:rPr>
          <w:w w:val="105"/>
        </w:rPr>
        <w:t>three</w:t>
      </w:r>
      <w:r>
        <w:rPr>
          <w:spacing w:val="-8"/>
          <w:w w:val="105"/>
        </w:rPr>
        <w:t> </w:t>
      </w:r>
      <w:r>
        <w:rPr>
          <w:w w:val="105"/>
        </w:rPr>
        <w:t>sources</w:t>
      </w:r>
      <w:r>
        <w:rPr>
          <w:spacing w:val="-9"/>
          <w:w w:val="105"/>
        </w:rPr>
        <w:t> </w:t>
      </w:r>
      <w:r>
        <w:rPr>
          <w:w w:val="105"/>
        </w:rPr>
        <w:t>over the</w:t>
      </w:r>
      <w:r>
        <w:rPr>
          <w:spacing w:val="-6"/>
          <w:w w:val="105"/>
        </w:rPr>
        <w:t> </w:t>
      </w:r>
      <w:r>
        <w:rPr>
          <w:w w:val="105"/>
        </w:rPr>
        <w:t>last</w:t>
      </w:r>
      <w:r>
        <w:rPr>
          <w:spacing w:val="-6"/>
          <w:w w:val="105"/>
        </w:rPr>
        <w:t> </w:t>
      </w:r>
      <w:r>
        <w:rPr>
          <w:w w:val="105"/>
        </w:rPr>
        <w:t>several</w:t>
      </w:r>
      <w:r>
        <w:rPr>
          <w:spacing w:val="-6"/>
          <w:w w:val="105"/>
        </w:rPr>
        <w:t> </w:t>
      </w:r>
      <w:r>
        <w:rPr>
          <w:w w:val="105"/>
        </w:rPr>
        <w:t>days,</w:t>
      </w:r>
      <w:r>
        <w:rPr>
          <w:spacing w:val="-6"/>
          <w:w w:val="105"/>
        </w:rPr>
        <w:t> </w:t>
      </w:r>
      <w:r>
        <w:rPr>
          <w:w w:val="105"/>
        </w:rPr>
        <w:t>we</w:t>
      </w:r>
      <w:r>
        <w:rPr>
          <w:spacing w:val="-6"/>
          <w:w w:val="105"/>
        </w:rPr>
        <w:t> </w:t>
      </w:r>
      <w:r>
        <w:rPr>
          <w:w w:val="105"/>
        </w:rPr>
        <w:t>use</w:t>
      </w:r>
      <w:r>
        <w:rPr>
          <w:spacing w:val="-7"/>
          <w:w w:val="105"/>
        </w:rPr>
        <w:t> </w:t>
      </w:r>
      <w:r>
        <w:rPr>
          <w:rFonts w:ascii="Courier New"/>
          <w:w w:val="105"/>
          <w:sz w:val="19"/>
        </w:rPr>
        <w:t>Dash</w:t>
      </w:r>
      <w:r>
        <w:rPr>
          <w:w w:val="105"/>
        </w:rPr>
        <w:t>,</w:t>
      </w:r>
      <w:r>
        <w:rPr>
          <w:spacing w:val="-6"/>
          <w:w w:val="105"/>
        </w:rPr>
        <w:t> </w:t>
      </w:r>
      <w:r>
        <w:rPr>
          <w:w w:val="105"/>
        </w:rPr>
        <w:t>from</w:t>
      </w:r>
      <w:r>
        <w:rPr>
          <w:spacing w:val="-6"/>
          <w:w w:val="105"/>
        </w:rPr>
        <w:t> </w:t>
      </w:r>
      <w:r>
        <w:rPr>
          <w:w w:val="105"/>
        </w:rPr>
        <w:t>the</w:t>
      </w:r>
      <w:r>
        <w:rPr>
          <w:spacing w:val="-6"/>
          <w:w w:val="105"/>
        </w:rPr>
        <w:t> </w:t>
      </w:r>
      <w:r>
        <w:rPr>
          <w:w w:val="105"/>
        </w:rPr>
        <w:t>makers</w:t>
      </w:r>
      <w:r>
        <w:rPr>
          <w:spacing w:val="-6"/>
          <w:w w:val="105"/>
        </w:rPr>
        <w:t> </w:t>
      </w:r>
      <w:r>
        <w:rPr>
          <w:w w:val="105"/>
        </w:rPr>
        <w:t>of</w:t>
      </w:r>
      <w:r>
        <w:rPr>
          <w:spacing w:val="-6"/>
          <w:w w:val="105"/>
        </w:rPr>
        <w:t> </w:t>
      </w:r>
      <w:r>
        <w:rPr>
          <w:rFonts w:ascii="Courier New"/>
          <w:w w:val="105"/>
          <w:sz w:val="19"/>
        </w:rPr>
        <w:t>plotly.js</w:t>
      </w:r>
      <w:r>
        <w:rPr>
          <w:w w:val="105"/>
        </w:rPr>
        <w:t>,</w:t>
      </w:r>
      <w:r>
        <w:rPr>
          <w:spacing w:val="-6"/>
          <w:w w:val="105"/>
        </w:rPr>
        <w:t> </w:t>
      </w:r>
      <w:r>
        <w:rPr>
          <w:w w:val="105"/>
        </w:rPr>
        <w:t>to</w:t>
      </w:r>
      <w:r>
        <w:rPr>
          <w:spacing w:val="-6"/>
          <w:w w:val="105"/>
        </w:rPr>
        <w:t> </w:t>
      </w:r>
      <w:r>
        <w:rPr>
          <w:w w:val="105"/>
        </w:rPr>
        <w:t>plot</w:t>
      </w:r>
      <w:r>
        <w:rPr>
          <w:spacing w:val="-6"/>
          <w:w w:val="105"/>
        </w:rPr>
        <w:t> </w:t>
      </w:r>
      <w:r>
        <w:rPr>
          <w:w w:val="105"/>
        </w:rPr>
        <w:t>the</w:t>
      </w:r>
    </w:p>
    <w:p>
      <w:pPr>
        <w:pStyle w:val="BodyText"/>
        <w:spacing w:line="237" w:lineRule="auto"/>
        <w:ind w:right="1433"/>
      </w:pPr>
      <w:r>
        <w:rPr>
          <w:w w:val="105"/>
        </w:rPr>
        <w:t>sentiment in a continuously updating webpage. </w:t>
      </w:r>
      <w:r>
        <w:rPr>
          <w:rFonts w:ascii="Courier New"/>
          <w:w w:val="105"/>
          <w:sz w:val="19"/>
        </w:rPr>
        <w:t>Dash</w:t>
      </w:r>
      <w:r>
        <w:rPr>
          <w:rFonts w:ascii="Courier New"/>
          <w:spacing w:val="-76"/>
          <w:w w:val="105"/>
          <w:sz w:val="19"/>
        </w:rPr>
        <w:t> </w:t>
      </w:r>
      <w:r>
        <w:rPr>
          <w:w w:val="105"/>
        </w:rPr>
        <w:t>is a Python library for creating dashboards that uses </w:t>
      </w:r>
      <w:r>
        <w:rPr>
          <w:rFonts w:ascii="Courier New"/>
          <w:w w:val="105"/>
          <w:sz w:val="19"/>
        </w:rPr>
        <w:t>plotly.js </w:t>
      </w:r>
      <w:r>
        <w:rPr>
          <w:w w:val="105"/>
        </w:rPr>
        <w:t>to draw the plots. If you have your own website already, you can just use </w:t>
      </w:r>
      <w:r>
        <w:rPr>
          <w:rFonts w:ascii="Courier New"/>
          <w:w w:val="105"/>
          <w:sz w:val="19"/>
        </w:rPr>
        <w:t>plotly.js</w:t>
      </w:r>
      <w:r>
        <w:rPr>
          <w:rFonts w:ascii="Courier New"/>
          <w:spacing w:val="-77"/>
          <w:w w:val="105"/>
          <w:sz w:val="19"/>
        </w:rPr>
        <w:t> </w:t>
      </w:r>
      <w:r>
        <w:rPr>
          <w:w w:val="105"/>
        </w:rPr>
        <w:t>to draw plots without using </w:t>
      </w:r>
      <w:r>
        <w:rPr>
          <w:rFonts w:ascii="Courier New"/>
          <w:w w:val="105"/>
          <w:sz w:val="19"/>
        </w:rPr>
        <w:t>Dash</w:t>
      </w:r>
      <w:r>
        <w:rPr>
          <w:w w:val="105"/>
        </w:rPr>
        <w:t>. We will need to query an SQLite database, so some kind of backend server is required since in- browser JavaScript will not be able to query the database.</w:t>
      </w:r>
    </w:p>
    <w:p>
      <w:pPr>
        <w:pStyle w:val="BodyText"/>
        <w:spacing w:line="244" w:lineRule="auto" w:before="174"/>
        <w:ind w:right="1389"/>
      </w:pPr>
      <w:r>
        <w:rPr/>
        <w:t>First, our Python code will import the requisite libraries and load a pointer to the database:</w:t>
      </w:r>
    </w:p>
    <w:p>
      <w:pPr>
        <w:spacing w:before="188"/>
        <w:ind w:left="1800" w:right="0" w:firstLine="0"/>
        <w:jc w:val="left"/>
        <w:rPr>
          <w:rFonts w:ascii="Courier New"/>
          <w:sz w:val="18"/>
        </w:rPr>
      </w:pPr>
      <w:r>
        <w:rPr>
          <w:rFonts w:ascii="Courier New"/>
          <w:sz w:val="18"/>
        </w:rPr>
        <w:t>import dash</w:t>
      </w:r>
    </w:p>
    <w:p>
      <w:pPr>
        <w:spacing w:line="288" w:lineRule="auto" w:before="41"/>
        <w:ind w:left="1800" w:right="4335" w:firstLine="0"/>
        <w:jc w:val="left"/>
        <w:rPr>
          <w:rFonts w:ascii="Courier New"/>
          <w:sz w:val="18"/>
        </w:rPr>
      </w:pPr>
      <w:r>
        <w:rPr>
          <w:rFonts w:ascii="Courier New"/>
          <w:sz w:val="18"/>
        </w:rPr>
        <w:t>from dash.dependencies import Input, Output import dash_core_components as dcc</w:t>
      </w:r>
    </w:p>
    <w:p>
      <w:pPr>
        <w:spacing w:line="288" w:lineRule="auto" w:before="0"/>
        <w:ind w:left="1800" w:right="5199" w:firstLine="0"/>
        <w:jc w:val="left"/>
        <w:rPr>
          <w:rFonts w:ascii="Courier New"/>
          <w:sz w:val="18"/>
        </w:rPr>
      </w:pPr>
      <w:r>
        <w:rPr>
          <w:rFonts w:ascii="Courier New"/>
          <w:sz w:val="18"/>
        </w:rPr>
        <w:t>import dash_html_components as HTML import plotly.graph_objs as go import datetime</w:t>
      </w:r>
    </w:p>
    <w:p>
      <w:pPr>
        <w:spacing w:line="288" w:lineRule="auto" w:before="1"/>
        <w:ind w:left="1800" w:right="7467" w:firstLine="0"/>
        <w:jc w:val="left"/>
        <w:rPr>
          <w:rFonts w:ascii="Courier New"/>
          <w:sz w:val="18"/>
        </w:rPr>
      </w:pPr>
      <w:r>
        <w:rPr>
          <w:rFonts w:ascii="Courier New"/>
          <w:sz w:val="18"/>
        </w:rPr>
        <w:t>import plotly import sqlite3</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1800" w:right="0" w:firstLine="0"/>
        <w:jc w:val="left"/>
        <w:rPr>
          <w:rFonts w:ascii="Courier New"/>
          <w:sz w:val="18"/>
        </w:rPr>
      </w:pPr>
      <w:r>
        <w:rPr>
          <w:rFonts w:ascii="Courier New"/>
          <w:sz w:val="18"/>
        </w:rPr>
        <w:t>import math</w:t>
      </w:r>
    </w:p>
    <w:p>
      <w:pPr>
        <w:pStyle w:val="BodyText"/>
        <w:spacing w:before="2"/>
        <w:ind w:left="0"/>
        <w:rPr>
          <w:rFonts w:ascii="Courier New"/>
          <w:sz w:val="25"/>
        </w:rPr>
      </w:pPr>
    </w:p>
    <w:p>
      <w:pPr>
        <w:spacing w:line="288" w:lineRule="auto" w:before="0"/>
        <w:ind w:left="1800" w:right="3687" w:firstLine="0"/>
        <w:jc w:val="left"/>
        <w:rPr>
          <w:rFonts w:ascii="Courier New"/>
          <w:sz w:val="18"/>
        </w:rPr>
      </w:pPr>
      <w:r>
        <w:rPr>
          <w:rFonts w:ascii="Courier New"/>
          <w:sz w:val="18"/>
        </w:rPr>
        <w:t>db = sqlite3.connect('../sentiment/sentiment.db') cursor = db.cursor()</w:t>
      </w:r>
    </w:p>
    <w:p>
      <w:pPr>
        <w:pStyle w:val="BodyText"/>
        <w:spacing w:line="244" w:lineRule="auto" w:before="131"/>
        <w:ind w:left="1439" w:right="1467"/>
      </w:pPr>
      <w:r>
        <w:rPr>
          <w:w w:val="105"/>
        </w:rPr>
        <w:t>Next, we create a </w:t>
      </w:r>
      <w:r>
        <w:rPr>
          <w:rFonts w:ascii="Courier New"/>
          <w:w w:val="105"/>
          <w:sz w:val="19"/>
        </w:rPr>
        <w:t>Dash </w:t>
      </w:r>
      <w:r>
        <w:rPr>
          <w:w w:val="105"/>
        </w:rPr>
        <w:t>object and specify a layout. We will have a title at the top of the</w:t>
      </w:r>
      <w:r>
        <w:rPr>
          <w:spacing w:val="-10"/>
          <w:w w:val="105"/>
        </w:rPr>
        <w:t> </w:t>
      </w:r>
      <w:r>
        <w:rPr>
          <w:w w:val="105"/>
        </w:rPr>
        <w:t>page</w:t>
      </w:r>
      <w:r>
        <w:rPr>
          <w:spacing w:val="-9"/>
          <w:w w:val="105"/>
        </w:rPr>
        <w:t> </w:t>
      </w:r>
      <w:r>
        <w:rPr>
          <w:w w:val="105"/>
        </w:rPr>
        <w:t>("Sentiment</w:t>
      </w:r>
      <w:r>
        <w:rPr>
          <w:spacing w:val="-10"/>
          <w:w w:val="105"/>
        </w:rPr>
        <w:t> </w:t>
      </w:r>
      <w:r>
        <w:rPr>
          <w:w w:val="105"/>
        </w:rPr>
        <w:t>Live</w:t>
      </w:r>
      <w:r>
        <w:rPr>
          <w:spacing w:val="-9"/>
          <w:w w:val="105"/>
        </w:rPr>
        <w:t> </w:t>
      </w:r>
      <w:r>
        <w:rPr>
          <w:w w:val="105"/>
        </w:rPr>
        <w:t>Feed"),</w:t>
      </w:r>
      <w:r>
        <w:rPr>
          <w:spacing w:val="-9"/>
          <w:w w:val="105"/>
        </w:rPr>
        <w:t> </w:t>
      </w:r>
      <w:r>
        <w:rPr>
          <w:w w:val="105"/>
        </w:rPr>
        <w:t>then</w:t>
      </w:r>
      <w:r>
        <w:rPr>
          <w:spacing w:val="-10"/>
          <w:w w:val="105"/>
        </w:rPr>
        <w:t> </w:t>
      </w:r>
      <w:r>
        <w:rPr>
          <w:w w:val="105"/>
        </w:rPr>
        <w:t>the</w:t>
      </w:r>
      <w:r>
        <w:rPr>
          <w:spacing w:val="-9"/>
          <w:w w:val="105"/>
        </w:rPr>
        <w:t> </w:t>
      </w:r>
      <w:r>
        <w:rPr>
          <w:w w:val="105"/>
        </w:rPr>
        <w:t>live-updating</w:t>
      </w:r>
      <w:r>
        <w:rPr>
          <w:spacing w:val="-9"/>
          <w:w w:val="105"/>
        </w:rPr>
        <w:t> </w:t>
      </w:r>
      <w:r>
        <w:rPr>
          <w:w w:val="105"/>
        </w:rPr>
        <w:t>graph</w:t>
      </w:r>
      <w:r>
        <w:rPr>
          <w:spacing w:val="-10"/>
          <w:w w:val="105"/>
        </w:rPr>
        <w:t> </w:t>
      </w:r>
      <w:r>
        <w:rPr>
          <w:w w:val="105"/>
        </w:rPr>
        <w:t>that</w:t>
      </w:r>
      <w:r>
        <w:rPr>
          <w:spacing w:val="-9"/>
          <w:w w:val="105"/>
        </w:rPr>
        <w:t> </w:t>
      </w:r>
      <w:r>
        <w:rPr>
          <w:w w:val="105"/>
        </w:rPr>
        <w:t>updates</w:t>
      </w:r>
      <w:r>
        <w:rPr>
          <w:spacing w:val="-9"/>
          <w:w w:val="105"/>
        </w:rPr>
        <w:t> </w:t>
      </w:r>
      <w:r>
        <w:rPr>
          <w:w w:val="105"/>
        </w:rPr>
        <w:t>once</w:t>
      </w:r>
      <w:r>
        <w:rPr>
          <w:spacing w:val="-10"/>
          <w:w w:val="105"/>
        </w:rPr>
        <w:t> </w:t>
      </w:r>
      <w:r>
        <w:rPr>
          <w:w w:val="105"/>
        </w:rPr>
        <w:t>per hour</w:t>
      </w:r>
      <w:r>
        <w:rPr>
          <w:spacing w:val="-6"/>
          <w:w w:val="105"/>
        </w:rPr>
        <w:t> </w:t>
      </w:r>
      <w:r>
        <w:rPr>
          <w:w w:val="105"/>
        </w:rPr>
        <w:t>(so</w:t>
      </w:r>
      <w:r>
        <w:rPr>
          <w:spacing w:val="-6"/>
          <w:w w:val="105"/>
        </w:rPr>
        <w:t> </w:t>
      </w:r>
      <w:r>
        <w:rPr>
          <w:w w:val="105"/>
        </w:rPr>
        <w:t>that</w:t>
      </w:r>
      <w:r>
        <w:rPr>
          <w:spacing w:val="-6"/>
          <w:w w:val="105"/>
        </w:rPr>
        <w:t> </w:t>
      </w:r>
      <w:r>
        <w:rPr>
          <w:w w:val="105"/>
        </w:rPr>
        <w:t>we</w:t>
      </w:r>
      <w:r>
        <w:rPr>
          <w:spacing w:val="-6"/>
          <w:w w:val="105"/>
        </w:rPr>
        <w:t> </w:t>
      </w:r>
      <w:r>
        <w:rPr>
          <w:w w:val="105"/>
        </w:rPr>
        <w:t>see</w:t>
      </w:r>
      <w:r>
        <w:rPr>
          <w:spacing w:val="-5"/>
          <w:w w:val="105"/>
        </w:rPr>
        <w:t> </w:t>
      </w:r>
      <w:r>
        <w:rPr>
          <w:w w:val="105"/>
        </w:rPr>
        <w:t>within</w:t>
      </w:r>
      <w:r>
        <w:rPr>
          <w:spacing w:val="-6"/>
          <w:w w:val="105"/>
        </w:rPr>
        <w:t> </w:t>
      </w:r>
      <w:r>
        <w:rPr>
          <w:w w:val="105"/>
        </w:rPr>
        <w:t>the</w:t>
      </w:r>
      <w:r>
        <w:rPr>
          <w:spacing w:val="-6"/>
          <w:w w:val="105"/>
        </w:rPr>
        <w:t> </w:t>
      </w:r>
      <w:r>
        <w:rPr>
          <w:w w:val="105"/>
        </w:rPr>
        <w:t>hour</w:t>
      </w:r>
      <w:r>
        <w:rPr>
          <w:spacing w:val="-6"/>
          <w:w w:val="105"/>
        </w:rPr>
        <w:t> </w:t>
      </w:r>
      <w:r>
        <w:rPr>
          <w:w w:val="105"/>
        </w:rPr>
        <w:t>when</w:t>
      </w:r>
      <w:r>
        <w:rPr>
          <w:spacing w:val="-6"/>
          <w:w w:val="105"/>
        </w:rPr>
        <w:t> </w:t>
      </w:r>
      <w:r>
        <w:rPr>
          <w:w w:val="105"/>
        </w:rPr>
        <w:t>the</w:t>
      </w:r>
      <w:r>
        <w:rPr>
          <w:spacing w:val="-5"/>
          <w:w w:val="105"/>
        </w:rPr>
        <w:t> </w:t>
      </w:r>
      <w:r>
        <w:rPr>
          <w:w w:val="105"/>
        </w:rPr>
        <w:t>new</w:t>
      </w:r>
      <w:r>
        <w:rPr>
          <w:spacing w:val="-6"/>
          <w:w w:val="105"/>
        </w:rPr>
        <w:t> </w:t>
      </w:r>
      <w:r>
        <w:rPr>
          <w:w w:val="105"/>
        </w:rPr>
        <w:t>data</w:t>
      </w:r>
      <w:r>
        <w:rPr>
          <w:spacing w:val="-6"/>
          <w:w w:val="105"/>
        </w:rPr>
        <w:t> </w:t>
      </w:r>
      <w:r>
        <w:rPr>
          <w:w w:val="105"/>
        </w:rPr>
        <w:t>has</w:t>
      </w:r>
      <w:r>
        <w:rPr>
          <w:spacing w:val="-6"/>
          <w:w w:val="105"/>
        </w:rPr>
        <w:t> </w:t>
      </w:r>
      <w:r>
        <w:rPr>
          <w:w w:val="105"/>
        </w:rPr>
        <w:t>been</w:t>
      </w:r>
      <w:r>
        <w:rPr>
          <w:spacing w:val="-6"/>
          <w:w w:val="105"/>
        </w:rPr>
        <w:t> </w:t>
      </w:r>
      <w:r>
        <w:rPr>
          <w:w w:val="105"/>
        </w:rPr>
        <w:t>added</w:t>
      </w:r>
      <w:r>
        <w:rPr>
          <w:spacing w:val="-5"/>
          <w:w w:val="105"/>
        </w:rPr>
        <w:t> </w:t>
      </w:r>
      <w:r>
        <w:rPr>
          <w:w w:val="105"/>
        </w:rPr>
        <w:t>for</w:t>
      </w:r>
      <w:r>
        <w:rPr>
          <w:spacing w:val="-6"/>
          <w:w w:val="105"/>
        </w:rPr>
        <w:t> </w:t>
      </w:r>
      <w:r>
        <w:rPr>
          <w:w w:val="105"/>
        </w:rPr>
        <w:t>the</w:t>
      </w:r>
      <w:r>
        <w:rPr>
          <w:spacing w:val="-6"/>
          <w:w w:val="105"/>
        </w:rPr>
        <w:t> </w:t>
      </w:r>
      <w:r>
        <w:rPr>
          <w:w w:val="105"/>
        </w:rPr>
        <w:t>day), followed by a list of individual sentences and their sentiment below the graph. This list</w:t>
      </w:r>
      <w:r>
        <w:rPr>
          <w:spacing w:val="-6"/>
          <w:w w:val="105"/>
        </w:rPr>
        <w:t> </w:t>
      </w:r>
      <w:r>
        <w:rPr>
          <w:w w:val="105"/>
        </w:rPr>
        <w:t>helps</w:t>
      </w:r>
      <w:r>
        <w:rPr>
          <w:spacing w:val="-5"/>
          <w:w w:val="105"/>
        </w:rPr>
        <w:t> </w:t>
      </w:r>
      <w:r>
        <w:rPr>
          <w:w w:val="105"/>
        </w:rPr>
        <w:t>us</w:t>
      </w:r>
      <w:r>
        <w:rPr>
          <w:spacing w:val="-6"/>
          <w:w w:val="105"/>
        </w:rPr>
        <w:t> </w:t>
      </w:r>
      <w:r>
        <w:rPr>
          <w:w w:val="105"/>
        </w:rPr>
        <w:t>check,</w:t>
      </w:r>
      <w:r>
        <w:rPr>
          <w:spacing w:val="-5"/>
          <w:w w:val="105"/>
        </w:rPr>
        <w:t> </w:t>
      </w:r>
      <w:r>
        <w:rPr>
          <w:w w:val="105"/>
        </w:rPr>
        <w:t>at</w:t>
      </w:r>
      <w:r>
        <w:rPr>
          <w:spacing w:val="-6"/>
          <w:w w:val="105"/>
        </w:rPr>
        <w:t> </w:t>
      </w:r>
      <w:r>
        <w:rPr>
          <w:w w:val="105"/>
        </w:rPr>
        <w:t>a</w:t>
      </w:r>
      <w:r>
        <w:rPr>
          <w:spacing w:val="-5"/>
          <w:w w:val="105"/>
        </w:rPr>
        <w:t> </w:t>
      </w:r>
      <w:r>
        <w:rPr>
          <w:w w:val="105"/>
        </w:rPr>
        <w:t>glance,</w:t>
      </w:r>
      <w:r>
        <w:rPr>
          <w:spacing w:val="-6"/>
          <w:w w:val="105"/>
        </w:rPr>
        <w:t> </w:t>
      </w:r>
      <w:r>
        <w:rPr>
          <w:w w:val="105"/>
        </w:rPr>
        <w:t>if</w:t>
      </w:r>
      <w:r>
        <w:rPr>
          <w:spacing w:val="-5"/>
          <w:w w:val="105"/>
        </w:rPr>
        <w:t> </w:t>
      </w:r>
      <w:r>
        <w:rPr>
          <w:w w:val="105"/>
        </w:rPr>
        <w:t>the</w:t>
      </w:r>
      <w:r>
        <w:rPr>
          <w:spacing w:val="-6"/>
          <w:w w:val="105"/>
        </w:rPr>
        <w:t> </w:t>
      </w:r>
      <w:r>
        <w:rPr>
          <w:w w:val="105"/>
        </w:rPr>
        <w:t>sentiment</w:t>
      </w:r>
      <w:r>
        <w:rPr>
          <w:spacing w:val="-5"/>
          <w:w w:val="105"/>
        </w:rPr>
        <w:t> </w:t>
      </w:r>
      <w:r>
        <w:rPr>
          <w:w w:val="105"/>
        </w:rPr>
        <w:t>detector</w:t>
      </w:r>
      <w:r>
        <w:rPr>
          <w:spacing w:val="-6"/>
          <w:w w:val="105"/>
        </w:rPr>
        <w:t> </w:t>
      </w:r>
      <w:r>
        <w:rPr>
          <w:w w:val="105"/>
        </w:rPr>
        <w:t>is</w:t>
      </w:r>
      <w:r>
        <w:rPr>
          <w:spacing w:val="-5"/>
          <w:w w:val="105"/>
        </w:rPr>
        <w:t> </w:t>
      </w:r>
      <w:r>
        <w:rPr>
          <w:w w:val="105"/>
        </w:rPr>
        <w:t>working</w:t>
      </w:r>
      <w:r>
        <w:rPr>
          <w:spacing w:val="-6"/>
          <w:w w:val="105"/>
        </w:rPr>
        <w:t> </w:t>
      </w:r>
      <w:r>
        <w:rPr>
          <w:w w:val="105"/>
        </w:rPr>
        <w:t>as</w:t>
      </w:r>
      <w:r>
        <w:rPr>
          <w:spacing w:val="-5"/>
          <w:w w:val="105"/>
        </w:rPr>
        <w:t> </w:t>
      </w:r>
      <w:r>
        <w:rPr>
          <w:w w:val="105"/>
        </w:rPr>
        <w:t>expected</w:t>
      </w:r>
      <w:r>
        <w:rPr>
          <w:spacing w:val="-6"/>
          <w:w w:val="105"/>
        </w:rPr>
        <w:t> </w:t>
      </w:r>
      <w:r>
        <w:rPr>
          <w:w w:val="105"/>
        </w:rPr>
        <w:t>and</w:t>
      </w:r>
      <w:r>
        <w:rPr>
          <w:spacing w:val="-5"/>
          <w:w w:val="105"/>
        </w:rPr>
        <w:t> </w:t>
      </w:r>
      <w:r>
        <w:rPr>
          <w:w w:val="105"/>
        </w:rPr>
        <w:t>if the various sources are providing relevant</w:t>
      </w:r>
      <w:r>
        <w:rPr>
          <w:spacing w:val="9"/>
          <w:w w:val="105"/>
        </w:rPr>
        <w:t> </w:t>
      </w:r>
      <w:r>
        <w:rPr>
          <w:w w:val="105"/>
        </w:rPr>
        <w:t>sentences:</w:t>
      </w:r>
    </w:p>
    <w:p>
      <w:pPr>
        <w:spacing w:line="271" w:lineRule="auto" w:before="181"/>
        <w:ind w:left="1800" w:right="2705" w:firstLine="0"/>
        <w:jc w:val="left"/>
        <w:rPr>
          <w:rFonts w:ascii="Courier New"/>
          <w:sz w:val="18"/>
        </w:rPr>
      </w:pPr>
      <w:r>
        <w:rPr>
          <w:rFonts w:ascii="Courier New"/>
          <w:sz w:val="18"/>
        </w:rPr>
        <w:t>app = dash.Dash("Sentiment") app.css.append_css({'external_url': </w:t>
      </w:r>
      <w:r>
        <w:rPr>
          <w:rFonts w:ascii="Courier New"/>
          <w:w w:val="95"/>
          <w:sz w:val="18"/>
        </w:rPr>
        <w:t>'https://codepen.io/chriddyp/pen/bWLwgP.css'})</w:t>
      </w:r>
    </w:p>
    <w:p>
      <w:pPr>
        <w:pStyle w:val="BodyText"/>
        <w:spacing w:before="10"/>
        <w:ind w:left="0"/>
        <w:rPr>
          <w:rFonts w:ascii="Courier New"/>
          <w:sz w:val="22"/>
        </w:rPr>
      </w:pPr>
    </w:p>
    <w:p>
      <w:pPr>
        <w:spacing w:line="288" w:lineRule="auto" w:before="0"/>
        <w:ind w:left="2016" w:right="6603" w:hanging="216"/>
        <w:jc w:val="left"/>
        <w:rPr>
          <w:rFonts w:ascii="Courier New"/>
          <w:sz w:val="18"/>
        </w:rPr>
      </w:pPr>
      <w:r>
        <w:rPr>
          <w:rFonts w:ascii="Courier New"/>
          <w:sz w:val="18"/>
        </w:rPr>
        <w:t>app.layout = html.Div( html.Div([</w:t>
      </w:r>
    </w:p>
    <w:p>
      <w:pPr>
        <w:spacing w:line="288" w:lineRule="auto" w:before="0"/>
        <w:ind w:left="2232" w:right="4895" w:firstLine="0"/>
        <w:jc w:val="left"/>
        <w:rPr>
          <w:rFonts w:ascii="Courier New"/>
          <w:sz w:val="18"/>
        </w:rPr>
      </w:pPr>
      <w:r>
        <w:rPr>
          <w:rFonts w:ascii="Courier New"/>
          <w:sz w:val="18"/>
        </w:rPr>
        <w:t>html.H4('Sentiment Live Feed'), dcc.Graph(id='live-update-graph'),</w:t>
      </w:r>
      <w:r>
        <w:rPr>
          <w:rFonts w:ascii="Courier New"/>
          <w:w w:val="99"/>
          <w:sz w:val="18"/>
        </w:rPr>
        <w:t> </w:t>
      </w:r>
      <w:r>
        <w:rPr>
          <w:rFonts w:ascii="Courier New"/>
          <w:sz w:val="18"/>
        </w:rPr>
        <w:t>dcc.Interval(</w:t>
      </w:r>
    </w:p>
    <w:p>
      <w:pPr>
        <w:spacing w:line="288" w:lineRule="auto" w:before="1"/>
        <w:ind w:left="2448" w:right="4227" w:firstLine="0"/>
        <w:jc w:val="left"/>
        <w:rPr>
          <w:rFonts w:ascii="Courier New"/>
          <w:sz w:val="18"/>
        </w:rPr>
      </w:pPr>
      <w:r>
        <w:rPr>
          <w:rFonts w:ascii="Courier New"/>
          <w:sz w:val="18"/>
        </w:rPr>
        <w:t>id='interval-component', interval=60*60*1000, # in milliseconds n_intervals=0</w:t>
      </w:r>
    </w:p>
    <w:p>
      <w:pPr>
        <w:spacing w:before="0"/>
        <w:ind w:left="2232" w:right="0" w:firstLine="0"/>
        <w:jc w:val="left"/>
        <w:rPr>
          <w:rFonts w:ascii="Courier New"/>
          <w:sz w:val="18"/>
        </w:rPr>
      </w:pPr>
      <w:r>
        <w:rPr>
          <w:rFonts w:ascii="Courier New"/>
          <w:sz w:val="18"/>
        </w:rPr>
        <w:t>),</w:t>
      </w:r>
    </w:p>
    <w:p>
      <w:pPr>
        <w:spacing w:line="288" w:lineRule="auto" w:before="41"/>
        <w:ind w:left="2448" w:right="6063" w:hanging="216"/>
        <w:jc w:val="left"/>
        <w:rPr>
          <w:rFonts w:ascii="Courier New"/>
          <w:sz w:val="18"/>
        </w:rPr>
      </w:pPr>
      <w:r>
        <w:rPr>
          <w:rFonts w:ascii="Courier New"/>
          <w:sz w:val="18"/>
        </w:rPr>
        <w:t>html.Table([ html.Thead([html.Tr([</w:t>
      </w:r>
    </w:p>
    <w:p>
      <w:pPr>
        <w:spacing w:before="0"/>
        <w:ind w:left="2664" w:right="0" w:firstLine="0"/>
        <w:jc w:val="left"/>
        <w:rPr>
          <w:rFonts w:ascii="Courier New"/>
          <w:sz w:val="18"/>
        </w:rPr>
      </w:pPr>
      <w:r>
        <w:rPr>
          <w:rFonts w:ascii="Courier New"/>
          <w:sz w:val="18"/>
        </w:rPr>
        <w:t>html.Th('Source'),</w:t>
      </w:r>
    </w:p>
    <w:p>
      <w:pPr>
        <w:spacing w:before="41"/>
        <w:ind w:left="2664" w:right="0" w:firstLine="0"/>
        <w:jc w:val="left"/>
        <w:rPr>
          <w:rFonts w:ascii="Courier New"/>
          <w:sz w:val="18"/>
        </w:rPr>
      </w:pPr>
      <w:r>
        <w:rPr>
          <w:rFonts w:ascii="Courier New"/>
          <w:sz w:val="18"/>
        </w:rPr>
        <w:t>html.Th('Date'),</w:t>
      </w:r>
    </w:p>
    <w:p>
      <w:pPr>
        <w:spacing w:line="288" w:lineRule="auto" w:before="41"/>
        <w:ind w:left="2664" w:right="5415" w:firstLine="0"/>
        <w:jc w:val="left"/>
        <w:rPr>
          <w:rFonts w:ascii="Courier New"/>
          <w:sz w:val="18"/>
        </w:rPr>
      </w:pPr>
      <w:r>
        <w:rPr>
          <w:rFonts w:ascii="Courier New"/>
          <w:sz w:val="18"/>
        </w:rPr>
        <w:t>html.Th('Text'), html.Th('Sentiment')])]),</w:t>
      </w:r>
    </w:p>
    <w:p>
      <w:pPr>
        <w:spacing w:before="0"/>
        <w:ind w:left="2232" w:right="0" w:firstLine="0"/>
        <w:jc w:val="left"/>
        <w:rPr>
          <w:rFonts w:ascii="Courier New"/>
          <w:sz w:val="18"/>
        </w:rPr>
      </w:pPr>
      <w:r>
        <w:rPr>
          <w:rFonts w:ascii="Courier New"/>
          <w:sz w:val="18"/>
        </w:rPr>
        <w:t>html.Tbody(id='live-update-text')])</w:t>
      </w:r>
    </w:p>
    <w:p>
      <w:pPr>
        <w:spacing w:before="41"/>
        <w:ind w:left="2016" w:right="0" w:firstLine="0"/>
        <w:jc w:val="left"/>
        <w:rPr>
          <w:rFonts w:ascii="Courier New"/>
          <w:sz w:val="18"/>
        </w:rPr>
      </w:pPr>
      <w:r>
        <w:rPr>
          <w:rFonts w:ascii="Courier New"/>
          <w:sz w:val="18"/>
        </w:rPr>
        <w:t>])</w:t>
      </w:r>
    </w:p>
    <w:p>
      <w:pPr>
        <w:spacing w:before="41"/>
        <w:ind w:left="1800" w:right="0" w:firstLine="0"/>
        <w:jc w:val="left"/>
        <w:rPr>
          <w:rFonts w:ascii="Courier New"/>
          <w:sz w:val="18"/>
        </w:rPr>
      </w:pPr>
      <w:r>
        <w:rPr>
          <w:rFonts w:ascii="Courier New"/>
          <w:w w:val="99"/>
          <w:sz w:val="18"/>
        </w:rPr>
        <w:t>)</w:t>
      </w:r>
    </w:p>
    <w:p>
      <w:pPr>
        <w:pStyle w:val="BodyText"/>
        <w:spacing w:line="244" w:lineRule="auto" w:before="171"/>
        <w:ind w:right="1389"/>
      </w:pPr>
      <w:r>
        <w:rPr>
          <w:w w:val="105"/>
        </w:rPr>
        <w:t>The graph will be updated by a function call that is scheduled by the "interval- component" mentioned in the previous code snippet, that is, once per hour:</w:t>
      </w:r>
    </w:p>
    <w:p>
      <w:pPr>
        <w:spacing w:line="254" w:lineRule="auto" w:before="188"/>
        <w:ind w:left="1800" w:right="3383" w:firstLine="0"/>
        <w:jc w:val="left"/>
        <w:rPr>
          <w:rFonts w:ascii="Courier New"/>
          <w:sz w:val="18"/>
        </w:rPr>
      </w:pPr>
      <w:r>
        <w:rPr>
          <w:rFonts w:ascii="Courier New"/>
          <w:sz w:val="18"/>
        </w:rPr>
        <w:t>@app.callback(Output('live-update-graph', 'figure'), [Input('interval-component', 'n_intervals')])</w:t>
      </w:r>
    </w:p>
    <w:p>
      <w:pPr>
        <w:spacing w:before="29"/>
        <w:ind w:left="1800" w:right="0" w:firstLine="0"/>
        <w:jc w:val="left"/>
        <w:rPr>
          <w:rFonts w:ascii="Courier New"/>
          <w:sz w:val="18"/>
        </w:rPr>
      </w:pPr>
      <w:r>
        <w:rPr>
          <w:rFonts w:ascii="Courier New"/>
          <w:sz w:val="18"/>
        </w:rPr>
        <w:t>def update_graph_live(n):</w:t>
      </w:r>
    </w:p>
    <w:p>
      <w:pPr>
        <w:pStyle w:val="BodyText"/>
        <w:spacing w:line="244" w:lineRule="auto" w:before="171"/>
        <w:ind w:right="1548"/>
      </w:pPr>
      <w:r>
        <w:rPr>
          <w:w w:val="105"/>
        </w:rPr>
        <w:t>In order to update the graph, we first must query the database for all the data we wish</w:t>
      </w:r>
      <w:r>
        <w:rPr>
          <w:spacing w:val="-8"/>
          <w:w w:val="105"/>
        </w:rPr>
        <w:t> </w:t>
      </w:r>
      <w:r>
        <w:rPr>
          <w:w w:val="105"/>
        </w:rPr>
        <w:t>to</w:t>
      </w:r>
      <w:r>
        <w:rPr>
          <w:spacing w:val="-7"/>
          <w:w w:val="105"/>
        </w:rPr>
        <w:t> </w:t>
      </w:r>
      <w:r>
        <w:rPr>
          <w:w w:val="105"/>
        </w:rPr>
        <w:t>show</w:t>
      </w:r>
      <w:r>
        <w:rPr>
          <w:spacing w:val="-8"/>
          <w:w w:val="105"/>
        </w:rPr>
        <w:t> </w:t>
      </w:r>
      <w:r>
        <w:rPr>
          <w:w w:val="105"/>
        </w:rPr>
        <w:t>in</w:t>
      </w:r>
      <w:r>
        <w:rPr>
          <w:spacing w:val="-7"/>
          <w:w w:val="105"/>
        </w:rPr>
        <w:t> </w:t>
      </w:r>
      <w:r>
        <w:rPr>
          <w:w w:val="105"/>
        </w:rPr>
        <w:t>the</w:t>
      </w:r>
      <w:r>
        <w:rPr>
          <w:spacing w:val="-8"/>
          <w:w w:val="105"/>
        </w:rPr>
        <w:t> </w:t>
      </w:r>
      <w:r>
        <w:rPr>
          <w:w w:val="105"/>
        </w:rPr>
        <w:t>graph.</w:t>
      </w:r>
      <w:r>
        <w:rPr>
          <w:spacing w:val="-7"/>
          <w:w w:val="105"/>
        </w:rPr>
        <w:t> </w:t>
      </w:r>
      <w:r>
        <w:rPr>
          <w:w w:val="105"/>
        </w:rPr>
        <w:t>We</w:t>
      </w:r>
      <w:r>
        <w:rPr>
          <w:spacing w:val="-7"/>
          <w:w w:val="105"/>
        </w:rPr>
        <w:t> </w:t>
      </w:r>
      <w:r>
        <w:rPr>
          <w:w w:val="105"/>
        </w:rPr>
        <w:t>will</w:t>
      </w:r>
      <w:r>
        <w:rPr>
          <w:spacing w:val="-8"/>
          <w:w w:val="105"/>
        </w:rPr>
        <w:t> </w:t>
      </w:r>
      <w:r>
        <w:rPr>
          <w:w w:val="105"/>
        </w:rPr>
        <w:t>store</w:t>
      </w:r>
      <w:r>
        <w:rPr>
          <w:spacing w:val="-7"/>
          <w:w w:val="105"/>
        </w:rPr>
        <w:t> </w:t>
      </w:r>
      <w:r>
        <w:rPr>
          <w:w w:val="105"/>
        </w:rPr>
        <w:t>the</w:t>
      </w:r>
      <w:r>
        <w:rPr>
          <w:spacing w:val="-8"/>
          <w:w w:val="105"/>
        </w:rPr>
        <w:t> </w:t>
      </w:r>
      <w:r>
        <w:rPr>
          <w:w w:val="105"/>
        </w:rPr>
        <w:t>results</w:t>
      </w:r>
      <w:r>
        <w:rPr>
          <w:spacing w:val="-7"/>
          <w:w w:val="105"/>
        </w:rPr>
        <w:t> </w:t>
      </w:r>
      <w:r>
        <w:rPr>
          <w:w w:val="105"/>
        </w:rPr>
        <w:t>in</w:t>
      </w:r>
      <w:r>
        <w:rPr>
          <w:spacing w:val="-7"/>
          <w:w w:val="105"/>
        </w:rPr>
        <w:t> </w:t>
      </w:r>
      <w:r>
        <w:rPr>
          <w:w w:val="105"/>
        </w:rPr>
        <w:t>Python</w:t>
      </w:r>
      <w:r>
        <w:rPr>
          <w:spacing w:val="-8"/>
          <w:w w:val="105"/>
        </w:rPr>
        <w:t> </w:t>
      </w:r>
      <w:r>
        <w:rPr>
          <w:w w:val="105"/>
        </w:rPr>
        <w:t>data</w:t>
      </w:r>
      <w:r>
        <w:rPr>
          <w:spacing w:val="-7"/>
          <w:w w:val="105"/>
        </w:rPr>
        <w:t> </w:t>
      </w:r>
      <w:r>
        <w:rPr>
          <w:w w:val="105"/>
        </w:rPr>
        <w:t>structures</w:t>
      </w:r>
      <w:r>
        <w:rPr>
          <w:spacing w:val="-8"/>
          <w:w w:val="105"/>
        </w:rPr>
        <w:t> </w:t>
      </w:r>
      <w:r>
        <w:rPr>
          <w:w w:val="105"/>
        </w:rPr>
        <w:t>before we build the graph</w:t>
      </w:r>
      <w:r>
        <w:rPr>
          <w:spacing w:val="12"/>
          <w:w w:val="105"/>
        </w:rPr>
        <w:t> </w:t>
      </w:r>
      <w:r>
        <w:rPr>
          <w:w w:val="105"/>
        </w:rPr>
        <w:t>components:</w:t>
      </w:r>
    </w:p>
    <w:p>
      <w:pPr>
        <w:spacing w:after="0" w:line="244" w:lineRule="auto"/>
        <w:sectPr>
          <w:pgSz w:w="10800" w:h="13320"/>
          <w:pgMar w:header="652" w:footer="1045" w:top="860" w:bottom="1240" w:left="0" w:right="0"/>
        </w:sectPr>
      </w:pPr>
    </w:p>
    <w:p>
      <w:pPr>
        <w:spacing w:before="176"/>
        <w:ind w:left="1800" w:right="0" w:firstLine="0"/>
        <w:jc w:val="left"/>
        <w:rPr>
          <w:rFonts w:ascii="Courier New"/>
          <w:sz w:val="18"/>
        </w:rPr>
      </w:pPr>
      <w:r>
        <w:rPr>
          <w:rFonts w:ascii="Courier New"/>
          <w:sz w:val="18"/>
        </w:rPr>
        <w:t>cursor.execute(</w:t>
      </w:r>
    </w:p>
    <w:p>
      <w:pPr>
        <w:spacing w:line="288" w:lineRule="auto" w:before="12"/>
        <w:ind w:left="1800" w:right="2823" w:firstLine="0"/>
        <w:jc w:val="left"/>
        <w:rPr>
          <w:rFonts w:ascii="Courier New"/>
          <w:sz w:val="18"/>
        </w:rPr>
      </w:pPr>
      <w:r>
        <w:rPr>
          <w:rFonts w:ascii="Courier New"/>
          <w:sz w:val="18"/>
        </w:rPr>
        <w:t>"select datefound, source, sentiment_num from sentiment") data = {}</w:t>
      </w:r>
    </w:p>
    <w:p>
      <w:pPr>
        <w:spacing w:before="0"/>
        <w:ind w:left="1800" w:right="0" w:firstLine="0"/>
        <w:jc w:val="left"/>
        <w:rPr>
          <w:rFonts w:ascii="Courier New"/>
          <w:sz w:val="18"/>
        </w:rPr>
      </w:pPr>
      <w:r>
        <w:rPr>
          <w:rFonts w:ascii="Courier New"/>
          <w:sz w:val="18"/>
        </w:rPr>
        <w:t>while True:</w:t>
      </w:r>
    </w:p>
    <w:p>
      <w:pPr>
        <w:spacing w:line="288" w:lineRule="auto" w:before="41"/>
        <w:ind w:left="2016" w:right="6279" w:firstLine="0"/>
        <w:jc w:val="left"/>
        <w:rPr>
          <w:rFonts w:ascii="Courier New"/>
          <w:sz w:val="18"/>
        </w:rPr>
      </w:pPr>
      <w:r>
        <w:rPr>
          <w:rFonts w:ascii="Courier New"/>
          <w:sz w:val="18"/>
        </w:rPr>
        <w:t>row = cursor.fetchone() if row == None:</w:t>
      </w:r>
    </w:p>
    <w:p>
      <w:pPr>
        <w:spacing w:before="0"/>
        <w:ind w:left="2232" w:right="0" w:firstLine="0"/>
        <w:jc w:val="left"/>
        <w:rPr>
          <w:rFonts w:ascii="Courier New"/>
          <w:sz w:val="18"/>
        </w:rPr>
      </w:pPr>
      <w:r>
        <w:rPr>
          <w:rFonts w:ascii="Courier New"/>
          <w:sz w:val="18"/>
        </w:rPr>
        <w:t>break</w:t>
      </w:r>
    </w:p>
    <w:p>
      <w:pPr>
        <w:spacing w:before="41"/>
        <w:ind w:left="2016" w:right="0" w:firstLine="0"/>
        <w:jc w:val="left"/>
        <w:rPr>
          <w:rFonts w:ascii="Courier New"/>
          <w:sz w:val="18"/>
        </w:rPr>
      </w:pPr>
      <w:r>
        <w:rPr>
          <w:rFonts w:ascii="Courier New"/>
          <w:sz w:val="18"/>
        </w:rPr>
        <w:t>source = row[1]</w:t>
      </w:r>
    </w:p>
    <w:p>
      <w:pPr>
        <w:spacing w:line="288" w:lineRule="auto" w:before="41"/>
        <w:ind w:left="2232" w:right="6387" w:hanging="216"/>
        <w:jc w:val="left"/>
        <w:rPr>
          <w:rFonts w:ascii="Courier New"/>
          <w:sz w:val="18"/>
        </w:rPr>
      </w:pPr>
      <w:r>
        <w:rPr>
          <w:rFonts w:ascii="Courier New"/>
          <w:sz w:val="18"/>
        </w:rPr>
        <w:t>if source not in data: data[source] = {}</w:t>
      </w:r>
    </w:p>
    <w:p>
      <w:pPr>
        <w:spacing w:before="0"/>
        <w:ind w:left="2016" w:right="0" w:firstLine="0"/>
        <w:jc w:val="left"/>
        <w:rPr>
          <w:rFonts w:ascii="Courier New"/>
          <w:sz w:val="18"/>
        </w:rPr>
      </w:pPr>
      <w:r>
        <w:rPr>
          <w:rFonts w:ascii="Courier New"/>
          <w:sz w:val="18"/>
        </w:rPr>
        <w:t>datefound = row[0]</w:t>
      </w:r>
    </w:p>
    <w:p>
      <w:pPr>
        <w:spacing w:line="288" w:lineRule="auto" w:before="41"/>
        <w:ind w:left="2232" w:right="5199" w:hanging="216"/>
        <w:jc w:val="left"/>
        <w:rPr>
          <w:rFonts w:ascii="Courier New"/>
          <w:sz w:val="18"/>
        </w:rPr>
      </w:pPr>
      <w:r>
        <w:rPr>
          <w:rFonts w:ascii="Courier New"/>
          <w:sz w:val="18"/>
        </w:rPr>
        <w:t>if datefound not in data[source]: data[source][datefound] = []</w:t>
      </w:r>
    </w:p>
    <w:p>
      <w:pPr>
        <w:spacing w:before="0"/>
        <w:ind w:left="2016" w:right="0" w:firstLine="0"/>
        <w:jc w:val="left"/>
        <w:rPr>
          <w:rFonts w:ascii="Courier New"/>
          <w:sz w:val="18"/>
        </w:rPr>
      </w:pPr>
      <w:r>
        <w:rPr>
          <w:rFonts w:ascii="Courier New"/>
          <w:sz w:val="18"/>
        </w:rPr>
        <w:t>data[source][datefound].append(row[2])</w:t>
      </w:r>
    </w:p>
    <w:p>
      <w:pPr>
        <w:pStyle w:val="BodyText"/>
        <w:spacing w:line="244" w:lineRule="auto" w:before="171"/>
        <w:ind w:right="1389"/>
      </w:pPr>
      <w:r>
        <w:rPr>
          <w:w w:val="105"/>
        </w:rPr>
        <w:t>Next, we prepare the data for two different graphs. On the top will be the average sentiment</w:t>
      </w:r>
      <w:r>
        <w:rPr>
          <w:spacing w:val="-8"/>
          <w:w w:val="105"/>
        </w:rPr>
        <w:t> </w:t>
      </w:r>
      <w:r>
        <w:rPr>
          <w:w w:val="105"/>
        </w:rPr>
        <w:t>from</w:t>
      </w:r>
      <w:r>
        <w:rPr>
          <w:spacing w:val="-8"/>
          <w:w w:val="105"/>
        </w:rPr>
        <w:t> </w:t>
      </w:r>
      <w:r>
        <w:rPr>
          <w:w w:val="105"/>
        </w:rPr>
        <w:t>each</w:t>
      </w:r>
      <w:r>
        <w:rPr>
          <w:spacing w:val="-8"/>
          <w:w w:val="105"/>
        </w:rPr>
        <w:t> </w:t>
      </w:r>
      <w:r>
        <w:rPr>
          <w:w w:val="105"/>
        </w:rPr>
        <w:t>source,</w:t>
      </w:r>
      <w:r>
        <w:rPr>
          <w:spacing w:val="-7"/>
          <w:w w:val="105"/>
        </w:rPr>
        <w:t> </w:t>
      </w:r>
      <w:r>
        <w:rPr>
          <w:w w:val="105"/>
        </w:rPr>
        <w:t>per</w:t>
      </w:r>
      <w:r>
        <w:rPr>
          <w:spacing w:val="-8"/>
          <w:w w:val="105"/>
        </w:rPr>
        <w:t> </w:t>
      </w:r>
      <w:r>
        <w:rPr>
          <w:w w:val="105"/>
        </w:rPr>
        <w:t>day.</w:t>
      </w:r>
      <w:r>
        <w:rPr>
          <w:spacing w:val="-8"/>
          <w:w w:val="105"/>
        </w:rPr>
        <w:t> </w:t>
      </w:r>
      <w:r>
        <w:rPr>
          <w:w w:val="105"/>
        </w:rPr>
        <w:t>On</w:t>
      </w:r>
      <w:r>
        <w:rPr>
          <w:spacing w:val="-8"/>
          <w:w w:val="105"/>
        </w:rPr>
        <w:t> </w:t>
      </w:r>
      <w:r>
        <w:rPr>
          <w:w w:val="105"/>
        </w:rPr>
        <w:t>the</w:t>
      </w:r>
      <w:r>
        <w:rPr>
          <w:spacing w:val="-7"/>
          <w:w w:val="105"/>
        </w:rPr>
        <w:t> </w:t>
      </w:r>
      <w:r>
        <w:rPr>
          <w:w w:val="105"/>
        </w:rPr>
        <w:t>bottom</w:t>
      </w:r>
      <w:r>
        <w:rPr>
          <w:spacing w:val="-8"/>
          <w:w w:val="105"/>
        </w:rPr>
        <w:t> </w:t>
      </w:r>
      <w:r>
        <w:rPr>
          <w:w w:val="105"/>
        </w:rPr>
        <w:t>will</w:t>
      </w:r>
      <w:r>
        <w:rPr>
          <w:spacing w:val="-8"/>
          <w:w w:val="105"/>
        </w:rPr>
        <w:t> </w:t>
      </w:r>
      <w:r>
        <w:rPr>
          <w:w w:val="105"/>
        </w:rPr>
        <w:t>be</w:t>
      </w:r>
      <w:r>
        <w:rPr>
          <w:spacing w:val="-8"/>
          <w:w w:val="105"/>
        </w:rPr>
        <w:t> </w:t>
      </w:r>
      <w:r>
        <w:rPr>
          <w:w w:val="105"/>
        </w:rPr>
        <w:t>the</w:t>
      </w:r>
      <w:r>
        <w:rPr>
          <w:spacing w:val="-7"/>
          <w:w w:val="105"/>
        </w:rPr>
        <w:t> </w:t>
      </w:r>
      <w:r>
        <w:rPr>
          <w:w w:val="105"/>
        </w:rPr>
        <w:t>number</w:t>
      </w:r>
      <w:r>
        <w:rPr>
          <w:spacing w:val="-8"/>
          <w:w w:val="105"/>
        </w:rPr>
        <w:t> </w:t>
      </w:r>
      <w:r>
        <w:rPr>
          <w:w w:val="105"/>
        </w:rPr>
        <w:t>of</w:t>
      </w:r>
      <w:r>
        <w:rPr>
          <w:spacing w:val="-8"/>
          <w:w w:val="105"/>
        </w:rPr>
        <w:t> </w:t>
      </w:r>
      <w:r>
        <w:rPr>
          <w:w w:val="105"/>
        </w:rPr>
        <w:t>sentences found</w:t>
      </w:r>
      <w:r>
        <w:rPr>
          <w:spacing w:val="-4"/>
          <w:w w:val="105"/>
        </w:rPr>
        <w:t> </w:t>
      </w:r>
      <w:r>
        <w:rPr>
          <w:w w:val="105"/>
        </w:rPr>
        <w:t>from</w:t>
      </w:r>
      <w:r>
        <w:rPr>
          <w:spacing w:val="-5"/>
          <w:w w:val="105"/>
        </w:rPr>
        <w:t> </w:t>
      </w:r>
      <w:r>
        <w:rPr>
          <w:w w:val="105"/>
        </w:rPr>
        <w:t>each</w:t>
      </w:r>
      <w:r>
        <w:rPr>
          <w:spacing w:val="-4"/>
          <w:w w:val="105"/>
        </w:rPr>
        <w:t> </w:t>
      </w:r>
      <w:r>
        <w:rPr>
          <w:w w:val="105"/>
        </w:rPr>
        <w:t>source</w:t>
      </w:r>
      <w:r>
        <w:rPr>
          <w:spacing w:val="-4"/>
          <w:w w:val="105"/>
        </w:rPr>
        <w:t> </w:t>
      </w:r>
      <w:r>
        <w:rPr>
          <w:w w:val="105"/>
        </w:rPr>
        <w:t>(sentences</w:t>
      </w:r>
      <w:r>
        <w:rPr>
          <w:spacing w:val="-4"/>
          <w:w w:val="105"/>
        </w:rPr>
        <w:t> </w:t>
      </w:r>
      <w:r>
        <w:rPr>
          <w:w w:val="105"/>
        </w:rPr>
        <w:t>with</w:t>
      </w:r>
      <w:r>
        <w:rPr>
          <w:spacing w:val="-4"/>
          <w:w w:val="105"/>
        </w:rPr>
        <w:t> </w:t>
      </w:r>
      <w:r>
        <w:rPr>
          <w:w w:val="105"/>
        </w:rPr>
        <w:t>the</w:t>
      </w:r>
      <w:r>
        <w:rPr>
          <w:spacing w:val="-4"/>
          <w:w w:val="105"/>
        </w:rPr>
        <w:t> </w:t>
      </w:r>
      <w:r>
        <w:rPr>
          <w:w w:val="105"/>
        </w:rPr>
        <w:t>non-neutral</w:t>
      </w:r>
      <w:r>
        <w:rPr>
          <w:spacing w:val="-4"/>
          <w:w w:val="105"/>
        </w:rPr>
        <w:t> </w:t>
      </w:r>
      <w:r>
        <w:rPr>
          <w:w w:val="105"/>
        </w:rPr>
        <w:t>sentiment,</w:t>
      </w:r>
      <w:r>
        <w:rPr>
          <w:spacing w:val="-4"/>
          <w:w w:val="105"/>
        </w:rPr>
        <w:t> </w:t>
      </w:r>
      <w:r>
        <w:rPr>
          <w:w w:val="105"/>
        </w:rPr>
        <w:t>that</w:t>
      </w:r>
      <w:r>
        <w:rPr>
          <w:spacing w:val="-4"/>
          <w:w w:val="105"/>
        </w:rPr>
        <w:t> </w:t>
      </w:r>
      <w:r>
        <w:rPr>
          <w:w w:val="105"/>
        </w:rPr>
        <w:t>is):</w:t>
      </w:r>
    </w:p>
    <w:p>
      <w:pPr>
        <w:spacing w:line="288" w:lineRule="auto" w:before="190"/>
        <w:ind w:left="1800" w:right="4659" w:firstLine="0"/>
        <w:jc w:val="left"/>
        <w:rPr>
          <w:rFonts w:ascii="Courier New"/>
          <w:sz w:val="18"/>
        </w:rPr>
      </w:pPr>
      <w:r>
        <w:rPr>
          <w:rFonts w:ascii="Courier New"/>
          <w:sz w:val="18"/>
        </w:rPr>
        <w:t>figdata = {'sentiment': {}, 'count': {}} for source in data:</w:t>
      </w:r>
    </w:p>
    <w:p>
      <w:pPr>
        <w:spacing w:before="0"/>
        <w:ind w:left="2016" w:right="0" w:firstLine="0"/>
        <w:jc w:val="left"/>
        <w:rPr>
          <w:rFonts w:ascii="Courier New"/>
          <w:sz w:val="18"/>
        </w:rPr>
      </w:pPr>
      <w:r>
        <w:rPr>
          <w:rFonts w:ascii="Courier New"/>
          <w:sz w:val="18"/>
        </w:rPr>
        <w:t>figdata['sentiment'][source] = {'x': [], 'y': []}</w:t>
      </w:r>
    </w:p>
    <w:p>
      <w:pPr>
        <w:spacing w:line="288" w:lineRule="auto" w:before="41"/>
        <w:ind w:left="2016" w:right="3903" w:firstLine="0"/>
        <w:jc w:val="left"/>
        <w:rPr>
          <w:rFonts w:ascii="Courier New"/>
          <w:sz w:val="18"/>
        </w:rPr>
      </w:pPr>
      <w:r>
        <w:rPr>
          <w:rFonts w:ascii="Courier New"/>
          <w:sz w:val="18"/>
        </w:rPr>
        <w:t>figdata['count'][source] = {'x': [], 'y': []} for datefound in data[source]:</w:t>
      </w:r>
    </w:p>
    <w:p>
      <w:pPr>
        <w:spacing w:before="0"/>
        <w:ind w:left="2232" w:right="0" w:firstLine="0"/>
        <w:jc w:val="left"/>
        <w:rPr>
          <w:rFonts w:ascii="Courier New"/>
          <w:sz w:val="18"/>
        </w:rPr>
      </w:pPr>
      <w:r>
        <w:rPr>
          <w:rFonts w:ascii="Courier New"/>
          <w:sz w:val="18"/>
        </w:rPr>
        <w:t>sentcnt =</w:t>
      </w:r>
      <w:r>
        <w:rPr>
          <w:rFonts w:ascii="Courier New"/>
          <w:spacing w:val="-3"/>
          <w:sz w:val="18"/>
        </w:rPr>
        <w:t> </w:t>
      </w:r>
      <w:r>
        <w:rPr>
          <w:rFonts w:ascii="Courier New"/>
          <w:sz w:val="18"/>
        </w:rPr>
        <w:t>0</w:t>
      </w:r>
    </w:p>
    <w:p>
      <w:pPr>
        <w:spacing w:before="41"/>
        <w:ind w:left="2232" w:right="0" w:firstLine="0"/>
        <w:jc w:val="left"/>
        <w:rPr>
          <w:rFonts w:ascii="Courier New"/>
          <w:sz w:val="18"/>
        </w:rPr>
      </w:pPr>
      <w:r>
        <w:rPr>
          <w:rFonts w:ascii="Courier New"/>
          <w:sz w:val="18"/>
        </w:rPr>
        <w:t>sentsum =</w:t>
      </w:r>
      <w:r>
        <w:rPr>
          <w:rFonts w:ascii="Courier New"/>
          <w:spacing w:val="-3"/>
          <w:sz w:val="18"/>
        </w:rPr>
        <w:t> </w:t>
      </w:r>
      <w:r>
        <w:rPr>
          <w:rFonts w:ascii="Courier New"/>
          <w:sz w:val="18"/>
        </w:rPr>
        <w:t>0</w:t>
      </w:r>
    </w:p>
    <w:p>
      <w:pPr>
        <w:spacing w:line="288" w:lineRule="auto" w:before="41"/>
        <w:ind w:left="2448" w:right="4335" w:hanging="216"/>
        <w:jc w:val="left"/>
        <w:rPr>
          <w:rFonts w:ascii="Courier New"/>
          <w:sz w:val="18"/>
        </w:rPr>
      </w:pPr>
      <w:r>
        <w:rPr>
          <w:rFonts w:ascii="Courier New"/>
          <w:sz w:val="18"/>
        </w:rPr>
        <w:t>for sentval in data[source][datefound]: sentsum += sentval</w:t>
      </w:r>
    </w:p>
    <w:p>
      <w:pPr>
        <w:spacing w:line="288" w:lineRule="auto" w:before="0"/>
        <w:ind w:left="2232" w:right="2008" w:firstLine="216"/>
        <w:jc w:val="left"/>
        <w:rPr>
          <w:rFonts w:ascii="Courier New"/>
          <w:sz w:val="18"/>
        </w:rPr>
      </w:pPr>
      <w:r>
        <w:rPr>
          <w:rFonts w:ascii="Courier New"/>
          <w:sz w:val="18"/>
        </w:rPr>
        <w:t>sentcnt += 1 </w:t>
      </w:r>
      <w:r>
        <w:rPr>
          <w:rFonts w:ascii="Courier New"/>
          <w:w w:val="95"/>
          <w:sz w:val="18"/>
        </w:rPr>
        <w:t>figdata['sentiment'][source]['x'].append(datefound) </w:t>
      </w:r>
      <w:r>
        <w:rPr>
          <w:rFonts w:ascii="Courier New"/>
          <w:sz w:val="18"/>
        </w:rPr>
        <w:t>figdata['sentiment'][source]['y'].append(sentsum /</w:t>
      </w:r>
    </w:p>
    <w:p>
      <w:pPr>
        <w:spacing w:line="175" w:lineRule="exact" w:before="0"/>
        <w:ind w:left="1800" w:right="0" w:firstLine="0"/>
        <w:jc w:val="left"/>
        <w:rPr>
          <w:rFonts w:ascii="Courier New"/>
          <w:sz w:val="18"/>
        </w:rPr>
      </w:pPr>
      <w:r>
        <w:rPr>
          <w:rFonts w:ascii="Courier New"/>
          <w:sz w:val="18"/>
        </w:rPr>
        <w:t>float(len(data[source][datefound])))</w:t>
      </w:r>
    </w:p>
    <w:p>
      <w:pPr>
        <w:spacing w:line="288" w:lineRule="auto" w:before="41"/>
        <w:ind w:left="2232" w:right="0" w:firstLine="0"/>
        <w:jc w:val="left"/>
        <w:rPr>
          <w:rFonts w:ascii="Courier New"/>
          <w:sz w:val="18"/>
        </w:rPr>
      </w:pPr>
      <w:r>
        <w:rPr>
          <w:rFonts w:ascii="Courier New"/>
          <w:w w:val="95"/>
          <w:sz w:val="18"/>
        </w:rPr>
        <w:t>figdata['count'][source]['x'].append(datefound) </w:t>
      </w:r>
      <w:r>
        <w:rPr>
          <w:rFonts w:ascii="Courier New"/>
          <w:sz w:val="18"/>
        </w:rPr>
        <w:t>figdata['count'][source]['y'].append(sentcnt)</w:t>
      </w:r>
    </w:p>
    <w:p>
      <w:pPr>
        <w:pStyle w:val="BodyText"/>
        <w:spacing w:before="130"/>
      </w:pPr>
      <w:r>
        <w:rPr>
          <w:w w:val="105"/>
        </w:rPr>
        <w:t>Now we make a plotly figure with two subplots (one above the other):</w:t>
      </w:r>
    </w:p>
    <w:p>
      <w:pPr>
        <w:spacing w:line="254" w:lineRule="auto" w:before="193"/>
        <w:ind w:left="1800" w:right="3795" w:firstLine="0"/>
        <w:jc w:val="left"/>
        <w:rPr>
          <w:rFonts w:ascii="Courier New"/>
          <w:sz w:val="18"/>
        </w:rPr>
      </w:pPr>
      <w:r>
        <w:rPr>
          <w:rFonts w:ascii="Courier New"/>
          <w:sz w:val="18"/>
        </w:rPr>
        <w:t>fig = plotly.tools.make_subplots(rows=2, cols=1, vertical_spacing=0.2, shared_xaxes=True, subplot_titles=('Average sentiment',</w:t>
      </w:r>
    </w:p>
    <w:p>
      <w:pPr>
        <w:spacing w:line="203" w:lineRule="exact" w:before="0"/>
        <w:ind w:left="1800" w:right="0" w:firstLine="0"/>
        <w:jc w:val="left"/>
        <w:rPr>
          <w:rFonts w:ascii="Courier New"/>
          <w:sz w:val="18"/>
        </w:rPr>
      </w:pPr>
      <w:r>
        <w:rPr>
          <w:rFonts w:ascii="Courier New"/>
          <w:sz w:val="18"/>
        </w:rPr>
        <w:t>'Number of positive and negative statements'))</w:t>
      </w:r>
    </w:p>
    <w:p>
      <w:pPr>
        <w:pStyle w:val="BodyText"/>
        <w:spacing w:before="171"/>
      </w:pPr>
      <w:r>
        <w:rPr>
          <w:w w:val="105"/>
        </w:rPr>
        <w:t>The top plot, identified by position row 1 column 1, contains the average data:</w:t>
      </w:r>
    </w:p>
    <w:p>
      <w:pPr>
        <w:spacing w:line="288" w:lineRule="auto" w:before="192"/>
        <w:ind w:left="2016" w:right="3579" w:hanging="216"/>
        <w:jc w:val="left"/>
        <w:rPr>
          <w:rFonts w:ascii="Courier New"/>
          <w:sz w:val="18"/>
        </w:rPr>
      </w:pPr>
      <w:r>
        <w:rPr>
          <w:rFonts w:ascii="Courier New"/>
          <w:sz w:val="18"/>
        </w:rPr>
        <w:t>for source in sorted(figdata['sentiment'].keys()): fig.append_trace(go.Scatter(</w:t>
      </w:r>
    </w:p>
    <w:p>
      <w:pPr>
        <w:spacing w:line="175" w:lineRule="exact" w:before="0"/>
        <w:ind w:left="1800" w:right="0" w:firstLine="0"/>
        <w:jc w:val="left"/>
        <w:rPr>
          <w:rFonts w:ascii="Courier New"/>
          <w:sz w:val="18"/>
        </w:rPr>
      </w:pPr>
      <w:r>
        <w:rPr>
          <w:rFonts w:ascii="Courier New"/>
          <w:sz w:val="18"/>
        </w:rPr>
        <w:t>x = figdata['sentiment'][source]['x'],</w:t>
      </w:r>
    </w:p>
    <w:p>
      <w:pPr>
        <w:spacing w:after="0" w:line="175" w:lineRule="exact"/>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1800" w:right="0" w:firstLine="0"/>
        <w:jc w:val="left"/>
        <w:rPr>
          <w:rFonts w:ascii="Courier New"/>
          <w:sz w:val="18"/>
        </w:rPr>
      </w:pPr>
      <w:bookmarkStart w:name="_bookmark42" w:id="81"/>
      <w:bookmarkEnd w:id="81"/>
      <w:r>
        <w:rPr/>
      </w:r>
      <w:r>
        <w:rPr>
          <w:rFonts w:ascii="Courier New"/>
          <w:sz w:val="18"/>
        </w:rPr>
        <w:t>y = figdata['sentiment'][source]['y'],</w:t>
      </w:r>
    </w:p>
    <w:p>
      <w:pPr>
        <w:spacing w:before="12"/>
        <w:ind w:left="1800" w:right="0" w:firstLine="0"/>
        <w:jc w:val="left"/>
        <w:rPr>
          <w:rFonts w:ascii="Courier New"/>
          <w:sz w:val="18"/>
        </w:rPr>
      </w:pPr>
      <w:r>
        <w:rPr>
          <w:rFonts w:ascii="Courier New"/>
          <w:sz w:val="18"/>
        </w:rPr>
        <w:t>xaxis = 'x1', yaxis = 'y1', text = source, name = source), 1, 1)</w:t>
      </w:r>
    </w:p>
    <w:p>
      <w:pPr>
        <w:pStyle w:val="BodyText"/>
        <w:spacing w:before="171"/>
      </w:pPr>
      <w:r>
        <w:rPr>
          <w:w w:val="105"/>
        </w:rPr>
        <w:t>The bottom plot, identified by position row 2 column 1, contains the count data:</w:t>
      </w:r>
    </w:p>
    <w:p>
      <w:pPr>
        <w:spacing w:line="288" w:lineRule="auto" w:before="192"/>
        <w:ind w:left="2016" w:right="4011" w:hanging="216"/>
        <w:jc w:val="left"/>
        <w:rPr>
          <w:rFonts w:ascii="Courier New"/>
          <w:sz w:val="18"/>
        </w:rPr>
      </w:pPr>
      <w:r>
        <w:rPr>
          <w:rFonts w:ascii="Courier New"/>
          <w:sz w:val="18"/>
        </w:rPr>
        <w:t>for source in sorted(figdata['count'].keys()): fig.append_trace(go.Scatter(</w:t>
      </w:r>
    </w:p>
    <w:p>
      <w:pPr>
        <w:spacing w:line="175" w:lineRule="exact" w:before="0"/>
        <w:ind w:left="1800" w:right="0" w:firstLine="0"/>
        <w:jc w:val="left"/>
        <w:rPr>
          <w:rFonts w:ascii="Courier New"/>
          <w:sz w:val="18"/>
        </w:rPr>
      </w:pPr>
      <w:r>
        <w:rPr>
          <w:rFonts w:ascii="Courier New"/>
          <w:sz w:val="18"/>
        </w:rPr>
        <w:t>x = figdata['count'][source]['x'],</w:t>
      </w:r>
    </w:p>
    <w:p>
      <w:pPr>
        <w:spacing w:line="254" w:lineRule="auto" w:before="12"/>
        <w:ind w:left="1800" w:right="2008" w:firstLine="0"/>
        <w:jc w:val="left"/>
        <w:rPr>
          <w:rFonts w:ascii="Courier New"/>
          <w:sz w:val="18"/>
        </w:rPr>
      </w:pPr>
      <w:r>
        <w:rPr>
          <w:rFonts w:ascii="Courier New"/>
          <w:sz w:val="18"/>
        </w:rPr>
        <w:t>y = figdata['count'][source]['y'], xaxis = 'x1', yaxis = 'y2', text = source, name = source, showlegend = False), 2, 1)</w:t>
      </w:r>
    </w:p>
    <w:p>
      <w:pPr>
        <w:spacing w:line="235" w:lineRule="auto" w:before="163"/>
        <w:ind w:left="1440" w:right="1389" w:hanging="1"/>
        <w:jc w:val="left"/>
        <w:rPr>
          <w:sz w:val="21"/>
        </w:rPr>
      </w:pPr>
      <w:r>
        <w:rPr>
          <w:sz w:val="21"/>
        </w:rPr>
        <w:t>Finally, we set the y-axis range for the top plot to </w:t>
      </w:r>
      <w:r>
        <w:rPr>
          <w:rFonts w:ascii="Courier New"/>
          <w:sz w:val="19"/>
        </w:rPr>
        <w:t>0</w:t>
      </w:r>
      <w:r>
        <w:rPr>
          <w:sz w:val="21"/>
        </w:rPr>
        <w:t>-</w:t>
      </w:r>
      <w:r>
        <w:rPr>
          <w:rFonts w:ascii="Courier New"/>
          <w:sz w:val="19"/>
        </w:rPr>
        <w:t>4 </w:t>
      </w:r>
      <w:r>
        <w:rPr>
          <w:sz w:val="21"/>
        </w:rPr>
        <w:t>(</w:t>
      </w:r>
      <w:r>
        <w:rPr>
          <w:rFonts w:ascii="Courier New"/>
          <w:sz w:val="19"/>
        </w:rPr>
        <w:t>Very Negative </w:t>
      </w:r>
      <w:r>
        <w:rPr>
          <w:sz w:val="21"/>
        </w:rPr>
        <w:t>to </w:t>
      </w:r>
      <w:r>
        <w:rPr>
          <w:rFonts w:ascii="Courier New"/>
          <w:sz w:val="19"/>
        </w:rPr>
        <w:t>Very Positive</w:t>
      </w:r>
      <w:r>
        <w:rPr>
          <w:sz w:val="21"/>
        </w:rPr>
        <w:t>) and return the figure:</w:t>
      </w:r>
    </w:p>
    <w:p>
      <w:pPr>
        <w:spacing w:line="288" w:lineRule="auto" w:before="183"/>
        <w:ind w:left="1800" w:right="4227" w:firstLine="0"/>
        <w:jc w:val="left"/>
        <w:rPr>
          <w:rFonts w:ascii="Courier New"/>
          <w:sz w:val="18"/>
        </w:rPr>
      </w:pPr>
      <w:r>
        <w:rPr>
          <w:rFonts w:ascii="Courier New"/>
          <w:sz w:val="18"/>
        </w:rPr>
        <w:t>fig['layout']['yaxis1'].update(range=[0, 4]) return fig</w:t>
      </w:r>
    </w:p>
    <w:p>
      <w:pPr>
        <w:pStyle w:val="BodyText"/>
        <w:spacing w:line="244" w:lineRule="auto" w:before="131"/>
        <w:ind w:right="1778"/>
      </w:pPr>
      <w:r>
        <w:rPr/>
        <w:t>The table below the plot must also be updated on a periodic basis. Only the most recent 20 sentences are shown. Its code is simpler due to the simple nature of</w:t>
      </w:r>
    </w:p>
    <w:p>
      <w:pPr>
        <w:pStyle w:val="BodyText"/>
        <w:spacing w:before="2"/>
      </w:pPr>
      <w:r>
        <w:rPr/>
        <w:t>the table:</w:t>
      </w:r>
    </w:p>
    <w:p>
      <w:pPr>
        <w:spacing w:before="192"/>
        <w:ind w:left="1800" w:right="0" w:firstLine="0"/>
        <w:jc w:val="left"/>
        <w:rPr>
          <w:rFonts w:ascii="Courier New"/>
          <w:sz w:val="18"/>
        </w:rPr>
      </w:pPr>
      <w:r>
        <w:rPr>
          <w:rFonts w:ascii="Courier New"/>
          <w:sz w:val="18"/>
        </w:rPr>
        <w:t>@app.callback(Output(</w:t>
      </w:r>
    </w:p>
    <w:p>
      <w:pPr>
        <w:spacing w:line="271" w:lineRule="auto" w:before="41"/>
        <w:ind w:left="1800" w:right="4139" w:firstLine="0"/>
        <w:jc w:val="left"/>
        <w:rPr>
          <w:rFonts w:ascii="Courier New"/>
          <w:sz w:val="18"/>
        </w:rPr>
      </w:pPr>
      <w:r>
        <w:rPr>
          <w:rFonts w:ascii="Courier New"/>
          <w:sz w:val="18"/>
        </w:rPr>
        <w:t>'live-update-text', 'children'), [Input('interval-component', 'n_intervals')]) def update_text(n):</w:t>
      </w:r>
    </w:p>
    <w:p>
      <w:pPr>
        <w:spacing w:before="14"/>
        <w:ind w:left="2016" w:right="0" w:firstLine="0"/>
        <w:jc w:val="left"/>
        <w:rPr>
          <w:rFonts w:ascii="Courier New"/>
          <w:sz w:val="18"/>
        </w:rPr>
      </w:pPr>
      <w:r>
        <w:rPr>
          <w:rFonts w:ascii="Courier New"/>
          <w:sz w:val="18"/>
        </w:rPr>
        <w:t>cursor.execute("select datefound, source, msg,</w:t>
      </w:r>
    </w:p>
    <w:p>
      <w:pPr>
        <w:spacing w:line="288" w:lineRule="auto" w:before="12"/>
        <w:ind w:left="2016" w:right="2618" w:hanging="216"/>
        <w:jc w:val="left"/>
        <w:rPr>
          <w:rFonts w:ascii="Courier New"/>
          <w:sz w:val="18"/>
        </w:rPr>
      </w:pPr>
      <w:r>
        <w:rPr>
          <w:rFonts w:ascii="Courier New"/>
          <w:sz w:val="18"/>
        </w:rPr>
        <w:t>sentiment from sentiment order by datefound desc limit </w:t>
      </w:r>
      <w:r>
        <w:rPr>
          <w:rFonts w:ascii="Courier New"/>
          <w:spacing w:val="-3"/>
          <w:sz w:val="18"/>
        </w:rPr>
        <w:t>20") </w:t>
      </w:r>
      <w:r>
        <w:rPr>
          <w:rFonts w:ascii="Courier New"/>
          <w:sz w:val="18"/>
        </w:rPr>
        <w:t>result =</w:t>
      </w:r>
      <w:r>
        <w:rPr>
          <w:rFonts w:ascii="Courier New"/>
          <w:spacing w:val="-2"/>
          <w:sz w:val="18"/>
        </w:rPr>
        <w:t> </w:t>
      </w:r>
      <w:r>
        <w:rPr>
          <w:rFonts w:ascii="Courier New"/>
          <w:sz w:val="18"/>
        </w:rPr>
        <w:t>[]</w:t>
      </w:r>
    </w:p>
    <w:p>
      <w:pPr>
        <w:spacing w:before="0"/>
        <w:ind w:left="2016" w:right="0" w:firstLine="0"/>
        <w:jc w:val="left"/>
        <w:rPr>
          <w:rFonts w:ascii="Courier New"/>
          <w:sz w:val="18"/>
        </w:rPr>
      </w:pPr>
      <w:r>
        <w:rPr>
          <w:rFonts w:ascii="Courier New"/>
          <w:sz w:val="18"/>
        </w:rPr>
        <w:t>while</w:t>
      </w:r>
      <w:r>
        <w:rPr>
          <w:rFonts w:ascii="Courier New"/>
          <w:spacing w:val="-2"/>
          <w:sz w:val="18"/>
        </w:rPr>
        <w:t> </w:t>
      </w:r>
      <w:r>
        <w:rPr>
          <w:rFonts w:ascii="Courier New"/>
          <w:sz w:val="18"/>
        </w:rPr>
        <w:t>True:</w:t>
      </w:r>
    </w:p>
    <w:p>
      <w:pPr>
        <w:spacing w:line="288" w:lineRule="auto" w:before="41"/>
        <w:ind w:left="2232" w:right="6063" w:firstLine="0"/>
        <w:jc w:val="left"/>
        <w:rPr>
          <w:rFonts w:ascii="Courier New"/>
          <w:sz w:val="18"/>
        </w:rPr>
      </w:pPr>
      <w:r>
        <w:rPr>
          <w:rFonts w:ascii="Courier New"/>
          <w:sz w:val="18"/>
        </w:rPr>
        <w:t>row = cursor.fetchone() if row == None:</w:t>
      </w:r>
    </w:p>
    <w:p>
      <w:pPr>
        <w:spacing w:before="1"/>
        <w:ind w:left="2448" w:right="0" w:firstLine="0"/>
        <w:jc w:val="left"/>
        <w:rPr>
          <w:rFonts w:ascii="Courier New"/>
          <w:sz w:val="18"/>
        </w:rPr>
      </w:pPr>
      <w:r>
        <w:rPr>
          <w:rFonts w:ascii="Courier New"/>
          <w:sz w:val="18"/>
        </w:rPr>
        <w:t>break</w:t>
      </w:r>
    </w:p>
    <w:p>
      <w:pPr>
        <w:spacing w:line="288" w:lineRule="auto" w:before="40"/>
        <w:ind w:left="2232" w:right="6623" w:firstLine="0"/>
        <w:jc w:val="left"/>
        <w:rPr>
          <w:rFonts w:ascii="Courier New"/>
          <w:sz w:val="18"/>
        </w:rPr>
      </w:pPr>
      <w:r>
        <w:rPr>
          <w:rFonts w:ascii="Courier New"/>
          <w:sz w:val="18"/>
        </w:rPr>
        <w:t>datefound = </w:t>
      </w:r>
      <w:r>
        <w:rPr>
          <w:rFonts w:ascii="Courier New"/>
          <w:spacing w:val="-3"/>
          <w:sz w:val="18"/>
        </w:rPr>
        <w:t>row[0] </w:t>
      </w:r>
      <w:r>
        <w:rPr>
          <w:rFonts w:ascii="Courier New"/>
          <w:sz w:val="18"/>
        </w:rPr>
        <w:t>source = row[1] msg = row[2] sentiment =</w:t>
      </w:r>
      <w:r>
        <w:rPr>
          <w:rFonts w:ascii="Courier New"/>
          <w:spacing w:val="-2"/>
          <w:sz w:val="18"/>
        </w:rPr>
        <w:t> </w:t>
      </w:r>
      <w:r>
        <w:rPr>
          <w:rFonts w:ascii="Courier New"/>
          <w:spacing w:val="-3"/>
          <w:sz w:val="18"/>
        </w:rPr>
        <w:t>row[3]</w:t>
      </w:r>
    </w:p>
    <w:p>
      <w:pPr>
        <w:spacing w:line="254" w:lineRule="auto" w:before="1"/>
        <w:ind w:left="1800" w:right="1389" w:firstLine="432"/>
        <w:jc w:val="left"/>
        <w:rPr>
          <w:rFonts w:ascii="Courier New"/>
          <w:sz w:val="18"/>
        </w:rPr>
      </w:pPr>
      <w:r>
        <w:rPr>
          <w:rFonts w:ascii="Courier New"/>
          <w:sz w:val="18"/>
        </w:rPr>
        <w:t>result.append(html.Tr([html.Td(source), html.Td(datefound), html.Td(msg), html.Td(sentiment)]))</w:t>
      </w:r>
    </w:p>
    <w:p>
      <w:pPr>
        <w:pStyle w:val="BodyText"/>
        <w:spacing w:before="1"/>
        <w:ind w:left="0"/>
        <w:rPr>
          <w:rFonts w:ascii="Courier New"/>
          <w:sz w:val="24"/>
        </w:rPr>
      </w:pPr>
    </w:p>
    <w:p>
      <w:pPr>
        <w:spacing w:before="0"/>
        <w:ind w:left="2016" w:right="0" w:firstLine="0"/>
        <w:jc w:val="left"/>
        <w:rPr>
          <w:rFonts w:ascii="Courier New"/>
          <w:sz w:val="18"/>
        </w:rPr>
      </w:pPr>
      <w:r>
        <w:rPr>
          <w:rFonts w:ascii="Courier New"/>
          <w:sz w:val="18"/>
        </w:rPr>
        <w:t>return result</w:t>
      </w:r>
    </w:p>
    <w:p>
      <w:pPr>
        <w:pStyle w:val="BodyText"/>
        <w:spacing w:before="172"/>
      </w:pPr>
      <w:r>
        <w:rPr>
          <w:w w:val="105"/>
        </w:rPr>
        <w:t>Lastly, we just need to start the application when the Python script is executed:</w:t>
      </w:r>
    </w:p>
    <w:p>
      <w:pPr>
        <w:pStyle w:val="BodyText"/>
        <w:spacing w:before="4"/>
        <w:ind w:left="0"/>
        <w:rPr>
          <w:sz w:val="16"/>
        </w:rPr>
      </w:pPr>
    </w:p>
    <w:p>
      <w:pPr>
        <w:spacing w:before="0"/>
        <w:ind w:left="1800" w:right="0" w:firstLine="0"/>
        <w:jc w:val="left"/>
        <w:rPr>
          <w:rFonts w:ascii="Courier New"/>
          <w:sz w:val="18"/>
        </w:rPr>
      </w:pPr>
      <w:r>
        <w:rPr>
          <w:rFonts w:ascii="Courier New"/>
          <w:sz w:val="18"/>
        </w:rPr>
        <w:t>if</w:t>
      </w:r>
      <w:r>
        <w:rPr>
          <w:rFonts w:ascii="Courier New"/>
          <w:sz w:val="18"/>
          <w:u w:val="single"/>
        </w:rPr>
        <w:t> </w:t>
      </w:r>
      <w:r>
        <w:rPr>
          <w:rFonts w:ascii="Courier New"/>
          <w:sz w:val="18"/>
        </w:rPr>
        <w:t>name == '</w:t>
      </w:r>
      <w:r>
        <w:rPr>
          <w:rFonts w:ascii="Courier New"/>
          <w:sz w:val="18"/>
          <w:u w:val="single"/>
        </w:rPr>
        <w:t> </w:t>
      </w:r>
      <w:r>
        <w:rPr>
          <w:rFonts w:ascii="Courier New"/>
          <w:sz w:val="18"/>
        </w:rPr>
        <w:t>main</w:t>
      </w:r>
      <w:r>
        <w:rPr>
          <w:rFonts w:ascii="Courier New"/>
          <w:spacing w:val="100"/>
          <w:sz w:val="18"/>
          <w:u w:val="single"/>
        </w:rPr>
        <w:t> </w:t>
      </w:r>
      <w:r>
        <w:rPr>
          <w:rFonts w:ascii="Courier New"/>
          <w:sz w:val="18"/>
        </w:rPr>
        <w:t>':</w:t>
      </w:r>
    </w:p>
    <w:p>
      <w:pPr>
        <w:spacing w:before="41"/>
        <w:ind w:left="2016" w:right="0" w:firstLine="0"/>
        <w:jc w:val="left"/>
        <w:rPr>
          <w:rFonts w:ascii="Courier New"/>
          <w:sz w:val="18"/>
        </w:rPr>
      </w:pPr>
      <w:r>
        <w:rPr>
          <w:rFonts w:ascii="Courier New"/>
          <w:sz w:val="18"/>
        </w:rPr>
        <w:t>app.run_server()</w:t>
      </w:r>
    </w:p>
    <w:p>
      <w:pPr>
        <w:spacing w:after="0"/>
        <w:jc w:val="left"/>
        <w:rPr>
          <w:rFonts w:ascii="Courier New"/>
          <w:sz w:val="18"/>
        </w:rPr>
        <w:sectPr>
          <w:pgSz w:w="10800" w:h="13320"/>
          <w:pgMar w:header="652" w:footer="1045" w:top="860" w:bottom="1240" w:left="0" w:right="0"/>
        </w:sectPr>
      </w:pPr>
    </w:p>
    <w:p>
      <w:pPr>
        <w:pStyle w:val="BodyText"/>
        <w:spacing w:before="145"/>
      </w:pPr>
      <w:bookmarkStart w:name="Continuous evaluation" w:id="82"/>
      <w:bookmarkEnd w:id="82"/>
      <w:r>
        <w:rPr/>
      </w:r>
      <w:bookmarkStart w:name="_bookmark43" w:id="83"/>
      <w:bookmarkEnd w:id="83"/>
      <w:r>
        <w:rPr/>
      </w:r>
      <w:r>
        <w:rPr/>
        <w:t>The resulting dashboard is shown in </w:t>
      </w:r>
      <w:r>
        <w:rPr>
          <w:rFonts w:ascii="Palatino Linotype"/>
          <w:i/>
        </w:rPr>
        <w:t>Figure 3</w:t>
      </w:r>
      <w:r>
        <w:rPr/>
        <w:t>:</w:t>
      </w:r>
    </w:p>
    <w:p>
      <w:pPr>
        <w:pStyle w:val="BodyText"/>
        <w:spacing w:before="1"/>
        <w:ind w:left="0"/>
        <w:rPr>
          <w:sz w:val="16"/>
        </w:rPr>
      </w:pPr>
      <w:r>
        <w:rPr/>
        <w:pict>
          <v:group style="position:absolute;margin-left:131.697006pt;margin-top:11.423629pt;width:276.650pt;height:299.150pt;mso-position-horizontal-relative:page;mso-position-vertical-relative:paragraph;z-index:-15707136;mso-wrap-distance-left:0;mso-wrap-distance-right:0" coordorigin="2634,228" coordsize="5533,5983">
            <v:shape style="position:absolute;left:2667;top:233;width:5494;height:5954" type="#_x0000_t75" stroked="false">
              <v:imagedata r:id="rId110" o:title=""/>
            </v:shape>
            <v:rect style="position:absolute;left:2638;top:233;width:5523;height:5973" filled="false" stroked="true" strokeweight=".5pt" strokecolor="#000000">
              <v:stroke dashstyle="solid"/>
            </v:rect>
            <w10:wrap type="topAndBottom"/>
          </v:group>
        </w:pict>
      </w:r>
    </w:p>
    <w:p>
      <w:pPr>
        <w:spacing w:line="244" w:lineRule="auto" w:before="97"/>
        <w:ind w:left="2300" w:right="1778" w:hanging="287"/>
        <w:jc w:val="left"/>
        <w:rPr>
          <w:sz w:val="16"/>
        </w:rPr>
      </w:pPr>
      <w:r>
        <w:rPr>
          <w:w w:val="105"/>
          <w:sz w:val="16"/>
        </w:rPr>
        <w:t>Figure 3: Live-updating dashboard showing average sentiment and some individual sentiments from various sources for the search terms "autonomous vehicles" and "self-driving cars"</w:t>
      </w:r>
    </w:p>
    <w:p>
      <w:pPr>
        <w:pStyle w:val="BodyText"/>
        <w:ind w:left="0"/>
        <w:rPr>
          <w:sz w:val="18"/>
        </w:rPr>
      </w:pPr>
    </w:p>
    <w:p>
      <w:pPr>
        <w:pStyle w:val="BodyText"/>
        <w:spacing w:before="4"/>
        <w:ind w:left="0"/>
        <w:rPr>
          <w:sz w:val="18"/>
        </w:rPr>
      </w:pPr>
    </w:p>
    <w:p>
      <w:pPr>
        <w:pStyle w:val="Heading2"/>
      </w:pPr>
      <w:r>
        <w:rPr/>
        <w:t>Continuous evaluation</w:t>
      </w:r>
    </w:p>
    <w:p>
      <w:pPr>
        <w:pStyle w:val="BodyText"/>
        <w:spacing w:line="244" w:lineRule="auto" w:before="25"/>
        <w:ind w:right="2304"/>
      </w:pPr>
      <w:r>
        <w:rPr>
          <w:w w:val="105"/>
        </w:rPr>
        <w:t>Once deployed, there are several ways in which this system may prove to be inaccurate or degrade over time:</w:t>
      </w:r>
    </w:p>
    <w:p>
      <w:pPr>
        <w:pStyle w:val="ListParagraph"/>
        <w:numPr>
          <w:ilvl w:val="0"/>
          <w:numId w:val="10"/>
        </w:numPr>
        <w:tabs>
          <w:tab w:pos="2159" w:val="left" w:leader="none"/>
          <w:tab w:pos="2160" w:val="left" w:leader="none"/>
        </w:tabs>
        <w:spacing w:line="244" w:lineRule="auto" w:before="175" w:after="0"/>
        <w:ind w:left="2159" w:right="1533" w:hanging="360"/>
        <w:jc w:val="left"/>
        <w:rPr>
          <w:sz w:val="21"/>
        </w:rPr>
      </w:pPr>
      <w:r>
        <w:rPr>
          <w:w w:val="105"/>
          <w:sz w:val="21"/>
        </w:rPr>
        <w:t>The streaming services (the Twitter API, Reddit API, and/or News API) might</w:t>
      </w:r>
      <w:r>
        <w:rPr>
          <w:spacing w:val="-4"/>
          <w:w w:val="105"/>
          <w:sz w:val="21"/>
        </w:rPr>
        <w:t> </w:t>
      </w:r>
      <w:r>
        <w:rPr>
          <w:w w:val="105"/>
          <w:sz w:val="21"/>
        </w:rPr>
        <w:t>eventually</w:t>
      </w:r>
      <w:r>
        <w:rPr>
          <w:spacing w:val="-3"/>
          <w:w w:val="105"/>
          <w:sz w:val="21"/>
        </w:rPr>
        <w:t> </w:t>
      </w:r>
      <w:r>
        <w:rPr>
          <w:w w:val="105"/>
          <w:sz w:val="21"/>
        </w:rPr>
        <w:t>fail</w:t>
      </w:r>
      <w:r>
        <w:rPr>
          <w:spacing w:val="-3"/>
          <w:w w:val="105"/>
          <w:sz w:val="21"/>
        </w:rPr>
        <w:t> </w:t>
      </w:r>
      <w:r>
        <w:rPr>
          <w:w w:val="105"/>
          <w:sz w:val="21"/>
        </w:rPr>
        <w:t>to</w:t>
      </w:r>
      <w:r>
        <w:rPr>
          <w:spacing w:val="-3"/>
          <w:w w:val="105"/>
          <w:sz w:val="21"/>
        </w:rPr>
        <w:t> </w:t>
      </w:r>
      <w:r>
        <w:rPr>
          <w:w w:val="105"/>
          <w:sz w:val="21"/>
        </w:rPr>
        <w:t>provide</w:t>
      </w:r>
      <w:r>
        <w:rPr>
          <w:spacing w:val="-3"/>
          <w:w w:val="105"/>
          <w:sz w:val="21"/>
        </w:rPr>
        <w:t> </w:t>
      </w:r>
      <w:r>
        <w:rPr>
          <w:w w:val="105"/>
          <w:sz w:val="21"/>
        </w:rPr>
        <w:t>new</w:t>
      </w:r>
      <w:r>
        <w:rPr>
          <w:spacing w:val="-3"/>
          <w:w w:val="105"/>
          <w:sz w:val="21"/>
        </w:rPr>
        <w:t> </w:t>
      </w:r>
      <w:r>
        <w:rPr>
          <w:w w:val="105"/>
          <w:sz w:val="21"/>
        </w:rPr>
        <w:t>posts</w:t>
      </w:r>
      <w:r>
        <w:rPr>
          <w:spacing w:val="-3"/>
          <w:w w:val="105"/>
          <w:sz w:val="21"/>
        </w:rPr>
        <w:t> </w:t>
      </w:r>
      <w:r>
        <w:rPr>
          <w:w w:val="105"/>
          <w:sz w:val="21"/>
        </w:rPr>
        <w:t>and</w:t>
      </w:r>
      <w:r>
        <w:rPr>
          <w:spacing w:val="-3"/>
          <w:w w:val="105"/>
          <w:sz w:val="21"/>
        </w:rPr>
        <w:t> </w:t>
      </w:r>
      <w:r>
        <w:rPr>
          <w:w w:val="105"/>
          <w:sz w:val="21"/>
        </w:rPr>
        <w:t>comments,</w:t>
      </w:r>
      <w:r>
        <w:rPr>
          <w:spacing w:val="-3"/>
          <w:w w:val="105"/>
          <w:sz w:val="21"/>
        </w:rPr>
        <w:t> </w:t>
      </w:r>
      <w:r>
        <w:rPr>
          <w:w w:val="105"/>
          <w:sz w:val="21"/>
        </w:rPr>
        <w:t>due</w:t>
      </w:r>
      <w:r>
        <w:rPr>
          <w:spacing w:val="-3"/>
          <w:w w:val="105"/>
          <w:sz w:val="21"/>
        </w:rPr>
        <w:t> </w:t>
      </w:r>
      <w:r>
        <w:rPr>
          <w:w w:val="105"/>
          <w:sz w:val="21"/>
        </w:rPr>
        <w:t>to</w:t>
      </w:r>
      <w:r>
        <w:rPr>
          <w:spacing w:val="-3"/>
          <w:w w:val="105"/>
          <w:sz w:val="21"/>
        </w:rPr>
        <w:t> </w:t>
      </w:r>
      <w:r>
        <w:rPr>
          <w:w w:val="105"/>
          <w:sz w:val="21"/>
        </w:rPr>
        <w:t>rate</w:t>
      </w:r>
      <w:r>
        <w:rPr>
          <w:spacing w:val="-3"/>
          <w:w w:val="105"/>
          <w:sz w:val="21"/>
        </w:rPr>
        <w:t> </w:t>
      </w:r>
      <w:r>
        <w:rPr>
          <w:w w:val="105"/>
          <w:sz w:val="21"/>
        </w:rPr>
        <w:t>limits, lost connections, or other</w:t>
      </w:r>
      <w:r>
        <w:rPr>
          <w:spacing w:val="10"/>
          <w:w w:val="105"/>
          <w:sz w:val="21"/>
        </w:rPr>
        <w:t> </w:t>
      </w:r>
      <w:r>
        <w:rPr>
          <w:w w:val="105"/>
          <w:sz w:val="21"/>
        </w:rPr>
        <w:t>issues.</w:t>
      </w:r>
    </w:p>
    <w:p>
      <w:pPr>
        <w:pStyle w:val="ListParagraph"/>
        <w:numPr>
          <w:ilvl w:val="0"/>
          <w:numId w:val="10"/>
        </w:numPr>
        <w:tabs>
          <w:tab w:pos="2159" w:val="left" w:leader="none"/>
          <w:tab w:pos="2160" w:val="left" w:leader="none"/>
        </w:tabs>
        <w:spacing w:line="244" w:lineRule="auto" w:before="89" w:after="0"/>
        <w:ind w:left="2159" w:right="1491" w:hanging="360"/>
        <w:jc w:val="left"/>
        <w:rPr>
          <w:sz w:val="21"/>
        </w:rPr>
      </w:pPr>
      <w:r>
        <w:rPr>
          <w:sz w:val="21"/>
        </w:rPr>
        <w:t>The sentiment detector might be inaccurate; this may be consistent (consistently lower or higher sentiment than the true sentiment), inconsistent (seemingly random decisions about sentiment), or degrading (sentiment becomes less accurate over time due to some change in the format of the   inputs provided by the</w:t>
      </w:r>
      <w:r>
        <w:rPr>
          <w:spacing w:val="29"/>
          <w:sz w:val="21"/>
        </w:rPr>
        <w:t> </w:t>
      </w:r>
      <w:r>
        <w:rPr>
          <w:sz w:val="21"/>
        </w:rPr>
        <w:t>APIs).</w:t>
      </w:r>
    </w:p>
    <w:p>
      <w:pPr>
        <w:spacing w:after="0" w:line="244" w:lineRule="auto"/>
        <w:jc w:val="left"/>
        <w:rPr>
          <w:sz w:val="21"/>
        </w:rPr>
        <w:sectPr>
          <w:pgSz w:w="10800" w:h="13320"/>
          <w:pgMar w:header="652" w:footer="1045" w:top="880" w:bottom="1240" w:left="0" w:right="0"/>
        </w:sectPr>
      </w:pPr>
    </w:p>
    <w:p>
      <w:pPr>
        <w:pStyle w:val="ListParagraph"/>
        <w:numPr>
          <w:ilvl w:val="0"/>
          <w:numId w:val="10"/>
        </w:numPr>
        <w:tabs>
          <w:tab w:pos="2159" w:val="left" w:leader="none"/>
          <w:tab w:pos="2160" w:val="left" w:leader="none"/>
        </w:tabs>
        <w:spacing w:line="232" w:lineRule="auto" w:before="184" w:after="0"/>
        <w:ind w:left="2159" w:right="2000" w:hanging="360"/>
        <w:jc w:val="left"/>
        <w:rPr>
          <w:sz w:val="21"/>
        </w:rPr>
      </w:pPr>
      <w:r>
        <w:rPr>
          <w:w w:val="105"/>
          <w:sz w:val="21"/>
        </w:rPr>
        <w:t>Feedback,</w:t>
      </w:r>
      <w:r>
        <w:rPr>
          <w:spacing w:val="-8"/>
          <w:w w:val="105"/>
          <w:sz w:val="21"/>
        </w:rPr>
        <w:t> </w:t>
      </w:r>
      <w:r>
        <w:rPr>
          <w:w w:val="105"/>
          <w:sz w:val="21"/>
        </w:rPr>
        <w:t>in</w:t>
      </w:r>
      <w:r>
        <w:rPr>
          <w:spacing w:val="-8"/>
          <w:w w:val="105"/>
          <w:sz w:val="21"/>
        </w:rPr>
        <w:t> </w:t>
      </w:r>
      <w:r>
        <w:rPr>
          <w:w w:val="105"/>
          <w:sz w:val="21"/>
        </w:rPr>
        <w:t>the</w:t>
      </w:r>
      <w:r>
        <w:rPr>
          <w:spacing w:val="-8"/>
          <w:w w:val="105"/>
          <w:sz w:val="21"/>
        </w:rPr>
        <w:t> </w:t>
      </w:r>
      <w:r>
        <w:rPr>
          <w:w w:val="105"/>
          <w:sz w:val="21"/>
        </w:rPr>
        <w:t>form</w:t>
      </w:r>
      <w:r>
        <w:rPr>
          <w:spacing w:val="-7"/>
          <w:w w:val="105"/>
          <w:sz w:val="21"/>
        </w:rPr>
        <w:t> </w:t>
      </w:r>
      <w:r>
        <w:rPr>
          <w:w w:val="105"/>
          <w:sz w:val="21"/>
        </w:rPr>
        <w:t>of</w:t>
      </w:r>
      <w:r>
        <w:rPr>
          <w:spacing w:val="-8"/>
          <w:w w:val="105"/>
          <w:sz w:val="21"/>
        </w:rPr>
        <w:t> </w:t>
      </w:r>
      <w:r>
        <w:rPr>
          <w:w w:val="105"/>
          <w:sz w:val="21"/>
        </w:rPr>
        <w:t>tweets</w:t>
      </w:r>
      <w:r>
        <w:rPr>
          <w:spacing w:val="-8"/>
          <w:w w:val="105"/>
          <w:sz w:val="21"/>
        </w:rPr>
        <w:t> </w:t>
      </w:r>
      <w:r>
        <w:rPr>
          <w:w w:val="105"/>
          <w:sz w:val="21"/>
        </w:rPr>
        <w:t>and</w:t>
      </w:r>
      <w:r>
        <w:rPr>
          <w:spacing w:val="-8"/>
          <w:w w:val="105"/>
          <w:sz w:val="21"/>
        </w:rPr>
        <w:t> </w:t>
      </w:r>
      <w:r>
        <w:rPr>
          <w:w w:val="105"/>
          <w:sz w:val="21"/>
        </w:rPr>
        <w:t>posts</w:t>
      </w:r>
      <w:r>
        <w:rPr>
          <w:spacing w:val="-7"/>
          <w:w w:val="105"/>
          <w:sz w:val="21"/>
        </w:rPr>
        <w:t> </w:t>
      </w:r>
      <w:r>
        <w:rPr>
          <w:w w:val="105"/>
          <w:sz w:val="21"/>
        </w:rPr>
        <w:t>and</w:t>
      </w:r>
      <w:r>
        <w:rPr>
          <w:spacing w:val="-8"/>
          <w:w w:val="105"/>
          <w:sz w:val="21"/>
        </w:rPr>
        <w:t> </w:t>
      </w:r>
      <w:r>
        <w:rPr>
          <w:w w:val="105"/>
          <w:sz w:val="21"/>
        </w:rPr>
        <w:t>comments,</w:t>
      </w:r>
      <w:r>
        <w:rPr>
          <w:spacing w:val="-8"/>
          <w:w w:val="105"/>
          <w:sz w:val="21"/>
        </w:rPr>
        <w:t> </w:t>
      </w:r>
      <w:r>
        <w:rPr>
          <w:w w:val="105"/>
          <w:sz w:val="21"/>
        </w:rPr>
        <w:t>related</w:t>
      </w:r>
      <w:r>
        <w:rPr>
          <w:spacing w:val="-7"/>
          <w:w w:val="105"/>
          <w:sz w:val="21"/>
        </w:rPr>
        <w:t> </w:t>
      </w:r>
      <w:r>
        <w:rPr>
          <w:w w:val="105"/>
          <w:sz w:val="21"/>
        </w:rPr>
        <w:t>to</w:t>
      </w:r>
      <w:r>
        <w:rPr>
          <w:spacing w:val="-8"/>
          <w:w w:val="105"/>
          <w:sz w:val="21"/>
        </w:rPr>
        <w:t> </w:t>
      </w:r>
      <w:r>
        <w:rPr>
          <w:w w:val="105"/>
          <w:sz w:val="21"/>
        </w:rPr>
        <w:t>our search</w:t>
      </w:r>
      <w:r>
        <w:rPr>
          <w:spacing w:val="-8"/>
          <w:w w:val="105"/>
          <w:sz w:val="21"/>
        </w:rPr>
        <w:t> </w:t>
      </w:r>
      <w:r>
        <w:rPr>
          <w:w w:val="105"/>
          <w:sz w:val="21"/>
        </w:rPr>
        <w:t>terms</w:t>
      </w:r>
      <w:r>
        <w:rPr>
          <w:spacing w:val="-7"/>
          <w:w w:val="105"/>
          <w:sz w:val="21"/>
        </w:rPr>
        <w:t> </w:t>
      </w:r>
      <w:r>
        <w:rPr>
          <w:w w:val="105"/>
          <w:sz w:val="21"/>
        </w:rPr>
        <w:t>may</w:t>
      </w:r>
      <w:r>
        <w:rPr>
          <w:spacing w:val="-7"/>
          <w:w w:val="105"/>
          <w:sz w:val="21"/>
        </w:rPr>
        <w:t> </w:t>
      </w:r>
      <w:r>
        <w:rPr>
          <w:w w:val="105"/>
          <w:sz w:val="21"/>
        </w:rPr>
        <w:t>degrade</w:t>
      </w:r>
      <w:r>
        <w:rPr>
          <w:spacing w:val="-7"/>
          <w:w w:val="105"/>
          <w:sz w:val="21"/>
        </w:rPr>
        <w:t> </w:t>
      </w:r>
      <w:r>
        <w:rPr>
          <w:w w:val="105"/>
          <w:sz w:val="21"/>
        </w:rPr>
        <w:t>over</w:t>
      </w:r>
      <w:r>
        <w:rPr>
          <w:spacing w:val="-8"/>
          <w:w w:val="105"/>
          <w:sz w:val="21"/>
        </w:rPr>
        <w:t> </w:t>
      </w:r>
      <w:r>
        <w:rPr>
          <w:w w:val="105"/>
          <w:sz w:val="21"/>
        </w:rPr>
        <w:t>time;</w:t>
      </w:r>
      <w:r>
        <w:rPr>
          <w:spacing w:val="-7"/>
          <w:w w:val="105"/>
          <w:sz w:val="21"/>
        </w:rPr>
        <w:t> </w:t>
      </w:r>
      <w:r>
        <w:rPr>
          <w:w w:val="105"/>
          <w:sz w:val="21"/>
        </w:rPr>
        <w:t>the</w:t>
      </w:r>
      <w:r>
        <w:rPr>
          <w:spacing w:val="-7"/>
          <w:w w:val="105"/>
          <w:sz w:val="21"/>
        </w:rPr>
        <w:t> </w:t>
      </w:r>
      <w:r>
        <w:rPr>
          <w:w w:val="105"/>
          <w:sz w:val="21"/>
        </w:rPr>
        <w:t>search</w:t>
      </w:r>
      <w:r>
        <w:rPr>
          <w:spacing w:val="-7"/>
          <w:w w:val="105"/>
          <w:sz w:val="21"/>
        </w:rPr>
        <w:t> </w:t>
      </w:r>
      <w:r>
        <w:rPr>
          <w:w w:val="105"/>
          <w:sz w:val="21"/>
        </w:rPr>
        <w:t>terms</w:t>
      </w:r>
      <w:r>
        <w:rPr>
          <w:spacing w:val="-7"/>
          <w:w w:val="105"/>
          <w:sz w:val="21"/>
        </w:rPr>
        <w:t> </w:t>
      </w:r>
      <w:r>
        <w:rPr>
          <w:w w:val="105"/>
          <w:sz w:val="21"/>
        </w:rPr>
        <w:t>may</w:t>
      </w:r>
      <w:r>
        <w:rPr>
          <w:spacing w:val="-8"/>
          <w:w w:val="105"/>
          <w:sz w:val="21"/>
        </w:rPr>
        <w:t> </w:t>
      </w:r>
      <w:r>
        <w:rPr>
          <w:w w:val="105"/>
          <w:sz w:val="21"/>
        </w:rPr>
        <w:t>be</w:t>
      </w:r>
      <w:r>
        <w:rPr>
          <w:spacing w:val="-7"/>
          <w:w w:val="105"/>
          <w:sz w:val="21"/>
        </w:rPr>
        <w:t> </w:t>
      </w:r>
      <w:r>
        <w:rPr>
          <w:w w:val="105"/>
          <w:sz w:val="21"/>
        </w:rPr>
        <w:t>used</w:t>
      </w:r>
      <w:r>
        <w:rPr>
          <w:spacing w:val="-7"/>
          <w:w w:val="105"/>
          <w:sz w:val="21"/>
        </w:rPr>
        <w:t> </w:t>
      </w:r>
      <w:r>
        <w:rPr>
          <w:w w:val="105"/>
          <w:sz w:val="21"/>
        </w:rPr>
        <w:t>in</w:t>
      </w:r>
    </w:p>
    <w:p>
      <w:pPr>
        <w:pStyle w:val="BodyText"/>
        <w:spacing w:line="232" w:lineRule="auto" w:before="2"/>
        <w:ind w:left="2159" w:right="1506"/>
      </w:pPr>
      <w:r>
        <w:rPr>
          <w:w w:val="105"/>
        </w:rPr>
        <w:t>more</w:t>
      </w:r>
      <w:r>
        <w:rPr>
          <w:spacing w:val="-15"/>
          <w:w w:val="105"/>
        </w:rPr>
        <w:t> </w:t>
      </w:r>
      <w:r>
        <w:rPr>
          <w:w w:val="105"/>
        </w:rPr>
        <w:t>unrelated</w:t>
      </w:r>
      <w:r>
        <w:rPr>
          <w:spacing w:val="-14"/>
          <w:w w:val="105"/>
        </w:rPr>
        <w:t> </w:t>
      </w:r>
      <w:r>
        <w:rPr>
          <w:w w:val="105"/>
        </w:rPr>
        <w:t>stories</w:t>
      </w:r>
      <w:r>
        <w:rPr>
          <w:spacing w:val="-14"/>
          <w:w w:val="105"/>
        </w:rPr>
        <w:t> </w:t>
      </w:r>
      <w:r>
        <w:rPr>
          <w:w w:val="105"/>
        </w:rPr>
        <w:t>over</w:t>
      </w:r>
      <w:r>
        <w:rPr>
          <w:spacing w:val="-14"/>
          <w:w w:val="105"/>
        </w:rPr>
        <w:t> </w:t>
      </w:r>
      <w:r>
        <w:rPr>
          <w:w w:val="105"/>
        </w:rPr>
        <w:t>time,</w:t>
      </w:r>
      <w:r>
        <w:rPr>
          <w:spacing w:val="-14"/>
          <w:w w:val="105"/>
        </w:rPr>
        <w:t> </w:t>
      </w:r>
      <w:r>
        <w:rPr>
          <w:w w:val="105"/>
        </w:rPr>
        <w:t>or</w:t>
      </w:r>
      <w:r>
        <w:rPr>
          <w:spacing w:val="-14"/>
          <w:w w:val="105"/>
        </w:rPr>
        <w:t> </w:t>
      </w:r>
      <w:r>
        <w:rPr>
          <w:w w:val="105"/>
        </w:rPr>
        <w:t>the</w:t>
      </w:r>
      <w:r>
        <w:rPr>
          <w:spacing w:val="-14"/>
          <w:w w:val="105"/>
        </w:rPr>
        <w:t> </w:t>
      </w:r>
      <w:r>
        <w:rPr>
          <w:w w:val="105"/>
        </w:rPr>
        <w:t>popular</w:t>
      </w:r>
      <w:r>
        <w:rPr>
          <w:spacing w:val="-14"/>
          <w:w w:val="105"/>
        </w:rPr>
        <w:t> </w:t>
      </w:r>
      <w:r>
        <w:rPr>
          <w:w w:val="105"/>
        </w:rPr>
        <w:t>terms</w:t>
      </w:r>
      <w:r>
        <w:rPr>
          <w:spacing w:val="-14"/>
          <w:w w:val="105"/>
        </w:rPr>
        <w:t> </w:t>
      </w:r>
      <w:r>
        <w:rPr>
          <w:w w:val="105"/>
        </w:rPr>
        <w:t>to</w:t>
      </w:r>
      <w:r>
        <w:rPr>
          <w:spacing w:val="-14"/>
          <w:w w:val="105"/>
        </w:rPr>
        <w:t> </w:t>
      </w:r>
      <w:r>
        <w:rPr>
          <w:w w:val="105"/>
        </w:rPr>
        <w:t>refer</w:t>
      </w:r>
      <w:r>
        <w:rPr>
          <w:spacing w:val="-14"/>
          <w:w w:val="105"/>
        </w:rPr>
        <w:t> </w:t>
      </w:r>
      <w:r>
        <w:rPr>
          <w:w w:val="105"/>
        </w:rPr>
        <w:t>to</w:t>
      </w:r>
      <w:r>
        <w:rPr>
          <w:spacing w:val="-14"/>
          <w:w w:val="105"/>
        </w:rPr>
        <w:t> </w:t>
      </w:r>
      <w:r>
        <w:rPr>
          <w:w w:val="105"/>
        </w:rPr>
        <w:t>our</w:t>
      </w:r>
      <w:r>
        <w:rPr>
          <w:spacing w:val="-14"/>
          <w:w w:val="105"/>
        </w:rPr>
        <w:t> </w:t>
      </w:r>
      <w:r>
        <w:rPr>
          <w:w w:val="105"/>
        </w:rPr>
        <w:t>subject of interest may change over time. For example, what was once known as unmanned</w:t>
      </w:r>
      <w:r>
        <w:rPr>
          <w:spacing w:val="-5"/>
          <w:w w:val="105"/>
        </w:rPr>
        <w:t> </w:t>
      </w:r>
      <w:r>
        <w:rPr>
          <w:w w:val="105"/>
        </w:rPr>
        <w:t>aerial</w:t>
      </w:r>
      <w:r>
        <w:rPr>
          <w:spacing w:val="-4"/>
          <w:w w:val="105"/>
        </w:rPr>
        <w:t> </w:t>
      </w:r>
      <w:r>
        <w:rPr>
          <w:w w:val="105"/>
        </w:rPr>
        <w:t>vehicles</w:t>
      </w:r>
      <w:r>
        <w:rPr>
          <w:spacing w:val="-5"/>
          <w:w w:val="105"/>
        </w:rPr>
        <w:t> </w:t>
      </w:r>
      <w:r>
        <w:rPr>
          <w:w w:val="105"/>
        </w:rPr>
        <w:t>(UAVs)</w:t>
      </w:r>
      <w:r>
        <w:rPr>
          <w:spacing w:val="-4"/>
          <w:w w:val="105"/>
        </w:rPr>
        <w:t> </w:t>
      </w:r>
      <w:r>
        <w:rPr>
          <w:w w:val="105"/>
        </w:rPr>
        <w:t>are</w:t>
      </w:r>
      <w:r>
        <w:rPr>
          <w:spacing w:val="-5"/>
          <w:w w:val="105"/>
        </w:rPr>
        <w:t> </w:t>
      </w:r>
      <w:r>
        <w:rPr>
          <w:w w:val="105"/>
        </w:rPr>
        <w:t>now</w:t>
      </w:r>
      <w:r>
        <w:rPr>
          <w:spacing w:val="-4"/>
          <w:w w:val="105"/>
        </w:rPr>
        <w:t> </w:t>
      </w:r>
      <w:r>
        <w:rPr>
          <w:w w:val="105"/>
        </w:rPr>
        <w:t>more</w:t>
      </w:r>
      <w:r>
        <w:rPr>
          <w:spacing w:val="-5"/>
          <w:w w:val="105"/>
        </w:rPr>
        <w:t> </w:t>
      </w:r>
      <w:r>
        <w:rPr>
          <w:w w:val="105"/>
        </w:rPr>
        <w:t>commonly</w:t>
      </w:r>
      <w:r>
        <w:rPr>
          <w:spacing w:val="-4"/>
          <w:w w:val="105"/>
        </w:rPr>
        <w:t> </w:t>
      </w:r>
      <w:r>
        <w:rPr>
          <w:w w:val="105"/>
        </w:rPr>
        <w:t>called</w:t>
      </w:r>
      <w:r>
        <w:rPr>
          <w:spacing w:val="-5"/>
          <w:w w:val="105"/>
        </w:rPr>
        <w:t> </w:t>
      </w:r>
      <w:r>
        <w:rPr>
          <w:w w:val="105"/>
        </w:rPr>
        <w:t>"drones."</w:t>
      </w:r>
    </w:p>
    <w:p>
      <w:pPr>
        <w:pStyle w:val="BodyText"/>
        <w:spacing w:line="244" w:lineRule="auto" w:before="183"/>
        <w:ind w:left="1439" w:right="1778"/>
      </w:pPr>
      <w:r>
        <w:rPr/>
        <w:t>The system built in this chapter already contains some features that help mitigate these potential issues:</w:t>
      </w:r>
    </w:p>
    <w:p>
      <w:pPr>
        <w:pStyle w:val="ListParagraph"/>
        <w:numPr>
          <w:ilvl w:val="0"/>
          <w:numId w:val="11"/>
        </w:numPr>
        <w:tabs>
          <w:tab w:pos="2159" w:val="left" w:leader="none"/>
          <w:tab w:pos="2160" w:val="left" w:leader="none"/>
        </w:tabs>
        <w:spacing w:line="232" w:lineRule="auto" w:before="169" w:after="0"/>
        <w:ind w:left="2159" w:right="1701" w:hanging="360"/>
        <w:jc w:val="left"/>
        <w:rPr>
          <w:sz w:val="21"/>
        </w:rPr>
      </w:pPr>
      <w:r>
        <w:rPr>
          <w:w w:val="105"/>
          <w:sz w:val="21"/>
        </w:rPr>
        <w:t>By referring to the second plot, which shows counts of sentences with sentiment found in the various sources, we can easily notice that a source has failed to produce content for a period of time. Our code also includes some</w:t>
      </w:r>
      <w:r>
        <w:rPr>
          <w:spacing w:val="-13"/>
          <w:w w:val="105"/>
          <w:sz w:val="21"/>
        </w:rPr>
        <w:t> </w:t>
      </w:r>
      <w:r>
        <w:rPr>
          <w:w w:val="105"/>
          <w:sz w:val="21"/>
        </w:rPr>
        <w:t>(limited)</w:t>
      </w:r>
      <w:r>
        <w:rPr>
          <w:spacing w:val="-13"/>
          <w:w w:val="105"/>
          <w:sz w:val="21"/>
        </w:rPr>
        <w:t> </w:t>
      </w:r>
      <w:r>
        <w:rPr>
          <w:w w:val="105"/>
          <w:sz w:val="21"/>
        </w:rPr>
        <w:t>exception</w:t>
      </w:r>
      <w:r>
        <w:rPr>
          <w:spacing w:val="-13"/>
          <w:w w:val="105"/>
          <w:sz w:val="21"/>
        </w:rPr>
        <w:t> </w:t>
      </w:r>
      <w:r>
        <w:rPr>
          <w:w w:val="105"/>
          <w:sz w:val="21"/>
        </w:rPr>
        <w:t>handling</w:t>
      </w:r>
      <w:r>
        <w:rPr>
          <w:spacing w:val="-12"/>
          <w:w w:val="105"/>
          <w:sz w:val="21"/>
        </w:rPr>
        <w:t> </w:t>
      </w:r>
      <w:r>
        <w:rPr>
          <w:w w:val="105"/>
          <w:sz w:val="21"/>
        </w:rPr>
        <w:t>to</w:t>
      </w:r>
      <w:r>
        <w:rPr>
          <w:spacing w:val="-13"/>
          <w:w w:val="105"/>
          <w:sz w:val="21"/>
        </w:rPr>
        <w:t> </w:t>
      </w:r>
      <w:r>
        <w:rPr>
          <w:w w:val="105"/>
          <w:sz w:val="21"/>
        </w:rPr>
        <w:t>restart</w:t>
      </w:r>
      <w:r>
        <w:rPr>
          <w:spacing w:val="-13"/>
          <w:w w:val="105"/>
          <w:sz w:val="21"/>
        </w:rPr>
        <w:t> </w:t>
      </w:r>
      <w:r>
        <w:rPr>
          <w:w w:val="105"/>
          <w:sz w:val="21"/>
        </w:rPr>
        <w:t>failed</w:t>
      </w:r>
      <w:r>
        <w:rPr>
          <w:spacing w:val="-12"/>
          <w:w w:val="105"/>
          <w:sz w:val="21"/>
        </w:rPr>
        <w:t> </w:t>
      </w:r>
      <w:r>
        <w:rPr>
          <w:w w:val="105"/>
          <w:sz w:val="21"/>
        </w:rPr>
        <w:t>streaming</w:t>
      </w:r>
      <w:r>
        <w:rPr>
          <w:spacing w:val="-13"/>
          <w:w w:val="105"/>
          <w:sz w:val="21"/>
        </w:rPr>
        <w:t> </w:t>
      </w:r>
      <w:r>
        <w:rPr>
          <w:w w:val="105"/>
          <w:sz w:val="21"/>
        </w:rPr>
        <w:t>connections. Note, there is one drawback to our solution detailed in the preceding text. Our</w:t>
      </w:r>
      <w:r>
        <w:rPr>
          <w:spacing w:val="-9"/>
          <w:w w:val="105"/>
          <w:sz w:val="21"/>
        </w:rPr>
        <w:t> </w:t>
      </w:r>
      <w:r>
        <w:rPr>
          <w:w w:val="105"/>
          <w:sz w:val="21"/>
        </w:rPr>
        <w:t>system</w:t>
      </w:r>
      <w:r>
        <w:rPr>
          <w:spacing w:val="-8"/>
          <w:w w:val="105"/>
          <w:sz w:val="21"/>
        </w:rPr>
        <w:t> </w:t>
      </w:r>
      <w:r>
        <w:rPr>
          <w:w w:val="105"/>
          <w:sz w:val="21"/>
        </w:rPr>
        <w:t>only</w:t>
      </w:r>
      <w:r>
        <w:rPr>
          <w:spacing w:val="-8"/>
          <w:w w:val="105"/>
          <w:sz w:val="21"/>
        </w:rPr>
        <w:t> </w:t>
      </w:r>
      <w:r>
        <w:rPr>
          <w:w w:val="105"/>
          <w:sz w:val="21"/>
        </w:rPr>
        <w:t>saves</w:t>
      </w:r>
      <w:r>
        <w:rPr>
          <w:spacing w:val="-8"/>
          <w:w w:val="105"/>
          <w:sz w:val="21"/>
        </w:rPr>
        <w:t> </w:t>
      </w:r>
      <w:r>
        <w:rPr>
          <w:w w:val="105"/>
          <w:sz w:val="21"/>
        </w:rPr>
        <w:t>sentences</w:t>
      </w:r>
      <w:r>
        <w:rPr>
          <w:spacing w:val="-8"/>
          <w:w w:val="105"/>
          <w:sz w:val="21"/>
        </w:rPr>
        <w:t> </w:t>
      </w:r>
      <w:r>
        <w:rPr>
          <w:w w:val="105"/>
          <w:sz w:val="21"/>
        </w:rPr>
        <w:t>in</w:t>
      </w:r>
      <w:r>
        <w:rPr>
          <w:spacing w:val="-8"/>
          <w:w w:val="105"/>
          <w:sz w:val="21"/>
        </w:rPr>
        <w:t> </w:t>
      </w:r>
      <w:r>
        <w:rPr>
          <w:w w:val="105"/>
          <w:sz w:val="21"/>
        </w:rPr>
        <w:t>the</w:t>
      </w:r>
      <w:r>
        <w:rPr>
          <w:spacing w:val="-8"/>
          <w:w w:val="105"/>
          <w:sz w:val="21"/>
        </w:rPr>
        <w:t> </w:t>
      </w:r>
      <w:r>
        <w:rPr>
          <w:w w:val="105"/>
          <w:sz w:val="21"/>
        </w:rPr>
        <w:t>database</w:t>
      </w:r>
      <w:r>
        <w:rPr>
          <w:spacing w:val="-8"/>
          <w:w w:val="105"/>
          <w:sz w:val="21"/>
        </w:rPr>
        <w:t> </w:t>
      </w:r>
      <w:r>
        <w:rPr>
          <w:w w:val="105"/>
          <w:sz w:val="21"/>
        </w:rPr>
        <w:t>if</w:t>
      </w:r>
      <w:r>
        <w:rPr>
          <w:spacing w:val="-8"/>
          <w:w w:val="105"/>
          <w:sz w:val="21"/>
        </w:rPr>
        <w:t> </w:t>
      </w:r>
      <w:r>
        <w:rPr>
          <w:w w:val="105"/>
          <w:sz w:val="21"/>
        </w:rPr>
        <w:t>they</w:t>
      </w:r>
      <w:r>
        <w:rPr>
          <w:spacing w:val="-8"/>
          <w:w w:val="105"/>
          <w:sz w:val="21"/>
        </w:rPr>
        <w:t> </w:t>
      </w:r>
      <w:r>
        <w:rPr>
          <w:w w:val="105"/>
          <w:sz w:val="21"/>
        </w:rPr>
        <w:t>have</w:t>
      </w:r>
      <w:r>
        <w:rPr>
          <w:spacing w:val="-8"/>
          <w:w w:val="105"/>
          <w:sz w:val="21"/>
        </w:rPr>
        <w:t> </w:t>
      </w:r>
      <w:r>
        <w:rPr>
          <w:w w:val="105"/>
          <w:sz w:val="21"/>
        </w:rPr>
        <w:t>a</w:t>
      </w:r>
      <w:r>
        <w:rPr>
          <w:spacing w:val="-8"/>
          <w:w w:val="105"/>
          <w:sz w:val="21"/>
        </w:rPr>
        <w:t> </w:t>
      </w:r>
      <w:r>
        <w:rPr>
          <w:w w:val="105"/>
          <w:sz w:val="21"/>
        </w:rPr>
        <w:t>non-neutral sentiment. This was done to save space in the database. However, if the sentiment</w:t>
      </w:r>
      <w:r>
        <w:rPr>
          <w:spacing w:val="-16"/>
          <w:w w:val="105"/>
          <w:sz w:val="21"/>
        </w:rPr>
        <w:t> </w:t>
      </w:r>
      <w:r>
        <w:rPr>
          <w:w w:val="105"/>
          <w:sz w:val="21"/>
        </w:rPr>
        <w:t>detector</w:t>
      </w:r>
      <w:r>
        <w:rPr>
          <w:spacing w:val="-15"/>
          <w:w w:val="105"/>
          <w:sz w:val="21"/>
        </w:rPr>
        <w:t> </w:t>
      </w:r>
      <w:r>
        <w:rPr>
          <w:w w:val="105"/>
          <w:sz w:val="21"/>
        </w:rPr>
        <w:t>is</w:t>
      </w:r>
      <w:r>
        <w:rPr>
          <w:spacing w:val="-15"/>
          <w:w w:val="105"/>
          <w:sz w:val="21"/>
        </w:rPr>
        <w:t> </w:t>
      </w:r>
      <w:r>
        <w:rPr>
          <w:w w:val="105"/>
          <w:sz w:val="21"/>
        </w:rPr>
        <w:t>inaccurate</w:t>
      </w:r>
      <w:r>
        <w:rPr>
          <w:spacing w:val="-16"/>
          <w:w w:val="105"/>
          <w:sz w:val="21"/>
        </w:rPr>
        <w:t> </w:t>
      </w:r>
      <w:r>
        <w:rPr>
          <w:w w:val="105"/>
          <w:sz w:val="21"/>
        </w:rPr>
        <w:t>or</w:t>
      </w:r>
      <w:r>
        <w:rPr>
          <w:spacing w:val="-15"/>
          <w:w w:val="105"/>
          <w:sz w:val="21"/>
        </w:rPr>
        <w:t> </w:t>
      </w:r>
      <w:r>
        <w:rPr>
          <w:w w:val="105"/>
          <w:sz w:val="21"/>
        </w:rPr>
        <w:t>otherwise</w:t>
      </w:r>
      <w:r>
        <w:rPr>
          <w:spacing w:val="-15"/>
          <w:w w:val="105"/>
          <w:sz w:val="21"/>
        </w:rPr>
        <w:t> </w:t>
      </w:r>
      <w:r>
        <w:rPr>
          <w:w w:val="105"/>
          <w:sz w:val="21"/>
        </w:rPr>
        <w:t>produces</w:t>
      </w:r>
      <w:r>
        <w:rPr>
          <w:spacing w:val="-16"/>
          <w:w w:val="105"/>
          <w:sz w:val="21"/>
        </w:rPr>
        <w:t> </w:t>
      </w:r>
      <w:r>
        <w:rPr>
          <w:w w:val="105"/>
          <w:sz w:val="21"/>
        </w:rPr>
        <w:t>neutral</w:t>
      </w:r>
      <w:r>
        <w:rPr>
          <w:spacing w:val="-15"/>
          <w:w w:val="105"/>
          <w:sz w:val="21"/>
        </w:rPr>
        <w:t> </w:t>
      </w:r>
      <w:r>
        <w:rPr>
          <w:w w:val="105"/>
          <w:sz w:val="21"/>
        </w:rPr>
        <w:t>sentiment far more often than it should, the sentences will not be saved, and it will appear that the source is failing to produce</w:t>
      </w:r>
      <w:r>
        <w:rPr>
          <w:spacing w:val="12"/>
          <w:w w:val="105"/>
          <w:sz w:val="21"/>
        </w:rPr>
        <w:t> </w:t>
      </w:r>
      <w:r>
        <w:rPr>
          <w:w w:val="105"/>
          <w:sz w:val="21"/>
        </w:rPr>
        <w:t>content.</w:t>
      </w:r>
    </w:p>
    <w:p>
      <w:pPr>
        <w:pStyle w:val="ListParagraph"/>
        <w:numPr>
          <w:ilvl w:val="0"/>
          <w:numId w:val="11"/>
        </w:numPr>
        <w:tabs>
          <w:tab w:pos="2159" w:val="left" w:leader="none"/>
          <w:tab w:pos="2160" w:val="left" w:leader="none"/>
        </w:tabs>
        <w:spacing w:line="232" w:lineRule="auto" w:before="98" w:after="0"/>
        <w:ind w:left="2159" w:right="1825" w:hanging="360"/>
        <w:jc w:val="left"/>
        <w:rPr>
          <w:sz w:val="21"/>
        </w:rPr>
      </w:pPr>
      <w:r>
        <w:rPr>
          <w:w w:val="105"/>
          <w:sz w:val="21"/>
        </w:rPr>
        <w:t>We noted in the preceding section that the CoreNLP sentiment detector is trained on movie reviews, which might not match the syntax and</w:t>
      </w:r>
      <w:r>
        <w:rPr>
          <w:spacing w:val="-34"/>
          <w:w w:val="105"/>
          <w:sz w:val="21"/>
        </w:rPr>
        <w:t> </w:t>
      </w:r>
      <w:r>
        <w:rPr>
          <w:w w:val="105"/>
          <w:sz w:val="21"/>
        </w:rPr>
        <w:t>word usage found in tweets, Reddit posts and comments, and news</w:t>
      </w:r>
      <w:r>
        <w:rPr>
          <w:spacing w:val="-18"/>
          <w:w w:val="105"/>
          <w:sz w:val="21"/>
        </w:rPr>
        <w:t> </w:t>
      </w:r>
      <w:r>
        <w:rPr>
          <w:w w:val="105"/>
          <w:sz w:val="21"/>
        </w:rPr>
        <w:t>articles.</w:t>
      </w:r>
    </w:p>
    <w:p>
      <w:pPr>
        <w:pStyle w:val="BodyText"/>
        <w:spacing w:line="232" w:lineRule="auto" w:before="4"/>
        <w:ind w:left="2159" w:right="1572"/>
      </w:pPr>
      <w:r>
        <w:rPr>
          <w:w w:val="105"/>
        </w:rPr>
        <w:t>It takes considerable effort to retrain the CoreNLP sentiment detector on more representative examples. We show how to do so in the following text. However, our system does help us spot, at a glance, whether the sentiment detector is accurate, at least in a vague sense. We can look at the list of the most recent sentences and their sentiment in the dashboard. If something seems bogus on this list, we can look further into the issue. Also, see the following example comparing dictionary-based sentiment analysis with CoreNLP to compute accuracy scores.</w:t>
      </w:r>
    </w:p>
    <w:p>
      <w:pPr>
        <w:pStyle w:val="ListParagraph"/>
        <w:numPr>
          <w:ilvl w:val="0"/>
          <w:numId w:val="11"/>
        </w:numPr>
        <w:tabs>
          <w:tab w:pos="2159" w:val="left" w:leader="none"/>
          <w:tab w:pos="2160" w:val="left" w:leader="none"/>
        </w:tabs>
        <w:spacing w:line="232" w:lineRule="auto" w:before="96" w:after="0"/>
        <w:ind w:left="2159" w:right="1662" w:hanging="360"/>
        <w:jc w:val="left"/>
        <w:rPr>
          <w:sz w:val="21"/>
        </w:rPr>
      </w:pPr>
      <w:r>
        <w:rPr>
          <w:w w:val="105"/>
          <w:sz w:val="21"/>
        </w:rPr>
        <w:t>If word usage changes over time or, for whatever reason, the kinds of content returned by the APIs for our search query changes over time, we might</w:t>
      </w:r>
      <w:r>
        <w:rPr>
          <w:spacing w:val="-8"/>
          <w:w w:val="105"/>
          <w:sz w:val="21"/>
        </w:rPr>
        <w:t> </w:t>
      </w:r>
      <w:r>
        <w:rPr>
          <w:w w:val="105"/>
          <w:sz w:val="21"/>
        </w:rPr>
        <w:t>be</w:t>
      </w:r>
      <w:r>
        <w:rPr>
          <w:spacing w:val="-8"/>
          <w:w w:val="105"/>
          <w:sz w:val="21"/>
        </w:rPr>
        <w:t> </w:t>
      </w:r>
      <w:r>
        <w:rPr>
          <w:w w:val="105"/>
          <w:sz w:val="21"/>
        </w:rPr>
        <w:t>able</w:t>
      </w:r>
      <w:r>
        <w:rPr>
          <w:spacing w:val="-8"/>
          <w:w w:val="105"/>
          <w:sz w:val="21"/>
        </w:rPr>
        <w:t> </w:t>
      </w:r>
      <w:r>
        <w:rPr>
          <w:w w:val="105"/>
          <w:sz w:val="21"/>
        </w:rPr>
        <w:t>to</w:t>
      </w:r>
      <w:r>
        <w:rPr>
          <w:spacing w:val="-8"/>
          <w:w w:val="105"/>
          <w:sz w:val="21"/>
        </w:rPr>
        <w:t> </w:t>
      </w:r>
      <w:r>
        <w:rPr>
          <w:w w:val="105"/>
          <w:sz w:val="21"/>
        </w:rPr>
        <w:t>notice</w:t>
      </w:r>
      <w:r>
        <w:rPr>
          <w:spacing w:val="-8"/>
          <w:w w:val="105"/>
          <w:sz w:val="21"/>
        </w:rPr>
        <w:t> </w:t>
      </w:r>
      <w:r>
        <w:rPr>
          <w:w w:val="105"/>
          <w:sz w:val="21"/>
        </w:rPr>
        <w:t>by</w:t>
      </w:r>
      <w:r>
        <w:rPr>
          <w:spacing w:val="-8"/>
          <w:w w:val="105"/>
          <w:sz w:val="21"/>
        </w:rPr>
        <w:t> </w:t>
      </w:r>
      <w:r>
        <w:rPr>
          <w:w w:val="105"/>
          <w:sz w:val="21"/>
        </w:rPr>
        <w:t>a</w:t>
      </w:r>
      <w:r>
        <w:rPr>
          <w:spacing w:val="-8"/>
          <w:w w:val="105"/>
          <w:sz w:val="21"/>
        </w:rPr>
        <w:t> </w:t>
      </w:r>
      <w:r>
        <w:rPr>
          <w:w w:val="105"/>
          <w:sz w:val="21"/>
        </w:rPr>
        <w:t>change</w:t>
      </w:r>
      <w:r>
        <w:rPr>
          <w:spacing w:val="-8"/>
          <w:w w:val="105"/>
          <w:sz w:val="21"/>
        </w:rPr>
        <w:t> </w:t>
      </w:r>
      <w:r>
        <w:rPr>
          <w:w w:val="105"/>
          <w:sz w:val="21"/>
        </w:rPr>
        <w:t>in</w:t>
      </w:r>
      <w:r>
        <w:rPr>
          <w:spacing w:val="-8"/>
          <w:w w:val="105"/>
          <w:sz w:val="21"/>
        </w:rPr>
        <w:t> </w:t>
      </w:r>
      <w:r>
        <w:rPr>
          <w:w w:val="105"/>
          <w:sz w:val="21"/>
        </w:rPr>
        <w:t>the</w:t>
      </w:r>
      <w:r>
        <w:rPr>
          <w:spacing w:val="-8"/>
          <w:w w:val="105"/>
          <w:sz w:val="21"/>
        </w:rPr>
        <w:t> </w:t>
      </w:r>
      <w:r>
        <w:rPr>
          <w:w w:val="105"/>
          <w:sz w:val="21"/>
        </w:rPr>
        <w:t>average</w:t>
      </w:r>
      <w:r>
        <w:rPr>
          <w:spacing w:val="-8"/>
          <w:w w:val="105"/>
          <w:sz w:val="21"/>
        </w:rPr>
        <w:t> </w:t>
      </w:r>
      <w:r>
        <w:rPr>
          <w:w w:val="105"/>
          <w:sz w:val="21"/>
        </w:rPr>
        <w:t>sentiment</w:t>
      </w:r>
      <w:r>
        <w:rPr>
          <w:spacing w:val="-8"/>
          <w:w w:val="105"/>
          <w:sz w:val="21"/>
        </w:rPr>
        <w:t> </w:t>
      </w:r>
      <w:r>
        <w:rPr>
          <w:w w:val="105"/>
          <w:sz w:val="21"/>
        </w:rPr>
        <w:t>or</w:t>
      </w:r>
      <w:r>
        <w:rPr>
          <w:spacing w:val="-8"/>
          <w:w w:val="105"/>
          <w:sz w:val="21"/>
        </w:rPr>
        <w:t> </w:t>
      </w:r>
      <w:r>
        <w:rPr>
          <w:w w:val="105"/>
          <w:sz w:val="21"/>
        </w:rPr>
        <w:t>the</w:t>
      </w:r>
      <w:r>
        <w:rPr>
          <w:spacing w:val="-8"/>
          <w:w w:val="105"/>
          <w:sz w:val="21"/>
        </w:rPr>
        <w:t> </w:t>
      </w:r>
      <w:r>
        <w:rPr>
          <w:w w:val="105"/>
          <w:sz w:val="21"/>
        </w:rPr>
        <w:t>number of sentences obtained from the sources. We could also possibly</w:t>
      </w:r>
      <w:r>
        <w:rPr>
          <w:spacing w:val="-35"/>
          <w:w w:val="105"/>
          <w:sz w:val="21"/>
        </w:rPr>
        <w:t> </w:t>
      </w:r>
      <w:r>
        <w:rPr>
          <w:w w:val="105"/>
          <w:sz w:val="21"/>
        </w:rPr>
        <w:t>notice</w:t>
      </w:r>
    </w:p>
    <w:p>
      <w:pPr>
        <w:pStyle w:val="BodyText"/>
        <w:spacing w:line="232" w:lineRule="auto" w:before="5"/>
        <w:ind w:left="2159" w:right="1713"/>
      </w:pPr>
      <w:r>
        <w:rPr>
          <w:w w:val="105"/>
        </w:rPr>
        <w:t>a change in the kinds of sentences shown below the graphs and the topics those sentences discuss. However, this potential issue is the most difficult to detect at a glance since it would require a periodic review of the full content provided by the streaming sources.</w:t>
      </w:r>
    </w:p>
    <w:p>
      <w:pPr>
        <w:pStyle w:val="BodyText"/>
        <w:spacing w:line="244" w:lineRule="auto" w:before="183"/>
        <w:ind w:left="1439" w:right="1840"/>
      </w:pPr>
      <w:r>
        <w:rPr>
          <w:w w:val="105"/>
        </w:rPr>
        <w:t>We can evaluate, in an ad hoc manner, the accuracy of CoreNLP with a handful of</w:t>
      </w:r>
      <w:r>
        <w:rPr>
          <w:spacing w:val="-13"/>
          <w:w w:val="105"/>
        </w:rPr>
        <w:t> </w:t>
      </w:r>
      <w:r>
        <w:rPr>
          <w:w w:val="105"/>
        </w:rPr>
        <w:t>sentences.</w:t>
      </w:r>
      <w:r>
        <w:rPr>
          <w:spacing w:val="-12"/>
          <w:w w:val="105"/>
        </w:rPr>
        <w:t> </w:t>
      </w:r>
      <w:r>
        <w:rPr>
          <w:w w:val="105"/>
        </w:rPr>
        <w:t>We</w:t>
      </w:r>
      <w:r>
        <w:rPr>
          <w:spacing w:val="-13"/>
          <w:w w:val="105"/>
        </w:rPr>
        <w:t> </w:t>
      </w:r>
      <w:r>
        <w:rPr>
          <w:w w:val="105"/>
        </w:rPr>
        <w:t>will</w:t>
      </w:r>
      <w:r>
        <w:rPr>
          <w:spacing w:val="-12"/>
          <w:w w:val="105"/>
        </w:rPr>
        <w:t> </w:t>
      </w:r>
      <w:r>
        <w:rPr>
          <w:w w:val="105"/>
        </w:rPr>
        <w:t>also</w:t>
      </w:r>
      <w:r>
        <w:rPr>
          <w:spacing w:val="-12"/>
          <w:w w:val="105"/>
        </w:rPr>
        <w:t> </w:t>
      </w:r>
      <w:r>
        <w:rPr>
          <w:w w:val="105"/>
        </w:rPr>
        <w:t>compare</w:t>
      </w:r>
      <w:r>
        <w:rPr>
          <w:spacing w:val="-13"/>
          <w:w w:val="105"/>
        </w:rPr>
        <w:t> </w:t>
      </w:r>
      <w:r>
        <w:rPr>
          <w:w w:val="105"/>
        </w:rPr>
        <w:t>a</w:t>
      </w:r>
      <w:r>
        <w:rPr>
          <w:spacing w:val="-12"/>
          <w:w w:val="105"/>
        </w:rPr>
        <w:t> </w:t>
      </w:r>
      <w:r>
        <w:rPr>
          <w:w w:val="105"/>
        </w:rPr>
        <w:t>simple</w:t>
      </w:r>
      <w:r>
        <w:rPr>
          <w:spacing w:val="-12"/>
          <w:w w:val="105"/>
        </w:rPr>
        <w:t> </w:t>
      </w:r>
      <w:r>
        <w:rPr>
          <w:w w:val="105"/>
        </w:rPr>
        <w:t>dictionary-based</w:t>
      </w:r>
      <w:r>
        <w:rPr>
          <w:spacing w:val="-13"/>
          <w:w w:val="105"/>
        </w:rPr>
        <w:t> </w:t>
      </w:r>
      <w:r>
        <w:rPr>
          <w:w w:val="105"/>
        </w:rPr>
        <w:t>sentiment</w:t>
      </w:r>
      <w:r>
        <w:rPr>
          <w:spacing w:val="-12"/>
          <w:w w:val="105"/>
        </w:rPr>
        <w:t> </w:t>
      </w:r>
      <w:r>
        <w:rPr>
          <w:w w:val="105"/>
        </w:rPr>
        <w:t>detector, in which we count the number of positive and negative adjectives found in</w:t>
      </w:r>
      <w:r>
        <w:rPr>
          <w:spacing w:val="-31"/>
          <w:w w:val="105"/>
        </w:rPr>
        <w:t> </w:t>
      </w:r>
      <w:r>
        <w:rPr>
          <w:w w:val="105"/>
        </w:rPr>
        <w:t>the</w:t>
      </w:r>
    </w:p>
    <w:p>
      <w:pPr>
        <w:spacing w:line="220" w:lineRule="auto" w:before="19"/>
        <w:ind w:left="1439" w:right="1389" w:firstLine="0"/>
        <w:jc w:val="left"/>
        <w:rPr>
          <w:sz w:val="21"/>
        </w:rPr>
      </w:pPr>
      <w:r>
        <w:rPr>
          <w:sz w:val="21"/>
        </w:rPr>
        <w:t>sentence; these adjectives come from the SocialSent project (</w:t>
      </w:r>
      <w:r>
        <w:rPr>
          <w:i/>
          <w:sz w:val="21"/>
        </w:rPr>
        <w:t>Inducing Domain-Specific </w:t>
      </w:r>
      <w:r>
        <w:rPr>
          <w:rFonts w:ascii="Palatino Linotype"/>
          <w:i/>
          <w:sz w:val="21"/>
        </w:rPr>
        <w:t>Sentiment Lexicons from Unlabeled Corpora</w:t>
      </w:r>
      <w:r>
        <w:rPr>
          <w:sz w:val="21"/>
        </w:rPr>
        <w:t>, </w:t>
      </w:r>
      <w:r>
        <w:rPr>
          <w:rFonts w:ascii="Palatino Linotype"/>
          <w:i/>
          <w:sz w:val="21"/>
        </w:rPr>
        <w:t>Hamilton, William L.</w:t>
      </w:r>
      <w:r>
        <w:rPr>
          <w:sz w:val="21"/>
        </w:rPr>
        <w:t>, </w:t>
      </w:r>
      <w:r>
        <w:rPr>
          <w:rFonts w:ascii="Palatino Linotype"/>
          <w:i/>
          <w:sz w:val="21"/>
        </w:rPr>
        <w:t>Kevin Clark</w:t>
      </w:r>
      <w:r>
        <w:rPr>
          <w:sz w:val="21"/>
        </w:rPr>
        <w:t>, </w:t>
      </w:r>
      <w:r>
        <w:rPr>
          <w:rFonts w:ascii="Palatino Linotype"/>
          <w:i/>
          <w:sz w:val="21"/>
        </w:rPr>
        <w:t>Jure </w:t>
      </w:r>
      <w:r>
        <w:rPr>
          <w:rFonts w:ascii="Palatino Linotype"/>
          <w:i/>
          <w:sz w:val="21"/>
        </w:rPr>
        <w:t>Leskovec</w:t>
      </w:r>
      <w:r>
        <w:rPr>
          <w:sz w:val="21"/>
        </w:rPr>
        <w:t>, and </w:t>
      </w:r>
      <w:r>
        <w:rPr>
          <w:rFonts w:ascii="Palatino Linotype"/>
          <w:i/>
          <w:sz w:val="21"/>
        </w:rPr>
        <w:t>Dan Jurafsky</w:t>
      </w:r>
      <w:r>
        <w:rPr>
          <w:sz w:val="21"/>
        </w:rPr>
        <w:t>, </w:t>
      </w:r>
      <w:r>
        <w:rPr>
          <w:rFonts w:ascii="Palatino Linotype"/>
          <w:i/>
          <w:sz w:val="21"/>
        </w:rPr>
        <w:t>ArXiv preprint (arxiv:1606.02820)</w:t>
      </w:r>
      <w:r>
        <w:rPr>
          <w:sz w:val="21"/>
        </w:rPr>
        <w:t>, </w:t>
      </w:r>
      <w:r>
        <w:rPr>
          <w:rFonts w:ascii="Palatino Linotype"/>
          <w:i/>
          <w:sz w:val="21"/>
        </w:rPr>
        <w:t>2016</w:t>
      </w:r>
      <w:r>
        <w:rPr>
          <w:sz w:val="21"/>
        </w:rPr>
        <w:t>):</w:t>
      </w:r>
    </w:p>
    <w:p>
      <w:pPr>
        <w:spacing w:after="0" w:line="220" w:lineRule="auto"/>
        <w:jc w:val="left"/>
        <w:rPr>
          <w:sz w:val="21"/>
        </w:rPr>
        <w:sectPr>
          <w:pgSz w:w="10800" w:h="13320"/>
          <w:pgMar w:header="652" w:footer="1045" w:top="860" w:bottom="1240" w:left="0" w:right="0"/>
        </w:sectPr>
      </w:pPr>
    </w:p>
    <w:p>
      <w:pPr>
        <w:pStyle w:val="BodyText"/>
        <w:spacing w:before="1" w:after="1"/>
        <w:ind w:left="0"/>
        <w:rPr>
          <w:sz w:val="18"/>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51"/>
        <w:gridCol w:w="1170"/>
        <w:gridCol w:w="1170"/>
        <w:gridCol w:w="1219"/>
      </w:tblGrid>
      <w:tr>
        <w:trPr>
          <w:trHeight w:val="516" w:hRule="atLeast"/>
        </w:trPr>
        <w:tc>
          <w:tcPr>
            <w:tcW w:w="4351" w:type="dxa"/>
          </w:tcPr>
          <w:p>
            <w:pPr>
              <w:pStyle w:val="TableParagraph"/>
              <w:spacing w:before="13"/>
              <w:rPr>
                <w:rFonts w:ascii="Palatino Linotype"/>
                <w:b/>
                <w:sz w:val="19"/>
              </w:rPr>
            </w:pPr>
            <w:r>
              <w:rPr>
                <w:rFonts w:ascii="Palatino Linotype"/>
                <w:b/>
                <w:sz w:val="19"/>
              </w:rPr>
              <w:t>Sentence</w:t>
            </w:r>
          </w:p>
        </w:tc>
        <w:tc>
          <w:tcPr>
            <w:tcW w:w="1170" w:type="dxa"/>
          </w:tcPr>
          <w:p>
            <w:pPr>
              <w:pStyle w:val="TableParagraph"/>
              <w:spacing w:line="213" w:lineRule="auto" w:before="35"/>
              <w:ind w:left="107" w:right="136"/>
              <w:rPr>
                <w:rFonts w:ascii="Palatino Linotype"/>
                <w:b/>
                <w:sz w:val="19"/>
              </w:rPr>
            </w:pPr>
            <w:r>
              <w:rPr>
                <w:rFonts w:ascii="Palatino Linotype"/>
                <w:b/>
                <w:sz w:val="19"/>
              </w:rPr>
              <w:t>True Sentiment</w:t>
            </w:r>
          </w:p>
        </w:tc>
        <w:tc>
          <w:tcPr>
            <w:tcW w:w="1170" w:type="dxa"/>
          </w:tcPr>
          <w:p>
            <w:pPr>
              <w:pStyle w:val="TableParagraph"/>
              <w:spacing w:line="213" w:lineRule="auto" w:before="35"/>
              <w:ind w:right="135"/>
              <w:rPr>
                <w:rFonts w:ascii="Palatino Linotype"/>
                <w:b/>
                <w:sz w:val="19"/>
              </w:rPr>
            </w:pPr>
            <w:r>
              <w:rPr>
                <w:rFonts w:ascii="Palatino Linotype"/>
                <w:b/>
                <w:sz w:val="19"/>
              </w:rPr>
              <w:t>CoreNLP Sentiment</w:t>
            </w:r>
          </w:p>
        </w:tc>
        <w:tc>
          <w:tcPr>
            <w:tcW w:w="1219" w:type="dxa"/>
          </w:tcPr>
          <w:p>
            <w:pPr>
              <w:pStyle w:val="TableParagraph"/>
              <w:spacing w:line="213" w:lineRule="auto" w:before="35"/>
              <w:ind w:right="152"/>
              <w:rPr>
                <w:rFonts w:ascii="Palatino Linotype"/>
                <w:b/>
                <w:sz w:val="19"/>
              </w:rPr>
            </w:pPr>
            <w:r>
              <w:rPr>
                <w:rFonts w:ascii="Palatino Linotype"/>
                <w:b/>
                <w:sz w:val="19"/>
              </w:rPr>
              <w:t>Dictionary Sentiment</w:t>
            </w:r>
          </w:p>
        </w:tc>
      </w:tr>
      <w:tr>
        <w:trPr>
          <w:trHeight w:val="516" w:hRule="atLeast"/>
        </w:trPr>
        <w:tc>
          <w:tcPr>
            <w:tcW w:w="4351" w:type="dxa"/>
          </w:tcPr>
          <w:p>
            <w:pPr>
              <w:pStyle w:val="TableParagraph"/>
              <w:spacing w:line="244" w:lineRule="auto"/>
              <w:ind w:left="107"/>
              <w:rPr>
                <w:sz w:val="19"/>
              </w:rPr>
            </w:pPr>
            <w:r>
              <w:rPr>
                <w:w w:val="105"/>
                <w:sz w:val="19"/>
              </w:rPr>
              <w:t>Presenting next week to SF Trial Lawyers Association.</w:t>
            </w:r>
          </w:p>
        </w:tc>
        <w:tc>
          <w:tcPr>
            <w:tcW w:w="1170" w:type="dxa"/>
          </w:tcPr>
          <w:p>
            <w:pPr>
              <w:pStyle w:val="TableParagraph"/>
              <w:ind w:left="107"/>
              <w:rPr>
                <w:sz w:val="19"/>
              </w:rPr>
            </w:pPr>
            <w:r>
              <w:rPr>
                <w:w w:val="105"/>
                <w:sz w:val="19"/>
              </w:rPr>
              <w:t>Neutral</w:t>
            </w:r>
          </w:p>
        </w:tc>
        <w:tc>
          <w:tcPr>
            <w:tcW w:w="1170" w:type="dxa"/>
          </w:tcPr>
          <w:p>
            <w:pPr>
              <w:pStyle w:val="TableParagraph"/>
              <w:rPr>
                <w:sz w:val="19"/>
              </w:rPr>
            </w:pPr>
            <w:r>
              <w:rPr>
                <w:w w:val="105"/>
                <w:sz w:val="19"/>
              </w:rPr>
              <w:t>Negative</w:t>
            </w:r>
          </w:p>
        </w:tc>
        <w:tc>
          <w:tcPr>
            <w:tcW w:w="1219" w:type="dxa"/>
          </w:tcPr>
          <w:p>
            <w:pPr>
              <w:pStyle w:val="TableParagraph"/>
              <w:rPr>
                <w:sz w:val="19"/>
              </w:rPr>
            </w:pPr>
            <w:r>
              <w:rPr>
                <w:w w:val="105"/>
                <w:sz w:val="19"/>
              </w:rPr>
              <w:t>Neutral</w:t>
            </w:r>
          </w:p>
        </w:tc>
      </w:tr>
      <w:tr>
        <w:trPr>
          <w:trHeight w:val="744" w:hRule="atLeast"/>
        </w:trPr>
        <w:tc>
          <w:tcPr>
            <w:tcW w:w="4351" w:type="dxa"/>
          </w:tcPr>
          <w:p>
            <w:pPr>
              <w:pStyle w:val="TableParagraph"/>
              <w:spacing w:line="244" w:lineRule="auto"/>
              <w:ind w:left="107"/>
              <w:rPr>
                <w:sz w:val="19"/>
              </w:rPr>
            </w:pPr>
            <w:r>
              <w:rPr>
                <w:w w:val="105"/>
                <w:sz w:val="19"/>
              </w:rPr>
              <w:t>Electric and autonomous vehicle policy wonks who are worried about suburban sprawl, idling cars: worry about a problem that exists today.</w:t>
            </w:r>
          </w:p>
        </w:tc>
        <w:tc>
          <w:tcPr>
            <w:tcW w:w="1170" w:type="dxa"/>
          </w:tcPr>
          <w:p>
            <w:pPr>
              <w:pStyle w:val="TableParagraph"/>
              <w:ind w:left="107"/>
              <w:rPr>
                <w:sz w:val="19"/>
              </w:rPr>
            </w:pPr>
            <w:r>
              <w:rPr>
                <w:w w:val="105"/>
                <w:sz w:val="19"/>
              </w:rPr>
              <w:t>Negative</w:t>
            </w:r>
          </w:p>
        </w:tc>
        <w:tc>
          <w:tcPr>
            <w:tcW w:w="1170" w:type="dxa"/>
          </w:tcPr>
          <w:p>
            <w:pPr>
              <w:pStyle w:val="TableParagraph"/>
              <w:rPr>
                <w:sz w:val="19"/>
              </w:rPr>
            </w:pPr>
            <w:r>
              <w:rPr>
                <w:w w:val="105"/>
                <w:sz w:val="19"/>
              </w:rPr>
              <w:t>Negative</w:t>
            </w:r>
          </w:p>
        </w:tc>
        <w:tc>
          <w:tcPr>
            <w:tcW w:w="1219" w:type="dxa"/>
          </w:tcPr>
          <w:p>
            <w:pPr>
              <w:pStyle w:val="TableParagraph"/>
              <w:rPr>
                <w:sz w:val="19"/>
              </w:rPr>
            </w:pPr>
            <w:r>
              <w:rPr>
                <w:w w:val="105"/>
                <w:sz w:val="19"/>
              </w:rPr>
              <w:t>Neutral</w:t>
            </w:r>
          </w:p>
        </w:tc>
      </w:tr>
      <w:tr>
        <w:trPr>
          <w:trHeight w:val="288" w:hRule="atLeast"/>
        </w:trPr>
        <w:tc>
          <w:tcPr>
            <w:tcW w:w="4351" w:type="dxa"/>
          </w:tcPr>
          <w:p>
            <w:pPr>
              <w:pStyle w:val="TableParagraph"/>
              <w:ind w:left="107"/>
              <w:rPr>
                <w:sz w:val="19"/>
              </w:rPr>
            </w:pPr>
            <w:r>
              <w:rPr>
                <w:w w:val="105"/>
                <w:sz w:val="19"/>
              </w:rPr>
              <w:t>But we are always working to make cars safer.</w:t>
            </w:r>
          </w:p>
        </w:tc>
        <w:tc>
          <w:tcPr>
            <w:tcW w:w="1170" w:type="dxa"/>
          </w:tcPr>
          <w:p>
            <w:pPr>
              <w:pStyle w:val="TableParagraph"/>
              <w:ind w:left="107"/>
              <w:rPr>
                <w:sz w:val="19"/>
              </w:rPr>
            </w:pPr>
            <w:r>
              <w:rPr>
                <w:w w:val="105"/>
                <w:sz w:val="19"/>
              </w:rPr>
              <w:t>Positive</w:t>
            </w:r>
          </w:p>
        </w:tc>
        <w:tc>
          <w:tcPr>
            <w:tcW w:w="1170" w:type="dxa"/>
          </w:tcPr>
          <w:p>
            <w:pPr>
              <w:pStyle w:val="TableParagraph"/>
              <w:rPr>
                <w:sz w:val="19"/>
              </w:rPr>
            </w:pPr>
            <w:r>
              <w:rPr>
                <w:w w:val="105"/>
                <w:sz w:val="19"/>
              </w:rPr>
              <w:t>Positive</w:t>
            </w:r>
          </w:p>
        </w:tc>
        <w:tc>
          <w:tcPr>
            <w:tcW w:w="1219" w:type="dxa"/>
          </w:tcPr>
          <w:p>
            <w:pPr>
              <w:pStyle w:val="TableParagraph"/>
              <w:rPr>
                <w:sz w:val="19"/>
              </w:rPr>
            </w:pPr>
            <w:r>
              <w:rPr>
                <w:w w:val="105"/>
                <w:sz w:val="19"/>
              </w:rPr>
              <w:t>Positive</w:t>
            </w:r>
          </w:p>
        </w:tc>
      </w:tr>
      <w:tr>
        <w:trPr>
          <w:trHeight w:val="516" w:hRule="atLeast"/>
        </w:trPr>
        <w:tc>
          <w:tcPr>
            <w:tcW w:w="4351" w:type="dxa"/>
          </w:tcPr>
          <w:p>
            <w:pPr>
              <w:pStyle w:val="TableParagraph"/>
              <w:spacing w:line="244" w:lineRule="auto"/>
              <w:ind w:left="107" w:right="424"/>
              <w:rPr>
                <w:sz w:val="19"/>
              </w:rPr>
            </w:pPr>
            <w:r>
              <w:rPr>
                <w:w w:val="105"/>
                <w:sz w:val="19"/>
              </w:rPr>
              <w:t>The 5 Most Amazing AI Advances in Autonomous Driving via …</w:t>
            </w:r>
          </w:p>
        </w:tc>
        <w:tc>
          <w:tcPr>
            <w:tcW w:w="1170" w:type="dxa"/>
          </w:tcPr>
          <w:p>
            <w:pPr>
              <w:pStyle w:val="TableParagraph"/>
              <w:ind w:left="107"/>
              <w:rPr>
                <w:sz w:val="19"/>
              </w:rPr>
            </w:pPr>
            <w:r>
              <w:rPr>
                <w:w w:val="105"/>
                <w:sz w:val="19"/>
              </w:rPr>
              <w:t>Positive</w:t>
            </w:r>
          </w:p>
        </w:tc>
        <w:tc>
          <w:tcPr>
            <w:tcW w:w="1170" w:type="dxa"/>
          </w:tcPr>
          <w:p>
            <w:pPr>
              <w:pStyle w:val="TableParagraph"/>
              <w:rPr>
                <w:sz w:val="19"/>
              </w:rPr>
            </w:pPr>
            <w:r>
              <w:rPr>
                <w:w w:val="105"/>
                <w:sz w:val="19"/>
              </w:rPr>
              <w:t>Negative</w:t>
            </w:r>
          </w:p>
        </w:tc>
        <w:tc>
          <w:tcPr>
            <w:tcW w:w="1219" w:type="dxa"/>
          </w:tcPr>
          <w:p>
            <w:pPr>
              <w:pStyle w:val="TableParagraph"/>
              <w:rPr>
                <w:sz w:val="19"/>
              </w:rPr>
            </w:pPr>
            <w:r>
              <w:rPr>
                <w:w w:val="105"/>
                <w:sz w:val="19"/>
              </w:rPr>
              <w:t>Neutral</w:t>
            </w:r>
          </w:p>
        </w:tc>
      </w:tr>
      <w:tr>
        <w:trPr>
          <w:trHeight w:val="516" w:hRule="atLeast"/>
        </w:trPr>
        <w:tc>
          <w:tcPr>
            <w:tcW w:w="4351" w:type="dxa"/>
          </w:tcPr>
          <w:p>
            <w:pPr>
              <w:pStyle w:val="TableParagraph"/>
              <w:spacing w:line="244" w:lineRule="auto" w:before="33"/>
              <w:ind w:left="107"/>
              <w:rPr>
                <w:sz w:val="19"/>
              </w:rPr>
            </w:pPr>
            <w:r>
              <w:rPr>
                <w:w w:val="105"/>
                <w:sz w:val="19"/>
              </w:rPr>
              <w:t>Ohio advances in autonomous and connected vehicle infrastructure</w:t>
            </w:r>
          </w:p>
        </w:tc>
        <w:tc>
          <w:tcPr>
            <w:tcW w:w="1170" w:type="dxa"/>
          </w:tcPr>
          <w:p>
            <w:pPr>
              <w:pStyle w:val="TableParagraph"/>
              <w:spacing w:before="33"/>
              <w:ind w:left="107"/>
              <w:rPr>
                <w:sz w:val="19"/>
              </w:rPr>
            </w:pPr>
            <w:r>
              <w:rPr>
                <w:w w:val="105"/>
                <w:sz w:val="19"/>
              </w:rPr>
              <w:t>Positive</w:t>
            </w:r>
          </w:p>
        </w:tc>
        <w:tc>
          <w:tcPr>
            <w:tcW w:w="1170" w:type="dxa"/>
          </w:tcPr>
          <w:p>
            <w:pPr>
              <w:pStyle w:val="TableParagraph"/>
              <w:spacing w:before="33"/>
              <w:rPr>
                <w:sz w:val="19"/>
              </w:rPr>
            </w:pPr>
            <w:r>
              <w:rPr>
                <w:w w:val="105"/>
                <w:sz w:val="19"/>
              </w:rPr>
              <w:t>Negative</w:t>
            </w:r>
          </w:p>
        </w:tc>
        <w:tc>
          <w:tcPr>
            <w:tcW w:w="1219" w:type="dxa"/>
          </w:tcPr>
          <w:p>
            <w:pPr>
              <w:pStyle w:val="TableParagraph"/>
              <w:spacing w:before="33"/>
              <w:rPr>
                <w:sz w:val="19"/>
              </w:rPr>
            </w:pPr>
            <w:r>
              <w:rPr>
                <w:w w:val="105"/>
                <w:sz w:val="19"/>
              </w:rPr>
              <w:t>Neutral</w:t>
            </w:r>
          </w:p>
        </w:tc>
      </w:tr>
      <w:tr>
        <w:trPr>
          <w:trHeight w:val="516" w:hRule="atLeast"/>
        </w:trPr>
        <w:tc>
          <w:tcPr>
            <w:tcW w:w="4351" w:type="dxa"/>
          </w:tcPr>
          <w:p>
            <w:pPr>
              <w:pStyle w:val="TableParagraph"/>
              <w:spacing w:line="244" w:lineRule="auto" w:before="33"/>
              <w:ind w:left="107" w:right="424"/>
              <w:rPr>
                <w:sz w:val="19"/>
              </w:rPr>
            </w:pPr>
            <w:r>
              <w:rPr>
                <w:w w:val="105"/>
                <w:sz w:val="19"/>
              </w:rPr>
              <w:t>Lyft is one of the latest companies to explore using self-driving car technology.</w:t>
            </w:r>
          </w:p>
        </w:tc>
        <w:tc>
          <w:tcPr>
            <w:tcW w:w="1170" w:type="dxa"/>
          </w:tcPr>
          <w:p>
            <w:pPr>
              <w:pStyle w:val="TableParagraph"/>
              <w:spacing w:before="33"/>
              <w:ind w:left="107"/>
              <w:rPr>
                <w:sz w:val="19"/>
              </w:rPr>
            </w:pPr>
            <w:r>
              <w:rPr>
                <w:w w:val="105"/>
                <w:sz w:val="19"/>
              </w:rPr>
              <w:t>Positive</w:t>
            </w:r>
          </w:p>
        </w:tc>
        <w:tc>
          <w:tcPr>
            <w:tcW w:w="1170" w:type="dxa"/>
          </w:tcPr>
          <w:p>
            <w:pPr>
              <w:pStyle w:val="TableParagraph"/>
              <w:spacing w:before="33"/>
              <w:rPr>
                <w:sz w:val="19"/>
              </w:rPr>
            </w:pPr>
            <w:r>
              <w:rPr>
                <w:w w:val="105"/>
                <w:sz w:val="19"/>
              </w:rPr>
              <w:t>Positive</w:t>
            </w:r>
          </w:p>
        </w:tc>
        <w:tc>
          <w:tcPr>
            <w:tcW w:w="1219" w:type="dxa"/>
          </w:tcPr>
          <w:p>
            <w:pPr>
              <w:pStyle w:val="TableParagraph"/>
              <w:spacing w:before="33"/>
              <w:rPr>
                <w:sz w:val="19"/>
              </w:rPr>
            </w:pPr>
            <w:r>
              <w:rPr>
                <w:w w:val="105"/>
                <w:sz w:val="19"/>
              </w:rPr>
              <w:t>Neutral</w:t>
            </w:r>
          </w:p>
        </w:tc>
      </w:tr>
      <w:tr>
        <w:trPr>
          <w:trHeight w:val="516" w:hRule="atLeast"/>
        </w:trPr>
        <w:tc>
          <w:tcPr>
            <w:tcW w:w="4351" w:type="dxa"/>
          </w:tcPr>
          <w:p>
            <w:pPr>
              <w:pStyle w:val="TableParagraph"/>
              <w:spacing w:line="244" w:lineRule="auto" w:before="33"/>
              <w:ind w:left="107" w:right="528"/>
              <w:rPr>
                <w:sz w:val="19"/>
              </w:rPr>
            </w:pPr>
            <w:r>
              <w:rPr>
                <w:w w:val="105"/>
                <w:sz w:val="19"/>
              </w:rPr>
              <w:t>This screams mega lawsuit the first time an accident does occur.</w:t>
            </w:r>
          </w:p>
        </w:tc>
        <w:tc>
          <w:tcPr>
            <w:tcW w:w="1170" w:type="dxa"/>
          </w:tcPr>
          <w:p>
            <w:pPr>
              <w:pStyle w:val="TableParagraph"/>
              <w:spacing w:before="33"/>
              <w:ind w:left="107"/>
              <w:rPr>
                <w:sz w:val="19"/>
              </w:rPr>
            </w:pPr>
            <w:r>
              <w:rPr>
                <w:w w:val="105"/>
                <w:sz w:val="19"/>
              </w:rPr>
              <w:t>Negative</w:t>
            </w:r>
          </w:p>
        </w:tc>
        <w:tc>
          <w:tcPr>
            <w:tcW w:w="1170" w:type="dxa"/>
          </w:tcPr>
          <w:p>
            <w:pPr>
              <w:pStyle w:val="TableParagraph"/>
              <w:spacing w:before="33"/>
              <w:rPr>
                <w:sz w:val="19"/>
              </w:rPr>
            </w:pPr>
            <w:r>
              <w:rPr>
                <w:w w:val="105"/>
                <w:sz w:val="19"/>
              </w:rPr>
              <w:t>Negative</w:t>
            </w:r>
          </w:p>
        </w:tc>
        <w:tc>
          <w:tcPr>
            <w:tcW w:w="1219" w:type="dxa"/>
          </w:tcPr>
          <w:p>
            <w:pPr>
              <w:pStyle w:val="TableParagraph"/>
              <w:spacing w:before="33"/>
              <w:rPr>
                <w:sz w:val="19"/>
              </w:rPr>
            </w:pPr>
            <w:r>
              <w:rPr>
                <w:w w:val="105"/>
                <w:sz w:val="19"/>
              </w:rPr>
              <w:t>Neutral</w:t>
            </w:r>
          </w:p>
        </w:tc>
      </w:tr>
      <w:tr>
        <w:trPr>
          <w:trHeight w:val="744" w:hRule="atLeast"/>
        </w:trPr>
        <w:tc>
          <w:tcPr>
            <w:tcW w:w="4351" w:type="dxa"/>
          </w:tcPr>
          <w:p>
            <w:pPr>
              <w:pStyle w:val="TableParagraph"/>
              <w:spacing w:line="244" w:lineRule="auto" w:before="33"/>
              <w:ind w:left="107" w:right="148"/>
              <w:rPr>
                <w:sz w:val="19"/>
              </w:rPr>
            </w:pPr>
            <w:r>
              <w:rPr>
                <w:w w:val="105"/>
                <w:sz w:val="19"/>
              </w:rPr>
              <w:t>In addition, if a ball or (anything similar) were to roll into the street, a self-driving car would probably slow down anyway.</w:t>
            </w:r>
          </w:p>
        </w:tc>
        <w:tc>
          <w:tcPr>
            <w:tcW w:w="1170" w:type="dxa"/>
          </w:tcPr>
          <w:p>
            <w:pPr>
              <w:pStyle w:val="TableParagraph"/>
              <w:spacing w:before="33"/>
              <w:ind w:left="107"/>
              <w:rPr>
                <w:sz w:val="19"/>
              </w:rPr>
            </w:pPr>
            <w:r>
              <w:rPr>
                <w:w w:val="105"/>
                <w:sz w:val="19"/>
              </w:rPr>
              <w:t>Neutral</w:t>
            </w:r>
          </w:p>
        </w:tc>
        <w:tc>
          <w:tcPr>
            <w:tcW w:w="1170" w:type="dxa"/>
          </w:tcPr>
          <w:p>
            <w:pPr>
              <w:pStyle w:val="TableParagraph"/>
              <w:spacing w:before="33"/>
              <w:rPr>
                <w:sz w:val="19"/>
              </w:rPr>
            </w:pPr>
            <w:r>
              <w:rPr>
                <w:w w:val="105"/>
                <w:sz w:val="19"/>
              </w:rPr>
              <w:t>Negative</w:t>
            </w:r>
          </w:p>
        </w:tc>
        <w:tc>
          <w:tcPr>
            <w:tcW w:w="1219" w:type="dxa"/>
          </w:tcPr>
          <w:p>
            <w:pPr>
              <w:pStyle w:val="TableParagraph"/>
              <w:spacing w:before="33"/>
              <w:rPr>
                <w:sz w:val="19"/>
              </w:rPr>
            </w:pPr>
            <w:r>
              <w:rPr>
                <w:w w:val="105"/>
                <w:sz w:val="19"/>
              </w:rPr>
              <w:t>Neutral</w:t>
            </w:r>
          </w:p>
        </w:tc>
      </w:tr>
      <w:tr>
        <w:trPr>
          <w:trHeight w:val="516" w:hRule="atLeast"/>
        </w:trPr>
        <w:tc>
          <w:tcPr>
            <w:tcW w:w="4351" w:type="dxa"/>
          </w:tcPr>
          <w:p>
            <w:pPr>
              <w:pStyle w:val="TableParagraph"/>
              <w:spacing w:line="244" w:lineRule="auto" w:before="33"/>
              <w:ind w:left="107"/>
              <w:rPr>
                <w:sz w:val="19"/>
              </w:rPr>
            </w:pPr>
            <w:r>
              <w:rPr>
                <w:w w:val="105"/>
                <w:sz w:val="19"/>
              </w:rPr>
              <w:t>Uber Exec Ron Leaves an Autonomous-Vehicle Unit in Turmoil</w:t>
            </w:r>
          </w:p>
        </w:tc>
        <w:tc>
          <w:tcPr>
            <w:tcW w:w="1170" w:type="dxa"/>
          </w:tcPr>
          <w:p>
            <w:pPr>
              <w:pStyle w:val="TableParagraph"/>
              <w:spacing w:before="33"/>
              <w:ind w:left="107"/>
              <w:rPr>
                <w:sz w:val="19"/>
              </w:rPr>
            </w:pPr>
            <w:r>
              <w:rPr>
                <w:w w:val="105"/>
                <w:sz w:val="19"/>
              </w:rPr>
              <w:t>Negative</w:t>
            </w:r>
          </w:p>
        </w:tc>
        <w:tc>
          <w:tcPr>
            <w:tcW w:w="1170" w:type="dxa"/>
          </w:tcPr>
          <w:p>
            <w:pPr>
              <w:pStyle w:val="TableParagraph"/>
              <w:spacing w:before="33"/>
              <w:rPr>
                <w:sz w:val="19"/>
              </w:rPr>
            </w:pPr>
            <w:r>
              <w:rPr>
                <w:w w:val="105"/>
                <w:sz w:val="19"/>
              </w:rPr>
              <w:t>Negative</w:t>
            </w:r>
          </w:p>
        </w:tc>
        <w:tc>
          <w:tcPr>
            <w:tcW w:w="1219" w:type="dxa"/>
          </w:tcPr>
          <w:p>
            <w:pPr>
              <w:pStyle w:val="TableParagraph"/>
              <w:spacing w:before="33"/>
              <w:rPr>
                <w:sz w:val="19"/>
              </w:rPr>
            </w:pPr>
            <w:r>
              <w:rPr>
                <w:w w:val="105"/>
                <w:sz w:val="19"/>
              </w:rPr>
              <w:t>Neutral</w:t>
            </w:r>
          </w:p>
        </w:tc>
      </w:tr>
      <w:tr>
        <w:trPr>
          <w:trHeight w:val="516" w:hRule="atLeast"/>
        </w:trPr>
        <w:tc>
          <w:tcPr>
            <w:tcW w:w="4351" w:type="dxa"/>
          </w:tcPr>
          <w:p>
            <w:pPr>
              <w:pStyle w:val="TableParagraph"/>
              <w:spacing w:line="244" w:lineRule="auto" w:before="33"/>
              <w:ind w:left="107" w:right="148"/>
              <w:rPr>
                <w:sz w:val="19"/>
              </w:rPr>
            </w:pPr>
            <w:r>
              <w:rPr>
                <w:w w:val="105"/>
                <w:sz w:val="19"/>
              </w:rPr>
              <w:t>Learning from aviation to makes self-driving cars safer is a good idea.</w:t>
            </w:r>
          </w:p>
        </w:tc>
        <w:tc>
          <w:tcPr>
            <w:tcW w:w="1170" w:type="dxa"/>
          </w:tcPr>
          <w:p>
            <w:pPr>
              <w:pStyle w:val="TableParagraph"/>
              <w:spacing w:before="33"/>
              <w:ind w:left="107"/>
              <w:rPr>
                <w:sz w:val="19"/>
              </w:rPr>
            </w:pPr>
            <w:r>
              <w:rPr>
                <w:w w:val="105"/>
                <w:sz w:val="19"/>
              </w:rPr>
              <w:t>Positive</w:t>
            </w:r>
          </w:p>
        </w:tc>
        <w:tc>
          <w:tcPr>
            <w:tcW w:w="1170" w:type="dxa"/>
          </w:tcPr>
          <w:p>
            <w:pPr>
              <w:pStyle w:val="TableParagraph"/>
              <w:spacing w:before="33"/>
              <w:rPr>
                <w:sz w:val="19"/>
              </w:rPr>
            </w:pPr>
            <w:r>
              <w:rPr>
                <w:w w:val="105"/>
                <w:sz w:val="19"/>
              </w:rPr>
              <w:t>Positive</w:t>
            </w:r>
          </w:p>
        </w:tc>
        <w:tc>
          <w:tcPr>
            <w:tcW w:w="1219" w:type="dxa"/>
          </w:tcPr>
          <w:p>
            <w:pPr>
              <w:pStyle w:val="TableParagraph"/>
              <w:spacing w:before="33"/>
              <w:rPr>
                <w:sz w:val="19"/>
              </w:rPr>
            </w:pPr>
            <w:r>
              <w:rPr>
                <w:w w:val="105"/>
                <w:sz w:val="19"/>
              </w:rPr>
              <w:t>Positive</w:t>
            </w:r>
          </w:p>
        </w:tc>
      </w:tr>
      <w:tr>
        <w:trPr>
          <w:trHeight w:val="516" w:hRule="atLeast"/>
        </w:trPr>
        <w:tc>
          <w:tcPr>
            <w:tcW w:w="4351" w:type="dxa"/>
          </w:tcPr>
          <w:p>
            <w:pPr>
              <w:pStyle w:val="TableParagraph"/>
              <w:spacing w:line="244" w:lineRule="auto" w:before="33"/>
              <w:ind w:left="107" w:right="11"/>
              <w:rPr>
                <w:sz w:val="19"/>
              </w:rPr>
            </w:pPr>
            <w:r>
              <w:rPr>
                <w:w w:val="105"/>
                <w:sz w:val="19"/>
              </w:rPr>
              <w:t>This is happening more and more and more, and it is becoming truly harmful.</w:t>
            </w:r>
          </w:p>
        </w:tc>
        <w:tc>
          <w:tcPr>
            <w:tcW w:w="1170" w:type="dxa"/>
          </w:tcPr>
          <w:p>
            <w:pPr>
              <w:pStyle w:val="TableParagraph"/>
              <w:spacing w:before="33"/>
              <w:ind w:left="107"/>
              <w:rPr>
                <w:sz w:val="19"/>
              </w:rPr>
            </w:pPr>
            <w:r>
              <w:rPr>
                <w:w w:val="105"/>
                <w:sz w:val="19"/>
              </w:rPr>
              <w:t>Negative</w:t>
            </w:r>
          </w:p>
        </w:tc>
        <w:tc>
          <w:tcPr>
            <w:tcW w:w="1170" w:type="dxa"/>
          </w:tcPr>
          <w:p>
            <w:pPr>
              <w:pStyle w:val="TableParagraph"/>
              <w:spacing w:before="33"/>
              <w:rPr>
                <w:sz w:val="19"/>
              </w:rPr>
            </w:pPr>
            <w:r>
              <w:rPr>
                <w:w w:val="105"/>
                <w:sz w:val="19"/>
              </w:rPr>
              <w:t>Positive</w:t>
            </w:r>
          </w:p>
        </w:tc>
        <w:tc>
          <w:tcPr>
            <w:tcW w:w="1219" w:type="dxa"/>
          </w:tcPr>
          <w:p>
            <w:pPr>
              <w:pStyle w:val="TableParagraph"/>
              <w:spacing w:before="33"/>
              <w:rPr>
                <w:sz w:val="19"/>
              </w:rPr>
            </w:pPr>
            <w:r>
              <w:rPr>
                <w:w w:val="105"/>
                <w:sz w:val="19"/>
              </w:rPr>
              <w:t>Negative</w:t>
            </w:r>
          </w:p>
        </w:tc>
      </w:tr>
      <w:tr>
        <w:trPr>
          <w:trHeight w:val="1200" w:hRule="atLeast"/>
        </w:trPr>
        <w:tc>
          <w:tcPr>
            <w:tcW w:w="4351" w:type="dxa"/>
          </w:tcPr>
          <w:p>
            <w:pPr>
              <w:pStyle w:val="TableParagraph"/>
              <w:spacing w:line="244" w:lineRule="auto" w:before="33"/>
              <w:ind w:left="107" w:right="278"/>
              <w:rPr>
                <w:sz w:val="19"/>
              </w:rPr>
            </w:pPr>
            <w:r>
              <w:rPr>
                <w:w w:val="105"/>
                <w:sz w:val="19"/>
              </w:rPr>
              <w:t>If the glorious technological future that Silicon Valley enthusiasts dream about is only going to serve to make the growing gaps wider and</w:t>
            </w:r>
          </w:p>
          <w:p>
            <w:pPr>
              <w:pStyle w:val="TableParagraph"/>
              <w:spacing w:before="2"/>
              <w:ind w:left="107"/>
              <w:rPr>
                <w:sz w:val="19"/>
              </w:rPr>
            </w:pPr>
            <w:r>
              <w:rPr>
                <w:sz w:val="19"/>
              </w:rPr>
              <w:t>strengthen existing unfair power structures, is it</w:t>
            </w:r>
          </w:p>
          <w:p>
            <w:pPr>
              <w:pStyle w:val="TableParagraph"/>
              <w:spacing w:before="5"/>
              <w:ind w:left="107"/>
              <w:rPr>
                <w:sz w:val="19"/>
              </w:rPr>
            </w:pPr>
            <w:r>
              <w:rPr>
                <w:w w:val="105"/>
                <w:sz w:val="19"/>
              </w:rPr>
              <w:t>something worth striving for?</w:t>
            </w:r>
          </w:p>
        </w:tc>
        <w:tc>
          <w:tcPr>
            <w:tcW w:w="1170" w:type="dxa"/>
          </w:tcPr>
          <w:p>
            <w:pPr>
              <w:pStyle w:val="TableParagraph"/>
              <w:spacing w:before="33"/>
              <w:ind w:left="107"/>
              <w:rPr>
                <w:sz w:val="19"/>
              </w:rPr>
            </w:pPr>
            <w:r>
              <w:rPr>
                <w:w w:val="105"/>
                <w:sz w:val="19"/>
              </w:rPr>
              <w:t>Negative</w:t>
            </w:r>
          </w:p>
        </w:tc>
        <w:tc>
          <w:tcPr>
            <w:tcW w:w="1170" w:type="dxa"/>
          </w:tcPr>
          <w:p>
            <w:pPr>
              <w:pStyle w:val="TableParagraph"/>
              <w:spacing w:before="33"/>
              <w:rPr>
                <w:sz w:val="19"/>
              </w:rPr>
            </w:pPr>
            <w:r>
              <w:rPr>
                <w:w w:val="105"/>
                <w:sz w:val="19"/>
              </w:rPr>
              <w:t>Positive</w:t>
            </w:r>
          </w:p>
        </w:tc>
        <w:tc>
          <w:tcPr>
            <w:tcW w:w="1219" w:type="dxa"/>
          </w:tcPr>
          <w:p>
            <w:pPr>
              <w:pStyle w:val="TableParagraph"/>
              <w:spacing w:before="33"/>
              <w:rPr>
                <w:sz w:val="19"/>
              </w:rPr>
            </w:pPr>
            <w:r>
              <w:rPr>
                <w:w w:val="105"/>
                <w:sz w:val="19"/>
              </w:rPr>
              <w:t>Neutral</w:t>
            </w:r>
          </w:p>
        </w:tc>
      </w:tr>
    </w:tbl>
    <w:p>
      <w:pPr>
        <w:pStyle w:val="BodyText"/>
        <w:spacing w:before="8"/>
        <w:ind w:left="0"/>
        <w:rPr>
          <w:sz w:val="11"/>
        </w:rPr>
      </w:pPr>
    </w:p>
    <w:p>
      <w:pPr>
        <w:pStyle w:val="BodyText"/>
        <w:spacing w:line="244" w:lineRule="auto" w:before="94"/>
        <w:ind w:right="1493"/>
      </w:pPr>
      <w:r>
        <w:rPr>
          <w:w w:val="105"/>
        </w:rPr>
        <w:t>Assuming the column "True Sentiment" is accurate, CoreNLP's number of correct predictions</w:t>
      </w:r>
      <w:r>
        <w:rPr>
          <w:spacing w:val="-19"/>
          <w:w w:val="105"/>
        </w:rPr>
        <w:t> </w:t>
      </w:r>
      <w:r>
        <w:rPr>
          <w:w w:val="105"/>
        </w:rPr>
        <w:t>is</w:t>
      </w:r>
      <w:r>
        <w:rPr>
          <w:spacing w:val="-18"/>
          <w:w w:val="105"/>
        </w:rPr>
        <w:t> </w:t>
      </w:r>
      <w:r>
        <w:rPr>
          <w:w w:val="105"/>
        </w:rPr>
        <w:t>just</w:t>
      </w:r>
      <w:r>
        <w:rPr>
          <w:spacing w:val="-18"/>
          <w:w w:val="105"/>
        </w:rPr>
        <w:t> </w:t>
      </w:r>
      <w:r>
        <w:rPr>
          <w:w w:val="105"/>
        </w:rPr>
        <w:t>6/12</w:t>
      </w:r>
      <w:r>
        <w:rPr>
          <w:spacing w:val="-18"/>
          <w:w w:val="105"/>
        </w:rPr>
        <w:t> </w:t>
      </w:r>
      <w:r>
        <w:rPr>
          <w:w w:val="105"/>
        </w:rPr>
        <w:t>(50%),</w:t>
      </w:r>
      <w:r>
        <w:rPr>
          <w:spacing w:val="-18"/>
          <w:w w:val="105"/>
        </w:rPr>
        <w:t> </w:t>
      </w:r>
      <w:r>
        <w:rPr>
          <w:w w:val="105"/>
        </w:rPr>
        <w:t>and</w:t>
      </w:r>
      <w:r>
        <w:rPr>
          <w:spacing w:val="-18"/>
          <w:w w:val="105"/>
        </w:rPr>
        <w:t> </w:t>
      </w:r>
      <w:r>
        <w:rPr>
          <w:w w:val="105"/>
        </w:rPr>
        <w:t>the</w:t>
      </w:r>
      <w:r>
        <w:rPr>
          <w:spacing w:val="-18"/>
          <w:w w:val="105"/>
        </w:rPr>
        <w:t> </w:t>
      </w:r>
      <w:r>
        <w:rPr>
          <w:w w:val="105"/>
        </w:rPr>
        <w:t>dictionary-based</w:t>
      </w:r>
      <w:r>
        <w:rPr>
          <w:spacing w:val="-18"/>
          <w:w w:val="105"/>
        </w:rPr>
        <w:t> </w:t>
      </w:r>
      <w:r>
        <w:rPr>
          <w:w w:val="105"/>
        </w:rPr>
        <w:t>approach's</w:t>
      </w:r>
      <w:r>
        <w:rPr>
          <w:spacing w:val="-18"/>
          <w:w w:val="105"/>
        </w:rPr>
        <w:t> </w:t>
      </w:r>
      <w:r>
        <w:rPr>
          <w:w w:val="105"/>
        </w:rPr>
        <w:t>accuracy</w:t>
      </w:r>
      <w:r>
        <w:rPr>
          <w:spacing w:val="-18"/>
          <w:w w:val="105"/>
        </w:rPr>
        <w:t> </w:t>
      </w:r>
      <w:r>
        <w:rPr>
          <w:w w:val="105"/>
        </w:rPr>
        <w:t>is</w:t>
      </w:r>
      <w:r>
        <w:rPr>
          <w:spacing w:val="-18"/>
          <w:w w:val="105"/>
        </w:rPr>
        <w:t> </w:t>
      </w:r>
      <w:r>
        <w:rPr>
          <w:w w:val="105"/>
        </w:rPr>
        <w:t>5/12 (42%). Worse, in four cases, CoreNLP predicted an opposite sentiment (predicted Negative when the true sentiment was Positive, or vice versa), while the dictionary- based</w:t>
      </w:r>
      <w:r>
        <w:rPr>
          <w:spacing w:val="-11"/>
          <w:w w:val="105"/>
        </w:rPr>
        <w:t> </w:t>
      </w:r>
      <w:r>
        <w:rPr>
          <w:w w:val="105"/>
        </w:rPr>
        <w:t>approach</w:t>
      </w:r>
      <w:r>
        <w:rPr>
          <w:spacing w:val="-10"/>
          <w:w w:val="105"/>
        </w:rPr>
        <w:t> </w:t>
      </w:r>
      <w:r>
        <w:rPr>
          <w:w w:val="105"/>
        </w:rPr>
        <w:t>had</w:t>
      </w:r>
      <w:r>
        <w:rPr>
          <w:spacing w:val="-11"/>
          <w:w w:val="105"/>
        </w:rPr>
        <w:t> </w:t>
      </w:r>
      <w:r>
        <w:rPr>
          <w:w w:val="105"/>
        </w:rPr>
        <w:t>no</w:t>
      </w:r>
      <w:r>
        <w:rPr>
          <w:spacing w:val="-11"/>
          <w:w w:val="105"/>
        </w:rPr>
        <w:t> </w:t>
      </w:r>
      <w:r>
        <w:rPr>
          <w:w w:val="105"/>
        </w:rPr>
        <w:t>instances</w:t>
      </w:r>
      <w:r>
        <w:rPr>
          <w:spacing w:val="-10"/>
          <w:w w:val="105"/>
        </w:rPr>
        <w:t> </w:t>
      </w:r>
      <w:r>
        <w:rPr>
          <w:w w:val="105"/>
        </w:rPr>
        <w:t>of</w:t>
      </w:r>
      <w:r>
        <w:rPr>
          <w:spacing w:val="-11"/>
          <w:w w:val="105"/>
        </w:rPr>
        <w:t> </w:t>
      </w:r>
      <w:r>
        <w:rPr>
          <w:w w:val="105"/>
        </w:rPr>
        <w:t>opposite</w:t>
      </w:r>
      <w:r>
        <w:rPr>
          <w:spacing w:val="-10"/>
          <w:w w:val="105"/>
        </w:rPr>
        <w:t> </w:t>
      </w:r>
      <w:r>
        <w:rPr>
          <w:w w:val="105"/>
        </w:rPr>
        <w:t>predictions.</w:t>
      </w:r>
      <w:r>
        <w:rPr>
          <w:spacing w:val="-11"/>
          <w:w w:val="105"/>
        </w:rPr>
        <w:t> </w:t>
      </w:r>
      <w:r>
        <w:rPr>
          <w:w w:val="105"/>
        </w:rPr>
        <w:t>We</w:t>
      </w:r>
      <w:r>
        <w:rPr>
          <w:spacing w:val="-10"/>
          <w:w w:val="105"/>
        </w:rPr>
        <w:t> </w:t>
      </w:r>
      <w:r>
        <w:rPr>
          <w:w w:val="105"/>
        </w:rPr>
        <w:t>see</w:t>
      </w:r>
      <w:r>
        <w:rPr>
          <w:spacing w:val="-11"/>
          <w:w w:val="105"/>
        </w:rPr>
        <w:t> </w:t>
      </w:r>
      <w:r>
        <w:rPr>
          <w:w w:val="105"/>
        </w:rPr>
        <w:t>that</w:t>
      </w:r>
      <w:r>
        <w:rPr>
          <w:spacing w:val="-10"/>
          <w:w w:val="105"/>
        </w:rPr>
        <w:t> </w:t>
      </w:r>
      <w:r>
        <w:rPr>
          <w:w w:val="105"/>
        </w:rPr>
        <w:t>the</w:t>
      </w:r>
      <w:r>
        <w:rPr>
          <w:spacing w:val="-11"/>
          <w:w w:val="105"/>
        </w:rPr>
        <w:t> </w:t>
      </w:r>
      <w:r>
        <w:rPr>
          <w:w w:val="105"/>
        </w:rPr>
        <w:t>dictionary- based approach is less likely to get a positive or negative sentiment, preferring neutral sentiment, since it is searching for a relatively small number of sentiment adjectives (about 2,000</w:t>
      </w:r>
      <w:r>
        <w:rPr>
          <w:spacing w:val="7"/>
          <w:w w:val="105"/>
        </w:rPr>
        <w:t> </w:t>
      </w:r>
      <w:r>
        <w:rPr>
          <w:w w:val="105"/>
        </w:rPr>
        <w:t>words).</w:t>
      </w:r>
    </w:p>
    <w:p>
      <w:pPr>
        <w:spacing w:after="0" w:line="244" w:lineRule="auto"/>
        <w:sectPr>
          <w:pgSz w:w="10800" w:h="13320"/>
          <w:pgMar w:header="652" w:footer="1045" w:top="880" w:bottom="1240" w:left="0" w:right="0"/>
        </w:sectPr>
      </w:pPr>
    </w:p>
    <w:p>
      <w:pPr>
        <w:pStyle w:val="BodyText"/>
        <w:spacing w:line="244" w:lineRule="auto" w:before="178"/>
        <w:ind w:left="1439" w:right="1494"/>
      </w:pPr>
      <w:bookmarkStart w:name="Retraining CoreNLP sentiment models" w:id="84"/>
      <w:bookmarkEnd w:id="84"/>
      <w:r>
        <w:rPr/>
      </w:r>
      <w:bookmarkStart w:name="_bookmark44" w:id="85"/>
      <w:bookmarkEnd w:id="85"/>
      <w:r>
        <w:rPr/>
      </w:r>
      <w:r>
        <w:rPr>
          <w:w w:val="105"/>
        </w:rPr>
        <w:t>To get a more precise measure of the accuracy of CoreNLP or any other approach requires that we label the true sentiment (according to our judgment) of many sentences randomly sampled from the texts provided by our streaming sources. Even</w:t>
      </w:r>
      <w:r>
        <w:rPr>
          <w:spacing w:val="-9"/>
          <w:w w:val="105"/>
        </w:rPr>
        <w:t> </w:t>
      </w:r>
      <w:r>
        <w:rPr>
          <w:w w:val="105"/>
        </w:rPr>
        <w:t>better</w:t>
      </w:r>
      <w:r>
        <w:rPr>
          <w:spacing w:val="-9"/>
          <w:w w:val="105"/>
        </w:rPr>
        <w:t> </w:t>
      </w:r>
      <w:r>
        <w:rPr>
          <w:w w:val="105"/>
        </w:rPr>
        <w:t>would</w:t>
      </w:r>
      <w:r>
        <w:rPr>
          <w:spacing w:val="-9"/>
          <w:w w:val="105"/>
        </w:rPr>
        <w:t> </w:t>
      </w:r>
      <w:r>
        <w:rPr>
          <w:w w:val="105"/>
        </w:rPr>
        <w:t>be</w:t>
      </w:r>
      <w:r>
        <w:rPr>
          <w:spacing w:val="-8"/>
          <w:w w:val="105"/>
        </w:rPr>
        <w:t> </w:t>
      </w:r>
      <w:r>
        <w:rPr>
          <w:w w:val="105"/>
        </w:rPr>
        <w:t>to</w:t>
      </w:r>
      <w:r>
        <w:rPr>
          <w:spacing w:val="-9"/>
          <w:w w:val="105"/>
        </w:rPr>
        <w:t> </w:t>
      </w:r>
      <w:r>
        <w:rPr>
          <w:w w:val="105"/>
        </w:rPr>
        <w:t>do</w:t>
      </w:r>
      <w:r>
        <w:rPr>
          <w:spacing w:val="-9"/>
          <w:w w:val="105"/>
        </w:rPr>
        <w:t> </w:t>
      </w:r>
      <w:r>
        <w:rPr>
          <w:w w:val="105"/>
        </w:rPr>
        <w:t>this</w:t>
      </w:r>
      <w:r>
        <w:rPr>
          <w:spacing w:val="-9"/>
          <w:w w:val="105"/>
        </w:rPr>
        <w:t> </w:t>
      </w:r>
      <w:r>
        <w:rPr>
          <w:w w:val="105"/>
        </w:rPr>
        <w:t>exercise</w:t>
      </w:r>
      <w:r>
        <w:rPr>
          <w:spacing w:val="-8"/>
          <w:w w:val="105"/>
        </w:rPr>
        <w:t> </w:t>
      </w:r>
      <w:r>
        <w:rPr>
          <w:w w:val="105"/>
        </w:rPr>
        <w:t>repeatedly</w:t>
      </w:r>
      <w:r>
        <w:rPr>
          <w:spacing w:val="-9"/>
          <w:w w:val="105"/>
        </w:rPr>
        <w:t> </w:t>
      </w:r>
      <w:r>
        <w:rPr>
          <w:w w:val="105"/>
        </w:rPr>
        <w:t>to</w:t>
      </w:r>
      <w:r>
        <w:rPr>
          <w:spacing w:val="-9"/>
          <w:w w:val="105"/>
        </w:rPr>
        <w:t> </w:t>
      </w:r>
      <w:r>
        <w:rPr>
          <w:w w:val="105"/>
        </w:rPr>
        <w:t>detect</w:t>
      </w:r>
      <w:r>
        <w:rPr>
          <w:spacing w:val="-8"/>
          <w:w w:val="105"/>
        </w:rPr>
        <w:t> </w:t>
      </w:r>
      <w:r>
        <w:rPr>
          <w:w w:val="105"/>
        </w:rPr>
        <w:t>any</w:t>
      </w:r>
      <w:r>
        <w:rPr>
          <w:spacing w:val="-9"/>
          <w:w w:val="105"/>
        </w:rPr>
        <w:t> </w:t>
      </w:r>
      <w:r>
        <w:rPr>
          <w:w w:val="105"/>
        </w:rPr>
        <w:t>changes</w:t>
      </w:r>
      <w:r>
        <w:rPr>
          <w:spacing w:val="-9"/>
          <w:w w:val="105"/>
        </w:rPr>
        <w:t> </w:t>
      </w:r>
      <w:r>
        <w:rPr>
          <w:w w:val="105"/>
        </w:rPr>
        <w:t>in</w:t>
      </w:r>
      <w:r>
        <w:rPr>
          <w:spacing w:val="-9"/>
          <w:w w:val="105"/>
        </w:rPr>
        <w:t> </w:t>
      </w:r>
      <w:r>
        <w:rPr>
          <w:w w:val="105"/>
        </w:rPr>
        <w:t>the</w:t>
      </w:r>
      <w:r>
        <w:rPr>
          <w:spacing w:val="-8"/>
          <w:w w:val="105"/>
        </w:rPr>
        <w:t> </w:t>
      </w:r>
      <w:r>
        <w:rPr>
          <w:w w:val="105"/>
        </w:rPr>
        <w:t>style or syntax of the texts that may impact the sentiment detector. Once this has been done some number of times, one may then have a sufficient amount of training data to</w:t>
      </w:r>
      <w:r>
        <w:rPr>
          <w:spacing w:val="-13"/>
          <w:w w:val="105"/>
        </w:rPr>
        <w:t> </w:t>
      </w:r>
      <w:r>
        <w:rPr>
          <w:w w:val="105"/>
        </w:rPr>
        <w:t>retrain</w:t>
      </w:r>
      <w:r>
        <w:rPr>
          <w:spacing w:val="-12"/>
          <w:w w:val="105"/>
        </w:rPr>
        <w:t> </w:t>
      </w:r>
      <w:r>
        <w:rPr>
          <w:w w:val="105"/>
        </w:rPr>
        <w:t>CoreNLP's</w:t>
      </w:r>
      <w:r>
        <w:rPr>
          <w:spacing w:val="-12"/>
          <w:w w:val="105"/>
        </w:rPr>
        <w:t> </w:t>
      </w:r>
      <w:r>
        <w:rPr>
          <w:w w:val="105"/>
        </w:rPr>
        <w:t>sentiment</w:t>
      </w:r>
      <w:r>
        <w:rPr>
          <w:spacing w:val="-12"/>
          <w:w w:val="105"/>
        </w:rPr>
        <w:t> </w:t>
      </w:r>
      <w:r>
        <w:rPr>
          <w:w w:val="105"/>
        </w:rPr>
        <w:t>detector</w:t>
      </w:r>
      <w:r>
        <w:rPr>
          <w:spacing w:val="-12"/>
          <w:w w:val="105"/>
        </w:rPr>
        <w:t> </w:t>
      </w:r>
      <w:r>
        <w:rPr>
          <w:w w:val="105"/>
        </w:rPr>
        <w:t>to</w:t>
      </w:r>
      <w:r>
        <w:rPr>
          <w:spacing w:val="-12"/>
          <w:w w:val="105"/>
        </w:rPr>
        <w:t> </w:t>
      </w:r>
      <w:r>
        <w:rPr>
          <w:w w:val="105"/>
        </w:rPr>
        <w:t>better</w:t>
      </w:r>
      <w:r>
        <w:rPr>
          <w:spacing w:val="-12"/>
          <w:w w:val="105"/>
        </w:rPr>
        <w:t> </w:t>
      </w:r>
      <w:r>
        <w:rPr>
          <w:w w:val="105"/>
        </w:rPr>
        <w:t>match</w:t>
      </w:r>
      <w:r>
        <w:rPr>
          <w:spacing w:val="-12"/>
          <w:w w:val="105"/>
        </w:rPr>
        <w:t> </w:t>
      </w:r>
      <w:r>
        <w:rPr>
          <w:w w:val="105"/>
        </w:rPr>
        <w:t>the</w:t>
      </w:r>
      <w:r>
        <w:rPr>
          <w:spacing w:val="-12"/>
          <w:w w:val="105"/>
        </w:rPr>
        <w:t> </w:t>
      </w:r>
      <w:r>
        <w:rPr>
          <w:w w:val="105"/>
        </w:rPr>
        <w:t>kinds</w:t>
      </w:r>
      <w:r>
        <w:rPr>
          <w:spacing w:val="-12"/>
          <w:w w:val="105"/>
        </w:rPr>
        <w:t> </w:t>
      </w:r>
      <w:r>
        <w:rPr>
          <w:w w:val="105"/>
        </w:rPr>
        <w:t>of</w:t>
      </w:r>
      <w:r>
        <w:rPr>
          <w:spacing w:val="-12"/>
          <w:w w:val="105"/>
        </w:rPr>
        <w:t> </w:t>
      </w:r>
      <w:r>
        <w:rPr>
          <w:w w:val="105"/>
        </w:rPr>
        <w:t>sentences</w:t>
      </w:r>
      <w:r>
        <w:rPr>
          <w:spacing w:val="-12"/>
          <w:w w:val="105"/>
        </w:rPr>
        <w:t> </w:t>
      </w:r>
      <w:r>
        <w:rPr>
          <w:w w:val="105"/>
        </w:rPr>
        <w:t>found in our</w:t>
      </w:r>
      <w:r>
        <w:rPr>
          <w:spacing w:val="6"/>
          <w:w w:val="105"/>
        </w:rPr>
        <w:t> </w:t>
      </w:r>
      <w:r>
        <w:rPr>
          <w:w w:val="105"/>
        </w:rPr>
        <w:t>sources.</w:t>
      </w:r>
    </w:p>
    <w:p>
      <w:pPr>
        <w:pStyle w:val="BodyText"/>
        <w:spacing w:before="2"/>
        <w:ind w:left="0"/>
        <w:rPr>
          <w:sz w:val="31"/>
        </w:rPr>
      </w:pPr>
    </w:p>
    <w:p>
      <w:pPr>
        <w:pStyle w:val="Heading3"/>
      </w:pPr>
      <w:r>
        <w:rPr/>
        <w:t>Retraining CoreNLP sentiment models</w:t>
      </w:r>
    </w:p>
    <w:p>
      <w:pPr>
        <w:pStyle w:val="BodyText"/>
        <w:spacing w:before="34"/>
      </w:pPr>
      <w:r>
        <w:rPr>
          <w:w w:val="105"/>
        </w:rPr>
        <w:t>The accuracy of our sentiment analysis code depends on the quality of the</w:t>
      </w:r>
    </w:p>
    <w:p>
      <w:pPr>
        <w:pStyle w:val="BodyText"/>
        <w:spacing w:before="6"/>
      </w:pPr>
      <w:r>
        <w:rPr/>
        <w:t>sentiment model. There are three factors that influence the quality of a model:</w:t>
      </w:r>
    </w:p>
    <w:p>
      <w:pPr>
        <w:pStyle w:val="ListParagraph"/>
        <w:numPr>
          <w:ilvl w:val="0"/>
          <w:numId w:val="12"/>
        </w:numPr>
        <w:tabs>
          <w:tab w:pos="2159" w:val="left" w:leader="none"/>
          <w:tab w:pos="2160" w:val="left" w:leader="none"/>
        </w:tabs>
        <w:spacing w:line="240" w:lineRule="auto" w:before="178" w:after="0"/>
        <w:ind w:left="2159" w:right="0" w:hanging="361"/>
        <w:jc w:val="left"/>
        <w:rPr>
          <w:sz w:val="21"/>
        </w:rPr>
      </w:pPr>
      <w:r>
        <w:rPr>
          <w:w w:val="105"/>
          <w:sz w:val="21"/>
        </w:rPr>
        <w:t>How closely do the model's training examples match our own</w:t>
      </w:r>
      <w:r>
        <w:rPr>
          <w:spacing w:val="24"/>
          <w:w w:val="105"/>
          <w:sz w:val="21"/>
        </w:rPr>
        <w:t> </w:t>
      </w:r>
      <w:r>
        <w:rPr>
          <w:w w:val="105"/>
          <w:sz w:val="21"/>
        </w:rPr>
        <w:t>data?</w:t>
      </w:r>
    </w:p>
    <w:p>
      <w:pPr>
        <w:pStyle w:val="ListParagraph"/>
        <w:numPr>
          <w:ilvl w:val="0"/>
          <w:numId w:val="12"/>
        </w:numPr>
        <w:tabs>
          <w:tab w:pos="2159" w:val="left" w:leader="none"/>
          <w:tab w:pos="2160" w:val="left" w:leader="none"/>
        </w:tabs>
        <w:spacing w:line="240" w:lineRule="auto" w:before="93" w:after="0"/>
        <w:ind w:left="2159" w:right="0" w:hanging="361"/>
        <w:jc w:val="left"/>
        <w:rPr>
          <w:sz w:val="21"/>
        </w:rPr>
      </w:pPr>
      <w:r>
        <w:rPr>
          <w:w w:val="105"/>
          <w:sz w:val="21"/>
        </w:rPr>
        <w:t>How accurate are the training examples'</w:t>
      </w:r>
      <w:r>
        <w:rPr>
          <w:spacing w:val="15"/>
          <w:w w:val="105"/>
          <w:sz w:val="21"/>
        </w:rPr>
        <w:t> </w:t>
      </w:r>
      <w:r>
        <w:rPr>
          <w:w w:val="105"/>
          <w:sz w:val="21"/>
        </w:rPr>
        <w:t>labels?</w:t>
      </w:r>
    </w:p>
    <w:p>
      <w:pPr>
        <w:pStyle w:val="ListParagraph"/>
        <w:numPr>
          <w:ilvl w:val="0"/>
          <w:numId w:val="12"/>
        </w:numPr>
        <w:tabs>
          <w:tab w:pos="2159" w:val="left" w:leader="none"/>
          <w:tab w:pos="2160" w:val="left" w:leader="none"/>
        </w:tabs>
        <w:spacing w:line="240" w:lineRule="auto" w:before="92" w:after="0"/>
        <w:ind w:left="2159" w:right="0" w:hanging="361"/>
        <w:jc w:val="left"/>
        <w:rPr>
          <w:sz w:val="21"/>
        </w:rPr>
      </w:pPr>
      <w:r>
        <w:rPr>
          <w:w w:val="105"/>
          <w:sz w:val="21"/>
        </w:rPr>
        <w:t>How accurately does the machine learning algorithm identify the</w:t>
      </w:r>
      <w:r>
        <w:rPr>
          <w:spacing w:val="10"/>
          <w:w w:val="105"/>
          <w:sz w:val="21"/>
        </w:rPr>
        <w:t> </w:t>
      </w:r>
      <w:r>
        <w:rPr>
          <w:w w:val="105"/>
          <w:sz w:val="21"/>
        </w:rPr>
        <w:t>sentiment</w:t>
      </w:r>
    </w:p>
    <w:p>
      <w:pPr>
        <w:pStyle w:val="BodyText"/>
        <w:spacing w:before="6"/>
        <w:ind w:left="2159"/>
      </w:pPr>
      <w:r>
        <w:rPr>
          <w:w w:val="105"/>
        </w:rPr>
        <w:t>of the training examples?</w:t>
      </w:r>
    </w:p>
    <w:p>
      <w:pPr>
        <w:pStyle w:val="BodyText"/>
        <w:spacing w:line="242" w:lineRule="auto" w:before="178"/>
        <w:ind w:left="1439" w:right="1389"/>
      </w:pPr>
      <w:r>
        <w:rPr/>
        <w:t>CoreNLP provides the original training examples for their sentiment analysis model (</w:t>
      </w:r>
      <w:hyperlink r:id="rId111">
        <w:r>
          <w:rPr>
            <w:rFonts w:ascii="Courier New"/>
            <w:sz w:val="19"/>
          </w:rPr>
          <w:t>https://nlp.stanford.edu/sentiment/code.html</w:t>
        </w:r>
      </w:hyperlink>
      <w:r>
        <w:rPr/>
        <w:t>). These training examples consist of movie reviews. We can investigate each of these questions by examining CoreNLP's training data.</w:t>
      </w:r>
    </w:p>
    <w:p>
      <w:pPr>
        <w:pStyle w:val="BodyText"/>
        <w:spacing w:line="244" w:lineRule="auto" w:before="176"/>
        <w:ind w:right="1643"/>
        <w:jc w:val="both"/>
      </w:pPr>
      <w:r>
        <w:rPr>
          <w:w w:val="105"/>
        </w:rPr>
        <w:t>First,</w:t>
      </w:r>
      <w:r>
        <w:rPr>
          <w:spacing w:val="-9"/>
          <w:w w:val="105"/>
        </w:rPr>
        <w:t> </w:t>
      </w:r>
      <w:r>
        <w:rPr>
          <w:w w:val="105"/>
        </w:rPr>
        <w:t>let's</w:t>
      </w:r>
      <w:r>
        <w:rPr>
          <w:spacing w:val="-9"/>
          <w:w w:val="105"/>
        </w:rPr>
        <w:t> </w:t>
      </w:r>
      <w:r>
        <w:rPr>
          <w:w w:val="105"/>
        </w:rPr>
        <w:t>examine</w:t>
      </w:r>
      <w:r>
        <w:rPr>
          <w:spacing w:val="-8"/>
          <w:w w:val="105"/>
        </w:rPr>
        <w:t> </w:t>
      </w:r>
      <w:r>
        <w:rPr>
          <w:w w:val="105"/>
        </w:rPr>
        <w:t>the</w:t>
      </w:r>
      <w:r>
        <w:rPr>
          <w:spacing w:val="-9"/>
          <w:w w:val="105"/>
        </w:rPr>
        <w:t> </w:t>
      </w:r>
      <w:r>
        <w:rPr>
          <w:w w:val="105"/>
        </w:rPr>
        <w:t>training</w:t>
      </w:r>
      <w:r>
        <w:rPr>
          <w:spacing w:val="-8"/>
          <w:w w:val="105"/>
        </w:rPr>
        <w:t> </w:t>
      </w:r>
      <w:r>
        <w:rPr>
          <w:w w:val="105"/>
        </w:rPr>
        <w:t>examples</w:t>
      </w:r>
      <w:r>
        <w:rPr>
          <w:spacing w:val="-9"/>
          <w:w w:val="105"/>
        </w:rPr>
        <w:t> </w:t>
      </w:r>
      <w:r>
        <w:rPr>
          <w:w w:val="105"/>
        </w:rPr>
        <w:t>and</w:t>
      </w:r>
      <w:r>
        <w:rPr>
          <w:spacing w:val="-8"/>
          <w:w w:val="105"/>
        </w:rPr>
        <w:t> </w:t>
      </w:r>
      <w:r>
        <w:rPr>
          <w:w w:val="105"/>
        </w:rPr>
        <w:t>see</w:t>
      </w:r>
      <w:r>
        <w:rPr>
          <w:spacing w:val="-9"/>
          <w:w w:val="105"/>
        </w:rPr>
        <w:t> </w:t>
      </w:r>
      <w:r>
        <w:rPr>
          <w:w w:val="105"/>
        </w:rPr>
        <w:t>how</w:t>
      </w:r>
      <w:r>
        <w:rPr>
          <w:spacing w:val="-8"/>
          <w:w w:val="105"/>
        </w:rPr>
        <w:t> </w:t>
      </w:r>
      <w:r>
        <w:rPr>
          <w:w w:val="105"/>
        </w:rPr>
        <w:t>well</w:t>
      </w:r>
      <w:r>
        <w:rPr>
          <w:spacing w:val="-9"/>
          <w:w w:val="105"/>
        </w:rPr>
        <w:t> </w:t>
      </w:r>
      <w:r>
        <w:rPr>
          <w:w w:val="105"/>
        </w:rPr>
        <w:t>they</w:t>
      </w:r>
      <w:r>
        <w:rPr>
          <w:spacing w:val="-9"/>
          <w:w w:val="105"/>
        </w:rPr>
        <w:t> </w:t>
      </w:r>
      <w:r>
        <w:rPr>
          <w:w w:val="105"/>
        </w:rPr>
        <w:t>match</w:t>
      </w:r>
      <w:r>
        <w:rPr>
          <w:spacing w:val="-8"/>
          <w:w w:val="105"/>
        </w:rPr>
        <w:t> </w:t>
      </w:r>
      <w:r>
        <w:rPr>
          <w:w w:val="105"/>
        </w:rPr>
        <w:t>our</w:t>
      </w:r>
      <w:r>
        <w:rPr>
          <w:spacing w:val="-9"/>
          <w:w w:val="105"/>
        </w:rPr>
        <w:t> </w:t>
      </w:r>
      <w:r>
        <w:rPr>
          <w:w w:val="105"/>
        </w:rPr>
        <w:t>Twitter, Reddit,</w:t>
      </w:r>
      <w:r>
        <w:rPr>
          <w:spacing w:val="-6"/>
          <w:w w:val="105"/>
        </w:rPr>
        <w:t> </w:t>
      </w:r>
      <w:r>
        <w:rPr>
          <w:w w:val="105"/>
        </w:rPr>
        <w:t>and</w:t>
      </w:r>
      <w:r>
        <w:rPr>
          <w:spacing w:val="-6"/>
          <w:w w:val="105"/>
        </w:rPr>
        <w:t> </w:t>
      </w:r>
      <w:r>
        <w:rPr>
          <w:w w:val="105"/>
        </w:rPr>
        <w:t>news</w:t>
      </w:r>
      <w:r>
        <w:rPr>
          <w:spacing w:val="-6"/>
          <w:w w:val="105"/>
        </w:rPr>
        <w:t> </w:t>
      </w:r>
      <w:r>
        <w:rPr>
          <w:w w:val="105"/>
        </w:rPr>
        <w:t>data.</w:t>
      </w:r>
      <w:r>
        <w:rPr>
          <w:spacing w:val="-6"/>
          <w:w w:val="105"/>
        </w:rPr>
        <w:t> </w:t>
      </w:r>
      <w:r>
        <w:rPr>
          <w:w w:val="105"/>
        </w:rPr>
        <w:t>Each</w:t>
      </w:r>
      <w:r>
        <w:rPr>
          <w:spacing w:val="-5"/>
          <w:w w:val="105"/>
        </w:rPr>
        <w:t> </w:t>
      </w:r>
      <w:r>
        <w:rPr>
          <w:w w:val="105"/>
        </w:rPr>
        <w:t>example</w:t>
      </w:r>
      <w:r>
        <w:rPr>
          <w:spacing w:val="-6"/>
          <w:w w:val="105"/>
        </w:rPr>
        <w:t> </w:t>
      </w:r>
      <w:r>
        <w:rPr>
          <w:w w:val="105"/>
        </w:rPr>
        <w:t>in</w:t>
      </w:r>
      <w:r>
        <w:rPr>
          <w:spacing w:val="-6"/>
          <w:w w:val="105"/>
        </w:rPr>
        <w:t> </w:t>
      </w:r>
      <w:r>
        <w:rPr>
          <w:w w:val="105"/>
        </w:rPr>
        <w:t>the</w:t>
      </w:r>
      <w:r>
        <w:rPr>
          <w:spacing w:val="-6"/>
          <w:w w:val="105"/>
        </w:rPr>
        <w:t> </w:t>
      </w:r>
      <w:r>
        <w:rPr>
          <w:w w:val="105"/>
        </w:rPr>
        <w:t>training</w:t>
      </w:r>
      <w:r>
        <w:rPr>
          <w:spacing w:val="-5"/>
          <w:w w:val="105"/>
        </w:rPr>
        <w:t> </w:t>
      </w:r>
      <w:r>
        <w:rPr>
          <w:w w:val="105"/>
        </w:rPr>
        <w:t>data</w:t>
      </w:r>
      <w:r>
        <w:rPr>
          <w:spacing w:val="-6"/>
          <w:w w:val="105"/>
        </w:rPr>
        <w:t> </w:t>
      </w:r>
      <w:r>
        <w:rPr>
          <w:w w:val="105"/>
        </w:rPr>
        <w:t>is</w:t>
      </w:r>
      <w:r>
        <w:rPr>
          <w:spacing w:val="-6"/>
          <w:w w:val="105"/>
        </w:rPr>
        <w:t> </w:t>
      </w:r>
      <w:r>
        <w:rPr>
          <w:w w:val="105"/>
        </w:rPr>
        <w:t>represented</w:t>
      </w:r>
      <w:r>
        <w:rPr>
          <w:spacing w:val="-6"/>
          <w:w w:val="105"/>
        </w:rPr>
        <w:t> </w:t>
      </w:r>
      <w:r>
        <w:rPr>
          <w:w w:val="105"/>
        </w:rPr>
        <w:t>as</w:t>
      </w:r>
      <w:r>
        <w:rPr>
          <w:spacing w:val="-5"/>
          <w:w w:val="105"/>
        </w:rPr>
        <w:t> </w:t>
      </w:r>
      <w:r>
        <w:rPr>
          <w:w w:val="105"/>
        </w:rPr>
        <w:t>a</w:t>
      </w:r>
      <w:r>
        <w:rPr>
          <w:spacing w:val="-6"/>
          <w:w w:val="105"/>
        </w:rPr>
        <w:t> </w:t>
      </w:r>
      <w:r>
        <w:rPr>
          <w:w w:val="105"/>
        </w:rPr>
        <w:t>tree</w:t>
      </w:r>
      <w:r>
        <w:rPr>
          <w:spacing w:val="-6"/>
          <w:w w:val="105"/>
        </w:rPr>
        <w:t> </w:t>
      </w:r>
      <w:r>
        <w:rPr>
          <w:w w:val="105"/>
        </w:rPr>
        <w:t>of sentiment</w:t>
      </w:r>
      <w:r>
        <w:rPr>
          <w:spacing w:val="-5"/>
          <w:w w:val="105"/>
        </w:rPr>
        <w:t> </w:t>
      </w:r>
      <w:r>
        <w:rPr>
          <w:w w:val="105"/>
        </w:rPr>
        <w:t>values.</w:t>
      </w:r>
      <w:r>
        <w:rPr>
          <w:spacing w:val="-5"/>
          <w:w w:val="105"/>
        </w:rPr>
        <w:t> </w:t>
      </w:r>
      <w:r>
        <w:rPr>
          <w:w w:val="105"/>
        </w:rPr>
        <w:t>Each</w:t>
      </w:r>
      <w:r>
        <w:rPr>
          <w:spacing w:val="-5"/>
          <w:w w:val="105"/>
        </w:rPr>
        <w:t> </w:t>
      </w:r>
      <w:r>
        <w:rPr>
          <w:w w:val="105"/>
        </w:rPr>
        <w:t>single</w:t>
      </w:r>
      <w:r>
        <w:rPr>
          <w:spacing w:val="-4"/>
          <w:w w:val="105"/>
        </w:rPr>
        <w:t> </w:t>
      </w:r>
      <w:r>
        <w:rPr>
          <w:w w:val="105"/>
        </w:rPr>
        <w:t>word</w:t>
      </w:r>
      <w:r>
        <w:rPr>
          <w:spacing w:val="-5"/>
          <w:w w:val="105"/>
        </w:rPr>
        <w:t> </w:t>
      </w:r>
      <w:r>
        <w:rPr>
          <w:w w:val="105"/>
        </w:rPr>
        <w:t>(and</w:t>
      </w:r>
      <w:r>
        <w:rPr>
          <w:spacing w:val="-5"/>
          <w:w w:val="105"/>
        </w:rPr>
        <w:t> </w:t>
      </w:r>
      <w:r>
        <w:rPr>
          <w:w w:val="105"/>
        </w:rPr>
        <w:t>punctuation)</w:t>
      </w:r>
      <w:r>
        <w:rPr>
          <w:spacing w:val="-4"/>
          <w:w w:val="105"/>
        </w:rPr>
        <w:t> </w:t>
      </w:r>
      <w:r>
        <w:rPr>
          <w:w w:val="105"/>
        </w:rPr>
        <w:t>is</w:t>
      </w:r>
      <w:r>
        <w:rPr>
          <w:spacing w:val="-5"/>
          <w:w w:val="105"/>
        </w:rPr>
        <w:t> </w:t>
      </w:r>
      <w:r>
        <w:rPr>
          <w:w w:val="105"/>
        </w:rPr>
        <w:t>a</w:t>
      </w:r>
      <w:r>
        <w:rPr>
          <w:spacing w:val="-5"/>
          <w:w w:val="105"/>
        </w:rPr>
        <w:t> </w:t>
      </w:r>
      <w:r>
        <w:rPr>
          <w:w w:val="105"/>
        </w:rPr>
        <w:t>leaf</w:t>
      </w:r>
      <w:r>
        <w:rPr>
          <w:spacing w:val="-5"/>
          <w:w w:val="105"/>
        </w:rPr>
        <w:t> </w:t>
      </w:r>
      <w:r>
        <w:rPr>
          <w:w w:val="105"/>
        </w:rPr>
        <w:t>in</w:t>
      </w:r>
      <w:r>
        <w:rPr>
          <w:spacing w:val="-4"/>
          <w:w w:val="105"/>
        </w:rPr>
        <w:t> </w:t>
      </w:r>
      <w:r>
        <w:rPr>
          <w:w w:val="105"/>
        </w:rPr>
        <w:t>the</w:t>
      </w:r>
      <w:r>
        <w:rPr>
          <w:spacing w:val="-5"/>
          <w:w w:val="105"/>
        </w:rPr>
        <w:t> </w:t>
      </w:r>
      <w:r>
        <w:rPr>
          <w:w w:val="105"/>
        </w:rPr>
        <w:t>tree</w:t>
      </w:r>
      <w:r>
        <w:rPr>
          <w:spacing w:val="-5"/>
          <w:w w:val="105"/>
        </w:rPr>
        <w:t> </w:t>
      </w:r>
      <w:r>
        <w:rPr>
          <w:w w:val="105"/>
        </w:rPr>
        <w:t>and</w:t>
      </w:r>
      <w:r>
        <w:rPr>
          <w:spacing w:val="-4"/>
          <w:w w:val="105"/>
        </w:rPr>
        <w:t> </w:t>
      </w:r>
      <w:r>
        <w:rPr>
          <w:w w:val="105"/>
        </w:rPr>
        <w:t>has</w:t>
      </w:r>
    </w:p>
    <w:p>
      <w:pPr>
        <w:pStyle w:val="BodyText"/>
        <w:spacing w:line="235" w:lineRule="auto" w:before="7"/>
        <w:ind w:right="1778"/>
      </w:pPr>
      <w:r>
        <w:rPr/>
        <w:t>a sentiment score. Then words are grouped together, and that bundle has another score, and so on. The root of the tree has the score for the whole sentence. For example, consider this entry in the training data, </w:t>
      </w:r>
      <w:r>
        <w:rPr>
          <w:rFonts w:ascii="Palatino Linotype"/>
          <w:i/>
        </w:rPr>
        <w:t>A slick, engrossing melodrama</w:t>
      </w:r>
      <w:r>
        <w:rPr/>
        <w:t>:</w:t>
      </w:r>
    </w:p>
    <w:p>
      <w:pPr>
        <w:spacing w:before="178"/>
        <w:ind w:left="1800" w:right="0" w:firstLine="0"/>
        <w:jc w:val="left"/>
        <w:rPr>
          <w:rFonts w:ascii="Courier New"/>
          <w:sz w:val="18"/>
        </w:rPr>
      </w:pPr>
      <w:r>
        <w:rPr>
          <w:rFonts w:ascii="Courier New"/>
          <w:sz w:val="18"/>
        </w:rPr>
        <w:t>(4</w:t>
      </w:r>
    </w:p>
    <w:p>
      <w:pPr>
        <w:spacing w:before="41"/>
        <w:ind w:left="2016" w:right="0" w:firstLine="0"/>
        <w:jc w:val="left"/>
        <w:rPr>
          <w:rFonts w:ascii="Courier New"/>
          <w:sz w:val="18"/>
        </w:rPr>
      </w:pPr>
      <w:r>
        <w:rPr>
          <w:rFonts w:ascii="Courier New"/>
          <w:sz w:val="18"/>
        </w:rPr>
        <w:t>(3</w:t>
      </w:r>
    </w:p>
    <w:p>
      <w:pPr>
        <w:spacing w:before="41"/>
        <w:ind w:left="2232" w:right="0" w:firstLine="0"/>
        <w:jc w:val="left"/>
        <w:rPr>
          <w:rFonts w:ascii="Courier New"/>
          <w:sz w:val="18"/>
        </w:rPr>
      </w:pPr>
      <w:r>
        <w:rPr>
          <w:rFonts w:ascii="Courier New"/>
          <w:sz w:val="18"/>
        </w:rPr>
        <w:t>(3</w:t>
      </w:r>
    </w:p>
    <w:p>
      <w:pPr>
        <w:spacing w:before="41"/>
        <w:ind w:left="2448" w:right="0" w:firstLine="0"/>
        <w:jc w:val="left"/>
        <w:rPr>
          <w:rFonts w:ascii="Courier New"/>
          <w:sz w:val="18"/>
        </w:rPr>
      </w:pPr>
      <w:r>
        <w:rPr>
          <w:rFonts w:ascii="Courier New"/>
          <w:sz w:val="18"/>
        </w:rPr>
        <w:t>(2 (2 A) (3 slick))</w:t>
      </w:r>
    </w:p>
    <w:p>
      <w:pPr>
        <w:spacing w:before="41"/>
        <w:ind w:left="2448" w:right="0" w:firstLine="0"/>
        <w:jc w:val="left"/>
        <w:rPr>
          <w:rFonts w:ascii="Courier New"/>
          <w:sz w:val="18"/>
        </w:rPr>
      </w:pPr>
      <w:r>
        <w:rPr>
          <w:rFonts w:ascii="Courier New"/>
          <w:sz w:val="18"/>
        </w:rPr>
        <w:t>(2 ,))</w:t>
      </w:r>
    </w:p>
    <w:p>
      <w:pPr>
        <w:spacing w:before="40"/>
        <w:ind w:left="2232" w:right="0" w:firstLine="0"/>
        <w:jc w:val="left"/>
        <w:rPr>
          <w:rFonts w:ascii="Courier New"/>
          <w:sz w:val="18"/>
        </w:rPr>
      </w:pPr>
      <w:r>
        <w:rPr>
          <w:rFonts w:ascii="Courier New"/>
          <w:sz w:val="18"/>
        </w:rPr>
        <w:t>(3 (4 engrossing) (2 melodrama)))</w:t>
      </w:r>
    </w:p>
    <w:p>
      <w:pPr>
        <w:spacing w:before="41"/>
        <w:ind w:left="2016" w:right="0" w:firstLine="0"/>
        <w:jc w:val="left"/>
        <w:rPr>
          <w:rFonts w:ascii="Courier New"/>
          <w:sz w:val="18"/>
        </w:rPr>
      </w:pPr>
      <w:r>
        <w:rPr>
          <w:rFonts w:ascii="Courier New"/>
          <w:sz w:val="18"/>
        </w:rPr>
        <w:t>(2 .))</w:t>
      </w:r>
    </w:p>
    <w:p>
      <w:pPr>
        <w:spacing w:line="213" w:lineRule="auto" w:before="31"/>
        <w:ind w:left="1439" w:right="1778" w:firstLine="0"/>
        <w:jc w:val="left"/>
        <w:rPr>
          <w:sz w:val="21"/>
        </w:rPr>
      </w:pPr>
      <w:r>
        <w:rPr>
          <w:sz w:val="21"/>
        </w:rPr>
        <w:t>The word </w:t>
      </w:r>
      <w:r>
        <w:rPr>
          <w:rFonts w:ascii="Palatino Linotype"/>
          <w:i/>
          <w:sz w:val="21"/>
        </w:rPr>
        <w:t>A </w:t>
      </w:r>
      <w:r>
        <w:rPr>
          <w:sz w:val="21"/>
        </w:rPr>
        <w:t>has a sentiment of </w:t>
      </w:r>
      <w:r>
        <w:rPr>
          <w:rFonts w:ascii="Courier New"/>
          <w:sz w:val="19"/>
        </w:rPr>
        <w:t>2 </w:t>
      </w:r>
      <w:r>
        <w:rPr>
          <w:sz w:val="21"/>
        </w:rPr>
        <w:t>(</w:t>
      </w:r>
      <w:r>
        <w:rPr>
          <w:rFonts w:ascii="Courier New"/>
          <w:sz w:val="19"/>
        </w:rPr>
        <w:t>Neutral</w:t>
      </w:r>
      <w:r>
        <w:rPr>
          <w:sz w:val="21"/>
        </w:rPr>
        <w:t>), </w:t>
      </w:r>
      <w:r>
        <w:rPr>
          <w:rFonts w:ascii="Palatino Linotype"/>
          <w:i/>
          <w:sz w:val="21"/>
        </w:rPr>
        <w:t>slick </w:t>
      </w:r>
      <w:r>
        <w:rPr>
          <w:sz w:val="21"/>
        </w:rPr>
        <w:t>has a sentiment of </w:t>
      </w:r>
      <w:r>
        <w:rPr>
          <w:rFonts w:ascii="Courier New"/>
          <w:sz w:val="19"/>
        </w:rPr>
        <w:t>3 </w:t>
      </w:r>
      <w:r>
        <w:rPr>
          <w:sz w:val="21"/>
        </w:rPr>
        <w:t>(</w:t>
      </w:r>
      <w:r>
        <w:rPr>
          <w:rFonts w:ascii="Courier New"/>
          <w:sz w:val="19"/>
        </w:rPr>
        <w:t>Positive</w:t>
      </w:r>
      <w:r>
        <w:rPr>
          <w:sz w:val="21"/>
        </w:rPr>
        <w:t>), and the combined </w:t>
      </w:r>
      <w:r>
        <w:rPr>
          <w:rFonts w:ascii="Palatino Linotype"/>
          <w:i/>
          <w:sz w:val="21"/>
        </w:rPr>
        <w:t>A slick </w:t>
      </w:r>
      <w:r>
        <w:rPr>
          <w:sz w:val="21"/>
        </w:rPr>
        <w:t>has a sentiment of </w:t>
      </w:r>
      <w:r>
        <w:rPr>
          <w:rFonts w:ascii="Courier New"/>
          <w:sz w:val="19"/>
        </w:rPr>
        <w:t>2 </w:t>
      </w:r>
      <w:r>
        <w:rPr>
          <w:sz w:val="21"/>
        </w:rPr>
        <w:t>(</w:t>
      </w:r>
      <w:r>
        <w:rPr>
          <w:rFonts w:ascii="Courier New"/>
          <w:sz w:val="19"/>
        </w:rPr>
        <w:t>Neutral</w:t>
      </w:r>
      <w:r>
        <w:rPr>
          <w:sz w:val="21"/>
        </w:rPr>
        <w:t>), and so on (</w:t>
      </w:r>
      <w:r>
        <w:rPr>
          <w:rFonts w:ascii="Palatino Linotype"/>
          <w:i/>
          <w:sz w:val="21"/>
        </w:rPr>
        <w:t>engrossing </w:t>
      </w:r>
      <w:r>
        <w:rPr>
          <w:sz w:val="21"/>
        </w:rPr>
        <w:t>is </w:t>
      </w:r>
      <w:r>
        <w:rPr>
          <w:rFonts w:ascii="Courier New"/>
          <w:sz w:val="19"/>
        </w:rPr>
        <w:t>Positive</w:t>
      </w:r>
      <w:r>
        <w:rPr>
          <w:sz w:val="21"/>
        </w:rPr>
        <w:t>, </w:t>
      </w:r>
      <w:r>
        <w:rPr>
          <w:rFonts w:ascii="Palatino Linotype"/>
          <w:i/>
          <w:sz w:val="21"/>
        </w:rPr>
        <w:t>melodrama </w:t>
      </w:r>
      <w:r>
        <w:rPr>
          <w:sz w:val="21"/>
        </w:rPr>
        <w:t>is </w:t>
      </w:r>
      <w:r>
        <w:rPr>
          <w:rFonts w:ascii="Courier New"/>
          <w:sz w:val="19"/>
        </w:rPr>
        <w:t>Neutral</w:t>
      </w:r>
      <w:r>
        <w:rPr>
          <w:sz w:val="21"/>
        </w:rPr>
        <w:t>, the whole sentence is </w:t>
      </w:r>
      <w:r>
        <w:rPr>
          <w:rFonts w:ascii="Courier New"/>
          <w:sz w:val="19"/>
        </w:rPr>
        <w:t>Very</w:t>
      </w:r>
      <w:r>
        <w:rPr>
          <w:rFonts w:ascii="Courier New"/>
          <w:spacing w:val="55"/>
          <w:sz w:val="19"/>
        </w:rPr>
        <w:t> </w:t>
      </w:r>
      <w:r>
        <w:rPr>
          <w:rFonts w:ascii="Courier New"/>
          <w:sz w:val="19"/>
        </w:rPr>
        <w:t>Positive</w:t>
      </w:r>
      <w:r>
        <w:rPr>
          <w:sz w:val="21"/>
        </w:rPr>
        <w:t>).</w:t>
      </w:r>
    </w:p>
    <w:p>
      <w:pPr>
        <w:spacing w:after="0" w:line="213" w:lineRule="auto"/>
        <w:jc w:val="left"/>
        <w:rPr>
          <w:sz w:val="21"/>
        </w:rPr>
        <w:sectPr>
          <w:pgSz w:w="10800" w:h="13320"/>
          <w:pgMar w:header="652" w:footer="1045" w:top="860" w:bottom="1240" w:left="0" w:right="0"/>
        </w:sectPr>
      </w:pPr>
    </w:p>
    <w:p>
      <w:pPr>
        <w:pStyle w:val="BodyText"/>
        <w:spacing w:line="244" w:lineRule="auto" w:before="166"/>
        <w:ind w:right="1354"/>
      </w:pPr>
      <w:r>
        <w:rPr>
          <w:w w:val="105"/>
        </w:rPr>
        <w:t>If we examine more of the training examples provided by CoreNLP, we see that they are all movie reviews and they are generally complete, grammatically correct English sentences. This somewhat matches our News API content but does not match our Twitter data. We would have to create our own phrases for the training examples</w:t>
      </w:r>
    </w:p>
    <w:p>
      <w:pPr>
        <w:pStyle w:val="BodyText"/>
        <w:spacing w:before="3"/>
      </w:pPr>
      <w:r>
        <w:rPr>
          <w:w w:val="105"/>
        </w:rPr>
        <w:t>by taking real phrases found in our data.</w:t>
      </w:r>
    </w:p>
    <w:p>
      <w:pPr>
        <w:pStyle w:val="BodyText"/>
        <w:spacing w:line="230" w:lineRule="auto" w:before="187"/>
        <w:ind w:left="1439" w:right="1778"/>
      </w:pPr>
      <w:r>
        <w:rPr/>
        <w:t>We can also examine the training data to see if we agree with the sentiment labels. For example, perhaps you disagree that </w:t>
      </w:r>
      <w:r>
        <w:rPr>
          <w:rFonts w:ascii="Palatino Linotype" w:hAnsi="Palatino Linotype"/>
          <w:i/>
        </w:rPr>
        <w:t>melodrama </w:t>
      </w:r>
      <w:r>
        <w:rPr/>
        <w:t>has a </w:t>
      </w:r>
      <w:r>
        <w:rPr>
          <w:rFonts w:ascii="Courier New" w:hAnsi="Courier New"/>
          <w:sz w:val="19"/>
        </w:rPr>
        <w:t>Neutral </w:t>
      </w:r>
      <w:r>
        <w:rPr/>
        <w:t>sentiment – perhaps you think it should be </w:t>
      </w:r>
      <w:r>
        <w:rPr>
          <w:rFonts w:ascii="Courier New" w:hAnsi="Courier New"/>
          <w:sz w:val="19"/>
        </w:rPr>
        <w:t>Negative </w:t>
      </w:r>
      <w:r>
        <w:rPr/>
        <w:t>(</w:t>
      </w:r>
      <w:r>
        <w:rPr>
          <w:rFonts w:ascii="Courier New" w:hAnsi="Courier New"/>
          <w:sz w:val="19"/>
        </w:rPr>
        <w:t>0 </w:t>
      </w:r>
      <w:r>
        <w:rPr/>
        <w:t>or </w:t>
      </w:r>
      <w:r>
        <w:rPr>
          <w:rFonts w:ascii="Courier New" w:hAnsi="Courier New"/>
          <w:sz w:val="19"/>
        </w:rPr>
        <w:t>1</w:t>
      </w:r>
      <w:r>
        <w:rPr/>
        <w:t>). Examining each entry in the training set takes considerable time, but it can be done.</w:t>
      </w:r>
    </w:p>
    <w:p>
      <w:pPr>
        <w:pStyle w:val="BodyText"/>
        <w:spacing w:line="244" w:lineRule="auto" w:before="181"/>
        <w:ind w:left="1439" w:right="1469"/>
        <w:jc w:val="both"/>
      </w:pPr>
      <w:r>
        <w:rPr/>
        <w:t>In order to change the training data to our own examples, we would first have to use CoreNLP's sentence parser to create the tree structure. This structure can be obtained for your own sentences by running:</w:t>
      </w:r>
    </w:p>
    <w:p>
      <w:pPr>
        <w:spacing w:line="254" w:lineRule="auto" w:before="189"/>
        <w:ind w:left="1440" w:right="1389" w:firstLine="0"/>
        <w:jc w:val="left"/>
        <w:rPr>
          <w:rFonts w:ascii="Courier New"/>
          <w:sz w:val="18"/>
        </w:rPr>
      </w:pPr>
      <w:r>
        <w:rPr>
          <w:rFonts w:ascii="Courier New"/>
          <w:sz w:val="18"/>
        </w:rPr>
        <w:t>java -cp ejml-0.23.jar:stanford-corenlp-3.9.1.jar:stanford-corenlp-3.9.1- models.jar -Xmx8g \</w:t>
      </w:r>
    </w:p>
    <w:p>
      <w:pPr>
        <w:spacing w:before="86"/>
        <w:ind w:left="1656" w:right="0" w:firstLine="0"/>
        <w:jc w:val="left"/>
        <w:rPr>
          <w:rFonts w:ascii="Courier New"/>
          <w:sz w:val="18"/>
        </w:rPr>
      </w:pPr>
      <w:r>
        <w:rPr>
          <w:rFonts w:ascii="Courier New"/>
          <w:sz w:val="18"/>
        </w:rPr>
        <w:t>edu.stanford.nlp.pipeline.StanfordCoreNLP \</w:t>
      </w:r>
    </w:p>
    <w:p>
      <w:pPr>
        <w:spacing w:before="99"/>
        <w:ind w:left="1656" w:right="0" w:firstLine="0"/>
        <w:jc w:val="left"/>
        <w:rPr>
          <w:rFonts w:ascii="Courier New"/>
          <w:sz w:val="18"/>
        </w:rPr>
      </w:pPr>
      <w:r>
        <w:rPr>
          <w:rFonts w:ascii="Courier New"/>
          <w:sz w:val="18"/>
        </w:rPr>
        <w:t>-annotators tokenize,ssplit,parse -file mysentences.txt</w:t>
      </w:r>
    </w:p>
    <w:p>
      <w:pPr>
        <w:pStyle w:val="BodyText"/>
        <w:spacing w:before="171"/>
      </w:pPr>
      <w:r>
        <w:rPr>
          <w:w w:val="105"/>
        </w:rPr>
        <w:t>The output of this command includes trees such as the following:</w:t>
      </w:r>
    </w:p>
    <w:p>
      <w:pPr>
        <w:spacing w:before="192"/>
        <w:ind w:left="0" w:right="8459" w:firstLine="0"/>
        <w:jc w:val="right"/>
        <w:rPr>
          <w:rFonts w:ascii="Courier New"/>
          <w:sz w:val="18"/>
        </w:rPr>
      </w:pPr>
      <w:r>
        <w:rPr>
          <w:rFonts w:ascii="Courier New"/>
          <w:w w:val="95"/>
          <w:sz w:val="18"/>
        </w:rPr>
        <w:t>(ROOT</w:t>
      </w:r>
    </w:p>
    <w:p>
      <w:pPr>
        <w:spacing w:before="41"/>
        <w:ind w:left="0" w:right="8459" w:firstLine="0"/>
        <w:jc w:val="right"/>
        <w:rPr>
          <w:rFonts w:ascii="Courier New"/>
          <w:sz w:val="18"/>
        </w:rPr>
      </w:pPr>
      <w:r>
        <w:rPr>
          <w:rFonts w:ascii="Courier New"/>
          <w:spacing w:val="-1"/>
          <w:sz w:val="18"/>
        </w:rPr>
        <w:t>(NP</w:t>
      </w:r>
    </w:p>
    <w:p>
      <w:pPr>
        <w:spacing w:line="288" w:lineRule="auto" w:before="41"/>
        <w:ind w:left="2232" w:right="6927" w:firstLine="0"/>
        <w:jc w:val="left"/>
        <w:rPr>
          <w:rFonts w:ascii="Courier New"/>
          <w:sz w:val="18"/>
        </w:rPr>
      </w:pPr>
      <w:r>
        <w:rPr>
          <w:rFonts w:ascii="Courier New"/>
          <w:sz w:val="18"/>
        </w:rPr>
        <w:t>(NP (NNP Ohio)) (NP</w:t>
      </w:r>
    </w:p>
    <w:p>
      <w:pPr>
        <w:spacing w:line="288" w:lineRule="auto" w:before="0"/>
        <w:ind w:left="2448" w:right="6279" w:firstLine="0"/>
        <w:jc w:val="left"/>
        <w:rPr>
          <w:rFonts w:ascii="Courier New"/>
          <w:sz w:val="18"/>
        </w:rPr>
      </w:pPr>
      <w:r>
        <w:rPr>
          <w:rFonts w:ascii="Courier New"/>
          <w:sz w:val="18"/>
        </w:rPr>
        <w:t>(NP (NNS advances)) (PP (IN in)</w:t>
      </w:r>
    </w:p>
    <w:p>
      <w:pPr>
        <w:spacing w:before="1"/>
        <w:ind w:left="2664" w:right="0" w:firstLine="0"/>
        <w:jc w:val="left"/>
        <w:rPr>
          <w:rFonts w:ascii="Courier New"/>
          <w:sz w:val="18"/>
        </w:rPr>
      </w:pPr>
      <w:r>
        <w:rPr>
          <w:rFonts w:ascii="Courier New"/>
          <w:sz w:val="18"/>
        </w:rPr>
        <w:t>(NP</w:t>
      </w:r>
    </w:p>
    <w:p>
      <w:pPr>
        <w:spacing w:line="288" w:lineRule="auto" w:before="41"/>
        <w:ind w:left="3096" w:right="5631" w:hanging="216"/>
        <w:jc w:val="left"/>
        <w:rPr>
          <w:rFonts w:ascii="Courier New"/>
          <w:sz w:val="18"/>
        </w:rPr>
      </w:pPr>
      <w:r>
        <w:rPr>
          <w:rFonts w:ascii="Courier New"/>
          <w:sz w:val="18"/>
        </w:rPr>
        <w:t>(ADJP (JJ autonomous) (CC and)</w:t>
      </w:r>
    </w:p>
    <w:p>
      <w:pPr>
        <w:spacing w:before="0"/>
        <w:ind w:left="3096" w:right="0" w:firstLine="0"/>
        <w:jc w:val="left"/>
        <w:rPr>
          <w:rFonts w:ascii="Courier New"/>
          <w:sz w:val="18"/>
        </w:rPr>
      </w:pPr>
      <w:r>
        <w:rPr>
          <w:rFonts w:ascii="Courier New"/>
          <w:sz w:val="18"/>
        </w:rPr>
        <w:t>(JJ connected))</w:t>
      </w:r>
    </w:p>
    <w:p>
      <w:pPr>
        <w:spacing w:before="41"/>
        <w:ind w:left="2880" w:right="0" w:firstLine="0"/>
        <w:jc w:val="left"/>
        <w:rPr>
          <w:rFonts w:ascii="Courier New"/>
          <w:sz w:val="18"/>
        </w:rPr>
      </w:pPr>
      <w:r>
        <w:rPr>
          <w:rFonts w:ascii="Courier New"/>
          <w:sz w:val="18"/>
        </w:rPr>
        <w:t>(NN vehicle) (NN infrastructure))))))</w:t>
      </w:r>
    </w:p>
    <w:p>
      <w:pPr>
        <w:pStyle w:val="BodyText"/>
        <w:spacing w:line="235" w:lineRule="auto" w:before="31"/>
        <w:ind w:right="2203"/>
      </w:pPr>
      <w:r>
        <w:rPr>
          <w:w w:val="105"/>
        </w:rPr>
        <w:t>Next, we can replace the part-of-speech tags (</w:t>
      </w:r>
      <w:r>
        <w:rPr>
          <w:rFonts w:ascii="Courier New"/>
          <w:w w:val="105"/>
          <w:sz w:val="19"/>
        </w:rPr>
        <w:t>ROOT</w:t>
      </w:r>
      <w:r>
        <w:rPr>
          <w:w w:val="105"/>
        </w:rPr>
        <w:t>, </w:t>
      </w:r>
      <w:r>
        <w:rPr>
          <w:rFonts w:ascii="Courier New"/>
          <w:w w:val="105"/>
          <w:sz w:val="19"/>
        </w:rPr>
        <w:t>NP</w:t>
      </w:r>
      <w:r>
        <w:rPr>
          <w:w w:val="105"/>
        </w:rPr>
        <w:t>, </w:t>
      </w:r>
      <w:r>
        <w:rPr>
          <w:rFonts w:ascii="Courier New"/>
          <w:w w:val="105"/>
          <w:sz w:val="19"/>
        </w:rPr>
        <w:t>JJ</w:t>
      </w:r>
      <w:r>
        <w:rPr>
          <w:w w:val="105"/>
        </w:rPr>
        <w:t>, </w:t>
      </w:r>
      <w:r>
        <w:rPr>
          <w:rFonts w:ascii="Courier New"/>
          <w:w w:val="105"/>
          <w:sz w:val="19"/>
        </w:rPr>
        <w:t>CC</w:t>
      </w:r>
      <w:r>
        <w:rPr>
          <w:w w:val="105"/>
        </w:rPr>
        <w:t>, and so on) with desired sentiment scores (</w:t>
      </w:r>
      <w:r>
        <w:rPr>
          <w:rFonts w:ascii="Courier New"/>
          <w:w w:val="105"/>
          <w:sz w:val="19"/>
        </w:rPr>
        <w:t>0</w:t>
      </w:r>
      <w:r>
        <w:rPr>
          <w:w w:val="105"/>
        </w:rPr>
        <w:t>-</w:t>
      </w:r>
      <w:r>
        <w:rPr>
          <w:rFonts w:ascii="Courier New"/>
          <w:w w:val="105"/>
          <w:sz w:val="19"/>
        </w:rPr>
        <w:t>4</w:t>
      </w:r>
      <w:r>
        <w:rPr>
          <w:w w:val="105"/>
        </w:rPr>
        <w:t>).</w:t>
      </w:r>
    </w:p>
    <w:p>
      <w:pPr>
        <w:pStyle w:val="BodyText"/>
        <w:spacing w:line="244" w:lineRule="auto" w:before="169"/>
        <w:ind w:left="1439" w:right="1945"/>
      </w:pPr>
      <w:r>
        <w:rPr>
          <w:w w:val="105"/>
        </w:rPr>
        <w:t>To do this for a large number of examples (CoreNLP has 8,544 sentences in its training</w:t>
      </w:r>
      <w:r>
        <w:rPr>
          <w:spacing w:val="-10"/>
          <w:w w:val="105"/>
        </w:rPr>
        <w:t> </w:t>
      </w:r>
      <w:r>
        <w:rPr>
          <w:w w:val="105"/>
        </w:rPr>
        <w:t>set)</w:t>
      </w:r>
      <w:r>
        <w:rPr>
          <w:spacing w:val="-10"/>
          <w:w w:val="105"/>
        </w:rPr>
        <w:t> </w:t>
      </w:r>
      <w:r>
        <w:rPr>
          <w:w w:val="105"/>
        </w:rPr>
        <w:t>would</w:t>
      </w:r>
      <w:r>
        <w:rPr>
          <w:spacing w:val="-10"/>
          <w:w w:val="105"/>
        </w:rPr>
        <w:t> </w:t>
      </w:r>
      <w:r>
        <w:rPr>
          <w:w w:val="105"/>
        </w:rPr>
        <w:t>require</w:t>
      </w:r>
      <w:r>
        <w:rPr>
          <w:spacing w:val="-9"/>
          <w:w w:val="105"/>
        </w:rPr>
        <w:t> </w:t>
      </w:r>
      <w:r>
        <w:rPr>
          <w:w w:val="105"/>
        </w:rPr>
        <w:t>considerable</w:t>
      </w:r>
      <w:r>
        <w:rPr>
          <w:spacing w:val="-10"/>
          <w:w w:val="105"/>
        </w:rPr>
        <w:t> </w:t>
      </w:r>
      <w:r>
        <w:rPr>
          <w:w w:val="105"/>
        </w:rPr>
        <w:t>effort.</w:t>
      </w:r>
      <w:r>
        <w:rPr>
          <w:spacing w:val="-10"/>
          <w:w w:val="105"/>
        </w:rPr>
        <w:t> </w:t>
      </w:r>
      <w:r>
        <w:rPr>
          <w:w w:val="105"/>
        </w:rPr>
        <w:t>This</w:t>
      </w:r>
      <w:r>
        <w:rPr>
          <w:spacing w:val="-9"/>
          <w:w w:val="105"/>
        </w:rPr>
        <w:t> </w:t>
      </w:r>
      <w:r>
        <w:rPr>
          <w:w w:val="105"/>
        </w:rPr>
        <w:t>is</w:t>
      </w:r>
      <w:r>
        <w:rPr>
          <w:spacing w:val="-10"/>
          <w:w w:val="105"/>
        </w:rPr>
        <w:t> </w:t>
      </w:r>
      <w:r>
        <w:rPr>
          <w:w w:val="105"/>
        </w:rPr>
        <w:t>why</w:t>
      </w:r>
      <w:r>
        <w:rPr>
          <w:spacing w:val="-10"/>
          <w:w w:val="105"/>
        </w:rPr>
        <w:t> </w:t>
      </w:r>
      <w:r>
        <w:rPr>
          <w:w w:val="105"/>
        </w:rPr>
        <w:t>most</w:t>
      </w:r>
      <w:r>
        <w:rPr>
          <w:spacing w:val="-10"/>
          <w:w w:val="105"/>
        </w:rPr>
        <w:t> </w:t>
      </w:r>
      <w:r>
        <w:rPr>
          <w:w w:val="105"/>
        </w:rPr>
        <w:t>people</w:t>
      </w:r>
      <w:r>
        <w:rPr>
          <w:spacing w:val="-9"/>
          <w:w w:val="105"/>
        </w:rPr>
        <w:t> </w:t>
      </w:r>
      <w:r>
        <w:rPr>
          <w:w w:val="105"/>
        </w:rPr>
        <w:t>just</w:t>
      </w:r>
      <w:r>
        <w:rPr>
          <w:spacing w:val="-10"/>
          <w:w w:val="105"/>
        </w:rPr>
        <w:t> </w:t>
      </w:r>
      <w:r>
        <w:rPr>
          <w:w w:val="105"/>
        </w:rPr>
        <w:t>use pre-developed models rather than build their own. Even so, it is important to know how to build your own models should the need</w:t>
      </w:r>
      <w:r>
        <w:rPr>
          <w:spacing w:val="25"/>
          <w:w w:val="105"/>
        </w:rPr>
        <w:t> </w:t>
      </w:r>
      <w:r>
        <w:rPr>
          <w:w w:val="105"/>
        </w:rPr>
        <w:t>arise.</w:t>
      </w:r>
    </w:p>
    <w:p>
      <w:pPr>
        <w:pStyle w:val="BodyText"/>
        <w:spacing w:line="244" w:lineRule="auto" w:before="177"/>
        <w:ind w:left="1439" w:right="1445"/>
      </w:pPr>
      <w:r>
        <w:rPr>
          <w:w w:val="105"/>
        </w:rPr>
        <w:t>Once a large number of phrases are labeled with sentiment scores in this way, the phrases should be split into training, testing, and development files. The training file is used to train the model.</w:t>
      </w:r>
    </w:p>
    <w:p>
      <w:pPr>
        <w:spacing w:after="0" w:line="244" w:lineRule="auto"/>
        <w:sectPr>
          <w:pgSz w:w="10800" w:h="13320"/>
          <w:pgMar w:header="652" w:footer="1045" w:top="880" w:bottom="1240" w:left="0" w:right="0"/>
        </w:sectPr>
      </w:pPr>
    </w:p>
    <w:p>
      <w:pPr>
        <w:pStyle w:val="BodyText"/>
        <w:spacing w:line="244" w:lineRule="auto" w:before="178"/>
        <w:ind w:right="1423"/>
      </w:pPr>
      <w:bookmarkStart w:name="Summary" w:id="86"/>
      <w:bookmarkEnd w:id="86"/>
      <w:r>
        <w:rPr/>
      </w:r>
      <w:bookmarkStart w:name="_bookmark45" w:id="87"/>
      <w:bookmarkEnd w:id="87"/>
      <w:r>
        <w:rPr/>
      </w:r>
      <w:r>
        <w:rPr>
          <w:w w:val="105"/>
        </w:rPr>
        <w:t>The</w:t>
      </w:r>
      <w:r>
        <w:rPr>
          <w:spacing w:val="-8"/>
          <w:w w:val="105"/>
        </w:rPr>
        <w:t> </w:t>
      </w:r>
      <w:r>
        <w:rPr>
          <w:w w:val="105"/>
        </w:rPr>
        <w:t>testing</w:t>
      </w:r>
      <w:r>
        <w:rPr>
          <w:spacing w:val="-8"/>
          <w:w w:val="105"/>
        </w:rPr>
        <w:t> </w:t>
      </w:r>
      <w:r>
        <w:rPr>
          <w:w w:val="105"/>
        </w:rPr>
        <w:t>file</w:t>
      </w:r>
      <w:r>
        <w:rPr>
          <w:spacing w:val="-8"/>
          <w:w w:val="105"/>
        </w:rPr>
        <w:t> </w:t>
      </w:r>
      <w:r>
        <w:rPr>
          <w:w w:val="105"/>
        </w:rPr>
        <w:t>is</w:t>
      </w:r>
      <w:r>
        <w:rPr>
          <w:spacing w:val="-8"/>
          <w:w w:val="105"/>
        </w:rPr>
        <w:t> </w:t>
      </w:r>
      <w:r>
        <w:rPr>
          <w:w w:val="105"/>
        </w:rPr>
        <w:t>used</w:t>
      </w:r>
      <w:r>
        <w:rPr>
          <w:spacing w:val="-8"/>
          <w:w w:val="105"/>
        </w:rPr>
        <w:t> </w:t>
      </w:r>
      <w:r>
        <w:rPr>
          <w:w w:val="105"/>
        </w:rPr>
        <w:t>to</w:t>
      </w:r>
      <w:r>
        <w:rPr>
          <w:spacing w:val="-8"/>
          <w:w w:val="105"/>
        </w:rPr>
        <w:t> </w:t>
      </w:r>
      <w:r>
        <w:rPr>
          <w:w w:val="105"/>
        </w:rPr>
        <w:t>test</w:t>
      </w:r>
      <w:r>
        <w:rPr>
          <w:spacing w:val="-8"/>
          <w:w w:val="105"/>
        </w:rPr>
        <w:t> </w:t>
      </w:r>
      <w:r>
        <w:rPr>
          <w:w w:val="105"/>
        </w:rPr>
        <w:t>the</w:t>
      </w:r>
      <w:r>
        <w:rPr>
          <w:spacing w:val="-8"/>
          <w:w w:val="105"/>
        </w:rPr>
        <w:t> </w:t>
      </w:r>
      <w:r>
        <w:rPr>
          <w:w w:val="105"/>
        </w:rPr>
        <w:t>model</w:t>
      </w:r>
      <w:r>
        <w:rPr>
          <w:spacing w:val="-8"/>
          <w:w w:val="105"/>
        </w:rPr>
        <w:t> </w:t>
      </w:r>
      <w:r>
        <w:rPr>
          <w:w w:val="105"/>
        </w:rPr>
        <w:t>at</w:t>
      </w:r>
      <w:r>
        <w:rPr>
          <w:spacing w:val="-8"/>
          <w:w w:val="105"/>
        </w:rPr>
        <w:t> </w:t>
      </w:r>
      <w:r>
        <w:rPr>
          <w:w w:val="105"/>
        </w:rPr>
        <w:t>the</w:t>
      </w:r>
      <w:r>
        <w:rPr>
          <w:spacing w:val="-8"/>
          <w:w w:val="105"/>
        </w:rPr>
        <w:t> </w:t>
      </w:r>
      <w:r>
        <w:rPr>
          <w:w w:val="105"/>
        </w:rPr>
        <w:t>end</w:t>
      </w:r>
      <w:r>
        <w:rPr>
          <w:spacing w:val="-8"/>
          <w:w w:val="105"/>
        </w:rPr>
        <w:t> </w:t>
      </w:r>
      <w:r>
        <w:rPr>
          <w:w w:val="105"/>
        </w:rPr>
        <w:t>of</w:t>
      </w:r>
      <w:r>
        <w:rPr>
          <w:spacing w:val="-8"/>
          <w:w w:val="105"/>
        </w:rPr>
        <w:t> </w:t>
      </w:r>
      <w:r>
        <w:rPr>
          <w:w w:val="105"/>
        </w:rPr>
        <w:t>training;</w:t>
      </w:r>
      <w:r>
        <w:rPr>
          <w:spacing w:val="-8"/>
          <w:w w:val="105"/>
        </w:rPr>
        <w:t> </w:t>
      </w:r>
      <w:r>
        <w:rPr>
          <w:w w:val="105"/>
        </w:rPr>
        <w:t>it</w:t>
      </w:r>
      <w:r>
        <w:rPr>
          <w:spacing w:val="-8"/>
          <w:w w:val="105"/>
        </w:rPr>
        <w:t> </w:t>
      </w:r>
      <w:r>
        <w:rPr>
          <w:w w:val="105"/>
        </w:rPr>
        <w:t>is</w:t>
      </w:r>
      <w:r>
        <w:rPr>
          <w:spacing w:val="-7"/>
          <w:w w:val="105"/>
        </w:rPr>
        <w:t> </w:t>
      </w:r>
      <w:r>
        <w:rPr>
          <w:w w:val="105"/>
        </w:rPr>
        <w:t>important</w:t>
      </w:r>
      <w:r>
        <w:rPr>
          <w:spacing w:val="-8"/>
          <w:w w:val="105"/>
        </w:rPr>
        <w:t> </w:t>
      </w:r>
      <w:r>
        <w:rPr>
          <w:w w:val="105"/>
        </w:rPr>
        <w:t>that</w:t>
      </w:r>
      <w:r>
        <w:rPr>
          <w:spacing w:val="-8"/>
          <w:w w:val="105"/>
        </w:rPr>
        <w:t> </w:t>
      </w:r>
      <w:r>
        <w:rPr>
          <w:w w:val="105"/>
        </w:rPr>
        <w:t>the testing</w:t>
      </w:r>
      <w:r>
        <w:rPr>
          <w:spacing w:val="-7"/>
          <w:w w:val="105"/>
        </w:rPr>
        <w:t> </w:t>
      </w:r>
      <w:r>
        <w:rPr>
          <w:w w:val="105"/>
        </w:rPr>
        <w:t>examples</w:t>
      </w:r>
      <w:r>
        <w:rPr>
          <w:spacing w:val="-6"/>
          <w:w w:val="105"/>
        </w:rPr>
        <w:t> </w:t>
      </w:r>
      <w:r>
        <w:rPr>
          <w:w w:val="105"/>
        </w:rPr>
        <w:t>are</w:t>
      </w:r>
      <w:r>
        <w:rPr>
          <w:spacing w:val="-7"/>
          <w:w w:val="105"/>
        </w:rPr>
        <w:t> </w:t>
      </w:r>
      <w:r>
        <w:rPr>
          <w:w w:val="105"/>
        </w:rPr>
        <w:t>not</w:t>
      </w:r>
      <w:r>
        <w:rPr>
          <w:spacing w:val="-6"/>
          <w:w w:val="105"/>
        </w:rPr>
        <w:t> </w:t>
      </w:r>
      <w:r>
        <w:rPr>
          <w:w w:val="105"/>
        </w:rPr>
        <w:t>used</w:t>
      </w:r>
      <w:r>
        <w:rPr>
          <w:spacing w:val="-6"/>
          <w:w w:val="105"/>
        </w:rPr>
        <w:t> </w:t>
      </w:r>
      <w:r>
        <w:rPr>
          <w:w w:val="105"/>
        </w:rPr>
        <w:t>during</w:t>
      </w:r>
      <w:r>
        <w:rPr>
          <w:spacing w:val="-7"/>
          <w:w w:val="105"/>
        </w:rPr>
        <w:t> </w:t>
      </w:r>
      <w:r>
        <w:rPr>
          <w:w w:val="105"/>
        </w:rPr>
        <w:t>training</w:t>
      </w:r>
      <w:r>
        <w:rPr>
          <w:spacing w:val="-6"/>
          <w:w w:val="105"/>
        </w:rPr>
        <w:t> </w:t>
      </w:r>
      <w:r>
        <w:rPr>
          <w:w w:val="105"/>
        </w:rPr>
        <w:t>to</w:t>
      </w:r>
      <w:r>
        <w:rPr>
          <w:spacing w:val="-7"/>
          <w:w w:val="105"/>
        </w:rPr>
        <w:t> </w:t>
      </w:r>
      <w:r>
        <w:rPr>
          <w:w w:val="105"/>
        </w:rPr>
        <w:t>measure</w:t>
      </w:r>
      <w:r>
        <w:rPr>
          <w:spacing w:val="-6"/>
          <w:w w:val="105"/>
        </w:rPr>
        <w:t> </w:t>
      </w:r>
      <w:r>
        <w:rPr>
          <w:w w:val="105"/>
        </w:rPr>
        <w:t>how</w:t>
      </w:r>
      <w:r>
        <w:rPr>
          <w:spacing w:val="-6"/>
          <w:w w:val="105"/>
        </w:rPr>
        <w:t> </w:t>
      </w:r>
      <w:r>
        <w:rPr>
          <w:w w:val="105"/>
        </w:rPr>
        <w:t>well</w:t>
      </w:r>
      <w:r>
        <w:rPr>
          <w:spacing w:val="-7"/>
          <w:w w:val="105"/>
        </w:rPr>
        <w:t> </w:t>
      </w:r>
      <w:r>
        <w:rPr>
          <w:w w:val="105"/>
        </w:rPr>
        <w:t>the</w:t>
      </w:r>
      <w:r>
        <w:rPr>
          <w:spacing w:val="-6"/>
          <w:w w:val="105"/>
        </w:rPr>
        <w:t> </w:t>
      </w:r>
      <w:r>
        <w:rPr>
          <w:w w:val="105"/>
        </w:rPr>
        <w:t>model</w:t>
      </w:r>
      <w:r>
        <w:rPr>
          <w:spacing w:val="-6"/>
          <w:w w:val="105"/>
        </w:rPr>
        <w:t> </w:t>
      </w:r>
      <w:r>
        <w:rPr>
          <w:w w:val="105"/>
        </w:rPr>
        <w:t>works on new data (like we get in the real world). Finally, the development file is used to test the model as it is training; again, this file should not include any examples from the training file. While training, the machine learning algorithms evaluate how well they are performing by using the partially trained model against the development set. This provides an on-going accuracy score. Also, at the end of training, the code will test the final model against the test file to get a final accuracy</w:t>
      </w:r>
      <w:r>
        <w:rPr>
          <w:spacing w:val="-7"/>
          <w:w w:val="105"/>
        </w:rPr>
        <w:t> </w:t>
      </w:r>
      <w:r>
        <w:rPr>
          <w:w w:val="105"/>
        </w:rPr>
        <w:t>score.</w:t>
      </w:r>
    </w:p>
    <w:p>
      <w:pPr>
        <w:pStyle w:val="BodyText"/>
        <w:spacing w:before="180"/>
      </w:pPr>
      <w:r>
        <w:rPr>
          <w:w w:val="105"/>
        </w:rPr>
        <w:t>We can run training on these files with the following command:</w:t>
      </w:r>
    </w:p>
    <w:p>
      <w:pPr>
        <w:spacing w:before="192"/>
        <w:ind w:left="1440" w:right="0" w:firstLine="0"/>
        <w:jc w:val="left"/>
        <w:rPr>
          <w:rFonts w:ascii="Courier New"/>
          <w:b/>
          <w:sz w:val="18"/>
        </w:rPr>
      </w:pPr>
      <w:r>
        <w:rPr>
          <w:rFonts w:ascii="Courier New"/>
          <w:b/>
          <w:sz w:val="18"/>
        </w:rPr>
        <w:t>java -cp ejml-0.23.jar:stanford-corenlp-3.9.1.jar \</w:t>
      </w:r>
    </w:p>
    <w:p>
      <w:pPr>
        <w:spacing w:before="99"/>
        <w:ind w:left="1656" w:right="0" w:firstLine="0"/>
        <w:jc w:val="left"/>
        <w:rPr>
          <w:rFonts w:ascii="Courier New"/>
          <w:b/>
          <w:sz w:val="18"/>
        </w:rPr>
      </w:pPr>
      <w:r>
        <w:rPr>
          <w:rFonts w:ascii="Courier New"/>
          <w:b/>
          <w:sz w:val="18"/>
        </w:rPr>
        <w:t>-mx8g edu.stanford.nlp.sentiment.SentimentTraining \</w:t>
      </w:r>
    </w:p>
    <w:p>
      <w:pPr>
        <w:spacing w:before="98"/>
        <w:ind w:left="1656" w:right="0" w:firstLine="0"/>
        <w:jc w:val="left"/>
        <w:rPr>
          <w:rFonts w:ascii="Courier New"/>
          <w:b/>
          <w:sz w:val="18"/>
        </w:rPr>
      </w:pPr>
      <w:r>
        <w:rPr>
          <w:rFonts w:ascii="Courier New"/>
          <w:b/>
          <w:sz w:val="18"/>
        </w:rPr>
        <w:t>-numHid 25 -trainPath train.txt -devPath dev.txt \</w:t>
      </w:r>
    </w:p>
    <w:p>
      <w:pPr>
        <w:spacing w:before="99"/>
        <w:ind w:left="1656" w:right="0" w:firstLine="0"/>
        <w:jc w:val="left"/>
        <w:rPr>
          <w:rFonts w:ascii="Courier New"/>
          <w:b/>
          <w:sz w:val="18"/>
        </w:rPr>
      </w:pPr>
      <w:r>
        <w:rPr>
          <w:rFonts w:ascii="Courier New"/>
          <w:b/>
          <w:sz w:val="18"/>
        </w:rPr>
        <w:t>-train -model mymodel.ser.gz</w:t>
      </w:r>
    </w:p>
    <w:p>
      <w:pPr>
        <w:pStyle w:val="BodyText"/>
        <w:spacing w:line="244" w:lineRule="auto" w:before="171"/>
        <w:ind w:left="1439" w:right="1528"/>
      </w:pPr>
      <w:r>
        <w:rPr/>
        <w:t>Training can take some time (several hours). The final accuracy, using CoreNLP's original movie review dataset, is described by two numbers. First, the system  predicted 41% of sentiments correct. This number measures the predictions of the overall phrase or sentence, not counting individual word sentiments (which it also predicts in order to predict the sentiment of the overall phrase). This accuracy seems low because it measures whether the system got the exact sentiment correct (values </w:t>
      </w:r>
      <w:r>
        <w:rPr>
          <w:rFonts w:ascii="Courier New"/>
          <w:sz w:val="19"/>
        </w:rPr>
        <w:t>0</w:t>
      </w:r>
      <w:r>
        <w:rPr/>
        <w:t>-</w:t>
      </w:r>
      <w:r>
        <w:rPr>
          <w:rFonts w:ascii="Courier New"/>
          <w:sz w:val="19"/>
        </w:rPr>
        <w:t>4</w:t>
      </w:r>
      <w:r>
        <w:rPr/>
        <w:t>). The second measure is an "approximate" measure which checks how often the system gets the overall sentiment correct: positive or negative (ignoring phrases that were</w:t>
      </w:r>
      <w:r>
        <w:rPr>
          <w:spacing w:val="11"/>
        </w:rPr>
        <w:t> </w:t>
      </w:r>
      <w:r>
        <w:rPr/>
        <w:t>neutral</w:t>
      </w:r>
      <w:r>
        <w:rPr>
          <w:spacing w:val="11"/>
        </w:rPr>
        <w:t> </w:t>
      </w:r>
      <w:r>
        <w:rPr/>
        <w:t>in</w:t>
      </w:r>
      <w:r>
        <w:rPr>
          <w:spacing w:val="12"/>
        </w:rPr>
        <w:t> </w:t>
      </w:r>
      <w:r>
        <w:rPr/>
        <w:t>the</w:t>
      </w:r>
      <w:r>
        <w:rPr>
          <w:spacing w:val="11"/>
        </w:rPr>
        <w:t> </w:t>
      </w:r>
      <w:r>
        <w:rPr/>
        <w:t>original</w:t>
      </w:r>
      <w:r>
        <w:rPr>
          <w:spacing w:val="11"/>
        </w:rPr>
        <w:t> </w:t>
      </w:r>
      <w:r>
        <w:rPr/>
        <w:t>test</w:t>
      </w:r>
      <w:r>
        <w:rPr>
          <w:spacing w:val="12"/>
        </w:rPr>
        <w:t> </w:t>
      </w:r>
      <w:r>
        <w:rPr/>
        <w:t>data).</w:t>
      </w:r>
      <w:r>
        <w:rPr>
          <w:spacing w:val="11"/>
        </w:rPr>
        <w:t> </w:t>
      </w:r>
      <w:r>
        <w:rPr/>
        <w:t>For</w:t>
      </w:r>
      <w:r>
        <w:rPr>
          <w:spacing w:val="11"/>
        </w:rPr>
        <w:t> </w:t>
      </w:r>
      <w:r>
        <w:rPr/>
        <w:t>this</w:t>
      </w:r>
      <w:r>
        <w:rPr>
          <w:spacing w:val="11"/>
        </w:rPr>
        <w:t> </w:t>
      </w:r>
      <w:r>
        <w:rPr/>
        <w:t>measure,</w:t>
      </w:r>
      <w:r>
        <w:rPr>
          <w:spacing w:val="12"/>
        </w:rPr>
        <w:t> </w:t>
      </w:r>
      <w:r>
        <w:rPr/>
        <w:t>it</w:t>
      </w:r>
      <w:r>
        <w:rPr>
          <w:spacing w:val="11"/>
        </w:rPr>
        <w:t> </w:t>
      </w:r>
      <w:r>
        <w:rPr/>
        <w:t>achieves</w:t>
      </w:r>
      <w:r>
        <w:rPr>
          <w:spacing w:val="11"/>
        </w:rPr>
        <w:t> </w:t>
      </w:r>
      <w:r>
        <w:rPr/>
        <w:t>72%</w:t>
      </w:r>
      <w:r>
        <w:rPr>
          <w:spacing w:val="12"/>
        </w:rPr>
        <w:t> </w:t>
      </w:r>
      <w:r>
        <w:rPr/>
        <w:t>accuracy.</w:t>
      </w:r>
    </w:p>
    <w:p>
      <w:pPr>
        <w:pStyle w:val="BodyText"/>
        <w:spacing w:line="244" w:lineRule="auto" w:before="170"/>
        <w:ind w:left="1439" w:right="1566"/>
      </w:pPr>
      <w:r>
        <w:rPr>
          <w:w w:val="105"/>
        </w:rPr>
        <w:t>It is difficult to say whether these accuracy scores are "good enough" for any particular use case. We have seen that the CoreNLP movie reviews sentiment model might not be good enough for analyzing tweets and social media comments.</w:t>
      </w:r>
    </w:p>
    <w:p>
      <w:pPr>
        <w:pStyle w:val="BodyText"/>
        <w:spacing w:line="244" w:lineRule="auto" w:before="3"/>
        <w:ind w:left="1439" w:right="1399"/>
      </w:pPr>
      <w:r>
        <w:rPr>
          <w:w w:val="105"/>
        </w:rPr>
        <w:t>However, these scores do allow us to identify whether we are making improvements whenever we add more examples to a training data set and retrain the model.</w:t>
      </w:r>
    </w:p>
    <w:p>
      <w:pPr>
        <w:pStyle w:val="BodyText"/>
        <w:spacing w:before="3"/>
        <w:ind w:left="0"/>
        <w:rPr>
          <w:sz w:val="35"/>
        </w:rPr>
      </w:pPr>
    </w:p>
    <w:p>
      <w:pPr>
        <w:pStyle w:val="Heading2"/>
        <w:spacing w:before="1"/>
      </w:pPr>
      <w:r>
        <w:rPr/>
        <w:t>Summary</w:t>
      </w:r>
    </w:p>
    <w:p>
      <w:pPr>
        <w:pStyle w:val="BodyText"/>
        <w:spacing w:line="244" w:lineRule="auto" w:before="25"/>
        <w:ind w:right="1742"/>
      </w:pPr>
      <w:r>
        <w:rPr>
          <w:w w:val="105"/>
        </w:rPr>
        <w:t>This</w:t>
      </w:r>
      <w:r>
        <w:rPr>
          <w:spacing w:val="-9"/>
          <w:w w:val="105"/>
        </w:rPr>
        <w:t> </w:t>
      </w:r>
      <w:r>
        <w:rPr>
          <w:w w:val="105"/>
        </w:rPr>
        <w:t>chapter</w:t>
      </w:r>
      <w:r>
        <w:rPr>
          <w:spacing w:val="-9"/>
          <w:w w:val="105"/>
        </w:rPr>
        <w:t> </w:t>
      </w:r>
      <w:r>
        <w:rPr>
          <w:w w:val="105"/>
        </w:rPr>
        <w:t>demonstrated</w:t>
      </w:r>
      <w:r>
        <w:rPr>
          <w:spacing w:val="-9"/>
          <w:w w:val="105"/>
        </w:rPr>
        <w:t> </w:t>
      </w:r>
      <w:r>
        <w:rPr>
          <w:w w:val="105"/>
        </w:rPr>
        <w:t>one</w:t>
      </w:r>
      <w:r>
        <w:rPr>
          <w:spacing w:val="-9"/>
          <w:w w:val="105"/>
        </w:rPr>
        <w:t> </w:t>
      </w:r>
      <w:r>
        <w:rPr>
          <w:w w:val="105"/>
        </w:rPr>
        <w:t>method</w:t>
      </w:r>
      <w:r>
        <w:rPr>
          <w:spacing w:val="-9"/>
          <w:w w:val="105"/>
        </w:rPr>
        <w:t> </w:t>
      </w:r>
      <w:r>
        <w:rPr>
          <w:w w:val="105"/>
        </w:rPr>
        <w:t>for</w:t>
      </w:r>
      <w:r>
        <w:rPr>
          <w:spacing w:val="-9"/>
          <w:w w:val="105"/>
        </w:rPr>
        <w:t> </w:t>
      </w:r>
      <w:r>
        <w:rPr>
          <w:w w:val="105"/>
        </w:rPr>
        <w:t>making</w:t>
      </w:r>
      <w:r>
        <w:rPr>
          <w:spacing w:val="-8"/>
          <w:w w:val="105"/>
        </w:rPr>
        <w:t> </w:t>
      </w:r>
      <w:r>
        <w:rPr>
          <w:w w:val="105"/>
        </w:rPr>
        <w:t>sense</w:t>
      </w:r>
      <w:r>
        <w:rPr>
          <w:spacing w:val="-9"/>
          <w:w w:val="105"/>
        </w:rPr>
        <w:t> </w:t>
      </w:r>
      <w:r>
        <w:rPr>
          <w:w w:val="105"/>
        </w:rPr>
        <w:t>of</w:t>
      </w:r>
      <w:r>
        <w:rPr>
          <w:spacing w:val="-9"/>
          <w:w w:val="105"/>
        </w:rPr>
        <w:t> </w:t>
      </w:r>
      <w:r>
        <w:rPr>
          <w:w w:val="105"/>
        </w:rPr>
        <w:t>feedback,</w:t>
      </w:r>
      <w:r>
        <w:rPr>
          <w:spacing w:val="-9"/>
          <w:w w:val="105"/>
        </w:rPr>
        <w:t> </w:t>
      </w:r>
      <w:r>
        <w:rPr>
          <w:w w:val="105"/>
        </w:rPr>
        <w:t>specifically, a method for acquiring tweets and posts and news articles about a topic and identifying</w:t>
      </w:r>
      <w:r>
        <w:rPr>
          <w:spacing w:val="-13"/>
          <w:w w:val="105"/>
        </w:rPr>
        <w:t> </w:t>
      </w:r>
      <w:r>
        <w:rPr>
          <w:w w:val="105"/>
        </w:rPr>
        <w:t>the</w:t>
      </w:r>
      <w:r>
        <w:rPr>
          <w:spacing w:val="-13"/>
          <w:w w:val="105"/>
        </w:rPr>
        <w:t> </w:t>
      </w:r>
      <w:r>
        <w:rPr>
          <w:w w:val="105"/>
        </w:rPr>
        <w:t>overall</w:t>
      </w:r>
      <w:r>
        <w:rPr>
          <w:spacing w:val="-13"/>
          <w:w w:val="105"/>
        </w:rPr>
        <w:t> </w:t>
      </w:r>
      <w:r>
        <w:rPr>
          <w:w w:val="105"/>
        </w:rPr>
        <w:t>sentiment</w:t>
      </w:r>
      <w:r>
        <w:rPr>
          <w:spacing w:val="-13"/>
          <w:w w:val="105"/>
        </w:rPr>
        <w:t> </w:t>
      </w:r>
      <w:r>
        <w:rPr>
          <w:w w:val="105"/>
        </w:rPr>
        <w:t>(negative</w:t>
      </w:r>
      <w:r>
        <w:rPr>
          <w:spacing w:val="-13"/>
          <w:w w:val="105"/>
        </w:rPr>
        <w:t> </w:t>
      </w:r>
      <w:r>
        <w:rPr>
          <w:w w:val="105"/>
        </w:rPr>
        <w:t>or</w:t>
      </w:r>
      <w:r>
        <w:rPr>
          <w:spacing w:val="-12"/>
          <w:w w:val="105"/>
        </w:rPr>
        <w:t> </w:t>
      </w:r>
      <w:r>
        <w:rPr>
          <w:w w:val="105"/>
        </w:rPr>
        <w:t>positive)</w:t>
      </w:r>
      <w:r>
        <w:rPr>
          <w:spacing w:val="-13"/>
          <w:w w:val="105"/>
        </w:rPr>
        <w:t> </w:t>
      </w:r>
      <w:r>
        <w:rPr>
          <w:w w:val="105"/>
        </w:rPr>
        <w:t>of</w:t>
      </w:r>
      <w:r>
        <w:rPr>
          <w:spacing w:val="-13"/>
          <w:w w:val="105"/>
        </w:rPr>
        <w:t> </w:t>
      </w:r>
      <w:r>
        <w:rPr>
          <w:w w:val="105"/>
        </w:rPr>
        <w:t>the</w:t>
      </w:r>
      <w:r>
        <w:rPr>
          <w:spacing w:val="-13"/>
          <w:w w:val="105"/>
        </w:rPr>
        <w:t> </w:t>
      </w:r>
      <w:r>
        <w:rPr>
          <w:w w:val="105"/>
        </w:rPr>
        <w:t>general</w:t>
      </w:r>
      <w:r>
        <w:rPr>
          <w:spacing w:val="-13"/>
          <w:w w:val="105"/>
        </w:rPr>
        <w:t> </w:t>
      </w:r>
      <w:r>
        <w:rPr>
          <w:w w:val="105"/>
        </w:rPr>
        <w:t>population's feeling</w:t>
      </w:r>
      <w:r>
        <w:rPr>
          <w:spacing w:val="-7"/>
          <w:w w:val="105"/>
        </w:rPr>
        <w:t> </w:t>
      </w:r>
      <w:r>
        <w:rPr>
          <w:w w:val="105"/>
        </w:rPr>
        <w:t>about</w:t>
      </w:r>
      <w:r>
        <w:rPr>
          <w:spacing w:val="-6"/>
          <w:w w:val="105"/>
        </w:rPr>
        <w:t> </w:t>
      </w:r>
      <w:r>
        <w:rPr>
          <w:w w:val="105"/>
        </w:rPr>
        <w:t>the</w:t>
      </w:r>
      <w:r>
        <w:rPr>
          <w:spacing w:val="-6"/>
          <w:w w:val="105"/>
        </w:rPr>
        <w:t> </w:t>
      </w:r>
      <w:r>
        <w:rPr>
          <w:w w:val="105"/>
        </w:rPr>
        <w:t>topic.</w:t>
      </w:r>
      <w:r>
        <w:rPr>
          <w:spacing w:val="-6"/>
          <w:w w:val="105"/>
        </w:rPr>
        <w:t> </w:t>
      </w:r>
      <w:r>
        <w:rPr>
          <w:w w:val="105"/>
        </w:rPr>
        <w:t>We</w:t>
      </w:r>
      <w:r>
        <w:rPr>
          <w:spacing w:val="-7"/>
          <w:w w:val="105"/>
        </w:rPr>
        <w:t> </w:t>
      </w:r>
      <w:r>
        <w:rPr>
          <w:w w:val="105"/>
        </w:rPr>
        <w:t>chose</w:t>
      </w:r>
      <w:r>
        <w:rPr>
          <w:spacing w:val="-6"/>
          <w:w w:val="105"/>
        </w:rPr>
        <w:t> </w:t>
      </w:r>
      <w:r>
        <w:rPr>
          <w:w w:val="105"/>
        </w:rPr>
        <w:t>"autonomous</w:t>
      </w:r>
      <w:r>
        <w:rPr>
          <w:spacing w:val="-6"/>
          <w:w w:val="105"/>
        </w:rPr>
        <w:t> </w:t>
      </w:r>
      <w:r>
        <w:rPr>
          <w:w w:val="105"/>
        </w:rPr>
        <w:t>vehicles"</w:t>
      </w:r>
      <w:r>
        <w:rPr>
          <w:spacing w:val="-6"/>
          <w:w w:val="105"/>
        </w:rPr>
        <w:t> </w:t>
      </w:r>
      <w:r>
        <w:rPr>
          <w:w w:val="105"/>
        </w:rPr>
        <w:t>and</w:t>
      </w:r>
      <w:r>
        <w:rPr>
          <w:spacing w:val="-7"/>
          <w:w w:val="105"/>
        </w:rPr>
        <w:t> </w:t>
      </w:r>
      <w:r>
        <w:rPr>
          <w:w w:val="105"/>
        </w:rPr>
        <w:t>"self-driving</w:t>
      </w:r>
      <w:r>
        <w:rPr>
          <w:spacing w:val="-6"/>
          <w:w w:val="105"/>
        </w:rPr>
        <w:t> </w:t>
      </w:r>
      <w:r>
        <w:rPr>
          <w:w w:val="105"/>
        </w:rPr>
        <w:t>cars"</w:t>
      </w:r>
    </w:p>
    <w:p>
      <w:pPr>
        <w:pStyle w:val="BodyText"/>
        <w:spacing w:line="244" w:lineRule="auto" w:before="3"/>
        <w:ind w:right="1389"/>
      </w:pPr>
      <w:r>
        <w:rPr>
          <w:w w:val="105"/>
        </w:rPr>
        <w:t>for</w:t>
      </w:r>
      <w:r>
        <w:rPr>
          <w:spacing w:val="-9"/>
          <w:w w:val="105"/>
        </w:rPr>
        <w:t> </w:t>
      </w:r>
      <w:r>
        <w:rPr>
          <w:w w:val="105"/>
        </w:rPr>
        <w:t>our</w:t>
      </w:r>
      <w:r>
        <w:rPr>
          <w:spacing w:val="-8"/>
          <w:w w:val="105"/>
        </w:rPr>
        <w:t> </w:t>
      </w:r>
      <w:r>
        <w:rPr>
          <w:w w:val="105"/>
        </w:rPr>
        <w:t>search</w:t>
      </w:r>
      <w:r>
        <w:rPr>
          <w:spacing w:val="-8"/>
          <w:w w:val="105"/>
        </w:rPr>
        <w:t> </w:t>
      </w:r>
      <w:r>
        <w:rPr>
          <w:w w:val="105"/>
        </w:rPr>
        <w:t>terms</w:t>
      </w:r>
      <w:r>
        <w:rPr>
          <w:spacing w:val="-8"/>
          <w:w w:val="105"/>
        </w:rPr>
        <w:t> </w:t>
      </w:r>
      <w:r>
        <w:rPr>
          <w:w w:val="105"/>
        </w:rPr>
        <w:t>in</w:t>
      </w:r>
      <w:r>
        <w:rPr>
          <w:spacing w:val="-8"/>
          <w:w w:val="105"/>
        </w:rPr>
        <w:t> </w:t>
      </w:r>
      <w:r>
        <w:rPr>
          <w:w w:val="105"/>
        </w:rPr>
        <w:t>order</w:t>
      </w:r>
      <w:r>
        <w:rPr>
          <w:spacing w:val="-8"/>
          <w:w w:val="105"/>
        </w:rPr>
        <w:t> </w:t>
      </w:r>
      <w:r>
        <w:rPr>
          <w:w w:val="105"/>
        </w:rPr>
        <w:t>to</w:t>
      </w:r>
      <w:r>
        <w:rPr>
          <w:spacing w:val="-8"/>
          <w:w w:val="105"/>
        </w:rPr>
        <w:t> </w:t>
      </w:r>
      <w:r>
        <w:rPr>
          <w:w w:val="105"/>
        </w:rPr>
        <w:t>get</w:t>
      </w:r>
      <w:r>
        <w:rPr>
          <w:spacing w:val="-8"/>
          <w:w w:val="105"/>
        </w:rPr>
        <w:t> </w:t>
      </w:r>
      <w:r>
        <w:rPr>
          <w:w w:val="105"/>
        </w:rPr>
        <w:t>a</w:t>
      </w:r>
      <w:r>
        <w:rPr>
          <w:spacing w:val="-8"/>
          <w:w w:val="105"/>
        </w:rPr>
        <w:t> </w:t>
      </w:r>
      <w:r>
        <w:rPr>
          <w:w w:val="105"/>
        </w:rPr>
        <w:t>sense</w:t>
      </w:r>
      <w:r>
        <w:rPr>
          <w:spacing w:val="-8"/>
          <w:w w:val="105"/>
        </w:rPr>
        <w:t> </w:t>
      </w:r>
      <w:r>
        <w:rPr>
          <w:w w:val="105"/>
        </w:rPr>
        <w:t>of</w:t>
      </w:r>
      <w:r>
        <w:rPr>
          <w:spacing w:val="-8"/>
          <w:w w:val="105"/>
        </w:rPr>
        <w:t> </w:t>
      </w:r>
      <w:r>
        <w:rPr>
          <w:w w:val="105"/>
        </w:rPr>
        <w:t>how</w:t>
      </w:r>
      <w:r>
        <w:rPr>
          <w:spacing w:val="-9"/>
          <w:w w:val="105"/>
        </w:rPr>
        <w:t> </w:t>
      </w:r>
      <w:r>
        <w:rPr>
          <w:w w:val="105"/>
        </w:rPr>
        <w:t>people</w:t>
      </w:r>
      <w:r>
        <w:rPr>
          <w:spacing w:val="-8"/>
          <w:w w:val="105"/>
        </w:rPr>
        <w:t> </w:t>
      </w:r>
      <w:r>
        <w:rPr>
          <w:w w:val="105"/>
        </w:rPr>
        <w:t>feel</w:t>
      </w:r>
      <w:r>
        <w:rPr>
          <w:spacing w:val="-8"/>
          <w:w w:val="105"/>
        </w:rPr>
        <w:t> </w:t>
      </w:r>
      <w:r>
        <w:rPr>
          <w:w w:val="105"/>
        </w:rPr>
        <w:t>about</w:t>
      </w:r>
      <w:r>
        <w:rPr>
          <w:spacing w:val="-8"/>
          <w:w w:val="105"/>
        </w:rPr>
        <w:t> </w:t>
      </w:r>
      <w:r>
        <w:rPr>
          <w:w w:val="105"/>
        </w:rPr>
        <w:t>this</w:t>
      </w:r>
      <w:r>
        <w:rPr>
          <w:spacing w:val="-8"/>
          <w:w w:val="105"/>
        </w:rPr>
        <w:t> </w:t>
      </w:r>
      <w:r>
        <w:rPr>
          <w:w w:val="105"/>
        </w:rPr>
        <w:t>burgeoning technology,</w:t>
      </w:r>
      <w:r>
        <w:rPr>
          <w:spacing w:val="-6"/>
          <w:w w:val="105"/>
        </w:rPr>
        <w:t> </w:t>
      </w:r>
      <w:r>
        <w:rPr>
          <w:w w:val="105"/>
        </w:rPr>
        <w:t>particularly</w:t>
      </w:r>
      <w:r>
        <w:rPr>
          <w:spacing w:val="-5"/>
          <w:w w:val="105"/>
        </w:rPr>
        <w:t> </w:t>
      </w:r>
      <w:r>
        <w:rPr>
          <w:w w:val="105"/>
        </w:rPr>
        <w:t>in</w:t>
      </w:r>
      <w:r>
        <w:rPr>
          <w:spacing w:val="-5"/>
          <w:w w:val="105"/>
        </w:rPr>
        <w:t> </w:t>
      </w:r>
      <w:r>
        <w:rPr>
          <w:w w:val="105"/>
        </w:rPr>
        <w:t>light</w:t>
      </w:r>
      <w:r>
        <w:rPr>
          <w:spacing w:val="-5"/>
          <w:w w:val="105"/>
        </w:rPr>
        <w:t> </w:t>
      </w:r>
      <w:r>
        <w:rPr>
          <w:w w:val="105"/>
        </w:rPr>
        <w:t>of</w:t>
      </w:r>
      <w:r>
        <w:rPr>
          <w:spacing w:val="-5"/>
          <w:w w:val="105"/>
        </w:rPr>
        <w:t> </w:t>
      </w:r>
      <w:r>
        <w:rPr>
          <w:w w:val="105"/>
        </w:rPr>
        <w:t>recent</w:t>
      </w:r>
      <w:r>
        <w:rPr>
          <w:spacing w:val="-6"/>
          <w:w w:val="105"/>
        </w:rPr>
        <w:t> </w:t>
      </w:r>
      <w:r>
        <w:rPr>
          <w:w w:val="105"/>
        </w:rPr>
        <w:t>news</w:t>
      </w:r>
      <w:r>
        <w:rPr>
          <w:spacing w:val="-5"/>
          <w:w w:val="105"/>
        </w:rPr>
        <w:t> </w:t>
      </w:r>
      <w:r>
        <w:rPr>
          <w:w w:val="105"/>
        </w:rPr>
        <w:t>(some</w:t>
      </w:r>
      <w:r>
        <w:rPr>
          <w:spacing w:val="-5"/>
          <w:w w:val="105"/>
        </w:rPr>
        <w:t> </w:t>
      </w:r>
      <w:r>
        <w:rPr>
          <w:w w:val="105"/>
        </w:rPr>
        <w:t>good,</w:t>
      </w:r>
      <w:r>
        <w:rPr>
          <w:spacing w:val="-5"/>
          <w:w w:val="105"/>
        </w:rPr>
        <w:t> </w:t>
      </w:r>
      <w:r>
        <w:rPr>
          <w:w w:val="105"/>
        </w:rPr>
        <w:t>some</w:t>
      </w:r>
      <w:r>
        <w:rPr>
          <w:spacing w:val="-5"/>
          <w:w w:val="105"/>
        </w:rPr>
        <w:t> </w:t>
      </w:r>
      <w:r>
        <w:rPr>
          <w:w w:val="105"/>
        </w:rPr>
        <w:t>bad)</w:t>
      </w:r>
      <w:r>
        <w:rPr>
          <w:spacing w:val="-6"/>
          <w:w w:val="105"/>
        </w:rPr>
        <w:t> </w:t>
      </w:r>
      <w:r>
        <w:rPr>
          <w:w w:val="105"/>
        </w:rPr>
        <w:t>at</w:t>
      </w:r>
      <w:r>
        <w:rPr>
          <w:spacing w:val="-5"/>
          <w:w w:val="105"/>
        </w:rPr>
        <w:t> </w:t>
      </w:r>
      <w:r>
        <w:rPr>
          <w:w w:val="105"/>
        </w:rPr>
        <w:t>the</w:t>
      </w:r>
      <w:r>
        <w:rPr>
          <w:spacing w:val="-5"/>
          <w:w w:val="105"/>
        </w:rPr>
        <w:t> </w:t>
      </w:r>
      <w:r>
        <w:rPr>
          <w:w w:val="105"/>
        </w:rPr>
        <w:t>time</w:t>
      </w:r>
    </w:p>
    <w:p>
      <w:pPr>
        <w:pStyle w:val="BodyText"/>
        <w:spacing w:before="2"/>
      </w:pPr>
      <w:r>
        <w:rPr>
          <w:w w:val="105"/>
        </w:rPr>
        <w:t>of writing.</w:t>
      </w:r>
    </w:p>
    <w:p>
      <w:pPr>
        <w:spacing w:after="0"/>
        <w:sectPr>
          <w:pgSz w:w="10800" w:h="13320"/>
          <w:pgMar w:header="652" w:footer="1045" w:top="860" w:bottom="1240" w:left="0" w:right="0"/>
        </w:sectPr>
      </w:pPr>
    </w:p>
    <w:p>
      <w:pPr>
        <w:pStyle w:val="BodyText"/>
        <w:spacing w:line="244" w:lineRule="auto" w:before="166"/>
        <w:ind w:right="1389"/>
      </w:pPr>
      <w:r>
        <w:rPr>
          <w:w w:val="105"/>
        </w:rPr>
        <w:t>Our method used the Twitter, Reddit, and News APIs, running as independent threads that continuously acquire new tweets and posts and comments. The text is then sent to the CoreNLP library for sentiment detection. CoreNLP first breaks down the text into individual sentences and then detects the sentiment of each sentence.</w:t>
      </w:r>
    </w:p>
    <w:p>
      <w:pPr>
        <w:pStyle w:val="BodyText"/>
        <w:spacing w:line="244" w:lineRule="auto" w:before="3"/>
        <w:ind w:right="1572"/>
      </w:pPr>
      <w:r>
        <w:rPr>
          <w:w w:val="105"/>
        </w:rPr>
        <w:t>We next save each sentence with a non-neutral sentiment in an SQLite database, along with the date and source. In order to visualize the current sentiment, we also built a live-updating web dashboard with a plot of average sentiment per day per source and a total number of sentences per day per source. We added a table to this dashboard that shows a sampling of the recent sentences and their sentiment in order to gauge whether the system is working properly quickly. Finally, we discussed ways to evaluate the system on an ongoing basis, including a quick comparison of CoreNLP versus a simple dictionary-based sentiment detector.</w:t>
      </w:r>
    </w:p>
    <w:p>
      <w:pPr>
        <w:spacing w:after="0" w:line="244" w:lineRule="auto"/>
        <w:sectPr>
          <w:pgSz w:w="10800" w:h="13320"/>
          <w:pgMar w:header="652" w:footer="1045" w:top="880" w:bottom="1240" w:left="0" w:right="0"/>
        </w:sectPr>
      </w:pPr>
    </w:p>
    <w:p>
      <w:pPr>
        <w:pStyle w:val="BodyText"/>
        <w:ind w:left="0"/>
        <w:rPr>
          <w:sz w:val="17"/>
        </w:rPr>
      </w:pPr>
    </w:p>
    <w:p>
      <w:pPr>
        <w:spacing w:after="0"/>
        <w:rPr>
          <w:sz w:val="17"/>
        </w:rPr>
        <w:sectPr>
          <w:headerReference w:type="default" r:id="rId112"/>
          <w:footerReference w:type="default" r:id="rId113"/>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3" w:after="1"/>
        <w:ind w:left="0"/>
        <w:rPr>
          <w:sz w:val="11"/>
        </w:rPr>
      </w:pPr>
    </w:p>
    <w:p>
      <w:pPr>
        <w:pStyle w:val="BodyText"/>
        <w:ind w:left="8612"/>
        <w:rPr>
          <w:sz w:val="20"/>
        </w:rPr>
      </w:pPr>
      <w:bookmarkStart w:name="Chapter 4: Recommending Products and Ser" w:id="88"/>
      <w:bookmarkEnd w:id="88"/>
      <w:r>
        <w:rPr/>
      </w:r>
      <w:bookmarkStart w:name="_bookmark46" w:id="89"/>
      <w:bookmarkEnd w:id="89"/>
      <w:r>
        <w:rPr/>
      </w:r>
      <w:r>
        <w:rPr>
          <w:sz w:val="20"/>
        </w:rPr>
        <w:pict>
          <v:group style="width:37.35pt;height:59.7pt;mso-position-horizontal-relative:char;mso-position-vertical-relative:line" coordorigin="0,0" coordsize="747,1194">
            <v:shape style="position:absolute;left:0;top:0;width:747;height:1194" coordorigin="0,0" coordsize="747,1194" path="m601,0l545,0,532,2,11,751,0,844,7,847,345,847,353,849,358,855,361,869,362,893,362,1058,357,1094,340,1118,311,1133,268,1141,253,1144,244,1150,240,1158,239,1168,241,1179,248,1187,258,1192,273,1193,305,1192,348,1190,405,1188,478,1187,541,1188,638,1192,679,1193,692,1192,702,1187,708,1179,710,1167,708,1154,701,1147,690,1143,674,1141,641,1135,617,1123,602,1100,597,1064,597,856,605,847,728,847,736,846,741,839,745,825,746,803,745,782,743,770,738,764,731,763,609,763,597,756,597,386,592,383,584,383,571,385,399,443,363,482,363,711,361,737,353,753,338,761,313,763,113,763,101,758,101,738,142,668,187,602,256,502,353,362,467,200,541,98,582,43,600,18,604,8,604,3,601,0xe" filled="true" fillcolor="#000000" stroked="false">
              <v:path arrowok="t"/>
              <v:fill type="solid"/>
            </v:shape>
          </v:group>
        </w:pict>
      </w:r>
      <w:r>
        <w:rPr>
          <w:sz w:val="20"/>
        </w:rPr>
      </w:r>
    </w:p>
    <w:p>
      <w:pPr>
        <w:pStyle w:val="Heading1"/>
        <w:spacing w:line="249" w:lineRule="auto" w:before="84"/>
        <w:ind w:left="3301" w:firstLine="2234"/>
      </w:pPr>
      <w:r>
        <w:rPr/>
        <w:t>A Blueprint for Recommending Products and Services</w:t>
      </w:r>
    </w:p>
    <w:p>
      <w:pPr>
        <w:pStyle w:val="BodyText"/>
        <w:spacing w:line="232" w:lineRule="auto" w:before="257"/>
        <w:ind w:right="1523"/>
      </w:pPr>
      <w:r>
        <w:rPr>
          <w:w w:val="105"/>
        </w:rPr>
        <w:t>Many, if not most, businesses today have an online presence that promotes and often sells products and services. Most people will find these sites by searching on Google, or other search engines. In this case, we will be using Google as an example, but users will typically be directed by Google to a particular page on the business website, where users might also go back to Google to find related products. For example, an amateur photographer might find a camera on one website and a lens on another, and possibly not realize the company that sells the camera also sells</w:t>
      </w:r>
    </w:p>
    <w:p>
      <w:pPr>
        <w:pStyle w:val="BodyText"/>
        <w:spacing w:line="232" w:lineRule="auto" w:before="8"/>
        <w:ind w:right="1778"/>
      </w:pPr>
      <w:r>
        <w:rPr/>
        <w:t>an array of lenses. It is a challenge for these businesses to ensure repeat business when a third-party search engine controls a user's shopping experience.</w:t>
      </w:r>
    </w:p>
    <w:p>
      <w:pPr>
        <w:pStyle w:val="BodyText"/>
        <w:spacing w:line="232" w:lineRule="auto" w:before="176"/>
        <w:ind w:right="1389"/>
      </w:pPr>
      <w:r>
        <w:rPr>
          <w:w w:val="105"/>
        </w:rPr>
        <w:t>Recommendation systems can help businesses keep customers on their sites by showing users related products and services. Related items include those that are similar to the item being viewed as well as items related to the user's interests or purchase history. Ideally, the recommendation system would be sufficiently smart enough that users would have no need or interest in searching again for a different site.</w:t>
      </w:r>
      <w:r>
        <w:rPr>
          <w:spacing w:val="-11"/>
          <w:w w:val="105"/>
        </w:rPr>
        <w:t> </w:t>
      </w:r>
      <w:r>
        <w:rPr>
          <w:w w:val="105"/>
        </w:rPr>
        <w:t>Recommendations</w:t>
      </w:r>
      <w:r>
        <w:rPr>
          <w:spacing w:val="-10"/>
          <w:w w:val="105"/>
        </w:rPr>
        <w:t> </w:t>
      </w:r>
      <w:r>
        <w:rPr>
          <w:w w:val="105"/>
        </w:rPr>
        <w:t>could</w:t>
      </w:r>
      <w:r>
        <w:rPr>
          <w:spacing w:val="-10"/>
          <w:w w:val="105"/>
        </w:rPr>
        <w:t> </w:t>
      </w:r>
      <w:r>
        <w:rPr>
          <w:w w:val="105"/>
        </w:rPr>
        <w:t>be</w:t>
      </w:r>
      <w:r>
        <w:rPr>
          <w:spacing w:val="-11"/>
          <w:w w:val="105"/>
        </w:rPr>
        <w:t> </w:t>
      </w:r>
      <w:r>
        <w:rPr>
          <w:w w:val="105"/>
        </w:rPr>
        <w:t>determined</w:t>
      </w:r>
      <w:r>
        <w:rPr>
          <w:spacing w:val="-10"/>
          <w:w w:val="105"/>
        </w:rPr>
        <w:t> </w:t>
      </w:r>
      <w:r>
        <w:rPr>
          <w:w w:val="105"/>
        </w:rPr>
        <w:t>by</w:t>
      </w:r>
      <w:r>
        <w:rPr>
          <w:spacing w:val="-10"/>
          <w:w w:val="105"/>
        </w:rPr>
        <w:t> </w:t>
      </w:r>
      <w:r>
        <w:rPr>
          <w:w w:val="105"/>
        </w:rPr>
        <w:t>examining</w:t>
      </w:r>
      <w:r>
        <w:rPr>
          <w:spacing w:val="-11"/>
          <w:w w:val="105"/>
        </w:rPr>
        <w:t> </w:t>
      </w:r>
      <w:r>
        <w:rPr>
          <w:w w:val="105"/>
        </w:rPr>
        <w:t>a</w:t>
      </w:r>
      <w:r>
        <w:rPr>
          <w:spacing w:val="-10"/>
          <w:w w:val="105"/>
        </w:rPr>
        <w:t> </w:t>
      </w:r>
      <w:r>
        <w:rPr>
          <w:w w:val="105"/>
        </w:rPr>
        <w:t>user's</w:t>
      </w:r>
      <w:r>
        <w:rPr>
          <w:spacing w:val="-10"/>
          <w:w w:val="105"/>
        </w:rPr>
        <w:t> </w:t>
      </w:r>
      <w:r>
        <w:rPr>
          <w:w w:val="105"/>
        </w:rPr>
        <w:t>purchase</w:t>
      </w:r>
      <w:r>
        <w:rPr>
          <w:spacing w:val="-11"/>
          <w:w w:val="105"/>
        </w:rPr>
        <w:t> </w:t>
      </w:r>
      <w:r>
        <w:rPr>
          <w:w w:val="105"/>
        </w:rPr>
        <w:t>history, product ratings, or even just page</w:t>
      </w:r>
      <w:r>
        <w:rPr>
          <w:spacing w:val="18"/>
          <w:w w:val="105"/>
        </w:rPr>
        <w:t> </w:t>
      </w:r>
      <w:r>
        <w:rPr>
          <w:w w:val="105"/>
        </w:rPr>
        <w:t>views.</w:t>
      </w:r>
    </w:p>
    <w:p>
      <w:pPr>
        <w:pStyle w:val="BodyText"/>
        <w:spacing w:line="243" w:lineRule="exact" w:before="175"/>
      </w:pPr>
      <w:r>
        <w:rPr>
          <w:w w:val="105"/>
        </w:rPr>
        <w:t>Recommendation systems are helpful not only for online commerce but also for</w:t>
      </w:r>
    </w:p>
    <w:p>
      <w:pPr>
        <w:pStyle w:val="BodyText"/>
        <w:spacing w:line="230" w:lineRule="auto" w:before="5"/>
        <w:ind w:right="1778"/>
        <w:rPr>
          <w:rFonts w:ascii="Palatino Linotype"/>
          <w:i/>
        </w:rPr>
      </w:pPr>
      <w:r>
        <w:rPr/>
        <w:t>a number of other online experiences. Consider a music streaming service such as Spotify. Each time a user plays a track, the system can learn the kinds of artists that the user prefers and suggest related artists. The related artists could be determined by the similarity in terms of musical attributes, as demonstrated best by Pandora Radio, another music streaming site, or by similarity to other users and the artists they prefer. If the user is new, related artists can be determined just from other   users'</w:t>
      </w:r>
      <w:r>
        <w:rPr>
          <w:spacing w:val="9"/>
        </w:rPr>
        <w:t> </w:t>
      </w:r>
      <w:r>
        <w:rPr/>
        <w:t>preferences.</w:t>
      </w:r>
      <w:r>
        <w:rPr>
          <w:spacing w:val="9"/>
        </w:rPr>
        <w:t> </w:t>
      </w:r>
      <w:r>
        <w:rPr/>
        <w:t>In</w:t>
      </w:r>
      <w:r>
        <w:rPr>
          <w:spacing w:val="9"/>
        </w:rPr>
        <w:t> </w:t>
      </w:r>
      <w:r>
        <w:rPr/>
        <w:t>other</w:t>
      </w:r>
      <w:r>
        <w:rPr>
          <w:spacing w:val="10"/>
        </w:rPr>
        <w:t> </w:t>
      </w:r>
      <w:r>
        <w:rPr/>
        <w:t>words,</w:t>
      </w:r>
      <w:r>
        <w:rPr>
          <w:spacing w:val="9"/>
        </w:rPr>
        <w:t> </w:t>
      </w:r>
      <w:r>
        <w:rPr/>
        <w:t>the</w:t>
      </w:r>
      <w:r>
        <w:rPr>
          <w:spacing w:val="9"/>
        </w:rPr>
        <w:t> </w:t>
      </w:r>
      <w:r>
        <w:rPr/>
        <w:t>system</w:t>
      </w:r>
      <w:r>
        <w:rPr>
          <w:spacing w:val="9"/>
        </w:rPr>
        <w:t> </w:t>
      </w:r>
      <w:r>
        <w:rPr/>
        <w:t>can</w:t>
      </w:r>
      <w:r>
        <w:rPr>
          <w:spacing w:val="10"/>
        </w:rPr>
        <w:t> </w:t>
      </w:r>
      <w:r>
        <w:rPr/>
        <w:t>see</w:t>
      </w:r>
      <w:r>
        <w:rPr>
          <w:spacing w:val="9"/>
        </w:rPr>
        <w:t> </w:t>
      </w:r>
      <w:r>
        <w:rPr/>
        <w:t>that</w:t>
      </w:r>
      <w:r>
        <w:rPr>
          <w:spacing w:val="8"/>
        </w:rPr>
        <w:t> </w:t>
      </w:r>
      <w:r>
        <w:rPr>
          <w:rFonts w:ascii="Palatino Linotype"/>
          <w:i/>
        </w:rPr>
        <w:t>The</w:t>
      </w:r>
      <w:r>
        <w:rPr>
          <w:rFonts w:ascii="Palatino Linotype"/>
          <w:i/>
          <w:spacing w:val="3"/>
        </w:rPr>
        <w:t> </w:t>
      </w:r>
      <w:r>
        <w:rPr>
          <w:rFonts w:ascii="Palatino Linotype"/>
          <w:i/>
        </w:rPr>
        <w:t>Beatles</w:t>
      </w:r>
      <w:r>
        <w:rPr>
          <w:rFonts w:ascii="Palatino Linotype"/>
          <w:i/>
          <w:spacing w:val="4"/>
        </w:rPr>
        <w:t> </w:t>
      </w:r>
      <w:r>
        <w:rPr/>
        <w:t>and</w:t>
      </w:r>
      <w:r>
        <w:rPr>
          <w:spacing w:val="9"/>
        </w:rPr>
        <w:t> </w:t>
      </w:r>
      <w:r>
        <w:rPr>
          <w:rFonts w:ascii="Palatino Linotype"/>
          <w:i/>
        </w:rPr>
        <w:t>The</w:t>
      </w:r>
    </w:p>
    <w:p>
      <w:pPr>
        <w:pStyle w:val="BodyText"/>
        <w:spacing w:line="245" w:lineRule="exact"/>
      </w:pPr>
      <w:r>
        <w:rPr>
          <w:rFonts w:ascii="Palatino Linotype"/>
          <w:i/>
        </w:rPr>
        <w:t>Who </w:t>
      </w:r>
      <w:r>
        <w:rPr/>
        <w:t>are similar because users who listen to one often listen to the other.</w:t>
      </w:r>
    </w:p>
    <w:p>
      <w:pPr>
        <w:spacing w:after="0" w:line="245" w:lineRule="exact"/>
        <w:sectPr>
          <w:headerReference w:type="default" r:id="rId114"/>
          <w:footerReference w:type="default" r:id="rId115"/>
          <w:footerReference w:type="even" r:id="rId116"/>
          <w:pgSz w:w="10800" w:h="13320"/>
          <w:pgMar w:header="0" w:footer="1045" w:top="1240" w:bottom="1240" w:left="0" w:right="0"/>
          <w:pgNumType w:start="67"/>
        </w:sectPr>
      </w:pPr>
    </w:p>
    <w:p>
      <w:pPr>
        <w:spacing w:line="252" w:lineRule="exact" w:before="176"/>
        <w:ind w:left="1440" w:right="1469" w:firstLine="0"/>
        <w:jc w:val="left"/>
        <w:rPr>
          <w:sz w:val="21"/>
        </w:rPr>
      </w:pPr>
      <w:bookmarkStart w:name="_bookmark47" w:id="90"/>
      <w:bookmarkEnd w:id="90"/>
      <w:r>
        <w:rPr/>
      </w:r>
      <w:r>
        <w:rPr>
          <w:sz w:val="21"/>
        </w:rPr>
        <w:t>There are two ways to recommend an item. Let's suppose we know the user, and we know what the user is viewing, for example, a particular camera or a particular blues musician. We can generate recommendations by examining the item's (camera's or musician's) properties and the user's stated interests. For example, a database could help generate recommendations by selecting lenses compatible with the camera or musicians in the same genre or a genre that the user has selected in their profile. In a similar context, items can be found by examining the items' descriptions and finding close matches with the item the user is viewing. These are all a kind of </w:t>
      </w:r>
      <w:r>
        <w:rPr>
          <w:b/>
          <w:sz w:val="21"/>
        </w:rPr>
        <w:t>content-     </w:t>
      </w:r>
      <w:r>
        <w:rPr>
          <w:rFonts w:ascii="Palatino Linotype"/>
          <w:b/>
          <w:sz w:val="21"/>
        </w:rPr>
        <w:t>based recommendation </w:t>
      </w:r>
      <w:r>
        <w:rPr>
          <w:sz w:val="21"/>
        </w:rPr>
        <w:t>(</w:t>
      </w:r>
      <w:r>
        <w:rPr>
          <w:rFonts w:ascii="Palatino Linotype"/>
          <w:i/>
          <w:sz w:val="21"/>
        </w:rPr>
        <w:t>Content-based recommendation systems</w:t>
      </w:r>
      <w:r>
        <w:rPr>
          <w:sz w:val="21"/>
        </w:rPr>
        <w:t>, </w:t>
      </w:r>
      <w:r>
        <w:rPr>
          <w:rFonts w:ascii="Palatino Linotype"/>
          <w:i/>
          <w:sz w:val="21"/>
        </w:rPr>
        <w:t>Pazzani, Michael J.</w:t>
      </w:r>
      <w:r>
        <w:rPr>
          <w:sz w:val="21"/>
        </w:rPr>
        <w:t>, and </w:t>
      </w:r>
      <w:r>
        <w:rPr>
          <w:rFonts w:ascii="Palatino Linotype"/>
          <w:i/>
          <w:sz w:val="21"/>
        </w:rPr>
        <w:t>Daniel Billsus</w:t>
      </w:r>
      <w:r>
        <w:rPr>
          <w:sz w:val="21"/>
        </w:rPr>
        <w:t>, </w:t>
      </w:r>
      <w:r>
        <w:rPr>
          <w:rFonts w:ascii="Palatino Linotype"/>
          <w:i/>
          <w:sz w:val="21"/>
        </w:rPr>
        <w:t>The Adaptive Web</w:t>
      </w:r>
      <w:r>
        <w:rPr>
          <w:sz w:val="21"/>
        </w:rPr>
        <w:t>, </w:t>
      </w:r>
      <w:r>
        <w:rPr>
          <w:rFonts w:ascii="Palatino Linotype"/>
          <w:i/>
          <w:sz w:val="21"/>
        </w:rPr>
        <w:t>pp. 325-341</w:t>
      </w:r>
      <w:r>
        <w:rPr>
          <w:sz w:val="21"/>
        </w:rPr>
        <w:t>, </w:t>
      </w:r>
      <w:r>
        <w:rPr>
          <w:rFonts w:ascii="Palatino Linotype"/>
          <w:i/>
          <w:sz w:val="21"/>
        </w:rPr>
        <w:t>Springer</w:t>
      </w:r>
      <w:r>
        <w:rPr>
          <w:sz w:val="21"/>
        </w:rPr>
        <w:t>, </w:t>
      </w:r>
      <w:r>
        <w:rPr>
          <w:rFonts w:ascii="Palatino Linotype"/>
          <w:i/>
          <w:sz w:val="21"/>
        </w:rPr>
        <w:t>Berlin</w:t>
      </w:r>
      <w:r>
        <w:rPr>
          <w:sz w:val="21"/>
        </w:rPr>
        <w:t>, </w:t>
      </w:r>
      <w:r>
        <w:rPr>
          <w:rFonts w:ascii="Palatino Linotype"/>
          <w:i/>
          <w:sz w:val="21"/>
        </w:rPr>
        <w:t>Heidelberg</w:t>
      </w:r>
      <w:r>
        <w:rPr>
          <w:sz w:val="21"/>
        </w:rPr>
        <w:t>, </w:t>
      </w:r>
      <w:r>
        <w:rPr>
          <w:rFonts w:ascii="Palatino Linotype"/>
          <w:i/>
          <w:sz w:val="21"/>
        </w:rPr>
        <w:t>2007</w:t>
      </w:r>
      <w:r>
        <w:rPr>
          <w:sz w:val="21"/>
        </w:rPr>
        <w:t>, </w:t>
      </w:r>
      <w:hyperlink r:id="rId119">
        <w:r>
          <w:rPr>
            <w:rFonts w:ascii="Courier New"/>
            <w:sz w:val="19"/>
          </w:rPr>
          <w:t>https://link.springer.com/chapter/10.1007%2F978-3-540-72079-9_10</w:t>
        </w:r>
      </w:hyperlink>
      <w:r>
        <w:rPr>
          <w:sz w:val="21"/>
        </w:rPr>
        <w:t>).</w:t>
      </w:r>
    </w:p>
    <w:p>
      <w:pPr>
        <w:spacing w:line="232" w:lineRule="auto" w:before="181"/>
        <w:ind w:left="1440" w:right="1700" w:firstLine="0"/>
        <w:jc w:val="left"/>
        <w:rPr>
          <w:sz w:val="21"/>
        </w:rPr>
      </w:pPr>
      <w:r>
        <w:rPr>
          <w:sz w:val="21"/>
        </w:rPr>
        <w:t>The second type of recommendation is known as </w:t>
      </w:r>
      <w:r>
        <w:rPr>
          <w:b/>
          <w:sz w:val="21"/>
        </w:rPr>
        <w:t>collaborative filtering</w:t>
      </w:r>
      <w:r>
        <w:rPr>
          <w:sz w:val="21"/>
        </w:rPr>
        <w:t>. It goes by this name because the technique uses feedback from other users to help determine the recommendation for this user (</w:t>
      </w:r>
      <w:r>
        <w:rPr>
          <w:i/>
          <w:sz w:val="21"/>
        </w:rPr>
        <w:t>Item-based collaborative filtering recommendation </w:t>
      </w:r>
      <w:r>
        <w:rPr>
          <w:rFonts w:ascii="Palatino Linotype"/>
          <w:i/>
          <w:sz w:val="21"/>
        </w:rPr>
        <w:t>algorithms</w:t>
      </w:r>
      <w:r>
        <w:rPr>
          <w:sz w:val="21"/>
        </w:rPr>
        <w:t>, </w:t>
      </w:r>
      <w:r>
        <w:rPr>
          <w:rFonts w:ascii="Palatino Linotype"/>
          <w:i/>
          <w:sz w:val="21"/>
        </w:rPr>
        <w:t>Sarwar, Badrul</w:t>
      </w:r>
      <w:r>
        <w:rPr>
          <w:sz w:val="21"/>
        </w:rPr>
        <w:t>, </w:t>
      </w:r>
      <w:r>
        <w:rPr>
          <w:rFonts w:ascii="Palatino Linotype"/>
          <w:i/>
          <w:sz w:val="21"/>
        </w:rPr>
        <w:t>George Karypis</w:t>
      </w:r>
      <w:r>
        <w:rPr>
          <w:sz w:val="21"/>
        </w:rPr>
        <w:t>, </w:t>
      </w:r>
      <w:r>
        <w:rPr>
          <w:rFonts w:ascii="Palatino Linotype"/>
          <w:i/>
          <w:sz w:val="21"/>
        </w:rPr>
        <w:t>Joseph Konstan</w:t>
      </w:r>
      <w:r>
        <w:rPr>
          <w:sz w:val="21"/>
        </w:rPr>
        <w:t>, and </w:t>
      </w:r>
      <w:r>
        <w:rPr>
          <w:rFonts w:ascii="Palatino Linotype"/>
          <w:i/>
          <w:sz w:val="21"/>
        </w:rPr>
        <w:t>John Riedl</w:t>
      </w:r>
      <w:r>
        <w:rPr>
          <w:sz w:val="21"/>
        </w:rPr>
        <w:t>, in </w:t>
      </w:r>
      <w:r>
        <w:rPr>
          <w:rFonts w:ascii="Palatino Linotype"/>
          <w:i/>
          <w:sz w:val="21"/>
        </w:rPr>
        <w:t>Proceedings of the 10th international conference on World Wide Web</w:t>
      </w:r>
      <w:r>
        <w:rPr>
          <w:sz w:val="21"/>
        </w:rPr>
        <w:t>, </w:t>
      </w:r>
      <w:r>
        <w:rPr>
          <w:rFonts w:ascii="Palatino Linotype"/>
          <w:i/>
          <w:sz w:val="21"/>
        </w:rPr>
        <w:t>pp. 285-295</w:t>
      </w:r>
      <w:r>
        <w:rPr>
          <w:sz w:val="21"/>
        </w:rPr>
        <w:t>, </w:t>
      </w:r>
      <w:r>
        <w:rPr>
          <w:rFonts w:ascii="Palatino Linotype"/>
          <w:i/>
          <w:sz w:val="21"/>
        </w:rPr>
        <w:t>ACM</w:t>
      </w:r>
      <w:r>
        <w:rPr>
          <w:sz w:val="21"/>
        </w:rPr>
        <w:t>,</w:t>
      </w:r>
    </w:p>
    <w:p>
      <w:pPr>
        <w:spacing w:line="245" w:lineRule="exact" w:before="0"/>
        <w:ind w:left="1440" w:right="0" w:firstLine="0"/>
        <w:jc w:val="left"/>
        <w:rPr>
          <w:sz w:val="21"/>
        </w:rPr>
      </w:pPr>
      <w:r>
        <w:rPr>
          <w:rFonts w:ascii="Palatino Linotype"/>
          <w:i/>
          <w:w w:val="105"/>
          <w:sz w:val="21"/>
        </w:rPr>
        <w:t>2001</w:t>
      </w:r>
      <w:r>
        <w:rPr>
          <w:w w:val="105"/>
          <w:sz w:val="21"/>
        </w:rPr>
        <w:t>, </w:t>
      </w:r>
      <w:hyperlink r:id="rId120">
        <w:r>
          <w:rPr>
            <w:rFonts w:ascii="Courier New"/>
            <w:w w:val="105"/>
            <w:sz w:val="19"/>
          </w:rPr>
          <w:t>https://dl.acm.org/citation.cfm?id=372071</w:t>
        </w:r>
      </w:hyperlink>
      <w:r>
        <w:rPr>
          <w:w w:val="105"/>
          <w:sz w:val="21"/>
        </w:rPr>
        <w:t>). Other users may contribute</w:t>
      </w:r>
    </w:p>
    <w:p>
      <w:pPr>
        <w:tabs>
          <w:tab w:pos="8242" w:val="left" w:leader="dot"/>
        </w:tabs>
        <w:spacing w:line="225" w:lineRule="auto" w:before="7"/>
        <w:ind w:left="1440" w:right="1773" w:firstLine="0"/>
        <w:jc w:val="left"/>
        <w:rPr>
          <w:sz w:val="21"/>
        </w:rPr>
      </w:pPr>
      <w:r>
        <w:rPr>
          <w:w w:val="105"/>
          <w:sz w:val="21"/>
        </w:rPr>
        <w:t>ratings, likes, purchases, views, and so on. Sometimes, websites, such as Amazon, will</w:t>
      </w:r>
      <w:r>
        <w:rPr>
          <w:spacing w:val="-10"/>
          <w:w w:val="105"/>
          <w:sz w:val="21"/>
        </w:rPr>
        <w:t> </w:t>
      </w:r>
      <w:r>
        <w:rPr>
          <w:w w:val="105"/>
          <w:sz w:val="21"/>
        </w:rPr>
        <w:t>include</w:t>
      </w:r>
      <w:r>
        <w:rPr>
          <w:spacing w:val="-10"/>
          <w:w w:val="105"/>
          <w:sz w:val="21"/>
        </w:rPr>
        <w:t> </w:t>
      </w:r>
      <w:r>
        <w:rPr>
          <w:w w:val="105"/>
          <w:sz w:val="21"/>
        </w:rPr>
        <w:t>a</w:t>
      </w:r>
      <w:r>
        <w:rPr>
          <w:spacing w:val="-10"/>
          <w:w w:val="105"/>
          <w:sz w:val="21"/>
        </w:rPr>
        <w:t> </w:t>
      </w:r>
      <w:r>
        <w:rPr>
          <w:w w:val="105"/>
          <w:sz w:val="21"/>
        </w:rPr>
        <w:t>phrase</w:t>
      </w:r>
      <w:r>
        <w:rPr>
          <w:spacing w:val="-9"/>
          <w:w w:val="105"/>
          <w:sz w:val="21"/>
        </w:rPr>
        <w:t> </w:t>
      </w:r>
      <w:r>
        <w:rPr>
          <w:w w:val="105"/>
          <w:sz w:val="21"/>
        </w:rPr>
        <w:t>such</w:t>
      </w:r>
      <w:r>
        <w:rPr>
          <w:spacing w:val="-10"/>
          <w:w w:val="105"/>
          <w:sz w:val="21"/>
        </w:rPr>
        <w:t> </w:t>
      </w:r>
      <w:r>
        <w:rPr>
          <w:w w:val="105"/>
          <w:sz w:val="21"/>
        </w:rPr>
        <w:t>as,</w:t>
      </w:r>
      <w:r>
        <w:rPr>
          <w:spacing w:val="-10"/>
          <w:w w:val="105"/>
          <w:sz w:val="21"/>
        </w:rPr>
        <w:t> </w:t>
      </w:r>
      <w:r>
        <w:rPr>
          <w:rFonts w:ascii="Palatino Linotype"/>
          <w:i/>
          <w:w w:val="105"/>
          <w:sz w:val="21"/>
        </w:rPr>
        <w:t>Customers</w:t>
      </w:r>
      <w:r>
        <w:rPr>
          <w:rFonts w:ascii="Palatino Linotype"/>
          <w:i/>
          <w:spacing w:val="-16"/>
          <w:w w:val="105"/>
          <w:sz w:val="21"/>
        </w:rPr>
        <w:t> </w:t>
      </w:r>
      <w:r>
        <w:rPr>
          <w:rFonts w:ascii="Palatino Linotype"/>
          <w:i/>
          <w:w w:val="105"/>
          <w:sz w:val="21"/>
        </w:rPr>
        <w:t>who</w:t>
      </w:r>
      <w:r>
        <w:rPr>
          <w:rFonts w:ascii="Palatino Linotype"/>
          <w:i/>
          <w:spacing w:val="-16"/>
          <w:w w:val="105"/>
          <w:sz w:val="21"/>
        </w:rPr>
        <w:t> </w:t>
      </w:r>
      <w:r>
        <w:rPr>
          <w:rFonts w:ascii="Palatino Linotype"/>
          <w:i/>
          <w:w w:val="105"/>
          <w:sz w:val="21"/>
        </w:rPr>
        <w:t>bought</w:t>
      </w:r>
      <w:r>
        <w:rPr>
          <w:rFonts w:ascii="Palatino Linotype"/>
          <w:i/>
          <w:spacing w:val="-16"/>
          <w:w w:val="105"/>
          <w:sz w:val="21"/>
        </w:rPr>
        <w:t> </w:t>
      </w:r>
      <w:r>
        <w:rPr>
          <w:rFonts w:ascii="Palatino Linotype"/>
          <w:i/>
          <w:w w:val="105"/>
          <w:sz w:val="21"/>
        </w:rPr>
        <w:t>this</w:t>
      </w:r>
      <w:r>
        <w:rPr>
          <w:rFonts w:ascii="Palatino Linotype"/>
          <w:i/>
          <w:spacing w:val="-17"/>
          <w:w w:val="105"/>
          <w:sz w:val="21"/>
        </w:rPr>
        <w:t> </w:t>
      </w:r>
      <w:r>
        <w:rPr>
          <w:rFonts w:ascii="Palatino Linotype"/>
          <w:i/>
          <w:w w:val="105"/>
          <w:sz w:val="21"/>
        </w:rPr>
        <w:t>item</w:t>
      </w:r>
      <w:r>
        <w:rPr>
          <w:rFonts w:ascii="Palatino Linotype"/>
          <w:i/>
          <w:spacing w:val="-16"/>
          <w:w w:val="105"/>
          <w:sz w:val="21"/>
        </w:rPr>
        <w:t> </w:t>
      </w:r>
      <w:r>
        <w:rPr>
          <w:rFonts w:ascii="Palatino Linotype"/>
          <w:i/>
          <w:w w:val="105"/>
          <w:sz w:val="21"/>
        </w:rPr>
        <w:t>also</w:t>
      </w:r>
      <w:r>
        <w:rPr>
          <w:rFonts w:ascii="Palatino Linotype"/>
          <w:i/>
          <w:spacing w:val="-16"/>
          <w:w w:val="105"/>
          <w:sz w:val="21"/>
        </w:rPr>
        <w:t> </w:t>
      </w:r>
      <w:r>
        <w:rPr>
          <w:rFonts w:ascii="Palatino Linotype"/>
          <w:i/>
          <w:w w:val="105"/>
          <w:sz w:val="21"/>
        </w:rPr>
        <w:t>bought.</w:t>
        <w:tab/>
      </w:r>
      <w:r>
        <w:rPr>
          <w:w w:val="105"/>
          <w:sz w:val="21"/>
        </w:rPr>
        <w:t>Such</w:t>
      </w:r>
    </w:p>
    <w:p>
      <w:pPr>
        <w:pStyle w:val="BodyText"/>
        <w:spacing w:line="244" w:lineRule="auto"/>
        <w:ind w:right="1548"/>
      </w:pPr>
      <w:r>
        <w:rPr>
          <w:w w:val="105"/>
        </w:rPr>
        <w:t>a phrase is a clear indication of collaborative filtering. In practice, collaborative filtering is a means for predicting how much the user in question will like each item, and then filtering down to the few items with the highest-scoring predictions.</w:t>
      </w:r>
    </w:p>
    <w:p>
      <w:pPr>
        <w:spacing w:line="225" w:lineRule="auto" w:before="181"/>
        <w:ind w:left="1439" w:right="1712" w:firstLine="0"/>
        <w:jc w:val="left"/>
        <w:rPr>
          <w:sz w:val="21"/>
        </w:rPr>
      </w:pPr>
      <w:r>
        <w:rPr>
          <w:sz w:val="21"/>
        </w:rPr>
        <w:t>There are many techniques for generating both content-based and collaborative filtering recommendations. We will cover simple versions of the current best   practice, </w:t>
      </w:r>
      <w:r>
        <w:rPr>
          <w:b/>
          <w:sz w:val="21"/>
        </w:rPr>
        <w:t>BM25 weighting </w:t>
      </w:r>
      <w:r>
        <w:rPr>
          <w:sz w:val="21"/>
        </w:rPr>
        <w:t>(</w:t>
      </w:r>
      <w:r>
        <w:rPr>
          <w:rFonts w:ascii="Palatino Linotype"/>
          <w:i/>
          <w:sz w:val="21"/>
        </w:rPr>
        <w:t>The Probabilistic Relevance Framework: BM25 and Beyond</w:t>
      </w:r>
      <w:r>
        <w:rPr>
          <w:sz w:val="21"/>
        </w:rPr>
        <w:t>, </w:t>
      </w:r>
      <w:r>
        <w:rPr>
          <w:rFonts w:ascii="Palatino Linotype"/>
          <w:i/>
          <w:sz w:val="21"/>
        </w:rPr>
        <w:t>Robertson, Stephen</w:t>
      </w:r>
      <w:r>
        <w:rPr>
          <w:sz w:val="21"/>
        </w:rPr>
        <w:t>, and </w:t>
      </w:r>
      <w:r>
        <w:rPr>
          <w:rFonts w:ascii="Palatino Linotype"/>
          <w:i/>
          <w:sz w:val="21"/>
        </w:rPr>
        <w:t>Hugo Zaragoza</w:t>
      </w:r>
      <w:r>
        <w:rPr>
          <w:sz w:val="21"/>
        </w:rPr>
        <w:t>, </w:t>
      </w:r>
      <w:r>
        <w:rPr>
          <w:rFonts w:ascii="Palatino Linotype"/>
          <w:i/>
          <w:sz w:val="21"/>
        </w:rPr>
        <w:t>Information Retrieval Vol. 3</w:t>
      </w:r>
      <w:r>
        <w:rPr>
          <w:sz w:val="21"/>
        </w:rPr>
        <w:t>, </w:t>
      </w:r>
      <w:r>
        <w:rPr>
          <w:rFonts w:ascii="Palatino Linotype"/>
          <w:i/>
          <w:sz w:val="21"/>
        </w:rPr>
        <w:t>No. 4</w:t>
      </w:r>
      <w:r>
        <w:rPr>
          <w:sz w:val="21"/>
        </w:rPr>
        <w:t>, </w:t>
      </w:r>
      <w:r>
        <w:rPr>
          <w:rFonts w:ascii="Palatino Linotype"/>
          <w:i/>
          <w:sz w:val="21"/>
        </w:rPr>
        <w:t>pp. 333-389</w:t>
      </w:r>
      <w:r>
        <w:rPr>
          <w:sz w:val="21"/>
        </w:rPr>
        <w:t>, </w:t>
      </w:r>
      <w:r>
        <w:rPr>
          <w:rFonts w:ascii="Palatino Linotype"/>
          <w:i/>
          <w:sz w:val="21"/>
        </w:rPr>
        <w:t>2009</w:t>
      </w:r>
      <w:r>
        <w:rPr>
          <w:sz w:val="21"/>
        </w:rPr>
        <w:t>, </w:t>
      </w:r>
      <w:hyperlink r:id="rId121">
        <w:r>
          <w:rPr>
            <w:rFonts w:ascii="Courier New"/>
            <w:sz w:val="19"/>
          </w:rPr>
          <w:t>https://www.nowpublishers.com/article/Details/INR-019</w:t>
        </w:r>
      </w:hyperlink>
      <w:r>
        <w:rPr>
          <w:sz w:val="21"/>
        </w:rPr>
        <w:t>), to better compare items and users with vastly different activity, </w:t>
      </w:r>
      <w:r>
        <w:rPr>
          <w:b/>
          <w:sz w:val="21"/>
        </w:rPr>
        <w:t>efficient nearest neighbor </w:t>
      </w:r>
      <w:r>
        <w:rPr>
          <w:rFonts w:ascii="Palatino Linotype"/>
          <w:b/>
          <w:sz w:val="21"/>
        </w:rPr>
        <w:t>search </w:t>
      </w:r>
      <w:r>
        <w:rPr>
          <w:sz w:val="21"/>
        </w:rPr>
        <w:t>to find the highest scoring recommendations, and </w:t>
      </w:r>
      <w:r>
        <w:rPr>
          <w:rFonts w:ascii="Palatino Linotype"/>
          <w:b/>
          <w:sz w:val="21"/>
        </w:rPr>
        <w:t>matrix factorization </w:t>
      </w:r>
      <w:r>
        <w:rPr>
          <w:sz w:val="21"/>
        </w:rPr>
        <w:t>to predict</w:t>
      </w:r>
      <w:r>
        <w:rPr>
          <w:spacing w:val="13"/>
          <w:sz w:val="21"/>
        </w:rPr>
        <w:t> </w:t>
      </w:r>
      <w:r>
        <w:rPr>
          <w:sz w:val="21"/>
        </w:rPr>
        <w:t>a</w:t>
      </w:r>
      <w:r>
        <w:rPr>
          <w:spacing w:val="13"/>
          <w:sz w:val="21"/>
        </w:rPr>
        <w:t> </w:t>
      </w:r>
      <w:r>
        <w:rPr>
          <w:sz w:val="21"/>
        </w:rPr>
        <w:t>user's</w:t>
      </w:r>
      <w:r>
        <w:rPr>
          <w:spacing w:val="13"/>
          <w:sz w:val="21"/>
        </w:rPr>
        <w:t> </w:t>
      </w:r>
      <w:r>
        <w:rPr>
          <w:sz w:val="21"/>
        </w:rPr>
        <w:t>preference</w:t>
      </w:r>
      <w:r>
        <w:rPr>
          <w:spacing w:val="13"/>
          <w:sz w:val="21"/>
        </w:rPr>
        <w:t> </w:t>
      </w:r>
      <w:r>
        <w:rPr>
          <w:sz w:val="21"/>
        </w:rPr>
        <w:t>for</w:t>
      </w:r>
      <w:r>
        <w:rPr>
          <w:spacing w:val="13"/>
          <w:sz w:val="21"/>
        </w:rPr>
        <w:t> </w:t>
      </w:r>
      <w:r>
        <w:rPr>
          <w:sz w:val="21"/>
        </w:rPr>
        <w:t>every</w:t>
      </w:r>
      <w:r>
        <w:rPr>
          <w:spacing w:val="13"/>
          <w:sz w:val="21"/>
        </w:rPr>
        <w:t> </w:t>
      </w:r>
      <w:r>
        <w:rPr>
          <w:sz w:val="21"/>
        </w:rPr>
        <w:t>item</w:t>
      </w:r>
      <w:r>
        <w:rPr>
          <w:spacing w:val="13"/>
          <w:sz w:val="21"/>
        </w:rPr>
        <w:t> </w:t>
      </w:r>
      <w:r>
        <w:rPr>
          <w:sz w:val="21"/>
        </w:rPr>
        <w:t>and</w:t>
      </w:r>
      <w:r>
        <w:rPr>
          <w:spacing w:val="13"/>
          <w:sz w:val="21"/>
        </w:rPr>
        <w:t> </w:t>
      </w:r>
      <w:r>
        <w:rPr>
          <w:sz w:val="21"/>
        </w:rPr>
        <w:t>to</w:t>
      </w:r>
      <w:r>
        <w:rPr>
          <w:spacing w:val="13"/>
          <w:sz w:val="21"/>
        </w:rPr>
        <w:t> </w:t>
      </w:r>
      <w:r>
        <w:rPr>
          <w:sz w:val="21"/>
        </w:rPr>
        <w:t>compute</w:t>
      </w:r>
      <w:r>
        <w:rPr>
          <w:spacing w:val="13"/>
          <w:sz w:val="21"/>
        </w:rPr>
        <w:t> </w:t>
      </w:r>
      <w:r>
        <w:rPr>
          <w:sz w:val="21"/>
        </w:rPr>
        <w:t>item-item</w:t>
      </w:r>
      <w:r>
        <w:rPr>
          <w:spacing w:val="13"/>
          <w:sz w:val="21"/>
        </w:rPr>
        <w:t> </w:t>
      </w:r>
      <w:r>
        <w:rPr>
          <w:sz w:val="21"/>
        </w:rPr>
        <w:t>similarities.</w:t>
      </w:r>
    </w:p>
    <w:p>
      <w:pPr>
        <w:pStyle w:val="BodyText"/>
        <w:spacing w:line="244" w:lineRule="auto" w:before="186"/>
        <w:ind w:left="1439" w:right="1902"/>
      </w:pPr>
      <w:r>
        <w:rPr>
          <w:w w:val="105"/>
        </w:rPr>
        <w:t>Recommendation systems may be evaluated in multiple ways, but ultimately the goal is to sell more products and increase engagement. Simple A/B testing, in which recommendations are randomly turned on or off, can tell us whether the recommendation system is providing value. Offline evaluations may also</w:t>
      </w:r>
      <w:r>
        <w:rPr>
          <w:spacing w:val="-34"/>
          <w:w w:val="105"/>
        </w:rPr>
        <w:t> </w:t>
      </w:r>
      <w:r>
        <w:rPr>
          <w:w w:val="105"/>
        </w:rPr>
        <w:t>be performed.</w:t>
      </w:r>
      <w:r>
        <w:rPr>
          <w:spacing w:val="-8"/>
          <w:w w:val="105"/>
        </w:rPr>
        <w:t> </w:t>
      </w:r>
      <w:r>
        <w:rPr>
          <w:w w:val="105"/>
        </w:rPr>
        <w:t>In</w:t>
      </w:r>
      <w:r>
        <w:rPr>
          <w:spacing w:val="-9"/>
          <w:w w:val="105"/>
        </w:rPr>
        <w:t> </w:t>
      </w:r>
      <w:r>
        <w:rPr>
          <w:w w:val="105"/>
        </w:rPr>
        <w:t>this</w:t>
      </w:r>
      <w:r>
        <w:rPr>
          <w:spacing w:val="-8"/>
          <w:w w:val="105"/>
        </w:rPr>
        <w:t> </w:t>
      </w:r>
      <w:r>
        <w:rPr>
          <w:w w:val="105"/>
        </w:rPr>
        <w:t>case,</w:t>
      </w:r>
      <w:r>
        <w:rPr>
          <w:spacing w:val="-8"/>
          <w:w w:val="105"/>
        </w:rPr>
        <w:t> </w:t>
      </w:r>
      <w:r>
        <w:rPr>
          <w:w w:val="105"/>
        </w:rPr>
        <w:t>historical</w:t>
      </w:r>
      <w:r>
        <w:rPr>
          <w:spacing w:val="-8"/>
          <w:w w:val="105"/>
        </w:rPr>
        <w:t> </w:t>
      </w:r>
      <w:r>
        <w:rPr>
          <w:w w:val="105"/>
        </w:rPr>
        <w:t>data</w:t>
      </w:r>
      <w:r>
        <w:rPr>
          <w:spacing w:val="-8"/>
          <w:w w:val="105"/>
        </w:rPr>
        <w:t> </w:t>
      </w:r>
      <w:r>
        <w:rPr>
          <w:w w:val="105"/>
        </w:rPr>
        <w:t>is</w:t>
      </w:r>
      <w:r>
        <w:rPr>
          <w:spacing w:val="-8"/>
          <w:w w:val="105"/>
        </w:rPr>
        <w:t> </w:t>
      </w:r>
      <w:r>
        <w:rPr>
          <w:w w:val="105"/>
        </w:rPr>
        <w:t>used</w:t>
      </w:r>
      <w:r>
        <w:rPr>
          <w:spacing w:val="-8"/>
          <w:w w:val="105"/>
        </w:rPr>
        <w:t> </w:t>
      </w:r>
      <w:r>
        <w:rPr>
          <w:w w:val="105"/>
        </w:rPr>
        <w:t>to</w:t>
      </w:r>
      <w:r>
        <w:rPr>
          <w:spacing w:val="-8"/>
          <w:w w:val="105"/>
        </w:rPr>
        <w:t> </w:t>
      </w:r>
      <w:r>
        <w:rPr>
          <w:w w:val="105"/>
        </w:rPr>
        <w:t>train</w:t>
      </w:r>
      <w:r>
        <w:rPr>
          <w:spacing w:val="-8"/>
          <w:w w:val="105"/>
        </w:rPr>
        <w:t> </w:t>
      </w:r>
      <w:r>
        <w:rPr>
          <w:w w:val="105"/>
        </w:rPr>
        <w:t>the</w:t>
      </w:r>
      <w:r>
        <w:rPr>
          <w:spacing w:val="-8"/>
          <w:w w:val="105"/>
        </w:rPr>
        <w:t> </w:t>
      </w:r>
      <w:r>
        <w:rPr>
          <w:w w:val="105"/>
        </w:rPr>
        <w:t>system,</w:t>
      </w:r>
      <w:r>
        <w:rPr>
          <w:spacing w:val="-8"/>
          <w:w w:val="105"/>
        </w:rPr>
        <w:t> </w:t>
      </w:r>
      <w:r>
        <w:rPr>
          <w:w w:val="105"/>
        </w:rPr>
        <w:t>and</w:t>
      </w:r>
      <w:r>
        <w:rPr>
          <w:spacing w:val="-8"/>
          <w:w w:val="105"/>
        </w:rPr>
        <w:t> </w:t>
      </w:r>
      <w:r>
        <w:rPr>
          <w:w w:val="105"/>
        </w:rPr>
        <w:t>a</w:t>
      </w:r>
      <w:r>
        <w:rPr>
          <w:spacing w:val="-8"/>
          <w:w w:val="105"/>
        </w:rPr>
        <w:t> </w:t>
      </w:r>
      <w:r>
        <w:rPr>
          <w:w w:val="105"/>
        </w:rPr>
        <w:t>portion</w:t>
      </w:r>
    </w:p>
    <w:p>
      <w:pPr>
        <w:pStyle w:val="BodyText"/>
        <w:spacing w:line="244" w:lineRule="auto" w:before="5"/>
        <w:ind w:left="1439" w:right="1489"/>
      </w:pPr>
      <w:r>
        <w:rPr>
          <w:w w:val="105"/>
        </w:rPr>
        <w:t>of the data is kept aside and not used for training. Recommendations are generated and</w:t>
      </w:r>
      <w:r>
        <w:rPr>
          <w:spacing w:val="-9"/>
          <w:w w:val="105"/>
        </w:rPr>
        <w:t> </w:t>
      </w:r>
      <w:r>
        <w:rPr>
          <w:w w:val="105"/>
        </w:rPr>
        <w:t>compared</w:t>
      </w:r>
      <w:r>
        <w:rPr>
          <w:spacing w:val="-8"/>
          <w:w w:val="105"/>
        </w:rPr>
        <w:t> </w:t>
      </w:r>
      <w:r>
        <w:rPr>
          <w:w w:val="105"/>
        </w:rPr>
        <w:t>to</w:t>
      </w:r>
      <w:r>
        <w:rPr>
          <w:spacing w:val="-8"/>
          <w:w w:val="105"/>
        </w:rPr>
        <w:t> </w:t>
      </w:r>
      <w:r>
        <w:rPr>
          <w:w w:val="105"/>
        </w:rPr>
        <w:t>the</w:t>
      </w:r>
      <w:r>
        <w:rPr>
          <w:spacing w:val="-8"/>
          <w:w w:val="105"/>
        </w:rPr>
        <w:t> </w:t>
      </w:r>
      <w:r>
        <w:rPr>
          <w:w w:val="105"/>
        </w:rPr>
        <w:t>held-out</w:t>
      </w:r>
      <w:r>
        <w:rPr>
          <w:spacing w:val="-8"/>
          <w:w w:val="105"/>
        </w:rPr>
        <w:t> </w:t>
      </w:r>
      <w:r>
        <w:rPr>
          <w:w w:val="105"/>
        </w:rPr>
        <w:t>data</w:t>
      </w:r>
      <w:r>
        <w:rPr>
          <w:spacing w:val="-8"/>
          <w:w w:val="105"/>
        </w:rPr>
        <w:t> </w:t>
      </w:r>
      <w:r>
        <w:rPr>
          <w:w w:val="105"/>
        </w:rPr>
        <w:t>to</w:t>
      </w:r>
      <w:r>
        <w:rPr>
          <w:spacing w:val="-8"/>
          <w:w w:val="105"/>
        </w:rPr>
        <w:t> </w:t>
      </w:r>
      <w:r>
        <w:rPr>
          <w:w w:val="105"/>
        </w:rPr>
        <w:t>see</w:t>
      </w:r>
      <w:r>
        <w:rPr>
          <w:spacing w:val="-8"/>
          <w:w w:val="105"/>
        </w:rPr>
        <w:t> </w:t>
      </w:r>
      <w:r>
        <w:rPr>
          <w:w w:val="105"/>
        </w:rPr>
        <w:t>if</w:t>
      </w:r>
      <w:r>
        <w:rPr>
          <w:spacing w:val="-8"/>
          <w:w w:val="105"/>
        </w:rPr>
        <w:t> </w:t>
      </w:r>
      <w:r>
        <w:rPr>
          <w:w w:val="105"/>
        </w:rPr>
        <w:t>they</w:t>
      </w:r>
      <w:r>
        <w:rPr>
          <w:spacing w:val="-8"/>
          <w:w w:val="105"/>
        </w:rPr>
        <w:t> </w:t>
      </w:r>
      <w:r>
        <w:rPr>
          <w:w w:val="105"/>
        </w:rPr>
        <w:t>match</w:t>
      </w:r>
      <w:r>
        <w:rPr>
          <w:spacing w:val="-8"/>
          <w:w w:val="105"/>
        </w:rPr>
        <w:t> </w:t>
      </w:r>
      <w:r>
        <w:rPr>
          <w:w w:val="105"/>
        </w:rPr>
        <w:t>actual</w:t>
      </w:r>
      <w:r>
        <w:rPr>
          <w:spacing w:val="-8"/>
          <w:w w:val="105"/>
        </w:rPr>
        <w:t> </w:t>
      </w:r>
      <w:r>
        <w:rPr>
          <w:w w:val="105"/>
        </w:rPr>
        <w:t>behavior.</w:t>
      </w:r>
      <w:r>
        <w:rPr>
          <w:spacing w:val="-9"/>
          <w:w w:val="105"/>
        </w:rPr>
        <w:t> </w:t>
      </w:r>
      <w:r>
        <w:rPr>
          <w:w w:val="105"/>
        </w:rPr>
        <w:t>For</w:t>
      </w:r>
      <w:r>
        <w:rPr>
          <w:spacing w:val="-8"/>
          <w:w w:val="105"/>
        </w:rPr>
        <w:t> </w:t>
      </w:r>
      <w:r>
        <w:rPr>
          <w:w w:val="105"/>
        </w:rPr>
        <w:t>real-time evaluations, online evaluation is an option. We will demonstrate online evaluation in which every purchase is checked against the recommendations generated for the user. The system is evaluated by looking at the number of purchases that were also recommended at the time the purchase</w:t>
      </w:r>
      <w:r>
        <w:rPr>
          <w:spacing w:val="12"/>
          <w:w w:val="105"/>
        </w:rPr>
        <w:t> </w:t>
      </w:r>
      <w:r>
        <w:rPr>
          <w:w w:val="105"/>
        </w:rPr>
        <w:t>occurred.</w:t>
      </w:r>
    </w:p>
    <w:p>
      <w:pPr>
        <w:spacing w:after="0" w:line="244" w:lineRule="auto"/>
        <w:sectPr>
          <w:headerReference w:type="default" r:id="rId117"/>
          <w:headerReference w:type="even" r:id="rId118"/>
          <w:pgSz w:w="10800" w:h="13320"/>
          <w:pgMar w:header="652" w:footer="1045" w:top="860" w:bottom="1240" w:left="0" w:right="0"/>
        </w:sectPr>
      </w:pPr>
    </w:p>
    <w:p>
      <w:pPr>
        <w:pStyle w:val="BodyText"/>
        <w:spacing w:before="166"/>
      </w:pPr>
      <w:bookmarkStart w:name="Usage scenario – implicit feedback" w:id="91"/>
      <w:bookmarkEnd w:id="91"/>
      <w:r>
        <w:rPr/>
      </w:r>
      <w:bookmarkStart w:name="_bookmark48" w:id="92"/>
      <w:bookmarkEnd w:id="92"/>
      <w:r>
        <w:rPr/>
      </w:r>
      <w:r>
        <w:rPr>
          <w:w w:val="105"/>
        </w:rPr>
        <w:t>In this chapter, we will cover:</w:t>
      </w:r>
    </w:p>
    <w:p>
      <w:pPr>
        <w:pStyle w:val="ListParagraph"/>
        <w:numPr>
          <w:ilvl w:val="1"/>
          <w:numId w:val="8"/>
        </w:numPr>
        <w:tabs>
          <w:tab w:pos="2159" w:val="left" w:leader="none"/>
          <w:tab w:pos="2160" w:val="left" w:leader="none"/>
        </w:tabs>
        <w:spacing w:line="244" w:lineRule="auto" w:before="178" w:after="0"/>
        <w:ind w:left="2159" w:right="1510" w:hanging="360"/>
        <w:jc w:val="left"/>
        <w:rPr>
          <w:sz w:val="21"/>
        </w:rPr>
      </w:pPr>
      <w:r>
        <w:rPr>
          <w:w w:val="105"/>
          <w:sz w:val="21"/>
        </w:rPr>
        <w:t>The</w:t>
      </w:r>
      <w:r>
        <w:rPr>
          <w:spacing w:val="-15"/>
          <w:w w:val="105"/>
          <w:sz w:val="21"/>
        </w:rPr>
        <w:t> </w:t>
      </w:r>
      <w:r>
        <w:rPr>
          <w:w w:val="105"/>
          <w:sz w:val="21"/>
        </w:rPr>
        <w:t>methods</w:t>
      </w:r>
      <w:r>
        <w:rPr>
          <w:spacing w:val="-14"/>
          <w:w w:val="105"/>
          <w:sz w:val="21"/>
        </w:rPr>
        <w:t> </w:t>
      </w:r>
      <w:r>
        <w:rPr>
          <w:w w:val="105"/>
          <w:sz w:val="21"/>
        </w:rPr>
        <w:t>needed</w:t>
      </w:r>
      <w:r>
        <w:rPr>
          <w:spacing w:val="-15"/>
          <w:w w:val="105"/>
          <w:sz w:val="21"/>
        </w:rPr>
        <w:t> </w:t>
      </w:r>
      <w:r>
        <w:rPr>
          <w:w w:val="105"/>
          <w:sz w:val="21"/>
        </w:rPr>
        <w:t>for</w:t>
      </w:r>
      <w:r>
        <w:rPr>
          <w:spacing w:val="-14"/>
          <w:w w:val="105"/>
          <w:sz w:val="21"/>
        </w:rPr>
        <w:t> </w:t>
      </w:r>
      <w:r>
        <w:rPr>
          <w:w w:val="105"/>
          <w:sz w:val="21"/>
        </w:rPr>
        <w:t>generating</w:t>
      </w:r>
      <w:r>
        <w:rPr>
          <w:spacing w:val="-14"/>
          <w:w w:val="105"/>
          <w:sz w:val="21"/>
        </w:rPr>
        <w:t> </w:t>
      </w:r>
      <w:r>
        <w:rPr>
          <w:w w:val="105"/>
          <w:sz w:val="21"/>
        </w:rPr>
        <w:t>content-based</w:t>
      </w:r>
      <w:r>
        <w:rPr>
          <w:spacing w:val="-15"/>
          <w:w w:val="105"/>
          <w:sz w:val="21"/>
        </w:rPr>
        <w:t> </w:t>
      </w:r>
      <w:r>
        <w:rPr>
          <w:w w:val="105"/>
          <w:sz w:val="21"/>
        </w:rPr>
        <w:t>and</w:t>
      </w:r>
      <w:r>
        <w:rPr>
          <w:spacing w:val="-14"/>
          <w:w w:val="105"/>
          <w:sz w:val="21"/>
        </w:rPr>
        <w:t> </w:t>
      </w:r>
      <w:r>
        <w:rPr>
          <w:w w:val="105"/>
          <w:sz w:val="21"/>
        </w:rPr>
        <w:t>collaborative</w:t>
      </w:r>
      <w:r>
        <w:rPr>
          <w:spacing w:val="-15"/>
          <w:w w:val="105"/>
          <w:sz w:val="21"/>
        </w:rPr>
        <w:t> </w:t>
      </w:r>
      <w:r>
        <w:rPr>
          <w:w w:val="105"/>
          <w:sz w:val="21"/>
        </w:rPr>
        <w:t>filtering recommendations</w:t>
      </w:r>
    </w:p>
    <w:p>
      <w:pPr>
        <w:pStyle w:val="ListParagraph"/>
        <w:numPr>
          <w:ilvl w:val="1"/>
          <w:numId w:val="8"/>
        </w:numPr>
        <w:tabs>
          <w:tab w:pos="2159" w:val="left" w:leader="none"/>
          <w:tab w:pos="2160" w:val="left" w:leader="none"/>
        </w:tabs>
        <w:spacing w:line="235" w:lineRule="auto" w:before="92" w:after="0"/>
        <w:ind w:left="2160" w:right="1628" w:hanging="361"/>
        <w:jc w:val="left"/>
        <w:rPr>
          <w:sz w:val="21"/>
        </w:rPr>
      </w:pPr>
      <w:r>
        <w:rPr>
          <w:sz w:val="21"/>
        </w:rPr>
        <w:t>The </w:t>
      </w:r>
      <w:r>
        <w:rPr>
          <w:rFonts w:ascii="Courier New" w:hAnsi="Courier New"/>
          <w:sz w:val="19"/>
        </w:rPr>
        <w:t>implicit </w:t>
      </w:r>
      <w:r>
        <w:rPr>
          <w:sz w:val="21"/>
        </w:rPr>
        <w:t>Python library, by Ben Frederickson (</w:t>
      </w:r>
      <w:hyperlink r:id="rId124">
        <w:r>
          <w:rPr>
            <w:rFonts w:ascii="Courier New" w:hAnsi="Courier New"/>
            <w:sz w:val="19"/>
          </w:rPr>
          <w:t>https://github.com/</w:t>
        </w:r>
      </w:hyperlink>
      <w:hyperlink r:id="rId124">
        <w:r>
          <w:rPr>
            <w:rFonts w:ascii="Courier New" w:hAnsi="Courier New"/>
            <w:sz w:val="19"/>
          </w:rPr>
          <w:t> benfred/implicit</w:t>
        </w:r>
      </w:hyperlink>
      <w:r>
        <w:rPr>
          <w:sz w:val="21"/>
        </w:rPr>
        <w:t>),</w:t>
      </w:r>
      <w:r>
        <w:rPr>
          <w:spacing w:val="21"/>
          <w:sz w:val="21"/>
        </w:rPr>
        <w:t> </w:t>
      </w:r>
      <w:r>
        <w:rPr>
          <w:sz w:val="21"/>
        </w:rPr>
        <w:t>which</w:t>
      </w:r>
      <w:r>
        <w:rPr>
          <w:spacing w:val="21"/>
          <w:sz w:val="21"/>
        </w:rPr>
        <w:t> </w:t>
      </w:r>
      <w:r>
        <w:rPr>
          <w:sz w:val="21"/>
        </w:rPr>
        <w:t>is</w:t>
      </w:r>
      <w:r>
        <w:rPr>
          <w:spacing w:val="21"/>
          <w:sz w:val="21"/>
        </w:rPr>
        <w:t> </w:t>
      </w:r>
      <w:r>
        <w:rPr>
          <w:sz w:val="21"/>
        </w:rPr>
        <w:t>used</w:t>
      </w:r>
      <w:r>
        <w:rPr>
          <w:spacing w:val="22"/>
          <w:sz w:val="21"/>
        </w:rPr>
        <w:t> </w:t>
      </w:r>
      <w:r>
        <w:rPr>
          <w:sz w:val="21"/>
        </w:rPr>
        <w:t>for</w:t>
      </w:r>
      <w:r>
        <w:rPr>
          <w:spacing w:val="21"/>
          <w:sz w:val="21"/>
        </w:rPr>
        <w:t> </w:t>
      </w:r>
      <w:r>
        <w:rPr>
          <w:sz w:val="21"/>
        </w:rPr>
        <w:t>building</w:t>
      </w:r>
      <w:r>
        <w:rPr>
          <w:spacing w:val="21"/>
          <w:sz w:val="21"/>
        </w:rPr>
        <w:t> </w:t>
      </w:r>
      <w:r>
        <w:rPr>
          <w:sz w:val="21"/>
        </w:rPr>
        <w:t>recommendation</w:t>
      </w:r>
      <w:r>
        <w:rPr>
          <w:spacing w:val="22"/>
          <w:sz w:val="21"/>
        </w:rPr>
        <w:t> </w:t>
      </w:r>
      <w:r>
        <w:rPr>
          <w:sz w:val="21"/>
        </w:rPr>
        <w:t>systems</w:t>
      </w:r>
    </w:p>
    <w:p>
      <w:pPr>
        <w:pStyle w:val="ListParagraph"/>
        <w:numPr>
          <w:ilvl w:val="1"/>
          <w:numId w:val="8"/>
        </w:numPr>
        <w:tabs>
          <w:tab w:pos="2159" w:val="left" w:leader="none"/>
          <w:tab w:pos="2160" w:val="left" w:leader="none"/>
        </w:tabs>
        <w:spacing w:line="235" w:lineRule="auto" w:before="87" w:after="0"/>
        <w:ind w:left="2159" w:right="1461" w:hanging="360"/>
        <w:jc w:val="left"/>
        <w:rPr>
          <w:sz w:val="21"/>
        </w:rPr>
      </w:pPr>
      <w:r>
        <w:rPr>
          <w:sz w:val="21"/>
        </w:rPr>
        <w:t>The </w:t>
      </w:r>
      <w:r>
        <w:rPr>
          <w:rFonts w:ascii="Courier New" w:hAnsi="Courier New"/>
          <w:sz w:val="19"/>
        </w:rPr>
        <w:t>faiss </w:t>
      </w:r>
      <w:r>
        <w:rPr>
          <w:spacing w:val="-3"/>
          <w:sz w:val="21"/>
        </w:rPr>
        <w:t>Python library, </w:t>
      </w:r>
      <w:r>
        <w:rPr>
          <w:sz w:val="21"/>
        </w:rPr>
        <w:t>by </w:t>
      </w:r>
      <w:r>
        <w:rPr>
          <w:spacing w:val="-3"/>
          <w:sz w:val="21"/>
        </w:rPr>
        <w:t>Facebook </w:t>
      </w:r>
      <w:r>
        <w:rPr>
          <w:sz w:val="21"/>
        </w:rPr>
        <w:t>AI </w:t>
      </w:r>
      <w:r>
        <w:rPr>
          <w:spacing w:val="-3"/>
          <w:sz w:val="21"/>
        </w:rPr>
        <w:t>Research </w:t>
      </w:r>
      <w:r>
        <w:rPr>
          <w:sz w:val="21"/>
        </w:rPr>
        <w:t>(</w:t>
      </w:r>
      <w:hyperlink r:id="rId125">
        <w:r>
          <w:rPr>
            <w:rFonts w:ascii="Courier New" w:hAnsi="Courier New"/>
            <w:sz w:val="19"/>
          </w:rPr>
          <w:t>https://github.com/</w:t>
        </w:r>
      </w:hyperlink>
      <w:hyperlink r:id="rId125">
        <w:r>
          <w:rPr>
            <w:rFonts w:ascii="Courier New" w:hAnsi="Courier New"/>
            <w:sz w:val="19"/>
          </w:rPr>
          <w:t> facebookresearch/faiss</w:t>
        </w:r>
      </w:hyperlink>
      <w:r>
        <w:rPr>
          <w:sz w:val="21"/>
        </w:rPr>
        <w:t>),</w:t>
      </w:r>
      <w:r>
        <w:rPr>
          <w:spacing w:val="8"/>
          <w:sz w:val="21"/>
        </w:rPr>
        <w:t> </w:t>
      </w:r>
      <w:r>
        <w:rPr>
          <w:spacing w:val="-3"/>
          <w:sz w:val="21"/>
        </w:rPr>
        <w:t>which</w:t>
      </w:r>
      <w:r>
        <w:rPr>
          <w:spacing w:val="8"/>
          <w:sz w:val="21"/>
        </w:rPr>
        <w:t> </w:t>
      </w:r>
      <w:r>
        <w:rPr>
          <w:sz w:val="21"/>
        </w:rPr>
        <w:t>is</w:t>
      </w:r>
      <w:r>
        <w:rPr>
          <w:spacing w:val="8"/>
          <w:sz w:val="21"/>
        </w:rPr>
        <w:t> </w:t>
      </w:r>
      <w:r>
        <w:rPr>
          <w:spacing w:val="-3"/>
          <w:sz w:val="21"/>
        </w:rPr>
        <w:t>used</w:t>
      </w:r>
      <w:r>
        <w:rPr>
          <w:spacing w:val="8"/>
          <w:sz w:val="21"/>
        </w:rPr>
        <w:t> </w:t>
      </w:r>
      <w:r>
        <w:rPr>
          <w:sz w:val="21"/>
        </w:rPr>
        <w:t>for</w:t>
      </w:r>
      <w:r>
        <w:rPr>
          <w:spacing w:val="9"/>
          <w:sz w:val="21"/>
        </w:rPr>
        <w:t> </w:t>
      </w:r>
      <w:r>
        <w:rPr>
          <w:spacing w:val="-3"/>
          <w:sz w:val="21"/>
        </w:rPr>
        <w:t>efficient</w:t>
      </w:r>
      <w:r>
        <w:rPr>
          <w:spacing w:val="8"/>
          <w:sz w:val="21"/>
        </w:rPr>
        <w:t> </w:t>
      </w:r>
      <w:r>
        <w:rPr>
          <w:spacing w:val="-3"/>
          <w:sz w:val="21"/>
        </w:rPr>
        <w:t>nearest</w:t>
      </w:r>
      <w:r>
        <w:rPr>
          <w:spacing w:val="8"/>
          <w:sz w:val="21"/>
        </w:rPr>
        <w:t> </w:t>
      </w:r>
      <w:r>
        <w:rPr>
          <w:spacing w:val="-3"/>
          <w:sz w:val="21"/>
        </w:rPr>
        <w:t>neighbor</w:t>
      </w:r>
      <w:r>
        <w:rPr>
          <w:spacing w:val="8"/>
          <w:sz w:val="21"/>
        </w:rPr>
        <w:t> </w:t>
      </w:r>
      <w:r>
        <w:rPr>
          <w:spacing w:val="-3"/>
          <w:sz w:val="21"/>
        </w:rPr>
        <w:t>search</w:t>
      </w:r>
    </w:p>
    <w:p>
      <w:pPr>
        <w:pStyle w:val="ListParagraph"/>
        <w:numPr>
          <w:ilvl w:val="1"/>
          <w:numId w:val="8"/>
        </w:numPr>
        <w:tabs>
          <w:tab w:pos="2159" w:val="left" w:leader="none"/>
          <w:tab w:pos="2160" w:val="left" w:leader="none"/>
        </w:tabs>
        <w:spacing w:line="244" w:lineRule="auto" w:before="84" w:after="0"/>
        <w:ind w:left="2159" w:right="2399" w:hanging="360"/>
        <w:jc w:val="left"/>
        <w:rPr>
          <w:sz w:val="21"/>
        </w:rPr>
      </w:pPr>
      <w:r>
        <w:rPr>
          <w:w w:val="105"/>
          <w:sz w:val="21"/>
        </w:rPr>
        <w:t>An HTTP-based API that is used for recording user activity such as purchases and generating</w:t>
      </w:r>
      <w:r>
        <w:rPr>
          <w:spacing w:val="4"/>
          <w:w w:val="105"/>
          <w:sz w:val="21"/>
        </w:rPr>
        <w:t> </w:t>
      </w:r>
      <w:r>
        <w:rPr>
          <w:w w:val="105"/>
          <w:sz w:val="21"/>
        </w:rPr>
        <w:t>recommendations</w:t>
      </w:r>
    </w:p>
    <w:p>
      <w:pPr>
        <w:pStyle w:val="ListParagraph"/>
        <w:numPr>
          <w:ilvl w:val="1"/>
          <w:numId w:val="8"/>
        </w:numPr>
        <w:tabs>
          <w:tab w:pos="2159" w:val="left" w:leader="none"/>
          <w:tab w:pos="2160" w:val="left" w:leader="none"/>
        </w:tabs>
        <w:spacing w:line="244" w:lineRule="auto" w:before="88" w:after="0"/>
        <w:ind w:left="2159" w:right="1746" w:hanging="360"/>
        <w:jc w:val="left"/>
        <w:rPr>
          <w:sz w:val="21"/>
        </w:rPr>
      </w:pPr>
      <w:r>
        <w:rPr>
          <w:w w:val="105"/>
          <w:sz w:val="21"/>
        </w:rPr>
        <w:t>A</w:t>
      </w:r>
      <w:r>
        <w:rPr>
          <w:spacing w:val="-7"/>
          <w:w w:val="105"/>
          <w:sz w:val="21"/>
        </w:rPr>
        <w:t> </w:t>
      </w:r>
      <w:r>
        <w:rPr>
          <w:w w:val="105"/>
          <w:sz w:val="21"/>
        </w:rPr>
        <w:t>technique</w:t>
      </w:r>
      <w:r>
        <w:rPr>
          <w:spacing w:val="-7"/>
          <w:w w:val="105"/>
          <w:sz w:val="21"/>
        </w:rPr>
        <w:t> </w:t>
      </w:r>
      <w:r>
        <w:rPr>
          <w:w w:val="105"/>
          <w:sz w:val="21"/>
        </w:rPr>
        <w:t>that</w:t>
      </w:r>
      <w:r>
        <w:rPr>
          <w:spacing w:val="-6"/>
          <w:w w:val="105"/>
          <w:sz w:val="21"/>
        </w:rPr>
        <w:t> </w:t>
      </w:r>
      <w:r>
        <w:rPr>
          <w:w w:val="105"/>
          <w:sz w:val="21"/>
        </w:rPr>
        <w:t>can</w:t>
      </w:r>
      <w:r>
        <w:rPr>
          <w:spacing w:val="-7"/>
          <w:w w:val="105"/>
          <w:sz w:val="21"/>
        </w:rPr>
        <w:t> </w:t>
      </w:r>
      <w:r>
        <w:rPr>
          <w:w w:val="105"/>
          <w:sz w:val="21"/>
        </w:rPr>
        <w:t>be</w:t>
      </w:r>
      <w:r>
        <w:rPr>
          <w:spacing w:val="-7"/>
          <w:w w:val="105"/>
          <w:sz w:val="21"/>
        </w:rPr>
        <w:t> </w:t>
      </w:r>
      <w:r>
        <w:rPr>
          <w:w w:val="105"/>
          <w:sz w:val="21"/>
        </w:rPr>
        <w:t>used</w:t>
      </w:r>
      <w:r>
        <w:rPr>
          <w:spacing w:val="-6"/>
          <w:w w:val="105"/>
          <w:sz w:val="21"/>
        </w:rPr>
        <w:t> </w:t>
      </w:r>
      <w:r>
        <w:rPr>
          <w:w w:val="105"/>
          <w:sz w:val="21"/>
        </w:rPr>
        <w:t>for</w:t>
      </w:r>
      <w:r>
        <w:rPr>
          <w:spacing w:val="-7"/>
          <w:w w:val="105"/>
          <w:sz w:val="21"/>
        </w:rPr>
        <w:t> </w:t>
      </w:r>
      <w:r>
        <w:rPr>
          <w:w w:val="105"/>
          <w:sz w:val="21"/>
        </w:rPr>
        <w:t>online</w:t>
      </w:r>
      <w:r>
        <w:rPr>
          <w:spacing w:val="-7"/>
          <w:w w:val="105"/>
          <w:sz w:val="21"/>
        </w:rPr>
        <w:t> </w:t>
      </w:r>
      <w:r>
        <w:rPr>
          <w:w w:val="105"/>
          <w:sz w:val="21"/>
        </w:rPr>
        <w:t>evaluation</w:t>
      </w:r>
      <w:r>
        <w:rPr>
          <w:spacing w:val="-6"/>
          <w:w w:val="105"/>
          <w:sz w:val="21"/>
        </w:rPr>
        <w:t> </w:t>
      </w:r>
      <w:r>
        <w:rPr>
          <w:w w:val="105"/>
          <w:sz w:val="21"/>
        </w:rPr>
        <w:t>of</w:t>
      </w:r>
      <w:r>
        <w:rPr>
          <w:spacing w:val="-7"/>
          <w:w w:val="105"/>
          <w:sz w:val="21"/>
        </w:rPr>
        <w:t> </w:t>
      </w:r>
      <w:r>
        <w:rPr>
          <w:w w:val="105"/>
          <w:sz w:val="21"/>
        </w:rPr>
        <w:t>the</w:t>
      </w:r>
      <w:r>
        <w:rPr>
          <w:spacing w:val="-6"/>
          <w:w w:val="105"/>
          <w:sz w:val="21"/>
        </w:rPr>
        <w:t> </w:t>
      </w:r>
      <w:r>
        <w:rPr>
          <w:w w:val="105"/>
          <w:sz w:val="21"/>
        </w:rPr>
        <w:t>recommendation system's</w:t>
      </w:r>
      <w:r>
        <w:rPr>
          <w:spacing w:val="3"/>
          <w:w w:val="105"/>
          <w:sz w:val="21"/>
        </w:rPr>
        <w:t> </w:t>
      </w:r>
      <w:r>
        <w:rPr>
          <w:w w:val="105"/>
          <w:sz w:val="21"/>
        </w:rPr>
        <w:t>accuracy</w:t>
      </w:r>
    </w:p>
    <w:p>
      <w:pPr>
        <w:pStyle w:val="BodyText"/>
        <w:spacing w:before="3"/>
        <w:ind w:left="0"/>
        <w:rPr>
          <w:sz w:val="35"/>
        </w:rPr>
      </w:pPr>
    </w:p>
    <w:p>
      <w:pPr>
        <w:pStyle w:val="Heading2"/>
        <w:spacing w:before="1"/>
      </w:pPr>
      <w:r>
        <w:rPr/>
        <w:t>Usage scenario – implicit feedback</w:t>
      </w:r>
    </w:p>
    <w:p>
      <w:pPr>
        <w:pStyle w:val="BodyText"/>
        <w:spacing w:line="244" w:lineRule="auto" w:before="25"/>
        <w:ind w:right="1753"/>
      </w:pPr>
      <w:r>
        <w:rPr>
          <w:w w:val="105"/>
        </w:rPr>
        <w:t>There</w:t>
      </w:r>
      <w:r>
        <w:rPr>
          <w:spacing w:val="-11"/>
          <w:w w:val="105"/>
        </w:rPr>
        <w:t> </w:t>
      </w:r>
      <w:r>
        <w:rPr>
          <w:w w:val="105"/>
        </w:rPr>
        <w:t>are</w:t>
      </w:r>
      <w:r>
        <w:rPr>
          <w:spacing w:val="-10"/>
          <w:w w:val="105"/>
        </w:rPr>
        <w:t> </w:t>
      </w:r>
      <w:r>
        <w:rPr>
          <w:w w:val="105"/>
        </w:rPr>
        <w:t>many</w:t>
      </w:r>
      <w:r>
        <w:rPr>
          <w:spacing w:val="-10"/>
          <w:w w:val="105"/>
        </w:rPr>
        <w:t> </w:t>
      </w:r>
      <w:r>
        <w:rPr>
          <w:w w:val="105"/>
        </w:rPr>
        <w:t>scenarios</w:t>
      </w:r>
      <w:r>
        <w:rPr>
          <w:spacing w:val="-10"/>
          <w:w w:val="105"/>
        </w:rPr>
        <w:t> </w:t>
      </w:r>
      <w:r>
        <w:rPr>
          <w:w w:val="105"/>
        </w:rPr>
        <w:t>in</w:t>
      </w:r>
      <w:r>
        <w:rPr>
          <w:spacing w:val="-10"/>
          <w:w w:val="105"/>
        </w:rPr>
        <w:t> </w:t>
      </w:r>
      <w:r>
        <w:rPr>
          <w:w w:val="105"/>
        </w:rPr>
        <w:t>which</w:t>
      </w:r>
      <w:r>
        <w:rPr>
          <w:spacing w:val="-10"/>
          <w:w w:val="105"/>
        </w:rPr>
        <w:t> </w:t>
      </w:r>
      <w:r>
        <w:rPr>
          <w:w w:val="105"/>
        </w:rPr>
        <w:t>recommendation</w:t>
      </w:r>
      <w:r>
        <w:rPr>
          <w:spacing w:val="-10"/>
          <w:w w:val="105"/>
        </w:rPr>
        <w:t> </w:t>
      </w:r>
      <w:r>
        <w:rPr>
          <w:w w:val="105"/>
        </w:rPr>
        <w:t>systems</w:t>
      </w:r>
      <w:r>
        <w:rPr>
          <w:spacing w:val="-10"/>
          <w:w w:val="105"/>
        </w:rPr>
        <w:t> </w:t>
      </w:r>
      <w:r>
        <w:rPr>
          <w:w w:val="105"/>
        </w:rPr>
        <w:t>may</w:t>
      </w:r>
      <w:r>
        <w:rPr>
          <w:spacing w:val="-11"/>
          <w:w w:val="105"/>
        </w:rPr>
        <w:t> </w:t>
      </w:r>
      <w:r>
        <w:rPr>
          <w:w w:val="105"/>
        </w:rPr>
        <w:t>be</w:t>
      </w:r>
      <w:r>
        <w:rPr>
          <w:spacing w:val="-10"/>
          <w:w w:val="105"/>
        </w:rPr>
        <w:t> </w:t>
      </w:r>
      <w:r>
        <w:rPr>
          <w:w w:val="105"/>
        </w:rPr>
        <w:t>utilized;</w:t>
      </w:r>
      <w:r>
        <w:rPr>
          <w:spacing w:val="-10"/>
          <w:w w:val="105"/>
        </w:rPr>
        <w:t> </w:t>
      </w:r>
      <w:r>
        <w:rPr>
          <w:w w:val="105"/>
        </w:rPr>
        <w:t>one such example is Amazon's online store. On the front page, Amazon recommends featured products developed in-house (for example, their Alexa voice-controlled assistant),</w:t>
      </w:r>
      <w:r>
        <w:rPr>
          <w:spacing w:val="-10"/>
          <w:w w:val="105"/>
        </w:rPr>
        <w:t> </w:t>
      </w:r>
      <w:r>
        <w:rPr>
          <w:w w:val="105"/>
        </w:rPr>
        <w:t>"deals"</w:t>
      </w:r>
      <w:r>
        <w:rPr>
          <w:spacing w:val="-9"/>
          <w:w w:val="105"/>
        </w:rPr>
        <w:t> </w:t>
      </w:r>
      <w:r>
        <w:rPr>
          <w:w w:val="105"/>
        </w:rPr>
        <w:t>specific</w:t>
      </w:r>
      <w:r>
        <w:rPr>
          <w:spacing w:val="-10"/>
          <w:w w:val="105"/>
        </w:rPr>
        <w:t> </w:t>
      </w:r>
      <w:r>
        <w:rPr>
          <w:w w:val="105"/>
        </w:rPr>
        <w:t>for</w:t>
      </w:r>
      <w:r>
        <w:rPr>
          <w:spacing w:val="-10"/>
          <w:w w:val="105"/>
        </w:rPr>
        <w:t> </w:t>
      </w:r>
      <w:r>
        <w:rPr>
          <w:w w:val="105"/>
        </w:rPr>
        <w:t>the</w:t>
      </w:r>
      <w:r>
        <w:rPr>
          <w:spacing w:val="-9"/>
          <w:w w:val="105"/>
        </w:rPr>
        <w:t> </w:t>
      </w:r>
      <w:r>
        <w:rPr>
          <w:w w:val="105"/>
        </w:rPr>
        <w:t>user,</w:t>
      </w:r>
      <w:r>
        <w:rPr>
          <w:spacing w:val="-10"/>
          <w:w w:val="105"/>
        </w:rPr>
        <w:t> </w:t>
      </w:r>
      <w:r>
        <w:rPr>
          <w:w w:val="105"/>
        </w:rPr>
        <w:t>items</w:t>
      </w:r>
      <w:r>
        <w:rPr>
          <w:spacing w:val="-9"/>
          <w:w w:val="105"/>
        </w:rPr>
        <w:t> </w:t>
      </w:r>
      <w:r>
        <w:rPr>
          <w:w w:val="105"/>
        </w:rPr>
        <w:t>"inspired</w:t>
      </w:r>
      <w:r>
        <w:rPr>
          <w:spacing w:val="-10"/>
          <w:w w:val="105"/>
        </w:rPr>
        <w:t> </w:t>
      </w:r>
      <w:r>
        <w:rPr>
          <w:w w:val="105"/>
        </w:rPr>
        <w:t>by</w:t>
      </w:r>
      <w:r>
        <w:rPr>
          <w:spacing w:val="-9"/>
          <w:w w:val="105"/>
        </w:rPr>
        <w:t> </w:t>
      </w:r>
      <w:r>
        <w:rPr>
          <w:w w:val="105"/>
        </w:rPr>
        <w:t>your</w:t>
      </w:r>
      <w:r>
        <w:rPr>
          <w:spacing w:val="-10"/>
          <w:w w:val="105"/>
        </w:rPr>
        <w:t> </w:t>
      </w:r>
      <w:r>
        <w:rPr>
          <w:w w:val="105"/>
        </w:rPr>
        <w:t>wish</w:t>
      </w:r>
      <w:r>
        <w:rPr>
          <w:spacing w:val="-9"/>
          <w:w w:val="105"/>
        </w:rPr>
        <w:t> </w:t>
      </w:r>
      <w:r>
        <w:rPr>
          <w:w w:val="105"/>
        </w:rPr>
        <w:t>list,"</w:t>
      </w:r>
      <w:r>
        <w:rPr>
          <w:spacing w:val="-10"/>
          <w:w w:val="105"/>
        </w:rPr>
        <w:t> </w:t>
      </w:r>
      <w:r>
        <w:rPr>
          <w:w w:val="105"/>
        </w:rPr>
        <w:t>various thematic</w:t>
      </w:r>
      <w:r>
        <w:rPr>
          <w:spacing w:val="-7"/>
          <w:w w:val="105"/>
        </w:rPr>
        <w:t> </w:t>
      </w:r>
      <w:r>
        <w:rPr>
          <w:w w:val="105"/>
        </w:rPr>
        <w:t>lists</w:t>
      </w:r>
      <w:r>
        <w:rPr>
          <w:spacing w:val="-7"/>
          <w:w w:val="105"/>
        </w:rPr>
        <w:t> </w:t>
      </w:r>
      <w:r>
        <w:rPr>
          <w:w w:val="105"/>
        </w:rPr>
        <w:t>of</w:t>
      </w:r>
      <w:r>
        <w:rPr>
          <w:spacing w:val="-6"/>
          <w:w w:val="105"/>
        </w:rPr>
        <w:t> </w:t>
      </w:r>
      <w:r>
        <w:rPr>
          <w:w w:val="105"/>
        </w:rPr>
        <w:t>recommended</w:t>
      </w:r>
      <w:r>
        <w:rPr>
          <w:spacing w:val="-7"/>
          <w:w w:val="105"/>
        </w:rPr>
        <w:t> </w:t>
      </w:r>
      <w:r>
        <w:rPr>
          <w:w w:val="105"/>
        </w:rPr>
        <w:t>items</w:t>
      </w:r>
      <w:r>
        <w:rPr>
          <w:spacing w:val="-6"/>
          <w:w w:val="105"/>
        </w:rPr>
        <w:t> </w:t>
      </w:r>
      <w:r>
        <w:rPr>
          <w:w w:val="105"/>
        </w:rPr>
        <w:t>(for</w:t>
      </w:r>
      <w:r>
        <w:rPr>
          <w:spacing w:val="-7"/>
          <w:w w:val="105"/>
        </w:rPr>
        <w:t> </w:t>
      </w:r>
      <w:r>
        <w:rPr>
          <w:w w:val="105"/>
        </w:rPr>
        <w:t>example,</w:t>
      </w:r>
      <w:r>
        <w:rPr>
          <w:spacing w:val="-7"/>
          <w:w w:val="105"/>
        </w:rPr>
        <w:t> </w:t>
      </w:r>
      <w:r>
        <w:rPr>
          <w:w w:val="105"/>
        </w:rPr>
        <w:t>"recommendations</w:t>
      </w:r>
      <w:r>
        <w:rPr>
          <w:spacing w:val="-6"/>
          <w:w w:val="105"/>
        </w:rPr>
        <w:t> </w:t>
      </w:r>
      <w:r>
        <w:rPr>
          <w:w w:val="105"/>
        </w:rPr>
        <w:t>for</w:t>
      </w:r>
      <w:r>
        <w:rPr>
          <w:spacing w:val="-7"/>
          <w:w w:val="105"/>
        </w:rPr>
        <w:t> </w:t>
      </w:r>
      <w:r>
        <w:rPr>
          <w:w w:val="105"/>
        </w:rPr>
        <w:t>you</w:t>
      </w:r>
    </w:p>
    <w:p>
      <w:pPr>
        <w:pStyle w:val="BodyText"/>
        <w:spacing w:line="244" w:lineRule="auto" w:before="4"/>
        <w:ind w:right="1866"/>
      </w:pPr>
      <w:r>
        <w:rPr>
          <w:w w:val="105"/>
        </w:rPr>
        <w:t>in sports and outdoors"), and then more traditional recommendations based on the customer's overall purchase history. Presumably, these recommendations are</w:t>
      </w:r>
      <w:r>
        <w:rPr>
          <w:spacing w:val="-12"/>
          <w:w w:val="105"/>
        </w:rPr>
        <w:t> </w:t>
      </w:r>
      <w:r>
        <w:rPr>
          <w:w w:val="105"/>
        </w:rPr>
        <w:t>based</w:t>
      </w:r>
      <w:r>
        <w:rPr>
          <w:spacing w:val="-12"/>
          <w:w w:val="105"/>
        </w:rPr>
        <w:t> </w:t>
      </w:r>
      <w:r>
        <w:rPr>
          <w:w w:val="105"/>
        </w:rPr>
        <w:t>on</w:t>
      </w:r>
      <w:r>
        <w:rPr>
          <w:spacing w:val="-11"/>
          <w:w w:val="105"/>
        </w:rPr>
        <w:t> </w:t>
      </w:r>
      <w:r>
        <w:rPr>
          <w:w w:val="105"/>
        </w:rPr>
        <w:t>product</w:t>
      </w:r>
      <w:r>
        <w:rPr>
          <w:spacing w:val="-12"/>
          <w:w w:val="105"/>
        </w:rPr>
        <w:t> </w:t>
      </w:r>
      <w:r>
        <w:rPr>
          <w:w w:val="105"/>
        </w:rPr>
        <w:t>ratings</w:t>
      </w:r>
      <w:r>
        <w:rPr>
          <w:spacing w:val="-11"/>
          <w:w w:val="105"/>
        </w:rPr>
        <w:t> </w:t>
      </w:r>
      <w:r>
        <w:rPr>
          <w:w w:val="105"/>
        </w:rPr>
        <w:t>from</w:t>
      </w:r>
      <w:r>
        <w:rPr>
          <w:spacing w:val="-12"/>
          <w:w w:val="105"/>
        </w:rPr>
        <w:t> </w:t>
      </w:r>
      <w:r>
        <w:rPr>
          <w:w w:val="105"/>
        </w:rPr>
        <w:t>other</w:t>
      </w:r>
      <w:r>
        <w:rPr>
          <w:spacing w:val="-11"/>
          <w:w w:val="105"/>
        </w:rPr>
        <w:t> </w:t>
      </w:r>
      <w:r>
        <w:rPr>
          <w:w w:val="105"/>
        </w:rPr>
        <w:t>users,</w:t>
      </w:r>
      <w:r>
        <w:rPr>
          <w:spacing w:val="-12"/>
          <w:w w:val="105"/>
        </w:rPr>
        <w:t> </w:t>
      </w:r>
      <w:r>
        <w:rPr>
          <w:w w:val="105"/>
        </w:rPr>
        <w:t>product</w:t>
      </w:r>
      <w:r>
        <w:rPr>
          <w:spacing w:val="-11"/>
          <w:w w:val="105"/>
        </w:rPr>
        <w:t> </w:t>
      </w:r>
      <w:r>
        <w:rPr>
          <w:w w:val="105"/>
        </w:rPr>
        <w:t>popularity,</w:t>
      </w:r>
      <w:r>
        <w:rPr>
          <w:spacing w:val="-12"/>
          <w:w w:val="105"/>
        </w:rPr>
        <w:t> </w:t>
      </w:r>
      <w:r>
        <w:rPr>
          <w:w w:val="105"/>
        </w:rPr>
        <w:t>time</w:t>
      </w:r>
      <w:r>
        <w:rPr>
          <w:spacing w:val="-11"/>
          <w:w w:val="105"/>
        </w:rPr>
        <w:t> </w:t>
      </w:r>
      <w:r>
        <w:rPr>
          <w:w w:val="105"/>
        </w:rPr>
        <w:t>between purchases</w:t>
      </w:r>
      <w:r>
        <w:rPr>
          <w:spacing w:val="-6"/>
          <w:w w:val="105"/>
        </w:rPr>
        <w:t> </w:t>
      </w:r>
      <w:r>
        <w:rPr>
          <w:w w:val="105"/>
        </w:rPr>
        <w:t>(in</w:t>
      </w:r>
      <w:r>
        <w:rPr>
          <w:spacing w:val="-6"/>
          <w:w w:val="105"/>
        </w:rPr>
        <w:t> </w:t>
      </w:r>
      <w:r>
        <w:rPr>
          <w:w w:val="105"/>
        </w:rPr>
        <w:t>Amazon's</w:t>
      </w:r>
      <w:r>
        <w:rPr>
          <w:spacing w:val="-6"/>
          <w:w w:val="105"/>
        </w:rPr>
        <w:t> </w:t>
      </w:r>
      <w:r>
        <w:rPr>
          <w:w w:val="105"/>
        </w:rPr>
        <w:t>recommendation</w:t>
      </w:r>
      <w:r>
        <w:rPr>
          <w:spacing w:val="-6"/>
          <w:w w:val="105"/>
        </w:rPr>
        <w:t> </w:t>
      </w:r>
      <w:r>
        <w:rPr>
          <w:w w:val="105"/>
        </w:rPr>
        <w:t>system,</w:t>
      </w:r>
      <w:r>
        <w:rPr>
          <w:spacing w:val="-5"/>
          <w:w w:val="105"/>
        </w:rPr>
        <w:t> </w:t>
      </w:r>
      <w:r>
        <w:rPr>
          <w:w w:val="105"/>
        </w:rPr>
        <w:t>buying</w:t>
      </w:r>
      <w:r>
        <w:rPr>
          <w:spacing w:val="-6"/>
          <w:w w:val="105"/>
        </w:rPr>
        <w:t> </w:t>
      </w:r>
      <w:r>
        <w:rPr>
          <w:w w:val="105"/>
        </w:rPr>
        <w:t>two</w:t>
      </w:r>
      <w:r>
        <w:rPr>
          <w:spacing w:val="-6"/>
          <w:w w:val="105"/>
        </w:rPr>
        <w:t> </w:t>
      </w:r>
      <w:r>
        <w:rPr>
          <w:w w:val="105"/>
        </w:rPr>
        <w:t>products</w:t>
      </w:r>
      <w:r>
        <w:rPr>
          <w:spacing w:val="-6"/>
          <w:w w:val="105"/>
        </w:rPr>
        <w:t> </w:t>
      </w:r>
      <w:r>
        <w:rPr>
          <w:w w:val="105"/>
        </w:rPr>
        <w:t>close</w:t>
      </w:r>
      <w:r>
        <w:rPr>
          <w:spacing w:val="-5"/>
          <w:w w:val="105"/>
        </w:rPr>
        <w:t> </w:t>
      </w:r>
      <w:r>
        <w:rPr>
          <w:w w:val="105"/>
        </w:rPr>
        <w:t>in</w:t>
      </w:r>
    </w:p>
    <w:p>
      <w:pPr>
        <w:spacing w:line="213" w:lineRule="auto" w:before="7"/>
        <w:ind w:left="1440" w:right="1389" w:firstLine="0"/>
        <w:jc w:val="left"/>
        <w:rPr>
          <w:rFonts w:ascii="Palatino Linotype"/>
          <w:i/>
          <w:sz w:val="21"/>
        </w:rPr>
      </w:pPr>
      <w:r>
        <w:rPr>
          <w:sz w:val="21"/>
        </w:rPr>
        <w:t>time makes their relatedness stronger (</w:t>
      </w:r>
      <w:r>
        <w:rPr>
          <w:rFonts w:ascii="Palatino Linotype"/>
          <w:i/>
          <w:sz w:val="21"/>
        </w:rPr>
        <w:t>Two decades of recommender systems at Amazon. </w:t>
      </w:r>
      <w:r>
        <w:rPr>
          <w:rFonts w:ascii="Palatino Linotype"/>
          <w:i/>
          <w:sz w:val="21"/>
        </w:rPr>
        <w:t>com</w:t>
      </w:r>
      <w:r>
        <w:rPr>
          <w:sz w:val="21"/>
        </w:rPr>
        <w:t>,</w:t>
      </w:r>
      <w:r>
        <w:rPr>
          <w:spacing w:val="8"/>
          <w:sz w:val="21"/>
        </w:rPr>
        <w:t> </w:t>
      </w:r>
      <w:r>
        <w:rPr>
          <w:rFonts w:ascii="Palatino Linotype"/>
          <w:i/>
          <w:sz w:val="21"/>
        </w:rPr>
        <w:t>Smith,</w:t>
      </w:r>
      <w:r>
        <w:rPr>
          <w:rFonts w:ascii="Palatino Linotype"/>
          <w:i/>
          <w:spacing w:val="2"/>
          <w:sz w:val="21"/>
        </w:rPr>
        <w:t> </w:t>
      </w:r>
      <w:r>
        <w:rPr>
          <w:rFonts w:ascii="Palatino Linotype"/>
          <w:i/>
          <w:sz w:val="21"/>
        </w:rPr>
        <w:t>Brent</w:t>
      </w:r>
      <w:r>
        <w:rPr>
          <w:sz w:val="21"/>
        </w:rPr>
        <w:t>,</w:t>
      </w:r>
      <w:r>
        <w:rPr>
          <w:spacing w:val="8"/>
          <w:sz w:val="21"/>
        </w:rPr>
        <w:t> </w:t>
      </w:r>
      <w:r>
        <w:rPr>
          <w:sz w:val="21"/>
        </w:rPr>
        <w:t>and</w:t>
      </w:r>
      <w:r>
        <w:rPr>
          <w:spacing w:val="9"/>
          <w:sz w:val="21"/>
        </w:rPr>
        <w:t> </w:t>
      </w:r>
      <w:r>
        <w:rPr>
          <w:rFonts w:ascii="Palatino Linotype"/>
          <w:i/>
          <w:sz w:val="21"/>
        </w:rPr>
        <w:t>Greg</w:t>
      </w:r>
      <w:r>
        <w:rPr>
          <w:rFonts w:ascii="Palatino Linotype"/>
          <w:i/>
          <w:spacing w:val="2"/>
          <w:sz w:val="21"/>
        </w:rPr>
        <w:t> </w:t>
      </w:r>
      <w:r>
        <w:rPr>
          <w:rFonts w:ascii="Palatino Linotype"/>
          <w:i/>
          <w:sz w:val="21"/>
        </w:rPr>
        <w:t>Linden</w:t>
      </w:r>
      <w:r>
        <w:rPr>
          <w:sz w:val="21"/>
        </w:rPr>
        <w:t>,</w:t>
      </w:r>
      <w:r>
        <w:rPr>
          <w:spacing w:val="8"/>
          <w:sz w:val="21"/>
        </w:rPr>
        <w:t> </w:t>
      </w:r>
      <w:r>
        <w:rPr>
          <w:rFonts w:ascii="Palatino Linotype"/>
          <w:i/>
          <w:sz w:val="21"/>
        </w:rPr>
        <w:t>IEEE</w:t>
      </w:r>
      <w:r>
        <w:rPr>
          <w:rFonts w:ascii="Palatino Linotype"/>
          <w:i/>
          <w:spacing w:val="3"/>
          <w:sz w:val="21"/>
        </w:rPr>
        <w:t> </w:t>
      </w:r>
      <w:r>
        <w:rPr>
          <w:rFonts w:ascii="Palatino Linotype"/>
          <w:i/>
          <w:sz w:val="21"/>
        </w:rPr>
        <w:t>Internet</w:t>
      </w:r>
      <w:r>
        <w:rPr>
          <w:rFonts w:ascii="Palatino Linotype"/>
          <w:i/>
          <w:spacing w:val="2"/>
          <w:sz w:val="21"/>
        </w:rPr>
        <w:t> </w:t>
      </w:r>
      <w:r>
        <w:rPr>
          <w:rFonts w:ascii="Palatino Linotype"/>
          <w:i/>
          <w:sz w:val="21"/>
        </w:rPr>
        <w:t>Computing</w:t>
      </w:r>
      <w:r>
        <w:rPr>
          <w:rFonts w:ascii="Palatino Linotype"/>
          <w:i/>
          <w:spacing w:val="3"/>
          <w:sz w:val="21"/>
        </w:rPr>
        <w:t> </w:t>
      </w:r>
      <w:r>
        <w:rPr>
          <w:rFonts w:ascii="Palatino Linotype"/>
          <w:i/>
          <w:sz w:val="21"/>
        </w:rPr>
        <w:t>Vol.</w:t>
      </w:r>
      <w:r>
        <w:rPr>
          <w:rFonts w:ascii="Palatino Linotype"/>
          <w:i/>
          <w:spacing w:val="3"/>
          <w:sz w:val="21"/>
        </w:rPr>
        <w:t> </w:t>
      </w:r>
      <w:r>
        <w:rPr>
          <w:rFonts w:ascii="Palatino Linotype"/>
          <w:i/>
          <w:sz w:val="21"/>
        </w:rPr>
        <w:t>21</w:t>
      </w:r>
      <w:r>
        <w:rPr>
          <w:sz w:val="21"/>
        </w:rPr>
        <w:t>,</w:t>
      </w:r>
      <w:r>
        <w:rPr>
          <w:spacing w:val="8"/>
          <w:sz w:val="21"/>
        </w:rPr>
        <w:t> </w:t>
      </w:r>
      <w:r>
        <w:rPr>
          <w:rFonts w:ascii="Palatino Linotype"/>
          <w:i/>
          <w:sz w:val="21"/>
        </w:rPr>
        <w:t>no.</w:t>
      </w:r>
      <w:r>
        <w:rPr>
          <w:rFonts w:ascii="Palatino Linotype"/>
          <w:i/>
          <w:spacing w:val="2"/>
          <w:sz w:val="21"/>
        </w:rPr>
        <w:t> </w:t>
      </w:r>
      <w:r>
        <w:rPr>
          <w:rFonts w:ascii="Palatino Linotype"/>
          <w:i/>
          <w:sz w:val="21"/>
        </w:rPr>
        <w:t>3</w:t>
      </w:r>
      <w:r>
        <w:rPr>
          <w:sz w:val="21"/>
        </w:rPr>
        <w:t>,</w:t>
      </w:r>
      <w:r>
        <w:rPr>
          <w:spacing w:val="8"/>
          <w:sz w:val="21"/>
        </w:rPr>
        <w:t> </w:t>
      </w:r>
      <w:r>
        <w:rPr>
          <w:rFonts w:ascii="Palatino Linotype"/>
          <w:i/>
          <w:sz w:val="21"/>
        </w:rPr>
        <w:t>pp.</w:t>
      </w:r>
      <w:r>
        <w:rPr>
          <w:rFonts w:ascii="Palatino Linotype"/>
          <w:i/>
          <w:spacing w:val="3"/>
          <w:sz w:val="21"/>
        </w:rPr>
        <w:t> </w:t>
      </w:r>
      <w:r>
        <w:rPr>
          <w:rFonts w:ascii="Palatino Linotype"/>
          <w:i/>
          <w:sz w:val="21"/>
        </w:rPr>
        <w:t>12-</w:t>
      </w:r>
    </w:p>
    <w:p>
      <w:pPr>
        <w:spacing w:line="254" w:lineRule="exact" w:before="0"/>
        <w:ind w:left="1440" w:right="0" w:firstLine="0"/>
        <w:jc w:val="left"/>
        <w:rPr>
          <w:sz w:val="21"/>
        </w:rPr>
      </w:pPr>
      <w:r>
        <w:rPr>
          <w:rFonts w:ascii="Palatino Linotype"/>
          <w:i/>
          <w:sz w:val="21"/>
        </w:rPr>
        <w:t>18</w:t>
      </w:r>
      <w:r>
        <w:rPr>
          <w:sz w:val="21"/>
        </w:rPr>
        <w:t>, </w:t>
      </w:r>
      <w:r>
        <w:rPr>
          <w:rFonts w:ascii="Palatino Linotype"/>
          <w:i/>
          <w:sz w:val="21"/>
        </w:rPr>
        <w:t>2017</w:t>
      </w:r>
      <w:r>
        <w:rPr>
          <w:sz w:val="21"/>
        </w:rPr>
        <w:t>, </w:t>
      </w:r>
      <w:hyperlink r:id="rId126">
        <w:r>
          <w:rPr>
            <w:rFonts w:ascii="Courier New"/>
            <w:sz w:val="19"/>
          </w:rPr>
          <w:t>https://ieeexplore.ieee.org/abstract/document/7927889/</w:t>
        </w:r>
      </w:hyperlink>
      <w:r>
        <w:rPr>
          <w:sz w:val="21"/>
        </w:rPr>
        <w:t>), the</w:t>
      </w:r>
    </w:p>
    <w:p>
      <w:pPr>
        <w:pStyle w:val="BodyText"/>
        <w:spacing w:line="244" w:lineRule="auto"/>
        <w:ind w:left="1439" w:right="1481"/>
      </w:pPr>
      <w:r>
        <w:rPr>
          <w:w w:val="105"/>
        </w:rPr>
        <w:t>customer's own behavior (purchases, ratings, clicks, wish lists), behavior of other users with interests similar to the customer, or Amazon's current marketing focus (for example, Alexa, Whole Foods, Prime), and so on. It would not be outlandish to claim</w:t>
      </w:r>
      <w:r>
        <w:rPr>
          <w:spacing w:val="-12"/>
          <w:w w:val="105"/>
        </w:rPr>
        <w:t> </w:t>
      </w:r>
      <w:r>
        <w:rPr>
          <w:w w:val="105"/>
        </w:rPr>
        <w:t>Amazon</w:t>
      </w:r>
      <w:r>
        <w:rPr>
          <w:spacing w:val="-11"/>
          <w:w w:val="105"/>
        </w:rPr>
        <w:t> </w:t>
      </w:r>
      <w:r>
        <w:rPr>
          <w:w w:val="105"/>
        </w:rPr>
        <w:t>as</w:t>
      </w:r>
      <w:r>
        <w:rPr>
          <w:spacing w:val="-11"/>
          <w:w w:val="105"/>
        </w:rPr>
        <w:t> </w:t>
      </w:r>
      <w:r>
        <w:rPr>
          <w:w w:val="105"/>
        </w:rPr>
        <w:t>the</w:t>
      </w:r>
      <w:r>
        <w:rPr>
          <w:spacing w:val="-11"/>
          <w:w w:val="105"/>
        </w:rPr>
        <w:t> </w:t>
      </w:r>
      <w:r>
        <w:rPr>
          <w:w w:val="105"/>
        </w:rPr>
        <w:t>top</w:t>
      </w:r>
      <w:r>
        <w:rPr>
          <w:spacing w:val="-11"/>
          <w:w w:val="105"/>
        </w:rPr>
        <w:t> </w:t>
      </w:r>
      <w:r>
        <w:rPr>
          <w:w w:val="105"/>
        </w:rPr>
        <w:t>storefront</w:t>
      </w:r>
      <w:r>
        <w:rPr>
          <w:spacing w:val="-11"/>
          <w:w w:val="105"/>
        </w:rPr>
        <w:t> </w:t>
      </w:r>
      <w:r>
        <w:rPr>
          <w:w w:val="105"/>
        </w:rPr>
        <w:t>with</w:t>
      </w:r>
      <w:r>
        <w:rPr>
          <w:spacing w:val="-11"/>
          <w:w w:val="105"/>
        </w:rPr>
        <w:t> </w:t>
      </w:r>
      <w:r>
        <w:rPr>
          <w:w w:val="105"/>
        </w:rPr>
        <w:t>the</w:t>
      </w:r>
      <w:r>
        <w:rPr>
          <w:spacing w:val="-11"/>
          <w:w w:val="105"/>
        </w:rPr>
        <w:t> </w:t>
      </w:r>
      <w:r>
        <w:rPr>
          <w:w w:val="105"/>
        </w:rPr>
        <w:t>most</w:t>
      </w:r>
      <w:r>
        <w:rPr>
          <w:spacing w:val="-11"/>
          <w:w w:val="105"/>
        </w:rPr>
        <w:t> </w:t>
      </w:r>
      <w:r>
        <w:rPr>
          <w:w w:val="105"/>
        </w:rPr>
        <w:t>sophisticated</w:t>
      </w:r>
      <w:r>
        <w:rPr>
          <w:spacing w:val="-11"/>
          <w:w w:val="105"/>
        </w:rPr>
        <w:t> </w:t>
      </w:r>
      <w:r>
        <w:rPr>
          <w:w w:val="105"/>
        </w:rPr>
        <w:t>storefront</w:t>
      </w:r>
      <w:r>
        <w:rPr>
          <w:spacing w:val="-11"/>
          <w:w w:val="105"/>
        </w:rPr>
        <w:t> </w:t>
      </w:r>
      <w:r>
        <w:rPr>
          <w:w w:val="105"/>
        </w:rPr>
        <w:t>marketing techniques.</w:t>
      </w:r>
      <w:r>
        <w:rPr>
          <w:spacing w:val="-11"/>
          <w:w w:val="105"/>
        </w:rPr>
        <w:t> </w:t>
      </w:r>
      <w:r>
        <w:rPr>
          <w:w w:val="105"/>
        </w:rPr>
        <w:t>Whatever</w:t>
      </w:r>
      <w:r>
        <w:rPr>
          <w:spacing w:val="-11"/>
          <w:w w:val="105"/>
        </w:rPr>
        <w:t> </w:t>
      </w:r>
      <w:r>
        <w:rPr>
          <w:w w:val="105"/>
        </w:rPr>
        <w:t>recommendation</w:t>
      </w:r>
      <w:r>
        <w:rPr>
          <w:spacing w:val="-11"/>
          <w:w w:val="105"/>
        </w:rPr>
        <w:t> </w:t>
      </w:r>
      <w:r>
        <w:rPr>
          <w:w w:val="105"/>
        </w:rPr>
        <w:t>systems</w:t>
      </w:r>
      <w:r>
        <w:rPr>
          <w:spacing w:val="-10"/>
          <w:w w:val="105"/>
        </w:rPr>
        <w:t> </w:t>
      </w:r>
      <w:r>
        <w:rPr>
          <w:w w:val="105"/>
        </w:rPr>
        <w:t>may</w:t>
      </w:r>
      <w:r>
        <w:rPr>
          <w:spacing w:val="-11"/>
          <w:w w:val="105"/>
        </w:rPr>
        <w:t> </w:t>
      </w:r>
      <w:r>
        <w:rPr>
          <w:w w:val="105"/>
        </w:rPr>
        <w:t>be</w:t>
      </w:r>
      <w:r>
        <w:rPr>
          <w:spacing w:val="-11"/>
          <w:w w:val="105"/>
        </w:rPr>
        <w:t> </w:t>
      </w:r>
      <w:r>
        <w:rPr>
          <w:w w:val="105"/>
        </w:rPr>
        <w:t>described</w:t>
      </w:r>
      <w:r>
        <w:rPr>
          <w:spacing w:val="-10"/>
          <w:w w:val="105"/>
        </w:rPr>
        <w:t> </w:t>
      </w:r>
      <w:r>
        <w:rPr>
          <w:w w:val="105"/>
        </w:rPr>
        <w:t>in</w:t>
      </w:r>
      <w:r>
        <w:rPr>
          <w:spacing w:val="-11"/>
          <w:w w:val="105"/>
        </w:rPr>
        <w:t> </w:t>
      </w:r>
      <w:r>
        <w:rPr>
          <w:w w:val="105"/>
        </w:rPr>
        <w:t>a</w:t>
      </w:r>
      <w:r>
        <w:rPr>
          <w:spacing w:val="-11"/>
          <w:w w:val="105"/>
        </w:rPr>
        <w:t> </w:t>
      </w:r>
      <w:r>
        <w:rPr>
          <w:w w:val="105"/>
        </w:rPr>
        <w:t>book</w:t>
      </w:r>
      <w:r>
        <w:rPr>
          <w:spacing w:val="-11"/>
          <w:w w:val="105"/>
        </w:rPr>
        <w:t> </w:t>
      </w:r>
      <w:r>
        <w:rPr>
          <w:w w:val="105"/>
        </w:rPr>
        <w:t>chapter are</w:t>
      </w:r>
      <w:r>
        <w:rPr>
          <w:spacing w:val="-9"/>
          <w:w w:val="105"/>
        </w:rPr>
        <w:t> </w:t>
      </w:r>
      <w:r>
        <w:rPr>
          <w:w w:val="105"/>
        </w:rPr>
        <w:t>a</w:t>
      </w:r>
      <w:r>
        <w:rPr>
          <w:spacing w:val="-8"/>
          <w:w w:val="105"/>
        </w:rPr>
        <w:t> </w:t>
      </w:r>
      <w:r>
        <w:rPr>
          <w:w w:val="105"/>
        </w:rPr>
        <w:t>small</w:t>
      </w:r>
      <w:r>
        <w:rPr>
          <w:spacing w:val="-8"/>
          <w:w w:val="105"/>
        </w:rPr>
        <w:t> </w:t>
      </w:r>
      <w:r>
        <w:rPr>
          <w:w w:val="105"/>
        </w:rPr>
        <w:t>component</w:t>
      </w:r>
      <w:r>
        <w:rPr>
          <w:spacing w:val="-9"/>
          <w:w w:val="105"/>
        </w:rPr>
        <w:t> </w:t>
      </w:r>
      <w:r>
        <w:rPr>
          <w:w w:val="105"/>
        </w:rPr>
        <w:t>of</w:t>
      </w:r>
      <w:r>
        <w:rPr>
          <w:spacing w:val="-8"/>
          <w:w w:val="105"/>
        </w:rPr>
        <w:t> </w:t>
      </w:r>
      <w:r>
        <w:rPr>
          <w:w w:val="105"/>
        </w:rPr>
        <w:t>the</w:t>
      </w:r>
      <w:r>
        <w:rPr>
          <w:spacing w:val="-8"/>
          <w:w w:val="105"/>
        </w:rPr>
        <w:t> </w:t>
      </w:r>
      <w:r>
        <w:rPr>
          <w:w w:val="105"/>
        </w:rPr>
        <w:t>overall</w:t>
      </w:r>
      <w:r>
        <w:rPr>
          <w:spacing w:val="-8"/>
          <w:w w:val="105"/>
        </w:rPr>
        <w:t> </w:t>
      </w:r>
      <w:r>
        <w:rPr>
          <w:w w:val="105"/>
        </w:rPr>
        <w:t>marketing</w:t>
      </w:r>
      <w:r>
        <w:rPr>
          <w:spacing w:val="-9"/>
          <w:w w:val="105"/>
        </w:rPr>
        <w:t> </w:t>
      </w:r>
      <w:r>
        <w:rPr>
          <w:w w:val="105"/>
        </w:rPr>
        <w:t>strategy</w:t>
      </w:r>
      <w:r>
        <w:rPr>
          <w:spacing w:val="-8"/>
          <w:w w:val="105"/>
        </w:rPr>
        <w:t> </w:t>
      </w:r>
      <w:r>
        <w:rPr>
          <w:w w:val="105"/>
        </w:rPr>
        <w:t>of</w:t>
      </w:r>
      <w:r>
        <w:rPr>
          <w:spacing w:val="-8"/>
          <w:w w:val="105"/>
        </w:rPr>
        <w:t> </w:t>
      </w:r>
      <w:r>
        <w:rPr>
          <w:w w:val="105"/>
        </w:rPr>
        <w:t>a</w:t>
      </w:r>
      <w:r>
        <w:rPr>
          <w:spacing w:val="-9"/>
          <w:w w:val="105"/>
        </w:rPr>
        <w:t> </w:t>
      </w:r>
      <w:r>
        <w:rPr>
          <w:w w:val="105"/>
        </w:rPr>
        <w:t>massive</w:t>
      </w:r>
      <w:r>
        <w:rPr>
          <w:spacing w:val="-8"/>
          <w:w w:val="105"/>
        </w:rPr>
        <w:t> </w:t>
      </w:r>
      <w:r>
        <w:rPr>
          <w:w w:val="105"/>
        </w:rPr>
        <w:t>storefront</w:t>
      </w:r>
      <w:r>
        <w:rPr>
          <w:spacing w:val="-8"/>
          <w:w w:val="105"/>
        </w:rPr>
        <w:t> </w:t>
      </w:r>
      <w:r>
        <w:rPr>
          <w:w w:val="105"/>
        </w:rPr>
        <w:t>such as</w:t>
      </w:r>
      <w:r>
        <w:rPr>
          <w:spacing w:val="3"/>
          <w:w w:val="105"/>
        </w:rPr>
        <w:t> </w:t>
      </w:r>
      <w:r>
        <w:rPr>
          <w:w w:val="105"/>
        </w:rPr>
        <w:t>Amazon's.</w:t>
      </w:r>
    </w:p>
    <w:p>
      <w:pPr>
        <w:pStyle w:val="BodyText"/>
        <w:spacing w:line="244" w:lineRule="auto" w:before="174"/>
        <w:ind w:left="1439" w:right="1443"/>
      </w:pPr>
      <w:r>
        <w:rPr>
          <w:w w:val="105"/>
        </w:rPr>
        <w:t>Since this chapter's main focus is to address the main features of recommendation systems,</w:t>
      </w:r>
      <w:r>
        <w:rPr>
          <w:spacing w:val="-8"/>
          <w:w w:val="105"/>
        </w:rPr>
        <w:t> </w:t>
      </w:r>
      <w:r>
        <w:rPr>
          <w:w w:val="105"/>
        </w:rPr>
        <w:t>we</w:t>
      </w:r>
      <w:r>
        <w:rPr>
          <w:spacing w:val="-8"/>
          <w:w w:val="105"/>
        </w:rPr>
        <w:t> </w:t>
      </w:r>
      <w:r>
        <w:rPr>
          <w:w w:val="105"/>
        </w:rPr>
        <w:t>will</w:t>
      </w:r>
      <w:r>
        <w:rPr>
          <w:spacing w:val="-8"/>
          <w:w w:val="105"/>
        </w:rPr>
        <w:t> </w:t>
      </w:r>
      <w:r>
        <w:rPr>
          <w:w w:val="105"/>
        </w:rPr>
        <w:t>focus</w:t>
      </w:r>
      <w:r>
        <w:rPr>
          <w:spacing w:val="-8"/>
          <w:w w:val="105"/>
        </w:rPr>
        <w:t> </w:t>
      </w:r>
      <w:r>
        <w:rPr>
          <w:w w:val="105"/>
        </w:rPr>
        <w:t>on</w:t>
      </w:r>
      <w:r>
        <w:rPr>
          <w:spacing w:val="-8"/>
          <w:w w:val="105"/>
        </w:rPr>
        <w:t> </w:t>
      </w:r>
      <w:r>
        <w:rPr>
          <w:w w:val="105"/>
        </w:rPr>
        <w:t>a</w:t>
      </w:r>
      <w:r>
        <w:rPr>
          <w:spacing w:val="-8"/>
          <w:w w:val="105"/>
        </w:rPr>
        <w:t> </w:t>
      </w:r>
      <w:r>
        <w:rPr>
          <w:w w:val="105"/>
        </w:rPr>
        <w:t>universal</w:t>
      </w:r>
      <w:r>
        <w:rPr>
          <w:spacing w:val="-8"/>
          <w:w w:val="105"/>
        </w:rPr>
        <w:t> </w:t>
      </w:r>
      <w:r>
        <w:rPr>
          <w:w w:val="105"/>
        </w:rPr>
        <w:t>scenario.</w:t>
      </w:r>
      <w:r>
        <w:rPr>
          <w:spacing w:val="-8"/>
          <w:w w:val="105"/>
        </w:rPr>
        <w:t> </w:t>
      </w:r>
      <w:r>
        <w:rPr>
          <w:w w:val="105"/>
        </w:rPr>
        <w:t>This</w:t>
      </w:r>
      <w:r>
        <w:rPr>
          <w:spacing w:val="-8"/>
          <w:w w:val="105"/>
        </w:rPr>
        <w:t> </w:t>
      </w:r>
      <w:r>
        <w:rPr>
          <w:w w:val="105"/>
        </w:rPr>
        <w:t>scenario</w:t>
      </w:r>
      <w:r>
        <w:rPr>
          <w:spacing w:val="-8"/>
          <w:w w:val="105"/>
        </w:rPr>
        <w:t> </w:t>
      </w:r>
      <w:r>
        <w:rPr>
          <w:w w:val="105"/>
        </w:rPr>
        <w:t>utilizes</w:t>
      </w:r>
      <w:r>
        <w:rPr>
          <w:spacing w:val="-8"/>
          <w:w w:val="105"/>
        </w:rPr>
        <w:t> </w:t>
      </w:r>
      <w:r>
        <w:rPr>
          <w:w w:val="105"/>
        </w:rPr>
        <w:t>the</w:t>
      </w:r>
      <w:r>
        <w:rPr>
          <w:spacing w:val="-8"/>
          <w:w w:val="105"/>
        </w:rPr>
        <w:t> </w:t>
      </w:r>
      <w:r>
        <w:rPr>
          <w:w w:val="105"/>
        </w:rPr>
        <w:t>least</w:t>
      </w:r>
      <w:r>
        <w:rPr>
          <w:spacing w:val="-8"/>
          <w:w w:val="105"/>
        </w:rPr>
        <w:t> </w:t>
      </w:r>
      <w:r>
        <w:rPr>
          <w:w w:val="105"/>
        </w:rPr>
        <w:t>amount of information possible to build a recommendation system. Rather than product ratings, which are a kind of "explicit" feedback in which users make a specific effort to</w:t>
      </w:r>
      <w:r>
        <w:rPr>
          <w:spacing w:val="-7"/>
          <w:w w:val="105"/>
        </w:rPr>
        <w:t> </w:t>
      </w:r>
      <w:r>
        <w:rPr>
          <w:w w:val="105"/>
        </w:rPr>
        <w:t>provide</w:t>
      </w:r>
      <w:r>
        <w:rPr>
          <w:spacing w:val="-7"/>
          <w:w w:val="105"/>
        </w:rPr>
        <w:t> </w:t>
      </w:r>
      <w:r>
        <w:rPr>
          <w:w w:val="105"/>
        </w:rPr>
        <w:t>information,</w:t>
      </w:r>
      <w:r>
        <w:rPr>
          <w:spacing w:val="-6"/>
          <w:w w:val="105"/>
        </w:rPr>
        <w:t> </w:t>
      </w:r>
      <w:r>
        <w:rPr>
          <w:w w:val="105"/>
        </w:rPr>
        <w:t>we</w:t>
      </w:r>
      <w:r>
        <w:rPr>
          <w:spacing w:val="-7"/>
          <w:w w:val="105"/>
        </w:rPr>
        <w:t> </w:t>
      </w:r>
      <w:r>
        <w:rPr>
          <w:w w:val="105"/>
        </w:rPr>
        <w:t>will</w:t>
      </w:r>
      <w:r>
        <w:rPr>
          <w:spacing w:val="-7"/>
          <w:w w:val="105"/>
        </w:rPr>
        <w:t> </w:t>
      </w:r>
      <w:r>
        <w:rPr>
          <w:w w:val="105"/>
        </w:rPr>
        <w:t>rely</w:t>
      </w:r>
      <w:r>
        <w:rPr>
          <w:spacing w:val="-7"/>
          <w:w w:val="105"/>
        </w:rPr>
        <w:t> </w:t>
      </w:r>
      <w:r>
        <w:rPr>
          <w:w w:val="105"/>
        </w:rPr>
        <w:t>on</w:t>
      </w:r>
      <w:r>
        <w:rPr>
          <w:spacing w:val="-6"/>
          <w:w w:val="105"/>
        </w:rPr>
        <w:t> </w:t>
      </w:r>
      <w:r>
        <w:rPr>
          <w:w w:val="105"/>
        </w:rPr>
        <w:t>the</w:t>
      </w:r>
      <w:r>
        <w:rPr>
          <w:spacing w:val="-7"/>
          <w:w w:val="105"/>
        </w:rPr>
        <w:t> </w:t>
      </w:r>
      <w:r>
        <w:rPr>
          <w:w w:val="105"/>
        </w:rPr>
        <w:t>content</w:t>
      </w:r>
      <w:r>
        <w:rPr>
          <w:spacing w:val="-7"/>
          <w:w w:val="105"/>
        </w:rPr>
        <w:t> </w:t>
      </w:r>
      <w:r>
        <w:rPr>
          <w:w w:val="105"/>
        </w:rPr>
        <w:t>(title,</w:t>
      </w:r>
      <w:r>
        <w:rPr>
          <w:spacing w:val="-6"/>
          <w:w w:val="105"/>
        </w:rPr>
        <w:t> </w:t>
      </w:r>
      <w:r>
        <w:rPr>
          <w:w w:val="105"/>
        </w:rPr>
        <w:t>product</w:t>
      </w:r>
      <w:r>
        <w:rPr>
          <w:spacing w:val="-7"/>
          <w:w w:val="105"/>
        </w:rPr>
        <w:t> </w:t>
      </w:r>
      <w:r>
        <w:rPr>
          <w:w w:val="105"/>
        </w:rPr>
        <w:t>details)</w:t>
      </w:r>
      <w:r>
        <w:rPr>
          <w:spacing w:val="-7"/>
          <w:w w:val="105"/>
        </w:rPr>
        <w:t> </w:t>
      </w:r>
      <w:r>
        <w:rPr>
          <w:w w:val="105"/>
        </w:rPr>
        <w:t>of</w:t>
      </w:r>
      <w:r>
        <w:rPr>
          <w:spacing w:val="-6"/>
          <w:w w:val="105"/>
        </w:rPr>
        <w:t> </w:t>
      </w:r>
      <w:r>
        <w:rPr>
          <w:w w:val="105"/>
        </w:rPr>
        <w:t>the</w:t>
      </w:r>
      <w:r>
        <w:rPr>
          <w:spacing w:val="-7"/>
          <w:w w:val="105"/>
        </w:rPr>
        <w:t> </w:t>
      </w:r>
      <w:r>
        <w:rPr>
          <w:w w:val="105"/>
        </w:rPr>
        <w:t>item as well as "implicit"</w:t>
      </w:r>
      <w:r>
        <w:rPr>
          <w:spacing w:val="12"/>
          <w:w w:val="105"/>
        </w:rPr>
        <w:t> </w:t>
      </w:r>
      <w:r>
        <w:rPr>
          <w:w w:val="105"/>
        </w:rPr>
        <w:t>feedback.</w:t>
      </w:r>
    </w:p>
    <w:p>
      <w:pPr>
        <w:spacing w:after="0" w:line="244" w:lineRule="auto"/>
        <w:sectPr>
          <w:footerReference w:type="default" r:id="rId122"/>
          <w:footerReference w:type="even" r:id="rId123"/>
          <w:pgSz w:w="10800" w:h="13320"/>
          <w:pgMar w:footer="1045" w:header="652" w:top="880" w:bottom="1240" w:left="0" w:right="0"/>
          <w:pgNumType w:start="69"/>
        </w:sectPr>
      </w:pPr>
    </w:p>
    <w:p>
      <w:pPr>
        <w:pStyle w:val="BodyText"/>
        <w:spacing w:line="232" w:lineRule="auto" w:before="164"/>
        <w:ind w:right="1888"/>
      </w:pPr>
      <w:bookmarkStart w:name="Content-based recommendations" w:id="93"/>
      <w:bookmarkEnd w:id="93"/>
      <w:r>
        <w:rPr/>
      </w:r>
      <w:bookmarkStart w:name="_bookmark49" w:id="94"/>
      <w:bookmarkEnd w:id="94"/>
      <w:r>
        <w:rPr/>
      </w:r>
      <w:r>
        <w:rPr>
          <w:w w:val="105"/>
        </w:rPr>
        <w:t>This kind of feedback does not require the user to do anything extra. </w:t>
      </w:r>
      <w:r>
        <w:rPr>
          <w:rFonts w:ascii="Palatino Linotype"/>
          <w:b/>
          <w:w w:val="105"/>
        </w:rPr>
        <w:t>Implicit feedback </w:t>
      </w:r>
      <w:r>
        <w:rPr>
          <w:w w:val="105"/>
        </w:rPr>
        <w:t>consists of clicks, purchases, likes, or even mouse movements. For simplicity, in this chapter, we will focus on purchases to determine which items are preferred and to recommend items to a user by identifying those items that are often purchased by other users with similar purchase histories.</w:t>
      </w:r>
    </w:p>
    <w:p>
      <w:pPr>
        <w:pStyle w:val="BodyText"/>
        <w:spacing w:line="244" w:lineRule="auto" w:before="181"/>
        <w:ind w:right="1773"/>
      </w:pPr>
      <w:r>
        <w:rPr>
          <w:w w:val="105"/>
        </w:rPr>
        <w:t>With implicit feedback, we have no way to model negative feedback. With explicit ratings, a low rating can indicate that a user does not prefer the product and these negative ratings can help the recommendation system filter out bad recommendations. With implicit feedback, such as purchase history, all we know is that a user did or did not (yet) purchase an item. We have no way to know if</w:t>
      </w:r>
    </w:p>
    <w:p>
      <w:pPr>
        <w:pStyle w:val="BodyText"/>
        <w:spacing w:line="244" w:lineRule="auto" w:before="4"/>
        <w:ind w:right="1642"/>
      </w:pPr>
      <w:r>
        <w:rPr>
          <w:w w:val="105"/>
        </w:rPr>
        <w:t>a user did not purchase an item (yet) because the user wishes not to purchase the item, the user just does not know enough about the item, or they wish to purchase the item but just have not yet done so and will do so at a later date.</w:t>
      </w:r>
    </w:p>
    <w:p>
      <w:pPr>
        <w:pStyle w:val="BodyText"/>
        <w:spacing w:line="237" w:lineRule="auto" w:before="178"/>
        <w:ind w:right="1376"/>
      </w:pPr>
      <w:r>
        <w:rPr>
          <w:w w:val="105"/>
        </w:rPr>
        <w:t>This simple and straightforward usage scenario will allow us to develop a universal recommendation system. As we will see in the </w:t>
      </w:r>
      <w:r>
        <w:rPr>
          <w:rFonts w:ascii="Palatino Linotype"/>
          <w:i/>
          <w:w w:val="105"/>
        </w:rPr>
        <w:t>Deployment strategy </w:t>
      </w:r>
      <w:r>
        <w:rPr>
          <w:w w:val="105"/>
        </w:rPr>
        <w:t>section, we will develop a small HTTP server that will be notified every time a user purchases an item. It will periodically update its recommendation model and provide item-specific and user-specific recommendations upon request. For simplicity's sake, we will not use a database or require special integration into an existing platform.</w:t>
      </w:r>
    </w:p>
    <w:p>
      <w:pPr>
        <w:pStyle w:val="BodyText"/>
        <w:ind w:left="0"/>
        <w:rPr>
          <w:sz w:val="24"/>
        </w:rPr>
      </w:pPr>
    </w:p>
    <w:p>
      <w:pPr>
        <w:pStyle w:val="Heading2"/>
        <w:spacing w:before="141"/>
      </w:pPr>
      <w:r>
        <w:rPr/>
        <w:t>Content-based recommendations</w:t>
      </w:r>
    </w:p>
    <w:p>
      <w:pPr>
        <w:spacing w:line="225" w:lineRule="auto" w:before="38"/>
        <w:ind w:left="1440" w:right="1924" w:firstLine="0"/>
        <w:jc w:val="left"/>
        <w:rPr>
          <w:sz w:val="21"/>
        </w:rPr>
      </w:pPr>
      <w:r>
        <w:rPr>
          <w:w w:val="105"/>
          <w:sz w:val="21"/>
        </w:rPr>
        <w:t>Previously,</w:t>
      </w:r>
      <w:r>
        <w:rPr>
          <w:spacing w:val="-12"/>
          <w:w w:val="105"/>
          <w:sz w:val="21"/>
        </w:rPr>
        <w:t> </w:t>
      </w:r>
      <w:r>
        <w:rPr>
          <w:w w:val="105"/>
          <w:sz w:val="21"/>
        </w:rPr>
        <w:t>we</w:t>
      </w:r>
      <w:r>
        <w:rPr>
          <w:spacing w:val="-11"/>
          <w:w w:val="105"/>
          <w:sz w:val="21"/>
        </w:rPr>
        <w:t> </w:t>
      </w:r>
      <w:r>
        <w:rPr>
          <w:w w:val="105"/>
          <w:sz w:val="21"/>
        </w:rPr>
        <w:t>saw</w:t>
      </w:r>
      <w:r>
        <w:rPr>
          <w:spacing w:val="-11"/>
          <w:w w:val="105"/>
          <w:sz w:val="21"/>
        </w:rPr>
        <w:t> </w:t>
      </w:r>
      <w:r>
        <w:rPr>
          <w:w w:val="105"/>
          <w:sz w:val="21"/>
        </w:rPr>
        <w:t>that</w:t>
      </w:r>
      <w:r>
        <w:rPr>
          <w:spacing w:val="-11"/>
          <w:w w:val="105"/>
          <w:sz w:val="21"/>
        </w:rPr>
        <w:t> </w:t>
      </w:r>
      <w:r>
        <w:rPr>
          <w:w w:val="105"/>
          <w:sz w:val="21"/>
        </w:rPr>
        <w:t>there</w:t>
      </w:r>
      <w:r>
        <w:rPr>
          <w:spacing w:val="-11"/>
          <w:w w:val="105"/>
          <w:sz w:val="21"/>
        </w:rPr>
        <w:t> </w:t>
      </w:r>
      <w:r>
        <w:rPr>
          <w:w w:val="105"/>
          <w:sz w:val="21"/>
        </w:rPr>
        <w:t>are</w:t>
      </w:r>
      <w:r>
        <w:rPr>
          <w:spacing w:val="-11"/>
          <w:w w:val="105"/>
          <w:sz w:val="21"/>
        </w:rPr>
        <w:t> </w:t>
      </w:r>
      <w:r>
        <w:rPr>
          <w:w w:val="105"/>
          <w:sz w:val="21"/>
        </w:rPr>
        <w:t>two</w:t>
      </w:r>
      <w:r>
        <w:rPr>
          <w:spacing w:val="-11"/>
          <w:w w:val="105"/>
          <w:sz w:val="21"/>
        </w:rPr>
        <w:t> </w:t>
      </w:r>
      <w:r>
        <w:rPr>
          <w:w w:val="105"/>
          <w:sz w:val="21"/>
        </w:rPr>
        <w:t>kinds</w:t>
      </w:r>
      <w:r>
        <w:rPr>
          <w:spacing w:val="-11"/>
          <w:w w:val="105"/>
          <w:sz w:val="21"/>
        </w:rPr>
        <w:t> </w:t>
      </w:r>
      <w:r>
        <w:rPr>
          <w:w w:val="105"/>
          <w:sz w:val="21"/>
        </w:rPr>
        <w:t>of</w:t>
      </w:r>
      <w:r>
        <w:rPr>
          <w:spacing w:val="-11"/>
          <w:w w:val="105"/>
          <w:sz w:val="21"/>
        </w:rPr>
        <w:t> </w:t>
      </w:r>
      <w:r>
        <w:rPr>
          <w:w w:val="105"/>
          <w:sz w:val="21"/>
        </w:rPr>
        <w:t>recommendations,</w:t>
      </w:r>
      <w:r>
        <w:rPr>
          <w:spacing w:val="-11"/>
          <w:w w:val="105"/>
          <w:sz w:val="21"/>
        </w:rPr>
        <w:t> </w:t>
      </w:r>
      <w:r>
        <w:rPr>
          <w:w w:val="105"/>
          <w:sz w:val="21"/>
        </w:rPr>
        <w:t>content-based (</w:t>
      </w:r>
      <w:r>
        <w:rPr>
          <w:rFonts w:ascii="Palatino Linotype"/>
          <w:i/>
          <w:w w:val="105"/>
          <w:sz w:val="21"/>
        </w:rPr>
        <w:t>Content-based</w:t>
      </w:r>
      <w:r>
        <w:rPr>
          <w:rFonts w:ascii="Palatino Linotype"/>
          <w:i/>
          <w:spacing w:val="-21"/>
          <w:w w:val="105"/>
          <w:sz w:val="21"/>
        </w:rPr>
        <w:t> </w:t>
      </w:r>
      <w:r>
        <w:rPr>
          <w:rFonts w:ascii="Palatino Linotype"/>
          <w:i/>
          <w:w w:val="105"/>
          <w:sz w:val="21"/>
        </w:rPr>
        <w:t>recommendation</w:t>
      </w:r>
      <w:r>
        <w:rPr>
          <w:rFonts w:ascii="Palatino Linotype"/>
          <w:i/>
          <w:spacing w:val="-21"/>
          <w:w w:val="105"/>
          <w:sz w:val="21"/>
        </w:rPr>
        <w:t> </w:t>
      </w:r>
      <w:r>
        <w:rPr>
          <w:rFonts w:ascii="Palatino Linotype"/>
          <w:i/>
          <w:w w:val="105"/>
          <w:sz w:val="21"/>
        </w:rPr>
        <w:t>systems</w:t>
      </w:r>
      <w:r>
        <w:rPr>
          <w:w w:val="105"/>
          <w:sz w:val="21"/>
        </w:rPr>
        <w:t>,</w:t>
      </w:r>
      <w:r>
        <w:rPr>
          <w:spacing w:val="-15"/>
          <w:w w:val="105"/>
          <w:sz w:val="21"/>
        </w:rPr>
        <w:t> </w:t>
      </w:r>
      <w:r>
        <w:rPr>
          <w:rFonts w:ascii="Palatino Linotype"/>
          <w:i/>
          <w:w w:val="105"/>
          <w:sz w:val="21"/>
        </w:rPr>
        <w:t>Pazzani,</w:t>
      </w:r>
      <w:r>
        <w:rPr>
          <w:rFonts w:ascii="Palatino Linotype"/>
          <w:i/>
          <w:spacing w:val="-20"/>
          <w:w w:val="105"/>
          <w:sz w:val="21"/>
        </w:rPr>
        <w:t> </w:t>
      </w:r>
      <w:r>
        <w:rPr>
          <w:rFonts w:ascii="Palatino Linotype"/>
          <w:i/>
          <w:w w:val="105"/>
          <w:sz w:val="21"/>
        </w:rPr>
        <w:t>Michael</w:t>
      </w:r>
      <w:r>
        <w:rPr>
          <w:rFonts w:ascii="Palatino Linotype"/>
          <w:i/>
          <w:spacing w:val="-21"/>
          <w:w w:val="105"/>
          <w:sz w:val="21"/>
        </w:rPr>
        <w:t> </w:t>
      </w:r>
      <w:r>
        <w:rPr>
          <w:rFonts w:ascii="Palatino Linotype"/>
          <w:i/>
          <w:w w:val="105"/>
          <w:sz w:val="21"/>
        </w:rPr>
        <w:t>J.</w:t>
      </w:r>
      <w:r>
        <w:rPr>
          <w:w w:val="105"/>
          <w:sz w:val="21"/>
        </w:rPr>
        <w:t>,</w:t>
      </w:r>
      <w:r>
        <w:rPr>
          <w:spacing w:val="-14"/>
          <w:w w:val="105"/>
          <w:sz w:val="21"/>
        </w:rPr>
        <w:t> </w:t>
      </w:r>
      <w:r>
        <w:rPr>
          <w:w w:val="105"/>
          <w:sz w:val="21"/>
        </w:rPr>
        <w:t>and</w:t>
      </w:r>
      <w:r>
        <w:rPr>
          <w:spacing w:val="-14"/>
          <w:w w:val="105"/>
          <w:sz w:val="21"/>
        </w:rPr>
        <w:t> </w:t>
      </w:r>
      <w:r>
        <w:rPr>
          <w:rFonts w:ascii="Palatino Linotype"/>
          <w:i/>
          <w:w w:val="105"/>
          <w:sz w:val="21"/>
        </w:rPr>
        <w:t>Daniel</w:t>
      </w:r>
      <w:r>
        <w:rPr>
          <w:rFonts w:ascii="Palatino Linotype"/>
          <w:i/>
          <w:spacing w:val="-21"/>
          <w:w w:val="105"/>
          <w:sz w:val="21"/>
        </w:rPr>
        <w:t> </w:t>
      </w:r>
      <w:r>
        <w:rPr>
          <w:rFonts w:ascii="Palatino Linotype"/>
          <w:i/>
          <w:w w:val="105"/>
          <w:sz w:val="21"/>
        </w:rPr>
        <w:t>Billsus</w:t>
      </w:r>
      <w:r>
        <w:rPr>
          <w:w w:val="105"/>
          <w:sz w:val="21"/>
        </w:rPr>
        <w:t>,</w:t>
      </w:r>
    </w:p>
    <w:p>
      <w:pPr>
        <w:spacing w:line="251" w:lineRule="exact" w:before="0"/>
        <w:ind w:left="1439" w:right="0" w:firstLine="0"/>
        <w:jc w:val="left"/>
        <w:rPr>
          <w:rFonts w:ascii="Courier New"/>
          <w:sz w:val="19"/>
        </w:rPr>
      </w:pPr>
      <w:r>
        <w:rPr>
          <w:rFonts w:ascii="Palatino Linotype"/>
          <w:i/>
          <w:sz w:val="21"/>
        </w:rPr>
        <w:t>The Adaptive Web</w:t>
      </w:r>
      <w:r>
        <w:rPr>
          <w:sz w:val="21"/>
        </w:rPr>
        <w:t>, </w:t>
      </w:r>
      <w:r>
        <w:rPr>
          <w:rFonts w:ascii="Palatino Linotype"/>
          <w:i/>
          <w:sz w:val="21"/>
        </w:rPr>
        <w:t>pp. 325-341</w:t>
      </w:r>
      <w:r>
        <w:rPr>
          <w:sz w:val="21"/>
        </w:rPr>
        <w:t>, </w:t>
      </w:r>
      <w:r>
        <w:rPr>
          <w:rFonts w:ascii="Palatino Linotype"/>
          <w:i/>
          <w:sz w:val="21"/>
        </w:rPr>
        <w:t>Springer</w:t>
      </w:r>
      <w:r>
        <w:rPr>
          <w:sz w:val="21"/>
        </w:rPr>
        <w:t>, </w:t>
      </w:r>
      <w:r>
        <w:rPr>
          <w:rFonts w:ascii="Palatino Linotype"/>
          <w:i/>
          <w:sz w:val="21"/>
        </w:rPr>
        <w:t>Berlin</w:t>
      </w:r>
      <w:r>
        <w:rPr>
          <w:sz w:val="21"/>
        </w:rPr>
        <w:t>, </w:t>
      </w:r>
      <w:r>
        <w:rPr>
          <w:rFonts w:ascii="Palatino Linotype"/>
          <w:i/>
          <w:sz w:val="21"/>
        </w:rPr>
        <w:t>Heidelberg</w:t>
      </w:r>
      <w:r>
        <w:rPr>
          <w:sz w:val="21"/>
        </w:rPr>
        <w:t>, </w:t>
      </w:r>
      <w:r>
        <w:rPr>
          <w:rFonts w:ascii="Palatino Linotype"/>
          <w:i/>
          <w:sz w:val="21"/>
        </w:rPr>
        <w:t>2007</w:t>
      </w:r>
      <w:r>
        <w:rPr>
          <w:sz w:val="21"/>
        </w:rPr>
        <w:t>, </w:t>
      </w:r>
      <w:hyperlink r:id="rId119">
        <w:r>
          <w:rPr>
            <w:rFonts w:ascii="Courier New"/>
            <w:sz w:val="19"/>
          </w:rPr>
          <w:t>https://link.</w:t>
        </w:r>
      </w:hyperlink>
    </w:p>
    <w:p>
      <w:pPr>
        <w:spacing w:line="230" w:lineRule="auto" w:before="2"/>
        <w:ind w:left="1439" w:right="1757" w:firstLine="0"/>
        <w:jc w:val="left"/>
        <w:rPr>
          <w:sz w:val="21"/>
        </w:rPr>
      </w:pPr>
      <w:hyperlink r:id="rId119">
        <w:r>
          <w:rPr>
            <w:rFonts w:ascii="Courier New"/>
            <w:sz w:val="19"/>
          </w:rPr>
          <w:t>springer.com/chapter/10.1007%2F978-3-540-72079-9_10</w:t>
        </w:r>
      </w:hyperlink>
      <w:r>
        <w:rPr>
          <w:sz w:val="21"/>
        </w:rPr>
        <w:t>) and collaborative filtering</w:t>
      </w:r>
      <w:r>
        <w:rPr>
          <w:spacing w:val="-27"/>
          <w:sz w:val="21"/>
        </w:rPr>
        <w:t> </w:t>
      </w:r>
      <w:r>
        <w:rPr>
          <w:sz w:val="21"/>
        </w:rPr>
        <w:t>(</w:t>
      </w:r>
      <w:r>
        <w:rPr>
          <w:i/>
          <w:sz w:val="21"/>
        </w:rPr>
        <w:t>Item-based</w:t>
      </w:r>
      <w:r>
        <w:rPr>
          <w:i/>
          <w:spacing w:val="-26"/>
          <w:sz w:val="21"/>
        </w:rPr>
        <w:t> </w:t>
      </w:r>
      <w:r>
        <w:rPr>
          <w:i/>
          <w:sz w:val="21"/>
        </w:rPr>
        <w:t>collaborative</w:t>
      </w:r>
      <w:r>
        <w:rPr>
          <w:i/>
          <w:spacing w:val="-26"/>
          <w:sz w:val="21"/>
        </w:rPr>
        <w:t> </w:t>
      </w:r>
      <w:r>
        <w:rPr>
          <w:i/>
          <w:sz w:val="21"/>
        </w:rPr>
        <w:t>filtering</w:t>
      </w:r>
      <w:r>
        <w:rPr>
          <w:i/>
          <w:spacing w:val="-27"/>
          <w:sz w:val="21"/>
        </w:rPr>
        <w:t> </w:t>
      </w:r>
      <w:r>
        <w:rPr>
          <w:i/>
          <w:sz w:val="21"/>
        </w:rPr>
        <w:t>recommendation</w:t>
      </w:r>
      <w:r>
        <w:rPr>
          <w:i/>
          <w:spacing w:val="-26"/>
          <w:sz w:val="21"/>
        </w:rPr>
        <w:t> </w:t>
      </w:r>
      <w:r>
        <w:rPr>
          <w:i/>
          <w:sz w:val="21"/>
        </w:rPr>
        <w:t>algorithms</w:t>
      </w:r>
      <w:r>
        <w:rPr>
          <w:sz w:val="21"/>
        </w:rPr>
        <w:t>,</w:t>
      </w:r>
      <w:r>
        <w:rPr>
          <w:spacing w:val="-26"/>
          <w:sz w:val="21"/>
        </w:rPr>
        <w:t> </w:t>
      </w:r>
      <w:r>
        <w:rPr>
          <w:rFonts w:ascii="Palatino Linotype"/>
          <w:i/>
          <w:sz w:val="21"/>
        </w:rPr>
        <w:t>Sarwar,</w:t>
      </w:r>
      <w:r>
        <w:rPr>
          <w:rFonts w:ascii="Palatino Linotype"/>
          <w:i/>
          <w:spacing w:val="-33"/>
          <w:sz w:val="21"/>
        </w:rPr>
        <w:t> </w:t>
      </w:r>
      <w:r>
        <w:rPr>
          <w:rFonts w:ascii="Palatino Linotype"/>
          <w:i/>
          <w:sz w:val="21"/>
        </w:rPr>
        <w:t>Badrul</w:t>
      </w:r>
      <w:r>
        <w:rPr>
          <w:sz w:val="21"/>
        </w:rPr>
        <w:t>, </w:t>
      </w:r>
      <w:r>
        <w:rPr>
          <w:rFonts w:ascii="Palatino Linotype"/>
          <w:i/>
          <w:sz w:val="21"/>
        </w:rPr>
        <w:t>George Karypis</w:t>
      </w:r>
      <w:r>
        <w:rPr>
          <w:sz w:val="21"/>
        </w:rPr>
        <w:t>, </w:t>
      </w:r>
      <w:r>
        <w:rPr>
          <w:rFonts w:ascii="Palatino Linotype"/>
          <w:i/>
          <w:sz w:val="21"/>
        </w:rPr>
        <w:t>Joseph Konstan</w:t>
      </w:r>
      <w:r>
        <w:rPr>
          <w:sz w:val="21"/>
        </w:rPr>
        <w:t>, and </w:t>
      </w:r>
      <w:r>
        <w:rPr>
          <w:rFonts w:ascii="Palatino Linotype"/>
          <w:i/>
          <w:sz w:val="21"/>
        </w:rPr>
        <w:t>John Riedl</w:t>
      </w:r>
      <w:r>
        <w:rPr>
          <w:sz w:val="21"/>
        </w:rPr>
        <w:t>, in </w:t>
      </w:r>
      <w:r>
        <w:rPr>
          <w:rFonts w:ascii="Palatino Linotype"/>
          <w:i/>
          <w:sz w:val="21"/>
        </w:rPr>
        <w:t>Proceedings of the 10th international </w:t>
      </w:r>
      <w:r>
        <w:rPr>
          <w:rFonts w:ascii="Palatino Linotype"/>
          <w:i/>
          <w:sz w:val="21"/>
        </w:rPr>
        <w:t>conference on World Wide Web</w:t>
      </w:r>
      <w:r>
        <w:rPr>
          <w:sz w:val="21"/>
        </w:rPr>
        <w:t>, </w:t>
      </w:r>
      <w:r>
        <w:rPr>
          <w:rFonts w:ascii="Palatino Linotype"/>
          <w:i/>
          <w:sz w:val="21"/>
        </w:rPr>
        <w:t>pp. 285-295</w:t>
      </w:r>
      <w:r>
        <w:rPr>
          <w:sz w:val="21"/>
        </w:rPr>
        <w:t>, </w:t>
      </w:r>
      <w:r>
        <w:rPr>
          <w:rFonts w:ascii="Palatino Linotype"/>
          <w:i/>
          <w:sz w:val="21"/>
        </w:rPr>
        <w:t>ACM</w:t>
      </w:r>
      <w:r>
        <w:rPr>
          <w:sz w:val="21"/>
        </w:rPr>
        <w:t>, </w:t>
      </w:r>
      <w:r>
        <w:rPr>
          <w:rFonts w:ascii="Palatino Linotype"/>
          <w:i/>
          <w:sz w:val="21"/>
        </w:rPr>
        <w:t>2001</w:t>
      </w:r>
      <w:r>
        <w:rPr>
          <w:sz w:val="21"/>
        </w:rPr>
        <w:t>, </w:t>
      </w:r>
      <w:hyperlink r:id="rId120">
        <w:r>
          <w:rPr>
            <w:rFonts w:ascii="Courier New"/>
            <w:sz w:val="19"/>
          </w:rPr>
          <w:t>https://dl.acm.org/</w:t>
        </w:r>
      </w:hyperlink>
      <w:r>
        <w:rPr>
          <w:rFonts w:ascii="Courier New"/>
          <w:sz w:val="19"/>
        </w:rPr>
        <w:t> </w:t>
      </w:r>
      <w:hyperlink r:id="rId120">
        <w:r>
          <w:rPr>
            <w:rFonts w:ascii="Courier New"/>
            <w:sz w:val="19"/>
          </w:rPr>
          <w:t>citation.cfm?id=372071</w:t>
        </w:r>
      </w:hyperlink>
      <w:r>
        <w:rPr>
          <w:sz w:val="21"/>
        </w:rPr>
        <w:t>). A content-based recommendation finds similar </w:t>
      </w:r>
      <w:r>
        <w:rPr>
          <w:spacing w:val="-3"/>
          <w:sz w:val="21"/>
        </w:rPr>
        <w:t>items </w:t>
      </w:r>
      <w:r>
        <w:rPr>
          <w:sz w:val="21"/>
        </w:rPr>
        <w:t>to a given item by examining the item's properties, such as its title or description, category, or dependencies on other items (for example, electronic toys require batteries). These kinds of recommendations do not use any information about ratings,</w:t>
      </w:r>
      <w:r>
        <w:rPr>
          <w:spacing w:val="10"/>
          <w:sz w:val="21"/>
        </w:rPr>
        <w:t> </w:t>
      </w:r>
      <w:r>
        <w:rPr>
          <w:sz w:val="21"/>
        </w:rPr>
        <w:t>purchases,</w:t>
      </w:r>
      <w:r>
        <w:rPr>
          <w:spacing w:val="11"/>
          <w:sz w:val="21"/>
        </w:rPr>
        <w:t> </w:t>
      </w:r>
      <w:r>
        <w:rPr>
          <w:sz w:val="21"/>
        </w:rPr>
        <w:t>or</w:t>
      </w:r>
      <w:r>
        <w:rPr>
          <w:spacing w:val="10"/>
          <w:sz w:val="21"/>
        </w:rPr>
        <w:t> </w:t>
      </w:r>
      <w:r>
        <w:rPr>
          <w:sz w:val="21"/>
        </w:rPr>
        <w:t>any</w:t>
      </w:r>
      <w:r>
        <w:rPr>
          <w:spacing w:val="11"/>
          <w:sz w:val="21"/>
        </w:rPr>
        <w:t> </w:t>
      </w:r>
      <w:r>
        <w:rPr>
          <w:sz w:val="21"/>
        </w:rPr>
        <w:t>other</w:t>
      </w:r>
      <w:r>
        <w:rPr>
          <w:spacing w:val="11"/>
          <w:sz w:val="21"/>
        </w:rPr>
        <w:t> </w:t>
      </w:r>
      <w:r>
        <w:rPr>
          <w:sz w:val="21"/>
        </w:rPr>
        <w:t>user</w:t>
      </w:r>
      <w:r>
        <w:rPr>
          <w:spacing w:val="10"/>
          <w:sz w:val="21"/>
        </w:rPr>
        <w:t> </w:t>
      </w:r>
      <w:r>
        <w:rPr>
          <w:sz w:val="21"/>
        </w:rPr>
        <w:t>information</w:t>
      </w:r>
      <w:r>
        <w:rPr>
          <w:spacing w:val="11"/>
          <w:sz w:val="21"/>
        </w:rPr>
        <w:t> </w:t>
      </w:r>
      <w:r>
        <w:rPr>
          <w:sz w:val="21"/>
        </w:rPr>
        <w:t>(explicit</w:t>
      </w:r>
      <w:r>
        <w:rPr>
          <w:spacing w:val="10"/>
          <w:sz w:val="21"/>
        </w:rPr>
        <w:t> </w:t>
      </w:r>
      <w:r>
        <w:rPr>
          <w:sz w:val="21"/>
        </w:rPr>
        <w:t>or</w:t>
      </w:r>
      <w:r>
        <w:rPr>
          <w:spacing w:val="11"/>
          <w:sz w:val="21"/>
        </w:rPr>
        <w:t> </w:t>
      </w:r>
      <w:r>
        <w:rPr>
          <w:sz w:val="21"/>
        </w:rPr>
        <w:t>implicit).</w:t>
      </w:r>
    </w:p>
    <w:p>
      <w:pPr>
        <w:pStyle w:val="BodyText"/>
        <w:spacing w:line="244" w:lineRule="auto" w:before="178"/>
        <w:ind w:left="1439" w:right="1809"/>
      </w:pPr>
      <w:r>
        <w:rPr>
          <w:w w:val="105"/>
        </w:rPr>
        <w:t>Let's suppose we wish to find similar items by their titles and descriptions. In other words, we want to examine the words used in each item to find items with similar words. We will represent each item as a vector and compare them with</w:t>
      </w:r>
    </w:p>
    <w:p>
      <w:pPr>
        <w:pStyle w:val="BodyText"/>
        <w:spacing w:line="244" w:lineRule="auto" w:before="3"/>
        <w:ind w:left="1439" w:right="2203"/>
      </w:pPr>
      <w:r>
        <w:rPr/>
        <w:t>a distance metric to see how similar they are, where a smaller distance means they are more similar.</w:t>
      </w:r>
    </w:p>
    <w:p>
      <w:pPr>
        <w:spacing w:after="0" w:line="244" w:lineRule="auto"/>
        <w:sectPr>
          <w:pgSz w:w="10800" w:h="13320"/>
          <w:pgMar w:header="652" w:footer="1045" w:top="860" w:bottom="1240" w:left="0" w:right="0"/>
        </w:sectPr>
      </w:pPr>
    </w:p>
    <w:p>
      <w:pPr>
        <w:pStyle w:val="BodyText"/>
        <w:spacing w:line="244" w:lineRule="auto" w:before="166"/>
        <w:ind w:right="2008"/>
      </w:pPr>
      <w:r>
        <w:rPr/>
        <w:t>We can use the </w:t>
      </w:r>
      <w:r>
        <w:rPr>
          <w:b/>
        </w:rPr>
        <w:t>bag-of-words </w:t>
      </w:r>
      <w:r>
        <w:rPr/>
        <w:t>technique to convert an item's title and description into a vector of numbers. This approach is common for any situation where text needs to be converted to a vector. Furthermore, each item's vector will have the same dimension (same number of values), so we can easily compute the distance metric on any two item vectors.</w:t>
      </w:r>
    </w:p>
    <w:p>
      <w:pPr>
        <w:pStyle w:val="BodyText"/>
        <w:spacing w:line="228" w:lineRule="auto" w:before="187"/>
        <w:ind w:right="1778"/>
      </w:pPr>
      <w:r>
        <w:rPr/>
        <w:t>The bag-of-words technique constructs a vector for each item that has as many  values as there are </w:t>
      </w:r>
      <w:r>
        <w:rPr>
          <w:rFonts w:ascii="Palatino Linotype"/>
          <w:i/>
        </w:rPr>
        <w:t>unique </w:t>
      </w:r>
      <w:r>
        <w:rPr/>
        <w:t>words among </w:t>
      </w:r>
      <w:r>
        <w:rPr>
          <w:rFonts w:ascii="Palatino Linotype"/>
          <w:i/>
        </w:rPr>
        <w:t>all </w:t>
      </w:r>
      <w:r>
        <w:rPr/>
        <w:t>the items. If there are, say, 1,000 unique words</w:t>
      </w:r>
      <w:r>
        <w:rPr>
          <w:spacing w:val="10"/>
        </w:rPr>
        <w:t> </w:t>
      </w:r>
      <w:r>
        <w:rPr/>
        <w:t>mentioned</w:t>
      </w:r>
      <w:r>
        <w:rPr>
          <w:spacing w:val="11"/>
        </w:rPr>
        <w:t> </w:t>
      </w:r>
      <w:r>
        <w:rPr/>
        <w:t>in</w:t>
      </w:r>
      <w:r>
        <w:rPr>
          <w:spacing w:val="10"/>
        </w:rPr>
        <w:t> </w:t>
      </w:r>
      <w:r>
        <w:rPr/>
        <w:t>the</w:t>
      </w:r>
      <w:r>
        <w:rPr>
          <w:spacing w:val="11"/>
        </w:rPr>
        <w:t> </w:t>
      </w:r>
      <w:r>
        <w:rPr/>
        <w:t>titles</w:t>
      </w:r>
      <w:r>
        <w:rPr>
          <w:spacing w:val="10"/>
        </w:rPr>
        <w:t> </w:t>
      </w:r>
      <w:r>
        <w:rPr/>
        <w:t>and</w:t>
      </w:r>
      <w:r>
        <w:rPr>
          <w:spacing w:val="11"/>
        </w:rPr>
        <w:t> </w:t>
      </w:r>
      <w:r>
        <w:rPr/>
        <w:t>descriptions</w:t>
      </w:r>
      <w:r>
        <w:rPr>
          <w:spacing w:val="10"/>
        </w:rPr>
        <w:t> </w:t>
      </w:r>
      <w:r>
        <w:rPr/>
        <w:t>of</w:t>
      </w:r>
      <w:r>
        <w:rPr>
          <w:spacing w:val="11"/>
        </w:rPr>
        <w:t> </w:t>
      </w:r>
      <w:r>
        <w:rPr/>
        <w:t>100</w:t>
      </w:r>
      <w:r>
        <w:rPr>
          <w:spacing w:val="10"/>
        </w:rPr>
        <w:t> </w:t>
      </w:r>
      <w:r>
        <w:rPr/>
        <w:t>items,</w:t>
      </w:r>
      <w:r>
        <w:rPr>
          <w:spacing w:val="11"/>
        </w:rPr>
        <w:t> </w:t>
      </w:r>
      <w:r>
        <w:rPr/>
        <w:t>then</w:t>
      </w:r>
      <w:r>
        <w:rPr>
          <w:spacing w:val="10"/>
        </w:rPr>
        <w:t> </w:t>
      </w:r>
      <w:r>
        <w:rPr/>
        <w:t>each</w:t>
      </w:r>
      <w:r>
        <w:rPr>
          <w:spacing w:val="11"/>
        </w:rPr>
        <w:t> </w:t>
      </w:r>
      <w:r>
        <w:rPr/>
        <w:t>of</w:t>
      </w:r>
      <w:r>
        <w:rPr>
          <w:spacing w:val="10"/>
        </w:rPr>
        <w:t> </w:t>
      </w:r>
      <w:r>
        <w:rPr/>
        <w:t>the</w:t>
      </w:r>
    </w:p>
    <w:p>
      <w:pPr>
        <w:pStyle w:val="BodyText"/>
        <w:spacing w:line="223" w:lineRule="auto" w:before="23"/>
        <w:ind w:right="1778"/>
      </w:pPr>
      <w:r>
        <w:rPr/>
        <w:t>100 items will be represented by a 1,000-dimension vector. The values in the vector are the counts of the number of times an item uses each particular word. If we have    an item vector that starts &lt;3, 0, 2, ...&gt;, and the  1,000  unique  words  are  </w:t>
      </w:r>
      <w:r>
        <w:rPr>
          <w:rFonts w:ascii="Palatino Linotype"/>
          <w:i/>
        </w:rPr>
        <w:t>aardvark</w:t>
      </w:r>
      <w:r>
        <w:rPr/>
        <w:t>, </w:t>
      </w:r>
      <w:r>
        <w:rPr>
          <w:rFonts w:ascii="Palatino Linotype"/>
          <w:i/>
        </w:rPr>
        <w:t>aback</w:t>
      </w:r>
      <w:r>
        <w:rPr/>
        <w:t>, </w:t>
      </w:r>
      <w:r>
        <w:rPr>
          <w:rFonts w:ascii="Palatino Linotype"/>
          <w:i/>
        </w:rPr>
        <w:t>abandoned</w:t>
      </w:r>
      <w:r>
        <w:rPr/>
        <w:t>, </w:t>
      </w:r>
      <w:r>
        <w:rPr>
          <w:rFonts w:ascii="Palatino Linotype"/>
          <w:i/>
        </w:rPr>
        <w:t>... </w:t>
      </w:r>
      <w:r>
        <w:rPr/>
        <w:t>then we know the item uses the word </w:t>
      </w:r>
      <w:r>
        <w:rPr>
          <w:rFonts w:ascii="Palatino Linotype"/>
          <w:i/>
        </w:rPr>
        <w:t>aardvark </w:t>
      </w:r>
      <w:r>
        <w:rPr/>
        <w:t>3 times, the word </w:t>
      </w:r>
      <w:r>
        <w:rPr>
          <w:rFonts w:ascii="Palatino Linotype"/>
          <w:i/>
        </w:rPr>
        <w:t>aback </w:t>
      </w:r>
      <w:r>
        <w:rPr/>
        <w:t>0 times, the word </w:t>
      </w:r>
      <w:r>
        <w:rPr>
          <w:rFonts w:ascii="Palatino Linotype"/>
          <w:i/>
        </w:rPr>
        <w:t>abandoned </w:t>
      </w:r>
      <w:r>
        <w:rPr/>
        <w:t>2 times, and so on. Also, we often eliminate "stop words," or common words in the English language, such as </w:t>
      </w:r>
      <w:r>
        <w:rPr>
          <w:rFonts w:ascii="Palatino Linotype"/>
          <w:i/>
        </w:rPr>
        <w:t>and</w:t>
      </w:r>
      <w:r>
        <w:rPr/>
        <w:t>, </w:t>
      </w:r>
      <w:r>
        <w:rPr>
          <w:rFonts w:ascii="Palatino Linotype"/>
          <w:i/>
        </w:rPr>
        <w:t>the</w:t>
      </w:r>
      <w:r>
        <w:rPr/>
        <w:t>, or </w:t>
      </w:r>
      <w:r>
        <w:rPr>
          <w:rFonts w:ascii="Palatino Linotype"/>
          <w:i/>
        </w:rPr>
        <w:t>get</w:t>
      </w:r>
      <w:r>
        <w:rPr/>
        <w:t>, that have little</w:t>
      </w:r>
      <w:r>
        <w:rPr>
          <w:spacing w:val="6"/>
        </w:rPr>
        <w:t> </w:t>
      </w:r>
      <w:r>
        <w:rPr/>
        <w:t>meaning.</w:t>
      </w:r>
    </w:p>
    <w:p>
      <w:pPr>
        <w:pStyle w:val="BodyText"/>
        <w:spacing w:before="182"/>
      </w:pPr>
      <w:r>
        <w:rPr>
          <w:w w:val="105"/>
        </w:rPr>
        <w:t>Given two item vectors, we can compute their distance in multiple ways.</w:t>
      </w:r>
    </w:p>
    <w:p>
      <w:pPr>
        <w:spacing w:line="281" w:lineRule="exact" w:before="8"/>
        <w:ind w:left="0" w:right="164" w:firstLine="0"/>
        <w:jc w:val="center"/>
        <w:rPr>
          <w:sz w:val="21"/>
        </w:rPr>
      </w:pPr>
      <w:r>
        <w:rPr/>
        <w:pict>
          <v:group style="position:absolute;margin-left:279.066315pt;margin-top:1.643646pt;width:42.7pt;height:13.2pt;mso-position-horizontal-relative:page;mso-position-vertical-relative:paragraph;z-index:-19770368" coordorigin="5581,33" coordsize="854,264">
            <v:shape style="position:absolute;left:5582;top:36;width:853;height:260" coordorigin="5583,37" coordsize="853,260" path="m5583,211l5598,198m5598,198l5636,296m5636,296l5677,37m5677,37l6435,37e" filled="false" stroked="true" strokeweight="0pt" strokecolor="#000000">
              <v:path arrowok="t"/>
              <v:stroke dashstyle="solid"/>
            </v:shape>
            <v:shape style="position:absolute;left:5581;top:32;width:854;height:264" coordorigin="5581,33" coordsize="854,264" path="m6435,33l5674,33,5636,273,5603,191,5581,209,5585,213,5594,205,5632,296,5640,296,5680,41,6435,41,6435,33xe" filled="true" fillcolor="#000000" stroked="false">
              <v:path arrowok="t"/>
              <v:fill type="solid"/>
            </v:shape>
            <w10:wrap type="none"/>
          </v:group>
        </w:pict>
      </w:r>
      <w:r>
        <w:rPr/>
        <w:pict>
          <v:shape style="position:absolute;margin-left:299.946838pt;margin-top:8.782856pt;width:14.35pt;height:5.95pt;mso-position-horizontal-relative:page;mso-position-vertical-relative:paragraph;z-index:-19765760" type="#_x0000_t202" filled="false" stroked="false">
            <v:textbox inset="0,0,0,0">
              <w:txbxContent>
                <w:p>
                  <w:pPr>
                    <w:tabs>
                      <w:tab w:pos="261" w:val="left" w:leader="none"/>
                    </w:tabs>
                    <w:spacing w:before="7"/>
                    <w:ind w:left="0" w:right="0" w:firstLine="0"/>
                    <w:jc w:val="left"/>
                    <w:rPr>
                      <w:rFonts w:ascii="Times New Roman"/>
                      <w:i/>
                      <w:sz w:val="9"/>
                    </w:rPr>
                  </w:pPr>
                  <w:r>
                    <w:rPr>
                      <w:rFonts w:ascii="Times New Roman"/>
                      <w:i/>
                      <w:sz w:val="9"/>
                    </w:rPr>
                    <w:t>i</w:t>
                    <w:tab/>
                  </w:r>
                  <w:r>
                    <w:rPr>
                      <w:rFonts w:ascii="Times New Roman"/>
                      <w:i/>
                      <w:spacing w:val="-20"/>
                      <w:sz w:val="9"/>
                    </w:rPr>
                    <w:t>i</w:t>
                  </w:r>
                </w:p>
              </w:txbxContent>
            </v:textbox>
            <w10:wrap type="none"/>
          </v:shape>
        </w:pict>
      </w:r>
      <w:r>
        <w:rPr/>
        <w:pict>
          <v:shape style="position:absolute;margin-left:365.300201pt;margin-top:8.548347pt;width:1.35pt;height:6.35pt;mso-position-horizontal-relative:page;mso-position-vertical-relative:paragraph;z-index:-19765248" type="#_x0000_t202" filled="false" stroked="false">
            <v:textbox inset="0,0,0,0">
              <w:txbxContent>
                <w:p>
                  <w:pPr>
                    <w:spacing w:before="13"/>
                    <w:ind w:left="0" w:right="0" w:firstLine="0"/>
                    <w:jc w:val="left"/>
                    <w:rPr>
                      <w:rFonts w:ascii="Times New Roman"/>
                      <w:i/>
                      <w:sz w:val="9"/>
                    </w:rPr>
                  </w:pPr>
                  <w:r>
                    <w:rPr>
                      <w:rFonts w:ascii="Times New Roman"/>
                      <w:i/>
                      <w:w w:val="106"/>
                      <w:sz w:val="9"/>
                    </w:rPr>
                    <w:t>i</w:t>
                  </w:r>
                </w:p>
              </w:txbxContent>
            </v:textbox>
            <w10:wrap type="none"/>
          </v:shape>
        </w:pict>
      </w:r>
      <w:r>
        <w:rPr>
          <w:spacing w:val="-1"/>
          <w:w w:val="108"/>
          <w:position w:val="1"/>
          <w:sz w:val="21"/>
        </w:rPr>
        <w:t>On</w:t>
      </w:r>
      <w:r>
        <w:rPr>
          <w:w w:val="108"/>
          <w:position w:val="1"/>
          <w:sz w:val="21"/>
        </w:rPr>
        <w:t>e</w:t>
      </w:r>
      <w:r>
        <w:rPr>
          <w:spacing w:val="6"/>
          <w:position w:val="1"/>
          <w:sz w:val="21"/>
        </w:rPr>
        <w:t> </w:t>
      </w:r>
      <w:r>
        <w:rPr>
          <w:w w:val="104"/>
          <w:position w:val="1"/>
          <w:sz w:val="21"/>
        </w:rPr>
        <w:t>common</w:t>
      </w:r>
      <w:r>
        <w:rPr>
          <w:spacing w:val="6"/>
          <w:position w:val="1"/>
          <w:sz w:val="21"/>
        </w:rPr>
        <w:t> </w:t>
      </w:r>
      <w:r>
        <w:rPr>
          <w:w w:val="106"/>
          <w:position w:val="1"/>
          <w:sz w:val="21"/>
        </w:rPr>
        <w:t>way</w:t>
      </w:r>
      <w:r>
        <w:rPr>
          <w:spacing w:val="6"/>
          <w:position w:val="1"/>
          <w:sz w:val="21"/>
        </w:rPr>
        <w:t> </w:t>
      </w:r>
      <w:r>
        <w:rPr>
          <w:w w:val="101"/>
          <w:position w:val="1"/>
          <w:sz w:val="21"/>
        </w:rPr>
        <w:t>is</w:t>
      </w:r>
      <w:r>
        <w:rPr>
          <w:spacing w:val="5"/>
          <w:position w:val="1"/>
          <w:sz w:val="21"/>
        </w:rPr>
        <w:t> </w:t>
      </w:r>
      <w:r>
        <w:rPr>
          <w:rFonts w:ascii="Palatino Linotype" w:hAnsi="Palatino Linotype"/>
          <w:b/>
          <w:w w:val="100"/>
          <w:position w:val="1"/>
          <w:sz w:val="21"/>
        </w:rPr>
        <w:t>Euclidean</w:t>
      </w:r>
      <w:r>
        <w:rPr>
          <w:rFonts w:ascii="Palatino Linotype" w:hAnsi="Palatino Linotype"/>
          <w:b/>
          <w:position w:val="1"/>
          <w:sz w:val="21"/>
        </w:rPr>
        <w:t> distanc</w:t>
      </w:r>
      <w:r>
        <w:rPr>
          <w:rFonts w:ascii="Palatino Linotype" w:hAnsi="Palatino Linotype"/>
          <w:b/>
          <w:spacing w:val="-1"/>
          <w:position w:val="1"/>
          <w:sz w:val="21"/>
        </w:rPr>
        <w:t>e</w:t>
      </w:r>
      <w:r>
        <w:rPr>
          <w:w w:val="94"/>
          <w:position w:val="1"/>
          <w:sz w:val="21"/>
        </w:rPr>
        <w:t>:</w:t>
      </w:r>
      <w:r>
        <w:rPr>
          <w:position w:val="1"/>
          <w:sz w:val="21"/>
        </w:rPr>
        <w:t> </w:t>
      </w:r>
      <w:r>
        <w:rPr>
          <w:spacing w:val="-17"/>
          <w:position w:val="1"/>
          <w:sz w:val="21"/>
        </w:rPr>
        <w:t> </w:t>
      </w:r>
      <w:r>
        <w:rPr>
          <w:rFonts w:ascii="Times New Roman" w:hAnsi="Times New Roman"/>
          <w:i/>
          <w:w w:val="102"/>
          <w:position w:val="1"/>
          <w:sz w:val="15"/>
        </w:rPr>
        <w:t>d</w:t>
      </w:r>
      <w:r>
        <w:rPr>
          <w:rFonts w:ascii="Times New Roman" w:hAnsi="Times New Roman"/>
          <w:i/>
          <w:spacing w:val="13"/>
          <w:position w:val="1"/>
          <w:sz w:val="15"/>
        </w:rPr>
        <w:t> </w:t>
      </w:r>
      <w:r>
        <w:rPr>
          <w:rFonts w:ascii="Symbol" w:hAnsi="Symbol"/>
          <w:w w:val="103"/>
          <w:position w:val="1"/>
          <w:sz w:val="15"/>
        </w:rPr>
        <w:t></w:t>
      </w:r>
      <w:r>
        <w:rPr>
          <w:rFonts w:ascii="Times New Roman" w:hAnsi="Times New Roman"/>
          <w:position w:val="1"/>
          <w:sz w:val="15"/>
        </w:rPr>
        <w:t>   </w:t>
      </w:r>
      <w:r>
        <w:rPr>
          <w:rFonts w:ascii="Times New Roman" w:hAnsi="Times New Roman"/>
          <w:spacing w:val="-11"/>
          <w:position w:val="1"/>
          <w:sz w:val="15"/>
        </w:rPr>
        <w:t> </w:t>
      </w:r>
      <w:r>
        <w:rPr>
          <w:rFonts w:ascii="Symbol" w:hAnsi="Symbol"/>
          <w:spacing w:val="15"/>
          <w:w w:val="100"/>
          <w:position w:val="-1"/>
          <w:sz w:val="23"/>
        </w:rPr>
        <w:t></w:t>
      </w:r>
      <w:r>
        <w:rPr>
          <w:rFonts w:ascii="Symbol" w:hAnsi="Symbol"/>
          <w:w w:val="76"/>
          <w:sz w:val="20"/>
        </w:rPr>
        <w:t></w:t>
      </w:r>
      <w:r>
        <w:rPr>
          <w:rFonts w:ascii="Times New Roman" w:hAnsi="Times New Roman"/>
          <w:spacing w:val="-30"/>
          <w:sz w:val="20"/>
        </w:rPr>
        <w:t> </w:t>
      </w:r>
      <w:r>
        <w:rPr>
          <w:rFonts w:ascii="Times New Roman" w:hAnsi="Times New Roman"/>
          <w:i/>
          <w:w w:val="103"/>
          <w:position w:val="1"/>
          <w:sz w:val="15"/>
        </w:rPr>
        <w:t>x</w:t>
      </w:r>
      <w:r>
        <w:rPr>
          <w:rFonts w:ascii="Times New Roman" w:hAnsi="Times New Roman"/>
          <w:i/>
          <w:position w:val="1"/>
          <w:sz w:val="15"/>
        </w:rPr>
        <w:t> </w:t>
      </w:r>
      <w:r>
        <w:rPr>
          <w:rFonts w:ascii="Times New Roman" w:hAnsi="Times New Roman"/>
          <w:i/>
          <w:spacing w:val="-10"/>
          <w:position w:val="1"/>
          <w:sz w:val="15"/>
        </w:rPr>
        <w:t> </w:t>
      </w:r>
      <w:r>
        <w:rPr>
          <w:rFonts w:ascii="Symbol" w:hAnsi="Symbol"/>
          <w:w w:val="103"/>
          <w:position w:val="1"/>
          <w:sz w:val="15"/>
        </w:rPr>
        <w:t></w:t>
      </w:r>
      <w:r>
        <w:rPr>
          <w:rFonts w:ascii="Times New Roman" w:hAnsi="Times New Roman"/>
          <w:spacing w:val="3"/>
          <w:position w:val="1"/>
          <w:sz w:val="15"/>
        </w:rPr>
        <w:t> </w:t>
      </w:r>
      <w:r>
        <w:rPr>
          <w:rFonts w:ascii="Times New Roman" w:hAnsi="Times New Roman"/>
          <w:i/>
          <w:w w:val="103"/>
          <w:position w:val="1"/>
          <w:sz w:val="15"/>
        </w:rPr>
        <w:t>y</w:t>
      </w:r>
      <w:r>
        <w:rPr>
          <w:rFonts w:ascii="Times New Roman" w:hAnsi="Times New Roman"/>
          <w:i/>
          <w:spacing w:val="13"/>
          <w:position w:val="1"/>
          <w:sz w:val="15"/>
        </w:rPr>
        <w:t> </w:t>
      </w:r>
      <w:r>
        <w:rPr>
          <w:rFonts w:ascii="Symbol" w:hAnsi="Symbol"/>
          <w:spacing w:val="3"/>
          <w:w w:val="76"/>
          <w:sz w:val="20"/>
        </w:rPr>
        <w:t></w:t>
      </w:r>
      <w:r>
        <w:rPr>
          <w:rFonts w:ascii="Times New Roman" w:hAnsi="Times New Roman"/>
          <w:w w:val="99"/>
          <w:position w:val="10"/>
          <w:sz w:val="9"/>
        </w:rPr>
        <w:t>2</w:t>
      </w:r>
      <w:r>
        <w:rPr>
          <w:rFonts w:ascii="Times New Roman" w:hAnsi="Times New Roman"/>
          <w:position w:val="10"/>
          <w:sz w:val="9"/>
        </w:rPr>
        <w:t> </w:t>
      </w:r>
      <w:r>
        <w:rPr>
          <w:rFonts w:ascii="Times New Roman" w:hAnsi="Times New Roman"/>
          <w:spacing w:val="7"/>
          <w:position w:val="10"/>
          <w:sz w:val="9"/>
        </w:rPr>
        <w:t> </w:t>
      </w:r>
      <w:r>
        <w:rPr>
          <w:w w:val="121"/>
          <w:position w:val="1"/>
          <w:sz w:val="21"/>
        </w:rPr>
        <w:t>,</w:t>
      </w:r>
      <w:r>
        <w:rPr>
          <w:spacing w:val="6"/>
          <w:position w:val="1"/>
          <w:sz w:val="21"/>
        </w:rPr>
        <w:t> </w:t>
      </w:r>
      <w:r>
        <w:rPr>
          <w:w w:val="101"/>
          <w:position w:val="1"/>
          <w:sz w:val="21"/>
        </w:rPr>
        <w:t>where</w:t>
      </w:r>
      <w:r>
        <w:rPr>
          <w:position w:val="1"/>
          <w:sz w:val="21"/>
        </w:rPr>
        <w:t> </w:t>
      </w:r>
      <w:r>
        <w:rPr>
          <w:spacing w:val="-8"/>
          <w:position w:val="1"/>
          <w:sz w:val="21"/>
        </w:rPr>
        <w:t> </w:t>
      </w:r>
      <w:r>
        <w:rPr>
          <w:rFonts w:ascii="Times New Roman" w:hAnsi="Times New Roman"/>
          <w:i/>
          <w:w w:val="103"/>
          <w:position w:val="1"/>
          <w:sz w:val="16"/>
        </w:rPr>
        <w:t>x</w:t>
      </w:r>
      <w:r>
        <w:rPr>
          <w:rFonts w:ascii="Times New Roman" w:hAnsi="Times New Roman"/>
          <w:i/>
          <w:position w:val="1"/>
          <w:sz w:val="16"/>
        </w:rPr>
        <w:t>  </w:t>
      </w:r>
      <w:r>
        <w:rPr>
          <w:rFonts w:ascii="Times New Roman" w:hAnsi="Times New Roman"/>
          <w:i/>
          <w:spacing w:val="-9"/>
          <w:position w:val="1"/>
          <w:sz w:val="16"/>
        </w:rPr>
        <w:t> </w:t>
      </w:r>
      <w:r>
        <w:rPr>
          <w:w w:val="105"/>
          <w:position w:val="1"/>
          <w:sz w:val="21"/>
        </w:rPr>
        <w:t>and</w:t>
      </w:r>
      <w:r>
        <w:rPr>
          <w:position w:val="1"/>
          <w:sz w:val="21"/>
        </w:rPr>
        <w:t>  </w:t>
      </w:r>
      <w:r>
        <w:rPr>
          <w:rFonts w:ascii="Times New Roman" w:hAnsi="Times New Roman"/>
          <w:i/>
          <w:spacing w:val="-2"/>
          <w:w w:val="103"/>
          <w:position w:val="3"/>
          <w:sz w:val="16"/>
        </w:rPr>
        <w:t>y</w:t>
      </w:r>
      <w:r>
        <w:rPr>
          <w:rFonts w:ascii="Times New Roman" w:hAnsi="Times New Roman"/>
          <w:i/>
          <w:w w:val="106"/>
          <w:position w:val="-1"/>
          <w:sz w:val="9"/>
        </w:rPr>
        <w:t>i</w:t>
      </w:r>
      <w:r>
        <w:rPr>
          <w:rFonts w:ascii="Times New Roman" w:hAnsi="Times New Roman"/>
          <w:i/>
          <w:position w:val="-1"/>
          <w:sz w:val="9"/>
        </w:rPr>
        <w:t>   </w:t>
      </w:r>
      <w:r>
        <w:rPr>
          <w:rFonts w:ascii="Times New Roman" w:hAnsi="Times New Roman"/>
          <w:i/>
          <w:spacing w:val="-11"/>
          <w:position w:val="-1"/>
          <w:sz w:val="9"/>
        </w:rPr>
        <w:t> </w:t>
      </w:r>
      <w:r>
        <w:rPr>
          <w:w w:val="98"/>
          <w:position w:val="1"/>
          <w:sz w:val="21"/>
        </w:rPr>
        <w:t>refer</w:t>
      </w:r>
      <w:r>
        <w:rPr>
          <w:spacing w:val="6"/>
          <w:position w:val="1"/>
          <w:sz w:val="21"/>
        </w:rPr>
        <w:t> </w:t>
      </w:r>
      <w:r>
        <w:rPr>
          <w:spacing w:val="-1"/>
          <w:w w:val="100"/>
          <w:position w:val="1"/>
          <w:sz w:val="21"/>
        </w:rPr>
        <w:t>t</w:t>
      </w:r>
      <w:r>
        <w:rPr>
          <w:w w:val="100"/>
          <w:position w:val="1"/>
          <w:sz w:val="21"/>
        </w:rPr>
        <w:t>o</w:t>
      </w:r>
      <w:r>
        <w:rPr>
          <w:spacing w:val="6"/>
          <w:position w:val="1"/>
          <w:sz w:val="21"/>
        </w:rPr>
        <w:t> </w:t>
      </w:r>
      <w:r>
        <w:rPr>
          <w:w w:val="101"/>
          <w:position w:val="1"/>
          <w:sz w:val="21"/>
        </w:rPr>
        <w:t>each</w:t>
      </w:r>
    </w:p>
    <w:p>
      <w:pPr>
        <w:pStyle w:val="BodyText"/>
        <w:spacing w:line="235" w:lineRule="auto"/>
        <w:ind w:left="1439" w:right="1700"/>
      </w:pPr>
      <w:r>
        <w:rPr/>
        <w:pict>
          <v:shape style="position:absolute;margin-left:380.279388pt;margin-top:78.338821pt;width:1.2pt;height:9.450pt;mso-position-horizontal-relative:page;mso-position-vertical-relative:paragraph;z-index:-19769856" coordorigin="7606,1567" coordsize="24,189" path="m7629,1567l7629,1755m7606,1567l7606,1755e" filled="false" stroked="true" strokeweight=".393pt" strokecolor="#000000">
            <v:path arrowok="t"/>
            <v:stroke dashstyle="solid"/>
            <w10:wrap type="none"/>
          </v:shape>
        </w:pict>
      </w:r>
      <w:r>
        <w:rPr/>
        <w:pict>
          <v:shape style="position:absolute;margin-left:387.023407pt;margin-top:78.338821pt;width:4.25pt;height:9.450pt;mso-position-horizontal-relative:page;mso-position-vertical-relative:paragraph;z-index:-19769344" coordorigin="7740,1567" coordsize="85,189" path="m7764,1567l7764,1755m7740,1567l7740,1755m7825,1567l7825,1755m7802,1567l7802,1755e" filled="false" stroked="true" strokeweight=".393pt" strokecolor="#000000">
            <v:path arrowok="t"/>
            <v:stroke dashstyle="solid"/>
            <w10:wrap type="none"/>
          </v:shape>
        </w:pict>
      </w:r>
      <w:r>
        <w:rPr/>
        <w:pict>
          <v:shape style="position:absolute;margin-left:397.326385pt;margin-top:78.338821pt;width:1.2pt;height:9.450pt;mso-position-horizontal-relative:page;mso-position-vertical-relative:paragraph;z-index:-19768832" coordorigin="7947,1567" coordsize="24,189" path="m7970,1567l7970,1755m7947,1567l7947,1755e" filled="false" stroked="true" strokeweight=".393pt" strokecolor="#000000">
            <v:path arrowok="t"/>
            <v:stroke dashstyle="solid"/>
            <w10:wrap type="none"/>
          </v:shape>
        </w:pict>
      </w:r>
      <w:r>
        <w:rPr/>
        <w:pict>
          <v:shape style="position:absolute;margin-left:259.613403pt;margin-top:89.496422pt;width:1.2pt;height:9.450pt;mso-position-horizontal-relative:page;mso-position-vertical-relative:paragraph;z-index:-19767808" coordorigin="5192,1790" coordsize="24,189" path="m5216,1790l5216,1978m5192,1790l5192,1978e" filled="false" stroked="true" strokeweight=".392pt" strokecolor="#000000">
            <v:path arrowok="t"/>
            <v:stroke dashstyle="solid"/>
            <w10:wrap type="none"/>
          </v:shape>
        </w:pict>
      </w:r>
      <w:r>
        <w:rPr/>
        <w:pict>
          <v:shape style="position:absolute;margin-left:266.840393pt;margin-top:89.496422pt;width:1.2pt;height:9.450pt;mso-position-horizontal-relative:page;mso-position-vertical-relative:paragraph;z-index:-19767296" coordorigin="5337,1790" coordsize="24,189" path="m5360,1790l5360,1978m5337,1790l5337,1978e" filled="false" stroked="true" strokeweight=".392pt" strokecolor="#000000">
            <v:path arrowok="t"/>
            <v:stroke dashstyle="solid"/>
            <w10:wrap type="none"/>
          </v:shape>
        </w:pict>
      </w:r>
      <w:r>
        <w:rPr/>
        <w:t>value from the first and second items' vectors. Euclidean distance is less accurate if    the item titles and descriptions have  a  dramatically  different  number  of  words,  so we often use </w:t>
      </w:r>
      <w:r>
        <w:rPr>
          <w:rFonts w:ascii="Palatino Linotype" w:hAnsi="Palatino Linotype"/>
          <w:b/>
        </w:rPr>
        <w:t>cosine similarity </w:t>
      </w:r>
      <w:r>
        <w:rPr/>
        <w:t>instead. This metric measures the angle between the vectors. This is easy to understand if our vectors have two dimensions, but it works equally well in any number of dimensions.  In  two  dimensions,  the  angle  between two item vectors is the angle between the lines that connect the 0,0 and the item   </w:t>
      </w:r>
      <w:r>
        <w:rPr>
          <w:position w:val="1"/>
        </w:rPr>
        <w:t>vector values, </w:t>
      </w:r>
      <w:r>
        <w:rPr>
          <w:rFonts w:ascii="Palatino Linotype" w:hAnsi="Palatino Linotype"/>
          <w:i/>
          <w:position w:val="1"/>
        </w:rPr>
        <w:t>&lt;x,y&gt;</w:t>
      </w:r>
      <w:r>
        <w:rPr>
          <w:position w:val="1"/>
        </w:rPr>
        <w:t>. Cosine similarity is calculated as </w:t>
      </w:r>
      <w:r>
        <w:rPr>
          <w:rFonts w:ascii="Times New Roman" w:hAnsi="Times New Roman"/>
          <w:i/>
          <w:position w:val="2"/>
          <w:sz w:val="16"/>
        </w:rPr>
        <w:t>d </w:t>
      </w:r>
      <w:r>
        <w:rPr>
          <w:rFonts w:ascii="Symbol" w:hAnsi="Symbol"/>
          <w:position w:val="2"/>
          <w:sz w:val="16"/>
        </w:rPr>
        <w:t></w:t>
      </w:r>
      <w:r>
        <w:rPr>
          <w:rFonts w:ascii="Times New Roman" w:hAnsi="Times New Roman"/>
          <w:position w:val="2"/>
          <w:sz w:val="16"/>
        </w:rPr>
        <w:t> </w:t>
      </w:r>
      <w:r>
        <w:rPr>
          <w:rFonts w:ascii="Symbol" w:hAnsi="Symbol"/>
          <w:spacing w:val="6"/>
          <w:sz w:val="24"/>
        </w:rPr>
        <w:t></w:t>
      </w:r>
      <w:r>
        <w:rPr>
          <w:rFonts w:ascii="Symbol" w:hAnsi="Symbol"/>
          <w:spacing w:val="6"/>
          <w:position w:val="-1"/>
          <w:sz w:val="24"/>
        </w:rPr>
        <w:t></w:t>
      </w:r>
      <w:r>
        <w:rPr>
          <w:rFonts w:ascii="Times New Roman" w:hAnsi="Times New Roman"/>
          <w:spacing w:val="6"/>
          <w:position w:val="-1"/>
          <w:sz w:val="24"/>
        </w:rPr>
        <w:t> </w:t>
      </w:r>
      <w:r>
        <w:rPr>
          <w:rFonts w:ascii="Times New Roman" w:hAnsi="Times New Roman"/>
          <w:i/>
          <w:spacing w:val="-3"/>
          <w:position w:val="2"/>
          <w:sz w:val="16"/>
        </w:rPr>
        <w:t>x</w:t>
      </w:r>
      <w:r>
        <w:rPr>
          <w:rFonts w:ascii="Times New Roman" w:hAnsi="Times New Roman"/>
          <w:i/>
          <w:spacing w:val="-3"/>
          <w:position w:val="-1"/>
          <w:sz w:val="9"/>
        </w:rPr>
        <w:t>i </w:t>
      </w:r>
      <w:r>
        <w:rPr>
          <w:rFonts w:ascii="Symbol" w:hAnsi="Symbol"/>
          <w:position w:val="2"/>
          <w:sz w:val="16"/>
        </w:rPr>
        <w:t></w:t>
      </w:r>
      <w:r>
        <w:rPr>
          <w:rFonts w:ascii="Times New Roman" w:hAnsi="Times New Roman"/>
          <w:position w:val="2"/>
          <w:sz w:val="16"/>
        </w:rPr>
        <w:t> </w:t>
      </w:r>
      <w:r>
        <w:rPr>
          <w:rFonts w:ascii="Times New Roman" w:hAnsi="Times New Roman"/>
          <w:i/>
          <w:position w:val="2"/>
          <w:sz w:val="16"/>
        </w:rPr>
        <w:t>y</w:t>
      </w:r>
      <w:r>
        <w:rPr>
          <w:rFonts w:ascii="Times New Roman" w:hAnsi="Times New Roman"/>
          <w:i/>
          <w:position w:val="-1"/>
          <w:sz w:val="9"/>
        </w:rPr>
        <w:t>i </w:t>
      </w:r>
      <w:r>
        <w:rPr>
          <w:rFonts w:ascii="Symbol" w:hAnsi="Symbol"/>
          <w:sz w:val="24"/>
        </w:rPr>
        <w:t></w:t>
      </w:r>
      <w:r>
        <w:rPr>
          <w:rFonts w:ascii="Times New Roman" w:hAnsi="Times New Roman"/>
          <w:sz w:val="24"/>
        </w:rPr>
        <w:t> </w:t>
      </w:r>
      <w:r>
        <w:rPr>
          <w:rFonts w:ascii="Times New Roman" w:hAnsi="Times New Roman"/>
          <w:i/>
          <w:position w:val="2"/>
          <w:sz w:val="16"/>
        </w:rPr>
        <w:t>/ </w:t>
      </w:r>
      <w:r>
        <w:rPr>
          <w:rFonts w:ascii="Symbol" w:hAnsi="Symbol"/>
          <w:sz w:val="23"/>
        </w:rPr>
        <w:t></w:t>
      </w:r>
      <w:r>
        <w:rPr>
          <w:rFonts w:ascii="Times New Roman" w:hAnsi="Times New Roman"/>
          <w:sz w:val="23"/>
        </w:rPr>
        <w:t> </w:t>
      </w:r>
      <w:r>
        <w:rPr>
          <w:rFonts w:ascii="Times New Roman" w:hAnsi="Times New Roman"/>
          <w:i/>
          <w:position w:val="2"/>
          <w:sz w:val="16"/>
        </w:rPr>
        <w:t>x y </w:t>
      </w:r>
      <w:r>
        <w:rPr>
          <w:rFonts w:ascii="Symbol" w:hAnsi="Symbol"/>
          <w:sz w:val="23"/>
        </w:rPr>
        <w:t></w:t>
      </w:r>
      <w:r>
        <w:rPr>
          <w:rFonts w:ascii="Times New Roman" w:hAnsi="Times New Roman"/>
          <w:sz w:val="23"/>
        </w:rPr>
        <w:t> </w:t>
      </w:r>
      <w:r>
        <w:rPr>
          <w:position w:val="1"/>
        </w:rPr>
        <w:t>, where </w:t>
      </w:r>
      <w:r>
        <w:rPr>
          <w:rFonts w:ascii="Palatino Linotype" w:hAnsi="Palatino Linotype"/>
          <w:i/>
          <w:position w:val="1"/>
        </w:rPr>
        <w:t>x</w:t>
      </w:r>
      <w:r>
        <w:rPr>
          <w:rFonts w:ascii="Palatino Linotype" w:hAnsi="Palatino Linotype"/>
          <w:i/>
          <w:spacing w:val="-28"/>
          <w:position w:val="1"/>
        </w:rPr>
        <w:t> </w:t>
      </w:r>
      <w:r>
        <w:rPr>
          <w:position w:val="1"/>
        </w:rPr>
        <w:t>and</w:t>
      </w:r>
    </w:p>
    <w:p>
      <w:pPr>
        <w:spacing w:line="200" w:lineRule="exact" w:before="0"/>
        <w:ind w:left="0" w:right="176" w:firstLine="0"/>
        <w:jc w:val="center"/>
        <w:rPr>
          <w:sz w:val="21"/>
        </w:rPr>
      </w:pPr>
      <w:r>
        <w:rPr/>
        <w:pict>
          <v:group style="position:absolute;margin-left:221.665405pt;margin-top:.202177pt;width:31.9pt;height:27pt;mso-position-horizontal-relative:page;mso-position-vertical-relative:paragraph;z-index:-19768320" coordorigin="4433,4" coordsize="638,540">
            <v:shape style="position:absolute;left:4489;top:4;width:26;height:206" coordorigin="4489,4" coordsize="26,206" path="m4515,4l4515,210m4489,4l4489,210e" filled="false" stroked="true" strokeweight=".428pt" strokecolor="#000000">
              <v:path arrowok="t"/>
              <v:stroke dashstyle="solid"/>
            </v:shape>
            <v:shape style="position:absolute;left:4435;top:251;width:105;height:293" coordorigin="4435,251" coordsize="105,293" path="m4435,448l4452,433m4452,433l4493,543m4493,543l4539,251e" filled="false" stroked="true" strokeweight="0pt" strokecolor="#000000">
              <v:path arrowok="t"/>
              <v:stroke dashstyle="solid"/>
            </v:shape>
            <v:shape style="position:absolute;left:4636;top:4;width:26;height:206" coordorigin="4636,4" coordsize="26,206" path="m4662,4l4662,210m4636,4l4636,210e" filled="false" stroked="true" strokeweight=".428pt" strokecolor="#000000">
              <v:path arrowok="t"/>
              <v:stroke dashstyle="solid"/>
            </v:shape>
            <v:line style="position:absolute" from="4539,251" to="5071,251" stroked="true" strokeweight="0pt" strokecolor="#000000">
              <v:stroke dashstyle="solid"/>
            </v:line>
            <v:shape style="position:absolute;left:4433;top:247;width:638;height:297" coordorigin="4433,247" coordsize="638,297" path="m5071,247l4536,247,4493,517,4457,425,4433,446,4437,450,4448,441,4489,543,4498,543,4543,256,5071,256,5071,247xe" filled="true" fillcolor="#000000" stroked="false">
              <v:path arrowok="t"/>
              <v:fill type="solid"/>
            </v:shape>
            <w10:wrap type="none"/>
          </v:group>
        </w:pict>
      </w:r>
      <w:r>
        <w:rPr>
          <w:rFonts w:ascii="Palatino Linotype"/>
          <w:i/>
          <w:sz w:val="21"/>
        </w:rPr>
        <w:t>y </w:t>
      </w:r>
      <w:r>
        <w:rPr>
          <w:sz w:val="21"/>
        </w:rPr>
        <w:t>are </w:t>
      </w:r>
      <w:r>
        <w:rPr>
          <w:rFonts w:ascii="Palatino Linotype"/>
          <w:i/>
          <w:sz w:val="21"/>
        </w:rPr>
        <w:t>n</w:t>
      </w:r>
      <w:r>
        <w:rPr>
          <w:sz w:val="21"/>
        </w:rPr>
        <w:t>-dimensional vectors and </w:t>
      </w:r>
      <w:r>
        <w:rPr>
          <w:rFonts w:ascii="Times New Roman"/>
          <w:i/>
          <w:position w:val="2"/>
          <w:sz w:val="17"/>
        </w:rPr>
        <w:t>x </w:t>
      </w:r>
      <w:r>
        <w:rPr>
          <w:sz w:val="21"/>
        </w:rPr>
        <w:t>and </w:t>
      </w:r>
      <w:r>
        <w:rPr>
          <w:rFonts w:ascii="Times New Roman"/>
          <w:i/>
          <w:position w:val="4"/>
          <w:sz w:val="16"/>
        </w:rPr>
        <w:t>y </w:t>
      </w:r>
      <w:r>
        <w:rPr>
          <w:sz w:val="21"/>
        </w:rPr>
        <w:t>refer to the </w:t>
      </w:r>
      <w:r>
        <w:rPr>
          <w:rFonts w:ascii="Palatino Linotype"/>
          <w:i/>
          <w:sz w:val="21"/>
        </w:rPr>
        <w:t>magnitude </w:t>
      </w:r>
      <w:r>
        <w:rPr>
          <w:sz w:val="21"/>
        </w:rPr>
        <w:t>of a vector, that is,</w:t>
      </w:r>
    </w:p>
    <w:p>
      <w:pPr>
        <w:spacing w:line="308" w:lineRule="exact" w:before="0"/>
        <w:ind w:left="0" w:right="114" w:firstLine="0"/>
        <w:jc w:val="center"/>
        <w:rPr>
          <w:sz w:val="21"/>
        </w:rPr>
      </w:pPr>
      <w:r>
        <w:rPr/>
        <w:pict>
          <v:shape style="position:absolute;margin-left:203.8526pt;margin-top:5.27098pt;width:1.3pt;height:10.15pt;mso-position-horizontal-relative:page;mso-position-vertical-relative:paragraph;z-index:-19766784" coordorigin="4077,105" coordsize="26,203" path="m4102,105l4102,308m4077,105l4077,308e" filled="false" stroked="true" strokeweight=".423pt" strokecolor="#000000">
            <v:path arrowok="t"/>
            <v:stroke dashstyle="solid"/>
            <w10:wrap type="none"/>
          </v:shape>
        </w:pict>
      </w:r>
      <w:r>
        <w:rPr/>
        <w:pict>
          <v:shape style="position:absolute;margin-left:211.1026pt;margin-top:5.27098pt;width:1.3pt;height:10.15pt;mso-position-horizontal-relative:page;mso-position-vertical-relative:paragraph;z-index:-19766272" coordorigin="4222,105" coordsize="26,203" path="m4247,105l4247,308m4222,105l4222,308e" filled="false" stroked="true" strokeweight=".423pt" strokecolor="#000000">
            <v:path arrowok="t"/>
            <v:stroke dashstyle="solid"/>
            <w10:wrap type="none"/>
          </v:shape>
        </w:pict>
      </w:r>
      <w:r>
        <w:rPr>
          <w:sz w:val="21"/>
        </w:rPr>
        <w:t>its distance from the origin, </w:t>
      </w:r>
      <w:r>
        <w:rPr>
          <w:rFonts w:ascii="Times New Roman" w:hAnsi="Times New Roman"/>
          <w:i/>
          <w:sz w:val="17"/>
        </w:rPr>
        <w:t>x </w:t>
      </w:r>
      <w:r>
        <w:rPr>
          <w:rFonts w:ascii="Symbol" w:hAnsi="Symbol"/>
          <w:sz w:val="17"/>
        </w:rPr>
        <w:t></w:t>
      </w:r>
      <w:r>
        <w:rPr>
          <w:rFonts w:ascii="Times New Roman" w:hAnsi="Times New Roman"/>
          <w:sz w:val="17"/>
        </w:rPr>
        <w:t> </w:t>
      </w:r>
      <w:r>
        <w:rPr>
          <w:rFonts w:ascii="Symbol" w:hAnsi="Symbol"/>
          <w:position w:val="-1"/>
          <w:sz w:val="27"/>
        </w:rPr>
        <w:t></w:t>
      </w:r>
      <w:r>
        <w:rPr>
          <w:rFonts w:ascii="Symbol" w:hAnsi="Symbol"/>
          <w:position w:val="-3"/>
          <w:sz w:val="25"/>
        </w:rPr>
        <w:t></w:t>
      </w:r>
      <w:r>
        <w:rPr>
          <w:rFonts w:ascii="Times New Roman" w:hAnsi="Times New Roman"/>
          <w:position w:val="-3"/>
          <w:sz w:val="25"/>
        </w:rPr>
        <w:t> </w:t>
      </w:r>
      <w:r>
        <w:rPr>
          <w:rFonts w:ascii="Times New Roman" w:hAnsi="Times New Roman"/>
          <w:i/>
          <w:sz w:val="17"/>
        </w:rPr>
        <w:t>x</w:t>
      </w:r>
      <w:r>
        <w:rPr>
          <w:rFonts w:ascii="Times New Roman" w:hAnsi="Times New Roman"/>
          <w:i/>
          <w:sz w:val="17"/>
          <w:vertAlign w:val="subscript"/>
        </w:rPr>
        <w:t>i</w:t>
      </w:r>
      <w:r>
        <w:rPr>
          <w:rFonts w:ascii="Times New Roman" w:hAnsi="Times New Roman"/>
          <w:sz w:val="17"/>
          <w:vertAlign w:val="superscript"/>
        </w:rPr>
        <w:t>2</w:t>
      </w:r>
      <w:r>
        <w:rPr>
          <w:rFonts w:ascii="Times New Roman" w:hAnsi="Times New Roman"/>
          <w:sz w:val="17"/>
          <w:vertAlign w:val="baseline"/>
        </w:rPr>
        <w:t> </w:t>
      </w:r>
      <w:r>
        <w:rPr>
          <w:rFonts w:ascii="Symbol" w:hAnsi="Symbol"/>
          <w:position w:val="-1"/>
          <w:sz w:val="27"/>
          <w:vertAlign w:val="baseline"/>
        </w:rPr>
        <w:t></w:t>
      </w:r>
      <w:r>
        <w:rPr>
          <w:rFonts w:ascii="Times New Roman" w:hAnsi="Times New Roman"/>
          <w:position w:val="-1"/>
          <w:sz w:val="27"/>
          <w:vertAlign w:val="baseline"/>
        </w:rPr>
        <w:t> </w:t>
      </w:r>
      <w:r>
        <w:rPr>
          <w:sz w:val="21"/>
          <w:vertAlign w:val="baseline"/>
        </w:rPr>
        <w:t>. Unlike Euclidean distance, </w:t>
      </w:r>
      <w:r>
        <w:rPr>
          <w:rFonts w:ascii="Palatino Linotype" w:hAnsi="Palatino Linotype"/>
          <w:i/>
          <w:sz w:val="21"/>
          <w:vertAlign w:val="baseline"/>
        </w:rPr>
        <w:t>larger </w:t>
      </w:r>
      <w:r>
        <w:rPr>
          <w:sz w:val="21"/>
          <w:vertAlign w:val="baseline"/>
        </w:rPr>
        <w:t>values are</w:t>
      </w:r>
    </w:p>
    <w:p>
      <w:pPr>
        <w:pStyle w:val="BodyText"/>
        <w:spacing w:line="235" w:lineRule="auto"/>
        <w:ind w:left="1439" w:right="1643"/>
      </w:pPr>
      <w:r>
        <w:rPr>
          <w:w w:val="105"/>
        </w:rPr>
        <w:t>better</w:t>
      </w:r>
      <w:r>
        <w:rPr>
          <w:spacing w:val="-13"/>
          <w:w w:val="105"/>
        </w:rPr>
        <w:t> </w:t>
      </w:r>
      <w:r>
        <w:rPr>
          <w:w w:val="105"/>
        </w:rPr>
        <w:t>with</w:t>
      </w:r>
      <w:r>
        <w:rPr>
          <w:spacing w:val="-12"/>
          <w:w w:val="105"/>
        </w:rPr>
        <w:t> </w:t>
      </w:r>
      <w:r>
        <w:rPr>
          <w:w w:val="105"/>
        </w:rPr>
        <w:t>cosine</w:t>
      </w:r>
      <w:r>
        <w:rPr>
          <w:spacing w:val="-12"/>
          <w:w w:val="105"/>
        </w:rPr>
        <w:t> </w:t>
      </w:r>
      <w:r>
        <w:rPr>
          <w:w w:val="105"/>
        </w:rPr>
        <w:t>similarity</w:t>
      </w:r>
      <w:r>
        <w:rPr>
          <w:spacing w:val="-12"/>
          <w:w w:val="105"/>
        </w:rPr>
        <w:t> </w:t>
      </w:r>
      <w:r>
        <w:rPr>
          <w:w w:val="105"/>
        </w:rPr>
        <w:t>because</w:t>
      </w:r>
      <w:r>
        <w:rPr>
          <w:spacing w:val="-13"/>
          <w:w w:val="105"/>
        </w:rPr>
        <w:t> </w:t>
      </w:r>
      <w:r>
        <w:rPr>
          <w:w w:val="105"/>
        </w:rPr>
        <w:t>a</w:t>
      </w:r>
      <w:r>
        <w:rPr>
          <w:spacing w:val="-12"/>
          <w:w w:val="105"/>
        </w:rPr>
        <w:t> </w:t>
      </w:r>
      <w:r>
        <w:rPr>
          <w:w w:val="105"/>
        </w:rPr>
        <w:t>larger</w:t>
      </w:r>
      <w:r>
        <w:rPr>
          <w:spacing w:val="-12"/>
          <w:w w:val="105"/>
        </w:rPr>
        <w:t> </w:t>
      </w:r>
      <w:r>
        <w:rPr>
          <w:w w:val="105"/>
        </w:rPr>
        <w:t>value</w:t>
      </w:r>
      <w:r>
        <w:rPr>
          <w:spacing w:val="-12"/>
          <w:w w:val="105"/>
        </w:rPr>
        <w:t> </w:t>
      </w:r>
      <w:r>
        <w:rPr>
          <w:w w:val="105"/>
        </w:rPr>
        <w:t>indicates</w:t>
      </w:r>
      <w:r>
        <w:rPr>
          <w:spacing w:val="-13"/>
          <w:w w:val="105"/>
        </w:rPr>
        <w:t> </w:t>
      </w:r>
      <w:r>
        <w:rPr>
          <w:w w:val="105"/>
        </w:rPr>
        <w:t>the</w:t>
      </w:r>
      <w:r>
        <w:rPr>
          <w:spacing w:val="-12"/>
          <w:w w:val="105"/>
        </w:rPr>
        <w:t> </w:t>
      </w:r>
      <w:r>
        <w:rPr>
          <w:w w:val="105"/>
        </w:rPr>
        <w:t>angle</w:t>
      </w:r>
      <w:r>
        <w:rPr>
          <w:spacing w:val="-12"/>
          <w:w w:val="105"/>
        </w:rPr>
        <w:t> </w:t>
      </w:r>
      <w:r>
        <w:rPr>
          <w:w w:val="105"/>
        </w:rPr>
        <w:t>between</w:t>
      </w:r>
      <w:r>
        <w:rPr>
          <w:spacing w:val="-12"/>
          <w:w w:val="105"/>
        </w:rPr>
        <w:t> </w:t>
      </w:r>
      <w:r>
        <w:rPr>
          <w:w w:val="105"/>
        </w:rPr>
        <w:t>the two</w:t>
      </w:r>
      <w:r>
        <w:rPr>
          <w:spacing w:val="-14"/>
          <w:w w:val="105"/>
        </w:rPr>
        <w:t> </w:t>
      </w:r>
      <w:r>
        <w:rPr>
          <w:w w:val="105"/>
        </w:rPr>
        <w:t>vectors</w:t>
      </w:r>
      <w:r>
        <w:rPr>
          <w:spacing w:val="-13"/>
          <w:w w:val="105"/>
        </w:rPr>
        <w:t> </w:t>
      </w:r>
      <w:r>
        <w:rPr>
          <w:w w:val="105"/>
        </w:rPr>
        <w:t>is</w:t>
      </w:r>
      <w:r>
        <w:rPr>
          <w:spacing w:val="-13"/>
          <w:w w:val="105"/>
        </w:rPr>
        <w:t> </w:t>
      </w:r>
      <w:r>
        <w:rPr>
          <w:w w:val="105"/>
        </w:rPr>
        <w:t>smaller,</w:t>
      </w:r>
      <w:r>
        <w:rPr>
          <w:spacing w:val="-13"/>
          <w:w w:val="105"/>
        </w:rPr>
        <w:t> </w:t>
      </w:r>
      <w:r>
        <w:rPr>
          <w:w w:val="105"/>
        </w:rPr>
        <w:t>so</w:t>
      </w:r>
      <w:r>
        <w:rPr>
          <w:spacing w:val="-13"/>
          <w:w w:val="105"/>
        </w:rPr>
        <w:t> </w:t>
      </w:r>
      <w:r>
        <w:rPr>
          <w:w w:val="105"/>
        </w:rPr>
        <w:t>the</w:t>
      </w:r>
      <w:r>
        <w:rPr>
          <w:spacing w:val="-13"/>
          <w:w w:val="105"/>
        </w:rPr>
        <w:t> </w:t>
      </w:r>
      <w:r>
        <w:rPr>
          <w:w w:val="105"/>
        </w:rPr>
        <w:t>vectors</w:t>
      </w:r>
      <w:r>
        <w:rPr>
          <w:spacing w:val="-13"/>
          <w:w w:val="105"/>
        </w:rPr>
        <w:t> </w:t>
      </w:r>
      <w:r>
        <w:rPr>
          <w:w w:val="105"/>
        </w:rPr>
        <w:t>are</w:t>
      </w:r>
      <w:r>
        <w:rPr>
          <w:spacing w:val="-13"/>
          <w:w w:val="105"/>
        </w:rPr>
        <w:t> </w:t>
      </w:r>
      <w:r>
        <w:rPr>
          <w:w w:val="105"/>
        </w:rPr>
        <w:t>closer</w:t>
      </w:r>
      <w:r>
        <w:rPr>
          <w:spacing w:val="-13"/>
          <w:w w:val="105"/>
        </w:rPr>
        <w:t> </w:t>
      </w:r>
      <w:r>
        <w:rPr>
          <w:w w:val="105"/>
        </w:rPr>
        <w:t>or</w:t>
      </w:r>
      <w:r>
        <w:rPr>
          <w:spacing w:val="-13"/>
          <w:w w:val="105"/>
        </w:rPr>
        <w:t> </w:t>
      </w:r>
      <w:r>
        <w:rPr>
          <w:w w:val="105"/>
        </w:rPr>
        <w:t>more</w:t>
      </w:r>
      <w:r>
        <w:rPr>
          <w:spacing w:val="-13"/>
          <w:w w:val="105"/>
        </w:rPr>
        <w:t> </w:t>
      </w:r>
      <w:r>
        <w:rPr>
          <w:w w:val="105"/>
        </w:rPr>
        <w:t>similar</w:t>
      </w:r>
      <w:r>
        <w:rPr>
          <w:spacing w:val="-13"/>
          <w:w w:val="105"/>
        </w:rPr>
        <w:t> </w:t>
      </w:r>
      <w:r>
        <w:rPr>
          <w:w w:val="105"/>
        </w:rPr>
        <w:t>to</w:t>
      </w:r>
      <w:r>
        <w:rPr>
          <w:spacing w:val="-14"/>
          <w:w w:val="105"/>
        </w:rPr>
        <w:t> </w:t>
      </w:r>
      <w:r>
        <w:rPr>
          <w:w w:val="105"/>
        </w:rPr>
        <w:t>each</w:t>
      </w:r>
      <w:r>
        <w:rPr>
          <w:spacing w:val="-13"/>
          <w:w w:val="105"/>
        </w:rPr>
        <w:t> </w:t>
      </w:r>
      <w:r>
        <w:rPr>
          <w:w w:val="105"/>
        </w:rPr>
        <w:t>other</w:t>
      </w:r>
      <w:r>
        <w:rPr>
          <w:spacing w:val="-13"/>
          <w:w w:val="105"/>
        </w:rPr>
        <w:t> </w:t>
      </w:r>
      <w:r>
        <w:rPr>
          <w:w w:val="105"/>
        </w:rPr>
        <w:t>(recall that</w:t>
      </w:r>
      <w:r>
        <w:rPr>
          <w:spacing w:val="-10"/>
          <w:w w:val="105"/>
        </w:rPr>
        <w:t> </w:t>
      </w:r>
      <w:r>
        <w:rPr>
          <w:w w:val="105"/>
        </w:rPr>
        <w:t>the</w:t>
      </w:r>
      <w:r>
        <w:rPr>
          <w:spacing w:val="-9"/>
          <w:w w:val="105"/>
        </w:rPr>
        <w:t> </w:t>
      </w:r>
      <w:r>
        <w:rPr>
          <w:w w:val="105"/>
        </w:rPr>
        <w:t>graph</w:t>
      </w:r>
      <w:r>
        <w:rPr>
          <w:spacing w:val="-9"/>
          <w:w w:val="105"/>
        </w:rPr>
        <w:t> </w:t>
      </w:r>
      <w:r>
        <w:rPr>
          <w:w w:val="105"/>
        </w:rPr>
        <w:t>of</w:t>
      </w:r>
      <w:r>
        <w:rPr>
          <w:spacing w:val="-10"/>
          <w:w w:val="105"/>
        </w:rPr>
        <w:t> </w:t>
      </w:r>
      <w:r>
        <w:rPr>
          <w:w w:val="105"/>
        </w:rPr>
        <w:t>cosine</w:t>
      </w:r>
      <w:r>
        <w:rPr>
          <w:spacing w:val="-9"/>
          <w:w w:val="105"/>
        </w:rPr>
        <w:t> </w:t>
      </w:r>
      <w:r>
        <w:rPr>
          <w:w w:val="105"/>
        </w:rPr>
        <w:t>starts</w:t>
      </w:r>
      <w:r>
        <w:rPr>
          <w:spacing w:val="-9"/>
          <w:w w:val="105"/>
        </w:rPr>
        <w:t> </w:t>
      </w:r>
      <w:r>
        <w:rPr>
          <w:w w:val="105"/>
        </w:rPr>
        <w:t>at</w:t>
      </w:r>
      <w:r>
        <w:rPr>
          <w:spacing w:val="-9"/>
          <w:w w:val="105"/>
        </w:rPr>
        <w:t> </w:t>
      </w:r>
      <w:r>
        <w:rPr>
          <w:w w:val="105"/>
        </w:rPr>
        <w:t>1.0</w:t>
      </w:r>
      <w:r>
        <w:rPr>
          <w:spacing w:val="-10"/>
          <w:w w:val="105"/>
        </w:rPr>
        <w:t> </w:t>
      </w:r>
      <w:r>
        <w:rPr>
          <w:w w:val="105"/>
        </w:rPr>
        <w:t>with</w:t>
      </w:r>
      <w:r>
        <w:rPr>
          <w:spacing w:val="-9"/>
          <w:w w:val="105"/>
        </w:rPr>
        <w:t> </w:t>
      </w:r>
      <w:r>
        <w:rPr>
          <w:w w:val="105"/>
        </w:rPr>
        <w:t>angle</w:t>
      </w:r>
      <w:r>
        <w:rPr>
          <w:spacing w:val="-9"/>
          <w:w w:val="105"/>
        </w:rPr>
        <w:t> </w:t>
      </w:r>
      <w:r>
        <w:rPr>
          <w:w w:val="105"/>
        </w:rPr>
        <w:t>0.0).</w:t>
      </w:r>
      <w:r>
        <w:rPr>
          <w:spacing w:val="-9"/>
          <w:w w:val="105"/>
        </w:rPr>
        <w:t> </w:t>
      </w:r>
      <w:r>
        <w:rPr>
          <w:w w:val="105"/>
        </w:rPr>
        <w:t>Two</w:t>
      </w:r>
      <w:r>
        <w:rPr>
          <w:spacing w:val="-10"/>
          <w:w w:val="105"/>
        </w:rPr>
        <w:t> </w:t>
      </w:r>
      <w:r>
        <w:rPr>
          <w:w w:val="105"/>
        </w:rPr>
        <w:t>identical</w:t>
      </w:r>
      <w:r>
        <w:rPr>
          <w:spacing w:val="-9"/>
          <w:w w:val="105"/>
        </w:rPr>
        <w:t> </w:t>
      </w:r>
      <w:r>
        <w:rPr>
          <w:w w:val="105"/>
        </w:rPr>
        <w:t>vectors</w:t>
      </w:r>
      <w:r>
        <w:rPr>
          <w:spacing w:val="-9"/>
          <w:w w:val="105"/>
        </w:rPr>
        <w:t> </w:t>
      </w:r>
      <w:r>
        <w:rPr>
          <w:w w:val="105"/>
        </w:rPr>
        <w:t>will</w:t>
      </w:r>
      <w:r>
        <w:rPr>
          <w:spacing w:val="-10"/>
          <w:w w:val="105"/>
        </w:rPr>
        <w:t> </w:t>
      </w:r>
      <w:r>
        <w:rPr>
          <w:w w:val="105"/>
        </w:rPr>
        <w:t>have a</w:t>
      </w:r>
      <w:r>
        <w:rPr>
          <w:spacing w:val="-8"/>
          <w:w w:val="105"/>
        </w:rPr>
        <w:t> </w:t>
      </w:r>
      <w:r>
        <w:rPr>
          <w:w w:val="105"/>
        </w:rPr>
        <w:t>cosine</w:t>
      </w:r>
      <w:r>
        <w:rPr>
          <w:spacing w:val="-7"/>
          <w:w w:val="105"/>
        </w:rPr>
        <w:t> </w:t>
      </w:r>
      <w:r>
        <w:rPr>
          <w:w w:val="105"/>
        </w:rPr>
        <w:t>similarity</w:t>
      </w:r>
      <w:r>
        <w:rPr>
          <w:spacing w:val="-8"/>
          <w:w w:val="105"/>
        </w:rPr>
        <w:t> </w:t>
      </w:r>
      <w:r>
        <w:rPr>
          <w:w w:val="105"/>
        </w:rPr>
        <w:t>of</w:t>
      </w:r>
      <w:r>
        <w:rPr>
          <w:spacing w:val="-7"/>
          <w:w w:val="105"/>
        </w:rPr>
        <w:t> </w:t>
      </w:r>
      <w:r>
        <w:rPr>
          <w:w w:val="105"/>
        </w:rPr>
        <w:t>1.0.</w:t>
      </w:r>
      <w:r>
        <w:rPr>
          <w:spacing w:val="-8"/>
          <w:w w:val="105"/>
        </w:rPr>
        <w:t> </w:t>
      </w:r>
      <w:r>
        <w:rPr>
          <w:w w:val="105"/>
        </w:rPr>
        <w:t>The</w:t>
      </w:r>
      <w:r>
        <w:rPr>
          <w:spacing w:val="-7"/>
          <w:w w:val="105"/>
        </w:rPr>
        <w:t> </w:t>
      </w:r>
      <w:r>
        <w:rPr>
          <w:w w:val="105"/>
        </w:rPr>
        <w:t>reason</w:t>
      </w:r>
      <w:r>
        <w:rPr>
          <w:spacing w:val="-8"/>
          <w:w w:val="105"/>
        </w:rPr>
        <w:t> </w:t>
      </w:r>
      <w:r>
        <w:rPr>
          <w:w w:val="105"/>
        </w:rPr>
        <w:t>it</w:t>
      </w:r>
      <w:r>
        <w:rPr>
          <w:spacing w:val="-7"/>
          <w:w w:val="105"/>
        </w:rPr>
        <w:t> </w:t>
      </w:r>
      <w:r>
        <w:rPr>
          <w:w w:val="105"/>
        </w:rPr>
        <w:t>is</w:t>
      </w:r>
      <w:r>
        <w:rPr>
          <w:spacing w:val="-8"/>
          <w:w w:val="105"/>
        </w:rPr>
        <w:t> </w:t>
      </w:r>
      <w:r>
        <w:rPr>
          <w:w w:val="105"/>
        </w:rPr>
        <w:t>called</w:t>
      </w:r>
      <w:r>
        <w:rPr>
          <w:spacing w:val="-7"/>
          <w:w w:val="105"/>
        </w:rPr>
        <w:t> </w:t>
      </w:r>
      <w:r>
        <w:rPr>
          <w:w w:val="105"/>
        </w:rPr>
        <w:t>the</w:t>
      </w:r>
      <w:r>
        <w:rPr>
          <w:spacing w:val="-8"/>
          <w:w w:val="105"/>
        </w:rPr>
        <w:t> </w:t>
      </w:r>
      <w:r>
        <w:rPr>
          <w:w w:val="105"/>
        </w:rPr>
        <w:t>cosine</w:t>
      </w:r>
      <w:r>
        <w:rPr>
          <w:spacing w:val="-7"/>
          <w:w w:val="105"/>
        </w:rPr>
        <w:t> </w:t>
      </w:r>
      <w:r>
        <w:rPr>
          <w:w w:val="105"/>
        </w:rPr>
        <w:t>similarity</w:t>
      </w:r>
      <w:r>
        <w:rPr>
          <w:spacing w:val="-7"/>
          <w:w w:val="105"/>
        </w:rPr>
        <w:t> </w:t>
      </w:r>
      <w:r>
        <w:rPr>
          <w:w w:val="105"/>
        </w:rPr>
        <w:t>is</w:t>
      </w:r>
      <w:r>
        <w:rPr>
          <w:spacing w:val="-8"/>
          <w:w w:val="105"/>
        </w:rPr>
        <w:t> </w:t>
      </w:r>
      <w:r>
        <w:rPr>
          <w:w w:val="105"/>
        </w:rPr>
        <w:t>because</w:t>
      </w:r>
      <w:r>
        <w:rPr>
          <w:spacing w:val="-7"/>
          <w:w w:val="105"/>
        </w:rPr>
        <w:t> </w:t>
      </w:r>
      <w:r>
        <w:rPr>
          <w:w w:val="105"/>
        </w:rPr>
        <w:t>we can find the actual angle by taking the inverse cosine of </w:t>
      </w:r>
      <w:r>
        <w:rPr>
          <w:rFonts w:ascii="Palatino Linotype" w:hAnsi="Palatino Linotype"/>
          <w:i/>
          <w:w w:val="105"/>
        </w:rPr>
        <w:t>d</w:t>
      </w:r>
      <w:r>
        <w:rPr>
          <w:w w:val="105"/>
        </w:rPr>
        <w:t>: </w:t>
      </w:r>
      <w:r>
        <w:rPr>
          <w:rFonts w:ascii="Symbol" w:hAnsi="Symbol"/>
          <w:w w:val="105"/>
          <w:position w:val="-1"/>
          <w:sz w:val="19"/>
        </w:rPr>
        <w:t></w:t>
      </w:r>
      <w:r>
        <w:rPr>
          <w:rFonts w:ascii="Times New Roman" w:hAnsi="Times New Roman"/>
          <w:w w:val="105"/>
          <w:position w:val="-1"/>
          <w:sz w:val="19"/>
        </w:rPr>
        <w:t> </w:t>
      </w:r>
      <w:r>
        <w:rPr>
          <w:rFonts w:ascii="Symbol" w:hAnsi="Symbol"/>
          <w:w w:val="105"/>
          <w:position w:val="-1"/>
          <w:sz w:val="19"/>
        </w:rPr>
        <w:t></w:t>
      </w:r>
      <w:r>
        <w:rPr>
          <w:rFonts w:ascii="Times New Roman" w:hAnsi="Times New Roman"/>
          <w:w w:val="105"/>
          <w:position w:val="-1"/>
          <w:sz w:val="19"/>
        </w:rPr>
        <w:t> cos</w:t>
      </w:r>
      <w:r>
        <w:rPr>
          <w:rFonts w:ascii="Symbol" w:hAnsi="Symbol"/>
          <w:w w:val="105"/>
          <w:position w:val="6"/>
          <w:sz w:val="11"/>
        </w:rPr>
        <w:t></w:t>
      </w:r>
      <w:r>
        <w:rPr>
          <w:rFonts w:ascii="Times New Roman" w:hAnsi="Times New Roman"/>
          <w:w w:val="105"/>
          <w:position w:val="6"/>
          <w:sz w:val="11"/>
        </w:rPr>
        <w:t>1 </w:t>
      </w:r>
      <w:r>
        <w:rPr>
          <w:rFonts w:ascii="Times New Roman" w:hAnsi="Times New Roman"/>
          <w:i/>
          <w:w w:val="105"/>
          <w:position w:val="-1"/>
          <w:sz w:val="19"/>
        </w:rPr>
        <w:t>d </w:t>
      </w:r>
      <w:r>
        <w:rPr>
          <w:w w:val="105"/>
        </w:rPr>
        <w:t>. We have no reason to do so since </w:t>
      </w:r>
      <w:r>
        <w:rPr>
          <w:rFonts w:ascii="Palatino Linotype" w:hAnsi="Palatino Linotype"/>
          <w:i/>
          <w:w w:val="105"/>
        </w:rPr>
        <w:t>d </w:t>
      </w:r>
      <w:r>
        <w:rPr>
          <w:w w:val="105"/>
        </w:rPr>
        <w:t>works just fine as a similarity</w:t>
      </w:r>
      <w:r>
        <w:rPr>
          <w:spacing w:val="12"/>
          <w:w w:val="105"/>
        </w:rPr>
        <w:t> </w:t>
      </w:r>
      <w:r>
        <w:rPr>
          <w:w w:val="105"/>
        </w:rPr>
        <w:t>value.</w:t>
      </w:r>
    </w:p>
    <w:p>
      <w:pPr>
        <w:pStyle w:val="BodyText"/>
        <w:spacing w:line="244" w:lineRule="auto" w:before="159"/>
        <w:ind w:left="1439" w:right="2003"/>
      </w:pPr>
      <w:r>
        <w:rPr/>
        <w:t>Now we have a way of representing each item's  title  and  description  as  a vector,</w:t>
      </w:r>
      <w:r>
        <w:rPr>
          <w:spacing w:val="22"/>
        </w:rPr>
        <w:t> </w:t>
      </w:r>
      <w:r>
        <w:rPr/>
        <w:t>and</w:t>
      </w:r>
      <w:r>
        <w:rPr>
          <w:spacing w:val="23"/>
        </w:rPr>
        <w:t> </w:t>
      </w:r>
      <w:r>
        <w:rPr/>
        <w:t>we</w:t>
      </w:r>
      <w:r>
        <w:rPr>
          <w:spacing w:val="23"/>
        </w:rPr>
        <w:t> </w:t>
      </w:r>
      <w:r>
        <w:rPr/>
        <w:t>can</w:t>
      </w:r>
      <w:r>
        <w:rPr>
          <w:spacing w:val="22"/>
        </w:rPr>
        <w:t> </w:t>
      </w:r>
      <w:r>
        <w:rPr/>
        <w:t>compute</w:t>
      </w:r>
      <w:r>
        <w:rPr>
          <w:spacing w:val="23"/>
        </w:rPr>
        <w:t> </w:t>
      </w:r>
      <w:r>
        <w:rPr/>
        <w:t>how</w:t>
      </w:r>
      <w:r>
        <w:rPr>
          <w:spacing w:val="23"/>
        </w:rPr>
        <w:t> </w:t>
      </w:r>
      <w:r>
        <w:rPr/>
        <w:t>similar</w:t>
      </w:r>
      <w:r>
        <w:rPr>
          <w:spacing w:val="22"/>
        </w:rPr>
        <w:t> </w:t>
      </w:r>
      <w:r>
        <w:rPr/>
        <w:t>two</w:t>
      </w:r>
      <w:r>
        <w:rPr>
          <w:spacing w:val="23"/>
        </w:rPr>
        <w:t> </w:t>
      </w:r>
      <w:r>
        <w:rPr/>
        <w:t>vectors</w:t>
      </w:r>
      <w:r>
        <w:rPr>
          <w:spacing w:val="23"/>
        </w:rPr>
        <w:t> </w:t>
      </w:r>
      <w:r>
        <w:rPr/>
        <w:t>are</w:t>
      </w:r>
      <w:r>
        <w:rPr>
          <w:spacing w:val="22"/>
        </w:rPr>
        <w:t> </w:t>
      </w:r>
      <w:r>
        <w:rPr/>
        <w:t>with</w:t>
      </w:r>
      <w:r>
        <w:rPr>
          <w:spacing w:val="23"/>
        </w:rPr>
        <w:t> </w:t>
      </w:r>
      <w:r>
        <w:rPr/>
        <w:t>cosine</w:t>
      </w:r>
      <w:r>
        <w:rPr>
          <w:spacing w:val="23"/>
        </w:rPr>
        <w:t> </w:t>
      </w:r>
      <w:r>
        <w:rPr/>
        <w:t>similarity.</w:t>
      </w:r>
    </w:p>
    <w:p>
      <w:pPr>
        <w:pStyle w:val="BodyText"/>
        <w:spacing w:line="237" w:lineRule="auto" w:before="3"/>
        <w:ind w:left="1439" w:right="1601"/>
      </w:pPr>
      <w:r>
        <w:rPr>
          <w:w w:val="105"/>
        </w:rPr>
        <w:t>Unfortunately, we have a problem. Two items will be considered highly similar if they use many of the same words even if those particular words are very common. For example, if all video items in our store have the word </w:t>
      </w:r>
      <w:r>
        <w:rPr>
          <w:rFonts w:ascii="Palatino Linotype"/>
          <w:i/>
          <w:w w:val="105"/>
        </w:rPr>
        <w:t>Video </w:t>
      </w:r>
      <w:r>
        <w:rPr>
          <w:w w:val="105"/>
        </w:rPr>
        <w:t>and </w:t>
      </w:r>
      <w:r>
        <w:rPr>
          <w:rFonts w:ascii="Palatino Linotype"/>
          <w:i/>
          <w:w w:val="105"/>
        </w:rPr>
        <w:t>[DVD] </w:t>
      </w:r>
      <w:r>
        <w:rPr>
          <w:w w:val="105"/>
        </w:rPr>
        <w:t>at the end of their titles, then every video might be considered similar to every other. To resolve this problem, we want to penalize (reduce) the values in the item vectors that represent common words.</w:t>
      </w:r>
    </w:p>
    <w:p>
      <w:pPr>
        <w:spacing w:after="0" w:line="237" w:lineRule="auto"/>
        <w:sectPr>
          <w:pgSz w:w="10800" w:h="13320"/>
          <w:pgMar w:header="652" w:footer="1045" w:top="880" w:bottom="1240" w:left="0" w:right="0"/>
        </w:sectPr>
      </w:pPr>
    </w:p>
    <w:p>
      <w:pPr>
        <w:pStyle w:val="BodyText"/>
        <w:spacing w:line="244" w:lineRule="auto" w:before="178"/>
        <w:ind w:right="1389"/>
      </w:pPr>
      <w:bookmarkStart w:name="_bookmark50" w:id="95"/>
      <w:bookmarkEnd w:id="95"/>
      <w:r>
        <w:rPr/>
      </w:r>
      <w:r>
        <w:rPr>
          <w:w w:val="105"/>
        </w:rPr>
        <w:t>A popular way to penalize common words in a bag-of-words vectors is known as </w:t>
      </w:r>
      <w:r>
        <w:rPr>
          <w:b/>
        </w:rPr>
        <w:t>Term Frequency-Inverse Document Frequency </w:t>
      </w:r>
      <w:r>
        <w:rPr/>
        <w:t>(</w:t>
      </w:r>
      <w:r>
        <w:rPr>
          <w:b/>
        </w:rPr>
        <w:t>TF-IDF</w:t>
      </w:r>
      <w:r>
        <w:rPr/>
        <w:t>). We recompute each value </w:t>
      </w:r>
      <w:r>
        <w:rPr>
          <w:w w:val="105"/>
        </w:rPr>
        <w:t>by multiplying a weight that factors in the commonality of the word. There are multiple variations of this reweighting formula, but a common one works as follows.</w:t>
      </w:r>
    </w:p>
    <w:p>
      <w:pPr>
        <w:spacing w:line="148" w:lineRule="exact" w:before="0"/>
        <w:ind w:left="1248" w:right="0" w:firstLine="0"/>
        <w:jc w:val="center"/>
        <w:rPr>
          <w:rFonts w:ascii="Symbol" w:hAnsi="Symbol"/>
          <w:sz w:val="16"/>
        </w:rPr>
      </w:pPr>
      <w:r>
        <w:rPr>
          <w:rFonts w:ascii="Times New Roman" w:hAnsi="Times New Roman"/>
          <w:i/>
          <w:w w:val="105"/>
          <w:sz w:val="16"/>
        </w:rPr>
        <w:t>x</w:t>
      </w:r>
      <w:r>
        <w:rPr>
          <w:rFonts w:ascii="Times New Roman" w:hAnsi="Times New Roman"/>
          <w:w w:val="105"/>
          <w:position w:val="1"/>
          <w:sz w:val="16"/>
        </w:rPr>
        <w:t>ˆ       </w:t>
      </w:r>
      <w:r>
        <w:rPr>
          <w:rFonts w:ascii="Symbol" w:hAnsi="Symbol"/>
          <w:w w:val="105"/>
          <w:sz w:val="16"/>
        </w:rPr>
        <w:t></w:t>
      </w:r>
      <w:r>
        <w:rPr>
          <w:rFonts w:ascii="Times New Roman" w:hAnsi="Times New Roman"/>
          <w:w w:val="105"/>
          <w:sz w:val="16"/>
        </w:rPr>
        <w:t> </w:t>
      </w:r>
      <w:r>
        <w:rPr>
          <w:rFonts w:ascii="Times New Roman" w:hAnsi="Times New Roman"/>
          <w:i/>
          <w:w w:val="105"/>
          <w:sz w:val="16"/>
        </w:rPr>
        <w:t>x  </w:t>
      </w:r>
      <w:r>
        <w:rPr>
          <w:rFonts w:ascii="Symbol" w:hAnsi="Symbol"/>
          <w:w w:val="105"/>
          <w:sz w:val="16"/>
        </w:rPr>
        <w:t></w:t>
      </w:r>
      <w:r>
        <w:rPr>
          <w:rFonts w:ascii="Symbol" w:hAnsi="Symbol"/>
          <w:w w:val="105"/>
          <w:position w:val="13"/>
          <w:sz w:val="16"/>
        </w:rPr>
        <w:t></w:t>
      </w:r>
      <w:r>
        <w:rPr>
          <w:rFonts w:ascii="Times New Roman" w:hAnsi="Times New Roman"/>
          <w:w w:val="105"/>
          <w:sz w:val="16"/>
        </w:rPr>
        <w:t>1</w:t>
      </w:r>
      <w:r>
        <w:rPr>
          <w:rFonts w:ascii="Symbol" w:hAnsi="Symbol"/>
          <w:w w:val="105"/>
          <w:sz w:val="16"/>
        </w:rPr>
        <w:t></w:t>
      </w:r>
      <w:r>
        <w:rPr>
          <w:rFonts w:ascii="Times New Roman" w:hAnsi="Times New Roman"/>
          <w:w w:val="105"/>
          <w:sz w:val="16"/>
        </w:rPr>
        <w:t> log</w:t>
      </w:r>
      <w:r>
        <w:rPr>
          <w:rFonts w:ascii="Times New Roman" w:hAnsi="Times New Roman"/>
          <w:w w:val="105"/>
          <w:position w:val="11"/>
          <w:sz w:val="16"/>
          <w:u w:val="single"/>
        </w:rPr>
        <w:t>    </w:t>
      </w:r>
      <w:r>
        <w:rPr>
          <w:rFonts w:ascii="Times New Roman" w:hAnsi="Times New Roman"/>
          <w:i/>
          <w:w w:val="105"/>
          <w:position w:val="11"/>
          <w:sz w:val="16"/>
          <w:u w:val="single"/>
        </w:rPr>
        <w:t>N  </w:t>
      </w:r>
      <w:r>
        <w:rPr>
          <w:rFonts w:ascii="Times New Roman" w:hAnsi="Times New Roman"/>
          <w:i/>
          <w:w w:val="105"/>
          <w:position w:val="11"/>
          <w:sz w:val="16"/>
        </w:rPr>
        <w:t> </w:t>
      </w:r>
      <w:r>
        <w:rPr>
          <w:rFonts w:ascii="Symbol" w:hAnsi="Symbol"/>
          <w:w w:val="105"/>
          <w:position w:val="13"/>
          <w:sz w:val="16"/>
        </w:rPr>
        <w:t></w:t>
      </w:r>
    </w:p>
    <w:p>
      <w:pPr>
        <w:tabs>
          <w:tab w:pos="4168" w:val="left" w:leader="none"/>
          <w:tab w:pos="4874" w:val="left" w:leader="none"/>
        </w:tabs>
        <w:spacing w:line="142" w:lineRule="exact" w:before="0"/>
        <w:ind w:left="0" w:right="297" w:firstLine="0"/>
        <w:jc w:val="center"/>
        <w:rPr>
          <w:sz w:val="21"/>
        </w:rPr>
      </w:pPr>
      <w:r>
        <w:rPr>
          <w:w w:val="105"/>
          <w:position w:val="2"/>
          <w:sz w:val="21"/>
        </w:rPr>
        <w:t>Each value  </w:t>
      </w:r>
      <w:r>
        <w:rPr>
          <w:rFonts w:ascii="Times New Roman" w:hAnsi="Times New Roman"/>
          <w:i/>
          <w:spacing w:val="-3"/>
          <w:w w:val="105"/>
          <w:position w:val="4"/>
          <w:sz w:val="16"/>
        </w:rPr>
        <w:t>x</w:t>
      </w:r>
      <w:r>
        <w:rPr>
          <w:rFonts w:ascii="Times New Roman" w:hAnsi="Times New Roman"/>
          <w:i/>
          <w:spacing w:val="-3"/>
          <w:w w:val="105"/>
          <w:sz w:val="9"/>
        </w:rPr>
        <w:t>i    </w:t>
      </w:r>
      <w:r>
        <w:rPr>
          <w:w w:val="105"/>
          <w:position w:val="2"/>
          <w:sz w:val="21"/>
        </w:rPr>
        <w:t>in the vector is changed</w:t>
      </w:r>
      <w:r>
        <w:rPr>
          <w:spacing w:val="-15"/>
          <w:w w:val="105"/>
          <w:position w:val="2"/>
          <w:sz w:val="21"/>
        </w:rPr>
        <w:t> </w:t>
      </w:r>
      <w:r>
        <w:rPr>
          <w:w w:val="105"/>
          <w:position w:val="2"/>
          <w:sz w:val="21"/>
        </w:rPr>
        <w:t>to </w:t>
      </w:r>
      <w:r>
        <w:rPr>
          <w:spacing w:val="48"/>
          <w:w w:val="105"/>
          <w:position w:val="2"/>
          <w:sz w:val="21"/>
        </w:rPr>
        <w:t> </w:t>
      </w:r>
      <w:r>
        <w:rPr>
          <w:rFonts w:ascii="Times New Roman" w:hAnsi="Times New Roman"/>
          <w:i/>
          <w:w w:val="105"/>
          <w:position w:val="5"/>
          <w:sz w:val="9"/>
        </w:rPr>
        <w:t>i</w:t>
        <w:tab/>
        <w:t>i    </w:t>
      </w:r>
      <w:r>
        <w:rPr>
          <w:rFonts w:ascii="Times New Roman" w:hAnsi="Times New Roman"/>
          <w:i/>
          <w:spacing w:val="21"/>
          <w:w w:val="105"/>
          <w:position w:val="5"/>
          <w:sz w:val="9"/>
        </w:rPr>
        <w:t> </w:t>
      </w:r>
      <w:r>
        <w:rPr>
          <w:rFonts w:ascii="Symbol" w:hAnsi="Symbol"/>
          <w:w w:val="105"/>
          <w:position w:val="1"/>
          <w:sz w:val="16"/>
        </w:rPr>
        <w:t></w:t>
      </w:r>
      <w:r>
        <w:rPr>
          <w:rFonts w:ascii="Times New Roman" w:hAnsi="Times New Roman"/>
          <w:w w:val="105"/>
          <w:position w:val="1"/>
          <w:sz w:val="16"/>
        </w:rPr>
        <w:tab/>
      </w:r>
      <w:r>
        <w:rPr>
          <w:rFonts w:ascii="Times New Roman" w:hAnsi="Times New Roman"/>
          <w:i/>
          <w:w w:val="105"/>
          <w:position w:val="-3"/>
          <w:sz w:val="16"/>
        </w:rPr>
        <w:t>F</w:t>
      </w:r>
      <w:r>
        <w:rPr>
          <w:rFonts w:ascii="Times New Roman" w:hAnsi="Times New Roman"/>
          <w:i/>
          <w:spacing w:val="-11"/>
          <w:w w:val="105"/>
          <w:position w:val="-3"/>
          <w:sz w:val="16"/>
        </w:rPr>
        <w:t> </w:t>
      </w:r>
      <w:r>
        <w:rPr>
          <w:rFonts w:ascii="Symbol" w:hAnsi="Symbol"/>
          <w:w w:val="105"/>
          <w:position w:val="-4"/>
          <w:sz w:val="22"/>
        </w:rPr>
        <w:t></w:t>
      </w:r>
      <w:r>
        <w:rPr>
          <w:rFonts w:ascii="Times New Roman" w:hAnsi="Times New Roman"/>
          <w:spacing w:val="-38"/>
          <w:w w:val="105"/>
          <w:position w:val="-4"/>
          <w:sz w:val="22"/>
        </w:rPr>
        <w:t> </w:t>
      </w:r>
      <w:r>
        <w:rPr>
          <w:rFonts w:ascii="Times New Roman" w:hAnsi="Times New Roman"/>
          <w:i/>
          <w:w w:val="105"/>
          <w:position w:val="-3"/>
          <w:sz w:val="16"/>
        </w:rPr>
        <w:t>x</w:t>
      </w:r>
      <w:r>
        <w:rPr>
          <w:rFonts w:ascii="Times New Roman" w:hAnsi="Times New Roman"/>
          <w:i/>
          <w:spacing w:val="7"/>
          <w:w w:val="105"/>
          <w:position w:val="-3"/>
          <w:sz w:val="16"/>
        </w:rPr>
        <w:t> </w:t>
      </w:r>
      <w:r>
        <w:rPr>
          <w:rFonts w:ascii="Symbol" w:hAnsi="Symbol"/>
          <w:w w:val="105"/>
          <w:position w:val="-4"/>
          <w:sz w:val="22"/>
        </w:rPr>
        <w:t></w:t>
      </w:r>
      <w:r>
        <w:rPr>
          <w:rFonts w:ascii="Times New Roman" w:hAnsi="Times New Roman"/>
          <w:spacing w:val="-30"/>
          <w:w w:val="105"/>
          <w:position w:val="-4"/>
          <w:sz w:val="22"/>
        </w:rPr>
        <w:t> </w:t>
      </w:r>
      <w:r>
        <w:rPr>
          <w:rFonts w:ascii="Symbol" w:hAnsi="Symbol"/>
          <w:w w:val="105"/>
          <w:position w:val="1"/>
          <w:sz w:val="16"/>
        </w:rPr>
        <w:t></w:t>
      </w:r>
      <w:r>
        <w:rPr>
          <w:rFonts w:ascii="Times New Roman" w:hAnsi="Times New Roman"/>
          <w:spacing w:val="-22"/>
          <w:w w:val="105"/>
          <w:position w:val="1"/>
          <w:sz w:val="16"/>
        </w:rPr>
        <w:t> </w:t>
      </w:r>
      <w:r>
        <w:rPr>
          <w:w w:val="105"/>
          <w:position w:val="2"/>
          <w:sz w:val="21"/>
        </w:rPr>
        <w:t>,</w:t>
      </w:r>
      <w:r>
        <w:rPr>
          <w:spacing w:val="1"/>
          <w:w w:val="105"/>
          <w:position w:val="2"/>
          <w:sz w:val="21"/>
        </w:rPr>
        <w:t> </w:t>
      </w:r>
      <w:r>
        <w:rPr>
          <w:w w:val="105"/>
          <w:position w:val="2"/>
          <w:sz w:val="21"/>
        </w:rPr>
        <w:t>where</w:t>
      </w:r>
      <w:r>
        <w:rPr>
          <w:spacing w:val="1"/>
          <w:w w:val="105"/>
          <w:position w:val="2"/>
          <w:sz w:val="21"/>
        </w:rPr>
        <w:t> </w:t>
      </w:r>
      <w:r>
        <w:rPr>
          <w:rFonts w:ascii="Palatino Linotype" w:hAnsi="Palatino Linotype"/>
          <w:i/>
          <w:w w:val="105"/>
          <w:position w:val="2"/>
          <w:sz w:val="21"/>
        </w:rPr>
        <w:t>N</w:t>
      </w:r>
      <w:r>
        <w:rPr>
          <w:rFonts w:ascii="Palatino Linotype" w:hAnsi="Palatino Linotype"/>
          <w:i/>
          <w:spacing w:val="-6"/>
          <w:w w:val="105"/>
          <w:position w:val="2"/>
          <w:sz w:val="21"/>
        </w:rPr>
        <w:t> </w:t>
      </w:r>
      <w:r>
        <w:rPr>
          <w:w w:val="105"/>
          <w:position w:val="2"/>
          <w:sz w:val="21"/>
        </w:rPr>
        <w:t>is</w:t>
      </w:r>
      <w:r>
        <w:rPr>
          <w:spacing w:val="1"/>
          <w:w w:val="105"/>
          <w:position w:val="2"/>
          <w:sz w:val="21"/>
        </w:rPr>
        <w:t> </w:t>
      </w:r>
      <w:r>
        <w:rPr>
          <w:w w:val="105"/>
          <w:position w:val="2"/>
          <w:sz w:val="21"/>
        </w:rPr>
        <w:t>the</w:t>
      </w:r>
      <w:r>
        <w:rPr>
          <w:spacing w:val="1"/>
          <w:w w:val="105"/>
          <w:position w:val="2"/>
          <w:sz w:val="21"/>
        </w:rPr>
        <w:t> </w:t>
      </w:r>
      <w:r>
        <w:rPr>
          <w:w w:val="105"/>
          <w:position w:val="2"/>
          <w:sz w:val="21"/>
        </w:rPr>
        <w:t>number</w:t>
      </w:r>
    </w:p>
    <w:p>
      <w:pPr>
        <w:tabs>
          <w:tab w:pos="2599" w:val="left" w:leader="none"/>
        </w:tabs>
        <w:spacing w:line="106" w:lineRule="exact" w:before="7"/>
        <w:ind w:left="1776" w:right="0" w:firstLine="0"/>
        <w:jc w:val="center"/>
        <w:rPr>
          <w:rFonts w:ascii="Symbol" w:hAnsi="Symbol"/>
          <w:sz w:val="16"/>
        </w:rPr>
      </w:pPr>
      <w:r>
        <w:rPr>
          <w:rFonts w:ascii="Symbol" w:hAnsi="Symbol"/>
          <w:w w:val="105"/>
          <w:sz w:val="16"/>
        </w:rPr>
        <w:t></w:t>
      </w:r>
      <w:r>
        <w:rPr>
          <w:rFonts w:ascii="Times New Roman" w:hAnsi="Times New Roman"/>
          <w:w w:val="105"/>
          <w:sz w:val="16"/>
        </w:rPr>
        <w:tab/>
      </w:r>
      <w:r>
        <w:rPr>
          <w:rFonts w:ascii="Times New Roman" w:hAnsi="Times New Roman"/>
          <w:i/>
          <w:w w:val="105"/>
          <w:position w:val="1"/>
          <w:sz w:val="9"/>
        </w:rPr>
        <w:t>i   </w:t>
      </w:r>
      <w:r>
        <w:rPr>
          <w:rFonts w:ascii="Times New Roman" w:hAnsi="Times New Roman"/>
          <w:i/>
          <w:spacing w:val="20"/>
          <w:w w:val="105"/>
          <w:position w:val="1"/>
          <w:sz w:val="9"/>
        </w:rPr>
        <w:t> </w:t>
      </w:r>
      <w:r>
        <w:rPr>
          <w:rFonts w:ascii="Symbol" w:hAnsi="Symbol"/>
          <w:w w:val="105"/>
          <w:sz w:val="16"/>
        </w:rPr>
        <w:t></w:t>
      </w:r>
    </w:p>
    <w:p>
      <w:pPr>
        <w:pStyle w:val="BodyText"/>
        <w:spacing w:line="235" w:lineRule="auto" w:before="3"/>
        <w:ind w:left="1439" w:right="1566" w:hanging="1"/>
      </w:pPr>
      <w:r>
        <w:rPr/>
        <w:t>of items (say, 100 total items) and </w:t>
      </w:r>
      <w:r>
        <w:rPr>
          <w:rFonts w:ascii="Times New Roman" w:hAnsi="Times New Roman"/>
          <w:i/>
          <w:position w:val="2"/>
          <w:sz w:val="17"/>
        </w:rPr>
        <w:t>F </w:t>
      </w:r>
      <w:r>
        <w:rPr>
          <w:rFonts w:ascii="Symbol" w:hAnsi="Symbol"/>
          <w:position w:val="1"/>
          <w:sz w:val="23"/>
        </w:rPr>
        <w:t></w:t>
      </w:r>
      <w:r>
        <w:rPr>
          <w:rFonts w:ascii="Times New Roman" w:hAnsi="Times New Roman"/>
          <w:position w:val="1"/>
          <w:sz w:val="23"/>
        </w:rPr>
        <w:t> </w:t>
      </w:r>
      <w:r>
        <w:rPr>
          <w:rFonts w:ascii="Times New Roman" w:hAnsi="Times New Roman"/>
          <w:i/>
          <w:spacing w:val="-3"/>
          <w:position w:val="2"/>
          <w:sz w:val="17"/>
        </w:rPr>
        <w:t>x</w:t>
      </w:r>
      <w:r>
        <w:rPr>
          <w:rFonts w:ascii="Times New Roman" w:hAnsi="Times New Roman"/>
          <w:i/>
          <w:spacing w:val="-3"/>
          <w:position w:val="-1"/>
          <w:sz w:val="10"/>
        </w:rPr>
        <w:t>i </w:t>
      </w:r>
      <w:r>
        <w:rPr>
          <w:rFonts w:ascii="Symbol" w:hAnsi="Symbol"/>
          <w:position w:val="1"/>
          <w:sz w:val="23"/>
        </w:rPr>
        <w:t></w:t>
      </w:r>
      <w:r>
        <w:rPr>
          <w:rFonts w:ascii="Times New Roman" w:hAnsi="Times New Roman"/>
          <w:position w:val="1"/>
          <w:sz w:val="23"/>
        </w:rPr>
        <w:t> </w:t>
      </w:r>
      <w:r>
        <w:rPr/>
        <w:t>gives the count of items (out of the 100) that </w:t>
      </w:r>
      <w:r>
        <w:rPr>
          <w:position w:val="1"/>
        </w:rPr>
        <w:t>contain the word </w:t>
      </w:r>
      <w:r>
        <w:rPr>
          <w:rFonts w:ascii="Times New Roman" w:hAnsi="Times New Roman"/>
          <w:i/>
          <w:spacing w:val="-3"/>
          <w:position w:val="5"/>
          <w:sz w:val="16"/>
        </w:rPr>
        <w:t>x</w:t>
      </w:r>
      <w:r>
        <w:rPr>
          <w:rFonts w:ascii="Times New Roman" w:hAnsi="Times New Roman"/>
          <w:i/>
          <w:spacing w:val="-3"/>
          <w:position w:val="1"/>
          <w:sz w:val="9"/>
        </w:rPr>
        <w:t>i </w:t>
      </w:r>
      <w:r>
        <w:rPr>
          <w:position w:val="1"/>
        </w:rPr>
        <w:t>. A word that is common will have a smaller </w:t>
      </w:r>
      <w:r>
        <w:rPr>
          <w:rFonts w:ascii="Times New Roman" w:hAnsi="Times New Roman"/>
          <w:i/>
          <w:position w:val="1"/>
          <w:sz w:val="17"/>
        </w:rPr>
        <w:t>N / F </w:t>
      </w:r>
      <w:r>
        <w:rPr>
          <w:rFonts w:ascii="Symbol" w:hAnsi="Symbol"/>
          <w:sz w:val="23"/>
        </w:rPr>
        <w:t></w:t>
      </w:r>
      <w:r>
        <w:rPr>
          <w:rFonts w:ascii="Times New Roman" w:hAnsi="Times New Roman"/>
          <w:sz w:val="23"/>
        </w:rPr>
        <w:t> </w:t>
      </w:r>
      <w:r>
        <w:rPr>
          <w:rFonts w:ascii="Times New Roman" w:hAnsi="Times New Roman"/>
          <w:i/>
          <w:spacing w:val="-3"/>
          <w:position w:val="1"/>
          <w:sz w:val="17"/>
        </w:rPr>
        <w:t>x</w:t>
      </w:r>
      <w:r>
        <w:rPr>
          <w:rFonts w:ascii="Times New Roman" w:hAnsi="Times New Roman"/>
          <w:i/>
          <w:spacing w:val="-3"/>
          <w:position w:val="1"/>
          <w:sz w:val="17"/>
          <w:vertAlign w:val="subscript"/>
        </w:rPr>
        <w:t>i</w:t>
      </w:r>
      <w:r>
        <w:rPr>
          <w:rFonts w:ascii="Times New Roman" w:hAnsi="Times New Roman"/>
          <w:i/>
          <w:spacing w:val="-3"/>
          <w:position w:val="1"/>
          <w:sz w:val="17"/>
          <w:vertAlign w:val="baseline"/>
        </w:rPr>
        <w:t> </w:t>
      </w:r>
      <w:r>
        <w:rPr>
          <w:rFonts w:ascii="Symbol" w:hAnsi="Symbol"/>
          <w:sz w:val="23"/>
          <w:vertAlign w:val="baseline"/>
        </w:rPr>
        <w:t></w:t>
      </w:r>
      <w:r>
        <w:rPr>
          <w:rFonts w:ascii="Times New Roman" w:hAnsi="Times New Roman"/>
          <w:sz w:val="23"/>
          <w:vertAlign w:val="baseline"/>
        </w:rPr>
        <w:t> </w:t>
      </w:r>
      <w:r>
        <w:rPr>
          <w:position w:val="1"/>
          <w:vertAlign w:val="baseline"/>
        </w:rPr>
        <w:t>factor so its </w:t>
      </w:r>
      <w:r>
        <w:rPr>
          <w:w w:val="104"/>
          <w:vertAlign w:val="baseline"/>
        </w:rPr>
        <w:t>weighted</w:t>
      </w:r>
      <w:r>
        <w:rPr>
          <w:vertAlign w:val="baseline"/>
        </w:rPr>
        <w:t> </w:t>
      </w:r>
      <w:r>
        <w:rPr>
          <w:w w:val="105"/>
          <w:vertAlign w:val="baseline"/>
        </w:rPr>
        <w:t>value</w:t>
      </w:r>
      <w:r>
        <w:rPr>
          <w:vertAlign w:val="baseline"/>
        </w:rPr>
        <w:t>  </w:t>
      </w:r>
      <w:r>
        <w:rPr>
          <w:rFonts w:ascii="Times New Roman" w:hAnsi="Times New Roman"/>
          <w:i/>
          <w:spacing w:val="-59"/>
          <w:w w:val="103"/>
          <w:position w:val="2"/>
          <w:sz w:val="16"/>
          <w:vertAlign w:val="baseline"/>
        </w:rPr>
        <w:t>x</w:t>
      </w:r>
      <w:r>
        <w:rPr>
          <w:rFonts w:ascii="Times New Roman" w:hAnsi="Times New Roman"/>
          <w:spacing w:val="-1"/>
          <w:w w:val="103"/>
          <w:position w:val="3"/>
          <w:sz w:val="16"/>
          <w:vertAlign w:val="baseline"/>
        </w:rPr>
        <w:t>ˆ</w:t>
      </w:r>
      <w:r>
        <w:rPr>
          <w:rFonts w:ascii="Times New Roman" w:hAnsi="Times New Roman"/>
          <w:i/>
          <w:w w:val="106"/>
          <w:position w:val="-1"/>
          <w:sz w:val="9"/>
          <w:vertAlign w:val="baseline"/>
        </w:rPr>
        <w:t>i</w:t>
      </w:r>
      <w:r>
        <w:rPr>
          <w:rFonts w:ascii="Times New Roman" w:hAnsi="Times New Roman"/>
          <w:i/>
          <w:position w:val="-1"/>
          <w:sz w:val="9"/>
          <w:vertAlign w:val="baseline"/>
        </w:rPr>
        <w:t>    </w:t>
      </w:r>
      <w:r>
        <w:rPr>
          <w:w w:val="107"/>
          <w:vertAlign w:val="baseline"/>
        </w:rPr>
        <w:t>will</w:t>
      </w:r>
      <w:r>
        <w:rPr>
          <w:vertAlign w:val="baseline"/>
        </w:rPr>
        <w:t> </w:t>
      </w:r>
      <w:r>
        <w:rPr>
          <w:spacing w:val="-1"/>
          <w:w w:val="99"/>
          <w:vertAlign w:val="baseline"/>
        </w:rPr>
        <w:t>b</w:t>
      </w:r>
      <w:r>
        <w:rPr>
          <w:w w:val="99"/>
          <w:vertAlign w:val="baseline"/>
        </w:rPr>
        <w:t>e</w:t>
      </w:r>
      <w:r>
        <w:rPr>
          <w:vertAlign w:val="baseline"/>
        </w:rPr>
        <w:t> </w:t>
      </w:r>
      <w:r>
        <w:rPr>
          <w:w w:val="102"/>
          <w:vertAlign w:val="baseline"/>
        </w:rPr>
        <w:t>smaller</w:t>
      </w:r>
      <w:r>
        <w:rPr>
          <w:vertAlign w:val="baseline"/>
        </w:rPr>
        <w:t> </w:t>
      </w:r>
      <w:r>
        <w:rPr>
          <w:spacing w:val="-1"/>
          <w:w w:val="100"/>
          <w:vertAlign w:val="baseline"/>
        </w:rPr>
        <w:t>th</w:t>
      </w:r>
      <w:r>
        <w:rPr>
          <w:w w:val="100"/>
          <w:vertAlign w:val="baseline"/>
        </w:rPr>
        <w:t>e</w:t>
      </w:r>
      <w:r>
        <w:rPr>
          <w:vertAlign w:val="baseline"/>
        </w:rPr>
        <w:t> </w:t>
      </w:r>
      <w:r>
        <w:rPr>
          <w:w w:val="104"/>
          <w:vertAlign w:val="baseline"/>
        </w:rPr>
        <w:t>original</w:t>
      </w:r>
      <w:r>
        <w:rPr>
          <w:vertAlign w:val="baseline"/>
        </w:rPr>
        <w:t>  </w:t>
      </w:r>
      <w:r>
        <w:rPr>
          <w:rFonts w:ascii="Times New Roman" w:hAnsi="Times New Roman"/>
          <w:i/>
          <w:spacing w:val="-5"/>
          <w:w w:val="103"/>
          <w:position w:val="3"/>
          <w:sz w:val="16"/>
          <w:vertAlign w:val="baseline"/>
        </w:rPr>
        <w:t>x</w:t>
      </w:r>
      <w:r>
        <w:rPr>
          <w:rFonts w:ascii="Times New Roman" w:hAnsi="Times New Roman"/>
          <w:i/>
          <w:w w:val="106"/>
          <w:position w:val="0"/>
          <w:sz w:val="9"/>
          <w:vertAlign w:val="baseline"/>
        </w:rPr>
        <w:t>i</w:t>
      </w:r>
      <w:r>
        <w:rPr>
          <w:rFonts w:ascii="Times New Roman" w:hAnsi="Times New Roman"/>
          <w:i/>
          <w:position w:val="0"/>
          <w:sz w:val="9"/>
          <w:vertAlign w:val="baseline"/>
        </w:rPr>
        <w:t>  </w:t>
      </w:r>
      <w:r>
        <w:rPr>
          <w:w w:val="121"/>
          <w:vertAlign w:val="baseline"/>
        </w:rPr>
        <w:t>.</w:t>
      </w:r>
      <w:r>
        <w:rPr>
          <w:vertAlign w:val="baseline"/>
        </w:rPr>
        <w:t> </w:t>
      </w:r>
      <w:r>
        <w:rPr>
          <w:w w:val="104"/>
          <w:vertAlign w:val="baseline"/>
        </w:rPr>
        <w:t>We</w:t>
      </w:r>
      <w:r>
        <w:rPr>
          <w:vertAlign w:val="baseline"/>
        </w:rPr>
        <w:t> </w:t>
      </w:r>
      <w:r>
        <w:rPr>
          <w:spacing w:val="-1"/>
          <w:w w:val="102"/>
          <w:vertAlign w:val="baseline"/>
        </w:rPr>
        <w:t>us</w:t>
      </w:r>
      <w:r>
        <w:rPr>
          <w:w w:val="102"/>
          <w:vertAlign w:val="baseline"/>
        </w:rPr>
        <w:t>e</w:t>
      </w:r>
      <w:r>
        <w:rPr>
          <w:vertAlign w:val="baseline"/>
        </w:rPr>
        <w:t> </w:t>
      </w:r>
      <w:r>
        <w:rPr>
          <w:spacing w:val="-1"/>
          <w:w w:val="100"/>
          <w:vertAlign w:val="baseline"/>
        </w:rPr>
        <w:t>th</w:t>
      </w:r>
      <w:r>
        <w:rPr>
          <w:w w:val="100"/>
          <w:vertAlign w:val="baseline"/>
        </w:rPr>
        <w:t>e</w:t>
      </w:r>
      <w:r>
        <w:rPr>
          <w:vertAlign w:val="baseline"/>
        </w:rPr>
        <w:t> </w:t>
      </w:r>
      <w:r>
        <w:rPr>
          <w:w w:val="107"/>
          <w:vertAlign w:val="baseline"/>
        </w:rPr>
        <w:t>log</w:t>
      </w:r>
      <w:r>
        <w:rPr>
          <w:vertAlign w:val="baseline"/>
        </w:rPr>
        <w:t> </w:t>
      </w:r>
      <w:r>
        <w:rPr>
          <w:w w:val="87"/>
          <w:vertAlign w:val="baseline"/>
        </w:rPr>
        <w:t>()</w:t>
      </w:r>
      <w:r>
        <w:rPr>
          <w:vertAlign w:val="baseline"/>
        </w:rPr>
        <w:t> </w:t>
      </w:r>
      <w:r>
        <w:rPr>
          <w:w w:val="104"/>
          <w:vertAlign w:val="baseline"/>
        </w:rPr>
        <w:t>function</w:t>
      </w:r>
      <w:r>
        <w:rPr>
          <w:vertAlign w:val="baseline"/>
        </w:rPr>
        <w:t> </w:t>
      </w:r>
      <w:r>
        <w:rPr>
          <w:spacing w:val="-1"/>
          <w:w w:val="100"/>
          <w:vertAlign w:val="baseline"/>
        </w:rPr>
        <w:t>t</w:t>
      </w:r>
      <w:r>
        <w:rPr>
          <w:w w:val="100"/>
          <w:vertAlign w:val="baseline"/>
        </w:rPr>
        <w:t>o</w:t>
      </w:r>
      <w:r>
        <w:rPr>
          <w:vertAlign w:val="baseline"/>
        </w:rPr>
        <w:t> </w:t>
      </w:r>
      <w:r>
        <w:rPr>
          <w:w w:val="101"/>
          <w:vertAlign w:val="baseline"/>
        </w:rPr>
        <w:t>ensure </w:t>
      </w:r>
      <w:r>
        <w:rPr>
          <w:vertAlign w:val="baseline"/>
        </w:rPr>
        <w:t>the multiplier does not get excessively large for uncommon words. It's worth noting </w:t>
      </w:r>
      <w:r>
        <w:rPr>
          <w:position w:val="1"/>
          <w:vertAlign w:val="baseline"/>
        </w:rPr>
        <w:t>that </w:t>
      </w:r>
      <w:r>
        <w:rPr>
          <w:rFonts w:ascii="Times New Roman" w:hAnsi="Times New Roman"/>
          <w:i/>
          <w:position w:val="1"/>
          <w:sz w:val="17"/>
          <w:vertAlign w:val="baseline"/>
        </w:rPr>
        <w:t>N </w:t>
      </w:r>
      <w:r>
        <w:rPr>
          <w:rFonts w:ascii="Times New Roman" w:hAnsi="Times New Roman"/>
          <w:position w:val="1"/>
          <w:sz w:val="17"/>
          <w:vertAlign w:val="baseline"/>
        </w:rPr>
        <w:t>/ </w:t>
      </w:r>
      <w:r>
        <w:rPr>
          <w:rFonts w:ascii="Times New Roman" w:hAnsi="Times New Roman"/>
          <w:i/>
          <w:position w:val="1"/>
          <w:sz w:val="17"/>
          <w:vertAlign w:val="baseline"/>
        </w:rPr>
        <w:t>F </w:t>
      </w:r>
      <w:r>
        <w:rPr>
          <w:rFonts w:ascii="Symbol" w:hAnsi="Symbol"/>
          <w:sz w:val="22"/>
          <w:vertAlign w:val="baseline"/>
        </w:rPr>
        <w:t></w:t>
      </w:r>
      <w:r>
        <w:rPr>
          <w:rFonts w:ascii="Times New Roman" w:hAnsi="Times New Roman"/>
          <w:sz w:val="22"/>
          <w:vertAlign w:val="baseline"/>
        </w:rPr>
        <w:t> </w:t>
      </w:r>
      <w:r>
        <w:rPr>
          <w:rFonts w:ascii="Times New Roman" w:hAnsi="Times New Roman"/>
          <w:i/>
          <w:spacing w:val="-3"/>
          <w:position w:val="1"/>
          <w:sz w:val="17"/>
          <w:vertAlign w:val="baseline"/>
        </w:rPr>
        <w:t>x</w:t>
      </w:r>
      <w:r>
        <w:rPr>
          <w:rFonts w:ascii="Times New Roman" w:hAnsi="Times New Roman"/>
          <w:i/>
          <w:spacing w:val="-3"/>
          <w:position w:val="1"/>
          <w:sz w:val="17"/>
          <w:vertAlign w:val="subscript"/>
        </w:rPr>
        <w:t>i</w:t>
      </w:r>
      <w:r>
        <w:rPr>
          <w:rFonts w:ascii="Times New Roman" w:hAnsi="Times New Roman"/>
          <w:i/>
          <w:spacing w:val="-3"/>
          <w:position w:val="1"/>
          <w:sz w:val="17"/>
          <w:vertAlign w:val="baseline"/>
        </w:rPr>
        <w:t> </w:t>
      </w:r>
      <w:r>
        <w:rPr>
          <w:rFonts w:ascii="Symbol" w:hAnsi="Symbol"/>
          <w:sz w:val="22"/>
          <w:vertAlign w:val="baseline"/>
        </w:rPr>
        <w:t></w:t>
      </w:r>
      <w:r>
        <w:rPr>
          <w:rFonts w:ascii="Times New Roman" w:hAnsi="Times New Roman"/>
          <w:sz w:val="22"/>
          <w:vertAlign w:val="baseline"/>
        </w:rPr>
        <w:t> </w:t>
      </w:r>
      <w:r>
        <w:rPr>
          <w:rFonts w:ascii="Symbol" w:hAnsi="Symbol"/>
          <w:position w:val="1"/>
          <w:sz w:val="17"/>
          <w:vertAlign w:val="baseline"/>
        </w:rPr>
        <w:t></w:t>
      </w:r>
      <w:r>
        <w:rPr>
          <w:rFonts w:ascii="Times New Roman" w:hAnsi="Times New Roman"/>
          <w:position w:val="1"/>
          <w:sz w:val="17"/>
          <w:vertAlign w:val="baseline"/>
        </w:rPr>
        <w:t> 1 </w:t>
      </w:r>
      <w:r>
        <w:rPr>
          <w:position w:val="1"/>
          <w:vertAlign w:val="baseline"/>
        </w:rPr>
        <w:t>, and in the case when a word is found in every item ( </w:t>
      </w:r>
      <w:r>
        <w:rPr>
          <w:rFonts w:ascii="Times New Roman" w:hAnsi="Times New Roman"/>
          <w:i/>
          <w:position w:val="1"/>
          <w:sz w:val="16"/>
          <w:vertAlign w:val="baseline"/>
        </w:rPr>
        <w:t>N </w:t>
      </w:r>
      <w:r>
        <w:rPr>
          <w:rFonts w:ascii="Lucida Sans Unicode" w:hAnsi="Lucida Sans Unicode"/>
          <w:position w:val="1"/>
          <w:sz w:val="16"/>
          <w:vertAlign w:val="baseline"/>
        </w:rPr>
        <w:t>= </w:t>
      </w:r>
      <w:r>
        <w:rPr>
          <w:rFonts w:ascii="Times New Roman" w:hAnsi="Times New Roman"/>
          <w:i/>
          <w:position w:val="1"/>
          <w:sz w:val="16"/>
          <w:vertAlign w:val="baseline"/>
        </w:rPr>
        <w:t>F </w:t>
      </w:r>
      <w:r>
        <w:rPr>
          <w:rFonts w:ascii="Lucida Sans Unicode" w:hAnsi="Lucida Sans Unicode"/>
          <w:spacing w:val="2"/>
          <w:sz w:val="20"/>
          <w:vertAlign w:val="baseline"/>
        </w:rPr>
        <w:t>(</w:t>
      </w:r>
      <w:r>
        <w:rPr>
          <w:rFonts w:ascii="Times New Roman" w:hAnsi="Times New Roman"/>
          <w:i/>
          <w:spacing w:val="2"/>
          <w:position w:val="1"/>
          <w:sz w:val="16"/>
          <w:vertAlign w:val="baseline"/>
        </w:rPr>
        <w:t>x</w:t>
      </w:r>
      <w:r>
        <w:rPr>
          <w:rFonts w:ascii="Times New Roman" w:hAnsi="Times New Roman"/>
          <w:i/>
          <w:spacing w:val="2"/>
          <w:position w:val="1"/>
          <w:sz w:val="16"/>
          <w:vertAlign w:val="subscript"/>
        </w:rPr>
        <w:t>i</w:t>
      </w:r>
      <w:r>
        <w:rPr>
          <w:rFonts w:ascii="Times New Roman" w:hAnsi="Times New Roman"/>
          <w:i/>
          <w:spacing w:val="2"/>
          <w:position w:val="1"/>
          <w:sz w:val="16"/>
          <w:vertAlign w:val="baseline"/>
        </w:rPr>
        <w:t> </w:t>
      </w:r>
      <w:r>
        <w:rPr>
          <w:rFonts w:ascii="Lucida Sans Unicode" w:hAnsi="Lucida Sans Unicode"/>
          <w:spacing w:val="7"/>
          <w:sz w:val="20"/>
          <w:vertAlign w:val="baseline"/>
        </w:rPr>
        <w:t>)</w:t>
      </w:r>
      <w:r>
        <w:rPr>
          <w:spacing w:val="7"/>
          <w:position w:val="1"/>
          <w:vertAlign w:val="baseline"/>
        </w:rPr>
        <w:t>, </w:t>
      </w:r>
      <w:r>
        <w:rPr>
          <w:position w:val="1"/>
          <w:vertAlign w:val="baseline"/>
        </w:rPr>
        <w:t>so</w:t>
      </w:r>
    </w:p>
    <w:p>
      <w:pPr>
        <w:pStyle w:val="BodyText"/>
        <w:spacing w:line="152" w:lineRule="exact"/>
        <w:ind w:left="1460"/>
        <w:rPr>
          <w:rFonts w:ascii="Times New Roman"/>
          <w:i/>
          <w:sz w:val="16"/>
        </w:rPr>
      </w:pPr>
      <w:r>
        <w:rPr>
          <w:rFonts w:ascii="Times New Roman"/>
          <w:position w:val="5"/>
          <w:sz w:val="15"/>
        </w:rPr>
        <w:t>log </w:t>
      </w:r>
      <w:r>
        <w:rPr>
          <w:rFonts w:ascii="Times New Roman"/>
          <w:position w:val="15"/>
          <w:sz w:val="15"/>
          <w:u w:val="single"/>
        </w:rPr>
        <w:t>  </w:t>
      </w:r>
      <w:r>
        <w:rPr>
          <w:rFonts w:ascii="Times New Roman"/>
          <w:spacing w:val="23"/>
          <w:position w:val="15"/>
          <w:sz w:val="15"/>
          <w:u w:val="single"/>
        </w:rPr>
        <w:t> </w:t>
      </w:r>
      <w:r>
        <w:rPr>
          <w:rFonts w:ascii="Times New Roman"/>
          <w:i/>
          <w:position w:val="15"/>
          <w:sz w:val="15"/>
          <w:u w:val="single"/>
        </w:rPr>
        <w:t>N    </w:t>
      </w:r>
      <w:r>
        <w:rPr>
          <w:rFonts w:ascii="Times New Roman"/>
          <w:i/>
          <w:spacing w:val="1"/>
          <w:position w:val="15"/>
          <w:sz w:val="15"/>
        </w:rPr>
        <w:t> </w:t>
      </w:r>
      <w:r>
        <w:rPr>
          <w:rFonts w:ascii="Lucida Sans Unicode"/>
          <w:position w:val="5"/>
          <w:sz w:val="15"/>
        </w:rPr>
        <w:t>=</w:t>
      </w:r>
      <w:r>
        <w:rPr>
          <w:rFonts w:ascii="Lucida Sans Unicode"/>
          <w:spacing w:val="-15"/>
          <w:position w:val="5"/>
          <w:sz w:val="15"/>
        </w:rPr>
        <w:t> </w:t>
      </w:r>
      <w:r>
        <w:rPr>
          <w:rFonts w:ascii="Times New Roman"/>
          <w:position w:val="5"/>
          <w:sz w:val="15"/>
        </w:rPr>
        <w:t>0</w:t>
      </w:r>
      <w:r>
        <w:rPr>
          <w:rFonts w:ascii="Times New Roman"/>
          <w:spacing w:val="-7"/>
          <w:position w:val="5"/>
          <w:sz w:val="15"/>
        </w:rPr>
        <w:t> </w:t>
      </w:r>
      <w:r>
        <w:rPr/>
        <w:t>),</w:t>
      </w:r>
      <w:r>
        <w:rPr>
          <w:spacing w:val="12"/>
        </w:rPr>
        <w:t> </w:t>
      </w:r>
      <w:r>
        <w:rPr/>
        <w:t>the</w:t>
      </w:r>
      <w:r>
        <w:rPr>
          <w:spacing w:val="13"/>
        </w:rPr>
        <w:t> </w:t>
      </w:r>
      <w:r>
        <w:rPr/>
        <w:t>1+</w:t>
      </w:r>
      <w:r>
        <w:rPr>
          <w:spacing w:val="12"/>
        </w:rPr>
        <w:t> </w:t>
      </w:r>
      <w:r>
        <w:rPr/>
        <w:t>in</w:t>
      </w:r>
      <w:r>
        <w:rPr>
          <w:spacing w:val="12"/>
        </w:rPr>
        <w:t> </w:t>
      </w:r>
      <w:r>
        <w:rPr/>
        <w:t>front</w:t>
      </w:r>
      <w:r>
        <w:rPr>
          <w:spacing w:val="13"/>
        </w:rPr>
        <w:t> </w:t>
      </w:r>
      <w:r>
        <w:rPr/>
        <w:t>of</w:t>
      </w:r>
      <w:r>
        <w:rPr>
          <w:spacing w:val="12"/>
        </w:rPr>
        <w:t> </w:t>
      </w:r>
      <w:r>
        <w:rPr/>
        <w:t>the</w:t>
      </w:r>
      <w:r>
        <w:rPr>
          <w:spacing w:val="12"/>
        </w:rPr>
        <w:t> </w:t>
      </w:r>
      <w:r>
        <w:rPr/>
        <w:t>log()</w:t>
      </w:r>
      <w:r>
        <w:rPr>
          <w:spacing w:val="12"/>
        </w:rPr>
        <w:t> </w:t>
      </w:r>
      <w:r>
        <w:rPr/>
        <w:t>ensures</w:t>
      </w:r>
      <w:r>
        <w:rPr>
          <w:spacing w:val="13"/>
        </w:rPr>
        <w:t> </w:t>
      </w:r>
      <w:r>
        <w:rPr/>
        <w:t>the</w:t>
      </w:r>
      <w:r>
        <w:rPr>
          <w:spacing w:val="12"/>
        </w:rPr>
        <w:t> </w:t>
      </w:r>
      <w:r>
        <w:rPr/>
        <w:t>word</w:t>
      </w:r>
      <w:r>
        <w:rPr>
          <w:spacing w:val="12"/>
        </w:rPr>
        <w:t> </w:t>
      </w:r>
      <w:r>
        <w:rPr/>
        <w:t>is</w:t>
      </w:r>
      <w:r>
        <w:rPr>
          <w:spacing w:val="12"/>
        </w:rPr>
        <w:t> </w:t>
      </w:r>
      <w:r>
        <w:rPr/>
        <w:t>still</w:t>
      </w:r>
      <w:r>
        <w:rPr>
          <w:spacing w:val="13"/>
        </w:rPr>
        <w:t> </w:t>
      </w:r>
      <w:r>
        <w:rPr/>
        <w:t>counted</w:t>
      </w:r>
      <w:r>
        <w:rPr>
          <w:spacing w:val="12"/>
        </w:rPr>
        <w:t> </w:t>
      </w:r>
      <w:r>
        <w:rPr/>
        <w:t>by</w:t>
      </w:r>
      <w:r>
        <w:rPr>
          <w:spacing w:val="12"/>
        </w:rPr>
        <w:t> </w:t>
      </w:r>
      <w:r>
        <w:rPr/>
        <w:t>leaving </w:t>
      </w:r>
      <w:r>
        <w:rPr>
          <w:spacing w:val="2"/>
        </w:rPr>
        <w:t> </w:t>
      </w:r>
      <w:r>
        <w:rPr>
          <w:rFonts w:ascii="Times New Roman"/>
          <w:i/>
          <w:position w:val="-1"/>
          <w:sz w:val="16"/>
        </w:rPr>
        <w:t>x</w:t>
      </w:r>
    </w:p>
    <w:p>
      <w:pPr>
        <w:tabs>
          <w:tab w:pos="7514" w:val="left" w:leader="none"/>
        </w:tabs>
        <w:spacing w:line="202" w:lineRule="exact" w:before="0"/>
        <w:ind w:left="67" w:right="0" w:firstLine="0"/>
        <w:jc w:val="center"/>
        <w:rPr>
          <w:rFonts w:ascii="Times New Roman"/>
          <w:i/>
          <w:sz w:val="9"/>
        </w:rPr>
      </w:pPr>
      <w:r>
        <w:rPr>
          <w:rFonts w:ascii="Times New Roman"/>
          <w:i/>
          <w:w w:val="105"/>
          <w:position w:val="1"/>
          <w:sz w:val="15"/>
        </w:rPr>
        <w:t>F</w:t>
      </w:r>
      <w:r>
        <w:rPr>
          <w:rFonts w:ascii="Times New Roman"/>
          <w:i/>
          <w:spacing w:val="-17"/>
          <w:w w:val="105"/>
          <w:position w:val="1"/>
          <w:sz w:val="15"/>
        </w:rPr>
        <w:t> </w:t>
      </w:r>
      <w:r>
        <w:rPr>
          <w:rFonts w:ascii="Lucida Sans Unicode"/>
          <w:spacing w:val="2"/>
          <w:w w:val="105"/>
          <w:sz w:val="18"/>
        </w:rPr>
        <w:t>(</w:t>
      </w:r>
      <w:r>
        <w:rPr>
          <w:rFonts w:ascii="Times New Roman"/>
          <w:i/>
          <w:spacing w:val="2"/>
          <w:w w:val="105"/>
          <w:position w:val="1"/>
          <w:sz w:val="15"/>
        </w:rPr>
        <w:t>x</w:t>
      </w:r>
      <w:r>
        <w:rPr>
          <w:rFonts w:ascii="Times New Roman"/>
          <w:i/>
          <w:spacing w:val="2"/>
          <w:w w:val="105"/>
          <w:position w:val="1"/>
          <w:sz w:val="15"/>
          <w:vertAlign w:val="subscript"/>
        </w:rPr>
        <w:t>i</w:t>
      </w:r>
      <w:r>
        <w:rPr>
          <w:rFonts w:ascii="Times New Roman"/>
          <w:i/>
          <w:spacing w:val="-19"/>
          <w:w w:val="105"/>
          <w:position w:val="1"/>
          <w:sz w:val="15"/>
          <w:vertAlign w:val="baseline"/>
        </w:rPr>
        <w:t> </w:t>
      </w:r>
      <w:r>
        <w:rPr>
          <w:rFonts w:ascii="Lucida Sans Unicode"/>
          <w:w w:val="105"/>
          <w:sz w:val="18"/>
          <w:vertAlign w:val="baseline"/>
        </w:rPr>
        <w:t>)</w:t>
        <w:tab/>
      </w:r>
      <w:r>
        <w:rPr>
          <w:rFonts w:ascii="Times New Roman"/>
          <w:i/>
          <w:w w:val="105"/>
          <w:position w:val="1"/>
          <w:sz w:val="9"/>
          <w:vertAlign w:val="baseline"/>
        </w:rPr>
        <w:t>i</w:t>
      </w:r>
    </w:p>
    <w:p>
      <w:pPr>
        <w:pStyle w:val="BodyText"/>
        <w:spacing w:line="195" w:lineRule="exact"/>
        <w:ind w:left="1439"/>
      </w:pPr>
      <w:r>
        <w:rPr>
          <w:w w:val="105"/>
        </w:rPr>
        <w:t>unchanged.</w:t>
      </w:r>
    </w:p>
    <w:p>
      <w:pPr>
        <w:pStyle w:val="BodyText"/>
        <w:spacing w:line="244" w:lineRule="auto" w:before="178"/>
        <w:ind w:left="1439" w:right="2081"/>
      </w:pPr>
      <w:r>
        <w:rPr>
          <w:w w:val="105"/>
        </w:rPr>
        <w:t>Now we have properly weighted item vectors and a similarity metric, the last task is to find similar items with this information. Let's suppose we are given a</w:t>
      </w:r>
      <w:r>
        <w:rPr>
          <w:spacing w:val="-7"/>
          <w:w w:val="105"/>
        </w:rPr>
        <w:t> </w:t>
      </w:r>
      <w:r>
        <w:rPr>
          <w:w w:val="105"/>
        </w:rPr>
        <w:t>query</w:t>
      </w:r>
      <w:r>
        <w:rPr>
          <w:spacing w:val="-7"/>
          <w:w w:val="105"/>
        </w:rPr>
        <w:t> </w:t>
      </w:r>
      <w:r>
        <w:rPr>
          <w:w w:val="105"/>
        </w:rPr>
        <w:t>item;</w:t>
      </w:r>
      <w:r>
        <w:rPr>
          <w:spacing w:val="-7"/>
          <w:w w:val="105"/>
        </w:rPr>
        <w:t> </w:t>
      </w:r>
      <w:r>
        <w:rPr>
          <w:w w:val="105"/>
        </w:rPr>
        <w:t>we</w:t>
      </w:r>
      <w:r>
        <w:rPr>
          <w:spacing w:val="-7"/>
          <w:w w:val="105"/>
        </w:rPr>
        <w:t> </w:t>
      </w:r>
      <w:r>
        <w:rPr>
          <w:w w:val="105"/>
        </w:rPr>
        <w:t>want</w:t>
      </w:r>
      <w:r>
        <w:rPr>
          <w:spacing w:val="-7"/>
          <w:w w:val="105"/>
        </w:rPr>
        <w:t> </w:t>
      </w:r>
      <w:r>
        <w:rPr>
          <w:w w:val="105"/>
        </w:rPr>
        <w:t>to</w:t>
      </w:r>
      <w:r>
        <w:rPr>
          <w:spacing w:val="-6"/>
          <w:w w:val="105"/>
        </w:rPr>
        <w:t> </w:t>
      </w:r>
      <w:r>
        <w:rPr>
          <w:w w:val="105"/>
        </w:rPr>
        <w:t>find</w:t>
      </w:r>
      <w:r>
        <w:rPr>
          <w:spacing w:val="-7"/>
          <w:w w:val="105"/>
        </w:rPr>
        <w:t> </w:t>
      </w:r>
      <w:r>
        <w:rPr>
          <w:w w:val="105"/>
        </w:rPr>
        <w:t>three</w:t>
      </w:r>
      <w:r>
        <w:rPr>
          <w:spacing w:val="-7"/>
          <w:w w:val="105"/>
        </w:rPr>
        <w:t> </w:t>
      </w:r>
      <w:r>
        <w:rPr>
          <w:w w:val="105"/>
        </w:rPr>
        <w:t>similar</w:t>
      </w:r>
      <w:r>
        <w:rPr>
          <w:spacing w:val="-7"/>
          <w:w w:val="105"/>
        </w:rPr>
        <w:t> </w:t>
      </w:r>
      <w:r>
        <w:rPr>
          <w:w w:val="105"/>
        </w:rPr>
        <w:t>items.</w:t>
      </w:r>
      <w:r>
        <w:rPr>
          <w:spacing w:val="-7"/>
          <w:w w:val="105"/>
        </w:rPr>
        <w:t> </w:t>
      </w:r>
      <w:r>
        <w:rPr>
          <w:w w:val="105"/>
        </w:rPr>
        <w:t>These</w:t>
      </w:r>
      <w:r>
        <w:rPr>
          <w:spacing w:val="-6"/>
          <w:w w:val="105"/>
        </w:rPr>
        <w:t> </w:t>
      </w:r>
      <w:r>
        <w:rPr>
          <w:w w:val="105"/>
        </w:rPr>
        <w:t>items</w:t>
      </w:r>
      <w:r>
        <w:rPr>
          <w:spacing w:val="-7"/>
          <w:w w:val="105"/>
        </w:rPr>
        <w:t> </w:t>
      </w:r>
      <w:r>
        <w:rPr>
          <w:w w:val="105"/>
        </w:rPr>
        <w:t>should</w:t>
      </w:r>
      <w:r>
        <w:rPr>
          <w:spacing w:val="-7"/>
          <w:w w:val="105"/>
        </w:rPr>
        <w:t> </w:t>
      </w:r>
      <w:r>
        <w:rPr>
          <w:w w:val="105"/>
        </w:rPr>
        <w:t>have</w:t>
      </w:r>
      <w:r>
        <w:rPr>
          <w:spacing w:val="-7"/>
          <w:w w:val="105"/>
        </w:rPr>
        <w:t> </w:t>
      </w:r>
      <w:r>
        <w:rPr>
          <w:w w:val="105"/>
        </w:rPr>
        <w:t>the largest</w:t>
      </w:r>
      <w:r>
        <w:rPr>
          <w:spacing w:val="-11"/>
          <w:w w:val="105"/>
        </w:rPr>
        <w:t> </w:t>
      </w:r>
      <w:r>
        <w:rPr>
          <w:w w:val="105"/>
        </w:rPr>
        <w:t>cosine</w:t>
      </w:r>
      <w:r>
        <w:rPr>
          <w:spacing w:val="-10"/>
          <w:w w:val="105"/>
        </w:rPr>
        <w:t> </w:t>
      </w:r>
      <w:r>
        <w:rPr>
          <w:w w:val="105"/>
        </w:rPr>
        <w:t>similarity</w:t>
      </w:r>
      <w:r>
        <w:rPr>
          <w:spacing w:val="-10"/>
          <w:w w:val="105"/>
        </w:rPr>
        <w:t> </w:t>
      </w:r>
      <w:r>
        <w:rPr>
          <w:w w:val="105"/>
        </w:rPr>
        <w:t>to</w:t>
      </w:r>
      <w:r>
        <w:rPr>
          <w:spacing w:val="-10"/>
          <w:w w:val="105"/>
        </w:rPr>
        <w:t> </w:t>
      </w:r>
      <w:r>
        <w:rPr>
          <w:w w:val="105"/>
        </w:rPr>
        <w:t>the</w:t>
      </w:r>
      <w:r>
        <w:rPr>
          <w:spacing w:val="-10"/>
          <w:w w:val="105"/>
        </w:rPr>
        <w:t> </w:t>
      </w:r>
      <w:r>
        <w:rPr>
          <w:w w:val="105"/>
        </w:rPr>
        <w:t>query</w:t>
      </w:r>
      <w:r>
        <w:rPr>
          <w:spacing w:val="-10"/>
          <w:w w:val="105"/>
        </w:rPr>
        <w:t> </w:t>
      </w:r>
      <w:r>
        <w:rPr>
          <w:w w:val="105"/>
        </w:rPr>
        <w:t>item.</w:t>
      </w:r>
      <w:r>
        <w:rPr>
          <w:spacing w:val="-10"/>
          <w:w w:val="105"/>
        </w:rPr>
        <w:t> </w:t>
      </w:r>
      <w:r>
        <w:rPr>
          <w:w w:val="105"/>
        </w:rPr>
        <w:t>This</w:t>
      </w:r>
      <w:r>
        <w:rPr>
          <w:spacing w:val="-10"/>
          <w:w w:val="105"/>
        </w:rPr>
        <w:t> </w:t>
      </w:r>
      <w:r>
        <w:rPr>
          <w:w w:val="105"/>
        </w:rPr>
        <w:t>is</w:t>
      </w:r>
      <w:r>
        <w:rPr>
          <w:spacing w:val="-10"/>
          <w:w w:val="105"/>
        </w:rPr>
        <w:t> </w:t>
      </w:r>
      <w:r>
        <w:rPr>
          <w:w w:val="105"/>
        </w:rPr>
        <w:t>known</w:t>
      </w:r>
      <w:r>
        <w:rPr>
          <w:spacing w:val="-11"/>
          <w:w w:val="105"/>
        </w:rPr>
        <w:t> </w:t>
      </w:r>
      <w:r>
        <w:rPr>
          <w:w w:val="105"/>
        </w:rPr>
        <w:t>as</w:t>
      </w:r>
      <w:r>
        <w:rPr>
          <w:spacing w:val="-10"/>
          <w:w w:val="105"/>
        </w:rPr>
        <w:t> </w:t>
      </w:r>
      <w:r>
        <w:rPr>
          <w:w w:val="105"/>
        </w:rPr>
        <w:t>a</w:t>
      </w:r>
      <w:r>
        <w:rPr>
          <w:spacing w:val="-10"/>
          <w:w w:val="105"/>
        </w:rPr>
        <w:t> </w:t>
      </w:r>
      <w:r>
        <w:rPr>
          <w:w w:val="105"/>
        </w:rPr>
        <w:t>nearest</w:t>
      </w:r>
      <w:r>
        <w:rPr>
          <w:spacing w:val="-10"/>
          <w:w w:val="105"/>
        </w:rPr>
        <w:t> </w:t>
      </w:r>
      <w:r>
        <w:rPr>
          <w:w w:val="105"/>
        </w:rPr>
        <w:t>neighbor search.</w:t>
      </w:r>
      <w:r>
        <w:rPr>
          <w:spacing w:val="-8"/>
          <w:w w:val="105"/>
        </w:rPr>
        <w:t> </w:t>
      </w:r>
      <w:r>
        <w:rPr>
          <w:w w:val="105"/>
        </w:rPr>
        <w:t>If</w:t>
      </w:r>
      <w:r>
        <w:rPr>
          <w:spacing w:val="-8"/>
          <w:w w:val="105"/>
        </w:rPr>
        <w:t> </w:t>
      </w:r>
      <w:r>
        <w:rPr>
          <w:w w:val="105"/>
        </w:rPr>
        <w:t>coded</w:t>
      </w:r>
      <w:r>
        <w:rPr>
          <w:spacing w:val="-8"/>
          <w:w w:val="105"/>
        </w:rPr>
        <w:t> </w:t>
      </w:r>
      <w:r>
        <w:rPr>
          <w:w w:val="105"/>
        </w:rPr>
        <w:t>naively,</w:t>
      </w:r>
      <w:r>
        <w:rPr>
          <w:spacing w:val="-8"/>
          <w:w w:val="105"/>
        </w:rPr>
        <w:t> </w:t>
      </w:r>
      <w:r>
        <w:rPr>
          <w:w w:val="105"/>
        </w:rPr>
        <w:t>the</w:t>
      </w:r>
      <w:r>
        <w:rPr>
          <w:spacing w:val="-8"/>
          <w:w w:val="105"/>
        </w:rPr>
        <w:t> </w:t>
      </w:r>
      <w:r>
        <w:rPr>
          <w:w w:val="105"/>
        </w:rPr>
        <w:t>nearest</w:t>
      </w:r>
      <w:r>
        <w:rPr>
          <w:spacing w:val="-8"/>
          <w:w w:val="105"/>
        </w:rPr>
        <w:t> </w:t>
      </w:r>
      <w:r>
        <w:rPr>
          <w:w w:val="105"/>
        </w:rPr>
        <w:t>neighbor</w:t>
      </w:r>
      <w:r>
        <w:rPr>
          <w:spacing w:val="-7"/>
          <w:w w:val="105"/>
        </w:rPr>
        <w:t> </w:t>
      </w:r>
      <w:r>
        <w:rPr>
          <w:w w:val="105"/>
        </w:rPr>
        <w:t>search</w:t>
      </w:r>
      <w:r>
        <w:rPr>
          <w:spacing w:val="-8"/>
          <w:w w:val="105"/>
        </w:rPr>
        <w:t> </w:t>
      </w:r>
      <w:r>
        <w:rPr>
          <w:w w:val="105"/>
        </w:rPr>
        <w:t>requires</w:t>
      </w:r>
      <w:r>
        <w:rPr>
          <w:spacing w:val="-8"/>
          <w:w w:val="105"/>
        </w:rPr>
        <w:t> </w:t>
      </w:r>
      <w:r>
        <w:rPr>
          <w:w w:val="105"/>
        </w:rPr>
        <w:t>computing</w:t>
      </w:r>
      <w:r>
        <w:rPr>
          <w:spacing w:val="-8"/>
          <w:w w:val="105"/>
        </w:rPr>
        <w:t> </w:t>
      </w:r>
      <w:r>
        <w:rPr>
          <w:w w:val="105"/>
        </w:rPr>
        <w:t>the</w:t>
      </w:r>
    </w:p>
    <w:p>
      <w:pPr>
        <w:spacing w:line="240" w:lineRule="auto" w:before="5"/>
        <w:ind w:left="1439" w:right="1660" w:firstLine="0"/>
        <w:jc w:val="left"/>
        <w:rPr>
          <w:sz w:val="21"/>
        </w:rPr>
      </w:pPr>
      <w:r>
        <w:rPr>
          <w:sz w:val="21"/>
        </w:rPr>
        <w:t>similarity from the query item to every other item. A better approach is to use a     very efficient library such as Facebook's </w:t>
      </w:r>
      <w:r>
        <w:rPr>
          <w:rFonts w:ascii="Courier New"/>
          <w:sz w:val="19"/>
        </w:rPr>
        <w:t>faiss </w:t>
      </w:r>
      <w:r>
        <w:rPr>
          <w:sz w:val="21"/>
        </w:rPr>
        <w:t>library (</w:t>
      </w:r>
      <w:hyperlink r:id="rId125">
        <w:r>
          <w:rPr>
            <w:rFonts w:ascii="Courier New"/>
            <w:sz w:val="19"/>
          </w:rPr>
          <w:t>https://github.com/</w:t>
        </w:r>
      </w:hyperlink>
      <w:r>
        <w:rPr>
          <w:rFonts w:ascii="Courier New"/>
          <w:sz w:val="19"/>
        </w:rPr>
        <w:t> </w:t>
      </w:r>
      <w:hyperlink r:id="rId125">
        <w:r>
          <w:rPr>
            <w:rFonts w:ascii="Courier New"/>
            <w:sz w:val="19"/>
          </w:rPr>
          <w:t>facebookresearch/faiss</w:t>
        </w:r>
      </w:hyperlink>
      <w:r>
        <w:rPr>
          <w:sz w:val="21"/>
        </w:rPr>
        <w:t>). The </w:t>
      </w:r>
      <w:r>
        <w:rPr>
          <w:rFonts w:ascii="Courier New"/>
          <w:sz w:val="19"/>
        </w:rPr>
        <w:t>faiss </w:t>
      </w:r>
      <w:r>
        <w:rPr>
          <w:sz w:val="21"/>
        </w:rPr>
        <w:t>library precomputes similarities and stores them in an efficient index. It can also use the GPU to compute these similarities in parallel and find nearest neighbors extremely quickly. Ben Frederickson, author of the </w:t>
      </w:r>
      <w:r>
        <w:rPr>
          <w:rFonts w:ascii="Courier New"/>
          <w:sz w:val="19"/>
        </w:rPr>
        <w:t>implicit </w:t>
      </w:r>
      <w:r>
        <w:rPr>
          <w:sz w:val="21"/>
        </w:rPr>
        <w:t>library we will be using for finding recommendations, has compared the performance of nearest neighbor searches with the naive approach and </w:t>
      </w:r>
      <w:r>
        <w:rPr>
          <w:rFonts w:ascii="Courier New"/>
          <w:sz w:val="19"/>
        </w:rPr>
        <w:t>faiss</w:t>
      </w:r>
      <w:r>
        <w:rPr>
          <w:sz w:val="21"/>
        </w:rPr>
        <w:t>, among other libraries (</w:t>
      </w:r>
      <w:hyperlink r:id="rId127">
        <w:r>
          <w:rPr>
            <w:rFonts w:ascii="Courier New"/>
            <w:sz w:val="19"/>
          </w:rPr>
          <w:t>https://www.benfrederickson.com/approximate-</w:t>
        </w:r>
      </w:hyperlink>
      <w:r>
        <w:rPr>
          <w:rFonts w:ascii="Courier New"/>
          <w:sz w:val="19"/>
        </w:rPr>
        <w:t> </w:t>
      </w:r>
      <w:hyperlink r:id="rId127">
        <w:r>
          <w:rPr>
            <w:rFonts w:ascii="Courier New"/>
            <w:sz w:val="19"/>
          </w:rPr>
          <w:t>nearest-neighbours-for-recommender-systems/</w:t>
        </w:r>
      </w:hyperlink>
      <w:r>
        <w:rPr>
          <w:sz w:val="21"/>
        </w:rPr>
        <w:t>). His results show the naive approach</w:t>
      </w:r>
      <w:r>
        <w:rPr>
          <w:spacing w:val="13"/>
          <w:sz w:val="21"/>
        </w:rPr>
        <w:t> </w:t>
      </w:r>
      <w:r>
        <w:rPr>
          <w:sz w:val="21"/>
        </w:rPr>
        <w:t>can</w:t>
      </w:r>
      <w:r>
        <w:rPr>
          <w:spacing w:val="14"/>
          <w:sz w:val="21"/>
        </w:rPr>
        <w:t> </w:t>
      </w:r>
      <w:r>
        <w:rPr>
          <w:sz w:val="21"/>
        </w:rPr>
        <w:t>achieve</w:t>
      </w:r>
      <w:r>
        <w:rPr>
          <w:spacing w:val="14"/>
          <w:sz w:val="21"/>
        </w:rPr>
        <w:t> </w:t>
      </w:r>
      <w:r>
        <w:rPr>
          <w:sz w:val="21"/>
        </w:rPr>
        <w:t>about</w:t>
      </w:r>
      <w:r>
        <w:rPr>
          <w:spacing w:val="14"/>
          <w:sz w:val="21"/>
        </w:rPr>
        <w:t> </w:t>
      </w:r>
      <w:r>
        <w:rPr>
          <w:sz w:val="21"/>
        </w:rPr>
        <w:t>100</w:t>
      </w:r>
      <w:r>
        <w:rPr>
          <w:spacing w:val="14"/>
          <w:sz w:val="21"/>
        </w:rPr>
        <w:t> </w:t>
      </w:r>
      <w:r>
        <w:rPr>
          <w:sz w:val="21"/>
        </w:rPr>
        <w:t>searches</w:t>
      </w:r>
      <w:r>
        <w:rPr>
          <w:spacing w:val="13"/>
          <w:sz w:val="21"/>
        </w:rPr>
        <w:t> </w:t>
      </w:r>
      <w:r>
        <w:rPr>
          <w:sz w:val="21"/>
        </w:rPr>
        <w:t>per</w:t>
      </w:r>
      <w:r>
        <w:rPr>
          <w:spacing w:val="14"/>
          <w:sz w:val="21"/>
        </w:rPr>
        <w:t> </w:t>
      </w:r>
      <w:r>
        <w:rPr>
          <w:sz w:val="21"/>
        </w:rPr>
        <w:t>second,</w:t>
      </w:r>
      <w:r>
        <w:rPr>
          <w:spacing w:val="14"/>
          <w:sz w:val="21"/>
        </w:rPr>
        <w:t> </w:t>
      </w:r>
      <w:r>
        <w:rPr>
          <w:sz w:val="21"/>
        </w:rPr>
        <w:t>while</w:t>
      </w:r>
      <w:r>
        <w:rPr>
          <w:spacing w:val="12"/>
          <w:sz w:val="21"/>
        </w:rPr>
        <w:t> </w:t>
      </w:r>
      <w:r>
        <w:rPr>
          <w:rFonts w:ascii="Courier New"/>
          <w:sz w:val="19"/>
        </w:rPr>
        <w:t>faiss</w:t>
      </w:r>
      <w:r>
        <w:rPr>
          <w:rFonts w:ascii="Courier New"/>
          <w:spacing w:val="-55"/>
          <w:sz w:val="19"/>
        </w:rPr>
        <w:t> </w:t>
      </w:r>
      <w:r>
        <w:rPr>
          <w:sz w:val="21"/>
        </w:rPr>
        <w:t>on</w:t>
      </w:r>
      <w:r>
        <w:rPr>
          <w:spacing w:val="14"/>
          <w:sz w:val="21"/>
        </w:rPr>
        <w:t> </w:t>
      </w:r>
      <w:r>
        <w:rPr>
          <w:sz w:val="21"/>
        </w:rPr>
        <w:t>the</w:t>
      </w:r>
      <w:r>
        <w:rPr>
          <w:spacing w:val="14"/>
          <w:sz w:val="21"/>
        </w:rPr>
        <w:t> </w:t>
      </w:r>
      <w:r>
        <w:rPr>
          <w:sz w:val="21"/>
        </w:rPr>
        <w:t>CPU</w:t>
      </w:r>
    </w:p>
    <w:p>
      <w:pPr>
        <w:pStyle w:val="BodyText"/>
        <w:spacing w:line="235" w:lineRule="auto"/>
        <w:ind w:left="1439" w:right="1873"/>
      </w:pPr>
      <w:r>
        <w:rPr>
          <w:w w:val="105"/>
        </w:rPr>
        <w:t>can achieve about 100k per second, and </w:t>
      </w:r>
      <w:r>
        <w:rPr>
          <w:rFonts w:ascii="Courier New"/>
          <w:w w:val="105"/>
          <w:sz w:val="19"/>
        </w:rPr>
        <w:t>faiss</w:t>
      </w:r>
      <w:r>
        <w:rPr>
          <w:rFonts w:ascii="Courier New"/>
          <w:spacing w:val="-77"/>
          <w:w w:val="105"/>
          <w:sz w:val="19"/>
        </w:rPr>
        <w:t> </w:t>
      </w:r>
      <w:r>
        <w:rPr>
          <w:w w:val="105"/>
        </w:rPr>
        <w:t>on a GPU can achieve 1.5 million per second.</w:t>
      </w:r>
    </w:p>
    <w:p>
      <w:pPr>
        <w:pStyle w:val="BodyText"/>
        <w:spacing w:line="244" w:lineRule="auto" w:before="169"/>
        <w:ind w:left="1439" w:right="1389"/>
      </w:pPr>
      <w:r>
        <w:rPr>
          <w:w w:val="105"/>
        </w:rPr>
        <w:t>There is one last complication. The bag-of-words vectors, even with stop words removed, is very large, and it is not uncommon to have vectors with 10k to 50k values, given how many English words may be used in an item title or description. The </w:t>
      </w:r>
      <w:r>
        <w:rPr>
          <w:rFonts w:ascii="Courier New"/>
          <w:w w:val="105"/>
          <w:sz w:val="19"/>
        </w:rPr>
        <w:t>faiss </w:t>
      </w:r>
      <w:r>
        <w:rPr>
          <w:w w:val="105"/>
        </w:rPr>
        <w:t>library does not work well with such large vectors. We can limit the number of words, or a number of "features," with a parameter to the bag-of-words processor. However, this parameter keeps the most common words, which is not necessarily what we want; instead, we want to keep the most important words.</w:t>
      </w:r>
    </w:p>
    <w:p>
      <w:pPr>
        <w:pStyle w:val="BodyText"/>
        <w:spacing w:line="228" w:lineRule="auto" w:before="6"/>
        <w:ind w:right="1746"/>
        <w:jc w:val="both"/>
      </w:pPr>
      <w:r>
        <w:rPr>
          <w:w w:val="105"/>
        </w:rPr>
        <w:t>We</w:t>
      </w:r>
      <w:r>
        <w:rPr>
          <w:spacing w:val="-10"/>
          <w:w w:val="105"/>
        </w:rPr>
        <w:t> </w:t>
      </w:r>
      <w:r>
        <w:rPr>
          <w:w w:val="105"/>
        </w:rPr>
        <w:t>will</w:t>
      </w:r>
      <w:r>
        <w:rPr>
          <w:spacing w:val="-9"/>
          <w:w w:val="105"/>
        </w:rPr>
        <w:t> </w:t>
      </w:r>
      <w:r>
        <w:rPr>
          <w:w w:val="105"/>
        </w:rPr>
        <w:t>reduce</w:t>
      </w:r>
      <w:r>
        <w:rPr>
          <w:spacing w:val="-9"/>
          <w:w w:val="105"/>
        </w:rPr>
        <w:t> </w:t>
      </w:r>
      <w:r>
        <w:rPr>
          <w:w w:val="105"/>
        </w:rPr>
        <w:t>the</w:t>
      </w:r>
      <w:r>
        <w:rPr>
          <w:spacing w:val="-9"/>
          <w:w w:val="105"/>
        </w:rPr>
        <w:t> </w:t>
      </w:r>
      <w:r>
        <w:rPr>
          <w:w w:val="105"/>
        </w:rPr>
        <w:t>size</w:t>
      </w:r>
      <w:r>
        <w:rPr>
          <w:spacing w:val="-9"/>
          <w:w w:val="105"/>
        </w:rPr>
        <w:t> </w:t>
      </w:r>
      <w:r>
        <w:rPr>
          <w:w w:val="105"/>
        </w:rPr>
        <w:t>of</w:t>
      </w:r>
      <w:r>
        <w:rPr>
          <w:spacing w:val="-9"/>
          <w:w w:val="105"/>
        </w:rPr>
        <w:t> </w:t>
      </w:r>
      <w:r>
        <w:rPr>
          <w:w w:val="105"/>
        </w:rPr>
        <w:t>the</w:t>
      </w:r>
      <w:r>
        <w:rPr>
          <w:spacing w:val="-9"/>
          <w:w w:val="105"/>
        </w:rPr>
        <w:t> </w:t>
      </w:r>
      <w:r>
        <w:rPr>
          <w:w w:val="105"/>
        </w:rPr>
        <w:t>vectors</w:t>
      </w:r>
      <w:r>
        <w:rPr>
          <w:spacing w:val="-9"/>
          <w:w w:val="105"/>
        </w:rPr>
        <w:t> </w:t>
      </w:r>
      <w:r>
        <w:rPr>
          <w:w w:val="105"/>
        </w:rPr>
        <w:t>to</w:t>
      </w:r>
      <w:r>
        <w:rPr>
          <w:spacing w:val="-9"/>
          <w:w w:val="105"/>
        </w:rPr>
        <w:t> </w:t>
      </w:r>
      <w:r>
        <w:rPr>
          <w:w w:val="105"/>
        </w:rPr>
        <w:t>just</w:t>
      </w:r>
      <w:r>
        <w:rPr>
          <w:spacing w:val="-9"/>
          <w:w w:val="105"/>
        </w:rPr>
        <w:t> </w:t>
      </w:r>
      <w:r>
        <w:rPr>
          <w:w w:val="105"/>
        </w:rPr>
        <w:t>100</w:t>
      </w:r>
      <w:r>
        <w:rPr>
          <w:spacing w:val="-9"/>
          <w:w w:val="105"/>
        </w:rPr>
        <w:t> </w:t>
      </w:r>
      <w:r>
        <w:rPr>
          <w:w w:val="105"/>
        </w:rPr>
        <w:t>values</w:t>
      </w:r>
      <w:r>
        <w:rPr>
          <w:spacing w:val="-9"/>
          <w:w w:val="105"/>
        </w:rPr>
        <w:t> </w:t>
      </w:r>
      <w:r>
        <w:rPr>
          <w:w w:val="105"/>
        </w:rPr>
        <w:t>using</w:t>
      </w:r>
      <w:r>
        <w:rPr>
          <w:spacing w:val="-9"/>
          <w:w w:val="105"/>
        </w:rPr>
        <w:t> </w:t>
      </w:r>
      <w:r>
        <w:rPr>
          <w:w w:val="105"/>
        </w:rPr>
        <w:t>matrix</w:t>
      </w:r>
      <w:r>
        <w:rPr>
          <w:spacing w:val="-9"/>
          <w:w w:val="105"/>
        </w:rPr>
        <w:t> </w:t>
      </w:r>
      <w:r>
        <w:rPr>
          <w:w w:val="105"/>
        </w:rPr>
        <w:t>factorization, specifically</w:t>
      </w:r>
      <w:r>
        <w:rPr>
          <w:spacing w:val="-28"/>
          <w:w w:val="105"/>
        </w:rPr>
        <w:t> </w:t>
      </w:r>
      <w:r>
        <w:rPr>
          <w:w w:val="105"/>
        </w:rPr>
        <w:t>the</w:t>
      </w:r>
      <w:r>
        <w:rPr>
          <w:spacing w:val="-27"/>
          <w:w w:val="105"/>
        </w:rPr>
        <w:t> </w:t>
      </w:r>
      <w:r>
        <w:rPr>
          <w:b/>
          <w:w w:val="105"/>
        </w:rPr>
        <w:t>singular-value</w:t>
      </w:r>
      <w:r>
        <w:rPr>
          <w:b/>
          <w:spacing w:val="-27"/>
          <w:w w:val="105"/>
        </w:rPr>
        <w:t> </w:t>
      </w:r>
      <w:r>
        <w:rPr>
          <w:b/>
          <w:w w:val="105"/>
        </w:rPr>
        <w:t>decomposition</w:t>
      </w:r>
      <w:r>
        <w:rPr>
          <w:b/>
          <w:spacing w:val="-27"/>
          <w:w w:val="105"/>
        </w:rPr>
        <w:t> </w:t>
      </w:r>
      <w:r>
        <w:rPr>
          <w:w w:val="105"/>
        </w:rPr>
        <w:t>(</w:t>
      </w:r>
      <w:r>
        <w:rPr>
          <w:rFonts w:ascii="Palatino Linotype"/>
          <w:b/>
          <w:w w:val="105"/>
        </w:rPr>
        <w:t>SVD</w:t>
      </w:r>
      <w:r>
        <w:rPr>
          <w:w w:val="105"/>
        </w:rPr>
        <w:t>).</w:t>
      </w:r>
      <w:r>
        <w:rPr>
          <w:spacing w:val="-27"/>
          <w:w w:val="105"/>
        </w:rPr>
        <w:t> </w:t>
      </w:r>
      <w:r>
        <w:rPr>
          <w:w w:val="105"/>
        </w:rPr>
        <w:t>Matrix</w:t>
      </w:r>
      <w:r>
        <w:rPr>
          <w:spacing w:val="-27"/>
          <w:w w:val="105"/>
        </w:rPr>
        <w:t> </w:t>
      </w:r>
      <w:r>
        <w:rPr>
          <w:w w:val="105"/>
        </w:rPr>
        <w:t>factorization</w:t>
      </w:r>
      <w:r>
        <w:rPr>
          <w:spacing w:val="-27"/>
          <w:w w:val="105"/>
        </w:rPr>
        <w:t> </w:t>
      </w:r>
      <w:r>
        <w:rPr>
          <w:w w:val="105"/>
        </w:rPr>
        <w:t>will</w:t>
      </w:r>
      <w:r>
        <w:rPr>
          <w:spacing w:val="-27"/>
          <w:w w:val="105"/>
        </w:rPr>
        <w:t> </w:t>
      </w:r>
      <w:r>
        <w:rPr>
          <w:w w:val="105"/>
        </w:rPr>
        <w:t>be explained in the following section on collaborative</w:t>
      </w:r>
      <w:r>
        <w:rPr>
          <w:spacing w:val="14"/>
          <w:w w:val="105"/>
        </w:rPr>
        <w:t> </w:t>
      </w:r>
      <w:r>
        <w:rPr>
          <w:w w:val="105"/>
        </w:rPr>
        <w:t>filtering.</w:t>
      </w:r>
    </w:p>
    <w:p>
      <w:pPr>
        <w:spacing w:after="0" w:line="228" w:lineRule="auto"/>
        <w:jc w:val="both"/>
        <w:sectPr>
          <w:pgSz w:w="10800" w:h="13320"/>
          <w:pgMar w:header="652" w:footer="1045" w:top="860" w:bottom="1240" w:left="0" w:right="0"/>
        </w:sectPr>
      </w:pPr>
    </w:p>
    <w:p>
      <w:pPr>
        <w:pStyle w:val="BodyText"/>
        <w:spacing w:line="242" w:lineRule="auto" w:before="166"/>
        <w:ind w:right="1628" w:hanging="1"/>
      </w:pPr>
      <w:r>
        <w:rPr>
          <w:w w:val="105"/>
        </w:rPr>
        <w:t>With all this in mind, we can use some simple Python code and the </w:t>
      </w:r>
      <w:r>
        <w:rPr>
          <w:rFonts w:ascii="Courier New"/>
          <w:w w:val="105"/>
          <w:sz w:val="19"/>
        </w:rPr>
        <w:t>scikit-learn </w:t>
      </w:r>
      <w:r>
        <w:rPr>
          <w:w w:val="105"/>
        </w:rPr>
        <w:t>library to implement a content-based recommendation system. In this example, we will use the Amazon review dataset, aggressively deduplicated version, which contains 66 million reviews of 6.8 million products, gathered from May 20, 1996,</w:t>
      </w:r>
    </w:p>
    <w:p>
      <w:pPr>
        <w:spacing w:before="3"/>
        <w:ind w:left="1440" w:right="0" w:firstLine="0"/>
        <w:jc w:val="left"/>
        <w:rPr>
          <w:sz w:val="21"/>
        </w:rPr>
      </w:pPr>
      <w:r>
        <w:rPr>
          <w:sz w:val="21"/>
        </w:rPr>
        <w:t>to July 23, </w:t>
      </w:r>
      <w:hyperlink r:id="rId128">
        <w:r>
          <w:rPr>
            <w:sz w:val="21"/>
          </w:rPr>
          <w:t>2014 (</w:t>
        </w:r>
        <w:r>
          <w:rPr>
            <w:rFonts w:ascii="Courier New"/>
            <w:sz w:val="19"/>
          </w:rPr>
          <w:t>http://jmcauley.ucsd.edu/data/amazon/</w:t>
        </w:r>
      </w:hyperlink>
      <w:r>
        <w:rPr>
          <w:sz w:val="21"/>
        </w:rPr>
        <w:t>).</w:t>
      </w:r>
    </w:p>
    <w:p>
      <w:pPr>
        <w:pStyle w:val="BodyText"/>
        <w:ind w:left="0"/>
        <w:rPr>
          <w:sz w:val="20"/>
        </w:rPr>
      </w:pPr>
    </w:p>
    <w:p>
      <w:pPr>
        <w:pStyle w:val="BodyText"/>
        <w:spacing w:before="9"/>
        <w:ind w:left="0"/>
        <w:rPr>
          <w:sz w:val="19"/>
        </w:rPr>
      </w:pPr>
    </w:p>
    <w:p>
      <w:pPr>
        <w:spacing w:before="0"/>
        <w:ind w:left="2626" w:right="0" w:firstLine="0"/>
        <w:jc w:val="left"/>
        <w:rPr>
          <w:sz w:val="19"/>
        </w:rPr>
      </w:pPr>
      <w:r>
        <w:rPr/>
        <w:pict>
          <v:group style="position:absolute;margin-left:77.459999pt;margin-top:-4.306327pt;width:7.6pt;height:31.6pt;mso-position-horizontal-relative:page;mso-position-vertical-relative:paragraph;z-index:15756800" coordorigin="1549,-86" coordsize="152,632">
            <v:shape style="position:absolute;left:1551;top:-84;width:148;height:626" coordorigin="1551,-83" coordsize="148,626" path="m1699,505l1594,505,1594,-41,1699,-41,1699,-83,1551,-83,1551,-41,1551,505,1551,543,1699,543,1699,505xe" filled="true" fillcolor="#000000" stroked="false">
              <v:path arrowok="t"/>
              <v:fill type="solid"/>
            </v:shape>
            <v:shape style="position:absolute;left:1551;top:-84;width:148;height:628" coordorigin="1551,-84" coordsize="148,628" path="m1551,-84l1551,-84,1699,-84,1699,-41,1594,-41,1594,504,1699,504,1699,543,1623,543,1551,543,1551,-84xe" filled="false" stroked="true" strokeweight=".216pt" strokecolor="#000000">
              <v:path arrowok="t"/>
              <v:stroke dashstyle="solid"/>
            </v:shape>
            <w10:wrap type="none"/>
          </v:group>
        </w:pict>
      </w:r>
      <w:r>
        <w:rPr/>
        <w:drawing>
          <wp:anchor distT="0" distB="0" distL="0" distR="0" allowOverlap="1" layoutInCell="1" locked="0" behindDoc="0" simplePos="0" relativeHeight="15757312">
            <wp:simplePos x="0" y="0"/>
            <wp:positionH relativeFrom="page">
              <wp:posOffset>1160171</wp:posOffset>
            </wp:positionH>
            <wp:positionV relativeFrom="paragraph">
              <wp:posOffset>-13957</wp:posOffset>
            </wp:positionV>
            <wp:extent cx="382070" cy="307771"/>
            <wp:effectExtent l="0" t="0" r="0" b="0"/>
            <wp:wrapNone/>
            <wp:docPr id="21" name="image21.png"/>
            <wp:cNvGraphicFramePr>
              <a:graphicFrameLocks noChangeAspect="1"/>
            </wp:cNvGraphicFramePr>
            <a:graphic>
              <a:graphicData uri="http://schemas.openxmlformats.org/drawingml/2006/picture">
                <pic:pic>
                  <pic:nvPicPr>
                    <pic:cNvPr id="22" name="image21.png"/>
                    <pic:cNvPicPr/>
                  </pic:nvPicPr>
                  <pic:blipFill>
                    <a:blip r:embed="rId129" cstate="print"/>
                    <a:stretch>
                      <a:fillRect/>
                    </a:stretch>
                  </pic:blipFill>
                  <pic:spPr>
                    <a:xfrm>
                      <a:off x="0" y="0"/>
                      <a:ext cx="382070" cy="307771"/>
                    </a:xfrm>
                    <a:prstGeom prst="rect">
                      <a:avLst/>
                    </a:prstGeom>
                  </pic:spPr>
                </pic:pic>
              </a:graphicData>
            </a:graphic>
          </wp:anchor>
        </w:drawing>
      </w:r>
      <w:r>
        <w:rPr/>
        <w:pict>
          <v:group style="position:absolute;margin-left:454.451508pt;margin-top:-4.306327pt;width:7.6pt;height:31.6pt;mso-position-horizontal-relative:page;mso-position-vertical-relative:paragraph;z-index:15757824" coordorigin="9089,-86" coordsize="152,632">
            <v:shape style="position:absolute;left:9091;top:-84;width:148;height:626" coordorigin="9091,-83" coordsize="148,626" path="m9239,-83l9091,-83,9091,-41,9196,-41,9196,505,9091,505,9091,543,9239,543,9239,505,9239,-41,9239,-83xe" filled="true" fillcolor="#000000" stroked="false">
              <v:path arrowok="t"/>
              <v:fill type="solid"/>
            </v:shape>
            <v:shape style="position:absolute;left:9091;top:-84;width:148;height:628" coordorigin="9091,-84" coordsize="148,628" path="m9239,-84l9239,-84,9091,-84,9091,-41,9196,-41,9196,504,9091,504,9091,543,9167,543,9239,543,9239,-84xe" filled="false" stroked="true" strokeweight=".216pt" strokecolor="#000000">
              <v:path arrowok="t"/>
              <v:stroke dashstyle="solid"/>
            </v:shape>
            <w10:wrap type="none"/>
          </v:group>
        </w:pict>
      </w:r>
      <w:r>
        <w:rPr>
          <w:sz w:val="19"/>
        </w:rPr>
        <w:t>Due to memory constraints, we will process only the first 3.0 million</w:t>
      </w:r>
    </w:p>
    <w:p>
      <w:pPr>
        <w:spacing w:before="5"/>
        <w:ind w:left="2626" w:right="0" w:firstLine="0"/>
        <w:jc w:val="left"/>
        <w:rPr>
          <w:sz w:val="19"/>
        </w:rPr>
      </w:pPr>
      <w:r>
        <w:rPr>
          <w:w w:val="105"/>
          <w:sz w:val="19"/>
        </w:rPr>
        <w:t>products.</w:t>
      </w:r>
    </w:p>
    <w:p>
      <w:pPr>
        <w:pStyle w:val="BodyText"/>
        <w:spacing w:before="6"/>
        <w:ind w:left="0"/>
        <w:rPr>
          <w:sz w:val="27"/>
        </w:rPr>
      </w:pPr>
    </w:p>
    <w:p>
      <w:pPr>
        <w:pStyle w:val="BodyText"/>
        <w:spacing w:before="94"/>
      </w:pPr>
      <w:r>
        <w:rPr>
          <w:w w:val="105"/>
        </w:rPr>
        <w:t>For content-based recommendation, we will ignore the reviews and will just use</w:t>
      </w:r>
    </w:p>
    <w:p>
      <w:pPr>
        <w:pStyle w:val="BodyText"/>
        <w:spacing w:line="242" w:lineRule="auto" w:before="6"/>
        <w:ind w:left="1439" w:right="1534"/>
      </w:pPr>
      <w:r>
        <w:rPr/>
        <w:t>the product title and descriptions. The product data is made available in a JSON file, where each line is a separate JSON string for each product. We extract the title and description and add them to a list. We'll also add the product identifier (asin) to a      list. Then we feed this list of strings into the </w:t>
      </w:r>
      <w:r>
        <w:rPr>
          <w:rFonts w:ascii="Courier New"/>
          <w:sz w:val="19"/>
        </w:rPr>
        <w:t>CountVectorizer </w:t>
      </w:r>
      <w:r>
        <w:rPr/>
        <w:t>function of </w:t>
      </w:r>
      <w:r>
        <w:rPr>
          <w:rFonts w:ascii="Courier New"/>
          <w:sz w:val="19"/>
        </w:rPr>
        <w:t>scikit- learn </w:t>
      </w:r>
      <w:r>
        <w:rPr/>
        <w:t>for constructing the bag-of-words vector for each string; following on, we'll then recalculate these vectors using TF-IDF, before reducing the size of the vectors using</w:t>
      </w:r>
      <w:r>
        <w:rPr>
          <w:spacing w:val="13"/>
        </w:rPr>
        <w:t> </w:t>
      </w:r>
      <w:r>
        <w:rPr/>
        <w:t>SVD.</w:t>
      </w:r>
      <w:r>
        <w:rPr>
          <w:spacing w:val="13"/>
        </w:rPr>
        <w:t> </w:t>
      </w:r>
      <w:r>
        <w:rPr/>
        <w:t>These</w:t>
      </w:r>
      <w:r>
        <w:rPr>
          <w:spacing w:val="14"/>
        </w:rPr>
        <w:t> </w:t>
      </w:r>
      <w:r>
        <w:rPr/>
        <w:t>three</w:t>
      </w:r>
      <w:r>
        <w:rPr>
          <w:spacing w:val="13"/>
        </w:rPr>
        <w:t> </w:t>
      </w:r>
      <w:r>
        <w:rPr/>
        <w:t>steps</w:t>
      </w:r>
      <w:r>
        <w:rPr>
          <w:spacing w:val="14"/>
        </w:rPr>
        <w:t> </w:t>
      </w:r>
      <w:r>
        <w:rPr/>
        <w:t>are</w:t>
      </w:r>
      <w:r>
        <w:rPr>
          <w:spacing w:val="13"/>
        </w:rPr>
        <w:t> </w:t>
      </w:r>
      <w:r>
        <w:rPr/>
        <w:t>collected</w:t>
      </w:r>
      <w:r>
        <w:rPr>
          <w:spacing w:val="14"/>
        </w:rPr>
        <w:t> </w:t>
      </w:r>
      <w:r>
        <w:rPr/>
        <w:t>into</w:t>
      </w:r>
      <w:r>
        <w:rPr>
          <w:spacing w:val="13"/>
        </w:rPr>
        <w:t> </w:t>
      </w:r>
      <w:r>
        <w:rPr/>
        <w:t>a</w:t>
      </w:r>
      <w:r>
        <w:rPr>
          <w:spacing w:val="13"/>
        </w:rPr>
        <w:t> </w:t>
      </w:r>
      <w:r>
        <w:rPr>
          <w:rFonts w:ascii="Courier New"/>
          <w:sz w:val="19"/>
        </w:rPr>
        <w:t>scikit-learn</w:t>
      </w:r>
      <w:r>
        <w:rPr>
          <w:rFonts w:ascii="Courier New"/>
          <w:spacing w:val="-55"/>
          <w:sz w:val="19"/>
        </w:rPr>
        <w:t> </w:t>
      </w:r>
      <w:r>
        <w:rPr/>
        <w:t>pipeline,</w:t>
      </w:r>
      <w:r>
        <w:rPr>
          <w:spacing w:val="13"/>
        </w:rPr>
        <w:t> </w:t>
      </w:r>
      <w:r>
        <w:rPr/>
        <w:t>so</w:t>
      </w:r>
      <w:r>
        <w:rPr>
          <w:spacing w:val="14"/>
        </w:rPr>
        <w:t> </w:t>
      </w:r>
      <w:r>
        <w:rPr/>
        <w:t>we</w:t>
      </w:r>
    </w:p>
    <w:p>
      <w:pPr>
        <w:pStyle w:val="BodyText"/>
        <w:spacing w:line="249" w:lineRule="exact"/>
        <w:ind w:left="1439"/>
      </w:pPr>
      <w:r>
        <w:rPr>
          <w:w w:val="105"/>
        </w:rPr>
        <w:t>can run a single </w:t>
      </w:r>
      <w:r>
        <w:rPr>
          <w:rFonts w:ascii="Courier New"/>
          <w:w w:val="105"/>
          <w:sz w:val="19"/>
        </w:rPr>
        <w:t>fit_transform</w:t>
      </w:r>
      <w:r>
        <w:rPr>
          <w:rFonts w:ascii="Courier New"/>
          <w:spacing w:val="-77"/>
          <w:w w:val="105"/>
          <w:sz w:val="19"/>
        </w:rPr>
        <w:t> </w:t>
      </w:r>
      <w:r>
        <w:rPr>
          <w:w w:val="105"/>
        </w:rPr>
        <w:t>function to execute all of the steps in sequence:</w:t>
      </w:r>
    </w:p>
    <w:p>
      <w:pPr>
        <w:spacing w:line="259" w:lineRule="auto" w:before="182"/>
        <w:ind w:left="1800" w:right="2731" w:firstLine="0"/>
        <w:jc w:val="left"/>
        <w:rPr>
          <w:rFonts w:ascii="Courier New"/>
          <w:sz w:val="18"/>
        </w:rPr>
      </w:pPr>
      <w:r>
        <w:rPr>
          <w:rFonts w:ascii="Courier New"/>
          <w:sz w:val="18"/>
        </w:rPr>
        <w:t>pipeline = make_pipeline( CountVectorizer(stop_words='english',</w:t>
      </w:r>
      <w:r>
        <w:rPr>
          <w:rFonts w:ascii="Courier New"/>
          <w:spacing w:val="-17"/>
          <w:sz w:val="18"/>
        </w:rPr>
        <w:t> </w:t>
      </w:r>
      <w:r>
        <w:rPr>
          <w:rFonts w:ascii="Courier New"/>
          <w:sz w:val="18"/>
        </w:rPr>
        <w:t>max_features=10000), TfidfTransformer(), TruncatedSVD(n_components=128)) product_asin =</w:t>
      </w:r>
      <w:r>
        <w:rPr>
          <w:rFonts w:ascii="Courier New"/>
          <w:spacing w:val="-3"/>
          <w:sz w:val="18"/>
        </w:rPr>
        <w:t> </w:t>
      </w:r>
      <w:r>
        <w:rPr>
          <w:rFonts w:ascii="Courier New"/>
          <w:sz w:val="18"/>
        </w:rPr>
        <w:t>[]</w:t>
      </w:r>
    </w:p>
    <w:p>
      <w:pPr>
        <w:spacing w:before="12"/>
        <w:ind w:left="1800" w:right="0" w:firstLine="0"/>
        <w:jc w:val="left"/>
        <w:rPr>
          <w:rFonts w:ascii="Courier New"/>
          <w:sz w:val="18"/>
        </w:rPr>
      </w:pPr>
      <w:r>
        <w:rPr>
          <w:rFonts w:ascii="Courier New"/>
          <w:sz w:val="18"/>
        </w:rPr>
        <w:t>product_text =</w:t>
      </w:r>
      <w:r>
        <w:rPr>
          <w:rFonts w:ascii="Courier New"/>
          <w:spacing w:val="-3"/>
          <w:sz w:val="18"/>
        </w:rPr>
        <w:t> </w:t>
      </w:r>
      <w:r>
        <w:rPr>
          <w:rFonts w:ascii="Courier New"/>
          <w:sz w:val="18"/>
        </w:rPr>
        <w:t>[]</w:t>
      </w:r>
    </w:p>
    <w:p>
      <w:pPr>
        <w:pStyle w:val="BodyText"/>
        <w:spacing w:before="7"/>
        <w:ind w:left="0"/>
        <w:rPr>
          <w:rFonts w:ascii="Courier New"/>
          <w:sz w:val="22"/>
        </w:rPr>
      </w:pPr>
    </w:p>
    <w:p>
      <w:pPr>
        <w:spacing w:line="271" w:lineRule="auto" w:before="1"/>
        <w:ind w:left="2016" w:right="3579" w:hanging="216"/>
        <w:jc w:val="left"/>
        <w:rPr>
          <w:rFonts w:ascii="Courier New"/>
          <w:sz w:val="18"/>
        </w:rPr>
      </w:pPr>
      <w:r>
        <w:rPr>
          <w:rFonts w:ascii="Courier New"/>
          <w:sz w:val="18"/>
        </w:rPr>
        <w:t>with open('metadata.json', encoding='utf-8') as f: for line in f:</w:t>
      </w:r>
    </w:p>
    <w:p>
      <w:pPr>
        <w:spacing w:before="0"/>
        <w:ind w:left="2232" w:right="0" w:firstLine="0"/>
        <w:jc w:val="left"/>
        <w:rPr>
          <w:rFonts w:ascii="Courier New"/>
          <w:sz w:val="18"/>
        </w:rPr>
      </w:pPr>
      <w:r>
        <w:rPr>
          <w:rFonts w:ascii="Courier New"/>
          <w:sz w:val="18"/>
        </w:rPr>
        <w:t>try:</w:t>
      </w:r>
    </w:p>
    <w:p>
      <w:pPr>
        <w:spacing w:line="271" w:lineRule="auto" w:before="26"/>
        <w:ind w:left="2448" w:right="6171" w:firstLine="0"/>
        <w:jc w:val="left"/>
        <w:rPr>
          <w:rFonts w:ascii="Courier New"/>
          <w:sz w:val="18"/>
        </w:rPr>
      </w:pPr>
      <w:r>
        <w:rPr>
          <w:rFonts w:ascii="Courier New"/>
          <w:sz w:val="18"/>
        </w:rPr>
        <w:t>p = json.loads(line) s = p['title']</w:t>
      </w:r>
    </w:p>
    <w:p>
      <w:pPr>
        <w:spacing w:before="0"/>
        <w:ind w:left="2448" w:right="0" w:firstLine="0"/>
        <w:jc w:val="left"/>
        <w:rPr>
          <w:rFonts w:ascii="Courier New"/>
          <w:sz w:val="18"/>
        </w:rPr>
      </w:pPr>
      <w:r>
        <w:rPr>
          <w:rFonts w:ascii="Courier New"/>
          <w:sz w:val="18"/>
        </w:rPr>
        <w:t>if 'description' in p:</w:t>
      </w:r>
    </w:p>
    <w:p>
      <w:pPr>
        <w:spacing w:line="271" w:lineRule="auto" w:before="26"/>
        <w:ind w:left="2448" w:right="5091" w:firstLine="216"/>
        <w:jc w:val="left"/>
        <w:rPr>
          <w:rFonts w:ascii="Courier New"/>
          <w:sz w:val="18"/>
        </w:rPr>
      </w:pPr>
      <w:r>
        <w:rPr>
          <w:rFonts w:ascii="Courier New"/>
          <w:sz w:val="18"/>
        </w:rPr>
        <w:t>s += ' ' + p['description'] product_text.append(s) product_asin.append(p['asin'])</w:t>
      </w:r>
    </w:p>
    <w:p>
      <w:pPr>
        <w:spacing w:line="271" w:lineRule="auto" w:before="0"/>
        <w:ind w:left="2448" w:right="7791" w:hanging="216"/>
        <w:jc w:val="left"/>
        <w:rPr>
          <w:rFonts w:ascii="Courier New"/>
          <w:sz w:val="18"/>
        </w:rPr>
      </w:pPr>
      <w:r>
        <w:rPr>
          <w:rFonts w:ascii="Courier New"/>
          <w:sz w:val="18"/>
        </w:rPr>
        <w:t>except:</w:t>
      </w:r>
      <w:r>
        <w:rPr>
          <w:rFonts w:ascii="Courier New"/>
          <w:w w:val="99"/>
          <w:sz w:val="18"/>
        </w:rPr>
        <w:t> </w:t>
      </w:r>
      <w:r>
        <w:rPr>
          <w:rFonts w:ascii="Courier New"/>
          <w:sz w:val="18"/>
        </w:rPr>
        <w:t>pass</w:t>
      </w:r>
    </w:p>
    <w:p>
      <w:pPr>
        <w:spacing w:before="0"/>
        <w:ind w:left="1800" w:right="0" w:firstLine="0"/>
        <w:jc w:val="left"/>
        <w:rPr>
          <w:rFonts w:ascii="Courier New"/>
          <w:sz w:val="18"/>
        </w:rPr>
      </w:pPr>
      <w:r>
        <w:rPr>
          <w:rFonts w:ascii="Courier New"/>
          <w:sz w:val="18"/>
        </w:rPr>
        <w:t>d = pipeline.fit_transform(product_text, product_asin)</w:t>
      </w:r>
    </w:p>
    <w:p>
      <w:pPr>
        <w:pStyle w:val="BodyText"/>
        <w:spacing w:line="242" w:lineRule="auto" w:before="172"/>
        <w:ind w:right="1618"/>
      </w:pPr>
      <w:r>
        <w:rPr>
          <w:w w:val="105"/>
        </w:rPr>
        <w:t>The</w:t>
      </w:r>
      <w:r>
        <w:rPr>
          <w:spacing w:val="-5"/>
          <w:w w:val="105"/>
        </w:rPr>
        <w:t> </w:t>
      </w:r>
      <w:r>
        <w:rPr>
          <w:w w:val="105"/>
        </w:rPr>
        <w:t>result,</w:t>
      </w:r>
      <w:r>
        <w:rPr>
          <w:spacing w:val="-5"/>
          <w:w w:val="105"/>
        </w:rPr>
        <w:t> </w:t>
      </w:r>
      <w:r>
        <w:rPr>
          <w:rFonts w:ascii="Courier New"/>
          <w:w w:val="105"/>
          <w:sz w:val="19"/>
        </w:rPr>
        <w:t>d</w:t>
      </w:r>
      <w:r>
        <w:rPr>
          <w:w w:val="105"/>
        </w:rPr>
        <w:t>,</w:t>
      </w:r>
      <w:r>
        <w:rPr>
          <w:spacing w:val="-4"/>
          <w:w w:val="105"/>
        </w:rPr>
        <w:t> </w:t>
      </w:r>
      <w:r>
        <w:rPr>
          <w:w w:val="105"/>
        </w:rPr>
        <w:t>is</w:t>
      </w:r>
      <w:r>
        <w:rPr>
          <w:spacing w:val="-5"/>
          <w:w w:val="105"/>
        </w:rPr>
        <w:t> </w:t>
      </w:r>
      <w:r>
        <w:rPr>
          <w:w w:val="105"/>
        </w:rPr>
        <w:t>a</w:t>
      </w:r>
      <w:r>
        <w:rPr>
          <w:spacing w:val="-5"/>
          <w:w w:val="105"/>
        </w:rPr>
        <w:t> </w:t>
      </w:r>
      <w:r>
        <w:rPr>
          <w:w w:val="105"/>
        </w:rPr>
        <w:t>matrix</w:t>
      </w:r>
      <w:r>
        <w:rPr>
          <w:spacing w:val="-4"/>
          <w:w w:val="105"/>
        </w:rPr>
        <w:t> </w:t>
      </w:r>
      <w:r>
        <w:rPr>
          <w:w w:val="105"/>
        </w:rPr>
        <w:t>of</w:t>
      </w:r>
      <w:r>
        <w:rPr>
          <w:spacing w:val="-5"/>
          <w:w w:val="105"/>
        </w:rPr>
        <w:t> </w:t>
      </w:r>
      <w:r>
        <w:rPr>
          <w:w w:val="105"/>
        </w:rPr>
        <w:t>all</w:t>
      </w:r>
      <w:r>
        <w:rPr>
          <w:spacing w:val="-5"/>
          <w:w w:val="105"/>
        </w:rPr>
        <w:t> </w:t>
      </w:r>
      <w:r>
        <w:rPr>
          <w:w w:val="105"/>
        </w:rPr>
        <w:t>of</w:t>
      </w:r>
      <w:r>
        <w:rPr>
          <w:spacing w:val="-4"/>
          <w:w w:val="105"/>
        </w:rPr>
        <w:t> </w:t>
      </w:r>
      <w:r>
        <w:rPr>
          <w:w w:val="105"/>
        </w:rPr>
        <w:t>the</w:t>
      </w:r>
      <w:r>
        <w:rPr>
          <w:spacing w:val="-5"/>
          <w:w w:val="105"/>
        </w:rPr>
        <w:t> </w:t>
      </w:r>
      <w:r>
        <w:rPr>
          <w:w w:val="105"/>
        </w:rPr>
        <w:t>vectors.</w:t>
      </w:r>
      <w:r>
        <w:rPr>
          <w:spacing w:val="-5"/>
          <w:w w:val="105"/>
        </w:rPr>
        <w:t> </w:t>
      </w:r>
      <w:r>
        <w:rPr>
          <w:w w:val="105"/>
        </w:rPr>
        <w:t>We</w:t>
      </w:r>
      <w:r>
        <w:rPr>
          <w:spacing w:val="-4"/>
          <w:w w:val="105"/>
        </w:rPr>
        <w:t> </w:t>
      </w:r>
      <w:r>
        <w:rPr>
          <w:w w:val="105"/>
        </w:rPr>
        <w:t>next</w:t>
      </w:r>
      <w:r>
        <w:rPr>
          <w:spacing w:val="-5"/>
          <w:w w:val="105"/>
        </w:rPr>
        <w:t> </w:t>
      </w:r>
      <w:r>
        <w:rPr>
          <w:w w:val="105"/>
        </w:rPr>
        <w:t>configure</w:t>
      </w:r>
      <w:r>
        <w:rPr>
          <w:spacing w:val="-5"/>
          <w:w w:val="105"/>
        </w:rPr>
        <w:t> </w:t>
      </w:r>
      <w:r>
        <w:rPr>
          <w:rFonts w:ascii="Courier New"/>
          <w:w w:val="105"/>
          <w:sz w:val="19"/>
        </w:rPr>
        <w:t>faiss</w:t>
      </w:r>
      <w:r>
        <w:rPr>
          <w:rFonts w:ascii="Courier New"/>
          <w:spacing w:val="-76"/>
          <w:w w:val="105"/>
          <w:sz w:val="19"/>
        </w:rPr>
        <w:t> </w:t>
      </w:r>
      <w:r>
        <w:rPr>
          <w:w w:val="105"/>
        </w:rPr>
        <w:t>for</w:t>
      </w:r>
      <w:r>
        <w:rPr>
          <w:spacing w:val="-5"/>
          <w:w w:val="105"/>
        </w:rPr>
        <w:t> </w:t>
      </w:r>
      <w:r>
        <w:rPr>
          <w:w w:val="105"/>
        </w:rPr>
        <w:t>efficient nearest neighbor search. Recall that we wish to take our bag-of-words vectors and find</w:t>
      </w:r>
      <w:r>
        <w:rPr>
          <w:spacing w:val="-9"/>
          <w:w w:val="105"/>
        </w:rPr>
        <w:t> </w:t>
      </w:r>
      <w:r>
        <w:rPr>
          <w:w w:val="105"/>
        </w:rPr>
        <w:t>similar</w:t>
      </w:r>
      <w:r>
        <w:rPr>
          <w:spacing w:val="-8"/>
          <w:w w:val="105"/>
        </w:rPr>
        <w:t> </w:t>
      </w:r>
      <w:r>
        <w:rPr>
          <w:w w:val="105"/>
        </w:rPr>
        <w:t>items</w:t>
      </w:r>
      <w:r>
        <w:rPr>
          <w:spacing w:val="-8"/>
          <w:w w:val="105"/>
        </w:rPr>
        <w:t> </w:t>
      </w:r>
      <w:r>
        <w:rPr>
          <w:w w:val="105"/>
        </w:rPr>
        <w:t>to</w:t>
      </w:r>
      <w:r>
        <w:rPr>
          <w:spacing w:val="-8"/>
          <w:w w:val="105"/>
        </w:rPr>
        <w:t> </w:t>
      </w:r>
      <w:r>
        <w:rPr>
          <w:w w:val="105"/>
        </w:rPr>
        <w:t>a</w:t>
      </w:r>
      <w:r>
        <w:rPr>
          <w:spacing w:val="-8"/>
          <w:w w:val="105"/>
        </w:rPr>
        <w:t> </w:t>
      </w:r>
      <w:r>
        <w:rPr>
          <w:w w:val="105"/>
        </w:rPr>
        <w:t>given</w:t>
      </w:r>
      <w:r>
        <w:rPr>
          <w:spacing w:val="-8"/>
          <w:w w:val="105"/>
        </w:rPr>
        <w:t> </w:t>
      </w:r>
      <w:r>
        <w:rPr>
          <w:w w:val="105"/>
        </w:rPr>
        <w:t>item</w:t>
      </w:r>
      <w:r>
        <w:rPr>
          <w:spacing w:val="-9"/>
          <w:w w:val="105"/>
        </w:rPr>
        <w:t> </w:t>
      </w:r>
      <w:r>
        <w:rPr>
          <w:w w:val="105"/>
        </w:rPr>
        <w:t>using</w:t>
      </w:r>
      <w:r>
        <w:rPr>
          <w:spacing w:val="-8"/>
          <w:w w:val="105"/>
        </w:rPr>
        <w:t> </w:t>
      </w:r>
      <w:r>
        <w:rPr>
          <w:w w:val="105"/>
        </w:rPr>
        <w:t>cosine</w:t>
      </w:r>
      <w:r>
        <w:rPr>
          <w:spacing w:val="-8"/>
          <w:w w:val="105"/>
        </w:rPr>
        <w:t> </w:t>
      </w:r>
      <w:r>
        <w:rPr>
          <w:w w:val="105"/>
        </w:rPr>
        <w:t>similarity</w:t>
      </w:r>
      <w:r>
        <w:rPr>
          <w:spacing w:val="-8"/>
          <w:w w:val="105"/>
        </w:rPr>
        <w:t> </w:t>
      </w:r>
      <w:r>
        <w:rPr>
          <w:w w:val="105"/>
        </w:rPr>
        <w:t>on</w:t>
      </w:r>
      <w:r>
        <w:rPr>
          <w:spacing w:val="-8"/>
          <w:w w:val="105"/>
        </w:rPr>
        <w:t> </w:t>
      </w:r>
      <w:r>
        <w:rPr>
          <w:w w:val="105"/>
        </w:rPr>
        <w:t>these</w:t>
      </w:r>
      <w:r>
        <w:rPr>
          <w:spacing w:val="-8"/>
          <w:w w:val="105"/>
        </w:rPr>
        <w:t> </w:t>
      </w:r>
      <w:r>
        <w:rPr>
          <w:w w:val="105"/>
        </w:rPr>
        <w:t>vectors.</w:t>
      </w:r>
      <w:r>
        <w:rPr>
          <w:spacing w:val="-9"/>
          <w:w w:val="105"/>
        </w:rPr>
        <w:t> </w:t>
      </w:r>
      <w:r>
        <w:rPr>
          <w:w w:val="105"/>
        </w:rPr>
        <w:t>The</w:t>
      </w:r>
      <w:r>
        <w:rPr>
          <w:spacing w:val="-8"/>
          <w:w w:val="105"/>
        </w:rPr>
        <w:t> </w:t>
      </w:r>
      <w:r>
        <w:rPr>
          <w:w w:val="105"/>
        </w:rPr>
        <w:t>three most similar vectors will give us our content-based</w:t>
      </w:r>
      <w:r>
        <w:rPr>
          <w:spacing w:val="-5"/>
          <w:w w:val="105"/>
        </w:rPr>
        <w:t> </w:t>
      </w:r>
      <w:r>
        <w:rPr>
          <w:w w:val="105"/>
        </w:rPr>
        <w:t>recommendations:</w:t>
      </w:r>
    </w:p>
    <w:p>
      <w:pPr>
        <w:spacing w:before="189"/>
        <w:ind w:left="1800" w:right="0" w:firstLine="0"/>
        <w:jc w:val="left"/>
        <w:rPr>
          <w:rFonts w:ascii="Courier New"/>
          <w:sz w:val="18"/>
        </w:rPr>
      </w:pPr>
      <w:r>
        <w:rPr>
          <w:rFonts w:ascii="Courier New"/>
          <w:sz w:val="18"/>
        </w:rPr>
        <w:t>gpu_resources = faiss.StandardGpuResources()</w:t>
      </w:r>
    </w:p>
    <w:p>
      <w:pPr>
        <w:spacing w:after="0"/>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1800" w:right="0" w:firstLine="0"/>
        <w:jc w:val="left"/>
        <w:rPr>
          <w:rFonts w:ascii="Courier New"/>
          <w:sz w:val="18"/>
        </w:rPr>
      </w:pPr>
      <w:r>
        <w:rPr>
          <w:rFonts w:ascii="Courier New"/>
          <w:sz w:val="18"/>
        </w:rPr>
        <w:t>index = faiss.GpuIndexIVFFlat(</w:t>
      </w:r>
    </w:p>
    <w:p>
      <w:pPr>
        <w:spacing w:before="12"/>
        <w:ind w:left="1800" w:right="0" w:firstLine="0"/>
        <w:jc w:val="left"/>
        <w:rPr>
          <w:rFonts w:ascii="Courier New"/>
          <w:sz w:val="18"/>
        </w:rPr>
      </w:pPr>
      <w:r>
        <w:rPr>
          <w:rFonts w:ascii="Courier New"/>
          <w:sz w:val="18"/>
        </w:rPr>
        <w:t>gpu_resources, ncols, 400, faiss.METRIC_INNER_PRODUCT)</w:t>
      </w:r>
    </w:p>
    <w:p>
      <w:pPr>
        <w:pStyle w:val="BodyText"/>
        <w:spacing w:before="171"/>
        <w:jc w:val="both"/>
      </w:pPr>
      <w:r>
        <w:rPr>
          <w:w w:val="105"/>
        </w:rPr>
        <w:t>Note that </w:t>
      </w:r>
      <w:r>
        <w:rPr>
          <w:rFonts w:ascii="Courier New"/>
          <w:w w:val="105"/>
          <w:sz w:val="19"/>
        </w:rPr>
        <w:t>faiss </w:t>
      </w:r>
      <w:r>
        <w:rPr>
          <w:w w:val="105"/>
        </w:rPr>
        <w:t>may also be configured without a GPU:</w:t>
      </w:r>
    </w:p>
    <w:p>
      <w:pPr>
        <w:spacing w:line="288" w:lineRule="auto" w:before="182"/>
        <w:ind w:left="1800" w:right="5307" w:firstLine="0"/>
        <w:jc w:val="left"/>
        <w:rPr>
          <w:rFonts w:ascii="Courier New"/>
          <w:sz w:val="18"/>
        </w:rPr>
      </w:pPr>
      <w:r>
        <w:rPr>
          <w:rFonts w:ascii="Courier New"/>
          <w:sz w:val="18"/>
        </w:rPr>
        <w:t>quantizer = faiss.IndexFlat(ncols) index = faiss.IndexIVFFlat(</w:t>
      </w:r>
    </w:p>
    <w:p>
      <w:pPr>
        <w:spacing w:line="175" w:lineRule="exact" w:before="0"/>
        <w:ind w:left="1800" w:right="0" w:firstLine="0"/>
        <w:jc w:val="left"/>
        <w:rPr>
          <w:rFonts w:ascii="Courier New"/>
          <w:sz w:val="18"/>
        </w:rPr>
      </w:pPr>
      <w:r>
        <w:rPr>
          <w:rFonts w:ascii="Courier New"/>
          <w:sz w:val="18"/>
        </w:rPr>
        <w:t>quantizer, ncols, 400, faiss.METRIC_INNER_PRODUCT)</w:t>
      </w:r>
    </w:p>
    <w:p>
      <w:pPr>
        <w:pStyle w:val="BodyText"/>
        <w:spacing w:line="220" w:lineRule="auto" w:before="168"/>
        <w:ind w:right="1553" w:hanging="1"/>
        <w:jc w:val="both"/>
      </w:pPr>
      <w:r>
        <w:rPr/>
        <w:t>Then we </w:t>
      </w:r>
      <w:r>
        <w:rPr>
          <w:rFonts w:ascii="Palatino Linotype"/>
          <w:i/>
        </w:rPr>
        <w:t>train </w:t>
      </w:r>
      <w:r>
        <w:rPr>
          <w:rFonts w:ascii="Courier New"/>
          <w:sz w:val="19"/>
        </w:rPr>
        <w:t>faiss </w:t>
      </w:r>
      <w:r>
        <w:rPr/>
        <w:t>so that it learns the distribution of the values in the vectors and then </w:t>
      </w:r>
      <w:r>
        <w:rPr>
          <w:rFonts w:ascii="Palatino Linotype"/>
          <w:i/>
        </w:rPr>
        <w:t>add </w:t>
      </w:r>
      <w:r>
        <w:rPr/>
        <w:t>our vectors (technically, we only need to train on a representative subset of the full dataset):</w:t>
      </w:r>
    </w:p>
    <w:p>
      <w:pPr>
        <w:spacing w:line="288" w:lineRule="auto" w:before="198"/>
        <w:ind w:left="1800" w:right="7467" w:firstLine="0"/>
        <w:jc w:val="left"/>
        <w:rPr>
          <w:rFonts w:ascii="Courier New"/>
          <w:sz w:val="18"/>
        </w:rPr>
      </w:pPr>
      <w:r>
        <w:rPr>
          <w:rFonts w:ascii="Courier New"/>
          <w:sz w:val="18"/>
        </w:rPr>
        <w:t>index.train(d)</w:t>
      </w:r>
      <w:r>
        <w:rPr>
          <w:rFonts w:ascii="Courier New"/>
          <w:w w:val="99"/>
          <w:sz w:val="18"/>
        </w:rPr>
        <w:t> </w:t>
      </w:r>
      <w:r>
        <w:rPr>
          <w:rFonts w:ascii="Courier New"/>
          <w:sz w:val="18"/>
        </w:rPr>
        <w:t>index.add(d)</w:t>
      </w:r>
    </w:p>
    <w:p>
      <w:pPr>
        <w:pStyle w:val="BodyText"/>
        <w:spacing w:before="109"/>
        <w:ind w:left="1439" w:right="1778"/>
      </w:pPr>
      <w:r>
        <w:rPr>
          <w:w w:val="105"/>
        </w:rPr>
        <w:t>Finally, we can find the nearest neighbor by </w:t>
      </w:r>
      <w:r>
        <w:rPr>
          <w:rFonts w:ascii="Palatino Linotype"/>
          <w:i/>
          <w:w w:val="105"/>
        </w:rPr>
        <w:t>searching </w:t>
      </w:r>
      <w:r>
        <w:rPr>
          <w:w w:val="105"/>
        </w:rPr>
        <w:t>the index. A search can be performed</w:t>
      </w:r>
      <w:r>
        <w:rPr>
          <w:spacing w:val="-6"/>
          <w:w w:val="105"/>
        </w:rPr>
        <w:t> </w:t>
      </w:r>
      <w:r>
        <w:rPr>
          <w:w w:val="105"/>
        </w:rPr>
        <w:t>on</w:t>
      </w:r>
      <w:r>
        <w:rPr>
          <w:spacing w:val="-5"/>
          <w:w w:val="105"/>
        </w:rPr>
        <w:t> </w:t>
      </w:r>
      <w:r>
        <w:rPr>
          <w:w w:val="105"/>
        </w:rPr>
        <w:t>multiple</w:t>
      </w:r>
      <w:r>
        <w:rPr>
          <w:spacing w:val="-5"/>
          <w:w w:val="105"/>
        </w:rPr>
        <w:t> </w:t>
      </w:r>
      <w:r>
        <w:rPr>
          <w:w w:val="105"/>
        </w:rPr>
        <w:t>items</w:t>
      </w:r>
      <w:r>
        <w:rPr>
          <w:spacing w:val="-5"/>
          <w:w w:val="105"/>
        </w:rPr>
        <w:t> </w:t>
      </w:r>
      <w:r>
        <w:rPr>
          <w:w w:val="105"/>
        </w:rPr>
        <w:t>at</w:t>
      </w:r>
      <w:r>
        <w:rPr>
          <w:spacing w:val="-5"/>
          <w:w w:val="105"/>
        </w:rPr>
        <w:t> </w:t>
      </w:r>
      <w:r>
        <w:rPr>
          <w:w w:val="105"/>
        </w:rPr>
        <w:t>once,</w:t>
      </w:r>
      <w:r>
        <w:rPr>
          <w:spacing w:val="-6"/>
          <w:w w:val="105"/>
        </w:rPr>
        <w:t> </w:t>
      </w:r>
      <w:r>
        <w:rPr>
          <w:w w:val="105"/>
        </w:rPr>
        <w:t>and</w:t>
      </w:r>
      <w:r>
        <w:rPr>
          <w:spacing w:val="-5"/>
          <w:w w:val="105"/>
        </w:rPr>
        <w:t> </w:t>
      </w:r>
      <w:r>
        <w:rPr>
          <w:w w:val="105"/>
        </w:rPr>
        <w:t>the</w:t>
      </w:r>
      <w:r>
        <w:rPr>
          <w:spacing w:val="-5"/>
          <w:w w:val="105"/>
        </w:rPr>
        <w:t> </w:t>
      </w:r>
      <w:r>
        <w:rPr>
          <w:w w:val="105"/>
        </w:rPr>
        <w:t>result</w:t>
      </w:r>
      <w:r>
        <w:rPr>
          <w:spacing w:val="-5"/>
          <w:w w:val="105"/>
        </w:rPr>
        <w:t> </w:t>
      </w:r>
      <w:r>
        <w:rPr>
          <w:w w:val="105"/>
        </w:rPr>
        <w:t>is</w:t>
      </w:r>
      <w:r>
        <w:rPr>
          <w:spacing w:val="-5"/>
          <w:w w:val="105"/>
        </w:rPr>
        <w:t> </w:t>
      </w:r>
      <w:r>
        <w:rPr>
          <w:w w:val="105"/>
        </w:rPr>
        <w:t>a</w:t>
      </w:r>
      <w:r>
        <w:rPr>
          <w:spacing w:val="-6"/>
          <w:w w:val="105"/>
        </w:rPr>
        <w:t> </w:t>
      </w:r>
      <w:r>
        <w:rPr>
          <w:w w:val="105"/>
        </w:rPr>
        <w:t>list</w:t>
      </w:r>
      <w:r>
        <w:rPr>
          <w:spacing w:val="-5"/>
          <w:w w:val="105"/>
        </w:rPr>
        <w:t> </w:t>
      </w:r>
      <w:r>
        <w:rPr>
          <w:w w:val="105"/>
        </w:rPr>
        <w:t>of</w:t>
      </w:r>
      <w:r>
        <w:rPr>
          <w:spacing w:val="-5"/>
          <w:w w:val="105"/>
        </w:rPr>
        <w:t> </w:t>
      </w:r>
      <w:r>
        <w:rPr>
          <w:w w:val="105"/>
        </w:rPr>
        <w:t>distances</w:t>
      </w:r>
      <w:r>
        <w:rPr>
          <w:spacing w:val="-5"/>
          <w:w w:val="105"/>
        </w:rPr>
        <w:t> </w:t>
      </w:r>
      <w:r>
        <w:rPr>
          <w:w w:val="105"/>
        </w:rPr>
        <w:t>and</w:t>
      </w:r>
      <w:r>
        <w:rPr>
          <w:spacing w:val="-5"/>
          <w:w w:val="105"/>
        </w:rPr>
        <w:t> </w:t>
      </w:r>
      <w:r>
        <w:rPr>
          <w:w w:val="105"/>
        </w:rPr>
        <w:t>item indexes.</w:t>
      </w:r>
      <w:r>
        <w:rPr>
          <w:spacing w:val="-10"/>
          <w:w w:val="105"/>
        </w:rPr>
        <w:t> </w:t>
      </w:r>
      <w:r>
        <w:rPr>
          <w:w w:val="105"/>
        </w:rPr>
        <w:t>We</w:t>
      </w:r>
      <w:r>
        <w:rPr>
          <w:spacing w:val="-9"/>
          <w:w w:val="105"/>
        </w:rPr>
        <w:t> </w:t>
      </w:r>
      <w:r>
        <w:rPr>
          <w:w w:val="105"/>
        </w:rPr>
        <w:t>will</w:t>
      </w:r>
      <w:r>
        <w:rPr>
          <w:spacing w:val="-9"/>
          <w:w w:val="105"/>
        </w:rPr>
        <w:t> </w:t>
      </w:r>
      <w:r>
        <w:rPr>
          <w:w w:val="105"/>
        </w:rPr>
        <w:t>use</w:t>
      </w:r>
      <w:r>
        <w:rPr>
          <w:spacing w:val="-10"/>
          <w:w w:val="105"/>
        </w:rPr>
        <w:t> </w:t>
      </w:r>
      <w:r>
        <w:rPr>
          <w:w w:val="105"/>
        </w:rPr>
        <w:t>the</w:t>
      </w:r>
      <w:r>
        <w:rPr>
          <w:spacing w:val="-9"/>
          <w:w w:val="105"/>
        </w:rPr>
        <w:t> </w:t>
      </w:r>
      <w:r>
        <w:rPr>
          <w:w w:val="105"/>
        </w:rPr>
        <w:t>indexes</w:t>
      </w:r>
      <w:r>
        <w:rPr>
          <w:spacing w:val="-9"/>
          <w:w w:val="105"/>
        </w:rPr>
        <w:t> </w:t>
      </w:r>
      <w:r>
        <w:rPr>
          <w:w w:val="105"/>
        </w:rPr>
        <w:t>to</w:t>
      </w:r>
      <w:r>
        <w:rPr>
          <w:spacing w:val="-9"/>
          <w:w w:val="105"/>
        </w:rPr>
        <w:t> </w:t>
      </w:r>
      <w:r>
        <w:rPr>
          <w:w w:val="105"/>
        </w:rPr>
        <w:t>retrieve</w:t>
      </w:r>
      <w:r>
        <w:rPr>
          <w:spacing w:val="-10"/>
          <w:w w:val="105"/>
        </w:rPr>
        <w:t> </w:t>
      </w:r>
      <w:r>
        <w:rPr>
          <w:w w:val="105"/>
        </w:rPr>
        <w:t>each</w:t>
      </w:r>
      <w:r>
        <w:rPr>
          <w:spacing w:val="-9"/>
          <w:w w:val="105"/>
        </w:rPr>
        <w:t> </w:t>
      </w:r>
      <w:r>
        <w:rPr>
          <w:w w:val="105"/>
        </w:rPr>
        <w:t>item's</w:t>
      </w:r>
      <w:r>
        <w:rPr>
          <w:spacing w:val="-9"/>
          <w:w w:val="105"/>
        </w:rPr>
        <w:t> </w:t>
      </w:r>
      <w:r>
        <w:rPr>
          <w:w w:val="105"/>
        </w:rPr>
        <w:t>asin</w:t>
      </w:r>
      <w:r>
        <w:rPr>
          <w:spacing w:val="-9"/>
          <w:w w:val="105"/>
        </w:rPr>
        <w:t> </w:t>
      </w:r>
      <w:r>
        <w:rPr>
          <w:w w:val="105"/>
        </w:rPr>
        <w:t>and</w:t>
      </w:r>
      <w:r>
        <w:rPr>
          <w:spacing w:val="-10"/>
          <w:w w:val="105"/>
        </w:rPr>
        <w:t> </w:t>
      </w:r>
      <w:r>
        <w:rPr>
          <w:w w:val="105"/>
        </w:rPr>
        <w:t>title/description. For example, suppose we want to find a neighbor of a particular</w:t>
      </w:r>
      <w:r>
        <w:rPr>
          <w:spacing w:val="4"/>
          <w:w w:val="105"/>
        </w:rPr>
        <w:t> </w:t>
      </w:r>
      <w:r>
        <w:rPr>
          <w:w w:val="105"/>
        </w:rPr>
        <w:t>item:</w:t>
      </w:r>
    </w:p>
    <w:p>
      <w:pPr>
        <w:spacing w:before="194"/>
        <w:ind w:left="1800" w:right="0" w:firstLine="0"/>
        <w:jc w:val="left"/>
        <w:rPr>
          <w:rFonts w:ascii="Courier New"/>
          <w:sz w:val="18"/>
        </w:rPr>
      </w:pPr>
      <w:r>
        <w:rPr>
          <w:rFonts w:ascii="Courier New"/>
          <w:sz w:val="18"/>
        </w:rPr>
        <w:t># find 3 neighbors of item #5</w:t>
      </w:r>
    </w:p>
    <w:p>
      <w:pPr>
        <w:spacing w:line="288" w:lineRule="auto" w:before="41"/>
        <w:ind w:left="1800" w:right="4227" w:firstLine="0"/>
        <w:jc w:val="left"/>
        <w:rPr>
          <w:rFonts w:ascii="Courier New"/>
          <w:sz w:val="18"/>
        </w:rPr>
      </w:pPr>
      <w:r>
        <w:rPr>
          <w:rFonts w:ascii="Courier New"/>
          <w:sz w:val="18"/>
        </w:rPr>
        <w:t>distances, indexes = index.search(d[5:6], 3) for idx in indexes[0]:</w:t>
      </w:r>
    </w:p>
    <w:p>
      <w:pPr>
        <w:spacing w:before="0"/>
        <w:ind w:left="2016" w:right="0" w:firstLine="0"/>
        <w:jc w:val="left"/>
        <w:rPr>
          <w:rFonts w:ascii="Courier New"/>
          <w:sz w:val="18"/>
        </w:rPr>
      </w:pPr>
      <w:r>
        <w:rPr>
          <w:rFonts w:ascii="Courier New"/>
          <w:sz w:val="18"/>
        </w:rPr>
        <w:t>print((product_asin[idx], product_text[idx]))</w:t>
      </w:r>
    </w:p>
    <w:p>
      <w:pPr>
        <w:pStyle w:val="BodyText"/>
        <w:spacing w:line="244" w:lineRule="auto" w:before="171"/>
        <w:ind w:right="1892"/>
      </w:pPr>
      <w:r>
        <w:rPr>
          <w:w w:val="105"/>
        </w:rPr>
        <w:t>After</w:t>
      </w:r>
      <w:r>
        <w:rPr>
          <w:spacing w:val="-13"/>
          <w:w w:val="105"/>
        </w:rPr>
        <w:t> </w:t>
      </w:r>
      <w:r>
        <w:rPr>
          <w:w w:val="105"/>
        </w:rPr>
        <w:t>processing</w:t>
      </w:r>
      <w:r>
        <w:rPr>
          <w:spacing w:val="-13"/>
          <w:w w:val="105"/>
        </w:rPr>
        <w:t> </w:t>
      </w:r>
      <w:r>
        <w:rPr>
          <w:w w:val="105"/>
        </w:rPr>
        <w:t>3.0</w:t>
      </w:r>
      <w:r>
        <w:rPr>
          <w:spacing w:val="-13"/>
          <w:w w:val="105"/>
        </w:rPr>
        <w:t> </w:t>
      </w:r>
      <w:r>
        <w:rPr>
          <w:w w:val="105"/>
        </w:rPr>
        <w:t>million</w:t>
      </w:r>
      <w:r>
        <w:rPr>
          <w:spacing w:val="-13"/>
          <w:w w:val="105"/>
        </w:rPr>
        <w:t> </w:t>
      </w:r>
      <w:r>
        <w:rPr>
          <w:w w:val="105"/>
        </w:rPr>
        <w:t>products,</w:t>
      </w:r>
      <w:r>
        <w:rPr>
          <w:spacing w:val="-13"/>
          <w:w w:val="105"/>
        </w:rPr>
        <w:t> </w:t>
      </w:r>
      <w:r>
        <w:rPr>
          <w:w w:val="105"/>
        </w:rPr>
        <w:t>here</w:t>
      </w:r>
      <w:r>
        <w:rPr>
          <w:spacing w:val="-12"/>
          <w:w w:val="105"/>
        </w:rPr>
        <w:t> </w:t>
      </w:r>
      <w:r>
        <w:rPr>
          <w:w w:val="105"/>
        </w:rPr>
        <w:t>are</w:t>
      </w:r>
      <w:r>
        <w:rPr>
          <w:spacing w:val="-13"/>
          <w:w w:val="105"/>
        </w:rPr>
        <w:t> </w:t>
      </w:r>
      <w:r>
        <w:rPr>
          <w:w w:val="105"/>
        </w:rPr>
        <w:t>some</w:t>
      </w:r>
      <w:r>
        <w:rPr>
          <w:spacing w:val="-13"/>
          <w:w w:val="105"/>
        </w:rPr>
        <w:t> </w:t>
      </w:r>
      <w:r>
        <w:rPr>
          <w:w w:val="105"/>
        </w:rPr>
        <w:t>example</w:t>
      </w:r>
      <w:r>
        <w:rPr>
          <w:spacing w:val="-13"/>
          <w:w w:val="105"/>
        </w:rPr>
        <w:t> </w:t>
      </w:r>
      <w:r>
        <w:rPr>
          <w:w w:val="105"/>
        </w:rPr>
        <w:t>recommendations. Italicized recommendations are less than</w:t>
      </w:r>
      <w:r>
        <w:rPr>
          <w:spacing w:val="10"/>
          <w:w w:val="105"/>
        </w:rPr>
        <w:t> </w:t>
      </w:r>
      <w:r>
        <w:rPr>
          <w:w w:val="105"/>
        </w:rPr>
        <w:t>ideal:</w:t>
      </w:r>
    </w:p>
    <w:p>
      <w:pPr>
        <w:pStyle w:val="BodyText"/>
        <w:spacing w:before="3"/>
        <w:ind w:left="0"/>
        <w:rPr>
          <w:sz w:val="17"/>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3955"/>
        <w:gridCol w:w="1651"/>
      </w:tblGrid>
      <w:tr>
        <w:trPr>
          <w:trHeight w:val="288" w:hRule="atLeast"/>
        </w:trPr>
        <w:tc>
          <w:tcPr>
            <w:tcW w:w="2304" w:type="dxa"/>
          </w:tcPr>
          <w:p>
            <w:pPr>
              <w:pStyle w:val="TableParagraph"/>
              <w:spacing w:line="255" w:lineRule="exact" w:before="13"/>
              <w:rPr>
                <w:rFonts w:ascii="Palatino Linotype"/>
                <w:b/>
                <w:sz w:val="19"/>
              </w:rPr>
            </w:pPr>
            <w:r>
              <w:rPr>
                <w:rFonts w:ascii="Palatino Linotype"/>
                <w:b/>
                <w:sz w:val="19"/>
              </w:rPr>
              <w:t>Product</w:t>
            </w:r>
          </w:p>
        </w:tc>
        <w:tc>
          <w:tcPr>
            <w:tcW w:w="3955" w:type="dxa"/>
          </w:tcPr>
          <w:p>
            <w:pPr>
              <w:pStyle w:val="TableParagraph"/>
              <w:ind w:left="107"/>
              <w:rPr>
                <w:b/>
                <w:sz w:val="19"/>
              </w:rPr>
            </w:pPr>
            <w:r>
              <w:rPr>
                <w:b/>
                <w:sz w:val="19"/>
              </w:rPr>
              <w:t>3 Nearest neighbors</w:t>
            </w:r>
          </w:p>
        </w:tc>
        <w:tc>
          <w:tcPr>
            <w:tcW w:w="1651" w:type="dxa"/>
          </w:tcPr>
          <w:p>
            <w:pPr>
              <w:pStyle w:val="TableParagraph"/>
              <w:spacing w:line="255" w:lineRule="exact" w:before="13"/>
              <w:ind w:left="107"/>
              <w:rPr>
                <w:rFonts w:ascii="Palatino Linotype"/>
                <w:b/>
                <w:sz w:val="19"/>
              </w:rPr>
            </w:pPr>
            <w:r>
              <w:rPr>
                <w:rFonts w:ascii="Palatino Linotype"/>
                <w:b/>
                <w:sz w:val="19"/>
              </w:rPr>
              <w:t>Similarity</w:t>
            </w:r>
          </w:p>
        </w:tc>
      </w:tr>
      <w:tr>
        <w:trPr>
          <w:trHeight w:val="288" w:hRule="atLeast"/>
        </w:trPr>
        <w:tc>
          <w:tcPr>
            <w:tcW w:w="2304" w:type="dxa"/>
            <w:vMerge w:val="restart"/>
          </w:tcPr>
          <w:p>
            <w:pPr>
              <w:pStyle w:val="TableParagraph"/>
              <w:spacing w:line="244" w:lineRule="auto"/>
              <w:ind w:left="107"/>
              <w:rPr>
                <w:sz w:val="19"/>
              </w:rPr>
            </w:pPr>
            <w:r>
              <w:rPr>
                <w:w w:val="105"/>
                <w:sz w:val="19"/>
              </w:rPr>
              <w:t>The Canterbury Tales (Puffin Classics)</w:t>
            </w:r>
          </w:p>
        </w:tc>
        <w:tc>
          <w:tcPr>
            <w:tcW w:w="3955" w:type="dxa"/>
          </w:tcPr>
          <w:p>
            <w:pPr>
              <w:pStyle w:val="TableParagraph"/>
              <w:ind w:left="107"/>
              <w:rPr>
                <w:sz w:val="19"/>
              </w:rPr>
            </w:pPr>
            <w:r>
              <w:rPr>
                <w:w w:val="105"/>
                <w:sz w:val="19"/>
              </w:rPr>
              <w:t>The Canterbury Tales (Signet Classics)</w:t>
            </w:r>
          </w:p>
        </w:tc>
        <w:tc>
          <w:tcPr>
            <w:tcW w:w="1651" w:type="dxa"/>
          </w:tcPr>
          <w:p>
            <w:pPr>
              <w:pStyle w:val="TableParagraph"/>
              <w:ind w:left="107"/>
              <w:rPr>
                <w:sz w:val="19"/>
              </w:rPr>
            </w:pPr>
            <w:r>
              <w:rPr>
                <w:sz w:val="19"/>
              </w:rPr>
              <w:t>0.109</w:t>
            </w:r>
          </w:p>
        </w:tc>
      </w:tr>
      <w:tr>
        <w:trPr>
          <w:trHeight w:val="516" w:hRule="atLeast"/>
        </w:trPr>
        <w:tc>
          <w:tcPr>
            <w:tcW w:w="2304" w:type="dxa"/>
            <w:vMerge/>
            <w:tcBorders>
              <w:top w:val="nil"/>
            </w:tcBorders>
          </w:tcPr>
          <w:p>
            <w:pPr>
              <w:rPr>
                <w:sz w:val="2"/>
                <w:szCs w:val="2"/>
              </w:rPr>
            </w:pPr>
          </w:p>
        </w:tc>
        <w:tc>
          <w:tcPr>
            <w:tcW w:w="3955" w:type="dxa"/>
          </w:tcPr>
          <w:p>
            <w:pPr>
              <w:pStyle w:val="TableParagraph"/>
              <w:spacing w:line="244" w:lineRule="auto"/>
              <w:ind w:left="107" w:right="787"/>
              <w:rPr>
                <w:sz w:val="19"/>
              </w:rPr>
            </w:pPr>
            <w:r>
              <w:rPr>
                <w:w w:val="105"/>
                <w:sz w:val="19"/>
              </w:rPr>
              <w:t>Geoffrey Chaucer: Love Visions (Penguin Classics)</w:t>
            </w:r>
          </w:p>
        </w:tc>
        <w:tc>
          <w:tcPr>
            <w:tcW w:w="1651" w:type="dxa"/>
          </w:tcPr>
          <w:p>
            <w:pPr>
              <w:pStyle w:val="TableParagraph"/>
              <w:ind w:left="107"/>
              <w:rPr>
                <w:sz w:val="19"/>
              </w:rPr>
            </w:pPr>
            <w:r>
              <w:rPr>
                <w:sz w:val="19"/>
              </w:rPr>
              <w:t>0.101</w:t>
            </w:r>
          </w:p>
        </w:tc>
      </w:tr>
      <w:tr>
        <w:trPr>
          <w:trHeight w:val="515" w:hRule="atLeast"/>
        </w:trPr>
        <w:tc>
          <w:tcPr>
            <w:tcW w:w="2304" w:type="dxa"/>
            <w:vMerge/>
            <w:tcBorders>
              <w:top w:val="nil"/>
            </w:tcBorders>
          </w:tcPr>
          <w:p>
            <w:pPr>
              <w:rPr>
                <w:sz w:val="2"/>
                <w:szCs w:val="2"/>
              </w:rPr>
            </w:pPr>
          </w:p>
        </w:tc>
        <w:tc>
          <w:tcPr>
            <w:tcW w:w="3955" w:type="dxa"/>
          </w:tcPr>
          <w:p>
            <w:pPr>
              <w:pStyle w:val="TableParagraph"/>
              <w:spacing w:line="213" w:lineRule="auto" w:before="35"/>
              <w:ind w:left="107" w:right="365"/>
              <w:rPr>
                <w:rFonts w:ascii="Palatino Linotype"/>
                <w:i/>
                <w:sz w:val="19"/>
              </w:rPr>
            </w:pPr>
            <w:r>
              <w:rPr>
                <w:rFonts w:ascii="Palatino Linotype"/>
                <w:i/>
                <w:sz w:val="19"/>
              </w:rPr>
              <w:t>The English House: English Country Houses </w:t>
            </w:r>
            <w:r>
              <w:rPr>
                <w:rFonts w:ascii="Palatino Linotype"/>
                <w:i/>
                <w:sz w:val="19"/>
              </w:rPr>
              <w:t>&amp; Interiors</w:t>
            </w:r>
          </w:p>
        </w:tc>
        <w:tc>
          <w:tcPr>
            <w:tcW w:w="1651" w:type="dxa"/>
          </w:tcPr>
          <w:p>
            <w:pPr>
              <w:pStyle w:val="TableParagraph"/>
              <w:ind w:left="107"/>
              <w:rPr>
                <w:sz w:val="19"/>
              </w:rPr>
            </w:pPr>
            <w:r>
              <w:rPr>
                <w:sz w:val="19"/>
              </w:rPr>
              <w:t>0.099</w:t>
            </w:r>
          </w:p>
        </w:tc>
      </w:tr>
      <w:tr>
        <w:trPr>
          <w:trHeight w:val="516" w:hRule="atLeast"/>
        </w:trPr>
        <w:tc>
          <w:tcPr>
            <w:tcW w:w="2304" w:type="dxa"/>
            <w:vMerge w:val="restart"/>
          </w:tcPr>
          <w:p>
            <w:pPr>
              <w:pStyle w:val="TableParagraph"/>
              <w:spacing w:line="244" w:lineRule="auto"/>
              <w:ind w:left="107" w:right="289"/>
              <w:rPr>
                <w:sz w:val="19"/>
              </w:rPr>
            </w:pPr>
            <w:r>
              <w:rPr>
                <w:w w:val="105"/>
                <w:sz w:val="19"/>
              </w:rPr>
              <w:t>Oracle JDeveloper 10g for Forms &amp; PL/SQL Developers: A Guide to Web Development with Oracle ADF (Oracle Press)</w:t>
            </w:r>
          </w:p>
        </w:tc>
        <w:tc>
          <w:tcPr>
            <w:tcW w:w="3955" w:type="dxa"/>
          </w:tcPr>
          <w:p>
            <w:pPr>
              <w:pStyle w:val="TableParagraph"/>
              <w:spacing w:line="244" w:lineRule="auto"/>
              <w:ind w:left="107"/>
              <w:rPr>
                <w:sz w:val="19"/>
              </w:rPr>
            </w:pPr>
            <w:r>
              <w:rPr>
                <w:w w:val="105"/>
                <w:sz w:val="19"/>
              </w:rPr>
              <w:t>Developing Applications with Visual Basic and UML</w:t>
            </w:r>
          </w:p>
        </w:tc>
        <w:tc>
          <w:tcPr>
            <w:tcW w:w="1651" w:type="dxa"/>
          </w:tcPr>
          <w:p>
            <w:pPr>
              <w:pStyle w:val="TableParagraph"/>
              <w:ind w:left="107"/>
              <w:rPr>
                <w:sz w:val="19"/>
              </w:rPr>
            </w:pPr>
            <w:r>
              <w:rPr>
                <w:sz w:val="19"/>
              </w:rPr>
              <w:t>0.055</w:t>
            </w:r>
          </w:p>
        </w:tc>
      </w:tr>
      <w:tr>
        <w:trPr>
          <w:trHeight w:val="516" w:hRule="atLeast"/>
        </w:trPr>
        <w:tc>
          <w:tcPr>
            <w:tcW w:w="2304" w:type="dxa"/>
            <w:vMerge/>
            <w:tcBorders>
              <w:top w:val="nil"/>
            </w:tcBorders>
          </w:tcPr>
          <w:p>
            <w:pPr>
              <w:rPr>
                <w:sz w:val="2"/>
                <w:szCs w:val="2"/>
              </w:rPr>
            </w:pPr>
          </w:p>
        </w:tc>
        <w:tc>
          <w:tcPr>
            <w:tcW w:w="3955" w:type="dxa"/>
          </w:tcPr>
          <w:p>
            <w:pPr>
              <w:pStyle w:val="TableParagraph"/>
              <w:spacing w:line="244" w:lineRule="auto" w:before="33"/>
              <w:ind w:left="107"/>
              <w:rPr>
                <w:sz w:val="19"/>
              </w:rPr>
            </w:pPr>
            <w:r>
              <w:rPr>
                <w:w w:val="105"/>
                <w:sz w:val="19"/>
              </w:rPr>
              <w:t>Web Design with HTML and CSS Digital Classroom</w:t>
            </w:r>
          </w:p>
        </w:tc>
        <w:tc>
          <w:tcPr>
            <w:tcW w:w="1651" w:type="dxa"/>
          </w:tcPr>
          <w:p>
            <w:pPr>
              <w:pStyle w:val="TableParagraph"/>
              <w:spacing w:before="33"/>
              <w:ind w:left="107"/>
              <w:rPr>
                <w:sz w:val="19"/>
              </w:rPr>
            </w:pPr>
            <w:r>
              <w:rPr>
                <w:sz w:val="19"/>
              </w:rPr>
              <w:t>0.055</w:t>
            </w:r>
          </w:p>
        </w:tc>
      </w:tr>
      <w:tr>
        <w:trPr>
          <w:trHeight w:val="516" w:hRule="atLeast"/>
        </w:trPr>
        <w:tc>
          <w:tcPr>
            <w:tcW w:w="2304" w:type="dxa"/>
            <w:vMerge/>
            <w:tcBorders>
              <w:top w:val="nil"/>
            </w:tcBorders>
          </w:tcPr>
          <w:p>
            <w:pPr>
              <w:rPr>
                <w:sz w:val="2"/>
                <w:szCs w:val="2"/>
              </w:rPr>
            </w:pPr>
          </w:p>
        </w:tc>
        <w:tc>
          <w:tcPr>
            <w:tcW w:w="3955" w:type="dxa"/>
          </w:tcPr>
          <w:p>
            <w:pPr>
              <w:pStyle w:val="TableParagraph"/>
              <w:spacing w:before="33"/>
              <w:ind w:left="107"/>
              <w:rPr>
                <w:sz w:val="19"/>
              </w:rPr>
            </w:pPr>
            <w:r>
              <w:rPr>
                <w:w w:val="105"/>
                <w:sz w:val="19"/>
              </w:rPr>
              <w:t>Programming the Web with ColdFusion MX</w:t>
            </w:r>
          </w:p>
          <w:p>
            <w:pPr>
              <w:pStyle w:val="TableParagraph"/>
              <w:spacing w:before="5"/>
              <w:ind w:left="107"/>
              <w:rPr>
                <w:sz w:val="19"/>
              </w:rPr>
            </w:pPr>
            <w:r>
              <w:rPr>
                <w:w w:val="105"/>
                <w:sz w:val="19"/>
              </w:rPr>
              <w:t>6.1 Using XHTML (Web Developer Series)</w:t>
            </w:r>
          </w:p>
        </w:tc>
        <w:tc>
          <w:tcPr>
            <w:tcW w:w="1651" w:type="dxa"/>
          </w:tcPr>
          <w:p>
            <w:pPr>
              <w:pStyle w:val="TableParagraph"/>
              <w:spacing w:before="33"/>
              <w:ind w:left="107"/>
              <w:rPr>
                <w:sz w:val="19"/>
              </w:rPr>
            </w:pPr>
            <w:r>
              <w:rPr>
                <w:sz w:val="19"/>
              </w:rPr>
              <w:t>0.054</w:t>
            </w:r>
          </w:p>
        </w:tc>
      </w:tr>
      <w:tr>
        <w:trPr>
          <w:trHeight w:val="288" w:hRule="atLeast"/>
        </w:trPr>
        <w:tc>
          <w:tcPr>
            <w:tcW w:w="2304" w:type="dxa"/>
            <w:vMerge w:val="restart"/>
          </w:tcPr>
          <w:p>
            <w:pPr>
              <w:pStyle w:val="TableParagraph"/>
              <w:spacing w:line="244" w:lineRule="auto" w:before="33"/>
              <w:ind w:left="107" w:right="101"/>
              <w:rPr>
                <w:sz w:val="19"/>
              </w:rPr>
            </w:pPr>
            <w:r>
              <w:rPr>
                <w:w w:val="105"/>
                <w:sz w:val="19"/>
              </w:rPr>
              <w:t>Dr. Seuss's ABC (Bright &amp; Early Board Books)</w:t>
            </w:r>
          </w:p>
        </w:tc>
        <w:tc>
          <w:tcPr>
            <w:tcW w:w="3955" w:type="dxa"/>
          </w:tcPr>
          <w:p>
            <w:pPr>
              <w:pStyle w:val="TableParagraph"/>
              <w:spacing w:before="33"/>
              <w:ind w:left="107"/>
              <w:rPr>
                <w:sz w:val="19"/>
              </w:rPr>
            </w:pPr>
            <w:r>
              <w:rPr>
                <w:sz w:val="19"/>
              </w:rPr>
              <w:t>Elmo's First Babysitter</w:t>
            </w:r>
          </w:p>
        </w:tc>
        <w:tc>
          <w:tcPr>
            <w:tcW w:w="1651" w:type="dxa"/>
          </w:tcPr>
          <w:p>
            <w:pPr>
              <w:pStyle w:val="TableParagraph"/>
              <w:spacing w:before="33"/>
              <w:ind w:left="107"/>
              <w:rPr>
                <w:sz w:val="19"/>
              </w:rPr>
            </w:pPr>
            <w:r>
              <w:rPr>
                <w:sz w:val="19"/>
              </w:rPr>
              <w:t>0.238</w:t>
            </w:r>
          </w:p>
        </w:tc>
      </w:tr>
      <w:tr>
        <w:trPr>
          <w:trHeight w:val="288" w:hRule="atLeast"/>
        </w:trPr>
        <w:tc>
          <w:tcPr>
            <w:tcW w:w="2304" w:type="dxa"/>
            <w:vMerge/>
            <w:tcBorders>
              <w:top w:val="nil"/>
            </w:tcBorders>
          </w:tcPr>
          <w:p>
            <w:pPr>
              <w:rPr>
                <w:sz w:val="2"/>
                <w:szCs w:val="2"/>
              </w:rPr>
            </w:pPr>
          </w:p>
        </w:tc>
        <w:tc>
          <w:tcPr>
            <w:tcW w:w="3955" w:type="dxa"/>
          </w:tcPr>
          <w:p>
            <w:pPr>
              <w:pStyle w:val="TableParagraph"/>
              <w:spacing w:line="255" w:lineRule="exact" w:before="13"/>
              <w:ind w:left="107"/>
              <w:rPr>
                <w:rFonts w:ascii="Palatino Linotype"/>
                <w:i/>
                <w:sz w:val="19"/>
              </w:rPr>
            </w:pPr>
            <w:r>
              <w:rPr>
                <w:rFonts w:ascii="Palatino Linotype"/>
                <w:i/>
                <w:sz w:val="19"/>
              </w:rPr>
              <w:t>The Courtesan</w:t>
            </w:r>
          </w:p>
        </w:tc>
        <w:tc>
          <w:tcPr>
            <w:tcW w:w="1651" w:type="dxa"/>
          </w:tcPr>
          <w:p>
            <w:pPr>
              <w:pStyle w:val="TableParagraph"/>
              <w:spacing w:before="33"/>
              <w:ind w:left="107"/>
              <w:rPr>
                <w:sz w:val="19"/>
              </w:rPr>
            </w:pPr>
            <w:r>
              <w:rPr>
                <w:sz w:val="19"/>
              </w:rPr>
              <w:t>0.238</w:t>
            </w:r>
          </w:p>
        </w:tc>
      </w:tr>
      <w:tr>
        <w:trPr>
          <w:trHeight w:val="288" w:hRule="atLeast"/>
        </w:trPr>
        <w:tc>
          <w:tcPr>
            <w:tcW w:w="2304" w:type="dxa"/>
            <w:vMerge/>
            <w:tcBorders>
              <w:top w:val="nil"/>
            </w:tcBorders>
          </w:tcPr>
          <w:p>
            <w:pPr>
              <w:rPr>
                <w:sz w:val="2"/>
                <w:szCs w:val="2"/>
              </w:rPr>
            </w:pPr>
          </w:p>
        </w:tc>
        <w:tc>
          <w:tcPr>
            <w:tcW w:w="3955" w:type="dxa"/>
          </w:tcPr>
          <w:p>
            <w:pPr>
              <w:pStyle w:val="TableParagraph"/>
              <w:spacing w:before="33"/>
              <w:ind w:left="107"/>
              <w:rPr>
                <w:sz w:val="19"/>
              </w:rPr>
            </w:pPr>
            <w:r>
              <w:rPr>
                <w:w w:val="105"/>
                <w:sz w:val="19"/>
              </w:rPr>
              <w:t>Moonbear's books</w:t>
            </w:r>
          </w:p>
        </w:tc>
        <w:tc>
          <w:tcPr>
            <w:tcW w:w="1651" w:type="dxa"/>
          </w:tcPr>
          <w:p>
            <w:pPr>
              <w:pStyle w:val="TableParagraph"/>
              <w:spacing w:before="33"/>
              <w:ind w:left="107"/>
              <w:rPr>
                <w:sz w:val="19"/>
              </w:rPr>
            </w:pPr>
            <w:r>
              <w:rPr>
                <w:sz w:val="19"/>
              </w:rPr>
              <w:t>0.238</w:t>
            </w:r>
          </w:p>
        </w:tc>
      </w:tr>
    </w:tbl>
    <w:p>
      <w:pPr>
        <w:spacing w:after="0"/>
        <w:rPr>
          <w:sz w:val="19"/>
        </w:rPr>
        <w:sectPr>
          <w:pgSz w:w="10800" w:h="13320"/>
          <w:pgMar w:header="652" w:footer="1045" w:top="860" w:bottom="1240" w:left="0" w:right="0"/>
        </w:sectPr>
      </w:pPr>
    </w:p>
    <w:p>
      <w:pPr>
        <w:pStyle w:val="BodyText"/>
        <w:spacing w:before="166"/>
      </w:pPr>
      <w:bookmarkStart w:name="Collaborative filtering recommendations" w:id="96"/>
      <w:bookmarkEnd w:id="96"/>
      <w:r>
        <w:rPr/>
      </w:r>
      <w:bookmarkStart w:name="_bookmark51" w:id="97"/>
      <w:bookmarkEnd w:id="97"/>
      <w:r>
        <w:rPr/>
      </w:r>
      <w:r>
        <w:rPr/>
        <w:t>It is clear that this approach mostly works. Content-based recommendations</w:t>
      </w:r>
    </w:p>
    <w:p>
      <w:pPr>
        <w:pStyle w:val="BodyText"/>
        <w:spacing w:line="244" w:lineRule="auto" w:before="6"/>
        <w:ind w:right="1587"/>
      </w:pPr>
      <w:r>
        <w:rPr>
          <w:w w:val="105"/>
        </w:rPr>
        <w:t>are an important kind of recommendation, particularly for new users who do not have a purchase history. Many recommendation systems will mix in content-based recommendations with collaborative filtering recommendations. Content-based recommendations are good at suggesting related items based on the item itself, while collaborative filtering recommendations are best for suggesting items that are often purchased by the same people but otherwise have no intrinsic relation, such as camping gear and travel guidebooks.</w:t>
      </w:r>
    </w:p>
    <w:p>
      <w:pPr>
        <w:pStyle w:val="BodyText"/>
        <w:spacing w:before="8"/>
        <w:ind w:left="0"/>
        <w:rPr>
          <w:sz w:val="35"/>
        </w:rPr>
      </w:pPr>
    </w:p>
    <w:p>
      <w:pPr>
        <w:pStyle w:val="Heading2"/>
      </w:pPr>
      <w:r>
        <w:rPr/>
        <w:t>Collaborative filtering recommendations</w:t>
      </w:r>
    </w:p>
    <w:p>
      <w:pPr>
        <w:pStyle w:val="BodyText"/>
        <w:spacing w:line="244" w:lineRule="auto" w:before="25"/>
        <w:ind w:right="2232"/>
      </w:pPr>
      <w:r>
        <w:rPr>
          <w:w w:val="105"/>
        </w:rPr>
        <w:t>With</w:t>
      </w:r>
      <w:r>
        <w:rPr>
          <w:spacing w:val="-16"/>
          <w:w w:val="105"/>
        </w:rPr>
        <w:t> </w:t>
      </w:r>
      <w:r>
        <w:rPr>
          <w:w w:val="105"/>
        </w:rPr>
        <w:t>content-based</w:t>
      </w:r>
      <w:r>
        <w:rPr>
          <w:spacing w:val="-15"/>
          <w:w w:val="105"/>
        </w:rPr>
        <w:t> </w:t>
      </w:r>
      <w:r>
        <w:rPr>
          <w:w w:val="105"/>
        </w:rPr>
        <w:t>recommendations,</w:t>
      </w:r>
      <w:r>
        <w:rPr>
          <w:spacing w:val="-15"/>
          <w:w w:val="105"/>
        </w:rPr>
        <w:t> </w:t>
      </w:r>
      <w:r>
        <w:rPr>
          <w:w w:val="105"/>
        </w:rPr>
        <w:t>as</w:t>
      </w:r>
      <w:r>
        <w:rPr>
          <w:spacing w:val="-15"/>
          <w:w w:val="105"/>
        </w:rPr>
        <w:t> </w:t>
      </w:r>
      <w:r>
        <w:rPr>
          <w:w w:val="105"/>
        </w:rPr>
        <w:t>described</w:t>
      </w:r>
      <w:r>
        <w:rPr>
          <w:spacing w:val="-15"/>
          <w:w w:val="105"/>
        </w:rPr>
        <w:t> </w:t>
      </w:r>
      <w:r>
        <w:rPr>
          <w:w w:val="105"/>
        </w:rPr>
        <w:t>in</w:t>
      </w:r>
      <w:r>
        <w:rPr>
          <w:spacing w:val="-15"/>
          <w:w w:val="105"/>
        </w:rPr>
        <w:t> </w:t>
      </w:r>
      <w:r>
        <w:rPr>
          <w:w w:val="105"/>
        </w:rPr>
        <w:t>the</w:t>
      </w:r>
      <w:r>
        <w:rPr>
          <w:spacing w:val="-15"/>
          <w:w w:val="105"/>
        </w:rPr>
        <w:t> </w:t>
      </w:r>
      <w:r>
        <w:rPr>
          <w:w w:val="105"/>
        </w:rPr>
        <w:t>preceding</w:t>
      </w:r>
      <w:r>
        <w:rPr>
          <w:spacing w:val="-15"/>
          <w:w w:val="105"/>
        </w:rPr>
        <w:t> </w:t>
      </w:r>
      <w:r>
        <w:rPr>
          <w:w w:val="105"/>
        </w:rPr>
        <w:t>section, we only use the items' properties, such as their titles and descriptions, to generate</w:t>
      </w:r>
      <w:r>
        <w:rPr>
          <w:spacing w:val="-14"/>
          <w:w w:val="105"/>
        </w:rPr>
        <w:t> </w:t>
      </w:r>
      <w:r>
        <w:rPr>
          <w:w w:val="105"/>
        </w:rPr>
        <w:t>recommendations</w:t>
      </w:r>
      <w:r>
        <w:rPr>
          <w:spacing w:val="-14"/>
          <w:w w:val="105"/>
        </w:rPr>
        <w:t> </w:t>
      </w:r>
      <w:r>
        <w:rPr>
          <w:w w:val="105"/>
        </w:rPr>
        <w:t>of</w:t>
      </w:r>
      <w:r>
        <w:rPr>
          <w:spacing w:val="-13"/>
          <w:w w:val="105"/>
        </w:rPr>
        <w:t> </w:t>
      </w:r>
      <w:r>
        <w:rPr>
          <w:w w:val="105"/>
        </w:rPr>
        <w:t>similar</w:t>
      </w:r>
      <w:r>
        <w:rPr>
          <w:spacing w:val="-14"/>
          <w:w w:val="105"/>
        </w:rPr>
        <w:t> </w:t>
      </w:r>
      <w:r>
        <w:rPr>
          <w:w w:val="105"/>
        </w:rPr>
        <w:t>items.</w:t>
      </w:r>
      <w:r>
        <w:rPr>
          <w:spacing w:val="-14"/>
          <w:w w:val="105"/>
        </w:rPr>
        <w:t> </w:t>
      </w:r>
      <w:r>
        <w:rPr>
          <w:w w:val="105"/>
        </w:rPr>
        <w:t>We</w:t>
      </w:r>
      <w:r>
        <w:rPr>
          <w:spacing w:val="-13"/>
          <w:w w:val="105"/>
        </w:rPr>
        <w:t> </w:t>
      </w:r>
      <w:r>
        <w:rPr>
          <w:w w:val="105"/>
        </w:rPr>
        <w:t>demonstrated</w:t>
      </w:r>
      <w:r>
        <w:rPr>
          <w:spacing w:val="-14"/>
          <w:w w:val="105"/>
        </w:rPr>
        <w:t> </w:t>
      </w:r>
      <w:r>
        <w:rPr>
          <w:w w:val="105"/>
        </w:rPr>
        <w:t>these</w:t>
      </w:r>
      <w:r>
        <w:rPr>
          <w:spacing w:val="-14"/>
          <w:w w:val="105"/>
        </w:rPr>
        <w:t> </w:t>
      </w:r>
      <w:r>
        <w:rPr>
          <w:w w:val="105"/>
        </w:rPr>
        <w:t>kinds</w:t>
      </w:r>
      <w:r>
        <w:rPr>
          <w:spacing w:val="-13"/>
          <w:w w:val="105"/>
        </w:rPr>
        <w:t> </w:t>
      </w:r>
      <w:r>
        <w:rPr>
          <w:w w:val="105"/>
        </w:rPr>
        <w:t>of</w:t>
      </w:r>
    </w:p>
    <w:p>
      <w:pPr>
        <w:pStyle w:val="BodyText"/>
        <w:spacing w:line="244" w:lineRule="auto" w:before="3"/>
        <w:ind w:right="1774"/>
        <w:jc w:val="both"/>
      </w:pPr>
      <w:r>
        <w:rPr>
          <w:w w:val="105"/>
        </w:rPr>
        <w:t>recommendations with Amazon product data. The fact that users on Amazon are actually</w:t>
      </w:r>
      <w:r>
        <w:rPr>
          <w:spacing w:val="-8"/>
          <w:w w:val="105"/>
        </w:rPr>
        <w:t> </w:t>
      </w:r>
      <w:r>
        <w:rPr>
          <w:w w:val="105"/>
        </w:rPr>
        <w:t>buying</w:t>
      </w:r>
      <w:r>
        <w:rPr>
          <w:spacing w:val="-7"/>
          <w:w w:val="105"/>
        </w:rPr>
        <w:t> </w:t>
      </w:r>
      <w:r>
        <w:rPr>
          <w:w w:val="105"/>
        </w:rPr>
        <w:t>and</w:t>
      </w:r>
      <w:r>
        <w:rPr>
          <w:spacing w:val="-7"/>
          <w:w w:val="105"/>
        </w:rPr>
        <w:t> </w:t>
      </w:r>
      <w:r>
        <w:rPr>
          <w:w w:val="105"/>
        </w:rPr>
        <w:t>reviewing</w:t>
      </w:r>
      <w:r>
        <w:rPr>
          <w:spacing w:val="-7"/>
          <w:w w:val="105"/>
        </w:rPr>
        <w:t> </w:t>
      </w:r>
      <w:r>
        <w:rPr>
          <w:w w:val="105"/>
        </w:rPr>
        <w:t>the</w:t>
      </w:r>
      <w:r>
        <w:rPr>
          <w:spacing w:val="-7"/>
          <w:w w:val="105"/>
        </w:rPr>
        <w:t> </w:t>
      </w:r>
      <w:r>
        <w:rPr>
          <w:w w:val="105"/>
        </w:rPr>
        <w:t>products</w:t>
      </w:r>
      <w:r>
        <w:rPr>
          <w:spacing w:val="-8"/>
          <w:w w:val="105"/>
        </w:rPr>
        <w:t> </w:t>
      </w:r>
      <w:r>
        <w:rPr>
          <w:w w:val="105"/>
        </w:rPr>
        <w:t>makes</w:t>
      </w:r>
      <w:r>
        <w:rPr>
          <w:spacing w:val="-7"/>
          <w:w w:val="105"/>
        </w:rPr>
        <w:t> </w:t>
      </w:r>
      <w:r>
        <w:rPr>
          <w:w w:val="105"/>
        </w:rPr>
        <w:t>no</w:t>
      </w:r>
      <w:r>
        <w:rPr>
          <w:spacing w:val="-7"/>
          <w:w w:val="105"/>
        </w:rPr>
        <w:t> </w:t>
      </w:r>
      <w:r>
        <w:rPr>
          <w:w w:val="105"/>
        </w:rPr>
        <w:t>difference</w:t>
      </w:r>
      <w:r>
        <w:rPr>
          <w:spacing w:val="-7"/>
          <w:w w:val="105"/>
        </w:rPr>
        <w:t> </w:t>
      </w:r>
      <w:r>
        <w:rPr>
          <w:w w:val="105"/>
        </w:rPr>
        <w:t>in</w:t>
      </w:r>
      <w:r>
        <w:rPr>
          <w:spacing w:val="-7"/>
          <w:w w:val="105"/>
        </w:rPr>
        <w:t> </w:t>
      </w:r>
      <w:r>
        <w:rPr>
          <w:w w:val="105"/>
        </w:rPr>
        <w:t>content-based recommendations.</w:t>
      </w:r>
    </w:p>
    <w:p>
      <w:pPr>
        <w:pStyle w:val="BodyText"/>
        <w:spacing w:line="242" w:lineRule="auto" w:before="154"/>
        <w:ind w:right="1533"/>
      </w:pPr>
      <w:r>
        <w:rPr>
          <w:w w:val="105"/>
        </w:rPr>
        <w:t>Collaborative filtering recommendations utilize </w:t>
      </w:r>
      <w:r>
        <w:rPr>
          <w:rFonts w:ascii="Palatino Linotype"/>
          <w:i/>
          <w:w w:val="105"/>
        </w:rPr>
        <w:t>only </w:t>
      </w:r>
      <w:r>
        <w:rPr>
          <w:w w:val="105"/>
        </w:rPr>
        <w:t>user activity. We can still find items similar to a specific item, but this time the similar items are found by finding items that are purchased or rated highly by users who also rated or purchased the item in question. Perhaps more importantly, we can also find recommendations for a</w:t>
      </w:r>
      <w:r>
        <w:rPr>
          <w:spacing w:val="-11"/>
          <w:w w:val="105"/>
        </w:rPr>
        <w:t> </w:t>
      </w:r>
      <w:r>
        <w:rPr>
          <w:w w:val="105"/>
        </w:rPr>
        <w:t>particular</w:t>
      </w:r>
      <w:r>
        <w:rPr>
          <w:spacing w:val="-11"/>
          <w:w w:val="105"/>
        </w:rPr>
        <w:t> </w:t>
      </w:r>
      <w:r>
        <w:rPr>
          <w:w w:val="105"/>
        </w:rPr>
        <w:t>user.</w:t>
      </w:r>
      <w:r>
        <w:rPr>
          <w:spacing w:val="-11"/>
          <w:w w:val="105"/>
        </w:rPr>
        <w:t> </w:t>
      </w:r>
      <w:r>
        <w:rPr>
          <w:w w:val="105"/>
        </w:rPr>
        <w:t>Finding</w:t>
      </w:r>
      <w:r>
        <w:rPr>
          <w:spacing w:val="-11"/>
          <w:w w:val="105"/>
        </w:rPr>
        <w:t> </w:t>
      </w:r>
      <w:r>
        <w:rPr>
          <w:w w:val="105"/>
        </w:rPr>
        <w:t>recommendations</w:t>
      </w:r>
      <w:r>
        <w:rPr>
          <w:spacing w:val="-11"/>
          <w:w w:val="105"/>
        </w:rPr>
        <w:t> </w:t>
      </w:r>
      <w:r>
        <w:rPr>
          <w:w w:val="105"/>
        </w:rPr>
        <w:t>for</w:t>
      </w:r>
      <w:r>
        <w:rPr>
          <w:spacing w:val="-11"/>
          <w:w w:val="105"/>
        </w:rPr>
        <w:t> </w:t>
      </w:r>
      <w:r>
        <w:rPr>
          <w:w w:val="105"/>
        </w:rPr>
        <w:t>a</w:t>
      </w:r>
      <w:r>
        <w:rPr>
          <w:spacing w:val="-11"/>
          <w:w w:val="105"/>
        </w:rPr>
        <w:t> </w:t>
      </w:r>
      <w:r>
        <w:rPr>
          <w:w w:val="105"/>
        </w:rPr>
        <w:t>particular</w:t>
      </w:r>
      <w:r>
        <w:rPr>
          <w:spacing w:val="-10"/>
          <w:w w:val="105"/>
        </w:rPr>
        <w:t> </w:t>
      </w:r>
      <w:r>
        <w:rPr>
          <w:w w:val="105"/>
        </w:rPr>
        <w:t>user</w:t>
      </w:r>
      <w:r>
        <w:rPr>
          <w:spacing w:val="-11"/>
          <w:w w:val="105"/>
        </w:rPr>
        <w:t> </w:t>
      </w:r>
      <w:r>
        <w:rPr>
          <w:w w:val="105"/>
        </w:rPr>
        <w:t>is</w:t>
      </w:r>
      <w:r>
        <w:rPr>
          <w:spacing w:val="-11"/>
          <w:w w:val="105"/>
        </w:rPr>
        <w:t> </w:t>
      </w:r>
      <w:r>
        <w:rPr>
          <w:w w:val="105"/>
        </w:rPr>
        <w:t>not</w:t>
      </w:r>
      <w:r>
        <w:rPr>
          <w:spacing w:val="-11"/>
          <w:w w:val="105"/>
        </w:rPr>
        <w:t> </w:t>
      </w:r>
      <w:r>
        <w:rPr>
          <w:w w:val="105"/>
        </w:rPr>
        <w:t>possible</w:t>
      </w:r>
      <w:r>
        <w:rPr>
          <w:spacing w:val="-11"/>
          <w:w w:val="105"/>
        </w:rPr>
        <w:t> </w:t>
      </w:r>
      <w:r>
        <w:rPr>
          <w:w w:val="105"/>
        </w:rPr>
        <w:t>with content-based recommendations. We can do this by finding similar users, based on rating or purchase history, and then determining which other items those similar users rate highly or</w:t>
      </w:r>
      <w:r>
        <w:rPr>
          <w:spacing w:val="12"/>
          <w:w w:val="105"/>
        </w:rPr>
        <w:t> </w:t>
      </w:r>
      <w:r>
        <w:rPr>
          <w:w w:val="105"/>
        </w:rPr>
        <w:t>purchase.</w:t>
      </w:r>
    </w:p>
    <w:p>
      <w:pPr>
        <w:pStyle w:val="BodyText"/>
        <w:spacing w:line="244" w:lineRule="auto" w:before="183"/>
        <w:ind w:right="1778"/>
      </w:pPr>
      <w:r>
        <w:rPr>
          <w:w w:val="105"/>
        </w:rPr>
        <w:t>As described previously in our usage scenario, we will not use item ratings but rather</w:t>
      </w:r>
      <w:r>
        <w:rPr>
          <w:spacing w:val="-8"/>
          <w:w w:val="105"/>
        </w:rPr>
        <w:t> </w:t>
      </w:r>
      <w:r>
        <w:rPr>
          <w:w w:val="105"/>
        </w:rPr>
        <w:t>only</w:t>
      </w:r>
      <w:r>
        <w:rPr>
          <w:spacing w:val="-8"/>
          <w:w w:val="105"/>
        </w:rPr>
        <w:t> </w:t>
      </w:r>
      <w:r>
        <w:rPr>
          <w:w w:val="105"/>
        </w:rPr>
        <w:t>purchase</w:t>
      </w:r>
      <w:r>
        <w:rPr>
          <w:spacing w:val="-7"/>
          <w:w w:val="105"/>
        </w:rPr>
        <w:t> </w:t>
      </w:r>
      <w:r>
        <w:rPr>
          <w:w w:val="105"/>
        </w:rPr>
        <w:t>history.</w:t>
      </w:r>
      <w:r>
        <w:rPr>
          <w:spacing w:val="-8"/>
          <w:w w:val="105"/>
        </w:rPr>
        <w:t> </w:t>
      </w:r>
      <w:r>
        <w:rPr>
          <w:w w:val="105"/>
        </w:rPr>
        <w:t>This</w:t>
      </w:r>
      <w:r>
        <w:rPr>
          <w:spacing w:val="-7"/>
          <w:w w:val="105"/>
        </w:rPr>
        <w:t> </w:t>
      </w:r>
      <w:r>
        <w:rPr>
          <w:w w:val="105"/>
        </w:rPr>
        <w:t>is</w:t>
      </w:r>
      <w:r>
        <w:rPr>
          <w:spacing w:val="-8"/>
          <w:w w:val="105"/>
        </w:rPr>
        <w:t> </w:t>
      </w:r>
      <w:r>
        <w:rPr>
          <w:w w:val="105"/>
        </w:rPr>
        <w:t>a</w:t>
      </w:r>
      <w:r>
        <w:rPr>
          <w:spacing w:val="-7"/>
          <w:w w:val="105"/>
        </w:rPr>
        <w:t> </w:t>
      </w:r>
      <w:r>
        <w:rPr>
          <w:w w:val="105"/>
        </w:rPr>
        <w:t>form</w:t>
      </w:r>
      <w:r>
        <w:rPr>
          <w:spacing w:val="-8"/>
          <w:w w:val="105"/>
        </w:rPr>
        <w:t> </w:t>
      </w:r>
      <w:r>
        <w:rPr>
          <w:w w:val="105"/>
        </w:rPr>
        <w:t>of</w:t>
      </w:r>
      <w:r>
        <w:rPr>
          <w:spacing w:val="-7"/>
          <w:w w:val="105"/>
        </w:rPr>
        <w:t> </w:t>
      </w:r>
      <w:r>
        <w:rPr>
          <w:w w:val="105"/>
        </w:rPr>
        <w:t>implicit</w:t>
      </w:r>
      <w:r>
        <w:rPr>
          <w:spacing w:val="-8"/>
          <w:w w:val="105"/>
        </w:rPr>
        <w:t> </w:t>
      </w:r>
      <w:r>
        <w:rPr>
          <w:w w:val="105"/>
        </w:rPr>
        <w:t>user</w:t>
      </w:r>
      <w:r>
        <w:rPr>
          <w:spacing w:val="-8"/>
          <w:w w:val="105"/>
        </w:rPr>
        <w:t> </w:t>
      </w:r>
      <w:r>
        <w:rPr>
          <w:w w:val="105"/>
        </w:rPr>
        <w:t>feedback</w:t>
      </w:r>
      <w:r>
        <w:rPr>
          <w:spacing w:val="-7"/>
          <w:w w:val="105"/>
        </w:rPr>
        <w:t> </w:t>
      </w:r>
      <w:r>
        <w:rPr>
          <w:w w:val="105"/>
        </w:rPr>
        <w:t>since</w:t>
      </w:r>
      <w:r>
        <w:rPr>
          <w:spacing w:val="-8"/>
          <w:w w:val="105"/>
        </w:rPr>
        <w:t> </w:t>
      </w:r>
      <w:r>
        <w:rPr>
          <w:w w:val="105"/>
        </w:rPr>
        <w:t>we</w:t>
      </w:r>
      <w:r>
        <w:rPr>
          <w:spacing w:val="-7"/>
          <w:w w:val="105"/>
        </w:rPr>
        <w:t> </w:t>
      </w:r>
      <w:r>
        <w:rPr>
          <w:w w:val="105"/>
        </w:rPr>
        <w:t>are assuming</w:t>
      </w:r>
      <w:r>
        <w:rPr>
          <w:spacing w:val="-5"/>
          <w:w w:val="105"/>
        </w:rPr>
        <w:t> </w:t>
      </w:r>
      <w:r>
        <w:rPr>
          <w:w w:val="105"/>
        </w:rPr>
        <w:t>that</w:t>
      </w:r>
      <w:r>
        <w:rPr>
          <w:spacing w:val="-4"/>
          <w:w w:val="105"/>
        </w:rPr>
        <w:t> </w:t>
      </w:r>
      <w:r>
        <w:rPr>
          <w:w w:val="105"/>
        </w:rPr>
        <w:t>the</w:t>
      </w:r>
      <w:r>
        <w:rPr>
          <w:spacing w:val="-4"/>
          <w:w w:val="105"/>
        </w:rPr>
        <w:t> </w:t>
      </w:r>
      <w:r>
        <w:rPr>
          <w:w w:val="105"/>
        </w:rPr>
        <w:t>user</w:t>
      </w:r>
      <w:r>
        <w:rPr>
          <w:spacing w:val="-4"/>
          <w:w w:val="105"/>
        </w:rPr>
        <w:t> </w:t>
      </w:r>
      <w:r>
        <w:rPr>
          <w:w w:val="105"/>
        </w:rPr>
        <w:t>prefers</w:t>
      </w:r>
      <w:r>
        <w:rPr>
          <w:spacing w:val="-4"/>
          <w:w w:val="105"/>
        </w:rPr>
        <w:t> </w:t>
      </w:r>
      <w:r>
        <w:rPr>
          <w:w w:val="105"/>
        </w:rPr>
        <w:t>the</w:t>
      </w:r>
      <w:r>
        <w:rPr>
          <w:spacing w:val="-4"/>
          <w:w w:val="105"/>
        </w:rPr>
        <w:t> </w:t>
      </w:r>
      <w:r>
        <w:rPr>
          <w:w w:val="105"/>
        </w:rPr>
        <w:t>product</w:t>
      </w:r>
      <w:r>
        <w:rPr>
          <w:spacing w:val="-4"/>
          <w:w w:val="105"/>
        </w:rPr>
        <w:t> </w:t>
      </w:r>
      <w:r>
        <w:rPr>
          <w:w w:val="105"/>
        </w:rPr>
        <w:t>by</w:t>
      </w:r>
      <w:r>
        <w:rPr>
          <w:spacing w:val="-4"/>
          <w:w w:val="105"/>
        </w:rPr>
        <w:t> </w:t>
      </w:r>
      <w:r>
        <w:rPr>
          <w:w w:val="105"/>
        </w:rPr>
        <w:t>virtue</w:t>
      </w:r>
      <w:r>
        <w:rPr>
          <w:spacing w:val="-4"/>
          <w:w w:val="105"/>
        </w:rPr>
        <w:t> </w:t>
      </w:r>
      <w:r>
        <w:rPr>
          <w:w w:val="105"/>
        </w:rPr>
        <w:t>of</w:t>
      </w:r>
      <w:r>
        <w:rPr>
          <w:spacing w:val="-4"/>
          <w:w w:val="105"/>
        </w:rPr>
        <w:t> </w:t>
      </w:r>
      <w:r>
        <w:rPr>
          <w:w w:val="105"/>
        </w:rPr>
        <w:t>buying</w:t>
      </w:r>
      <w:r>
        <w:rPr>
          <w:spacing w:val="-5"/>
          <w:w w:val="105"/>
        </w:rPr>
        <w:t> </w:t>
      </w:r>
      <w:r>
        <w:rPr>
          <w:w w:val="105"/>
        </w:rPr>
        <w:t>it,</w:t>
      </w:r>
      <w:r>
        <w:rPr>
          <w:spacing w:val="-4"/>
          <w:w w:val="105"/>
        </w:rPr>
        <w:t> </w:t>
      </w:r>
      <w:r>
        <w:rPr>
          <w:w w:val="105"/>
        </w:rPr>
        <w:t>and</w:t>
      </w:r>
      <w:r>
        <w:rPr>
          <w:spacing w:val="-4"/>
          <w:w w:val="105"/>
        </w:rPr>
        <w:t> </w:t>
      </w:r>
      <w:r>
        <w:rPr>
          <w:w w:val="105"/>
        </w:rPr>
        <w:t>we</w:t>
      </w:r>
      <w:r>
        <w:rPr>
          <w:spacing w:val="-4"/>
          <w:w w:val="105"/>
        </w:rPr>
        <w:t> </w:t>
      </w:r>
      <w:r>
        <w:rPr>
          <w:w w:val="105"/>
        </w:rPr>
        <w:t>have</w:t>
      </w:r>
      <w:r>
        <w:rPr>
          <w:spacing w:val="-4"/>
          <w:w w:val="105"/>
        </w:rPr>
        <w:t> </w:t>
      </w:r>
      <w:r>
        <w:rPr>
          <w:w w:val="105"/>
        </w:rPr>
        <w:t>no negative</w:t>
      </w:r>
      <w:r>
        <w:rPr>
          <w:spacing w:val="-12"/>
          <w:w w:val="105"/>
        </w:rPr>
        <w:t> </w:t>
      </w:r>
      <w:r>
        <w:rPr>
          <w:w w:val="105"/>
        </w:rPr>
        <w:t>feedback</w:t>
      </w:r>
      <w:r>
        <w:rPr>
          <w:spacing w:val="-11"/>
          <w:w w:val="105"/>
        </w:rPr>
        <w:t> </w:t>
      </w:r>
      <w:r>
        <w:rPr>
          <w:w w:val="105"/>
        </w:rPr>
        <w:t>(items</w:t>
      </w:r>
      <w:r>
        <w:rPr>
          <w:spacing w:val="-12"/>
          <w:w w:val="105"/>
        </w:rPr>
        <w:t> </w:t>
      </w:r>
      <w:r>
        <w:rPr>
          <w:w w:val="105"/>
        </w:rPr>
        <w:t>the</w:t>
      </w:r>
      <w:r>
        <w:rPr>
          <w:spacing w:val="-11"/>
          <w:w w:val="105"/>
        </w:rPr>
        <w:t> </w:t>
      </w:r>
      <w:r>
        <w:rPr>
          <w:w w:val="105"/>
        </w:rPr>
        <w:t>user</w:t>
      </w:r>
      <w:r>
        <w:rPr>
          <w:spacing w:val="-12"/>
          <w:w w:val="105"/>
        </w:rPr>
        <w:t> </w:t>
      </w:r>
      <w:r>
        <w:rPr>
          <w:w w:val="105"/>
        </w:rPr>
        <w:t>does</w:t>
      </w:r>
      <w:r>
        <w:rPr>
          <w:spacing w:val="-11"/>
          <w:w w:val="105"/>
        </w:rPr>
        <w:t> </w:t>
      </w:r>
      <w:r>
        <w:rPr>
          <w:w w:val="105"/>
        </w:rPr>
        <w:t>not</w:t>
      </w:r>
      <w:r>
        <w:rPr>
          <w:spacing w:val="-12"/>
          <w:w w:val="105"/>
        </w:rPr>
        <w:t> </w:t>
      </w:r>
      <w:r>
        <w:rPr>
          <w:w w:val="105"/>
        </w:rPr>
        <w:t>prefer)</w:t>
      </w:r>
      <w:r>
        <w:rPr>
          <w:spacing w:val="-11"/>
          <w:w w:val="105"/>
        </w:rPr>
        <w:t> </w:t>
      </w:r>
      <w:r>
        <w:rPr>
          <w:w w:val="105"/>
        </w:rPr>
        <w:t>since</w:t>
      </w:r>
      <w:r>
        <w:rPr>
          <w:spacing w:val="-12"/>
          <w:w w:val="105"/>
        </w:rPr>
        <w:t> </w:t>
      </w:r>
      <w:r>
        <w:rPr>
          <w:w w:val="105"/>
        </w:rPr>
        <w:t>we</w:t>
      </w:r>
      <w:r>
        <w:rPr>
          <w:spacing w:val="-11"/>
          <w:w w:val="105"/>
        </w:rPr>
        <w:t> </w:t>
      </w:r>
      <w:r>
        <w:rPr>
          <w:w w:val="105"/>
        </w:rPr>
        <w:t>do</w:t>
      </w:r>
      <w:r>
        <w:rPr>
          <w:spacing w:val="-12"/>
          <w:w w:val="105"/>
        </w:rPr>
        <w:t> </w:t>
      </w:r>
      <w:r>
        <w:rPr>
          <w:w w:val="105"/>
        </w:rPr>
        <w:t>not</w:t>
      </w:r>
      <w:r>
        <w:rPr>
          <w:spacing w:val="-11"/>
          <w:w w:val="105"/>
        </w:rPr>
        <w:t> </w:t>
      </w:r>
      <w:r>
        <w:rPr>
          <w:w w:val="105"/>
        </w:rPr>
        <w:t>look</w:t>
      </w:r>
      <w:r>
        <w:rPr>
          <w:spacing w:val="-12"/>
          <w:w w:val="105"/>
        </w:rPr>
        <w:t> </w:t>
      </w:r>
      <w:r>
        <w:rPr>
          <w:w w:val="105"/>
        </w:rPr>
        <w:t>at</w:t>
      </w:r>
      <w:r>
        <w:rPr>
          <w:spacing w:val="-11"/>
          <w:w w:val="105"/>
        </w:rPr>
        <w:t> </w:t>
      </w:r>
      <w:r>
        <w:rPr>
          <w:w w:val="105"/>
        </w:rPr>
        <w:t>a</w:t>
      </w:r>
      <w:r>
        <w:rPr>
          <w:spacing w:val="-12"/>
          <w:w w:val="105"/>
        </w:rPr>
        <w:t> </w:t>
      </w:r>
      <w:r>
        <w:rPr>
          <w:w w:val="105"/>
        </w:rPr>
        <w:t>user's product ratings and reviews if they even</w:t>
      </w:r>
      <w:r>
        <w:rPr>
          <w:spacing w:val="19"/>
          <w:w w:val="105"/>
        </w:rPr>
        <w:t> </w:t>
      </w:r>
      <w:r>
        <w:rPr>
          <w:w w:val="105"/>
        </w:rPr>
        <w:t>exist.</w:t>
      </w:r>
    </w:p>
    <w:p>
      <w:pPr>
        <w:pStyle w:val="BodyText"/>
        <w:spacing w:line="235" w:lineRule="auto" w:before="181"/>
        <w:ind w:right="1778"/>
      </w:pPr>
      <w:r>
        <w:rPr/>
        <w:t>We can represent this implicit feedback for each user as a vector of purchase counts, where each column in the vector represents an item. Thus, in an online store that     has, say, 1,000 items, each user will be represented as a vector with 1,000 elements.    If we collect these user vectors together, we get a user-item matrix, where each row represents a user, and each column represents an item. If we have </w:t>
      </w:r>
      <w:r>
        <w:rPr>
          <w:rFonts w:ascii="Palatino Linotype" w:hAnsi="Palatino Linotype"/>
          <w:i/>
        </w:rPr>
        <w:t>M </w:t>
      </w:r>
      <w:r>
        <w:rPr/>
        <w:t>users and </w:t>
      </w:r>
      <w:r>
        <w:rPr>
          <w:rFonts w:ascii="Palatino Linotype" w:hAnsi="Palatino Linotype"/>
          <w:i/>
        </w:rPr>
        <w:t>N </w:t>
      </w:r>
      <w:r>
        <w:rPr/>
        <w:t>items, the matrix will have dimensions </w:t>
      </w:r>
      <w:r>
        <w:rPr>
          <w:rFonts w:ascii="Palatino Linotype" w:hAnsi="Palatino Linotype"/>
          <w:i/>
        </w:rPr>
        <w:t>M×N</w:t>
      </w:r>
      <w:r>
        <w:rPr/>
        <w:t>.</w:t>
      </w:r>
    </w:p>
    <w:p>
      <w:pPr>
        <w:spacing w:after="0" w:line="235" w:lineRule="auto"/>
        <w:sectPr>
          <w:pgSz w:w="10800" w:h="13320"/>
          <w:pgMar w:header="652" w:footer="1045" w:top="880" w:bottom="1240" w:left="0" w:right="0"/>
        </w:sectPr>
      </w:pPr>
    </w:p>
    <w:p>
      <w:pPr>
        <w:pStyle w:val="Heading3"/>
        <w:spacing w:before="149"/>
      </w:pPr>
      <w:bookmarkStart w:name="BM25 weighting" w:id="98"/>
      <w:bookmarkEnd w:id="98"/>
      <w:r>
        <w:rPr>
          <w:b w:val="0"/>
        </w:rPr>
      </w:r>
      <w:bookmarkStart w:name="_bookmark52" w:id="99"/>
      <w:bookmarkEnd w:id="99"/>
      <w:r>
        <w:rPr>
          <w:b w:val="0"/>
        </w:rPr>
      </w:r>
      <w:r>
        <w:rPr/>
        <w:t>BM25 weighting</w:t>
      </w:r>
    </w:p>
    <w:p>
      <w:pPr>
        <w:pStyle w:val="BodyText"/>
        <w:spacing w:before="34"/>
        <w:ind w:left="1439" w:right="1584"/>
      </w:pPr>
      <w:r>
        <w:rPr>
          <w:w w:val="105"/>
        </w:rPr>
        <w:t>Using</w:t>
      </w:r>
      <w:r>
        <w:rPr>
          <w:spacing w:val="-9"/>
          <w:w w:val="105"/>
        </w:rPr>
        <w:t> </w:t>
      </w:r>
      <w:r>
        <w:rPr>
          <w:w w:val="105"/>
        </w:rPr>
        <w:t>raw</w:t>
      </w:r>
      <w:r>
        <w:rPr>
          <w:spacing w:val="-8"/>
          <w:w w:val="105"/>
        </w:rPr>
        <w:t> </w:t>
      </w:r>
      <w:r>
        <w:rPr>
          <w:w w:val="105"/>
        </w:rPr>
        <w:t>purchase</w:t>
      </w:r>
      <w:r>
        <w:rPr>
          <w:spacing w:val="-8"/>
          <w:w w:val="105"/>
        </w:rPr>
        <w:t> </w:t>
      </w:r>
      <w:r>
        <w:rPr>
          <w:w w:val="105"/>
        </w:rPr>
        <w:t>counts</w:t>
      </w:r>
      <w:r>
        <w:rPr>
          <w:spacing w:val="-9"/>
          <w:w w:val="105"/>
        </w:rPr>
        <w:t> </w:t>
      </w:r>
      <w:r>
        <w:rPr>
          <w:w w:val="105"/>
        </w:rPr>
        <w:t>for</w:t>
      </w:r>
      <w:r>
        <w:rPr>
          <w:spacing w:val="-8"/>
          <w:w w:val="105"/>
        </w:rPr>
        <w:t> </w:t>
      </w:r>
      <w:r>
        <w:rPr>
          <w:w w:val="105"/>
        </w:rPr>
        <w:t>each</w:t>
      </w:r>
      <w:r>
        <w:rPr>
          <w:spacing w:val="-8"/>
          <w:w w:val="105"/>
        </w:rPr>
        <w:t> </w:t>
      </w:r>
      <w:r>
        <w:rPr>
          <w:w w:val="105"/>
        </w:rPr>
        <w:t>user-item</w:t>
      </w:r>
      <w:r>
        <w:rPr>
          <w:spacing w:val="-9"/>
          <w:w w:val="105"/>
        </w:rPr>
        <w:t> </w:t>
      </w:r>
      <w:r>
        <w:rPr>
          <w:w w:val="105"/>
        </w:rPr>
        <w:t>cell</w:t>
      </w:r>
      <w:r>
        <w:rPr>
          <w:spacing w:val="-8"/>
          <w:w w:val="105"/>
        </w:rPr>
        <w:t> </w:t>
      </w:r>
      <w:r>
        <w:rPr>
          <w:w w:val="105"/>
        </w:rPr>
        <w:t>in</w:t>
      </w:r>
      <w:r>
        <w:rPr>
          <w:spacing w:val="-8"/>
          <w:w w:val="105"/>
        </w:rPr>
        <w:t> </w:t>
      </w:r>
      <w:r>
        <w:rPr>
          <w:w w:val="105"/>
        </w:rPr>
        <w:t>the</w:t>
      </w:r>
      <w:r>
        <w:rPr>
          <w:spacing w:val="-8"/>
          <w:w w:val="105"/>
        </w:rPr>
        <w:t> </w:t>
      </w:r>
      <w:r>
        <w:rPr>
          <w:w w:val="105"/>
        </w:rPr>
        <w:t>matrix</w:t>
      </w:r>
      <w:r>
        <w:rPr>
          <w:spacing w:val="-9"/>
          <w:w w:val="105"/>
        </w:rPr>
        <w:t> </w:t>
      </w:r>
      <w:r>
        <w:rPr>
          <w:w w:val="105"/>
        </w:rPr>
        <w:t>introduces</w:t>
      </w:r>
      <w:r>
        <w:rPr>
          <w:spacing w:val="-8"/>
          <w:w w:val="105"/>
        </w:rPr>
        <w:t> </w:t>
      </w:r>
      <w:r>
        <w:rPr>
          <w:w w:val="105"/>
        </w:rPr>
        <w:t>a</w:t>
      </w:r>
      <w:r>
        <w:rPr>
          <w:spacing w:val="-8"/>
          <w:w w:val="105"/>
        </w:rPr>
        <w:t> </w:t>
      </w:r>
      <w:r>
        <w:rPr>
          <w:w w:val="105"/>
        </w:rPr>
        <w:t>similar problem to what we saw with the bag-of-words vectors. Users who purchase a lot of items, and items that are very popular, will have very large values in the matrix. Users with lots of purchases across a wide range of products do not actually give much information about how items relate to each other. Likewise, items that are very popular, such as bestselling books or music, are relatively generic and appeal to many users. We do not want </w:t>
      </w:r>
      <w:r>
        <w:rPr>
          <w:rFonts w:ascii="Palatino Linotype"/>
          <w:i/>
          <w:w w:val="105"/>
        </w:rPr>
        <w:t>The Da Vinci Code </w:t>
      </w:r>
      <w:r>
        <w:rPr>
          <w:w w:val="105"/>
        </w:rPr>
        <w:t>to be related to every other item just because it is</w:t>
      </w:r>
      <w:r>
        <w:rPr>
          <w:spacing w:val="12"/>
          <w:w w:val="105"/>
        </w:rPr>
        <w:t> </w:t>
      </w:r>
      <w:r>
        <w:rPr>
          <w:w w:val="105"/>
        </w:rPr>
        <w:t>popular.</w:t>
      </w:r>
    </w:p>
    <w:p>
      <w:pPr>
        <w:pStyle w:val="BodyText"/>
        <w:spacing w:line="244" w:lineRule="auto" w:before="182"/>
        <w:ind w:left="1439" w:right="1572"/>
      </w:pPr>
      <w:r>
        <w:rPr>
          <w:w w:val="105"/>
        </w:rPr>
        <w:t>We could use TF-IDF in exactly the same way we did with word vectors. However, a variant of TF-IDF has proven to be more successful for recommendation systems. Known as BM25 (BM stands for "best match," and 25 is the particular algorithm variant), the formula has similar properties to TF-IDF but extra parameters that allow us to customize it to our particular needs. Each value in the vector is updated as follows:</w:t>
      </w:r>
    </w:p>
    <w:p>
      <w:pPr>
        <w:pStyle w:val="BodyText"/>
        <w:spacing w:before="3"/>
        <w:ind w:left="0"/>
        <w:rPr>
          <w:sz w:val="13"/>
        </w:rPr>
      </w:pPr>
    </w:p>
    <w:p>
      <w:pPr>
        <w:tabs>
          <w:tab w:pos="864" w:val="left" w:leader="none"/>
          <w:tab w:pos="1958" w:val="left" w:leader="none"/>
        </w:tabs>
        <w:spacing w:line="169" w:lineRule="exact" w:before="74"/>
        <w:ind w:left="295" w:right="0" w:firstLine="0"/>
        <w:jc w:val="center"/>
        <w:rPr>
          <w:rFonts w:ascii="Lucida Sans Unicode" w:hAnsi="Lucida Sans Unicode"/>
          <w:sz w:val="18"/>
        </w:rPr>
      </w:pPr>
      <w:r>
        <w:rPr>
          <w:rFonts w:ascii="Lucida Sans Unicode" w:hAnsi="Lucida Sans Unicode"/>
          <w:spacing w:val="-72"/>
          <w:w w:val="53"/>
          <w:position w:val="5"/>
          <w:sz w:val="18"/>
        </w:rPr>
        <w:t></w:t>
      </w:r>
      <w:r>
        <w:rPr>
          <w:rFonts w:ascii="Lucida Sans Unicode" w:hAnsi="Lucida Sans Unicode"/>
          <w:w w:val="53"/>
          <w:position w:val="-4"/>
          <w:sz w:val="18"/>
        </w:rPr>
        <w:t></w:t>
      </w:r>
      <w:r>
        <w:rPr>
          <w:rFonts w:ascii="Lucida Sans Unicode" w:hAnsi="Lucida Sans Unicode"/>
          <w:position w:val="-4"/>
          <w:sz w:val="18"/>
        </w:rPr>
        <w:tab/>
      </w:r>
      <w:r>
        <w:rPr>
          <w:rFonts w:ascii="Times New Roman" w:hAnsi="Times New Roman"/>
          <w:i/>
          <w:spacing w:val="-2"/>
          <w:w w:val="102"/>
          <w:sz w:val="18"/>
        </w:rPr>
        <w:t>K</w:t>
      </w:r>
      <w:r>
        <w:rPr>
          <w:rFonts w:ascii="Times New Roman" w:hAnsi="Times New Roman"/>
          <w:w w:val="116"/>
          <w:sz w:val="18"/>
          <w:vertAlign w:val="subscript"/>
        </w:rPr>
        <w:t>1</w:t>
      </w:r>
      <w:r>
        <w:rPr>
          <w:rFonts w:ascii="Times New Roman" w:hAnsi="Times New Roman"/>
          <w:spacing w:val="-10"/>
          <w:sz w:val="18"/>
          <w:vertAlign w:val="baseline"/>
        </w:rPr>
        <w:t> </w:t>
      </w:r>
      <w:r>
        <w:rPr>
          <w:rFonts w:ascii="Lucida Sans Unicode" w:hAnsi="Lucida Sans Unicode"/>
          <w:spacing w:val="6"/>
          <w:w w:val="100"/>
          <w:sz w:val="18"/>
          <w:vertAlign w:val="baseline"/>
        </w:rPr>
        <w:t>+</w:t>
      </w:r>
      <w:r>
        <w:rPr>
          <w:rFonts w:ascii="Times New Roman" w:hAnsi="Times New Roman"/>
          <w:w w:val="102"/>
          <w:sz w:val="18"/>
          <w:vertAlign w:val="baseline"/>
        </w:rPr>
        <w:t>1</w:t>
      </w:r>
      <w:r>
        <w:rPr>
          <w:rFonts w:ascii="Times New Roman" w:hAnsi="Times New Roman"/>
          <w:sz w:val="18"/>
          <w:vertAlign w:val="baseline"/>
        </w:rPr>
        <w:t>   </w:t>
      </w:r>
      <w:r>
        <w:rPr>
          <w:rFonts w:ascii="Times New Roman" w:hAnsi="Times New Roman"/>
          <w:spacing w:val="12"/>
          <w:sz w:val="18"/>
          <w:vertAlign w:val="baseline"/>
        </w:rPr>
        <w:t> </w:t>
      </w:r>
      <w:r>
        <w:rPr>
          <w:rFonts w:ascii="Lucida Sans Unicode" w:hAnsi="Lucida Sans Unicode"/>
          <w:spacing w:val="-72"/>
          <w:w w:val="53"/>
          <w:position w:val="5"/>
          <w:sz w:val="18"/>
          <w:vertAlign w:val="baseline"/>
        </w:rPr>
        <w:t></w:t>
      </w:r>
      <w:r>
        <w:rPr>
          <w:rFonts w:ascii="Lucida Sans Unicode" w:hAnsi="Lucida Sans Unicode"/>
          <w:w w:val="53"/>
          <w:position w:val="-3"/>
          <w:sz w:val="18"/>
          <w:vertAlign w:val="baseline"/>
        </w:rPr>
        <w:t></w:t>
      </w:r>
      <w:r>
        <w:rPr>
          <w:rFonts w:ascii="Lucida Sans Unicode" w:hAnsi="Lucida Sans Unicode"/>
          <w:position w:val="-3"/>
          <w:sz w:val="18"/>
          <w:vertAlign w:val="baseline"/>
        </w:rPr>
        <w:tab/>
      </w:r>
      <w:r>
        <w:rPr>
          <w:rFonts w:ascii="Lucida Sans Unicode" w:hAnsi="Lucida Sans Unicode"/>
          <w:spacing w:val="-72"/>
          <w:w w:val="53"/>
          <w:position w:val="2"/>
          <w:sz w:val="18"/>
          <w:vertAlign w:val="baseline"/>
        </w:rPr>
        <w:t></w:t>
      </w:r>
      <w:r>
        <w:rPr>
          <w:rFonts w:ascii="Lucida Sans Unicode" w:hAnsi="Lucida Sans Unicode"/>
          <w:spacing w:val="7"/>
          <w:w w:val="53"/>
          <w:position w:val="-7"/>
          <w:sz w:val="18"/>
          <w:vertAlign w:val="baseline"/>
        </w:rPr>
        <w:t></w:t>
      </w:r>
      <w:r>
        <w:rPr>
          <w:rFonts w:ascii="Times New Roman" w:hAnsi="Times New Roman"/>
          <w:w w:val="102"/>
          <w:sz w:val="18"/>
          <w:u w:val="single"/>
          <w:vertAlign w:val="baseline"/>
        </w:rPr>
        <w:t> </w:t>
      </w:r>
      <w:r>
        <w:rPr>
          <w:rFonts w:ascii="Times New Roman" w:hAnsi="Times New Roman"/>
          <w:sz w:val="18"/>
          <w:u w:val="single"/>
          <w:vertAlign w:val="baseline"/>
        </w:rPr>
        <w:t> </w:t>
      </w:r>
      <w:r>
        <w:rPr>
          <w:rFonts w:ascii="Times New Roman" w:hAnsi="Times New Roman"/>
          <w:spacing w:val="5"/>
          <w:sz w:val="18"/>
          <w:u w:val="single"/>
          <w:vertAlign w:val="baseline"/>
        </w:rPr>
        <w:t> </w:t>
      </w:r>
      <w:r>
        <w:rPr>
          <w:rFonts w:ascii="Times New Roman" w:hAnsi="Times New Roman"/>
          <w:i/>
          <w:w w:val="102"/>
          <w:sz w:val="18"/>
          <w:u w:val="single"/>
          <w:vertAlign w:val="baseline"/>
        </w:rPr>
        <w:t>N</w:t>
      </w:r>
      <w:r>
        <w:rPr>
          <w:rFonts w:ascii="Times New Roman" w:hAnsi="Times New Roman"/>
          <w:i/>
          <w:sz w:val="18"/>
          <w:u w:val="single"/>
          <w:vertAlign w:val="baseline"/>
        </w:rPr>
        <w:t>  </w:t>
      </w:r>
      <w:r>
        <w:rPr>
          <w:rFonts w:ascii="Times New Roman" w:hAnsi="Times New Roman"/>
          <w:i/>
          <w:spacing w:val="13"/>
          <w:sz w:val="18"/>
          <w:u w:val="single"/>
          <w:vertAlign w:val="baseline"/>
        </w:rPr>
        <w:t> </w:t>
      </w:r>
      <w:r>
        <w:rPr>
          <w:rFonts w:ascii="Lucida Sans Unicode" w:hAnsi="Lucida Sans Unicode"/>
          <w:spacing w:val="-72"/>
          <w:w w:val="53"/>
          <w:position w:val="-6"/>
          <w:sz w:val="18"/>
          <w:vertAlign w:val="baseline"/>
        </w:rPr>
        <w:t></w:t>
      </w:r>
      <w:r>
        <w:rPr>
          <w:rFonts w:ascii="Lucida Sans Unicode" w:hAnsi="Lucida Sans Unicode"/>
          <w:w w:val="53"/>
          <w:position w:val="2"/>
          <w:sz w:val="18"/>
          <w:vertAlign w:val="baseline"/>
        </w:rPr>
        <w:t></w:t>
      </w:r>
    </w:p>
    <w:p>
      <w:pPr>
        <w:pStyle w:val="BodyText"/>
        <w:spacing w:before="12"/>
        <w:ind w:left="0"/>
        <w:rPr>
          <w:rFonts w:ascii="Lucida Sans Unicode"/>
          <w:sz w:val="6"/>
        </w:rPr>
      </w:pPr>
      <w:r>
        <w:rPr/>
        <w:pict>
          <v:shape style="position:absolute;margin-left:239.396194pt;margin-top:7.450846pt;width:42.6pt;height:.1pt;mso-position-horizontal-relative:page;mso-position-vertical-relative:paragraph;z-index:-15698944;mso-wrap-distance-left:0;mso-wrap-distance-right:0" coordorigin="4788,149" coordsize="852,0" path="m4788,149l5639,149e" filled="false" stroked="true" strokeweight=".458pt" strokecolor="#000000">
            <v:path arrowok="t"/>
            <v:stroke dashstyle="solid"/>
            <w10:wrap type="topAndBottom"/>
          </v:shape>
        </w:pict>
      </w:r>
    </w:p>
    <w:p>
      <w:pPr>
        <w:tabs>
          <w:tab w:pos="1582" w:val="left" w:leader="none"/>
          <w:tab w:pos="2529" w:val="left" w:leader="none"/>
        </w:tabs>
        <w:spacing w:line="-14" w:lineRule="auto" w:before="0"/>
        <w:ind w:left="36" w:right="0" w:firstLine="0"/>
        <w:jc w:val="center"/>
        <w:rPr>
          <w:sz w:val="21"/>
        </w:rPr>
      </w:pPr>
      <w:r>
        <w:rPr>
          <w:rFonts w:ascii="Times New Roman" w:hAnsi="Times New Roman"/>
          <w:i/>
          <w:spacing w:val="-66"/>
          <w:w w:val="102"/>
          <w:sz w:val="18"/>
        </w:rPr>
        <w:t>x</w:t>
      </w:r>
      <w:r>
        <w:rPr>
          <w:rFonts w:ascii="Times New Roman" w:hAnsi="Times New Roman"/>
          <w:spacing w:val="-1"/>
          <w:w w:val="102"/>
          <w:position w:val="1"/>
          <w:sz w:val="18"/>
        </w:rPr>
        <w:t>ˆ</w:t>
      </w:r>
      <w:r>
        <w:rPr>
          <w:rFonts w:ascii="Times New Roman" w:hAnsi="Times New Roman"/>
          <w:i/>
          <w:w w:val="120"/>
          <w:position w:val="1"/>
          <w:sz w:val="18"/>
          <w:vertAlign w:val="subscript"/>
        </w:rPr>
        <w:t>i</w:t>
      </w:r>
      <w:r>
        <w:rPr>
          <w:rFonts w:ascii="Times New Roman" w:hAnsi="Times New Roman"/>
          <w:i/>
          <w:spacing w:val="10"/>
          <w:position w:val="1"/>
          <w:sz w:val="18"/>
          <w:vertAlign w:val="baseline"/>
        </w:rPr>
        <w:t> </w:t>
      </w:r>
      <w:r>
        <w:rPr>
          <w:rFonts w:ascii="Lucida Sans Unicode" w:hAnsi="Lucida Sans Unicode"/>
          <w:w w:val="100"/>
          <w:sz w:val="18"/>
          <w:vertAlign w:val="baseline"/>
        </w:rPr>
        <w:t>=</w:t>
      </w:r>
      <w:r>
        <w:rPr>
          <w:rFonts w:ascii="Lucida Sans Unicode" w:hAnsi="Lucida Sans Unicode"/>
          <w:spacing w:val="-34"/>
          <w:sz w:val="18"/>
          <w:vertAlign w:val="baseline"/>
        </w:rPr>
        <w:t> </w:t>
      </w:r>
      <w:r>
        <w:rPr>
          <w:rFonts w:ascii="Lucida Sans Unicode" w:hAnsi="Lucida Sans Unicode"/>
          <w:spacing w:val="12"/>
          <w:w w:val="53"/>
          <w:position w:val="-8"/>
          <w:sz w:val="18"/>
          <w:vertAlign w:val="baseline"/>
        </w:rPr>
        <w:t></w:t>
      </w:r>
      <w:r>
        <w:rPr>
          <w:rFonts w:ascii="Times New Roman" w:hAnsi="Times New Roman"/>
          <w:i/>
          <w:spacing w:val="-6"/>
          <w:w w:val="102"/>
          <w:sz w:val="18"/>
          <w:vertAlign w:val="baseline"/>
        </w:rPr>
        <w:t>x</w:t>
      </w:r>
      <w:r>
        <w:rPr>
          <w:rFonts w:ascii="Times New Roman" w:hAnsi="Times New Roman"/>
          <w:i/>
          <w:w w:val="120"/>
          <w:sz w:val="18"/>
          <w:vertAlign w:val="subscript"/>
        </w:rPr>
        <w:t>i</w:t>
      </w:r>
      <w:r>
        <w:rPr>
          <w:rFonts w:ascii="Times New Roman" w:hAnsi="Times New Roman"/>
          <w:i/>
          <w:spacing w:val="-1"/>
          <w:sz w:val="18"/>
          <w:vertAlign w:val="baseline"/>
        </w:rPr>
        <w:t> </w:t>
      </w:r>
      <w:r>
        <w:rPr>
          <w:rFonts w:ascii="Lucida Sans Unicode" w:hAnsi="Lucida Sans Unicode"/>
          <w:w w:val="64"/>
          <w:sz w:val="18"/>
          <w:vertAlign w:val="baseline"/>
        </w:rPr>
        <w:t>∗</w:t>
      </w:r>
      <w:r>
        <w:rPr>
          <w:rFonts w:ascii="Lucida Sans Unicode" w:hAnsi="Lucida Sans Unicode"/>
          <w:sz w:val="18"/>
          <w:vertAlign w:val="baseline"/>
        </w:rPr>
        <w:tab/>
      </w:r>
      <w:r>
        <w:rPr>
          <w:rFonts w:ascii="Lucida Sans Unicode" w:hAnsi="Lucida Sans Unicode"/>
          <w:spacing w:val="11"/>
          <w:w w:val="53"/>
          <w:position w:val="-5"/>
          <w:sz w:val="18"/>
          <w:vertAlign w:val="baseline"/>
        </w:rPr>
        <w:t></w:t>
      </w:r>
      <w:r>
        <w:rPr>
          <w:rFonts w:ascii="Lucida Sans Unicode" w:hAnsi="Lucida Sans Unicode"/>
          <w:w w:val="64"/>
          <w:sz w:val="18"/>
          <w:vertAlign w:val="baseline"/>
        </w:rPr>
        <w:t>∗</w:t>
      </w:r>
      <w:r>
        <w:rPr>
          <w:rFonts w:ascii="Lucida Sans Unicode" w:hAnsi="Lucida Sans Unicode"/>
          <w:spacing w:val="-34"/>
          <w:sz w:val="18"/>
          <w:vertAlign w:val="baseline"/>
        </w:rPr>
        <w:t> </w:t>
      </w:r>
      <w:r>
        <w:rPr>
          <w:rFonts w:ascii="Times New Roman" w:hAnsi="Times New Roman"/>
          <w:spacing w:val="-3"/>
          <w:w w:val="102"/>
          <w:sz w:val="18"/>
          <w:vertAlign w:val="baseline"/>
        </w:rPr>
        <w:t>l</w:t>
      </w:r>
      <w:r>
        <w:rPr>
          <w:rFonts w:ascii="Times New Roman" w:hAnsi="Times New Roman"/>
          <w:w w:val="102"/>
          <w:sz w:val="18"/>
          <w:vertAlign w:val="baseline"/>
        </w:rPr>
        <w:t>o</w:t>
      </w:r>
      <w:r>
        <w:rPr>
          <w:rFonts w:ascii="Times New Roman" w:hAnsi="Times New Roman"/>
          <w:spacing w:val="14"/>
          <w:w w:val="102"/>
          <w:sz w:val="18"/>
          <w:vertAlign w:val="baseline"/>
        </w:rPr>
        <w:t>g</w:t>
      </w:r>
      <w:r>
        <w:rPr>
          <w:rFonts w:ascii="Lucida Sans Unicode" w:hAnsi="Lucida Sans Unicode"/>
          <w:w w:val="53"/>
          <w:position w:val="-9"/>
          <w:sz w:val="18"/>
          <w:vertAlign w:val="baseline"/>
        </w:rPr>
        <w:t></w:t>
      </w:r>
      <w:r>
        <w:rPr>
          <w:rFonts w:ascii="Lucida Sans Unicode" w:hAnsi="Lucida Sans Unicode"/>
          <w:position w:val="-9"/>
          <w:sz w:val="18"/>
          <w:vertAlign w:val="baseline"/>
        </w:rPr>
        <w:tab/>
      </w:r>
      <w:r>
        <w:rPr>
          <w:rFonts w:ascii="Lucida Sans Unicode" w:hAnsi="Lucida Sans Unicode"/>
          <w:spacing w:val="19"/>
          <w:w w:val="53"/>
          <w:position w:val="-8"/>
          <w:sz w:val="18"/>
          <w:vertAlign w:val="baseline"/>
        </w:rPr>
        <w:t></w:t>
      </w:r>
      <w:r>
        <w:rPr>
          <w:w w:val="121"/>
          <w:position w:val="-7"/>
          <w:sz w:val="21"/>
          <w:vertAlign w:val="baseline"/>
        </w:rPr>
        <w:t>,</w:t>
      </w:r>
    </w:p>
    <w:p>
      <w:pPr>
        <w:spacing w:after="0" w:line="-14" w:lineRule="auto"/>
        <w:jc w:val="center"/>
        <w:rPr>
          <w:sz w:val="21"/>
        </w:rPr>
        <w:sectPr>
          <w:pgSz w:w="10800" w:h="13320"/>
          <w:pgMar w:header="652" w:footer="1045" w:top="860" w:bottom="1240" w:left="0" w:right="0"/>
        </w:sectPr>
      </w:pPr>
    </w:p>
    <w:p>
      <w:pPr>
        <w:pStyle w:val="BodyText"/>
        <w:ind w:left="0"/>
        <w:rPr>
          <w:sz w:val="27"/>
        </w:rPr>
      </w:pPr>
    </w:p>
    <w:p>
      <w:pPr>
        <w:pStyle w:val="BodyText"/>
        <w:ind w:left="0" w:right="38"/>
        <w:jc w:val="right"/>
      </w:pPr>
      <w:r>
        <w:rPr/>
        <w:t>where:</w:t>
      </w:r>
    </w:p>
    <w:p>
      <w:pPr>
        <w:tabs>
          <w:tab w:pos="1814" w:val="left" w:leader="none"/>
          <w:tab w:pos="3103" w:val="left" w:leader="none"/>
        </w:tabs>
        <w:spacing w:line="108" w:lineRule="auto" w:before="0"/>
        <w:ind w:left="1440" w:right="0" w:firstLine="0"/>
        <w:jc w:val="left"/>
        <w:rPr>
          <w:rFonts w:ascii="Lucida Sans Unicode" w:hAnsi="Lucida Sans Unicode"/>
          <w:sz w:val="18"/>
        </w:rPr>
      </w:pPr>
      <w:r>
        <w:rPr/>
        <w:br w:type="column"/>
      </w:r>
      <w:r>
        <w:rPr>
          <w:rFonts w:ascii="Lucida Sans Unicode" w:hAnsi="Lucida Sans Unicode"/>
          <w:spacing w:val="-36"/>
          <w:w w:val="80"/>
          <w:sz w:val="18"/>
        </w:rPr>
        <w:t></w:t>
      </w:r>
      <w:r>
        <w:rPr>
          <w:rFonts w:ascii="Lucida Sans Unicode" w:hAnsi="Lucida Sans Unicode"/>
          <w:spacing w:val="-36"/>
          <w:w w:val="80"/>
          <w:position w:val="4"/>
          <w:sz w:val="18"/>
        </w:rPr>
        <w:t></w:t>
        <w:tab/>
      </w:r>
      <w:r>
        <w:rPr>
          <w:rFonts w:ascii="Times New Roman" w:hAnsi="Times New Roman"/>
          <w:i/>
          <w:position w:val="2"/>
          <w:sz w:val="18"/>
        </w:rPr>
        <w:t>K</w:t>
      </w:r>
      <w:r>
        <w:rPr>
          <w:rFonts w:ascii="Times New Roman" w:hAnsi="Times New Roman"/>
          <w:position w:val="2"/>
          <w:sz w:val="18"/>
          <w:vertAlign w:val="subscript"/>
        </w:rPr>
        <w:t>1</w:t>
      </w:r>
      <w:r>
        <w:rPr>
          <w:rFonts w:ascii="Times New Roman" w:hAnsi="Times New Roman"/>
          <w:spacing w:val="-24"/>
          <w:position w:val="2"/>
          <w:sz w:val="18"/>
          <w:vertAlign w:val="baseline"/>
        </w:rPr>
        <w:t> </w:t>
      </w:r>
      <w:r>
        <w:rPr>
          <w:rFonts w:ascii="Lucida Sans Unicode" w:hAnsi="Lucida Sans Unicode"/>
          <w:w w:val="85"/>
          <w:position w:val="2"/>
          <w:sz w:val="18"/>
          <w:vertAlign w:val="baseline"/>
        </w:rPr>
        <w:t>∗</w:t>
      </w:r>
      <w:r>
        <w:rPr>
          <w:rFonts w:ascii="Lucida Sans Unicode" w:hAnsi="Lucida Sans Unicode"/>
          <w:spacing w:val="-29"/>
          <w:w w:val="85"/>
          <w:position w:val="2"/>
          <w:sz w:val="18"/>
          <w:vertAlign w:val="baseline"/>
        </w:rPr>
        <w:t> </w:t>
      </w:r>
      <w:r>
        <w:rPr>
          <w:rFonts w:ascii="Times New Roman" w:hAnsi="Times New Roman"/>
          <w:i/>
          <w:spacing w:val="-6"/>
          <w:position w:val="2"/>
          <w:sz w:val="18"/>
          <w:vertAlign w:val="baseline"/>
        </w:rPr>
        <w:t>w</w:t>
      </w:r>
      <w:r>
        <w:rPr>
          <w:rFonts w:ascii="Times New Roman" w:hAnsi="Times New Roman"/>
          <w:i/>
          <w:spacing w:val="-6"/>
          <w:position w:val="2"/>
          <w:sz w:val="18"/>
          <w:vertAlign w:val="subscript"/>
        </w:rPr>
        <w:t>i</w:t>
      </w:r>
      <w:r>
        <w:rPr>
          <w:rFonts w:ascii="Times New Roman" w:hAnsi="Times New Roman"/>
          <w:i/>
          <w:spacing w:val="-14"/>
          <w:position w:val="2"/>
          <w:sz w:val="18"/>
          <w:vertAlign w:val="baseline"/>
        </w:rPr>
        <w:t> </w:t>
      </w:r>
      <w:r>
        <w:rPr>
          <w:rFonts w:ascii="Lucida Sans Unicode" w:hAnsi="Lucida Sans Unicode"/>
          <w:position w:val="2"/>
          <w:sz w:val="18"/>
          <w:vertAlign w:val="baseline"/>
        </w:rPr>
        <w:t>+</w:t>
      </w:r>
      <w:r>
        <w:rPr>
          <w:rFonts w:ascii="Lucida Sans Unicode" w:hAnsi="Lucida Sans Unicode"/>
          <w:spacing w:val="-34"/>
          <w:position w:val="2"/>
          <w:sz w:val="18"/>
          <w:vertAlign w:val="baseline"/>
        </w:rPr>
        <w:t> </w:t>
      </w:r>
      <w:r>
        <w:rPr>
          <w:rFonts w:ascii="Times New Roman" w:hAnsi="Times New Roman"/>
          <w:i/>
          <w:spacing w:val="-3"/>
          <w:position w:val="2"/>
          <w:sz w:val="18"/>
          <w:vertAlign w:val="baseline"/>
        </w:rPr>
        <w:t>x</w:t>
      </w:r>
      <w:r>
        <w:rPr>
          <w:rFonts w:ascii="Times New Roman" w:hAnsi="Times New Roman"/>
          <w:i/>
          <w:spacing w:val="-3"/>
          <w:position w:val="2"/>
          <w:sz w:val="18"/>
          <w:vertAlign w:val="subscript"/>
        </w:rPr>
        <w:t>i</w:t>
      </w:r>
      <w:r>
        <w:rPr>
          <w:rFonts w:ascii="Times New Roman" w:hAnsi="Times New Roman"/>
          <w:i/>
          <w:spacing w:val="-21"/>
          <w:position w:val="2"/>
          <w:sz w:val="18"/>
          <w:vertAlign w:val="baseline"/>
        </w:rPr>
        <w:t> </w:t>
      </w:r>
      <w:r>
        <w:rPr>
          <w:rFonts w:ascii="Lucida Sans Unicode" w:hAnsi="Lucida Sans Unicode"/>
          <w:spacing w:val="-36"/>
          <w:w w:val="85"/>
          <w:position w:val="4"/>
          <w:sz w:val="18"/>
          <w:vertAlign w:val="baseline"/>
        </w:rPr>
        <w:t></w:t>
      </w:r>
      <w:r>
        <w:rPr>
          <w:rFonts w:ascii="Lucida Sans Unicode" w:hAnsi="Lucida Sans Unicode"/>
          <w:spacing w:val="-36"/>
          <w:w w:val="85"/>
          <w:sz w:val="18"/>
          <w:vertAlign w:val="baseline"/>
        </w:rPr>
        <w:t></w:t>
        <w:tab/>
      </w:r>
      <w:r>
        <w:rPr>
          <w:rFonts w:ascii="Lucida Sans Unicode" w:hAnsi="Lucida Sans Unicode"/>
          <w:spacing w:val="2"/>
          <w:position w:val="3"/>
          <w:sz w:val="18"/>
          <w:vertAlign w:val="baseline"/>
        </w:rPr>
        <w:t></w:t>
      </w:r>
      <w:r>
        <w:rPr>
          <w:rFonts w:ascii="Times New Roman" w:hAnsi="Times New Roman"/>
          <w:spacing w:val="2"/>
          <w:position w:val="2"/>
          <w:sz w:val="18"/>
          <w:vertAlign w:val="baseline"/>
        </w:rPr>
        <w:t>1</w:t>
      </w:r>
      <w:r>
        <w:rPr>
          <w:rFonts w:ascii="Lucida Sans Unicode" w:hAnsi="Lucida Sans Unicode"/>
          <w:spacing w:val="2"/>
          <w:position w:val="2"/>
          <w:sz w:val="18"/>
          <w:vertAlign w:val="baseline"/>
        </w:rPr>
        <w:t>+</w:t>
      </w:r>
      <w:r>
        <w:rPr>
          <w:rFonts w:ascii="Lucida Sans Unicode" w:hAnsi="Lucida Sans Unicode"/>
          <w:spacing w:val="-26"/>
          <w:position w:val="2"/>
          <w:sz w:val="18"/>
          <w:vertAlign w:val="baseline"/>
        </w:rPr>
        <w:t> </w:t>
      </w:r>
      <w:r>
        <w:rPr>
          <w:rFonts w:ascii="Times New Roman" w:hAnsi="Times New Roman"/>
          <w:i/>
          <w:position w:val="2"/>
          <w:sz w:val="18"/>
          <w:vertAlign w:val="baseline"/>
        </w:rPr>
        <w:t>D</w:t>
      </w:r>
      <w:r>
        <w:rPr>
          <w:rFonts w:ascii="Times New Roman" w:hAnsi="Times New Roman"/>
          <w:i/>
          <w:spacing w:val="-28"/>
          <w:position w:val="2"/>
          <w:sz w:val="18"/>
          <w:vertAlign w:val="baseline"/>
        </w:rPr>
        <w:t> </w:t>
      </w:r>
      <w:r>
        <w:rPr>
          <w:rFonts w:ascii="Lucida Sans Unicode" w:hAnsi="Lucida Sans Unicode"/>
          <w:w w:val="85"/>
          <w:position w:val="3"/>
          <w:sz w:val="18"/>
          <w:vertAlign w:val="baseline"/>
        </w:rPr>
        <w:t></w:t>
      </w:r>
    </w:p>
    <w:p>
      <w:pPr>
        <w:spacing w:after="0" w:line="108" w:lineRule="auto"/>
        <w:jc w:val="left"/>
        <w:rPr>
          <w:rFonts w:ascii="Lucida Sans Unicode" w:hAnsi="Lucida Sans Unicode"/>
          <w:sz w:val="18"/>
        </w:rPr>
        <w:sectPr>
          <w:type w:val="continuous"/>
          <w:pgSz w:w="10800" w:h="13320"/>
          <w:pgMar w:top="580" w:bottom="280" w:left="0" w:right="0"/>
          <w:cols w:num="2" w:equalWidth="0">
            <w:col w:w="2115" w:space="876"/>
            <w:col w:w="7809"/>
          </w:cols>
        </w:sectPr>
      </w:pPr>
    </w:p>
    <w:p>
      <w:pPr>
        <w:pStyle w:val="BodyText"/>
        <w:spacing w:before="1"/>
        <w:ind w:left="0"/>
        <w:rPr>
          <w:rFonts w:ascii="Lucida Sans Unicode"/>
        </w:rPr>
      </w:pPr>
    </w:p>
    <w:p>
      <w:pPr>
        <w:spacing w:line="255" w:lineRule="exact" w:before="73"/>
        <w:ind w:left="17" w:right="0" w:firstLine="0"/>
        <w:jc w:val="center"/>
        <w:rPr>
          <w:rFonts w:ascii="Lucida Sans Unicode" w:hAnsi="Lucida Sans Unicode"/>
          <w:sz w:val="19"/>
        </w:rPr>
      </w:pPr>
      <w:r>
        <w:rPr/>
        <w:pict>
          <v:shape style="position:absolute;margin-left:299.943298pt;margin-top:18.728964pt;width:8.75pt;height:1.6pt;mso-position-horizontal-relative:page;mso-position-vertical-relative:paragraph;z-index:-15698432;mso-wrap-distance-left:0;mso-wrap-distance-right:0" coordorigin="5999,375" coordsize="175,32" path="m6049,406l6145,406m5999,375l6173,375e" filled="false" stroked="true" strokeweight=".473pt" strokecolor="#000000">
            <v:path arrowok="t"/>
            <v:stroke dashstyle="solid"/>
            <w10:wrap type="topAndBottom"/>
          </v:shape>
        </w:pict>
      </w:r>
      <w:r>
        <w:rPr>
          <w:rFonts w:ascii="Times New Roman" w:hAnsi="Times New Roman"/>
          <w:i/>
          <w:w w:val="100"/>
          <w:position w:val="1"/>
          <w:sz w:val="19"/>
        </w:rPr>
        <w:t>w</w:t>
      </w:r>
      <w:r>
        <w:rPr>
          <w:rFonts w:ascii="Times New Roman" w:hAnsi="Times New Roman"/>
          <w:i/>
          <w:position w:val="1"/>
          <w:sz w:val="19"/>
        </w:rPr>
        <w:t> </w:t>
      </w:r>
      <w:r>
        <w:rPr>
          <w:rFonts w:ascii="Times New Roman" w:hAnsi="Times New Roman"/>
          <w:i/>
          <w:spacing w:val="-19"/>
          <w:position w:val="1"/>
          <w:sz w:val="19"/>
        </w:rPr>
        <w:t> </w:t>
      </w:r>
      <w:r>
        <w:rPr>
          <w:rFonts w:ascii="Lucida Sans Unicode" w:hAnsi="Lucida Sans Unicode"/>
          <w:w w:val="98"/>
          <w:position w:val="1"/>
          <w:sz w:val="19"/>
        </w:rPr>
        <w:t>=</w:t>
      </w:r>
      <w:r>
        <w:rPr>
          <w:rFonts w:ascii="Lucida Sans Unicode" w:hAnsi="Lucida Sans Unicode"/>
          <w:spacing w:val="-36"/>
          <w:position w:val="1"/>
          <w:sz w:val="19"/>
        </w:rPr>
        <w:t> </w:t>
      </w:r>
      <w:r>
        <w:rPr>
          <w:rFonts w:ascii="Lucida Sans Unicode" w:hAnsi="Lucida Sans Unicode"/>
          <w:spacing w:val="-17"/>
          <w:w w:val="103"/>
          <w:sz w:val="22"/>
        </w:rPr>
        <w:t>(</w:t>
      </w:r>
      <w:r>
        <w:rPr>
          <w:rFonts w:ascii="Times New Roman" w:hAnsi="Times New Roman"/>
          <w:spacing w:val="3"/>
          <w:w w:val="100"/>
          <w:position w:val="1"/>
          <w:sz w:val="19"/>
        </w:rPr>
        <w:t>1</w:t>
      </w:r>
      <w:r>
        <w:rPr>
          <w:rFonts w:ascii="Lucida Sans Unicode" w:hAnsi="Lucida Sans Unicode"/>
          <w:w w:val="98"/>
          <w:position w:val="1"/>
          <w:sz w:val="19"/>
        </w:rPr>
        <w:t>−</w:t>
      </w:r>
      <w:r>
        <w:rPr>
          <w:rFonts w:ascii="Lucida Sans Unicode" w:hAnsi="Lucida Sans Unicode"/>
          <w:spacing w:val="-33"/>
          <w:position w:val="1"/>
          <w:sz w:val="19"/>
        </w:rPr>
        <w:t> </w:t>
      </w:r>
      <w:r>
        <w:rPr>
          <w:rFonts w:ascii="Times New Roman" w:hAnsi="Times New Roman"/>
          <w:i/>
          <w:spacing w:val="6"/>
          <w:w w:val="100"/>
          <w:position w:val="1"/>
          <w:sz w:val="19"/>
        </w:rPr>
        <w:t>B</w:t>
      </w:r>
      <w:r>
        <w:rPr>
          <w:rFonts w:ascii="Lucida Sans Unicode" w:hAnsi="Lucida Sans Unicode"/>
          <w:spacing w:val="12"/>
          <w:w w:val="103"/>
          <w:sz w:val="22"/>
        </w:rPr>
        <w:t>)</w:t>
      </w:r>
      <w:r>
        <w:rPr>
          <w:rFonts w:ascii="Lucida Sans Unicode" w:hAnsi="Lucida Sans Unicode"/>
          <w:w w:val="98"/>
          <w:position w:val="1"/>
          <w:sz w:val="19"/>
        </w:rPr>
        <w:t>+</w:t>
      </w:r>
      <w:r>
        <w:rPr>
          <w:rFonts w:ascii="Lucida Sans Unicode" w:hAnsi="Lucida Sans Unicode"/>
          <w:spacing w:val="-27"/>
          <w:position w:val="1"/>
          <w:sz w:val="19"/>
        </w:rPr>
        <w:t> </w:t>
      </w:r>
      <w:r>
        <w:rPr>
          <w:rFonts w:ascii="Times New Roman" w:hAnsi="Times New Roman"/>
          <w:i/>
          <w:w w:val="100"/>
          <w:position w:val="1"/>
          <w:sz w:val="19"/>
        </w:rPr>
        <w:t>B</w:t>
      </w:r>
      <w:r>
        <w:rPr>
          <w:rFonts w:ascii="Times New Roman" w:hAnsi="Times New Roman"/>
          <w:i/>
          <w:spacing w:val="-21"/>
          <w:position w:val="1"/>
          <w:sz w:val="19"/>
        </w:rPr>
        <w:t> </w:t>
      </w:r>
      <w:r>
        <w:rPr>
          <w:rFonts w:ascii="Lucida Sans Unicode" w:hAnsi="Lucida Sans Unicode"/>
          <w:spacing w:val="11"/>
          <w:w w:val="63"/>
          <w:position w:val="1"/>
          <w:sz w:val="19"/>
        </w:rPr>
        <w:t>∗</w:t>
      </w:r>
      <w:r>
        <w:rPr>
          <w:rFonts w:ascii="Lucida Sans Unicode" w:hAnsi="Lucida Sans Unicode"/>
          <w:spacing w:val="-75"/>
          <w:w w:val="52"/>
          <w:position w:val="15"/>
          <w:sz w:val="19"/>
        </w:rPr>
        <w:t></w:t>
      </w:r>
      <w:r>
        <w:rPr>
          <w:rFonts w:ascii="Lucida Sans Unicode" w:hAnsi="Lucida Sans Unicode"/>
          <w:w w:val="52"/>
          <w:position w:val="5"/>
          <w:sz w:val="19"/>
        </w:rPr>
        <w:t></w:t>
      </w:r>
      <w:r>
        <w:rPr>
          <w:rFonts w:ascii="Lucida Sans Unicode" w:hAnsi="Lucida Sans Unicode"/>
          <w:spacing w:val="-41"/>
          <w:position w:val="5"/>
          <w:sz w:val="19"/>
        </w:rPr>
        <w:t> </w:t>
      </w:r>
      <w:r>
        <w:rPr>
          <w:rFonts w:ascii="Times New Roman" w:hAnsi="Times New Roman"/>
          <w:i/>
          <w:spacing w:val="4"/>
          <w:w w:val="100"/>
          <w:position w:val="13"/>
          <w:sz w:val="19"/>
        </w:rPr>
        <w:t>d</w:t>
      </w:r>
      <w:r>
        <w:rPr>
          <w:rFonts w:ascii="Times New Roman" w:hAnsi="Times New Roman"/>
          <w:i/>
          <w:w w:val="100"/>
          <w:position w:val="8"/>
          <w:sz w:val="11"/>
        </w:rPr>
        <w:t>i</w:t>
      </w:r>
      <w:r>
        <w:rPr>
          <w:rFonts w:ascii="Times New Roman" w:hAnsi="Times New Roman"/>
          <w:i/>
          <w:spacing w:val="10"/>
          <w:position w:val="8"/>
          <w:sz w:val="11"/>
        </w:rPr>
        <w:t> </w:t>
      </w:r>
      <w:r>
        <w:rPr>
          <w:rFonts w:ascii="Lucida Sans Unicode" w:hAnsi="Lucida Sans Unicode"/>
          <w:spacing w:val="-75"/>
          <w:w w:val="52"/>
          <w:position w:val="15"/>
          <w:sz w:val="19"/>
        </w:rPr>
        <w:t></w:t>
      </w:r>
      <w:r>
        <w:rPr>
          <w:rFonts w:ascii="Lucida Sans Unicode" w:hAnsi="Lucida Sans Unicode"/>
          <w:w w:val="52"/>
          <w:position w:val="6"/>
          <w:sz w:val="19"/>
        </w:rPr>
        <w:t></w:t>
      </w:r>
    </w:p>
    <w:p>
      <w:pPr>
        <w:tabs>
          <w:tab w:pos="1372" w:val="left" w:leader="none"/>
        </w:tabs>
        <w:spacing w:line="64" w:lineRule="exact" w:before="0"/>
        <w:ind w:left="133" w:right="0" w:firstLine="0"/>
        <w:jc w:val="center"/>
        <w:rPr>
          <w:rFonts w:ascii="Lucida Sans Unicode" w:hAnsi="Lucida Sans Unicode"/>
          <w:sz w:val="19"/>
        </w:rPr>
      </w:pPr>
      <w:r>
        <w:rPr>
          <w:rFonts w:ascii="Times New Roman" w:hAnsi="Times New Roman"/>
          <w:i/>
          <w:w w:val="90"/>
          <w:position w:val="5"/>
          <w:sz w:val="11"/>
        </w:rPr>
        <w:t>i</w:t>
        <w:tab/>
      </w:r>
      <w:r>
        <w:rPr>
          <w:rFonts w:ascii="Lucida Sans Unicode" w:hAnsi="Lucida Sans Unicode"/>
          <w:w w:val="75"/>
          <w:sz w:val="19"/>
        </w:rPr>
        <w:t> </w:t>
      </w:r>
      <w:r>
        <w:rPr>
          <w:rFonts w:ascii="Lucida Sans Unicode" w:hAnsi="Lucida Sans Unicode"/>
          <w:spacing w:val="11"/>
          <w:w w:val="75"/>
          <w:sz w:val="19"/>
        </w:rPr>
        <w:t> </w:t>
      </w:r>
      <w:r>
        <w:rPr>
          <w:rFonts w:ascii="Lucida Sans Unicode" w:hAnsi="Lucida Sans Unicode"/>
          <w:w w:val="75"/>
          <w:position w:val="1"/>
          <w:sz w:val="19"/>
        </w:rPr>
        <w:t></w:t>
      </w:r>
    </w:p>
    <w:p>
      <w:pPr>
        <w:spacing w:line="142" w:lineRule="exact" w:before="0"/>
        <w:ind w:left="1372" w:right="0" w:firstLine="0"/>
        <w:jc w:val="center"/>
        <w:rPr>
          <w:rFonts w:ascii="Lucida Sans Unicode" w:hAnsi="Lucida Sans Unicode"/>
          <w:sz w:val="19"/>
        </w:rPr>
      </w:pPr>
      <w:r>
        <w:rPr>
          <w:rFonts w:ascii="Lucida Sans Unicode" w:hAnsi="Lucida Sans Unicode"/>
          <w:w w:val="70"/>
          <w:position w:val="1"/>
          <w:sz w:val="19"/>
        </w:rPr>
        <w:t> </w:t>
      </w:r>
      <w:r>
        <w:rPr>
          <w:rFonts w:ascii="Times New Roman" w:hAnsi="Times New Roman"/>
          <w:i/>
          <w:w w:val="70"/>
          <w:sz w:val="19"/>
        </w:rPr>
        <w:t>d</w:t>
      </w:r>
      <w:r>
        <w:rPr>
          <w:rFonts w:ascii="Times New Roman" w:hAnsi="Times New Roman"/>
          <w:i/>
          <w:spacing w:val="-23"/>
          <w:w w:val="70"/>
          <w:sz w:val="19"/>
        </w:rPr>
        <w:t> </w:t>
      </w:r>
      <w:r>
        <w:rPr>
          <w:rFonts w:ascii="Lucida Sans Unicode" w:hAnsi="Lucida Sans Unicode"/>
          <w:w w:val="70"/>
          <w:position w:val="1"/>
          <w:sz w:val="19"/>
        </w:rPr>
        <w:t></w:t>
      </w:r>
    </w:p>
    <w:p>
      <w:pPr>
        <w:pStyle w:val="BodyText"/>
        <w:spacing w:before="10"/>
        <w:ind w:left="0"/>
        <w:rPr>
          <w:rFonts w:ascii="Lucida Sans Unicode"/>
          <w:sz w:val="20"/>
        </w:rPr>
      </w:pPr>
    </w:p>
    <w:p>
      <w:pPr>
        <w:pStyle w:val="BodyText"/>
        <w:spacing w:line="196" w:lineRule="auto"/>
        <w:ind w:right="1389" w:firstLine="38"/>
      </w:pPr>
      <w:r>
        <w:rPr>
          <w:rFonts w:ascii="Times New Roman" w:hAnsi="Times New Roman"/>
          <w:i/>
          <w:position w:val="1"/>
        </w:rPr>
        <w:t>K</w:t>
      </w:r>
      <w:r>
        <w:rPr>
          <w:rFonts w:ascii="Times New Roman" w:hAnsi="Times New Roman"/>
          <w:i/>
          <w:position w:val="1"/>
          <w:vertAlign w:val="subscript"/>
        </w:rPr>
        <w:t>i</w:t>
      </w:r>
      <w:r>
        <w:rPr>
          <w:rFonts w:ascii="Times New Roman" w:hAnsi="Times New Roman"/>
          <w:i/>
          <w:position w:val="1"/>
          <w:vertAlign w:val="baseline"/>
        </w:rPr>
        <w:t> </w:t>
      </w:r>
      <w:r>
        <w:rPr>
          <w:rFonts w:ascii="Lucida Sans Unicode" w:hAnsi="Lucida Sans Unicode"/>
          <w:position w:val="1"/>
          <w:vertAlign w:val="baseline"/>
        </w:rPr>
        <w:t>≥ </w:t>
      </w:r>
      <w:r>
        <w:rPr>
          <w:rFonts w:ascii="Times New Roman" w:hAnsi="Times New Roman"/>
          <w:position w:val="1"/>
          <w:vertAlign w:val="baseline"/>
        </w:rPr>
        <w:t>0 </w:t>
      </w:r>
      <w:r>
        <w:rPr>
          <w:position w:val="1"/>
          <w:vertAlign w:val="baseline"/>
        </w:rPr>
        <w:t>and </w:t>
      </w:r>
      <w:r>
        <w:rPr>
          <w:rFonts w:ascii="Times New Roman" w:hAnsi="Times New Roman"/>
          <w:sz w:val="23"/>
          <w:vertAlign w:val="baseline"/>
        </w:rPr>
        <w:t>0 </w:t>
      </w:r>
      <w:r>
        <w:rPr>
          <w:rFonts w:ascii="Lucida Sans Unicode" w:hAnsi="Lucida Sans Unicode"/>
          <w:sz w:val="23"/>
          <w:vertAlign w:val="baseline"/>
        </w:rPr>
        <w:t>≤ </w:t>
      </w:r>
      <w:r>
        <w:rPr>
          <w:rFonts w:ascii="Times New Roman" w:hAnsi="Times New Roman"/>
          <w:i/>
          <w:sz w:val="23"/>
          <w:vertAlign w:val="baseline"/>
        </w:rPr>
        <w:t>B </w:t>
      </w:r>
      <w:r>
        <w:rPr>
          <w:rFonts w:ascii="Lucida Sans Unicode" w:hAnsi="Lucida Sans Unicode"/>
          <w:sz w:val="23"/>
          <w:vertAlign w:val="baseline"/>
        </w:rPr>
        <w:t>≤</w:t>
      </w:r>
      <w:r>
        <w:rPr>
          <w:rFonts w:ascii="Times New Roman" w:hAnsi="Times New Roman"/>
          <w:sz w:val="23"/>
          <w:vertAlign w:val="baseline"/>
        </w:rPr>
        <w:t>1 </w:t>
      </w:r>
      <w:r>
        <w:rPr>
          <w:position w:val="1"/>
          <w:vertAlign w:val="baseline"/>
        </w:rPr>
        <w:t>are the parameters, </w:t>
      </w:r>
      <w:r>
        <w:rPr>
          <w:rFonts w:ascii="Palatino Linotype" w:hAnsi="Palatino Linotype"/>
          <w:i/>
          <w:position w:val="1"/>
          <w:vertAlign w:val="baseline"/>
        </w:rPr>
        <w:t>N </w:t>
      </w:r>
      <w:r>
        <w:rPr>
          <w:position w:val="1"/>
          <w:vertAlign w:val="baseline"/>
        </w:rPr>
        <w:t>is the total number of items, </w:t>
      </w:r>
      <w:r>
        <w:rPr>
          <w:rFonts w:ascii="Palatino Linotype" w:hAnsi="Palatino Linotype"/>
          <w:i/>
          <w:position w:val="1"/>
          <w:vertAlign w:val="baseline"/>
        </w:rPr>
        <w:t>D </w:t>
      </w:r>
      <w:r>
        <w:rPr>
          <w:position w:val="1"/>
          <w:vertAlign w:val="baseline"/>
        </w:rPr>
        <w:t>is the </w:t>
      </w:r>
      <w:r>
        <w:rPr>
          <w:vertAlign w:val="baseline"/>
        </w:rPr>
        <w:t>number of distinct items this user has ever purchased, </w:t>
      </w:r>
      <w:r>
        <w:rPr>
          <w:rFonts w:ascii="Times New Roman" w:hAnsi="Times New Roman"/>
          <w:i/>
          <w:position w:val="2"/>
          <w:sz w:val="18"/>
          <w:vertAlign w:val="baseline"/>
        </w:rPr>
        <w:t>d</w:t>
      </w:r>
      <w:r>
        <w:rPr>
          <w:rFonts w:ascii="Times New Roman" w:hAnsi="Times New Roman"/>
          <w:i/>
          <w:position w:val="2"/>
          <w:sz w:val="18"/>
          <w:vertAlign w:val="subscript"/>
        </w:rPr>
        <w:t>i</w:t>
      </w:r>
      <w:r>
        <w:rPr>
          <w:rFonts w:ascii="Times New Roman" w:hAnsi="Times New Roman"/>
          <w:i/>
          <w:position w:val="2"/>
          <w:sz w:val="18"/>
          <w:vertAlign w:val="baseline"/>
        </w:rPr>
        <w:t> </w:t>
      </w:r>
      <w:r>
        <w:rPr>
          <w:vertAlign w:val="baseline"/>
        </w:rPr>
        <w:t>is the number of times this</w:t>
      </w:r>
    </w:p>
    <w:p>
      <w:pPr>
        <w:pStyle w:val="BodyText"/>
        <w:spacing w:line="232" w:lineRule="auto" w:before="20"/>
        <w:ind w:left="1439" w:right="1819"/>
      </w:pPr>
      <w:r>
        <w:rPr/>
        <w:pict>
          <v:line style="position:absolute;mso-position-horizontal-relative:page;mso-position-vertical-relative:paragraph;z-index:-19762176" from="249.856293pt,3.426655pt" to="254.037293pt,3.426655pt" stroked="true" strokeweight=".414pt" strokecolor="#000000">
            <v:stroke dashstyle="solid"/>
            <w10:wrap type="none"/>
          </v:line>
        </w:pict>
      </w:r>
      <w:r>
        <w:rPr/>
        <w:t>item was purchased by any user, and </w:t>
      </w:r>
      <w:r>
        <w:rPr>
          <w:rFonts w:ascii="Times New Roman"/>
          <w:i/>
          <w:sz w:val="16"/>
        </w:rPr>
        <w:t>d </w:t>
      </w:r>
      <w:r>
        <w:rPr/>
        <w:t>is the average number of times an item is purchased across all items in </w:t>
      </w:r>
      <w:r>
        <w:rPr>
          <w:rFonts w:ascii="Palatino Linotype"/>
          <w:i/>
        </w:rPr>
        <w:t>D</w:t>
      </w:r>
      <w:r>
        <w:rPr/>
        <w:t>. The first component is a modified form of the "term frequency" part of TF-IDF, and the second part (with the log()) corresponds to the "inverse document frequency" part of TF-IDF. Everything else being equal, when an item is purchased more often by a user, it has a higher value in the vector (the TF  part), but that value is lowered if the user has purchased lots of items (the IDF part). The weight </w:t>
      </w:r>
      <w:r>
        <w:rPr>
          <w:rFonts w:ascii="Times New Roman"/>
          <w:i/>
          <w:spacing w:val="-7"/>
          <w:position w:val="1"/>
          <w:sz w:val="19"/>
        </w:rPr>
        <w:t>w</w:t>
      </w:r>
      <w:r>
        <w:rPr>
          <w:rFonts w:ascii="Times New Roman"/>
          <w:i/>
          <w:spacing w:val="-7"/>
          <w:position w:val="1"/>
          <w:sz w:val="19"/>
          <w:vertAlign w:val="subscript"/>
        </w:rPr>
        <w:t>i</w:t>
      </w:r>
      <w:r>
        <w:rPr>
          <w:rFonts w:ascii="Times New Roman"/>
          <w:i/>
          <w:spacing w:val="-7"/>
          <w:position w:val="1"/>
          <w:sz w:val="19"/>
          <w:vertAlign w:val="baseline"/>
        </w:rPr>
        <w:t> </w:t>
      </w:r>
      <w:r>
        <w:rPr>
          <w:vertAlign w:val="baseline"/>
        </w:rPr>
        <w:t>adjusts the contribution of the TF part if lots of users have purchased</w:t>
      </w:r>
      <w:r>
        <w:rPr>
          <w:spacing w:val="46"/>
          <w:vertAlign w:val="baseline"/>
        </w:rPr>
        <w:t> </w:t>
      </w:r>
      <w:r>
        <w:rPr>
          <w:vertAlign w:val="baseline"/>
        </w:rPr>
        <w:t>this item. When </w:t>
      </w:r>
      <w:r>
        <w:rPr>
          <w:rFonts w:ascii="Palatino Linotype"/>
          <w:i/>
          <w:vertAlign w:val="baseline"/>
        </w:rPr>
        <w:t>B=0</w:t>
      </w:r>
      <w:r>
        <w:rPr>
          <w:vertAlign w:val="baseline"/>
        </w:rPr>
        <w:t>, the weight </w:t>
      </w:r>
      <w:r>
        <w:rPr>
          <w:rFonts w:ascii="Times New Roman"/>
          <w:i/>
          <w:spacing w:val="-7"/>
          <w:position w:val="1"/>
          <w:sz w:val="19"/>
          <w:vertAlign w:val="baseline"/>
        </w:rPr>
        <w:t>w</w:t>
      </w:r>
      <w:r>
        <w:rPr>
          <w:rFonts w:ascii="Times New Roman"/>
          <w:i/>
          <w:spacing w:val="-7"/>
          <w:position w:val="1"/>
          <w:sz w:val="19"/>
          <w:vertAlign w:val="subscript"/>
        </w:rPr>
        <w:t>i</w:t>
      </w:r>
      <w:r>
        <w:rPr>
          <w:rFonts w:ascii="Times New Roman"/>
          <w:i/>
          <w:spacing w:val="-7"/>
          <w:position w:val="1"/>
          <w:sz w:val="19"/>
          <w:vertAlign w:val="baseline"/>
        </w:rPr>
        <w:t> </w:t>
      </w:r>
      <w:r>
        <w:rPr>
          <w:vertAlign w:val="baseline"/>
        </w:rPr>
        <w:t>goes to 0 so the fraction with </w:t>
      </w:r>
      <w:r>
        <w:rPr>
          <w:rFonts w:ascii="Times New Roman"/>
          <w:i/>
          <w:spacing w:val="-3"/>
          <w:sz w:val="16"/>
          <w:vertAlign w:val="baseline"/>
        </w:rPr>
        <w:t>x</w:t>
      </w:r>
      <w:r>
        <w:rPr>
          <w:rFonts w:ascii="Times New Roman"/>
          <w:i/>
          <w:spacing w:val="-3"/>
          <w:sz w:val="16"/>
          <w:vertAlign w:val="subscript"/>
        </w:rPr>
        <w:t>i</w:t>
      </w:r>
      <w:r>
        <w:rPr>
          <w:rFonts w:ascii="Times New Roman"/>
          <w:i/>
          <w:spacing w:val="-3"/>
          <w:sz w:val="16"/>
          <w:vertAlign w:val="baseline"/>
        </w:rPr>
        <w:t> </w:t>
      </w:r>
      <w:r>
        <w:rPr>
          <w:vertAlign w:val="baseline"/>
        </w:rPr>
        <w:t>collapses to just  </w:t>
      </w:r>
      <w:r>
        <w:rPr>
          <w:rFonts w:ascii="Palatino Linotype"/>
          <w:i/>
          <w:vertAlign w:val="baseline"/>
        </w:rPr>
        <w:t>K1+1 </w:t>
      </w:r>
      <w:r>
        <w:rPr>
          <w:vertAlign w:val="baseline"/>
        </w:rPr>
        <w:t>and this constant multiplies by the IDF. As </w:t>
      </w:r>
      <w:r>
        <w:rPr>
          <w:rFonts w:ascii="Palatino Linotype"/>
          <w:i/>
          <w:vertAlign w:val="baseline"/>
        </w:rPr>
        <w:t>B </w:t>
      </w:r>
      <w:r>
        <w:rPr>
          <w:vertAlign w:val="baseline"/>
        </w:rPr>
        <w:t>grows up to 1, the item's value         in</w:t>
      </w:r>
      <w:r>
        <w:rPr>
          <w:spacing w:val="12"/>
          <w:vertAlign w:val="baseline"/>
        </w:rPr>
        <w:t> </w:t>
      </w:r>
      <w:r>
        <w:rPr>
          <w:vertAlign w:val="baseline"/>
        </w:rPr>
        <w:t>the</w:t>
      </w:r>
      <w:r>
        <w:rPr>
          <w:spacing w:val="13"/>
          <w:vertAlign w:val="baseline"/>
        </w:rPr>
        <w:t> </w:t>
      </w:r>
      <w:r>
        <w:rPr>
          <w:vertAlign w:val="baseline"/>
        </w:rPr>
        <w:t>user</w:t>
      </w:r>
      <w:r>
        <w:rPr>
          <w:spacing w:val="13"/>
          <w:vertAlign w:val="baseline"/>
        </w:rPr>
        <w:t> </w:t>
      </w:r>
      <w:r>
        <w:rPr>
          <w:vertAlign w:val="baseline"/>
        </w:rPr>
        <w:t>vector</w:t>
      </w:r>
      <w:r>
        <w:rPr>
          <w:spacing w:val="13"/>
          <w:vertAlign w:val="baseline"/>
        </w:rPr>
        <w:t> </w:t>
      </w:r>
      <w:r>
        <w:rPr>
          <w:vertAlign w:val="baseline"/>
        </w:rPr>
        <w:t>decreases</w:t>
      </w:r>
      <w:r>
        <w:rPr>
          <w:spacing w:val="13"/>
          <w:vertAlign w:val="baseline"/>
        </w:rPr>
        <w:t> </w:t>
      </w:r>
      <w:r>
        <w:rPr>
          <w:vertAlign w:val="baseline"/>
        </w:rPr>
        <w:t>to</w:t>
      </w:r>
      <w:r>
        <w:rPr>
          <w:spacing w:val="12"/>
          <w:vertAlign w:val="baseline"/>
        </w:rPr>
        <w:t> </w:t>
      </w:r>
      <w:r>
        <w:rPr>
          <w:vertAlign w:val="baseline"/>
        </w:rPr>
        <w:t>look</w:t>
      </w:r>
      <w:r>
        <w:rPr>
          <w:spacing w:val="13"/>
          <w:vertAlign w:val="baseline"/>
        </w:rPr>
        <w:t> </w:t>
      </w:r>
      <w:r>
        <w:rPr>
          <w:vertAlign w:val="baseline"/>
        </w:rPr>
        <w:t>more</w:t>
      </w:r>
      <w:r>
        <w:rPr>
          <w:spacing w:val="13"/>
          <w:vertAlign w:val="baseline"/>
        </w:rPr>
        <w:t> </w:t>
      </w:r>
      <w:r>
        <w:rPr>
          <w:vertAlign w:val="baseline"/>
        </w:rPr>
        <w:t>like</w:t>
      </w:r>
      <w:r>
        <w:rPr>
          <w:spacing w:val="13"/>
          <w:vertAlign w:val="baseline"/>
        </w:rPr>
        <w:t> </w:t>
      </w:r>
      <w:r>
        <w:rPr>
          <w:vertAlign w:val="baseline"/>
        </w:rPr>
        <w:t>the</w:t>
      </w:r>
      <w:r>
        <w:rPr>
          <w:spacing w:val="13"/>
          <w:vertAlign w:val="baseline"/>
        </w:rPr>
        <w:t> </w:t>
      </w:r>
      <w:r>
        <w:rPr>
          <w:vertAlign w:val="baseline"/>
        </w:rPr>
        <w:t>average</w:t>
      </w:r>
      <w:r>
        <w:rPr>
          <w:spacing w:val="13"/>
          <w:vertAlign w:val="baseline"/>
        </w:rPr>
        <w:t> </w:t>
      </w:r>
      <w:r>
        <w:rPr>
          <w:vertAlign w:val="baseline"/>
        </w:rPr>
        <w:t>popularity</w:t>
      </w:r>
      <w:r>
        <w:rPr>
          <w:spacing w:val="12"/>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item,</w:t>
      </w:r>
    </w:p>
    <w:p>
      <w:pPr>
        <w:pStyle w:val="BodyText"/>
        <w:spacing w:line="230" w:lineRule="auto" w:before="5"/>
        <w:ind w:left="1439" w:right="1389"/>
      </w:pPr>
      <w:r>
        <w:rPr/>
        <w:t>discounting the user's specific preference for the item. The </w:t>
      </w:r>
      <w:r>
        <w:rPr>
          <w:rFonts w:ascii="Palatino Linotype"/>
          <w:i/>
        </w:rPr>
        <w:t>K1 </w:t>
      </w:r>
      <w:r>
        <w:rPr/>
        <w:t>parameter adjusts how much the item's average popularity has an impact.</w:t>
      </w:r>
    </w:p>
    <w:p>
      <w:pPr>
        <w:spacing w:after="0" w:line="230" w:lineRule="auto"/>
        <w:sectPr>
          <w:type w:val="continuous"/>
          <w:pgSz w:w="10800" w:h="13320"/>
          <w:pgMar w:top="580" w:bottom="280" w:left="0" w:right="0"/>
        </w:sectPr>
      </w:pPr>
    </w:p>
    <w:p>
      <w:pPr>
        <w:pStyle w:val="BodyText"/>
        <w:spacing w:before="3"/>
        <w:ind w:left="0"/>
        <w:rPr>
          <w:sz w:val="9"/>
        </w:rPr>
      </w:pPr>
    </w:p>
    <w:p>
      <w:pPr>
        <w:pStyle w:val="BodyText"/>
        <w:spacing w:line="204" w:lineRule="auto" w:before="116"/>
        <w:ind w:left="1439" w:right="1389"/>
      </w:pPr>
      <w:bookmarkStart w:name="Matrix factorization" w:id="100"/>
      <w:bookmarkEnd w:id="100"/>
      <w:r>
        <w:rPr/>
      </w:r>
      <w:bookmarkStart w:name="_bookmark53" w:id="101"/>
      <w:bookmarkEnd w:id="101"/>
      <w:r>
        <w:rPr/>
      </w:r>
      <w:r>
        <w:rPr>
          <w:w w:val="105"/>
          <w:position w:val="1"/>
        </w:rPr>
        <w:t>If</w:t>
      </w:r>
      <w:r>
        <w:rPr>
          <w:spacing w:val="-8"/>
          <w:w w:val="105"/>
          <w:position w:val="1"/>
        </w:rPr>
        <w:t> </w:t>
      </w:r>
      <w:r>
        <w:rPr>
          <w:rFonts w:ascii="Palatino Linotype" w:hAnsi="Palatino Linotype"/>
          <w:i/>
          <w:w w:val="105"/>
          <w:position w:val="1"/>
        </w:rPr>
        <w:t>K1=0</w:t>
      </w:r>
      <w:r>
        <w:rPr>
          <w:w w:val="105"/>
          <w:position w:val="1"/>
        </w:rPr>
        <w:t>,</w:t>
      </w:r>
      <w:r>
        <w:rPr>
          <w:spacing w:val="-7"/>
          <w:w w:val="105"/>
          <w:position w:val="1"/>
        </w:rPr>
        <w:t> </w:t>
      </w:r>
      <w:r>
        <w:rPr>
          <w:w w:val="105"/>
          <w:position w:val="1"/>
        </w:rPr>
        <w:t>the</w:t>
      </w:r>
      <w:r>
        <w:rPr>
          <w:spacing w:val="-8"/>
          <w:w w:val="105"/>
          <w:position w:val="1"/>
        </w:rPr>
        <w:t> </w:t>
      </w:r>
      <w:r>
        <w:rPr>
          <w:w w:val="105"/>
          <w:position w:val="1"/>
        </w:rPr>
        <w:t>user's</w:t>
      </w:r>
      <w:r>
        <w:rPr>
          <w:spacing w:val="-7"/>
          <w:w w:val="105"/>
          <w:position w:val="1"/>
        </w:rPr>
        <w:t> </w:t>
      </w:r>
      <w:r>
        <w:rPr>
          <w:w w:val="105"/>
          <w:position w:val="1"/>
        </w:rPr>
        <w:t>preference</w:t>
      </w:r>
      <w:r>
        <w:rPr>
          <w:spacing w:val="-7"/>
          <w:w w:val="105"/>
          <w:position w:val="1"/>
        </w:rPr>
        <w:t> </w:t>
      </w:r>
      <w:r>
        <w:rPr>
          <w:w w:val="105"/>
          <w:position w:val="1"/>
        </w:rPr>
        <w:t>for</w:t>
      </w:r>
      <w:r>
        <w:rPr>
          <w:spacing w:val="-8"/>
          <w:w w:val="105"/>
          <w:position w:val="1"/>
        </w:rPr>
        <w:t> </w:t>
      </w:r>
      <w:r>
        <w:rPr>
          <w:w w:val="105"/>
          <w:position w:val="1"/>
        </w:rPr>
        <w:t>the</w:t>
      </w:r>
      <w:r>
        <w:rPr>
          <w:spacing w:val="-7"/>
          <w:w w:val="105"/>
          <w:position w:val="1"/>
        </w:rPr>
        <w:t> </w:t>
      </w:r>
      <w:r>
        <w:rPr>
          <w:w w:val="105"/>
          <w:position w:val="1"/>
        </w:rPr>
        <w:t>item</w:t>
      </w:r>
      <w:r>
        <w:rPr>
          <w:spacing w:val="-8"/>
          <w:w w:val="105"/>
          <w:position w:val="1"/>
        </w:rPr>
        <w:t> </w:t>
      </w:r>
      <w:r>
        <w:rPr>
          <w:w w:val="105"/>
          <w:position w:val="1"/>
        </w:rPr>
        <w:t>(</w:t>
      </w:r>
      <w:r>
        <w:rPr>
          <w:spacing w:val="-22"/>
          <w:w w:val="105"/>
          <w:position w:val="1"/>
        </w:rPr>
        <w:t> </w:t>
      </w:r>
      <w:r>
        <w:rPr>
          <w:rFonts w:ascii="Times New Roman" w:hAnsi="Times New Roman"/>
          <w:i/>
          <w:spacing w:val="-3"/>
          <w:w w:val="105"/>
          <w:position w:val="4"/>
          <w:sz w:val="16"/>
        </w:rPr>
        <w:t>x</w:t>
      </w:r>
      <w:r>
        <w:rPr>
          <w:rFonts w:ascii="Times New Roman" w:hAnsi="Times New Roman"/>
          <w:i/>
          <w:spacing w:val="-3"/>
          <w:w w:val="105"/>
          <w:sz w:val="9"/>
        </w:rPr>
        <w:t>i</w:t>
      </w:r>
      <w:r>
        <w:rPr>
          <w:rFonts w:ascii="Times New Roman" w:hAnsi="Times New Roman"/>
          <w:i/>
          <w:spacing w:val="6"/>
          <w:w w:val="105"/>
          <w:sz w:val="9"/>
        </w:rPr>
        <w:t> </w:t>
      </w:r>
      <w:r>
        <w:rPr>
          <w:w w:val="105"/>
          <w:position w:val="1"/>
        </w:rPr>
        <w:t>)</w:t>
      </w:r>
      <w:r>
        <w:rPr>
          <w:spacing w:val="-8"/>
          <w:w w:val="105"/>
          <w:position w:val="1"/>
        </w:rPr>
        <w:t> </w:t>
      </w:r>
      <w:r>
        <w:rPr>
          <w:w w:val="105"/>
          <w:position w:val="1"/>
        </w:rPr>
        <w:t>is</w:t>
      </w:r>
      <w:r>
        <w:rPr>
          <w:spacing w:val="-7"/>
          <w:w w:val="105"/>
          <w:position w:val="1"/>
        </w:rPr>
        <w:t> </w:t>
      </w:r>
      <w:r>
        <w:rPr>
          <w:w w:val="105"/>
          <w:position w:val="1"/>
        </w:rPr>
        <w:t>completely</w:t>
      </w:r>
      <w:r>
        <w:rPr>
          <w:spacing w:val="-7"/>
          <w:w w:val="105"/>
          <w:position w:val="1"/>
        </w:rPr>
        <w:t> </w:t>
      </w:r>
      <w:r>
        <w:rPr>
          <w:w w:val="105"/>
          <w:position w:val="1"/>
        </w:rPr>
        <w:t>ignored,</w:t>
      </w:r>
      <w:r>
        <w:rPr>
          <w:spacing w:val="-8"/>
          <w:w w:val="105"/>
          <w:position w:val="1"/>
        </w:rPr>
        <w:t> </w:t>
      </w:r>
      <w:r>
        <w:rPr>
          <w:w w:val="105"/>
          <w:position w:val="1"/>
        </w:rPr>
        <w:t>leaving</w:t>
      </w:r>
      <w:r>
        <w:rPr>
          <w:spacing w:val="-7"/>
          <w:w w:val="105"/>
          <w:position w:val="1"/>
        </w:rPr>
        <w:t> </w:t>
      </w:r>
      <w:r>
        <w:rPr>
          <w:w w:val="105"/>
          <w:position w:val="1"/>
        </w:rPr>
        <w:t>only</w:t>
      </w:r>
      <w:r>
        <w:rPr>
          <w:spacing w:val="-8"/>
          <w:w w:val="105"/>
          <w:position w:val="1"/>
        </w:rPr>
        <w:t> </w:t>
      </w:r>
      <w:r>
        <w:rPr>
          <w:w w:val="105"/>
          <w:position w:val="1"/>
        </w:rPr>
        <w:t>the </w:t>
      </w:r>
      <w:r>
        <w:rPr>
          <w:w w:val="105"/>
        </w:rPr>
        <w:t>IDF</w:t>
      </w:r>
      <w:r>
        <w:rPr>
          <w:spacing w:val="-8"/>
          <w:w w:val="105"/>
        </w:rPr>
        <w:t> </w:t>
      </w:r>
      <w:r>
        <w:rPr>
          <w:w w:val="105"/>
        </w:rPr>
        <w:t>portion</w:t>
      </w:r>
      <w:r>
        <w:rPr>
          <w:spacing w:val="-8"/>
          <w:w w:val="105"/>
        </w:rPr>
        <w:t> </w:t>
      </w:r>
      <w:r>
        <w:rPr>
          <w:w w:val="105"/>
        </w:rPr>
        <w:t>(like</w:t>
      </w:r>
      <w:r>
        <w:rPr>
          <w:spacing w:val="-8"/>
          <w:w w:val="105"/>
        </w:rPr>
        <w:t> </w:t>
      </w:r>
      <w:r>
        <w:rPr>
          <w:w w:val="105"/>
        </w:rPr>
        <w:t>when</w:t>
      </w:r>
      <w:r>
        <w:rPr>
          <w:spacing w:val="-8"/>
          <w:w w:val="105"/>
        </w:rPr>
        <w:t> </w:t>
      </w:r>
      <w:r>
        <w:rPr>
          <w:rFonts w:ascii="Palatino Linotype" w:hAnsi="Palatino Linotype"/>
          <w:i/>
          <w:w w:val="105"/>
        </w:rPr>
        <w:t>B=0</w:t>
      </w:r>
      <w:r>
        <w:rPr>
          <w:w w:val="105"/>
        </w:rPr>
        <w:t>).</w:t>
      </w:r>
      <w:r>
        <w:rPr>
          <w:spacing w:val="-7"/>
          <w:w w:val="105"/>
        </w:rPr>
        <w:t> </w:t>
      </w:r>
      <w:r>
        <w:rPr>
          <w:w w:val="105"/>
        </w:rPr>
        <w:t>As</w:t>
      </w:r>
      <w:r>
        <w:rPr>
          <w:spacing w:val="-8"/>
          <w:w w:val="105"/>
        </w:rPr>
        <w:t> </w:t>
      </w:r>
      <w:r>
        <w:rPr>
          <w:rFonts w:ascii="Palatino Linotype" w:hAnsi="Palatino Linotype"/>
          <w:i/>
          <w:w w:val="105"/>
        </w:rPr>
        <w:t>K1</w:t>
      </w:r>
      <w:r>
        <w:rPr>
          <w:rFonts w:ascii="Palatino Linotype" w:hAnsi="Palatino Linotype"/>
          <w:i/>
          <w:spacing w:val="-14"/>
          <w:w w:val="105"/>
        </w:rPr>
        <w:t> </w:t>
      </w:r>
      <w:r>
        <w:rPr>
          <w:w w:val="105"/>
        </w:rPr>
        <w:t>increases</w:t>
      </w:r>
      <w:r>
        <w:rPr>
          <w:spacing w:val="-8"/>
          <w:w w:val="105"/>
        </w:rPr>
        <w:t> </w:t>
      </w:r>
      <w:r>
        <w:rPr>
          <w:w w:val="105"/>
        </w:rPr>
        <w:t>(up</w:t>
      </w:r>
      <w:r>
        <w:rPr>
          <w:spacing w:val="-8"/>
          <w:w w:val="105"/>
        </w:rPr>
        <w:t> </w:t>
      </w:r>
      <w:r>
        <w:rPr>
          <w:w w:val="105"/>
        </w:rPr>
        <w:t>to</w:t>
      </w:r>
      <w:r>
        <w:rPr>
          <w:spacing w:val="6"/>
          <w:w w:val="105"/>
        </w:rPr>
        <w:t> </w:t>
      </w:r>
      <w:r>
        <w:rPr>
          <w:rFonts w:ascii="Lucida Sans Unicode" w:hAnsi="Lucida Sans Unicode"/>
          <w:w w:val="105"/>
          <w:position w:val="2"/>
          <w:sz w:val="14"/>
        </w:rPr>
        <w:t>∞</w:t>
      </w:r>
      <w:r>
        <w:rPr>
          <w:rFonts w:ascii="Lucida Sans Unicode" w:hAnsi="Lucida Sans Unicode"/>
          <w:spacing w:val="-32"/>
          <w:w w:val="105"/>
          <w:position w:val="2"/>
          <w:sz w:val="14"/>
        </w:rPr>
        <w:t> </w:t>
      </w:r>
      <w:r>
        <w:rPr>
          <w:w w:val="105"/>
        </w:rPr>
        <w:t>),</w:t>
      </w:r>
      <w:r>
        <w:rPr>
          <w:spacing w:val="-8"/>
          <w:w w:val="105"/>
        </w:rPr>
        <w:t> </w:t>
      </w:r>
      <w:r>
        <w:rPr>
          <w:w w:val="105"/>
        </w:rPr>
        <w:t>the</w:t>
      </w:r>
      <w:r>
        <w:rPr>
          <w:spacing w:val="-8"/>
          <w:w w:val="105"/>
        </w:rPr>
        <w:t> </w:t>
      </w:r>
      <w:r>
        <w:rPr>
          <w:w w:val="105"/>
        </w:rPr>
        <w:t>user's</w:t>
      </w:r>
      <w:r>
        <w:rPr>
          <w:spacing w:val="-8"/>
          <w:w w:val="105"/>
        </w:rPr>
        <w:t> </w:t>
      </w:r>
      <w:r>
        <w:rPr>
          <w:w w:val="105"/>
        </w:rPr>
        <w:t>preference</w:t>
      </w:r>
      <w:r>
        <w:rPr>
          <w:spacing w:val="-7"/>
          <w:w w:val="105"/>
        </w:rPr>
        <w:t> </w:t>
      </w:r>
      <w:r>
        <w:rPr>
          <w:w w:val="105"/>
        </w:rPr>
        <w:t>for</w:t>
      </w:r>
      <w:r>
        <w:rPr>
          <w:spacing w:val="-8"/>
          <w:w w:val="105"/>
        </w:rPr>
        <w:t> </w:t>
      </w:r>
      <w:r>
        <w:rPr>
          <w:w w:val="105"/>
        </w:rPr>
        <w:t>the </w:t>
      </w:r>
      <w:r>
        <w:rPr>
          <w:w w:val="105"/>
          <w:position w:val="1"/>
        </w:rPr>
        <w:t>item starts to dominate until (at </w:t>
      </w:r>
      <w:r>
        <w:rPr>
          <w:rFonts w:ascii="Times New Roman" w:hAnsi="Times New Roman"/>
          <w:i/>
          <w:w w:val="105"/>
          <w:sz w:val="20"/>
        </w:rPr>
        <w:t>K</w:t>
      </w:r>
      <w:r>
        <w:rPr>
          <w:rFonts w:ascii="Times New Roman" w:hAnsi="Times New Roman"/>
          <w:w w:val="105"/>
          <w:sz w:val="20"/>
        </w:rPr>
        <w:t>1 </w:t>
      </w:r>
      <w:r>
        <w:rPr>
          <w:rFonts w:ascii="Lucida Sans Unicode" w:hAnsi="Lucida Sans Unicode"/>
          <w:w w:val="105"/>
          <w:sz w:val="20"/>
        </w:rPr>
        <w:t>= ∞ </w:t>
      </w:r>
      <w:r>
        <w:rPr>
          <w:w w:val="105"/>
          <w:position w:val="1"/>
        </w:rPr>
        <w:t>) the weight </w:t>
      </w:r>
      <w:r>
        <w:rPr>
          <w:rFonts w:ascii="Times New Roman" w:hAnsi="Times New Roman"/>
          <w:i/>
          <w:spacing w:val="-7"/>
          <w:w w:val="105"/>
          <w:position w:val="1"/>
          <w:sz w:val="19"/>
        </w:rPr>
        <w:t>w</w:t>
      </w:r>
      <w:r>
        <w:rPr>
          <w:rFonts w:ascii="Times New Roman" w:hAnsi="Times New Roman"/>
          <w:i/>
          <w:spacing w:val="-7"/>
          <w:w w:val="105"/>
          <w:position w:val="1"/>
          <w:sz w:val="19"/>
          <w:vertAlign w:val="subscript"/>
        </w:rPr>
        <w:t>i</w:t>
      </w:r>
      <w:r>
        <w:rPr>
          <w:rFonts w:ascii="Times New Roman" w:hAnsi="Times New Roman"/>
          <w:i/>
          <w:spacing w:val="-7"/>
          <w:w w:val="105"/>
          <w:position w:val="1"/>
          <w:sz w:val="19"/>
          <w:vertAlign w:val="baseline"/>
        </w:rPr>
        <w:t> </w:t>
      </w:r>
      <w:r>
        <w:rPr>
          <w:w w:val="105"/>
          <w:position w:val="1"/>
          <w:vertAlign w:val="baseline"/>
        </w:rPr>
        <w:t>and </w:t>
      </w:r>
      <w:r>
        <w:rPr>
          <w:rFonts w:ascii="Palatino Linotype" w:hAnsi="Palatino Linotype"/>
          <w:i/>
          <w:w w:val="105"/>
          <w:position w:val="1"/>
          <w:vertAlign w:val="baseline"/>
        </w:rPr>
        <w:t>B </w:t>
      </w:r>
      <w:r>
        <w:rPr>
          <w:w w:val="105"/>
          <w:position w:val="1"/>
          <w:vertAlign w:val="baseline"/>
        </w:rPr>
        <w:t>parameter have no </w:t>
      </w:r>
      <w:r>
        <w:rPr>
          <w:w w:val="105"/>
          <w:vertAlign w:val="baseline"/>
        </w:rPr>
        <w:t>effect, leaving just </w:t>
      </w:r>
      <w:r>
        <w:rPr>
          <w:rFonts w:ascii="Times New Roman" w:hAnsi="Times New Roman"/>
          <w:i/>
          <w:spacing w:val="-3"/>
          <w:w w:val="105"/>
          <w:sz w:val="20"/>
          <w:vertAlign w:val="baseline"/>
        </w:rPr>
        <w:t>x</w:t>
      </w:r>
      <w:r>
        <w:rPr>
          <w:rFonts w:ascii="Times New Roman" w:hAnsi="Times New Roman"/>
          <w:i/>
          <w:spacing w:val="-3"/>
          <w:w w:val="105"/>
          <w:sz w:val="20"/>
          <w:vertAlign w:val="subscript"/>
        </w:rPr>
        <w:t>i</w:t>
      </w:r>
      <w:r>
        <w:rPr>
          <w:rFonts w:ascii="Times New Roman" w:hAnsi="Times New Roman"/>
          <w:i/>
          <w:spacing w:val="-3"/>
          <w:w w:val="105"/>
          <w:sz w:val="20"/>
          <w:vertAlign w:val="baseline"/>
        </w:rPr>
        <w:t> </w:t>
      </w:r>
      <w:r>
        <w:rPr>
          <w:w w:val="105"/>
          <w:vertAlign w:val="baseline"/>
        </w:rPr>
        <w:t>. Common values for these parameters are </w:t>
      </w:r>
      <w:r>
        <w:rPr>
          <w:rFonts w:ascii="Palatino Linotype" w:hAnsi="Palatino Linotype"/>
          <w:i/>
          <w:w w:val="105"/>
          <w:vertAlign w:val="baseline"/>
        </w:rPr>
        <w:t>K1=1.2 </w:t>
      </w:r>
      <w:r>
        <w:rPr>
          <w:w w:val="105"/>
          <w:vertAlign w:val="baseline"/>
        </w:rPr>
        <w:t>and</w:t>
      </w:r>
      <w:r>
        <w:rPr>
          <w:spacing w:val="3"/>
          <w:w w:val="105"/>
          <w:vertAlign w:val="baseline"/>
        </w:rPr>
        <w:t> </w:t>
      </w:r>
      <w:r>
        <w:rPr>
          <w:rFonts w:ascii="Palatino Linotype" w:hAnsi="Palatino Linotype"/>
          <w:i/>
          <w:w w:val="105"/>
          <w:vertAlign w:val="baseline"/>
        </w:rPr>
        <w:t>B=0.5</w:t>
      </w:r>
      <w:r>
        <w:rPr>
          <w:w w:val="105"/>
          <w:vertAlign w:val="baseline"/>
        </w:rPr>
        <w:t>.</w:t>
      </w:r>
    </w:p>
    <w:p>
      <w:pPr>
        <w:pStyle w:val="BodyText"/>
        <w:spacing w:line="201" w:lineRule="auto" w:before="8"/>
        <w:ind w:right="1569" w:hanging="1"/>
      </w:pPr>
      <w:r>
        <w:rPr>
          <w:w w:val="105"/>
        </w:rPr>
        <w:t>Note that BM25 weighting gives 0s wherever </w:t>
      </w:r>
      <w:r>
        <w:rPr>
          <w:rFonts w:ascii="Times New Roman"/>
          <w:i/>
          <w:spacing w:val="-3"/>
          <w:w w:val="105"/>
          <w:sz w:val="22"/>
        </w:rPr>
        <w:t>x</w:t>
      </w:r>
      <w:r>
        <w:rPr>
          <w:rFonts w:ascii="Times New Roman"/>
          <w:i/>
          <w:spacing w:val="-3"/>
          <w:w w:val="105"/>
          <w:position w:val="-5"/>
          <w:sz w:val="12"/>
        </w:rPr>
        <w:t>i </w:t>
      </w:r>
      <w:r>
        <w:rPr>
          <w:rFonts w:ascii="Lucida Sans Unicode"/>
          <w:w w:val="105"/>
          <w:sz w:val="22"/>
        </w:rPr>
        <w:t>=</w:t>
      </w:r>
      <w:r>
        <w:rPr>
          <w:rFonts w:ascii="Lucida Sans Unicode"/>
          <w:spacing w:val="-60"/>
          <w:w w:val="105"/>
          <w:sz w:val="22"/>
        </w:rPr>
        <w:t> </w:t>
      </w:r>
      <w:r>
        <w:rPr>
          <w:rFonts w:ascii="Times New Roman"/>
          <w:w w:val="105"/>
          <w:sz w:val="22"/>
        </w:rPr>
        <w:t>0 </w:t>
      </w:r>
      <w:r>
        <w:rPr>
          <w:w w:val="105"/>
        </w:rPr>
        <w:t>, so the weighting function does not change the sparsity of the matrix.</w:t>
      </w:r>
    </w:p>
    <w:p>
      <w:pPr>
        <w:pStyle w:val="BodyText"/>
        <w:spacing w:line="213" w:lineRule="auto" w:before="188"/>
        <w:ind w:right="1483"/>
        <w:jc w:val="both"/>
      </w:pPr>
      <w:r>
        <w:rPr>
          <w:w w:val="105"/>
        </w:rPr>
        <w:t>Appropriate</w:t>
      </w:r>
      <w:r>
        <w:rPr>
          <w:spacing w:val="-4"/>
          <w:w w:val="105"/>
        </w:rPr>
        <w:t> </w:t>
      </w:r>
      <w:r>
        <w:rPr>
          <w:w w:val="105"/>
        </w:rPr>
        <w:t>values</w:t>
      </w:r>
      <w:r>
        <w:rPr>
          <w:spacing w:val="-3"/>
          <w:w w:val="105"/>
        </w:rPr>
        <w:t> </w:t>
      </w:r>
      <w:r>
        <w:rPr>
          <w:w w:val="105"/>
        </w:rPr>
        <w:t>for</w:t>
      </w:r>
      <w:r>
        <w:rPr>
          <w:spacing w:val="-3"/>
          <w:w w:val="105"/>
        </w:rPr>
        <w:t> </w:t>
      </w:r>
      <w:r>
        <w:rPr>
          <w:rFonts w:ascii="Palatino Linotype"/>
          <w:i/>
          <w:w w:val="105"/>
        </w:rPr>
        <w:t>K1</w:t>
      </w:r>
      <w:r>
        <w:rPr>
          <w:rFonts w:ascii="Palatino Linotype"/>
          <w:i/>
          <w:spacing w:val="-10"/>
          <w:w w:val="105"/>
        </w:rPr>
        <w:t> </w:t>
      </w:r>
      <w:r>
        <w:rPr>
          <w:w w:val="105"/>
        </w:rPr>
        <w:t>and</w:t>
      </w:r>
      <w:r>
        <w:rPr>
          <w:spacing w:val="-3"/>
          <w:w w:val="105"/>
        </w:rPr>
        <w:t> </w:t>
      </w:r>
      <w:r>
        <w:rPr>
          <w:rFonts w:ascii="Palatino Linotype"/>
          <w:i/>
          <w:w w:val="105"/>
        </w:rPr>
        <w:t>B</w:t>
      </w:r>
      <w:r>
        <w:rPr>
          <w:rFonts w:ascii="Palatino Linotype"/>
          <w:i/>
          <w:spacing w:val="-10"/>
          <w:w w:val="105"/>
        </w:rPr>
        <w:t> </w:t>
      </w:r>
      <w:r>
        <w:rPr>
          <w:w w:val="105"/>
        </w:rPr>
        <w:t>depend</w:t>
      </w:r>
      <w:r>
        <w:rPr>
          <w:spacing w:val="-3"/>
          <w:w w:val="105"/>
        </w:rPr>
        <w:t> </w:t>
      </w:r>
      <w:r>
        <w:rPr>
          <w:w w:val="105"/>
        </w:rPr>
        <w:t>on</w:t>
      </w:r>
      <w:r>
        <w:rPr>
          <w:spacing w:val="-3"/>
          <w:w w:val="105"/>
        </w:rPr>
        <w:t> </w:t>
      </w:r>
      <w:r>
        <w:rPr>
          <w:w w:val="105"/>
        </w:rPr>
        <w:t>the</w:t>
      </w:r>
      <w:r>
        <w:rPr>
          <w:spacing w:val="-3"/>
          <w:w w:val="105"/>
        </w:rPr>
        <w:t> </w:t>
      </w:r>
      <w:r>
        <w:rPr>
          <w:w w:val="105"/>
        </w:rPr>
        <w:t>dataset.</w:t>
      </w:r>
      <w:r>
        <w:rPr>
          <w:spacing w:val="-4"/>
          <w:w w:val="105"/>
        </w:rPr>
        <w:t> </w:t>
      </w:r>
      <w:r>
        <w:rPr>
          <w:w w:val="105"/>
        </w:rPr>
        <w:t>We</w:t>
      </w:r>
      <w:r>
        <w:rPr>
          <w:spacing w:val="-3"/>
          <w:w w:val="105"/>
        </w:rPr>
        <w:t> </w:t>
      </w:r>
      <w:r>
        <w:rPr>
          <w:w w:val="105"/>
        </w:rPr>
        <w:t>will</w:t>
      </w:r>
      <w:r>
        <w:rPr>
          <w:spacing w:val="-3"/>
          <w:w w:val="105"/>
        </w:rPr>
        <w:t> </w:t>
      </w:r>
      <w:r>
        <w:rPr>
          <w:w w:val="105"/>
        </w:rPr>
        <w:t>demonstrate</w:t>
      </w:r>
      <w:r>
        <w:rPr>
          <w:spacing w:val="-3"/>
          <w:w w:val="105"/>
        </w:rPr>
        <w:t> </w:t>
      </w:r>
      <w:r>
        <w:rPr>
          <w:w w:val="105"/>
        </w:rPr>
        <w:t>how</w:t>
      </w:r>
      <w:r>
        <w:rPr>
          <w:spacing w:val="-4"/>
          <w:w w:val="105"/>
        </w:rPr>
        <w:t> </w:t>
      </w:r>
      <w:r>
        <w:rPr>
          <w:w w:val="105"/>
        </w:rPr>
        <w:t>to experimentally</w:t>
      </w:r>
      <w:r>
        <w:rPr>
          <w:spacing w:val="-9"/>
          <w:w w:val="105"/>
        </w:rPr>
        <w:t> </w:t>
      </w:r>
      <w:r>
        <w:rPr>
          <w:w w:val="105"/>
        </w:rPr>
        <w:t>find</w:t>
      </w:r>
      <w:r>
        <w:rPr>
          <w:spacing w:val="-8"/>
          <w:w w:val="105"/>
        </w:rPr>
        <w:t> </w:t>
      </w:r>
      <w:r>
        <w:rPr>
          <w:w w:val="105"/>
        </w:rPr>
        <w:t>these</w:t>
      </w:r>
      <w:r>
        <w:rPr>
          <w:spacing w:val="-8"/>
          <w:w w:val="105"/>
        </w:rPr>
        <w:t> </w:t>
      </w:r>
      <w:r>
        <w:rPr>
          <w:w w:val="105"/>
        </w:rPr>
        <w:t>values</w:t>
      </w:r>
      <w:r>
        <w:rPr>
          <w:spacing w:val="-8"/>
          <w:w w:val="105"/>
        </w:rPr>
        <w:t> </w:t>
      </w:r>
      <w:r>
        <w:rPr>
          <w:w w:val="105"/>
        </w:rPr>
        <w:t>using</w:t>
      </w:r>
      <w:r>
        <w:rPr>
          <w:spacing w:val="-8"/>
          <w:w w:val="105"/>
        </w:rPr>
        <w:t> </w:t>
      </w:r>
      <w:r>
        <w:rPr>
          <w:w w:val="105"/>
        </w:rPr>
        <w:t>a</w:t>
      </w:r>
      <w:r>
        <w:rPr>
          <w:spacing w:val="-8"/>
          <w:w w:val="105"/>
        </w:rPr>
        <w:t> </w:t>
      </w:r>
      <w:r>
        <w:rPr>
          <w:w w:val="105"/>
        </w:rPr>
        <w:t>database</w:t>
      </w:r>
      <w:r>
        <w:rPr>
          <w:spacing w:val="-8"/>
          <w:w w:val="105"/>
        </w:rPr>
        <w:t> </w:t>
      </w:r>
      <w:r>
        <w:rPr>
          <w:w w:val="105"/>
        </w:rPr>
        <w:t>of</w:t>
      </w:r>
      <w:r>
        <w:rPr>
          <w:spacing w:val="-8"/>
          <w:w w:val="105"/>
        </w:rPr>
        <w:t> </w:t>
      </w:r>
      <w:r>
        <w:rPr>
          <w:w w:val="105"/>
        </w:rPr>
        <w:t>movie</w:t>
      </w:r>
      <w:r>
        <w:rPr>
          <w:spacing w:val="-8"/>
          <w:w w:val="105"/>
        </w:rPr>
        <w:t> </w:t>
      </w:r>
      <w:r>
        <w:rPr>
          <w:w w:val="105"/>
        </w:rPr>
        <w:t>ratings</w:t>
      </w:r>
      <w:r>
        <w:rPr>
          <w:spacing w:val="-8"/>
          <w:w w:val="105"/>
        </w:rPr>
        <w:t> </w:t>
      </w:r>
      <w:r>
        <w:rPr>
          <w:w w:val="105"/>
        </w:rPr>
        <w:t>in</w:t>
      </w:r>
      <w:r>
        <w:rPr>
          <w:spacing w:val="-8"/>
          <w:w w:val="105"/>
        </w:rPr>
        <w:t> </w:t>
      </w:r>
      <w:r>
        <w:rPr>
          <w:w w:val="105"/>
        </w:rPr>
        <w:t>the</w:t>
      </w:r>
      <w:r>
        <w:rPr>
          <w:spacing w:val="-8"/>
          <w:w w:val="105"/>
        </w:rPr>
        <w:t> </w:t>
      </w:r>
      <w:r>
        <w:rPr>
          <w:rFonts w:ascii="Palatino Linotype"/>
          <w:i/>
          <w:w w:val="105"/>
        </w:rPr>
        <w:t>Continuous </w:t>
      </w:r>
      <w:r>
        <w:rPr>
          <w:rFonts w:ascii="Palatino Linotype"/>
          <w:i/>
          <w:w w:val="105"/>
        </w:rPr>
        <w:t>evaluation</w:t>
      </w:r>
      <w:r>
        <w:rPr>
          <w:rFonts w:ascii="Palatino Linotype"/>
          <w:i/>
          <w:spacing w:val="-5"/>
          <w:w w:val="105"/>
        </w:rPr>
        <w:t> </w:t>
      </w:r>
      <w:r>
        <w:rPr>
          <w:w w:val="105"/>
        </w:rPr>
        <w:t>section.</w:t>
      </w:r>
    </w:p>
    <w:p>
      <w:pPr>
        <w:pStyle w:val="BodyText"/>
        <w:spacing w:before="3"/>
        <w:ind w:left="0"/>
        <w:rPr>
          <w:sz w:val="30"/>
        </w:rPr>
      </w:pPr>
    </w:p>
    <w:p>
      <w:pPr>
        <w:pStyle w:val="Heading3"/>
        <w:spacing w:before="1"/>
        <w:jc w:val="both"/>
      </w:pPr>
      <w:r>
        <w:rPr/>
        <w:t>Matrix factorization</w:t>
      </w:r>
    </w:p>
    <w:p>
      <w:pPr>
        <w:pStyle w:val="BodyText"/>
        <w:spacing w:line="242" w:lineRule="auto" w:before="12"/>
        <w:ind w:left="1439" w:right="1640"/>
      </w:pPr>
      <w:r>
        <w:rPr/>
        <w:t>Consider our user-items matrix, dimensions </w:t>
      </w:r>
      <w:r>
        <w:rPr>
          <w:rFonts w:ascii="Palatino Linotype" w:hAnsi="Palatino Linotype"/>
          <w:i/>
        </w:rPr>
        <w:t>M×N</w:t>
      </w:r>
      <w:r>
        <w:rPr/>
        <w:t>,  perhaps  on  the  order  of  millions of users and millions of items. This matrix is likely very sparse, meaning it is mostly     0s. It would take considerable time to find the top 3 or 10 similar items or similar    users with such a large matrix. Another issue to consider  is  that  there  may  be  so much diversity in the users' purchase activities that, except for bestsellers, most items will be purchased by only a few users. For example, suppose a store has hundreds of mystery novels for sale, and suppose there is a group of users who each purchased     one</w:t>
      </w:r>
      <w:r>
        <w:rPr>
          <w:spacing w:val="10"/>
        </w:rPr>
        <w:t> </w:t>
      </w:r>
      <w:r>
        <w:rPr/>
        <w:t>of</w:t>
      </w:r>
      <w:r>
        <w:rPr>
          <w:spacing w:val="10"/>
        </w:rPr>
        <w:t> </w:t>
      </w:r>
      <w:r>
        <w:rPr/>
        <w:t>these</w:t>
      </w:r>
      <w:r>
        <w:rPr>
          <w:spacing w:val="10"/>
        </w:rPr>
        <w:t> </w:t>
      </w:r>
      <w:r>
        <w:rPr/>
        <w:t>novels,</w:t>
      </w:r>
      <w:r>
        <w:rPr>
          <w:spacing w:val="10"/>
        </w:rPr>
        <w:t> </w:t>
      </w:r>
      <w:r>
        <w:rPr/>
        <w:t>but</w:t>
      </w:r>
      <w:r>
        <w:rPr>
          <w:spacing w:val="10"/>
        </w:rPr>
        <w:t> </w:t>
      </w:r>
      <w:r>
        <w:rPr/>
        <w:t>never</w:t>
      </w:r>
      <w:r>
        <w:rPr>
          <w:spacing w:val="10"/>
        </w:rPr>
        <w:t> </w:t>
      </w:r>
      <w:r>
        <w:rPr/>
        <w:t>purchased</w:t>
      </w:r>
      <w:r>
        <w:rPr>
          <w:spacing w:val="10"/>
        </w:rPr>
        <w:t> </w:t>
      </w:r>
      <w:r>
        <w:rPr/>
        <w:t>the</w:t>
      </w:r>
      <w:r>
        <w:rPr>
          <w:spacing w:val="10"/>
        </w:rPr>
        <w:t> </w:t>
      </w:r>
      <w:r>
        <w:rPr/>
        <w:t>same</w:t>
      </w:r>
      <w:r>
        <w:rPr>
          <w:spacing w:val="10"/>
        </w:rPr>
        <w:t> </w:t>
      </w:r>
      <w:r>
        <w:rPr/>
        <w:t>novel</w:t>
      </w:r>
      <w:r>
        <w:rPr>
          <w:spacing w:val="10"/>
        </w:rPr>
        <w:t> </w:t>
      </w:r>
      <w:r>
        <w:rPr/>
        <w:t>as</w:t>
      </w:r>
      <w:r>
        <w:rPr>
          <w:spacing w:val="11"/>
        </w:rPr>
        <w:t> </w:t>
      </w:r>
      <w:r>
        <w:rPr/>
        <w:t>any</w:t>
      </w:r>
      <w:r>
        <w:rPr>
          <w:spacing w:val="10"/>
        </w:rPr>
        <w:t> </w:t>
      </w:r>
      <w:r>
        <w:rPr/>
        <w:t>other</w:t>
      </w:r>
      <w:r>
        <w:rPr>
          <w:spacing w:val="10"/>
        </w:rPr>
        <w:t> </w:t>
      </w:r>
      <w:r>
        <w:rPr/>
        <w:t>user.</w:t>
      </w:r>
    </w:p>
    <w:p>
      <w:pPr>
        <w:pStyle w:val="BodyText"/>
        <w:spacing w:line="244" w:lineRule="auto" w:before="11"/>
        <w:ind w:left="1439" w:right="1623"/>
      </w:pPr>
      <w:r>
        <w:rPr>
          <w:w w:val="105"/>
        </w:rPr>
        <w:t>Likewise,</w:t>
      </w:r>
      <w:r>
        <w:rPr>
          <w:spacing w:val="-11"/>
          <w:w w:val="105"/>
        </w:rPr>
        <w:t> </w:t>
      </w:r>
      <w:r>
        <w:rPr>
          <w:w w:val="105"/>
        </w:rPr>
        <w:t>suppose</w:t>
      </w:r>
      <w:r>
        <w:rPr>
          <w:spacing w:val="-10"/>
          <w:w w:val="105"/>
        </w:rPr>
        <w:t> </w:t>
      </w:r>
      <w:r>
        <w:rPr>
          <w:w w:val="105"/>
        </w:rPr>
        <w:t>these</w:t>
      </w:r>
      <w:r>
        <w:rPr>
          <w:spacing w:val="-10"/>
          <w:w w:val="105"/>
        </w:rPr>
        <w:t> </w:t>
      </w:r>
      <w:r>
        <w:rPr>
          <w:w w:val="105"/>
        </w:rPr>
        <w:t>users</w:t>
      </w:r>
      <w:r>
        <w:rPr>
          <w:spacing w:val="-10"/>
          <w:w w:val="105"/>
        </w:rPr>
        <w:t> </w:t>
      </w:r>
      <w:r>
        <w:rPr>
          <w:w w:val="105"/>
        </w:rPr>
        <w:t>have</w:t>
      </w:r>
      <w:r>
        <w:rPr>
          <w:spacing w:val="-11"/>
          <w:w w:val="105"/>
        </w:rPr>
        <w:t> </w:t>
      </w:r>
      <w:r>
        <w:rPr>
          <w:w w:val="105"/>
        </w:rPr>
        <w:t>no</w:t>
      </w:r>
      <w:r>
        <w:rPr>
          <w:spacing w:val="-10"/>
          <w:w w:val="105"/>
        </w:rPr>
        <w:t> </w:t>
      </w:r>
      <w:r>
        <w:rPr>
          <w:w w:val="105"/>
        </w:rPr>
        <w:t>other</w:t>
      </w:r>
      <w:r>
        <w:rPr>
          <w:spacing w:val="-10"/>
          <w:w w:val="105"/>
        </w:rPr>
        <w:t> </w:t>
      </w:r>
      <w:r>
        <w:rPr>
          <w:w w:val="105"/>
        </w:rPr>
        <w:t>purchases</w:t>
      </w:r>
      <w:r>
        <w:rPr>
          <w:spacing w:val="-10"/>
          <w:w w:val="105"/>
        </w:rPr>
        <w:t> </w:t>
      </w:r>
      <w:r>
        <w:rPr>
          <w:w w:val="105"/>
        </w:rPr>
        <w:t>in</w:t>
      </w:r>
      <w:r>
        <w:rPr>
          <w:spacing w:val="-11"/>
          <w:w w:val="105"/>
        </w:rPr>
        <w:t> </w:t>
      </w:r>
      <w:r>
        <w:rPr>
          <w:w w:val="105"/>
        </w:rPr>
        <w:t>common,</w:t>
      </w:r>
      <w:r>
        <w:rPr>
          <w:spacing w:val="-10"/>
          <w:w w:val="105"/>
        </w:rPr>
        <w:t> </w:t>
      </w:r>
      <w:r>
        <w:rPr>
          <w:w w:val="105"/>
        </w:rPr>
        <w:t>then</w:t>
      </w:r>
      <w:r>
        <w:rPr>
          <w:spacing w:val="-10"/>
          <w:w w:val="105"/>
        </w:rPr>
        <w:t> </w:t>
      </w:r>
      <w:r>
        <w:rPr>
          <w:w w:val="105"/>
        </w:rPr>
        <w:t>the</w:t>
      </w:r>
      <w:r>
        <w:rPr>
          <w:spacing w:val="-10"/>
          <w:w w:val="105"/>
        </w:rPr>
        <w:t> </w:t>
      </w:r>
      <w:r>
        <w:rPr>
          <w:w w:val="105"/>
        </w:rPr>
        <w:t>cosine similarity will see that they have no purchases in common and declare them to be totally dissimilar. However, it is clear to us that the users are similar in their love of mysteries, so we should be able to at least recommend to each user some of the novels they have not yet</w:t>
      </w:r>
      <w:r>
        <w:rPr>
          <w:spacing w:val="14"/>
          <w:w w:val="105"/>
        </w:rPr>
        <w:t> </w:t>
      </w:r>
      <w:r>
        <w:rPr>
          <w:w w:val="105"/>
        </w:rPr>
        <w:t>purchased.</w:t>
      </w:r>
    </w:p>
    <w:p>
      <w:pPr>
        <w:pStyle w:val="BodyText"/>
        <w:spacing w:line="242" w:lineRule="auto" w:before="177"/>
        <w:ind w:left="1439" w:right="1474"/>
      </w:pPr>
      <w:r>
        <w:rPr>
          <w:w w:val="105"/>
        </w:rPr>
        <w:t>In essence, we want our system to know about "mystery novels" as a concept or genre, and recommend products based on these genres. We call such variables "latent factors." They can be computed by supposing a specific number of such factors</w:t>
      </w:r>
      <w:r>
        <w:rPr>
          <w:spacing w:val="-11"/>
          <w:w w:val="105"/>
        </w:rPr>
        <w:t> </w:t>
      </w:r>
      <w:r>
        <w:rPr>
          <w:w w:val="105"/>
        </w:rPr>
        <w:t>exist,</w:t>
      </w:r>
      <w:r>
        <w:rPr>
          <w:spacing w:val="-10"/>
          <w:w w:val="105"/>
        </w:rPr>
        <w:t> </w:t>
      </w:r>
      <w:r>
        <w:rPr>
          <w:w w:val="105"/>
        </w:rPr>
        <w:t>say</w:t>
      </w:r>
      <w:r>
        <w:rPr>
          <w:spacing w:val="-10"/>
          <w:w w:val="105"/>
        </w:rPr>
        <w:t> </w:t>
      </w:r>
      <w:r>
        <w:rPr>
          <w:w w:val="105"/>
        </w:rPr>
        <w:t>50,</w:t>
      </w:r>
      <w:r>
        <w:rPr>
          <w:spacing w:val="-10"/>
          <w:w w:val="105"/>
        </w:rPr>
        <w:t> </w:t>
      </w:r>
      <w:r>
        <w:rPr>
          <w:w w:val="105"/>
        </w:rPr>
        <w:t>and</w:t>
      </w:r>
      <w:r>
        <w:rPr>
          <w:spacing w:val="-10"/>
          <w:w w:val="105"/>
        </w:rPr>
        <w:t> </w:t>
      </w:r>
      <w:r>
        <w:rPr>
          <w:w w:val="105"/>
        </w:rPr>
        <w:t>then</w:t>
      </w:r>
      <w:r>
        <w:rPr>
          <w:spacing w:val="-11"/>
          <w:w w:val="105"/>
        </w:rPr>
        <w:t> </w:t>
      </w:r>
      <w:r>
        <w:rPr>
          <w:w w:val="105"/>
        </w:rPr>
        <w:t>transforming</w:t>
      </w:r>
      <w:r>
        <w:rPr>
          <w:spacing w:val="-10"/>
          <w:w w:val="105"/>
        </w:rPr>
        <w:t> </w:t>
      </w:r>
      <w:r>
        <w:rPr>
          <w:w w:val="105"/>
        </w:rPr>
        <w:t>the</w:t>
      </w:r>
      <w:r>
        <w:rPr>
          <w:spacing w:val="-10"/>
          <w:w w:val="105"/>
        </w:rPr>
        <w:t> </w:t>
      </w:r>
      <w:r>
        <w:rPr>
          <w:w w:val="105"/>
        </w:rPr>
        <w:t>large</w:t>
      </w:r>
      <w:r>
        <w:rPr>
          <w:spacing w:val="-10"/>
          <w:w w:val="105"/>
        </w:rPr>
        <w:t> </w:t>
      </w:r>
      <w:r>
        <w:rPr>
          <w:w w:val="105"/>
        </w:rPr>
        <w:t>user-item</w:t>
      </w:r>
      <w:r>
        <w:rPr>
          <w:spacing w:val="-10"/>
          <w:w w:val="105"/>
        </w:rPr>
        <w:t> </w:t>
      </w:r>
      <w:r>
        <w:rPr>
          <w:w w:val="105"/>
        </w:rPr>
        <w:t>matrix</w:t>
      </w:r>
      <w:r>
        <w:rPr>
          <w:spacing w:val="-10"/>
          <w:w w:val="105"/>
        </w:rPr>
        <w:t> </w:t>
      </w:r>
      <w:r>
        <w:rPr>
          <w:w w:val="105"/>
        </w:rPr>
        <w:t>into</w:t>
      </w:r>
      <w:r>
        <w:rPr>
          <w:spacing w:val="-11"/>
          <w:w w:val="105"/>
        </w:rPr>
        <w:t> </w:t>
      </w:r>
      <w:r>
        <w:rPr>
          <w:w w:val="105"/>
        </w:rPr>
        <w:t>a</w:t>
      </w:r>
      <w:r>
        <w:rPr>
          <w:spacing w:val="-10"/>
          <w:w w:val="105"/>
        </w:rPr>
        <w:t> </w:t>
      </w:r>
      <w:r>
        <w:rPr>
          <w:w w:val="105"/>
        </w:rPr>
        <w:t>smaller matrix</w:t>
      </w:r>
      <w:r>
        <w:rPr>
          <w:spacing w:val="-14"/>
          <w:w w:val="105"/>
        </w:rPr>
        <w:t> </w:t>
      </w:r>
      <w:r>
        <w:rPr>
          <w:w w:val="105"/>
        </w:rPr>
        <w:t>(actually,</w:t>
      </w:r>
      <w:r>
        <w:rPr>
          <w:spacing w:val="-14"/>
          <w:w w:val="105"/>
        </w:rPr>
        <w:t> </w:t>
      </w:r>
      <w:r>
        <w:rPr>
          <w:w w:val="105"/>
        </w:rPr>
        <w:t>a</w:t>
      </w:r>
      <w:r>
        <w:rPr>
          <w:spacing w:val="-14"/>
          <w:w w:val="105"/>
        </w:rPr>
        <w:t> </w:t>
      </w:r>
      <w:r>
        <w:rPr>
          <w:w w:val="105"/>
        </w:rPr>
        <w:t>pair</w:t>
      </w:r>
      <w:r>
        <w:rPr>
          <w:spacing w:val="-14"/>
          <w:w w:val="105"/>
        </w:rPr>
        <w:t> </w:t>
      </w:r>
      <w:r>
        <w:rPr>
          <w:w w:val="105"/>
        </w:rPr>
        <w:t>of</w:t>
      </w:r>
      <w:r>
        <w:rPr>
          <w:spacing w:val="-13"/>
          <w:w w:val="105"/>
        </w:rPr>
        <w:t> </w:t>
      </w:r>
      <w:r>
        <w:rPr>
          <w:w w:val="105"/>
        </w:rPr>
        <w:t>matrices)</w:t>
      </w:r>
      <w:r>
        <w:rPr>
          <w:spacing w:val="-14"/>
          <w:w w:val="105"/>
        </w:rPr>
        <w:t> </w:t>
      </w:r>
      <w:r>
        <w:rPr>
          <w:w w:val="105"/>
        </w:rPr>
        <w:t>based</w:t>
      </w:r>
      <w:r>
        <w:rPr>
          <w:spacing w:val="-14"/>
          <w:w w:val="105"/>
        </w:rPr>
        <w:t> </w:t>
      </w:r>
      <w:r>
        <w:rPr>
          <w:w w:val="105"/>
        </w:rPr>
        <w:t>on</w:t>
      </w:r>
      <w:r>
        <w:rPr>
          <w:spacing w:val="-14"/>
          <w:w w:val="105"/>
        </w:rPr>
        <w:t> </w:t>
      </w:r>
      <w:r>
        <w:rPr>
          <w:w w:val="105"/>
        </w:rPr>
        <w:t>these</w:t>
      </w:r>
      <w:r>
        <w:rPr>
          <w:spacing w:val="-13"/>
          <w:w w:val="105"/>
        </w:rPr>
        <w:t> </w:t>
      </w:r>
      <w:r>
        <w:rPr>
          <w:w w:val="105"/>
        </w:rPr>
        <w:t>50</w:t>
      </w:r>
      <w:r>
        <w:rPr>
          <w:spacing w:val="-14"/>
          <w:w w:val="105"/>
        </w:rPr>
        <w:t> </w:t>
      </w:r>
      <w:r>
        <w:rPr>
          <w:w w:val="105"/>
        </w:rPr>
        <w:t>factors.</w:t>
      </w:r>
      <w:r>
        <w:rPr>
          <w:spacing w:val="-14"/>
          <w:w w:val="105"/>
        </w:rPr>
        <w:t> </w:t>
      </w:r>
      <w:r>
        <w:rPr>
          <w:w w:val="105"/>
        </w:rPr>
        <w:t>These</w:t>
      </w:r>
      <w:r>
        <w:rPr>
          <w:spacing w:val="-14"/>
          <w:w w:val="105"/>
        </w:rPr>
        <w:t> </w:t>
      </w:r>
      <w:r>
        <w:rPr>
          <w:w w:val="105"/>
        </w:rPr>
        <w:t>two</w:t>
      </w:r>
      <w:r>
        <w:rPr>
          <w:spacing w:val="-13"/>
          <w:w w:val="105"/>
        </w:rPr>
        <w:t> </w:t>
      </w:r>
      <w:r>
        <w:rPr>
          <w:w w:val="105"/>
        </w:rPr>
        <w:t>matrices</w:t>
      </w:r>
      <w:r>
        <w:rPr>
          <w:spacing w:val="-14"/>
          <w:w w:val="105"/>
        </w:rPr>
        <w:t> </w:t>
      </w:r>
      <w:r>
        <w:rPr>
          <w:w w:val="105"/>
        </w:rPr>
        <w:t>can be multiplied to reproduce (a close approximation to) the original user-item matrix. Using a technique called matrix factorization, we can find these two new matrices, sizes</w:t>
      </w:r>
      <w:r>
        <w:rPr>
          <w:spacing w:val="-3"/>
          <w:w w:val="105"/>
        </w:rPr>
        <w:t> </w:t>
      </w:r>
      <w:r>
        <w:rPr>
          <w:rFonts w:ascii="Palatino Linotype" w:hAnsi="Palatino Linotype"/>
          <w:i/>
          <w:w w:val="105"/>
        </w:rPr>
        <w:t>M×F</w:t>
      </w:r>
      <w:r>
        <w:rPr>
          <w:rFonts w:ascii="Palatino Linotype" w:hAnsi="Palatino Linotype"/>
          <w:i/>
          <w:spacing w:val="-8"/>
          <w:w w:val="105"/>
        </w:rPr>
        <w:t> </w:t>
      </w:r>
      <w:r>
        <w:rPr>
          <w:w w:val="105"/>
        </w:rPr>
        <w:t>and</w:t>
      </w:r>
      <w:r>
        <w:rPr>
          <w:spacing w:val="-2"/>
          <w:w w:val="105"/>
        </w:rPr>
        <w:t> </w:t>
      </w:r>
      <w:r>
        <w:rPr>
          <w:rFonts w:ascii="Palatino Linotype" w:hAnsi="Palatino Linotype"/>
          <w:i/>
          <w:w w:val="105"/>
        </w:rPr>
        <w:t>N×F</w:t>
      </w:r>
      <w:r>
        <w:rPr>
          <w:w w:val="105"/>
        </w:rPr>
        <w:t>,</w:t>
      </w:r>
      <w:r>
        <w:rPr>
          <w:spacing w:val="-3"/>
          <w:w w:val="105"/>
        </w:rPr>
        <w:t> </w:t>
      </w:r>
      <w:r>
        <w:rPr>
          <w:w w:val="105"/>
        </w:rPr>
        <w:t>where</w:t>
      </w:r>
      <w:r>
        <w:rPr>
          <w:spacing w:val="-2"/>
          <w:w w:val="105"/>
        </w:rPr>
        <w:t> </w:t>
      </w:r>
      <w:r>
        <w:rPr>
          <w:rFonts w:ascii="Palatino Linotype" w:hAnsi="Palatino Linotype"/>
          <w:i/>
          <w:w w:val="105"/>
        </w:rPr>
        <w:t>F</w:t>
      </w:r>
      <w:r>
        <w:rPr>
          <w:rFonts w:ascii="Palatino Linotype" w:hAnsi="Palatino Linotype"/>
          <w:i/>
          <w:spacing w:val="-9"/>
          <w:w w:val="105"/>
        </w:rPr>
        <w:t> </w:t>
      </w:r>
      <w:r>
        <w:rPr>
          <w:w w:val="105"/>
        </w:rPr>
        <w:t>is</w:t>
      </w:r>
      <w:r>
        <w:rPr>
          <w:spacing w:val="-2"/>
          <w:w w:val="105"/>
        </w:rPr>
        <w:t> </w:t>
      </w:r>
      <w:r>
        <w:rPr>
          <w:w w:val="105"/>
        </w:rPr>
        <w:t>the</w:t>
      </w:r>
      <w:r>
        <w:rPr>
          <w:spacing w:val="-3"/>
          <w:w w:val="105"/>
        </w:rPr>
        <w:t> </w:t>
      </w:r>
      <w:r>
        <w:rPr>
          <w:w w:val="105"/>
        </w:rPr>
        <w:t>desired</w:t>
      </w:r>
      <w:r>
        <w:rPr>
          <w:spacing w:val="-2"/>
          <w:w w:val="105"/>
        </w:rPr>
        <w:t> </w:t>
      </w:r>
      <w:r>
        <w:rPr>
          <w:w w:val="105"/>
        </w:rPr>
        <w:t>number</w:t>
      </w:r>
      <w:r>
        <w:rPr>
          <w:spacing w:val="-2"/>
          <w:w w:val="105"/>
        </w:rPr>
        <w:t> </w:t>
      </w:r>
      <w:r>
        <w:rPr>
          <w:w w:val="105"/>
        </w:rPr>
        <w:t>of</w:t>
      </w:r>
      <w:r>
        <w:rPr>
          <w:spacing w:val="-2"/>
          <w:w w:val="105"/>
        </w:rPr>
        <w:t> </w:t>
      </w:r>
      <w:r>
        <w:rPr>
          <w:w w:val="105"/>
        </w:rPr>
        <w:t>latent</w:t>
      </w:r>
      <w:r>
        <w:rPr>
          <w:spacing w:val="-2"/>
          <w:w w:val="105"/>
        </w:rPr>
        <w:t> </w:t>
      </w:r>
      <w:r>
        <w:rPr>
          <w:w w:val="105"/>
        </w:rPr>
        <w:t>factors</w:t>
      </w:r>
      <w:r>
        <w:rPr>
          <w:spacing w:val="-3"/>
          <w:w w:val="105"/>
        </w:rPr>
        <w:t> </w:t>
      </w:r>
      <w:r>
        <w:rPr>
          <w:w w:val="105"/>
        </w:rPr>
        <w:t>(commonly</w:t>
      </w:r>
    </w:p>
    <w:p>
      <w:pPr>
        <w:pStyle w:val="BodyText"/>
        <w:spacing w:line="246" w:lineRule="exact"/>
        <w:ind w:left="1439"/>
      </w:pPr>
      <w:r>
        <w:rPr>
          <w:rFonts w:ascii="Palatino Linotype"/>
          <w:i/>
        </w:rPr>
        <w:t>F=50 </w:t>
      </w:r>
      <w:r>
        <w:rPr/>
        <w:t>or </w:t>
      </w:r>
      <w:r>
        <w:rPr>
          <w:rFonts w:ascii="Palatino Linotype"/>
          <w:i/>
        </w:rPr>
        <w:t>F=100</w:t>
      </w:r>
      <w:r>
        <w:rPr/>
        <w:t>), so that they multiply (after transposing the second matrix) to</w:t>
      </w:r>
    </w:p>
    <w:p>
      <w:pPr>
        <w:pStyle w:val="BodyText"/>
        <w:spacing w:line="225" w:lineRule="auto" w:before="7"/>
        <w:ind w:left="1439" w:right="1759"/>
      </w:pPr>
      <w:r>
        <w:rPr>
          <w:w w:val="105"/>
        </w:rPr>
        <w:t>produce a close approximation to the original matrix. This factorization is shown diagrammatically in </w:t>
      </w:r>
      <w:r>
        <w:rPr>
          <w:rFonts w:ascii="Palatino Linotype"/>
          <w:i/>
          <w:w w:val="105"/>
        </w:rPr>
        <w:t>Figure 1</w:t>
      </w:r>
      <w:r>
        <w:rPr>
          <w:w w:val="105"/>
        </w:rPr>
        <w:t>.</w:t>
      </w:r>
    </w:p>
    <w:p>
      <w:pPr>
        <w:pStyle w:val="BodyText"/>
        <w:spacing w:line="220" w:lineRule="auto" w:before="163"/>
        <w:ind w:right="2159"/>
      </w:pPr>
      <w:r>
        <w:rPr/>
        <w:t>The new matrices represent the </w:t>
      </w:r>
      <w:r>
        <w:rPr>
          <w:rFonts w:ascii="Palatino Linotype"/>
          <w:i/>
        </w:rPr>
        <w:t>M </w:t>
      </w:r>
      <w:r>
        <w:rPr/>
        <w:t>users as vectors of </w:t>
      </w:r>
      <w:r>
        <w:rPr>
          <w:rFonts w:ascii="Palatino Linotype"/>
          <w:i/>
        </w:rPr>
        <w:t>F </w:t>
      </w:r>
      <w:r>
        <w:rPr/>
        <w:t>factor weights, and the   </w:t>
      </w:r>
      <w:r>
        <w:rPr>
          <w:rFonts w:ascii="Palatino Linotype"/>
          <w:i/>
        </w:rPr>
        <w:t>N </w:t>
      </w:r>
      <w:r>
        <w:rPr/>
        <w:t>items as vectors of </w:t>
      </w:r>
      <w:r>
        <w:rPr>
          <w:rFonts w:ascii="Palatino Linotype"/>
          <w:i/>
        </w:rPr>
        <w:t>F </w:t>
      </w:r>
      <w:r>
        <w:rPr/>
        <w:t>factor-weights. In other words, both users and items are now</w:t>
      </w:r>
      <w:r>
        <w:rPr>
          <w:spacing w:val="11"/>
        </w:rPr>
        <w:t> </w:t>
      </w:r>
      <w:r>
        <w:rPr/>
        <w:t>represented</w:t>
      </w:r>
      <w:r>
        <w:rPr>
          <w:spacing w:val="12"/>
        </w:rPr>
        <w:t> </w:t>
      </w:r>
      <w:r>
        <w:rPr/>
        <w:t>in</w:t>
      </w:r>
      <w:r>
        <w:rPr>
          <w:spacing w:val="12"/>
        </w:rPr>
        <w:t> </w:t>
      </w:r>
      <w:r>
        <w:rPr/>
        <w:t>terms</w:t>
      </w:r>
      <w:r>
        <w:rPr>
          <w:spacing w:val="11"/>
        </w:rPr>
        <w:t> </w:t>
      </w:r>
      <w:r>
        <w:rPr/>
        <w:t>of</w:t>
      </w:r>
      <w:r>
        <w:rPr>
          <w:spacing w:val="12"/>
        </w:rPr>
        <w:t> </w:t>
      </w:r>
      <w:r>
        <w:rPr/>
        <w:t>the</w:t>
      </w:r>
      <w:r>
        <w:rPr>
          <w:spacing w:val="12"/>
        </w:rPr>
        <w:t> </w:t>
      </w:r>
      <w:r>
        <w:rPr/>
        <w:t>strength</w:t>
      </w:r>
      <w:r>
        <w:rPr>
          <w:spacing w:val="11"/>
        </w:rPr>
        <w:t> </w:t>
      </w:r>
      <w:r>
        <w:rPr/>
        <w:t>of</w:t>
      </w:r>
      <w:r>
        <w:rPr>
          <w:spacing w:val="12"/>
        </w:rPr>
        <w:t> </w:t>
      </w:r>
      <w:r>
        <w:rPr/>
        <w:t>their</w:t>
      </w:r>
      <w:r>
        <w:rPr>
          <w:spacing w:val="12"/>
        </w:rPr>
        <w:t> </w:t>
      </w:r>
      <w:r>
        <w:rPr/>
        <w:t>relationships</w:t>
      </w:r>
      <w:r>
        <w:rPr>
          <w:spacing w:val="11"/>
        </w:rPr>
        <w:t> </w:t>
      </w:r>
      <w:r>
        <w:rPr/>
        <w:t>to</w:t>
      </w:r>
      <w:r>
        <w:rPr>
          <w:spacing w:val="12"/>
        </w:rPr>
        <w:t> </w:t>
      </w:r>
      <w:r>
        <w:rPr/>
        <w:t>each</w:t>
      </w:r>
      <w:r>
        <w:rPr>
          <w:spacing w:val="12"/>
        </w:rPr>
        <w:t> </w:t>
      </w:r>
      <w:r>
        <w:rPr/>
        <w:t>factor</w:t>
      </w:r>
    </w:p>
    <w:p>
      <w:pPr>
        <w:pStyle w:val="BodyText"/>
        <w:spacing w:before="12"/>
      </w:pPr>
      <w:r>
        <w:rPr/>
        <w:t>or genre.</w:t>
      </w:r>
    </w:p>
    <w:p>
      <w:pPr>
        <w:spacing w:after="0"/>
        <w:sectPr>
          <w:pgSz w:w="10800" w:h="13320"/>
          <w:pgMar w:header="652" w:footer="1045" w:top="880" w:bottom="1240" w:left="0" w:right="0"/>
        </w:sectPr>
      </w:pPr>
    </w:p>
    <w:p>
      <w:pPr>
        <w:pStyle w:val="BodyText"/>
        <w:spacing w:line="244" w:lineRule="auto" w:before="178"/>
        <w:ind w:right="1778"/>
      </w:pPr>
      <w:r>
        <w:rPr>
          <w:w w:val="105"/>
        </w:rPr>
        <w:t>Presumably, therefore, a user who loves mysteries will have a high weight on that factor, and likewise, the various mystery novels will have high weights on that same factor:</w:t>
      </w:r>
    </w:p>
    <w:p>
      <w:pPr>
        <w:pStyle w:val="BodyText"/>
        <w:spacing w:before="3"/>
        <w:ind w:left="0"/>
        <w:rPr>
          <w:sz w:val="17"/>
        </w:rPr>
      </w:pPr>
      <w:r>
        <w:rPr/>
        <w:pict>
          <v:group style="position:absolute;margin-left:175.779007pt;margin-top:12.084028pt;width:190.95pt;height:88.6pt;mso-position-horizontal-relative:page;mso-position-vertical-relative:paragraph;z-index:-15697408;mso-wrap-distance-left:0;mso-wrap-distance-right:0" coordorigin="3516,242" coordsize="3819,1772">
            <v:shape style="position:absolute;left:3568;top:323;width:3761;height:1590" type="#_x0000_t75" stroked="false">
              <v:imagedata r:id="rId130" o:title=""/>
            </v:shape>
            <v:rect style="position:absolute;left:3520;top:246;width:3809;height:1762" filled="false" stroked="true" strokeweight=".5pt" strokecolor="#000000">
              <v:stroke dashstyle="solid"/>
            </v:rect>
            <w10:wrap type="topAndBottom"/>
          </v:group>
        </w:pict>
      </w:r>
    </w:p>
    <w:p>
      <w:pPr>
        <w:spacing w:before="97"/>
        <w:ind w:left="0" w:right="32" w:firstLine="0"/>
        <w:jc w:val="center"/>
        <w:rPr>
          <w:rFonts w:ascii="Times New Roman" w:hAnsi="Times New Roman"/>
          <w:i/>
          <w:sz w:val="15"/>
        </w:rPr>
      </w:pPr>
      <w:r>
        <w:rPr>
          <w:w w:val="105"/>
          <w:position w:val="2"/>
          <w:sz w:val="16"/>
        </w:rPr>
        <w:t>Figure 1: Matrix factorization of the user-item matrix, </w:t>
      </w:r>
      <w:r>
        <w:rPr>
          <w:rFonts w:ascii="Times New Roman" w:hAnsi="Times New Roman"/>
          <w:i/>
          <w:w w:val="105"/>
          <w:sz w:val="15"/>
        </w:rPr>
        <w:t>P </w:t>
      </w:r>
      <w:r>
        <w:rPr>
          <w:rFonts w:ascii="Lucida Sans Unicode" w:hAnsi="Lucida Sans Unicode"/>
          <w:w w:val="105"/>
          <w:sz w:val="15"/>
        </w:rPr>
        <w:t>≈ </w:t>
      </w:r>
      <w:r>
        <w:rPr>
          <w:rFonts w:ascii="Times New Roman" w:hAnsi="Times New Roman"/>
          <w:i/>
          <w:w w:val="105"/>
          <w:sz w:val="15"/>
        </w:rPr>
        <w:t>UV</w:t>
      </w:r>
      <w:r>
        <w:rPr>
          <w:rFonts w:ascii="Times New Roman" w:hAnsi="Times New Roman"/>
          <w:i/>
          <w:w w:val="105"/>
          <w:sz w:val="15"/>
          <w:vertAlign w:val="superscript"/>
        </w:rPr>
        <w:t>T</w:t>
      </w:r>
    </w:p>
    <w:p>
      <w:pPr>
        <w:pStyle w:val="BodyText"/>
        <w:spacing w:line="213" w:lineRule="auto" w:before="145"/>
        <w:ind w:right="1778"/>
      </w:pPr>
      <w:r>
        <w:rPr/>
        <w:t>Suppose we name the original user-items matrix </w:t>
      </w:r>
      <w:r>
        <w:rPr>
          <w:rFonts w:ascii="Palatino Linotype" w:hAnsi="Palatino Linotype"/>
          <w:i/>
        </w:rPr>
        <w:t>P </w:t>
      </w:r>
      <w:r>
        <w:rPr/>
        <w:t>(dimensions </w:t>
      </w:r>
      <w:r>
        <w:rPr>
          <w:rFonts w:ascii="Palatino Linotype" w:hAnsi="Palatino Linotype"/>
          <w:i/>
        </w:rPr>
        <w:t>M×N </w:t>
      </w:r>
      <w:r>
        <w:rPr/>
        <w:t>for </w:t>
      </w:r>
      <w:r>
        <w:rPr>
          <w:rFonts w:ascii="Palatino Linotype" w:hAnsi="Palatino Linotype"/>
          <w:i/>
        </w:rPr>
        <w:t>M </w:t>
      </w:r>
      <w:r>
        <w:rPr/>
        <w:t>users and </w:t>
      </w:r>
      <w:r>
        <w:rPr>
          <w:rFonts w:ascii="Palatino Linotype" w:hAnsi="Palatino Linotype"/>
          <w:i/>
        </w:rPr>
        <w:t>N </w:t>
      </w:r>
      <w:r>
        <w:rPr/>
        <w:t>items), the new user-factor matrix, </w:t>
      </w:r>
      <w:r>
        <w:rPr>
          <w:rFonts w:ascii="Palatino Linotype" w:hAnsi="Palatino Linotype"/>
          <w:i/>
        </w:rPr>
        <w:t>U </w:t>
      </w:r>
      <w:r>
        <w:rPr/>
        <w:t>(dimensions </w:t>
      </w:r>
      <w:r>
        <w:rPr>
          <w:rFonts w:ascii="Palatino Linotype" w:hAnsi="Palatino Linotype"/>
          <w:i/>
        </w:rPr>
        <w:t>M×F </w:t>
      </w:r>
      <w:r>
        <w:rPr/>
        <w:t>for </w:t>
      </w:r>
      <w:r>
        <w:rPr>
          <w:rFonts w:ascii="Palatino Linotype" w:hAnsi="Palatino Linotype"/>
          <w:i/>
        </w:rPr>
        <w:t>M </w:t>
      </w:r>
      <w:r>
        <w:rPr/>
        <w:t>users and</w:t>
      </w:r>
    </w:p>
    <w:p>
      <w:pPr>
        <w:pStyle w:val="BodyText"/>
        <w:spacing w:line="254" w:lineRule="exact"/>
        <w:rPr>
          <w:rFonts w:ascii="Palatino Linotype" w:hAnsi="Palatino Linotype"/>
          <w:i/>
        </w:rPr>
      </w:pPr>
      <w:r>
        <w:rPr>
          <w:rFonts w:ascii="Palatino Linotype" w:hAnsi="Palatino Linotype"/>
          <w:i/>
          <w:w w:val="105"/>
        </w:rPr>
        <w:t>F </w:t>
      </w:r>
      <w:r>
        <w:rPr>
          <w:w w:val="105"/>
        </w:rPr>
        <w:t>factors), and the new item-factor matrix, </w:t>
      </w:r>
      <w:r>
        <w:rPr>
          <w:rFonts w:ascii="Palatino Linotype" w:hAnsi="Palatino Linotype"/>
          <w:i/>
          <w:w w:val="105"/>
        </w:rPr>
        <w:t>V </w:t>
      </w:r>
      <w:r>
        <w:rPr>
          <w:w w:val="105"/>
        </w:rPr>
        <w:t>(dimensions </w:t>
      </w:r>
      <w:r>
        <w:rPr>
          <w:rFonts w:ascii="Palatino Linotype" w:hAnsi="Palatino Linotype"/>
          <w:i/>
          <w:w w:val="105"/>
        </w:rPr>
        <w:t>N×F </w:t>
      </w:r>
      <w:r>
        <w:rPr>
          <w:w w:val="105"/>
        </w:rPr>
        <w:t>for </w:t>
      </w:r>
      <w:r>
        <w:rPr>
          <w:rFonts w:ascii="Palatino Linotype" w:hAnsi="Palatino Linotype"/>
          <w:i/>
          <w:w w:val="105"/>
        </w:rPr>
        <w:t>N </w:t>
      </w:r>
      <w:r>
        <w:rPr>
          <w:w w:val="105"/>
        </w:rPr>
        <w:t>users and </w:t>
      </w:r>
      <w:r>
        <w:rPr>
          <w:rFonts w:ascii="Palatino Linotype" w:hAnsi="Palatino Linotype"/>
          <w:i/>
          <w:w w:val="105"/>
        </w:rPr>
        <w:t>F</w:t>
      </w:r>
    </w:p>
    <w:p>
      <w:pPr>
        <w:pStyle w:val="BodyText"/>
        <w:spacing w:line="252" w:lineRule="exact"/>
        <w:ind w:left="0" w:right="204"/>
        <w:jc w:val="center"/>
      </w:pPr>
      <w:r>
        <w:rPr>
          <w:w w:val="105"/>
          <w:position w:val="1"/>
        </w:rPr>
        <w:t>factors), whose transpose, </w:t>
      </w:r>
      <w:r>
        <w:rPr>
          <w:rFonts w:ascii="Times New Roman" w:hAnsi="Times New Roman"/>
          <w:i/>
          <w:w w:val="105"/>
          <w:sz w:val="18"/>
        </w:rPr>
        <w:t>V </w:t>
      </w:r>
      <w:r>
        <w:rPr>
          <w:rFonts w:ascii="Times New Roman" w:hAnsi="Times New Roman"/>
          <w:i/>
          <w:w w:val="105"/>
          <w:sz w:val="18"/>
          <w:vertAlign w:val="superscript"/>
        </w:rPr>
        <w:t>T</w:t>
      </w:r>
      <w:r>
        <w:rPr>
          <w:rFonts w:ascii="Times New Roman" w:hAnsi="Times New Roman"/>
          <w:i/>
          <w:w w:val="105"/>
          <w:sz w:val="18"/>
          <w:vertAlign w:val="baseline"/>
        </w:rPr>
        <w:t> </w:t>
      </w:r>
      <w:r>
        <w:rPr>
          <w:w w:val="105"/>
          <w:position w:val="1"/>
          <w:vertAlign w:val="baseline"/>
        </w:rPr>
        <w:t>(dimensions </w:t>
      </w:r>
      <w:r>
        <w:rPr>
          <w:rFonts w:ascii="Palatino Linotype" w:hAnsi="Palatino Linotype"/>
          <w:i/>
          <w:w w:val="105"/>
          <w:position w:val="1"/>
          <w:vertAlign w:val="baseline"/>
        </w:rPr>
        <w:t>F×N</w:t>
      </w:r>
      <w:r>
        <w:rPr>
          <w:w w:val="105"/>
          <w:position w:val="1"/>
          <w:vertAlign w:val="baseline"/>
        </w:rPr>
        <w:t>), will allow us to multiply </w:t>
      </w:r>
      <w:r>
        <w:rPr>
          <w:rFonts w:ascii="Palatino Linotype" w:hAnsi="Palatino Linotype"/>
          <w:i/>
          <w:w w:val="105"/>
          <w:position w:val="1"/>
          <w:vertAlign w:val="baseline"/>
        </w:rPr>
        <w:t>U </w:t>
      </w:r>
      <w:r>
        <w:rPr>
          <w:w w:val="105"/>
          <w:position w:val="1"/>
          <w:vertAlign w:val="baseline"/>
        </w:rPr>
        <w:t>and</w:t>
      </w:r>
      <w:r>
        <w:rPr>
          <w:spacing w:val="-9"/>
          <w:w w:val="105"/>
          <w:position w:val="1"/>
          <w:vertAlign w:val="baseline"/>
        </w:rPr>
        <w:t> </w:t>
      </w:r>
      <w:r>
        <w:rPr>
          <w:rFonts w:ascii="Palatino Linotype" w:hAnsi="Palatino Linotype"/>
          <w:i/>
          <w:w w:val="105"/>
          <w:position w:val="1"/>
          <w:vertAlign w:val="baseline"/>
        </w:rPr>
        <w:t>V</w:t>
      </w:r>
      <w:r>
        <w:rPr>
          <w:w w:val="105"/>
          <w:position w:val="1"/>
          <w:vertAlign w:val="baseline"/>
        </w:rPr>
        <w:t>.</w:t>
      </w:r>
    </w:p>
    <w:p>
      <w:pPr>
        <w:pStyle w:val="BodyText"/>
        <w:spacing w:line="216" w:lineRule="auto"/>
        <w:ind w:left="1439" w:right="1573"/>
        <w:jc w:val="both"/>
      </w:pPr>
      <w:r>
        <w:rPr>
          <w:w w:val="105"/>
        </w:rPr>
        <w:t>Then</w:t>
      </w:r>
      <w:r>
        <w:rPr>
          <w:spacing w:val="-10"/>
          <w:w w:val="105"/>
        </w:rPr>
        <w:t> </w:t>
      </w:r>
      <w:r>
        <w:rPr>
          <w:w w:val="105"/>
        </w:rPr>
        <w:t>the</w:t>
      </w:r>
      <w:r>
        <w:rPr>
          <w:spacing w:val="-9"/>
          <w:w w:val="105"/>
        </w:rPr>
        <w:t> </w:t>
      </w:r>
      <w:r>
        <w:rPr>
          <w:w w:val="105"/>
        </w:rPr>
        <w:t>original</w:t>
      </w:r>
      <w:r>
        <w:rPr>
          <w:spacing w:val="-9"/>
          <w:w w:val="105"/>
        </w:rPr>
        <w:t> </w:t>
      </w:r>
      <w:r>
        <w:rPr>
          <w:rFonts w:ascii="Palatino Linotype" w:hAnsi="Palatino Linotype"/>
          <w:i/>
          <w:w w:val="105"/>
        </w:rPr>
        <w:t>P</w:t>
      </w:r>
      <w:r>
        <w:rPr>
          <w:rFonts w:ascii="Palatino Linotype" w:hAnsi="Palatino Linotype"/>
          <w:i/>
          <w:spacing w:val="-16"/>
          <w:w w:val="105"/>
        </w:rPr>
        <w:t> </w:t>
      </w:r>
      <w:r>
        <w:rPr>
          <w:w w:val="105"/>
        </w:rPr>
        <w:t>matrix</w:t>
      </w:r>
      <w:r>
        <w:rPr>
          <w:spacing w:val="-9"/>
          <w:w w:val="105"/>
        </w:rPr>
        <w:t> </w:t>
      </w:r>
      <w:r>
        <w:rPr>
          <w:w w:val="105"/>
        </w:rPr>
        <w:t>can</w:t>
      </w:r>
      <w:r>
        <w:rPr>
          <w:spacing w:val="-10"/>
          <w:w w:val="105"/>
        </w:rPr>
        <w:t> </w:t>
      </w:r>
      <w:r>
        <w:rPr>
          <w:w w:val="105"/>
        </w:rPr>
        <w:t>be</w:t>
      </w:r>
      <w:r>
        <w:rPr>
          <w:spacing w:val="-9"/>
          <w:w w:val="105"/>
        </w:rPr>
        <w:t> </w:t>
      </w:r>
      <w:r>
        <w:rPr>
          <w:w w:val="105"/>
        </w:rPr>
        <w:t>reconstructed</w:t>
      </w:r>
      <w:r>
        <w:rPr>
          <w:spacing w:val="-9"/>
          <w:w w:val="105"/>
        </w:rPr>
        <w:t> </w:t>
      </w:r>
      <w:r>
        <w:rPr>
          <w:w w:val="105"/>
        </w:rPr>
        <w:t>using</w:t>
      </w:r>
      <w:r>
        <w:rPr>
          <w:spacing w:val="-9"/>
          <w:w w:val="105"/>
        </w:rPr>
        <w:t> </w:t>
      </w:r>
      <w:r>
        <w:rPr>
          <w:w w:val="105"/>
        </w:rPr>
        <w:t>normal</w:t>
      </w:r>
      <w:r>
        <w:rPr>
          <w:spacing w:val="-10"/>
          <w:w w:val="105"/>
        </w:rPr>
        <w:t> </w:t>
      </w:r>
      <w:r>
        <w:rPr>
          <w:w w:val="105"/>
        </w:rPr>
        <w:t>matrix</w:t>
      </w:r>
      <w:r>
        <w:rPr>
          <w:spacing w:val="-9"/>
          <w:w w:val="105"/>
        </w:rPr>
        <w:t> </w:t>
      </w:r>
      <w:r>
        <w:rPr>
          <w:w w:val="105"/>
        </w:rPr>
        <w:t>multiplication, </w:t>
      </w:r>
      <w:r>
        <w:rPr>
          <w:spacing w:val="-1"/>
          <w:w w:val="101"/>
        </w:rPr>
        <w:t>tha</w:t>
      </w:r>
      <w:r>
        <w:rPr>
          <w:w w:val="101"/>
        </w:rPr>
        <w:t>t</w:t>
      </w:r>
      <w:r>
        <w:rPr>
          <w:spacing w:val="6"/>
        </w:rPr>
        <w:t> </w:t>
      </w:r>
      <w:r>
        <w:rPr>
          <w:w w:val="105"/>
        </w:rPr>
        <w:t>is,</w:t>
      </w:r>
      <w:r>
        <w:rPr>
          <w:spacing w:val="6"/>
        </w:rPr>
        <w:t> </w:t>
      </w:r>
      <w:r>
        <w:rPr>
          <w:w w:val="101"/>
        </w:rPr>
        <w:t>each</w:t>
      </w:r>
      <w:r>
        <w:rPr>
          <w:spacing w:val="6"/>
        </w:rPr>
        <w:t> </w:t>
      </w:r>
      <w:r>
        <w:rPr>
          <w:w w:val="105"/>
        </w:rPr>
        <w:t>value</w:t>
      </w:r>
      <w:r>
        <w:rPr>
          <w:spacing w:val="6"/>
        </w:rPr>
        <w:t> </w:t>
      </w:r>
      <w:r>
        <w:rPr>
          <w:w w:val="104"/>
        </w:rPr>
        <w:t>in</w:t>
      </w:r>
      <w:r>
        <w:rPr>
          <w:spacing w:val="6"/>
        </w:rPr>
        <w:t> </w:t>
      </w:r>
      <w:r>
        <w:rPr>
          <w:spacing w:val="-1"/>
          <w:w w:val="100"/>
        </w:rPr>
        <w:t>th</w:t>
      </w:r>
      <w:r>
        <w:rPr>
          <w:w w:val="100"/>
        </w:rPr>
        <w:t>e</w:t>
      </w:r>
      <w:r>
        <w:rPr>
          <w:spacing w:val="6"/>
        </w:rPr>
        <w:t> </w:t>
      </w:r>
      <w:r>
        <w:rPr>
          <w:w w:val="101"/>
        </w:rPr>
        <w:t>reconstruction</w:t>
      </w:r>
      <w:r>
        <w:rPr>
          <w:spacing w:val="6"/>
        </w:rPr>
        <w:t> </w:t>
      </w:r>
      <w:r>
        <w:rPr>
          <w:w w:val="105"/>
        </w:rPr>
        <w:t>of</w:t>
      </w:r>
      <w:r>
        <w:rPr>
          <w:spacing w:val="6"/>
        </w:rPr>
        <w:t> </w:t>
      </w:r>
      <w:r>
        <w:rPr>
          <w:rFonts w:ascii="Palatino Linotype" w:hAnsi="Palatino Linotype"/>
          <w:i/>
        </w:rPr>
        <w:t>P</w:t>
      </w:r>
      <w:r>
        <w:rPr>
          <w:w w:val="121"/>
        </w:rPr>
        <w:t>,</w:t>
      </w:r>
      <w:r>
        <w:rPr>
          <w:spacing w:val="6"/>
        </w:rPr>
        <w:t> </w:t>
      </w:r>
      <w:r>
        <w:rPr>
          <w:w w:val="105"/>
        </w:rPr>
        <w:t>which</w:t>
      </w:r>
      <w:r>
        <w:rPr>
          <w:spacing w:val="6"/>
        </w:rPr>
        <w:t> </w:t>
      </w:r>
      <w:r>
        <w:rPr>
          <w:w w:val="104"/>
        </w:rPr>
        <w:t>we</w:t>
      </w:r>
      <w:r>
        <w:rPr>
          <w:spacing w:val="6"/>
        </w:rPr>
        <w:t> </w:t>
      </w:r>
      <w:r>
        <w:rPr>
          <w:w w:val="102"/>
        </w:rPr>
        <w:t>can</w:t>
      </w:r>
      <w:r>
        <w:rPr>
          <w:spacing w:val="6"/>
        </w:rPr>
        <w:t> </w:t>
      </w:r>
      <w:r>
        <w:rPr>
          <w:w w:val="103"/>
        </w:rPr>
        <w:t>call</w:t>
      </w:r>
      <w:r>
        <w:rPr/>
        <w:t> </w:t>
      </w:r>
      <w:r>
        <w:rPr>
          <w:spacing w:val="-8"/>
        </w:rPr>
        <w:t> </w:t>
      </w:r>
      <w:r>
        <w:rPr>
          <w:rFonts w:ascii="Times New Roman" w:hAnsi="Times New Roman"/>
          <w:i/>
          <w:spacing w:val="-71"/>
          <w:w w:val="104"/>
          <w:sz w:val="17"/>
        </w:rPr>
        <w:t>P</w:t>
      </w:r>
      <w:r>
        <w:rPr>
          <w:rFonts w:ascii="Times New Roman" w:hAnsi="Times New Roman"/>
          <w:w w:val="103"/>
          <w:position w:val="5"/>
          <w:sz w:val="17"/>
        </w:rPr>
        <w:t>ˆ</w:t>
      </w:r>
      <w:r>
        <w:rPr>
          <w:rFonts w:ascii="Times New Roman" w:hAnsi="Times New Roman"/>
          <w:spacing w:val="5"/>
          <w:position w:val="5"/>
          <w:sz w:val="17"/>
        </w:rPr>
        <w:t> </w:t>
      </w:r>
      <w:r>
        <w:rPr>
          <w:w w:val="121"/>
        </w:rPr>
        <w:t>,</w:t>
      </w:r>
      <w:r>
        <w:rPr>
          <w:spacing w:val="6"/>
        </w:rPr>
        <w:t> </w:t>
      </w:r>
      <w:r>
        <w:rPr>
          <w:w w:val="102"/>
        </w:rPr>
        <w:t>can</w:t>
      </w:r>
      <w:r>
        <w:rPr>
          <w:spacing w:val="6"/>
        </w:rPr>
        <w:t> </w:t>
      </w:r>
      <w:r>
        <w:rPr>
          <w:spacing w:val="-1"/>
          <w:w w:val="99"/>
        </w:rPr>
        <w:t>b</w:t>
      </w:r>
      <w:r>
        <w:rPr>
          <w:w w:val="99"/>
        </w:rPr>
        <w:t>e</w:t>
      </w:r>
      <w:r>
        <w:rPr>
          <w:spacing w:val="6"/>
        </w:rPr>
        <w:t> </w:t>
      </w:r>
      <w:r>
        <w:rPr>
          <w:w w:val="104"/>
        </w:rPr>
        <w:t>computed </w:t>
      </w:r>
      <w:r>
        <w:rPr>
          <w:w w:val="105"/>
        </w:rPr>
        <w:t>as</w:t>
      </w:r>
      <w:r>
        <w:rPr>
          <w:spacing w:val="-4"/>
          <w:w w:val="105"/>
        </w:rPr>
        <w:t> </w:t>
      </w:r>
      <w:r>
        <w:rPr>
          <w:w w:val="105"/>
        </w:rPr>
        <w:t>the</w:t>
      </w:r>
      <w:r>
        <w:rPr>
          <w:spacing w:val="-3"/>
          <w:w w:val="105"/>
        </w:rPr>
        <w:t> </w:t>
      </w:r>
      <w:r>
        <w:rPr>
          <w:w w:val="105"/>
        </w:rPr>
        <w:t>dot-product</w:t>
      </w:r>
      <w:r>
        <w:rPr>
          <w:spacing w:val="-3"/>
          <w:w w:val="105"/>
        </w:rPr>
        <w:t> </w:t>
      </w:r>
      <w:r>
        <w:rPr>
          <w:w w:val="105"/>
        </w:rPr>
        <w:t>of</w:t>
      </w:r>
      <w:r>
        <w:rPr>
          <w:spacing w:val="-3"/>
          <w:w w:val="105"/>
        </w:rPr>
        <w:t> </w:t>
      </w:r>
      <w:r>
        <w:rPr>
          <w:w w:val="105"/>
        </w:rPr>
        <w:t>the</w:t>
      </w:r>
      <w:r>
        <w:rPr>
          <w:spacing w:val="-4"/>
          <w:w w:val="105"/>
        </w:rPr>
        <w:t> </w:t>
      </w:r>
      <w:r>
        <w:rPr>
          <w:w w:val="105"/>
        </w:rPr>
        <w:t>corresponding</w:t>
      </w:r>
      <w:r>
        <w:rPr>
          <w:spacing w:val="-3"/>
          <w:w w:val="105"/>
        </w:rPr>
        <w:t> </w:t>
      </w:r>
      <w:r>
        <w:rPr>
          <w:w w:val="105"/>
        </w:rPr>
        <w:t>row</w:t>
      </w:r>
      <w:r>
        <w:rPr>
          <w:spacing w:val="-3"/>
          <w:w w:val="105"/>
        </w:rPr>
        <w:t> </w:t>
      </w:r>
      <w:r>
        <w:rPr>
          <w:w w:val="105"/>
        </w:rPr>
        <w:t>and</w:t>
      </w:r>
      <w:r>
        <w:rPr>
          <w:spacing w:val="-3"/>
          <w:w w:val="105"/>
        </w:rPr>
        <w:t> </w:t>
      </w:r>
      <w:r>
        <w:rPr>
          <w:w w:val="105"/>
        </w:rPr>
        <w:t>column</w:t>
      </w:r>
      <w:r>
        <w:rPr>
          <w:spacing w:val="-4"/>
          <w:w w:val="105"/>
        </w:rPr>
        <w:t> </w:t>
      </w:r>
      <w:r>
        <w:rPr>
          <w:w w:val="105"/>
        </w:rPr>
        <w:t>in</w:t>
      </w:r>
      <w:r>
        <w:rPr>
          <w:spacing w:val="-5"/>
          <w:w w:val="105"/>
        </w:rPr>
        <w:t> </w:t>
      </w:r>
      <w:r>
        <w:rPr>
          <w:rFonts w:ascii="Palatino Linotype" w:hAnsi="Palatino Linotype"/>
          <w:i/>
          <w:w w:val="105"/>
        </w:rPr>
        <w:t>U</w:t>
      </w:r>
      <w:r>
        <w:rPr>
          <w:rFonts w:ascii="Palatino Linotype" w:hAnsi="Palatino Linotype"/>
          <w:i/>
          <w:spacing w:val="-9"/>
          <w:w w:val="105"/>
        </w:rPr>
        <w:t> </w:t>
      </w:r>
      <w:r>
        <w:rPr>
          <w:w w:val="105"/>
        </w:rPr>
        <w:t>and</w:t>
      </w:r>
      <w:r>
        <w:rPr>
          <w:spacing w:val="5"/>
          <w:w w:val="105"/>
        </w:rPr>
        <w:t> </w:t>
      </w:r>
      <w:r>
        <w:rPr>
          <w:rFonts w:ascii="Times New Roman" w:hAnsi="Times New Roman"/>
          <w:i/>
          <w:spacing w:val="12"/>
          <w:w w:val="105"/>
          <w:position w:val="2"/>
          <w:sz w:val="18"/>
        </w:rPr>
        <w:t>V</w:t>
      </w:r>
      <w:r>
        <w:rPr>
          <w:rFonts w:ascii="Times New Roman" w:hAnsi="Times New Roman"/>
          <w:i/>
          <w:spacing w:val="12"/>
          <w:w w:val="105"/>
          <w:position w:val="2"/>
          <w:sz w:val="18"/>
          <w:vertAlign w:val="superscript"/>
        </w:rPr>
        <w:t>T</w:t>
      </w:r>
      <w:r>
        <w:rPr>
          <w:rFonts w:ascii="Times New Roman" w:hAnsi="Times New Roman"/>
          <w:i/>
          <w:spacing w:val="-3"/>
          <w:w w:val="105"/>
          <w:position w:val="2"/>
          <w:sz w:val="18"/>
          <w:vertAlign w:val="baseline"/>
        </w:rPr>
        <w:t> </w:t>
      </w:r>
      <w:r>
        <w:rPr>
          <w:w w:val="105"/>
          <w:vertAlign w:val="baseline"/>
        </w:rPr>
        <w:t>,</w:t>
      </w:r>
      <w:r>
        <w:rPr>
          <w:spacing w:val="-3"/>
          <w:w w:val="105"/>
          <w:vertAlign w:val="baseline"/>
        </w:rPr>
        <w:t> </w:t>
      </w:r>
      <w:r>
        <w:rPr>
          <w:w w:val="105"/>
          <w:vertAlign w:val="baseline"/>
        </w:rPr>
        <w:t>respectively:</w:t>
      </w:r>
    </w:p>
    <w:p>
      <w:pPr>
        <w:pStyle w:val="BodyText"/>
        <w:ind w:left="0"/>
        <w:rPr>
          <w:sz w:val="9"/>
        </w:rPr>
      </w:pPr>
    </w:p>
    <w:p>
      <w:pPr>
        <w:spacing w:after="0"/>
        <w:rPr>
          <w:sz w:val="9"/>
        </w:rPr>
        <w:sectPr>
          <w:pgSz w:w="10800" w:h="13320"/>
          <w:pgMar w:header="652" w:footer="1045" w:top="860" w:bottom="1240" w:left="0" w:right="0"/>
        </w:sectPr>
      </w:pPr>
    </w:p>
    <w:p>
      <w:pPr>
        <w:spacing w:before="126"/>
        <w:ind w:left="0" w:right="0" w:firstLine="0"/>
        <w:jc w:val="right"/>
        <w:rPr>
          <w:rFonts w:ascii="Lucida Sans Unicode" w:hAnsi="Lucida Sans Unicode"/>
          <w:sz w:val="28"/>
        </w:rPr>
      </w:pPr>
      <w:r>
        <w:rPr>
          <w:rFonts w:ascii="Times New Roman" w:hAnsi="Times New Roman"/>
          <w:i/>
          <w:w w:val="110"/>
          <w:sz w:val="28"/>
        </w:rPr>
        <w:t>p</w:t>
      </w:r>
      <w:r>
        <w:rPr>
          <w:rFonts w:ascii="Times New Roman" w:hAnsi="Times New Roman"/>
          <w:i/>
          <w:w w:val="110"/>
          <w:sz w:val="28"/>
          <w:vertAlign w:val="subscript"/>
        </w:rPr>
        <w:t>ij</w:t>
      </w:r>
      <w:r>
        <w:rPr>
          <w:rFonts w:ascii="Times New Roman" w:hAnsi="Times New Roman"/>
          <w:i/>
          <w:w w:val="110"/>
          <w:sz w:val="28"/>
          <w:vertAlign w:val="baseline"/>
        </w:rPr>
        <w:t> </w:t>
      </w:r>
      <w:r>
        <w:rPr>
          <w:rFonts w:ascii="Lucida Sans Unicode" w:hAnsi="Lucida Sans Unicode"/>
          <w:w w:val="110"/>
          <w:sz w:val="28"/>
          <w:vertAlign w:val="baseline"/>
        </w:rPr>
        <w:t>≈</w:t>
      </w:r>
    </w:p>
    <w:p>
      <w:pPr>
        <w:spacing w:line="555" w:lineRule="exact" w:before="47"/>
        <w:ind w:left="122" w:right="0" w:firstLine="0"/>
        <w:jc w:val="left"/>
        <w:rPr>
          <w:rFonts w:ascii="Lucida Sans Unicode" w:hAnsi="Lucida Sans Unicode"/>
          <w:sz w:val="41"/>
        </w:rPr>
      </w:pPr>
      <w:r>
        <w:rPr/>
        <w:br w:type="column"/>
      </w:r>
      <w:r>
        <w:rPr>
          <w:rFonts w:ascii="Lucida Sans Unicode" w:hAnsi="Lucida Sans Unicode"/>
          <w:w w:val="105"/>
          <w:sz w:val="41"/>
        </w:rPr>
        <w:t>∑</w:t>
      </w:r>
    </w:p>
    <w:p>
      <w:pPr>
        <w:spacing w:line="171" w:lineRule="exact" w:before="0"/>
        <w:ind w:left="17" w:right="0" w:firstLine="0"/>
        <w:jc w:val="left"/>
        <w:rPr>
          <w:rFonts w:ascii="Times New Roman" w:hAnsi="Times New Roman"/>
          <w:i/>
          <w:sz w:val="16"/>
        </w:rPr>
      </w:pPr>
      <w:r>
        <w:rPr>
          <w:rFonts w:ascii="Times New Roman" w:hAnsi="Times New Roman"/>
          <w:sz w:val="16"/>
        </w:rPr>
        <w:t>0</w:t>
      </w:r>
      <w:r>
        <w:rPr>
          <w:rFonts w:ascii="Lucida Sans Unicode" w:hAnsi="Lucida Sans Unicode"/>
          <w:sz w:val="16"/>
        </w:rPr>
        <w:t>≤ </w:t>
      </w:r>
      <w:r>
        <w:rPr>
          <w:rFonts w:ascii="Times New Roman" w:hAnsi="Times New Roman"/>
          <w:i/>
          <w:sz w:val="16"/>
        </w:rPr>
        <w:t>f</w:t>
      </w:r>
      <w:r>
        <w:rPr>
          <w:rFonts w:ascii="Times New Roman" w:hAnsi="Times New Roman"/>
          <w:i/>
          <w:spacing w:val="-30"/>
          <w:sz w:val="16"/>
        </w:rPr>
        <w:t> </w:t>
      </w:r>
      <w:r>
        <w:rPr>
          <w:rFonts w:ascii="Lucida Sans Unicode" w:hAnsi="Lucida Sans Unicode"/>
          <w:spacing w:val="-8"/>
          <w:sz w:val="16"/>
        </w:rPr>
        <w:t>≤</w:t>
      </w:r>
      <w:r>
        <w:rPr>
          <w:rFonts w:ascii="Times New Roman" w:hAnsi="Times New Roman"/>
          <w:i/>
          <w:spacing w:val="-8"/>
          <w:sz w:val="16"/>
        </w:rPr>
        <w:t>F</w:t>
      </w:r>
    </w:p>
    <w:p>
      <w:pPr>
        <w:spacing w:before="174"/>
        <w:ind w:left="8" w:right="0" w:firstLine="0"/>
        <w:jc w:val="left"/>
        <w:rPr>
          <w:rFonts w:ascii="Times New Roman"/>
          <w:i/>
          <w:sz w:val="16"/>
        </w:rPr>
      </w:pPr>
      <w:r>
        <w:rPr/>
        <w:br w:type="column"/>
      </w:r>
      <w:r>
        <w:rPr>
          <w:rFonts w:ascii="Times New Roman"/>
          <w:i/>
          <w:position w:val="7"/>
          <w:sz w:val="28"/>
        </w:rPr>
        <w:t>u</w:t>
      </w:r>
      <w:r>
        <w:rPr>
          <w:rFonts w:ascii="Times New Roman"/>
          <w:i/>
          <w:sz w:val="16"/>
        </w:rPr>
        <w:t>if</w:t>
      </w:r>
    </w:p>
    <w:p>
      <w:pPr>
        <w:spacing w:before="126"/>
        <w:ind w:left="60" w:right="0" w:firstLine="0"/>
        <w:jc w:val="left"/>
        <w:rPr>
          <w:rFonts w:ascii="Times New Roman" w:hAnsi="Times New Roman"/>
          <w:i/>
          <w:sz w:val="28"/>
        </w:rPr>
      </w:pPr>
      <w:r>
        <w:rPr/>
        <w:br w:type="column"/>
      </w:r>
      <w:r>
        <w:rPr>
          <w:rFonts w:ascii="Lucida Sans Unicode" w:hAnsi="Lucida Sans Unicode"/>
          <w:w w:val="90"/>
          <w:sz w:val="28"/>
        </w:rPr>
        <w:t>∗ </w:t>
      </w:r>
      <w:r>
        <w:rPr>
          <w:rFonts w:ascii="Times New Roman" w:hAnsi="Times New Roman"/>
          <w:i/>
          <w:sz w:val="28"/>
        </w:rPr>
        <w:t>v </w:t>
      </w:r>
      <w:r>
        <w:rPr>
          <w:rFonts w:ascii="Times New Roman" w:hAnsi="Times New Roman"/>
          <w:i/>
          <w:sz w:val="28"/>
          <w:vertAlign w:val="subscript"/>
        </w:rPr>
        <w:t>f</w:t>
      </w:r>
      <w:r>
        <w:rPr>
          <w:rFonts w:ascii="Times New Roman" w:hAnsi="Times New Roman"/>
          <w:i/>
          <w:sz w:val="28"/>
          <w:vertAlign w:val="baseline"/>
        </w:rPr>
        <w:t> </w:t>
      </w:r>
      <w:r>
        <w:rPr>
          <w:rFonts w:ascii="Times New Roman" w:hAnsi="Times New Roman"/>
          <w:i/>
          <w:sz w:val="28"/>
          <w:vertAlign w:val="subscript"/>
        </w:rPr>
        <w:t>j</w:t>
      </w:r>
    </w:p>
    <w:p>
      <w:pPr>
        <w:spacing w:after="0"/>
        <w:jc w:val="left"/>
        <w:rPr>
          <w:rFonts w:ascii="Times New Roman" w:hAnsi="Times New Roman"/>
          <w:sz w:val="28"/>
        </w:rPr>
        <w:sectPr>
          <w:type w:val="continuous"/>
          <w:pgSz w:w="10800" w:h="13320"/>
          <w:pgMar w:top="580" w:bottom="280" w:left="0" w:right="0"/>
          <w:cols w:num="4" w:equalWidth="0">
            <w:col w:w="4930" w:space="40"/>
            <w:col w:w="559" w:space="39"/>
            <w:col w:w="237" w:space="39"/>
            <w:col w:w="4956"/>
          </w:cols>
        </w:sectPr>
      </w:pPr>
    </w:p>
    <w:p>
      <w:pPr>
        <w:pStyle w:val="BodyText"/>
        <w:spacing w:before="6"/>
        <w:ind w:left="0"/>
        <w:rPr>
          <w:rFonts w:ascii="Times New Roman"/>
          <w:i/>
        </w:rPr>
      </w:pPr>
    </w:p>
    <w:p>
      <w:pPr>
        <w:pStyle w:val="BodyText"/>
        <w:spacing w:line="236" w:lineRule="exact" w:before="74"/>
        <w:ind w:left="0" w:right="40"/>
        <w:jc w:val="center"/>
      </w:pPr>
      <w:r>
        <w:rPr>
          <w:w w:val="105"/>
        </w:rPr>
        <w:t>Appropriate values for the </w:t>
      </w:r>
      <w:r>
        <w:rPr>
          <w:rFonts w:ascii="Palatino Linotype"/>
          <w:i/>
          <w:w w:val="105"/>
        </w:rPr>
        <w:t>U </w:t>
      </w:r>
      <w:r>
        <w:rPr>
          <w:w w:val="105"/>
        </w:rPr>
        <w:t>and </w:t>
      </w:r>
      <w:r>
        <w:rPr>
          <w:rFonts w:ascii="Palatino Linotype"/>
          <w:i/>
          <w:w w:val="105"/>
        </w:rPr>
        <w:t>V </w:t>
      </w:r>
      <w:r>
        <w:rPr>
          <w:w w:val="105"/>
        </w:rPr>
        <w:t>matrices can yield a good approximation, that is,</w:t>
      </w:r>
    </w:p>
    <w:p>
      <w:pPr>
        <w:pStyle w:val="BodyText"/>
        <w:spacing w:line="238" w:lineRule="exact" w:before="18"/>
        <w:ind w:left="0" w:right="179"/>
        <w:jc w:val="center"/>
      </w:pPr>
      <w:r>
        <w:rPr>
          <w:w w:val="101"/>
        </w:rPr>
        <w:t>each</w:t>
      </w:r>
      <w:r>
        <w:rPr/>
        <w:t> </w:t>
      </w:r>
      <w:r>
        <w:rPr>
          <w:spacing w:val="8"/>
        </w:rPr>
        <w:t> </w:t>
      </w:r>
      <w:r>
        <w:rPr>
          <w:rFonts w:ascii="Times New Roman" w:hAnsi="Times New Roman"/>
          <w:i/>
          <w:spacing w:val="-74"/>
          <w:w w:val="102"/>
          <w:position w:val="5"/>
          <w:sz w:val="17"/>
        </w:rPr>
        <w:t>p</w:t>
      </w:r>
      <w:r>
        <w:rPr>
          <w:rFonts w:ascii="Times New Roman" w:hAnsi="Times New Roman"/>
          <w:spacing w:val="11"/>
          <w:w w:val="102"/>
          <w:position w:val="6"/>
          <w:sz w:val="17"/>
        </w:rPr>
        <w:t>ˆ</w:t>
      </w:r>
      <w:r>
        <w:rPr>
          <w:rFonts w:ascii="Times New Roman" w:hAnsi="Times New Roman"/>
          <w:i/>
          <w:w w:val="101"/>
          <w:position w:val="1"/>
          <w:sz w:val="10"/>
        </w:rPr>
        <w:t>ij</w:t>
      </w:r>
      <w:r>
        <w:rPr>
          <w:rFonts w:ascii="Times New Roman" w:hAnsi="Times New Roman"/>
          <w:i/>
          <w:position w:val="1"/>
          <w:sz w:val="10"/>
        </w:rPr>
        <w:t>   </w:t>
      </w:r>
      <w:r>
        <w:rPr>
          <w:rFonts w:ascii="Times New Roman" w:hAnsi="Times New Roman"/>
          <w:i/>
          <w:spacing w:val="3"/>
          <w:position w:val="1"/>
          <w:sz w:val="10"/>
        </w:rPr>
        <w:t> </w:t>
      </w:r>
      <w:r>
        <w:rPr>
          <w:w w:val="104"/>
        </w:rPr>
        <w:t>in</w:t>
      </w:r>
      <w:r>
        <w:rPr>
          <w:spacing w:val="6"/>
        </w:rPr>
        <w:t> </w:t>
      </w:r>
      <w:r>
        <w:rPr>
          <w:spacing w:val="-1"/>
          <w:w w:val="100"/>
        </w:rPr>
        <w:t>th</w:t>
      </w:r>
      <w:r>
        <w:rPr>
          <w:w w:val="100"/>
        </w:rPr>
        <w:t>e</w:t>
      </w:r>
      <w:r>
        <w:rPr>
          <w:spacing w:val="6"/>
        </w:rPr>
        <w:t> </w:t>
      </w:r>
      <w:r>
        <w:rPr>
          <w:w w:val="101"/>
        </w:rPr>
        <w:t>reconstructed</w:t>
      </w:r>
      <w:r>
        <w:rPr>
          <w:spacing w:val="6"/>
        </w:rPr>
        <w:t> </w:t>
      </w:r>
      <w:r>
        <w:rPr>
          <w:w w:val="102"/>
        </w:rPr>
        <w:t>matrix</w:t>
      </w:r>
      <w:r>
        <w:rPr>
          <w:spacing w:val="6"/>
        </w:rPr>
        <w:t> </w:t>
      </w:r>
      <w:r>
        <w:rPr>
          <w:w w:val="101"/>
        </w:rPr>
        <w:t>is</w:t>
      </w:r>
      <w:r>
        <w:rPr>
          <w:spacing w:val="6"/>
        </w:rPr>
        <w:t> </w:t>
      </w:r>
      <w:r>
        <w:rPr>
          <w:w w:val="101"/>
        </w:rPr>
        <w:t>close</w:t>
      </w:r>
      <w:r>
        <w:rPr>
          <w:spacing w:val="6"/>
        </w:rPr>
        <w:t> </w:t>
      </w:r>
      <w:r>
        <w:rPr>
          <w:w w:val="99"/>
        </w:rPr>
        <w:t>or</w:t>
      </w:r>
      <w:r>
        <w:rPr>
          <w:spacing w:val="6"/>
        </w:rPr>
        <w:t> </w:t>
      </w:r>
      <w:r>
        <w:rPr>
          <w:w w:val="103"/>
        </w:rPr>
        <w:t>exactly</w:t>
      </w:r>
      <w:r>
        <w:rPr>
          <w:spacing w:val="6"/>
        </w:rPr>
        <w:t> </w:t>
      </w:r>
      <w:r>
        <w:rPr>
          <w:spacing w:val="-1"/>
          <w:w w:val="100"/>
        </w:rPr>
        <w:t>th</w:t>
      </w:r>
      <w:r>
        <w:rPr>
          <w:w w:val="100"/>
        </w:rPr>
        <w:t>e</w:t>
      </w:r>
      <w:r>
        <w:rPr>
          <w:spacing w:val="6"/>
        </w:rPr>
        <w:t> </w:t>
      </w:r>
      <w:r>
        <w:rPr>
          <w:w w:val="104"/>
        </w:rPr>
        <w:t>original</w:t>
      </w:r>
      <w:r>
        <w:rPr>
          <w:spacing w:val="6"/>
        </w:rPr>
        <w:t> </w:t>
      </w:r>
      <w:r>
        <w:rPr>
          <w:w w:val="105"/>
        </w:rPr>
        <w:t>value</w:t>
      </w:r>
      <w:r>
        <w:rPr>
          <w:spacing w:val="6"/>
        </w:rPr>
        <w:t> </w:t>
      </w:r>
      <w:r>
        <w:rPr>
          <w:w w:val="104"/>
        </w:rPr>
        <w:t>in</w:t>
      </w:r>
      <w:r>
        <w:rPr>
          <w:spacing w:val="6"/>
        </w:rPr>
        <w:t> </w:t>
      </w:r>
      <w:r>
        <w:rPr>
          <w:spacing w:val="-1"/>
          <w:w w:val="100"/>
        </w:rPr>
        <w:t>th</w:t>
      </w:r>
      <w:r>
        <w:rPr>
          <w:w w:val="100"/>
        </w:rPr>
        <w:t>e</w:t>
      </w:r>
      <w:r>
        <w:rPr>
          <w:spacing w:val="6"/>
        </w:rPr>
        <w:t> </w:t>
      </w:r>
      <w:r>
        <w:rPr>
          <w:w w:val="100"/>
        </w:rPr>
        <w:t>user-</w:t>
      </w:r>
    </w:p>
    <w:p>
      <w:pPr>
        <w:pStyle w:val="BodyText"/>
        <w:spacing w:before="18"/>
        <w:ind w:left="0" w:right="305"/>
        <w:jc w:val="center"/>
      </w:pPr>
      <w:r>
        <w:rPr>
          <w:w w:val="105"/>
          <w:position w:val="1"/>
        </w:rPr>
        <w:t>items matrix, </w:t>
      </w:r>
      <w:r>
        <w:rPr>
          <w:rFonts w:ascii="Times New Roman"/>
          <w:i/>
          <w:w w:val="105"/>
          <w:position w:val="5"/>
          <w:sz w:val="19"/>
        </w:rPr>
        <w:t>p</w:t>
      </w:r>
      <w:r>
        <w:rPr>
          <w:rFonts w:ascii="Times New Roman"/>
          <w:i/>
          <w:w w:val="105"/>
          <w:sz w:val="11"/>
        </w:rPr>
        <w:t>ij </w:t>
      </w:r>
      <w:r>
        <w:rPr>
          <w:w w:val="105"/>
          <w:position w:val="1"/>
        </w:rPr>
        <w:t>. We can compute the overall error using what is known as a "loss</w:t>
      </w:r>
    </w:p>
    <w:p>
      <w:pPr>
        <w:pStyle w:val="BodyText"/>
        <w:spacing w:line="239" w:lineRule="exact" w:before="3"/>
        <w:ind w:left="1439"/>
      </w:pPr>
      <w:r>
        <w:rPr>
          <w:w w:val="105"/>
        </w:rPr>
        <w:t>function," and then gradually reduce this error or loss by adjusting the values in the</w:t>
      </w:r>
    </w:p>
    <w:p>
      <w:pPr>
        <w:pStyle w:val="BodyText"/>
        <w:spacing w:line="276" w:lineRule="exact"/>
        <w:ind w:left="1439"/>
      </w:pPr>
      <w:r>
        <w:rPr>
          <w:rFonts w:ascii="Palatino Linotype"/>
          <w:i/>
          <w:w w:val="105"/>
        </w:rPr>
        <w:t>U </w:t>
      </w:r>
      <w:r>
        <w:rPr>
          <w:w w:val="105"/>
        </w:rPr>
        <w:t>and </w:t>
      </w:r>
      <w:r>
        <w:rPr>
          <w:rFonts w:ascii="Palatino Linotype"/>
          <w:i/>
          <w:w w:val="105"/>
        </w:rPr>
        <w:t>V </w:t>
      </w:r>
      <w:r>
        <w:rPr>
          <w:w w:val="105"/>
        </w:rPr>
        <w:t>matrices. This process will be described in the following text.</w:t>
      </w:r>
    </w:p>
    <w:p>
      <w:pPr>
        <w:pStyle w:val="BodyText"/>
        <w:spacing w:line="228" w:lineRule="auto" w:before="152"/>
        <w:ind w:right="1700" w:hanging="1"/>
      </w:pPr>
      <w:r>
        <w:rPr>
          <w:w w:val="105"/>
        </w:rPr>
        <w:t>Before we address how to find the values for </w:t>
      </w:r>
      <w:r>
        <w:rPr>
          <w:rFonts w:ascii="Palatino Linotype"/>
          <w:i/>
          <w:w w:val="105"/>
        </w:rPr>
        <w:t>U </w:t>
      </w:r>
      <w:r>
        <w:rPr>
          <w:w w:val="105"/>
        </w:rPr>
        <w:t>and </w:t>
      </w:r>
      <w:r>
        <w:rPr>
          <w:rFonts w:ascii="Palatino Linotype"/>
          <w:i/>
          <w:w w:val="105"/>
        </w:rPr>
        <w:t>V</w:t>
      </w:r>
      <w:r>
        <w:rPr>
          <w:w w:val="105"/>
        </w:rPr>
        <w:t>, we should take a </w:t>
      </w:r>
      <w:r>
        <w:rPr>
          <w:spacing w:val="-2"/>
          <w:w w:val="105"/>
        </w:rPr>
        <w:t>moment </w:t>
      </w:r>
      <w:r>
        <w:rPr>
          <w:w w:val="105"/>
        </w:rPr>
        <w:t>to develop an intuition for what these latent factors represent and the kind of information</w:t>
      </w:r>
      <w:r>
        <w:rPr>
          <w:spacing w:val="-16"/>
          <w:w w:val="105"/>
        </w:rPr>
        <w:t> </w:t>
      </w:r>
      <w:r>
        <w:rPr>
          <w:w w:val="105"/>
        </w:rPr>
        <w:t>the</w:t>
      </w:r>
      <w:r>
        <w:rPr>
          <w:spacing w:val="-15"/>
          <w:w w:val="105"/>
        </w:rPr>
        <w:t> </w:t>
      </w:r>
      <w:r>
        <w:rPr>
          <w:rFonts w:ascii="Palatino Linotype"/>
          <w:i/>
          <w:w w:val="105"/>
        </w:rPr>
        <w:t>U</w:t>
      </w:r>
      <w:r>
        <w:rPr>
          <w:rFonts w:ascii="Palatino Linotype"/>
          <w:i/>
          <w:spacing w:val="-21"/>
          <w:w w:val="105"/>
        </w:rPr>
        <w:t> </w:t>
      </w:r>
      <w:r>
        <w:rPr>
          <w:w w:val="105"/>
        </w:rPr>
        <w:t>and</w:t>
      </w:r>
      <w:r>
        <w:rPr>
          <w:spacing w:val="-15"/>
          <w:w w:val="105"/>
        </w:rPr>
        <w:t> </w:t>
      </w:r>
      <w:r>
        <w:rPr>
          <w:rFonts w:ascii="Palatino Linotype"/>
          <w:i/>
          <w:w w:val="105"/>
        </w:rPr>
        <w:t>V</w:t>
      </w:r>
      <w:r>
        <w:rPr>
          <w:rFonts w:ascii="Palatino Linotype"/>
          <w:i/>
          <w:spacing w:val="-22"/>
          <w:w w:val="105"/>
        </w:rPr>
        <w:t> </w:t>
      </w:r>
      <w:r>
        <w:rPr>
          <w:w w:val="105"/>
        </w:rPr>
        <w:t>matrices</w:t>
      </w:r>
      <w:r>
        <w:rPr>
          <w:spacing w:val="-15"/>
          <w:w w:val="105"/>
        </w:rPr>
        <w:t> </w:t>
      </w:r>
      <w:r>
        <w:rPr>
          <w:w w:val="105"/>
        </w:rPr>
        <w:t>contain.</w:t>
      </w:r>
      <w:r>
        <w:rPr>
          <w:spacing w:val="-15"/>
          <w:w w:val="105"/>
        </w:rPr>
        <w:t> </w:t>
      </w:r>
      <w:r>
        <w:rPr>
          <w:w w:val="105"/>
        </w:rPr>
        <w:t>Consider</w:t>
      </w:r>
      <w:r>
        <w:rPr>
          <w:spacing w:val="-15"/>
          <w:w w:val="105"/>
        </w:rPr>
        <w:t> </w:t>
      </w:r>
      <w:r>
        <w:rPr>
          <w:w w:val="105"/>
        </w:rPr>
        <w:t>the</w:t>
      </w:r>
      <w:r>
        <w:rPr>
          <w:spacing w:val="-15"/>
          <w:w w:val="105"/>
        </w:rPr>
        <w:t> </w:t>
      </w:r>
      <w:r>
        <w:rPr>
          <w:w w:val="105"/>
        </w:rPr>
        <w:t>Last.fm</w:t>
      </w:r>
      <w:r>
        <w:rPr>
          <w:spacing w:val="-15"/>
          <w:w w:val="105"/>
        </w:rPr>
        <w:t> </w:t>
      </w:r>
      <w:r>
        <w:rPr>
          <w:w w:val="105"/>
        </w:rPr>
        <w:t>dataset</w:t>
      </w:r>
      <w:r>
        <w:rPr>
          <w:spacing w:val="-15"/>
          <w:w w:val="105"/>
        </w:rPr>
        <w:t> </w:t>
      </w:r>
      <w:r>
        <w:rPr>
          <w:w w:val="105"/>
        </w:rPr>
        <w:t>containing</w:t>
      </w:r>
    </w:p>
    <w:p>
      <w:pPr>
        <w:pStyle w:val="BodyText"/>
        <w:spacing w:line="232" w:lineRule="auto"/>
        <w:ind w:right="1509"/>
      </w:pPr>
      <w:r>
        <w:rPr/>
        <w:t>user listen counts for a wide range of musical artists. We will take each single </w:t>
      </w:r>
      <w:r>
        <w:rPr>
          <w:spacing w:val="-2"/>
        </w:rPr>
        <w:t>listen      </w:t>
      </w:r>
      <w:r>
        <w:rPr/>
        <w:t>to be a form of implicit feedback. To match the code we develop later, we sometimes refer to listens as "purchases." By simulating a sequence of these listens, we </w:t>
      </w:r>
      <w:r>
        <w:rPr>
          <w:spacing w:val="-2"/>
        </w:rPr>
        <w:t>can </w:t>
      </w:r>
      <w:r>
        <w:rPr/>
        <w:t>gradually build a user-artist matrix. Next, we can compute the </w:t>
      </w:r>
      <w:r>
        <w:rPr>
          <w:rFonts w:ascii="Palatino Linotype"/>
          <w:i/>
        </w:rPr>
        <w:t>U </w:t>
      </w:r>
      <w:r>
        <w:rPr/>
        <w:t>and </w:t>
      </w:r>
      <w:r>
        <w:rPr>
          <w:rFonts w:ascii="Palatino Linotype"/>
          <w:i/>
        </w:rPr>
        <w:t>V </w:t>
      </w:r>
      <w:r>
        <w:rPr/>
        <w:t>matrices with  50</w:t>
      </w:r>
      <w:r>
        <w:rPr>
          <w:spacing w:val="8"/>
        </w:rPr>
        <w:t> </w:t>
      </w:r>
      <w:r>
        <w:rPr/>
        <w:t>factors.</w:t>
      </w:r>
      <w:r>
        <w:rPr>
          <w:spacing w:val="8"/>
        </w:rPr>
        <w:t> </w:t>
      </w:r>
      <w:r>
        <w:rPr/>
        <w:t>But</w:t>
      </w:r>
      <w:r>
        <w:rPr>
          <w:spacing w:val="9"/>
        </w:rPr>
        <w:t> </w:t>
      </w:r>
      <w:r>
        <w:rPr/>
        <w:t>how</w:t>
      </w:r>
      <w:r>
        <w:rPr>
          <w:spacing w:val="8"/>
        </w:rPr>
        <w:t> </w:t>
      </w:r>
      <w:r>
        <w:rPr/>
        <w:t>do</w:t>
      </w:r>
      <w:r>
        <w:rPr>
          <w:spacing w:val="9"/>
        </w:rPr>
        <w:t> </w:t>
      </w:r>
      <w:r>
        <w:rPr/>
        <w:t>we</w:t>
      </w:r>
      <w:r>
        <w:rPr>
          <w:spacing w:val="8"/>
        </w:rPr>
        <w:t> </w:t>
      </w:r>
      <w:r>
        <w:rPr/>
        <w:t>make</w:t>
      </w:r>
      <w:r>
        <w:rPr>
          <w:spacing w:val="9"/>
        </w:rPr>
        <w:t> </w:t>
      </w:r>
      <w:r>
        <w:rPr/>
        <w:t>sense</w:t>
      </w:r>
      <w:r>
        <w:rPr>
          <w:spacing w:val="8"/>
        </w:rPr>
        <w:t> </w:t>
      </w:r>
      <w:r>
        <w:rPr/>
        <w:t>of</w:t>
      </w:r>
      <w:r>
        <w:rPr>
          <w:spacing w:val="9"/>
        </w:rPr>
        <w:t> </w:t>
      </w:r>
      <w:r>
        <w:rPr/>
        <w:t>what</w:t>
      </w:r>
      <w:r>
        <w:rPr>
          <w:spacing w:val="8"/>
        </w:rPr>
        <w:t> </w:t>
      </w:r>
      <w:r>
        <w:rPr/>
        <w:t>these</w:t>
      </w:r>
      <w:r>
        <w:rPr>
          <w:spacing w:val="9"/>
        </w:rPr>
        <w:t> </w:t>
      </w:r>
      <w:r>
        <w:rPr/>
        <w:t>new</w:t>
      </w:r>
      <w:r>
        <w:rPr>
          <w:spacing w:val="8"/>
        </w:rPr>
        <w:t> </w:t>
      </w:r>
      <w:r>
        <w:rPr>
          <w:rFonts w:ascii="Palatino Linotype"/>
          <w:i/>
        </w:rPr>
        <w:t>U</w:t>
      </w:r>
      <w:r>
        <w:rPr>
          <w:rFonts w:ascii="Palatino Linotype"/>
          <w:i/>
          <w:spacing w:val="2"/>
        </w:rPr>
        <w:t> </w:t>
      </w:r>
      <w:r>
        <w:rPr/>
        <w:t>and</w:t>
      </w:r>
      <w:r>
        <w:rPr>
          <w:spacing w:val="8"/>
        </w:rPr>
        <w:t> </w:t>
      </w:r>
      <w:r>
        <w:rPr>
          <w:rFonts w:ascii="Palatino Linotype"/>
          <w:i/>
        </w:rPr>
        <w:t>V</w:t>
      </w:r>
      <w:r>
        <w:rPr>
          <w:rFonts w:ascii="Palatino Linotype"/>
          <w:i/>
          <w:spacing w:val="3"/>
        </w:rPr>
        <w:t> </w:t>
      </w:r>
      <w:r>
        <w:rPr/>
        <w:t>matrices</w:t>
      </w:r>
      <w:r>
        <w:rPr>
          <w:spacing w:val="8"/>
        </w:rPr>
        <w:t> </w:t>
      </w:r>
      <w:r>
        <w:rPr/>
        <w:t>contain?</w:t>
      </w:r>
    </w:p>
    <w:p>
      <w:pPr>
        <w:pStyle w:val="BodyText"/>
        <w:spacing w:line="228" w:lineRule="auto" w:before="151"/>
        <w:ind w:right="1566"/>
      </w:pPr>
      <w:r>
        <w:rPr/>
        <w:t>We will focus on the </w:t>
      </w:r>
      <w:r>
        <w:rPr>
          <w:rFonts w:ascii="Palatino Linotype"/>
          <w:i/>
        </w:rPr>
        <w:t>V </w:t>
      </w:r>
      <w:r>
        <w:rPr/>
        <w:t>matrix since it represents musical artists, which make sense to us. Using </w:t>
      </w:r>
      <w:r>
        <w:rPr>
          <w:b/>
        </w:rPr>
        <w:t>multidimensional scaling</w:t>
      </w:r>
      <w:r>
        <w:rPr/>
        <w:t>, we can find a 2D coordinate for each artist in </w:t>
      </w:r>
      <w:r>
        <w:rPr>
          <w:rFonts w:ascii="Palatino Linotype"/>
          <w:i/>
        </w:rPr>
        <w:t>V </w:t>
      </w:r>
      <w:r>
        <w:rPr/>
        <w:t>such that the distances (similarities) between artists is represented proportionally as the distance between points on a 2D</w:t>
      </w:r>
      <w:r>
        <w:rPr>
          <w:spacing w:val="2"/>
        </w:rPr>
        <w:t> </w:t>
      </w:r>
      <w:r>
        <w:rPr/>
        <w:t>scatterplot.</w:t>
      </w:r>
    </w:p>
    <w:p>
      <w:pPr>
        <w:spacing w:after="0" w:line="228" w:lineRule="auto"/>
        <w:sectPr>
          <w:type w:val="continuous"/>
          <w:pgSz w:w="10800" w:h="13320"/>
          <w:pgMar w:top="580" w:bottom="280" w:left="0" w:right="0"/>
        </w:sectPr>
      </w:pPr>
    </w:p>
    <w:p>
      <w:pPr>
        <w:pStyle w:val="BodyText"/>
        <w:spacing w:line="244" w:lineRule="auto" w:before="166"/>
        <w:ind w:right="1778"/>
      </w:pPr>
      <w:r>
        <w:rPr/>
        <w:t>In other words, two artists represented as points on a 2D scatterplot will be close together if their 50-dimensional vectors are similar, and the points will be far if the vectors are dissimilar. If we see artists grouped together in the scatterplot, we can say the cluster represents a genre of</w:t>
      </w:r>
      <w:r>
        <w:rPr>
          <w:spacing w:val="45"/>
        </w:rPr>
        <w:t> </w:t>
      </w:r>
      <w:r>
        <w:rPr/>
        <w:t>artists.</w:t>
      </w:r>
    </w:p>
    <w:p>
      <w:pPr>
        <w:pStyle w:val="BodyText"/>
        <w:spacing w:line="242" w:lineRule="auto" w:before="155"/>
        <w:ind w:right="1614"/>
      </w:pPr>
      <w:r>
        <w:rPr>
          <w:rFonts w:ascii="Palatino Linotype"/>
          <w:i/>
          <w:w w:val="105"/>
        </w:rPr>
        <w:t>Figure 2 </w:t>
      </w:r>
      <w:r>
        <w:rPr>
          <w:w w:val="105"/>
        </w:rPr>
        <w:t>shows a scatterplot of artist similarity after applying multidimensional scaling</w:t>
      </w:r>
      <w:r>
        <w:rPr>
          <w:spacing w:val="-17"/>
          <w:w w:val="105"/>
        </w:rPr>
        <w:t> </w:t>
      </w:r>
      <w:r>
        <w:rPr>
          <w:w w:val="105"/>
        </w:rPr>
        <w:t>of</w:t>
      </w:r>
      <w:r>
        <w:rPr>
          <w:spacing w:val="-17"/>
          <w:w w:val="105"/>
        </w:rPr>
        <w:t> </w:t>
      </w:r>
      <w:r>
        <w:rPr>
          <w:w w:val="105"/>
        </w:rPr>
        <w:t>the</w:t>
      </w:r>
      <w:r>
        <w:rPr>
          <w:spacing w:val="-16"/>
          <w:w w:val="105"/>
        </w:rPr>
        <w:t> </w:t>
      </w:r>
      <w:r>
        <w:rPr>
          <w:w w:val="105"/>
        </w:rPr>
        <w:t>50-dimension</w:t>
      </w:r>
      <w:r>
        <w:rPr>
          <w:spacing w:val="-17"/>
          <w:w w:val="105"/>
        </w:rPr>
        <w:t> </w:t>
      </w:r>
      <w:r>
        <w:rPr>
          <w:w w:val="105"/>
        </w:rPr>
        <w:t>factor</w:t>
      </w:r>
      <w:r>
        <w:rPr>
          <w:spacing w:val="-16"/>
          <w:w w:val="105"/>
        </w:rPr>
        <w:t> </w:t>
      </w:r>
      <w:r>
        <w:rPr>
          <w:w w:val="105"/>
        </w:rPr>
        <w:t>vectors.</w:t>
      </w:r>
      <w:r>
        <w:rPr>
          <w:spacing w:val="-17"/>
          <w:w w:val="105"/>
        </w:rPr>
        <w:t> </w:t>
      </w:r>
      <w:r>
        <w:rPr>
          <w:w w:val="105"/>
        </w:rPr>
        <w:t>We</w:t>
      </w:r>
      <w:r>
        <w:rPr>
          <w:spacing w:val="-16"/>
          <w:w w:val="105"/>
        </w:rPr>
        <w:t> </w:t>
      </w:r>
      <w:r>
        <w:rPr>
          <w:w w:val="105"/>
        </w:rPr>
        <w:t>see</w:t>
      </w:r>
      <w:r>
        <w:rPr>
          <w:spacing w:val="-17"/>
          <w:w w:val="105"/>
        </w:rPr>
        <w:t> </w:t>
      </w:r>
      <w:r>
        <w:rPr>
          <w:w w:val="105"/>
        </w:rPr>
        <w:t>that</w:t>
      </w:r>
      <w:r>
        <w:rPr>
          <w:spacing w:val="-17"/>
          <w:w w:val="105"/>
        </w:rPr>
        <w:t> </w:t>
      </w:r>
      <w:r>
        <w:rPr>
          <w:w w:val="105"/>
        </w:rPr>
        <w:t>the</w:t>
      </w:r>
      <w:r>
        <w:rPr>
          <w:spacing w:val="-16"/>
          <w:w w:val="105"/>
        </w:rPr>
        <w:t> </w:t>
      </w:r>
      <w:r>
        <w:rPr>
          <w:w w:val="105"/>
        </w:rPr>
        <w:t>distances</w:t>
      </w:r>
      <w:r>
        <w:rPr>
          <w:spacing w:val="-17"/>
          <w:w w:val="105"/>
        </w:rPr>
        <w:t> </w:t>
      </w:r>
      <w:r>
        <w:rPr>
          <w:w w:val="105"/>
        </w:rPr>
        <w:t>between</w:t>
      </w:r>
      <w:r>
        <w:rPr>
          <w:spacing w:val="-16"/>
          <w:w w:val="105"/>
        </w:rPr>
        <w:t> </w:t>
      </w:r>
      <w:r>
        <w:rPr>
          <w:w w:val="105"/>
        </w:rPr>
        <w:t>artists reflect their musical similarities or dissimilarities. Recall that these factor vectors resulted from matrix factorization of the user-artist listen matrix. In other words, the artists are clustered according to listening habits of users on Last.fm, that is, collaborative</w:t>
      </w:r>
      <w:r>
        <w:rPr>
          <w:spacing w:val="-10"/>
          <w:w w:val="105"/>
        </w:rPr>
        <w:t> </w:t>
      </w:r>
      <w:r>
        <w:rPr>
          <w:w w:val="105"/>
        </w:rPr>
        <w:t>filtering,</w:t>
      </w:r>
      <w:r>
        <w:rPr>
          <w:spacing w:val="-9"/>
          <w:w w:val="105"/>
        </w:rPr>
        <w:t> </w:t>
      </w:r>
      <w:r>
        <w:rPr>
          <w:w w:val="105"/>
        </w:rPr>
        <w:t>rather</w:t>
      </w:r>
      <w:r>
        <w:rPr>
          <w:spacing w:val="-9"/>
          <w:w w:val="105"/>
        </w:rPr>
        <w:t> </w:t>
      </w:r>
      <w:r>
        <w:rPr>
          <w:w w:val="105"/>
        </w:rPr>
        <w:t>than</w:t>
      </w:r>
      <w:r>
        <w:rPr>
          <w:spacing w:val="-9"/>
          <w:w w:val="105"/>
        </w:rPr>
        <w:t> </w:t>
      </w:r>
      <w:r>
        <w:rPr>
          <w:w w:val="105"/>
        </w:rPr>
        <w:t>any</w:t>
      </w:r>
      <w:r>
        <w:rPr>
          <w:spacing w:val="-9"/>
          <w:w w:val="105"/>
        </w:rPr>
        <w:t> </w:t>
      </w:r>
      <w:r>
        <w:rPr>
          <w:w w:val="105"/>
        </w:rPr>
        <w:t>kind</w:t>
      </w:r>
      <w:r>
        <w:rPr>
          <w:spacing w:val="-9"/>
          <w:w w:val="105"/>
        </w:rPr>
        <w:t> </w:t>
      </w:r>
      <w:r>
        <w:rPr>
          <w:w w:val="105"/>
        </w:rPr>
        <w:t>of</w:t>
      </w:r>
      <w:r>
        <w:rPr>
          <w:spacing w:val="-9"/>
          <w:w w:val="105"/>
        </w:rPr>
        <w:t> </w:t>
      </w:r>
      <w:r>
        <w:rPr>
          <w:w w:val="105"/>
        </w:rPr>
        <w:t>similarity</w:t>
      </w:r>
      <w:r>
        <w:rPr>
          <w:spacing w:val="-9"/>
          <w:w w:val="105"/>
        </w:rPr>
        <w:t> </w:t>
      </w:r>
      <w:r>
        <w:rPr>
          <w:w w:val="105"/>
        </w:rPr>
        <w:t>in</w:t>
      </w:r>
      <w:r>
        <w:rPr>
          <w:spacing w:val="-9"/>
          <w:w w:val="105"/>
        </w:rPr>
        <w:t> </w:t>
      </w:r>
      <w:r>
        <w:rPr>
          <w:w w:val="105"/>
        </w:rPr>
        <w:t>the</w:t>
      </w:r>
      <w:r>
        <w:rPr>
          <w:spacing w:val="-9"/>
          <w:w w:val="105"/>
        </w:rPr>
        <w:t> </w:t>
      </w:r>
      <w:r>
        <w:rPr>
          <w:w w:val="105"/>
        </w:rPr>
        <w:t>artists'</w:t>
      </w:r>
      <w:r>
        <w:rPr>
          <w:spacing w:val="-9"/>
          <w:w w:val="105"/>
        </w:rPr>
        <w:t> </w:t>
      </w:r>
      <w:r>
        <w:rPr>
          <w:w w:val="105"/>
        </w:rPr>
        <w:t>biographies,</w:t>
      </w:r>
    </w:p>
    <w:p>
      <w:pPr>
        <w:pStyle w:val="BodyText"/>
        <w:spacing w:line="232" w:lineRule="auto" w:before="10"/>
        <w:ind w:right="1413"/>
      </w:pPr>
      <w:r>
        <w:rPr>
          <w:w w:val="105"/>
        </w:rPr>
        <w:t>genre labels, song titles, and so on, which would be content-based filtering. It is clear collaborative filtering can provide insight into how artists (and users, though we do not show user similarity here) relate to each other. It is also clear how collaborative filtering can yield a kind of artist recommendation service, for example, </w:t>
      </w:r>
      <w:r>
        <w:rPr>
          <w:rFonts w:ascii="Palatino Linotype"/>
          <w:i/>
          <w:w w:val="105"/>
        </w:rPr>
        <w:t>users who </w:t>
      </w:r>
      <w:r>
        <w:rPr>
          <w:rFonts w:ascii="Palatino Linotype"/>
          <w:i/>
          <w:w w:val="105"/>
        </w:rPr>
        <w:t>listen to X also listen to Y</w:t>
      </w:r>
      <w:r>
        <w:rPr>
          <w:w w:val="105"/>
        </w:rPr>
        <w:t>:</w:t>
      </w:r>
    </w:p>
    <w:p>
      <w:pPr>
        <w:pStyle w:val="BodyText"/>
        <w:ind w:left="0"/>
        <w:rPr>
          <w:sz w:val="16"/>
        </w:rPr>
      </w:pPr>
      <w:r>
        <w:rPr/>
        <w:pict>
          <v:group style="position:absolute;margin-left:87.614998pt;margin-top:11.330208pt;width:364.8pt;height:202.9pt;mso-position-horizontal-relative:page;mso-position-vertical-relative:paragraph;z-index:-15696896;mso-wrap-distance-left:0;mso-wrap-distance-right:0" coordorigin="1752,227" coordsize="7296,4058">
            <v:shape style="position:absolute;left:1910;top:337;width:6912;height:3730" type="#_x0000_t75" stroked="false">
              <v:imagedata r:id="rId131" o:title=""/>
            </v:shape>
            <v:rect style="position:absolute;left:1757;top:231;width:7286;height:4048" filled="false" stroked="true" strokeweight=".5pt" strokecolor="#000000">
              <v:stroke dashstyle="solid"/>
            </v:rect>
            <w10:wrap type="topAndBottom"/>
          </v:group>
        </w:pict>
      </w:r>
    </w:p>
    <w:p>
      <w:pPr>
        <w:spacing w:before="97"/>
        <w:ind w:left="1" w:right="0" w:firstLine="0"/>
        <w:jc w:val="center"/>
        <w:rPr>
          <w:sz w:val="16"/>
        </w:rPr>
      </w:pPr>
      <w:r>
        <w:rPr>
          <w:sz w:val="16"/>
        </w:rPr>
        <w:t>Figure 2: Scatterplot of artist similarity from the Last.fm dataset</w:t>
      </w:r>
    </w:p>
    <w:p>
      <w:pPr>
        <w:pStyle w:val="BodyText"/>
        <w:spacing w:before="8"/>
        <w:ind w:left="0"/>
        <w:rPr>
          <w:sz w:val="17"/>
        </w:rPr>
      </w:pPr>
    </w:p>
    <w:p>
      <w:pPr>
        <w:pStyle w:val="BodyText"/>
        <w:spacing w:line="218" w:lineRule="auto"/>
        <w:ind w:right="1852"/>
      </w:pPr>
      <w:r>
        <w:rPr>
          <w:w w:val="105"/>
        </w:rPr>
        <w:t>Now</w:t>
      </w:r>
      <w:r>
        <w:rPr>
          <w:spacing w:val="-8"/>
          <w:w w:val="105"/>
        </w:rPr>
        <w:t> </w:t>
      </w:r>
      <w:r>
        <w:rPr>
          <w:w w:val="105"/>
        </w:rPr>
        <w:t>that</w:t>
      </w:r>
      <w:r>
        <w:rPr>
          <w:spacing w:val="-8"/>
          <w:w w:val="105"/>
        </w:rPr>
        <w:t> </w:t>
      </w:r>
      <w:r>
        <w:rPr>
          <w:w w:val="105"/>
        </w:rPr>
        <w:t>we</w:t>
      </w:r>
      <w:r>
        <w:rPr>
          <w:spacing w:val="-7"/>
          <w:w w:val="105"/>
        </w:rPr>
        <w:t> </w:t>
      </w:r>
      <w:r>
        <w:rPr>
          <w:w w:val="105"/>
        </w:rPr>
        <w:t>have</w:t>
      </w:r>
      <w:r>
        <w:rPr>
          <w:spacing w:val="-8"/>
          <w:w w:val="105"/>
        </w:rPr>
        <w:t> </w:t>
      </w:r>
      <w:r>
        <w:rPr>
          <w:w w:val="105"/>
        </w:rPr>
        <w:t>an</w:t>
      </w:r>
      <w:r>
        <w:rPr>
          <w:spacing w:val="-7"/>
          <w:w w:val="105"/>
        </w:rPr>
        <w:t> </w:t>
      </w:r>
      <w:r>
        <w:rPr>
          <w:w w:val="105"/>
        </w:rPr>
        <w:t>intuition</w:t>
      </w:r>
      <w:r>
        <w:rPr>
          <w:spacing w:val="-8"/>
          <w:w w:val="105"/>
        </w:rPr>
        <w:t> </w:t>
      </w:r>
      <w:r>
        <w:rPr>
          <w:w w:val="105"/>
        </w:rPr>
        <w:t>for</w:t>
      </w:r>
      <w:r>
        <w:rPr>
          <w:spacing w:val="-8"/>
          <w:w w:val="105"/>
        </w:rPr>
        <w:t> </w:t>
      </w:r>
      <w:r>
        <w:rPr>
          <w:w w:val="105"/>
        </w:rPr>
        <w:t>what</w:t>
      </w:r>
      <w:r>
        <w:rPr>
          <w:spacing w:val="-7"/>
          <w:w w:val="105"/>
        </w:rPr>
        <w:t> </w:t>
      </w:r>
      <w:r>
        <w:rPr>
          <w:w w:val="105"/>
        </w:rPr>
        <w:t>the</w:t>
      </w:r>
      <w:r>
        <w:rPr>
          <w:spacing w:val="-8"/>
          <w:w w:val="105"/>
        </w:rPr>
        <w:t> </w:t>
      </w:r>
      <w:r>
        <w:rPr>
          <w:w w:val="105"/>
        </w:rPr>
        <w:t>user-factor</w:t>
      </w:r>
      <w:r>
        <w:rPr>
          <w:spacing w:val="-7"/>
          <w:w w:val="105"/>
        </w:rPr>
        <w:t> </w:t>
      </w:r>
      <w:r>
        <w:rPr>
          <w:w w:val="105"/>
        </w:rPr>
        <w:t>and</w:t>
      </w:r>
      <w:r>
        <w:rPr>
          <w:spacing w:val="-8"/>
          <w:w w:val="105"/>
        </w:rPr>
        <w:t> </w:t>
      </w:r>
      <w:r>
        <w:rPr>
          <w:w w:val="105"/>
        </w:rPr>
        <w:t>item-factor</w:t>
      </w:r>
      <w:r>
        <w:rPr>
          <w:spacing w:val="-8"/>
          <w:w w:val="105"/>
        </w:rPr>
        <w:t> </w:t>
      </w:r>
      <w:r>
        <w:rPr>
          <w:w w:val="105"/>
        </w:rPr>
        <w:t>matrices, </w:t>
      </w:r>
      <w:r>
        <w:rPr>
          <w:rFonts w:ascii="Palatino Linotype"/>
          <w:i/>
          <w:w w:val="105"/>
        </w:rPr>
        <w:t>U</w:t>
      </w:r>
      <w:r>
        <w:rPr>
          <w:rFonts w:ascii="Palatino Linotype"/>
          <w:i/>
          <w:spacing w:val="-17"/>
          <w:w w:val="105"/>
        </w:rPr>
        <w:t> </w:t>
      </w:r>
      <w:r>
        <w:rPr>
          <w:w w:val="105"/>
        </w:rPr>
        <w:t>and</w:t>
      </w:r>
      <w:r>
        <w:rPr>
          <w:spacing w:val="-9"/>
          <w:w w:val="105"/>
        </w:rPr>
        <w:t> </w:t>
      </w:r>
      <w:r>
        <w:rPr>
          <w:rFonts w:ascii="Palatino Linotype"/>
          <w:i/>
          <w:w w:val="105"/>
        </w:rPr>
        <w:t>V,</w:t>
      </w:r>
      <w:r>
        <w:rPr>
          <w:rFonts w:ascii="Palatino Linotype"/>
          <w:i/>
          <w:spacing w:val="-17"/>
          <w:w w:val="105"/>
        </w:rPr>
        <w:t> </w:t>
      </w:r>
      <w:r>
        <w:rPr>
          <w:w w:val="105"/>
        </w:rPr>
        <w:t>respectively,</w:t>
      </w:r>
      <w:r>
        <w:rPr>
          <w:spacing w:val="-9"/>
          <w:w w:val="105"/>
        </w:rPr>
        <w:t> </w:t>
      </w:r>
      <w:r>
        <w:rPr>
          <w:w w:val="105"/>
        </w:rPr>
        <w:t>are</w:t>
      </w:r>
      <w:r>
        <w:rPr>
          <w:spacing w:val="-10"/>
          <w:w w:val="105"/>
        </w:rPr>
        <w:t> </w:t>
      </w:r>
      <w:r>
        <w:rPr>
          <w:w w:val="105"/>
        </w:rPr>
        <w:t>representing,</w:t>
      </w:r>
      <w:r>
        <w:rPr>
          <w:spacing w:val="-10"/>
          <w:w w:val="105"/>
        </w:rPr>
        <w:t> </w:t>
      </w:r>
      <w:r>
        <w:rPr>
          <w:w w:val="105"/>
        </w:rPr>
        <w:t>we</w:t>
      </w:r>
      <w:r>
        <w:rPr>
          <w:spacing w:val="-10"/>
          <w:w w:val="105"/>
        </w:rPr>
        <w:t> </w:t>
      </w:r>
      <w:r>
        <w:rPr>
          <w:w w:val="105"/>
        </w:rPr>
        <w:t>are</w:t>
      </w:r>
      <w:r>
        <w:rPr>
          <w:spacing w:val="-10"/>
          <w:w w:val="105"/>
        </w:rPr>
        <w:t> </w:t>
      </w:r>
      <w:r>
        <w:rPr>
          <w:w w:val="105"/>
        </w:rPr>
        <w:t>ready</w:t>
      </w:r>
      <w:r>
        <w:rPr>
          <w:spacing w:val="-9"/>
          <w:w w:val="105"/>
        </w:rPr>
        <w:t> </w:t>
      </w:r>
      <w:r>
        <w:rPr>
          <w:w w:val="105"/>
        </w:rPr>
        <w:t>to</w:t>
      </w:r>
      <w:r>
        <w:rPr>
          <w:spacing w:val="-10"/>
          <w:w w:val="105"/>
        </w:rPr>
        <w:t> </w:t>
      </w:r>
      <w:r>
        <w:rPr>
          <w:w w:val="105"/>
        </w:rPr>
        <w:t>see</w:t>
      </w:r>
      <w:r>
        <w:rPr>
          <w:spacing w:val="-10"/>
          <w:w w:val="105"/>
        </w:rPr>
        <w:t> </w:t>
      </w:r>
      <w:r>
        <w:rPr>
          <w:w w:val="105"/>
        </w:rPr>
        <w:t>how</w:t>
      </w:r>
      <w:r>
        <w:rPr>
          <w:spacing w:val="-10"/>
          <w:w w:val="105"/>
        </w:rPr>
        <w:t> </w:t>
      </w:r>
      <w:r>
        <w:rPr>
          <w:w w:val="105"/>
        </w:rPr>
        <w:t>the</w:t>
      </w:r>
      <w:r>
        <w:rPr>
          <w:spacing w:val="-9"/>
          <w:w w:val="105"/>
        </w:rPr>
        <w:t> </w:t>
      </w:r>
      <w:r>
        <w:rPr>
          <w:w w:val="105"/>
        </w:rPr>
        <w:t>matrices</w:t>
      </w:r>
      <w:r>
        <w:rPr>
          <w:spacing w:val="-10"/>
          <w:w w:val="105"/>
        </w:rPr>
        <w:t> </w:t>
      </w:r>
      <w:r>
        <w:rPr>
          <w:w w:val="105"/>
        </w:rPr>
        <w:t>are created. Since the purpose of </w:t>
      </w:r>
      <w:r>
        <w:rPr>
          <w:rFonts w:ascii="Palatino Linotype"/>
          <w:i/>
          <w:w w:val="105"/>
        </w:rPr>
        <w:t>U </w:t>
      </w:r>
      <w:r>
        <w:rPr>
          <w:w w:val="105"/>
        </w:rPr>
        <w:t>and </w:t>
      </w:r>
      <w:r>
        <w:rPr>
          <w:rFonts w:ascii="Palatino Linotype"/>
          <w:i/>
          <w:w w:val="105"/>
        </w:rPr>
        <w:t>V </w:t>
      </w:r>
      <w:r>
        <w:rPr>
          <w:w w:val="105"/>
        </w:rPr>
        <w:t>is to reproduce the original matrix </w:t>
      </w:r>
      <w:r>
        <w:rPr>
          <w:rFonts w:ascii="Palatino Linotype"/>
          <w:i/>
          <w:w w:val="105"/>
        </w:rPr>
        <w:t>P</w:t>
      </w:r>
      <w:r>
        <w:rPr>
          <w:w w:val="105"/>
        </w:rPr>
        <w:t>, our goal is to find </w:t>
      </w:r>
      <w:r>
        <w:rPr>
          <w:rFonts w:ascii="Palatino Linotype"/>
          <w:i/>
          <w:w w:val="105"/>
        </w:rPr>
        <w:t>U </w:t>
      </w:r>
      <w:r>
        <w:rPr>
          <w:w w:val="105"/>
        </w:rPr>
        <w:t>and </w:t>
      </w:r>
      <w:r>
        <w:rPr>
          <w:rFonts w:ascii="Palatino Linotype"/>
          <w:i/>
          <w:w w:val="105"/>
        </w:rPr>
        <w:t>V</w:t>
      </w:r>
      <w:r>
        <w:rPr>
          <w:rFonts w:ascii="Palatino Linotype"/>
          <w:i/>
          <w:spacing w:val="-37"/>
          <w:w w:val="105"/>
        </w:rPr>
        <w:t> </w:t>
      </w:r>
      <w:r>
        <w:rPr>
          <w:w w:val="105"/>
        </w:rPr>
        <w:t>that minimize the error in reproducing the values of </w:t>
      </w:r>
      <w:r>
        <w:rPr>
          <w:rFonts w:ascii="Palatino Linotype"/>
          <w:i/>
          <w:w w:val="105"/>
        </w:rPr>
        <w:t>P</w:t>
      </w:r>
      <w:r>
        <w:rPr>
          <w:w w:val="105"/>
        </w:rPr>
        <w:t>:</w:t>
      </w:r>
    </w:p>
    <w:p>
      <w:pPr>
        <w:pStyle w:val="Heading6"/>
        <w:tabs>
          <w:tab w:pos="2528" w:val="left" w:leader="none"/>
          <w:tab w:pos="4339" w:val="left" w:leader="none"/>
        </w:tabs>
        <w:spacing w:before="206"/>
        <w:ind w:left="646"/>
        <w:jc w:val="center"/>
        <w:rPr>
          <w:rFonts w:ascii="Times New Roman" w:hAnsi="Times New Roman"/>
        </w:rPr>
      </w:pPr>
      <w:r>
        <w:rPr>
          <w:w w:val="52"/>
        </w:rPr>
        <w:t></w:t>
      </w:r>
      <w:r>
        <w:rPr/>
        <w:tab/>
      </w:r>
      <w:r>
        <w:rPr>
          <w:spacing w:val="-6"/>
          <w:w w:val="52"/>
        </w:rPr>
        <w:t></w:t>
      </w:r>
      <w:r>
        <w:rPr>
          <w:rFonts w:ascii="Times New Roman" w:hAnsi="Times New Roman"/>
          <w:w w:val="116"/>
          <w:vertAlign w:val="superscript"/>
        </w:rPr>
        <w:t>2</w:t>
      </w:r>
      <w:r>
        <w:rPr>
          <w:rFonts w:ascii="Times New Roman" w:hAnsi="Times New Roman"/>
          <w:vertAlign w:val="baseline"/>
        </w:rPr>
        <w:tab/>
      </w:r>
      <w:r>
        <w:rPr>
          <w:rFonts w:ascii="Times New Roman" w:hAnsi="Times New Roman"/>
          <w:w w:val="116"/>
          <w:vertAlign w:val="subscript"/>
        </w:rPr>
        <w:t>2</w:t>
      </w:r>
    </w:p>
    <w:p>
      <w:pPr>
        <w:tabs>
          <w:tab w:pos="4564" w:val="left" w:leader="none"/>
        </w:tabs>
        <w:spacing w:line="331" w:lineRule="exact" w:before="0"/>
        <w:ind w:left="0" w:right="0" w:firstLine="0"/>
        <w:jc w:val="center"/>
        <w:rPr>
          <w:rFonts w:ascii="Lucida Sans Unicode" w:hAnsi="Lucida Sans Unicode"/>
          <w:sz w:val="50"/>
        </w:rPr>
      </w:pPr>
      <w:r>
        <w:rPr/>
        <w:pict>
          <v:shape style="position:absolute;margin-left:322.762268pt;margin-top:10.059179pt;width:1.9pt;height:15.15pt;mso-position-horizontal-relative:page;mso-position-vertical-relative:paragraph;z-index:-19760640" coordorigin="6455,201" coordsize="38,303" path="m6493,201l6493,504m6455,201l6455,504e" filled="false" stroked="true" strokeweight=".631225pt" strokecolor="#000000">
            <v:path arrowok="t"/>
            <v:stroke dashstyle="solid"/>
            <w10:wrap type="none"/>
          </v:shape>
        </w:pict>
      </w:r>
      <w:r>
        <w:rPr/>
        <w:pict>
          <v:shape style="position:absolute;margin-left:336.642426pt;margin-top:10.059179pt;width:1.9pt;height:15.15pt;mso-position-horizontal-relative:page;mso-position-vertical-relative:paragraph;z-index:-19760128" coordorigin="6733,201" coordsize="38,303" path="m6771,201l6771,504m6733,201l6733,504e" filled="false" stroked="true" strokeweight=".631225pt" strokecolor="#000000">
            <v:path arrowok="t"/>
            <v:stroke dashstyle="solid"/>
            <w10:wrap type="none"/>
          </v:shape>
        </w:pict>
      </w:r>
      <w:r>
        <w:rPr/>
        <w:pict>
          <v:shape style="position:absolute;margin-left:358.723419pt;margin-top:8.564910pt;width:1.9pt;height:18.150pt;mso-position-horizontal-relative:page;mso-position-vertical-relative:paragraph;z-index:-19759616" coordorigin="7174,171" coordsize="38,363" path="m7212,171l7212,534m7174,171l7174,534e" filled="false" stroked="true" strokeweight=".631225pt" strokecolor="#000000">
            <v:path arrowok="t"/>
            <v:stroke dashstyle="solid"/>
            <w10:wrap type="none"/>
          </v:shape>
        </w:pict>
      </w:r>
      <w:r>
        <w:rPr/>
        <w:pict>
          <v:shape style="position:absolute;margin-left:373.533325pt;margin-top:8.564910pt;width:1.9pt;height:18.150pt;mso-position-horizontal-relative:page;mso-position-vertical-relative:paragraph;z-index:-19759104" coordorigin="7471,171" coordsize="38,363" path="m7509,171l7509,534m7471,171l7471,534e" filled="false" stroked="true" strokeweight=".631225pt" strokecolor="#000000">
            <v:path arrowok="t"/>
            <v:stroke dashstyle="solid"/>
            <w10:wrap type="none"/>
          </v:shape>
        </w:pict>
      </w:r>
      <w:r>
        <w:rPr>
          <w:rFonts w:ascii="Times New Roman" w:hAnsi="Times New Roman"/>
          <w:spacing w:val="-4"/>
          <w:w w:val="102"/>
          <w:position w:val="1"/>
          <w:sz w:val="25"/>
        </w:rPr>
        <w:t>m</w:t>
      </w:r>
      <w:r>
        <w:rPr>
          <w:rFonts w:ascii="Times New Roman" w:hAnsi="Times New Roman"/>
          <w:w w:val="102"/>
          <w:position w:val="1"/>
          <w:sz w:val="25"/>
        </w:rPr>
        <w:t>i</w:t>
      </w:r>
      <w:r>
        <w:rPr>
          <w:rFonts w:ascii="Times New Roman" w:hAnsi="Times New Roman"/>
          <w:w w:val="102"/>
          <w:position w:val="1"/>
          <w:sz w:val="25"/>
        </w:rPr>
        <w:t>n</w:t>
      </w:r>
      <w:r>
        <w:rPr>
          <w:rFonts w:ascii="Times New Roman" w:hAnsi="Times New Roman"/>
          <w:spacing w:val="-21"/>
          <w:position w:val="1"/>
          <w:sz w:val="25"/>
        </w:rPr>
        <w:t> </w:t>
      </w:r>
      <w:r>
        <w:rPr>
          <w:rFonts w:ascii="Lucida Sans Unicode" w:hAnsi="Lucida Sans Unicode"/>
          <w:spacing w:val="17"/>
          <w:w w:val="103"/>
          <w:position w:val="-4"/>
          <w:sz w:val="38"/>
        </w:rPr>
        <w:t>∑</w:t>
      </w:r>
      <w:r>
        <w:rPr>
          <w:rFonts w:ascii="Lucida Sans Unicode" w:hAnsi="Lucida Sans Unicode"/>
          <w:w w:val="52"/>
          <w:sz w:val="25"/>
        </w:rPr>
        <w:t></w:t>
      </w:r>
      <w:r>
        <w:rPr>
          <w:rFonts w:ascii="Lucida Sans Unicode" w:hAnsi="Lucida Sans Unicode"/>
          <w:spacing w:val="-42"/>
          <w:sz w:val="25"/>
        </w:rPr>
        <w:t> </w:t>
      </w:r>
      <w:r>
        <w:rPr>
          <w:rFonts w:ascii="Times New Roman" w:hAnsi="Times New Roman"/>
          <w:i/>
          <w:w w:val="102"/>
          <w:position w:val="1"/>
          <w:sz w:val="25"/>
        </w:rPr>
        <w:t>p</w:t>
      </w:r>
      <w:r>
        <w:rPr>
          <w:rFonts w:ascii="Times New Roman" w:hAnsi="Times New Roman"/>
          <w:i/>
          <w:position w:val="1"/>
          <w:sz w:val="25"/>
        </w:rPr>
        <w:t> </w:t>
      </w:r>
      <w:r>
        <w:rPr>
          <w:rFonts w:ascii="Times New Roman" w:hAnsi="Times New Roman"/>
          <w:i/>
          <w:spacing w:val="11"/>
          <w:position w:val="1"/>
          <w:sz w:val="25"/>
        </w:rPr>
        <w:t> </w:t>
      </w:r>
      <w:r>
        <w:rPr>
          <w:rFonts w:ascii="Lucida Sans Unicode" w:hAnsi="Lucida Sans Unicode"/>
          <w:w w:val="99"/>
          <w:position w:val="1"/>
          <w:sz w:val="25"/>
        </w:rPr>
        <w:t>−</w:t>
      </w:r>
      <w:r>
        <w:rPr>
          <w:rFonts w:ascii="Lucida Sans Unicode" w:hAnsi="Lucida Sans Unicode"/>
          <w:position w:val="1"/>
          <w:sz w:val="25"/>
        </w:rPr>
        <w:t> </w:t>
      </w:r>
      <w:r>
        <w:rPr>
          <w:rFonts w:ascii="Lucida Sans Unicode" w:hAnsi="Lucida Sans Unicode"/>
          <w:spacing w:val="-34"/>
          <w:position w:val="1"/>
          <w:sz w:val="25"/>
        </w:rPr>
        <w:t> </w:t>
      </w:r>
      <w:r>
        <w:rPr>
          <w:rFonts w:ascii="Lucida Sans Unicode" w:hAnsi="Lucida Sans Unicode"/>
          <w:w w:val="103"/>
          <w:position w:val="-4"/>
          <w:sz w:val="38"/>
        </w:rPr>
        <w:t>∑</w:t>
      </w:r>
      <w:r>
        <w:rPr>
          <w:rFonts w:ascii="Lucida Sans Unicode" w:hAnsi="Lucida Sans Unicode"/>
          <w:spacing w:val="6"/>
          <w:position w:val="-4"/>
          <w:sz w:val="38"/>
        </w:rPr>
        <w:t> </w:t>
      </w:r>
      <w:r>
        <w:rPr>
          <w:rFonts w:ascii="Times New Roman" w:hAnsi="Times New Roman"/>
          <w:i/>
          <w:w w:val="102"/>
          <w:position w:val="1"/>
          <w:sz w:val="25"/>
        </w:rPr>
        <w:t>u</w:t>
      </w:r>
      <w:r>
        <w:rPr>
          <w:rFonts w:ascii="Times New Roman" w:hAnsi="Times New Roman"/>
          <w:i/>
          <w:position w:val="1"/>
          <w:sz w:val="25"/>
        </w:rPr>
        <w:t>  </w:t>
      </w:r>
      <w:r>
        <w:rPr>
          <w:rFonts w:ascii="Times New Roman" w:hAnsi="Times New Roman"/>
          <w:i/>
          <w:spacing w:val="-15"/>
          <w:position w:val="1"/>
          <w:sz w:val="25"/>
        </w:rPr>
        <w:t> </w:t>
      </w:r>
      <w:r>
        <w:rPr>
          <w:rFonts w:ascii="Lucida Sans Unicode" w:hAnsi="Lucida Sans Unicode"/>
          <w:w w:val="64"/>
          <w:position w:val="1"/>
          <w:sz w:val="25"/>
        </w:rPr>
        <w:t>∗</w:t>
      </w:r>
      <w:r>
        <w:rPr>
          <w:rFonts w:ascii="Lucida Sans Unicode" w:hAnsi="Lucida Sans Unicode"/>
          <w:spacing w:val="-48"/>
          <w:position w:val="1"/>
          <w:sz w:val="25"/>
        </w:rPr>
        <w:t> </w:t>
      </w:r>
      <w:r>
        <w:rPr>
          <w:rFonts w:ascii="Times New Roman" w:hAnsi="Times New Roman"/>
          <w:i/>
          <w:w w:val="102"/>
          <w:position w:val="1"/>
          <w:sz w:val="25"/>
        </w:rPr>
        <w:t>v</w:t>
      </w:r>
      <w:r>
        <w:rPr>
          <w:rFonts w:ascii="Times New Roman" w:hAnsi="Times New Roman"/>
          <w:i/>
          <w:position w:val="1"/>
          <w:sz w:val="25"/>
        </w:rPr>
        <w:t> </w:t>
      </w:r>
      <w:r>
        <w:rPr>
          <w:rFonts w:ascii="Times New Roman" w:hAnsi="Times New Roman"/>
          <w:i/>
          <w:spacing w:val="15"/>
          <w:position w:val="1"/>
          <w:sz w:val="25"/>
        </w:rPr>
        <w:t> </w:t>
      </w:r>
      <w:r>
        <w:rPr>
          <w:rFonts w:ascii="Lucida Sans Unicode" w:hAnsi="Lucida Sans Unicode"/>
          <w:w w:val="52"/>
          <w:position w:val="3"/>
          <w:sz w:val="25"/>
        </w:rPr>
        <w:t></w:t>
      </w:r>
      <w:r>
        <w:rPr>
          <w:rFonts w:ascii="Lucida Sans Unicode" w:hAnsi="Lucida Sans Unicode"/>
          <w:position w:val="3"/>
          <w:sz w:val="25"/>
        </w:rPr>
        <w:t> </w:t>
      </w:r>
      <w:r>
        <w:rPr>
          <w:rFonts w:ascii="Lucida Sans Unicode" w:hAnsi="Lucida Sans Unicode"/>
          <w:spacing w:val="-30"/>
          <w:position w:val="3"/>
          <w:sz w:val="25"/>
        </w:rPr>
        <w:t> </w:t>
      </w:r>
      <w:r>
        <w:rPr>
          <w:rFonts w:ascii="Lucida Sans Unicode" w:hAnsi="Lucida Sans Unicode"/>
          <w:spacing w:val="20"/>
          <w:w w:val="99"/>
          <w:position w:val="1"/>
          <w:sz w:val="25"/>
        </w:rPr>
        <w:t>+</w:t>
      </w:r>
      <w:r>
        <w:rPr>
          <w:rFonts w:ascii="Calibri" w:hAnsi="Calibri"/>
          <w:i/>
          <w:spacing w:val="22"/>
          <w:w w:val="128"/>
          <w:position w:val="1"/>
          <w:sz w:val="25"/>
        </w:rPr>
        <w:t>λ</w:t>
      </w:r>
      <w:r>
        <w:rPr>
          <w:rFonts w:ascii="Lucida Sans Unicode" w:hAnsi="Lucida Sans Unicode"/>
          <w:w w:val="60"/>
          <w:position w:val="-4"/>
          <w:sz w:val="50"/>
        </w:rPr>
        <w:t>(</w:t>
      </w:r>
      <w:r>
        <w:rPr>
          <w:rFonts w:ascii="Lucida Sans Unicode" w:hAnsi="Lucida Sans Unicode"/>
          <w:spacing w:val="-85"/>
          <w:position w:val="-4"/>
          <w:sz w:val="50"/>
        </w:rPr>
        <w:t> </w:t>
      </w:r>
      <w:r>
        <w:rPr>
          <w:rFonts w:ascii="Times New Roman" w:hAnsi="Times New Roman"/>
          <w:i/>
          <w:w w:val="102"/>
          <w:position w:val="1"/>
          <w:sz w:val="25"/>
        </w:rPr>
        <w:t>u</w:t>
      </w:r>
      <w:r>
        <w:rPr>
          <w:rFonts w:ascii="Times New Roman" w:hAnsi="Times New Roman"/>
          <w:i/>
          <w:position w:val="1"/>
          <w:sz w:val="25"/>
        </w:rPr>
        <w:t> </w:t>
      </w:r>
      <w:r>
        <w:rPr>
          <w:rFonts w:ascii="Times New Roman" w:hAnsi="Times New Roman"/>
          <w:i/>
          <w:spacing w:val="29"/>
          <w:position w:val="1"/>
          <w:sz w:val="25"/>
        </w:rPr>
        <w:t> </w:t>
      </w:r>
      <w:r>
        <w:rPr>
          <w:rFonts w:ascii="Times New Roman" w:hAnsi="Times New Roman"/>
          <w:w w:val="116"/>
          <w:position w:val="1"/>
          <w:sz w:val="25"/>
          <w:vertAlign w:val="superscript"/>
        </w:rPr>
        <w:t>2</w:t>
      </w:r>
      <w:r>
        <w:rPr>
          <w:rFonts w:ascii="Times New Roman" w:hAnsi="Times New Roman"/>
          <w:spacing w:val="-2"/>
          <w:position w:val="1"/>
          <w:sz w:val="25"/>
          <w:vertAlign w:val="baseline"/>
        </w:rPr>
        <w:t> </w:t>
      </w:r>
      <w:r>
        <w:rPr>
          <w:rFonts w:ascii="Lucida Sans Unicode" w:hAnsi="Lucida Sans Unicode"/>
          <w:w w:val="99"/>
          <w:position w:val="1"/>
          <w:sz w:val="25"/>
          <w:vertAlign w:val="baseline"/>
        </w:rPr>
        <w:t>+</w:t>
      </w:r>
      <w:r>
        <w:rPr>
          <w:rFonts w:ascii="Lucida Sans Unicode" w:hAnsi="Lucida Sans Unicode"/>
          <w:spacing w:val="29"/>
          <w:position w:val="1"/>
          <w:sz w:val="25"/>
          <w:vertAlign w:val="baseline"/>
        </w:rPr>
        <w:t> </w:t>
      </w:r>
      <w:r>
        <w:rPr>
          <w:rFonts w:ascii="Times New Roman" w:hAnsi="Times New Roman"/>
          <w:i/>
          <w:w w:val="102"/>
          <w:position w:val="1"/>
          <w:sz w:val="25"/>
          <w:vertAlign w:val="baseline"/>
        </w:rPr>
        <w:t>v</w:t>
      </w:r>
      <w:r>
        <w:rPr>
          <w:rFonts w:ascii="Times New Roman" w:hAnsi="Times New Roman"/>
          <w:i/>
          <w:position w:val="1"/>
          <w:sz w:val="25"/>
          <w:vertAlign w:val="baseline"/>
        </w:rPr>
        <w:tab/>
      </w:r>
      <w:r>
        <w:rPr>
          <w:rFonts w:ascii="Lucida Sans Unicode" w:hAnsi="Lucida Sans Unicode"/>
          <w:w w:val="60"/>
          <w:position w:val="-4"/>
          <w:sz w:val="50"/>
          <w:vertAlign w:val="baseline"/>
        </w:rPr>
        <w:t>)</w:t>
      </w:r>
    </w:p>
    <w:p>
      <w:pPr>
        <w:spacing w:after="0" w:line="331" w:lineRule="exact"/>
        <w:jc w:val="center"/>
        <w:rPr>
          <w:rFonts w:ascii="Lucida Sans Unicode" w:hAnsi="Lucida Sans Unicode"/>
          <w:sz w:val="50"/>
        </w:rPr>
        <w:sectPr>
          <w:pgSz w:w="10800" w:h="13320"/>
          <w:pgMar w:header="652" w:footer="1045" w:top="880" w:bottom="1240" w:left="0" w:right="0"/>
        </w:sectPr>
      </w:pPr>
    </w:p>
    <w:p>
      <w:pPr>
        <w:spacing w:before="69"/>
        <w:ind w:left="0" w:right="0" w:firstLine="0"/>
        <w:jc w:val="right"/>
        <w:rPr>
          <w:rFonts w:ascii="Lucida Sans Unicode" w:hAnsi="Lucida Sans Unicode"/>
          <w:sz w:val="14"/>
        </w:rPr>
      </w:pPr>
      <w:r>
        <w:rPr/>
        <w:pict>
          <v:shape style="position:absolute;margin-left:178.915466pt;margin-top:9.097817pt;width:8.2pt;height:9.85pt;mso-position-horizontal-relative:page;mso-position-vertical-relative:paragraph;z-index:15762944" type="#_x0000_t202" filled="false" stroked="false">
            <v:textbox inset="0,0,0,0">
              <w:txbxContent>
                <w:p>
                  <w:pPr>
                    <w:spacing w:before="20"/>
                    <w:ind w:left="0" w:right="0" w:firstLine="0"/>
                    <w:jc w:val="left"/>
                    <w:rPr>
                      <w:rFonts w:ascii="Times New Roman"/>
                      <w:i/>
                      <w:sz w:val="14"/>
                    </w:rPr>
                  </w:pPr>
                  <w:r>
                    <w:rPr>
                      <w:rFonts w:ascii="Times New Roman"/>
                      <w:i/>
                      <w:w w:val="105"/>
                      <w:sz w:val="14"/>
                    </w:rPr>
                    <w:t>i</w:t>
                  </w:r>
                  <w:r>
                    <w:rPr>
                      <w:rFonts w:ascii="Times New Roman"/>
                      <w:w w:val="105"/>
                      <w:sz w:val="14"/>
                    </w:rPr>
                    <w:t>, </w:t>
                  </w:r>
                  <w:r>
                    <w:rPr>
                      <w:rFonts w:ascii="Times New Roman"/>
                      <w:i/>
                      <w:w w:val="105"/>
                      <w:sz w:val="14"/>
                    </w:rPr>
                    <w:t>j</w:t>
                  </w:r>
                </w:p>
              </w:txbxContent>
            </v:textbox>
            <w10:wrap type="none"/>
          </v:shape>
        </w:pict>
      </w:r>
      <w:r>
        <w:rPr/>
        <w:pict>
          <v:shape style="position:absolute;margin-left:223.418655pt;margin-top:9.097817pt;width:24.8pt;height:9.85pt;mso-position-horizontal-relative:page;mso-position-vertical-relative:paragraph;z-index:-19758080" type="#_x0000_t202" filled="false" stroked="false">
            <v:textbox inset="0,0,0,0">
              <w:txbxContent>
                <w:p>
                  <w:pPr>
                    <w:spacing w:line="196" w:lineRule="exact" w:before="0"/>
                    <w:ind w:left="0" w:right="0" w:firstLine="0"/>
                    <w:jc w:val="left"/>
                    <w:rPr>
                      <w:rFonts w:ascii="Times New Roman" w:hAnsi="Times New Roman"/>
                      <w:i/>
                      <w:sz w:val="14"/>
                    </w:rPr>
                  </w:pPr>
                  <w:r>
                    <w:rPr>
                      <w:rFonts w:ascii="Times New Roman" w:hAnsi="Times New Roman"/>
                      <w:w w:val="105"/>
                      <w:sz w:val="14"/>
                    </w:rPr>
                    <w:t>0</w:t>
                  </w:r>
                  <w:r>
                    <w:rPr>
                      <w:rFonts w:ascii="Lucida Sans Unicode" w:hAnsi="Lucida Sans Unicode"/>
                      <w:w w:val="105"/>
                      <w:sz w:val="14"/>
                    </w:rPr>
                    <w:t>≤</w:t>
                  </w:r>
                  <w:r>
                    <w:rPr>
                      <w:rFonts w:ascii="Lucida Sans Unicode" w:hAnsi="Lucida Sans Unicode"/>
                      <w:spacing w:val="-29"/>
                      <w:w w:val="105"/>
                      <w:sz w:val="14"/>
                    </w:rPr>
                    <w:t> </w:t>
                  </w:r>
                  <w:r>
                    <w:rPr>
                      <w:rFonts w:ascii="Times New Roman" w:hAnsi="Times New Roman"/>
                      <w:i/>
                      <w:w w:val="105"/>
                      <w:sz w:val="14"/>
                    </w:rPr>
                    <w:t>f </w:t>
                  </w:r>
                  <w:r>
                    <w:rPr>
                      <w:rFonts w:ascii="Lucida Sans Unicode" w:hAnsi="Lucida Sans Unicode"/>
                      <w:spacing w:val="-8"/>
                      <w:w w:val="105"/>
                      <w:sz w:val="14"/>
                    </w:rPr>
                    <w:t>≤</w:t>
                  </w:r>
                  <w:r>
                    <w:rPr>
                      <w:rFonts w:ascii="Times New Roman" w:hAnsi="Times New Roman"/>
                      <w:i/>
                      <w:spacing w:val="-8"/>
                      <w:w w:val="105"/>
                      <w:sz w:val="14"/>
                    </w:rPr>
                    <w:t>F</w:t>
                  </w:r>
                </w:p>
              </w:txbxContent>
            </v:textbox>
            <w10:wrap type="none"/>
          </v:shape>
        </w:pict>
      </w:r>
      <w:r>
        <w:rPr/>
        <w:pict>
          <v:shape style="position:absolute;margin-left:286.114716pt;margin-top:3.941975pt;width:5pt;height:15.35pt;mso-position-horizontal-relative:page;mso-position-vertical-relative:paragraph;z-index:-19757568" type="#_x0000_t202" filled="false" stroked="false">
            <v:textbox inset="0,0,0,0">
              <w:txbxContent>
                <w:p>
                  <w:pPr>
                    <w:spacing w:line="307" w:lineRule="exact" w:before="0"/>
                    <w:ind w:left="0" w:right="0" w:firstLine="0"/>
                    <w:jc w:val="left"/>
                    <w:rPr>
                      <w:rFonts w:ascii="Lucida Sans Unicode" w:hAnsi="Lucida Sans Unicode"/>
                      <w:sz w:val="25"/>
                    </w:rPr>
                  </w:pPr>
                  <w:r>
                    <w:rPr>
                      <w:rFonts w:ascii="Lucida Sans Unicode" w:hAnsi="Lucida Sans Unicode"/>
                      <w:w w:val="52"/>
                      <w:sz w:val="25"/>
                    </w:rPr>
                    <w:t></w:t>
                  </w:r>
                </w:p>
              </w:txbxContent>
            </v:textbox>
            <w10:wrap type="none"/>
          </v:shape>
        </w:pict>
      </w:r>
      <w:r>
        <w:rPr>
          <w:rFonts w:ascii="Times New Roman" w:hAnsi="Times New Roman"/>
          <w:i/>
          <w:w w:val="95"/>
          <w:sz w:val="14"/>
        </w:rPr>
        <w:t>u</w:t>
      </w:r>
      <w:r>
        <w:rPr>
          <w:rFonts w:ascii="Lucida Sans Unicode" w:hAnsi="Lucida Sans Unicode"/>
          <w:w w:val="95"/>
          <w:position w:val="1"/>
          <w:sz w:val="14"/>
        </w:rPr>
        <w:t>′</w:t>
      </w:r>
      <w:r>
        <w:rPr>
          <w:rFonts w:ascii="Times New Roman" w:hAnsi="Times New Roman"/>
          <w:w w:val="95"/>
          <w:sz w:val="14"/>
        </w:rPr>
        <w:t>,</w:t>
      </w:r>
      <w:r>
        <w:rPr>
          <w:rFonts w:ascii="Times New Roman" w:hAnsi="Times New Roman"/>
          <w:i/>
          <w:w w:val="95"/>
          <w:sz w:val="14"/>
        </w:rPr>
        <w:t>v</w:t>
      </w:r>
      <w:r>
        <w:rPr>
          <w:rFonts w:ascii="Lucida Sans Unicode" w:hAnsi="Lucida Sans Unicode"/>
          <w:w w:val="95"/>
          <w:position w:val="1"/>
          <w:sz w:val="14"/>
        </w:rPr>
        <w:t>′</w:t>
      </w:r>
    </w:p>
    <w:p>
      <w:pPr>
        <w:tabs>
          <w:tab w:pos="1686" w:val="left" w:leader="none"/>
          <w:tab w:pos="2157" w:val="left" w:leader="none"/>
          <w:tab w:pos="3190" w:val="left" w:leader="none"/>
          <w:tab w:pos="3925" w:val="left" w:leader="none"/>
        </w:tabs>
        <w:spacing w:line="132" w:lineRule="auto" w:before="23"/>
        <w:ind w:left="391" w:right="0" w:firstLine="0"/>
        <w:jc w:val="left"/>
        <w:rPr>
          <w:rFonts w:ascii="Times New Roman" w:hAnsi="Times New Roman"/>
          <w:i/>
          <w:sz w:val="14"/>
        </w:rPr>
      </w:pPr>
      <w:r>
        <w:rPr/>
        <w:br w:type="column"/>
      </w:r>
      <w:r>
        <w:rPr>
          <w:rFonts w:ascii="Lucida Sans Unicode" w:hAnsi="Lucida Sans Unicode"/>
          <w:spacing w:val="-50"/>
          <w:w w:val="80"/>
          <w:position w:val="-16"/>
          <w:sz w:val="25"/>
        </w:rPr>
        <w:t></w:t>
      </w:r>
      <w:r>
        <w:rPr>
          <w:rFonts w:ascii="Lucida Sans Unicode" w:hAnsi="Lucida Sans Unicode"/>
          <w:spacing w:val="-50"/>
          <w:w w:val="80"/>
          <w:position w:val="-11"/>
          <w:sz w:val="25"/>
        </w:rPr>
        <w:t>        </w:t>
      </w:r>
      <w:r>
        <w:rPr>
          <w:rFonts w:ascii="Times New Roman" w:hAnsi="Times New Roman"/>
          <w:i/>
          <w:w w:val="95"/>
          <w:sz w:val="14"/>
        </w:rPr>
        <w:t>ij</w:t>
        <w:tab/>
        <w:t>if</w:t>
        <w:tab/>
        <w:t>fj</w:t>
      </w:r>
      <w:r>
        <w:rPr>
          <w:rFonts w:ascii="Times New Roman" w:hAnsi="Times New Roman"/>
          <w:i/>
          <w:spacing w:val="-8"/>
          <w:w w:val="95"/>
          <w:sz w:val="14"/>
        </w:rPr>
        <w:t> </w:t>
      </w:r>
      <w:r>
        <w:rPr>
          <w:rFonts w:ascii="Lucida Sans Unicode" w:hAnsi="Lucida Sans Unicode"/>
          <w:w w:val="80"/>
          <w:position w:val="-9"/>
          <w:sz w:val="25"/>
        </w:rPr>
        <w:t></w:t>
        <w:tab/>
      </w:r>
      <w:r>
        <w:rPr>
          <w:rFonts w:ascii="Times New Roman" w:hAnsi="Times New Roman"/>
          <w:i/>
          <w:w w:val="95"/>
          <w:sz w:val="14"/>
        </w:rPr>
        <w:t>i</w:t>
        <w:tab/>
        <w:t>j</w:t>
      </w:r>
    </w:p>
    <w:p>
      <w:pPr>
        <w:spacing w:after="0" w:line="132" w:lineRule="auto"/>
        <w:jc w:val="left"/>
        <w:rPr>
          <w:rFonts w:ascii="Times New Roman" w:hAnsi="Times New Roman"/>
          <w:sz w:val="14"/>
        </w:rPr>
        <w:sectPr>
          <w:type w:val="continuous"/>
          <w:pgSz w:w="10800" w:h="13320"/>
          <w:pgMar w:top="580" w:bottom="280" w:left="0" w:right="0"/>
          <w:cols w:num="2" w:equalWidth="0">
            <w:col w:w="3409" w:space="40"/>
            <w:col w:w="7351"/>
          </w:cols>
        </w:sectPr>
      </w:pPr>
    </w:p>
    <w:p>
      <w:pPr>
        <w:pStyle w:val="BodyText"/>
        <w:spacing w:line="236" w:lineRule="exact" w:before="155"/>
      </w:pPr>
      <w:r>
        <w:rPr>
          <w:position w:val="1"/>
        </w:rPr>
        <w:t>In this case, </w:t>
      </w:r>
      <w:r>
        <w:rPr>
          <w:rFonts w:ascii="Times New Roman" w:hAnsi="Times New Roman"/>
          <w:i/>
          <w:position w:val="1"/>
          <w:sz w:val="14"/>
        </w:rPr>
        <w:t>u</w:t>
      </w:r>
      <w:r>
        <w:rPr>
          <w:rFonts w:ascii="Lucida Sans Unicode" w:hAnsi="Lucida Sans Unicode"/>
          <w:position w:val="3"/>
          <w:sz w:val="14"/>
        </w:rPr>
        <w:t>′ </w:t>
      </w:r>
      <w:r>
        <w:rPr>
          <w:position w:val="1"/>
        </w:rPr>
        <w:t>and </w:t>
      </w:r>
      <w:r>
        <w:rPr>
          <w:rFonts w:ascii="Times New Roman" w:hAnsi="Times New Roman"/>
          <w:i/>
          <w:sz w:val="14"/>
        </w:rPr>
        <w:t>v</w:t>
      </w:r>
      <w:r>
        <w:rPr>
          <w:rFonts w:ascii="Lucida Sans Unicode" w:hAnsi="Lucida Sans Unicode"/>
          <w:position w:val="1"/>
          <w:sz w:val="14"/>
        </w:rPr>
        <w:t>′ </w:t>
      </w:r>
      <w:r>
        <w:rPr>
          <w:position w:val="1"/>
        </w:rPr>
        <w:t>represent the vectors (rows) of </w:t>
      </w:r>
      <w:r>
        <w:rPr>
          <w:rFonts w:ascii="Palatino Linotype" w:hAnsi="Palatino Linotype"/>
          <w:i/>
          <w:position w:val="1"/>
        </w:rPr>
        <w:t>U </w:t>
      </w:r>
      <w:r>
        <w:rPr>
          <w:position w:val="1"/>
        </w:rPr>
        <w:t>and </w:t>
      </w:r>
      <w:r>
        <w:rPr>
          <w:rFonts w:ascii="Palatino Linotype" w:hAnsi="Palatino Linotype"/>
          <w:i/>
          <w:position w:val="1"/>
        </w:rPr>
        <w:t>V</w:t>
      </w:r>
      <w:r>
        <w:rPr>
          <w:position w:val="1"/>
        </w:rPr>
        <w:t>, whose values we</w:t>
      </w:r>
    </w:p>
    <w:p>
      <w:pPr>
        <w:spacing w:line="323" w:lineRule="exact" w:before="0"/>
        <w:ind w:left="0" w:right="137" w:firstLine="0"/>
        <w:jc w:val="center"/>
        <w:rPr>
          <w:sz w:val="21"/>
        </w:rPr>
      </w:pPr>
      <w:r>
        <w:rPr/>
        <w:pict>
          <v:shape style="position:absolute;margin-left:161.935593pt;margin-top:5.639742pt;width:1.1pt;height:8.5pt;mso-position-horizontal-relative:page;mso-position-vertical-relative:paragraph;z-index:-19757056" coordorigin="3239,113" coordsize="22,170" path="m3260,113l3260,282m3239,113l3239,282e" filled="false" stroked="true" strokeweight=".353pt" strokecolor="#000000">
            <v:path arrowok="t"/>
            <v:stroke dashstyle="solid"/>
            <w10:wrap type="none"/>
          </v:shape>
        </w:pict>
      </w:r>
      <w:r>
        <w:rPr/>
        <w:pict>
          <v:shape style="position:absolute;margin-left:169.691605pt;margin-top:5.639742pt;width:1.1pt;height:8.5pt;mso-position-horizontal-relative:page;mso-position-vertical-relative:paragraph;z-index:-19756544" coordorigin="3394,113" coordsize="22,170" path="m3415,113l3415,282m3394,113l3394,282e" filled="false" stroked="true" strokeweight=".353pt" strokecolor="#000000">
            <v:path arrowok="t"/>
            <v:stroke dashstyle="solid"/>
            <w10:wrap type="none"/>
          </v:shape>
        </w:pict>
      </w:r>
      <w:r>
        <w:rPr/>
        <w:pict>
          <v:shape style="position:absolute;margin-left:182.030594pt;margin-top:4.804742pt;width:1.1pt;height:10.15pt;mso-position-horizontal-relative:page;mso-position-vertical-relative:paragraph;z-index:-19756032" coordorigin="3641,96" coordsize="22,203" path="m3662,96l3662,299m3641,96l3641,299e" filled="false" stroked="true" strokeweight=".353pt" strokecolor="#000000">
            <v:path arrowok="t"/>
            <v:stroke dashstyle="solid"/>
            <w10:wrap type="none"/>
          </v:shape>
        </w:pict>
      </w:r>
      <w:r>
        <w:rPr/>
        <w:pict>
          <v:shape style="position:absolute;margin-left:190.305603pt;margin-top:4.804742pt;width:1.1pt;height:10.15pt;mso-position-horizontal-relative:page;mso-position-vertical-relative:paragraph;z-index:-19755520" coordorigin="3806,96" coordsize="22,203" path="m3827,96l3827,299m3806,96l3806,299e" filled="false" stroked="true" strokeweight=".353pt" strokecolor="#000000">
            <v:path arrowok="t"/>
            <v:stroke dashstyle="solid"/>
            <w10:wrap type="none"/>
          </v:shape>
        </w:pict>
      </w:r>
      <w:r>
        <w:rPr/>
        <w:pict>
          <v:shape style="position:absolute;margin-left:167.071777pt;margin-top:9.277715pt;width:1.150pt;height:5.5pt;mso-position-horizontal-relative:page;mso-position-vertical-relative:paragraph;z-index:-19752960" type="#_x0000_t202" filled="false" stroked="false">
            <v:textbox inset="0,0,0,0">
              <w:txbxContent>
                <w:p>
                  <w:pPr>
                    <w:spacing w:before="9"/>
                    <w:ind w:left="0" w:right="0" w:firstLine="0"/>
                    <w:jc w:val="left"/>
                    <w:rPr>
                      <w:rFonts w:ascii="Times New Roman"/>
                      <w:i/>
                      <w:sz w:val="8"/>
                    </w:rPr>
                  </w:pPr>
                  <w:r>
                    <w:rPr>
                      <w:rFonts w:ascii="Times New Roman"/>
                      <w:i/>
                      <w:w w:val="103"/>
                      <w:sz w:val="8"/>
                    </w:rPr>
                    <w:t>i</w:t>
                  </w:r>
                </w:p>
              </w:txbxContent>
            </v:textbox>
            <w10:wrap type="none"/>
          </v:shape>
        </w:pict>
      </w:r>
      <w:r>
        <w:rPr/>
        <w:pict>
          <v:shape style="position:absolute;margin-left:187.613235pt;margin-top:9.277715pt;width:1.150pt;height:5.5pt;mso-position-horizontal-relative:page;mso-position-vertical-relative:paragraph;z-index:-19752448" type="#_x0000_t202" filled="false" stroked="false">
            <v:textbox inset="0,0,0,0">
              <w:txbxContent>
                <w:p>
                  <w:pPr>
                    <w:spacing w:before="9"/>
                    <w:ind w:left="0" w:right="0" w:firstLine="0"/>
                    <w:jc w:val="left"/>
                    <w:rPr>
                      <w:rFonts w:ascii="Times New Roman"/>
                      <w:i/>
                      <w:sz w:val="8"/>
                    </w:rPr>
                  </w:pPr>
                  <w:r>
                    <w:rPr>
                      <w:rFonts w:ascii="Times New Roman"/>
                      <w:i/>
                      <w:w w:val="103"/>
                      <w:sz w:val="8"/>
                    </w:rPr>
                    <w:t>j</w:t>
                  </w:r>
                </w:p>
              </w:txbxContent>
            </v:textbox>
            <w10:wrap type="none"/>
          </v:shape>
        </w:pict>
      </w:r>
      <w:r>
        <w:rPr>
          <w:w w:val="104"/>
          <w:sz w:val="21"/>
        </w:rPr>
        <w:t>wish</w:t>
      </w:r>
      <w:r>
        <w:rPr>
          <w:spacing w:val="6"/>
          <w:sz w:val="21"/>
        </w:rPr>
        <w:t> </w:t>
      </w:r>
      <w:r>
        <w:rPr>
          <w:spacing w:val="-1"/>
          <w:w w:val="100"/>
          <w:sz w:val="21"/>
        </w:rPr>
        <w:t>t</w:t>
      </w:r>
      <w:r>
        <w:rPr>
          <w:w w:val="100"/>
          <w:sz w:val="21"/>
        </w:rPr>
        <w:t>o</w:t>
      </w:r>
      <w:r>
        <w:rPr>
          <w:spacing w:val="6"/>
          <w:sz w:val="21"/>
        </w:rPr>
        <w:t> </w:t>
      </w:r>
      <w:r>
        <w:rPr>
          <w:w w:val="107"/>
          <w:sz w:val="21"/>
        </w:rPr>
        <w:t>find,</w:t>
      </w:r>
      <w:r>
        <w:rPr>
          <w:spacing w:val="6"/>
          <w:sz w:val="21"/>
        </w:rPr>
        <w:t> </w:t>
      </w:r>
      <w:r>
        <w:rPr>
          <w:w w:val="105"/>
          <w:sz w:val="21"/>
        </w:rPr>
        <w:t>and</w:t>
      </w:r>
      <w:r>
        <w:rPr>
          <w:spacing w:val="19"/>
          <w:sz w:val="21"/>
        </w:rPr>
        <w:t> </w:t>
      </w:r>
      <w:r>
        <w:rPr>
          <w:rFonts w:ascii="Calibri" w:hAnsi="Calibri"/>
          <w:i/>
          <w:spacing w:val="12"/>
          <w:w w:val="128"/>
          <w:position w:val="3"/>
          <w:sz w:val="14"/>
        </w:rPr>
        <w:t>λ</w:t>
      </w:r>
      <w:r>
        <w:rPr>
          <w:rFonts w:ascii="Lucida Sans Unicode" w:hAnsi="Lucida Sans Unicode"/>
          <w:w w:val="60"/>
          <w:sz w:val="28"/>
        </w:rPr>
        <w:t>(</w:t>
      </w:r>
      <w:r>
        <w:rPr>
          <w:rFonts w:ascii="Lucida Sans Unicode" w:hAnsi="Lucida Sans Unicode"/>
          <w:spacing w:val="-48"/>
          <w:sz w:val="28"/>
        </w:rPr>
        <w:t> </w:t>
      </w:r>
      <w:r>
        <w:rPr>
          <w:rFonts w:ascii="Times New Roman" w:hAnsi="Times New Roman"/>
          <w:i/>
          <w:w w:val="101"/>
          <w:position w:val="3"/>
          <w:sz w:val="14"/>
        </w:rPr>
        <w:t>u</w:t>
      </w:r>
      <w:r>
        <w:rPr>
          <w:rFonts w:ascii="Times New Roman" w:hAnsi="Times New Roman"/>
          <w:i/>
          <w:position w:val="3"/>
          <w:sz w:val="14"/>
        </w:rPr>
        <w:t> </w:t>
      </w:r>
      <w:r>
        <w:rPr>
          <w:rFonts w:ascii="Times New Roman" w:hAnsi="Times New Roman"/>
          <w:i/>
          <w:spacing w:val="16"/>
          <w:position w:val="3"/>
          <w:sz w:val="14"/>
        </w:rPr>
        <w:t> </w:t>
      </w:r>
      <w:r>
        <w:rPr>
          <w:rFonts w:ascii="Times New Roman" w:hAnsi="Times New Roman"/>
          <w:w w:val="102"/>
          <w:position w:val="12"/>
          <w:sz w:val="8"/>
        </w:rPr>
        <w:t>2</w:t>
      </w:r>
      <w:r>
        <w:rPr>
          <w:rFonts w:ascii="Times New Roman" w:hAnsi="Times New Roman"/>
          <w:position w:val="12"/>
          <w:sz w:val="8"/>
        </w:rPr>
        <w:t> </w:t>
      </w:r>
      <w:r>
        <w:rPr>
          <w:rFonts w:ascii="Times New Roman" w:hAnsi="Times New Roman"/>
          <w:spacing w:val="-7"/>
          <w:position w:val="12"/>
          <w:sz w:val="8"/>
        </w:rPr>
        <w:t> </w:t>
      </w:r>
      <w:r>
        <w:rPr>
          <w:rFonts w:ascii="Lucida Sans Unicode" w:hAnsi="Lucida Sans Unicode"/>
          <w:w w:val="99"/>
          <w:position w:val="3"/>
          <w:sz w:val="14"/>
        </w:rPr>
        <w:t>+</w:t>
      </w:r>
      <w:r>
        <w:rPr>
          <w:rFonts w:ascii="Lucida Sans Unicode" w:hAnsi="Lucida Sans Unicode"/>
          <w:spacing w:val="16"/>
          <w:position w:val="3"/>
          <w:sz w:val="14"/>
        </w:rPr>
        <w:t> </w:t>
      </w:r>
      <w:r>
        <w:rPr>
          <w:rFonts w:ascii="Times New Roman" w:hAnsi="Times New Roman"/>
          <w:i/>
          <w:w w:val="101"/>
          <w:position w:val="3"/>
          <w:sz w:val="14"/>
        </w:rPr>
        <w:t>v</w:t>
      </w:r>
      <w:r>
        <w:rPr>
          <w:rFonts w:ascii="Times New Roman" w:hAnsi="Times New Roman"/>
          <w:i/>
          <w:position w:val="3"/>
          <w:sz w:val="14"/>
        </w:rPr>
        <w:t>  </w:t>
      </w:r>
      <w:r>
        <w:rPr>
          <w:rFonts w:ascii="Times New Roman" w:hAnsi="Times New Roman"/>
          <w:i/>
          <w:spacing w:val="-3"/>
          <w:position w:val="3"/>
          <w:sz w:val="14"/>
        </w:rPr>
        <w:t> </w:t>
      </w:r>
      <w:r>
        <w:rPr>
          <w:rFonts w:ascii="Times New Roman" w:hAnsi="Times New Roman"/>
          <w:w w:val="102"/>
          <w:position w:val="14"/>
          <w:sz w:val="8"/>
        </w:rPr>
        <w:t>2</w:t>
      </w:r>
      <w:r>
        <w:rPr>
          <w:rFonts w:ascii="Times New Roman" w:hAnsi="Times New Roman"/>
          <w:spacing w:val="-6"/>
          <w:position w:val="14"/>
          <w:sz w:val="8"/>
        </w:rPr>
        <w:t> </w:t>
      </w:r>
      <w:r>
        <w:rPr>
          <w:rFonts w:ascii="Lucida Sans Unicode" w:hAnsi="Lucida Sans Unicode"/>
          <w:w w:val="60"/>
          <w:sz w:val="28"/>
        </w:rPr>
        <w:t>)</w:t>
      </w:r>
      <w:r>
        <w:rPr>
          <w:rFonts w:ascii="Lucida Sans Unicode" w:hAnsi="Lucida Sans Unicode"/>
          <w:spacing w:val="-20"/>
          <w:sz w:val="28"/>
        </w:rPr>
        <w:t> </w:t>
      </w:r>
      <w:r>
        <w:rPr>
          <w:w w:val="101"/>
          <w:sz w:val="21"/>
        </w:rPr>
        <w:t>is</w:t>
      </w:r>
      <w:r>
        <w:rPr>
          <w:spacing w:val="6"/>
          <w:sz w:val="21"/>
        </w:rPr>
        <w:t> </w:t>
      </w:r>
      <w:r>
        <w:rPr>
          <w:w w:val="102"/>
          <w:sz w:val="21"/>
        </w:rPr>
        <w:t>a</w:t>
      </w:r>
      <w:r>
        <w:rPr>
          <w:spacing w:val="6"/>
          <w:sz w:val="21"/>
        </w:rPr>
        <w:t> </w:t>
      </w:r>
      <w:r>
        <w:rPr>
          <w:w w:val="104"/>
          <w:sz w:val="21"/>
        </w:rPr>
        <w:t>regularizing</w:t>
      </w:r>
      <w:r>
        <w:rPr>
          <w:spacing w:val="6"/>
          <w:sz w:val="21"/>
        </w:rPr>
        <w:t> </w:t>
      </w:r>
      <w:r>
        <w:rPr>
          <w:spacing w:val="-1"/>
          <w:w w:val="101"/>
          <w:sz w:val="21"/>
        </w:rPr>
        <w:t>paramete</w:t>
      </w:r>
      <w:r>
        <w:rPr>
          <w:w w:val="101"/>
          <w:sz w:val="21"/>
        </w:rPr>
        <w:t>r</w:t>
      </w:r>
      <w:r>
        <w:rPr>
          <w:spacing w:val="6"/>
          <w:sz w:val="21"/>
        </w:rPr>
        <w:t> </w:t>
      </w:r>
      <w:r>
        <w:rPr>
          <w:w w:val="100"/>
          <w:sz w:val="21"/>
        </w:rPr>
        <w:t>(where</w:t>
      </w:r>
      <w:r>
        <w:rPr>
          <w:sz w:val="21"/>
        </w:rPr>
        <w:t> </w:t>
      </w:r>
      <w:r>
        <w:rPr>
          <w:spacing w:val="-24"/>
          <w:sz w:val="21"/>
        </w:rPr>
        <w:t> </w:t>
      </w:r>
      <w:r>
        <w:rPr>
          <w:rFonts w:ascii="Calibri" w:hAnsi="Calibri"/>
          <w:i/>
          <w:w w:val="130"/>
          <w:position w:val="4"/>
          <w:sz w:val="18"/>
        </w:rPr>
        <w:t>λ</w:t>
      </w:r>
      <w:r>
        <w:rPr>
          <w:rFonts w:ascii="Calibri" w:hAnsi="Calibri"/>
          <w:i/>
          <w:position w:val="4"/>
          <w:sz w:val="18"/>
        </w:rPr>
        <w:t> </w:t>
      </w:r>
      <w:r>
        <w:rPr>
          <w:rFonts w:ascii="Calibri" w:hAnsi="Calibri"/>
          <w:i/>
          <w:spacing w:val="1"/>
          <w:position w:val="4"/>
          <w:sz w:val="18"/>
        </w:rPr>
        <w:t> </w:t>
      </w:r>
      <w:r>
        <w:rPr>
          <w:w w:val="101"/>
          <w:sz w:val="21"/>
        </w:rPr>
        <w:t>is</w:t>
      </w:r>
      <w:r>
        <w:rPr>
          <w:spacing w:val="6"/>
          <w:sz w:val="21"/>
        </w:rPr>
        <w:t> </w:t>
      </w:r>
      <w:r>
        <w:rPr>
          <w:w w:val="102"/>
          <w:sz w:val="21"/>
        </w:rPr>
        <w:t>a</w:t>
      </w:r>
      <w:r>
        <w:rPr>
          <w:spacing w:val="6"/>
          <w:sz w:val="21"/>
        </w:rPr>
        <w:t> </w:t>
      </w:r>
      <w:r>
        <w:rPr>
          <w:w w:val="99"/>
          <w:sz w:val="21"/>
        </w:rPr>
        <w:t>free</w:t>
      </w:r>
      <w:r>
        <w:rPr>
          <w:spacing w:val="6"/>
          <w:sz w:val="21"/>
        </w:rPr>
        <w:t> </w:t>
      </w:r>
      <w:r>
        <w:rPr>
          <w:spacing w:val="-1"/>
          <w:w w:val="101"/>
          <w:sz w:val="21"/>
        </w:rPr>
        <w:t>parameter</w:t>
      </w:r>
    </w:p>
    <w:p>
      <w:pPr>
        <w:pStyle w:val="BodyText"/>
        <w:spacing w:line="257" w:lineRule="exact"/>
      </w:pPr>
      <w:r>
        <w:rPr>
          <w:w w:val="105"/>
        </w:rPr>
        <w:t>around 0.01) ensuring that we keep the values of </w:t>
      </w:r>
      <w:r>
        <w:rPr>
          <w:rFonts w:ascii="Palatino Linotype"/>
          <w:i/>
          <w:w w:val="105"/>
        </w:rPr>
        <w:t>U </w:t>
      </w:r>
      <w:r>
        <w:rPr>
          <w:w w:val="105"/>
        </w:rPr>
        <w:t>and </w:t>
      </w:r>
      <w:r>
        <w:rPr>
          <w:rFonts w:ascii="Palatino Linotype"/>
          <w:i/>
          <w:w w:val="105"/>
        </w:rPr>
        <w:t>V </w:t>
      </w:r>
      <w:r>
        <w:rPr>
          <w:w w:val="105"/>
        </w:rPr>
        <w:t>as small as possible</w:t>
      </w:r>
    </w:p>
    <w:p>
      <w:pPr>
        <w:spacing w:after="0" w:line="257" w:lineRule="exact"/>
        <w:sectPr>
          <w:pgSz w:w="10800" w:h="13320"/>
          <w:pgMar w:header="652" w:footer="1045" w:top="860" w:bottom="1240" w:left="0" w:right="0"/>
        </w:sectPr>
      </w:pPr>
    </w:p>
    <w:p>
      <w:pPr>
        <w:pStyle w:val="BodyText"/>
        <w:spacing w:before="6"/>
        <w:rPr>
          <w:rFonts w:ascii="Times New Roman"/>
          <w:i/>
          <w:sz w:val="8"/>
        </w:rPr>
      </w:pPr>
      <w:r>
        <w:rPr/>
        <w:pict>
          <v:shape style="position:absolute;margin-left:234.574295pt;margin-top:1.428664pt;width:1.1pt;height:8.550pt;mso-position-horizontal-relative:page;mso-position-vertical-relative:paragraph;z-index:-19755008" coordorigin="4691,29" coordsize="22,171" path="m4713,29l4713,199m4691,29l4691,199e" filled="false" stroked="true" strokeweight=".356pt" strokecolor="#000000">
            <v:path arrowok="t"/>
            <v:stroke dashstyle="solid"/>
            <w10:wrap type="none"/>
          </v:shape>
        </w:pict>
      </w:r>
      <w:r>
        <w:rPr>
          <w:w w:val="105"/>
        </w:rPr>
        <w:t>to avoid overfitting. The notations </w:t>
      </w:r>
      <w:r>
        <w:rPr>
          <w:rFonts w:ascii="Times New Roman"/>
          <w:i/>
          <w:w w:val="105"/>
          <w:position w:val="6"/>
          <w:sz w:val="14"/>
        </w:rPr>
        <w:t>u</w:t>
      </w:r>
      <w:r>
        <w:rPr>
          <w:rFonts w:ascii="Times New Roman"/>
          <w:i/>
          <w:w w:val="105"/>
          <w:position w:val="2"/>
          <w:sz w:val="8"/>
        </w:rPr>
        <w:t>i</w:t>
      </w:r>
    </w:p>
    <w:p>
      <w:pPr>
        <w:spacing w:before="6"/>
        <w:ind w:left="98" w:right="0" w:firstLine="0"/>
        <w:jc w:val="left"/>
        <w:rPr>
          <w:rFonts w:ascii="Times New Roman"/>
          <w:i/>
          <w:sz w:val="8"/>
        </w:rPr>
      </w:pPr>
      <w:r>
        <w:rPr/>
        <w:br w:type="column"/>
      </w:r>
      <w:r>
        <w:rPr>
          <w:w w:val="105"/>
          <w:sz w:val="21"/>
        </w:rPr>
        <w:t>and </w:t>
      </w:r>
      <w:r>
        <w:rPr>
          <w:rFonts w:ascii="Times New Roman"/>
          <w:i/>
          <w:w w:val="105"/>
          <w:position w:val="6"/>
          <w:sz w:val="14"/>
        </w:rPr>
        <w:t>v </w:t>
      </w:r>
      <w:r>
        <w:rPr>
          <w:rFonts w:ascii="Times New Roman"/>
          <w:i/>
          <w:w w:val="105"/>
          <w:position w:val="2"/>
          <w:sz w:val="8"/>
        </w:rPr>
        <w:t>j</w:t>
      </w:r>
    </w:p>
    <w:p>
      <w:pPr>
        <w:pStyle w:val="BodyText"/>
        <w:spacing w:before="6"/>
        <w:ind w:left="102"/>
      </w:pPr>
      <w:r>
        <w:rPr/>
        <w:br w:type="column"/>
      </w:r>
      <w:r>
        <w:rPr/>
        <w:t>find the magnitude (distance to the</w:t>
      </w:r>
    </w:p>
    <w:p>
      <w:pPr>
        <w:spacing w:after="0"/>
        <w:sectPr>
          <w:type w:val="continuous"/>
          <w:pgSz w:w="10800" w:h="13320"/>
          <w:pgMar w:top="580" w:bottom="280" w:left="0" w:right="0"/>
          <w:cols w:num="3" w:equalWidth="0">
            <w:col w:w="4819" w:space="40"/>
            <w:col w:w="673" w:space="39"/>
            <w:col w:w="5229"/>
          </w:cols>
        </w:sectPr>
      </w:pPr>
    </w:p>
    <w:p>
      <w:pPr>
        <w:pStyle w:val="BodyText"/>
        <w:spacing w:line="268" w:lineRule="exact"/>
      </w:pPr>
      <w:r>
        <w:rPr/>
        <w:pict>
          <v:shape style="position:absolute;margin-left:242.401306pt;margin-top:-11.182017pt;width:1.1pt;height:8.550pt;mso-position-horizontal-relative:page;mso-position-vertical-relative:paragraph;z-index:15767040" coordorigin="4848,-224" coordsize="22,171" path="m4869,-224l4869,-53m4848,-224l4848,-53e" filled="false" stroked="true" strokeweight=".356pt" strokecolor="#000000">
            <v:path arrowok="t"/>
            <v:stroke dashstyle="solid"/>
            <w10:wrap type="none"/>
          </v:shape>
        </w:pict>
      </w:r>
      <w:r>
        <w:rPr/>
        <w:pict>
          <v:shape style="position:absolute;margin-left:269.611389pt;margin-top:-12.144217pt;width:1.1pt;height:10.45pt;mso-position-horizontal-relative:page;mso-position-vertical-relative:paragraph;z-index:-19753984" coordorigin="5392,-243" coordsize="22,209" path="m5414,-243l5414,-34m5392,-243l5392,-34e" filled="false" stroked="true" strokeweight=".363pt" strokecolor="#000000">
            <v:path arrowok="t"/>
            <v:stroke dashstyle="solid"/>
            <w10:wrap type="none"/>
          </v:shape>
        </w:pict>
      </w:r>
      <w:r>
        <w:rPr/>
        <w:pict>
          <v:shape style="position:absolute;margin-left:278.126404pt;margin-top:-12.144217pt;width:1.1pt;height:10.45pt;mso-position-horizontal-relative:page;mso-position-vertical-relative:paragraph;z-index:15768064" coordorigin="5563,-243" coordsize="22,209" path="m5584,-243l5584,-34m5563,-243l5563,-34e" filled="false" stroked="true" strokeweight=".363pt" strokecolor="#000000">
            <v:path arrowok="t"/>
            <v:stroke dashstyle="solid"/>
            <w10:wrap type="none"/>
          </v:shape>
        </w:pict>
      </w:r>
      <w:r>
        <w:rPr>
          <w:w w:val="105"/>
        </w:rPr>
        <w:t>origin) of a vector in </w:t>
      </w:r>
      <w:r>
        <w:rPr>
          <w:rFonts w:ascii="Palatino Linotype"/>
          <w:i/>
          <w:w w:val="105"/>
        </w:rPr>
        <w:t>U </w:t>
      </w:r>
      <w:r>
        <w:rPr>
          <w:w w:val="105"/>
        </w:rPr>
        <w:t>and </w:t>
      </w:r>
      <w:r>
        <w:rPr>
          <w:rFonts w:ascii="Palatino Linotype"/>
          <w:i/>
          <w:w w:val="105"/>
        </w:rPr>
        <w:t>V</w:t>
      </w:r>
      <w:r>
        <w:rPr>
          <w:w w:val="105"/>
        </w:rPr>
        <w:t>, so large values (large magnitudes) are penalized.</w:t>
      </w:r>
    </w:p>
    <w:p>
      <w:pPr>
        <w:pStyle w:val="BodyText"/>
        <w:spacing w:before="141"/>
        <w:ind w:right="1476"/>
      </w:pPr>
      <w:r>
        <w:rPr>
          <w:w w:val="105"/>
        </w:rPr>
        <w:t>We</w:t>
      </w:r>
      <w:r>
        <w:rPr>
          <w:spacing w:val="-3"/>
          <w:w w:val="105"/>
        </w:rPr>
        <w:t> </w:t>
      </w:r>
      <w:r>
        <w:rPr>
          <w:w w:val="105"/>
        </w:rPr>
        <w:t>cannot</w:t>
      </w:r>
      <w:r>
        <w:rPr>
          <w:spacing w:val="-3"/>
          <w:w w:val="105"/>
        </w:rPr>
        <w:t> </w:t>
      </w:r>
      <w:r>
        <w:rPr>
          <w:w w:val="105"/>
        </w:rPr>
        <w:t>easily</w:t>
      </w:r>
      <w:r>
        <w:rPr>
          <w:spacing w:val="-2"/>
          <w:w w:val="105"/>
        </w:rPr>
        <w:t> </w:t>
      </w:r>
      <w:r>
        <w:rPr>
          <w:w w:val="105"/>
        </w:rPr>
        <w:t>find</w:t>
      </w:r>
      <w:r>
        <w:rPr>
          <w:spacing w:val="-3"/>
          <w:w w:val="105"/>
        </w:rPr>
        <w:t> </w:t>
      </w:r>
      <w:r>
        <w:rPr>
          <w:w w:val="105"/>
        </w:rPr>
        <w:t>both</w:t>
      </w:r>
      <w:r>
        <w:rPr>
          <w:spacing w:val="-2"/>
          <w:w w:val="105"/>
        </w:rPr>
        <w:t> </w:t>
      </w:r>
      <w:r>
        <w:rPr>
          <w:w w:val="105"/>
        </w:rPr>
        <w:t>the</w:t>
      </w:r>
      <w:r>
        <w:rPr>
          <w:spacing w:val="-3"/>
          <w:w w:val="105"/>
        </w:rPr>
        <w:t> </w:t>
      </w:r>
      <w:r>
        <w:rPr>
          <w:w w:val="105"/>
        </w:rPr>
        <w:t>optimal</w:t>
      </w:r>
      <w:r>
        <w:rPr>
          <w:spacing w:val="-2"/>
          <w:w w:val="105"/>
        </w:rPr>
        <w:t> </w:t>
      </w:r>
      <w:r>
        <w:rPr>
          <w:rFonts w:ascii="Palatino Linotype"/>
          <w:i/>
          <w:w w:val="105"/>
        </w:rPr>
        <w:t>U</w:t>
      </w:r>
      <w:r>
        <w:rPr>
          <w:rFonts w:ascii="Palatino Linotype"/>
          <w:i/>
          <w:spacing w:val="-9"/>
          <w:w w:val="105"/>
        </w:rPr>
        <w:t> </w:t>
      </w:r>
      <w:r>
        <w:rPr>
          <w:w w:val="105"/>
        </w:rPr>
        <w:t>and</w:t>
      </w:r>
      <w:r>
        <w:rPr>
          <w:spacing w:val="-3"/>
          <w:w w:val="105"/>
        </w:rPr>
        <w:t> </w:t>
      </w:r>
      <w:r>
        <w:rPr>
          <w:rFonts w:ascii="Palatino Linotype"/>
          <w:i/>
          <w:w w:val="105"/>
        </w:rPr>
        <w:t>V</w:t>
      </w:r>
      <w:r>
        <w:rPr>
          <w:rFonts w:ascii="Palatino Linotype"/>
          <w:i/>
          <w:spacing w:val="-9"/>
          <w:w w:val="105"/>
        </w:rPr>
        <w:t> </w:t>
      </w:r>
      <w:r>
        <w:rPr>
          <w:w w:val="105"/>
        </w:rPr>
        <w:t>simultaneously.</w:t>
      </w:r>
      <w:r>
        <w:rPr>
          <w:spacing w:val="-2"/>
          <w:w w:val="105"/>
        </w:rPr>
        <w:t> </w:t>
      </w:r>
      <w:r>
        <w:rPr>
          <w:w w:val="105"/>
        </w:rPr>
        <w:t>In</w:t>
      </w:r>
      <w:r>
        <w:rPr>
          <w:spacing w:val="-3"/>
          <w:w w:val="105"/>
        </w:rPr>
        <w:t> </w:t>
      </w:r>
      <w:r>
        <w:rPr>
          <w:w w:val="105"/>
        </w:rPr>
        <w:t>machine</w:t>
      </w:r>
      <w:r>
        <w:rPr>
          <w:spacing w:val="-3"/>
          <w:w w:val="105"/>
        </w:rPr>
        <w:t> </w:t>
      </w:r>
      <w:r>
        <w:rPr>
          <w:w w:val="105"/>
        </w:rPr>
        <w:t>learning terminology, the optimization function stated in the preceding text is not convex, meaning there is not one single low point for the minimization, rather there are several local minima. If possible, we always prefer a convex function, so that</w:t>
      </w:r>
      <w:r>
        <w:rPr>
          <w:spacing w:val="-16"/>
          <w:w w:val="105"/>
        </w:rPr>
        <w:t> </w:t>
      </w:r>
      <w:r>
        <w:rPr>
          <w:w w:val="105"/>
        </w:rPr>
        <w:t>we</w:t>
      </w:r>
    </w:p>
    <w:p>
      <w:pPr>
        <w:pStyle w:val="BodyText"/>
        <w:spacing w:line="220" w:lineRule="auto" w:before="23"/>
        <w:ind w:right="1829"/>
      </w:pPr>
      <w:r>
        <w:rPr>
          <w:w w:val="105"/>
        </w:rPr>
        <w:t>can</w:t>
      </w:r>
      <w:r>
        <w:rPr>
          <w:spacing w:val="-10"/>
          <w:w w:val="105"/>
        </w:rPr>
        <w:t> </w:t>
      </w:r>
      <w:r>
        <w:rPr>
          <w:w w:val="105"/>
        </w:rPr>
        <w:t>use</w:t>
      </w:r>
      <w:r>
        <w:rPr>
          <w:spacing w:val="-10"/>
          <w:w w:val="105"/>
        </w:rPr>
        <w:t> </w:t>
      </w:r>
      <w:r>
        <w:rPr>
          <w:w w:val="105"/>
        </w:rPr>
        <w:t>common</w:t>
      </w:r>
      <w:r>
        <w:rPr>
          <w:spacing w:val="-10"/>
          <w:w w:val="105"/>
        </w:rPr>
        <w:t> </w:t>
      </w:r>
      <w:r>
        <w:rPr>
          <w:w w:val="105"/>
        </w:rPr>
        <w:t>techniques</w:t>
      </w:r>
      <w:r>
        <w:rPr>
          <w:spacing w:val="-10"/>
          <w:w w:val="105"/>
        </w:rPr>
        <w:t> </w:t>
      </w:r>
      <w:r>
        <w:rPr>
          <w:w w:val="105"/>
        </w:rPr>
        <w:t>such</w:t>
      </w:r>
      <w:r>
        <w:rPr>
          <w:spacing w:val="-10"/>
          <w:w w:val="105"/>
        </w:rPr>
        <w:t> </w:t>
      </w:r>
      <w:r>
        <w:rPr>
          <w:w w:val="105"/>
        </w:rPr>
        <w:t>as</w:t>
      </w:r>
      <w:r>
        <w:rPr>
          <w:spacing w:val="-10"/>
          <w:w w:val="105"/>
        </w:rPr>
        <w:t> </w:t>
      </w:r>
      <w:r>
        <w:rPr>
          <w:w w:val="105"/>
        </w:rPr>
        <w:t>gradient</w:t>
      </w:r>
      <w:r>
        <w:rPr>
          <w:spacing w:val="-9"/>
          <w:w w:val="105"/>
        </w:rPr>
        <w:t> </w:t>
      </w:r>
      <w:r>
        <w:rPr>
          <w:w w:val="105"/>
        </w:rPr>
        <w:t>descent</w:t>
      </w:r>
      <w:r>
        <w:rPr>
          <w:spacing w:val="-10"/>
          <w:w w:val="105"/>
        </w:rPr>
        <w:t> </w:t>
      </w:r>
      <w:r>
        <w:rPr>
          <w:w w:val="105"/>
        </w:rPr>
        <w:t>to</w:t>
      </w:r>
      <w:r>
        <w:rPr>
          <w:spacing w:val="-10"/>
          <w:w w:val="105"/>
        </w:rPr>
        <w:t> </w:t>
      </w:r>
      <w:r>
        <w:rPr>
          <w:w w:val="105"/>
        </w:rPr>
        <w:t>iteratively</w:t>
      </w:r>
      <w:r>
        <w:rPr>
          <w:spacing w:val="-10"/>
          <w:w w:val="105"/>
        </w:rPr>
        <w:t> </w:t>
      </w:r>
      <w:r>
        <w:rPr>
          <w:w w:val="105"/>
        </w:rPr>
        <w:t>update</w:t>
      </w:r>
      <w:r>
        <w:rPr>
          <w:spacing w:val="-10"/>
          <w:w w:val="105"/>
        </w:rPr>
        <w:t> </w:t>
      </w:r>
      <w:r>
        <w:rPr>
          <w:w w:val="105"/>
        </w:rPr>
        <w:t>values and find the single minimum state. However, if we hold the </w:t>
      </w:r>
      <w:r>
        <w:rPr>
          <w:rFonts w:ascii="Palatino Linotype"/>
          <w:i/>
          <w:w w:val="105"/>
        </w:rPr>
        <w:t>U </w:t>
      </w:r>
      <w:r>
        <w:rPr>
          <w:w w:val="105"/>
        </w:rPr>
        <w:t>matrix constant, or</w:t>
      </w:r>
      <w:r>
        <w:rPr>
          <w:spacing w:val="-4"/>
          <w:w w:val="105"/>
        </w:rPr>
        <w:t> </w:t>
      </w:r>
      <w:r>
        <w:rPr>
          <w:w w:val="105"/>
        </w:rPr>
        <w:t>alternatively</w:t>
      </w:r>
      <w:r>
        <w:rPr>
          <w:spacing w:val="-3"/>
          <w:w w:val="105"/>
        </w:rPr>
        <w:t> </w:t>
      </w:r>
      <w:r>
        <w:rPr>
          <w:w w:val="105"/>
        </w:rPr>
        <w:t>the</w:t>
      </w:r>
      <w:r>
        <w:rPr>
          <w:spacing w:val="-4"/>
          <w:w w:val="105"/>
        </w:rPr>
        <w:t> </w:t>
      </w:r>
      <w:r>
        <w:rPr>
          <w:rFonts w:ascii="Palatino Linotype"/>
          <w:i/>
          <w:w w:val="105"/>
        </w:rPr>
        <w:t>V</w:t>
      </w:r>
      <w:r>
        <w:rPr>
          <w:rFonts w:ascii="Palatino Linotype"/>
          <w:i/>
          <w:spacing w:val="-10"/>
          <w:w w:val="105"/>
        </w:rPr>
        <w:t> </w:t>
      </w:r>
      <w:r>
        <w:rPr>
          <w:w w:val="105"/>
        </w:rPr>
        <w:t>matrix,</w:t>
      </w:r>
      <w:r>
        <w:rPr>
          <w:spacing w:val="-3"/>
          <w:w w:val="105"/>
        </w:rPr>
        <w:t> </w:t>
      </w:r>
      <w:r>
        <w:rPr>
          <w:w w:val="105"/>
        </w:rPr>
        <w:t>and</w:t>
      </w:r>
      <w:r>
        <w:rPr>
          <w:spacing w:val="-4"/>
          <w:w w:val="105"/>
        </w:rPr>
        <w:t> </w:t>
      </w:r>
      <w:r>
        <w:rPr>
          <w:w w:val="105"/>
        </w:rPr>
        <w:t>then</w:t>
      </w:r>
      <w:r>
        <w:rPr>
          <w:spacing w:val="-3"/>
          <w:w w:val="105"/>
        </w:rPr>
        <w:t> </w:t>
      </w:r>
      <w:r>
        <w:rPr>
          <w:w w:val="105"/>
        </w:rPr>
        <w:t>optimize</w:t>
      </w:r>
      <w:r>
        <w:rPr>
          <w:spacing w:val="-4"/>
          <w:w w:val="105"/>
        </w:rPr>
        <w:t> </w:t>
      </w:r>
      <w:r>
        <w:rPr>
          <w:w w:val="105"/>
        </w:rPr>
        <w:t>for</w:t>
      </w:r>
      <w:r>
        <w:rPr>
          <w:spacing w:val="-3"/>
          <w:w w:val="105"/>
        </w:rPr>
        <w:t> </w:t>
      </w:r>
      <w:r>
        <w:rPr>
          <w:w w:val="105"/>
        </w:rPr>
        <w:t>the</w:t>
      </w:r>
      <w:r>
        <w:rPr>
          <w:spacing w:val="-4"/>
          <w:w w:val="105"/>
        </w:rPr>
        <w:t> </w:t>
      </w:r>
      <w:r>
        <w:rPr>
          <w:w w:val="105"/>
        </w:rPr>
        <w:t>other,</w:t>
      </w:r>
      <w:r>
        <w:rPr>
          <w:spacing w:val="-3"/>
          <w:w w:val="105"/>
        </w:rPr>
        <w:t> </w:t>
      </w:r>
      <w:r>
        <w:rPr>
          <w:w w:val="105"/>
        </w:rPr>
        <w:t>we</w:t>
      </w:r>
      <w:r>
        <w:rPr>
          <w:spacing w:val="-4"/>
          <w:w w:val="105"/>
        </w:rPr>
        <w:t> </w:t>
      </w:r>
      <w:r>
        <w:rPr>
          <w:w w:val="105"/>
        </w:rPr>
        <w:t>have</w:t>
      </w:r>
      <w:r>
        <w:rPr>
          <w:spacing w:val="-3"/>
          <w:w w:val="105"/>
        </w:rPr>
        <w:t> </w:t>
      </w:r>
      <w:r>
        <w:rPr>
          <w:w w:val="105"/>
        </w:rPr>
        <w:t>a</w:t>
      </w:r>
      <w:r>
        <w:rPr>
          <w:spacing w:val="-3"/>
          <w:w w:val="105"/>
        </w:rPr>
        <w:t> </w:t>
      </w:r>
      <w:r>
        <w:rPr>
          <w:w w:val="105"/>
        </w:rPr>
        <w:t>convex</w:t>
      </w:r>
    </w:p>
    <w:p>
      <w:pPr>
        <w:pStyle w:val="BodyText"/>
        <w:spacing w:line="238" w:lineRule="exact"/>
      </w:pPr>
      <w:r>
        <w:rPr>
          <w:w w:val="105"/>
        </w:rPr>
        <w:t>function. We can alternate which matrix is fixed, back-and-forth, thereby optimizing</w:t>
      </w:r>
    </w:p>
    <w:p>
      <w:pPr>
        <w:pStyle w:val="BodyText"/>
        <w:spacing w:before="6"/>
      </w:pPr>
      <w:r>
        <w:rPr>
          <w:w w:val="105"/>
        </w:rPr>
        <w:t>for both "simultaneously."</w:t>
      </w:r>
    </w:p>
    <w:p>
      <w:pPr>
        <w:pStyle w:val="BodyText"/>
        <w:spacing w:line="228" w:lineRule="auto" w:before="169"/>
        <w:ind w:right="2008"/>
      </w:pPr>
      <w:r>
        <w:rPr>
          <w:w w:val="105"/>
        </w:rPr>
        <w:t>This</w:t>
      </w:r>
      <w:r>
        <w:rPr>
          <w:spacing w:val="-23"/>
          <w:w w:val="105"/>
        </w:rPr>
        <w:t> </w:t>
      </w:r>
      <w:r>
        <w:rPr>
          <w:w w:val="105"/>
        </w:rPr>
        <w:t>technique</w:t>
      </w:r>
      <w:r>
        <w:rPr>
          <w:spacing w:val="-22"/>
          <w:w w:val="105"/>
        </w:rPr>
        <w:t> </w:t>
      </w:r>
      <w:r>
        <w:rPr>
          <w:w w:val="105"/>
        </w:rPr>
        <w:t>is</w:t>
      </w:r>
      <w:r>
        <w:rPr>
          <w:spacing w:val="-22"/>
          <w:w w:val="105"/>
        </w:rPr>
        <w:t> </w:t>
      </w:r>
      <w:r>
        <w:rPr>
          <w:w w:val="105"/>
        </w:rPr>
        <w:t>called</w:t>
      </w:r>
      <w:r>
        <w:rPr>
          <w:spacing w:val="-22"/>
          <w:w w:val="105"/>
        </w:rPr>
        <w:t> </w:t>
      </w:r>
      <w:r>
        <w:rPr>
          <w:b/>
          <w:w w:val="105"/>
        </w:rPr>
        <w:t>alternating</w:t>
      </w:r>
      <w:r>
        <w:rPr>
          <w:b/>
          <w:spacing w:val="-22"/>
          <w:w w:val="105"/>
        </w:rPr>
        <w:t> </w:t>
      </w:r>
      <w:r>
        <w:rPr>
          <w:b/>
          <w:w w:val="105"/>
        </w:rPr>
        <w:t>least</w:t>
      </w:r>
      <w:r>
        <w:rPr>
          <w:b/>
          <w:spacing w:val="-22"/>
          <w:w w:val="105"/>
        </w:rPr>
        <w:t> </w:t>
      </w:r>
      <w:r>
        <w:rPr>
          <w:b/>
          <w:w w:val="105"/>
        </w:rPr>
        <w:t>squares</w:t>
      </w:r>
      <w:r>
        <w:rPr>
          <w:b/>
          <w:spacing w:val="-22"/>
          <w:w w:val="105"/>
        </w:rPr>
        <w:t> </w:t>
      </w:r>
      <w:r>
        <w:rPr>
          <w:w w:val="105"/>
        </w:rPr>
        <w:t>(</w:t>
      </w:r>
      <w:r>
        <w:rPr>
          <w:rFonts w:ascii="Palatino Linotype"/>
          <w:b/>
          <w:w w:val="105"/>
        </w:rPr>
        <w:t>ALS</w:t>
      </w:r>
      <w:r>
        <w:rPr>
          <w:w w:val="105"/>
        </w:rPr>
        <w:t>)</w:t>
      </w:r>
      <w:r>
        <w:rPr>
          <w:spacing w:val="-22"/>
          <w:w w:val="105"/>
        </w:rPr>
        <w:t> </w:t>
      </w:r>
      <w:r>
        <w:rPr>
          <w:w w:val="105"/>
        </w:rPr>
        <w:t>because</w:t>
      </w:r>
      <w:r>
        <w:rPr>
          <w:spacing w:val="-22"/>
          <w:w w:val="105"/>
        </w:rPr>
        <w:t> </w:t>
      </w:r>
      <w:r>
        <w:rPr>
          <w:w w:val="105"/>
        </w:rPr>
        <w:t>we</w:t>
      </w:r>
      <w:r>
        <w:rPr>
          <w:spacing w:val="-22"/>
          <w:w w:val="105"/>
        </w:rPr>
        <w:t> </w:t>
      </w:r>
      <w:r>
        <w:rPr>
          <w:w w:val="105"/>
        </w:rPr>
        <w:t>alternate between optimizing for minimum squared error (whose equation is shown in the</w:t>
      </w:r>
      <w:r>
        <w:rPr>
          <w:spacing w:val="-5"/>
          <w:w w:val="105"/>
        </w:rPr>
        <w:t> </w:t>
      </w:r>
      <w:r>
        <w:rPr>
          <w:w w:val="105"/>
        </w:rPr>
        <w:t>preceding</w:t>
      </w:r>
      <w:r>
        <w:rPr>
          <w:spacing w:val="-5"/>
          <w:w w:val="105"/>
        </w:rPr>
        <w:t> </w:t>
      </w:r>
      <w:r>
        <w:rPr>
          <w:w w:val="105"/>
        </w:rPr>
        <w:t>text)</w:t>
      </w:r>
      <w:r>
        <w:rPr>
          <w:spacing w:val="-5"/>
          <w:w w:val="105"/>
        </w:rPr>
        <w:t> </w:t>
      </w:r>
      <w:r>
        <w:rPr>
          <w:w w:val="105"/>
        </w:rPr>
        <w:t>for</w:t>
      </w:r>
      <w:r>
        <w:rPr>
          <w:spacing w:val="-4"/>
          <w:w w:val="105"/>
        </w:rPr>
        <w:t> </w:t>
      </w:r>
      <w:r>
        <w:rPr>
          <w:w w:val="105"/>
        </w:rPr>
        <w:t>the</w:t>
      </w:r>
      <w:r>
        <w:rPr>
          <w:spacing w:val="-4"/>
          <w:w w:val="105"/>
        </w:rPr>
        <w:t> </w:t>
      </w:r>
      <w:r>
        <w:rPr>
          <w:rFonts w:ascii="Palatino Linotype"/>
          <w:i/>
          <w:w w:val="105"/>
        </w:rPr>
        <w:t>U</w:t>
      </w:r>
      <w:r>
        <w:rPr>
          <w:rFonts w:ascii="Palatino Linotype"/>
          <w:i/>
          <w:spacing w:val="-11"/>
          <w:w w:val="105"/>
        </w:rPr>
        <w:t> </w:t>
      </w:r>
      <w:r>
        <w:rPr>
          <w:w w:val="105"/>
        </w:rPr>
        <w:t>and</w:t>
      </w:r>
      <w:r>
        <w:rPr>
          <w:spacing w:val="-5"/>
          <w:w w:val="105"/>
        </w:rPr>
        <w:t> </w:t>
      </w:r>
      <w:r>
        <w:rPr>
          <w:rFonts w:ascii="Palatino Linotype"/>
          <w:i/>
          <w:w w:val="105"/>
        </w:rPr>
        <w:t>V</w:t>
      </w:r>
      <w:r>
        <w:rPr>
          <w:rFonts w:ascii="Palatino Linotype"/>
          <w:i/>
          <w:spacing w:val="-11"/>
          <w:w w:val="105"/>
        </w:rPr>
        <w:t> </w:t>
      </w:r>
      <w:r>
        <w:rPr>
          <w:w w:val="105"/>
        </w:rPr>
        <w:t>matrices.</w:t>
      </w:r>
      <w:r>
        <w:rPr>
          <w:spacing w:val="-5"/>
          <w:w w:val="105"/>
        </w:rPr>
        <w:t> </w:t>
      </w:r>
      <w:r>
        <w:rPr>
          <w:w w:val="105"/>
        </w:rPr>
        <w:t>Once</w:t>
      </w:r>
      <w:r>
        <w:rPr>
          <w:spacing w:val="-5"/>
          <w:w w:val="105"/>
        </w:rPr>
        <w:t> </w:t>
      </w:r>
      <w:r>
        <w:rPr>
          <w:w w:val="105"/>
        </w:rPr>
        <w:t>formulated</w:t>
      </w:r>
      <w:r>
        <w:rPr>
          <w:spacing w:val="-4"/>
          <w:w w:val="105"/>
        </w:rPr>
        <w:t> </w:t>
      </w:r>
      <w:r>
        <w:rPr>
          <w:w w:val="105"/>
        </w:rPr>
        <w:t>this</w:t>
      </w:r>
      <w:r>
        <w:rPr>
          <w:spacing w:val="-5"/>
          <w:w w:val="105"/>
        </w:rPr>
        <w:t> </w:t>
      </w:r>
      <w:r>
        <w:rPr>
          <w:w w:val="105"/>
        </w:rPr>
        <w:t>way,</w:t>
      </w:r>
      <w:r>
        <w:rPr>
          <w:spacing w:val="-5"/>
          <w:w w:val="105"/>
        </w:rPr>
        <w:t> </w:t>
      </w:r>
      <w:r>
        <w:rPr>
          <w:w w:val="105"/>
        </w:rPr>
        <w:t>a</w:t>
      </w:r>
      <w:r>
        <w:rPr>
          <w:spacing w:val="-5"/>
          <w:w w:val="105"/>
        </w:rPr>
        <w:t> </w:t>
      </w:r>
      <w:r>
        <w:rPr>
          <w:w w:val="105"/>
        </w:rPr>
        <w:t>bit</w:t>
      </w:r>
      <w:r>
        <w:rPr>
          <w:spacing w:val="-4"/>
          <w:w w:val="105"/>
        </w:rPr>
        <w:t> </w:t>
      </w:r>
      <w:r>
        <w:rPr>
          <w:w w:val="105"/>
        </w:rPr>
        <w:t>of calculus applied to the error function and gradient descent give us an update formula for each vector of </w:t>
      </w:r>
      <w:r>
        <w:rPr>
          <w:rFonts w:ascii="Palatino Linotype"/>
          <w:i/>
          <w:w w:val="105"/>
        </w:rPr>
        <w:t>U </w:t>
      </w:r>
      <w:r>
        <w:rPr>
          <w:w w:val="105"/>
        </w:rPr>
        <w:t>or</w:t>
      </w:r>
      <w:r>
        <w:rPr>
          <w:spacing w:val="14"/>
          <w:w w:val="105"/>
        </w:rPr>
        <w:t> </w:t>
      </w:r>
      <w:r>
        <w:rPr>
          <w:rFonts w:ascii="Palatino Linotype"/>
          <w:i/>
          <w:w w:val="105"/>
        </w:rPr>
        <w:t>V</w:t>
      </w:r>
      <w:r>
        <w:rPr>
          <w:w w:val="105"/>
        </w:rPr>
        <w:t>:</w:t>
      </w:r>
    </w:p>
    <w:p>
      <w:pPr>
        <w:spacing w:before="181"/>
        <w:ind w:left="7" w:right="0" w:firstLine="0"/>
        <w:jc w:val="center"/>
        <w:rPr>
          <w:rFonts w:ascii="Lucida Sans Unicode" w:hAnsi="Lucida Sans Unicode"/>
          <w:sz w:val="32"/>
        </w:rPr>
      </w:pPr>
      <w:r>
        <w:rPr>
          <w:rFonts w:ascii="Times New Roman" w:hAnsi="Times New Roman"/>
          <w:i/>
          <w:w w:val="105"/>
          <w:sz w:val="23"/>
        </w:rPr>
        <w:t>u</w:t>
      </w:r>
      <w:r>
        <w:rPr>
          <w:rFonts w:ascii="Times New Roman" w:hAnsi="Times New Roman"/>
          <w:i/>
          <w:w w:val="105"/>
          <w:sz w:val="23"/>
          <w:vertAlign w:val="subscript"/>
        </w:rPr>
        <w:t>i</w:t>
      </w:r>
      <w:r>
        <w:rPr>
          <w:rFonts w:ascii="Times New Roman" w:hAnsi="Times New Roman"/>
          <w:i/>
          <w:spacing w:val="7"/>
          <w:w w:val="105"/>
          <w:sz w:val="23"/>
          <w:vertAlign w:val="baseline"/>
        </w:rPr>
        <w:t> </w:t>
      </w:r>
      <w:r>
        <w:rPr>
          <w:rFonts w:ascii="Lucida Sans Unicode" w:hAnsi="Lucida Sans Unicode"/>
          <w:w w:val="105"/>
          <w:sz w:val="23"/>
          <w:vertAlign w:val="baseline"/>
        </w:rPr>
        <w:t>←</w:t>
      </w:r>
      <w:r>
        <w:rPr>
          <w:rFonts w:ascii="Lucida Sans Unicode" w:hAnsi="Lucida Sans Unicode"/>
          <w:spacing w:val="-39"/>
          <w:w w:val="105"/>
          <w:sz w:val="23"/>
          <w:vertAlign w:val="baseline"/>
        </w:rPr>
        <w:t> </w:t>
      </w:r>
      <w:r>
        <w:rPr>
          <w:rFonts w:ascii="Times New Roman" w:hAnsi="Times New Roman"/>
          <w:i/>
          <w:w w:val="105"/>
          <w:sz w:val="23"/>
          <w:vertAlign w:val="baseline"/>
        </w:rPr>
        <w:t>u</w:t>
      </w:r>
      <w:r>
        <w:rPr>
          <w:rFonts w:ascii="Times New Roman" w:hAnsi="Times New Roman"/>
          <w:i/>
          <w:w w:val="105"/>
          <w:sz w:val="23"/>
          <w:vertAlign w:val="subscript"/>
        </w:rPr>
        <w:t>i</w:t>
      </w:r>
      <w:r>
        <w:rPr>
          <w:rFonts w:ascii="Times New Roman" w:hAnsi="Times New Roman"/>
          <w:i/>
          <w:spacing w:val="-3"/>
          <w:w w:val="105"/>
          <w:sz w:val="23"/>
          <w:vertAlign w:val="baseline"/>
        </w:rPr>
        <w:t> </w:t>
      </w:r>
      <w:r>
        <w:rPr>
          <w:rFonts w:ascii="Lucida Sans Unicode" w:hAnsi="Lucida Sans Unicode"/>
          <w:w w:val="105"/>
          <w:sz w:val="23"/>
          <w:vertAlign w:val="baseline"/>
        </w:rPr>
        <w:t>+</w:t>
      </w:r>
      <w:r>
        <w:rPr>
          <w:rFonts w:ascii="Lucida Sans Unicode" w:hAnsi="Lucida Sans Unicode"/>
          <w:spacing w:val="-45"/>
          <w:w w:val="105"/>
          <w:sz w:val="23"/>
          <w:vertAlign w:val="baseline"/>
        </w:rPr>
        <w:t> </w:t>
      </w:r>
      <w:r>
        <w:rPr>
          <w:rFonts w:ascii="Calibri" w:hAnsi="Calibri"/>
          <w:i/>
          <w:w w:val="105"/>
          <w:sz w:val="23"/>
          <w:vertAlign w:val="baseline"/>
        </w:rPr>
        <w:t>γ</w:t>
      </w:r>
      <w:r>
        <w:rPr>
          <w:rFonts w:ascii="Calibri" w:hAnsi="Calibri"/>
          <w:i/>
          <w:spacing w:val="-27"/>
          <w:w w:val="105"/>
          <w:sz w:val="23"/>
          <w:vertAlign w:val="baseline"/>
        </w:rPr>
        <w:t> </w:t>
      </w:r>
      <w:r>
        <w:rPr>
          <w:rFonts w:ascii="Lucida Sans Unicode" w:hAnsi="Lucida Sans Unicode"/>
          <w:w w:val="105"/>
          <w:position w:val="-1"/>
          <w:sz w:val="32"/>
          <w:vertAlign w:val="baseline"/>
        </w:rPr>
        <w:t>(</w:t>
      </w:r>
      <w:r>
        <w:rPr>
          <w:rFonts w:ascii="Times New Roman" w:hAnsi="Times New Roman"/>
          <w:i/>
          <w:w w:val="105"/>
          <w:sz w:val="23"/>
          <w:vertAlign w:val="baseline"/>
        </w:rPr>
        <w:t>e</w:t>
      </w:r>
      <w:r>
        <w:rPr>
          <w:rFonts w:ascii="Times New Roman" w:hAnsi="Times New Roman"/>
          <w:i/>
          <w:w w:val="105"/>
          <w:sz w:val="23"/>
          <w:vertAlign w:val="subscript"/>
        </w:rPr>
        <w:t>ij</w:t>
      </w:r>
      <w:r>
        <w:rPr>
          <w:rFonts w:ascii="Times New Roman" w:hAnsi="Times New Roman"/>
          <w:i/>
          <w:w w:val="105"/>
          <w:sz w:val="23"/>
          <w:vertAlign w:val="baseline"/>
        </w:rPr>
        <w:t>v</w:t>
      </w:r>
      <w:r>
        <w:rPr>
          <w:rFonts w:ascii="Times New Roman" w:hAnsi="Times New Roman"/>
          <w:i/>
          <w:spacing w:val="-40"/>
          <w:w w:val="105"/>
          <w:sz w:val="23"/>
          <w:vertAlign w:val="baseline"/>
        </w:rPr>
        <w:t> </w:t>
      </w:r>
      <w:r>
        <w:rPr>
          <w:rFonts w:ascii="Times New Roman" w:hAnsi="Times New Roman"/>
          <w:i/>
          <w:w w:val="105"/>
          <w:sz w:val="23"/>
          <w:vertAlign w:val="subscript"/>
        </w:rPr>
        <w:t>j</w:t>
      </w:r>
      <w:r>
        <w:rPr>
          <w:rFonts w:ascii="Times New Roman" w:hAnsi="Times New Roman"/>
          <w:i/>
          <w:spacing w:val="-8"/>
          <w:w w:val="105"/>
          <w:sz w:val="23"/>
          <w:vertAlign w:val="baseline"/>
        </w:rPr>
        <w:t> </w:t>
      </w:r>
      <w:r>
        <w:rPr>
          <w:rFonts w:ascii="Lucida Sans Unicode" w:hAnsi="Lucida Sans Unicode"/>
          <w:w w:val="105"/>
          <w:sz w:val="23"/>
          <w:vertAlign w:val="baseline"/>
        </w:rPr>
        <w:t>−</w:t>
      </w:r>
      <w:r>
        <w:rPr>
          <w:rFonts w:ascii="Calibri" w:hAnsi="Calibri"/>
          <w:i/>
          <w:w w:val="105"/>
          <w:sz w:val="23"/>
          <w:vertAlign w:val="baseline"/>
        </w:rPr>
        <w:t>λ</w:t>
      </w:r>
      <w:r>
        <w:rPr>
          <w:rFonts w:ascii="Times New Roman" w:hAnsi="Times New Roman"/>
          <w:i/>
          <w:w w:val="105"/>
          <w:sz w:val="23"/>
          <w:vertAlign w:val="baseline"/>
        </w:rPr>
        <w:t>u</w:t>
      </w:r>
      <w:r>
        <w:rPr>
          <w:rFonts w:ascii="Times New Roman" w:hAnsi="Times New Roman"/>
          <w:i/>
          <w:w w:val="105"/>
          <w:sz w:val="23"/>
          <w:vertAlign w:val="subscript"/>
        </w:rPr>
        <w:t>i</w:t>
      </w:r>
      <w:r>
        <w:rPr>
          <w:rFonts w:ascii="Times New Roman" w:hAnsi="Times New Roman"/>
          <w:i/>
          <w:spacing w:val="-34"/>
          <w:w w:val="105"/>
          <w:sz w:val="23"/>
          <w:vertAlign w:val="baseline"/>
        </w:rPr>
        <w:t> </w:t>
      </w:r>
      <w:r>
        <w:rPr>
          <w:rFonts w:ascii="Lucida Sans Unicode" w:hAnsi="Lucida Sans Unicode"/>
          <w:w w:val="105"/>
          <w:position w:val="-1"/>
          <w:sz w:val="32"/>
          <w:vertAlign w:val="baseline"/>
        </w:rPr>
        <w:t>)</w:t>
      </w:r>
    </w:p>
    <w:p>
      <w:pPr>
        <w:spacing w:before="235"/>
        <w:ind w:left="6" w:right="0" w:firstLine="0"/>
        <w:jc w:val="center"/>
        <w:rPr>
          <w:rFonts w:ascii="Lucida Sans Unicode" w:hAnsi="Lucida Sans Unicode"/>
          <w:sz w:val="31"/>
        </w:rPr>
      </w:pPr>
      <w:r>
        <w:rPr>
          <w:rFonts w:ascii="Times New Roman" w:hAnsi="Times New Roman"/>
          <w:i/>
          <w:w w:val="105"/>
          <w:sz w:val="22"/>
        </w:rPr>
        <w:t>v</w:t>
      </w:r>
      <w:r>
        <w:rPr>
          <w:rFonts w:ascii="Times New Roman" w:hAnsi="Times New Roman"/>
          <w:i/>
          <w:spacing w:val="-38"/>
          <w:w w:val="105"/>
          <w:sz w:val="22"/>
        </w:rPr>
        <w:t> </w:t>
      </w:r>
      <w:r>
        <w:rPr>
          <w:rFonts w:ascii="Times New Roman" w:hAnsi="Times New Roman"/>
          <w:i/>
          <w:w w:val="105"/>
          <w:sz w:val="22"/>
          <w:vertAlign w:val="subscript"/>
        </w:rPr>
        <w:t>j</w:t>
      </w:r>
      <w:r>
        <w:rPr>
          <w:rFonts w:ascii="Times New Roman" w:hAnsi="Times New Roman"/>
          <w:i/>
          <w:spacing w:val="11"/>
          <w:w w:val="105"/>
          <w:sz w:val="22"/>
          <w:vertAlign w:val="baseline"/>
        </w:rPr>
        <w:t> </w:t>
      </w:r>
      <w:r>
        <w:rPr>
          <w:rFonts w:ascii="Lucida Sans Unicode" w:hAnsi="Lucida Sans Unicode"/>
          <w:w w:val="105"/>
          <w:sz w:val="22"/>
          <w:vertAlign w:val="baseline"/>
        </w:rPr>
        <w:t>←</w:t>
      </w:r>
      <w:r>
        <w:rPr>
          <w:rFonts w:ascii="Lucida Sans Unicode" w:hAnsi="Lucida Sans Unicode"/>
          <w:spacing w:val="-33"/>
          <w:w w:val="105"/>
          <w:sz w:val="22"/>
          <w:vertAlign w:val="baseline"/>
        </w:rPr>
        <w:t> </w:t>
      </w:r>
      <w:r>
        <w:rPr>
          <w:rFonts w:ascii="Times New Roman" w:hAnsi="Times New Roman"/>
          <w:i/>
          <w:w w:val="105"/>
          <w:sz w:val="22"/>
          <w:vertAlign w:val="baseline"/>
        </w:rPr>
        <w:t>v</w:t>
      </w:r>
      <w:r>
        <w:rPr>
          <w:rFonts w:ascii="Times New Roman" w:hAnsi="Times New Roman"/>
          <w:i/>
          <w:spacing w:val="-37"/>
          <w:w w:val="105"/>
          <w:sz w:val="22"/>
          <w:vertAlign w:val="baseline"/>
        </w:rPr>
        <w:t> </w:t>
      </w:r>
      <w:r>
        <w:rPr>
          <w:rFonts w:ascii="Times New Roman" w:hAnsi="Times New Roman"/>
          <w:i/>
          <w:w w:val="105"/>
          <w:sz w:val="22"/>
          <w:vertAlign w:val="subscript"/>
        </w:rPr>
        <w:t>j</w:t>
      </w:r>
      <w:r>
        <w:rPr>
          <w:rFonts w:ascii="Times New Roman" w:hAnsi="Times New Roman"/>
          <w:i/>
          <w:spacing w:val="-1"/>
          <w:w w:val="105"/>
          <w:sz w:val="22"/>
          <w:vertAlign w:val="baseline"/>
        </w:rPr>
        <w:t> </w:t>
      </w:r>
      <w:r>
        <w:rPr>
          <w:rFonts w:ascii="Lucida Sans Unicode" w:hAnsi="Lucida Sans Unicode"/>
          <w:w w:val="105"/>
          <w:sz w:val="22"/>
          <w:vertAlign w:val="baseline"/>
        </w:rPr>
        <w:t>+</w:t>
      </w:r>
      <w:r>
        <w:rPr>
          <w:rFonts w:ascii="Lucida Sans Unicode" w:hAnsi="Lucida Sans Unicode"/>
          <w:spacing w:val="-42"/>
          <w:w w:val="105"/>
          <w:sz w:val="22"/>
          <w:vertAlign w:val="baseline"/>
        </w:rPr>
        <w:t> </w:t>
      </w:r>
      <w:r>
        <w:rPr>
          <w:rFonts w:ascii="Calibri" w:hAnsi="Calibri"/>
          <w:i/>
          <w:w w:val="105"/>
          <w:sz w:val="22"/>
          <w:vertAlign w:val="baseline"/>
        </w:rPr>
        <w:t>γ</w:t>
      </w:r>
      <w:r>
        <w:rPr>
          <w:rFonts w:ascii="Calibri" w:hAnsi="Calibri"/>
          <w:i/>
          <w:spacing w:val="-26"/>
          <w:w w:val="105"/>
          <w:sz w:val="22"/>
          <w:vertAlign w:val="baseline"/>
        </w:rPr>
        <w:t> </w:t>
      </w:r>
      <w:r>
        <w:rPr>
          <w:rFonts w:ascii="Lucida Sans Unicode" w:hAnsi="Lucida Sans Unicode"/>
          <w:w w:val="105"/>
          <w:position w:val="-1"/>
          <w:sz w:val="31"/>
          <w:vertAlign w:val="baseline"/>
        </w:rPr>
        <w:t>(</w:t>
      </w:r>
      <w:r>
        <w:rPr>
          <w:rFonts w:ascii="Times New Roman" w:hAnsi="Times New Roman"/>
          <w:i/>
          <w:w w:val="105"/>
          <w:sz w:val="22"/>
          <w:vertAlign w:val="baseline"/>
        </w:rPr>
        <w:t>e</w:t>
      </w:r>
      <w:r>
        <w:rPr>
          <w:rFonts w:ascii="Times New Roman" w:hAnsi="Times New Roman"/>
          <w:i/>
          <w:w w:val="105"/>
          <w:sz w:val="22"/>
          <w:vertAlign w:val="subscript"/>
        </w:rPr>
        <w:t>ij</w:t>
      </w:r>
      <w:r>
        <w:rPr>
          <w:rFonts w:ascii="Times New Roman" w:hAnsi="Times New Roman"/>
          <w:i/>
          <w:w w:val="105"/>
          <w:sz w:val="22"/>
          <w:vertAlign w:val="baseline"/>
        </w:rPr>
        <w:t>u</w:t>
      </w:r>
      <w:r>
        <w:rPr>
          <w:rFonts w:ascii="Times New Roman" w:hAnsi="Times New Roman"/>
          <w:i/>
          <w:w w:val="105"/>
          <w:sz w:val="22"/>
          <w:vertAlign w:val="subscript"/>
        </w:rPr>
        <w:t>i</w:t>
      </w:r>
      <w:r>
        <w:rPr>
          <w:rFonts w:ascii="Times New Roman" w:hAnsi="Times New Roman"/>
          <w:i/>
          <w:spacing w:val="-9"/>
          <w:w w:val="105"/>
          <w:sz w:val="22"/>
          <w:vertAlign w:val="baseline"/>
        </w:rPr>
        <w:t> </w:t>
      </w:r>
      <w:r>
        <w:rPr>
          <w:rFonts w:ascii="Lucida Sans Unicode" w:hAnsi="Lucida Sans Unicode"/>
          <w:spacing w:val="8"/>
          <w:w w:val="105"/>
          <w:sz w:val="22"/>
          <w:vertAlign w:val="baseline"/>
        </w:rPr>
        <w:t>−</w:t>
      </w:r>
      <w:r>
        <w:rPr>
          <w:rFonts w:ascii="Calibri" w:hAnsi="Calibri"/>
          <w:i/>
          <w:spacing w:val="8"/>
          <w:w w:val="105"/>
          <w:sz w:val="22"/>
          <w:vertAlign w:val="baseline"/>
        </w:rPr>
        <w:t>λ</w:t>
      </w:r>
      <w:r>
        <w:rPr>
          <w:rFonts w:ascii="Times New Roman" w:hAnsi="Times New Roman"/>
          <w:i/>
          <w:spacing w:val="8"/>
          <w:w w:val="105"/>
          <w:sz w:val="22"/>
          <w:vertAlign w:val="baseline"/>
        </w:rPr>
        <w:t>v</w:t>
      </w:r>
      <w:r>
        <w:rPr>
          <w:rFonts w:ascii="Times New Roman" w:hAnsi="Times New Roman"/>
          <w:i/>
          <w:spacing w:val="8"/>
          <w:w w:val="105"/>
          <w:sz w:val="22"/>
          <w:vertAlign w:val="subscript"/>
        </w:rPr>
        <w:t>j</w:t>
      </w:r>
      <w:r>
        <w:rPr>
          <w:rFonts w:ascii="Times New Roman" w:hAnsi="Times New Roman"/>
          <w:i/>
          <w:spacing w:val="-30"/>
          <w:w w:val="105"/>
          <w:sz w:val="22"/>
          <w:vertAlign w:val="baseline"/>
        </w:rPr>
        <w:t> </w:t>
      </w:r>
      <w:r>
        <w:rPr>
          <w:rFonts w:ascii="Lucida Sans Unicode" w:hAnsi="Lucida Sans Unicode"/>
          <w:w w:val="105"/>
          <w:position w:val="-1"/>
          <w:sz w:val="31"/>
          <w:vertAlign w:val="baseline"/>
        </w:rPr>
        <w:t>)</w:t>
      </w:r>
    </w:p>
    <w:p>
      <w:pPr>
        <w:pStyle w:val="BodyText"/>
        <w:spacing w:before="1"/>
        <w:ind w:left="0"/>
        <w:rPr>
          <w:rFonts w:ascii="Lucida Sans Unicode"/>
          <w:sz w:val="11"/>
        </w:rPr>
      </w:pPr>
    </w:p>
    <w:p>
      <w:pPr>
        <w:spacing w:line="392" w:lineRule="exact" w:before="56"/>
        <w:ind w:left="0" w:right="560" w:firstLine="0"/>
        <w:jc w:val="center"/>
        <w:rPr>
          <w:sz w:val="21"/>
        </w:rPr>
      </w:pPr>
      <w:r>
        <w:rPr>
          <w:w w:val="105"/>
          <w:position w:val="2"/>
          <w:sz w:val="21"/>
        </w:rPr>
        <w:t>In this example, </w:t>
      </w:r>
      <w:r>
        <w:rPr>
          <w:rFonts w:ascii="Times New Roman" w:hAnsi="Times New Roman"/>
          <w:i/>
          <w:spacing w:val="-4"/>
          <w:w w:val="105"/>
          <w:position w:val="5"/>
          <w:sz w:val="21"/>
        </w:rPr>
        <w:t>e</w:t>
      </w:r>
      <w:r>
        <w:rPr>
          <w:rFonts w:ascii="Times New Roman" w:hAnsi="Times New Roman"/>
          <w:i/>
          <w:spacing w:val="-4"/>
          <w:w w:val="105"/>
          <w:sz w:val="12"/>
        </w:rPr>
        <w:t>ij </w:t>
      </w:r>
      <w:r>
        <w:rPr>
          <w:rFonts w:ascii="Lucida Sans Unicode" w:hAnsi="Lucida Sans Unicode"/>
          <w:w w:val="105"/>
          <w:position w:val="5"/>
          <w:sz w:val="21"/>
        </w:rPr>
        <w:t>= </w:t>
      </w:r>
      <w:r>
        <w:rPr>
          <w:rFonts w:ascii="Times New Roman" w:hAnsi="Times New Roman"/>
          <w:i/>
          <w:w w:val="105"/>
          <w:position w:val="5"/>
          <w:sz w:val="21"/>
        </w:rPr>
        <w:t>p</w:t>
      </w:r>
      <w:r>
        <w:rPr>
          <w:rFonts w:ascii="Times New Roman" w:hAnsi="Times New Roman"/>
          <w:i/>
          <w:w w:val="105"/>
          <w:sz w:val="12"/>
        </w:rPr>
        <w:t>ij </w:t>
      </w:r>
      <w:r>
        <w:rPr>
          <w:rFonts w:ascii="Lucida Sans Unicode" w:hAnsi="Lucida Sans Unicode"/>
          <w:spacing w:val="11"/>
          <w:w w:val="105"/>
          <w:position w:val="5"/>
          <w:sz w:val="21"/>
        </w:rPr>
        <w:t>−</w:t>
      </w:r>
      <w:r>
        <w:rPr>
          <w:rFonts w:ascii="Lucida Sans Unicode" w:hAnsi="Lucida Sans Unicode"/>
          <w:spacing w:val="11"/>
          <w:w w:val="105"/>
          <w:position w:val="1"/>
          <w:sz w:val="31"/>
        </w:rPr>
        <w:t>∑</w:t>
      </w:r>
      <w:r>
        <w:rPr>
          <w:rFonts w:ascii="Lucida Sans Unicode" w:hAnsi="Lucida Sans Unicode"/>
          <w:spacing w:val="-84"/>
          <w:w w:val="105"/>
          <w:position w:val="1"/>
          <w:sz w:val="31"/>
        </w:rPr>
        <w:t> </w:t>
      </w:r>
      <w:r>
        <w:rPr>
          <w:rFonts w:ascii="Times New Roman" w:hAnsi="Times New Roman"/>
          <w:i/>
          <w:w w:val="105"/>
          <w:position w:val="5"/>
          <w:sz w:val="21"/>
        </w:rPr>
        <w:t>u</w:t>
      </w:r>
      <w:r>
        <w:rPr>
          <w:rFonts w:ascii="Times New Roman" w:hAnsi="Times New Roman"/>
          <w:i/>
          <w:w w:val="105"/>
          <w:sz w:val="12"/>
        </w:rPr>
        <w:t>if </w:t>
      </w:r>
      <w:r>
        <w:rPr>
          <w:rFonts w:ascii="Lucida Sans Unicode" w:hAnsi="Lucida Sans Unicode"/>
          <w:position w:val="5"/>
          <w:sz w:val="21"/>
        </w:rPr>
        <w:t>∗ </w:t>
      </w:r>
      <w:r>
        <w:rPr>
          <w:rFonts w:ascii="Times New Roman" w:hAnsi="Times New Roman"/>
          <w:i/>
          <w:w w:val="105"/>
          <w:position w:val="5"/>
          <w:sz w:val="21"/>
        </w:rPr>
        <w:t>v </w:t>
      </w:r>
      <w:r>
        <w:rPr>
          <w:rFonts w:ascii="Times New Roman" w:hAnsi="Times New Roman"/>
          <w:i/>
          <w:w w:val="105"/>
          <w:sz w:val="12"/>
        </w:rPr>
        <w:t>f j </w:t>
      </w:r>
      <w:r>
        <w:rPr>
          <w:w w:val="105"/>
          <w:position w:val="2"/>
          <w:sz w:val="21"/>
        </w:rPr>
        <w:t>is the error for the matrix value at </w:t>
      </w:r>
      <w:r>
        <w:rPr>
          <w:i/>
          <w:w w:val="105"/>
          <w:position w:val="2"/>
          <w:sz w:val="21"/>
        </w:rPr>
        <w:t>i,j</w:t>
      </w:r>
      <w:r>
        <w:rPr>
          <w:w w:val="105"/>
          <w:position w:val="2"/>
          <w:sz w:val="21"/>
        </w:rPr>
        <w:t>. Note</w:t>
      </w:r>
    </w:p>
    <w:p>
      <w:pPr>
        <w:spacing w:line="220" w:lineRule="auto" w:before="0"/>
        <w:ind w:left="1439" w:right="1487" w:firstLine="0"/>
        <w:jc w:val="left"/>
        <w:rPr>
          <w:rFonts w:ascii="Palatino Linotype"/>
          <w:i/>
          <w:sz w:val="21"/>
        </w:rPr>
      </w:pPr>
      <w:r>
        <w:rPr>
          <w:w w:val="105"/>
          <w:sz w:val="21"/>
        </w:rPr>
        <w:t>that the initial values of </w:t>
      </w:r>
      <w:r>
        <w:rPr>
          <w:rFonts w:ascii="Palatino Linotype"/>
          <w:i/>
          <w:w w:val="105"/>
          <w:sz w:val="21"/>
        </w:rPr>
        <w:t>U </w:t>
      </w:r>
      <w:r>
        <w:rPr>
          <w:w w:val="105"/>
          <w:sz w:val="21"/>
        </w:rPr>
        <w:t>and </w:t>
      </w:r>
      <w:r>
        <w:rPr>
          <w:rFonts w:ascii="Palatino Linotype"/>
          <w:i/>
          <w:w w:val="105"/>
          <w:sz w:val="21"/>
        </w:rPr>
        <w:t>V </w:t>
      </w:r>
      <w:r>
        <w:rPr>
          <w:w w:val="105"/>
          <w:sz w:val="21"/>
        </w:rPr>
        <w:t>before the algorithm begins may be set randomly to values between about -0.1 and 0.1. With ALS, since either </w:t>
      </w:r>
      <w:r>
        <w:rPr>
          <w:rFonts w:ascii="Palatino Linotype"/>
          <w:i/>
          <w:w w:val="105"/>
          <w:sz w:val="21"/>
        </w:rPr>
        <w:t>U </w:t>
      </w:r>
      <w:r>
        <w:rPr>
          <w:w w:val="105"/>
          <w:sz w:val="21"/>
        </w:rPr>
        <w:t>or </w:t>
      </w:r>
      <w:r>
        <w:rPr>
          <w:rFonts w:ascii="Palatino Linotype"/>
          <w:i/>
          <w:w w:val="105"/>
          <w:sz w:val="21"/>
        </w:rPr>
        <w:t>V </w:t>
      </w:r>
      <w:r>
        <w:rPr>
          <w:w w:val="105"/>
          <w:sz w:val="21"/>
        </w:rPr>
        <w:t>is fixed at each iteration, all rows in </w:t>
      </w:r>
      <w:r>
        <w:rPr>
          <w:rFonts w:ascii="Palatino Linotype"/>
          <w:i/>
          <w:w w:val="105"/>
          <w:sz w:val="21"/>
        </w:rPr>
        <w:t>U </w:t>
      </w:r>
      <w:r>
        <w:rPr>
          <w:w w:val="105"/>
          <w:sz w:val="21"/>
        </w:rPr>
        <w:t>or </w:t>
      </w:r>
      <w:r>
        <w:rPr>
          <w:rFonts w:ascii="Palatino Linotype"/>
          <w:i/>
          <w:w w:val="105"/>
          <w:sz w:val="21"/>
        </w:rPr>
        <w:t>V </w:t>
      </w:r>
      <w:r>
        <w:rPr>
          <w:w w:val="105"/>
          <w:sz w:val="21"/>
        </w:rPr>
        <w:t>can be updated in parallel in a single iteration. The </w:t>
      </w:r>
      <w:r>
        <w:rPr>
          <w:rFonts w:ascii="Courier New"/>
          <w:w w:val="105"/>
          <w:sz w:val="19"/>
        </w:rPr>
        <w:t>implicit </w:t>
      </w:r>
      <w:r>
        <w:rPr>
          <w:w w:val="105"/>
          <w:sz w:val="21"/>
        </w:rPr>
        <w:t>library makes good use of this fact by either creating lots of threads for these</w:t>
      </w:r>
      <w:r>
        <w:rPr>
          <w:spacing w:val="-5"/>
          <w:w w:val="105"/>
          <w:sz w:val="21"/>
        </w:rPr>
        <w:t> </w:t>
      </w:r>
      <w:r>
        <w:rPr>
          <w:w w:val="105"/>
          <w:sz w:val="21"/>
        </w:rPr>
        <w:t>updates</w:t>
      </w:r>
      <w:r>
        <w:rPr>
          <w:spacing w:val="-4"/>
          <w:w w:val="105"/>
          <w:sz w:val="21"/>
        </w:rPr>
        <w:t> </w:t>
      </w:r>
      <w:r>
        <w:rPr>
          <w:w w:val="105"/>
          <w:sz w:val="21"/>
        </w:rPr>
        <w:t>or</w:t>
      </w:r>
      <w:r>
        <w:rPr>
          <w:spacing w:val="-4"/>
          <w:w w:val="105"/>
          <w:sz w:val="21"/>
        </w:rPr>
        <w:t> </w:t>
      </w:r>
      <w:r>
        <w:rPr>
          <w:w w:val="105"/>
          <w:sz w:val="21"/>
        </w:rPr>
        <w:t>using</w:t>
      </w:r>
      <w:r>
        <w:rPr>
          <w:spacing w:val="-4"/>
          <w:w w:val="105"/>
          <w:sz w:val="21"/>
        </w:rPr>
        <w:t> </w:t>
      </w:r>
      <w:r>
        <w:rPr>
          <w:w w:val="105"/>
          <w:sz w:val="21"/>
        </w:rPr>
        <w:t>the</w:t>
      </w:r>
      <w:r>
        <w:rPr>
          <w:spacing w:val="-5"/>
          <w:w w:val="105"/>
          <w:sz w:val="21"/>
        </w:rPr>
        <w:t> </w:t>
      </w:r>
      <w:r>
        <w:rPr>
          <w:w w:val="105"/>
          <w:sz w:val="21"/>
        </w:rPr>
        <w:t>massive</w:t>
      </w:r>
      <w:r>
        <w:rPr>
          <w:spacing w:val="-4"/>
          <w:w w:val="105"/>
          <w:sz w:val="21"/>
        </w:rPr>
        <w:t> </w:t>
      </w:r>
      <w:r>
        <w:rPr>
          <w:w w:val="105"/>
          <w:sz w:val="21"/>
        </w:rPr>
        <w:t>parallelization</w:t>
      </w:r>
      <w:r>
        <w:rPr>
          <w:spacing w:val="-4"/>
          <w:w w:val="105"/>
          <w:sz w:val="21"/>
        </w:rPr>
        <w:t> </w:t>
      </w:r>
      <w:r>
        <w:rPr>
          <w:w w:val="105"/>
          <w:sz w:val="21"/>
        </w:rPr>
        <w:t>available</w:t>
      </w:r>
      <w:r>
        <w:rPr>
          <w:spacing w:val="-4"/>
          <w:w w:val="105"/>
          <w:sz w:val="21"/>
        </w:rPr>
        <w:t> </w:t>
      </w:r>
      <w:r>
        <w:rPr>
          <w:w w:val="105"/>
          <w:sz w:val="21"/>
        </w:rPr>
        <w:t>on</w:t>
      </w:r>
      <w:r>
        <w:rPr>
          <w:spacing w:val="-4"/>
          <w:w w:val="105"/>
          <w:sz w:val="21"/>
        </w:rPr>
        <w:t> </w:t>
      </w:r>
      <w:r>
        <w:rPr>
          <w:w w:val="105"/>
          <w:sz w:val="21"/>
        </w:rPr>
        <w:t>a</w:t>
      </w:r>
      <w:r>
        <w:rPr>
          <w:spacing w:val="-5"/>
          <w:w w:val="105"/>
          <w:sz w:val="21"/>
        </w:rPr>
        <w:t> </w:t>
      </w:r>
      <w:r>
        <w:rPr>
          <w:w w:val="105"/>
          <w:sz w:val="21"/>
        </w:rPr>
        <w:t>modern</w:t>
      </w:r>
      <w:r>
        <w:rPr>
          <w:spacing w:val="-4"/>
          <w:w w:val="105"/>
          <w:sz w:val="21"/>
        </w:rPr>
        <w:t> </w:t>
      </w:r>
      <w:r>
        <w:rPr>
          <w:w w:val="105"/>
          <w:sz w:val="21"/>
        </w:rPr>
        <w:t>GPU.</w:t>
      </w:r>
      <w:r>
        <w:rPr>
          <w:spacing w:val="-4"/>
          <w:w w:val="105"/>
          <w:sz w:val="21"/>
        </w:rPr>
        <w:t> </w:t>
      </w:r>
      <w:r>
        <w:rPr>
          <w:w w:val="105"/>
          <w:sz w:val="21"/>
        </w:rPr>
        <w:t>Refer to</w:t>
      </w:r>
      <w:r>
        <w:rPr>
          <w:spacing w:val="-13"/>
          <w:w w:val="105"/>
          <w:sz w:val="21"/>
        </w:rPr>
        <w:t> </w:t>
      </w:r>
      <w:r>
        <w:rPr>
          <w:w w:val="105"/>
          <w:sz w:val="21"/>
        </w:rPr>
        <w:t>a</w:t>
      </w:r>
      <w:r>
        <w:rPr>
          <w:spacing w:val="-13"/>
          <w:w w:val="105"/>
          <w:sz w:val="21"/>
        </w:rPr>
        <w:t> </w:t>
      </w:r>
      <w:r>
        <w:rPr>
          <w:w w:val="105"/>
          <w:sz w:val="21"/>
        </w:rPr>
        <w:t>paper</w:t>
      </w:r>
      <w:r>
        <w:rPr>
          <w:spacing w:val="-13"/>
          <w:w w:val="105"/>
          <w:sz w:val="21"/>
        </w:rPr>
        <w:t> </w:t>
      </w:r>
      <w:r>
        <w:rPr>
          <w:w w:val="105"/>
          <w:sz w:val="21"/>
        </w:rPr>
        <w:t>by</w:t>
      </w:r>
      <w:r>
        <w:rPr>
          <w:spacing w:val="-13"/>
          <w:w w:val="105"/>
          <w:sz w:val="21"/>
        </w:rPr>
        <w:t> </w:t>
      </w:r>
      <w:r>
        <w:rPr>
          <w:w w:val="105"/>
          <w:sz w:val="21"/>
        </w:rPr>
        <w:t>Koren</w:t>
      </w:r>
      <w:r>
        <w:rPr>
          <w:spacing w:val="-13"/>
          <w:w w:val="105"/>
          <w:sz w:val="21"/>
        </w:rPr>
        <w:t> </w:t>
      </w:r>
      <w:r>
        <w:rPr>
          <w:w w:val="105"/>
          <w:sz w:val="21"/>
        </w:rPr>
        <w:t>and</w:t>
      </w:r>
      <w:r>
        <w:rPr>
          <w:spacing w:val="-13"/>
          <w:w w:val="105"/>
          <w:sz w:val="21"/>
        </w:rPr>
        <w:t> </w:t>
      </w:r>
      <w:r>
        <w:rPr>
          <w:w w:val="105"/>
          <w:sz w:val="21"/>
        </w:rPr>
        <w:t>others</w:t>
      </w:r>
      <w:r>
        <w:rPr>
          <w:spacing w:val="-13"/>
          <w:w w:val="105"/>
          <w:sz w:val="21"/>
        </w:rPr>
        <w:t> </w:t>
      </w:r>
      <w:r>
        <w:rPr>
          <w:w w:val="105"/>
          <w:sz w:val="21"/>
        </w:rPr>
        <w:t>in</w:t>
      </w:r>
      <w:r>
        <w:rPr>
          <w:spacing w:val="-13"/>
          <w:w w:val="105"/>
          <w:sz w:val="21"/>
        </w:rPr>
        <w:t> </w:t>
      </w:r>
      <w:r>
        <w:rPr>
          <w:w w:val="105"/>
          <w:sz w:val="21"/>
        </w:rPr>
        <w:t>IEEE's</w:t>
      </w:r>
      <w:r>
        <w:rPr>
          <w:spacing w:val="-13"/>
          <w:w w:val="105"/>
          <w:sz w:val="21"/>
        </w:rPr>
        <w:t> </w:t>
      </w:r>
      <w:r>
        <w:rPr>
          <w:rFonts w:ascii="Palatino Linotype"/>
          <w:i/>
          <w:w w:val="105"/>
          <w:sz w:val="21"/>
        </w:rPr>
        <w:t>Computer</w:t>
      </w:r>
      <w:r>
        <w:rPr>
          <w:rFonts w:ascii="Palatino Linotype"/>
          <w:i/>
          <w:spacing w:val="-19"/>
          <w:w w:val="105"/>
          <w:sz w:val="21"/>
        </w:rPr>
        <w:t> </w:t>
      </w:r>
      <w:r>
        <w:rPr>
          <w:w w:val="105"/>
          <w:sz w:val="21"/>
        </w:rPr>
        <w:t>journal</w:t>
      </w:r>
      <w:r>
        <w:rPr>
          <w:spacing w:val="-13"/>
          <w:w w:val="105"/>
          <w:sz w:val="21"/>
        </w:rPr>
        <w:t> </w:t>
      </w:r>
      <w:r>
        <w:rPr>
          <w:w w:val="105"/>
          <w:sz w:val="21"/>
        </w:rPr>
        <w:t>(</w:t>
      </w:r>
      <w:r>
        <w:rPr>
          <w:rFonts w:ascii="Palatino Linotype"/>
          <w:i/>
          <w:w w:val="105"/>
          <w:sz w:val="21"/>
        </w:rPr>
        <w:t>Koren,</w:t>
      </w:r>
      <w:r>
        <w:rPr>
          <w:rFonts w:ascii="Palatino Linotype"/>
          <w:i/>
          <w:spacing w:val="-19"/>
          <w:w w:val="105"/>
          <w:sz w:val="21"/>
        </w:rPr>
        <w:t> </w:t>
      </w:r>
      <w:r>
        <w:rPr>
          <w:rFonts w:ascii="Palatino Linotype"/>
          <w:i/>
          <w:w w:val="105"/>
          <w:sz w:val="21"/>
        </w:rPr>
        <w:t>Yehuda</w:t>
      </w:r>
      <w:r>
        <w:rPr>
          <w:w w:val="105"/>
          <w:sz w:val="21"/>
        </w:rPr>
        <w:t>,</w:t>
      </w:r>
      <w:r>
        <w:rPr>
          <w:spacing w:val="-13"/>
          <w:w w:val="105"/>
          <w:sz w:val="21"/>
        </w:rPr>
        <w:t> </w:t>
      </w:r>
      <w:r>
        <w:rPr>
          <w:rFonts w:ascii="Palatino Linotype"/>
          <w:i/>
          <w:w w:val="105"/>
          <w:sz w:val="21"/>
        </w:rPr>
        <w:t>Robert</w:t>
      </w:r>
      <w:r>
        <w:rPr>
          <w:rFonts w:ascii="Palatino Linotype"/>
          <w:i/>
          <w:spacing w:val="-20"/>
          <w:w w:val="105"/>
          <w:sz w:val="21"/>
        </w:rPr>
        <w:t> </w:t>
      </w:r>
      <w:r>
        <w:rPr>
          <w:rFonts w:ascii="Palatino Linotype"/>
          <w:i/>
          <w:w w:val="105"/>
          <w:sz w:val="21"/>
        </w:rPr>
        <w:t>Bell</w:t>
      </w:r>
      <w:r>
        <w:rPr>
          <w:w w:val="105"/>
          <w:sz w:val="21"/>
        </w:rPr>
        <w:t>, and</w:t>
      </w:r>
      <w:r>
        <w:rPr>
          <w:spacing w:val="-19"/>
          <w:w w:val="105"/>
          <w:sz w:val="21"/>
        </w:rPr>
        <w:t> </w:t>
      </w:r>
      <w:r>
        <w:rPr>
          <w:rFonts w:ascii="Palatino Linotype"/>
          <w:i/>
          <w:w w:val="105"/>
          <w:sz w:val="21"/>
        </w:rPr>
        <w:t>Chris</w:t>
      </w:r>
      <w:r>
        <w:rPr>
          <w:rFonts w:ascii="Palatino Linotype"/>
          <w:i/>
          <w:spacing w:val="-25"/>
          <w:w w:val="105"/>
          <w:sz w:val="21"/>
        </w:rPr>
        <w:t> </w:t>
      </w:r>
      <w:r>
        <w:rPr>
          <w:rFonts w:ascii="Palatino Linotype"/>
          <w:i/>
          <w:w w:val="105"/>
          <w:sz w:val="21"/>
        </w:rPr>
        <w:t>Volinsky</w:t>
      </w:r>
      <w:r>
        <w:rPr>
          <w:w w:val="105"/>
          <w:sz w:val="21"/>
        </w:rPr>
        <w:t>,</w:t>
      </w:r>
      <w:r>
        <w:rPr>
          <w:spacing w:val="-19"/>
          <w:w w:val="105"/>
          <w:sz w:val="21"/>
        </w:rPr>
        <w:t> </w:t>
      </w:r>
      <w:r>
        <w:rPr>
          <w:rFonts w:ascii="Palatino Linotype"/>
          <w:i/>
          <w:w w:val="105"/>
          <w:sz w:val="21"/>
        </w:rPr>
        <w:t>Matrix</w:t>
      </w:r>
      <w:r>
        <w:rPr>
          <w:rFonts w:ascii="Palatino Linotype"/>
          <w:i/>
          <w:spacing w:val="-25"/>
          <w:w w:val="105"/>
          <w:sz w:val="21"/>
        </w:rPr>
        <w:t> </w:t>
      </w:r>
      <w:r>
        <w:rPr>
          <w:rFonts w:ascii="Palatino Linotype"/>
          <w:i/>
          <w:w w:val="105"/>
          <w:sz w:val="21"/>
        </w:rPr>
        <w:t>factorization</w:t>
      </w:r>
      <w:r>
        <w:rPr>
          <w:rFonts w:ascii="Palatino Linotype"/>
          <w:i/>
          <w:spacing w:val="-26"/>
          <w:w w:val="105"/>
          <w:sz w:val="21"/>
        </w:rPr>
        <w:t> </w:t>
      </w:r>
      <w:r>
        <w:rPr>
          <w:rFonts w:ascii="Palatino Linotype"/>
          <w:i/>
          <w:w w:val="105"/>
          <w:sz w:val="21"/>
        </w:rPr>
        <w:t>techniques</w:t>
      </w:r>
      <w:r>
        <w:rPr>
          <w:rFonts w:ascii="Palatino Linotype"/>
          <w:i/>
          <w:spacing w:val="-25"/>
          <w:w w:val="105"/>
          <w:sz w:val="21"/>
        </w:rPr>
        <w:t> </w:t>
      </w:r>
      <w:r>
        <w:rPr>
          <w:rFonts w:ascii="Palatino Linotype"/>
          <w:i/>
          <w:w w:val="105"/>
          <w:sz w:val="21"/>
        </w:rPr>
        <w:t>for</w:t>
      </w:r>
      <w:r>
        <w:rPr>
          <w:rFonts w:ascii="Palatino Linotype"/>
          <w:i/>
          <w:spacing w:val="-25"/>
          <w:w w:val="105"/>
          <w:sz w:val="21"/>
        </w:rPr>
        <w:t> </w:t>
      </w:r>
      <w:r>
        <w:rPr>
          <w:rFonts w:ascii="Palatino Linotype"/>
          <w:i/>
          <w:w w:val="105"/>
          <w:sz w:val="21"/>
        </w:rPr>
        <w:t>recommender</w:t>
      </w:r>
      <w:r>
        <w:rPr>
          <w:rFonts w:ascii="Palatino Linotype"/>
          <w:i/>
          <w:spacing w:val="-26"/>
          <w:w w:val="105"/>
          <w:sz w:val="21"/>
        </w:rPr>
        <w:t> </w:t>
      </w:r>
      <w:r>
        <w:rPr>
          <w:rFonts w:ascii="Palatino Linotype"/>
          <w:i/>
          <w:w w:val="105"/>
          <w:sz w:val="21"/>
        </w:rPr>
        <w:t>systems</w:t>
      </w:r>
      <w:r>
        <w:rPr>
          <w:w w:val="105"/>
          <w:sz w:val="21"/>
        </w:rPr>
        <w:t>,</w:t>
      </w:r>
      <w:r>
        <w:rPr>
          <w:spacing w:val="-18"/>
          <w:w w:val="105"/>
          <w:sz w:val="21"/>
        </w:rPr>
        <w:t> </w:t>
      </w:r>
      <w:r>
        <w:rPr>
          <w:rFonts w:ascii="Palatino Linotype"/>
          <w:i/>
          <w:w w:val="105"/>
          <w:sz w:val="21"/>
        </w:rPr>
        <w:t>Computer</w:t>
      </w:r>
    </w:p>
    <w:p>
      <w:pPr>
        <w:spacing w:line="230" w:lineRule="auto" w:before="0"/>
        <w:ind w:left="1439" w:right="1437" w:firstLine="0"/>
        <w:jc w:val="left"/>
        <w:rPr>
          <w:sz w:val="21"/>
        </w:rPr>
      </w:pPr>
      <w:r>
        <w:rPr>
          <w:rFonts w:ascii="Palatino Linotype"/>
          <w:i/>
          <w:sz w:val="21"/>
        </w:rPr>
        <w:t>Vol. 42</w:t>
      </w:r>
      <w:r>
        <w:rPr>
          <w:sz w:val="21"/>
        </w:rPr>
        <w:t>, </w:t>
      </w:r>
      <w:r>
        <w:rPr>
          <w:rFonts w:ascii="Palatino Linotype"/>
          <w:i/>
          <w:sz w:val="21"/>
        </w:rPr>
        <w:t>no. 8</w:t>
      </w:r>
      <w:r>
        <w:rPr>
          <w:sz w:val="21"/>
        </w:rPr>
        <w:t>, </w:t>
      </w:r>
      <w:r>
        <w:rPr>
          <w:rFonts w:ascii="Palatino Linotype"/>
          <w:i/>
          <w:sz w:val="21"/>
        </w:rPr>
        <w:t>pp. 42-49</w:t>
      </w:r>
      <w:r>
        <w:rPr>
          <w:sz w:val="21"/>
        </w:rPr>
        <w:t>, </w:t>
      </w:r>
      <w:r>
        <w:rPr>
          <w:rFonts w:ascii="Palatino Linotype"/>
          <w:i/>
          <w:sz w:val="21"/>
        </w:rPr>
        <w:t>2009</w:t>
      </w:r>
      <w:r>
        <w:rPr>
          <w:sz w:val="21"/>
        </w:rPr>
        <w:t>, </w:t>
      </w:r>
      <w:hyperlink r:id="rId132">
        <w:r>
          <w:rPr>
            <w:rFonts w:ascii="Courier New"/>
            <w:sz w:val="19"/>
          </w:rPr>
          <w:t>https://www.computer.org/csdl/mags/co/2009/08/</w:t>
        </w:r>
      </w:hyperlink>
      <w:r>
        <w:rPr>
          <w:rFonts w:ascii="Courier New"/>
          <w:sz w:val="19"/>
        </w:rPr>
        <w:t> </w:t>
      </w:r>
      <w:hyperlink r:id="rId132">
        <w:r>
          <w:rPr>
            <w:rFonts w:ascii="Courier New"/>
            <w:sz w:val="19"/>
          </w:rPr>
          <w:t>mco2009080030-abs.html</w:t>
        </w:r>
      </w:hyperlink>
      <w:r>
        <w:rPr>
          <w:sz w:val="21"/>
        </w:rPr>
        <w:t>) for a good overview of ALS and Ben Frederickson's</w:t>
      </w:r>
    </w:p>
    <w:p>
      <w:pPr>
        <w:spacing w:line="235" w:lineRule="auto" w:before="0"/>
        <w:ind w:left="1439" w:right="1725" w:hanging="1"/>
        <w:jc w:val="left"/>
        <w:rPr>
          <w:sz w:val="21"/>
        </w:rPr>
      </w:pPr>
      <w:r>
        <w:rPr>
          <w:sz w:val="21"/>
        </w:rPr>
        <w:t>implementation notes for his </w:t>
      </w:r>
      <w:r>
        <w:rPr>
          <w:rFonts w:ascii="Courier New"/>
          <w:sz w:val="19"/>
        </w:rPr>
        <w:t>implicit </w:t>
      </w:r>
      <w:hyperlink r:id="rId133">
        <w:r>
          <w:rPr>
            <w:sz w:val="21"/>
          </w:rPr>
          <w:t>library (</w:t>
        </w:r>
        <w:r>
          <w:rPr>
            <w:rFonts w:ascii="Courier New"/>
            <w:sz w:val="19"/>
          </w:rPr>
          <w:t>https://www.benfrederickson.</w:t>
        </w:r>
      </w:hyperlink>
      <w:r>
        <w:rPr>
          <w:rFonts w:ascii="Courier New"/>
          <w:sz w:val="19"/>
        </w:rPr>
        <w:t> </w:t>
      </w:r>
      <w:hyperlink r:id="rId133">
        <w:r>
          <w:rPr>
            <w:rFonts w:ascii="Courier New"/>
            <w:sz w:val="19"/>
          </w:rPr>
          <w:t>com/matrix-factorization/</w:t>
        </w:r>
      </w:hyperlink>
      <w:r>
        <w:rPr>
          <w:sz w:val="21"/>
        </w:rPr>
        <w:t>).</w:t>
      </w:r>
    </w:p>
    <w:p>
      <w:pPr>
        <w:pStyle w:val="BodyText"/>
        <w:spacing w:line="237" w:lineRule="auto" w:before="132"/>
        <w:ind w:right="2535"/>
      </w:pPr>
      <w:r>
        <w:rPr>
          <w:w w:val="105"/>
        </w:rPr>
        <w:t>Once the </w:t>
      </w:r>
      <w:r>
        <w:rPr>
          <w:rFonts w:ascii="Palatino Linotype"/>
          <w:i/>
          <w:w w:val="105"/>
        </w:rPr>
        <w:t>U </w:t>
      </w:r>
      <w:r>
        <w:rPr>
          <w:w w:val="105"/>
        </w:rPr>
        <w:t>and </w:t>
      </w:r>
      <w:r>
        <w:rPr>
          <w:rFonts w:ascii="Palatino Linotype"/>
          <w:i/>
          <w:w w:val="105"/>
        </w:rPr>
        <w:t>V </w:t>
      </w:r>
      <w:r>
        <w:rPr>
          <w:w w:val="105"/>
        </w:rPr>
        <w:t>matrices have been found, we can find similar items for a particular query item by finding the item vector whose dot-product (cosine similarity) with the query item's vector is maximal.</w:t>
      </w:r>
    </w:p>
    <w:p>
      <w:pPr>
        <w:spacing w:after="0" w:line="237" w:lineRule="auto"/>
        <w:sectPr>
          <w:type w:val="continuous"/>
          <w:pgSz w:w="10800" w:h="13320"/>
          <w:pgMar w:top="580" w:bottom="280" w:left="0" w:right="0"/>
        </w:sectPr>
      </w:pPr>
    </w:p>
    <w:p>
      <w:pPr>
        <w:pStyle w:val="BodyText"/>
        <w:spacing w:line="244" w:lineRule="auto" w:before="166"/>
        <w:ind w:right="1548"/>
      </w:pPr>
      <w:bookmarkStart w:name="Deployment strategy" w:id="102"/>
      <w:bookmarkEnd w:id="102"/>
      <w:r>
        <w:rPr/>
      </w:r>
      <w:bookmarkStart w:name="_bookmark54" w:id="103"/>
      <w:bookmarkEnd w:id="103"/>
      <w:r>
        <w:rPr/>
      </w:r>
      <w:r>
        <w:rPr>
          <w:w w:val="105"/>
        </w:rPr>
        <w:t>Likewise, for recommending items to a particular user, we take that user's vector and find the item vector with the maximal dot-product between the two. So, matrix factorization</w:t>
      </w:r>
      <w:r>
        <w:rPr>
          <w:spacing w:val="-15"/>
          <w:w w:val="105"/>
        </w:rPr>
        <w:t> </w:t>
      </w:r>
      <w:r>
        <w:rPr>
          <w:w w:val="105"/>
        </w:rPr>
        <w:t>makes</w:t>
      </w:r>
      <w:r>
        <w:rPr>
          <w:spacing w:val="-14"/>
          <w:w w:val="105"/>
        </w:rPr>
        <w:t> </w:t>
      </w:r>
      <w:r>
        <w:rPr>
          <w:w w:val="105"/>
        </w:rPr>
        <w:t>recommendation</w:t>
      </w:r>
      <w:r>
        <w:rPr>
          <w:spacing w:val="-15"/>
          <w:w w:val="105"/>
        </w:rPr>
        <w:t> </w:t>
      </w:r>
      <w:r>
        <w:rPr>
          <w:w w:val="105"/>
        </w:rPr>
        <w:t>straightforward:</w:t>
      </w:r>
      <w:r>
        <w:rPr>
          <w:spacing w:val="-14"/>
          <w:w w:val="105"/>
        </w:rPr>
        <w:t> </w:t>
      </w:r>
      <w:r>
        <w:rPr>
          <w:w w:val="105"/>
        </w:rPr>
        <w:t>to</w:t>
      </w:r>
      <w:r>
        <w:rPr>
          <w:spacing w:val="-15"/>
          <w:w w:val="105"/>
        </w:rPr>
        <w:t> </w:t>
      </w:r>
      <w:r>
        <w:rPr>
          <w:w w:val="105"/>
        </w:rPr>
        <w:t>find</w:t>
      </w:r>
      <w:r>
        <w:rPr>
          <w:spacing w:val="-14"/>
          <w:w w:val="105"/>
        </w:rPr>
        <w:t> </w:t>
      </w:r>
      <w:r>
        <w:rPr>
          <w:w w:val="105"/>
        </w:rPr>
        <w:t>similar</w:t>
      </w:r>
      <w:r>
        <w:rPr>
          <w:spacing w:val="-15"/>
          <w:w w:val="105"/>
        </w:rPr>
        <w:t> </w:t>
      </w:r>
      <w:r>
        <w:rPr>
          <w:w w:val="105"/>
        </w:rPr>
        <w:t>items,</w:t>
      </w:r>
      <w:r>
        <w:rPr>
          <w:spacing w:val="-14"/>
          <w:w w:val="105"/>
        </w:rPr>
        <w:t> </w:t>
      </w:r>
      <w:r>
        <w:rPr>
          <w:w w:val="105"/>
        </w:rPr>
        <w:t>take</w:t>
      </w:r>
      <w:r>
        <w:rPr>
          <w:spacing w:val="-15"/>
          <w:w w:val="105"/>
        </w:rPr>
        <w:t> </w:t>
      </w:r>
      <w:r>
        <w:rPr>
          <w:w w:val="105"/>
        </w:rPr>
        <w:t>the item</w:t>
      </w:r>
      <w:r>
        <w:rPr>
          <w:spacing w:val="-6"/>
          <w:w w:val="105"/>
        </w:rPr>
        <w:t> </w:t>
      </w:r>
      <w:r>
        <w:rPr>
          <w:w w:val="105"/>
        </w:rPr>
        <w:t>vector</w:t>
      </w:r>
      <w:r>
        <w:rPr>
          <w:spacing w:val="-6"/>
          <w:w w:val="105"/>
        </w:rPr>
        <w:t> </w:t>
      </w:r>
      <w:r>
        <w:rPr>
          <w:w w:val="105"/>
        </w:rPr>
        <w:t>and</w:t>
      </w:r>
      <w:r>
        <w:rPr>
          <w:spacing w:val="-6"/>
          <w:w w:val="105"/>
        </w:rPr>
        <w:t> </w:t>
      </w:r>
      <w:r>
        <w:rPr>
          <w:w w:val="105"/>
        </w:rPr>
        <w:t>find</w:t>
      </w:r>
      <w:r>
        <w:rPr>
          <w:spacing w:val="-5"/>
          <w:w w:val="105"/>
        </w:rPr>
        <w:t> </w:t>
      </w:r>
      <w:r>
        <w:rPr>
          <w:w w:val="105"/>
        </w:rPr>
        <w:t>the</w:t>
      </w:r>
      <w:r>
        <w:rPr>
          <w:spacing w:val="-6"/>
          <w:w w:val="105"/>
        </w:rPr>
        <w:t> </w:t>
      </w:r>
      <w:r>
        <w:rPr>
          <w:w w:val="105"/>
        </w:rPr>
        <w:t>most</w:t>
      </w:r>
      <w:r>
        <w:rPr>
          <w:spacing w:val="-6"/>
          <w:w w:val="105"/>
        </w:rPr>
        <w:t> </w:t>
      </w:r>
      <w:r>
        <w:rPr>
          <w:w w:val="105"/>
        </w:rPr>
        <w:t>similar</w:t>
      </w:r>
      <w:r>
        <w:rPr>
          <w:spacing w:val="-6"/>
          <w:w w:val="105"/>
        </w:rPr>
        <w:t> </w:t>
      </w:r>
      <w:r>
        <w:rPr>
          <w:w w:val="105"/>
        </w:rPr>
        <w:t>other</w:t>
      </w:r>
      <w:r>
        <w:rPr>
          <w:spacing w:val="-5"/>
          <w:w w:val="105"/>
        </w:rPr>
        <w:t> </w:t>
      </w:r>
      <w:r>
        <w:rPr>
          <w:w w:val="105"/>
        </w:rPr>
        <w:t>item</w:t>
      </w:r>
      <w:r>
        <w:rPr>
          <w:spacing w:val="-6"/>
          <w:w w:val="105"/>
        </w:rPr>
        <w:t> </w:t>
      </w:r>
      <w:r>
        <w:rPr>
          <w:w w:val="105"/>
        </w:rPr>
        <w:t>vectors.</w:t>
      </w:r>
      <w:r>
        <w:rPr>
          <w:spacing w:val="-6"/>
          <w:w w:val="105"/>
        </w:rPr>
        <w:t> </w:t>
      </w:r>
      <w:r>
        <w:rPr>
          <w:w w:val="105"/>
        </w:rPr>
        <w:t>To</w:t>
      </w:r>
      <w:r>
        <w:rPr>
          <w:spacing w:val="-5"/>
          <w:w w:val="105"/>
        </w:rPr>
        <w:t> </w:t>
      </w:r>
      <w:r>
        <w:rPr>
          <w:w w:val="105"/>
        </w:rPr>
        <w:t>recommend</w:t>
      </w:r>
      <w:r>
        <w:rPr>
          <w:spacing w:val="-6"/>
          <w:w w:val="105"/>
        </w:rPr>
        <w:t> </w:t>
      </w:r>
      <w:r>
        <w:rPr>
          <w:w w:val="105"/>
        </w:rPr>
        <w:t>items</w:t>
      </w:r>
      <w:r>
        <w:rPr>
          <w:spacing w:val="-6"/>
          <w:w w:val="105"/>
        </w:rPr>
        <w:t> </w:t>
      </w:r>
      <w:r>
        <w:rPr>
          <w:w w:val="105"/>
        </w:rPr>
        <w:t>for</w:t>
      </w:r>
    </w:p>
    <w:p>
      <w:pPr>
        <w:pStyle w:val="BodyText"/>
        <w:spacing w:line="244" w:lineRule="auto" w:before="3"/>
        <w:ind w:right="1451"/>
      </w:pPr>
      <w:r>
        <w:rPr>
          <w:w w:val="105"/>
        </w:rPr>
        <w:t>a particular user, take the user's vector and find the most similar item vectors. Both user and item vectors have the same 50 values since they are both represented in terms</w:t>
      </w:r>
      <w:r>
        <w:rPr>
          <w:spacing w:val="-5"/>
          <w:w w:val="105"/>
        </w:rPr>
        <w:t> </w:t>
      </w:r>
      <w:r>
        <w:rPr>
          <w:w w:val="105"/>
        </w:rPr>
        <w:t>of</w:t>
      </w:r>
      <w:r>
        <w:rPr>
          <w:spacing w:val="-4"/>
          <w:w w:val="105"/>
        </w:rPr>
        <w:t> </w:t>
      </w:r>
      <w:r>
        <w:rPr>
          <w:w w:val="105"/>
        </w:rPr>
        <w:t>the</w:t>
      </w:r>
      <w:r>
        <w:rPr>
          <w:spacing w:val="-5"/>
          <w:w w:val="105"/>
        </w:rPr>
        <w:t> </w:t>
      </w:r>
      <w:r>
        <w:rPr>
          <w:w w:val="105"/>
        </w:rPr>
        <w:t>latent</w:t>
      </w:r>
      <w:r>
        <w:rPr>
          <w:spacing w:val="-4"/>
          <w:w w:val="105"/>
        </w:rPr>
        <w:t> </w:t>
      </w:r>
      <w:r>
        <w:rPr>
          <w:w w:val="105"/>
        </w:rPr>
        <w:t>factors.</w:t>
      </w:r>
      <w:r>
        <w:rPr>
          <w:spacing w:val="-5"/>
          <w:w w:val="105"/>
        </w:rPr>
        <w:t> </w:t>
      </w:r>
      <w:r>
        <w:rPr>
          <w:w w:val="105"/>
        </w:rPr>
        <w:t>Thus,</w:t>
      </w:r>
      <w:r>
        <w:rPr>
          <w:spacing w:val="-4"/>
          <w:w w:val="105"/>
        </w:rPr>
        <w:t> </w:t>
      </w:r>
      <w:r>
        <w:rPr>
          <w:w w:val="105"/>
        </w:rPr>
        <w:t>they</w:t>
      </w:r>
      <w:r>
        <w:rPr>
          <w:spacing w:val="-5"/>
          <w:w w:val="105"/>
        </w:rPr>
        <w:t> </w:t>
      </w:r>
      <w:r>
        <w:rPr>
          <w:w w:val="105"/>
        </w:rPr>
        <w:t>are</w:t>
      </w:r>
      <w:r>
        <w:rPr>
          <w:spacing w:val="-4"/>
          <w:w w:val="105"/>
        </w:rPr>
        <w:t> </w:t>
      </w:r>
      <w:r>
        <w:rPr>
          <w:w w:val="105"/>
        </w:rPr>
        <w:t>directly</w:t>
      </w:r>
      <w:r>
        <w:rPr>
          <w:spacing w:val="-5"/>
          <w:w w:val="105"/>
        </w:rPr>
        <w:t> </w:t>
      </w:r>
      <w:r>
        <w:rPr>
          <w:w w:val="105"/>
        </w:rPr>
        <w:t>comparable.</w:t>
      </w:r>
      <w:r>
        <w:rPr>
          <w:spacing w:val="-4"/>
          <w:w w:val="105"/>
        </w:rPr>
        <w:t> </w:t>
      </w:r>
      <w:r>
        <w:rPr>
          <w:w w:val="105"/>
        </w:rPr>
        <w:t>Again,</w:t>
      </w:r>
      <w:r>
        <w:rPr>
          <w:spacing w:val="-4"/>
          <w:w w:val="105"/>
        </w:rPr>
        <w:t> </w:t>
      </w:r>
      <w:r>
        <w:rPr>
          <w:w w:val="105"/>
        </w:rPr>
        <w:t>we</w:t>
      </w:r>
      <w:r>
        <w:rPr>
          <w:spacing w:val="-5"/>
          <w:w w:val="105"/>
        </w:rPr>
        <w:t> </w:t>
      </w:r>
      <w:r>
        <w:rPr>
          <w:w w:val="105"/>
        </w:rPr>
        <w:t>can</w:t>
      </w:r>
      <w:r>
        <w:rPr>
          <w:spacing w:val="-4"/>
          <w:w w:val="105"/>
        </w:rPr>
        <w:t> </w:t>
      </w:r>
      <w:r>
        <w:rPr>
          <w:w w:val="105"/>
        </w:rPr>
        <w:t>think</w:t>
      </w:r>
      <w:r>
        <w:rPr>
          <w:spacing w:val="-5"/>
          <w:w w:val="105"/>
        </w:rPr>
        <w:t> </w:t>
      </w:r>
      <w:r>
        <w:rPr>
          <w:w w:val="105"/>
        </w:rPr>
        <w:t>of these latent factors as genres, so a user vector tells us how much a user prefers each genre,</w:t>
      </w:r>
      <w:r>
        <w:rPr>
          <w:spacing w:val="-7"/>
          <w:w w:val="105"/>
        </w:rPr>
        <w:t> </w:t>
      </w:r>
      <w:r>
        <w:rPr>
          <w:w w:val="105"/>
        </w:rPr>
        <w:t>and</w:t>
      </w:r>
      <w:r>
        <w:rPr>
          <w:spacing w:val="-6"/>
          <w:w w:val="105"/>
        </w:rPr>
        <w:t> </w:t>
      </w:r>
      <w:r>
        <w:rPr>
          <w:w w:val="105"/>
        </w:rPr>
        <w:t>an</w:t>
      </w:r>
      <w:r>
        <w:rPr>
          <w:spacing w:val="-7"/>
          <w:w w:val="105"/>
        </w:rPr>
        <w:t> </w:t>
      </w:r>
      <w:r>
        <w:rPr>
          <w:w w:val="105"/>
        </w:rPr>
        <w:t>item</w:t>
      </w:r>
      <w:r>
        <w:rPr>
          <w:spacing w:val="-6"/>
          <w:w w:val="105"/>
        </w:rPr>
        <w:t> </w:t>
      </w:r>
      <w:r>
        <w:rPr>
          <w:w w:val="105"/>
        </w:rPr>
        <w:t>vector</w:t>
      </w:r>
      <w:r>
        <w:rPr>
          <w:spacing w:val="-6"/>
          <w:w w:val="105"/>
        </w:rPr>
        <w:t> </w:t>
      </w:r>
      <w:r>
        <w:rPr>
          <w:w w:val="105"/>
        </w:rPr>
        <w:t>tells</w:t>
      </w:r>
      <w:r>
        <w:rPr>
          <w:spacing w:val="-7"/>
          <w:w w:val="105"/>
        </w:rPr>
        <w:t> </w:t>
      </w:r>
      <w:r>
        <w:rPr>
          <w:w w:val="105"/>
        </w:rPr>
        <w:t>us</w:t>
      </w:r>
      <w:r>
        <w:rPr>
          <w:spacing w:val="-6"/>
          <w:w w:val="105"/>
        </w:rPr>
        <w:t> </w:t>
      </w:r>
      <w:r>
        <w:rPr>
          <w:w w:val="105"/>
        </w:rPr>
        <w:t>how</w:t>
      </w:r>
      <w:r>
        <w:rPr>
          <w:spacing w:val="-7"/>
          <w:w w:val="105"/>
        </w:rPr>
        <w:t> </w:t>
      </w:r>
      <w:r>
        <w:rPr>
          <w:w w:val="105"/>
        </w:rPr>
        <w:t>closely</w:t>
      </w:r>
      <w:r>
        <w:rPr>
          <w:spacing w:val="-6"/>
          <w:w w:val="105"/>
        </w:rPr>
        <w:t> </w:t>
      </w:r>
      <w:r>
        <w:rPr>
          <w:w w:val="105"/>
        </w:rPr>
        <w:t>an</w:t>
      </w:r>
      <w:r>
        <w:rPr>
          <w:spacing w:val="-6"/>
          <w:w w:val="105"/>
        </w:rPr>
        <w:t> </w:t>
      </w:r>
      <w:r>
        <w:rPr>
          <w:w w:val="105"/>
        </w:rPr>
        <w:t>item</w:t>
      </w:r>
      <w:r>
        <w:rPr>
          <w:spacing w:val="-7"/>
          <w:w w:val="105"/>
        </w:rPr>
        <w:t> </w:t>
      </w:r>
      <w:r>
        <w:rPr>
          <w:w w:val="105"/>
        </w:rPr>
        <w:t>matches</w:t>
      </w:r>
      <w:r>
        <w:rPr>
          <w:spacing w:val="-6"/>
          <w:w w:val="105"/>
        </w:rPr>
        <w:t> </w:t>
      </w:r>
      <w:r>
        <w:rPr>
          <w:w w:val="105"/>
        </w:rPr>
        <w:t>each</w:t>
      </w:r>
      <w:r>
        <w:rPr>
          <w:spacing w:val="-7"/>
          <w:w w:val="105"/>
        </w:rPr>
        <w:t> </w:t>
      </w:r>
      <w:r>
        <w:rPr>
          <w:w w:val="105"/>
        </w:rPr>
        <w:t>genre.</w:t>
      </w:r>
      <w:r>
        <w:rPr>
          <w:spacing w:val="-6"/>
          <w:w w:val="105"/>
        </w:rPr>
        <w:t> </w:t>
      </w:r>
      <w:r>
        <w:rPr>
          <w:w w:val="105"/>
        </w:rPr>
        <w:t>Two</w:t>
      </w:r>
      <w:r>
        <w:rPr>
          <w:spacing w:val="-6"/>
          <w:w w:val="105"/>
        </w:rPr>
        <w:t> </w:t>
      </w:r>
      <w:r>
        <w:rPr>
          <w:w w:val="105"/>
        </w:rPr>
        <w:t>user- item</w:t>
      </w:r>
      <w:r>
        <w:rPr>
          <w:spacing w:val="-6"/>
          <w:w w:val="105"/>
        </w:rPr>
        <w:t> </w:t>
      </w:r>
      <w:r>
        <w:rPr>
          <w:w w:val="105"/>
        </w:rPr>
        <w:t>or</w:t>
      </w:r>
      <w:r>
        <w:rPr>
          <w:spacing w:val="-6"/>
          <w:w w:val="105"/>
        </w:rPr>
        <w:t> </w:t>
      </w:r>
      <w:r>
        <w:rPr>
          <w:w w:val="105"/>
        </w:rPr>
        <w:t>item-item</w:t>
      </w:r>
      <w:r>
        <w:rPr>
          <w:spacing w:val="-6"/>
          <w:w w:val="105"/>
        </w:rPr>
        <w:t> </w:t>
      </w:r>
      <w:r>
        <w:rPr>
          <w:w w:val="105"/>
        </w:rPr>
        <w:t>vectors</w:t>
      </w:r>
      <w:r>
        <w:rPr>
          <w:spacing w:val="-5"/>
          <w:w w:val="105"/>
        </w:rPr>
        <w:t> </w:t>
      </w:r>
      <w:r>
        <w:rPr>
          <w:w w:val="105"/>
        </w:rPr>
        <w:t>are</w:t>
      </w:r>
      <w:r>
        <w:rPr>
          <w:spacing w:val="-6"/>
          <w:w w:val="105"/>
        </w:rPr>
        <w:t> </w:t>
      </w:r>
      <w:r>
        <w:rPr>
          <w:w w:val="105"/>
        </w:rPr>
        <w:t>similar</w:t>
      </w:r>
      <w:r>
        <w:rPr>
          <w:spacing w:val="-6"/>
          <w:w w:val="105"/>
        </w:rPr>
        <w:t> </w:t>
      </w:r>
      <w:r>
        <w:rPr>
          <w:w w:val="105"/>
        </w:rPr>
        <w:t>if</w:t>
      </w:r>
      <w:r>
        <w:rPr>
          <w:spacing w:val="-6"/>
          <w:w w:val="105"/>
        </w:rPr>
        <w:t> </w:t>
      </w:r>
      <w:r>
        <w:rPr>
          <w:w w:val="105"/>
        </w:rPr>
        <w:t>they</w:t>
      </w:r>
      <w:r>
        <w:rPr>
          <w:spacing w:val="-5"/>
          <w:w w:val="105"/>
        </w:rPr>
        <w:t> </w:t>
      </w:r>
      <w:r>
        <w:rPr>
          <w:w w:val="105"/>
        </w:rPr>
        <w:t>have</w:t>
      </w:r>
      <w:r>
        <w:rPr>
          <w:spacing w:val="-6"/>
          <w:w w:val="105"/>
        </w:rPr>
        <w:t> </w:t>
      </w:r>
      <w:r>
        <w:rPr>
          <w:w w:val="105"/>
        </w:rPr>
        <w:t>the</w:t>
      </w:r>
      <w:r>
        <w:rPr>
          <w:spacing w:val="-6"/>
          <w:w w:val="105"/>
        </w:rPr>
        <w:t> </w:t>
      </w:r>
      <w:r>
        <w:rPr>
          <w:w w:val="105"/>
        </w:rPr>
        <w:t>same</w:t>
      </w:r>
      <w:r>
        <w:rPr>
          <w:spacing w:val="-6"/>
          <w:w w:val="105"/>
        </w:rPr>
        <w:t> </w:t>
      </w:r>
      <w:r>
        <w:rPr>
          <w:w w:val="105"/>
        </w:rPr>
        <w:t>combination</w:t>
      </w:r>
      <w:r>
        <w:rPr>
          <w:spacing w:val="-5"/>
          <w:w w:val="105"/>
        </w:rPr>
        <w:t> </w:t>
      </w:r>
      <w:r>
        <w:rPr>
          <w:w w:val="105"/>
        </w:rPr>
        <w:t>of</w:t>
      </w:r>
      <w:r>
        <w:rPr>
          <w:spacing w:val="-6"/>
          <w:w w:val="105"/>
        </w:rPr>
        <w:t> </w:t>
      </w:r>
      <w:r>
        <w:rPr>
          <w:w w:val="105"/>
        </w:rPr>
        <w:t>genres.</w:t>
      </w:r>
    </w:p>
    <w:p>
      <w:pPr>
        <w:pStyle w:val="BodyText"/>
        <w:spacing w:line="242" w:lineRule="auto" w:before="178"/>
        <w:ind w:left="1439" w:right="1450"/>
      </w:pPr>
      <w:r>
        <w:rPr>
          <w:w w:val="105"/>
        </w:rPr>
        <w:t>We</w:t>
      </w:r>
      <w:r>
        <w:rPr>
          <w:spacing w:val="-8"/>
          <w:w w:val="105"/>
        </w:rPr>
        <w:t> </w:t>
      </w:r>
      <w:r>
        <w:rPr>
          <w:w w:val="105"/>
        </w:rPr>
        <w:t>usually</w:t>
      </w:r>
      <w:r>
        <w:rPr>
          <w:spacing w:val="-8"/>
          <w:w w:val="105"/>
        </w:rPr>
        <w:t> </w:t>
      </w:r>
      <w:r>
        <w:rPr>
          <w:w w:val="105"/>
        </w:rPr>
        <w:t>want</w:t>
      </w:r>
      <w:r>
        <w:rPr>
          <w:spacing w:val="-8"/>
          <w:w w:val="105"/>
        </w:rPr>
        <w:t> </w:t>
      </w:r>
      <w:r>
        <w:rPr>
          <w:w w:val="105"/>
        </w:rPr>
        <w:t>to</w:t>
      </w:r>
      <w:r>
        <w:rPr>
          <w:spacing w:val="-8"/>
          <w:w w:val="105"/>
        </w:rPr>
        <w:t> </w:t>
      </w:r>
      <w:r>
        <w:rPr>
          <w:w w:val="105"/>
        </w:rPr>
        <w:t>find</w:t>
      </w:r>
      <w:r>
        <w:rPr>
          <w:spacing w:val="-8"/>
          <w:w w:val="105"/>
        </w:rPr>
        <w:t> </w:t>
      </w:r>
      <w:r>
        <w:rPr>
          <w:w w:val="105"/>
        </w:rPr>
        <w:t>the</w:t>
      </w:r>
      <w:r>
        <w:rPr>
          <w:spacing w:val="-8"/>
          <w:w w:val="105"/>
        </w:rPr>
        <w:t> </w:t>
      </w:r>
      <w:r>
        <w:rPr>
          <w:w w:val="105"/>
        </w:rPr>
        <w:t>top</w:t>
      </w:r>
      <w:r>
        <w:rPr>
          <w:spacing w:val="-8"/>
          <w:w w:val="105"/>
        </w:rPr>
        <w:t> </w:t>
      </w:r>
      <w:r>
        <w:rPr>
          <w:w w:val="105"/>
        </w:rPr>
        <w:t>3</w:t>
      </w:r>
      <w:r>
        <w:rPr>
          <w:spacing w:val="-8"/>
          <w:w w:val="105"/>
        </w:rPr>
        <w:t> </w:t>
      </w:r>
      <w:r>
        <w:rPr>
          <w:w w:val="105"/>
        </w:rPr>
        <w:t>or</w:t>
      </w:r>
      <w:r>
        <w:rPr>
          <w:spacing w:val="-8"/>
          <w:w w:val="105"/>
        </w:rPr>
        <w:t> </w:t>
      </w:r>
      <w:r>
        <w:rPr>
          <w:w w:val="105"/>
        </w:rPr>
        <w:t>top</w:t>
      </w:r>
      <w:r>
        <w:rPr>
          <w:spacing w:val="-8"/>
          <w:w w:val="105"/>
        </w:rPr>
        <w:t> </w:t>
      </w:r>
      <w:r>
        <w:rPr>
          <w:w w:val="105"/>
        </w:rPr>
        <w:t>10</w:t>
      </w:r>
      <w:r>
        <w:rPr>
          <w:spacing w:val="-8"/>
          <w:w w:val="105"/>
        </w:rPr>
        <w:t> </w:t>
      </w:r>
      <w:r>
        <w:rPr>
          <w:w w:val="105"/>
        </w:rPr>
        <w:t>similar</w:t>
      </w:r>
      <w:r>
        <w:rPr>
          <w:spacing w:val="-8"/>
          <w:w w:val="105"/>
        </w:rPr>
        <w:t> </w:t>
      </w:r>
      <w:r>
        <w:rPr>
          <w:w w:val="105"/>
        </w:rPr>
        <w:t>vectors.</w:t>
      </w:r>
      <w:r>
        <w:rPr>
          <w:spacing w:val="-8"/>
          <w:w w:val="105"/>
        </w:rPr>
        <w:t> </w:t>
      </w:r>
      <w:r>
        <w:rPr>
          <w:w w:val="105"/>
        </w:rPr>
        <w:t>This</w:t>
      </w:r>
      <w:r>
        <w:rPr>
          <w:spacing w:val="-8"/>
          <w:w w:val="105"/>
        </w:rPr>
        <w:t> </w:t>
      </w:r>
      <w:r>
        <w:rPr>
          <w:w w:val="105"/>
        </w:rPr>
        <w:t>is</w:t>
      </w:r>
      <w:r>
        <w:rPr>
          <w:spacing w:val="-8"/>
          <w:w w:val="105"/>
        </w:rPr>
        <w:t> </w:t>
      </w:r>
      <w:r>
        <w:rPr>
          <w:w w:val="105"/>
        </w:rPr>
        <w:t>a</w:t>
      </w:r>
      <w:r>
        <w:rPr>
          <w:spacing w:val="-8"/>
          <w:w w:val="105"/>
        </w:rPr>
        <w:t> </w:t>
      </w:r>
      <w:r>
        <w:rPr>
          <w:w w:val="105"/>
        </w:rPr>
        <w:t>nearest</w:t>
      </w:r>
      <w:r>
        <w:rPr>
          <w:spacing w:val="-8"/>
          <w:w w:val="105"/>
        </w:rPr>
        <w:t> </w:t>
      </w:r>
      <w:r>
        <w:rPr>
          <w:w w:val="105"/>
        </w:rPr>
        <w:t>neighbor search because we want to find the closest (maximal) values among a set of vectors. A naive nearest neighbor algorithm requires comparing the query vector with every other</w:t>
      </w:r>
      <w:r>
        <w:rPr>
          <w:spacing w:val="-4"/>
          <w:w w:val="105"/>
        </w:rPr>
        <w:t> </w:t>
      </w:r>
      <w:r>
        <w:rPr>
          <w:w w:val="105"/>
        </w:rPr>
        <w:t>vector,</w:t>
      </w:r>
      <w:r>
        <w:rPr>
          <w:spacing w:val="-4"/>
          <w:w w:val="105"/>
        </w:rPr>
        <w:t> </w:t>
      </w:r>
      <w:r>
        <w:rPr>
          <w:w w:val="105"/>
        </w:rPr>
        <w:t>but</w:t>
      </w:r>
      <w:r>
        <w:rPr>
          <w:spacing w:val="-3"/>
          <w:w w:val="105"/>
        </w:rPr>
        <w:t> </w:t>
      </w:r>
      <w:r>
        <w:rPr>
          <w:w w:val="105"/>
        </w:rPr>
        <w:t>a</w:t>
      </w:r>
      <w:r>
        <w:rPr>
          <w:spacing w:val="-4"/>
          <w:w w:val="105"/>
        </w:rPr>
        <w:t> </w:t>
      </w:r>
      <w:r>
        <w:rPr>
          <w:w w:val="105"/>
        </w:rPr>
        <w:t>library</w:t>
      </w:r>
      <w:r>
        <w:rPr>
          <w:spacing w:val="-4"/>
          <w:w w:val="105"/>
        </w:rPr>
        <w:t> </w:t>
      </w:r>
      <w:r>
        <w:rPr>
          <w:w w:val="105"/>
        </w:rPr>
        <w:t>such</w:t>
      </w:r>
      <w:r>
        <w:rPr>
          <w:spacing w:val="-3"/>
          <w:w w:val="105"/>
        </w:rPr>
        <w:t> </w:t>
      </w:r>
      <w:r>
        <w:rPr>
          <w:w w:val="105"/>
        </w:rPr>
        <w:t>as</w:t>
      </w:r>
      <w:r>
        <w:rPr>
          <w:spacing w:val="-5"/>
          <w:w w:val="105"/>
        </w:rPr>
        <w:t> </w:t>
      </w:r>
      <w:r>
        <w:rPr>
          <w:rFonts w:ascii="Courier New"/>
          <w:w w:val="105"/>
          <w:sz w:val="19"/>
        </w:rPr>
        <w:t>faiss</w:t>
      </w:r>
      <w:r>
        <w:rPr>
          <w:rFonts w:ascii="Courier New"/>
          <w:spacing w:val="-75"/>
          <w:w w:val="105"/>
          <w:sz w:val="19"/>
        </w:rPr>
        <w:t> </w:t>
      </w:r>
      <w:r>
        <w:rPr>
          <w:w w:val="105"/>
        </w:rPr>
        <w:t>can</w:t>
      </w:r>
      <w:r>
        <w:rPr>
          <w:spacing w:val="-4"/>
          <w:w w:val="105"/>
        </w:rPr>
        <w:t> </w:t>
      </w:r>
      <w:r>
        <w:rPr>
          <w:w w:val="105"/>
        </w:rPr>
        <w:t>build</w:t>
      </w:r>
      <w:r>
        <w:rPr>
          <w:spacing w:val="-3"/>
          <w:w w:val="105"/>
        </w:rPr>
        <w:t> </w:t>
      </w:r>
      <w:r>
        <w:rPr>
          <w:w w:val="105"/>
        </w:rPr>
        <w:t>an</w:t>
      </w:r>
      <w:r>
        <w:rPr>
          <w:spacing w:val="-4"/>
          <w:w w:val="105"/>
        </w:rPr>
        <w:t> </w:t>
      </w:r>
      <w:r>
        <w:rPr>
          <w:w w:val="105"/>
        </w:rPr>
        <w:t>index</w:t>
      </w:r>
      <w:r>
        <w:rPr>
          <w:spacing w:val="-4"/>
          <w:w w:val="105"/>
        </w:rPr>
        <w:t> </w:t>
      </w:r>
      <w:r>
        <w:rPr>
          <w:w w:val="105"/>
        </w:rPr>
        <w:t>ahead</w:t>
      </w:r>
      <w:r>
        <w:rPr>
          <w:spacing w:val="-3"/>
          <w:w w:val="105"/>
        </w:rPr>
        <w:t> </w:t>
      </w:r>
      <w:r>
        <w:rPr>
          <w:w w:val="105"/>
        </w:rPr>
        <w:t>of</w:t>
      </w:r>
      <w:r>
        <w:rPr>
          <w:spacing w:val="-4"/>
          <w:w w:val="105"/>
        </w:rPr>
        <w:t> </w:t>
      </w:r>
      <w:r>
        <w:rPr>
          <w:w w:val="105"/>
        </w:rPr>
        <w:t>time</w:t>
      </w:r>
      <w:r>
        <w:rPr>
          <w:spacing w:val="-4"/>
          <w:w w:val="105"/>
        </w:rPr>
        <w:t> </w:t>
      </w:r>
      <w:r>
        <w:rPr>
          <w:w w:val="105"/>
        </w:rPr>
        <w:t>and</w:t>
      </w:r>
      <w:r>
        <w:rPr>
          <w:spacing w:val="-3"/>
          <w:w w:val="105"/>
        </w:rPr>
        <w:t> </w:t>
      </w:r>
      <w:r>
        <w:rPr>
          <w:w w:val="105"/>
        </w:rPr>
        <w:t>make this</w:t>
      </w:r>
      <w:r>
        <w:rPr>
          <w:spacing w:val="-12"/>
          <w:w w:val="105"/>
        </w:rPr>
        <w:t> </w:t>
      </w:r>
      <w:r>
        <w:rPr>
          <w:w w:val="105"/>
        </w:rPr>
        <w:t>search</w:t>
      </w:r>
      <w:r>
        <w:rPr>
          <w:spacing w:val="-12"/>
          <w:w w:val="105"/>
        </w:rPr>
        <w:t> </w:t>
      </w:r>
      <w:r>
        <w:rPr>
          <w:w w:val="105"/>
        </w:rPr>
        <w:t>significantly</w:t>
      </w:r>
      <w:r>
        <w:rPr>
          <w:spacing w:val="-11"/>
          <w:w w:val="105"/>
        </w:rPr>
        <w:t> </w:t>
      </w:r>
      <w:r>
        <w:rPr>
          <w:w w:val="105"/>
        </w:rPr>
        <w:t>faster.</w:t>
      </w:r>
      <w:r>
        <w:rPr>
          <w:spacing w:val="-12"/>
          <w:w w:val="105"/>
        </w:rPr>
        <w:t> </w:t>
      </w:r>
      <w:r>
        <w:rPr>
          <w:w w:val="105"/>
        </w:rPr>
        <w:t>Luckily,</w:t>
      </w:r>
      <w:r>
        <w:rPr>
          <w:spacing w:val="-11"/>
          <w:w w:val="105"/>
        </w:rPr>
        <w:t> </w:t>
      </w:r>
      <w:r>
        <w:rPr>
          <w:w w:val="105"/>
        </w:rPr>
        <w:t>the</w:t>
      </w:r>
      <w:r>
        <w:rPr>
          <w:spacing w:val="-13"/>
          <w:w w:val="105"/>
        </w:rPr>
        <w:t> </w:t>
      </w:r>
      <w:r>
        <w:rPr>
          <w:rFonts w:ascii="Courier New"/>
          <w:w w:val="105"/>
          <w:sz w:val="19"/>
        </w:rPr>
        <w:t>implicit</w:t>
      </w:r>
      <w:r>
        <w:rPr>
          <w:rFonts w:ascii="Courier New"/>
          <w:spacing w:val="-83"/>
          <w:w w:val="105"/>
          <w:sz w:val="19"/>
        </w:rPr>
        <w:t> </w:t>
      </w:r>
      <w:r>
        <w:rPr>
          <w:w w:val="105"/>
        </w:rPr>
        <w:t>library</w:t>
      </w:r>
      <w:r>
        <w:rPr>
          <w:spacing w:val="-12"/>
          <w:w w:val="105"/>
        </w:rPr>
        <w:t> </w:t>
      </w:r>
      <w:r>
        <w:rPr>
          <w:w w:val="105"/>
        </w:rPr>
        <w:t>includes</w:t>
      </w:r>
      <w:r>
        <w:rPr>
          <w:spacing w:val="-11"/>
          <w:w w:val="105"/>
        </w:rPr>
        <w:t> </w:t>
      </w:r>
      <w:r>
        <w:rPr>
          <w:rFonts w:ascii="Courier New"/>
          <w:w w:val="105"/>
          <w:sz w:val="19"/>
        </w:rPr>
        <w:t>faiss</w:t>
      </w:r>
      <w:r>
        <w:rPr>
          <w:rFonts w:ascii="Courier New"/>
          <w:spacing w:val="-83"/>
          <w:w w:val="105"/>
          <w:sz w:val="19"/>
        </w:rPr>
        <w:t> </w:t>
      </w:r>
      <w:r>
        <w:rPr>
          <w:w w:val="105"/>
        </w:rPr>
        <w:t>support, as</w:t>
      </w:r>
      <w:r>
        <w:rPr>
          <w:spacing w:val="-16"/>
          <w:w w:val="105"/>
        </w:rPr>
        <w:t> </w:t>
      </w:r>
      <w:r>
        <w:rPr>
          <w:w w:val="105"/>
        </w:rPr>
        <w:t>well</w:t>
      </w:r>
      <w:r>
        <w:rPr>
          <w:spacing w:val="-15"/>
          <w:w w:val="105"/>
        </w:rPr>
        <w:t> </w:t>
      </w:r>
      <w:r>
        <w:rPr>
          <w:w w:val="105"/>
        </w:rPr>
        <w:t>as</w:t>
      </w:r>
      <w:r>
        <w:rPr>
          <w:spacing w:val="-16"/>
          <w:w w:val="105"/>
        </w:rPr>
        <w:t> </w:t>
      </w:r>
      <w:r>
        <w:rPr>
          <w:w w:val="105"/>
        </w:rPr>
        <w:t>other</w:t>
      </w:r>
      <w:r>
        <w:rPr>
          <w:spacing w:val="-15"/>
          <w:w w:val="105"/>
        </w:rPr>
        <w:t> </w:t>
      </w:r>
      <w:r>
        <w:rPr>
          <w:w w:val="105"/>
        </w:rPr>
        <w:t>efficient</w:t>
      </w:r>
      <w:r>
        <w:rPr>
          <w:spacing w:val="-15"/>
          <w:w w:val="105"/>
        </w:rPr>
        <w:t> </w:t>
      </w:r>
      <w:r>
        <w:rPr>
          <w:w w:val="105"/>
        </w:rPr>
        <w:t>nearest</w:t>
      </w:r>
      <w:r>
        <w:rPr>
          <w:spacing w:val="-16"/>
          <w:w w:val="105"/>
        </w:rPr>
        <w:t> </w:t>
      </w:r>
      <w:r>
        <w:rPr>
          <w:w w:val="105"/>
        </w:rPr>
        <w:t>neighbor</w:t>
      </w:r>
      <w:r>
        <w:rPr>
          <w:spacing w:val="-15"/>
          <w:w w:val="105"/>
        </w:rPr>
        <w:t> </w:t>
      </w:r>
      <w:r>
        <w:rPr>
          <w:w w:val="105"/>
        </w:rPr>
        <w:t>search</w:t>
      </w:r>
      <w:r>
        <w:rPr>
          <w:spacing w:val="-15"/>
          <w:w w:val="105"/>
        </w:rPr>
        <w:t> </w:t>
      </w:r>
      <w:r>
        <w:rPr>
          <w:w w:val="105"/>
        </w:rPr>
        <w:t>libraries.</w:t>
      </w:r>
      <w:r>
        <w:rPr>
          <w:spacing w:val="-16"/>
          <w:w w:val="105"/>
        </w:rPr>
        <w:t> </w:t>
      </w:r>
      <w:r>
        <w:rPr>
          <w:w w:val="105"/>
        </w:rPr>
        <w:t>The</w:t>
      </w:r>
      <w:r>
        <w:rPr>
          <w:spacing w:val="-16"/>
          <w:w w:val="105"/>
        </w:rPr>
        <w:t> </w:t>
      </w:r>
      <w:r>
        <w:rPr>
          <w:rFonts w:ascii="Courier New"/>
          <w:w w:val="105"/>
          <w:sz w:val="19"/>
        </w:rPr>
        <w:t>implicit</w:t>
      </w:r>
      <w:r>
        <w:rPr>
          <w:rFonts w:ascii="Courier New"/>
          <w:spacing w:val="-86"/>
          <w:w w:val="105"/>
          <w:sz w:val="19"/>
        </w:rPr>
        <w:t> </w:t>
      </w:r>
      <w:r>
        <w:rPr>
          <w:w w:val="105"/>
        </w:rPr>
        <w:t>library</w:t>
      </w:r>
      <w:r>
        <w:rPr>
          <w:spacing w:val="-16"/>
          <w:w w:val="105"/>
        </w:rPr>
        <w:t> </w:t>
      </w:r>
      <w:r>
        <w:rPr>
          <w:w w:val="105"/>
        </w:rPr>
        <w:t>also provides a standard nearest neighbor search if none of the previously mentioned libraries, such as </w:t>
      </w:r>
      <w:r>
        <w:rPr>
          <w:rFonts w:ascii="Courier New"/>
          <w:w w:val="105"/>
          <w:sz w:val="19"/>
        </w:rPr>
        <w:t>faiss</w:t>
      </w:r>
      <w:r>
        <w:rPr>
          <w:w w:val="105"/>
        </w:rPr>
        <w:t>, are</w:t>
      </w:r>
      <w:r>
        <w:rPr>
          <w:spacing w:val="13"/>
          <w:w w:val="105"/>
        </w:rPr>
        <w:t> </w:t>
      </w:r>
      <w:r>
        <w:rPr>
          <w:w w:val="105"/>
        </w:rPr>
        <w:t>installed.</w:t>
      </w:r>
    </w:p>
    <w:p>
      <w:pPr>
        <w:pStyle w:val="BodyText"/>
        <w:spacing w:before="11"/>
        <w:ind w:left="0"/>
        <w:rPr>
          <w:sz w:val="33"/>
        </w:rPr>
      </w:pPr>
    </w:p>
    <w:p>
      <w:pPr>
        <w:pStyle w:val="Heading2"/>
      </w:pPr>
      <w:r>
        <w:rPr/>
        <w:t>Deployment strategy</w:t>
      </w:r>
    </w:p>
    <w:p>
      <w:pPr>
        <w:pStyle w:val="BodyText"/>
        <w:spacing w:line="244" w:lineRule="auto" w:before="25"/>
        <w:ind w:right="1778"/>
      </w:pPr>
      <w:r>
        <w:rPr>
          <w:w w:val="105"/>
        </w:rPr>
        <w:t>We will build a simple recommendation system that may be easily integrated into an existing platform. Our recommendation system will be deployed as an isolated HTTP API with its own internal memory of purchases (or clicks, or listens, and so on), which is periodically saved to disk. For simplicity, we will not use a database in our code. Our API will offer recommendations for a particular</w:t>
      </w:r>
    </w:p>
    <w:p>
      <w:pPr>
        <w:pStyle w:val="BodyText"/>
        <w:spacing w:line="225" w:lineRule="auto" w:before="17"/>
        <w:ind w:right="1717"/>
      </w:pPr>
      <w:r>
        <w:rPr>
          <w:w w:val="105"/>
        </w:rPr>
        <w:t>user</w:t>
      </w:r>
      <w:r>
        <w:rPr>
          <w:spacing w:val="-8"/>
          <w:w w:val="105"/>
        </w:rPr>
        <w:t> </w:t>
      </w:r>
      <w:r>
        <w:rPr>
          <w:w w:val="105"/>
        </w:rPr>
        <w:t>and</w:t>
      </w:r>
      <w:r>
        <w:rPr>
          <w:spacing w:val="-7"/>
          <w:w w:val="105"/>
        </w:rPr>
        <w:t> </w:t>
      </w:r>
      <w:r>
        <w:rPr>
          <w:w w:val="105"/>
        </w:rPr>
        <w:t>recommendations</w:t>
      </w:r>
      <w:r>
        <w:rPr>
          <w:spacing w:val="-8"/>
          <w:w w:val="105"/>
        </w:rPr>
        <w:t> </w:t>
      </w:r>
      <w:r>
        <w:rPr>
          <w:w w:val="105"/>
        </w:rPr>
        <w:t>for</w:t>
      </w:r>
      <w:r>
        <w:rPr>
          <w:spacing w:val="-7"/>
          <w:w w:val="105"/>
        </w:rPr>
        <w:t> </w:t>
      </w:r>
      <w:r>
        <w:rPr>
          <w:w w:val="105"/>
        </w:rPr>
        <w:t>similar</w:t>
      </w:r>
      <w:r>
        <w:rPr>
          <w:spacing w:val="-8"/>
          <w:w w:val="105"/>
        </w:rPr>
        <w:t> </w:t>
      </w:r>
      <w:r>
        <w:rPr>
          <w:w w:val="105"/>
        </w:rPr>
        <w:t>items.</w:t>
      </w:r>
      <w:r>
        <w:rPr>
          <w:spacing w:val="-7"/>
          <w:w w:val="105"/>
        </w:rPr>
        <w:t> </w:t>
      </w:r>
      <w:r>
        <w:rPr>
          <w:w w:val="105"/>
        </w:rPr>
        <w:t>It</w:t>
      </w:r>
      <w:r>
        <w:rPr>
          <w:spacing w:val="-7"/>
          <w:w w:val="105"/>
        </w:rPr>
        <w:t> </w:t>
      </w:r>
      <w:r>
        <w:rPr>
          <w:w w:val="105"/>
        </w:rPr>
        <w:t>will</w:t>
      </w:r>
      <w:r>
        <w:rPr>
          <w:spacing w:val="-8"/>
          <w:w w:val="105"/>
        </w:rPr>
        <w:t> </w:t>
      </w:r>
      <w:r>
        <w:rPr>
          <w:w w:val="105"/>
        </w:rPr>
        <w:t>also</w:t>
      </w:r>
      <w:r>
        <w:rPr>
          <w:spacing w:val="-7"/>
          <w:w w:val="105"/>
        </w:rPr>
        <w:t> </w:t>
      </w:r>
      <w:r>
        <w:rPr>
          <w:w w:val="105"/>
        </w:rPr>
        <w:t>keep</w:t>
      </w:r>
      <w:r>
        <w:rPr>
          <w:spacing w:val="-8"/>
          <w:w w:val="105"/>
        </w:rPr>
        <w:t> </w:t>
      </w:r>
      <w:r>
        <w:rPr>
          <w:w w:val="105"/>
        </w:rPr>
        <w:t>track</w:t>
      </w:r>
      <w:r>
        <w:rPr>
          <w:spacing w:val="-7"/>
          <w:w w:val="105"/>
        </w:rPr>
        <w:t> </w:t>
      </w:r>
      <w:r>
        <w:rPr>
          <w:w w:val="105"/>
        </w:rPr>
        <w:t>of</w:t>
      </w:r>
      <w:r>
        <w:rPr>
          <w:spacing w:val="-7"/>
          <w:w w:val="105"/>
        </w:rPr>
        <w:t> </w:t>
      </w:r>
      <w:r>
        <w:rPr>
          <w:w w:val="105"/>
        </w:rPr>
        <w:t>its</w:t>
      </w:r>
      <w:r>
        <w:rPr>
          <w:spacing w:val="-8"/>
          <w:w w:val="105"/>
        </w:rPr>
        <w:t> </w:t>
      </w:r>
      <w:r>
        <w:rPr>
          <w:w w:val="105"/>
        </w:rPr>
        <w:t>accuracy, explained further in the </w:t>
      </w:r>
      <w:r>
        <w:rPr>
          <w:rFonts w:ascii="Palatino Linotype"/>
          <w:i/>
          <w:w w:val="105"/>
        </w:rPr>
        <w:t>Continuous evaluation</w:t>
      </w:r>
      <w:r>
        <w:rPr>
          <w:rFonts w:ascii="Palatino Linotype"/>
          <w:i/>
          <w:spacing w:val="-9"/>
          <w:w w:val="105"/>
        </w:rPr>
        <w:t> </w:t>
      </w:r>
      <w:r>
        <w:rPr>
          <w:w w:val="105"/>
        </w:rPr>
        <w:t>section.</w:t>
      </w:r>
    </w:p>
    <w:p>
      <w:pPr>
        <w:pStyle w:val="BodyText"/>
        <w:spacing w:before="167"/>
        <w:ind w:left="1439" w:right="2066"/>
      </w:pPr>
      <w:r>
        <w:rPr/>
        <w:t>The bulk of the features of our recommendation system are provided by Ben Frederickson's </w:t>
      </w:r>
      <w:r>
        <w:rPr>
          <w:rFonts w:ascii="Courier New"/>
          <w:sz w:val="19"/>
        </w:rPr>
        <w:t>implicit </w:t>
      </w:r>
      <w:r>
        <w:rPr/>
        <w:t>library (</w:t>
      </w:r>
      <w:hyperlink r:id="rId124">
        <w:r>
          <w:rPr>
            <w:rFonts w:ascii="Courier New"/>
            <w:sz w:val="19"/>
          </w:rPr>
          <w:t>https://github.com/benfred/implicit</w:t>
        </w:r>
      </w:hyperlink>
      <w:r>
        <w:rPr/>
        <w:t>), named as such because it computes recommendations from implicit feedback. The library supports the ALS algorithm for computing the matrix factorization described previously. It can use an internal nearest neighbor search or </w:t>
      </w:r>
      <w:r>
        <w:rPr>
          <w:rFonts w:ascii="Courier New"/>
          <w:sz w:val="19"/>
        </w:rPr>
        <w:t>faiss </w:t>
      </w:r>
      <w:r>
        <w:rPr/>
        <w:t>(</w:t>
      </w:r>
      <w:hyperlink r:id="rId125">
        <w:r>
          <w:rPr>
            <w:rFonts w:ascii="Courier New"/>
            <w:sz w:val="19"/>
          </w:rPr>
          <w:t>https://github.com/facebookresearch/faiss</w:t>
        </w:r>
      </w:hyperlink>
      <w:r>
        <w:rPr/>
        <w:t>) if installed, and other similar libraries.</w:t>
      </w:r>
    </w:p>
    <w:p>
      <w:pPr>
        <w:pStyle w:val="BodyText"/>
        <w:spacing w:line="242" w:lineRule="auto" w:before="182"/>
        <w:ind w:left="1439" w:right="2191"/>
      </w:pPr>
      <w:r>
        <w:rPr>
          <w:w w:val="105"/>
        </w:rPr>
        <w:t>The </w:t>
      </w:r>
      <w:r>
        <w:rPr>
          <w:rFonts w:ascii="Courier New"/>
          <w:w w:val="105"/>
          <w:sz w:val="19"/>
        </w:rPr>
        <w:t>implicit </w:t>
      </w:r>
      <w:r>
        <w:rPr>
          <w:w w:val="105"/>
        </w:rPr>
        <w:t>library and ALS algorithm generally are designed for batch model updates. By "batch," we mean that the algorithm requires that all the user-item information is known ahead of time and the factored matrices will be built from scratch.</w:t>
      </w:r>
    </w:p>
    <w:p>
      <w:pPr>
        <w:spacing w:after="0" w:line="242" w:lineRule="auto"/>
        <w:sectPr>
          <w:pgSz w:w="10800" w:h="13320"/>
          <w:pgMar w:header="652" w:footer="1045" w:top="880" w:bottom="1240" w:left="0" w:right="0"/>
        </w:sectPr>
      </w:pPr>
    </w:p>
    <w:p>
      <w:pPr>
        <w:spacing w:line="252" w:lineRule="exact" w:before="176"/>
        <w:ind w:left="1439" w:right="1438" w:firstLine="0"/>
        <w:jc w:val="left"/>
        <w:rPr>
          <w:sz w:val="21"/>
        </w:rPr>
      </w:pPr>
      <w:r>
        <w:rPr>
          <w:sz w:val="21"/>
        </w:rPr>
        <w:t>Batch model training usually takes a significant amount of processing time (at least, it cannot be done in real-time, that is, some low number of milliseconds), so it must be done ahead of time or in a separate processing thread as real-time recommendation generation. The alternative to batch training is online  model  training,  where  the model may be extended in real-time. The  reason  that  recommendation  systems usually cannot support online training is that matrix factorization requires that the entire user-item matrix is known ahead of time. After the matrix is factored into user and item factor matrices, it is non-trivial to add a new column and row to the </w:t>
      </w:r>
      <w:r>
        <w:rPr>
          <w:rFonts w:ascii="Palatino Linotype"/>
          <w:i/>
          <w:sz w:val="21"/>
        </w:rPr>
        <w:t>U </w:t>
      </w:r>
      <w:r>
        <w:rPr>
          <w:sz w:val="21"/>
        </w:rPr>
        <w:t>or </w:t>
      </w:r>
      <w:r>
        <w:rPr>
          <w:rFonts w:ascii="Palatino Linotype"/>
          <w:i/>
          <w:sz w:val="21"/>
        </w:rPr>
        <w:t>V </w:t>
      </w:r>
      <w:r>
        <w:rPr>
          <w:sz w:val="21"/>
        </w:rPr>
        <w:t>matrices or to update any of the values based on a user's purchase. All other values        in the matrices would require updating as well,  resulting  in  a  full  factorization process again. However, some researchers have found clever ways to perform online matrix factorization (</w:t>
      </w:r>
      <w:r>
        <w:rPr>
          <w:i/>
          <w:sz w:val="21"/>
        </w:rPr>
        <w:t>Google news personalization: scalable online collaborative filtering</w:t>
      </w:r>
      <w:r>
        <w:rPr>
          <w:sz w:val="21"/>
        </w:rPr>
        <w:t>, </w:t>
      </w:r>
      <w:r>
        <w:rPr>
          <w:rFonts w:ascii="Palatino Linotype"/>
          <w:i/>
          <w:sz w:val="21"/>
        </w:rPr>
        <w:t>Das, Abhinandan S.</w:t>
      </w:r>
      <w:r>
        <w:rPr>
          <w:sz w:val="21"/>
        </w:rPr>
        <w:t>, </w:t>
      </w:r>
      <w:r>
        <w:rPr>
          <w:rFonts w:ascii="Palatino Linotype"/>
          <w:i/>
          <w:sz w:val="21"/>
        </w:rPr>
        <w:t>Mayur Datar</w:t>
      </w:r>
      <w:r>
        <w:rPr>
          <w:sz w:val="21"/>
        </w:rPr>
        <w:t>, </w:t>
      </w:r>
      <w:r>
        <w:rPr>
          <w:rFonts w:ascii="Palatino Linotype"/>
          <w:i/>
          <w:sz w:val="21"/>
        </w:rPr>
        <w:t>Ashutosh Garg</w:t>
      </w:r>
      <w:r>
        <w:rPr>
          <w:sz w:val="21"/>
        </w:rPr>
        <w:t>, and </w:t>
      </w:r>
      <w:r>
        <w:rPr>
          <w:i/>
          <w:sz w:val="21"/>
        </w:rPr>
        <w:t>Shyam Rajaram</w:t>
      </w:r>
      <w:r>
        <w:rPr>
          <w:sz w:val="21"/>
        </w:rPr>
        <w:t>, in </w:t>
      </w:r>
      <w:r>
        <w:rPr>
          <w:rFonts w:ascii="Palatino Linotype"/>
          <w:i/>
          <w:sz w:val="21"/>
        </w:rPr>
        <w:t>Proceedings of </w:t>
      </w:r>
      <w:r>
        <w:rPr>
          <w:rFonts w:ascii="Palatino Linotype"/>
          <w:i/>
          <w:sz w:val="21"/>
        </w:rPr>
        <w:t>the 16th international conference on World Wide Web</w:t>
      </w:r>
      <w:r>
        <w:rPr>
          <w:sz w:val="21"/>
        </w:rPr>
        <w:t>, </w:t>
      </w:r>
      <w:r>
        <w:rPr>
          <w:rFonts w:ascii="Palatino Linotype"/>
          <w:i/>
          <w:sz w:val="21"/>
        </w:rPr>
        <w:t>pp. 271-280</w:t>
      </w:r>
      <w:r>
        <w:rPr>
          <w:sz w:val="21"/>
        </w:rPr>
        <w:t>, </w:t>
      </w:r>
      <w:r>
        <w:rPr>
          <w:rFonts w:ascii="Palatino Linotype"/>
          <w:i/>
          <w:sz w:val="21"/>
        </w:rPr>
        <w:t>ACM</w:t>
      </w:r>
      <w:r>
        <w:rPr>
          <w:sz w:val="21"/>
        </w:rPr>
        <w:t>, </w:t>
      </w:r>
      <w:r>
        <w:rPr>
          <w:rFonts w:ascii="Palatino Linotype"/>
          <w:i/>
          <w:sz w:val="21"/>
        </w:rPr>
        <w:t>2007</w:t>
      </w:r>
      <w:r>
        <w:rPr>
          <w:sz w:val="21"/>
        </w:rPr>
        <w:t>, </w:t>
      </w:r>
      <w:hyperlink r:id="rId134">
        <w:r>
          <w:rPr>
            <w:rFonts w:ascii="Courier New"/>
            <w:sz w:val="19"/>
          </w:rPr>
          <w:t>https://</w:t>
        </w:r>
      </w:hyperlink>
      <w:r>
        <w:rPr>
          <w:rFonts w:ascii="Courier New"/>
          <w:sz w:val="19"/>
        </w:rPr>
        <w:t> </w:t>
      </w:r>
      <w:hyperlink r:id="rId134">
        <w:r>
          <w:rPr>
            <w:rFonts w:ascii="Courier New"/>
            <w:sz w:val="19"/>
          </w:rPr>
          <w:t>dl.acm.org/citation.cfm?id=1242610</w:t>
        </w:r>
      </w:hyperlink>
      <w:r>
        <w:rPr>
          <w:sz w:val="21"/>
        </w:rPr>
        <w:t>). Alternative approaches that do not use matrix factorization have also been developed, such as the recommendation system used by Google News (</w:t>
      </w:r>
      <w:r>
        <w:rPr>
          <w:i/>
          <w:sz w:val="21"/>
        </w:rPr>
        <w:t>Google news personalization: scalable online collaborative filtering</w:t>
      </w:r>
      <w:r>
        <w:rPr>
          <w:sz w:val="21"/>
        </w:rPr>
        <w:t>, </w:t>
      </w:r>
      <w:r>
        <w:rPr>
          <w:rFonts w:ascii="Palatino Linotype"/>
          <w:i/>
          <w:sz w:val="21"/>
        </w:rPr>
        <w:t>Das, Abhinandan S.</w:t>
      </w:r>
      <w:r>
        <w:rPr>
          <w:sz w:val="21"/>
        </w:rPr>
        <w:t>, </w:t>
      </w:r>
      <w:r>
        <w:rPr>
          <w:rFonts w:ascii="Palatino Linotype"/>
          <w:i/>
          <w:sz w:val="21"/>
        </w:rPr>
        <w:t>Mayur Datar</w:t>
      </w:r>
      <w:r>
        <w:rPr>
          <w:sz w:val="21"/>
        </w:rPr>
        <w:t>, </w:t>
      </w:r>
      <w:r>
        <w:rPr>
          <w:rFonts w:ascii="Palatino Linotype"/>
          <w:i/>
          <w:sz w:val="21"/>
        </w:rPr>
        <w:t>Ashutosh Garg</w:t>
      </w:r>
      <w:r>
        <w:rPr>
          <w:sz w:val="21"/>
        </w:rPr>
        <w:t>, and </w:t>
      </w:r>
      <w:r>
        <w:rPr>
          <w:i/>
          <w:sz w:val="21"/>
        </w:rPr>
        <w:t>Shyam Rajaram</w:t>
      </w:r>
      <w:r>
        <w:rPr>
          <w:sz w:val="21"/>
        </w:rPr>
        <w:t>, in </w:t>
      </w:r>
      <w:r>
        <w:rPr>
          <w:rFonts w:ascii="Palatino Linotype"/>
          <w:i/>
          <w:sz w:val="21"/>
        </w:rPr>
        <w:t>Proceedings of </w:t>
      </w:r>
      <w:r>
        <w:rPr>
          <w:rFonts w:ascii="Palatino Linotype"/>
          <w:i/>
          <w:sz w:val="21"/>
        </w:rPr>
        <w:t>the 16th international conference on World Wide Web</w:t>
      </w:r>
      <w:r>
        <w:rPr>
          <w:sz w:val="21"/>
        </w:rPr>
        <w:t>, </w:t>
      </w:r>
      <w:r>
        <w:rPr>
          <w:rFonts w:ascii="Palatino Linotype"/>
          <w:i/>
          <w:sz w:val="21"/>
        </w:rPr>
        <w:t>pp. 271-280</w:t>
      </w:r>
      <w:r>
        <w:rPr>
          <w:sz w:val="21"/>
        </w:rPr>
        <w:t>, </w:t>
      </w:r>
      <w:r>
        <w:rPr>
          <w:rFonts w:ascii="Palatino Linotype"/>
          <w:i/>
          <w:sz w:val="21"/>
        </w:rPr>
        <w:t>ACM</w:t>
      </w:r>
      <w:r>
        <w:rPr>
          <w:sz w:val="21"/>
        </w:rPr>
        <w:t>, </w:t>
      </w:r>
      <w:r>
        <w:rPr>
          <w:rFonts w:ascii="Palatino Linotype"/>
          <w:i/>
          <w:sz w:val="21"/>
        </w:rPr>
        <w:t>2007</w:t>
      </w:r>
      <w:r>
        <w:rPr>
          <w:sz w:val="21"/>
        </w:rPr>
        <w:t>, </w:t>
      </w:r>
      <w:hyperlink r:id="rId134">
        <w:r>
          <w:rPr>
            <w:rFonts w:ascii="Courier New"/>
            <w:sz w:val="19"/>
          </w:rPr>
          <w:t>https://</w:t>
        </w:r>
      </w:hyperlink>
      <w:r>
        <w:rPr>
          <w:rFonts w:ascii="Courier New"/>
          <w:sz w:val="19"/>
        </w:rPr>
        <w:t> </w:t>
      </w:r>
      <w:hyperlink r:id="rId134">
        <w:r>
          <w:rPr>
            <w:rFonts w:ascii="Courier New"/>
            <w:sz w:val="19"/>
          </w:rPr>
          <w:t>dl.acm.org/citation.cfm?id=1242610</w:t>
        </w:r>
      </w:hyperlink>
      <w:r>
        <w:rPr>
          <w:sz w:val="21"/>
        </w:rPr>
        <w:t>), which must handle new users and new items (published news articles) on a continuous</w:t>
      </w:r>
      <w:r>
        <w:rPr>
          <w:spacing w:val="6"/>
          <w:sz w:val="21"/>
        </w:rPr>
        <w:t> </w:t>
      </w:r>
      <w:r>
        <w:rPr>
          <w:sz w:val="21"/>
        </w:rPr>
        <w:t>basis.</w:t>
      </w:r>
    </w:p>
    <w:p>
      <w:pPr>
        <w:pStyle w:val="BodyText"/>
        <w:spacing w:before="175"/>
        <w:ind w:left="1439" w:right="1459"/>
      </w:pPr>
      <w:r>
        <w:rPr>
          <w:w w:val="105"/>
        </w:rPr>
        <w:t>In</w:t>
      </w:r>
      <w:r>
        <w:rPr>
          <w:spacing w:val="-10"/>
          <w:w w:val="105"/>
        </w:rPr>
        <w:t> </w:t>
      </w:r>
      <w:r>
        <w:rPr>
          <w:w w:val="105"/>
        </w:rPr>
        <w:t>order</w:t>
      </w:r>
      <w:r>
        <w:rPr>
          <w:spacing w:val="-10"/>
          <w:w w:val="105"/>
        </w:rPr>
        <w:t> </w:t>
      </w:r>
      <w:r>
        <w:rPr>
          <w:w w:val="105"/>
        </w:rPr>
        <w:t>to</w:t>
      </w:r>
      <w:r>
        <w:rPr>
          <w:spacing w:val="-9"/>
          <w:w w:val="105"/>
        </w:rPr>
        <w:t> </w:t>
      </w:r>
      <w:r>
        <w:rPr>
          <w:w w:val="105"/>
        </w:rPr>
        <w:t>simulate</w:t>
      </w:r>
      <w:r>
        <w:rPr>
          <w:spacing w:val="-10"/>
          <w:w w:val="105"/>
        </w:rPr>
        <w:t> </w:t>
      </w:r>
      <w:r>
        <w:rPr>
          <w:w w:val="105"/>
        </w:rPr>
        <w:t>online</w:t>
      </w:r>
      <w:r>
        <w:rPr>
          <w:spacing w:val="-9"/>
          <w:w w:val="105"/>
        </w:rPr>
        <w:t> </w:t>
      </w:r>
      <w:r>
        <w:rPr>
          <w:w w:val="105"/>
        </w:rPr>
        <w:t>model</w:t>
      </w:r>
      <w:r>
        <w:rPr>
          <w:spacing w:val="-10"/>
          <w:w w:val="105"/>
        </w:rPr>
        <w:t> </w:t>
      </w:r>
      <w:r>
        <w:rPr>
          <w:w w:val="105"/>
        </w:rPr>
        <w:t>updates,</w:t>
      </w:r>
      <w:r>
        <w:rPr>
          <w:spacing w:val="-9"/>
          <w:w w:val="105"/>
        </w:rPr>
        <w:t> </w:t>
      </w:r>
      <w:r>
        <w:rPr>
          <w:w w:val="105"/>
        </w:rPr>
        <w:t>our</w:t>
      </w:r>
      <w:r>
        <w:rPr>
          <w:spacing w:val="-10"/>
          <w:w w:val="105"/>
        </w:rPr>
        <w:t> </w:t>
      </w:r>
      <w:r>
        <w:rPr>
          <w:w w:val="105"/>
        </w:rPr>
        <w:t>system</w:t>
      </w:r>
      <w:r>
        <w:rPr>
          <w:spacing w:val="-10"/>
          <w:w w:val="105"/>
        </w:rPr>
        <w:t> </w:t>
      </w:r>
      <w:r>
        <w:rPr>
          <w:w w:val="105"/>
        </w:rPr>
        <w:t>will</w:t>
      </w:r>
      <w:r>
        <w:rPr>
          <w:spacing w:val="-9"/>
          <w:w w:val="105"/>
        </w:rPr>
        <w:t> </w:t>
      </w:r>
      <w:r>
        <w:rPr>
          <w:w w:val="105"/>
        </w:rPr>
        <w:t>periodically</w:t>
      </w:r>
      <w:r>
        <w:rPr>
          <w:spacing w:val="-10"/>
          <w:w w:val="105"/>
        </w:rPr>
        <w:t> </w:t>
      </w:r>
      <w:r>
        <w:rPr>
          <w:w w:val="105"/>
        </w:rPr>
        <w:t>batch-retrain its recommendation model. Luckily, the </w:t>
      </w:r>
      <w:r>
        <w:rPr>
          <w:rFonts w:ascii="Courier New"/>
          <w:w w:val="105"/>
          <w:sz w:val="19"/>
        </w:rPr>
        <w:t>implicit </w:t>
      </w:r>
      <w:r>
        <w:rPr>
          <w:w w:val="105"/>
        </w:rPr>
        <w:t>library is fast. Model training takes a few seconds at most with on the order of 10^6 users and items. Most of the time</w:t>
      </w:r>
      <w:r>
        <w:rPr>
          <w:spacing w:val="-10"/>
          <w:w w:val="105"/>
        </w:rPr>
        <w:t> </w:t>
      </w:r>
      <w:r>
        <w:rPr>
          <w:w w:val="105"/>
        </w:rPr>
        <w:t>is</w:t>
      </w:r>
      <w:r>
        <w:rPr>
          <w:spacing w:val="-9"/>
          <w:w w:val="105"/>
        </w:rPr>
        <w:t> </w:t>
      </w:r>
      <w:r>
        <w:rPr>
          <w:w w:val="105"/>
        </w:rPr>
        <w:t>spent</w:t>
      </w:r>
      <w:r>
        <w:rPr>
          <w:spacing w:val="-9"/>
          <w:w w:val="105"/>
        </w:rPr>
        <w:t> </w:t>
      </w:r>
      <w:r>
        <w:rPr>
          <w:w w:val="105"/>
        </w:rPr>
        <w:t>collecting</w:t>
      </w:r>
      <w:r>
        <w:rPr>
          <w:spacing w:val="-9"/>
          <w:w w:val="105"/>
        </w:rPr>
        <w:t> </w:t>
      </w:r>
      <w:r>
        <w:rPr>
          <w:w w:val="105"/>
        </w:rPr>
        <w:t>a</w:t>
      </w:r>
      <w:r>
        <w:rPr>
          <w:spacing w:val="-9"/>
          <w:w w:val="105"/>
        </w:rPr>
        <w:t> </w:t>
      </w:r>
      <w:r>
        <w:rPr>
          <w:w w:val="105"/>
        </w:rPr>
        <w:t>Python</w:t>
      </w:r>
      <w:r>
        <w:rPr>
          <w:spacing w:val="-9"/>
          <w:w w:val="105"/>
        </w:rPr>
        <w:t> </w:t>
      </w:r>
      <w:r>
        <w:rPr>
          <w:w w:val="105"/>
        </w:rPr>
        <w:t>list</w:t>
      </w:r>
      <w:r>
        <w:rPr>
          <w:spacing w:val="-9"/>
          <w:w w:val="105"/>
        </w:rPr>
        <w:t> </w:t>
      </w:r>
      <w:r>
        <w:rPr>
          <w:w w:val="105"/>
        </w:rPr>
        <w:t>of</w:t>
      </w:r>
      <w:r>
        <w:rPr>
          <w:spacing w:val="-9"/>
          <w:w w:val="105"/>
        </w:rPr>
        <w:t> </w:t>
      </w:r>
      <w:r>
        <w:rPr>
          <w:w w:val="105"/>
        </w:rPr>
        <w:t>purchases</w:t>
      </w:r>
      <w:r>
        <w:rPr>
          <w:spacing w:val="-9"/>
          <w:w w:val="105"/>
        </w:rPr>
        <w:t> </w:t>
      </w:r>
      <w:r>
        <w:rPr>
          <w:w w:val="105"/>
        </w:rPr>
        <w:t>into</w:t>
      </w:r>
      <w:r>
        <w:rPr>
          <w:spacing w:val="-9"/>
          <w:w w:val="105"/>
        </w:rPr>
        <w:t> </w:t>
      </w:r>
      <w:r>
        <w:rPr>
          <w:w w:val="105"/>
        </w:rPr>
        <w:t>a</w:t>
      </w:r>
      <w:r>
        <w:rPr>
          <w:spacing w:val="-10"/>
          <w:w w:val="105"/>
        </w:rPr>
        <w:t> </w:t>
      </w:r>
      <w:r>
        <w:rPr>
          <w:rFonts w:ascii="Courier New"/>
          <w:w w:val="105"/>
          <w:sz w:val="19"/>
        </w:rPr>
        <w:t>NumPy</w:t>
      </w:r>
      <w:r>
        <w:rPr>
          <w:rFonts w:ascii="Courier New"/>
          <w:spacing w:val="-81"/>
          <w:w w:val="105"/>
          <w:sz w:val="19"/>
        </w:rPr>
        <w:t> </w:t>
      </w:r>
      <w:r>
        <w:rPr>
          <w:w w:val="105"/>
        </w:rPr>
        <w:t>matrix</w:t>
      </w:r>
      <w:r>
        <w:rPr>
          <w:spacing w:val="-9"/>
          <w:w w:val="105"/>
        </w:rPr>
        <w:t> </w:t>
      </w:r>
      <w:r>
        <w:rPr>
          <w:w w:val="105"/>
        </w:rPr>
        <w:t>that</w:t>
      </w:r>
      <w:r>
        <w:rPr>
          <w:spacing w:val="-9"/>
          <w:w w:val="105"/>
        </w:rPr>
        <w:t> </w:t>
      </w:r>
      <w:r>
        <w:rPr>
          <w:w w:val="105"/>
        </w:rPr>
        <w:t>is</w:t>
      </w:r>
      <w:r>
        <w:rPr>
          <w:spacing w:val="-9"/>
          <w:w w:val="105"/>
        </w:rPr>
        <w:t> </w:t>
      </w:r>
      <w:r>
        <w:rPr>
          <w:w w:val="105"/>
        </w:rPr>
        <w:t>required by the </w:t>
      </w:r>
      <w:r>
        <w:rPr>
          <w:rFonts w:ascii="Courier New"/>
          <w:w w:val="105"/>
          <w:sz w:val="19"/>
        </w:rPr>
        <w:t>implicit</w:t>
      </w:r>
      <w:r>
        <w:rPr>
          <w:rFonts w:ascii="Courier New"/>
          <w:spacing w:val="-63"/>
          <w:w w:val="105"/>
          <w:sz w:val="19"/>
        </w:rPr>
        <w:t> </w:t>
      </w:r>
      <w:r>
        <w:rPr>
          <w:w w:val="105"/>
        </w:rPr>
        <w:t>library.</w:t>
      </w:r>
    </w:p>
    <w:p>
      <w:pPr>
        <w:spacing w:line="235" w:lineRule="auto" w:before="174"/>
        <w:ind w:left="1440" w:right="2008" w:firstLine="0"/>
        <w:jc w:val="left"/>
        <w:rPr>
          <w:sz w:val="21"/>
        </w:rPr>
      </w:pPr>
      <w:r>
        <w:rPr>
          <w:sz w:val="21"/>
        </w:rPr>
        <w:t>We also use the popular </w:t>
      </w:r>
      <w:r>
        <w:rPr>
          <w:rFonts w:ascii="Courier New"/>
          <w:sz w:val="19"/>
        </w:rPr>
        <w:t>Flask </w:t>
      </w:r>
      <w:r>
        <w:rPr>
          <w:sz w:val="21"/>
        </w:rPr>
        <w:t>library (</w:t>
      </w:r>
      <w:hyperlink r:id="rId135">
        <w:r>
          <w:rPr>
            <w:rFonts w:ascii="Courier New"/>
            <w:sz w:val="19"/>
          </w:rPr>
          <w:t>http://flask.pocoo.org</w:t>
        </w:r>
      </w:hyperlink>
      <w:r>
        <w:rPr>
          <w:sz w:val="21"/>
        </w:rPr>
        <w:t>) to provide an HTTP API. Our API supports the following requests:</w:t>
      </w:r>
    </w:p>
    <w:p>
      <w:pPr>
        <w:pStyle w:val="ListParagraph"/>
        <w:numPr>
          <w:ilvl w:val="0"/>
          <w:numId w:val="13"/>
        </w:numPr>
        <w:tabs>
          <w:tab w:pos="2159" w:val="left" w:leader="none"/>
          <w:tab w:pos="2160" w:val="left" w:leader="none"/>
        </w:tabs>
        <w:spacing w:line="242" w:lineRule="auto" w:before="180" w:after="0"/>
        <w:ind w:left="2160" w:right="1786" w:hanging="361"/>
        <w:jc w:val="left"/>
        <w:rPr>
          <w:sz w:val="21"/>
        </w:rPr>
      </w:pPr>
      <w:r>
        <w:rPr>
          <w:rFonts w:ascii="Courier New" w:hAnsi="Courier New"/>
          <w:w w:val="105"/>
          <w:sz w:val="19"/>
        </w:rPr>
        <w:t>/purchased</w:t>
      </w:r>
      <w:r>
        <w:rPr>
          <w:rFonts w:ascii="Courier New" w:hAnsi="Courier New"/>
          <w:spacing w:val="-84"/>
          <w:w w:val="105"/>
          <w:sz w:val="19"/>
        </w:rPr>
        <w:t> </w:t>
      </w:r>
      <w:r>
        <w:rPr>
          <w:w w:val="105"/>
          <w:sz w:val="21"/>
        </w:rPr>
        <w:t>(POST)</w:t>
      </w:r>
      <w:r>
        <w:rPr>
          <w:spacing w:val="-12"/>
          <w:w w:val="105"/>
          <w:sz w:val="21"/>
        </w:rPr>
        <w:t> </w:t>
      </w:r>
      <w:r>
        <w:rPr>
          <w:w w:val="105"/>
          <w:sz w:val="21"/>
        </w:rPr>
        <w:t>–</w:t>
      </w:r>
      <w:r>
        <w:rPr>
          <w:spacing w:val="-12"/>
          <w:w w:val="105"/>
          <w:sz w:val="21"/>
        </w:rPr>
        <w:t> </w:t>
      </w:r>
      <w:r>
        <w:rPr>
          <w:w w:val="105"/>
          <w:sz w:val="21"/>
        </w:rPr>
        <w:t>parameters:</w:t>
      </w:r>
      <w:r>
        <w:rPr>
          <w:spacing w:val="-12"/>
          <w:w w:val="105"/>
          <w:sz w:val="21"/>
        </w:rPr>
        <w:t> </w:t>
      </w:r>
      <w:r>
        <w:rPr>
          <w:w w:val="105"/>
          <w:sz w:val="21"/>
        </w:rPr>
        <w:t>User</w:t>
      </w:r>
      <w:r>
        <w:rPr>
          <w:spacing w:val="-12"/>
          <w:w w:val="105"/>
          <w:sz w:val="21"/>
        </w:rPr>
        <w:t> </w:t>
      </w:r>
      <w:r>
        <w:rPr>
          <w:w w:val="105"/>
          <w:sz w:val="21"/>
        </w:rPr>
        <w:t>id,</w:t>
      </w:r>
      <w:r>
        <w:rPr>
          <w:spacing w:val="-12"/>
          <w:w w:val="105"/>
          <w:sz w:val="21"/>
        </w:rPr>
        <w:t> </w:t>
      </w:r>
      <w:r>
        <w:rPr>
          <w:w w:val="105"/>
          <w:sz w:val="21"/>
        </w:rPr>
        <w:t>username,</w:t>
      </w:r>
      <w:r>
        <w:rPr>
          <w:spacing w:val="-12"/>
          <w:w w:val="105"/>
          <w:sz w:val="21"/>
        </w:rPr>
        <w:t> </w:t>
      </w:r>
      <w:r>
        <w:rPr>
          <w:w w:val="105"/>
          <w:sz w:val="21"/>
        </w:rPr>
        <w:t>product</w:t>
      </w:r>
      <w:r>
        <w:rPr>
          <w:spacing w:val="-12"/>
          <w:w w:val="105"/>
          <w:sz w:val="21"/>
        </w:rPr>
        <w:t> </w:t>
      </w:r>
      <w:r>
        <w:rPr>
          <w:w w:val="105"/>
          <w:sz w:val="21"/>
        </w:rPr>
        <w:t>id,</w:t>
      </w:r>
      <w:r>
        <w:rPr>
          <w:spacing w:val="-13"/>
          <w:w w:val="105"/>
          <w:sz w:val="21"/>
        </w:rPr>
        <w:t> </w:t>
      </w:r>
      <w:r>
        <w:rPr>
          <w:w w:val="105"/>
          <w:sz w:val="21"/>
        </w:rPr>
        <w:t>product name; we only request the username and product name for logging purposes; they are not necessary for generating recommendations with collaborative</w:t>
      </w:r>
      <w:r>
        <w:rPr>
          <w:spacing w:val="3"/>
          <w:w w:val="105"/>
          <w:sz w:val="21"/>
        </w:rPr>
        <w:t> </w:t>
      </w:r>
      <w:r>
        <w:rPr>
          <w:w w:val="105"/>
          <w:sz w:val="21"/>
        </w:rPr>
        <w:t>filtering.</w:t>
      </w:r>
    </w:p>
    <w:p>
      <w:pPr>
        <w:pStyle w:val="ListParagraph"/>
        <w:numPr>
          <w:ilvl w:val="0"/>
          <w:numId w:val="13"/>
        </w:numPr>
        <w:tabs>
          <w:tab w:pos="2159" w:val="left" w:leader="none"/>
          <w:tab w:pos="2160" w:val="left" w:leader="none"/>
        </w:tabs>
        <w:spacing w:line="235" w:lineRule="auto" w:before="93" w:after="0"/>
        <w:ind w:left="2160" w:right="1785" w:hanging="360"/>
        <w:jc w:val="left"/>
        <w:rPr>
          <w:sz w:val="21"/>
        </w:rPr>
      </w:pPr>
      <w:r>
        <w:rPr>
          <w:rFonts w:ascii="Courier New" w:hAnsi="Courier New"/>
          <w:sz w:val="19"/>
        </w:rPr>
        <w:t>/recommend </w:t>
      </w:r>
      <w:r>
        <w:rPr>
          <w:sz w:val="21"/>
        </w:rPr>
        <w:t>(GET) – parameters: User id, product id; the product id is the product being viewed by the</w:t>
      </w:r>
      <w:r>
        <w:rPr>
          <w:spacing w:val="36"/>
          <w:sz w:val="21"/>
        </w:rPr>
        <w:t> </w:t>
      </w:r>
      <w:r>
        <w:rPr>
          <w:sz w:val="21"/>
        </w:rPr>
        <w:t>user.</w:t>
      </w:r>
    </w:p>
    <w:p>
      <w:pPr>
        <w:pStyle w:val="ListParagraph"/>
        <w:numPr>
          <w:ilvl w:val="0"/>
          <w:numId w:val="13"/>
        </w:numPr>
        <w:tabs>
          <w:tab w:pos="2159" w:val="left" w:leader="none"/>
          <w:tab w:pos="2160" w:val="left" w:leader="none"/>
        </w:tabs>
        <w:spacing w:line="240" w:lineRule="auto" w:before="94" w:after="0"/>
        <w:ind w:left="2160" w:right="0" w:hanging="360"/>
        <w:jc w:val="left"/>
        <w:rPr>
          <w:sz w:val="21"/>
        </w:rPr>
      </w:pPr>
      <w:r>
        <w:rPr>
          <w:rFonts w:ascii="Courier New" w:hAnsi="Courier New"/>
          <w:sz w:val="19"/>
        </w:rPr>
        <w:t>/update-model </w:t>
      </w:r>
      <w:r>
        <w:rPr>
          <w:sz w:val="21"/>
        </w:rPr>
        <w:t>(POST) – no parameters; this request retrains the</w:t>
      </w:r>
      <w:r>
        <w:rPr>
          <w:spacing w:val="-1"/>
          <w:sz w:val="21"/>
        </w:rPr>
        <w:t> </w:t>
      </w:r>
      <w:r>
        <w:rPr>
          <w:sz w:val="21"/>
        </w:rPr>
        <w:t>model.</w:t>
      </w:r>
    </w:p>
    <w:p>
      <w:pPr>
        <w:pStyle w:val="ListParagraph"/>
        <w:numPr>
          <w:ilvl w:val="0"/>
          <w:numId w:val="13"/>
        </w:numPr>
        <w:tabs>
          <w:tab w:pos="2159" w:val="left" w:leader="none"/>
          <w:tab w:pos="2160" w:val="left" w:leader="none"/>
        </w:tabs>
        <w:spacing w:line="235" w:lineRule="auto" w:before="86" w:after="0"/>
        <w:ind w:left="2159" w:right="1514" w:hanging="360"/>
        <w:jc w:val="left"/>
        <w:rPr>
          <w:sz w:val="21"/>
        </w:rPr>
      </w:pPr>
      <w:r>
        <w:rPr>
          <w:rFonts w:ascii="Courier New" w:hAnsi="Courier New"/>
          <w:sz w:val="19"/>
        </w:rPr>
        <w:t>/user-purchases </w:t>
      </w:r>
      <w:r>
        <w:rPr>
          <w:sz w:val="21"/>
        </w:rPr>
        <w:t>(GET) – parameters: User id; this request is for debugging purposes</w:t>
      </w:r>
      <w:r>
        <w:rPr>
          <w:spacing w:val="12"/>
          <w:sz w:val="21"/>
        </w:rPr>
        <w:t> </w:t>
      </w:r>
      <w:r>
        <w:rPr>
          <w:sz w:val="21"/>
        </w:rPr>
        <w:t>to</w:t>
      </w:r>
      <w:r>
        <w:rPr>
          <w:spacing w:val="12"/>
          <w:sz w:val="21"/>
        </w:rPr>
        <w:t> </w:t>
      </w:r>
      <w:r>
        <w:rPr>
          <w:sz w:val="21"/>
        </w:rPr>
        <w:t>see</w:t>
      </w:r>
      <w:r>
        <w:rPr>
          <w:spacing w:val="11"/>
          <w:sz w:val="21"/>
        </w:rPr>
        <w:t> </w:t>
      </w:r>
      <w:r>
        <w:rPr>
          <w:sz w:val="21"/>
        </w:rPr>
        <w:t>all</w:t>
      </w:r>
      <w:r>
        <w:rPr>
          <w:spacing w:val="12"/>
          <w:sz w:val="21"/>
        </w:rPr>
        <w:t> </w:t>
      </w:r>
      <w:r>
        <w:rPr>
          <w:sz w:val="21"/>
        </w:rPr>
        <w:t>purchases</w:t>
      </w:r>
      <w:r>
        <w:rPr>
          <w:spacing w:val="12"/>
          <w:sz w:val="21"/>
        </w:rPr>
        <w:t> </w:t>
      </w:r>
      <w:r>
        <w:rPr>
          <w:sz w:val="21"/>
        </w:rPr>
        <w:t>(or</w:t>
      </w:r>
      <w:r>
        <w:rPr>
          <w:spacing w:val="12"/>
          <w:sz w:val="21"/>
        </w:rPr>
        <w:t> </w:t>
      </w:r>
      <w:r>
        <w:rPr>
          <w:sz w:val="21"/>
        </w:rPr>
        <w:t>clicks,</w:t>
      </w:r>
      <w:r>
        <w:rPr>
          <w:spacing w:val="12"/>
          <w:sz w:val="21"/>
        </w:rPr>
        <w:t> </w:t>
      </w:r>
      <w:r>
        <w:rPr>
          <w:sz w:val="21"/>
        </w:rPr>
        <w:t>or</w:t>
      </w:r>
      <w:r>
        <w:rPr>
          <w:spacing w:val="12"/>
          <w:sz w:val="21"/>
        </w:rPr>
        <w:t> </w:t>
      </w:r>
      <w:r>
        <w:rPr>
          <w:sz w:val="21"/>
        </w:rPr>
        <w:t>likes,</w:t>
      </w:r>
      <w:r>
        <w:rPr>
          <w:spacing w:val="12"/>
          <w:sz w:val="21"/>
        </w:rPr>
        <w:t> </w:t>
      </w:r>
      <w:r>
        <w:rPr>
          <w:sz w:val="21"/>
        </w:rPr>
        <w:t>and</w:t>
      </w:r>
      <w:r>
        <w:rPr>
          <w:spacing w:val="12"/>
          <w:sz w:val="21"/>
        </w:rPr>
        <w:t> </w:t>
      </w:r>
      <w:r>
        <w:rPr>
          <w:sz w:val="21"/>
        </w:rPr>
        <w:t>so</w:t>
      </w:r>
      <w:r>
        <w:rPr>
          <w:spacing w:val="12"/>
          <w:sz w:val="21"/>
        </w:rPr>
        <w:t> </w:t>
      </w:r>
      <w:r>
        <w:rPr>
          <w:sz w:val="21"/>
        </w:rPr>
        <w:t>on)</w:t>
      </w:r>
      <w:r>
        <w:rPr>
          <w:spacing w:val="12"/>
          <w:sz w:val="21"/>
        </w:rPr>
        <w:t> </w:t>
      </w:r>
      <w:r>
        <w:rPr>
          <w:sz w:val="21"/>
        </w:rPr>
        <w:t>from</w:t>
      </w:r>
      <w:r>
        <w:rPr>
          <w:spacing w:val="12"/>
          <w:sz w:val="21"/>
        </w:rPr>
        <w:t> </w:t>
      </w:r>
      <w:r>
        <w:rPr>
          <w:sz w:val="21"/>
        </w:rPr>
        <w:t>this</w:t>
      </w:r>
      <w:r>
        <w:rPr>
          <w:spacing w:val="12"/>
          <w:sz w:val="21"/>
        </w:rPr>
        <w:t> </w:t>
      </w:r>
      <w:r>
        <w:rPr>
          <w:sz w:val="21"/>
        </w:rPr>
        <w:t>user.</w:t>
      </w:r>
    </w:p>
    <w:p>
      <w:pPr>
        <w:pStyle w:val="ListParagraph"/>
        <w:numPr>
          <w:ilvl w:val="0"/>
          <w:numId w:val="13"/>
        </w:numPr>
        <w:tabs>
          <w:tab w:pos="2159" w:val="left" w:leader="none"/>
          <w:tab w:pos="2160" w:val="left" w:leader="none"/>
        </w:tabs>
        <w:spacing w:line="235" w:lineRule="auto" w:before="97" w:after="0"/>
        <w:ind w:left="2160" w:right="1912" w:hanging="361"/>
        <w:jc w:val="left"/>
        <w:rPr>
          <w:sz w:val="21"/>
        </w:rPr>
      </w:pPr>
      <w:r>
        <w:rPr>
          <w:rFonts w:ascii="Courier New" w:hAnsi="Courier New"/>
          <w:sz w:val="19"/>
        </w:rPr>
        <w:t>/stats </w:t>
      </w:r>
      <w:r>
        <w:rPr>
          <w:sz w:val="21"/>
        </w:rPr>
        <w:t>(GET) – no parameters; this request is for continuous evaluation, described in the following</w:t>
      </w:r>
      <w:r>
        <w:rPr>
          <w:spacing w:val="29"/>
          <w:sz w:val="21"/>
        </w:rPr>
        <w:t> </w:t>
      </w:r>
      <w:r>
        <w:rPr>
          <w:sz w:val="21"/>
        </w:rPr>
        <w:t>section.</w:t>
      </w:r>
    </w:p>
    <w:p>
      <w:pPr>
        <w:spacing w:after="0" w:line="235" w:lineRule="auto"/>
        <w:jc w:val="left"/>
        <w:rPr>
          <w:sz w:val="21"/>
        </w:rPr>
        <w:sectPr>
          <w:pgSz w:w="10800" w:h="13320"/>
          <w:pgMar w:header="652" w:footer="1045" w:top="860" w:bottom="1240" w:left="0" w:right="0"/>
        </w:sectPr>
      </w:pPr>
    </w:p>
    <w:p>
      <w:pPr>
        <w:pStyle w:val="BodyText"/>
        <w:spacing w:line="244" w:lineRule="auto" w:before="166"/>
        <w:ind w:right="2037"/>
      </w:pPr>
      <w:bookmarkStart w:name="_bookmark55" w:id="104"/>
      <w:bookmarkEnd w:id="104"/>
      <w:r>
        <w:rPr/>
      </w:r>
      <w:r>
        <w:rPr>
          <w:w w:val="105"/>
        </w:rPr>
        <w:t>Although our API refers to purchases, it may be used to keep track of any kind of implicit feedback, such as clicks, likes, listens, and so on.</w:t>
      </w:r>
    </w:p>
    <w:p>
      <w:pPr>
        <w:pStyle w:val="BodyText"/>
        <w:spacing w:before="174"/>
        <w:ind w:right="1701"/>
      </w:pPr>
      <w:r>
        <w:rPr>
          <w:w w:val="105"/>
        </w:rPr>
        <w:t>We use several global variables to keep track of various data structures. We use a thread</w:t>
      </w:r>
      <w:r>
        <w:rPr>
          <w:spacing w:val="-17"/>
          <w:w w:val="105"/>
        </w:rPr>
        <w:t> </w:t>
      </w:r>
      <w:r>
        <w:rPr>
          <w:w w:val="105"/>
        </w:rPr>
        <w:t>lock</w:t>
      </w:r>
      <w:r>
        <w:rPr>
          <w:spacing w:val="-17"/>
          <w:w w:val="105"/>
        </w:rPr>
        <w:t> </w:t>
      </w:r>
      <w:r>
        <w:rPr>
          <w:w w:val="105"/>
        </w:rPr>
        <w:t>to</w:t>
      </w:r>
      <w:r>
        <w:rPr>
          <w:spacing w:val="-16"/>
          <w:w w:val="105"/>
        </w:rPr>
        <w:t> </w:t>
      </w:r>
      <w:r>
        <w:rPr>
          <w:w w:val="105"/>
        </w:rPr>
        <w:t>update</w:t>
      </w:r>
      <w:r>
        <w:rPr>
          <w:spacing w:val="-17"/>
          <w:w w:val="105"/>
        </w:rPr>
        <w:t> </w:t>
      </w:r>
      <w:r>
        <w:rPr>
          <w:w w:val="105"/>
        </w:rPr>
        <w:t>these</w:t>
      </w:r>
      <w:r>
        <w:rPr>
          <w:spacing w:val="-17"/>
          <w:w w:val="105"/>
        </w:rPr>
        <w:t> </w:t>
      </w:r>
      <w:r>
        <w:rPr>
          <w:w w:val="105"/>
        </w:rPr>
        <w:t>data</w:t>
      </w:r>
      <w:r>
        <w:rPr>
          <w:spacing w:val="-16"/>
          <w:w w:val="105"/>
        </w:rPr>
        <w:t> </w:t>
      </w:r>
      <w:r>
        <w:rPr>
          <w:w w:val="105"/>
        </w:rPr>
        <w:t>structures</w:t>
      </w:r>
      <w:r>
        <w:rPr>
          <w:spacing w:val="-17"/>
          <w:w w:val="105"/>
        </w:rPr>
        <w:t> </w:t>
      </w:r>
      <w:r>
        <w:rPr>
          <w:w w:val="105"/>
        </w:rPr>
        <w:t>across</w:t>
      </w:r>
      <w:r>
        <w:rPr>
          <w:spacing w:val="-17"/>
          <w:w w:val="105"/>
        </w:rPr>
        <w:t> </w:t>
      </w:r>
      <w:r>
        <w:rPr>
          <w:w w:val="105"/>
        </w:rPr>
        <w:t>various</w:t>
      </w:r>
      <w:r>
        <w:rPr>
          <w:spacing w:val="-16"/>
          <w:w w:val="105"/>
        </w:rPr>
        <w:t> </w:t>
      </w:r>
      <w:r>
        <w:rPr>
          <w:w w:val="105"/>
        </w:rPr>
        <w:t>requests</w:t>
      </w:r>
      <w:r>
        <w:rPr>
          <w:spacing w:val="-17"/>
          <w:w w:val="105"/>
        </w:rPr>
        <w:t> </w:t>
      </w:r>
      <w:r>
        <w:rPr>
          <w:w w:val="105"/>
        </w:rPr>
        <w:t>since</w:t>
      </w:r>
      <w:r>
        <w:rPr>
          <w:spacing w:val="-17"/>
          <w:w w:val="105"/>
        </w:rPr>
        <w:t> </w:t>
      </w:r>
      <w:r>
        <w:rPr>
          <w:w w:val="105"/>
        </w:rPr>
        <w:t>the</w:t>
      </w:r>
      <w:r>
        <w:rPr>
          <w:spacing w:val="-17"/>
          <w:w w:val="105"/>
        </w:rPr>
        <w:t> </w:t>
      </w:r>
      <w:r>
        <w:rPr>
          <w:rFonts w:ascii="Courier New"/>
          <w:w w:val="105"/>
          <w:sz w:val="19"/>
        </w:rPr>
        <w:t>Flask </w:t>
      </w:r>
      <w:r>
        <w:rPr>
          <w:w w:val="105"/>
        </w:rPr>
        <w:t>HTTP server supports multiple simultaneous</w:t>
      </w:r>
      <w:r>
        <w:rPr>
          <w:spacing w:val="9"/>
          <w:w w:val="105"/>
        </w:rPr>
        <w:t> </w:t>
      </w:r>
      <w:r>
        <w:rPr>
          <w:w w:val="105"/>
        </w:rPr>
        <w:t>connections:</w:t>
      </w:r>
    </w:p>
    <w:p>
      <w:pPr>
        <w:spacing w:before="194"/>
        <w:ind w:left="1800" w:right="0" w:firstLine="0"/>
        <w:jc w:val="left"/>
        <w:rPr>
          <w:rFonts w:ascii="Courier New"/>
          <w:sz w:val="18"/>
        </w:rPr>
      </w:pPr>
      <w:r>
        <w:rPr>
          <w:rFonts w:ascii="Courier New"/>
          <w:sz w:val="18"/>
        </w:rPr>
        <w:t>model = None</w:t>
      </w:r>
    </w:p>
    <w:p>
      <w:pPr>
        <w:spacing w:line="288" w:lineRule="auto" w:before="41"/>
        <w:ind w:left="1800" w:right="5847" w:firstLine="0"/>
        <w:jc w:val="left"/>
        <w:rPr>
          <w:rFonts w:ascii="Courier New"/>
          <w:sz w:val="18"/>
        </w:rPr>
      </w:pPr>
      <w:r>
        <w:rPr>
          <w:rFonts w:ascii="Courier New"/>
          <w:sz w:val="18"/>
        </w:rPr>
        <w:t>model_lock = threading.Lock() purchases = {}</w:t>
      </w:r>
    </w:p>
    <w:p>
      <w:pPr>
        <w:spacing w:line="288" w:lineRule="auto" w:before="0"/>
        <w:ind w:left="1800" w:right="4659" w:firstLine="0"/>
        <w:jc w:val="left"/>
        <w:rPr>
          <w:rFonts w:ascii="Courier New"/>
          <w:sz w:val="18"/>
        </w:rPr>
      </w:pPr>
      <w:r>
        <w:rPr>
          <w:rFonts w:ascii="Courier New"/>
          <w:sz w:val="18"/>
        </w:rPr>
        <w:t>purchases_pickle = Path('purchases.pkl') userids = []</w:t>
      </w:r>
    </w:p>
    <w:p>
      <w:pPr>
        <w:spacing w:line="288" w:lineRule="auto" w:before="0"/>
        <w:ind w:left="1800" w:right="6495" w:firstLine="0"/>
        <w:jc w:val="left"/>
        <w:rPr>
          <w:rFonts w:ascii="Courier New"/>
          <w:sz w:val="18"/>
        </w:rPr>
      </w:pPr>
      <w:r>
        <w:rPr>
          <w:rFonts w:ascii="Courier New"/>
          <w:sz w:val="18"/>
        </w:rPr>
        <w:t>userids_reverse = {} usernames = {} productids = [] productids_reverse = [] productnames = {} purchases_matrix = None</w:t>
      </w:r>
    </w:p>
    <w:p>
      <w:pPr>
        <w:spacing w:before="1"/>
        <w:ind w:left="1800" w:right="0" w:firstLine="0"/>
        <w:jc w:val="left"/>
        <w:rPr>
          <w:rFonts w:ascii="Courier New"/>
          <w:sz w:val="18"/>
        </w:rPr>
      </w:pPr>
      <w:r>
        <w:rPr>
          <w:rFonts w:ascii="Courier New"/>
          <w:sz w:val="18"/>
        </w:rPr>
        <w:t>purchases_matrix_T = None</w:t>
      </w:r>
    </w:p>
    <w:p>
      <w:pPr>
        <w:spacing w:before="41"/>
        <w:ind w:left="1800" w:right="0" w:firstLine="0"/>
        <w:jc w:val="left"/>
        <w:rPr>
          <w:rFonts w:ascii="Courier New"/>
          <w:sz w:val="18"/>
        </w:rPr>
      </w:pPr>
      <w:r>
        <w:rPr>
          <w:rFonts w:ascii="Courier New"/>
          <w:sz w:val="18"/>
        </w:rPr>
        <w:t>stats = {'purchase_count': 0, 'user_rec': 0}</w:t>
      </w:r>
    </w:p>
    <w:p>
      <w:pPr>
        <w:spacing w:line="240" w:lineRule="auto" w:before="171"/>
        <w:ind w:left="1439" w:right="1389" w:firstLine="0"/>
        <w:jc w:val="left"/>
        <w:rPr>
          <w:sz w:val="21"/>
        </w:rPr>
      </w:pPr>
      <w:r>
        <w:rPr>
          <w:sz w:val="21"/>
        </w:rPr>
        <w:t>The </w:t>
      </w:r>
      <w:r>
        <w:rPr>
          <w:rFonts w:ascii="Courier New"/>
          <w:sz w:val="19"/>
        </w:rPr>
        <w:t>model </w:t>
      </w:r>
      <w:r>
        <w:rPr>
          <w:sz w:val="21"/>
        </w:rPr>
        <w:t>variable holds the trained model (an object of the </w:t>
      </w:r>
      <w:r>
        <w:rPr>
          <w:rFonts w:ascii="Courier New"/>
          <w:sz w:val="19"/>
        </w:rPr>
        <w:t>FaissAlternatingLeastSquares </w:t>
      </w:r>
      <w:r>
        <w:rPr>
          <w:sz w:val="21"/>
        </w:rPr>
        <w:t>class from the </w:t>
      </w:r>
      <w:r>
        <w:rPr>
          <w:rFonts w:ascii="Courier New"/>
          <w:sz w:val="19"/>
        </w:rPr>
        <w:t>implicit</w:t>
      </w:r>
      <w:r>
        <w:rPr>
          <w:rFonts w:ascii="Courier New"/>
          <w:spacing w:val="-56"/>
          <w:sz w:val="19"/>
        </w:rPr>
        <w:t> </w:t>
      </w:r>
      <w:r>
        <w:rPr>
          <w:sz w:val="21"/>
        </w:rPr>
        <w:t>library), and </w:t>
      </w:r>
      <w:r>
        <w:rPr>
          <w:rFonts w:ascii="Courier New"/>
          <w:sz w:val="19"/>
        </w:rPr>
        <w:t>model_lock </w:t>
      </w:r>
      <w:r>
        <w:rPr>
          <w:sz w:val="21"/>
        </w:rPr>
        <w:t>protects write access to the model and many of these other global variables. The </w:t>
      </w:r>
      <w:r>
        <w:rPr>
          <w:rFonts w:ascii="Courier New"/>
          <w:sz w:val="19"/>
        </w:rPr>
        <w:t>purchases_matrix </w:t>
      </w:r>
      <w:r>
        <w:rPr>
          <w:sz w:val="21"/>
        </w:rPr>
        <w:t>and </w:t>
      </w:r>
      <w:r>
        <w:rPr>
          <w:rFonts w:ascii="Courier New"/>
          <w:sz w:val="19"/>
        </w:rPr>
        <w:t>purchases_matrix_T</w:t>
      </w:r>
      <w:r>
        <w:rPr>
          <w:rFonts w:ascii="Courier New"/>
          <w:spacing w:val="-45"/>
          <w:sz w:val="19"/>
        </w:rPr>
        <w:t> </w:t>
      </w:r>
      <w:r>
        <w:rPr>
          <w:sz w:val="21"/>
        </w:rPr>
        <w:t>variables hold the original matrix</w:t>
      </w:r>
    </w:p>
    <w:p>
      <w:pPr>
        <w:pStyle w:val="BodyText"/>
        <w:spacing w:line="235" w:lineRule="auto"/>
        <w:ind w:left="1439" w:right="1876" w:hanging="1"/>
      </w:pPr>
      <w:r>
        <w:rPr/>
        <w:t>of purchases and its transpose. The </w:t>
      </w:r>
      <w:r>
        <w:rPr>
          <w:rFonts w:ascii="Courier New"/>
          <w:sz w:val="19"/>
        </w:rPr>
        <w:t>purchases </w:t>
      </w:r>
      <w:r>
        <w:rPr/>
        <w:t>dictionary holds the history of  user</w:t>
      </w:r>
      <w:r>
        <w:rPr>
          <w:spacing w:val="16"/>
        </w:rPr>
        <w:t> </w:t>
      </w:r>
      <w:r>
        <w:rPr/>
        <w:t>purchases;</w:t>
      </w:r>
      <w:r>
        <w:rPr>
          <w:spacing w:val="17"/>
        </w:rPr>
        <w:t> </w:t>
      </w:r>
      <w:r>
        <w:rPr/>
        <w:t>its</w:t>
      </w:r>
      <w:r>
        <w:rPr>
          <w:spacing w:val="17"/>
        </w:rPr>
        <w:t> </w:t>
      </w:r>
      <w:r>
        <w:rPr/>
        <w:t>keys</w:t>
      </w:r>
      <w:r>
        <w:rPr>
          <w:spacing w:val="17"/>
        </w:rPr>
        <w:t> </w:t>
      </w:r>
      <w:r>
        <w:rPr/>
        <w:t>are</w:t>
      </w:r>
      <w:r>
        <w:rPr>
          <w:spacing w:val="16"/>
        </w:rPr>
        <w:t> </w:t>
      </w:r>
      <w:r>
        <w:rPr>
          <w:rFonts w:ascii="Courier New"/>
          <w:sz w:val="19"/>
        </w:rPr>
        <w:t>userids</w:t>
      </w:r>
      <w:r>
        <w:rPr/>
        <w:t>,</w:t>
      </w:r>
      <w:r>
        <w:rPr>
          <w:spacing w:val="17"/>
        </w:rPr>
        <w:t> </w:t>
      </w:r>
      <w:r>
        <w:rPr/>
        <w:t>and</w:t>
      </w:r>
      <w:r>
        <w:rPr>
          <w:spacing w:val="17"/>
        </w:rPr>
        <w:t> </w:t>
      </w:r>
      <w:r>
        <w:rPr/>
        <w:t>its</w:t>
      </w:r>
      <w:r>
        <w:rPr>
          <w:spacing w:val="17"/>
        </w:rPr>
        <w:t> </w:t>
      </w:r>
      <w:r>
        <w:rPr/>
        <w:t>values</w:t>
      </w:r>
      <w:r>
        <w:rPr>
          <w:spacing w:val="16"/>
        </w:rPr>
        <w:t> </w:t>
      </w:r>
      <w:r>
        <w:rPr/>
        <w:t>are</w:t>
      </w:r>
      <w:r>
        <w:rPr>
          <w:spacing w:val="17"/>
        </w:rPr>
        <w:t> </w:t>
      </w:r>
      <w:r>
        <w:rPr/>
        <w:t>further</w:t>
      </w:r>
      <w:r>
        <w:rPr>
          <w:spacing w:val="17"/>
        </w:rPr>
        <w:t> </w:t>
      </w:r>
      <w:r>
        <w:rPr/>
        <w:t>dictionaries,</w:t>
      </w:r>
      <w:r>
        <w:rPr>
          <w:spacing w:val="17"/>
        </w:rPr>
        <w:t> </w:t>
      </w:r>
      <w:r>
        <w:rPr/>
        <w:t>with</w:t>
      </w:r>
    </w:p>
    <w:p>
      <w:pPr>
        <w:pStyle w:val="BodyText"/>
        <w:spacing w:line="235" w:lineRule="auto"/>
        <w:ind w:left="1439" w:right="1606"/>
      </w:pPr>
      <w:r>
        <w:rPr>
          <w:rFonts w:ascii="Courier New"/>
          <w:w w:val="105"/>
          <w:sz w:val="19"/>
        </w:rPr>
        <w:t>productid</w:t>
      </w:r>
      <w:r>
        <w:rPr>
          <w:rFonts w:ascii="Courier New"/>
          <w:spacing w:val="-89"/>
          <w:w w:val="105"/>
          <w:sz w:val="19"/>
        </w:rPr>
        <w:t> </w:t>
      </w:r>
      <w:r>
        <w:rPr>
          <w:w w:val="105"/>
        </w:rPr>
        <w:t>keys</w:t>
      </w:r>
      <w:r>
        <w:rPr>
          <w:spacing w:val="-17"/>
          <w:w w:val="105"/>
        </w:rPr>
        <w:t> </w:t>
      </w:r>
      <w:r>
        <w:rPr>
          <w:w w:val="105"/>
        </w:rPr>
        <w:t>and</w:t>
      </w:r>
      <w:r>
        <w:rPr>
          <w:spacing w:val="-17"/>
          <w:w w:val="105"/>
        </w:rPr>
        <w:t> </w:t>
      </w:r>
      <w:r>
        <w:rPr>
          <w:w w:val="105"/>
        </w:rPr>
        <w:t>user-product</w:t>
      </w:r>
      <w:r>
        <w:rPr>
          <w:spacing w:val="-18"/>
          <w:w w:val="105"/>
        </w:rPr>
        <w:t> </w:t>
      </w:r>
      <w:r>
        <w:rPr>
          <w:w w:val="105"/>
        </w:rPr>
        <w:t>purchase</w:t>
      </w:r>
      <w:r>
        <w:rPr>
          <w:spacing w:val="-17"/>
          <w:w w:val="105"/>
        </w:rPr>
        <w:t> </w:t>
      </w:r>
      <w:r>
        <w:rPr>
          <w:w w:val="105"/>
        </w:rPr>
        <w:t>count</w:t>
      </w:r>
      <w:r>
        <w:rPr>
          <w:spacing w:val="-17"/>
          <w:w w:val="105"/>
        </w:rPr>
        <w:t> </w:t>
      </w:r>
      <w:r>
        <w:rPr>
          <w:w w:val="105"/>
        </w:rPr>
        <w:t>values</w:t>
      </w:r>
      <w:r>
        <w:rPr>
          <w:spacing w:val="-17"/>
          <w:w w:val="105"/>
        </w:rPr>
        <w:t> </w:t>
      </w:r>
      <w:r>
        <w:rPr>
          <w:w w:val="105"/>
        </w:rPr>
        <w:t>(integers).</w:t>
      </w:r>
      <w:r>
        <w:rPr>
          <w:spacing w:val="-17"/>
          <w:w w:val="105"/>
        </w:rPr>
        <w:t> </w:t>
      </w:r>
      <w:r>
        <w:rPr>
          <w:w w:val="105"/>
        </w:rPr>
        <w:t>This</w:t>
      </w:r>
      <w:r>
        <w:rPr>
          <w:spacing w:val="-18"/>
          <w:w w:val="105"/>
        </w:rPr>
        <w:t> </w:t>
      </w:r>
      <w:r>
        <w:rPr>
          <w:w w:val="105"/>
        </w:rPr>
        <w:t>dictionary is saved to disk whenever the model is updated, using the </w:t>
      </w:r>
      <w:r>
        <w:rPr>
          <w:rFonts w:ascii="Courier New"/>
          <w:w w:val="105"/>
          <w:sz w:val="19"/>
        </w:rPr>
        <w:t>pickle</w:t>
      </w:r>
      <w:r>
        <w:rPr>
          <w:rFonts w:ascii="Courier New"/>
          <w:spacing w:val="-86"/>
          <w:w w:val="105"/>
          <w:sz w:val="19"/>
        </w:rPr>
        <w:t> </w:t>
      </w:r>
      <w:r>
        <w:rPr>
          <w:w w:val="105"/>
        </w:rPr>
        <w:t>library and</w:t>
      </w:r>
    </w:p>
    <w:p>
      <w:pPr>
        <w:spacing w:line="251" w:lineRule="exact" w:before="0"/>
        <w:ind w:left="1440" w:right="0" w:firstLine="0"/>
        <w:jc w:val="left"/>
        <w:rPr>
          <w:sz w:val="21"/>
        </w:rPr>
      </w:pPr>
      <w:r>
        <w:rPr>
          <w:sz w:val="21"/>
        </w:rPr>
        <w:t>the file referred to by </w:t>
      </w:r>
      <w:r>
        <w:rPr>
          <w:rFonts w:ascii="Courier New"/>
          <w:sz w:val="19"/>
        </w:rPr>
        <w:t>purchases_pickle</w:t>
      </w:r>
      <w:r>
        <w:rPr>
          <w:sz w:val="21"/>
        </w:rPr>
        <w:t>. In order to generate recommendations</w:t>
      </w:r>
    </w:p>
    <w:p>
      <w:pPr>
        <w:pStyle w:val="BodyText"/>
        <w:spacing w:line="237" w:lineRule="auto"/>
        <w:ind w:left="1439" w:right="1566"/>
      </w:pPr>
      <w:r>
        <w:rPr/>
        <w:t>for a particular user and to find similar items for a particular product, we need a mapping from </w:t>
      </w:r>
      <w:r>
        <w:rPr>
          <w:rFonts w:ascii="Courier New"/>
          <w:sz w:val="19"/>
        </w:rPr>
        <w:t>userid </w:t>
      </w:r>
      <w:r>
        <w:rPr/>
        <w:t>to matrix row and </w:t>
      </w:r>
      <w:r>
        <w:rPr>
          <w:rFonts w:ascii="Courier New"/>
          <w:sz w:val="19"/>
        </w:rPr>
        <w:t>productid </w:t>
      </w:r>
      <w:r>
        <w:rPr/>
        <w:t>to matrix column. We also need  a reverse mapping. Additionally, for logging purposes, we would like to see the username and product names, so we have a mapping  from  </w:t>
      </w:r>
      <w:r>
        <w:rPr>
          <w:rFonts w:ascii="Courier New"/>
          <w:sz w:val="19"/>
        </w:rPr>
        <w:t>userids </w:t>
      </w:r>
      <w:r>
        <w:rPr/>
        <w:t>to  usernames and </w:t>
      </w:r>
      <w:r>
        <w:rPr>
          <w:rFonts w:ascii="Courier New"/>
          <w:sz w:val="19"/>
        </w:rPr>
        <w:t>productids </w:t>
      </w:r>
      <w:r>
        <w:rPr/>
        <w:t>to product names. The variables </w:t>
      </w:r>
      <w:r>
        <w:rPr>
          <w:rFonts w:ascii="Courier New"/>
          <w:sz w:val="19"/>
        </w:rPr>
        <w:t>userids</w:t>
      </w:r>
      <w:r>
        <w:rPr/>
        <w:t>, </w:t>
      </w:r>
      <w:r>
        <w:rPr>
          <w:rFonts w:ascii="Courier New"/>
          <w:sz w:val="19"/>
        </w:rPr>
        <w:t>userids_reverse</w:t>
      </w:r>
      <w:r>
        <w:rPr/>
        <w:t>, </w:t>
      </w:r>
      <w:r>
        <w:rPr>
          <w:rFonts w:ascii="Courier New"/>
          <w:sz w:val="19"/>
        </w:rPr>
        <w:t>usernames</w:t>
      </w:r>
      <w:r>
        <w:rPr/>
        <w:t>, </w:t>
      </w:r>
      <w:r>
        <w:rPr>
          <w:rFonts w:ascii="Courier New"/>
          <w:sz w:val="19"/>
        </w:rPr>
        <w:t>productids</w:t>
      </w:r>
      <w:r>
        <w:rPr/>
        <w:t>, </w:t>
      </w:r>
      <w:r>
        <w:rPr>
          <w:rFonts w:ascii="Courier New"/>
          <w:sz w:val="19"/>
        </w:rPr>
        <w:t>productids_reverse</w:t>
      </w:r>
      <w:r>
        <w:rPr/>
        <w:t>, and </w:t>
      </w:r>
      <w:r>
        <w:rPr>
          <w:rFonts w:ascii="Courier New"/>
          <w:sz w:val="19"/>
        </w:rPr>
        <w:t>productnames </w:t>
      </w:r>
      <w:r>
        <w:rPr/>
        <w:t>variables hold this information. Finally, the </w:t>
      </w:r>
      <w:r>
        <w:rPr>
          <w:rFonts w:ascii="Courier New"/>
          <w:sz w:val="19"/>
        </w:rPr>
        <w:t>stats </w:t>
      </w:r>
      <w:r>
        <w:rPr/>
        <w:t>dictionary holds data used in our evaluation to keep track of the recommendation system's</w:t>
      </w:r>
      <w:r>
        <w:rPr>
          <w:spacing w:val="46"/>
        </w:rPr>
        <w:t> </w:t>
      </w:r>
      <w:r>
        <w:rPr/>
        <w:t>accuracy.</w:t>
      </w:r>
    </w:p>
    <w:p>
      <w:pPr>
        <w:pStyle w:val="BodyText"/>
        <w:spacing w:before="181"/>
        <w:ind w:right="1910" w:hanging="1"/>
        <w:jc w:val="both"/>
      </w:pPr>
      <w:r>
        <w:rPr>
          <w:w w:val="105"/>
        </w:rPr>
        <w:t>The</w:t>
      </w:r>
      <w:r>
        <w:rPr>
          <w:spacing w:val="-14"/>
          <w:w w:val="105"/>
        </w:rPr>
        <w:t> </w:t>
      </w:r>
      <w:r>
        <w:rPr>
          <w:rFonts w:ascii="Courier New"/>
          <w:w w:val="105"/>
          <w:sz w:val="19"/>
        </w:rPr>
        <w:t>/purchased</w:t>
      </w:r>
      <w:r>
        <w:rPr>
          <w:rFonts w:ascii="Courier New"/>
          <w:spacing w:val="-85"/>
          <w:w w:val="105"/>
          <w:sz w:val="19"/>
        </w:rPr>
        <w:t> </w:t>
      </w:r>
      <w:r>
        <w:rPr>
          <w:w w:val="105"/>
        </w:rPr>
        <w:t>request</w:t>
      </w:r>
      <w:r>
        <w:rPr>
          <w:spacing w:val="-13"/>
          <w:w w:val="105"/>
        </w:rPr>
        <w:t> </w:t>
      </w:r>
      <w:r>
        <w:rPr>
          <w:w w:val="105"/>
        </w:rPr>
        <w:t>is</w:t>
      </w:r>
      <w:r>
        <w:rPr>
          <w:spacing w:val="-14"/>
          <w:w w:val="105"/>
        </w:rPr>
        <w:t> </w:t>
      </w:r>
      <w:r>
        <w:rPr>
          <w:w w:val="105"/>
        </w:rPr>
        <w:t>straightforward.</w:t>
      </w:r>
      <w:r>
        <w:rPr>
          <w:spacing w:val="-14"/>
          <w:w w:val="105"/>
        </w:rPr>
        <w:t> </w:t>
      </w:r>
      <w:r>
        <w:rPr>
          <w:w w:val="105"/>
        </w:rPr>
        <w:t>Ignoring</w:t>
      </w:r>
      <w:r>
        <w:rPr>
          <w:spacing w:val="-13"/>
          <w:w w:val="105"/>
        </w:rPr>
        <w:t> </w:t>
      </w:r>
      <w:r>
        <w:rPr>
          <w:w w:val="105"/>
        </w:rPr>
        <w:t>the</w:t>
      </w:r>
      <w:r>
        <w:rPr>
          <w:spacing w:val="-14"/>
          <w:w w:val="105"/>
        </w:rPr>
        <w:t> </w:t>
      </w:r>
      <w:r>
        <w:rPr>
          <w:w w:val="105"/>
        </w:rPr>
        <w:t>continuous</w:t>
      </w:r>
      <w:r>
        <w:rPr>
          <w:spacing w:val="-13"/>
          <w:w w:val="105"/>
        </w:rPr>
        <w:t> </w:t>
      </w:r>
      <w:r>
        <w:rPr>
          <w:w w:val="105"/>
        </w:rPr>
        <w:t>evaluation code,</w:t>
      </w:r>
      <w:r>
        <w:rPr>
          <w:spacing w:val="-4"/>
          <w:w w:val="105"/>
        </w:rPr>
        <w:t> </w:t>
      </w:r>
      <w:r>
        <w:rPr>
          <w:w w:val="105"/>
        </w:rPr>
        <w:t>which</w:t>
      </w:r>
      <w:r>
        <w:rPr>
          <w:spacing w:val="-4"/>
          <w:w w:val="105"/>
        </w:rPr>
        <w:t> </w:t>
      </w:r>
      <w:r>
        <w:rPr>
          <w:w w:val="105"/>
        </w:rPr>
        <w:t>will</w:t>
      </w:r>
      <w:r>
        <w:rPr>
          <w:spacing w:val="-3"/>
          <w:w w:val="105"/>
        </w:rPr>
        <w:t> </w:t>
      </w:r>
      <w:r>
        <w:rPr>
          <w:w w:val="105"/>
        </w:rPr>
        <w:t>be</w:t>
      </w:r>
      <w:r>
        <w:rPr>
          <w:spacing w:val="-4"/>
          <w:w w:val="105"/>
        </w:rPr>
        <w:t> </w:t>
      </w:r>
      <w:r>
        <w:rPr>
          <w:w w:val="105"/>
        </w:rPr>
        <w:t>discussed</w:t>
      </w:r>
      <w:r>
        <w:rPr>
          <w:spacing w:val="-4"/>
          <w:w w:val="105"/>
        </w:rPr>
        <w:t> </w:t>
      </w:r>
      <w:r>
        <w:rPr>
          <w:w w:val="105"/>
        </w:rPr>
        <w:t>later,</w:t>
      </w:r>
      <w:r>
        <w:rPr>
          <w:spacing w:val="-3"/>
          <w:w w:val="105"/>
        </w:rPr>
        <w:t> </w:t>
      </w:r>
      <w:r>
        <w:rPr>
          <w:w w:val="105"/>
        </w:rPr>
        <w:t>we</w:t>
      </w:r>
      <w:r>
        <w:rPr>
          <w:spacing w:val="-4"/>
          <w:w w:val="105"/>
        </w:rPr>
        <w:t> </w:t>
      </w:r>
      <w:r>
        <w:rPr>
          <w:w w:val="105"/>
        </w:rPr>
        <w:t>simply</w:t>
      </w:r>
      <w:r>
        <w:rPr>
          <w:spacing w:val="-4"/>
          <w:w w:val="105"/>
        </w:rPr>
        <w:t> </w:t>
      </w:r>
      <w:r>
        <w:rPr>
          <w:w w:val="105"/>
        </w:rPr>
        <w:t>need</w:t>
      </w:r>
      <w:r>
        <w:rPr>
          <w:spacing w:val="-3"/>
          <w:w w:val="105"/>
        </w:rPr>
        <w:t> </w:t>
      </w:r>
      <w:r>
        <w:rPr>
          <w:w w:val="105"/>
        </w:rPr>
        <w:t>to</w:t>
      </w:r>
      <w:r>
        <w:rPr>
          <w:spacing w:val="-4"/>
          <w:w w:val="105"/>
        </w:rPr>
        <w:t> </w:t>
      </w:r>
      <w:r>
        <w:rPr>
          <w:w w:val="105"/>
        </w:rPr>
        <w:t>update</w:t>
      </w:r>
      <w:r>
        <w:rPr>
          <w:spacing w:val="-3"/>
          <w:w w:val="105"/>
        </w:rPr>
        <w:t> </w:t>
      </w:r>
      <w:r>
        <w:rPr>
          <w:w w:val="105"/>
        </w:rPr>
        <w:t>our</w:t>
      </w:r>
      <w:r>
        <w:rPr>
          <w:spacing w:val="-4"/>
          <w:w w:val="105"/>
        </w:rPr>
        <w:t> </w:t>
      </w:r>
      <w:r>
        <w:rPr>
          <w:w w:val="105"/>
        </w:rPr>
        <w:t>records</w:t>
      </w:r>
      <w:r>
        <w:rPr>
          <w:spacing w:val="-4"/>
          <w:w w:val="105"/>
        </w:rPr>
        <w:t> </w:t>
      </w:r>
      <w:r>
        <w:rPr>
          <w:w w:val="105"/>
        </w:rPr>
        <w:t>of</w:t>
      </w:r>
      <w:r>
        <w:rPr>
          <w:spacing w:val="-3"/>
          <w:w w:val="105"/>
        </w:rPr>
        <w:t> </w:t>
      </w:r>
      <w:r>
        <w:rPr>
          <w:w w:val="105"/>
        </w:rPr>
        <w:t>the users'</w:t>
      </w:r>
      <w:r>
        <w:rPr>
          <w:spacing w:val="3"/>
          <w:w w:val="105"/>
        </w:rPr>
        <w:t> </w:t>
      </w:r>
      <w:r>
        <w:rPr>
          <w:w w:val="105"/>
        </w:rPr>
        <w:t>purchases:</w:t>
      </w:r>
    </w:p>
    <w:p>
      <w:pPr>
        <w:spacing w:line="288" w:lineRule="auto" w:before="193"/>
        <w:ind w:left="1800" w:right="4443" w:firstLine="0"/>
        <w:jc w:val="left"/>
        <w:rPr>
          <w:rFonts w:ascii="Courier New"/>
          <w:sz w:val="18"/>
        </w:rPr>
      </w:pPr>
      <w:r>
        <w:rPr>
          <w:rFonts w:ascii="Courier New"/>
          <w:sz w:val="18"/>
        </w:rPr>
        <w:t>@app.route('/purchased', methods=['POST']) def purchased():</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88" w:lineRule="auto" w:before="1"/>
        <w:ind w:left="2016" w:right="3903" w:firstLine="0"/>
        <w:jc w:val="left"/>
        <w:rPr>
          <w:rFonts w:ascii="Courier New"/>
          <w:sz w:val="18"/>
        </w:rPr>
      </w:pPr>
      <w:r>
        <w:rPr>
          <w:rFonts w:ascii="Courier New"/>
          <w:sz w:val="18"/>
        </w:rPr>
        <w:t>global purchases, usernames, productnames userid = request.form['userid'].strip() username = request.form['username'].strip() productid = request.form['productid'].strip()</w:t>
      </w:r>
    </w:p>
    <w:p>
      <w:pPr>
        <w:spacing w:line="288" w:lineRule="auto" w:before="0"/>
        <w:ind w:left="2016" w:right="3471" w:firstLine="0"/>
        <w:jc w:val="left"/>
        <w:rPr>
          <w:rFonts w:ascii="Courier New"/>
          <w:sz w:val="18"/>
        </w:rPr>
      </w:pPr>
      <w:r>
        <w:rPr>
          <w:rFonts w:ascii="Courier New"/>
          <w:sz w:val="18"/>
        </w:rPr>
        <w:t>productname = request.form['productname'].strip() with model_lock:</w:t>
      </w:r>
    </w:p>
    <w:p>
      <w:pPr>
        <w:spacing w:line="288" w:lineRule="auto" w:before="0"/>
        <w:ind w:left="2232" w:right="4551" w:firstLine="0"/>
        <w:jc w:val="left"/>
        <w:rPr>
          <w:rFonts w:ascii="Courier New"/>
          <w:sz w:val="18"/>
        </w:rPr>
      </w:pPr>
      <w:r>
        <w:rPr>
          <w:rFonts w:ascii="Courier New"/>
          <w:sz w:val="18"/>
        </w:rPr>
        <w:t>usernames[userid] = username productnames[productid] = productname if userid not in purchases:</w:t>
      </w:r>
    </w:p>
    <w:p>
      <w:pPr>
        <w:spacing w:before="1"/>
        <w:ind w:left="2448" w:right="0" w:firstLine="0"/>
        <w:jc w:val="left"/>
        <w:rPr>
          <w:rFonts w:ascii="Courier New"/>
          <w:sz w:val="18"/>
        </w:rPr>
      </w:pPr>
      <w:r>
        <w:rPr>
          <w:rFonts w:ascii="Courier New"/>
          <w:sz w:val="18"/>
        </w:rPr>
        <w:t>purchases[userid] = {}</w:t>
      </w:r>
    </w:p>
    <w:p>
      <w:pPr>
        <w:spacing w:line="288" w:lineRule="auto" w:before="41"/>
        <w:ind w:left="2448" w:right="4443" w:hanging="216"/>
        <w:jc w:val="left"/>
        <w:rPr>
          <w:rFonts w:ascii="Courier New"/>
          <w:sz w:val="18"/>
        </w:rPr>
      </w:pPr>
      <w:r>
        <w:rPr>
          <w:rFonts w:ascii="Courier New"/>
          <w:sz w:val="18"/>
        </w:rPr>
        <w:t>if productid not in purchases[userid]: purchases[userid][productid] = 0</w:t>
      </w:r>
    </w:p>
    <w:p>
      <w:pPr>
        <w:spacing w:line="288" w:lineRule="auto" w:before="0"/>
        <w:ind w:left="2016" w:right="4983" w:firstLine="216"/>
        <w:jc w:val="left"/>
        <w:rPr>
          <w:rFonts w:ascii="Courier New"/>
          <w:sz w:val="18"/>
        </w:rPr>
      </w:pPr>
      <w:r>
        <w:rPr>
          <w:rFonts w:ascii="Courier New"/>
          <w:sz w:val="18"/>
        </w:rPr>
        <w:t>purchases[userid][productid] += 1 return 'OK\n'</w:t>
      </w:r>
    </w:p>
    <w:p>
      <w:pPr>
        <w:spacing w:before="130"/>
        <w:ind w:left="1440" w:right="0" w:firstLine="0"/>
        <w:jc w:val="left"/>
        <w:rPr>
          <w:sz w:val="21"/>
        </w:rPr>
      </w:pPr>
      <w:r>
        <w:rPr>
          <w:sz w:val="21"/>
        </w:rPr>
        <w:t>Next, we have a simple </w:t>
      </w:r>
      <w:r>
        <w:rPr>
          <w:rFonts w:ascii="Courier New"/>
          <w:sz w:val="19"/>
        </w:rPr>
        <w:t>/update-model </w:t>
      </w:r>
      <w:r>
        <w:rPr>
          <w:sz w:val="21"/>
        </w:rPr>
        <w:t>request that calls our </w:t>
      </w:r>
      <w:r>
        <w:rPr>
          <w:rFonts w:ascii="Courier New"/>
          <w:sz w:val="19"/>
        </w:rPr>
        <w:t>fit_model </w:t>
      </w:r>
      <w:r>
        <w:rPr>
          <w:sz w:val="21"/>
        </w:rPr>
        <w:t>function:</w:t>
      </w:r>
    </w:p>
    <w:p>
      <w:pPr>
        <w:spacing w:line="288" w:lineRule="auto" w:before="182"/>
        <w:ind w:left="1800" w:right="4119" w:firstLine="0"/>
        <w:jc w:val="left"/>
        <w:rPr>
          <w:rFonts w:ascii="Courier New"/>
          <w:sz w:val="18"/>
        </w:rPr>
      </w:pPr>
      <w:r>
        <w:rPr>
          <w:rFonts w:ascii="Courier New"/>
          <w:sz w:val="18"/>
        </w:rPr>
        <w:t>@app.route('/update-model', methods=['POST']) def update_model():</w:t>
      </w:r>
    </w:p>
    <w:p>
      <w:pPr>
        <w:spacing w:line="288" w:lineRule="auto" w:before="0"/>
        <w:ind w:left="2016" w:right="7359" w:firstLine="0"/>
        <w:jc w:val="left"/>
        <w:rPr>
          <w:rFonts w:ascii="Courier New"/>
          <w:sz w:val="18"/>
        </w:rPr>
      </w:pPr>
      <w:r>
        <w:rPr>
          <w:rFonts w:ascii="Courier New"/>
          <w:sz w:val="18"/>
        </w:rPr>
        <w:t>fit_model() return 'OK\n'</w:t>
      </w:r>
    </w:p>
    <w:p>
      <w:pPr>
        <w:pStyle w:val="BodyText"/>
        <w:spacing w:line="254" w:lineRule="exact" w:before="131"/>
      </w:pPr>
      <w:r>
        <w:rPr>
          <w:w w:val="105"/>
        </w:rPr>
        <w:t>Now for the interesting code. The </w:t>
      </w:r>
      <w:r>
        <w:rPr>
          <w:rFonts w:ascii="Courier New"/>
          <w:w w:val="105"/>
          <w:sz w:val="19"/>
        </w:rPr>
        <w:t>fit_model</w:t>
      </w:r>
      <w:r>
        <w:rPr>
          <w:rFonts w:ascii="Courier New"/>
          <w:spacing w:val="-60"/>
          <w:w w:val="105"/>
          <w:sz w:val="19"/>
        </w:rPr>
        <w:t> </w:t>
      </w:r>
      <w:r>
        <w:rPr>
          <w:w w:val="105"/>
        </w:rPr>
        <w:t>function will update several global</w:t>
      </w:r>
    </w:p>
    <w:p>
      <w:pPr>
        <w:pStyle w:val="BodyText"/>
        <w:spacing w:line="244" w:lineRule="exact"/>
        <w:ind w:left="1439"/>
      </w:pPr>
      <w:r>
        <w:rPr>
          <w:w w:val="105"/>
        </w:rPr>
        <w:t>variables, and starts by saving the purchase history to a file:</w:t>
      </w:r>
    </w:p>
    <w:p>
      <w:pPr>
        <w:spacing w:before="192"/>
        <w:ind w:left="1800" w:right="0" w:firstLine="0"/>
        <w:jc w:val="left"/>
        <w:rPr>
          <w:rFonts w:ascii="Courier New"/>
          <w:sz w:val="18"/>
        </w:rPr>
      </w:pPr>
      <w:r>
        <w:rPr>
          <w:rFonts w:ascii="Courier New"/>
          <w:sz w:val="18"/>
        </w:rPr>
        <w:t>def fit_model():</w:t>
      </w:r>
    </w:p>
    <w:p>
      <w:pPr>
        <w:spacing w:line="288" w:lineRule="auto" w:before="41"/>
        <w:ind w:left="1800" w:right="2931" w:firstLine="216"/>
        <w:jc w:val="left"/>
        <w:rPr>
          <w:rFonts w:ascii="Courier New"/>
          <w:sz w:val="18"/>
        </w:rPr>
      </w:pPr>
      <w:r>
        <w:rPr>
          <w:rFonts w:ascii="Courier New"/>
          <w:sz w:val="18"/>
        </w:rPr>
        <w:t>global model, userids, userids_reverse, productids,\ productids_reverse, purchases_matrix, purchases_matrix_T</w:t>
      </w:r>
    </w:p>
    <w:p>
      <w:pPr>
        <w:spacing w:line="288" w:lineRule="auto" w:before="0"/>
        <w:ind w:left="2232" w:right="4767" w:hanging="216"/>
        <w:jc w:val="left"/>
        <w:rPr>
          <w:rFonts w:ascii="Courier New"/>
          <w:sz w:val="18"/>
        </w:rPr>
      </w:pPr>
      <w:r>
        <w:rPr>
          <w:rFonts w:ascii="Courier New"/>
          <w:sz w:val="18"/>
        </w:rPr>
        <w:t>with model_lock: app.logger.info("Fitting model...") start = time.time()</w:t>
      </w:r>
    </w:p>
    <w:p>
      <w:pPr>
        <w:spacing w:line="288" w:lineRule="auto" w:before="1"/>
        <w:ind w:left="2448" w:right="2715" w:hanging="216"/>
        <w:jc w:val="left"/>
        <w:rPr>
          <w:rFonts w:ascii="Courier New"/>
          <w:sz w:val="18"/>
        </w:rPr>
      </w:pPr>
      <w:r>
        <w:rPr>
          <w:rFonts w:ascii="Courier New"/>
          <w:sz w:val="18"/>
        </w:rPr>
        <w:t>with open(purchases_pickle, 'wb') as f: pickle.dump((purchases, usernames, productnames), f)</w:t>
      </w:r>
    </w:p>
    <w:p>
      <w:pPr>
        <w:pStyle w:val="BodyText"/>
        <w:spacing w:line="235" w:lineRule="auto" w:before="134"/>
        <w:ind w:left="1439" w:right="2138"/>
      </w:pPr>
      <w:r>
        <w:rPr>
          <w:w w:val="105"/>
        </w:rPr>
        <w:t>Next</w:t>
      </w:r>
      <w:r>
        <w:rPr>
          <w:spacing w:val="-10"/>
          <w:w w:val="105"/>
        </w:rPr>
        <w:t> </w:t>
      </w:r>
      <w:r>
        <w:rPr>
          <w:w w:val="105"/>
        </w:rPr>
        <w:t>we</w:t>
      </w:r>
      <w:r>
        <w:rPr>
          <w:spacing w:val="-9"/>
          <w:w w:val="105"/>
        </w:rPr>
        <w:t> </w:t>
      </w:r>
      <w:r>
        <w:rPr>
          <w:w w:val="105"/>
        </w:rPr>
        <w:t>create</w:t>
      </w:r>
      <w:r>
        <w:rPr>
          <w:spacing w:val="-9"/>
          <w:w w:val="105"/>
        </w:rPr>
        <w:t> </w:t>
      </w:r>
      <w:r>
        <w:rPr>
          <w:w w:val="105"/>
        </w:rPr>
        <w:t>a</w:t>
      </w:r>
      <w:r>
        <w:rPr>
          <w:spacing w:val="-9"/>
          <w:w w:val="105"/>
        </w:rPr>
        <w:t> </w:t>
      </w:r>
      <w:r>
        <w:rPr>
          <w:w w:val="105"/>
        </w:rPr>
        <w:t>new</w:t>
      </w:r>
      <w:r>
        <w:rPr>
          <w:spacing w:val="-9"/>
          <w:w w:val="105"/>
        </w:rPr>
        <w:t> </w:t>
      </w:r>
      <w:r>
        <w:rPr>
          <w:w w:val="105"/>
        </w:rPr>
        <w:t>model</w:t>
      </w:r>
      <w:r>
        <w:rPr>
          <w:spacing w:val="-9"/>
          <w:w w:val="105"/>
        </w:rPr>
        <w:t> </w:t>
      </w:r>
      <w:r>
        <w:rPr>
          <w:w w:val="105"/>
        </w:rPr>
        <w:t>object.</w:t>
      </w:r>
      <w:r>
        <w:rPr>
          <w:spacing w:val="-9"/>
          <w:w w:val="105"/>
        </w:rPr>
        <w:t> </w:t>
      </w:r>
      <w:r>
        <w:rPr>
          <w:w w:val="105"/>
        </w:rPr>
        <w:t>If</w:t>
      </w:r>
      <w:r>
        <w:rPr>
          <w:spacing w:val="-10"/>
          <w:w w:val="105"/>
        </w:rPr>
        <w:t> </w:t>
      </w:r>
      <w:r>
        <w:rPr>
          <w:rFonts w:ascii="Courier New"/>
          <w:w w:val="105"/>
          <w:sz w:val="19"/>
        </w:rPr>
        <w:t>faiss</w:t>
      </w:r>
      <w:r>
        <w:rPr>
          <w:rFonts w:ascii="Courier New"/>
          <w:spacing w:val="-80"/>
          <w:w w:val="105"/>
          <w:sz w:val="19"/>
        </w:rPr>
        <w:t> </w:t>
      </w:r>
      <w:r>
        <w:rPr>
          <w:w w:val="105"/>
        </w:rPr>
        <w:t>is</w:t>
      </w:r>
      <w:r>
        <w:rPr>
          <w:spacing w:val="-9"/>
          <w:w w:val="105"/>
        </w:rPr>
        <w:t> </w:t>
      </w:r>
      <w:r>
        <w:rPr>
          <w:w w:val="105"/>
        </w:rPr>
        <w:t>not</w:t>
      </w:r>
      <w:r>
        <w:rPr>
          <w:spacing w:val="-9"/>
          <w:w w:val="105"/>
        </w:rPr>
        <w:t> </w:t>
      </w:r>
      <w:r>
        <w:rPr>
          <w:w w:val="105"/>
        </w:rPr>
        <w:t>installed</w:t>
      </w:r>
      <w:r>
        <w:rPr>
          <w:spacing w:val="-9"/>
          <w:w w:val="105"/>
        </w:rPr>
        <w:t> </w:t>
      </w:r>
      <w:r>
        <w:rPr>
          <w:w w:val="105"/>
        </w:rPr>
        <w:t>(only</w:t>
      </w:r>
      <w:r>
        <w:rPr>
          <w:spacing w:val="-9"/>
          <w:w w:val="105"/>
        </w:rPr>
        <w:t> </w:t>
      </w:r>
      <w:r>
        <w:rPr>
          <w:rFonts w:ascii="Courier New"/>
          <w:w w:val="105"/>
          <w:sz w:val="19"/>
        </w:rPr>
        <w:t>implicit</w:t>
      </w:r>
      <w:r>
        <w:rPr>
          <w:rFonts w:ascii="Courier New"/>
          <w:spacing w:val="-80"/>
          <w:w w:val="105"/>
          <w:sz w:val="19"/>
        </w:rPr>
        <w:t> </w:t>
      </w:r>
      <w:r>
        <w:rPr>
          <w:w w:val="105"/>
        </w:rPr>
        <w:t>is installed), we can use this line of</w:t>
      </w:r>
      <w:r>
        <w:rPr>
          <w:spacing w:val="19"/>
          <w:w w:val="105"/>
        </w:rPr>
        <w:t> </w:t>
      </w:r>
      <w:r>
        <w:rPr>
          <w:w w:val="105"/>
        </w:rPr>
        <w:t>code:</w:t>
      </w:r>
    </w:p>
    <w:p>
      <w:pPr>
        <w:spacing w:before="194"/>
        <w:ind w:left="1800" w:right="0" w:firstLine="0"/>
        <w:jc w:val="left"/>
        <w:rPr>
          <w:rFonts w:ascii="Courier New"/>
          <w:sz w:val="18"/>
        </w:rPr>
      </w:pPr>
      <w:r>
        <w:rPr>
          <w:rFonts w:ascii="Courier New"/>
          <w:sz w:val="18"/>
        </w:rPr>
        <w:t>model = AlternatingLeastSquares(factors=64, dtype=np.float32)</w:t>
      </w:r>
    </w:p>
    <w:p>
      <w:pPr>
        <w:pStyle w:val="BodyText"/>
        <w:spacing w:line="235" w:lineRule="auto" w:before="175"/>
        <w:ind w:right="1389" w:hanging="1"/>
      </w:pPr>
      <w:r>
        <w:rPr>
          <w:w w:val="105"/>
        </w:rPr>
        <w:t>If</w:t>
      </w:r>
      <w:r>
        <w:rPr>
          <w:spacing w:val="-10"/>
          <w:w w:val="105"/>
        </w:rPr>
        <w:t> </w:t>
      </w:r>
      <w:r>
        <w:rPr>
          <w:rFonts w:ascii="Courier New"/>
          <w:w w:val="105"/>
          <w:sz w:val="19"/>
        </w:rPr>
        <w:t>faiss</w:t>
      </w:r>
      <w:r>
        <w:rPr>
          <w:rFonts w:ascii="Courier New"/>
          <w:spacing w:val="-80"/>
          <w:w w:val="105"/>
          <w:sz w:val="19"/>
        </w:rPr>
        <w:t> </w:t>
      </w:r>
      <w:r>
        <w:rPr>
          <w:w w:val="105"/>
        </w:rPr>
        <w:t>is</w:t>
      </w:r>
      <w:r>
        <w:rPr>
          <w:spacing w:val="-10"/>
          <w:w w:val="105"/>
        </w:rPr>
        <w:t> </w:t>
      </w:r>
      <w:r>
        <w:rPr>
          <w:w w:val="105"/>
        </w:rPr>
        <w:t>installed,</w:t>
      </w:r>
      <w:r>
        <w:rPr>
          <w:spacing w:val="-9"/>
          <w:w w:val="105"/>
        </w:rPr>
        <w:t> </w:t>
      </w:r>
      <w:r>
        <w:rPr>
          <w:w w:val="105"/>
        </w:rPr>
        <w:t>the</w:t>
      </w:r>
      <w:r>
        <w:rPr>
          <w:spacing w:val="-9"/>
          <w:w w:val="105"/>
        </w:rPr>
        <w:t> </w:t>
      </w:r>
      <w:r>
        <w:rPr>
          <w:w w:val="105"/>
        </w:rPr>
        <w:t>nearest</w:t>
      </w:r>
      <w:r>
        <w:rPr>
          <w:spacing w:val="-10"/>
          <w:w w:val="105"/>
        </w:rPr>
        <w:t> </w:t>
      </w:r>
      <w:r>
        <w:rPr>
          <w:w w:val="105"/>
        </w:rPr>
        <w:t>neighbor</w:t>
      </w:r>
      <w:r>
        <w:rPr>
          <w:spacing w:val="-9"/>
          <w:w w:val="105"/>
        </w:rPr>
        <w:t> </w:t>
      </w:r>
      <w:r>
        <w:rPr>
          <w:w w:val="105"/>
        </w:rPr>
        <w:t>search</w:t>
      </w:r>
      <w:r>
        <w:rPr>
          <w:spacing w:val="-9"/>
          <w:w w:val="105"/>
        </w:rPr>
        <w:t> </w:t>
      </w:r>
      <w:r>
        <w:rPr>
          <w:w w:val="105"/>
        </w:rPr>
        <w:t>will</w:t>
      </w:r>
      <w:r>
        <w:rPr>
          <w:spacing w:val="-10"/>
          <w:w w:val="105"/>
        </w:rPr>
        <w:t> </w:t>
      </w:r>
      <w:r>
        <w:rPr>
          <w:w w:val="105"/>
        </w:rPr>
        <w:t>be</w:t>
      </w:r>
      <w:r>
        <w:rPr>
          <w:spacing w:val="-9"/>
          <w:w w:val="105"/>
        </w:rPr>
        <w:t> </w:t>
      </w:r>
      <w:r>
        <w:rPr>
          <w:w w:val="105"/>
        </w:rPr>
        <w:t>much</w:t>
      </w:r>
      <w:r>
        <w:rPr>
          <w:spacing w:val="-9"/>
          <w:w w:val="105"/>
        </w:rPr>
        <w:t> </w:t>
      </w:r>
      <w:r>
        <w:rPr>
          <w:w w:val="105"/>
        </w:rPr>
        <w:t>faster.</w:t>
      </w:r>
      <w:r>
        <w:rPr>
          <w:spacing w:val="-9"/>
          <w:w w:val="105"/>
        </w:rPr>
        <w:t> </w:t>
      </w:r>
      <w:r>
        <w:rPr>
          <w:w w:val="105"/>
        </w:rPr>
        <w:t>We</w:t>
      </w:r>
      <w:r>
        <w:rPr>
          <w:spacing w:val="-10"/>
          <w:w w:val="105"/>
        </w:rPr>
        <w:t> </w:t>
      </w:r>
      <w:r>
        <w:rPr>
          <w:w w:val="105"/>
        </w:rPr>
        <w:t>can</w:t>
      </w:r>
      <w:r>
        <w:rPr>
          <w:spacing w:val="-9"/>
          <w:w w:val="105"/>
        </w:rPr>
        <w:t> </w:t>
      </w:r>
      <w:r>
        <w:rPr>
          <w:w w:val="105"/>
        </w:rPr>
        <w:t>then</w:t>
      </w:r>
      <w:r>
        <w:rPr>
          <w:spacing w:val="-9"/>
          <w:w w:val="105"/>
        </w:rPr>
        <w:t> </w:t>
      </w:r>
      <w:r>
        <w:rPr>
          <w:w w:val="105"/>
        </w:rPr>
        <w:t>use this line of code</w:t>
      </w:r>
      <w:r>
        <w:rPr>
          <w:spacing w:val="12"/>
          <w:w w:val="105"/>
        </w:rPr>
        <w:t> </w:t>
      </w:r>
      <w:r>
        <w:rPr>
          <w:w w:val="105"/>
        </w:rPr>
        <w:t>instead:</w:t>
      </w:r>
    </w:p>
    <w:p>
      <w:pPr>
        <w:spacing w:before="194"/>
        <w:ind w:left="1800" w:right="0" w:firstLine="0"/>
        <w:jc w:val="left"/>
        <w:rPr>
          <w:rFonts w:ascii="Courier New"/>
          <w:sz w:val="18"/>
        </w:rPr>
      </w:pPr>
      <w:r>
        <w:rPr>
          <w:rFonts w:ascii="Courier New"/>
          <w:sz w:val="18"/>
        </w:rPr>
        <w:t>model = FaissAlternatingLeastSquares(factors=64, dtype=np.float32)</w:t>
      </w:r>
    </w:p>
    <w:p>
      <w:pPr>
        <w:pStyle w:val="BodyText"/>
        <w:spacing w:line="244" w:lineRule="auto" w:before="171"/>
        <w:ind w:right="1740"/>
      </w:pPr>
      <w:r>
        <w:rPr>
          <w:w w:val="105"/>
        </w:rPr>
        <w:t>The</w:t>
      </w:r>
      <w:r>
        <w:rPr>
          <w:spacing w:val="-10"/>
          <w:w w:val="105"/>
        </w:rPr>
        <w:t> </w:t>
      </w:r>
      <w:r>
        <w:rPr>
          <w:w w:val="105"/>
        </w:rPr>
        <w:t>factors</w:t>
      </w:r>
      <w:r>
        <w:rPr>
          <w:spacing w:val="-9"/>
          <w:w w:val="105"/>
        </w:rPr>
        <w:t> </w:t>
      </w:r>
      <w:r>
        <w:rPr>
          <w:w w:val="105"/>
        </w:rPr>
        <w:t>argument</w:t>
      </w:r>
      <w:r>
        <w:rPr>
          <w:spacing w:val="-10"/>
          <w:w w:val="105"/>
        </w:rPr>
        <w:t> </w:t>
      </w:r>
      <w:r>
        <w:rPr>
          <w:w w:val="105"/>
        </w:rPr>
        <w:t>gives</w:t>
      </w:r>
      <w:r>
        <w:rPr>
          <w:spacing w:val="-10"/>
          <w:w w:val="105"/>
        </w:rPr>
        <w:t> </w:t>
      </w:r>
      <w:r>
        <w:rPr>
          <w:w w:val="105"/>
        </w:rPr>
        <w:t>the</w:t>
      </w:r>
      <w:r>
        <w:rPr>
          <w:spacing w:val="-9"/>
          <w:w w:val="105"/>
        </w:rPr>
        <w:t> </w:t>
      </w:r>
      <w:r>
        <w:rPr>
          <w:w w:val="105"/>
        </w:rPr>
        <w:t>size</w:t>
      </w:r>
      <w:r>
        <w:rPr>
          <w:spacing w:val="-10"/>
          <w:w w:val="105"/>
        </w:rPr>
        <w:t> </w:t>
      </w:r>
      <w:r>
        <w:rPr>
          <w:w w:val="105"/>
        </w:rPr>
        <w:t>of</w:t>
      </w:r>
      <w:r>
        <w:rPr>
          <w:spacing w:val="-9"/>
          <w:w w:val="105"/>
        </w:rPr>
        <w:t> </w:t>
      </w:r>
      <w:r>
        <w:rPr>
          <w:w w:val="105"/>
        </w:rPr>
        <w:t>the</w:t>
      </w:r>
      <w:r>
        <w:rPr>
          <w:spacing w:val="-10"/>
          <w:w w:val="105"/>
        </w:rPr>
        <w:t> </w:t>
      </w:r>
      <w:r>
        <w:rPr>
          <w:w w:val="105"/>
        </w:rPr>
        <w:t>factored</w:t>
      </w:r>
      <w:r>
        <w:rPr>
          <w:spacing w:val="-9"/>
          <w:w w:val="105"/>
        </w:rPr>
        <w:t> </w:t>
      </w:r>
      <w:r>
        <w:rPr>
          <w:w w:val="105"/>
        </w:rPr>
        <w:t>matrices.</w:t>
      </w:r>
      <w:r>
        <w:rPr>
          <w:spacing w:val="-10"/>
          <w:w w:val="105"/>
        </w:rPr>
        <w:t> </w:t>
      </w:r>
      <w:r>
        <w:rPr>
          <w:w w:val="105"/>
        </w:rPr>
        <w:t>More</w:t>
      </w:r>
      <w:r>
        <w:rPr>
          <w:spacing w:val="-9"/>
          <w:w w:val="105"/>
        </w:rPr>
        <w:t> </w:t>
      </w:r>
      <w:r>
        <w:rPr>
          <w:w w:val="105"/>
        </w:rPr>
        <w:t>factors</w:t>
      </w:r>
      <w:r>
        <w:rPr>
          <w:spacing w:val="-10"/>
          <w:w w:val="105"/>
        </w:rPr>
        <w:t> </w:t>
      </w:r>
      <w:r>
        <w:rPr>
          <w:w w:val="105"/>
        </w:rPr>
        <w:t>result</w:t>
      </w:r>
      <w:r>
        <w:rPr>
          <w:spacing w:val="-9"/>
          <w:w w:val="105"/>
        </w:rPr>
        <w:t> </w:t>
      </w:r>
      <w:r>
        <w:rPr>
          <w:w w:val="105"/>
        </w:rPr>
        <w:t>in a larger model, and it is non-obvious whether or not a larger model will be more accurate.</w:t>
      </w:r>
    </w:p>
    <w:p>
      <w:pPr>
        <w:spacing w:after="0" w:line="244" w:lineRule="auto"/>
        <w:sectPr>
          <w:pgSz w:w="10800" w:h="13320"/>
          <w:pgMar w:header="652" w:footer="1045" w:top="860" w:bottom="1240" w:left="0" w:right="0"/>
        </w:sectPr>
      </w:pPr>
    </w:p>
    <w:p>
      <w:pPr>
        <w:pStyle w:val="BodyText"/>
        <w:spacing w:before="166"/>
        <w:ind w:right="1521"/>
        <w:jc w:val="both"/>
      </w:pPr>
      <w:r>
        <w:rPr/>
        <w:t>Next, we need to build a user-item matrix. We will iterate through the record of user purchases (built from calls to </w:t>
      </w:r>
      <w:r>
        <w:rPr>
          <w:rFonts w:ascii="Courier New"/>
          <w:sz w:val="19"/>
        </w:rPr>
        <w:t>/purchased</w:t>
      </w:r>
      <w:r>
        <w:rPr/>
        <w:t>) to build three lists with an equal number  of</w:t>
      </w:r>
      <w:r>
        <w:rPr>
          <w:spacing w:val="14"/>
        </w:rPr>
        <w:t> </w:t>
      </w:r>
      <w:r>
        <w:rPr/>
        <w:t>elements:</w:t>
      </w:r>
      <w:r>
        <w:rPr>
          <w:spacing w:val="14"/>
        </w:rPr>
        <w:t> </w:t>
      </w:r>
      <w:r>
        <w:rPr/>
        <w:t>the</w:t>
      </w:r>
      <w:r>
        <w:rPr>
          <w:spacing w:val="14"/>
        </w:rPr>
        <w:t> </w:t>
      </w:r>
      <w:r>
        <w:rPr/>
        <w:t>purchase</w:t>
      </w:r>
      <w:r>
        <w:rPr>
          <w:spacing w:val="14"/>
        </w:rPr>
        <w:t> </w:t>
      </w:r>
      <w:r>
        <w:rPr/>
        <w:t>counts,</w:t>
      </w:r>
      <w:r>
        <w:rPr>
          <w:spacing w:val="15"/>
        </w:rPr>
        <w:t> </w:t>
      </w:r>
      <w:r>
        <w:rPr/>
        <w:t>the</w:t>
      </w:r>
      <w:r>
        <w:rPr>
          <w:spacing w:val="14"/>
        </w:rPr>
        <w:t> </w:t>
      </w:r>
      <w:r>
        <w:rPr/>
        <w:t>user</w:t>
      </w:r>
      <w:r>
        <w:rPr>
          <w:spacing w:val="14"/>
        </w:rPr>
        <w:t> </w:t>
      </w:r>
      <w:r>
        <w:rPr/>
        <w:t>ids,</w:t>
      </w:r>
      <w:r>
        <w:rPr>
          <w:spacing w:val="14"/>
        </w:rPr>
        <w:t> </w:t>
      </w:r>
      <w:r>
        <w:rPr/>
        <w:t>and</w:t>
      </w:r>
      <w:r>
        <w:rPr>
          <w:spacing w:val="15"/>
        </w:rPr>
        <w:t> </w:t>
      </w:r>
      <w:r>
        <w:rPr/>
        <w:t>the</w:t>
      </w:r>
      <w:r>
        <w:rPr>
          <w:spacing w:val="14"/>
        </w:rPr>
        <w:t> </w:t>
      </w:r>
      <w:r>
        <w:rPr/>
        <w:t>product</w:t>
      </w:r>
      <w:r>
        <w:rPr>
          <w:spacing w:val="14"/>
        </w:rPr>
        <w:t> </w:t>
      </w:r>
      <w:r>
        <w:rPr/>
        <w:t>ids.</w:t>
      </w:r>
      <w:r>
        <w:rPr>
          <w:spacing w:val="14"/>
        </w:rPr>
        <w:t> </w:t>
      </w:r>
      <w:r>
        <w:rPr/>
        <w:t>We</w:t>
      </w:r>
      <w:r>
        <w:rPr>
          <w:spacing w:val="15"/>
        </w:rPr>
        <w:t> </w:t>
      </w:r>
      <w:r>
        <w:rPr/>
        <w:t>construct</w:t>
      </w:r>
    </w:p>
    <w:p>
      <w:pPr>
        <w:pStyle w:val="BodyText"/>
        <w:spacing w:line="244" w:lineRule="auto" w:before="7"/>
        <w:ind w:right="1778"/>
      </w:pPr>
      <w:r>
        <w:rPr/>
        <w:t>the matrix with these three lists because the matrix will be sparse (lots of missing values, that is, 0 values) since most users do not purchase most items. We can save considerable space in memory by only keeping track of non-zero values:</w:t>
      </w:r>
    </w:p>
    <w:p>
      <w:pPr>
        <w:spacing w:line="288" w:lineRule="auto" w:before="189"/>
        <w:ind w:left="1800" w:right="2233" w:firstLine="0"/>
        <w:jc w:val="left"/>
        <w:rPr>
          <w:rFonts w:ascii="Courier New"/>
          <w:sz w:val="18"/>
        </w:rPr>
      </w:pPr>
      <w:r>
        <w:rPr>
          <w:rFonts w:ascii="Courier New"/>
          <w:sz w:val="18"/>
        </w:rPr>
        <w:t>data = {'userid': [], 'productid': [], 'purchase_count': []} for userid in purchases:</w:t>
      </w:r>
    </w:p>
    <w:p>
      <w:pPr>
        <w:spacing w:line="288" w:lineRule="auto" w:before="0"/>
        <w:ind w:left="2232" w:right="2008" w:hanging="216"/>
        <w:jc w:val="left"/>
        <w:rPr>
          <w:rFonts w:ascii="Courier New"/>
          <w:sz w:val="18"/>
        </w:rPr>
      </w:pPr>
      <w:r>
        <w:rPr>
          <w:rFonts w:ascii="Courier New"/>
          <w:sz w:val="18"/>
        </w:rPr>
        <w:t>for productid in purchases[userid]: data['userid'].append(userid) data['productid'].append(productid) </w:t>
      </w:r>
      <w:r>
        <w:rPr>
          <w:rFonts w:ascii="Courier New"/>
          <w:w w:val="95"/>
          <w:sz w:val="18"/>
        </w:rPr>
        <w:t>data['purchase_count'].append(purchases[userid][productid])</w:t>
      </w:r>
    </w:p>
    <w:p>
      <w:pPr>
        <w:spacing w:line="235" w:lineRule="auto" w:before="135"/>
        <w:ind w:left="1439" w:right="1933" w:firstLine="0"/>
        <w:jc w:val="left"/>
        <w:rPr>
          <w:sz w:val="21"/>
        </w:rPr>
      </w:pPr>
      <w:r>
        <w:rPr>
          <w:sz w:val="21"/>
        </w:rPr>
        <w:t>These lists have </w:t>
      </w:r>
      <w:r>
        <w:rPr>
          <w:rFonts w:ascii="Courier New"/>
          <w:sz w:val="19"/>
        </w:rPr>
        <w:t>userids </w:t>
      </w:r>
      <w:r>
        <w:rPr>
          <w:sz w:val="21"/>
        </w:rPr>
        <w:t>and </w:t>
      </w:r>
      <w:r>
        <w:rPr>
          <w:rFonts w:ascii="Courier New"/>
          <w:sz w:val="19"/>
        </w:rPr>
        <w:t>productids</w:t>
      </w:r>
      <w:r>
        <w:rPr>
          <w:sz w:val="21"/>
        </w:rPr>
        <w:t>. We need to convert these to integer ids for the </w:t>
      </w:r>
      <w:r>
        <w:rPr>
          <w:rFonts w:ascii="Courier New"/>
          <w:sz w:val="19"/>
        </w:rPr>
        <w:t>faiss </w:t>
      </w:r>
      <w:r>
        <w:rPr>
          <w:sz w:val="21"/>
        </w:rPr>
        <w:t>library. We can use the </w:t>
      </w:r>
      <w:r>
        <w:rPr>
          <w:rFonts w:ascii="Courier New"/>
          <w:sz w:val="19"/>
        </w:rPr>
        <w:t>DataFrame </w:t>
      </w:r>
      <w:r>
        <w:rPr>
          <w:sz w:val="21"/>
        </w:rPr>
        <w:t>class of </w:t>
      </w:r>
      <w:r>
        <w:rPr>
          <w:rFonts w:ascii="Courier New"/>
          <w:sz w:val="19"/>
        </w:rPr>
        <w:t>pandas </w:t>
      </w:r>
      <w:r>
        <w:rPr>
          <w:sz w:val="21"/>
        </w:rPr>
        <w:t>to generate "categories," that is, integer codes for the </w:t>
      </w:r>
      <w:r>
        <w:rPr>
          <w:rFonts w:ascii="Courier New"/>
          <w:sz w:val="19"/>
        </w:rPr>
        <w:t>userids </w:t>
      </w:r>
      <w:r>
        <w:rPr>
          <w:sz w:val="21"/>
        </w:rPr>
        <w:t>and </w:t>
      </w:r>
      <w:r>
        <w:rPr>
          <w:rFonts w:ascii="Courier New"/>
          <w:sz w:val="19"/>
        </w:rPr>
        <w:t>productids</w:t>
      </w:r>
      <w:r>
        <w:rPr>
          <w:sz w:val="21"/>
        </w:rPr>
        <w:t>. At the same time, we save the reverse mappings:</w:t>
      </w:r>
    </w:p>
    <w:p>
      <w:pPr>
        <w:spacing w:before="194"/>
        <w:ind w:left="1799" w:right="0" w:firstLine="0"/>
        <w:jc w:val="left"/>
        <w:rPr>
          <w:rFonts w:ascii="Courier New"/>
          <w:sz w:val="18"/>
        </w:rPr>
      </w:pPr>
      <w:r>
        <w:rPr>
          <w:rFonts w:ascii="Courier New"/>
          <w:sz w:val="18"/>
        </w:rPr>
        <w:t>df = pd.DataFrame(data)</w:t>
      </w:r>
    </w:p>
    <w:p>
      <w:pPr>
        <w:spacing w:line="288" w:lineRule="auto" w:before="41"/>
        <w:ind w:left="1799" w:right="3364" w:firstLine="0"/>
        <w:jc w:val="left"/>
        <w:rPr>
          <w:rFonts w:ascii="Courier New"/>
          <w:sz w:val="18"/>
        </w:rPr>
      </w:pPr>
      <w:r>
        <w:rPr>
          <w:rFonts w:ascii="Courier New"/>
          <w:sz w:val="18"/>
        </w:rPr>
        <w:t>df['userid'] = df['userid'].astype("category") df['productid'] = df['productid'].astype("category") userids = list(df['userid'].cat.categories)</w:t>
      </w:r>
    </w:p>
    <w:p>
      <w:pPr>
        <w:spacing w:line="288" w:lineRule="auto" w:before="0"/>
        <w:ind w:left="1799" w:right="2175" w:firstLine="0"/>
        <w:jc w:val="left"/>
        <w:rPr>
          <w:rFonts w:ascii="Courier New"/>
          <w:sz w:val="18"/>
        </w:rPr>
      </w:pPr>
      <w:r>
        <w:rPr>
          <w:rFonts w:ascii="Courier New"/>
          <w:sz w:val="18"/>
        </w:rPr>
        <w:t>userids_reverse = dict(zip(userids, list(range(len(userids))))) productids = list(df['productid'].cat.categories) productids_reverse = \</w:t>
      </w:r>
    </w:p>
    <w:p>
      <w:pPr>
        <w:spacing w:before="1"/>
        <w:ind w:left="1799" w:right="0" w:firstLine="0"/>
        <w:jc w:val="left"/>
        <w:rPr>
          <w:rFonts w:ascii="Courier New"/>
          <w:sz w:val="18"/>
        </w:rPr>
      </w:pPr>
      <w:r>
        <w:rPr>
          <w:rFonts w:ascii="Courier New"/>
          <w:sz w:val="18"/>
        </w:rPr>
        <w:t>dict(zip(productids, list(range(len(productids)))))</w:t>
      </w:r>
    </w:p>
    <w:p>
      <w:pPr>
        <w:pStyle w:val="BodyText"/>
        <w:spacing w:line="237" w:lineRule="auto" w:before="173"/>
        <w:ind w:left="1439" w:right="1438"/>
      </w:pPr>
      <w:r>
        <w:rPr/>
        <w:t>Now we can create our user-items matrix using  the  </w:t>
      </w:r>
      <w:r>
        <w:rPr>
          <w:rFonts w:ascii="Courier New"/>
          <w:sz w:val="19"/>
        </w:rPr>
        <w:t>coo_matrix </w:t>
      </w:r>
      <w:r>
        <w:rPr/>
        <w:t>constructor  of </w:t>
      </w:r>
      <w:r>
        <w:rPr>
          <w:rFonts w:ascii="Courier New"/>
          <w:sz w:val="19"/>
        </w:rPr>
        <w:t>SciPy</w:t>
      </w:r>
      <w:r>
        <w:rPr/>
        <w:t>. This function creates a sparse matrix using the lists of purchase counts, user    ids, and product ids (after translating the </w:t>
      </w:r>
      <w:r>
        <w:rPr>
          <w:rFonts w:ascii="Courier New"/>
          <w:sz w:val="19"/>
        </w:rPr>
        <w:t>userids </w:t>
      </w:r>
      <w:r>
        <w:rPr/>
        <w:t>and </w:t>
      </w:r>
      <w:r>
        <w:rPr>
          <w:rFonts w:ascii="Courier New"/>
          <w:sz w:val="19"/>
        </w:rPr>
        <w:t>productids </w:t>
      </w:r>
      <w:r>
        <w:rPr/>
        <w:t>to integers). Note that we are actually generating an item-users matrix rather than a user-item matrix,  due to peculiarities in the </w:t>
      </w:r>
      <w:r>
        <w:rPr>
          <w:rFonts w:ascii="Courier New"/>
          <w:sz w:val="19"/>
        </w:rPr>
        <w:t>implicit</w:t>
      </w:r>
      <w:r>
        <w:rPr>
          <w:rFonts w:ascii="Courier New"/>
          <w:spacing w:val="-29"/>
          <w:sz w:val="19"/>
        </w:rPr>
        <w:t> </w:t>
      </w:r>
      <w:r>
        <w:rPr/>
        <w:t>library:</w:t>
      </w:r>
    </w:p>
    <w:p>
      <w:pPr>
        <w:spacing w:line="254" w:lineRule="auto" w:before="184"/>
        <w:ind w:left="1799" w:right="4552" w:firstLine="0"/>
        <w:jc w:val="left"/>
        <w:rPr>
          <w:rFonts w:ascii="Courier New"/>
          <w:sz w:val="18"/>
        </w:rPr>
      </w:pPr>
      <w:r>
        <w:rPr>
          <w:rFonts w:ascii="Courier New"/>
          <w:sz w:val="18"/>
        </w:rPr>
        <w:t>purchases_matrix = coo_matrix( (df['purchase_count'].astype(np.float32), (df['productid'].cat.codes.copy(),</w:t>
      </w:r>
    </w:p>
    <w:p>
      <w:pPr>
        <w:spacing w:line="203" w:lineRule="exact" w:before="0"/>
        <w:ind w:left="1799" w:right="0" w:firstLine="0"/>
        <w:jc w:val="left"/>
        <w:rPr>
          <w:rFonts w:ascii="Courier New"/>
          <w:sz w:val="18"/>
        </w:rPr>
      </w:pPr>
      <w:r>
        <w:rPr>
          <w:rFonts w:ascii="Courier New"/>
          <w:sz w:val="18"/>
        </w:rPr>
        <w:t>df['userid'].cat.codes.copy())))</w:t>
      </w:r>
    </w:p>
    <w:p>
      <w:pPr>
        <w:pStyle w:val="BodyText"/>
        <w:spacing w:line="235" w:lineRule="auto" w:before="175"/>
        <w:ind w:left="1439" w:right="1778"/>
      </w:pPr>
      <w:r>
        <w:rPr/>
        <w:t>Now we use the BM25 weighting function of </w:t>
      </w:r>
      <w:r>
        <w:rPr>
          <w:rFonts w:ascii="Courier New"/>
          <w:sz w:val="19"/>
        </w:rPr>
        <w:t>implicit </w:t>
      </w:r>
      <w:r>
        <w:rPr/>
        <w:t>library to recalculate the values in the matrix:</w:t>
      </w:r>
    </w:p>
    <w:p>
      <w:pPr>
        <w:spacing w:before="194"/>
        <w:ind w:left="1799" w:right="0" w:firstLine="0"/>
        <w:jc w:val="left"/>
        <w:rPr>
          <w:rFonts w:ascii="Courier New"/>
          <w:sz w:val="18"/>
        </w:rPr>
      </w:pPr>
      <w:r>
        <w:rPr>
          <w:rFonts w:ascii="Courier New"/>
          <w:sz w:val="18"/>
        </w:rPr>
        <w:t>purchases_matrix = bm25_weight(purchases_matrix, K1=1.2, B=0.5)</w:t>
      </w:r>
    </w:p>
    <w:p>
      <w:pPr>
        <w:spacing w:after="0"/>
        <w:jc w:val="left"/>
        <w:rPr>
          <w:rFonts w:ascii="Courier New"/>
          <w:sz w:val="18"/>
        </w:rPr>
        <w:sectPr>
          <w:pgSz w:w="10800" w:h="13320"/>
          <w:pgMar w:header="652" w:footer="1045" w:top="880" w:bottom="1240" w:left="0" w:right="0"/>
        </w:sectPr>
      </w:pPr>
    </w:p>
    <w:p>
      <w:pPr>
        <w:pStyle w:val="BodyText"/>
        <w:spacing w:before="178"/>
      </w:pPr>
      <w:r>
        <w:rPr/>
        <w:t>We can also generate the transpose of the item-users matrix to get a user-item</w:t>
      </w:r>
    </w:p>
    <w:p>
      <w:pPr>
        <w:pStyle w:val="BodyText"/>
        <w:spacing w:line="242" w:lineRule="auto" w:before="6"/>
        <w:ind w:left="1439" w:right="1566"/>
      </w:pPr>
      <w:r>
        <w:rPr/>
        <w:t>matrix for finding recommended items for a particular user. The requirements for the matrix structure (users as rows and items as columns, or items as rows and users as columns) are set by the </w:t>
      </w:r>
      <w:r>
        <w:rPr>
          <w:rFonts w:ascii="Courier New" w:hAnsi="Courier New"/>
          <w:sz w:val="19"/>
        </w:rPr>
        <w:t>implicit </w:t>
      </w:r>
      <w:r>
        <w:rPr/>
        <w:t>library – there is no specific theoretical reason the matrix must be one way or the other, as long as all corresponding functions agree in how they use</w:t>
      </w:r>
      <w:r>
        <w:rPr>
          <w:spacing w:val="18"/>
        </w:rPr>
        <w:t> </w:t>
      </w:r>
      <w:r>
        <w:rPr/>
        <w:t>it:</w:t>
      </w:r>
    </w:p>
    <w:p>
      <w:pPr>
        <w:spacing w:before="193"/>
        <w:ind w:left="1800" w:right="0" w:firstLine="0"/>
        <w:jc w:val="left"/>
        <w:rPr>
          <w:rFonts w:ascii="Courier New"/>
          <w:sz w:val="18"/>
        </w:rPr>
      </w:pPr>
      <w:r>
        <w:rPr>
          <w:rFonts w:ascii="Courier New"/>
          <w:sz w:val="18"/>
        </w:rPr>
        <w:t>purchases_matrix_T =</w:t>
      </w:r>
      <w:r>
        <w:rPr>
          <w:rFonts w:ascii="Courier New"/>
          <w:spacing w:val="-3"/>
          <w:sz w:val="18"/>
        </w:rPr>
        <w:t> </w:t>
      </w:r>
      <w:r>
        <w:rPr>
          <w:rFonts w:ascii="Courier New"/>
          <w:sz w:val="18"/>
        </w:rPr>
        <w:t>purchases_matrix.T.tocsr()</w:t>
      </w:r>
    </w:p>
    <w:p>
      <w:pPr>
        <w:pStyle w:val="BodyText"/>
        <w:spacing w:before="171"/>
      </w:pPr>
      <w:r>
        <w:rPr>
          <w:w w:val="105"/>
        </w:rPr>
        <w:t>Finally,</w:t>
      </w:r>
      <w:r>
        <w:rPr>
          <w:spacing w:val="-9"/>
          <w:w w:val="105"/>
        </w:rPr>
        <w:t> </w:t>
      </w:r>
      <w:r>
        <w:rPr>
          <w:w w:val="105"/>
        </w:rPr>
        <w:t>we</w:t>
      </w:r>
      <w:r>
        <w:rPr>
          <w:spacing w:val="-8"/>
          <w:w w:val="105"/>
        </w:rPr>
        <w:t> </w:t>
      </w:r>
      <w:r>
        <w:rPr>
          <w:w w:val="105"/>
        </w:rPr>
        <w:t>can</w:t>
      </w:r>
      <w:r>
        <w:rPr>
          <w:spacing w:val="-9"/>
          <w:w w:val="105"/>
        </w:rPr>
        <w:t> </w:t>
      </w:r>
      <w:r>
        <w:rPr>
          <w:w w:val="105"/>
        </w:rPr>
        <w:t>fit</w:t>
      </w:r>
      <w:r>
        <w:rPr>
          <w:spacing w:val="-8"/>
          <w:w w:val="105"/>
        </w:rPr>
        <w:t> </w:t>
      </w:r>
      <w:r>
        <w:rPr>
          <w:w w:val="105"/>
        </w:rPr>
        <w:t>the</w:t>
      </w:r>
      <w:r>
        <w:rPr>
          <w:spacing w:val="-9"/>
          <w:w w:val="105"/>
        </w:rPr>
        <w:t> </w:t>
      </w:r>
      <w:r>
        <w:rPr>
          <w:w w:val="105"/>
        </w:rPr>
        <w:t>model</w:t>
      </w:r>
      <w:r>
        <w:rPr>
          <w:spacing w:val="-8"/>
          <w:w w:val="105"/>
        </w:rPr>
        <w:t> </w:t>
      </w:r>
      <w:r>
        <w:rPr>
          <w:w w:val="105"/>
        </w:rPr>
        <w:t>with</w:t>
      </w:r>
      <w:r>
        <w:rPr>
          <w:spacing w:val="-8"/>
          <w:w w:val="105"/>
        </w:rPr>
        <w:t> </w:t>
      </w:r>
      <w:r>
        <w:rPr>
          <w:w w:val="105"/>
        </w:rPr>
        <w:t>alternating</w:t>
      </w:r>
      <w:r>
        <w:rPr>
          <w:spacing w:val="-9"/>
          <w:w w:val="105"/>
        </w:rPr>
        <w:t> </w:t>
      </w:r>
      <w:r>
        <w:rPr>
          <w:w w:val="105"/>
        </w:rPr>
        <w:t>least</w:t>
      </w:r>
      <w:r>
        <w:rPr>
          <w:spacing w:val="-8"/>
          <w:w w:val="105"/>
        </w:rPr>
        <w:t> </w:t>
      </w:r>
      <w:r>
        <w:rPr>
          <w:w w:val="105"/>
        </w:rPr>
        <w:t>squares:</w:t>
      </w:r>
    </w:p>
    <w:p>
      <w:pPr>
        <w:spacing w:before="192"/>
        <w:ind w:left="1800" w:right="0" w:firstLine="0"/>
        <w:jc w:val="left"/>
        <w:rPr>
          <w:rFonts w:ascii="Courier New"/>
          <w:sz w:val="18"/>
        </w:rPr>
      </w:pPr>
      <w:r>
        <w:rPr>
          <w:rFonts w:ascii="Courier New"/>
          <w:sz w:val="18"/>
        </w:rPr>
        <w:t>model.fit(purchases_matrix)</w:t>
      </w:r>
    </w:p>
    <w:p>
      <w:pPr>
        <w:pStyle w:val="BodyText"/>
        <w:spacing w:before="171"/>
        <w:ind w:right="1653" w:hanging="1"/>
      </w:pPr>
      <w:r>
        <w:rPr>
          <w:w w:val="105"/>
        </w:rPr>
        <w:t>The </w:t>
      </w:r>
      <w:r>
        <w:rPr>
          <w:rFonts w:ascii="Courier New"/>
          <w:w w:val="105"/>
          <w:sz w:val="19"/>
        </w:rPr>
        <w:t>/recommend </w:t>
      </w:r>
      <w:r>
        <w:rPr>
          <w:w w:val="105"/>
        </w:rPr>
        <w:t>request generates user-specific recommendations and similar item</w:t>
      </w:r>
      <w:r>
        <w:rPr>
          <w:spacing w:val="-8"/>
          <w:w w:val="105"/>
        </w:rPr>
        <w:t> </w:t>
      </w:r>
      <w:r>
        <w:rPr>
          <w:w w:val="105"/>
        </w:rPr>
        <w:t>recommendations.</w:t>
      </w:r>
      <w:r>
        <w:rPr>
          <w:spacing w:val="-7"/>
          <w:w w:val="105"/>
        </w:rPr>
        <w:t> </w:t>
      </w:r>
      <w:r>
        <w:rPr>
          <w:w w:val="105"/>
        </w:rPr>
        <w:t>First,</w:t>
      </w:r>
      <w:r>
        <w:rPr>
          <w:spacing w:val="-7"/>
          <w:w w:val="105"/>
        </w:rPr>
        <w:t> </w:t>
      </w:r>
      <w:r>
        <w:rPr>
          <w:w w:val="105"/>
        </w:rPr>
        <w:t>we</w:t>
      </w:r>
      <w:r>
        <w:rPr>
          <w:spacing w:val="-7"/>
          <w:w w:val="105"/>
        </w:rPr>
        <w:t> </w:t>
      </w:r>
      <w:r>
        <w:rPr>
          <w:w w:val="105"/>
        </w:rPr>
        <w:t>check</w:t>
      </w:r>
      <w:r>
        <w:rPr>
          <w:spacing w:val="-7"/>
          <w:w w:val="105"/>
        </w:rPr>
        <w:t> </w:t>
      </w:r>
      <w:r>
        <w:rPr>
          <w:w w:val="105"/>
        </w:rPr>
        <w:t>that</w:t>
      </w:r>
      <w:r>
        <w:rPr>
          <w:spacing w:val="-7"/>
          <w:w w:val="105"/>
        </w:rPr>
        <w:t> </w:t>
      </w:r>
      <w:r>
        <w:rPr>
          <w:w w:val="105"/>
        </w:rPr>
        <w:t>we</w:t>
      </w:r>
      <w:r>
        <w:rPr>
          <w:spacing w:val="-7"/>
          <w:w w:val="105"/>
        </w:rPr>
        <w:t> </w:t>
      </w:r>
      <w:r>
        <w:rPr>
          <w:w w:val="105"/>
        </w:rPr>
        <w:t>know</w:t>
      </w:r>
      <w:r>
        <w:rPr>
          <w:spacing w:val="-8"/>
          <w:w w:val="105"/>
        </w:rPr>
        <w:t> </w:t>
      </w:r>
      <w:r>
        <w:rPr>
          <w:w w:val="105"/>
        </w:rPr>
        <w:t>about</w:t>
      </w:r>
      <w:r>
        <w:rPr>
          <w:spacing w:val="-7"/>
          <w:w w:val="105"/>
        </w:rPr>
        <w:t> </w:t>
      </w:r>
      <w:r>
        <w:rPr>
          <w:w w:val="105"/>
        </w:rPr>
        <w:t>this</w:t>
      </w:r>
      <w:r>
        <w:rPr>
          <w:spacing w:val="-7"/>
          <w:w w:val="105"/>
        </w:rPr>
        <w:t> </w:t>
      </w:r>
      <w:r>
        <w:rPr>
          <w:w w:val="105"/>
        </w:rPr>
        <w:t>user</w:t>
      </w:r>
      <w:r>
        <w:rPr>
          <w:spacing w:val="-7"/>
          <w:w w:val="105"/>
        </w:rPr>
        <w:t> </w:t>
      </w:r>
      <w:r>
        <w:rPr>
          <w:w w:val="105"/>
        </w:rPr>
        <w:t>and</w:t>
      </w:r>
      <w:r>
        <w:rPr>
          <w:spacing w:val="-7"/>
          <w:w w:val="105"/>
        </w:rPr>
        <w:t> </w:t>
      </w:r>
      <w:r>
        <w:rPr>
          <w:w w:val="105"/>
        </w:rPr>
        <w:t>item.</w:t>
      </w:r>
      <w:r>
        <w:rPr>
          <w:spacing w:val="-7"/>
          <w:w w:val="105"/>
        </w:rPr>
        <w:t> </w:t>
      </w:r>
      <w:r>
        <w:rPr>
          <w:w w:val="105"/>
        </w:rPr>
        <w:t>It</w:t>
      </w:r>
      <w:r>
        <w:rPr>
          <w:spacing w:val="-7"/>
          <w:w w:val="105"/>
        </w:rPr>
        <w:t> </w:t>
      </w:r>
      <w:r>
        <w:rPr>
          <w:w w:val="105"/>
        </w:rPr>
        <w:t>is possible that the user or item is not yet known, pending a model</w:t>
      </w:r>
      <w:r>
        <w:rPr>
          <w:spacing w:val="-5"/>
          <w:w w:val="105"/>
        </w:rPr>
        <w:t> </w:t>
      </w:r>
      <w:r>
        <w:rPr>
          <w:w w:val="105"/>
        </w:rPr>
        <w:t>update:</w:t>
      </w:r>
    </w:p>
    <w:p>
      <w:pPr>
        <w:spacing w:line="288" w:lineRule="auto" w:before="194"/>
        <w:ind w:left="1800" w:right="4551" w:firstLine="0"/>
        <w:jc w:val="left"/>
        <w:rPr>
          <w:rFonts w:ascii="Courier New"/>
          <w:sz w:val="18"/>
        </w:rPr>
      </w:pPr>
      <w:r>
        <w:rPr>
          <w:rFonts w:ascii="Courier New"/>
          <w:sz w:val="18"/>
        </w:rPr>
        <w:t>@app.route('/recommend', methods=['GET']) def recommend():</w:t>
      </w:r>
    </w:p>
    <w:p>
      <w:pPr>
        <w:spacing w:line="288" w:lineRule="auto" w:before="0"/>
        <w:ind w:left="2016" w:right="3903" w:firstLine="0"/>
        <w:jc w:val="left"/>
        <w:rPr>
          <w:rFonts w:ascii="Courier New"/>
          <w:sz w:val="18"/>
        </w:rPr>
      </w:pPr>
      <w:r>
        <w:rPr>
          <w:rFonts w:ascii="Courier New"/>
          <w:sz w:val="18"/>
        </w:rPr>
        <w:t>userid = request.args['userid'].strip() productid = request.args['productid'].strip()</w:t>
      </w:r>
    </w:p>
    <w:p>
      <w:pPr>
        <w:spacing w:line="288" w:lineRule="auto" w:before="0"/>
        <w:ind w:left="1800" w:right="3579" w:firstLine="216"/>
        <w:jc w:val="left"/>
        <w:rPr>
          <w:rFonts w:ascii="Courier New"/>
          <w:sz w:val="18"/>
        </w:rPr>
      </w:pPr>
      <w:r>
        <w:rPr>
          <w:rFonts w:ascii="Courier New"/>
          <w:sz w:val="18"/>
        </w:rPr>
        <w:t>if model is None or userid not in usernames or \ productid not in productnames:</w:t>
      </w:r>
    </w:p>
    <w:p>
      <w:pPr>
        <w:spacing w:line="288" w:lineRule="auto" w:before="0"/>
        <w:ind w:left="2016" w:right="7467" w:firstLine="216"/>
        <w:jc w:val="left"/>
        <w:rPr>
          <w:rFonts w:ascii="Courier New"/>
          <w:sz w:val="18"/>
        </w:rPr>
      </w:pPr>
      <w:r>
        <w:rPr>
          <w:rFonts w:ascii="Courier New"/>
          <w:sz w:val="18"/>
        </w:rPr>
        <w:t>abort(500)</w:t>
      </w:r>
      <w:r>
        <w:rPr>
          <w:rFonts w:ascii="Courier New"/>
          <w:w w:val="99"/>
          <w:sz w:val="18"/>
        </w:rPr>
        <w:t> </w:t>
      </w:r>
      <w:r>
        <w:rPr>
          <w:rFonts w:ascii="Courier New"/>
          <w:sz w:val="18"/>
        </w:rPr>
        <w:t>else:</w:t>
      </w:r>
    </w:p>
    <w:p>
      <w:pPr>
        <w:spacing w:before="1"/>
        <w:ind w:left="2232" w:right="0" w:firstLine="0"/>
        <w:jc w:val="left"/>
        <w:rPr>
          <w:rFonts w:ascii="Courier New"/>
          <w:sz w:val="18"/>
        </w:rPr>
      </w:pPr>
      <w:r>
        <w:rPr>
          <w:rFonts w:ascii="Courier New"/>
          <w:sz w:val="18"/>
        </w:rPr>
        <w:t>result = {}</w:t>
      </w:r>
    </w:p>
    <w:p>
      <w:pPr>
        <w:pStyle w:val="BodyText"/>
        <w:spacing w:line="235" w:lineRule="auto" w:before="175"/>
        <w:ind w:right="1468"/>
      </w:pPr>
      <w:r>
        <w:rPr>
          <w:w w:val="105"/>
        </w:rPr>
        <w:t>If we know about the user and item, we can generate a result with two keys: </w:t>
      </w:r>
      <w:r>
        <w:rPr>
          <w:rFonts w:ascii="Courier New"/>
          <w:w w:val="105"/>
          <w:sz w:val="19"/>
        </w:rPr>
        <w:t>user- specific</w:t>
      </w:r>
      <w:r>
        <w:rPr>
          <w:rFonts w:ascii="Courier New"/>
          <w:spacing w:val="-87"/>
          <w:w w:val="105"/>
          <w:sz w:val="19"/>
        </w:rPr>
        <w:t> </w:t>
      </w:r>
      <w:r>
        <w:rPr>
          <w:w w:val="105"/>
        </w:rPr>
        <w:t>and</w:t>
      </w:r>
      <w:r>
        <w:rPr>
          <w:spacing w:val="-16"/>
          <w:w w:val="105"/>
        </w:rPr>
        <w:t> </w:t>
      </w:r>
      <w:r>
        <w:rPr>
          <w:rFonts w:ascii="Courier New"/>
          <w:w w:val="105"/>
          <w:sz w:val="19"/>
        </w:rPr>
        <w:t>product-specific</w:t>
      </w:r>
      <w:r>
        <w:rPr>
          <w:w w:val="105"/>
        </w:rPr>
        <w:t>.</w:t>
      </w:r>
      <w:r>
        <w:rPr>
          <w:spacing w:val="-15"/>
          <w:w w:val="105"/>
        </w:rPr>
        <w:t> </w:t>
      </w:r>
      <w:r>
        <w:rPr>
          <w:w w:val="105"/>
        </w:rPr>
        <w:t>For</w:t>
      </w:r>
      <w:r>
        <w:rPr>
          <w:spacing w:val="-16"/>
          <w:w w:val="105"/>
        </w:rPr>
        <w:t> </w:t>
      </w:r>
      <w:r>
        <w:rPr>
          <w:w w:val="105"/>
        </w:rPr>
        <w:t>user-specific</w:t>
      </w:r>
      <w:r>
        <w:rPr>
          <w:spacing w:val="-15"/>
          <w:w w:val="105"/>
        </w:rPr>
        <w:t> </w:t>
      </w:r>
      <w:r>
        <w:rPr>
          <w:w w:val="105"/>
        </w:rPr>
        <w:t>recommendations,</w:t>
      </w:r>
      <w:r>
        <w:rPr>
          <w:spacing w:val="-15"/>
          <w:w w:val="105"/>
        </w:rPr>
        <w:t> </w:t>
      </w:r>
      <w:r>
        <w:rPr>
          <w:w w:val="105"/>
        </w:rPr>
        <w:t>we</w:t>
      </w:r>
      <w:r>
        <w:rPr>
          <w:spacing w:val="-16"/>
          <w:w w:val="105"/>
        </w:rPr>
        <w:t> </w:t>
      </w:r>
      <w:r>
        <w:rPr>
          <w:w w:val="105"/>
        </w:rPr>
        <w:t>call</w:t>
      </w:r>
      <w:r>
        <w:rPr>
          <w:spacing w:val="-15"/>
          <w:w w:val="105"/>
        </w:rPr>
        <w:t> </w:t>
      </w:r>
      <w:r>
        <w:rPr>
          <w:w w:val="105"/>
        </w:rPr>
        <w:t>the </w:t>
      </w:r>
      <w:r>
        <w:rPr>
          <w:rFonts w:ascii="Courier New"/>
          <w:w w:val="105"/>
          <w:sz w:val="19"/>
        </w:rPr>
        <w:t>recommend</w:t>
      </w:r>
      <w:r>
        <w:rPr>
          <w:rFonts w:ascii="Courier New"/>
          <w:spacing w:val="-80"/>
          <w:w w:val="105"/>
          <w:sz w:val="19"/>
        </w:rPr>
        <w:t> </w:t>
      </w:r>
      <w:r>
        <w:rPr>
          <w:w w:val="105"/>
        </w:rPr>
        <w:t>function</w:t>
      </w:r>
      <w:r>
        <w:rPr>
          <w:spacing w:val="-9"/>
          <w:w w:val="105"/>
        </w:rPr>
        <w:t> </w:t>
      </w:r>
      <w:r>
        <w:rPr>
          <w:w w:val="105"/>
        </w:rPr>
        <w:t>of</w:t>
      </w:r>
      <w:r>
        <w:rPr>
          <w:spacing w:val="-8"/>
          <w:w w:val="105"/>
        </w:rPr>
        <w:t> </w:t>
      </w:r>
      <w:r>
        <w:rPr>
          <w:rFonts w:ascii="Courier New"/>
          <w:w w:val="105"/>
          <w:sz w:val="19"/>
        </w:rPr>
        <w:t>implicit</w:t>
      </w:r>
      <w:r>
        <w:rPr>
          <w:w w:val="105"/>
        </w:rPr>
        <w:t>.</w:t>
      </w:r>
      <w:r>
        <w:rPr>
          <w:spacing w:val="-9"/>
          <w:w w:val="105"/>
        </w:rPr>
        <w:t> </w:t>
      </w:r>
      <w:r>
        <w:rPr>
          <w:w w:val="105"/>
        </w:rPr>
        <w:t>The</w:t>
      </w:r>
      <w:r>
        <w:rPr>
          <w:spacing w:val="-8"/>
          <w:w w:val="105"/>
        </w:rPr>
        <w:t> </w:t>
      </w:r>
      <w:r>
        <w:rPr>
          <w:w w:val="105"/>
        </w:rPr>
        <w:t>return</w:t>
      </w:r>
      <w:r>
        <w:rPr>
          <w:spacing w:val="-9"/>
          <w:w w:val="105"/>
        </w:rPr>
        <w:t> </w:t>
      </w:r>
      <w:r>
        <w:rPr>
          <w:w w:val="105"/>
        </w:rPr>
        <w:t>value</w:t>
      </w:r>
      <w:r>
        <w:rPr>
          <w:spacing w:val="-8"/>
          <w:w w:val="105"/>
        </w:rPr>
        <w:t> </w:t>
      </w:r>
      <w:r>
        <w:rPr>
          <w:w w:val="105"/>
        </w:rPr>
        <w:t>is</w:t>
      </w:r>
      <w:r>
        <w:rPr>
          <w:spacing w:val="-9"/>
          <w:w w:val="105"/>
        </w:rPr>
        <w:t> </w:t>
      </w:r>
      <w:r>
        <w:rPr>
          <w:w w:val="105"/>
        </w:rPr>
        <w:t>a</w:t>
      </w:r>
      <w:r>
        <w:rPr>
          <w:spacing w:val="-8"/>
          <w:w w:val="105"/>
        </w:rPr>
        <w:t> </w:t>
      </w:r>
      <w:r>
        <w:rPr>
          <w:w w:val="105"/>
        </w:rPr>
        <w:t>list</w:t>
      </w:r>
      <w:r>
        <w:rPr>
          <w:spacing w:val="-9"/>
          <w:w w:val="105"/>
        </w:rPr>
        <w:t> </w:t>
      </w:r>
      <w:r>
        <w:rPr>
          <w:w w:val="105"/>
        </w:rPr>
        <w:t>of</w:t>
      </w:r>
      <w:r>
        <w:rPr>
          <w:spacing w:val="-8"/>
          <w:w w:val="105"/>
        </w:rPr>
        <w:t> </w:t>
      </w:r>
      <w:r>
        <w:rPr>
          <w:w w:val="105"/>
        </w:rPr>
        <w:t>product</w:t>
      </w:r>
      <w:r>
        <w:rPr>
          <w:spacing w:val="-9"/>
          <w:w w:val="105"/>
        </w:rPr>
        <w:t> </w:t>
      </w:r>
      <w:r>
        <w:rPr>
          <w:w w:val="105"/>
        </w:rPr>
        <w:t>indexes,</w:t>
      </w:r>
      <w:r>
        <w:rPr>
          <w:spacing w:val="-9"/>
          <w:w w:val="105"/>
        </w:rPr>
        <w:t> </w:t>
      </w:r>
      <w:r>
        <w:rPr>
          <w:w w:val="105"/>
        </w:rPr>
        <w:t>which we</w:t>
      </w:r>
      <w:r>
        <w:rPr>
          <w:spacing w:val="-10"/>
          <w:w w:val="105"/>
        </w:rPr>
        <w:t> </w:t>
      </w:r>
      <w:r>
        <w:rPr>
          <w:w w:val="105"/>
        </w:rPr>
        <w:t>translate</w:t>
      </w:r>
      <w:r>
        <w:rPr>
          <w:spacing w:val="-9"/>
          <w:w w:val="105"/>
        </w:rPr>
        <w:t> </w:t>
      </w:r>
      <w:r>
        <w:rPr>
          <w:w w:val="105"/>
        </w:rPr>
        <w:t>to</w:t>
      </w:r>
      <w:r>
        <w:rPr>
          <w:spacing w:val="-9"/>
          <w:w w:val="105"/>
        </w:rPr>
        <w:t> </w:t>
      </w:r>
      <w:r>
        <w:rPr>
          <w:w w:val="105"/>
        </w:rPr>
        <w:t>product</w:t>
      </w:r>
      <w:r>
        <w:rPr>
          <w:spacing w:val="-9"/>
          <w:w w:val="105"/>
        </w:rPr>
        <w:t> </w:t>
      </w:r>
      <w:r>
        <w:rPr>
          <w:w w:val="105"/>
        </w:rPr>
        <w:t>ids</w:t>
      </w:r>
      <w:r>
        <w:rPr>
          <w:spacing w:val="-10"/>
          <w:w w:val="105"/>
        </w:rPr>
        <w:t> </w:t>
      </w:r>
      <w:r>
        <w:rPr>
          <w:w w:val="105"/>
        </w:rPr>
        <w:t>and</w:t>
      </w:r>
      <w:r>
        <w:rPr>
          <w:spacing w:val="-9"/>
          <w:w w:val="105"/>
        </w:rPr>
        <w:t> </w:t>
      </w:r>
      <w:r>
        <w:rPr>
          <w:w w:val="105"/>
        </w:rPr>
        <w:t>names,</w:t>
      </w:r>
      <w:r>
        <w:rPr>
          <w:spacing w:val="-9"/>
          <w:w w:val="105"/>
        </w:rPr>
        <w:t> </w:t>
      </w:r>
      <w:r>
        <w:rPr>
          <w:w w:val="105"/>
        </w:rPr>
        <w:t>and</w:t>
      </w:r>
      <w:r>
        <w:rPr>
          <w:spacing w:val="-9"/>
          <w:w w:val="105"/>
        </w:rPr>
        <w:t> </w:t>
      </w:r>
      <w:r>
        <w:rPr>
          <w:w w:val="105"/>
        </w:rPr>
        <w:t>confidence</w:t>
      </w:r>
      <w:r>
        <w:rPr>
          <w:spacing w:val="-10"/>
          <w:w w:val="105"/>
        </w:rPr>
        <w:t> </w:t>
      </w:r>
      <w:r>
        <w:rPr>
          <w:w w:val="105"/>
        </w:rPr>
        <w:t>scores</w:t>
      </w:r>
      <w:r>
        <w:rPr>
          <w:spacing w:val="-9"/>
          <w:w w:val="105"/>
        </w:rPr>
        <w:t> </w:t>
      </w:r>
      <w:r>
        <w:rPr>
          <w:w w:val="105"/>
        </w:rPr>
        <w:t>(cosine</w:t>
      </w:r>
      <w:r>
        <w:rPr>
          <w:spacing w:val="-9"/>
          <w:w w:val="105"/>
        </w:rPr>
        <w:t> </w:t>
      </w:r>
      <w:r>
        <w:rPr>
          <w:w w:val="105"/>
        </w:rPr>
        <w:t>similarities):</w:t>
      </w:r>
    </w:p>
    <w:p>
      <w:pPr>
        <w:spacing w:before="194"/>
        <w:ind w:left="1800" w:right="0" w:firstLine="0"/>
        <w:jc w:val="left"/>
        <w:rPr>
          <w:rFonts w:ascii="Courier New"/>
          <w:sz w:val="18"/>
        </w:rPr>
      </w:pPr>
      <w:r>
        <w:rPr>
          <w:rFonts w:ascii="Courier New"/>
          <w:sz w:val="18"/>
        </w:rPr>
        <w:t>result['user-specific'] = []</w:t>
      </w:r>
    </w:p>
    <w:p>
      <w:pPr>
        <w:spacing w:line="254" w:lineRule="auto" w:before="41"/>
        <w:ind w:left="1800" w:right="3471" w:firstLine="0"/>
        <w:jc w:val="left"/>
        <w:rPr>
          <w:rFonts w:ascii="Courier New"/>
          <w:sz w:val="18"/>
        </w:rPr>
      </w:pPr>
      <w:r>
        <w:rPr>
          <w:rFonts w:ascii="Courier New"/>
          <w:sz w:val="18"/>
        </w:rPr>
        <w:t>for prodidx, score in model.recommend( userids_reverse[userid], purchases_matrix_T, N=10):</w:t>
      </w:r>
    </w:p>
    <w:p>
      <w:pPr>
        <w:spacing w:line="254" w:lineRule="auto" w:before="29"/>
        <w:ind w:left="1800" w:right="5199" w:firstLine="216"/>
        <w:jc w:val="left"/>
        <w:rPr>
          <w:rFonts w:ascii="Courier New"/>
          <w:sz w:val="18"/>
        </w:rPr>
      </w:pPr>
      <w:r>
        <w:rPr>
          <w:rFonts w:ascii="Courier New"/>
          <w:sz w:val="18"/>
        </w:rPr>
        <w:t>result['user-specific'].append( (productnames[productids[prodidx]],</w:t>
      </w:r>
      <w:r>
        <w:rPr>
          <w:rFonts w:ascii="Courier New"/>
          <w:w w:val="99"/>
          <w:sz w:val="18"/>
        </w:rPr>
        <w:t> </w:t>
      </w:r>
      <w:r>
        <w:rPr>
          <w:rFonts w:ascii="Courier New"/>
          <w:sz w:val="18"/>
        </w:rPr>
        <w:t>productids[prodidx], float(score)))</w:t>
      </w:r>
    </w:p>
    <w:p>
      <w:pPr>
        <w:pStyle w:val="BodyText"/>
        <w:spacing w:before="158"/>
        <w:ind w:left="1439" w:right="1446"/>
      </w:pPr>
      <w:r>
        <w:rPr>
          <w:w w:val="105"/>
        </w:rPr>
        <w:t>For item-specific recommendations, we call </w:t>
      </w:r>
      <w:r>
        <w:rPr>
          <w:rFonts w:ascii="Courier New"/>
          <w:w w:val="105"/>
          <w:sz w:val="19"/>
        </w:rPr>
        <w:t>similar_items </w:t>
      </w:r>
      <w:r>
        <w:rPr>
          <w:w w:val="105"/>
        </w:rPr>
        <w:t>function of </w:t>
      </w:r>
      <w:r>
        <w:rPr>
          <w:rFonts w:ascii="Courier New"/>
          <w:w w:val="105"/>
          <w:sz w:val="19"/>
        </w:rPr>
        <w:t>implicit</w:t>
      </w:r>
      <w:r>
        <w:rPr>
          <w:w w:val="105"/>
        </w:rPr>
        <w:t>, and</w:t>
      </w:r>
      <w:r>
        <w:rPr>
          <w:spacing w:val="-8"/>
          <w:w w:val="105"/>
        </w:rPr>
        <w:t> </w:t>
      </w:r>
      <w:r>
        <w:rPr>
          <w:w w:val="105"/>
        </w:rPr>
        <w:t>we</w:t>
      </w:r>
      <w:r>
        <w:rPr>
          <w:spacing w:val="-8"/>
          <w:w w:val="105"/>
        </w:rPr>
        <w:t> </w:t>
      </w:r>
      <w:r>
        <w:rPr>
          <w:w w:val="105"/>
        </w:rPr>
        <w:t>skip</w:t>
      </w:r>
      <w:r>
        <w:rPr>
          <w:spacing w:val="-8"/>
          <w:w w:val="105"/>
        </w:rPr>
        <w:t> </w:t>
      </w:r>
      <w:r>
        <w:rPr>
          <w:w w:val="105"/>
        </w:rPr>
        <w:t>over</w:t>
      </w:r>
      <w:r>
        <w:rPr>
          <w:spacing w:val="-7"/>
          <w:w w:val="105"/>
        </w:rPr>
        <w:t> </w:t>
      </w:r>
      <w:r>
        <w:rPr>
          <w:w w:val="105"/>
        </w:rPr>
        <w:t>the</w:t>
      </w:r>
      <w:r>
        <w:rPr>
          <w:spacing w:val="-8"/>
          <w:w w:val="105"/>
        </w:rPr>
        <w:t> </w:t>
      </w:r>
      <w:r>
        <w:rPr>
          <w:w w:val="105"/>
        </w:rPr>
        <w:t>product</w:t>
      </w:r>
      <w:r>
        <w:rPr>
          <w:spacing w:val="-8"/>
          <w:w w:val="105"/>
        </w:rPr>
        <w:t> </w:t>
      </w:r>
      <w:r>
        <w:rPr>
          <w:w w:val="105"/>
        </w:rPr>
        <w:t>referred</w:t>
      </w:r>
      <w:r>
        <w:rPr>
          <w:spacing w:val="-7"/>
          <w:w w:val="105"/>
        </w:rPr>
        <w:t> </w:t>
      </w:r>
      <w:r>
        <w:rPr>
          <w:w w:val="105"/>
        </w:rPr>
        <w:t>to</w:t>
      </w:r>
      <w:r>
        <w:rPr>
          <w:spacing w:val="-8"/>
          <w:w w:val="105"/>
        </w:rPr>
        <w:t> </w:t>
      </w:r>
      <w:r>
        <w:rPr>
          <w:w w:val="105"/>
        </w:rPr>
        <w:t>in</w:t>
      </w:r>
      <w:r>
        <w:rPr>
          <w:spacing w:val="-8"/>
          <w:w w:val="105"/>
        </w:rPr>
        <w:t> </w:t>
      </w:r>
      <w:r>
        <w:rPr>
          <w:w w:val="105"/>
        </w:rPr>
        <w:t>the</w:t>
      </w:r>
      <w:r>
        <w:rPr>
          <w:spacing w:val="-8"/>
          <w:w w:val="105"/>
        </w:rPr>
        <w:t> </w:t>
      </w:r>
      <w:r>
        <w:rPr>
          <w:w w:val="105"/>
        </w:rPr>
        <w:t>request</w:t>
      </w:r>
      <w:r>
        <w:rPr>
          <w:spacing w:val="-7"/>
          <w:w w:val="105"/>
        </w:rPr>
        <w:t> </w:t>
      </w:r>
      <w:r>
        <w:rPr>
          <w:w w:val="105"/>
        </w:rPr>
        <w:t>so</w:t>
      </w:r>
      <w:r>
        <w:rPr>
          <w:spacing w:val="-8"/>
          <w:w w:val="105"/>
        </w:rPr>
        <w:t> </w:t>
      </w:r>
      <w:r>
        <w:rPr>
          <w:w w:val="105"/>
        </w:rPr>
        <w:t>that</w:t>
      </w:r>
      <w:r>
        <w:rPr>
          <w:spacing w:val="-8"/>
          <w:w w:val="105"/>
        </w:rPr>
        <w:t> </w:t>
      </w:r>
      <w:r>
        <w:rPr>
          <w:w w:val="105"/>
        </w:rPr>
        <w:t>we</w:t>
      </w:r>
      <w:r>
        <w:rPr>
          <w:spacing w:val="-7"/>
          <w:w w:val="105"/>
        </w:rPr>
        <w:t> </w:t>
      </w:r>
      <w:r>
        <w:rPr>
          <w:w w:val="105"/>
        </w:rPr>
        <w:t>do</w:t>
      </w:r>
      <w:r>
        <w:rPr>
          <w:spacing w:val="-8"/>
          <w:w w:val="105"/>
        </w:rPr>
        <w:t> </w:t>
      </w:r>
      <w:r>
        <w:rPr>
          <w:w w:val="105"/>
        </w:rPr>
        <w:t>not</w:t>
      </w:r>
      <w:r>
        <w:rPr>
          <w:spacing w:val="-8"/>
          <w:w w:val="105"/>
        </w:rPr>
        <w:t> </w:t>
      </w:r>
      <w:r>
        <w:rPr>
          <w:w w:val="105"/>
        </w:rPr>
        <w:t>recommend the same product a user is</w:t>
      </w:r>
      <w:r>
        <w:rPr>
          <w:spacing w:val="18"/>
          <w:w w:val="105"/>
        </w:rPr>
        <w:t> </w:t>
      </w:r>
      <w:r>
        <w:rPr>
          <w:w w:val="105"/>
        </w:rPr>
        <w:t>viewing:</w:t>
      </w:r>
    </w:p>
    <w:p>
      <w:pPr>
        <w:spacing w:before="194"/>
        <w:ind w:left="1800" w:right="0" w:firstLine="0"/>
        <w:jc w:val="left"/>
        <w:rPr>
          <w:rFonts w:ascii="Courier New"/>
          <w:sz w:val="18"/>
        </w:rPr>
      </w:pPr>
      <w:r>
        <w:rPr>
          <w:rFonts w:ascii="Courier New"/>
          <w:sz w:val="18"/>
        </w:rPr>
        <w:t>result['product-specific'] = []</w:t>
      </w:r>
    </w:p>
    <w:p>
      <w:pPr>
        <w:spacing w:before="41"/>
        <w:ind w:left="1800" w:right="0" w:firstLine="0"/>
        <w:jc w:val="left"/>
        <w:rPr>
          <w:rFonts w:ascii="Courier New"/>
          <w:sz w:val="18"/>
        </w:rPr>
      </w:pPr>
      <w:r>
        <w:rPr>
          <w:rFonts w:ascii="Courier New"/>
          <w:sz w:val="18"/>
        </w:rPr>
        <w:t>for prodidx, score in model.similar_items(</w:t>
      </w:r>
    </w:p>
    <w:p>
      <w:pPr>
        <w:spacing w:after="0"/>
        <w:jc w:val="left"/>
        <w:rPr>
          <w:rFonts w:ascii="Courier New"/>
          <w:sz w:val="18"/>
        </w:rPr>
        <w:sectPr>
          <w:pgSz w:w="10800" w:h="13320"/>
          <w:pgMar w:header="652" w:footer="1045" w:top="860" w:bottom="1240" w:left="0" w:right="0"/>
        </w:sectPr>
      </w:pPr>
    </w:p>
    <w:p>
      <w:pPr>
        <w:spacing w:before="176"/>
        <w:ind w:left="1800" w:right="0" w:firstLine="0"/>
        <w:jc w:val="left"/>
        <w:rPr>
          <w:rFonts w:ascii="Courier New"/>
          <w:sz w:val="18"/>
        </w:rPr>
      </w:pPr>
      <w:r>
        <w:rPr>
          <w:rFonts w:ascii="Courier New"/>
          <w:sz w:val="18"/>
        </w:rPr>
        <w:t>productids_reverse[productid], 10):</w:t>
      </w:r>
    </w:p>
    <w:p>
      <w:pPr>
        <w:spacing w:line="288" w:lineRule="auto" w:before="41"/>
        <w:ind w:left="2232" w:right="4893" w:hanging="216"/>
        <w:jc w:val="left"/>
        <w:rPr>
          <w:rFonts w:ascii="Courier New"/>
          <w:sz w:val="18"/>
        </w:rPr>
      </w:pPr>
      <w:r>
        <w:rPr>
          <w:rFonts w:ascii="Courier New"/>
          <w:sz w:val="18"/>
        </w:rPr>
        <w:t>if productids[prodidx] != productid: result['product-specific'].append(</w:t>
      </w:r>
    </w:p>
    <w:p>
      <w:pPr>
        <w:spacing w:line="175" w:lineRule="exact" w:before="0"/>
        <w:ind w:left="1800" w:right="0" w:firstLine="0"/>
        <w:jc w:val="left"/>
        <w:rPr>
          <w:rFonts w:ascii="Courier New"/>
          <w:sz w:val="18"/>
        </w:rPr>
      </w:pPr>
      <w:r>
        <w:rPr>
          <w:rFonts w:ascii="Courier New"/>
          <w:sz w:val="18"/>
        </w:rPr>
        <w:t>(productnames[productids[prodidx]], productids[prodidx],</w:t>
      </w:r>
    </w:p>
    <w:p>
      <w:pPr>
        <w:spacing w:before="12"/>
        <w:ind w:left="1800" w:right="0" w:firstLine="0"/>
        <w:jc w:val="left"/>
        <w:rPr>
          <w:rFonts w:ascii="Courier New"/>
          <w:sz w:val="18"/>
        </w:rPr>
      </w:pPr>
      <w:r>
        <w:rPr>
          <w:rFonts w:ascii="Courier New"/>
          <w:sz w:val="18"/>
        </w:rPr>
        <w:t>float(score)))</w:t>
      </w:r>
    </w:p>
    <w:p>
      <w:pPr>
        <w:pStyle w:val="BodyText"/>
        <w:spacing w:before="171"/>
      </w:pPr>
      <w:r>
        <w:rPr>
          <w:w w:val="105"/>
        </w:rPr>
        <w:t>Finally, we return a JSON format of the result:</w:t>
      </w:r>
    </w:p>
    <w:p>
      <w:pPr>
        <w:spacing w:before="192"/>
        <w:ind w:left="1800" w:right="0" w:firstLine="0"/>
        <w:jc w:val="left"/>
        <w:rPr>
          <w:rFonts w:ascii="Courier New"/>
          <w:sz w:val="18"/>
        </w:rPr>
      </w:pPr>
      <w:r>
        <w:rPr>
          <w:rFonts w:ascii="Courier New"/>
          <w:sz w:val="18"/>
        </w:rPr>
        <w:t>return json.dumps(result)</w:t>
      </w:r>
    </w:p>
    <w:p>
      <w:pPr>
        <w:pStyle w:val="BodyText"/>
        <w:spacing w:before="171"/>
      </w:pPr>
      <w:r>
        <w:rPr/>
        <w:t>The HTTP API can be started with </w:t>
      </w:r>
      <w:r>
        <w:rPr>
          <w:rFonts w:ascii="Courier New"/>
          <w:sz w:val="19"/>
        </w:rPr>
        <w:t>Flask</w:t>
      </w:r>
      <w:r>
        <w:rPr/>
        <w:t>:</w:t>
      </w:r>
    </w:p>
    <w:p>
      <w:pPr>
        <w:spacing w:line="288" w:lineRule="auto" w:before="182"/>
        <w:ind w:left="1800" w:right="5975" w:firstLine="0"/>
        <w:jc w:val="both"/>
        <w:rPr>
          <w:rFonts w:ascii="Courier New"/>
          <w:sz w:val="18"/>
        </w:rPr>
      </w:pPr>
      <w:r>
        <w:rPr>
          <w:rFonts w:ascii="Courier New"/>
          <w:sz w:val="18"/>
        </w:rPr>
        <w:t>export FLASK_APP=http_api.py export FLASK_ENV=development flask run --port=5001</w:t>
      </w:r>
    </w:p>
    <w:p>
      <w:pPr>
        <w:pStyle w:val="BodyText"/>
        <w:spacing w:line="232" w:lineRule="auto" w:before="137"/>
        <w:ind w:right="1778"/>
      </w:pPr>
      <w:r>
        <w:rPr/>
        <w:t>After training on the Last.fm dataset for a while (details are given in the following text), we can query for similar artists. The following table shows the top-3 nearest neighbor of some example artists. As with the scatterplot in </w:t>
      </w:r>
      <w:r>
        <w:rPr>
          <w:rFonts w:ascii="Palatino Linotype"/>
          <w:i/>
        </w:rPr>
        <w:t>Figure 2</w:t>
      </w:r>
      <w:r>
        <w:rPr/>
        <w:t>, these similarities are computed solely on users' listening patterns:</w:t>
      </w:r>
    </w:p>
    <w:p>
      <w:pPr>
        <w:pStyle w:val="BodyText"/>
        <w:spacing w:before="4"/>
        <w:ind w:left="0"/>
        <w:rPr>
          <w:sz w:val="25"/>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29"/>
        <w:gridCol w:w="2646"/>
        <w:gridCol w:w="2635"/>
      </w:tblGrid>
      <w:tr>
        <w:trPr>
          <w:trHeight w:val="289" w:hRule="atLeast"/>
        </w:trPr>
        <w:tc>
          <w:tcPr>
            <w:tcW w:w="2629" w:type="dxa"/>
          </w:tcPr>
          <w:p>
            <w:pPr>
              <w:pStyle w:val="TableParagraph"/>
              <w:spacing w:line="255" w:lineRule="exact" w:before="14"/>
              <w:rPr>
                <w:rFonts w:ascii="Palatino Linotype"/>
                <w:b/>
                <w:sz w:val="19"/>
              </w:rPr>
            </w:pPr>
            <w:r>
              <w:rPr>
                <w:rFonts w:ascii="Palatino Linotype"/>
                <w:b/>
                <w:sz w:val="19"/>
              </w:rPr>
              <w:t>Query Artist</w:t>
            </w:r>
          </w:p>
        </w:tc>
        <w:tc>
          <w:tcPr>
            <w:tcW w:w="2646" w:type="dxa"/>
          </w:tcPr>
          <w:p>
            <w:pPr>
              <w:pStyle w:val="TableParagraph"/>
              <w:spacing w:line="255" w:lineRule="exact" w:before="14"/>
              <w:rPr>
                <w:rFonts w:ascii="Palatino Linotype"/>
                <w:b/>
                <w:sz w:val="19"/>
              </w:rPr>
            </w:pPr>
            <w:r>
              <w:rPr>
                <w:rFonts w:ascii="Palatino Linotype"/>
                <w:b/>
                <w:sz w:val="19"/>
              </w:rPr>
              <w:t>Similar Artists</w:t>
            </w:r>
          </w:p>
        </w:tc>
        <w:tc>
          <w:tcPr>
            <w:tcW w:w="2635" w:type="dxa"/>
          </w:tcPr>
          <w:p>
            <w:pPr>
              <w:pStyle w:val="TableParagraph"/>
              <w:spacing w:line="255" w:lineRule="exact" w:before="14"/>
              <w:ind w:left="107"/>
              <w:rPr>
                <w:rFonts w:ascii="Palatino Linotype"/>
                <w:b/>
                <w:sz w:val="19"/>
              </w:rPr>
            </w:pPr>
            <w:r>
              <w:rPr>
                <w:rFonts w:ascii="Palatino Linotype"/>
                <w:b/>
                <w:sz w:val="19"/>
              </w:rPr>
              <w:t>Similarity</w:t>
            </w:r>
          </w:p>
        </w:tc>
      </w:tr>
      <w:tr>
        <w:trPr>
          <w:trHeight w:val="289" w:hRule="atLeast"/>
        </w:trPr>
        <w:tc>
          <w:tcPr>
            <w:tcW w:w="2629" w:type="dxa"/>
            <w:vMerge w:val="restart"/>
          </w:tcPr>
          <w:p>
            <w:pPr>
              <w:pStyle w:val="TableParagraph"/>
              <w:spacing w:before="33"/>
              <w:ind w:left="107"/>
              <w:rPr>
                <w:sz w:val="19"/>
              </w:rPr>
            </w:pPr>
            <w:r>
              <w:rPr>
                <w:sz w:val="19"/>
              </w:rPr>
              <w:t>The Beatles</w:t>
            </w:r>
          </w:p>
        </w:tc>
        <w:tc>
          <w:tcPr>
            <w:tcW w:w="2646" w:type="dxa"/>
          </w:tcPr>
          <w:p>
            <w:pPr>
              <w:pStyle w:val="TableParagraph"/>
              <w:spacing w:before="33"/>
              <w:rPr>
                <w:sz w:val="19"/>
              </w:rPr>
            </w:pPr>
            <w:r>
              <w:rPr>
                <w:w w:val="105"/>
                <w:sz w:val="19"/>
              </w:rPr>
              <w:t>The Rolling Stones</w:t>
            </w:r>
          </w:p>
        </w:tc>
        <w:tc>
          <w:tcPr>
            <w:tcW w:w="2635" w:type="dxa"/>
          </w:tcPr>
          <w:p>
            <w:pPr>
              <w:pStyle w:val="TableParagraph"/>
              <w:spacing w:before="33"/>
              <w:ind w:left="107"/>
              <w:rPr>
                <w:sz w:val="19"/>
              </w:rPr>
            </w:pPr>
            <w:r>
              <w:rPr>
                <w:sz w:val="19"/>
              </w:rPr>
              <w:t>0.971</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The Who</w:t>
            </w:r>
          </w:p>
        </w:tc>
        <w:tc>
          <w:tcPr>
            <w:tcW w:w="2635" w:type="dxa"/>
          </w:tcPr>
          <w:p>
            <w:pPr>
              <w:pStyle w:val="TableParagraph"/>
              <w:spacing w:before="33"/>
              <w:ind w:left="107"/>
              <w:rPr>
                <w:sz w:val="19"/>
              </w:rPr>
            </w:pPr>
            <w:r>
              <w:rPr>
                <w:sz w:val="19"/>
              </w:rPr>
              <w:t>0.964</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sz w:val="19"/>
              </w:rPr>
              <w:t>The Beach Boys</w:t>
            </w:r>
          </w:p>
        </w:tc>
        <w:tc>
          <w:tcPr>
            <w:tcW w:w="2635" w:type="dxa"/>
          </w:tcPr>
          <w:p>
            <w:pPr>
              <w:pStyle w:val="TableParagraph"/>
              <w:spacing w:before="33"/>
              <w:ind w:left="107"/>
              <w:rPr>
                <w:sz w:val="19"/>
              </w:rPr>
            </w:pPr>
            <w:r>
              <w:rPr>
                <w:sz w:val="19"/>
              </w:rPr>
              <w:t>0.960</w:t>
            </w:r>
          </w:p>
        </w:tc>
      </w:tr>
      <w:tr>
        <w:trPr>
          <w:trHeight w:val="289" w:hRule="atLeast"/>
        </w:trPr>
        <w:tc>
          <w:tcPr>
            <w:tcW w:w="2629" w:type="dxa"/>
            <w:vMerge w:val="restart"/>
          </w:tcPr>
          <w:p>
            <w:pPr>
              <w:pStyle w:val="TableParagraph"/>
              <w:spacing w:before="33"/>
              <w:ind w:left="107"/>
              <w:rPr>
                <w:sz w:val="19"/>
              </w:rPr>
            </w:pPr>
            <w:r>
              <w:rPr>
                <w:w w:val="105"/>
                <w:sz w:val="19"/>
              </w:rPr>
              <w:t>Metallica</w:t>
            </w:r>
          </w:p>
        </w:tc>
        <w:tc>
          <w:tcPr>
            <w:tcW w:w="2646" w:type="dxa"/>
          </w:tcPr>
          <w:p>
            <w:pPr>
              <w:pStyle w:val="TableParagraph"/>
              <w:spacing w:before="33"/>
              <w:rPr>
                <w:sz w:val="19"/>
              </w:rPr>
            </w:pPr>
            <w:r>
              <w:rPr>
                <w:w w:val="105"/>
                <w:sz w:val="19"/>
              </w:rPr>
              <w:t>Iron Maiden</w:t>
            </w:r>
          </w:p>
        </w:tc>
        <w:tc>
          <w:tcPr>
            <w:tcW w:w="2635" w:type="dxa"/>
          </w:tcPr>
          <w:p>
            <w:pPr>
              <w:pStyle w:val="TableParagraph"/>
              <w:spacing w:before="33"/>
              <w:ind w:left="107"/>
              <w:rPr>
                <w:sz w:val="19"/>
              </w:rPr>
            </w:pPr>
            <w:r>
              <w:rPr>
                <w:sz w:val="19"/>
              </w:rPr>
              <w:t>0.965</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System of a Down</w:t>
            </w:r>
          </w:p>
        </w:tc>
        <w:tc>
          <w:tcPr>
            <w:tcW w:w="2635" w:type="dxa"/>
          </w:tcPr>
          <w:p>
            <w:pPr>
              <w:pStyle w:val="TableParagraph"/>
              <w:spacing w:before="33"/>
              <w:ind w:left="107"/>
              <w:rPr>
                <w:sz w:val="19"/>
              </w:rPr>
            </w:pPr>
            <w:r>
              <w:rPr>
                <w:sz w:val="19"/>
              </w:rPr>
              <w:t>0.958</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sz w:val="19"/>
              </w:rPr>
              <w:t>Pantera</w:t>
            </w:r>
          </w:p>
        </w:tc>
        <w:tc>
          <w:tcPr>
            <w:tcW w:w="2635" w:type="dxa"/>
          </w:tcPr>
          <w:p>
            <w:pPr>
              <w:pStyle w:val="TableParagraph"/>
              <w:spacing w:before="33"/>
              <w:ind w:left="107"/>
              <w:rPr>
                <w:sz w:val="19"/>
              </w:rPr>
            </w:pPr>
            <w:r>
              <w:rPr>
                <w:sz w:val="19"/>
              </w:rPr>
              <w:t>0.957</w:t>
            </w:r>
          </w:p>
        </w:tc>
      </w:tr>
      <w:tr>
        <w:trPr>
          <w:trHeight w:val="289" w:hRule="atLeast"/>
        </w:trPr>
        <w:tc>
          <w:tcPr>
            <w:tcW w:w="2629" w:type="dxa"/>
            <w:vMerge w:val="restart"/>
          </w:tcPr>
          <w:p>
            <w:pPr>
              <w:pStyle w:val="TableParagraph"/>
              <w:spacing w:before="33"/>
              <w:ind w:left="107"/>
              <w:rPr>
                <w:sz w:val="19"/>
              </w:rPr>
            </w:pPr>
            <w:r>
              <w:rPr>
                <w:w w:val="105"/>
                <w:sz w:val="19"/>
              </w:rPr>
              <w:t>Kanye West</w:t>
            </w:r>
          </w:p>
        </w:tc>
        <w:tc>
          <w:tcPr>
            <w:tcW w:w="2646" w:type="dxa"/>
          </w:tcPr>
          <w:p>
            <w:pPr>
              <w:pStyle w:val="TableParagraph"/>
              <w:spacing w:before="33"/>
              <w:rPr>
                <w:sz w:val="19"/>
              </w:rPr>
            </w:pPr>
            <w:r>
              <w:rPr>
                <w:w w:val="105"/>
                <w:sz w:val="19"/>
              </w:rPr>
              <w:t>Lupe Fiasco</w:t>
            </w:r>
          </w:p>
        </w:tc>
        <w:tc>
          <w:tcPr>
            <w:tcW w:w="2635" w:type="dxa"/>
          </w:tcPr>
          <w:p>
            <w:pPr>
              <w:pStyle w:val="TableParagraph"/>
              <w:spacing w:before="33"/>
              <w:ind w:left="107"/>
              <w:rPr>
                <w:sz w:val="19"/>
              </w:rPr>
            </w:pPr>
            <w:r>
              <w:rPr>
                <w:sz w:val="19"/>
              </w:rPr>
              <w:t>0.966</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10"/>
                <w:sz w:val="19"/>
              </w:rPr>
              <w:t>Jay-Z</w:t>
            </w:r>
          </w:p>
        </w:tc>
        <w:tc>
          <w:tcPr>
            <w:tcW w:w="2635" w:type="dxa"/>
          </w:tcPr>
          <w:p>
            <w:pPr>
              <w:pStyle w:val="TableParagraph"/>
              <w:spacing w:before="33"/>
              <w:ind w:left="107"/>
              <w:rPr>
                <w:sz w:val="19"/>
              </w:rPr>
            </w:pPr>
            <w:r>
              <w:rPr>
                <w:sz w:val="19"/>
              </w:rPr>
              <w:t>0.963</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Outkast</w:t>
            </w:r>
          </w:p>
        </w:tc>
        <w:tc>
          <w:tcPr>
            <w:tcW w:w="2635" w:type="dxa"/>
          </w:tcPr>
          <w:p>
            <w:pPr>
              <w:pStyle w:val="TableParagraph"/>
              <w:spacing w:before="33"/>
              <w:ind w:left="107"/>
              <w:rPr>
                <w:sz w:val="19"/>
              </w:rPr>
            </w:pPr>
            <w:r>
              <w:rPr>
                <w:sz w:val="19"/>
              </w:rPr>
              <w:t>0.940</w:t>
            </w:r>
          </w:p>
        </w:tc>
      </w:tr>
      <w:tr>
        <w:trPr>
          <w:trHeight w:val="289" w:hRule="atLeast"/>
        </w:trPr>
        <w:tc>
          <w:tcPr>
            <w:tcW w:w="2629" w:type="dxa"/>
            <w:vMerge w:val="restart"/>
          </w:tcPr>
          <w:p>
            <w:pPr>
              <w:pStyle w:val="TableParagraph"/>
              <w:spacing w:before="33"/>
              <w:ind w:left="107"/>
              <w:rPr>
                <w:sz w:val="19"/>
              </w:rPr>
            </w:pPr>
            <w:r>
              <w:rPr>
                <w:w w:val="105"/>
                <w:sz w:val="19"/>
              </w:rPr>
              <w:t>Autechre</w:t>
            </w:r>
          </w:p>
        </w:tc>
        <w:tc>
          <w:tcPr>
            <w:tcW w:w="2646" w:type="dxa"/>
          </w:tcPr>
          <w:p>
            <w:pPr>
              <w:pStyle w:val="TableParagraph"/>
              <w:spacing w:before="33"/>
              <w:rPr>
                <w:sz w:val="19"/>
              </w:rPr>
            </w:pPr>
            <w:r>
              <w:rPr>
                <w:w w:val="105"/>
                <w:sz w:val="19"/>
              </w:rPr>
              <w:t>Aphex Twin</w:t>
            </w:r>
          </w:p>
        </w:tc>
        <w:tc>
          <w:tcPr>
            <w:tcW w:w="2635" w:type="dxa"/>
          </w:tcPr>
          <w:p>
            <w:pPr>
              <w:pStyle w:val="TableParagraph"/>
              <w:spacing w:before="33"/>
              <w:ind w:left="107"/>
              <w:rPr>
                <w:sz w:val="19"/>
              </w:rPr>
            </w:pPr>
            <w:r>
              <w:rPr>
                <w:sz w:val="19"/>
              </w:rPr>
              <w:t>0.958</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15"/>
                <w:sz w:val="19"/>
              </w:rPr>
              <w:t>AFX</w:t>
            </w:r>
          </w:p>
        </w:tc>
        <w:tc>
          <w:tcPr>
            <w:tcW w:w="2635" w:type="dxa"/>
          </w:tcPr>
          <w:p>
            <w:pPr>
              <w:pStyle w:val="TableParagraph"/>
              <w:spacing w:before="33"/>
              <w:ind w:left="107"/>
              <w:rPr>
                <w:sz w:val="19"/>
              </w:rPr>
            </w:pPr>
            <w:r>
              <w:rPr>
                <w:sz w:val="19"/>
              </w:rPr>
              <w:t>0.954</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Squarepusher</w:t>
            </w:r>
          </w:p>
        </w:tc>
        <w:tc>
          <w:tcPr>
            <w:tcW w:w="2635" w:type="dxa"/>
          </w:tcPr>
          <w:p>
            <w:pPr>
              <w:pStyle w:val="TableParagraph"/>
              <w:spacing w:before="33"/>
              <w:ind w:left="107"/>
              <w:rPr>
                <w:sz w:val="19"/>
              </w:rPr>
            </w:pPr>
            <w:r>
              <w:rPr>
                <w:sz w:val="19"/>
              </w:rPr>
              <w:t>0.945</w:t>
            </w:r>
          </w:p>
        </w:tc>
      </w:tr>
      <w:tr>
        <w:trPr>
          <w:trHeight w:val="289" w:hRule="atLeast"/>
        </w:trPr>
        <w:tc>
          <w:tcPr>
            <w:tcW w:w="2629" w:type="dxa"/>
            <w:vMerge w:val="restart"/>
          </w:tcPr>
          <w:p>
            <w:pPr>
              <w:pStyle w:val="TableParagraph"/>
              <w:spacing w:before="33"/>
              <w:ind w:left="107"/>
              <w:rPr>
                <w:sz w:val="19"/>
              </w:rPr>
            </w:pPr>
            <w:r>
              <w:rPr>
                <w:w w:val="105"/>
                <w:sz w:val="19"/>
              </w:rPr>
              <w:t>Kronos Quartet</w:t>
            </w:r>
          </w:p>
        </w:tc>
        <w:tc>
          <w:tcPr>
            <w:tcW w:w="2646" w:type="dxa"/>
          </w:tcPr>
          <w:p>
            <w:pPr>
              <w:pStyle w:val="TableParagraph"/>
              <w:spacing w:before="33"/>
              <w:rPr>
                <w:sz w:val="19"/>
              </w:rPr>
            </w:pPr>
            <w:r>
              <w:rPr>
                <w:w w:val="105"/>
                <w:sz w:val="19"/>
              </w:rPr>
              <w:t>Philip Glass</w:t>
            </w:r>
          </w:p>
        </w:tc>
        <w:tc>
          <w:tcPr>
            <w:tcW w:w="2635" w:type="dxa"/>
          </w:tcPr>
          <w:p>
            <w:pPr>
              <w:pStyle w:val="TableParagraph"/>
              <w:spacing w:before="33"/>
              <w:ind w:left="107"/>
              <w:rPr>
                <w:sz w:val="19"/>
              </w:rPr>
            </w:pPr>
            <w:r>
              <w:rPr>
                <w:sz w:val="19"/>
              </w:rPr>
              <w:t>0.905</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Erik Satie</w:t>
            </w:r>
          </w:p>
        </w:tc>
        <w:tc>
          <w:tcPr>
            <w:tcW w:w="2635" w:type="dxa"/>
          </w:tcPr>
          <w:p>
            <w:pPr>
              <w:pStyle w:val="TableParagraph"/>
              <w:spacing w:before="33"/>
              <w:ind w:left="107"/>
              <w:rPr>
                <w:sz w:val="19"/>
              </w:rPr>
            </w:pPr>
            <w:r>
              <w:rPr>
                <w:sz w:val="19"/>
              </w:rPr>
              <w:t>0.904</w:t>
            </w:r>
          </w:p>
        </w:tc>
      </w:tr>
      <w:tr>
        <w:trPr>
          <w:trHeight w:val="289" w:hRule="atLeast"/>
        </w:trPr>
        <w:tc>
          <w:tcPr>
            <w:tcW w:w="2629" w:type="dxa"/>
            <w:vMerge/>
            <w:tcBorders>
              <w:top w:val="nil"/>
            </w:tcBorders>
          </w:tcPr>
          <w:p>
            <w:pPr>
              <w:rPr>
                <w:sz w:val="2"/>
                <w:szCs w:val="2"/>
              </w:rPr>
            </w:pPr>
          </w:p>
        </w:tc>
        <w:tc>
          <w:tcPr>
            <w:tcW w:w="2646" w:type="dxa"/>
          </w:tcPr>
          <w:p>
            <w:pPr>
              <w:pStyle w:val="TableParagraph"/>
              <w:spacing w:before="33"/>
              <w:rPr>
                <w:sz w:val="19"/>
              </w:rPr>
            </w:pPr>
            <w:r>
              <w:rPr>
                <w:w w:val="105"/>
                <w:sz w:val="19"/>
              </w:rPr>
              <w:t>Steve Reich</w:t>
            </w:r>
          </w:p>
        </w:tc>
        <w:tc>
          <w:tcPr>
            <w:tcW w:w="2635" w:type="dxa"/>
          </w:tcPr>
          <w:p>
            <w:pPr>
              <w:pStyle w:val="TableParagraph"/>
              <w:spacing w:before="33"/>
              <w:ind w:left="107"/>
              <w:rPr>
                <w:sz w:val="19"/>
              </w:rPr>
            </w:pPr>
            <w:r>
              <w:rPr>
                <w:sz w:val="19"/>
              </w:rPr>
              <w:t>0.884</w:t>
            </w:r>
          </w:p>
        </w:tc>
      </w:tr>
    </w:tbl>
    <w:p>
      <w:pPr>
        <w:spacing w:after="0"/>
        <w:rPr>
          <w:sz w:val="19"/>
        </w:rPr>
        <w:sectPr>
          <w:pgSz w:w="10800" w:h="13320"/>
          <w:pgMar w:header="652" w:footer="1045" w:top="880" w:bottom="1240" w:left="0" w:right="0"/>
        </w:sectPr>
      </w:pPr>
    </w:p>
    <w:p>
      <w:pPr>
        <w:spacing w:line="228" w:lineRule="auto" w:before="188"/>
        <w:ind w:left="1440" w:right="1766" w:firstLine="0"/>
        <w:jc w:val="left"/>
        <w:rPr>
          <w:sz w:val="21"/>
        </w:rPr>
      </w:pPr>
      <w:bookmarkStart w:name="_bookmark56" w:id="105"/>
      <w:bookmarkEnd w:id="105"/>
      <w:r>
        <w:rPr/>
      </w:r>
      <w:r>
        <w:rPr>
          <w:w w:val="105"/>
          <w:sz w:val="21"/>
        </w:rPr>
        <w:t>After training on the Amazon dataset for a while (details in the following text), we can query for product recommendations for particular customers. A person who</w:t>
      </w:r>
      <w:r>
        <w:rPr>
          <w:spacing w:val="-13"/>
          <w:w w:val="105"/>
          <w:sz w:val="21"/>
        </w:rPr>
        <w:t> </w:t>
      </w:r>
      <w:r>
        <w:rPr>
          <w:w w:val="105"/>
          <w:sz w:val="21"/>
        </w:rPr>
        <w:t>previously</w:t>
      </w:r>
      <w:r>
        <w:rPr>
          <w:spacing w:val="-13"/>
          <w:w w:val="105"/>
          <w:sz w:val="21"/>
        </w:rPr>
        <w:t> </w:t>
      </w:r>
      <w:r>
        <w:rPr>
          <w:w w:val="105"/>
          <w:sz w:val="21"/>
        </w:rPr>
        <w:t>bought</w:t>
      </w:r>
      <w:r>
        <w:rPr>
          <w:spacing w:val="-13"/>
          <w:w w:val="105"/>
          <w:sz w:val="21"/>
        </w:rPr>
        <w:t> </w:t>
      </w:r>
      <w:r>
        <w:rPr>
          <w:w w:val="105"/>
          <w:sz w:val="21"/>
        </w:rPr>
        <w:t>the</w:t>
      </w:r>
      <w:r>
        <w:rPr>
          <w:spacing w:val="-12"/>
          <w:w w:val="105"/>
          <w:sz w:val="21"/>
        </w:rPr>
        <w:t> </w:t>
      </w:r>
      <w:r>
        <w:rPr>
          <w:w w:val="105"/>
          <w:sz w:val="21"/>
        </w:rPr>
        <w:t>book</w:t>
      </w:r>
      <w:r>
        <w:rPr>
          <w:spacing w:val="-13"/>
          <w:w w:val="105"/>
          <w:sz w:val="21"/>
        </w:rPr>
        <w:t> </w:t>
      </w:r>
      <w:r>
        <w:rPr>
          <w:rFonts w:ascii="Palatino Linotype"/>
          <w:i/>
          <w:w w:val="105"/>
          <w:sz w:val="21"/>
        </w:rPr>
        <w:t>Not</w:t>
      </w:r>
      <w:r>
        <w:rPr>
          <w:rFonts w:ascii="Palatino Linotype"/>
          <w:i/>
          <w:spacing w:val="-19"/>
          <w:w w:val="105"/>
          <w:sz w:val="21"/>
        </w:rPr>
        <w:t> </w:t>
      </w:r>
      <w:r>
        <w:rPr>
          <w:rFonts w:ascii="Palatino Linotype"/>
          <w:i/>
          <w:w w:val="105"/>
          <w:sz w:val="21"/>
        </w:rPr>
        <w:t>for</w:t>
      </w:r>
      <w:r>
        <w:rPr>
          <w:rFonts w:ascii="Palatino Linotype"/>
          <w:i/>
          <w:spacing w:val="-19"/>
          <w:w w:val="105"/>
          <w:sz w:val="21"/>
        </w:rPr>
        <w:t> </w:t>
      </w:r>
      <w:r>
        <w:rPr>
          <w:rFonts w:ascii="Palatino Linotype"/>
          <w:i/>
          <w:w w:val="105"/>
          <w:sz w:val="21"/>
        </w:rPr>
        <w:t>Parents:</w:t>
      </w:r>
      <w:r>
        <w:rPr>
          <w:rFonts w:ascii="Palatino Linotype"/>
          <w:i/>
          <w:spacing w:val="-19"/>
          <w:w w:val="105"/>
          <w:sz w:val="21"/>
        </w:rPr>
        <w:t> </w:t>
      </w:r>
      <w:r>
        <w:rPr>
          <w:rFonts w:ascii="Palatino Linotype"/>
          <w:i/>
          <w:w w:val="105"/>
          <w:sz w:val="21"/>
        </w:rPr>
        <w:t>How</w:t>
      </w:r>
      <w:r>
        <w:rPr>
          <w:rFonts w:ascii="Palatino Linotype"/>
          <w:i/>
          <w:spacing w:val="-19"/>
          <w:w w:val="105"/>
          <w:sz w:val="21"/>
        </w:rPr>
        <w:t> </w:t>
      </w:r>
      <w:r>
        <w:rPr>
          <w:rFonts w:ascii="Palatino Linotype"/>
          <w:i/>
          <w:w w:val="105"/>
          <w:sz w:val="21"/>
        </w:rPr>
        <w:t>to</w:t>
      </w:r>
      <w:r>
        <w:rPr>
          <w:rFonts w:ascii="Palatino Linotype"/>
          <w:i/>
          <w:spacing w:val="-19"/>
          <w:w w:val="105"/>
          <w:sz w:val="21"/>
        </w:rPr>
        <w:t> </w:t>
      </w:r>
      <w:r>
        <w:rPr>
          <w:rFonts w:ascii="Palatino Linotype"/>
          <w:i/>
          <w:w w:val="105"/>
          <w:sz w:val="21"/>
        </w:rPr>
        <w:t>be</w:t>
      </w:r>
      <w:r>
        <w:rPr>
          <w:rFonts w:ascii="Palatino Linotype"/>
          <w:i/>
          <w:spacing w:val="-19"/>
          <w:w w:val="105"/>
          <w:sz w:val="21"/>
        </w:rPr>
        <w:t> </w:t>
      </w:r>
      <w:r>
        <w:rPr>
          <w:rFonts w:ascii="Palatino Linotype"/>
          <w:i/>
          <w:w w:val="105"/>
          <w:sz w:val="21"/>
        </w:rPr>
        <w:t>a</w:t>
      </w:r>
      <w:r>
        <w:rPr>
          <w:rFonts w:ascii="Palatino Linotype"/>
          <w:i/>
          <w:spacing w:val="-20"/>
          <w:w w:val="105"/>
          <w:sz w:val="21"/>
        </w:rPr>
        <w:t> </w:t>
      </w:r>
      <w:r>
        <w:rPr>
          <w:rFonts w:ascii="Palatino Linotype"/>
          <w:i/>
          <w:w w:val="105"/>
          <w:sz w:val="21"/>
        </w:rPr>
        <w:t>World</w:t>
      </w:r>
      <w:r>
        <w:rPr>
          <w:rFonts w:ascii="Palatino Linotype"/>
          <w:i/>
          <w:spacing w:val="-19"/>
          <w:w w:val="105"/>
          <w:sz w:val="21"/>
        </w:rPr>
        <w:t> </w:t>
      </w:r>
      <w:r>
        <w:rPr>
          <w:rFonts w:ascii="Palatino Linotype"/>
          <w:i/>
          <w:w w:val="105"/>
          <w:sz w:val="21"/>
        </w:rPr>
        <w:t>Explorer</w:t>
      </w:r>
      <w:r>
        <w:rPr>
          <w:rFonts w:ascii="Palatino Linotype"/>
          <w:i/>
          <w:spacing w:val="-19"/>
          <w:w w:val="105"/>
          <w:sz w:val="21"/>
        </w:rPr>
        <w:t> </w:t>
      </w:r>
      <w:r>
        <w:rPr>
          <w:rFonts w:ascii="Palatino Linotype"/>
          <w:i/>
          <w:w w:val="105"/>
          <w:sz w:val="21"/>
        </w:rPr>
        <w:t>(Lonely </w:t>
      </w:r>
      <w:r>
        <w:rPr>
          <w:rFonts w:ascii="Palatino Linotype"/>
          <w:i/>
          <w:w w:val="105"/>
          <w:sz w:val="21"/>
        </w:rPr>
        <w:t>Planet Not for Parents) </w:t>
      </w:r>
      <w:r>
        <w:rPr>
          <w:w w:val="105"/>
          <w:sz w:val="21"/>
        </w:rPr>
        <w:t>was recommended these two books, among other items (such as soaps and</w:t>
      </w:r>
      <w:r>
        <w:rPr>
          <w:spacing w:val="11"/>
          <w:w w:val="105"/>
          <w:sz w:val="21"/>
        </w:rPr>
        <w:t> </w:t>
      </w:r>
      <w:r>
        <w:rPr>
          <w:w w:val="105"/>
          <w:sz w:val="21"/>
        </w:rPr>
        <w:t>pasta):</w:t>
      </w:r>
    </w:p>
    <w:p>
      <w:pPr>
        <w:pStyle w:val="ListParagraph"/>
        <w:numPr>
          <w:ilvl w:val="0"/>
          <w:numId w:val="13"/>
        </w:numPr>
        <w:tabs>
          <w:tab w:pos="2159" w:val="left" w:leader="none"/>
          <w:tab w:pos="2160" w:val="left" w:leader="none"/>
        </w:tabs>
        <w:spacing w:line="240" w:lineRule="auto" w:before="162" w:after="0"/>
        <w:ind w:left="2159" w:right="0" w:hanging="361"/>
        <w:jc w:val="left"/>
        <w:rPr>
          <w:rFonts w:ascii="Palatino Linotype" w:hAnsi="Palatino Linotype"/>
          <w:i/>
          <w:sz w:val="21"/>
        </w:rPr>
      </w:pPr>
      <w:r>
        <w:rPr>
          <w:sz w:val="21"/>
        </w:rPr>
        <w:t>Score: 0.74 - </w:t>
      </w:r>
      <w:r>
        <w:rPr>
          <w:rFonts w:ascii="Palatino Linotype" w:hAnsi="Palatino Linotype"/>
          <w:i/>
          <w:sz w:val="21"/>
        </w:rPr>
        <w:t>Lonely Planet Pocket New York (Travel</w:t>
      </w:r>
      <w:r>
        <w:rPr>
          <w:rFonts w:ascii="Palatino Linotype" w:hAnsi="Palatino Linotype"/>
          <w:i/>
          <w:spacing w:val="12"/>
          <w:sz w:val="21"/>
        </w:rPr>
        <w:t> </w:t>
      </w:r>
      <w:r>
        <w:rPr>
          <w:rFonts w:ascii="Palatino Linotype" w:hAnsi="Palatino Linotype"/>
          <w:i/>
          <w:sz w:val="21"/>
        </w:rPr>
        <w:t>Guide)</w:t>
      </w:r>
    </w:p>
    <w:p>
      <w:pPr>
        <w:pStyle w:val="ListParagraph"/>
        <w:numPr>
          <w:ilvl w:val="0"/>
          <w:numId w:val="13"/>
        </w:numPr>
        <w:tabs>
          <w:tab w:pos="2159" w:val="left" w:leader="none"/>
          <w:tab w:pos="2160" w:val="left" w:leader="none"/>
        </w:tabs>
        <w:spacing w:line="240" w:lineRule="auto" w:before="55" w:after="0"/>
        <w:ind w:left="2159" w:right="0" w:hanging="361"/>
        <w:jc w:val="left"/>
        <w:rPr>
          <w:rFonts w:ascii="Palatino Linotype" w:hAnsi="Palatino Linotype"/>
          <w:i/>
          <w:sz w:val="21"/>
        </w:rPr>
      </w:pPr>
      <w:r>
        <w:rPr>
          <w:sz w:val="21"/>
        </w:rPr>
        <w:t>Score: 0.72 - </w:t>
      </w:r>
      <w:r>
        <w:rPr>
          <w:rFonts w:ascii="Palatino Linotype" w:hAnsi="Palatino Linotype"/>
          <w:i/>
          <w:sz w:val="21"/>
        </w:rPr>
        <w:t>Lonely Planet Discover New York City (Travel</w:t>
      </w:r>
      <w:r>
        <w:rPr>
          <w:rFonts w:ascii="Palatino Linotype" w:hAnsi="Palatino Linotype"/>
          <w:i/>
          <w:spacing w:val="11"/>
          <w:sz w:val="21"/>
        </w:rPr>
        <w:t> </w:t>
      </w:r>
      <w:r>
        <w:rPr>
          <w:rFonts w:ascii="Palatino Linotype" w:hAnsi="Palatino Linotype"/>
          <w:i/>
          <w:sz w:val="21"/>
        </w:rPr>
        <w:t>Guide)</w:t>
      </w:r>
    </w:p>
    <w:p>
      <w:pPr>
        <w:pStyle w:val="BodyText"/>
        <w:spacing w:line="220" w:lineRule="auto" w:before="178"/>
        <w:ind w:left="1439" w:right="1348"/>
      </w:pPr>
      <w:r>
        <w:rPr>
          <w:w w:val="105"/>
        </w:rPr>
        <w:t>Interestingly, these recommendations appear to come solely from the customer previously buying the </w:t>
      </w:r>
      <w:r>
        <w:rPr>
          <w:rFonts w:ascii="Palatino Linotype"/>
          <w:i/>
          <w:w w:val="105"/>
        </w:rPr>
        <w:t>Not for Parents </w:t>
      </w:r>
      <w:r>
        <w:rPr>
          <w:w w:val="105"/>
        </w:rPr>
        <w:t>book. A quick examination of the dataset shows that other customers who bought that book also bought other </w:t>
      </w:r>
      <w:r>
        <w:rPr>
          <w:rFonts w:ascii="Palatino Linotype"/>
          <w:i/>
          <w:w w:val="105"/>
        </w:rPr>
        <w:t>Lonely Planet </w:t>
      </w:r>
      <w:r>
        <w:rPr>
          <w:w w:val="105"/>
        </w:rPr>
        <w:t>books.</w:t>
      </w:r>
    </w:p>
    <w:p>
      <w:pPr>
        <w:pStyle w:val="BodyText"/>
        <w:spacing w:line="220" w:lineRule="auto"/>
        <w:ind w:left="1439" w:right="1389"/>
      </w:pPr>
      <w:r>
        <w:rPr>
          <w:w w:val="105"/>
        </w:rPr>
        <w:t>Note that in a twist of fate, the customer in question actually ended up buying </w:t>
      </w:r>
      <w:r>
        <w:rPr>
          <w:rFonts w:ascii="Palatino Linotype"/>
          <w:i/>
          <w:w w:val="105"/>
        </w:rPr>
        <w:t>Lonely </w:t>
      </w:r>
      <w:r>
        <w:rPr>
          <w:rFonts w:ascii="Palatino Linotype"/>
          <w:i/>
          <w:w w:val="105"/>
        </w:rPr>
        <w:t>Planet Discover Las Vegas (Travel Guide)</w:t>
      </w:r>
      <w:r>
        <w:rPr>
          <w:w w:val="105"/>
        </w:rPr>
        <w:t>, which was not recommended (since no one else had bought it before in the portion of the dataset the system had seen so far).</w:t>
      </w:r>
    </w:p>
    <w:p>
      <w:pPr>
        <w:spacing w:line="213" w:lineRule="auto" w:before="177"/>
        <w:ind w:left="1439" w:right="1778" w:firstLine="0"/>
        <w:jc w:val="left"/>
        <w:rPr>
          <w:sz w:val="21"/>
        </w:rPr>
      </w:pPr>
      <w:r>
        <w:rPr>
          <w:sz w:val="21"/>
        </w:rPr>
        <w:t>In another case, the system recommended </w:t>
      </w:r>
      <w:r>
        <w:rPr>
          <w:rFonts w:ascii="Palatino Linotype"/>
          <w:i/>
          <w:sz w:val="21"/>
        </w:rPr>
        <w:t>Wiley AP English Literature and </w:t>
      </w:r>
      <w:r>
        <w:rPr>
          <w:rFonts w:ascii="Palatino Linotype"/>
          <w:i/>
          <w:sz w:val="21"/>
        </w:rPr>
        <w:t>Composition</w:t>
      </w:r>
      <w:r>
        <w:rPr>
          <w:sz w:val="21"/>
        </w:rPr>
        <w:t>, presumably based on this customer's purchase of </w:t>
      </w:r>
      <w:r>
        <w:rPr>
          <w:rFonts w:ascii="Palatino Linotype"/>
          <w:i/>
          <w:sz w:val="21"/>
        </w:rPr>
        <w:t>Wiley AP English </w:t>
      </w:r>
      <w:r>
        <w:rPr>
          <w:rFonts w:ascii="Palatino Linotype"/>
          <w:i/>
          <w:sz w:val="21"/>
        </w:rPr>
        <w:t>Language and Composition</w:t>
      </w:r>
      <w:r>
        <w:rPr>
          <w:sz w:val="21"/>
        </w:rPr>
        <w:t>.</w:t>
      </w:r>
    </w:p>
    <w:p>
      <w:pPr>
        <w:pStyle w:val="BodyText"/>
        <w:spacing w:line="244" w:lineRule="auto" w:before="169"/>
        <w:ind w:left="1439" w:right="2152"/>
      </w:pPr>
      <w:r>
        <w:rPr>
          <w:w w:val="105"/>
        </w:rPr>
        <w:t>In one of the oddest cases, the system recommended the following items to a customer, with corresponding similarity scores:</w:t>
      </w:r>
    </w:p>
    <w:p>
      <w:pPr>
        <w:pStyle w:val="ListParagraph"/>
        <w:numPr>
          <w:ilvl w:val="0"/>
          <w:numId w:val="13"/>
        </w:numPr>
        <w:tabs>
          <w:tab w:pos="2159" w:val="left" w:leader="none"/>
          <w:tab w:pos="2160" w:val="left" w:leader="none"/>
        </w:tabs>
        <w:spacing w:line="268" w:lineRule="exact" w:before="154" w:after="0"/>
        <w:ind w:left="2159" w:right="0" w:hanging="361"/>
        <w:jc w:val="left"/>
        <w:rPr>
          <w:rFonts w:ascii="Palatino Linotype" w:hAnsi="Palatino Linotype"/>
          <w:i/>
          <w:sz w:val="21"/>
        </w:rPr>
      </w:pPr>
      <w:r>
        <w:rPr>
          <w:sz w:val="21"/>
        </w:rPr>
        <w:t>Score: 0.87 - </w:t>
      </w:r>
      <w:r>
        <w:rPr>
          <w:rFonts w:ascii="Palatino Linotype" w:hAnsi="Palatino Linotype"/>
          <w:i/>
          <w:sz w:val="21"/>
        </w:rPr>
        <w:t>Barilla Whole Grain Thin Spaghetti Pasta</w:t>
      </w:r>
      <w:r>
        <w:rPr>
          <w:sz w:val="21"/>
        </w:rPr>
        <w:t>, </w:t>
      </w:r>
      <w:r>
        <w:rPr>
          <w:rFonts w:ascii="Palatino Linotype" w:hAnsi="Palatino Linotype"/>
          <w:i/>
          <w:sz w:val="21"/>
        </w:rPr>
        <w:t>13.25 Ounce</w:t>
      </w:r>
      <w:r>
        <w:rPr>
          <w:rFonts w:ascii="Palatino Linotype" w:hAnsi="Palatino Linotype"/>
          <w:i/>
          <w:spacing w:val="16"/>
          <w:sz w:val="21"/>
        </w:rPr>
        <w:t> </w:t>
      </w:r>
      <w:r>
        <w:rPr>
          <w:rFonts w:ascii="Palatino Linotype" w:hAnsi="Palatino Linotype"/>
          <w:i/>
          <w:sz w:val="21"/>
        </w:rPr>
        <w:t>Boxes</w:t>
      </w:r>
    </w:p>
    <w:p>
      <w:pPr>
        <w:spacing w:line="268" w:lineRule="exact" w:before="0"/>
        <w:ind w:left="2159" w:right="0" w:firstLine="0"/>
        <w:jc w:val="left"/>
        <w:rPr>
          <w:sz w:val="21"/>
        </w:rPr>
      </w:pPr>
      <w:r>
        <w:rPr>
          <w:sz w:val="21"/>
        </w:rPr>
        <w:t>(</w:t>
      </w:r>
      <w:r>
        <w:rPr>
          <w:rFonts w:ascii="Palatino Linotype"/>
          <w:i/>
          <w:sz w:val="21"/>
        </w:rPr>
        <w:t>Pack of 4</w:t>
      </w:r>
      <w:r>
        <w:rPr>
          <w:sz w:val="21"/>
        </w:rPr>
        <w:t>)</w:t>
      </w:r>
    </w:p>
    <w:p>
      <w:pPr>
        <w:pStyle w:val="ListParagraph"/>
        <w:numPr>
          <w:ilvl w:val="0"/>
          <w:numId w:val="13"/>
        </w:numPr>
        <w:tabs>
          <w:tab w:pos="2159" w:val="left" w:leader="none"/>
          <w:tab w:pos="2160" w:val="left" w:leader="none"/>
        </w:tabs>
        <w:spacing w:line="240" w:lineRule="auto" w:before="55" w:after="0"/>
        <w:ind w:left="2159" w:right="0" w:hanging="361"/>
        <w:jc w:val="left"/>
        <w:rPr>
          <w:sz w:val="21"/>
        </w:rPr>
      </w:pPr>
      <w:r>
        <w:rPr>
          <w:sz w:val="21"/>
        </w:rPr>
        <w:t>Score: 0.83 - </w:t>
      </w:r>
      <w:r>
        <w:rPr>
          <w:rFonts w:ascii="Palatino Linotype" w:hAnsi="Palatino Linotype"/>
          <w:i/>
          <w:sz w:val="21"/>
        </w:rPr>
        <w:t>Knorr Pasta Sides</w:t>
      </w:r>
      <w:r>
        <w:rPr>
          <w:sz w:val="21"/>
        </w:rPr>
        <w:t>, </w:t>
      </w:r>
      <w:r>
        <w:rPr>
          <w:rFonts w:ascii="Palatino Linotype" w:hAnsi="Palatino Linotype"/>
          <w:i/>
          <w:sz w:val="21"/>
        </w:rPr>
        <w:t>Thai Sweet Chili</w:t>
      </w:r>
      <w:r>
        <w:rPr>
          <w:sz w:val="21"/>
        </w:rPr>
        <w:t>, </w:t>
      </w:r>
      <w:r>
        <w:rPr>
          <w:rFonts w:ascii="Palatino Linotype" w:hAnsi="Palatino Linotype"/>
          <w:i/>
          <w:sz w:val="21"/>
        </w:rPr>
        <w:t>4.5 Ounce </w:t>
      </w:r>
      <w:r>
        <w:rPr>
          <w:sz w:val="21"/>
        </w:rPr>
        <w:t>(</w:t>
      </w:r>
      <w:r>
        <w:rPr>
          <w:rFonts w:ascii="Palatino Linotype" w:hAnsi="Palatino Linotype"/>
          <w:i/>
          <w:sz w:val="21"/>
        </w:rPr>
        <w:t>Pack of</w:t>
      </w:r>
      <w:r>
        <w:rPr>
          <w:rFonts w:ascii="Palatino Linotype" w:hAnsi="Palatino Linotype"/>
          <w:i/>
          <w:spacing w:val="21"/>
          <w:sz w:val="21"/>
        </w:rPr>
        <w:t> </w:t>
      </w:r>
      <w:r>
        <w:rPr>
          <w:rFonts w:ascii="Palatino Linotype" w:hAnsi="Palatino Linotype"/>
          <w:i/>
          <w:sz w:val="21"/>
        </w:rPr>
        <w:t>12</w:t>
      </w:r>
      <w:r>
        <w:rPr>
          <w:sz w:val="21"/>
        </w:rPr>
        <w:t>)</w:t>
      </w:r>
    </w:p>
    <w:p>
      <w:pPr>
        <w:pStyle w:val="ListParagraph"/>
        <w:numPr>
          <w:ilvl w:val="0"/>
          <w:numId w:val="13"/>
        </w:numPr>
        <w:tabs>
          <w:tab w:pos="2159" w:val="left" w:leader="none"/>
          <w:tab w:pos="2160" w:val="left" w:leader="none"/>
        </w:tabs>
        <w:spacing w:line="240" w:lineRule="auto" w:before="55" w:after="0"/>
        <w:ind w:left="2159" w:right="0" w:hanging="361"/>
        <w:jc w:val="left"/>
        <w:rPr>
          <w:rFonts w:ascii="Palatino Linotype" w:hAnsi="Palatino Linotype"/>
          <w:i/>
          <w:sz w:val="21"/>
        </w:rPr>
      </w:pPr>
      <w:r>
        <w:rPr>
          <w:sz w:val="21"/>
        </w:rPr>
        <w:t>Score: 0.80 - </w:t>
      </w:r>
      <w:r>
        <w:rPr>
          <w:rFonts w:ascii="Palatino Linotype" w:hAnsi="Palatino Linotype"/>
          <w:i/>
          <w:sz w:val="21"/>
        </w:rPr>
        <w:t>Dove Men </w:t>
      </w:r>
      <w:r>
        <w:rPr>
          <w:sz w:val="21"/>
        </w:rPr>
        <w:t>+ </w:t>
      </w:r>
      <w:r>
        <w:rPr>
          <w:rFonts w:ascii="Palatino Linotype" w:hAnsi="Palatino Linotype"/>
          <w:i/>
          <w:sz w:val="21"/>
        </w:rPr>
        <w:t>Care Body and Face Bar, Extra Fresh</w:t>
      </w:r>
      <w:r>
        <w:rPr>
          <w:sz w:val="21"/>
        </w:rPr>
        <w:t>, </w:t>
      </w:r>
      <w:r>
        <w:rPr>
          <w:rFonts w:ascii="Palatino Linotype" w:hAnsi="Palatino Linotype"/>
          <w:i/>
          <w:sz w:val="21"/>
        </w:rPr>
        <w:t>4 Ounce</w:t>
      </w:r>
      <w:r>
        <w:rPr>
          <w:sz w:val="21"/>
        </w:rPr>
        <w:t>, </w:t>
      </w:r>
      <w:r>
        <w:rPr>
          <w:rFonts w:ascii="Palatino Linotype" w:hAnsi="Palatino Linotype"/>
          <w:i/>
          <w:sz w:val="21"/>
        </w:rPr>
        <w:t>8</w:t>
      </w:r>
      <w:r>
        <w:rPr>
          <w:rFonts w:ascii="Palatino Linotype" w:hAnsi="Palatino Linotype"/>
          <w:i/>
          <w:spacing w:val="34"/>
          <w:sz w:val="21"/>
        </w:rPr>
        <w:t> </w:t>
      </w:r>
      <w:r>
        <w:rPr>
          <w:rFonts w:ascii="Palatino Linotype" w:hAnsi="Palatino Linotype"/>
          <w:i/>
          <w:sz w:val="21"/>
        </w:rPr>
        <w:t>Count</w:t>
      </w:r>
    </w:p>
    <w:p>
      <w:pPr>
        <w:pStyle w:val="ListParagraph"/>
        <w:numPr>
          <w:ilvl w:val="0"/>
          <w:numId w:val="13"/>
        </w:numPr>
        <w:tabs>
          <w:tab w:pos="2159" w:val="left" w:leader="none"/>
          <w:tab w:pos="2160" w:val="left" w:leader="none"/>
        </w:tabs>
        <w:spacing w:line="213" w:lineRule="auto" w:before="79" w:after="0"/>
        <w:ind w:left="2159" w:right="1531" w:hanging="360"/>
        <w:jc w:val="left"/>
        <w:rPr>
          <w:sz w:val="21"/>
        </w:rPr>
      </w:pPr>
      <w:r>
        <w:rPr>
          <w:sz w:val="21"/>
        </w:rPr>
        <w:t>Score: 0.79 - </w:t>
      </w:r>
      <w:r>
        <w:rPr>
          <w:rFonts w:ascii="Palatino Linotype" w:hAnsi="Palatino Linotype"/>
          <w:i/>
          <w:sz w:val="21"/>
        </w:rPr>
        <w:t>Knorr Roasters Roasting Bag and Seasoning Blend for Chicken,</w:t>
      </w:r>
      <w:r>
        <w:rPr>
          <w:rFonts w:ascii="Palatino Linotype" w:hAnsi="Palatino Linotype"/>
          <w:i/>
          <w:spacing w:val="-19"/>
          <w:sz w:val="21"/>
        </w:rPr>
        <w:t> </w:t>
      </w:r>
      <w:r>
        <w:rPr>
          <w:rFonts w:ascii="Palatino Linotype" w:hAnsi="Palatino Linotype"/>
          <w:i/>
          <w:sz w:val="21"/>
        </w:rPr>
        <w:t>Garlic </w:t>
      </w:r>
      <w:r>
        <w:rPr>
          <w:rFonts w:ascii="Palatino Linotype" w:hAnsi="Palatino Linotype"/>
          <w:i/>
          <w:sz w:val="21"/>
        </w:rPr>
        <w:t>Parmesan, and Italian Herb</w:t>
      </w:r>
      <w:r>
        <w:rPr>
          <w:sz w:val="21"/>
        </w:rPr>
        <w:t>, </w:t>
      </w:r>
      <w:r>
        <w:rPr>
          <w:rFonts w:ascii="Palatino Linotype" w:hAnsi="Palatino Linotype"/>
          <w:i/>
          <w:sz w:val="21"/>
        </w:rPr>
        <w:t>1.02 Ounce Packages </w:t>
      </w:r>
      <w:r>
        <w:rPr>
          <w:sz w:val="21"/>
        </w:rPr>
        <w:t>(</w:t>
      </w:r>
      <w:r>
        <w:rPr>
          <w:rFonts w:ascii="Palatino Linotype" w:hAnsi="Palatino Linotype"/>
          <w:i/>
          <w:sz w:val="21"/>
        </w:rPr>
        <w:t>Pack of</w:t>
      </w:r>
      <w:r>
        <w:rPr>
          <w:rFonts w:ascii="Palatino Linotype" w:hAnsi="Palatino Linotype"/>
          <w:i/>
          <w:spacing w:val="3"/>
          <w:sz w:val="21"/>
        </w:rPr>
        <w:t> </w:t>
      </w:r>
      <w:r>
        <w:rPr>
          <w:rFonts w:ascii="Palatino Linotype" w:hAnsi="Palatino Linotype"/>
          <w:i/>
          <w:sz w:val="21"/>
        </w:rPr>
        <w:t>12</w:t>
      </w:r>
      <w:r>
        <w:rPr>
          <w:sz w:val="21"/>
        </w:rPr>
        <w:t>)</w:t>
      </w:r>
    </w:p>
    <w:p>
      <w:pPr>
        <w:pStyle w:val="ListParagraph"/>
        <w:numPr>
          <w:ilvl w:val="0"/>
          <w:numId w:val="13"/>
        </w:numPr>
        <w:tabs>
          <w:tab w:pos="2158" w:val="left" w:leader="none"/>
          <w:tab w:pos="2160" w:val="left" w:leader="none"/>
        </w:tabs>
        <w:spacing w:line="240" w:lineRule="auto" w:before="62" w:after="0"/>
        <w:ind w:left="2159" w:right="0" w:hanging="361"/>
        <w:jc w:val="left"/>
        <w:rPr>
          <w:sz w:val="21"/>
        </w:rPr>
      </w:pPr>
      <w:r>
        <w:rPr>
          <w:sz w:val="21"/>
        </w:rPr>
        <w:t>Score: 0.76 - </w:t>
      </w:r>
      <w:r>
        <w:rPr>
          <w:rFonts w:ascii="Palatino Linotype" w:hAnsi="Palatino Linotype"/>
          <w:i/>
          <w:sz w:val="21"/>
        </w:rPr>
        <w:t>Barilla Penne Plus</w:t>
      </w:r>
      <w:r>
        <w:rPr>
          <w:sz w:val="21"/>
        </w:rPr>
        <w:t>, </w:t>
      </w:r>
      <w:r>
        <w:rPr>
          <w:rFonts w:ascii="Palatino Linotype" w:hAnsi="Palatino Linotype"/>
          <w:i/>
          <w:sz w:val="21"/>
        </w:rPr>
        <w:t>14.5 Ounce Boxes </w:t>
      </w:r>
      <w:r>
        <w:rPr>
          <w:sz w:val="21"/>
        </w:rPr>
        <w:t>(</w:t>
      </w:r>
      <w:r>
        <w:rPr>
          <w:rFonts w:ascii="Palatino Linotype" w:hAnsi="Palatino Linotype"/>
          <w:i/>
          <w:sz w:val="21"/>
        </w:rPr>
        <w:t>Pack of</w:t>
      </w:r>
      <w:r>
        <w:rPr>
          <w:rFonts w:ascii="Palatino Linotype" w:hAnsi="Palatino Linotype"/>
          <w:i/>
          <w:spacing w:val="16"/>
          <w:sz w:val="21"/>
        </w:rPr>
        <w:t> </w:t>
      </w:r>
      <w:r>
        <w:rPr>
          <w:rFonts w:ascii="Palatino Linotype" w:hAnsi="Palatino Linotype"/>
          <w:i/>
          <w:sz w:val="21"/>
        </w:rPr>
        <w:t>8</w:t>
      </w:r>
      <w:r>
        <w:rPr>
          <w:sz w:val="21"/>
        </w:rPr>
        <w:t>)</w:t>
      </w:r>
    </w:p>
    <w:p>
      <w:pPr>
        <w:pStyle w:val="ListParagraph"/>
        <w:numPr>
          <w:ilvl w:val="0"/>
          <w:numId w:val="13"/>
        </w:numPr>
        <w:tabs>
          <w:tab w:pos="2158" w:val="left" w:leader="none"/>
          <w:tab w:pos="2159" w:val="left" w:leader="none"/>
        </w:tabs>
        <w:spacing w:line="240" w:lineRule="auto" w:before="55" w:after="0"/>
        <w:ind w:left="2158" w:right="0" w:hanging="361"/>
        <w:jc w:val="left"/>
        <w:rPr>
          <w:sz w:val="21"/>
        </w:rPr>
      </w:pPr>
      <w:r>
        <w:rPr>
          <w:sz w:val="21"/>
        </w:rPr>
        <w:t>Score: 0.75 - </w:t>
      </w:r>
      <w:r>
        <w:rPr>
          <w:rFonts w:ascii="Palatino Linotype" w:hAnsi="Palatino Linotype"/>
          <w:i/>
          <w:sz w:val="21"/>
        </w:rPr>
        <w:t>ANCO C-16-UB Contour Wiper Blade </w:t>
      </w:r>
      <w:r>
        <w:rPr>
          <w:sz w:val="21"/>
        </w:rPr>
        <w:t>– </w:t>
      </w:r>
      <w:r>
        <w:rPr>
          <w:rFonts w:ascii="Palatino Linotype" w:hAnsi="Palatino Linotype"/>
          <w:i/>
          <w:sz w:val="21"/>
        </w:rPr>
        <w:t>16"</w:t>
      </w:r>
      <w:r>
        <w:rPr>
          <w:sz w:val="21"/>
        </w:rPr>
        <w:t>, (</w:t>
      </w:r>
      <w:r>
        <w:rPr>
          <w:rFonts w:ascii="Palatino Linotype" w:hAnsi="Palatino Linotype"/>
          <w:i/>
          <w:sz w:val="21"/>
        </w:rPr>
        <w:t>Pack of</w:t>
      </w:r>
      <w:r>
        <w:rPr>
          <w:rFonts w:ascii="Palatino Linotype" w:hAnsi="Palatino Linotype"/>
          <w:i/>
          <w:spacing w:val="20"/>
          <w:sz w:val="21"/>
        </w:rPr>
        <w:t> </w:t>
      </w:r>
      <w:r>
        <w:rPr>
          <w:rFonts w:ascii="Palatino Linotype" w:hAnsi="Palatino Linotype"/>
          <w:i/>
          <w:sz w:val="21"/>
        </w:rPr>
        <w:t>1</w:t>
      </w:r>
      <w:r>
        <w:rPr>
          <w:sz w:val="21"/>
        </w:rPr>
        <w:t>)</w:t>
      </w:r>
    </w:p>
    <w:p>
      <w:pPr>
        <w:pStyle w:val="BodyText"/>
        <w:spacing w:before="162"/>
        <w:ind w:left="1438" w:right="1449"/>
      </w:pPr>
      <w:r>
        <w:rPr>
          <w:w w:val="105"/>
        </w:rPr>
        <w:t>Discounting the pasta, the wiper blades and soap stand out as odd recommendations. Yet when the recommendation was generated, the customer, in fact, bought these exact wiper blades. Examining the dataset shows that these wiper blades</w:t>
      </w:r>
      <w:r>
        <w:rPr>
          <w:spacing w:val="-7"/>
          <w:w w:val="105"/>
        </w:rPr>
        <w:t> </w:t>
      </w:r>
      <w:r>
        <w:rPr>
          <w:w w:val="105"/>
        </w:rPr>
        <w:t>are</w:t>
      </w:r>
      <w:r>
        <w:rPr>
          <w:spacing w:val="-6"/>
          <w:w w:val="105"/>
        </w:rPr>
        <w:t> </w:t>
      </w:r>
      <w:r>
        <w:rPr>
          <w:w w:val="105"/>
        </w:rPr>
        <w:t>somewhat</w:t>
      </w:r>
      <w:r>
        <w:rPr>
          <w:spacing w:val="-7"/>
          <w:w w:val="105"/>
        </w:rPr>
        <w:t> </w:t>
      </w:r>
      <w:r>
        <w:rPr>
          <w:w w:val="105"/>
        </w:rPr>
        <w:t>common,</w:t>
      </w:r>
      <w:r>
        <w:rPr>
          <w:spacing w:val="-6"/>
          <w:w w:val="105"/>
        </w:rPr>
        <w:t> </w:t>
      </w:r>
      <w:r>
        <w:rPr>
          <w:w w:val="105"/>
        </w:rPr>
        <w:t>and</w:t>
      </w:r>
      <w:r>
        <w:rPr>
          <w:spacing w:val="-6"/>
          <w:w w:val="105"/>
        </w:rPr>
        <w:t> </w:t>
      </w:r>
      <w:r>
        <w:rPr>
          <w:w w:val="105"/>
        </w:rPr>
        <w:t>curiously</w:t>
      </w:r>
      <w:r>
        <w:rPr>
          <w:spacing w:val="-7"/>
          <w:w w:val="105"/>
        </w:rPr>
        <w:t> </w:t>
      </w:r>
      <w:r>
        <w:rPr>
          <w:w w:val="105"/>
        </w:rPr>
        <w:t>one</w:t>
      </w:r>
      <w:r>
        <w:rPr>
          <w:spacing w:val="-6"/>
          <w:w w:val="105"/>
        </w:rPr>
        <w:t> </w:t>
      </w:r>
      <w:r>
        <w:rPr>
          <w:w w:val="105"/>
        </w:rPr>
        <w:t>of</w:t>
      </w:r>
      <w:r>
        <w:rPr>
          <w:spacing w:val="-6"/>
          <w:w w:val="105"/>
        </w:rPr>
        <w:t> </w:t>
      </w:r>
      <w:r>
        <w:rPr>
          <w:w w:val="105"/>
        </w:rPr>
        <w:t>the</w:t>
      </w:r>
      <w:r>
        <w:rPr>
          <w:spacing w:val="-7"/>
          <w:w w:val="105"/>
        </w:rPr>
        <w:t> </w:t>
      </w:r>
      <w:r>
        <w:rPr>
          <w:w w:val="105"/>
        </w:rPr>
        <w:t>customers</w:t>
      </w:r>
      <w:r>
        <w:rPr>
          <w:spacing w:val="-6"/>
          <w:w w:val="105"/>
        </w:rPr>
        <w:t> </w:t>
      </w:r>
      <w:r>
        <w:rPr>
          <w:w w:val="105"/>
        </w:rPr>
        <w:t>who</w:t>
      </w:r>
      <w:r>
        <w:rPr>
          <w:spacing w:val="-6"/>
          <w:w w:val="105"/>
        </w:rPr>
        <w:t> </w:t>
      </w:r>
      <w:r>
        <w:rPr>
          <w:w w:val="105"/>
        </w:rPr>
        <w:t>bought</w:t>
      </w:r>
      <w:r>
        <w:rPr>
          <w:spacing w:val="-7"/>
          <w:w w:val="105"/>
        </w:rPr>
        <w:t> </w:t>
      </w:r>
      <w:r>
        <w:rPr>
          <w:w w:val="105"/>
        </w:rPr>
        <w:t>some of the </w:t>
      </w:r>
      <w:r>
        <w:rPr>
          <w:rFonts w:ascii="Palatino Linotype"/>
          <w:i/>
          <w:w w:val="105"/>
        </w:rPr>
        <w:t>Lonely Planet </w:t>
      </w:r>
      <w:r>
        <w:rPr>
          <w:w w:val="105"/>
        </w:rPr>
        <w:t>guides also bought these wiper</w:t>
      </w:r>
      <w:r>
        <w:rPr>
          <w:spacing w:val="-2"/>
          <w:w w:val="105"/>
        </w:rPr>
        <w:t> </w:t>
      </w:r>
      <w:r>
        <w:rPr>
          <w:w w:val="105"/>
        </w:rPr>
        <w:t>blades.</w:t>
      </w:r>
    </w:p>
    <w:p>
      <w:pPr>
        <w:pStyle w:val="BodyText"/>
        <w:spacing w:line="244" w:lineRule="auto" w:before="165"/>
        <w:ind w:left="1438" w:right="1453"/>
      </w:pPr>
      <w:r>
        <w:rPr>
          <w:w w:val="105"/>
        </w:rPr>
        <w:t>These</w:t>
      </w:r>
      <w:r>
        <w:rPr>
          <w:spacing w:val="-8"/>
          <w:w w:val="105"/>
        </w:rPr>
        <w:t> </w:t>
      </w:r>
      <w:r>
        <w:rPr>
          <w:w w:val="105"/>
        </w:rPr>
        <w:t>examples</w:t>
      </w:r>
      <w:r>
        <w:rPr>
          <w:spacing w:val="-8"/>
          <w:w w:val="105"/>
        </w:rPr>
        <w:t> </w:t>
      </w:r>
      <w:r>
        <w:rPr>
          <w:w w:val="105"/>
        </w:rPr>
        <w:t>show</w:t>
      </w:r>
      <w:r>
        <w:rPr>
          <w:spacing w:val="-7"/>
          <w:w w:val="105"/>
        </w:rPr>
        <w:t> </w:t>
      </w:r>
      <w:r>
        <w:rPr>
          <w:w w:val="105"/>
        </w:rPr>
        <w:t>that</w:t>
      </w:r>
      <w:r>
        <w:rPr>
          <w:spacing w:val="-8"/>
          <w:w w:val="105"/>
        </w:rPr>
        <w:t> </w:t>
      </w:r>
      <w:r>
        <w:rPr>
          <w:w w:val="105"/>
        </w:rPr>
        <w:t>the</w:t>
      </w:r>
      <w:r>
        <w:rPr>
          <w:spacing w:val="-7"/>
          <w:w w:val="105"/>
        </w:rPr>
        <w:t> </w:t>
      </w:r>
      <w:r>
        <w:rPr>
          <w:w w:val="105"/>
        </w:rPr>
        <w:t>recommendation</w:t>
      </w:r>
      <w:r>
        <w:rPr>
          <w:spacing w:val="-8"/>
          <w:w w:val="105"/>
        </w:rPr>
        <w:t> </w:t>
      </w:r>
      <w:r>
        <w:rPr>
          <w:w w:val="105"/>
        </w:rPr>
        <w:t>system</w:t>
      </w:r>
      <w:r>
        <w:rPr>
          <w:spacing w:val="-7"/>
          <w:w w:val="105"/>
        </w:rPr>
        <w:t> </w:t>
      </w:r>
      <w:r>
        <w:rPr>
          <w:w w:val="105"/>
        </w:rPr>
        <w:t>is</w:t>
      </w:r>
      <w:r>
        <w:rPr>
          <w:spacing w:val="-8"/>
          <w:w w:val="105"/>
        </w:rPr>
        <w:t> </w:t>
      </w:r>
      <w:r>
        <w:rPr>
          <w:w w:val="105"/>
        </w:rPr>
        <w:t>able</w:t>
      </w:r>
      <w:r>
        <w:rPr>
          <w:spacing w:val="-8"/>
          <w:w w:val="105"/>
        </w:rPr>
        <w:t> </w:t>
      </w:r>
      <w:r>
        <w:rPr>
          <w:w w:val="105"/>
        </w:rPr>
        <w:t>to</w:t>
      </w:r>
      <w:r>
        <w:rPr>
          <w:spacing w:val="-7"/>
          <w:w w:val="105"/>
        </w:rPr>
        <w:t> </w:t>
      </w:r>
      <w:r>
        <w:rPr>
          <w:w w:val="105"/>
        </w:rPr>
        <w:t>pick</w:t>
      </w:r>
      <w:r>
        <w:rPr>
          <w:spacing w:val="-8"/>
          <w:w w:val="105"/>
        </w:rPr>
        <w:t> </w:t>
      </w:r>
      <w:r>
        <w:rPr>
          <w:w w:val="105"/>
        </w:rPr>
        <w:t>up</w:t>
      </w:r>
      <w:r>
        <w:rPr>
          <w:spacing w:val="-7"/>
          <w:w w:val="105"/>
        </w:rPr>
        <w:t> </w:t>
      </w:r>
      <w:r>
        <w:rPr>
          <w:w w:val="105"/>
        </w:rPr>
        <w:t>on</w:t>
      </w:r>
      <w:r>
        <w:rPr>
          <w:spacing w:val="-8"/>
          <w:w w:val="105"/>
        </w:rPr>
        <w:t> </w:t>
      </w:r>
      <w:r>
        <w:rPr>
          <w:w w:val="105"/>
        </w:rPr>
        <w:t>user</w:t>
      </w:r>
      <w:r>
        <w:rPr>
          <w:spacing w:val="-7"/>
          <w:w w:val="105"/>
        </w:rPr>
        <w:t> </w:t>
      </w:r>
      <w:r>
        <w:rPr>
          <w:w w:val="105"/>
        </w:rPr>
        <w:t>and item similarities that are non-obvious at face value. It is also able to identify similar items based on user purchase (or listening) histories. How well the system works in practice is the focus of our next</w:t>
      </w:r>
      <w:r>
        <w:rPr>
          <w:spacing w:val="18"/>
          <w:w w:val="105"/>
        </w:rPr>
        <w:t> </w:t>
      </w:r>
      <w:r>
        <w:rPr>
          <w:w w:val="105"/>
        </w:rPr>
        <w:t>section.</w:t>
      </w:r>
    </w:p>
    <w:p>
      <w:pPr>
        <w:spacing w:after="0" w:line="244" w:lineRule="auto"/>
        <w:sectPr>
          <w:pgSz w:w="10800" w:h="13320"/>
          <w:pgMar w:header="652" w:footer="1045" w:top="860" w:bottom="1240" w:left="0" w:right="0"/>
        </w:sectPr>
      </w:pPr>
    </w:p>
    <w:p>
      <w:pPr>
        <w:pStyle w:val="Heading2"/>
        <w:spacing w:before="129"/>
      </w:pPr>
      <w:bookmarkStart w:name="Continuous evaluation" w:id="106"/>
      <w:bookmarkEnd w:id="106"/>
      <w:r>
        <w:rPr>
          <w:b w:val="0"/>
        </w:rPr>
      </w:r>
      <w:bookmarkStart w:name="_bookmark57" w:id="107"/>
      <w:bookmarkEnd w:id="107"/>
      <w:r>
        <w:rPr>
          <w:b w:val="0"/>
        </w:rPr>
      </w:r>
      <w:r>
        <w:rPr/>
        <w:t>Continuous evaluation</w:t>
      </w:r>
    </w:p>
    <w:p>
      <w:pPr>
        <w:pStyle w:val="BodyText"/>
        <w:spacing w:before="25"/>
      </w:pPr>
      <w:r>
        <w:rPr>
          <w:w w:val="105"/>
        </w:rPr>
        <w:t>A recommendation system may be evaluated in two ways: offline and online.</w:t>
      </w:r>
    </w:p>
    <w:p>
      <w:pPr>
        <w:pStyle w:val="BodyText"/>
        <w:spacing w:line="244" w:lineRule="auto" w:before="6"/>
        <w:ind w:right="1656"/>
      </w:pPr>
      <w:r>
        <w:rPr>
          <w:w w:val="105"/>
        </w:rPr>
        <w:t>In the offline evaluation, also known as batch evaluation, the total history of user purchases is segregated into to random subsets, a large training subset (typically 80%)</w:t>
      </w:r>
      <w:r>
        <w:rPr>
          <w:spacing w:val="-21"/>
          <w:w w:val="105"/>
        </w:rPr>
        <w:t> </w:t>
      </w:r>
      <w:r>
        <w:rPr>
          <w:w w:val="105"/>
        </w:rPr>
        <w:t>and</w:t>
      </w:r>
      <w:r>
        <w:rPr>
          <w:spacing w:val="-20"/>
          <w:w w:val="105"/>
        </w:rPr>
        <w:t> </w:t>
      </w:r>
      <w:r>
        <w:rPr>
          <w:w w:val="105"/>
        </w:rPr>
        <w:t>a</w:t>
      </w:r>
      <w:r>
        <w:rPr>
          <w:spacing w:val="-20"/>
          <w:w w:val="105"/>
        </w:rPr>
        <w:t> </w:t>
      </w:r>
      <w:r>
        <w:rPr>
          <w:w w:val="105"/>
        </w:rPr>
        <w:t>small</w:t>
      </w:r>
      <w:r>
        <w:rPr>
          <w:spacing w:val="-20"/>
          <w:w w:val="105"/>
        </w:rPr>
        <w:t> </w:t>
      </w:r>
      <w:r>
        <w:rPr>
          <w:w w:val="105"/>
        </w:rPr>
        <w:t>testing</w:t>
      </w:r>
      <w:r>
        <w:rPr>
          <w:spacing w:val="-21"/>
          <w:w w:val="105"/>
        </w:rPr>
        <w:t> </w:t>
      </w:r>
      <w:r>
        <w:rPr>
          <w:w w:val="105"/>
        </w:rPr>
        <w:t>subset</w:t>
      </w:r>
      <w:r>
        <w:rPr>
          <w:spacing w:val="-20"/>
          <w:w w:val="105"/>
        </w:rPr>
        <w:t> </w:t>
      </w:r>
      <w:r>
        <w:rPr>
          <w:w w:val="105"/>
        </w:rPr>
        <w:t>(typically</w:t>
      </w:r>
      <w:r>
        <w:rPr>
          <w:spacing w:val="-20"/>
          <w:w w:val="105"/>
        </w:rPr>
        <w:t> </w:t>
      </w:r>
      <w:r>
        <w:rPr>
          <w:w w:val="105"/>
        </w:rPr>
        <w:t>20%).</w:t>
      </w:r>
      <w:r>
        <w:rPr>
          <w:spacing w:val="-20"/>
          <w:w w:val="105"/>
        </w:rPr>
        <w:t> </w:t>
      </w:r>
      <w:r>
        <w:rPr>
          <w:w w:val="105"/>
        </w:rPr>
        <w:t>The</w:t>
      </w:r>
      <w:r>
        <w:rPr>
          <w:spacing w:val="-20"/>
          <w:w w:val="105"/>
        </w:rPr>
        <w:t> </w:t>
      </w:r>
      <w:r>
        <w:rPr>
          <w:w w:val="105"/>
        </w:rPr>
        <w:t>matrix</w:t>
      </w:r>
      <w:r>
        <w:rPr>
          <w:spacing w:val="-21"/>
          <w:w w:val="105"/>
        </w:rPr>
        <w:t> </w:t>
      </w:r>
      <w:r>
        <w:rPr>
          <w:w w:val="105"/>
        </w:rPr>
        <w:t>factorization</w:t>
      </w:r>
      <w:r>
        <w:rPr>
          <w:spacing w:val="-20"/>
          <w:w w:val="105"/>
        </w:rPr>
        <w:t> </w:t>
      </w:r>
      <w:r>
        <w:rPr>
          <w:w w:val="105"/>
        </w:rPr>
        <w:t>procedure is then used on the 80% training subset to build a recommendation</w:t>
      </w:r>
      <w:r>
        <w:rPr>
          <w:spacing w:val="-32"/>
          <w:w w:val="105"/>
        </w:rPr>
        <w:t> </w:t>
      </w:r>
      <w:r>
        <w:rPr>
          <w:w w:val="105"/>
        </w:rPr>
        <w:t>model.</w:t>
      </w:r>
    </w:p>
    <w:p>
      <w:pPr>
        <w:pStyle w:val="BodyText"/>
        <w:spacing w:line="244" w:lineRule="auto" w:before="176"/>
        <w:ind w:right="1559"/>
      </w:pPr>
      <w:r>
        <w:rPr>
          <w:w w:val="105"/>
        </w:rPr>
        <w:t>Next, with this trained model, each record in the testing subset is evaluated against the model. If the model predicts that the user would purchase the item with sufficient confidence, and indeed the user purchased the item in the testing subset, then we record a "true positive." If the model predicts a purchase but the user did not purchase the item, we record a "false positive." If the model fails to predict</w:t>
      </w:r>
    </w:p>
    <w:p>
      <w:pPr>
        <w:pStyle w:val="BodyText"/>
        <w:spacing w:line="244" w:lineRule="auto" w:before="4"/>
        <w:ind w:right="1746"/>
      </w:pPr>
      <w:r>
        <w:rPr>
          <w:w w:val="105"/>
        </w:rPr>
        <w:t>a purchase, it is a "false negative," and if it predicts the user will not purchase the item and indeed they do not, we have a "true negative." With these true/false positive/negative counts, we can calculate precision and recall.</w:t>
      </w:r>
    </w:p>
    <w:p>
      <w:pPr>
        <w:pStyle w:val="BodyText"/>
        <w:spacing w:line="252" w:lineRule="exact" w:before="174"/>
        <w:ind w:right="1880"/>
      </w:pPr>
      <w:r>
        <w:rPr>
          <w:w w:val="105"/>
        </w:rPr>
        <w:t>Precision is </w:t>
      </w:r>
      <w:r>
        <w:rPr>
          <w:rFonts w:ascii="Palatino Linotype"/>
          <w:i/>
          <w:w w:val="105"/>
        </w:rPr>
        <w:t>TP/(TP+FP)</w:t>
      </w:r>
      <w:r>
        <w:rPr>
          <w:w w:val="105"/>
        </w:rPr>
        <w:t>, in other words, the ratio of purchases predicted by the model that were actual purchases. The recall is </w:t>
      </w:r>
      <w:r>
        <w:rPr>
          <w:rFonts w:ascii="Palatino Linotype"/>
          <w:i/>
          <w:w w:val="105"/>
        </w:rPr>
        <w:t>TP/(TP+FN)</w:t>
      </w:r>
      <w:r>
        <w:rPr>
          <w:w w:val="105"/>
        </w:rPr>
        <w:t>, the ratio of actual purchases that the model predicted. Naturally, we want both measures to be high (near 1.0). Normally, precision and recall are a tradeoff: just by increasing the likelihood the system will predict a purchase (that is, lowering its required confidence level), we can earn a higher recall at the cost of precision. By being more discriminatory, we can lower recall while raising precision. Whether high precision</w:t>
      </w:r>
      <w:r>
        <w:rPr>
          <w:spacing w:val="-11"/>
          <w:w w:val="105"/>
        </w:rPr>
        <w:t> </w:t>
      </w:r>
      <w:r>
        <w:rPr>
          <w:w w:val="105"/>
        </w:rPr>
        <w:t>or</w:t>
      </w:r>
      <w:r>
        <w:rPr>
          <w:spacing w:val="-10"/>
          <w:w w:val="105"/>
        </w:rPr>
        <w:t> </w:t>
      </w:r>
      <w:r>
        <w:rPr>
          <w:w w:val="105"/>
        </w:rPr>
        <w:t>high</w:t>
      </w:r>
      <w:r>
        <w:rPr>
          <w:spacing w:val="-10"/>
          <w:w w:val="105"/>
        </w:rPr>
        <w:t> </w:t>
      </w:r>
      <w:r>
        <w:rPr>
          <w:w w:val="105"/>
        </w:rPr>
        <w:t>recall</w:t>
      </w:r>
      <w:r>
        <w:rPr>
          <w:spacing w:val="-10"/>
          <w:w w:val="105"/>
        </w:rPr>
        <w:t> </w:t>
      </w:r>
      <w:r>
        <w:rPr>
          <w:w w:val="105"/>
        </w:rPr>
        <w:t>is</w:t>
      </w:r>
      <w:r>
        <w:rPr>
          <w:spacing w:val="-10"/>
          <w:w w:val="105"/>
        </w:rPr>
        <w:t> </w:t>
      </w:r>
      <w:r>
        <w:rPr>
          <w:w w:val="105"/>
        </w:rPr>
        <w:t>preferred</w:t>
      </w:r>
      <w:r>
        <w:rPr>
          <w:spacing w:val="-10"/>
          <w:w w:val="105"/>
        </w:rPr>
        <w:t> </w:t>
      </w:r>
      <w:r>
        <w:rPr>
          <w:w w:val="105"/>
        </w:rPr>
        <w:t>depends</w:t>
      </w:r>
      <w:r>
        <w:rPr>
          <w:spacing w:val="-10"/>
          <w:w w:val="105"/>
        </w:rPr>
        <w:t> </w:t>
      </w:r>
      <w:r>
        <w:rPr>
          <w:w w:val="105"/>
        </w:rPr>
        <w:t>on</w:t>
      </w:r>
      <w:r>
        <w:rPr>
          <w:spacing w:val="-10"/>
          <w:w w:val="105"/>
        </w:rPr>
        <w:t> </w:t>
      </w:r>
      <w:r>
        <w:rPr>
          <w:w w:val="105"/>
        </w:rPr>
        <w:t>the</w:t>
      </w:r>
      <w:r>
        <w:rPr>
          <w:spacing w:val="-10"/>
          <w:w w:val="105"/>
        </w:rPr>
        <w:t> </w:t>
      </w:r>
      <w:r>
        <w:rPr>
          <w:w w:val="105"/>
        </w:rPr>
        <w:t>application</w:t>
      </w:r>
      <w:r>
        <w:rPr>
          <w:spacing w:val="-10"/>
          <w:w w:val="105"/>
        </w:rPr>
        <w:t> </w:t>
      </w:r>
      <w:r>
        <w:rPr>
          <w:w w:val="105"/>
        </w:rPr>
        <w:t>and</w:t>
      </w:r>
      <w:r>
        <w:rPr>
          <w:spacing w:val="-10"/>
          <w:w w:val="105"/>
        </w:rPr>
        <w:t> </w:t>
      </w:r>
      <w:r>
        <w:rPr>
          <w:w w:val="105"/>
        </w:rPr>
        <w:t>business</w:t>
      </w:r>
      <w:r>
        <w:rPr>
          <w:spacing w:val="-10"/>
          <w:w w:val="105"/>
        </w:rPr>
        <w:t> </w:t>
      </w:r>
      <w:r>
        <w:rPr>
          <w:w w:val="105"/>
        </w:rPr>
        <w:t>use case.</w:t>
      </w:r>
      <w:r>
        <w:rPr>
          <w:spacing w:val="-9"/>
          <w:w w:val="105"/>
        </w:rPr>
        <w:t> </w:t>
      </w:r>
      <w:r>
        <w:rPr>
          <w:w w:val="105"/>
        </w:rPr>
        <w:t>For</w:t>
      </w:r>
      <w:r>
        <w:rPr>
          <w:spacing w:val="-8"/>
          <w:w w:val="105"/>
        </w:rPr>
        <w:t> </w:t>
      </w:r>
      <w:r>
        <w:rPr>
          <w:w w:val="105"/>
        </w:rPr>
        <w:t>example,</w:t>
      </w:r>
      <w:r>
        <w:rPr>
          <w:spacing w:val="-8"/>
          <w:w w:val="105"/>
        </w:rPr>
        <w:t> </w:t>
      </w:r>
      <w:r>
        <w:rPr>
          <w:w w:val="105"/>
        </w:rPr>
        <w:t>a</w:t>
      </w:r>
      <w:r>
        <w:rPr>
          <w:spacing w:val="-8"/>
          <w:w w:val="105"/>
        </w:rPr>
        <w:t> </w:t>
      </w:r>
      <w:r>
        <w:rPr>
          <w:w w:val="105"/>
        </w:rPr>
        <w:t>higher</w:t>
      </w:r>
      <w:r>
        <w:rPr>
          <w:spacing w:val="-8"/>
          <w:w w:val="105"/>
        </w:rPr>
        <w:t> </w:t>
      </w:r>
      <w:r>
        <w:rPr>
          <w:w w:val="105"/>
        </w:rPr>
        <w:t>precision</w:t>
      </w:r>
      <w:r>
        <w:rPr>
          <w:spacing w:val="-8"/>
          <w:w w:val="105"/>
        </w:rPr>
        <w:t> </w:t>
      </w:r>
      <w:r>
        <w:rPr>
          <w:w w:val="105"/>
        </w:rPr>
        <w:t>but</w:t>
      </w:r>
      <w:r>
        <w:rPr>
          <w:spacing w:val="-8"/>
          <w:w w:val="105"/>
        </w:rPr>
        <w:t> </w:t>
      </w:r>
      <w:r>
        <w:rPr>
          <w:w w:val="105"/>
        </w:rPr>
        <w:t>a</w:t>
      </w:r>
      <w:r>
        <w:rPr>
          <w:spacing w:val="-9"/>
          <w:w w:val="105"/>
        </w:rPr>
        <w:t> </w:t>
      </w:r>
      <w:r>
        <w:rPr>
          <w:w w:val="105"/>
        </w:rPr>
        <w:t>lower</w:t>
      </w:r>
      <w:r>
        <w:rPr>
          <w:spacing w:val="-8"/>
          <w:w w:val="105"/>
        </w:rPr>
        <w:t> </w:t>
      </w:r>
      <w:r>
        <w:rPr>
          <w:w w:val="105"/>
        </w:rPr>
        <w:t>recall</w:t>
      </w:r>
      <w:r>
        <w:rPr>
          <w:spacing w:val="-8"/>
          <w:w w:val="105"/>
        </w:rPr>
        <w:t> </w:t>
      </w:r>
      <w:r>
        <w:rPr>
          <w:w w:val="105"/>
        </w:rPr>
        <w:t>would</w:t>
      </w:r>
      <w:r>
        <w:rPr>
          <w:spacing w:val="-8"/>
          <w:w w:val="105"/>
        </w:rPr>
        <w:t> </w:t>
      </w:r>
      <w:r>
        <w:rPr>
          <w:w w:val="105"/>
        </w:rPr>
        <w:t>ensure</w:t>
      </w:r>
      <w:r>
        <w:rPr>
          <w:spacing w:val="-8"/>
          <w:w w:val="105"/>
        </w:rPr>
        <w:t> </w:t>
      </w:r>
      <w:r>
        <w:rPr>
          <w:w w:val="105"/>
        </w:rPr>
        <w:t>that</w:t>
      </w:r>
      <w:r>
        <w:rPr>
          <w:spacing w:val="-8"/>
          <w:w w:val="105"/>
        </w:rPr>
        <w:t> </w:t>
      </w:r>
      <w:r>
        <w:rPr>
          <w:w w:val="105"/>
        </w:rPr>
        <w:t>nearly</w:t>
      </w:r>
    </w:p>
    <w:p>
      <w:pPr>
        <w:pStyle w:val="BodyText"/>
        <w:spacing w:line="244" w:lineRule="auto" w:before="2"/>
        <w:ind w:right="1650"/>
        <w:jc w:val="both"/>
      </w:pPr>
      <w:r>
        <w:rPr>
          <w:w w:val="105"/>
        </w:rPr>
        <w:t>all</w:t>
      </w:r>
      <w:r>
        <w:rPr>
          <w:spacing w:val="-9"/>
          <w:w w:val="105"/>
        </w:rPr>
        <w:t> </w:t>
      </w:r>
      <w:r>
        <w:rPr>
          <w:w w:val="105"/>
        </w:rPr>
        <w:t>recommendations</w:t>
      </w:r>
      <w:r>
        <w:rPr>
          <w:spacing w:val="-8"/>
          <w:w w:val="105"/>
        </w:rPr>
        <w:t> </w:t>
      </w:r>
      <w:r>
        <w:rPr>
          <w:w w:val="105"/>
        </w:rPr>
        <w:t>that</w:t>
      </w:r>
      <w:r>
        <w:rPr>
          <w:spacing w:val="-8"/>
          <w:w w:val="105"/>
        </w:rPr>
        <w:t> </w:t>
      </w:r>
      <w:r>
        <w:rPr>
          <w:w w:val="105"/>
        </w:rPr>
        <w:t>are</w:t>
      </w:r>
      <w:r>
        <w:rPr>
          <w:spacing w:val="-8"/>
          <w:w w:val="105"/>
        </w:rPr>
        <w:t> </w:t>
      </w:r>
      <w:r>
        <w:rPr>
          <w:w w:val="105"/>
        </w:rPr>
        <w:t>shown</w:t>
      </w:r>
      <w:r>
        <w:rPr>
          <w:spacing w:val="-8"/>
          <w:w w:val="105"/>
        </w:rPr>
        <w:t> </w:t>
      </w:r>
      <w:r>
        <w:rPr>
          <w:w w:val="105"/>
        </w:rPr>
        <w:t>are</w:t>
      </w:r>
      <w:r>
        <w:rPr>
          <w:spacing w:val="-8"/>
          <w:w w:val="105"/>
        </w:rPr>
        <w:t> </w:t>
      </w:r>
      <w:r>
        <w:rPr>
          <w:w w:val="105"/>
        </w:rPr>
        <w:t>actually</w:t>
      </w:r>
      <w:r>
        <w:rPr>
          <w:spacing w:val="-8"/>
          <w:w w:val="105"/>
        </w:rPr>
        <w:t> </w:t>
      </w:r>
      <w:r>
        <w:rPr>
          <w:w w:val="105"/>
        </w:rPr>
        <w:t>purchased</w:t>
      </w:r>
      <w:r>
        <w:rPr>
          <w:spacing w:val="-8"/>
          <w:w w:val="105"/>
        </w:rPr>
        <w:t> </w:t>
      </w:r>
      <w:r>
        <w:rPr>
          <w:w w:val="105"/>
        </w:rPr>
        <w:t>by</w:t>
      </w:r>
      <w:r>
        <w:rPr>
          <w:spacing w:val="-8"/>
          <w:w w:val="105"/>
        </w:rPr>
        <w:t> </w:t>
      </w:r>
      <w:r>
        <w:rPr>
          <w:w w:val="105"/>
        </w:rPr>
        <w:t>the</w:t>
      </w:r>
      <w:r>
        <w:rPr>
          <w:spacing w:val="-8"/>
          <w:w w:val="105"/>
        </w:rPr>
        <w:t> </w:t>
      </w:r>
      <w:r>
        <w:rPr>
          <w:w w:val="105"/>
        </w:rPr>
        <w:t>user.</w:t>
      </w:r>
      <w:r>
        <w:rPr>
          <w:spacing w:val="-9"/>
          <w:w w:val="105"/>
        </w:rPr>
        <w:t> </w:t>
      </w:r>
      <w:r>
        <w:rPr>
          <w:w w:val="105"/>
        </w:rPr>
        <w:t>This</w:t>
      </w:r>
      <w:r>
        <w:rPr>
          <w:spacing w:val="-8"/>
          <w:w w:val="105"/>
        </w:rPr>
        <w:t> </w:t>
      </w:r>
      <w:r>
        <w:rPr>
          <w:w w:val="105"/>
        </w:rPr>
        <w:t>could give</w:t>
      </w:r>
      <w:r>
        <w:rPr>
          <w:spacing w:val="-9"/>
          <w:w w:val="105"/>
        </w:rPr>
        <w:t> </w:t>
      </w:r>
      <w:r>
        <w:rPr>
          <w:w w:val="105"/>
        </w:rPr>
        <w:t>the</w:t>
      </w:r>
      <w:r>
        <w:rPr>
          <w:spacing w:val="-9"/>
          <w:w w:val="105"/>
        </w:rPr>
        <w:t> </w:t>
      </w:r>
      <w:r>
        <w:rPr>
          <w:w w:val="105"/>
        </w:rPr>
        <w:t>impression</w:t>
      </w:r>
      <w:r>
        <w:rPr>
          <w:spacing w:val="-8"/>
          <w:w w:val="105"/>
        </w:rPr>
        <w:t> </w:t>
      </w:r>
      <w:r>
        <w:rPr>
          <w:w w:val="105"/>
        </w:rPr>
        <w:t>that</w:t>
      </w:r>
      <w:r>
        <w:rPr>
          <w:spacing w:val="-9"/>
          <w:w w:val="105"/>
        </w:rPr>
        <w:t> </w:t>
      </w:r>
      <w:r>
        <w:rPr>
          <w:w w:val="105"/>
        </w:rPr>
        <w:t>the</w:t>
      </w:r>
      <w:r>
        <w:rPr>
          <w:spacing w:val="-8"/>
          <w:w w:val="105"/>
        </w:rPr>
        <w:t> </w:t>
      </w:r>
      <w:r>
        <w:rPr>
          <w:w w:val="105"/>
        </w:rPr>
        <w:t>recommendation</w:t>
      </w:r>
      <w:r>
        <w:rPr>
          <w:spacing w:val="-9"/>
          <w:w w:val="105"/>
        </w:rPr>
        <w:t> </w:t>
      </w:r>
      <w:r>
        <w:rPr>
          <w:w w:val="105"/>
        </w:rPr>
        <w:t>works</w:t>
      </w:r>
      <w:r>
        <w:rPr>
          <w:spacing w:val="-8"/>
          <w:w w:val="105"/>
        </w:rPr>
        <w:t> </w:t>
      </w:r>
      <w:r>
        <w:rPr>
          <w:w w:val="105"/>
        </w:rPr>
        <w:t>really</w:t>
      </w:r>
      <w:r>
        <w:rPr>
          <w:spacing w:val="-9"/>
          <w:w w:val="105"/>
        </w:rPr>
        <w:t> </w:t>
      </w:r>
      <w:r>
        <w:rPr>
          <w:w w:val="105"/>
        </w:rPr>
        <w:t>well,</w:t>
      </w:r>
      <w:r>
        <w:rPr>
          <w:spacing w:val="-8"/>
          <w:w w:val="105"/>
        </w:rPr>
        <w:t> </w:t>
      </w:r>
      <w:r>
        <w:rPr>
          <w:w w:val="105"/>
        </w:rPr>
        <w:t>while</w:t>
      </w:r>
      <w:r>
        <w:rPr>
          <w:spacing w:val="-9"/>
          <w:w w:val="105"/>
        </w:rPr>
        <w:t> </w:t>
      </w:r>
      <w:r>
        <w:rPr>
          <w:w w:val="105"/>
        </w:rPr>
        <w:t>it</w:t>
      </w:r>
      <w:r>
        <w:rPr>
          <w:spacing w:val="-8"/>
          <w:w w:val="105"/>
        </w:rPr>
        <w:t> </w:t>
      </w:r>
      <w:r>
        <w:rPr>
          <w:w w:val="105"/>
        </w:rPr>
        <w:t>is</w:t>
      </w:r>
      <w:r>
        <w:rPr>
          <w:spacing w:val="-9"/>
          <w:w w:val="105"/>
        </w:rPr>
        <w:t> </w:t>
      </w:r>
      <w:r>
        <w:rPr>
          <w:w w:val="105"/>
        </w:rPr>
        <w:t>possible the user would have purchased even more items if they were</w:t>
      </w:r>
      <w:r>
        <w:rPr>
          <w:spacing w:val="-19"/>
          <w:w w:val="105"/>
        </w:rPr>
        <w:t> </w:t>
      </w:r>
      <w:r>
        <w:rPr>
          <w:w w:val="105"/>
        </w:rPr>
        <w:t>recommended.</w:t>
      </w:r>
    </w:p>
    <w:p>
      <w:pPr>
        <w:pStyle w:val="BodyText"/>
        <w:spacing w:line="244" w:lineRule="auto" w:before="175"/>
        <w:ind w:right="1708"/>
      </w:pPr>
      <w:r>
        <w:rPr>
          <w:w w:val="105"/>
        </w:rPr>
        <w:t>On the other hand, a higher recall but lower precision could result in showing the user more recommendations, some or many of which they do not purchase. At different</w:t>
      </w:r>
      <w:r>
        <w:rPr>
          <w:spacing w:val="-10"/>
          <w:w w:val="105"/>
        </w:rPr>
        <w:t> </w:t>
      </w:r>
      <w:r>
        <w:rPr>
          <w:w w:val="105"/>
        </w:rPr>
        <w:t>points</w:t>
      </w:r>
      <w:r>
        <w:rPr>
          <w:spacing w:val="-9"/>
          <w:w w:val="105"/>
        </w:rPr>
        <w:t> </w:t>
      </w:r>
      <w:r>
        <w:rPr>
          <w:w w:val="105"/>
        </w:rPr>
        <w:t>in</w:t>
      </w:r>
      <w:r>
        <w:rPr>
          <w:spacing w:val="-9"/>
          <w:w w:val="105"/>
        </w:rPr>
        <w:t> </w:t>
      </w:r>
      <w:r>
        <w:rPr>
          <w:w w:val="105"/>
        </w:rPr>
        <w:t>this</w:t>
      </w:r>
      <w:r>
        <w:rPr>
          <w:spacing w:val="-9"/>
          <w:w w:val="105"/>
        </w:rPr>
        <w:t> </w:t>
      </w:r>
      <w:r>
        <w:rPr>
          <w:w w:val="105"/>
        </w:rPr>
        <w:t>sliding</w:t>
      </w:r>
      <w:r>
        <w:rPr>
          <w:spacing w:val="-9"/>
          <w:w w:val="105"/>
        </w:rPr>
        <w:t> </w:t>
      </w:r>
      <w:r>
        <w:rPr>
          <w:w w:val="105"/>
        </w:rPr>
        <w:t>scale,</w:t>
      </w:r>
      <w:r>
        <w:rPr>
          <w:spacing w:val="-9"/>
          <w:w w:val="105"/>
        </w:rPr>
        <w:t> </w:t>
      </w:r>
      <w:r>
        <w:rPr>
          <w:w w:val="105"/>
        </w:rPr>
        <w:t>the</w:t>
      </w:r>
      <w:r>
        <w:rPr>
          <w:spacing w:val="-9"/>
          <w:w w:val="105"/>
        </w:rPr>
        <w:t> </w:t>
      </w:r>
      <w:r>
        <w:rPr>
          <w:w w:val="105"/>
        </w:rPr>
        <w:t>recommendation</w:t>
      </w:r>
      <w:r>
        <w:rPr>
          <w:spacing w:val="-10"/>
          <w:w w:val="105"/>
        </w:rPr>
        <w:t> </w:t>
      </w:r>
      <w:r>
        <w:rPr>
          <w:w w:val="105"/>
        </w:rPr>
        <w:t>system</w:t>
      </w:r>
      <w:r>
        <w:rPr>
          <w:spacing w:val="-9"/>
          <w:w w:val="105"/>
        </w:rPr>
        <w:t> </w:t>
      </w:r>
      <w:r>
        <w:rPr>
          <w:w w:val="105"/>
        </w:rPr>
        <w:t>is</w:t>
      </w:r>
      <w:r>
        <w:rPr>
          <w:spacing w:val="-9"/>
          <w:w w:val="105"/>
        </w:rPr>
        <w:t> </w:t>
      </w:r>
      <w:r>
        <w:rPr>
          <w:w w:val="105"/>
        </w:rPr>
        <w:t>either</w:t>
      </w:r>
      <w:r>
        <w:rPr>
          <w:spacing w:val="-9"/>
          <w:w w:val="105"/>
        </w:rPr>
        <w:t> </w:t>
      </w:r>
      <w:r>
        <w:rPr>
          <w:w w:val="105"/>
        </w:rPr>
        <w:t>showing the</w:t>
      </w:r>
      <w:r>
        <w:rPr>
          <w:spacing w:val="-7"/>
          <w:w w:val="105"/>
        </w:rPr>
        <w:t> </w:t>
      </w:r>
      <w:r>
        <w:rPr>
          <w:w w:val="105"/>
        </w:rPr>
        <w:t>user</w:t>
      </w:r>
      <w:r>
        <w:rPr>
          <w:spacing w:val="-6"/>
          <w:w w:val="105"/>
        </w:rPr>
        <w:t> </w:t>
      </w:r>
      <w:r>
        <w:rPr>
          <w:w w:val="105"/>
        </w:rPr>
        <w:t>too</w:t>
      </w:r>
      <w:r>
        <w:rPr>
          <w:spacing w:val="-7"/>
          <w:w w:val="105"/>
        </w:rPr>
        <w:t> </w:t>
      </w:r>
      <w:r>
        <w:rPr>
          <w:w w:val="105"/>
        </w:rPr>
        <w:t>few</w:t>
      </w:r>
      <w:r>
        <w:rPr>
          <w:spacing w:val="-6"/>
          <w:w w:val="105"/>
        </w:rPr>
        <w:t> </w:t>
      </w:r>
      <w:r>
        <w:rPr>
          <w:w w:val="105"/>
        </w:rPr>
        <w:t>or</w:t>
      </w:r>
      <w:r>
        <w:rPr>
          <w:spacing w:val="-6"/>
          <w:w w:val="105"/>
        </w:rPr>
        <w:t> </w:t>
      </w:r>
      <w:r>
        <w:rPr>
          <w:w w:val="105"/>
        </w:rPr>
        <w:t>too</w:t>
      </w:r>
      <w:r>
        <w:rPr>
          <w:spacing w:val="-7"/>
          <w:w w:val="105"/>
        </w:rPr>
        <w:t> </w:t>
      </w:r>
      <w:r>
        <w:rPr>
          <w:w w:val="105"/>
        </w:rPr>
        <w:t>many</w:t>
      </w:r>
      <w:r>
        <w:rPr>
          <w:spacing w:val="-6"/>
          <w:w w:val="105"/>
        </w:rPr>
        <w:t> </w:t>
      </w:r>
      <w:r>
        <w:rPr>
          <w:w w:val="105"/>
        </w:rPr>
        <w:t>recommendations.</w:t>
      </w:r>
      <w:r>
        <w:rPr>
          <w:spacing w:val="-7"/>
          <w:w w:val="105"/>
        </w:rPr>
        <w:t> </w:t>
      </w:r>
      <w:r>
        <w:rPr>
          <w:w w:val="105"/>
        </w:rPr>
        <w:t>Each</w:t>
      </w:r>
      <w:r>
        <w:rPr>
          <w:spacing w:val="-6"/>
          <w:w w:val="105"/>
        </w:rPr>
        <w:t> </w:t>
      </w:r>
      <w:r>
        <w:rPr>
          <w:w w:val="105"/>
        </w:rPr>
        <w:t>application</w:t>
      </w:r>
      <w:r>
        <w:rPr>
          <w:spacing w:val="-6"/>
          <w:w w:val="105"/>
        </w:rPr>
        <w:t> </w:t>
      </w:r>
      <w:r>
        <w:rPr>
          <w:w w:val="105"/>
        </w:rPr>
        <w:t>needs</w:t>
      </w:r>
      <w:r>
        <w:rPr>
          <w:spacing w:val="-7"/>
          <w:w w:val="105"/>
        </w:rPr>
        <w:t> </w:t>
      </w:r>
      <w:r>
        <w:rPr>
          <w:w w:val="105"/>
        </w:rPr>
        <w:t>to</w:t>
      </w:r>
      <w:r>
        <w:rPr>
          <w:spacing w:val="-6"/>
          <w:w w:val="105"/>
        </w:rPr>
        <w:t> </w:t>
      </w:r>
      <w:r>
        <w:rPr>
          <w:w w:val="105"/>
        </w:rPr>
        <w:t>find</w:t>
      </w:r>
      <w:r>
        <w:rPr>
          <w:spacing w:val="-6"/>
          <w:w w:val="105"/>
        </w:rPr>
        <w:t> </w:t>
      </w:r>
      <w:r>
        <w:rPr>
          <w:w w:val="105"/>
        </w:rPr>
        <w:t>its ideal trade off, usually from trial and error and an online evaluation, described in the following</w:t>
      </w:r>
      <w:r>
        <w:rPr>
          <w:spacing w:val="7"/>
          <w:w w:val="105"/>
        </w:rPr>
        <w:t> </w:t>
      </w:r>
      <w:r>
        <w:rPr>
          <w:w w:val="105"/>
        </w:rPr>
        <w:t>text.</w:t>
      </w:r>
    </w:p>
    <w:p>
      <w:pPr>
        <w:pStyle w:val="BodyText"/>
        <w:spacing w:line="239" w:lineRule="exact" w:before="179"/>
      </w:pPr>
      <w:r>
        <w:rPr>
          <w:w w:val="105"/>
        </w:rPr>
        <w:t>Another offline approach often used with explicit feedback, such as numeric ratings</w:t>
      </w:r>
    </w:p>
    <w:p>
      <w:pPr>
        <w:spacing w:line="276" w:lineRule="exact" w:before="0"/>
        <w:ind w:left="1440" w:right="0" w:firstLine="0"/>
        <w:jc w:val="left"/>
        <w:rPr>
          <w:sz w:val="21"/>
        </w:rPr>
      </w:pPr>
      <w:r>
        <w:rPr>
          <w:sz w:val="21"/>
        </w:rPr>
        <w:t>from product reviews, is </w:t>
      </w:r>
      <w:r>
        <w:rPr>
          <w:rFonts w:ascii="Palatino Linotype"/>
          <w:b/>
          <w:sz w:val="21"/>
        </w:rPr>
        <w:t>root mean square error </w:t>
      </w:r>
      <w:r>
        <w:rPr>
          <w:sz w:val="21"/>
        </w:rPr>
        <w:t>(</w:t>
      </w:r>
      <w:r>
        <w:rPr>
          <w:rFonts w:ascii="Palatino Linotype"/>
          <w:b/>
          <w:sz w:val="21"/>
        </w:rPr>
        <w:t>RMSE</w:t>
      </w:r>
      <w:r>
        <w:rPr>
          <w:sz w:val="21"/>
        </w:rPr>
        <w:t>), computed as:</w:t>
      </w:r>
    </w:p>
    <w:p>
      <w:pPr>
        <w:pStyle w:val="BodyText"/>
        <w:ind w:left="0"/>
        <w:rPr>
          <w:sz w:val="24"/>
        </w:rPr>
      </w:pPr>
    </w:p>
    <w:p>
      <w:pPr>
        <w:spacing w:before="151"/>
        <w:ind w:left="0" w:right="1710" w:firstLine="0"/>
        <w:jc w:val="center"/>
        <w:rPr>
          <w:rFonts w:ascii="Lucida Sans Unicode"/>
          <w:sz w:val="23"/>
        </w:rPr>
      </w:pPr>
      <w:r>
        <w:rPr/>
        <w:pict>
          <v:group style="position:absolute;margin-left:239.231995pt;margin-top:.438416pt;width:82.3pt;height:32.4500pt;mso-position-horizontal-relative:page;mso-position-vertical-relative:paragraph;z-index:15776256" coordorigin="4785,9" coordsize="1646,649">
            <v:shape style="position:absolute;left:4787;top:14;width:1643;height:635" coordorigin="4788,14" coordsize="1643,635" path="m4788,440l4810,407m4810,407l4867,648m4867,648l4929,14m4929,14l6430,14e" filled="false" stroked="true" strokeweight="0pt" strokecolor="#000000">
              <v:path arrowok="t"/>
              <v:stroke dashstyle="solid"/>
            </v:shape>
            <v:shape style="position:absolute;left:4784;top:8;width:1646;height:640" coordorigin="4785,9" coordsize="1646,640" path="m6430,9l4924,9,4867,593,4817,393,4785,438,4791,442,4803,422,4861,648,4873,648,4935,20,6430,20,6430,9xe" filled="true" fillcolor="#000000" stroked="false">
              <v:path arrowok="t"/>
              <v:fill type="solid"/>
            </v:shape>
            <v:shape style="position:absolute;left:4920;top:13;width:434;height:281" type="#_x0000_t202" filled="false" stroked="false">
              <v:textbox inset="0,0,0,0">
                <w:txbxContent>
                  <w:p>
                    <w:pPr>
                      <w:tabs>
                        <w:tab w:pos="322" w:val="left" w:leader="none"/>
                      </w:tabs>
                      <w:spacing w:line="280" w:lineRule="exact" w:before="0"/>
                      <w:ind w:left="0" w:right="0" w:firstLine="0"/>
                      <w:jc w:val="left"/>
                      <w:rPr>
                        <w:rFonts w:ascii="Lucida Sans Unicode" w:hAnsi="Lucida Sans Unicode"/>
                        <w:sz w:val="23"/>
                      </w:rPr>
                    </w:pPr>
                    <w:r>
                      <w:rPr>
                        <w:rFonts w:ascii="Lucida Sans Unicode" w:hAnsi="Lucida Sans Unicode"/>
                        <w:w w:val="65"/>
                        <w:sz w:val="23"/>
                      </w:rPr>
                      <w:t></w:t>
                      <w:tab/>
                    </w:r>
                    <w:r>
                      <w:rPr>
                        <w:rFonts w:ascii="Lucida Sans Unicode" w:hAnsi="Lucida Sans Unicode"/>
                        <w:spacing w:val="-30"/>
                        <w:w w:val="55"/>
                        <w:sz w:val="23"/>
                      </w:rPr>
                      <w:t></w:t>
                    </w:r>
                  </w:p>
                </w:txbxContent>
              </v:textbox>
              <w10:wrap type="none"/>
            </v:shape>
            <v:shape style="position:absolute;left:4920;top:139;width:111;height:281" type="#_x0000_t202" filled="false" stroked="false">
              <v:textbox inset="0,0,0,0">
                <w:txbxContent>
                  <w:p>
                    <w:pPr>
                      <w:spacing w:line="280" w:lineRule="exact" w:before="0"/>
                      <w:ind w:left="0" w:right="0" w:firstLine="0"/>
                      <w:jc w:val="left"/>
                      <w:rPr>
                        <w:rFonts w:ascii="Lucida Sans Unicode" w:hAnsi="Lucida Sans Unicode"/>
                        <w:sz w:val="23"/>
                      </w:rPr>
                    </w:pPr>
                    <w:r>
                      <w:rPr>
                        <w:rFonts w:ascii="Lucida Sans Unicode" w:hAnsi="Lucida Sans Unicode"/>
                        <w:w w:val="52"/>
                        <w:sz w:val="23"/>
                      </w:rPr>
                      <w:t></w:t>
                    </w:r>
                  </w:p>
                </w:txbxContent>
              </v:textbox>
              <w10:wrap type="none"/>
            </v:shape>
            <v:shape style="position:absolute;left:5020;top:48;width:70;height:259" type="#_x0000_t202" filled="false" stroked="false">
              <v:textbox inset="0,0,0,0">
                <w:txbxContent>
                  <w:p>
                    <w:pPr>
                      <w:spacing w:line="257" w:lineRule="exact" w:before="0"/>
                      <w:ind w:left="0" w:right="0" w:firstLine="0"/>
                      <w:jc w:val="left"/>
                      <w:rPr>
                        <w:rFonts w:ascii="Times New Roman"/>
                        <w:sz w:val="23"/>
                      </w:rPr>
                    </w:pPr>
                    <w:r>
                      <w:rPr>
                        <w:rFonts w:ascii="Times New Roman"/>
                        <w:spacing w:val="-10"/>
                        <w:w w:val="101"/>
                        <w:sz w:val="23"/>
                        <w:u w:val="single"/>
                      </w:rPr>
                      <w:t> </w:t>
                    </w:r>
                  </w:p>
                </w:txbxContent>
              </v:textbox>
              <w10:wrap type="none"/>
            </v:shape>
            <v:shape style="position:absolute;left:5069;top:21;width:137;height:307" type="#_x0000_t202" filled="false" stroked="false">
              <v:textbox inset="0,0,0,0">
                <w:txbxContent>
                  <w:p>
                    <w:pPr>
                      <w:spacing w:before="20"/>
                      <w:ind w:left="0" w:right="0" w:firstLine="0"/>
                      <w:jc w:val="left"/>
                      <w:rPr>
                        <w:rFonts w:ascii="Times New Roman"/>
                        <w:sz w:val="23"/>
                      </w:rPr>
                    </w:pPr>
                    <w:r>
                      <w:rPr>
                        <w:rFonts w:ascii="Times New Roman"/>
                        <w:w w:val="101"/>
                        <w:sz w:val="23"/>
                        <w:u w:val="single"/>
                      </w:rPr>
                      <w:t>1</w:t>
                    </w:r>
                  </w:p>
                </w:txbxContent>
              </v:textbox>
              <w10:wrap type="none"/>
            </v:shape>
            <v:shape style="position:absolute;left:4920;top:291;width:434;height:366" type="#_x0000_t202" filled="false" stroked="false">
              <v:textbox inset="0,0,0,0">
                <w:txbxContent>
                  <w:p>
                    <w:pPr>
                      <w:spacing w:line="366" w:lineRule="exact" w:before="0"/>
                      <w:ind w:left="0" w:right="0" w:firstLine="0"/>
                      <w:jc w:val="left"/>
                      <w:rPr>
                        <w:rFonts w:ascii="Lucida Sans Unicode" w:hAnsi="Lucida Sans Unicode"/>
                        <w:sz w:val="23"/>
                      </w:rPr>
                    </w:pPr>
                    <w:r>
                      <w:rPr>
                        <w:rFonts w:ascii="Lucida Sans Unicode" w:hAnsi="Lucida Sans Unicode"/>
                        <w:spacing w:val="-46"/>
                        <w:w w:val="75"/>
                        <w:position w:val="6"/>
                        <w:sz w:val="23"/>
                      </w:rPr>
                      <w:t></w:t>
                    </w:r>
                    <w:r>
                      <w:rPr>
                        <w:rFonts w:ascii="Lucida Sans Unicode" w:hAnsi="Lucida Sans Unicode"/>
                        <w:spacing w:val="-46"/>
                        <w:w w:val="75"/>
                        <w:position w:val="1"/>
                        <w:sz w:val="23"/>
                      </w:rPr>
                      <w:t> </w:t>
                    </w:r>
                    <w:r>
                      <w:rPr>
                        <w:rFonts w:ascii="Times New Roman" w:hAnsi="Times New Roman"/>
                        <w:i/>
                        <w:w w:val="90"/>
                        <w:sz w:val="23"/>
                      </w:rPr>
                      <w:t>N </w:t>
                    </w:r>
                    <w:r>
                      <w:rPr>
                        <w:rFonts w:ascii="Lucida Sans Unicode" w:hAnsi="Lucida Sans Unicode"/>
                        <w:spacing w:val="-93"/>
                        <w:w w:val="75"/>
                        <w:position w:val="7"/>
                        <w:sz w:val="23"/>
                      </w:rPr>
                      <w:t></w:t>
                    </w:r>
                    <w:r>
                      <w:rPr>
                        <w:rFonts w:ascii="Lucida Sans Unicode" w:hAnsi="Lucida Sans Unicode"/>
                        <w:spacing w:val="-93"/>
                        <w:w w:val="75"/>
                        <w:position w:val="1"/>
                        <w:sz w:val="23"/>
                      </w:rPr>
                      <w:t></w:t>
                    </w:r>
                  </w:p>
                </w:txbxContent>
              </v:textbox>
              <w10:wrap type="none"/>
            </v:shape>
            <v:shape style="position:absolute;left:5350;top:124;width:311;height:421" type="#_x0000_t202" filled="false" stroked="false">
              <v:textbox inset="0,0,0,0">
                <w:txbxContent>
                  <w:p>
                    <w:pPr>
                      <w:spacing w:line="420" w:lineRule="exact" w:before="0"/>
                      <w:ind w:left="0" w:right="0" w:firstLine="0"/>
                      <w:jc w:val="left"/>
                      <w:rPr>
                        <w:rFonts w:ascii="Lucida Sans Unicode" w:hAnsi="Lucida Sans Unicode"/>
                        <w:sz w:val="35"/>
                      </w:rPr>
                    </w:pPr>
                    <w:r>
                      <w:rPr>
                        <w:rFonts w:ascii="Lucida Sans Unicode" w:hAnsi="Lucida Sans Unicode"/>
                        <w:w w:val="102"/>
                        <w:sz w:val="35"/>
                      </w:rPr>
                      <w:t>∑</w:t>
                    </w:r>
                  </w:p>
                </w:txbxContent>
              </v:textbox>
              <w10:wrap type="none"/>
            </v:shape>
            <v:shape style="position:absolute;left:5656;top:151;width:141;height:333" type="#_x0000_t202" filled="false" stroked="false">
              <v:textbox inset="0,0,0,0">
                <w:txbxContent>
                  <w:p>
                    <w:pPr>
                      <w:spacing w:line="333" w:lineRule="exact" w:before="0"/>
                      <w:ind w:left="0" w:right="0" w:firstLine="0"/>
                      <w:jc w:val="left"/>
                      <w:rPr>
                        <w:rFonts w:ascii="Times New Roman"/>
                        <w:i/>
                        <w:sz w:val="23"/>
                      </w:rPr>
                    </w:pPr>
                    <w:r>
                      <w:rPr>
                        <w:rFonts w:ascii="Lucida Sans Unicode"/>
                        <w:spacing w:val="-31"/>
                        <w:sz w:val="27"/>
                      </w:rPr>
                      <w:t>(</w:t>
                    </w:r>
                    <w:r>
                      <w:rPr>
                        <w:rFonts w:ascii="Times New Roman"/>
                        <w:i/>
                        <w:spacing w:val="-31"/>
                        <w:position w:val="1"/>
                        <w:sz w:val="23"/>
                      </w:rPr>
                      <w:t>r</w:t>
                    </w:r>
                  </w:p>
                </w:txbxContent>
              </v:textbox>
              <w10:wrap type="none"/>
            </v:shape>
            <v:shape style="position:absolute;left:5776;top:157;width:98;height:307" type="#_x0000_t202" filled="false" stroked="false">
              <v:textbox inset="0,0,0,0">
                <w:txbxContent>
                  <w:p>
                    <w:pPr>
                      <w:spacing w:before="20"/>
                      <w:ind w:left="0" w:right="0" w:firstLine="0"/>
                      <w:jc w:val="left"/>
                      <w:rPr>
                        <w:rFonts w:ascii="Times New Roman" w:hAnsi="Times New Roman"/>
                        <w:sz w:val="23"/>
                      </w:rPr>
                    </w:pPr>
                    <w:r>
                      <w:rPr>
                        <w:rFonts w:ascii="Times New Roman" w:hAnsi="Times New Roman"/>
                        <w:w w:val="101"/>
                        <w:sz w:val="23"/>
                      </w:rPr>
                      <w:t>ˆ</w:t>
                    </w:r>
                  </w:p>
                </w:txbxContent>
              </v:textbox>
              <w10:wrap type="none"/>
            </v:shape>
            <v:shape style="position:absolute;left:6329;top:115;width:88;height:178" type="#_x0000_t202" filled="false" stroked="false">
              <v:textbox inset="0,0,0,0">
                <w:txbxContent>
                  <w:p>
                    <w:pPr>
                      <w:spacing w:before="14"/>
                      <w:ind w:left="0" w:right="0" w:firstLine="0"/>
                      <w:jc w:val="left"/>
                      <w:rPr>
                        <w:rFonts w:ascii="Times New Roman"/>
                        <w:sz w:val="13"/>
                      </w:rPr>
                    </w:pPr>
                    <w:r>
                      <w:rPr>
                        <w:rFonts w:ascii="Times New Roman"/>
                        <w:w w:val="103"/>
                        <w:sz w:val="13"/>
                      </w:rPr>
                      <w:t>2</w:t>
                    </w:r>
                  </w:p>
                </w:txbxContent>
              </v:textbox>
              <w10:wrap type="none"/>
            </v:shape>
            <v:shape style="position:absolute;left:5816;top:325;width:58;height:180" type="#_x0000_t202" filled="false" stroked="false">
              <v:textbox inset="0,0,0,0">
                <w:txbxContent>
                  <w:p>
                    <w:pPr>
                      <w:spacing w:before="16"/>
                      <w:ind w:left="0" w:right="0" w:firstLine="0"/>
                      <w:jc w:val="left"/>
                      <w:rPr>
                        <w:rFonts w:ascii="Times New Roman"/>
                        <w:i/>
                        <w:sz w:val="13"/>
                      </w:rPr>
                    </w:pPr>
                    <w:r>
                      <w:rPr>
                        <w:rFonts w:ascii="Times New Roman"/>
                        <w:i/>
                        <w:w w:val="103"/>
                        <w:sz w:val="13"/>
                      </w:rPr>
                      <w:t>i</w:t>
                    </w:r>
                  </w:p>
                </w:txbxContent>
              </v:textbox>
              <w10:wrap type="none"/>
            </v:shape>
            <v:shape style="position:absolute;left:5906;top:164;width:319;height:310" type="#_x0000_t202" filled="false" stroked="false">
              <v:textbox inset="0,0,0,0">
                <w:txbxContent>
                  <w:p>
                    <w:pPr>
                      <w:spacing w:line="310" w:lineRule="exact" w:before="0"/>
                      <w:ind w:left="0" w:right="0" w:firstLine="0"/>
                      <w:jc w:val="left"/>
                      <w:rPr>
                        <w:rFonts w:ascii="Times New Roman" w:hAnsi="Times New Roman"/>
                        <w:i/>
                        <w:sz w:val="23"/>
                      </w:rPr>
                    </w:pPr>
                    <w:r>
                      <w:rPr>
                        <w:rFonts w:ascii="Lucida Sans Unicode" w:hAnsi="Lucida Sans Unicode"/>
                        <w:sz w:val="23"/>
                      </w:rPr>
                      <w:t>−</w:t>
                    </w:r>
                    <w:r>
                      <w:rPr>
                        <w:rFonts w:ascii="Lucida Sans Unicode" w:hAnsi="Lucida Sans Unicode"/>
                        <w:spacing w:val="-48"/>
                        <w:sz w:val="23"/>
                      </w:rPr>
                      <w:t> </w:t>
                    </w:r>
                    <w:r>
                      <w:rPr>
                        <w:rFonts w:ascii="Times New Roman" w:hAnsi="Times New Roman"/>
                        <w:i/>
                        <w:sz w:val="23"/>
                      </w:rPr>
                      <w:t>r</w:t>
                    </w:r>
                  </w:p>
                </w:txbxContent>
              </v:textbox>
              <w10:wrap type="none"/>
            </v:shape>
            <v:shape style="position:absolute;left:6178;top:325;width:58;height:180" type="#_x0000_t202" filled="false" stroked="false">
              <v:textbox inset="0,0,0,0">
                <w:txbxContent>
                  <w:p>
                    <w:pPr>
                      <w:spacing w:before="16"/>
                      <w:ind w:left="0" w:right="0" w:firstLine="0"/>
                      <w:jc w:val="left"/>
                      <w:rPr>
                        <w:rFonts w:ascii="Times New Roman"/>
                        <w:i/>
                        <w:sz w:val="13"/>
                      </w:rPr>
                    </w:pPr>
                    <w:r>
                      <w:rPr>
                        <w:rFonts w:ascii="Times New Roman"/>
                        <w:i/>
                        <w:w w:val="103"/>
                        <w:sz w:val="13"/>
                      </w:rPr>
                      <w:t>i</w:t>
                    </w:r>
                  </w:p>
                </w:txbxContent>
              </v:textbox>
              <w10:wrap type="none"/>
            </v:shape>
            <v:shape style="position:absolute;left:6247;top:151;width:111;height:333" type="#_x0000_t202" filled="false" stroked="false">
              <v:textbox inset="0,0,0,0">
                <w:txbxContent>
                  <w:p>
                    <w:pPr>
                      <w:spacing w:line="333" w:lineRule="exact" w:before="0"/>
                      <w:ind w:left="0" w:right="0" w:firstLine="0"/>
                      <w:jc w:val="left"/>
                      <w:rPr>
                        <w:rFonts w:ascii="Lucida Sans Unicode"/>
                        <w:sz w:val="27"/>
                      </w:rPr>
                    </w:pPr>
                    <w:r>
                      <w:rPr>
                        <w:rFonts w:ascii="Lucida Sans Unicode"/>
                        <w:w w:val="102"/>
                        <w:sz w:val="27"/>
                      </w:rPr>
                      <w:t>)</w:t>
                    </w:r>
                  </w:p>
                </w:txbxContent>
              </v:textbox>
              <w10:wrap type="none"/>
            </v:shape>
            <w10:wrap type="none"/>
          </v:group>
        </w:pict>
      </w:r>
      <w:r>
        <w:rPr>
          <w:rFonts w:ascii="Times New Roman"/>
          <w:i/>
          <w:sz w:val="23"/>
        </w:rPr>
        <w:t>E </w:t>
      </w:r>
      <w:r>
        <w:rPr>
          <w:rFonts w:ascii="Lucida Sans Unicode"/>
          <w:sz w:val="23"/>
        </w:rPr>
        <w:t>=</w:t>
      </w:r>
    </w:p>
    <w:p>
      <w:pPr>
        <w:spacing w:after="0"/>
        <w:jc w:val="center"/>
        <w:rPr>
          <w:rFonts w:ascii="Lucida Sans Unicode"/>
          <w:sz w:val="23"/>
        </w:rPr>
        <w:sectPr>
          <w:pgSz w:w="10800" w:h="13320"/>
          <w:pgMar w:header="652" w:footer="1045" w:top="880" w:bottom="1240" w:left="0" w:right="0"/>
        </w:sectPr>
      </w:pPr>
    </w:p>
    <w:p>
      <w:pPr>
        <w:pStyle w:val="BodyText"/>
        <w:spacing w:before="6"/>
        <w:ind w:left="0"/>
        <w:rPr>
          <w:rFonts w:ascii="Lucida Sans Unicode"/>
          <w:sz w:val="7"/>
        </w:rPr>
      </w:pPr>
    </w:p>
    <w:p>
      <w:pPr>
        <w:pStyle w:val="BodyText"/>
        <w:spacing w:line="235" w:lineRule="auto" w:before="96"/>
        <w:ind w:left="1439" w:right="1515"/>
      </w:pPr>
      <w:bookmarkStart w:name="Calculating precision and recall for BM2" w:id="108"/>
      <w:bookmarkEnd w:id="108"/>
      <w:r>
        <w:rPr/>
      </w:r>
      <w:bookmarkStart w:name="_bookmark58" w:id="109"/>
      <w:bookmarkEnd w:id="109"/>
      <w:r>
        <w:rPr/>
      </w:r>
      <w:r>
        <w:rPr>
          <w:w w:val="105"/>
        </w:rPr>
        <w:t>In this case, </w:t>
      </w:r>
      <w:r>
        <w:rPr>
          <w:rFonts w:ascii="Palatino Linotype" w:hAnsi="Palatino Linotype"/>
          <w:i/>
          <w:w w:val="105"/>
        </w:rPr>
        <w:t>N </w:t>
      </w:r>
      <w:r>
        <w:rPr>
          <w:w w:val="105"/>
        </w:rPr>
        <w:t>is the number of ratings in the testing subset, </w:t>
      </w:r>
      <w:r>
        <w:rPr>
          <w:rFonts w:ascii="Times New Roman" w:hAnsi="Times New Roman"/>
          <w:i/>
          <w:spacing w:val="-30"/>
          <w:w w:val="105"/>
          <w:sz w:val="20"/>
        </w:rPr>
        <w:t>r</w:t>
      </w:r>
      <w:r>
        <w:rPr>
          <w:rFonts w:ascii="Times New Roman" w:hAnsi="Times New Roman"/>
          <w:spacing w:val="-30"/>
          <w:w w:val="105"/>
          <w:position w:val="1"/>
          <w:sz w:val="20"/>
        </w:rPr>
        <w:t>ˆ</w:t>
      </w:r>
      <w:r>
        <w:rPr>
          <w:rFonts w:ascii="Times New Roman" w:hAnsi="Times New Roman"/>
          <w:i/>
          <w:spacing w:val="-30"/>
          <w:w w:val="105"/>
          <w:position w:val="1"/>
          <w:sz w:val="20"/>
          <w:vertAlign w:val="subscript"/>
        </w:rPr>
        <w:t>i</w:t>
      </w:r>
      <w:r>
        <w:rPr>
          <w:rFonts w:ascii="Times New Roman" w:hAnsi="Times New Roman"/>
          <w:i/>
          <w:spacing w:val="-30"/>
          <w:w w:val="105"/>
          <w:position w:val="1"/>
          <w:sz w:val="20"/>
          <w:vertAlign w:val="baseline"/>
        </w:rPr>
        <w:t> </w:t>
      </w:r>
      <w:r>
        <w:rPr>
          <w:w w:val="105"/>
          <w:vertAlign w:val="baseline"/>
        </w:rPr>
        <w:t>is the predicted rating, and </w:t>
      </w:r>
      <w:r>
        <w:rPr>
          <w:rFonts w:ascii="Times New Roman" w:hAnsi="Times New Roman"/>
          <w:i/>
          <w:spacing w:val="-12"/>
          <w:w w:val="105"/>
          <w:position w:val="2"/>
          <w:sz w:val="20"/>
          <w:vertAlign w:val="baseline"/>
        </w:rPr>
        <w:t>r</w:t>
      </w:r>
      <w:r>
        <w:rPr>
          <w:rFonts w:ascii="Times New Roman" w:hAnsi="Times New Roman"/>
          <w:i/>
          <w:spacing w:val="-12"/>
          <w:w w:val="105"/>
          <w:position w:val="2"/>
          <w:sz w:val="20"/>
          <w:vertAlign w:val="subscript"/>
        </w:rPr>
        <w:t>i</w:t>
      </w:r>
      <w:r>
        <w:rPr>
          <w:rFonts w:ascii="Times New Roman" w:hAnsi="Times New Roman"/>
          <w:i/>
          <w:spacing w:val="-12"/>
          <w:w w:val="105"/>
          <w:position w:val="2"/>
          <w:sz w:val="20"/>
          <w:vertAlign w:val="baseline"/>
        </w:rPr>
        <w:t> </w:t>
      </w:r>
      <w:r>
        <w:rPr>
          <w:w w:val="105"/>
          <w:vertAlign w:val="baseline"/>
        </w:rPr>
        <w:t>is the actual rating. With this metric, lower is better. This metric is similar</w:t>
      </w:r>
      <w:r>
        <w:rPr>
          <w:spacing w:val="-16"/>
          <w:w w:val="105"/>
          <w:vertAlign w:val="baseline"/>
        </w:rPr>
        <w:t> </w:t>
      </w:r>
      <w:r>
        <w:rPr>
          <w:w w:val="105"/>
          <w:vertAlign w:val="baseline"/>
        </w:rPr>
        <w:t>to</w:t>
      </w:r>
      <w:r>
        <w:rPr>
          <w:spacing w:val="-16"/>
          <w:w w:val="105"/>
          <w:vertAlign w:val="baseline"/>
        </w:rPr>
        <w:t> </w:t>
      </w:r>
      <w:r>
        <w:rPr>
          <w:w w:val="105"/>
          <w:vertAlign w:val="baseline"/>
        </w:rPr>
        <w:t>the</w:t>
      </w:r>
      <w:r>
        <w:rPr>
          <w:spacing w:val="-16"/>
          <w:w w:val="105"/>
          <w:vertAlign w:val="baseline"/>
        </w:rPr>
        <w:t> </w:t>
      </w:r>
      <w:r>
        <w:rPr>
          <w:w w:val="105"/>
          <w:vertAlign w:val="baseline"/>
        </w:rPr>
        <w:t>optimization</w:t>
      </w:r>
      <w:r>
        <w:rPr>
          <w:spacing w:val="-15"/>
          <w:w w:val="105"/>
          <w:vertAlign w:val="baseline"/>
        </w:rPr>
        <w:t> </w:t>
      </w:r>
      <w:r>
        <w:rPr>
          <w:w w:val="105"/>
          <w:vertAlign w:val="baseline"/>
        </w:rPr>
        <w:t>criteria</w:t>
      </w:r>
      <w:r>
        <w:rPr>
          <w:spacing w:val="-16"/>
          <w:w w:val="105"/>
          <w:vertAlign w:val="baseline"/>
        </w:rPr>
        <w:t> </w:t>
      </w:r>
      <w:r>
        <w:rPr>
          <w:w w:val="105"/>
          <w:vertAlign w:val="baseline"/>
        </w:rPr>
        <w:t>from</w:t>
      </w:r>
      <w:r>
        <w:rPr>
          <w:spacing w:val="-16"/>
          <w:w w:val="105"/>
          <w:vertAlign w:val="baseline"/>
        </w:rPr>
        <w:t> </w:t>
      </w:r>
      <w:r>
        <w:rPr>
          <w:w w:val="105"/>
          <w:vertAlign w:val="baseline"/>
        </w:rPr>
        <w:t>the</w:t>
      </w:r>
      <w:r>
        <w:rPr>
          <w:spacing w:val="-16"/>
          <w:w w:val="105"/>
          <w:vertAlign w:val="baseline"/>
        </w:rPr>
        <w:t> </w:t>
      </w:r>
      <w:r>
        <w:rPr>
          <w:w w:val="105"/>
          <w:vertAlign w:val="baseline"/>
        </w:rPr>
        <w:t>matrix</w:t>
      </w:r>
      <w:r>
        <w:rPr>
          <w:spacing w:val="-15"/>
          <w:w w:val="105"/>
          <w:vertAlign w:val="baseline"/>
        </w:rPr>
        <w:t> </w:t>
      </w:r>
      <w:r>
        <w:rPr>
          <w:w w:val="105"/>
          <w:vertAlign w:val="baseline"/>
        </w:rPr>
        <w:t>factorization</w:t>
      </w:r>
      <w:r>
        <w:rPr>
          <w:spacing w:val="-16"/>
          <w:w w:val="105"/>
          <w:vertAlign w:val="baseline"/>
        </w:rPr>
        <w:t> </w:t>
      </w:r>
      <w:r>
        <w:rPr>
          <w:w w:val="105"/>
          <w:vertAlign w:val="baseline"/>
        </w:rPr>
        <w:t>technique</w:t>
      </w:r>
      <w:r>
        <w:rPr>
          <w:spacing w:val="-16"/>
          <w:w w:val="105"/>
          <w:vertAlign w:val="baseline"/>
        </w:rPr>
        <w:t> </w:t>
      </w:r>
      <w:r>
        <w:rPr>
          <w:w w:val="105"/>
          <w:vertAlign w:val="baseline"/>
        </w:rPr>
        <w:t>described previously.</w:t>
      </w:r>
      <w:r>
        <w:rPr>
          <w:spacing w:val="-6"/>
          <w:w w:val="105"/>
          <w:vertAlign w:val="baseline"/>
        </w:rPr>
        <w:t> </w:t>
      </w:r>
      <w:r>
        <w:rPr>
          <w:w w:val="105"/>
          <w:vertAlign w:val="baseline"/>
        </w:rPr>
        <w:t>The</w:t>
      </w:r>
      <w:r>
        <w:rPr>
          <w:spacing w:val="-6"/>
          <w:w w:val="105"/>
          <w:vertAlign w:val="baseline"/>
        </w:rPr>
        <w:t> </w:t>
      </w:r>
      <w:r>
        <w:rPr>
          <w:w w:val="105"/>
          <w:vertAlign w:val="baseline"/>
        </w:rPr>
        <w:t>goal</w:t>
      </w:r>
      <w:r>
        <w:rPr>
          <w:spacing w:val="-5"/>
          <w:w w:val="105"/>
          <w:vertAlign w:val="baseline"/>
        </w:rPr>
        <w:t> </w:t>
      </w:r>
      <w:r>
        <w:rPr>
          <w:w w:val="105"/>
          <w:vertAlign w:val="baseline"/>
        </w:rPr>
        <w:t>there</w:t>
      </w:r>
      <w:r>
        <w:rPr>
          <w:spacing w:val="-6"/>
          <w:w w:val="105"/>
          <w:vertAlign w:val="baseline"/>
        </w:rPr>
        <w:t> </w:t>
      </w:r>
      <w:r>
        <w:rPr>
          <w:w w:val="105"/>
          <w:vertAlign w:val="baseline"/>
        </w:rPr>
        <w:t>was</w:t>
      </w:r>
      <w:r>
        <w:rPr>
          <w:spacing w:val="-5"/>
          <w:w w:val="105"/>
          <w:vertAlign w:val="baseline"/>
        </w:rPr>
        <w:t> </w:t>
      </w:r>
      <w:r>
        <w:rPr>
          <w:w w:val="105"/>
          <w:vertAlign w:val="baseline"/>
        </w:rPr>
        <w:t>to</w:t>
      </w:r>
      <w:r>
        <w:rPr>
          <w:spacing w:val="-6"/>
          <w:w w:val="105"/>
          <w:vertAlign w:val="baseline"/>
        </w:rPr>
        <w:t> </w:t>
      </w:r>
      <w:r>
        <w:rPr>
          <w:w w:val="105"/>
          <w:vertAlign w:val="baseline"/>
        </w:rPr>
        <w:t>minimize</w:t>
      </w:r>
      <w:r>
        <w:rPr>
          <w:spacing w:val="-5"/>
          <w:w w:val="105"/>
          <w:vertAlign w:val="baseline"/>
        </w:rPr>
        <w:t> </w:t>
      </w:r>
      <w:r>
        <w:rPr>
          <w:w w:val="105"/>
          <w:vertAlign w:val="baseline"/>
        </w:rPr>
        <w:t>the</w:t>
      </w:r>
      <w:r>
        <w:rPr>
          <w:spacing w:val="-6"/>
          <w:w w:val="105"/>
          <w:vertAlign w:val="baseline"/>
        </w:rPr>
        <w:t> </w:t>
      </w:r>
      <w:r>
        <w:rPr>
          <w:w w:val="105"/>
          <w:vertAlign w:val="baseline"/>
        </w:rPr>
        <w:t>squared</w:t>
      </w:r>
      <w:r>
        <w:rPr>
          <w:spacing w:val="-5"/>
          <w:w w:val="105"/>
          <w:vertAlign w:val="baseline"/>
        </w:rPr>
        <w:t> </w:t>
      </w:r>
      <w:r>
        <w:rPr>
          <w:w w:val="105"/>
          <w:vertAlign w:val="baseline"/>
        </w:rPr>
        <w:t>error</w:t>
      </w:r>
      <w:r>
        <w:rPr>
          <w:spacing w:val="-6"/>
          <w:w w:val="105"/>
          <w:vertAlign w:val="baseline"/>
        </w:rPr>
        <w:t> </w:t>
      </w:r>
      <w:r>
        <w:rPr>
          <w:w w:val="105"/>
          <w:vertAlign w:val="baseline"/>
        </w:rPr>
        <w:t>by</w:t>
      </w:r>
      <w:r>
        <w:rPr>
          <w:spacing w:val="-5"/>
          <w:w w:val="105"/>
          <w:vertAlign w:val="baseline"/>
        </w:rPr>
        <w:t> </w:t>
      </w:r>
      <w:r>
        <w:rPr>
          <w:w w:val="105"/>
          <w:vertAlign w:val="baseline"/>
        </w:rPr>
        <w:t>finding</w:t>
      </w:r>
      <w:r>
        <w:rPr>
          <w:spacing w:val="-6"/>
          <w:w w:val="105"/>
          <w:vertAlign w:val="baseline"/>
        </w:rPr>
        <w:t> </w:t>
      </w:r>
      <w:r>
        <w:rPr>
          <w:w w:val="105"/>
          <w:vertAlign w:val="baseline"/>
        </w:rPr>
        <w:t>the</w:t>
      </w:r>
      <w:r>
        <w:rPr>
          <w:spacing w:val="-5"/>
          <w:w w:val="105"/>
          <w:vertAlign w:val="baseline"/>
        </w:rPr>
        <w:t> </w:t>
      </w:r>
      <w:r>
        <w:rPr>
          <w:w w:val="105"/>
          <w:vertAlign w:val="baseline"/>
        </w:rPr>
        <w:t>optimal </w:t>
      </w:r>
      <w:r>
        <w:rPr>
          <w:rFonts w:ascii="Palatino Linotype" w:hAnsi="Palatino Linotype"/>
          <w:i/>
          <w:w w:val="105"/>
          <w:vertAlign w:val="baseline"/>
        </w:rPr>
        <w:t>U </w:t>
      </w:r>
      <w:r>
        <w:rPr>
          <w:w w:val="105"/>
          <w:vertAlign w:val="baseline"/>
        </w:rPr>
        <w:t>and </w:t>
      </w:r>
      <w:r>
        <w:rPr>
          <w:rFonts w:ascii="Palatino Linotype" w:hAnsi="Palatino Linotype"/>
          <w:i/>
          <w:w w:val="105"/>
          <w:vertAlign w:val="baseline"/>
        </w:rPr>
        <w:t>V </w:t>
      </w:r>
      <w:r>
        <w:rPr>
          <w:w w:val="105"/>
          <w:vertAlign w:val="baseline"/>
        </w:rPr>
        <w:t>matrices for approximating the original user-item matrix</w:t>
      </w:r>
      <w:r>
        <w:rPr>
          <w:spacing w:val="-5"/>
          <w:w w:val="105"/>
          <w:vertAlign w:val="baseline"/>
        </w:rPr>
        <w:t> </w:t>
      </w:r>
      <w:r>
        <w:rPr>
          <w:rFonts w:ascii="Palatino Linotype" w:hAnsi="Palatino Linotype"/>
          <w:i/>
          <w:w w:val="105"/>
          <w:vertAlign w:val="baseline"/>
        </w:rPr>
        <w:t>P</w:t>
      </w:r>
      <w:r>
        <w:rPr>
          <w:w w:val="105"/>
          <w:vertAlign w:val="baseline"/>
        </w:rPr>
        <w:t>.</w:t>
      </w:r>
    </w:p>
    <w:p>
      <w:pPr>
        <w:pStyle w:val="BodyText"/>
        <w:spacing w:line="244" w:lineRule="auto" w:before="168"/>
        <w:ind w:left="1439" w:right="1902"/>
      </w:pPr>
      <w:r>
        <w:rPr/>
        <w:t>Since we are interested in implicit ratings (1.0 or 0.0) rather than explicit numeric ratings, precision and recall are more appropriate measures than RMSE. Next, we will look at a way to calculate precision and recall in order to determine the best BM25 parameters for a dataset.</w:t>
      </w:r>
    </w:p>
    <w:p>
      <w:pPr>
        <w:pStyle w:val="BodyText"/>
        <w:spacing w:before="10"/>
        <w:ind w:left="0"/>
        <w:rPr>
          <w:sz w:val="30"/>
        </w:rPr>
      </w:pPr>
    </w:p>
    <w:p>
      <w:pPr>
        <w:pStyle w:val="Heading3"/>
        <w:spacing w:line="249" w:lineRule="auto"/>
        <w:ind w:right="3338"/>
      </w:pPr>
      <w:r>
        <w:rPr/>
        <w:t>Calculating precision and recall for BM25 weighting</w:t>
      </w:r>
    </w:p>
    <w:p>
      <w:pPr>
        <w:pStyle w:val="BodyText"/>
        <w:spacing w:line="242" w:lineRule="auto" w:before="19"/>
        <w:ind w:left="1439" w:right="1658"/>
      </w:pPr>
      <w:r>
        <w:rPr/>
        <w:t>As a kind of offline evaluation, we next look at precision and recall for the    MovieLens dataset (</w:t>
      </w:r>
      <w:hyperlink r:id="rId136">
        <w:r>
          <w:rPr>
            <w:rFonts w:ascii="Courier New"/>
            <w:sz w:val="19"/>
          </w:rPr>
          <w:t>https://grouplens.org/datasets/movielens/20m/</w:t>
        </w:r>
      </w:hyperlink>
      <w:r>
        <w:rPr/>
        <w:t>) </w:t>
      </w:r>
      <w:r>
        <w:rPr>
          <w:spacing w:val="-3"/>
        </w:rPr>
        <w:t>across </w:t>
      </w:r>
      <w:r>
        <w:rPr/>
        <w:t>a range of BM25 parameters. This dataset has about 20 million ratings, scored 1-5,    of thousands of movies by 138,000 users. We will turn these ratings into implicit   data</w:t>
      </w:r>
      <w:r>
        <w:rPr>
          <w:spacing w:val="14"/>
        </w:rPr>
        <w:t> </w:t>
      </w:r>
      <w:r>
        <w:rPr/>
        <w:t>by</w:t>
      </w:r>
      <w:r>
        <w:rPr>
          <w:spacing w:val="14"/>
        </w:rPr>
        <w:t> </w:t>
      </w:r>
      <w:r>
        <w:rPr/>
        <w:t>considering</w:t>
      </w:r>
      <w:r>
        <w:rPr>
          <w:spacing w:val="15"/>
        </w:rPr>
        <w:t> </w:t>
      </w:r>
      <w:r>
        <w:rPr/>
        <w:t>any</w:t>
      </w:r>
      <w:r>
        <w:rPr>
          <w:spacing w:val="14"/>
        </w:rPr>
        <w:t> </w:t>
      </w:r>
      <w:r>
        <w:rPr/>
        <w:t>rating</w:t>
      </w:r>
      <w:r>
        <w:rPr>
          <w:spacing w:val="14"/>
        </w:rPr>
        <w:t> </w:t>
      </w:r>
      <w:r>
        <w:rPr/>
        <w:t>of</w:t>
      </w:r>
      <w:r>
        <w:rPr>
          <w:spacing w:val="15"/>
        </w:rPr>
        <w:t> </w:t>
      </w:r>
      <w:r>
        <w:rPr/>
        <w:t>3.0</w:t>
      </w:r>
      <w:r>
        <w:rPr>
          <w:spacing w:val="14"/>
        </w:rPr>
        <w:t> </w:t>
      </w:r>
      <w:r>
        <w:rPr/>
        <w:t>or</w:t>
      </w:r>
      <w:r>
        <w:rPr>
          <w:spacing w:val="14"/>
        </w:rPr>
        <w:t> </w:t>
      </w:r>
      <w:r>
        <w:rPr/>
        <w:t>higher</w:t>
      </w:r>
      <w:r>
        <w:rPr>
          <w:spacing w:val="15"/>
        </w:rPr>
        <w:t> </w:t>
      </w:r>
      <w:r>
        <w:rPr/>
        <w:t>to</w:t>
      </w:r>
      <w:r>
        <w:rPr>
          <w:spacing w:val="14"/>
        </w:rPr>
        <w:t> </w:t>
      </w:r>
      <w:r>
        <w:rPr/>
        <w:t>be</w:t>
      </w:r>
      <w:r>
        <w:rPr>
          <w:spacing w:val="15"/>
        </w:rPr>
        <w:t> </w:t>
      </w:r>
      <w:r>
        <w:rPr/>
        <w:t>positive</w:t>
      </w:r>
      <w:r>
        <w:rPr>
          <w:spacing w:val="14"/>
        </w:rPr>
        <w:t> </w:t>
      </w:r>
      <w:r>
        <w:rPr/>
        <w:t>implicit</w:t>
      </w:r>
      <w:r>
        <w:rPr>
          <w:spacing w:val="14"/>
        </w:rPr>
        <w:t> </w:t>
      </w:r>
      <w:r>
        <w:rPr/>
        <w:t>feedback</w:t>
      </w:r>
    </w:p>
    <w:p>
      <w:pPr>
        <w:pStyle w:val="BodyText"/>
        <w:spacing w:before="6"/>
        <w:ind w:left="1439"/>
      </w:pPr>
      <w:r>
        <w:rPr/>
        <w:t>and</w:t>
      </w:r>
      <w:r>
        <w:rPr>
          <w:spacing w:val="16"/>
        </w:rPr>
        <w:t> </w:t>
      </w:r>
      <w:r>
        <w:rPr/>
        <w:t>ratings</w:t>
      </w:r>
      <w:r>
        <w:rPr>
          <w:spacing w:val="17"/>
        </w:rPr>
        <w:t> </w:t>
      </w:r>
      <w:r>
        <w:rPr/>
        <w:t>below</w:t>
      </w:r>
      <w:r>
        <w:rPr>
          <w:spacing w:val="17"/>
        </w:rPr>
        <w:t> </w:t>
      </w:r>
      <w:r>
        <w:rPr/>
        <w:t>3.0</w:t>
      </w:r>
      <w:r>
        <w:rPr>
          <w:spacing w:val="16"/>
        </w:rPr>
        <w:t> </w:t>
      </w:r>
      <w:r>
        <w:rPr/>
        <w:t>to</w:t>
      </w:r>
      <w:r>
        <w:rPr>
          <w:spacing w:val="17"/>
        </w:rPr>
        <w:t> </w:t>
      </w:r>
      <w:r>
        <w:rPr/>
        <w:t>be</w:t>
      </w:r>
      <w:r>
        <w:rPr>
          <w:spacing w:val="17"/>
        </w:rPr>
        <w:t> </w:t>
      </w:r>
      <w:r>
        <w:rPr/>
        <w:t>non-existent</w:t>
      </w:r>
      <w:r>
        <w:rPr>
          <w:spacing w:val="17"/>
        </w:rPr>
        <w:t> </w:t>
      </w:r>
      <w:r>
        <w:rPr/>
        <w:t>feedback.</w:t>
      </w:r>
      <w:r>
        <w:rPr>
          <w:spacing w:val="16"/>
        </w:rPr>
        <w:t> </w:t>
      </w:r>
      <w:r>
        <w:rPr/>
        <w:t>If</w:t>
      </w:r>
      <w:r>
        <w:rPr>
          <w:spacing w:val="17"/>
        </w:rPr>
        <w:t> </w:t>
      </w:r>
      <w:r>
        <w:rPr/>
        <w:t>we</w:t>
      </w:r>
      <w:r>
        <w:rPr>
          <w:spacing w:val="17"/>
        </w:rPr>
        <w:t> </w:t>
      </w:r>
      <w:r>
        <w:rPr/>
        <w:t>do</w:t>
      </w:r>
      <w:r>
        <w:rPr>
          <w:spacing w:val="16"/>
        </w:rPr>
        <w:t> </w:t>
      </w:r>
      <w:r>
        <w:rPr/>
        <w:t>this,</w:t>
      </w:r>
      <w:r>
        <w:rPr>
          <w:spacing w:val="17"/>
        </w:rPr>
        <w:t> </w:t>
      </w:r>
      <w:r>
        <w:rPr/>
        <w:t>we</w:t>
      </w:r>
      <w:r>
        <w:rPr>
          <w:spacing w:val="17"/>
        </w:rPr>
        <w:t> </w:t>
      </w:r>
      <w:r>
        <w:rPr/>
        <w:t>will</w:t>
      </w:r>
      <w:r>
        <w:rPr>
          <w:spacing w:val="17"/>
        </w:rPr>
        <w:t> </w:t>
      </w:r>
      <w:r>
        <w:rPr/>
        <w:t>be</w:t>
      </w:r>
      <w:r>
        <w:rPr>
          <w:spacing w:val="16"/>
        </w:rPr>
        <w:t> </w:t>
      </w:r>
      <w:r>
        <w:rPr/>
        <w:t>left</w:t>
      </w:r>
    </w:p>
    <w:p>
      <w:pPr>
        <w:pStyle w:val="BodyText"/>
        <w:spacing w:before="6"/>
        <w:ind w:left="1439"/>
      </w:pPr>
      <w:r>
        <w:rPr>
          <w:w w:val="105"/>
        </w:rPr>
        <w:t>with about 10 million implicit values. The </w:t>
      </w:r>
      <w:r>
        <w:rPr>
          <w:rFonts w:ascii="Courier New"/>
          <w:w w:val="105"/>
          <w:sz w:val="19"/>
        </w:rPr>
        <w:t>implicit</w:t>
      </w:r>
      <w:r>
        <w:rPr>
          <w:rFonts w:ascii="Courier New"/>
          <w:spacing w:val="-81"/>
          <w:w w:val="105"/>
          <w:sz w:val="19"/>
        </w:rPr>
        <w:t> </w:t>
      </w:r>
      <w:r>
        <w:rPr>
          <w:w w:val="105"/>
        </w:rPr>
        <w:t>library has this dataset built-in:</w:t>
      </w:r>
    </w:p>
    <w:p>
      <w:pPr>
        <w:spacing w:before="182"/>
        <w:ind w:left="1800" w:right="0" w:firstLine="0"/>
        <w:jc w:val="left"/>
        <w:rPr>
          <w:rFonts w:ascii="Courier New"/>
          <w:sz w:val="18"/>
        </w:rPr>
      </w:pPr>
      <w:r>
        <w:rPr>
          <w:rFonts w:ascii="Courier New"/>
          <w:sz w:val="18"/>
        </w:rPr>
        <w:t>from implicit.datasets.movielens import get_movielens</w:t>
      </w:r>
    </w:p>
    <w:p>
      <w:pPr>
        <w:spacing w:before="41"/>
        <w:ind w:left="1800" w:right="0" w:firstLine="0"/>
        <w:jc w:val="left"/>
        <w:rPr>
          <w:rFonts w:ascii="Courier New"/>
          <w:sz w:val="18"/>
        </w:rPr>
      </w:pPr>
      <w:r>
        <w:rPr>
          <w:rFonts w:ascii="Courier New"/>
          <w:sz w:val="18"/>
        </w:rPr>
        <w:t>_, ratings = get_movielens('20m')</w:t>
      </w:r>
    </w:p>
    <w:p>
      <w:pPr>
        <w:pStyle w:val="BodyText"/>
        <w:spacing w:line="235" w:lineRule="auto" w:before="175"/>
        <w:ind w:right="1778" w:hanging="1"/>
      </w:pPr>
      <w:r>
        <w:rPr/>
        <w:t>We ignore the first returned value, the movie titles, of </w:t>
      </w:r>
      <w:r>
        <w:rPr>
          <w:rFonts w:ascii="Courier New"/>
          <w:sz w:val="19"/>
        </w:rPr>
        <w:t>get_movielens() </w:t>
      </w:r>
      <w:r>
        <w:rPr/>
        <w:t>because we have no use for the titles.</w:t>
      </w:r>
    </w:p>
    <w:p>
      <w:pPr>
        <w:pStyle w:val="BodyText"/>
        <w:spacing w:line="244" w:lineRule="auto" w:before="180"/>
        <w:ind w:right="1397"/>
      </w:pPr>
      <w:r>
        <w:rPr>
          <w:w w:val="105"/>
        </w:rPr>
        <w:t>Our goal is to study the impact of different BM25 parameters on precision and recall. We will iterate through several combinations of BM25 parameters and a confidence parameter. The confidence parameter will determine whether a predicted score is sufficiently high to predict that a particular user positively rated a particular movie. A low confidence parameter should produce more false positives, everything else being equal, than a high confidence parameter. We will save our output to a CSV file. We start by printing the column headers, then we iterate through each parameter combination. We also repeat each combination multiple times to get an average:</w:t>
      </w:r>
    </w:p>
    <w:p>
      <w:pPr>
        <w:spacing w:line="288" w:lineRule="auto" w:before="194"/>
        <w:ind w:left="1800" w:right="2705" w:firstLine="0"/>
        <w:jc w:val="left"/>
        <w:rPr>
          <w:rFonts w:ascii="Courier New"/>
          <w:sz w:val="18"/>
        </w:rPr>
      </w:pPr>
      <w:r>
        <w:rPr>
          <w:rFonts w:ascii="Courier New"/>
          <w:w w:val="95"/>
          <w:sz w:val="18"/>
        </w:rPr>
        <w:t>print("B,K1,Confidence,TP,FP,FN,Precision,Recall") </w:t>
      </w:r>
      <w:r>
        <w:rPr>
          <w:rFonts w:ascii="Courier New"/>
          <w:sz w:val="18"/>
        </w:rPr>
        <w:t>confidences = [0.0, 0.2, 0.4, 0.6, 0.8]</w:t>
      </w:r>
    </w:p>
    <w:p>
      <w:pPr>
        <w:spacing w:line="288" w:lineRule="auto" w:before="0"/>
        <w:ind w:left="2016" w:right="6171" w:hanging="216"/>
        <w:jc w:val="left"/>
        <w:rPr>
          <w:rFonts w:ascii="Courier New"/>
          <w:sz w:val="18"/>
        </w:rPr>
      </w:pPr>
      <w:r>
        <w:rPr>
          <w:rFonts w:ascii="Courier New"/>
          <w:sz w:val="18"/>
        </w:rPr>
        <w:t>for iteration in range(5): seed = int(time.time()) for conf in confidences:</w:t>
      </w:r>
    </w:p>
    <w:p>
      <w:pPr>
        <w:spacing w:line="288" w:lineRule="auto" w:before="0"/>
        <w:ind w:left="2232" w:right="5739" w:firstLine="0"/>
        <w:jc w:val="left"/>
        <w:rPr>
          <w:rFonts w:ascii="Courier New"/>
          <w:sz w:val="18"/>
        </w:rPr>
      </w:pPr>
      <w:r>
        <w:rPr>
          <w:rFonts w:ascii="Courier New"/>
          <w:sz w:val="18"/>
        </w:rPr>
        <w:t>np.random.seed(seed) experiment(0.0, 0.0, conf)</w:t>
      </w:r>
    </w:p>
    <w:p>
      <w:pPr>
        <w:spacing w:after="0" w:line="288" w:lineRule="auto"/>
        <w:jc w:val="left"/>
        <w:rPr>
          <w:rFonts w:ascii="Courier New"/>
          <w:sz w:val="18"/>
        </w:rPr>
        <w:sectPr>
          <w:pgSz w:w="10800" w:h="13320"/>
          <w:pgMar w:header="652" w:footer="1045" w:top="860" w:bottom="1240" w:left="0" w:right="0"/>
        </w:sectPr>
      </w:pPr>
    </w:p>
    <w:p>
      <w:pPr>
        <w:spacing w:line="288" w:lineRule="auto" w:before="176"/>
        <w:ind w:left="2232" w:right="5523" w:hanging="216"/>
        <w:jc w:val="left"/>
        <w:rPr>
          <w:rFonts w:ascii="Courier New"/>
          <w:sz w:val="18"/>
        </w:rPr>
      </w:pPr>
      <w:r>
        <w:rPr>
          <w:rFonts w:ascii="Courier New"/>
          <w:sz w:val="18"/>
        </w:rPr>
        <w:t>for conf in confidences: np.random.seed(seed) experiment("NA", "NA", conf)</w:t>
      </w:r>
    </w:p>
    <w:p>
      <w:pPr>
        <w:spacing w:before="0"/>
        <w:ind w:left="2016" w:right="0" w:firstLine="0"/>
        <w:jc w:val="left"/>
        <w:rPr>
          <w:rFonts w:ascii="Courier New"/>
          <w:sz w:val="18"/>
        </w:rPr>
      </w:pPr>
      <w:r>
        <w:rPr>
          <w:rFonts w:ascii="Courier New"/>
          <w:sz w:val="18"/>
        </w:rPr>
        <w:t>for B in [0.25, 0.50, 0.75, 1.0]:</w:t>
      </w:r>
    </w:p>
    <w:p>
      <w:pPr>
        <w:spacing w:before="41"/>
        <w:ind w:left="2232" w:right="0" w:firstLine="0"/>
        <w:jc w:val="left"/>
        <w:rPr>
          <w:rFonts w:ascii="Courier New"/>
          <w:sz w:val="18"/>
        </w:rPr>
      </w:pPr>
      <w:r>
        <w:rPr>
          <w:rFonts w:ascii="Courier New"/>
          <w:sz w:val="18"/>
        </w:rPr>
        <w:t>for K1 in [1.0, 3.0]:</w:t>
      </w:r>
    </w:p>
    <w:p>
      <w:pPr>
        <w:spacing w:line="288" w:lineRule="auto" w:before="41"/>
        <w:ind w:left="2664" w:right="5631" w:hanging="216"/>
        <w:jc w:val="left"/>
        <w:rPr>
          <w:rFonts w:ascii="Courier New"/>
          <w:sz w:val="18"/>
        </w:rPr>
      </w:pPr>
      <w:r>
        <w:rPr>
          <w:rFonts w:ascii="Courier New"/>
          <w:sz w:val="18"/>
        </w:rPr>
        <w:t>for conf in confidences: np.random.seed(seed) experiment(B, K1, conf)</w:t>
      </w:r>
    </w:p>
    <w:p>
      <w:pPr>
        <w:pStyle w:val="BodyText"/>
        <w:spacing w:line="213" w:lineRule="auto" w:before="134"/>
        <w:ind w:right="1550"/>
        <w:jc w:val="both"/>
      </w:pPr>
      <w:r>
        <w:rPr>
          <w:w w:val="105"/>
        </w:rPr>
        <w:t>Since</w:t>
      </w:r>
      <w:r>
        <w:rPr>
          <w:spacing w:val="-6"/>
          <w:w w:val="105"/>
        </w:rPr>
        <w:t> </w:t>
      </w:r>
      <w:r>
        <w:rPr>
          <w:rFonts w:ascii="Palatino Linotype"/>
          <w:i/>
          <w:w w:val="105"/>
        </w:rPr>
        <w:t>B=0</w:t>
      </w:r>
      <w:r>
        <w:rPr>
          <w:rFonts w:ascii="Palatino Linotype"/>
          <w:i/>
          <w:spacing w:val="-12"/>
          <w:w w:val="105"/>
        </w:rPr>
        <w:t> </w:t>
      </w:r>
      <w:r>
        <w:rPr>
          <w:w w:val="105"/>
        </w:rPr>
        <w:t>is</w:t>
      </w:r>
      <w:r>
        <w:rPr>
          <w:spacing w:val="-6"/>
          <w:w w:val="105"/>
        </w:rPr>
        <w:t> </w:t>
      </w:r>
      <w:r>
        <w:rPr>
          <w:w w:val="105"/>
        </w:rPr>
        <w:t>equivalent</w:t>
      </w:r>
      <w:r>
        <w:rPr>
          <w:spacing w:val="-6"/>
          <w:w w:val="105"/>
        </w:rPr>
        <w:t> </w:t>
      </w:r>
      <w:r>
        <w:rPr>
          <w:w w:val="105"/>
        </w:rPr>
        <w:t>to</w:t>
      </w:r>
      <w:r>
        <w:rPr>
          <w:spacing w:val="-6"/>
          <w:w w:val="105"/>
        </w:rPr>
        <w:t> </w:t>
      </w:r>
      <w:r>
        <w:rPr>
          <w:rFonts w:ascii="Palatino Linotype"/>
          <w:i/>
          <w:w w:val="105"/>
        </w:rPr>
        <w:t>K1=0</w:t>
      </w:r>
      <w:r>
        <w:rPr>
          <w:rFonts w:ascii="Palatino Linotype"/>
          <w:i/>
          <w:spacing w:val="-12"/>
          <w:w w:val="105"/>
        </w:rPr>
        <w:t> </w:t>
      </w:r>
      <w:r>
        <w:rPr>
          <w:w w:val="105"/>
        </w:rPr>
        <w:t>in</w:t>
      </w:r>
      <w:r>
        <w:rPr>
          <w:spacing w:val="-6"/>
          <w:w w:val="105"/>
        </w:rPr>
        <w:t> </w:t>
      </w:r>
      <w:r>
        <w:rPr>
          <w:w w:val="105"/>
        </w:rPr>
        <w:t>BM25,</w:t>
      </w:r>
      <w:r>
        <w:rPr>
          <w:spacing w:val="-5"/>
          <w:w w:val="105"/>
        </w:rPr>
        <w:t> </w:t>
      </w:r>
      <w:r>
        <w:rPr>
          <w:w w:val="105"/>
        </w:rPr>
        <w:t>we</w:t>
      </w:r>
      <w:r>
        <w:rPr>
          <w:spacing w:val="-6"/>
          <w:w w:val="105"/>
        </w:rPr>
        <w:t> </w:t>
      </w:r>
      <w:r>
        <w:rPr>
          <w:w w:val="105"/>
        </w:rPr>
        <w:t>do</w:t>
      </w:r>
      <w:r>
        <w:rPr>
          <w:spacing w:val="-6"/>
          <w:w w:val="105"/>
        </w:rPr>
        <w:t> </w:t>
      </w:r>
      <w:r>
        <w:rPr>
          <w:w w:val="105"/>
        </w:rPr>
        <w:t>not</w:t>
      </w:r>
      <w:r>
        <w:rPr>
          <w:spacing w:val="-6"/>
          <w:w w:val="105"/>
        </w:rPr>
        <w:t> </w:t>
      </w:r>
      <w:r>
        <w:rPr>
          <w:w w:val="105"/>
        </w:rPr>
        <w:t>need</w:t>
      </w:r>
      <w:r>
        <w:rPr>
          <w:spacing w:val="-6"/>
          <w:w w:val="105"/>
        </w:rPr>
        <w:t> </w:t>
      </w:r>
      <w:r>
        <w:rPr>
          <w:w w:val="105"/>
        </w:rPr>
        <w:t>to</w:t>
      </w:r>
      <w:r>
        <w:rPr>
          <w:spacing w:val="-5"/>
          <w:w w:val="105"/>
        </w:rPr>
        <w:t> </w:t>
      </w:r>
      <w:r>
        <w:rPr>
          <w:w w:val="105"/>
        </w:rPr>
        <w:t>iterate</w:t>
      </w:r>
      <w:r>
        <w:rPr>
          <w:spacing w:val="-6"/>
          <w:w w:val="105"/>
        </w:rPr>
        <w:t> </w:t>
      </w:r>
      <w:r>
        <w:rPr>
          <w:w w:val="105"/>
        </w:rPr>
        <w:t>over</w:t>
      </w:r>
      <w:r>
        <w:rPr>
          <w:spacing w:val="-6"/>
          <w:w w:val="105"/>
        </w:rPr>
        <w:t> </w:t>
      </w:r>
      <w:r>
        <w:rPr>
          <w:w w:val="105"/>
        </w:rPr>
        <w:t>other</w:t>
      </w:r>
      <w:r>
        <w:rPr>
          <w:spacing w:val="-6"/>
          <w:w w:val="105"/>
        </w:rPr>
        <w:t> </w:t>
      </w:r>
      <w:r>
        <w:rPr>
          <w:w w:val="105"/>
        </w:rPr>
        <w:t>values of</w:t>
      </w:r>
      <w:r>
        <w:rPr>
          <w:spacing w:val="-4"/>
          <w:w w:val="105"/>
        </w:rPr>
        <w:t> </w:t>
      </w:r>
      <w:r>
        <w:rPr>
          <w:rFonts w:ascii="Palatino Linotype"/>
          <w:i/>
          <w:w w:val="105"/>
        </w:rPr>
        <w:t>B</w:t>
      </w:r>
      <w:r>
        <w:rPr>
          <w:rFonts w:ascii="Palatino Linotype"/>
          <w:i/>
          <w:spacing w:val="-10"/>
          <w:w w:val="105"/>
        </w:rPr>
        <w:t> </w:t>
      </w:r>
      <w:r>
        <w:rPr>
          <w:w w:val="105"/>
        </w:rPr>
        <w:t>or</w:t>
      </w:r>
      <w:r>
        <w:rPr>
          <w:spacing w:val="-4"/>
          <w:w w:val="105"/>
        </w:rPr>
        <w:t> </w:t>
      </w:r>
      <w:r>
        <w:rPr>
          <w:rFonts w:ascii="Palatino Linotype"/>
          <w:i/>
          <w:w w:val="105"/>
        </w:rPr>
        <w:t>K1</w:t>
      </w:r>
      <w:r>
        <w:rPr>
          <w:rFonts w:ascii="Palatino Linotype"/>
          <w:i/>
          <w:spacing w:val="-10"/>
          <w:w w:val="105"/>
        </w:rPr>
        <w:t> </w:t>
      </w:r>
      <w:r>
        <w:rPr>
          <w:w w:val="105"/>
        </w:rPr>
        <w:t>when</w:t>
      </w:r>
      <w:r>
        <w:rPr>
          <w:spacing w:val="-4"/>
          <w:w w:val="105"/>
        </w:rPr>
        <w:t> </w:t>
      </w:r>
      <w:r>
        <w:rPr>
          <w:w w:val="105"/>
        </w:rPr>
        <w:t>either</w:t>
      </w:r>
      <w:r>
        <w:rPr>
          <w:spacing w:val="-4"/>
          <w:w w:val="105"/>
        </w:rPr>
        <w:t> </w:t>
      </w:r>
      <w:r>
        <w:rPr>
          <w:w w:val="105"/>
        </w:rPr>
        <w:t>equals</w:t>
      </w:r>
      <w:r>
        <w:rPr>
          <w:spacing w:val="-3"/>
          <w:w w:val="105"/>
        </w:rPr>
        <w:t> </w:t>
      </w:r>
      <w:r>
        <w:rPr>
          <w:w w:val="105"/>
        </w:rPr>
        <w:t>0.</w:t>
      </w:r>
      <w:r>
        <w:rPr>
          <w:spacing w:val="-4"/>
          <w:w w:val="105"/>
        </w:rPr>
        <w:t> </w:t>
      </w:r>
      <w:r>
        <w:rPr>
          <w:w w:val="105"/>
        </w:rPr>
        <w:t>Also,</w:t>
      </w:r>
      <w:r>
        <w:rPr>
          <w:spacing w:val="-4"/>
          <w:w w:val="105"/>
        </w:rPr>
        <w:t> </w:t>
      </w:r>
      <w:r>
        <w:rPr>
          <w:w w:val="105"/>
        </w:rPr>
        <w:t>we</w:t>
      </w:r>
      <w:r>
        <w:rPr>
          <w:spacing w:val="-3"/>
          <w:w w:val="105"/>
        </w:rPr>
        <w:t> </w:t>
      </w:r>
      <w:r>
        <w:rPr>
          <w:w w:val="105"/>
        </w:rPr>
        <w:t>will</w:t>
      </w:r>
      <w:r>
        <w:rPr>
          <w:spacing w:val="-4"/>
          <w:w w:val="105"/>
        </w:rPr>
        <w:t> </w:t>
      </w:r>
      <w:r>
        <w:rPr>
          <w:w w:val="105"/>
        </w:rPr>
        <w:t>try</w:t>
      </w:r>
      <w:r>
        <w:rPr>
          <w:spacing w:val="-4"/>
          <w:w w:val="105"/>
        </w:rPr>
        <w:t> </w:t>
      </w:r>
      <w:r>
        <w:rPr>
          <w:w w:val="105"/>
        </w:rPr>
        <w:t>cases</w:t>
      </w:r>
      <w:r>
        <w:rPr>
          <w:spacing w:val="-4"/>
          <w:w w:val="105"/>
        </w:rPr>
        <w:t> </w:t>
      </w:r>
      <w:r>
        <w:rPr>
          <w:w w:val="105"/>
        </w:rPr>
        <w:t>with</w:t>
      </w:r>
      <w:r>
        <w:rPr>
          <w:spacing w:val="-3"/>
          <w:w w:val="105"/>
        </w:rPr>
        <w:t> </w:t>
      </w:r>
      <w:r>
        <w:rPr>
          <w:w w:val="105"/>
        </w:rPr>
        <w:t>BM25</w:t>
      </w:r>
      <w:r>
        <w:rPr>
          <w:spacing w:val="-4"/>
          <w:w w:val="105"/>
        </w:rPr>
        <w:t> </w:t>
      </w:r>
      <w:r>
        <w:rPr>
          <w:w w:val="105"/>
        </w:rPr>
        <w:t>weighting</w:t>
      </w:r>
      <w:r>
        <w:rPr>
          <w:spacing w:val="-4"/>
          <w:w w:val="105"/>
        </w:rPr>
        <w:t> </w:t>
      </w:r>
      <w:r>
        <w:rPr>
          <w:w w:val="105"/>
        </w:rPr>
        <w:t>turned off, indicated by</w:t>
      </w:r>
      <w:r>
        <w:rPr>
          <w:spacing w:val="11"/>
          <w:w w:val="105"/>
        </w:rPr>
        <w:t> </w:t>
      </w:r>
      <w:r>
        <w:rPr>
          <w:rFonts w:ascii="Palatino Linotype"/>
          <w:i/>
          <w:w w:val="105"/>
        </w:rPr>
        <w:t>B=K1=NA</w:t>
      </w:r>
      <w:r>
        <w:rPr>
          <w:w w:val="105"/>
        </w:rPr>
        <w:t>.</w:t>
      </w:r>
    </w:p>
    <w:p>
      <w:pPr>
        <w:pStyle w:val="BodyText"/>
        <w:spacing w:before="169"/>
        <w:ind w:right="1856"/>
      </w:pPr>
      <w:r>
        <w:rPr>
          <w:w w:val="105"/>
        </w:rPr>
        <w:t>We</w:t>
      </w:r>
      <w:r>
        <w:rPr>
          <w:spacing w:val="-8"/>
          <w:w w:val="105"/>
        </w:rPr>
        <w:t> </w:t>
      </w:r>
      <w:r>
        <w:rPr>
          <w:w w:val="105"/>
        </w:rPr>
        <w:t>will</w:t>
      </w:r>
      <w:r>
        <w:rPr>
          <w:spacing w:val="-7"/>
          <w:w w:val="105"/>
        </w:rPr>
        <w:t> </w:t>
      </w:r>
      <w:r>
        <w:rPr>
          <w:w w:val="105"/>
        </w:rPr>
        <w:t>randomly</w:t>
      </w:r>
      <w:r>
        <w:rPr>
          <w:spacing w:val="-8"/>
          <w:w w:val="105"/>
        </w:rPr>
        <w:t> </w:t>
      </w:r>
      <w:r>
        <w:rPr>
          <w:w w:val="105"/>
        </w:rPr>
        <w:t>hide</w:t>
      </w:r>
      <w:r>
        <w:rPr>
          <w:spacing w:val="-7"/>
          <w:w w:val="105"/>
        </w:rPr>
        <w:t> </w:t>
      </w:r>
      <w:r>
        <w:rPr>
          <w:w w:val="105"/>
        </w:rPr>
        <w:t>(remove)</w:t>
      </w:r>
      <w:r>
        <w:rPr>
          <w:spacing w:val="-7"/>
          <w:w w:val="105"/>
        </w:rPr>
        <w:t> </w:t>
      </w:r>
      <w:r>
        <w:rPr>
          <w:w w:val="105"/>
        </w:rPr>
        <w:t>some</w:t>
      </w:r>
      <w:r>
        <w:rPr>
          <w:spacing w:val="-8"/>
          <w:w w:val="105"/>
        </w:rPr>
        <w:t> </w:t>
      </w:r>
      <w:r>
        <w:rPr>
          <w:w w:val="105"/>
        </w:rPr>
        <w:t>of</w:t>
      </w:r>
      <w:r>
        <w:rPr>
          <w:spacing w:val="-7"/>
          <w:w w:val="105"/>
        </w:rPr>
        <w:t> </w:t>
      </w:r>
      <w:r>
        <w:rPr>
          <w:w w:val="105"/>
        </w:rPr>
        <w:t>the</w:t>
      </w:r>
      <w:r>
        <w:rPr>
          <w:spacing w:val="-7"/>
          <w:w w:val="105"/>
        </w:rPr>
        <w:t> </w:t>
      </w:r>
      <w:r>
        <w:rPr>
          <w:w w:val="105"/>
        </w:rPr>
        <w:t>ratings</w:t>
      </w:r>
      <w:r>
        <w:rPr>
          <w:spacing w:val="-8"/>
          <w:w w:val="105"/>
        </w:rPr>
        <w:t> </w:t>
      </w:r>
      <w:r>
        <w:rPr>
          <w:w w:val="105"/>
        </w:rPr>
        <w:t>and</w:t>
      </w:r>
      <w:r>
        <w:rPr>
          <w:spacing w:val="-7"/>
          <w:w w:val="105"/>
        </w:rPr>
        <w:t> </w:t>
      </w:r>
      <w:r>
        <w:rPr>
          <w:w w:val="105"/>
        </w:rPr>
        <w:t>then</w:t>
      </w:r>
      <w:r>
        <w:rPr>
          <w:spacing w:val="-7"/>
          <w:w w:val="105"/>
        </w:rPr>
        <w:t> </w:t>
      </w:r>
      <w:r>
        <w:rPr>
          <w:w w:val="105"/>
        </w:rPr>
        <w:t>attempt</w:t>
      </w:r>
      <w:r>
        <w:rPr>
          <w:spacing w:val="-8"/>
          <w:w w:val="105"/>
        </w:rPr>
        <w:t> </w:t>
      </w:r>
      <w:r>
        <w:rPr>
          <w:w w:val="105"/>
        </w:rPr>
        <w:t>to</w:t>
      </w:r>
      <w:r>
        <w:rPr>
          <w:spacing w:val="-7"/>
          <w:w w:val="105"/>
        </w:rPr>
        <w:t> </w:t>
      </w:r>
      <w:r>
        <w:rPr>
          <w:w w:val="105"/>
        </w:rPr>
        <w:t>predict them again. We do not want various parameter combinations to hide </w:t>
      </w:r>
      <w:r>
        <w:rPr>
          <w:rFonts w:ascii="Palatino Linotype"/>
          <w:i/>
          <w:w w:val="105"/>
        </w:rPr>
        <w:t>different </w:t>
      </w:r>
      <w:r>
        <w:rPr>
          <w:w w:val="105"/>
        </w:rPr>
        <w:t>random</w:t>
      </w:r>
      <w:r>
        <w:rPr>
          <w:spacing w:val="-13"/>
          <w:w w:val="105"/>
        </w:rPr>
        <w:t> </w:t>
      </w:r>
      <w:r>
        <w:rPr>
          <w:w w:val="105"/>
        </w:rPr>
        <w:t>ratings.</w:t>
      </w:r>
      <w:r>
        <w:rPr>
          <w:spacing w:val="-13"/>
          <w:w w:val="105"/>
        </w:rPr>
        <w:t> </w:t>
      </w:r>
      <w:r>
        <w:rPr>
          <w:w w:val="105"/>
        </w:rPr>
        <w:t>Rather,</w:t>
      </w:r>
      <w:r>
        <w:rPr>
          <w:spacing w:val="-13"/>
          <w:w w:val="105"/>
        </w:rPr>
        <w:t> </w:t>
      </w:r>
      <w:r>
        <w:rPr>
          <w:w w:val="105"/>
        </w:rPr>
        <w:t>we</w:t>
      </w:r>
      <w:r>
        <w:rPr>
          <w:spacing w:val="-12"/>
          <w:w w:val="105"/>
        </w:rPr>
        <w:t> </w:t>
      </w:r>
      <w:r>
        <w:rPr>
          <w:w w:val="105"/>
        </w:rPr>
        <w:t>want</w:t>
      </w:r>
      <w:r>
        <w:rPr>
          <w:spacing w:val="-13"/>
          <w:w w:val="105"/>
        </w:rPr>
        <w:t> </w:t>
      </w:r>
      <w:r>
        <w:rPr>
          <w:w w:val="105"/>
        </w:rPr>
        <w:t>to</w:t>
      </w:r>
      <w:r>
        <w:rPr>
          <w:spacing w:val="-13"/>
          <w:w w:val="105"/>
        </w:rPr>
        <w:t> </w:t>
      </w:r>
      <w:r>
        <w:rPr>
          <w:w w:val="105"/>
        </w:rPr>
        <w:t>ensure</w:t>
      </w:r>
      <w:r>
        <w:rPr>
          <w:spacing w:val="-12"/>
          <w:w w:val="105"/>
        </w:rPr>
        <w:t> </w:t>
      </w:r>
      <w:r>
        <w:rPr>
          <w:w w:val="105"/>
        </w:rPr>
        <w:t>each</w:t>
      </w:r>
      <w:r>
        <w:rPr>
          <w:spacing w:val="-13"/>
          <w:w w:val="105"/>
        </w:rPr>
        <w:t> </w:t>
      </w:r>
      <w:r>
        <w:rPr>
          <w:w w:val="105"/>
        </w:rPr>
        <w:t>parameter</w:t>
      </w:r>
      <w:r>
        <w:rPr>
          <w:spacing w:val="-13"/>
          <w:w w:val="105"/>
        </w:rPr>
        <w:t> </w:t>
      </w:r>
      <w:r>
        <w:rPr>
          <w:w w:val="105"/>
        </w:rPr>
        <w:t>combination</w:t>
      </w:r>
      <w:r>
        <w:rPr>
          <w:spacing w:val="-12"/>
          <w:w w:val="105"/>
        </w:rPr>
        <w:t> </w:t>
      </w:r>
      <w:r>
        <w:rPr>
          <w:w w:val="105"/>
        </w:rPr>
        <w:t>is</w:t>
      </w:r>
      <w:r>
        <w:rPr>
          <w:spacing w:val="-13"/>
          <w:w w:val="105"/>
        </w:rPr>
        <w:t> </w:t>
      </w:r>
      <w:r>
        <w:rPr>
          <w:w w:val="105"/>
        </w:rPr>
        <w:t>tested on the same situation, so they are comparable. Only when we re-evaluate all the parameters</w:t>
      </w:r>
      <w:r>
        <w:rPr>
          <w:spacing w:val="-10"/>
          <w:w w:val="105"/>
        </w:rPr>
        <w:t> </w:t>
      </w:r>
      <w:r>
        <w:rPr>
          <w:w w:val="105"/>
        </w:rPr>
        <w:t>in</w:t>
      </w:r>
      <w:r>
        <w:rPr>
          <w:spacing w:val="-10"/>
          <w:w w:val="105"/>
        </w:rPr>
        <w:t> </w:t>
      </w:r>
      <w:r>
        <w:rPr>
          <w:w w:val="105"/>
        </w:rPr>
        <w:t>another</w:t>
      </w:r>
      <w:r>
        <w:rPr>
          <w:spacing w:val="-10"/>
          <w:w w:val="105"/>
        </w:rPr>
        <w:t> </w:t>
      </w:r>
      <w:r>
        <w:rPr>
          <w:w w:val="105"/>
        </w:rPr>
        <w:t>iteration</w:t>
      </w:r>
      <w:r>
        <w:rPr>
          <w:spacing w:val="-10"/>
          <w:w w:val="105"/>
        </w:rPr>
        <w:t> </w:t>
      </w:r>
      <w:r>
        <w:rPr>
          <w:w w:val="105"/>
        </w:rPr>
        <w:t>do</w:t>
      </w:r>
      <w:r>
        <w:rPr>
          <w:spacing w:val="-10"/>
          <w:w w:val="105"/>
        </w:rPr>
        <w:t> </w:t>
      </w:r>
      <w:r>
        <w:rPr>
          <w:w w:val="105"/>
        </w:rPr>
        <w:t>we</w:t>
      </w:r>
      <w:r>
        <w:rPr>
          <w:spacing w:val="-9"/>
          <w:w w:val="105"/>
        </w:rPr>
        <w:t> </w:t>
      </w:r>
      <w:r>
        <w:rPr>
          <w:w w:val="105"/>
        </w:rPr>
        <w:t>wish</w:t>
      </w:r>
      <w:r>
        <w:rPr>
          <w:spacing w:val="-10"/>
          <w:w w:val="105"/>
        </w:rPr>
        <w:t> </w:t>
      </w:r>
      <w:r>
        <w:rPr>
          <w:w w:val="105"/>
        </w:rPr>
        <w:t>to</w:t>
      </w:r>
      <w:r>
        <w:rPr>
          <w:spacing w:val="-10"/>
          <w:w w:val="105"/>
        </w:rPr>
        <w:t> </w:t>
      </w:r>
      <w:r>
        <w:rPr>
          <w:w w:val="105"/>
        </w:rPr>
        <w:t>choose</w:t>
      </w:r>
      <w:r>
        <w:rPr>
          <w:spacing w:val="-10"/>
          <w:w w:val="105"/>
        </w:rPr>
        <w:t> </w:t>
      </w:r>
      <w:r>
        <w:rPr>
          <w:w w:val="105"/>
        </w:rPr>
        <w:t>a</w:t>
      </w:r>
      <w:r>
        <w:rPr>
          <w:spacing w:val="-10"/>
          <w:w w:val="105"/>
        </w:rPr>
        <w:t> </w:t>
      </w:r>
      <w:r>
        <w:rPr>
          <w:w w:val="105"/>
        </w:rPr>
        <w:t>different</w:t>
      </w:r>
      <w:r>
        <w:rPr>
          <w:spacing w:val="-9"/>
          <w:w w:val="105"/>
        </w:rPr>
        <w:t> </w:t>
      </w:r>
      <w:r>
        <w:rPr>
          <w:w w:val="105"/>
        </w:rPr>
        <w:t>random</w:t>
      </w:r>
      <w:r>
        <w:rPr>
          <w:spacing w:val="-10"/>
          <w:w w:val="105"/>
        </w:rPr>
        <w:t> </w:t>
      </w:r>
      <w:r>
        <w:rPr>
          <w:w w:val="105"/>
        </w:rPr>
        <w:t>subset of ratings to hide. Hence, we establish a random seed at the beginning of each iteration and then use the same seed before running each</w:t>
      </w:r>
      <w:r>
        <w:rPr>
          <w:spacing w:val="-18"/>
          <w:w w:val="105"/>
        </w:rPr>
        <w:t> </w:t>
      </w:r>
      <w:r>
        <w:rPr>
          <w:w w:val="105"/>
        </w:rPr>
        <w:t>experiment.</w:t>
      </w:r>
    </w:p>
    <w:p>
      <w:pPr>
        <w:pStyle w:val="BodyText"/>
        <w:spacing w:line="242" w:lineRule="auto" w:before="176"/>
        <w:ind w:left="1439" w:right="1631"/>
      </w:pPr>
      <w:r>
        <w:rPr>
          <w:w w:val="105"/>
        </w:rPr>
        <w:t>Our </w:t>
      </w:r>
      <w:r>
        <w:rPr>
          <w:rFonts w:ascii="Courier New"/>
          <w:w w:val="105"/>
          <w:sz w:val="19"/>
        </w:rPr>
        <w:t>experiment</w:t>
      </w:r>
      <w:r>
        <w:rPr>
          <w:rFonts w:ascii="Courier New"/>
          <w:spacing w:val="-83"/>
          <w:w w:val="105"/>
          <w:sz w:val="19"/>
        </w:rPr>
        <w:t> </w:t>
      </w:r>
      <w:r>
        <w:rPr>
          <w:w w:val="105"/>
        </w:rPr>
        <w:t>function receives the parameters dictating the experiment. This function needs to load the data, randomly hide some of it, train a recommendation model, and then predict the implicit feedback of a subset of users for a subset of movies. Then, it needs to calculate precision and recall and print that information in CSV format.</w:t>
      </w:r>
    </w:p>
    <w:p>
      <w:pPr>
        <w:pStyle w:val="BodyText"/>
        <w:spacing w:line="230" w:lineRule="auto" w:before="187"/>
        <w:ind w:left="1439" w:right="1769" w:hanging="1"/>
      </w:pPr>
      <w:r>
        <w:rPr/>
        <w:t>While developing this function, we will make use of several </w:t>
      </w:r>
      <w:r>
        <w:rPr>
          <w:rFonts w:ascii="Courier New"/>
          <w:sz w:val="19"/>
        </w:rPr>
        <w:t>NumPy </w:t>
      </w:r>
      <w:r>
        <w:rPr/>
        <w:t>features. Because we have relatively large datasets, we want to avoid, at all costs, any Python loops      that manipulate the data. </w:t>
      </w:r>
      <w:r>
        <w:rPr>
          <w:rFonts w:ascii="Courier New"/>
          <w:sz w:val="19"/>
        </w:rPr>
        <w:t>NumPy </w:t>
      </w:r>
      <w:r>
        <w:rPr/>
        <w:t>uses </w:t>
      </w:r>
      <w:r>
        <w:rPr>
          <w:b/>
        </w:rPr>
        <w:t>Basic Linear Algebra Subprograms</w:t>
      </w:r>
      <w:r>
        <w:rPr>
          <w:b/>
          <w:spacing w:val="16"/>
        </w:rPr>
        <w:t> </w:t>
      </w:r>
      <w:r>
        <w:rPr/>
        <w:t>(</w:t>
      </w:r>
      <w:r>
        <w:rPr>
          <w:rFonts w:ascii="Palatino Linotype"/>
          <w:b/>
        </w:rPr>
        <w:t>BLAS</w:t>
      </w:r>
      <w:r>
        <w:rPr/>
        <w:t>)</w:t>
      </w:r>
    </w:p>
    <w:p>
      <w:pPr>
        <w:pStyle w:val="BodyText"/>
        <w:ind w:left="1439" w:right="1778"/>
      </w:pPr>
      <w:r>
        <w:rPr>
          <w:w w:val="105"/>
        </w:rPr>
        <w:t>to efficiently compute dot-products and matrix multiplications, possibly with parallelization (as with OpenBLAS). We should utilize </w:t>
      </w:r>
      <w:r>
        <w:rPr>
          <w:rFonts w:ascii="Courier New"/>
          <w:w w:val="105"/>
          <w:sz w:val="19"/>
        </w:rPr>
        <w:t>NumPy</w:t>
      </w:r>
      <w:r>
        <w:rPr>
          <w:rFonts w:ascii="Courier New"/>
          <w:spacing w:val="-77"/>
          <w:w w:val="105"/>
          <w:sz w:val="19"/>
        </w:rPr>
        <w:t> </w:t>
      </w:r>
      <w:r>
        <w:rPr>
          <w:w w:val="105"/>
        </w:rPr>
        <w:t>array functions as much as possible to take advantage of these speedups.</w:t>
      </w:r>
    </w:p>
    <w:p>
      <w:pPr>
        <w:pStyle w:val="BodyText"/>
        <w:spacing w:before="173"/>
      </w:pPr>
      <w:r>
        <w:rPr>
          <w:w w:val="105"/>
        </w:rPr>
        <w:t>We begin by loading the dataset and converting numeric ratings into implicit ratings:</w:t>
      </w:r>
    </w:p>
    <w:p>
      <w:pPr>
        <w:spacing w:line="288" w:lineRule="auto" w:before="192"/>
        <w:ind w:left="2016" w:right="2586" w:hanging="216"/>
        <w:jc w:val="left"/>
        <w:rPr>
          <w:rFonts w:ascii="Courier New"/>
          <w:sz w:val="18"/>
        </w:rPr>
      </w:pPr>
      <w:r>
        <w:rPr>
          <w:rFonts w:ascii="Courier New"/>
          <w:sz w:val="18"/>
        </w:rPr>
        <w:t>def experiment(B, K1, conf, variant='20m', min_rating=3.0): # read in the input data file</w:t>
      </w:r>
    </w:p>
    <w:p>
      <w:pPr>
        <w:spacing w:line="288" w:lineRule="auto" w:before="0"/>
        <w:ind w:left="2016" w:right="5002" w:firstLine="0"/>
        <w:jc w:val="left"/>
        <w:rPr>
          <w:rFonts w:ascii="Courier New"/>
          <w:sz w:val="18"/>
        </w:rPr>
      </w:pPr>
      <w:r>
        <w:rPr>
          <w:rFonts w:ascii="Courier New"/>
          <w:sz w:val="18"/>
        </w:rPr>
        <w:t>_, ratings =</w:t>
      </w:r>
      <w:r>
        <w:rPr>
          <w:rFonts w:ascii="Courier New"/>
          <w:spacing w:val="-19"/>
          <w:sz w:val="18"/>
        </w:rPr>
        <w:t> </w:t>
      </w:r>
      <w:r>
        <w:rPr>
          <w:rFonts w:ascii="Courier New"/>
          <w:sz w:val="18"/>
        </w:rPr>
        <w:t>get_movielens(variant) ratings =</w:t>
      </w:r>
      <w:r>
        <w:rPr>
          <w:rFonts w:ascii="Courier New"/>
          <w:spacing w:val="-3"/>
          <w:sz w:val="18"/>
        </w:rPr>
        <w:t> </w:t>
      </w:r>
      <w:r>
        <w:rPr>
          <w:rFonts w:ascii="Courier New"/>
          <w:sz w:val="18"/>
        </w:rPr>
        <w:t>ratings.tocsr()</w:t>
      </w:r>
    </w:p>
    <w:p>
      <w:pPr>
        <w:pStyle w:val="BodyText"/>
        <w:spacing w:before="7"/>
        <w:ind w:left="0"/>
        <w:rPr>
          <w:rFonts w:ascii="Courier New"/>
        </w:rPr>
      </w:pPr>
    </w:p>
    <w:p>
      <w:pPr>
        <w:spacing w:line="288" w:lineRule="auto" w:before="1"/>
        <w:ind w:left="2016" w:right="2194" w:firstLine="0"/>
        <w:jc w:val="left"/>
        <w:rPr>
          <w:rFonts w:ascii="Courier New"/>
          <w:sz w:val="18"/>
        </w:rPr>
      </w:pPr>
      <w:r>
        <w:rPr>
          <w:rFonts w:ascii="Courier New"/>
          <w:sz w:val="18"/>
        </w:rPr>
        <w:t># remove things &lt; min_rating, and convert to implicit</w:t>
      </w:r>
      <w:r>
        <w:rPr>
          <w:rFonts w:ascii="Courier New"/>
          <w:spacing w:val="-20"/>
          <w:sz w:val="18"/>
        </w:rPr>
        <w:t> </w:t>
      </w:r>
      <w:r>
        <w:rPr>
          <w:rFonts w:ascii="Courier New"/>
          <w:sz w:val="18"/>
        </w:rPr>
        <w:t>dataset # by considering ratings as a binary preference only ratings.data[ratings.data &lt; min_rating] = 0 ratings.eliminate_zeros()</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2016" w:right="0" w:firstLine="0"/>
        <w:jc w:val="left"/>
        <w:rPr>
          <w:rFonts w:ascii="Courier New"/>
          <w:sz w:val="18"/>
        </w:rPr>
      </w:pPr>
      <w:bookmarkStart w:name="_bookmark59" w:id="110"/>
      <w:bookmarkEnd w:id="110"/>
      <w:r>
        <w:rPr/>
      </w:r>
      <w:r>
        <w:rPr>
          <w:rFonts w:ascii="Courier New"/>
          <w:sz w:val="18"/>
        </w:rPr>
        <w:t>ratings.data = np.ones(len(ratings.data))</w:t>
      </w:r>
    </w:p>
    <w:p>
      <w:pPr>
        <w:pStyle w:val="BodyText"/>
        <w:spacing w:line="232" w:lineRule="auto" w:before="177"/>
        <w:ind w:right="1566"/>
      </w:pPr>
      <w:r>
        <w:rPr/>
        <w:t>The 3.0+ ratings are very sparse. Only 0.05% of values  in  the  matrix  are  non-zero after converting to implicit ratings. Thus, we make extensive use of SciPy's  sparse matrix support. There are various kinds of sparse matrix data structures: </w:t>
      </w:r>
      <w:r>
        <w:rPr>
          <w:rFonts w:ascii="Palatino Linotype"/>
          <w:b/>
        </w:rPr>
        <w:t>compressed sparse row matrix </w:t>
      </w:r>
      <w:r>
        <w:rPr/>
        <w:t>(</w:t>
      </w:r>
      <w:r>
        <w:rPr>
          <w:rFonts w:ascii="Palatino Linotype"/>
          <w:b/>
        </w:rPr>
        <w:t>CSR</w:t>
      </w:r>
      <w:r>
        <w:rPr/>
        <w:t>), and </w:t>
      </w:r>
      <w:r>
        <w:rPr>
          <w:b/>
        </w:rPr>
        <w:t>row-based linked-list sparse matrix </w:t>
      </w:r>
      <w:r>
        <w:rPr/>
        <w:t>(</w:t>
      </w:r>
      <w:r>
        <w:rPr>
          <w:rFonts w:ascii="Palatino Linotype"/>
          <w:b/>
        </w:rPr>
        <w:t>LIL</w:t>
      </w:r>
      <w:r>
        <w:rPr/>
        <w:t>), among others. The CSR format allows us to directly access the data in the matrix as a linear array</w:t>
      </w:r>
      <w:r>
        <w:rPr>
          <w:spacing w:val="9"/>
        </w:rPr>
        <w:t> </w:t>
      </w:r>
      <w:r>
        <w:rPr/>
        <w:t>of</w:t>
      </w:r>
      <w:r>
        <w:rPr>
          <w:spacing w:val="10"/>
        </w:rPr>
        <w:t> </w:t>
      </w:r>
      <w:r>
        <w:rPr/>
        <w:t>values.</w:t>
      </w:r>
      <w:r>
        <w:rPr>
          <w:spacing w:val="9"/>
        </w:rPr>
        <w:t> </w:t>
      </w:r>
      <w:r>
        <w:rPr/>
        <w:t>We</w:t>
      </w:r>
      <w:r>
        <w:rPr>
          <w:spacing w:val="10"/>
        </w:rPr>
        <w:t> </w:t>
      </w:r>
      <w:r>
        <w:rPr/>
        <w:t>set</w:t>
      </w:r>
      <w:r>
        <w:rPr>
          <w:spacing w:val="10"/>
        </w:rPr>
        <w:t> </w:t>
      </w:r>
      <w:r>
        <w:rPr/>
        <w:t>all</w:t>
      </w:r>
      <w:r>
        <w:rPr>
          <w:spacing w:val="9"/>
        </w:rPr>
        <w:t> </w:t>
      </w:r>
      <w:r>
        <w:rPr/>
        <w:t>values</w:t>
      </w:r>
      <w:r>
        <w:rPr>
          <w:spacing w:val="10"/>
        </w:rPr>
        <w:t> </w:t>
      </w:r>
      <w:r>
        <w:rPr/>
        <w:t>to</w:t>
      </w:r>
      <w:r>
        <w:rPr>
          <w:spacing w:val="10"/>
        </w:rPr>
        <w:t> </w:t>
      </w:r>
      <w:r>
        <w:rPr/>
        <w:t>1.0</w:t>
      </w:r>
      <w:r>
        <w:rPr>
          <w:spacing w:val="9"/>
        </w:rPr>
        <w:t> </w:t>
      </w:r>
      <w:r>
        <w:rPr/>
        <w:t>to</w:t>
      </w:r>
      <w:r>
        <w:rPr>
          <w:spacing w:val="10"/>
        </w:rPr>
        <w:t> </w:t>
      </w:r>
      <w:r>
        <w:rPr/>
        <w:t>construct</w:t>
      </w:r>
      <w:r>
        <w:rPr>
          <w:spacing w:val="9"/>
        </w:rPr>
        <w:t> </w:t>
      </w:r>
      <w:r>
        <w:rPr/>
        <w:t>our</w:t>
      </w:r>
      <w:r>
        <w:rPr>
          <w:spacing w:val="10"/>
        </w:rPr>
        <w:t> </w:t>
      </w:r>
      <w:r>
        <w:rPr/>
        <w:t>implicit</w:t>
      </w:r>
      <w:r>
        <w:rPr>
          <w:spacing w:val="10"/>
        </w:rPr>
        <w:t> </w:t>
      </w:r>
      <w:r>
        <w:rPr/>
        <w:t>scores.</w:t>
      </w:r>
    </w:p>
    <w:p>
      <w:pPr>
        <w:pStyle w:val="BodyText"/>
        <w:spacing w:line="244" w:lineRule="auto" w:before="174"/>
        <w:ind w:right="1865"/>
      </w:pPr>
      <w:r>
        <w:rPr>
          <w:w w:val="105"/>
        </w:rPr>
        <w:t>Next, we need to hide some ratings. To do this, we will start by creating a copy of the rating matrix before modifying it. Since we will be removing ratings, we'll convert the matrix to LIL format for efficient row removal:</w:t>
      </w:r>
    </w:p>
    <w:p>
      <w:pPr>
        <w:spacing w:before="189"/>
        <w:ind w:left="1800" w:right="0" w:firstLine="0"/>
        <w:jc w:val="left"/>
        <w:rPr>
          <w:rFonts w:ascii="Courier New"/>
          <w:sz w:val="18"/>
        </w:rPr>
      </w:pPr>
      <w:r>
        <w:rPr>
          <w:rFonts w:ascii="Courier New"/>
          <w:sz w:val="18"/>
        </w:rPr>
        <w:t>training = ratings.tolil()</w:t>
      </w:r>
    </w:p>
    <w:p>
      <w:pPr>
        <w:pStyle w:val="BodyText"/>
        <w:spacing w:line="244" w:lineRule="auto" w:before="171"/>
        <w:ind w:right="1443"/>
      </w:pPr>
      <w:r>
        <w:rPr>
          <w:w w:val="105"/>
        </w:rPr>
        <w:t>Next, we randomly choose a number of movies and a number of users. These are the row/column positions that we will set to 0 in order to hide some data that we will use later for evaluation. Note, due to the sparsity of the data, most of these row/ column values will already be zeros:</w:t>
      </w:r>
    </w:p>
    <w:p>
      <w:pPr>
        <w:spacing w:before="190"/>
        <w:ind w:left="1800" w:right="0" w:firstLine="0"/>
        <w:jc w:val="left"/>
        <w:rPr>
          <w:rFonts w:ascii="Courier New"/>
          <w:sz w:val="18"/>
        </w:rPr>
      </w:pPr>
      <w:r>
        <w:rPr>
          <w:rFonts w:ascii="Courier New"/>
          <w:sz w:val="18"/>
        </w:rPr>
        <w:t>movieids = np.random.randint(</w:t>
      </w:r>
    </w:p>
    <w:p>
      <w:pPr>
        <w:spacing w:line="288" w:lineRule="auto" w:before="12"/>
        <w:ind w:left="1800" w:right="4011" w:firstLine="0"/>
        <w:jc w:val="left"/>
        <w:rPr>
          <w:rFonts w:ascii="Courier New"/>
          <w:sz w:val="18"/>
        </w:rPr>
      </w:pPr>
      <w:r>
        <w:rPr>
          <w:rFonts w:ascii="Courier New"/>
          <w:sz w:val="18"/>
        </w:rPr>
        <w:t>low=0, high=np.shape(ratings)[0], size=100000) userids = np.random.randint(</w:t>
      </w:r>
    </w:p>
    <w:p>
      <w:pPr>
        <w:spacing w:line="175" w:lineRule="exact" w:before="0"/>
        <w:ind w:left="1800" w:right="0" w:firstLine="0"/>
        <w:jc w:val="left"/>
        <w:rPr>
          <w:rFonts w:ascii="Courier New"/>
          <w:sz w:val="18"/>
        </w:rPr>
      </w:pPr>
      <w:r>
        <w:rPr>
          <w:rFonts w:ascii="Courier New"/>
          <w:sz w:val="18"/>
        </w:rPr>
        <w:t>low=0, high=np.shape(ratings)[1], size=100000)</w:t>
      </w:r>
    </w:p>
    <w:p>
      <w:pPr>
        <w:pStyle w:val="BodyText"/>
        <w:spacing w:before="171"/>
      </w:pPr>
      <w:r>
        <w:rPr/>
        <w:t>Now we set those ratings to </w:t>
      </w:r>
      <w:r>
        <w:rPr>
          <w:rFonts w:ascii="Courier New"/>
          <w:sz w:val="19"/>
        </w:rPr>
        <w:t>0</w:t>
      </w:r>
      <w:r>
        <w:rPr/>
        <w:t>:</w:t>
      </w:r>
    </w:p>
    <w:p>
      <w:pPr>
        <w:spacing w:before="182"/>
        <w:ind w:left="1800" w:right="0" w:firstLine="0"/>
        <w:jc w:val="left"/>
        <w:rPr>
          <w:rFonts w:ascii="Courier New"/>
          <w:sz w:val="18"/>
        </w:rPr>
      </w:pPr>
      <w:r>
        <w:rPr>
          <w:rFonts w:ascii="Courier New"/>
          <w:sz w:val="18"/>
        </w:rPr>
        <w:t>training[movieids, userids] = 0</w:t>
      </w:r>
    </w:p>
    <w:p>
      <w:pPr>
        <w:pStyle w:val="BodyText"/>
        <w:spacing w:before="171"/>
      </w:pPr>
      <w:r>
        <w:rPr/>
        <w:t>Next, we set up the ALS model and turn off some features we will not be using:</w:t>
      </w:r>
    </w:p>
    <w:p>
      <w:pPr>
        <w:spacing w:line="288" w:lineRule="auto" w:before="193"/>
        <w:ind w:left="1800" w:right="2008" w:firstLine="0"/>
        <w:jc w:val="left"/>
        <w:rPr>
          <w:rFonts w:ascii="Courier New"/>
          <w:sz w:val="18"/>
        </w:rPr>
      </w:pPr>
      <w:r>
        <w:rPr>
          <w:rFonts w:ascii="Courier New"/>
          <w:sz w:val="18"/>
        </w:rPr>
        <w:t>model = FaissAlternatingLeastSquares(factors=128, iterations=30) model.approximate_recommend = False model.approximate_similar_items = False</w:t>
      </w:r>
    </w:p>
    <w:p>
      <w:pPr>
        <w:spacing w:before="0"/>
        <w:ind w:left="1800" w:right="0" w:firstLine="0"/>
        <w:jc w:val="left"/>
        <w:rPr>
          <w:rFonts w:ascii="Courier New"/>
          <w:sz w:val="18"/>
        </w:rPr>
      </w:pPr>
      <w:r>
        <w:rPr>
          <w:rFonts w:ascii="Courier New"/>
          <w:sz w:val="18"/>
        </w:rPr>
        <w:t>model.show_progress = False</w:t>
      </w:r>
    </w:p>
    <w:p>
      <w:pPr>
        <w:pStyle w:val="BodyText"/>
        <w:spacing w:before="150"/>
      </w:pPr>
      <w:r>
        <w:rPr/>
        <w:t>If we have </w:t>
      </w:r>
      <w:r>
        <w:rPr>
          <w:rFonts w:ascii="Palatino Linotype"/>
          <w:i/>
        </w:rPr>
        <w:t>B </w:t>
      </w:r>
      <w:r>
        <w:rPr/>
        <w:t>and </w:t>
      </w:r>
      <w:r>
        <w:rPr>
          <w:rFonts w:ascii="Palatino Linotype"/>
          <w:i/>
        </w:rPr>
        <w:t>K1 </w:t>
      </w:r>
      <w:r>
        <w:rPr/>
        <w:t>parameters (that is, they are not </w:t>
      </w:r>
      <w:r>
        <w:rPr>
          <w:rFonts w:ascii="Courier New"/>
          <w:sz w:val="19"/>
        </w:rPr>
        <w:t>NA</w:t>
      </w:r>
      <w:r>
        <w:rPr/>
        <w:t>), we apply BM25 weighting:</w:t>
      </w:r>
    </w:p>
    <w:p>
      <w:pPr>
        <w:spacing w:before="176"/>
        <w:ind w:left="1800" w:right="0" w:firstLine="0"/>
        <w:jc w:val="left"/>
        <w:rPr>
          <w:rFonts w:ascii="Courier New"/>
          <w:sz w:val="18"/>
        </w:rPr>
      </w:pPr>
      <w:r>
        <w:rPr>
          <w:rFonts w:ascii="Courier New"/>
          <w:sz w:val="18"/>
        </w:rPr>
        <w:t>if B != "NA":</w:t>
      </w:r>
    </w:p>
    <w:p>
      <w:pPr>
        <w:spacing w:before="41"/>
        <w:ind w:left="2016" w:right="0" w:firstLine="0"/>
        <w:jc w:val="left"/>
        <w:rPr>
          <w:rFonts w:ascii="Courier New"/>
          <w:sz w:val="18"/>
        </w:rPr>
      </w:pPr>
      <w:r>
        <w:rPr>
          <w:rFonts w:ascii="Courier New"/>
          <w:sz w:val="18"/>
        </w:rPr>
        <w:t>training = bm25_weight(training, B=B, K1=K1)</w:t>
      </w:r>
    </w:p>
    <w:p>
      <w:pPr>
        <w:pStyle w:val="BodyText"/>
        <w:spacing w:before="172"/>
      </w:pPr>
      <w:r>
        <w:rPr>
          <w:w w:val="105"/>
        </w:rPr>
        <w:t>Now we train the model:</w:t>
      </w:r>
    </w:p>
    <w:p>
      <w:pPr>
        <w:spacing w:before="192"/>
        <w:ind w:left="1800" w:right="0" w:firstLine="0"/>
        <w:jc w:val="left"/>
        <w:rPr>
          <w:rFonts w:ascii="Courier New"/>
          <w:sz w:val="18"/>
        </w:rPr>
      </w:pPr>
      <w:r>
        <w:rPr>
          <w:rFonts w:ascii="Courier New"/>
          <w:sz w:val="18"/>
        </w:rPr>
        <w:t>model.fit(training)</w:t>
      </w:r>
    </w:p>
    <w:p>
      <w:pPr>
        <w:spacing w:after="0"/>
        <w:jc w:val="left"/>
        <w:rPr>
          <w:rFonts w:ascii="Courier New"/>
          <w:sz w:val="18"/>
        </w:rPr>
        <w:sectPr>
          <w:pgSz w:w="10800" w:h="13320"/>
          <w:pgMar w:header="652" w:footer="1045" w:top="860" w:bottom="1240" w:left="0" w:right="0"/>
        </w:sectPr>
      </w:pPr>
    </w:p>
    <w:p>
      <w:pPr>
        <w:pStyle w:val="BodyText"/>
        <w:spacing w:line="244" w:lineRule="auto" w:before="166"/>
        <w:ind w:right="1818"/>
      </w:pPr>
      <w:r>
        <w:rPr>
          <w:w w:val="105"/>
        </w:rPr>
        <w:t>Once the model is trained, we want to generate predictions for those ratings we removed.</w:t>
      </w:r>
      <w:r>
        <w:rPr>
          <w:spacing w:val="-7"/>
          <w:w w:val="105"/>
        </w:rPr>
        <w:t> </w:t>
      </w:r>
      <w:r>
        <w:rPr>
          <w:w w:val="105"/>
        </w:rPr>
        <w:t>We</w:t>
      </w:r>
      <w:r>
        <w:rPr>
          <w:spacing w:val="-6"/>
          <w:w w:val="105"/>
        </w:rPr>
        <w:t> </w:t>
      </w:r>
      <w:r>
        <w:rPr>
          <w:w w:val="105"/>
        </w:rPr>
        <w:t>do</w:t>
      </w:r>
      <w:r>
        <w:rPr>
          <w:spacing w:val="-6"/>
          <w:w w:val="105"/>
        </w:rPr>
        <w:t> </w:t>
      </w:r>
      <w:r>
        <w:rPr>
          <w:w w:val="105"/>
        </w:rPr>
        <w:t>not</w:t>
      </w:r>
      <w:r>
        <w:rPr>
          <w:spacing w:val="-6"/>
          <w:w w:val="105"/>
        </w:rPr>
        <w:t> </w:t>
      </w:r>
      <w:r>
        <w:rPr>
          <w:w w:val="105"/>
        </w:rPr>
        <w:t>wish</w:t>
      </w:r>
      <w:r>
        <w:rPr>
          <w:spacing w:val="-7"/>
          <w:w w:val="105"/>
        </w:rPr>
        <w:t> </w:t>
      </w:r>
      <w:r>
        <w:rPr>
          <w:w w:val="105"/>
        </w:rPr>
        <w:t>to</w:t>
      </w:r>
      <w:r>
        <w:rPr>
          <w:spacing w:val="-6"/>
          <w:w w:val="105"/>
        </w:rPr>
        <w:t> </w:t>
      </w:r>
      <w:r>
        <w:rPr>
          <w:w w:val="105"/>
        </w:rPr>
        <w:t>use</w:t>
      </w:r>
      <w:r>
        <w:rPr>
          <w:spacing w:val="-6"/>
          <w:w w:val="105"/>
        </w:rPr>
        <w:t> </w:t>
      </w:r>
      <w:r>
        <w:rPr>
          <w:w w:val="105"/>
        </w:rPr>
        <w:t>the</w:t>
      </w:r>
      <w:r>
        <w:rPr>
          <w:spacing w:val="-6"/>
          <w:w w:val="105"/>
        </w:rPr>
        <w:t> </w:t>
      </w:r>
      <w:r>
        <w:rPr>
          <w:w w:val="105"/>
        </w:rPr>
        <w:t>model's</w:t>
      </w:r>
      <w:r>
        <w:rPr>
          <w:spacing w:val="-7"/>
          <w:w w:val="105"/>
        </w:rPr>
        <w:t> </w:t>
      </w:r>
      <w:r>
        <w:rPr>
          <w:w w:val="105"/>
        </w:rPr>
        <w:t>recommendation</w:t>
      </w:r>
      <w:r>
        <w:rPr>
          <w:spacing w:val="-6"/>
          <w:w w:val="105"/>
        </w:rPr>
        <w:t> </w:t>
      </w:r>
      <w:r>
        <w:rPr>
          <w:w w:val="105"/>
        </w:rPr>
        <w:t>functions</w:t>
      </w:r>
      <w:r>
        <w:rPr>
          <w:spacing w:val="-6"/>
          <w:w w:val="105"/>
        </w:rPr>
        <w:t> </w:t>
      </w:r>
      <w:r>
        <w:rPr>
          <w:w w:val="105"/>
        </w:rPr>
        <w:t>since</w:t>
      </w:r>
      <w:r>
        <w:rPr>
          <w:spacing w:val="-6"/>
          <w:w w:val="105"/>
        </w:rPr>
        <w:t> </w:t>
      </w:r>
      <w:r>
        <w:rPr>
          <w:w w:val="105"/>
        </w:rPr>
        <w:t>we have</w:t>
      </w:r>
      <w:r>
        <w:rPr>
          <w:spacing w:val="-10"/>
          <w:w w:val="105"/>
        </w:rPr>
        <w:t> </w:t>
      </w:r>
      <w:r>
        <w:rPr>
          <w:w w:val="105"/>
        </w:rPr>
        <w:t>no</w:t>
      </w:r>
      <w:r>
        <w:rPr>
          <w:spacing w:val="-9"/>
          <w:w w:val="105"/>
        </w:rPr>
        <w:t> </w:t>
      </w:r>
      <w:r>
        <w:rPr>
          <w:w w:val="105"/>
        </w:rPr>
        <w:t>need</w:t>
      </w:r>
      <w:r>
        <w:rPr>
          <w:spacing w:val="-9"/>
          <w:w w:val="105"/>
        </w:rPr>
        <w:t> </w:t>
      </w:r>
      <w:r>
        <w:rPr>
          <w:w w:val="105"/>
        </w:rPr>
        <w:t>to</w:t>
      </w:r>
      <w:r>
        <w:rPr>
          <w:spacing w:val="-9"/>
          <w:w w:val="105"/>
        </w:rPr>
        <w:t> </w:t>
      </w:r>
      <w:r>
        <w:rPr>
          <w:w w:val="105"/>
        </w:rPr>
        <w:t>perform</w:t>
      </w:r>
      <w:r>
        <w:rPr>
          <w:spacing w:val="-9"/>
          <w:w w:val="105"/>
        </w:rPr>
        <w:t> </w:t>
      </w:r>
      <w:r>
        <w:rPr>
          <w:w w:val="105"/>
        </w:rPr>
        <w:t>a</w:t>
      </w:r>
      <w:r>
        <w:rPr>
          <w:spacing w:val="-10"/>
          <w:w w:val="105"/>
        </w:rPr>
        <w:t> </w:t>
      </w:r>
      <w:r>
        <w:rPr>
          <w:w w:val="105"/>
        </w:rPr>
        <w:t>nearest</w:t>
      </w:r>
      <w:r>
        <w:rPr>
          <w:spacing w:val="-9"/>
          <w:w w:val="105"/>
        </w:rPr>
        <w:t> </w:t>
      </w:r>
      <w:r>
        <w:rPr>
          <w:w w:val="105"/>
        </w:rPr>
        <w:t>neighbor</w:t>
      </w:r>
      <w:r>
        <w:rPr>
          <w:spacing w:val="-9"/>
          <w:w w:val="105"/>
        </w:rPr>
        <w:t> </w:t>
      </w:r>
      <w:r>
        <w:rPr>
          <w:w w:val="105"/>
        </w:rPr>
        <w:t>search.</w:t>
      </w:r>
      <w:r>
        <w:rPr>
          <w:spacing w:val="-9"/>
          <w:w w:val="105"/>
        </w:rPr>
        <w:t> </w:t>
      </w:r>
      <w:r>
        <w:rPr>
          <w:w w:val="105"/>
        </w:rPr>
        <w:t>Rather,</w:t>
      </w:r>
      <w:r>
        <w:rPr>
          <w:spacing w:val="-9"/>
          <w:w w:val="105"/>
        </w:rPr>
        <w:t> </w:t>
      </w:r>
      <w:r>
        <w:rPr>
          <w:w w:val="105"/>
        </w:rPr>
        <w:t>we</w:t>
      </w:r>
      <w:r>
        <w:rPr>
          <w:spacing w:val="-9"/>
          <w:w w:val="105"/>
        </w:rPr>
        <w:t> </w:t>
      </w:r>
      <w:r>
        <w:rPr>
          <w:w w:val="105"/>
        </w:rPr>
        <w:t>just</w:t>
      </w:r>
      <w:r>
        <w:rPr>
          <w:spacing w:val="-10"/>
          <w:w w:val="105"/>
        </w:rPr>
        <w:t> </w:t>
      </w:r>
      <w:r>
        <w:rPr>
          <w:w w:val="105"/>
        </w:rPr>
        <w:t>want</w:t>
      </w:r>
      <w:r>
        <w:rPr>
          <w:spacing w:val="-9"/>
          <w:w w:val="105"/>
        </w:rPr>
        <w:t> </w:t>
      </w:r>
      <w:r>
        <w:rPr>
          <w:w w:val="105"/>
        </w:rPr>
        <w:t>to</w:t>
      </w:r>
      <w:r>
        <w:rPr>
          <w:spacing w:val="-9"/>
          <w:w w:val="105"/>
        </w:rPr>
        <w:t> </w:t>
      </w:r>
      <w:r>
        <w:rPr>
          <w:w w:val="105"/>
        </w:rPr>
        <w:t>know the predictions for those missing</w:t>
      </w:r>
      <w:r>
        <w:rPr>
          <w:spacing w:val="13"/>
          <w:w w:val="105"/>
        </w:rPr>
        <w:t> </w:t>
      </w:r>
      <w:r>
        <w:rPr>
          <w:w w:val="105"/>
        </w:rPr>
        <w:t>values.</w:t>
      </w:r>
    </w:p>
    <w:p>
      <w:pPr>
        <w:pStyle w:val="BodyText"/>
        <w:spacing w:line="244" w:lineRule="auto" w:before="176"/>
        <w:ind w:right="1850"/>
        <w:jc w:val="both"/>
      </w:pPr>
      <w:r>
        <w:rPr/>
        <w:t>Recall that the ALS method uses matrix factorization to produce an items-factors matrix and a users-factors matrix (in our case, a movies-factors matrix and users- factors matrix). The factors are latent factors that somewhat represent genres.</w:t>
      </w:r>
    </w:p>
    <w:p>
      <w:pPr>
        <w:pStyle w:val="BodyText"/>
        <w:spacing w:line="244" w:lineRule="auto" w:before="3"/>
        <w:ind w:right="2395"/>
        <w:jc w:val="both"/>
      </w:pPr>
      <w:r>
        <w:rPr/>
        <w:t>Our model constructor established that we will have 128 factors. The factor matrices can be obtained from the model:</w:t>
      </w:r>
    </w:p>
    <w:p>
      <w:pPr>
        <w:spacing w:line="288" w:lineRule="auto" w:before="188"/>
        <w:ind w:left="1800" w:right="1389" w:firstLine="0"/>
        <w:jc w:val="left"/>
        <w:rPr>
          <w:rFonts w:ascii="Courier New"/>
          <w:sz w:val="18"/>
        </w:rPr>
      </w:pPr>
      <w:r>
        <w:rPr>
          <w:rFonts w:ascii="Courier New"/>
          <w:sz w:val="18"/>
        </w:rPr>
        <w:t>model.item_factors # a matrix with dimensions: (# of movies, 128) model.user_factors # a matrix with dimensions: (# of users, 128)</w:t>
      </w:r>
    </w:p>
    <w:p>
      <w:pPr>
        <w:pStyle w:val="BodyText"/>
        <w:spacing w:line="235" w:lineRule="auto" w:before="134"/>
        <w:ind w:left="1439" w:right="1778"/>
      </w:pPr>
      <w:r>
        <w:rPr/>
        <w:t>Suppose we want to find the predicted value for movie </w:t>
      </w:r>
      <w:r>
        <w:rPr>
          <w:rFonts w:ascii="Courier New"/>
          <w:sz w:val="19"/>
        </w:rPr>
        <w:t>i </w:t>
      </w:r>
      <w:r>
        <w:rPr/>
        <w:t>and user </w:t>
      </w:r>
      <w:r>
        <w:rPr>
          <w:rFonts w:ascii="Courier New"/>
          <w:sz w:val="19"/>
        </w:rPr>
        <w:t>j</w:t>
      </w:r>
      <w:r>
        <w:rPr/>
        <w:t>. Then </w:t>
      </w:r>
      <w:r>
        <w:rPr>
          <w:rFonts w:ascii="Courier New"/>
          <w:sz w:val="19"/>
        </w:rPr>
        <w:t>model. item_factors[i] </w:t>
      </w:r>
      <w:r>
        <w:rPr/>
        <w:t>will give us a 1D array with 128 values, and </w:t>
      </w:r>
      <w:r>
        <w:rPr>
          <w:rFonts w:ascii="Courier New"/>
          <w:sz w:val="19"/>
        </w:rPr>
        <w:t>model.user_ factors[j] </w:t>
      </w:r>
      <w:r>
        <w:rPr/>
        <w:t>will give us another 1D array with 128 values. We can apply a dot- product to these two vectors to get the predicted rating:</w:t>
      </w:r>
    </w:p>
    <w:p>
      <w:pPr>
        <w:spacing w:before="195"/>
        <w:ind w:left="1800" w:right="0" w:firstLine="0"/>
        <w:jc w:val="left"/>
        <w:rPr>
          <w:rFonts w:ascii="Courier New"/>
          <w:sz w:val="18"/>
        </w:rPr>
      </w:pPr>
      <w:r>
        <w:rPr>
          <w:rFonts w:ascii="Courier New"/>
          <w:sz w:val="18"/>
        </w:rPr>
        <w:t>np.dot(model.item_factors[i], model.user_factors[j])</w:t>
      </w:r>
    </w:p>
    <w:p>
      <w:pPr>
        <w:pStyle w:val="BodyText"/>
        <w:spacing w:line="237" w:lineRule="auto" w:before="173"/>
        <w:ind w:left="1439" w:right="1566"/>
      </w:pPr>
      <w:r>
        <w:rPr>
          <w:w w:val="105"/>
        </w:rPr>
        <w:t>However, we want to check on lots of user/movie combinations, 100,000 in fact. We must avoid running </w:t>
      </w:r>
      <w:r>
        <w:rPr>
          <w:rFonts w:ascii="Courier New"/>
          <w:w w:val="105"/>
          <w:sz w:val="19"/>
        </w:rPr>
        <w:t>np.dot() </w:t>
      </w:r>
      <w:r>
        <w:rPr>
          <w:w w:val="105"/>
        </w:rPr>
        <w:t>in a </w:t>
      </w:r>
      <w:r>
        <w:rPr>
          <w:rFonts w:ascii="Courier New"/>
          <w:w w:val="105"/>
          <w:sz w:val="19"/>
        </w:rPr>
        <w:t>for() </w:t>
      </w:r>
      <w:r>
        <w:rPr>
          <w:w w:val="105"/>
        </w:rPr>
        <w:t>loop in Python because doing so would be horrendously slow. Luckily, </w:t>
      </w:r>
      <w:r>
        <w:rPr>
          <w:rFonts w:ascii="Courier New"/>
          <w:w w:val="105"/>
          <w:sz w:val="19"/>
        </w:rPr>
        <w:t>NumPy</w:t>
      </w:r>
      <w:r>
        <w:rPr>
          <w:rFonts w:ascii="Courier New"/>
          <w:spacing w:val="-97"/>
          <w:w w:val="105"/>
          <w:sz w:val="19"/>
        </w:rPr>
        <w:t> </w:t>
      </w:r>
      <w:r>
        <w:rPr>
          <w:w w:val="105"/>
        </w:rPr>
        <w:t>has an (oddly named) function called </w:t>
      </w:r>
      <w:r>
        <w:rPr>
          <w:rFonts w:ascii="Courier New"/>
          <w:w w:val="105"/>
          <w:sz w:val="19"/>
        </w:rPr>
        <w:t>einsum</w:t>
      </w:r>
      <w:r>
        <w:rPr>
          <w:rFonts w:ascii="Courier New"/>
          <w:spacing w:val="-81"/>
          <w:w w:val="105"/>
          <w:sz w:val="19"/>
        </w:rPr>
        <w:t> </w:t>
      </w:r>
      <w:r>
        <w:rPr>
          <w:w w:val="105"/>
        </w:rPr>
        <w:t>for summation using the "Einstein summation convention," also known as "Einstein notation." This notation allows us to collect lots of item factors and user</w:t>
      </w:r>
    </w:p>
    <w:p>
      <w:pPr>
        <w:pStyle w:val="BodyText"/>
        <w:spacing w:line="254" w:lineRule="exact" w:before="8"/>
        <w:rPr>
          <w:rFonts w:ascii="Courier New"/>
          <w:sz w:val="19"/>
        </w:rPr>
      </w:pPr>
      <w:r>
        <w:rPr>
          <w:w w:val="105"/>
        </w:rPr>
        <w:t>factors together and then apply the dot product to each. Without this notation, </w:t>
      </w:r>
      <w:r>
        <w:rPr>
          <w:rFonts w:ascii="Courier New"/>
          <w:w w:val="105"/>
          <w:sz w:val="19"/>
        </w:rPr>
        <w:t>NumPy</w:t>
      </w:r>
    </w:p>
    <w:p>
      <w:pPr>
        <w:pStyle w:val="BodyText"/>
        <w:spacing w:line="244" w:lineRule="auto"/>
        <w:ind w:right="1594"/>
      </w:pPr>
      <w:r>
        <w:rPr>
          <w:w w:val="105"/>
        </w:rPr>
        <w:t>would think we are performing matrix multiplication since the two inputs would be matrices. Instead, we want to collect 100,000 individual item factors, producing a</w:t>
      </w:r>
      <w:r>
        <w:rPr>
          <w:spacing w:val="-26"/>
          <w:w w:val="105"/>
        </w:rPr>
        <w:t> </w:t>
      </w:r>
      <w:r>
        <w:rPr>
          <w:w w:val="105"/>
        </w:rPr>
        <w:t>2D</w:t>
      </w:r>
      <w:r>
        <w:rPr>
          <w:spacing w:val="-26"/>
          <w:w w:val="105"/>
        </w:rPr>
        <w:t> </w:t>
      </w:r>
      <w:r>
        <w:rPr>
          <w:w w:val="105"/>
        </w:rPr>
        <w:t>array</w:t>
      </w:r>
      <w:r>
        <w:rPr>
          <w:spacing w:val="-25"/>
          <w:w w:val="105"/>
        </w:rPr>
        <w:t> </w:t>
      </w:r>
      <w:r>
        <w:rPr>
          <w:w w:val="105"/>
        </w:rPr>
        <w:t>size</w:t>
      </w:r>
      <w:r>
        <w:rPr>
          <w:spacing w:val="-26"/>
          <w:w w:val="105"/>
        </w:rPr>
        <w:t> </w:t>
      </w:r>
      <w:r>
        <w:rPr>
          <w:w w:val="105"/>
        </w:rPr>
        <w:t>(100000,128),</w:t>
      </w:r>
      <w:r>
        <w:rPr>
          <w:spacing w:val="-26"/>
          <w:w w:val="105"/>
        </w:rPr>
        <w:t> </w:t>
      </w:r>
      <w:r>
        <w:rPr>
          <w:w w:val="105"/>
        </w:rPr>
        <w:t>and</w:t>
      </w:r>
      <w:r>
        <w:rPr>
          <w:spacing w:val="-25"/>
          <w:w w:val="105"/>
        </w:rPr>
        <w:t> </w:t>
      </w:r>
      <w:r>
        <w:rPr>
          <w:w w:val="105"/>
        </w:rPr>
        <w:t>100,000</w:t>
      </w:r>
      <w:r>
        <w:rPr>
          <w:spacing w:val="-26"/>
          <w:w w:val="105"/>
        </w:rPr>
        <w:t> </w:t>
      </w:r>
      <w:r>
        <w:rPr>
          <w:w w:val="105"/>
        </w:rPr>
        <w:t>individual</w:t>
      </w:r>
      <w:r>
        <w:rPr>
          <w:spacing w:val="-26"/>
          <w:w w:val="105"/>
        </w:rPr>
        <w:t> </w:t>
      </w:r>
      <w:r>
        <w:rPr>
          <w:w w:val="105"/>
        </w:rPr>
        <w:t>user</w:t>
      </w:r>
      <w:r>
        <w:rPr>
          <w:spacing w:val="-25"/>
          <w:w w:val="105"/>
        </w:rPr>
        <w:t> </w:t>
      </w:r>
      <w:r>
        <w:rPr>
          <w:w w:val="105"/>
        </w:rPr>
        <w:t>factors,</w:t>
      </w:r>
      <w:r>
        <w:rPr>
          <w:spacing w:val="-26"/>
          <w:w w:val="105"/>
        </w:rPr>
        <w:t> </w:t>
      </w:r>
      <w:r>
        <w:rPr>
          <w:w w:val="105"/>
        </w:rPr>
        <w:t>producing</w:t>
      </w:r>
      <w:r>
        <w:rPr>
          <w:spacing w:val="-26"/>
          <w:w w:val="105"/>
        </w:rPr>
        <w:t> </w:t>
      </w:r>
      <w:r>
        <w:rPr>
          <w:w w:val="105"/>
        </w:rPr>
        <w:t>another 2D array of the same size. If we were to perform matrix multiplication, we would have</w:t>
      </w:r>
      <w:r>
        <w:rPr>
          <w:spacing w:val="-18"/>
          <w:w w:val="105"/>
        </w:rPr>
        <w:t> </w:t>
      </w:r>
      <w:r>
        <w:rPr>
          <w:w w:val="105"/>
        </w:rPr>
        <w:t>to</w:t>
      </w:r>
      <w:r>
        <w:rPr>
          <w:spacing w:val="-17"/>
          <w:w w:val="105"/>
        </w:rPr>
        <w:t> </w:t>
      </w:r>
      <w:r>
        <w:rPr>
          <w:w w:val="105"/>
        </w:rPr>
        <w:t>transpose</w:t>
      </w:r>
      <w:r>
        <w:rPr>
          <w:spacing w:val="-17"/>
          <w:w w:val="105"/>
        </w:rPr>
        <w:t> </w:t>
      </w:r>
      <w:r>
        <w:rPr>
          <w:w w:val="105"/>
        </w:rPr>
        <w:t>the</w:t>
      </w:r>
      <w:r>
        <w:rPr>
          <w:spacing w:val="-18"/>
          <w:w w:val="105"/>
        </w:rPr>
        <w:t> </w:t>
      </w:r>
      <w:r>
        <w:rPr>
          <w:w w:val="105"/>
        </w:rPr>
        <w:t>second</w:t>
      </w:r>
      <w:r>
        <w:rPr>
          <w:spacing w:val="-17"/>
          <w:w w:val="105"/>
        </w:rPr>
        <w:t> </w:t>
      </w:r>
      <w:r>
        <w:rPr>
          <w:w w:val="105"/>
        </w:rPr>
        <w:t>one</w:t>
      </w:r>
      <w:r>
        <w:rPr>
          <w:spacing w:val="-17"/>
          <w:w w:val="105"/>
        </w:rPr>
        <w:t> </w:t>
      </w:r>
      <w:r>
        <w:rPr>
          <w:w w:val="105"/>
        </w:rPr>
        <w:t>(yielding</w:t>
      </w:r>
      <w:r>
        <w:rPr>
          <w:spacing w:val="-18"/>
          <w:w w:val="105"/>
        </w:rPr>
        <w:t> </w:t>
      </w:r>
      <w:r>
        <w:rPr>
          <w:w w:val="105"/>
        </w:rPr>
        <w:t>size</w:t>
      </w:r>
      <w:r>
        <w:rPr>
          <w:spacing w:val="-17"/>
          <w:w w:val="105"/>
        </w:rPr>
        <w:t> </w:t>
      </w:r>
      <w:r>
        <w:rPr>
          <w:w w:val="105"/>
        </w:rPr>
        <w:t>(128,100000)),resulting</w:t>
      </w:r>
      <w:r>
        <w:rPr>
          <w:spacing w:val="-17"/>
          <w:w w:val="105"/>
        </w:rPr>
        <w:t> </w:t>
      </w:r>
      <w:r>
        <w:rPr>
          <w:w w:val="105"/>
        </w:rPr>
        <w:t>in</w:t>
      </w:r>
      <w:r>
        <w:rPr>
          <w:spacing w:val="-18"/>
          <w:w w:val="105"/>
        </w:rPr>
        <w:t> </w:t>
      </w:r>
      <w:r>
        <w:rPr>
          <w:w w:val="105"/>
        </w:rPr>
        <w:t>a</w:t>
      </w:r>
      <w:r>
        <w:rPr>
          <w:spacing w:val="-17"/>
          <w:w w:val="105"/>
        </w:rPr>
        <w:t> </w:t>
      </w:r>
      <w:r>
        <w:rPr>
          <w:w w:val="105"/>
        </w:rPr>
        <w:t>matrix size</w:t>
      </w:r>
      <w:r>
        <w:rPr>
          <w:spacing w:val="-18"/>
          <w:w w:val="105"/>
        </w:rPr>
        <w:t> </w:t>
      </w:r>
      <w:r>
        <w:rPr>
          <w:w w:val="105"/>
        </w:rPr>
        <w:t>of</w:t>
      </w:r>
      <w:r>
        <w:rPr>
          <w:spacing w:val="-17"/>
          <w:w w:val="105"/>
        </w:rPr>
        <w:t> </w:t>
      </w:r>
      <w:r>
        <w:rPr>
          <w:w w:val="105"/>
        </w:rPr>
        <w:t>(100000,100000),</w:t>
      </w:r>
      <w:r>
        <w:rPr>
          <w:spacing w:val="-17"/>
          <w:w w:val="105"/>
        </w:rPr>
        <w:t> </w:t>
      </w:r>
      <w:r>
        <w:rPr>
          <w:w w:val="105"/>
        </w:rPr>
        <w:t>which</w:t>
      </w:r>
      <w:r>
        <w:rPr>
          <w:spacing w:val="-18"/>
          <w:w w:val="105"/>
        </w:rPr>
        <w:t> </w:t>
      </w:r>
      <w:r>
        <w:rPr>
          <w:w w:val="105"/>
        </w:rPr>
        <w:t>would</w:t>
      </w:r>
      <w:r>
        <w:rPr>
          <w:spacing w:val="-17"/>
          <w:w w:val="105"/>
        </w:rPr>
        <w:t> </w:t>
      </w:r>
      <w:r>
        <w:rPr>
          <w:w w:val="105"/>
        </w:rPr>
        <w:t>require</w:t>
      </w:r>
      <w:r>
        <w:rPr>
          <w:spacing w:val="-17"/>
          <w:w w:val="105"/>
        </w:rPr>
        <w:t> </w:t>
      </w:r>
      <w:r>
        <w:rPr>
          <w:w w:val="105"/>
        </w:rPr>
        <w:t>38</w:t>
      </w:r>
      <w:r>
        <w:rPr>
          <w:spacing w:val="-18"/>
          <w:w w:val="105"/>
        </w:rPr>
        <w:t> </w:t>
      </w:r>
      <w:r>
        <w:rPr>
          <w:w w:val="105"/>
        </w:rPr>
        <w:t>GB</w:t>
      </w:r>
      <w:r>
        <w:rPr>
          <w:spacing w:val="-17"/>
          <w:w w:val="105"/>
        </w:rPr>
        <w:t> </w:t>
      </w:r>
      <w:r>
        <w:rPr>
          <w:w w:val="105"/>
        </w:rPr>
        <w:t>in</w:t>
      </w:r>
      <w:r>
        <w:rPr>
          <w:spacing w:val="-17"/>
          <w:w w:val="105"/>
        </w:rPr>
        <w:t> </w:t>
      </w:r>
      <w:r>
        <w:rPr>
          <w:w w:val="105"/>
        </w:rPr>
        <w:t>memory.</w:t>
      </w:r>
      <w:r>
        <w:rPr>
          <w:spacing w:val="-18"/>
          <w:w w:val="105"/>
        </w:rPr>
        <w:t> </w:t>
      </w:r>
      <w:r>
        <w:rPr>
          <w:w w:val="105"/>
        </w:rPr>
        <w:t>With</w:t>
      </w:r>
      <w:r>
        <w:rPr>
          <w:spacing w:val="-17"/>
          <w:w w:val="105"/>
        </w:rPr>
        <w:t> </w:t>
      </w:r>
      <w:r>
        <w:rPr>
          <w:w w:val="105"/>
        </w:rPr>
        <w:t>such</w:t>
      </w:r>
      <w:r>
        <w:rPr>
          <w:spacing w:val="-17"/>
          <w:w w:val="105"/>
        </w:rPr>
        <w:t> </w:t>
      </w:r>
      <w:r>
        <w:rPr>
          <w:w w:val="105"/>
        </w:rPr>
        <w:t>a</w:t>
      </w:r>
      <w:r>
        <w:rPr>
          <w:spacing w:val="-17"/>
          <w:w w:val="105"/>
        </w:rPr>
        <w:t> </w:t>
      </w:r>
      <w:r>
        <w:rPr>
          <w:w w:val="105"/>
        </w:rPr>
        <w:t>matrix, we would only use the 100,000 diagonal values, so all that work and memory for multiplying the matrices is a waste. Using Einstein notation, we can indicate that two 2D matrices are inputs, but we want the dot products to be applied row-wise: </w:t>
      </w:r>
      <w:r>
        <w:rPr>
          <w:rFonts w:ascii="Courier New"/>
          <w:w w:val="105"/>
          <w:sz w:val="19"/>
        </w:rPr>
        <w:t>ij,ij-&gt;i</w:t>
      </w:r>
      <w:r>
        <w:rPr>
          <w:w w:val="105"/>
        </w:rPr>
        <w:t>.</w:t>
      </w:r>
      <w:r>
        <w:rPr>
          <w:spacing w:val="-6"/>
          <w:w w:val="105"/>
        </w:rPr>
        <w:t> </w:t>
      </w:r>
      <w:r>
        <w:rPr>
          <w:w w:val="105"/>
        </w:rPr>
        <w:t>The</w:t>
      </w:r>
      <w:r>
        <w:rPr>
          <w:spacing w:val="-6"/>
          <w:w w:val="105"/>
        </w:rPr>
        <w:t> </w:t>
      </w:r>
      <w:r>
        <w:rPr>
          <w:w w:val="105"/>
        </w:rPr>
        <w:t>first</w:t>
      </w:r>
      <w:r>
        <w:rPr>
          <w:spacing w:val="-6"/>
          <w:w w:val="105"/>
        </w:rPr>
        <w:t> </w:t>
      </w:r>
      <w:r>
        <w:rPr>
          <w:w w:val="105"/>
        </w:rPr>
        <w:t>two</w:t>
      </w:r>
      <w:r>
        <w:rPr>
          <w:spacing w:val="-7"/>
          <w:w w:val="105"/>
        </w:rPr>
        <w:t> </w:t>
      </w:r>
      <w:r>
        <w:rPr>
          <w:w w:val="105"/>
        </w:rPr>
        <w:t>values,</w:t>
      </w:r>
      <w:r>
        <w:rPr>
          <w:spacing w:val="-6"/>
          <w:w w:val="105"/>
        </w:rPr>
        <w:t> </w:t>
      </w:r>
      <w:r>
        <w:rPr>
          <w:rFonts w:ascii="Courier New"/>
          <w:w w:val="105"/>
          <w:sz w:val="19"/>
        </w:rPr>
        <w:t>ij</w:t>
      </w:r>
      <w:r>
        <w:rPr>
          <w:w w:val="105"/>
        </w:rPr>
        <w:t>,</w:t>
      </w:r>
      <w:r>
        <w:rPr>
          <w:spacing w:val="-6"/>
          <w:w w:val="105"/>
        </w:rPr>
        <w:t> </w:t>
      </w:r>
      <w:r>
        <w:rPr>
          <w:w w:val="105"/>
        </w:rPr>
        <w:t>indicate</w:t>
      </w:r>
      <w:r>
        <w:rPr>
          <w:spacing w:val="-6"/>
          <w:w w:val="105"/>
        </w:rPr>
        <w:t> </w:t>
      </w:r>
      <w:r>
        <w:rPr>
          <w:w w:val="105"/>
        </w:rPr>
        <w:t>both</w:t>
      </w:r>
      <w:r>
        <w:rPr>
          <w:spacing w:val="-6"/>
          <w:w w:val="105"/>
        </w:rPr>
        <w:t> </w:t>
      </w:r>
      <w:r>
        <w:rPr>
          <w:w w:val="105"/>
        </w:rPr>
        <w:t>input</w:t>
      </w:r>
      <w:r>
        <w:rPr>
          <w:spacing w:val="-6"/>
          <w:w w:val="105"/>
        </w:rPr>
        <w:t> </w:t>
      </w:r>
      <w:r>
        <w:rPr>
          <w:w w:val="105"/>
        </w:rPr>
        <w:t>formats,</w:t>
      </w:r>
      <w:r>
        <w:rPr>
          <w:spacing w:val="-6"/>
          <w:w w:val="105"/>
        </w:rPr>
        <w:t> </w:t>
      </w:r>
      <w:r>
        <w:rPr>
          <w:w w:val="105"/>
        </w:rPr>
        <w:t>and</w:t>
      </w:r>
      <w:r>
        <w:rPr>
          <w:spacing w:val="-6"/>
          <w:w w:val="105"/>
        </w:rPr>
        <w:t> </w:t>
      </w:r>
      <w:r>
        <w:rPr>
          <w:w w:val="105"/>
        </w:rPr>
        <w:t>the</w:t>
      </w:r>
      <w:r>
        <w:rPr>
          <w:spacing w:val="-6"/>
          <w:w w:val="105"/>
        </w:rPr>
        <w:t> </w:t>
      </w:r>
      <w:r>
        <w:rPr>
          <w:w w:val="105"/>
        </w:rPr>
        <w:t>value</w:t>
      </w:r>
      <w:r>
        <w:rPr>
          <w:spacing w:val="-6"/>
          <w:w w:val="105"/>
        </w:rPr>
        <w:t> </w:t>
      </w:r>
      <w:r>
        <w:rPr>
          <w:w w:val="105"/>
        </w:rPr>
        <w:t>after</w:t>
      </w:r>
    </w:p>
    <w:p>
      <w:pPr>
        <w:pStyle w:val="BodyText"/>
        <w:spacing w:line="237" w:lineRule="auto"/>
        <w:ind w:right="1389"/>
      </w:pPr>
      <w:r>
        <w:rPr>
          <w:w w:val="105"/>
        </w:rPr>
        <w:t>the arrow indicates how they should be grouped when computing the dot-products. We write </w:t>
      </w:r>
      <w:r>
        <w:rPr>
          <w:rFonts w:ascii="Courier New"/>
          <w:w w:val="105"/>
          <w:sz w:val="19"/>
        </w:rPr>
        <w:t>i</w:t>
      </w:r>
      <w:r>
        <w:rPr>
          <w:rFonts w:ascii="Courier New"/>
          <w:spacing w:val="-76"/>
          <w:w w:val="105"/>
          <w:sz w:val="19"/>
        </w:rPr>
        <w:t> </w:t>
      </w:r>
      <w:r>
        <w:rPr>
          <w:w w:val="105"/>
        </w:rPr>
        <w:t>to indicate they should be grouped by their first dimensions. If we wrote </w:t>
      </w:r>
      <w:r>
        <w:rPr>
          <w:rFonts w:ascii="Courier New"/>
          <w:w w:val="105"/>
          <w:sz w:val="19"/>
        </w:rPr>
        <w:t>j</w:t>
      </w:r>
      <w:r>
        <w:rPr>
          <w:w w:val="105"/>
        </w:rPr>
        <w:t>, the dot products would be computed by column rather than row, and if we wrote </w:t>
      </w:r>
      <w:r>
        <w:rPr>
          <w:rFonts w:ascii="Courier New"/>
          <w:w w:val="105"/>
          <w:sz w:val="19"/>
        </w:rPr>
        <w:t>ij</w:t>
      </w:r>
      <w:r>
        <w:rPr>
          <w:w w:val="105"/>
        </w:rPr>
        <w:t>, then each value with dot-product itself (that is, return its own value). In </w:t>
      </w:r>
      <w:r>
        <w:rPr>
          <w:rFonts w:ascii="Courier New"/>
          <w:w w:val="105"/>
          <w:sz w:val="19"/>
        </w:rPr>
        <w:t>NumPy</w:t>
      </w:r>
      <w:r>
        <w:rPr>
          <w:w w:val="105"/>
        </w:rPr>
        <w:t>, we write:</w:t>
      </w:r>
    </w:p>
    <w:p>
      <w:pPr>
        <w:spacing w:line="254" w:lineRule="auto" w:before="193"/>
        <w:ind w:left="1800" w:right="0" w:firstLine="0"/>
        <w:jc w:val="left"/>
        <w:rPr>
          <w:rFonts w:ascii="Courier New"/>
          <w:sz w:val="18"/>
        </w:rPr>
      </w:pPr>
      <w:r>
        <w:rPr>
          <w:rFonts w:ascii="Courier New"/>
          <w:sz w:val="18"/>
        </w:rPr>
        <w:t>moviescores = np.einsum('ij,ij-&gt;i', model.item_factors[movieids], model.user_factors[userids])</w:t>
      </w:r>
    </w:p>
    <w:p>
      <w:pPr>
        <w:spacing w:after="0" w:line="254" w:lineRule="auto"/>
        <w:jc w:val="left"/>
        <w:rPr>
          <w:rFonts w:ascii="Courier New"/>
          <w:sz w:val="18"/>
        </w:rPr>
        <w:sectPr>
          <w:pgSz w:w="10800" w:h="13320"/>
          <w:pgMar w:header="652" w:footer="1045" w:top="880" w:bottom="1240" w:left="0" w:right="0"/>
        </w:sectPr>
      </w:pPr>
    </w:p>
    <w:p>
      <w:pPr>
        <w:pStyle w:val="BodyText"/>
        <w:spacing w:line="244" w:lineRule="auto" w:before="178"/>
        <w:ind w:right="1453"/>
      </w:pPr>
      <w:r>
        <w:rPr>
          <w:w w:val="105"/>
        </w:rPr>
        <w:t>The</w:t>
      </w:r>
      <w:r>
        <w:rPr>
          <w:spacing w:val="-15"/>
          <w:w w:val="105"/>
        </w:rPr>
        <w:t> </w:t>
      </w:r>
      <w:r>
        <w:rPr>
          <w:w w:val="105"/>
        </w:rPr>
        <w:t>result</w:t>
      </w:r>
      <w:r>
        <w:rPr>
          <w:spacing w:val="-15"/>
          <w:w w:val="105"/>
        </w:rPr>
        <w:t> </w:t>
      </w:r>
      <w:r>
        <w:rPr>
          <w:w w:val="105"/>
        </w:rPr>
        <w:t>is</w:t>
      </w:r>
      <w:r>
        <w:rPr>
          <w:spacing w:val="-15"/>
          <w:w w:val="105"/>
        </w:rPr>
        <w:t> </w:t>
      </w:r>
      <w:r>
        <w:rPr>
          <w:w w:val="105"/>
        </w:rPr>
        <w:t>100,000</w:t>
      </w:r>
      <w:r>
        <w:rPr>
          <w:spacing w:val="-14"/>
          <w:w w:val="105"/>
        </w:rPr>
        <w:t> </w:t>
      </w:r>
      <w:r>
        <w:rPr>
          <w:w w:val="105"/>
        </w:rPr>
        <w:t>predicted</w:t>
      </w:r>
      <w:r>
        <w:rPr>
          <w:spacing w:val="-15"/>
          <w:w w:val="105"/>
        </w:rPr>
        <w:t> </w:t>
      </w:r>
      <w:r>
        <w:rPr>
          <w:w w:val="105"/>
        </w:rPr>
        <w:t>scores,</w:t>
      </w:r>
      <w:r>
        <w:rPr>
          <w:spacing w:val="-15"/>
          <w:w w:val="105"/>
        </w:rPr>
        <w:t> </w:t>
      </w:r>
      <w:r>
        <w:rPr>
          <w:w w:val="105"/>
        </w:rPr>
        <w:t>each</w:t>
      </w:r>
      <w:r>
        <w:rPr>
          <w:spacing w:val="-15"/>
          <w:w w:val="105"/>
        </w:rPr>
        <w:t> </w:t>
      </w:r>
      <w:r>
        <w:rPr>
          <w:w w:val="105"/>
        </w:rPr>
        <w:t>corresponding</w:t>
      </w:r>
      <w:r>
        <w:rPr>
          <w:spacing w:val="-15"/>
          <w:w w:val="105"/>
        </w:rPr>
        <w:t> </w:t>
      </w:r>
      <w:r>
        <w:rPr>
          <w:w w:val="105"/>
        </w:rPr>
        <w:t>to</w:t>
      </w:r>
      <w:r>
        <w:rPr>
          <w:spacing w:val="-14"/>
          <w:w w:val="105"/>
        </w:rPr>
        <w:t> </w:t>
      </w:r>
      <w:r>
        <w:rPr>
          <w:w w:val="105"/>
        </w:rPr>
        <w:t>ratings</w:t>
      </w:r>
      <w:r>
        <w:rPr>
          <w:spacing w:val="-15"/>
          <w:w w:val="105"/>
        </w:rPr>
        <w:t> </w:t>
      </w:r>
      <w:r>
        <w:rPr>
          <w:w w:val="105"/>
        </w:rPr>
        <w:t>we</w:t>
      </w:r>
      <w:r>
        <w:rPr>
          <w:spacing w:val="-15"/>
          <w:w w:val="105"/>
        </w:rPr>
        <w:t> </w:t>
      </w:r>
      <w:r>
        <w:rPr>
          <w:w w:val="105"/>
        </w:rPr>
        <w:t>hid</w:t>
      </w:r>
      <w:r>
        <w:rPr>
          <w:spacing w:val="-15"/>
          <w:w w:val="105"/>
        </w:rPr>
        <w:t> </w:t>
      </w:r>
      <w:r>
        <w:rPr>
          <w:w w:val="105"/>
        </w:rPr>
        <w:t>when</w:t>
      </w:r>
      <w:r>
        <w:rPr>
          <w:spacing w:val="-14"/>
          <w:w w:val="105"/>
        </w:rPr>
        <w:t> </w:t>
      </w:r>
      <w:r>
        <w:rPr>
          <w:w w:val="105"/>
        </w:rPr>
        <w:t>we loaded the</w:t>
      </w:r>
      <w:r>
        <w:rPr>
          <w:spacing w:val="6"/>
          <w:w w:val="105"/>
        </w:rPr>
        <w:t> </w:t>
      </w:r>
      <w:r>
        <w:rPr>
          <w:w w:val="105"/>
        </w:rPr>
        <w:t>dataset.</w:t>
      </w:r>
    </w:p>
    <w:p>
      <w:pPr>
        <w:pStyle w:val="BodyText"/>
        <w:spacing w:before="175"/>
      </w:pPr>
      <w:r>
        <w:rPr>
          <w:w w:val="105"/>
        </w:rPr>
        <w:t>Next, we apply the confidence threshold to get boolean predicted values:</w:t>
      </w:r>
    </w:p>
    <w:p>
      <w:pPr>
        <w:spacing w:before="192"/>
        <w:ind w:left="1800" w:right="0" w:firstLine="0"/>
        <w:jc w:val="left"/>
        <w:rPr>
          <w:rFonts w:ascii="Courier New"/>
          <w:sz w:val="18"/>
        </w:rPr>
      </w:pPr>
      <w:r>
        <w:rPr>
          <w:rFonts w:ascii="Courier New"/>
          <w:sz w:val="18"/>
        </w:rPr>
        <w:t>preds = (moviescores &gt;= conf)</w:t>
      </w:r>
    </w:p>
    <w:p>
      <w:pPr>
        <w:pStyle w:val="BodyText"/>
        <w:spacing w:line="235" w:lineRule="auto" w:before="175"/>
        <w:ind w:left="1439" w:right="1451"/>
      </w:pPr>
      <w:r>
        <w:rPr>
          <w:w w:val="105"/>
        </w:rPr>
        <w:t>We</w:t>
      </w:r>
      <w:r>
        <w:rPr>
          <w:spacing w:val="-9"/>
          <w:w w:val="105"/>
        </w:rPr>
        <w:t> </w:t>
      </w:r>
      <w:r>
        <w:rPr>
          <w:w w:val="105"/>
        </w:rPr>
        <w:t>also</w:t>
      </w:r>
      <w:r>
        <w:rPr>
          <w:spacing w:val="-8"/>
          <w:w w:val="105"/>
        </w:rPr>
        <w:t> </w:t>
      </w:r>
      <w:r>
        <w:rPr>
          <w:w w:val="105"/>
        </w:rPr>
        <w:t>need</w:t>
      </w:r>
      <w:r>
        <w:rPr>
          <w:spacing w:val="-9"/>
          <w:w w:val="105"/>
        </w:rPr>
        <w:t> </w:t>
      </w:r>
      <w:r>
        <w:rPr>
          <w:w w:val="105"/>
        </w:rPr>
        <w:t>to</w:t>
      </w:r>
      <w:r>
        <w:rPr>
          <w:spacing w:val="-8"/>
          <w:w w:val="105"/>
        </w:rPr>
        <w:t> </w:t>
      </w:r>
      <w:r>
        <w:rPr>
          <w:w w:val="105"/>
        </w:rPr>
        <w:t>grab</w:t>
      </w:r>
      <w:r>
        <w:rPr>
          <w:spacing w:val="-8"/>
          <w:w w:val="105"/>
        </w:rPr>
        <w:t> </w:t>
      </w:r>
      <w:r>
        <w:rPr>
          <w:w w:val="105"/>
        </w:rPr>
        <w:t>the</w:t>
      </w:r>
      <w:r>
        <w:rPr>
          <w:spacing w:val="-9"/>
          <w:w w:val="105"/>
        </w:rPr>
        <w:t> </w:t>
      </w:r>
      <w:r>
        <w:rPr>
          <w:w w:val="105"/>
        </w:rPr>
        <w:t>original</w:t>
      </w:r>
      <w:r>
        <w:rPr>
          <w:spacing w:val="-8"/>
          <w:w w:val="105"/>
        </w:rPr>
        <w:t> </w:t>
      </w:r>
      <w:r>
        <w:rPr>
          <w:w w:val="105"/>
        </w:rPr>
        <w:t>(true)</w:t>
      </w:r>
      <w:r>
        <w:rPr>
          <w:spacing w:val="-9"/>
          <w:w w:val="105"/>
        </w:rPr>
        <w:t> </w:t>
      </w:r>
      <w:r>
        <w:rPr>
          <w:w w:val="105"/>
        </w:rPr>
        <w:t>values.</w:t>
      </w:r>
      <w:r>
        <w:rPr>
          <w:spacing w:val="-8"/>
          <w:w w:val="105"/>
        </w:rPr>
        <w:t> </w:t>
      </w:r>
      <w:r>
        <w:rPr>
          <w:w w:val="105"/>
        </w:rPr>
        <w:t>We</w:t>
      </w:r>
      <w:r>
        <w:rPr>
          <w:spacing w:val="-8"/>
          <w:w w:val="105"/>
        </w:rPr>
        <w:t> </w:t>
      </w:r>
      <w:r>
        <w:rPr>
          <w:w w:val="105"/>
        </w:rPr>
        <w:t>use</w:t>
      </w:r>
      <w:r>
        <w:rPr>
          <w:spacing w:val="-9"/>
          <w:w w:val="105"/>
        </w:rPr>
        <w:t> </w:t>
      </w:r>
      <w:r>
        <w:rPr>
          <w:w w:val="105"/>
        </w:rPr>
        <w:t>the</w:t>
      </w:r>
      <w:r>
        <w:rPr>
          <w:spacing w:val="-8"/>
          <w:w w:val="105"/>
        </w:rPr>
        <w:t> </w:t>
      </w:r>
      <w:r>
        <w:rPr>
          <w:rFonts w:ascii="Courier New"/>
          <w:w w:val="105"/>
          <w:sz w:val="19"/>
        </w:rPr>
        <w:t>ravel</w:t>
      </w:r>
      <w:r>
        <w:rPr>
          <w:rFonts w:ascii="Courier New"/>
          <w:spacing w:val="-80"/>
          <w:w w:val="105"/>
          <w:sz w:val="19"/>
        </w:rPr>
        <w:t> </w:t>
      </w:r>
      <w:r>
        <w:rPr>
          <w:w w:val="105"/>
        </w:rPr>
        <w:t>function</w:t>
      </w:r>
      <w:r>
        <w:rPr>
          <w:spacing w:val="-8"/>
          <w:w w:val="105"/>
        </w:rPr>
        <w:t> </w:t>
      </w:r>
      <w:r>
        <w:rPr>
          <w:w w:val="105"/>
        </w:rPr>
        <w:t>to</w:t>
      </w:r>
      <w:r>
        <w:rPr>
          <w:spacing w:val="-9"/>
          <w:w w:val="105"/>
        </w:rPr>
        <w:t> </w:t>
      </w:r>
      <w:r>
        <w:rPr>
          <w:w w:val="105"/>
        </w:rPr>
        <w:t>return</w:t>
      </w:r>
      <w:r>
        <w:rPr>
          <w:spacing w:val="-8"/>
          <w:w w:val="105"/>
        </w:rPr>
        <w:t> </w:t>
      </w:r>
      <w:r>
        <w:rPr>
          <w:w w:val="105"/>
        </w:rPr>
        <w:t>a 1D array of the same size as the </w:t>
      </w:r>
      <w:r>
        <w:rPr>
          <w:rFonts w:ascii="Courier New"/>
          <w:w w:val="105"/>
          <w:sz w:val="19"/>
        </w:rPr>
        <w:t>preds</w:t>
      </w:r>
      <w:r>
        <w:rPr>
          <w:rFonts w:ascii="Courier New"/>
          <w:spacing w:val="-57"/>
          <w:w w:val="105"/>
          <w:sz w:val="19"/>
        </w:rPr>
        <w:t> </w:t>
      </w:r>
      <w:r>
        <w:rPr>
          <w:w w:val="105"/>
        </w:rPr>
        <w:t>boolean array:</w:t>
      </w:r>
    </w:p>
    <w:p>
      <w:pPr>
        <w:spacing w:before="183"/>
        <w:ind w:left="1800" w:right="0" w:firstLine="0"/>
        <w:jc w:val="left"/>
        <w:rPr>
          <w:rFonts w:ascii="Courier New"/>
          <w:sz w:val="18"/>
        </w:rPr>
      </w:pPr>
      <w:r>
        <w:rPr>
          <w:rFonts w:ascii="Courier New"/>
          <w:sz w:val="18"/>
        </w:rPr>
        <w:t>true_ratings = np.ravel(ratings[movieids,userids])</w:t>
      </w:r>
    </w:p>
    <w:p>
      <w:pPr>
        <w:pStyle w:val="BodyText"/>
        <w:spacing w:line="242" w:lineRule="auto" w:before="171"/>
        <w:ind w:left="1439" w:right="1561"/>
      </w:pPr>
      <w:r>
        <w:rPr>
          <w:w w:val="105"/>
        </w:rPr>
        <w:t>Now we can calculate TP, FP, and FN. For TP, we check that the predicted rating was a True and the true rating was a 1.0. This is accomplished by summing the values</w:t>
      </w:r>
      <w:r>
        <w:rPr>
          <w:spacing w:val="-10"/>
          <w:w w:val="105"/>
        </w:rPr>
        <w:t> </w:t>
      </w:r>
      <w:r>
        <w:rPr>
          <w:w w:val="105"/>
        </w:rPr>
        <w:t>from</w:t>
      </w:r>
      <w:r>
        <w:rPr>
          <w:spacing w:val="-10"/>
          <w:w w:val="105"/>
        </w:rPr>
        <w:t> </w:t>
      </w:r>
      <w:r>
        <w:rPr>
          <w:w w:val="105"/>
        </w:rPr>
        <w:t>the</w:t>
      </w:r>
      <w:r>
        <w:rPr>
          <w:spacing w:val="-10"/>
          <w:w w:val="105"/>
        </w:rPr>
        <w:t> </w:t>
      </w:r>
      <w:r>
        <w:rPr>
          <w:w w:val="105"/>
        </w:rPr>
        <w:t>true</w:t>
      </w:r>
      <w:r>
        <w:rPr>
          <w:spacing w:val="-9"/>
          <w:w w:val="105"/>
        </w:rPr>
        <w:t> </w:t>
      </w:r>
      <w:r>
        <w:rPr>
          <w:w w:val="105"/>
        </w:rPr>
        <w:t>ratings</w:t>
      </w:r>
      <w:r>
        <w:rPr>
          <w:spacing w:val="-10"/>
          <w:w w:val="105"/>
        </w:rPr>
        <w:t> </w:t>
      </w:r>
      <w:r>
        <w:rPr>
          <w:w w:val="105"/>
        </w:rPr>
        <w:t>at</w:t>
      </w:r>
      <w:r>
        <w:rPr>
          <w:spacing w:val="-10"/>
          <w:w w:val="105"/>
        </w:rPr>
        <w:t> </w:t>
      </w:r>
      <w:r>
        <w:rPr>
          <w:w w:val="105"/>
        </w:rPr>
        <w:t>the</w:t>
      </w:r>
      <w:r>
        <w:rPr>
          <w:spacing w:val="-9"/>
          <w:w w:val="105"/>
        </w:rPr>
        <w:t> </w:t>
      </w:r>
      <w:r>
        <w:rPr>
          <w:w w:val="105"/>
        </w:rPr>
        <w:t>positions</w:t>
      </w:r>
      <w:r>
        <w:rPr>
          <w:spacing w:val="-10"/>
          <w:w w:val="105"/>
        </w:rPr>
        <w:t> </w:t>
      </w:r>
      <w:r>
        <w:rPr>
          <w:w w:val="105"/>
        </w:rPr>
        <w:t>where</w:t>
      </w:r>
      <w:r>
        <w:rPr>
          <w:spacing w:val="-10"/>
          <w:w w:val="105"/>
        </w:rPr>
        <w:t> </w:t>
      </w:r>
      <w:r>
        <w:rPr>
          <w:w w:val="105"/>
        </w:rPr>
        <w:t>the</w:t>
      </w:r>
      <w:r>
        <w:rPr>
          <w:spacing w:val="-9"/>
          <w:w w:val="105"/>
        </w:rPr>
        <w:t> </w:t>
      </w:r>
      <w:r>
        <w:rPr>
          <w:w w:val="105"/>
        </w:rPr>
        <w:t>model</w:t>
      </w:r>
      <w:r>
        <w:rPr>
          <w:spacing w:val="-10"/>
          <w:w w:val="105"/>
        </w:rPr>
        <w:t> </w:t>
      </w:r>
      <w:r>
        <w:rPr>
          <w:w w:val="105"/>
        </w:rPr>
        <w:t>predicted</w:t>
      </w:r>
      <w:r>
        <w:rPr>
          <w:spacing w:val="-10"/>
          <w:w w:val="105"/>
        </w:rPr>
        <w:t> </w:t>
      </w:r>
      <w:r>
        <w:rPr>
          <w:w w:val="105"/>
        </w:rPr>
        <w:t>there</w:t>
      </w:r>
      <w:r>
        <w:rPr>
          <w:spacing w:val="-10"/>
          <w:w w:val="105"/>
        </w:rPr>
        <w:t> </w:t>
      </w:r>
      <w:r>
        <w:rPr>
          <w:w w:val="105"/>
        </w:rPr>
        <w:t>would be a 1.0 rating. In other words, we use the boolean </w:t>
      </w:r>
      <w:r>
        <w:rPr>
          <w:rFonts w:ascii="Courier New"/>
          <w:w w:val="105"/>
          <w:sz w:val="19"/>
        </w:rPr>
        <w:t>preds </w:t>
      </w:r>
      <w:r>
        <w:rPr>
          <w:w w:val="105"/>
        </w:rPr>
        <w:t>array as the positions to pull out of the </w:t>
      </w:r>
      <w:r>
        <w:rPr>
          <w:rFonts w:ascii="Courier New"/>
          <w:w w:val="105"/>
          <w:sz w:val="19"/>
        </w:rPr>
        <w:t>true_ratings </w:t>
      </w:r>
      <w:r>
        <w:rPr>
          <w:w w:val="105"/>
        </w:rPr>
        <w:t>array. Since the true ratings are 1.0 or 0.0, a simple summation suffices to count the</w:t>
      </w:r>
      <w:r>
        <w:rPr>
          <w:spacing w:val="13"/>
          <w:w w:val="105"/>
        </w:rPr>
        <w:t> </w:t>
      </w:r>
      <w:r>
        <w:rPr>
          <w:w w:val="105"/>
        </w:rPr>
        <w:t>1.0s:</w:t>
      </w:r>
    </w:p>
    <w:p>
      <w:pPr>
        <w:spacing w:before="186"/>
        <w:ind w:left="1800" w:right="0" w:firstLine="0"/>
        <w:jc w:val="left"/>
        <w:rPr>
          <w:rFonts w:ascii="Courier New"/>
          <w:sz w:val="18"/>
        </w:rPr>
      </w:pPr>
      <w:r>
        <w:rPr>
          <w:rFonts w:ascii="Courier New"/>
          <w:sz w:val="18"/>
        </w:rPr>
        <w:t>tp = true_ratings[preds].sum()</w:t>
      </w:r>
    </w:p>
    <w:p>
      <w:pPr>
        <w:pStyle w:val="BodyText"/>
        <w:spacing w:line="244" w:lineRule="auto" w:before="171"/>
        <w:ind w:right="1515"/>
      </w:pPr>
      <w:r>
        <w:rPr>
          <w:w w:val="105"/>
        </w:rPr>
        <w:t>For FP, we want to know how many predicted 1.0 ratings were false, that is, they were 0.0s in the true ratings. This is straightforward, as we simply count how many ratings were predicted to be 1.0 and subtract the TP. This leaves behind all the "positive" (1.0) predictions that are not true:</w:t>
      </w:r>
    </w:p>
    <w:p>
      <w:pPr>
        <w:spacing w:before="190"/>
        <w:ind w:left="1800" w:right="0" w:firstLine="0"/>
        <w:jc w:val="left"/>
        <w:rPr>
          <w:rFonts w:ascii="Courier New" w:hAnsi="Courier New"/>
          <w:sz w:val="18"/>
        </w:rPr>
      </w:pPr>
      <w:r>
        <w:rPr>
          <w:rFonts w:ascii="Courier New" w:hAnsi="Courier New"/>
          <w:sz w:val="18"/>
        </w:rPr>
        <w:t>fp = preds.sum() – tp</w:t>
      </w:r>
    </w:p>
    <w:p>
      <w:pPr>
        <w:pStyle w:val="BodyText"/>
        <w:spacing w:line="244" w:lineRule="auto" w:before="172"/>
        <w:ind w:right="1586"/>
        <w:jc w:val="both"/>
      </w:pPr>
      <w:r>
        <w:rPr>
          <w:w w:val="105"/>
        </w:rPr>
        <w:t>Finally,</w:t>
      </w:r>
      <w:r>
        <w:rPr>
          <w:spacing w:val="-6"/>
          <w:w w:val="105"/>
        </w:rPr>
        <w:t> </w:t>
      </w:r>
      <w:r>
        <w:rPr>
          <w:w w:val="105"/>
        </w:rPr>
        <w:t>for</w:t>
      </w:r>
      <w:r>
        <w:rPr>
          <w:spacing w:val="-5"/>
          <w:w w:val="105"/>
        </w:rPr>
        <w:t> </w:t>
      </w:r>
      <w:r>
        <w:rPr>
          <w:w w:val="105"/>
        </w:rPr>
        <w:t>FN,</w:t>
      </w:r>
      <w:r>
        <w:rPr>
          <w:spacing w:val="-5"/>
          <w:w w:val="105"/>
        </w:rPr>
        <w:t> </w:t>
      </w:r>
      <w:r>
        <w:rPr>
          <w:w w:val="105"/>
        </w:rPr>
        <w:t>we</w:t>
      </w:r>
      <w:r>
        <w:rPr>
          <w:spacing w:val="-5"/>
          <w:w w:val="105"/>
        </w:rPr>
        <w:t> </w:t>
      </w:r>
      <w:r>
        <w:rPr>
          <w:w w:val="105"/>
        </w:rPr>
        <w:t>count</w:t>
      </w:r>
      <w:r>
        <w:rPr>
          <w:spacing w:val="-5"/>
          <w:w w:val="105"/>
        </w:rPr>
        <w:t> </w:t>
      </w:r>
      <w:r>
        <w:rPr>
          <w:w w:val="105"/>
        </w:rPr>
        <w:t>the</w:t>
      </w:r>
      <w:r>
        <w:rPr>
          <w:spacing w:val="-5"/>
          <w:w w:val="105"/>
        </w:rPr>
        <w:t> </w:t>
      </w:r>
      <w:r>
        <w:rPr>
          <w:w w:val="105"/>
        </w:rPr>
        <w:t>number</w:t>
      </w:r>
      <w:r>
        <w:rPr>
          <w:spacing w:val="-5"/>
          <w:w w:val="105"/>
        </w:rPr>
        <w:t> </w:t>
      </w:r>
      <w:r>
        <w:rPr>
          <w:w w:val="105"/>
        </w:rPr>
        <w:t>of</w:t>
      </w:r>
      <w:r>
        <w:rPr>
          <w:spacing w:val="-5"/>
          <w:w w:val="105"/>
        </w:rPr>
        <w:t> </w:t>
      </w:r>
      <w:r>
        <w:rPr>
          <w:w w:val="105"/>
        </w:rPr>
        <w:t>true</w:t>
      </w:r>
      <w:r>
        <w:rPr>
          <w:spacing w:val="-5"/>
          <w:w w:val="105"/>
        </w:rPr>
        <w:t> </w:t>
      </w:r>
      <w:r>
        <w:rPr>
          <w:w w:val="105"/>
        </w:rPr>
        <w:t>1.0</w:t>
      </w:r>
      <w:r>
        <w:rPr>
          <w:spacing w:val="-5"/>
          <w:w w:val="105"/>
        </w:rPr>
        <w:t> </w:t>
      </w:r>
      <w:r>
        <w:rPr>
          <w:w w:val="105"/>
        </w:rPr>
        <w:t>ratings</w:t>
      </w:r>
      <w:r>
        <w:rPr>
          <w:spacing w:val="-6"/>
          <w:w w:val="105"/>
        </w:rPr>
        <w:t> </w:t>
      </w:r>
      <w:r>
        <w:rPr>
          <w:w w:val="105"/>
        </w:rPr>
        <w:t>and</w:t>
      </w:r>
      <w:r>
        <w:rPr>
          <w:spacing w:val="-5"/>
          <w:w w:val="105"/>
        </w:rPr>
        <w:t> </w:t>
      </w:r>
      <w:r>
        <w:rPr>
          <w:w w:val="105"/>
        </w:rPr>
        <w:t>subtract</w:t>
      </w:r>
      <w:r>
        <w:rPr>
          <w:spacing w:val="-5"/>
          <w:w w:val="105"/>
        </w:rPr>
        <w:t> </w:t>
      </w:r>
      <w:r>
        <w:rPr>
          <w:w w:val="105"/>
        </w:rPr>
        <w:t>all</w:t>
      </w:r>
      <w:r>
        <w:rPr>
          <w:spacing w:val="-5"/>
          <w:w w:val="105"/>
        </w:rPr>
        <w:t> </w:t>
      </w:r>
      <w:r>
        <w:rPr>
          <w:w w:val="105"/>
        </w:rPr>
        <w:t>the</w:t>
      </w:r>
      <w:r>
        <w:rPr>
          <w:spacing w:val="-5"/>
          <w:w w:val="105"/>
        </w:rPr>
        <w:t> </w:t>
      </w:r>
      <w:r>
        <w:rPr>
          <w:w w:val="105"/>
        </w:rPr>
        <w:t>ones</w:t>
      </w:r>
      <w:r>
        <w:rPr>
          <w:spacing w:val="-5"/>
          <w:w w:val="105"/>
        </w:rPr>
        <w:t> </w:t>
      </w:r>
      <w:r>
        <w:rPr>
          <w:w w:val="105"/>
        </w:rPr>
        <w:t>we correctly</w:t>
      </w:r>
      <w:r>
        <w:rPr>
          <w:spacing w:val="-9"/>
          <w:w w:val="105"/>
        </w:rPr>
        <w:t> </w:t>
      </w:r>
      <w:r>
        <w:rPr>
          <w:w w:val="105"/>
        </w:rPr>
        <w:t>predicted</w:t>
      </w:r>
      <w:r>
        <w:rPr>
          <w:spacing w:val="-9"/>
          <w:w w:val="105"/>
        </w:rPr>
        <w:t> </w:t>
      </w:r>
      <w:r>
        <w:rPr>
          <w:w w:val="105"/>
        </w:rPr>
        <w:t>(TP).</w:t>
      </w:r>
      <w:r>
        <w:rPr>
          <w:spacing w:val="-9"/>
          <w:w w:val="105"/>
        </w:rPr>
        <w:t> </w:t>
      </w:r>
      <w:r>
        <w:rPr>
          <w:w w:val="105"/>
        </w:rPr>
        <w:t>This</w:t>
      </w:r>
      <w:r>
        <w:rPr>
          <w:spacing w:val="-10"/>
          <w:w w:val="105"/>
        </w:rPr>
        <w:t> </w:t>
      </w:r>
      <w:r>
        <w:rPr>
          <w:w w:val="105"/>
        </w:rPr>
        <w:t>leaves</w:t>
      </w:r>
      <w:r>
        <w:rPr>
          <w:spacing w:val="-9"/>
          <w:w w:val="105"/>
        </w:rPr>
        <w:t> </w:t>
      </w:r>
      <w:r>
        <w:rPr>
          <w:w w:val="105"/>
        </w:rPr>
        <w:t>behind</w:t>
      </w:r>
      <w:r>
        <w:rPr>
          <w:spacing w:val="-9"/>
          <w:w w:val="105"/>
        </w:rPr>
        <w:t> </w:t>
      </w:r>
      <w:r>
        <w:rPr>
          <w:w w:val="105"/>
        </w:rPr>
        <w:t>the</w:t>
      </w:r>
      <w:r>
        <w:rPr>
          <w:spacing w:val="-9"/>
          <w:w w:val="105"/>
        </w:rPr>
        <w:t> </w:t>
      </w:r>
      <w:r>
        <w:rPr>
          <w:w w:val="105"/>
        </w:rPr>
        <w:t>count</w:t>
      </w:r>
      <w:r>
        <w:rPr>
          <w:spacing w:val="-9"/>
          <w:w w:val="105"/>
        </w:rPr>
        <w:t> </w:t>
      </w:r>
      <w:r>
        <w:rPr>
          <w:w w:val="105"/>
        </w:rPr>
        <w:t>of</w:t>
      </w:r>
      <w:r>
        <w:rPr>
          <w:spacing w:val="-9"/>
          <w:w w:val="105"/>
        </w:rPr>
        <w:t> </w:t>
      </w:r>
      <w:r>
        <w:rPr>
          <w:w w:val="105"/>
        </w:rPr>
        <w:t>1.0</w:t>
      </w:r>
      <w:r>
        <w:rPr>
          <w:spacing w:val="-9"/>
          <w:w w:val="105"/>
        </w:rPr>
        <w:t> </w:t>
      </w:r>
      <w:r>
        <w:rPr>
          <w:w w:val="105"/>
        </w:rPr>
        <w:t>ratings</w:t>
      </w:r>
      <w:r>
        <w:rPr>
          <w:spacing w:val="-9"/>
          <w:w w:val="105"/>
        </w:rPr>
        <w:t> </w:t>
      </w:r>
      <w:r>
        <w:rPr>
          <w:w w:val="105"/>
        </w:rPr>
        <w:t>we</w:t>
      </w:r>
      <w:r>
        <w:rPr>
          <w:spacing w:val="-9"/>
          <w:w w:val="105"/>
        </w:rPr>
        <w:t> </w:t>
      </w:r>
      <w:r>
        <w:rPr>
          <w:w w:val="105"/>
        </w:rPr>
        <w:t>should</w:t>
      </w:r>
      <w:r>
        <w:rPr>
          <w:spacing w:val="-9"/>
          <w:w w:val="105"/>
        </w:rPr>
        <w:t> </w:t>
      </w:r>
      <w:r>
        <w:rPr>
          <w:w w:val="105"/>
        </w:rPr>
        <w:t>have predicted but did</w:t>
      </w:r>
      <w:r>
        <w:rPr>
          <w:spacing w:val="10"/>
          <w:w w:val="105"/>
        </w:rPr>
        <w:t> </w:t>
      </w:r>
      <w:r>
        <w:rPr>
          <w:w w:val="105"/>
        </w:rPr>
        <w:t>not:</w:t>
      </w:r>
    </w:p>
    <w:p>
      <w:pPr>
        <w:spacing w:before="189"/>
        <w:ind w:left="1800" w:right="0" w:firstLine="0"/>
        <w:jc w:val="left"/>
        <w:rPr>
          <w:rFonts w:ascii="Courier New" w:hAnsi="Courier New"/>
          <w:sz w:val="18"/>
        </w:rPr>
      </w:pPr>
      <w:r>
        <w:rPr>
          <w:rFonts w:ascii="Courier New" w:hAnsi="Courier New"/>
          <w:sz w:val="18"/>
        </w:rPr>
        <w:t>fn = true_ratings.sum() – tp</w:t>
      </w:r>
    </w:p>
    <w:p>
      <w:pPr>
        <w:pStyle w:val="BodyText"/>
        <w:spacing w:before="171"/>
        <w:jc w:val="both"/>
      </w:pPr>
      <w:r>
        <w:rPr>
          <w:w w:val="105"/>
        </w:rPr>
        <w:t>All that is left now is to calculate precision and recall and print the statistics:</w:t>
      </w:r>
    </w:p>
    <w:p>
      <w:pPr>
        <w:spacing w:before="192"/>
        <w:ind w:left="1800" w:right="0" w:firstLine="0"/>
        <w:jc w:val="left"/>
        <w:rPr>
          <w:rFonts w:ascii="Courier New"/>
          <w:sz w:val="18"/>
        </w:rPr>
      </w:pPr>
      <w:r>
        <w:rPr>
          <w:rFonts w:ascii="Courier New"/>
          <w:sz w:val="18"/>
        </w:rPr>
        <w:t>if tp+fp == 0:</w:t>
      </w:r>
    </w:p>
    <w:p>
      <w:pPr>
        <w:spacing w:line="288" w:lineRule="auto" w:before="41"/>
        <w:ind w:left="1800" w:right="6711" w:firstLine="216"/>
        <w:jc w:val="left"/>
        <w:rPr>
          <w:rFonts w:ascii="Courier New"/>
          <w:sz w:val="18"/>
        </w:rPr>
      </w:pPr>
      <w:r>
        <w:rPr>
          <w:rFonts w:ascii="Courier New"/>
          <w:sz w:val="18"/>
        </w:rPr>
        <w:t>prec = float('nan') else:</w:t>
      </w:r>
    </w:p>
    <w:p>
      <w:pPr>
        <w:spacing w:line="288" w:lineRule="auto" w:before="0"/>
        <w:ind w:left="1800" w:right="5631" w:firstLine="216"/>
        <w:jc w:val="left"/>
        <w:rPr>
          <w:rFonts w:ascii="Courier New"/>
          <w:sz w:val="18"/>
        </w:rPr>
      </w:pPr>
      <w:r>
        <w:rPr>
          <w:rFonts w:ascii="Courier New"/>
          <w:sz w:val="18"/>
        </w:rPr>
        <w:t>prec = float(tp)/float(tp+fp) if tp+fn == 0:</w:t>
      </w:r>
    </w:p>
    <w:p>
      <w:pPr>
        <w:spacing w:line="288" w:lineRule="auto" w:before="1"/>
        <w:ind w:left="1800" w:right="6495" w:firstLine="216"/>
        <w:jc w:val="left"/>
        <w:rPr>
          <w:rFonts w:ascii="Courier New"/>
          <w:sz w:val="18"/>
        </w:rPr>
      </w:pPr>
      <w:r>
        <w:rPr>
          <w:rFonts w:ascii="Courier New"/>
          <w:sz w:val="18"/>
        </w:rPr>
        <w:t>recall = float('nan') else:</w:t>
      </w:r>
    </w:p>
    <w:p>
      <w:pPr>
        <w:spacing w:line="288" w:lineRule="auto" w:before="0"/>
        <w:ind w:left="1800" w:right="5415" w:firstLine="216"/>
        <w:jc w:val="left"/>
        <w:rPr>
          <w:rFonts w:ascii="Courier New"/>
          <w:sz w:val="18"/>
        </w:rPr>
      </w:pPr>
      <w:r>
        <w:rPr>
          <w:rFonts w:ascii="Courier New"/>
          <w:sz w:val="18"/>
        </w:rPr>
        <w:t>recall = float(tp)/float(tp+fn) if B != "NA":</w:t>
      </w:r>
    </w:p>
    <w:p>
      <w:pPr>
        <w:spacing w:line="288" w:lineRule="auto" w:before="0"/>
        <w:ind w:left="1800" w:right="3903" w:firstLine="216"/>
        <w:jc w:val="left"/>
        <w:rPr>
          <w:rFonts w:ascii="Courier New"/>
          <w:sz w:val="18"/>
        </w:rPr>
      </w:pPr>
      <w:r>
        <w:rPr>
          <w:rFonts w:ascii="Courier New"/>
          <w:sz w:val="18"/>
        </w:rPr>
        <w:t>print("%.2f,%.2f,%.2f,%d,%d,%d,%.2f,%.2f" % \ (B, K1, conf, tp, fp, fn, prec, recall))</w:t>
      </w:r>
    </w:p>
    <w:p>
      <w:pPr>
        <w:spacing w:before="0"/>
        <w:ind w:left="1800" w:right="0" w:firstLine="0"/>
        <w:jc w:val="left"/>
        <w:rPr>
          <w:rFonts w:ascii="Courier New"/>
          <w:sz w:val="18"/>
        </w:rPr>
      </w:pPr>
      <w:r>
        <w:rPr>
          <w:rFonts w:ascii="Courier New"/>
          <w:sz w:val="18"/>
        </w:rPr>
        <w:t>else:</w:t>
      </w:r>
    </w:p>
    <w:p>
      <w:pPr>
        <w:spacing w:after="0"/>
        <w:jc w:val="left"/>
        <w:rPr>
          <w:rFonts w:ascii="Courier New"/>
          <w:sz w:val="18"/>
        </w:rPr>
        <w:sectPr>
          <w:pgSz w:w="10800" w:h="13320"/>
          <w:pgMar w:header="652" w:footer="1045" w:top="860" w:bottom="1240" w:left="0" w:right="0"/>
        </w:sectPr>
      </w:pPr>
    </w:p>
    <w:p>
      <w:pPr>
        <w:spacing w:line="288" w:lineRule="auto" w:before="176"/>
        <w:ind w:left="1800" w:right="4335" w:firstLine="216"/>
        <w:jc w:val="left"/>
        <w:rPr>
          <w:rFonts w:ascii="Courier New"/>
          <w:sz w:val="18"/>
        </w:rPr>
      </w:pPr>
      <w:bookmarkStart w:name="_bookmark60" w:id="111"/>
      <w:bookmarkEnd w:id="111"/>
      <w:r>
        <w:rPr/>
      </w:r>
      <w:r>
        <w:rPr>
          <w:rFonts w:ascii="Courier New"/>
          <w:sz w:val="18"/>
        </w:rPr>
        <w:t>print("NA,NA,%.2f,%d,%d,%d,%.2f,%.2f" % \ (conf, tp, fp, fn, prec, recall))</w:t>
      </w:r>
    </w:p>
    <w:p>
      <w:pPr>
        <w:pStyle w:val="BodyText"/>
        <w:spacing w:line="237" w:lineRule="auto" w:before="111"/>
        <w:ind w:right="2004"/>
      </w:pPr>
      <w:r>
        <w:rPr>
          <w:w w:val="105"/>
        </w:rPr>
        <w:t>The results of the experiment are shown in </w:t>
      </w:r>
      <w:r>
        <w:rPr>
          <w:rFonts w:ascii="Palatino Linotype"/>
          <w:i/>
          <w:w w:val="105"/>
        </w:rPr>
        <w:t>Figure 3</w:t>
      </w:r>
      <w:r>
        <w:rPr>
          <w:w w:val="105"/>
        </w:rPr>
        <w:t>. In this plot, we see the tradeoff</w:t>
      </w:r>
      <w:r>
        <w:rPr>
          <w:spacing w:val="-11"/>
          <w:w w:val="105"/>
        </w:rPr>
        <w:t> </w:t>
      </w:r>
      <w:r>
        <w:rPr>
          <w:w w:val="105"/>
        </w:rPr>
        <w:t>between</w:t>
      </w:r>
      <w:r>
        <w:rPr>
          <w:spacing w:val="-11"/>
          <w:w w:val="105"/>
        </w:rPr>
        <w:t> </w:t>
      </w:r>
      <w:r>
        <w:rPr>
          <w:w w:val="105"/>
        </w:rPr>
        <w:t>precision</w:t>
      </w:r>
      <w:r>
        <w:rPr>
          <w:spacing w:val="-11"/>
          <w:w w:val="105"/>
        </w:rPr>
        <w:t> </w:t>
      </w:r>
      <w:r>
        <w:rPr>
          <w:w w:val="105"/>
        </w:rPr>
        <w:t>and</w:t>
      </w:r>
      <w:r>
        <w:rPr>
          <w:spacing w:val="-11"/>
          <w:w w:val="105"/>
        </w:rPr>
        <w:t> </w:t>
      </w:r>
      <w:r>
        <w:rPr>
          <w:w w:val="105"/>
        </w:rPr>
        <w:t>recall.</w:t>
      </w:r>
      <w:r>
        <w:rPr>
          <w:spacing w:val="-11"/>
          <w:w w:val="105"/>
        </w:rPr>
        <w:t> </w:t>
      </w:r>
      <w:r>
        <w:rPr>
          <w:w w:val="105"/>
        </w:rPr>
        <w:t>The</w:t>
      </w:r>
      <w:r>
        <w:rPr>
          <w:spacing w:val="-11"/>
          <w:w w:val="105"/>
        </w:rPr>
        <w:t> </w:t>
      </w:r>
      <w:r>
        <w:rPr>
          <w:w w:val="105"/>
        </w:rPr>
        <w:t>best</w:t>
      </w:r>
      <w:r>
        <w:rPr>
          <w:spacing w:val="-11"/>
          <w:w w:val="105"/>
        </w:rPr>
        <w:t> </w:t>
      </w:r>
      <w:r>
        <w:rPr>
          <w:w w:val="105"/>
        </w:rPr>
        <w:t>place</w:t>
      </w:r>
      <w:r>
        <w:rPr>
          <w:spacing w:val="-10"/>
          <w:w w:val="105"/>
        </w:rPr>
        <w:t> </w:t>
      </w:r>
      <w:r>
        <w:rPr>
          <w:w w:val="105"/>
        </w:rPr>
        <w:t>to</w:t>
      </w:r>
      <w:r>
        <w:rPr>
          <w:spacing w:val="-11"/>
          <w:w w:val="105"/>
        </w:rPr>
        <w:t> </w:t>
      </w:r>
      <w:r>
        <w:rPr>
          <w:w w:val="105"/>
        </w:rPr>
        <w:t>be</w:t>
      </w:r>
      <w:r>
        <w:rPr>
          <w:spacing w:val="-11"/>
          <w:w w:val="105"/>
        </w:rPr>
        <w:t> </w:t>
      </w:r>
      <w:r>
        <w:rPr>
          <w:w w:val="105"/>
        </w:rPr>
        <w:t>is</w:t>
      </w:r>
      <w:r>
        <w:rPr>
          <w:spacing w:val="-11"/>
          <w:w w:val="105"/>
        </w:rPr>
        <w:t> </w:t>
      </w:r>
      <w:r>
        <w:rPr>
          <w:w w:val="105"/>
        </w:rPr>
        <w:t>in</w:t>
      </w:r>
      <w:r>
        <w:rPr>
          <w:spacing w:val="-11"/>
          <w:w w:val="105"/>
        </w:rPr>
        <w:t> </w:t>
      </w:r>
      <w:r>
        <w:rPr>
          <w:w w:val="105"/>
        </w:rPr>
        <w:t>the</w:t>
      </w:r>
      <w:r>
        <w:rPr>
          <w:spacing w:val="-11"/>
          <w:w w:val="105"/>
        </w:rPr>
        <w:t> </w:t>
      </w:r>
      <w:r>
        <w:rPr>
          <w:w w:val="105"/>
        </w:rPr>
        <w:t>upper-right, where</w:t>
      </w:r>
      <w:r>
        <w:rPr>
          <w:spacing w:val="-15"/>
          <w:w w:val="105"/>
        </w:rPr>
        <w:t> </w:t>
      </w:r>
      <w:r>
        <w:rPr>
          <w:w w:val="105"/>
        </w:rPr>
        <w:t>precision</w:t>
      </w:r>
      <w:r>
        <w:rPr>
          <w:spacing w:val="-15"/>
          <w:w w:val="105"/>
        </w:rPr>
        <w:t> </w:t>
      </w:r>
      <w:r>
        <w:rPr>
          <w:w w:val="105"/>
        </w:rPr>
        <w:t>and</w:t>
      </w:r>
      <w:r>
        <w:rPr>
          <w:spacing w:val="-15"/>
          <w:w w:val="105"/>
        </w:rPr>
        <w:t> </w:t>
      </w:r>
      <w:r>
        <w:rPr>
          <w:w w:val="105"/>
        </w:rPr>
        <w:t>recall</w:t>
      </w:r>
      <w:r>
        <w:rPr>
          <w:spacing w:val="-15"/>
          <w:w w:val="105"/>
        </w:rPr>
        <w:t> </w:t>
      </w:r>
      <w:r>
        <w:rPr>
          <w:w w:val="105"/>
        </w:rPr>
        <w:t>are</w:t>
      </w:r>
      <w:r>
        <w:rPr>
          <w:spacing w:val="-15"/>
          <w:w w:val="105"/>
        </w:rPr>
        <w:t> </w:t>
      </w:r>
      <w:r>
        <w:rPr>
          <w:w w:val="105"/>
        </w:rPr>
        <w:t>both</w:t>
      </w:r>
      <w:r>
        <w:rPr>
          <w:spacing w:val="-15"/>
          <w:w w:val="105"/>
        </w:rPr>
        <w:t> </w:t>
      </w:r>
      <w:r>
        <w:rPr>
          <w:w w:val="105"/>
        </w:rPr>
        <w:t>high.</w:t>
      </w:r>
      <w:r>
        <w:rPr>
          <w:spacing w:val="-15"/>
          <w:w w:val="105"/>
        </w:rPr>
        <w:t> </w:t>
      </w:r>
      <w:r>
        <w:rPr>
          <w:w w:val="105"/>
        </w:rPr>
        <w:t>The</w:t>
      </w:r>
      <w:r>
        <w:rPr>
          <w:spacing w:val="-15"/>
          <w:w w:val="105"/>
        </w:rPr>
        <w:t> </w:t>
      </w:r>
      <w:r>
        <w:rPr>
          <w:w w:val="105"/>
        </w:rPr>
        <w:t>confidence</w:t>
      </w:r>
      <w:r>
        <w:rPr>
          <w:spacing w:val="-15"/>
          <w:w w:val="105"/>
        </w:rPr>
        <w:t> </w:t>
      </w:r>
      <w:r>
        <w:rPr>
          <w:w w:val="105"/>
        </w:rPr>
        <w:t>parameter</w:t>
      </w:r>
      <w:r>
        <w:rPr>
          <w:spacing w:val="-15"/>
          <w:w w:val="105"/>
        </w:rPr>
        <w:t> </w:t>
      </w:r>
      <w:r>
        <w:rPr>
          <w:w w:val="105"/>
        </w:rPr>
        <w:t>determines</w:t>
      </w:r>
    </w:p>
    <w:p>
      <w:pPr>
        <w:pStyle w:val="BodyText"/>
        <w:spacing w:line="228" w:lineRule="auto"/>
        <w:ind w:right="1389"/>
      </w:pPr>
      <w:r>
        <w:rPr>
          <w:w w:val="105"/>
        </w:rPr>
        <w:t>the</w:t>
      </w:r>
      <w:r>
        <w:rPr>
          <w:spacing w:val="-10"/>
          <w:w w:val="105"/>
        </w:rPr>
        <w:t> </w:t>
      </w:r>
      <w:r>
        <w:rPr>
          <w:w w:val="105"/>
        </w:rPr>
        <w:t>relationship</w:t>
      </w:r>
      <w:r>
        <w:rPr>
          <w:spacing w:val="-10"/>
          <w:w w:val="105"/>
        </w:rPr>
        <w:t> </w:t>
      </w:r>
      <w:r>
        <w:rPr>
          <w:w w:val="105"/>
        </w:rPr>
        <w:t>between</w:t>
      </w:r>
      <w:r>
        <w:rPr>
          <w:spacing w:val="-9"/>
          <w:w w:val="105"/>
        </w:rPr>
        <w:t> </w:t>
      </w:r>
      <w:r>
        <w:rPr>
          <w:w w:val="105"/>
        </w:rPr>
        <w:t>precision</w:t>
      </w:r>
      <w:r>
        <w:rPr>
          <w:spacing w:val="-10"/>
          <w:w w:val="105"/>
        </w:rPr>
        <w:t> </w:t>
      </w:r>
      <w:r>
        <w:rPr>
          <w:w w:val="105"/>
        </w:rPr>
        <w:t>and</w:t>
      </w:r>
      <w:r>
        <w:rPr>
          <w:spacing w:val="-10"/>
          <w:w w:val="105"/>
        </w:rPr>
        <w:t> </w:t>
      </w:r>
      <w:r>
        <w:rPr>
          <w:w w:val="105"/>
        </w:rPr>
        <w:t>recall</w:t>
      </w:r>
      <w:r>
        <w:rPr>
          <w:spacing w:val="-9"/>
          <w:w w:val="105"/>
        </w:rPr>
        <w:t> </w:t>
      </w:r>
      <w:r>
        <w:rPr>
          <w:w w:val="105"/>
        </w:rPr>
        <w:t>for</w:t>
      </w:r>
      <w:r>
        <w:rPr>
          <w:spacing w:val="-10"/>
          <w:w w:val="105"/>
        </w:rPr>
        <w:t> </w:t>
      </w:r>
      <w:r>
        <w:rPr>
          <w:w w:val="105"/>
        </w:rPr>
        <w:t>given</w:t>
      </w:r>
      <w:r>
        <w:rPr>
          <w:spacing w:val="-10"/>
          <w:w w:val="105"/>
        </w:rPr>
        <w:t> </w:t>
      </w:r>
      <w:r>
        <w:rPr>
          <w:rFonts w:ascii="Palatino Linotype"/>
          <w:i/>
          <w:w w:val="105"/>
        </w:rPr>
        <w:t>B</w:t>
      </w:r>
      <w:r>
        <w:rPr>
          <w:rFonts w:ascii="Palatino Linotype"/>
          <w:i/>
          <w:spacing w:val="-16"/>
          <w:w w:val="105"/>
        </w:rPr>
        <w:t> </w:t>
      </w:r>
      <w:r>
        <w:rPr>
          <w:w w:val="105"/>
        </w:rPr>
        <w:t>and</w:t>
      </w:r>
      <w:r>
        <w:rPr>
          <w:spacing w:val="-9"/>
          <w:w w:val="105"/>
        </w:rPr>
        <w:t> </w:t>
      </w:r>
      <w:r>
        <w:rPr>
          <w:rFonts w:ascii="Palatino Linotype"/>
          <w:i/>
          <w:w w:val="105"/>
        </w:rPr>
        <w:t>K1</w:t>
      </w:r>
      <w:r>
        <w:rPr>
          <w:rFonts w:ascii="Palatino Linotype"/>
          <w:i/>
          <w:spacing w:val="-17"/>
          <w:w w:val="105"/>
        </w:rPr>
        <w:t> </w:t>
      </w:r>
      <w:r>
        <w:rPr>
          <w:w w:val="105"/>
        </w:rPr>
        <w:t>parameters.</w:t>
      </w:r>
      <w:r>
        <w:rPr>
          <w:spacing w:val="-9"/>
          <w:w w:val="105"/>
        </w:rPr>
        <w:t> </w:t>
      </w:r>
      <w:r>
        <w:rPr>
          <w:w w:val="105"/>
        </w:rPr>
        <w:t>A</w:t>
      </w:r>
      <w:r>
        <w:rPr>
          <w:spacing w:val="-10"/>
          <w:w w:val="105"/>
        </w:rPr>
        <w:t> </w:t>
      </w:r>
      <w:r>
        <w:rPr>
          <w:w w:val="105"/>
        </w:rPr>
        <w:t>larger confidence parameter sets a higher threshold for predicting a 1.0 rating, so higher confidence yields less recall but greater precision. For each </w:t>
      </w:r>
      <w:r>
        <w:rPr>
          <w:rFonts w:ascii="Palatino Linotype"/>
          <w:i/>
          <w:w w:val="105"/>
        </w:rPr>
        <w:t>B </w:t>
      </w:r>
      <w:r>
        <w:rPr>
          <w:w w:val="105"/>
        </w:rPr>
        <w:t>and </w:t>
      </w:r>
      <w:r>
        <w:rPr>
          <w:rFonts w:ascii="Palatino Linotype"/>
          <w:i/>
          <w:w w:val="105"/>
        </w:rPr>
        <w:t>K1 </w:t>
      </w:r>
      <w:r>
        <w:rPr>
          <w:w w:val="105"/>
        </w:rPr>
        <w:t>parameter combination, we vary the confidence value to create a line. Normally, we</w:t>
      </w:r>
      <w:r>
        <w:rPr>
          <w:spacing w:val="10"/>
          <w:w w:val="105"/>
        </w:rPr>
        <w:t> </w:t>
      </w:r>
      <w:r>
        <w:rPr>
          <w:w w:val="105"/>
        </w:rPr>
        <w:t>would</w:t>
      </w:r>
    </w:p>
    <w:p>
      <w:pPr>
        <w:pStyle w:val="BodyText"/>
        <w:spacing w:line="244" w:lineRule="auto" w:before="9"/>
        <w:ind w:right="1469"/>
        <w:jc w:val="both"/>
      </w:pPr>
      <w:r>
        <w:rPr/>
        <w:t>use a confidence value in the range of 0.25 to 0.75, but it is instructive to see the effect of a wider range of values. The confidence values are marked on the right side of the solid line</w:t>
      </w:r>
      <w:r>
        <w:rPr>
          <w:spacing w:val="12"/>
        </w:rPr>
        <w:t> </w:t>
      </w:r>
      <w:r>
        <w:rPr/>
        <w:t>curve.</w:t>
      </w:r>
    </w:p>
    <w:p>
      <w:pPr>
        <w:pStyle w:val="BodyText"/>
        <w:spacing w:line="235" w:lineRule="auto" w:before="159"/>
        <w:ind w:right="1463"/>
      </w:pPr>
      <w:r>
        <w:rPr>
          <w:w w:val="105"/>
        </w:rPr>
        <w:t>We see that different values for </w:t>
      </w:r>
      <w:r>
        <w:rPr>
          <w:rFonts w:ascii="Palatino Linotype"/>
          <w:i/>
          <w:w w:val="105"/>
        </w:rPr>
        <w:t>B </w:t>
      </w:r>
      <w:r>
        <w:rPr>
          <w:w w:val="105"/>
        </w:rPr>
        <w:t>and </w:t>
      </w:r>
      <w:r>
        <w:rPr>
          <w:rFonts w:ascii="Palatino Linotype"/>
          <w:i/>
          <w:w w:val="105"/>
        </w:rPr>
        <w:t>K1 </w:t>
      </w:r>
      <w:r>
        <w:rPr>
          <w:w w:val="105"/>
        </w:rPr>
        <w:t>yield different performance. In fact, with </w:t>
      </w:r>
      <w:r>
        <w:rPr>
          <w:rFonts w:ascii="Palatino Linotype"/>
          <w:i/>
          <w:w w:val="105"/>
        </w:rPr>
        <w:t>B=K1=0 </w:t>
      </w:r>
      <w:r>
        <w:rPr>
          <w:w w:val="105"/>
        </w:rPr>
        <w:t>and confidence about 0.50, we get the best performance. Recall that with these </w:t>
      </w:r>
      <w:r>
        <w:rPr>
          <w:rFonts w:ascii="Palatino Linotype"/>
          <w:i/>
          <w:w w:val="105"/>
        </w:rPr>
        <w:t>B </w:t>
      </w:r>
      <w:r>
        <w:rPr>
          <w:w w:val="105"/>
        </w:rPr>
        <w:t>and </w:t>
      </w:r>
      <w:r>
        <w:rPr>
          <w:rFonts w:ascii="Palatino Linotype"/>
          <w:i/>
          <w:w w:val="105"/>
        </w:rPr>
        <w:t>K1 </w:t>
      </w:r>
      <w:r>
        <w:rPr>
          <w:w w:val="105"/>
        </w:rPr>
        <w:t>values, BM25 effectively yields the IDF value. This tells us that the most accurate way to predict implicit ratings in this dataset is to consider only the number of ratings for the user. Thus, if this user positively rates a lot of movies, he or she will likely positively rate this one as well. It is curious however that BM25 weighting does not provide much value for this dataset, though using the IDF values is</w:t>
      </w:r>
      <w:r>
        <w:rPr>
          <w:spacing w:val="-10"/>
          <w:w w:val="105"/>
        </w:rPr>
        <w:t> </w:t>
      </w:r>
      <w:r>
        <w:rPr>
          <w:w w:val="105"/>
        </w:rPr>
        <w:t>better</w:t>
      </w:r>
      <w:r>
        <w:rPr>
          <w:spacing w:val="-10"/>
          <w:w w:val="105"/>
        </w:rPr>
        <w:t> </w:t>
      </w:r>
      <w:r>
        <w:rPr>
          <w:w w:val="105"/>
        </w:rPr>
        <w:t>than</w:t>
      </w:r>
      <w:r>
        <w:rPr>
          <w:spacing w:val="-9"/>
          <w:w w:val="105"/>
        </w:rPr>
        <w:t> </w:t>
      </w:r>
      <w:r>
        <w:rPr>
          <w:w w:val="105"/>
        </w:rPr>
        <w:t>using</w:t>
      </w:r>
      <w:r>
        <w:rPr>
          <w:spacing w:val="-10"/>
          <w:w w:val="105"/>
        </w:rPr>
        <w:t> </w:t>
      </w:r>
      <w:r>
        <w:rPr>
          <w:w w:val="105"/>
        </w:rPr>
        <w:t>the</w:t>
      </w:r>
      <w:r>
        <w:rPr>
          <w:spacing w:val="-9"/>
          <w:w w:val="105"/>
        </w:rPr>
        <w:t> </w:t>
      </w:r>
      <w:r>
        <w:rPr>
          <w:w w:val="105"/>
        </w:rPr>
        <w:t>original</w:t>
      </w:r>
      <w:r>
        <w:rPr>
          <w:spacing w:val="-10"/>
          <w:w w:val="105"/>
        </w:rPr>
        <w:t> </w:t>
      </w:r>
      <w:r>
        <w:rPr>
          <w:w w:val="105"/>
        </w:rPr>
        <w:t>1.0/0.0</w:t>
      </w:r>
      <w:r>
        <w:rPr>
          <w:spacing w:val="-9"/>
          <w:w w:val="105"/>
        </w:rPr>
        <w:t> </w:t>
      </w:r>
      <w:r>
        <w:rPr>
          <w:w w:val="105"/>
        </w:rPr>
        <w:t>scores</w:t>
      </w:r>
      <w:r>
        <w:rPr>
          <w:spacing w:val="-10"/>
          <w:w w:val="105"/>
        </w:rPr>
        <w:t> </w:t>
      </w:r>
      <w:r>
        <w:rPr>
          <w:w w:val="105"/>
        </w:rPr>
        <w:t>(that</w:t>
      </w:r>
      <w:r>
        <w:rPr>
          <w:spacing w:val="-9"/>
          <w:w w:val="105"/>
        </w:rPr>
        <w:t> </w:t>
      </w:r>
      <w:r>
        <w:rPr>
          <w:w w:val="105"/>
        </w:rPr>
        <w:t>is,</w:t>
      </w:r>
      <w:r>
        <w:rPr>
          <w:spacing w:val="-10"/>
          <w:w w:val="105"/>
        </w:rPr>
        <w:t> </w:t>
      </w:r>
      <w:r>
        <w:rPr>
          <w:w w:val="105"/>
        </w:rPr>
        <w:t>no</w:t>
      </w:r>
      <w:r>
        <w:rPr>
          <w:spacing w:val="-10"/>
          <w:w w:val="105"/>
        </w:rPr>
        <w:t> </w:t>
      </w:r>
      <w:r>
        <w:rPr>
          <w:w w:val="105"/>
        </w:rPr>
        <w:t>BM25</w:t>
      </w:r>
      <w:r>
        <w:rPr>
          <w:spacing w:val="-9"/>
          <w:w w:val="105"/>
        </w:rPr>
        <w:t> </w:t>
      </w:r>
      <w:r>
        <w:rPr>
          <w:w w:val="105"/>
        </w:rPr>
        <w:t>weighting,</w:t>
      </w:r>
      <w:r>
        <w:rPr>
          <w:spacing w:val="-10"/>
          <w:w w:val="105"/>
        </w:rPr>
        <w:t> </w:t>
      </w:r>
      <w:r>
        <w:rPr>
          <w:w w:val="105"/>
        </w:rPr>
        <w:t>indicated by the "NA" line in the</w:t>
      </w:r>
      <w:r>
        <w:rPr>
          <w:spacing w:val="20"/>
          <w:w w:val="105"/>
        </w:rPr>
        <w:t> </w:t>
      </w:r>
      <w:r>
        <w:rPr>
          <w:w w:val="105"/>
        </w:rPr>
        <w:t>plot):</w:t>
      </w:r>
    </w:p>
    <w:p>
      <w:pPr>
        <w:pStyle w:val="BodyText"/>
        <w:spacing w:before="4"/>
        <w:ind w:left="0"/>
        <w:rPr>
          <w:sz w:val="17"/>
        </w:rPr>
      </w:pPr>
      <w:r>
        <w:rPr/>
        <w:pict>
          <v:group style="position:absolute;margin-left:94.245003pt;margin-top:12.151381pt;width:351.55pt;height:201.1pt;mso-position-horizontal-relative:page;mso-position-vertical-relative:paragraph;z-index:-15680512;mso-wrap-distance-left:0;mso-wrap-distance-right:0" coordorigin="1885,243" coordsize="7031,4022">
            <v:shape style="position:absolute;left:1957;top:324;width:6800;height:3868" type="#_x0000_t75" stroked="false">
              <v:imagedata r:id="rId137" o:title=""/>
            </v:shape>
            <v:rect style="position:absolute;left:1889;top:248;width:7021;height:4012" filled="false" stroked="true" strokeweight=".5pt" strokecolor="#000000">
              <v:stroke dashstyle="solid"/>
            </v:rect>
            <w10:wrap type="topAndBottom"/>
          </v:group>
        </w:pict>
      </w:r>
    </w:p>
    <w:p>
      <w:pPr>
        <w:spacing w:before="97"/>
        <w:ind w:left="0" w:right="0" w:firstLine="0"/>
        <w:jc w:val="center"/>
        <w:rPr>
          <w:sz w:val="16"/>
        </w:rPr>
      </w:pPr>
      <w:r>
        <w:rPr>
          <w:sz w:val="16"/>
        </w:rPr>
        <w:t>Figure 3: Precision-Recall curves for various parameters of BM25 weighting on the MovieLens dataset</w:t>
      </w:r>
    </w:p>
    <w:p>
      <w:pPr>
        <w:spacing w:after="0"/>
        <w:jc w:val="center"/>
        <w:rPr>
          <w:sz w:val="16"/>
        </w:rPr>
        <w:sectPr>
          <w:pgSz w:w="10800" w:h="13320"/>
          <w:pgMar w:header="652" w:footer="1045" w:top="880" w:bottom="1240" w:left="0" w:right="0"/>
        </w:sectPr>
      </w:pPr>
    </w:p>
    <w:p>
      <w:pPr>
        <w:pStyle w:val="Heading3"/>
        <w:spacing w:line="249" w:lineRule="auto" w:before="149"/>
        <w:ind w:right="2219"/>
      </w:pPr>
      <w:bookmarkStart w:name="Online evaluation of our recommendation " w:id="112"/>
      <w:bookmarkEnd w:id="112"/>
      <w:r>
        <w:rPr>
          <w:b w:val="0"/>
        </w:rPr>
      </w:r>
      <w:bookmarkStart w:name="_bookmark61" w:id="113"/>
      <w:bookmarkEnd w:id="113"/>
      <w:r>
        <w:rPr>
          <w:b w:val="0"/>
        </w:rPr>
      </w:r>
      <w:r>
        <w:rPr/>
        <w:t>Online evaluation of our recommendation system</w:t>
      </w:r>
    </w:p>
    <w:p>
      <w:pPr>
        <w:pStyle w:val="BodyText"/>
        <w:spacing w:line="235" w:lineRule="auto" w:before="23"/>
        <w:ind w:right="1709"/>
      </w:pPr>
      <w:r>
        <w:rPr>
          <w:w w:val="105"/>
        </w:rPr>
        <w:t>Our main interest in this chapter is an online evaluation. Recall that offline evaluation</w:t>
      </w:r>
      <w:r>
        <w:rPr>
          <w:spacing w:val="-10"/>
          <w:w w:val="105"/>
        </w:rPr>
        <w:t> </w:t>
      </w:r>
      <w:r>
        <w:rPr>
          <w:w w:val="105"/>
        </w:rPr>
        <w:t>asks</w:t>
      </w:r>
      <w:r>
        <w:rPr>
          <w:spacing w:val="-9"/>
          <w:w w:val="105"/>
        </w:rPr>
        <w:t> </w:t>
      </w:r>
      <w:r>
        <w:rPr>
          <w:w w:val="105"/>
        </w:rPr>
        <w:t>how</w:t>
      </w:r>
      <w:r>
        <w:rPr>
          <w:spacing w:val="-9"/>
          <w:w w:val="105"/>
        </w:rPr>
        <w:t> </w:t>
      </w:r>
      <w:r>
        <w:rPr>
          <w:w w:val="105"/>
        </w:rPr>
        <w:t>well</w:t>
      </w:r>
      <w:r>
        <w:rPr>
          <w:spacing w:val="-10"/>
          <w:w w:val="105"/>
        </w:rPr>
        <w:t> </w:t>
      </w:r>
      <w:r>
        <w:rPr>
          <w:w w:val="105"/>
        </w:rPr>
        <w:t>the</w:t>
      </w:r>
      <w:r>
        <w:rPr>
          <w:spacing w:val="-9"/>
          <w:w w:val="105"/>
        </w:rPr>
        <w:t> </w:t>
      </w:r>
      <w:r>
        <w:rPr>
          <w:w w:val="105"/>
        </w:rPr>
        <w:t>recommendation</w:t>
      </w:r>
      <w:r>
        <w:rPr>
          <w:spacing w:val="-9"/>
          <w:w w:val="105"/>
        </w:rPr>
        <w:t> </w:t>
      </w:r>
      <w:r>
        <w:rPr>
          <w:w w:val="105"/>
        </w:rPr>
        <w:t>system</w:t>
      </w:r>
      <w:r>
        <w:rPr>
          <w:spacing w:val="-9"/>
          <w:w w:val="105"/>
        </w:rPr>
        <w:t> </w:t>
      </w:r>
      <w:r>
        <w:rPr>
          <w:w w:val="105"/>
        </w:rPr>
        <w:t>is</w:t>
      </w:r>
      <w:r>
        <w:rPr>
          <w:spacing w:val="-10"/>
          <w:w w:val="105"/>
        </w:rPr>
        <w:t> </w:t>
      </w:r>
      <w:r>
        <w:rPr>
          <w:w w:val="105"/>
        </w:rPr>
        <w:t>able</w:t>
      </w:r>
      <w:r>
        <w:rPr>
          <w:spacing w:val="-9"/>
          <w:w w:val="105"/>
        </w:rPr>
        <w:t> </w:t>
      </w:r>
      <w:r>
        <w:rPr>
          <w:w w:val="105"/>
        </w:rPr>
        <w:t>to</w:t>
      </w:r>
      <w:r>
        <w:rPr>
          <w:spacing w:val="-9"/>
          <w:w w:val="105"/>
        </w:rPr>
        <w:t> </w:t>
      </w:r>
      <w:r>
        <w:rPr>
          <w:w w:val="105"/>
        </w:rPr>
        <w:t>predict</w:t>
      </w:r>
      <w:r>
        <w:rPr>
          <w:spacing w:val="-10"/>
          <w:w w:val="105"/>
        </w:rPr>
        <w:t> </w:t>
      </w:r>
      <w:r>
        <w:rPr>
          <w:w w:val="105"/>
        </w:rPr>
        <w:t>that</w:t>
      </w:r>
      <w:r>
        <w:rPr>
          <w:spacing w:val="-9"/>
          <w:w w:val="105"/>
        </w:rPr>
        <w:t> </w:t>
      </w:r>
      <w:r>
        <w:rPr>
          <w:w w:val="105"/>
        </w:rPr>
        <w:t>a</w:t>
      </w:r>
      <w:r>
        <w:rPr>
          <w:spacing w:val="-9"/>
          <w:w w:val="105"/>
        </w:rPr>
        <w:t> </w:t>
      </w:r>
      <w:r>
        <w:rPr>
          <w:w w:val="105"/>
        </w:rPr>
        <w:t>user will </w:t>
      </w:r>
      <w:r>
        <w:rPr>
          <w:rFonts w:ascii="Palatino Linotype"/>
          <w:i/>
          <w:w w:val="105"/>
        </w:rPr>
        <w:t>ever </w:t>
      </w:r>
      <w:r>
        <w:rPr>
          <w:w w:val="105"/>
        </w:rPr>
        <w:t>purchase a particular item. An online evaluation methodology, on</w:t>
      </w:r>
      <w:r>
        <w:rPr>
          <w:spacing w:val="-15"/>
          <w:w w:val="105"/>
        </w:rPr>
        <w:t> </w:t>
      </w:r>
      <w:r>
        <w:rPr>
          <w:w w:val="105"/>
        </w:rPr>
        <w:t>the</w:t>
      </w:r>
    </w:p>
    <w:p>
      <w:pPr>
        <w:pStyle w:val="BodyText"/>
        <w:spacing w:line="249" w:lineRule="exact"/>
      </w:pPr>
      <w:r>
        <w:rPr/>
        <w:t>other hand, measures how well the system is able to predict the user's </w:t>
      </w:r>
      <w:r>
        <w:rPr>
          <w:rFonts w:ascii="Palatino Linotype"/>
          <w:i/>
        </w:rPr>
        <w:t>next </w:t>
      </w:r>
      <w:r>
        <w:rPr/>
        <w:t>purchase.</w:t>
      </w:r>
    </w:p>
    <w:p>
      <w:pPr>
        <w:pStyle w:val="BodyText"/>
        <w:spacing w:line="241" w:lineRule="exact"/>
      </w:pPr>
      <w:r>
        <w:rPr/>
        <w:t>This metric is similar to the click-through rate for advertisements and other kinds</w:t>
      </w:r>
    </w:p>
    <w:p>
      <w:pPr>
        <w:pStyle w:val="BodyText"/>
        <w:spacing w:line="244" w:lineRule="auto" w:before="6"/>
        <w:ind w:right="1474"/>
      </w:pPr>
      <w:r>
        <w:rPr>
          <w:w w:val="105"/>
        </w:rPr>
        <w:t>of links. Every time a purchase is registered, our system will ask which user-specific recommendations were shown to the user (or could have been shown) and keep track of how often the user purchased one of the recommended items. We will compute the ratio of purchases that were recommended versus all purchases.</w:t>
      </w:r>
    </w:p>
    <w:p>
      <w:pPr>
        <w:pStyle w:val="BodyText"/>
        <w:spacing w:line="242" w:lineRule="auto" w:before="176"/>
        <w:ind w:left="1439" w:right="1700"/>
      </w:pPr>
      <w:r>
        <w:rPr/>
        <w:t>We will update our </w:t>
      </w:r>
      <w:r>
        <w:rPr>
          <w:rFonts w:ascii="Courier New"/>
          <w:sz w:val="19"/>
        </w:rPr>
        <w:t>/purchased </w:t>
      </w:r>
      <w:r>
        <w:rPr/>
        <w:t>API request to calculate whether the product being purchased was among the top-10 items recommended for this user. Before doing so, however, we also check a few conditions. First, we will check whether the trained model exists (that is, a call to </w:t>
      </w:r>
      <w:r>
        <w:rPr>
          <w:rFonts w:ascii="Courier New"/>
          <w:sz w:val="19"/>
        </w:rPr>
        <w:t>/update-model</w:t>
      </w:r>
      <w:r>
        <w:rPr>
          <w:rFonts w:ascii="Courier New"/>
          <w:spacing w:val="-53"/>
          <w:sz w:val="19"/>
        </w:rPr>
        <w:t> </w:t>
      </w:r>
      <w:r>
        <w:rPr/>
        <w:t>has occurred). Secondly, we will see</w:t>
      </w:r>
    </w:p>
    <w:p>
      <w:pPr>
        <w:pStyle w:val="BodyText"/>
        <w:spacing w:line="250" w:lineRule="exact"/>
        <w:ind w:left="1439"/>
      </w:pPr>
      <w:r>
        <w:rPr>
          <w:w w:val="105"/>
        </w:rPr>
        <w:t>if we know about this user </w:t>
      </w:r>
      <w:r>
        <w:rPr>
          <w:rFonts w:ascii="Palatino Linotype"/>
          <w:i/>
          <w:w w:val="105"/>
        </w:rPr>
        <w:t>and </w:t>
      </w:r>
      <w:r>
        <w:rPr>
          <w:w w:val="105"/>
        </w:rPr>
        <w:t>this product. If this test fails, the system could not</w:t>
      </w:r>
    </w:p>
    <w:p>
      <w:pPr>
        <w:pStyle w:val="BodyText"/>
        <w:spacing w:line="228" w:lineRule="auto" w:before="5"/>
        <w:ind w:left="1439" w:right="1389"/>
      </w:pPr>
      <w:r>
        <w:rPr>
          <w:w w:val="105"/>
        </w:rPr>
        <w:t>have possibly recommended the product to the user because it either did not know about this user (so the user has no corresponding vector in </w:t>
      </w:r>
      <w:r>
        <w:rPr>
          <w:rFonts w:ascii="Palatino Linotype"/>
          <w:i/>
          <w:w w:val="105"/>
        </w:rPr>
        <w:t>U</w:t>
      </w:r>
      <w:r>
        <w:rPr>
          <w:w w:val="105"/>
        </w:rPr>
        <w:t>) or does not know about</w:t>
      </w:r>
      <w:r>
        <w:rPr>
          <w:spacing w:val="-8"/>
          <w:w w:val="105"/>
        </w:rPr>
        <w:t> </w:t>
      </w:r>
      <w:r>
        <w:rPr>
          <w:w w:val="105"/>
        </w:rPr>
        <w:t>this</w:t>
      </w:r>
      <w:r>
        <w:rPr>
          <w:spacing w:val="-8"/>
          <w:w w:val="105"/>
        </w:rPr>
        <w:t> </w:t>
      </w:r>
      <w:r>
        <w:rPr>
          <w:w w:val="105"/>
        </w:rPr>
        <w:t>product</w:t>
      </w:r>
      <w:r>
        <w:rPr>
          <w:spacing w:val="-8"/>
          <w:w w:val="105"/>
        </w:rPr>
        <w:t> </w:t>
      </w:r>
      <w:r>
        <w:rPr>
          <w:w w:val="105"/>
        </w:rPr>
        <w:t>(so</w:t>
      </w:r>
      <w:r>
        <w:rPr>
          <w:spacing w:val="-8"/>
          <w:w w:val="105"/>
        </w:rPr>
        <w:t> </w:t>
      </w:r>
      <w:r>
        <w:rPr>
          <w:w w:val="105"/>
        </w:rPr>
        <w:t>there</w:t>
      </w:r>
      <w:r>
        <w:rPr>
          <w:spacing w:val="-8"/>
          <w:w w:val="105"/>
        </w:rPr>
        <w:t> </w:t>
      </w:r>
      <w:r>
        <w:rPr>
          <w:w w:val="105"/>
        </w:rPr>
        <w:t>is</w:t>
      </w:r>
      <w:r>
        <w:rPr>
          <w:spacing w:val="-8"/>
          <w:w w:val="105"/>
        </w:rPr>
        <w:t> </w:t>
      </w:r>
      <w:r>
        <w:rPr>
          <w:w w:val="105"/>
        </w:rPr>
        <w:t>no</w:t>
      </w:r>
      <w:r>
        <w:rPr>
          <w:spacing w:val="-8"/>
          <w:w w:val="105"/>
        </w:rPr>
        <w:t> </w:t>
      </w:r>
      <w:r>
        <w:rPr>
          <w:w w:val="105"/>
        </w:rPr>
        <w:t>corresponding</w:t>
      </w:r>
      <w:r>
        <w:rPr>
          <w:spacing w:val="-7"/>
          <w:w w:val="105"/>
        </w:rPr>
        <w:t> </w:t>
      </w:r>
      <w:r>
        <w:rPr>
          <w:w w:val="105"/>
        </w:rPr>
        <w:t>vector</w:t>
      </w:r>
      <w:r>
        <w:rPr>
          <w:spacing w:val="-8"/>
          <w:w w:val="105"/>
        </w:rPr>
        <w:t> </w:t>
      </w:r>
      <w:r>
        <w:rPr>
          <w:w w:val="105"/>
        </w:rPr>
        <w:t>in</w:t>
      </w:r>
      <w:r>
        <w:rPr>
          <w:spacing w:val="-8"/>
          <w:w w:val="105"/>
        </w:rPr>
        <w:t> </w:t>
      </w:r>
      <w:r>
        <w:rPr>
          <w:rFonts w:ascii="Palatino Linotype"/>
          <w:i/>
          <w:w w:val="105"/>
        </w:rPr>
        <w:t>V</w:t>
      </w:r>
      <w:r>
        <w:rPr>
          <w:w w:val="105"/>
        </w:rPr>
        <w:t>).</w:t>
      </w:r>
      <w:r>
        <w:rPr>
          <w:spacing w:val="-8"/>
          <w:w w:val="105"/>
        </w:rPr>
        <w:t> </w:t>
      </w:r>
      <w:r>
        <w:rPr>
          <w:w w:val="105"/>
        </w:rPr>
        <w:t>We</w:t>
      </w:r>
      <w:r>
        <w:rPr>
          <w:spacing w:val="-8"/>
          <w:w w:val="105"/>
        </w:rPr>
        <w:t> </w:t>
      </w:r>
      <w:r>
        <w:rPr>
          <w:w w:val="105"/>
        </w:rPr>
        <w:t>should</w:t>
      </w:r>
      <w:r>
        <w:rPr>
          <w:spacing w:val="-8"/>
          <w:w w:val="105"/>
        </w:rPr>
        <w:t> </w:t>
      </w:r>
      <w:r>
        <w:rPr>
          <w:w w:val="105"/>
        </w:rPr>
        <w:t>not</w:t>
      </w:r>
      <w:r>
        <w:rPr>
          <w:spacing w:val="-8"/>
          <w:w w:val="105"/>
        </w:rPr>
        <w:t> </w:t>
      </w:r>
      <w:r>
        <w:rPr>
          <w:w w:val="105"/>
        </w:rPr>
        <w:t>penalize the system for failing to recommend to users or recommend products that it knows nothing</w:t>
      </w:r>
      <w:r>
        <w:rPr>
          <w:spacing w:val="-5"/>
          <w:w w:val="105"/>
        </w:rPr>
        <w:t> </w:t>
      </w:r>
      <w:r>
        <w:rPr>
          <w:w w:val="105"/>
        </w:rPr>
        <w:t>about.</w:t>
      </w:r>
      <w:r>
        <w:rPr>
          <w:spacing w:val="-4"/>
          <w:w w:val="105"/>
        </w:rPr>
        <w:t> </w:t>
      </w:r>
      <w:r>
        <w:rPr>
          <w:w w:val="105"/>
        </w:rPr>
        <w:t>We</w:t>
      </w:r>
      <w:r>
        <w:rPr>
          <w:spacing w:val="-5"/>
          <w:w w:val="105"/>
        </w:rPr>
        <w:t> </w:t>
      </w:r>
      <w:r>
        <w:rPr>
          <w:w w:val="105"/>
        </w:rPr>
        <w:t>also</w:t>
      </w:r>
      <w:r>
        <w:rPr>
          <w:spacing w:val="-4"/>
          <w:w w:val="105"/>
        </w:rPr>
        <w:t> </w:t>
      </w:r>
      <w:r>
        <w:rPr>
          <w:w w:val="105"/>
        </w:rPr>
        <w:t>check</w:t>
      </w:r>
      <w:r>
        <w:rPr>
          <w:spacing w:val="-4"/>
          <w:w w:val="105"/>
        </w:rPr>
        <w:t> </w:t>
      </w:r>
      <w:r>
        <w:rPr>
          <w:w w:val="105"/>
        </w:rPr>
        <w:t>whether</w:t>
      </w:r>
      <w:r>
        <w:rPr>
          <w:spacing w:val="-5"/>
          <w:w w:val="105"/>
        </w:rPr>
        <w:t> </w:t>
      </w:r>
      <w:r>
        <w:rPr>
          <w:w w:val="105"/>
        </w:rPr>
        <w:t>this</w:t>
      </w:r>
      <w:r>
        <w:rPr>
          <w:spacing w:val="-4"/>
          <w:w w:val="105"/>
        </w:rPr>
        <w:t> </w:t>
      </w:r>
      <w:r>
        <w:rPr>
          <w:w w:val="105"/>
        </w:rPr>
        <w:t>user</w:t>
      </w:r>
      <w:r>
        <w:rPr>
          <w:spacing w:val="-4"/>
          <w:w w:val="105"/>
        </w:rPr>
        <w:t> </w:t>
      </w:r>
      <w:r>
        <w:rPr>
          <w:w w:val="105"/>
        </w:rPr>
        <w:t>has</w:t>
      </w:r>
      <w:r>
        <w:rPr>
          <w:spacing w:val="-5"/>
          <w:w w:val="105"/>
        </w:rPr>
        <w:t> </w:t>
      </w:r>
      <w:r>
        <w:rPr>
          <w:w w:val="105"/>
        </w:rPr>
        <w:t>purchased</w:t>
      </w:r>
      <w:r>
        <w:rPr>
          <w:spacing w:val="-4"/>
          <w:w w:val="105"/>
        </w:rPr>
        <w:t> </w:t>
      </w:r>
      <w:r>
        <w:rPr>
          <w:w w:val="105"/>
        </w:rPr>
        <w:t>at</w:t>
      </w:r>
      <w:r>
        <w:rPr>
          <w:spacing w:val="-5"/>
          <w:w w:val="105"/>
        </w:rPr>
        <w:t> </w:t>
      </w:r>
      <w:r>
        <w:rPr>
          <w:w w:val="105"/>
        </w:rPr>
        <w:t>least</w:t>
      </w:r>
      <w:r>
        <w:rPr>
          <w:spacing w:val="-4"/>
          <w:w w:val="105"/>
        </w:rPr>
        <w:t> </w:t>
      </w:r>
      <w:r>
        <w:rPr>
          <w:w w:val="105"/>
        </w:rPr>
        <w:t>10</w:t>
      </w:r>
      <w:r>
        <w:rPr>
          <w:spacing w:val="-4"/>
          <w:w w:val="105"/>
        </w:rPr>
        <w:t> </w:t>
      </w:r>
      <w:r>
        <w:rPr>
          <w:w w:val="105"/>
        </w:rPr>
        <w:t>items</w:t>
      </w:r>
    </w:p>
    <w:p>
      <w:pPr>
        <w:pStyle w:val="BodyText"/>
        <w:spacing w:line="244" w:lineRule="auto" w:before="10"/>
        <w:ind w:left="1439" w:right="1501"/>
      </w:pPr>
      <w:r>
        <w:rPr>
          <w:w w:val="105"/>
        </w:rPr>
        <w:t>to ensure we have enough information about the user to make recommendations, and</w:t>
      </w:r>
      <w:r>
        <w:rPr>
          <w:spacing w:val="-9"/>
          <w:w w:val="105"/>
        </w:rPr>
        <w:t> </w:t>
      </w:r>
      <w:r>
        <w:rPr>
          <w:w w:val="105"/>
        </w:rPr>
        <w:t>we</w:t>
      </w:r>
      <w:r>
        <w:rPr>
          <w:spacing w:val="-9"/>
          <w:w w:val="105"/>
        </w:rPr>
        <w:t> </w:t>
      </w:r>
      <w:r>
        <w:rPr>
          <w:w w:val="105"/>
        </w:rPr>
        <w:t>check</w:t>
      </w:r>
      <w:r>
        <w:rPr>
          <w:spacing w:val="-8"/>
          <w:w w:val="105"/>
        </w:rPr>
        <w:t> </w:t>
      </w:r>
      <w:r>
        <w:rPr>
          <w:w w:val="105"/>
        </w:rPr>
        <w:t>that</w:t>
      </w:r>
      <w:r>
        <w:rPr>
          <w:spacing w:val="-9"/>
          <w:w w:val="105"/>
        </w:rPr>
        <w:t> </w:t>
      </w:r>
      <w:r>
        <w:rPr>
          <w:w w:val="105"/>
        </w:rPr>
        <w:t>the</w:t>
      </w:r>
      <w:r>
        <w:rPr>
          <w:spacing w:val="-9"/>
          <w:w w:val="105"/>
        </w:rPr>
        <w:t> </w:t>
      </w:r>
      <w:r>
        <w:rPr>
          <w:w w:val="105"/>
        </w:rPr>
        <w:t>recommendations</w:t>
      </w:r>
      <w:r>
        <w:rPr>
          <w:spacing w:val="-8"/>
          <w:w w:val="105"/>
        </w:rPr>
        <w:t> </w:t>
      </w:r>
      <w:r>
        <w:rPr>
          <w:w w:val="105"/>
        </w:rPr>
        <w:t>are</w:t>
      </w:r>
      <w:r>
        <w:rPr>
          <w:spacing w:val="-9"/>
          <w:w w:val="105"/>
        </w:rPr>
        <w:t> </w:t>
      </w:r>
      <w:r>
        <w:rPr>
          <w:w w:val="105"/>
        </w:rPr>
        <w:t>at</w:t>
      </w:r>
      <w:r>
        <w:rPr>
          <w:spacing w:val="-9"/>
          <w:w w:val="105"/>
        </w:rPr>
        <w:t> </w:t>
      </w:r>
      <w:r>
        <w:rPr>
          <w:w w:val="105"/>
        </w:rPr>
        <w:t>least</w:t>
      </w:r>
      <w:r>
        <w:rPr>
          <w:spacing w:val="-8"/>
          <w:w w:val="105"/>
        </w:rPr>
        <w:t> </w:t>
      </w:r>
      <w:r>
        <w:rPr>
          <w:w w:val="105"/>
        </w:rPr>
        <w:t>somewhat</w:t>
      </w:r>
      <w:r>
        <w:rPr>
          <w:spacing w:val="-9"/>
          <w:w w:val="105"/>
        </w:rPr>
        <w:t> </w:t>
      </w:r>
      <w:r>
        <w:rPr>
          <w:w w:val="105"/>
        </w:rPr>
        <w:t>confident.</w:t>
      </w:r>
      <w:r>
        <w:rPr>
          <w:spacing w:val="-9"/>
          <w:w w:val="105"/>
        </w:rPr>
        <w:t> </w:t>
      </w:r>
      <w:r>
        <w:rPr>
          <w:w w:val="105"/>
        </w:rPr>
        <w:t>We</w:t>
      </w:r>
      <w:r>
        <w:rPr>
          <w:spacing w:val="-8"/>
          <w:w w:val="105"/>
        </w:rPr>
        <w:t> </w:t>
      </w:r>
      <w:r>
        <w:rPr>
          <w:w w:val="105"/>
        </w:rPr>
        <w:t>should not penalize the system for making bad recommendations if it was never confident about those recommendations in the first</w:t>
      </w:r>
      <w:r>
        <w:rPr>
          <w:spacing w:val="11"/>
          <w:w w:val="105"/>
        </w:rPr>
        <w:t> </w:t>
      </w:r>
      <w:r>
        <w:rPr>
          <w:w w:val="105"/>
        </w:rPr>
        <w:t>place:</w:t>
      </w:r>
    </w:p>
    <w:p>
      <w:pPr>
        <w:spacing w:line="254" w:lineRule="auto" w:before="190"/>
        <w:ind w:left="1800" w:right="3795" w:firstLine="0"/>
        <w:jc w:val="left"/>
        <w:rPr>
          <w:rFonts w:ascii="Courier New"/>
          <w:sz w:val="18"/>
        </w:rPr>
      </w:pPr>
      <w:r>
        <w:rPr>
          <w:rFonts w:ascii="Courier New"/>
          <w:sz w:val="18"/>
        </w:rPr>
        <w:t># check if we know this user and product already # and we could have recommended this product</w:t>
      </w:r>
    </w:p>
    <w:p>
      <w:pPr>
        <w:spacing w:line="288" w:lineRule="auto" w:before="28"/>
        <w:ind w:left="1800" w:right="2931" w:firstLine="0"/>
        <w:jc w:val="left"/>
        <w:rPr>
          <w:rFonts w:ascii="Courier New"/>
          <w:sz w:val="18"/>
        </w:rPr>
      </w:pPr>
      <w:r>
        <w:rPr>
          <w:rFonts w:ascii="Courier New"/>
          <w:sz w:val="18"/>
        </w:rPr>
        <w:t>if model is not None and userid in userids_reverse and \ productid in productids_reverse:</w:t>
      </w:r>
    </w:p>
    <w:p>
      <w:pPr>
        <w:spacing w:line="271" w:lineRule="auto" w:before="1"/>
        <w:ind w:left="2016" w:right="3687" w:firstLine="0"/>
        <w:jc w:val="left"/>
        <w:rPr>
          <w:rFonts w:ascii="Courier New"/>
          <w:sz w:val="18"/>
        </w:rPr>
      </w:pPr>
      <w:r>
        <w:rPr>
          <w:rFonts w:ascii="Courier New"/>
          <w:sz w:val="18"/>
        </w:rPr>
        <w:t># check if we have enough history for this user # to bother with recommendations user_purchase_count = 0</w:t>
      </w:r>
    </w:p>
    <w:p>
      <w:pPr>
        <w:spacing w:line="288" w:lineRule="auto" w:before="14"/>
        <w:ind w:left="2232" w:right="3039" w:hanging="216"/>
        <w:jc w:val="left"/>
        <w:rPr>
          <w:rFonts w:ascii="Courier New"/>
          <w:sz w:val="18"/>
        </w:rPr>
      </w:pPr>
      <w:r>
        <w:rPr>
          <w:rFonts w:ascii="Courier New"/>
          <w:sz w:val="18"/>
        </w:rPr>
        <w:t>for productid in purchases[userid]: user_purchase_count += purchases[userid][productid]</w:t>
      </w:r>
    </w:p>
    <w:p>
      <w:pPr>
        <w:spacing w:before="0"/>
        <w:ind w:left="2016" w:right="0" w:firstLine="0"/>
        <w:jc w:val="left"/>
        <w:rPr>
          <w:rFonts w:ascii="Courier New"/>
          <w:sz w:val="18"/>
        </w:rPr>
      </w:pPr>
      <w:r>
        <w:rPr>
          <w:rFonts w:ascii="Courier New"/>
          <w:sz w:val="18"/>
        </w:rPr>
        <w:t>if user_purchase_count &gt;= 10:</w:t>
      </w:r>
    </w:p>
    <w:p>
      <w:pPr>
        <w:spacing w:line="288" w:lineRule="auto" w:before="41"/>
        <w:ind w:left="2232" w:right="1389" w:firstLine="0"/>
        <w:jc w:val="left"/>
        <w:rPr>
          <w:rFonts w:ascii="Courier New"/>
          <w:sz w:val="18"/>
        </w:rPr>
      </w:pPr>
      <w:r>
        <w:rPr>
          <w:rFonts w:ascii="Courier New"/>
          <w:sz w:val="18"/>
        </w:rPr>
        <w:t># keep track if we ever compute a confident recommendation confident = False</w:t>
      </w:r>
    </w:p>
    <w:p>
      <w:pPr>
        <w:spacing w:line="254" w:lineRule="auto" w:before="0"/>
        <w:ind w:left="2232" w:right="4011" w:firstLine="0"/>
        <w:jc w:val="left"/>
        <w:rPr>
          <w:rFonts w:ascii="Courier New"/>
          <w:sz w:val="18"/>
        </w:rPr>
      </w:pPr>
      <w:r>
        <w:rPr>
          <w:rFonts w:ascii="Courier New"/>
          <w:sz w:val="18"/>
        </w:rPr>
        <w:t># check if this product was recommended as # a user-specific recommendation</w:t>
      </w:r>
    </w:p>
    <w:p>
      <w:pPr>
        <w:spacing w:line="254" w:lineRule="auto" w:before="29"/>
        <w:ind w:left="1800" w:right="3471" w:firstLine="432"/>
        <w:jc w:val="left"/>
        <w:rPr>
          <w:rFonts w:ascii="Courier New"/>
          <w:sz w:val="18"/>
        </w:rPr>
      </w:pPr>
      <w:r>
        <w:rPr>
          <w:rFonts w:ascii="Courier New"/>
          <w:sz w:val="18"/>
        </w:rPr>
        <w:t>for prodidx, score in model.recommend( userids_reverse[userid], purchases_matrix_T, N=10):</w:t>
      </w:r>
    </w:p>
    <w:p>
      <w:pPr>
        <w:spacing w:after="0" w:line="254" w:lineRule="auto"/>
        <w:jc w:val="left"/>
        <w:rPr>
          <w:rFonts w:ascii="Courier New"/>
          <w:sz w:val="18"/>
        </w:rPr>
        <w:sectPr>
          <w:pgSz w:w="10800" w:h="13320"/>
          <w:pgMar w:header="652" w:footer="1045" w:top="860" w:bottom="1240" w:left="0" w:right="0"/>
        </w:sectPr>
      </w:pPr>
    </w:p>
    <w:p>
      <w:pPr>
        <w:spacing w:line="288" w:lineRule="auto" w:before="176"/>
        <w:ind w:left="2664" w:right="6387" w:hanging="216"/>
        <w:jc w:val="left"/>
        <w:rPr>
          <w:rFonts w:ascii="Courier New"/>
          <w:sz w:val="18"/>
        </w:rPr>
      </w:pPr>
      <w:r>
        <w:rPr>
          <w:rFonts w:ascii="Courier New"/>
          <w:sz w:val="18"/>
        </w:rPr>
        <w:t>if score &gt;= 0.5: confident = True</w:t>
      </w:r>
    </w:p>
    <w:p>
      <w:pPr>
        <w:spacing w:line="175" w:lineRule="exact" w:before="0"/>
        <w:ind w:left="2664" w:right="0" w:firstLine="0"/>
        <w:jc w:val="left"/>
        <w:rPr>
          <w:rFonts w:ascii="Courier New"/>
          <w:sz w:val="18"/>
        </w:rPr>
      </w:pPr>
      <w:r>
        <w:rPr>
          <w:rFonts w:ascii="Courier New"/>
          <w:sz w:val="18"/>
        </w:rPr>
        <w:t># check if we matched the product</w:t>
      </w:r>
    </w:p>
    <w:p>
      <w:pPr>
        <w:spacing w:line="288" w:lineRule="auto" w:before="41"/>
        <w:ind w:left="2880" w:right="4227" w:hanging="216"/>
        <w:jc w:val="left"/>
        <w:rPr>
          <w:rFonts w:ascii="Courier New"/>
          <w:sz w:val="18"/>
        </w:rPr>
      </w:pPr>
      <w:r>
        <w:rPr>
          <w:rFonts w:ascii="Courier New"/>
          <w:sz w:val="18"/>
        </w:rPr>
        <w:t>if productids[prodidx] == productid: stats['user_rec'] += 1</w:t>
      </w:r>
    </w:p>
    <w:p>
      <w:pPr>
        <w:spacing w:line="288" w:lineRule="auto" w:before="0"/>
        <w:ind w:left="2232" w:right="7161" w:firstLine="648"/>
        <w:jc w:val="left"/>
        <w:rPr>
          <w:rFonts w:ascii="Courier New"/>
          <w:sz w:val="18"/>
        </w:rPr>
      </w:pPr>
      <w:r>
        <w:rPr>
          <w:rFonts w:ascii="Courier New"/>
          <w:sz w:val="18"/>
        </w:rPr>
        <w:t>break if</w:t>
      </w:r>
      <w:r>
        <w:rPr>
          <w:rFonts w:ascii="Courier New"/>
          <w:spacing w:val="-15"/>
          <w:sz w:val="18"/>
        </w:rPr>
        <w:t> </w:t>
      </w:r>
      <w:r>
        <w:rPr>
          <w:rFonts w:ascii="Courier New"/>
          <w:sz w:val="18"/>
        </w:rPr>
        <w:t>confident:</w:t>
      </w:r>
    </w:p>
    <w:p>
      <w:pPr>
        <w:spacing w:line="288" w:lineRule="auto" w:before="0"/>
        <w:ind w:left="2448" w:right="4119" w:firstLine="0"/>
        <w:jc w:val="left"/>
        <w:rPr>
          <w:rFonts w:ascii="Courier New"/>
          <w:sz w:val="18"/>
        </w:rPr>
      </w:pPr>
      <w:r>
        <w:rPr>
          <w:rFonts w:ascii="Courier New"/>
          <w:sz w:val="18"/>
        </w:rPr>
        <w:t># record the fact we were confident and # should have matched the product stats['purchase_count'] += 1</w:t>
      </w:r>
    </w:p>
    <w:p>
      <w:pPr>
        <w:pStyle w:val="BodyText"/>
        <w:spacing w:line="244" w:lineRule="auto" w:before="131"/>
        <w:ind w:right="1389"/>
      </w:pPr>
      <w:r>
        <w:rPr>
          <w:w w:val="105"/>
        </w:rPr>
        <w:t>We demonstrate the system's performance on two datasets: Last.fm listens and Amazon.com purchases. In fact, the Amazon dataset contains reviews not purchases, but we will consider each review to be evidence of purchase.</w:t>
      </w:r>
    </w:p>
    <w:p>
      <w:pPr>
        <w:pStyle w:val="BodyText"/>
        <w:spacing w:line="235" w:lineRule="auto" w:before="179"/>
        <w:ind w:right="1440" w:hanging="1"/>
      </w:pPr>
      <w:r>
        <w:rPr/>
        <w:t>The Last.fm dataset (</w:t>
      </w:r>
      <w:hyperlink r:id="rId138">
        <w:r>
          <w:rPr>
            <w:rFonts w:ascii="Courier New"/>
            <w:sz w:val="19"/>
          </w:rPr>
          <w:t>https://www.dtic.upf.edu/~ocelma/</w:t>
        </w:r>
      </w:hyperlink>
      <w:r>
        <w:rPr>
          <w:rFonts w:ascii="Courier New"/>
          <w:sz w:val="19"/>
        </w:rPr>
        <w:t> MusicRecommendationDataset/lastfm-360K.html</w:t>
      </w:r>
      <w:r>
        <w:rPr/>
        <w:t>) contains the count  of  listens for each user and each artist. For an online evaluation, we need to simulate listens     over time. Since the dataset contains no information about when each user listened to each artist, we will randomize the sequence of listens. Thus, we take each user-listen count and generate the same number of single listens. If user X listened to </w:t>
      </w:r>
      <w:r>
        <w:rPr>
          <w:rFonts w:ascii="Palatino Linotype"/>
          <w:i/>
        </w:rPr>
        <w:t>Radiohead  </w:t>
      </w:r>
      <w:r>
        <w:rPr/>
        <w:t>100 times in total, as found in the dataset, we generate 100 separate single-listens of </w:t>
      </w:r>
      <w:r>
        <w:rPr>
          <w:rFonts w:ascii="Palatino Linotype"/>
          <w:i/>
        </w:rPr>
        <w:t>Radiohead </w:t>
      </w:r>
      <w:r>
        <w:rPr/>
        <w:t>for user X. Then we shuffle all these listens across all users and feed them,  one at a time, to the API through the </w:t>
      </w:r>
      <w:r>
        <w:rPr>
          <w:rFonts w:ascii="Courier New"/>
          <w:sz w:val="19"/>
        </w:rPr>
        <w:t>/purchased </w:t>
      </w:r>
      <w:r>
        <w:rPr/>
        <w:t>request. With every 10,000 listens, we update the model and record statistics about the number of listens and correct recommendations. The left side of </w:t>
      </w:r>
      <w:r>
        <w:rPr>
          <w:rFonts w:ascii="Palatino Linotype"/>
          <w:i/>
        </w:rPr>
        <w:t>Figure 4</w:t>
      </w:r>
      <w:r>
        <w:rPr/>
        <w:t>, shows the percent age of times a user was recommended to listen to artist Y and the user actually listened to artist Y when the recommendation was generated. We can see that the accuracy of recommendations declined after an initial model building phase. This is a sign of overfitting and might      be fixed by adjusting the BM25 weighting parameters (</w:t>
      </w:r>
      <w:r>
        <w:rPr>
          <w:rFonts w:ascii="Palatino Linotype"/>
          <w:i/>
        </w:rPr>
        <w:t>K1 </w:t>
      </w:r>
      <w:r>
        <w:rPr/>
        <w:t>and </w:t>
      </w:r>
      <w:r>
        <w:rPr>
          <w:rFonts w:ascii="Palatino Linotype"/>
          <w:i/>
        </w:rPr>
        <w:t>B</w:t>
      </w:r>
      <w:r>
        <w:rPr/>
        <w:t>) for this dataset or changing the number of latent</w:t>
      </w:r>
      <w:r>
        <w:rPr>
          <w:spacing w:val="35"/>
        </w:rPr>
        <w:t> </w:t>
      </w:r>
      <w:r>
        <w:rPr/>
        <w:t>factors.</w:t>
      </w:r>
    </w:p>
    <w:p>
      <w:pPr>
        <w:pStyle w:val="BodyText"/>
        <w:spacing w:line="237" w:lineRule="auto" w:before="166"/>
        <w:ind w:left="1439" w:right="1700"/>
      </w:pPr>
      <w:r>
        <w:rPr/>
        <w:t>The Amazon dataset </w:t>
      </w:r>
      <w:hyperlink r:id="rId128">
        <w:r>
          <w:rPr/>
          <w:t>(</w:t>
        </w:r>
        <w:r>
          <w:rPr>
            <w:rFonts w:ascii="Courier New"/>
            <w:sz w:val="19"/>
          </w:rPr>
          <w:t>http://jmcauley.ucsd.edu/data/amazon/</w:t>
        </w:r>
      </w:hyperlink>
      <w:r>
        <w:rPr/>
        <w:t>)  contains product reviews with timestamps. We will ignore the actual review score (even low scores) and consider each review as an indication of a purchase. We sequence the reviews by their timestamps and feed them into the </w:t>
      </w:r>
      <w:r>
        <w:rPr>
          <w:rFonts w:ascii="Courier New"/>
          <w:sz w:val="19"/>
        </w:rPr>
        <w:t>/purchased </w:t>
      </w:r>
      <w:r>
        <w:rPr/>
        <w:t>API one at a time.  For every 10,000 purchases, we update the model and compute statistics. The right  side of </w:t>
      </w:r>
      <w:r>
        <w:rPr>
          <w:rFonts w:ascii="Palatino Linotype"/>
          <w:i/>
        </w:rPr>
        <w:t>Figure 4</w:t>
      </w:r>
      <w:r>
        <w:rPr/>
        <w:t>, shows the ratio of purchases that were  also  recommended  to  the user at the time of purchase. We see that the model gradually learned to recommend items and achieved 8%</w:t>
      </w:r>
      <w:r>
        <w:rPr>
          <w:spacing w:val="27"/>
        </w:rPr>
        <w:t> </w:t>
      </w:r>
      <w:r>
        <w:rPr/>
        <w:t>accuracy.</w:t>
      </w:r>
    </w:p>
    <w:p>
      <w:pPr>
        <w:spacing w:after="0" w:line="237" w:lineRule="auto"/>
        <w:sectPr>
          <w:pgSz w:w="10800" w:h="13320"/>
          <w:pgMar w:header="652" w:footer="1045" w:top="880" w:bottom="1240" w:left="0" w:right="0"/>
        </w:sectPr>
      </w:pPr>
    </w:p>
    <w:p>
      <w:pPr>
        <w:pStyle w:val="BodyText"/>
        <w:spacing w:line="244" w:lineRule="auto" w:before="178"/>
        <w:ind w:right="1863"/>
      </w:pPr>
      <w:bookmarkStart w:name="_bookmark62" w:id="114"/>
      <w:bookmarkEnd w:id="114"/>
      <w:r>
        <w:rPr/>
      </w:r>
      <w:r>
        <w:rPr>
          <w:w w:val="105"/>
        </w:rPr>
        <w:t>Note that in both graphs, the x-axis shows the number of purchases (or listens) for which a confident recommendation was generated. This number is far less than the number of purchases since we do not recommend products if we know</w:t>
      </w:r>
    </w:p>
    <w:p>
      <w:pPr>
        <w:spacing w:line="232" w:lineRule="auto" w:before="9"/>
        <w:ind w:left="1440" w:right="1470" w:firstLine="0"/>
        <w:jc w:val="left"/>
        <w:rPr>
          <w:sz w:val="21"/>
        </w:rPr>
      </w:pPr>
      <w:r>
        <w:rPr>
          <w:sz w:val="21"/>
        </w:rPr>
        <w:t>nothing about the user or the product being purchased yet, or we have no confident recommendation. Thus, significantly more data was processed than the numbers of    the x-axis indicate. Also, these percentages (between 3% and 8%) seem low when comparing to offline recommendation system accuracies in terms of RMSE or similar metrics. This is because our online evaluation is measuring whether a user purchases an item that is presently being recommended to them, such as </w:t>
      </w:r>
      <w:r>
        <w:rPr>
          <w:b/>
          <w:sz w:val="21"/>
        </w:rPr>
        <w:t>click-through rate </w:t>
      </w:r>
      <w:r>
        <w:rPr>
          <w:sz w:val="21"/>
        </w:rPr>
        <w:t>(</w:t>
      </w:r>
      <w:r>
        <w:rPr>
          <w:rFonts w:ascii="Palatino Linotype"/>
          <w:b/>
          <w:sz w:val="21"/>
        </w:rPr>
        <w:t>CTR</w:t>
      </w:r>
      <w:r>
        <w:rPr>
          <w:sz w:val="21"/>
        </w:rPr>
        <w:t>) on advertisements. Offline evaluations  check  whether  a  user  </w:t>
      </w:r>
      <w:r>
        <w:rPr>
          <w:rFonts w:ascii="Palatino Linotype"/>
          <w:i/>
          <w:sz w:val="21"/>
        </w:rPr>
        <w:t>ever </w:t>
      </w:r>
      <w:r>
        <w:rPr>
          <w:sz w:val="21"/>
        </w:rPr>
        <w:t>purchased an item that was recommended. As a CTR metric, 3-8% is quite high (</w:t>
      </w:r>
      <w:r>
        <w:rPr>
          <w:rFonts w:ascii="Palatino Linotype"/>
          <w:i/>
          <w:sz w:val="21"/>
        </w:rPr>
        <w:t>Mailchimp</w:t>
      </w:r>
      <w:r>
        <w:rPr>
          <w:sz w:val="21"/>
        </w:rPr>
        <w:t>, </w:t>
      </w:r>
      <w:r>
        <w:rPr>
          <w:rFonts w:ascii="Palatino Linotype"/>
          <w:i/>
          <w:sz w:val="21"/>
        </w:rPr>
        <w:t>Average Email Campaign Stats of MailChimp Customers by Industry</w:t>
      </w:r>
      <w:r>
        <w:rPr>
          <w:sz w:val="21"/>
        </w:rPr>
        <w:t>, </w:t>
      </w:r>
      <w:r>
        <w:rPr>
          <w:rFonts w:ascii="Palatino Linotype"/>
          <w:i/>
          <w:sz w:val="21"/>
        </w:rPr>
        <w:t>March 2018</w:t>
      </w:r>
      <w:r>
        <w:rPr>
          <w:sz w:val="21"/>
        </w:rPr>
        <w:t>, </w:t>
      </w:r>
      <w:hyperlink r:id="rId139">
        <w:r>
          <w:rPr>
            <w:rFonts w:ascii="Courier New"/>
            <w:w w:val="95"/>
            <w:sz w:val="19"/>
          </w:rPr>
          <w:t>https://mailchimp.com/resources/research/email-marketing-benchmarks/</w:t>
        </w:r>
      </w:hyperlink>
      <w:r>
        <w:rPr>
          <w:w w:val="95"/>
          <w:sz w:val="21"/>
        </w:rPr>
        <w:t>):</w:t>
      </w:r>
    </w:p>
    <w:p>
      <w:pPr>
        <w:pStyle w:val="BodyText"/>
        <w:spacing w:before="7"/>
        <w:ind w:left="0"/>
        <w:rPr>
          <w:sz w:val="17"/>
        </w:rPr>
      </w:pPr>
      <w:r>
        <w:rPr/>
        <w:pict>
          <v:group style="position:absolute;margin-left:83.157997pt;margin-top:12.307974pt;width:373.7pt;height:149.6pt;mso-position-horizontal-relative:page;mso-position-vertical-relative:paragraph;z-index:-15680000;mso-wrap-distance-left:0;mso-wrap-distance-right:0" coordorigin="1663,246" coordsize="7474,2992">
            <v:shape style="position:absolute;left:1716;top:299;width:7387;height:2886" type="#_x0000_t75" stroked="false">
              <v:imagedata r:id="rId140" o:title=""/>
            </v:shape>
            <v:rect style="position:absolute;left:1668;top:251;width:7464;height:2982" filled="false" stroked="true" strokeweight=".5pt" strokecolor="#000000">
              <v:stroke dashstyle="solid"/>
            </v:rect>
            <w10:wrap type="topAndBottom"/>
          </v:group>
        </w:pict>
      </w:r>
    </w:p>
    <w:p>
      <w:pPr>
        <w:spacing w:before="97"/>
        <w:ind w:left="1" w:right="0" w:firstLine="0"/>
        <w:jc w:val="center"/>
        <w:rPr>
          <w:sz w:val="16"/>
        </w:rPr>
      </w:pPr>
      <w:r>
        <w:rPr>
          <w:w w:val="105"/>
          <w:sz w:val="16"/>
        </w:rPr>
        <w:t>Figure 4: Accuracy of the recommendation system for Last.fm (left) and Amazon (right) datasets</w:t>
      </w:r>
    </w:p>
    <w:p>
      <w:pPr>
        <w:pStyle w:val="BodyText"/>
        <w:spacing w:before="2"/>
        <w:ind w:left="0"/>
        <w:rPr>
          <w:sz w:val="16"/>
        </w:rPr>
      </w:pPr>
    </w:p>
    <w:p>
      <w:pPr>
        <w:pStyle w:val="BodyText"/>
      </w:pPr>
      <w:r>
        <w:rPr>
          <w:w w:val="105"/>
        </w:rPr>
        <w:t>These online evaluation statistics may be generated over time, as purchases</w:t>
      </w:r>
    </w:p>
    <w:p>
      <w:pPr>
        <w:pStyle w:val="BodyText"/>
        <w:spacing w:line="230" w:lineRule="auto" w:before="14"/>
        <w:ind w:right="1566"/>
      </w:pPr>
      <w:r>
        <w:rPr>
          <w:w w:val="105"/>
        </w:rPr>
        <w:t>occur.</w:t>
      </w:r>
      <w:r>
        <w:rPr>
          <w:spacing w:val="-3"/>
          <w:w w:val="105"/>
        </w:rPr>
        <w:t> </w:t>
      </w:r>
      <w:r>
        <w:rPr>
          <w:w w:val="105"/>
        </w:rPr>
        <w:t>Thus,</w:t>
      </w:r>
      <w:r>
        <w:rPr>
          <w:spacing w:val="-3"/>
          <w:w w:val="105"/>
        </w:rPr>
        <w:t> </w:t>
      </w:r>
      <w:r>
        <w:rPr>
          <w:w w:val="105"/>
        </w:rPr>
        <w:t>they</w:t>
      </w:r>
      <w:r>
        <w:rPr>
          <w:spacing w:val="-3"/>
          <w:w w:val="105"/>
        </w:rPr>
        <w:t> </w:t>
      </w:r>
      <w:r>
        <w:rPr>
          <w:w w:val="105"/>
        </w:rPr>
        <w:t>can</w:t>
      </w:r>
      <w:r>
        <w:rPr>
          <w:spacing w:val="-3"/>
          <w:w w:val="105"/>
        </w:rPr>
        <w:t> </w:t>
      </w:r>
      <w:r>
        <w:rPr>
          <w:w w:val="105"/>
        </w:rPr>
        <w:t>be</w:t>
      </w:r>
      <w:r>
        <w:rPr>
          <w:spacing w:val="-3"/>
          <w:w w:val="105"/>
        </w:rPr>
        <w:t> </w:t>
      </w:r>
      <w:r>
        <w:rPr>
          <w:w w:val="105"/>
        </w:rPr>
        <w:t>used</w:t>
      </w:r>
      <w:r>
        <w:rPr>
          <w:spacing w:val="-3"/>
          <w:w w:val="105"/>
        </w:rPr>
        <w:t> </w:t>
      </w:r>
      <w:r>
        <w:rPr>
          <w:w w:val="105"/>
        </w:rPr>
        <w:t>to</w:t>
      </w:r>
      <w:r>
        <w:rPr>
          <w:spacing w:val="-2"/>
          <w:w w:val="105"/>
        </w:rPr>
        <w:t> </w:t>
      </w:r>
      <w:r>
        <w:rPr>
          <w:w w:val="105"/>
        </w:rPr>
        <w:t>provide</w:t>
      </w:r>
      <w:r>
        <w:rPr>
          <w:spacing w:val="-3"/>
          <w:w w:val="105"/>
        </w:rPr>
        <w:t> </w:t>
      </w:r>
      <w:r>
        <w:rPr>
          <w:w w:val="105"/>
        </w:rPr>
        <w:t>live,</w:t>
      </w:r>
      <w:r>
        <w:rPr>
          <w:spacing w:val="-3"/>
          <w:w w:val="105"/>
        </w:rPr>
        <w:t> </w:t>
      </w:r>
      <w:r>
        <w:rPr>
          <w:w w:val="105"/>
        </w:rPr>
        <w:t>continuous</w:t>
      </w:r>
      <w:r>
        <w:rPr>
          <w:spacing w:val="-3"/>
          <w:w w:val="105"/>
        </w:rPr>
        <w:t> </w:t>
      </w:r>
      <w:r>
        <w:rPr>
          <w:w w:val="105"/>
        </w:rPr>
        <w:t>evaluation</w:t>
      </w:r>
      <w:r>
        <w:rPr>
          <w:spacing w:val="-3"/>
          <w:w w:val="105"/>
        </w:rPr>
        <w:t> </w:t>
      </w:r>
      <w:r>
        <w:rPr>
          <w:w w:val="105"/>
        </w:rPr>
        <w:t>of</w:t>
      </w:r>
      <w:r>
        <w:rPr>
          <w:spacing w:val="-3"/>
          <w:w w:val="105"/>
        </w:rPr>
        <w:t> </w:t>
      </w:r>
      <w:r>
        <w:rPr>
          <w:w w:val="105"/>
        </w:rPr>
        <w:t>the</w:t>
      </w:r>
      <w:r>
        <w:rPr>
          <w:spacing w:val="-3"/>
          <w:w w:val="105"/>
        </w:rPr>
        <w:t> </w:t>
      </w:r>
      <w:r>
        <w:rPr>
          <w:w w:val="105"/>
        </w:rPr>
        <w:t>system. In</w:t>
      </w:r>
      <w:r>
        <w:rPr>
          <w:spacing w:val="-11"/>
          <w:w w:val="105"/>
        </w:rPr>
        <w:t> </w:t>
      </w:r>
      <w:r>
        <w:rPr>
          <w:rFonts w:ascii="Palatino Linotype"/>
          <w:i/>
          <w:w w:val="105"/>
        </w:rPr>
        <w:t>Chapter</w:t>
      </w:r>
      <w:r>
        <w:rPr>
          <w:rFonts w:ascii="Palatino Linotype"/>
          <w:i/>
          <w:spacing w:val="-17"/>
          <w:w w:val="105"/>
        </w:rPr>
        <w:t> </w:t>
      </w:r>
      <w:r>
        <w:rPr>
          <w:rFonts w:ascii="Palatino Linotype"/>
          <w:i/>
          <w:w w:val="105"/>
        </w:rPr>
        <w:t>3</w:t>
      </w:r>
      <w:r>
        <w:rPr>
          <w:w w:val="105"/>
        </w:rPr>
        <w:t>,</w:t>
      </w:r>
      <w:r>
        <w:rPr>
          <w:spacing w:val="-10"/>
          <w:w w:val="105"/>
        </w:rPr>
        <w:t> </w:t>
      </w:r>
      <w:r>
        <w:rPr>
          <w:rFonts w:ascii="Palatino Linotype"/>
          <w:i/>
          <w:w w:val="105"/>
        </w:rPr>
        <w:t>A</w:t>
      </w:r>
      <w:r>
        <w:rPr>
          <w:rFonts w:ascii="Palatino Linotype"/>
          <w:i/>
          <w:spacing w:val="-17"/>
          <w:w w:val="105"/>
        </w:rPr>
        <w:t> </w:t>
      </w:r>
      <w:r>
        <w:rPr>
          <w:rFonts w:ascii="Palatino Linotype"/>
          <w:i/>
          <w:w w:val="105"/>
        </w:rPr>
        <w:t>Blueprint</w:t>
      </w:r>
      <w:r>
        <w:rPr>
          <w:rFonts w:ascii="Palatino Linotype"/>
          <w:i/>
          <w:spacing w:val="-17"/>
          <w:w w:val="105"/>
        </w:rPr>
        <w:t> </w:t>
      </w:r>
      <w:r>
        <w:rPr>
          <w:rFonts w:ascii="Palatino Linotype"/>
          <w:i/>
          <w:w w:val="105"/>
        </w:rPr>
        <w:t>for</w:t>
      </w:r>
      <w:r>
        <w:rPr>
          <w:rFonts w:ascii="Palatino Linotype"/>
          <w:i/>
          <w:spacing w:val="-17"/>
          <w:w w:val="105"/>
        </w:rPr>
        <w:t> </w:t>
      </w:r>
      <w:r>
        <w:rPr>
          <w:rFonts w:ascii="Palatino Linotype"/>
          <w:i/>
          <w:w w:val="105"/>
        </w:rPr>
        <w:t>Making</w:t>
      </w:r>
      <w:r>
        <w:rPr>
          <w:rFonts w:ascii="Palatino Linotype"/>
          <w:i/>
          <w:spacing w:val="-16"/>
          <w:w w:val="105"/>
        </w:rPr>
        <w:t> </w:t>
      </w:r>
      <w:r>
        <w:rPr>
          <w:rFonts w:ascii="Palatino Linotype"/>
          <w:i/>
          <w:w w:val="105"/>
        </w:rPr>
        <w:t>Sense</w:t>
      </w:r>
      <w:r>
        <w:rPr>
          <w:rFonts w:ascii="Palatino Linotype"/>
          <w:i/>
          <w:spacing w:val="-18"/>
          <w:w w:val="105"/>
        </w:rPr>
        <w:t> </w:t>
      </w:r>
      <w:r>
        <w:rPr>
          <w:rFonts w:ascii="Palatino Linotype"/>
          <w:i/>
          <w:w w:val="105"/>
        </w:rPr>
        <w:t>of</w:t>
      </w:r>
      <w:r>
        <w:rPr>
          <w:rFonts w:ascii="Palatino Linotype"/>
          <w:i/>
          <w:spacing w:val="-17"/>
          <w:w w:val="105"/>
        </w:rPr>
        <w:t> </w:t>
      </w:r>
      <w:r>
        <w:rPr>
          <w:rFonts w:ascii="Palatino Linotype"/>
          <w:i/>
          <w:w w:val="105"/>
        </w:rPr>
        <w:t>Feedback</w:t>
      </w:r>
      <w:r>
        <w:rPr>
          <w:w w:val="105"/>
        </w:rPr>
        <w:t>,</w:t>
      </w:r>
      <w:r>
        <w:rPr>
          <w:spacing w:val="-10"/>
          <w:w w:val="105"/>
        </w:rPr>
        <w:t> </w:t>
      </w:r>
      <w:r>
        <w:rPr>
          <w:w w:val="105"/>
        </w:rPr>
        <w:t>we</w:t>
      </w:r>
      <w:r>
        <w:rPr>
          <w:spacing w:val="-10"/>
          <w:w w:val="105"/>
        </w:rPr>
        <w:t> </w:t>
      </w:r>
      <w:r>
        <w:rPr>
          <w:w w:val="105"/>
        </w:rPr>
        <w:t>developed</w:t>
      </w:r>
      <w:r>
        <w:rPr>
          <w:spacing w:val="-11"/>
          <w:w w:val="105"/>
        </w:rPr>
        <w:t> </w:t>
      </w:r>
      <w:r>
        <w:rPr>
          <w:w w:val="105"/>
        </w:rPr>
        <w:t>a</w:t>
      </w:r>
      <w:r>
        <w:rPr>
          <w:spacing w:val="-10"/>
          <w:w w:val="105"/>
        </w:rPr>
        <w:t> </w:t>
      </w:r>
      <w:r>
        <w:rPr>
          <w:w w:val="105"/>
        </w:rPr>
        <w:t>live-updating plot of the internet's sentiment about particular topics. We could use the same technology here to show a live-updating plot of the recommendation system's accuracy.</w:t>
      </w:r>
      <w:r>
        <w:rPr>
          <w:spacing w:val="-10"/>
          <w:w w:val="105"/>
        </w:rPr>
        <w:t> </w:t>
      </w:r>
      <w:r>
        <w:rPr>
          <w:w w:val="105"/>
        </w:rPr>
        <w:t>Using</w:t>
      </w:r>
      <w:r>
        <w:rPr>
          <w:spacing w:val="-9"/>
          <w:w w:val="105"/>
        </w:rPr>
        <w:t> </w:t>
      </w:r>
      <w:r>
        <w:rPr>
          <w:w w:val="105"/>
        </w:rPr>
        <w:t>insights</w:t>
      </w:r>
      <w:r>
        <w:rPr>
          <w:spacing w:val="-9"/>
          <w:w w:val="105"/>
        </w:rPr>
        <w:t> </w:t>
      </w:r>
      <w:r>
        <w:rPr>
          <w:w w:val="105"/>
        </w:rPr>
        <w:t>developed</w:t>
      </w:r>
      <w:r>
        <w:rPr>
          <w:spacing w:val="-9"/>
          <w:w w:val="105"/>
        </w:rPr>
        <w:t> </w:t>
      </w:r>
      <w:r>
        <w:rPr>
          <w:w w:val="105"/>
        </w:rPr>
        <w:t>in</w:t>
      </w:r>
      <w:r>
        <w:rPr>
          <w:spacing w:val="-10"/>
          <w:w w:val="105"/>
        </w:rPr>
        <w:t> </w:t>
      </w:r>
      <w:r>
        <w:rPr>
          <w:rFonts w:ascii="Palatino Linotype"/>
          <w:i/>
          <w:w w:val="105"/>
        </w:rPr>
        <w:t>Chapter</w:t>
      </w:r>
      <w:r>
        <w:rPr>
          <w:rFonts w:ascii="Palatino Linotype"/>
          <w:i/>
          <w:spacing w:val="-15"/>
          <w:w w:val="105"/>
        </w:rPr>
        <w:t> </w:t>
      </w:r>
      <w:r>
        <w:rPr>
          <w:rFonts w:ascii="Palatino Linotype"/>
          <w:i/>
          <w:w w:val="105"/>
        </w:rPr>
        <w:t>6</w:t>
      </w:r>
      <w:r>
        <w:rPr>
          <w:w w:val="105"/>
        </w:rPr>
        <w:t>,</w:t>
      </w:r>
      <w:r>
        <w:rPr>
          <w:spacing w:val="-10"/>
          <w:w w:val="105"/>
        </w:rPr>
        <w:t> </w:t>
      </w:r>
      <w:r>
        <w:rPr>
          <w:rFonts w:ascii="Palatino Linotype"/>
          <w:i/>
          <w:w w:val="105"/>
        </w:rPr>
        <w:t>A</w:t>
      </w:r>
      <w:r>
        <w:rPr>
          <w:rFonts w:ascii="Palatino Linotype"/>
          <w:i/>
          <w:spacing w:val="-16"/>
          <w:w w:val="105"/>
        </w:rPr>
        <w:t> </w:t>
      </w:r>
      <w:r>
        <w:rPr>
          <w:rFonts w:ascii="Palatino Linotype"/>
          <w:i/>
          <w:w w:val="105"/>
        </w:rPr>
        <w:t>Blueprint</w:t>
      </w:r>
      <w:r>
        <w:rPr>
          <w:rFonts w:ascii="Palatino Linotype"/>
          <w:i/>
          <w:spacing w:val="-15"/>
          <w:w w:val="105"/>
        </w:rPr>
        <w:t> </w:t>
      </w:r>
      <w:r>
        <w:rPr>
          <w:rFonts w:ascii="Palatino Linotype"/>
          <w:i/>
          <w:w w:val="105"/>
        </w:rPr>
        <w:t>for</w:t>
      </w:r>
      <w:r>
        <w:rPr>
          <w:rFonts w:ascii="Palatino Linotype"/>
          <w:i/>
          <w:spacing w:val="-16"/>
          <w:w w:val="105"/>
        </w:rPr>
        <w:t> </w:t>
      </w:r>
      <w:r>
        <w:rPr>
          <w:rFonts w:ascii="Palatino Linotype"/>
          <w:i/>
          <w:w w:val="105"/>
        </w:rPr>
        <w:t>Discovering</w:t>
      </w:r>
      <w:r>
        <w:rPr>
          <w:rFonts w:ascii="Palatino Linotype"/>
          <w:i/>
          <w:spacing w:val="-15"/>
          <w:w w:val="105"/>
        </w:rPr>
        <w:t> </w:t>
      </w:r>
      <w:r>
        <w:rPr>
          <w:rFonts w:ascii="Palatino Linotype"/>
          <w:i/>
          <w:w w:val="105"/>
        </w:rPr>
        <w:t>Trends </w:t>
      </w:r>
      <w:r>
        <w:rPr>
          <w:rFonts w:ascii="Palatino Linotype"/>
          <w:i/>
          <w:w w:val="105"/>
        </w:rPr>
        <w:t>and Recognizing Anomalies</w:t>
      </w:r>
      <w:r>
        <w:rPr>
          <w:w w:val="105"/>
        </w:rPr>
        <w:t>, we can then detect anomalies, or sudden changes in accuracy, and throw alerts to figure out what changed in the recommendation system or the data provided to</w:t>
      </w:r>
      <w:r>
        <w:rPr>
          <w:spacing w:val="18"/>
          <w:w w:val="105"/>
        </w:rPr>
        <w:t> </w:t>
      </w:r>
      <w:r>
        <w:rPr>
          <w:w w:val="105"/>
        </w:rPr>
        <w:t>it.</w:t>
      </w:r>
    </w:p>
    <w:p>
      <w:pPr>
        <w:spacing w:after="0" w:line="230" w:lineRule="auto"/>
        <w:sectPr>
          <w:pgSz w:w="10800" w:h="13320"/>
          <w:pgMar w:header="652" w:footer="1045" w:top="860" w:bottom="1240" w:left="0" w:right="0"/>
        </w:sectPr>
      </w:pPr>
    </w:p>
    <w:p>
      <w:pPr>
        <w:pStyle w:val="Heading2"/>
        <w:spacing w:before="129"/>
      </w:pPr>
      <w:bookmarkStart w:name="Summary" w:id="115"/>
      <w:bookmarkEnd w:id="115"/>
      <w:r>
        <w:rPr>
          <w:b w:val="0"/>
        </w:rPr>
      </w:r>
      <w:bookmarkStart w:name="_bookmark63" w:id="116"/>
      <w:bookmarkEnd w:id="116"/>
      <w:r>
        <w:rPr>
          <w:b w:val="0"/>
        </w:rPr>
      </w:r>
      <w:r>
        <w:rPr/>
        <w:t>Summary</w:t>
      </w:r>
    </w:p>
    <w:p>
      <w:pPr>
        <w:pStyle w:val="BodyText"/>
        <w:spacing w:line="244" w:lineRule="auto" w:before="25"/>
        <w:ind w:right="1506"/>
      </w:pPr>
      <w:r>
        <w:rPr>
          <w:w w:val="105"/>
        </w:rPr>
        <w:t>This chapter developed a recommendation system with a wide range of use cases. We looked at content-based filtering to find similar items based on the items' titles and descriptions, and more extensively at collaborative filtering, which considers users' interests in the items rather than the items' content. Since we focused on implicit</w:t>
      </w:r>
      <w:r>
        <w:rPr>
          <w:spacing w:val="-10"/>
          <w:w w:val="105"/>
        </w:rPr>
        <w:t> </w:t>
      </w:r>
      <w:r>
        <w:rPr>
          <w:w w:val="105"/>
        </w:rPr>
        <w:t>feedback,</w:t>
      </w:r>
      <w:r>
        <w:rPr>
          <w:spacing w:val="-10"/>
          <w:w w:val="105"/>
        </w:rPr>
        <w:t> </w:t>
      </w:r>
      <w:r>
        <w:rPr>
          <w:w w:val="105"/>
        </w:rPr>
        <w:t>our</w:t>
      </w:r>
      <w:r>
        <w:rPr>
          <w:spacing w:val="-10"/>
          <w:w w:val="105"/>
        </w:rPr>
        <w:t> </w:t>
      </w:r>
      <w:r>
        <w:rPr>
          <w:w w:val="105"/>
        </w:rPr>
        <w:t>collaborative</w:t>
      </w:r>
      <w:r>
        <w:rPr>
          <w:spacing w:val="-9"/>
          <w:w w:val="105"/>
        </w:rPr>
        <w:t> </w:t>
      </w:r>
      <w:r>
        <w:rPr>
          <w:w w:val="105"/>
        </w:rPr>
        <w:t>filtering</w:t>
      </w:r>
      <w:r>
        <w:rPr>
          <w:spacing w:val="-10"/>
          <w:w w:val="105"/>
        </w:rPr>
        <w:t> </w:t>
      </w:r>
      <w:r>
        <w:rPr>
          <w:w w:val="105"/>
        </w:rPr>
        <w:t>recommendation</w:t>
      </w:r>
      <w:r>
        <w:rPr>
          <w:spacing w:val="-10"/>
          <w:w w:val="105"/>
        </w:rPr>
        <w:t> </w:t>
      </w:r>
      <w:r>
        <w:rPr>
          <w:w w:val="105"/>
        </w:rPr>
        <w:t>system</w:t>
      </w:r>
      <w:r>
        <w:rPr>
          <w:spacing w:val="-10"/>
          <w:w w:val="105"/>
        </w:rPr>
        <w:t> </w:t>
      </w:r>
      <w:r>
        <w:rPr>
          <w:w w:val="105"/>
        </w:rPr>
        <w:t>does</w:t>
      </w:r>
      <w:r>
        <w:rPr>
          <w:spacing w:val="-9"/>
          <w:w w:val="105"/>
        </w:rPr>
        <w:t> </w:t>
      </w:r>
      <w:r>
        <w:rPr>
          <w:w w:val="105"/>
        </w:rPr>
        <w:t>not</w:t>
      </w:r>
      <w:r>
        <w:rPr>
          <w:spacing w:val="-10"/>
          <w:w w:val="105"/>
        </w:rPr>
        <w:t> </w:t>
      </w:r>
      <w:r>
        <w:rPr>
          <w:w w:val="105"/>
        </w:rPr>
        <w:t>need user</w:t>
      </w:r>
      <w:r>
        <w:rPr>
          <w:spacing w:val="-16"/>
          <w:w w:val="105"/>
        </w:rPr>
        <w:t> </w:t>
      </w:r>
      <w:r>
        <w:rPr>
          <w:w w:val="105"/>
        </w:rPr>
        <w:t>ratings</w:t>
      </w:r>
      <w:r>
        <w:rPr>
          <w:spacing w:val="-16"/>
          <w:w w:val="105"/>
        </w:rPr>
        <w:t> </w:t>
      </w:r>
      <w:r>
        <w:rPr>
          <w:w w:val="105"/>
        </w:rPr>
        <w:t>or</w:t>
      </w:r>
      <w:r>
        <w:rPr>
          <w:spacing w:val="-15"/>
          <w:w w:val="105"/>
        </w:rPr>
        <w:t> </w:t>
      </w:r>
      <w:r>
        <w:rPr>
          <w:w w:val="105"/>
        </w:rPr>
        <w:t>other</w:t>
      </w:r>
      <w:r>
        <w:rPr>
          <w:spacing w:val="-16"/>
          <w:w w:val="105"/>
        </w:rPr>
        <w:t> </w:t>
      </w:r>
      <w:r>
        <w:rPr>
          <w:w w:val="105"/>
        </w:rPr>
        <w:t>numeric</w:t>
      </w:r>
      <w:r>
        <w:rPr>
          <w:spacing w:val="-16"/>
          <w:w w:val="105"/>
        </w:rPr>
        <w:t> </w:t>
      </w:r>
      <w:r>
        <w:rPr>
          <w:w w:val="105"/>
        </w:rPr>
        <w:t>scores</w:t>
      </w:r>
      <w:r>
        <w:rPr>
          <w:spacing w:val="-15"/>
          <w:w w:val="105"/>
        </w:rPr>
        <w:t> </w:t>
      </w:r>
      <w:r>
        <w:rPr>
          <w:w w:val="105"/>
        </w:rPr>
        <w:t>to</w:t>
      </w:r>
      <w:r>
        <w:rPr>
          <w:spacing w:val="-16"/>
          <w:w w:val="105"/>
        </w:rPr>
        <w:t> </w:t>
      </w:r>
      <w:r>
        <w:rPr>
          <w:w w:val="105"/>
        </w:rPr>
        <w:t>represent</w:t>
      </w:r>
      <w:r>
        <w:rPr>
          <w:spacing w:val="-15"/>
          <w:w w:val="105"/>
        </w:rPr>
        <w:t> </w:t>
      </w:r>
      <w:r>
        <w:rPr>
          <w:w w:val="105"/>
        </w:rPr>
        <w:t>user</w:t>
      </w:r>
      <w:r>
        <w:rPr>
          <w:spacing w:val="-16"/>
          <w:w w:val="105"/>
        </w:rPr>
        <w:t> </w:t>
      </w:r>
      <w:r>
        <w:rPr>
          <w:w w:val="105"/>
        </w:rPr>
        <w:t>preferences.</w:t>
      </w:r>
      <w:r>
        <w:rPr>
          <w:spacing w:val="-16"/>
          <w:w w:val="105"/>
        </w:rPr>
        <w:t> </w:t>
      </w:r>
      <w:r>
        <w:rPr>
          <w:w w:val="105"/>
        </w:rPr>
        <w:t>Only</w:t>
      </w:r>
      <w:r>
        <w:rPr>
          <w:spacing w:val="-15"/>
          <w:w w:val="105"/>
        </w:rPr>
        <w:t> </w:t>
      </w:r>
      <w:r>
        <w:rPr>
          <w:w w:val="105"/>
        </w:rPr>
        <w:t>passive</w:t>
      </w:r>
      <w:r>
        <w:rPr>
          <w:spacing w:val="-16"/>
          <w:w w:val="105"/>
        </w:rPr>
        <w:t> </w:t>
      </w:r>
      <w:r>
        <w:rPr>
          <w:w w:val="105"/>
        </w:rPr>
        <w:t>data collection suffices to generate enough knowledge to make recommendations. Such passive data may include purchases, listens, clicks, and so</w:t>
      </w:r>
      <w:r>
        <w:rPr>
          <w:spacing w:val="21"/>
          <w:w w:val="105"/>
        </w:rPr>
        <w:t> </w:t>
      </w:r>
      <w:r>
        <w:rPr>
          <w:w w:val="105"/>
        </w:rPr>
        <w:t>on.</w:t>
      </w:r>
    </w:p>
    <w:p>
      <w:pPr>
        <w:pStyle w:val="BodyText"/>
        <w:spacing w:line="242" w:lineRule="auto" w:before="180"/>
        <w:ind w:left="1439" w:right="1389"/>
      </w:pPr>
      <w:r>
        <w:rPr>
          <w:w w:val="105"/>
        </w:rPr>
        <w:t>After collecting data for some users, along with their purchase/listen/click patterns, we used matrix factorization to represent how users and items relate and to reduce the size of the data. The </w:t>
      </w:r>
      <w:r>
        <w:rPr>
          <w:rFonts w:ascii="Courier New"/>
          <w:w w:val="105"/>
          <w:sz w:val="19"/>
        </w:rPr>
        <w:t>implicit</w:t>
      </w:r>
      <w:r>
        <w:rPr>
          <w:rFonts w:ascii="Courier New"/>
          <w:spacing w:val="-80"/>
          <w:w w:val="105"/>
          <w:sz w:val="19"/>
        </w:rPr>
        <w:t> </w:t>
      </w:r>
      <w:r>
        <w:rPr>
          <w:w w:val="105"/>
        </w:rPr>
        <w:t>and </w:t>
      </w:r>
      <w:r>
        <w:rPr>
          <w:rFonts w:ascii="Courier New"/>
          <w:w w:val="105"/>
          <w:sz w:val="19"/>
        </w:rPr>
        <w:t>faiss</w:t>
      </w:r>
      <w:r>
        <w:rPr>
          <w:rFonts w:ascii="Courier New"/>
          <w:spacing w:val="-80"/>
          <w:w w:val="105"/>
          <w:sz w:val="19"/>
        </w:rPr>
        <w:t> </w:t>
      </w:r>
      <w:r>
        <w:rPr>
          <w:w w:val="105"/>
        </w:rPr>
        <w:t>libraries are used to make an effective recommendation system, and the </w:t>
      </w:r>
      <w:r>
        <w:rPr>
          <w:rFonts w:ascii="Courier New"/>
          <w:w w:val="105"/>
          <w:sz w:val="19"/>
        </w:rPr>
        <w:t>Flask</w:t>
      </w:r>
      <w:r>
        <w:rPr>
          <w:rFonts w:ascii="Courier New"/>
          <w:spacing w:val="-76"/>
          <w:w w:val="105"/>
          <w:sz w:val="19"/>
        </w:rPr>
        <w:t> </w:t>
      </w:r>
      <w:r>
        <w:rPr>
          <w:w w:val="105"/>
        </w:rPr>
        <w:t>library is used to create a simple HTTP API that is general purpose and easily integrated into an existing platform. Finally, we reviewed the performance of the recommendation system with Last.fm and Amazon datasets. Importantly, we developed an online evaluation that allows us to monitor the recommendation system's performance over time to detect changes and ensure</w:t>
      </w:r>
    </w:p>
    <w:p>
      <w:pPr>
        <w:pStyle w:val="BodyText"/>
        <w:spacing w:before="6"/>
      </w:pPr>
      <w:r>
        <w:rPr/>
        <w:t>it continues to operate with sufficient accuracy.</w:t>
      </w:r>
    </w:p>
    <w:p>
      <w:pPr>
        <w:spacing w:after="0"/>
        <w:sectPr>
          <w:pgSz w:w="10800" w:h="13320"/>
          <w:pgMar w:header="652" w:footer="1045" w:top="880" w:bottom="1240" w:left="0" w:right="0"/>
        </w:sectPr>
      </w:pPr>
    </w:p>
    <w:p>
      <w:pPr>
        <w:pStyle w:val="BodyText"/>
        <w:ind w:left="0"/>
        <w:rPr>
          <w:sz w:val="17"/>
        </w:rPr>
      </w:pPr>
    </w:p>
    <w:p>
      <w:pPr>
        <w:spacing w:after="0"/>
        <w:rPr>
          <w:sz w:val="17"/>
        </w:rPr>
        <w:sectPr>
          <w:headerReference w:type="default" r:id="rId141"/>
          <w:footerReference w:type="default" r:id="rId142"/>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2"/>
        <w:ind w:left="0"/>
        <w:rPr>
          <w:sz w:val="12"/>
        </w:rPr>
      </w:pPr>
    </w:p>
    <w:p>
      <w:pPr>
        <w:pStyle w:val="BodyText"/>
        <w:ind w:left="8670"/>
        <w:rPr>
          <w:sz w:val="20"/>
        </w:rPr>
      </w:pPr>
      <w:bookmarkStart w:name="Chapter 5: Detecting Your Logo in Social" w:id="117"/>
      <w:bookmarkEnd w:id="117"/>
      <w:r>
        <w:rPr/>
      </w:r>
      <w:bookmarkStart w:name="_bookmark64" w:id="118"/>
      <w:bookmarkEnd w:id="118"/>
      <w:r>
        <w:rPr/>
      </w:r>
      <w:r>
        <w:rPr>
          <w:sz w:val="20"/>
        </w:rPr>
        <w:pict>
          <v:group style="width:33.7pt;height:62.6pt;mso-position-horizontal-relative:char;mso-position-vertical-relative:line" coordorigin="0,0" coordsize="674,1252">
            <v:shape style="position:absolute;left:0;top:0;width:674;height:1252" coordorigin="0,0" coordsize="674,1252" path="m612,0l600,0,570,2,509,7,330,23,141,42,101,96,62,282,34,409,6,534,1,557,0,570,2,582,8,588,21,590,41,591,132,594,213,605,284,625,344,654,391,693,426,743,447,804,454,877,448,931,393,1036,341,1084,269,1128,175,1166,58,1197,37,1203,23,1208,15,1215,12,1225,14,1238,20,1246,30,1250,45,1252,94,1247,163,1233,244,1210,327,1180,405,1141,464,1102,520,1056,570,1004,613,944,645,878,666,804,674,724,666,649,645,587,612,536,567,494,513,462,451,436,382,417,309,403,231,392,130,383,120,383,120,365,125,301,152,269,216,256,336,248,462,240,532,232,581,182,595,116,608,49,614,12,614,5,612,0xe" filled="true" fillcolor="#000000" stroked="false">
              <v:path arrowok="t"/>
              <v:fill type="solid"/>
            </v:shape>
          </v:group>
        </w:pict>
      </w:r>
      <w:r>
        <w:rPr>
          <w:sz w:val="20"/>
        </w:rPr>
      </w:r>
    </w:p>
    <w:p>
      <w:pPr>
        <w:pStyle w:val="Heading1"/>
        <w:spacing w:line="249" w:lineRule="auto" w:before="14"/>
        <w:ind w:left="3789" w:right="1433" w:hanging="2268"/>
        <w:jc w:val="left"/>
      </w:pPr>
      <w:r>
        <w:rPr/>
        <w:t>A Blueprint for Detecting</w:t>
      </w:r>
      <w:r>
        <w:rPr>
          <w:spacing w:val="-52"/>
        </w:rPr>
        <w:t> </w:t>
      </w:r>
      <w:r>
        <w:rPr>
          <w:spacing w:val="-15"/>
        </w:rPr>
        <w:t>Your </w:t>
      </w:r>
      <w:r>
        <w:rPr/>
        <w:t>Logo in Social</w:t>
      </w:r>
      <w:r>
        <w:rPr>
          <w:spacing w:val="-3"/>
        </w:rPr>
        <w:t> Media</w:t>
      </w:r>
    </w:p>
    <w:p>
      <w:pPr>
        <w:pStyle w:val="BodyText"/>
        <w:spacing w:line="242" w:lineRule="auto" w:before="332"/>
        <w:ind w:right="1657"/>
      </w:pPr>
      <w:r>
        <w:rPr/>
        <w:t>For much of the history of AI research and applications, working with images was particularly difficult. In the early days, machines could barely hold images in their small memories, let alone process them. Computer vision as a subfield of AI and       ML made significant strides throughout the 1990s and 2000s with the proliferation   of cheap hardware, webcams and new and improved processing-intensive   algorithms such as </w:t>
      </w:r>
      <w:r>
        <w:rPr>
          <w:rFonts w:ascii="Palatino Linotype"/>
          <w:b/>
        </w:rPr>
        <w:t>feature detection </w:t>
      </w:r>
      <w:r>
        <w:rPr/>
        <w:t>and </w:t>
      </w:r>
      <w:r>
        <w:rPr>
          <w:b/>
        </w:rPr>
        <w:t>optical flow</w:t>
      </w:r>
      <w:r>
        <w:rPr/>
        <w:t>, </w:t>
      </w:r>
      <w:r>
        <w:rPr>
          <w:rFonts w:ascii="Palatino Linotype"/>
          <w:b/>
        </w:rPr>
        <w:t>dimensionality reduction</w:t>
      </w:r>
      <w:r>
        <w:rPr/>
        <w:t>, and 3D reconstruction from stereo images. Through  this  entire  time,  extracting good features from images required a bit of cleverness and luck. A face recognition algorithm, for example, could not do its job if the image features provided to the algorithm were insufficiently distinctive. Computer vision techniques for feature extraction</w:t>
      </w:r>
      <w:r>
        <w:rPr>
          <w:spacing w:val="22"/>
        </w:rPr>
        <w:t> </w:t>
      </w:r>
      <w:r>
        <w:rPr/>
        <w:t>included</w:t>
      </w:r>
      <w:r>
        <w:rPr>
          <w:spacing w:val="23"/>
        </w:rPr>
        <w:t> </w:t>
      </w:r>
      <w:r>
        <w:rPr/>
        <w:t>convolutions</w:t>
      </w:r>
      <w:r>
        <w:rPr>
          <w:spacing w:val="23"/>
        </w:rPr>
        <w:t> </w:t>
      </w:r>
      <w:r>
        <w:rPr/>
        <w:t>(such</w:t>
      </w:r>
      <w:r>
        <w:rPr>
          <w:spacing w:val="23"/>
        </w:rPr>
        <w:t> </w:t>
      </w:r>
      <w:r>
        <w:rPr/>
        <w:t>as</w:t>
      </w:r>
      <w:r>
        <w:rPr>
          <w:spacing w:val="23"/>
        </w:rPr>
        <w:t> </w:t>
      </w:r>
      <w:r>
        <w:rPr/>
        <w:t>blurring,</w:t>
      </w:r>
      <w:r>
        <w:rPr>
          <w:spacing w:val="22"/>
        </w:rPr>
        <w:t> </w:t>
      </w:r>
      <w:r>
        <w:rPr/>
        <w:t>dilation,</w:t>
      </w:r>
      <w:r>
        <w:rPr>
          <w:spacing w:val="23"/>
        </w:rPr>
        <w:t> </w:t>
      </w:r>
      <w:r>
        <w:rPr/>
        <w:t>edge</w:t>
      </w:r>
      <w:r>
        <w:rPr>
          <w:spacing w:val="23"/>
        </w:rPr>
        <w:t> </w:t>
      </w:r>
      <w:r>
        <w:rPr/>
        <w:t>detection,</w:t>
      </w:r>
      <w:r>
        <w:rPr>
          <w:spacing w:val="23"/>
        </w:rPr>
        <w:t> </w:t>
      </w:r>
      <w:r>
        <w:rPr/>
        <w:t>and</w:t>
      </w:r>
    </w:p>
    <w:p>
      <w:pPr>
        <w:pStyle w:val="BodyText"/>
        <w:spacing w:line="244" w:lineRule="auto"/>
        <w:ind w:right="1446"/>
      </w:pPr>
      <w:r>
        <w:rPr>
          <w:w w:val="105"/>
        </w:rPr>
        <w:t>so on); principal component analysis to reduce the dimensions of a set of images; corner, circle, and line detection; and so on. Once features were extracted, a second algorithm would examine these features and learn to recognize different faces, recognize</w:t>
      </w:r>
      <w:r>
        <w:rPr>
          <w:spacing w:val="-9"/>
          <w:w w:val="105"/>
        </w:rPr>
        <w:t> </w:t>
      </w:r>
      <w:r>
        <w:rPr>
          <w:w w:val="105"/>
        </w:rPr>
        <w:t>objects,</w:t>
      </w:r>
      <w:r>
        <w:rPr>
          <w:spacing w:val="-9"/>
          <w:w w:val="105"/>
        </w:rPr>
        <w:t> </w:t>
      </w:r>
      <w:r>
        <w:rPr>
          <w:w w:val="105"/>
        </w:rPr>
        <w:t>track</w:t>
      </w:r>
      <w:r>
        <w:rPr>
          <w:spacing w:val="-9"/>
          <w:w w:val="105"/>
        </w:rPr>
        <w:t> </w:t>
      </w:r>
      <w:r>
        <w:rPr>
          <w:w w:val="105"/>
        </w:rPr>
        <w:t>vehicles,</w:t>
      </w:r>
      <w:r>
        <w:rPr>
          <w:spacing w:val="-8"/>
          <w:w w:val="105"/>
        </w:rPr>
        <w:t> </w:t>
      </w:r>
      <w:r>
        <w:rPr>
          <w:w w:val="105"/>
        </w:rPr>
        <w:t>and</w:t>
      </w:r>
      <w:r>
        <w:rPr>
          <w:spacing w:val="-9"/>
          <w:w w:val="105"/>
        </w:rPr>
        <w:t> </w:t>
      </w:r>
      <w:r>
        <w:rPr>
          <w:w w:val="105"/>
        </w:rPr>
        <w:t>other</w:t>
      </w:r>
      <w:r>
        <w:rPr>
          <w:spacing w:val="-9"/>
          <w:w w:val="105"/>
        </w:rPr>
        <w:t> </w:t>
      </w:r>
      <w:r>
        <w:rPr>
          <w:w w:val="105"/>
        </w:rPr>
        <w:t>use</w:t>
      </w:r>
      <w:r>
        <w:rPr>
          <w:spacing w:val="-8"/>
          <w:w w:val="105"/>
        </w:rPr>
        <w:t> </w:t>
      </w:r>
      <w:r>
        <w:rPr>
          <w:w w:val="105"/>
        </w:rPr>
        <w:t>cases.</w:t>
      </w:r>
      <w:r>
        <w:rPr>
          <w:spacing w:val="-9"/>
          <w:w w:val="105"/>
        </w:rPr>
        <w:t> </w:t>
      </w:r>
      <w:r>
        <w:rPr>
          <w:w w:val="105"/>
        </w:rPr>
        <w:t>If</w:t>
      </w:r>
      <w:r>
        <w:rPr>
          <w:spacing w:val="-9"/>
          <w:w w:val="105"/>
        </w:rPr>
        <w:t> </w:t>
      </w:r>
      <w:r>
        <w:rPr>
          <w:w w:val="105"/>
        </w:rPr>
        <w:t>we</w:t>
      </w:r>
      <w:r>
        <w:rPr>
          <w:spacing w:val="-9"/>
          <w:w w:val="105"/>
        </w:rPr>
        <w:t> </w:t>
      </w:r>
      <w:r>
        <w:rPr>
          <w:w w:val="105"/>
        </w:rPr>
        <w:t>look</w:t>
      </w:r>
      <w:r>
        <w:rPr>
          <w:spacing w:val="-8"/>
          <w:w w:val="105"/>
        </w:rPr>
        <w:t> </w:t>
      </w:r>
      <w:r>
        <w:rPr>
          <w:w w:val="105"/>
        </w:rPr>
        <w:t>specifically</w:t>
      </w:r>
      <w:r>
        <w:rPr>
          <w:spacing w:val="-9"/>
          <w:w w:val="105"/>
        </w:rPr>
        <w:t> </w:t>
      </w:r>
      <w:r>
        <w:rPr>
          <w:w w:val="105"/>
        </w:rPr>
        <w:t>at</w:t>
      </w:r>
      <w:r>
        <w:rPr>
          <w:spacing w:val="-9"/>
          <w:w w:val="105"/>
        </w:rPr>
        <w:t> </w:t>
      </w:r>
      <w:r>
        <w:rPr>
          <w:w w:val="105"/>
        </w:rPr>
        <w:t>the</w:t>
      </w:r>
      <w:r>
        <w:rPr>
          <w:spacing w:val="-8"/>
          <w:w w:val="105"/>
        </w:rPr>
        <w:t> </w:t>
      </w:r>
      <w:r>
        <w:rPr>
          <w:w w:val="105"/>
        </w:rPr>
        <w:t>use case of classifying images, for example, labeling a photo as "cat," "dog," "boat," and so</w:t>
      </w:r>
      <w:r>
        <w:rPr>
          <w:spacing w:val="-9"/>
          <w:w w:val="105"/>
        </w:rPr>
        <w:t> </w:t>
      </w:r>
      <w:r>
        <w:rPr>
          <w:w w:val="105"/>
        </w:rPr>
        <w:t>on,</w:t>
      </w:r>
      <w:r>
        <w:rPr>
          <w:spacing w:val="-9"/>
          <w:w w:val="105"/>
        </w:rPr>
        <w:t> </w:t>
      </w:r>
      <w:r>
        <w:rPr>
          <w:w w:val="105"/>
        </w:rPr>
        <w:t>neural</w:t>
      </w:r>
      <w:r>
        <w:rPr>
          <w:spacing w:val="-9"/>
          <w:w w:val="105"/>
        </w:rPr>
        <w:t> </w:t>
      </w:r>
      <w:r>
        <w:rPr>
          <w:w w:val="105"/>
        </w:rPr>
        <w:t>networks</w:t>
      </w:r>
      <w:r>
        <w:rPr>
          <w:spacing w:val="-8"/>
          <w:w w:val="105"/>
        </w:rPr>
        <w:t> </w:t>
      </w:r>
      <w:r>
        <w:rPr>
          <w:w w:val="105"/>
        </w:rPr>
        <w:t>were</w:t>
      </w:r>
      <w:r>
        <w:rPr>
          <w:spacing w:val="-9"/>
          <w:w w:val="105"/>
        </w:rPr>
        <w:t> </w:t>
      </w:r>
      <w:r>
        <w:rPr>
          <w:w w:val="105"/>
        </w:rPr>
        <w:t>often</w:t>
      </w:r>
      <w:r>
        <w:rPr>
          <w:spacing w:val="-9"/>
          <w:w w:val="105"/>
        </w:rPr>
        <w:t> </w:t>
      </w:r>
      <w:r>
        <w:rPr>
          <w:w w:val="105"/>
        </w:rPr>
        <w:t>used</w:t>
      </w:r>
      <w:r>
        <w:rPr>
          <w:spacing w:val="-9"/>
          <w:w w:val="105"/>
        </w:rPr>
        <w:t> </w:t>
      </w:r>
      <w:r>
        <w:rPr>
          <w:w w:val="105"/>
        </w:rPr>
        <w:t>due</w:t>
      </w:r>
      <w:r>
        <w:rPr>
          <w:spacing w:val="-8"/>
          <w:w w:val="105"/>
        </w:rPr>
        <w:t> </w:t>
      </w:r>
      <w:r>
        <w:rPr>
          <w:w w:val="105"/>
        </w:rPr>
        <w:t>to</w:t>
      </w:r>
      <w:r>
        <w:rPr>
          <w:spacing w:val="-9"/>
          <w:w w:val="105"/>
        </w:rPr>
        <w:t> </w:t>
      </w:r>
      <w:r>
        <w:rPr>
          <w:w w:val="105"/>
        </w:rPr>
        <w:t>their</w:t>
      </w:r>
      <w:r>
        <w:rPr>
          <w:spacing w:val="-9"/>
          <w:w w:val="105"/>
        </w:rPr>
        <w:t> </w:t>
      </w:r>
      <w:r>
        <w:rPr>
          <w:w w:val="105"/>
        </w:rPr>
        <w:t>success</w:t>
      </w:r>
      <w:r>
        <w:rPr>
          <w:spacing w:val="-9"/>
          <w:w w:val="105"/>
        </w:rPr>
        <w:t> </w:t>
      </w:r>
      <w:r>
        <w:rPr>
          <w:w w:val="105"/>
        </w:rPr>
        <w:t>at</w:t>
      </w:r>
      <w:r>
        <w:rPr>
          <w:spacing w:val="-8"/>
          <w:w w:val="105"/>
        </w:rPr>
        <w:t> </w:t>
      </w:r>
      <w:r>
        <w:rPr>
          <w:w w:val="105"/>
        </w:rPr>
        <w:t>classifying</w:t>
      </w:r>
      <w:r>
        <w:rPr>
          <w:spacing w:val="-9"/>
          <w:w w:val="105"/>
        </w:rPr>
        <w:t> </w:t>
      </w:r>
      <w:r>
        <w:rPr>
          <w:w w:val="105"/>
        </w:rPr>
        <w:t>other</w:t>
      </w:r>
      <w:r>
        <w:rPr>
          <w:spacing w:val="-9"/>
          <w:w w:val="105"/>
        </w:rPr>
        <w:t> </w:t>
      </w:r>
      <w:r>
        <w:rPr>
          <w:w w:val="105"/>
        </w:rPr>
        <w:t>kinds of data such as audio and text. The input features for the neural network</w:t>
      </w:r>
      <w:r>
        <w:rPr>
          <w:spacing w:val="-30"/>
          <w:w w:val="105"/>
        </w:rPr>
        <w:t> </w:t>
      </w:r>
      <w:r>
        <w:rPr>
          <w:w w:val="105"/>
        </w:rPr>
        <w:t>included</w:t>
      </w:r>
    </w:p>
    <w:p>
      <w:pPr>
        <w:pStyle w:val="BodyText"/>
        <w:spacing w:line="244" w:lineRule="auto" w:before="6"/>
        <w:ind w:right="1449"/>
      </w:pPr>
      <w:r>
        <w:rPr>
          <w:w w:val="105"/>
        </w:rPr>
        <w:t>an image's color distribution, edge direction histograms, and spatial moments (that is, the image's orientation or locations of bright regions). Notably, these features are generated from the image's pixels but do not include the pixels themselves. Running a neural network on a list of pixel color values, without any feature extraction</w:t>
      </w:r>
    </w:p>
    <w:p>
      <w:pPr>
        <w:pStyle w:val="BodyText"/>
        <w:spacing w:before="3"/>
      </w:pPr>
      <w:r>
        <w:rPr>
          <w:w w:val="105"/>
        </w:rPr>
        <w:t>pre-processing, yielded poor results.</w:t>
      </w:r>
    </w:p>
    <w:p>
      <w:pPr>
        <w:pStyle w:val="BodyText"/>
        <w:spacing w:before="158"/>
        <w:ind w:right="1778"/>
      </w:pPr>
      <w:r>
        <w:rPr/>
        <w:t>The new approach, </w:t>
      </w:r>
      <w:r>
        <w:rPr>
          <w:b/>
        </w:rPr>
        <w:t>deep learning </w:t>
      </w:r>
      <w:r>
        <w:rPr/>
        <w:t>(</w:t>
      </w:r>
      <w:r>
        <w:rPr>
          <w:rFonts w:ascii="Palatino Linotype"/>
          <w:b/>
        </w:rPr>
        <w:t>DL</w:t>
      </w:r>
      <w:r>
        <w:rPr/>
        <w:t>), figures out the best features on its own, saving us significant time and saving us from engaging in a lot of guesswork. This chapter will demonstrate how to use DL to recognize logos in photos. We will grab these photos from Twitter, and we'll be looking for soft drinks and beer.</w:t>
      </w:r>
    </w:p>
    <w:p>
      <w:pPr>
        <w:spacing w:after="0"/>
        <w:sectPr>
          <w:headerReference w:type="default" r:id="rId143"/>
          <w:footerReference w:type="default" r:id="rId144"/>
          <w:footerReference w:type="even" r:id="rId145"/>
          <w:pgSz w:w="10800" w:h="13320"/>
          <w:pgMar w:header="0" w:footer="1045" w:top="1240" w:bottom="1240" w:left="0" w:right="0"/>
          <w:pgNumType w:start="101"/>
        </w:sectPr>
      </w:pPr>
    </w:p>
    <w:p>
      <w:pPr>
        <w:pStyle w:val="BodyText"/>
        <w:spacing w:line="244" w:lineRule="auto" w:before="178"/>
        <w:ind w:right="2008"/>
      </w:pPr>
      <w:bookmarkStart w:name="The rise of machine learning" w:id="119"/>
      <w:bookmarkEnd w:id="119"/>
      <w:r>
        <w:rPr/>
      </w:r>
      <w:bookmarkStart w:name="_bookmark65" w:id="120"/>
      <w:bookmarkEnd w:id="120"/>
      <w:r>
        <w:rPr/>
      </w:r>
      <w:r>
        <w:rPr/>
        <w:t>Along the way, we will examine how neural networks and DL work and demonstrate the use of state-of-the-art open source software.</w:t>
      </w:r>
    </w:p>
    <w:p>
      <w:pPr>
        <w:pStyle w:val="BodyText"/>
        <w:spacing w:before="175"/>
      </w:pPr>
      <w:r>
        <w:rPr>
          <w:w w:val="105"/>
        </w:rPr>
        <w:t>In this chapter, together we will cover and explore:</w:t>
      </w:r>
    </w:p>
    <w:p>
      <w:pPr>
        <w:pStyle w:val="ListParagraph"/>
        <w:numPr>
          <w:ilvl w:val="0"/>
          <w:numId w:val="13"/>
        </w:numPr>
        <w:tabs>
          <w:tab w:pos="2159" w:val="left" w:leader="none"/>
          <w:tab w:pos="2160" w:val="left" w:leader="none"/>
        </w:tabs>
        <w:spacing w:line="240" w:lineRule="auto" w:before="178" w:after="0"/>
        <w:ind w:left="2159" w:right="0" w:hanging="361"/>
        <w:jc w:val="left"/>
        <w:rPr>
          <w:sz w:val="21"/>
        </w:rPr>
      </w:pPr>
      <w:r>
        <w:rPr>
          <w:w w:val="105"/>
          <w:sz w:val="21"/>
        </w:rPr>
        <w:t>How neural networks and DL are used for image</w:t>
      </w:r>
      <w:r>
        <w:rPr>
          <w:spacing w:val="25"/>
          <w:w w:val="105"/>
          <w:sz w:val="21"/>
        </w:rPr>
        <w:t> </w:t>
      </w:r>
      <w:r>
        <w:rPr>
          <w:w w:val="105"/>
          <w:sz w:val="21"/>
        </w:rPr>
        <w:t>processing</w:t>
      </w:r>
    </w:p>
    <w:p>
      <w:pPr>
        <w:pStyle w:val="ListParagraph"/>
        <w:numPr>
          <w:ilvl w:val="0"/>
          <w:numId w:val="13"/>
        </w:numPr>
        <w:tabs>
          <w:tab w:pos="2159" w:val="left" w:leader="none"/>
          <w:tab w:pos="2160" w:val="left" w:leader="none"/>
        </w:tabs>
        <w:spacing w:line="244" w:lineRule="auto" w:before="92" w:after="0"/>
        <w:ind w:left="2159" w:right="1667" w:hanging="360"/>
        <w:jc w:val="left"/>
        <w:rPr>
          <w:sz w:val="21"/>
        </w:rPr>
      </w:pPr>
      <w:r>
        <w:rPr>
          <w:w w:val="105"/>
          <w:sz w:val="21"/>
        </w:rPr>
        <w:t>How to use an application of DL for detecting and recognizing brand logos in</w:t>
      </w:r>
      <w:r>
        <w:rPr>
          <w:spacing w:val="3"/>
          <w:w w:val="105"/>
          <w:sz w:val="21"/>
        </w:rPr>
        <w:t> </w:t>
      </w:r>
      <w:r>
        <w:rPr>
          <w:w w:val="105"/>
          <w:sz w:val="21"/>
        </w:rPr>
        <w:t>images</w:t>
      </w:r>
    </w:p>
    <w:p>
      <w:pPr>
        <w:pStyle w:val="ListParagraph"/>
        <w:numPr>
          <w:ilvl w:val="0"/>
          <w:numId w:val="13"/>
        </w:numPr>
        <w:tabs>
          <w:tab w:pos="2159" w:val="left" w:leader="none"/>
          <w:tab w:pos="2160" w:val="left" w:leader="none"/>
        </w:tabs>
        <w:spacing w:line="230" w:lineRule="auto" w:before="76" w:after="0"/>
        <w:ind w:left="2160" w:right="1596" w:hanging="361"/>
        <w:jc w:val="left"/>
        <w:rPr>
          <w:sz w:val="21"/>
        </w:rPr>
      </w:pPr>
      <w:r>
        <w:rPr>
          <w:w w:val="105"/>
          <w:sz w:val="21"/>
        </w:rPr>
        <w:t>The</w:t>
      </w:r>
      <w:r>
        <w:rPr>
          <w:spacing w:val="-11"/>
          <w:w w:val="105"/>
          <w:sz w:val="21"/>
        </w:rPr>
        <w:t> </w:t>
      </w:r>
      <w:r>
        <w:rPr>
          <w:rFonts w:ascii="Courier New" w:hAnsi="Courier New"/>
          <w:w w:val="105"/>
          <w:sz w:val="19"/>
        </w:rPr>
        <w:t>Keras</w:t>
      </w:r>
      <w:r>
        <w:rPr>
          <w:rFonts w:ascii="Courier New" w:hAnsi="Courier New"/>
          <w:spacing w:val="-82"/>
          <w:w w:val="105"/>
          <w:sz w:val="19"/>
        </w:rPr>
        <w:t> </w:t>
      </w:r>
      <w:r>
        <w:rPr>
          <w:w w:val="105"/>
          <w:sz w:val="21"/>
        </w:rPr>
        <w:t>library,</w:t>
      </w:r>
      <w:r>
        <w:rPr>
          <w:spacing w:val="-11"/>
          <w:w w:val="105"/>
          <w:sz w:val="21"/>
        </w:rPr>
        <w:t> </w:t>
      </w:r>
      <w:r>
        <w:rPr>
          <w:w w:val="105"/>
          <w:sz w:val="21"/>
        </w:rPr>
        <w:t>part</w:t>
      </w:r>
      <w:r>
        <w:rPr>
          <w:spacing w:val="-11"/>
          <w:w w:val="105"/>
          <w:sz w:val="21"/>
        </w:rPr>
        <w:t> </w:t>
      </w:r>
      <w:r>
        <w:rPr>
          <w:w w:val="105"/>
          <w:sz w:val="21"/>
        </w:rPr>
        <w:t>of</w:t>
      </w:r>
      <w:r>
        <w:rPr>
          <w:spacing w:val="-11"/>
          <w:w w:val="105"/>
          <w:sz w:val="21"/>
        </w:rPr>
        <w:t> </w:t>
      </w:r>
      <w:r>
        <w:rPr>
          <w:rFonts w:ascii="Courier New" w:hAnsi="Courier New"/>
          <w:w w:val="105"/>
          <w:sz w:val="19"/>
        </w:rPr>
        <w:t>TensorFlow</w:t>
      </w:r>
      <w:r>
        <w:rPr>
          <w:w w:val="105"/>
          <w:sz w:val="21"/>
        </w:rPr>
        <w:t>,</w:t>
      </w:r>
      <w:r>
        <w:rPr>
          <w:spacing w:val="-11"/>
          <w:w w:val="105"/>
          <w:sz w:val="21"/>
        </w:rPr>
        <w:t> </w:t>
      </w:r>
      <w:r>
        <w:rPr>
          <w:w w:val="105"/>
          <w:sz w:val="21"/>
        </w:rPr>
        <w:t>and</w:t>
      </w:r>
      <w:r>
        <w:rPr>
          <w:spacing w:val="-11"/>
          <w:w w:val="105"/>
          <w:sz w:val="21"/>
        </w:rPr>
        <w:t> </w:t>
      </w:r>
      <w:r>
        <w:rPr>
          <w:rFonts w:ascii="Palatino Linotype" w:hAnsi="Palatino Linotype"/>
          <w:b/>
          <w:w w:val="105"/>
          <w:sz w:val="21"/>
        </w:rPr>
        <w:t>YOLO</w:t>
      </w:r>
      <w:r>
        <w:rPr>
          <w:rFonts w:ascii="Palatino Linotype" w:hAnsi="Palatino Linotype"/>
          <w:b/>
          <w:spacing w:val="-17"/>
          <w:w w:val="105"/>
          <w:sz w:val="21"/>
        </w:rPr>
        <w:t> </w:t>
      </w:r>
      <w:r>
        <w:rPr>
          <w:w w:val="105"/>
          <w:sz w:val="21"/>
        </w:rPr>
        <w:t>for</w:t>
      </w:r>
      <w:r>
        <w:rPr>
          <w:spacing w:val="-11"/>
          <w:w w:val="105"/>
          <w:sz w:val="21"/>
        </w:rPr>
        <w:t> </w:t>
      </w:r>
      <w:r>
        <w:rPr>
          <w:w w:val="105"/>
          <w:sz w:val="21"/>
        </w:rPr>
        <w:t>the</w:t>
      </w:r>
      <w:r>
        <w:rPr>
          <w:spacing w:val="-11"/>
          <w:w w:val="105"/>
          <w:sz w:val="21"/>
        </w:rPr>
        <w:t> </w:t>
      </w:r>
      <w:r>
        <w:rPr>
          <w:w w:val="105"/>
          <w:sz w:val="21"/>
        </w:rPr>
        <w:t>purpose</w:t>
      </w:r>
      <w:r>
        <w:rPr>
          <w:spacing w:val="-10"/>
          <w:w w:val="105"/>
          <w:sz w:val="21"/>
        </w:rPr>
        <w:t> </w:t>
      </w:r>
      <w:r>
        <w:rPr>
          <w:w w:val="105"/>
          <w:sz w:val="21"/>
        </w:rPr>
        <w:t>of</w:t>
      </w:r>
      <w:r>
        <w:rPr>
          <w:spacing w:val="-11"/>
          <w:w w:val="105"/>
          <w:sz w:val="21"/>
        </w:rPr>
        <w:t> </w:t>
      </w:r>
      <w:r>
        <w:rPr>
          <w:w w:val="105"/>
          <w:sz w:val="21"/>
        </w:rPr>
        <w:t>image classification</w:t>
      </w:r>
    </w:p>
    <w:p>
      <w:pPr>
        <w:pStyle w:val="BodyText"/>
        <w:spacing w:before="10"/>
        <w:ind w:left="0"/>
        <w:rPr>
          <w:sz w:val="35"/>
        </w:rPr>
      </w:pPr>
    </w:p>
    <w:p>
      <w:pPr>
        <w:pStyle w:val="Heading2"/>
      </w:pPr>
      <w:r>
        <w:rPr/>
        <w:t>The rise of machine learning</w:t>
      </w:r>
    </w:p>
    <w:p>
      <w:pPr>
        <w:spacing w:line="232" w:lineRule="auto" w:before="31"/>
        <w:ind w:left="1439" w:right="1493" w:firstLine="0"/>
        <w:jc w:val="left"/>
        <w:rPr>
          <w:sz w:val="21"/>
        </w:rPr>
      </w:pPr>
      <w:r>
        <w:rPr>
          <w:sz w:val="21"/>
        </w:rPr>
        <w:t>The first thing we must do is to examine the recent and dramatic increase in the adoption of </w:t>
      </w:r>
      <w:r>
        <w:rPr>
          <w:rFonts w:ascii="Palatino Linotype"/>
          <w:b/>
          <w:sz w:val="21"/>
        </w:rPr>
        <w:t>ML</w:t>
      </w:r>
      <w:r>
        <w:rPr>
          <w:sz w:val="21"/>
        </w:rPr>
        <w:t>, specifically with respect to image processing. In 2016, </w:t>
      </w:r>
      <w:r>
        <w:rPr>
          <w:rFonts w:ascii="Palatino Linotype"/>
          <w:i/>
          <w:sz w:val="21"/>
        </w:rPr>
        <w:t>The Economist </w:t>
      </w:r>
      <w:r>
        <w:rPr>
          <w:sz w:val="21"/>
        </w:rPr>
        <w:t>wrote a story titled, </w:t>
      </w:r>
      <w:r>
        <w:rPr>
          <w:rFonts w:ascii="Palatino Linotype"/>
          <w:i/>
          <w:sz w:val="21"/>
        </w:rPr>
        <w:t>From not working to neural networking </w:t>
      </w:r>
      <w:r>
        <w:rPr>
          <w:sz w:val="21"/>
        </w:rPr>
        <w:t>about the yearly </w:t>
      </w:r>
      <w:r>
        <w:rPr>
          <w:b/>
          <w:sz w:val="21"/>
        </w:rPr>
        <w:t>ImageNet Large Scale Visual Recognition Challenge </w:t>
      </w:r>
      <w:r>
        <w:rPr>
          <w:sz w:val="21"/>
        </w:rPr>
        <w:t>(</w:t>
      </w:r>
      <w:r>
        <w:rPr>
          <w:rFonts w:ascii="Palatino Linotype"/>
          <w:b/>
          <w:sz w:val="21"/>
        </w:rPr>
        <w:t>ILSVRC</w:t>
      </w:r>
      <w:r>
        <w:rPr>
          <w:sz w:val="21"/>
        </w:rPr>
        <w:t>), which started in 2010 and finalized in 2017 (</w:t>
      </w:r>
      <w:r>
        <w:rPr>
          <w:rFonts w:ascii="Palatino Linotype"/>
          <w:i/>
          <w:sz w:val="21"/>
        </w:rPr>
        <w:t>From not working to neural networking</w:t>
      </w:r>
      <w:r>
        <w:rPr>
          <w:sz w:val="21"/>
        </w:rPr>
        <w:t>, </w:t>
      </w:r>
      <w:r>
        <w:rPr>
          <w:rFonts w:ascii="Palatino Linotype"/>
          <w:i/>
          <w:sz w:val="21"/>
        </w:rPr>
        <w:t>The Economist</w:t>
      </w:r>
      <w:r>
        <w:rPr>
          <w:sz w:val="21"/>
        </w:rPr>
        <w:t>, </w:t>
      </w:r>
      <w:r>
        <w:rPr>
          <w:rFonts w:ascii="Palatino Linotype"/>
          <w:i/>
          <w:sz w:val="21"/>
        </w:rPr>
        <w:t>June 25</w:t>
      </w:r>
      <w:r>
        <w:rPr>
          <w:sz w:val="21"/>
        </w:rPr>
        <w:t>, </w:t>
      </w:r>
      <w:r>
        <w:rPr>
          <w:rFonts w:ascii="Palatino Linotype"/>
          <w:i/>
          <w:sz w:val="21"/>
        </w:rPr>
        <w:t>2016</w:t>
      </w:r>
      <w:r>
        <w:rPr>
          <w:sz w:val="21"/>
        </w:rPr>
        <w:t>, </w:t>
      </w:r>
      <w:hyperlink r:id="rId148">
        <w:r>
          <w:rPr>
            <w:rFonts w:ascii="Courier New"/>
            <w:sz w:val="19"/>
          </w:rPr>
          <w:t>https://www.economist.com/special-report/2016/06/25/from-not-working-</w:t>
        </w:r>
      </w:hyperlink>
      <w:r>
        <w:rPr>
          <w:rFonts w:ascii="Courier New"/>
          <w:w w:val="99"/>
          <w:sz w:val="19"/>
        </w:rPr>
        <w:t> </w:t>
      </w:r>
      <w:hyperlink r:id="rId148">
        <w:r>
          <w:rPr>
            <w:rFonts w:ascii="Courier New"/>
            <w:sz w:val="19"/>
          </w:rPr>
          <w:t>to-neural-networking</w:t>
        </w:r>
      </w:hyperlink>
      <w:r>
        <w:rPr>
          <w:sz w:val="21"/>
        </w:rPr>
        <w:t>). This competition challenged researchers to develop techniques for labeling millions of photos of 1,000 everyday objects. Humans would,   on average, label these photos correctly about 95% of the time. Image classification algorithms, such as those we alluded to previously, performed at best with 72% accuracy in the first year of the competition. In 2011, the algorithms were improved     to achieve 74%</w:t>
      </w:r>
      <w:r>
        <w:rPr>
          <w:spacing w:val="18"/>
          <w:sz w:val="21"/>
        </w:rPr>
        <w:t> </w:t>
      </w:r>
      <w:r>
        <w:rPr>
          <w:sz w:val="21"/>
        </w:rPr>
        <w:t>accuracy.</w:t>
      </w:r>
    </w:p>
    <w:p>
      <w:pPr>
        <w:spacing w:line="218" w:lineRule="auto" w:before="176"/>
        <w:ind w:left="1439" w:right="1778" w:firstLine="0"/>
        <w:jc w:val="left"/>
        <w:rPr>
          <w:sz w:val="21"/>
        </w:rPr>
      </w:pPr>
      <w:r>
        <w:rPr>
          <w:sz w:val="21"/>
        </w:rPr>
        <w:t>In 2012, </w:t>
      </w:r>
      <w:r>
        <w:rPr>
          <w:rFonts w:ascii="Palatino Linotype"/>
          <w:i/>
          <w:sz w:val="21"/>
        </w:rPr>
        <w:t>Krizhevsky</w:t>
      </w:r>
      <w:r>
        <w:rPr>
          <w:sz w:val="21"/>
        </w:rPr>
        <w:t>, </w:t>
      </w:r>
      <w:r>
        <w:rPr>
          <w:rFonts w:ascii="Palatino Linotype"/>
          <w:i/>
          <w:sz w:val="21"/>
        </w:rPr>
        <w:t>Sutskever</w:t>
      </w:r>
      <w:r>
        <w:rPr>
          <w:sz w:val="21"/>
        </w:rPr>
        <w:t>, and </w:t>
      </w:r>
      <w:r>
        <w:rPr>
          <w:rFonts w:ascii="Palatino Linotype"/>
          <w:i/>
          <w:sz w:val="21"/>
        </w:rPr>
        <w:t>Hinton </w:t>
      </w:r>
      <w:r>
        <w:rPr>
          <w:sz w:val="21"/>
        </w:rPr>
        <w:t>from the University of Toronto cleverly combined several existing ideas known as </w:t>
      </w:r>
      <w:r>
        <w:rPr>
          <w:rFonts w:ascii="Palatino Linotype"/>
          <w:b/>
          <w:sz w:val="21"/>
        </w:rPr>
        <w:t>convolutional neural networks </w:t>
      </w:r>
      <w:r>
        <w:rPr>
          <w:sz w:val="21"/>
        </w:rPr>
        <w:t>(</w:t>
      </w:r>
      <w:r>
        <w:rPr>
          <w:rFonts w:ascii="Palatino Linotype"/>
          <w:b/>
          <w:sz w:val="21"/>
        </w:rPr>
        <w:t>CNN</w:t>
      </w:r>
      <w:r>
        <w:rPr>
          <w:sz w:val="21"/>
        </w:rPr>
        <w:t>) and </w:t>
      </w:r>
      <w:r>
        <w:rPr>
          <w:b/>
          <w:sz w:val="21"/>
        </w:rPr>
        <w:t>max pooling</w:t>
      </w:r>
      <w:r>
        <w:rPr>
          <w:sz w:val="21"/>
        </w:rPr>
        <w:t>, added </w:t>
      </w:r>
      <w:r>
        <w:rPr>
          <w:b/>
          <w:sz w:val="21"/>
        </w:rPr>
        <w:t>rectified linear units </w:t>
      </w:r>
      <w:r>
        <w:rPr>
          <w:sz w:val="21"/>
        </w:rPr>
        <w:t>(</w:t>
      </w:r>
      <w:r>
        <w:rPr>
          <w:rFonts w:ascii="Palatino Linotype"/>
          <w:b/>
          <w:sz w:val="21"/>
        </w:rPr>
        <w:t>ReLUs</w:t>
      </w:r>
      <w:r>
        <w:rPr>
          <w:sz w:val="21"/>
        </w:rPr>
        <w:t>) and GPU processing for significant speedups, and built a neural network composed of several "layers."</w:t>
      </w:r>
    </w:p>
    <w:p>
      <w:pPr>
        <w:spacing w:line="235" w:lineRule="auto" w:before="16"/>
        <w:ind w:left="1439" w:right="2049" w:firstLine="0"/>
        <w:jc w:val="both"/>
        <w:rPr>
          <w:rFonts w:ascii="Palatino Linotype"/>
          <w:i/>
          <w:sz w:val="21"/>
        </w:rPr>
      </w:pPr>
      <w:r>
        <w:rPr>
          <w:sz w:val="21"/>
        </w:rPr>
        <w:t>These extra network layers led to the rise of the term "deep learning," resulting  in</w:t>
      </w:r>
      <w:r>
        <w:rPr>
          <w:spacing w:val="-12"/>
          <w:sz w:val="21"/>
        </w:rPr>
        <w:t> </w:t>
      </w:r>
      <w:r>
        <w:rPr>
          <w:sz w:val="21"/>
        </w:rPr>
        <w:t>an</w:t>
      </w:r>
      <w:r>
        <w:rPr>
          <w:spacing w:val="-12"/>
          <w:sz w:val="21"/>
        </w:rPr>
        <w:t> </w:t>
      </w:r>
      <w:r>
        <w:rPr>
          <w:sz w:val="21"/>
        </w:rPr>
        <w:t>accuracy</w:t>
      </w:r>
      <w:r>
        <w:rPr>
          <w:spacing w:val="-12"/>
          <w:sz w:val="21"/>
        </w:rPr>
        <w:t> </w:t>
      </w:r>
      <w:r>
        <w:rPr>
          <w:sz w:val="21"/>
        </w:rPr>
        <w:t>jump</w:t>
      </w:r>
      <w:r>
        <w:rPr>
          <w:spacing w:val="-12"/>
          <w:sz w:val="21"/>
        </w:rPr>
        <w:t> </w:t>
      </w:r>
      <w:r>
        <w:rPr>
          <w:sz w:val="21"/>
        </w:rPr>
        <w:t>to</w:t>
      </w:r>
      <w:r>
        <w:rPr>
          <w:spacing w:val="-12"/>
          <w:sz w:val="21"/>
        </w:rPr>
        <w:t> </w:t>
      </w:r>
      <w:r>
        <w:rPr>
          <w:sz w:val="21"/>
        </w:rPr>
        <w:t>85%</w:t>
      </w:r>
      <w:r>
        <w:rPr>
          <w:spacing w:val="-12"/>
          <w:sz w:val="21"/>
        </w:rPr>
        <w:t> </w:t>
      </w:r>
      <w:r>
        <w:rPr>
          <w:sz w:val="21"/>
        </w:rPr>
        <w:t>(</w:t>
      </w:r>
      <w:r>
        <w:rPr>
          <w:i/>
          <w:sz w:val="21"/>
        </w:rPr>
        <w:t>ImageNet</w:t>
      </w:r>
      <w:r>
        <w:rPr>
          <w:i/>
          <w:spacing w:val="-12"/>
          <w:sz w:val="21"/>
        </w:rPr>
        <w:t> </w:t>
      </w:r>
      <w:r>
        <w:rPr>
          <w:i/>
          <w:sz w:val="21"/>
        </w:rPr>
        <w:t>classification</w:t>
      </w:r>
      <w:r>
        <w:rPr>
          <w:i/>
          <w:spacing w:val="-12"/>
          <w:sz w:val="21"/>
        </w:rPr>
        <w:t> </w:t>
      </w:r>
      <w:r>
        <w:rPr>
          <w:i/>
          <w:sz w:val="21"/>
        </w:rPr>
        <w:t>with</w:t>
      </w:r>
      <w:r>
        <w:rPr>
          <w:i/>
          <w:spacing w:val="-12"/>
          <w:sz w:val="21"/>
        </w:rPr>
        <w:t> </w:t>
      </w:r>
      <w:r>
        <w:rPr>
          <w:i/>
          <w:sz w:val="21"/>
        </w:rPr>
        <w:t>deep</w:t>
      </w:r>
      <w:r>
        <w:rPr>
          <w:i/>
          <w:spacing w:val="-12"/>
          <w:sz w:val="21"/>
        </w:rPr>
        <w:t> </w:t>
      </w:r>
      <w:r>
        <w:rPr>
          <w:i/>
          <w:sz w:val="21"/>
        </w:rPr>
        <w:t>convolutional</w:t>
      </w:r>
      <w:r>
        <w:rPr>
          <w:i/>
          <w:spacing w:val="-12"/>
          <w:sz w:val="21"/>
        </w:rPr>
        <w:t> </w:t>
      </w:r>
      <w:r>
        <w:rPr>
          <w:i/>
          <w:sz w:val="21"/>
        </w:rPr>
        <w:t>neural </w:t>
      </w:r>
      <w:r>
        <w:rPr>
          <w:rFonts w:ascii="Palatino Linotype"/>
          <w:i/>
          <w:sz w:val="21"/>
        </w:rPr>
        <w:t>networks</w:t>
      </w:r>
      <w:r>
        <w:rPr>
          <w:sz w:val="21"/>
        </w:rPr>
        <w:t>, </w:t>
      </w:r>
      <w:r>
        <w:rPr>
          <w:rFonts w:ascii="Palatino Linotype"/>
          <w:i/>
          <w:sz w:val="21"/>
        </w:rPr>
        <w:t>Krizhevsky, Alex</w:t>
      </w:r>
      <w:r>
        <w:rPr>
          <w:sz w:val="21"/>
        </w:rPr>
        <w:t>, </w:t>
      </w:r>
      <w:r>
        <w:rPr>
          <w:rFonts w:ascii="Palatino Linotype"/>
          <w:i/>
          <w:sz w:val="21"/>
        </w:rPr>
        <w:t>Ilya Sutskever</w:t>
      </w:r>
      <w:r>
        <w:rPr>
          <w:sz w:val="21"/>
        </w:rPr>
        <w:t>, and </w:t>
      </w:r>
      <w:r>
        <w:rPr>
          <w:rFonts w:ascii="Palatino Linotype"/>
          <w:i/>
          <w:sz w:val="21"/>
        </w:rPr>
        <w:t>Geoffrey E. Hinton</w:t>
      </w:r>
      <w:r>
        <w:rPr>
          <w:sz w:val="21"/>
        </w:rPr>
        <w:t>, in</w:t>
      </w:r>
      <w:r>
        <w:rPr>
          <w:spacing w:val="10"/>
          <w:sz w:val="21"/>
        </w:rPr>
        <w:t> </w:t>
      </w:r>
      <w:r>
        <w:rPr>
          <w:rFonts w:ascii="Palatino Linotype"/>
          <w:i/>
          <w:sz w:val="21"/>
        </w:rPr>
        <w:t>Advances in</w:t>
      </w:r>
    </w:p>
    <w:p>
      <w:pPr>
        <w:spacing w:line="228" w:lineRule="exact" w:before="9"/>
        <w:ind w:left="1439" w:right="1624" w:firstLine="0"/>
        <w:jc w:val="left"/>
        <w:rPr>
          <w:rFonts w:ascii="Courier New"/>
          <w:sz w:val="19"/>
        </w:rPr>
      </w:pPr>
      <w:r>
        <w:rPr>
          <w:rFonts w:ascii="Palatino Linotype"/>
          <w:i/>
          <w:sz w:val="21"/>
        </w:rPr>
        <w:t>neural information processing systems</w:t>
      </w:r>
      <w:r>
        <w:rPr>
          <w:sz w:val="21"/>
        </w:rPr>
        <w:t>, </w:t>
      </w:r>
      <w:r>
        <w:rPr>
          <w:rFonts w:ascii="Palatino Linotype"/>
          <w:i/>
          <w:sz w:val="21"/>
        </w:rPr>
        <w:t>pp. 1097-1105</w:t>
      </w:r>
      <w:r>
        <w:rPr>
          <w:sz w:val="21"/>
        </w:rPr>
        <w:t>, </w:t>
      </w:r>
      <w:r>
        <w:rPr>
          <w:rFonts w:ascii="Palatino Linotype"/>
          <w:i/>
          <w:sz w:val="21"/>
        </w:rPr>
        <w:t>2012</w:t>
      </w:r>
      <w:r>
        <w:rPr>
          <w:sz w:val="21"/>
        </w:rPr>
        <w:t>, </w:t>
      </w:r>
      <w:hyperlink r:id="rId149">
        <w:r>
          <w:rPr>
            <w:rFonts w:ascii="Courier New"/>
            <w:sz w:val="19"/>
          </w:rPr>
          <w:t>http://papers.nips.cc/</w:t>
        </w:r>
      </w:hyperlink>
      <w:r>
        <w:rPr>
          <w:rFonts w:ascii="Courier New"/>
          <w:sz w:val="19"/>
        </w:rPr>
        <w:t> </w:t>
      </w:r>
      <w:hyperlink r:id="rId149">
        <w:r>
          <w:rPr>
            <w:rFonts w:ascii="Courier New"/>
            <w:sz w:val="19"/>
          </w:rPr>
          <w:t>paper/4824-imagenet-classification-with-deep-convolutional-neural-</w:t>
        </w:r>
      </w:hyperlink>
    </w:p>
    <w:p>
      <w:pPr>
        <w:pStyle w:val="BodyText"/>
        <w:spacing w:line="242" w:lineRule="auto" w:before="6"/>
        <w:ind w:right="1536" w:hanging="1"/>
      </w:pPr>
      <w:hyperlink r:id="rId149">
        <w:r>
          <w:rPr>
            <w:rFonts w:ascii="Courier New"/>
            <w:sz w:val="19"/>
          </w:rPr>
          <w:t>networks.pdf</w:t>
        </w:r>
      </w:hyperlink>
      <w:r>
        <w:rPr/>
        <w:t>). In the five following years,  this  fundamental  design  has  been refined to achieve 97% accuracy, which was beating  the  human  performance.  The rise of DL and the rejuvenation of interest in ML began here. Their paper about this new</w:t>
      </w:r>
      <w:r>
        <w:rPr>
          <w:spacing w:val="-10"/>
        </w:rPr>
        <w:t> </w:t>
      </w:r>
      <w:r>
        <w:rPr/>
        <w:t>DL</w:t>
      </w:r>
      <w:r>
        <w:rPr>
          <w:spacing w:val="-10"/>
        </w:rPr>
        <w:t> </w:t>
      </w:r>
      <w:r>
        <w:rPr/>
        <w:t>approach,</w:t>
      </w:r>
      <w:r>
        <w:rPr>
          <w:spacing w:val="-9"/>
        </w:rPr>
        <w:t> </w:t>
      </w:r>
      <w:r>
        <w:rPr/>
        <w:t>titled</w:t>
      </w:r>
      <w:r>
        <w:rPr>
          <w:spacing w:val="-10"/>
        </w:rPr>
        <w:t> </w:t>
      </w:r>
      <w:r>
        <w:rPr>
          <w:i/>
        </w:rPr>
        <w:t>ImageNet</w:t>
      </w:r>
      <w:r>
        <w:rPr>
          <w:i/>
          <w:spacing w:val="-9"/>
        </w:rPr>
        <w:t> </w:t>
      </w:r>
      <w:r>
        <w:rPr>
          <w:i/>
        </w:rPr>
        <w:t>classification</w:t>
      </w:r>
      <w:r>
        <w:rPr>
          <w:i/>
          <w:spacing w:val="-10"/>
        </w:rPr>
        <w:t> </w:t>
      </w:r>
      <w:r>
        <w:rPr>
          <w:i/>
        </w:rPr>
        <w:t>with</w:t>
      </w:r>
      <w:r>
        <w:rPr>
          <w:i/>
          <w:spacing w:val="-9"/>
        </w:rPr>
        <w:t> </w:t>
      </w:r>
      <w:r>
        <w:rPr>
          <w:i/>
        </w:rPr>
        <w:t>deep</w:t>
      </w:r>
      <w:r>
        <w:rPr>
          <w:i/>
          <w:spacing w:val="-10"/>
        </w:rPr>
        <w:t> </w:t>
      </w:r>
      <w:r>
        <w:rPr>
          <w:i/>
        </w:rPr>
        <w:t>convolutional</w:t>
      </w:r>
      <w:r>
        <w:rPr>
          <w:i/>
          <w:spacing w:val="-9"/>
        </w:rPr>
        <w:t> </w:t>
      </w:r>
      <w:r>
        <w:rPr>
          <w:i/>
        </w:rPr>
        <w:t>neural</w:t>
      </w:r>
      <w:r>
        <w:rPr>
          <w:i/>
          <w:spacing w:val="-10"/>
        </w:rPr>
        <w:t> </w:t>
      </w:r>
      <w:r>
        <w:rPr>
          <w:i/>
        </w:rPr>
        <w:t>networks</w:t>
      </w:r>
      <w:r>
        <w:rPr/>
        <w:t>, has</w:t>
      </w:r>
      <w:r>
        <w:rPr>
          <w:spacing w:val="9"/>
        </w:rPr>
        <w:t> </w:t>
      </w:r>
      <w:r>
        <w:rPr/>
        <w:t>been</w:t>
      </w:r>
      <w:r>
        <w:rPr>
          <w:spacing w:val="10"/>
        </w:rPr>
        <w:t> </w:t>
      </w:r>
      <w:r>
        <w:rPr/>
        <w:t>cited</w:t>
      </w:r>
      <w:r>
        <w:rPr>
          <w:spacing w:val="10"/>
        </w:rPr>
        <w:t> </w:t>
      </w:r>
      <w:r>
        <w:rPr/>
        <w:t>nearly</w:t>
      </w:r>
      <w:r>
        <w:rPr>
          <w:spacing w:val="10"/>
        </w:rPr>
        <w:t> </w:t>
      </w:r>
      <w:r>
        <w:rPr/>
        <w:t>29,000</w:t>
      </w:r>
      <w:r>
        <w:rPr>
          <w:spacing w:val="10"/>
        </w:rPr>
        <w:t> </w:t>
      </w:r>
      <w:r>
        <w:rPr/>
        <w:t>times,</w:t>
      </w:r>
      <w:r>
        <w:rPr>
          <w:spacing w:val="10"/>
        </w:rPr>
        <w:t> </w:t>
      </w:r>
      <w:r>
        <w:rPr/>
        <w:t>at</w:t>
      </w:r>
      <w:r>
        <w:rPr>
          <w:spacing w:val="10"/>
        </w:rPr>
        <w:t> </w:t>
      </w:r>
      <w:r>
        <w:rPr/>
        <w:t>a</w:t>
      </w:r>
      <w:r>
        <w:rPr>
          <w:spacing w:val="10"/>
        </w:rPr>
        <w:t> </w:t>
      </w:r>
      <w:r>
        <w:rPr/>
        <w:t>dramatically</w:t>
      </w:r>
      <w:r>
        <w:rPr>
          <w:spacing w:val="10"/>
        </w:rPr>
        <w:t> </w:t>
      </w:r>
      <w:r>
        <w:rPr/>
        <w:t>increasing</w:t>
      </w:r>
      <w:r>
        <w:rPr>
          <w:spacing w:val="10"/>
        </w:rPr>
        <w:t> </w:t>
      </w:r>
      <w:r>
        <w:rPr/>
        <w:t>rate</w:t>
      </w:r>
      <w:r>
        <w:rPr>
          <w:spacing w:val="10"/>
        </w:rPr>
        <w:t> </w:t>
      </w:r>
      <w:r>
        <w:rPr/>
        <w:t>over</w:t>
      </w:r>
      <w:r>
        <w:rPr>
          <w:spacing w:val="10"/>
        </w:rPr>
        <w:t> </w:t>
      </w:r>
      <w:r>
        <w:rPr/>
        <w:t>the</w:t>
      </w:r>
      <w:r>
        <w:rPr>
          <w:spacing w:val="9"/>
        </w:rPr>
        <w:t> </w:t>
      </w:r>
      <w:r>
        <w:rPr/>
        <w:t>years:</w:t>
      </w:r>
    </w:p>
    <w:p>
      <w:pPr>
        <w:spacing w:after="0" w:line="242" w:lineRule="auto"/>
        <w:sectPr>
          <w:headerReference w:type="default" r:id="rId146"/>
          <w:headerReference w:type="even" r:id="rId147"/>
          <w:pgSz w:w="10800" w:h="13320"/>
          <w:pgMar w:header="652" w:footer="1045" w:top="860" w:bottom="1240" w:left="0" w:right="0"/>
        </w:sectPr>
      </w:pPr>
    </w:p>
    <w:p>
      <w:pPr>
        <w:pStyle w:val="BodyText"/>
        <w:spacing w:before="1" w:after="1"/>
        <w:ind w:left="0"/>
        <w:rPr>
          <w:sz w:val="18"/>
        </w:rPr>
      </w:pPr>
    </w:p>
    <w:p>
      <w:pPr>
        <w:pStyle w:val="BodyText"/>
        <w:ind w:left="2918"/>
        <w:rPr>
          <w:sz w:val="20"/>
        </w:rPr>
      </w:pPr>
      <w:r>
        <w:rPr>
          <w:sz w:val="20"/>
        </w:rPr>
        <w:pict>
          <v:group style="width:248.2pt;height:149.1pt;mso-position-horizontal-relative:char;mso-position-vertical-relative:line" coordorigin="0,0" coordsize="4964,2982">
            <v:shape style="position:absolute;left:5;top:81;width:4906;height:2838" type="#_x0000_t75" stroked="false">
              <v:imagedata r:id="rId152" o:title=""/>
            </v:shape>
            <v:rect style="position:absolute;left:5;top:5;width:4954;height:2972" filled="false" stroked="true" strokeweight=".5pt" strokecolor="#000000">
              <v:stroke dashstyle="solid"/>
            </v:rect>
          </v:group>
        </w:pict>
      </w:r>
      <w:r>
        <w:rPr>
          <w:sz w:val="20"/>
        </w:rPr>
      </w:r>
    </w:p>
    <w:p>
      <w:pPr>
        <w:spacing w:line="213" w:lineRule="auto" w:before="100"/>
        <w:ind w:left="3217" w:right="2705" w:hanging="497"/>
        <w:jc w:val="left"/>
        <w:rPr>
          <w:sz w:val="16"/>
        </w:rPr>
      </w:pPr>
      <w:r>
        <w:rPr>
          <w:sz w:val="16"/>
        </w:rPr>
        <w:t>Figure 1: Count of citations per year of the paper, </w:t>
      </w:r>
      <w:r>
        <w:rPr>
          <w:rFonts w:ascii="Palatino Linotype"/>
          <w:i/>
          <w:sz w:val="16"/>
        </w:rPr>
        <w:t>ImageNet classification with </w:t>
      </w:r>
      <w:r>
        <w:rPr>
          <w:rFonts w:ascii="Palatino Linotype"/>
          <w:i/>
          <w:sz w:val="16"/>
        </w:rPr>
        <w:t>deep convolutional neural networks</w:t>
      </w:r>
      <w:r>
        <w:rPr>
          <w:sz w:val="16"/>
        </w:rPr>
        <w:t>, according to Google Scholar</w:t>
      </w:r>
    </w:p>
    <w:p>
      <w:pPr>
        <w:pStyle w:val="BodyText"/>
        <w:spacing w:before="7"/>
        <w:ind w:left="0"/>
        <w:rPr>
          <w:sz w:val="15"/>
        </w:rPr>
      </w:pPr>
    </w:p>
    <w:p>
      <w:pPr>
        <w:pStyle w:val="BodyText"/>
        <w:spacing w:line="244" w:lineRule="auto"/>
        <w:ind w:right="1659"/>
      </w:pPr>
      <w:r>
        <w:rPr>
          <w:w w:val="105"/>
        </w:rPr>
        <w:t>The key contribution of their work was showing how you could achieve dramatically improved performance while simultaneously completely avoiding the</w:t>
      </w:r>
      <w:r>
        <w:rPr>
          <w:spacing w:val="-9"/>
          <w:w w:val="105"/>
        </w:rPr>
        <w:t> </w:t>
      </w:r>
      <w:r>
        <w:rPr>
          <w:w w:val="105"/>
        </w:rPr>
        <w:t>need</w:t>
      </w:r>
      <w:r>
        <w:rPr>
          <w:spacing w:val="-9"/>
          <w:w w:val="105"/>
        </w:rPr>
        <w:t> </w:t>
      </w:r>
      <w:r>
        <w:rPr>
          <w:w w:val="105"/>
        </w:rPr>
        <w:t>for</w:t>
      </w:r>
      <w:r>
        <w:rPr>
          <w:spacing w:val="-9"/>
          <w:w w:val="105"/>
        </w:rPr>
        <w:t> </w:t>
      </w:r>
      <w:r>
        <w:rPr>
          <w:w w:val="105"/>
        </w:rPr>
        <w:t>feature</w:t>
      </w:r>
      <w:r>
        <w:rPr>
          <w:spacing w:val="-9"/>
          <w:w w:val="105"/>
        </w:rPr>
        <w:t> </w:t>
      </w:r>
      <w:r>
        <w:rPr>
          <w:w w:val="105"/>
        </w:rPr>
        <w:t>extraction.</w:t>
      </w:r>
      <w:r>
        <w:rPr>
          <w:spacing w:val="-9"/>
          <w:w w:val="105"/>
        </w:rPr>
        <w:t> </w:t>
      </w:r>
      <w:r>
        <w:rPr>
          <w:w w:val="105"/>
        </w:rPr>
        <w:t>The</w:t>
      </w:r>
      <w:r>
        <w:rPr>
          <w:spacing w:val="-9"/>
          <w:w w:val="105"/>
        </w:rPr>
        <w:t> </w:t>
      </w:r>
      <w:r>
        <w:rPr>
          <w:w w:val="105"/>
        </w:rPr>
        <w:t>deep</w:t>
      </w:r>
      <w:r>
        <w:rPr>
          <w:spacing w:val="-9"/>
          <w:w w:val="105"/>
        </w:rPr>
        <w:t> </w:t>
      </w:r>
      <w:r>
        <w:rPr>
          <w:w w:val="105"/>
        </w:rPr>
        <w:t>neural</w:t>
      </w:r>
      <w:r>
        <w:rPr>
          <w:spacing w:val="-9"/>
          <w:w w:val="105"/>
        </w:rPr>
        <w:t> </w:t>
      </w:r>
      <w:r>
        <w:rPr>
          <w:w w:val="105"/>
        </w:rPr>
        <w:t>network</w:t>
      </w:r>
      <w:r>
        <w:rPr>
          <w:spacing w:val="-9"/>
          <w:w w:val="105"/>
        </w:rPr>
        <w:t> </w:t>
      </w:r>
      <w:r>
        <w:rPr>
          <w:w w:val="105"/>
        </w:rPr>
        <w:t>does</w:t>
      </w:r>
      <w:r>
        <w:rPr>
          <w:spacing w:val="-9"/>
          <w:w w:val="105"/>
        </w:rPr>
        <w:t> </w:t>
      </w:r>
      <w:r>
        <w:rPr>
          <w:w w:val="105"/>
        </w:rPr>
        <w:t>it</w:t>
      </w:r>
      <w:r>
        <w:rPr>
          <w:spacing w:val="-9"/>
          <w:w w:val="105"/>
        </w:rPr>
        <w:t> </w:t>
      </w:r>
      <w:r>
        <w:rPr>
          <w:w w:val="105"/>
        </w:rPr>
        <w:t>all:</w:t>
      </w:r>
      <w:r>
        <w:rPr>
          <w:spacing w:val="-9"/>
          <w:w w:val="105"/>
        </w:rPr>
        <w:t> </w:t>
      </w:r>
      <w:r>
        <w:rPr>
          <w:w w:val="105"/>
        </w:rPr>
        <w:t>the</w:t>
      </w:r>
      <w:r>
        <w:rPr>
          <w:spacing w:val="-9"/>
          <w:w w:val="105"/>
        </w:rPr>
        <w:t> </w:t>
      </w:r>
      <w:r>
        <w:rPr>
          <w:w w:val="105"/>
        </w:rPr>
        <w:t>input</w:t>
      </w:r>
      <w:r>
        <w:rPr>
          <w:spacing w:val="-9"/>
          <w:w w:val="105"/>
        </w:rPr>
        <w:t> </w:t>
      </w:r>
      <w:r>
        <w:rPr>
          <w:w w:val="105"/>
        </w:rPr>
        <w:t>is</w:t>
      </w:r>
      <w:r>
        <w:rPr>
          <w:spacing w:val="-9"/>
          <w:w w:val="105"/>
        </w:rPr>
        <w:t> </w:t>
      </w:r>
      <w:r>
        <w:rPr>
          <w:w w:val="105"/>
        </w:rPr>
        <w:t>the image without any pre-processing, the output is the predicted classification. Less work,</w:t>
      </w:r>
      <w:r>
        <w:rPr>
          <w:spacing w:val="-8"/>
          <w:w w:val="105"/>
        </w:rPr>
        <w:t> </w:t>
      </w:r>
      <w:r>
        <w:rPr>
          <w:w w:val="105"/>
        </w:rPr>
        <w:t>and</w:t>
      </w:r>
      <w:r>
        <w:rPr>
          <w:spacing w:val="-7"/>
          <w:w w:val="105"/>
        </w:rPr>
        <w:t> </w:t>
      </w:r>
      <w:r>
        <w:rPr>
          <w:w w:val="105"/>
        </w:rPr>
        <w:t>greater</w:t>
      </w:r>
      <w:r>
        <w:rPr>
          <w:spacing w:val="-7"/>
          <w:w w:val="105"/>
        </w:rPr>
        <w:t> </w:t>
      </w:r>
      <w:r>
        <w:rPr>
          <w:w w:val="105"/>
        </w:rPr>
        <w:t>accuracy!</w:t>
      </w:r>
      <w:r>
        <w:rPr>
          <w:spacing w:val="-8"/>
          <w:w w:val="105"/>
        </w:rPr>
        <w:t> </w:t>
      </w:r>
      <w:r>
        <w:rPr>
          <w:w w:val="105"/>
        </w:rPr>
        <w:t>Even</w:t>
      </w:r>
      <w:r>
        <w:rPr>
          <w:spacing w:val="-7"/>
          <w:w w:val="105"/>
        </w:rPr>
        <w:t> </w:t>
      </w:r>
      <w:r>
        <w:rPr>
          <w:w w:val="105"/>
        </w:rPr>
        <w:t>better,</w:t>
      </w:r>
      <w:r>
        <w:rPr>
          <w:spacing w:val="-7"/>
          <w:w w:val="105"/>
        </w:rPr>
        <w:t> </w:t>
      </w:r>
      <w:r>
        <w:rPr>
          <w:w w:val="105"/>
        </w:rPr>
        <w:t>this</w:t>
      </w:r>
      <w:r>
        <w:rPr>
          <w:spacing w:val="-8"/>
          <w:w w:val="105"/>
        </w:rPr>
        <w:t> </w:t>
      </w:r>
      <w:r>
        <w:rPr>
          <w:w w:val="105"/>
        </w:rPr>
        <w:t>approach</w:t>
      </w:r>
      <w:r>
        <w:rPr>
          <w:spacing w:val="-7"/>
          <w:w w:val="105"/>
        </w:rPr>
        <w:t> </w:t>
      </w:r>
      <w:r>
        <w:rPr>
          <w:w w:val="105"/>
        </w:rPr>
        <w:t>was</w:t>
      </w:r>
      <w:r>
        <w:rPr>
          <w:spacing w:val="-7"/>
          <w:w w:val="105"/>
        </w:rPr>
        <w:t> </w:t>
      </w:r>
      <w:r>
        <w:rPr>
          <w:w w:val="105"/>
        </w:rPr>
        <w:t>quickly</w:t>
      </w:r>
      <w:r>
        <w:rPr>
          <w:spacing w:val="-8"/>
          <w:w w:val="105"/>
        </w:rPr>
        <w:t> </w:t>
      </w:r>
      <w:r>
        <w:rPr>
          <w:w w:val="105"/>
        </w:rPr>
        <w:t>shown</w:t>
      </w:r>
      <w:r>
        <w:rPr>
          <w:spacing w:val="-7"/>
          <w:w w:val="105"/>
        </w:rPr>
        <w:t> </w:t>
      </w:r>
      <w:r>
        <w:rPr>
          <w:w w:val="105"/>
        </w:rPr>
        <w:t>to</w:t>
      </w:r>
      <w:r>
        <w:rPr>
          <w:spacing w:val="-7"/>
          <w:w w:val="105"/>
        </w:rPr>
        <w:t> </w:t>
      </w:r>
      <w:r>
        <w:rPr>
          <w:w w:val="105"/>
        </w:rPr>
        <w:t>work well in a number of other domains besides image classification. Today, we use DL for speech recognition, NLP, and so much</w:t>
      </w:r>
      <w:r>
        <w:rPr>
          <w:spacing w:val="24"/>
          <w:w w:val="105"/>
        </w:rPr>
        <w:t> </w:t>
      </w:r>
      <w:r>
        <w:rPr>
          <w:w w:val="105"/>
        </w:rPr>
        <w:t>more.</w:t>
      </w:r>
    </w:p>
    <w:p>
      <w:pPr>
        <w:spacing w:line="213" w:lineRule="auto" w:before="182"/>
        <w:ind w:left="1440" w:right="1480" w:firstLine="0"/>
        <w:jc w:val="left"/>
        <w:rPr>
          <w:sz w:val="21"/>
        </w:rPr>
      </w:pPr>
      <w:r>
        <w:rPr>
          <w:w w:val="105"/>
          <w:sz w:val="21"/>
        </w:rPr>
        <w:t>A</w:t>
      </w:r>
      <w:r>
        <w:rPr>
          <w:spacing w:val="-20"/>
          <w:w w:val="105"/>
          <w:sz w:val="21"/>
        </w:rPr>
        <w:t> </w:t>
      </w:r>
      <w:r>
        <w:rPr>
          <w:w w:val="105"/>
          <w:sz w:val="21"/>
        </w:rPr>
        <w:t>recent</w:t>
      </w:r>
      <w:r>
        <w:rPr>
          <w:spacing w:val="-20"/>
          <w:w w:val="105"/>
          <w:sz w:val="21"/>
        </w:rPr>
        <w:t> </w:t>
      </w:r>
      <w:r>
        <w:rPr>
          <w:rFonts w:ascii="Palatino Linotype"/>
          <w:i/>
          <w:w w:val="105"/>
          <w:sz w:val="21"/>
        </w:rPr>
        <w:t>Nature</w:t>
      </w:r>
      <w:r>
        <w:rPr>
          <w:rFonts w:ascii="Palatino Linotype"/>
          <w:i/>
          <w:spacing w:val="-26"/>
          <w:w w:val="105"/>
          <w:sz w:val="21"/>
        </w:rPr>
        <w:t> </w:t>
      </w:r>
      <w:r>
        <w:rPr>
          <w:w w:val="105"/>
          <w:sz w:val="21"/>
        </w:rPr>
        <w:t>paper,</w:t>
      </w:r>
      <w:r>
        <w:rPr>
          <w:spacing w:val="-20"/>
          <w:w w:val="105"/>
          <w:sz w:val="21"/>
        </w:rPr>
        <w:t> </w:t>
      </w:r>
      <w:r>
        <w:rPr>
          <w:w w:val="105"/>
          <w:sz w:val="21"/>
        </w:rPr>
        <w:t>titled</w:t>
      </w:r>
      <w:r>
        <w:rPr>
          <w:spacing w:val="-20"/>
          <w:w w:val="105"/>
          <w:sz w:val="21"/>
        </w:rPr>
        <w:t> </w:t>
      </w:r>
      <w:r>
        <w:rPr>
          <w:rFonts w:ascii="Palatino Linotype"/>
          <w:i/>
          <w:w w:val="105"/>
          <w:sz w:val="21"/>
        </w:rPr>
        <w:t>Deep</w:t>
      </w:r>
      <w:r>
        <w:rPr>
          <w:rFonts w:ascii="Palatino Linotype"/>
          <w:i/>
          <w:spacing w:val="-26"/>
          <w:w w:val="105"/>
          <w:sz w:val="21"/>
        </w:rPr>
        <w:t> </w:t>
      </w:r>
      <w:r>
        <w:rPr>
          <w:rFonts w:ascii="Palatino Linotype"/>
          <w:i/>
          <w:w w:val="105"/>
          <w:sz w:val="21"/>
        </w:rPr>
        <w:t>learning</w:t>
      </w:r>
      <w:r>
        <w:rPr>
          <w:rFonts w:ascii="Palatino Linotype"/>
          <w:i/>
          <w:spacing w:val="-26"/>
          <w:w w:val="105"/>
          <w:sz w:val="21"/>
        </w:rPr>
        <w:t> </w:t>
      </w:r>
      <w:r>
        <w:rPr>
          <w:w w:val="105"/>
          <w:sz w:val="21"/>
        </w:rPr>
        <w:t>(</w:t>
      </w:r>
      <w:r>
        <w:rPr>
          <w:rFonts w:ascii="Palatino Linotype"/>
          <w:i/>
          <w:w w:val="105"/>
          <w:sz w:val="21"/>
        </w:rPr>
        <w:t>Deep</w:t>
      </w:r>
      <w:r>
        <w:rPr>
          <w:rFonts w:ascii="Palatino Linotype"/>
          <w:i/>
          <w:spacing w:val="-26"/>
          <w:w w:val="105"/>
          <w:sz w:val="21"/>
        </w:rPr>
        <w:t> </w:t>
      </w:r>
      <w:r>
        <w:rPr>
          <w:rFonts w:ascii="Palatino Linotype"/>
          <w:i/>
          <w:w w:val="105"/>
          <w:sz w:val="21"/>
        </w:rPr>
        <w:t>learning</w:t>
      </w:r>
      <w:r>
        <w:rPr>
          <w:w w:val="105"/>
          <w:sz w:val="21"/>
        </w:rPr>
        <w:t>,</w:t>
      </w:r>
      <w:r>
        <w:rPr>
          <w:spacing w:val="-20"/>
          <w:w w:val="105"/>
          <w:sz w:val="21"/>
        </w:rPr>
        <w:t> </w:t>
      </w:r>
      <w:r>
        <w:rPr>
          <w:rFonts w:ascii="Palatino Linotype"/>
          <w:i/>
          <w:w w:val="105"/>
          <w:sz w:val="21"/>
        </w:rPr>
        <w:t>LeCun,</w:t>
      </w:r>
      <w:r>
        <w:rPr>
          <w:rFonts w:ascii="Palatino Linotype"/>
          <w:i/>
          <w:spacing w:val="-27"/>
          <w:w w:val="105"/>
          <w:sz w:val="21"/>
        </w:rPr>
        <w:t> </w:t>
      </w:r>
      <w:r>
        <w:rPr>
          <w:rFonts w:ascii="Palatino Linotype"/>
          <w:i/>
          <w:w w:val="105"/>
          <w:sz w:val="21"/>
        </w:rPr>
        <w:t>Yann</w:t>
      </w:r>
      <w:r>
        <w:rPr>
          <w:w w:val="105"/>
          <w:sz w:val="21"/>
        </w:rPr>
        <w:t>,</w:t>
      </w:r>
      <w:r>
        <w:rPr>
          <w:spacing w:val="-20"/>
          <w:w w:val="105"/>
          <w:sz w:val="21"/>
        </w:rPr>
        <w:t> </w:t>
      </w:r>
      <w:r>
        <w:rPr>
          <w:rFonts w:ascii="Palatino Linotype"/>
          <w:i/>
          <w:w w:val="105"/>
          <w:sz w:val="21"/>
        </w:rPr>
        <w:t>Yoshua</w:t>
      </w:r>
      <w:r>
        <w:rPr>
          <w:rFonts w:ascii="Palatino Linotype"/>
          <w:i/>
          <w:spacing w:val="-26"/>
          <w:w w:val="105"/>
          <w:sz w:val="21"/>
        </w:rPr>
        <w:t> </w:t>
      </w:r>
      <w:r>
        <w:rPr>
          <w:rFonts w:ascii="Palatino Linotype"/>
          <w:i/>
          <w:w w:val="105"/>
          <w:sz w:val="21"/>
        </w:rPr>
        <w:t>Bengio</w:t>
      </w:r>
      <w:r>
        <w:rPr>
          <w:w w:val="105"/>
          <w:sz w:val="21"/>
        </w:rPr>
        <w:t>, and</w:t>
      </w:r>
      <w:r>
        <w:rPr>
          <w:spacing w:val="-12"/>
          <w:w w:val="105"/>
          <w:sz w:val="21"/>
        </w:rPr>
        <w:t> </w:t>
      </w:r>
      <w:r>
        <w:rPr>
          <w:rFonts w:ascii="Palatino Linotype"/>
          <w:i/>
          <w:w w:val="105"/>
          <w:sz w:val="21"/>
        </w:rPr>
        <w:t>Geoffrey</w:t>
      </w:r>
      <w:r>
        <w:rPr>
          <w:rFonts w:ascii="Palatino Linotype"/>
          <w:i/>
          <w:spacing w:val="-19"/>
          <w:w w:val="105"/>
          <w:sz w:val="21"/>
        </w:rPr>
        <w:t> </w:t>
      </w:r>
      <w:r>
        <w:rPr>
          <w:rFonts w:ascii="Palatino Linotype"/>
          <w:i/>
          <w:w w:val="105"/>
          <w:sz w:val="21"/>
        </w:rPr>
        <w:t>Hinton</w:t>
      </w:r>
      <w:r>
        <w:rPr>
          <w:w w:val="105"/>
          <w:sz w:val="21"/>
        </w:rPr>
        <w:t>,</w:t>
      </w:r>
      <w:r>
        <w:rPr>
          <w:spacing w:val="-12"/>
          <w:w w:val="105"/>
          <w:sz w:val="21"/>
        </w:rPr>
        <w:t> </w:t>
      </w:r>
      <w:r>
        <w:rPr>
          <w:rFonts w:ascii="Palatino Linotype"/>
          <w:i/>
          <w:w w:val="105"/>
          <w:sz w:val="21"/>
        </w:rPr>
        <w:t>Nature</w:t>
      </w:r>
      <w:r>
        <w:rPr>
          <w:rFonts w:ascii="Palatino Linotype"/>
          <w:i/>
          <w:spacing w:val="-18"/>
          <w:w w:val="105"/>
          <w:sz w:val="21"/>
        </w:rPr>
        <w:t> </w:t>
      </w:r>
      <w:r>
        <w:rPr>
          <w:rFonts w:ascii="Palatino Linotype"/>
          <w:i/>
          <w:w w:val="105"/>
          <w:sz w:val="21"/>
        </w:rPr>
        <w:t>521(7553)</w:t>
      </w:r>
      <w:r>
        <w:rPr>
          <w:w w:val="105"/>
          <w:sz w:val="21"/>
        </w:rPr>
        <w:t>,</w:t>
      </w:r>
      <w:r>
        <w:rPr>
          <w:spacing w:val="-11"/>
          <w:w w:val="105"/>
          <w:sz w:val="21"/>
        </w:rPr>
        <w:t> </w:t>
      </w:r>
      <w:r>
        <w:rPr>
          <w:rFonts w:ascii="Palatino Linotype"/>
          <w:i/>
          <w:w w:val="105"/>
          <w:sz w:val="21"/>
        </w:rPr>
        <w:t>pp.</w:t>
      </w:r>
      <w:r>
        <w:rPr>
          <w:rFonts w:ascii="Palatino Linotype"/>
          <w:i/>
          <w:spacing w:val="-18"/>
          <w:w w:val="105"/>
          <w:sz w:val="21"/>
        </w:rPr>
        <w:t> </w:t>
      </w:r>
      <w:r>
        <w:rPr>
          <w:rFonts w:ascii="Palatino Linotype"/>
          <w:i/>
          <w:w w:val="105"/>
          <w:sz w:val="21"/>
        </w:rPr>
        <w:t>436-444</w:t>
      </w:r>
      <w:r>
        <w:rPr>
          <w:w w:val="105"/>
          <w:sz w:val="21"/>
        </w:rPr>
        <w:t>,</w:t>
      </w:r>
      <w:r>
        <w:rPr>
          <w:spacing w:val="-12"/>
          <w:w w:val="105"/>
          <w:sz w:val="21"/>
        </w:rPr>
        <w:t> </w:t>
      </w:r>
      <w:r>
        <w:rPr>
          <w:rFonts w:ascii="Palatino Linotype"/>
          <w:i/>
          <w:w w:val="105"/>
          <w:sz w:val="21"/>
        </w:rPr>
        <w:t>2015</w:t>
      </w:r>
      <w:r>
        <w:rPr>
          <w:w w:val="105"/>
          <w:sz w:val="21"/>
        </w:rPr>
        <w:t>),</w:t>
      </w:r>
      <w:r>
        <w:rPr>
          <w:spacing w:val="-12"/>
          <w:w w:val="105"/>
          <w:sz w:val="21"/>
        </w:rPr>
        <w:t> </w:t>
      </w:r>
      <w:r>
        <w:rPr>
          <w:w w:val="105"/>
          <w:sz w:val="21"/>
        </w:rPr>
        <w:t>summarizes</w:t>
      </w:r>
      <w:r>
        <w:rPr>
          <w:spacing w:val="-11"/>
          <w:w w:val="105"/>
          <w:sz w:val="21"/>
        </w:rPr>
        <w:t> </w:t>
      </w:r>
      <w:r>
        <w:rPr>
          <w:w w:val="105"/>
          <w:sz w:val="21"/>
        </w:rPr>
        <w:t>its</w:t>
      </w:r>
      <w:r>
        <w:rPr>
          <w:spacing w:val="-12"/>
          <w:w w:val="105"/>
          <w:sz w:val="21"/>
        </w:rPr>
        <w:t> </w:t>
      </w:r>
      <w:r>
        <w:rPr>
          <w:w w:val="105"/>
          <w:sz w:val="21"/>
        </w:rPr>
        <w:t>benefits:</w:t>
      </w:r>
    </w:p>
    <w:p>
      <w:pPr>
        <w:pStyle w:val="BodyText"/>
        <w:spacing w:before="4"/>
        <w:ind w:left="0"/>
        <w:rPr>
          <w:sz w:val="31"/>
        </w:rPr>
      </w:pPr>
    </w:p>
    <w:p>
      <w:pPr>
        <w:spacing w:line="218" w:lineRule="auto" w:before="0"/>
        <w:ind w:left="1871" w:right="1978" w:firstLine="0"/>
        <w:jc w:val="left"/>
        <w:rPr>
          <w:rFonts w:ascii="Palatino Linotype"/>
          <w:i/>
          <w:sz w:val="21"/>
        </w:rPr>
      </w:pPr>
      <w:r>
        <w:rPr>
          <w:i/>
          <w:sz w:val="21"/>
        </w:rPr>
        <w:t>Deep</w:t>
      </w:r>
      <w:r>
        <w:rPr>
          <w:i/>
          <w:spacing w:val="-25"/>
          <w:sz w:val="21"/>
        </w:rPr>
        <w:t> </w:t>
      </w:r>
      <w:r>
        <w:rPr>
          <w:i/>
          <w:sz w:val="21"/>
        </w:rPr>
        <w:t>learning</w:t>
      </w:r>
      <w:r>
        <w:rPr>
          <w:i/>
          <w:spacing w:val="-25"/>
          <w:sz w:val="21"/>
        </w:rPr>
        <w:t> </w:t>
      </w:r>
      <w:r>
        <w:rPr>
          <w:i/>
          <w:sz w:val="21"/>
        </w:rPr>
        <w:t>is</w:t>
      </w:r>
      <w:r>
        <w:rPr>
          <w:i/>
          <w:spacing w:val="-24"/>
          <w:sz w:val="21"/>
        </w:rPr>
        <w:t> </w:t>
      </w:r>
      <w:r>
        <w:rPr>
          <w:i/>
          <w:sz w:val="21"/>
        </w:rPr>
        <w:t>making</w:t>
      </w:r>
      <w:r>
        <w:rPr>
          <w:i/>
          <w:spacing w:val="-25"/>
          <w:sz w:val="21"/>
        </w:rPr>
        <w:t> </w:t>
      </w:r>
      <w:r>
        <w:rPr>
          <w:i/>
          <w:sz w:val="21"/>
        </w:rPr>
        <w:t>major</w:t>
      </w:r>
      <w:r>
        <w:rPr>
          <w:i/>
          <w:spacing w:val="-24"/>
          <w:sz w:val="21"/>
        </w:rPr>
        <w:t> </w:t>
      </w:r>
      <w:r>
        <w:rPr>
          <w:i/>
          <w:sz w:val="21"/>
        </w:rPr>
        <w:t>advances</w:t>
      </w:r>
      <w:r>
        <w:rPr>
          <w:i/>
          <w:spacing w:val="-25"/>
          <w:sz w:val="21"/>
        </w:rPr>
        <w:t> </w:t>
      </w:r>
      <w:r>
        <w:rPr>
          <w:i/>
          <w:sz w:val="21"/>
        </w:rPr>
        <w:t>in</w:t>
      </w:r>
      <w:r>
        <w:rPr>
          <w:i/>
          <w:spacing w:val="-25"/>
          <w:sz w:val="21"/>
        </w:rPr>
        <w:t> </w:t>
      </w:r>
      <w:r>
        <w:rPr>
          <w:i/>
          <w:sz w:val="21"/>
        </w:rPr>
        <w:t>solving</w:t>
      </w:r>
      <w:r>
        <w:rPr>
          <w:i/>
          <w:spacing w:val="-24"/>
          <w:sz w:val="21"/>
        </w:rPr>
        <w:t> </w:t>
      </w:r>
      <w:r>
        <w:rPr>
          <w:i/>
          <w:sz w:val="21"/>
        </w:rPr>
        <w:t>problems</w:t>
      </w:r>
      <w:r>
        <w:rPr>
          <w:i/>
          <w:spacing w:val="-25"/>
          <w:sz w:val="21"/>
        </w:rPr>
        <w:t> </w:t>
      </w:r>
      <w:r>
        <w:rPr>
          <w:i/>
          <w:sz w:val="21"/>
        </w:rPr>
        <w:t>that</w:t>
      </w:r>
      <w:r>
        <w:rPr>
          <w:i/>
          <w:spacing w:val="-24"/>
          <w:sz w:val="21"/>
        </w:rPr>
        <w:t> </w:t>
      </w:r>
      <w:r>
        <w:rPr>
          <w:i/>
          <w:sz w:val="21"/>
        </w:rPr>
        <w:t>have</w:t>
      </w:r>
      <w:r>
        <w:rPr>
          <w:i/>
          <w:spacing w:val="-25"/>
          <w:sz w:val="21"/>
        </w:rPr>
        <w:t> </w:t>
      </w:r>
      <w:r>
        <w:rPr>
          <w:i/>
          <w:sz w:val="21"/>
        </w:rPr>
        <w:t>resisted</w:t>
      </w:r>
      <w:r>
        <w:rPr>
          <w:i/>
          <w:spacing w:val="-24"/>
          <w:sz w:val="21"/>
        </w:rPr>
        <w:t> </w:t>
      </w:r>
      <w:r>
        <w:rPr>
          <w:i/>
          <w:spacing w:val="-2"/>
          <w:sz w:val="21"/>
        </w:rPr>
        <w:t>the </w:t>
      </w:r>
      <w:r>
        <w:rPr>
          <w:i/>
          <w:sz w:val="21"/>
        </w:rPr>
        <w:t>best</w:t>
      </w:r>
      <w:r>
        <w:rPr>
          <w:i/>
          <w:spacing w:val="-23"/>
          <w:sz w:val="21"/>
        </w:rPr>
        <w:t> </w:t>
      </w:r>
      <w:r>
        <w:rPr>
          <w:i/>
          <w:sz w:val="21"/>
        </w:rPr>
        <w:t>attempts</w:t>
      </w:r>
      <w:r>
        <w:rPr>
          <w:i/>
          <w:spacing w:val="-23"/>
          <w:sz w:val="21"/>
        </w:rPr>
        <w:t> </w:t>
      </w:r>
      <w:r>
        <w:rPr>
          <w:i/>
          <w:sz w:val="21"/>
        </w:rPr>
        <w:t>of</w:t>
      </w:r>
      <w:r>
        <w:rPr>
          <w:i/>
          <w:spacing w:val="-23"/>
          <w:sz w:val="21"/>
        </w:rPr>
        <w:t> </w:t>
      </w:r>
      <w:r>
        <w:rPr>
          <w:i/>
          <w:sz w:val="21"/>
        </w:rPr>
        <w:t>the</w:t>
      </w:r>
      <w:r>
        <w:rPr>
          <w:i/>
          <w:spacing w:val="-23"/>
          <w:sz w:val="21"/>
        </w:rPr>
        <w:t> </w:t>
      </w:r>
      <w:r>
        <w:rPr>
          <w:i/>
          <w:sz w:val="21"/>
        </w:rPr>
        <w:t>artificial</w:t>
      </w:r>
      <w:r>
        <w:rPr>
          <w:i/>
          <w:spacing w:val="-23"/>
          <w:sz w:val="21"/>
        </w:rPr>
        <w:t> </w:t>
      </w:r>
      <w:r>
        <w:rPr>
          <w:i/>
          <w:sz w:val="21"/>
        </w:rPr>
        <w:t>intelligence</w:t>
      </w:r>
      <w:r>
        <w:rPr>
          <w:i/>
          <w:spacing w:val="-23"/>
          <w:sz w:val="21"/>
        </w:rPr>
        <w:t> </w:t>
      </w:r>
      <w:r>
        <w:rPr>
          <w:i/>
          <w:sz w:val="21"/>
        </w:rPr>
        <w:t>community</w:t>
      </w:r>
      <w:r>
        <w:rPr>
          <w:i/>
          <w:spacing w:val="-22"/>
          <w:sz w:val="21"/>
        </w:rPr>
        <w:t> </w:t>
      </w:r>
      <w:r>
        <w:rPr>
          <w:i/>
          <w:sz w:val="21"/>
        </w:rPr>
        <w:t>for</w:t>
      </w:r>
      <w:r>
        <w:rPr>
          <w:i/>
          <w:spacing w:val="-23"/>
          <w:sz w:val="21"/>
        </w:rPr>
        <w:t> </w:t>
      </w:r>
      <w:r>
        <w:rPr>
          <w:i/>
          <w:sz w:val="21"/>
        </w:rPr>
        <w:t>many</w:t>
      </w:r>
      <w:r>
        <w:rPr>
          <w:i/>
          <w:spacing w:val="-23"/>
          <w:sz w:val="21"/>
        </w:rPr>
        <w:t> </w:t>
      </w:r>
      <w:r>
        <w:rPr>
          <w:i/>
          <w:sz w:val="21"/>
        </w:rPr>
        <w:t>years.</w:t>
      </w:r>
      <w:r>
        <w:rPr>
          <w:i/>
          <w:spacing w:val="-23"/>
          <w:sz w:val="21"/>
        </w:rPr>
        <w:t> </w:t>
      </w:r>
      <w:r>
        <w:rPr>
          <w:i/>
          <w:sz w:val="21"/>
        </w:rPr>
        <w:t>It</w:t>
      </w:r>
      <w:r>
        <w:rPr>
          <w:i/>
          <w:spacing w:val="-23"/>
          <w:sz w:val="21"/>
        </w:rPr>
        <w:t> </w:t>
      </w:r>
      <w:r>
        <w:rPr>
          <w:i/>
          <w:sz w:val="21"/>
        </w:rPr>
        <w:t>has</w:t>
      </w:r>
      <w:r>
        <w:rPr>
          <w:i/>
          <w:spacing w:val="-23"/>
          <w:sz w:val="21"/>
        </w:rPr>
        <w:t> </w:t>
      </w:r>
      <w:r>
        <w:rPr>
          <w:i/>
          <w:spacing w:val="-2"/>
          <w:sz w:val="21"/>
        </w:rPr>
        <w:t>turned </w:t>
      </w:r>
      <w:r>
        <w:rPr>
          <w:rFonts w:ascii="Palatino Linotype"/>
          <w:i/>
          <w:sz w:val="21"/>
        </w:rPr>
        <w:t>out to be very good at discovering intricate structures in high-dimensional data </w:t>
      </w:r>
      <w:r>
        <w:rPr>
          <w:rFonts w:ascii="Palatino Linotype"/>
          <w:i/>
          <w:sz w:val="21"/>
        </w:rPr>
        <w:t>and is therefore applicable to many domains of science, business, and government. In addition to beating records in image recognition and speech recognition, it </w:t>
      </w:r>
      <w:r>
        <w:rPr>
          <w:rFonts w:ascii="Palatino Linotype"/>
          <w:i/>
          <w:spacing w:val="-2"/>
          <w:sz w:val="21"/>
        </w:rPr>
        <w:t>has </w:t>
      </w:r>
      <w:r>
        <w:rPr>
          <w:rFonts w:ascii="Palatino Linotype"/>
          <w:i/>
          <w:sz w:val="21"/>
        </w:rPr>
        <w:t>beaten other machine-learning techniques at predicting the activity of potential drug molecules, analyzing particle accelerator data, reconstructing brain circuits, and</w:t>
      </w:r>
      <w:r>
        <w:rPr>
          <w:rFonts w:ascii="Palatino Linotype"/>
          <w:i/>
          <w:spacing w:val="-10"/>
          <w:sz w:val="21"/>
        </w:rPr>
        <w:t> </w:t>
      </w:r>
      <w:r>
        <w:rPr>
          <w:rFonts w:ascii="Palatino Linotype"/>
          <w:i/>
          <w:sz w:val="21"/>
        </w:rPr>
        <w:t>predicting</w:t>
      </w:r>
      <w:r>
        <w:rPr>
          <w:rFonts w:ascii="Palatino Linotype"/>
          <w:i/>
          <w:spacing w:val="-10"/>
          <w:sz w:val="21"/>
        </w:rPr>
        <w:t> </w:t>
      </w:r>
      <w:r>
        <w:rPr>
          <w:rFonts w:ascii="Palatino Linotype"/>
          <w:i/>
          <w:sz w:val="21"/>
        </w:rPr>
        <w:t>the</w:t>
      </w:r>
      <w:r>
        <w:rPr>
          <w:rFonts w:ascii="Palatino Linotype"/>
          <w:i/>
          <w:spacing w:val="-10"/>
          <w:sz w:val="21"/>
        </w:rPr>
        <w:t> </w:t>
      </w:r>
      <w:r>
        <w:rPr>
          <w:rFonts w:ascii="Palatino Linotype"/>
          <w:i/>
          <w:sz w:val="21"/>
        </w:rPr>
        <w:t>effects</w:t>
      </w:r>
      <w:r>
        <w:rPr>
          <w:rFonts w:ascii="Palatino Linotype"/>
          <w:i/>
          <w:spacing w:val="-10"/>
          <w:sz w:val="21"/>
        </w:rPr>
        <w:t> </w:t>
      </w:r>
      <w:r>
        <w:rPr>
          <w:rFonts w:ascii="Palatino Linotype"/>
          <w:i/>
          <w:sz w:val="21"/>
        </w:rPr>
        <w:t>of</w:t>
      </w:r>
      <w:r>
        <w:rPr>
          <w:rFonts w:ascii="Palatino Linotype"/>
          <w:i/>
          <w:spacing w:val="-10"/>
          <w:sz w:val="21"/>
        </w:rPr>
        <w:t> </w:t>
      </w:r>
      <w:r>
        <w:rPr>
          <w:rFonts w:ascii="Palatino Linotype"/>
          <w:i/>
          <w:sz w:val="21"/>
        </w:rPr>
        <w:t>mutations</w:t>
      </w:r>
      <w:r>
        <w:rPr>
          <w:rFonts w:ascii="Palatino Linotype"/>
          <w:i/>
          <w:spacing w:val="-10"/>
          <w:sz w:val="21"/>
        </w:rPr>
        <w:t> </w:t>
      </w:r>
      <w:r>
        <w:rPr>
          <w:rFonts w:ascii="Palatino Linotype"/>
          <w:i/>
          <w:sz w:val="21"/>
        </w:rPr>
        <w:t>in</w:t>
      </w:r>
      <w:r>
        <w:rPr>
          <w:rFonts w:ascii="Palatino Linotype"/>
          <w:i/>
          <w:spacing w:val="-10"/>
          <w:sz w:val="21"/>
        </w:rPr>
        <w:t> </w:t>
      </w:r>
      <w:r>
        <w:rPr>
          <w:rFonts w:ascii="Palatino Linotype"/>
          <w:i/>
          <w:sz w:val="21"/>
        </w:rPr>
        <w:t>non-coding</w:t>
      </w:r>
      <w:r>
        <w:rPr>
          <w:rFonts w:ascii="Palatino Linotype"/>
          <w:i/>
          <w:spacing w:val="-10"/>
          <w:sz w:val="21"/>
        </w:rPr>
        <w:t> </w:t>
      </w:r>
      <w:r>
        <w:rPr>
          <w:rFonts w:ascii="Palatino Linotype"/>
          <w:i/>
          <w:sz w:val="21"/>
        </w:rPr>
        <w:t>DNA</w:t>
      </w:r>
      <w:r>
        <w:rPr>
          <w:rFonts w:ascii="Palatino Linotype"/>
          <w:i/>
          <w:spacing w:val="-10"/>
          <w:sz w:val="21"/>
        </w:rPr>
        <w:t> </w:t>
      </w:r>
      <w:r>
        <w:rPr>
          <w:rFonts w:ascii="Palatino Linotype"/>
          <w:i/>
          <w:sz w:val="21"/>
        </w:rPr>
        <w:t>on</w:t>
      </w:r>
      <w:r>
        <w:rPr>
          <w:rFonts w:ascii="Palatino Linotype"/>
          <w:i/>
          <w:spacing w:val="-10"/>
          <w:sz w:val="21"/>
        </w:rPr>
        <w:t> </w:t>
      </w:r>
      <w:r>
        <w:rPr>
          <w:rFonts w:ascii="Palatino Linotype"/>
          <w:i/>
          <w:sz w:val="21"/>
        </w:rPr>
        <w:t>gene</w:t>
      </w:r>
      <w:r>
        <w:rPr>
          <w:rFonts w:ascii="Palatino Linotype"/>
          <w:i/>
          <w:spacing w:val="-10"/>
          <w:sz w:val="21"/>
        </w:rPr>
        <w:t> </w:t>
      </w:r>
      <w:r>
        <w:rPr>
          <w:rFonts w:ascii="Palatino Linotype"/>
          <w:i/>
          <w:sz w:val="21"/>
        </w:rPr>
        <w:t>expression</w:t>
      </w:r>
      <w:r>
        <w:rPr>
          <w:rFonts w:ascii="Palatino Linotype"/>
          <w:i/>
          <w:spacing w:val="-10"/>
          <w:sz w:val="21"/>
        </w:rPr>
        <w:t> </w:t>
      </w:r>
      <w:r>
        <w:rPr>
          <w:rFonts w:ascii="Palatino Linotype"/>
          <w:i/>
          <w:spacing w:val="-2"/>
          <w:sz w:val="21"/>
        </w:rPr>
        <w:t>and</w:t>
      </w:r>
    </w:p>
    <w:p>
      <w:pPr>
        <w:spacing w:line="220" w:lineRule="auto" w:before="0"/>
        <w:ind w:left="1871" w:right="1389" w:firstLine="0"/>
        <w:jc w:val="left"/>
        <w:rPr>
          <w:i/>
          <w:sz w:val="21"/>
        </w:rPr>
      </w:pPr>
      <w:r>
        <w:rPr>
          <w:rFonts w:ascii="Palatino Linotype"/>
          <w:i/>
          <w:sz w:val="21"/>
        </w:rPr>
        <w:t>disease.</w:t>
      </w:r>
      <w:r>
        <w:rPr>
          <w:rFonts w:ascii="Palatino Linotype"/>
          <w:i/>
          <w:spacing w:val="-15"/>
          <w:sz w:val="21"/>
        </w:rPr>
        <w:t> </w:t>
      </w:r>
      <w:r>
        <w:rPr>
          <w:rFonts w:ascii="Palatino Linotype"/>
          <w:i/>
          <w:sz w:val="21"/>
        </w:rPr>
        <w:t>Perhaps</w:t>
      </w:r>
      <w:r>
        <w:rPr>
          <w:rFonts w:ascii="Palatino Linotype"/>
          <w:i/>
          <w:spacing w:val="-14"/>
          <w:sz w:val="21"/>
        </w:rPr>
        <w:t> </w:t>
      </w:r>
      <w:r>
        <w:rPr>
          <w:rFonts w:ascii="Palatino Linotype"/>
          <w:i/>
          <w:sz w:val="21"/>
        </w:rPr>
        <w:t>more</w:t>
      </w:r>
      <w:r>
        <w:rPr>
          <w:rFonts w:ascii="Palatino Linotype"/>
          <w:i/>
          <w:spacing w:val="-14"/>
          <w:sz w:val="21"/>
        </w:rPr>
        <w:t> </w:t>
      </w:r>
      <w:r>
        <w:rPr>
          <w:rFonts w:ascii="Palatino Linotype"/>
          <w:i/>
          <w:sz w:val="21"/>
        </w:rPr>
        <w:t>surprisingly,</w:t>
      </w:r>
      <w:r>
        <w:rPr>
          <w:rFonts w:ascii="Palatino Linotype"/>
          <w:i/>
          <w:spacing w:val="-14"/>
          <w:sz w:val="21"/>
        </w:rPr>
        <w:t> </w:t>
      </w:r>
      <w:r>
        <w:rPr>
          <w:rFonts w:ascii="Palatino Linotype"/>
          <w:i/>
          <w:sz w:val="21"/>
        </w:rPr>
        <w:t>deep</w:t>
      </w:r>
      <w:r>
        <w:rPr>
          <w:rFonts w:ascii="Palatino Linotype"/>
          <w:i/>
          <w:spacing w:val="-14"/>
          <w:sz w:val="21"/>
        </w:rPr>
        <w:t> </w:t>
      </w:r>
      <w:r>
        <w:rPr>
          <w:rFonts w:ascii="Palatino Linotype"/>
          <w:i/>
          <w:sz w:val="21"/>
        </w:rPr>
        <w:t>learning</w:t>
      </w:r>
      <w:r>
        <w:rPr>
          <w:rFonts w:ascii="Palatino Linotype"/>
          <w:i/>
          <w:spacing w:val="-14"/>
          <w:sz w:val="21"/>
        </w:rPr>
        <w:t> </w:t>
      </w:r>
      <w:r>
        <w:rPr>
          <w:rFonts w:ascii="Palatino Linotype"/>
          <w:i/>
          <w:sz w:val="21"/>
        </w:rPr>
        <w:t>has</w:t>
      </w:r>
      <w:r>
        <w:rPr>
          <w:rFonts w:ascii="Palatino Linotype"/>
          <w:i/>
          <w:spacing w:val="-14"/>
          <w:sz w:val="21"/>
        </w:rPr>
        <w:t> </w:t>
      </w:r>
      <w:r>
        <w:rPr>
          <w:rFonts w:ascii="Palatino Linotype"/>
          <w:i/>
          <w:sz w:val="21"/>
        </w:rPr>
        <w:t>produced</w:t>
      </w:r>
      <w:r>
        <w:rPr>
          <w:rFonts w:ascii="Palatino Linotype"/>
          <w:i/>
          <w:spacing w:val="-14"/>
          <w:sz w:val="21"/>
        </w:rPr>
        <w:t> </w:t>
      </w:r>
      <w:r>
        <w:rPr>
          <w:rFonts w:ascii="Palatino Linotype"/>
          <w:i/>
          <w:sz w:val="21"/>
        </w:rPr>
        <w:t>extremely</w:t>
      </w:r>
      <w:r>
        <w:rPr>
          <w:rFonts w:ascii="Palatino Linotype"/>
          <w:i/>
          <w:spacing w:val="-14"/>
          <w:sz w:val="21"/>
        </w:rPr>
        <w:t> </w:t>
      </w:r>
      <w:r>
        <w:rPr>
          <w:rFonts w:ascii="Palatino Linotype"/>
          <w:i/>
          <w:sz w:val="21"/>
        </w:rPr>
        <w:t>promising </w:t>
      </w:r>
      <w:r>
        <w:rPr>
          <w:rFonts w:ascii="Palatino Linotype"/>
          <w:i/>
          <w:sz w:val="21"/>
        </w:rPr>
        <w:t>results for various tasks in natural language understanding, particularly topic </w:t>
      </w:r>
      <w:r>
        <w:rPr>
          <w:i/>
          <w:sz w:val="21"/>
        </w:rPr>
        <w:t>classification,</w:t>
      </w:r>
      <w:r>
        <w:rPr>
          <w:i/>
          <w:spacing w:val="-18"/>
          <w:sz w:val="21"/>
        </w:rPr>
        <w:t> </w:t>
      </w:r>
      <w:r>
        <w:rPr>
          <w:i/>
          <w:sz w:val="21"/>
        </w:rPr>
        <w:t>sentiment</w:t>
      </w:r>
      <w:r>
        <w:rPr>
          <w:i/>
          <w:spacing w:val="-17"/>
          <w:sz w:val="21"/>
        </w:rPr>
        <w:t> </w:t>
      </w:r>
      <w:r>
        <w:rPr>
          <w:i/>
          <w:sz w:val="21"/>
        </w:rPr>
        <w:t>analysis,</w:t>
      </w:r>
      <w:r>
        <w:rPr>
          <w:i/>
          <w:spacing w:val="-18"/>
          <w:sz w:val="21"/>
        </w:rPr>
        <w:t> </w:t>
      </w:r>
      <w:r>
        <w:rPr>
          <w:i/>
          <w:sz w:val="21"/>
        </w:rPr>
        <w:t>question</w:t>
      </w:r>
      <w:r>
        <w:rPr>
          <w:i/>
          <w:spacing w:val="-17"/>
          <w:sz w:val="21"/>
        </w:rPr>
        <w:t> </w:t>
      </w:r>
      <w:r>
        <w:rPr>
          <w:i/>
          <w:sz w:val="21"/>
        </w:rPr>
        <w:t>answering,</w:t>
      </w:r>
      <w:r>
        <w:rPr>
          <w:i/>
          <w:spacing w:val="-17"/>
          <w:sz w:val="21"/>
        </w:rPr>
        <w:t> </w:t>
      </w:r>
      <w:r>
        <w:rPr>
          <w:i/>
          <w:sz w:val="21"/>
        </w:rPr>
        <w:t>and</w:t>
      </w:r>
      <w:r>
        <w:rPr>
          <w:i/>
          <w:spacing w:val="-18"/>
          <w:sz w:val="21"/>
        </w:rPr>
        <w:t> </w:t>
      </w:r>
      <w:r>
        <w:rPr>
          <w:i/>
          <w:sz w:val="21"/>
        </w:rPr>
        <w:t>language</w:t>
      </w:r>
      <w:r>
        <w:rPr>
          <w:i/>
          <w:spacing w:val="-17"/>
          <w:sz w:val="21"/>
        </w:rPr>
        <w:t> </w:t>
      </w:r>
      <w:r>
        <w:rPr>
          <w:i/>
          <w:spacing w:val="-2"/>
          <w:sz w:val="21"/>
        </w:rPr>
        <w:t>translation.</w:t>
      </w:r>
    </w:p>
    <w:p>
      <w:pPr>
        <w:pStyle w:val="BodyText"/>
        <w:spacing w:before="11"/>
        <w:ind w:left="0"/>
        <w:rPr>
          <w:i/>
          <w:sz w:val="31"/>
        </w:rPr>
      </w:pPr>
    </w:p>
    <w:p>
      <w:pPr>
        <w:spacing w:line="213" w:lineRule="auto" w:before="0"/>
        <w:ind w:left="1871" w:right="2052" w:firstLine="0"/>
        <w:jc w:val="left"/>
        <w:rPr>
          <w:rFonts w:ascii="Palatino Linotype"/>
          <w:i/>
          <w:sz w:val="21"/>
        </w:rPr>
      </w:pPr>
      <w:r>
        <w:rPr>
          <w:rFonts w:ascii="Palatino Linotype"/>
          <w:i/>
          <w:sz w:val="21"/>
        </w:rPr>
        <w:t>We think that deep learning will have many more successes in the near future </w:t>
      </w:r>
      <w:r>
        <w:rPr>
          <w:rFonts w:ascii="Palatino Linotype"/>
          <w:i/>
          <w:sz w:val="21"/>
        </w:rPr>
        <w:t>because it requires very little engineering by hand, so it can easily take advantage of increases in the amount of available computation and data. New learning algorithms and architectures that are currently being developed for deep neural networks will only accelerate this progress.</w:t>
      </w:r>
    </w:p>
    <w:p>
      <w:pPr>
        <w:spacing w:after="0" w:line="213" w:lineRule="auto"/>
        <w:jc w:val="left"/>
        <w:rPr>
          <w:rFonts w:ascii="Palatino Linotype"/>
          <w:sz w:val="21"/>
        </w:rPr>
        <w:sectPr>
          <w:footerReference w:type="default" r:id="rId150"/>
          <w:footerReference w:type="even" r:id="rId151"/>
          <w:pgSz w:w="10800" w:h="13320"/>
          <w:pgMar w:footer="1045" w:header="652" w:top="880" w:bottom="1240" w:left="0" w:right="0"/>
          <w:pgNumType w:start="103"/>
        </w:sectPr>
      </w:pPr>
    </w:p>
    <w:p>
      <w:pPr>
        <w:spacing w:line="213" w:lineRule="auto" w:before="181"/>
        <w:ind w:left="1872" w:right="2525" w:firstLine="0"/>
        <w:jc w:val="left"/>
        <w:rPr>
          <w:rFonts w:ascii="Palatino Linotype"/>
          <w:i/>
          <w:sz w:val="21"/>
        </w:rPr>
      </w:pPr>
      <w:r>
        <w:rPr>
          <w:rFonts w:ascii="Palatino Linotype"/>
          <w:i/>
          <w:sz w:val="21"/>
        </w:rPr>
        <w:t>Deep learning, LeCun, Yann, Yoshua Bengio, and Geoffrey Hinton, Nature </w:t>
      </w:r>
      <w:r>
        <w:rPr>
          <w:rFonts w:ascii="Palatino Linotype"/>
          <w:i/>
          <w:sz w:val="21"/>
        </w:rPr>
        <w:t>521(7553), pp. 436-444, 2015</w:t>
      </w:r>
    </w:p>
    <w:p>
      <w:pPr>
        <w:pStyle w:val="BodyText"/>
        <w:spacing w:line="244" w:lineRule="auto" w:before="176"/>
        <w:ind w:right="1576"/>
      </w:pPr>
      <w:r>
        <w:rPr>
          <w:w w:val="105"/>
        </w:rPr>
        <w:t>The general public's interest in ML and DL can be demonstrated by plotting Google search trends. It's clear that a revolution has been underway since about 2012:</w:t>
      </w:r>
    </w:p>
    <w:p>
      <w:pPr>
        <w:pStyle w:val="BodyText"/>
        <w:spacing w:before="2"/>
        <w:ind w:left="0"/>
        <w:rPr>
          <w:sz w:val="17"/>
        </w:rPr>
      </w:pPr>
      <w:r>
        <w:rPr/>
        <w:pict>
          <v:group style="position:absolute;margin-left:98.402pt;margin-top:12.053967pt;width:343.2pt;height:147.4pt;mso-position-horizontal-relative:page;mso-position-vertical-relative:paragraph;z-index:-15678464;mso-wrap-distance-left:0;mso-wrap-distance-right:0" coordorigin="1968,241" coordsize="6864,2948">
            <v:shape style="position:absolute;left:2040;top:322;width:6634;height:2583" type="#_x0000_t75" stroked="false">
              <v:imagedata r:id="rId153" o:title=""/>
            </v:shape>
            <v:rect style="position:absolute;left:1973;top:246;width:6854;height:2938" filled="false" stroked="true" strokeweight=".5pt" strokecolor="#000000">
              <v:stroke dashstyle="solid"/>
            </v:rect>
            <w10:wrap type="topAndBottom"/>
          </v:group>
        </w:pict>
      </w:r>
    </w:p>
    <w:p>
      <w:pPr>
        <w:spacing w:before="97"/>
        <w:ind w:left="0" w:right="0" w:firstLine="0"/>
        <w:jc w:val="center"/>
        <w:rPr>
          <w:sz w:val="16"/>
        </w:rPr>
      </w:pPr>
      <w:r>
        <w:rPr>
          <w:w w:val="105"/>
          <w:sz w:val="16"/>
        </w:rPr>
        <w:t>Figure 2: Google search frequency for "deep learning" and "machine learning."</w:t>
      </w:r>
    </w:p>
    <w:p>
      <w:pPr>
        <w:spacing w:before="5"/>
        <w:ind w:left="0" w:right="0" w:firstLine="0"/>
        <w:jc w:val="center"/>
        <w:rPr>
          <w:sz w:val="16"/>
        </w:rPr>
      </w:pPr>
      <w:r>
        <w:rPr>
          <w:sz w:val="16"/>
        </w:rPr>
        <w:t>The y-axis shows relative interest rather than a raw count, so the largest value raw count will be marked 100%.</w:t>
      </w:r>
    </w:p>
    <w:p>
      <w:pPr>
        <w:pStyle w:val="BodyText"/>
        <w:spacing w:before="1"/>
        <w:ind w:left="0"/>
        <w:rPr>
          <w:sz w:val="16"/>
        </w:rPr>
      </w:pPr>
    </w:p>
    <w:p>
      <w:pPr>
        <w:pStyle w:val="BodyText"/>
        <w:spacing w:before="1"/>
      </w:pPr>
      <w:r>
        <w:rPr>
          <w:w w:val="105"/>
        </w:rPr>
        <w:t>This revolution is not just an outcome of that 2012 paper. Rather, it's more of</w:t>
      </w:r>
    </w:p>
    <w:p>
      <w:pPr>
        <w:pStyle w:val="BodyText"/>
        <w:spacing w:line="244" w:lineRule="auto" w:before="5"/>
        <w:ind w:right="1778"/>
      </w:pPr>
      <w:r>
        <w:rPr>
          <w:w w:val="105"/>
        </w:rPr>
        <w:t>a result of a combination of factors that have caused ML to achieve a staggering series of successes across many domains in just the last few years.</w:t>
      </w:r>
    </w:p>
    <w:p>
      <w:pPr>
        <w:pStyle w:val="BodyText"/>
        <w:spacing w:line="244" w:lineRule="auto" w:before="175"/>
        <w:ind w:right="1962"/>
      </w:pPr>
      <w:r>
        <w:rPr>
          <w:w w:val="105"/>
        </w:rPr>
        <w:t>First,</w:t>
      </w:r>
      <w:r>
        <w:rPr>
          <w:spacing w:val="-10"/>
          <w:w w:val="105"/>
        </w:rPr>
        <w:t> </w:t>
      </w:r>
      <w:r>
        <w:rPr>
          <w:w w:val="105"/>
        </w:rPr>
        <w:t>large</w:t>
      </w:r>
      <w:r>
        <w:rPr>
          <w:spacing w:val="-10"/>
          <w:w w:val="105"/>
        </w:rPr>
        <w:t> </w:t>
      </w:r>
      <w:r>
        <w:rPr>
          <w:w w:val="105"/>
        </w:rPr>
        <w:t>datasets</w:t>
      </w:r>
      <w:r>
        <w:rPr>
          <w:spacing w:val="-10"/>
          <w:w w:val="105"/>
        </w:rPr>
        <w:t> </w:t>
      </w:r>
      <w:r>
        <w:rPr>
          <w:w w:val="105"/>
        </w:rPr>
        <w:t>(such</w:t>
      </w:r>
      <w:r>
        <w:rPr>
          <w:spacing w:val="-10"/>
          <w:w w:val="105"/>
        </w:rPr>
        <w:t> </w:t>
      </w:r>
      <w:r>
        <w:rPr>
          <w:w w:val="105"/>
        </w:rPr>
        <w:t>as</w:t>
      </w:r>
      <w:r>
        <w:rPr>
          <w:spacing w:val="-10"/>
          <w:w w:val="105"/>
        </w:rPr>
        <w:t> </w:t>
      </w:r>
      <w:r>
        <w:rPr>
          <w:w w:val="105"/>
        </w:rPr>
        <w:t>ImageNet's</w:t>
      </w:r>
      <w:r>
        <w:rPr>
          <w:spacing w:val="-10"/>
          <w:w w:val="105"/>
        </w:rPr>
        <w:t> </w:t>
      </w:r>
      <w:r>
        <w:rPr>
          <w:w w:val="105"/>
        </w:rPr>
        <w:t>millions</w:t>
      </w:r>
      <w:r>
        <w:rPr>
          <w:spacing w:val="-10"/>
          <w:w w:val="105"/>
        </w:rPr>
        <w:t> </w:t>
      </w:r>
      <w:r>
        <w:rPr>
          <w:w w:val="105"/>
        </w:rPr>
        <w:t>of</w:t>
      </w:r>
      <w:r>
        <w:rPr>
          <w:spacing w:val="-10"/>
          <w:w w:val="105"/>
        </w:rPr>
        <w:t> </w:t>
      </w:r>
      <w:r>
        <w:rPr>
          <w:w w:val="105"/>
        </w:rPr>
        <w:t>images)</w:t>
      </w:r>
      <w:r>
        <w:rPr>
          <w:spacing w:val="-10"/>
          <w:w w:val="105"/>
        </w:rPr>
        <w:t> </w:t>
      </w:r>
      <w:r>
        <w:rPr>
          <w:w w:val="105"/>
        </w:rPr>
        <w:t>have</w:t>
      </w:r>
      <w:r>
        <w:rPr>
          <w:spacing w:val="-10"/>
          <w:w w:val="105"/>
        </w:rPr>
        <w:t> </w:t>
      </w:r>
      <w:r>
        <w:rPr>
          <w:w w:val="105"/>
        </w:rPr>
        <w:t>been</w:t>
      </w:r>
      <w:r>
        <w:rPr>
          <w:spacing w:val="-10"/>
          <w:w w:val="105"/>
        </w:rPr>
        <w:t> </w:t>
      </w:r>
      <w:r>
        <w:rPr>
          <w:w w:val="105"/>
        </w:rPr>
        <w:t>acquired from</w:t>
      </w:r>
      <w:r>
        <w:rPr>
          <w:spacing w:val="-6"/>
          <w:w w:val="105"/>
        </w:rPr>
        <w:t> </w:t>
      </w:r>
      <w:r>
        <w:rPr>
          <w:w w:val="105"/>
        </w:rPr>
        <w:t>the</w:t>
      </w:r>
      <w:r>
        <w:rPr>
          <w:spacing w:val="-5"/>
          <w:w w:val="105"/>
        </w:rPr>
        <w:t> </w:t>
      </w:r>
      <w:r>
        <w:rPr>
          <w:w w:val="105"/>
        </w:rPr>
        <w:t>web</w:t>
      </w:r>
      <w:r>
        <w:rPr>
          <w:spacing w:val="-5"/>
          <w:w w:val="105"/>
        </w:rPr>
        <w:t> </w:t>
      </w:r>
      <w:r>
        <w:rPr>
          <w:w w:val="105"/>
        </w:rPr>
        <w:t>and</w:t>
      </w:r>
      <w:r>
        <w:rPr>
          <w:spacing w:val="-5"/>
          <w:w w:val="105"/>
        </w:rPr>
        <w:t> </w:t>
      </w:r>
      <w:r>
        <w:rPr>
          <w:w w:val="105"/>
        </w:rPr>
        <w:t>other</w:t>
      </w:r>
      <w:r>
        <w:rPr>
          <w:spacing w:val="-5"/>
          <w:w w:val="105"/>
        </w:rPr>
        <w:t> </w:t>
      </w:r>
      <w:r>
        <w:rPr>
          <w:w w:val="105"/>
        </w:rPr>
        <w:t>sources.</w:t>
      </w:r>
      <w:r>
        <w:rPr>
          <w:spacing w:val="-5"/>
          <w:w w:val="105"/>
        </w:rPr>
        <w:t> </w:t>
      </w:r>
      <w:r>
        <w:rPr>
          <w:w w:val="105"/>
        </w:rPr>
        <w:t>DL</w:t>
      </w:r>
      <w:r>
        <w:rPr>
          <w:spacing w:val="-6"/>
          <w:w w:val="105"/>
        </w:rPr>
        <w:t> </w:t>
      </w:r>
      <w:r>
        <w:rPr>
          <w:w w:val="105"/>
        </w:rPr>
        <w:t>and</w:t>
      </w:r>
      <w:r>
        <w:rPr>
          <w:spacing w:val="-5"/>
          <w:w w:val="105"/>
        </w:rPr>
        <w:t> </w:t>
      </w:r>
      <w:r>
        <w:rPr>
          <w:w w:val="105"/>
        </w:rPr>
        <w:t>most</w:t>
      </w:r>
      <w:r>
        <w:rPr>
          <w:spacing w:val="-5"/>
          <w:w w:val="105"/>
        </w:rPr>
        <w:t> </w:t>
      </w:r>
      <w:r>
        <w:rPr>
          <w:w w:val="105"/>
        </w:rPr>
        <w:t>other</w:t>
      </w:r>
      <w:r>
        <w:rPr>
          <w:spacing w:val="-5"/>
          <w:w w:val="105"/>
        </w:rPr>
        <w:t> </w:t>
      </w:r>
      <w:r>
        <w:rPr>
          <w:w w:val="105"/>
        </w:rPr>
        <w:t>ML</w:t>
      </w:r>
      <w:r>
        <w:rPr>
          <w:spacing w:val="-5"/>
          <w:w w:val="105"/>
        </w:rPr>
        <w:t> </w:t>
      </w:r>
      <w:r>
        <w:rPr>
          <w:w w:val="105"/>
        </w:rPr>
        <w:t>techniques</w:t>
      </w:r>
      <w:r>
        <w:rPr>
          <w:spacing w:val="-6"/>
          <w:w w:val="105"/>
        </w:rPr>
        <w:t> </w:t>
      </w:r>
      <w:r>
        <w:rPr>
          <w:w w:val="105"/>
        </w:rPr>
        <w:t>require</w:t>
      </w:r>
      <w:r>
        <w:rPr>
          <w:spacing w:val="-5"/>
          <w:w w:val="105"/>
        </w:rPr>
        <w:t> </w:t>
      </w:r>
      <w:r>
        <w:rPr>
          <w:w w:val="105"/>
        </w:rPr>
        <w:t>lots of example data to achieve good performance. Second, algorithms have been updated to make use of GPUs to fundamentally change the expectations of</w:t>
      </w:r>
      <w:r>
        <w:rPr>
          <w:spacing w:val="26"/>
          <w:w w:val="105"/>
        </w:rPr>
        <w:t> </w:t>
      </w:r>
      <w:r>
        <w:rPr>
          <w:w w:val="105"/>
        </w:rPr>
        <w:t>ML</w:t>
      </w:r>
    </w:p>
    <w:p>
      <w:pPr>
        <w:pStyle w:val="BodyText"/>
        <w:spacing w:line="242" w:lineRule="auto" w:before="4"/>
        <w:ind w:right="1423"/>
        <w:rPr>
          <w:rFonts w:ascii="Palatino Linotype"/>
          <w:i/>
        </w:rPr>
      </w:pPr>
      <w:r>
        <w:rPr>
          <w:w w:val="105"/>
        </w:rPr>
        <w:t>training algorithms. Before GPUs, one could not reasonably train a neural network on millions of images; that would take weeks or months of computing time. With GPUs and new optimized algorithms, the same task can be done in hours. The proliferation of consumer-grade GPUs was initially the result of computer gaming, but their usefulness has now extended into ML and bitcoin mining. In fact, bitcoin mining has been such a popular use of GPUs that the demand dramatically impacted prices of GPUs for a period of time (</w:t>
      </w:r>
      <w:r>
        <w:rPr>
          <w:rFonts w:ascii="Palatino Linotype"/>
          <w:i/>
          <w:w w:val="105"/>
        </w:rPr>
        <w:t>Bitcoin mining leads to an unexpected GPU gold</w:t>
      </w:r>
    </w:p>
    <w:p>
      <w:pPr>
        <w:spacing w:line="228" w:lineRule="exact" w:before="3"/>
        <w:ind w:left="1439" w:right="1793" w:firstLine="0"/>
        <w:jc w:val="left"/>
        <w:rPr>
          <w:rFonts w:ascii="Courier New"/>
          <w:sz w:val="19"/>
        </w:rPr>
      </w:pPr>
      <w:r>
        <w:rPr>
          <w:rFonts w:ascii="Palatino Linotype"/>
          <w:i/>
          <w:sz w:val="21"/>
        </w:rPr>
        <w:t>rush</w:t>
      </w:r>
      <w:r>
        <w:rPr>
          <w:sz w:val="21"/>
        </w:rPr>
        <w:t>, </w:t>
      </w:r>
      <w:r>
        <w:rPr>
          <w:rFonts w:ascii="Palatino Linotype"/>
          <w:i/>
          <w:sz w:val="21"/>
        </w:rPr>
        <w:t>Lucas Mearian</w:t>
      </w:r>
      <w:r>
        <w:rPr>
          <w:sz w:val="21"/>
        </w:rPr>
        <w:t>, </w:t>
      </w:r>
      <w:r>
        <w:rPr>
          <w:rFonts w:ascii="Palatino Linotype"/>
          <w:i/>
          <w:sz w:val="21"/>
        </w:rPr>
        <w:t>ComputerWorld</w:t>
      </w:r>
      <w:r>
        <w:rPr>
          <w:sz w:val="21"/>
        </w:rPr>
        <w:t>, </w:t>
      </w:r>
      <w:r>
        <w:rPr>
          <w:rFonts w:ascii="Palatino Linotype"/>
          <w:i/>
          <w:sz w:val="21"/>
        </w:rPr>
        <w:t>April 2</w:t>
      </w:r>
      <w:r>
        <w:rPr>
          <w:sz w:val="21"/>
        </w:rPr>
        <w:t>, </w:t>
      </w:r>
      <w:r>
        <w:rPr>
          <w:rFonts w:ascii="Palatino Linotype"/>
          <w:i/>
          <w:sz w:val="21"/>
        </w:rPr>
        <w:t>2018</w:t>
      </w:r>
      <w:r>
        <w:rPr>
          <w:sz w:val="21"/>
        </w:rPr>
        <w:t>, </w:t>
      </w:r>
      <w:hyperlink r:id="rId154">
        <w:r>
          <w:rPr>
            <w:rFonts w:ascii="Courier New"/>
            <w:sz w:val="19"/>
          </w:rPr>
          <w:t>https://www.computerworld.</w:t>
        </w:r>
      </w:hyperlink>
      <w:r>
        <w:rPr>
          <w:rFonts w:ascii="Courier New"/>
          <w:sz w:val="19"/>
        </w:rPr>
        <w:t> </w:t>
      </w:r>
      <w:hyperlink r:id="rId154">
        <w:r>
          <w:rPr>
            <w:rFonts w:ascii="Courier New"/>
            <w:sz w:val="19"/>
          </w:rPr>
          <w:t>com/article/3267744/computer-hardware/bitcoin-mining-leads-to-an-</w:t>
        </w:r>
      </w:hyperlink>
    </w:p>
    <w:p>
      <w:pPr>
        <w:spacing w:before="6"/>
        <w:ind w:left="1439" w:right="0" w:firstLine="0"/>
        <w:jc w:val="left"/>
        <w:rPr>
          <w:sz w:val="21"/>
        </w:rPr>
      </w:pPr>
      <w:hyperlink r:id="rId154">
        <w:r>
          <w:rPr>
            <w:rFonts w:ascii="Courier New"/>
            <w:sz w:val="19"/>
          </w:rPr>
          <w:t>unexpected-gpu-gold-rush.html</w:t>
        </w:r>
      </w:hyperlink>
      <w:r>
        <w:rPr>
          <w:sz w:val="21"/>
        </w:rPr>
        <w:t>), in some cases causing prices to double.</w:t>
      </w:r>
    </w:p>
    <w:p>
      <w:pPr>
        <w:spacing w:line="240" w:lineRule="auto" w:before="169"/>
        <w:ind w:left="1439" w:right="1750" w:firstLine="0"/>
        <w:jc w:val="left"/>
        <w:rPr>
          <w:sz w:val="21"/>
        </w:rPr>
      </w:pPr>
      <w:r>
        <w:rPr>
          <w:sz w:val="21"/>
        </w:rPr>
        <w:t>Third, the field of ML has developed a culture of sharing of code and techniques. State-of-the-art, industrial-strength libraries such as </w:t>
      </w:r>
      <w:r>
        <w:rPr>
          <w:rFonts w:ascii="Courier New"/>
          <w:sz w:val="19"/>
        </w:rPr>
        <w:t>TensorFlow </w:t>
      </w:r>
      <w:r>
        <w:rPr>
          <w:sz w:val="21"/>
        </w:rPr>
        <w:t>(</w:t>
      </w:r>
      <w:hyperlink r:id="rId155">
        <w:r>
          <w:rPr>
            <w:rFonts w:ascii="Courier New"/>
            <w:sz w:val="19"/>
          </w:rPr>
          <w:t>https://www.</w:t>
        </w:r>
      </w:hyperlink>
      <w:r>
        <w:rPr>
          <w:rFonts w:ascii="Courier New"/>
          <w:sz w:val="19"/>
        </w:rPr>
        <w:t> </w:t>
      </w:r>
      <w:hyperlink r:id="rId155">
        <w:r>
          <w:rPr>
            <w:rFonts w:ascii="Courier New"/>
            <w:sz w:val="19"/>
          </w:rPr>
          <w:t>tensorflow.org/</w:t>
        </w:r>
      </w:hyperlink>
      <w:r>
        <w:rPr>
          <w:sz w:val="21"/>
        </w:rPr>
        <w:t>), PyTorch (</w:t>
      </w:r>
      <w:hyperlink r:id="rId156">
        <w:r>
          <w:rPr>
            <w:rFonts w:ascii="Courier New"/>
            <w:sz w:val="19"/>
          </w:rPr>
          <w:t>https://pytorch.org/</w:t>
        </w:r>
      </w:hyperlink>
      <w:r>
        <w:rPr>
          <w:sz w:val="21"/>
        </w:rPr>
        <w:t>), and scikit-learn (</w:t>
      </w:r>
      <w:hyperlink r:id="rId157">
        <w:r>
          <w:rPr>
            <w:rFonts w:ascii="Courier New"/>
            <w:sz w:val="19"/>
          </w:rPr>
          <w:t>http://</w:t>
        </w:r>
      </w:hyperlink>
      <w:r>
        <w:rPr>
          <w:rFonts w:ascii="Courier New"/>
          <w:sz w:val="19"/>
        </w:rPr>
        <w:t> </w:t>
      </w:r>
      <w:hyperlink r:id="rId157">
        <w:r>
          <w:rPr>
            <w:rFonts w:ascii="Courier New"/>
            <w:sz w:val="19"/>
          </w:rPr>
          <w:t>scikit-learn.org/stable/</w:t>
        </w:r>
      </w:hyperlink>
      <w:r>
        <w:rPr>
          <w:sz w:val="21"/>
        </w:rPr>
        <w:t>) are open source and simple to install.</w:t>
      </w:r>
    </w:p>
    <w:p>
      <w:pPr>
        <w:spacing w:after="0" w:line="240" w:lineRule="auto"/>
        <w:jc w:val="left"/>
        <w:rPr>
          <w:sz w:val="21"/>
        </w:rPr>
        <w:sectPr>
          <w:pgSz w:w="10800" w:h="13320"/>
          <w:pgMar w:header="652" w:footer="1045" w:top="860" w:bottom="1240" w:left="0" w:right="0"/>
        </w:sectPr>
      </w:pPr>
    </w:p>
    <w:p>
      <w:pPr>
        <w:pStyle w:val="BodyText"/>
        <w:spacing w:line="244" w:lineRule="auto" w:before="166"/>
        <w:ind w:right="1443"/>
      </w:pPr>
      <w:bookmarkStart w:name="Goal and business case" w:id="121"/>
      <w:bookmarkEnd w:id="121"/>
      <w:r>
        <w:rPr/>
      </w:r>
      <w:bookmarkStart w:name="_bookmark66" w:id="122"/>
      <w:bookmarkEnd w:id="122"/>
      <w:r>
        <w:rPr/>
      </w:r>
      <w:r>
        <w:rPr>
          <w:w w:val="105"/>
        </w:rPr>
        <w:t>Researchers</w:t>
      </w:r>
      <w:r>
        <w:rPr>
          <w:spacing w:val="-13"/>
          <w:w w:val="105"/>
        </w:rPr>
        <w:t> </w:t>
      </w:r>
      <w:r>
        <w:rPr>
          <w:w w:val="105"/>
        </w:rPr>
        <w:t>and</w:t>
      </w:r>
      <w:r>
        <w:rPr>
          <w:spacing w:val="-13"/>
          <w:w w:val="105"/>
        </w:rPr>
        <w:t> </w:t>
      </w:r>
      <w:r>
        <w:rPr>
          <w:w w:val="105"/>
        </w:rPr>
        <w:t>hobbyists</w:t>
      </w:r>
      <w:r>
        <w:rPr>
          <w:spacing w:val="-13"/>
          <w:w w:val="105"/>
        </w:rPr>
        <w:t> </w:t>
      </w:r>
      <w:r>
        <w:rPr>
          <w:w w:val="105"/>
        </w:rPr>
        <w:t>often</w:t>
      </w:r>
      <w:r>
        <w:rPr>
          <w:spacing w:val="-12"/>
          <w:w w:val="105"/>
        </w:rPr>
        <w:t> </w:t>
      </w:r>
      <w:r>
        <w:rPr>
          <w:w w:val="105"/>
        </w:rPr>
        <w:t>implement</w:t>
      </w:r>
      <w:r>
        <w:rPr>
          <w:spacing w:val="-13"/>
          <w:w w:val="105"/>
        </w:rPr>
        <w:t> </w:t>
      </w:r>
      <w:r>
        <w:rPr>
          <w:w w:val="105"/>
        </w:rPr>
        <w:t>algorithms</w:t>
      </w:r>
      <w:r>
        <w:rPr>
          <w:spacing w:val="-13"/>
          <w:w w:val="105"/>
        </w:rPr>
        <w:t> </w:t>
      </w:r>
      <w:r>
        <w:rPr>
          <w:w w:val="105"/>
        </w:rPr>
        <w:t>described</w:t>
      </w:r>
      <w:r>
        <w:rPr>
          <w:spacing w:val="-12"/>
          <w:w w:val="105"/>
        </w:rPr>
        <w:t> </w:t>
      </w:r>
      <w:r>
        <w:rPr>
          <w:w w:val="105"/>
        </w:rPr>
        <w:t>in</w:t>
      </w:r>
      <w:r>
        <w:rPr>
          <w:spacing w:val="-13"/>
          <w:w w:val="105"/>
        </w:rPr>
        <w:t> </w:t>
      </w:r>
      <w:r>
        <w:rPr>
          <w:w w:val="105"/>
        </w:rPr>
        <w:t>newly</w:t>
      </w:r>
      <w:r>
        <w:rPr>
          <w:spacing w:val="-13"/>
          <w:w w:val="105"/>
        </w:rPr>
        <w:t> </w:t>
      </w:r>
      <w:r>
        <w:rPr>
          <w:w w:val="105"/>
        </w:rPr>
        <w:t>published papers using these tools, thus allowing software engineers, who may be outside the research field, to quickly make use of the latest</w:t>
      </w:r>
      <w:r>
        <w:rPr>
          <w:spacing w:val="13"/>
          <w:w w:val="105"/>
        </w:rPr>
        <w:t> </w:t>
      </w:r>
      <w:r>
        <w:rPr>
          <w:w w:val="105"/>
        </w:rPr>
        <w:t>developments.</w:t>
      </w:r>
    </w:p>
    <w:p>
      <w:pPr>
        <w:pStyle w:val="BodyText"/>
        <w:spacing w:line="244" w:lineRule="auto" w:before="175"/>
        <w:ind w:right="2131"/>
        <w:jc w:val="both"/>
      </w:pPr>
      <w:r>
        <w:rPr/>
        <w:t>Further evidence of the rapid increase in publications, conference attendance, venture capital funding, college course enrolment, and other metrics that bear witness to the growing interest in ML and DL can be found in AI Index's 2017 annual report (</w:t>
      </w:r>
      <w:hyperlink r:id="rId158">
        <w:r>
          <w:rPr>
            <w:rFonts w:ascii="Courier New"/>
            <w:sz w:val="19"/>
          </w:rPr>
          <w:t>http://www.aiindex.org/2017-report.pdf</w:t>
        </w:r>
      </w:hyperlink>
      <w:r>
        <w:rPr/>
        <w:t>). For example:</w:t>
      </w:r>
    </w:p>
    <w:p>
      <w:pPr>
        <w:pStyle w:val="ListParagraph"/>
        <w:numPr>
          <w:ilvl w:val="0"/>
          <w:numId w:val="13"/>
        </w:numPr>
        <w:tabs>
          <w:tab w:pos="2159" w:val="left" w:leader="none"/>
          <w:tab w:pos="2160" w:val="left" w:leader="none"/>
        </w:tabs>
        <w:spacing w:line="240" w:lineRule="auto" w:before="166" w:after="0"/>
        <w:ind w:left="2160" w:right="0" w:hanging="360"/>
        <w:jc w:val="left"/>
        <w:rPr>
          <w:sz w:val="21"/>
        </w:rPr>
      </w:pPr>
      <w:r>
        <w:rPr>
          <w:w w:val="105"/>
          <w:sz w:val="21"/>
        </w:rPr>
        <w:t>Published papers in AI have more than tripled from 2005 to</w:t>
      </w:r>
      <w:r>
        <w:rPr>
          <w:spacing w:val="4"/>
          <w:w w:val="105"/>
          <w:sz w:val="21"/>
        </w:rPr>
        <w:t> </w:t>
      </w:r>
      <w:r>
        <w:rPr>
          <w:w w:val="105"/>
          <w:sz w:val="21"/>
        </w:rPr>
        <w:t>2015</w:t>
      </w:r>
    </w:p>
    <w:p>
      <w:pPr>
        <w:pStyle w:val="ListParagraph"/>
        <w:numPr>
          <w:ilvl w:val="0"/>
          <w:numId w:val="13"/>
        </w:numPr>
        <w:tabs>
          <w:tab w:pos="2159" w:val="left" w:leader="none"/>
          <w:tab w:pos="2160" w:val="left" w:leader="none"/>
        </w:tabs>
        <w:spacing w:line="244" w:lineRule="auto" w:before="92" w:after="0"/>
        <w:ind w:left="2159" w:right="2169" w:hanging="360"/>
        <w:jc w:val="left"/>
        <w:rPr>
          <w:sz w:val="21"/>
        </w:rPr>
      </w:pPr>
      <w:r>
        <w:rPr>
          <w:w w:val="105"/>
          <w:sz w:val="21"/>
        </w:rPr>
        <w:t>The number of startup companies developing AI systems in the US in 2017 was fourteen times the number in</w:t>
      </w:r>
      <w:r>
        <w:rPr>
          <w:spacing w:val="-4"/>
          <w:w w:val="105"/>
          <w:sz w:val="21"/>
        </w:rPr>
        <w:t> </w:t>
      </w:r>
      <w:r>
        <w:rPr>
          <w:w w:val="105"/>
          <w:sz w:val="21"/>
        </w:rPr>
        <w:t>2000</w:t>
      </w:r>
    </w:p>
    <w:p>
      <w:pPr>
        <w:pStyle w:val="ListParagraph"/>
        <w:numPr>
          <w:ilvl w:val="0"/>
          <w:numId w:val="13"/>
        </w:numPr>
        <w:tabs>
          <w:tab w:pos="2159" w:val="left" w:leader="none"/>
          <w:tab w:pos="2160" w:val="left" w:leader="none"/>
        </w:tabs>
        <w:spacing w:line="240" w:lineRule="auto" w:before="88" w:after="0"/>
        <w:ind w:left="2160" w:right="1438" w:hanging="361"/>
        <w:jc w:val="left"/>
        <w:rPr>
          <w:sz w:val="21"/>
        </w:rPr>
      </w:pPr>
      <w:r>
        <w:rPr>
          <w:rFonts w:ascii="Courier New" w:hAnsi="Courier New"/>
          <w:sz w:val="19"/>
        </w:rPr>
        <w:t>TensorFlow</w:t>
      </w:r>
      <w:r>
        <w:rPr>
          <w:sz w:val="21"/>
        </w:rPr>
        <w:t>, the software we will be using in this chapter, had 20,000 GitHub stars (similar to Facebook likes) in 2016, and this number grew to more than 80,000 by</w:t>
      </w:r>
      <w:r>
        <w:rPr>
          <w:spacing w:val="10"/>
          <w:sz w:val="21"/>
        </w:rPr>
        <w:t> </w:t>
      </w:r>
      <w:r>
        <w:rPr>
          <w:sz w:val="21"/>
        </w:rPr>
        <w:t>2017</w:t>
      </w:r>
    </w:p>
    <w:p>
      <w:pPr>
        <w:pStyle w:val="BodyText"/>
        <w:spacing w:before="9"/>
        <w:ind w:left="0"/>
        <w:rPr>
          <w:sz w:val="35"/>
        </w:rPr>
      </w:pPr>
    </w:p>
    <w:p>
      <w:pPr>
        <w:pStyle w:val="Heading2"/>
        <w:jc w:val="both"/>
      </w:pPr>
      <w:r>
        <w:rPr/>
        <w:t>Goal and business case</w:t>
      </w:r>
    </w:p>
    <w:p>
      <w:pPr>
        <w:pStyle w:val="BodyText"/>
        <w:spacing w:line="244" w:lineRule="auto" w:before="26"/>
        <w:ind w:right="1548"/>
      </w:pPr>
      <w:r>
        <w:rPr>
          <w:w w:val="105"/>
        </w:rPr>
        <w:t>Social media is an obvious source of insights about the public's interactions with one's brands and products. No marketing department in a modern organization fails</w:t>
      </w:r>
      <w:r>
        <w:rPr>
          <w:spacing w:val="-9"/>
          <w:w w:val="105"/>
        </w:rPr>
        <w:t> </w:t>
      </w:r>
      <w:r>
        <w:rPr>
          <w:w w:val="105"/>
        </w:rPr>
        <w:t>to</w:t>
      </w:r>
      <w:r>
        <w:rPr>
          <w:spacing w:val="-8"/>
          <w:w w:val="105"/>
        </w:rPr>
        <w:t> </w:t>
      </w:r>
      <w:r>
        <w:rPr>
          <w:w w:val="105"/>
        </w:rPr>
        <w:t>have</w:t>
      </w:r>
      <w:r>
        <w:rPr>
          <w:spacing w:val="-8"/>
          <w:w w:val="105"/>
        </w:rPr>
        <w:t> </w:t>
      </w:r>
      <w:r>
        <w:rPr>
          <w:w w:val="105"/>
        </w:rPr>
        <w:t>one</w:t>
      </w:r>
      <w:r>
        <w:rPr>
          <w:spacing w:val="-8"/>
          <w:w w:val="105"/>
        </w:rPr>
        <w:t> </w:t>
      </w:r>
      <w:r>
        <w:rPr>
          <w:w w:val="105"/>
        </w:rPr>
        <w:t>or</w:t>
      </w:r>
      <w:r>
        <w:rPr>
          <w:spacing w:val="-8"/>
          <w:w w:val="105"/>
        </w:rPr>
        <w:t> </w:t>
      </w:r>
      <w:r>
        <w:rPr>
          <w:w w:val="105"/>
        </w:rPr>
        <w:t>more</w:t>
      </w:r>
      <w:r>
        <w:rPr>
          <w:spacing w:val="-8"/>
          <w:w w:val="105"/>
        </w:rPr>
        <w:t> </w:t>
      </w:r>
      <w:r>
        <w:rPr>
          <w:w w:val="105"/>
        </w:rPr>
        <w:t>social</w:t>
      </w:r>
      <w:r>
        <w:rPr>
          <w:spacing w:val="-9"/>
          <w:w w:val="105"/>
        </w:rPr>
        <w:t> </w:t>
      </w:r>
      <w:r>
        <w:rPr>
          <w:w w:val="105"/>
        </w:rPr>
        <w:t>media</w:t>
      </w:r>
      <w:r>
        <w:rPr>
          <w:spacing w:val="-8"/>
          <w:w w:val="105"/>
        </w:rPr>
        <w:t> </w:t>
      </w:r>
      <w:r>
        <w:rPr>
          <w:w w:val="105"/>
        </w:rPr>
        <w:t>accounts</w:t>
      </w:r>
      <w:r>
        <w:rPr>
          <w:spacing w:val="-8"/>
          <w:w w:val="105"/>
        </w:rPr>
        <w:t> </w:t>
      </w:r>
      <w:r>
        <w:rPr>
          <w:w w:val="105"/>
        </w:rPr>
        <w:t>in</w:t>
      </w:r>
      <w:r>
        <w:rPr>
          <w:spacing w:val="-8"/>
          <w:w w:val="105"/>
        </w:rPr>
        <w:t> </w:t>
      </w:r>
      <w:r>
        <w:rPr>
          <w:w w:val="105"/>
        </w:rPr>
        <w:t>order</w:t>
      </w:r>
      <w:r>
        <w:rPr>
          <w:spacing w:val="-8"/>
          <w:w w:val="105"/>
        </w:rPr>
        <w:t> </w:t>
      </w:r>
      <w:r>
        <w:rPr>
          <w:w w:val="105"/>
        </w:rPr>
        <w:t>to</w:t>
      </w:r>
      <w:r>
        <w:rPr>
          <w:spacing w:val="-8"/>
          <w:w w:val="105"/>
        </w:rPr>
        <w:t> </w:t>
      </w:r>
      <w:r>
        <w:rPr>
          <w:w w:val="105"/>
        </w:rPr>
        <w:t>publicize</w:t>
      </w:r>
      <w:r>
        <w:rPr>
          <w:spacing w:val="-8"/>
          <w:w w:val="105"/>
        </w:rPr>
        <w:t> </w:t>
      </w:r>
      <w:r>
        <w:rPr>
          <w:w w:val="105"/>
        </w:rPr>
        <w:t>their</w:t>
      </w:r>
      <w:r>
        <w:rPr>
          <w:spacing w:val="-8"/>
          <w:w w:val="105"/>
        </w:rPr>
        <w:t> </w:t>
      </w:r>
      <w:r>
        <w:rPr>
          <w:w w:val="105"/>
        </w:rPr>
        <w:t>marketing</w:t>
      </w:r>
    </w:p>
    <w:p>
      <w:pPr>
        <w:pStyle w:val="BodyText"/>
        <w:spacing w:line="244" w:lineRule="auto" w:before="2"/>
        <w:ind w:right="1480"/>
      </w:pPr>
      <w:r>
        <w:rPr>
          <w:w w:val="105"/>
        </w:rPr>
        <w:t>efforts</w:t>
      </w:r>
      <w:r>
        <w:rPr>
          <w:spacing w:val="-7"/>
          <w:w w:val="105"/>
        </w:rPr>
        <w:t> </w:t>
      </w:r>
      <w:r>
        <w:rPr>
          <w:w w:val="105"/>
        </w:rPr>
        <w:t>but</w:t>
      </w:r>
      <w:r>
        <w:rPr>
          <w:spacing w:val="-7"/>
          <w:w w:val="105"/>
        </w:rPr>
        <w:t> </w:t>
      </w:r>
      <w:r>
        <w:rPr>
          <w:w w:val="105"/>
        </w:rPr>
        <w:t>also</w:t>
      </w:r>
      <w:r>
        <w:rPr>
          <w:spacing w:val="-7"/>
          <w:w w:val="105"/>
        </w:rPr>
        <w:t> </w:t>
      </w:r>
      <w:r>
        <w:rPr>
          <w:w w:val="105"/>
        </w:rPr>
        <w:t>to</w:t>
      </w:r>
      <w:r>
        <w:rPr>
          <w:spacing w:val="-7"/>
          <w:w w:val="105"/>
        </w:rPr>
        <w:t> </w:t>
      </w:r>
      <w:r>
        <w:rPr>
          <w:w w:val="105"/>
        </w:rPr>
        <w:t>collect</w:t>
      </w:r>
      <w:r>
        <w:rPr>
          <w:spacing w:val="-7"/>
          <w:w w:val="105"/>
        </w:rPr>
        <w:t> </w:t>
      </w:r>
      <w:r>
        <w:rPr>
          <w:w w:val="105"/>
        </w:rPr>
        <w:t>feedback</w:t>
      </w:r>
      <w:r>
        <w:rPr>
          <w:spacing w:val="-6"/>
          <w:w w:val="105"/>
        </w:rPr>
        <w:t> </w:t>
      </w:r>
      <w:r>
        <w:rPr>
          <w:w w:val="105"/>
        </w:rPr>
        <w:t>in</w:t>
      </w:r>
      <w:r>
        <w:rPr>
          <w:spacing w:val="-7"/>
          <w:w w:val="105"/>
        </w:rPr>
        <w:t> </w:t>
      </w:r>
      <w:r>
        <w:rPr>
          <w:w w:val="105"/>
        </w:rPr>
        <w:t>the</w:t>
      </w:r>
      <w:r>
        <w:rPr>
          <w:spacing w:val="-7"/>
          <w:w w:val="105"/>
        </w:rPr>
        <w:t> </w:t>
      </w:r>
      <w:r>
        <w:rPr>
          <w:w w:val="105"/>
        </w:rPr>
        <w:t>form</w:t>
      </w:r>
      <w:r>
        <w:rPr>
          <w:spacing w:val="-7"/>
          <w:w w:val="105"/>
        </w:rPr>
        <w:t> </w:t>
      </w:r>
      <w:r>
        <w:rPr>
          <w:w w:val="105"/>
        </w:rPr>
        <w:t>of</w:t>
      </w:r>
      <w:r>
        <w:rPr>
          <w:spacing w:val="-7"/>
          <w:w w:val="105"/>
        </w:rPr>
        <w:t> </w:t>
      </w:r>
      <w:r>
        <w:rPr>
          <w:w w:val="105"/>
        </w:rPr>
        <w:t>likes,</w:t>
      </w:r>
      <w:r>
        <w:rPr>
          <w:spacing w:val="-7"/>
          <w:w w:val="105"/>
        </w:rPr>
        <w:t> </w:t>
      </w:r>
      <w:r>
        <w:rPr>
          <w:w w:val="105"/>
        </w:rPr>
        <w:t>mentions,</w:t>
      </w:r>
      <w:r>
        <w:rPr>
          <w:spacing w:val="-6"/>
          <w:w w:val="105"/>
        </w:rPr>
        <w:t> </w:t>
      </w:r>
      <w:r>
        <w:rPr>
          <w:w w:val="105"/>
        </w:rPr>
        <w:t>retweets,</w:t>
      </w:r>
      <w:r>
        <w:rPr>
          <w:spacing w:val="-7"/>
          <w:w w:val="105"/>
        </w:rPr>
        <w:t> </w:t>
      </w:r>
      <w:r>
        <w:rPr>
          <w:w w:val="105"/>
        </w:rPr>
        <w:t>and</w:t>
      </w:r>
      <w:r>
        <w:rPr>
          <w:spacing w:val="-7"/>
          <w:w w:val="105"/>
        </w:rPr>
        <w:t> </w:t>
      </w:r>
      <w:r>
        <w:rPr>
          <w:w w:val="105"/>
        </w:rPr>
        <w:t>so</w:t>
      </w:r>
      <w:r>
        <w:rPr>
          <w:spacing w:val="-7"/>
          <w:w w:val="105"/>
        </w:rPr>
        <w:t> </w:t>
      </w:r>
      <w:r>
        <w:rPr>
          <w:w w:val="105"/>
        </w:rPr>
        <w:t>on. Some social media services such as Twitter provide APIs for keyword searches to identify relevant comments by users all around the world. However, these keyword searches</w:t>
      </w:r>
      <w:r>
        <w:rPr>
          <w:spacing w:val="-9"/>
          <w:w w:val="105"/>
        </w:rPr>
        <w:t> </w:t>
      </w:r>
      <w:r>
        <w:rPr>
          <w:w w:val="105"/>
        </w:rPr>
        <w:t>are</w:t>
      </w:r>
      <w:r>
        <w:rPr>
          <w:spacing w:val="-9"/>
          <w:w w:val="105"/>
        </w:rPr>
        <w:t> </w:t>
      </w:r>
      <w:r>
        <w:rPr>
          <w:w w:val="105"/>
        </w:rPr>
        <w:t>limited</w:t>
      </w:r>
      <w:r>
        <w:rPr>
          <w:spacing w:val="-8"/>
          <w:w w:val="105"/>
        </w:rPr>
        <w:t> </w:t>
      </w:r>
      <w:r>
        <w:rPr>
          <w:w w:val="105"/>
        </w:rPr>
        <w:t>to</w:t>
      </w:r>
      <w:r>
        <w:rPr>
          <w:spacing w:val="-9"/>
          <w:w w:val="105"/>
        </w:rPr>
        <w:t> </w:t>
      </w:r>
      <w:r>
        <w:rPr>
          <w:w w:val="105"/>
        </w:rPr>
        <w:t>text</w:t>
      </w:r>
      <w:r>
        <w:rPr>
          <w:spacing w:val="-9"/>
          <w:w w:val="105"/>
        </w:rPr>
        <w:t> </w:t>
      </w:r>
      <w:r>
        <w:rPr>
          <w:w w:val="105"/>
        </w:rPr>
        <w:t>–</w:t>
      </w:r>
      <w:r>
        <w:rPr>
          <w:spacing w:val="-8"/>
          <w:w w:val="105"/>
        </w:rPr>
        <w:t> </w:t>
      </w:r>
      <w:r>
        <w:rPr>
          <w:w w:val="105"/>
        </w:rPr>
        <w:t>it's</w:t>
      </w:r>
      <w:r>
        <w:rPr>
          <w:spacing w:val="-9"/>
          <w:w w:val="105"/>
        </w:rPr>
        <w:t> </w:t>
      </w:r>
      <w:r>
        <w:rPr>
          <w:w w:val="105"/>
        </w:rPr>
        <w:t>not</w:t>
      </w:r>
      <w:r>
        <w:rPr>
          <w:spacing w:val="-8"/>
          <w:w w:val="105"/>
        </w:rPr>
        <w:t> </w:t>
      </w:r>
      <w:r>
        <w:rPr>
          <w:w w:val="105"/>
        </w:rPr>
        <w:t>possible</w:t>
      </w:r>
      <w:r>
        <w:rPr>
          <w:spacing w:val="-9"/>
          <w:w w:val="105"/>
        </w:rPr>
        <w:t> </w:t>
      </w:r>
      <w:r>
        <w:rPr>
          <w:w w:val="105"/>
        </w:rPr>
        <w:t>to</w:t>
      </w:r>
      <w:r>
        <w:rPr>
          <w:spacing w:val="-9"/>
          <w:w w:val="105"/>
        </w:rPr>
        <w:t> </w:t>
      </w:r>
      <w:r>
        <w:rPr>
          <w:w w:val="105"/>
        </w:rPr>
        <w:t>find</w:t>
      </w:r>
      <w:r>
        <w:rPr>
          <w:spacing w:val="-8"/>
          <w:w w:val="105"/>
        </w:rPr>
        <w:t> </w:t>
      </w:r>
      <w:r>
        <w:rPr>
          <w:w w:val="105"/>
        </w:rPr>
        <w:t>tweets</w:t>
      </w:r>
      <w:r>
        <w:rPr>
          <w:spacing w:val="-9"/>
          <w:w w:val="105"/>
        </w:rPr>
        <w:t> </w:t>
      </w:r>
      <w:r>
        <w:rPr>
          <w:w w:val="105"/>
        </w:rPr>
        <w:t>that,</w:t>
      </w:r>
      <w:r>
        <w:rPr>
          <w:spacing w:val="-9"/>
          <w:w w:val="105"/>
        </w:rPr>
        <w:t> </w:t>
      </w:r>
      <w:r>
        <w:rPr>
          <w:w w:val="105"/>
        </w:rPr>
        <w:t>say,</w:t>
      </w:r>
      <w:r>
        <w:rPr>
          <w:spacing w:val="-8"/>
          <w:w w:val="105"/>
        </w:rPr>
        <w:t> </w:t>
      </w:r>
      <w:r>
        <w:rPr>
          <w:w w:val="105"/>
        </w:rPr>
        <w:t>include</w:t>
      </w:r>
      <w:r>
        <w:rPr>
          <w:spacing w:val="-9"/>
          <w:w w:val="105"/>
        </w:rPr>
        <w:t> </w:t>
      </w:r>
      <w:r>
        <w:rPr>
          <w:w w:val="105"/>
        </w:rPr>
        <w:t>a</w:t>
      </w:r>
      <w:r>
        <w:rPr>
          <w:spacing w:val="-8"/>
          <w:w w:val="105"/>
        </w:rPr>
        <w:t> </w:t>
      </w:r>
      <w:r>
        <w:rPr>
          <w:w w:val="105"/>
        </w:rPr>
        <w:t>photo of a particular</w:t>
      </w:r>
      <w:r>
        <w:rPr>
          <w:spacing w:val="9"/>
          <w:w w:val="105"/>
        </w:rPr>
        <w:t> </w:t>
      </w:r>
      <w:r>
        <w:rPr>
          <w:w w:val="105"/>
        </w:rPr>
        <w:t>brand.</w:t>
      </w:r>
    </w:p>
    <w:p>
      <w:pPr>
        <w:pStyle w:val="BodyText"/>
        <w:spacing w:before="178"/>
      </w:pPr>
      <w:r>
        <w:rPr>
          <w:w w:val="105"/>
        </w:rPr>
        <w:t>However, using DL, we can make our own image filter, and thereby detect</w:t>
      </w:r>
    </w:p>
    <w:p>
      <w:pPr>
        <w:pStyle w:val="BodyText"/>
        <w:spacing w:line="244" w:lineRule="auto" w:before="5"/>
        <w:ind w:right="1691"/>
      </w:pPr>
      <w:r>
        <w:rPr>
          <w:w w:val="105"/>
        </w:rPr>
        <w:t>a previously untapped source of feedback from social media. We will focus on Twitter and use somewhat generic keyword searches to find tweets with photos. Each photo will then be sent through a custom classifier to identify if any logos of interest are found in the photos. If found, these photos, and the tweet content and user information, is saved to a file for later processing and trend analysis.</w:t>
      </w:r>
    </w:p>
    <w:p>
      <w:pPr>
        <w:pStyle w:val="BodyText"/>
        <w:spacing w:line="244" w:lineRule="auto" w:before="178"/>
        <w:ind w:right="1368"/>
      </w:pPr>
      <w:r>
        <w:rPr>
          <w:w w:val="105"/>
        </w:rPr>
        <w:t>The same technique would be applicable to other social media platforms that include images, such as Reddit. Interestingly, the largest photo sharing service, Instagram, is deprecating their public API at the end of 2018 due to privacy concerns. This means that it will no longer be possible to obtain publicly shared photos on Instagram.</w:t>
      </w:r>
    </w:p>
    <w:p>
      <w:pPr>
        <w:pStyle w:val="BodyText"/>
        <w:spacing w:line="244" w:lineRule="auto" w:before="3"/>
        <w:ind w:right="2151"/>
      </w:pPr>
      <w:r>
        <w:rPr>
          <w:w w:val="105"/>
        </w:rPr>
        <w:t>Instead, API access will be limited to retrieving information about a business Instagram account, such as mentions, likes, and so on.</w:t>
      </w:r>
    </w:p>
    <w:p>
      <w:pPr>
        <w:spacing w:after="0" w:line="244" w:lineRule="auto"/>
        <w:sectPr>
          <w:pgSz w:w="10800" w:h="13320"/>
          <w:pgMar w:header="652" w:footer="1045" w:top="880" w:bottom="1240" w:left="0" w:right="0"/>
        </w:sectPr>
      </w:pPr>
    </w:p>
    <w:p>
      <w:pPr>
        <w:pStyle w:val="BodyText"/>
        <w:spacing w:before="178"/>
      </w:pPr>
      <w:bookmarkStart w:name="Neural networks and deep learning" w:id="123"/>
      <w:bookmarkEnd w:id="123"/>
      <w:r>
        <w:rPr/>
      </w:r>
      <w:bookmarkStart w:name="_bookmark67" w:id="124"/>
      <w:bookmarkEnd w:id="124"/>
      <w:r>
        <w:rPr/>
      </w:r>
      <w:r>
        <w:rPr>
          <w:w w:val="105"/>
        </w:rPr>
        <w:t>We will look at two techniques for recognizing logos in photos:</w:t>
      </w:r>
    </w:p>
    <w:p>
      <w:pPr>
        <w:pStyle w:val="ListParagraph"/>
        <w:numPr>
          <w:ilvl w:val="0"/>
          <w:numId w:val="14"/>
        </w:numPr>
        <w:tabs>
          <w:tab w:pos="2159" w:val="left" w:leader="none"/>
          <w:tab w:pos="2160" w:val="left" w:leader="none"/>
        </w:tabs>
        <w:spacing w:line="235" w:lineRule="auto" w:before="182" w:after="0"/>
        <w:ind w:left="2159" w:right="2074" w:hanging="360"/>
        <w:jc w:val="left"/>
        <w:rPr>
          <w:sz w:val="21"/>
        </w:rPr>
      </w:pPr>
      <w:r>
        <w:rPr>
          <w:w w:val="105"/>
          <w:sz w:val="21"/>
        </w:rPr>
        <w:t>The</w:t>
      </w:r>
      <w:r>
        <w:rPr>
          <w:spacing w:val="-7"/>
          <w:w w:val="105"/>
          <w:sz w:val="21"/>
        </w:rPr>
        <w:t> </w:t>
      </w:r>
      <w:r>
        <w:rPr>
          <w:w w:val="105"/>
          <w:sz w:val="21"/>
        </w:rPr>
        <w:t>first</w:t>
      </w:r>
      <w:r>
        <w:rPr>
          <w:spacing w:val="-6"/>
          <w:w w:val="105"/>
          <w:sz w:val="21"/>
        </w:rPr>
        <w:t> </w:t>
      </w:r>
      <w:r>
        <w:rPr>
          <w:w w:val="105"/>
          <w:sz w:val="21"/>
        </w:rPr>
        <w:t>is</w:t>
      </w:r>
      <w:r>
        <w:rPr>
          <w:spacing w:val="-7"/>
          <w:w w:val="105"/>
          <w:sz w:val="21"/>
        </w:rPr>
        <w:t> </w:t>
      </w:r>
      <w:r>
        <w:rPr>
          <w:w w:val="105"/>
          <w:sz w:val="21"/>
        </w:rPr>
        <w:t>a</w:t>
      </w:r>
      <w:r>
        <w:rPr>
          <w:spacing w:val="-6"/>
          <w:w w:val="105"/>
          <w:sz w:val="21"/>
        </w:rPr>
        <w:t> </w:t>
      </w:r>
      <w:r>
        <w:rPr>
          <w:w w:val="105"/>
          <w:sz w:val="21"/>
        </w:rPr>
        <w:t>deep</w:t>
      </w:r>
      <w:r>
        <w:rPr>
          <w:spacing w:val="-7"/>
          <w:w w:val="105"/>
          <w:sz w:val="21"/>
        </w:rPr>
        <w:t> </w:t>
      </w:r>
      <w:r>
        <w:rPr>
          <w:w w:val="105"/>
          <w:sz w:val="21"/>
        </w:rPr>
        <w:t>neural</w:t>
      </w:r>
      <w:r>
        <w:rPr>
          <w:spacing w:val="-6"/>
          <w:w w:val="105"/>
          <w:sz w:val="21"/>
        </w:rPr>
        <w:t> </w:t>
      </w:r>
      <w:r>
        <w:rPr>
          <w:w w:val="105"/>
          <w:sz w:val="21"/>
        </w:rPr>
        <w:t>network</w:t>
      </w:r>
      <w:r>
        <w:rPr>
          <w:spacing w:val="-7"/>
          <w:w w:val="105"/>
          <w:sz w:val="21"/>
        </w:rPr>
        <w:t> </w:t>
      </w:r>
      <w:r>
        <w:rPr>
          <w:w w:val="105"/>
          <w:sz w:val="21"/>
        </w:rPr>
        <w:t>built</w:t>
      </w:r>
      <w:r>
        <w:rPr>
          <w:spacing w:val="-6"/>
          <w:w w:val="105"/>
          <w:sz w:val="21"/>
        </w:rPr>
        <w:t> </w:t>
      </w:r>
      <w:r>
        <w:rPr>
          <w:w w:val="105"/>
          <w:sz w:val="21"/>
        </w:rPr>
        <w:t>using</w:t>
      </w:r>
      <w:r>
        <w:rPr>
          <w:spacing w:val="-6"/>
          <w:w w:val="105"/>
          <w:sz w:val="21"/>
        </w:rPr>
        <w:t> </w:t>
      </w:r>
      <w:r>
        <w:rPr>
          <w:rFonts w:ascii="Courier New"/>
          <w:w w:val="105"/>
          <w:sz w:val="19"/>
        </w:rPr>
        <w:t>Keras</w:t>
      </w:r>
      <w:r>
        <w:rPr>
          <w:w w:val="105"/>
          <w:sz w:val="21"/>
        </w:rPr>
        <w:t>,</w:t>
      </w:r>
      <w:r>
        <w:rPr>
          <w:spacing w:val="-7"/>
          <w:w w:val="105"/>
          <w:sz w:val="21"/>
        </w:rPr>
        <w:t> </w:t>
      </w:r>
      <w:r>
        <w:rPr>
          <w:w w:val="105"/>
          <w:sz w:val="21"/>
        </w:rPr>
        <w:t>a</w:t>
      </w:r>
      <w:r>
        <w:rPr>
          <w:spacing w:val="-6"/>
          <w:w w:val="105"/>
          <w:sz w:val="21"/>
        </w:rPr>
        <w:t> </w:t>
      </w:r>
      <w:r>
        <w:rPr>
          <w:w w:val="105"/>
          <w:sz w:val="21"/>
        </w:rPr>
        <w:t>library</w:t>
      </w:r>
      <w:r>
        <w:rPr>
          <w:spacing w:val="-7"/>
          <w:w w:val="105"/>
          <w:sz w:val="21"/>
        </w:rPr>
        <w:t> </w:t>
      </w:r>
      <w:r>
        <w:rPr>
          <w:w w:val="105"/>
          <w:sz w:val="21"/>
        </w:rPr>
        <w:t>included in </w:t>
      </w:r>
      <w:r>
        <w:rPr>
          <w:rFonts w:ascii="Courier New"/>
          <w:w w:val="105"/>
          <w:sz w:val="19"/>
        </w:rPr>
        <w:t>TensorFlow</w:t>
      </w:r>
      <w:r>
        <w:rPr>
          <w:w w:val="105"/>
          <w:sz w:val="21"/>
        </w:rPr>
        <w:t>, to detect whether an image has a logo</w:t>
      </w:r>
      <w:r>
        <w:rPr>
          <w:spacing w:val="-26"/>
          <w:w w:val="105"/>
          <w:sz w:val="21"/>
        </w:rPr>
        <w:t> </w:t>
      </w:r>
      <w:r>
        <w:rPr>
          <w:w w:val="105"/>
          <w:sz w:val="21"/>
        </w:rPr>
        <w:t>anywhere</w:t>
      </w:r>
    </w:p>
    <w:p>
      <w:pPr>
        <w:pStyle w:val="ListParagraph"/>
        <w:numPr>
          <w:ilvl w:val="0"/>
          <w:numId w:val="14"/>
        </w:numPr>
        <w:tabs>
          <w:tab w:pos="2159" w:val="left" w:leader="none"/>
          <w:tab w:pos="2160" w:val="left" w:leader="none"/>
        </w:tabs>
        <w:spacing w:line="240" w:lineRule="auto" w:before="84" w:after="0"/>
        <w:ind w:left="2159" w:right="0" w:hanging="361"/>
        <w:jc w:val="left"/>
        <w:rPr>
          <w:sz w:val="21"/>
        </w:rPr>
      </w:pPr>
      <w:r>
        <w:rPr>
          <w:w w:val="105"/>
          <w:sz w:val="21"/>
        </w:rPr>
        <w:t>A second approach, using YOLO, will allow us to detect multiple</w:t>
      </w:r>
      <w:r>
        <w:rPr>
          <w:spacing w:val="3"/>
          <w:w w:val="105"/>
          <w:sz w:val="21"/>
        </w:rPr>
        <w:t> </w:t>
      </w:r>
      <w:r>
        <w:rPr>
          <w:w w:val="105"/>
          <w:sz w:val="21"/>
        </w:rPr>
        <w:t>logos</w:t>
      </w:r>
    </w:p>
    <w:p>
      <w:pPr>
        <w:pStyle w:val="BodyText"/>
        <w:spacing w:before="5"/>
        <w:ind w:left="2159"/>
      </w:pPr>
      <w:r>
        <w:rPr>
          <w:w w:val="105"/>
        </w:rPr>
        <w:t>and their actual positions in the photo</w:t>
      </w:r>
    </w:p>
    <w:p>
      <w:pPr>
        <w:pStyle w:val="BodyText"/>
        <w:spacing w:line="244" w:lineRule="auto" w:before="179"/>
        <w:ind w:left="1439" w:right="1653"/>
        <w:jc w:val="both"/>
      </w:pPr>
      <w:r>
        <w:rPr>
          <w:w w:val="105"/>
        </w:rPr>
        <w:t>We</w:t>
      </w:r>
      <w:r>
        <w:rPr>
          <w:spacing w:val="-7"/>
          <w:w w:val="105"/>
        </w:rPr>
        <w:t> </w:t>
      </w:r>
      <w:r>
        <w:rPr>
          <w:w w:val="105"/>
        </w:rPr>
        <w:t>then</w:t>
      </w:r>
      <w:r>
        <w:rPr>
          <w:spacing w:val="-6"/>
          <w:w w:val="105"/>
        </w:rPr>
        <w:t> </w:t>
      </w:r>
      <w:r>
        <w:rPr>
          <w:w w:val="105"/>
        </w:rPr>
        <w:t>build</w:t>
      </w:r>
      <w:r>
        <w:rPr>
          <w:spacing w:val="-6"/>
          <w:w w:val="105"/>
        </w:rPr>
        <w:t> </w:t>
      </w:r>
      <w:r>
        <w:rPr>
          <w:w w:val="105"/>
        </w:rPr>
        <w:t>a</w:t>
      </w:r>
      <w:r>
        <w:rPr>
          <w:spacing w:val="-6"/>
          <w:w w:val="105"/>
        </w:rPr>
        <w:t> </w:t>
      </w:r>
      <w:r>
        <w:rPr>
          <w:w w:val="105"/>
        </w:rPr>
        <w:t>small</w:t>
      </w:r>
      <w:r>
        <w:rPr>
          <w:spacing w:val="-7"/>
          <w:w w:val="105"/>
        </w:rPr>
        <w:t> </w:t>
      </w:r>
      <w:r>
        <w:rPr>
          <w:w w:val="105"/>
        </w:rPr>
        <w:t>Java</w:t>
      </w:r>
      <w:r>
        <w:rPr>
          <w:spacing w:val="-6"/>
          <w:w w:val="105"/>
        </w:rPr>
        <w:t> </w:t>
      </w:r>
      <w:r>
        <w:rPr>
          <w:w w:val="105"/>
        </w:rPr>
        <w:t>tool</w:t>
      </w:r>
      <w:r>
        <w:rPr>
          <w:spacing w:val="-6"/>
          <w:w w:val="105"/>
        </w:rPr>
        <w:t> </w:t>
      </w:r>
      <w:r>
        <w:rPr>
          <w:w w:val="105"/>
        </w:rPr>
        <w:t>that</w:t>
      </w:r>
      <w:r>
        <w:rPr>
          <w:spacing w:val="-6"/>
          <w:w w:val="105"/>
        </w:rPr>
        <w:t> </w:t>
      </w:r>
      <w:r>
        <w:rPr>
          <w:w w:val="105"/>
        </w:rPr>
        <w:t>monitors</w:t>
      </w:r>
      <w:r>
        <w:rPr>
          <w:spacing w:val="-6"/>
          <w:w w:val="105"/>
        </w:rPr>
        <w:t> </w:t>
      </w:r>
      <w:r>
        <w:rPr>
          <w:w w:val="105"/>
        </w:rPr>
        <w:t>Twitter</w:t>
      </w:r>
      <w:r>
        <w:rPr>
          <w:spacing w:val="-7"/>
          <w:w w:val="105"/>
        </w:rPr>
        <w:t> </w:t>
      </w:r>
      <w:r>
        <w:rPr>
          <w:w w:val="105"/>
        </w:rPr>
        <w:t>for</w:t>
      </w:r>
      <w:r>
        <w:rPr>
          <w:spacing w:val="-6"/>
          <w:w w:val="105"/>
        </w:rPr>
        <w:t> </w:t>
      </w:r>
      <w:r>
        <w:rPr>
          <w:w w:val="105"/>
        </w:rPr>
        <w:t>photos</w:t>
      </w:r>
      <w:r>
        <w:rPr>
          <w:spacing w:val="-6"/>
          <w:w w:val="105"/>
        </w:rPr>
        <w:t> </w:t>
      </w:r>
      <w:r>
        <w:rPr>
          <w:w w:val="105"/>
        </w:rPr>
        <w:t>and</w:t>
      </w:r>
      <w:r>
        <w:rPr>
          <w:spacing w:val="-6"/>
          <w:w w:val="105"/>
        </w:rPr>
        <w:t> </w:t>
      </w:r>
      <w:r>
        <w:rPr>
          <w:w w:val="105"/>
        </w:rPr>
        <w:t>sends</w:t>
      </w:r>
      <w:r>
        <w:rPr>
          <w:spacing w:val="-6"/>
          <w:w w:val="105"/>
        </w:rPr>
        <w:t> </w:t>
      </w:r>
      <w:r>
        <w:rPr>
          <w:w w:val="105"/>
        </w:rPr>
        <w:t>them</w:t>
      </w:r>
      <w:r>
        <w:rPr>
          <w:spacing w:val="-7"/>
          <w:w w:val="105"/>
        </w:rPr>
        <w:t> </w:t>
      </w:r>
      <w:r>
        <w:rPr>
          <w:w w:val="105"/>
        </w:rPr>
        <w:t>to YOLO for detection and recognition. If one of a small set of logos is found, we save relevant information about the tweet and the detected logos to a CSV</w:t>
      </w:r>
      <w:r>
        <w:rPr>
          <w:spacing w:val="4"/>
          <w:w w:val="105"/>
        </w:rPr>
        <w:t> </w:t>
      </w:r>
      <w:r>
        <w:rPr>
          <w:w w:val="105"/>
        </w:rPr>
        <w:t>file.</w:t>
      </w:r>
    </w:p>
    <w:p>
      <w:pPr>
        <w:pStyle w:val="BodyText"/>
        <w:spacing w:before="5"/>
        <w:ind w:left="0"/>
        <w:rPr>
          <w:sz w:val="35"/>
        </w:rPr>
      </w:pPr>
    </w:p>
    <w:p>
      <w:pPr>
        <w:pStyle w:val="Heading2"/>
        <w:jc w:val="both"/>
      </w:pPr>
      <w:r>
        <w:rPr/>
        <w:t>Neural networks and deep learning</w:t>
      </w:r>
    </w:p>
    <w:p>
      <w:pPr>
        <w:pStyle w:val="BodyText"/>
        <w:spacing w:line="244" w:lineRule="auto" w:before="25"/>
        <w:ind w:right="1778"/>
      </w:pPr>
      <w:r>
        <w:rPr>
          <w:w w:val="105"/>
        </w:rPr>
        <w:t>Neural networks, also known as artificial neural networks, are an ML paradigm inspired by animal neurons. A neural network consists of many nodes, playing the</w:t>
      </w:r>
      <w:r>
        <w:rPr>
          <w:spacing w:val="-8"/>
          <w:w w:val="105"/>
        </w:rPr>
        <w:t> </w:t>
      </w:r>
      <w:r>
        <w:rPr>
          <w:w w:val="105"/>
        </w:rPr>
        <w:t>role</w:t>
      </w:r>
      <w:r>
        <w:rPr>
          <w:spacing w:val="-7"/>
          <w:w w:val="105"/>
        </w:rPr>
        <w:t> </w:t>
      </w:r>
      <w:r>
        <w:rPr>
          <w:w w:val="105"/>
        </w:rPr>
        <w:t>of</w:t>
      </w:r>
      <w:r>
        <w:rPr>
          <w:spacing w:val="-7"/>
          <w:w w:val="105"/>
        </w:rPr>
        <w:t> </w:t>
      </w:r>
      <w:r>
        <w:rPr>
          <w:w w:val="105"/>
        </w:rPr>
        <w:t>neurons,</w:t>
      </w:r>
      <w:r>
        <w:rPr>
          <w:spacing w:val="-7"/>
          <w:w w:val="105"/>
        </w:rPr>
        <w:t> </w:t>
      </w:r>
      <w:r>
        <w:rPr>
          <w:w w:val="105"/>
        </w:rPr>
        <w:t>connected</w:t>
      </w:r>
      <w:r>
        <w:rPr>
          <w:spacing w:val="-7"/>
          <w:w w:val="105"/>
        </w:rPr>
        <w:t> </w:t>
      </w:r>
      <w:r>
        <w:rPr>
          <w:w w:val="105"/>
        </w:rPr>
        <w:t>via</w:t>
      </w:r>
      <w:r>
        <w:rPr>
          <w:spacing w:val="-7"/>
          <w:w w:val="105"/>
        </w:rPr>
        <w:t> </w:t>
      </w:r>
      <w:r>
        <w:rPr>
          <w:w w:val="105"/>
        </w:rPr>
        <w:t>edges,</w:t>
      </w:r>
      <w:r>
        <w:rPr>
          <w:spacing w:val="-7"/>
          <w:w w:val="105"/>
        </w:rPr>
        <w:t> </w:t>
      </w:r>
      <w:r>
        <w:rPr>
          <w:w w:val="105"/>
        </w:rPr>
        <w:t>playing</w:t>
      </w:r>
      <w:r>
        <w:rPr>
          <w:spacing w:val="-7"/>
          <w:w w:val="105"/>
        </w:rPr>
        <w:t> </w:t>
      </w:r>
      <w:r>
        <w:rPr>
          <w:w w:val="105"/>
        </w:rPr>
        <w:t>the</w:t>
      </w:r>
      <w:r>
        <w:rPr>
          <w:spacing w:val="-7"/>
          <w:w w:val="105"/>
        </w:rPr>
        <w:t> </w:t>
      </w:r>
      <w:r>
        <w:rPr>
          <w:w w:val="105"/>
        </w:rPr>
        <w:t>role</w:t>
      </w:r>
      <w:r>
        <w:rPr>
          <w:spacing w:val="-7"/>
          <w:w w:val="105"/>
        </w:rPr>
        <w:t> </w:t>
      </w:r>
      <w:r>
        <w:rPr>
          <w:w w:val="105"/>
        </w:rPr>
        <w:t>of</w:t>
      </w:r>
      <w:r>
        <w:rPr>
          <w:spacing w:val="-7"/>
          <w:w w:val="105"/>
        </w:rPr>
        <w:t> </w:t>
      </w:r>
      <w:r>
        <w:rPr>
          <w:w w:val="105"/>
        </w:rPr>
        <w:t>synaptic</w:t>
      </w:r>
      <w:r>
        <w:rPr>
          <w:spacing w:val="-7"/>
          <w:w w:val="105"/>
        </w:rPr>
        <w:t> </w:t>
      </w:r>
      <w:r>
        <w:rPr>
          <w:w w:val="105"/>
        </w:rPr>
        <w:t>connections.</w:t>
      </w:r>
    </w:p>
    <w:p>
      <w:pPr>
        <w:pStyle w:val="BodyText"/>
        <w:spacing w:line="244" w:lineRule="auto" w:before="3"/>
        <w:ind w:right="1486"/>
      </w:pPr>
      <w:r>
        <w:rPr>
          <w:w w:val="105"/>
        </w:rPr>
        <w:t>Typically, the neurons are arranged in layers, with each layer fully connected to the next. The first and last layers are input and output layers, respectively. Inputs may be</w:t>
      </w:r>
      <w:r>
        <w:rPr>
          <w:spacing w:val="-9"/>
          <w:w w:val="105"/>
        </w:rPr>
        <w:t> </w:t>
      </w:r>
      <w:r>
        <w:rPr>
          <w:w w:val="105"/>
        </w:rPr>
        <w:t>continuous</w:t>
      </w:r>
      <w:r>
        <w:rPr>
          <w:spacing w:val="-9"/>
          <w:w w:val="105"/>
        </w:rPr>
        <w:t> </w:t>
      </w:r>
      <w:r>
        <w:rPr>
          <w:w w:val="105"/>
        </w:rPr>
        <w:t>(but</w:t>
      </w:r>
      <w:r>
        <w:rPr>
          <w:spacing w:val="-9"/>
          <w:w w:val="105"/>
        </w:rPr>
        <w:t> </w:t>
      </w:r>
      <w:r>
        <w:rPr>
          <w:w w:val="105"/>
        </w:rPr>
        <w:t>often</w:t>
      </w:r>
      <w:r>
        <w:rPr>
          <w:spacing w:val="-9"/>
          <w:w w:val="105"/>
        </w:rPr>
        <w:t> </w:t>
      </w:r>
      <w:r>
        <w:rPr>
          <w:w w:val="105"/>
        </w:rPr>
        <w:t>normalized</w:t>
      </w:r>
      <w:r>
        <w:rPr>
          <w:spacing w:val="-9"/>
          <w:w w:val="105"/>
        </w:rPr>
        <w:t> </w:t>
      </w:r>
      <w:r>
        <w:rPr>
          <w:w w:val="105"/>
        </w:rPr>
        <w:t>to</w:t>
      </w:r>
      <w:r>
        <w:rPr>
          <w:spacing w:val="-9"/>
          <w:w w:val="105"/>
        </w:rPr>
        <w:t> </w:t>
      </w:r>
      <w:r>
        <w:rPr>
          <w:w w:val="105"/>
        </w:rPr>
        <w:t>[-1,</w:t>
      </w:r>
      <w:r>
        <w:rPr>
          <w:spacing w:val="-9"/>
          <w:w w:val="105"/>
        </w:rPr>
        <w:t> </w:t>
      </w:r>
      <w:r>
        <w:rPr>
          <w:w w:val="105"/>
        </w:rPr>
        <w:t>1])</w:t>
      </w:r>
      <w:r>
        <w:rPr>
          <w:spacing w:val="-9"/>
          <w:w w:val="105"/>
        </w:rPr>
        <w:t> </w:t>
      </w:r>
      <w:r>
        <w:rPr>
          <w:w w:val="105"/>
        </w:rPr>
        <w:t>or</w:t>
      </w:r>
      <w:r>
        <w:rPr>
          <w:spacing w:val="-9"/>
          <w:w w:val="105"/>
        </w:rPr>
        <w:t> </w:t>
      </w:r>
      <w:r>
        <w:rPr>
          <w:w w:val="105"/>
        </w:rPr>
        <w:t>binary,</w:t>
      </w:r>
      <w:r>
        <w:rPr>
          <w:spacing w:val="-9"/>
          <w:w w:val="105"/>
        </w:rPr>
        <w:t> </w:t>
      </w:r>
      <w:r>
        <w:rPr>
          <w:w w:val="105"/>
        </w:rPr>
        <w:t>while</w:t>
      </w:r>
      <w:r>
        <w:rPr>
          <w:spacing w:val="-9"/>
          <w:w w:val="105"/>
        </w:rPr>
        <w:t> </w:t>
      </w:r>
      <w:r>
        <w:rPr>
          <w:w w:val="105"/>
        </w:rPr>
        <w:t>outputs</w:t>
      </w:r>
      <w:r>
        <w:rPr>
          <w:spacing w:val="-9"/>
          <w:w w:val="105"/>
        </w:rPr>
        <w:t> </w:t>
      </w:r>
      <w:r>
        <w:rPr>
          <w:w w:val="105"/>
        </w:rPr>
        <w:t>are</w:t>
      </w:r>
      <w:r>
        <w:rPr>
          <w:spacing w:val="-9"/>
          <w:w w:val="105"/>
        </w:rPr>
        <w:t> </w:t>
      </w:r>
      <w:r>
        <w:rPr>
          <w:w w:val="105"/>
        </w:rPr>
        <w:t>typically binary</w:t>
      </w:r>
      <w:r>
        <w:rPr>
          <w:spacing w:val="-11"/>
          <w:w w:val="105"/>
        </w:rPr>
        <w:t> </w:t>
      </w:r>
      <w:r>
        <w:rPr>
          <w:w w:val="105"/>
        </w:rPr>
        <w:t>or</w:t>
      </w:r>
      <w:r>
        <w:rPr>
          <w:spacing w:val="-10"/>
          <w:w w:val="105"/>
        </w:rPr>
        <w:t> </w:t>
      </w:r>
      <w:r>
        <w:rPr>
          <w:w w:val="105"/>
        </w:rPr>
        <w:t>probabilities.</w:t>
      </w:r>
      <w:r>
        <w:rPr>
          <w:spacing w:val="-10"/>
          <w:w w:val="105"/>
        </w:rPr>
        <w:t> </w:t>
      </w:r>
      <w:r>
        <w:rPr>
          <w:w w:val="105"/>
        </w:rPr>
        <w:t>The</w:t>
      </w:r>
      <w:r>
        <w:rPr>
          <w:spacing w:val="-11"/>
          <w:w w:val="105"/>
        </w:rPr>
        <w:t> </w:t>
      </w:r>
      <w:r>
        <w:rPr>
          <w:w w:val="105"/>
        </w:rPr>
        <w:t>network</w:t>
      </w:r>
      <w:r>
        <w:rPr>
          <w:spacing w:val="-10"/>
          <w:w w:val="105"/>
        </w:rPr>
        <w:t> </w:t>
      </w:r>
      <w:r>
        <w:rPr>
          <w:w w:val="105"/>
        </w:rPr>
        <w:t>is</w:t>
      </w:r>
      <w:r>
        <w:rPr>
          <w:spacing w:val="-10"/>
          <w:w w:val="105"/>
        </w:rPr>
        <w:t> </w:t>
      </w:r>
      <w:r>
        <w:rPr>
          <w:w w:val="105"/>
        </w:rPr>
        <w:t>trained</w:t>
      </w:r>
      <w:r>
        <w:rPr>
          <w:spacing w:val="-11"/>
          <w:w w:val="105"/>
        </w:rPr>
        <w:t> </w:t>
      </w:r>
      <w:r>
        <w:rPr>
          <w:w w:val="105"/>
        </w:rPr>
        <w:t>by</w:t>
      </w:r>
      <w:r>
        <w:rPr>
          <w:spacing w:val="-9"/>
          <w:w w:val="105"/>
        </w:rPr>
        <w:t> </w:t>
      </w:r>
      <w:r>
        <w:rPr>
          <w:w w:val="105"/>
        </w:rPr>
        <w:t>repeatedly</w:t>
      </w:r>
      <w:r>
        <w:rPr>
          <w:spacing w:val="-10"/>
          <w:w w:val="105"/>
        </w:rPr>
        <w:t> </w:t>
      </w:r>
      <w:r>
        <w:rPr>
          <w:w w:val="105"/>
        </w:rPr>
        <w:t>examining</w:t>
      </w:r>
      <w:r>
        <w:rPr>
          <w:spacing w:val="-11"/>
          <w:w w:val="105"/>
        </w:rPr>
        <w:t> </w:t>
      </w:r>
      <w:r>
        <w:rPr>
          <w:w w:val="105"/>
        </w:rPr>
        <w:t>the</w:t>
      </w:r>
      <w:r>
        <w:rPr>
          <w:spacing w:val="-10"/>
          <w:w w:val="105"/>
        </w:rPr>
        <w:t> </w:t>
      </w:r>
      <w:r>
        <w:rPr>
          <w:w w:val="105"/>
        </w:rPr>
        <w:t>training set. Each repetition on the full training set is called an "epoch." During each epoch, the</w:t>
      </w:r>
      <w:r>
        <w:rPr>
          <w:spacing w:val="-10"/>
          <w:w w:val="105"/>
        </w:rPr>
        <w:t> </w:t>
      </w:r>
      <w:r>
        <w:rPr>
          <w:w w:val="105"/>
        </w:rPr>
        <w:t>weights</w:t>
      </w:r>
      <w:r>
        <w:rPr>
          <w:spacing w:val="-9"/>
          <w:w w:val="105"/>
        </w:rPr>
        <w:t> </w:t>
      </w:r>
      <w:r>
        <w:rPr>
          <w:w w:val="105"/>
        </w:rPr>
        <w:t>on</w:t>
      </w:r>
      <w:r>
        <w:rPr>
          <w:spacing w:val="-10"/>
          <w:w w:val="105"/>
        </w:rPr>
        <w:t> </w:t>
      </w:r>
      <w:r>
        <w:rPr>
          <w:w w:val="105"/>
        </w:rPr>
        <w:t>each</w:t>
      </w:r>
      <w:r>
        <w:rPr>
          <w:spacing w:val="-9"/>
          <w:w w:val="105"/>
        </w:rPr>
        <w:t> </w:t>
      </w:r>
      <w:r>
        <w:rPr>
          <w:w w:val="105"/>
        </w:rPr>
        <w:t>edge</w:t>
      </w:r>
      <w:r>
        <w:rPr>
          <w:spacing w:val="-9"/>
          <w:w w:val="105"/>
        </w:rPr>
        <w:t> </w:t>
      </w:r>
      <w:r>
        <w:rPr>
          <w:w w:val="105"/>
        </w:rPr>
        <w:t>are</w:t>
      </w:r>
      <w:r>
        <w:rPr>
          <w:spacing w:val="-10"/>
          <w:w w:val="105"/>
        </w:rPr>
        <w:t> </w:t>
      </w:r>
      <w:r>
        <w:rPr>
          <w:w w:val="105"/>
        </w:rPr>
        <w:t>slightly</w:t>
      </w:r>
      <w:r>
        <w:rPr>
          <w:spacing w:val="-9"/>
          <w:w w:val="105"/>
        </w:rPr>
        <w:t> </w:t>
      </w:r>
      <w:r>
        <w:rPr>
          <w:w w:val="105"/>
        </w:rPr>
        <w:t>adjusted</w:t>
      </w:r>
      <w:r>
        <w:rPr>
          <w:spacing w:val="-9"/>
          <w:w w:val="105"/>
        </w:rPr>
        <w:t> </w:t>
      </w:r>
      <w:r>
        <w:rPr>
          <w:w w:val="105"/>
        </w:rPr>
        <w:t>in</w:t>
      </w:r>
      <w:r>
        <w:rPr>
          <w:spacing w:val="-10"/>
          <w:w w:val="105"/>
        </w:rPr>
        <w:t> </w:t>
      </w:r>
      <w:r>
        <w:rPr>
          <w:w w:val="105"/>
        </w:rPr>
        <w:t>order</w:t>
      </w:r>
      <w:r>
        <w:rPr>
          <w:spacing w:val="-9"/>
          <w:w w:val="105"/>
        </w:rPr>
        <w:t> </w:t>
      </w:r>
      <w:r>
        <w:rPr>
          <w:w w:val="105"/>
        </w:rPr>
        <w:t>to</w:t>
      </w:r>
      <w:r>
        <w:rPr>
          <w:spacing w:val="-9"/>
          <w:w w:val="105"/>
        </w:rPr>
        <w:t> </w:t>
      </w:r>
      <w:r>
        <w:rPr>
          <w:w w:val="105"/>
        </w:rPr>
        <w:t>reduce</w:t>
      </w:r>
      <w:r>
        <w:rPr>
          <w:spacing w:val="-10"/>
          <w:w w:val="105"/>
        </w:rPr>
        <w:t> </w:t>
      </w:r>
      <w:r>
        <w:rPr>
          <w:w w:val="105"/>
        </w:rPr>
        <w:t>the</w:t>
      </w:r>
      <w:r>
        <w:rPr>
          <w:spacing w:val="-9"/>
          <w:w w:val="105"/>
        </w:rPr>
        <w:t> </w:t>
      </w:r>
      <w:r>
        <w:rPr>
          <w:w w:val="105"/>
        </w:rPr>
        <w:t>prediction</w:t>
      </w:r>
      <w:r>
        <w:rPr>
          <w:spacing w:val="-9"/>
          <w:w w:val="105"/>
        </w:rPr>
        <w:t> </w:t>
      </w:r>
      <w:r>
        <w:rPr>
          <w:w w:val="105"/>
        </w:rPr>
        <w:t>error for the next epoch. We must decide when to stop training, that is, how many epochs to</w:t>
      </w:r>
      <w:r>
        <w:rPr>
          <w:spacing w:val="-7"/>
          <w:w w:val="105"/>
        </w:rPr>
        <w:t> </w:t>
      </w:r>
      <w:r>
        <w:rPr>
          <w:w w:val="105"/>
        </w:rPr>
        <w:t>execute.</w:t>
      </w:r>
      <w:r>
        <w:rPr>
          <w:spacing w:val="-6"/>
          <w:w w:val="105"/>
        </w:rPr>
        <w:t> </w:t>
      </w:r>
      <w:r>
        <w:rPr>
          <w:w w:val="105"/>
        </w:rPr>
        <w:t>The</w:t>
      </w:r>
      <w:r>
        <w:rPr>
          <w:spacing w:val="-6"/>
          <w:w w:val="105"/>
        </w:rPr>
        <w:t> </w:t>
      </w:r>
      <w:r>
        <w:rPr>
          <w:w w:val="105"/>
        </w:rPr>
        <w:t>resulting</w:t>
      </w:r>
      <w:r>
        <w:rPr>
          <w:spacing w:val="-6"/>
          <w:w w:val="105"/>
        </w:rPr>
        <w:t> </w:t>
      </w:r>
      <w:r>
        <w:rPr>
          <w:w w:val="105"/>
        </w:rPr>
        <w:t>learned</w:t>
      </w:r>
      <w:r>
        <w:rPr>
          <w:spacing w:val="-6"/>
          <w:w w:val="105"/>
        </w:rPr>
        <w:t> </w:t>
      </w:r>
      <w:r>
        <w:rPr>
          <w:w w:val="105"/>
        </w:rPr>
        <w:t>"model"</w:t>
      </w:r>
      <w:r>
        <w:rPr>
          <w:spacing w:val="-6"/>
          <w:w w:val="105"/>
        </w:rPr>
        <w:t> </w:t>
      </w:r>
      <w:r>
        <w:rPr>
          <w:w w:val="105"/>
        </w:rPr>
        <w:t>consists</w:t>
      </w:r>
      <w:r>
        <w:rPr>
          <w:spacing w:val="-6"/>
          <w:w w:val="105"/>
        </w:rPr>
        <w:t> </w:t>
      </w:r>
      <w:r>
        <w:rPr>
          <w:w w:val="105"/>
        </w:rPr>
        <w:t>of</w:t>
      </w:r>
      <w:r>
        <w:rPr>
          <w:spacing w:val="-6"/>
          <w:w w:val="105"/>
        </w:rPr>
        <w:t> </w:t>
      </w:r>
      <w:r>
        <w:rPr>
          <w:w w:val="105"/>
        </w:rPr>
        <w:t>the</w:t>
      </w:r>
      <w:r>
        <w:rPr>
          <w:spacing w:val="-6"/>
          <w:w w:val="105"/>
        </w:rPr>
        <w:t> </w:t>
      </w:r>
      <w:r>
        <w:rPr>
          <w:w w:val="105"/>
        </w:rPr>
        <w:t>network</w:t>
      </w:r>
      <w:r>
        <w:rPr>
          <w:spacing w:val="-6"/>
          <w:w w:val="105"/>
        </w:rPr>
        <w:t> </w:t>
      </w:r>
      <w:r>
        <w:rPr>
          <w:w w:val="105"/>
        </w:rPr>
        <w:t>topology</w:t>
      </w:r>
      <w:r>
        <w:rPr>
          <w:spacing w:val="-6"/>
          <w:w w:val="105"/>
        </w:rPr>
        <w:t> </w:t>
      </w:r>
      <w:r>
        <w:rPr>
          <w:w w:val="105"/>
        </w:rPr>
        <w:t>as</w:t>
      </w:r>
      <w:r>
        <w:rPr>
          <w:spacing w:val="-6"/>
          <w:w w:val="105"/>
        </w:rPr>
        <w:t> </w:t>
      </w:r>
      <w:r>
        <w:rPr>
          <w:w w:val="105"/>
        </w:rPr>
        <w:t>well</w:t>
      </w:r>
    </w:p>
    <w:p>
      <w:pPr>
        <w:pStyle w:val="BodyText"/>
        <w:spacing w:before="7"/>
      </w:pPr>
      <w:r>
        <w:rPr>
          <w:w w:val="105"/>
        </w:rPr>
        <w:t>as the various weights.</w:t>
      </w:r>
    </w:p>
    <w:p>
      <w:pPr>
        <w:pStyle w:val="BodyText"/>
        <w:spacing w:line="244" w:lineRule="auto" w:before="178"/>
        <w:ind w:right="1524"/>
      </w:pPr>
      <w:r>
        <w:rPr>
          <w:w w:val="105"/>
        </w:rPr>
        <w:t>Each neuron has a set of input values (from the previous layer of neurons or the input data) and a single output value. The output is determined by adding the input values with their weights, and then running an "activation function." We also add</w:t>
      </w:r>
    </w:p>
    <w:p>
      <w:pPr>
        <w:pStyle w:val="BodyText"/>
        <w:spacing w:before="3"/>
      </w:pPr>
      <w:r>
        <w:rPr>
          <w:w w:val="105"/>
        </w:rPr>
        <w:t>a "bias" weight to influence the activation function even if we have no input values.</w:t>
      </w:r>
    </w:p>
    <w:p>
      <w:pPr>
        <w:pStyle w:val="BodyText"/>
        <w:spacing w:before="6"/>
      </w:pPr>
      <w:r>
        <w:rPr>
          <w:w w:val="105"/>
        </w:rPr>
        <w:t>Thus, we can describe how a single neuron behaves with the following equation:</w:t>
      </w:r>
    </w:p>
    <w:p>
      <w:pPr>
        <w:spacing w:before="181"/>
        <w:ind w:left="0" w:right="17" w:firstLine="0"/>
        <w:jc w:val="center"/>
        <w:rPr>
          <w:rFonts w:ascii="Lucida Sans Unicode" w:hAnsi="Lucida Sans Unicode"/>
          <w:sz w:val="34"/>
        </w:rPr>
      </w:pPr>
      <w:r>
        <w:rPr/>
        <w:pict>
          <v:shape style="position:absolute;margin-left:317.289093pt;margin-top:26.189644pt;width:2.450pt;height:9.7pt;mso-position-horizontal-relative:page;mso-position-vertical-relative:paragraph;z-index:15779328" type="#_x0000_t202" filled="false" stroked="false">
            <v:textbox inset="0,0,0,0">
              <w:txbxContent>
                <w:p>
                  <w:pPr>
                    <w:spacing w:before="0"/>
                    <w:ind w:left="0" w:right="0" w:firstLine="0"/>
                    <w:jc w:val="left"/>
                    <w:rPr>
                      <w:rFonts w:ascii="Tahoma"/>
                      <w:i/>
                      <w:sz w:val="16"/>
                    </w:rPr>
                  </w:pPr>
                  <w:r>
                    <w:rPr>
                      <w:rFonts w:ascii="Tahoma"/>
                      <w:i/>
                      <w:sz w:val="16"/>
                    </w:rPr>
                    <w:t>,</w:t>
                  </w:r>
                </w:p>
              </w:txbxContent>
            </v:textbox>
            <w10:wrap type="none"/>
          </v:shape>
        </w:pict>
      </w:r>
      <w:r>
        <w:rPr>
          <w:rFonts w:ascii="Times New Roman" w:hAnsi="Times New Roman"/>
          <w:i/>
          <w:sz w:val="24"/>
        </w:rPr>
        <w:t>y </w:t>
      </w:r>
      <w:r>
        <w:rPr>
          <w:rFonts w:ascii="Lucida Sans Unicode" w:hAnsi="Lucida Sans Unicode"/>
          <w:sz w:val="24"/>
        </w:rPr>
        <w:t>= </w:t>
      </w:r>
      <w:r>
        <w:rPr>
          <w:rFonts w:ascii="Times New Roman" w:hAnsi="Times New Roman"/>
          <w:i/>
          <w:sz w:val="24"/>
        </w:rPr>
        <w:t>f </w:t>
      </w:r>
      <w:r>
        <w:rPr>
          <w:rFonts w:ascii="Lucida Sans Unicode" w:hAnsi="Lucida Sans Unicode"/>
          <w:position w:val="-2"/>
          <w:sz w:val="34"/>
        </w:rPr>
        <w:t>(</w:t>
      </w:r>
      <w:r>
        <w:rPr>
          <w:rFonts w:ascii="Times New Roman" w:hAnsi="Times New Roman"/>
          <w:i/>
          <w:sz w:val="24"/>
        </w:rPr>
        <w:t>b </w:t>
      </w:r>
      <w:r>
        <w:rPr>
          <w:rFonts w:ascii="Lucida Sans Unicode" w:hAnsi="Lucida Sans Unicode"/>
          <w:sz w:val="24"/>
        </w:rPr>
        <w:t>+ </w:t>
      </w:r>
      <w:r>
        <w:rPr>
          <w:rFonts w:ascii="Lucida Sans Unicode" w:hAnsi="Lucida Sans Unicode"/>
          <w:position w:val="-5"/>
          <w:sz w:val="36"/>
        </w:rPr>
        <w:t>∑</w:t>
      </w:r>
      <w:r>
        <w:rPr>
          <w:rFonts w:ascii="Lucida Sans Unicode" w:hAnsi="Lucida Sans Unicode"/>
          <w:spacing w:val="-76"/>
          <w:position w:val="-5"/>
          <w:sz w:val="36"/>
        </w:rPr>
        <w:t> </w:t>
      </w:r>
      <w:r>
        <w:rPr>
          <w:rFonts w:ascii="Times New Roman" w:hAnsi="Times New Roman"/>
          <w:i/>
          <w:spacing w:val="-8"/>
          <w:sz w:val="24"/>
        </w:rPr>
        <w:t>w</w:t>
      </w:r>
      <w:r>
        <w:rPr>
          <w:rFonts w:ascii="Times New Roman" w:hAnsi="Times New Roman"/>
          <w:i/>
          <w:spacing w:val="-8"/>
          <w:sz w:val="24"/>
          <w:vertAlign w:val="subscript"/>
        </w:rPr>
        <w:t>i</w:t>
      </w:r>
      <w:r>
        <w:rPr>
          <w:rFonts w:ascii="Times New Roman" w:hAnsi="Times New Roman"/>
          <w:i/>
          <w:spacing w:val="-8"/>
          <w:sz w:val="24"/>
          <w:vertAlign w:val="baseline"/>
        </w:rPr>
        <w:t> </w:t>
      </w:r>
      <w:r>
        <w:rPr>
          <w:rFonts w:ascii="Times New Roman" w:hAnsi="Times New Roman"/>
          <w:i/>
          <w:spacing w:val="-4"/>
          <w:sz w:val="24"/>
          <w:vertAlign w:val="baseline"/>
        </w:rPr>
        <w:t>x</w:t>
      </w:r>
      <w:r>
        <w:rPr>
          <w:rFonts w:ascii="Times New Roman" w:hAnsi="Times New Roman"/>
          <w:i/>
          <w:spacing w:val="-4"/>
          <w:sz w:val="24"/>
          <w:vertAlign w:val="subscript"/>
        </w:rPr>
        <w:t>i</w:t>
      </w:r>
      <w:r>
        <w:rPr>
          <w:rFonts w:ascii="Times New Roman" w:hAnsi="Times New Roman"/>
          <w:i/>
          <w:spacing w:val="-4"/>
          <w:sz w:val="24"/>
          <w:vertAlign w:val="baseline"/>
        </w:rPr>
        <w:t> </w:t>
      </w:r>
      <w:r>
        <w:rPr>
          <w:rFonts w:ascii="Lucida Sans Unicode" w:hAnsi="Lucida Sans Unicode"/>
          <w:position w:val="-2"/>
          <w:sz w:val="34"/>
          <w:vertAlign w:val="baseline"/>
        </w:rPr>
        <w:t>)</w:t>
      </w:r>
    </w:p>
    <w:p>
      <w:pPr>
        <w:pStyle w:val="BodyText"/>
        <w:spacing w:before="15"/>
        <w:ind w:left="0"/>
        <w:rPr>
          <w:rFonts w:ascii="Lucida Sans Unicode"/>
          <w:sz w:val="8"/>
        </w:rPr>
      </w:pPr>
    </w:p>
    <w:p>
      <w:pPr>
        <w:spacing w:after="0"/>
        <w:rPr>
          <w:rFonts w:ascii="Lucida Sans Unicode"/>
          <w:sz w:val="8"/>
        </w:rPr>
        <w:sectPr>
          <w:pgSz w:w="10800" w:h="13320"/>
          <w:pgMar w:header="652" w:footer="1045" w:top="860" w:bottom="1240" w:left="0" w:right="0"/>
        </w:sectPr>
      </w:pPr>
    </w:p>
    <w:p>
      <w:pPr>
        <w:pStyle w:val="BodyText"/>
        <w:spacing w:line="240" w:lineRule="exact" w:before="121"/>
        <w:rPr>
          <w:rFonts w:ascii="Times New Roman"/>
          <w:i/>
          <w:sz w:val="24"/>
        </w:rPr>
      </w:pPr>
      <w:r>
        <w:rPr/>
        <w:t>where </w:t>
      </w:r>
      <w:r>
        <w:rPr>
          <w:rFonts w:ascii="Palatino Linotype"/>
          <w:i/>
        </w:rPr>
        <w:t>f </w:t>
      </w:r>
      <w:r>
        <w:rPr/>
        <w:t>is the activation function (discussed shortly), </w:t>
      </w:r>
      <w:r>
        <w:rPr>
          <w:rFonts w:ascii="Palatino Linotype"/>
          <w:i/>
        </w:rPr>
        <w:t>b </w:t>
      </w:r>
      <w:r>
        <w:rPr/>
        <w:t>is the bias value, </w:t>
      </w:r>
      <w:r>
        <w:rPr>
          <w:rFonts w:ascii="Times New Roman"/>
          <w:i/>
          <w:sz w:val="24"/>
        </w:rPr>
        <w:t>w</w:t>
      </w:r>
      <w:r>
        <w:rPr>
          <w:rFonts w:ascii="Times New Roman"/>
          <w:i/>
          <w:sz w:val="24"/>
          <w:vertAlign w:val="subscript"/>
        </w:rPr>
        <w:t>i</w:t>
      </w:r>
    </w:p>
    <w:p>
      <w:pPr>
        <w:pStyle w:val="BodyText"/>
        <w:spacing w:line="218" w:lineRule="exact" w:before="143"/>
        <w:ind w:left="68"/>
      </w:pPr>
      <w:r>
        <w:rPr/>
        <w:br w:type="column"/>
      </w:r>
      <w:r>
        <w:rPr/>
        <w:t>are the</w:t>
      </w:r>
    </w:p>
    <w:p>
      <w:pPr>
        <w:spacing w:after="0" w:line="218" w:lineRule="exact"/>
        <w:sectPr>
          <w:type w:val="continuous"/>
          <w:pgSz w:w="10800" w:h="13320"/>
          <w:pgMar w:top="580" w:bottom="280" w:left="0" w:right="0"/>
          <w:cols w:num="2" w:equalWidth="0">
            <w:col w:w="8351" w:space="40"/>
            <w:col w:w="2409"/>
          </w:cols>
        </w:sectPr>
      </w:pPr>
    </w:p>
    <w:p>
      <w:pPr>
        <w:pStyle w:val="BodyText"/>
        <w:spacing w:line="270" w:lineRule="exact" w:before="22"/>
        <w:ind w:left="1439"/>
        <w:rPr>
          <w:rFonts w:ascii="Times New Roman"/>
          <w:i/>
          <w:sz w:val="24"/>
        </w:rPr>
      </w:pPr>
      <w:r>
        <w:rPr>
          <w:w w:val="105"/>
          <w:position w:val="1"/>
        </w:rPr>
        <w:t>individual weights, and </w:t>
      </w:r>
      <w:r>
        <w:rPr>
          <w:rFonts w:ascii="Times New Roman"/>
          <w:i/>
          <w:spacing w:val="-20"/>
          <w:w w:val="105"/>
          <w:sz w:val="24"/>
        </w:rPr>
        <w:t>x</w:t>
      </w:r>
      <w:r>
        <w:rPr>
          <w:rFonts w:ascii="Times New Roman"/>
          <w:i/>
          <w:spacing w:val="-20"/>
          <w:w w:val="105"/>
          <w:sz w:val="24"/>
          <w:vertAlign w:val="subscript"/>
        </w:rPr>
        <w:t>i</w:t>
      </w:r>
    </w:p>
    <w:p>
      <w:pPr>
        <w:pStyle w:val="BodyText"/>
        <w:spacing w:line="241" w:lineRule="exact"/>
        <w:ind w:left="1439"/>
      </w:pPr>
      <w:r>
        <w:rPr>
          <w:w w:val="105"/>
        </w:rPr>
        <w:t>original input data.</w:t>
      </w:r>
    </w:p>
    <w:p>
      <w:pPr>
        <w:pStyle w:val="BodyText"/>
        <w:spacing w:before="34"/>
        <w:ind w:left="66"/>
      </w:pPr>
      <w:r>
        <w:rPr/>
        <w:br w:type="column"/>
      </w:r>
      <w:r>
        <w:rPr>
          <w:w w:val="105"/>
        </w:rPr>
        <w:t>are the individual inputs from the prior layer or the</w:t>
      </w:r>
    </w:p>
    <w:p>
      <w:pPr>
        <w:spacing w:after="0"/>
        <w:sectPr>
          <w:type w:val="continuous"/>
          <w:pgSz w:w="10800" w:h="13320"/>
          <w:pgMar w:top="580" w:bottom="280" w:left="0" w:right="0"/>
          <w:cols w:num="2" w:equalWidth="0">
            <w:col w:w="3899" w:space="40"/>
            <w:col w:w="6861"/>
          </w:cols>
        </w:sectPr>
      </w:pPr>
    </w:p>
    <w:p>
      <w:pPr>
        <w:pStyle w:val="BodyText"/>
        <w:spacing w:line="208" w:lineRule="exact" w:before="178"/>
        <w:ind w:left="0" w:right="376"/>
        <w:jc w:val="center"/>
      </w:pPr>
      <w:r>
        <w:rPr>
          <w:w w:val="105"/>
        </w:rPr>
        <w:t>The network is composed of neurons connected to each other, usually segregated</w:t>
      </w:r>
    </w:p>
    <w:p>
      <w:pPr>
        <w:pStyle w:val="BodyText"/>
        <w:spacing w:line="280" w:lineRule="exact" w:before="22"/>
        <w:ind w:left="0" w:right="288"/>
        <w:jc w:val="center"/>
      </w:pPr>
      <w:r>
        <w:rPr/>
        <w:t>into layers as shown in </w:t>
      </w:r>
      <w:r>
        <w:rPr>
          <w:rFonts w:ascii="Palatino Linotype"/>
          <w:i/>
        </w:rPr>
        <w:t>Figure 3</w:t>
      </w:r>
      <w:r>
        <w:rPr/>
        <w:t>. The input data serves as the </w:t>
      </w:r>
      <w:r>
        <w:rPr>
          <w:rFonts w:ascii="Times New Roman"/>
          <w:i/>
          <w:sz w:val="24"/>
        </w:rPr>
        <w:t>x</w:t>
      </w:r>
      <w:r>
        <w:rPr>
          <w:rFonts w:ascii="Times New Roman"/>
          <w:i/>
          <w:sz w:val="24"/>
          <w:vertAlign w:val="subscript"/>
        </w:rPr>
        <w:t>i</w:t>
      </w:r>
      <w:r>
        <w:rPr>
          <w:rFonts w:ascii="Times New Roman"/>
          <w:i/>
          <w:sz w:val="24"/>
          <w:vertAlign w:val="baseline"/>
        </w:rPr>
        <w:t> </w:t>
      </w:r>
      <w:r>
        <w:rPr>
          <w:vertAlign w:val="baseline"/>
        </w:rPr>
        <w:t>values for the first</w:t>
      </w:r>
    </w:p>
    <w:p>
      <w:pPr>
        <w:pStyle w:val="BodyText"/>
        <w:spacing w:line="244" w:lineRule="auto"/>
        <w:ind w:left="1439" w:right="1540"/>
      </w:pPr>
      <w:r>
        <w:rPr>
          <w:w w:val="105"/>
        </w:rPr>
        <w:t>layer of neurons. In a "dense" or "fully connected" layer, every different input value is fed to every neuron in the next layer.</w:t>
      </w:r>
    </w:p>
    <w:p>
      <w:pPr>
        <w:spacing w:after="0" w:line="244" w:lineRule="auto"/>
        <w:sectPr>
          <w:type w:val="continuous"/>
          <w:pgSz w:w="10800" w:h="13320"/>
          <w:pgMar w:top="580" w:bottom="280" w:left="0" w:right="0"/>
        </w:sectPr>
      </w:pPr>
    </w:p>
    <w:p>
      <w:pPr>
        <w:pStyle w:val="BodyText"/>
        <w:spacing w:line="232" w:lineRule="auto" w:before="172"/>
        <w:ind w:right="1795"/>
      </w:pPr>
      <w:r>
        <w:rPr>
          <w:w w:val="105"/>
        </w:rPr>
        <w:t>Likewise, every neuron in this layer gives its output to every neuron in the next layer.</w:t>
      </w:r>
      <w:r>
        <w:rPr>
          <w:spacing w:val="-4"/>
          <w:w w:val="105"/>
        </w:rPr>
        <w:t> </w:t>
      </w:r>
      <w:r>
        <w:rPr>
          <w:w w:val="105"/>
        </w:rPr>
        <w:t>Ultimately,</w:t>
      </w:r>
      <w:r>
        <w:rPr>
          <w:spacing w:val="-3"/>
          <w:w w:val="105"/>
        </w:rPr>
        <w:t> </w:t>
      </w:r>
      <w:r>
        <w:rPr>
          <w:w w:val="105"/>
        </w:rPr>
        <w:t>we</w:t>
      </w:r>
      <w:r>
        <w:rPr>
          <w:spacing w:val="-4"/>
          <w:w w:val="105"/>
        </w:rPr>
        <w:t> </w:t>
      </w:r>
      <w:r>
        <w:rPr>
          <w:w w:val="105"/>
        </w:rPr>
        <w:t>reach</w:t>
      </w:r>
      <w:r>
        <w:rPr>
          <w:spacing w:val="-3"/>
          <w:w w:val="105"/>
        </w:rPr>
        <w:t> </w:t>
      </w:r>
      <w:r>
        <w:rPr>
          <w:w w:val="105"/>
        </w:rPr>
        <w:t>the</w:t>
      </w:r>
      <w:r>
        <w:rPr>
          <w:spacing w:val="-4"/>
          <w:w w:val="105"/>
        </w:rPr>
        <w:t> </w:t>
      </w:r>
      <w:r>
        <w:rPr>
          <w:w w:val="105"/>
        </w:rPr>
        <w:t>output</w:t>
      </w:r>
      <w:r>
        <w:rPr>
          <w:spacing w:val="-3"/>
          <w:w w:val="105"/>
        </w:rPr>
        <w:t> </w:t>
      </w:r>
      <w:r>
        <w:rPr>
          <w:w w:val="105"/>
        </w:rPr>
        <w:t>layer</w:t>
      </w:r>
      <w:r>
        <w:rPr>
          <w:spacing w:val="-4"/>
          <w:w w:val="105"/>
        </w:rPr>
        <w:t> </w:t>
      </w:r>
      <w:r>
        <w:rPr>
          <w:w w:val="105"/>
        </w:rPr>
        <w:t>of</w:t>
      </w:r>
      <w:r>
        <w:rPr>
          <w:spacing w:val="-3"/>
          <w:w w:val="105"/>
        </w:rPr>
        <w:t> </w:t>
      </w:r>
      <w:r>
        <w:rPr>
          <w:w w:val="105"/>
        </w:rPr>
        <w:t>neurons,</w:t>
      </w:r>
      <w:r>
        <w:rPr>
          <w:spacing w:val="-4"/>
          <w:w w:val="105"/>
        </w:rPr>
        <w:t> </w:t>
      </w:r>
      <w:r>
        <w:rPr>
          <w:w w:val="105"/>
        </w:rPr>
        <w:t>where</w:t>
      </w:r>
      <w:r>
        <w:rPr>
          <w:spacing w:val="-3"/>
          <w:w w:val="105"/>
        </w:rPr>
        <w:t> </w:t>
      </w:r>
      <w:r>
        <w:rPr>
          <w:w w:val="105"/>
        </w:rPr>
        <w:t>the</w:t>
      </w:r>
      <w:r>
        <w:rPr>
          <w:spacing w:val="-5"/>
          <w:w w:val="105"/>
        </w:rPr>
        <w:t> </w:t>
      </w:r>
      <w:r>
        <w:rPr>
          <w:rFonts w:ascii="Palatino Linotype"/>
          <w:i/>
          <w:w w:val="105"/>
        </w:rPr>
        <w:t>y</w:t>
      </w:r>
      <w:r>
        <w:rPr>
          <w:rFonts w:ascii="Palatino Linotype"/>
          <w:i/>
          <w:spacing w:val="-9"/>
          <w:w w:val="105"/>
        </w:rPr>
        <w:t> </w:t>
      </w:r>
      <w:r>
        <w:rPr>
          <w:w w:val="105"/>
        </w:rPr>
        <w:t>value</w:t>
      </w:r>
      <w:r>
        <w:rPr>
          <w:spacing w:val="-4"/>
          <w:w w:val="105"/>
        </w:rPr>
        <w:t> </w:t>
      </w:r>
      <w:r>
        <w:rPr>
          <w:w w:val="105"/>
        </w:rPr>
        <w:t>of</w:t>
      </w:r>
      <w:r>
        <w:rPr>
          <w:spacing w:val="-3"/>
          <w:w w:val="105"/>
        </w:rPr>
        <w:t> </w:t>
      </w:r>
      <w:r>
        <w:rPr>
          <w:w w:val="105"/>
        </w:rPr>
        <w:t>each neuron is used to identify the answer. With two output neurons, as shown in the figure, we might take the largest </w:t>
      </w:r>
      <w:r>
        <w:rPr>
          <w:rFonts w:ascii="Palatino Linotype"/>
          <w:i/>
          <w:w w:val="105"/>
        </w:rPr>
        <w:t>y </w:t>
      </w:r>
      <w:r>
        <w:rPr>
          <w:w w:val="105"/>
        </w:rPr>
        <w:t>value to be the answer; for example, the top neuron</w:t>
      </w:r>
      <w:r>
        <w:rPr>
          <w:spacing w:val="-13"/>
          <w:w w:val="105"/>
        </w:rPr>
        <w:t> </w:t>
      </w:r>
      <w:r>
        <w:rPr>
          <w:w w:val="105"/>
        </w:rPr>
        <w:t>could</w:t>
      </w:r>
      <w:r>
        <w:rPr>
          <w:spacing w:val="-12"/>
          <w:w w:val="105"/>
        </w:rPr>
        <w:t> </w:t>
      </w:r>
      <w:r>
        <w:rPr>
          <w:w w:val="105"/>
        </w:rPr>
        <w:t>represent</w:t>
      </w:r>
      <w:r>
        <w:rPr>
          <w:spacing w:val="-12"/>
          <w:w w:val="105"/>
        </w:rPr>
        <w:t> </w:t>
      </w:r>
      <w:r>
        <w:rPr>
          <w:w w:val="105"/>
        </w:rPr>
        <w:t>"cat"</w:t>
      </w:r>
      <w:r>
        <w:rPr>
          <w:spacing w:val="-12"/>
          <w:w w:val="105"/>
        </w:rPr>
        <w:t> </w:t>
      </w:r>
      <w:r>
        <w:rPr>
          <w:w w:val="105"/>
        </w:rPr>
        <w:t>and</w:t>
      </w:r>
      <w:r>
        <w:rPr>
          <w:spacing w:val="-12"/>
          <w:w w:val="105"/>
        </w:rPr>
        <w:t> </w:t>
      </w:r>
      <w:r>
        <w:rPr>
          <w:w w:val="105"/>
        </w:rPr>
        <w:t>the</w:t>
      </w:r>
      <w:r>
        <w:rPr>
          <w:spacing w:val="-12"/>
          <w:w w:val="105"/>
        </w:rPr>
        <w:t> </w:t>
      </w:r>
      <w:r>
        <w:rPr>
          <w:w w:val="105"/>
        </w:rPr>
        <w:t>bottom</w:t>
      </w:r>
      <w:r>
        <w:rPr>
          <w:spacing w:val="-12"/>
          <w:w w:val="105"/>
        </w:rPr>
        <w:t> </w:t>
      </w:r>
      <w:r>
        <w:rPr>
          <w:w w:val="105"/>
        </w:rPr>
        <w:t>could</w:t>
      </w:r>
      <w:r>
        <w:rPr>
          <w:spacing w:val="-12"/>
          <w:w w:val="105"/>
        </w:rPr>
        <w:t> </w:t>
      </w:r>
      <w:r>
        <w:rPr>
          <w:w w:val="105"/>
        </w:rPr>
        <w:t>represent</w:t>
      </w:r>
      <w:r>
        <w:rPr>
          <w:spacing w:val="-13"/>
          <w:w w:val="105"/>
        </w:rPr>
        <w:t> </w:t>
      </w:r>
      <w:r>
        <w:rPr>
          <w:w w:val="105"/>
        </w:rPr>
        <w:t>"dog"</w:t>
      </w:r>
      <w:r>
        <w:rPr>
          <w:spacing w:val="-12"/>
          <w:w w:val="105"/>
        </w:rPr>
        <w:t> </w:t>
      </w:r>
      <w:r>
        <w:rPr>
          <w:w w:val="105"/>
        </w:rPr>
        <w:t>in</w:t>
      </w:r>
      <w:r>
        <w:rPr>
          <w:spacing w:val="-12"/>
          <w:w w:val="105"/>
        </w:rPr>
        <w:t> </w:t>
      </w:r>
      <w:r>
        <w:rPr>
          <w:w w:val="105"/>
        </w:rPr>
        <w:t>a</w:t>
      </w:r>
      <w:r>
        <w:rPr>
          <w:spacing w:val="-12"/>
          <w:w w:val="105"/>
        </w:rPr>
        <w:t> </w:t>
      </w:r>
      <w:r>
        <w:rPr>
          <w:w w:val="105"/>
        </w:rPr>
        <w:t>cat</w:t>
      </w:r>
      <w:r>
        <w:rPr>
          <w:spacing w:val="-12"/>
          <w:w w:val="105"/>
        </w:rPr>
        <w:t> </w:t>
      </w:r>
      <w:r>
        <w:rPr>
          <w:w w:val="105"/>
        </w:rPr>
        <w:t>versus dog photo classification</w:t>
      </w:r>
      <w:r>
        <w:rPr>
          <w:spacing w:val="9"/>
          <w:w w:val="105"/>
        </w:rPr>
        <w:t> </w:t>
      </w:r>
      <w:r>
        <w:rPr>
          <w:w w:val="105"/>
        </w:rPr>
        <w:t>task:</w:t>
      </w:r>
    </w:p>
    <w:p>
      <w:pPr>
        <w:pStyle w:val="BodyText"/>
        <w:spacing w:before="1"/>
        <w:ind w:left="0"/>
        <w:rPr>
          <w:sz w:val="17"/>
        </w:rPr>
      </w:pPr>
      <w:r>
        <w:rPr/>
        <w:pict>
          <v:group style="position:absolute;margin-left:199.384995pt;margin-top:11.995723pt;width:141.25pt;height:124.4pt;mso-position-horizontal-relative:page;mso-position-vertical-relative:paragraph;z-index:-15677440;mso-wrap-distance-left:0;mso-wrap-distance-right:0" coordorigin="3988,240" coordsize="2825,2488">
            <v:shape style="position:absolute;left:4088;top:321;width:2643;height:2344" type="#_x0000_t75" stroked="false">
              <v:imagedata r:id="rId159" o:title=""/>
            </v:shape>
            <v:rect style="position:absolute;left:3992;top:244;width:2815;height:2478" filled="false" stroked="true" strokeweight=".5pt" strokecolor="#000000">
              <v:stroke dashstyle="solid"/>
            </v:rect>
            <w10:wrap type="topAndBottom"/>
          </v:group>
        </w:pict>
      </w:r>
    </w:p>
    <w:p>
      <w:pPr>
        <w:spacing w:before="97"/>
        <w:ind w:left="0" w:right="0" w:firstLine="0"/>
        <w:jc w:val="center"/>
        <w:rPr>
          <w:sz w:val="16"/>
        </w:rPr>
      </w:pPr>
      <w:r>
        <w:rPr>
          <w:w w:val="105"/>
          <w:sz w:val="16"/>
        </w:rPr>
        <w:t>Figure 3: A diagram of a simple fully connected neural network (source: Wikipedia)</w:t>
      </w:r>
    </w:p>
    <w:p>
      <w:pPr>
        <w:pStyle w:val="BodyText"/>
        <w:spacing w:before="4"/>
        <w:ind w:left="0"/>
        <w:rPr>
          <w:sz w:val="16"/>
        </w:rPr>
      </w:pPr>
    </w:p>
    <w:p>
      <w:pPr>
        <w:pStyle w:val="BodyText"/>
        <w:spacing w:line="237" w:lineRule="auto"/>
        <w:ind w:right="1832"/>
      </w:pPr>
      <w:r>
        <w:rPr>
          <w:w w:val="105"/>
        </w:rPr>
        <w:t>Clearly, the weights and the bias term influence the network's output. In fact, these weights, the network structure, and the activation function are the </w:t>
      </w:r>
      <w:r>
        <w:rPr>
          <w:rFonts w:ascii="Palatino Linotype"/>
          <w:i/>
          <w:w w:val="105"/>
        </w:rPr>
        <w:t>only </w:t>
      </w:r>
      <w:r>
        <w:rPr>
          <w:w w:val="105"/>
        </w:rPr>
        <w:t>aspects</w:t>
      </w:r>
      <w:r>
        <w:rPr>
          <w:spacing w:val="-7"/>
          <w:w w:val="105"/>
        </w:rPr>
        <w:t> </w:t>
      </w:r>
      <w:r>
        <w:rPr>
          <w:w w:val="105"/>
        </w:rPr>
        <w:t>of</w:t>
      </w:r>
      <w:r>
        <w:rPr>
          <w:spacing w:val="-7"/>
          <w:w w:val="105"/>
        </w:rPr>
        <w:t> </w:t>
      </w:r>
      <w:r>
        <w:rPr>
          <w:w w:val="105"/>
        </w:rPr>
        <w:t>neural</w:t>
      </w:r>
      <w:r>
        <w:rPr>
          <w:spacing w:val="-7"/>
          <w:w w:val="105"/>
        </w:rPr>
        <w:t> </w:t>
      </w:r>
      <w:r>
        <w:rPr>
          <w:w w:val="105"/>
        </w:rPr>
        <w:t>networks</w:t>
      </w:r>
      <w:r>
        <w:rPr>
          <w:spacing w:val="-6"/>
          <w:w w:val="105"/>
        </w:rPr>
        <w:t> </w:t>
      </w:r>
      <w:r>
        <w:rPr>
          <w:w w:val="105"/>
        </w:rPr>
        <w:t>that</w:t>
      </w:r>
      <w:r>
        <w:rPr>
          <w:spacing w:val="-7"/>
          <w:w w:val="105"/>
        </w:rPr>
        <w:t> </w:t>
      </w:r>
      <w:r>
        <w:rPr>
          <w:w w:val="105"/>
        </w:rPr>
        <w:t>influence</w:t>
      </w:r>
      <w:r>
        <w:rPr>
          <w:spacing w:val="-7"/>
          <w:w w:val="105"/>
        </w:rPr>
        <w:t> </w:t>
      </w:r>
      <w:r>
        <w:rPr>
          <w:w w:val="105"/>
        </w:rPr>
        <w:t>the</w:t>
      </w:r>
      <w:r>
        <w:rPr>
          <w:spacing w:val="-6"/>
          <w:w w:val="105"/>
        </w:rPr>
        <w:t> </w:t>
      </w:r>
      <w:r>
        <w:rPr>
          <w:w w:val="105"/>
        </w:rPr>
        <w:t>output.</w:t>
      </w:r>
      <w:r>
        <w:rPr>
          <w:spacing w:val="-7"/>
          <w:w w:val="105"/>
        </w:rPr>
        <w:t> </w:t>
      </w:r>
      <w:r>
        <w:rPr>
          <w:w w:val="105"/>
        </w:rPr>
        <w:t>As</w:t>
      </w:r>
      <w:r>
        <w:rPr>
          <w:spacing w:val="-7"/>
          <w:w w:val="105"/>
        </w:rPr>
        <w:t> </w:t>
      </w:r>
      <w:r>
        <w:rPr>
          <w:w w:val="105"/>
        </w:rPr>
        <w:t>we</w:t>
      </w:r>
      <w:r>
        <w:rPr>
          <w:spacing w:val="-6"/>
          <w:w w:val="105"/>
        </w:rPr>
        <w:t> </w:t>
      </w:r>
      <w:r>
        <w:rPr>
          <w:w w:val="105"/>
        </w:rPr>
        <w:t>will</w:t>
      </w:r>
      <w:r>
        <w:rPr>
          <w:spacing w:val="-7"/>
          <w:w w:val="105"/>
        </w:rPr>
        <w:t> </w:t>
      </w:r>
      <w:r>
        <w:rPr>
          <w:w w:val="105"/>
        </w:rPr>
        <w:t>see,</w:t>
      </w:r>
      <w:r>
        <w:rPr>
          <w:spacing w:val="-7"/>
          <w:w w:val="105"/>
        </w:rPr>
        <w:t> </w:t>
      </w:r>
      <w:r>
        <w:rPr>
          <w:w w:val="105"/>
        </w:rPr>
        <w:t>the</w:t>
      </w:r>
      <w:r>
        <w:rPr>
          <w:spacing w:val="-6"/>
          <w:w w:val="105"/>
        </w:rPr>
        <w:t> </w:t>
      </w:r>
      <w:r>
        <w:rPr>
          <w:w w:val="105"/>
        </w:rPr>
        <w:t>network can</w:t>
      </w:r>
      <w:r>
        <w:rPr>
          <w:spacing w:val="-11"/>
          <w:w w:val="105"/>
        </w:rPr>
        <w:t> </w:t>
      </w:r>
      <w:r>
        <w:rPr>
          <w:w w:val="105"/>
        </w:rPr>
        <w:t>automatically</w:t>
      </w:r>
      <w:r>
        <w:rPr>
          <w:spacing w:val="-11"/>
          <w:w w:val="105"/>
        </w:rPr>
        <w:t> </w:t>
      </w:r>
      <w:r>
        <w:rPr>
          <w:w w:val="105"/>
        </w:rPr>
        <w:t>learn</w:t>
      </w:r>
      <w:r>
        <w:rPr>
          <w:spacing w:val="-11"/>
          <w:w w:val="105"/>
        </w:rPr>
        <w:t> </w:t>
      </w:r>
      <w:r>
        <w:rPr>
          <w:w w:val="105"/>
        </w:rPr>
        <w:t>the</w:t>
      </w:r>
      <w:r>
        <w:rPr>
          <w:spacing w:val="-10"/>
          <w:w w:val="105"/>
        </w:rPr>
        <w:t> </w:t>
      </w:r>
      <w:r>
        <w:rPr>
          <w:w w:val="105"/>
        </w:rPr>
        <w:t>weights.</w:t>
      </w:r>
      <w:r>
        <w:rPr>
          <w:spacing w:val="-11"/>
          <w:w w:val="105"/>
        </w:rPr>
        <w:t> </w:t>
      </w:r>
      <w:r>
        <w:rPr>
          <w:w w:val="105"/>
        </w:rPr>
        <w:t>But</w:t>
      </w:r>
      <w:r>
        <w:rPr>
          <w:spacing w:val="-11"/>
          <w:w w:val="105"/>
        </w:rPr>
        <w:t> </w:t>
      </w:r>
      <w:r>
        <w:rPr>
          <w:w w:val="105"/>
        </w:rPr>
        <w:t>the</w:t>
      </w:r>
      <w:r>
        <w:rPr>
          <w:spacing w:val="-10"/>
          <w:w w:val="105"/>
        </w:rPr>
        <w:t> </w:t>
      </w:r>
      <w:r>
        <w:rPr>
          <w:w w:val="105"/>
        </w:rPr>
        <w:t>network</w:t>
      </w:r>
      <w:r>
        <w:rPr>
          <w:spacing w:val="-11"/>
          <w:w w:val="105"/>
        </w:rPr>
        <w:t> </w:t>
      </w:r>
      <w:r>
        <w:rPr>
          <w:w w:val="105"/>
        </w:rPr>
        <w:t>structure</w:t>
      </w:r>
      <w:r>
        <w:rPr>
          <w:spacing w:val="-11"/>
          <w:w w:val="105"/>
        </w:rPr>
        <w:t> </w:t>
      </w:r>
      <w:r>
        <w:rPr>
          <w:w w:val="105"/>
        </w:rPr>
        <w:t>and</w:t>
      </w:r>
      <w:r>
        <w:rPr>
          <w:spacing w:val="-10"/>
          <w:w w:val="105"/>
        </w:rPr>
        <w:t> </w:t>
      </w:r>
      <w:r>
        <w:rPr>
          <w:w w:val="105"/>
        </w:rPr>
        <w:t>the</w:t>
      </w:r>
      <w:r>
        <w:rPr>
          <w:spacing w:val="-11"/>
          <w:w w:val="105"/>
        </w:rPr>
        <w:t> </w:t>
      </w:r>
      <w:r>
        <w:rPr>
          <w:w w:val="105"/>
        </w:rPr>
        <w:t>activation function must be decided by the</w:t>
      </w:r>
      <w:r>
        <w:rPr>
          <w:spacing w:val="18"/>
          <w:w w:val="105"/>
        </w:rPr>
        <w:t> </w:t>
      </w:r>
      <w:r>
        <w:rPr>
          <w:w w:val="105"/>
        </w:rPr>
        <w:t>designer.</w:t>
      </w:r>
    </w:p>
    <w:p>
      <w:pPr>
        <w:pStyle w:val="BodyText"/>
        <w:spacing w:line="244" w:lineRule="auto" w:before="176"/>
        <w:ind w:right="1700"/>
      </w:pPr>
      <w:r>
        <w:rPr>
          <w:w w:val="105"/>
        </w:rPr>
        <w:t>The neural network learning process examines the input data repeatedly over multiple epochs, and gradually adjusts the weights (and the bias term) of every neuron in order to achieve higher accuracy. For each input, the desired output is known. The input is fed through the network, and the resulting output values are collected. If the output values correctly match the desired output, no changes are needed. If they do not match, some weights must be adjusted. They are adjusted very little each time to ensure they do not wildly oscillate during training. This</w:t>
      </w:r>
    </w:p>
    <w:p>
      <w:pPr>
        <w:pStyle w:val="BodyText"/>
        <w:spacing w:before="6"/>
      </w:pPr>
      <w:r>
        <w:rPr>
          <w:w w:val="105"/>
        </w:rPr>
        <w:t>is why tens or hundreds of epochs are required.</w:t>
      </w:r>
    </w:p>
    <w:p>
      <w:pPr>
        <w:pStyle w:val="BodyText"/>
        <w:spacing w:line="244" w:lineRule="auto" w:before="178"/>
        <w:ind w:right="1684"/>
      </w:pPr>
      <w:r>
        <w:rPr>
          <w:w w:val="105"/>
        </w:rPr>
        <w:t>The activation functions play a critical role in the performance of the network. Interestingly, if the activation functions are just the identity function, the whole network performs as if it was just a single layer, and virtually nothing of practical use</w:t>
      </w:r>
      <w:r>
        <w:rPr>
          <w:spacing w:val="-13"/>
          <w:w w:val="105"/>
        </w:rPr>
        <w:t> </w:t>
      </w:r>
      <w:r>
        <w:rPr>
          <w:w w:val="105"/>
        </w:rPr>
        <w:t>can</w:t>
      </w:r>
      <w:r>
        <w:rPr>
          <w:spacing w:val="-13"/>
          <w:w w:val="105"/>
        </w:rPr>
        <w:t> </w:t>
      </w:r>
      <w:r>
        <w:rPr>
          <w:w w:val="105"/>
        </w:rPr>
        <w:t>be</w:t>
      </w:r>
      <w:r>
        <w:rPr>
          <w:spacing w:val="-13"/>
          <w:w w:val="105"/>
        </w:rPr>
        <w:t> </w:t>
      </w:r>
      <w:r>
        <w:rPr>
          <w:w w:val="105"/>
        </w:rPr>
        <w:t>learned.</w:t>
      </w:r>
      <w:r>
        <w:rPr>
          <w:spacing w:val="-13"/>
          <w:w w:val="105"/>
        </w:rPr>
        <w:t> </w:t>
      </w:r>
      <w:r>
        <w:rPr>
          <w:w w:val="105"/>
        </w:rPr>
        <w:t>Eventually,</w:t>
      </w:r>
      <w:r>
        <w:rPr>
          <w:spacing w:val="-13"/>
          <w:w w:val="105"/>
        </w:rPr>
        <w:t> </w:t>
      </w:r>
      <w:r>
        <w:rPr>
          <w:w w:val="105"/>
        </w:rPr>
        <w:t>researchers</w:t>
      </w:r>
      <w:r>
        <w:rPr>
          <w:spacing w:val="-13"/>
          <w:w w:val="105"/>
        </w:rPr>
        <w:t> </w:t>
      </w:r>
      <w:r>
        <w:rPr>
          <w:w w:val="105"/>
        </w:rPr>
        <w:t>devised</w:t>
      </w:r>
      <w:r>
        <w:rPr>
          <w:spacing w:val="-13"/>
          <w:w w:val="105"/>
        </w:rPr>
        <w:t> </w:t>
      </w:r>
      <w:r>
        <w:rPr>
          <w:w w:val="105"/>
        </w:rPr>
        <w:t>more</w:t>
      </w:r>
      <w:r>
        <w:rPr>
          <w:spacing w:val="-13"/>
          <w:w w:val="105"/>
        </w:rPr>
        <w:t> </w:t>
      </w:r>
      <w:r>
        <w:rPr>
          <w:w w:val="105"/>
        </w:rPr>
        <w:t>sophisticated,</w:t>
      </w:r>
      <w:r>
        <w:rPr>
          <w:spacing w:val="-13"/>
          <w:w w:val="105"/>
        </w:rPr>
        <w:t> </w:t>
      </w:r>
      <w:r>
        <w:rPr>
          <w:w w:val="105"/>
        </w:rPr>
        <w:t>non-linear activation functions that ensure the network can eventually learn to match any kinds of inputs and outputs, theoretically speaking. How well it does depends on a number of factors, including the activation function, network design, and</w:t>
      </w:r>
      <w:r>
        <w:rPr>
          <w:spacing w:val="-35"/>
          <w:w w:val="105"/>
        </w:rPr>
        <w:t> </w:t>
      </w:r>
      <w:r>
        <w:rPr>
          <w:w w:val="105"/>
        </w:rPr>
        <w:t>quality</w:t>
      </w:r>
    </w:p>
    <w:p>
      <w:pPr>
        <w:pStyle w:val="BodyText"/>
        <w:spacing w:line="244" w:lineRule="auto" w:before="7"/>
        <w:ind w:right="1389"/>
      </w:pPr>
      <w:r>
        <w:rPr>
          <w:w w:val="105"/>
        </w:rPr>
        <w:t>of the input data. A common activation function in the early days of neural networks research was "sigmoid," also known as the logistic function:</w:t>
      </w:r>
    </w:p>
    <w:p>
      <w:pPr>
        <w:spacing w:after="0" w:line="244" w:lineRule="auto"/>
        <w:sectPr>
          <w:pgSz w:w="10800" w:h="13320"/>
          <w:pgMar w:header="652" w:footer="1045" w:top="880" w:bottom="1240" w:left="0" w:right="0"/>
        </w:sectPr>
      </w:pPr>
    </w:p>
    <w:p>
      <w:pPr>
        <w:pStyle w:val="BodyText"/>
        <w:spacing w:before="11"/>
        <w:ind w:left="0"/>
        <w:rPr>
          <w:sz w:val="11"/>
        </w:rPr>
      </w:pPr>
    </w:p>
    <w:p>
      <w:pPr>
        <w:spacing w:after="0"/>
        <w:rPr>
          <w:sz w:val="11"/>
        </w:rPr>
        <w:sectPr>
          <w:pgSz w:w="10800" w:h="13320"/>
          <w:pgMar w:header="652" w:footer="1045" w:top="860" w:bottom="1240" w:left="0" w:right="0"/>
        </w:sectPr>
      </w:pPr>
    </w:p>
    <w:p>
      <w:pPr>
        <w:spacing w:before="179"/>
        <w:ind w:left="0" w:right="0" w:firstLine="0"/>
        <w:jc w:val="right"/>
        <w:rPr>
          <w:rFonts w:ascii="Lucida Sans Unicode"/>
          <w:sz w:val="19"/>
        </w:rPr>
      </w:pPr>
      <w:r>
        <w:rPr/>
        <w:pict>
          <v:line style="position:absolute;mso-position-horizontal-relative:page;mso-position-vertical-relative:paragraph;z-index:-19740160" from="274.011414pt,18.703737pt" to="296.350414pt,18.703737pt" stroked="true" strokeweight=".476pt" strokecolor="#000000">
            <v:stroke dashstyle="solid"/>
            <w10:wrap type="none"/>
          </v:line>
        </w:pict>
      </w:r>
      <w:r>
        <w:rPr>
          <w:rFonts w:ascii="Times New Roman"/>
          <w:i/>
          <w:position w:val="1"/>
          <w:sz w:val="19"/>
        </w:rPr>
        <w:t>f </w:t>
      </w:r>
      <w:r>
        <w:rPr>
          <w:rFonts w:ascii="Lucida Sans Unicode"/>
          <w:spacing w:val="6"/>
          <w:sz w:val="23"/>
        </w:rPr>
        <w:t>(</w:t>
      </w:r>
      <w:r>
        <w:rPr>
          <w:rFonts w:ascii="Times New Roman"/>
          <w:i/>
          <w:spacing w:val="6"/>
          <w:position w:val="1"/>
          <w:sz w:val="19"/>
        </w:rPr>
        <w:t>x</w:t>
      </w:r>
      <w:r>
        <w:rPr>
          <w:rFonts w:ascii="Lucida Sans Unicode"/>
          <w:spacing w:val="6"/>
          <w:sz w:val="23"/>
        </w:rPr>
        <w:t>)</w:t>
      </w:r>
      <w:r>
        <w:rPr>
          <w:rFonts w:ascii="Lucida Sans Unicode"/>
          <w:spacing w:val="-45"/>
          <w:sz w:val="23"/>
        </w:rPr>
        <w:t> </w:t>
      </w:r>
      <w:r>
        <w:rPr>
          <w:rFonts w:ascii="Lucida Sans Unicode"/>
          <w:position w:val="1"/>
          <w:sz w:val="19"/>
        </w:rPr>
        <w:t>=</w:t>
      </w:r>
    </w:p>
    <w:p>
      <w:pPr>
        <w:spacing w:line="259" w:lineRule="auto" w:before="112"/>
        <w:ind w:left="11" w:right="4861" w:firstLine="130"/>
        <w:jc w:val="left"/>
        <w:rPr>
          <w:rFonts w:ascii="Times New Roman"/>
          <w:sz w:val="19"/>
        </w:rPr>
      </w:pPr>
      <w:r>
        <w:rPr/>
        <w:br w:type="column"/>
      </w:r>
      <w:r>
        <w:rPr>
          <w:rFonts w:ascii="Times New Roman"/>
          <w:i/>
          <w:spacing w:val="5"/>
          <w:position w:val="-8"/>
          <w:sz w:val="19"/>
        </w:rPr>
        <w:t>e</w:t>
      </w:r>
      <w:r>
        <w:rPr>
          <w:rFonts w:ascii="Times New Roman"/>
          <w:i/>
          <w:spacing w:val="5"/>
          <w:sz w:val="11"/>
        </w:rPr>
        <w:t>x </w:t>
      </w:r>
      <w:r>
        <w:rPr>
          <w:rFonts w:ascii="Times New Roman"/>
          <w:i/>
          <w:spacing w:val="5"/>
          <w:sz w:val="19"/>
        </w:rPr>
        <w:t>e</w:t>
      </w:r>
      <w:r>
        <w:rPr>
          <w:rFonts w:ascii="Times New Roman"/>
          <w:i/>
          <w:spacing w:val="5"/>
          <w:sz w:val="19"/>
          <w:vertAlign w:val="superscript"/>
        </w:rPr>
        <w:t>x</w:t>
      </w:r>
      <w:r>
        <w:rPr>
          <w:rFonts w:ascii="Times New Roman"/>
          <w:i/>
          <w:spacing w:val="9"/>
          <w:sz w:val="19"/>
          <w:vertAlign w:val="baseline"/>
        </w:rPr>
        <w:t> </w:t>
      </w:r>
      <w:r>
        <w:rPr>
          <w:rFonts w:ascii="Lucida Sans Unicode"/>
          <w:spacing w:val="-14"/>
          <w:sz w:val="19"/>
          <w:vertAlign w:val="baseline"/>
        </w:rPr>
        <w:t>+</w:t>
      </w:r>
      <w:r>
        <w:rPr>
          <w:rFonts w:ascii="Times New Roman"/>
          <w:spacing w:val="-14"/>
          <w:sz w:val="19"/>
          <w:vertAlign w:val="baseline"/>
        </w:rPr>
        <w:t>1</w:t>
      </w:r>
    </w:p>
    <w:p>
      <w:pPr>
        <w:spacing w:after="0" w:line="259" w:lineRule="auto"/>
        <w:jc w:val="left"/>
        <w:rPr>
          <w:rFonts w:ascii="Times New Roman"/>
          <w:sz w:val="19"/>
        </w:rPr>
        <w:sectPr>
          <w:type w:val="continuous"/>
          <w:pgSz w:w="10800" w:h="13320"/>
          <w:pgMar w:top="580" w:bottom="280" w:left="0" w:right="0"/>
          <w:cols w:num="2" w:equalWidth="0">
            <w:col w:w="5438" w:space="40"/>
            <w:col w:w="5322"/>
          </w:cols>
        </w:sectPr>
      </w:pPr>
    </w:p>
    <w:p>
      <w:pPr>
        <w:pStyle w:val="BodyText"/>
        <w:spacing w:line="237" w:lineRule="exact" w:before="148"/>
        <w:ind w:left="0" w:right="440"/>
        <w:jc w:val="center"/>
      </w:pPr>
      <w:r>
        <w:rPr>
          <w:w w:val="105"/>
        </w:rPr>
        <w:t>While this function may be non-intuitive, it has a few special properties. First, its</w:t>
      </w:r>
    </w:p>
    <w:p>
      <w:pPr>
        <w:spacing w:line="299" w:lineRule="exact" w:before="0"/>
        <w:ind w:left="0" w:right="182" w:firstLine="0"/>
        <w:jc w:val="center"/>
        <w:rPr>
          <w:sz w:val="21"/>
        </w:rPr>
      </w:pPr>
      <w:r>
        <w:rPr>
          <w:position w:val="1"/>
          <w:sz w:val="21"/>
        </w:rPr>
        <w:t>derivative is </w:t>
      </w:r>
      <w:r>
        <w:rPr>
          <w:rFonts w:ascii="Times New Roman" w:hAnsi="Times New Roman"/>
          <w:i/>
          <w:position w:val="2"/>
          <w:sz w:val="20"/>
        </w:rPr>
        <w:t>f </w:t>
      </w:r>
      <w:r>
        <w:rPr>
          <w:rFonts w:ascii="Lucida Sans Unicode" w:hAnsi="Lucida Sans Unicode"/>
          <w:position w:val="3"/>
          <w:sz w:val="20"/>
        </w:rPr>
        <w:t>′</w:t>
      </w:r>
      <w:r>
        <w:rPr>
          <w:rFonts w:ascii="Lucida Sans Unicode" w:hAnsi="Lucida Sans Unicode"/>
          <w:position w:val="1"/>
          <w:sz w:val="23"/>
        </w:rPr>
        <w:t>(</w:t>
      </w:r>
      <w:r>
        <w:rPr>
          <w:rFonts w:ascii="Times New Roman" w:hAnsi="Times New Roman"/>
          <w:i/>
          <w:position w:val="2"/>
          <w:sz w:val="20"/>
        </w:rPr>
        <w:t>x</w:t>
      </w:r>
      <w:r>
        <w:rPr>
          <w:rFonts w:ascii="Lucida Sans Unicode" w:hAnsi="Lucida Sans Unicode"/>
          <w:position w:val="1"/>
          <w:sz w:val="23"/>
        </w:rPr>
        <w:t>) </w:t>
      </w:r>
      <w:r>
        <w:rPr>
          <w:rFonts w:ascii="Lucida Sans Unicode" w:hAnsi="Lucida Sans Unicode"/>
          <w:position w:val="2"/>
          <w:sz w:val="20"/>
        </w:rPr>
        <w:t>= </w:t>
      </w:r>
      <w:r>
        <w:rPr>
          <w:rFonts w:ascii="Times New Roman" w:hAnsi="Times New Roman"/>
          <w:i/>
          <w:position w:val="2"/>
          <w:sz w:val="20"/>
        </w:rPr>
        <w:t>f </w:t>
      </w:r>
      <w:r>
        <w:rPr>
          <w:rFonts w:ascii="Lucida Sans Unicode" w:hAnsi="Lucida Sans Unicode"/>
          <w:position w:val="1"/>
          <w:sz w:val="23"/>
        </w:rPr>
        <w:t>(</w:t>
      </w:r>
      <w:r>
        <w:rPr>
          <w:rFonts w:ascii="Times New Roman" w:hAnsi="Times New Roman"/>
          <w:i/>
          <w:position w:val="2"/>
          <w:sz w:val="20"/>
        </w:rPr>
        <w:t>x</w:t>
      </w:r>
      <w:r>
        <w:rPr>
          <w:rFonts w:ascii="Lucida Sans Unicode" w:hAnsi="Lucida Sans Unicode"/>
          <w:position w:val="1"/>
          <w:sz w:val="23"/>
        </w:rPr>
        <w:t>)</w:t>
      </w:r>
      <w:r>
        <w:rPr>
          <w:rFonts w:ascii="Lucida Sans Unicode" w:hAnsi="Lucida Sans Unicode"/>
          <w:sz w:val="26"/>
        </w:rPr>
        <w:t>(</w:t>
      </w:r>
      <w:r>
        <w:rPr>
          <w:rFonts w:ascii="Times New Roman" w:hAnsi="Times New Roman"/>
          <w:position w:val="2"/>
          <w:sz w:val="20"/>
        </w:rPr>
        <w:t>1</w:t>
      </w:r>
      <w:r>
        <w:rPr>
          <w:rFonts w:ascii="Lucida Sans Unicode" w:hAnsi="Lucida Sans Unicode"/>
          <w:position w:val="2"/>
          <w:sz w:val="20"/>
        </w:rPr>
        <w:t>− </w:t>
      </w:r>
      <w:r>
        <w:rPr>
          <w:rFonts w:ascii="Times New Roman" w:hAnsi="Times New Roman"/>
          <w:i/>
          <w:position w:val="2"/>
          <w:sz w:val="20"/>
        </w:rPr>
        <w:t>f </w:t>
      </w:r>
      <w:r>
        <w:rPr>
          <w:rFonts w:ascii="Lucida Sans Unicode" w:hAnsi="Lucida Sans Unicode"/>
          <w:position w:val="1"/>
          <w:sz w:val="23"/>
        </w:rPr>
        <w:t>(</w:t>
      </w:r>
      <w:r>
        <w:rPr>
          <w:rFonts w:ascii="Times New Roman" w:hAnsi="Times New Roman"/>
          <w:i/>
          <w:position w:val="2"/>
          <w:sz w:val="20"/>
        </w:rPr>
        <w:t>x</w:t>
      </w:r>
      <w:r>
        <w:rPr>
          <w:rFonts w:ascii="Lucida Sans Unicode" w:hAnsi="Lucida Sans Unicode"/>
          <w:position w:val="1"/>
          <w:sz w:val="23"/>
        </w:rPr>
        <w:t>)</w:t>
      </w:r>
      <w:r>
        <w:rPr>
          <w:rFonts w:ascii="Lucida Sans Unicode" w:hAnsi="Lucida Sans Unicode"/>
          <w:sz w:val="26"/>
        </w:rPr>
        <w:t>)</w:t>
      </w:r>
      <w:r>
        <w:rPr>
          <w:position w:val="1"/>
          <w:sz w:val="21"/>
        </w:rPr>
        <w:t>, which is very convenient. The derivative is used</w:t>
      </w:r>
    </w:p>
    <w:p>
      <w:pPr>
        <w:pStyle w:val="BodyText"/>
        <w:spacing w:line="244" w:lineRule="auto"/>
        <w:ind w:right="1778"/>
      </w:pPr>
      <w:r>
        <w:rPr/>
        <w:t>to determine which weights need to be modified, and by how much, in each epoch. Also, its plot looks a bit like a binary decision, which is useful for a neuron because  the neuron can be said to "fire" (1.0 output) or "not fire" (0.0 output) based on its inputs.</w:t>
      </w:r>
      <w:r>
        <w:rPr>
          <w:spacing w:val="10"/>
        </w:rPr>
        <w:t> </w:t>
      </w:r>
      <w:r>
        <w:rPr/>
        <w:t>The</w:t>
      </w:r>
      <w:r>
        <w:rPr>
          <w:spacing w:val="10"/>
        </w:rPr>
        <w:t> </w:t>
      </w:r>
      <w:r>
        <w:rPr/>
        <w:t>plot</w:t>
      </w:r>
      <w:r>
        <w:rPr>
          <w:spacing w:val="10"/>
        </w:rPr>
        <w:t> </w:t>
      </w:r>
      <w:r>
        <w:rPr/>
        <w:t>for</w:t>
      </w:r>
      <w:r>
        <w:rPr>
          <w:spacing w:val="11"/>
        </w:rPr>
        <w:t> </w:t>
      </w:r>
      <w:r>
        <w:rPr/>
        <w:t>sigmoid</w:t>
      </w:r>
      <w:r>
        <w:rPr>
          <w:spacing w:val="10"/>
        </w:rPr>
        <w:t> </w:t>
      </w:r>
      <w:r>
        <w:rPr/>
        <w:t>is</w:t>
      </w:r>
      <w:r>
        <w:rPr>
          <w:spacing w:val="10"/>
        </w:rPr>
        <w:t> </w:t>
      </w:r>
      <w:r>
        <w:rPr/>
        <w:t>shown</w:t>
      </w:r>
      <w:r>
        <w:rPr>
          <w:spacing w:val="10"/>
        </w:rPr>
        <w:t> </w:t>
      </w:r>
      <w:r>
        <w:rPr/>
        <w:t>in</w:t>
      </w:r>
      <w:r>
        <w:rPr>
          <w:spacing w:val="11"/>
        </w:rPr>
        <w:t> </w:t>
      </w:r>
      <w:r>
        <w:rPr/>
        <w:t>the</w:t>
      </w:r>
      <w:r>
        <w:rPr>
          <w:spacing w:val="10"/>
        </w:rPr>
        <w:t> </w:t>
      </w:r>
      <w:r>
        <w:rPr/>
        <w:t>following</w:t>
      </w:r>
      <w:r>
        <w:rPr>
          <w:spacing w:val="10"/>
        </w:rPr>
        <w:t> </w:t>
      </w:r>
      <w:r>
        <w:rPr/>
        <w:t>figure:</w:t>
      </w:r>
    </w:p>
    <w:p>
      <w:pPr>
        <w:pStyle w:val="BodyText"/>
        <w:spacing w:before="10"/>
        <w:ind w:left="0"/>
        <w:rPr>
          <w:sz w:val="16"/>
        </w:rPr>
      </w:pPr>
      <w:r>
        <w:rPr/>
        <w:pict>
          <v:group style="position:absolute;margin-left:167.699997pt;margin-top:11.831225pt;width:204.6pt;height:136.550pt;mso-position-horizontal-relative:page;mso-position-vertical-relative:paragraph;z-index:-15676928;mso-wrap-distance-left:0;mso-wrap-distance-right:0" coordorigin="3354,237" coordsize="4092,2731">
            <v:shape style="position:absolute;left:3522;top:336;width:3702;height:2490" type="#_x0000_t75" stroked="false">
              <v:imagedata r:id="rId160" o:title=""/>
            </v:shape>
            <v:rect style="position:absolute;left:3359;top:241;width:4082;height:2721" filled="false" stroked="true" strokeweight=".5pt" strokecolor="#000000">
              <v:stroke dashstyle="solid"/>
            </v:rect>
            <w10:wrap type="topAndBottom"/>
          </v:group>
        </w:pict>
      </w:r>
    </w:p>
    <w:p>
      <w:pPr>
        <w:spacing w:before="97"/>
        <w:ind w:left="0" w:right="0" w:firstLine="0"/>
        <w:jc w:val="center"/>
        <w:rPr>
          <w:sz w:val="16"/>
        </w:rPr>
      </w:pPr>
      <w:r>
        <w:rPr>
          <w:w w:val="105"/>
          <w:sz w:val="16"/>
        </w:rPr>
        <w:t>Figure 4: Sigmoid plot (https://en.wikipedia.org/wiki/Logistic_function)</w:t>
      </w:r>
    </w:p>
    <w:p>
      <w:pPr>
        <w:pStyle w:val="BodyText"/>
        <w:ind w:left="0"/>
        <w:rPr>
          <w:sz w:val="17"/>
        </w:rPr>
      </w:pPr>
    </w:p>
    <w:p>
      <w:pPr>
        <w:pStyle w:val="BodyText"/>
        <w:spacing w:line="228" w:lineRule="auto"/>
        <w:ind w:right="1782"/>
      </w:pPr>
      <w:r>
        <w:rPr>
          <w:w w:val="105"/>
        </w:rPr>
        <w:t>Another common activation function is hyperbolic tangent (also known as tanh), which has a similarly convenient derivative. Its plot is shown in </w:t>
      </w:r>
      <w:r>
        <w:rPr>
          <w:rFonts w:ascii="Palatino Linotype"/>
          <w:i/>
          <w:w w:val="105"/>
        </w:rPr>
        <w:t>Figure 5</w:t>
      </w:r>
      <w:r>
        <w:rPr>
          <w:w w:val="105"/>
        </w:rPr>
        <w:t>. Notice that unlike sigmoid, which tends towards 0.0 for low values, tanh tends towards</w:t>
      </w:r>
    </w:p>
    <w:p>
      <w:pPr>
        <w:pStyle w:val="BodyText"/>
        <w:spacing w:line="230" w:lineRule="auto"/>
        <w:ind w:right="1740"/>
      </w:pPr>
      <w:r>
        <w:rPr>
          <w:w w:val="105"/>
        </w:rPr>
        <w:t>-1.0.</w:t>
      </w:r>
      <w:r>
        <w:rPr>
          <w:spacing w:val="-10"/>
          <w:w w:val="105"/>
        </w:rPr>
        <w:t> </w:t>
      </w:r>
      <w:r>
        <w:rPr>
          <w:w w:val="105"/>
        </w:rPr>
        <w:t>Thus,</w:t>
      </w:r>
      <w:r>
        <w:rPr>
          <w:spacing w:val="-9"/>
          <w:w w:val="105"/>
        </w:rPr>
        <w:t> </w:t>
      </w:r>
      <w:r>
        <w:rPr>
          <w:w w:val="105"/>
        </w:rPr>
        <w:t>neurons</w:t>
      </w:r>
      <w:r>
        <w:rPr>
          <w:spacing w:val="-9"/>
          <w:w w:val="105"/>
        </w:rPr>
        <w:t> </w:t>
      </w:r>
      <w:r>
        <w:rPr>
          <w:w w:val="105"/>
        </w:rPr>
        <w:t>with</w:t>
      </w:r>
      <w:r>
        <w:rPr>
          <w:spacing w:val="-10"/>
          <w:w w:val="105"/>
        </w:rPr>
        <w:t> </w:t>
      </w:r>
      <w:r>
        <w:rPr>
          <w:w w:val="105"/>
        </w:rPr>
        <w:t>tanh</w:t>
      </w:r>
      <w:r>
        <w:rPr>
          <w:spacing w:val="-9"/>
          <w:w w:val="105"/>
        </w:rPr>
        <w:t> </w:t>
      </w:r>
      <w:r>
        <w:rPr>
          <w:w w:val="105"/>
        </w:rPr>
        <w:t>activation</w:t>
      </w:r>
      <w:r>
        <w:rPr>
          <w:spacing w:val="-9"/>
          <w:w w:val="105"/>
        </w:rPr>
        <w:t> </w:t>
      </w:r>
      <w:r>
        <w:rPr>
          <w:w w:val="105"/>
        </w:rPr>
        <w:t>function</w:t>
      </w:r>
      <w:r>
        <w:rPr>
          <w:spacing w:val="-9"/>
          <w:w w:val="105"/>
        </w:rPr>
        <w:t> </w:t>
      </w:r>
      <w:r>
        <w:rPr>
          <w:w w:val="105"/>
        </w:rPr>
        <w:t>can</w:t>
      </w:r>
      <w:r>
        <w:rPr>
          <w:spacing w:val="-10"/>
          <w:w w:val="105"/>
        </w:rPr>
        <w:t> </w:t>
      </w:r>
      <w:r>
        <w:rPr>
          <w:w w:val="105"/>
        </w:rPr>
        <w:t>actually</w:t>
      </w:r>
      <w:r>
        <w:rPr>
          <w:spacing w:val="-9"/>
          <w:w w:val="105"/>
        </w:rPr>
        <w:t> </w:t>
      </w:r>
      <w:r>
        <w:rPr>
          <w:rFonts w:ascii="Palatino Linotype"/>
          <w:i/>
          <w:w w:val="105"/>
        </w:rPr>
        <w:t>inhibit</w:t>
      </w:r>
      <w:r>
        <w:rPr>
          <w:rFonts w:ascii="Palatino Linotype"/>
          <w:i/>
          <w:spacing w:val="-16"/>
          <w:w w:val="105"/>
        </w:rPr>
        <w:t> </w:t>
      </w:r>
      <w:r>
        <w:rPr>
          <w:w w:val="105"/>
        </w:rPr>
        <w:t>the</w:t>
      </w:r>
      <w:r>
        <w:rPr>
          <w:spacing w:val="-9"/>
          <w:w w:val="105"/>
        </w:rPr>
        <w:t> </w:t>
      </w:r>
      <w:r>
        <w:rPr>
          <w:w w:val="105"/>
        </w:rPr>
        <w:t>next</w:t>
      </w:r>
      <w:r>
        <w:rPr>
          <w:spacing w:val="-10"/>
          <w:w w:val="105"/>
        </w:rPr>
        <w:t> </w:t>
      </w:r>
      <w:r>
        <w:rPr>
          <w:w w:val="105"/>
        </w:rPr>
        <w:t>layer of neurons by giving them negative</w:t>
      </w:r>
      <w:r>
        <w:rPr>
          <w:spacing w:val="18"/>
          <w:w w:val="105"/>
        </w:rPr>
        <w:t> </w:t>
      </w:r>
      <w:r>
        <w:rPr>
          <w:w w:val="105"/>
        </w:rPr>
        <w:t>values:</w:t>
      </w:r>
    </w:p>
    <w:p>
      <w:pPr>
        <w:pStyle w:val="BodyText"/>
        <w:spacing w:before="5"/>
        <w:ind w:left="0"/>
        <w:rPr>
          <w:sz w:val="17"/>
        </w:rPr>
      </w:pPr>
      <w:r>
        <w:rPr/>
        <w:pict>
          <v:group style="position:absolute;margin-left:159.850006pt;margin-top:12.213313pt;width:220.3pt;height:121.6pt;mso-position-horizontal-relative:page;mso-position-vertical-relative:paragraph;z-index:-15676416;mso-wrap-distance-left:0;mso-wrap-distance-right:0" coordorigin="3197,244" coordsize="4406,2432">
            <v:shape style="position:absolute;left:3318;top:312;width:4244;height:2180" type="#_x0000_t75" stroked="false">
              <v:imagedata r:id="rId161" o:title=""/>
            </v:shape>
            <v:rect style="position:absolute;left:3202;top:249;width:4396;height:2422" filled="false" stroked="true" strokeweight=".5pt" strokecolor="#000000">
              <v:stroke dashstyle="solid"/>
            </v:rect>
            <w10:wrap type="topAndBottom"/>
          </v:group>
        </w:pict>
      </w:r>
    </w:p>
    <w:p>
      <w:pPr>
        <w:spacing w:line="244" w:lineRule="auto" w:before="97"/>
        <w:ind w:left="3540" w:right="0" w:hanging="261"/>
        <w:jc w:val="left"/>
        <w:rPr>
          <w:sz w:val="16"/>
        </w:rPr>
      </w:pPr>
      <w:r>
        <w:rPr>
          <w:w w:val="105"/>
          <w:sz w:val="16"/>
        </w:rPr>
        <w:t>Figure 5: Hyperbolic tangent (tanh) plot (https://commons. wikimedia.org/wiki/Trigonometric_function_plots)</w:t>
      </w:r>
    </w:p>
    <w:p>
      <w:pPr>
        <w:spacing w:after="0" w:line="244" w:lineRule="auto"/>
        <w:jc w:val="left"/>
        <w:rPr>
          <w:sz w:val="16"/>
        </w:rPr>
        <w:sectPr>
          <w:type w:val="continuous"/>
          <w:pgSz w:w="10800" w:h="13320"/>
          <w:pgMar w:top="580" w:bottom="280" w:left="0" w:right="0"/>
        </w:sectPr>
      </w:pPr>
    </w:p>
    <w:p>
      <w:pPr>
        <w:pStyle w:val="BodyText"/>
        <w:spacing w:before="166"/>
        <w:ind w:right="1778"/>
      </w:pPr>
      <w:bookmarkStart w:name="Deep learning" w:id="125"/>
      <w:bookmarkEnd w:id="125"/>
      <w:r>
        <w:rPr/>
      </w:r>
      <w:bookmarkStart w:name="_bookmark68" w:id="126"/>
      <w:bookmarkEnd w:id="126"/>
      <w:r>
        <w:rPr/>
      </w:r>
      <w:r>
        <w:rPr/>
        <w:t>Neural networks enjoyed a wide variety of successful uses throughout the 90s and early 2000s. Assuming one could extract the right features, they could be used to predict the topic of a news story, convert scanned documents into text, predict the likelihood of loan defaults, and so on. However, images proved difficult because pixels could not just be fed into the network without pre-processing and feature extraction. What is important about images is that </w:t>
      </w:r>
      <w:r>
        <w:rPr>
          <w:rFonts w:ascii="Palatino Linotype"/>
          <w:i/>
        </w:rPr>
        <w:t>regions </w:t>
      </w:r>
      <w:r>
        <w:rPr/>
        <w:t>of pixels, not individual pixels,</w:t>
      </w:r>
      <w:r>
        <w:rPr>
          <w:spacing w:val="18"/>
        </w:rPr>
        <w:t> </w:t>
      </w:r>
      <w:r>
        <w:rPr/>
        <w:t>determine</w:t>
      </w:r>
      <w:r>
        <w:rPr>
          <w:spacing w:val="19"/>
        </w:rPr>
        <w:t> </w:t>
      </w:r>
      <w:r>
        <w:rPr/>
        <w:t>the</w:t>
      </w:r>
      <w:r>
        <w:rPr>
          <w:spacing w:val="19"/>
        </w:rPr>
        <w:t> </w:t>
      </w:r>
      <w:r>
        <w:rPr/>
        <w:t>content</w:t>
      </w:r>
      <w:r>
        <w:rPr>
          <w:spacing w:val="18"/>
        </w:rPr>
        <w:t> </w:t>
      </w:r>
      <w:r>
        <w:rPr/>
        <w:t>of</w:t>
      </w:r>
      <w:r>
        <w:rPr>
          <w:spacing w:val="19"/>
        </w:rPr>
        <w:t> </w:t>
      </w:r>
      <w:r>
        <w:rPr/>
        <w:t>an</w:t>
      </w:r>
      <w:r>
        <w:rPr>
          <w:spacing w:val="19"/>
        </w:rPr>
        <w:t> </w:t>
      </w:r>
      <w:r>
        <w:rPr/>
        <w:t>image.</w:t>
      </w:r>
      <w:r>
        <w:rPr>
          <w:spacing w:val="19"/>
        </w:rPr>
        <w:t> </w:t>
      </w:r>
      <w:r>
        <w:rPr/>
        <w:t>So,</w:t>
      </w:r>
      <w:r>
        <w:rPr>
          <w:spacing w:val="18"/>
        </w:rPr>
        <w:t> </w:t>
      </w:r>
      <w:r>
        <w:rPr/>
        <w:t>we</w:t>
      </w:r>
      <w:r>
        <w:rPr>
          <w:spacing w:val="19"/>
        </w:rPr>
        <w:t> </w:t>
      </w:r>
      <w:r>
        <w:rPr/>
        <w:t>needed</w:t>
      </w:r>
      <w:r>
        <w:rPr>
          <w:spacing w:val="19"/>
        </w:rPr>
        <w:t> </w:t>
      </w:r>
      <w:r>
        <w:rPr/>
        <w:t>a</w:t>
      </w:r>
      <w:r>
        <w:rPr>
          <w:spacing w:val="18"/>
        </w:rPr>
        <w:t> </w:t>
      </w:r>
      <w:r>
        <w:rPr/>
        <w:t>way</w:t>
      </w:r>
      <w:r>
        <w:rPr>
          <w:spacing w:val="19"/>
        </w:rPr>
        <w:t> </w:t>
      </w:r>
      <w:r>
        <w:rPr/>
        <w:t>to</w:t>
      </w:r>
      <w:r>
        <w:rPr>
          <w:spacing w:val="19"/>
        </w:rPr>
        <w:t> </w:t>
      </w:r>
      <w:r>
        <w:rPr/>
        <w:t>process</w:t>
      </w:r>
      <w:r>
        <w:rPr>
          <w:spacing w:val="19"/>
        </w:rPr>
        <w:t> </w:t>
      </w:r>
      <w:r>
        <w:rPr/>
        <w:t>images</w:t>
      </w:r>
    </w:p>
    <w:p>
      <w:pPr>
        <w:pStyle w:val="BodyText"/>
        <w:spacing w:line="244" w:lineRule="auto" w:before="3"/>
        <w:ind w:right="1495"/>
      </w:pPr>
      <w:r>
        <w:rPr>
          <w:w w:val="105"/>
        </w:rPr>
        <w:t>in</w:t>
      </w:r>
      <w:r>
        <w:rPr>
          <w:spacing w:val="-10"/>
          <w:w w:val="105"/>
        </w:rPr>
        <w:t> </w:t>
      </w:r>
      <w:r>
        <w:rPr>
          <w:w w:val="105"/>
        </w:rPr>
        <w:t>two</w:t>
      </w:r>
      <w:r>
        <w:rPr>
          <w:spacing w:val="-10"/>
          <w:w w:val="105"/>
        </w:rPr>
        <w:t> </w:t>
      </w:r>
      <w:r>
        <w:rPr>
          <w:w w:val="105"/>
        </w:rPr>
        <w:t>dimensions</w:t>
      </w:r>
      <w:r>
        <w:rPr>
          <w:spacing w:val="-10"/>
          <w:w w:val="105"/>
        </w:rPr>
        <w:t> </w:t>
      </w:r>
      <w:r>
        <w:rPr>
          <w:w w:val="105"/>
        </w:rPr>
        <w:t>–</w:t>
      </w:r>
      <w:r>
        <w:rPr>
          <w:spacing w:val="-10"/>
          <w:w w:val="105"/>
        </w:rPr>
        <w:t> </w:t>
      </w:r>
      <w:r>
        <w:rPr>
          <w:w w:val="105"/>
        </w:rPr>
        <w:t>this</w:t>
      </w:r>
      <w:r>
        <w:rPr>
          <w:spacing w:val="-10"/>
          <w:w w:val="105"/>
        </w:rPr>
        <w:t> </w:t>
      </w:r>
      <w:r>
        <w:rPr>
          <w:w w:val="105"/>
        </w:rPr>
        <w:t>was</w:t>
      </w:r>
      <w:r>
        <w:rPr>
          <w:spacing w:val="-10"/>
          <w:w w:val="105"/>
        </w:rPr>
        <w:t> </w:t>
      </w:r>
      <w:r>
        <w:rPr>
          <w:w w:val="105"/>
        </w:rPr>
        <w:t>traditionally</w:t>
      </w:r>
      <w:r>
        <w:rPr>
          <w:spacing w:val="-10"/>
          <w:w w:val="105"/>
        </w:rPr>
        <w:t> </w:t>
      </w:r>
      <w:r>
        <w:rPr>
          <w:w w:val="105"/>
        </w:rPr>
        <w:t>the</w:t>
      </w:r>
      <w:r>
        <w:rPr>
          <w:spacing w:val="-10"/>
          <w:w w:val="105"/>
        </w:rPr>
        <w:t> </w:t>
      </w:r>
      <w:r>
        <w:rPr>
          <w:w w:val="105"/>
        </w:rPr>
        <w:t>role</w:t>
      </w:r>
      <w:r>
        <w:rPr>
          <w:spacing w:val="-10"/>
          <w:w w:val="105"/>
        </w:rPr>
        <w:t> </w:t>
      </w:r>
      <w:r>
        <w:rPr>
          <w:w w:val="105"/>
        </w:rPr>
        <w:t>of</w:t>
      </w:r>
      <w:r>
        <w:rPr>
          <w:spacing w:val="-10"/>
          <w:w w:val="105"/>
        </w:rPr>
        <w:t> </w:t>
      </w:r>
      <w:r>
        <w:rPr>
          <w:w w:val="105"/>
        </w:rPr>
        <w:t>feature</w:t>
      </w:r>
      <w:r>
        <w:rPr>
          <w:spacing w:val="-10"/>
          <w:w w:val="105"/>
        </w:rPr>
        <w:t> </w:t>
      </w:r>
      <w:r>
        <w:rPr>
          <w:w w:val="105"/>
        </w:rPr>
        <w:t>extraction</w:t>
      </w:r>
      <w:r>
        <w:rPr>
          <w:spacing w:val="-10"/>
          <w:w w:val="105"/>
        </w:rPr>
        <w:t> </w:t>
      </w:r>
      <w:r>
        <w:rPr>
          <w:w w:val="105"/>
        </w:rPr>
        <w:t>(for</w:t>
      </w:r>
      <w:r>
        <w:rPr>
          <w:spacing w:val="-10"/>
          <w:w w:val="105"/>
        </w:rPr>
        <w:t> </w:t>
      </w:r>
      <w:r>
        <w:rPr>
          <w:w w:val="105"/>
        </w:rPr>
        <w:t>example, corner detection). We also needed deep neural networks with multiple layers in order to increase their ability to recognize subtle differences in the data. But deep networks were hard to train because the weight updates in some layers became so small (known as the "vanishing gradient" problem). Additionally, deep networks took a long time to train because there were millions of</w:t>
      </w:r>
      <w:r>
        <w:rPr>
          <w:spacing w:val="8"/>
          <w:w w:val="105"/>
        </w:rPr>
        <w:t> </w:t>
      </w:r>
      <w:r>
        <w:rPr>
          <w:w w:val="105"/>
        </w:rPr>
        <w:t>weights.</w:t>
      </w:r>
    </w:p>
    <w:p>
      <w:pPr>
        <w:pStyle w:val="BodyText"/>
        <w:spacing w:line="244" w:lineRule="auto" w:before="178"/>
        <w:ind w:right="2362"/>
      </w:pPr>
      <w:r>
        <w:rPr>
          <w:w w:val="105"/>
        </w:rPr>
        <w:t>Eventually, all of these problems were solved, yielding what we now know as "deep learning."</w:t>
      </w:r>
    </w:p>
    <w:p>
      <w:pPr>
        <w:pStyle w:val="BodyText"/>
        <w:spacing w:before="9"/>
        <w:ind w:left="0"/>
        <w:rPr>
          <w:sz w:val="30"/>
        </w:rPr>
      </w:pPr>
    </w:p>
    <w:p>
      <w:pPr>
        <w:pStyle w:val="Heading3"/>
      </w:pPr>
      <w:r>
        <w:rPr/>
        <w:t>Deep learning</w:t>
      </w:r>
    </w:p>
    <w:p>
      <w:pPr>
        <w:pStyle w:val="BodyText"/>
        <w:spacing w:line="244" w:lineRule="auto" w:before="34"/>
        <w:ind w:right="1978"/>
      </w:pPr>
      <w:r>
        <w:rPr/>
        <w:t>While DL may be considered a buzzword much like "big data," it nevertheless refers to a profoundly transformative evolution of neural network architectures and training algorithms. The central idea is to take a multilayer neural network, which typically has one hidden layer, and add  several  more  layers.  We  then need an appropriate training algorithm that can handle the vanishing gradient problem</w:t>
      </w:r>
      <w:r>
        <w:rPr>
          <w:spacing w:val="24"/>
        </w:rPr>
        <w:t> </w:t>
      </w:r>
      <w:r>
        <w:rPr/>
        <w:t>and</w:t>
      </w:r>
      <w:r>
        <w:rPr>
          <w:spacing w:val="25"/>
        </w:rPr>
        <w:t> </w:t>
      </w:r>
      <w:r>
        <w:rPr/>
        <w:t>efficiently</w:t>
      </w:r>
      <w:r>
        <w:rPr>
          <w:spacing w:val="25"/>
        </w:rPr>
        <w:t> </w:t>
      </w:r>
      <w:r>
        <w:rPr/>
        <w:t>update</w:t>
      </w:r>
      <w:r>
        <w:rPr>
          <w:spacing w:val="25"/>
        </w:rPr>
        <w:t> </w:t>
      </w:r>
      <w:r>
        <w:rPr/>
        <w:t>hundreds</w:t>
      </w:r>
      <w:r>
        <w:rPr>
          <w:spacing w:val="25"/>
        </w:rPr>
        <w:t> </w:t>
      </w:r>
      <w:r>
        <w:rPr/>
        <w:t>of</w:t>
      </w:r>
      <w:r>
        <w:rPr>
          <w:spacing w:val="24"/>
        </w:rPr>
        <w:t> </w:t>
      </w:r>
      <w:r>
        <w:rPr/>
        <w:t>thousands</w:t>
      </w:r>
      <w:r>
        <w:rPr>
          <w:spacing w:val="25"/>
        </w:rPr>
        <w:t> </w:t>
      </w:r>
      <w:r>
        <w:rPr/>
        <w:t>of</w:t>
      </w:r>
      <w:r>
        <w:rPr>
          <w:spacing w:val="25"/>
        </w:rPr>
        <w:t> </w:t>
      </w:r>
      <w:r>
        <w:rPr/>
        <w:t>weights</w:t>
      </w:r>
      <w:r>
        <w:rPr>
          <w:spacing w:val="25"/>
        </w:rPr>
        <w:t> </w:t>
      </w:r>
      <w:r>
        <w:rPr/>
        <w:t>at</w:t>
      </w:r>
      <w:r>
        <w:rPr>
          <w:spacing w:val="25"/>
        </w:rPr>
        <w:t> </w:t>
      </w:r>
      <w:r>
        <w:rPr/>
        <w:t>each</w:t>
      </w:r>
      <w:r>
        <w:rPr>
          <w:spacing w:val="25"/>
        </w:rPr>
        <w:t> </w:t>
      </w:r>
      <w:r>
        <w:rPr/>
        <w:t>layer.</w:t>
      </w:r>
    </w:p>
    <w:p>
      <w:pPr>
        <w:pStyle w:val="BodyText"/>
        <w:spacing w:line="244" w:lineRule="auto" w:before="5"/>
        <w:ind w:right="1389"/>
      </w:pPr>
      <w:r>
        <w:rPr>
          <w:w w:val="105"/>
        </w:rPr>
        <w:t>New activation functions and special operations, such as dropout and pooling are some</w:t>
      </w:r>
      <w:r>
        <w:rPr>
          <w:spacing w:val="-14"/>
          <w:w w:val="105"/>
        </w:rPr>
        <w:t> </w:t>
      </w:r>
      <w:r>
        <w:rPr>
          <w:w w:val="105"/>
        </w:rPr>
        <w:t>of</w:t>
      </w:r>
      <w:r>
        <w:rPr>
          <w:spacing w:val="-14"/>
          <w:w w:val="105"/>
        </w:rPr>
        <w:t> </w:t>
      </w:r>
      <w:r>
        <w:rPr>
          <w:w w:val="105"/>
        </w:rPr>
        <w:t>the</w:t>
      </w:r>
      <w:r>
        <w:rPr>
          <w:spacing w:val="-13"/>
          <w:w w:val="105"/>
        </w:rPr>
        <w:t> </w:t>
      </w:r>
      <w:r>
        <w:rPr>
          <w:w w:val="105"/>
        </w:rPr>
        <w:t>techniques</w:t>
      </w:r>
      <w:r>
        <w:rPr>
          <w:spacing w:val="-14"/>
          <w:w w:val="105"/>
        </w:rPr>
        <w:t> </w:t>
      </w:r>
      <w:r>
        <w:rPr>
          <w:w w:val="105"/>
        </w:rPr>
        <w:t>that</w:t>
      </w:r>
      <w:r>
        <w:rPr>
          <w:spacing w:val="-14"/>
          <w:w w:val="105"/>
        </w:rPr>
        <w:t> </w:t>
      </w:r>
      <w:r>
        <w:rPr>
          <w:w w:val="105"/>
        </w:rPr>
        <w:t>make</w:t>
      </w:r>
      <w:r>
        <w:rPr>
          <w:spacing w:val="-13"/>
          <w:w w:val="105"/>
        </w:rPr>
        <w:t> </w:t>
      </w:r>
      <w:r>
        <w:rPr>
          <w:w w:val="105"/>
        </w:rPr>
        <w:t>training</w:t>
      </w:r>
      <w:r>
        <w:rPr>
          <w:spacing w:val="-14"/>
          <w:w w:val="105"/>
        </w:rPr>
        <w:t> </w:t>
      </w:r>
      <w:r>
        <w:rPr>
          <w:w w:val="105"/>
        </w:rPr>
        <w:t>many-layered</w:t>
      </w:r>
      <w:r>
        <w:rPr>
          <w:spacing w:val="-14"/>
          <w:w w:val="105"/>
        </w:rPr>
        <w:t> </w:t>
      </w:r>
      <w:r>
        <w:rPr>
          <w:w w:val="105"/>
        </w:rPr>
        <w:t>neural</w:t>
      </w:r>
      <w:r>
        <w:rPr>
          <w:spacing w:val="-13"/>
          <w:w w:val="105"/>
        </w:rPr>
        <w:t> </w:t>
      </w:r>
      <w:r>
        <w:rPr>
          <w:w w:val="105"/>
        </w:rPr>
        <w:t>networks</w:t>
      </w:r>
      <w:r>
        <w:rPr>
          <w:spacing w:val="-14"/>
          <w:w w:val="105"/>
        </w:rPr>
        <w:t> </w:t>
      </w:r>
      <w:r>
        <w:rPr>
          <w:w w:val="105"/>
        </w:rPr>
        <w:t>possible.</w:t>
      </w:r>
    </w:p>
    <w:p>
      <w:pPr>
        <w:pStyle w:val="BodyText"/>
        <w:spacing w:line="244" w:lineRule="auto" w:before="175"/>
        <w:ind w:right="2008"/>
      </w:pPr>
      <w:r>
        <w:rPr/>
        <w:t>By adding more layers, we allow the network to learn the subtle properties of the data. We can even abandon careful feature extraction in many cases, and just let   the</w:t>
      </w:r>
      <w:r>
        <w:rPr>
          <w:spacing w:val="21"/>
        </w:rPr>
        <w:t> </w:t>
      </w:r>
      <w:r>
        <w:rPr/>
        <w:t>various</w:t>
      </w:r>
      <w:r>
        <w:rPr>
          <w:spacing w:val="22"/>
        </w:rPr>
        <w:t> </w:t>
      </w:r>
      <w:r>
        <w:rPr/>
        <w:t>hidden</w:t>
      </w:r>
      <w:r>
        <w:rPr>
          <w:spacing w:val="22"/>
        </w:rPr>
        <w:t> </w:t>
      </w:r>
      <w:r>
        <w:rPr/>
        <w:t>layers</w:t>
      </w:r>
      <w:r>
        <w:rPr>
          <w:spacing w:val="22"/>
        </w:rPr>
        <w:t> </w:t>
      </w:r>
      <w:r>
        <w:rPr/>
        <w:t>learn</w:t>
      </w:r>
      <w:r>
        <w:rPr>
          <w:spacing w:val="22"/>
        </w:rPr>
        <w:t> </w:t>
      </w:r>
      <w:r>
        <w:rPr/>
        <w:t>their</w:t>
      </w:r>
      <w:r>
        <w:rPr>
          <w:spacing w:val="22"/>
        </w:rPr>
        <w:t> </w:t>
      </w:r>
      <w:r>
        <w:rPr/>
        <w:t>own</w:t>
      </w:r>
      <w:r>
        <w:rPr>
          <w:spacing w:val="22"/>
        </w:rPr>
        <w:t> </w:t>
      </w:r>
      <w:r>
        <w:rPr/>
        <w:t>complex</w:t>
      </w:r>
      <w:r>
        <w:rPr>
          <w:spacing w:val="22"/>
        </w:rPr>
        <w:t> </w:t>
      </w:r>
      <w:r>
        <w:rPr/>
        <w:t>representations.</w:t>
      </w:r>
      <w:r>
        <w:rPr>
          <w:spacing w:val="22"/>
        </w:rPr>
        <w:t> </w:t>
      </w:r>
      <w:r>
        <w:rPr/>
        <w:t>CNNs</w:t>
      </w:r>
      <w:r>
        <w:rPr>
          <w:spacing w:val="22"/>
        </w:rPr>
        <w:t> </w:t>
      </w:r>
      <w:r>
        <w:rPr/>
        <w:t>are</w:t>
      </w:r>
      <w:r>
        <w:rPr>
          <w:spacing w:val="22"/>
        </w:rPr>
        <w:t> </w:t>
      </w:r>
      <w:r>
        <w:rPr/>
        <w:t>a</w:t>
      </w:r>
    </w:p>
    <w:p>
      <w:pPr>
        <w:pStyle w:val="BodyText"/>
        <w:spacing w:line="244" w:lineRule="auto" w:before="2"/>
        <w:ind w:right="1458"/>
      </w:pPr>
      <w:r>
        <w:rPr>
          <w:w w:val="105"/>
        </w:rPr>
        <w:t>prime</w:t>
      </w:r>
      <w:r>
        <w:rPr>
          <w:spacing w:val="-7"/>
          <w:w w:val="105"/>
        </w:rPr>
        <w:t> </w:t>
      </w:r>
      <w:r>
        <w:rPr>
          <w:w w:val="105"/>
        </w:rPr>
        <w:t>example</w:t>
      </w:r>
      <w:r>
        <w:rPr>
          <w:spacing w:val="-7"/>
          <w:w w:val="105"/>
        </w:rPr>
        <w:t> </w:t>
      </w:r>
      <w:r>
        <w:rPr>
          <w:w w:val="105"/>
        </w:rPr>
        <w:t>of</w:t>
      </w:r>
      <w:r>
        <w:rPr>
          <w:spacing w:val="-6"/>
          <w:w w:val="105"/>
        </w:rPr>
        <w:t> </w:t>
      </w:r>
      <w:r>
        <w:rPr>
          <w:w w:val="105"/>
        </w:rPr>
        <w:t>this:</w:t>
      </w:r>
      <w:r>
        <w:rPr>
          <w:spacing w:val="-7"/>
          <w:w w:val="105"/>
        </w:rPr>
        <w:t> </w:t>
      </w:r>
      <w:r>
        <w:rPr>
          <w:w w:val="105"/>
        </w:rPr>
        <w:t>some</w:t>
      </w:r>
      <w:r>
        <w:rPr>
          <w:spacing w:val="-6"/>
          <w:w w:val="105"/>
        </w:rPr>
        <w:t> </w:t>
      </w:r>
      <w:r>
        <w:rPr>
          <w:w w:val="105"/>
        </w:rPr>
        <w:t>of</w:t>
      </w:r>
      <w:r>
        <w:rPr>
          <w:spacing w:val="-7"/>
          <w:w w:val="105"/>
        </w:rPr>
        <w:t> </w:t>
      </w:r>
      <w:r>
        <w:rPr>
          <w:w w:val="105"/>
        </w:rPr>
        <w:t>the</w:t>
      </w:r>
      <w:r>
        <w:rPr>
          <w:spacing w:val="-7"/>
          <w:w w:val="105"/>
        </w:rPr>
        <w:t> </w:t>
      </w:r>
      <w:r>
        <w:rPr>
          <w:w w:val="105"/>
        </w:rPr>
        <w:t>earliest</w:t>
      </w:r>
      <w:r>
        <w:rPr>
          <w:spacing w:val="-6"/>
          <w:w w:val="105"/>
        </w:rPr>
        <w:t> </w:t>
      </w:r>
      <w:r>
        <w:rPr>
          <w:w w:val="105"/>
        </w:rPr>
        <w:t>layers</w:t>
      </w:r>
      <w:r>
        <w:rPr>
          <w:spacing w:val="-7"/>
          <w:w w:val="105"/>
        </w:rPr>
        <w:t> </w:t>
      </w:r>
      <w:r>
        <w:rPr>
          <w:w w:val="105"/>
        </w:rPr>
        <w:t>apply</w:t>
      </w:r>
      <w:r>
        <w:rPr>
          <w:spacing w:val="-6"/>
          <w:w w:val="105"/>
        </w:rPr>
        <w:t> </w:t>
      </w:r>
      <w:r>
        <w:rPr>
          <w:w w:val="105"/>
        </w:rPr>
        <w:t>various</w:t>
      </w:r>
      <w:r>
        <w:rPr>
          <w:spacing w:val="-7"/>
          <w:w w:val="105"/>
        </w:rPr>
        <w:t> </w:t>
      </w:r>
      <w:r>
        <w:rPr>
          <w:w w:val="105"/>
        </w:rPr>
        <w:t>image</w:t>
      </w:r>
      <w:r>
        <w:rPr>
          <w:spacing w:val="-7"/>
          <w:w w:val="105"/>
        </w:rPr>
        <w:t> </w:t>
      </w:r>
      <w:r>
        <w:rPr>
          <w:w w:val="105"/>
        </w:rPr>
        <w:t>manipulations known</w:t>
      </w:r>
      <w:r>
        <w:rPr>
          <w:spacing w:val="-12"/>
          <w:w w:val="105"/>
        </w:rPr>
        <w:t> </w:t>
      </w:r>
      <w:r>
        <w:rPr>
          <w:w w:val="105"/>
        </w:rPr>
        <w:t>as</w:t>
      </w:r>
      <w:r>
        <w:rPr>
          <w:spacing w:val="-11"/>
          <w:w w:val="105"/>
        </w:rPr>
        <w:t> </w:t>
      </w:r>
      <w:r>
        <w:rPr>
          <w:w w:val="105"/>
        </w:rPr>
        <w:t>"convolutions"</w:t>
      </w:r>
      <w:r>
        <w:rPr>
          <w:spacing w:val="-11"/>
          <w:w w:val="105"/>
        </w:rPr>
        <w:t> </w:t>
      </w:r>
      <w:r>
        <w:rPr>
          <w:w w:val="105"/>
        </w:rPr>
        <w:t>(for</w:t>
      </w:r>
      <w:r>
        <w:rPr>
          <w:spacing w:val="-11"/>
          <w:w w:val="105"/>
        </w:rPr>
        <w:t> </w:t>
      </w:r>
      <w:r>
        <w:rPr>
          <w:w w:val="105"/>
        </w:rPr>
        <w:t>example,</w:t>
      </w:r>
      <w:r>
        <w:rPr>
          <w:spacing w:val="-11"/>
          <w:w w:val="105"/>
        </w:rPr>
        <w:t> </w:t>
      </w:r>
      <w:r>
        <w:rPr>
          <w:w w:val="105"/>
        </w:rPr>
        <w:t>increased</w:t>
      </w:r>
      <w:r>
        <w:rPr>
          <w:spacing w:val="-11"/>
          <w:w w:val="105"/>
        </w:rPr>
        <w:t> </w:t>
      </w:r>
      <w:r>
        <w:rPr>
          <w:w w:val="105"/>
        </w:rPr>
        <w:t>contrast,</w:t>
      </w:r>
      <w:r>
        <w:rPr>
          <w:spacing w:val="-11"/>
          <w:w w:val="105"/>
        </w:rPr>
        <w:t> </w:t>
      </w:r>
      <w:r>
        <w:rPr>
          <w:w w:val="105"/>
        </w:rPr>
        <w:t>edge</w:t>
      </w:r>
      <w:r>
        <w:rPr>
          <w:spacing w:val="-11"/>
          <w:w w:val="105"/>
        </w:rPr>
        <w:t> </w:t>
      </w:r>
      <w:r>
        <w:rPr>
          <w:w w:val="105"/>
        </w:rPr>
        <w:t>detection,</w:t>
      </w:r>
      <w:r>
        <w:rPr>
          <w:spacing w:val="-11"/>
          <w:w w:val="105"/>
        </w:rPr>
        <w:t> </w:t>
      </w:r>
      <w:r>
        <w:rPr>
          <w:w w:val="105"/>
        </w:rPr>
        <w:t>and</w:t>
      </w:r>
      <w:r>
        <w:rPr>
          <w:spacing w:val="-12"/>
          <w:w w:val="105"/>
        </w:rPr>
        <w:t> </w:t>
      </w:r>
      <w:r>
        <w:rPr>
          <w:w w:val="105"/>
        </w:rPr>
        <w:t>so</w:t>
      </w:r>
      <w:r>
        <w:rPr>
          <w:spacing w:val="-11"/>
          <w:w w:val="105"/>
        </w:rPr>
        <w:t> </w:t>
      </w:r>
      <w:r>
        <w:rPr>
          <w:w w:val="105"/>
        </w:rPr>
        <w:t>on) in</w:t>
      </w:r>
      <w:r>
        <w:rPr>
          <w:spacing w:val="-12"/>
          <w:w w:val="105"/>
        </w:rPr>
        <w:t> </w:t>
      </w:r>
      <w:r>
        <w:rPr>
          <w:w w:val="105"/>
        </w:rPr>
        <w:t>order</w:t>
      </w:r>
      <w:r>
        <w:rPr>
          <w:spacing w:val="-11"/>
          <w:w w:val="105"/>
        </w:rPr>
        <w:t> </w:t>
      </w:r>
      <w:r>
        <w:rPr>
          <w:w w:val="105"/>
        </w:rPr>
        <w:t>to</w:t>
      </w:r>
      <w:r>
        <w:rPr>
          <w:spacing w:val="-11"/>
          <w:w w:val="105"/>
        </w:rPr>
        <w:t> </w:t>
      </w:r>
      <w:r>
        <w:rPr>
          <w:w w:val="105"/>
        </w:rPr>
        <w:t>learn</w:t>
      </w:r>
      <w:r>
        <w:rPr>
          <w:spacing w:val="-12"/>
          <w:w w:val="105"/>
        </w:rPr>
        <w:t> </w:t>
      </w:r>
      <w:r>
        <w:rPr>
          <w:w w:val="105"/>
        </w:rPr>
        <w:t>which</w:t>
      </w:r>
      <w:r>
        <w:rPr>
          <w:spacing w:val="-11"/>
          <w:w w:val="105"/>
        </w:rPr>
        <w:t> </w:t>
      </w:r>
      <w:r>
        <w:rPr>
          <w:w w:val="105"/>
        </w:rPr>
        <w:t>features</w:t>
      </w:r>
      <w:r>
        <w:rPr>
          <w:spacing w:val="-11"/>
          <w:w w:val="105"/>
        </w:rPr>
        <w:t> </w:t>
      </w:r>
      <w:r>
        <w:rPr>
          <w:w w:val="105"/>
        </w:rPr>
        <w:t>(perhaps</w:t>
      </w:r>
      <w:r>
        <w:rPr>
          <w:spacing w:val="-11"/>
          <w:w w:val="105"/>
        </w:rPr>
        <w:t> </w:t>
      </w:r>
      <w:r>
        <w:rPr>
          <w:w w:val="105"/>
        </w:rPr>
        <w:t>diagonal</w:t>
      </w:r>
      <w:r>
        <w:rPr>
          <w:spacing w:val="-12"/>
          <w:w w:val="105"/>
        </w:rPr>
        <w:t> </w:t>
      </w:r>
      <w:r>
        <w:rPr>
          <w:w w:val="105"/>
        </w:rPr>
        <w:t>high-contrast</w:t>
      </w:r>
      <w:r>
        <w:rPr>
          <w:spacing w:val="-11"/>
          <w:w w:val="105"/>
        </w:rPr>
        <w:t> </w:t>
      </w:r>
      <w:r>
        <w:rPr>
          <w:w w:val="105"/>
        </w:rPr>
        <w:t>edges?)</w:t>
      </w:r>
      <w:r>
        <w:rPr>
          <w:spacing w:val="-11"/>
          <w:w w:val="105"/>
        </w:rPr>
        <w:t> </w:t>
      </w:r>
      <w:r>
        <w:rPr>
          <w:w w:val="105"/>
        </w:rPr>
        <w:t>are</w:t>
      </w:r>
      <w:r>
        <w:rPr>
          <w:spacing w:val="-11"/>
          <w:w w:val="105"/>
        </w:rPr>
        <w:t> </w:t>
      </w:r>
      <w:r>
        <w:rPr>
          <w:w w:val="105"/>
        </w:rPr>
        <w:t>best</w:t>
      </w:r>
      <w:r>
        <w:rPr>
          <w:spacing w:val="-12"/>
          <w:w w:val="105"/>
        </w:rPr>
        <w:t> </w:t>
      </w:r>
      <w:r>
        <w:rPr>
          <w:w w:val="105"/>
        </w:rPr>
        <w:t>for the given</w:t>
      </w:r>
      <w:r>
        <w:rPr>
          <w:spacing w:val="7"/>
          <w:w w:val="105"/>
        </w:rPr>
        <w:t> </w:t>
      </w:r>
      <w:r>
        <w:rPr>
          <w:w w:val="105"/>
        </w:rPr>
        <w:t>data.</w:t>
      </w:r>
    </w:p>
    <w:p>
      <w:pPr>
        <w:pStyle w:val="BodyText"/>
        <w:spacing w:line="244" w:lineRule="auto" w:before="177"/>
        <w:ind w:right="1389"/>
      </w:pPr>
      <w:r>
        <w:rPr>
          <w:w w:val="105"/>
        </w:rPr>
        <w:t>We will look at each of these new developments in turn. First, we show how convolutions work; then we talk about pooling, dropout, and a new activation function.</w:t>
      </w:r>
    </w:p>
    <w:p>
      <w:pPr>
        <w:spacing w:after="0" w:line="244" w:lineRule="auto"/>
        <w:sectPr>
          <w:pgSz w:w="10800" w:h="13320"/>
          <w:pgMar w:header="652" w:footer="1045" w:top="880" w:bottom="1240" w:left="0" w:right="0"/>
        </w:sectPr>
      </w:pPr>
    </w:p>
    <w:p>
      <w:pPr>
        <w:pStyle w:val="Heading4"/>
        <w:spacing w:before="158"/>
      </w:pPr>
      <w:bookmarkStart w:name="Convolutions" w:id="127"/>
      <w:bookmarkEnd w:id="127"/>
      <w:r>
        <w:rPr>
          <w:b w:val="0"/>
        </w:rPr>
      </w:r>
      <w:bookmarkStart w:name="_bookmark69" w:id="128"/>
      <w:bookmarkEnd w:id="128"/>
      <w:r>
        <w:rPr>
          <w:b w:val="0"/>
        </w:rPr>
      </w:r>
      <w:r>
        <w:rPr/>
        <w:t>Convolutions</w:t>
      </w:r>
    </w:p>
    <w:p>
      <w:pPr>
        <w:pStyle w:val="BodyText"/>
        <w:spacing w:line="244" w:lineRule="auto" w:before="21"/>
        <w:ind w:right="1473"/>
      </w:pPr>
      <w:r>
        <w:rPr>
          <w:w w:val="105"/>
        </w:rPr>
        <w:t>A convolution transforms an image by taking a matrix, known as the </w:t>
      </w:r>
      <w:r>
        <w:rPr>
          <w:rFonts w:ascii="Palatino Linotype"/>
          <w:b/>
          <w:w w:val="105"/>
        </w:rPr>
        <w:t>kernel</w:t>
      </w:r>
      <w:r>
        <w:rPr>
          <w:w w:val="105"/>
        </w:rPr>
        <w:t>, and processing the image through this filter. Consider a 3x3 kernel. Every pixel in the original image is processed through the kernel. The center of the kernel is moved onto each pixel, and the kernel's values are treated as weights on this pixel and its neighbors. In the case of a 3x3 kernel, each pixel's neighbors are the pixel above, below, left, right, to the upper-left, to the upper-right, to the lower-left, and to the lower-right</w:t>
      </w:r>
      <w:r>
        <w:rPr>
          <w:spacing w:val="-7"/>
          <w:w w:val="105"/>
        </w:rPr>
        <w:t> </w:t>
      </w:r>
      <w:r>
        <w:rPr>
          <w:w w:val="105"/>
        </w:rPr>
        <w:t>of</w:t>
      </w:r>
      <w:r>
        <w:rPr>
          <w:spacing w:val="-6"/>
          <w:w w:val="105"/>
        </w:rPr>
        <w:t> </w:t>
      </w:r>
      <w:r>
        <w:rPr>
          <w:w w:val="105"/>
        </w:rPr>
        <w:t>the</w:t>
      </w:r>
      <w:r>
        <w:rPr>
          <w:spacing w:val="-6"/>
          <w:w w:val="105"/>
        </w:rPr>
        <w:t> </w:t>
      </w:r>
      <w:r>
        <w:rPr>
          <w:w w:val="105"/>
        </w:rPr>
        <w:t>pixel.</w:t>
      </w:r>
      <w:r>
        <w:rPr>
          <w:spacing w:val="-6"/>
          <w:w w:val="105"/>
        </w:rPr>
        <w:t> </w:t>
      </w:r>
      <w:r>
        <w:rPr>
          <w:w w:val="105"/>
        </w:rPr>
        <w:t>The</w:t>
      </w:r>
      <w:r>
        <w:rPr>
          <w:spacing w:val="-7"/>
          <w:w w:val="105"/>
        </w:rPr>
        <w:t> </w:t>
      </w:r>
      <w:r>
        <w:rPr>
          <w:w w:val="105"/>
        </w:rPr>
        <w:t>values</w:t>
      </w:r>
      <w:r>
        <w:rPr>
          <w:spacing w:val="-6"/>
          <w:w w:val="105"/>
        </w:rPr>
        <w:t> </w:t>
      </w:r>
      <w:r>
        <w:rPr>
          <w:w w:val="105"/>
        </w:rPr>
        <w:t>in</w:t>
      </w:r>
      <w:r>
        <w:rPr>
          <w:spacing w:val="-6"/>
          <w:w w:val="105"/>
        </w:rPr>
        <w:t> </w:t>
      </w:r>
      <w:r>
        <w:rPr>
          <w:w w:val="105"/>
        </w:rPr>
        <w:t>the</w:t>
      </w:r>
      <w:r>
        <w:rPr>
          <w:spacing w:val="-6"/>
          <w:w w:val="105"/>
        </w:rPr>
        <w:t> </w:t>
      </w:r>
      <w:r>
        <w:rPr>
          <w:w w:val="105"/>
        </w:rPr>
        <w:t>kernel</w:t>
      </w:r>
      <w:r>
        <w:rPr>
          <w:spacing w:val="-7"/>
          <w:w w:val="105"/>
        </w:rPr>
        <w:t> </w:t>
      </w:r>
      <w:r>
        <w:rPr>
          <w:w w:val="105"/>
        </w:rPr>
        <w:t>are</w:t>
      </w:r>
      <w:r>
        <w:rPr>
          <w:spacing w:val="-6"/>
          <w:w w:val="105"/>
        </w:rPr>
        <w:t> </w:t>
      </w:r>
      <w:r>
        <w:rPr>
          <w:w w:val="105"/>
        </w:rPr>
        <w:t>multiplied</w:t>
      </w:r>
      <w:r>
        <w:rPr>
          <w:spacing w:val="-6"/>
          <w:w w:val="105"/>
        </w:rPr>
        <w:t> </w:t>
      </w:r>
      <w:r>
        <w:rPr>
          <w:w w:val="105"/>
        </w:rPr>
        <w:t>by</w:t>
      </w:r>
      <w:r>
        <w:rPr>
          <w:spacing w:val="-6"/>
          <w:w w:val="105"/>
        </w:rPr>
        <w:t> </w:t>
      </w:r>
      <w:r>
        <w:rPr>
          <w:w w:val="105"/>
        </w:rPr>
        <w:t>the</w:t>
      </w:r>
      <w:r>
        <w:rPr>
          <w:spacing w:val="-7"/>
          <w:w w:val="105"/>
        </w:rPr>
        <w:t> </w:t>
      </w:r>
      <w:r>
        <w:rPr>
          <w:w w:val="105"/>
        </w:rPr>
        <w:t>corresponding pixel value, and are then added up to a weighted sum. The center pixel's value is then replaced with this weighted</w:t>
      </w:r>
      <w:r>
        <w:rPr>
          <w:spacing w:val="15"/>
          <w:w w:val="105"/>
        </w:rPr>
        <w:t> </w:t>
      </w:r>
      <w:r>
        <w:rPr>
          <w:w w:val="105"/>
        </w:rPr>
        <w:t>sum.</w:t>
      </w:r>
    </w:p>
    <w:p>
      <w:pPr>
        <w:pStyle w:val="BodyText"/>
        <w:spacing w:before="143"/>
        <w:ind w:right="1659"/>
      </w:pPr>
      <w:r>
        <w:rPr>
          <w:rFonts w:ascii="Palatino Linotype"/>
          <w:i/>
          <w:w w:val="105"/>
        </w:rPr>
        <w:t>Figure</w:t>
      </w:r>
      <w:r>
        <w:rPr>
          <w:rFonts w:ascii="Palatino Linotype"/>
          <w:i/>
          <w:spacing w:val="-17"/>
          <w:w w:val="105"/>
        </w:rPr>
        <w:t> </w:t>
      </w:r>
      <w:r>
        <w:rPr>
          <w:rFonts w:ascii="Palatino Linotype"/>
          <w:i/>
          <w:w w:val="105"/>
        </w:rPr>
        <w:t>6</w:t>
      </w:r>
      <w:r>
        <w:rPr>
          <w:rFonts w:ascii="Palatino Linotype"/>
          <w:i/>
          <w:spacing w:val="-16"/>
          <w:w w:val="105"/>
        </w:rPr>
        <w:t> </w:t>
      </w:r>
      <w:r>
        <w:rPr>
          <w:w w:val="105"/>
        </w:rPr>
        <w:t>shows</w:t>
      </w:r>
      <w:r>
        <w:rPr>
          <w:spacing w:val="-9"/>
          <w:w w:val="105"/>
        </w:rPr>
        <w:t> </w:t>
      </w:r>
      <w:r>
        <w:rPr>
          <w:w w:val="105"/>
        </w:rPr>
        <w:t>some</w:t>
      </w:r>
      <w:r>
        <w:rPr>
          <w:spacing w:val="-9"/>
          <w:w w:val="105"/>
        </w:rPr>
        <w:t> </w:t>
      </w:r>
      <w:r>
        <w:rPr>
          <w:w w:val="105"/>
        </w:rPr>
        <w:t>random</w:t>
      </w:r>
      <w:r>
        <w:rPr>
          <w:spacing w:val="-10"/>
          <w:w w:val="105"/>
        </w:rPr>
        <w:t> </w:t>
      </w:r>
      <w:r>
        <w:rPr>
          <w:w w:val="105"/>
        </w:rPr>
        <w:t>kernels,</w:t>
      </w:r>
      <w:r>
        <w:rPr>
          <w:spacing w:val="-9"/>
          <w:w w:val="105"/>
        </w:rPr>
        <w:t> </w:t>
      </w:r>
      <w:r>
        <w:rPr>
          <w:w w:val="105"/>
        </w:rPr>
        <w:t>and</w:t>
      </w:r>
      <w:r>
        <w:rPr>
          <w:spacing w:val="-10"/>
          <w:w w:val="105"/>
        </w:rPr>
        <w:t> </w:t>
      </w:r>
      <w:r>
        <w:rPr>
          <w:w w:val="105"/>
        </w:rPr>
        <w:t>the</w:t>
      </w:r>
      <w:r>
        <w:rPr>
          <w:spacing w:val="-9"/>
          <w:w w:val="105"/>
        </w:rPr>
        <w:t> </w:t>
      </w:r>
      <w:r>
        <w:rPr>
          <w:w w:val="105"/>
        </w:rPr>
        <w:t>impact</w:t>
      </w:r>
      <w:r>
        <w:rPr>
          <w:spacing w:val="-9"/>
          <w:w w:val="105"/>
        </w:rPr>
        <w:t> </w:t>
      </w:r>
      <w:r>
        <w:rPr>
          <w:w w:val="105"/>
        </w:rPr>
        <w:t>different</w:t>
      </w:r>
      <w:r>
        <w:rPr>
          <w:spacing w:val="-10"/>
          <w:w w:val="105"/>
        </w:rPr>
        <w:t> </w:t>
      </w:r>
      <w:r>
        <w:rPr>
          <w:w w:val="105"/>
        </w:rPr>
        <w:t>kernels</w:t>
      </w:r>
      <w:r>
        <w:rPr>
          <w:spacing w:val="-9"/>
          <w:w w:val="105"/>
        </w:rPr>
        <w:t> </w:t>
      </w:r>
      <w:r>
        <w:rPr>
          <w:w w:val="105"/>
        </w:rPr>
        <w:t>can</w:t>
      </w:r>
      <w:r>
        <w:rPr>
          <w:spacing w:val="-9"/>
          <w:w w:val="105"/>
        </w:rPr>
        <w:t> </w:t>
      </w:r>
      <w:r>
        <w:rPr>
          <w:w w:val="105"/>
        </w:rPr>
        <w:t>have</w:t>
      </w:r>
      <w:r>
        <w:rPr>
          <w:spacing w:val="-10"/>
          <w:w w:val="105"/>
        </w:rPr>
        <w:t> </w:t>
      </w:r>
      <w:r>
        <w:rPr>
          <w:w w:val="105"/>
        </w:rPr>
        <w:t>on a</w:t>
      </w:r>
      <w:r>
        <w:rPr>
          <w:spacing w:val="-9"/>
          <w:w w:val="105"/>
        </w:rPr>
        <w:t> </w:t>
      </w:r>
      <w:r>
        <w:rPr>
          <w:w w:val="105"/>
        </w:rPr>
        <w:t>(grayscale)</w:t>
      </w:r>
      <w:r>
        <w:rPr>
          <w:spacing w:val="-9"/>
          <w:w w:val="105"/>
        </w:rPr>
        <w:t> </w:t>
      </w:r>
      <w:r>
        <w:rPr>
          <w:w w:val="105"/>
        </w:rPr>
        <w:t>image.</w:t>
      </w:r>
      <w:r>
        <w:rPr>
          <w:spacing w:val="-9"/>
          <w:w w:val="105"/>
        </w:rPr>
        <w:t> </w:t>
      </w:r>
      <w:r>
        <w:rPr>
          <w:w w:val="105"/>
        </w:rPr>
        <w:t>Notice</w:t>
      </w:r>
      <w:r>
        <w:rPr>
          <w:spacing w:val="-9"/>
          <w:w w:val="105"/>
        </w:rPr>
        <w:t> </w:t>
      </w:r>
      <w:r>
        <w:rPr>
          <w:w w:val="105"/>
        </w:rPr>
        <w:t>that</w:t>
      </w:r>
      <w:r>
        <w:rPr>
          <w:spacing w:val="-9"/>
          <w:w w:val="105"/>
        </w:rPr>
        <w:t> </w:t>
      </w:r>
      <w:r>
        <w:rPr>
          <w:w w:val="105"/>
        </w:rPr>
        <w:t>some</w:t>
      </w:r>
      <w:r>
        <w:rPr>
          <w:spacing w:val="-9"/>
          <w:w w:val="105"/>
        </w:rPr>
        <w:t> </w:t>
      </w:r>
      <w:r>
        <w:rPr>
          <w:w w:val="105"/>
        </w:rPr>
        <w:t>kernels</w:t>
      </w:r>
      <w:r>
        <w:rPr>
          <w:spacing w:val="-9"/>
          <w:w w:val="105"/>
        </w:rPr>
        <w:t> </w:t>
      </w:r>
      <w:r>
        <w:rPr>
          <w:w w:val="105"/>
        </w:rPr>
        <w:t>effectively</w:t>
      </w:r>
      <w:r>
        <w:rPr>
          <w:spacing w:val="-9"/>
          <w:w w:val="105"/>
        </w:rPr>
        <w:t> </w:t>
      </w:r>
      <w:r>
        <w:rPr>
          <w:w w:val="105"/>
        </w:rPr>
        <w:t>brighten</w:t>
      </w:r>
      <w:r>
        <w:rPr>
          <w:spacing w:val="-9"/>
          <w:w w:val="105"/>
        </w:rPr>
        <w:t> </w:t>
      </w:r>
      <w:r>
        <w:rPr>
          <w:w w:val="105"/>
        </w:rPr>
        <w:t>the</w:t>
      </w:r>
      <w:r>
        <w:rPr>
          <w:spacing w:val="-9"/>
          <w:w w:val="105"/>
        </w:rPr>
        <w:t> </w:t>
      </w:r>
      <w:r>
        <w:rPr>
          <w:w w:val="105"/>
        </w:rPr>
        <w:t>image,</w:t>
      </w:r>
      <w:r>
        <w:rPr>
          <w:spacing w:val="-9"/>
          <w:w w:val="105"/>
        </w:rPr>
        <w:t> </w:t>
      </w:r>
      <w:r>
        <w:rPr>
          <w:w w:val="105"/>
        </w:rPr>
        <w:t>some make it blurry, some detect edges by turning edges white and non-edges black, and so</w:t>
      </w:r>
      <w:r>
        <w:rPr>
          <w:spacing w:val="7"/>
          <w:w w:val="105"/>
        </w:rPr>
        <w:t> </w:t>
      </w:r>
      <w:r>
        <w:rPr>
          <w:w w:val="105"/>
        </w:rPr>
        <w:t>on:</w:t>
      </w:r>
    </w:p>
    <w:p>
      <w:pPr>
        <w:pStyle w:val="BodyText"/>
        <w:spacing w:before="7"/>
        <w:ind w:left="0"/>
        <w:rPr>
          <w:sz w:val="17"/>
        </w:rPr>
      </w:pPr>
      <w:r>
        <w:rPr/>
        <w:pict>
          <v:group style="position:absolute;margin-left:98.029999pt;margin-top:12.295236pt;width:343.95pt;height:159.25pt;mso-position-horizontal-relative:page;mso-position-vertical-relative:paragraph;z-index:-15675392;mso-wrap-distance-left:0;mso-wrap-distance-right:0" coordorigin="1961,246" coordsize="6879,3185">
            <v:shape style="position:absolute;left:1965;top:250;width:6831;height:3146" type="#_x0000_t75" stroked="false">
              <v:imagedata r:id="rId162" o:title=""/>
            </v:shape>
            <v:rect style="position:absolute;left:1965;top:250;width:6869;height:3175" filled="false" stroked="true" strokeweight=".5pt" strokecolor="#000000">
              <v:stroke dashstyle="solid"/>
            </v:rect>
            <w10:wrap type="topAndBottom"/>
          </v:group>
        </w:pict>
      </w:r>
    </w:p>
    <w:p>
      <w:pPr>
        <w:spacing w:before="97"/>
        <w:ind w:left="0" w:right="0" w:firstLine="0"/>
        <w:jc w:val="center"/>
        <w:rPr>
          <w:sz w:val="16"/>
        </w:rPr>
      </w:pPr>
      <w:r>
        <w:rPr>
          <w:w w:val="105"/>
          <w:sz w:val="16"/>
        </w:rPr>
        <w:t>Figure 6: Some examples of random convolution kernels and their effect on an image</w:t>
      </w:r>
    </w:p>
    <w:p>
      <w:pPr>
        <w:pStyle w:val="BodyText"/>
        <w:spacing w:before="5"/>
        <w:ind w:left="0"/>
        <w:rPr>
          <w:sz w:val="14"/>
        </w:rPr>
      </w:pPr>
    </w:p>
    <w:p>
      <w:pPr>
        <w:pStyle w:val="BodyText"/>
        <w:spacing w:line="242" w:lineRule="auto"/>
        <w:ind w:right="1566"/>
      </w:pPr>
      <w:r>
        <w:rPr>
          <w:w w:val="105"/>
        </w:rPr>
        <w:t>A kernel does not need to touch every pixel. If we adjust its </w:t>
      </w:r>
      <w:r>
        <w:rPr>
          <w:rFonts w:ascii="Palatino Linotype"/>
          <w:b/>
          <w:w w:val="105"/>
        </w:rPr>
        <w:t>stride</w:t>
      </w:r>
      <w:r>
        <w:rPr>
          <w:w w:val="105"/>
        </w:rPr>
        <w:t>, we can simultaneously reduce the size of the image. The kernels shown in the preceding image have stride (1,1), meaning the kernel moves left-to-right by one pixel at a time, and top-to-bottom one pixel at a time. So, every pixel is computed, and the image size is the same as before. If we change the stride to (2,2), then every other pixel is computed, resulting in an image with half the width and half the height as the original. The following figure shows various strides on a zoomed-in portion of the image:</w:t>
      </w:r>
    </w:p>
    <w:p>
      <w:pPr>
        <w:spacing w:after="0" w:line="242" w:lineRule="auto"/>
        <w:sectPr>
          <w:pgSz w:w="10800" w:h="13320"/>
          <w:pgMar w:header="652" w:footer="1045" w:top="860" w:bottom="1240" w:left="0" w:right="0"/>
        </w:sectPr>
      </w:pPr>
    </w:p>
    <w:p>
      <w:pPr>
        <w:pStyle w:val="BodyText"/>
        <w:spacing w:before="1" w:after="1"/>
        <w:ind w:left="0"/>
        <w:rPr>
          <w:sz w:val="18"/>
        </w:rPr>
      </w:pPr>
    </w:p>
    <w:p>
      <w:pPr>
        <w:pStyle w:val="BodyText"/>
        <w:ind w:left="2510"/>
        <w:rPr>
          <w:sz w:val="20"/>
        </w:rPr>
      </w:pPr>
      <w:r>
        <w:rPr>
          <w:sz w:val="20"/>
        </w:rPr>
        <w:pict>
          <v:group style="width:288.95pt;height:173pt;mso-position-horizontal-relative:char;mso-position-vertical-relative:line" coordorigin="0,0" coordsize="5779,3460">
            <v:shape style="position:absolute;left:5;top:5;width:5683;height:3450" type="#_x0000_t75" stroked="false">
              <v:imagedata r:id="rId163" o:title=""/>
            </v:shape>
            <v:rect style="position:absolute;left:5;top:5;width:5769;height:3450" filled="false" stroked="true" strokeweight=".5pt" strokecolor="#000000">
              <v:stroke dashstyle="solid"/>
            </v:rect>
          </v:group>
        </w:pict>
      </w:r>
      <w:r>
        <w:rPr>
          <w:sz w:val="20"/>
        </w:rPr>
      </w:r>
    </w:p>
    <w:p>
      <w:pPr>
        <w:spacing w:before="96"/>
        <w:ind w:left="0" w:right="0" w:firstLine="0"/>
        <w:jc w:val="center"/>
        <w:rPr>
          <w:sz w:val="16"/>
        </w:rPr>
      </w:pPr>
      <w:r>
        <w:rPr>
          <w:w w:val="105"/>
          <w:sz w:val="16"/>
        </w:rPr>
        <w:t>Figure 7: Visualization of how strides determine how a kernel moves across an image</w:t>
      </w:r>
    </w:p>
    <w:p>
      <w:pPr>
        <w:pStyle w:val="BodyText"/>
        <w:spacing w:before="4"/>
        <w:ind w:left="0"/>
        <w:rPr>
          <w:sz w:val="16"/>
        </w:rPr>
      </w:pPr>
    </w:p>
    <w:p>
      <w:pPr>
        <w:pStyle w:val="BodyText"/>
        <w:spacing w:line="237" w:lineRule="auto"/>
        <w:ind w:right="1708"/>
      </w:pPr>
      <w:r>
        <w:rPr/>
        <w:t>Besides adjusting the stride, we can also reduce an image's dimensions with </w:t>
      </w:r>
      <w:r>
        <w:rPr>
          <w:b/>
        </w:rPr>
        <w:t>pooling</w:t>
      </w:r>
      <w:r>
        <w:rPr/>
        <w:t>. Pooling looks at a small region of pixels and picks out the max or computes the    average value (giving us max  pooling  or  average  pooling,  respectively).  Depending on the stride, which is typically the same size as the region, so there is no overlap,        we can reduce the image's dimensions. </w:t>
      </w:r>
      <w:r>
        <w:rPr>
          <w:rFonts w:ascii="Palatino Linotype"/>
          <w:i/>
        </w:rPr>
        <w:t>Figure 8 </w:t>
      </w:r>
      <w:r>
        <w:rPr/>
        <w:t>shows an example of a (2,2) region  with (2,2)</w:t>
      </w:r>
      <w:r>
        <w:rPr>
          <w:spacing w:val="12"/>
        </w:rPr>
        <w:t> </w:t>
      </w:r>
      <w:r>
        <w:rPr/>
        <w:t>stride.</w:t>
      </w:r>
    </w:p>
    <w:p>
      <w:pPr>
        <w:pStyle w:val="BodyText"/>
        <w:spacing w:line="244" w:lineRule="auto" w:before="184"/>
        <w:ind w:right="1688"/>
      </w:pPr>
      <w:r>
        <w:rPr>
          <w:w w:val="105"/>
        </w:rPr>
        <w:t>Convolutions and pooling accomplish two important tasks. First, convolutions give us image features such as edges or vague regions of color (if the convolution produces a blur), among other possibilities. These image features are somewhat simplistic compared to the more exotic features used in prior image processing work such as edge direction, color histograms, and so on. Second, pooling allows us to reduce the size of the image without losing the important features produced by convolutions. For example, if a convolution produces edges, max pooling reduces the size of the image while keeping the dominant edges and eliminating the tiny edges.</w:t>
      </w:r>
    </w:p>
    <w:p>
      <w:pPr>
        <w:pStyle w:val="BodyText"/>
        <w:spacing w:line="244" w:lineRule="auto" w:before="181"/>
        <w:ind w:right="1623"/>
      </w:pPr>
      <w:r>
        <w:rPr>
          <w:w w:val="105"/>
        </w:rPr>
        <w:t>We note that convolutions require a kernel of weights, while pooling has no parameters (stride is determined by the software engineer). It's not clear which convolutions</w:t>
      </w:r>
      <w:r>
        <w:rPr>
          <w:spacing w:val="-9"/>
          <w:w w:val="105"/>
        </w:rPr>
        <w:t> </w:t>
      </w:r>
      <w:r>
        <w:rPr>
          <w:w w:val="105"/>
        </w:rPr>
        <w:t>are</w:t>
      </w:r>
      <w:r>
        <w:rPr>
          <w:spacing w:val="-9"/>
          <w:w w:val="105"/>
        </w:rPr>
        <w:t> </w:t>
      </w:r>
      <w:r>
        <w:rPr>
          <w:w w:val="105"/>
        </w:rPr>
        <w:t>most</w:t>
      </w:r>
      <w:r>
        <w:rPr>
          <w:spacing w:val="-9"/>
          <w:w w:val="105"/>
        </w:rPr>
        <w:t> </w:t>
      </w:r>
      <w:r>
        <w:rPr>
          <w:w w:val="105"/>
        </w:rPr>
        <w:t>appropriate</w:t>
      </w:r>
      <w:r>
        <w:rPr>
          <w:spacing w:val="-9"/>
          <w:w w:val="105"/>
        </w:rPr>
        <w:t> </w:t>
      </w:r>
      <w:r>
        <w:rPr>
          <w:w w:val="105"/>
        </w:rPr>
        <w:t>for</w:t>
      </w:r>
      <w:r>
        <w:rPr>
          <w:spacing w:val="-9"/>
          <w:w w:val="105"/>
        </w:rPr>
        <w:t> </w:t>
      </w:r>
      <w:r>
        <w:rPr>
          <w:w w:val="105"/>
        </w:rPr>
        <w:t>a</w:t>
      </w:r>
      <w:r>
        <w:rPr>
          <w:spacing w:val="-9"/>
          <w:w w:val="105"/>
        </w:rPr>
        <w:t> </w:t>
      </w:r>
      <w:r>
        <w:rPr>
          <w:w w:val="105"/>
        </w:rPr>
        <w:t>certain</w:t>
      </w:r>
      <w:r>
        <w:rPr>
          <w:spacing w:val="-9"/>
          <w:w w:val="105"/>
        </w:rPr>
        <w:t> </w:t>
      </w:r>
      <w:r>
        <w:rPr>
          <w:w w:val="105"/>
        </w:rPr>
        <w:t>image</w:t>
      </w:r>
      <w:r>
        <w:rPr>
          <w:spacing w:val="-9"/>
          <w:w w:val="105"/>
        </w:rPr>
        <w:t> </w:t>
      </w:r>
      <w:r>
        <w:rPr>
          <w:w w:val="105"/>
        </w:rPr>
        <w:t>processing</w:t>
      </w:r>
      <w:r>
        <w:rPr>
          <w:spacing w:val="-9"/>
          <w:w w:val="105"/>
        </w:rPr>
        <w:t> </w:t>
      </w:r>
      <w:r>
        <w:rPr>
          <w:w w:val="105"/>
        </w:rPr>
        <w:t>task</w:t>
      </w:r>
      <w:r>
        <w:rPr>
          <w:spacing w:val="-9"/>
          <w:w w:val="105"/>
        </w:rPr>
        <w:t> </w:t>
      </w:r>
      <w:r>
        <w:rPr>
          <w:w w:val="105"/>
        </w:rPr>
        <w:t>such</w:t>
      </w:r>
      <w:r>
        <w:rPr>
          <w:spacing w:val="-9"/>
          <w:w w:val="105"/>
        </w:rPr>
        <w:t> </w:t>
      </w:r>
      <w:r>
        <w:rPr>
          <w:w w:val="105"/>
        </w:rPr>
        <w:t>as</w:t>
      </w:r>
      <w:r>
        <w:rPr>
          <w:spacing w:val="-9"/>
          <w:w w:val="105"/>
        </w:rPr>
        <w:t> </w:t>
      </w:r>
      <w:r>
        <w:rPr>
          <w:w w:val="105"/>
        </w:rPr>
        <w:t>logo detection, and we don't want to fall back into the laborious task of manual feature engineering. Instead, we create a special kind of layer in a neural network and treat</w:t>
      </w:r>
      <w:r>
        <w:rPr>
          <w:spacing w:val="-12"/>
          <w:w w:val="105"/>
        </w:rPr>
        <w:t> </w:t>
      </w:r>
      <w:r>
        <w:rPr>
          <w:w w:val="105"/>
        </w:rPr>
        <w:t>the</w:t>
      </w:r>
      <w:r>
        <w:rPr>
          <w:spacing w:val="-12"/>
          <w:w w:val="105"/>
        </w:rPr>
        <w:t> </w:t>
      </w:r>
      <w:r>
        <w:rPr>
          <w:w w:val="105"/>
        </w:rPr>
        <w:t>convolution's</w:t>
      </w:r>
      <w:r>
        <w:rPr>
          <w:spacing w:val="-12"/>
          <w:w w:val="105"/>
        </w:rPr>
        <w:t> </w:t>
      </w:r>
      <w:r>
        <w:rPr>
          <w:w w:val="105"/>
        </w:rPr>
        <w:t>kernel</w:t>
      </w:r>
      <w:r>
        <w:rPr>
          <w:spacing w:val="-12"/>
          <w:w w:val="105"/>
        </w:rPr>
        <w:t> </w:t>
      </w:r>
      <w:r>
        <w:rPr>
          <w:w w:val="105"/>
        </w:rPr>
        <w:t>weights</w:t>
      </w:r>
      <w:r>
        <w:rPr>
          <w:spacing w:val="-12"/>
          <w:w w:val="105"/>
        </w:rPr>
        <w:t> </w:t>
      </w:r>
      <w:r>
        <w:rPr>
          <w:w w:val="105"/>
        </w:rPr>
        <w:t>like</w:t>
      </w:r>
      <w:r>
        <w:rPr>
          <w:spacing w:val="-12"/>
          <w:w w:val="105"/>
        </w:rPr>
        <w:t> </w:t>
      </w:r>
      <w:r>
        <w:rPr>
          <w:w w:val="105"/>
        </w:rPr>
        <w:t>the</w:t>
      </w:r>
      <w:r>
        <w:rPr>
          <w:spacing w:val="-12"/>
          <w:w w:val="105"/>
        </w:rPr>
        <w:t> </w:t>
      </w:r>
      <w:r>
        <w:rPr>
          <w:w w:val="105"/>
        </w:rPr>
        <w:t>neuron</w:t>
      </w:r>
      <w:r>
        <w:rPr>
          <w:spacing w:val="-12"/>
          <w:w w:val="105"/>
        </w:rPr>
        <w:t> </w:t>
      </w:r>
      <w:r>
        <w:rPr>
          <w:w w:val="105"/>
        </w:rPr>
        <w:t>weights</w:t>
      </w:r>
      <w:r>
        <w:rPr>
          <w:spacing w:val="-12"/>
          <w:w w:val="105"/>
        </w:rPr>
        <w:t> </w:t>
      </w:r>
      <w:r>
        <w:rPr>
          <w:w w:val="105"/>
        </w:rPr>
        <w:t>in</w:t>
      </w:r>
      <w:r>
        <w:rPr>
          <w:spacing w:val="-12"/>
          <w:w w:val="105"/>
        </w:rPr>
        <w:t> </w:t>
      </w:r>
      <w:r>
        <w:rPr>
          <w:w w:val="105"/>
        </w:rPr>
        <w:t>a</w:t>
      </w:r>
      <w:r>
        <w:rPr>
          <w:spacing w:val="-12"/>
          <w:w w:val="105"/>
        </w:rPr>
        <w:t> </w:t>
      </w:r>
      <w:r>
        <w:rPr>
          <w:w w:val="105"/>
        </w:rPr>
        <w:t>more</w:t>
      </w:r>
      <w:r>
        <w:rPr>
          <w:spacing w:val="-12"/>
          <w:w w:val="105"/>
        </w:rPr>
        <w:t> </w:t>
      </w:r>
      <w:r>
        <w:rPr>
          <w:w w:val="105"/>
        </w:rPr>
        <w:t>traditional network.</w:t>
      </w:r>
      <w:r>
        <w:rPr>
          <w:spacing w:val="-4"/>
          <w:w w:val="105"/>
        </w:rPr>
        <w:t> </w:t>
      </w:r>
      <w:r>
        <w:rPr>
          <w:w w:val="105"/>
        </w:rPr>
        <w:t>The</w:t>
      </w:r>
      <w:r>
        <w:rPr>
          <w:spacing w:val="-3"/>
          <w:w w:val="105"/>
        </w:rPr>
        <w:t> </w:t>
      </w:r>
      <w:r>
        <w:rPr>
          <w:w w:val="105"/>
        </w:rPr>
        <w:t>convolutions</w:t>
      </w:r>
      <w:r>
        <w:rPr>
          <w:spacing w:val="-3"/>
          <w:w w:val="105"/>
        </w:rPr>
        <w:t> </w:t>
      </w:r>
      <w:r>
        <w:rPr>
          <w:w w:val="105"/>
        </w:rPr>
        <w:t>are</w:t>
      </w:r>
      <w:r>
        <w:rPr>
          <w:spacing w:val="-3"/>
          <w:w w:val="105"/>
        </w:rPr>
        <w:t> </w:t>
      </w:r>
      <w:r>
        <w:rPr>
          <w:w w:val="105"/>
        </w:rPr>
        <w:t>not</w:t>
      </w:r>
      <w:r>
        <w:rPr>
          <w:spacing w:val="-3"/>
          <w:w w:val="105"/>
        </w:rPr>
        <w:t> </w:t>
      </w:r>
      <w:r>
        <w:rPr>
          <w:w w:val="105"/>
        </w:rPr>
        <w:t>neurons</w:t>
      </w:r>
      <w:r>
        <w:rPr>
          <w:spacing w:val="-3"/>
          <w:w w:val="105"/>
        </w:rPr>
        <w:t> </w:t>
      </w:r>
      <w:r>
        <w:rPr>
          <w:w w:val="105"/>
        </w:rPr>
        <w:t>per</w:t>
      </w:r>
      <w:r>
        <w:rPr>
          <w:spacing w:val="-4"/>
          <w:w w:val="105"/>
        </w:rPr>
        <w:t> </w:t>
      </w:r>
      <w:r>
        <w:rPr>
          <w:w w:val="105"/>
        </w:rPr>
        <w:t>se,</w:t>
      </w:r>
      <w:r>
        <w:rPr>
          <w:spacing w:val="-3"/>
          <w:w w:val="105"/>
        </w:rPr>
        <w:t> </w:t>
      </w:r>
      <w:r>
        <w:rPr>
          <w:w w:val="105"/>
        </w:rPr>
        <w:t>but</w:t>
      </w:r>
      <w:r>
        <w:rPr>
          <w:spacing w:val="-3"/>
          <w:w w:val="105"/>
        </w:rPr>
        <w:t> </w:t>
      </w:r>
      <w:r>
        <w:rPr>
          <w:w w:val="105"/>
        </w:rPr>
        <w:t>their</w:t>
      </w:r>
      <w:r>
        <w:rPr>
          <w:spacing w:val="-3"/>
          <w:w w:val="105"/>
        </w:rPr>
        <w:t> </w:t>
      </w:r>
      <w:r>
        <w:rPr>
          <w:w w:val="105"/>
        </w:rPr>
        <w:t>weights</w:t>
      </w:r>
      <w:r>
        <w:rPr>
          <w:spacing w:val="-3"/>
          <w:w w:val="105"/>
        </w:rPr>
        <w:t> </w:t>
      </w:r>
      <w:r>
        <w:rPr>
          <w:w w:val="105"/>
        </w:rPr>
        <w:t>can</w:t>
      </w:r>
      <w:r>
        <w:rPr>
          <w:spacing w:val="-3"/>
          <w:w w:val="105"/>
        </w:rPr>
        <w:t> </w:t>
      </w:r>
      <w:r>
        <w:rPr>
          <w:w w:val="105"/>
        </w:rPr>
        <w:t>still</w:t>
      </w:r>
    </w:p>
    <w:p>
      <w:pPr>
        <w:pStyle w:val="BodyText"/>
        <w:spacing w:before="6"/>
      </w:pPr>
      <w:r>
        <w:rPr/>
        <w:t>be adjusted each epoch.</w:t>
      </w:r>
    </w:p>
    <w:p>
      <w:pPr>
        <w:spacing w:after="0"/>
        <w:sectPr>
          <w:pgSz w:w="10800" w:h="13320"/>
          <w:pgMar w:header="652" w:footer="1045" w:top="880" w:bottom="1240" w:left="0" w:right="0"/>
        </w:sectPr>
      </w:pPr>
    </w:p>
    <w:p>
      <w:pPr>
        <w:pStyle w:val="BodyText"/>
        <w:spacing w:line="244" w:lineRule="auto" w:before="178"/>
        <w:ind w:right="1389"/>
      </w:pPr>
      <w:r>
        <w:rPr>
          <w:w w:val="105"/>
        </w:rPr>
        <w:t>If we do this, we can have the system learn which convolutions, that is, which features, are best for the task.</w:t>
      </w:r>
    </w:p>
    <w:p>
      <w:pPr>
        <w:pStyle w:val="BodyText"/>
        <w:spacing w:before="2"/>
        <w:ind w:left="0"/>
        <w:rPr>
          <w:sz w:val="17"/>
        </w:rPr>
      </w:pPr>
      <w:r>
        <w:rPr/>
        <w:pict>
          <v:group style="position:absolute;margin-left:103.610001pt;margin-top:12.040039pt;width:332.8pt;height:117.35pt;mso-position-horizontal-relative:page;mso-position-vertical-relative:paragraph;z-index:-15674368;mso-wrap-distance-left:0;mso-wrap-distance-right:0" coordorigin="2072,241" coordsize="6656,2347">
            <v:shape style="position:absolute;left:2153;top:245;width:6521;height:2298" type="#_x0000_t75" stroked="false">
              <v:imagedata r:id="rId164" o:title=""/>
            </v:shape>
            <v:rect style="position:absolute;left:2077;top:245;width:6646;height:2337" filled="false" stroked="true" strokeweight=".5pt" strokecolor="#000000">
              <v:stroke dashstyle="solid"/>
            </v:rect>
            <w10:wrap type="topAndBottom"/>
          </v:group>
        </w:pict>
      </w:r>
    </w:p>
    <w:p>
      <w:pPr>
        <w:spacing w:before="97"/>
        <w:ind w:left="0" w:right="0" w:firstLine="0"/>
        <w:jc w:val="center"/>
        <w:rPr>
          <w:sz w:val="16"/>
        </w:rPr>
      </w:pPr>
      <w:r>
        <w:rPr>
          <w:w w:val="105"/>
          <w:sz w:val="16"/>
        </w:rPr>
        <w:t>Figure 8: Visualization of the effect of max pooling</w:t>
      </w:r>
    </w:p>
    <w:p>
      <w:pPr>
        <w:pStyle w:val="BodyText"/>
        <w:spacing w:before="2"/>
        <w:ind w:left="0"/>
        <w:rPr>
          <w:sz w:val="16"/>
        </w:rPr>
      </w:pPr>
    </w:p>
    <w:p>
      <w:pPr>
        <w:pStyle w:val="BodyText"/>
        <w:spacing w:line="244" w:lineRule="auto"/>
        <w:ind w:right="1461"/>
      </w:pPr>
      <w:r>
        <w:rPr>
          <w:w w:val="105"/>
        </w:rPr>
        <w:t>Furthermore, rather than try to find that single convolution that's best, we can combine lots of convolutions and weigh them all differently based on how much they</w:t>
      </w:r>
      <w:r>
        <w:rPr>
          <w:spacing w:val="-9"/>
          <w:w w:val="105"/>
        </w:rPr>
        <w:t> </w:t>
      </w:r>
      <w:r>
        <w:rPr>
          <w:w w:val="105"/>
        </w:rPr>
        <w:t>contribute</w:t>
      </w:r>
      <w:r>
        <w:rPr>
          <w:spacing w:val="-8"/>
          <w:w w:val="105"/>
        </w:rPr>
        <w:t> </w:t>
      </w:r>
      <w:r>
        <w:rPr>
          <w:w w:val="105"/>
        </w:rPr>
        <w:t>to</w:t>
      </w:r>
      <w:r>
        <w:rPr>
          <w:spacing w:val="-8"/>
          <w:w w:val="105"/>
        </w:rPr>
        <w:t> </w:t>
      </w:r>
      <w:r>
        <w:rPr>
          <w:w w:val="105"/>
        </w:rPr>
        <w:t>the</w:t>
      </w:r>
      <w:r>
        <w:rPr>
          <w:spacing w:val="-8"/>
          <w:w w:val="105"/>
        </w:rPr>
        <w:t> </w:t>
      </w:r>
      <w:r>
        <w:rPr>
          <w:w w:val="105"/>
        </w:rPr>
        <w:t>task.</w:t>
      </w:r>
      <w:r>
        <w:rPr>
          <w:spacing w:val="-9"/>
          <w:w w:val="105"/>
        </w:rPr>
        <w:t> </w:t>
      </w:r>
      <w:r>
        <w:rPr>
          <w:w w:val="105"/>
        </w:rPr>
        <w:t>In</w:t>
      </w:r>
      <w:r>
        <w:rPr>
          <w:spacing w:val="-8"/>
          <w:w w:val="105"/>
        </w:rPr>
        <w:t> </w:t>
      </w:r>
      <w:r>
        <w:rPr>
          <w:w w:val="105"/>
        </w:rPr>
        <w:t>other</w:t>
      </w:r>
      <w:r>
        <w:rPr>
          <w:spacing w:val="-8"/>
          <w:w w:val="105"/>
        </w:rPr>
        <w:t> </w:t>
      </w:r>
      <w:r>
        <w:rPr>
          <w:w w:val="105"/>
        </w:rPr>
        <w:t>words,</w:t>
      </w:r>
      <w:r>
        <w:rPr>
          <w:spacing w:val="-8"/>
          <w:w w:val="105"/>
        </w:rPr>
        <w:t> </w:t>
      </w:r>
      <w:r>
        <w:rPr>
          <w:w w:val="105"/>
        </w:rPr>
        <w:t>this</w:t>
      </w:r>
      <w:r>
        <w:rPr>
          <w:spacing w:val="-9"/>
          <w:w w:val="105"/>
        </w:rPr>
        <w:t> </w:t>
      </w:r>
      <w:r>
        <w:rPr>
          <w:w w:val="105"/>
        </w:rPr>
        <w:t>"convolutional</w:t>
      </w:r>
      <w:r>
        <w:rPr>
          <w:spacing w:val="-8"/>
          <w:w w:val="105"/>
        </w:rPr>
        <w:t> </w:t>
      </w:r>
      <w:r>
        <w:rPr>
          <w:w w:val="105"/>
        </w:rPr>
        <w:t>layer"</w:t>
      </w:r>
      <w:r>
        <w:rPr>
          <w:spacing w:val="-8"/>
          <w:w w:val="105"/>
        </w:rPr>
        <w:t> </w:t>
      </w:r>
      <w:r>
        <w:rPr>
          <w:w w:val="105"/>
        </w:rPr>
        <w:t>will</w:t>
      </w:r>
      <w:r>
        <w:rPr>
          <w:spacing w:val="-8"/>
          <w:w w:val="105"/>
        </w:rPr>
        <w:t> </w:t>
      </w:r>
      <w:r>
        <w:rPr>
          <w:w w:val="105"/>
        </w:rPr>
        <w:t>have</w:t>
      </w:r>
      <w:r>
        <w:rPr>
          <w:spacing w:val="-9"/>
          <w:w w:val="105"/>
        </w:rPr>
        <w:t> </w:t>
      </w:r>
      <w:r>
        <w:rPr>
          <w:w w:val="105"/>
        </w:rPr>
        <w:t>lots</w:t>
      </w:r>
      <w:r>
        <w:rPr>
          <w:spacing w:val="-8"/>
          <w:w w:val="105"/>
        </w:rPr>
        <w:t> </w:t>
      </w:r>
      <w:r>
        <w:rPr>
          <w:w w:val="105"/>
        </w:rPr>
        <w:t>of convolutions, each with a different kernel. In fact, we'll sequence these layers one- after-another to build convolutions on top of convolutions, thus arriving at more complex image</w:t>
      </w:r>
      <w:r>
        <w:rPr>
          <w:spacing w:val="6"/>
          <w:w w:val="105"/>
        </w:rPr>
        <w:t> </w:t>
      </w:r>
      <w:r>
        <w:rPr>
          <w:w w:val="105"/>
        </w:rPr>
        <w:t>features.</w:t>
      </w:r>
    </w:p>
    <w:p>
      <w:pPr>
        <w:pStyle w:val="BodyText"/>
        <w:spacing w:line="244" w:lineRule="auto" w:before="178"/>
        <w:ind w:right="1596"/>
      </w:pPr>
      <w:r>
        <w:rPr>
          <w:w w:val="105"/>
        </w:rPr>
        <w:t>If we mix pooling in between some of these convolutional layers, we can reduce the image dimensions as we go. Reducing dimensionality is important for two reasons. First, with a smaller image, convolutions may be computed faster. Second, dimensionality reduction decreases the likelihood of "overfitting," or learning the</w:t>
      </w:r>
    </w:p>
    <w:p>
      <w:pPr>
        <w:pStyle w:val="BodyText"/>
        <w:spacing w:line="244" w:lineRule="auto" w:before="4"/>
        <w:ind w:right="1394"/>
      </w:pPr>
      <w:r>
        <w:rPr>
          <w:w w:val="105"/>
        </w:rPr>
        <w:t>training set too specifically and performing poorly on new examples not found in the training set. Without reducing dimensions as we go, we could end up with a neural network that is able to virtually perfectly identify logos in our training images but completely fail to identify logos in new images we find on the web. For all we know, the network may be able to memorize that any photo with green grass has a Pepsi logo just because one example in the training set had both green grass and this logo. With dimensionality reduction, the network is forced to learn how to detect logos with limited information, such that minor details such as the grass may be reduced or eliminated across the various convolutional and pooling layers.</w:t>
      </w:r>
    </w:p>
    <w:p>
      <w:pPr>
        <w:pStyle w:val="BodyText"/>
        <w:spacing w:line="237" w:lineRule="auto" w:before="162"/>
        <w:ind w:right="1389"/>
      </w:pPr>
      <w:r>
        <w:rPr>
          <w:rFonts w:ascii="Palatino Linotype"/>
          <w:i/>
          <w:w w:val="105"/>
        </w:rPr>
        <w:t>Figure 9 </w:t>
      </w:r>
      <w:r>
        <w:rPr>
          <w:w w:val="105"/>
        </w:rPr>
        <w:t>shows an example of a CNN. Specifically, just a few convolutions are shown (three at each layer), and the pooling layers between the convolutions are identified in the labels under the images. The image dimensions for each layer are also shown:</w:t>
      </w:r>
    </w:p>
    <w:p>
      <w:pPr>
        <w:spacing w:after="0" w:line="237" w:lineRule="auto"/>
        <w:sectPr>
          <w:pgSz w:w="10800" w:h="13320"/>
          <w:pgMar w:header="652" w:footer="1045" w:top="860" w:bottom="1240" w:left="0" w:right="0"/>
        </w:sectPr>
      </w:pPr>
    </w:p>
    <w:p>
      <w:pPr>
        <w:pStyle w:val="BodyText"/>
        <w:spacing w:before="1" w:after="1"/>
        <w:ind w:left="0"/>
        <w:rPr>
          <w:sz w:val="18"/>
        </w:rPr>
      </w:pPr>
    </w:p>
    <w:p>
      <w:pPr>
        <w:pStyle w:val="BodyText"/>
        <w:ind w:left="1978"/>
        <w:rPr>
          <w:sz w:val="20"/>
        </w:rPr>
      </w:pPr>
      <w:bookmarkStart w:name="_bookmark70" w:id="129"/>
      <w:bookmarkEnd w:id="129"/>
      <w:r>
        <w:rPr/>
      </w:r>
      <w:r>
        <w:rPr>
          <w:sz w:val="20"/>
        </w:rPr>
        <w:pict>
          <v:group style="width:342.15pt;height:330.3pt;mso-position-horizontal-relative:char;mso-position-vertical-relative:line" coordorigin="0,0" coordsize="6843,6606">
            <v:shape style="position:absolute;left:5;top:5;width:6833;height:6596" type="#_x0000_t75" stroked="false">
              <v:imagedata r:id="rId165" o:title=""/>
            </v:shape>
            <v:rect style="position:absolute;left:5;top:5;width:6833;height:6596" filled="false" stroked="true" strokeweight=".5pt" strokecolor="#000000">
              <v:stroke dashstyle="solid"/>
            </v:rect>
          </v:group>
        </w:pict>
      </w:r>
      <w:r>
        <w:rPr>
          <w:sz w:val="20"/>
        </w:rPr>
      </w:r>
    </w:p>
    <w:p>
      <w:pPr>
        <w:spacing w:line="244" w:lineRule="auto" w:before="92"/>
        <w:ind w:left="1537" w:right="1534" w:hanging="2"/>
        <w:jc w:val="center"/>
        <w:rPr>
          <w:sz w:val="16"/>
        </w:rPr>
      </w:pPr>
      <w:r>
        <w:rPr>
          <w:w w:val="105"/>
          <w:sz w:val="16"/>
        </w:rPr>
        <w:t>Figure 9: Visualization of the effect of various convolutional layers in a CNN. Only three of 32 convolutions are</w:t>
      </w:r>
      <w:r>
        <w:rPr>
          <w:spacing w:val="-3"/>
          <w:w w:val="105"/>
          <w:sz w:val="16"/>
        </w:rPr>
        <w:t> </w:t>
      </w:r>
      <w:r>
        <w:rPr>
          <w:w w:val="105"/>
          <w:sz w:val="16"/>
        </w:rPr>
        <w:t>shown</w:t>
      </w:r>
      <w:r>
        <w:rPr>
          <w:spacing w:val="-3"/>
          <w:w w:val="105"/>
          <w:sz w:val="16"/>
        </w:rPr>
        <w:t> </w:t>
      </w:r>
      <w:r>
        <w:rPr>
          <w:w w:val="105"/>
          <w:sz w:val="16"/>
        </w:rPr>
        <w:t>at</w:t>
      </w:r>
      <w:r>
        <w:rPr>
          <w:spacing w:val="-3"/>
          <w:w w:val="105"/>
          <w:sz w:val="16"/>
        </w:rPr>
        <w:t> </w:t>
      </w:r>
      <w:r>
        <w:rPr>
          <w:w w:val="105"/>
          <w:sz w:val="16"/>
        </w:rPr>
        <w:t>each</w:t>
      </w:r>
      <w:r>
        <w:rPr>
          <w:spacing w:val="-3"/>
          <w:w w:val="105"/>
          <w:sz w:val="16"/>
        </w:rPr>
        <w:t> </w:t>
      </w:r>
      <w:r>
        <w:rPr>
          <w:w w:val="105"/>
          <w:sz w:val="16"/>
        </w:rPr>
        <w:t>layer.</w:t>
      </w:r>
      <w:r>
        <w:rPr>
          <w:spacing w:val="-3"/>
          <w:w w:val="105"/>
          <w:sz w:val="16"/>
        </w:rPr>
        <w:t> </w:t>
      </w:r>
      <w:r>
        <w:rPr>
          <w:w w:val="105"/>
          <w:sz w:val="16"/>
        </w:rPr>
        <w:t>The</w:t>
      </w:r>
      <w:r>
        <w:rPr>
          <w:spacing w:val="-3"/>
          <w:w w:val="105"/>
          <w:sz w:val="16"/>
        </w:rPr>
        <w:t> </w:t>
      </w:r>
      <w:r>
        <w:rPr>
          <w:w w:val="105"/>
          <w:sz w:val="16"/>
        </w:rPr>
        <w:t>original</w:t>
      </w:r>
      <w:r>
        <w:rPr>
          <w:spacing w:val="-3"/>
          <w:w w:val="105"/>
          <w:sz w:val="16"/>
        </w:rPr>
        <w:t> </w:t>
      </w:r>
      <w:r>
        <w:rPr>
          <w:w w:val="105"/>
          <w:sz w:val="16"/>
        </w:rPr>
        <w:t>input</w:t>
      </w:r>
      <w:r>
        <w:rPr>
          <w:spacing w:val="-3"/>
          <w:w w:val="105"/>
          <w:sz w:val="16"/>
        </w:rPr>
        <w:t> </w:t>
      </w:r>
      <w:r>
        <w:rPr>
          <w:w w:val="105"/>
          <w:sz w:val="16"/>
        </w:rPr>
        <w:t>image</w:t>
      </w:r>
      <w:r>
        <w:rPr>
          <w:spacing w:val="-3"/>
          <w:w w:val="105"/>
          <w:sz w:val="16"/>
        </w:rPr>
        <w:t> </w:t>
      </w:r>
      <w:r>
        <w:rPr>
          <w:w w:val="105"/>
          <w:sz w:val="16"/>
        </w:rPr>
        <w:t>comes</w:t>
      </w:r>
      <w:r>
        <w:rPr>
          <w:spacing w:val="-3"/>
          <w:w w:val="105"/>
          <w:sz w:val="16"/>
        </w:rPr>
        <w:t> </w:t>
      </w:r>
      <w:r>
        <w:rPr>
          <w:w w:val="105"/>
          <w:sz w:val="16"/>
        </w:rPr>
        <w:t>from</w:t>
      </w:r>
      <w:r>
        <w:rPr>
          <w:spacing w:val="-3"/>
          <w:w w:val="105"/>
          <w:sz w:val="16"/>
        </w:rPr>
        <w:t> </w:t>
      </w:r>
      <w:r>
        <w:rPr>
          <w:w w:val="105"/>
          <w:sz w:val="16"/>
        </w:rPr>
        <w:t>the</w:t>
      </w:r>
      <w:r>
        <w:rPr>
          <w:spacing w:val="-3"/>
          <w:w w:val="105"/>
          <w:sz w:val="16"/>
        </w:rPr>
        <w:t> </w:t>
      </w:r>
      <w:r>
        <w:rPr>
          <w:w w:val="105"/>
          <w:sz w:val="16"/>
        </w:rPr>
        <w:t>Kaggle</w:t>
      </w:r>
      <w:r>
        <w:rPr>
          <w:spacing w:val="-3"/>
          <w:w w:val="105"/>
          <w:sz w:val="16"/>
        </w:rPr>
        <w:t> </w:t>
      </w:r>
      <w:r>
        <w:rPr>
          <w:w w:val="105"/>
          <w:sz w:val="16"/>
        </w:rPr>
        <w:t>"Dogs</w:t>
      </w:r>
      <w:r>
        <w:rPr>
          <w:spacing w:val="-3"/>
          <w:w w:val="105"/>
          <w:sz w:val="16"/>
        </w:rPr>
        <w:t> </w:t>
      </w:r>
      <w:r>
        <w:rPr>
          <w:w w:val="105"/>
          <w:sz w:val="16"/>
        </w:rPr>
        <w:t>vs.</w:t>
      </w:r>
      <w:r>
        <w:rPr>
          <w:spacing w:val="-3"/>
          <w:w w:val="105"/>
          <w:sz w:val="16"/>
        </w:rPr>
        <w:t> </w:t>
      </w:r>
      <w:r>
        <w:rPr>
          <w:w w:val="105"/>
          <w:sz w:val="16"/>
        </w:rPr>
        <w:t>Cats"</w:t>
      </w:r>
      <w:r>
        <w:rPr>
          <w:spacing w:val="-3"/>
          <w:w w:val="105"/>
          <w:sz w:val="16"/>
        </w:rPr>
        <w:t> </w:t>
      </w:r>
      <w:r>
        <w:rPr>
          <w:w w:val="105"/>
          <w:sz w:val="16"/>
        </w:rPr>
        <w:t>competition</w:t>
      </w:r>
      <w:r>
        <w:rPr>
          <w:spacing w:val="-3"/>
          <w:w w:val="105"/>
          <w:sz w:val="16"/>
        </w:rPr>
        <w:t> </w:t>
      </w:r>
      <w:r>
        <w:rPr>
          <w:w w:val="105"/>
          <w:sz w:val="16"/>
        </w:rPr>
        <w:t>dataset </w:t>
      </w:r>
      <w:hyperlink r:id="rId166">
        <w:r>
          <w:rPr>
            <w:w w:val="105"/>
            <w:sz w:val="16"/>
          </w:rPr>
          <w:t>(https://www.kaggle.com/c/dogs-vs-cats).</w:t>
        </w:r>
      </w:hyperlink>
    </w:p>
    <w:p>
      <w:pPr>
        <w:pStyle w:val="BodyText"/>
        <w:spacing w:before="11"/>
        <w:ind w:left="0"/>
        <w:rPr>
          <w:sz w:val="15"/>
        </w:rPr>
      </w:pPr>
    </w:p>
    <w:p>
      <w:pPr>
        <w:pStyle w:val="BodyText"/>
        <w:spacing w:line="244" w:lineRule="auto"/>
        <w:ind w:right="2051"/>
      </w:pPr>
      <w:r>
        <w:rPr/>
        <w:t>The images of the dog are produced by convolutions on a fully trained network    that did a good job of distinguishing photos of cats from photos of dogs. At layer     12, the 8x8 images that result from all the convolutions are, apparently, actually quite useful for distinguishing cats from dogs. From the examples in the figure,       it's anyone's guess exactly how that could be the case. Neural networks generally, and</w:t>
      </w:r>
      <w:r>
        <w:rPr>
          <w:spacing w:val="18"/>
        </w:rPr>
        <w:t> </w:t>
      </w:r>
      <w:r>
        <w:rPr/>
        <w:t>DL</w:t>
      </w:r>
      <w:r>
        <w:rPr>
          <w:spacing w:val="18"/>
        </w:rPr>
        <w:t> </w:t>
      </w:r>
      <w:r>
        <w:rPr/>
        <w:t>networks</w:t>
      </w:r>
      <w:r>
        <w:rPr>
          <w:spacing w:val="18"/>
        </w:rPr>
        <w:t> </w:t>
      </w:r>
      <w:r>
        <w:rPr/>
        <w:t>particularly,</w:t>
      </w:r>
      <w:r>
        <w:rPr>
          <w:spacing w:val="18"/>
        </w:rPr>
        <w:t> </w:t>
      </w:r>
      <w:r>
        <w:rPr/>
        <w:t>are</w:t>
      </w:r>
      <w:r>
        <w:rPr>
          <w:spacing w:val="18"/>
        </w:rPr>
        <w:t> </w:t>
      </w:r>
      <w:r>
        <w:rPr/>
        <w:t>usually</w:t>
      </w:r>
      <w:r>
        <w:rPr>
          <w:spacing w:val="19"/>
        </w:rPr>
        <w:t> </w:t>
      </w:r>
      <w:r>
        <w:rPr/>
        <w:t>considered</w:t>
      </w:r>
      <w:r>
        <w:rPr>
          <w:spacing w:val="18"/>
        </w:rPr>
        <w:t> </w:t>
      </w:r>
      <w:r>
        <w:rPr/>
        <w:t>"non-interpretable"</w:t>
      </w:r>
      <w:r>
        <w:rPr>
          <w:spacing w:val="18"/>
        </w:rPr>
        <w:t> </w:t>
      </w:r>
      <w:r>
        <w:rPr/>
        <w:t>ML</w:t>
      </w:r>
    </w:p>
    <w:p>
      <w:pPr>
        <w:pStyle w:val="BodyText"/>
        <w:spacing w:line="244" w:lineRule="auto" w:before="5"/>
        <w:ind w:right="1454"/>
      </w:pPr>
      <w:r>
        <w:rPr>
          <w:w w:val="105"/>
        </w:rPr>
        <w:t>models because even when we can see the data that the network used to come to its conclusion (such as shown in the figure), we have no idea what it all means. Thus, we have no idea how to fix it if the network performs poorly. Building and training highly</w:t>
      </w:r>
      <w:r>
        <w:rPr>
          <w:spacing w:val="-12"/>
          <w:w w:val="105"/>
        </w:rPr>
        <w:t> </w:t>
      </w:r>
      <w:r>
        <w:rPr>
          <w:w w:val="105"/>
        </w:rPr>
        <w:t>accurate</w:t>
      </w:r>
      <w:r>
        <w:rPr>
          <w:spacing w:val="-12"/>
          <w:w w:val="105"/>
        </w:rPr>
        <w:t> </w:t>
      </w:r>
      <w:r>
        <w:rPr>
          <w:w w:val="105"/>
        </w:rPr>
        <w:t>neural</w:t>
      </w:r>
      <w:r>
        <w:rPr>
          <w:spacing w:val="-12"/>
          <w:w w:val="105"/>
        </w:rPr>
        <w:t> </w:t>
      </w:r>
      <w:r>
        <w:rPr>
          <w:w w:val="105"/>
        </w:rPr>
        <w:t>networks</w:t>
      </w:r>
      <w:r>
        <w:rPr>
          <w:spacing w:val="-12"/>
          <w:w w:val="105"/>
        </w:rPr>
        <w:t> </w:t>
      </w:r>
      <w:r>
        <w:rPr>
          <w:w w:val="105"/>
        </w:rPr>
        <w:t>are</w:t>
      </w:r>
      <w:r>
        <w:rPr>
          <w:spacing w:val="-12"/>
          <w:w w:val="105"/>
        </w:rPr>
        <w:t> </w:t>
      </w:r>
      <w:r>
        <w:rPr>
          <w:w w:val="105"/>
        </w:rPr>
        <w:t>more</w:t>
      </w:r>
      <w:r>
        <w:rPr>
          <w:spacing w:val="-11"/>
          <w:w w:val="105"/>
        </w:rPr>
        <w:t> </w:t>
      </w:r>
      <w:r>
        <w:rPr>
          <w:w w:val="105"/>
        </w:rPr>
        <w:t>art</w:t>
      </w:r>
      <w:r>
        <w:rPr>
          <w:spacing w:val="-12"/>
          <w:w w:val="105"/>
        </w:rPr>
        <w:t> </w:t>
      </w:r>
      <w:r>
        <w:rPr>
          <w:w w:val="105"/>
        </w:rPr>
        <w:t>than</w:t>
      </w:r>
      <w:r>
        <w:rPr>
          <w:spacing w:val="-12"/>
          <w:w w:val="105"/>
        </w:rPr>
        <w:t> </w:t>
      </w:r>
      <w:r>
        <w:rPr>
          <w:w w:val="105"/>
        </w:rPr>
        <w:t>science</w:t>
      </w:r>
      <w:r>
        <w:rPr>
          <w:spacing w:val="-12"/>
          <w:w w:val="105"/>
        </w:rPr>
        <w:t> </w:t>
      </w:r>
      <w:r>
        <w:rPr>
          <w:w w:val="105"/>
        </w:rPr>
        <w:t>and</w:t>
      </w:r>
      <w:r>
        <w:rPr>
          <w:spacing w:val="-12"/>
          <w:w w:val="105"/>
        </w:rPr>
        <w:t> </w:t>
      </w:r>
      <w:r>
        <w:rPr>
          <w:w w:val="105"/>
        </w:rPr>
        <w:t>only</w:t>
      </w:r>
      <w:r>
        <w:rPr>
          <w:spacing w:val="-11"/>
          <w:w w:val="105"/>
        </w:rPr>
        <w:t> </w:t>
      </w:r>
      <w:r>
        <w:rPr>
          <w:w w:val="105"/>
        </w:rPr>
        <w:t>experience</w:t>
      </w:r>
      <w:r>
        <w:rPr>
          <w:spacing w:val="-12"/>
          <w:w w:val="105"/>
        </w:rPr>
        <w:t> </w:t>
      </w:r>
      <w:r>
        <w:rPr>
          <w:w w:val="105"/>
        </w:rPr>
        <w:t>yields expertise.</w:t>
      </w:r>
    </w:p>
    <w:p>
      <w:pPr>
        <w:spacing w:after="0" w:line="244" w:lineRule="auto"/>
        <w:sectPr>
          <w:pgSz w:w="10800" w:h="13320"/>
          <w:pgMar w:header="652" w:footer="1045" w:top="880" w:bottom="1240" w:left="0" w:right="0"/>
        </w:sectPr>
      </w:pPr>
    </w:p>
    <w:p>
      <w:pPr>
        <w:pStyle w:val="Heading4"/>
        <w:spacing w:before="158"/>
      </w:pPr>
      <w:bookmarkStart w:name="Network architecture" w:id="130"/>
      <w:bookmarkEnd w:id="130"/>
      <w:r>
        <w:rPr>
          <w:b w:val="0"/>
        </w:rPr>
      </w:r>
      <w:bookmarkStart w:name="_bookmark71" w:id="131"/>
      <w:bookmarkEnd w:id="131"/>
      <w:r>
        <w:rPr>
          <w:b w:val="0"/>
        </w:rPr>
      </w:r>
      <w:r>
        <w:rPr/>
        <w:t>Network architecture</w:t>
      </w:r>
    </w:p>
    <w:p>
      <w:pPr>
        <w:spacing w:line="252" w:lineRule="exact" w:before="40"/>
        <w:ind w:left="1440" w:right="1454" w:firstLine="0"/>
        <w:jc w:val="left"/>
        <w:rPr>
          <w:rFonts w:ascii="Palatino Linotype"/>
          <w:i/>
          <w:sz w:val="21"/>
        </w:rPr>
      </w:pPr>
      <w:r>
        <w:rPr>
          <w:w w:val="105"/>
          <w:sz w:val="21"/>
        </w:rPr>
        <w:t>Convolutional and pooling layers operate on two-dimensional data, that is, images. Actually, convolutions and pooling are also available for one-dimensional data such as audio, but for our purposes, we will use only their 2D forms. The original photo can be fed directly into the first convolutional layer. At the other side, a smaller image, say 8x8 pixels, comes out of each convolution (usually a convolutional layer has many, say 32, convolutions). We could continue in this way until we have a single</w:t>
      </w:r>
      <w:r>
        <w:rPr>
          <w:spacing w:val="-26"/>
          <w:w w:val="105"/>
          <w:sz w:val="21"/>
        </w:rPr>
        <w:t> </w:t>
      </w:r>
      <w:r>
        <w:rPr>
          <w:w w:val="105"/>
          <w:sz w:val="21"/>
        </w:rPr>
        <w:t>pixel</w:t>
      </w:r>
      <w:r>
        <w:rPr>
          <w:spacing w:val="-26"/>
          <w:w w:val="105"/>
          <w:sz w:val="21"/>
        </w:rPr>
        <w:t> </w:t>
      </w:r>
      <w:r>
        <w:rPr>
          <w:w w:val="105"/>
          <w:sz w:val="21"/>
        </w:rPr>
        <w:t>(as</w:t>
      </w:r>
      <w:r>
        <w:rPr>
          <w:spacing w:val="-25"/>
          <w:w w:val="105"/>
          <w:sz w:val="21"/>
        </w:rPr>
        <w:t> </w:t>
      </w:r>
      <w:r>
        <w:rPr>
          <w:w w:val="105"/>
          <w:sz w:val="21"/>
        </w:rPr>
        <w:t>in</w:t>
      </w:r>
      <w:r>
        <w:rPr>
          <w:spacing w:val="-26"/>
          <w:w w:val="105"/>
          <w:sz w:val="21"/>
        </w:rPr>
        <w:t> </w:t>
      </w:r>
      <w:r>
        <w:rPr>
          <w:rFonts w:ascii="Palatino Linotype"/>
          <w:i/>
          <w:w w:val="105"/>
          <w:sz w:val="21"/>
        </w:rPr>
        <w:t>Fully</w:t>
      </w:r>
      <w:r>
        <w:rPr>
          <w:rFonts w:ascii="Palatino Linotype"/>
          <w:i/>
          <w:spacing w:val="-32"/>
          <w:w w:val="105"/>
          <w:sz w:val="21"/>
        </w:rPr>
        <w:t> </w:t>
      </w:r>
      <w:r>
        <w:rPr>
          <w:rFonts w:ascii="Palatino Linotype"/>
          <w:i/>
          <w:w w:val="105"/>
          <w:sz w:val="21"/>
        </w:rPr>
        <w:t>convolutional</w:t>
      </w:r>
      <w:r>
        <w:rPr>
          <w:rFonts w:ascii="Palatino Linotype"/>
          <w:i/>
          <w:spacing w:val="-32"/>
          <w:w w:val="105"/>
          <w:sz w:val="21"/>
        </w:rPr>
        <w:t> </w:t>
      </w:r>
      <w:r>
        <w:rPr>
          <w:rFonts w:ascii="Palatino Linotype"/>
          <w:i/>
          <w:w w:val="105"/>
          <w:sz w:val="21"/>
        </w:rPr>
        <w:t>networks</w:t>
      </w:r>
      <w:r>
        <w:rPr>
          <w:rFonts w:ascii="Palatino Linotype"/>
          <w:i/>
          <w:spacing w:val="-33"/>
          <w:w w:val="105"/>
          <w:sz w:val="21"/>
        </w:rPr>
        <w:t> </w:t>
      </w:r>
      <w:r>
        <w:rPr>
          <w:rFonts w:ascii="Palatino Linotype"/>
          <w:i/>
          <w:w w:val="105"/>
          <w:sz w:val="21"/>
        </w:rPr>
        <w:t>for</w:t>
      </w:r>
      <w:r>
        <w:rPr>
          <w:rFonts w:ascii="Palatino Linotype"/>
          <w:i/>
          <w:spacing w:val="-32"/>
          <w:w w:val="105"/>
          <w:sz w:val="21"/>
        </w:rPr>
        <w:t> </w:t>
      </w:r>
      <w:r>
        <w:rPr>
          <w:rFonts w:ascii="Palatino Linotype"/>
          <w:i/>
          <w:w w:val="105"/>
          <w:sz w:val="21"/>
        </w:rPr>
        <w:t>semantic</w:t>
      </w:r>
      <w:r>
        <w:rPr>
          <w:rFonts w:ascii="Palatino Linotype"/>
          <w:i/>
          <w:spacing w:val="-32"/>
          <w:w w:val="105"/>
          <w:sz w:val="21"/>
        </w:rPr>
        <w:t> </w:t>
      </w:r>
      <w:r>
        <w:rPr>
          <w:rFonts w:ascii="Palatino Linotype"/>
          <w:i/>
          <w:w w:val="105"/>
          <w:sz w:val="21"/>
        </w:rPr>
        <w:t>segmentation</w:t>
      </w:r>
      <w:r>
        <w:rPr>
          <w:w w:val="105"/>
          <w:sz w:val="21"/>
        </w:rPr>
        <w:t>,</w:t>
      </w:r>
      <w:r>
        <w:rPr>
          <w:spacing w:val="-26"/>
          <w:w w:val="105"/>
          <w:sz w:val="21"/>
        </w:rPr>
        <w:t> </w:t>
      </w:r>
      <w:r>
        <w:rPr>
          <w:rFonts w:ascii="Palatino Linotype"/>
          <w:i/>
          <w:w w:val="105"/>
          <w:sz w:val="21"/>
        </w:rPr>
        <w:t>Long,</w:t>
      </w:r>
      <w:r>
        <w:rPr>
          <w:rFonts w:ascii="Palatino Linotype"/>
          <w:i/>
          <w:spacing w:val="-32"/>
          <w:w w:val="105"/>
          <w:sz w:val="21"/>
        </w:rPr>
        <w:t> </w:t>
      </w:r>
      <w:r>
        <w:rPr>
          <w:rFonts w:ascii="Palatino Linotype"/>
          <w:i/>
          <w:w w:val="105"/>
          <w:sz w:val="21"/>
        </w:rPr>
        <w:t>Jonathan</w:t>
      </w:r>
      <w:r>
        <w:rPr>
          <w:w w:val="105"/>
          <w:sz w:val="21"/>
        </w:rPr>
        <w:t>, </w:t>
      </w:r>
      <w:r>
        <w:rPr>
          <w:rFonts w:ascii="Palatino Linotype"/>
          <w:i/>
          <w:w w:val="105"/>
          <w:sz w:val="21"/>
        </w:rPr>
        <w:t>Evan</w:t>
      </w:r>
      <w:r>
        <w:rPr>
          <w:rFonts w:ascii="Palatino Linotype"/>
          <w:i/>
          <w:spacing w:val="-21"/>
          <w:w w:val="105"/>
          <w:sz w:val="21"/>
        </w:rPr>
        <w:t> </w:t>
      </w:r>
      <w:r>
        <w:rPr>
          <w:rFonts w:ascii="Palatino Linotype"/>
          <w:i/>
          <w:w w:val="105"/>
          <w:sz w:val="21"/>
        </w:rPr>
        <w:t>Shelhamer</w:t>
      </w:r>
      <w:r>
        <w:rPr>
          <w:w w:val="105"/>
          <w:sz w:val="21"/>
        </w:rPr>
        <w:t>,</w:t>
      </w:r>
      <w:r>
        <w:rPr>
          <w:spacing w:val="-13"/>
          <w:w w:val="105"/>
          <w:sz w:val="21"/>
        </w:rPr>
        <w:t> </w:t>
      </w:r>
      <w:r>
        <w:rPr>
          <w:w w:val="105"/>
          <w:sz w:val="21"/>
        </w:rPr>
        <w:t>and</w:t>
      </w:r>
      <w:r>
        <w:rPr>
          <w:spacing w:val="-14"/>
          <w:w w:val="105"/>
          <w:sz w:val="21"/>
        </w:rPr>
        <w:t> </w:t>
      </w:r>
      <w:r>
        <w:rPr>
          <w:rFonts w:ascii="Palatino Linotype"/>
          <w:i/>
          <w:w w:val="105"/>
          <w:sz w:val="21"/>
        </w:rPr>
        <w:t>Trevor</w:t>
      </w:r>
      <w:r>
        <w:rPr>
          <w:rFonts w:ascii="Palatino Linotype"/>
          <w:i/>
          <w:spacing w:val="-20"/>
          <w:w w:val="105"/>
          <w:sz w:val="21"/>
        </w:rPr>
        <w:t> </w:t>
      </w:r>
      <w:r>
        <w:rPr>
          <w:rFonts w:ascii="Palatino Linotype"/>
          <w:i/>
          <w:w w:val="105"/>
          <w:sz w:val="21"/>
        </w:rPr>
        <w:t>Darrell</w:t>
      </w:r>
      <w:r>
        <w:rPr>
          <w:w w:val="105"/>
          <w:sz w:val="21"/>
        </w:rPr>
        <w:t>,</w:t>
      </w:r>
      <w:r>
        <w:rPr>
          <w:spacing w:val="-14"/>
          <w:w w:val="105"/>
          <w:sz w:val="21"/>
        </w:rPr>
        <w:t> </w:t>
      </w:r>
      <w:r>
        <w:rPr>
          <w:w w:val="105"/>
          <w:sz w:val="21"/>
        </w:rPr>
        <w:t>in</w:t>
      </w:r>
      <w:r>
        <w:rPr>
          <w:spacing w:val="-14"/>
          <w:w w:val="105"/>
          <w:sz w:val="21"/>
        </w:rPr>
        <w:t> </w:t>
      </w:r>
      <w:r>
        <w:rPr>
          <w:rFonts w:ascii="Palatino Linotype"/>
          <w:i/>
          <w:w w:val="105"/>
          <w:sz w:val="21"/>
        </w:rPr>
        <w:t>Proceedings</w:t>
      </w:r>
      <w:r>
        <w:rPr>
          <w:rFonts w:ascii="Palatino Linotype"/>
          <w:i/>
          <w:spacing w:val="-20"/>
          <w:w w:val="105"/>
          <w:sz w:val="21"/>
        </w:rPr>
        <w:t> </w:t>
      </w:r>
      <w:r>
        <w:rPr>
          <w:rFonts w:ascii="Palatino Linotype"/>
          <w:i/>
          <w:w w:val="105"/>
          <w:sz w:val="21"/>
        </w:rPr>
        <w:t>of</w:t>
      </w:r>
      <w:r>
        <w:rPr>
          <w:rFonts w:ascii="Palatino Linotype"/>
          <w:i/>
          <w:spacing w:val="-20"/>
          <w:w w:val="105"/>
          <w:sz w:val="21"/>
        </w:rPr>
        <w:t> </w:t>
      </w:r>
      <w:r>
        <w:rPr>
          <w:rFonts w:ascii="Palatino Linotype"/>
          <w:i/>
          <w:w w:val="105"/>
          <w:sz w:val="21"/>
        </w:rPr>
        <w:t>the</w:t>
      </w:r>
      <w:r>
        <w:rPr>
          <w:rFonts w:ascii="Palatino Linotype"/>
          <w:i/>
          <w:spacing w:val="-20"/>
          <w:w w:val="105"/>
          <w:sz w:val="21"/>
        </w:rPr>
        <w:t> </w:t>
      </w:r>
      <w:r>
        <w:rPr>
          <w:rFonts w:ascii="Palatino Linotype"/>
          <w:i/>
          <w:w w:val="105"/>
          <w:sz w:val="21"/>
        </w:rPr>
        <w:t>IEEE</w:t>
      </w:r>
      <w:r>
        <w:rPr>
          <w:rFonts w:ascii="Palatino Linotype"/>
          <w:i/>
          <w:spacing w:val="-21"/>
          <w:w w:val="105"/>
          <w:sz w:val="21"/>
        </w:rPr>
        <w:t> </w:t>
      </w:r>
      <w:r>
        <w:rPr>
          <w:rFonts w:ascii="Palatino Linotype"/>
          <w:i/>
          <w:w w:val="105"/>
          <w:sz w:val="21"/>
        </w:rPr>
        <w:t>conference</w:t>
      </w:r>
      <w:r>
        <w:rPr>
          <w:rFonts w:ascii="Palatino Linotype"/>
          <w:i/>
          <w:spacing w:val="-20"/>
          <w:w w:val="105"/>
          <w:sz w:val="21"/>
        </w:rPr>
        <w:t> </w:t>
      </w:r>
      <w:r>
        <w:rPr>
          <w:rFonts w:ascii="Palatino Linotype"/>
          <w:i/>
          <w:w w:val="105"/>
          <w:sz w:val="21"/>
        </w:rPr>
        <w:t>on</w:t>
      </w:r>
      <w:r>
        <w:rPr>
          <w:rFonts w:ascii="Palatino Linotype"/>
          <w:i/>
          <w:spacing w:val="-21"/>
          <w:w w:val="105"/>
          <w:sz w:val="21"/>
        </w:rPr>
        <w:t> </w:t>
      </w:r>
      <w:r>
        <w:rPr>
          <w:rFonts w:ascii="Palatino Linotype"/>
          <w:i/>
          <w:w w:val="105"/>
          <w:sz w:val="21"/>
        </w:rPr>
        <w:t>computer</w:t>
      </w:r>
    </w:p>
    <w:p>
      <w:pPr>
        <w:spacing w:line="228" w:lineRule="exact" w:before="19"/>
        <w:ind w:left="1440" w:right="0" w:hanging="1"/>
        <w:jc w:val="left"/>
        <w:rPr>
          <w:rFonts w:ascii="Courier New"/>
          <w:sz w:val="19"/>
        </w:rPr>
      </w:pPr>
      <w:r>
        <w:rPr>
          <w:rFonts w:ascii="Palatino Linotype"/>
          <w:i/>
          <w:sz w:val="21"/>
        </w:rPr>
        <w:t>vision and pattern recognition</w:t>
      </w:r>
      <w:r>
        <w:rPr>
          <w:sz w:val="21"/>
        </w:rPr>
        <w:t>, </w:t>
      </w:r>
      <w:r>
        <w:rPr>
          <w:rFonts w:ascii="Palatino Linotype"/>
          <w:i/>
          <w:sz w:val="21"/>
        </w:rPr>
        <w:t>pp. 3431-3440</w:t>
      </w:r>
      <w:r>
        <w:rPr>
          <w:sz w:val="21"/>
        </w:rPr>
        <w:t>, </w:t>
      </w:r>
      <w:r>
        <w:rPr>
          <w:rFonts w:ascii="Palatino Linotype"/>
          <w:i/>
          <w:sz w:val="21"/>
        </w:rPr>
        <w:t>2015</w:t>
      </w:r>
      <w:r>
        <w:rPr>
          <w:sz w:val="21"/>
        </w:rPr>
        <w:t>, </w:t>
      </w:r>
      <w:hyperlink r:id="rId167">
        <w:r>
          <w:rPr>
            <w:rFonts w:ascii="Courier New"/>
            <w:sz w:val="19"/>
          </w:rPr>
          <w:t>https://www.cv-foundation.</w:t>
        </w:r>
      </w:hyperlink>
      <w:r>
        <w:rPr>
          <w:rFonts w:ascii="Courier New"/>
          <w:sz w:val="19"/>
        </w:rPr>
        <w:t> </w:t>
      </w:r>
      <w:hyperlink r:id="rId167">
        <w:r>
          <w:rPr>
            <w:rFonts w:ascii="Courier New"/>
            <w:sz w:val="19"/>
          </w:rPr>
          <w:t>org/openaccess/content_cvpr_2015/papers/Long_Fully_Convolutional_</w:t>
        </w:r>
      </w:hyperlink>
    </w:p>
    <w:p>
      <w:pPr>
        <w:pStyle w:val="BodyText"/>
        <w:spacing w:line="242" w:lineRule="auto" w:before="7"/>
        <w:ind w:left="1439" w:right="2008"/>
      </w:pPr>
      <w:hyperlink r:id="rId167">
        <w:r>
          <w:rPr>
            <w:rFonts w:ascii="Courier New"/>
            <w:sz w:val="19"/>
          </w:rPr>
          <w:t>Networks_2015_CVPR_paper.pdf</w:t>
        </w:r>
      </w:hyperlink>
      <w:r>
        <w:rPr/>
        <w:t>). But classification tasks such as ours usually need a fully connected traditional neural network on the output side of the deep network. In this way, the convolutional layers effectively find the features to feed into the traditional network.</w:t>
      </w:r>
    </w:p>
    <w:p>
      <w:pPr>
        <w:pStyle w:val="BodyText"/>
        <w:spacing w:line="244" w:lineRule="auto" w:before="176"/>
        <w:ind w:left="1439" w:right="1605"/>
      </w:pPr>
      <w:r>
        <w:rPr>
          <w:w w:val="105"/>
        </w:rPr>
        <w:t>We convert the 2D data to the 1D data required by the fully connected network by flattening the 2D data. Flattening involves just taking each pixel value in order and treating</w:t>
      </w:r>
      <w:r>
        <w:rPr>
          <w:spacing w:val="-8"/>
          <w:w w:val="105"/>
        </w:rPr>
        <w:t> </w:t>
      </w:r>
      <w:r>
        <w:rPr>
          <w:w w:val="105"/>
        </w:rPr>
        <w:t>them</w:t>
      </w:r>
      <w:r>
        <w:rPr>
          <w:spacing w:val="-7"/>
          <w:w w:val="105"/>
        </w:rPr>
        <w:t> </w:t>
      </w:r>
      <w:r>
        <w:rPr>
          <w:w w:val="105"/>
        </w:rPr>
        <w:t>as</w:t>
      </w:r>
      <w:r>
        <w:rPr>
          <w:spacing w:val="-7"/>
          <w:w w:val="105"/>
        </w:rPr>
        <w:t> </w:t>
      </w:r>
      <w:r>
        <w:rPr>
          <w:w w:val="105"/>
        </w:rPr>
        <w:t>a</w:t>
      </w:r>
      <w:r>
        <w:rPr>
          <w:spacing w:val="-8"/>
          <w:w w:val="105"/>
        </w:rPr>
        <w:t> </w:t>
      </w:r>
      <w:r>
        <w:rPr>
          <w:w w:val="105"/>
        </w:rPr>
        <w:t>1D</w:t>
      </w:r>
      <w:r>
        <w:rPr>
          <w:spacing w:val="-7"/>
          <w:w w:val="105"/>
        </w:rPr>
        <w:t> </w:t>
      </w:r>
      <w:r>
        <w:rPr>
          <w:w w:val="105"/>
        </w:rPr>
        <w:t>array</w:t>
      </w:r>
      <w:r>
        <w:rPr>
          <w:spacing w:val="-7"/>
          <w:w w:val="105"/>
        </w:rPr>
        <w:t> </w:t>
      </w:r>
      <w:r>
        <w:rPr>
          <w:w w:val="105"/>
        </w:rPr>
        <w:t>of</w:t>
      </w:r>
      <w:r>
        <w:rPr>
          <w:spacing w:val="-8"/>
          <w:w w:val="105"/>
        </w:rPr>
        <w:t> </w:t>
      </w:r>
      <w:r>
        <w:rPr>
          <w:w w:val="105"/>
        </w:rPr>
        <w:t>values.</w:t>
      </w:r>
      <w:r>
        <w:rPr>
          <w:spacing w:val="-7"/>
          <w:w w:val="105"/>
        </w:rPr>
        <w:t> </w:t>
      </w:r>
      <w:r>
        <w:rPr>
          <w:w w:val="105"/>
        </w:rPr>
        <w:t>The</w:t>
      </w:r>
      <w:r>
        <w:rPr>
          <w:spacing w:val="-7"/>
          <w:w w:val="105"/>
        </w:rPr>
        <w:t> </w:t>
      </w:r>
      <w:r>
        <w:rPr>
          <w:w w:val="105"/>
        </w:rPr>
        <w:t>order</w:t>
      </w:r>
      <w:r>
        <w:rPr>
          <w:spacing w:val="-8"/>
          <w:w w:val="105"/>
        </w:rPr>
        <w:t> </w:t>
      </w:r>
      <w:r>
        <w:rPr>
          <w:w w:val="105"/>
        </w:rPr>
        <w:t>of</w:t>
      </w:r>
      <w:r>
        <w:rPr>
          <w:spacing w:val="-7"/>
          <w:w w:val="105"/>
        </w:rPr>
        <w:t> </w:t>
      </w:r>
      <w:r>
        <w:rPr>
          <w:w w:val="105"/>
        </w:rPr>
        <w:t>the</w:t>
      </w:r>
      <w:r>
        <w:rPr>
          <w:spacing w:val="-7"/>
          <w:w w:val="105"/>
        </w:rPr>
        <w:t> </w:t>
      </w:r>
      <w:r>
        <w:rPr>
          <w:w w:val="105"/>
        </w:rPr>
        <w:t>flattening</w:t>
      </w:r>
      <w:r>
        <w:rPr>
          <w:spacing w:val="-7"/>
          <w:w w:val="105"/>
        </w:rPr>
        <w:t> </w:t>
      </w:r>
      <w:r>
        <w:rPr>
          <w:w w:val="105"/>
        </w:rPr>
        <w:t>operation</w:t>
      </w:r>
      <w:r>
        <w:rPr>
          <w:spacing w:val="-8"/>
          <w:w w:val="105"/>
        </w:rPr>
        <w:t> </w:t>
      </w:r>
      <w:r>
        <w:rPr>
          <w:w w:val="105"/>
        </w:rPr>
        <w:t>does</w:t>
      </w:r>
      <w:r>
        <w:rPr>
          <w:spacing w:val="-7"/>
          <w:w w:val="105"/>
        </w:rPr>
        <w:t> </w:t>
      </w:r>
      <w:r>
        <w:rPr>
          <w:w w:val="105"/>
        </w:rPr>
        <w:t>not matter, as long as it stays</w:t>
      </w:r>
      <w:r>
        <w:rPr>
          <w:spacing w:val="16"/>
          <w:w w:val="105"/>
        </w:rPr>
        <w:t> </w:t>
      </w:r>
      <w:r>
        <w:rPr>
          <w:w w:val="105"/>
        </w:rPr>
        <w:t>consistent.</w:t>
      </w:r>
    </w:p>
    <w:p>
      <w:pPr>
        <w:pStyle w:val="BodyText"/>
        <w:spacing w:line="244" w:lineRule="auto" w:before="176"/>
        <w:ind w:left="1439" w:right="1472"/>
      </w:pPr>
      <w:r>
        <w:rPr>
          <w:w w:val="105"/>
        </w:rPr>
        <w:t>Successful CNNs for image classification typically involve multiple convolutional and pooling layers, followed by a large fully connected network. Some advanced architectures even split the image into regions and run convolutions on the regions before</w:t>
      </w:r>
      <w:r>
        <w:rPr>
          <w:spacing w:val="-11"/>
          <w:w w:val="105"/>
        </w:rPr>
        <w:t> </w:t>
      </w:r>
      <w:r>
        <w:rPr>
          <w:w w:val="105"/>
        </w:rPr>
        <w:t>joining</w:t>
      </w:r>
      <w:r>
        <w:rPr>
          <w:spacing w:val="-10"/>
          <w:w w:val="105"/>
        </w:rPr>
        <w:t> </w:t>
      </w:r>
      <w:r>
        <w:rPr>
          <w:w w:val="105"/>
        </w:rPr>
        <w:t>back</w:t>
      </w:r>
      <w:r>
        <w:rPr>
          <w:spacing w:val="-10"/>
          <w:w w:val="105"/>
        </w:rPr>
        <w:t> </w:t>
      </w:r>
      <w:r>
        <w:rPr>
          <w:w w:val="105"/>
        </w:rPr>
        <w:t>together.</w:t>
      </w:r>
      <w:r>
        <w:rPr>
          <w:spacing w:val="-11"/>
          <w:w w:val="105"/>
        </w:rPr>
        <w:t> </w:t>
      </w:r>
      <w:r>
        <w:rPr>
          <w:w w:val="105"/>
        </w:rPr>
        <w:t>For</w:t>
      </w:r>
      <w:r>
        <w:rPr>
          <w:spacing w:val="-10"/>
          <w:w w:val="105"/>
        </w:rPr>
        <w:t> </w:t>
      </w:r>
      <w:r>
        <w:rPr>
          <w:w w:val="105"/>
        </w:rPr>
        <w:t>example,</w:t>
      </w:r>
      <w:r>
        <w:rPr>
          <w:spacing w:val="-10"/>
          <w:w w:val="105"/>
        </w:rPr>
        <w:t> </w:t>
      </w:r>
      <w:r>
        <w:rPr>
          <w:w w:val="105"/>
        </w:rPr>
        <w:t>the</w:t>
      </w:r>
      <w:r>
        <w:rPr>
          <w:spacing w:val="-11"/>
          <w:w w:val="105"/>
        </w:rPr>
        <w:t> </w:t>
      </w:r>
      <w:r>
        <w:rPr>
          <w:w w:val="105"/>
        </w:rPr>
        <w:t>following</w:t>
      </w:r>
      <w:r>
        <w:rPr>
          <w:spacing w:val="-10"/>
          <w:w w:val="105"/>
        </w:rPr>
        <w:t> </w:t>
      </w:r>
      <w:r>
        <w:rPr>
          <w:w w:val="105"/>
        </w:rPr>
        <w:t>figure</w:t>
      </w:r>
      <w:r>
        <w:rPr>
          <w:spacing w:val="-10"/>
          <w:w w:val="105"/>
        </w:rPr>
        <w:t> </w:t>
      </w:r>
      <w:r>
        <w:rPr>
          <w:w w:val="105"/>
        </w:rPr>
        <w:t>shows</w:t>
      </w:r>
      <w:r>
        <w:rPr>
          <w:spacing w:val="-10"/>
          <w:w w:val="105"/>
        </w:rPr>
        <w:t> </w:t>
      </w:r>
      <w:r>
        <w:rPr>
          <w:w w:val="105"/>
        </w:rPr>
        <w:t>an</w:t>
      </w:r>
      <w:r>
        <w:rPr>
          <w:spacing w:val="-11"/>
          <w:w w:val="105"/>
        </w:rPr>
        <w:t> </w:t>
      </w:r>
      <w:r>
        <w:rPr>
          <w:w w:val="105"/>
        </w:rPr>
        <w:t>architecture diagram of the Inception network, which achieved a 94% accuracy on the ImageNet challenge:</w:t>
      </w:r>
    </w:p>
    <w:p>
      <w:pPr>
        <w:pStyle w:val="BodyText"/>
        <w:spacing w:before="6"/>
        <w:ind w:left="0"/>
        <w:rPr>
          <w:sz w:val="17"/>
        </w:rPr>
      </w:pPr>
      <w:r>
        <w:rPr/>
        <w:pict>
          <v:group style="position:absolute;margin-left:71.75pt;margin-top:12.215846pt;width:396.5pt;height:148.050pt;mso-position-horizontal-relative:page;mso-position-vertical-relative:paragraph;z-index:-15673344;mso-wrap-distance-left:0;mso-wrap-distance-right:0" coordorigin="1435,244" coordsize="7930,2961">
            <v:shape style="position:absolute;left:1440;top:699;width:7844;height:2319" type="#_x0000_t75" stroked="false">
              <v:imagedata r:id="rId168" o:title=""/>
            </v:shape>
            <v:rect style="position:absolute;left:1440;top:249;width:7920;height:2951" filled="false" stroked="true" strokeweight=".5pt" strokecolor="#000000">
              <v:stroke dashstyle="solid"/>
            </v:rect>
            <w10:wrap type="topAndBottom"/>
          </v:group>
        </w:pict>
      </w:r>
    </w:p>
    <w:p>
      <w:pPr>
        <w:spacing w:line="244" w:lineRule="auto" w:before="97"/>
        <w:ind w:left="4408" w:right="1491" w:hanging="2820"/>
        <w:jc w:val="left"/>
        <w:rPr>
          <w:sz w:val="16"/>
        </w:rPr>
      </w:pPr>
      <w:r>
        <w:rPr>
          <w:w w:val="105"/>
          <w:sz w:val="16"/>
        </w:rPr>
        <w:t>Figure 10: Abstract representation of the Inception network (https://github.com/tensorflow/models/tree/ master/research/inception)</w:t>
      </w:r>
    </w:p>
    <w:p>
      <w:pPr>
        <w:spacing w:after="0" w:line="244" w:lineRule="auto"/>
        <w:jc w:val="left"/>
        <w:rPr>
          <w:sz w:val="16"/>
        </w:rPr>
        <w:sectPr>
          <w:pgSz w:w="10800" w:h="13320"/>
          <w:pgMar w:header="652" w:footer="1045" w:top="860" w:bottom="1240" w:left="0" w:right="0"/>
        </w:sectPr>
      </w:pPr>
    </w:p>
    <w:p>
      <w:pPr>
        <w:pStyle w:val="BodyText"/>
        <w:spacing w:line="244" w:lineRule="auto" w:before="166"/>
        <w:ind w:right="1450"/>
      </w:pPr>
      <w:bookmarkStart w:name="Activation functions" w:id="132"/>
      <w:bookmarkEnd w:id="132"/>
      <w:r>
        <w:rPr/>
      </w:r>
      <w:bookmarkStart w:name="_bookmark72" w:id="133"/>
      <w:bookmarkEnd w:id="133"/>
      <w:r>
        <w:rPr/>
      </w:r>
      <w:r>
        <w:rPr>
          <w:w w:val="105"/>
        </w:rPr>
        <w:t>This network has many advanced features, some of which we do not have space to cover in this chapter. But notice that the diagram shows many stacked convolutions, followed by average or max pooling. There is a fully connected layer on the far- right. Interestingly, there is another fully connected layer in the middle/bottom.</w:t>
      </w:r>
    </w:p>
    <w:p>
      <w:pPr>
        <w:pStyle w:val="BodyText"/>
        <w:spacing w:line="244" w:lineRule="auto" w:before="3"/>
        <w:ind w:right="1778"/>
      </w:pPr>
      <w:r>
        <w:rPr/>
        <w:t>This means the network is predicting the image classifications twice. This middle output is used to help adjust the convolutions earlier in the network. The designers found that without this extra output, the size of the network caused extremely small updates to the earlier convolutions (a case of the vanishing gradient problem).</w:t>
      </w:r>
    </w:p>
    <w:p>
      <w:pPr>
        <w:pStyle w:val="BodyText"/>
        <w:spacing w:line="242" w:lineRule="auto" w:before="177"/>
        <w:ind w:right="1626"/>
      </w:pPr>
      <w:r>
        <w:rPr/>
        <w:t>Modern neural network engineering has a heavy focus on network architecture. Network architectures are continuously invented and revised to achieve better performance. Neural networks have been used in many different scenarios, not just image processing, and the network architectures change accordingly. The Asimov Institute's "Neural Network Zoo" (</w:t>
      </w:r>
      <w:hyperlink r:id="rId169">
        <w:r>
          <w:rPr>
            <w:rFonts w:ascii="Courier New"/>
            <w:sz w:val="19"/>
          </w:rPr>
          <w:t>http://www.asimovinstitute.org/neural-</w:t>
        </w:r>
      </w:hyperlink>
      <w:r>
        <w:rPr>
          <w:rFonts w:ascii="Courier New"/>
          <w:sz w:val="19"/>
        </w:rPr>
        <w:t> </w:t>
      </w:r>
      <w:hyperlink r:id="rId169">
        <w:r>
          <w:rPr>
            <w:rFonts w:ascii="Courier New"/>
            <w:sz w:val="19"/>
          </w:rPr>
          <w:t>network-zoo/</w:t>
        </w:r>
      </w:hyperlink>
      <w:r>
        <w:rPr/>
        <w:t>) web post shows a good overview of the common architectural patterns.</w:t>
      </w:r>
    </w:p>
    <w:p>
      <w:pPr>
        <w:pStyle w:val="BodyText"/>
        <w:spacing w:before="5"/>
        <w:ind w:left="0"/>
        <w:rPr>
          <w:sz w:val="27"/>
        </w:rPr>
      </w:pPr>
    </w:p>
    <w:p>
      <w:pPr>
        <w:pStyle w:val="Heading4"/>
      </w:pPr>
      <w:r>
        <w:rPr/>
        <w:t>Activation functions</w:t>
      </w:r>
    </w:p>
    <w:p>
      <w:pPr>
        <w:pStyle w:val="BodyText"/>
        <w:spacing w:line="235" w:lineRule="auto" w:before="46"/>
        <w:ind w:right="1520"/>
      </w:pPr>
      <w:r>
        <w:rPr/>
        <w:t>The choice of activation function impacts the speed of learning (in processing time    per epoch) and generality (that is, to prevent overfitting). One of the most important advancements in Krizhevsky and others' 2012 paper, </w:t>
      </w:r>
      <w:r>
        <w:rPr>
          <w:i/>
        </w:rPr>
        <w:t>ImageNet classification with deep </w:t>
      </w:r>
      <w:r>
        <w:rPr>
          <w:rFonts w:ascii="Palatino Linotype"/>
          <w:i/>
        </w:rPr>
        <w:t>convolutional neural networks</w:t>
      </w:r>
      <w:r>
        <w:rPr/>
        <w:t>, was the use of ReLU for deep neural networks. This function is 0 below some threshold and the identity function above. In other words,        </w:t>
      </w:r>
      <w:r>
        <w:rPr>
          <w:rFonts w:ascii="Times New Roman"/>
          <w:i/>
          <w:position w:val="3"/>
          <w:sz w:val="15"/>
        </w:rPr>
        <w:t>f </w:t>
      </w:r>
      <w:r>
        <w:rPr>
          <w:rFonts w:ascii="Lucida Sans Unicode"/>
          <w:spacing w:val="5"/>
          <w:position w:val="3"/>
          <w:sz w:val="18"/>
        </w:rPr>
        <w:t>(</w:t>
      </w:r>
      <w:r>
        <w:rPr>
          <w:rFonts w:ascii="Times New Roman"/>
          <w:i/>
          <w:spacing w:val="5"/>
          <w:position w:val="3"/>
          <w:sz w:val="15"/>
        </w:rPr>
        <w:t>x</w:t>
      </w:r>
      <w:r>
        <w:rPr>
          <w:rFonts w:ascii="Lucida Sans Unicode"/>
          <w:spacing w:val="5"/>
          <w:position w:val="3"/>
          <w:sz w:val="18"/>
        </w:rPr>
        <w:t>) </w:t>
      </w:r>
      <w:r>
        <w:rPr>
          <w:rFonts w:ascii="Lucida Sans Unicode"/>
          <w:position w:val="3"/>
          <w:sz w:val="15"/>
        </w:rPr>
        <w:t>= </w:t>
      </w:r>
      <w:r>
        <w:rPr>
          <w:rFonts w:ascii="Times New Roman"/>
          <w:position w:val="3"/>
          <w:sz w:val="15"/>
        </w:rPr>
        <w:t>max </w:t>
      </w:r>
      <w:r>
        <w:rPr>
          <w:rFonts w:ascii="Lucida Sans Unicode"/>
          <w:position w:val="3"/>
          <w:sz w:val="18"/>
        </w:rPr>
        <w:t>(</w:t>
      </w:r>
      <w:r>
        <w:rPr>
          <w:rFonts w:ascii="Times New Roman"/>
          <w:position w:val="3"/>
          <w:sz w:val="15"/>
        </w:rPr>
        <w:t>0, </w:t>
      </w:r>
      <w:r>
        <w:rPr>
          <w:rFonts w:ascii="Times New Roman"/>
          <w:i/>
          <w:position w:val="3"/>
          <w:sz w:val="15"/>
        </w:rPr>
        <w:t>x</w:t>
      </w:r>
      <w:r>
        <w:rPr>
          <w:rFonts w:ascii="Lucida Sans Unicode"/>
          <w:position w:val="3"/>
          <w:sz w:val="18"/>
        </w:rPr>
        <w:t>) </w:t>
      </w:r>
      <w:r>
        <w:rPr/>
        <w:t>. Such a simple function has some important characteristics that make it better than sigmoid and tanh in most DL applications. First, it can be computed very quickly,</w:t>
      </w:r>
      <w:r>
        <w:rPr>
          <w:spacing w:val="27"/>
        </w:rPr>
        <w:t> </w:t>
      </w:r>
      <w:r>
        <w:rPr/>
        <w:t>especially</w:t>
      </w:r>
      <w:r>
        <w:rPr>
          <w:spacing w:val="27"/>
        </w:rPr>
        <w:t> </w:t>
      </w:r>
      <w:r>
        <w:rPr/>
        <w:t>by</w:t>
      </w:r>
      <w:r>
        <w:rPr>
          <w:spacing w:val="27"/>
        </w:rPr>
        <w:t> </w:t>
      </w:r>
      <w:r>
        <w:rPr/>
        <w:t>GPUs.</w:t>
      </w:r>
      <w:r>
        <w:rPr>
          <w:spacing w:val="27"/>
        </w:rPr>
        <w:t> </w:t>
      </w:r>
      <w:r>
        <w:rPr/>
        <w:t>Second,</w:t>
      </w:r>
      <w:r>
        <w:rPr>
          <w:spacing w:val="27"/>
        </w:rPr>
        <w:t> </w:t>
      </w:r>
      <w:r>
        <w:rPr/>
        <w:t>it</w:t>
      </w:r>
      <w:r>
        <w:rPr>
          <w:spacing w:val="27"/>
        </w:rPr>
        <w:t> </w:t>
      </w:r>
      <w:r>
        <w:rPr/>
        <w:t>eliminates</w:t>
      </w:r>
      <w:r>
        <w:rPr>
          <w:spacing w:val="27"/>
        </w:rPr>
        <w:t> </w:t>
      </w:r>
      <w:r>
        <w:rPr/>
        <w:t>data</w:t>
      </w:r>
      <w:r>
        <w:rPr>
          <w:spacing w:val="27"/>
        </w:rPr>
        <w:t> </w:t>
      </w:r>
      <w:r>
        <w:rPr/>
        <w:t>that</w:t>
      </w:r>
      <w:r>
        <w:rPr>
          <w:spacing w:val="27"/>
        </w:rPr>
        <w:t> </w:t>
      </w:r>
      <w:r>
        <w:rPr/>
        <w:t>has</w:t>
      </w:r>
      <w:r>
        <w:rPr>
          <w:spacing w:val="27"/>
        </w:rPr>
        <w:t> </w:t>
      </w:r>
      <w:r>
        <w:rPr/>
        <w:t>low</w:t>
      </w:r>
      <w:r>
        <w:rPr>
          <w:spacing w:val="27"/>
        </w:rPr>
        <w:t> </w:t>
      </w:r>
      <w:r>
        <w:rPr/>
        <w:t>importance.</w:t>
      </w:r>
      <w:r>
        <w:rPr>
          <w:spacing w:val="27"/>
        </w:rPr>
        <w:t> </w:t>
      </w:r>
      <w:r>
        <w:rPr/>
        <w:t>For</w:t>
      </w:r>
    </w:p>
    <w:p>
      <w:pPr>
        <w:pStyle w:val="BodyText"/>
        <w:spacing w:line="244" w:lineRule="auto" w:before="16"/>
        <w:ind w:right="1389"/>
      </w:pPr>
      <w:r>
        <w:rPr>
          <w:w w:val="105"/>
        </w:rPr>
        <w:t>example, if we use ReLU after a convolutional layer (which is often done in practice), only the brightest pixels survive, and the rest turn to black. These black pixels have no influence on later convolutions or other activity in the network. In this way, ReLU acts as a filter, keeping only high-value information. Third, ReLUs do not "saturate" like sigmoid and tanh. Recall that both sigmoid and tanh have an upper limit of 1.0, and the curves get gradually closer to this limit. ReLU, on the other hand, gives back the original value (assuming it is above the threshold), so large values stay large.</w:t>
      </w:r>
    </w:p>
    <w:p>
      <w:pPr>
        <w:pStyle w:val="BodyText"/>
        <w:spacing w:line="244" w:lineRule="auto" w:before="6"/>
        <w:ind w:right="1937"/>
      </w:pPr>
      <w:r>
        <w:rPr>
          <w:w w:val="105"/>
        </w:rPr>
        <w:t>This reduces the chance of the vanishing gradient problem, which occurs when there is too little information to update weights early in the network.</w:t>
      </w:r>
    </w:p>
    <w:p>
      <w:pPr>
        <w:spacing w:after="0" w:line="244" w:lineRule="auto"/>
        <w:sectPr>
          <w:pgSz w:w="10800" w:h="13320"/>
          <w:pgMar w:header="652" w:footer="1045" w:top="880" w:bottom="1240" w:left="0" w:right="0"/>
        </w:sectPr>
      </w:pPr>
    </w:p>
    <w:p>
      <w:pPr>
        <w:pStyle w:val="BodyText"/>
        <w:spacing w:line="239" w:lineRule="exact" w:before="178"/>
      </w:pPr>
      <w:bookmarkStart w:name="TensorFlow and Keras" w:id="134"/>
      <w:bookmarkEnd w:id="134"/>
      <w:r>
        <w:rPr/>
      </w:r>
      <w:bookmarkStart w:name="_bookmark73" w:id="135"/>
      <w:bookmarkEnd w:id="135"/>
      <w:r>
        <w:rPr/>
      </w:r>
      <w:r>
        <w:rPr>
          <w:w w:val="105"/>
        </w:rPr>
        <w:t>The following figure shows the plot of ReLU, plus its continuous-valued</w:t>
      </w:r>
    </w:p>
    <w:p>
      <w:pPr>
        <w:pStyle w:val="BodyText"/>
        <w:spacing w:line="276" w:lineRule="exact"/>
      </w:pPr>
      <w:r>
        <w:rPr>
          <w:w w:val="105"/>
        </w:rPr>
        <w:t>and differentiable cousin, known as </w:t>
      </w:r>
      <w:r>
        <w:rPr>
          <w:rFonts w:ascii="Palatino Linotype"/>
          <w:b/>
          <w:w w:val="105"/>
        </w:rPr>
        <w:t>softplus</w:t>
      </w:r>
      <w:r>
        <w:rPr>
          <w:w w:val="105"/>
        </w:rPr>
        <w:t>:</w:t>
      </w:r>
    </w:p>
    <w:p>
      <w:pPr>
        <w:pStyle w:val="BodyText"/>
        <w:spacing w:before="2"/>
        <w:ind w:left="0"/>
        <w:rPr>
          <w:sz w:val="16"/>
        </w:rPr>
      </w:pPr>
      <w:r>
        <w:rPr/>
        <w:pict>
          <v:group style="position:absolute;margin-left:137.270004pt;margin-top:11.432212pt;width:265.5pt;height:212.05pt;mso-position-horizontal-relative:page;mso-position-vertical-relative:paragraph;z-index:-15672832;mso-wrap-distance-left:0;mso-wrap-distance-right:0" coordorigin="2745,229" coordsize="5310,4241">
            <v:shape style="position:absolute;left:2938;top:503;width:4888;height:3890" type="#_x0000_t75" stroked="false">
              <v:imagedata r:id="rId170" o:title=""/>
            </v:shape>
            <v:rect style="position:absolute;left:2750;top:233;width:5300;height:4231" filled="false" stroked="true" strokeweight=".5pt" strokecolor="#000000">
              <v:stroke dashstyle="solid"/>
            </v:rect>
            <w10:wrap type="topAndBottom"/>
          </v:group>
        </w:pict>
      </w:r>
    </w:p>
    <w:p>
      <w:pPr>
        <w:spacing w:before="97"/>
        <w:ind w:left="0" w:right="0" w:firstLine="0"/>
        <w:jc w:val="center"/>
        <w:rPr>
          <w:sz w:val="16"/>
        </w:rPr>
      </w:pPr>
      <w:r>
        <w:rPr>
          <w:w w:val="105"/>
          <w:sz w:val="16"/>
        </w:rPr>
        <w:t>Figure 11: ReLU and softplus plots </w:t>
      </w:r>
      <w:hyperlink r:id="rId171">
        <w:r>
          <w:rPr>
            <w:w w:val="105"/>
            <w:sz w:val="16"/>
          </w:rPr>
          <w:t>(https://en.wikipedia.org/wiki/Rectifier_(neural_networks))</w:t>
        </w:r>
      </w:hyperlink>
    </w:p>
    <w:p>
      <w:pPr>
        <w:pStyle w:val="BodyText"/>
        <w:spacing w:before="2"/>
        <w:ind w:left="0"/>
        <w:rPr>
          <w:sz w:val="16"/>
        </w:rPr>
      </w:pPr>
    </w:p>
    <w:p>
      <w:pPr>
        <w:pStyle w:val="BodyText"/>
        <w:spacing w:line="244" w:lineRule="auto"/>
        <w:ind w:right="1484"/>
      </w:pPr>
      <w:r>
        <w:rPr>
          <w:w w:val="105"/>
        </w:rPr>
        <w:t>Finally, our last interesting feature of DL is the dropout layer. In order to reduce the chance of overfitting, we can add a virtual layer that causes the network to update only a random subset of weights each epoch (the subset changes each epoch). Using a dropout layer with parameter 0.50 causes only 50% of the weights on the prior layer prior to update.</w:t>
      </w:r>
    </w:p>
    <w:p>
      <w:pPr>
        <w:pStyle w:val="BodyText"/>
        <w:spacing w:line="244" w:lineRule="auto" w:before="177"/>
        <w:ind w:right="1669"/>
      </w:pPr>
      <w:r>
        <w:rPr>
          <w:w w:val="105"/>
        </w:rPr>
        <w:t>This quick tour of neural networks and DL shows that the "deep learning revolution," if we may call it that, is the result of a convergence of many ideas and technologies, as well as a dramatic increase in the abundance of publicly available data and ease of research with open source libraries. DL is not a single technology or algorithm. It is a rich array of techniques for solving many different kinds of problems.</w:t>
      </w:r>
    </w:p>
    <w:p>
      <w:pPr>
        <w:pStyle w:val="BodyText"/>
        <w:spacing w:before="8"/>
        <w:ind w:left="0"/>
        <w:rPr>
          <w:sz w:val="35"/>
        </w:rPr>
      </w:pPr>
    </w:p>
    <w:p>
      <w:pPr>
        <w:pStyle w:val="Heading2"/>
      </w:pPr>
      <w:r>
        <w:rPr/>
        <w:t>TensorFlow and Keras</w:t>
      </w:r>
    </w:p>
    <w:p>
      <w:pPr>
        <w:pStyle w:val="BodyText"/>
        <w:spacing w:before="25"/>
        <w:ind w:right="1389"/>
      </w:pPr>
      <w:r>
        <w:rPr>
          <w:w w:val="105"/>
        </w:rPr>
        <w:t>In order to detect which photos on social media have logos and recognize which logos they are, we will develop a series of increasingly sophisticated DL neural networks. Ultimately, we will demonstrate two approaches: one using the </w:t>
      </w:r>
      <w:r>
        <w:rPr>
          <w:rFonts w:ascii="Courier New"/>
          <w:w w:val="105"/>
          <w:sz w:val="19"/>
        </w:rPr>
        <w:t>Keras </w:t>
      </w:r>
      <w:r>
        <w:rPr>
          <w:w w:val="105"/>
        </w:rPr>
        <w:t>library in the </w:t>
      </w:r>
      <w:r>
        <w:rPr>
          <w:rFonts w:ascii="Courier New"/>
          <w:w w:val="105"/>
          <w:sz w:val="19"/>
        </w:rPr>
        <w:t>TensorFlow</w:t>
      </w:r>
      <w:r>
        <w:rPr>
          <w:rFonts w:ascii="Courier New"/>
          <w:spacing w:val="-76"/>
          <w:w w:val="105"/>
          <w:sz w:val="19"/>
        </w:rPr>
        <w:t> </w:t>
      </w:r>
      <w:r>
        <w:rPr>
          <w:w w:val="105"/>
        </w:rPr>
        <w:t>platform, and one using YOLO in the </w:t>
      </w:r>
      <w:r>
        <w:rPr>
          <w:rFonts w:ascii="Courier New"/>
          <w:w w:val="105"/>
          <w:sz w:val="19"/>
        </w:rPr>
        <w:t>Darknet</w:t>
      </w:r>
      <w:r>
        <w:rPr>
          <w:rFonts w:ascii="Courier New"/>
          <w:spacing w:val="-76"/>
          <w:w w:val="105"/>
          <w:sz w:val="19"/>
        </w:rPr>
        <w:t> </w:t>
      </w:r>
      <w:r>
        <w:rPr>
          <w:w w:val="105"/>
        </w:rPr>
        <w:t>platform. We will write some Python code for the </w:t>
      </w:r>
      <w:r>
        <w:rPr>
          <w:rFonts w:ascii="Courier New"/>
          <w:w w:val="105"/>
          <w:sz w:val="19"/>
        </w:rPr>
        <w:t>Keras </w:t>
      </w:r>
      <w:r>
        <w:rPr>
          <w:w w:val="105"/>
        </w:rPr>
        <w:t>example, and we will use existing open source code for YOLO.</w:t>
      </w:r>
    </w:p>
    <w:p>
      <w:pPr>
        <w:spacing w:after="0"/>
        <w:sectPr>
          <w:pgSz w:w="10800" w:h="13320"/>
          <w:pgMar w:header="652" w:footer="1045" w:top="860" w:bottom="1240" w:left="0" w:right="0"/>
        </w:sectPr>
      </w:pPr>
    </w:p>
    <w:p>
      <w:pPr>
        <w:spacing w:line="232" w:lineRule="auto" w:before="172"/>
        <w:ind w:left="1439" w:right="1649" w:firstLine="0"/>
        <w:jc w:val="left"/>
        <w:rPr>
          <w:sz w:val="21"/>
        </w:rPr>
      </w:pPr>
      <w:r>
        <w:rPr>
          <w:sz w:val="21"/>
        </w:rPr>
        <w:t>First, we create a straightforward deep network with several convolutional and pooling layers, followed by a fully connected (dense) network. We will use images from the </w:t>
      </w:r>
      <w:r>
        <w:rPr>
          <w:rFonts w:ascii="Courier New"/>
          <w:sz w:val="19"/>
        </w:rPr>
        <w:t>FlickrLogos </w:t>
      </w:r>
      <w:r>
        <w:rPr>
          <w:sz w:val="21"/>
        </w:rPr>
        <w:t>dataset (</w:t>
      </w:r>
      <w:r>
        <w:rPr>
          <w:rFonts w:ascii="Palatino Linotype"/>
          <w:i/>
          <w:sz w:val="21"/>
        </w:rPr>
        <w:t>Scalable Logo Recognition in Real-World</w:t>
      </w:r>
      <w:r>
        <w:rPr>
          <w:rFonts w:ascii="Palatino Linotype"/>
          <w:i/>
          <w:spacing w:val="-33"/>
          <w:sz w:val="21"/>
        </w:rPr>
        <w:t> </w:t>
      </w:r>
      <w:r>
        <w:rPr>
          <w:rFonts w:ascii="Palatino Linotype"/>
          <w:i/>
          <w:sz w:val="21"/>
        </w:rPr>
        <w:t>Images</w:t>
      </w:r>
      <w:r>
        <w:rPr>
          <w:sz w:val="21"/>
        </w:rPr>
        <w:t>, </w:t>
      </w:r>
      <w:r>
        <w:rPr>
          <w:rFonts w:ascii="Palatino Linotype"/>
          <w:i/>
          <w:sz w:val="21"/>
        </w:rPr>
        <w:t>Stefan </w:t>
      </w:r>
      <w:r>
        <w:rPr>
          <w:rFonts w:ascii="Palatino Linotype"/>
          <w:i/>
          <w:sz w:val="21"/>
        </w:rPr>
        <w:t>Romberg</w:t>
      </w:r>
      <w:r>
        <w:rPr>
          <w:sz w:val="21"/>
        </w:rPr>
        <w:t>, </w:t>
      </w:r>
      <w:r>
        <w:rPr>
          <w:rFonts w:ascii="Palatino Linotype"/>
          <w:i/>
          <w:sz w:val="21"/>
        </w:rPr>
        <w:t>Lluis Garcia Pueyo</w:t>
      </w:r>
      <w:r>
        <w:rPr>
          <w:sz w:val="21"/>
        </w:rPr>
        <w:t>, </w:t>
      </w:r>
      <w:r>
        <w:rPr>
          <w:rFonts w:ascii="Palatino Linotype"/>
          <w:i/>
          <w:sz w:val="21"/>
        </w:rPr>
        <w:t>Rainer Lienhart</w:t>
      </w:r>
      <w:r>
        <w:rPr>
          <w:sz w:val="21"/>
        </w:rPr>
        <w:t>, </w:t>
      </w:r>
      <w:r>
        <w:rPr>
          <w:rFonts w:ascii="Palatino Linotype"/>
          <w:i/>
          <w:sz w:val="21"/>
        </w:rPr>
        <w:t>Roelof van Zwol</w:t>
      </w:r>
      <w:r>
        <w:rPr>
          <w:sz w:val="21"/>
        </w:rPr>
        <w:t>, </w:t>
      </w:r>
      <w:r>
        <w:rPr>
          <w:rFonts w:ascii="Palatino Linotype"/>
          <w:i/>
          <w:sz w:val="21"/>
        </w:rPr>
        <w:t>ACM International </w:t>
      </w:r>
      <w:r>
        <w:rPr>
          <w:rFonts w:ascii="Palatino Linotype"/>
          <w:i/>
          <w:sz w:val="21"/>
        </w:rPr>
        <w:t>Conference on Multimedia Retrieval 2011 (ICMR11)</w:t>
      </w:r>
      <w:r>
        <w:rPr>
          <w:sz w:val="21"/>
        </w:rPr>
        <w:t>, </w:t>
      </w:r>
      <w:r>
        <w:rPr>
          <w:rFonts w:ascii="Palatino Linotype"/>
          <w:i/>
          <w:sz w:val="21"/>
        </w:rPr>
        <w:t>Trento</w:t>
      </w:r>
      <w:r>
        <w:rPr>
          <w:sz w:val="21"/>
        </w:rPr>
        <w:t>, </w:t>
      </w:r>
      <w:r>
        <w:rPr>
          <w:rFonts w:ascii="Palatino Linotype"/>
          <w:i/>
          <w:sz w:val="21"/>
        </w:rPr>
        <w:t>April 2011</w:t>
      </w:r>
      <w:r>
        <w:rPr>
          <w:sz w:val="21"/>
        </w:rPr>
        <w:t>, </w:t>
      </w:r>
      <w:hyperlink r:id="rId172">
        <w:r>
          <w:rPr>
            <w:rFonts w:ascii="Courier New"/>
            <w:sz w:val="19"/>
          </w:rPr>
          <w:t>http://www.</w:t>
        </w:r>
      </w:hyperlink>
      <w:r>
        <w:rPr>
          <w:rFonts w:ascii="Courier New"/>
          <w:sz w:val="19"/>
        </w:rPr>
        <w:t> </w:t>
      </w:r>
      <w:hyperlink r:id="rId172">
        <w:r>
          <w:rPr>
            <w:rFonts w:ascii="Courier New"/>
            <w:sz w:val="19"/>
          </w:rPr>
          <w:t>multimedia-computing.de/flickrlogos/</w:t>
        </w:r>
      </w:hyperlink>
      <w:r>
        <w:rPr>
          <w:sz w:val="21"/>
        </w:rPr>
        <w:t>), specifically the version with 32 different kinds of logos. Later, with YOLO, we will use the version with 47 logos.     This dataset contains 320 training images (10 examples per logo), and 3,960 testing images (30 per logo plus 3,000 images without logos). This is quite a small number   of</w:t>
      </w:r>
      <w:r>
        <w:rPr>
          <w:spacing w:val="16"/>
          <w:sz w:val="21"/>
        </w:rPr>
        <w:t> </w:t>
      </w:r>
      <w:r>
        <w:rPr>
          <w:sz w:val="21"/>
        </w:rPr>
        <w:t>training</w:t>
      </w:r>
      <w:r>
        <w:rPr>
          <w:spacing w:val="17"/>
          <w:sz w:val="21"/>
        </w:rPr>
        <w:t> </w:t>
      </w:r>
      <w:r>
        <w:rPr>
          <w:sz w:val="21"/>
        </w:rPr>
        <w:t>photos</w:t>
      </w:r>
      <w:r>
        <w:rPr>
          <w:spacing w:val="17"/>
          <w:sz w:val="21"/>
        </w:rPr>
        <w:t> </w:t>
      </w:r>
      <w:r>
        <w:rPr>
          <w:sz w:val="21"/>
        </w:rPr>
        <w:t>per</w:t>
      </w:r>
      <w:r>
        <w:rPr>
          <w:spacing w:val="16"/>
          <w:sz w:val="21"/>
        </w:rPr>
        <w:t> </w:t>
      </w:r>
      <w:r>
        <w:rPr>
          <w:sz w:val="21"/>
        </w:rPr>
        <w:t>logo.</w:t>
      </w:r>
      <w:r>
        <w:rPr>
          <w:spacing w:val="17"/>
          <w:sz w:val="21"/>
        </w:rPr>
        <w:t> </w:t>
      </w:r>
      <w:r>
        <w:rPr>
          <w:sz w:val="21"/>
        </w:rPr>
        <w:t>Also,</w:t>
      </w:r>
      <w:r>
        <w:rPr>
          <w:spacing w:val="17"/>
          <w:sz w:val="21"/>
        </w:rPr>
        <w:t> </w:t>
      </w:r>
      <w:r>
        <w:rPr>
          <w:sz w:val="21"/>
        </w:rPr>
        <w:t>note</w:t>
      </w:r>
      <w:r>
        <w:rPr>
          <w:spacing w:val="16"/>
          <w:sz w:val="21"/>
        </w:rPr>
        <w:t> </w:t>
      </w:r>
      <w:r>
        <w:rPr>
          <w:sz w:val="21"/>
        </w:rPr>
        <w:t>that</w:t>
      </w:r>
      <w:r>
        <w:rPr>
          <w:spacing w:val="17"/>
          <w:sz w:val="21"/>
        </w:rPr>
        <w:t> </w:t>
      </w:r>
      <w:r>
        <w:rPr>
          <w:sz w:val="21"/>
        </w:rPr>
        <w:t>we</w:t>
      </w:r>
      <w:r>
        <w:rPr>
          <w:spacing w:val="17"/>
          <w:sz w:val="21"/>
        </w:rPr>
        <w:t> </w:t>
      </w:r>
      <w:r>
        <w:rPr>
          <w:sz w:val="21"/>
        </w:rPr>
        <w:t>do</w:t>
      </w:r>
      <w:r>
        <w:rPr>
          <w:spacing w:val="16"/>
          <w:sz w:val="21"/>
        </w:rPr>
        <w:t> </w:t>
      </w:r>
      <w:r>
        <w:rPr>
          <w:sz w:val="21"/>
        </w:rPr>
        <w:t>not</w:t>
      </w:r>
      <w:r>
        <w:rPr>
          <w:spacing w:val="17"/>
          <w:sz w:val="21"/>
        </w:rPr>
        <w:t> </w:t>
      </w:r>
      <w:r>
        <w:rPr>
          <w:sz w:val="21"/>
        </w:rPr>
        <w:t>have</w:t>
      </w:r>
      <w:r>
        <w:rPr>
          <w:spacing w:val="17"/>
          <w:sz w:val="21"/>
        </w:rPr>
        <w:t> </w:t>
      </w:r>
      <w:r>
        <w:rPr>
          <w:sz w:val="21"/>
        </w:rPr>
        <w:t>any</w:t>
      </w:r>
      <w:r>
        <w:rPr>
          <w:spacing w:val="17"/>
          <w:sz w:val="21"/>
        </w:rPr>
        <w:t> </w:t>
      </w:r>
      <w:r>
        <w:rPr>
          <w:sz w:val="21"/>
        </w:rPr>
        <w:t>no-logo</w:t>
      </w:r>
      <w:r>
        <w:rPr>
          <w:spacing w:val="16"/>
          <w:sz w:val="21"/>
        </w:rPr>
        <w:t> </w:t>
      </w:r>
      <w:r>
        <w:rPr>
          <w:sz w:val="21"/>
        </w:rPr>
        <w:t>images</w:t>
      </w:r>
    </w:p>
    <w:p>
      <w:pPr>
        <w:pStyle w:val="BodyText"/>
        <w:spacing w:before="7"/>
        <w:ind w:left="1439"/>
      </w:pPr>
      <w:r>
        <w:rPr>
          <w:w w:val="105"/>
        </w:rPr>
        <w:t>for training.</w:t>
      </w:r>
    </w:p>
    <w:p>
      <w:pPr>
        <w:pStyle w:val="BodyText"/>
        <w:spacing w:before="179"/>
        <w:ind w:left="1439" w:right="1778"/>
      </w:pPr>
      <w:r>
        <w:rPr/>
        <w:t>The images are stored in directories named  after  their  respective  logos.  For example, images with an Adidas logo are in the </w:t>
      </w:r>
      <w:r>
        <w:rPr>
          <w:rFonts w:ascii="Courier New"/>
          <w:sz w:val="19"/>
        </w:rPr>
        <w:t>FlickrLogos-v2/train/classes/ jpg/adidas </w:t>
      </w:r>
      <w:r>
        <w:rPr/>
        <w:t>folder. </w:t>
      </w:r>
      <w:r>
        <w:rPr>
          <w:rFonts w:ascii="Courier New"/>
          <w:sz w:val="19"/>
        </w:rPr>
        <w:t>Keras </w:t>
      </w:r>
      <w:r>
        <w:rPr/>
        <w:t>includes a convenient image loading functionality</w:t>
      </w:r>
      <w:r>
        <w:rPr>
          <w:spacing w:val="6"/>
        </w:rPr>
        <w:t> </w:t>
      </w:r>
      <w:r>
        <w:rPr/>
        <w:t>via</w:t>
      </w:r>
    </w:p>
    <w:p>
      <w:pPr>
        <w:spacing w:line="240" w:lineRule="auto" w:before="0"/>
        <w:ind w:left="1439" w:right="2081" w:hanging="1"/>
        <w:jc w:val="left"/>
        <w:rPr>
          <w:sz w:val="21"/>
        </w:rPr>
      </w:pPr>
      <w:r>
        <w:rPr>
          <w:w w:val="105"/>
          <w:sz w:val="21"/>
        </w:rPr>
        <w:t>its</w:t>
      </w:r>
      <w:r>
        <w:rPr>
          <w:spacing w:val="-25"/>
          <w:w w:val="105"/>
          <w:sz w:val="21"/>
        </w:rPr>
        <w:t> </w:t>
      </w:r>
      <w:r>
        <w:rPr>
          <w:rFonts w:ascii="Courier New"/>
          <w:w w:val="105"/>
          <w:sz w:val="19"/>
        </w:rPr>
        <w:t>ImageDataGenerator</w:t>
      </w:r>
      <w:r>
        <w:rPr>
          <w:rFonts w:ascii="Courier New"/>
          <w:spacing w:val="-95"/>
          <w:w w:val="105"/>
          <w:sz w:val="19"/>
        </w:rPr>
        <w:t> </w:t>
      </w:r>
      <w:r>
        <w:rPr>
          <w:w w:val="105"/>
          <w:sz w:val="21"/>
        </w:rPr>
        <w:t>and</w:t>
      </w:r>
      <w:r>
        <w:rPr>
          <w:spacing w:val="-24"/>
          <w:w w:val="105"/>
          <w:sz w:val="21"/>
        </w:rPr>
        <w:t> </w:t>
      </w:r>
      <w:r>
        <w:rPr>
          <w:rFonts w:ascii="Courier New"/>
          <w:w w:val="105"/>
          <w:sz w:val="19"/>
        </w:rPr>
        <w:t>DirectoryIterator</w:t>
      </w:r>
      <w:r>
        <w:rPr>
          <w:rFonts w:ascii="Courier New"/>
          <w:spacing w:val="-95"/>
          <w:w w:val="105"/>
          <w:sz w:val="19"/>
        </w:rPr>
        <w:t> </w:t>
      </w:r>
      <w:r>
        <w:rPr>
          <w:w w:val="105"/>
          <w:sz w:val="21"/>
        </w:rPr>
        <w:t>classes.</w:t>
      </w:r>
      <w:r>
        <w:rPr>
          <w:spacing w:val="-24"/>
          <w:w w:val="105"/>
          <w:sz w:val="21"/>
        </w:rPr>
        <w:t> </w:t>
      </w:r>
      <w:r>
        <w:rPr>
          <w:w w:val="105"/>
          <w:sz w:val="21"/>
        </w:rPr>
        <w:t>Just</w:t>
      </w:r>
      <w:r>
        <w:rPr>
          <w:spacing w:val="-24"/>
          <w:w w:val="105"/>
          <w:sz w:val="21"/>
        </w:rPr>
        <w:t> </w:t>
      </w:r>
      <w:r>
        <w:rPr>
          <w:w w:val="105"/>
          <w:sz w:val="21"/>
        </w:rPr>
        <w:t>by</w:t>
      </w:r>
      <w:r>
        <w:rPr>
          <w:spacing w:val="-25"/>
          <w:w w:val="105"/>
          <w:sz w:val="21"/>
        </w:rPr>
        <w:t> </w:t>
      </w:r>
      <w:r>
        <w:rPr>
          <w:w w:val="105"/>
          <w:sz w:val="21"/>
        </w:rPr>
        <w:t>organizing the images into these folders, we can avoid all the work of loading images</w:t>
      </w:r>
      <w:r>
        <w:rPr>
          <w:spacing w:val="-27"/>
          <w:w w:val="105"/>
          <w:sz w:val="21"/>
        </w:rPr>
        <w:t> </w:t>
      </w:r>
      <w:r>
        <w:rPr>
          <w:w w:val="105"/>
          <w:sz w:val="21"/>
        </w:rPr>
        <w:t>and informing </w:t>
      </w:r>
      <w:r>
        <w:rPr>
          <w:rFonts w:ascii="Courier New"/>
          <w:w w:val="105"/>
          <w:sz w:val="19"/>
        </w:rPr>
        <w:t>Keras</w:t>
      </w:r>
      <w:r>
        <w:rPr>
          <w:rFonts w:ascii="Courier New"/>
          <w:spacing w:val="-53"/>
          <w:w w:val="105"/>
          <w:sz w:val="19"/>
        </w:rPr>
        <w:t> </w:t>
      </w:r>
      <w:r>
        <w:rPr>
          <w:w w:val="105"/>
          <w:sz w:val="21"/>
        </w:rPr>
        <w:t>of the class of each image.</w:t>
      </w:r>
    </w:p>
    <w:p>
      <w:pPr>
        <w:pStyle w:val="BodyText"/>
        <w:spacing w:line="244" w:lineRule="auto" w:before="166"/>
        <w:ind w:right="1518"/>
      </w:pPr>
      <w:r>
        <w:rPr>
          <w:w w:val="105"/>
        </w:rPr>
        <w:t>We</w:t>
      </w:r>
      <w:r>
        <w:rPr>
          <w:spacing w:val="-10"/>
          <w:w w:val="105"/>
        </w:rPr>
        <w:t> </w:t>
      </w:r>
      <w:r>
        <w:rPr>
          <w:w w:val="105"/>
        </w:rPr>
        <w:t>start</w:t>
      </w:r>
      <w:r>
        <w:rPr>
          <w:spacing w:val="-9"/>
          <w:w w:val="105"/>
        </w:rPr>
        <w:t> </w:t>
      </w:r>
      <w:r>
        <w:rPr>
          <w:w w:val="105"/>
        </w:rPr>
        <w:t>by</w:t>
      </w:r>
      <w:r>
        <w:rPr>
          <w:spacing w:val="-9"/>
          <w:w w:val="105"/>
        </w:rPr>
        <w:t> </w:t>
      </w:r>
      <w:r>
        <w:rPr>
          <w:w w:val="105"/>
        </w:rPr>
        <w:t>importing</w:t>
      </w:r>
      <w:r>
        <w:rPr>
          <w:spacing w:val="-9"/>
          <w:w w:val="105"/>
        </w:rPr>
        <w:t> </w:t>
      </w:r>
      <w:r>
        <w:rPr>
          <w:w w:val="105"/>
        </w:rPr>
        <w:t>our</w:t>
      </w:r>
      <w:r>
        <w:rPr>
          <w:spacing w:val="-10"/>
          <w:w w:val="105"/>
        </w:rPr>
        <w:t> </w:t>
      </w:r>
      <w:r>
        <w:rPr>
          <w:w w:val="105"/>
        </w:rPr>
        <w:t>libraries</w:t>
      </w:r>
      <w:r>
        <w:rPr>
          <w:spacing w:val="-9"/>
          <w:w w:val="105"/>
        </w:rPr>
        <w:t> </w:t>
      </w:r>
      <w:r>
        <w:rPr>
          <w:w w:val="105"/>
        </w:rPr>
        <w:t>and</w:t>
      </w:r>
      <w:r>
        <w:rPr>
          <w:spacing w:val="-9"/>
          <w:w w:val="105"/>
        </w:rPr>
        <w:t> </w:t>
      </w:r>
      <w:r>
        <w:rPr>
          <w:w w:val="105"/>
        </w:rPr>
        <w:t>setting</w:t>
      </w:r>
      <w:r>
        <w:rPr>
          <w:spacing w:val="-9"/>
          <w:w w:val="105"/>
        </w:rPr>
        <w:t> </w:t>
      </w:r>
      <w:r>
        <w:rPr>
          <w:w w:val="105"/>
        </w:rPr>
        <w:t>up</w:t>
      </w:r>
      <w:r>
        <w:rPr>
          <w:spacing w:val="-9"/>
          <w:w w:val="105"/>
        </w:rPr>
        <w:t> </w:t>
      </w:r>
      <w:r>
        <w:rPr>
          <w:w w:val="105"/>
        </w:rPr>
        <w:t>the</w:t>
      </w:r>
      <w:r>
        <w:rPr>
          <w:spacing w:val="-10"/>
          <w:w w:val="105"/>
        </w:rPr>
        <w:t> </w:t>
      </w:r>
      <w:r>
        <w:rPr>
          <w:w w:val="105"/>
        </w:rPr>
        <w:t>directory</w:t>
      </w:r>
      <w:r>
        <w:rPr>
          <w:spacing w:val="-9"/>
          <w:w w:val="105"/>
        </w:rPr>
        <w:t> </w:t>
      </w:r>
      <w:r>
        <w:rPr>
          <w:w w:val="105"/>
        </w:rPr>
        <w:t>iterator.</w:t>
      </w:r>
      <w:r>
        <w:rPr>
          <w:spacing w:val="-9"/>
          <w:w w:val="105"/>
        </w:rPr>
        <w:t> </w:t>
      </w:r>
      <w:r>
        <w:rPr>
          <w:w w:val="105"/>
        </w:rPr>
        <w:t>We</w:t>
      </w:r>
      <w:r>
        <w:rPr>
          <w:spacing w:val="-9"/>
          <w:w w:val="105"/>
        </w:rPr>
        <w:t> </w:t>
      </w:r>
      <w:r>
        <w:rPr>
          <w:w w:val="105"/>
        </w:rPr>
        <w:t>indicate the image size we want for our first convolutional layer. Images will be resized as necessary when loaded. We also indicate the number of channels (red, green, blue). These</w:t>
      </w:r>
      <w:r>
        <w:rPr>
          <w:spacing w:val="-14"/>
          <w:w w:val="105"/>
        </w:rPr>
        <w:t> </w:t>
      </w:r>
      <w:r>
        <w:rPr>
          <w:w w:val="105"/>
        </w:rPr>
        <w:t>channels</w:t>
      </w:r>
      <w:r>
        <w:rPr>
          <w:spacing w:val="-14"/>
          <w:w w:val="105"/>
        </w:rPr>
        <w:t> </w:t>
      </w:r>
      <w:r>
        <w:rPr>
          <w:w w:val="105"/>
        </w:rPr>
        <w:t>are</w:t>
      </w:r>
      <w:r>
        <w:rPr>
          <w:spacing w:val="-13"/>
          <w:w w:val="105"/>
        </w:rPr>
        <w:t> </w:t>
      </w:r>
      <w:r>
        <w:rPr>
          <w:w w:val="105"/>
        </w:rPr>
        <w:t>separated</w:t>
      </w:r>
      <w:r>
        <w:rPr>
          <w:spacing w:val="-14"/>
          <w:w w:val="105"/>
        </w:rPr>
        <w:t> </w:t>
      </w:r>
      <w:r>
        <w:rPr>
          <w:w w:val="105"/>
        </w:rPr>
        <w:t>before</w:t>
      </w:r>
      <w:r>
        <w:rPr>
          <w:spacing w:val="-13"/>
          <w:w w:val="105"/>
        </w:rPr>
        <w:t> </w:t>
      </w:r>
      <w:r>
        <w:rPr>
          <w:w w:val="105"/>
        </w:rPr>
        <w:t>the</w:t>
      </w:r>
      <w:r>
        <w:rPr>
          <w:spacing w:val="-14"/>
          <w:w w:val="105"/>
        </w:rPr>
        <w:t> </w:t>
      </w:r>
      <w:r>
        <w:rPr>
          <w:w w:val="105"/>
        </w:rPr>
        <w:t>convolutions</w:t>
      </w:r>
      <w:r>
        <w:rPr>
          <w:spacing w:val="-13"/>
          <w:w w:val="105"/>
        </w:rPr>
        <w:t> </w:t>
      </w:r>
      <w:r>
        <w:rPr>
          <w:w w:val="105"/>
        </w:rPr>
        <w:t>operate</w:t>
      </w:r>
      <w:r>
        <w:rPr>
          <w:spacing w:val="-14"/>
          <w:w w:val="105"/>
        </w:rPr>
        <w:t> </w:t>
      </w:r>
      <w:r>
        <w:rPr>
          <w:w w:val="105"/>
        </w:rPr>
        <w:t>on</w:t>
      </w:r>
      <w:r>
        <w:rPr>
          <w:spacing w:val="-13"/>
          <w:w w:val="105"/>
        </w:rPr>
        <w:t> </w:t>
      </w:r>
      <w:r>
        <w:rPr>
          <w:w w:val="105"/>
        </w:rPr>
        <w:t>the</w:t>
      </w:r>
      <w:r>
        <w:rPr>
          <w:spacing w:val="-14"/>
          <w:w w:val="105"/>
        </w:rPr>
        <w:t> </w:t>
      </w:r>
      <w:r>
        <w:rPr>
          <w:w w:val="105"/>
        </w:rPr>
        <w:t>images,</w:t>
      </w:r>
      <w:r>
        <w:rPr>
          <w:spacing w:val="-13"/>
          <w:w w:val="105"/>
        </w:rPr>
        <w:t> </w:t>
      </w:r>
      <w:r>
        <w:rPr>
          <w:w w:val="105"/>
        </w:rPr>
        <w:t>so</w:t>
      </w:r>
      <w:r>
        <w:rPr>
          <w:spacing w:val="-14"/>
          <w:w w:val="105"/>
        </w:rPr>
        <w:t> </w:t>
      </w:r>
      <w:r>
        <w:rPr>
          <w:w w:val="105"/>
        </w:rPr>
        <w:t>each convolution is only applied to one channel at a</w:t>
      </w:r>
      <w:r>
        <w:rPr>
          <w:spacing w:val="23"/>
          <w:w w:val="105"/>
        </w:rPr>
        <w:t> </w:t>
      </w:r>
      <w:r>
        <w:rPr>
          <w:w w:val="105"/>
        </w:rPr>
        <w:t>time:</w:t>
      </w:r>
    </w:p>
    <w:p>
      <w:pPr>
        <w:spacing w:before="191"/>
        <w:ind w:left="1800" w:right="0" w:firstLine="0"/>
        <w:jc w:val="left"/>
        <w:rPr>
          <w:rFonts w:ascii="Courier New"/>
          <w:sz w:val="18"/>
        </w:rPr>
      </w:pPr>
      <w:r>
        <w:rPr>
          <w:rFonts w:ascii="Courier New"/>
          <w:sz w:val="18"/>
        </w:rPr>
        <w:t>import re</w:t>
      </w:r>
    </w:p>
    <w:p>
      <w:pPr>
        <w:spacing w:before="41"/>
        <w:ind w:left="1800" w:right="0" w:firstLine="0"/>
        <w:jc w:val="left"/>
        <w:rPr>
          <w:rFonts w:ascii="Courier New"/>
          <w:sz w:val="18"/>
        </w:rPr>
      </w:pPr>
      <w:r>
        <w:rPr>
          <w:rFonts w:ascii="Courier New"/>
          <w:sz w:val="18"/>
        </w:rPr>
        <w:t>import numpy as np</w:t>
      </w:r>
    </w:p>
    <w:p>
      <w:pPr>
        <w:spacing w:line="271" w:lineRule="auto" w:before="41"/>
        <w:ind w:left="1800" w:right="1778" w:firstLine="0"/>
        <w:jc w:val="left"/>
        <w:rPr>
          <w:rFonts w:ascii="Courier New"/>
          <w:sz w:val="18"/>
        </w:rPr>
      </w:pPr>
      <w:r>
        <w:rPr>
          <w:rFonts w:ascii="Courier New"/>
          <w:sz w:val="18"/>
        </w:rPr>
        <w:t>from tensorflow.python.keras.models import Sequential, load_model from tensorflow.python.keras.layers import Input, Dropout, \ Flatten, Conv2D, MaxPooling2D, Dense, Activation</w:t>
      </w:r>
    </w:p>
    <w:p>
      <w:pPr>
        <w:spacing w:line="288" w:lineRule="auto" w:before="14"/>
        <w:ind w:left="1800" w:right="1389" w:firstLine="0"/>
        <w:jc w:val="left"/>
        <w:rPr>
          <w:rFonts w:ascii="Courier New"/>
          <w:sz w:val="18"/>
        </w:rPr>
      </w:pPr>
      <w:r>
        <w:rPr>
          <w:rFonts w:ascii="Courier New"/>
          <w:sz w:val="18"/>
        </w:rPr>
        <w:t>from tensorflow.python.keras.preprocessing.image import \ DirectoryIterator, ImageDataGenerator</w:t>
      </w:r>
    </w:p>
    <w:p>
      <w:pPr>
        <w:pStyle w:val="BodyText"/>
        <w:spacing w:before="7"/>
        <w:ind w:left="0"/>
        <w:rPr>
          <w:rFonts w:ascii="Courier New"/>
        </w:rPr>
      </w:pPr>
    </w:p>
    <w:p>
      <w:pPr>
        <w:spacing w:line="288" w:lineRule="auto" w:before="0"/>
        <w:ind w:left="1800" w:right="4347" w:firstLine="0"/>
        <w:jc w:val="left"/>
        <w:rPr>
          <w:rFonts w:ascii="Courier New"/>
          <w:sz w:val="18"/>
        </w:rPr>
      </w:pPr>
      <w:r>
        <w:rPr>
          <w:rFonts w:ascii="Courier New"/>
          <w:sz w:val="18"/>
        </w:rPr>
        <w:t># all images will be converted to this </w:t>
      </w:r>
      <w:r>
        <w:rPr>
          <w:rFonts w:ascii="Courier New"/>
          <w:spacing w:val="-3"/>
          <w:sz w:val="18"/>
        </w:rPr>
        <w:t>size </w:t>
      </w:r>
      <w:r>
        <w:rPr>
          <w:rFonts w:ascii="Courier New"/>
          <w:sz w:val="18"/>
        </w:rPr>
        <w:t>ROWS =</w:t>
      </w:r>
      <w:r>
        <w:rPr>
          <w:rFonts w:ascii="Courier New"/>
          <w:spacing w:val="-2"/>
          <w:sz w:val="18"/>
        </w:rPr>
        <w:t> </w:t>
      </w:r>
      <w:r>
        <w:rPr>
          <w:rFonts w:ascii="Courier New"/>
          <w:sz w:val="18"/>
        </w:rPr>
        <w:t>256</w:t>
      </w:r>
    </w:p>
    <w:p>
      <w:pPr>
        <w:spacing w:before="0"/>
        <w:ind w:left="1800" w:right="0" w:firstLine="0"/>
        <w:jc w:val="left"/>
        <w:rPr>
          <w:rFonts w:ascii="Courier New"/>
          <w:sz w:val="18"/>
        </w:rPr>
      </w:pPr>
      <w:r>
        <w:rPr>
          <w:rFonts w:ascii="Courier New"/>
          <w:sz w:val="18"/>
        </w:rPr>
        <w:t>COLS =</w:t>
      </w:r>
      <w:r>
        <w:rPr>
          <w:rFonts w:ascii="Courier New"/>
          <w:spacing w:val="-3"/>
          <w:sz w:val="18"/>
        </w:rPr>
        <w:t> </w:t>
      </w:r>
      <w:r>
        <w:rPr>
          <w:rFonts w:ascii="Courier New"/>
          <w:sz w:val="18"/>
        </w:rPr>
        <w:t>256</w:t>
      </w:r>
    </w:p>
    <w:p>
      <w:pPr>
        <w:spacing w:before="41"/>
        <w:ind w:left="1800" w:right="0" w:firstLine="0"/>
        <w:jc w:val="left"/>
        <w:rPr>
          <w:rFonts w:ascii="Courier New"/>
          <w:sz w:val="18"/>
        </w:rPr>
      </w:pPr>
      <w:r>
        <w:rPr>
          <w:rFonts w:ascii="Courier New"/>
          <w:sz w:val="18"/>
        </w:rPr>
        <w:t>CHANNELS = 3</w:t>
      </w:r>
    </w:p>
    <w:p>
      <w:pPr>
        <w:pStyle w:val="BodyText"/>
        <w:spacing w:before="2"/>
        <w:ind w:left="0"/>
        <w:rPr>
          <w:rFonts w:ascii="Courier New"/>
          <w:sz w:val="25"/>
        </w:rPr>
      </w:pPr>
    </w:p>
    <w:p>
      <w:pPr>
        <w:spacing w:line="576" w:lineRule="auto" w:before="1"/>
        <w:ind w:left="1800" w:right="2203" w:firstLine="0"/>
        <w:jc w:val="left"/>
        <w:rPr>
          <w:rFonts w:ascii="Courier New"/>
          <w:sz w:val="18"/>
        </w:rPr>
      </w:pPr>
      <w:r>
        <w:rPr>
          <w:rFonts w:ascii="Courier New"/>
          <w:sz w:val="18"/>
        </w:rPr>
        <w:t>TRAIN_DIR = '.../FlickrLogos-v2/train/classes/jpg/' img_generator = ImageDataGenerator() # do not modify images</w:t>
      </w:r>
    </w:p>
    <w:p>
      <w:pPr>
        <w:spacing w:line="254" w:lineRule="auto" w:before="0"/>
        <w:ind w:left="1800" w:right="1389" w:firstLine="0"/>
        <w:jc w:val="left"/>
        <w:rPr>
          <w:rFonts w:ascii="Courier New"/>
          <w:sz w:val="18"/>
        </w:rPr>
      </w:pPr>
      <w:r>
        <w:rPr>
          <w:rFonts w:ascii="Courier New"/>
          <w:sz w:val="18"/>
        </w:rPr>
        <w:t>train_dir_iterator = DirectoryIterator(TRAIN_DIR, img_generator, target_size=(ROWS, COLS), color_mode='rgb', seed=1)</w:t>
      </w:r>
    </w:p>
    <w:p>
      <w:pPr>
        <w:spacing w:after="0" w:line="254" w:lineRule="auto"/>
        <w:jc w:val="left"/>
        <w:rPr>
          <w:rFonts w:ascii="Courier New"/>
          <w:sz w:val="18"/>
        </w:rPr>
        <w:sectPr>
          <w:pgSz w:w="10800" w:h="13320"/>
          <w:pgMar w:header="652" w:footer="1045" w:top="880" w:bottom="1240" w:left="0" w:right="0"/>
        </w:sectPr>
      </w:pPr>
    </w:p>
    <w:p>
      <w:pPr>
        <w:pStyle w:val="BodyText"/>
        <w:spacing w:line="244" w:lineRule="auto" w:before="178"/>
        <w:ind w:right="1444"/>
      </w:pPr>
      <w:r>
        <w:rPr>
          <w:w w:val="105"/>
        </w:rPr>
        <w:t>Next, we specify the network's architecture. We specify that we will use a sequential model (that is, not a recurrent model with loops in it), and then proceed to add our layers in order. In the convolutional layers, the first argument (for example, 32) indicates how many different convolutions should be learned (per each of the three channels); the second argument gives the kernel size; the third argument gives the stride; and the fourth argument indicates that we want padding on the image for when the convolutions are applied to the edges. This padding, known as "same,"</w:t>
      </w:r>
    </w:p>
    <w:p>
      <w:pPr>
        <w:pStyle w:val="BodyText"/>
        <w:spacing w:line="244" w:lineRule="auto" w:before="6"/>
        <w:ind w:right="1858"/>
      </w:pPr>
      <w:r>
        <w:rPr>
          <w:w w:val="105"/>
        </w:rPr>
        <w:t>is</w:t>
      </w:r>
      <w:r>
        <w:rPr>
          <w:spacing w:val="-8"/>
          <w:w w:val="105"/>
        </w:rPr>
        <w:t> </w:t>
      </w:r>
      <w:r>
        <w:rPr>
          <w:w w:val="105"/>
        </w:rPr>
        <w:t>used</w:t>
      </w:r>
      <w:r>
        <w:rPr>
          <w:spacing w:val="-8"/>
          <w:w w:val="105"/>
        </w:rPr>
        <w:t> </w:t>
      </w:r>
      <w:r>
        <w:rPr>
          <w:w w:val="105"/>
        </w:rPr>
        <w:t>to</w:t>
      </w:r>
      <w:r>
        <w:rPr>
          <w:spacing w:val="-8"/>
          <w:w w:val="105"/>
        </w:rPr>
        <w:t> </w:t>
      </w:r>
      <w:r>
        <w:rPr>
          <w:w w:val="105"/>
        </w:rPr>
        <w:t>ensure</w:t>
      </w:r>
      <w:r>
        <w:rPr>
          <w:spacing w:val="-8"/>
          <w:w w:val="105"/>
        </w:rPr>
        <w:t> </w:t>
      </w:r>
      <w:r>
        <w:rPr>
          <w:w w:val="105"/>
        </w:rPr>
        <w:t>the</w:t>
      </w:r>
      <w:r>
        <w:rPr>
          <w:spacing w:val="-8"/>
          <w:w w:val="105"/>
        </w:rPr>
        <w:t> </w:t>
      </w:r>
      <w:r>
        <w:rPr>
          <w:w w:val="105"/>
        </w:rPr>
        <w:t>output</w:t>
      </w:r>
      <w:r>
        <w:rPr>
          <w:spacing w:val="-8"/>
          <w:w w:val="105"/>
        </w:rPr>
        <w:t> </w:t>
      </w:r>
      <w:r>
        <w:rPr>
          <w:w w:val="105"/>
        </w:rPr>
        <w:t>image</w:t>
      </w:r>
      <w:r>
        <w:rPr>
          <w:spacing w:val="-8"/>
          <w:w w:val="105"/>
        </w:rPr>
        <w:t> </w:t>
      </w:r>
      <w:r>
        <w:rPr>
          <w:w w:val="105"/>
        </w:rPr>
        <w:t>(after</w:t>
      </w:r>
      <w:r>
        <w:rPr>
          <w:spacing w:val="-8"/>
          <w:w w:val="105"/>
        </w:rPr>
        <w:t> </w:t>
      </w:r>
      <w:r>
        <w:rPr>
          <w:w w:val="105"/>
        </w:rPr>
        <w:t>being</w:t>
      </w:r>
      <w:r>
        <w:rPr>
          <w:spacing w:val="-7"/>
          <w:w w:val="105"/>
        </w:rPr>
        <w:t> </w:t>
      </w:r>
      <w:r>
        <w:rPr>
          <w:w w:val="105"/>
        </w:rPr>
        <w:t>convolved)</w:t>
      </w:r>
      <w:r>
        <w:rPr>
          <w:spacing w:val="-8"/>
          <w:w w:val="105"/>
        </w:rPr>
        <w:t> </w:t>
      </w:r>
      <w:r>
        <w:rPr>
          <w:w w:val="105"/>
        </w:rPr>
        <w:t>is</w:t>
      </w:r>
      <w:r>
        <w:rPr>
          <w:spacing w:val="-8"/>
          <w:w w:val="105"/>
        </w:rPr>
        <w:t> </w:t>
      </w:r>
      <w:r>
        <w:rPr>
          <w:w w:val="105"/>
        </w:rPr>
        <w:t>the</w:t>
      </w:r>
      <w:r>
        <w:rPr>
          <w:spacing w:val="-8"/>
          <w:w w:val="105"/>
        </w:rPr>
        <w:t> </w:t>
      </w:r>
      <w:r>
        <w:rPr>
          <w:w w:val="105"/>
        </w:rPr>
        <w:t>same</w:t>
      </w:r>
      <w:r>
        <w:rPr>
          <w:spacing w:val="-8"/>
          <w:w w:val="105"/>
        </w:rPr>
        <w:t> </w:t>
      </w:r>
      <w:r>
        <w:rPr>
          <w:w w:val="105"/>
        </w:rPr>
        <w:t>size</w:t>
      </w:r>
      <w:r>
        <w:rPr>
          <w:spacing w:val="-8"/>
          <w:w w:val="105"/>
        </w:rPr>
        <w:t> </w:t>
      </w:r>
      <w:r>
        <w:rPr>
          <w:w w:val="105"/>
        </w:rPr>
        <w:t>as</w:t>
      </w:r>
      <w:r>
        <w:rPr>
          <w:spacing w:val="-8"/>
          <w:w w:val="105"/>
        </w:rPr>
        <w:t> </w:t>
      </w:r>
      <w:r>
        <w:rPr>
          <w:w w:val="105"/>
        </w:rPr>
        <w:t>the input (assuming the stride is</w:t>
      </w:r>
      <w:r>
        <w:rPr>
          <w:spacing w:val="10"/>
          <w:w w:val="105"/>
        </w:rPr>
        <w:t> </w:t>
      </w:r>
      <w:r>
        <w:rPr>
          <w:w w:val="105"/>
        </w:rPr>
        <w:t>(1,1)):</w:t>
      </w:r>
    </w:p>
    <w:p>
      <w:pPr>
        <w:spacing w:before="188"/>
        <w:ind w:left="1800" w:right="0" w:firstLine="0"/>
        <w:jc w:val="left"/>
        <w:rPr>
          <w:rFonts w:ascii="Courier New"/>
          <w:sz w:val="18"/>
        </w:rPr>
      </w:pPr>
      <w:r>
        <w:rPr>
          <w:rFonts w:ascii="Courier New"/>
          <w:sz w:val="18"/>
        </w:rPr>
        <w:t>model = Sequential()</w:t>
      </w:r>
    </w:p>
    <w:p>
      <w:pPr>
        <w:spacing w:line="261" w:lineRule="auto" w:before="27"/>
        <w:ind w:left="1800" w:right="2008" w:firstLine="0"/>
        <w:jc w:val="left"/>
        <w:rPr>
          <w:rFonts w:ascii="Courier New"/>
          <w:sz w:val="18"/>
        </w:rPr>
      </w:pPr>
      <w:r>
        <w:rPr>
          <w:rFonts w:ascii="Courier New"/>
          <w:sz w:val="18"/>
        </w:rPr>
        <w:t>model.add(Conv2D(32, (3,3), strides=(1,1), </w:t>
      </w:r>
      <w:r>
        <w:rPr>
          <w:rFonts w:ascii="Courier New"/>
          <w:spacing w:val="-2"/>
          <w:sz w:val="18"/>
        </w:rPr>
        <w:t>padding='same', </w:t>
      </w:r>
      <w:r>
        <w:rPr>
          <w:rFonts w:ascii="Courier New"/>
          <w:sz w:val="18"/>
        </w:rPr>
        <w:t>input_shape=(ROWS, COLS, CHANNELS))) model.add(Activation('relu'))</w:t>
      </w:r>
    </w:p>
    <w:p>
      <w:pPr>
        <w:spacing w:line="271" w:lineRule="auto" w:before="10"/>
        <w:ind w:left="1800" w:right="2625" w:firstLine="0"/>
        <w:jc w:val="left"/>
        <w:rPr>
          <w:rFonts w:ascii="Courier New"/>
          <w:sz w:val="18"/>
        </w:rPr>
      </w:pPr>
      <w:r>
        <w:rPr>
          <w:rFonts w:ascii="Courier New"/>
          <w:sz w:val="18"/>
        </w:rPr>
        <w:t>model.add(Conv2D(32, (3,3), strides=(1,1),</w:t>
      </w:r>
      <w:r>
        <w:rPr>
          <w:rFonts w:ascii="Courier New"/>
          <w:spacing w:val="-19"/>
          <w:sz w:val="18"/>
        </w:rPr>
        <w:t> </w:t>
      </w:r>
      <w:r>
        <w:rPr>
          <w:rFonts w:ascii="Courier New"/>
          <w:sz w:val="18"/>
        </w:rPr>
        <w:t>padding='same')) model.add(Activation('relu')) model.add(MaxPooling2D(pool_size=(2,2))) model.add(Conv2D(64, (3,3), strides=(1,1),</w:t>
      </w:r>
      <w:r>
        <w:rPr>
          <w:rFonts w:ascii="Courier New"/>
          <w:spacing w:val="-19"/>
          <w:sz w:val="18"/>
        </w:rPr>
        <w:t> </w:t>
      </w:r>
      <w:r>
        <w:rPr>
          <w:rFonts w:ascii="Courier New"/>
          <w:sz w:val="18"/>
        </w:rPr>
        <w:t>padding='same')) model.add(Activation('relu'))</w:t>
      </w:r>
    </w:p>
    <w:p>
      <w:pPr>
        <w:spacing w:line="271" w:lineRule="auto" w:before="0"/>
        <w:ind w:left="1800" w:right="2517" w:firstLine="0"/>
        <w:jc w:val="left"/>
        <w:rPr>
          <w:rFonts w:ascii="Courier New"/>
          <w:sz w:val="18"/>
        </w:rPr>
      </w:pPr>
      <w:r>
        <w:rPr>
          <w:rFonts w:ascii="Courier New"/>
          <w:sz w:val="18"/>
        </w:rPr>
        <w:t>model.add(Conv2D(64, (3,3), strides=(1,1), padding='same')) model.add(Activation('relu')) model.add(MaxPooling2D(pool_size=(2,2))) model.add(Conv2D(128, (3,3), strides=(1,1),</w:t>
      </w:r>
      <w:r>
        <w:rPr>
          <w:rFonts w:ascii="Courier New"/>
          <w:spacing w:val="-19"/>
          <w:sz w:val="18"/>
        </w:rPr>
        <w:t> </w:t>
      </w:r>
      <w:r>
        <w:rPr>
          <w:rFonts w:ascii="Courier New"/>
          <w:sz w:val="18"/>
        </w:rPr>
        <w:t>padding='same')) model.add(Activation('relu'))</w:t>
      </w:r>
    </w:p>
    <w:p>
      <w:pPr>
        <w:spacing w:line="271" w:lineRule="auto" w:before="0"/>
        <w:ind w:left="1800" w:right="2518" w:firstLine="0"/>
        <w:jc w:val="left"/>
        <w:rPr>
          <w:rFonts w:ascii="Courier New"/>
          <w:sz w:val="18"/>
        </w:rPr>
      </w:pPr>
      <w:r>
        <w:rPr>
          <w:rFonts w:ascii="Courier New"/>
          <w:sz w:val="18"/>
        </w:rPr>
        <w:t>model.add(Conv2D(128, (3,3), strides=(1,1),</w:t>
      </w:r>
      <w:r>
        <w:rPr>
          <w:rFonts w:ascii="Courier New"/>
          <w:spacing w:val="-19"/>
          <w:sz w:val="18"/>
        </w:rPr>
        <w:t> </w:t>
      </w:r>
      <w:r>
        <w:rPr>
          <w:rFonts w:ascii="Courier New"/>
          <w:sz w:val="18"/>
        </w:rPr>
        <w:t>padding='same')) model.add(Activation('relu')) model.add(MaxPooling2D(pool_size=(2,2))) model.add(Flatten())</w:t>
      </w:r>
    </w:p>
    <w:p>
      <w:pPr>
        <w:spacing w:line="271" w:lineRule="auto" w:before="0"/>
        <w:ind w:left="1800" w:right="5847" w:firstLine="0"/>
        <w:jc w:val="left"/>
        <w:rPr>
          <w:rFonts w:ascii="Courier New"/>
          <w:sz w:val="18"/>
        </w:rPr>
      </w:pPr>
      <w:r>
        <w:rPr>
          <w:rFonts w:ascii="Courier New"/>
          <w:sz w:val="18"/>
        </w:rPr>
        <w:t>model.add(Dense(64)) model.add(Activation('relu'))</w:t>
      </w:r>
      <w:r>
        <w:rPr>
          <w:rFonts w:ascii="Courier New"/>
          <w:w w:val="99"/>
          <w:sz w:val="18"/>
        </w:rPr>
        <w:t> </w:t>
      </w:r>
      <w:r>
        <w:rPr>
          <w:rFonts w:ascii="Courier New"/>
          <w:sz w:val="18"/>
        </w:rPr>
        <w:t>model.add(Dropout(0.5))</w:t>
      </w:r>
    </w:p>
    <w:p>
      <w:pPr>
        <w:spacing w:line="271" w:lineRule="auto" w:before="0"/>
        <w:ind w:left="1800" w:right="2931" w:firstLine="0"/>
        <w:jc w:val="left"/>
        <w:rPr>
          <w:rFonts w:ascii="Courier New"/>
          <w:sz w:val="18"/>
        </w:rPr>
      </w:pPr>
      <w:r>
        <w:rPr>
          <w:rFonts w:ascii="Courier New"/>
          <w:sz w:val="18"/>
        </w:rPr>
        <w:t>model.add(Dense(32)) # i.e., one output neuron per class model.add(Activation('sigmoid'))</w:t>
      </w:r>
    </w:p>
    <w:p>
      <w:pPr>
        <w:pStyle w:val="BodyText"/>
        <w:spacing w:before="144"/>
      </w:pPr>
      <w:r>
        <w:rPr>
          <w:w w:val="105"/>
        </w:rPr>
        <w:t>Next, we compile the model and specify that we have binary decisions (yes/no</w:t>
      </w:r>
    </w:p>
    <w:p>
      <w:pPr>
        <w:pStyle w:val="BodyText"/>
        <w:spacing w:line="244" w:lineRule="auto" w:before="6"/>
        <w:ind w:right="1389"/>
      </w:pPr>
      <w:r>
        <w:rPr/>
        <w:t>for each of the possible logos) and that we want to use stochastic gradient descent. Different choices for these parameters are beyond the scope of this chapter. We also indicate we want to see accuracy scores as the network learns:</w:t>
      </w:r>
    </w:p>
    <w:p>
      <w:pPr>
        <w:spacing w:line="254" w:lineRule="auto" w:before="189"/>
        <w:ind w:left="1800" w:right="1389" w:firstLine="0"/>
        <w:jc w:val="left"/>
        <w:rPr>
          <w:rFonts w:ascii="Courier New"/>
          <w:sz w:val="18"/>
        </w:rPr>
      </w:pPr>
      <w:r>
        <w:rPr>
          <w:rFonts w:ascii="Courier New"/>
          <w:sz w:val="18"/>
        </w:rPr>
        <w:t>model.compile(loss='binary_crossentropy', optimizer='sgd', metrics=['accuracy'])</w:t>
      </w:r>
    </w:p>
    <w:p>
      <w:pPr>
        <w:pStyle w:val="BodyText"/>
        <w:spacing w:line="244" w:lineRule="auto" w:before="159"/>
        <w:ind w:right="1609"/>
        <w:jc w:val="both"/>
      </w:pPr>
      <w:r>
        <w:rPr>
          <w:w w:val="105"/>
        </w:rPr>
        <w:t>We can ask for a summary of the network, which shows the layers and the number of</w:t>
      </w:r>
      <w:r>
        <w:rPr>
          <w:spacing w:val="-6"/>
          <w:w w:val="105"/>
        </w:rPr>
        <w:t> </w:t>
      </w:r>
      <w:r>
        <w:rPr>
          <w:w w:val="105"/>
        </w:rPr>
        <w:t>weights</w:t>
      </w:r>
      <w:r>
        <w:rPr>
          <w:spacing w:val="-5"/>
          <w:w w:val="105"/>
        </w:rPr>
        <w:t> </w:t>
      </w:r>
      <w:r>
        <w:rPr>
          <w:w w:val="105"/>
        </w:rPr>
        <w:t>that</w:t>
      </w:r>
      <w:r>
        <w:rPr>
          <w:spacing w:val="-5"/>
          <w:w w:val="105"/>
        </w:rPr>
        <w:t> </w:t>
      </w:r>
      <w:r>
        <w:rPr>
          <w:w w:val="105"/>
        </w:rPr>
        <w:t>are</w:t>
      </w:r>
      <w:r>
        <w:rPr>
          <w:spacing w:val="-5"/>
          <w:w w:val="105"/>
        </w:rPr>
        <w:t> </w:t>
      </w:r>
      <w:r>
        <w:rPr>
          <w:w w:val="105"/>
        </w:rPr>
        <w:t>involved</w:t>
      </w:r>
      <w:r>
        <w:rPr>
          <w:spacing w:val="-5"/>
          <w:w w:val="105"/>
        </w:rPr>
        <w:t> </w:t>
      </w:r>
      <w:r>
        <w:rPr>
          <w:w w:val="105"/>
        </w:rPr>
        <w:t>in</w:t>
      </w:r>
      <w:r>
        <w:rPr>
          <w:spacing w:val="-5"/>
          <w:w w:val="105"/>
        </w:rPr>
        <w:t> </w:t>
      </w:r>
      <w:r>
        <w:rPr>
          <w:w w:val="105"/>
        </w:rPr>
        <w:t>each</w:t>
      </w:r>
      <w:r>
        <w:rPr>
          <w:spacing w:val="-6"/>
          <w:w w:val="105"/>
        </w:rPr>
        <w:t> </w:t>
      </w:r>
      <w:r>
        <w:rPr>
          <w:w w:val="105"/>
        </w:rPr>
        <w:t>layer,</w:t>
      </w:r>
      <w:r>
        <w:rPr>
          <w:spacing w:val="-5"/>
          <w:w w:val="105"/>
        </w:rPr>
        <w:t> </w:t>
      </w:r>
      <w:r>
        <w:rPr>
          <w:w w:val="105"/>
        </w:rPr>
        <w:t>plus</w:t>
      </w:r>
      <w:r>
        <w:rPr>
          <w:spacing w:val="-5"/>
          <w:w w:val="105"/>
        </w:rPr>
        <w:t> </w:t>
      </w:r>
      <w:r>
        <w:rPr>
          <w:w w:val="105"/>
        </w:rPr>
        <w:t>a</w:t>
      </w:r>
      <w:r>
        <w:rPr>
          <w:spacing w:val="-5"/>
          <w:w w:val="105"/>
        </w:rPr>
        <w:t> </w:t>
      </w:r>
      <w:r>
        <w:rPr>
          <w:w w:val="105"/>
        </w:rPr>
        <w:t>total</w:t>
      </w:r>
      <w:r>
        <w:rPr>
          <w:spacing w:val="-5"/>
          <w:w w:val="105"/>
        </w:rPr>
        <w:t> </w:t>
      </w:r>
      <w:r>
        <w:rPr>
          <w:w w:val="105"/>
        </w:rPr>
        <w:t>number</w:t>
      </w:r>
      <w:r>
        <w:rPr>
          <w:spacing w:val="-5"/>
          <w:w w:val="105"/>
        </w:rPr>
        <w:t> </w:t>
      </w:r>
      <w:r>
        <w:rPr>
          <w:w w:val="105"/>
        </w:rPr>
        <w:t>of</w:t>
      </w:r>
      <w:r>
        <w:rPr>
          <w:spacing w:val="-6"/>
          <w:w w:val="105"/>
        </w:rPr>
        <w:t> </w:t>
      </w:r>
      <w:r>
        <w:rPr>
          <w:w w:val="105"/>
        </w:rPr>
        <w:t>weights</w:t>
      </w:r>
      <w:r>
        <w:rPr>
          <w:spacing w:val="-5"/>
          <w:w w:val="105"/>
        </w:rPr>
        <w:t> </w:t>
      </w:r>
      <w:r>
        <w:rPr>
          <w:w w:val="105"/>
        </w:rPr>
        <w:t>across</w:t>
      </w:r>
      <w:r>
        <w:rPr>
          <w:spacing w:val="-5"/>
          <w:w w:val="105"/>
        </w:rPr>
        <w:t> </w:t>
      </w:r>
      <w:r>
        <w:rPr>
          <w:w w:val="105"/>
        </w:rPr>
        <w:t>the whole</w:t>
      </w:r>
      <w:r>
        <w:rPr>
          <w:spacing w:val="3"/>
          <w:w w:val="105"/>
        </w:rPr>
        <w:t> </w:t>
      </w:r>
      <w:r>
        <w:rPr>
          <w:w w:val="105"/>
        </w:rPr>
        <w:t>network:</w:t>
      </w:r>
    </w:p>
    <w:p>
      <w:pPr>
        <w:spacing w:before="189"/>
        <w:ind w:left="1800" w:right="0" w:firstLine="0"/>
        <w:jc w:val="left"/>
        <w:rPr>
          <w:rFonts w:ascii="Courier New"/>
          <w:sz w:val="18"/>
        </w:rPr>
      </w:pPr>
      <w:r>
        <w:rPr>
          <w:rFonts w:ascii="Courier New"/>
          <w:sz w:val="18"/>
        </w:rPr>
        <w:t>model.summary()</w:t>
      </w:r>
    </w:p>
    <w:p>
      <w:pPr>
        <w:spacing w:after="0"/>
        <w:jc w:val="left"/>
        <w:rPr>
          <w:rFonts w:ascii="Courier New"/>
          <w:sz w:val="18"/>
        </w:rPr>
        <w:sectPr>
          <w:pgSz w:w="10800" w:h="13320"/>
          <w:pgMar w:header="652" w:footer="1045" w:top="860" w:bottom="1240" w:left="0" w:right="0"/>
        </w:sectPr>
      </w:pPr>
    </w:p>
    <w:p>
      <w:pPr>
        <w:pStyle w:val="BodyText"/>
        <w:spacing w:before="166"/>
      </w:pPr>
      <w:r>
        <w:rPr/>
        <w:t>This network has about 8.6 million weights (also known as trainable parameters).</w:t>
      </w:r>
    </w:p>
    <w:p>
      <w:pPr>
        <w:pStyle w:val="BodyText"/>
        <w:spacing w:line="235" w:lineRule="auto" w:before="176"/>
        <w:ind w:right="1423" w:hanging="1"/>
      </w:pPr>
      <w:r>
        <w:rPr>
          <w:w w:val="105"/>
        </w:rPr>
        <w:t>Lastly, we run the </w:t>
      </w:r>
      <w:r>
        <w:rPr>
          <w:rFonts w:ascii="Courier New"/>
          <w:w w:val="105"/>
          <w:sz w:val="19"/>
        </w:rPr>
        <w:t>fit_generator</w:t>
      </w:r>
      <w:r>
        <w:rPr>
          <w:rFonts w:ascii="Courier New"/>
          <w:spacing w:val="-77"/>
          <w:w w:val="105"/>
          <w:sz w:val="19"/>
        </w:rPr>
        <w:t> </w:t>
      </w:r>
      <w:r>
        <w:rPr>
          <w:w w:val="105"/>
        </w:rPr>
        <w:t>function and feed in our training images. We also specify the number of epochs we want, that is, the number of times to look at all the training images:</w:t>
      </w:r>
    </w:p>
    <w:p>
      <w:pPr>
        <w:spacing w:before="193"/>
        <w:ind w:left="1800" w:right="0" w:firstLine="0"/>
        <w:jc w:val="left"/>
        <w:rPr>
          <w:rFonts w:ascii="Courier New"/>
          <w:sz w:val="18"/>
        </w:rPr>
      </w:pPr>
      <w:r>
        <w:rPr>
          <w:rFonts w:ascii="Courier New"/>
          <w:sz w:val="18"/>
        </w:rPr>
        <w:t>model.fit_generator(train_dir_iterator, epochs=20)</w:t>
      </w:r>
    </w:p>
    <w:p>
      <w:pPr>
        <w:pStyle w:val="BodyText"/>
        <w:spacing w:before="165"/>
        <w:ind w:right="1700"/>
      </w:pPr>
      <w:r>
        <w:rPr>
          <w:w w:val="105"/>
        </w:rPr>
        <w:t>But nothing is this easy. Our first network performs very poorly, achieving about 3% precision in recognizing logos. With so few examples per logo (just 10), how could we have expected this to work?</w:t>
      </w:r>
    </w:p>
    <w:p>
      <w:pPr>
        <w:pStyle w:val="BodyText"/>
        <w:spacing w:line="237" w:lineRule="auto" w:before="174"/>
        <w:ind w:left="1439" w:right="1602"/>
      </w:pPr>
      <w:r>
        <w:rPr/>
        <w:t>In our second attempt, we will use another feature of the image pre-processing library of </w:t>
      </w:r>
      <w:r>
        <w:rPr>
          <w:rFonts w:ascii="Courier New"/>
          <w:sz w:val="19"/>
        </w:rPr>
        <w:t>Keras</w:t>
      </w:r>
      <w:r>
        <w:rPr/>
        <w:t>. Instead of using a default </w:t>
      </w:r>
      <w:r>
        <w:rPr>
          <w:rFonts w:ascii="Courier New"/>
          <w:sz w:val="19"/>
        </w:rPr>
        <w:t>ImageDataGenerator</w:t>
      </w:r>
      <w:r>
        <w:rPr/>
        <w:t>, we can specify that we   want the training images to be modified in various ways, thus producing new training images from the existing ones. We can zoom in/out, rotate, and shear. We'll also   rescale the pixel values to values between 0.0 and 1.0 rather than 0 and</w:t>
      </w:r>
      <w:r>
        <w:rPr>
          <w:spacing w:val="26"/>
        </w:rPr>
        <w:t> </w:t>
      </w:r>
      <w:r>
        <w:rPr/>
        <w:t>255:</w:t>
      </w:r>
    </w:p>
    <w:p>
      <w:pPr>
        <w:spacing w:line="254" w:lineRule="auto" w:before="191"/>
        <w:ind w:left="1800" w:right="3579" w:firstLine="0"/>
        <w:jc w:val="left"/>
        <w:rPr>
          <w:rFonts w:ascii="Courier New"/>
          <w:sz w:val="18"/>
        </w:rPr>
      </w:pPr>
      <w:r>
        <w:rPr>
          <w:rFonts w:ascii="Courier New"/>
          <w:sz w:val="18"/>
        </w:rPr>
        <w:t>img_generator = ImageDataGenerator(rescale=1./255, rotation_range=45, zoom_range=0.5, shear_range=30)</w:t>
      </w:r>
    </w:p>
    <w:p>
      <w:pPr>
        <w:pStyle w:val="BodyText"/>
        <w:spacing w:line="225" w:lineRule="auto" w:before="146"/>
        <w:ind w:right="1389"/>
      </w:pPr>
      <w:r>
        <w:rPr>
          <w:rFonts w:ascii="Palatino Linotype"/>
          <w:i/>
          <w:w w:val="105"/>
        </w:rPr>
        <w:t>Figure 12 </w:t>
      </w:r>
      <w:r>
        <w:rPr>
          <w:w w:val="105"/>
        </w:rPr>
        <w:t>shows an example of a single image undergoing random zooming, rotation, and shearing:</w:t>
      </w:r>
    </w:p>
    <w:p>
      <w:pPr>
        <w:pStyle w:val="BodyText"/>
        <w:spacing w:before="8"/>
        <w:ind w:left="0"/>
        <w:rPr>
          <w:sz w:val="17"/>
        </w:rPr>
      </w:pPr>
      <w:r>
        <w:rPr/>
        <w:pict>
          <v:group style="position:absolute;margin-left:71.75pt;margin-top:12.329242pt;width:396.5pt;height:159.550pt;mso-position-horizontal-relative:page;mso-position-vertical-relative:paragraph;z-index:-15672320;mso-wrap-distance-left:0;mso-wrap-distance-right:0" coordorigin="1435,247" coordsize="7930,3191">
            <v:shape style="position:absolute;left:1440;top:251;width:7920;height:3181" type="#_x0000_t75" stroked="false">
              <v:imagedata r:id="rId173" o:title=""/>
            </v:shape>
            <v:rect style="position:absolute;left:1440;top:251;width:7920;height:3181" filled="false" stroked="true" strokeweight=".5pt" strokecolor="#000000">
              <v:stroke dashstyle="solid"/>
            </v:rect>
            <w10:wrap type="topAndBottom"/>
          </v:group>
        </w:pict>
      </w:r>
    </w:p>
    <w:p>
      <w:pPr>
        <w:spacing w:before="97"/>
        <w:ind w:left="0" w:right="0" w:firstLine="0"/>
        <w:jc w:val="center"/>
        <w:rPr>
          <w:sz w:val="16"/>
        </w:rPr>
      </w:pPr>
      <w:r>
        <w:rPr>
          <w:w w:val="105"/>
          <w:sz w:val="16"/>
        </w:rPr>
        <w:t>Figure 12: Example of image transformations produced by Keras' ImageDataGenerator; photo from</w:t>
      </w:r>
    </w:p>
    <w:p>
      <w:pPr>
        <w:spacing w:before="4"/>
        <w:ind w:left="0" w:right="0" w:firstLine="0"/>
        <w:jc w:val="center"/>
        <w:rPr>
          <w:sz w:val="16"/>
        </w:rPr>
      </w:pPr>
      <w:hyperlink r:id="rId174">
        <w:r>
          <w:rPr>
            <w:w w:val="105"/>
            <w:sz w:val="16"/>
          </w:rPr>
          <w:t>https://www.flickr.com/photos/hellocatfood/9364615943</w:t>
        </w:r>
      </w:hyperlink>
    </w:p>
    <w:p>
      <w:pPr>
        <w:pStyle w:val="BodyText"/>
        <w:spacing w:before="8"/>
        <w:ind w:left="0"/>
        <w:rPr>
          <w:sz w:val="15"/>
        </w:rPr>
      </w:pPr>
    </w:p>
    <w:p>
      <w:pPr>
        <w:pStyle w:val="BodyText"/>
        <w:ind w:right="1389"/>
      </w:pPr>
      <w:r>
        <w:rPr>
          <w:w w:val="105"/>
        </w:rPr>
        <w:t>With</w:t>
      </w:r>
      <w:r>
        <w:rPr>
          <w:spacing w:val="-10"/>
          <w:w w:val="105"/>
        </w:rPr>
        <w:t> </w:t>
      </w:r>
      <w:r>
        <w:rPr>
          <w:w w:val="105"/>
        </w:rPr>
        <w:t>this</w:t>
      </w:r>
      <w:r>
        <w:rPr>
          <w:spacing w:val="-9"/>
          <w:w w:val="105"/>
        </w:rPr>
        <w:t> </w:t>
      </w:r>
      <w:r>
        <w:rPr>
          <w:w w:val="105"/>
        </w:rPr>
        <w:t>expanded</w:t>
      </w:r>
      <w:r>
        <w:rPr>
          <w:spacing w:val="-9"/>
          <w:w w:val="105"/>
        </w:rPr>
        <w:t> </w:t>
      </w:r>
      <w:r>
        <w:rPr>
          <w:w w:val="105"/>
        </w:rPr>
        <w:t>training</w:t>
      </w:r>
      <w:r>
        <w:rPr>
          <w:spacing w:val="-10"/>
          <w:w w:val="105"/>
        </w:rPr>
        <w:t> </w:t>
      </w:r>
      <w:r>
        <w:rPr>
          <w:w w:val="105"/>
        </w:rPr>
        <w:t>set,</w:t>
      </w:r>
      <w:r>
        <w:rPr>
          <w:spacing w:val="-9"/>
          <w:w w:val="105"/>
        </w:rPr>
        <w:t> </w:t>
      </w:r>
      <w:r>
        <w:rPr>
          <w:w w:val="105"/>
        </w:rPr>
        <w:t>we</w:t>
      </w:r>
      <w:r>
        <w:rPr>
          <w:spacing w:val="-9"/>
          <w:w w:val="105"/>
        </w:rPr>
        <w:t> </w:t>
      </w:r>
      <w:r>
        <w:rPr>
          <w:w w:val="105"/>
        </w:rPr>
        <w:t>get</w:t>
      </w:r>
      <w:r>
        <w:rPr>
          <w:spacing w:val="-10"/>
          <w:w w:val="105"/>
        </w:rPr>
        <w:t> </w:t>
      </w:r>
      <w:r>
        <w:rPr>
          <w:w w:val="105"/>
        </w:rPr>
        <w:t>a</w:t>
      </w:r>
      <w:r>
        <w:rPr>
          <w:spacing w:val="-9"/>
          <w:w w:val="105"/>
        </w:rPr>
        <w:t> </w:t>
      </w:r>
      <w:r>
        <w:rPr>
          <w:w w:val="105"/>
        </w:rPr>
        <w:t>few</w:t>
      </w:r>
      <w:r>
        <w:rPr>
          <w:spacing w:val="-9"/>
          <w:w w:val="105"/>
        </w:rPr>
        <w:t> </w:t>
      </w:r>
      <w:r>
        <w:rPr>
          <w:w w:val="105"/>
        </w:rPr>
        <w:t>percent</w:t>
      </w:r>
      <w:r>
        <w:rPr>
          <w:spacing w:val="-10"/>
          <w:w w:val="105"/>
        </w:rPr>
        <w:t> </w:t>
      </w:r>
      <w:r>
        <w:rPr>
          <w:w w:val="105"/>
        </w:rPr>
        <w:t>better</w:t>
      </w:r>
      <w:r>
        <w:rPr>
          <w:spacing w:val="-9"/>
          <w:w w:val="105"/>
        </w:rPr>
        <w:t> </w:t>
      </w:r>
      <w:r>
        <w:rPr>
          <w:w w:val="105"/>
        </w:rPr>
        <w:t>precision.</w:t>
      </w:r>
      <w:r>
        <w:rPr>
          <w:spacing w:val="-9"/>
          <w:w w:val="105"/>
        </w:rPr>
        <w:t> </w:t>
      </w:r>
      <w:r>
        <w:rPr>
          <w:w w:val="105"/>
        </w:rPr>
        <w:t>Still</w:t>
      </w:r>
      <w:r>
        <w:rPr>
          <w:spacing w:val="-10"/>
          <w:w w:val="105"/>
        </w:rPr>
        <w:t> </w:t>
      </w:r>
      <w:r>
        <w:rPr>
          <w:w w:val="105"/>
        </w:rPr>
        <w:t>not</w:t>
      </w:r>
      <w:r>
        <w:rPr>
          <w:spacing w:val="-9"/>
          <w:w w:val="105"/>
        </w:rPr>
        <w:t> </w:t>
      </w:r>
      <w:r>
        <w:rPr>
          <w:w w:val="105"/>
        </w:rPr>
        <w:t>nearly good</w:t>
      </w:r>
      <w:r>
        <w:rPr>
          <w:spacing w:val="3"/>
          <w:w w:val="105"/>
        </w:rPr>
        <w:t> </w:t>
      </w:r>
      <w:r>
        <w:rPr>
          <w:w w:val="105"/>
        </w:rPr>
        <w:t>enough.</w:t>
      </w:r>
    </w:p>
    <w:p>
      <w:pPr>
        <w:pStyle w:val="BodyText"/>
        <w:spacing w:before="173"/>
        <w:ind w:right="1389"/>
      </w:pPr>
      <w:r>
        <w:rPr>
          <w:w w:val="105"/>
        </w:rPr>
        <w:t>The problem is two-fold: our network is quite shallow, and we do not have nearly enough training examples. Combined, these two problems result in the network being unable to develop useful convolutions, thus unable to develop useful features, to feed into the fully connected network.</w:t>
      </w:r>
    </w:p>
    <w:p>
      <w:pPr>
        <w:spacing w:after="0"/>
        <w:sectPr>
          <w:pgSz w:w="10800" w:h="13320"/>
          <w:pgMar w:header="652" w:footer="1045" w:top="880" w:bottom="1240" w:left="0" w:right="0"/>
        </w:sectPr>
      </w:pPr>
    </w:p>
    <w:p>
      <w:pPr>
        <w:pStyle w:val="BodyText"/>
        <w:spacing w:line="244" w:lineRule="auto" w:before="178"/>
        <w:ind w:right="1760"/>
        <w:jc w:val="both"/>
      </w:pPr>
      <w:r>
        <w:rPr>
          <w:w w:val="105"/>
        </w:rPr>
        <w:t>We will not be able to obtain more training examples, and it would do us no</w:t>
      </w:r>
      <w:r>
        <w:rPr>
          <w:spacing w:val="-23"/>
          <w:w w:val="105"/>
        </w:rPr>
        <w:t> </w:t>
      </w:r>
      <w:r>
        <w:rPr>
          <w:w w:val="105"/>
        </w:rPr>
        <w:t>good to</w:t>
      </w:r>
      <w:r>
        <w:rPr>
          <w:spacing w:val="-5"/>
          <w:w w:val="105"/>
        </w:rPr>
        <w:t> </w:t>
      </w:r>
      <w:r>
        <w:rPr>
          <w:w w:val="105"/>
        </w:rPr>
        <w:t>simply</w:t>
      </w:r>
      <w:r>
        <w:rPr>
          <w:spacing w:val="-5"/>
          <w:w w:val="105"/>
        </w:rPr>
        <w:t> </w:t>
      </w:r>
      <w:r>
        <w:rPr>
          <w:w w:val="105"/>
        </w:rPr>
        <w:t>increase</w:t>
      </w:r>
      <w:r>
        <w:rPr>
          <w:spacing w:val="-5"/>
          <w:w w:val="105"/>
        </w:rPr>
        <w:t> </w:t>
      </w:r>
      <w:r>
        <w:rPr>
          <w:w w:val="105"/>
        </w:rPr>
        <w:t>the</w:t>
      </w:r>
      <w:r>
        <w:rPr>
          <w:spacing w:val="-5"/>
          <w:w w:val="105"/>
        </w:rPr>
        <w:t> </w:t>
      </w:r>
      <w:r>
        <w:rPr>
          <w:w w:val="105"/>
        </w:rPr>
        <w:t>complexity</w:t>
      </w:r>
      <w:r>
        <w:rPr>
          <w:spacing w:val="-4"/>
          <w:w w:val="105"/>
        </w:rPr>
        <w:t> </w:t>
      </w:r>
      <w:r>
        <w:rPr>
          <w:w w:val="105"/>
        </w:rPr>
        <w:t>and</w:t>
      </w:r>
      <w:r>
        <w:rPr>
          <w:spacing w:val="-5"/>
          <w:w w:val="105"/>
        </w:rPr>
        <w:t> </w:t>
      </w:r>
      <w:r>
        <w:rPr>
          <w:w w:val="105"/>
        </w:rPr>
        <w:t>depth</w:t>
      </w:r>
      <w:r>
        <w:rPr>
          <w:spacing w:val="-5"/>
          <w:w w:val="105"/>
        </w:rPr>
        <w:t> </w:t>
      </w:r>
      <w:r>
        <w:rPr>
          <w:w w:val="105"/>
        </w:rPr>
        <w:t>of</w:t>
      </w:r>
      <w:r>
        <w:rPr>
          <w:spacing w:val="-5"/>
          <w:w w:val="105"/>
        </w:rPr>
        <w:t> </w:t>
      </w:r>
      <w:r>
        <w:rPr>
          <w:w w:val="105"/>
        </w:rPr>
        <w:t>the</w:t>
      </w:r>
      <w:r>
        <w:rPr>
          <w:spacing w:val="-4"/>
          <w:w w:val="105"/>
        </w:rPr>
        <w:t> </w:t>
      </w:r>
      <w:r>
        <w:rPr>
          <w:w w:val="105"/>
        </w:rPr>
        <w:t>network</w:t>
      </w:r>
      <w:r>
        <w:rPr>
          <w:spacing w:val="-5"/>
          <w:w w:val="105"/>
        </w:rPr>
        <w:t> </w:t>
      </w:r>
      <w:r>
        <w:rPr>
          <w:w w:val="105"/>
        </w:rPr>
        <w:t>without</w:t>
      </w:r>
      <w:r>
        <w:rPr>
          <w:spacing w:val="-5"/>
          <w:w w:val="105"/>
        </w:rPr>
        <w:t> </w:t>
      </w:r>
      <w:r>
        <w:rPr>
          <w:w w:val="105"/>
        </w:rPr>
        <w:t>having</w:t>
      </w:r>
      <w:r>
        <w:rPr>
          <w:spacing w:val="-5"/>
          <w:w w:val="105"/>
        </w:rPr>
        <w:t> </w:t>
      </w:r>
      <w:r>
        <w:rPr>
          <w:w w:val="105"/>
        </w:rPr>
        <w:t>more training examples to train</w:t>
      </w:r>
      <w:r>
        <w:rPr>
          <w:spacing w:val="12"/>
          <w:w w:val="105"/>
        </w:rPr>
        <w:t> </w:t>
      </w:r>
      <w:r>
        <w:rPr>
          <w:w w:val="105"/>
        </w:rPr>
        <w:t>it.</w:t>
      </w:r>
    </w:p>
    <w:p>
      <w:pPr>
        <w:pStyle w:val="BodyText"/>
        <w:spacing w:line="237" w:lineRule="auto" w:before="177"/>
        <w:ind w:right="1692"/>
      </w:pPr>
      <w:r>
        <w:rPr>
          <w:w w:val="105"/>
        </w:rPr>
        <w:t>However, we can make use of a technique known as </w:t>
      </w:r>
      <w:r>
        <w:rPr>
          <w:b/>
          <w:w w:val="105"/>
        </w:rPr>
        <w:t>transfer learning</w:t>
      </w:r>
      <w:r>
        <w:rPr>
          <w:w w:val="105"/>
        </w:rPr>
        <w:t>. Suppose we take one of those highly accurate deep networks developed for the ImageNet challenge and trained on millions of photos of everyday objects. Since our task is to</w:t>
      </w:r>
      <w:r>
        <w:rPr>
          <w:spacing w:val="-12"/>
          <w:w w:val="105"/>
        </w:rPr>
        <w:t> </w:t>
      </w:r>
      <w:r>
        <w:rPr>
          <w:w w:val="105"/>
        </w:rPr>
        <w:t>detect</w:t>
      </w:r>
      <w:r>
        <w:rPr>
          <w:spacing w:val="-11"/>
          <w:w w:val="105"/>
        </w:rPr>
        <w:t> </w:t>
      </w:r>
      <w:r>
        <w:rPr>
          <w:rFonts w:ascii="Palatino Linotype"/>
          <w:i/>
          <w:w w:val="105"/>
        </w:rPr>
        <w:t>logos</w:t>
      </w:r>
      <w:r>
        <w:rPr>
          <w:rFonts w:ascii="Palatino Linotype"/>
          <w:i/>
          <w:spacing w:val="-17"/>
          <w:w w:val="105"/>
        </w:rPr>
        <w:t> </w:t>
      </w:r>
      <w:r>
        <w:rPr>
          <w:w w:val="105"/>
        </w:rPr>
        <w:t>on</w:t>
      </w:r>
      <w:r>
        <w:rPr>
          <w:spacing w:val="-12"/>
          <w:w w:val="105"/>
        </w:rPr>
        <w:t> </w:t>
      </w:r>
      <w:r>
        <w:rPr>
          <w:w w:val="105"/>
        </w:rPr>
        <w:t>everyday</w:t>
      </w:r>
      <w:r>
        <w:rPr>
          <w:spacing w:val="-11"/>
          <w:w w:val="105"/>
        </w:rPr>
        <w:t> </w:t>
      </w:r>
      <w:r>
        <w:rPr>
          <w:w w:val="105"/>
        </w:rPr>
        <w:t>objects,</w:t>
      </w:r>
      <w:r>
        <w:rPr>
          <w:spacing w:val="-11"/>
          <w:w w:val="105"/>
        </w:rPr>
        <w:t> </w:t>
      </w:r>
      <w:r>
        <w:rPr>
          <w:w w:val="105"/>
        </w:rPr>
        <w:t>we</w:t>
      </w:r>
      <w:r>
        <w:rPr>
          <w:spacing w:val="-11"/>
          <w:w w:val="105"/>
        </w:rPr>
        <w:t> </w:t>
      </w:r>
      <w:r>
        <w:rPr>
          <w:w w:val="105"/>
        </w:rPr>
        <w:t>can</w:t>
      </w:r>
      <w:r>
        <w:rPr>
          <w:spacing w:val="-11"/>
          <w:w w:val="105"/>
        </w:rPr>
        <w:t> </w:t>
      </w:r>
      <w:r>
        <w:rPr>
          <w:w w:val="105"/>
        </w:rPr>
        <w:t>reuse</w:t>
      </w:r>
      <w:r>
        <w:rPr>
          <w:spacing w:val="-12"/>
          <w:w w:val="105"/>
        </w:rPr>
        <w:t> </w:t>
      </w:r>
      <w:r>
        <w:rPr>
          <w:w w:val="105"/>
        </w:rPr>
        <w:t>the</w:t>
      </w:r>
      <w:r>
        <w:rPr>
          <w:spacing w:val="-11"/>
          <w:w w:val="105"/>
        </w:rPr>
        <w:t> </w:t>
      </w:r>
      <w:r>
        <w:rPr>
          <w:w w:val="105"/>
        </w:rPr>
        <w:t>convolutions</w:t>
      </w:r>
      <w:r>
        <w:rPr>
          <w:spacing w:val="-11"/>
          <w:w w:val="105"/>
        </w:rPr>
        <w:t> </w:t>
      </w:r>
      <w:r>
        <w:rPr>
          <w:w w:val="105"/>
        </w:rPr>
        <w:t>learned</w:t>
      </w:r>
      <w:r>
        <w:rPr>
          <w:spacing w:val="-11"/>
          <w:w w:val="105"/>
        </w:rPr>
        <w:t> </w:t>
      </w:r>
      <w:r>
        <w:rPr>
          <w:w w:val="105"/>
        </w:rPr>
        <w:t>by</w:t>
      </w:r>
      <w:r>
        <w:rPr>
          <w:spacing w:val="-11"/>
          <w:w w:val="105"/>
        </w:rPr>
        <w:t> </w:t>
      </w:r>
      <w:r>
        <w:rPr>
          <w:w w:val="105"/>
        </w:rPr>
        <w:t>these massive</w:t>
      </w:r>
      <w:r>
        <w:rPr>
          <w:spacing w:val="-7"/>
          <w:w w:val="105"/>
        </w:rPr>
        <w:t> </w:t>
      </w:r>
      <w:r>
        <w:rPr>
          <w:w w:val="105"/>
        </w:rPr>
        <w:t>networks</w:t>
      </w:r>
      <w:r>
        <w:rPr>
          <w:spacing w:val="-7"/>
          <w:w w:val="105"/>
        </w:rPr>
        <w:t> </w:t>
      </w:r>
      <w:r>
        <w:rPr>
          <w:w w:val="105"/>
        </w:rPr>
        <w:t>and</w:t>
      </w:r>
      <w:r>
        <w:rPr>
          <w:spacing w:val="-7"/>
          <w:w w:val="105"/>
        </w:rPr>
        <w:t> </w:t>
      </w:r>
      <w:r>
        <w:rPr>
          <w:w w:val="105"/>
        </w:rPr>
        <w:t>just</w:t>
      </w:r>
      <w:r>
        <w:rPr>
          <w:spacing w:val="-7"/>
          <w:w w:val="105"/>
        </w:rPr>
        <w:t> </w:t>
      </w:r>
      <w:r>
        <w:rPr>
          <w:w w:val="105"/>
        </w:rPr>
        <w:t>stick</w:t>
      </w:r>
      <w:r>
        <w:rPr>
          <w:spacing w:val="-7"/>
          <w:w w:val="105"/>
        </w:rPr>
        <w:t> </w:t>
      </w:r>
      <w:r>
        <w:rPr>
          <w:w w:val="105"/>
        </w:rPr>
        <w:t>a</w:t>
      </w:r>
      <w:r>
        <w:rPr>
          <w:spacing w:val="-7"/>
          <w:w w:val="105"/>
        </w:rPr>
        <w:t> </w:t>
      </w:r>
      <w:r>
        <w:rPr>
          <w:w w:val="105"/>
        </w:rPr>
        <w:t>different</w:t>
      </w:r>
      <w:r>
        <w:rPr>
          <w:spacing w:val="-6"/>
          <w:w w:val="105"/>
        </w:rPr>
        <w:t> </w:t>
      </w:r>
      <w:r>
        <w:rPr>
          <w:w w:val="105"/>
        </w:rPr>
        <w:t>fully</w:t>
      </w:r>
      <w:r>
        <w:rPr>
          <w:spacing w:val="-7"/>
          <w:w w:val="105"/>
        </w:rPr>
        <w:t> </w:t>
      </w:r>
      <w:r>
        <w:rPr>
          <w:w w:val="105"/>
        </w:rPr>
        <w:t>connected</w:t>
      </w:r>
      <w:r>
        <w:rPr>
          <w:spacing w:val="-7"/>
          <w:w w:val="105"/>
        </w:rPr>
        <w:t> </w:t>
      </w:r>
      <w:r>
        <w:rPr>
          <w:w w:val="105"/>
        </w:rPr>
        <w:t>network</w:t>
      </w:r>
      <w:r>
        <w:rPr>
          <w:spacing w:val="-7"/>
          <w:w w:val="105"/>
        </w:rPr>
        <w:t> </w:t>
      </w:r>
      <w:r>
        <w:rPr>
          <w:w w:val="105"/>
        </w:rPr>
        <w:t>on</w:t>
      </w:r>
      <w:r>
        <w:rPr>
          <w:spacing w:val="-7"/>
          <w:w w:val="105"/>
        </w:rPr>
        <w:t> </w:t>
      </w:r>
      <w:r>
        <w:rPr>
          <w:w w:val="105"/>
        </w:rPr>
        <w:t>it.</w:t>
      </w:r>
      <w:r>
        <w:rPr>
          <w:spacing w:val="-7"/>
          <w:w w:val="105"/>
        </w:rPr>
        <w:t> </w:t>
      </w:r>
      <w:r>
        <w:rPr>
          <w:w w:val="105"/>
        </w:rPr>
        <w:t>We</w:t>
      </w:r>
      <w:r>
        <w:rPr>
          <w:spacing w:val="-7"/>
          <w:w w:val="105"/>
        </w:rPr>
        <w:t> </w:t>
      </w:r>
      <w:r>
        <w:rPr>
          <w:w w:val="105"/>
        </w:rPr>
        <w:t>then</w:t>
      </w:r>
    </w:p>
    <w:p>
      <w:pPr>
        <w:pStyle w:val="BodyText"/>
        <w:spacing w:line="244" w:lineRule="auto" w:before="3"/>
        <w:ind w:right="1389"/>
      </w:pPr>
      <w:r>
        <w:rPr>
          <w:w w:val="105"/>
        </w:rPr>
        <w:t>train the fully connected network using these convolutions, without updating them. For a little extra boost, we can follow this by training again, this time updating the convolutions and the fully connected network simultaneously. In essence, we'll follow this analogy: grab an existing camera and learn to see through it as best</w:t>
      </w:r>
    </w:p>
    <w:p>
      <w:pPr>
        <w:pStyle w:val="BodyText"/>
        <w:spacing w:before="4"/>
      </w:pPr>
      <w:r>
        <w:rPr/>
        <w:t>we can; then, adjust the camera a little bit to see even better.</w:t>
      </w:r>
    </w:p>
    <w:p>
      <w:pPr>
        <w:spacing w:line="223" w:lineRule="auto" w:before="191"/>
        <w:ind w:left="1440" w:right="2133" w:hanging="1"/>
        <w:jc w:val="both"/>
        <w:rPr>
          <w:sz w:val="21"/>
        </w:rPr>
      </w:pPr>
      <w:r>
        <w:rPr>
          <w:rFonts w:ascii="Courier New"/>
          <w:sz w:val="19"/>
        </w:rPr>
        <w:t>Keras </w:t>
      </w:r>
      <w:r>
        <w:rPr>
          <w:sz w:val="21"/>
        </w:rPr>
        <w:t>has support for several ImageNet models, shown in the following table (</w:t>
      </w:r>
      <w:hyperlink r:id="rId175">
        <w:r>
          <w:rPr>
            <w:rFonts w:ascii="Courier New"/>
            <w:sz w:val="19"/>
          </w:rPr>
          <w:t>https://keras.io/applications/</w:t>
        </w:r>
      </w:hyperlink>
      <w:r>
        <w:rPr>
          <w:sz w:val="21"/>
        </w:rPr>
        <w:t>). Since the </w:t>
      </w:r>
      <w:r>
        <w:rPr>
          <w:rFonts w:ascii="Palatino Linotype"/>
          <w:b/>
          <w:sz w:val="21"/>
        </w:rPr>
        <w:t>Xception </w:t>
      </w:r>
      <w:r>
        <w:rPr>
          <w:sz w:val="21"/>
        </w:rPr>
        <w:t>model is one of the most accurate but not extremely large, we will use it as a base model:</w:t>
      </w:r>
    </w:p>
    <w:p>
      <w:pPr>
        <w:pStyle w:val="BodyText"/>
        <w:spacing w:before="5"/>
        <w:ind w:left="0"/>
        <w:rPr>
          <w:sz w:val="25"/>
        </w:rPr>
      </w:pPr>
    </w:p>
    <w:tbl>
      <w:tblPr>
        <w:tblW w:w="0" w:type="auto"/>
        <w:jc w:val="left"/>
        <w:tblInd w:w="1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876"/>
        <w:gridCol w:w="1053"/>
        <w:gridCol w:w="1053"/>
        <w:gridCol w:w="1175"/>
        <w:gridCol w:w="749"/>
      </w:tblGrid>
      <w:tr>
        <w:trPr>
          <w:trHeight w:val="516" w:hRule="atLeast"/>
        </w:trPr>
        <w:tc>
          <w:tcPr>
            <w:tcW w:w="3034" w:type="dxa"/>
          </w:tcPr>
          <w:p>
            <w:pPr>
              <w:pStyle w:val="TableParagraph"/>
              <w:spacing w:before="13"/>
              <w:ind w:left="71"/>
              <w:rPr>
                <w:rFonts w:ascii="Palatino Linotype"/>
                <w:b/>
                <w:sz w:val="19"/>
              </w:rPr>
            </w:pPr>
            <w:r>
              <w:rPr>
                <w:rFonts w:ascii="Palatino Linotype"/>
                <w:b/>
                <w:sz w:val="19"/>
              </w:rPr>
              <w:t>Model</w:t>
            </w:r>
          </w:p>
        </w:tc>
        <w:tc>
          <w:tcPr>
            <w:tcW w:w="876" w:type="dxa"/>
          </w:tcPr>
          <w:p>
            <w:pPr>
              <w:pStyle w:val="TableParagraph"/>
              <w:spacing w:before="13"/>
              <w:ind w:left="72"/>
              <w:rPr>
                <w:rFonts w:ascii="Palatino Linotype"/>
                <w:b/>
                <w:sz w:val="19"/>
              </w:rPr>
            </w:pPr>
            <w:r>
              <w:rPr>
                <w:rFonts w:ascii="Palatino Linotype"/>
                <w:b/>
                <w:sz w:val="19"/>
              </w:rPr>
              <w:t>Size</w:t>
            </w:r>
          </w:p>
        </w:tc>
        <w:tc>
          <w:tcPr>
            <w:tcW w:w="1053" w:type="dxa"/>
          </w:tcPr>
          <w:p>
            <w:pPr>
              <w:pStyle w:val="TableParagraph"/>
              <w:spacing w:line="216" w:lineRule="exact"/>
              <w:ind w:left="72"/>
              <w:rPr>
                <w:b/>
                <w:sz w:val="19"/>
              </w:rPr>
            </w:pPr>
            <w:r>
              <w:rPr>
                <w:b/>
                <w:sz w:val="19"/>
              </w:rPr>
              <w:t>Top-1</w:t>
            </w:r>
          </w:p>
          <w:p>
            <w:pPr>
              <w:pStyle w:val="TableParagraph"/>
              <w:spacing w:line="248" w:lineRule="exact" w:before="0"/>
              <w:ind w:left="72"/>
              <w:rPr>
                <w:rFonts w:ascii="Palatino Linotype"/>
                <w:b/>
                <w:sz w:val="19"/>
              </w:rPr>
            </w:pPr>
            <w:r>
              <w:rPr>
                <w:rFonts w:ascii="Palatino Linotype"/>
                <w:b/>
                <w:sz w:val="19"/>
              </w:rPr>
              <w:t>Accuracy</w:t>
            </w:r>
          </w:p>
        </w:tc>
        <w:tc>
          <w:tcPr>
            <w:tcW w:w="1053" w:type="dxa"/>
          </w:tcPr>
          <w:p>
            <w:pPr>
              <w:pStyle w:val="TableParagraph"/>
              <w:spacing w:line="216" w:lineRule="exact"/>
              <w:ind w:left="73"/>
              <w:rPr>
                <w:b/>
                <w:sz w:val="19"/>
              </w:rPr>
            </w:pPr>
            <w:r>
              <w:rPr>
                <w:b/>
                <w:sz w:val="19"/>
              </w:rPr>
              <w:t>Top-5</w:t>
            </w:r>
          </w:p>
          <w:p>
            <w:pPr>
              <w:pStyle w:val="TableParagraph"/>
              <w:spacing w:line="248" w:lineRule="exact" w:before="0"/>
              <w:ind w:left="73"/>
              <w:rPr>
                <w:rFonts w:ascii="Palatino Linotype"/>
                <w:b/>
                <w:sz w:val="19"/>
              </w:rPr>
            </w:pPr>
            <w:r>
              <w:rPr>
                <w:rFonts w:ascii="Palatino Linotype"/>
                <w:b/>
                <w:sz w:val="19"/>
              </w:rPr>
              <w:t>Accuracy</w:t>
            </w:r>
          </w:p>
        </w:tc>
        <w:tc>
          <w:tcPr>
            <w:tcW w:w="1175" w:type="dxa"/>
          </w:tcPr>
          <w:p>
            <w:pPr>
              <w:pStyle w:val="TableParagraph"/>
              <w:spacing w:before="13"/>
              <w:ind w:left="73"/>
              <w:rPr>
                <w:rFonts w:ascii="Palatino Linotype"/>
                <w:b/>
                <w:sz w:val="19"/>
              </w:rPr>
            </w:pPr>
            <w:r>
              <w:rPr>
                <w:rFonts w:ascii="Palatino Linotype"/>
                <w:b/>
                <w:sz w:val="19"/>
              </w:rPr>
              <w:t>Parameters</w:t>
            </w:r>
          </w:p>
        </w:tc>
        <w:tc>
          <w:tcPr>
            <w:tcW w:w="749" w:type="dxa"/>
          </w:tcPr>
          <w:p>
            <w:pPr>
              <w:pStyle w:val="TableParagraph"/>
              <w:spacing w:before="13"/>
              <w:ind w:left="74"/>
              <w:rPr>
                <w:rFonts w:ascii="Palatino Linotype"/>
                <w:b/>
                <w:sz w:val="19"/>
              </w:rPr>
            </w:pPr>
            <w:r>
              <w:rPr>
                <w:rFonts w:ascii="Palatino Linotype"/>
                <w:b/>
                <w:sz w:val="19"/>
              </w:rPr>
              <w:t>Depth</w:t>
            </w:r>
          </w:p>
        </w:tc>
      </w:tr>
      <w:tr>
        <w:trPr>
          <w:trHeight w:val="516" w:hRule="atLeast"/>
        </w:trPr>
        <w:tc>
          <w:tcPr>
            <w:tcW w:w="3034" w:type="dxa"/>
          </w:tcPr>
          <w:p>
            <w:pPr>
              <w:pStyle w:val="TableParagraph"/>
              <w:spacing w:line="228" w:lineRule="exact" w:before="30"/>
              <w:ind w:left="71"/>
              <w:rPr>
                <w:sz w:val="19"/>
              </w:rPr>
            </w:pPr>
            <w:r>
              <w:rPr>
                <w:sz w:val="19"/>
              </w:rPr>
              <w:t>Xception (</w:t>
            </w:r>
            <w:hyperlink r:id="rId176">
              <w:r>
                <w:rPr>
                  <w:rFonts w:ascii="Courier New"/>
                  <w:sz w:val="19"/>
                </w:rPr>
                <w:t>https://keras.io/</w:t>
              </w:r>
            </w:hyperlink>
            <w:r>
              <w:rPr>
                <w:rFonts w:ascii="Courier New"/>
                <w:sz w:val="19"/>
              </w:rPr>
              <w:t> </w:t>
            </w:r>
            <w:hyperlink r:id="rId176">
              <w:r>
                <w:rPr>
                  <w:rFonts w:ascii="Courier New"/>
                  <w:sz w:val="19"/>
                </w:rPr>
                <w:t>applications/#xception</w:t>
              </w:r>
            </w:hyperlink>
            <w:r>
              <w:rPr>
                <w:sz w:val="19"/>
              </w:rPr>
              <w:t>)</w:t>
            </w:r>
          </w:p>
        </w:tc>
        <w:tc>
          <w:tcPr>
            <w:tcW w:w="876" w:type="dxa"/>
          </w:tcPr>
          <w:p>
            <w:pPr>
              <w:pStyle w:val="TableParagraph"/>
              <w:ind w:left="72"/>
              <w:rPr>
                <w:sz w:val="19"/>
              </w:rPr>
            </w:pPr>
            <w:r>
              <w:rPr>
                <w:sz w:val="19"/>
              </w:rPr>
              <w:t>88 MB</w:t>
            </w:r>
          </w:p>
        </w:tc>
        <w:tc>
          <w:tcPr>
            <w:tcW w:w="1053" w:type="dxa"/>
          </w:tcPr>
          <w:p>
            <w:pPr>
              <w:pStyle w:val="TableParagraph"/>
              <w:ind w:left="72"/>
              <w:rPr>
                <w:sz w:val="19"/>
              </w:rPr>
            </w:pPr>
            <w:r>
              <w:rPr>
                <w:sz w:val="19"/>
              </w:rPr>
              <w:t>0.79</w:t>
            </w:r>
          </w:p>
        </w:tc>
        <w:tc>
          <w:tcPr>
            <w:tcW w:w="1053" w:type="dxa"/>
          </w:tcPr>
          <w:p>
            <w:pPr>
              <w:pStyle w:val="TableParagraph"/>
              <w:ind w:left="73"/>
              <w:rPr>
                <w:sz w:val="19"/>
              </w:rPr>
            </w:pPr>
            <w:r>
              <w:rPr>
                <w:sz w:val="19"/>
              </w:rPr>
              <w:t>0.945</w:t>
            </w:r>
          </w:p>
        </w:tc>
        <w:tc>
          <w:tcPr>
            <w:tcW w:w="1175" w:type="dxa"/>
          </w:tcPr>
          <w:p>
            <w:pPr>
              <w:pStyle w:val="TableParagraph"/>
              <w:ind w:left="73"/>
              <w:rPr>
                <w:sz w:val="19"/>
              </w:rPr>
            </w:pPr>
            <w:r>
              <w:rPr>
                <w:sz w:val="19"/>
              </w:rPr>
              <w:t>22,910,480</w:t>
            </w:r>
          </w:p>
        </w:tc>
        <w:tc>
          <w:tcPr>
            <w:tcW w:w="749" w:type="dxa"/>
          </w:tcPr>
          <w:p>
            <w:pPr>
              <w:pStyle w:val="TableParagraph"/>
              <w:ind w:left="74"/>
              <w:rPr>
                <w:sz w:val="19"/>
              </w:rPr>
            </w:pPr>
            <w:r>
              <w:rPr>
                <w:sz w:val="19"/>
              </w:rPr>
              <w:t>126</w:t>
            </w:r>
          </w:p>
        </w:tc>
      </w:tr>
      <w:tr>
        <w:trPr>
          <w:trHeight w:val="516" w:hRule="atLeast"/>
        </w:trPr>
        <w:tc>
          <w:tcPr>
            <w:tcW w:w="3034" w:type="dxa"/>
          </w:tcPr>
          <w:p>
            <w:pPr>
              <w:pStyle w:val="TableParagraph"/>
              <w:spacing w:line="228" w:lineRule="exact" w:before="31"/>
              <w:ind w:left="71"/>
              <w:rPr>
                <w:sz w:val="19"/>
              </w:rPr>
            </w:pPr>
            <w:r>
              <w:rPr>
                <w:sz w:val="19"/>
              </w:rPr>
              <w:t>VGG16 (</w:t>
            </w:r>
            <w:hyperlink r:id="rId177">
              <w:r>
                <w:rPr>
                  <w:rFonts w:ascii="Courier New"/>
                  <w:sz w:val="19"/>
                </w:rPr>
                <w:t>https://keras.io/</w:t>
              </w:r>
            </w:hyperlink>
            <w:r>
              <w:rPr>
                <w:rFonts w:ascii="Courier New"/>
                <w:sz w:val="19"/>
              </w:rPr>
              <w:t> </w:t>
            </w:r>
            <w:hyperlink r:id="rId177">
              <w:r>
                <w:rPr>
                  <w:rFonts w:ascii="Courier New"/>
                  <w:sz w:val="19"/>
                </w:rPr>
                <w:t>applications/#vgg16</w:t>
              </w:r>
            </w:hyperlink>
            <w:r>
              <w:rPr>
                <w:sz w:val="19"/>
              </w:rPr>
              <w:t>)</w:t>
            </w:r>
          </w:p>
        </w:tc>
        <w:tc>
          <w:tcPr>
            <w:tcW w:w="876" w:type="dxa"/>
          </w:tcPr>
          <w:p>
            <w:pPr>
              <w:pStyle w:val="TableParagraph"/>
              <w:ind w:left="72"/>
              <w:rPr>
                <w:sz w:val="19"/>
              </w:rPr>
            </w:pPr>
            <w:r>
              <w:rPr>
                <w:sz w:val="19"/>
              </w:rPr>
              <w:t>528 MB</w:t>
            </w:r>
          </w:p>
        </w:tc>
        <w:tc>
          <w:tcPr>
            <w:tcW w:w="1053" w:type="dxa"/>
          </w:tcPr>
          <w:p>
            <w:pPr>
              <w:pStyle w:val="TableParagraph"/>
              <w:ind w:left="72"/>
              <w:rPr>
                <w:sz w:val="19"/>
              </w:rPr>
            </w:pPr>
            <w:r>
              <w:rPr>
                <w:sz w:val="19"/>
              </w:rPr>
              <w:t>0.715</w:t>
            </w:r>
          </w:p>
        </w:tc>
        <w:tc>
          <w:tcPr>
            <w:tcW w:w="1053" w:type="dxa"/>
          </w:tcPr>
          <w:p>
            <w:pPr>
              <w:pStyle w:val="TableParagraph"/>
              <w:ind w:left="73"/>
              <w:rPr>
                <w:sz w:val="19"/>
              </w:rPr>
            </w:pPr>
            <w:r>
              <w:rPr>
                <w:sz w:val="19"/>
              </w:rPr>
              <w:t>0.901</w:t>
            </w:r>
          </w:p>
        </w:tc>
        <w:tc>
          <w:tcPr>
            <w:tcW w:w="1175" w:type="dxa"/>
          </w:tcPr>
          <w:p>
            <w:pPr>
              <w:pStyle w:val="TableParagraph"/>
              <w:ind w:left="73"/>
              <w:rPr>
                <w:sz w:val="19"/>
              </w:rPr>
            </w:pPr>
            <w:r>
              <w:rPr>
                <w:sz w:val="19"/>
              </w:rPr>
              <w:t>138,357,544</w:t>
            </w:r>
          </w:p>
        </w:tc>
        <w:tc>
          <w:tcPr>
            <w:tcW w:w="749" w:type="dxa"/>
          </w:tcPr>
          <w:p>
            <w:pPr>
              <w:pStyle w:val="TableParagraph"/>
              <w:ind w:left="74"/>
              <w:rPr>
                <w:sz w:val="19"/>
              </w:rPr>
            </w:pPr>
            <w:r>
              <w:rPr>
                <w:sz w:val="19"/>
              </w:rPr>
              <w:t>23</w:t>
            </w:r>
          </w:p>
        </w:tc>
      </w:tr>
      <w:tr>
        <w:trPr>
          <w:trHeight w:val="516" w:hRule="atLeast"/>
        </w:trPr>
        <w:tc>
          <w:tcPr>
            <w:tcW w:w="3034" w:type="dxa"/>
          </w:tcPr>
          <w:p>
            <w:pPr>
              <w:pStyle w:val="TableParagraph"/>
              <w:spacing w:line="228" w:lineRule="exact" w:before="30"/>
              <w:ind w:left="71"/>
              <w:rPr>
                <w:sz w:val="19"/>
              </w:rPr>
            </w:pPr>
            <w:r>
              <w:rPr>
                <w:sz w:val="19"/>
              </w:rPr>
              <w:t>VGG19 (</w:t>
            </w:r>
            <w:hyperlink r:id="rId178">
              <w:r>
                <w:rPr>
                  <w:rFonts w:ascii="Courier New"/>
                  <w:sz w:val="19"/>
                </w:rPr>
                <w:t>https://keras.io/</w:t>
              </w:r>
            </w:hyperlink>
            <w:r>
              <w:rPr>
                <w:rFonts w:ascii="Courier New"/>
                <w:sz w:val="19"/>
              </w:rPr>
              <w:t> </w:t>
            </w:r>
            <w:hyperlink r:id="rId178">
              <w:r>
                <w:rPr>
                  <w:rFonts w:ascii="Courier New"/>
                  <w:sz w:val="19"/>
                </w:rPr>
                <w:t>applications/#vgg19</w:t>
              </w:r>
            </w:hyperlink>
            <w:r>
              <w:rPr>
                <w:sz w:val="19"/>
              </w:rPr>
              <w:t>)</w:t>
            </w:r>
          </w:p>
        </w:tc>
        <w:tc>
          <w:tcPr>
            <w:tcW w:w="876" w:type="dxa"/>
          </w:tcPr>
          <w:p>
            <w:pPr>
              <w:pStyle w:val="TableParagraph"/>
              <w:ind w:left="72"/>
              <w:rPr>
                <w:sz w:val="19"/>
              </w:rPr>
            </w:pPr>
            <w:r>
              <w:rPr>
                <w:sz w:val="19"/>
              </w:rPr>
              <w:t>549 MB</w:t>
            </w:r>
          </w:p>
        </w:tc>
        <w:tc>
          <w:tcPr>
            <w:tcW w:w="1053" w:type="dxa"/>
          </w:tcPr>
          <w:p>
            <w:pPr>
              <w:pStyle w:val="TableParagraph"/>
              <w:ind w:left="72"/>
              <w:rPr>
                <w:sz w:val="19"/>
              </w:rPr>
            </w:pPr>
            <w:r>
              <w:rPr>
                <w:sz w:val="19"/>
              </w:rPr>
              <w:t>0.727</w:t>
            </w:r>
          </w:p>
        </w:tc>
        <w:tc>
          <w:tcPr>
            <w:tcW w:w="1053" w:type="dxa"/>
          </w:tcPr>
          <w:p>
            <w:pPr>
              <w:pStyle w:val="TableParagraph"/>
              <w:ind w:left="73"/>
              <w:rPr>
                <w:sz w:val="19"/>
              </w:rPr>
            </w:pPr>
            <w:r>
              <w:rPr>
                <w:sz w:val="19"/>
              </w:rPr>
              <w:t>0.91</w:t>
            </w:r>
          </w:p>
        </w:tc>
        <w:tc>
          <w:tcPr>
            <w:tcW w:w="1175" w:type="dxa"/>
          </w:tcPr>
          <w:p>
            <w:pPr>
              <w:pStyle w:val="TableParagraph"/>
              <w:ind w:left="73"/>
              <w:rPr>
                <w:sz w:val="19"/>
              </w:rPr>
            </w:pPr>
            <w:r>
              <w:rPr>
                <w:sz w:val="19"/>
              </w:rPr>
              <w:t>143,667,240</w:t>
            </w:r>
          </w:p>
        </w:tc>
        <w:tc>
          <w:tcPr>
            <w:tcW w:w="749" w:type="dxa"/>
          </w:tcPr>
          <w:p>
            <w:pPr>
              <w:pStyle w:val="TableParagraph"/>
              <w:ind w:left="74"/>
              <w:rPr>
                <w:sz w:val="19"/>
              </w:rPr>
            </w:pPr>
            <w:r>
              <w:rPr>
                <w:sz w:val="19"/>
              </w:rPr>
              <w:t>26</w:t>
            </w:r>
          </w:p>
        </w:tc>
      </w:tr>
      <w:tr>
        <w:trPr>
          <w:trHeight w:val="605" w:hRule="atLeast"/>
        </w:trPr>
        <w:tc>
          <w:tcPr>
            <w:tcW w:w="3034" w:type="dxa"/>
          </w:tcPr>
          <w:p>
            <w:pPr>
              <w:pStyle w:val="TableParagraph"/>
              <w:spacing w:line="230" w:lineRule="auto" w:before="39"/>
              <w:ind w:left="71" w:right="91"/>
              <w:rPr>
                <w:sz w:val="19"/>
              </w:rPr>
            </w:pPr>
            <w:r>
              <w:rPr>
                <w:sz w:val="19"/>
              </w:rPr>
              <w:t>ResNet50 (</w:t>
            </w:r>
            <w:hyperlink r:id="rId179">
              <w:r>
                <w:rPr>
                  <w:rFonts w:ascii="Courier New"/>
                  <w:sz w:val="19"/>
                </w:rPr>
                <w:t>https://keras.io/</w:t>
              </w:r>
            </w:hyperlink>
            <w:r>
              <w:rPr>
                <w:rFonts w:ascii="Courier New"/>
                <w:sz w:val="19"/>
              </w:rPr>
              <w:t> </w:t>
            </w:r>
            <w:hyperlink r:id="rId179">
              <w:r>
                <w:rPr>
                  <w:rFonts w:ascii="Courier New"/>
                  <w:sz w:val="19"/>
                </w:rPr>
                <w:t>applications/#resnet50</w:t>
              </w:r>
            </w:hyperlink>
            <w:r>
              <w:rPr>
                <w:sz w:val="19"/>
              </w:rPr>
              <w:t>)</w:t>
            </w:r>
          </w:p>
        </w:tc>
        <w:tc>
          <w:tcPr>
            <w:tcW w:w="876" w:type="dxa"/>
          </w:tcPr>
          <w:p>
            <w:pPr>
              <w:pStyle w:val="TableParagraph"/>
              <w:ind w:left="72"/>
              <w:rPr>
                <w:sz w:val="19"/>
              </w:rPr>
            </w:pPr>
            <w:r>
              <w:rPr>
                <w:sz w:val="19"/>
              </w:rPr>
              <w:t>99 MB</w:t>
            </w:r>
          </w:p>
        </w:tc>
        <w:tc>
          <w:tcPr>
            <w:tcW w:w="1053" w:type="dxa"/>
          </w:tcPr>
          <w:p>
            <w:pPr>
              <w:pStyle w:val="TableParagraph"/>
              <w:ind w:left="72"/>
              <w:rPr>
                <w:sz w:val="19"/>
              </w:rPr>
            </w:pPr>
            <w:r>
              <w:rPr>
                <w:sz w:val="19"/>
              </w:rPr>
              <w:t>0.759</w:t>
            </w:r>
          </w:p>
        </w:tc>
        <w:tc>
          <w:tcPr>
            <w:tcW w:w="1053" w:type="dxa"/>
          </w:tcPr>
          <w:p>
            <w:pPr>
              <w:pStyle w:val="TableParagraph"/>
              <w:ind w:left="73"/>
              <w:rPr>
                <w:sz w:val="19"/>
              </w:rPr>
            </w:pPr>
            <w:r>
              <w:rPr>
                <w:sz w:val="19"/>
              </w:rPr>
              <w:t>0.929</w:t>
            </w:r>
          </w:p>
        </w:tc>
        <w:tc>
          <w:tcPr>
            <w:tcW w:w="1175" w:type="dxa"/>
          </w:tcPr>
          <w:p>
            <w:pPr>
              <w:pStyle w:val="TableParagraph"/>
              <w:ind w:left="73"/>
              <w:rPr>
                <w:sz w:val="19"/>
              </w:rPr>
            </w:pPr>
            <w:r>
              <w:rPr>
                <w:sz w:val="19"/>
              </w:rPr>
              <w:t>25,636,712</w:t>
            </w:r>
          </w:p>
        </w:tc>
        <w:tc>
          <w:tcPr>
            <w:tcW w:w="749" w:type="dxa"/>
          </w:tcPr>
          <w:p>
            <w:pPr>
              <w:pStyle w:val="TableParagraph"/>
              <w:ind w:left="74"/>
              <w:rPr>
                <w:sz w:val="19"/>
              </w:rPr>
            </w:pPr>
            <w:r>
              <w:rPr>
                <w:sz w:val="19"/>
              </w:rPr>
              <w:t>168</w:t>
            </w:r>
          </w:p>
        </w:tc>
      </w:tr>
      <w:tr>
        <w:trPr>
          <w:trHeight w:val="744" w:hRule="atLeast"/>
        </w:trPr>
        <w:tc>
          <w:tcPr>
            <w:tcW w:w="3034" w:type="dxa"/>
          </w:tcPr>
          <w:p>
            <w:pPr>
              <w:pStyle w:val="TableParagraph"/>
              <w:ind w:left="71"/>
              <w:rPr>
                <w:sz w:val="19"/>
              </w:rPr>
            </w:pPr>
            <w:r>
              <w:rPr>
                <w:sz w:val="19"/>
              </w:rPr>
              <w:t>InceptionV3 (</w:t>
            </w:r>
            <w:hyperlink r:id="rId180">
              <w:r>
                <w:rPr>
                  <w:rFonts w:ascii="Courier New"/>
                  <w:sz w:val="19"/>
                </w:rPr>
                <w:t>https://keras.</w:t>
              </w:r>
            </w:hyperlink>
            <w:r>
              <w:rPr>
                <w:rFonts w:ascii="Courier New"/>
                <w:sz w:val="19"/>
              </w:rPr>
              <w:t> </w:t>
            </w:r>
            <w:hyperlink r:id="rId180">
              <w:r>
                <w:rPr>
                  <w:rFonts w:ascii="Courier New"/>
                  <w:sz w:val="19"/>
                </w:rPr>
                <w:t>io/applications/</w:t>
              </w:r>
            </w:hyperlink>
            <w:r>
              <w:rPr>
                <w:rFonts w:ascii="Courier New"/>
                <w:sz w:val="19"/>
              </w:rPr>
              <w:t> </w:t>
            </w:r>
            <w:hyperlink r:id="rId180">
              <w:r>
                <w:rPr>
                  <w:rFonts w:ascii="Courier New"/>
                  <w:sz w:val="19"/>
                </w:rPr>
                <w:t>#inceptionv3</w:t>
              </w:r>
            </w:hyperlink>
            <w:r>
              <w:rPr>
                <w:sz w:val="19"/>
              </w:rPr>
              <w:t>)</w:t>
            </w:r>
          </w:p>
        </w:tc>
        <w:tc>
          <w:tcPr>
            <w:tcW w:w="876" w:type="dxa"/>
          </w:tcPr>
          <w:p>
            <w:pPr>
              <w:pStyle w:val="TableParagraph"/>
              <w:ind w:left="72"/>
              <w:rPr>
                <w:sz w:val="19"/>
              </w:rPr>
            </w:pPr>
            <w:r>
              <w:rPr>
                <w:sz w:val="19"/>
              </w:rPr>
              <w:t>92 MB</w:t>
            </w:r>
          </w:p>
        </w:tc>
        <w:tc>
          <w:tcPr>
            <w:tcW w:w="1053" w:type="dxa"/>
          </w:tcPr>
          <w:p>
            <w:pPr>
              <w:pStyle w:val="TableParagraph"/>
              <w:ind w:left="72"/>
              <w:rPr>
                <w:sz w:val="19"/>
              </w:rPr>
            </w:pPr>
            <w:r>
              <w:rPr>
                <w:sz w:val="19"/>
              </w:rPr>
              <w:t>0.788</w:t>
            </w:r>
          </w:p>
        </w:tc>
        <w:tc>
          <w:tcPr>
            <w:tcW w:w="1053" w:type="dxa"/>
          </w:tcPr>
          <w:p>
            <w:pPr>
              <w:pStyle w:val="TableParagraph"/>
              <w:ind w:left="73"/>
              <w:rPr>
                <w:sz w:val="19"/>
              </w:rPr>
            </w:pPr>
            <w:r>
              <w:rPr>
                <w:sz w:val="19"/>
              </w:rPr>
              <w:t>0.944</w:t>
            </w:r>
          </w:p>
        </w:tc>
        <w:tc>
          <w:tcPr>
            <w:tcW w:w="1175" w:type="dxa"/>
          </w:tcPr>
          <w:p>
            <w:pPr>
              <w:pStyle w:val="TableParagraph"/>
              <w:ind w:left="73"/>
              <w:rPr>
                <w:sz w:val="19"/>
              </w:rPr>
            </w:pPr>
            <w:r>
              <w:rPr>
                <w:sz w:val="19"/>
              </w:rPr>
              <w:t>23,851,784</w:t>
            </w:r>
          </w:p>
        </w:tc>
        <w:tc>
          <w:tcPr>
            <w:tcW w:w="749" w:type="dxa"/>
          </w:tcPr>
          <w:p>
            <w:pPr>
              <w:pStyle w:val="TableParagraph"/>
              <w:ind w:left="74"/>
              <w:rPr>
                <w:sz w:val="19"/>
              </w:rPr>
            </w:pPr>
            <w:r>
              <w:rPr>
                <w:sz w:val="19"/>
              </w:rPr>
              <w:t>159</w:t>
            </w:r>
          </w:p>
        </w:tc>
      </w:tr>
      <w:tr>
        <w:trPr>
          <w:trHeight w:val="744" w:hRule="atLeast"/>
        </w:trPr>
        <w:tc>
          <w:tcPr>
            <w:tcW w:w="3034" w:type="dxa"/>
          </w:tcPr>
          <w:p>
            <w:pPr>
              <w:pStyle w:val="TableParagraph"/>
              <w:ind w:left="71"/>
              <w:rPr>
                <w:sz w:val="19"/>
              </w:rPr>
            </w:pPr>
            <w:r>
              <w:rPr>
                <w:sz w:val="19"/>
              </w:rPr>
              <w:t>InceptionResNetV2 (</w:t>
            </w:r>
            <w:hyperlink r:id="rId181">
              <w:r>
                <w:rPr>
                  <w:rFonts w:ascii="Courier New"/>
                  <w:sz w:val="19"/>
                </w:rPr>
                <w:t>https://</w:t>
              </w:r>
            </w:hyperlink>
            <w:r>
              <w:rPr>
                <w:rFonts w:ascii="Courier New"/>
                <w:sz w:val="19"/>
              </w:rPr>
              <w:t> </w:t>
            </w:r>
            <w:hyperlink r:id="rId181">
              <w:r>
                <w:rPr>
                  <w:rFonts w:ascii="Courier New"/>
                  <w:sz w:val="19"/>
                </w:rPr>
                <w:t>keras.io/applications/</w:t>
              </w:r>
            </w:hyperlink>
            <w:r>
              <w:rPr>
                <w:rFonts w:ascii="Courier New"/>
                <w:sz w:val="19"/>
              </w:rPr>
              <w:t> </w:t>
            </w:r>
            <w:hyperlink r:id="rId181">
              <w:r>
                <w:rPr>
                  <w:rFonts w:ascii="Courier New"/>
                  <w:sz w:val="19"/>
                </w:rPr>
                <w:t>#inceptionresnetv2</w:t>
              </w:r>
            </w:hyperlink>
            <w:r>
              <w:rPr>
                <w:sz w:val="19"/>
              </w:rPr>
              <w:t>)</w:t>
            </w:r>
          </w:p>
        </w:tc>
        <w:tc>
          <w:tcPr>
            <w:tcW w:w="876" w:type="dxa"/>
          </w:tcPr>
          <w:p>
            <w:pPr>
              <w:pStyle w:val="TableParagraph"/>
              <w:ind w:left="72"/>
              <w:rPr>
                <w:sz w:val="19"/>
              </w:rPr>
            </w:pPr>
            <w:r>
              <w:rPr>
                <w:sz w:val="19"/>
              </w:rPr>
              <w:t>215 MB</w:t>
            </w:r>
          </w:p>
        </w:tc>
        <w:tc>
          <w:tcPr>
            <w:tcW w:w="1053" w:type="dxa"/>
          </w:tcPr>
          <w:p>
            <w:pPr>
              <w:pStyle w:val="TableParagraph"/>
              <w:ind w:left="72"/>
              <w:rPr>
                <w:sz w:val="19"/>
              </w:rPr>
            </w:pPr>
            <w:r>
              <w:rPr>
                <w:sz w:val="19"/>
              </w:rPr>
              <w:t>0.804</w:t>
            </w:r>
          </w:p>
        </w:tc>
        <w:tc>
          <w:tcPr>
            <w:tcW w:w="1053" w:type="dxa"/>
          </w:tcPr>
          <w:p>
            <w:pPr>
              <w:pStyle w:val="TableParagraph"/>
              <w:ind w:left="73"/>
              <w:rPr>
                <w:sz w:val="19"/>
              </w:rPr>
            </w:pPr>
            <w:r>
              <w:rPr>
                <w:sz w:val="19"/>
              </w:rPr>
              <w:t>0.953</w:t>
            </w:r>
          </w:p>
        </w:tc>
        <w:tc>
          <w:tcPr>
            <w:tcW w:w="1175" w:type="dxa"/>
          </w:tcPr>
          <w:p>
            <w:pPr>
              <w:pStyle w:val="TableParagraph"/>
              <w:ind w:left="73"/>
              <w:rPr>
                <w:sz w:val="19"/>
              </w:rPr>
            </w:pPr>
            <w:r>
              <w:rPr>
                <w:sz w:val="19"/>
              </w:rPr>
              <w:t>55,873,736</w:t>
            </w:r>
          </w:p>
        </w:tc>
        <w:tc>
          <w:tcPr>
            <w:tcW w:w="749" w:type="dxa"/>
          </w:tcPr>
          <w:p>
            <w:pPr>
              <w:pStyle w:val="TableParagraph"/>
              <w:ind w:left="74"/>
              <w:rPr>
                <w:sz w:val="19"/>
              </w:rPr>
            </w:pPr>
            <w:r>
              <w:rPr>
                <w:sz w:val="19"/>
              </w:rPr>
              <w:t>572</w:t>
            </w:r>
          </w:p>
        </w:tc>
      </w:tr>
      <w:tr>
        <w:trPr>
          <w:trHeight w:val="765" w:hRule="atLeast"/>
        </w:trPr>
        <w:tc>
          <w:tcPr>
            <w:tcW w:w="3034" w:type="dxa"/>
          </w:tcPr>
          <w:p>
            <w:pPr>
              <w:pStyle w:val="TableParagraph"/>
              <w:ind w:left="71" w:right="91"/>
              <w:rPr>
                <w:sz w:val="19"/>
              </w:rPr>
            </w:pPr>
            <w:r>
              <w:rPr>
                <w:sz w:val="19"/>
              </w:rPr>
              <w:t>MobileNet (</w:t>
            </w:r>
            <w:hyperlink r:id="rId182">
              <w:r>
                <w:rPr>
                  <w:rFonts w:ascii="Courier New"/>
                  <w:sz w:val="19"/>
                </w:rPr>
                <w:t>https://</w:t>
              </w:r>
            </w:hyperlink>
            <w:r>
              <w:rPr>
                <w:rFonts w:ascii="Courier New"/>
                <w:sz w:val="19"/>
              </w:rPr>
              <w:t> </w:t>
            </w:r>
            <w:hyperlink r:id="rId182">
              <w:r>
                <w:rPr>
                  <w:rFonts w:ascii="Courier New"/>
                  <w:sz w:val="19"/>
                </w:rPr>
                <w:t>keras.io/</w:t>
              </w:r>
            </w:hyperlink>
            <w:r>
              <w:rPr>
                <w:rFonts w:ascii="Courier New"/>
                <w:sz w:val="19"/>
              </w:rPr>
              <w:t> </w:t>
            </w:r>
            <w:hyperlink r:id="rId182">
              <w:r>
                <w:rPr>
                  <w:rFonts w:ascii="Courier New"/>
                  <w:w w:val="95"/>
                  <w:sz w:val="19"/>
                </w:rPr>
                <w:t>applications/#mobilenet</w:t>
              </w:r>
            </w:hyperlink>
            <w:r>
              <w:rPr>
                <w:w w:val="95"/>
                <w:sz w:val="19"/>
              </w:rPr>
              <w:t>)</w:t>
            </w:r>
          </w:p>
        </w:tc>
        <w:tc>
          <w:tcPr>
            <w:tcW w:w="876" w:type="dxa"/>
          </w:tcPr>
          <w:p>
            <w:pPr>
              <w:pStyle w:val="TableParagraph"/>
              <w:ind w:left="72"/>
              <w:rPr>
                <w:sz w:val="19"/>
              </w:rPr>
            </w:pPr>
            <w:r>
              <w:rPr>
                <w:sz w:val="19"/>
              </w:rPr>
              <w:t>17 MB</w:t>
            </w:r>
          </w:p>
        </w:tc>
        <w:tc>
          <w:tcPr>
            <w:tcW w:w="1053" w:type="dxa"/>
          </w:tcPr>
          <w:p>
            <w:pPr>
              <w:pStyle w:val="TableParagraph"/>
              <w:ind w:left="72"/>
              <w:rPr>
                <w:sz w:val="19"/>
              </w:rPr>
            </w:pPr>
            <w:r>
              <w:rPr>
                <w:sz w:val="19"/>
              </w:rPr>
              <w:t>0.665</w:t>
            </w:r>
          </w:p>
        </w:tc>
        <w:tc>
          <w:tcPr>
            <w:tcW w:w="1053" w:type="dxa"/>
          </w:tcPr>
          <w:p>
            <w:pPr>
              <w:pStyle w:val="TableParagraph"/>
              <w:ind w:left="73"/>
              <w:rPr>
                <w:sz w:val="19"/>
              </w:rPr>
            </w:pPr>
            <w:r>
              <w:rPr>
                <w:sz w:val="19"/>
              </w:rPr>
              <w:t>0.871</w:t>
            </w:r>
          </w:p>
        </w:tc>
        <w:tc>
          <w:tcPr>
            <w:tcW w:w="1175" w:type="dxa"/>
          </w:tcPr>
          <w:p>
            <w:pPr>
              <w:pStyle w:val="TableParagraph"/>
              <w:ind w:left="73"/>
              <w:rPr>
                <w:sz w:val="19"/>
              </w:rPr>
            </w:pPr>
            <w:r>
              <w:rPr>
                <w:sz w:val="19"/>
              </w:rPr>
              <w:t>4,253,864</w:t>
            </w:r>
          </w:p>
        </w:tc>
        <w:tc>
          <w:tcPr>
            <w:tcW w:w="749" w:type="dxa"/>
          </w:tcPr>
          <w:p>
            <w:pPr>
              <w:pStyle w:val="TableParagraph"/>
              <w:ind w:left="74"/>
              <w:rPr>
                <w:sz w:val="19"/>
              </w:rPr>
            </w:pPr>
            <w:r>
              <w:rPr>
                <w:sz w:val="19"/>
              </w:rPr>
              <w:t>88</w:t>
            </w:r>
          </w:p>
        </w:tc>
      </w:tr>
      <w:tr>
        <w:trPr>
          <w:trHeight w:val="744" w:hRule="atLeast"/>
        </w:trPr>
        <w:tc>
          <w:tcPr>
            <w:tcW w:w="3034" w:type="dxa"/>
          </w:tcPr>
          <w:p>
            <w:pPr>
              <w:pStyle w:val="TableParagraph"/>
              <w:spacing w:line="228" w:lineRule="exact" w:before="30"/>
              <w:ind w:left="71"/>
              <w:rPr>
                <w:sz w:val="19"/>
              </w:rPr>
            </w:pPr>
            <w:r>
              <w:rPr>
                <w:sz w:val="19"/>
              </w:rPr>
              <w:t>DenseNet121 (</w:t>
            </w:r>
            <w:hyperlink r:id="rId183">
              <w:r>
                <w:rPr>
                  <w:rFonts w:ascii="Courier New"/>
                  <w:sz w:val="19"/>
                </w:rPr>
                <w:t>https://keras.io/</w:t>
              </w:r>
            </w:hyperlink>
            <w:r>
              <w:rPr>
                <w:rFonts w:ascii="Courier New"/>
                <w:sz w:val="19"/>
              </w:rPr>
              <w:t> </w:t>
            </w:r>
            <w:hyperlink r:id="rId183">
              <w:r>
                <w:rPr>
                  <w:rFonts w:ascii="Courier New"/>
                  <w:w w:val="95"/>
                  <w:sz w:val="19"/>
                </w:rPr>
                <w:t>applications/#densenet</w:t>
              </w:r>
            </w:hyperlink>
            <w:r>
              <w:rPr>
                <w:w w:val="95"/>
                <w:sz w:val="19"/>
              </w:rPr>
              <w:t>)</w:t>
            </w:r>
          </w:p>
        </w:tc>
        <w:tc>
          <w:tcPr>
            <w:tcW w:w="876" w:type="dxa"/>
          </w:tcPr>
          <w:p>
            <w:pPr>
              <w:pStyle w:val="TableParagraph"/>
              <w:ind w:left="72"/>
              <w:rPr>
                <w:sz w:val="19"/>
              </w:rPr>
            </w:pPr>
            <w:r>
              <w:rPr>
                <w:sz w:val="19"/>
              </w:rPr>
              <w:t>33 MB</w:t>
            </w:r>
          </w:p>
        </w:tc>
        <w:tc>
          <w:tcPr>
            <w:tcW w:w="1053" w:type="dxa"/>
          </w:tcPr>
          <w:p>
            <w:pPr>
              <w:pStyle w:val="TableParagraph"/>
              <w:ind w:left="72"/>
              <w:rPr>
                <w:sz w:val="19"/>
              </w:rPr>
            </w:pPr>
            <w:r>
              <w:rPr>
                <w:sz w:val="19"/>
              </w:rPr>
              <w:t>0.745</w:t>
            </w:r>
          </w:p>
        </w:tc>
        <w:tc>
          <w:tcPr>
            <w:tcW w:w="1053" w:type="dxa"/>
          </w:tcPr>
          <w:p>
            <w:pPr>
              <w:pStyle w:val="TableParagraph"/>
              <w:ind w:left="73"/>
              <w:rPr>
                <w:sz w:val="19"/>
              </w:rPr>
            </w:pPr>
            <w:r>
              <w:rPr>
                <w:sz w:val="19"/>
              </w:rPr>
              <w:t>0.918</w:t>
            </w:r>
          </w:p>
        </w:tc>
        <w:tc>
          <w:tcPr>
            <w:tcW w:w="1175" w:type="dxa"/>
          </w:tcPr>
          <w:p>
            <w:pPr>
              <w:pStyle w:val="TableParagraph"/>
              <w:ind w:left="73"/>
              <w:rPr>
                <w:sz w:val="19"/>
              </w:rPr>
            </w:pPr>
            <w:r>
              <w:rPr>
                <w:sz w:val="19"/>
              </w:rPr>
              <w:t>8,062,504</w:t>
            </w:r>
          </w:p>
        </w:tc>
        <w:tc>
          <w:tcPr>
            <w:tcW w:w="749" w:type="dxa"/>
          </w:tcPr>
          <w:p>
            <w:pPr>
              <w:pStyle w:val="TableParagraph"/>
              <w:ind w:left="74"/>
              <w:rPr>
                <w:sz w:val="19"/>
              </w:rPr>
            </w:pPr>
            <w:r>
              <w:rPr>
                <w:sz w:val="19"/>
              </w:rPr>
              <w:t>121</w:t>
            </w:r>
          </w:p>
        </w:tc>
      </w:tr>
    </w:tbl>
    <w:p>
      <w:pPr>
        <w:spacing w:after="0"/>
        <w:rPr>
          <w:sz w:val="19"/>
        </w:rPr>
        <w:sectPr>
          <w:pgSz w:w="10800" w:h="13320"/>
          <w:pgMar w:header="652" w:footer="1045" w:top="860" w:bottom="1240" w:left="0" w:right="0"/>
        </w:sectPr>
      </w:pPr>
    </w:p>
    <w:p>
      <w:pPr>
        <w:pStyle w:val="BodyText"/>
        <w:spacing w:before="1" w:after="1"/>
        <w:ind w:left="0"/>
        <w:rPr>
          <w:sz w:val="18"/>
        </w:rPr>
      </w:pPr>
    </w:p>
    <w:tbl>
      <w:tblPr>
        <w:tblW w:w="0" w:type="auto"/>
        <w:jc w:val="left"/>
        <w:tblInd w:w="1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876"/>
        <w:gridCol w:w="1053"/>
        <w:gridCol w:w="1053"/>
        <w:gridCol w:w="1175"/>
        <w:gridCol w:w="749"/>
      </w:tblGrid>
      <w:tr>
        <w:trPr>
          <w:trHeight w:val="744" w:hRule="atLeast"/>
        </w:trPr>
        <w:tc>
          <w:tcPr>
            <w:tcW w:w="3034" w:type="dxa"/>
          </w:tcPr>
          <w:p>
            <w:pPr>
              <w:pStyle w:val="TableParagraph"/>
              <w:spacing w:line="228" w:lineRule="exact" w:before="31"/>
              <w:ind w:left="71"/>
              <w:rPr>
                <w:sz w:val="19"/>
              </w:rPr>
            </w:pPr>
            <w:r>
              <w:rPr>
                <w:sz w:val="19"/>
              </w:rPr>
              <w:t>DenseNet169 (</w:t>
            </w:r>
            <w:hyperlink r:id="rId183">
              <w:r>
                <w:rPr>
                  <w:rFonts w:ascii="Courier New"/>
                  <w:sz w:val="19"/>
                </w:rPr>
                <w:t>https://keras.io/</w:t>
              </w:r>
            </w:hyperlink>
            <w:r>
              <w:rPr>
                <w:rFonts w:ascii="Courier New"/>
                <w:sz w:val="19"/>
              </w:rPr>
              <w:t> </w:t>
            </w:r>
            <w:hyperlink r:id="rId183">
              <w:r>
                <w:rPr>
                  <w:rFonts w:ascii="Courier New"/>
                  <w:w w:val="95"/>
                  <w:sz w:val="19"/>
                </w:rPr>
                <w:t>applications/#densenet</w:t>
              </w:r>
            </w:hyperlink>
            <w:r>
              <w:rPr>
                <w:w w:val="95"/>
                <w:sz w:val="19"/>
              </w:rPr>
              <w:t>)</w:t>
            </w:r>
          </w:p>
        </w:tc>
        <w:tc>
          <w:tcPr>
            <w:tcW w:w="876" w:type="dxa"/>
          </w:tcPr>
          <w:p>
            <w:pPr>
              <w:pStyle w:val="TableParagraph"/>
              <w:ind w:left="72"/>
              <w:rPr>
                <w:sz w:val="19"/>
              </w:rPr>
            </w:pPr>
            <w:r>
              <w:rPr>
                <w:sz w:val="19"/>
              </w:rPr>
              <w:t>57 MB</w:t>
            </w:r>
          </w:p>
        </w:tc>
        <w:tc>
          <w:tcPr>
            <w:tcW w:w="1053" w:type="dxa"/>
          </w:tcPr>
          <w:p>
            <w:pPr>
              <w:pStyle w:val="TableParagraph"/>
              <w:ind w:left="72"/>
              <w:rPr>
                <w:sz w:val="19"/>
              </w:rPr>
            </w:pPr>
            <w:r>
              <w:rPr>
                <w:sz w:val="19"/>
              </w:rPr>
              <w:t>0.759</w:t>
            </w:r>
          </w:p>
        </w:tc>
        <w:tc>
          <w:tcPr>
            <w:tcW w:w="1053" w:type="dxa"/>
          </w:tcPr>
          <w:p>
            <w:pPr>
              <w:pStyle w:val="TableParagraph"/>
              <w:ind w:left="73"/>
              <w:rPr>
                <w:sz w:val="19"/>
              </w:rPr>
            </w:pPr>
            <w:r>
              <w:rPr>
                <w:sz w:val="19"/>
              </w:rPr>
              <w:t>0.928</w:t>
            </w:r>
          </w:p>
        </w:tc>
        <w:tc>
          <w:tcPr>
            <w:tcW w:w="1175" w:type="dxa"/>
          </w:tcPr>
          <w:p>
            <w:pPr>
              <w:pStyle w:val="TableParagraph"/>
              <w:ind w:left="73"/>
              <w:rPr>
                <w:sz w:val="19"/>
              </w:rPr>
            </w:pPr>
            <w:r>
              <w:rPr>
                <w:sz w:val="19"/>
              </w:rPr>
              <w:t>14,307,880</w:t>
            </w:r>
          </w:p>
        </w:tc>
        <w:tc>
          <w:tcPr>
            <w:tcW w:w="749" w:type="dxa"/>
          </w:tcPr>
          <w:p>
            <w:pPr>
              <w:pStyle w:val="TableParagraph"/>
              <w:ind w:left="74"/>
              <w:rPr>
                <w:sz w:val="19"/>
              </w:rPr>
            </w:pPr>
            <w:r>
              <w:rPr>
                <w:sz w:val="19"/>
              </w:rPr>
              <w:t>169</w:t>
            </w:r>
          </w:p>
        </w:tc>
      </w:tr>
      <w:tr>
        <w:trPr>
          <w:trHeight w:val="744" w:hRule="atLeast"/>
        </w:trPr>
        <w:tc>
          <w:tcPr>
            <w:tcW w:w="3034" w:type="dxa"/>
          </w:tcPr>
          <w:p>
            <w:pPr>
              <w:pStyle w:val="TableParagraph"/>
              <w:spacing w:line="228" w:lineRule="exact" w:before="31"/>
              <w:ind w:left="71"/>
              <w:rPr>
                <w:sz w:val="19"/>
              </w:rPr>
            </w:pPr>
            <w:r>
              <w:rPr>
                <w:sz w:val="19"/>
              </w:rPr>
              <w:t>DenseNet201 (</w:t>
            </w:r>
            <w:hyperlink r:id="rId183">
              <w:r>
                <w:rPr>
                  <w:rFonts w:ascii="Courier New"/>
                  <w:sz w:val="19"/>
                </w:rPr>
                <w:t>https://keras.io/</w:t>
              </w:r>
            </w:hyperlink>
            <w:r>
              <w:rPr>
                <w:rFonts w:ascii="Courier New"/>
                <w:sz w:val="19"/>
              </w:rPr>
              <w:t> </w:t>
            </w:r>
            <w:hyperlink r:id="rId183">
              <w:r>
                <w:rPr>
                  <w:rFonts w:ascii="Courier New"/>
                  <w:w w:val="95"/>
                  <w:sz w:val="19"/>
                </w:rPr>
                <w:t>applications/#densenet</w:t>
              </w:r>
            </w:hyperlink>
            <w:r>
              <w:rPr>
                <w:w w:val="95"/>
                <w:sz w:val="19"/>
              </w:rPr>
              <w:t>)</w:t>
            </w:r>
          </w:p>
        </w:tc>
        <w:tc>
          <w:tcPr>
            <w:tcW w:w="876" w:type="dxa"/>
          </w:tcPr>
          <w:p>
            <w:pPr>
              <w:pStyle w:val="TableParagraph"/>
              <w:ind w:left="72"/>
              <w:rPr>
                <w:sz w:val="19"/>
              </w:rPr>
            </w:pPr>
            <w:r>
              <w:rPr>
                <w:sz w:val="19"/>
              </w:rPr>
              <w:t>80 MB</w:t>
            </w:r>
          </w:p>
        </w:tc>
        <w:tc>
          <w:tcPr>
            <w:tcW w:w="1053" w:type="dxa"/>
          </w:tcPr>
          <w:p>
            <w:pPr>
              <w:pStyle w:val="TableParagraph"/>
              <w:ind w:left="72"/>
              <w:rPr>
                <w:sz w:val="19"/>
              </w:rPr>
            </w:pPr>
            <w:r>
              <w:rPr>
                <w:sz w:val="19"/>
              </w:rPr>
              <w:t>0.77</w:t>
            </w:r>
          </w:p>
        </w:tc>
        <w:tc>
          <w:tcPr>
            <w:tcW w:w="1053" w:type="dxa"/>
          </w:tcPr>
          <w:p>
            <w:pPr>
              <w:pStyle w:val="TableParagraph"/>
              <w:ind w:left="73"/>
              <w:rPr>
                <w:sz w:val="19"/>
              </w:rPr>
            </w:pPr>
            <w:r>
              <w:rPr>
                <w:sz w:val="19"/>
              </w:rPr>
              <w:t>0.933</w:t>
            </w:r>
          </w:p>
        </w:tc>
        <w:tc>
          <w:tcPr>
            <w:tcW w:w="1175" w:type="dxa"/>
          </w:tcPr>
          <w:p>
            <w:pPr>
              <w:pStyle w:val="TableParagraph"/>
              <w:ind w:left="73"/>
              <w:rPr>
                <w:sz w:val="19"/>
              </w:rPr>
            </w:pPr>
            <w:r>
              <w:rPr>
                <w:sz w:val="19"/>
              </w:rPr>
              <w:t>20,242,984</w:t>
            </w:r>
          </w:p>
        </w:tc>
        <w:tc>
          <w:tcPr>
            <w:tcW w:w="749" w:type="dxa"/>
          </w:tcPr>
          <w:p>
            <w:pPr>
              <w:pStyle w:val="TableParagraph"/>
              <w:ind w:left="74"/>
              <w:rPr>
                <w:sz w:val="19"/>
              </w:rPr>
            </w:pPr>
            <w:r>
              <w:rPr>
                <w:sz w:val="19"/>
              </w:rPr>
              <w:t>201</w:t>
            </w:r>
          </w:p>
        </w:tc>
      </w:tr>
    </w:tbl>
    <w:p>
      <w:pPr>
        <w:pStyle w:val="BodyText"/>
        <w:spacing w:before="8"/>
        <w:ind w:left="0"/>
        <w:rPr>
          <w:sz w:val="11"/>
        </w:rPr>
      </w:pPr>
    </w:p>
    <w:p>
      <w:pPr>
        <w:pStyle w:val="BodyText"/>
        <w:spacing w:line="244" w:lineRule="auto" w:before="94"/>
        <w:ind w:right="1477"/>
      </w:pPr>
      <w:r>
        <w:rPr>
          <w:w w:val="105"/>
        </w:rPr>
        <w:t>First, we import the Xception model and remove the top (its fully connected layers), keeping only its convolutional and pooling layers:</w:t>
      </w:r>
    </w:p>
    <w:p>
      <w:pPr>
        <w:spacing w:before="189"/>
        <w:ind w:left="1800" w:right="0" w:firstLine="0"/>
        <w:jc w:val="left"/>
        <w:rPr>
          <w:rFonts w:ascii="Courier New"/>
          <w:sz w:val="18"/>
        </w:rPr>
      </w:pPr>
      <w:r>
        <w:rPr>
          <w:rFonts w:ascii="Courier New"/>
          <w:sz w:val="18"/>
        </w:rPr>
        <w:t>from tensorflow.python.keras.applications.xception import Xception</w:t>
      </w:r>
    </w:p>
    <w:p>
      <w:pPr>
        <w:pStyle w:val="BodyText"/>
        <w:spacing w:before="2"/>
        <w:ind w:left="0"/>
        <w:rPr>
          <w:rFonts w:ascii="Courier New"/>
          <w:sz w:val="25"/>
        </w:rPr>
      </w:pPr>
    </w:p>
    <w:p>
      <w:pPr>
        <w:spacing w:before="0"/>
        <w:ind w:left="1800" w:right="0" w:firstLine="0"/>
        <w:jc w:val="left"/>
        <w:rPr>
          <w:rFonts w:ascii="Courier New"/>
          <w:sz w:val="18"/>
        </w:rPr>
      </w:pPr>
      <w:r>
        <w:rPr>
          <w:rFonts w:ascii="Courier New"/>
          <w:sz w:val="18"/>
        </w:rPr>
        <w:t># create the base pre-trained model</w:t>
      </w:r>
    </w:p>
    <w:p>
      <w:pPr>
        <w:spacing w:line="254" w:lineRule="auto" w:before="41"/>
        <w:ind w:left="1800" w:right="1389" w:firstLine="0"/>
        <w:jc w:val="left"/>
        <w:rPr>
          <w:rFonts w:ascii="Courier New"/>
          <w:sz w:val="18"/>
        </w:rPr>
      </w:pPr>
      <w:r>
        <w:rPr>
          <w:rFonts w:ascii="Courier New"/>
          <w:sz w:val="18"/>
        </w:rPr>
        <w:t>base_model = Xception(weights='imagenet', include_top=False, pooling='avg')</w:t>
      </w:r>
    </w:p>
    <w:p>
      <w:pPr>
        <w:pStyle w:val="BodyText"/>
        <w:spacing w:before="159"/>
      </w:pPr>
      <w:r>
        <w:rPr>
          <w:w w:val="105"/>
        </w:rPr>
        <w:t>Then we create new fully connected layers:</w:t>
      </w:r>
    </w:p>
    <w:p>
      <w:pPr>
        <w:spacing w:before="192"/>
        <w:ind w:left="1800" w:right="0" w:firstLine="0"/>
        <w:jc w:val="left"/>
        <w:rPr>
          <w:rFonts w:ascii="Courier New"/>
          <w:sz w:val="18"/>
        </w:rPr>
      </w:pPr>
      <w:r>
        <w:rPr>
          <w:rFonts w:ascii="Courier New"/>
          <w:sz w:val="18"/>
        </w:rPr>
        <w:t># add some fully-connected layers</w:t>
      </w:r>
    </w:p>
    <w:p>
      <w:pPr>
        <w:spacing w:line="288" w:lineRule="auto" w:before="41"/>
        <w:ind w:left="1800" w:right="1389" w:firstLine="0"/>
        <w:jc w:val="left"/>
        <w:rPr>
          <w:rFonts w:ascii="Courier New"/>
          <w:sz w:val="18"/>
        </w:rPr>
      </w:pPr>
      <w:r>
        <w:rPr>
          <w:rFonts w:ascii="Courier New"/>
          <w:sz w:val="18"/>
        </w:rPr>
        <w:t>dense_layer = Dense(1024, activation='relu')(base_model.output) out_layer = Dense(32)(dense_layer)</w:t>
      </w:r>
    </w:p>
    <w:p>
      <w:pPr>
        <w:spacing w:before="0"/>
        <w:ind w:left="1800" w:right="0" w:firstLine="0"/>
        <w:jc w:val="left"/>
        <w:rPr>
          <w:rFonts w:ascii="Courier New"/>
          <w:sz w:val="18"/>
        </w:rPr>
      </w:pPr>
      <w:r>
        <w:rPr>
          <w:rFonts w:ascii="Courier New"/>
          <w:sz w:val="18"/>
        </w:rPr>
        <w:t>out_layer_activation = Activation('sigmoid')(out_layer)</w:t>
      </w:r>
    </w:p>
    <w:p>
      <w:pPr>
        <w:pStyle w:val="BodyText"/>
        <w:spacing w:before="171"/>
      </w:pPr>
      <w:r>
        <w:rPr>
          <w:w w:val="105"/>
        </w:rPr>
        <w:t>We put the fully connected layers on top to complete the network:</w:t>
      </w:r>
    </w:p>
    <w:p>
      <w:pPr>
        <w:spacing w:line="271" w:lineRule="auto" w:before="193"/>
        <w:ind w:left="1800" w:right="4895" w:firstLine="0"/>
        <w:jc w:val="left"/>
        <w:rPr>
          <w:rFonts w:ascii="Courier New"/>
          <w:sz w:val="18"/>
        </w:rPr>
      </w:pPr>
      <w:r>
        <w:rPr>
          <w:rFonts w:ascii="Courier New"/>
          <w:sz w:val="18"/>
        </w:rPr>
        <w:t># this is the model we will train model =</w:t>
      </w:r>
      <w:r>
        <w:rPr>
          <w:rFonts w:ascii="Courier New"/>
          <w:spacing w:val="-18"/>
          <w:sz w:val="18"/>
        </w:rPr>
        <w:t> </w:t>
      </w:r>
      <w:r>
        <w:rPr>
          <w:rFonts w:ascii="Courier New"/>
          <w:sz w:val="18"/>
        </w:rPr>
        <w:t>Model(inputs=base_model.input, outputs=out_layer_activation)</w:t>
      </w:r>
    </w:p>
    <w:p>
      <w:pPr>
        <w:pStyle w:val="BodyText"/>
        <w:spacing w:before="144"/>
      </w:pPr>
      <w:r>
        <w:rPr>
          <w:w w:val="105"/>
        </w:rPr>
        <w:t>Next, we indicate that we don't want the convolutions to change during training:</w:t>
      </w:r>
    </w:p>
    <w:p>
      <w:pPr>
        <w:spacing w:line="288" w:lineRule="auto" w:before="193"/>
        <w:ind w:left="1800" w:right="4659" w:firstLine="0"/>
        <w:jc w:val="left"/>
        <w:rPr>
          <w:rFonts w:ascii="Courier New"/>
          <w:sz w:val="18"/>
        </w:rPr>
      </w:pPr>
      <w:r>
        <w:rPr>
          <w:rFonts w:ascii="Courier New"/>
          <w:sz w:val="18"/>
        </w:rPr>
        <w:t># first: train only the dense top layers # (which were randomly initialized)</w:t>
      </w:r>
    </w:p>
    <w:p>
      <w:pPr>
        <w:spacing w:line="288" w:lineRule="auto" w:before="0"/>
        <w:ind w:left="1800" w:right="3903" w:firstLine="0"/>
        <w:jc w:val="left"/>
        <w:rPr>
          <w:rFonts w:ascii="Courier New"/>
          <w:sz w:val="18"/>
        </w:rPr>
      </w:pPr>
      <w:r>
        <w:rPr>
          <w:rFonts w:ascii="Courier New"/>
          <w:sz w:val="18"/>
        </w:rPr>
        <w:t># i.e. freeze all convolutional Xception layers for layer in base_model.layers:</w:t>
      </w:r>
    </w:p>
    <w:p>
      <w:pPr>
        <w:spacing w:before="0"/>
        <w:ind w:left="2016" w:right="0" w:firstLine="0"/>
        <w:jc w:val="left"/>
        <w:rPr>
          <w:rFonts w:ascii="Courier New"/>
          <w:sz w:val="18"/>
        </w:rPr>
      </w:pPr>
      <w:r>
        <w:rPr>
          <w:rFonts w:ascii="Courier New"/>
          <w:sz w:val="18"/>
        </w:rPr>
        <w:t>layer.trainable = False</w:t>
      </w:r>
    </w:p>
    <w:p>
      <w:pPr>
        <w:pStyle w:val="BodyText"/>
        <w:spacing w:before="171"/>
      </w:pPr>
      <w:r>
        <w:rPr>
          <w:w w:val="105"/>
        </w:rPr>
        <w:t>We then compile the model, print a summary, and train it:</w:t>
      </w:r>
    </w:p>
    <w:p>
      <w:pPr>
        <w:spacing w:line="254" w:lineRule="auto" w:before="193"/>
        <w:ind w:left="1800" w:right="0" w:firstLine="0"/>
        <w:jc w:val="left"/>
        <w:rPr>
          <w:rFonts w:ascii="Courier New"/>
          <w:sz w:val="18"/>
        </w:rPr>
      </w:pPr>
      <w:r>
        <w:rPr>
          <w:rFonts w:ascii="Courier New"/>
          <w:sz w:val="18"/>
        </w:rPr>
        <w:t>model.compile(loss='categorical_crossentropy', optimizer='sgd', metrics=['accuracy'])</w:t>
      </w:r>
    </w:p>
    <w:p>
      <w:pPr>
        <w:pStyle w:val="BodyText"/>
        <w:spacing w:before="1"/>
        <w:ind w:left="0"/>
        <w:rPr>
          <w:rFonts w:ascii="Courier New"/>
          <w:sz w:val="24"/>
        </w:rPr>
      </w:pPr>
    </w:p>
    <w:p>
      <w:pPr>
        <w:spacing w:line="576" w:lineRule="auto" w:before="0"/>
        <w:ind w:left="1800" w:right="3167" w:firstLine="0"/>
        <w:jc w:val="left"/>
        <w:rPr>
          <w:rFonts w:ascii="Courier New"/>
          <w:sz w:val="18"/>
        </w:rPr>
      </w:pPr>
      <w:r>
        <w:rPr>
          <w:rFonts w:ascii="Courier New"/>
          <w:sz w:val="18"/>
        </w:rPr>
        <w:t>model.summary() model.fit_generator(train_dir_iterator,</w:t>
      </w:r>
      <w:r>
        <w:rPr>
          <w:rFonts w:ascii="Courier New"/>
          <w:spacing w:val="-17"/>
          <w:sz w:val="18"/>
        </w:rPr>
        <w:t> </w:t>
      </w:r>
      <w:r>
        <w:rPr>
          <w:rFonts w:ascii="Courier New"/>
          <w:sz w:val="18"/>
        </w:rPr>
        <w:t>epochs=EPOCHS)</w:t>
      </w:r>
    </w:p>
    <w:p>
      <w:pPr>
        <w:spacing w:after="0" w:line="576" w:lineRule="auto"/>
        <w:jc w:val="left"/>
        <w:rPr>
          <w:rFonts w:ascii="Courier New"/>
          <w:sz w:val="18"/>
        </w:rPr>
        <w:sectPr>
          <w:pgSz w:w="10800" w:h="13320"/>
          <w:pgMar w:header="652" w:footer="1045" w:top="880" w:bottom="1240" w:left="0" w:right="0"/>
        </w:sectPr>
      </w:pPr>
    </w:p>
    <w:p>
      <w:pPr>
        <w:pStyle w:val="BodyText"/>
        <w:spacing w:line="237" w:lineRule="auto" w:before="180"/>
        <w:ind w:right="1389"/>
      </w:pPr>
      <w:r>
        <w:rPr>
          <w:w w:val="105"/>
        </w:rPr>
        <w:t>Now we're ready to update the convolutions and the fully connected layers simultaneously for that extra little boost in accuracy:</w:t>
      </w:r>
    </w:p>
    <w:p>
      <w:pPr>
        <w:spacing w:line="254" w:lineRule="auto" w:before="193"/>
        <w:ind w:left="1800" w:right="4767" w:firstLine="0"/>
        <w:jc w:val="left"/>
        <w:rPr>
          <w:rFonts w:ascii="Courier New"/>
          <w:sz w:val="18"/>
        </w:rPr>
      </w:pPr>
      <w:r>
        <w:rPr>
          <w:rFonts w:ascii="Courier New"/>
          <w:sz w:val="18"/>
        </w:rPr>
        <w:t># unfreeze all layers for more training for layer in model.layers:</w:t>
      </w:r>
    </w:p>
    <w:p>
      <w:pPr>
        <w:spacing w:line="204" w:lineRule="exact" w:before="0"/>
        <w:ind w:left="2016" w:right="0" w:firstLine="0"/>
        <w:jc w:val="left"/>
        <w:rPr>
          <w:rFonts w:ascii="Courier New"/>
          <w:sz w:val="18"/>
        </w:rPr>
      </w:pPr>
      <w:r>
        <w:rPr>
          <w:rFonts w:ascii="Courier New"/>
          <w:sz w:val="18"/>
        </w:rPr>
        <w:t>layer.trainable = True</w:t>
      </w:r>
    </w:p>
    <w:p>
      <w:pPr>
        <w:pStyle w:val="BodyText"/>
        <w:spacing w:before="1"/>
        <w:ind w:left="0"/>
        <w:rPr>
          <w:rFonts w:ascii="Courier New"/>
          <w:sz w:val="20"/>
        </w:rPr>
      </w:pPr>
    </w:p>
    <w:p>
      <w:pPr>
        <w:spacing w:line="254" w:lineRule="auto" w:before="1"/>
        <w:ind w:left="1800" w:right="0" w:firstLine="0"/>
        <w:jc w:val="left"/>
        <w:rPr>
          <w:rFonts w:ascii="Courier New"/>
          <w:sz w:val="18"/>
        </w:rPr>
      </w:pPr>
      <w:r>
        <w:rPr>
          <w:rFonts w:ascii="Courier New"/>
          <w:sz w:val="18"/>
        </w:rPr>
        <w:t>model.compile(loss='categorical_crossentropy', optimizer='sgd', metrics=['accuracy'])</w:t>
      </w:r>
    </w:p>
    <w:p>
      <w:pPr>
        <w:pStyle w:val="BodyText"/>
        <w:ind w:left="0"/>
        <w:rPr>
          <w:rFonts w:ascii="Courier New"/>
          <w:sz w:val="19"/>
        </w:rPr>
      </w:pPr>
    </w:p>
    <w:p>
      <w:pPr>
        <w:spacing w:before="0"/>
        <w:ind w:left="1800" w:right="0" w:firstLine="0"/>
        <w:jc w:val="left"/>
        <w:rPr>
          <w:rFonts w:ascii="Courier New"/>
          <w:sz w:val="18"/>
        </w:rPr>
      </w:pPr>
      <w:r>
        <w:rPr>
          <w:rFonts w:ascii="Courier New"/>
          <w:sz w:val="18"/>
        </w:rPr>
        <w:t>model.fit_generator(train_dir_iterator, epochs=EPOCHS)</w:t>
      </w:r>
    </w:p>
    <w:p>
      <w:pPr>
        <w:pStyle w:val="BodyText"/>
        <w:spacing w:line="235" w:lineRule="auto" w:before="167"/>
        <w:ind w:right="1700" w:hanging="1"/>
      </w:pPr>
      <w:r>
        <w:rPr/>
        <w:t>We use </w:t>
      </w:r>
      <w:r>
        <w:rPr>
          <w:rFonts w:ascii="Courier New"/>
          <w:sz w:val="19"/>
        </w:rPr>
        <w:t>ImageDataGenerator </w:t>
      </w:r>
      <w:r>
        <w:rPr/>
        <w:t>to split the training data into 80% training examples and 20% validation examples. These validation images allow us to  see  how  well we're doing during training. They simulate what it is like to look at the testing data, that is, photos we have not seen during</w:t>
      </w:r>
      <w:r>
        <w:rPr>
          <w:spacing w:val="15"/>
        </w:rPr>
        <w:t> </w:t>
      </w:r>
      <w:r>
        <w:rPr/>
        <w:t>training.</w:t>
      </w:r>
    </w:p>
    <w:p>
      <w:pPr>
        <w:pStyle w:val="BodyText"/>
        <w:spacing w:line="232" w:lineRule="auto" w:before="176"/>
        <w:ind w:right="1436"/>
      </w:pPr>
      <w:r>
        <w:rPr>
          <w:w w:val="105"/>
        </w:rPr>
        <w:t>We</w:t>
      </w:r>
      <w:r>
        <w:rPr>
          <w:spacing w:val="-13"/>
          <w:w w:val="105"/>
        </w:rPr>
        <w:t> </w:t>
      </w:r>
      <w:r>
        <w:rPr>
          <w:w w:val="105"/>
        </w:rPr>
        <w:t>can</w:t>
      </w:r>
      <w:r>
        <w:rPr>
          <w:spacing w:val="-12"/>
          <w:w w:val="105"/>
        </w:rPr>
        <w:t> </w:t>
      </w:r>
      <w:r>
        <w:rPr>
          <w:w w:val="105"/>
        </w:rPr>
        <w:t>plot</w:t>
      </w:r>
      <w:r>
        <w:rPr>
          <w:spacing w:val="-13"/>
          <w:w w:val="105"/>
        </w:rPr>
        <w:t> </w:t>
      </w:r>
      <w:r>
        <w:rPr>
          <w:w w:val="105"/>
        </w:rPr>
        <w:t>the</w:t>
      </w:r>
      <w:r>
        <w:rPr>
          <w:spacing w:val="-12"/>
          <w:w w:val="105"/>
        </w:rPr>
        <w:t> </w:t>
      </w:r>
      <w:r>
        <w:rPr>
          <w:w w:val="105"/>
        </w:rPr>
        <w:t>accuracy</w:t>
      </w:r>
      <w:r>
        <w:rPr>
          <w:spacing w:val="-13"/>
          <w:w w:val="105"/>
        </w:rPr>
        <w:t> </w:t>
      </w:r>
      <w:r>
        <w:rPr>
          <w:w w:val="105"/>
        </w:rPr>
        <w:t>of</w:t>
      </w:r>
      <w:r>
        <w:rPr>
          <w:spacing w:val="-12"/>
          <w:w w:val="105"/>
        </w:rPr>
        <w:t> </w:t>
      </w:r>
      <w:r>
        <w:rPr>
          <w:w w:val="105"/>
        </w:rPr>
        <w:t>logo</w:t>
      </w:r>
      <w:r>
        <w:rPr>
          <w:spacing w:val="-13"/>
          <w:w w:val="105"/>
        </w:rPr>
        <w:t> </w:t>
      </w:r>
      <w:r>
        <w:rPr>
          <w:w w:val="105"/>
        </w:rPr>
        <w:t>detection</w:t>
      </w:r>
      <w:r>
        <w:rPr>
          <w:spacing w:val="-12"/>
          <w:w w:val="105"/>
        </w:rPr>
        <w:t> </w:t>
      </w:r>
      <w:r>
        <w:rPr>
          <w:w w:val="105"/>
        </w:rPr>
        <w:t>per</w:t>
      </w:r>
      <w:r>
        <w:rPr>
          <w:spacing w:val="-13"/>
          <w:w w:val="105"/>
        </w:rPr>
        <w:t> </w:t>
      </w:r>
      <w:r>
        <w:rPr>
          <w:w w:val="105"/>
        </w:rPr>
        <w:t>epoch.</w:t>
      </w:r>
      <w:r>
        <w:rPr>
          <w:spacing w:val="-12"/>
          <w:w w:val="105"/>
        </w:rPr>
        <w:t> </w:t>
      </w:r>
      <w:r>
        <w:rPr>
          <w:w w:val="105"/>
        </w:rPr>
        <w:t>Across</w:t>
      </w:r>
      <w:r>
        <w:rPr>
          <w:spacing w:val="-13"/>
          <w:w w:val="105"/>
        </w:rPr>
        <w:t> </w:t>
      </w:r>
      <w:r>
        <w:rPr>
          <w:w w:val="105"/>
        </w:rPr>
        <w:t>400</w:t>
      </w:r>
      <w:r>
        <w:rPr>
          <w:spacing w:val="-12"/>
          <w:w w:val="105"/>
        </w:rPr>
        <w:t> </w:t>
      </w:r>
      <w:r>
        <w:rPr>
          <w:w w:val="105"/>
        </w:rPr>
        <w:t>epochs</w:t>
      </w:r>
      <w:r>
        <w:rPr>
          <w:spacing w:val="-13"/>
          <w:w w:val="105"/>
        </w:rPr>
        <w:t> </w:t>
      </w:r>
      <w:r>
        <w:rPr>
          <w:w w:val="105"/>
        </w:rPr>
        <w:t>(200</w:t>
      </w:r>
      <w:r>
        <w:rPr>
          <w:spacing w:val="-12"/>
          <w:w w:val="105"/>
        </w:rPr>
        <w:t> </w:t>
      </w:r>
      <w:r>
        <w:rPr>
          <w:w w:val="105"/>
        </w:rPr>
        <w:t>without updating the convolutions, then another 200 updating the convolutions), we get the plot in </w:t>
      </w:r>
      <w:r>
        <w:rPr>
          <w:rFonts w:ascii="Palatino Linotype"/>
          <w:i/>
          <w:w w:val="105"/>
        </w:rPr>
        <w:t>Figure 13</w:t>
      </w:r>
      <w:r>
        <w:rPr>
          <w:w w:val="105"/>
        </w:rPr>
        <w:t>. Training took a couple hours on an NVIDIA Titan X Pascal, though less powerful GPUs may be used. In some cases, a batch size of 16 or 32 must be specified to indicate how many images to process at once so that the GPU's memory limit is not exceeded. One may also train using no GPU (that is, just the CPU) but  this takes considerably longer (like, 10-20x</w:t>
      </w:r>
      <w:r>
        <w:rPr>
          <w:spacing w:val="7"/>
          <w:w w:val="105"/>
        </w:rPr>
        <w:t> </w:t>
      </w:r>
      <w:r>
        <w:rPr>
          <w:w w:val="105"/>
        </w:rPr>
        <w:t>longer).</w:t>
      </w:r>
    </w:p>
    <w:p>
      <w:pPr>
        <w:pStyle w:val="BodyText"/>
        <w:spacing w:line="237" w:lineRule="auto" w:before="169"/>
        <w:ind w:right="1454"/>
      </w:pPr>
      <w:r>
        <w:rPr/>
        <w:pict>
          <v:group style="position:absolute;margin-left:123.524002pt;margin-top:88.113289pt;width:293pt;height:167.65pt;mso-position-horizontal-relative:page;mso-position-vertical-relative:paragraph;z-index:-15671808;mso-wrap-distance-left:0;mso-wrap-distance-right:0" coordorigin="2470,1762" coordsize="5860,3353">
            <v:shape style="position:absolute;left:2533;top:1824;width:5667;height:3228" type="#_x0000_t75" stroked="false">
              <v:imagedata r:id="rId184" o:title=""/>
            </v:shape>
            <v:rect style="position:absolute;left:2475;top:1767;width:5850;height:3343" filled="false" stroked="true" strokeweight=".5pt" strokecolor="#000000">
              <v:stroke dashstyle="solid"/>
            </v:rect>
            <w10:wrap type="topAndBottom"/>
          </v:group>
        </w:pict>
      </w:r>
      <w:r>
        <w:rPr>
          <w:w w:val="105"/>
        </w:rPr>
        <w:t>Interestingly, accuracy on the validation set gets a huge boost when we train the second</w:t>
      </w:r>
      <w:r>
        <w:rPr>
          <w:spacing w:val="-6"/>
          <w:w w:val="105"/>
        </w:rPr>
        <w:t> </w:t>
      </w:r>
      <w:r>
        <w:rPr>
          <w:w w:val="105"/>
        </w:rPr>
        <w:t>time</w:t>
      </w:r>
      <w:r>
        <w:rPr>
          <w:spacing w:val="-6"/>
          <w:w w:val="105"/>
        </w:rPr>
        <w:t> </w:t>
      </w:r>
      <w:r>
        <w:rPr>
          <w:w w:val="105"/>
        </w:rPr>
        <w:t>and</w:t>
      </w:r>
      <w:r>
        <w:rPr>
          <w:spacing w:val="-6"/>
          <w:w w:val="105"/>
        </w:rPr>
        <w:t> </w:t>
      </w:r>
      <w:r>
        <w:rPr>
          <w:w w:val="105"/>
        </w:rPr>
        <w:t>update</w:t>
      </w:r>
      <w:r>
        <w:rPr>
          <w:spacing w:val="-5"/>
          <w:w w:val="105"/>
        </w:rPr>
        <w:t> </w:t>
      </w:r>
      <w:r>
        <w:rPr>
          <w:w w:val="105"/>
        </w:rPr>
        <w:t>the</w:t>
      </w:r>
      <w:r>
        <w:rPr>
          <w:spacing w:val="-6"/>
          <w:w w:val="105"/>
        </w:rPr>
        <w:t> </w:t>
      </w:r>
      <w:r>
        <w:rPr>
          <w:w w:val="105"/>
        </w:rPr>
        <w:t>convolutions.</w:t>
      </w:r>
      <w:r>
        <w:rPr>
          <w:spacing w:val="-6"/>
          <w:w w:val="105"/>
        </w:rPr>
        <w:t> </w:t>
      </w:r>
      <w:r>
        <w:rPr>
          <w:w w:val="105"/>
        </w:rPr>
        <w:t>Eventually,</w:t>
      </w:r>
      <w:r>
        <w:rPr>
          <w:spacing w:val="-6"/>
          <w:w w:val="105"/>
        </w:rPr>
        <w:t> </w:t>
      </w:r>
      <w:r>
        <w:rPr>
          <w:w w:val="105"/>
        </w:rPr>
        <w:t>the</w:t>
      </w:r>
      <w:r>
        <w:rPr>
          <w:spacing w:val="-5"/>
          <w:w w:val="105"/>
        </w:rPr>
        <w:t> </w:t>
      </w:r>
      <w:r>
        <w:rPr>
          <w:w w:val="105"/>
        </w:rPr>
        <w:t>accuracy</w:t>
      </w:r>
      <w:r>
        <w:rPr>
          <w:spacing w:val="-6"/>
          <w:w w:val="105"/>
        </w:rPr>
        <w:t> </w:t>
      </w:r>
      <w:r>
        <w:rPr>
          <w:w w:val="105"/>
        </w:rPr>
        <w:t>of</w:t>
      </w:r>
      <w:r>
        <w:rPr>
          <w:spacing w:val="-6"/>
          <w:w w:val="105"/>
        </w:rPr>
        <w:t> </w:t>
      </w:r>
      <w:r>
        <w:rPr>
          <w:w w:val="105"/>
        </w:rPr>
        <w:t>the</w:t>
      </w:r>
      <w:r>
        <w:rPr>
          <w:spacing w:val="-6"/>
          <w:w w:val="105"/>
        </w:rPr>
        <w:t> </w:t>
      </w:r>
      <w:r>
        <w:rPr>
          <w:w w:val="105"/>
        </w:rPr>
        <w:t>training</w:t>
      </w:r>
      <w:r>
        <w:rPr>
          <w:spacing w:val="-5"/>
          <w:w w:val="105"/>
        </w:rPr>
        <w:t> </w:t>
      </w:r>
      <w:r>
        <w:rPr>
          <w:w w:val="105"/>
        </w:rPr>
        <w:t>set is</w:t>
      </w:r>
      <w:r>
        <w:rPr>
          <w:spacing w:val="-17"/>
          <w:w w:val="105"/>
        </w:rPr>
        <w:t> </w:t>
      </w:r>
      <w:r>
        <w:rPr>
          <w:w w:val="105"/>
        </w:rPr>
        <w:t>maximized</w:t>
      </w:r>
      <w:r>
        <w:rPr>
          <w:spacing w:val="-16"/>
          <w:w w:val="105"/>
        </w:rPr>
        <w:t> </w:t>
      </w:r>
      <w:r>
        <w:rPr>
          <w:w w:val="105"/>
        </w:rPr>
        <w:t>(nearly</w:t>
      </w:r>
      <w:r>
        <w:rPr>
          <w:spacing w:val="-17"/>
          <w:w w:val="105"/>
        </w:rPr>
        <w:t> </w:t>
      </w:r>
      <w:r>
        <w:rPr>
          <w:w w:val="105"/>
        </w:rPr>
        <w:t>100%)</w:t>
      </w:r>
      <w:r>
        <w:rPr>
          <w:spacing w:val="-16"/>
          <w:w w:val="105"/>
        </w:rPr>
        <w:t> </w:t>
      </w:r>
      <w:r>
        <w:rPr>
          <w:w w:val="105"/>
        </w:rPr>
        <w:t>since</w:t>
      </w:r>
      <w:r>
        <w:rPr>
          <w:spacing w:val="-17"/>
          <w:w w:val="105"/>
        </w:rPr>
        <w:t> </w:t>
      </w:r>
      <w:r>
        <w:rPr>
          <w:w w:val="105"/>
        </w:rPr>
        <w:t>the</w:t>
      </w:r>
      <w:r>
        <w:rPr>
          <w:spacing w:val="-16"/>
          <w:w w:val="105"/>
        </w:rPr>
        <w:t> </w:t>
      </w:r>
      <w:r>
        <w:rPr>
          <w:w w:val="105"/>
        </w:rPr>
        <w:t>network</w:t>
      </w:r>
      <w:r>
        <w:rPr>
          <w:spacing w:val="-17"/>
          <w:w w:val="105"/>
        </w:rPr>
        <w:t> </w:t>
      </w:r>
      <w:r>
        <w:rPr>
          <w:w w:val="105"/>
        </w:rPr>
        <w:t>has</w:t>
      </w:r>
      <w:r>
        <w:rPr>
          <w:spacing w:val="-16"/>
          <w:w w:val="105"/>
        </w:rPr>
        <w:t> </w:t>
      </w:r>
      <w:r>
        <w:rPr>
          <w:w w:val="105"/>
        </w:rPr>
        <w:t>effectively</w:t>
      </w:r>
      <w:r>
        <w:rPr>
          <w:spacing w:val="-17"/>
          <w:w w:val="105"/>
        </w:rPr>
        <w:t> </w:t>
      </w:r>
      <w:r>
        <w:rPr>
          <w:w w:val="105"/>
        </w:rPr>
        <w:t>memorized</w:t>
      </w:r>
      <w:r>
        <w:rPr>
          <w:spacing w:val="-16"/>
          <w:w w:val="105"/>
        </w:rPr>
        <w:t> </w:t>
      </w:r>
      <w:r>
        <w:rPr>
          <w:w w:val="105"/>
        </w:rPr>
        <w:t>the</w:t>
      </w:r>
      <w:r>
        <w:rPr>
          <w:spacing w:val="-17"/>
          <w:w w:val="105"/>
        </w:rPr>
        <w:t> </w:t>
      </w:r>
      <w:r>
        <w:rPr>
          <w:w w:val="105"/>
        </w:rPr>
        <w:t>training set. This is not necessarily evidence of overfitting, however, since accuracy on the validation</w:t>
      </w:r>
      <w:r>
        <w:rPr>
          <w:spacing w:val="-10"/>
          <w:w w:val="105"/>
        </w:rPr>
        <w:t> </w:t>
      </w:r>
      <w:r>
        <w:rPr>
          <w:w w:val="105"/>
        </w:rPr>
        <w:t>set</w:t>
      </w:r>
      <w:r>
        <w:rPr>
          <w:spacing w:val="-9"/>
          <w:w w:val="105"/>
        </w:rPr>
        <w:t> </w:t>
      </w:r>
      <w:r>
        <w:rPr>
          <w:w w:val="105"/>
        </w:rPr>
        <w:t>remains</w:t>
      </w:r>
      <w:r>
        <w:rPr>
          <w:spacing w:val="-10"/>
          <w:w w:val="105"/>
        </w:rPr>
        <w:t> </w:t>
      </w:r>
      <w:r>
        <w:rPr>
          <w:w w:val="105"/>
        </w:rPr>
        <w:t>relatively</w:t>
      </w:r>
      <w:r>
        <w:rPr>
          <w:spacing w:val="-9"/>
          <w:w w:val="105"/>
        </w:rPr>
        <w:t> </w:t>
      </w:r>
      <w:r>
        <w:rPr>
          <w:w w:val="105"/>
        </w:rPr>
        <w:t>constant</w:t>
      </w:r>
      <w:r>
        <w:rPr>
          <w:spacing w:val="-9"/>
          <w:w w:val="105"/>
        </w:rPr>
        <w:t> </w:t>
      </w:r>
      <w:r>
        <w:rPr>
          <w:w w:val="105"/>
        </w:rPr>
        <w:t>after</w:t>
      </w:r>
      <w:r>
        <w:rPr>
          <w:spacing w:val="-10"/>
          <w:w w:val="105"/>
        </w:rPr>
        <w:t> </w:t>
      </w:r>
      <w:r>
        <w:rPr>
          <w:w w:val="105"/>
        </w:rPr>
        <w:t>a</w:t>
      </w:r>
      <w:r>
        <w:rPr>
          <w:spacing w:val="-9"/>
          <w:w w:val="105"/>
        </w:rPr>
        <w:t> </w:t>
      </w:r>
      <w:r>
        <w:rPr>
          <w:w w:val="105"/>
        </w:rPr>
        <w:t>certain</w:t>
      </w:r>
      <w:r>
        <w:rPr>
          <w:spacing w:val="-9"/>
          <w:w w:val="105"/>
        </w:rPr>
        <w:t> </w:t>
      </w:r>
      <w:r>
        <w:rPr>
          <w:w w:val="105"/>
        </w:rPr>
        <w:t>point.</w:t>
      </w:r>
      <w:r>
        <w:rPr>
          <w:spacing w:val="-10"/>
          <w:w w:val="105"/>
        </w:rPr>
        <w:t> </w:t>
      </w:r>
      <w:r>
        <w:rPr>
          <w:w w:val="105"/>
        </w:rPr>
        <w:t>If</w:t>
      </w:r>
      <w:r>
        <w:rPr>
          <w:spacing w:val="-9"/>
          <w:w w:val="105"/>
        </w:rPr>
        <w:t> </w:t>
      </w:r>
      <w:r>
        <w:rPr>
          <w:w w:val="105"/>
        </w:rPr>
        <w:t>we</w:t>
      </w:r>
      <w:r>
        <w:rPr>
          <w:spacing w:val="-9"/>
          <w:w w:val="105"/>
        </w:rPr>
        <w:t> </w:t>
      </w:r>
      <w:r>
        <w:rPr>
          <w:w w:val="105"/>
        </w:rPr>
        <w:t>were</w:t>
      </w:r>
      <w:r>
        <w:rPr>
          <w:spacing w:val="-10"/>
          <w:w w:val="105"/>
        </w:rPr>
        <w:t> </w:t>
      </w:r>
      <w:r>
        <w:rPr>
          <w:w w:val="105"/>
        </w:rPr>
        <w:t>overfitting, we would see accuracy in the validation set begin to</w:t>
      </w:r>
      <w:r>
        <w:rPr>
          <w:spacing w:val="22"/>
          <w:w w:val="105"/>
        </w:rPr>
        <w:t> </w:t>
      </w:r>
      <w:r>
        <w:rPr>
          <w:w w:val="105"/>
        </w:rPr>
        <w:t>drop:</w:t>
      </w:r>
    </w:p>
    <w:p>
      <w:pPr>
        <w:spacing w:before="97"/>
        <w:ind w:left="0" w:right="0" w:firstLine="0"/>
        <w:jc w:val="center"/>
        <w:rPr>
          <w:sz w:val="16"/>
        </w:rPr>
      </w:pPr>
      <w:r>
        <w:rPr>
          <w:w w:val="105"/>
          <w:sz w:val="16"/>
        </w:rPr>
        <w:t>Figure 13: Accuracy over many epochs of our Xception-based model</w:t>
      </w:r>
    </w:p>
    <w:p>
      <w:pPr>
        <w:spacing w:after="0"/>
        <w:jc w:val="center"/>
        <w:rPr>
          <w:sz w:val="16"/>
        </w:rPr>
        <w:sectPr>
          <w:pgSz w:w="10800" w:h="13320"/>
          <w:pgMar w:header="652" w:footer="1045" w:top="860" w:bottom="1240" w:left="0" w:right="0"/>
        </w:sectPr>
      </w:pPr>
    </w:p>
    <w:p>
      <w:pPr>
        <w:pStyle w:val="BodyText"/>
        <w:spacing w:before="166"/>
        <w:jc w:val="both"/>
      </w:pPr>
      <w:r>
        <w:rPr>
          <w:w w:val="105"/>
        </w:rPr>
        <w:t>With this advanced network, we achieve far better accuracy in logo recognition.</w:t>
      </w:r>
    </w:p>
    <w:p>
      <w:pPr>
        <w:pStyle w:val="BodyText"/>
        <w:spacing w:line="244" w:lineRule="auto" w:before="6"/>
        <w:ind w:right="1521"/>
        <w:jc w:val="both"/>
      </w:pPr>
      <w:r>
        <w:rPr>
          <w:w w:val="105"/>
        </w:rPr>
        <w:t>We</w:t>
      </w:r>
      <w:r>
        <w:rPr>
          <w:spacing w:val="-4"/>
          <w:w w:val="105"/>
        </w:rPr>
        <w:t> </w:t>
      </w:r>
      <w:r>
        <w:rPr>
          <w:w w:val="105"/>
        </w:rPr>
        <w:t>have</w:t>
      </w:r>
      <w:r>
        <w:rPr>
          <w:spacing w:val="-4"/>
          <w:w w:val="105"/>
        </w:rPr>
        <w:t> </w:t>
      </w:r>
      <w:r>
        <w:rPr>
          <w:w w:val="105"/>
        </w:rPr>
        <w:t>one</w:t>
      </w:r>
      <w:r>
        <w:rPr>
          <w:spacing w:val="-4"/>
          <w:w w:val="105"/>
        </w:rPr>
        <w:t> </w:t>
      </w:r>
      <w:r>
        <w:rPr>
          <w:w w:val="105"/>
        </w:rPr>
        <w:t>last</w:t>
      </w:r>
      <w:r>
        <w:rPr>
          <w:spacing w:val="-4"/>
          <w:w w:val="105"/>
        </w:rPr>
        <w:t> </w:t>
      </w:r>
      <w:r>
        <w:rPr>
          <w:w w:val="105"/>
        </w:rPr>
        <w:t>issue</w:t>
      </w:r>
      <w:r>
        <w:rPr>
          <w:spacing w:val="-3"/>
          <w:w w:val="105"/>
        </w:rPr>
        <w:t> </w:t>
      </w:r>
      <w:r>
        <w:rPr>
          <w:w w:val="105"/>
        </w:rPr>
        <w:t>to</w:t>
      </w:r>
      <w:r>
        <w:rPr>
          <w:spacing w:val="-4"/>
          <w:w w:val="105"/>
        </w:rPr>
        <w:t> </w:t>
      </w:r>
      <w:r>
        <w:rPr>
          <w:w w:val="105"/>
        </w:rPr>
        <w:t>solve.</w:t>
      </w:r>
      <w:r>
        <w:rPr>
          <w:spacing w:val="-4"/>
          <w:w w:val="105"/>
        </w:rPr>
        <w:t> </w:t>
      </w:r>
      <w:r>
        <w:rPr>
          <w:w w:val="105"/>
        </w:rPr>
        <w:t>Since</w:t>
      </w:r>
      <w:r>
        <w:rPr>
          <w:spacing w:val="-5"/>
          <w:w w:val="105"/>
        </w:rPr>
        <w:t> </w:t>
      </w:r>
      <w:r>
        <w:rPr>
          <w:w w:val="105"/>
        </w:rPr>
        <w:t>our</w:t>
      </w:r>
      <w:r>
        <w:rPr>
          <w:spacing w:val="-3"/>
          <w:w w:val="105"/>
        </w:rPr>
        <w:t> </w:t>
      </w:r>
      <w:r>
        <w:rPr>
          <w:w w:val="105"/>
        </w:rPr>
        <w:t>training</w:t>
      </w:r>
      <w:r>
        <w:rPr>
          <w:spacing w:val="-4"/>
          <w:w w:val="105"/>
        </w:rPr>
        <w:t> </w:t>
      </w:r>
      <w:r>
        <w:rPr>
          <w:w w:val="105"/>
        </w:rPr>
        <w:t>images</w:t>
      </w:r>
      <w:r>
        <w:rPr>
          <w:spacing w:val="-4"/>
          <w:w w:val="105"/>
        </w:rPr>
        <w:t> </w:t>
      </w:r>
      <w:r>
        <w:rPr>
          <w:w w:val="105"/>
        </w:rPr>
        <w:t>all</w:t>
      </w:r>
      <w:r>
        <w:rPr>
          <w:spacing w:val="-4"/>
          <w:w w:val="105"/>
        </w:rPr>
        <w:t> </w:t>
      </w:r>
      <w:r>
        <w:rPr>
          <w:w w:val="105"/>
        </w:rPr>
        <w:t>had</w:t>
      </w:r>
      <w:r>
        <w:rPr>
          <w:spacing w:val="-3"/>
          <w:w w:val="105"/>
        </w:rPr>
        <w:t> </w:t>
      </w:r>
      <w:r>
        <w:rPr>
          <w:w w:val="105"/>
        </w:rPr>
        <w:t>logos,</w:t>
      </w:r>
      <w:r>
        <w:rPr>
          <w:spacing w:val="-4"/>
          <w:w w:val="105"/>
        </w:rPr>
        <w:t> </w:t>
      </w:r>
      <w:r>
        <w:rPr>
          <w:w w:val="105"/>
        </w:rPr>
        <w:t>our</w:t>
      </w:r>
      <w:r>
        <w:rPr>
          <w:spacing w:val="-4"/>
          <w:w w:val="105"/>
        </w:rPr>
        <w:t> </w:t>
      </w:r>
      <w:r>
        <w:rPr>
          <w:w w:val="105"/>
        </w:rPr>
        <w:t>network is not trained on "no-logo" images. Thus, it will assume every image has a</w:t>
      </w:r>
      <w:r>
        <w:rPr>
          <w:spacing w:val="-2"/>
          <w:w w:val="105"/>
        </w:rPr>
        <w:t> </w:t>
      </w:r>
      <w:r>
        <w:rPr>
          <w:w w:val="105"/>
        </w:rPr>
        <w:t>logo,</w:t>
      </w:r>
    </w:p>
    <w:p>
      <w:pPr>
        <w:pStyle w:val="BodyText"/>
        <w:spacing w:line="244" w:lineRule="auto" w:before="1"/>
        <w:ind w:right="1519"/>
        <w:jc w:val="both"/>
      </w:pPr>
      <w:r>
        <w:rPr>
          <w:w w:val="105"/>
        </w:rPr>
        <w:t>and</w:t>
      </w:r>
      <w:r>
        <w:rPr>
          <w:spacing w:val="-3"/>
          <w:w w:val="105"/>
        </w:rPr>
        <w:t> </w:t>
      </w:r>
      <w:r>
        <w:rPr>
          <w:w w:val="105"/>
        </w:rPr>
        <w:t>it</w:t>
      </w:r>
      <w:r>
        <w:rPr>
          <w:spacing w:val="-3"/>
          <w:w w:val="105"/>
        </w:rPr>
        <w:t> </w:t>
      </w:r>
      <w:r>
        <w:rPr>
          <w:w w:val="105"/>
        </w:rPr>
        <w:t>is</w:t>
      </w:r>
      <w:r>
        <w:rPr>
          <w:spacing w:val="-3"/>
          <w:w w:val="105"/>
        </w:rPr>
        <w:t> </w:t>
      </w:r>
      <w:r>
        <w:rPr>
          <w:w w:val="105"/>
        </w:rPr>
        <w:t>just</w:t>
      </w:r>
      <w:r>
        <w:rPr>
          <w:spacing w:val="-3"/>
          <w:w w:val="105"/>
        </w:rPr>
        <w:t> </w:t>
      </w:r>
      <w:r>
        <w:rPr>
          <w:w w:val="105"/>
        </w:rPr>
        <w:t>a</w:t>
      </w:r>
      <w:r>
        <w:rPr>
          <w:spacing w:val="-3"/>
          <w:w w:val="105"/>
        </w:rPr>
        <w:t> </w:t>
      </w:r>
      <w:r>
        <w:rPr>
          <w:w w:val="105"/>
        </w:rPr>
        <w:t>matter</w:t>
      </w:r>
      <w:r>
        <w:rPr>
          <w:spacing w:val="-3"/>
          <w:w w:val="105"/>
        </w:rPr>
        <w:t> </w:t>
      </w:r>
      <w:r>
        <w:rPr>
          <w:w w:val="105"/>
        </w:rPr>
        <w:t>of</w:t>
      </w:r>
      <w:r>
        <w:rPr>
          <w:spacing w:val="-3"/>
          <w:w w:val="105"/>
        </w:rPr>
        <w:t> </w:t>
      </w:r>
      <w:r>
        <w:rPr>
          <w:w w:val="105"/>
        </w:rPr>
        <w:t>figuring</w:t>
      </w:r>
      <w:r>
        <w:rPr>
          <w:spacing w:val="-3"/>
          <w:w w:val="105"/>
        </w:rPr>
        <w:t> </w:t>
      </w:r>
      <w:r>
        <w:rPr>
          <w:w w:val="105"/>
        </w:rPr>
        <w:t>out</w:t>
      </w:r>
      <w:r>
        <w:rPr>
          <w:spacing w:val="-2"/>
          <w:w w:val="105"/>
        </w:rPr>
        <w:t> </w:t>
      </w:r>
      <w:r>
        <w:rPr>
          <w:w w:val="105"/>
        </w:rPr>
        <w:t>which</w:t>
      </w:r>
      <w:r>
        <w:rPr>
          <w:spacing w:val="-3"/>
          <w:w w:val="105"/>
        </w:rPr>
        <w:t> </w:t>
      </w:r>
      <w:r>
        <w:rPr>
          <w:w w:val="105"/>
        </w:rPr>
        <w:t>one.</w:t>
      </w:r>
      <w:r>
        <w:rPr>
          <w:spacing w:val="-3"/>
          <w:w w:val="105"/>
        </w:rPr>
        <w:t> </w:t>
      </w:r>
      <w:r>
        <w:rPr>
          <w:w w:val="105"/>
        </w:rPr>
        <w:t>However,</w:t>
      </w:r>
      <w:r>
        <w:rPr>
          <w:spacing w:val="-3"/>
          <w:w w:val="105"/>
        </w:rPr>
        <w:t> </w:t>
      </w:r>
      <w:r>
        <w:rPr>
          <w:w w:val="105"/>
        </w:rPr>
        <w:t>the</w:t>
      </w:r>
      <w:r>
        <w:rPr>
          <w:spacing w:val="-3"/>
          <w:w w:val="105"/>
        </w:rPr>
        <w:t> </w:t>
      </w:r>
      <w:r>
        <w:rPr>
          <w:w w:val="105"/>
        </w:rPr>
        <w:t>actual</w:t>
      </w:r>
      <w:r>
        <w:rPr>
          <w:spacing w:val="-3"/>
          <w:w w:val="105"/>
        </w:rPr>
        <w:t> </w:t>
      </w:r>
      <w:r>
        <w:rPr>
          <w:w w:val="105"/>
        </w:rPr>
        <w:t>situation</w:t>
      </w:r>
      <w:r>
        <w:rPr>
          <w:spacing w:val="-3"/>
          <w:w w:val="105"/>
        </w:rPr>
        <w:t> </w:t>
      </w:r>
      <w:r>
        <w:rPr>
          <w:w w:val="105"/>
        </w:rPr>
        <w:t>is</w:t>
      </w:r>
      <w:r>
        <w:rPr>
          <w:spacing w:val="-3"/>
          <w:w w:val="105"/>
        </w:rPr>
        <w:t> </w:t>
      </w:r>
      <w:r>
        <w:rPr>
          <w:w w:val="105"/>
        </w:rPr>
        <w:t>that some</w:t>
      </w:r>
      <w:r>
        <w:rPr>
          <w:spacing w:val="-8"/>
          <w:w w:val="105"/>
        </w:rPr>
        <w:t> </w:t>
      </w:r>
      <w:r>
        <w:rPr>
          <w:w w:val="105"/>
        </w:rPr>
        <w:t>photos</w:t>
      </w:r>
      <w:r>
        <w:rPr>
          <w:spacing w:val="-7"/>
          <w:w w:val="105"/>
        </w:rPr>
        <w:t> </w:t>
      </w:r>
      <w:r>
        <w:rPr>
          <w:w w:val="105"/>
        </w:rPr>
        <w:t>have</w:t>
      </w:r>
      <w:r>
        <w:rPr>
          <w:spacing w:val="-7"/>
          <w:w w:val="105"/>
        </w:rPr>
        <w:t> </w:t>
      </w:r>
      <w:r>
        <w:rPr>
          <w:w w:val="105"/>
        </w:rPr>
        <w:t>logos</w:t>
      </w:r>
      <w:r>
        <w:rPr>
          <w:spacing w:val="-7"/>
          <w:w w:val="105"/>
        </w:rPr>
        <w:t> </w:t>
      </w:r>
      <w:r>
        <w:rPr>
          <w:w w:val="105"/>
        </w:rPr>
        <w:t>and</w:t>
      </w:r>
      <w:r>
        <w:rPr>
          <w:spacing w:val="-7"/>
          <w:w w:val="105"/>
        </w:rPr>
        <w:t> </w:t>
      </w:r>
      <w:r>
        <w:rPr>
          <w:w w:val="105"/>
        </w:rPr>
        <w:t>some</w:t>
      </w:r>
      <w:r>
        <w:rPr>
          <w:spacing w:val="-7"/>
          <w:w w:val="105"/>
        </w:rPr>
        <w:t> </w:t>
      </w:r>
      <w:r>
        <w:rPr>
          <w:w w:val="105"/>
        </w:rPr>
        <w:t>do</w:t>
      </w:r>
      <w:r>
        <w:rPr>
          <w:spacing w:val="-7"/>
          <w:w w:val="105"/>
        </w:rPr>
        <w:t> </w:t>
      </w:r>
      <w:r>
        <w:rPr>
          <w:w w:val="105"/>
        </w:rPr>
        <w:t>not,</w:t>
      </w:r>
      <w:r>
        <w:rPr>
          <w:spacing w:val="-7"/>
          <w:w w:val="105"/>
        </w:rPr>
        <w:t> </w:t>
      </w:r>
      <w:r>
        <w:rPr>
          <w:w w:val="105"/>
        </w:rPr>
        <w:t>so</w:t>
      </w:r>
      <w:r>
        <w:rPr>
          <w:spacing w:val="-7"/>
          <w:w w:val="105"/>
        </w:rPr>
        <w:t> </w:t>
      </w:r>
      <w:r>
        <w:rPr>
          <w:w w:val="105"/>
        </w:rPr>
        <w:t>we</w:t>
      </w:r>
      <w:r>
        <w:rPr>
          <w:spacing w:val="-7"/>
          <w:w w:val="105"/>
        </w:rPr>
        <w:t> </w:t>
      </w:r>
      <w:r>
        <w:rPr>
          <w:w w:val="105"/>
        </w:rPr>
        <w:t>need</w:t>
      </w:r>
      <w:r>
        <w:rPr>
          <w:spacing w:val="-7"/>
          <w:w w:val="105"/>
        </w:rPr>
        <w:t> </w:t>
      </w:r>
      <w:r>
        <w:rPr>
          <w:w w:val="105"/>
        </w:rPr>
        <w:t>to</w:t>
      </w:r>
      <w:r>
        <w:rPr>
          <w:spacing w:val="-8"/>
          <w:w w:val="105"/>
        </w:rPr>
        <w:t> </w:t>
      </w:r>
      <w:r>
        <w:rPr>
          <w:w w:val="105"/>
        </w:rPr>
        <w:t>first</w:t>
      </w:r>
      <w:r>
        <w:rPr>
          <w:spacing w:val="-7"/>
          <w:w w:val="105"/>
        </w:rPr>
        <w:t> </w:t>
      </w:r>
      <w:r>
        <w:rPr>
          <w:w w:val="105"/>
        </w:rPr>
        <w:t>detect</w:t>
      </w:r>
      <w:r>
        <w:rPr>
          <w:spacing w:val="-7"/>
          <w:w w:val="105"/>
        </w:rPr>
        <w:t> </w:t>
      </w:r>
      <w:r>
        <w:rPr>
          <w:w w:val="105"/>
        </w:rPr>
        <w:t>whether</w:t>
      </w:r>
      <w:r>
        <w:rPr>
          <w:spacing w:val="-7"/>
          <w:w w:val="105"/>
        </w:rPr>
        <w:t> </w:t>
      </w:r>
      <w:r>
        <w:rPr>
          <w:w w:val="105"/>
        </w:rPr>
        <w:t>there</w:t>
      </w:r>
      <w:r>
        <w:rPr>
          <w:spacing w:val="-7"/>
          <w:w w:val="105"/>
        </w:rPr>
        <w:t> </w:t>
      </w:r>
      <w:r>
        <w:rPr>
          <w:w w:val="105"/>
        </w:rPr>
        <w:t>is a logo, and second recognize which logo it</w:t>
      </w:r>
      <w:r>
        <w:rPr>
          <w:spacing w:val="27"/>
          <w:w w:val="105"/>
        </w:rPr>
        <w:t> </w:t>
      </w:r>
      <w:r>
        <w:rPr>
          <w:w w:val="105"/>
        </w:rPr>
        <w:t>is.</w:t>
      </w:r>
    </w:p>
    <w:p>
      <w:pPr>
        <w:pStyle w:val="BodyText"/>
        <w:spacing w:line="242" w:lineRule="auto" w:before="176"/>
        <w:ind w:right="1530"/>
      </w:pPr>
      <w:r>
        <w:rPr>
          <w:w w:val="105"/>
        </w:rPr>
        <w:t>We will use a simple detection scheme: if the network is not sufficiently confident about any particular logo (depending on a threshold that we choose), we will say there is no logo. Now that we are able to detect images with logos, we can measure how accurately it recognizes the logo in those images. Our detection threshold influences this accuracy since a high confidence threshold will result in fewer recognized logos, reducing recall. However, a high threshold increases precision since, among those logos it is confident about, it is less likely to be wrong. This tradeoff is often plotted in a precision/recall graph, as shown in </w:t>
      </w:r>
      <w:r>
        <w:rPr>
          <w:rFonts w:ascii="Palatino Linotype"/>
          <w:i/>
          <w:w w:val="105"/>
        </w:rPr>
        <w:t>Figure 14</w:t>
      </w:r>
      <w:r>
        <w:rPr>
          <w:w w:val="105"/>
        </w:rPr>
        <w:t>. Here, we show</w:t>
      </w:r>
      <w:r>
        <w:rPr>
          <w:spacing w:val="-10"/>
          <w:w w:val="105"/>
        </w:rPr>
        <w:t> </w:t>
      </w:r>
      <w:r>
        <w:rPr>
          <w:w w:val="105"/>
        </w:rPr>
        <w:t>the</w:t>
      </w:r>
      <w:r>
        <w:rPr>
          <w:spacing w:val="-9"/>
          <w:w w:val="105"/>
        </w:rPr>
        <w:t> </w:t>
      </w:r>
      <w:r>
        <w:rPr>
          <w:w w:val="105"/>
        </w:rPr>
        <w:t>impact</w:t>
      </w:r>
      <w:r>
        <w:rPr>
          <w:spacing w:val="-9"/>
          <w:w w:val="105"/>
        </w:rPr>
        <w:t> </w:t>
      </w:r>
      <w:r>
        <w:rPr>
          <w:w w:val="105"/>
        </w:rPr>
        <w:t>of</w:t>
      </w:r>
      <w:r>
        <w:rPr>
          <w:spacing w:val="-9"/>
          <w:w w:val="105"/>
        </w:rPr>
        <w:t> </w:t>
      </w:r>
      <w:r>
        <w:rPr>
          <w:w w:val="105"/>
        </w:rPr>
        <w:t>different</w:t>
      </w:r>
      <w:r>
        <w:rPr>
          <w:spacing w:val="-9"/>
          <w:w w:val="105"/>
        </w:rPr>
        <w:t> </w:t>
      </w:r>
      <w:r>
        <w:rPr>
          <w:w w:val="105"/>
        </w:rPr>
        <w:t>numbers</w:t>
      </w:r>
      <w:r>
        <w:rPr>
          <w:spacing w:val="-9"/>
          <w:w w:val="105"/>
        </w:rPr>
        <w:t> </w:t>
      </w:r>
      <w:r>
        <w:rPr>
          <w:w w:val="105"/>
        </w:rPr>
        <w:t>of</w:t>
      </w:r>
      <w:r>
        <w:rPr>
          <w:spacing w:val="-10"/>
          <w:w w:val="105"/>
        </w:rPr>
        <w:t> </w:t>
      </w:r>
      <w:r>
        <w:rPr>
          <w:w w:val="105"/>
        </w:rPr>
        <w:t>epochs</w:t>
      </w:r>
      <w:r>
        <w:rPr>
          <w:spacing w:val="-9"/>
          <w:w w:val="105"/>
        </w:rPr>
        <w:t> </w:t>
      </w:r>
      <w:r>
        <w:rPr>
          <w:w w:val="105"/>
        </w:rPr>
        <w:t>and</w:t>
      </w:r>
      <w:r>
        <w:rPr>
          <w:spacing w:val="-9"/>
          <w:w w:val="105"/>
        </w:rPr>
        <w:t> </w:t>
      </w:r>
      <w:r>
        <w:rPr>
          <w:w w:val="105"/>
        </w:rPr>
        <w:t>different</w:t>
      </w:r>
      <w:r>
        <w:rPr>
          <w:spacing w:val="-9"/>
          <w:w w:val="105"/>
        </w:rPr>
        <w:t> </w:t>
      </w:r>
      <w:r>
        <w:rPr>
          <w:w w:val="105"/>
        </w:rPr>
        <w:t>confidence</w:t>
      </w:r>
      <w:r>
        <w:rPr>
          <w:spacing w:val="-9"/>
          <w:w w:val="105"/>
        </w:rPr>
        <w:t> </w:t>
      </w:r>
      <w:r>
        <w:rPr>
          <w:w w:val="105"/>
        </w:rPr>
        <w:t>thresholds (the numbers above the lines). The best position to be in is the top-right. Note that the precision scale (y-axis) goes to 1.0 since we are able to achieve high precision, but</w:t>
      </w:r>
      <w:r>
        <w:rPr>
          <w:spacing w:val="-13"/>
          <w:w w:val="105"/>
        </w:rPr>
        <w:t> </w:t>
      </w:r>
      <w:r>
        <w:rPr>
          <w:w w:val="105"/>
        </w:rPr>
        <w:t>the</w:t>
      </w:r>
      <w:r>
        <w:rPr>
          <w:spacing w:val="-12"/>
          <w:w w:val="105"/>
        </w:rPr>
        <w:t> </w:t>
      </w:r>
      <w:r>
        <w:rPr>
          <w:w w:val="105"/>
        </w:rPr>
        <w:t>recall</w:t>
      </w:r>
      <w:r>
        <w:rPr>
          <w:spacing w:val="-12"/>
          <w:w w:val="105"/>
        </w:rPr>
        <w:t> </w:t>
      </w:r>
      <w:r>
        <w:rPr>
          <w:w w:val="105"/>
        </w:rPr>
        <w:t>scale</w:t>
      </w:r>
      <w:r>
        <w:rPr>
          <w:spacing w:val="-12"/>
          <w:w w:val="105"/>
        </w:rPr>
        <w:t> </w:t>
      </w:r>
      <w:r>
        <w:rPr>
          <w:w w:val="105"/>
        </w:rPr>
        <w:t>(x-axis)</w:t>
      </w:r>
      <w:r>
        <w:rPr>
          <w:spacing w:val="-13"/>
          <w:w w:val="105"/>
        </w:rPr>
        <w:t> </w:t>
      </w:r>
      <w:r>
        <w:rPr>
          <w:w w:val="105"/>
        </w:rPr>
        <w:t>only</w:t>
      </w:r>
      <w:r>
        <w:rPr>
          <w:spacing w:val="-12"/>
          <w:w w:val="105"/>
        </w:rPr>
        <w:t> </w:t>
      </w:r>
      <w:r>
        <w:rPr>
          <w:w w:val="105"/>
        </w:rPr>
        <w:t>goes</w:t>
      </w:r>
      <w:r>
        <w:rPr>
          <w:spacing w:val="-12"/>
          <w:w w:val="105"/>
        </w:rPr>
        <w:t> </w:t>
      </w:r>
      <w:r>
        <w:rPr>
          <w:w w:val="105"/>
        </w:rPr>
        <w:t>to</w:t>
      </w:r>
      <w:r>
        <w:rPr>
          <w:spacing w:val="-12"/>
          <w:w w:val="105"/>
        </w:rPr>
        <w:t> </w:t>
      </w:r>
      <w:r>
        <w:rPr>
          <w:w w:val="105"/>
        </w:rPr>
        <w:t>about</w:t>
      </w:r>
      <w:r>
        <w:rPr>
          <w:spacing w:val="-12"/>
          <w:w w:val="105"/>
        </w:rPr>
        <w:t> </w:t>
      </w:r>
      <w:r>
        <w:rPr>
          <w:w w:val="105"/>
        </w:rPr>
        <w:t>0.40</w:t>
      </w:r>
      <w:r>
        <w:rPr>
          <w:spacing w:val="-13"/>
          <w:w w:val="105"/>
        </w:rPr>
        <w:t> </w:t>
      </w:r>
      <w:r>
        <w:rPr>
          <w:w w:val="105"/>
        </w:rPr>
        <w:t>since</w:t>
      </w:r>
      <w:r>
        <w:rPr>
          <w:spacing w:val="-12"/>
          <w:w w:val="105"/>
        </w:rPr>
        <w:t> </w:t>
      </w:r>
      <w:r>
        <w:rPr>
          <w:w w:val="105"/>
        </w:rPr>
        <w:t>we</w:t>
      </w:r>
      <w:r>
        <w:rPr>
          <w:spacing w:val="-12"/>
          <w:w w:val="105"/>
        </w:rPr>
        <w:t> </w:t>
      </w:r>
      <w:r>
        <w:rPr>
          <w:w w:val="105"/>
        </w:rPr>
        <w:t>are</w:t>
      </w:r>
      <w:r>
        <w:rPr>
          <w:spacing w:val="-12"/>
          <w:w w:val="105"/>
        </w:rPr>
        <w:t> </w:t>
      </w:r>
      <w:r>
        <w:rPr>
          <w:w w:val="105"/>
        </w:rPr>
        <w:t>never</w:t>
      </w:r>
      <w:r>
        <w:rPr>
          <w:spacing w:val="-12"/>
          <w:w w:val="105"/>
        </w:rPr>
        <w:t> </w:t>
      </w:r>
      <w:r>
        <w:rPr>
          <w:w w:val="105"/>
        </w:rPr>
        <w:t>able</w:t>
      </w:r>
      <w:r>
        <w:rPr>
          <w:spacing w:val="-13"/>
          <w:w w:val="105"/>
        </w:rPr>
        <w:t> </w:t>
      </w:r>
      <w:r>
        <w:rPr>
          <w:w w:val="105"/>
        </w:rPr>
        <w:t>to</w:t>
      </w:r>
      <w:r>
        <w:rPr>
          <w:spacing w:val="-12"/>
          <w:w w:val="105"/>
        </w:rPr>
        <w:t> </w:t>
      </w:r>
      <w:r>
        <w:rPr>
          <w:w w:val="105"/>
        </w:rPr>
        <w:t>achieve high recall without disastrous loss of precision. Also note that with more epochs, the</w:t>
      </w:r>
      <w:r>
        <w:rPr>
          <w:spacing w:val="-8"/>
          <w:w w:val="105"/>
        </w:rPr>
        <w:t> </w:t>
      </w:r>
      <w:r>
        <w:rPr>
          <w:w w:val="105"/>
        </w:rPr>
        <w:t>output</w:t>
      </w:r>
      <w:r>
        <w:rPr>
          <w:spacing w:val="-7"/>
          <w:w w:val="105"/>
        </w:rPr>
        <w:t> </w:t>
      </w:r>
      <w:r>
        <w:rPr>
          <w:w w:val="105"/>
        </w:rPr>
        <w:t>values</w:t>
      </w:r>
      <w:r>
        <w:rPr>
          <w:spacing w:val="-7"/>
          <w:w w:val="105"/>
        </w:rPr>
        <w:t> </w:t>
      </w:r>
      <w:r>
        <w:rPr>
          <w:w w:val="105"/>
        </w:rPr>
        <w:t>of</w:t>
      </w:r>
      <w:r>
        <w:rPr>
          <w:spacing w:val="-8"/>
          <w:w w:val="105"/>
        </w:rPr>
        <w:t> </w:t>
      </w:r>
      <w:r>
        <w:rPr>
          <w:w w:val="105"/>
        </w:rPr>
        <w:t>the</w:t>
      </w:r>
      <w:r>
        <w:rPr>
          <w:spacing w:val="-7"/>
          <w:w w:val="105"/>
        </w:rPr>
        <w:t> </w:t>
      </w:r>
      <w:r>
        <w:rPr>
          <w:w w:val="105"/>
        </w:rPr>
        <w:t>network</w:t>
      </w:r>
      <w:r>
        <w:rPr>
          <w:spacing w:val="-7"/>
          <w:w w:val="105"/>
        </w:rPr>
        <w:t> </w:t>
      </w:r>
      <w:r>
        <w:rPr>
          <w:w w:val="105"/>
        </w:rPr>
        <w:t>are</w:t>
      </w:r>
      <w:r>
        <w:rPr>
          <w:spacing w:val="-8"/>
          <w:w w:val="105"/>
        </w:rPr>
        <w:t> </w:t>
      </w:r>
      <w:r>
        <w:rPr>
          <w:w w:val="105"/>
        </w:rPr>
        <w:t>smaller</w:t>
      </w:r>
      <w:r>
        <w:rPr>
          <w:spacing w:val="-7"/>
          <w:w w:val="105"/>
        </w:rPr>
        <w:t> </w:t>
      </w:r>
      <w:r>
        <w:rPr>
          <w:w w:val="105"/>
        </w:rPr>
        <w:t>(the</w:t>
      </w:r>
      <w:r>
        <w:rPr>
          <w:spacing w:val="-7"/>
          <w:w w:val="105"/>
        </w:rPr>
        <w:t> </w:t>
      </w:r>
      <w:r>
        <w:rPr>
          <w:w w:val="105"/>
        </w:rPr>
        <w:t>weights</w:t>
      </w:r>
      <w:r>
        <w:rPr>
          <w:spacing w:val="-7"/>
          <w:w w:val="105"/>
        </w:rPr>
        <w:t> </w:t>
      </w:r>
      <w:r>
        <w:rPr>
          <w:w w:val="105"/>
        </w:rPr>
        <w:t>have</w:t>
      </w:r>
      <w:r>
        <w:rPr>
          <w:spacing w:val="-8"/>
          <w:w w:val="105"/>
        </w:rPr>
        <w:t> </w:t>
      </w:r>
      <w:r>
        <w:rPr>
          <w:w w:val="105"/>
        </w:rPr>
        <w:t>been</w:t>
      </w:r>
      <w:r>
        <w:rPr>
          <w:spacing w:val="-7"/>
          <w:w w:val="105"/>
        </w:rPr>
        <w:t> </w:t>
      </w:r>
      <w:r>
        <w:rPr>
          <w:w w:val="105"/>
        </w:rPr>
        <w:t>adjusted</w:t>
      </w:r>
      <w:r>
        <w:rPr>
          <w:spacing w:val="-7"/>
          <w:w w:val="105"/>
        </w:rPr>
        <w:t> </w:t>
      </w:r>
      <w:r>
        <w:rPr>
          <w:w w:val="105"/>
        </w:rPr>
        <w:t>many times, creating a very subtle distinction between different outputs, that is, different logos), so we adjust the confidence threshold</w:t>
      </w:r>
      <w:r>
        <w:rPr>
          <w:spacing w:val="13"/>
          <w:w w:val="105"/>
        </w:rPr>
        <w:t> </w:t>
      </w:r>
      <w:r>
        <w:rPr>
          <w:w w:val="105"/>
        </w:rPr>
        <w:t>lower:</w:t>
      </w:r>
    </w:p>
    <w:p>
      <w:pPr>
        <w:pStyle w:val="BodyText"/>
        <w:spacing w:before="4"/>
        <w:ind w:left="0"/>
        <w:rPr>
          <w:sz w:val="18"/>
        </w:rPr>
      </w:pPr>
      <w:r>
        <w:rPr/>
        <w:pict>
          <v:group style="position:absolute;margin-left:146.306pt;margin-top:12.738414pt;width:247.4pt;height:198.05pt;mso-position-horizontal-relative:page;mso-position-vertical-relative:paragraph;z-index:-15671296;mso-wrap-distance-left:0;mso-wrap-distance-right:0" coordorigin="2926,255" coordsize="4948,3961">
            <v:shape style="position:absolute;left:2998;top:336;width:4718;height:3807" type="#_x0000_t75" stroked="false">
              <v:imagedata r:id="rId185" o:title=""/>
            </v:shape>
            <v:rect style="position:absolute;left:2931;top:259;width:4938;height:3951" filled="false" stroked="true" strokeweight=".5pt" strokecolor="#000000">
              <v:stroke dashstyle="solid"/>
            </v:rect>
            <w10:wrap type="topAndBottom"/>
          </v:group>
        </w:pict>
      </w:r>
    </w:p>
    <w:p>
      <w:pPr>
        <w:spacing w:before="97"/>
        <w:ind w:left="0" w:right="0" w:firstLine="0"/>
        <w:jc w:val="center"/>
        <w:rPr>
          <w:sz w:val="16"/>
        </w:rPr>
      </w:pPr>
      <w:r>
        <w:rPr>
          <w:w w:val="105"/>
          <w:sz w:val="16"/>
        </w:rPr>
        <w:t>Figure 14: Precision/recall trade-off for logo recognition with our Xception-based model</w:t>
      </w:r>
    </w:p>
    <w:p>
      <w:pPr>
        <w:spacing w:before="4"/>
        <w:ind w:left="0" w:right="0" w:firstLine="0"/>
        <w:jc w:val="center"/>
        <w:rPr>
          <w:sz w:val="16"/>
        </w:rPr>
      </w:pPr>
      <w:r>
        <w:rPr>
          <w:w w:val="105"/>
          <w:sz w:val="16"/>
        </w:rPr>
        <w:t>and different numbers of epochs and threshold values</w:t>
      </w:r>
    </w:p>
    <w:p>
      <w:pPr>
        <w:spacing w:after="0"/>
        <w:jc w:val="center"/>
        <w:rPr>
          <w:sz w:val="16"/>
        </w:rPr>
        <w:sectPr>
          <w:pgSz w:w="10800" w:h="13320"/>
          <w:pgMar w:header="652" w:footer="1045" w:top="880" w:bottom="1240" w:left="0" w:right="0"/>
        </w:sectPr>
      </w:pPr>
    </w:p>
    <w:p>
      <w:pPr>
        <w:pStyle w:val="BodyText"/>
        <w:spacing w:line="244" w:lineRule="auto" w:before="178"/>
        <w:ind w:right="1402"/>
      </w:pPr>
      <w:bookmarkStart w:name="_bookmark74" w:id="136"/>
      <w:bookmarkEnd w:id="136"/>
      <w:r>
        <w:rPr/>
      </w:r>
      <w:r>
        <w:rPr>
          <w:spacing w:val="-3"/>
          <w:w w:val="105"/>
        </w:rPr>
        <w:t>Although </w:t>
      </w:r>
      <w:r>
        <w:rPr>
          <w:w w:val="105"/>
        </w:rPr>
        <w:t>our </w:t>
      </w:r>
      <w:r>
        <w:rPr>
          <w:spacing w:val="-3"/>
          <w:w w:val="105"/>
        </w:rPr>
        <w:t>recognition recall value </w:t>
      </w:r>
      <w:r>
        <w:rPr>
          <w:w w:val="105"/>
        </w:rPr>
        <w:t>is low </w:t>
      </w:r>
      <w:r>
        <w:rPr>
          <w:spacing w:val="-3"/>
          <w:w w:val="105"/>
        </w:rPr>
        <w:t>(about 40%, meaning </w:t>
      </w:r>
      <w:r>
        <w:rPr>
          <w:w w:val="105"/>
        </w:rPr>
        <w:t>we </w:t>
      </w:r>
      <w:r>
        <w:rPr>
          <w:spacing w:val="-3"/>
          <w:w w:val="105"/>
        </w:rPr>
        <w:t>fail </w:t>
      </w:r>
      <w:r>
        <w:rPr>
          <w:w w:val="105"/>
        </w:rPr>
        <w:t>to </w:t>
      </w:r>
      <w:r>
        <w:rPr>
          <w:spacing w:val="-3"/>
          <w:w w:val="105"/>
        </w:rPr>
        <w:t>detect logos </w:t>
      </w:r>
      <w:r>
        <w:rPr>
          <w:w w:val="105"/>
        </w:rPr>
        <w:t>in 60% of the </w:t>
      </w:r>
      <w:r>
        <w:rPr>
          <w:spacing w:val="-3"/>
          <w:w w:val="105"/>
        </w:rPr>
        <w:t>photos that have logos), </w:t>
      </w:r>
      <w:r>
        <w:rPr>
          <w:w w:val="105"/>
        </w:rPr>
        <w:t>our </w:t>
      </w:r>
      <w:r>
        <w:rPr>
          <w:spacing w:val="-3"/>
          <w:w w:val="105"/>
        </w:rPr>
        <w:t>precision </w:t>
      </w:r>
      <w:r>
        <w:rPr>
          <w:w w:val="105"/>
        </w:rPr>
        <w:t>is </w:t>
      </w:r>
      <w:r>
        <w:rPr>
          <w:spacing w:val="-3"/>
          <w:w w:val="105"/>
        </w:rPr>
        <w:t>very high (about 90%, meaning </w:t>
      </w:r>
      <w:r>
        <w:rPr>
          <w:w w:val="105"/>
        </w:rPr>
        <w:t>we </w:t>
      </w:r>
      <w:r>
        <w:rPr>
          <w:spacing w:val="-3"/>
          <w:w w:val="105"/>
        </w:rPr>
        <w:t>almost always </w:t>
      </w:r>
      <w:r>
        <w:rPr>
          <w:w w:val="105"/>
        </w:rPr>
        <w:t>get the </w:t>
      </w:r>
      <w:r>
        <w:rPr>
          <w:spacing w:val="-3"/>
          <w:w w:val="105"/>
        </w:rPr>
        <w:t>right logo when </w:t>
      </w:r>
      <w:r>
        <w:rPr>
          <w:w w:val="105"/>
        </w:rPr>
        <w:t>we </w:t>
      </w:r>
      <w:r>
        <w:rPr>
          <w:spacing w:val="-3"/>
          <w:w w:val="105"/>
        </w:rPr>
        <w:t>detect that there </w:t>
      </w:r>
      <w:r>
        <w:rPr>
          <w:w w:val="105"/>
        </w:rPr>
        <w:t>is a </w:t>
      </w:r>
      <w:r>
        <w:rPr>
          <w:spacing w:val="-3"/>
          <w:w w:val="105"/>
        </w:rPr>
        <w:t>logo </w:t>
      </w:r>
      <w:r>
        <w:rPr>
          <w:w w:val="105"/>
        </w:rPr>
        <w:t>at </w:t>
      </w:r>
      <w:r>
        <w:rPr>
          <w:spacing w:val="-3"/>
          <w:w w:val="105"/>
        </w:rPr>
        <w:t>all).</w:t>
      </w:r>
    </w:p>
    <w:p>
      <w:pPr>
        <w:pStyle w:val="BodyText"/>
        <w:spacing w:line="228" w:lineRule="auto" w:before="185"/>
        <w:ind w:right="1989"/>
      </w:pPr>
      <w:r>
        <w:rPr>
          <w:w w:val="105"/>
        </w:rPr>
        <w:t>It is interesting to see how the network mis-identifies logos. We can visualize this</w:t>
      </w:r>
      <w:r>
        <w:rPr>
          <w:spacing w:val="-8"/>
          <w:w w:val="105"/>
        </w:rPr>
        <w:t> </w:t>
      </w:r>
      <w:r>
        <w:rPr>
          <w:w w:val="105"/>
        </w:rPr>
        <w:t>with</w:t>
      </w:r>
      <w:r>
        <w:rPr>
          <w:spacing w:val="-8"/>
          <w:w w:val="105"/>
        </w:rPr>
        <w:t> </w:t>
      </w:r>
      <w:r>
        <w:rPr>
          <w:w w:val="105"/>
        </w:rPr>
        <w:t>a</w:t>
      </w:r>
      <w:r>
        <w:rPr>
          <w:spacing w:val="-8"/>
          <w:w w:val="105"/>
        </w:rPr>
        <w:t> </w:t>
      </w:r>
      <w:r>
        <w:rPr>
          <w:rFonts w:ascii="Palatino Linotype"/>
          <w:b/>
          <w:w w:val="105"/>
        </w:rPr>
        <w:t>confusion</w:t>
      </w:r>
      <w:r>
        <w:rPr>
          <w:rFonts w:ascii="Palatino Linotype"/>
          <w:b/>
          <w:spacing w:val="-14"/>
          <w:w w:val="105"/>
        </w:rPr>
        <w:t> </w:t>
      </w:r>
      <w:r>
        <w:rPr>
          <w:rFonts w:ascii="Palatino Linotype"/>
          <w:b/>
          <w:w w:val="105"/>
        </w:rPr>
        <w:t>matrix</w:t>
      </w:r>
      <w:r>
        <w:rPr>
          <w:w w:val="105"/>
        </w:rPr>
        <w:t>,</w:t>
      </w:r>
      <w:r>
        <w:rPr>
          <w:spacing w:val="-8"/>
          <w:w w:val="105"/>
        </w:rPr>
        <w:t> </w:t>
      </w:r>
      <w:r>
        <w:rPr>
          <w:w w:val="105"/>
        </w:rPr>
        <w:t>which</w:t>
      </w:r>
      <w:r>
        <w:rPr>
          <w:spacing w:val="-8"/>
          <w:w w:val="105"/>
        </w:rPr>
        <w:t> </w:t>
      </w:r>
      <w:r>
        <w:rPr>
          <w:w w:val="105"/>
        </w:rPr>
        <w:t>shows</w:t>
      </w:r>
      <w:r>
        <w:rPr>
          <w:spacing w:val="-8"/>
          <w:w w:val="105"/>
        </w:rPr>
        <w:t> </w:t>
      </w:r>
      <w:r>
        <w:rPr>
          <w:w w:val="105"/>
        </w:rPr>
        <w:t>the</w:t>
      </w:r>
      <w:r>
        <w:rPr>
          <w:spacing w:val="-8"/>
          <w:w w:val="105"/>
        </w:rPr>
        <w:t> </w:t>
      </w:r>
      <w:r>
        <w:rPr>
          <w:w w:val="105"/>
        </w:rPr>
        <w:t>true</w:t>
      </w:r>
      <w:r>
        <w:rPr>
          <w:spacing w:val="-8"/>
          <w:w w:val="105"/>
        </w:rPr>
        <w:t> </w:t>
      </w:r>
      <w:r>
        <w:rPr>
          <w:w w:val="105"/>
        </w:rPr>
        <w:t>logo</w:t>
      </w:r>
      <w:r>
        <w:rPr>
          <w:spacing w:val="-8"/>
          <w:w w:val="105"/>
        </w:rPr>
        <w:t> </w:t>
      </w:r>
      <w:r>
        <w:rPr>
          <w:w w:val="105"/>
        </w:rPr>
        <w:t>on</w:t>
      </w:r>
      <w:r>
        <w:rPr>
          <w:spacing w:val="-8"/>
          <w:w w:val="105"/>
        </w:rPr>
        <w:t> </w:t>
      </w:r>
      <w:r>
        <w:rPr>
          <w:w w:val="105"/>
        </w:rPr>
        <w:t>the</w:t>
      </w:r>
      <w:r>
        <w:rPr>
          <w:spacing w:val="-8"/>
          <w:w w:val="105"/>
        </w:rPr>
        <w:t> </w:t>
      </w:r>
      <w:r>
        <w:rPr>
          <w:w w:val="105"/>
        </w:rPr>
        <w:t>left</w:t>
      </w:r>
      <w:r>
        <w:rPr>
          <w:spacing w:val="-7"/>
          <w:w w:val="105"/>
        </w:rPr>
        <w:t> </w:t>
      </w:r>
      <w:r>
        <w:rPr>
          <w:w w:val="105"/>
        </w:rPr>
        <w:t>axis</w:t>
      </w:r>
      <w:r>
        <w:rPr>
          <w:spacing w:val="-8"/>
          <w:w w:val="105"/>
        </w:rPr>
        <w:t> </w:t>
      </w:r>
      <w:r>
        <w:rPr>
          <w:w w:val="105"/>
        </w:rPr>
        <w:t>and</w:t>
      </w:r>
      <w:r>
        <w:rPr>
          <w:spacing w:val="-8"/>
          <w:w w:val="105"/>
        </w:rPr>
        <w:t> </w:t>
      </w:r>
      <w:r>
        <w:rPr>
          <w:w w:val="105"/>
        </w:rPr>
        <w:t>the predicted</w:t>
      </w:r>
      <w:r>
        <w:rPr>
          <w:spacing w:val="-5"/>
          <w:w w:val="105"/>
        </w:rPr>
        <w:t> </w:t>
      </w:r>
      <w:r>
        <w:rPr>
          <w:w w:val="105"/>
        </w:rPr>
        <w:t>logo</w:t>
      </w:r>
      <w:r>
        <w:rPr>
          <w:spacing w:val="-4"/>
          <w:w w:val="105"/>
        </w:rPr>
        <w:t> </w:t>
      </w:r>
      <w:r>
        <w:rPr>
          <w:w w:val="105"/>
        </w:rPr>
        <w:t>on</w:t>
      </w:r>
      <w:r>
        <w:rPr>
          <w:spacing w:val="-4"/>
          <w:w w:val="105"/>
        </w:rPr>
        <w:t> </w:t>
      </w:r>
      <w:r>
        <w:rPr>
          <w:w w:val="105"/>
        </w:rPr>
        <w:t>the</w:t>
      </w:r>
      <w:r>
        <w:rPr>
          <w:spacing w:val="-5"/>
          <w:w w:val="105"/>
        </w:rPr>
        <w:t> </w:t>
      </w:r>
      <w:r>
        <w:rPr>
          <w:w w:val="105"/>
        </w:rPr>
        <w:t>bottom</w:t>
      </w:r>
      <w:r>
        <w:rPr>
          <w:spacing w:val="-4"/>
          <w:w w:val="105"/>
        </w:rPr>
        <w:t> </w:t>
      </w:r>
      <w:r>
        <w:rPr>
          <w:w w:val="105"/>
        </w:rPr>
        <w:t>axis.</w:t>
      </w:r>
      <w:r>
        <w:rPr>
          <w:spacing w:val="-4"/>
          <w:w w:val="105"/>
        </w:rPr>
        <w:t> </w:t>
      </w:r>
      <w:r>
        <w:rPr>
          <w:w w:val="105"/>
        </w:rPr>
        <w:t>In</w:t>
      </w:r>
      <w:r>
        <w:rPr>
          <w:spacing w:val="-4"/>
          <w:w w:val="105"/>
        </w:rPr>
        <w:t> </w:t>
      </w:r>
      <w:r>
        <w:rPr>
          <w:w w:val="105"/>
        </w:rPr>
        <w:t>the</w:t>
      </w:r>
      <w:r>
        <w:rPr>
          <w:spacing w:val="-5"/>
          <w:w w:val="105"/>
        </w:rPr>
        <w:t> </w:t>
      </w:r>
      <w:r>
        <w:rPr>
          <w:w w:val="105"/>
        </w:rPr>
        <w:t>matrix,</w:t>
      </w:r>
      <w:r>
        <w:rPr>
          <w:spacing w:val="-4"/>
          <w:w w:val="105"/>
        </w:rPr>
        <w:t> </w:t>
      </w:r>
      <w:r>
        <w:rPr>
          <w:w w:val="105"/>
        </w:rPr>
        <w:t>a</w:t>
      </w:r>
      <w:r>
        <w:rPr>
          <w:spacing w:val="-4"/>
          <w:w w:val="105"/>
        </w:rPr>
        <w:t> </w:t>
      </w:r>
      <w:r>
        <w:rPr>
          <w:w w:val="105"/>
        </w:rPr>
        <w:t>dark</w:t>
      </w:r>
      <w:r>
        <w:rPr>
          <w:spacing w:val="-5"/>
          <w:w w:val="105"/>
        </w:rPr>
        <w:t> </w:t>
      </w:r>
      <w:r>
        <w:rPr>
          <w:w w:val="105"/>
        </w:rPr>
        <w:t>blue</w:t>
      </w:r>
      <w:r>
        <w:rPr>
          <w:spacing w:val="-4"/>
          <w:w w:val="105"/>
        </w:rPr>
        <w:t> </w:t>
      </w:r>
      <w:r>
        <w:rPr>
          <w:w w:val="105"/>
        </w:rPr>
        <w:t>box</w:t>
      </w:r>
      <w:r>
        <w:rPr>
          <w:spacing w:val="-4"/>
          <w:w w:val="105"/>
        </w:rPr>
        <w:t> </w:t>
      </w:r>
      <w:r>
        <w:rPr>
          <w:w w:val="105"/>
        </w:rPr>
        <w:t>indicates</w:t>
      </w:r>
      <w:r>
        <w:rPr>
          <w:spacing w:val="-5"/>
          <w:w w:val="105"/>
        </w:rPr>
        <w:t> </w:t>
      </w:r>
      <w:r>
        <w:rPr>
          <w:w w:val="105"/>
        </w:rPr>
        <w:t>the</w:t>
      </w:r>
    </w:p>
    <w:p>
      <w:pPr>
        <w:pStyle w:val="BodyText"/>
        <w:ind w:right="1785"/>
      </w:pPr>
      <w:r>
        <w:rPr>
          <w:w w:val="105"/>
        </w:rPr>
        <w:t>network</w:t>
      </w:r>
      <w:r>
        <w:rPr>
          <w:spacing w:val="-10"/>
          <w:w w:val="105"/>
        </w:rPr>
        <w:t> </w:t>
      </w:r>
      <w:r>
        <w:rPr>
          <w:w w:val="105"/>
        </w:rPr>
        <w:t>produces</w:t>
      </w:r>
      <w:r>
        <w:rPr>
          <w:spacing w:val="-9"/>
          <w:w w:val="105"/>
        </w:rPr>
        <w:t> </w:t>
      </w:r>
      <w:r>
        <w:rPr>
          <w:w w:val="105"/>
        </w:rPr>
        <w:t>lots</w:t>
      </w:r>
      <w:r>
        <w:rPr>
          <w:spacing w:val="-9"/>
          <w:w w:val="105"/>
        </w:rPr>
        <w:t> </w:t>
      </w:r>
      <w:r>
        <w:rPr>
          <w:w w:val="105"/>
        </w:rPr>
        <w:t>of</w:t>
      </w:r>
      <w:r>
        <w:rPr>
          <w:spacing w:val="-9"/>
          <w:w w:val="105"/>
        </w:rPr>
        <w:t> </w:t>
      </w:r>
      <w:r>
        <w:rPr>
          <w:w w:val="105"/>
        </w:rPr>
        <w:t>cases</w:t>
      </w:r>
      <w:r>
        <w:rPr>
          <w:spacing w:val="-9"/>
          <w:w w:val="105"/>
        </w:rPr>
        <w:t> </w:t>
      </w:r>
      <w:r>
        <w:rPr>
          <w:w w:val="105"/>
        </w:rPr>
        <w:t>of</w:t>
      </w:r>
      <w:r>
        <w:rPr>
          <w:spacing w:val="-9"/>
          <w:w w:val="105"/>
        </w:rPr>
        <w:t> </w:t>
      </w:r>
      <w:r>
        <w:rPr>
          <w:w w:val="105"/>
        </w:rPr>
        <w:t>that</w:t>
      </w:r>
      <w:r>
        <w:rPr>
          <w:spacing w:val="-9"/>
          <w:w w:val="105"/>
        </w:rPr>
        <w:t> </w:t>
      </w:r>
      <w:r>
        <w:rPr>
          <w:w w:val="105"/>
        </w:rPr>
        <w:t>row/column</w:t>
      </w:r>
      <w:r>
        <w:rPr>
          <w:spacing w:val="-9"/>
          <w:w w:val="105"/>
        </w:rPr>
        <w:t> </w:t>
      </w:r>
      <w:r>
        <w:rPr>
          <w:w w:val="105"/>
        </w:rPr>
        <w:t>combination.</w:t>
      </w:r>
      <w:r>
        <w:rPr>
          <w:spacing w:val="-10"/>
          <w:w w:val="105"/>
        </w:rPr>
        <w:t> </w:t>
      </w:r>
      <w:r>
        <w:rPr>
          <w:rFonts w:ascii="Palatino Linotype"/>
          <w:i/>
          <w:w w:val="105"/>
        </w:rPr>
        <w:t>Figure</w:t>
      </w:r>
      <w:r>
        <w:rPr>
          <w:rFonts w:ascii="Palatino Linotype"/>
          <w:i/>
          <w:spacing w:val="-16"/>
          <w:w w:val="105"/>
        </w:rPr>
        <w:t> </w:t>
      </w:r>
      <w:r>
        <w:rPr>
          <w:rFonts w:ascii="Palatino Linotype"/>
          <w:i/>
          <w:w w:val="105"/>
        </w:rPr>
        <w:t>15</w:t>
      </w:r>
      <w:r>
        <w:rPr>
          <w:rFonts w:ascii="Palatino Linotype"/>
          <w:i/>
          <w:spacing w:val="-16"/>
          <w:w w:val="105"/>
        </w:rPr>
        <w:t> </w:t>
      </w:r>
      <w:r>
        <w:rPr>
          <w:w w:val="105"/>
        </w:rPr>
        <w:t>shows the</w:t>
      </w:r>
      <w:r>
        <w:rPr>
          <w:spacing w:val="-12"/>
          <w:w w:val="105"/>
        </w:rPr>
        <w:t> </w:t>
      </w:r>
      <w:r>
        <w:rPr>
          <w:w w:val="105"/>
        </w:rPr>
        <w:t>matrix</w:t>
      </w:r>
      <w:r>
        <w:rPr>
          <w:spacing w:val="-11"/>
          <w:w w:val="105"/>
        </w:rPr>
        <w:t> </w:t>
      </w:r>
      <w:r>
        <w:rPr>
          <w:w w:val="105"/>
        </w:rPr>
        <w:t>for</w:t>
      </w:r>
      <w:r>
        <w:rPr>
          <w:spacing w:val="-12"/>
          <w:w w:val="105"/>
        </w:rPr>
        <w:t> </w:t>
      </w:r>
      <w:r>
        <w:rPr>
          <w:w w:val="105"/>
        </w:rPr>
        <w:t>our</w:t>
      </w:r>
      <w:r>
        <w:rPr>
          <w:spacing w:val="-11"/>
          <w:w w:val="105"/>
        </w:rPr>
        <w:t> </w:t>
      </w:r>
      <w:r>
        <w:rPr>
          <w:w w:val="105"/>
        </w:rPr>
        <w:t>network</w:t>
      </w:r>
      <w:r>
        <w:rPr>
          <w:spacing w:val="-11"/>
          <w:w w:val="105"/>
        </w:rPr>
        <w:t> </w:t>
      </w:r>
      <w:r>
        <w:rPr>
          <w:w w:val="105"/>
        </w:rPr>
        <w:t>after</w:t>
      </w:r>
      <w:r>
        <w:rPr>
          <w:spacing w:val="-12"/>
          <w:w w:val="105"/>
        </w:rPr>
        <w:t> </w:t>
      </w:r>
      <w:r>
        <w:rPr>
          <w:w w:val="105"/>
        </w:rPr>
        <w:t>100</w:t>
      </w:r>
      <w:r>
        <w:rPr>
          <w:spacing w:val="-11"/>
          <w:w w:val="105"/>
        </w:rPr>
        <w:t> </w:t>
      </w:r>
      <w:r>
        <w:rPr>
          <w:w w:val="105"/>
        </w:rPr>
        <w:t>epochs.</w:t>
      </w:r>
      <w:r>
        <w:rPr>
          <w:spacing w:val="-11"/>
          <w:w w:val="105"/>
        </w:rPr>
        <w:t> </w:t>
      </w:r>
      <w:r>
        <w:rPr>
          <w:w w:val="105"/>
        </w:rPr>
        <w:t>We</w:t>
      </w:r>
      <w:r>
        <w:rPr>
          <w:spacing w:val="-12"/>
          <w:w w:val="105"/>
        </w:rPr>
        <w:t> </w:t>
      </w:r>
      <w:r>
        <w:rPr>
          <w:w w:val="105"/>
        </w:rPr>
        <w:t>see</w:t>
      </w:r>
      <w:r>
        <w:rPr>
          <w:spacing w:val="-11"/>
          <w:w w:val="105"/>
        </w:rPr>
        <w:t> </w:t>
      </w:r>
      <w:r>
        <w:rPr>
          <w:w w:val="105"/>
        </w:rPr>
        <w:t>that</w:t>
      </w:r>
      <w:r>
        <w:rPr>
          <w:spacing w:val="-11"/>
          <w:w w:val="105"/>
        </w:rPr>
        <w:t> </w:t>
      </w:r>
      <w:r>
        <w:rPr>
          <w:w w:val="105"/>
        </w:rPr>
        <w:t>it</w:t>
      </w:r>
      <w:r>
        <w:rPr>
          <w:spacing w:val="-12"/>
          <w:w w:val="105"/>
        </w:rPr>
        <w:t> </w:t>
      </w:r>
      <w:r>
        <w:rPr>
          <w:w w:val="105"/>
        </w:rPr>
        <w:t>mostly</w:t>
      </w:r>
      <w:r>
        <w:rPr>
          <w:spacing w:val="-11"/>
          <w:w w:val="105"/>
        </w:rPr>
        <w:t> </w:t>
      </w:r>
      <w:r>
        <w:rPr>
          <w:w w:val="105"/>
        </w:rPr>
        <w:t>gets</w:t>
      </w:r>
      <w:r>
        <w:rPr>
          <w:spacing w:val="-11"/>
          <w:w w:val="105"/>
        </w:rPr>
        <w:t> </w:t>
      </w:r>
      <w:r>
        <w:rPr>
          <w:w w:val="105"/>
        </w:rPr>
        <w:t>everything right: the diagonal is the darkest blue, in most cases. However, where it gets the logos confused is</w:t>
      </w:r>
      <w:r>
        <w:rPr>
          <w:spacing w:val="10"/>
          <w:w w:val="105"/>
        </w:rPr>
        <w:t> </w:t>
      </w:r>
      <w:r>
        <w:rPr>
          <w:w w:val="105"/>
        </w:rPr>
        <w:t>instructive.</w:t>
      </w:r>
    </w:p>
    <w:p>
      <w:pPr>
        <w:pStyle w:val="BodyText"/>
        <w:spacing w:line="244" w:lineRule="auto" w:before="168"/>
        <w:ind w:right="1680"/>
      </w:pPr>
      <w:r>
        <w:rPr>
          <w:w w:val="105"/>
        </w:rPr>
        <w:t>For example, Paulaner and Erdinger are sometimes confused. This makes sense because both logos are circular (one circle inside another) with white text around the edge. Heineken and Becks logos are also sometimes confused. They both have a dark strip in the middle of their logo with white text, and a surrounding oval or rectangular border. NVIDIA and UPS are sometimes confused, though it is not at all obvious why.</w:t>
      </w:r>
    </w:p>
    <w:p>
      <w:pPr>
        <w:pStyle w:val="BodyText"/>
        <w:spacing w:line="244" w:lineRule="auto" w:before="179"/>
        <w:ind w:right="1732"/>
      </w:pPr>
      <w:r>
        <w:rPr>
          <w:w w:val="105"/>
        </w:rPr>
        <w:t>Most interestingly, DHL, FedEx, and UPS are sometimes confused. These logos  do</w:t>
      </w:r>
      <w:r>
        <w:rPr>
          <w:spacing w:val="-6"/>
          <w:w w:val="105"/>
        </w:rPr>
        <w:t> </w:t>
      </w:r>
      <w:r>
        <w:rPr>
          <w:w w:val="105"/>
        </w:rPr>
        <w:t>not</w:t>
      </w:r>
      <w:r>
        <w:rPr>
          <w:spacing w:val="-6"/>
          <w:w w:val="105"/>
        </w:rPr>
        <w:t> </w:t>
      </w:r>
      <w:r>
        <w:rPr>
          <w:w w:val="105"/>
        </w:rPr>
        <w:t>appear</w:t>
      </w:r>
      <w:r>
        <w:rPr>
          <w:spacing w:val="-6"/>
          <w:w w:val="105"/>
        </w:rPr>
        <w:t> </w:t>
      </w:r>
      <w:r>
        <w:rPr>
          <w:w w:val="105"/>
        </w:rPr>
        <w:t>to</w:t>
      </w:r>
      <w:r>
        <w:rPr>
          <w:spacing w:val="-6"/>
          <w:w w:val="105"/>
        </w:rPr>
        <w:t> </w:t>
      </w:r>
      <w:r>
        <w:rPr>
          <w:w w:val="105"/>
        </w:rPr>
        <w:t>have</w:t>
      </w:r>
      <w:r>
        <w:rPr>
          <w:spacing w:val="-6"/>
          <w:w w:val="105"/>
        </w:rPr>
        <w:t> </w:t>
      </w:r>
      <w:r>
        <w:rPr>
          <w:w w:val="105"/>
        </w:rPr>
        <w:t>any</w:t>
      </w:r>
      <w:r>
        <w:rPr>
          <w:spacing w:val="-5"/>
          <w:w w:val="105"/>
        </w:rPr>
        <w:t> </w:t>
      </w:r>
      <w:r>
        <w:rPr>
          <w:w w:val="105"/>
        </w:rPr>
        <w:t>visual</w:t>
      </w:r>
      <w:r>
        <w:rPr>
          <w:spacing w:val="-6"/>
          <w:w w:val="105"/>
        </w:rPr>
        <w:t> </w:t>
      </w:r>
      <w:r>
        <w:rPr>
          <w:w w:val="105"/>
        </w:rPr>
        <w:t>similarities.</w:t>
      </w:r>
      <w:r>
        <w:rPr>
          <w:spacing w:val="-6"/>
          <w:w w:val="105"/>
        </w:rPr>
        <w:t> </w:t>
      </w:r>
      <w:r>
        <w:rPr>
          <w:w w:val="105"/>
        </w:rPr>
        <w:t>But</w:t>
      </w:r>
      <w:r>
        <w:rPr>
          <w:spacing w:val="-6"/>
          <w:w w:val="105"/>
        </w:rPr>
        <w:t> </w:t>
      </w:r>
      <w:r>
        <w:rPr>
          <w:w w:val="105"/>
        </w:rPr>
        <w:t>we</w:t>
      </w:r>
      <w:r>
        <w:rPr>
          <w:spacing w:val="-6"/>
          <w:w w:val="105"/>
        </w:rPr>
        <w:t> </w:t>
      </w:r>
      <w:r>
        <w:rPr>
          <w:w w:val="105"/>
        </w:rPr>
        <w:t>have</w:t>
      </w:r>
      <w:r>
        <w:rPr>
          <w:spacing w:val="-5"/>
          <w:w w:val="105"/>
        </w:rPr>
        <w:t> </w:t>
      </w:r>
      <w:r>
        <w:rPr>
          <w:w w:val="105"/>
        </w:rPr>
        <w:t>no</w:t>
      </w:r>
      <w:r>
        <w:rPr>
          <w:spacing w:val="-6"/>
          <w:w w:val="105"/>
        </w:rPr>
        <w:t> </w:t>
      </w:r>
      <w:r>
        <w:rPr>
          <w:w w:val="105"/>
        </w:rPr>
        <w:t>reason</w:t>
      </w:r>
      <w:r>
        <w:rPr>
          <w:spacing w:val="-6"/>
          <w:w w:val="105"/>
        </w:rPr>
        <w:t> </w:t>
      </w:r>
      <w:r>
        <w:rPr>
          <w:w w:val="105"/>
        </w:rPr>
        <w:t>to</w:t>
      </w:r>
      <w:r>
        <w:rPr>
          <w:spacing w:val="-6"/>
          <w:w w:val="105"/>
        </w:rPr>
        <w:t> </w:t>
      </w:r>
      <w:r>
        <w:rPr>
          <w:w w:val="105"/>
        </w:rPr>
        <w:t>believe</w:t>
      </w:r>
      <w:r>
        <w:rPr>
          <w:spacing w:val="-6"/>
          <w:w w:val="105"/>
        </w:rPr>
        <w:t> </w:t>
      </w:r>
      <w:r>
        <w:rPr>
          <w:w w:val="105"/>
        </w:rPr>
        <w:t>the</w:t>
      </w:r>
    </w:p>
    <w:p>
      <w:pPr>
        <w:pStyle w:val="BodyText"/>
        <w:spacing w:line="242" w:lineRule="auto" w:before="1"/>
        <w:ind w:right="1430"/>
      </w:pPr>
      <w:r>
        <w:rPr>
          <w:w w:val="105"/>
        </w:rPr>
        <w:t>neural network, even with all its sophistication and somewhat miraculous accuracy, actually knows anything about logos. Nothing in these algorithms forces it to learn about</w:t>
      </w:r>
      <w:r>
        <w:rPr>
          <w:spacing w:val="-6"/>
          <w:w w:val="105"/>
        </w:rPr>
        <w:t> </w:t>
      </w:r>
      <w:r>
        <w:rPr>
          <w:w w:val="105"/>
        </w:rPr>
        <w:t>the</w:t>
      </w:r>
      <w:r>
        <w:rPr>
          <w:spacing w:val="-5"/>
          <w:w w:val="105"/>
        </w:rPr>
        <w:t> </w:t>
      </w:r>
      <w:r>
        <w:rPr>
          <w:w w:val="105"/>
        </w:rPr>
        <w:t>logo</w:t>
      </w:r>
      <w:r>
        <w:rPr>
          <w:spacing w:val="-6"/>
          <w:w w:val="105"/>
        </w:rPr>
        <w:t> </w:t>
      </w:r>
      <w:r>
        <w:rPr>
          <w:w w:val="105"/>
        </w:rPr>
        <w:t>in</w:t>
      </w:r>
      <w:r>
        <w:rPr>
          <w:spacing w:val="-5"/>
          <w:w w:val="105"/>
        </w:rPr>
        <w:t> </w:t>
      </w:r>
      <w:r>
        <w:rPr>
          <w:w w:val="105"/>
        </w:rPr>
        <w:t>each</w:t>
      </w:r>
      <w:r>
        <w:rPr>
          <w:spacing w:val="-5"/>
          <w:w w:val="105"/>
        </w:rPr>
        <w:t> </w:t>
      </w:r>
      <w:r>
        <w:rPr>
          <w:w w:val="105"/>
        </w:rPr>
        <w:t>image</w:t>
      </w:r>
      <w:r>
        <w:rPr>
          <w:spacing w:val="-6"/>
          <w:w w:val="105"/>
        </w:rPr>
        <w:t> </w:t>
      </w:r>
      <w:r>
        <w:rPr>
          <w:w w:val="105"/>
        </w:rPr>
        <w:t>rather</w:t>
      </w:r>
      <w:r>
        <w:rPr>
          <w:spacing w:val="-5"/>
          <w:w w:val="105"/>
        </w:rPr>
        <w:t> </w:t>
      </w:r>
      <w:r>
        <w:rPr>
          <w:w w:val="105"/>
        </w:rPr>
        <w:t>than</w:t>
      </w:r>
      <w:r>
        <w:rPr>
          <w:spacing w:val="-5"/>
          <w:w w:val="105"/>
        </w:rPr>
        <w:t> </w:t>
      </w:r>
      <w:r>
        <w:rPr>
          <w:w w:val="105"/>
        </w:rPr>
        <w:t>learn</w:t>
      </w:r>
      <w:r>
        <w:rPr>
          <w:spacing w:val="-6"/>
          <w:w w:val="105"/>
        </w:rPr>
        <w:t> </w:t>
      </w:r>
      <w:r>
        <w:rPr>
          <w:w w:val="105"/>
        </w:rPr>
        <w:t>about</w:t>
      </w:r>
      <w:r>
        <w:rPr>
          <w:spacing w:val="-5"/>
          <w:w w:val="105"/>
        </w:rPr>
        <w:t> </w:t>
      </w:r>
      <w:r>
        <w:rPr>
          <w:w w:val="105"/>
        </w:rPr>
        <w:t>the</w:t>
      </w:r>
      <w:r>
        <w:rPr>
          <w:spacing w:val="-5"/>
          <w:w w:val="105"/>
        </w:rPr>
        <w:t> </w:t>
      </w:r>
      <w:r>
        <w:rPr>
          <w:w w:val="105"/>
        </w:rPr>
        <w:t>image</w:t>
      </w:r>
      <w:r>
        <w:rPr>
          <w:spacing w:val="-6"/>
          <w:w w:val="105"/>
        </w:rPr>
        <w:t> </w:t>
      </w:r>
      <w:r>
        <w:rPr>
          <w:w w:val="105"/>
        </w:rPr>
        <w:t>itself.</w:t>
      </w:r>
      <w:r>
        <w:rPr>
          <w:spacing w:val="-5"/>
          <w:w w:val="105"/>
        </w:rPr>
        <w:t> </w:t>
      </w:r>
      <w:r>
        <w:rPr>
          <w:w w:val="105"/>
        </w:rPr>
        <w:t>We</w:t>
      </w:r>
      <w:r>
        <w:rPr>
          <w:spacing w:val="-5"/>
          <w:w w:val="105"/>
        </w:rPr>
        <w:t> </w:t>
      </w:r>
      <w:r>
        <w:rPr>
          <w:w w:val="105"/>
        </w:rPr>
        <w:t>can</w:t>
      </w:r>
      <w:r>
        <w:rPr>
          <w:spacing w:val="-6"/>
          <w:w w:val="105"/>
        </w:rPr>
        <w:t> </w:t>
      </w:r>
      <w:r>
        <w:rPr>
          <w:w w:val="105"/>
        </w:rPr>
        <w:t>imagine that most or all of the photos with DHL, FedEx, or UPS logos have some sort of package, truck, and/or plane in the image as well. Perhaps the network learned that planes go with DHL, packages with FedEx, and trucks with UPS? If this is the case, it will declare (inaccurately) that a photo with a UPS logo on a package is a photo with a</w:t>
      </w:r>
      <w:r>
        <w:rPr>
          <w:spacing w:val="-12"/>
          <w:w w:val="105"/>
        </w:rPr>
        <w:t> </w:t>
      </w:r>
      <w:r>
        <w:rPr>
          <w:w w:val="105"/>
        </w:rPr>
        <w:t>FedEx</w:t>
      </w:r>
      <w:r>
        <w:rPr>
          <w:spacing w:val="-12"/>
          <w:w w:val="105"/>
        </w:rPr>
        <w:t> </w:t>
      </w:r>
      <w:r>
        <w:rPr>
          <w:w w:val="105"/>
        </w:rPr>
        <w:t>logo,</w:t>
      </w:r>
      <w:r>
        <w:rPr>
          <w:spacing w:val="-12"/>
          <w:w w:val="105"/>
        </w:rPr>
        <w:t> </w:t>
      </w:r>
      <w:r>
        <w:rPr>
          <w:rFonts w:ascii="Palatino Linotype"/>
          <w:i/>
          <w:w w:val="105"/>
        </w:rPr>
        <w:t>not</w:t>
      </w:r>
      <w:r>
        <w:rPr>
          <w:rFonts w:ascii="Palatino Linotype"/>
          <w:i/>
          <w:spacing w:val="-18"/>
          <w:w w:val="105"/>
        </w:rPr>
        <w:t> </w:t>
      </w:r>
      <w:r>
        <w:rPr>
          <w:rFonts w:ascii="Palatino Linotype"/>
          <w:i/>
          <w:w w:val="105"/>
        </w:rPr>
        <w:t>because</w:t>
      </w:r>
      <w:r>
        <w:rPr>
          <w:rFonts w:ascii="Palatino Linotype"/>
          <w:i/>
          <w:spacing w:val="-19"/>
          <w:w w:val="105"/>
        </w:rPr>
        <w:t> </w:t>
      </w:r>
      <w:r>
        <w:rPr>
          <w:rFonts w:ascii="Palatino Linotype"/>
          <w:i/>
          <w:w w:val="105"/>
        </w:rPr>
        <w:t>it</w:t>
      </w:r>
      <w:r>
        <w:rPr>
          <w:rFonts w:ascii="Palatino Linotype"/>
          <w:i/>
          <w:spacing w:val="-18"/>
          <w:w w:val="105"/>
        </w:rPr>
        <w:t> </w:t>
      </w:r>
      <w:r>
        <w:rPr>
          <w:rFonts w:ascii="Palatino Linotype"/>
          <w:i/>
          <w:w w:val="105"/>
        </w:rPr>
        <w:t>confuses</w:t>
      </w:r>
      <w:r>
        <w:rPr>
          <w:rFonts w:ascii="Palatino Linotype"/>
          <w:i/>
          <w:spacing w:val="-18"/>
          <w:w w:val="105"/>
        </w:rPr>
        <w:t> </w:t>
      </w:r>
      <w:r>
        <w:rPr>
          <w:rFonts w:ascii="Palatino Linotype"/>
          <w:i/>
          <w:w w:val="105"/>
        </w:rPr>
        <w:t>the</w:t>
      </w:r>
      <w:r>
        <w:rPr>
          <w:rFonts w:ascii="Palatino Linotype"/>
          <w:i/>
          <w:spacing w:val="-19"/>
          <w:w w:val="105"/>
        </w:rPr>
        <w:t> </w:t>
      </w:r>
      <w:r>
        <w:rPr>
          <w:rFonts w:ascii="Palatino Linotype"/>
          <w:i/>
          <w:w w:val="105"/>
        </w:rPr>
        <w:t>logos,</w:t>
      </w:r>
      <w:r>
        <w:rPr>
          <w:rFonts w:ascii="Palatino Linotype"/>
          <w:i/>
          <w:spacing w:val="-18"/>
          <w:w w:val="105"/>
        </w:rPr>
        <w:t> </w:t>
      </w:r>
      <w:r>
        <w:rPr>
          <w:rFonts w:ascii="Palatino Linotype"/>
          <w:i/>
          <w:w w:val="105"/>
        </w:rPr>
        <w:t>but</w:t>
      </w:r>
      <w:r>
        <w:rPr>
          <w:rFonts w:ascii="Palatino Linotype"/>
          <w:i/>
          <w:spacing w:val="-18"/>
          <w:w w:val="105"/>
        </w:rPr>
        <w:t> </w:t>
      </w:r>
      <w:r>
        <w:rPr>
          <w:rFonts w:ascii="Palatino Linotype"/>
          <w:i/>
          <w:w w:val="105"/>
        </w:rPr>
        <w:t>because</w:t>
      </w:r>
      <w:r>
        <w:rPr>
          <w:rFonts w:ascii="Palatino Linotype"/>
          <w:i/>
          <w:spacing w:val="-18"/>
          <w:w w:val="105"/>
        </w:rPr>
        <w:t> </w:t>
      </w:r>
      <w:r>
        <w:rPr>
          <w:rFonts w:ascii="Palatino Linotype"/>
          <w:i/>
          <w:w w:val="105"/>
        </w:rPr>
        <w:t>it</w:t>
      </w:r>
      <w:r>
        <w:rPr>
          <w:rFonts w:ascii="Palatino Linotype"/>
          <w:i/>
          <w:spacing w:val="-18"/>
          <w:w w:val="105"/>
        </w:rPr>
        <w:t> </w:t>
      </w:r>
      <w:r>
        <w:rPr>
          <w:rFonts w:ascii="Palatino Linotype"/>
          <w:i/>
          <w:w w:val="105"/>
        </w:rPr>
        <w:t>confuses</w:t>
      </w:r>
      <w:r>
        <w:rPr>
          <w:rFonts w:ascii="Palatino Linotype"/>
          <w:i/>
          <w:spacing w:val="-19"/>
          <w:w w:val="105"/>
        </w:rPr>
        <w:t> </w:t>
      </w:r>
      <w:r>
        <w:rPr>
          <w:rFonts w:ascii="Palatino Linotype"/>
          <w:i/>
          <w:w w:val="105"/>
        </w:rPr>
        <w:t>the</w:t>
      </w:r>
      <w:r>
        <w:rPr>
          <w:rFonts w:ascii="Palatino Linotype"/>
          <w:i/>
          <w:spacing w:val="-18"/>
          <w:w w:val="105"/>
        </w:rPr>
        <w:t> </w:t>
      </w:r>
      <w:r>
        <w:rPr>
          <w:rFonts w:ascii="Palatino Linotype"/>
          <w:i/>
          <w:w w:val="105"/>
        </w:rPr>
        <w:t>rest</w:t>
      </w:r>
      <w:r>
        <w:rPr>
          <w:rFonts w:ascii="Palatino Linotype"/>
          <w:i/>
          <w:spacing w:val="-19"/>
          <w:w w:val="105"/>
        </w:rPr>
        <w:t> </w:t>
      </w:r>
      <w:r>
        <w:rPr>
          <w:rFonts w:ascii="Palatino Linotype"/>
          <w:i/>
          <w:w w:val="105"/>
        </w:rPr>
        <w:t>of</w:t>
      </w:r>
      <w:r>
        <w:rPr>
          <w:rFonts w:ascii="Palatino Linotype"/>
          <w:i/>
          <w:spacing w:val="-18"/>
          <w:w w:val="105"/>
        </w:rPr>
        <w:t> </w:t>
      </w:r>
      <w:r>
        <w:rPr>
          <w:rFonts w:ascii="Palatino Linotype"/>
          <w:i/>
          <w:w w:val="105"/>
        </w:rPr>
        <w:t>the</w:t>
      </w:r>
      <w:r>
        <w:rPr>
          <w:rFonts w:ascii="Palatino Linotype"/>
          <w:i/>
          <w:spacing w:val="-18"/>
          <w:w w:val="105"/>
        </w:rPr>
        <w:t> </w:t>
      </w:r>
      <w:r>
        <w:rPr>
          <w:rFonts w:ascii="Palatino Linotype"/>
          <w:i/>
          <w:w w:val="105"/>
        </w:rPr>
        <w:t>image</w:t>
      </w:r>
      <w:r>
        <w:rPr>
          <w:w w:val="105"/>
        </w:rPr>
        <w:t>.</w:t>
      </w:r>
    </w:p>
    <w:p>
      <w:pPr>
        <w:spacing w:line="246" w:lineRule="exact" w:before="0"/>
        <w:ind w:left="1440" w:right="0" w:firstLine="0"/>
        <w:jc w:val="left"/>
        <w:rPr>
          <w:sz w:val="21"/>
        </w:rPr>
      </w:pPr>
      <w:r>
        <w:rPr>
          <w:w w:val="105"/>
          <w:sz w:val="21"/>
        </w:rPr>
        <w:t>This gives evidence that the network </w:t>
      </w:r>
      <w:r>
        <w:rPr>
          <w:rFonts w:ascii="Palatino Linotype"/>
          <w:i/>
          <w:w w:val="105"/>
          <w:sz w:val="21"/>
        </w:rPr>
        <w:t>has no idea what a logo is</w:t>
      </w:r>
      <w:r>
        <w:rPr>
          <w:w w:val="105"/>
          <w:sz w:val="21"/>
        </w:rPr>
        <w:t>. It knows packages,</w:t>
      </w:r>
    </w:p>
    <w:p>
      <w:pPr>
        <w:pStyle w:val="BodyText"/>
        <w:spacing w:line="237" w:lineRule="auto"/>
        <w:ind w:right="1585"/>
      </w:pPr>
      <w:r>
        <w:rPr>
          <w:w w:val="105"/>
        </w:rPr>
        <w:t>trucks, beer glasses, and so on. Or maybe not. The only way we would be able to tell what it learned is to process images with logos removed and see what it says. We can also visualize some of the convolutions for different images, as we did in </w:t>
      </w:r>
      <w:r>
        <w:rPr>
          <w:rFonts w:ascii="Palatino Linotype"/>
          <w:i/>
          <w:w w:val="105"/>
        </w:rPr>
        <w:t>Figure</w:t>
      </w:r>
      <w:r>
        <w:rPr>
          <w:rFonts w:ascii="Palatino Linotype"/>
          <w:i/>
          <w:spacing w:val="-14"/>
          <w:w w:val="105"/>
        </w:rPr>
        <w:t> </w:t>
      </w:r>
      <w:r>
        <w:rPr>
          <w:rFonts w:ascii="Palatino Linotype"/>
          <w:i/>
          <w:w w:val="105"/>
        </w:rPr>
        <w:t>9</w:t>
      </w:r>
      <w:r>
        <w:rPr>
          <w:w w:val="105"/>
        </w:rPr>
        <w:t>,</w:t>
      </w:r>
      <w:r>
        <w:rPr>
          <w:spacing w:val="-7"/>
          <w:w w:val="105"/>
        </w:rPr>
        <w:t> </w:t>
      </w:r>
      <w:r>
        <w:rPr>
          <w:w w:val="105"/>
        </w:rPr>
        <w:t>though</w:t>
      </w:r>
      <w:r>
        <w:rPr>
          <w:spacing w:val="-6"/>
          <w:w w:val="105"/>
        </w:rPr>
        <w:t> </w:t>
      </w:r>
      <w:r>
        <w:rPr>
          <w:w w:val="105"/>
        </w:rPr>
        <w:t>with</w:t>
      </w:r>
      <w:r>
        <w:rPr>
          <w:spacing w:val="-7"/>
          <w:w w:val="105"/>
        </w:rPr>
        <w:t> </w:t>
      </w:r>
      <w:r>
        <w:rPr>
          <w:w w:val="105"/>
        </w:rPr>
        <w:t>so</w:t>
      </w:r>
      <w:r>
        <w:rPr>
          <w:spacing w:val="-7"/>
          <w:w w:val="105"/>
        </w:rPr>
        <w:t> </w:t>
      </w:r>
      <w:r>
        <w:rPr>
          <w:w w:val="105"/>
        </w:rPr>
        <w:t>many</w:t>
      </w:r>
      <w:r>
        <w:rPr>
          <w:spacing w:val="-6"/>
          <w:w w:val="105"/>
        </w:rPr>
        <w:t> </w:t>
      </w:r>
      <w:r>
        <w:rPr>
          <w:w w:val="105"/>
        </w:rPr>
        <w:t>convolutions</w:t>
      </w:r>
      <w:r>
        <w:rPr>
          <w:spacing w:val="-7"/>
          <w:w w:val="105"/>
        </w:rPr>
        <w:t> </w:t>
      </w:r>
      <w:r>
        <w:rPr>
          <w:w w:val="105"/>
        </w:rPr>
        <w:t>in</w:t>
      </w:r>
      <w:r>
        <w:rPr>
          <w:spacing w:val="-6"/>
          <w:w w:val="105"/>
        </w:rPr>
        <w:t> </w:t>
      </w:r>
      <w:r>
        <w:rPr>
          <w:w w:val="105"/>
        </w:rPr>
        <w:t>the</w:t>
      </w:r>
      <w:r>
        <w:rPr>
          <w:spacing w:val="-7"/>
          <w:w w:val="105"/>
        </w:rPr>
        <w:t> </w:t>
      </w:r>
      <w:r>
        <w:rPr>
          <w:w w:val="105"/>
        </w:rPr>
        <w:t>Xception</w:t>
      </w:r>
      <w:r>
        <w:rPr>
          <w:spacing w:val="-6"/>
          <w:w w:val="105"/>
        </w:rPr>
        <w:t> </w:t>
      </w:r>
      <w:r>
        <w:rPr>
          <w:w w:val="105"/>
        </w:rPr>
        <w:t>network,</w:t>
      </w:r>
      <w:r>
        <w:rPr>
          <w:spacing w:val="-7"/>
          <w:w w:val="105"/>
        </w:rPr>
        <w:t> </w:t>
      </w:r>
      <w:r>
        <w:rPr>
          <w:w w:val="105"/>
        </w:rPr>
        <w:t>this</w:t>
      </w:r>
      <w:r>
        <w:rPr>
          <w:spacing w:val="-7"/>
          <w:w w:val="105"/>
        </w:rPr>
        <w:t> </w:t>
      </w:r>
      <w:r>
        <w:rPr>
          <w:w w:val="105"/>
        </w:rPr>
        <w:t>technique will probably provide little</w:t>
      </w:r>
      <w:r>
        <w:rPr>
          <w:spacing w:val="13"/>
          <w:w w:val="105"/>
        </w:rPr>
        <w:t> </w:t>
      </w:r>
      <w:r>
        <w:rPr>
          <w:w w:val="105"/>
        </w:rPr>
        <w:t>insight.</w:t>
      </w:r>
    </w:p>
    <w:p>
      <w:pPr>
        <w:pStyle w:val="BodyText"/>
        <w:spacing w:line="230" w:lineRule="auto" w:before="160"/>
        <w:ind w:right="2047"/>
      </w:pPr>
      <w:r>
        <w:rPr>
          <w:rFonts w:ascii="Palatino Linotype"/>
          <w:i/>
          <w:w w:val="105"/>
        </w:rPr>
        <w:t>Explaining</w:t>
      </w:r>
      <w:r>
        <w:rPr>
          <w:rFonts w:ascii="Palatino Linotype"/>
          <w:i/>
          <w:spacing w:val="-15"/>
          <w:w w:val="105"/>
        </w:rPr>
        <w:t> </w:t>
      </w:r>
      <w:r>
        <w:rPr>
          <w:w w:val="105"/>
        </w:rPr>
        <w:t>how</w:t>
      </w:r>
      <w:r>
        <w:rPr>
          <w:spacing w:val="-8"/>
          <w:w w:val="105"/>
        </w:rPr>
        <w:t> </w:t>
      </w:r>
      <w:r>
        <w:rPr>
          <w:w w:val="105"/>
        </w:rPr>
        <w:t>a</w:t>
      </w:r>
      <w:r>
        <w:rPr>
          <w:spacing w:val="-8"/>
          <w:w w:val="105"/>
        </w:rPr>
        <w:t> </w:t>
      </w:r>
      <w:r>
        <w:rPr>
          <w:w w:val="105"/>
        </w:rPr>
        <w:t>deep</w:t>
      </w:r>
      <w:r>
        <w:rPr>
          <w:spacing w:val="-8"/>
          <w:w w:val="105"/>
        </w:rPr>
        <w:t> </w:t>
      </w:r>
      <w:r>
        <w:rPr>
          <w:w w:val="105"/>
        </w:rPr>
        <w:t>neural</w:t>
      </w:r>
      <w:r>
        <w:rPr>
          <w:spacing w:val="-7"/>
          <w:w w:val="105"/>
        </w:rPr>
        <w:t> </w:t>
      </w:r>
      <w:r>
        <w:rPr>
          <w:w w:val="105"/>
        </w:rPr>
        <w:t>network</w:t>
      </w:r>
      <w:r>
        <w:rPr>
          <w:spacing w:val="-8"/>
          <w:w w:val="105"/>
        </w:rPr>
        <w:t> </w:t>
      </w:r>
      <w:r>
        <w:rPr>
          <w:w w:val="105"/>
        </w:rPr>
        <w:t>does</w:t>
      </w:r>
      <w:r>
        <w:rPr>
          <w:spacing w:val="-8"/>
          <w:w w:val="105"/>
        </w:rPr>
        <w:t> </w:t>
      </w:r>
      <w:r>
        <w:rPr>
          <w:w w:val="105"/>
        </w:rPr>
        <w:t>its</w:t>
      </w:r>
      <w:r>
        <w:rPr>
          <w:spacing w:val="-8"/>
          <w:w w:val="105"/>
        </w:rPr>
        <w:t> </w:t>
      </w:r>
      <w:r>
        <w:rPr>
          <w:w w:val="105"/>
        </w:rPr>
        <w:t>job,</w:t>
      </w:r>
      <w:r>
        <w:rPr>
          <w:spacing w:val="-7"/>
          <w:w w:val="105"/>
        </w:rPr>
        <w:t> </w:t>
      </w:r>
      <w:r>
        <w:rPr>
          <w:w w:val="105"/>
        </w:rPr>
        <w:t>explaining</w:t>
      </w:r>
      <w:r>
        <w:rPr>
          <w:spacing w:val="-8"/>
          <w:w w:val="105"/>
        </w:rPr>
        <w:t> </w:t>
      </w:r>
      <w:r>
        <w:rPr>
          <w:w w:val="105"/>
        </w:rPr>
        <w:t>why</w:t>
      </w:r>
      <w:r>
        <w:rPr>
          <w:spacing w:val="-8"/>
          <w:w w:val="105"/>
        </w:rPr>
        <w:t> </w:t>
      </w:r>
      <w:r>
        <w:rPr>
          <w:w w:val="105"/>
        </w:rPr>
        <w:t>it</w:t>
      </w:r>
      <w:r>
        <w:rPr>
          <w:spacing w:val="-8"/>
          <w:w w:val="105"/>
        </w:rPr>
        <w:t> </w:t>
      </w:r>
      <w:r>
        <w:rPr>
          <w:w w:val="105"/>
        </w:rPr>
        <w:t>arrives</w:t>
      </w:r>
      <w:r>
        <w:rPr>
          <w:spacing w:val="-7"/>
          <w:w w:val="105"/>
        </w:rPr>
        <w:t> </w:t>
      </w:r>
      <w:r>
        <w:rPr>
          <w:w w:val="105"/>
        </w:rPr>
        <w:t>at its conclusions, is ongoing active research and currently a big drawback of</w:t>
      </w:r>
      <w:r>
        <w:rPr>
          <w:spacing w:val="-27"/>
          <w:w w:val="105"/>
        </w:rPr>
        <w:t> </w:t>
      </w:r>
      <w:r>
        <w:rPr>
          <w:w w:val="105"/>
        </w:rPr>
        <w:t>DL.</w:t>
      </w:r>
    </w:p>
    <w:p>
      <w:pPr>
        <w:pStyle w:val="BodyText"/>
        <w:spacing w:line="225" w:lineRule="auto" w:before="20"/>
        <w:ind w:right="1589"/>
      </w:pPr>
      <w:r>
        <w:rPr>
          <w:w w:val="105"/>
        </w:rPr>
        <w:t>However, DL is so successful in so many domains that the explainability of it takes a back seat to the performance. MIT's </w:t>
      </w:r>
      <w:r>
        <w:rPr>
          <w:rFonts w:ascii="Palatino Linotype"/>
          <w:i/>
          <w:w w:val="105"/>
        </w:rPr>
        <w:t>Technology Review </w:t>
      </w:r>
      <w:r>
        <w:rPr>
          <w:w w:val="105"/>
        </w:rPr>
        <w:t>addressed this issue in an</w:t>
      </w:r>
    </w:p>
    <w:p>
      <w:pPr>
        <w:spacing w:line="213" w:lineRule="auto" w:before="0"/>
        <w:ind w:left="1440" w:right="1389" w:firstLine="0"/>
        <w:jc w:val="left"/>
        <w:rPr>
          <w:rFonts w:ascii="Palatino Linotype"/>
          <w:i/>
          <w:sz w:val="21"/>
        </w:rPr>
      </w:pPr>
      <w:r>
        <w:rPr>
          <w:sz w:val="21"/>
        </w:rPr>
        <w:t>article written by </w:t>
      </w:r>
      <w:r>
        <w:rPr>
          <w:rFonts w:ascii="Palatino Linotype"/>
          <w:i/>
          <w:sz w:val="21"/>
        </w:rPr>
        <w:t>Will Knight </w:t>
      </w:r>
      <w:r>
        <w:rPr>
          <w:sz w:val="21"/>
        </w:rPr>
        <w:t>titled, </w:t>
      </w:r>
      <w:r>
        <w:rPr>
          <w:rFonts w:ascii="Palatino Linotype"/>
          <w:i/>
          <w:sz w:val="21"/>
        </w:rPr>
        <w:t>The Dark Secret at the Heart of AI</w:t>
      </w:r>
      <w:r>
        <w:rPr>
          <w:sz w:val="21"/>
        </w:rPr>
        <w:t>, and subtitled, </w:t>
      </w:r>
      <w:r>
        <w:rPr>
          <w:rFonts w:ascii="Palatino Linotype"/>
          <w:i/>
          <w:sz w:val="21"/>
        </w:rPr>
        <w:t>No </w:t>
      </w:r>
      <w:r>
        <w:rPr>
          <w:rFonts w:ascii="Palatino Linotype"/>
          <w:i/>
          <w:sz w:val="21"/>
        </w:rPr>
        <w:t>one really knows how the most advanced algorithms do what they do. That could be a problem</w:t>
      </w:r>
    </w:p>
    <w:p>
      <w:pPr>
        <w:spacing w:line="235" w:lineRule="auto" w:before="0"/>
        <w:ind w:left="1440" w:right="1878" w:hanging="1"/>
        <w:jc w:val="left"/>
        <w:rPr>
          <w:sz w:val="21"/>
        </w:rPr>
      </w:pPr>
      <w:r>
        <w:rPr>
          <w:w w:val="95"/>
          <w:sz w:val="21"/>
        </w:rPr>
        <w:t>(</w:t>
      </w:r>
      <w:hyperlink r:id="rId186">
        <w:r>
          <w:rPr>
            <w:rFonts w:ascii="Courier New"/>
            <w:w w:val="95"/>
            <w:sz w:val="19"/>
          </w:rPr>
          <w:t>https://www.technologyreview.com/s/604087/the-dark-secret-at-the-</w:t>
        </w:r>
      </w:hyperlink>
      <w:r>
        <w:rPr>
          <w:rFonts w:ascii="Courier New"/>
          <w:w w:val="95"/>
          <w:sz w:val="19"/>
        </w:rPr>
        <w:t> </w:t>
      </w:r>
      <w:hyperlink r:id="rId186">
        <w:r>
          <w:rPr>
            <w:rFonts w:ascii="Courier New"/>
            <w:sz w:val="19"/>
          </w:rPr>
          <w:t>heart-of-ai/</w:t>
        </w:r>
      </w:hyperlink>
      <w:r>
        <w:rPr>
          <w:sz w:val="21"/>
        </w:rPr>
        <w:t>).</w:t>
      </w:r>
    </w:p>
    <w:p>
      <w:pPr>
        <w:spacing w:after="0" w:line="235" w:lineRule="auto"/>
        <w:jc w:val="left"/>
        <w:rPr>
          <w:sz w:val="21"/>
        </w:rPr>
        <w:sectPr>
          <w:pgSz w:w="10800" w:h="13320"/>
          <w:pgMar w:header="652" w:footer="1045" w:top="860" w:bottom="1240" w:left="0" w:right="0"/>
        </w:sectPr>
      </w:pPr>
    </w:p>
    <w:p>
      <w:pPr>
        <w:pStyle w:val="BodyText"/>
        <w:spacing w:line="244" w:lineRule="auto" w:before="166"/>
        <w:ind w:right="1645"/>
      </w:pPr>
      <w:bookmarkStart w:name="YOLO and Darknet" w:id="137"/>
      <w:bookmarkEnd w:id="137"/>
      <w:r>
        <w:rPr/>
      </w:r>
      <w:bookmarkStart w:name="_bookmark75" w:id="138"/>
      <w:bookmarkEnd w:id="138"/>
      <w:r>
        <w:rPr/>
      </w:r>
      <w:r>
        <w:rPr>
          <w:w w:val="105"/>
        </w:rPr>
        <w:t>This issue matters little for logo detection, but the stakes are completely different when DL is used in an autonomous vehicle or medical imaging and diagnosis. In these use cases, if the AI gets it wrong and someone is hurt, it is important that we can determine why and find a solution.</w:t>
      </w:r>
    </w:p>
    <w:p>
      <w:pPr>
        <w:pStyle w:val="BodyText"/>
        <w:spacing w:before="4"/>
        <w:ind w:left="0"/>
        <w:rPr>
          <w:sz w:val="17"/>
        </w:rPr>
      </w:pPr>
      <w:r>
        <w:rPr/>
        <w:pict>
          <v:group style="position:absolute;margin-left:103.115997pt;margin-top:12.115357pt;width:333.8pt;height:333.3pt;mso-position-horizontal-relative:page;mso-position-vertical-relative:paragraph;z-index:-15670784;mso-wrap-distance-left:0;mso-wrap-distance-right:0" coordorigin="2062,242" coordsize="6676,6666">
            <v:shape style="position:absolute;left:2096;top:266;width:6637;height:6627" type="#_x0000_t75" stroked="false">
              <v:imagedata r:id="rId187" o:title=""/>
            </v:shape>
            <v:rect style="position:absolute;left:2067;top:247;width:6666;height:6656" filled="false" stroked="true" strokeweight=".5pt" strokecolor="#000000">
              <v:stroke dashstyle="solid"/>
            </v:rect>
            <w10:wrap type="topAndBottom"/>
          </v:group>
        </w:pict>
      </w:r>
    </w:p>
    <w:p>
      <w:pPr>
        <w:spacing w:before="97"/>
        <w:ind w:left="0" w:right="0" w:firstLine="0"/>
        <w:jc w:val="center"/>
        <w:rPr>
          <w:sz w:val="16"/>
        </w:rPr>
      </w:pPr>
      <w:r>
        <w:rPr>
          <w:w w:val="105"/>
          <w:sz w:val="16"/>
        </w:rPr>
        <w:t>Figure 15: Confusion matrix for a run of our Xception-based model</w:t>
      </w:r>
    </w:p>
    <w:p>
      <w:pPr>
        <w:pStyle w:val="BodyText"/>
        <w:ind w:left="0"/>
        <w:rPr>
          <w:sz w:val="18"/>
        </w:rPr>
      </w:pPr>
    </w:p>
    <w:p>
      <w:pPr>
        <w:pStyle w:val="BodyText"/>
        <w:spacing w:before="7"/>
        <w:ind w:left="0"/>
        <w:rPr>
          <w:sz w:val="18"/>
        </w:rPr>
      </w:pPr>
    </w:p>
    <w:p>
      <w:pPr>
        <w:pStyle w:val="Heading2"/>
      </w:pPr>
      <w:r>
        <w:rPr/>
        <w:t>YOLO and Darknet</w:t>
      </w:r>
    </w:p>
    <w:p>
      <w:pPr>
        <w:pStyle w:val="BodyText"/>
        <w:spacing w:line="223" w:lineRule="auto" w:before="40"/>
        <w:ind w:left="1439" w:right="1778"/>
      </w:pPr>
      <w:r>
        <w:rPr/>
        <w:t>A more advanced image classification competition, what we might call the spiritual successor of the ImageNet challenge, is known as </w:t>
      </w:r>
      <w:r>
        <w:rPr>
          <w:rFonts w:ascii="Palatino Linotype"/>
          <w:b/>
        </w:rPr>
        <w:t>COCO</w:t>
      </w:r>
      <w:r>
        <w:rPr/>
        <w:t>: </w:t>
      </w:r>
      <w:r>
        <w:rPr>
          <w:rFonts w:ascii="Palatino Linotype"/>
          <w:b/>
        </w:rPr>
        <w:t>Common Objects in Context </w:t>
      </w:r>
      <w:r>
        <w:rPr/>
        <w:t>(</w:t>
      </w:r>
      <w:hyperlink r:id="rId188">
        <w:r>
          <w:rPr>
            <w:rFonts w:ascii="Courier New"/>
            <w:sz w:val="19"/>
          </w:rPr>
          <w:t>http://cocodataset.org/</w:t>
        </w:r>
      </w:hyperlink>
      <w:r>
        <w:rPr/>
        <w:t>). The goal with COCO is to find  multiple objects within an image and identify their location and category. For example,</w:t>
      </w:r>
    </w:p>
    <w:p>
      <w:pPr>
        <w:pStyle w:val="BodyText"/>
        <w:spacing w:line="244" w:lineRule="auto" w:before="9"/>
        <w:ind w:left="1439" w:right="1778"/>
      </w:pPr>
      <w:r>
        <w:rPr/>
        <w:t>a single photo may have two people and two horses. The COCO dataset has 1.5 million labeled objects spanning 80 different categories and 330,000 images.</w:t>
      </w:r>
    </w:p>
    <w:p>
      <w:pPr>
        <w:spacing w:after="0" w:line="244" w:lineRule="auto"/>
        <w:sectPr>
          <w:pgSz w:w="10800" w:h="13320"/>
          <w:pgMar w:header="652" w:footer="1045" w:top="880" w:bottom="1240" w:left="0" w:right="0"/>
        </w:sectPr>
      </w:pPr>
    </w:p>
    <w:p>
      <w:pPr>
        <w:pStyle w:val="BodyText"/>
        <w:spacing w:line="244" w:lineRule="auto" w:before="178"/>
        <w:ind w:right="1389"/>
      </w:pPr>
      <w:r>
        <w:rPr/>
        <w:t>Several deep neural network architectures have been developed to solve the COCO challenge, achieving varying levels of accuracy. Measuring accuracy on this task</w:t>
      </w:r>
    </w:p>
    <w:p>
      <w:pPr>
        <w:spacing w:line="244" w:lineRule="auto" w:before="2"/>
        <w:ind w:left="1439" w:right="1820" w:firstLine="0"/>
        <w:jc w:val="left"/>
        <w:rPr>
          <w:sz w:val="21"/>
        </w:rPr>
      </w:pPr>
      <w:r>
        <w:rPr>
          <w:sz w:val="21"/>
        </w:rPr>
        <w:t>is a little more involved considering one has to account for multiple objects in the same image and also give credit for identifying the correct location in the image    for each object. The details of these measurements are beyond the scope of this chapter, though Jonathan Hui provides a good explanation (</w:t>
      </w:r>
      <w:hyperlink r:id="rId189">
        <w:r>
          <w:rPr>
            <w:rFonts w:ascii="Courier New"/>
            <w:sz w:val="19"/>
          </w:rPr>
          <w:t>https://medium.</w:t>
        </w:r>
      </w:hyperlink>
      <w:r>
        <w:rPr>
          <w:rFonts w:ascii="Courier New"/>
          <w:sz w:val="19"/>
        </w:rPr>
        <w:t> </w:t>
      </w:r>
      <w:hyperlink r:id="rId189">
        <w:r>
          <w:rPr>
            <w:rFonts w:ascii="Courier New"/>
            <w:sz w:val="19"/>
          </w:rPr>
          <w:t>com/@jonathan_hui/map-mean-average-precision-for-object-detection-</w:t>
        </w:r>
      </w:hyperlink>
      <w:r>
        <w:rPr>
          <w:rFonts w:ascii="Courier New"/>
          <w:sz w:val="19"/>
        </w:rPr>
        <w:t> </w:t>
      </w:r>
      <w:hyperlink r:id="rId189">
        <w:r>
          <w:rPr>
            <w:rFonts w:ascii="Courier New"/>
            <w:sz w:val="19"/>
          </w:rPr>
          <w:t>45c121a31173</w:t>
        </w:r>
      </w:hyperlink>
      <w:r>
        <w:rPr>
          <w:sz w:val="21"/>
        </w:rPr>
        <w:t>).</w:t>
      </w:r>
    </w:p>
    <w:p>
      <w:pPr>
        <w:pStyle w:val="BodyText"/>
        <w:spacing w:line="244" w:lineRule="auto" w:before="165"/>
        <w:ind w:right="1505"/>
      </w:pPr>
      <w:r>
        <w:rPr>
          <w:w w:val="105"/>
        </w:rPr>
        <w:t>Another important factor in the COCO challenge is efficiency. Recognizing people and</w:t>
      </w:r>
      <w:r>
        <w:rPr>
          <w:spacing w:val="-7"/>
          <w:w w:val="105"/>
        </w:rPr>
        <w:t> </w:t>
      </w:r>
      <w:r>
        <w:rPr>
          <w:w w:val="105"/>
        </w:rPr>
        <w:t>objects</w:t>
      </w:r>
      <w:r>
        <w:rPr>
          <w:spacing w:val="-6"/>
          <w:w w:val="105"/>
        </w:rPr>
        <w:t> </w:t>
      </w:r>
      <w:r>
        <w:rPr>
          <w:w w:val="105"/>
        </w:rPr>
        <w:t>in</w:t>
      </w:r>
      <w:r>
        <w:rPr>
          <w:spacing w:val="-6"/>
          <w:w w:val="105"/>
        </w:rPr>
        <w:t> </w:t>
      </w:r>
      <w:r>
        <w:rPr>
          <w:w w:val="105"/>
        </w:rPr>
        <w:t>video</w:t>
      </w:r>
      <w:r>
        <w:rPr>
          <w:spacing w:val="-6"/>
          <w:w w:val="105"/>
        </w:rPr>
        <w:t> </w:t>
      </w:r>
      <w:r>
        <w:rPr>
          <w:w w:val="105"/>
        </w:rPr>
        <w:t>is</w:t>
      </w:r>
      <w:r>
        <w:rPr>
          <w:spacing w:val="-6"/>
          <w:w w:val="105"/>
        </w:rPr>
        <w:t> </w:t>
      </w:r>
      <w:r>
        <w:rPr>
          <w:w w:val="105"/>
        </w:rPr>
        <w:t>a</w:t>
      </w:r>
      <w:r>
        <w:rPr>
          <w:spacing w:val="-6"/>
          <w:w w:val="105"/>
        </w:rPr>
        <w:t> </w:t>
      </w:r>
      <w:r>
        <w:rPr>
          <w:w w:val="105"/>
        </w:rPr>
        <w:t>critically</w:t>
      </w:r>
      <w:r>
        <w:rPr>
          <w:spacing w:val="-6"/>
          <w:w w:val="105"/>
        </w:rPr>
        <w:t> </w:t>
      </w:r>
      <w:r>
        <w:rPr>
          <w:w w:val="105"/>
        </w:rPr>
        <w:t>important</w:t>
      </w:r>
      <w:r>
        <w:rPr>
          <w:spacing w:val="-7"/>
          <w:w w:val="105"/>
        </w:rPr>
        <w:t> </w:t>
      </w:r>
      <w:r>
        <w:rPr>
          <w:w w:val="105"/>
        </w:rPr>
        <w:t>feature</w:t>
      </w:r>
      <w:r>
        <w:rPr>
          <w:spacing w:val="-6"/>
          <w:w w:val="105"/>
        </w:rPr>
        <w:t> </w:t>
      </w:r>
      <w:r>
        <w:rPr>
          <w:w w:val="105"/>
        </w:rPr>
        <w:t>of</w:t>
      </w:r>
      <w:r>
        <w:rPr>
          <w:spacing w:val="-6"/>
          <w:w w:val="105"/>
        </w:rPr>
        <w:t> </w:t>
      </w:r>
      <w:r>
        <w:rPr>
          <w:w w:val="105"/>
        </w:rPr>
        <w:t>self-driving</w:t>
      </w:r>
      <w:r>
        <w:rPr>
          <w:spacing w:val="-6"/>
          <w:w w:val="105"/>
        </w:rPr>
        <w:t> </w:t>
      </w:r>
      <w:r>
        <w:rPr>
          <w:w w:val="105"/>
        </w:rPr>
        <w:t>cars,</w:t>
      </w:r>
      <w:r>
        <w:rPr>
          <w:spacing w:val="-6"/>
          <w:w w:val="105"/>
        </w:rPr>
        <w:t> </w:t>
      </w:r>
      <w:r>
        <w:rPr>
          <w:w w:val="105"/>
        </w:rPr>
        <w:t>among</w:t>
      </w:r>
      <w:r>
        <w:rPr>
          <w:spacing w:val="-6"/>
          <w:w w:val="105"/>
        </w:rPr>
        <w:t> </w:t>
      </w:r>
      <w:r>
        <w:rPr>
          <w:spacing w:val="-3"/>
          <w:w w:val="105"/>
        </w:rPr>
        <w:t>other </w:t>
      </w:r>
      <w:r>
        <w:rPr>
          <w:w w:val="105"/>
        </w:rPr>
        <w:t>use</w:t>
      </w:r>
      <w:r>
        <w:rPr>
          <w:spacing w:val="-8"/>
          <w:w w:val="105"/>
        </w:rPr>
        <w:t> </w:t>
      </w:r>
      <w:r>
        <w:rPr>
          <w:w w:val="105"/>
        </w:rPr>
        <w:t>cases.</w:t>
      </w:r>
      <w:r>
        <w:rPr>
          <w:spacing w:val="-7"/>
          <w:w w:val="105"/>
        </w:rPr>
        <w:t> </w:t>
      </w:r>
      <w:r>
        <w:rPr>
          <w:w w:val="105"/>
        </w:rPr>
        <w:t>Doing</w:t>
      </w:r>
      <w:r>
        <w:rPr>
          <w:spacing w:val="-7"/>
          <w:w w:val="105"/>
        </w:rPr>
        <w:t> </w:t>
      </w:r>
      <w:r>
        <w:rPr>
          <w:w w:val="105"/>
        </w:rPr>
        <w:t>this</w:t>
      </w:r>
      <w:r>
        <w:rPr>
          <w:spacing w:val="-8"/>
          <w:w w:val="105"/>
        </w:rPr>
        <w:t> </w:t>
      </w:r>
      <w:r>
        <w:rPr>
          <w:w w:val="105"/>
        </w:rPr>
        <w:t>at</w:t>
      </w:r>
      <w:r>
        <w:rPr>
          <w:spacing w:val="-7"/>
          <w:w w:val="105"/>
        </w:rPr>
        <w:t> </w:t>
      </w:r>
      <w:r>
        <w:rPr>
          <w:w w:val="105"/>
        </w:rPr>
        <w:t>the</w:t>
      </w:r>
      <w:r>
        <w:rPr>
          <w:spacing w:val="-7"/>
          <w:w w:val="105"/>
        </w:rPr>
        <w:t> </w:t>
      </w:r>
      <w:r>
        <w:rPr>
          <w:w w:val="105"/>
        </w:rPr>
        <w:t>speed</w:t>
      </w:r>
      <w:r>
        <w:rPr>
          <w:spacing w:val="-7"/>
          <w:w w:val="105"/>
        </w:rPr>
        <w:t> </w:t>
      </w:r>
      <w:r>
        <w:rPr>
          <w:w w:val="105"/>
        </w:rPr>
        <w:t>of</w:t>
      </w:r>
      <w:r>
        <w:rPr>
          <w:spacing w:val="-8"/>
          <w:w w:val="105"/>
        </w:rPr>
        <w:t> </w:t>
      </w:r>
      <w:r>
        <w:rPr>
          <w:w w:val="105"/>
        </w:rPr>
        <w:t>the</w:t>
      </w:r>
      <w:r>
        <w:rPr>
          <w:spacing w:val="-7"/>
          <w:w w:val="105"/>
        </w:rPr>
        <w:t> </w:t>
      </w:r>
      <w:r>
        <w:rPr>
          <w:w w:val="105"/>
        </w:rPr>
        <w:t>video</w:t>
      </w:r>
      <w:r>
        <w:rPr>
          <w:spacing w:val="-7"/>
          <w:w w:val="105"/>
        </w:rPr>
        <w:t> </w:t>
      </w:r>
      <w:r>
        <w:rPr>
          <w:w w:val="105"/>
        </w:rPr>
        <w:t>(for</w:t>
      </w:r>
      <w:r>
        <w:rPr>
          <w:spacing w:val="-8"/>
          <w:w w:val="105"/>
        </w:rPr>
        <w:t> </w:t>
      </w:r>
      <w:r>
        <w:rPr>
          <w:w w:val="105"/>
        </w:rPr>
        <w:t>example,</w:t>
      </w:r>
      <w:r>
        <w:rPr>
          <w:spacing w:val="-7"/>
          <w:w w:val="105"/>
        </w:rPr>
        <w:t> </w:t>
      </w:r>
      <w:r>
        <w:rPr>
          <w:w w:val="105"/>
        </w:rPr>
        <w:t>30</w:t>
      </w:r>
      <w:r>
        <w:rPr>
          <w:spacing w:val="-7"/>
          <w:w w:val="105"/>
        </w:rPr>
        <w:t> </w:t>
      </w:r>
      <w:r>
        <w:rPr>
          <w:w w:val="105"/>
        </w:rPr>
        <w:t>frames</w:t>
      </w:r>
      <w:r>
        <w:rPr>
          <w:spacing w:val="-7"/>
          <w:w w:val="105"/>
        </w:rPr>
        <w:t> </w:t>
      </w:r>
      <w:r>
        <w:rPr>
          <w:w w:val="105"/>
        </w:rPr>
        <w:t>per</w:t>
      </w:r>
      <w:r>
        <w:rPr>
          <w:spacing w:val="-8"/>
          <w:w w:val="105"/>
        </w:rPr>
        <w:t> </w:t>
      </w:r>
      <w:r>
        <w:rPr>
          <w:w w:val="105"/>
        </w:rPr>
        <w:t>second)</w:t>
      </w:r>
      <w:r>
        <w:rPr>
          <w:spacing w:val="-7"/>
          <w:w w:val="105"/>
        </w:rPr>
        <w:t> </w:t>
      </w:r>
      <w:r>
        <w:rPr>
          <w:w w:val="105"/>
        </w:rPr>
        <w:t>is required.</w:t>
      </w:r>
    </w:p>
    <w:p>
      <w:pPr>
        <w:pStyle w:val="BodyText"/>
        <w:spacing w:line="230" w:lineRule="auto" w:before="184"/>
        <w:ind w:left="1439" w:right="1666"/>
      </w:pPr>
      <w:r>
        <w:rPr/>
        <w:t>One of the fastest  network  architectures  and  implementations  for  the  COCO  task is known as </w:t>
      </w:r>
      <w:r>
        <w:rPr>
          <w:rFonts w:ascii="Palatino Linotype"/>
          <w:b/>
        </w:rPr>
        <w:t>YOLO</w:t>
      </w:r>
      <w:r>
        <w:rPr/>
        <w:t>: </w:t>
      </w:r>
      <w:r>
        <w:rPr>
          <w:rFonts w:ascii="Palatino Linotype"/>
          <w:b/>
        </w:rPr>
        <w:t>You Only Look Once</w:t>
      </w:r>
      <w:r>
        <w:rPr/>
        <w:t>, developed by Joseph Redmon and Ali Farhadi (</w:t>
      </w:r>
      <w:hyperlink r:id="rId190">
        <w:r>
          <w:rPr>
            <w:rFonts w:ascii="Courier New"/>
            <w:sz w:val="19"/>
          </w:rPr>
          <w:t>https://pjreddie.com/darknet/yolo/</w:t>
        </w:r>
      </w:hyperlink>
      <w:r>
        <w:rPr/>
        <w:t>). YOLOv3 has 53 convolutional layers</w:t>
      </w:r>
      <w:r>
        <w:rPr>
          <w:spacing w:val="23"/>
        </w:rPr>
        <w:t> </w:t>
      </w:r>
      <w:r>
        <w:rPr/>
        <w:t>before</w:t>
      </w:r>
      <w:r>
        <w:rPr>
          <w:spacing w:val="23"/>
        </w:rPr>
        <w:t> </w:t>
      </w:r>
      <w:r>
        <w:rPr/>
        <w:t>a</w:t>
      </w:r>
      <w:r>
        <w:rPr>
          <w:spacing w:val="23"/>
        </w:rPr>
        <w:t> </w:t>
      </w:r>
      <w:r>
        <w:rPr/>
        <w:t>fully</w:t>
      </w:r>
      <w:r>
        <w:rPr>
          <w:spacing w:val="24"/>
        </w:rPr>
        <w:t> </w:t>
      </w:r>
      <w:r>
        <w:rPr/>
        <w:t>connected</w:t>
      </w:r>
      <w:r>
        <w:rPr>
          <w:spacing w:val="23"/>
        </w:rPr>
        <w:t> </w:t>
      </w:r>
      <w:r>
        <w:rPr/>
        <w:t>layer.</w:t>
      </w:r>
      <w:r>
        <w:rPr>
          <w:spacing w:val="23"/>
        </w:rPr>
        <w:t> </w:t>
      </w:r>
      <w:r>
        <w:rPr/>
        <w:t>These</w:t>
      </w:r>
      <w:r>
        <w:rPr>
          <w:spacing w:val="24"/>
        </w:rPr>
        <w:t> </w:t>
      </w:r>
      <w:r>
        <w:rPr/>
        <w:t>convolutional</w:t>
      </w:r>
      <w:r>
        <w:rPr>
          <w:spacing w:val="23"/>
        </w:rPr>
        <w:t> </w:t>
      </w:r>
      <w:r>
        <w:rPr/>
        <w:t>layers</w:t>
      </w:r>
      <w:r>
        <w:rPr>
          <w:spacing w:val="23"/>
        </w:rPr>
        <w:t> </w:t>
      </w:r>
      <w:r>
        <w:rPr/>
        <w:t>allow</w:t>
      </w:r>
      <w:r>
        <w:rPr>
          <w:spacing w:val="24"/>
        </w:rPr>
        <w:t> </w:t>
      </w:r>
      <w:r>
        <w:rPr/>
        <w:t>the</w:t>
      </w:r>
      <w:r>
        <w:rPr>
          <w:spacing w:val="23"/>
        </w:rPr>
        <w:t> </w:t>
      </w:r>
      <w:r>
        <w:rPr/>
        <w:t>network</w:t>
      </w:r>
    </w:p>
    <w:p>
      <w:pPr>
        <w:pStyle w:val="BodyText"/>
        <w:spacing w:before="9"/>
        <w:ind w:left="1439"/>
      </w:pPr>
      <w:r>
        <w:rPr>
          <w:w w:val="105"/>
        </w:rPr>
        <w:t>to divide up the image into regions and predict whether or not an object, and which</w:t>
      </w:r>
    </w:p>
    <w:p>
      <w:pPr>
        <w:pStyle w:val="BodyText"/>
        <w:spacing w:line="244" w:lineRule="auto" w:before="5"/>
        <w:ind w:left="1439" w:right="1731"/>
      </w:pPr>
      <w:r>
        <w:rPr>
          <w:w w:val="105"/>
        </w:rPr>
        <w:t>object, is present in each region. In most cases, YOLOv3 performs nearly as well as</w:t>
      </w:r>
      <w:r>
        <w:rPr>
          <w:spacing w:val="-10"/>
          <w:w w:val="105"/>
        </w:rPr>
        <w:t> </w:t>
      </w:r>
      <w:r>
        <w:rPr>
          <w:w w:val="105"/>
        </w:rPr>
        <w:t>significantly</w:t>
      </w:r>
      <w:r>
        <w:rPr>
          <w:spacing w:val="-9"/>
          <w:w w:val="105"/>
        </w:rPr>
        <w:t> </w:t>
      </w:r>
      <w:r>
        <w:rPr>
          <w:w w:val="105"/>
        </w:rPr>
        <w:t>more</w:t>
      </w:r>
      <w:r>
        <w:rPr>
          <w:spacing w:val="-9"/>
          <w:w w:val="105"/>
        </w:rPr>
        <w:t> </w:t>
      </w:r>
      <w:r>
        <w:rPr>
          <w:w w:val="105"/>
        </w:rPr>
        <w:t>complicated</w:t>
      </w:r>
      <w:r>
        <w:rPr>
          <w:spacing w:val="-10"/>
          <w:w w:val="105"/>
        </w:rPr>
        <w:t> </w:t>
      </w:r>
      <w:r>
        <w:rPr>
          <w:w w:val="105"/>
        </w:rPr>
        <w:t>networks</w:t>
      </w:r>
      <w:r>
        <w:rPr>
          <w:spacing w:val="-9"/>
          <w:w w:val="105"/>
        </w:rPr>
        <w:t> </w:t>
      </w:r>
      <w:r>
        <w:rPr>
          <w:w w:val="105"/>
        </w:rPr>
        <w:t>but</w:t>
      </w:r>
      <w:r>
        <w:rPr>
          <w:spacing w:val="-9"/>
          <w:w w:val="105"/>
        </w:rPr>
        <w:t> </w:t>
      </w:r>
      <w:r>
        <w:rPr>
          <w:w w:val="105"/>
        </w:rPr>
        <w:t>is</w:t>
      </w:r>
      <w:r>
        <w:rPr>
          <w:spacing w:val="-10"/>
          <w:w w:val="105"/>
        </w:rPr>
        <w:t> </w:t>
      </w:r>
      <w:r>
        <w:rPr>
          <w:w w:val="105"/>
        </w:rPr>
        <w:t>hundreds</w:t>
      </w:r>
      <w:r>
        <w:rPr>
          <w:spacing w:val="-9"/>
          <w:w w:val="105"/>
        </w:rPr>
        <w:t> </w:t>
      </w:r>
      <w:r>
        <w:rPr>
          <w:w w:val="105"/>
        </w:rPr>
        <w:t>to</w:t>
      </w:r>
      <w:r>
        <w:rPr>
          <w:spacing w:val="-9"/>
          <w:w w:val="105"/>
        </w:rPr>
        <w:t> </w:t>
      </w:r>
      <w:r>
        <w:rPr>
          <w:w w:val="105"/>
        </w:rPr>
        <w:t>thousands</w:t>
      </w:r>
      <w:r>
        <w:rPr>
          <w:spacing w:val="-9"/>
          <w:w w:val="105"/>
        </w:rPr>
        <w:t> </w:t>
      </w:r>
      <w:r>
        <w:rPr>
          <w:w w:val="105"/>
        </w:rPr>
        <w:t>of</w:t>
      </w:r>
      <w:r>
        <w:rPr>
          <w:spacing w:val="-10"/>
          <w:w w:val="105"/>
        </w:rPr>
        <w:t> </w:t>
      </w:r>
      <w:r>
        <w:rPr>
          <w:w w:val="105"/>
        </w:rPr>
        <w:t>times faster, achieving 30 frames per second on a single NVIDIA Titan X</w:t>
      </w:r>
      <w:r>
        <w:rPr>
          <w:spacing w:val="5"/>
          <w:w w:val="105"/>
        </w:rPr>
        <w:t> </w:t>
      </w:r>
      <w:r>
        <w:rPr>
          <w:w w:val="105"/>
        </w:rPr>
        <w:t>GPU.</w:t>
      </w:r>
    </w:p>
    <w:p>
      <w:pPr>
        <w:pStyle w:val="BodyText"/>
        <w:spacing w:line="242" w:lineRule="auto" w:before="176"/>
        <w:ind w:left="1439" w:right="1498"/>
      </w:pPr>
      <w:r>
        <w:rPr>
          <w:w w:val="105"/>
        </w:rPr>
        <w:t>Although we do not need to detect the region of a logo in the photos we acquire from Twitter; we will take advantage of YOLO's ability to find multiple logos in the same</w:t>
      </w:r>
      <w:r>
        <w:rPr>
          <w:spacing w:val="-12"/>
          <w:w w:val="105"/>
        </w:rPr>
        <w:t> </w:t>
      </w:r>
      <w:r>
        <w:rPr>
          <w:w w:val="105"/>
        </w:rPr>
        <w:t>photo.</w:t>
      </w:r>
      <w:r>
        <w:rPr>
          <w:spacing w:val="-11"/>
          <w:w w:val="105"/>
        </w:rPr>
        <w:t> </w:t>
      </w:r>
      <w:r>
        <w:rPr>
          <w:w w:val="105"/>
        </w:rPr>
        <w:t>The</w:t>
      </w:r>
      <w:r>
        <w:rPr>
          <w:spacing w:val="-11"/>
          <w:w w:val="105"/>
        </w:rPr>
        <w:t> </w:t>
      </w:r>
      <w:r>
        <w:rPr>
          <w:rFonts w:ascii="Courier New"/>
          <w:w w:val="105"/>
          <w:sz w:val="19"/>
        </w:rPr>
        <w:t>FlickrLogos</w:t>
      </w:r>
      <w:r>
        <w:rPr>
          <w:rFonts w:ascii="Courier New"/>
          <w:spacing w:val="-83"/>
          <w:w w:val="105"/>
          <w:sz w:val="19"/>
        </w:rPr>
        <w:t> </w:t>
      </w:r>
      <w:r>
        <w:rPr>
          <w:w w:val="105"/>
        </w:rPr>
        <w:t>dataset</w:t>
      </w:r>
      <w:r>
        <w:rPr>
          <w:spacing w:val="-11"/>
          <w:w w:val="105"/>
        </w:rPr>
        <w:t> </w:t>
      </w:r>
      <w:r>
        <w:rPr>
          <w:w w:val="105"/>
        </w:rPr>
        <w:t>was</w:t>
      </w:r>
      <w:r>
        <w:rPr>
          <w:spacing w:val="-11"/>
          <w:w w:val="105"/>
        </w:rPr>
        <w:t> </w:t>
      </w:r>
      <w:r>
        <w:rPr>
          <w:w w:val="105"/>
        </w:rPr>
        <w:t>updated</w:t>
      </w:r>
      <w:r>
        <w:rPr>
          <w:spacing w:val="-12"/>
          <w:w w:val="105"/>
        </w:rPr>
        <w:t> </w:t>
      </w:r>
      <w:r>
        <w:rPr>
          <w:w w:val="105"/>
        </w:rPr>
        <w:t>from</w:t>
      </w:r>
      <w:r>
        <w:rPr>
          <w:spacing w:val="-11"/>
          <w:w w:val="105"/>
        </w:rPr>
        <w:t> </w:t>
      </w:r>
      <w:r>
        <w:rPr>
          <w:w w:val="105"/>
        </w:rPr>
        <w:t>its</w:t>
      </w:r>
      <w:r>
        <w:rPr>
          <w:spacing w:val="-11"/>
          <w:w w:val="105"/>
        </w:rPr>
        <w:t> </w:t>
      </w:r>
      <w:r>
        <w:rPr>
          <w:w w:val="105"/>
        </w:rPr>
        <w:t>32</w:t>
      </w:r>
      <w:r>
        <w:rPr>
          <w:spacing w:val="-11"/>
          <w:w w:val="105"/>
        </w:rPr>
        <w:t> </w:t>
      </w:r>
      <w:r>
        <w:rPr>
          <w:w w:val="105"/>
        </w:rPr>
        <w:t>logos</w:t>
      </w:r>
      <w:r>
        <w:rPr>
          <w:spacing w:val="-12"/>
          <w:w w:val="105"/>
        </w:rPr>
        <w:t> </w:t>
      </w:r>
      <w:r>
        <w:rPr>
          <w:w w:val="105"/>
        </w:rPr>
        <w:t>to</w:t>
      </w:r>
      <w:r>
        <w:rPr>
          <w:spacing w:val="-11"/>
          <w:w w:val="105"/>
        </w:rPr>
        <w:t> </w:t>
      </w:r>
      <w:r>
        <w:rPr>
          <w:w w:val="105"/>
        </w:rPr>
        <w:t>47</w:t>
      </w:r>
      <w:r>
        <w:rPr>
          <w:spacing w:val="-11"/>
          <w:w w:val="105"/>
        </w:rPr>
        <w:t> </w:t>
      </w:r>
      <w:r>
        <w:rPr>
          <w:w w:val="105"/>
        </w:rPr>
        <w:t>logos</w:t>
      </w:r>
      <w:r>
        <w:rPr>
          <w:spacing w:val="-11"/>
          <w:w w:val="105"/>
        </w:rPr>
        <w:t> </w:t>
      </w:r>
      <w:r>
        <w:rPr>
          <w:w w:val="105"/>
        </w:rPr>
        <w:t>and added region information for each example image. This is helpful because YOLO will require this region information during training. We use Akarsh</w:t>
      </w:r>
      <w:r>
        <w:rPr>
          <w:spacing w:val="11"/>
          <w:w w:val="105"/>
        </w:rPr>
        <w:t> </w:t>
      </w:r>
      <w:r>
        <w:rPr>
          <w:w w:val="105"/>
        </w:rPr>
        <w:t>Zingade's</w:t>
      </w:r>
    </w:p>
    <w:p>
      <w:pPr>
        <w:spacing w:line="220" w:lineRule="auto" w:before="3"/>
        <w:ind w:left="1439" w:right="1639" w:firstLine="0"/>
        <w:jc w:val="left"/>
        <w:rPr>
          <w:sz w:val="21"/>
        </w:rPr>
      </w:pPr>
      <w:r>
        <w:rPr>
          <w:sz w:val="21"/>
        </w:rPr>
        <w:t>guide for converting the </w:t>
      </w:r>
      <w:r>
        <w:rPr>
          <w:rFonts w:ascii="Courier New"/>
          <w:sz w:val="19"/>
        </w:rPr>
        <w:t>FlickrLogos </w:t>
      </w:r>
      <w:r>
        <w:rPr>
          <w:sz w:val="21"/>
        </w:rPr>
        <w:t>data to YOLO training format (</w:t>
      </w:r>
      <w:r>
        <w:rPr>
          <w:rFonts w:ascii="Palatino Linotype"/>
          <w:i/>
          <w:sz w:val="21"/>
        </w:rPr>
        <w:t>Logo detection </w:t>
      </w:r>
      <w:r>
        <w:rPr>
          <w:rFonts w:ascii="Palatino Linotype"/>
          <w:i/>
          <w:sz w:val="21"/>
        </w:rPr>
        <w:t>using YOLOv2</w:t>
      </w:r>
      <w:r>
        <w:rPr>
          <w:sz w:val="21"/>
        </w:rPr>
        <w:t>, </w:t>
      </w:r>
      <w:r>
        <w:rPr>
          <w:rFonts w:ascii="Palatino Linotype"/>
          <w:i/>
          <w:sz w:val="21"/>
        </w:rPr>
        <w:t>Akarsh Zingade</w:t>
      </w:r>
      <w:r>
        <w:rPr>
          <w:sz w:val="21"/>
        </w:rPr>
        <w:t>, </w:t>
      </w:r>
      <w:hyperlink r:id="rId191">
        <w:r>
          <w:rPr>
            <w:rFonts w:ascii="Courier New"/>
            <w:sz w:val="19"/>
          </w:rPr>
          <w:t>https://medium.com/@akarshzingade/logo-</w:t>
        </w:r>
      </w:hyperlink>
      <w:r>
        <w:rPr>
          <w:rFonts w:ascii="Courier New"/>
          <w:sz w:val="19"/>
        </w:rPr>
        <w:t> </w:t>
      </w:r>
      <w:hyperlink r:id="rId191">
        <w:r>
          <w:rPr>
            <w:rFonts w:ascii="Courier New"/>
            <w:sz w:val="19"/>
          </w:rPr>
          <w:t>detection-using-yolov2-8cda5a68740e</w:t>
        </w:r>
      </w:hyperlink>
      <w:r>
        <w:rPr>
          <w:sz w:val="21"/>
        </w:rPr>
        <w:t>):</w:t>
      </w:r>
    </w:p>
    <w:p>
      <w:pPr>
        <w:spacing w:before="187"/>
        <w:ind w:left="1800" w:right="0" w:firstLine="0"/>
        <w:jc w:val="left"/>
        <w:rPr>
          <w:rFonts w:ascii="Courier New"/>
          <w:sz w:val="18"/>
        </w:rPr>
      </w:pPr>
      <w:r>
        <w:rPr>
          <w:rFonts w:ascii="Courier New"/>
          <w:sz w:val="18"/>
        </w:rPr>
        <w:t>python convert_annotations_for_yolov2.py \</w:t>
      </w:r>
    </w:p>
    <w:p>
      <w:pPr>
        <w:spacing w:before="41"/>
        <w:ind w:left="1800" w:right="0" w:firstLine="0"/>
        <w:jc w:val="left"/>
        <w:rPr>
          <w:rFonts w:ascii="Courier New"/>
          <w:sz w:val="18"/>
        </w:rPr>
      </w:pPr>
      <w:r>
        <w:rPr>
          <w:rFonts w:ascii="Courier New"/>
          <w:sz w:val="18"/>
        </w:rPr>
        <w:t>--input_directory train \</w:t>
      </w:r>
    </w:p>
    <w:p>
      <w:pPr>
        <w:spacing w:before="41"/>
        <w:ind w:left="1800" w:right="0" w:firstLine="0"/>
        <w:jc w:val="left"/>
        <w:rPr>
          <w:rFonts w:ascii="Courier New"/>
          <w:sz w:val="18"/>
        </w:rPr>
      </w:pPr>
      <w:r>
        <w:rPr>
          <w:rFonts w:ascii="Courier New"/>
          <w:sz w:val="18"/>
        </w:rPr>
        <w:t>--obj_names_path . \</w:t>
      </w:r>
    </w:p>
    <w:p>
      <w:pPr>
        <w:spacing w:before="41"/>
        <w:ind w:left="1800" w:right="0" w:firstLine="0"/>
        <w:jc w:val="left"/>
        <w:rPr>
          <w:rFonts w:ascii="Courier New"/>
          <w:sz w:val="18"/>
        </w:rPr>
      </w:pPr>
      <w:r>
        <w:rPr>
          <w:rFonts w:ascii="Courier New"/>
          <w:sz w:val="18"/>
        </w:rPr>
        <w:t>--text_filename train \</w:t>
      </w:r>
    </w:p>
    <w:p>
      <w:pPr>
        <w:spacing w:before="41"/>
        <w:ind w:left="1800" w:right="0" w:firstLine="0"/>
        <w:jc w:val="left"/>
        <w:rPr>
          <w:rFonts w:ascii="Courier New"/>
          <w:sz w:val="18"/>
        </w:rPr>
      </w:pPr>
      <w:r>
        <w:rPr>
          <w:rFonts w:ascii="Courier New"/>
          <w:sz w:val="18"/>
        </w:rPr>
        <w:t>--output_directory train_yolo</w:t>
      </w:r>
    </w:p>
    <w:p>
      <w:pPr>
        <w:pStyle w:val="BodyText"/>
        <w:spacing w:before="2"/>
        <w:ind w:left="0"/>
        <w:rPr>
          <w:rFonts w:ascii="Courier New"/>
          <w:sz w:val="25"/>
        </w:rPr>
      </w:pPr>
    </w:p>
    <w:p>
      <w:pPr>
        <w:spacing w:before="0"/>
        <w:ind w:left="1800" w:right="0" w:firstLine="0"/>
        <w:jc w:val="left"/>
        <w:rPr>
          <w:rFonts w:ascii="Courier New"/>
          <w:sz w:val="18"/>
        </w:rPr>
      </w:pPr>
      <w:r>
        <w:rPr>
          <w:rFonts w:ascii="Courier New"/>
          <w:sz w:val="18"/>
        </w:rPr>
        <w:t>python convert_annotations_for_yolov2.py \</w:t>
      </w:r>
    </w:p>
    <w:p>
      <w:pPr>
        <w:spacing w:before="41"/>
        <w:ind w:left="1800" w:right="0" w:firstLine="0"/>
        <w:jc w:val="left"/>
        <w:rPr>
          <w:rFonts w:ascii="Courier New"/>
          <w:sz w:val="18"/>
        </w:rPr>
      </w:pPr>
      <w:r>
        <w:rPr>
          <w:rFonts w:ascii="Courier New"/>
          <w:sz w:val="18"/>
        </w:rPr>
        <w:t>--input_directory test \</w:t>
      </w:r>
    </w:p>
    <w:p>
      <w:pPr>
        <w:spacing w:before="41"/>
        <w:ind w:left="1800" w:right="0" w:firstLine="0"/>
        <w:jc w:val="left"/>
        <w:rPr>
          <w:rFonts w:ascii="Courier New"/>
          <w:sz w:val="18"/>
        </w:rPr>
      </w:pPr>
      <w:r>
        <w:rPr>
          <w:rFonts w:ascii="Courier New"/>
          <w:sz w:val="18"/>
        </w:rPr>
        <w:t>--obj_names_path . \</w:t>
      </w:r>
    </w:p>
    <w:p>
      <w:pPr>
        <w:spacing w:before="41"/>
        <w:ind w:left="1800" w:right="0" w:firstLine="0"/>
        <w:jc w:val="left"/>
        <w:rPr>
          <w:rFonts w:ascii="Courier New"/>
          <w:sz w:val="18"/>
        </w:rPr>
      </w:pPr>
      <w:r>
        <w:rPr>
          <w:rFonts w:ascii="Courier New"/>
          <w:sz w:val="18"/>
        </w:rPr>
        <w:t>--text_filename test \</w:t>
      </w:r>
    </w:p>
    <w:p>
      <w:pPr>
        <w:spacing w:before="41"/>
        <w:ind w:left="1800" w:right="0" w:firstLine="0"/>
        <w:jc w:val="left"/>
        <w:rPr>
          <w:rFonts w:ascii="Courier New"/>
          <w:sz w:val="18"/>
        </w:rPr>
      </w:pPr>
      <w:r>
        <w:rPr>
          <w:rFonts w:ascii="Courier New"/>
          <w:sz w:val="18"/>
        </w:rPr>
        <w:t>--output_directory test_yolo</w:t>
      </w:r>
    </w:p>
    <w:p>
      <w:pPr>
        <w:spacing w:after="0"/>
        <w:jc w:val="left"/>
        <w:rPr>
          <w:rFonts w:ascii="Courier New"/>
          <w:sz w:val="18"/>
        </w:rPr>
        <w:sectPr>
          <w:pgSz w:w="10800" w:h="13320"/>
          <w:pgMar w:header="652" w:footer="1045" w:top="860" w:bottom="1240" w:left="0" w:right="0"/>
        </w:sectPr>
      </w:pPr>
    </w:p>
    <w:p>
      <w:pPr>
        <w:spacing w:line="235" w:lineRule="auto" w:before="170"/>
        <w:ind w:left="1439" w:right="1588" w:firstLine="0"/>
        <w:jc w:val="both"/>
        <w:rPr>
          <w:sz w:val="21"/>
        </w:rPr>
      </w:pPr>
      <w:r>
        <w:rPr>
          <w:sz w:val="21"/>
        </w:rPr>
        <w:t>Next, we install </w:t>
      </w:r>
      <w:r>
        <w:rPr>
          <w:rFonts w:ascii="Courier New"/>
          <w:sz w:val="19"/>
        </w:rPr>
        <w:t>Darknet </w:t>
      </w:r>
      <w:r>
        <w:rPr>
          <w:sz w:val="21"/>
        </w:rPr>
        <w:t>(</w:t>
      </w:r>
      <w:hyperlink r:id="rId192">
        <w:r>
          <w:rPr>
            <w:rFonts w:ascii="Courier New"/>
            <w:sz w:val="19"/>
          </w:rPr>
          <w:t>https://github.com/pjreddie/darknet</w:t>
        </w:r>
      </w:hyperlink>
      <w:r>
        <w:rPr>
          <w:sz w:val="21"/>
        </w:rPr>
        <w:t>), the platform in which YOLO is implemented. </w:t>
      </w:r>
      <w:r>
        <w:rPr>
          <w:rFonts w:ascii="Courier New"/>
          <w:sz w:val="19"/>
        </w:rPr>
        <w:t>Darknet </w:t>
      </w:r>
      <w:r>
        <w:rPr>
          <w:sz w:val="21"/>
        </w:rPr>
        <w:t>is a DL library like </w:t>
      </w:r>
      <w:r>
        <w:rPr>
          <w:rFonts w:ascii="Courier New"/>
          <w:sz w:val="19"/>
        </w:rPr>
        <w:t>TensorFlow</w:t>
      </w:r>
      <w:r>
        <w:rPr>
          <w:sz w:val="21"/>
        </w:rPr>
        <w:t>. Different kinds of network architectures may be coded in </w:t>
      </w:r>
      <w:r>
        <w:rPr>
          <w:rFonts w:ascii="Courier New"/>
          <w:sz w:val="19"/>
        </w:rPr>
        <w:t>Darknet</w:t>
      </w:r>
      <w:r>
        <w:rPr>
          <w:sz w:val="21"/>
        </w:rPr>
        <w:t>, just as YOLO may also be coded in </w:t>
      </w:r>
      <w:r>
        <w:rPr>
          <w:rFonts w:ascii="Courier New"/>
          <w:sz w:val="19"/>
        </w:rPr>
        <w:t>TensorFlow</w:t>
      </w:r>
      <w:r>
        <w:rPr>
          <w:sz w:val="21"/>
        </w:rPr>
        <w:t>. In any case, it is easiest to just install </w:t>
      </w:r>
      <w:r>
        <w:rPr>
          <w:rFonts w:ascii="Courier New"/>
          <w:sz w:val="19"/>
        </w:rPr>
        <w:t>Darknet</w:t>
      </w:r>
      <w:r>
        <w:rPr>
          <w:rFonts w:ascii="Courier New"/>
          <w:spacing w:val="-52"/>
          <w:sz w:val="19"/>
        </w:rPr>
        <w:t> </w:t>
      </w:r>
      <w:r>
        <w:rPr>
          <w:sz w:val="21"/>
        </w:rPr>
        <w:t>since YOLO</w:t>
      </w:r>
    </w:p>
    <w:p>
      <w:pPr>
        <w:pStyle w:val="BodyText"/>
        <w:spacing w:line="244" w:lineRule="exact"/>
        <w:ind w:left="1439"/>
        <w:jc w:val="both"/>
      </w:pPr>
      <w:r>
        <w:rPr>
          <w:w w:val="105"/>
        </w:rPr>
        <w:t>is already implemented.</w:t>
      </w:r>
    </w:p>
    <w:p>
      <w:pPr>
        <w:pStyle w:val="BodyText"/>
        <w:spacing w:line="237" w:lineRule="auto" w:before="180"/>
        <w:ind w:left="1439" w:right="1700" w:hanging="1"/>
      </w:pPr>
      <w:r>
        <w:rPr/>
        <w:t>Compiling </w:t>
      </w:r>
      <w:r>
        <w:rPr>
          <w:rFonts w:ascii="Courier New"/>
          <w:sz w:val="19"/>
        </w:rPr>
        <w:t>Darknet </w:t>
      </w:r>
      <w:r>
        <w:rPr/>
        <w:t>is straightforward. However, before doing so,  we  make  one minor change to the source code. This change helps us later when we build a Twitter logo detector. In the </w:t>
      </w:r>
      <w:r>
        <w:rPr>
          <w:rFonts w:ascii="Courier New"/>
          <w:sz w:val="19"/>
        </w:rPr>
        <w:t>examples/detector.c file</w:t>
      </w:r>
      <w:r>
        <w:rPr/>
        <w:t>, we add a newline (</w:t>
      </w:r>
      <w:r>
        <w:rPr>
          <w:rFonts w:ascii="Courier New"/>
          <w:sz w:val="19"/>
        </w:rPr>
        <w:t>\n</w:t>
      </w:r>
      <w:r>
        <w:rPr/>
        <w:t>) character   to the </w:t>
      </w:r>
      <w:r>
        <w:rPr>
          <w:rFonts w:ascii="Courier New"/>
          <w:sz w:val="19"/>
        </w:rPr>
        <w:t>printf </w:t>
      </w:r>
      <w:r>
        <w:rPr/>
        <w:t>statement in the first line of the first else block in the </w:t>
      </w:r>
      <w:r>
        <w:rPr>
          <w:rFonts w:ascii="Courier New"/>
          <w:sz w:val="19"/>
        </w:rPr>
        <w:t>test_detector </w:t>
      </w:r>
      <w:r>
        <w:rPr/>
        <w:t>function</w:t>
      </w:r>
      <w:r>
        <w:rPr>
          <w:spacing w:val="6"/>
        </w:rPr>
        <w:t> </w:t>
      </w:r>
      <w:r>
        <w:rPr/>
        <w:t>definition:</w:t>
      </w:r>
    </w:p>
    <w:p>
      <w:pPr>
        <w:spacing w:before="195"/>
        <w:ind w:left="1800" w:right="0" w:firstLine="0"/>
        <w:jc w:val="left"/>
        <w:rPr>
          <w:rFonts w:ascii="Courier New"/>
          <w:sz w:val="18"/>
        </w:rPr>
      </w:pPr>
      <w:r>
        <w:rPr>
          <w:rFonts w:ascii="Courier New"/>
          <w:sz w:val="18"/>
        </w:rPr>
        <w:t>printf("Enter Image Path:\n");</w:t>
      </w:r>
    </w:p>
    <w:p>
      <w:pPr>
        <w:spacing w:line="235" w:lineRule="auto" w:before="175"/>
        <w:ind w:left="1439" w:right="1485" w:firstLine="0"/>
        <w:jc w:val="both"/>
        <w:rPr>
          <w:sz w:val="21"/>
        </w:rPr>
      </w:pPr>
      <w:r>
        <w:rPr>
          <w:sz w:val="21"/>
        </w:rPr>
        <w:t>Once </w:t>
      </w:r>
      <w:r>
        <w:rPr>
          <w:rFonts w:ascii="Courier New"/>
          <w:sz w:val="19"/>
        </w:rPr>
        <w:t>Darknet </w:t>
      </w:r>
      <w:r>
        <w:rPr>
          <w:sz w:val="21"/>
        </w:rPr>
        <w:t>is compiled, we can then train YOLO on the </w:t>
      </w:r>
      <w:r>
        <w:rPr>
          <w:rFonts w:ascii="Courier New"/>
          <w:sz w:val="19"/>
        </w:rPr>
        <w:t>FlickrLogos-47 </w:t>
      </w:r>
      <w:r>
        <w:rPr>
          <w:sz w:val="21"/>
        </w:rPr>
        <w:t>dataset. We use transfer learning as before by starting with the </w:t>
      </w:r>
      <w:r>
        <w:rPr>
          <w:rFonts w:ascii="Courier New"/>
          <w:sz w:val="19"/>
        </w:rPr>
        <w:t>darknet53.conv.74 </w:t>
      </w:r>
      <w:r>
        <w:rPr>
          <w:sz w:val="21"/>
        </w:rPr>
        <w:t>weights, which was trained on the COCO dataset:</w:t>
      </w:r>
    </w:p>
    <w:p>
      <w:pPr>
        <w:spacing w:line="288" w:lineRule="auto" w:before="194"/>
        <w:ind w:left="1800" w:right="4227" w:firstLine="0"/>
        <w:jc w:val="left"/>
        <w:rPr>
          <w:rFonts w:ascii="Courier New"/>
          <w:sz w:val="18"/>
        </w:rPr>
      </w:pPr>
      <w:r>
        <w:rPr>
          <w:rFonts w:ascii="Courier New"/>
          <w:sz w:val="18"/>
        </w:rPr>
        <w:t>./darknet detector train flickrlogo47.data \ yolov3_logo_detection.cfg darknet53.conv.74</w:t>
      </w:r>
    </w:p>
    <w:p>
      <w:pPr>
        <w:spacing w:line="240" w:lineRule="auto" w:before="130"/>
        <w:ind w:left="1440" w:right="1566" w:firstLine="0"/>
        <w:jc w:val="left"/>
        <w:rPr>
          <w:sz w:val="21"/>
        </w:rPr>
      </w:pPr>
      <w:r>
        <w:rPr>
          <w:sz w:val="21"/>
        </w:rPr>
        <w:t>This training process took 17 hours  on  an  NVIDIA  Titan  X.  The  resulting  model (that is, the final weights) are found in a </w:t>
      </w:r>
      <w:r>
        <w:rPr>
          <w:rFonts w:ascii="Courier New"/>
          <w:sz w:val="19"/>
        </w:rPr>
        <w:t>backup </w:t>
      </w:r>
      <w:r>
        <w:rPr>
          <w:sz w:val="21"/>
        </w:rPr>
        <w:t>folder, and the file is called </w:t>
      </w:r>
      <w:r>
        <w:rPr>
          <w:rFonts w:ascii="Courier New"/>
          <w:sz w:val="19"/>
        </w:rPr>
        <w:t>yolov3_ logo_detection_final.weights</w:t>
      </w:r>
      <w:r>
        <w:rPr>
          <w:sz w:val="21"/>
        </w:rPr>
        <w:t>.</w:t>
      </w:r>
    </w:p>
    <w:p>
      <w:pPr>
        <w:pStyle w:val="BodyText"/>
        <w:spacing w:before="170"/>
        <w:ind w:left="1439"/>
      </w:pPr>
      <w:r>
        <w:rPr>
          <w:w w:val="105"/>
        </w:rPr>
        <w:t>To detect the logos in a single image, we can run this command:</w:t>
      </w:r>
    </w:p>
    <w:p>
      <w:pPr>
        <w:spacing w:line="288" w:lineRule="auto" w:before="192"/>
        <w:ind w:left="1800" w:right="4227" w:firstLine="0"/>
        <w:jc w:val="left"/>
        <w:rPr>
          <w:rFonts w:ascii="Courier New"/>
          <w:sz w:val="18"/>
        </w:rPr>
      </w:pPr>
      <w:r>
        <w:rPr>
          <w:rFonts w:ascii="Courier New"/>
          <w:sz w:val="18"/>
        </w:rPr>
        <w:t>./darknet detector test flickrlogo47.data \ yolov3_logo_detection.cfg \ backup/yolov3_logo_detection_final.weights \ test_image.png</w:t>
      </w:r>
    </w:p>
    <w:p>
      <w:pPr>
        <w:pStyle w:val="BodyText"/>
        <w:spacing w:before="131"/>
        <w:ind w:left="1439" w:right="1778"/>
      </w:pPr>
      <w:r>
        <w:rPr/>
        <w:t>Akarsh Zingade reports that an earlier version of YOLO (known as v2) achieved about 48% precision and 58% recall on the </w:t>
      </w:r>
      <w:r>
        <w:rPr>
          <w:rFonts w:ascii="Courier New"/>
          <w:sz w:val="19"/>
        </w:rPr>
        <w:t>FlickrLogos-47 </w:t>
      </w:r>
      <w:r>
        <w:rPr/>
        <w:t>dataset. It is not immediately clear whether this level of accuracy is sufficient for practical use of</w:t>
      </w:r>
    </w:p>
    <w:p>
      <w:pPr>
        <w:pStyle w:val="BodyText"/>
        <w:spacing w:line="244" w:lineRule="auto" w:before="7"/>
        <w:ind w:left="1439" w:right="1389"/>
      </w:pPr>
      <w:r>
        <w:rPr>
          <w:w w:val="105"/>
        </w:rPr>
        <w:t>a logo detector and recognizer, but in any case, the methods we will develop do not depend on this exact network. As network architectures improve, the logo detector presumably will also improve.</w:t>
      </w:r>
    </w:p>
    <w:p>
      <w:pPr>
        <w:pStyle w:val="BodyText"/>
        <w:spacing w:line="237" w:lineRule="auto" w:before="177"/>
        <w:ind w:left="1439" w:right="1778"/>
      </w:pPr>
      <w:r>
        <w:rPr/>
        <w:t>One way to improve  the  network  is  to  provide  more  training  examples.  Since YOLO detects the region of a logo as well as the logo label, our training data needs region and label information. This can be  time-consuming  to  produce  since  each logo will need x,y boundaries in each image. A tool such as </w:t>
      </w:r>
      <w:r>
        <w:rPr>
          <w:rFonts w:ascii="Palatino Linotype"/>
          <w:b/>
        </w:rPr>
        <w:t>YOLO_mark </w:t>
      </w:r>
      <w:r>
        <w:rPr/>
        <w:t>(</w:t>
      </w:r>
      <w:hyperlink r:id="rId193">
        <w:r>
          <w:rPr>
            <w:rFonts w:ascii="Courier New"/>
            <w:sz w:val="19"/>
          </w:rPr>
          <w:t>https://</w:t>
        </w:r>
      </w:hyperlink>
      <w:r>
        <w:rPr>
          <w:rFonts w:ascii="Courier New"/>
          <w:sz w:val="19"/>
        </w:rPr>
        <w:t> </w:t>
      </w:r>
      <w:hyperlink r:id="rId193">
        <w:r>
          <w:rPr>
            <w:rFonts w:ascii="Courier New"/>
            <w:sz w:val="19"/>
          </w:rPr>
          <w:t>github.com/AlexeyAB/Yolo_mark</w:t>
        </w:r>
      </w:hyperlink>
      <w:r>
        <w:rPr/>
        <w:t>) can help by providing a "GUI for marking bounded</w:t>
      </w:r>
      <w:r>
        <w:rPr>
          <w:spacing w:val="14"/>
        </w:rPr>
        <w:t> </w:t>
      </w:r>
      <w:r>
        <w:rPr/>
        <w:t>boxes</w:t>
      </w:r>
      <w:r>
        <w:rPr>
          <w:spacing w:val="15"/>
        </w:rPr>
        <w:t> </w:t>
      </w:r>
      <w:r>
        <w:rPr/>
        <w:t>of</w:t>
      </w:r>
      <w:r>
        <w:rPr>
          <w:spacing w:val="15"/>
        </w:rPr>
        <w:t> </w:t>
      </w:r>
      <w:r>
        <w:rPr/>
        <w:t>objects</w:t>
      </w:r>
      <w:r>
        <w:rPr>
          <w:spacing w:val="15"/>
        </w:rPr>
        <w:t> </w:t>
      </w:r>
      <w:r>
        <w:rPr/>
        <w:t>in</w:t>
      </w:r>
      <w:r>
        <w:rPr>
          <w:spacing w:val="15"/>
        </w:rPr>
        <w:t> </w:t>
      </w:r>
      <w:r>
        <w:rPr/>
        <w:t>images</w:t>
      </w:r>
      <w:r>
        <w:rPr>
          <w:spacing w:val="15"/>
        </w:rPr>
        <w:t> </w:t>
      </w:r>
      <w:r>
        <w:rPr/>
        <w:t>for</w:t>
      </w:r>
      <w:r>
        <w:rPr>
          <w:spacing w:val="15"/>
        </w:rPr>
        <w:t> </w:t>
      </w:r>
      <w:r>
        <w:rPr/>
        <w:t>training</w:t>
      </w:r>
      <w:r>
        <w:rPr>
          <w:spacing w:val="15"/>
        </w:rPr>
        <w:t> </w:t>
      </w:r>
      <w:r>
        <w:rPr/>
        <w:t>neural</w:t>
      </w:r>
      <w:r>
        <w:rPr>
          <w:spacing w:val="15"/>
        </w:rPr>
        <w:t> </w:t>
      </w:r>
      <w:r>
        <w:rPr/>
        <w:t>network</w:t>
      </w:r>
      <w:r>
        <w:rPr>
          <w:spacing w:val="15"/>
        </w:rPr>
        <w:t> </w:t>
      </w:r>
      <w:r>
        <w:rPr/>
        <w:t>Yolo</w:t>
      </w:r>
      <w:r>
        <w:rPr>
          <w:spacing w:val="15"/>
        </w:rPr>
        <w:t> </w:t>
      </w:r>
      <w:r>
        <w:rPr/>
        <w:t>v3</w:t>
      </w:r>
      <w:r>
        <w:rPr>
          <w:spacing w:val="15"/>
        </w:rPr>
        <w:t> </w:t>
      </w:r>
      <w:r>
        <w:rPr/>
        <w:t>and</w:t>
      </w:r>
      <w:r>
        <w:rPr>
          <w:spacing w:val="15"/>
        </w:rPr>
        <w:t> </w:t>
      </w:r>
      <w:r>
        <w:rPr/>
        <w:t>v2."</w:t>
      </w:r>
    </w:p>
    <w:p>
      <w:pPr>
        <w:spacing w:after="0" w:line="237" w:lineRule="auto"/>
        <w:sectPr>
          <w:pgSz w:w="10800" w:h="13320"/>
          <w:pgMar w:header="652" w:footer="1045" w:top="880" w:bottom="1240" w:left="0" w:right="0"/>
        </w:sectPr>
      </w:pPr>
    </w:p>
    <w:p>
      <w:pPr>
        <w:pStyle w:val="BodyText"/>
        <w:spacing w:before="157"/>
        <w:ind w:left="1439" w:right="1427"/>
      </w:pPr>
      <w:r>
        <w:rPr>
          <w:rFonts w:ascii="Palatino Linotype" w:hAnsi="Palatino Linotype"/>
          <w:i/>
          <w:w w:val="105"/>
        </w:rPr>
        <w:t>Figure 16 </w:t>
      </w:r>
      <w:r>
        <w:rPr>
          <w:w w:val="105"/>
        </w:rPr>
        <w:t>shows some examples of logo detection and region information (shown as bounding boxes). All but one of these examples show correct predictions, though the UPS logo is confused for the Fosters logo. Note, one benefit of YOLO over our </w:t>
      </w:r>
      <w:r>
        <w:rPr>
          <w:rFonts w:ascii="Courier New" w:hAnsi="Courier New"/>
          <w:w w:val="105"/>
          <w:sz w:val="19"/>
        </w:rPr>
        <w:t>Keras </w:t>
      </w:r>
      <w:r>
        <w:rPr>
          <w:w w:val="105"/>
        </w:rPr>
        <w:t>code is that we do not need to set a threshold for logo detection – if YOLO cannot find any logo, it just predicts nothing for the image:</w:t>
      </w:r>
    </w:p>
    <w:p>
      <w:pPr>
        <w:pStyle w:val="BodyText"/>
        <w:spacing w:before="3"/>
        <w:ind w:left="0"/>
        <w:rPr>
          <w:sz w:val="17"/>
        </w:rPr>
      </w:pPr>
      <w:r>
        <w:rPr/>
        <w:pict>
          <v:group style="position:absolute;margin-left:147.654007pt;margin-top:12.077012pt;width:244.7pt;height:379.25pt;mso-position-horizontal-relative:page;mso-position-vertical-relative:paragraph;z-index:-15670272;mso-wrap-distance-left:0;mso-wrap-distance-right:0" coordorigin="2953,242" coordsize="4894,7585">
            <v:shape style="position:absolute;left:2958;top:246;width:4884;height:7575" type="#_x0000_t75" stroked="false">
              <v:imagedata r:id="rId194" o:title=""/>
            </v:shape>
            <v:rect style="position:absolute;left:2958;top:246;width:4884;height:7575" filled="false" stroked="true" strokeweight=".5pt" strokecolor="#000000">
              <v:stroke dashstyle="solid"/>
            </v:rect>
            <w10:wrap type="topAndBottom"/>
          </v:group>
        </w:pict>
      </w:r>
    </w:p>
    <w:p>
      <w:pPr>
        <w:pStyle w:val="BodyText"/>
        <w:spacing w:before="10"/>
        <w:ind w:left="0"/>
        <w:rPr>
          <w:sz w:val="14"/>
        </w:rPr>
      </w:pPr>
    </w:p>
    <w:p>
      <w:pPr>
        <w:spacing w:line="244" w:lineRule="auto" w:before="96"/>
        <w:ind w:left="1700" w:right="1720" w:hanging="117"/>
        <w:jc w:val="left"/>
        <w:rPr>
          <w:sz w:val="16"/>
        </w:rPr>
      </w:pPr>
      <w:r>
        <w:rPr>
          <w:sz w:val="16"/>
        </w:rPr>
        <w:t>Figure 16: Example logo detections by YOLOv3. Images from, in order (left to right, top to bottom): 1) Photo    by</w:t>
      </w:r>
      <w:r>
        <w:rPr>
          <w:spacing w:val="8"/>
          <w:sz w:val="16"/>
        </w:rPr>
        <w:t> </w:t>
      </w:r>
      <w:r>
        <w:rPr>
          <w:sz w:val="16"/>
        </w:rPr>
        <w:t>"the</w:t>
      </w:r>
      <w:r>
        <w:rPr>
          <w:spacing w:val="9"/>
          <w:sz w:val="16"/>
        </w:rPr>
        <w:t> </w:t>
      </w:r>
      <w:r>
        <w:rPr>
          <w:sz w:val="16"/>
        </w:rPr>
        <w:t>real</w:t>
      </w:r>
      <w:r>
        <w:rPr>
          <w:spacing w:val="9"/>
          <w:sz w:val="16"/>
        </w:rPr>
        <w:t> </w:t>
      </w:r>
      <w:r>
        <w:rPr>
          <w:sz w:val="16"/>
        </w:rPr>
        <w:t>Tiggy,"</w:t>
      </w:r>
      <w:r>
        <w:rPr>
          <w:spacing w:val="9"/>
          <w:sz w:val="16"/>
        </w:rPr>
        <w:t> </w:t>
      </w:r>
      <w:hyperlink r:id="rId195">
        <w:r>
          <w:rPr>
            <w:sz w:val="16"/>
          </w:rPr>
          <w:t>https://www.flickr.com/photos/21238273@N03/24336870601,</w:t>
        </w:r>
        <w:r>
          <w:rPr>
            <w:spacing w:val="9"/>
            <w:sz w:val="16"/>
          </w:rPr>
          <w:t> </w:t>
        </w:r>
      </w:hyperlink>
      <w:r>
        <w:rPr>
          <w:sz w:val="16"/>
        </w:rPr>
        <w:t>Licensed</w:t>
      </w:r>
      <w:r>
        <w:rPr>
          <w:spacing w:val="9"/>
          <w:sz w:val="16"/>
        </w:rPr>
        <w:t> </w:t>
      </w:r>
      <w:r>
        <w:rPr>
          <w:sz w:val="16"/>
        </w:rPr>
        <w:t>Attribution</w:t>
      </w:r>
    </w:p>
    <w:p>
      <w:pPr>
        <w:spacing w:line="244" w:lineRule="auto" w:before="1"/>
        <w:ind w:left="1771" w:right="1767" w:firstLine="96"/>
        <w:jc w:val="left"/>
        <w:rPr>
          <w:sz w:val="16"/>
        </w:rPr>
      </w:pPr>
      <w:r>
        <w:rPr>
          <w:sz w:val="16"/>
        </w:rPr>
        <w:t>2.0 Generic (CC BY 2.0) Deployment strategy; 2) Photo by "Pexels," https://pixabay.com/en/apple- computer-girl-iphone-laptop-1853337/, </w:t>
      </w:r>
      <w:r>
        <w:rPr>
          <w:spacing w:val="13"/>
          <w:sz w:val="16"/>
        </w:rPr>
        <w:t> </w:t>
      </w:r>
      <w:r>
        <w:rPr>
          <w:sz w:val="16"/>
        </w:rPr>
        <w:t>Licensed </w:t>
      </w:r>
      <w:r>
        <w:rPr>
          <w:spacing w:val="14"/>
          <w:sz w:val="16"/>
        </w:rPr>
        <w:t> </w:t>
      </w:r>
      <w:r>
        <w:rPr>
          <w:sz w:val="16"/>
        </w:rPr>
        <w:t>CC0 </w:t>
      </w:r>
      <w:r>
        <w:rPr>
          <w:spacing w:val="13"/>
          <w:sz w:val="16"/>
        </w:rPr>
        <w:t> </w:t>
      </w:r>
      <w:r>
        <w:rPr>
          <w:sz w:val="16"/>
        </w:rPr>
        <w:t>Creative </w:t>
      </w:r>
      <w:r>
        <w:rPr>
          <w:spacing w:val="14"/>
          <w:sz w:val="16"/>
        </w:rPr>
        <w:t> </w:t>
      </w:r>
      <w:r>
        <w:rPr>
          <w:sz w:val="16"/>
        </w:rPr>
        <w:t>Commons; </w:t>
      </w:r>
      <w:r>
        <w:rPr>
          <w:spacing w:val="13"/>
          <w:sz w:val="16"/>
        </w:rPr>
        <w:t> </w:t>
      </w:r>
      <w:r>
        <w:rPr>
          <w:sz w:val="16"/>
        </w:rPr>
        <w:t>3) </w:t>
      </w:r>
      <w:r>
        <w:rPr>
          <w:spacing w:val="14"/>
          <w:sz w:val="16"/>
        </w:rPr>
        <w:t> </w:t>
      </w:r>
      <w:r>
        <w:rPr>
          <w:sz w:val="16"/>
        </w:rPr>
        <w:t>https://pxhere.com/en/</w:t>
      </w:r>
    </w:p>
    <w:p>
      <w:pPr>
        <w:spacing w:line="244" w:lineRule="auto" w:before="1"/>
        <w:ind w:left="646" w:right="644" w:firstLine="0"/>
        <w:jc w:val="center"/>
        <w:rPr>
          <w:sz w:val="16"/>
        </w:rPr>
      </w:pPr>
      <w:r>
        <w:rPr>
          <w:w w:val="105"/>
          <w:sz w:val="16"/>
        </w:rPr>
        <w:t>photo/1240717, Licensed CC0 Creative Commons; 4) Photo by "Orin Zebest," </w:t>
      </w:r>
      <w:hyperlink r:id="rId196">
        <w:r>
          <w:rPr>
            <w:w w:val="105"/>
            <w:sz w:val="16"/>
          </w:rPr>
          <w:t>https://www.flickr.com/photos/</w:t>
        </w:r>
      </w:hyperlink>
      <w:r>
        <w:rPr>
          <w:w w:val="105"/>
          <w:sz w:val="16"/>
        </w:rPr>
        <w:t> orinrobertjohn/1054035018, Licensed Attribution 2.0 Generic (CC BY 2.0); 5) Photo by "MoneyBlogNewz", </w:t>
      </w:r>
      <w:hyperlink r:id="rId197">
        <w:r>
          <w:rPr>
            <w:w w:val="105"/>
            <w:sz w:val="16"/>
          </w:rPr>
          <w:t>https://www.flickr.com/photos/moneyblognewz/5301705526, </w:t>
        </w:r>
      </w:hyperlink>
      <w:r>
        <w:rPr>
          <w:w w:val="105"/>
          <w:sz w:val="16"/>
        </w:rPr>
        <w:t>Licensed Attribution 2.0 Generic (CC BY 2.0)</w:t>
      </w:r>
    </w:p>
    <w:p>
      <w:pPr>
        <w:spacing w:after="0" w:line="244" w:lineRule="auto"/>
        <w:jc w:val="center"/>
        <w:rPr>
          <w:sz w:val="16"/>
        </w:rPr>
        <w:sectPr>
          <w:pgSz w:w="10800" w:h="13320"/>
          <w:pgMar w:header="652" w:footer="1045" w:top="860" w:bottom="1240" w:left="0" w:right="0"/>
        </w:sectPr>
      </w:pPr>
    </w:p>
    <w:p>
      <w:pPr>
        <w:pStyle w:val="BodyText"/>
        <w:spacing w:line="242" w:lineRule="auto" w:before="166"/>
        <w:ind w:right="1691"/>
      </w:pPr>
      <w:r>
        <w:rPr>
          <w:w w:val="105"/>
        </w:rPr>
        <w:t>With YOLO trained and capable of detecting and recognizing logos, we are now ready to write some code that watches Twitter for tweets with photos. Of course, we will want to focus on certain topics rather than examine every photo that is posted around the world. We will use the Twitter API in a very similar way to our implementation</w:t>
      </w:r>
      <w:r>
        <w:rPr>
          <w:spacing w:val="-14"/>
          <w:w w:val="105"/>
        </w:rPr>
        <w:t> </w:t>
      </w:r>
      <w:r>
        <w:rPr>
          <w:w w:val="105"/>
        </w:rPr>
        <w:t>in</w:t>
      </w:r>
      <w:r>
        <w:rPr>
          <w:spacing w:val="-13"/>
          <w:w w:val="105"/>
        </w:rPr>
        <w:t> </w:t>
      </w:r>
      <w:r>
        <w:rPr>
          <w:rFonts w:ascii="Palatino Linotype"/>
          <w:i/>
          <w:w w:val="105"/>
        </w:rPr>
        <w:t>Chapter</w:t>
      </w:r>
      <w:r>
        <w:rPr>
          <w:rFonts w:ascii="Palatino Linotype"/>
          <w:i/>
          <w:spacing w:val="-20"/>
          <w:w w:val="105"/>
        </w:rPr>
        <w:t> </w:t>
      </w:r>
      <w:r>
        <w:rPr>
          <w:rFonts w:ascii="Palatino Linotype"/>
          <w:i/>
          <w:w w:val="105"/>
        </w:rPr>
        <w:t>3</w:t>
      </w:r>
      <w:r>
        <w:rPr>
          <w:w w:val="105"/>
        </w:rPr>
        <w:t>,</w:t>
      </w:r>
      <w:r>
        <w:rPr>
          <w:spacing w:val="-13"/>
          <w:w w:val="105"/>
        </w:rPr>
        <w:t> </w:t>
      </w:r>
      <w:r>
        <w:rPr>
          <w:rFonts w:ascii="Palatino Linotype"/>
          <w:i/>
          <w:w w:val="105"/>
        </w:rPr>
        <w:t>A</w:t>
      </w:r>
      <w:r>
        <w:rPr>
          <w:rFonts w:ascii="Palatino Linotype"/>
          <w:i/>
          <w:spacing w:val="-21"/>
          <w:w w:val="105"/>
        </w:rPr>
        <w:t> </w:t>
      </w:r>
      <w:r>
        <w:rPr>
          <w:rFonts w:ascii="Palatino Linotype"/>
          <w:i/>
          <w:w w:val="105"/>
        </w:rPr>
        <w:t>Blueprint</w:t>
      </w:r>
      <w:r>
        <w:rPr>
          <w:rFonts w:ascii="Palatino Linotype"/>
          <w:i/>
          <w:spacing w:val="-20"/>
          <w:w w:val="105"/>
        </w:rPr>
        <w:t> </w:t>
      </w:r>
      <w:r>
        <w:rPr>
          <w:rFonts w:ascii="Palatino Linotype"/>
          <w:i/>
          <w:w w:val="105"/>
        </w:rPr>
        <w:t>for</w:t>
      </w:r>
      <w:r>
        <w:rPr>
          <w:rFonts w:ascii="Palatino Linotype"/>
          <w:i/>
          <w:spacing w:val="-19"/>
          <w:w w:val="105"/>
        </w:rPr>
        <w:t> </w:t>
      </w:r>
      <w:r>
        <w:rPr>
          <w:rFonts w:ascii="Palatino Linotype"/>
          <w:i/>
          <w:w w:val="105"/>
        </w:rPr>
        <w:t>Making</w:t>
      </w:r>
      <w:r>
        <w:rPr>
          <w:rFonts w:ascii="Palatino Linotype"/>
          <w:i/>
          <w:spacing w:val="-20"/>
          <w:w w:val="105"/>
        </w:rPr>
        <w:t> </w:t>
      </w:r>
      <w:r>
        <w:rPr>
          <w:rFonts w:ascii="Palatino Linotype"/>
          <w:i/>
          <w:w w:val="105"/>
        </w:rPr>
        <w:t>Sense</w:t>
      </w:r>
      <w:r>
        <w:rPr>
          <w:rFonts w:ascii="Palatino Linotype"/>
          <w:i/>
          <w:spacing w:val="-21"/>
          <w:w w:val="105"/>
        </w:rPr>
        <w:t> </w:t>
      </w:r>
      <w:r>
        <w:rPr>
          <w:rFonts w:ascii="Palatino Linotype"/>
          <w:i/>
          <w:w w:val="105"/>
        </w:rPr>
        <w:t>of</w:t>
      </w:r>
      <w:r>
        <w:rPr>
          <w:rFonts w:ascii="Palatino Linotype"/>
          <w:i/>
          <w:spacing w:val="-19"/>
          <w:w w:val="105"/>
        </w:rPr>
        <w:t> </w:t>
      </w:r>
      <w:r>
        <w:rPr>
          <w:rFonts w:ascii="Palatino Linotype"/>
          <w:i/>
          <w:w w:val="105"/>
        </w:rPr>
        <w:t>Feedback</w:t>
      </w:r>
      <w:r>
        <w:rPr>
          <w:w w:val="105"/>
        </w:rPr>
        <w:t>.</w:t>
      </w:r>
      <w:r>
        <w:rPr>
          <w:spacing w:val="-14"/>
          <w:w w:val="105"/>
        </w:rPr>
        <w:t> </w:t>
      </w:r>
      <w:r>
        <w:rPr>
          <w:w w:val="105"/>
        </w:rPr>
        <w:t>That</w:t>
      </w:r>
      <w:r>
        <w:rPr>
          <w:spacing w:val="-13"/>
          <w:w w:val="105"/>
        </w:rPr>
        <w:t> </w:t>
      </w:r>
      <w:r>
        <w:rPr>
          <w:w w:val="105"/>
        </w:rPr>
        <w:t>is</w:t>
      </w:r>
      <w:r>
        <w:rPr>
          <w:spacing w:val="-14"/>
          <w:w w:val="105"/>
        </w:rPr>
        <w:t> </w:t>
      </w:r>
      <w:r>
        <w:rPr>
          <w:w w:val="105"/>
        </w:rPr>
        <w:t>to</w:t>
      </w:r>
      <w:r>
        <w:rPr>
          <w:spacing w:val="-13"/>
          <w:w w:val="105"/>
        </w:rPr>
        <w:t> </w:t>
      </w:r>
      <w:r>
        <w:rPr>
          <w:w w:val="105"/>
        </w:rPr>
        <w:t>say, we will search the global Twitter feed with a set of keywords, and for each result, we will check whether there is a photo in the tweet. If so, we download the photo and send it to YOLO. If YOLO detects any one of a subset of logos that we are interested in, we save the tweet and photo to a log</w:t>
      </w:r>
      <w:r>
        <w:rPr>
          <w:spacing w:val="22"/>
          <w:w w:val="105"/>
        </w:rPr>
        <w:t> </w:t>
      </w:r>
      <w:r>
        <w:rPr>
          <w:w w:val="105"/>
        </w:rPr>
        <w:t>file.</w:t>
      </w:r>
    </w:p>
    <w:p>
      <w:pPr>
        <w:pStyle w:val="BodyText"/>
        <w:spacing w:line="244" w:lineRule="auto" w:before="165"/>
        <w:ind w:right="1437"/>
        <w:jc w:val="both"/>
      </w:pPr>
      <w:r>
        <w:rPr>
          <w:w w:val="105"/>
        </w:rPr>
        <w:t>For</w:t>
      </w:r>
      <w:r>
        <w:rPr>
          <w:spacing w:val="-7"/>
          <w:w w:val="105"/>
        </w:rPr>
        <w:t> </w:t>
      </w:r>
      <w:r>
        <w:rPr>
          <w:w w:val="105"/>
        </w:rPr>
        <w:t>this</w:t>
      </w:r>
      <w:r>
        <w:rPr>
          <w:spacing w:val="-7"/>
          <w:w w:val="105"/>
        </w:rPr>
        <w:t> </w:t>
      </w:r>
      <w:r>
        <w:rPr>
          <w:w w:val="105"/>
        </w:rPr>
        <w:t>demonstration,</w:t>
      </w:r>
      <w:r>
        <w:rPr>
          <w:spacing w:val="-6"/>
          <w:w w:val="105"/>
        </w:rPr>
        <w:t> </w:t>
      </w:r>
      <w:r>
        <w:rPr>
          <w:w w:val="105"/>
        </w:rPr>
        <w:t>we</w:t>
      </w:r>
      <w:r>
        <w:rPr>
          <w:spacing w:val="-6"/>
          <w:w w:val="105"/>
        </w:rPr>
        <w:t> </w:t>
      </w:r>
      <w:r>
        <w:rPr>
          <w:w w:val="105"/>
        </w:rPr>
        <w:t>will</w:t>
      </w:r>
      <w:r>
        <w:rPr>
          <w:spacing w:val="-6"/>
          <w:w w:val="105"/>
        </w:rPr>
        <w:t> </w:t>
      </w:r>
      <w:r>
        <w:rPr>
          <w:w w:val="105"/>
        </w:rPr>
        <w:t>look</w:t>
      </w:r>
      <w:r>
        <w:rPr>
          <w:spacing w:val="-6"/>
          <w:w w:val="105"/>
        </w:rPr>
        <w:t> </w:t>
      </w:r>
      <w:r>
        <w:rPr>
          <w:w w:val="105"/>
        </w:rPr>
        <w:t>for</w:t>
      </w:r>
      <w:r>
        <w:rPr>
          <w:spacing w:val="-6"/>
          <w:w w:val="105"/>
        </w:rPr>
        <w:t> </w:t>
      </w:r>
      <w:r>
        <w:rPr>
          <w:w w:val="105"/>
        </w:rPr>
        <w:t>a</w:t>
      </w:r>
      <w:r>
        <w:rPr>
          <w:spacing w:val="-6"/>
          <w:w w:val="105"/>
        </w:rPr>
        <w:t> </w:t>
      </w:r>
      <w:r>
        <w:rPr>
          <w:w w:val="105"/>
        </w:rPr>
        <w:t>soft</w:t>
      </w:r>
      <w:r>
        <w:rPr>
          <w:spacing w:val="-6"/>
          <w:w w:val="105"/>
        </w:rPr>
        <w:t> </w:t>
      </w:r>
      <w:r>
        <w:rPr>
          <w:w w:val="105"/>
        </w:rPr>
        <w:t>drink</w:t>
      </w:r>
      <w:r>
        <w:rPr>
          <w:spacing w:val="-6"/>
          <w:w w:val="105"/>
        </w:rPr>
        <w:t> </w:t>
      </w:r>
      <w:r>
        <w:rPr>
          <w:w w:val="105"/>
        </w:rPr>
        <w:t>and</w:t>
      </w:r>
      <w:r>
        <w:rPr>
          <w:spacing w:val="-7"/>
          <w:w w:val="105"/>
        </w:rPr>
        <w:t> </w:t>
      </w:r>
      <w:r>
        <w:rPr>
          <w:w w:val="105"/>
        </w:rPr>
        <w:t>beer</w:t>
      </w:r>
      <w:r>
        <w:rPr>
          <w:spacing w:val="-7"/>
          <w:w w:val="105"/>
        </w:rPr>
        <w:t> </w:t>
      </w:r>
      <w:r>
        <w:rPr>
          <w:w w:val="105"/>
        </w:rPr>
        <w:t>logos.</w:t>
      </w:r>
      <w:r>
        <w:rPr>
          <w:spacing w:val="-6"/>
          <w:w w:val="105"/>
        </w:rPr>
        <w:t> </w:t>
      </w:r>
      <w:r>
        <w:rPr>
          <w:w w:val="105"/>
        </w:rPr>
        <w:t>Our</w:t>
      </w:r>
      <w:r>
        <w:rPr>
          <w:spacing w:val="-7"/>
          <w:w w:val="105"/>
        </w:rPr>
        <w:t> </w:t>
      </w:r>
      <w:r>
        <w:rPr>
          <w:w w:val="105"/>
        </w:rPr>
        <w:t>search</w:t>
      </w:r>
      <w:r>
        <w:rPr>
          <w:spacing w:val="-6"/>
          <w:w w:val="105"/>
        </w:rPr>
        <w:t> </w:t>
      </w:r>
      <w:r>
        <w:rPr>
          <w:w w:val="105"/>
        </w:rPr>
        <w:t>terms will</w:t>
      </w:r>
      <w:r>
        <w:rPr>
          <w:spacing w:val="-9"/>
          <w:w w:val="105"/>
        </w:rPr>
        <w:t> </w:t>
      </w:r>
      <w:r>
        <w:rPr>
          <w:w w:val="105"/>
        </w:rPr>
        <w:t>be</w:t>
      </w:r>
      <w:r>
        <w:rPr>
          <w:spacing w:val="-9"/>
          <w:w w:val="105"/>
        </w:rPr>
        <w:t> </w:t>
      </w:r>
      <w:r>
        <w:rPr>
          <w:w w:val="105"/>
        </w:rPr>
        <w:t>"Pepsi,"</w:t>
      </w:r>
      <w:r>
        <w:rPr>
          <w:spacing w:val="-8"/>
          <w:w w:val="105"/>
        </w:rPr>
        <w:t> </w:t>
      </w:r>
      <w:r>
        <w:rPr>
          <w:w w:val="105"/>
        </w:rPr>
        <w:t>"coke,"</w:t>
      </w:r>
      <w:r>
        <w:rPr>
          <w:spacing w:val="-9"/>
          <w:w w:val="105"/>
        </w:rPr>
        <w:t> </w:t>
      </w:r>
      <w:r>
        <w:rPr>
          <w:w w:val="105"/>
        </w:rPr>
        <w:t>"soda,"</w:t>
      </w:r>
      <w:r>
        <w:rPr>
          <w:spacing w:val="-9"/>
          <w:w w:val="105"/>
        </w:rPr>
        <w:t> </w:t>
      </w:r>
      <w:r>
        <w:rPr>
          <w:w w:val="105"/>
        </w:rPr>
        <w:t>"drink,"</w:t>
      </w:r>
      <w:r>
        <w:rPr>
          <w:spacing w:val="-8"/>
          <w:w w:val="105"/>
        </w:rPr>
        <w:t> </w:t>
      </w:r>
      <w:r>
        <w:rPr>
          <w:w w:val="105"/>
        </w:rPr>
        <w:t>and</w:t>
      </w:r>
      <w:r>
        <w:rPr>
          <w:spacing w:val="-9"/>
          <w:w w:val="105"/>
        </w:rPr>
        <w:t> </w:t>
      </w:r>
      <w:r>
        <w:rPr>
          <w:w w:val="105"/>
        </w:rPr>
        <w:t>"beer."</w:t>
      </w:r>
      <w:r>
        <w:rPr>
          <w:spacing w:val="-8"/>
          <w:w w:val="105"/>
        </w:rPr>
        <w:t> </w:t>
      </w:r>
      <w:r>
        <w:rPr>
          <w:w w:val="105"/>
        </w:rPr>
        <w:t>We</w:t>
      </w:r>
      <w:r>
        <w:rPr>
          <w:spacing w:val="-9"/>
          <w:w w:val="105"/>
        </w:rPr>
        <w:t> </w:t>
      </w:r>
      <w:r>
        <w:rPr>
          <w:w w:val="105"/>
        </w:rPr>
        <w:t>will</w:t>
      </w:r>
      <w:r>
        <w:rPr>
          <w:spacing w:val="-9"/>
          <w:w w:val="105"/>
        </w:rPr>
        <w:t> </w:t>
      </w:r>
      <w:r>
        <w:rPr>
          <w:w w:val="105"/>
        </w:rPr>
        <w:t>look</w:t>
      </w:r>
      <w:r>
        <w:rPr>
          <w:spacing w:val="-8"/>
          <w:w w:val="105"/>
        </w:rPr>
        <w:t> </w:t>
      </w:r>
      <w:r>
        <w:rPr>
          <w:w w:val="105"/>
        </w:rPr>
        <w:t>for</w:t>
      </w:r>
      <w:r>
        <w:rPr>
          <w:spacing w:val="-9"/>
          <w:w w:val="105"/>
        </w:rPr>
        <w:t> </w:t>
      </w:r>
      <w:r>
        <w:rPr>
          <w:w w:val="105"/>
        </w:rPr>
        <w:t>26</w:t>
      </w:r>
      <w:r>
        <w:rPr>
          <w:spacing w:val="-9"/>
          <w:w w:val="105"/>
        </w:rPr>
        <w:t> </w:t>
      </w:r>
      <w:r>
        <w:rPr>
          <w:w w:val="105"/>
        </w:rPr>
        <w:t>different</w:t>
      </w:r>
      <w:r>
        <w:rPr>
          <w:spacing w:val="-8"/>
          <w:w w:val="105"/>
        </w:rPr>
        <w:t> </w:t>
      </w:r>
      <w:r>
        <w:rPr>
          <w:w w:val="105"/>
        </w:rPr>
        <w:t>logos, mostly</w:t>
      </w:r>
      <w:r>
        <w:rPr>
          <w:spacing w:val="-8"/>
          <w:w w:val="105"/>
        </w:rPr>
        <w:t> </w:t>
      </w:r>
      <w:r>
        <w:rPr>
          <w:w w:val="105"/>
        </w:rPr>
        <w:t>beer</w:t>
      </w:r>
      <w:r>
        <w:rPr>
          <w:spacing w:val="-7"/>
          <w:w w:val="105"/>
        </w:rPr>
        <w:t> </w:t>
      </w:r>
      <w:r>
        <w:rPr>
          <w:w w:val="105"/>
        </w:rPr>
        <w:t>logos</w:t>
      </w:r>
      <w:r>
        <w:rPr>
          <w:spacing w:val="-7"/>
          <w:w w:val="105"/>
        </w:rPr>
        <w:t> </w:t>
      </w:r>
      <w:r>
        <w:rPr>
          <w:w w:val="105"/>
        </w:rPr>
        <w:t>since</w:t>
      </w:r>
      <w:r>
        <w:rPr>
          <w:spacing w:val="-7"/>
          <w:w w:val="105"/>
        </w:rPr>
        <w:t> </w:t>
      </w:r>
      <w:r>
        <w:rPr>
          <w:w w:val="105"/>
        </w:rPr>
        <w:t>the</w:t>
      </w:r>
      <w:r>
        <w:rPr>
          <w:spacing w:val="-8"/>
          <w:w w:val="105"/>
        </w:rPr>
        <w:t> </w:t>
      </w:r>
      <w:r>
        <w:rPr>
          <w:rFonts w:ascii="Courier New"/>
          <w:w w:val="105"/>
          <w:sz w:val="19"/>
        </w:rPr>
        <w:t>FlickrLogos-47</w:t>
      </w:r>
      <w:r>
        <w:rPr>
          <w:rFonts w:ascii="Courier New"/>
          <w:spacing w:val="-79"/>
          <w:w w:val="105"/>
          <w:sz w:val="19"/>
        </w:rPr>
        <w:t> </w:t>
      </w:r>
      <w:r>
        <w:rPr>
          <w:w w:val="105"/>
        </w:rPr>
        <w:t>dataset</w:t>
      </w:r>
      <w:r>
        <w:rPr>
          <w:spacing w:val="-7"/>
          <w:w w:val="105"/>
        </w:rPr>
        <w:t> </w:t>
      </w:r>
      <w:r>
        <w:rPr>
          <w:w w:val="105"/>
        </w:rPr>
        <w:t>includes</w:t>
      </w:r>
      <w:r>
        <w:rPr>
          <w:spacing w:val="-7"/>
          <w:w w:val="105"/>
        </w:rPr>
        <w:t> </w:t>
      </w:r>
      <w:r>
        <w:rPr>
          <w:w w:val="105"/>
        </w:rPr>
        <w:t>several</w:t>
      </w:r>
      <w:r>
        <w:rPr>
          <w:spacing w:val="-7"/>
          <w:w w:val="105"/>
        </w:rPr>
        <w:t> </w:t>
      </w:r>
      <w:r>
        <w:rPr>
          <w:w w:val="105"/>
        </w:rPr>
        <w:t>such</w:t>
      </w:r>
      <w:r>
        <w:rPr>
          <w:spacing w:val="-7"/>
          <w:w w:val="105"/>
        </w:rPr>
        <w:t> </w:t>
      </w:r>
      <w:r>
        <w:rPr>
          <w:w w:val="105"/>
        </w:rPr>
        <w:t>logos.</w:t>
      </w:r>
    </w:p>
    <w:p>
      <w:pPr>
        <w:pStyle w:val="BodyText"/>
        <w:spacing w:line="244" w:lineRule="auto" w:before="165"/>
        <w:ind w:left="1439" w:right="1481"/>
      </w:pPr>
      <w:r>
        <w:rPr>
          <w:w w:val="105"/>
        </w:rPr>
        <w:t>Our Java code that connects to the Twitter API will also talk to a running YOLO process. Previously, we showed how to run YOLO with a single image. This is a  slow</w:t>
      </w:r>
      <w:r>
        <w:rPr>
          <w:spacing w:val="-9"/>
          <w:w w:val="105"/>
        </w:rPr>
        <w:t> </w:t>
      </w:r>
      <w:r>
        <w:rPr>
          <w:w w:val="105"/>
        </w:rPr>
        <w:t>procedure</w:t>
      </w:r>
      <w:r>
        <w:rPr>
          <w:spacing w:val="-9"/>
          <w:w w:val="105"/>
        </w:rPr>
        <w:t> </w:t>
      </w:r>
      <w:r>
        <w:rPr>
          <w:w w:val="105"/>
        </w:rPr>
        <w:t>because</w:t>
      </w:r>
      <w:r>
        <w:rPr>
          <w:spacing w:val="-9"/>
          <w:w w:val="105"/>
        </w:rPr>
        <w:t> </w:t>
      </w:r>
      <w:r>
        <w:rPr>
          <w:w w:val="105"/>
        </w:rPr>
        <w:t>the</w:t>
      </w:r>
      <w:r>
        <w:rPr>
          <w:spacing w:val="-9"/>
          <w:w w:val="105"/>
        </w:rPr>
        <w:t> </w:t>
      </w:r>
      <w:r>
        <w:rPr>
          <w:w w:val="105"/>
        </w:rPr>
        <w:t>network</w:t>
      </w:r>
      <w:r>
        <w:rPr>
          <w:spacing w:val="-9"/>
          <w:w w:val="105"/>
        </w:rPr>
        <w:t> </w:t>
      </w:r>
      <w:r>
        <w:rPr>
          <w:w w:val="105"/>
        </w:rPr>
        <w:t>must</w:t>
      </w:r>
      <w:r>
        <w:rPr>
          <w:spacing w:val="-8"/>
          <w:w w:val="105"/>
        </w:rPr>
        <w:t> </w:t>
      </w:r>
      <w:r>
        <w:rPr>
          <w:w w:val="105"/>
        </w:rPr>
        <w:t>be</w:t>
      </w:r>
      <w:r>
        <w:rPr>
          <w:spacing w:val="-9"/>
          <w:w w:val="105"/>
        </w:rPr>
        <w:t> </w:t>
      </w:r>
      <w:r>
        <w:rPr>
          <w:w w:val="105"/>
        </w:rPr>
        <w:t>loaded</w:t>
      </w:r>
      <w:r>
        <w:rPr>
          <w:spacing w:val="-9"/>
          <w:w w:val="105"/>
        </w:rPr>
        <w:t> </w:t>
      </w:r>
      <w:r>
        <w:rPr>
          <w:w w:val="105"/>
        </w:rPr>
        <w:t>from</w:t>
      </w:r>
      <w:r>
        <w:rPr>
          <w:spacing w:val="-9"/>
          <w:w w:val="105"/>
        </w:rPr>
        <w:t> </w:t>
      </w:r>
      <w:r>
        <w:rPr>
          <w:w w:val="105"/>
        </w:rPr>
        <w:t>its</w:t>
      </w:r>
      <w:r>
        <w:rPr>
          <w:spacing w:val="-9"/>
          <w:w w:val="105"/>
        </w:rPr>
        <w:t> </w:t>
      </w:r>
      <w:r>
        <w:rPr>
          <w:w w:val="105"/>
        </w:rPr>
        <w:t>saved</w:t>
      </w:r>
      <w:r>
        <w:rPr>
          <w:spacing w:val="-8"/>
          <w:w w:val="105"/>
        </w:rPr>
        <w:t> </w:t>
      </w:r>
      <w:r>
        <w:rPr>
          <w:w w:val="105"/>
        </w:rPr>
        <w:t>state</w:t>
      </w:r>
      <w:r>
        <w:rPr>
          <w:spacing w:val="-9"/>
          <w:w w:val="105"/>
        </w:rPr>
        <w:t> </w:t>
      </w:r>
      <w:r>
        <w:rPr>
          <w:w w:val="105"/>
        </w:rPr>
        <w:t>every</w:t>
      </w:r>
      <w:r>
        <w:rPr>
          <w:spacing w:val="-9"/>
          <w:w w:val="105"/>
        </w:rPr>
        <w:t> </w:t>
      </w:r>
      <w:r>
        <w:rPr>
          <w:w w:val="105"/>
        </w:rPr>
        <w:t>time YOLO is run. If we simply do not provide an image filename, YOLO will start up    and wait for input. We then give it an image filename, and it quickly tells us whether it found any logos (and its confidence). In order to communicate with YOLO this way,</w:t>
      </w:r>
      <w:r>
        <w:rPr>
          <w:spacing w:val="-5"/>
          <w:w w:val="105"/>
        </w:rPr>
        <w:t> </w:t>
      </w:r>
      <w:r>
        <w:rPr>
          <w:w w:val="105"/>
        </w:rPr>
        <w:t>we</w:t>
      </w:r>
      <w:r>
        <w:rPr>
          <w:spacing w:val="-5"/>
          <w:w w:val="105"/>
        </w:rPr>
        <w:t> </w:t>
      </w:r>
      <w:r>
        <w:rPr>
          <w:w w:val="105"/>
        </w:rPr>
        <w:t>use</w:t>
      </w:r>
      <w:r>
        <w:rPr>
          <w:spacing w:val="-4"/>
          <w:w w:val="105"/>
        </w:rPr>
        <w:t> </w:t>
      </w:r>
      <w:r>
        <w:rPr>
          <w:w w:val="105"/>
        </w:rPr>
        <w:t>Java's</w:t>
      </w:r>
      <w:r>
        <w:rPr>
          <w:spacing w:val="-5"/>
          <w:w w:val="105"/>
        </w:rPr>
        <w:t> </w:t>
      </w:r>
      <w:r>
        <w:rPr>
          <w:w w:val="105"/>
        </w:rPr>
        <w:t>support</w:t>
      </w:r>
      <w:r>
        <w:rPr>
          <w:spacing w:val="-4"/>
          <w:w w:val="105"/>
        </w:rPr>
        <w:t> </w:t>
      </w:r>
      <w:r>
        <w:rPr>
          <w:w w:val="105"/>
        </w:rPr>
        <w:t>for</w:t>
      </w:r>
      <w:r>
        <w:rPr>
          <w:spacing w:val="-5"/>
          <w:w w:val="105"/>
        </w:rPr>
        <w:t> </w:t>
      </w:r>
      <w:r>
        <w:rPr>
          <w:w w:val="105"/>
        </w:rPr>
        <w:t>running</w:t>
      </w:r>
      <w:r>
        <w:rPr>
          <w:spacing w:val="-4"/>
          <w:w w:val="105"/>
        </w:rPr>
        <w:t> </w:t>
      </w:r>
      <w:r>
        <w:rPr>
          <w:w w:val="105"/>
        </w:rPr>
        <w:t>and</w:t>
      </w:r>
      <w:r>
        <w:rPr>
          <w:spacing w:val="-5"/>
          <w:w w:val="105"/>
        </w:rPr>
        <w:t> </w:t>
      </w:r>
      <w:r>
        <w:rPr>
          <w:w w:val="105"/>
        </w:rPr>
        <w:t>communicating</w:t>
      </w:r>
      <w:r>
        <w:rPr>
          <w:spacing w:val="-5"/>
          <w:w w:val="105"/>
        </w:rPr>
        <w:t> </w:t>
      </w:r>
      <w:r>
        <w:rPr>
          <w:w w:val="105"/>
        </w:rPr>
        <w:t>with</w:t>
      </w:r>
      <w:r>
        <w:rPr>
          <w:spacing w:val="-4"/>
          <w:w w:val="105"/>
        </w:rPr>
        <w:t> </w:t>
      </w:r>
      <w:r>
        <w:rPr>
          <w:w w:val="105"/>
        </w:rPr>
        <w:t>external</w:t>
      </w:r>
      <w:r>
        <w:rPr>
          <w:spacing w:val="-5"/>
          <w:w w:val="105"/>
        </w:rPr>
        <w:t> </w:t>
      </w:r>
      <w:r>
        <w:rPr>
          <w:w w:val="105"/>
        </w:rPr>
        <w:t>processes.</w:t>
      </w:r>
    </w:p>
    <w:p>
      <w:pPr>
        <w:pStyle w:val="BodyText"/>
        <w:spacing w:before="179"/>
        <w:ind w:left="1439"/>
        <w:jc w:val="both"/>
      </w:pPr>
      <w:r>
        <w:rPr>
          <w:w w:val="105"/>
        </w:rPr>
        <w:t>The following figure shows a high-level perspective of our architecture:</w:t>
      </w:r>
    </w:p>
    <w:p>
      <w:pPr>
        <w:pStyle w:val="BodyText"/>
        <w:spacing w:before="6"/>
        <w:ind w:left="0"/>
        <w:rPr>
          <w:sz w:val="17"/>
        </w:rPr>
      </w:pPr>
      <w:r>
        <w:rPr/>
        <w:pict>
          <v:group style="position:absolute;margin-left:113.419998pt;margin-top:12.248729pt;width:313.2pt;height:108.4pt;mso-position-horizontal-relative:page;mso-position-vertical-relative:paragraph;z-index:-15669760;mso-wrap-distance-left:0;mso-wrap-distance-right:0" coordorigin="2268,245" coordsize="6264,2168">
            <v:shape style="position:absolute;left:2273;top:249;width:6215;height:2158" type="#_x0000_t75" stroked="false">
              <v:imagedata r:id="rId198" o:title=""/>
            </v:shape>
            <v:rect style="position:absolute;left:2273;top:249;width:6254;height:2158" filled="false" stroked="true" strokeweight=".5pt" strokecolor="#000000">
              <v:stroke dashstyle="solid"/>
            </v:rect>
            <w10:wrap type="topAndBottom"/>
          </v:group>
        </w:pict>
      </w:r>
    </w:p>
    <w:p>
      <w:pPr>
        <w:spacing w:before="97"/>
        <w:ind w:left="1" w:right="0" w:firstLine="0"/>
        <w:jc w:val="center"/>
        <w:rPr>
          <w:sz w:val="16"/>
        </w:rPr>
      </w:pPr>
      <w:r>
        <w:rPr>
          <w:w w:val="105"/>
          <w:sz w:val="16"/>
        </w:rPr>
        <w:t>Figure 17: Architectural overview of our logo detector application</w:t>
      </w:r>
    </w:p>
    <w:p>
      <w:pPr>
        <w:pStyle w:val="BodyText"/>
        <w:spacing w:before="2"/>
        <w:ind w:left="0"/>
        <w:rPr>
          <w:sz w:val="16"/>
        </w:rPr>
      </w:pPr>
    </w:p>
    <w:p>
      <w:pPr>
        <w:pStyle w:val="BodyText"/>
        <w:spacing w:line="244" w:lineRule="auto"/>
        <w:ind w:right="1483"/>
      </w:pPr>
      <w:r>
        <w:rPr>
          <w:w w:val="105"/>
        </w:rPr>
        <w:t>The Twitter feed monitor and the logo detector will run in separate threads. This way, we can acquire tweets and process images simultaneously. This is helpful in case there are suddenly a lot of tweets that we don't want to miss and/or in case YOLO is suddenly tasked with handling a lot of images. As tweets with photos are discovered, they are added to a queue. This queue is monitored by the logo detector code. Whenever the logo detector is ready to process an image, and a tweet with</w:t>
      </w:r>
    </w:p>
    <w:p>
      <w:pPr>
        <w:pStyle w:val="BodyText"/>
        <w:spacing w:before="5"/>
      </w:pPr>
      <w:r>
        <w:rPr>
          <w:w w:val="105"/>
        </w:rPr>
        <w:t>a photo is available, it grabs this tweet from the queue, downloads the image, and</w:t>
      </w:r>
    </w:p>
    <w:p>
      <w:pPr>
        <w:pStyle w:val="BodyText"/>
        <w:spacing w:before="6"/>
      </w:pPr>
      <w:r>
        <w:rPr>
          <w:w w:val="110"/>
        </w:rPr>
        <w:t>sends it to YOLO.</w:t>
      </w:r>
    </w:p>
    <w:p>
      <w:pPr>
        <w:spacing w:after="0"/>
        <w:sectPr>
          <w:pgSz w:w="10800" w:h="13320"/>
          <w:pgMar w:header="652" w:footer="1045" w:top="880" w:bottom="1240" w:left="0" w:right="0"/>
        </w:sectPr>
      </w:pPr>
    </w:p>
    <w:p>
      <w:pPr>
        <w:spacing w:line="220" w:lineRule="auto" w:before="175"/>
        <w:ind w:left="1440" w:right="1389" w:firstLine="0"/>
        <w:jc w:val="left"/>
        <w:rPr>
          <w:sz w:val="21"/>
        </w:rPr>
      </w:pPr>
      <w:r>
        <w:rPr>
          <w:sz w:val="21"/>
        </w:rPr>
        <w:t>Our Twitter code is mostly the same from </w:t>
      </w:r>
      <w:r>
        <w:rPr>
          <w:rFonts w:ascii="Palatino Linotype"/>
          <w:i/>
          <w:sz w:val="21"/>
        </w:rPr>
        <w:t>Chapter 3</w:t>
      </w:r>
      <w:r>
        <w:rPr>
          <w:sz w:val="21"/>
        </w:rPr>
        <w:t>, </w:t>
      </w:r>
      <w:r>
        <w:rPr>
          <w:rFonts w:ascii="Palatino Linotype"/>
          <w:i/>
          <w:sz w:val="21"/>
        </w:rPr>
        <w:t>A Blueprint for Making Sense of </w:t>
      </w:r>
      <w:r>
        <w:rPr>
          <w:rFonts w:ascii="Palatino Linotype"/>
          <w:i/>
          <w:sz w:val="21"/>
        </w:rPr>
        <w:t>Feedback, </w:t>
      </w:r>
      <w:r>
        <w:rPr>
          <w:sz w:val="21"/>
        </w:rPr>
        <w:t>but updated slightly so that it can detect tweets with images and save these tweets into the shared queue:</w:t>
      </w:r>
    </w:p>
    <w:p>
      <w:pPr>
        <w:spacing w:before="198"/>
        <w:ind w:left="1800" w:right="0" w:firstLine="0"/>
        <w:jc w:val="left"/>
        <w:rPr>
          <w:rFonts w:ascii="Courier New"/>
          <w:sz w:val="18"/>
        </w:rPr>
      </w:pPr>
      <w:r>
        <w:rPr>
          <w:rFonts w:ascii="Courier New"/>
          <w:sz w:val="18"/>
        </w:rPr>
        <w:t>while (!client.isDone())</w:t>
      </w:r>
    </w:p>
    <w:p>
      <w:pPr>
        <w:spacing w:before="41"/>
        <w:ind w:left="1800" w:right="0" w:firstLine="0"/>
        <w:jc w:val="left"/>
        <w:rPr>
          <w:rFonts w:ascii="Courier New"/>
          <w:sz w:val="18"/>
        </w:rPr>
      </w:pPr>
      <w:r>
        <w:rPr>
          <w:rFonts w:ascii="Courier New"/>
          <w:w w:val="99"/>
          <w:sz w:val="18"/>
        </w:rPr>
        <w:t>{</w:t>
      </w:r>
    </w:p>
    <w:p>
      <w:pPr>
        <w:spacing w:before="40"/>
        <w:ind w:left="2016" w:right="0" w:firstLine="0"/>
        <w:jc w:val="left"/>
        <w:rPr>
          <w:rFonts w:ascii="Courier New"/>
          <w:sz w:val="18"/>
        </w:rPr>
      </w:pPr>
      <w:r>
        <w:rPr>
          <w:rFonts w:ascii="Courier New"/>
          <w:sz w:val="18"/>
        </w:rPr>
        <w:t>String msg = msgQueue.take();</w:t>
      </w:r>
    </w:p>
    <w:p>
      <w:pPr>
        <w:spacing w:line="288" w:lineRule="auto" w:before="41"/>
        <w:ind w:left="2016" w:right="1389" w:firstLine="0"/>
        <w:jc w:val="left"/>
        <w:rPr>
          <w:rFonts w:ascii="Courier New"/>
          <w:sz w:val="18"/>
        </w:rPr>
      </w:pPr>
      <w:r>
        <w:rPr>
          <w:rFonts w:ascii="Courier New"/>
          <w:sz w:val="18"/>
        </w:rPr>
        <w:t>Map&lt;String, Object&gt; msgobj = gson.fromJson(msg, Map.class); Map&lt;String, Object&gt; entities =</w:t>
      </w:r>
    </w:p>
    <w:p>
      <w:pPr>
        <w:spacing w:line="175" w:lineRule="exact" w:before="0"/>
        <w:ind w:left="1800" w:right="0" w:firstLine="0"/>
        <w:jc w:val="left"/>
        <w:rPr>
          <w:rFonts w:ascii="Courier New"/>
          <w:sz w:val="18"/>
        </w:rPr>
      </w:pPr>
      <w:r>
        <w:rPr>
          <w:rFonts w:ascii="Courier New"/>
          <w:sz w:val="18"/>
        </w:rPr>
        <w:t>(Map&lt;String, Object&gt;)msgobj.get("entities");</w:t>
      </w:r>
    </w:p>
    <w:p>
      <w:pPr>
        <w:pStyle w:val="BodyText"/>
        <w:spacing w:before="3"/>
        <w:ind w:left="0"/>
        <w:rPr>
          <w:rFonts w:ascii="Courier New"/>
          <w:sz w:val="25"/>
        </w:rPr>
      </w:pPr>
    </w:p>
    <w:p>
      <w:pPr>
        <w:spacing w:line="288" w:lineRule="auto" w:before="0"/>
        <w:ind w:left="2016" w:right="5091" w:firstLine="0"/>
        <w:jc w:val="left"/>
        <w:rPr>
          <w:rFonts w:ascii="Courier New"/>
          <w:sz w:val="18"/>
        </w:rPr>
      </w:pPr>
      <w:r>
        <w:rPr>
          <w:rFonts w:ascii="Courier New"/>
          <w:sz w:val="18"/>
        </w:rPr>
        <w:t>// check for an image in the tweet List&lt;Map&lt;String, Object&gt;&gt; media =</w:t>
      </w:r>
    </w:p>
    <w:p>
      <w:pPr>
        <w:spacing w:line="175" w:lineRule="exact" w:before="0"/>
        <w:ind w:left="1800" w:right="0" w:firstLine="0"/>
        <w:jc w:val="left"/>
        <w:rPr>
          <w:rFonts w:ascii="Courier New"/>
          <w:sz w:val="18"/>
        </w:rPr>
      </w:pPr>
      <w:r>
        <w:rPr>
          <w:rFonts w:ascii="Courier New"/>
          <w:sz w:val="18"/>
        </w:rPr>
        <w:t>(List&lt;Map&lt;String, Object&gt;&gt;)entities.get("media");</w:t>
      </w:r>
    </w:p>
    <w:p>
      <w:pPr>
        <w:spacing w:before="41"/>
        <w:ind w:left="2016" w:right="0" w:firstLine="0"/>
        <w:jc w:val="left"/>
        <w:rPr>
          <w:rFonts w:ascii="Courier New"/>
          <w:sz w:val="18"/>
        </w:rPr>
      </w:pPr>
      <w:r>
        <w:rPr>
          <w:rFonts w:ascii="Courier New"/>
          <w:sz w:val="18"/>
        </w:rPr>
        <w:t>if(media != null)</w:t>
      </w:r>
    </w:p>
    <w:p>
      <w:pPr>
        <w:spacing w:before="41"/>
        <w:ind w:left="2016"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for(Map&lt;String, Object&gt; entity : media)</w:t>
      </w:r>
    </w:p>
    <w:p>
      <w:pPr>
        <w:spacing w:before="40"/>
        <w:ind w:left="2232" w:right="0" w:firstLine="0"/>
        <w:jc w:val="left"/>
        <w:rPr>
          <w:rFonts w:ascii="Courier New"/>
          <w:sz w:val="18"/>
        </w:rPr>
      </w:pPr>
      <w:r>
        <w:rPr>
          <w:rFonts w:ascii="Courier New"/>
          <w:w w:val="99"/>
          <w:sz w:val="18"/>
        </w:rPr>
        <w:t>{</w:t>
      </w:r>
    </w:p>
    <w:p>
      <w:pPr>
        <w:spacing w:line="288" w:lineRule="auto" w:before="41"/>
        <w:ind w:left="2448" w:right="3903" w:firstLine="0"/>
        <w:jc w:val="left"/>
        <w:rPr>
          <w:rFonts w:ascii="Courier New"/>
          <w:sz w:val="18"/>
        </w:rPr>
      </w:pPr>
      <w:r>
        <w:rPr>
          <w:rFonts w:ascii="Courier New"/>
          <w:sz w:val="18"/>
        </w:rPr>
        <w:t>String type = (String)entity.get("type"); if(type.equals("photo"))</w:t>
      </w:r>
    </w:p>
    <w:p>
      <w:pPr>
        <w:spacing w:before="1"/>
        <w:ind w:left="2448" w:right="0" w:firstLine="0"/>
        <w:jc w:val="left"/>
        <w:rPr>
          <w:rFonts w:ascii="Courier New"/>
          <w:sz w:val="18"/>
        </w:rPr>
      </w:pPr>
      <w:r>
        <w:rPr>
          <w:rFonts w:ascii="Courier New"/>
          <w:w w:val="99"/>
          <w:sz w:val="18"/>
        </w:rPr>
        <w:t>{</w:t>
      </w:r>
    </w:p>
    <w:p>
      <w:pPr>
        <w:spacing w:line="288" w:lineRule="auto" w:before="40"/>
        <w:ind w:left="2664" w:right="2931" w:firstLine="0"/>
        <w:jc w:val="left"/>
        <w:rPr>
          <w:rFonts w:ascii="Courier New"/>
          <w:sz w:val="18"/>
        </w:rPr>
      </w:pPr>
      <w:r>
        <w:rPr>
          <w:rFonts w:ascii="Courier New"/>
          <w:sz w:val="18"/>
        </w:rPr>
        <w:t>// we found an image, add the tweet to the queue imageQueue.add(msgobj);</w:t>
      </w:r>
    </w:p>
    <w:p>
      <w:pPr>
        <w:spacing w:before="1"/>
        <w:ind w:left="2448"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w w:val="99"/>
          <w:sz w:val="18"/>
        </w:rPr>
        <w:t>}</w:t>
      </w:r>
    </w:p>
    <w:p>
      <w:pPr>
        <w:spacing w:before="40"/>
        <w:ind w:left="2016" w:right="0" w:firstLine="0"/>
        <w:jc w:val="left"/>
        <w:rPr>
          <w:rFonts w:ascii="Courier New"/>
          <w:sz w:val="18"/>
        </w:rPr>
      </w:pPr>
      <w:r>
        <w:rPr>
          <w:rFonts w:ascii="Courier New"/>
          <w:w w:val="99"/>
          <w:sz w:val="18"/>
        </w:rPr>
        <w:t>}</w:t>
      </w:r>
    </w:p>
    <w:p>
      <w:pPr>
        <w:spacing w:before="41"/>
        <w:ind w:left="1800" w:right="0" w:firstLine="0"/>
        <w:jc w:val="left"/>
        <w:rPr>
          <w:rFonts w:ascii="Courier New"/>
          <w:sz w:val="18"/>
        </w:rPr>
      </w:pPr>
      <w:r>
        <w:rPr>
          <w:rFonts w:ascii="Courier New"/>
          <w:w w:val="99"/>
          <w:sz w:val="18"/>
        </w:rPr>
        <w:t>}</w:t>
      </w:r>
    </w:p>
    <w:p>
      <w:pPr>
        <w:pStyle w:val="BodyText"/>
        <w:spacing w:line="235" w:lineRule="auto" w:before="175"/>
        <w:ind w:right="1389"/>
      </w:pPr>
      <w:r>
        <w:rPr/>
        <w:t>In the </w:t>
      </w:r>
      <w:r>
        <w:rPr>
          <w:rFonts w:ascii="Courier New"/>
          <w:sz w:val="19"/>
        </w:rPr>
        <w:t>ImageProcessor </w:t>
      </w:r>
      <w:r>
        <w:rPr/>
        <w:t>class, which runs on its own thread, we first start the YOLO application and connect its input/output streams to a buffered reader and writer.</w:t>
      </w:r>
    </w:p>
    <w:p>
      <w:pPr>
        <w:pStyle w:val="BodyText"/>
        <w:spacing w:before="8"/>
      </w:pPr>
      <w:r>
        <w:rPr>
          <w:w w:val="105"/>
        </w:rPr>
        <w:t>This way, we can simulate typing image filenames into YOLO and catch all of its</w:t>
      </w:r>
    </w:p>
    <w:p>
      <w:pPr>
        <w:pStyle w:val="BodyText"/>
        <w:spacing w:before="5"/>
      </w:pPr>
      <w:r>
        <w:rPr>
          <w:w w:val="105"/>
        </w:rPr>
        <w:t>print outputs:</w:t>
      </w:r>
    </w:p>
    <w:p>
      <w:pPr>
        <w:spacing w:line="276" w:lineRule="auto" w:before="193"/>
        <w:ind w:left="1800" w:right="4246" w:firstLine="0"/>
        <w:jc w:val="left"/>
        <w:rPr>
          <w:rFonts w:ascii="Courier New"/>
          <w:sz w:val="18"/>
        </w:rPr>
      </w:pPr>
      <w:r>
        <w:rPr>
          <w:rFonts w:ascii="Courier New"/>
          <w:sz w:val="18"/>
        </w:rPr>
        <w:t>// get YOLO command from config.properties ProcessBuilder builder = new</w:t>
      </w:r>
      <w:r>
        <w:rPr>
          <w:rFonts w:ascii="Courier New"/>
          <w:spacing w:val="-19"/>
          <w:sz w:val="18"/>
        </w:rPr>
        <w:t> </w:t>
      </w:r>
      <w:r>
        <w:rPr>
          <w:rFonts w:ascii="Courier New"/>
          <w:sz w:val="18"/>
        </w:rPr>
        <w:t>ProcessBuilder( props.getProperty("yolo_cmd")); builder.redirectErrorStream(true);</w:t>
      </w:r>
    </w:p>
    <w:p>
      <w:pPr>
        <w:pStyle w:val="BodyText"/>
        <w:spacing w:before="8"/>
        <w:ind w:left="0"/>
        <w:rPr>
          <w:rFonts w:ascii="Courier New"/>
          <w:sz w:val="22"/>
        </w:rPr>
      </w:pPr>
    </w:p>
    <w:p>
      <w:pPr>
        <w:spacing w:before="0"/>
        <w:ind w:left="1800" w:right="0" w:firstLine="0"/>
        <w:jc w:val="left"/>
        <w:rPr>
          <w:rFonts w:ascii="Courier New"/>
          <w:sz w:val="18"/>
        </w:rPr>
      </w:pPr>
      <w:r>
        <w:rPr>
          <w:rFonts w:ascii="Courier New"/>
          <w:sz w:val="18"/>
        </w:rPr>
        <w:t>Process process =</w:t>
      </w:r>
      <w:r>
        <w:rPr>
          <w:rFonts w:ascii="Courier New"/>
          <w:spacing w:val="-4"/>
          <w:sz w:val="18"/>
        </w:rPr>
        <w:t> </w:t>
      </w:r>
      <w:r>
        <w:rPr>
          <w:rFonts w:ascii="Courier New"/>
          <w:sz w:val="18"/>
        </w:rPr>
        <w:t>builder.start();</w:t>
      </w:r>
    </w:p>
    <w:p>
      <w:pPr>
        <w:spacing w:line="288" w:lineRule="auto" w:before="41"/>
        <w:ind w:left="1800" w:right="3903" w:firstLine="0"/>
        <w:jc w:val="left"/>
        <w:rPr>
          <w:rFonts w:ascii="Courier New"/>
          <w:sz w:val="18"/>
        </w:rPr>
      </w:pPr>
      <w:r>
        <w:rPr>
          <w:rFonts w:ascii="Courier New"/>
          <w:sz w:val="18"/>
        </w:rPr>
        <w:t>OutputStream stdin = process.getOutputStream(); InputStream stdout = process.getInputStream(); BufferedReader reader = new BufferedReader(</w:t>
      </w:r>
    </w:p>
    <w:p>
      <w:pPr>
        <w:spacing w:line="175" w:lineRule="exact" w:before="0"/>
        <w:ind w:left="1800" w:right="0" w:firstLine="0"/>
        <w:jc w:val="left"/>
        <w:rPr>
          <w:rFonts w:ascii="Courier New"/>
          <w:sz w:val="18"/>
        </w:rPr>
      </w:pPr>
      <w:r>
        <w:rPr>
          <w:rFonts w:ascii="Courier New"/>
          <w:sz w:val="18"/>
        </w:rPr>
        <w:t>new</w:t>
      </w:r>
      <w:r>
        <w:rPr>
          <w:rFonts w:ascii="Courier New"/>
          <w:spacing w:val="-2"/>
          <w:sz w:val="18"/>
        </w:rPr>
        <w:t> </w:t>
      </w:r>
      <w:r>
        <w:rPr>
          <w:rFonts w:ascii="Courier New"/>
          <w:sz w:val="18"/>
        </w:rPr>
        <w:t>InputStreamReader(stdout));</w:t>
      </w:r>
    </w:p>
    <w:p>
      <w:pPr>
        <w:spacing w:line="254" w:lineRule="auto" w:before="41"/>
        <w:ind w:left="1800" w:right="4354" w:firstLine="0"/>
        <w:jc w:val="left"/>
        <w:rPr>
          <w:rFonts w:ascii="Courier New"/>
          <w:sz w:val="18"/>
        </w:rPr>
      </w:pPr>
      <w:r>
        <w:rPr>
          <w:rFonts w:ascii="Courier New"/>
          <w:sz w:val="18"/>
        </w:rPr>
        <w:t>BufferedWriter writer = new</w:t>
      </w:r>
      <w:r>
        <w:rPr>
          <w:rFonts w:ascii="Courier New"/>
          <w:spacing w:val="-19"/>
          <w:sz w:val="18"/>
        </w:rPr>
        <w:t> </w:t>
      </w:r>
      <w:r>
        <w:rPr>
          <w:rFonts w:ascii="Courier New"/>
          <w:sz w:val="18"/>
        </w:rPr>
        <w:t>BufferedWriter( new</w:t>
      </w:r>
      <w:r>
        <w:rPr>
          <w:rFonts w:ascii="Courier New"/>
          <w:spacing w:val="-2"/>
          <w:sz w:val="18"/>
        </w:rPr>
        <w:t> </w:t>
      </w:r>
      <w:r>
        <w:rPr>
          <w:rFonts w:ascii="Courier New"/>
          <w:sz w:val="18"/>
        </w:rPr>
        <w:t>OutputStreamWriter(stdin));</w:t>
      </w:r>
    </w:p>
    <w:p>
      <w:pPr>
        <w:spacing w:after="0" w:line="254" w:lineRule="auto"/>
        <w:jc w:val="left"/>
        <w:rPr>
          <w:rFonts w:ascii="Courier New"/>
          <w:sz w:val="18"/>
        </w:rPr>
        <w:sectPr>
          <w:pgSz w:w="10800" w:h="13320"/>
          <w:pgMar w:header="652" w:footer="1045" w:top="860" w:bottom="1240" w:left="0" w:right="0"/>
        </w:sectPr>
      </w:pPr>
    </w:p>
    <w:p>
      <w:pPr>
        <w:pStyle w:val="BodyText"/>
        <w:spacing w:before="166"/>
      </w:pPr>
      <w:r>
        <w:rPr>
          <w:w w:val="105"/>
        </w:rPr>
        <w:t>Next, we wait for YOLO to start up before proceeding. We know YOLO is ready</w:t>
      </w:r>
    </w:p>
    <w:p>
      <w:pPr>
        <w:spacing w:before="6"/>
        <w:ind w:left="1440" w:right="0" w:firstLine="0"/>
        <w:jc w:val="left"/>
        <w:rPr>
          <w:sz w:val="21"/>
        </w:rPr>
      </w:pPr>
      <w:r>
        <w:rPr>
          <w:sz w:val="21"/>
        </w:rPr>
        <w:t>when it prints </w:t>
      </w:r>
      <w:r>
        <w:rPr>
          <w:rFonts w:ascii="Courier New"/>
          <w:sz w:val="19"/>
        </w:rPr>
        <w:t>Enter Image Path</w:t>
      </w:r>
      <w:r>
        <w:rPr>
          <w:sz w:val="21"/>
        </w:rPr>
        <w:t>:</w:t>
      </w:r>
    </w:p>
    <w:p>
      <w:pPr>
        <w:spacing w:line="288" w:lineRule="auto" w:before="181"/>
        <w:ind w:left="1800" w:right="4659" w:firstLine="0"/>
        <w:jc w:val="left"/>
        <w:rPr>
          <w:rFonts w:ascii="Courier New"/>
          <w:sz w:val="18"/>
        </w:rPr>
      </w:pPr>
      <w:r>
        <w:rPr>
          <w:rFonts w:ascii="Courier New"/>
          <w:sz w:val="18"/>
        </w:rPr>
        <w:t>String line = reader.readLine(); System.out.println(line); while(!line.equals("Enter Image Path:"))</w:t>
      </w:r>
    </w:p>
    <w:p>
      <w:pPr>
        <w:spacing w:before="1"/>
        <w:ind w:left="1800" w:right="0" w:firstLine="0"/>
        <w:jc w:val="left"/>
        <w:rPr>
          <w:rFonts w:ascii="Courier New"/>
          <w:sz w:val="18"/>
        </w:rPr>
      </w:pPr>
      <w:r>
        <w:rPr>
          <w:rFonts w:ascii="Courier New"/>
          <w:w w:val="99"/>
          <w:sz w:val="18"/>
        </w:rPr>
        <w:t>{</w:t>
      </w:r>
    </w:p>
    <w:p>
      <w:pPr>
        <w:spacing w:line="288" w:lineRule="auto" w:before="41"/>
        <w:ind w:left="2016" w:right="6063" w:firstLine="0"/>
        <w:jc w:val="left"/>
        <w:rPr>
          <w:rFonts w:ascii="Courier New"/>
          <w:sz w:val="18"/>
        </w:rPr>
      </w:pPr>
      <w:r>
        <w:rPr>
          <w:rFonts w:ascii="Courier New"/>
          <w:sz w:val="18"/>
        </w:rPr>
        <w:t>line = reader.readLine(); System.out.println(line);</w:t>
      </w:r>
    </w:p>
    <w:p>
      <w:pPr>
        <w:spacing w:before="0"/>
        <w:ind w:left="1800" w:right="0" w:firstLine="0"/>
        <w:jc w:val="left"/>
        <w:rPr>
          <w:rFonts w:ascii="Courier New"/>
          <w:sz w:val="18"/>
        </w:rPr>
      </w:pPr>
      <w:r>
        <w:rPr>
          <w:rFonts w:ascii="Courier New"/>
          <w:w w:val="99"/>
          <w:sz w:val="18"/>
        </w:rPr>
        <w:t>}</w:t>
      </w:r>
    </w:p>
    <w:p>
      <w:pPr>
        <w:pStyle w:val="BodyText"/>
        <w:spacing w:line="235" w:lineRule="auto" w:before="175"/>
        <w:ind w:left="1439" w:right="1656"/>
        <w:jc w:val="both"/>
      </w:pPr>
      <w:r>
        <w:rPr>
          <w:w w:val="105"/>
        </w:rPr>
        <w:t>The</w:t>
      </w:r>
      <w:r>
        <w:rPr>
          <w:spacing w:val="-9"/>
          <w:w w:val="105"/>
        </w:rPr>
        <w:t> </w:t>
      </w:r>
      <w:r>
        <w:rPr>
          <w:w w:val="105"/>
        </w:rPr>
        <w:t>small</w:t>
      </w:r>
      <w:r>
        <w:rPr>
          <w:spacing w:val="-9"/>
          <w:w w:val="105"/>
        </w:rPr>
        <w:t> </w:t>
      </w:r>
      <w:r>
        <w:rPr>
          <w:w w:val="105"/>
        </w:rPr>
        <w:t>change</w:t>
      </w:r>
      <w:r>
        <w:rPr>
          <w:spacing w:val="-9"/>
          <w:w w:val="105"/>
        </w:rPr>
        <w:t> </w:t>
      </w:r>
      <w:r>
        <w:rPr>
          <w:w w:val="105"/>
        </w:rPr>
        <w:t>we</w:t>
      </w:r>
      <w:r>
        <w:rPr>
          <w:spacing w:val="-9"/>
          <w:w w:val="105"/>
        </w:rPr>
        <w:t> </w:t>
      </w:r>
      <w:r>
        <w:rPr>
          <w:w w:val="105"/>
        </w:rPr>
        <w:t>made</w:t>
      </w:r>
      <w:r>
        <w:rPr>
          <w:spacing w:val="-9"/>
          <w:w w:val="105"/>
        </w:rPr>
        <w:t> </w:t>
      </w:r>
      <w:r>
        <w:rPr>
          <w:w w:val="105"/>
        </w:rPr>
        <w:t>to</w:t>
      </w:r>
      <w:r>
        <w:rPr>
          <w:spacing w:val="-9"/>
          <w:w w:val="105"/>
        </w:rPr>
        <w:t> </w:t>
      </w:r>
      <w:r>
        <w:rPr>
          <w:w w:val="105"/>
        </w:rPr>
        <w:t>the</w:t>
      </w:r>
      <w:r>
        <w:rPr>
          <w:spacing w:val="-9"/>
          <w:w w:val="105"/>
        </w:rPr>
        <w:t> </w:t>
      </w:r>
      <w:r>
        <w:rPr>
          <w:w w:val="105"/>
        </w:rPr>
        <w:t>preceding</w:t>
      </w:r>
      <w:r>
        <w:rPr>
          <w:spacing w:val="-10"/>
          <w:w w:val="105"/>
        </w:rPr>
        <w:t> </w:t>
      </w:r>
      <w:r>
        <w:rPr>
          <w:rFonts w:ascii="Courier New"/>
          <w:w w:val="105"/>
          <w:sz w:val="19"/>
        </w:rPr>
        <w:t>Darknet</w:t>
      </w:r>
      <w:r>
        <w:rPr>
          <w:rFonts w:ascii="Courier New"/>
          <w:spacing w:val="-81"/>
          <w:w w:val="105"/>
          <w:sz w:val="19"/>
        </w:rPr>
        <w:t> </w:t>
      </w:r>
      <w:r>
        <w:rPr>
          <w:w w:val="105"/>
        </w:rPr>
        <w:t>source</w:t>
      </w:r>
      <w:r>
        <w:rPr>
          <w:spacing w:val="-9"/>
          <w:w w:val="105"/>
        </w:rPr>
        <w:t> </w:t>
      </w:r>
      <w:r>
        <w:rPr>
          <w:w w:val="105"/>
        </w:rPr>
        <w:t>code</w:t>
      </w:r>
      <w:r>
        <w:rPr>
          <w:spacing w:val="-8"/>
          <w:w w:val="105"/>
        </w:rPr>
        <w:t> </w:t>
      </w:r>
      <w:r>
        <w:rPr>
          <w:w w:val="105"/>
        </w:rPr>
        <w:t>enables</w:t>
      </w:r>
      <w:r>
        <w:rPr>
          <w:spacing w:val="-9"/>
          <w:w w:val="105"/>
        </w:rPr>
        <w:t> </w:t>
      </w:r>
      <w:r>
        <w:rPr>
          <w:w w:val="105"/>
        </w:rPr>
        <w:t>us</w:t>
      </w:r>
      <w:r>
        <w:rPr>
          <w:spacing w:val="-9"/>
          <w:w w:val="105"/>
        </w:rPr>
        <w:t> </w:t>
      </w:r>
      <w:r>
        <w:rPr>
          <w:w w:val="105"/>
        </w:rPr>
        <w:t>to</w:t>
      </w:r>
      <w:r>
        <w:rPr>
          <w:spacing w:val="-9"/>
          <w:w w:val="105"/>
        </w:rPr>
        <w:t> </w:t>
      </w:r>
      <w:r>
        <w:rPr>
          <w:w w:val="105"/>
        </w:rPr>
        <w:t>use the</w:t>
      </w:r>
      <w:r>
        <w:rPr>
          <w:spacing w:val="-7"/>
          <w:w w:val="105"/>
        </w:rPr>
        <w:t> </w:t>
      </w:r>
      <w:r>
        <w:rPr>
          <w:rFonts w:ascii="Courier New"/>
          <w:w w:val="105"/>
          <w:sz w:val="19"/>
        </w:rPr>
        <w:t>readLine</w:t>
      </w:r>
      <w:r>
        <w:rPr>
          <w:rFonts w:ascii="Courier New"/>
          <w:spacing w:val="-78"/>
          <w:w w:val="105"/>
          <w:sz w:val="19"/>
        </w:rPr>
        <w:t> </w:t>
      </w:r>
      <w:r>
        <w:rPr>
          <w:w w:val="105"/>
        </w:rPr>
        <w:t>method</w:t>
      </w:r>
      <w:r>
        <w:rPr>
          <w:spacing w:val="-7"/>
          <w:w w:val="105"/>
        </w:rPr>
        <w:t> </w:t>
      </w:r>
      <w:r>
        <w:rPr>
          <w:w w:val="105"/>
        </w:rPr>
        <w:t>to</w:t>
      </w:r>
      <w:r>
        <w:rPr>
          <w:spacing w:val="-7"/>
          <w:w w:val="105"/>
        </w:rPr>
        <w:t> </w:t>
      </w:r>
      <w:r>
        <w:rPr>
          <w:w w:val="105"/>
        </w:rPr>
        <w:t>detect</w:t>
      </w:r>
      <w:r>
        <w:rPr>
          <w:spacing w:val="-7"/>
          <w:w w:val="105"/>
        </w:rPr>
        <w:t> </w:t>
      </w:r>
      <w:r>
        <w:rPr>
          <w:w w:val="105"/>
        </w:rPr>
        <w:t>this</w:t>
      </w:r>
      <w:r>
        <w:rPr>
          <w:spacing w:val="-6"/>
          <w:w w:val="105"/>
        </w:rPr>
        <w:t> </w:t>
      </w:r>
      <w:r>
        <w:rPr>
          <w:w w:val="105"/>
        </w:rPr>
        <w:t>message.</w:t>
      </w:r>
      <w:r>
        <w:rPr>
          <w:spacing w:val="-7"/>
          <w:w w:val="105"/>
        </w:rPr>
        <w:t> </w:t>
      </w:r>
      <w:r>
        <w:rPr>
          <w:w w:val="105"/>
        </w:rPr>
        <w:t>Without</w:t>
      </w:r>
      <w:r>
        <w:rPr>
          <w:spacing w:val="-7"/>
          <w:w w:val="105"/>
        </w:rPr>
        <w:t> </w:t>
      </w:r>
      <w:r>
        <w:rPr>
          <w:w w:val="105"/>
        </w:rPr>
        <w:t>that</w:t>
      </w:r>
      <w:r>
        <w:rPr>
          <w:spacing w:val="-7"/>
          <w:w w:val="105"/>
        </w:rPr>
        <w:t> </w:t>
      </w:r>
      <w:r>
        <w:rPr>
          <w:w w:val="105"/>
        </w:rPr>
        <w:t>change,</w:t>
      </w:r>
      <w:r>
        <w:rPr>
          <w:spacing w:val="-6"/>
          <w:w w:val="105"/>
        </w:rPr>
        <w:t> </w:t>
      </w:r>
      <w:r>
        <w:rPr>
          <w:w w:val="105"/>
        </w:rPr>
        <w:t>we</w:t>
      </w:r>
      <w:r>
        <w:rPr>
          <w:spacing w:val="-7"/>
          <w:w w:val="105"/>
        </w:rPr>
        <w:t> </w:t>
      </w:r>
      <w:r>
        <w:rPr>
          <w:w w:val="105"/>
        </w:rPr>
        <w:t>would</w:t>
      </w:r>
      <w:r>
        <w:rPr>
          <w:spacing w:val="-7"/>
          <w:w w:val="105"/>
        </w:rPr>
        <w:t> </w:t>
      </w:r>
      <w:r>
        <w:rPr>
          <w:w w:val="105"/>
        </w:rPr>
        <w:t>have to read YOLO's output character by character, a significantly more involved</w:t>
      </w:r>
      <w:r>
        <w:rPr>
          <w:spacing w:val="-14"/>
          <w:w w:val="105"/>
        </w:rPr>
        <w:t> </w:t>
      </w:r>
      <w:r>
        <w:rPr>
          <w:w w:val="105"/>
        </w:rPr>
        <w:t>task.</w:t>
      </w:r>
    </w:p>
    <w:p>
      <w:pPr>
        <w:pStyle w:val="BodyText"/>
        <w:spacing w:before="180"/>
        <w:ind w:left="1439"/>
        <w:jc w:val="both"/>
      </w:pPr>
      <w:r>
        <w:rPr>
          <w:w w:val="105"/>
        </w:rPr>
        <w:t>Now we are ready to watch for tweets to appear in the shared queue:</w:t>
      </w:r>
    </w:p>
    <w:p>
      <w:pPr>
        <w:spacing w:before="193"/>
        <w:ind w:left="1800" w:right="0" w:firstLine="0"/>
        <w:jc w:val="left"/>
        <w:rPr>
          <w:rFonts w:ascii="Courier New"/>
          <w:sz w:val="18"/>
        </w:rPr>
      </w:pPr>
      <w:r>
        <w:rPr>
          <w:rFonts w:ascii="Courier New"/>
          <w:sz w:val="18"/>
        </w:rPr>
        <w:t>while(true)</w:t>
      </w:r>
    </w:p>
    <w:p>
      <w:pPr>
        <w:spacing w:before="40"/>
        <w:ind w:left="1800"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Map&lt;String, Object&gt; msgobj = imageQueue.take();</w:t>
      </w:r>
    </w:p>
    <w:p>
      <w:pPr>
        <w:spacing w:before="41"/>
        <w:ind w:left="1800" w:right="0" w:firstLine="0"/>
        <w:jc w:val="left"/>
        <w:rPr>
          <w:rFonts w:ascii="Courier New"/>
          <w:sz w:val="18"/>
        </w:rPr>
      </w:pPr>
      <w:r>
        <w:rPr>
          <w:rFonts w:ascii="Courier New"/>
          <w:sz w:val="18"/>
        </w:rPr>
        <w:t>...</w:t>
      </w:r>
    </w:p>
    <w:p>
      <w:pPr>
        <w:pStyle w:val="BodyText"/>
        <w:spacing w:line="244" w:lineRule="auto" w:before="171"/>
        <w:ind w:right="1389"/>
      </w:pPr>
      <w:r>
        <w:rPr>
          <w:w w:val="105"/>
        </w:rPr>
        <w:t>After grabbing a tweet from the queue, we'll find all the photos linked in the tweet, and process each separately:</w:t>
      </w:r>
    </w:p>
    <w:p>
      <w:pPr>
        <w:spacing w:before="189"/>
        <w:ind w:left="1800" w:right="0" w:firstLine="0"/>
        <w:jc w:val="left"/>
        <w:rPr>
          <w:rFonts w:ascii="Courier New"/>
          <w:sz w:val="18"/>
        </w:rPr>
      </w:pPr>
      <w:r>
        <w:rPr>
          <w:rFonts w:ascii="Courier New"/>
          <w:sz w:val="18"/>
        </w:rPr>
        <w:t>Map&lt;String, Object&gt; entities =</w:t>
      </w:r>
    </w:p>
    <w:p>
      <w:pPr>
        <w:spacing w:line="276" w:lineRule="auto" w:before="12"/>
        <w:ind w:left="1800" w:right="3687" w:firstLine="0"/>
        <w:jc w:val="left"/>
        <w:rPr>
          <w:rFonts w:ascii="Courier New"/>
          <w:sz w:val="18"/>
        </w:rPr>
      </w:pPr>
      <w:r>
        <w:rPr>
          <w:rFonts w:ascii="Courier New"/>
          <w:sz w:val="18"/>
        </w:rPr>
        <w:t>(Map&lt;String, Object&gt;)msgobj.get("entities"); List&lt;Map&lt;String, Object&gt;&gt; media = (List&lt;Map&lt;String, Object&gt;&gt;)entities.get("media"); for(Map&lt;String, Object&gt; entity : media)</w:t>
      </w:r>
    </w:p>
    <w:p>
      <w:pPr>
        <w:spacing w:before="12"/>
        <w:ind w:left="1800" w:right="0" w:firstLine="0"/>
        <w:jc w:val="left"/>
        <w:rPr>
          <w:rFonts w:ascii="Courier New"/>
          <w:sz w:val="18"/>
        </w:rPr>
      </w:pPr>
      <w:r>
        <w:rPr>
          <w:rFonts w:ascii="Courier New"/>
          <w:w w:val="99"/>
          <w:sz w:val="18"/>
        </w:rPr>
        <w:t>{</w:t>
      </w:r>
    </w:p>
    <w:p>
      <w:pPr>
        <w:spacing w:line="288" w:lineRule="auto" w:before="41"/>
        <w:ind w:left="2016" w:right="4335" w:firstLine="0"/>
        <w:jc w:val="left"/>
        <w:rPr>
          <w:rFonts w:ascii="Courier New"/>
          <w:sz w:val="18"/>
        </w:rPr>
      </w:pPr>
      <w:r>
        <w:rPr>
          <w:rFonts w:ascii="Courier New"/>
          <w:sz w:val="18"/>
        </w:rPr>
        <w:t>String type = (String)entity.get("type"); if(type.equals("photo"))</w:t>
      </w:r>
    </w:p>
    <w:p>
      <w:pPr>
        <w:spacing w:before="0"/>
        <w:ind w:left="0" w:right="8675" w:firstLine="0"/>
        <w:jc w:val="right"/>
        <w:rPr>
          <w:rFonts w:ascii="Courier New"/>
          <w:sz w:val="18"/>
        </w:rPr>
      </w:pPr>
      <w:r>
        <w:rPr>
          <w:rFonts w:ascii="Courier New"/>
          <w:w w:val="99"/>
          <w:sz w:val="18"/>
        </w:rPr>
        <w:t>{</w:t>
      </w:r>
    </w:p>
    <w:p>
      <w:pPr>
        <w:spacing w:before="41"/>
        <w:ind w:left="0" w:right="8675" w:firstLine="0"/>
        <w:jc w:val="right"/>
        <w:rPr>
          <w:rFonts w:ascii="Courier New"/>
          <w:sz w:val="18"/>
        </w:rPr>
      </w:pPr>
      <w:r>
        <w:rPr>
          <w:rFonts w:ascii="Courier New"/>
          <w:w w:val="95"/>
          <w:sz w:val="18"/>
        </w:rPr>
        <w:t>...</w:t>
      </w:r>
    </w:p>
    <w:p>
      <w:pPr>
        <w:pStyle w:val="BodyText"/>
        <w:spacing w:before="171"/>
      </w:pPr>
      <w:r>
        <w:rPr>
          <w:w w:val="105"/>
        </w:rPr>
        <w:t>We now need to download the image to a temporary location:</w:t>
      </w:r>
    </w:p>
    <w:p>
      <w:pPr>
        <w:spacing w:before="193"/>
        <w:ind w:left="1800" w:right="0" w:firstLine="0"/>
        <w:jc w:val="left"/>
        <w:rPr>
          <w:rFonts w:ascii="Courier New"/>
          <w:sz w:val="18"/>
        </w:rPr>
      </w:pPr>
      <w:r>
        <w:rPr>
          <w:rFonts w:ascii="Courier New"/>
          <w:sz w:val="18"/>
        </w:rPr>
        <w:t>String url = (String)entity.get("media_url");</w:t>
      </w:r>
    </w:p>
    <w:p>
      <w:pPr>
        <w:spacing w:before="41"/>
        <w:ind w:left="1800" w:right="0" w:firstLine="0"/>
        <w:jc w:val="left"/>
        <w:rPr>
          <w:rFonts w:ascii="Courier New"/>
          <w:sz w:val="18"/>
        </w:rPr>
      </w:pPr>
      <w:r>
        <w:rPr>
          <w:rFonts w:ascii="Courier New"/>
          <w:sz w:val="18"/>
        </w:rPr>
        <w:t>// download photo</w:t>
      </w:r>
    </w:p>
    <w:p>
      <w:pPr>
        <w:spacing w:line="288" w:lineRule="auto" w:before="41"/>
        <w:ind w:left="1800" w:right="1389" w:firstLine="0"/>
        <w:jc w:val="left"/>
        <w:rPr>
          <w:rFonts w:ascii="Courier New"/>
          <w:sz w:val="18"/>
        </w:rPr>
      </w:pPr>
      <w:r>
        <w:rPr>
          <w:rFonts w:ascii="Courier New"/>
          <w:sz w:val="18"/>
        </w:rPr>
        <w:t>File destFile = File.createTempFile("logo-", ".jpg"); FileUtils.copyURLToFile(new URL(url), destFile); System.out.println("Downloaded " + url + " to " + destFile);</w:t>
      </w:r>
    </w:p>
    <w:p>
      <w:pPr>
        <w:pStyle w:val="BodyText"/>
        <w:spacing w:before="130"/>
      </w:pPr>
      <w:r>
        <w:rPr>
          <w:w w:val="105"/>
        </w:rPr>
        <w:t>And we give this temporary filename to YOLO so that it can find the logos:</w:t>
      </w:r>
    </w:p>
    <w:p>
      <w:pPr>
        <w:spacing w:line="288" w:lineRule="auto" w:before="192"/>
        <w:ind w:left="1800" w:right="5739" w:firstLine="0"/>
        <w:jc w:val="left"/>
        <w:rPr>
          <w:rFonts w:ascii="Courier New"/>
          <w:sz w:val="18"/>
        </w:rPr>
      </w:pPr>
      <w:r>
        <w:rPr>
          <w:rFonts w:ascii="Courier New"/>
          <w:sz w:val="18"/>
        </w:rPr>
        <w:t>writer.write(destFile + "\n"); writer.flush();</w:t>
      </w:r>
    </w:p>
    <w:p>
      <w:pPr>
        <w:spacing w:after="0" w:line="288" w:lineRule="auto"/>
        <w:jc w:val="left"/>
        <w:rPr>
          <w:rFonts w:ascii="Courier New"/>
          <w:sz w:val="18"/>
        </w:rPr>
        <w:sectPr>
          <w:pgSz w:w="10800" w:h="13320"/>
          <w:pgMar w:header="652" w:footer="1045" w:top="880" w:bottom="1240" w:left="0" w:right="0"/>
        </w:sectPr>
      </w:pPr>
    </w:p>
    <w:p>
      <w:pPr>
        <w:pStyle w:val="BodyText"/>
        <w:spacing w:line="244" w:lineRule="auto" w:before="178"/>
        <w:ind w:right="1623"/>
      </w:pPr>
      <w:r>
        <w:rPr>
          <w:w w:val="105"/>
        </w:rPr>
        <w:t>Next, we watch for YOLO's output and extract the data about any logos it detected, plus its confidence. Notice that we check whether the detected logo is among the 26 we care about:</w:t>
      </w:r>
    </w:p>
    <w:p>
      <w:pPr>
        <w:spacing w:line="288" w:lineRule="auto" w:before="189"/>
        <w:ind w:left="1800" w:right="2195" w:firstLine="0"/>
        <w:jc w:val="both"/>
        <w:rPr>
          <w:rFonts w:ascii="Courier New"/>
          <w:sz w:val="18"/>
        </w:rPr>
      </w:pPr>
      <w:r>
        <w:rPr>
          <w:rFonts w:ascii="Courier New"/>
          <w:sz w:val="18"/>
        </w:rPr>
        <w:t>// save all detections in a map, key = logo, value =</w:t>
      </w:r>
      <w:r>
        <w:rPr>
          <w:rFonts w:ascii="Courier New"/>
          <w:spacing w:val="-13"/>
          <w:sz w:val="18"/>
        </w:rPr>
        <w:t> </w:t>
      </w:r>
      <w:r>
        <w:rPr>
          <w:rFonts w:ascii="Courier New"/>
          <w:sz w:val="18"/>
        </w:rPr>
        <w:t>confidence Map&lt;String, Double&gt; detections = new HashMap&lt;String,</w:t>
      </w:r>
      <w:r>
        <w:rPr>
          <w:rFonts w:ascii="Courier New"/>
          <w:spacing w:val="-20"/>
          <w:sz w:val="18"/>
        </w:rPr>
        <w:t> </w:t>
      </w:r>
      <w:r>
        <w:rPr>
          <w:rFonts w:ascii="Courier New"/>
          <w:sz w:val="18"/>
        </w:rPr>
        <w:t>Double&gt;(); line =</w:t>
      </w:r>
      <w:r>
        <w:rPr>
          <w:rFonts w:ascii="Courier New"/>
          <w:spacing w:val="-3"/>
          <w:sz w:val="18"/>
        </w:rPr>
        <w:t> </w:t>
      </w:r>
      <w:r>
        <w:rPr>
          <w:rFonts w:ascii="Courier New"/>
          <w:sz w:val="18"/>
        </w:rPr>
        <w:t>reader.readLine();</w:t>
      </w:r>
    </w:p>
    <w:p>
      <w:pPr>
        <w:spacing w:line="288" w:lineRule="auto" w:before="0"/>
        <w:ind w:left="1800" w:right="4659" w:firstLine="0"/>
        <w:jc w:val="left"/>
        <w:rPr>
          <w:rFonts w:ascii="Courier New"/>
          <w:sz w:val="18"/>
        </w:rPr>
      </w:pPr>
      <w:r>
        <w:rPr>
          <w:rFonts w:ascii="Courier New"/>
          <w:sz w:val="18"/>
        </w:rPr>
        <w:t>System.out.println(line); while(!line.equals("Enter Image Path:"))</w:t>
      </w:r>
    </w:p>
    <w:p>
      <w:pPr>
        <w:spacing w:before="1"/>
        <w:ind w:left="1800" w:right="0" w:firstLine="0"/>
        <w:jc w:val="left"/>
        <w:rPr>
          <w:rFonts w:ascii="Courier New"/>
          <w:sz w:val="18"/>
        </w:rPr>
      </w:pPr>
      <w:r>
        <w:rPr>
          <w:rFonts w:ascii="Courier New"/>
          <w:w w:val="99"/>
          <w:sz w:val="18"/>
        </w:rPr>
        <w:t>{</w:t>
      </w:r>
    </w:p>
    <w:p>
      <w:pPr>
        <w:spacing w:line="288" w:lineRule="auto" w:before="41"/>
        <w:ind w:left="2016" w:right="6063" w:firstLine="0"/>
        <w:jc w:val="left"/>
        <w:rPr>
          <w:rFonts w:ascii="Courier New"/>
          <w:sz w:val="18"/>
        </w:rPr>
      </w:pPr>
      <w:r>
        <w:rPr>
          <w:rFonts w:ascii="Courier New"/>
          <w:sz w:val="18"/>
        </w:rPr>
        <w:t>line = reader.readLine(); System.out.println(line);</w:t>
      </w:r>
    </w:p>
    <w:p>
      <w:pPr>
        <w:spacing w:before="0"/>
        <w:ind w:left="2016" w:right="0" w:firstLine="0"/>
        <w:jc w:val="left"/>
        <w:rPr>
          <w:rFonts w:ascii="Courier New"/>
          <w:sz w:val="18"/>
        </w:rPr>
      </w:pPr>
      <w:r>
        <w:rPr>
          <w:rFonts w:ascii="Courier New"/>
          <w:sz w:val="18"/>
        </w:rPr>
        <w:t>Matcher m = detectionPattern.matcher(line);</w:t>
      </w:r>
    </w:p>
    <w:p>
      <w:pPr>
        <w:spacing w:before="41"/>
        <w:ind w:left="2016" w:right="0" w:firstLine="0"/>
        <w:jc w:val="left"/>
        <w:rPr>
          <w:rFonts w:ascii="Courier New"/>
          <w:sz w:val="18"/>
        </w:rPr>
      </w:pPr>
      <w:r>
        <w:rPr>
          <w:rFonts w:ascii="Courier New"/>
          <w:sz w:val="18"/>
        </w:rPr>
        <w:t>// find out which logo was detected and if its</w:t>
      </w:r>
    </w:p>
    <w:p>
      <w:pPr>
        <w:spacing w:line="288" w:lineRule="auto" w:before="41"/>
        <w:ind w:left="2016" w:right="3903" w:firstLine="0"/>
        <w:jc w:val="left"/>
        <w:rPr>
          <w:rFonts w:ascii="Courier New"/>
          <w:sz w:val="18"/>
        </w:rPr>
      </w:pPr>
      <w:r>
        <w:rPr>
          <w:rFonts w:ascii="Courier New"/>
          <w:sz w:val="18"/>
        </w:rPr>
        <w:t>// one of the logos we care about if(m.matches() &amp;&amp; logos.contains(m.group(1)))</w:t>
      </w:r>
    </w:p>
    <w:p>
      <w:pPr>
        <w:spacing w:before="0"/>
        <w:ind w:left="2016" w:right="0" w:firstLine="0"/>
        <w:jc w:val="left"/>
        <w:rPr>
          <w:rFonts w:ascii="Courier New"/>
          <w:sz w:val="18"/>
        </w:rPr>
      </w:pPr>
      <w:r>
        <w:rPr>
          <w:rFonts w:ascii="Courier New"/>
          <w:w w:val="99"/>
          <w:sz w:val="18"/>
        </w:rPr>
        <w:t>{</w:t>
      </w:r>
    </w:p>
    <w:p>
      <w:pPr>
        <w:spacing w:before="41"/>
        <w:ind w:left="2232" w:right="0" w:firstLine="0"/>
        <w:jc w:val="left"/>
        <w:rPr>
          <w:rFonts w:ascii="Courier New"/>
          <w:sz w:val="18"/>
        </w:rPr>
      </w:pPr>
      <w:r>
        <w:rPr>
          <w:rFonts w:ascii="Courier New"/>
          <w:sz w:val="18"/>
        </w:rPr>
        <w:t>detections.put(</w:t>
      </w:r>
    </w:p>
    <w:p>
      <w:pPr>
        <w:spacing w:before="12"/>
        <w:ind w:left="1800" w:right="0" w:firstLine="0"/>
        <w:jc w:val="left"/>
        <w:rPr>
          <w:rFonts w:ascii="Courier New"/>
          <w:sz w:val="18"/>
        </w:rPr>
      </w:pPr>
      <w:r>
        <w:rPr>
          <w:rFonts w:ascii="Courier New"/>
          <w:sz w:val="18"/>
        </w:rPr>
        <w:t>m.group(1), Double.parseDouble(m.group(2))/100.0);</w:t>
      </w:r>
    </w:p>
    <w:p>
      <w:pPr>
        <w:spacing w:before="41"/>
        <w:ind w:left="2016" w:right="0" w:firstLine="0"/>
        <w:jc w:val="left"/>
        <w:rPr>
          <w:rFonts w:ascii="Courier New"/>
          <w:sz w:val="18"/>
        </w:rPr>
      </w:pPr>
      <w:r>
        <w:rPr>
          <w:rFonts w:ascii="Courier New"/>
          <w:w w:val="99"/>
          <w:sz w:val="18"/>
        </w:rPr>
        <w:t>}</w:t>
      </w:r>
    </w:p>
    <w:p>
      <w:pPr>
        <w:spacing w:before="41"/>
        <w:ind w:left="1800" w:right="0" w:firstLine="0"/>
        <w:jc w:val="left"/>
        <w:rPr>
          <w:rFonts w:ascii="Courier New"/>
          <w:sz w:val="18"/>
        </w:rPr>
      </w:pPr>
      <w:r>
        <w:rPr>
          <w:rFonts w:ascii="Courier New"/>
          <w:w w:val="99"/>
          <w:sz w:val="18"/>
        </w:rPr>
        <w:t>}</w:t>
      </w:r>
    </w:p>
    <w:p>
      <w:pPr>
        <w:pStyle w:val="BodyText"/>
        <w:spacing w:line="244" w:lineRule="auto" w:before="171"/>
        <w:ind w:right="1450"/>
      </w:pPr>
      <w:r>
        <w:rPr>
          <w:w w:val="105"/>
        </w:rPr>
        <w:t>Finally, we print the tweet information and logo information to a CSV file. One row in the CSV file corresponds to one logo, so a single tweet may have multiple rows for multiple logos:</w:t>
      </w:r>
    </w:p>
    <w:p>
      <w:pPr>
        <w:spacing w:before="189"/>
        <w:ind w:left="1800" w:right="0" w:firstLine="0"/>
        <w:jc w:val="left"/>
        <w:rPr>
          <w:rFonts w:ascii="Courier New"/>
          <w:sz w:val="18"/>
        </w:rPr>
      </w:pPr>
      <w:r>
        <w:rPr>
          <w:rFonts w:ascii="Courier New"/>
          <w:sz w:val="18"/>
        </w:rPr>
        <w:t>for(String k : detections.keySet())</w:t>
      </w:r>
    </w:p>
    <w:p>
      <w:pPr>
        <w:spacing w:before="41"/>
        <w:ind w:left="1800" w:right="0" w:firstLine="0"/>
        <w:jc w:val="left"/>
        <w:rPr>
          <w:rFonts w:ascii="Courier New"/>
          <w:sz w:val="18"/>
        </w:rPr>
      </w:pPr>
      <w:r>
        <w:rPr>
          <w:rFonts w:ascii="Courier New"/>
          <w:w w:val="99"/>
          <w:sz w:val="18"/>
        </w:rPr>
        <w:t>{</w:t>
      </w:r>
    </w:p>
    <w:p>
      <w:pPr>
        <w:spacing w:line="288" w:lineRule="auto" w:before="41"/>
        <w:ind w:left="2016" w:right="5415" w:firstLine="0"/>
        <w:jc w:val="left"/>
        <w:rPr>
          <w:rFonts w:ascii="Courier New"/>
          <w:sz w:val="18"/>
        </w:rPr>
      </w:pPr>
      <w:r>
        <w:rPr>
          <w:rFonts w:ascii="Courier New"/>
          <w:sz w:val="18"/>
        </w:rPr>
        <w:t>System.out.println(detections);</w:t>
      </w:r>
      <w:r>
        <w:rPr>
          <w:rFonts w:ascii="Courier New"/>
          <w:w w:val="99"/>
          <w:sz w:val="18"/>
        </w:rPr>
        <w:t> </w:t>
      </w:r>
      <w:r>
        <w:rPr>
          <w:rFonts w:ascii="Courier New"/>
          <w:sz w:val="18"/>
        </w:rPr>
        <w:t>csvPrinter.printRecord(</w:t>
      </w:r>
    </w:p>
    <w:p>
      <w:pPr>
        <w:spacing w:line="175" w:lineRule="exact" w:before="0"/>
        <w:ind w:left="1800" w:right="0" w:firstLine="0"/>
        <w:jc w:val="left"/>
        <w:rPr>
          <w:rFonts w:ascii="Courier New"/>
          <w:sz w:val="18"/>
        </w:rPr>
      </w:pPr>
      <w:r>
        <w:rPr>
          <w:rFonts w:ascii="Courier New"/>
          <w:sz w:val="18"/>
        </w:rPr>
        <w:t>(String)((Map&lt;String, Object&gt;)msgobj.get("user"))</w:t>
      </w:r>
    </w:p>
    <w:p>
      <w:pPr>
        <w:spacing w:line="254" w:lineRule="auto" w:before="12"/>
        <w:ind w:left="1800" w:right="2008" w:firstLine="0"/>
        <w:jc w:val="left"/>
        <w:rPr>
          <w:rFonts w:ascii="Courier New"/>
          <w:sz w:val="18"/>
        </w:rPr>
      </w:pPr>
      <w:r>
        <w:rPr>
          <w:rFonts w:ascii="Courier New"/>
          <w:sz w:val="18"/>
        </w:rPr>
        <w:t>.get("screen_name"), (String)msgobj.get("id_str"), (String)msgobj.get("created_at"), (String)msgobj.get("text"), url, k, detections.get(k));</w:t>
      </w:r>
    </w:p>
    <w:p>
      <w:pPr>
        <w:spacing w:before="28"/>
        <w:ind w:left="2016" w:right="0" w:firstLine="0"/>
        <w:jc w:val="left"/>
        <w:rPr>
          <w:rFonts w:ascii="Courier New"/>
          <w:sz w:val="18"/>
        </w:rPr>
      </w:pPr>
      <w:r>
        <w:rPr>
          <w:rFonts w:ascii="Courier New"/>
          <w:sz w:val="18"/>
        </w:rPr>
        <w:t>csvPrinter.flush();</w:t>
      </w:r>
    </w:p>
    <w:p>
      <w:pPr>
        <w:spacing w:before="41"/>
        <w:ind w:left="1800" w:right="0" w:firstLine="0"/>
        <w:jc w:val="left"/>
        <w:rPr>
          <w:rFonts w:ascii="Courier New"/>
          <w:sz w:val="18"/>
        </w:rPr>
      </w:pPr>
      <w:r>
        <w:rPr>
          <w:rFonts w:ascii="Courier New"/>
          <w:w w:val="99"/>
          <w:sz w:val="18"/>
        </w:rPr>
        <w:t>}</w:t>
      </w:r>
    </w:p>
    <w:p>
      <w:pPr>
        <w:pStyle w:val="BodyText"/>
        <w:spacing w:line="244" w:lineRule="auto" w:before="171"/>
        <w:ind w:left="1439" w:right="1497"/>
      </w:pPr>
      <w:r>
        <w:rPr>
          <w:w w:val="105"/>
        </w:rPr>
        <w:t>Over a period of a few hours, our application found about 600 logos. A cursory examination shows that it is not a highly precise detector. For example, photos with a beer in a glass are labeled as a random beer company logo, though usually not with high confidence. We can increase precision by requiring high confidence in the detections. But our results show that there is a more serious problem. Every image in the training data for YOLO or our </w:t>
      </w:r>
      <w:r>
        <w:rPr>
          <w:rFonts w:ascii="Courier New"/>
          <w:w w:val="105"/>
          <w:sz w:val="19"/>
        </w:rPr>
        <w:t>Keras</w:t>
      </w:r>
      <w:r>
        <w:rPr>
          <w:rFonts w:ascii="Courier New"/>
          <w:spacing w:val="-91"/>
          <w:w w:val="105"/>
          <w:sz w:val="19"/>
        </w:rPr>
        <w:t> </w:t>
      </w:r>
      <w:r>
        <w:rPr>
          <w:w w:val="105"/>
        </w:rPr>
        <w:t>code included one or more logos (among a set of 32 or 47 logos, depending on the dataset) or no logos at all. However, real photos from Twitter may include no logos or logos from a virtually unbounded set of possibilities.</w:t>
      </w:r>
    </w:p>
    <w:p>
      <w:pPr>
        <w:spacing w:after="0" w:line="244" w:lineRule="auto"/>
        <w:sectPr>
          <w:pgSz w:w="10800" w:h="13320"/>
          <w:pgMar w:header="652" w:footer="1045" w:top="860" w:bottom="1240" w:left="0" w:right="0"/>
        </w:sectPr>
      </w:pPr>
    </w:p>
    <w:p>
      <w:pPr>
        <w:pStyle w:val="BodyText"/>
        <w:spacing w:before="166"/>
      </w:pPr>
      <w:bookmarkStart w:name="Continuous evaluation" w:id="139"/>
      <w:bookmarkEnd w:id="139"/>
      <w:r>
        <w:rPr/>
      </w:r>
      <w:bookmarkStart w:name="_bookmark76" w:id="140"/>
      <w:bookmarkEnd w:id="140"/>
      <w:r>
        <w:rPr/>
      </w:r>
      <w:r>
        <w:rPr>
          <w:w w:val="105"/>
        </w:rPr>
        <w:t>Just imagine how many different beer brands may be found throughout the world,</w:t>
      </w:r>
    </w:p>
    <w:p>
      <w:pPr>
        <w:pStyle w:val="BodyText"/>
        <w:spacing w:before="6"/>
      </w:pPr>
      <w:r>
        <w:rPr>
          <w:w w:val="105"/>
        </w:rPr>
        <w:t>while our application only knows of about 20. This causes YOLO to detect, say,</w:t>
      </w:r>
    </w:p>
    <w:p>
      <w:pPr>
        <w:pStyle w:val="BodyText"/>
        <w:spacing w:line="239" w:lineRule="exact" w:before="5"/>
      </w:pPr>
      <w:r>
        <w:rPr>
          <w:w w:val="105"/>
        </w:rPr>
        <w:t>a Heineken logo on a glass of beer when in fact the logo on the glass is something</w:t>
      </w:r>
    </w:p>
    <w:p>
      <w:pPr>
        <w:pStyle w:val="BodyText"/>
        <w:spacing w:line="242" w:lineRule="auto"/>
        <w:ind w:right="1502"/>
      </w:pPr>
      <w:r>
        <w:rPr>
          <w:w w:val="105"/>
        </w:rPr>
        <w:t>it has never seen before. Just like our confusion matrix in </w:t>
      </w:r>
      <w:r>
        <w:rPr>
          <w:rFonts w:ascii="Palatino Linotype"/>
          <w:i/>
          <w:w w:val="105"/>
        </w:rPr>
        <w:t>Figure 15</w:t>
      </w:r>
      <w:r>
        <w:rPr>
          <w:w w:val="105"/>
        </w:rPr>
        <w:t>, YOLO is picking up on the glass and the surrounding environment just as much as it is picking up on details of the logo itself. It is difficult to impossible to prevent this from happening in DL since we have no control over the features it is learning to distinguish images in the training set. Our only hope for better accuracy is to increase the diversity of the training set, both in terms of a number of logos represented and variation in</w:t>
      </w:r>
    </w:p>
    <w:p>
      <w:pPr>
        <w:pStyle w:val="BodyText"/>
        <w:spacing w:line="244" w:lineRule="auto"/>
        <w:ind w:right="1608"/>
      </w:pPr>
      <w:r>
        <w:rPr>
          <w:w w:val="105"/>
        </w:rPr>
        <w:t>the</w:t>
      </w:r>
      <w:r>
        <w:rPr>
          <w:spacing w:val="-8"/>
          <w:w w:val="105"/>
        </w:rPr>
        <w:t> </w:t>
      </w:r>
      <w:r>
        <w:rPr>
          <w:w w:val="105"/>
        </w:rPr>
        <w:t>photos</w:t>
      </w:r>
      <w:r>
        <w:rPr>
          <w:spacing w:val="-8"/>
          <w:w w:val="105"/>
        </w:rPr>
        <w:t> </w:t>
      </w:r>
      <w:r>
        <w:rPr>
          <w:w w:val="105"/>
        </w:rPr>
        <w:t>themselves</w:t>
      </w:r>
      <w:r>
        <w:rPr>
          <w:spacing w:val="-7"/>
          <w:w w:val="105"/>
        </w:rPr>
        <w:t> </w:t>
      </w:r>
      <w:r>
        <w:rPr>
          <w:w w:val="105"/>
        </w:rPr>
        <w:t>(some</w:t>
      </w:r>
      <w:r>
        <w:rPr>
          <w:spacing w:val="-8"/>
          <w:w w:val="105"/>
        </w:rPr>
        <w:t> </w:t>
      </w:r>
      <w:r>
        <w:rPr>
          <w:w w:val="105"/>
        </w:rPr>
        <w:t>outside,</w:t>
      </w:r>
      <w:r>
        <w:rPr>
          <w:spacing w:val="-8"/>
          <w:w w:val="105"/>
        </w:rPr>
        <w:t> </w:t>
      </w:r>
      <w:r>
        <w:rPr>
          <w:w w:val="105"/>
        </w:rPr>
        <w:t>some</w:t>
      </w:r>
      <w:r>
        <w:rPr>
          <w:spacing w:val="-7"/>
          <w:w w:val="105"/>
        </w:rPr>
        <w:t> </w:t>
      </w:r>
      <w:r>
        <w:rPr>
          <w:w w:val="105"/>
        </w:rPr>
        <w:t>in</w:t>
      </w:r>
      <w:r>
        <w:rPr>
          <w:spacing w:val="-8"/>
          <w:w w:val="105"/>
        </w:rPr>
        <w:t> </w:t>
      </w:r>
      <w:r>
        <w:rPr>
          <w:w w:val="105"/>
        </w:rPr>
        <w:t>bars,</w:t>
      </w:r>
      <w:r>
        <w:rPr>
          <w:spacing w:val="-8"/>
          <w:w w:val="105"/>
        </w:rPr>
        <w:t> </w:t>
      </w:r>
      <w:r>
        <w:rPr>
          <w:w w:val="105"/>
        </w:rPr>
        <w:t>logos</w:t>
      </w:r>
      <w:r>
        <w:rPr>
          <w:spacing w:val="-7"/>
          <w:w w:val="105"/>
        </w:rPr>
        <w:t> </w:t>
      </w:r>
      <w:r>
        <w:rPr>
          <w:w w:val="105"/>
        </w:rPr>
        <w:t>on</w:t>
      </w:r>
      <w:r>
        <w:rPr>
          <w:spacing w:val="-8"/>
          <w:w w:val="105"/>
        </w:rPr>
        <w:t> </w:t>
      </w:r>
      <w:r>
        <w:rPr>
          <w:w w:val="105"/>
        </w:rPr>
        <w:t>glasses,</w:t>
      </w:r>
      <w:r>
        <w:rPr>
          <w:spacing w:val="-7"/>
          <w:w w:val="105"/>
        </w:rPr>
        <w:t> </w:t>
      </w:r>
      <w:r>
        <w:rPr>
          <w:w w:val="105"/>
        </w:rPr>
        <w:t>logos</w:t>
      </w:r>
      <w:r>
        <w:rPr>
          <w:spacing w:val="-8"/>
          <w:w w:val="105"/>
        </w:rPr>
        <w:t> </w:t>
      </w:r>
      <w:r>
        <w:rPr>
          <w:w w:val="105"/>
        </w:rPr>
        <w:t>on</w:t>
      </w:r>
      <w:r>
        <w:rPr>
          <w:spacing w:val="-8"/>
          <w:w w:val="105"/>
        </w:rPr>
        <w:t> </w:t>
      </w:r>
      <w:r>
        <w:rPr>
          <w:w w:val="105"/>
        </w:rPr>
        <w:t>cans, and so on). Furthermore, if only a single kind of logo is to be detected, the network should be trained with lots of negative examples (photos without this logo) that also</w:t>
      </w:r>
      <w:r>
        <w:rPr>
          <w:spacing w:val="-5"/>
          <w:w w:val="105"/>
        </w:rPr>
        <w:t> </w:t>
      </w:r>
      <w:r>
        <w:rPr>
          <w:w w:val="105"/>
        </w:rPr>
        <w:t>include</w:t>
      </w:r>
      <w:r>
        <w:rPr>
          <w:spacing w:val="-4"/>
          <w:w w:val="105"/>
        </w:rPr>
        <w:t> </w:t>
      </w:r>
      <w:r>
        <w:rPr>
          <w:w w:val="105"/>
        </w:rPr>
        <w:t>other,</w:t>
      </w:r>
      <w:r>
        <w:rPr>
          <w:spacing w:val="-4"/>
          <w:w w:val="105"/>
        </w:rPr>
        <w:t> </w:t>
      </w:r>
      <w:r>
        <w:rPr>
          <w:w w:val="105"/>
        </w:rPr>
        <w:t>similar</w:t>
      </w:r>
      <w:r>
        <w:rPr>
          <w:spacing w:val="-4"/>
          <w:w w:val="105"/>
        </w:rPr>
        <w:t> </w:t>
      </w:r>
      <w:r>
        <w:rPr>
          <w:w w:val="105"/>
        </w:rPr>
        <w:t>logos.</w:t>
      </w:r>
      <w:r>
        <w:rPr>
          <w:spacing w:val="-4"/>
          <w:w w:val="105"/>
        </w:rPr>
        <w:t> </w:t>
      </w:r>
      <w:r>
        <w:rPr>
          <w:w w:val="105"/>
        </w:rPr>
        <w:t>The</w:t>
      </w:r>
      <w:r>
        <w:rPr>
          <w:spacing w:val="-4"/>
          <w:w w:val="105"/>
        </w:rPr>
        <w:t> </w:t>
      </w:r>
      <w:r>
        <w:rPr>
          <w:w w:val="105"/>
        </w:rPr>
        <w:t>only</w:t>
      </w:r>
      <w:r>
        <w:rPr>
          <w:spacing w:val="-4"/>
          <w:w w:val="105"/>
        </w:rPr>
        <w:t> </w:t>
      </w:r>
      <w:r>
        <w:rPr>
          <w:w w:val="105"/>
        </w:rPr>
        <w:t>way</w:t>
      </w:r>
      <w:r>
        <w:rPr>
          <w:spacing w:val="-5"/>
          <w:w w:val="105"/>
        </w:rPr>
        <w:t> </w:t>
      </w:r>
      <w:r>
        <w:rPr>
          <w:w w:val="105"/>
        </w:rPr>
        <w:t>the</w:t>
      </w:r>
      <w:r>
        <w:rPr>
          <w:spacing w:val="-4"/>
          <w:w w:val="105"/>
        </w:rPr>
        <w:t> </w:t>
      </w:r>
      <w:r>
        <w:rPr>
          <w:w w:val="105"/>
        </w:rPr>
        <w:t>network</w:t>
      </w:r>
      <w:r>
        <w:rPr>
          <w:spacing w:val="-4"/>
          <w:w w:val="105"/>
        </w:rPr>
        <w:t> </w:t>
      </w:r>
      <w:r>
        <w:rPr>
          <w:w w:val="105"/>
        </w:rPr>
        <w:t>can</w:t>
      </w:r>
      <w:r>
        <w:rPr>
          <w:spacing w:val="-4"/>
          <w:w w:val="105"/>
        </w:rPr>
        <w:t> </w:t>
      </w:r>
      <w:r>
        <w:rPr>
          <w:w w:val="105"/>
        </w:rPr>
        <w:t>learn</w:t>
      </w:r>
      <w:r>
        <w:rPr>
          <w:spacing w:val="-4"/>
          <w:w w:val="105"/>
        </w:rPr>
        <w:t> </w:t>
      </w:r>
      <w:r>
        <w:rPr>
          <w:w w:val="105"/>
        </w:rPr>
        <w:t>to</w:t>
      </w:r>
      <w:r>
        <w:rPr>
          <w:spacing w:val="-4"/>
          <w:w w:val="105"/>
        </w:rPr>
        <w:t> </w:t>
      </w:r>
      <w:r>
        <w:rPr>
          <w:w w:val="105"/>
        </w:rPr>
        <w:t>distinguish subtle differences between logos, and not focus on background information, is to provide it positive and negative training examples that only differ in these subtle ways. At best, the network will only learn how to detect what it is given. At worst, it can't even do</w:t>
      </w:r>
      <w:r>
        <w:rPr>
          <w:spacing w:val="12"/>
          <w:w w:val="105"/>
        </w:rPr>
        <w:t> </w:t>
      </w:r>
      <w:r>
        <w:rPr>
          <w:w w:val="105"/>
        </w:rPr>
        <w:t>that!</w:t>
      </w:r>
    </w:p>
    <w:p>
      <w:pPr>
        <w:pStyle w:val="BodyText"/>
        <w:spacing w:before="5"/>
        <w:ind w:left="0"/>
        <w:rPr>
          <w:sz w:val="35"/>
        </w:rPr>
      </w:pPr>
    </w:p>
    <w:p>
      <w:pPr>
        <w:pStyle w:val="Heading2"/>
      </w:pPr>
      <w:r>
        <w:rPr/>
        <w:t>Continuous evaluation</w:t>
      </w:r>
    </w:p>
    <w:p>
      <w:pPr>
        <w:pStyle w:val="BodyText"/>
        <w:spacing w:line="244" w:lineRule="auto" w:before="26"/>
        <w:ind w:right="1451"/>
      </w:pPr>
      <w:r>
        <w:rPr>
          <w:w w:val="105"/>
        </w:rPr>
        <w:t>The logo detector developed in this chapter does not continuously update its network weights after being deployed. Once it is trained to recognize a set of logos, it</w:t>
      </w:r>
      <w:r>
        <w:rPr>
          <w:spacing w:val="-7"/>
          <w:w w:val="105"/>
        </w:rPr>
        <w:t> </w:t>
      </w:r>
      <w:r>
        <w:rPr>
          <w:w w:val="105"/>
        </w:rPr>
        <w:t>should</w:t>
      </w:r>
      <w:r>
        <w:rPr>
          <w:spacing w:val="-6"/>
          <w:w w:val="105"/>
        </w:rPr>
        <w:t> </w:t>
      </w:r>
      <w:r>
        <w:rPr>
          <w:w w:val="105"/>
        </w:rPr>
        <w:t>continue</w:t>
      </w:r>
      <w:r>
        <w:rPr>
          <w:spacing w:val="-6"/>
          <w:w w:val="105"/>
        </w:rPr>
        <w:t> </w:t>
      </w:r>
      <w:r>
        <w:rPr>
          <w:w w:val="105"/>
        </w:rPr>
        <w:t>to</w:t>
      </w:r>
      <w:r>
        <w:rPr>
          <w:spacing w:val="-6"/>
          <w:w w:val="105"/>
        </w:rPr>
        <w:t> </w:t>
      </w:r>
      <w:r>
        <w:rPr>
          <w:w w:val="105"/>
        </w:rPr>
        <w:t>do</w:t>
      </w:r>
      <w:r>
        <w:rPr>
          <w:spacing w:val="-6"/>
          <w:w w:val="105"/>
        </w:rPr>
        <w:t> </w:t>
      </w:r>
      <w:r>
        <w:rPr>
          <w:w w:val="105"/>
        </w:rPr>
        <w:t>so</w:t>
      </w:r>
      <w:r>
        <w:rPr>
          <w:spacing w:val="-6"/>
          <w:w w:val="105"/>
        </w:rPr>
        <w:t> </w:t>
      </w:r>
      <w:r>
        <w:rPr>
          <w:w w:val="105"/>
        </w:rPr>
        <w:t>with</w:t>
      </w:r>
      <w:r>
        <w:rPr>
          <w:spacing w:val="-6"/>
          <w:w w:val="105"/>
        </w:rPr>
        <w:t> </w:t>
      </w:r>
      <w:r>
        <w:rPr>
          <w:w w:val="105"/>
        </w:rPr>
        <w:t>the</w:t>
      </w:r>
      <w:r>
        <w:rPr>
          <w:spacing w:val="-7"/>
          <w:w w:val="105"/>
        </w:rPr>
        <w:t> </w:t>
      </w:r>
      <w:r>
        <w:rPr>
          <w:w w:val="105"/>
        </w:rPr>
        <w:t>same</w:t>
      </w:r>
      <w:r>
        <w:rPr>
          <w:spacing w:val="-6"/>
          <w:w w:val="105"/>
        </w:rPr>
        <w:t> </w:t>
      </w:r>
      <w:r>
        <w:rPr>
          <w:w w:val="105"/>
        </w:rPr>
        <w:t>accuracy.</w:t>
      </w:r>
      <w:r>
        <w:rPr>
          <w:spacing w:val="-6"/>
          <w:w w:val="105"/>
        </w:rPr>
        <w:t> </w:t>
      </w:r>
      <w:r>
        <w:rPr>
          <w:w w:val="105"/>
        </w:rPr>
        <w:t>There</w:t>
      </w:r>
      <w:r>
        <w:rPr>
          <w:spacing w:val="-6"/>
          <w:w w:val="105"/>
        </w:rPr>
        <w:t> </w:t>
      </w:r>
      <w:r>
        <w:rPr>
          <w:w w:val="105"/>
        </w:rPr>
        <w:t>is</w:t>
      </w:r>
      <w:r>
        <w:rPr>
          <w:spacing w:val="-6"/>
          <w:w w:val="105"/>
        </w:rPr>
        <w:t> </w:t>
      </w:r>
      <w:r>
        <w:rPr>
          <w:w w:val="105"/>
        </w:rPr>
        <w:t>a</w:t>
      </w:r>
      <w:r>
        <w:rPr>
          <w:spacing w:val="-6"/>
          <w:w w:val="105"/>
        </w:rPr>
        <w:t> </w:t>
      </w:r>
      <w:r>
        <w:rPr>
          <w:w w:val="105"/>
        </w:rPr>
        <w:t>chance</w:t>
      </w:r>
      <w:r>
        <w:rPr>
          <w:spacing w:val="-6"/>
          <w:w w:val="105"/>
        </w:rPr>
        <w:t> </w:t>
      </w:r>
      <w:r>
        <w:rPr>
          <w:w w:val="105"/>
        </w:rPr>
        <w:t>that,</w:t>
      </w:r>
      <w:r>
        <w:rPr>
          <w:spacing w:val="-7"/>
          <w:w w:val="105"/>
        </w:rPr>
        <w:t> </w:t>
      </w:r>
      <w:r>
        <w:rPr>
          <w:w w:val="105"/>
        </w:rPr>
        <w:t>after</w:t>
      </w:r>
      <w:r>
        <w:rPr>
          <w:spacing w:val="-6"/>
          <w:w w:val="105"/>
        </w:rPr>
        <w:t> </w:t>
      </w:r>
      <w:r>
        <w:rPr>
          <w:w w:val="105"/>
        </w:rPr>
        <w:t>being deployed,</w:t>
      </w:r>
      <w:r>
        <w:rPr>
          <w:spacing w:val="-4"/>
          <w:w w:val="105"/>
        </w:rPr>
        <w:t> </w:t>
      </w:r>
      <w:r>
        <w:rPr>
          <w:w w:val="105"/>
        </w:rPr>
        <w:t>the</w:t>
      </w:r>
      <w:r>
        <w:rPr>
          <w:spacing w:val="-3"/>
          <w:w w:val="105"/>
        </w:rPr>
        <w:t> </w:t>
      </w:r>
      <w:r>
        <w:rPr>
          <w:w w:val="105"/>
        </w:rPr>
        <w:t>kinds</w:t>
      </w:r>
      <w:r>
        <w:rPr>
          <w:spacing w:val="-4"/>
          <w:w w:val="105"/>
        </w:rPr>
        <w:t> </w:t>
      </w:r>
      <w:r>
        <w:rPr>
          <w:w w:val="105"/>
        </w:rPr>
        <w:t>of</w:t>
      </w:r>
      <w:r>
        <w:rPr>
          <w:spacing w:val="-3"/>
          <w:w w:val="105"/>
        </w:rPr>
        <w:t> </w:t>
      </w:r>
      <w:r>
        <w:rPr>
          <w:w w:val="105"/>
        </w:rPr>
        <w:t>photos</w:t>
      </w:r>
      <w:r>
        <w:rPr>
          <w:spacing w:val="-4"/>
          <w:w w:val="105"/>
        </w:rPr>
        <w:t> </w:t>
      </w:r>
      <w:r>
        <w:rPr>
          <w:w w:val="105"/>
        </w:rPr>
        <w:t>people</w:t>
      </w:r>
      <w:r>
        <w:rPr>
          <w:spacing w:val="-3"/>
          <w:w w:val="105"/>
        </w:rPr>
        <w:t> </w:t>
      </w:r>
      <w:r>
        <w:rPr>
          <w:w w:val="105"/>
        </w:rPr>
        <w:t>take</w:t>
      </w:r>
      <w:r>
        <w:rPr>
          <w:spacing w:val="-3"/>
          <w:w w:val="105"/>
        </w:rPr>
        <w:t> </w:t>
      </w:r>
      <w:r>
        <w:rPr>
          <w:w w:val="105"/>
        </w:rPr>
        <w:t>gradually</w:t>
      </w:r>
      <w:r>
        <w:rPr>
          <w:spacing w:val="-4"/>
          <w:w w:val="105"/>
        </w:rPr>
        <w:t> </w:t>
      </w:r>
      <w:r>
        <w:rPr>
          <w:w w:val="105"/>
        </w:rPr>
        <w:t>changes</w:t>
      </w:r>
      <w:r>
        <w:rPr>
          <w:spacing w:val="-3"/>
          <w:w w:val="105"/>
        </w:rPr>
        <w:t> </w:t>
      </w:r>
      <w:r>
        <w:rPr>
          <w:w w:val="105"/>
        </w:rPr>
        <w:t>over</w:t>
      </w:r>
      <w:r>
        <w:rPr>
          <w:spacing w:val="-4"/>
          <w:w w:val="105"/>
        </w:rPr>
        <w:t> </w:t>
      </w:r>
      <w:r>
        <w:rPr>
          <w:w w:val="105"/>
        </w:rPr>
        <w:t>time.</w:t>
      </w:r>
      <w:r>
        <w:rPr>
          <w:spacing w:val="-3"/>
          <w:w w:val="105"/>
        </w:rPr>
        <w:t> </w:t>
      </w:r>
      <w:r>
        <w:rPr>
          <w:w w:val="105"/>
        </w:rPr>
        <w:t>For</w:t>
      </w:r>
      <w:r>
        <w:rPr>
          <w:spacing w:val="-4"/>
          <w:w w:val="105"/>
        </w:rPr>
        <w:t> </w:t>
      </w:r>
      <w:r>
        <w:rPr>
          <w:w w:val="105"/>
        </w:rPr>
        <w:t>example, the increased popularity of Instagram filters and related image manipulations might begin to confuse the logo</w:t>
      </w:r>
      <w:r>
        <w:rPr>
          <w:spacing w:val="14"/>
          <w:w w:val="105"/>
        </w:rPr>
        <w:t> </w:t>
      </w:r>
      <w:r>
        <w:rPr>
          <w:w w:val="105"/>
        </w:rPr>
        <w:t>detector.</w:t>
      </w:r>
    </w:p>
    <w:p>
      <w:pPr>
        <w:pStyle w:val="BodyText"/>
        <w:spacing w:line="244" w:lineRule="auto" w:before="178"/>
        <w:ind w:right="1434"/>
      </w:pPr>
      <w:r>
        <w:rPr>
          <w:w w:val="105"/>
        </w:rPr>
        <w:t>In any case, it is still important to continuously evaluate whether the detector is working</w:t>
      </w:r>
      <w:r>
        <w:rPr>
          <w:spacing w:val="-11"/>
          <w:w w:val="105"/>
        </w:rPr>
        <w:t> </w:t>
      </w:r>
      <w:r>
        <w:rPr>
          <w:w w:val="105"/>
        </w:rPr>
        <w:t>as</w:t>
      </w:r>
      <w:r>
        <w:rPr>
          <w:spacing w:val="-11"/>
          <w:w w:val="105"/>
        </w:rPr>
        <w:t> </w:t>
      </w:r>
      <w:r>
        <w:rPr>
          <w:w w:val="105"/>
        </w:rPr>
        <w:t>expected.</w:t>
      </w:r>
      <w:r>
        <w:rPr>
          <w:spacing w:val="-11"/>
          <w:w w:val="105"/>
        </w:rPr>
        <w:t> </w:t>
      </w:r>
      <w:r>
        <w:rPr>
          <w:w w:val="105"/>
        </w:rPr>
        <w:t>This</w:t>
      </w:r>
      <w:r>
        <w:rPr>
          <w:spacing w:val="-10"/>
          <w:w w:val="105"/>
        </w:rPr>
        <w:t> </w:t>
      </w:r>
      <w:r>
        <w:rPr>
          <w:w w:val="105"/>
        </w:rPr>
        <w:t>is</w:t>
      </w:r>
      <w:r>
        <w:rPr>
          <w:spacing w:val="-11"/>
          <w:w w:val="105"/>
        </w:rPr>
        <w:t> </w:t>
      </w:r>
      <w:r>
        <w:rPr>
          <w:w w:val="105"/>
        </w:rPr>
        <w:t>a</w:t>
      </w:r>
      <w:r>
        <w:rPr>
          <w:spacing w:val="-11"/>
          <w:w w:val="105"/>
        </w:rPr>
        <w:t> </w:t>
      </w:r>
      <w:r>
        <w:rPr>
          <w:w w:val="105"/>
        </w:rPr>
        <w:t>somewhat</w:t>
      </w:r>
      <w:r>
        <w:rPr>
          <w:spacing w:val="-10"/>
          <w:w w:val="105"/>
        </w:rPr>
        <w:t> </w:t>
      </w:r>
      <w:r>
        <w:rPr>
          <w:w w:val="105"/>
        </w:rPr>
        <w:t>challenging</w:t>
      </w:r>
      <w:r>
        <w:rPr>
          <w:spacing w:val="-11"/>
          <w:w w:val="105"/>
        </w:rPr>
        <w:t> </w:t>
      </w:r>
      <w:r>
        <w:rPr>
          <w:w w:val="105"/>
        </w:rPr>
        <w:t>exercise</w:t>
      </w:r>
      <w:r>
        <w:rPr>
          <w:spacing w:val="-11"/>
          <w:w w:val="105"/>
        </w:rPr>
        <w:t> </w:t>
      </w:r>
      <w:r>
        <w:rPr>
          <w:w w:val="105"/>
        </w:rPr>
        <w:t>because</w:t>
      </w:r>
      <w:r>
        <w:rPr>
          <w:spacing w:val="-10"/>
          <w:w w:val="105"/>
        </w:rPr>
        <w:t> </w:t>
      </w:r>
      <w:r>
        <w:rPr>
          <w:w w:val="105"/>
        </w:rPr>
        <w:t>it</w:t>
      </w:r>
      <w:r>
        <w:rPr>
          <w:spacing w:val="-11"/>
          <w:w w:val="105"/>
        </w:rPr>
        <w:t> </w:t>
      </w:r>
      <w:r>
        <w:rPr>
          <w:w w:val="105"/>
        </w:rPr>
        <w:t>requires</w:t>
      </w:r>
      <w:r>
        <w:rPr>
          <w:spacing w:val="-11"/>
          <w:w w:val="105"/>
        </w:rPr>
        <w:t> </w:t>
      </w:r>
      <w:r>
        <w:rPr>
          <w:w w:val="105"/>
        </w:rPr>
        <w:t>that humans are in the loop. Every photo with a detected logo can be saved to a database for later examination. Our logo detector code does this. Every so often, a team of people can be asked to critique the tool's predictions to produce a continuously updated measure of</w:t>
      </w:r>
      <w:r>
        <w:rPr>
          <w:spacing w:val="9"/>
          <w:w w:val="105"/>
        </w:rPr>
        <w:t> </w:t>
      </w:r>
      <w:r>
        <w:rPr>
          <w:w w:val="105"/>
        </w:rPr>
        <w:t>precision.</w:t>
      </w:r>
    </w:p>
    <w:p>
      <w:pPr>
        <w:pStyle w:val="BodyText"/>
        <w:spacing w:line="244" w:lineRule="auto" w:before="178"/>
        <w:ind w:right="1389"/>
      </w:pPr>
      <w:r>
        <w:rPr>
          <w:w w:val="105"/>
        </w:rPr>
        <w:t>Measuring recall is more challenging. Among the universe of photos shared on social media, it will never be possible for a human to find and examine them all. So, we will not be able to accurately judge recall. Instead, we can ask users to pay attention to social media for any photos that include their brand's logos, and when they see one, check if the system both found and downloaded the image and correctly identified the logo in the image. A record of successes and failures can be maintained to approximate recall.</w:t>
      </w:r>
    </w:p>
    <w:p>
      <w:pPr>
        <w:spacing w:after="0" w:line="244" w:lineRule="auto"/>
        <w:sectPr>
          <w:pgSz w:w="10800" w:h="13320"/>
          <w:pgMar w:header="652" w:footer="1045" w:top="880" w:bottom="1240" w:left="0" w:right="0"/>
        </w:sectPr>
      </w:pPr>
    </w:p>
    <w:p>
      <w:pPr>
        <w:spacing w:line="242" w:lineRule="auto" w:before="178"/>
        <w:ind w:left="1439" w:right="2008" w:firstLine="0"/>
        <w:jc w:val="left"/>
        <w:rPr>
          <w:sz w:val="21"/>
        </w:rPr>
      </w:pPr>
      <w:bookmarkStart w:name="Summary" w:id="141"/>
      <w:bookmarkEnd w:id="141"/>
      <w:r>
        <w:rPr/>
      </w:r>
      <w:bookmarkStart w:name="_bookmark77" w:id="142"/>
      <w:bookmarkEnd w:id="142"/>
      <w:r>
        <w:rPr/>
      </w:r>
      <w:r>
        <w:rPr>
          <w:sz w:val="21"/>
        </w:rPr>
        <w:t>If the system must detect new logos or there is a need to retrain the system on more examples, then an abundance of images must be labeled for training. We already mentioned YOLO_mark (</w:t>
      </w:r>
      <w:hyperlink r:id="rId193">
        <w:r>
          <w:rPr>
            <w:rFonts w:ascii="Courier New"/>
            <w:sz w:val="19"/>
          </w:rPr>
          <w:t>https://github.com/AlexeyAB/Yolo_mark</w:t>
        </w:r>
      </w:hyperlink>
      <w:r>
        <w:rPr>
          <w:sz w:val="21"/>
        </w:rPr>
        <w:t>) for marking images for YOLO training. Other tools include the open source Labelbox (</w:t>
      </w:r>
      <w:hyperlink r:id="rId199">
        <w:r>
          <w:rPr>
            <w:rFonts w:ascii="Courier New"/>
            <w:sz w:val="19"/>
          </w:rPr>
          <w:t>https://github.com/Labelbox/Labelbox</w:t>
        </w:r>
      </w:hyperlink>
      <w:r>
        <w:rPr>
          <w:sz w:val="21"/>
        </w:rPr>
        <w:t>) and the proprietary Prodigy (</w:t>
      </w:r>
      <w:hyperlink r:id="rId200">
        <w:r>
          <w:rPr>
            <w:rFonts w:ascii="Courier New"/>
            <w:sz w:val="19"/>
          </w:rPr>
          <w:t>https://prodi.gy/</w:t>
        </w:r>
      </w:hyperlink>
      <w:r>
        <w:rPr>
          <w:sz w:val="21"/>
        </w:rPr>
        <w:t>).</w:t>
      </w:r>
    </w:p>
    <w:p>
      <w:pPr>
        <w:pStyle w:val="BodyText"/>
        <w:spacing w:before="2"/>
        <w:ind w:left="0"/>
        <w:rPr>
          <w:sz w:val="34"/>
        </w:rPr>
      </w:pPr>
    </w:p>
    <w:p>
      <w:pPr>
        <w:pStyle w:val="Heading2"/>
        <w:spacing w:before="1"/>
      </w:pPr>
      <w:r>
        <w:rPr/>
        <w:t>Summary</w:t>
      </w:r>
    </w:p>
    <w:p>
      <w:pPr>
        <w:pStyle w:val="BodyText"/>
        <w:spacing w:line="244" w:lineRule="auto" w:before="25"/>
        <w:ind w:right="1778"/>
      </w:pPr>
      <w:r>
        <w:rPr>
          <w:w w:val="105"/>
        </w:rPr>
        <w:t>In this chapter, we've demonstrated how to design and implement a CNN to detect and recognize logos in photos. These photos were obtained from social media using the Twitter API and some search keywords. As photos are found, and logos were detected, records of the detections were saved to a CSV file for later processing or viewing.</w:t>
      </w:r>
    </w:p>
    <w:p>
      <w:pPr>
        <w:pStyle w:val="BodyText"/>
        <w:spacing w:line="244" w:lineRule="auto" w:before="177"/>
        <w:ind w:right="1778"/>
      </w:pPr>
      <w:r>
        <w:rPr/>
        <w:t>Along the way, we looked at the origin of the term deep learning and discussed the various components that led to a revolution in ML in the last few years. We showed how a convergence of technologies and sociological factors helped this revolution. We've also seen multiple demonstrations of how far we have come in such a short amount of time – with very little code, a set of training examples (made available to researchers for free), and a GPU, we can create our deep neural network with ease.</w:t>
      </w:r>
    </w:p>
    <w:p>
      <w:pPr>
        <w:pStyle w:val="BodyText"/>
        <w:spacing w:line="244" w:lineRule="auto" w:before="178"/>
        <w:ind w:right="2598"/>
      </w:pPr>
      <w:r>
        <w:rPr>
          <w:w w:val="105"/>
        </w:rPr>
        <w:t>In</w:t>
      </w:r>
      <w:r>
        <w:rPr>
          <w:spacing w:val="-11"/>
          <w:w w:val="105"/>
        </w:rPr>
        <w:t> </w:t>
      </w:r>
      <w:r>
        <w:rPr>
          <w:w w:val="105"/>
        </w:rPr>
        <w:t>the</w:t>
      </w:r>
      <w:r>
        <w:rPr>
          <w:spacing w:val="-11"/>
          <w:w w:val="105"/>
        </w:rPr>
        <w:t> </w:t>
      </w:r>
      <w:r>
        <w:rPr>
          <w:w w:val="105"/>
        </w:rPr>
        <w:t>next</w:t>
      </w:r>
      <w:r>
        <w:rPr>
          <w:spacing w:val="-11"/>
          <w:w w:val="105"/>
        </w:rPr>
        <w:t> </w:t>
      </w:r>
      <w:r>
        <w:rPr>
          <w:w w:val="105"/>
        </w:rPr>
        <w:t>chapter,</w:t>
      </w:r>
      <w:r>
        <w:rPr>
          <w:spacing w:val="-10"/>
          <w:w w:val="105"/>
        </w:rPr>
        <w:t> </w:t>
      </w:r>
      <w:r>
        <w:rPr>
          <w:w w:val="105"/>
        </w:rPr>
        <w:t>we'll</w:t>
      </w:r>
      <w:r>
        <w:rPr>
          <w:spacing w:val="-11"/>
          <w:w w:val="105"/>
        </w:rPr>
        <w:t> </w:t>
      </w:r>
      <w:r>
        <w:rPr>
          <w:w w:val="105"/>
        </w:rPr>
        <w:t>show</w:t>
      </w:r>
      <w:r>
        <w:rPr>
          <w:spacing w:val="-11"/>
          <w:w w:val="105"/>
        </w:rPr>
        <w:t> </w:t>
      </w:r>
      <w:r>
        <w:rPr>
          <w:w w:val="105"/>
        </w:rPr>
        <w:t>how</w:t>
      </w:r>
      <w:r>
        <w:rPr>
          <w:spacing w:val="-11"/>
          <w:w w:val="105"/>
        </w:rPr>
        <w:t> </w:t>
      </w:r>
      <w:r>
        <w:rPr>
          <w:w w:val="105"/>
        </w:rPr>
        <w:t>to</w:t>
      </w:r>
      <w:r>
        <w:rPr>
          <w:spacing w:val="-10"/>
          <w:w w:val="105"/>
        </w:rPr>
        <w:t> </w:t>
      </w:r>
      <w:r>
        <w:rPr>
          <w:w w:val="105"/>
        </w:rPr>
        <w:t>use</w:t>
      </w:r>
      <w:r>
        <w:rPr>
          <w:spacing w:val="-11"/>
          <w:w w:val="105"/>
        </w:rPr>
        <w:t> </w:t>
      </w:r>
      <w:r>
        <w:rPr>
          <w:w w:val="105"/>
        </w:rPr>
        <w:t>statistics</w:t>
      </w:r>
      <w:r>
        <w:rPr>
          <w:spacing w:val="-11"/>
          <w:w w:val="105"/>
        </w:rPr>
        <w:t> </w:t>
      </w:r>
      <w:r>
        <w:rPr>
          <w:w w:val="105"/>
        </w:rPr>
        <w:t>and</w:t>
      </w:r>
      <w:r>
        <w:rPr>
          <w:spacing w:val="-10"/>
          <w:w w:val="105"/>
        </w:rPr>
        <w:t> </w:t>
      </w:r>
      <w:r>
        <w:rPr>
          <w:w w:val="105"/>
        </w:rPr>
        <w:t>other</w:t>
      </w:r>
      <w:r>
        <w:rPr>
          <w:spacing w:val="-11"/>
          <w:w w:val="105"/>
        </w:rPr>
        <w:t> </w:t>
      </w:r>
      <w:r>
        <w:rPr>
          <w:w w:val="105"/>
        </w:rPr>
        <w:t>techniques to discover trends and recognize anomalies such as a dramatic increase or decrease in the number of photos on social media with your</w:t>
      </w:r>
      <w:r>
        <w:rPr>
          <w:spacing w:val="-19"/>
          <w:w w:val="105"/>
        </w:rPr>
        <w:t> </w:t>
      </w:r>
      <w:r>
        <w:rPr>
          <w:w w:val="105"/>
        </w:rPr>
        <w:t>logo.</w:t>
      </w:r>
    </w:p>
    <w:p>
      <w:pPr>
        <w:spacing w:after="0" w:line="244" w:lineRule="auto"/>
        <w:sectPr>
          <w:pgSz w:w="10800" w:h="13320"/>
          <w:pgMar w:header="652" w:footer="1045" w:top="860" w:bottom="1240" w:left="0" w:right="0"/>
        </w:sectPr>
      </w:pPr>
    </w:p>
    <w:p>
      <w:pPr>
        <w:pStyle w:val="BodyText"/>
        <w:ind w:left="0"/>
        <w:rPr>
          <w:sz w:val="20"/>
        </w:rPr>
      </w:pPr>
    </w:p>
    <w:p>
      <w:pPr>
        <w:pStyle w:val="BodyText"/>
        <w:ind w:left="0"/>
        <w:rPr>
          <w:sz w:val="20"/>
        </w:rPr>
      </w:pPr>
    </w:p>
    <w:p>
      <w:pPr>
        <w:pStyle w:val="BodyText"/>
        <w:spacing w:before="4"/>
        <w:ind w:left="0"/>
        <w:rPr>
          <w:sz w:val="11"/>
        </w:rPr>
      </w:pPr>
    </w:p>
    <w:p>
      <w:pPr>
        <w:pStyle w:val="BodyText"/>
        <w:ind w:left="8607"/>
        <w:rPr>
          <w:sz w:val="20"/>
        </w:rPr>
      </w:pPr>
      <w:bookmarkStart w:name="Chapter 6: Discovering Trends  and Recog" w:id="143"/>
      <w:bookmarkEnd w:id="143"/>
      <w:r>
        <w:rPr/>
      </w:r>
      <w:bookmarkStart w:name="_bookmark78" w:id="144"/>
      <w:bookmarkEnd w:id="144"/>
      <w:r>
        <w:rPr/>
      </w:r>
      <w:r>
        <w:rPr>
          <w:sz w:val="20"/>
        </w:rPr>
        <w:pict>
          <v:group style="width:36.85pt;height:60.8pt;mso-position-horizontal-relative:char;mso-position-vertical-relative:line" coordorigin="0,0" coordsize="737,1216">
            <v:shape style="position:absolute;left:0;top:0;width:737;height:1216" coordorigin="0,0" coordsize="737,1216" path="m687,0l674,0,654,2,583,19,483,56,426,83,367,116,308,155,249,201,193,253,141,313,94,381,55,457,26,541,7,633,0,735,5,827,21,909,46,982,80,1044,121,1097,170,1139,224,1173,283,1196,346,1210,412,1215,478,1207,539,1185,594,1150,642,1103,681,1048,711,984,730,915,736,841,731,778,714,714,686,653,646,598,593,555,528,526,450,515,378,523,321,543,270,596,312,612,326,609,387,620,460,711,487,785,504,876,511,981,505,1053,457,1142,414,1154,370,1139,293,1030,262,951,239,863,224,772,219,685,223,604,233,528,250,456,274,389,306,326,346,268,393,215,448,167,511,123,583,83,678,41,689,34,695,26,697,14,697,5,687,0xe" filled="true" fillcolor="#000000" stroked="false">
              <v:path arrowok="t"/>
              <v:fill type="solid"/>
            </v:shape>
          </v:group>
        </w:pict>
      </w:r>
      <w:r>
        <w:rPr>
          <w:sz w:val="20"/>
        </w:rPr>
      </w:r>
    </w:p>
    <w:p>
      <w:pPr>
        <w:pStyle w:val="Heading1"/>
        <w:spacing w:line="249" w:lineRule="auto" w:before="54"/>
        <w:ind w:left="2878" w:right="1439" w:hanging="588"/>
      </w:pPr>
      <w:r>
        <w:rPr/>
        <w:t>A Blueprint</w:t>
      </w:r>
      <w:r>
        <w:rPr>
          <w:spacing w:val="-42"/>
        </w:rPr>
        <w:t> </w:t>
      </w:r>
      <w:r>
        <w:rPr/>
        <w:t>for</w:t>
      </w:r>
      <w:r>
        <w:rPr>
          <w:spacing w:val="-3"/>
        </w:rPr>
        <w:t> </w:t>
      </w:r>
      <w:r>
        <w:rPr/>
        <w:t>Discovering</w:t>
      </w:r>
      <w:r>
        <w:rPr>
          <w:spacing w:val="-1"/>
        </w:rPr>
        <w:t> </w:t>
      </w:r>
      <w:r>
        <w:rPr>
          <w:spacing w:val="-4"/>
        </w:rPr>
        <w:t>Trends </w:t>
      </w:r>
      <w:r>
        <w:rPr/>
        <w:t>and</w:t>
      </w:r>
      <w:r>
        <w:rPr>
          <w:spacing w:val="-9"/>
        </w:rPr>
        <w:t> </w:t>
      </w:r>
      <w:r>
        <w:rPr/>
        <w:t>Recognizing</w:t>
      </w:r>
    </w:p>
    <w:p>
      <w:pPr>
        <w:spacing w:before="5"/>
        <w:ind w:left="0" w:right="1438" w:firstLine="0"/>
        <w:jc w:val="right"/>
        <w:rPr>
          <w:rFonts w:ascii="Arial"/>
          <w:sz w:val="60"/>
        </w:rPr>
      </w:pPr>
      <w:r>
        <w:rPr>
          <w:rFonts w:ascii="Arial"/>
          <w:sz w:val="60"/>
        </w:rPr>
        <w:t>Anomalies</w:t>
      </w:r>
    </w:p>
    <w:p>
      <w:pPr>
        <w:pStyle w:val="BodyText"/>
        <w:spacing w:line="244" w:lineRule="auto" w:before="358"/>
        <w:ind w:right="2008"/>
      </w:pPr>
      <w:r>
        <w:rPr>
          <w:spacing w:val="-3"/>
          <w:w w:val="105"/>
        </w:rPr>
        <w:t>Effective companies make </w:t>
      </w:r>
      <w:r>
        <w:rPr>
          <w:w w:val="105"/>
        </w:rPr>
        <w:t>use of </w:t>
      </w:r>
      <w:r>
        <w:rPr>
          <w:spacing w:val="-3"/>
          <w:w w:val="105"/>
        </w:rPr>
        <w:t>numerous data sources. These </w:t>
      </w:r>
      <w:r>
        <w:rPr>
          <w:w w:val="105"/>
        </w:rPr>
        <w:t>can </w:t>
      </w:r>
      <w:r>
        <w:rPr>
          <w:spacing w:val="-3"/>
          <w:w w:val="105"/>
        </w:rPr>
        <w:t>range from customer activity </w:t>
      </w:r>
      <w:r>
        <w:rPr>
          <w:w w:val="105"/>
        </w:rPr>
        <w:t>to </w:t>
      </w:r>
      <w:r>
        <w:rPr>
          <w:spacing w:val="-3"/>
          <w:w w:val="105"/>
        </w:rPr>
        <w:t>supplier prices, data processing throughput, system logs, </w:t>
      </w:r>
      <w:r>
        <w:rPr>
          <w:w w:val="105"/>
        </w:rPr>
        <w:t>and</w:t>
      </w:r>
      <w:r>
        <w:rPr>
          <w:spacing w:val="-7"/>
          <w:w w:val="105"/>
        </w:rPr>
        <w:t> </w:t>
      </w:r>
      <w:r>
        <w:rPr>
          <w:w w:val="105"/>
        </w:rPr>
        <w:t>so</w:t>
      </w:r>
      <w:r>
        <w:rPr>
          <w:spacing w:val="-7"/>
          <w:w w:val="105"/>
        </w:rPr>
        <w:t> </w:t>
      </w:r>
      <w:r>
        <w:rPr>
          <w:w w:val="105"/>
        </w:rPr>
        <w:t>on,</w:t>
      </w:r>
      <w:r>
        <w:rPr>
          <w:spacing w:val="-7"/>
          <w:w w:val="105"/>
        </w:rPr>
        <w:t> </w:t>
      </w:r>
      <w:r>
        <w:rPr>
          <w:spacing w:val="-3"/>
          <w:w w:val="105"/>
        </w:rPr>
        <w:t>depending</w:t>
      </w:r>
      <w:r>
        <w:rPr>
          <w:spacing w:val="-7"/>
          <w:w w:val="105"/>
        </w:rPr>
        <w:t> </w:t>
      </w:r>
      <w:r>
        <w:rPr>
          <w:w w:val="105"/>
        </w:rPr>
        <w:t>on</w:t>
      </w:r>
      <w:r>
        <w:rPr>
          <w:spacing w:val="-7"/>
          <w:w w:val="105"/>
        </w:rPr>
        <w:t> </w:t>
      </w:r>
      <w:r>
        <w:rPr>
          <w:w w:val="105"/>
        </w:rPr>
        <w:t>the</w:t>
      </w:r>
      <w:r>
        <w:rPr>
          <w:spacing w:val="-8"/>
          <w:w w:val="105"/>
        </w:rPr>
        <w:t> </w:t>
      </w:r>
      <w:r>
        <w:rPr>
          <w:spacing w:val="-3"/>
          <w:w w:val="105"/>
        </w:rPr>
        <w:t>nature</w:t>
      </w:r>
      <w:r>
        <w:rPr>
          <w:spacing w:val="-7"/>
          <w:w w:val="105"/>
        </w:rPr>
        <w:t> </w:t>
      </w:r>
      <w:r>
        <w:rPr>
          <w:w w:val="105"/>
        </w:rPr>
        <w:t>of</w:t>
      </w:r>
      <w:r>
        <w:rPr>
          <w:spacing w:val="-7"/>
          <w:w w:val="105"/>
        </w:rPr>
        <w:t> </w:t>
      </w:r>
      <w:r>
        <w:rPr>
          <w:w w:val="105"/>
        </w:rPr>
        <w:t>the</w:t>
      </w:r>
      <w:r>
        <w:rPr>
          <w:spacing w:val="-8"/>
          <w:w w:val="105"/>
        </w:rPr>
        <w:t> </w:t>
      </w:r>
      <w:r>
        <w:rPr>
          <w:spacing w:val="-3"/>
          <w:w w:val="105"/>
        </w:rPr>
        <w:t>business.</w:t>
      </w:r>
      <w:r>
        <w:rPr>
          <w:spacing w:val="-7"/>
          <w:w w:val="105"/>
        </w:rPr>
        <w:t> </w:t>
      </w:r>
      <w:r>
        <w:rPr>
          <w:w w:val="105"/>
        </w:rPr>
        <w:t>By</w:t>
      </w:r>
      <w:r>
        <w:rPr>
          <w:spacing w:val="-7"/>
          <w:w w:val="105"/>
        </w:rPr>
        <w:t> </w:t>
      </w:r>
      <w:r>
        <w:rPr>
          <w:spacing w:val="-3"/>
          <w:w w:val="105"/>
        </w:rPr>
        <w:t>just</w:t>
      </w:r>
      <w:r>
        <w:rPr>
          <w:spacing w:val="-7"/>
          <w:w w:val="105"/>
        </w:rPr>
        <w:t> </w:t>
      </w:r>
      <w:r>
        <w:rPr>
          <w:spacing w:val="-3"/>
          <w:w w:val="105"/>
        </w:rPr>
        <w:t>having</w:t>
      </w:r>
      <w:r>
        <w:rPr>
          <w:spacing w:val="-7"/>
          <w:w w:val="105"/>
        </w:rPr>
        <w:t> </w:t>
      </w:r>
      <w:r>
        <w:rPr>
          <w:w w:val="105"/>
        </w:rPr>
        <w:t>the</w:t>
      </w:r>
      <w:r>
        <w:rPr>
          <w:spacing w:val="-7"/>
          <w:w w:val="105"/>
        </w:rPr>
        <w:t> </w:t>
      </w:r>
      <w:r>
        <w:rPr>
          <w:spacing w:val="-3"/>
          <w:w w:val="105"/>
        </w:rPr>
        <w:t>data,</w:t>
      </w:r>
      <w:r>
        <w:rPr>
          <w:spacing w:val="-7"/>
          <w:w w:val="105"/>
        </w:rPr>
        <w:t> </w:t>
      </w:r>
      <w:r>
        <w:rPr>
          <w:spacing w:val="-3"/>
          <w:w w:val="105"/>
        </w:rPr>
        <w:t>even</w:t>
      </w:r>
    </w:p>
    <w:p>
      <w:pPr>
        <w:pStyle w:val="BodyText"/>
        <w:spacing w:line="232" w:lineRule="auto"/>
        <w:ind w:right="1607"/>
      </w:pPr>
      <w:r>
        <w:rPr>
          <w:spacing w:val="-3"/>
          <w:w w:val="105"/>
        </w:rPr>
        <w:t>graphing </w:t>
      </w:r>
      <w:r>
        <w:rPr>
          <w:w w:val="105"/>
        </w:rPr>
        <w:t>it </w:t>
      </w:r>
      <w:r>
        <w:rPr>
          <w:spacing w:val="-3"/>
          <w:w w:val="105"/>
        </w:rPr>
        <w:t>using </w:t>
      </w:r>
      <w:r>
        <w:rPr>
          <w:w w:val="105"/>
        </w:rPr>
        <w:t>a </w:t>
      </w:r>
      <w:r>
        <w:rPr>
          <w:spacing w:val="-3"/>
          <w:w w:val="105"/>
        </w:rPr>
        <w:t>plotly graph, like </w:t>
      </w:r>
      <w:r>
        <w:rPr>
          <w:w w:val="105"/>
        </w:rPr>
        <w:t>the one we </w:t>
      </w:r>
      <w:r>
        <w:rPr>
          <w:spacing w:val="-3"/>
          <w:w w:val="105"/>
        </w:rPr>
        <w:t>developed </w:t>
      </w:r>
      <w:r>
        <w:rPr>
          <w:w w:val="105"/>
        </w:rPr>
        <w:t>in </w:t>
      </w:r>
      <w:r>
        <w:rPr>
          <w:rFonts w:ascii="Palatino Linotype"/>
          <w:i/>
          <w:spacing w:val="-3"/>
          <w:w w:val="105"/>
        </w:rPr>
        <w:t>Chapter </w:t>
      </w:r>
      <w:r>
        <w:rPr>
          <w:rFonts w:ascii="Palatino Linotype"/>
          <w:i/>
          <w:w w:val="105"/>
        </w:rPr>
        <w:t>3</w:t>
      </w:r>
      <w:r>
        <w:rPr>
          <w:w w:val="105"/>
        </w:rPr>
        <w:t>, </w:t>
      </w:r>
      <w:r>
        <w:rPr>
          <w:rFonts w:ascii="Palatino Linotype"/>
          <w:i/>
          <w:w w:val="105"/>
        </w:rPr>
        <w:t>A </w:t>
      </w:r>
      <w:r>
        <w:rPr>
          <w:rFonts w:ascii="Palatino Linotype"/>
          <w:i/>
          <w:spacing w:val="-3"/>
          <w:w w:val="105"/>
        </w:rPr>
        <w:t>Blueprint </w:t>
      </w:r>
      <w:r>
        <w:rPr>
          <w:rFonts w:ascii="Palatino Linotype"/>
          <w:i/>
          <w:w w:val="105"/>
        </w:rPr>
        <w:t>for </w:t>
      </w:r>
      <w:r>
        <w:rPr>
          <w:rFonts w:ascii="Palatino Linotype"/>
          <w:i/>
          <w:spacing w:val="-3"/>
          <w:w w:val="105"/>
        </w:rPr>
        <w:t>Making Sense </w:t>
      </w:r>
      <w:r>
        <w:rPr>
          <w:rFonts w:ascii="Palatino Linotype"/>
          <w:i/>
          <w:w w:val="105"/>
        </w:rPr>
        <w:t>of </w:t>
      </w:r>
      <w:r>
        <w:rPr>
          <w:rFonts w:ascii="Palatino Linotype"/>
          <w:i/>
          <w:spacing w:val="-3"/>
          <w:w w:val="105"/>
        </w:rPr>
        <w:t>Feedback</w:t>
      </w:r>
      <w:r>
        <w:rPr>
          <w:spacing w:val="-3"/>
          <w:w w:val="105"/>
        </w:rPr>
        <w:t>, might </w:t>
      </w:r>
      <w:r>
        <w:rPr>
          <w:w w:val="105"/>
        </w:rPr>
        <w:t>not be </w:t>
      </w:r>
      <w:r>
        <w:rPr>
          <w:spacing w:val="-3"/>
          <w:w w:val="105"/>
        </w:rPr>
        <w:t>proactive enough. Usually, it's </w:t>
      </w:r>
      <w:r>
        <w:rPr>
          <w:w w:val="105"/>
        </w:rPr>
        <w:t>not the </w:t>
      </w:r>
      <w:r>
        <w:rPr>
          <w:spacing w:val="-3"/>
          <w:w w:val="105"/>
        </w:rPr>
        <w:t>case that somebody </w:t>
      </w:r>
      <w:r>
        <w:rPr>
          <w:w w:val="105"/>
        </w:rPr>
        <w:t>is </w:t>
      </w:r>
      <w:r>
        <w:rPr>
          <w:spacing w:val="-3"/>
          <w:w w:val="105"/>
        </w:rPr>
        <w:t>watching every data stream </w:t>
      </w:r>
      <w:r>
        <w:rPr>
          <w:w w:val="105"/>
        </w:rPr>
        <w:t>or </w:t>
      </w:r>
      <w:r>
        <w:rPr>
          <w:spacing w:val="-3"/>
          <w:w w:val="105"/>
        </w:rPr>
        <w:t>graph constantly. Thus, </w:t>
      </w:r>
      <w:r>
        <w:rPr>
          <w:w w:val="105"/>
        </w:rPr>
        <w:t>it is </w:t>
      </w:r>
      <w:r>
        <w:rPr>
          <w:spacing w:val="-3"/>
          <w:w w:val="105"/>
        </w:rPr>
        <w:t>equally important that </w:t>
      </w:r>
      <w:r>
        <w:rPr>
          <w:w w:val="105"/>
        </w:rPr>
        <w:t>the </w:t>
      </w:r>
      <w:r>
        <w:rPr>
          <w:spacing w:val="-3"/>
          <w:w w:val="105"/>
        </w:rPr>
        <w:t>data </w:t>
      </w:r>
      <w:r>
        <w:rPr>
          <w:w w:val="105"/>
        </w:rPr>
        <w:t>can be </w:t>
      </w:r>
      <w:r>
        <w:rPr>
          <w:spacing w:val="-3"/>
          <w:w w:val="105"/>
        </w:rPr>
        <w:t>summarized, </w:t>
      </w:r>
      <w:r>
        <w:rPr>
          <w:w w:val="105"/>
        </w:rPr>
        <w:t>and the </w:t>
      </w:r>
      <w:r>
        <w:rPr>
          <w:spacing w:val="-3"/>
          <w:w w:val="105"/>
        </w:rPr>
        <w:t>right people </w:t>
      </w:r>
      <w:r>
        <w:rPr>
          <w:w w:val="105"/>
        </w:rPr>
        <w:t>be </w:t>
      </w:r>
      <w:r>
        <w:rPr>
          <w:spacing w:val="-3"/>
          <w:w w:val="105"/>
        </w:rPr>
        <w:t>notified when interesting events occur. These events could </w:t>
      </w:r>
      <w:r>
        <w:rPr>
          <w:w w:val="105"/>
        </w:rPr>
        <w:t>be </w:t>
      </w:r>
      <w:r>
        <w:rPr>
          <w:spacing w:val="-3"/>
          <w:w w:val="105"/>
        </w:rPr>
        <w:t>anything from changes </w:t>
      </w:r>
      <w:r>
        <w:rPr>
          <w:w w:val="105"/>
        </w:rPr>
        <w:t>in the </w:t>
      </w:r>
      <w:r>
        <w:rPr>
          <w:spacing w:val="-3"/>
          <w:w w:val="105"/>
        </w:rPr>
        <w:t>overall</w:t>
      </w:r>
    </w:p>
    <w:p>
      <w:pPr>
        <w:pStyle w:val="BodyText"/>
        <w:spacing w:line="244" w:lineRule="auto"/>
        <w:ind w:right="1387"/>
      </w:pPr>
      <w:r>
        <w:rPr>
          <w:spacing w:val="-3"/>
          <w:w w:val="105"/>
        </w:rPr>
        <w:t>trend </w:t>
      </w:r>
      <w:r>
        <w:rPr>
          <w:w w:val="105"/>
        </w:rPr>
        <w:t>of the </w:t>
      </w:r>
      <w:r>
        <w:rPr>
          <w:spacing w:val="-3"/>
          <w:w w:val="105"/>
        </w:rPr>
        <w:t>data </w:t>
      </w:r>
      <w:r>
        <w:rPr>
          <w:w w:val="105"/>
        </w:rPr>
        <w:t>to </w:t>
      </w:r>
      <w:r>
        <w:rPr>
          <w:spacing w:val="-3"/>
          <w:w w:val="105"/>
        </w:rPr>
        <w:t>anomalous activity. </w:t>
      </w:r>
      <w:r>
        <w:rPr>
          <w:w w:val="105"/>
        </w:rPr>
        <w:t>In </w:t>
      </w:r>
      <w:r>
        <w:rPr>
          <w:spacing w:val="-3"/>
          <w:w w:val="105"/>
        </w:rPr>
        <w:t>fact, </w:t>
      </w:r>
      <w:r>
        <w:rPr>
          <w:w w:val="105"/>
        </w:rPr>
        <w:t>the two </w:t>
      </w:r>
      <w:r>
        <w:rPr>
          <w:spacing w:val="-3"/>
          <w:w w:val="105"/>
        </w:rPr>
        <w:t>analyses, trends, </w:t>
      </w:r>
      <w:r>
        <w:rPr>
          <w:w w:val="105"/>
        </w:rPr>
        <w:t>and </w:t>
      </w:r>
      <w:r>
        <w:rPr>
          <w:spacing w:val="-3"/>
          <w:w w:val="105"/>
        </w:rPr>
        <w:t>anomalies </w:t>
      </w:r>
      <w:r>
        <w:rPr>
          <w:w w:val="105"/>
        </w:rPr>
        <w:t>are </w:t>
      </w:r>
      <w:r>
        <w:rPr>
          <w:spacing w:val="-3"/>
          <w:w w:val="105"/>
        </w:rPr>
        <w:t>sometimes found with </w:t>
      </w:r>
      <w:r>
        <w:rPr>
          <w:w w:val="105"/>
        </w:rPr>
        <w:t>the </w:t>
      </w:r>
      <w:r>
        <w:rPr>
          <w:spacing w:val="-3"/>
          <w:w w:val="105"/>
        </w:rPr>
        <w:t>same techniques, </w:t>
      </w:r>
      <w:r>
        <w:rPr>
          <w:w w:val="105"/>
        </w:rPr>
        <w:t>as we </w:t>
      </w:r>
      <w:r>
        <w:rPr>
          <w:spacing w:val="-3"/>
          <w:w w:val="105"/>
        </w:rPr>
        <w:t>will discover </w:t>
      </w:r>
      <w:r>
        <w:rPr>
          <w:w w:val="105"/>
        </w:rPr>
        <w:t>in </w:t>
      </w:r>
      <w:r>
        <w:rPr>
          <w:spacing w:val="-3"/>
          <w:w w:val="105"/>
        </w:rPr>
        <w:t>this chapter.</w:t>
      </w:r>
    </w:p>
    <w:p>
      <w:pPr>
        <w:pStyle w:val="BodyText"/>
        <w:spacing w:before="171"/>
        <w:ind w:right="1566"/>
      </w:pPr>
      <w:r>
        <w:rPr>
          <w:spacing w:val="-3"/>
        </w:rPr>
        <w:t>Trends </w:t>
      </w:r>
      <w:r>
        <w:rPr/>
        <w:t>and </w:t>
      </w:r>
      <w:r>
        <w:rPr>
          <w:spacing w:val="-3"/>
        </w:rPr>
        <w:t>anomalies </w:t>
      </w:r>
      <w:r>
        <w:rPr/>
        <w:t>may </w:t>
      </w:r>
      <w:r>
        <w:rPr>
          <w:spacing w:val="-3"/>
        </w:rPr>
        <w:t>also serve </w:t>
      </w:r>
      <w:r>
        <w:rPr/>
        <w:t>as a </w:t>
      </w:r>
      <w:r>
        <w:rPr>
          <w:spacing w:val="-3"/>
        </w:rPr>
        <w:t>user-facing feature </w:t>
      </w:r>
      <w:r>
        <w:rPr/>
        <w:t>of a </w:t>
      </w:r>
      <w:r>
        <w:rPr>
          <w:spacing w:val="-3"/>
        </w:rPr>
        <w:t>company's services. There </w:t>
      </w:r>
      <w:r>
        <w:rPr/>
        <w:t>are </w:t>
      </w:r>
      <w:r>
        <w:rPr>
          <w:spacing w:val="-3"/>
        </w:rPr>
        <w:t>numerous such examples </w:t>
      </w:r>
      <w:r>
        <w:rPr/>
        <w:t>on the </w:t>
      </w:r>
      <w:r>
        <w:rPr>
          <w:spacing w:val="-3"/>
        </w:rPr>
        <w:t>internet. </w:t>
      </w:r>
      <w:r>
        <w:rPr/>
        <w:t>For </w:t>
      </w:r>
      <w:r>
        <w:rPr>
          <w:spacing w:val="-3"/>
        </w:rPr>
        <w:t>instance, consider Google Analytics' </w:t>
      </w:r>
      <w:r>
        <w:rPr/>
        <w:t>(</w:t>
      </w:r>
      <w:hyperlink r:id="rId204">
        <w:r>
          <w:rPr>
            <w:rFonts w:ascii="Courier New"/>
            <w:sz w:val="19"/>
          </w:rPr>
          <w:t>https://analytics.google.com/analytics/web/</w:t>
        </w:r>
      </w:hyperlink>
      <w:r>
        <w:rPr/>
        <w:t>) </w:t>
      </w:r>
      <w:r>
        <w:rPr>
          <w:spacing w:val="-3"/>
        </w:rPr>
        <w:t>website traffic tools. These tools </w:t>
      </w:r>
      <w:r>
        <w:rPr/>
        <w:t>are </w:t>
      </w:r>
      <w:r>
        <w:rPr>
          <w:spacing w:val="-3"/>
        </w:rPr>
        <w:t>designed </w:t>
      </w:r>
      <w:r>
        <w:rPr/>
        <w:t>to </w:t>
      </w:r>
      <w:r>
        <w:rPr>
          <w:spacing w:val="-3"/>
        </w:rPr>
        <w:t>find trends </w:t>
      </w:r>
      <w:r>
        <w:rPr/>
        <w:t>and </w:t>
      </w:r>
      <w:r>
        <w:rPr>
          <w:spacing w:val="-3"/>
        </w:rPr>
        <w:t>anomalies </w:t>
      </w:r>
      <w:r>
        <w:rPr/>
        <w:t>in </w:t>
      </w:r>
      <w:r>
        <w:rPr>
          <w:spacing w:val="-3"/>
        </w:rPr>
        <w:t>website  traffic,  among  other data analysis operations. </w:t>
      </w:r>
      <w:r>
        <w:rPr/>
        <w:t>On the </w:t>
      </w:r>
      <w:r>
        <w:rPr>
          <w:spacing w:val="-3"/>
        </w:rPr>
        <w:t>front dashboard, </w:t>
      </w:r>
      <w:r>
        <w:rPr/>
        <w:t>one is </w:t>
      </w:r>
      <w:r>
        <w:rPr>
          <w:spacing w:val="-3"/>
        </w:rPr>
        <w:t>presented with </w:t>
      </w:r>
      <w:r>
        <w:rPr/>
        <w:t>a </w:t>
      </w:r>
      <w:r>
        <w:rPr>
          <w:spacing w:val="-3"/>
        </w:rPr>
        <w:t>plot </w:t>
      </w:r>
      <w:r>
        <w:rPr/>
        <w:t>of </w:t>
      </w:r>
      <w:r>
        <w:rPr>
          <w:spacing w:val="-3"/>
        </w:rPr>
        <w:t>daily/ weekly/monthly website traffic counts (</w:t>
      </w:r>
      <w:r>
        <w:rPr>
          <w:rFonts w:ascii="Palatino Linotype"/>
          <w:i/>
          <w:spacing w:val="-3"/>
        </w:rPr>
        <w:t>Figure </w:t>
      </w:r>
      <w:r>
        <w:rPr>
          <w:rFonts w:ascii="Palatino Linotype"/>
          <w:i/>
        </w:rPr>
        <w:t>1</w:t>
      </w:r>
      <w:r>
        <w:rPr/>
        <w:t>, </w:t>
      </w:r>
      <w:r>
        <w:rPr>
          <w:spacing w:val="-3"/>
        </w:rPr>
        <w:t>left). Interestingly,</w:t>
      </w:r>
      <w:r>
        <w:rPr>
          <w:spacing w:val="-12"/>
        </w:rPr>
        <w:t> </w:t>
      </w:r>
      <w:r>
        <w:rPr>
          <w:spacing w:val="-3"/>
        </w:rPr>
        <w:t>though </w:t>
      </w:r>
      <w:r>
        <w:rPr/>
        <w:t>the </w:t>
      </w:r>
      <w:r>
        <w:rPr>
          <w:spacing w:val="-3"/>
        </w:rPr>
        <w:t>plot</w:t>
      </w:r>
    </w:p>
    <w:p>
      <w:pPr>
        <w:pStyle w:val="BodyText"/>
        <w:spacing w:line="244" w:lineRule="auto"/>
        <w:ind w:right="1566"/>
      </w:pPr>
      <w:r>
        <w:rPr/>
        <w:t>is </w:t>
      </w:r>
      <w:r>
        <w:rPr>
          <w:spacing w:val="-3"/>
        </w:rPr>
        <w:t>labeled, </w:t>
      </w:r>
      <w:r>
        <w:rPr>
          <w:b/>
        </w:rPr>
        <w:t>How are </w:t>
      </w:r>
      <w:r>
        <w:rPr>
          <w:b/>
          <w:spacing w:val="-3"/>
        </w:rPr>
        <w:t>your active users trending over time? </w:t>
      </w:r>
      <w:r>
        <w:rPr>
          <w:spacing w:val="-3"/>
        </w:rPr>
        <w:t>Analytics does </w:t>
      </w:r>
      <w:r>
        <w:rPr/>
        <w:t>not </w:t>
      </w:r>
      <w:r>
        <w:rPr>
          <w:spacing w:val="-3"/>
        </w:rPr>
        <w:t>actually compute </w:t>
      </w:r>
      <w:r>
        <w:rPr/>
        <w:t>a </w:t>
      </w:r>
      <w:r>
        <w:rPr>
          <w:spacing w:val="-3"/>
        </w:rPr>
        <w:t>trend, </w:t>
      </w:r>
      <w:r>
        <w:rPr/>
        <w:t>as we </w:t>
      </w:r>
      <w:r>
        <w:rPr>
          <w:spacing w:val="-3"/>
        </w:rPr>
        <w:t>will </w:t>
      </w:r>
      <w:r>
        <w:rPr/>
        <w:t>do in </w:t>
      </w:r>
      <w:r>
        <w:rPr>
          <w:spacing w:val="-3"/>
        </w:rPr>
        <w:t>this chapter, </w:t>
      </w:r>
      <w:r>
        <w:rPr/>
        <w:t>but </w:t>
      </w:r>
      <w:r>
        <w:rPr>
          <w:spacing w:val="-3"/>
        </w:rPr>
        <w:t>instead gives  </w:t>
      </w:r>
      <w:r>
        <w:rPr/>
        <w:t>you a </w:t>
      </w:r>
      <w:r>
        <w:rPr>
          <w:spacing w:val="-3"/>
        </w:rPr>
        <w:t>plot</w:t>
      </w:r>
      <w:r>
        <w:rPr>
          <w:spacing w:val="40"/>
        </w:rPr>
        <w:t> </w:t>
      </w:r>
      <w:r>
        <w:rPr/>
        <w:t>so </w:t>
      </w:r>
      <w:r>
        <w:rPr>
          <w:spacing w:val="-3"/>
        </w:rPr>
        <w:t>that  you </w:t>
      </w:r>
      <w:r>
        <w:rPr/>
        <w:t>can </w:t>
      </w:r>
      <w:r>
        <w:rPr>
          <w:spacing w:val="-3"/>
        </w:rPr>
        <w:t>visually identify </w:t>
      </w:r>
      <w:r>
        <w:rPr/>
        <w:t>the </w:t>
      </w:r>
      <w:r>
        <w:rPr>
          <w:spacing w:val="-3"/>
        </w:rPr>
        <w:t>trends.  More  interestingly,  analytics  sometimes  notifies  the user </w:t>
      </w:r>
      <w:r>
        <w:rPr/>
        <w:t>on the </w:t>
      </w:r>
      <w:r>
        <w:rPr>
          <w:spacing w:val="-3"/>
        </w:rPr>
        <w:t>dashboard </w:t>
      </w:r>
      <w:r>
        <w:rPr/>
        <w:t>of </w:t>
      </w:r>
      <w:r>
        <w:rPr>
          <w:spacing w:val="-3"/>
        </w:rPr>
        <w:t>anomalous activity. </w:t>
      </w:r>
      <w:r>
        <w:rPr/>
        <w:t>A </w:t>
      </w:r>
      <w:r>
        <w:rPr>
          <w:spacing w:val="-3"/>
        </w:rPr>
        <w:t>small  plot  shows  </w:t>
      </w:r>
      <w:r>
        <w:rPr/>
        <w:t>the </w:t>
      </w:r>
      <w:r>
        <w:rPr>
          <w:spacing w:val="-3"/>
        </w:rPr>
        <w:t>forecasted</w:t>
      </w:r>
      <w:r>
        <w:rPr>
          <w:spacing w:val="40"/>
        </w:rPr>
        <w:t> </w:t>
      </w:r>
      <w:r>
        <w:rPr>
          <w:spacing w:val="-3"/>
        </w:rPr>
        <w:t>value </w:t>
      </w:r>
      <w:r>
        <w:rPr/>
        <w:t>and </w:t>
      </w:r>
      <w:r>
        <w:rPr>
          <w:spacing w:val="-3"/>
        </w:rPr>
        <w:t>actual value; </w:t>
      </w:r>
      <w:r>
        <w:rPr/>
        <w:t>if the </w:t>
      </w:r>
      <w:r>
        <w:rPr>
          <w:spacing w:val="-3"/>
        </w:rPr>
        <w:t>actual value (say, </w:t>
      </w:r>
      <w:r>
        <w:rPr/>
        <w:t>of </w:t>
      </w:r>
      <w:r>
        <w:rPr>
          <w:spacing w:val="-3"/>
        </w:rPr>
        <w:t>website hits) significantly differs from the forecasted value, </w:t>
      </w:r>
      <w:r>
        <w:rPr/>
        <w:t>the </w:t>
      </w:r>
      <w:r>
        <w:rPr>
          <w:spacing w:val="-3"/>
        </w:rPr>
        <w:t>data point  </w:t>
      </w:r>
      <w:r>
        <w:rPr/>
        <w:t>is  </w:t>
      </w:r>
      <w:r>
        <w:rPr>
          <w:spacing w:val="-3"/>
        </w:rPr>
        <w:t>considered  anomalous  </w:t>
      </w:r>
      <w:r>
        <w:rPr/>
        <w:t>and  </w:t>
      </w:r>
      <w:r>
        <w:rPr>
          <w:spacing w:val="-3"/>
        </w:rPr>
        <w:t>warrants  </w:t>
      </w:r>
      <w:r>
        <w:rPr/>
        <w:t>a  </w:t>
      </w:r>
      <w:r>
        <w:rPr>
          <w:spacing w:val="-3"/>
        </w:rPr>
        <w:t>notification </w:t>
      </w:r>
      <w:r>
        <w:rPr/>
        <w:t>for the </w:t>
      </w:r>
      <w:r>
        <w:rPr>
          <w:spacing w:val="-3"/>
        </w:rPr>
        <w:t>user. </w:t>
      </w:r>
      <w:r>
        <w:rPr/>
        <w:t>A </w:t>
      </w:r>
      <w:r>
        <w:rPr>
          <w:spacing w:val="-3"/>
        </w:rPr>
        <w:t>quick search </w:t>
      </w:r>
      <w:r>
        <w:rPr/>
        <w:t>on </w:t>
      </w:r>
      <w:r>
        <w:rPr>
          <w:spacing w:val="-3"/>
        </w:rPr>
        <w:t>Google gives </w:t>
      </w:r>
      <w:r>
        <w:rPr/>
        <w:t>us an </w:t>
      </w:r>
      <w:r>
        <w:rPr>
          <w:spacing w:val="-3"/>
        </w:rPr>
        <w:t>explanation </w:t>
      </w:r>
      <w:r>
        <w:rPr/>
        <w:t>of </w:t>
      </w:r>
      <w:r>
        <w:rPr>
          <w:spacing w:val="-3"/>
        </w:rPr>
        <w:t>this anomaly detector (</w:t>
      </w:r>
      <w:hyperlink r:id="rId205">
        <w:r>
          <w:rPr>
            <w:rFonts w:ascii="Courier New"/>
            <w:spacing w:val="-3"/>
            <w:sz w:val="19"/>
          </w:rPr>
          <w:t>https://support.google.com/analytics/answer/7507748</w:t>
        </w:r>
      </w:hyperlink>
      <w:r>
        <w:rPr>
          <w:spacing w:val="-3"/>
        </w:rPr>
        <w:t>):</w:t>
      </w:r>
    </w:p>
    <w:p>
      <w:pPr>
        <w:spacing w:after="0" w:line="244" w:lineRule="auto"/>
        <w:sectPr>
          <w:headerReference w:type="default" r:id="rId201"/>
          <w:footerReference w:type="default" r:id="rId202"/>
          <w:footerReference w:type="even" r:id="rId203"/>
          <w:pgSz w:w="10800" w:h="13320"/>
          <w:pgMar w:header="0" w:footer="1045" w:top="1240" w:bottom="1240" w:left="0" w:right="0"/>
          <w:pgNumType w:start="135"/>
        </w:sectPr>
      </w:pPr>
    </w:p>
    <w:p>
      <w:pPr>
        <w:spacing w:line="268" w:lineRule="exact" w:before="157"/>
        <w:ind w:left="1872" w:right="0" w:firstLine="0"/>
        <w:jc w:val="left"/>
        <w:rPr>
          <w:rFonts w:ascii="Palatino Linotype"/>
          <w:i/>
          <w:sz w:val="21"/>
        </w:rPr>
      </w:pPr>
      <w:bookmarkStart w:name="_bookmark79" w:id="145"/>
      <w:bookmarkEnd w:id="145"/>
      <w:r>
        <w:rPr/>
      </w:r>
      <w:r>
        <w:rPr>
          <w:rFonts w:ascii="Palatino Linotype"/>
          <w:i/>
          <w:sz w:val="21"/>
        </w:rPr>
        <w:t>First, Intelligence selects a period of historical data to train its forecasting model.</w:t>
      </w:r>
    </w:p>
    <w:p>
      <w:pPr>
        <w:spacing w:line="213" w:lineRule="auto" w:before="8"/>
        <w:ind w:left="1872" w:right="2437" w:firstLine="0"/>
        <w:jc w:val="left"/>
        <w:rPr>
          <w:rFonts w:ascii="Palatino Linotype"/>
          <w:i/>
          <w:sz w:val="21"/>
        </w:rPr>
      </w:pPr>
      <w:r>
        <w:rPr>
          <w:rFonts w:ascii="Palatino Linotype"/>
          <w:i/>
          <w:sz w:val="21"/>
        </w:rPr>
        <w:t>For detection of daily anomalies, the training period is 90 days. For detection </w:t>
      </w:r>
      <w:r>
        <w:rPr>
          <w:rFonts w:ascii="Palatino Linotype"/>
          <w:i/>
          <w:sz w:val="21"/>
        </w:rPr>
        <w:t>of weekly anomalies, the training period is 32 weeks.</w:t>
      </w:r>
    </w:p>
    <w:p>
      <w:pPr>
        <w:pStyle w:val="BodyText"/>
        <w:spacing w:before="9"/>
        <w:ind w:left="0"/>
        <w:rPr>
          <w:rFonts w:ascii="Palatino Linotype"/>
          <w:i/>
          <w:sz w:val="26"/>
        </w:rPr>
      </w:pPr>
    </w:p>
    <w:p>
      <w:pPr>
        <w:spacing w:line="213" w:lineRule="auto" w:before="0"/>
        <w:ind w:left="1872" w:right="1966" w:firstLine="0"/>
        <w:jc w:val="left"/>
        <w:rPr>
          <w:rFonts w:ascii="Palatino Linotype"/>
          <w:i/>
          <w:sz w:val="21"/>
        </w:rPr>
      </w:pPr>
      <w:r>
        <w:rPr>
          <w:rFonts w:ascii="Palatino Linotype"/>
          <w:i/>
          <w:sz w:val="21"/>
        </w:rPr>
        <w:t>Then, Intelligence applies a Bayesian state space-time series model to the historical </w:t>
      </w:r>
      <w:r>
        <w:rPr>
          <w:rFonts w:ascii="Palatino Linotype"/>
          <w:i/>
          <w:sz w:val="21"/>
        </w:rPr>
        <w:t>data to forecast the value of the most recent observed data point in the time series.</w:t>
      </w:r>
    </w:p>
    <w:p>
      <w:pPr>
        <w:pStyle w:val="BodyText"/>
        <w:spacing w:before="9"/>
        <w:ind w:left="0"/>
        <w:rPr>
          <w:rFonts w:ascii="Palatino Linotype"/>
          <w:i/>
          <w:sz w:val="26"/>
        </w:rPr>
      </w:pPr>
    </w:p>
    <w:p>
      <w:pPr>
        <w:spacing w:line="235" w:lineRule="auto" w:before="1"/>
        <w:ind w:left="1872" w:right="2586" w:firstLine="0"/>
        <w:jc w:val="left"/>
        <w:rPr>
          <w:rFonts w:ascii="Palatino Linotype"/>
          <w:i/>
          <w:sz w:val="21"/>
        </w:rPr>
      </w:pPr>
      <w:r>
        <w:rPr>
          <w:i/>
          <w:sz w:val="21"/>
        </w:rPr>
        <w:t>Finally,</w:t>
      </w:r>
      <w:r>
        <w:rPr>
          <w:i/>
          <w:spacing w:val="-13"/>
          <w:sz w:val="21"/>
        </w:rPr>
        <w:t> </w:t>
      </w:r>
      <w:r>
        <w:rPr>
          <w:i/>
          <w:sz w:val="21"/>
        </w:rPr>
        <w:t>Intelligence</w:t>
      </w:r>
      <w:r>
        <w:rPr>
          <w:i/>
          <w:spacing w:val="-12"/>
          <w:sz w:val="21"/>
        </w:rPr>
        <w:t> </w:t>
      </w:r>
      <w:r>
        <w:rPr>
          <w:i/>
          <w:sz w:val="21"/>
        </w:rPr>
        <w:t>flags</w:t>
      </w:r>
      <w:r>
        <w:rPr>
          <w:i/>
          <w:spacing w:val="-12"/>
          <w:sz w:val="21"/>
        </w:rPr>
        <w:t> </w:t>
      </w:r>
      <w:r>
        <w:rPr>
          <w:i/>
          <w:sz w:val="21"/>
        </w:rPr>
        <w:t>the</w:t>
      </w:r>
      <w:r>
        <w:rPr>
          <w:i/>
          <w:spacing w:val="-12"/>
          <w:sz w:val="21"/>
        </w:rPr>
        <w:t> </w:t>
      </w:r>
      <w:r>
        <w:rPr>
          <w:i/>
          <w:sz w:val="21"/>
        </w:rPr>
        <w:t>data</w:t>
      </w:r>
      <w:r>
        <w:rPr>
          <w:i/>
          <w:spacing w:val="-12"/>
          <w:sz w:val="21"/>
        </w:rPr>
        <w:t> </w:t>
      </w:r>
      <w:r>
        <w:rPr>
          <w:i/>
          <w:sz w:val="21"/>
        </w:rPr>
        <w:t>point</w:t>
      </w:r>
      <w:r>
        <w:rPr>
          <w:i/>
          <w:spacing w:val="-12"/>
          <w:sz w:val="21"/>
        </w:rPr>
        <w:t> </w:t>
      </w:r>
      <w:r>
        <w:rPr>
          <w:i/>
          <w:sz w:val="21"/>
        </w:rPr>
        <w:t>as</w:t>
      </w:r>
      <w:r>
        <w:rPr>
          <w:i/>
          <w:spacing w:val="-12"/>
          <w:sz w:val="21"/>
        </w:rPr>
        <w:t> </w:t>
      </w:r>
      <w:r>
        <w:rPr>
          <w:i/>
          <w:sz w:val="21"/>
        </w:rPr>
        <w:t>an</w:t>
      </w:r>
      <w:r>
        <w:rPr>
          <w:i/>
          <w:spacing w:val="-12"/>
          <w:sz w:val="21"/>
        </w:rPr>
        <w:t> </w:t>
      </w:r>
      <w:r>
        <w:rPr>
          <w:i/>
          <w:sz w:val="21"/>
        </w:rPr>
        <w:t>anomaly</w:t>
      </w:r>
      <w:r>
        <w:rPr>
          <w:i/>
          <w:spacing w:val="-12"/>
          <w:sz w:val="21"/>
        </w:rPr>
        <w:t> </w:t>
      </w:r>
      <w:r>
        <w:rPr>
          <w:i/>
          <w:sz w:val="21"/>
        </w:rPr>
        <w:t>using</w:t>
      </w:r>
      <w:r>
        <w:rPr>
          <w:i/>
          <w:spacing w:val="-12"/>
          <w:sz w:val="21"/>
        </w:rPr>
        <w:t> </w:t>
      </w:r>
      <w:r>
        <w:rPr>
          <w:i/>
          <w:sz w:val="21"/>
        </w:rPr>
        <w:t>a</w:t>
      </w:r>
      <w:r>
        <w:rPr>
          <w:i/>
          <w:spacing w:val="-12"/>
          <w:sz w:val="21"/>
        </w:rPr>
        <w:t> </w:t>
      </w:r>
      <w:r>
        <w:rPr>
          <w:i/>
          <w:sz w:val="21"/>
        </w:rPr>
        <w:t>statistical </w:t>
      </w:r>
      <w:r>
        <w:rPr>
          <w:i/>
          <w:sz w:val="21"/>
        </w:rPr>
        <w:t>significance</w:t>
      </w:r>
      <w:r>
        <w:rPr>
          <w:i/>
          <w:spacing w:val="-21"/>
          <w:sz w:val="21"/>
        </w:rPr>
        <w:t> </w:t>
      </w:r>
      <w:r>
        <w:rPr>
          <w:i/>
          <w:sz w:val="21"/>
        </w:rPr>
        <w:t>test</w:t>
      </w:r>
      <w:r>
        <w:rPr>
          <w:i/>
          <w:spacing w:val="-21"/>
          <w:sz w:val="21"/>
        </w:rPr>
        <w:t> </w:t>
      </w:r>
      <w:r>
        <w:rPr>
          <w:i/>
          <w:sz w:val="21"/>
        </w:rPr>
        <w:t>with</w:t>
      </w:r>
      <w:r>
        <w:rPr>
          <w:i/>
          <w:spacing w:val="-21"/>
          <w:sz w:val="21"/>
        </w:rPr>
        <w:t> </w:t>
      </w:r>
      <w:r>
        <w:rPr>
          <w:i/>
          <w:sz w:val="21"/>
        </w:rPr>
        <w:t>p-value</w:t>
      </w:r>
      <w:r>
        <w:rPr>
          <w:i/>
          <w:spacing w:val="-20"/>
          <w:sz w:val="21"/>
        </w:rPr>
        <w:t> </w:t>
      </w:r>
      <w:r>
        <w:rPr>
          <w:i/>
          <w:sz w:val="21"/>
        </w:rPr>
        <w:t>thresholds</w:t>
      </w:r>
      <w:r>
        <w:rPr>
          <w:i/>
          <w:spacing w:val="-21"/>
          <w:sz w:val="21"/>
        </w:rPr>
        <w:t> </w:t>
      </w:r>
      <w:r>
        <w:rPr>
          <w:i/>
          <w:sz w:val="21"/>
        </w:rPr>
        <w:t>based</w:t>
      </w:r>
      <w:r>
        <w:rPr>
          <w:i/>
          <w:spacing w:val="-21"/>
          <w:sz w:val="21"/>
        </w:rPr>
        <w:t> </w:t>
      </w:r>
      <w:r>
        <w:rPr>
          <w:i/>
          <w:sz w:val="21"/>
        </w:rPr>
        <w:t>on</w:t>
      </w:r>
      <w:r>
        <w:rPr>
          <w:i/>
          <w:spacing w:val="-20"/>
          <w:sz w:val="21"/>
        </w:rPr>
        <w:t> </w:t>
      </w:r>
      <w:r>
        <w:rPr>
          <w:i/>
          <w:sz w:val="21"/>
        </w:rPr>
        <w:t>the</w:t>
      </w:r>
      <w:r>
        <w:rPr>
          <w:i/>
          <w:spacing w:val="-21"/>
          <w:sz w:val="21"/>
        </w:rPr>
        <w:t> </w:t>
      </w:r>
      <w:r>
        <w:rPr>
          <w:i/>
          <w:sz w:val="21"/>
        </w:rPr>
        <w:t>amount</w:t>
      </w:r>
      <w:r>
        <w:rPr>
          <w:i/>
          <w:spacing w:val="-21"/>
          <w:sz w:val="21"/>
        </w:rPr>
        <w:t> </w:t>
      </w:r>
      <w:r>
        <w:rPr>
          <w:i/>
          <w:sz w:val="21"/>
        </w:rPr>
        <w:t>of</w:t>
      </w:r>
      <w:r>
        <w:rPr>
          <w:i/>
          <w:spacing w:val="-21"/>
          <w:sz w:val="21"/>
        </w:rPr>
        <w:t> </w:t>
      </w:r>
      <w:r>
        <w:rPr>
          <w:i/>
          <w:sz w:val="21"/>
        </w:rPr>
        <w:t>data</w:t>
      </w:r>
      <w:r>
        <w:rPr>
          <w:i/>
          <w:spacing w:val="-20"/>
          <w:sz w:val="21"/>
        </w:rPr>
        <w:t> </w:t>
      </w:r>
      <w:r>
        <w:rPr>
          <w:i/>
          <w:sz w:val="21"/>
        </w:rPr>
        <w:t>in</w:t>
      </w:r>
      <w:r>
        <w:rPr>
          <w:i/>
          <w:spacing w:val="-21"/>
          <w:sz w:val="21"/>
        </w:rPr>
        <w:t> </w:t>
      </w:r>
      <w:r>
        <w:rPr>
          <w:i/>
          <w:sz w:val="21"/>
        </w:rPr>
        <w:t>the </w:t>
      </w:r>
      <w:r>
        <w:rPr>
          <w:rFonts w:ascii="Palatino Linotype"/>
          <w:i/>
          <w:sz w:val="21"/>
        </w:rPr>
        <w:t>reporting</w:t>
      </w:r>
      <w:r>
        <w:rPr>
          <w:rFonts w:ascii="Palatino Linotype"/>
          <w:i/>
          <w:spacing w:val="-2"/>
          <w:sz w:val="21"/>
        </w:rPr>
        <w:t> </w:t>
      </w:r>
      <w:r>
        <w:rPr>
          <w:rFonts w:ascii="Palatino Linotype"/>
          <w:i/>
          <w:sz w:val="21"/>
        </w:rPr>
        <w:t>view.</w:t>
      </w:r>
    </w:p>
    <w:p>
      <w:pPr>
        <w:spacing w:before="151"/>
        <w:ind w:left="6387" w:right="0" w:firstLine="0"/>
        <w:jc w:val="left"/>
        <w:rPr>
          <w:rFonts w:ascii="Palatino Linotype"/>
          <w:i/>
          <w:sz w:val="21"/>
        </w:rPr>
      </w:pPr>
      <w:r>
        <w:rPr>
          <w:rFonts w:ascii="Palatino Linotype"/>
          <w:i/>
          <w:sz w:val="21"/>
        </w:rPr>
        <w:t>Anomaly detection, Google</w:t>
      </w:r>
    </w:p>
    <w:p>
      <w:pPr>
        <w:spacing w:line="232" w:lineRule="auto" w:before="175"/>
        <w:ind w:left="1440" w:right="2032" w:firstLine="0"/>
        <w:jc w:val="left"/>
        <w:rPr>
          <w:sz w:val="21"/>
        </w:rPr>
      </w:pPr>
      <w:r>
        <w:rPr>
          <w:w w:val="105"/>
          <w:sz w:val="21"/>
        </w:rPr>
        <w:t>In</w:t>
      </w:r>
      <w:r>
        <w:rPr>
          <w:spacing w:val="-23"/>
          <w:w w:val="105"/>
          <w:sz w:val="21"/>
        </w:rPr>
        <w:t> </w:t>
      </w:r>
      <w:r>
        <w:rPr>
          <w:w w:val="105"/>
          <w:sz w:val="21"/>
        </w:rPr>
        <w:t>this</w:t>
      </w:r>
      <w:r>
        <w:rPr>
          <w:spacing w:val="-22"/>
          <w:w w:val="105"/>
          <w:sz w:val="21"/>
        </w:rPr>
        <w:t> </w:t>
      </w:r>
      <w:r>
        <w:rPr>
          <w:w w:val="105"/>
          <w:sz w:val="21"/>
        </w:rPr>
        <w:t>chapter,</w:t>
      </w:r>
      <w:r>
        <w:rPr>
          <w:spacing w:val="-23"/>
          <w:w w:val="105"/>
          <w:sz w:val="21"/>
        </w:rPr>
        <w:t> </w:t>
      </w:r>
      <w:r>
        <w:rPr>
          <w:w w:val="105"/>
          <w:sz w:val="21"/>
        </w:rPr>
        <w:t>we</w:t>
      </w:r>
      <w:r>
        <w:rPr>
          <w:spacing w:val="-22"/>
          <w:w w:val="105"/>
          <w:sz w:val="21"/>
        </w:rPr>
        <w:t> </w:t>
      </w:r>
      <w:r>
        <w:rPr>
          <w:w w:val="105"/>
          <w:sz w:val="21"/>
        </w:rPr>
        <w:t>will</w:t>
      </w:r>
      <w:r>
        <w:rPr>
          <w:spacing w:val="-22"/>
          <w:w w:val="105"/>
          <w:sz w:val="21"/>
        </w:rPr>
        <w:t> </w:t>
      </w:r>
      <w:r>
        <w:rPr>
          <w:w w:val="105"/>
          <w:sz w:val="21"/>
        </w:rPr>
        <w:t>develop</w:t>
      </w:r>
      <w:r>
        <w:rPr>
          <w:spacing w:val="-23"/>
          <w:w w:val="105"/>
          <w:sz w:val="21"/>
        </w:rPr>
        <w:t> </w:t>
      </w:r>
      <w:r>
        <w:rPr>
          <w:w w:val="105"/>
          <w:sz w:val="21"/>
        </w:rPr>
        <w:t>a</w:t>
      </w:r>
      <w:r>
        <w:rPr>
          <w:spacing w:val="-22"/>
          <w:w w:val="105"/>
          <w:sz w:val="21"/>
        </w:rPr>
        <w:t> </w:t>
      </w:r>
      <w:r>
        <w:rPr>
          <w:b/>
          <w:w w:val="105"/>
          <w:sz w:val="21"/>
        </w:rPr>
        <w:t>Bayesian</w:t>
      </w:r>
      <w:r>
        <w:rPr>
          <w:b/>
          <w:spacing w:val="-22"/>
          <w:w w:val="105"/>
          <w:sz w:val="21"/>
        </w:rPr>
        <w:t> </w:t>
      </w:r>
      <w:r>
        <w:rPr>
          <w:b/>
          <w:w w:val="105"/>
          <w:sz w:val="21"/>
        </w:rPr>
        <w:t>state</w:t>
      </w:r>
      <w:r>
        <w:rPr>
          <w:b/>
          <w:spacing w:val="-23"/>
          <w:w w:val="105"/>
          <w:sz w:val="21"/>
        </w:rPr>
        <w:t> </w:t>
      </w:r>
      <w:r>
        <w:rPr>
          <w:b/>
          <w:w w:val="105"/>
          <w:sz w:val="21"/>
        </w:rPr>
        <w:t>space</w:t>
      </w:r>
      <w:r>
        <w:rPr>
          <w:b/>
          <w:spacing w:val="-22"/>
          <w:w w:val="105"/>
          <w:sz w:val="21"/>
        </w:rPr>
        <w:t> </w:t>
      </w:r>
      <w:r>
        <w:rPr>
          <w:b/>
          <w:w w:val="105"/>
          <w:sz w:val="21"/>
        </w:rPr>
        <w:t>time-series</w:t>
      </w:r>
      <w:r>
        <w:rPr>
          <w:b/>
          <w:spacing w:val="-22"/>
          <w:w w:val="105"/>
          <w:sz w:val="21"/>
        </w:rPr>
        <w:t> </w:t>
      </w:r>
      <w:r>
        <w:rPr>
          <w:b/>
          <w:w w:val="105"/>
          <w:sz w:val="21"/>
        </w:rPr>
        <w:t>model</w:t>
      </w:r>
      <w:r>
        <w:rPr>
          <w:w w:val="105"/>
          <w:sz w:val="21"/>
        </w:rPr>
        <w:t>,</w:t>
      </w:r>
      <w:r>
        <w:rPr>
          <w:spacing w:val="-23"/>
          <w:w w:val="105"/>
          <w:sz w:val="21"/>
        </w:rPr>
        <w:t> </w:t>
      </w:r>
      <w:r>
        <w:rPr>
          <w:w w:val="105"/>
          <w:sz w:val="21"/>
        </w:rPr>
        <w:t>also known</w:t>
      </w:r>
      <w:r>
        <w:rPr>
          <w:spacing w:val="-13"/>
          <w:w w:val="105"/>
          <w:sz w:val="21"/>
        </w:rPr>
        <w:t> </w:t>
      </w:r>
      <w:r>
        <w:rPr>
          <w:w w:val="105"/>
          <w:sz w:val="21"/>
        </w:rPr>
        <w:t>as</w:t>
      </w:r>
      <w:r>
        <w:rPr>
          <w:spacing w:val="-13"/>
          <w:w w:val="105"/>
          <w:sz w:val="21"/>
        </w:rPr>
        <w:t> </w:t>
      </w:r>
      <w:r>
        <w:rPr>
          <w:w w:val="105"/>
          <w:sz w:val="21"/>
        </w:rPr>
        <w:t>a</w:t>
      </w:r>
      <w:r>
        <w:rPr>
          <w:spacing w:val="-13"/>
          <w:w w:val="105"/>
          <w:sz w:val="21"/>
        </w:rPr>
        <w:t> </w:t>
      </w:r>
      <w:r>
        <w:rPr>
          <w:rFonts w:ascii="Palatino Linotype"/>
          <w:b/>
          <w:w w:val="105"/>
          <w:sz w:val="21"/>
        </w:rPr>
        <w:t>dynamic</w:t>
      </w:r>
      <w:r>
        <w:rPr>
          <w:rFonts w:ascii="Palatino Linotype"/>
          <w:b/>
          <w:spacing w:val="-19"/>
          <w:w w:val="105"/>
          <w:sz w:val="21"/>
        </w:rPr>
        <w:t> </w:t>
      </w:r>
      <w:r>
        <w:rPr>
          <w:rFonts w:ascii="Palatino Linotype"/>
          <w:b/>
          <w:w w:val="105"/>
          <w:sz w:val="21"/>
        </w:rPr>
        <w:t>linear</w:t>
      </w:r>
      <w:r>
        <w:rPr>
          <w:rFonts w:ascii="Palatino Linotype"/>
          <w:b/>
          <w:spacing w:val="-19"/>
          <w:w w:val="105"/>
          <w:sz w:val="21"/>
        </w:rPr>
        <w:t> </w:t>
      </w:r>
      <w:r>
        <w:rPr>
          <w:rFonts w:ascii="Palatino Linotype"/>
          <w:b/>
          <w:w w:val="105"/>
          <w:sz w:val="21"/>
        </w:rPr>
        <w:t>model</w:t>
      </w:r>
      <w:r>
        <w:rPr>
          <w:rFonts w:ascii="Palatino Linotype"/>
          <w:b/>
          <w:spacing w:val="-20"/>
          <w:w w:val="105"/>
          <w:sz w:val="21"/>
        </w:rPr>
        <w:t> </w:t>
      </w:r>
      <w:r>
        <w:rPr>
          <w:w w:val="105"/>
          <w:sz w:val="21"/>
        </w:rPr>
        <w:t>(</w:t>
      </w:r>
      <w:r>
        <w:rPr>
          <w:rFonts w:ascii="Palatino Linotype"/>
          <w:b/>
          <w:w w:val="105"/>
          <w:sz w:val="21"/>
        </w:rPr>
        <w:t>DLM</w:t>
      </w:r>
      <w:r>
        <w:rPr>
          <w:w w:val="105"/>
          <w:sz w:val="21"/>
        </w:rPr>
        <w:t>),</w:t>
      </w:r>
      <w:r>
        <w:rPr>
          <w:spacing w:val="-12"/>
          <w:w w:val="105"/>
          <w:sz w:val="21"/>
        </w:rPr>
        <w:t> </w:t>
      </w:r>
      <w:r>
        <w:rPr>
          <w:w w:val="105"/>
          <w:sz w:val="21"/>
        </w:rPr>
        <w:t>for</w:t>
      </w:r>
      <w:r>
        <w:rPr>
          <w:spacing w:val="-13"/>
          <w:w w:val="105"/>
          <w:sz w:val="21"/>
        </w:rPr>
        <w:t> </w:t>
      </w:r>
      <w:r>
        <w:rPr>
          <w:w w:val="105"/>
          <w:sz w:val="21"/>
        </w:rPr>
        <w:t>forecasting</w:t>
      </w:r>
      <w:r>
        <w:rPr>
          <w:spacing w:val="-13"/>
          <w:w w:val="105"/>
          <w:sz w:val="21"/>
        </w:rPr>
        <w:t> </w:t>
      </w:r>
      <w:r>
        <w:rPr>
          <w:w w:val="105"/>
          <w:sz w:val="21"/>
        </w:rPr>
        <w:t>website</w:t>
      </w:r>
      <w:r>
        <w:rPr>
          <w:spacing w:val="-12"/>
          <w:w w:val="105"/>
          <w:sz w:val="21"/>
        </w:rPr>
        <w:t> </w:t>
      </w:r>
      <w:r>
        <w:rPr>
          <w:w w:val="105"/>
          <w:sz w:val="21"/>
        </w:rPr>
        <w:t>traffic.</w:t>
      </w:r>
      <w:r>
        <w:rPr>
          <w:spacing w:val="-13"/>
          <w:w w:val="105"/>
          <w:sz w:val="21"/>
        </w:rPr>
        <w:t> </w:t>
      </w:r>
      <w:r>
        <w:rPr>
          <w:w w:val="105"/>
          <w:sz w:val="21"/>
        </w:rPr>
        <w:t>We will also be looking at techniques for identifying anomalies based on a data point's significant deviation from</w:t>
      </w:r>
      <w:r>
        <w:rPr>
          <w:spacing w:val="9"/>
          <w:w w:val="105"/>
          <w:sz w:val="21"/>
        </w:rPr>
        <w:t> </w:t>
      </w:r>
      <w:r>
        <w:rPr>
          <w:w w:val="105"/>
          <w:sz w:val="21"/>
        </w:rPr>
        <w:t>expectation.</w:t>
      </w:r>
    </w:p>
    <w:p>
      <w:pPr>
        <w:pStyle w:val="BodyText"/>
        <w:ind w:left="0"/>
        <w:rPr>
          <w:sz w:val="18"/>
        </w:rPr>
      </w:pPr>
      <w:r>
        <w:rPr/>
        <w:pict>
          <v:group style="position:absolute;margin-left:90.470001pt;margin-top:12.50407pt;width:359.1pt;height:232pt;mso-position-horizontal-relative:page;mso-position-vertical-relative:paragraph;z-index:-15668736;mso-wrap-distance-left:0;mso-wrap-distance-right:0" coordorigin="1809,250" coordsize="7182,4640">
            <v:shape style="position:absolute;left:1814;top:255;width:7172;height:4560" type="#_x0000_t75" stroked="false">
              <v:imagedata r:id="rId208" o:title=""/>
            </v:shape>
            <v:rect style="position:absolute;left:1814;top:255;width:7172;height:4630" filled="false" stroked="true" strokeweight=".5pt" strokecolor="#000000">
              <v:stroke dashstyle="solid"/>
            </v:rect>
            <w10:wrap type="topAndBottom"/>
          </v:group>
        </w:pict>
      </w:r>
    </w:p>
    <w:p>
      <w:pPr>
        <w:spacing w:before="97"/>
        <w:ind w:left="0" w:right="0" w:firstLine="0"/>
        <w:jc w:val="center"/>
        <w:rPr>
          <w:sz w:val="16"/>
        </w:rPr>
      </w:pPr>
      <w:r>
        <w:rPr>
          <w:w w:val="105"/>
          <w:sz w:val="16"/>
        </w:rPr>
        <w:t>Figure 1: Google Analytics trend and anomaly report</w:t>
      </w:r>
    </w:p>
    <w:p>
      <w:pPr>
        <w:spacing w:after="0"/>
        <w:jc w:val="center"/>
        <w:rPr>
          <w:sz w:val="16"/>
        </w:rPr>
        <w:sectPr>
          <w:headerReference w:type="default" r:id="rId206"/>
          <w:headerReference w:type="even" r:id="rId207"/>
          <w:pgSz w:w="10800" w:h="13320"/>
          <w:pgMar w:header="652" w:footer="1045" w:top="860" w:bottom="1240" w:left="0" w:right="0"/>
        </w:sectPr>
      </w:pPr>
    </w:p>
    <w:p>
      <w:pPr>
        <w:pStyle w:val="BodyText"/>
        <w:spacing w:before="166"/>
        <w:ind w:right="1532"/>
      </w:pPr>
      <w:r>
        <w:rPr>
          <w:w w:val="105"/>
        </w:rPr>
        <w:t>Twitter is another case of a company that highlights trends to provide value to its users. By examining hashtags and proper nouns mentioned in tweets, Twitter is able</w:t>
      </w:r>
      <w:r>
        <w:rPr>
          <w:spacing w:val="-11"/>
          <w:w w:val="105"/>
        </w:rPr>
        <w:t> </w:t>
      </w:r>
      <w:r>
        <w:rPr>
          <w:w w:val="105"/>
        </w:rPr>
        <w:t>to</w:t>
      </w:r>
      <w:r>
        <w:rPr>
          <w:spacing w:val="-10"/>
          <w:w w:val="105"/>
        </w:rPr>
        <w:t> </w:t>
      </w:r>
      <w:r>
        <w:rPr>
          <w:w w:val="105"/>
        </w:rPr>
        <w:t>group</w:t>
      </w:r>
      <w:r>
        <w:rPr>
          <w:spacing w:val="-11"/>
          <w:w w:val="105"/>
        </w:rPr>
        <w:t> </w:t>
      </w:r>
      <w:r>
        <w:rPr>
          <w:w w:val="105"/>
        </w:rPr>
        <w:t>tweets</w:t>
      </w:r>
      <w:r>
        <w:rPr>
          <w:spacing w:val="-10"/>
          <w:w w:val="105"/>
        </w:rPr>
        <w:t> </w:t>
      </w:r>
      <w:r>
        <w:rPr>
          <w:w w:val="105"/>
        </w:rPr>
        <w:t>into</w:t>
      </w:r>
      <w:r>
        <w:rPr>
          <w:spacing w:val="-10"/>
          <w:w w:val="105"/>
        </w:rPr>
        <w:t> </w:t>
      </w:r>
      <w:r>
        <w:rPr>
          <w:w w:val="105"/>
        </w:rPr>
        <w:t>categories</w:t>
      </w:r>
      <w:r>
        <w:rPr>
          <w:spacing w:val="-11"/>
          <w:w w:val="105"/>
        </w:rPr>
        <w:t> </w:t>
      </w:r>
      <w:r>
        <w:rPr>
          <w:w w:val="105"/>
        </w:rPr>
        <w:t>and</w:t>
      </w:r>
      <w:r>
        <w:rPr>
          <w:spacing w:val="-10"/>
          <w:w w:val="105"/>
        </w:rPr>
        <w:t> </w:t>
      </w:r>
      <w:r>
        <w:rPr>
          <w:w w:val="105"/>
        </w:rPr>
        <w:t>then</w:t>
      </w:r>
      <w:r>
        <w:rPr>
          <w:spacing w:val="-10"/>
          <w:w w:val="105"/>
        </w:rPr>
        <w:t> </w:t>
      </w:r>
      <w:r>
        <w:rPr>
          <w:w w:val="105"/>
        </w:rPr>
        <w:t>analyze</w:t>
      </w:r>
      <w:r>
        <w:rPr>
          <w:spacing w:val="-11"/>
          <w:w w:val="105"/>
        </w:rPr>
        <w:t> </w:t>
      </w:r>
      <w:r>
        <w:rPr>
          <w:w w:val="105"/>
        </w:rPr>
        <w:t>which</w:t>
      </w:r>
      <w:r>
        <w:rPr>
          <w:spacing w:val="-10"/>
          <w:w w:val="105"/>
        </w:rPr>
        <w:t> </w:t>
      </w:r>
      <w:r>
        <w:rPr>
          <w:w w:val="105"/>
        </w:rPr>
        <w:t>categories</w:t>
      </w:r>
      <w:r>
        <w:rPr>
          <w:spacing w:val="-10"/>
          <w:w w:val="105"/>
        </w:rPr>
        <w:t> </w:t>
      </w:r>
      <w:r>
        <w:rPr>
          <w:w w:val="105"/>
        </w:rPr>
        <w:t>are</w:t>
      </w:r>
      <w:r>
        <w:rPr>
          <w:spacing w:val="-11"/>
          <w:w w:val="105"/>
        </w:rPr>
        <w:t> </w:t>
      </w:r>
      <w:r>
        <w:rPr>
          <w:w w:val="105"/>
        </w:rPr>
        <w:t>rising</w:t>
      </w:r>
      <w:r>
        <w:rPr>
          <w:spacing w:val="-10"/>
          <w:w w:val="105"/>
        </w:rPr>
        <w:t> </w:t>
      </w:r>
      <w:r>
        <w:rPr>
          <w:w w:val="105"/>
        </w:rPr>
        <w:t>the most</w:t>
      </w:r>
      <w:r>
        <w:rPr>
          <w:spacing w:val="-7"/>
          <w:w w:val="105"/>
        </w:rPr>
        <w:t> </w:t>
      </w:r>
      <w:r>
        <w:rPr>
          <w:w w:val="105"/>
        </w:rPr>
        <w:t>rapidly</w:t>
      </w:r>
      <w:r>
        <w:rPr>
          <w:spacing w:val="-6"/>
          <w:w w:val="105"/>
        </w:rPr>
        <w:t> </w:t>
      </w:r>
      <w:r>
        <w:rPr>
          <w:w w:val="105"/>
        </w:rPr>
        <w:t>in</w:t>
      </w:r>
      <w:r>
        <w:rPr>
          <w:spacing w:val="-6"/>
          <w:w w:val="105"/>
        </w:rPr>
        <w:t> </w:t>
      </w:r>
      <w:r>
        <w:rPr>
          <w:w w:val="105"/>
        </w:rPr>
        <w:t>terms</w:t>
      </w:r>
      <w:r>
        <w:rPr>
          <w:spacing w:val="-6"/>
          <w:w w:val="105"/>
        </w:rPr>
        <w:t> </w:t>
      </w:r>
      <w:r>
        <w:rPr>
          <w:w w:val="105"/>
        </w:rPr>
        <w:t>of</w:t>
      </w:r>
      <w:r>
        <w:rPr>
          <w:spacing w:val="-6"/>
          <w:w w:val="105"/>
        </w:rPr>
        <w:t> </w:t>
      </w:r>
      <w:r>
        <w:rPr>
          <w:w w:val="105"/>
        </w:rPr>
        <w:t>a</w:t>
      </w:r>
      <w:r>
        <w:rPr>
          <w:spacing w:val="-6"/>
          <w:w w:val="105"/>
        </w:rPr>
        <w:t> </w:t>
      </w:r>
      <w:r>
        <w:rPr>
          <w:w w:val="105"/>
        </w:rPr>
        <w:t>number</w:t>
      </w:r>
      <w:r>
        <w:rPr>
          <w:spacing w:val="-6"/>
          <w:w w:val="105"/>
        </w:rPr>
        <w:t> </w:t>
      </w:r>
      <w:r>
        <w:rPr>
          <w:w w:val="105"/>
        </w:rPr>
        <w:t>of</w:t>
      </w:r>
      <w:r>
        <w:rPr>
          <w:spacing w:val="-6"/>
          <w:w w:val="105"/>
        </w:rPr>
        <w:t> </w:t>
      </w:r>
      <w:r>
        <w:rPr>
          <w:w w:val="105"/>
        </w:rPr>
        <w:t>tweets</w:t>
      </w:r>
      <w:r>
        <w:rPr>
          <w:spacing w:val="-7"/>
          <w:w w:val="105"/>
        </w:rPr>
        <w:t> </w:t>
      </w:r>
      <w:r>
        <w:rPr>
          <w:w w:val="105"/>
        </w:rPr>
        <w:t>in</w:t>
      </w:r>
      <w:r>
        <w:rPr>
          <w:spacing w:val="-6"/>
          <w:w w:val="105"/>
        </w:rPr>
        <w:t> </w:t>
      </w:r>
      <w:r>
        <w:rPr>
          <w:w w:val="105"/>
        </w:rPr>
        <w:t>a</w:t>
      </w:r>
      <w:r>
        <w:rPr>
          <w:spacing w:val="-6"/>
          <w:w w:val="105"/>
        </w:rPr>
        <w:t> </w:t>
      </w:r>
      <w:r>
        <w:rPr>
          <w:w w:val="105"/>
        </w:rPr>
        <w:t>short</w:t>
      </w:r>
      <w:r>
        <w:rPr>
          <w:spacing w:val="-6"/>
          <w:w w:val="105"/>
        </w:rPr>
        <w:t> </w:t>
      </w:r>
      <w:r>
        <w:rPr>
          <w:w w:val="105"/>
        </w:rPr>
        <w:t>time</w:t>
      </w:r>
      <w:r>
        <w:rPr>
          <w:spacing w:val="-6"/>
          <w:w w:val="105"/>
        </w:rPr>
        <w:t> </w:t>
      </w:r>
      <w:r>
        <w:rPr>
          <w:w w:val="105"/>
        </w:rPr>
        <w:t>period.</w:t>
      </w:r>
      <w:r>
        <w:rPr>
          <w:spacing w:val="-6"/>
          <w:w w:val="105"/>
        </w:rPr>
        <w:t> </w:t>
      </w:r>
      <w:r>
        <w:rPr>
          <w:w w:val="105"/>
        </w:rPr>
        <w:t>Their</w:t>
      </w:r>
      <w:r>
        <w:rPr>
          <w:spacing w:val="-6"/>
          <w:w w:val="105"/>
        </w:rPr>
        <w:t> </w:t>
      </w:r>
      <w:r>
        <w:rPr>
          <w:w w:val="105"/>
        </w:rPr>
        <w:t>home</w:t>
      </w:r>
      <w:r>
        <w:rPr>
          <w:spacing w:val="-6"/>
          <w:w w:val="105"/>
        </w:rPr>
        <w:t> </w:t>
      </w:r>
      <w:r>
        <w:rPr>
          <w:w w:val="105"/>
        </w:rPr>
        <w:t>page (for</w:t>
      </w:r>
      <w:r>
        <w:rPr>
          <w:spacing w:val="-9"/>
          <w:w w:val="105"/>
        </w:rPr>
        <w:t> </w:t>
      </w:r>
      <w:r>
        <w:rPr>
          <w:w w:val="105"/>
        </w:rPr>
        <w:t>visitors</w:t>
      </w:r>
      <w:r>
        <w:rPr>
          <w:spacing w:val="-9"/>
          <w:w w:val="105"/>
        </w:rPr>
        <w:t> </w:t>
      </w:r>
      <w:r>
        <w:rPr>
          <w:w w:val="105"/>
        </w:rPr>
        <w:t>who</w:t>
      </w:r>
      <w:r>
        <w:rPr>
          <w:spacing w:val="-8"/>
          <w:w w:val="105"/>
        </w:rPr>
        <w:t> </w:t>
      </w:r>
      <w:r>
        <w:rPr>
          <w:w w:val="105"/>
        </w:rPr>
        <w:t>are</w:t>
      </w:r>
      <w:r>
        <w:rPr>
          <w:spacing w:val="-9"/>
          <w:w w:val="105"/>
        </w:rPr>
        <w:t> </w:t>
      </w:r>
      <w:r>
        <w:rPr>
          <w:w w:val="105"/>
        </w:rPr>
        <w:t>not</w:t>
      </w:r>
      <w:r>
        <w:rPr>
          <w:spacing w:val="-8"/>
          <w:w w:val="105"/>
        </w:rPr>
        <w:t> </w:t>
      </w:r>
      <w:r>
        <w:rPr>
          <w:w w:val="105"/>
        </w:rPr>
        <w:t>logged</w:t>
      </w:r>
      <w:r>
        <w:rPr>
          <w:spacing w:val="-9"/>
          <w:w w:val="105"/>
        </w:rPr>
        <w:t> </w:t>
      </w:r>
      <w:r>
        <w:rPr>
          <w:w w:val="105"/>
        </w:rPr>
        <w:t>in)</w:t>
      </w:r>
      <w:r>
        <w:rPr>
          <w:spacing w:val="-8"/>
          <w:w w:val="105"/>
        </w:rPr>
        <w:t> </w:t>
      </w:r>
      <w:r>
        <w:rPr>
          <w:w w:val="105"/>
        </w:rPr>
        <w:t>highlights</w:t>
      </w:r>
      <w:r>
        <w:rPr>
          <w:spacing w:val="-9"/>
          <w:w w:val="105"/>
        </w:rPr>
        <w:t> </w:t>
      </w:r>
      <w:r>
        <w:rPr>
          <w:w w:val="105"/>
        </w:rPr>
        <w:t>these</w:t>
      </w:r>
      <w:r>
        <w:rPr>
          <w:spacing w:val="-8"/>
          <w:w w:val="105"/>
        </w:rPr>
        <w:t> </w:t>
      </w:r>
      <w:r>
        <w:rPr>
          <w:w w:val="105"/>
        </w:rPr>
        <w:t>trending</w:t>
      </w:r>
      <w:r>
        <w:rPr>
          <w:spacing w:val="-9"/>
          <w:w w:val="105"/>
        </w:rPr>
        <w:t> </w:t>
      </w:r>
      <w:r>
        <w:rPr>
          <w:w w:val="105"/>
        </w:rPr>
        <w:t>categories</w:t>
      </w:r>
      <w:r>
        <w:rPr>
          <w:spacing w:val="-8"/>
          <w:w w:val="105"/>
        </w:rPr>
        <w:t> </w:t>
      </w:r>
      <w:r>
        <w:rPr>
          <w:w w:val="105"/>
        </w:rPr>
        <w:t>(</w:t>
      </w:r>
      <w:r>
        <w:rPr>
          <w:rFonts w:ascii="Palatino Linotype"/>
          <w:i/>
          <w:w w:val="105"/>
        </w:rPr>
        <w:t>Figure</w:t>
      </w:r>
      <w:r>
        <w:rPr>
          <w:rFonts w:ascii="Palatino Linotype"/>
          <w:i/>
          <w:spacing w:val="-16"/>
          <w:w w:val="105"/>
        </w:rPr>
        <w:t> </w:t>
      </w:r>
      <w:r>
        <w:rPr>
          <w:rFonts w:ascii="Palatino Linotype"/>
          <w:i/>
          <w:w w:val="105"/>
        </w:rPr>
        <w:t>2</w:t>
      </w:r>
      <w:r>
        <w:rPr>
          <w:w w:val="105"/>
        </w:rPr>
        <w:t>).</w:t>
      </w:r>
    </w:p>
    <w:p>
      <w:pPr>
        <w:pStyle w:val="BodyText"/>
        <w:ind w:right="1558"/>
      </w:pPr>
      <w:r>
        <w:rPr>
          <w:w w:val="105"/>
        </w:rPr>
        <w:t>Without any user information, they show worldwide trending categories, but the feature also works on a more local level. In this chapter, we will look at a technique that we can use for determining the rate of increase in a data stream. Identifying trending categories is then a matter of highlighting the categories with the greatest rate of change. However, it's clear from </w:t>
      </w:r>
      <w:r>
        <w:rPr>
          <w:rFonts w:ascii="Palatino Linotype"/>
          <w:i/>
          <w:w w:val="105"/>
        </w:rPr>
        <w:t>Figure 2 </w:t>
      </w:r>
      <w:r>
        <w:rPr>
          <w:w w:val="105"/>
        </w:rPr>
        <w:t>that Twitter is not focusing on the diversity</w:t>
      </w:r>
      <w:r>
        <w:rPr>
          <w:spacing w:val="-12"/>
          <w:w w:val="105"/>
        </w:rPr>
        <w:t> </w:t>
      </w:r>
      <w:r>
        <w:rPr>
          <w:w w:val="105"/>
        </w:rPr>
        <w:t>of</w:t>
      </w:r>
      <w:r>
        <w:rPr>
          <w:spacing w:val="-11"/>
          <w:w w:val="105"/>
        </w:rPr>
        <w:t> </w:t>
      </w:r>
      <w:r>
        <w:rPr>
          <w:w w:val="105"/>
        </w:rPr>
        <w:t>trending</w:t>
      </w:r>
      <w:r>
        <w:rPr>
          <w:spacing w:val="-12"/>
          <w:w w:val="105"/>
        </w:rPr>
        <w:t> </w:t>
      </w:r>
      <w:r>
        <w:rPr>
          <w:w w:val="105"/>
        </w:rPr>
        <w:t>categories</w:t>
      </w:r>
      <w:r>
        <w:rPr>
          <w:spacing w:val="-11"/>
          <w:w w:val="105"/>
        </w:rPr>
        <w:t> </w:t>
      </w:r>
      <w:r>
        <w:rPr>
          <w:w w:val="105"/>
        </w:rPr>
        <w:t>since</w:t>
      </w:r>
      <w:r>
        <w:rPr>
          <w:spacing w:val="-12"/>
          <w:w w:val="105"/>
        </w:rPr>
        <w:t> </w:t>
      </w:r>
      <w:r>
        <w:rPr>
          <w:w w:val="105"/>
        </w:rPr>
        <w:t>several</w:t>
      </w:r>
      <w:r>
        <w:rPr>
          <w:spacing w:val="-11"/>
          <w:w w:val="105"/>
        </w:rPr>
        <w:t> </w:t>
      </w:r>
      <w:r>
        <w:rPr>
          <w:w w:val="105"/>
        </w:rPr>
        <w:t>of</w:t>
      </w:r>
      <w:r>
        <w:rPr>
          <w:spacing w:val="-12"/>
          <w:w w:val="105"/>
        </w:rPr>
        <w:t> </w:t>
      </w:r>
      <w:r>
        <w:rPr>
          <w:w w:val="105"/>
        </w:rPr>
        <w:t>the</w:t>
      </w:r>
      <w:r>
        <w:rPr>
          <w:spacing w:val="-11"/>
          <w:w w:val="105"/>
        </w:rPr>
        <w:t> </w:t>
      </w:r>
      <w:r>
        <w:rPr>
          <w:w w:val="105"/>
        </w:rPr>
        <w:t>trends</w:t>
      </w:r>
      <w:r>
        <w:rPr>
          <w:spacing w:val="-12"/>
          <w:w w:val="105"/>
        </w:rPr>
        <w:t> </w:t>
      </w:r>
      <w:r>
        <w:rPr>
          <w:w w:val="105"/>
        </w:rPr>
        <w:t>related</w:t>
      </w:r>
      <w:r>
        <w:rPr>
          <w:spacing w:val="-11"/>
          <w:w w:val="105"/>
        </w:rPr>
        <w:t> </w:t>
      </w:r>
      <w:r>
        <w:rPr>
          <w:w w:val="105"/>
        </w:rPr>
        <w:t>to</w:t>
      </w:r>
      <w:r>
        <w:rPr>
          <w:spacing w:val="-12"/>
          <w:w w:val="105"/>
        </w:rPr>
        <w:t> </w:t>
      </w:r>
      <w:r>
        <w:rPr>
          <w:w w:val="105"/>
        </w:rPr>
        <w:t>the</w:t>
      </w:r>
      <w:r>
        <w:rPr>
          <w:spacing w:val="-11"/>
          <w:w w:val="105"/>
        </w:rPr>
        <w:t> </w:t>
      </w:r>
      <w:r>
        <w:rPr>
          <w:w w:val="105"/>
        </w:rPr>
        <w:t>same</w:t>
      </w:r>
      <w:r>
        <w:rPr>
          <w:spacing w:val="-12"/>
          <w:w w:val="105"/>
        </w:rPr>
        <w:t> </w:t>
      </w:r>
      <w:r>
        <w:rPr>
          <w:w w:val="105"/>
        </w:rPr>
        <w:t>global phenomenon (World Cup</w:t>
      </w:r>
      <w:r>
        <w:rPr>
          <w:spacing w:val="8"/>
          <w:w w:val="105"/>
        </w:rPr>
        <w:t> </w:t>
      </w:r>
      <w:r>
        <w:rPr>
          <w:w w:val="105"/>
        </w:rPr>
        <w:t>2018):</w:t>
      </w:r>
    </w:p>
    <w:p>
      <w:pPr>
        <w:pStyle w:val="BodyText"/>
        <w:ind w:left="0"/>
        <w:rPr>
          <w:sz w:val="20"/>
        </w:rPr>
      </w:pPr>
    </w:p>
    <w:p>
      <w:pPr>
        <w:pStyle w:val="BodyText"/>
        <w:spacing w:before="4"/>
        <w:ind w:left="0"/>
        <w:rPr>
          <w:sz w:val="11"/>
        </w:rPr>
      </w:pPr>
      <w:r>
        <w:rPr/>
        <w:pict>
          <v:group style="position:absolute;margin-left:83.269997pt;margin-top:8.62608pt;width:373.5pt;height:95pt;mso-position-horizontal-relative:page;mso-position-vertical-relative:paragraph;z-index:-15668224;mso-wrap-distance-left:0;mso-wrap-distance-right:0" coordorigin="1665,173" coordsize="7470,1900">
            <v:shape style="position:absolute;left:1670;top:177;width:7373;height:1890" type="#_x0000_t75" stroked="false">
              <v:imagedata r:id="rId211" o:title=""/>
            </v:shape>
            <v:rect style="position:absolute;left:1670;top:177;width:7460;height:1890" filled="false" stroked="true" strokeweight=".5pt" strokecolor="#000000">
              <v:stroke dashstyle="solid"/>
            </v:rect>
            <w10:wrap type="topAndBottom"/>
          </v:group>
        </w:pict>
      </w:r>
    </w:p>
    <w:p>
      <w:pPr>
        <w:spacing w:before="97"/>
        <w:ind w:left="0" w:right="0" w:firstLine="0"/>
        <w:jc w:val="center"/>
        <w:rPr>
          <w:sz w:val="16"/>
        </w:rPr>
      </w:pPr>
      <w:r>
        <w:rPr>
          <w:sz w:val="16"/>
        </w:rPr>
        <w:t>Figure 2: Twitter home page</w:t>
      </w:r>
    </w:p>
    <w:p>
      <w:pPr>
        <w:pStyle w:val="BodyText"/>
        <w:spacing w:before="2"/>
        <w:ind w:left="0"/>
        <w:rPr>
          <w:sz w:val="16"/>
        </w:rPr>
      </w:pPr>
    </w:p>
    <w:p>
      <w:pPr>
        <w:pStyle w:val="BodyText"/>
        <w:spacing w:line="244" w:lineRule="auto"/>
        <w:ind w:right="1665"/>
      </w:pPr>
      <w:r>
        <w:rPr>
          <w:w w:val="105"/>
        </w:rPr>
        <w:t>Both these examples highlight the value that trends and anomalies can provide to users. But, at the same time, organizations can also find value in these techniques by</w:t>
      </w:r>
      <w:r>
        <w:rPr>
          <w:spacing w:val="-10"/>
          <w:w w:val="105"/>
        </w:rPr>
        <w:t> </w:t>
      </w:r>
      <w:r>
        <w:rPr>
          <w:w w:val="105"/>
        </w:rPr>
        <w:t>looking</w:t>
      </w:r>
      <w:r>
        <w:rPr>
          <w:spacing w:val="-9"/>
          <w:w w:val="105"/>
        </w:rPr>
        <w:t> </w:t>
      </w:r>
      <w:r>
        <w:rPr>
          <w:w w:val="105"/>
        </w:rPr>
        <w:t>at</w:t>
      </w:r>
      <w:r>
        <w:rPr>
          <w:spacing w:val="-9"/>
          <w:w w:val="105"/>
        </w:rPr>
        <w:t> </w:t>
      </w:r>
      <w:r>
        <w:rPr>
          <w:w w:val="105"/>
        </w:rPr>
        <w:t>internal</w:t>
      </w:r>
      <w:r>
        <w:rPr>
          <w:spacing w:val="-9"/>
          <w:w w:val="105"/>
        </w:rPr>
        <w:t> </w:t>
      </w:r>
      <w:r>
        <w:rPr>
          <w:w w:val="105"/>
        </w:rPr>
        <w:t>data</w:t>
      </w:r>
      <w:r>
        <w:rPr>
          <w:spacing w:val="-9"/>
          <w:w w:val="105"/>
        </w:rPr>
        <w:t> </w:t>
      </w:r>
      <w:r>
        <w:rPr>
          <w:w w:val="105"/>
        </w:rPr>
        <w:t>streams.</w:t>
      </w:r>
      <w:r>
        <w:rPr>
          <w:spacing w:val="-9"/>
          <w:w w:val="105"/>
        </w:rPr>
        <w:t> </w:t>
      </w:r>
      <w:r>
        <w:rPr>
          <w:w w:val="105"/>
        </w:rPr>
        <w:t>For</w:t>
      </w:r>
      <w:r>
        <w:rPr>
          <w:spacing w:val="-9"/>
          <w:w w:val="105"/>
        </w:rPr>
        <w:t> </w:t>
      </w:r>
      <w:r>
        <w:rPr>
          <w:w w:val="105"/>
        </w:rPr>
        <w:t>example,</w:t>
      </w:r>
      <w:r>
        <w:rPr>
          <w:spacing w:val="-9"/>
          <w:w w:val="105"/>
        </w:rPr>
        <w:t> </w:t>
      </w:r>
      <w:r>
        <w:rPr>
          <w:w w:val="105"/>
        </w:rPr>
        <w:t>it's</w:t>
      </w:r>
      <w:r>
        <w:rPr>
          <w:spacing w:val="-9"/>
          <w:w w:val="105"/>
        </w:rPr>
        <w:t> </w:t>
      </w:r>
      <w:r>
        <w:rPr>
          <w:w w:val="105"/>
        </w:rPr>
        <w:t>crucial</w:t>
      </w:r>
      <w:r>
        <w:rPr>
          <w:spacing w:val="-10"/>
          <w:w w:val="105"/>
        </w:rPr>
        <w:t> </w:t>
      </w:r>
      <w:r>
        <w:rPr>
          <w:w w:val="105"/>
        </w:rPr>
        <w:t>that</w:t>
      </w:r>
      <w:r>
        <w:rPr>
          <w:spacing w:val="-9"/>
          <w:w w:val="105"/>
        </w:rPr>
        <w:t> </w:t>
      </w:r>
      <w:r>
        <w:rPr>
          <w:w w:val="105"/>
        </w:rPr>
        <w:t>the</w:t>
      </w:r>
      <w:r>
        <w:rPr>
          <w:spacing w:val="-9"/>
          <w:w w:val="105"/>
        </w:rPr>
        <w:t> </w:t>
      </w:r>
      <w:r>
        <w:rPr>
          <w:w w:val="105"/>
        </w:rPr>
        <w:t>IT</w:t>
      </w:r>
      <w:r>
        <w:rPr>
          <w:spacing w:val="-9"/>
          <w:w w:val="105"/>
        </w:rPr>
        <w:t> </w:t>
      </w:r>
      <w:r>
        <w:rPr>
          <w:w w:val="105"/>
        </w:rPr>
        <w:t>department of an organization detects anomalous network activity, possibly indicative of hacking attempts or botnet activity, data processing delays, unexpected website traffic changes, and other customer engagement trends such as activity on a product support forum. A variety of algorithms are available to analyze data streams, depending on what exactly the nature of the data is and the kinds of trends and/or anomalies we wish to</w:t>
      </w:r>
      <w:r>
        <w:rPr>
          <w:spacing w:val="17"/>
          <w:w w:val="105"/>
        </w:rPr>
        <w:t> </w:t>
      </w:r>
      <w:r>
        <w:rPr>
          <w:w w:val="105"/>
        </w:rPr>
        <w:t>detect.</w:t>
      </w:r>
    </w:p>
    <w:p>
      <w:pPr>
        <w:spacing w:after="0" w:line="244" w:lineRule="auto"/>
        <w:sectPr>
          <w:footerReference w:type="default" r:id="rId209"/>
          <w:footerReference w:type="even" r:id="rId210"/>
          <w:pgSz w:w="10800" w:h="13320"/>
          <w:pgMar w:footer="1045" w:header="652" w:top="880" w:bottom="1240" w:left="0" w:right="0"/>
          <w:pgNumType w:start="137"/>
        </w:sectPr>
      </w:pPr>
    </w:p>
    <w:p>
      <w:pPr>
        <w:pStyle w:val="BodyText"/>
        <w:spacing w:before="178"/>
      </w:pPr>
      <w:bookmarkStart w:name="Overview of techniques" w:id="146"/>
      <w:bookmarkEnd w:id="146"/>
      <w:r>
        <w:rPr/>
      </w:r>
      <w:bookmarkStart w:name="_bookmark80" w:id="147"/>
      <w:bookmarkEnd w:id="147"/>
      <w:r>
        <w:rPr/>
      </w:r>
      <w:r>
        <w:rPr>
          <w:w w:val="105"/>
        </w:rPr>
        <w:t>In this chapter, we will be covering:</w:t>
      </w:r>
    </w:p>
    <w:p>
      <w:pPr>
        <w:pStyle w:val="ListParagraph"/>
        <w:numPr>
          <w:ilvl w:val="0"/>
          <w:numId w:val="13"/>
        </w:numPr>
        <w:tabs>
          <w:tab w:pos="2159" w:val="left" w:leader="none"/>
          <w:tab w:pos="2160" w:val="left" w:leader="none"/>
        </w:tabs>
        <w:spacing w:line="240" w:lineRule="auto" w:before="179" w:after="0"/>
        <w:ind w:left="2159" w:right="0" w:hanging="361"/>
        <w:jc w:val="left"/>
        <w:rPr>
          <w:sz w:val="21"/>
        </w:rPr>
      </w:pPr>
      <w:r>
        <w:rPr>
          <w:w w:val="105"/>
          <w:sz w:val="21"/>
        </w:rPr>
        <w:t>Discovering linear trends with static models and moving-average</w:t>
      </w:r>
      <w:r>
        <w:rPr>
          <w:spacing w:val="15"/>
          <w:w w:val="105"/>
          <w:sz w:val="21"/>
        </w:rPr>
        <w:t> </w:t>
      </w:r>
      <w:r>
        <w:rPr>
          <w:w w:val="105"/>
          <w:sz w:val="21"/>
        </w:rPr>
        <w:t>models</w:t>
      </w:r>
    </w:p>
    <w:p>
      <w:pPr>
        <w:pStyle w:val="ListParagraph"/>
        <w:numPr>
          <w:ilvl w:val="0"/>
          <w:numId w:val="13"/>
        </w:numPr>
        <w:tabs>
          <w:tab w:pos="2159" w:val="left" w:leader="none"/>
          <w:tab w:pos="2160" w:val="left" w:leader="none"/>
        </w:tabs>
        <w:spacing w:line="244" w:lineRule="auto" w:before="92" w:after="0"/>
        <w:ind w:left="2159" w:right="1879" w:hanging="360"/>
        <w:jc w:val="left"/>
        <w:rPr>
          <w:sz w:val="21"/>
        </w:rPr>
      </w:pPr>
      <w:r>
        <w:rPr>
          <w:w w:val="105"/>
          <w:sz w:val="21"/>
        </w:rPr>
        <w:t>Discovering</w:t>
      </w:r>
      <w:r>
        <w:rPr>
          <w:spacing w:val="-11"/>
          <w:w w:val="105"/>
          <w:sz w:val="21"/>
        </w:rPr>
        <w:t> </w:t>
      </w:r>
      <w:r>
        <w:rPr>
          <w:w w:val="105"/>
          <w:sz w:val="21"/>
        </w:rPr>
        <w:t>seasonal</w:t>
      </w:r>
      <w:r>
        <w:rPr>
          <w:spacing w:val="-11"/>
          <w:w w:val="105"/>
          <w:sz w:val="21"/>
        </w:rPr>
        <w:t> </w:t>
      </w:r>
      <w:r>
        <w:rPr>
          <w:w w:val="105"/>
          <w:sz w:val="21"/>
        </w:rPr>
        <w:t>trends,</w:t>
      </w:r>
      <w:r>
        <w:rPr>
          <w:spacing w:val="-11"/>
          <w:w w:val="105"/>
          <w:sz w:val="21"/>
        </w:rPr>
        <w:t> </w:t>
      </w:r>
      <w:r>
        <w:rPr>
          <w:w w:val="105"/>
          <w:sz w:val="21"/>
        </w:rPr>
        <w:t>that</w:t>
      </w:r>
      <w:r>
        <w:rPr>
          <w:spacing w:val="-10"/>
          <w:w w:val="105"/>
          <w:sz w:val="21"/>
        </w:rPr>
        <w:t> </w:t>
      </w:r>
      <w:r>
        <w:rPr>
          <w:w w:val="105"/>
          <w:sz w:val="21"/>
        </w:rPr>
        <w:t>is,</w:t>
      </w:r>
      <w:r>
        <w:rPr>
          <w:spacing w:val="-11"/>
          <w:w w:val="105"/>
          <w:sz w:val="21"/>
        </w:rPr>
        <w:t> </w:t>
      </w:r>
      <w:r>
        <w:rPr>
          <w:w w:val="105"/>
          <w:sz w:val="21"/>
        </w:rPr>
        <w:t>patterns</w:t>
      </w:r>
      <w:r>
        <w:rPr>
          <w:spacing w:val="-11"/>
          <w:w w:val="105"/>
          <w:sz w:val="21"/>
        </w:rPr>
        <w:t> </w:t>
      </w:r>
      <w:r>
        <w:rPr>
          <w:w w:val="105"/>
          <w:sz w:val="21"/>
        </w:rPr>
        <w:t>of</w:t>
      </w:r>
      <w:r>
        <w:rPr>
          <w:spacing w:val="-11"/>
          <w:w w:val="105"/>
          <w:sz w:val="21"/>
        </w:rPr>
        <w:t> </w:t>
      </w:r>
      <w:r>
        <w:rPr>
          <w:w w:val="105"/>
          <w:sz w:val="21"/>
        </w:rPr>
        <w:t>behavior</w:t>
      </w:r>
      <w:r>
        <w:rPr>
          <w:spacing w:val="-10"/>
          <w:w w:val="105"/>
          <w:sz w:val="21"/>
        </w:rPr>
        <w:t> </w:t>
      </w:r>
      <w:r>
        <w:rPr>
          <w:w w:val="105"/>
          <w:sz w:val="21"/>
        </w:rPr>
        <w:t>that</w:t>
      </w:r>
      <w:r>
        <w:rPr>
          <w:spacing w:val="-11"/>
          <w:w w:val="105"/>
          <w:sz w:val="21"/>
        </w:rPr>
        <w:t> </w:t>
      </w:r>
      <w:r>
        <w:rPr>
          <w:w w:val="105"/>
          <w:sz w:val="21"/>
        </w:rPr>
        <w:t>can</w:t>
      </w:r>
      <w:r>
        <w:rPr>
          <w:spacing w:val="-11"/>
          <w:w w:val="105"/>
          <w:sz w:val="21"/>
        </w:rPr>
        <w:t> </w:t>
      </w:r>
      <w:r>
        <w:rPr>
          <w:w w:val="105"/>
          <w:sz w:val="21"/>
        </w:rPr>
        <w:t>change depending on the day of the week or month of the</w:t>
      </w:r>
      <w:r>
        <w:rPr>
          <w:spacing w:val="22"/>
          <w:w w:val="105"/>
          <w:sz w:val="21"/>
        </w:rPr>
        <w:t> </w:t>
      </w:r>
      <w:r>
        <w:rPr>
          <w:w w:val="105"/>
          <w:sz w:val="21"/>
        </w:rPr>
        <w:t>year</w:t>
      </w:r>
    </w:p>
    <w:p>
      <w:pPr>
        <w:pStyle w:val="ListParagraph"/>
        <w:numPr>
          <w:ilvl w:val="0"/>
          <w:numId w:val="13"/>
        </w:numPr>
        <w:tabs>
          <w:tab w:pos="2159" w:val="left" w:leader="none"/>
          <w:tab w:pos="2160" w:val="left" w:leader="none"/>
        </w:tabs>
        <w:spacing w:line="244" w:lineRule="auto" w:before="88" w:after="0"/>
        <w:ind w:left="2159" w:right="2116" w:hanging="360"/>
        <w:jc w:val="left"/>
        <w:rPr>
          <w:sz w:val="21"/>
        </w:rPr>
      </w:pPr>
      <w:r>
        <w:rPr>
          <w:w w:val="105"/>
          <w:sz w:val="21"/>
        </w:rPr>
        <w:t>Recognizing</w:t>
      </w:r>
      <w:r>
        <w:rPr>
          <w:spacing w:val="-6"/>
          <w:w w:val="105"/>
          <w:sz w:val="21"/>
        </w:rPr>
        <w:t> </w:t>
      </w:r>
      <w:r>
        <w:rPr>
          <w:w w:val="105"/>
          <w:sz w:val="21"/>
        </w:rPr>
        <w:t>anomalies</w:t>
      </w:r>
      <w:r>
        <w:rPr>
          <w:spacing w:val="-5"/>
          <w:w w:val="105"/>
          <w:sz w:val="21"/>
        </w:rPr>
        <w:t> </w:t>
      </w:r>
      <w:r>
        <w:rPr>
          <w:w w:val="105"/>
          <w:sz w:val="21"/>
        </w:rPr>
        <w:t>by</w:t>
      </w:r>
      <w:r>
        <w:rPr>
          <w:spacing w:val="-6"/>
          <w:w w:val="105"/>
          <w:sz w:val="21"/>
        </w:rPr>
        <w:t> </w:t>
      </w:r>
      <w:r>
        <w:rPr>
          <w:w w:val="105"/>
          <w:sz w:val="21"/>
        </w:rPr>
        <w:t>noticing</w:t>
      </w:r>
      <w:r>
        <w:rPr>
          <w:spacing w:val="-5"/>
          <w:w w:val="105"/>
          <w:sz w:val="21"/>
        </w:rPr>
        <w:t> </w:t>
      </w:r>
      <w:r>
        <w:rPr>
          <w:w w:val="105"/>
          <w:sz w:val="21"/>
        </w:rPr>
        <w:t>significant</w:t>
      </w:r>
      <w:r>
        <w:rPr>
          <w:spacing w:val="-6"/>
          <w:w w:val="105"/>
          <w:sz w:val="21"/>
        </w:rPr>
        <w:t> </w:t>
      </w:r>
      <w:r>
        <w:rPr>
          <w:w w:val="105"/>
          <w:sz w:val="21"/>
        </w:rPr>
        <w:t>deviations</w:t>
      </w:r>
      <w:r>
        <w:rPr>
          <w:spacing w:val="-5"/>
          <w:w w:val="105"/>
          <w:sz w:val="21"/>
        </w:rPr>
        <w:t> </w:t>
      </w:r>
      <w:r>
        <w:rPr>
          <w:w w:val="105"/>
          <w:sz w:val="21"/>
        </w:rPr>
        <w:t>from</w:t>
      </w:r>
      <w:r>
        <w:rPr>
          <w:spacing w:val="-5"/>
          <w:w w:val="105"/>
          <w:sz w:val="21"/>
        </w:rPr>
        <w:t> </w:t>
      </w:r>
      <w:r>
        <w:rPr>
          <w:w w:val="105"/>
          <w:sz w:val="21"/>
        </w:rPr>
        <w:t>normal activity, both with static and moving average trend</w:t>
      </w:r>
      <w:r>
        <w:rPr>
          <w:spacing w:val="11"/>
          <w:w w:val="105"/>
          <w:sz w:val="21"/>
        </w:rPr>
        <w:t> </w:t>
      </w:r>
      <w:r>
        <w:rPr>
          <w:w w:val="105"/>
          <w:sz w:val="21"/>
        </w:rPr>
        <w:t>models</w:t>
      </w:r>
    </w:p>
    <w:p>
      <w:pPr>
        <w:pStyle w:val="ListParagraph"/>
        <w:numPr>
          <w:ilvl w:val="0"/>
          <w:numId w:val="13"/>
        </w:numPr>
        <w:tabs>
          <w:tab w:pos="2159" w:val="left" w:leader="none"/>
          <w:tab w:pos="2160" w:val="left" w:leader="none"/>
        </w:tabs>
        <w:spacing w:line="240" w:lineRule="auto" w:before="67" w:after="0"/>
        <w:ind w:left="2159" w:right="0" w:hanging="361"/>
        <w:jc w:val="left"/>
        <w:rPr>
          <w:sz w:val="21"/>
        </w:rPr>
      </w:pPr>
      <w:r>
        <w:rPr>
          <w:sz w:val="21"/>
        </w:rPr>
        <w:t>Recognizing anomalies with a </w:t>
      </w:r>
      <w:r>
        <w:rPr>
          <w:rFonts w:ascii="Palatino Linotype" w:hAnsi="Palatino Linotype"/>
          <w:b/>
          <w:sz w:val="21"/>
        </w:rPr>
        <w:t>robust principle component analysis</w:t>
      </w:r>
      <w:r>
        <w:rPr>
          <w:rFonts w:ascii="Palatino Linotype" w:hAnsi="Palatino Linotype"/>
          <w:b/>
          <w:spacing w:val="40"/>
          <w:sz w:val="21"/>
        </w:rPr>
        <w:t> </w:t>
      </w:r>
      <w:r>
        <w:rPr>
          <w:sz w:val="21"/>
        </w:rPr>
        <w:t>(</w:t>
      </w:r>
      <w:r>
        <w:rPr>
          <w:rFonts w:ascii="Palatino Linotype" w:hAnsi="Palatino Linotype"/>
          <w:b/>
          <w:sz w:val="21"/>
        </w:rPr>
        <w:t>RPCA</w:t>
      </w:r>
      <w:r>
        <w:rPr>
          <w:sz w:val="21"/>
        </w:rPr>
        <w:t>)</w:t>
      </w:r>
    </w:p>
    <w:p>
      <w:pPr>
        <w:pStyle w:val="ListParagraph"/>
        <w:numPr>
          <w:ilvl w:val="0"/>
          <w:numId w:val="13"/>
        </w:numPr>
        <w:tabs>
          <w:tab w:pos="2159" w:val="left" w:leader="none"/>
          <w:tab w:pos="2160" w:val="left" w:leader="none"/>
        </w:tabs>
        <w:spacing w:line="240" w:lineRule="auto" w:before="76" w:after="0"/>
        <w:ind w:left="2159" w:right="0" w:hanging="361"/>
        <w:jc w:val="left"/>
        <w:rPr>
          <w:sz w:val="21"/>
        </w:rPr>
      </w:pPr>
      <w:r>
        <w:rPr>
          <w:w w:val="105"/>
          <w:sz w:val="21"/>
        </w:rPr>
        <w:t>Recognizing anomalies with clustering rather than trend</w:t>
      </w:r>
      <w:r>
        <w:rPr>
          <w:spacing w:val="13"/>
          <w:w w:val="105"/>
          <w:sz w:val="21"/>
        </w:rPr>
        <w:t> </w:t>
      </w:r>
      <w:r>
        <w:rPr>
          <w:w w:val="105"/>
          <w:sz w:val="21"/>
        </w:rPr>
        <w:t>analysis</w:t>
      </w:r>
    </w:p>
    <w:p>
      <w:pPr>
        <w:pStyle w:val="BodyText"/>
        <w:spacing w:before="8"/>
        <w:ind w:left="0"/>
        <w:rPr>
          <w:sz w:val="35"/>
        </w:rPr>
      </w:pPr>
    </w:p>
    <w:p>
      <w:pPr>
        <w:pStyle w:val="Heading2"/>
      </w:pPr>
      <w:r>
        <w:rPr/>
        <w:t>Overview of techniques</w:t>
      </w:r>
    </w:p>
    <w:p>
      <w:pPr>
        <w:pStyle w:val="BodyText"/>
        <w:spacing w:before="25"/>
      </w:pPr>
      <w:r>
        <w:rPr>
          <w:w w:val="105"/>
        </w:rPr>
        <w:t>Identifying trends and anomalies involve similar techniques. In both cases, we</w:t>
      </w:r>
    </w:p>
    <w:p>
      <w:pPr>
        <w:pStyle w:val="BodyText"/>
        <w:spacing w:before="6"/>
      </w:pPr>
      <w:r>
        <w:rPr>
          <w:w w:val="105"/>
        </w:rPr>
        <w:t>must fit a model to the data. This model describes what is "normal" about the data.</w:t>
      </w:r>
    </w:p>
    <w:p>
      <w:pPr>
        <w:pStyle w:val="BodyText"/>
        <w:spacing w:before="6"/>
      </w:pPr>
      <w:r>
        <w:rPr>
          <w:w w:val="105"/>
        </w:rPr>
        <w:t>In order to discover trends, we'll fit a trend model for the data. A trend model fits</w:t>
      </w:r>
    </w:p>
    <w:p>
      <w:pPr>
        <w:pStyle w:val="BodyText"/>
        <w:spacing w:line="244" w:lineRule="auto" w:before="6"/>
        <w:ind w:right="1513"/>
      </w:pPr>
      <w:r>
        <w:rPr>
          <w:w w:val="105"/>
        </w:rPr>
        <w:t>a</w:t>
      </w:r>
      <w:r>
        <w:rPr>
          <w:spacing w:val="-6"/>
          <w:w w:val="105"/>
        </w:rPr>
        <w:t> </w:t>
      </w:r>
      <w:r>
        <w:rPr>
          <w:w w:val="105"/>
        </w:rPr>
        <w:t>linear,</w:t>
      </w:r>
      <w:r>
        <w:rPr>
          <w:spacing w:val="-5"/>
          <w:w w:val="105"/>
        </w:rPr>
        <w:t> </w:t>
      </w:r>
      <w:r>
        <w:rPr>
          <w:w w:val="105"/>
        </w:rPr>
        <w:t>quadratic,</w:t>
      </w:r>
      <w:r>
        <w:rPr>
          <w:spacing w:val="-5"/>
          <w:w w:val="105"/>
        </w:rPr>
        <w:t> </w:t>
      </w:r>
      <w:r>
        <w:rPr>
          <w:w w:val="105"/>
        </w:rPr>
        <w:t>exponential,</w:t>
      </w:r>
      <w:r>
        <w:rPr>
          <w:spacing w:val="-5"/>
          <w:w w:val="105"/>
        </w:rPr>
        <w:t> </w:t>
      </w:r>
      <w:r>
        <w:rPr>
          <w:w w:val="105"/>
        </w:rPr>
        <w:t>or</w:t>
      </w:r>
      <w:r>
        <w:rPr>
          <w:spacing w:val="-5"/>
          <w:w w:val="105"/>
        </w:rPr>
        <w:t> </w:t>
      </w:r>
      <w:r>
        <w:rPr>
          <w:w w:val="105"/>
        </w:rPr>
        <w:t>another</w:t>
      </w:r>
      <w:r>
        <w:rPr>
          <w:spacing w:val="-6"/>
          <w:w w:val="105"/>
        </w:rPr>
        <w:t> </w:t>
      </w:r>
      <w:r>
        <w:rPr>
          <w:w w:val="105"/>
        </w:rPr>
        <w:t>kind</w:t>
      </w:r>
      <w:r>
        <w:rPr>
          <w:spacing w:val="-5"/>
          <w:w w:val="105"/>
        </w:rPr>
        <w:t> </w:t>
      </w:r>
      <w:r>
        <w:rPr>
          <w:w w:val="105"/>
        </w:rPr>
        <w:t>of</w:t>
      </w:r>
      <w:r>
        <w:rPr>
          <w:spacing w:val="-5"/>
          <w:w w:val="105"/>
        </w:rPr>
        <w:t> </w:t>
      </w:r>
      <w:r>
        <w:rPr>
          <w:w w:val="105"/>
        </w:rPr>
        <w:t>trend</w:t>
      </w:r>
      <w:r>
        <w:rPr>
          <w:spacing w:val="-5"/>
          <w:w w:val="105"/>
        </w:rPr>
        <w:t> </w:t>
      </w:r>
      <w:r>
        <w:rPr>
          <w:w w:val="105"/>
        </w:rPr>
        <w:t>to</w:t>
      </w:r>
      <w:r>
        <w:rPr>
          <w:spacing w:val="-5"/>
          <w:w w:val="105"/>
        </w:rPr>
        <w:t> </w:t>
      </w:r>
      <w:r>
        <w:rPr>
          <w:w w:val="105"/>
        </w:rPr>
        <w:t>the</w:t>
      </w:r>
      <w:r>
        <w:rPr>
          <w:spacing w:val="-6"/>
          <w:w w:val="105"/>
        </w:rPr>
        <w:t> </w:t>
      </w:r>
      <w:r>
        <w:rPr>
          <w:w w:val="105"/>
        </w:rPr>
        <w:t>data.</w:t>
      </w:r>
      <w:r>
        <w:rPr>
          <w:spacing w:val="-5"/>
          <w:w w:val="105"/>
        </w:rPr>
        <w:t> </w:t>
      </w:r>
      <w:r>
        <w:rPr>
          <w:w w:val="105"/>
        </w:rPr>
        <w:t>If</w:t>
      </w:r>
      <w:r>
        <w:rPr>
          <w:spacing w:val="-5"/>
          <w:w w:val="105"/>
        </w:rPr>
        <w:t> </w:t>
      </w:r>
      <w:r>
        <w:rPr>
          <w:w w:val="105"/>
        </w:rPr>
        <w:t>the</w:t>
      </w:r>
      <w:r>
        <w:rPr>
          <w:spacing w:val="-5"/>
          <w:w w:val="105"/>
        </w:rPr>
        <w:t> </w:t>
      </w:r>
      <w:r>
        <w:rPr>
          <w:w w:val="105"/>
        </w:rPr>
        <w:t>data</w:t>
      </w:r>
      <w:r>
        <w:rPr>
          <w:spacing w:val="-5"/>
          <w:w w:val="105"/>
        </w:rPr>
        <w:t> </w:t>
      </w:r>
      <w:r>
        <w:rPr>
          <w:w w:val="105"/>
        </w:rPr>
        <w:t>does not</w:t>
      </w:r>
      <w:r>
        <w:rPr>
          <w:spacing w:val="-4"/>
          <w:w w:val="105"/>
        </w:rPr>
        <w:t> </w:t>
      </w:r>
      <w:r>
        <w:rPr>
          <w:w w:val="105"/>
        </w:rPr>
        <w:t>actually</w:t>
      </w:r>
      <w:r>
        <w:rPr>
          <w:spacing w:val="-4"/>
          <w:w w:val="105"/>
        </w:rPr>
        <w:t> </w:t>
      </w:r>
      <w:r>
        <w:rPr>
          <w:w w:val="105"/>
        </w:rPr>
        <w:t>represent</w:t>
      </w:r>
      <w:r>
        <w:rPr>
          <w:spacing w:val="-4"/>
          <w:w w:val="105"/>
        </w:rPr>
        <w:t> </w:t>
      </w:r>
      <w:r>
        <w:rPr>
          <w:w w:val="105"/>
        </w:rPr>
        <w:t>such</w:t>
      </w:r>
      <w:r>
        <w:rPr>
          <w:spacing w:val="-4"/>
          <w:w w:val="105"/>
        </w:rPr>
        <w:t> </w:t>
      </w:r>
      <w:r>
        <w:rPr>
          <w:w w:val="105"/>
        </w:rPr>
        <w:t>a</w:t>
      </w:r>
      <w:r>
        <w:rPr>
          <w:spacing w:val="-4"/>
          <w:w w:val="105"/>
        </w:rPr>
        <w:t> </w:t>
      </w:r>
      <w:r>
        <w:rPr>
          <w:w w:val="105"/>
        </w:rPr>
        <w:t>trend,</w:t>
      </w:r>
      <w:r>
        <w:rPr>
          <w:spacing w:val="-4"/>
          <w:w w:val="105"/>
        </w:rPr>
        <w:t> </w:t>
      </w:r>
      <w:r>
        <w:rPr>
          <w:w w:val="105"/>
        </w:rPr>
        <w:t>the</w:t>
      </w:r>
      <w:r>
        <w:rPr>
          <w:spacing w:val="-4"/>
          <w:w w:val="105"/>
        </w:rPr>
        <w:t> </w:t>
      </w:r>
      <w:r>
        <w:rPr>
          <w:w w:val="105"/>
        </w:rPr>
        <w:t>model</w:t>
      </w:r>
      <w:r>
        <w:rPr>
          <w:spacing w:val="-4"/>
          <w:w w:val="105"/>
        </w:rPr>
        <w:t> </w:t>
      </w:r>
      <w:r>
        <w:rPr>
          <w:w w:val="105"/>
        </w:rPr>
        <w:t>will</w:t>
      </w:r>
      <w:r>
        <w:rPr>
          <w:spacing w:val="-4"/>
          <w:w w:val="105"/>
        </w:rPr>
        <w:t> </w:t>
      </w:r>
      <w:r>
        <w:rPr>
          <w:w w:val="105"/>
        </w:rPr>
        <w:t>fit</w:t>
      </w:r>
      <w:r>
        <w:rPr>
          <w:spacing w:val="-3"/>
          <w:w w:val="105"/>
        </w:rPr>
        <w:t> </w:t>
      </w:r>
      <w:r>
        <w:rPr>
          <w:w w:val="105"/>
        </w:rPr>
        <w:t>poorly.</w:t>
      </w:r>
      <w:r>
        <w:rPr>
          <w:spacing w:val="-4"/>
          <w:w w:val="105"/>
        </w:rPr>
        <w:t> </w:t>
      </w:r>
      <w:r>
        <w:rPr>
          <w:w w:val="105"/>
        </w:rPr>
        <w:t>Thus,</w:t>
      </w:r>
      <w:r>
        <w:rPr>
          <w:spacing w:val="-4"/>
          <w:w w:val="105"/>
        </w:rPr>
        <w:t> </w:t>
      </w:r>
      <w:r>
        <w:rPr>
          <w:w w:val="105"/>
        </w:rPr>
        <w:t>we</w:t>
      </w:r>
      <w:r>
        <w:rPr>
          <w:spacing w:val="-4"/>
          <w:w w:val="105"/>
        </w:rPr>
        <w:t> </w:t>
      </w:r>
      <w:r>
        <w:rPr>
          <w:w w:val="105"/>
        </w:rPr>
        <w:t>must</w:t>
      </w:r>
      <w:r>
        <w:rPr>
          <w:spacing w:val="-4"/>
          <w:w w:val="105"/>
        </w:rPr>
        <w:t> </w:t>
      </w:r>
      <w:r>
        <w:rPr>
          <w:w w:val="105"/>
        </w:rPr>
        <w:t>also</w:t>
      </w:r>
      <w:r>
        <w:rPr>
          <w:spacing w:val="-4"/>
          <w:w w:val="105"/>
        </w:rPr>
        <w:t> </w:t>
      </w:r>
      <w:r>
        <w:rPr>
          <w:w w:val="105"/>
        </w:rPr>
        <w:t>ask how well a chosen model fits the data, and if it does not match the data sufficiently well, we should try another model. It's important to make this point because, for example, a linear trend model can be applied to any dataset, even those without linear trends (for example, a boom-and-bust cycle like bitcoin - USD prices between mid-2017</w:t>
      </w:r>
      <w:r>
        <w:rPr>
          <w:spacing w:val="-5"/>
          <w:w w:val="105"/>
        </w:rPr>
        <w:t> </w:t>
      </w:r>
      <w:r>
        <w:rPr>
          <w:w w:val="105"/>
        </w:rPr>
        <w:t>and</w:t>
      </w:r>
      <w:r>
        <w:rPr>
          <w:spacing w:val="-4"/>
          <w:w w:val="105"/>
        </w:rPr>
        <w:t> </w:t>
      </w:r>
      <w:r>
        <w:rPr>
          <w:w w:val="105"/>
        </w:rPr>
        <w:t>mid-2018).</w:t>
      </w:r>
      <w:r>
        <w:rPr>
          <w:spacing w:val="-4"/>
          <w:w w:val="105"/>
        </w:rPr>
        <w:t> </w:t>
      </w:r>
      <w:r>
        <w:rPr>
          <w:w w:val="105"/>
        </w:rPr>
        <w:t>The</w:t>
      </w:r>
      <w:r>
        <w:rPr>
          <w:spacing w:val="-4"/>
          <w:w w:val="105"/>
        </w:rPr>
        <w:t> </w:t>
      </w:r>
      <w:r>
        <w:rPr>
          <w:w w:val="105"/>
        </w:rPr>
        <w:t>model</w:t>
      </w:r>
      <w:r>
        <w:rPr>
          <w:spacing w:val="-4"/>
          <w:w w:val="105"/>
        </w:rPr>
        <w:t> </w:t>
      </w:r>
      <w:r>
        <w:rPr>
          <w:w w:val="105"/>
        </w:rPr>
        <w:t>will</w:t>
      </w:r>
      <w:r>
        <w:rPr>
          <w:spacing w:val="-4"/>
          <w:w w:val="105"/>
        </w:rPr>
        <w:t> </w:t>
      </w:r>
      <w:r>
        <w:rPr>
          <w:w w:val="105"/>
        </w:rPr>
        <w:t>fit</w:t>
      </w:r>
      <w:r>
        <w:rPr>
          <w:spacing w:val="-4"/>
          <w:w w:val="105"/>
        </w:rPr>
        <w:t> </w:t>
      </w:r>
      <w:r>
        <w:rPr>
          <w:w w:val="105"/>
        </w:rPr>
        <w:t>very</w:t>
      </w:r>
      <w:r>
        <w:rPr>
          <w:spacing w:val="-4"/>
          <w:w w:val="105"/>
        </w:rPr>
        <w:t> </w:t>
      </w:r>
      <w:r>
        <w:rPr>
          <w:w w:val="105"/>
        </w:rPr>
        <w:t>poorly,</w:t>
      </w:r>
      <w:r>
        <w:rPr>
          <w:spacing w:val="-4"/>
          <w:w w:val="105"/>
        </w:rPr>
        <w:t> </w:t>
      </w:r>
      <w:r>
        <w:rPr>
          <w:w w:val="105"/>
        </w:rPr>
        <w:t>yet</w:t>
      </w:r>
      <w:r>
        <w:rPr>
          <w:spacing w:val="-4"/>
          <w:w w:val="105"/>
        </w:rPr>
        <w:t> </w:t>
      </w:r>
      <w:r>
        <w:rPr>
          <w:w w:val="105"/>
        </w:rPr>
        <w:t>we</w:t>
      </w:r>
      <w:r>
        <w:rPr>
          <w:spacing w:val="-4"/>
          <w:w w:val="105"/>
        </w:rPr>
        <w:t> </w:t>
      </w:r>
      <w:r>
        <w:rPr>
          <w:w w:val="105"/>
        </w:rPr>
        <w:t>could</w:t>
      </w:r>
      <w:r>
        <w:rPr>
          <w:spacing w:val="-4"/>
          <w:w w:val="105"/>
        </w:rPr>
        <w:t> </w:t>
      </w:r>
      <w:r>
        <w:rPr>
          <w:w w:val="105"/>
        </w:rPr>
        <w:t>still</w:t>
      </w:r>
      <w:r>
        <w:rPr>
          <w:spacing w:val="-4"/>
          <w:w w:val="105"/>
        </w:rPr>
        <w:t> </w:t>
      </w:r>
      <w:r>
        <w:rPr>
          <w:w w:val="105"/>
        </w:rPr>
        <w:t>use</w:t>
      </w:r>
      <w:r>
        <w:rPr>
          <w:spacing w:val="-4"/>
          <w:w w:val="105"/>
        </w:rPr>
        <w:t> </w:t>
      </w:r>
      <w:r>
        <w:rPr>
          <w:w w:val="105"/>
        </w:rPr>
        <w:t>it</w:t>
      </w:r>
    </w:p>
    <w:p>
      <w:pPr>
        <w:pStyle w:val="BodyText"/>
        <w:spacing w:before="6"/>
      </w:pPr>
      <w:r>
        <w:rPr>
          <w:w w:val="105"/>
        </w:rPr>
        <w:t>to</w:t>
      </w:r>
      <w:r>
        <w:rPr>
          <w:spacing w:val="-7"/>
          <w:w w:val="105"/>
        </w:rPr>
        <w:t> </w:t>
      </w:r>
      <w:r>
        <w:rPr>
          <w:w w:val="105"/>
        </w:rPr>
        <w:t>predict</w:t>
      </w:r>
      <w:r>
        <w:rPr>
          <w:spacing w:val="-6"/>
          <w:w w:val="105"/>
        </w:rPr>
        <w:t> </w:t>
      </w:r>
      <w:r>
        <w:rPr>
          <w:w w:val="105"/>
        </w:rPr>
        <w:t>future</w:t>
      </w:r>
      <w:r>
        <w:rPr>
          <w:spacing w:val="-7"/>
          <w:w w:val="105"/>
        </w:rPr>
        <w:t> </w:t>
      </w:r>
      <w:r>
        <w:rPr>
          <w:w w:val="105"/>
        </w:rPr>
        <w:t>events</w:t>
      </w:r>
      <w:r>
        <w:rPr>
          <w:spacing w:val="-6"/>
          <w:w w:val="105"/>
        </w:rPr>
        <w:t> </w:t>
      </w:r>
      <w:r>
        <w:rPr>
          <w:w w:val="105"/>
        </w:rPr>
        <w:t>–</w:t>
      </w:r>
      <w:r>
        <w:rPr>
          <w:spacing w:val="-7"/>
          <w:w w:val="105"/>
        </w:rPr>
        <w:t> </w:t>
      </w:r>
      <w:r>
        <w:rPr>
          <w:w w:val="105"/>
        </w:rPr>
        <w:t>we</w:t>
      </w:r>
      <w:r>
        <w:rPr>
          <w:spacing w:val="-6"/>
          <w:w w:val="105"/>
        </w:rPr>
        <w:t> </w:t>
      </w:r>
      <w:r>
        <w:rPr>
          <w:w w:val="105"/>
        </w:rPr>
        <w:t>will</w:t>
      </w:r>
      <w:r>
        <w:rPr>
          <w:spacing w:val="-7"/>
          <w:w w:val="105"/>
        </w:rPr>
        <w:t> </w:t>
      </w:r>
      <w:r>
        <w:rPr>
          <w:w w:val="105"/>
        </w:rPr>
        <w:t>just</w:t>
      </w:r>
      <w:r>
        <w:rPr>
          <w:spacing w:val="-6"/>
          <w:w w:val="105"/>
        </w:rPr>
        <w:t> </w:t>
      </w:r>
      <w:r>
        <w:rPr>
          <w:w w:val="105"/>
        </w:rPr>
        <w:t>likely</w:t>
      </w:r>
      <w:r>
        <w:rPr>
          <w:spacing w:val="-6"/>
          <w:w w:val="105"/>
        </w:rPr>
        <w:t> </w:t>
      </w:r>
      <w:r>
        <w:rPr>
          <w:w w:val="105"/>
        </w:rPr>
        <w:t>be</w:t>
      </w:r>
      <w:r>
        <w:rPr>
          <w:spacing w:val="-7"/>
          <w:w w:val="105"/>
        </w:rPr>
        <w:t> </w:t>
      </w:r>
      <w:r>
        <w:rPr>
          <w:w w:val="105"/>
        </w:rPr>
        <w:t>wrong</w:t>
      </w:r>
      <w:r>
        <w:rPr>
          <w:spacing w:val="-6"/>
          <w:w w:val="105"/>
        </w:rPr>
        <w:t> </w:t>
      </w:r>
      <w:r>
        <w:rPr>
          <w:w w:val="105"/>
        </w:rPr>
        <w:t>about</w:t>
      </w:r>
      <w:r>
        <w:rPr>
          <w:spacing w:val="-7"/>
          <w:w w:val="105"/>
        </w:rPr>
        <w:t> </w:t>
      </w:r>
      <w:r>
        <w:rPr>
          <w:w w:val="105"/>
        </w:rPr>
        <w:t>those</w:t>
      </w:r>
      <w:r>
        <w:rPr>
          <w:spacing w:val="-6"/>
          <w:w w:val="105"/>
        </w:rPr>
        <w:t> </w:t>
      </w:r>
      <w:r>
        <w:rPr>
          <w:w w:val="105"/>
        </w:rPr>
        <w:t>future</w:t>
      </w:r>
      <w:r>
        <w:rPr>
          <w:spacing w:val="-7"/>
          <w:w w:val="105"/>
        </w:rPr>
        <w:t> </w:t>
      </w:r>
      <w:r>
        <w:rPr>
          <w:w w:val="105"/>
        </w:rPr>
        <w:t>events.</w:t>
      </w:r>
    </w:p>
    <w:p>
      <w:pPr>
        <w:pStyle w:val="BodyText"/>
        <w:spacing w:before="179"/>
      </w:pPr>
      <w:r>
        <w:rPr>
          <w:w w:val="105"/>
        </w:rPr>
        <w:t>In order to recognize anomalies, we take a model of what is normal about the</w:t>
      </w:r>
    </w:p>
    <w:p>
      <w:pPr>
        <w:pStyle w:val="BodyText"/>
        <w:spacing w:line="244" w:lineRule="auto" w:before="5"/>
        <w:ind w:right="1519"/>
      </w:pPr>
      <w:r>
        <w:rPr>
          <w:w w:val="105"/>
        </w:rPr>
        <w:t>data and identify those data points that are too far from normal. This normal model may be a trend model, and then we can identify points that do not match the trend. Or the normal model may be something simpler like just an average value (not a trend, which occurs over time). Any data point that is significantly different from this average is deemed an anomaly.</w:t>
      </w:r>
    </w:p>
    <w:p>
      <w:pPr>
        <w:pStyle w:val="BodyText"/>
        <w:spacing w:line="244" w:lineRule="auto" w:before="178"/>
        <w:ind w:right="2047"/>
        <w:jc w:val="both"/>
      </w:pPr>
      <w:r>
        <w:rPr/>
        <w:t>This chapter covers a variety of trend and anomaly detectors. Which approach    is best suited for a particular data stream and a particular question depends on    a</w:t>
      </w:r>
      <w:r>
        <w:rPr>
          <w:spacing w:val="9"/>
        </w:rPr>
        <w:t> </w:t>
      </w:r>
      <w:r>
        <w:rPr/>
        <w:t>variety</w:t>
      </w:r>
      <w:r>
        <w:rPr>
          <w:spacing w:val="9"/>
        </w:rPr>
        <w:t> </w:t>
      </w:r>
      <w:r>
        <w:rPr/>
        <w:t>of</w:t>
      </w:r>
      <w:r>
        <w:rPr>
          <w:spacing w:val="9"/>
        </w:rPr>
        <w:t> </w:t>
      </w:r>
      <w:r>
        <w:rPr/>
        <w:t>factors,</w:t>
      </w:r>
      <w:r>
        <w:rPr>
          <w:spacing w:val="9"/>
        </w:rPr>
        <w:t> </w:t>
      </w:r>
      <w:r>
        <w:rPr/>
        <w:t>represented</w:t>
      </w:r>
      <w:r>
        <w:rPr>
          <w:spacing w:val="9"/>
        </w:rPr>
        <w:t> </w:t>
      </w:r>
      <w:r>
        <w:rPr/>
        <w:t>in</w:t>
      </w:r>
      <w:r>
        <w:rPr>
          <w:spacing w:val="10"/>
        </w:rPr>
        <w:t> </w:t>
      </w:r>
      <w:r>
        <w:rPr/>
        <w:t>the</w:t>
      </w:r>
      <w:r>
        <w:rPr>
          <w:spacing w:val="9"/>
        </w:rPr>
        <w:t> </w:t>
      </w:r>
      <w:r>
        <w:rPr/>
        <w:t>following</w:t>
      </w:r>
      <w:r>
        <w:rPr>
          <w:spacing w:val="9"/>
        </w:rPr>
        <w:t> </w:t>
      </w:r>
      <w:r>
        <w:rPr/>
        <w:t>decision</w:t>
      </w:r>
      <w:r>
        <w:rPr>
          <w:spacing w:val="9"/>
        </w:rPr>
        <w:t> </w:t>
      </w:r>
      <w:r>
        <w:rPr/>
        <w:t>trees:</w:t>
      </w:r>
    </w:p>
    <w:p>
      <w:pPr>
        <w:spacing w:after="0" w:line="244" w:lineRule="auto"/>
        <w:jc w:val="both"/>
        <w:sectPr>
          <w:pgSz w:w="10800" w:h="13320"/>
          <w:pgMar w:header="652" w:footer="1045" w:top="860" w:bottom="1240" w:left="0" w:right="0"/>
        </w:sectPr>
      </w:pPr>
    </w:p>
    <w:p>
      <w:pPr>
        <w:pStyle w:val="BodyText"/>
        <w:spacing w:before="1" w:after="1"/>
        <w:ind w:left="0"/>
        <w:rPr>
          <w:sz w:val="18"/>
        </w:rPr>
      </w:pPr>
    </w:p>
    <w:p>
      <w:pPr>
        <w:pStyle w:val="BodyText"/>
        <w:ind w:left="2668"/>
        <w:rPr>
          <w:sz w:val="20"/>
        </w:rPr>
      </w:pPr>
      <w:r>
        <w:rPr>
          <w:sz w:val="20"/>
        </w:rPr>
        <w:pict>
          <v:group style="width:273.150pt;height:365.4pt;mso-position-horizontal-relative:char;mso-position-vertical-relative:line" coordorigin="0,0" coordsize="5463,7308">
            <v:shape style="position:absolute;left:100;top:110;width:5251;height:7081" type="#_x0000_t75" stroked="false">
              <v:imagedata r:id="rId212" o:title=""/>
            </v:shape>
            <v:rect style="position:absolute;left:5;top:5;width:5453;height:7298" filled="false" stroked="true" strokeweight=".5pt" strokecolor="#000000">
              <v:stroke dashstyle="solid"/>
            </v:rect>
          </v:group>
        </w:pict>
      </w:r>
      <w:r>
        <w:rPr>
          <w:sz w:val="20"/>
        </w:rPr>
      </w:r>
    </w:p>
    <w:p>
      <w:pPr>
        <w:spacing w:before="88"/>
        <w:ind w:left="0" w:right="0" w:firstLine="0"/>
        <w:jc w:val="center"/>
        <w:rPr>
          <w:sz w:val="16"/>
        </w:rPr>
      </w:pPr>
      <w:r>
        <w:rPr>
          <w:w w:val="105"/>
          <w:sz w:val="16"/>
        </w:rPr>
        <w:t>Figure 3: Decision tree for finalizing an approach for discovering trends</w:t>
      </w:r>
    </w:p>
    <w:p>
      <w:pPr>
        <w:spacing w:after="0"/>
        <w:jc w:val="center"/>
        <w:rPr>
          <w:sz w:val="16"/>
        </w:rPr>
        <w:sectPr>
          <w:pgSz w:w="10800" w:h="13320"/>
          <w:pgMar w:header="652" w:footer="1045" w:top="880" w:bottom="1240" w:left="0" w:right="0"/>
        </w:sectPr>
      </w:pPr>
    </w:p>
    <w:p>
      <w:pPr>
        <w:pStyle w:val="BodyText"/>
        <w:spacing w:before="2"/>
        <w:ind w:left="0"/>
        <w:rPr>
          <w:sz w:val="19"/>
        </w:rPr>
      </w:pPr>
    </w:p>
    <w:p>
      <w:pPr>
        <w:pStyle w:val="BodyText"/>
        <w:ind w:left="2633"/>
        <w:rPr>
          <w:sz w:val="20"/>
        </w:rPr>
      </w:pPr>
      <w:bookmarkStart w:name="Discovering linear trends" w:id="148"/>
      <w:bookmarkEnd w:id="148"/>
      <w:r>
        <w:rPr/>
      </w:r>
      <w:bookmarkStart w:name="_bookmark81" w:id="149"/>
      <w:bookmarkEnd w:id="149"/>
      <w:r>
        <w:rPr/>
      </w:r>
      <w:r>
        <w:rPr>
          <w:sz w:val="20"/>
        </w:rPr>
        <w:pict>
          <v:group style="width:276.650pt;height:312.25pt;mso-position-horizontal-relative:char;mso-position-vertical-relative:line" coordorigin="0,0" coordsize="5533,6245">
            <v:shape style="position:absolute;left:100;top:110;width:5322;height:6033" type="#_x0000_t75" stroked="false">
              <v:imagedata r:id="rId213" o:title=""/>
            </v:shape>
            <v:rect style="position:absolute;left:5;top:5;width:5523;height:6235" filled="false" stroked="true" strokeweight=".5pt" strokecolor="#000000">
              <v:stroke dashstyle="solid"/>
            </v:rect>
          </v:group>
        </w:pict>
      </w:r>
      <w:r>
        <w:rPr>
          <w:sz w:val="20"/>
        </w:rPr>
      </w:r>
    </w:p>
    <w:p>
      <w:pPr>
        <w:spacing w:before="90"/>
        <w:ind w:left="0" w:right="0" w:firstLine="0"/>
        <w:jc w:val="center"/>
        <w:rPr>
          <w:sz w:val="16"/>
        </w:rPr>
      </w:pPr>
      <w:r>
        <w:rPr>
          <w:w w:val="105"/>
          <w:sz w:val="16"/>
        </w:rPr>
        <w:t>Figure 4: Decision tree for finalizing an approach for recognizing anomalies</w:t>
      </w:r>
    </w:p>
    <w:p>
      <w:pPr>
        <w:pStyle w:val="BodyText"/>
        <w:spacing w:before="2"/>
        <w:ind w:left="0"/>
        <w:rPr>
          <w:sz w:val="16"/>
        </w:rPr>
      </w:pPr>
    </w:p>
    <w:p>
      <w:pPr>
        <w:pStyle w:val="BodyText"/>
        <w:spacing w:line="244" w:lineRule="auto"/>
        <w:ind w:left="1439" w:right="1389"/>
      </w:pPr>
      <w:r>
        <w:rPr>
          <w:w w:val="105"/>
        </w:rPr>
        <w:t>The</w:t>
      </w:r>
      <w:r>
        <w:rPr>
          <w:spacing w:val="-12"/>
          <w:w w:val="105"/>
        </w:rPr>
        <w:t> </w:t>
      </w:r>
      <w:r>
        <w:rPr>
          <w:w w:val="105"/>
        </w:rPr>
        <w:t>remainder</w:t>
      </w:r>
      <w:r>
        <w:rPr>
          <w:spacing w:val="-11"/>
          <w:w w:val="105"/>
        </w:rPr>
        <w:t> </w:t>
      </w:r>
      <w:r>
        <w:rPr>
          <w:w w:val="105"/>
        </w:rPr>
        <w:t>of</w:t>
      </w:r>
      <w:r>
        <w:rPr>
          <w:spacing w:val="-11"/>
          <w:w w:val="105"/>
        </w:rPr>
        <w:t> </w:t>
      </w:r>
      <w:r>
        <w:rPr>
          <w:w w:val="105"/>
        </w:rPr>
        <w:t>this</w:t>
      </w:r>
      <w:r>
        <w:rPr>
          <w:spacing w:val="-11"/>
          <w:w w:val="105"/>
        </w:rPr>
        <w:t> </w:t>
      </w:r>
      <w:r>
        <w:rPr>
          <w:w w:val="105"/>
        </w:rPr>
        <w:t>chapter</w:t>
      </w:r>
      <w:r>
        <w:rPr>
          <w:spacing w:val="-11"/>
          <w:w w:val="105"/>
        </w:rPr>
        <w:t> </w:t>
      </w:r>
      <w:r>
        <w:rPr>
          <w:w w:val="105"/>
        </w:rPr>
        <w:t>examines</w:t>
      </w:r>
      <w:r>
        <w:rPr>
          <w:spacing w:val="-11"/>
          <w:w w:val="105"/>
        </w:rPr>
        <w:t> </w:t>
      </w:r>
      <w:r>
        <w:rPr>
          <w:w w:val="105"/>
        </w:rPr>
        <w:t>each</w:t>
      </w:r>
      <w:r>
        <w:rPr>
          <w:spacing w:val="-11"/>
          <w:w w:val="105"/>
        </w:rPr>
        <w:t> </w:t>
      </w:r>
      <w:r>
        <w:rPr>
          <w:w w:val="105"/>
        </w:rPr>
        <w:t>of</w:t>
      </w:r>
      <w:r>
        <w:rPr>
          <w:spacing w:val="-11"/>
          <w:w w:val="105"/>
        </w:rPr>
        <w:t> </w:t>
      </w:r>
      <w:r>
        <w:rPr>
          <w:w w:val="105"/>
        </w:rPr>
        <w:t>these</w:t>
      </w:r>
      <w:r>
        <w:rPr>
          <w:spacing w:val="-11"/>
          <w:w w:val="105"/>
        </w:rPr>
        <w:t> </w:t>
      </w:r>
      <w:r>
        <w:rPr>
          <w:w w:val="105"/>
        </w:rPr>
        <w:t>techniques</w:t>
      </w:r>
      <w:r>
        <w:rPr>
          <w:spacing w:val="-11"/>
          <w:w w:val="105"/>
        </w:rPr>
        <w:t> </w:t>
      </w:r>
      <w:r>
        <w:rPr>
          <w:w w:val="105"/>
        </w:rPr>
        <w:t>in</w:t>
      </w:r>
      <w:r>
        <w:rPr>
          <w:spacing w:val="-11"/>
          <w:w w:val="105"/>
        </w:rPr>
        <w:t> </w:t>
      </w:r>
      <w:r>
        <w:rPr>
          <w:w w:val="105"/>
        </w:rPr>
        <w:t>turn</w:t>
      </w:r>
      <w:r>
        <w:rPr>
          <w:spacing w:val="-11"/>
          <w:w w:val="105"/>
        </w:rPr>
        <w:t> </w:t>
      </w:r>
      <w:r>
        <w:rPr>
          <w:w w:val="105"/>
        </w:rPr>
        <w:t>and</w:t>
      </w:r>
      <w:r>
        <w:rPr>
          <w:spacing w:val="-11"/>
          <w:w w:val="105"/>
        </w:rPr>
        <w:t> </w:t>
      </w:r>
      <w:r>
        <w:rPr>
          <w:w w:val="105"/>
        </w:rPr>
        <w:t>then concludes with some advice about deployment and</w:t>
      </w:r>
      <w:r>
        <w:rPr>
          <w:spacing w:val="18"/>
          <w:w w:val="105"/>
        </w:rPr>
        <w:t> </w:t>
      </w:r>
      <w:r>
        <w:rPr>
          <w:w w:val="105"/>
        </w:rPr>
        <w:t>evaluation.</w:t>
      </w:r>
    </w:p>
    <w:p>
      <w:pPr>
        <w:pStyle w:val="BodyText"/>
        <w:spacing w:before="4"/>
        <w:ind w:left="0"/>
        <w:rPr>
          <w:sz w:val="35"/>
        </w:rPr>
      </w:pPr>
    </w:p>
    <w:p>
      <w:pPr>
        <w:pStyle w:val="Heading2"/>
      </w:pPr>
      <w:r>
        <w:rPr/>
        <w:t>Discovering linear trends</w:t>
      </w:r>
    </w:p>
    <w:p>
      <w:pPr>
        <w:pStyle w:val="BodyText"/>
        <w:spacing w:line="244" w:lineRule="auto" w:before="25"/>
        <w:ind w:left="1439" w:right="1447"/>
      </w:pPr>
      <w:r>
        <w:rPr/>
        <w:t>Perhaps the simplest trend is the linear trend. Naturally, we would only attempt to    find such a trend on serial data, such as data ordered by time. For this example, we     will use the daily frequency of email messages on the R-help mailing list (</w:t>
      </w:r>
      <w:hyperlink r:id="rId214">
        <w:r>
          <w:rPr>
            <w:rFonts w:ascii="Courier New"/>
            <w:sz w:val="19"/>
          </w:rPr>
          <w:t>https://</w:t>
        </w:r>
      </w:hyperlink>
      <w:r>
        <w:rPr>
          <w:rFonts w:ascii="Courier New"/>
          <w:sz w:val="19"/>
        </w:rPr>
        <w:t> </w:t>
      </w:r>
      <w:hyperlink r:id="rId214">
        <w:r>
          <w:rPr>
            <w:rFonts w:ascii="Courier New"/>
            <w:sz w:val="19"/>
          </w:rPr>
          <w:t>stat.ethz.ch/mailman/listinfo/r-help</w:t>
        </w:r>
      </w:hyperlink>
      <w:r>
        <w:rPr/>
        <w:t>), an email list for  users  seeking  help with the R programming language. The mailing list archive  includes  every  message and the time it was sent. We wish to find a daily linear trend of message frequency,        as opposed to hourly, minutely, monthly, yearly, and so on. We must decide the unit      of frequency before applying trend or anomaly analysis, as the count of messages per day may be strongly linear while the count per hour may be non-linear and highly seasonal (that is, some hours are consistently higher than others), thus dramatically changing</w:t>
      </w:r>
      <w:r>
        <w:rPr>
          <w:spacing w:val="9"/>
        </w:rPr>
        <w:t> </w:t>
      </w:r>
      <w:r>
        <w:rPr/>
        <w:t>the</w:t>
      </w:r>
      <w:r>
        <w:rPr>
          <w:spacing w:val="10"/>
        </w:rPr>
        <w:t> </w:t>
      </w:r>
      <w:r>
        <w:rPr/>
        <w:t>technique</w:t>
      </w:r>
      <w:r>
        <w:rPr>
          <w:spacing w:val="9"/>
        </w:rPr>
        <w:t> </w:t>
      </w:r>
      <w:r>
        <w:rPr/>
        <w:t>that</w:t>
      </w:r>
      <w:r>
        <w:rPr>
          <w:spacing w:val="10"/>
        </w:rPr>
        <w:t> </w:t>
      </w:r>
      <w:r>
        <w:rPr/>
        <w:t>should</w:t>
      </w:r>
      <w:r>
        <w:rPr>
          <w:spacing w:val="9"/>
        </w:rPr>
        <w:t> </w:t>
      </w:r>
      <w:r>
        <w:rPr/>
        <w:t>be</w:t>
      </w:r>
      <w:r>
        <w:rPr>
          <w:spacing w:val="10"/>
        </w:rPr>
        <w:t> </w:t>
      </w:r>
      <w:r>
        <w:rPr/>
        <w:t>applied</w:t>
      </w:r>
      <w:r>
        <w:rPr>
          <w:spacing w:val="9"/>
        </w:rPr>
        <w:t> </w:t>
      </w:r>
      <w:r>
        <w:rPr/>
        <w:t>for</w:t>
      </w:r>
      <w:r>
        <w:rPr>
          <w:spacing w:val="10"/>
        </w:rPr>
        <w:t> </w:t>
      </w:r>
      <w:r>
        <w:rPr/>
        <w:t>the</w:t>
      </w:r>
      <w:r>
        <w:rPr>
          <w:spacing w:val="9"/>
        </w:rPr>
        <w:t> </w:t>
      </w:r>
      <w:r>
        <w:rPr/>
        <w:t>analysis.</w:t>
      </w:r>
    </w:p>
    <w:p>
      <w:pPr>
        <w:spacing w:after="0" w:line="244" w:lineRule="auto"/>
        <w:sectPr>
          <w:pgSz w:w="10800" w:h="13320"/>
          <w:pgMar w:header="652" w:footer="1045" w:top="860" w:bottom="1200" w:left="0" w:right="0"/>
        </w:sectPr>
      </w:pPr>
    </w:p>
    <w:p>
      <w:pPr>
        <w:spacing w:line="235" w:lineRule="auto" w:before="170"/>
        <w:ind w:left="1439" w:right="1474" w:firstLine="0"/>
        <w:jc w:val="left"/>
        <w:rPr>
          <w:sz w:val="21"/>
        </w:rPr>
      </w:pPr>
      <w:r>
        <w:rPr>
          <w:sz w:val="21"/>
        </w:rPr>
        <w:t>Before loading the dataset, we must import </w:t>
      </w:r>
      <w:r>
        <w:rPr>
          <w:rFonts w:ascii="Courier New"/>
          <w:sz w:val="19"/>
        </w:rPr>
        <w:t>pandas </w:t>
      </w:r>
      <w:r>
        <w:rPr>
          <w:sz w:val="21"/>
        </w:rPr>
        <w:t>for loading the CSV file, </w:t>
      </w:r>
      <w:r>
        <w:rPr>
          <w:rFonts w:ascii="Courier New"/>
          <w:sz w:val="19"/>
        </w:rPr>
        <w:t>sklearn </w:t>
      </w:r>
      <w:r>
        <w:rPr>
          <w:sz w:val="21"/>
        </w:rPr>
        <w:t>(scikit-learn (</w:t>
      </w:r>
      <w:hyperlink r:id="rId157">
        <w:r>
          <w:rPr>
            <w:rFonts w:ascii="Courier New"/>
            <w:sz w:val="19"/>
          </w:rPr>
          <w:t>http://scikit-learn.org/stable/</w:t>
        </w:r>
      </w:hyperlink>
      <w:r>
        <w:rPr>
          <w:sz w:val="21"/>
        </w:rPr>
        <w:t>)) for the trend fitting algorithms and a metric for the goodness of fit known as a mean squared error, and </w:t>
      </w:r>
      <w:r>
        <w:rPr>
          <w:rFonts w:ascii="Courier New"/>
          <w:sz w:val="19"/>
        </w:rPr>
        <w:t>matplotlib </w:t>
      </w:r>
      <w:r>
        <w:rPr>
          <w:sz w:val="21"/>
        </w:rPr>
        <w:t>for plotting the</w:t>
      </w:r>
      <w:r>
        <w:rPr>
          <w:spacing w:val="18"/>
          <w:sz w:val="21"/>
        </w:rPr>
        <w:t> </w:t>
      </w:r>
      <w:r>
        <w:rPr>
          <w:sz w:val="21"/>
        </w:rPr>
        <w:t>results:</w:t>
      </w:r>
    </w:p>
    <w:p>
      <w:pPr>
        <w:spacing w:before="194"/>
        <w:ind w:left="1800" w:right="0" w:firstLine="0"/>
        <w:jc w:val="left"/>
        <w:rPr>
          <w:rFonts w:ascii="Courier New"/>
          <w:sz w:val="18"/>
        </w:rPr>
      </w:pPr>
      <w:r>
        <w:rPr>
          <w:rFonts w:ascii="Courier New"/>
          <w:sz w:val="18"/>
        </w:rPr>
        <w:t>import numpy as np</w:t>
      </w:r>
    </w:p>
    <w:p>
      <w:pPr>
        <w:spacing w:before="41"/>
        <w:ind w:left="1800" w:right="0" w:firstLine="0"/>
        <w:jc w:val="left"/>
        <w:rPr>
          <w:rFonts w:ascii="Courier New"/>
          <w:sz w:val="18"/>
        </w:rPr>
      </w:pPr>
      <w:r>
        <w:rPr>
          <w:rFonts w:ascii="Courier New"/>
          <w:sz w:val="18"/>
        </w:rPr>
        <w:t>from sklearn import linear_model</w:t>
      </w:r>
    </w:p>
    <w:p>
      <w:pPr>
        <w:spacing w:line="288" w:lineRule="auto" w:before="41"/>
        <w:ind w:left="1800" w:right="4011" w:firstLine="0"/>
        <w:jc w:val="left"/>
        <w:rPr>
          <w:rFonts w:ascii="Courier New"/>
          <w:sz w:val="18"/>
        </w:rPr>
      </w:pPr>
      <w:r>
        <w:rPr>
          <w:rFonts w:ascii="Courier New"/>
          <w:sz w:val="18"/>
        </w:rPr>
        <w:t>from sklearn.metrics import mean_squared_error import pandas as pd</w:t>
      </w:r>
    </w:p>
    <w:p>
      <w:pPr>
        <w:spacing w:before="0"/>
        <w:ind w:left="1800" w:right="0" w:firstLine="0"/>
        <w:jc w:val="left"/>
        <w:rPr>
          <w:rFonts w:ascii="Courier New"/>
          <w:sz w:val="18"/>
        </w:rPr>
      </w:pPr>
      <w:r>
        <w:rPr>
          <w:rFonts w:ascii="Courier New"/>
          <w:sz w:val="18"/>
        </w:rPr>
        <w:t>import matplotlib</w:t>
      </w:r>
    </w:p>
    <w:p>
      <w:pPr>
        <w:spacing w:line="288" w:lineRule="auto" w:before="41"/>
        <w:ind w:left="1800" w:right="4443" w:firstLine="0"/>
        <w:jc w:val="left"/>
        <w:rPr>
          <w:rFonts w:ascii="Courier New"/>
          <w:sz w:val="18"/>
        </w:rPr>
      </w:pPr>
      <w:r>
        <w:rPr>
          <w:rFonts w:ascii="Courier New"/>
          <w:sz w:val="18"/>
        </w:rPr>
        <w:t>matplotlib.use('Agg') # for saving figures import matplotlib.pyplot as plt</w:t>
      </w:r>
    </w:p>
    <w:p>
      <w:pPr>
        <w:pStyle w:val="BodyText"/>
        <w:spacing w:line="235" w:lineRule="auto" w:before="134"/>
        <w:ind w:left="1439" w:right="1778"/>
      </w:pPr>
      <w:r>
        <w:rPr/>
        <w:t>Next, we'll load the dataset. Conveniently, </w:t>
      </w:r>
      <w:r>
        <w:rPr>
          <w:rFonts w:ascii="Courier New"/>
          <w:sz w:val="19"/>
        </w:rPr>
        <w:t>pandas </w:t>
      </w:r>
      <w:r>
        <w:rPr/>
        <w:t>is able to read directly from a zipped CSV file. Since the data has a </w:t>
      </w:r>
      <w:r>
        <w:rPr>
          <w:rFonts w:ascii="Courier New"/>
          <w:sz w:val="19"/>
        </w:rPr>
        <w:t>date </w:t>
      </w:r>
      <w:r>
        <w:rPr/>
        <w:t>field, we indicate the position of this field and use it as the index of the dataset, thus creating a serial (time-oriented) dataset:</w:t>
      </w:r>
    </w:p>
    <w:p>
      <w:pPr>
        <w:spacing w:before="194"/>
        <w:ind w:left="1800" w:right="0" w:firstLine="0"/>
        <w:jc w:val="left"/>
        <w:rPr>
          <w:rFonts w:ascii="Courier New"/>
          <w:sz w:val="18"/>
        </w:rPr>
      </w:pPr>
      <w:r>
        <w:rPr>
          <w:rFonts w:ascii="Courier New"/>
          <w:sz w:val="18"/>
        </w:rPr>
        <w:t>msgs = pd.read_csv(</w:t>
      </w:r>
    </w:p>
    <w:p>
      <w:pPr>
        <w:spacing w:before="12"/>
        <w:ind w:left="1800" w:right="0" w:firstLine="0"/>
        <w:jc w:val="left"/>
        <w:rPr>
          <w:rFonts w:ascii="Courier New"/>
          <w:sz w:val="18"/>
        </w:rPr>
      </w:pPr>
      <w:r>
        <w:rPr>
          <w:rFonts w:ascii="Courier New"/>
          <w:sz w:val="18"/>
        </w:rPr>
        <w:t>'r-help.csv.zip', usecols=[0,3], parse_dates=[1], index_col=[1])</w:t>
      </w:r>
    </w:p>
    <w:p>
      <w:pPr>
        <w:pStyle w:val="BodyText"/>
        <w:spacing w:line="242" w:lineRule="auto" w:before="172"/>
        <w:ind w:right="1381"/>
      </w:pPr>
      <w:r>
        <w:rPr>
          <w:w w:val="105"/>
        </w:rPr>
        <w:t>The dataset includes every email message, so we next group the messages by the day they were sent and count how many were sent each day. We also introduce a new column, </w:t>
      </w:r>
      <w:r>
        <w:rPr>
          <w:rFonts w:ascii="Courier New"/>
          <w:w w:val="105"/>
          <w:sz w:val="19"/>
        </w:rPr>
        <w:t>date_delta</w:t>
      </w:r>
      <w:r>
        <w:rPr>
          <w:w w:val="105"/>
        </w:rPr>
        <w:t>, which will record the day as the number of days since the beginning of the dataset, rather than a calendar date. This helps us when we apply the linear trend model since the model is not designed to work on calendar dates:</w:t>
      </w:r>
    </w:p>
    <w:p>
      <w:pPr>
        <w:spacing w:line="288" w:lineRule="auto" w:before="192"/>
        <w:ind w:left="1800" w:right="4227" w:firstLine="0"/>
        <w:jc w:val="left"/>
        <w:rPr>
          <w:rFonts w:ascii="Courier New"/>
          <w:sz w:val="18"/>
        </w:rPr>
      </w:pPr>
      <w:r>
        <w:rPr>
          <w:rFonts w:ascii="Courier New"/>
          <w:sz w:val="18"/>
        </w:rPr>
        <w:t>msgs_daily_cnts = msgs.resample('D').count() msgs_daily_cnts['date_delta'] = \</w:t>
      </w:r>
    </w:p>
    <w:p>
      <w:pPr>
        <w:spacing w:line="288" w:lineRule="auto" w:before="1"/>
        <w:ind w:left="1800" w:right="2705" w:firstLine="0"/>
        <w:jc w:val="left"/>
        <w:rPr>
          <w:rFonts w:ascii="Courier New"/>
          <w:sz w:val="18"/>
        </w:rPr>
      </w:pPr>
      <w:r>
        <w:rPr>
          <w:rFonts w:ascii="Courier New"/>
          <w:sz w:val="18"/>
        </w:rPr>
        <w:t>(msgs_daily_cnts.index - msgs_daily_cnts.index.min()) / \ np.timedelta64(1,'D') msgs_daily_cnts.sort_values(by=['date_delta']) msgs_daily_cnts = msgs_daily_cnts[:5000]</w:t>
      </w:r>
    </w:p>
    <w:p>
      <w:pPr>
        <w:pStyle w:val="BodyText"/>
        <w:spacing w:line="244" w:lineRule="auto" w:before="130"/>
        <w:ind w:right="1389"/>
      </w:pPr>
      <w:r>
        <w:rPr>
          <w:w w:val="105"/>
        </w:rPr>
        <w:t>Notice</w:t>
      </w:r>
      <w:r>
        <w:rPr>
          <w:spacing w:val="-9"/>
          <w:w w:val="105"/>
        </w:rPr>
        <w:t> </w:t>
      </w:r>
      <w:r>
        <w:rPr>
          <w:w w:val="105"/>
        </w:rPr>
        <w:t>the</w:t>
      </w:r>
      <w:r>
        <w:rPr>
          <w:spacing w:val="-9"/>
          <w:w w:val="105"/>
        </w:rPr>
        <w:t> </w:t>
      </w:r>
      <w:r>
        <w:rPr>
          <w:w w:val="105"/>
        </w:rPr>
        <w:t>last</w:t>
      </w:r>
      <w:r>
        <w:rPr>
          <w:spacing w:val="-9"/>
          <w:w w:val="105"/>
        </w:rPr>
        <w:t> </w:t>
      </w:r>
      <w:r>
        <w:rPr>
          <w:w w:val="105"/>
        </w:rPr>
        <w:t>line</w:t>
      </w:r>
      <w:r>
        <w:rPr>
          <w:spacing w:val="-9"/>
          <w:w w:val="105"/>
        </w:rPr>
        <w:t> </w:t>
      </w:r>
      <w:r>
        <w:rPr>
          <w:w w:val="105"/>
        </w:rPr>
        <w:t>in</w:t>
      </w:r>
      <w:r>
        <w:rPr>
          <w:spacing w:val="-9"/>
          <w:w w:val="105"/>
        </w:rPr>
        <w:t> </w:t>
      </w:r>
      <w:r>
        <w:rPr>
          <w:w w:val="105"/>
        </w:rPr>
        <w:t>the</w:t>
      </w:r>
      <w:r>
        <w:rPr>
          <w:spacing w:val="-8"/>
          <w:w w:val="105"/>
        </w:rPr>
        <w:t> </w:t>
      </w:r>
      <w:r>
        <w:rPr>
          <w:w w:val="105"/>
        </w:rPr>
        <w:t>preceding</w:t>
      </w:r>
      <w:r>
        <w:rPr>
          <w:spacing w:val="-9"/>
          <w:w w:val="105"/>
        </w:rPr>
        <w:t> </w:t>
      </w:r>
      <w:r>
        <w:rPr>
          <w:w w:val="105"/>
        </w:rPr>
        <w:t>code</w:t>
      </w:r>
      <w:r>
        <w:rPr>
          <w:spacing w:val="-9"/>
          <w:w w:val="105"/>
        </w:rPr>
        <w:t> </w:t>
      </w:r>
      <w:r>
        <w:rPr>
          <w:w w:val="105"/>
        </w:rPr>
        <w:t>block.</w:t>
      </w:r>
      <w:r>
        <w:rPr>
          <w:spacing w:val="-9"/>
          <w:w w:val="105"/>
        </w:rPr>
        <w:t> </w:t>
      </w:r>
      <w:r>
        <w:rPr>
          <w:w w:val="105"/>
        </w:rPr>
        <w:t>We'll</w:t>
      </w:r>
      <w:r>
        <w:rPr>
          <w:spacing w:val="-9"/>
          <w:w w:val="105"/>
        </w:rPr>
        <w:t> </w:t>
      </w:r>
      <w:r>
        <w:rPr>
          <w:w w:val="105"/>
        </w:rPr>
        <w:t>only</w:t>
      </w:r>
      <w:r>
        <w:rPr>
          <w:spacing w:val="-8"/>
          <w:w w:val="105"/>
        </w:rPr>
        <w:t> </w:t>
      </w:r>
      <w:r>
        <w:rPr>
          <w:w w:val="105"/>
        </w:rPr>
        <w:t>take</w:t>
      </w:r>
      <w:r>
        <w:rPr>
          <w:spacing w:val="-9"/>
          <w:w w:val="105"/>
        </w:rPr>
        <w:t> </w:t>
      </w:r>
      <w:r>
        <w:rPr>
          <w:w w:val="105"/>
        </w:rPr>
        <w:t>the</w:t>
      </w:r>
      <w:r>
        <w:rPr>
          <w:spacing w:val="-9"/>
          <w:w w:val="105"/>
        </w:rPr>
        <w:t> </w:t>
      </w:r>
      <w:r>
        <w:rPr>
          <w:w w:val="105"/>
        </w:rPr>
        <w:t>first</w:t>
      </w:r>
      <w:r>
        <w:rPr>
          <w:spacing w:val="-9"/>
          <w:w w:val="105"/>
        </w:rPr>
        <w:t> </w:t>
      </w:r>
      <w:r>
        <w:rPr>
          <w:w w:val="105"/>
        </w:rPr>
        <w:t>5,000</w:t>
      </w:r>
      <w:r>
        <w:rPr>
          <w:spacing w:val="-9"/>
          <w:w w:val="105"/>
        </w:rPr>
        <w:t> </w:t>
      </w:r>
      <w:r>
        <w:rPr>
          <w:w w:val="105"/>
        </w:rPr>
        <w:t>days counts. After this first example, we will use the whole dataset, and compare the results.</w:t>
      </w:r>
    </w:p>
    <w:p>
      <w:pPr>
        <w:pStyle w:val="BodyText"/>
        <w:spacing w:line="244" w:lineRule="auto" w:before="176"/>
        <w:ind w:right="2055"/>
      </w:pPr>
      <w:r>
        <w:rPr>
          <w:w w:val="105"/>
        </w:rPr>
        <w:t>The</w:t>
      </w:r>
      <w:r>
        <w:rPr>
          <w:spacing w:val="-10"/>
          <w:w w:val="105"/>
        </w:rPr>
        <w:t> </w:t>
      </w:r>
      <w:r>
        <w:rPr>
          <w:w w:val="105"/>
        </w:rPr>
        <w:t>next</w:t>
      </w:r>
      <w:r>
        <w:rPr>
          <w:spacing w:val="-10"/>
          <w:w w:val="105"/>
        </w:rPr>
        <w:t> </w:t>
      </w:r>
      <w:r>
        <w:rPr>
          <w:w w:val="105"/>
        </w:rPr>
        <w:t>step</w:t>
      </w:r>
      <w:r>
        <w:rPr>
          <w:spacing w:val="-9"/>
          <w:w w:val="105"/>
        </w:rPr>
        <w:t> </w:t>
      </w:r>
      <w:r>
        <w:rPr>
          <w:w w:val="105"/>
        </w:rPr>
        <w:t>is</w:t>
      </w:r>
      <w:r>
        <w:rPr>
          <w:spacing w:val="-10"/>
          <w:w w:val="105"/>
        </w:rPr>
        <w:t> </w:t>
      </w:r>
      <w:r>
        <w:rPr>
          <w:w w:val="105"/>
        </w:rPr>
        <w:t>to</w:t>
      </w:r>
      <w:r>
        <w:rPr>
          <w:spacing w:val="-10"/>
          <w:w w:val="105"/>
        </w:rPr>
        <w:t> </w:t>
      </w:r>
      <w:r>
        <w:rPr>
          <w:w w:val="105"/>
        </w:rPr>
        <w:t>isolate</w:t>
      </w:r>
      <w:r>
        <w:rPr>
          <w:spacing w:val="-9"/>
          <w:w w:val="105"/>
        </w:rPr>
        <w:t> </w:t>
      </w:r>
      <w:r>
        <w:rPr>
          <w:w w:val="105"/>
        </w:rPr>
        <w:t>the</w:t>
      </w:r>
      <w:r>
        <w:rPr>
          <w:spacing w:val="-10"/>
          <w:w w:val="105"/>
        </w:rPr>
        <w:t> </w:t>
      </w:r>
      <w:r>
        <w:rPr>
          <w:w w:val="105"/>
        </w:rPr>
        <w:t>last</w:t>
      </w:r>
      <w:r>
        <w:rPr>
          <w:spacing w:val="-10"/>
          <w:w w:val="105"/>
        </w:rPr>
        <w:t> </w:t>
      </w:r>
      <w:r>
        <w:rPr>
          <w:w w:val="105"/>
        </w:rPr>
        <w:t>1,000</w:t>
      </w:r>
      <w:r>
        <w:rPr>
          <w:spacing w:val="-9"/>
          <w:w w:val="105"/>
        </w:rPr>
        <w:t> </w:t>
      </w:r>
      <w:r>
        <w:rPr>
          <w:w w:val="105"/>
        </w:rPr>
        <w:t>values</w:t>
      </w:r>
      <w:r>
        <w:rPr>
          <w:spacing w:val="-10"/>
          <w:w w:val="105"/>
        </w:rPr>
        <w:t> </w:t>
      </w:r>
      <w:r>
        <w:rPr>
          <w:w w:val="105"/>
        </w:rPr>
        <w:t>to</w:t>
      </w:r>
      <w:r>
        <w:rPr>
          <w:spacing w:val="-9"/>
          <w:w w:val="105"/>
        </w:rPr>
        <w:t> </w:t>
      </w:r>
      <w:r>
        <w:rPr>
          <w:w w:val="105"/>
        </w:rPr>
        <w:t>test</w:t>
      </w:r>
      <w:r>
        <w:rPr>
          <w:spacing w:val="-10"/>
          <w:w w:val="105"/>
        </w:rPr>
        <w:t> </w:t>
      </w:r>
      <w:r>
        <w:rPr>
          <w:w w:val="105"/>
        </w:rPr>
        <w:t>our</w:t>
      </w:r>
      <w:r>
        <w:rPr>
          <w:spacing w:val="-10"/>
          <w:w w:val="105"/>
        </w:rPr>
        <w:t> </w:t>
      </w:r>
      <w:r>
        <w:rPr>
          <w:w w:val="105"/>
        </w:rPr>
        <w:t>model.</w:t>
      </w:r>
      <w:r>
        <w:rPr>
          <w:spacing w:val="-9"/>
          <w:w w:val="105"/>
        </w:rPr>
        <w:t> </w:t>
      </w:r>
      <w:r>
        <w:rPr>
          <w:w w:val="105"/>
        </w:rPr>
        <w:t>This</w:t>
      </w:r>
      <w:r>
        <w:rPr>
          <w:spacing w:val="-10"/>
          <w:w w:val="105"/>
        </w:rPr>
        <w:t> </w:t>
      </w:r>
      <w:r>
        <w:rPr>
          <w:w w:val="105"/>
        </w:rPr>
        <w:t>allows</w:t>
      </w:r>
      <w:r>
        <w:rPr>
          <w:spacing w:val="-10"/>
          <w:w w:val="105"/>
        </w:rPr>
        <w:t> </w:t>
      </w:r>
      <w:r>
        <w:rPr>
          <w:w w:val="105"/>
        </w:rPr>
        <w:t>us to</w:t>
      </w:r>
      <w:r>
        <w:rPr>
          <w:spacing w:val="-9"/>
          <w:w w:val="105"/>
        </w:rPr>
        <w:t> </w:t>
      </w:r>
      <w:r>
        <w:rPr>
          <w:w w:val="105"/>
        </w:rPr>
        <w:t>build</w:t>
      </w:r>
      <w:r>
        <w:rPr>
          <w:spacing w:val="-8"/>
          <w:w w:val="105"/>
        </w:rPr>
        <w:t> </w:t>
      </w:r>
      <w:r>
        <w:rPr>
          <w:w w:val="105"/>
        </w:rPr>
        <w:t>the</w:t>
      </w:r>
      <w:r>
        <w:rPr>
          <w:spacing w:val="-8"/>
          <w:w w:val="105"/>
        </w:rPr>
        <w:t> </w:t>
      </w:r>
      <w:r>
        <w:rPr>
          <w:w w:val="105"/>
        </w:rPr>
        <w:t>model</w:t>
      </w:r>
      <w:r>
        <w:rPr>
          <w:spacing w:val="-8"/>
          <w:w w:val="105"/>
        </w:rPr>
        <w:t> </w:t>
      </w:r>
      <w:r>
        <w:rPr>
          <w:w w:val="105"/>
        </w:rPr>
        <w:t>on</w:t>
      </w:r>
      <w:r>
        <w:rPr>
          <w:spacing w:val="-9"/>
          <w:w w:val="105"/>
        </w:rPr>
        <w:t> </w:t>
      </w:r>
      <w:r>
        <w:rPr>
          <w:w w:val="105"/>
        </w:rPr>
        <w:t>the</w:t>
      </w:r>
      <w:r>
        <w:rPr>
          <w:spacing w:val="-8"/>
          <w:w w:val="105"/>
        </w:rPr>
        <w:t> </w:t>
      </w:r>
      <w:r>
        <w:rPr>
          <w:w w:val="105"/>
        </w:rPr>
        <w:t>early</w:t>
      </w:r>
      <w:r>
        <w:rPr>
          <w:spacing w:val="-8"/>
          <w:w w:val="105"/>
        </w:rPr>
        <w:t> </w:t>
      </w:r>
      <w:r>
        <w:rPr>
          <w:w w:val="105"/>
        </w:rPr>
        <w:t>data</w:t>
      </w:r>
      <w:r>
        <w:rPr>
          <w:spacing w:val="-8"/>
          <w:w w:val="105"/>
        </w:rPr>
        <w:t> </w:t>
      </w:r>
      <w:r>
        <w:rPr>
          <w:w w:val="105"/>
        </w:rPr>
        <w:t>(the</w:t>
      </w:r>
      <w:r>
        <w:rPr>
          <w:spacing w:val="-9"/>
          <w:w w:val="105"/>
        </w:rPr>
        <w:t> </w:t>
      </w:r>
      <w:r>
        <w:rPr>
          <w:w w:val="105"/>
        </w:rPr>
        <w:t>training</w:t>
      </w:r>
      <w:r>
        <w:rPr>
          <w:spacing w:val="-8"/>
          <w:w w:val="105"/>
        </w:rPr>
        <w:t> </w:t>
      </w:r>
      <w:r>
        <w:rPr>
          <w:w w:val="105"/>
        </w:rPr>
        <w:t>set)</w:t>
      </w:r>
      <w:r>
        <w:rPr>
          <w:spacing w:val="-8"/>
          <w:w w:val="105"/>
        </w:rPr>
        <w:t> </w:t>
      </w:r>
      <w:r>
        <w:rPr>
          <w:w w:val="105"/>
        </w:rPr>
        <w:t>and</w:t>
      </w:r>
      <w:r>
        <w:rPr>
          <w:spacing w:val="-8"/>
          <w:w w:val="105"/>
        </w:rPr>
        <w:t> </w:t>
      </w:r>
      <w:r>
        <w:rPr>
          <w:w w:val="105"/>
        </w:rPr>
        <w:t>test</w:t>
      </w:r>
      <w:r>
        <w:rPr>
          <w:spacing w:val="-8"/>
          <w:w w:val="105"/>
        </w:rPr>
        <w:t> </w:t>
      </w:r>
      <w:r>
        <w:rPr>
          <w:w w:val="105"/>
        </w:rPr>
        <w:t>on</w:t>
      </w:r>
      <w:r>
        <w:rPr>
          <w:spacing w:val="-9"/>
          <w:w w:val="105"/>
        </w:rPr>
        <w:t> </w:t>
      </w:r>
      <w:r>
        <w:rPr>
          <w:w w:val="105"/>
        </w:rPr>
        <w:t>the</w:t>
      </w:r>
      <w:r>
        <w:rPr>
          <w:spacing w:val="-8"/>
          <w:w w:val="105"/>
        </w:rPr>
        <w:t> </w:t>
      </w:r>
      <w:r>
        <w:rPr>
          <w:w w:val="105"/>
        </w:rPr>
        <w:t>later</w:t>
      </w:r>
      <w:r>
        <w:rPr>
          <w:spacing w:val="-8"/>
          <w:w w:val="105"/>
        </w:rPr>
        <w:t> </w:t>
      </w:r>
      <w:r>
        <w:rPr>
          <w:w w:val="105"/>
        </w:rPr>
        <w:t>data</w:t>
      </w:r>
    </w:p>
    <w:p>
      <w:pPr>
        <w:pStyle w:val="BodyText"/>
        <w:spacing w:line="244" w:lineRule="auto" w:before="2"/>
        <w:ind w:right="1778"/>
      </w:pPr>
      <w:r>
        <w:rPr/>
        <w:t>(the testing set) to more accurately gauge the accuracy of the model on data it has never seen before:</w:t>
      </w:r>
    </w:p>
    <w:p>
      <w:pPr>
        <w:spacing w:before="188"/>
        <w:ind w:left="1800" w:right="0" w:firstLine="0"/>
        <w:jc w:val="left"/>
        <w:rPr>
          <w:rFonts w:ascii="Courier New"/>
          <w:sz w:val="18"/>
        </w:rPr>
      </w:pPr>
      <w:r>
        <w:rPr>
          <w:rFonts w:ascii="Courier New"/>
          <w:sz w:val="18"/>
        </w:rPr>
        <w:t>train = msgs_daily_cnts[:-1000]</w:t>
      </w:r>
    </w:p>
    <w:p>
      <w:pPr>
        <w:spacing w:line="288" w:lineRule="auto" w:before="41"/>
        <w:ind w:left="1800" w:right="3363" w:firstLine="0"/>
        <w:jc w:val="left"/>
        <w:rPr>
          <w:rFonts w:ascii="Courier New"/>
          <w:sz w:val="18"/>
        </w:rPr>
      </w:pPr>
      <w:r>
        <w:rPr>
          <w:rFonts w:ascii="Courier New"/>
          <w:sz w:val="18"/>
        </w:rPr>
        <w:t>train_X = train['date_delta'].values.reshape((-1,1)) train_y = train['Message-ID']</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1800" w:right="0" w:firstLine="0"/>
        <w:jc w:val="left"/>
        <w:rPr>
          <w:rFonts w:ascii="Courier New"/>
          <w:sz w:val="18"/>
        </w:rPr>
      </w:pPr>
      <w:r>
        <w:rPr>
          <w:rFonts w:ascii="Courier New"/>
          <w:sz w:val="18"/>
        </w:rPr>
        <w:t>test = msgs_daily_cnts[-1000:]</w:t>
      </w:r>
    </w:p>
    <w:p>
      <w:pPr>
        <w:spacing w:line="288" w:lineRule="auto" w:before="41"/>
        <w:ind w:left="1800" w:right="3579" w:firstLine="0"/>
        <w:jc w:val="left"/>
        <w:rPr>
          <w:rFonts w:ascii="Courier New"/>
          <w:sz w:val="18"/>
        </w:rPr>
      </w:pPr>
      <w:r>
        <w:rPr>
          <w:rFonts w:ascii="Courier New"/>
          <w:sz w:val="18"/>
        </w:rPr>
        <w:t>test_X = test['date_delta'].values.reshape((-1,1)) test_y = test['Message-ID']</w:t>
      </w:r>
    </w:p>
    <w:p>
      <w:pPr>
        <w:pStyle w:val="BodyText"/>
        <w:spacing w:line="244" w:lineRule="auto" w:before="130"/>
        <w:ind w:right="1389"/>
      </w:pPr>
      <w:r>
        <w:rPr/>
        <w:t>Next, we use a </w:t>
      </w:r>
      <w:r>
        <w:rPr>
          <w:b/>
        </w:rPr>
        <w:t>linear regression </w:t>
      </w:r>
      <w:r>
        <w:rPr/>
        <w:t>algorithm to fit a line to the data. We print the coefficients (of which there will be just one since we only have one input value, the number of days since the beginning of the data), which indicates the slope of the line:</w:t>
      </w:r>
    </w:p>
    <w:p>
      <w:pPr>
        <w:spacing w:line="288" w:lineRule="auto" w:before="189"/>
        <w:ind w:left="1800" w:right="4983" w:firstLine="0"/>
        <w:jc w:val="left"/>
        <w:rPr>
          <w:rFonts w:ascii="Courier New"/>
          <w:sz w:val="18"/>
        </w:rPr>
      </w:pPr>
      <w:r>
        <w:rPr>
          <w:rFonts w:ascii="Courier New"/>
          <w:sz w:val="18"/>
        </w:rPr>
        <w:t>reg = linear_model.LinearRegression() reg.fit(train_X, train_y) print('Coefficients: \n', reg.coef_)</w:t>
      </w:r>
    </w:p>
    <w:p>
      <w:pPr>
        <w:pStyle w:val="BodyText"/>
        <w:spacing w:line="235" w:lineRule="auto" w:before="135"/>
        <w:ind w:right="1809"/>
      </w:pPr>
      <w:r>
        <w:rPr/>
        <w:pict>
          <v:line style="position:absolute;mso-position-horizontal-relative:page;mso-position-vertical-relative:paragraph;z-index:-19730944" from="286.633694pt,45.476501pt" to="283.236694pt,56.043501pt" stroked="true" strokeweight=".377pt" strokecolor="#000000">
            <v:stroke dashstyle="solid"/>
            <w10:wrap type="none"/>
          </v:line>
        </w:pict>
      </w:r>
      <w:r>
        <w:rPr>
          <w:w w:val="105"/>
        </w:rPr>
        <w:t>The</w:t>
      </w:r>
      <w:r>
        <w:rPr>
          <w:spacing w:val="-9"/>
          <w:w w:val="105"/>
        </w:rPr>
        <w:t> </w:t>
      </w:r>
      <w:r>
        <w:rPr>
          <w:w w:val="105"/>
        </w:rPr>
        <w:t>last</w:t>
      </w:r>
      <w:r>
        <w:rPr>
          <w:spacing w:val="-8"/>
          <w:w w:val="105"/>
        </w:rPr>
        <w:t> </w:t>
      </w:r>
      <w:r>
        <w:rPr>
          <w:w w:val="105"/>
        </w:rPr>
        <w:t>step</w:t>
      </w:r>
      <w:r>
        <w:rPr>
          <w:spacing w:val="-9"/>
          <w:w w:val="105"/>
        </w:rPr>
        <w:t> </w:t>
      </w:r>
      <w:r>
        <w:rPr>
          <w:w w:val="105"/>
        </w:rPr>
        <w:t>for</w:t>
      </w:r>
      <w:r>
        <w:rPr>
          <w:spacing w:val="-8"/>
          <w:w w:val="105"/>
        </w:rPr>
        <w:t> </w:t>
      </w:r>
      <w:r>
        <w:rPr>
          <w:w w:val="105"/>
        </w:rPr>
        <w:t>us</w:t>
      </w:r>
      <w:r>
        <w:rPr>
          <w:spacing w:val="-9"/>
          <w:w w:val="105"/>
        </w:rPr>
        <w:t> </w:t>
      </w:r>
      <w:r>
        <w:rPr>
          <w:w w:val="105"/>
        </w:rPr>
        <w:t>to</w:t>
      </w:r>
      <w:r>
        <w:rPr>
          <w:spacing w:val="-8"/>
          <w:w w:val="105"/>
        </w:rPr>
        <w:t> </w:t>
      </w:r>
      <w:r>
        <w:rPr>
          <w:w w:val="105"/>
        </w:rPr>
        <w:t>do</w:t>
      </w:r>
      <w:r>
        <w:rPr>
          <w:spacing w:val="-9"/>
          <w:w w:val="105"/>
        </w:rPr>
        <w:t> </w:t>
      </w:r>
      <w:r>
        <w:rPr>
          <w:w w:val="105"/>
        </w:rPr>
        <w:t>is</w:t>
      </w:r>
      <w:r>
        <w:rPr>
          <w:spacing w:val="-8"/>
          <w:w w:val="105"/>
        </w:rPr>
        <w:t> </w:t>
      </w:r>
      <w:r>
        <w:rPr>
          <w:w w:val="105"/>
        </w:rPr>
        <w:t>to</w:t>
      </w:r>
      <w:r>
        <w:rPr>
          <w:spacing w:val="-8"/>
          <w:w w:val="105"/>
        </w:rPr>
        <w:t> </w:t>
      </w:r>
      <w:r>
        <w:rPr>
          <w:w w:val="105"/>
        </w:rPr>
        <w:t>forecast</w:t>
      </w:r>
      <w:r>
        <w:rPr>
          <w:spacing w:val="-9"/>
          <w:w w:val="105"/>
        </w:rPr>
        <w:t> </w:t>
      </w:r>
      <w:r>
        <w:rPr>
          <w:w w:val="105"/>
        </w:rPr>
        <w:t>(predict)</w:t>
      </w:r>
      <w:r>
        <w:rPr>
          <w:spacing w:val="-8"/>
          <w:w w:val="105"/>
        </w:rPr>
        <w:t> </w:t>
      </w:r>
      <w:r>
        <w:rPr>
          <w:w w:val="105"/>
        </w:rPr>
        <w:t>some</w:t>
      </w:r>
      <w:r>
        <w:rPr>
          <w:spacing w:val="-9"/>
          <w:w w:val="105"/>
        </w:rPr>
        <w:t> </w:t>
      </w:r>
      <w:r>
        <w:rPr>
          <w:w w:val="105"/>
        </w:rPr>
        <w:t>new</w:t>
      </w:r>
      <w:r>
        <w:rPr>
          <w:spacing w:val="-8"/>
          <w:w w:val="105"/>
        </w:rPr>
        <w:t> </w:t>
      </w:r>
      <w:r>
        <w:rPr>
          <w:w w:val="105"/>
        </w:rPr>
        <w:t>values</w:t>
      </w:r>
      <w:r>
        <w:rPr>
          <w:spacing w:val="-9"/>
          <w:w w:val="105"/>
        </w:rPr>
        <w:t> </w:t>
      </w:r>
      <w:r>
        <w:rPr>
          <w:w w:val="105"/>
        </w:rPr>
        <w:t>with</w:t>
      </w:r>
      <w:r>
        <w:rPr>
          <w:spacing w:val="-8"/>
          <w:w w:val="105"/>
        </w:rPr>
        <w:t> </w:t>
      </w:r>
      <w:r>
        <w:rPr>
          <w:w w:val="105"/>
        </w:rPr>
        <w:t>the</w:t>
      </w:r>
      <w:r>
        <w:rPr>
          <w:spacing w:val="-8"/>
          <w:w w:val="105"/>
        </w:rPr>
        <w:t> </w:t>
      </w:r>
      <w:r>
        <w:rPr>
          <w:w w:val="105"/>
        </w:rPr>
        <w:t>testing data's</w:t>
      </w:r>
      <w:r>
        <w:rPr>
          <w:spacing w:val="-6"/>
          <w:w w:val="105"/>
        </w:rPr>
        <w:t> </w:t>
      </w:r>
      <w:r>
        <w:rPr>
          <w:w w:val="105"/>
        </w:rPr>
        <w:t>inputs</w:t>
      </w:r>
      <w:r>
        <w:rPr>
          <w:spacing w:val="-5"/>
          <w:w w:val="105"/>
        </w:rPr>
        <w:t> </w:t>
      </w:r>
      <w:r>
        <w:rPr>
          <w:w w:val="105"/>
        </w:rPr>
        <w:t>and</w:t>
      </w:r>
      <w:r>
        <w:rPr>
          <w:spacing w:val="-5"/>
          <w:w w:val="105"/>
        </w:rPr>
        <w:t> </w:t>
      </w:r>
      <w:r>
        <w:rPr>
          <w:w w:val="105"/>
        </w:rPr>
        <w:t>then</w:t>
      </w:r>
      <w:r>
        <w:rPr>
          <w:spacing w:val="-5"/>
          <w:w w:val="105"/>
        </w:rPr>
        <w:t> </w:t>
      </w:r>
      <w:r>
        <w:rPr>
          <w:w w:val="105"/>
        </w:rPr>
        <w:t>plot</w:t>
      </w:r>
      <w:r>
        <w:rPr>
          <w:spacing w:val="-6"/>
          <w:w w:val="105"/>
        </w:rPr>
        <w:t> </w:t>
      </w:r>
      <w:r>
        <w:rPr>
          <w:w w:val="105"/>
        </w:rPr>
        <w:t>all</w:t>
      </w:r>
      <w:r>
        <w:rPr>
          <w:spacing w:val="-5"/>
          <w:w w:val="105"/>
        </w:rPr>
        <w:t> </w:t>
      </w:r>
      <w:r>
        <w:rPr>
          <w:w w:val="105"/>
        </w:rPr>
        <w:t>the</w:t>
      </w:r>
      <w:r>
        <w:rPr>
          <w:spacing w:val="-5"/>
          <w:w w:val="105"/>
        </w:rPr>
        <w:t> </w:t>
      </w:r>
      <w:r>
        <w:rPr>
          <w:w w:val="105"/>
        </w:rPr>
        <w:t>data</w:t>
      </w:r>
      <w:r>
        <w:rPr>
          <w:spacing w:val="-5"/>
          <w:w w:val="105"/>
        </w:rPr>
        <w:t> </w:t>
      </w:r>
      <w:r>
        <w:rPr>
          <w:w w:val="105"/>
        </w:rPr>
        <w:t>plus</w:t>
      </w:r>
      <w:r>
        <w:rPr>
          <w:spacing w:val="-6"/>
          <w:w w:val="105"/>
        </w:rPr>
        <w:t> </w:t>
      </w:r>
      <w:r>
        <w:rPr>
          <w:w w:val="105"/>
        </w:rPr>
        <w:t>the</w:t>
      </w:r>
      <w:r>
        <w:rPr>
          <w:spacing w:val="-5"/>
          <w:w w:val="105"/>
        </w:rPr>
        <w:t> </w:t>
      </w:r>
      <w:r>
        <w:rPr>
          <w:w w:val="105"/>
        </w:rPr>
        <w:t>trend</w:t>
      </w:r>
      <w:r>
        <w:rPr>
          <w:spacing w:val="-5"/>
          <w:w w:val="105"/>
        </w:rPr>
        <w:t> </w:t>
      </w:r>
      <w:r>
        <w:rPr>
          <w:w w:val="105"/>
        </w:rPr>
        <w:t>line.</w:t>
      </w:r>
      <w:r>
        <w:rPr>
          <w:spacing w:val="-5"/>
          <w:w w:val="105"/>
        </w:rPr>
        <w:t> </w:t>
      </w:r>
      <w:r>
        <w:rPr>
          <w:w w:val="105"/>
        </w:rPr>
        <w:t>We'll</w:t>
      </w:r>
      <w:r>
        <w:rPr>
          <w:spacing w:val="-6"/>
          <w:w w:val="105"/>
        </w:rPr>
        <w:t> </w:t>
      </w:r>
      <w:r>
        <w:rPr>
          <w:w w:val="105"/>
        </w:rPr>
        <w:t>also</w:t>
      </w:r>
      <w:r>
        <w:rPr>
          <w:spacing w:val="-5"/>
          <w:w w:val="105"/>
        </w:rPr>
        <w:t> </w:t>
      </w:r>
      <w:r>
        <w:rPr>
          <w:w w:val="105"/>
        </w:rPr>
        <w:t>compute</w:t>
      </w:r>
      <w:r>
        <w:rPr>
          <w:spacing w:val="-5"/>
          <w:w w:val="105"/>
        </w:rPr>
        <w:t> </w:t>
      </w:r>
      <w:r>
        <w:rPr>
          <w:w w:val="105"/>
        </w:rPr>
        <w:t>the mean squared error of the predicted values. This metric adds up all of the errors </w:t>
      </w:r>
      <w:r>
        <w:rPr>
          <w:w w:val="105"/>
          <w:position w:val="2"/>
        </w:rPr>
        <w:t>and</w:t>
      </w:r>
      <w:r>
        <w:rPr>
          <w:spacing w:val="-3"/>
          <w:w w:val="105"/>
          <w:position w:val="2"/>
        </w:rPr>
        <w:t> </w:t>
      </w:r>
      <w:r>
        <w:rPr>
          <w:w w:val="105"/>
          <w:position w:val="2"/>
        </w:rPr>
        <w:t>divides</w:t>
      </w:r>
      <w:r>
        <w:rPr>
          <w:spacing w:val="-2"/>
          <w:w w:val="105"/>
          <w:position w:val="2"/>
        </w:rPr>
        <w:t> </w:t>
      </w:r>
      <w:r>
        <w:rPr>
          <w:w w:val="105"/>
          <w:position w:val="2"/>
        </w:rPr>
        <w:t>by</w:t>
      </w:r>
      <w:r>
        <w:rPr>
          <w:spacing w:val="-2"/>
          <w:w w:val="105"/>
          <w:position w:val="2"/>
        </w:rPr>
        <w:t> </w:t>
      </w:r>
      <w:r>
        <w:rPr>
          <w:w w:val="105"/>
          <w:position w:val="2"/>
        </w:rPr>
        <w:t>the</w:t>
      </w:r>
      <w:r>
        <w:rPr>
          <w:spacing w:val="-2"/>
          <w:w w:val="105"/>
          <w:position w:val="2"/>
        </w:rPr>
        <w:t> </w:t>
      </w:r>
      <w:r>
        <w:rPr>
          <w:w w:val="105"/>
          <w:position w:val="2"/>
        </w:rPr>
        <w:t>number</w:t>
      </w:r>
      <w:r>
        <w:rPr>
          <w:spacing w:val="-3"/>
          <w:w w:val="105"/>
          <w:position w:val="2"/>
        </w:rPr>
        <w:t> </w:t>
      </w:r>
      <w:r>
        <w:rPr>
          <w:w w:val="105"/>
          <w:position w:val="2"/>
        </w:rPr>
        <w:t>of</w:t>
      </w:r>
      <w:r>
        <w:rPr>
          <w:spacing w:val="-2"/>
          <w:w w:val="105"/>
          <w:position w:val="2"/>
        </w:rPr>
        <w:t> </w:t>
      </w:r>
      <w:r>
        <w:rPr>
          <w:w w:val="105"/>
          <w:position w:val="2"/>
        </w:rPr>
        <w:t>points:</w:t>
      </w:r>
      <w:r>
        <w:rPr>
          <w:spacing w:val="17"/>
          <w:w w:val="105"/>
          <w:position w:val="2"/>
        </w:rPr>
        <w:t> </w:t>
      </w:r>
      <w:r>
        <w:rPr>
          <w:rFonts w:ascii="Lucida Sans Unicode" w:hAnsi="Lucida Sans Unicode"/>
          <w:spacing w:val="5"/>
          <w:w w:val="105"/>
          <w:sz w:val="23"/>
        </w:rPr>
        <w:t>∑</w:t>
      </w:r>
      <w:r>
        <w:rPr>
          <w:rFonts w:ascii="Lucida Sans Unicode" w:hAnsi="Lucida Sans Unicode"/>
          <w:spacing w:val="5"/>
          <w:w w:val="105"/>
          <w:position w:val="3"/>
          <w:sz w:val="18"/>
        </w:rPr>
        <w:t>(</w:t>
      </w:r>
      <w:r>
        <w:rPr>
          <w:rFonts w:ascii="Lucida Sans Unicode" w:hAnsi="Lucida Sans Unicode"/>
          <w:spacing w:val="-40"/>
          <w:w w:val="105"/>
          <w:position w:val="3"/>
          <w:sz w:val="18"/>
        </w:rPr>
        <w:t> </w:t>
      </w:r>
      <w:r>
        <w:rPr>
          <w:rFonts w:ascii="Times New Roman" w:hAnsi="Times New Roman"/>
          <w:i/>
          <w:w w:val="105"/>
          <w:position w:val="3"/>
          <w:sz w:val="15"/>
        </w:rPr>
        <w:t>p</w:t>
      </w:r>
      <w:r>
        <w:rPr>
          <w:rFonts w:ascii="Times New Roman" w:hAnsi="Times New Roman"/>
          <w:i/>
          <w:spacing w:val="-23"/>
          <w:w w:val="105"/>
          <w:position w:val="3"/>
          <w:sz w:val="15"/>
        </w:rPr>
        <w:t> </w:t>
      </w:r>
      <w:r>
        <w:rPr>
          <w:rFonts w:ascii="Lucida Sans Unicode" w:hAnsi="Lucida Sans Unicode"/>
          <w:w w:val="105"/>
          <w:position w:val="3"/>
          <w:sz w:val="15"/>
        </w:rPr>
        <w:t>−</w:t>
      </w:r>
      <w:r>
        <w:rPr>
          <w:rFonts w:ascii="Lucida Sans Unicode" w:hAnsi="Lucida Sans Unicode"/>
          <w:spacing w:val="-29"/>
          <w:w w:val="105"/>
          <w:position w:val="3"/>
          <w:sz w:val="15"/>
        </w:rPr>
        <w:t> </w:t>
      </w:r>
      <w:r>
        <w:rPr>
          <w:rFonts w:ascii="Times New Roman" w:hAnsi="Times New Roman"/>
          <w:i/>
          <w:w w:val="105"/>
          <w:position w:val="3"/>
          <w:sz w:val="15"/>
        </w:rPr>
        <w:t>x</w:t>
      </w:r>
      <w:r>
        <w:rPr>
          <w:rFonts w:ascii="Lucida Sans Unicode" w:hAnsi="Lucida Sans Unicode"/>
          <w:w w:val="105"/>
          <w:position w:val="3"/>
          <w:sz w:val="18"/>
        </w:rPr>
        <w:t>)</w:t>
      </w:r>
      <w:r>
        <w:rPr>
          <w:rFonts w:ascii="Times New Roman" w:hAnsi="Times New Roman"/>
          <w:w w:val="105"/>
          <w:position w:val="13"/>
          <w:sz w:val="9"/>
        </w:rPr>
        <w:t>2</w:t>
      </w:r>
      <w:r>
        <w:rPr>
          <w:rFonts w:ascii="Times New Roman" w:hAnsi="Times New Roman"/>
          <w:spacing w:val="10"/>
          <w:w w:val="105"/>
          <w:position w:val="13"/>
          <w:sz w:val="9"/>
        </w:rPr>
        <w:t> </w:t>
      </w:r>
      <w:r>
        <w:rPr>
          <w:rFonts w:ascii="Times New Roman" w:hAnsi="Times New Roman"/>
          <w:i/>
          <w:w w:val="105"/>
          <w:position w:val="3"/>
          <w:sz w:val="15"/>
        </w:rPr>
        <w:t>n</w:t>
      </w:r>
      <w:r>
        <w:rPr>
          <w:rFonts w:ascii="Times New Roman" w:hAnsi="Times New Roman"/>
          <w:i/>
          <w:spacing w:val="-21"/>
          <w:w w:val="105"/>
          <w:position w:val="3"/>
          <w:sz w:val="15"/>
        </w:rPr>
        <w:t> </w:t>
      </w:r>
      <w:r>
        <w:rPr>
          <w:w w:val="105"/>
          <w:position w:val="2"/>
        </w:rPr>
        <w:t>,</w:t>
      </w:r>
      <w:r>
        <w:rPr>
          <w:spacing w:val="-2"/>
          <w:w w:val="105"/>
          <w:position w:val="2"/>
        </w:rPr>
        <w:t> </w:t>
      </w:r>
      <w:r>
        <w:rPr>
          <w:w w:val="105"/>
          <w:position w:val="2"/>
        </w:rPr>
        <w:t>where</w:t>
      </w:r>
      <w:r>
        <w:rPr>
          <w:spacing w:val="-2"/>
          <w:w w:val="105"/>
          <w:position w:val="2"/>
        </w:rPr>
        <w:t> </w:t>
      </w:r>
      <w:r>
        <w:rPr>
          <w:rFonts w:ascii="Palatino Linotype" w:hAnsi="Palatino Linotype"/>
          <w:i/>
          <w:w w:val="105"/>
          <w:position w:val="2"/>
        </w:rPr>
        <w:t>p</w:t>
      </w:r>
      <w:r>
        <w:rPr>
          <w:rFonts w:ascii="Palatino Linotype" w:hAnsi="Palatino Linotype"/>
          <w:i/>
          <w:spacing w:val="-9"/>
          <w:w w:val="105"/>
          <w:position w:val="2"/>
        </w:rPr>
        <w:t> </w:t>
      </w:r>
      <w:r>
        <w:rPr>
          <w:w w:val="105"/>
          <w:position w:val="2"/>
        </w:rPr>
        <w:t>is</w:t>
      </w:r>
      <w:r>
        <w:rPr>
          <w:spacing w:val="-2"/>
          <w:w w:val="105"/>
          <w:position w:val="2"/>
        </w:rPr>
        <w:t> </w:t>
      </w:r>
      <w:r>
        <w:rPr>
          <w:w w:val="105"/>
          <w:position w:val="2"/>
        </w:rPr>
        <w:t>the</w:t>
      </w:r>
      <w:r>
        <w:rPr>
          <w:spacing w:val="-2"/>
          <w:w w:val="105"/>
          <w:position w:val="2"/>
        </w:rPr>
        <w:t> </w:t>
      </w:r>
      <w:r>
        <w:rPr>
          <w:w w:val="105"/>
          <w:position w:val="2"/>
        </w:rPr>
        <w:t>predicted</w:t>
      </w:r>
      <w:r>
        <w:rPr>
          <w:spacing w:val="-2"/>
          <w:w w:val="105"/>
          <w:position w:val="2"/>
        </w:rPr>
        <w:t> </w:t>
      </w:r>
      <w:r>
        <w:rPr>
          <w:w w:val="105"/>
          <w:position w:val="2"/>
        </w:rPr>
        <w:t>value,</w:t>
      </w:r>
    </w:p>
    <w:p>
      <w:pPr>
        <w:pStyle w:val="BodyText"/>
        <w:spacing w:line="191" w:lineRule="exact"/>
        <w:ind w:left="1439"/>
      </w:pPr>
      <w:r>
        <w:rPr>
          <w:rFonts w:ascii="Palatino Linotype"/>
          <w:i/>
          <w:w w:val="105"/>
        </w:rPr>
        <w:t>x </w:t>
      </w:r>
      <w:r>
        <w:rPr>
          <w:w w:val="105"/>
        </w:rPr>
        <w:t>is the true value, and </w:t>
      </w:r>
      <w:r>
        <w:rPr>
          <w:rFonts w:ascii="Palatino Linotype"/>
          <w:i/>
          <w:w w:val="105"/>
        </w:rPr>
        <w:t>n </w:t>
      </w:r>
      <w:r>
        <w:rPr>
          <w:w w:val="105"/>
        </w:rPr>
        <w:t>is the number of points. We will consistently use this</w:t>
      </w:r>
    </w:p>
    <w:p>
      <w:pPr>
        <w:pStyle w:val="BodyText"/>
        <w:spacing w:line="241" w:lineRule="exact"/>
        <w:ind w:left="1439"/>
      </w:pPr>
      <w:r>
        <w:rPr/>
        <w:t>error metric to get a sense of how well the forecast matches the testing data:</w:t>
      </w:r>
    </w:p>
    <w:p>
      <w:pPr>
        <w:spacing w:before="192"/>
        <w:ind w:left="1800" w:right="0" w:firstLine="0"/>
        <w:jc w:val="left"/>
        <w:rPr>
          <w:rFonts w:ascii="Courier New"/>
          <w:sz w:val="18"/>
        </w:rPr>
      </w:pPr>
      <w:r>
        <w:rPr>
          <w:rFonts w:ascii="Courier New"/>
          <w:sz w:val="18"/>
        </w:rPr>
        <w:t>predicted_cnts = reg.predict(test_X)</w:t>
      </w:r>
    </w:p>
    <w:p>
      <w:pPr>
        <w:pStyle w:val="BodyText"/>
        <w:spacing w:before="2"/>
        <w:ind w:left="0"/>
        <w:rPr>
          <w:rFonts w:ascii="Courier New"/>
          <w:sz w:val="25"/>
        </w:rPr>
      </w:pPr>
    </w:p>
    <w:p>
      <w:pPr>
        <w:spacing w:before="1"/>
        <w:ind w:left="1800" w:right="0" w:firstLine="0"/>
        <w:jc w:val="left"/>
        <w:rPr>
          <w:rFonts w:ascii="Courier New"/>
          <w:sz w:val="18"/>
        </w:rPr>
      </w:pPr>
      <w:r>
        <w:rPr>
          <w:rFonts w:ascii="Courier New"/>
          <w:sz w:val="18"/>
        </w:rPr>
        <w:t># The mean squared error</w:t>
      </w:r>
    </w:p>
    <w:p>
      <w:pPr>
        <w:spacing w:line="254" w:lineRule="auto" w:before="40"/>
        <w:ind w:left="1800" w:right="1389" w:firstLine="0"/>
        <w:jc w:val="left"/>
        <w:rPr>
          <w:rFonts w:ascii="Courier New"/>
          <w:sz w:val="18"/>
        </w:rPr>
      </w:pPr>
      <w:r>
        <w:rPr>
          <w:rFonts w:ascii="Courier New"/>
          <w:sz w:val="18"/>
        </w:rPr>
        <w:t>print("Mean squared error: %.2f" % mean_squared_error(test_y, predicted_cnts))</w:t>
      </w:r>
    </w:p>
    <w:p>
      <w:pPr>
        <w:pStyle w:val="BodyText"/>
        <w:spacing w:before="2"/>
        <w:ind w:left="0"/>
        <w:rPr>
          <w:rFonts w:ascii="Courier New"/>
          <w:sz w:val="24"/>
        </w:rPr>
      </w:pPr>
    </w:p>
    <w:p>
      <w:pPr>
        <w:spacing w:line="288" w:lineRule="auto" w:before="0"/>
        <w:ind w:left="1800" w:right="2233" w:firstLine="0"/>
        <w:jc w:val="left"/>
        <w:rPr>
          <w:rFonts w:ascii="Courier New"/>
          <w:sz w:val="18"/>
        </w:rPr>
      </w:pPr>
      <w:r>
        <w:rPr>
          <w:rFonts w:ascii="Courier New"/>
          <w:sz w:val="18"/>
        </w:rPr>
        <w:t>plt.scatter(train_X, train_y, color='gray', s=1) plt.scatter(test_X, test_y, color='black', s=1) plt.plot(test_X, predicted_cnts, color='blue', linewidth=3)</w:t>
      </w:r>
    </w:p>
    <w:p>
      <w:pPr>
        <w:pStyle w:val="BodyText"/>
        <w:spacing w:line="242" w:lineRule="auto" w:before="110"/>
        <w:ind w:right="1677"/>
      </w:pPr>
      <w:r>
        <w:rPr>
          <w:w w:val="105"/>
        </w:rPr>
        <w:t>The result is shown in </w:t>
      </w:r>
      <w:r>
        <w:rPr>
          <w:rFonts w:ascii="Palatino Linotype"/>
          <w:i/>
          <w:w w:val="105"/>
        </w:rPr>
        <w:t>Figure 5</w:t>
      </w:r>
      <w:r>
        <w:rPr>
          <w:w w:val="105"/>
        </w:rPr>
        <w:t>. The coefficient, that is, the slope of the line, was 0.025,</w:t>
      </w:r>
      <w:r>
        <w:rPr>
          <w:spacing w:val="-15"/>
          <w:w w:val="105"/>
        </w:rPr>
        <w:t> </w:t>
      </w:r>
      <w:r>
        <w:rPr>
          <w:w w:val="105"/>
        </w:rPr>
        <w:t>indicating</w:t>
      </w:r>
      <w:r>
        <w:rPr>
          <w:spacing w:val="-14"/>
          <w:w w:val="105"/>
        </w:rPr>
        <w:t> </w:t>
      </w:r>
      <w:r>
        <w:rPr>
          <w:w w:val="105"/>
        </w:rPr>
        <w:t>each</w:t>
      </w:r>
      <w:r>
        <w:rPr>
          <w:spacing w:val="-15"/>
          <w:w w:val="105"/>
        </w:rPr>
        <w:t> </w:t>
      </w:r>
      <w:r>
        <w:rPr>
          <w:w w:val="105"/>
        </w:rPr>
        <w:t>day</w:t>
      </w:r>
      <w:r>
        <w:rPr>
          <w:spacing w:val="-14"/>
          <w:w w:val="105"/>
        </w:rPr>
        <w:t> </w:t>
      </w:r>
      <w:r>
        <w:rPr>
          <w:w w:val="105"/>
        </w:rPr>
        <w:t>has</w:t>
      </w:r>
      <w:r>
        <w:rPr>
          <w:spacing w:val="-15"/>
          <w:w w:val="105"/>
        </w:rPr>
        <w:t> </w:t>
      </w:r>
      <w:r>
        <w:rPr>
          <w:w w:val="105"/>
        </w:rPr>
        <w:t>about</w:t>
      </w:r>
      <w:r>
        <w:rPr>
          <w:spacing w:val="-14"/>
          <w:w w:val="105"/>
        </w:rPr>
        <w:t> </w:t>
      </w:r>
      <w:r>
        <w:rPr>
          <w:w w:val="105"/>
        </w:rPr>
        <w:t>0.025</w:t>
      </w:r>
      <w:r>
        <w:rPr>
          <w:spacing w:val="-15"/>
          <w:w w:val="105"/>
        </w:rPr>
        <w:t> </w:t>
      </w:r>
      <w:r>
        <w:rPr>
          <w:w w:val="105"/>
        </w:rPr>
        <w:t>more</w:t>
      </w:r>
      <w:r>
        <w:rPr>
          <w:spacing w:val="-14"/>
          <w:w w:val="105"/>
        </w:rPr>
        <w:t> </w:t>
      </w:r>
      <w:r>
        <w:rPr>
          <w:w w:val="105"/>
        </w:rPr>
        <w:t>messages</w:t>
      </w:r>
      <w:r>
        <w:rPr>
          <w:spacing w:val="-15"/>
          <w:w w:val="105"/>
        </w:rPr>
        <w:t> </w:t>
      </w:r>
      <w:r>
        <w:rPr>
          <w:w w:val="105"/>
        </w:rPr>
        <w:t>sent</w:t>
      </w:r>
      <w:r>
        <w:rPr>
          <w:spacing w:val="-14"/>
          <w:w w:val="105"/>
        </w:rPr>
        <w:t> </w:t>
      </w:r>
      <w:r>
        <w:rPr>
          <w:w w:val="105"/>
        </w:rPr>
        <w:t>than</w:t>
      </w:r>
      <w:r>
        <w:rPr>
          <w:spacing w:val="-15"/>
          <w:w w:val="105"/>
        </w:rPr>
        <w:t> </w:t>
      </w:r>
      <w:r>
        <w:rPr>
          <w:w w:val="105"/>
        </w:rPr>
        <w:t>the</w:t>
      </w:r>
      <w:r>
        <w:rPr>
          <w:spacing w:val="-14"/>
          <w:w w:val="105"/>
        </w:rPr>
        <w:t> </w:t>
      </w:r>
      <w:r>
        <w:rPr>
          <w:w w:val="105"/>
        </w:rPr>
        <w:t>day</w:t>
      </w:r>
      <w:r>
        <w:rPr>
          <w:spacing w:val="-15"/>
          <w:w w:val="105"/>
        </w:rPr>
        <w:t> </w:t>
      </w:r>
      <w:r>
        <w:rPr>
          <w:w w:val="105"/>
        </w:rPr>
        <w:t>before. The mean squared error was 1623.79. On its own, this error value is not highly informative, but it will be useful to compare this value with future examples with this same</w:t>
      </w:r>
      <w:r>
        <w:rPr>
          <w:spacing w:val="6"/>
          <w:w w:val="105"/>
        </w:rPr>
        <w:t> </w:t>
      </w:r>
      <w:r>
        <w:rPr>
          <w:w w:val="105"/>
        </w:rPr>
        <w:t>dataset.</w:t>
      </w:r>
    </w:p>
    <w:p>
      <w:pPr>
        <w:pStyle w:val="BodyText"/>
        <w:spacing w:line="244" w:lineRule="auto" w:before="173"/>
        <w:ind w:right="1488"/>
      </w:pPr>
      <w:r>
        <w:rPr>
          <w:w w:val="105"/>
        </w:rPr>
        <w:t>Suppose now that we do not look at just the first 5,000 days of the mailing list, but rather</w:t>
      </w:r>
      <w:r>
        <w:rPr>
          <w:spacing w:val="-24"/>
          <w:w w:val="105"/>
        </w:rPr>
        <w:t> </w:t>
      </w:r>
      <w:r>
        <w:rPr>
          <w:w w:val="105"/>
        </w:rPr>
        <w:t>examine</w:t>
      </w:r>
      <w:r>
        <w:rPr>
          <w:spacing w:val="-23"/>
          <w:w w:val="105"/>
        </w:rPr>
        <w:t> </w:t>
      </w:r>
      <w:r>
        <w:rPr>
          <w:w w:val="105"/>
        </w:rPr>
        <w:t>all</w:t>
      </w:r>
      <w:r>
        <w:rPr>
          <w:spacing w:val="-24"/>
          <w:w w:val="105"/>
        </w:rPr>
        <w:t> </w:t>
      </w:r>
      <w:r>
        <w:rPr>
          <w:w w:val="105"/>
        </w:rPr>
        <w:t>7,259</w:t>
      </w:r>
      <w:r>
        <w:rPr>
          <w:spacing w:val="-23"/>
          <w:w w:val="105"/>
        </w:rPr>
        <w:t> </w:t>
      </w:r>
      <w:r>
        <w:rPr>
          <w:w w:val="105"/>
        </w:rPr>
        <w:t>days</w:t>
      </w:r>
      <w:r>
        <w:rPr>
          <w:spacing w:val="-23"/>
          <w:w w:val="105"/>
        </w:rPr>
        <w:t> </w:t>
      </w:r>
      <w:r>
        <w:rPr>
          <w:w w:val="105"/>
        </w:rPr>
        <w:t>(04-01-1997</w:t>
      </w:r>
      <w:r>
        <w:rPr>
          <w:spacing w:val="-24"/>
          <w:w w:val="105"/>
        </w:rPr>
        <w:t> </w:t>
      </w:r>
      <w:r>
        <w:rPr>
          <w:w w:val="105"/>
        </w:rPr>
        <w:t>to</w:t>
      </w:r>
      <w:r>
        <w:rPr>
          <w:spacing w:val="-23"/>
          <w:w w:val="105"/>
        </w:rPr>
        <w:t> </w:t>
      </w:r>
      <w:r>
        <w:rPr>
          <w:w w:val="105"/>
        </w:rPr>
        <w:t>02-13-2017).</w:t>
      </w:r>
      <w:r>
        <w:rPr>
          <w:spacing w:val="-23"/>
          <w:w w:val="105"/>
        </w:rPr>
        <w:t> </w:t>
      </w:r>
      <w:r>
        <w:rPr>
          <w:w w:val="105"/>
        </w:rPr>
        <w:t>Again,</w:t>
      </w:r>
      <w:r>
        <w:rPr>
          <w:spacing w:val="-24"/>
          <w:w w:val="105"/>
        </w:rPr>
        <w:t> </w:t>
      </w:r>
      <w:r>
        <w:rPr>
          <w:w w:val="105"/>
        </w:rPr>
        <w:t>we</w:t>
      </w:r>
      <w:r>
        <w:rPr>
          <w:spacing w:val="-23"/>
          <w:w w:val="105"/>
        </w:rPr>
        <w:t> </w:t>
      </w:r>
      <w:r>
        <w:rPr>
          <w:w w:val="105"/>
        </w:rPr>
        <w:t>will</w:t>
      </w:r>
      <w:r>
        <w:rPr>
          <w:spacing w:val="-23"/>
          <w:w w:val="105"/>
        </w:rPr>
        <w:t> </w:t>
      </w:r>
      <w:r>
        <w:rPr>
          <w:w w:val="105"/>
        </w:rPr>
        <w:t>reserve</w:t>
      </w:r>
      <w:r>
        <w:rPr>
          <w:spacing w:val="-24"/>
          <w:w w:val="105"/>
        </w:rPr>
        <w:t> </w:t>
      </w:r>
      <w:r>
        <w:rPr>
          <w:w w:val="105"/>
        </w:rPr>
        <w:t>the last</w:t>
      </w:r>
      <w:r>
        <w:rPr>
          <w:spacing w:val="-12"/>
          <w:w w:val="105"/>
        </w:rPr>
        <w:t> </w:t>
      </w:r>
      <w:r>
        <w:rPr>
          <w:w w:val="105"/>
        </w:rPr>
        <w:t>1,000</w:t>
      </w:r>
      <w:r>
        <w:rPr>
          <w:spacing w:val="-11"/>
          <w:w w:val="105"/>
        </w:rPr>
        <w:t> </w:t>
      </w:r>
      <w:r>
        <w:rPr>
          <w:w w:val="105"/>
        </w:rPr>
        <w:t>days</w:t>
      </w:r>
      <w:r>
        <w:rPr>
          <w:spacing w:val="-11"/>
          <w:w w:val="105"/>
        </w:rPr>
        <w:t> </w:t>
      </w:r>
      <w:r>
        <w:rPr>
          <w:w w:val="105"/>
        </w:rPr>
        <w:t>as</w:t>
      </w:r>
      <w:r>
        <w:rPr>
          <w:spacing w:val="-11"/>
          <w:w w:val="105"/>
        </w:rPr>
        <w:t> </w:t>
      </w:r>
      <w:r>
        <w:rPr>
          <w:w w:val="105"/>
        </w:rPr>
        <w:t>the</w:t>
      </w:r>
      <w:r>
        <w:rPr>
          <w:spacing w:val="-12"/>
          <w:w w:val="105"/>
        </w:rPr>
        <w:t> </w:t>
      </w:r>
      <w:r>
        <w:rPr>
          <w:w w:val="105"/>
        </w:rPr>
        <w:t>testing</w:t>
      </w:r>
      <w:r>
        <w:rPr>
          <w:spacing w:val="-11"/>
          <w:w w:val="105"/>
        </w:rPr>
        <w:t> </w:t>
      </w:r>
      <w:r>
        <w:rPr>
          <w:w w:val="105"/>
        </w:rPr>
        <w:t>set</w:t>
      </w:r>
      <w:r>
        <w:rPr>
          <w:spacing w:val="-11"/>
          <w:w w:val="105"/>
        </w:rPr>
        <w:t> </w:t>
      </w:r>
      <w:r>
        <w:rPr>
          <w:w w:val="105"/>
        </w:rPr>
        <w:t>to</w:t>
      </w:r>
      <w:r>
        <w:rPr>
          <w:spacing w:val="-11"/>
          <w:w w:val="105"/>
        </w:rPr>
        <w:t> </w:t>
      </w:r>
      <w:r>
        <w:rPr>
          <w:w w:val="105"/>
        </w:rPr>
        <w:t>forecast</w:t>
      </w:r>
      <w:r>
        <w:rPr>
          <w:spacing w:val="-11"/>
          <w:w w:val="105"/>
        </w:rPr>
        <w:t> </w:t>
      </w:r>
      <w:r>
        <w:rPr>
          <w:w w:val="105"/>
        </w:rPr>
        <w:t>against</w:t>
      </w:r>
      <w:r>
        <w:rPr>
          <w:spacing w:val="-12"/>
          <w:w w:val="105"/>
        </w:rPr>
        <w:t> </w:t>
      </w:r>
      <w:r>
        <w:rPr>
          <w:w w:val="105"/>
        </w:rPr>
        <w:t>and</w:t>
      </w:r>
      <w:r>
        <w:rPr>
          <w:spacing w:val="-11"/>
          <w:w w:val="105"/>
        </w:rPr>
        <w:t> </w:t>
      </w:r>
      <w:r>
        <w:rPr>
          <w:w w:val="105"/>
        </w:rPr>
        <w:t>measure</w:t>
      </w:r>
      <w:r>
        <w:rPr>
          <w:spacing w:val="-11"/>
          <w:w w:val="105"/>
        </w:rPr>
        <w:t> </w:t>
      </w:r>
      <w:r>
        <w:rPr>
          <w:w w:val="105"/>
        </w:rPr>
        <w:t>our</w:t>
      </w:r>
      <w:r>
        <w:rPr>
          <w:spacing w:val="-11"/>
          <w:w w:val="105"/>
        </w:rPr>
        <w:t> </w:t>
      </w:r>
      <w:r>
        <w:rPr>
          <w:w w:val="105"/>
        </w:rPr>
        <w:t>error.</w:t>
      </w:r>
      <w:r>
        <w:rPr>
          <w:spacing w:val="-11"/>
          <w:w w:val="105"/>
        </w:rPr>
        <w:t> </w:t>
      </w:r>
      <w:r>
        <w:rPr>
          <w:w w:val="105"/>
        </w:rPr>
        <w:t>About</w:t>
      </w:r>
      <w:r>
        <w:rPr>
          <w:spacing w:val="-12"/>
          <w:w w:val="105"/>
        </w:rPr>
        <w:t> </w:t>
      </w:r>
      <w:r>
        <w:rPr>
          <w:w w:val="105"/>
        </w:rPr>
        <w:t>10 years</w:t>
      </w:r>
      <w:r>
        <w:rPr>
          <w:spacing w:val="-4"/>
          <w:w w:val="105"/>
        </w:rPr>
        <w:t> </w:t>
      </w:r>
      <w:r>
        <w:rPr>
          <w:w w:val="105"/>
        </w:rPr>
        <w:t>ago,</w:t>
      </w:r>
      <w:r>
        <w:rPr>
          <w:spacing w:val="-3"/>
          <w:w w:val="105"/>
        </w:rPr>
        <w:t> </w:t>
      </w:r>
      <w:r>
        <w:rPr>
          <w:w w:val="105"/>
        </w:rPr>
        <w:t>the</w:t>
      </w:r>
      <w:r>
        <w:rPr>
          <w:spacing w:val="-4"/>
          <w:w w:val="105"/>
        </w:rPr>
        <w:t> </w:t>
      </w:r>
      <w:r>
        <w:rPr>
          <w:w w:val="105"/>
        </w:rPr>
        <w:t>frequency</w:t>
      </w:r>
      <w:r>
        <w:rPr>
          <w:spacing w:val="-3"/>
          <w:w w:val="105"/>
        </w:rPr>
        <w:t> </w:t>
      </w:r>
      <w:r>
        <w:rPr>
          <w:w w:val="105"/>
        </w:rPr>
        <w:t>of</w:t>
      </w:r>
      <w:r>
        <w:rPr>
          <w:spacing w:val="-4"/>
          <w:w w:val="105"/>
        </w:rPr>
        <w:t> </w:t>
      </w:r>
      <w:r>
        <w:rPr>
          <w:w w:val="105"/>
        </w:rPr>
        <w:t>messages</w:t>
      </w:r>
      <w:r>
        <w:rPr>
          <w:spacing w:val="-3"/>
          <w:w w:val="105"/>
        </w:rPr>
        <w:t> </w:t>
      </w:r>
      <w:r>
        <w:rPr>
          <w:w w:val="105"/>
        </w:rPr>
        <w:t>to</w:t>
      </w:r>
      <w:r>
        <w:rPr>
          <w:spacing w:val="-3"/>
          <w:w w:val="105"/>
        </w:rPr>
        <w:t> </w:t>
      </w:r>
      <w:r>
        <w:rPr>
          <w:w w:val="105"/>
        </w:rPr>
        <w:t>the</w:t>
      </w:r>
      <w:r>
        <w:rPr>
          <w:spacing w:val="-4"/>
          <w:w w:val="105"/>
        </w:rPr>
        <w:t> </w:t>
      </w:r>
      <w:r>
        <w:rPr>
          <w:w w:val="105"/>
        </w:rPr>
        <w:t>mailing</w:t>
      </w:r>
      <w:r>
        <w:rPr>
          <w:spacing w:val="-3"/>
          <w:w w:val="105"/>
        </w:rPr>
        <w:t> </w:t>
      </w:r>
      <w:r>
        <w:rPr>
          <w:w w:val="105"/>
        </w:rPr>
        <w:t>list</w:t>
      </w:r>
      <w:r>
        <w:rPr>
          <w:spacing w:val="-4"/>
          <w:w w:val="105"/>
        </w:rPr>
        <w:t> </w:t>
      </w:r>
      <w:r>
        <w:rPr>
          <w:w w:val="105"/>
        </w:rPr>
        <w:t>declined.</w:t>
      </w:r>
      <w:r>
        <w:rPr>
          <w:spacing w:val="-3"/>
          <w:w w:val="105"/>
        </w:rPr>
        <w:t> </w:t>
      </w:r>
      <w:r>
        <w:rPr>
          <w:w w:val="105"/>
        </w:rPr>
        <w:t>A</w:t>
      </w:r>
      <w:r>
        <w:rPr>
          <w:spacing w:val="-3"/>
          <w:w w:val="105"/>
        </w:rPr>
        <w:t> </w:t>
      </w:r>
      <w:r>
        <w:rPr>
          <w:w w:val="105"/>
        </w:rPr>
        <w:t>linear</w:t>
      </w:r>
      <w:r>
        <w:rPr>
          <w:spacing w:val="-4"/>
          <w:w w:val="105"/>
        </w:rPr>
        <w:t> </w:t>
      </w:r>
      <w:r>
        <w:rPr>
          <w:w w:val="105"/>
        </w:rPr>
        <w:t>model</w:t>
      </w:r>
      <w:r>
        <w:rPr>
          <w:spacing w:val="-3"/>
          <w:w w:val="105"/>
        </w:rPr>
        <w:t> </w:t>
      </w:r>
      <w:r>
        <w:rPr>
          <w:w w:val="105"/>
        </w:rPr>
        <w:t>that fits</w:t>
      </w:r>
      <w:r>
        <w:rPr>
          <w:spacing w:val="-7"/>
          <w:w w:val="105"/>
        </w:rPr>
        <w:t> </w:t>
      </w:r>
      <w:r>
        <w:rPr>
          <w:w w:val="105"/>
        </w:rPr>
        <w:t>the</w:t>
      </w:r>
      <w:r>
        <w:rPr>
          <w:spacing w:val="-6"/>
          <w:w w:val="105"/>
        </w:rPr>
        <w:t> </w:t>
      </w:r>
      <w:r>
        <w:rPr>
          <w:w w:val="105"/>
        </w:rPr>
        <w:t>entire</w:t>
      </w:r>
      <w:r>
        <w:rPr>
          <w:spacing w:val="-7"/>
          <w:w w:val="105"/>
        </w:rPr>
        <w:t> </w:t>
      </w:r>
      <w:r>
        <w:rPr>
          <w:w w:val="105"/>
        </w:rPr>
        <w:t>dataset</w:t>
      </w:r>
      <w:r>
        <w:rPr>
          <w:spacing w:val="-6"/>
          <w:w w:val="105"/>
        </w:rPr>
        <w:t> </w:t>
      </w:r>
      <w:r>
        <w:rPr>
          <w:w w:val="105"/>
        </w:rPr>
        <w:t>will</w:t>
      </w:r>
      <w:r>
        <w:rPr>
          <w:spacing w:val="-7"/>
          <w:w w:val="105"/>
        </w:rPr>
        <w:t> </w:t>
      </w:r>
      <w:r>
        <w:rPr>
          <w:w w:val="105"/>
        </w:rPr>
        <w:t>probably</w:t>
      </w:r>
      <w:r>
        <w:rPr>
          <w:spacing w:val="-6"/>
          <w:w w:val="105"/>
        </w:rPr>
        <w:t> </w:t>
      </w:r>
      <w:r>
        <w:rPr>
          <w:w w:val="105"/>
        </w:rPr>
        <w:t>not</w:t>
      </w:r>
      <w:r>
        <w:rPr>
          <w:spacing w:val="-7"/>
          <w:w w:val="105"/>
        </w:rPr>
        <w:t> </w:t>
      </w:r>
      <w:r>
        <w:rPr>
          <w:w w:val="105"/>
        </w:rPr>
        <w:t>account</w:t>
      </w:r>
      <w:r>
        <w:rPr>
          <w:spacing w:val="-6"/>
          <w:w w:val="105"/>
        </w:rPr>
        <w:t> </w:t>
      </w:r>
      <w:r>
        <w:rPr>
          <w:w w:val="105"/>
        </w:rPr>
        <w:t>for</w:t>
      </w:r>
      <w:r>
        <w:rPr>
          <w:spacing w:val="-7"/>
          <w:w w:val="105"/>
        </w:rPr>
        <w:t> </w:t>
      </w:r>
      <w:r>
        <w:rPr>
          <w:w w:val="105"/>
        </w:rPr>
        <w:t>this</w:t>
      </w:r>
      <w:r>
        <w:rPr>
          <w:spacing w:val="-6"/>
          <w:w w:val="105"/>
        </w:rPr>
        <w:t> </w:t>
      </w:r>
      <w:r>
        <w:rPr>
          <w:w w:val="105"/>
        </w:rPr>
        <w:t>decline</w:t>
      </w:r>
      <w:r>
        <w:rPr>
          <w:spacing w:val="-7"/>
          <w:w w:val="105"/>
        </w:rPr>
        <w:t> </w:t>
      </w:r>
      <w:r>
        <w:rPr>
          <w:w w:val="105"/>
        </w:rPr>
        <w:t>since</w:t>
      </w:r>
      <w:r>
        <w:rPr>
          <w:spacing w:val="-6"/>
          <w:w w:val="105"/>
        </w:rPr>
        <w:t> </w:t>
      </w:r>
      <w:r>
        <w:rPr>
          <w:w w:val="105"/>
        </w:rPr>
        <w:t>the</w:t>
      </w:r>
      <w:r>
        <w:rPr>
          <w:spacing w:val="-6"/>
          <w:w w:val="105"/>
        </w:rPr>
        <w:t> </w:t>
      </w:r>
      <w:r>
        <w:rPr>
          <w:w w:val="105"/>
        </w:rPr>
        <w:t>majority</w:t>
      </w:r>
    </w:p>
    <w:p>
      <w:pPr>
        <w:pStyle w:val="BodyText"/>
        <w:spacing w:line="262" w:lineRule="exact"/>
        <w:jc w:val="both"/>
      </w:pPr>
      <w:r>
        <w:rPr>
          <w:w w:val="105"/>
        </w:rPr>
        <w:t>of the data had an increasing trend. We see this is indeed the case, in </w:t>
      </w:r>
      <w:r>
        <w:rPr>
          <w:rFonts w:ascii="Palatino Linotype"/>
          <w:i/>
          <w:w w:val="105"/>
        </w:rPr>
        <w:t>Figure 6</w:t>
      </w:r>
      <w:r>
        <w:rPr>
          <w:w w:val="105"/>
        </w:rPr>
        <w:t>.</w:t>
      </w:r>
    </w:p>
    <w:p>
      <w:pPr>
        <w:pStyle w:val="BodyText"/>
        <w:spacing w:line="244" w:lineRule="auto"/>
        <w:ind w:right="1708"/>
        <w:jc w:val="both"/>
      </w:pPr>
      <w:r>
        <w:rPr>
          <w:w w:val="105"/>
        </w:rPr>
        <w:t>The</w:t>
      </w:r>
      <w:r>
        <w:rPr>
          <w:spacing w:val="-14"/>
          <w:w w:val="105"/>
        </w:rPr>
        <w:t> </w:t>
      </w:r>
      <w:r>
        <w:rPr>
          <w:w w:val="105"/>
        </w:rPr>
        <w:t>coefficient</w:t>
      </w:r>
      <w:r>
        <w:rPr>
          <w:spacing w:val="-13"/>
          <w:w w:val="105"/>
        </w:rPr>
        <w:t> </w:t>
      </w:r>
      <w:r>
        <w:rPr>
          <w:w w:val="105"/>
        </w:rPr>
        <w:t>slightly</w:t>
      </w:r>
      <w:r>
        <w:rPr>
          <w:spacing w:val="-13"/>
          <w:w w:val="105"/>
        </w:rPr>
        <w:t> </w:t>
      </w:r>
      <w:r>
        <w:rPr>
          <w:w w:val="105"/>
        </w:rPr>
        <w:t>decreased</w:t>
      </w:r>
      <w:r>
        <w:rPr>
          <w:spacing w:val="-14"/>
          <w:w w:val="105"/>
        </w:rPr>
        <w:t> </w:t>
      </w:r>
      <w:r>
        <w:rPr>
          <w:w w:val="105"/>
        </w:rPr>
        <w:t>to</w:t>
      </w:r>
      <w:r>
        <w:rPr>
          <w:spacing w:val="-13"/>
          <w:w w:val="105"/>
        </w:rPr>
        <w:t> </w:t>
      </w:r>
      <w:r>
        <w:rPr>
          <w:w w:val="105"/>
        </w:rPr>
        <w:t>0.018,</w:t>
      </w:r>
      <w:r>
        <w:rPr>
          <w:spacing w:val="-13"/>
          <w:w w:val="105"/>
        </w:rPr>
        <w:t> </w:t>
      </w:r>
      <w:r>
        <w:rPr>
          <w:w w:val="105"/>
        </w:rPr>
        <w:t>indicating</w:t>
      </w:r>
      <w:r>
        <w:rPr>
          <w:spacing w:val="-14"/>
          <w:w w:val="105"/>
        </w:rPr>
        <w:t> </w:t>
      </w:r>
      <w:r>
        <w:rPr>
          <w:w w:val="105"/>
        </w:rPr>
        <w:t>that</w:t>
      </w:r>
      <w:r>
        <w:rPr>
          <w:spacing w:val="-13"/>
          <w:w w:val="105"/>
        </w:rPr>
        <w:t> </w:t>
      </w:r>
      <w:r>
        <w:rPr>
          <w:w w:val="105"/>
        </w:rPr>
        <w:t>the</w:t>
      </w:r>
      <w:r>
        <w:rPr>
          <w:spacing w:val="-13"/>
          <w:w w:val="105"/>
        </w:rPr>
        <w:t> </w:t>
      </w:r>
      <w:r>
        <w:rPr>
          <w:w w:val="105"/>
        </w:rPr>
        <w:t>decrease</w:t>
      </w:r>
      <w:r>
        <w:rPr>
          <w:spacing w:val="-14"/>
          <w:w w:val="105"/>
        </w:rPr>
        <w:t> </w:t>
      </w:r>
      <w:r>
        <w:rPr>
          <w:w w:val="105"/>
        </w:rPr>
        <w:t>in</w:t>
      </w:r>
      <w:r>
        <w:rPr>
          <w:spacing w:val="-13"/>
          <w:w w:val="105"/>
        </w:rPr>
        <w:t> </w:t>
      </w:r>
      <w:r>
        <w:rPr>
          <w:w w:val="105"/>
        </w:rPr>
        <w:t>message rate</w:t>
      </w:r>
      <w:r>
        <w:rPr>
          <w:spacing w:val="-7"/>
          <w:w w:val="105"/>
        </w:rPr>
        <w:t> </w:t>
      </w:r>
      <w:r>
        <w:rPr>
          <w:w w:val="105"/>
        </w:rPr>
        <w:t>caused</w:t>
      </w:r>
      <w:r>
        <w:rPr>
          <w:spacing w:val="-7"/>
          <w:w w:val="105"/>
        </w:rPr>
        <w:t> </w:t>
      </w:r>
      <w:r>
        <w:rPr>
          <w:w w:val="105"/>
        </w:rPr>
        <w:t>the</w:t>
      </w:r>
      <w:r>
        <w:rPr>
          <w:spacing w:val="-7"/>
          <w:w w:val="105"/>
        </w:rPr>
        <w:t> </w:t>
      </w:r>
      <w:r>
        <w:rPr>
          <w:w w:val="105"/>
        </w:rPr>
        <w:t>linear</w:t>
      </w:r>
      <w:r>
        <w:rPr>
          <w:spacing w:val="-7"/>
          <w:w w:val="105"/>
        </w:rPr>
        <w:t> </w:t>
      </w:r>
      <w:r>
        <w:rPr>
          <w:w w:val="105"/>
        </w:rPr>
        <w:t>trend</w:t>
      </w:r>
      <w:r>
        <w:rPr>
          <w:spacing w:val="-7"/>
          <w:w w:val="105"/>
        </w:rPr>
        <w:t> </w:t>
      </w:r>
      <w:r>
        <w:rPr>
          <w:w w:val="105"/>
        </w:rPr>
        <w:t>to</w:t>
      </w:r>
      <w:r>
        <w:rPr>
          <w:spacing w:val="-7"/>
          <w:w w:val="105"/>
        </w:rPr>
        <w:t> </w:t>
      </w:r>
      <w:r>
        <w:rPr>
          <w:w w:val="105"/>
        </w:rPr>
        <w:t>adjust</w:t>
      </w:r>
      <w:r>
        <w:rPr>
          <w:spacing w:val="-7"/>
          <w:w w:val="105"/>
        </w:rPr>
        <w:t> </w:t>
      </w:r>
      <w:r>
        <w:rPr>
          <w:w w:val="105"/>
        </w:rPr>
        <w:t>downward,</w:t>
      </w:r>
      <w:r>
        <w:rPr>
          <w:spacing w:val="-7"/>
          <w:w w:val="105"/>
        </w:rPr>
        <w:t> </w:t>
      </w:r>
      <w:r>
        <w:rPr>
          <w:w w:val="105"/>
        </w:rPr>
        <w:t>but</w:t>
      </w:r>
      <w:r>
        <w:rPr>
          <w:spacing w:val="-7"/>
          <w:w w:val="105"/>
        </w:rPr>
        <w:t> </w:t>
      </w:r>
      <w:r>
        <w:rPr>
          <w:w w:val="105"/>
        </w:rPr>
        <w:t>the</w:t>
      </w:r>
      <w:r>
        <w:rPr>
          <w:spacing w:val="-6"/>
          <w:w w:val="105"/>
        </w:rPr>
        <w:t> </w:t>
      </w:r>
      <w:r>
        <w:rPr>
          <w:w w:val="105"/>
        </w:rPr>
        <w:t>trend</w:t>
      </w:r>
      <w:r>
        <w:rPr>
          <w:spacing w:val="-7"/>
          <w:w w:val="105"/>
        </w:rPr>
        <w:t> </w:t>
      </w:r>
      <w:r>
        <w:rPr>
          <w:w w:val="105"/>
        </w:rPr>
        <w:t>is</w:t>
      </w:r>
      <w:r>
        <w:rPr>
          <w:spacing w:val="-7"/>
          <w:w w:val="105"/>
        </w:rPr>
        <w:t> </w:t>
      </w:r>
      <w:r>
        <w:rPr>
          <w:w w:val="105"/>
        </w:rPr>
        <w:t>still</w:t>
      </w:r>
      <w:r>
        <w:rPr>
          <w:spacing w:val="-7"/>
          <w:w w:val="105"/>
        </w:rPr>
        <w:t> </w:t>
      </w:r>
      <w:r>
        <w:rPr>
          <w:w w:val="105"/>
        </w:rPr>
        <w:t>positive</w:t>
      </w:r>
      <w:r>
        <w:rPr>
          <w:spacing w:val="-7"/>
          <w:w w:val="105"/>
        </w:rPr>
        <w:t> </w:t>
      </w:r>
      <w:r>
        <w:rPr>
          <w:w w:val="105"/>
        </w:rPr>
        <w:t>and significantly</w:t>
      </w:r>
      <w:r>
        <w:rPr>
          <w:spacing w:val="-19"/>
          <w:w w:val="105"/>
        </w:rPr>
        <w:t> </w:t>
      </w:r>
      <w:r>
        <w:rPr>
          <w:w w:val="105"/>
        </w:rPr>
        <w:t>overshoots</w:t>
      </w:r>
      <w:r>
        <w:rPr>
          <w:spacing w:val="-18"/>
          <w:w w:val="105"/>
        </w:rPr>
        <w:t> </w:t>
      </w:r>
      <w:r>
        <w:rPr>
          <w:w w:val="105"/>
        </w:rPr>
        <w:t>the</w:t>
      </w:r>
      <w:r>
        <w:rPr>
          <w:spacing w:val="-18"/>
          <w:w w:val="105"/>
        </w:rPr>
        <w:t> </w:t>
      </w:r>
      <w:r>
        <w:rPr>
          <w:w w:val="105"/>
        </w:rPr>
        <w:t>testing</w:t>
      </w:r>
      <w:r>
        <w:rPr>
          <w:spacing w:val="-18"/>
          <w:w w:val="105"/>
        </w:rPr>
        <w:t> </w:t>
      </w:r>
      <w:r>
        <w:rPr>
          <w:w w:val="105"/>
        </w:rPr>
        <w:t>data.</w:t>
      </w:r>
      <w:r>
        <w:rPr>
          <w:spacing w:val="-18"/>
          <w:w w:val="105"/>
        </w:rPr>
        <w:t> </w:t>
      </w:r>
      <w:r>
        <w:rPr>
          <w:w w:val="105"/>
        </w:rPr>
        <w:t>The</w:t>
      </w:r>
      <w:r>
        <w:rPr>
          <w:spacing w:val="-18"/>
          <w:w w:val="105"/>
        </w:rPr>
        <w:t> </w:t>
      </w:r>
      <w:r>
        <w:rPr>
          <w:w w:val="105"/>
        </w:rPr>
        <w:t>mean</w:t>
      </w:r>
      <w:r>
        <w:rPr>
          <w:spacing w:val="-18"/>
          <w:w w:val="105"/>
        </w:rPr>
        <w:t> </w:t>
      </w:r>
      <w:r>
        <w:rPr>
          <w:w w:val="105"/>
        </w:rPr>
        <w:t>squared</w:t>
      </w:r>
      <w:r>
        <w:rPr>
          <w:spacing w:val="-18"/>
          <w:w w:val="105"/>
        </w:rPr>
        <w:t> </w:t>
      </w:r>
      <w:r>
        <w:rPr>
          <w:w w:val="105"/>
        </w:rPr>
        <w:t>error</w:t>
      </w:r>
      <w:r>
        <w:rPr>
          <w:spacing w:val="-18"/>
          <w:w w:val="105"/>
        </w:rPr>
        <w:t> </w:t>
      </w:r>
      <w:r>
        <w:rPr>
          <w:w w:val="105"/>
        </w:rPr>
        <w:t>is</w:t>
      </w:r>
      <w:r>
        <w:rPr>
          <w:spacing w:val="-18"/>
          <w:w w:val="105"/>
        </w:rPr>
        <w:t> </w:t>
      </w:r>
      <w:r>
        <w:rPr>
          <w:w w:val="105"/>
        </w:rPr>
        <w:t>now</w:t>
      </w:r>
      <w:r>
        <w:rPr>
          <w:spacing w:val="-18"/>
          <w:w w:val="105"/>
        </w:rPr>
        <w:t> </w:t>
      </w:r>
      <w:r>
        <w:rPr>
          <w:w w:val="105"/>
        </w:rPr>
        <w:t>10,057.39.</w:t>
      </w:r>
    </w:p>
    <w:p>
      <w:pPr>
        <w:spacing w:after="0" w:line="244" w:lineRule="auto"/>
        <w:jc w:val="both"/>
        <w:sectPr>
          <w:pgSz w:w="10800" w:h="13320"/>
          <w:pgMar w:header="652" w:footer="1045" w:top="860" w:bottom="1240" w:left="0" w:right="0"/>
        </w:sectPr>
      </w:pPr>
    </w:p>
    <w:p>
      <w:pPr>
        <w:pStyle w:val="BodyText"/>
        <w:spacing w:before="1" w:after="1"/>
        <w:ind w:left="0"/>
        <w:rPr>
          <w:sz w:val="18"/>
        </w:rPr>
      </w:pPr>
    </w:p>
    <w:p>
      <w:pPr>
        <w:pStyle w:val="BodyText"/>
        <w:ind w:left="2969"/>
        <w:rPr>
          <w:sz w:val="20"/>
        </w:rPr>
      </w:pPr>
      <w:bookmarkStart w:name="_bookmark82" w:id="150"/>
      <w:bookmarkEnd w:id="150"/>
      <w:r>
        <w:rPr/>
      </w:r>
      <w:r>
        <w:rPr>
          <w:sz w:val="20"/>
        </w:rPr>
        <w:pict>
          <v:group style="width:243.1pt;height:184.1pt;mso-position-horizontal-relative:char;mso-position-vertical-relative:line" coordorigin="0,0" coordsize="4862,3682">
            <v:shape style="position:absolute;left:120;top:110;width:4737;height:3518" type="#_x0000_t75" stroked="false">
              <v:imagedata r:id="rId215" o:title=""/>
            </v:shape>
            <v:rect style="position:absolute;left:5;top:5;width:4852;height:3672" filled="false" stroked="true" strokeweight=".5pt" strokecolor="#000000">
              <v:stroke dashstyle="solid"/>
            </v:rect>
          </v:group>
        </w:pict>
      </w:r>
      <w:r>
        <w:rPr>
          <w:sz w:val="20"/>
        </w:rPr>
      </w:r>
    </w:p>
    <w:p>
      <w:pPr>
        <w:spacing w:before="92"/>
        <w:ind w:left="0" w:right="0" w:firstLine="0"/>
        <w:jc w:val="center"/>
        <w:rPr>
          <w:sz w:val="16"/>
        </w:rPr>
      </w:pPr>
      <w:r>
        <w:rPr>
          <w:w w:val="105"/>
          <w:sz w:val="16"/>
        </w:rPr>
        <w:t>Figure 5: Linear trend on a portion of the R-Help mailing list dataset</w:t>
      </w:r>
    </w:p>
    <w:p>
      <w:pPr>
        <w:pStyle w:val="BodyText"/>
        <w:ind w:left="0"/>
        <w:rPr>
          <w:sz w:val="20"/>
        </w:rPr>
      </w:pPr>
    </w:p>
    <w:p>
      <w:pPr>
        <w:pStyle w:val="BodyText"/>
        <w:spacing w:before="3"/>
        <w:ind w:left="0"/>
        <w:rPr>
          <w:sz w:val="13"/>
        </w:rPr>
      </w:pPr>
      <w:r>
        <w:rPr/>
        <w:pict>
          <v:group style="position:absolute;margin-left:147.975006pt;margin-top:9.729461pt;width:244.05pt;height:191.4pt;mso-position-horizontal-relative:page;mso-position-vertical-relative:paragraph;z-index:-15665664;mso-wrap-distance-left:0;mso-wrap-distance-right:0" coordorigin="2960,195" coordsize="4881,3828">
            <v:shape style="position:absolute;left:2964;top:199;width:4871;height:3684" type="#_x0000_t75" stroked="false">
              <v:imagedata r:id="rId216" o:title=""/>
            </v:shape>
            <v:rect style="position:absolute;left:2964;top:199;width:4871;height:3818" filled="false" stroked="true" strokeweight=".5pt" strokecolor="#000000">
              <v:stroke dashstyle="solid"/>
            </v:rect>
            <w10:wrap type="topAndBottom"/>
          </v:group>
        </w:pict>
      </w:r>
    </w:p>
    <w:p>
      <w:pPr>
        <w:spacing w:before="97"/>
        <w:ind w:left="0" w:right="0" w:firstLine="0"/>
        <w:jc w:val="center"/>
        <w:rPr>
          <w:sz w:val="16"/>
        </w:rPr>
      </w:pPr>
      <w:r>
        <w:rPr>
          <w:sz w:val="16"/>
        </w:rPr>
        <w:t>Figure 6: Linear trend on the full R-Help mailing list dataset</w:t>
      </w:r>
    </w:p>
    <w:p>
      <w:pPr>
        <w:pStyle w:val="BodyText"/>
        <w:spacing w:before="2"/>
        <w:ind w:left="0"/>
        <w:rPr>
          <w:sz w:val="16"/>
        </w:rPr>
      </w:pPr>
    </w:p>
    <w:p>
      <w:pPr>
        <w:pStyle w:val="BodyText"/>
        <w:spacing w:line="244" w:lineRule="auto"/>
        <w:ind w:right="1389"/>
      </w:pPr>
      <w:r>
        <w:rPr>
          <w:w w:val="105"/>
        </w:rPr>
        <w:t>These two examples show that some phenomena change over time and one single linear trend will not accurately account for such changes. Next, we'll look at a simple variation of our code that fits multiple linear trends over various time frames.</w:t>
      </w:r>
    </w:p>
    <w:p>
      <w:pPr>
        <w:spacing w:after="0" w:line="244" w:lineRule="auto"/>
        <w:sectPr>
          <w:pgSz w:w="10800" w:h="13320"/>
          <w:pgMar w:header="652" w:footer="1045" w:top="880" w:bottom="1240" w:left="0" w:right="0"/>
        </w:sectPr>
      </w:pPr>
    </w:p>
    <w:p>
      <w:pPr>
        <w:pStyle w:val="Heading3"/>
        <w:spacing w:line="249" w:lineRule="auto" w:before="149"/>
        <w:ind w:right="2638"/>
      </w:pPr>
      <w:bookmarkStart w:name="Discovering dynamic linear trends with a" w:id="151"/>
      <w:bookmarkEnd w:id="151"/>
      <w:r>
        <w:rPr>
          <w:b w:val="0"/>
        </w:rPr>
      </w:r>
      <w:bookmarkStart w:name="_bookmark83" w:id="152"/>
      <w:bookmarkEnd w:id="152"/>
      <w:r>
        <w:rPr>
          <w:b w:val="0"/>
        </w:rPr>
      </w:r>
      <w:r>
        <w:rPr/>
        <w:t>Discovering dynamic linear trends with a sliding window</w:t>
      </w:r>
    </w:p>
    <w:p>
      <w:pPr>
        <w:pStyle w:val="BodyText"/>
        <w:spacing w:line="239" w:lineRule="exact" w:before="19"/>
      </w:pPr>
      <w:r>
        <w:rPr>
          <w:w w:val="105"/>
        </w:rPr>
        <w:t>In order to more accurately model changes in trends, we can fit multiple lines to</w:t>
      </w:r>
    </w:p>
    <w:p>
      <w:pPr>
        <w:pStyle w:val="BodyText"/>
        <w:spacing w:line="230" w:lineRule="auto" w:before="1"/>
        <w:ind w:right="1429"/>
      </w:pPr>
      <w:r>
        <w:rPr>
          <w:w w:val="105"/>
        </w:rPr>
        <w:t>the</w:t>
      </w:r>
      <w:r>
        <w:rPr>
          <w:spacing w:val="-7"/>
          <w:w w:val="105"/>
        </w:rPr>
        <w:t> </w:t>
      </w:r>
      <w:r>
        <w:rPr>
          <w:w w:val="105"/>
        </w:rPr>
        <w:t>same</w:t>
      </w:r>
      <w:r>
        <w:rPr>
          <w:spacing w:val="-7"/>
          <w:w w:val="105"/>
        </w:rPr>
        <w:t> </w:t>
      </w:r>
      <w:r>
        <w:rPr>
          <w:w w:val="105"/>
        </w:rPr>
        <w:t>dataset.</w:t>
      </w:r>
      <w:r>
        <w:rPr>
          <w:spacing w:val="-7"/>
          <w:w w:val="105"/>
        </w:rPr>
        <w:t> </w:t>
      </w:r>
      <w:r>
        <w:rPr>
          <w:w w:val="105"/>
        </w:rPr>
        <w:t>This</w:t>
      </w:r>
      <w:r>
        <w:rPr>
          <w:spacing w:val="-7"/>
          <w:w w:val="105"/>
        </w:rPr>
        <w:t> </w:t>
      </w:r>
      <w:r>
        <w:rPr>
          <w:w w:val="105"/>
        </w:rPr>
        <w:t>is</w:t>
      </w:r>
      <w:r>
        <w:rPr>
          <w:spacing w:val="-7"/>
          <w:w w:val="105"/>
        </w:rPr>
        <w:t> </w:t>
      </w:r>
      <w:r>
        <w:rPr>
          <w:w w:val="105"/>
        </w:rPr>
        <w:t>done</w:t>
      </w:r>
      <w:r>
        <w:rPr>
          <w:spacing w:val="-7"/>
          <w:w w:val="105"/>
        </w:rPr>
        <w:t> </w:t>
      </w:r>
      <w:r>
        <w:rPr>
          <w:w w:val="105"/>
        </w:rPr>
        <w:t>by</w:t>
      </w:r>
      <w:r>
        <w:rPr>
          <w:spacing w:val="-7"/>
          <w:w w:val="105"/>
        </w:rPr>
        <w:t> </w:t>
      </w:r>
      <w:r>
        <w:rPr>
          <w:w w:val="105"/>
        </w:rPr>
        <w:t>using</w:t>
      </w:r>
      <w:r>
        <w:rPr>
          <w:spacing w:val="-7"/>
          <w:w w:val="105"/>
        </w:rPr>
        <w:t> </w:t>
      </w:r>
      <w:r>
        <w:rPr>
          <w:w w:val="105"/>
        </w:rPr>
        <w:t>a</w:t>
      </w:r>
      <w:r>
        <w:rPr>
          <w:spacing w:val="-7"/>
          <w:w w:val="105"/>
        </w:rPr>
        <w:t> </w:t>
      </w:r>
      <w:r>
        <w:rPr>
          <w:b/>
          <w:w w:val="105"/>
        </w:rPr>
        <w:t>sliding</w:t>
      </w:r>
      <w:r>
        <w:rPr>
          <w:b/>
          <w:spacing w:val="-7"/>
          <w:w w:val="105"/>
        </w:rPr>
        <w:t> </w:t>
      </w:r>
      <w:r>
        <w:rPr>
          <w:rFonts w:ascii="Palatino Linotype"/>
          <w:b/>
          <w:w w:val="105"/>
        </w:rPr>
        <w:t>window</w:t>
      </w:r>
      <w:r>
        <w:rPr>
          <w:rFonts w:ascii="Palatino Linotype"/>
          <w:b/>
          <w:spacing w:val="-13"/>
          <w:w w:val="105"/>
        </w:rPr>
        <w:t> </w:t>
      </w:r>
      <w:r>
        <w:rPr>
          <w:w w:val="105"/>
        </w:rPr>
        <w:t>which</w:t>
      </w:r>
      <w:r>
        <w:rPr>
          <w:spacing w:val="-7"/>
          <w:w w:val="105"/>
        </w:rPr>
        <w:t> </w:t>
      </w:r>
      <w:r>
        <w:rPr>
          <w:w w:val="105"/>
        </w:rPr>
        <w:t>examines</w:t>
      </w:r>
      <w:r>
        <w:rPr>
          <w:spacing w:val="-7"/>
          <w:w w:val="105"/>
        </w:rPr>
        <w:t> </w:t>
      </w:r>
      <w:r>
        <w:rPr>
          <w:w w:val="105"/>
        </w:rPr>
        <w:t>a</w:t>
      </w:r>
      <w:r>
        <w:rPr>
          <w:spacing w:val="-7"/>
          <w:w w:val="105"/>
        </w:rPr>
        <w:t> </w:t>
      </w:r>
      <w:r>
        <w:rPr>
          <w:w w:val="105"/>
        </w:rPr>
        <w:t>different window or chunk of data at a time. For this example, we will use a window</w:t>
      </w:r>
      <w:r>
        <w:rPr>
          <w:spacing w:val="33"/>
          <w:w w:val="105"/>
        </w:rPr>
        <w:t> </w:t>
      </w:r>
      <w:r>
        <w:rPr>
          <w:w w:val="105"/>
        </w:rPr>
        <w:t>of</w:t>
      </w:r>
    </w:p>
    <w:p>
      <w:pPr>
        <w:pStyle w:val="BodyText"/>
        <w:spacing w:before="8"/>
      </w:pPr>
      <w:r>
        <w:rPr>
          <w:w w:val="105"/>
        </w:rPr>
        <w:t>1,000 days, and each window will slide by 500 days at a time. The rest of the code</w:t>
      </w:r>
    </w:p>
    <w:p>
      <w:pPr>
        <w:pStyle w:val="BodyText"/>
        <w:spacing w:before="6"/>
      </w:pPr>
      <w:r>
        <w:rPr/>
        <w:t>is the same, just updated to operate on the chunk of data rather than the full dataset:</w:t>
      </w:r>
    </w:p>
    <w:p>
      <w:pPr>
        <w:spacing w:line="288" w:lineRule="auto" w:before="192"/>
        <w:ind w:left="2016" w:right="1778" w:hanging="216"/>
        <w:jc w:val="left"/>
        <w:rPr>
          <w:rFonts w:ascii="Courier New"/>
          <w:sz w:val="18"/>
        </w:rPr>
      </w:pPr>
      <w:r>
        <w:rPr>
          <w:rFonts w:ascii="Courier New"/>
          <w:sz w:val="18"/>
        </w:rPr>
        <w:t>for chunk in range(1000, len(msgs_daily_cnts.index)-1000, 500): train = msgs_daily_cnts[chunk-1000:chunk]</w:t>
      </w:r>
    </w:p>
    <w:p>
      <w:pPr>
        <w:spacing w:line="288" w:lineRule="auto" w:before="0"/>
        <w:ind w:left="2016" w:right="3147" w:firstLine="0"/>
        <w:jc w:val="left"/>
        <w:rPr>
          <w:rFonts w:ascii="Courier New"/>
          <w:sz w:val="18"/>
        </w:rPr>
      </w:pPr>
      <w:r>
        <w:rPr>
          <w:rFonts w:ascii="Courier New"/>
          <w:sz w:val="18"/>
        </w:rPr>
        <w:t>train_X = train['date_delta'].values.reshape((-1,1)) train_y = train['Message-ID']</w:t>
      </w:r>
    </w:p>
    <w:p>
      <w:pPr>
        <w:pStyle w:val="BodyText"/>
        <w:spacing w:before="7"/>
        <w:ind w:left="0"/>
        <w:rPr>
          <w:rFonts w:ascii="Courier New"/>
        </w:rPr>
      </w:pPr>
    </w:p>
    <w:p>
      <w:pPr>
        <w:spacing w:before="0"/>
        <w:ind w:left="2016" w:right="0" w:firstLine="0"/>
        <w:jc w:val="left"/>
        <w:rPr>
          <w:rFonts w:ascii="Courier New"/>
          <w:sz w:val="18"/>
        </w:rPr>
      </w:pPr>
      <w:r>
        <w:rPr>
          <w:rFonts w:ascii="Courier New"/>
          <w:sz w:val="18"/>
        </w:rPr>
        <w:t>test = msgs_daily_cnts[chunk:chunk+1000]</w:t>
      </w:r>
    </w:p>
    <w:p>
      <w:pPr>
        <w:spacing w:line="288" w:lineRule="auto" w:before="41"/>
        <w:ind w:left="2016" w:right="3363" w:firstLine="0"/>
        <w:jc w:val="left"/>
        <w:rPr>
          <w:rFonts w:ascii="Courier New"/>
          <w:sz w:val="18"/>
        </w:rPr>
      </w:pPr>
      <w:r>
        <w:rPr>
          <w:rFonts w:ascii="Courier New"/>
          <w:sz w:val="18"/>
        </w:rPr>
        <w:t>test_X = test['date_delta'].values.reshape((-1,1)) test_y = test['Message-ID']</w:t>
      </w:r>
    </w:p>
    <w:p>
      <w:pPr>
        <w:pStyle w:val="BodyText"/>
        <w:spacing w:before="7"/>
        <w:ind w:left="0"/>
        <w:rPr>
          <w:rFonts w:ascii="Courier New"/>
        </w:rPr>
      </w:pPr>
    </w:p>
    <w:p>
      <w:pPr>
        <w:spacing w:line="288" w:lineRule="auto" w:before="0"/>
        <w:ind w:left="2016" w:right="4785" w:firstLine="0"/>
        <w:jc w:val="left"/>
        <w:rPr>
          <w:rFonts w:ascii="Courier New"/>
          <w:sz w:val="18"/>
        </w:rPr>
      </w:pPr>
      <w:r>
        <w:rPr>
          <w:rFonts w:ascii="Courier New"/>
          <w:sz w:val="18"/>
        </w:rPr>
        <w:t>reg =</w:t>
      </w:r>
      <w:r>
        <w:rPr>
          <w:rFonts w:ascii="Courier New"/>
          <w:spacing w:val="-18"/>
          <w:sz w:val="18"/>
        </w:rPr>
        <w:t> </w:t>
      </w:r>
      <w:r>
        <w:rPr>
          <w:rFonts w:ascii="Courier New"/>
          <w:sz w:val="18"/>
        </w:rPr>
        <w:t>linear_model.LinearRegression() reg.fit(train_X, train_y) print('Coefficients: \n',</w:t>
      </w:r>
      <w:r>
        <w:rPr>
          <w:rFonts w:ascii="Courier New"/>
          <w:spacing w:val="-3"/>
          <w:sz w:val="18"/>
        </w:rPr>
        <w:t> </w:t>
      </w:r>
      <w:r>
        <w:rPr>
          <w:rFonts w:ascii="Courier New"/>
          <w:sz w:val="18"/>
        </w:rPr>
        <w:t>reg.coef_)</w:t>
      </w:r>
    </w:p>
    <w:p>
      <w:pPr>
        <w:pStyle w:val="BodyText"/>
        <w:spacing w:before="8"/>
        <w:ind w:left="0"/>
        <w:rPr>
          <w:rFonts w:ascii="Courier New"/>
        </w:rPr>
      </w:pPr>
    </w:p>
    <w:p>
      <w:pPr>
        <w:spacing w:before="0"/>
        <w:ind w:left="2016" w:right="0" w:firstLine="0"/>
        <w:jc w:val="left"/>
        <w:rPr>
          <w:rFonts w:ascii="Courier New"/>
          <w:sz w:val="18"/>
        </w:rPr>
      </w:pPr>
      <w:r>
        <w:rPr>
          <w:rFonts w:ascii="Courier New"/>
          <w:sz w:val="18"/>
        </w:rPr>
        <w:t>predicted_cnts =</w:t>
      </w:r>
      <w:r>
        <w:rPr>
          <w:rFonts w:ascii="Courier New"/>
          <w:spacing w:val="-3"/>
          <w:sz w:val="18"/>
        </w:rPr>
        <w:t> </w:t>
      </w:r>
      <w:r>
        <w:rPr>
          <w:rFonts w:ascii="Courier New"/>
          <w:sz w:val="18"/>
        </w:rPr>
        <w:t>reg.predict(test_X)</w:t>
      </w:r>
    </w:p>
    <w:p>
      <w:pPr>
        <w:pStyle w:val="BodyText"/>
        <w:spacing w:line="237" w:lineRule="auto" w:before="152"/>
        <w:ind w:right="1389"/>
      </w:pPr>
      <w:r>
        <w:rPr>
          <w:w w:val="105"/>
        </w:rPr>
        <w:t>The</w:t>
      </w:r>
      <w:r>
        <w:rPr>
          <w:spacing w:val="-10"/>
          <w:w w:val="105"/>
        </w:rPr>
        <w:t> </w:t>
      </w:r>
      <w:r>
        <w:rPr>
          <w:w w:val="105"/>
        </w:rPr>
        <w:t>result</w:t>
      </w:r>
      <w:r>
        <w:rPr>
          <w:spacing w:val="-10"/>
          <w:w w:val="105"/>
        </w:rPr>
        <w:t> </w:t>
      </w:r>
      <w:r>
        <w:rPr>
          <w:w w:val="105"/>
        </w:rPr>
        <w:t>is</w:t>
      </w:r>
      <w:r>
        <w:rPr>
          <w:spacing w:val="-10"/>
          <w:w w:val="105"/>
        </w:rPr>
        <w:t> </w:t>
      </w:r>
      <w:r>
        <w:rPr>
          <w:w w:val="105"/>
        </w:rPr>
        <w:t>shown</w:t>
      </w:r>
      <w:r>
        <w:rPr>
          <w:spacing w:val="-10"/>
          <w:w w:val="105"/>
        </w:rPr>
        <w:t> </w:t>
      </w:r>
      <w:r>
        <w:rPr>
          <w:w w:val="105"/>
        </w:rPr>
        <w:t>in</w:t>
      </w:r>
      <w:r>
        <w:rPr>
          <w:spacing w:val="-10"/>
          <w:w w:val="105"/>
        </w:rPr>
        <w:t> </w:t>
      </w:r>
      <w:r>
        <w:rPr>
          <w:rFonts w:ascii="Palatino Linotype"/>
          <w:i/>
          <w:w w:val="105"/>
        </w:rPr>
        <w:t>Figure</w:t>
      </w:r>
      <w:r>
        <w:rPr>
          <w:rFonts w:ascii="Palatino Linotype"/>
          <w:i/>
          <w:spacing w:val="-17"/>
          <w:w w:val="105"/>
        </w:rPr>
        <w:t> </w:t>
      </w:r>
      <w:r>
        <w:rPr>
          <w:rFonts w:ascii="Palatino Linotype"/>
          <w:i/>
          <w:w w:val="105"/>
        </w:rPr>
        <w:t>7</w:t>
      </w:r>
      <w:r>
        <w:rPr>
          <w:w w:val="105"/>
        </w:rPr>
        <w:t>.</w:t>
      </w:r>
      <w:r>
        <w:rPr>
          <w:spacing w:val="-10"/>
          <w:w w:val="105"/>
        </w:rPr>
        <w:t> </w:t>
      </w:r>
      <w:r>
        <w:rPr>
          <w:w w:val="105"/>
        </w:rPr>
        <w:t>We</w:t>
      </w:r>
      <w:r>
        <w:rPr>
          <w:spacing w:val="-10"/>
          <w:w w:val="105"/>
        </w:rPr>
        <w:t> </w:t>
      </w:r>
      <w:r>
        <w:rPr>
          <w:w w:val="105"/>
        </w:rPr>
        <w:t>test</w:t>
      </w:r>
      <w:r>
        <w:rPr>
          <w:spacing w:val="-9"/>
          <w:w w:val="105"/>
        </w:rPr>
        <w:t> </w:t>
      </w:r>
      <w:r>
        <w:rPr>
          <w:w w:val="105"/>
        </w:rPr>
        <w:t>the</w:t>
      </w:r>
      <w:r>
        <w:rPr>
          <w:spacing w:val="-10"/>
          <w:w w:val="105"/>
        </w:rPr>
        <w:t> </w:t>
      </w:r>
      <w:r>
        <w:rPr>
          <w:w w:val="105"/>
        </w:rPr>
        <w:t>models</w:t>
      </w:r>
      <w:r>
        <w:rPr>
          <w:spacing w:val="-10"/>
          <w:w w:val="105"/>
        </w:rPr>
        <w:t> </w:t>
      </w:r>
      <w:r>
        <w:rPr>
          <w:w w:val="105"/>
        </w:rPr>
        <w:t>by</w:t>
      </w:r>
      <w:r>
        <w:rPr>
          <w:spacing w:val="-10"/>
          <w:w w:val="105"/>
        </w:rPr>
        <w:t> </w:t>
      </w:r>
      <w:r>
        <w:rPr>
          <w:w w:val="105"/>
        </w:rPr>
        <w:t>predicting</w:t>
      </w:r>
      <w:r>
        <w:rPr>
          <w:spacing w:val="-10"/>
          <w:w w:val="105"/>
        </w:rPr>
        <w:t> </w:t>
      </w:r>
      <w:r>
        <w:rPr>
          <w:w w:val="105"/>
        </w:rPr>
        <w:t>the</w:t>
      </w:r>
      <w:r>
        <w:rPr>
          <w:spacing w:val="-10"/>
          <w:w w:val="105"/>
        </w:rPr>
        <w:t> </w:t>
      </w:r>
      <w:r>
        <w:rPr>
          <w:w w:val="105"/>
        </w:rPr>
        <w:t>next</w:t>
      </w:r>
      <w:r>
        <w:rPr>
          <w:spacing w:val="-10"/>
          <w:w w:val="105"/>
        </w:rPr>
        <w:t> </w:t>
      </w:r>
      <w:r>
        <w:rPr>
          <w:w w:val="105"/>
        </w:rPr>
        <w:t>1,000</w:t>
      </w:r>
      <w:r>
        <w:rPr>
          <w:spacing w:val="-10"/>
          <w:w w:val="105"/>
        </w:rPr>
        <w:t> </w:t>
      </w:r>
      <w:r>
        <w:rPr>
          <w:w w:val="105"/>
        </w:rPr>
        <w:t>days for</w:t>
      </w:r>
      <w:r>
        <w:rPr>
          <w:spacing w:val="-11"/>
          <w:w w:val="105"/>
        </w:rPr>
        <w:t> </w:t>
      </w:r>
      <w:r>
        <w:rPr>
          <w:w w:val="105"/>
        </w:rPr>
        <w:t>each</w:t>
      </w:r>
      <w:r>
        <w:rPr>
          <w:spacing w:val="-10"/>
          <w:w w:val="105"/>
        </w:rPr>
        <w:t> </w:t>
      </w:r>
      <w:r>
        <w:rPr>
          <w:w w:val="105"/>
        </w:rPr>
        <w:t>line.</w:t>
      </w:r>
      <w:r>
        <w:rPr>
          <w:spacing w:val="-11"/>
          <w:w w:val="105"/>
        </w:rPr>
        <w:t> </w:t>
      </w:r>
      <w:r>
        <w:rPr>
          <w:w w:val="105"/>
        </w:rPr>
        <w:t>The</w:t>
      </w:r>
      <w:r>
        <w:rPr>
          <w:spacing w:val="-10"/>
          <w:w w:val="105"/>
        </w:rPr>
        <w:t> </w:t>
      </w:r>
      <w:r>
        <w:rPr>
          <w:w w:val="105"/>
        </w:rPr>
        <w:t>mean</w:t>
      </w:r>
      <w:r>
        <w:rPr>
          <w:spacing w:val="-10"/>
          <w:w w:val="105"/>
        </w:rPr>
        <w:t> </w:t>
      </w:r>
      <w:r>
        <w:rPr>
          <w:w w:val="105"/>
        </w:rPr>
        <w:t>squared</w:t>
      </w:r>
      <w:r>
        <w:rPr>
          <w:spacing w:val="-11"/>
          <w:w w:val="105"/>
        </w:rPr>
        <w:t> </w:t>
      </w:r>
      <w:r>
        <w:rPr>
          <w:w w:val="105"/>
        </w:rPr>
        <w:t>errors</w:t>
      </w:r>
      <w:r>
        <w:rPr>
          <w:spacing w:val="-10"/>
          <w:w w:val="105"/>
        </w:rPr>
        <w:t> </w:t>
      </w:r>
      <w:r>
        <w:rPr>
          <w:w w:val="105"/>
        </w:rPr>
        <w:t>range</w:t>
      </w:r>
      <w:r>
        <w:rPr>
          <w:spacing w:val="-11"/>
          <w:w w:val="105"/>
        </w:rPr>
        <w:t> </w:t>
      </w:r>
      <w:r>
        <w:rPr>
          <w:w w:val="105"/>
        </w:rPr>
        <w:t>from</w:t>
      </w:r>
      <w:r>
        <w:rPr>
          <w:spacing w:val="-10"/>
          <w:w w:val="105"/>
        </w:rPr>
        <w:t> </w:t>
      </w:r>
      <w:r>
        <w:rPr>
          <w:w w:val="105"/>
        </w:rPr>
        <w:t>245.63</w:t>
      </w:r>
      <w:r>
        <w:rPr>
          <w:spacing w:val="-10"/>
          <w:w w:val="105"/>
        </w:rPr>
        <w:t> </w:t>
      </w:r>
      <w:r>
        <w:rPr>
          <w:w w:val="105"/>
        </w:rPr>
        <w:t>(left</w:t>
      </w:r>
      <w:r>
        <w:rPr>
          <w:spacing w:val="-11"/>
          <w:w w:val="105"/>
        </w:rPr>
        <w:t> </w:t>
      </w:r>
      <w:r>
        <w:rPr>
          <w:w w:val="105"/>
        </w:rPr>
        <w:t>side</w:t>
      </w:r>
      <w:r>
        <w:rPr>
          <w:spacing w:val="-10"/>
          <w:w w:val="105"/>
        </w:rPr>
        <w:t> </w:t>
      </w:r>
      <w:r>
        <w:rPr>
          <w:w w:val="105"/>
        </w:rPr>
        <w:t>of</w:t>
      </w:r>
      <w:r>
        <w:rPr>
          <w:spacing w:val="-11"/>
          <w:w w:val="105"/>
        </w:rPr>
        <w:t> </w:t>
      </w:r>
      <w:r>
        <w:rPr>
          <w:w w:val="105"/>
        </w:rPr>
        <w:t>the</w:t>
      </w:r>
      <w:r>
        <w:rPr>
          <w:spacing w:val="-10"/>
          <w:w w:val="105"/>
        </w:rPr>
        <w:t> </w:t>
      </w:r>
      <w:r>
        <w:rPr>
          <w:w w:val="105"/>
        </w:rPr>
        <w:t>figure)</w:t>
      </w:r>
      <w:r>
        <w:rPr>
          <w:spacing w:val="-10"/>
          <w:w w:val="105"/>
        </w:rPr>
        <w:t> </w:t>
      </w:r>
      <w:r>
        <w:rPr>
          <w:w w:val="105"/>
        </w:rPr>
        <w:t>to 3,800.30 (middle of the figure) back to 1,995.32 (right</w:t>
      </w:r>
      <w:r>
        <w:rPr>
          <w:spacing w:val="-14"/>
          <w:w w:val="105"/>
        </w:rPr>
        <w:t> </w:t>
      </w:r>
      <w:r>
        <w:rPr>
          <w:w w:val="105"/>
        </w:rPr>
        <w:t>side):</w:t>
      </w:r>
    </w:p>
    <w:p>
      <w:pPr>
        <w:pStyle w:val="BodyText"/>
        <w:spacing w:before="7"/>
        <w:ind w:left="0"/>
        <w:rPr>
          <w:sz w:val="17"/>
        </w:rPr>
      </w:pPr>
      <w:r>
        <w:rPr/>
        <w:pict>
          <v:group style="position:absolute;margin-left:148.449997pt;margin-top:12.30044pt;width:243.1pt;height:183.35pt;mso-position-horizontal-relative:page;mso-position-vertical-relative:paragraph;z-index:-15665152;mso-wrap-distance-left:0;mso-wrap-distance-right:0" coordorigin="2969,246" coordsize="4862,3667">
            <v:shape style="position:absolute;left:2974;top:251;width:4852;height:3609" type="#_x0000_t75" stroked="false">
              <v:imagedata r:id="rId217" o:title=""/>
            </v:shape>
            <v:rect style="position:absolute;left:2974;top:251;width:4852;height:3657" filled="false" stroked="true" strokeweight=".5pt" strokecolor="#000000">
              <v:stroke dashstyle="solid"/>
            </v:rect>
            <w10:wrap type="topAndBottom"/>
          </v:group>
        </w:pict>
      </w:r>
    </w:p>
    <w:p>
      <w:pPr>
        <w:spacing w:before="97"/>
        <w:ind w:left="0" w:right="0" w:firstLine="0"/>
        <w:jc w:val="center"/>
        <w:rPr>
          <w:sz w:val="16"/>
        </w:rPr>
      </w:pPr>
      <w:r>
        <w:rPr>
          <w:sz w:val="16"/>
        </w:rPr>
        <w:t>Figure 7: Linear trends over a sliding window on the R-help mailing list dataset</w:t>
      </w:r>
    </w:p>
    <w:p>
      <w:pPr>
        <w:spacing w:after="0"/>
        <w:jc w:val="center"/>
        <w:rPr>
          <w:sz w:val="16"/>
        </w:rPr>
        <w:sectPr>
          <w:pgSz w:w="10800" w:h="13320"/>
          <w:pgMar w:header="652" w:footer="1045" w:top="860" w:bottom="1240" w:left="0" w:right="0"/>
        </w:sectPr>
      </w:pPr>
    </w:p>
    <w:p>
      <w:pPr>
        <w:pStyle w:val="BodyText"/>
        <w:spacing w:line="244" w:lineRule="auto" w:before="166"/>
        <w:ind w:right="1525"/>
      </w:pPr>
      <w:bookmarkStart w:name="Discovering seasonal trends" w:id="153"/>
      <w:bookmarkEnd w:id="153"/>
      <w:r>
        <w:rPr/>
      </w:r>
      <w:bookmarkStart w:name="_bookmark84" w:id="154"/>
      <w:bookmarkEnd w:id="154"/>
      <w:r>
        <w:rPr/>
      </w:r>
      <w:r>
        <w:rPr>
          <w:w w:val="105"/>
        </w:rPr>
        <w:t>A sliding window approach is equal to Google Analytics' technique, quoted at the beginning of this chapter, of training on only recent data in order to find trends and detect</w:t>
      </w:r>
      <w:r>
        <w:rPr>
          <w:spacing w:val="-9"/>
          <w:w w:val="105"/>
        </w:rPr>
        <w:t> </w:t>
      </w:r>
      <w:r>
        <w:rPr>
          <w:w w:val="105"/>
        </w:rPr>
        <w:t>anomalies.</w:t>
      </w:r>
      <w:r>
        <w:rPr>
          <w:spacing w:val="-9"/>
          <w:w w:val="105"/>
        </w:rPr>
        <w:t> </w:t>
      </w:r>
      <w:r>
        <w:rPr>
          <w:w w:val="105"/>
        </w:rPr>
        <w:t>In</w:t>
      </w:r>
      <w:r>
        <w:rPr>
          <w:spacing w:val="-9"/>
          <w:w w:val="105"/>
        </w:rPr>
        <w:t> </w:t>
      </w:r>
      <w:r>
        <w:rPr>
          <w:w w:val="105"/>
        </w:rPr>
        <w:t>the</w:t>
      </w:r>
      <w:r>
        <w:rPr>
          <w:spacing w:val="-8"/>
          <w:w w:val="105"/>
        </w:rPr>
        <w:t> </w:t>
      </w:r>
      <w:r>
        <w:rPr>
          <w:w w:val="105"/>
        </w:rPr>
        <w:t>R-help</w:t>
      </w:r>
      <w:r>
        <w:rPr>
          <w:spacing w:val="-9"/>
          <w:w w:val="105"/>
        </w:rPr>
        <w:t> </w:t>
      </w:r>
      <w:r>
        <w:rPr>
          <w:w w:val="105"/>
        </w:rPr>
        <w:t>mailing</w:t>
      </w:r>
      <w:r>
        <w:rPr>
          <w:spacing w:val="-9"/>
          <w:w w:val="105"/>
        </w:rPr>
        <w:t> </w:t>
      </w:r>
      <w:r>
        <w:rPr>
          <w:w w:val="105"/>
        </w:rPr>
        <w:t>list</w:t>
      </w:r>
      <w:r>
        <w:rPr>
          <w:spacing w:val="-9"/>
          <w:w w:val="105"/>
        </w:rPr>
        <w:t> </w:t>
      </w:r>
      <w:r>
        <w:rPr>
          <w:w w:val="105"/>
        </w:rPr>
        <w:t>case,</w:t>
      </w:r>
      <w:r>
        <w:rPr>
          <w:spacing w:val="-8"/>
          <w:w w:val="105"/>
        </w:rPr>
        <w:t> </w:t>
      </w:r>
      <w:r>
        <w:rPr>
          <w:w w:val="105"/>
        </w:rPr>
        <w:t>trends</w:t>
      </w:r>
      <w:r>
        <w:rPr>
          <w:spacing w:val="-9"/>
          <w:w w:val="105"/>
        </w:rPr>
        <w:t> </w:t>
      </w:r>
      <w:r>
        <w:rPr>
          <w:w w:val="105"/>
        </w:rPr>
        <w:t>from</w:t>
      </w:r>
      <w:r>
        <w:rPr>
          <w:spacing w:val="-9"/>
          <w:w w:val="105"/>
        </w:rPr>
        <w:t> </w:t>
      </w:r>
      <w:r>
        <w:rPr>
          <w:w w:val="105"/>
        </w:rPr>
        <w:t>1997</w:t>
      </w:r>
      <w:r>
        <w:rPr>
          <w:spacing w:val="-8"/>
          <w:w w:val="105"/>
        </w:rPr>
        <w:t> </w:t>
      </w:r>
      <w:r>
        <w:rPr>
          <w:w w:val="105"/>
        </w:rPr>
        <w:t>do</w:t>
      </w:r>
      <w:r>
        <w:rPr>
          <w:spacing w:val="-9"/>
          <w:w w:val="105"/>
        </w:rPr>
        <w:t> </w:t>
      </w:r>
      <w:r>
        <w:rPr>
          <w:w w:val="105"/>
        </w:rPr>
        <w:t>not</w:t>
      </w:r>
      <w:r>
        <w:rPr>
          <w:spacing w:val="-9"/>
          <w:w w:val="105"/>
        </w:rPr>
        <w:t> </w:t>
      </w:r>
      <w:r>
        <w:rPr>
          <w:w w:val="105"/>
        </w:rPr>
        <w:t>have</w:t>
      </w:r>
      <w:r>
        <w:rPr>
          <w:spacing w:val="-9"/>
          <w:w w:val="105"/>
        </w:rPr>
        <w:t> </w:t>
      </w:r>
      <w:r>
        <w:rPr>
          <w:w w:val="105"/>
        </w:rPr>
        <w:t>much to say about mailing list activity in</w:t>
      </w:r>
      <w:r>
        <w:rPr>
          <w:spacing w:val="18"/>
          <w:w w:val="105"/>
        </w:rPr>
        <w:t> </w:t>
      </w:r>
      <w:r>
        <w:rPr>
          <w:w w:val="105"/>
        </w:rPr>
        <w:t>2017.</w:t>
      </w:r>
    </w:p>
    <w:p>
      <w:pPr>
        <w:pStyle w:val="BodyText"/>
        <w:spacing w:before="5"/>
        <w:ind w:left="0"/>
        <w:rPr>
          <w:sz w:val="35"/>
        </w:rPr>
      </w:pPr>
    </w:p>
    <w:p>
      <w:pPr>
        <w:pStyle w:val="Heading2"/>
      </w:pPr>
      <w:r>
        <w:rPr/>
        <w:t>Discovering seasonal trends</w:t>
      </w:r>
    </w:p>
    <w:p>
      <w:pPr>
        <w:pStyle w:val="BodyText"/>
        <w:spacing w:line="244" w:lineRule="auto" w:before="26"/>
        <w:ind w:right="1516"/>
      </w:pPr>
      <w:r>
        <w:rPr>
          <w:w w:val="105"/>
        </w:rPr>
        <w:t>Often, data follows seasonal or cyclical trends. This is true not only for natural phenomena such as tides, weather, and wildlife populations, but also for human activities such as website hits and purchasing habits. Some trends are hourly, such as the times of day when people send an email (that is, mostly working hours), and others are monthly, such as the months when people buy the most ice cream, and then there's everything in between (per minute, per day of the week, per year, and so on). With seasonal data, if we just fit a linear trend to the data, we will miss most of</w:t>
      </w:r>
      <w:r>
        <w:rPr>
          <w:spacing w:val="-7"/>
          <w:w w:val="105"/>
        </w:rPr>
        <w:t> </w:t>
      </w:r>
      <w:r>
        <w:rPr>
          <w:w w:val="105"/>
        </w:rPr>
        <w:t>the</w:t>
      </w:r>
      <w:r>
        <w:rPr>
          <w:spacing w:val="-7"/>
          <w:w w:val="105"/>
        </w:rPr>
        <w:t> </w:t>
      </w:r>
      <w:r>
        <w:rPr>
          <w:w w:val="105"/>
        </w:rPr>
        <w:t>ups</w:t>
      </w:r>
      <w:r>
        <w:rPr>
          <w:spacing w:val="-7"/>
          <w:w w:val="105"/>
        </w:rPr>
        <w:t> </w:t>
      </w:r>
      <w:r>
        <w:rPr>
          <w:w w:val="105"/>
        </w:rPr>
        <w:t>and</w:t>
      </w:r>
      <w:r>
        <w:rPr>
          <w:spacing w:val="-7"/>
          <w:w w:val="105"/>
        </w:rPr>
        <w:t> </w:t>
      </w:r>
      <w:r>
        <w:rPr>
          <w:w w:val="105"/>
        </w:rPr>
        <w:t>downs</w:t>
      </w:r>
      <w:r>
        <w:rPr>
          <w:spacing w:val="-7"/>
          <w:w w:val="105"/>
        </w:rPr>
        <w:t> </w:t>
      </w:r>
      <w:r>
        <w:rPr>
          <w:w w:val="105"/>
        </w:rPr>
        <w:t>that</w:t>
      </w:r>
      <w:r>
        <w:rPr>
          <w:spacing w:val="-7"/>
          <w:w w:val="105"/>
        </w:rPr>
        <w:t> </w:t>
      </w:r>
      <w:r>
        <w:rPr>
          <w:w w:val="105"/>
        </w:rPr>
        <w:t>reflect</w:t>
      </w:r>
      <w:r>
        <w:rPr>
          <w:spacing w:val="-7"/>
          <w:w w:val="105"/>
        </w:rPr>
        <w:t> </w:t>
      </w:r>
      <w:r>
        <w:rPr>
          <w:w w:val="105"/>
        </w:rPr>
        <w:t>the</w:t>
      </w:r>
      <w:r>
        <w:rPr>
          <w:spacing w:val="-7"/>
          <w:w w:val="105"/>
        </w:rPr>
        <w:t> </w:t>
      </w:r>
      <w:r>
        <w:rPr>
          <w:w w:val="105"/>
        </w:rPr>
        <w:t>seasonal</w:t>
      </w:r>
      <w:r>
        <w:rPr>
          <w:spacing w:val="-7"/>
          <w:w w:val="105"/>
        </w:rPr>
        <w:t> </w:t>
      </w:r>
      <w:r>
        <w:rPr>
          <w:w w:val="105"/>
        </w:rPr>
        <w:t>aspects.</w:t>
      </w:r>
      <w:r>
        <w:rPr>
          <w:spacing w:val="-7"/>
          <w:w w:val="105"/>
        </w:rPr>
        <w:t> </w:t>
      </w:r>
      <w:r>
        <w:rPr>
          <w:w w:val="105"/>
        </w:rPr>
        <w:t>Instead,</w:t>
      </w:r>
      <w:r>
        <w:rPr>
          <w:spacing w:val="-7"/>
          <w:w w:val="105"/>
        </w:rPr>
        <w:t> </w:t>
      </w:r>
      <w:r>
        <w:rPr>
          <w:w w:val="105"/>
        </w:rPr>
        <w:t>what</w:t>
      </w:r>
      <w:r>
        <w:rPr>
          <w:spacing w:val="-7"/>
          <w:w w:val="105"/>
        </w:rPr>
        <w:t> </w:t>
      </w:r>
      <w:r>
        <w:rPr>
          <w:w w:val="105"/>
        </w:rPr>
        <w:t>we'll</w:t>
      </w:r>
      <w:r>
        <w:rPr>
          <w:spacing w:val="-7"/>
          <w:w w:val="105"/>
        </w:rPr>
        <w:t> </w:t>
      </w:r>
      <w:r>
        <w:rPr>
          <w:w w:val="105"/>
        </w:rPr>
        <w:t>see</w:t>
      </w:r>
      <w:r>
        <w:rPr>
          <w:spacing w:val="-7"/>
          <w:w w:val="105"/>
        </w:rPr>
        <w:t> </w:t>
      </w:r>
      <w:r>
        <w:rPr>
          <w:w w:val="105"/>
        </w:rPr>
        <w:t>is</w:t>
      </w:r>
      <w:r>
        <w:rPr>
          <w:spacing w:val="-7"/>
          <w:w w:val="105"/>
        </w:rPr>
        <w:t> </w:t>
      </w:r>
      <w:r>
        <w:rPr>
          <w:w w:val="105"/>
        </w:rPr>
        <w:t>only the general long-term trend. Yet, sometimes we want to be able to forecast the next month's</w:t>
      </w:r>
      <w:r>
        <w:rPr>
          <w:spacing w:val="-5"/>
          <w:w w:val="105"/>
        </w:rPr>
        <w:t> </w:t>
      </w:r>
      <w:r>
        <w:rPr>
          <w:w w:val="105"/>
        </w:rPr>
        <w:t>sales</w:t>
      </w:r>
      <w:r>
        <w:rPr>
          <w:spacing w:val="-4"/>
          <w:w w:val="105"/>
        </w:rPr>
        <w:t> </w:t>
      </w:r>
      <w:r>
        <w:rPr>
          <w:w w:val="105"/>
        </w:rPr>
        <w:t>or</w:t>
      </w:r>
      <w:r>
        <w:rPr>
          <w:spacing w:val="-5"/>
          <w:w w:val="105"/>
        </w:rPr>
        <w:t> </w:t>
      </w:r>
      <w:r>
        <w:rPr>
          <w:w w:val="105"/>
        </w:rPr>
        <w:t>the</w:t>
      </w:r>
      <w:r>
        <w:rPr>
          <w:spacing w:val="-4"/>
          <w:w w:val="105"/>
        </w:rPr>
        <w:t> </w:t>
      </w:r>
      <w:r>
        <w:rPr>
          <w:w w:val="105"/>
        </w:rPr>
        <w:t>next</w:t>
      </w:r>
      <w:r>
        <w:rPr>
          <w:spacing w:val="-5"/>
          <w:w w:val="105"/>
        </w:rPr>
        <w:t> </w:t>
      </w:r>
      <w:r>
        <w:rPr>
          <w:w w:val="105"/>
        </w:rPr>
        <w:t>week's</w:t>
      </w:r>
      <w:r>
        <w:rPr>
          <w:spacing w:val="-4"/>
          <w:w w:val="105"/>
        </w:rPr>
        <w:t> </w:t>
      </w:r>
      <w:r>
        <w:rPr>
          <w:w w:val="105"/>
        </w:rPr>
        <w:t>website</w:t>
      </w:r>
      <w:r>
        <w:rPr>
          <w:spacing w:val="-5"/>
          <w:w w:val="105"/>
        </w:rPr>
        <w:t> </w:t>
      </w:r>
      <w:r>
        <w:rPr>
          <w:w w:val="105"/>
        </w:rPr>
        <w:t>traffic.</w:t>
      </w:r>
      <w:r>
        <w:rPr>
          <w:spacing w:val="-4"/>
          <w:w w:val="105"/>
        </w:rPr>
        <w:t> </w:t>
      </w:r>
      <w:r>
        <w:rPr>
          <w:w w:val="105"/>
        </w:rPr>
        <w:t>In</w:t>
      </w:r>
      <w:r>
        <w:rPr>
          <w:spacing w:val="-5"/>
          <w:w w:val="105"/>
        </w:rPr>
        <w:t> </w:t>
      </w:r>
      <w:r>
        <w:rPr>
          <w:w w:val="105"/>
        </w:rPr>
        <w:t>order</w:t>
      </w:r>
      <w:r>
        <w:rPr>
          <w:spacing w:val="-4"/>
          <w:w w:val="105"/>
        </w:rPr>
        <w:t> </w:t>
      </w:r>
      <w:r>
        <w:rPr>
          <w:w w:val="105"/>
        </w:rPr>
        <w:t>to</w:t>
      </w:r>
      <w:r>
        <w:rPr>
          <w:spacing w:val="-5"/>
          <w:w w:val="105"/>
        </w:rPr>
        <w:t> </w:t>
      </w:r>
      <w:r>
        <w:rPr>
          <w:w w:val="105"/>
        </w:rPr>
        <w:t>do</w:t>
      </w:r>
      <w:r>
        <w:rPr>
          <w:spacing w:val="-4"/>
          <w:w w:val="105"/>
        </w:rPr>
        <w:t> </w:t>
      </w:r>
      <w:r>
        <w:rPr>
          <w:w w:val="105"/>
        </w:rPr>
        <w:t>this,</w:t>
      </w:r>
      <w:r>
        <w:rPr>
          <w:spacing w:val="-5"/>
          <w:w w:val="105"/>
        </w:rPr>
        <w:t> </w:t>
      </w:r>
      <w:r>
        <w:rPr>
          <w:w w:val="105"/>
        </w:rPr>
        <w:t>we</w:t>
      </w:r>
      <w:r>
        <w:rPr>
          <w:spacing w:val="-4"/>
          <w:w w:val="105"/>
        </w:rPr>
        <w:t> </w:t>
      </w:r>
      <w:r>
        <w:rPr>
          <w:w w:val="105"/>
        </w:rPr>
        <w:t>will</w:t>
      </w:r>
      <w:r>
        <w:rPr>
          <w:spacing w:val="-5"/>
          <w:w w:val="105"/>
        </w:rPr>
        <w:t> </w:t>
      </w:r>
      <w:r>
        <w:rPr>
          <w:w w:val="105"/>
        </w:rPr>
        <w:t>need</w:t>
      </w:r>
    </w:p>
    <w:p>
      <w:pPr>
        <w:pStyle w:val="BodyText"/>
        <w:spacing w:before="8"/>
      </w:pPr>
      <w:r>
        <w:rPr>
          <w:w w:val="105"/>
        </w:rPr>
        <w:t>a more refined model.</w:t>
      </w:r>
    </w:p>
    <w:p>
      <w:pPr>
        <w:pStyle w:val="BodyText"/>
        <w:spacing w:line="242" w:lineRule="auto" w:before="179"/>
        <w:ind w:right="1505"/>
      </w:pPr>
      <w:r>
        <w:rPr>
          <w:w w:val="105"/>
        </w:rPr>
        <w:t>We will look at two approaches: </w:t>
      </w:r>
      <w:r>
        <w:rPr>
          <w:b/>
          <w:w w:val="105"/>
        </w:rPr>
        <w:t>autoregressive integrated moving average </w:t>
      </w:r>
      <w:r>
        <w:rPr>
          <w:rFonts w:ascii="Palatino Linotype"/>
          <w:b/>
          <w:w w:val="105"/>
        </w:rPr>
        <w:t>(ARIMA</w:t>
      </w:r>
      <w:r>
        <w:rPr>
          <w:w w:val="105"/>
        </w:rPr>
        <w:t>) and DLMs. In each case, we'll use a dataset of website traffic to one of my old college course websites about AI. This website is no longer used for my current courses, so any traffic to it arrives from Google searches, not from students in any specific course associated with the website. Thus, we should expect to see seasonal trends representing the general interest in college-level material about AI, that is, seasonal trends that correlate to the common fall/spring academic year, with low points in the summers. Likewise, we might see that weekdays produce a different level of activity than weekends. The following figure shows a few years of daily users to this website:</w:t>
      </w:r>
    </w:p>
    <w:p>
      <w:pPr>
        <w:pStyle w:val="BodyText"/>
        <w:spacing w:before="8"/>
        <w:ind w:left="0"/>
        <w:rPr>
          <w:sz w:val="16"/>
        </w:rPr>
      </w:pPr>
      <w:r>
        <w:rPr/>
        <w:pict>
          <v:group style="position:absolute;margin-left:71.75pt;margin-top:11.747388pt;width:396.5pt;height:83.55pt;mso-position-horizontal-relative:page;mso-position-vertical-relative:paragraph;z-index:-15664640;mso-wrap-distance-left:0;mso-wrap-distance-right:0" coordorigin="1435,235" coordsize="7930,1671">
            <v:shape style="position:absolute;left:1440;top:239;width:7920;height:1661" type="#_x0000_t75" stroked="false">
              <v:imagedata r:id="rId218" o:title=""/>
            </v:shape>
            <v:rect style="position:absolute;left:1440;top:239;width:7920;height:1661" filled="false" stroked="true" strokeweight=".5pt" strokecolor="#000000">
              <v:stroke dashstyle="solid"/>
            </v:rect>
            <w10:wrap type="topAndBottom"/>
          </v:group>
        </w:pict>
      </w:r>
    </w:p>
    <w:p>
      <w:pPr>
        <w:spacing w:before="97"/>
        <w:ind w:left="0" w:right="0" w:firstLine="0"/>
        <w:jc w:val="center"/>
        <w:rPr>
          <w:sz w:val="16"/>
        </w:rPr>
      </w:pPr>
      <w:r>
        <w:rPr>
          <w:w w:val="105"/>
          <w:sz w:val="16"/>
        </w:rPr>
        <w:t>Figure 8: Daily users to an academic website</w:t>
      </w:r>
    </w:p>
    <w:p>
      <w:pPr>
        <w:pStyle w:val="BodyText"/>
        <w:spacing w:before="2"/>
        <w:ind w:left="0"/>
        <w:rPr>
          <w:sz w:val="16"/>
        </w:rPr>
      </w:pPr>
    </w:p>
    <w:p>
      <w:pPr>
        <w:pStyle w:val="BodyText"/>
      </w:pPr>
      <w:r>
        <w:rPr>
          <w:w w:val="105"/>
        </w:rPr>
        <w:t>At a glance, we can see this daily traffic has several components. First, there is</w:t>
      </w:r>
    </w:p>
    <w:p>
      <w:pPr>
        <w:pStyle w:val="BodyText"/>
        <w:spacing w:line="244" w:lineRule="auto" w:before="6"/>
        <w:ind w:right="1570"/>
      </w:pPr>
      <w:r>
        <w:rPr>
          <w:w w:val="105"/>
        </w:rPr>
        <w:t>a certain average level of activity, a kind of constant trend around 40-50 users per day. The actual number of users per day is higher or lower than this constant value according to the month and day of the week.</w:t>
      </w:r>
    </w:p>
    <w:p>
      <w:pPr>
        <w:spacing w:after="0" w:line="244" w:lineRule="auto"/>
        <w:sectPr>
          <w:pgSz w:w="10800" w:h="13320"/>
          <w:pgMar w:header="652" w:footer="1045" w:top="880" w:bottom="1240" w:left="0" w:right="0"/>
        </w:sectPr>
      </w:pPr>
    </w:p>
    <w:p>
      <w:pPr>
        <w:pStyle w:val="BodyText"/>
        <w:spacing w:line="244" w:lineRule="auto" w:before="178"/>
        <w:ind w:right="1504"/>
      </w:pPr>
      <w:bookmarkStart w:name="ARIMA" w:id="155"/>
      <w:bookmarkEnd w:id="155"/>
      <w:r>
        <w:rPr/>
      </w:r>
      <w:bookmarkStart w:name="_bookmark85" w:id="156"/>
      <w:bookmarkEnd w:id="156"/>
      <w:r>
        <w:rPr/>
      </w:r>
      <w:r>
        <w:rPr>
          <w:w w:val="105"/>
        </w:rPr>
        <w:t>It's not evident from the plot that there is any yearly cycle (for example, odd-even years),</w:t>
      </w:r>
      <w:r>
        <w:rPr>
          <w:spacing w:val="-10"/>
          <w:w w:val="105"/>
        </w:rPr>
        <w:t> </w:t>
      </w:r>
      <w:r>
        <w:rPr>
          <w:w w:val="105"/>
        </w:rPr>
        <w:t>nor</w:t>
      </w:r>
      <w:r>
        <w:rPr>
          <w:spacing w:val="-10"/>
          <w:w w:val="105"/>
        </w:rPr>
        <w:t> </w:t>
      </w:r>
      <w:r>
        <w:rPr>
          <w:w w:val="105"/>
        </w:rPr>
        <w:t>does</w:t>
      </w:r>
      <w:r>
        <w:rPr>
          <w:spacing w:val="-9"/>
          <w:w w:val="105"/>
        </w:rPr>
        <w:t> </w:t>
      </w:r>
      <w:r>
        <w:rPr>
          <w:w w:val="105"/>
        </w:rPr>
        <w:t>it</w:t>
      </w:r>
      <w:r>
        <w:rPr>
          <w:spacing w:val="-10"/>
          <w:w w:val="105"/>
        </w:rPr>
        <w:t> </w:t>
      </w:r>
      <w:r>
        <w:rPr>
          <w:w w:val="105"/>
        </w:rPr>
        <w:t>appear</w:t>
      </w:r>
      <w:r>
        <w:rPr>
          <w:spacing w:val="-10"/>
          <w:w w:val="105"/>
        </w:rPr>
        <w:t> </w:t>
      </w:r>
      <w:r>
        <w:rPr>
          <w:w w:val="105"/>
        </w:rPr>
        <w:t>that</w:t>
      </w:r>
      <w:r>
        <w:rPr>
          <w:spacing w:val="-9"/>
          <w:w w:val="105"/>
        </w:rPr>
        <w:t> </w:t>
      </w:r>
      <w:r>
        <w:rPr>
          <w:w w:val="105"/>
        </w:rPr>
        <w:t>activity</w:t>
      </w:r>
      <w:r>
        <w:rPr>
          <w:spacing w:val="-10"/>
          <w:w w:val="105"/>
        </w:rPr>
        <w:t> </w:t>
      </w:r>
      <w:r>
        <w:rPr>
          <w:w w:val="105"/>
        </w:rPr>
        <w:t>is</w:t>
      </w:r>
      <w:r>
        <w:rPr>
          <w:spacing w:val="-9"/>
          <w:w w:val="105"/>
        </w:rPr>
        <w:t> </w:t>
      </w:r>
      <w:r>
        <w:rPr>
          <w:w w:val="105"/>
        </w:rPr>
        <w:t>increasing</w:t>
      </w:r>
      <w:r>
        <w:rPr>
          <w:spacing w:val="-10"/>
          <w:w w:val="105"/>
        </w:rPr>
        <w:t> </w:t>
      </w:r>
      <w:r>
        <w:rPr>
          <w:w w:val="105"/>
        </w:rPr>
        <w:t>or</w:t>
      </w:r>
      <w:r>
        <w:rPr>
          <w:spacing w:val="-10"/>
          <w:w w:val="105"/>
        </w:rPr>
        <w:t> </w:t>
      </w:r>
      <w:r>
        <w:rPr>
          <w:w w:val="105"/>
        </w:rPr>
        <w:t>decreasing</w:t>
      </w:r>
      <w:r>
        <w:rPr>
          <w:spacing w:val="-9"/>
          <w:w w:val="105"/>
        </w:rPr>
        <w:t> </w:t>
      </w:r>
      <w:r>
        <w:rPr>
          <w:w w:val="105"/>
        </w:rPr>
        <w:t>over</w:t>
      </w:r>
      <w:r>
        <w:rPr>
          <w:spacing w:val="-10"/>
          <w:w w:val="105"/>
        </w:rPr>
        <w:t> </w:t>
      </w:r>
      <w:r>
        <w:rPr>
          <w:w w:val="105"/>
        </w:rPr>
        <w:t>the</w:t>
      </w:r>
      <w:r>
        <w:rPr>
          <w:spacing w:val="-9"/>
          <w:w w:val="105"/>
        </w:rPr>
        <w:t> </w:t>
      </w:r>
      <w:r>
        <w:rPr>
          <w:w w:val="105"/>
        </w:rPr>
        <w:t>long</w:t>
      </w:r>
      <w:r>
        <w:rPr>
          <w:spacing w:val="-10"/>
          <w:w w:val="105"/>
        </w:rPr>
        <w:t> </w:t>
      </w:r>
      <w:r>
        <w:rPr>
          <w:w w:val="105"/>
        </w:rPr>
        <w:t>term. Thus, our trend model will only need to account for a constant activity level plus seasonal effects of day of week and month of</w:t>
      </w:r>
      <w:r>
        <w:rPr>
          <w:spacing w:val="25"/>
          <w:w w:val="105"/>
        </w:rPr>
        <w:t> </w:t>
      </w:r>
      <w:r>
        <w:rPr>
          <w:w w:val="105"/>
        </w:rPr>
        <w:t>year.</w:t>
      </w:r>
    </w:p>
    <w:p>
      <w:pPr>
        <w:pStyle w:val="BodyText"/>
        <w:spacing w:before="10"/>
        <w:ind w:left="0"/>
        <w:rPr>
          <w:sz w:val="30"/>
        </w:rPr>
      </w:pPr>
    </w:p>
    <w:p>
      <w:pPr>
        <w:pStyle w:val="Heading3"/>
      </w:pPr>
      <w:r>
        <w:rPr/>
        <w:t>ARIMA</w:t>
      </w:r>
    </w:p>
    <w:p>
      <w:pPr>
        <w:pStyle w:val="BodyText"/>
        <w:spacing w:line="237" w:lineRule="auto" w:before="36"/>
        <w:ind w:right="1555"/>
      </w:pPr>
      <w:r>
        <w:rPr>
          <w:w w:val="105"/>
        </w:rPr>
        <w:t>A popular technique for modeling seasonal data is ARIMA. The acronym identifies the important features of this approach. First, the autoregressive aspect predicts the next value of the data as a weighted sum of the previous values. A parameter known as </w:t>
      </w:r>
      <w:r>
        <w:rPr>
          <w:rFonts w:ascii="Palatino Linotype"/>
          <w:i/>
          <w:w w:val="105"/>
        </w:rPr>
        <w:t>p </w:t>
      </w:r>
      <w:r>
        <w:rPr>
          <w:w w:val="105"/>
        </w:rPr>
        <w:t>adjusts how many prior data points are used. Autoregression improves accuracy if the data appear to have the property that once the values start rising,</w:t>
      </w:r>
    </w:p>
    <w:p>
      <w:pPr>
        <w:pStyle w:val="BodyText"/>
        <w:spacing w:line="244" w:lineRule="auto" w:before="3"/>
        <w:ind w:right="1700"/>
      </w:pPr>
      <w:r>
        <w:rPr/>
        <w:t>they keep rising, and once they start falling, they keep falling. For example, consider   the popularity effects in which a popular video is watched by more people the more other people watch and share it. Note that autoregression is equivalent to our sliding window linear  trends  shown  previously,  except  in  ARIMA  the  window  slides  by one point at a</w:t>
      </w:r>
      <w:r>
        <w:rPr>
          <w:spacing w:val="25"/>
        </w:rPr>
        <w:t> </w:t>
      </w:r>
      <w:r>
        <w:rPr/>
        <w:t>time.</w:t>
      </w:r>
    </w:p>
    <w:p>
      <w:pPr>
        <w:pStyle w:val="BodyText"/>
        <w:spacing w:line="237" w:lineRule="auto" w:before="179"/>
        <w:ind w:right="1746"/>
      </w:pPr>
      <w:r>
        <w:rPr>
          <w:w w:val="105"/>
        </w:rPr>
        <w:t>The moving average component (skipping the integrated component for the moment) predicts the next value in the data as a weighted sum of the recent errors,</w:t>
      </w:r>
      <w:r>
        <w:rPr>
          <w:spacing w:val="-14"/>
          <w:w w:val="105"/>
        </w:rPr>
        <w:t> </w:t>
      </w:r>
      <w:r>
        <w:rPr>
          <w:w w:val="105"/>
        </w:rPr>
        <w:t>where</w:t>
      </w:r>
      <w:r>
        <w:rPr>
          <w:spacing w:val="-14"/>
          <w:w w:val="105"/>
        </w:rPr>
        <w:t> </w:t>
      </w:r>
      <w:r>
        <w:rPr>
          <w:w w:val="105"/>
        </w:rPr>
        <w:t>errors</w:t>
      </w:r>
      <w:r>
        <w:rPr>
          <w:spacing w:val="-13"/>
          <w:w w:val="105"/>
        </w:rPr>
        <w:t> </w:t>
      </w:r>
      <w:r>
        <w:rPr>
          <w:w w:val="105"/>
        </w:rPr>
        <w:t>are</w:t>
      </w:r>
      <w:r>
        <w:rPr>
          <w:spacing w:val="-14"/>
          <w:w w:val="105"/>
        </w:rPr>
        <w:t> </w:t>
      </w:r>
      <w:r>
        <w:rPr>
          <w:w w:val="105"/>
        </w:rPr>
        <w:t>those</w:t>
      </w:r>
      <w:r>
        <w:rPr>
          <w:spacing w:val="-13"/>
          <w:w w:val="105"/>
        </w:rPr>
        <w:t> </w:t>
      </w:r>
      <w:r>
        <w:rPr>
          <w:w w:val="105"/>
        </w:rPr>
        <w:t>dramatic</w:t>
      </w:r>
      <w:r>
        <w:rPr>
          <w:spacing w:val="-14"/>
          <w:w w:val="105"/>
        </w:rPr>
        <w:t> </w:t>
      </w:r>
      <w:r>
        <w:rPr>
          <w:w w:val="105"/>
        </w:rPr>
        <w:t>changes</w:t>
      </w:r>
      <w:r>
        <w:rPr>
          <w:spacing w:val="-13"/>
          <w:w w:val="105"/>
        </w:rPr>
        <w:t> </w:t>
      </w:r>
      <w:r>
        <w:rPr>
          <w:w w:val="105"/>
        </w:rPr>
        <w:t>in</w:t>
      </w:r>
      <w:r>
        <w:rPr>
          <w:spacing w:val="-14"/>
          <w:w w:val="105"/>
        </w:rPr>
        <w:t> </w:t>
      </w:r>
      <w:r>
        <w:rPr>
          <w:w w:val="105"/>
        </w:rPr>
        <w:t>the</w:t>
      </w:r>
      <w:r>
        <w:rPr>
          <w:spacing w:val="-13"/>
          <w:w w:val="105"/>
        </w:rPr>
        <w:t> </w:t>
      </w:r>
      <w:r>
        <w:rPr>
          <w:w w:val="105"/>
        </w:rPr>
        <w:t>data</w:t>
      </w:r>
      <w:r>
        <w:rPr>
          <w:spacing w:val="-14"/>
          <w:w w:val="105"/>
        </w:rPr>
        <w:t> </w:t>
      </w:r>
      <w:r>
        <w:rPr>
          <w:w w:val="105"/>
        </w:rPr>
        <w:t>that</w:t>
      </w:r>
      <w:r>
        <w:rPr>
          <w:spacing w:val="-13"/>
          <w:w w:val="105"/>
        </w:rPr>
        <w:t> </w:t>
      </w:r>
      <w:r>
        <w:rPr>
          <w:w w:val="105"/>
        </w:rPr>
        <w:t>seem</w:t>
      </w:r>
      <w:r>
        <w:rPr>
          <w:spacing w:val="-14"/>
          <w:w w:val="105"/>
        </w:rPr>
        <w:t> </w:t>
      </w:r>
      <w:r>
        <w:rPr>
          <w:w w:val="105"/>
        </w:rPr>
        <w:t>to</w:t>
      </w:r>
      <w:r>
        <w:rPr>
          <w:spacing w:val="-13"/>
          <w:w w:val="105"/>
        </w:rPr>
        <w:t> </w:t>
      </w:r>
      <w:r>
        <w:rPr>
          <w:w w:val="105"/>
        </w:rPr>
        <w:t>be</w:t>
      </w:r>
      <w:r>
        <w:rPr>
          <w:spacing w:val="-14"/>
          <w:w w:val="105"/>
        </w:rPr>
        <w:t> </w:t>
      </w:r>
      <w:r>
        <w:rPr>
          <w:w w:val="105"/>
        </w:rPr>
        <w:t>caused by external factors not found in the data. For example, if a website is linked from a popular news site, say our college course website is linked from </w:t>
      </w:r>
      <w:r>
        <w:rPr>
          <w:rFonts w:ascii="Palatino Linotype"/>
          <w:i/>
          <w:w w:val="105"/>
        </w:rPr>
        <w:t>Fox News</w:t>
      </w:r>
      <w:r>
        <w:rPr>
          <w:w w:val="105"/>
        </w:rPr>
        <w:t>, then the number of visitors for that day will suddenly jump, and probably for</w:t>
      </w:r>
      <w:r>
        <w:rPr>
          <w:spacing w:val="-24"/>
          <w:w w:val="105"/>
        </w:rPr>
        <w:t> </w:t>
      </w:r>
      <w:r>
        <w:rPr>
          <w:w w:val="105"/>
        </w:rPr>
        <w:t>several</w:t>
      </w:r>
    </w:p>
    <w:p>
      <w:pPr>
        <w:pStyle w:val="BodyText"/>
        <w:spacing w:line="244" w:lineRule="auto" w:before="11"/>
        <w:ind w:right="1567"/>
      </w:pPr>
      <w:r>
        <w:rPr/>
        <w:t>future days as well (though gradually decline back to normal). This jump is an error because the number of users is suddenly different than usual, and its effect can be propagated to a certain number of future points. How many points are influenced       by each error value is determined by a parameter. Note, as with the autoregressive portion of ARIMA, the weighted sum in the moving  average  portion  can  have negative</w:t>
      </w:r>
      <w:r>
        <w:rPr>
          <w:spacing w:val="17"/>
        </w:rPr>
        <w:t> </w:t>
      </w:r>
      <w:r>
        <w:rPr/>
        <w:t>weights</w:t>
      </w:r>
      <w:r>
        <w:rPr>
          <w:spacing w:val="18"/>
        </w:rPr>
        <w:t> </w:t>
      </w:r>
      <w:r>
        <w:rPr/>
        <w:t>in</w:t>
      </w:r>
      <w:r>
        <w:rPr>
          <w:spacing w:val="17"/>
        </w:rPr>
        <w:t> </w:t>
      </w:r>
      <w:r>
        <w:rPr/>
        <w:t>the</w:t>
      </w:r>
      <w:r>
        <w:rPr>
          <w:spacing w:val="18"/>
        </w:rPr>
        <w:t> </w:t>
      </w:r>
      <w:r>
        <w:rPr/>
        <w:t>sum,</w:t>
      </w:r>
      <w:r>
        <w:rPr>
          <w:spacing w:val="17"/>
        </w:rPr>
        <w:t> </w:t>
      </w:r>
      <w:r>
        <w:rPr/>
        <w:t>meaning</w:t>
      </w:r>
      <w:r>
        <w:rPr>
          <w:spacing w:val="18"/>
        </w:rPr>
        <w:t> </w:t>
      </w:r>
      <w:r>
        <w:rPr/>
        <w:t>a</w:t>
      </w:r>
      <w:r>
        <w:rPr>
          <w:spacing w:val="17"/>
        </w:rPr>
        <w:t> </w:t>
      </w:r>
      <w:r>
        <w:rPr/>
        <w:t>big</w:t>
      </w:r>
      <w:r>
        <w:rPr>
          <w:spacing w:val="18"/>
        </w:rPr>
        <w:t> </w:t>
      </w:r>
      <w:r>
        <w:rPr/>
        <w:t>increase</w:t>
      </w:r>
      <w:r>
        <w:rPr>
          <w:spacing w:val="17"/>
        </w:rPr>
        <w:t> </w:t>
      </w:r>
      <w:r>
        <w:rPr/>
        <w:t>in</w:t>
      </w:r>
      <w:r>
        <w:rPr>
          <w:spacing w:val="18"/>
        </w:rPr>
        <w:t> </w:t>
      </w:r>
      <w:r>
        <w:rPr/>
        <w:t>prior</w:t>
      </w:r>
      <w:r>
        <w:rPr>
          <w:spacing w:val="17"/>
        </w:rPr>
        <w:t> </w:t>
      </w:r>
      <w:r>
        <w:rPr/>
        <w:t>data</w:t>
      </w:r>
      <w:r>
        <w:rPr>
          <w:spacing w:val="18"/>
        </w:rPr>
        <w:t> </w:t>
      </w:r>
      <w:r>
        <w:rPr/>
        <w:t>points</w:t>
      </w:r>
      <w:r>
        <w:rPr>
          <w:spacing w:val="17"/>
        </w:rPr>
        <w:t> </w:t>
      </w:r>
      <w:r>
        <w:rPr/>
        <w:t>can</w:t>
      </w:r>
      <w:r>
        <w:rPr>
          <w:spacing w:val="18"/>
        </w:rPr>
        <w:t> </w:t>
      </w:r>
      <w:r>
        <w:rPr/>
        <w:t>cause</w:t>
      </w:r>
    </w:p>
    <w:p>
      <w:pPr>
        <w:pStyle w:val="BodyText"/>
        <w:spacing w:line="244" w:lineRule="auto" w:before="5"/>
        <w:ind w:right="1665"/>
      </w:pPr>
      <w:r>
        <w:rPr>
          <w:w w:val="105"/>
        </w:rPr>
        <w:t>a big decrease in the forecast. We do not see this kind of trend in website traffic, but in something like population models, a large increase in a population can then cause resources to be consumed too rapidly, thereby causing a dramatic decrease in population.</w:t>
      </w:r>
    </w:p>
    <w:p>
      <w:pPr>
        <w:pStyle w:val="BodyText"/>
        <w:spacing w:line="252" w:lineRule="exact" w:before="174"/>
        <w:ind w:right="1833"/>
      </w:pPr>
      <w:r>
        <w:rPr/>
        <w:t>Now we have two parameters, </w:t>
      </w:r>
      <w:r>
        <w:rPr>
          <w:rFonts w:ascii="Palatino Linotype"/>
          <w:i/>
        </w:rPr>
        <w:t>p </w:t>
      </w:r>
      <w:r>
        <w:rPr/>
        <w:t>and </w:t>
      </w:r>
      <w:r>
        <w:rPr>
          <w:rFonts w:ascii="Palatino Linotype"/>
          <w:i/>
        </w:rPr>
        <w:t>q</w:t>
      </w:r>
      <w:r>
        <w:rPr/>
        <w:t>, for the autoregressive lag (how many prior points to consider) and the moving average lag. The model known as </w:t>
      </w:r>
      <w:r>
        <w:rPr>
          <w:rFonts w:ascii="Palatino Linotype"/>
          <w:b/>
        </w:rPr>
        <w:t>ARMA </w:t>
      </w:r>
      <w:r>
        <w:rPr/>
        <w:t>uses these two parameters without the third parameter representing the "I" in ARIMA. Thus, ARIMA adds one final complication to the model: an integrated differencing       "I" component, which replaces the data with the difference of each data point minus  its prior. Thus, the model is actually describing how the data increases or decreases according to various factors (the autoregressive and moving average components), which we can describe as</w:t>
      </w:r>
      <w:r>
        <w:rPr>
          <w:spacing w:val="35"/>
        </w:rPr>
        <w:t> </w:t>
      </w:r>
      <w:r>
        <w:rPr/>
        <w:t>velocity.</w:t>
      </w:r>
    </w:p>
    <w:p>
      <w:pPr>
        <w:spacing w:after="0" w:line="252" w:lineRule="exact"/>
        <w:sectPr>
          <w:pgSz w:w="10800" w:h="13320"/>
          <w:pgMar w:header="652" w:footer="1045" w:top="860" w:bottom="1240" w:left="0" w:right="0"/>
        </w:sectPr>
      </w:pPr>
    </w:p>
    <w:p>
      <w:pPr>
        <w:pStyle w:val="BodyText"/>
        <w:spacing w:line="244" w:lineRule="auto" w:before="166"/>
        <w:ind w:right="1923"/>
      </w:pPr>
      <w:bookmarkStart w:name="_bookmark86" w:id="157"/>
      <w:bookmarkEnd w:id="157"/>
      <w:r>
        <w:rPr/>
      </w:r>
      <w:r>
        <w:rPr/>
        <w:t>This is useful for data that increases or decreases over time, such as temperature or stock prices, in which each value is slightly higher or lower than the prior   value. This integrated component is not as useful for data that "starts over" each period (ignoring seasonal trends), such as the amount of electricity used by a household</w:t>
      </w:r>
      <w:r>
        <w:rPr>
          <w:spacing w:val="17"/>
        </w:rPr>
        <w:t> </w:t>
      </w:r>
      <w:r>
        <w:rPr/>
        <w:t>in</w:t>
      </w:r>
      <w:r>
        <w:rPr>
          <w:spacing w:val="18"/>
        </w:rPr>
        <w:t> </w:t>
      </w:r>
      <w:r>
        <w:rPr/>
        <w:t>a</w:t>
      </w:r>
      <w:r>
        <w:rPr>
          <w:spacing w:val="18"/>
        </w:rPr>
        <w:t> </w:t>
      </w:r>
      <w:r>
        <w:rPr/>
        <w:t>day</w:t>
      </w:r>
      <w:r>
        <w:rPr>
          <w:spacing w:val="17"/>
        </w:rPr>
        <w:t> </w:t>
      </w:r>
      <w:r>
        <w:rPr/>
        <w:t>or</w:t>
      </w:r>
      <w:r>
        <w:rPr>
          <w:spacing w:val="18"/>
        </w:rPr>
        <w:t> </w:t>
      </w:r>
      <w:r>
        <w:rPr/>
        <w:t>the</w:t>
      </w:r>
      <w:r>
        <w:rPr>
          <w:spacing w:val="18"/>
        </w:rPr>
        <w:t> </w:t>
      </w:r>
      <w:r>
        <w:rPr/>
        <w:t>number</w:t>
      </w:r>
      <w:r>
        <w:rPr>
          <w:spacing w:val="18"/>
        </w:rPr>
        <w:t> </w:t>
      </w:r>
      <w:r>
        <w:rPr/>
        <w:t>of</w:t>
      </w:r>
      <w:r>
        <w:rPr>
          <w:spacing w:val="17"/>
        </w:rPr>
        <w:t> </w:t>
      </w:r>
      <w:r>
        <w:rPr/>
        <w:t>users</w:t>
      </w:r>
      <w:r>
        <w:rPr>
          <w:spacing w:val="18"/>
        </w:rPr>
        <w:t> </w:t>
      </w:r>
      <w:r>
        <w:rPr/>
        <w:t>visiting</w:t>
      </w:r>
      <w:r>
        <w:rPr>
          <w:spacing w:val="18"/>
        </w:rPr>
        <w:t> </w:t>
      </w:r>
      <w:r>
        <w:rPr/>
        <w:t>a</w:t>
      </w:r>
      <w:r>
        <w:rPr>
          <w:spacing w:val="17"/>
        </w:rPr>
        <w:t> </w:t>
      </w:r>
      <w:r>
        <w:rPr/>
        <w:t>website</w:t>
      </w:r>
      <w:r>
        <w:rPr>
          <w:spacing w:val="18"/>
        </w:rPr>
        <w:t> </w:t>
      </w:r>
      <w:r>
        <w:rPr/>
        <w:t>in</w:t>
      </w:r>
      <w:r>
        <w:rPr>
          <w:spacing w:val="18"/>
        </w:rPr>
        <w:t> </w:t>
      </w:r>
      <w:r>
        <w:rPr/>
        <w:t>a</w:t>
      </w:r>
      <w:r>
        <w:rPr>
          <w:spacing w:val="18"/>
        </w:rPr>
        <w:t> </w:t>
      </w:r>
      <w:r>
        <w:rPr/>
        <w:t>day</w:t>
      </w:r>
      <w:r>
        <w:rPr>
          <w:spacing w:val="17"/>
        </w:rPr>
        <w:t> </w:t>
      </w:r>
      <w:r>
        <w:rPr/>
        <w:t>or</w:t>
      </w:r>
      <w:r>
        <w:rPr>
          <w:spacing w:val="18"/>
        </w:rPr>
        <w:t> </w:t>
      </w:r>
      <w:r>
        <w:rPr/>
        <w:t>month.</w:t>
      </w:r>
    </w:p>
    <w:p>
      <w:pPr>
        <w:pStyle w:val="BodyText"/>
        <w:spacing w:line="218" w:lineRule="auto" w:before="3"/>
        <w:ind w:right="1778"/>
      </w:pPr>
      <w:r>
        <w:rPr/>
        <w:t>The parameter </w:t>
      </w:r>
      <w:r>
        <w:rPr>
          <w:rFonts w:ascii="Palatino Linotype"/>
          <w:i/>
        </w:rPr>
        <w:t>d </w:t>
      </w:r>
      <w:r>
        <w:rPr/>
        <w:t>determines how many differences to compute. When </w:t>
      </w:r>
      <w:r>
        <w:rPr>
          <w:rFonts w:ascii="Palatino Linotype"/>
          <w:i/>
        </w:rPr>
        <w:t>d=0</w:t>
      </w:r>
      <w:r>
        <w:rPr/>
        <w:t>, the integrated component is not used (the data are not changed); when </w:t>
      </w:r>
      <w:r>
        <w:rPr>
          <w:rFonts w:ascii="Palatino Linotype"/>
          <w:i/>
        </w:rPr>
        <w:t>d=1</w:t>
      </w:r>
      <w:r>
        <w:rPr/>
        <w:t>, each value has its prior value subtracted from it; when </w:t>
      </w:r>
      <w:r>
        <w:rPr>
          <w:rFonts w:ascii="Palatino Linotype"/>
          <w:i/>
        </w:rPr>
        <w:t>d=2</w:t>
      </w:r>
      <w:r>
        <w:rPr/>
        <w:t>, this  occurs  again,  thus  creating data</w:t>
      </w:r>
      <w:r>
        <w:rPr>
          <w:spacing w:val="11"/>
        </w:rPr>
        <w:t> </w:t>
      </w:r>
      <w:r>
        <w:rPr/>
        <w:t>that</w:t>
      </w:r>
      <w:r>
        <w:rPr>
          <w:spacing w:val="11"/>
        </w:rPr>
        <w:t> </w:t>
      </w:r>
      <w:r>
        <w:rPr/>
        <w:t>represents</w:t>
      </w:r>
      <w:r>
        <w:rPr>
          <w:spacing w:val="11"/>
        </w:rPr>
        <w:t> </w:t>
      </w:r>
      <w:r>
        <w:rPr/>
        <w:t>accelerations</w:t>
      </w:r>
      <w:r>
        <w:rPr>
          <w:spacing w:val="11"/>
        </w:rPr>
        <w:t> </w:t>
      </w:r>
      <w:r>
        <w:rPr/>
        <w:t>of</w:t>
      </w:r>
      <w:r>
        <w:rPr>
          <w:spacing w:val="11"/>
        </w:rPr>
        <w:t> </w:t>
      </w:r>
      <w:r>
        <w:rPr/>
        <w:t>change</w:t>
      </w:r>
      <w:r>
        <w:rPr>
          <w:spacing w:val="11"/>
        </w:rPr>
        <w:t> </w:t>
      </w:r>
      <w:r>
        <w:rPr/>
        <w:t>rather</w:t>
      </w:r>
      <w:r>
        <w:rPr>
          <w:spacing w:val="11"/>
        </w:rPr>
        <w:t> </w:t>
      </w:r>
      <w:r>
        <w:rPr/>
        <w:t>than</w:t>
      </w:r>
      <w:r>
        <w:rPr>
          <w:spacing w:val="11"/>
        </w:rPr>
        <w:t> </w:t>
      </w:r>
      <w:r>
        <w:rPr/>
        <w:t>velocity;</w:t>
      </w:r>
      <w:r>
        <w:rPr>
          <w:spacing w:val="11"/>
        </w:rPr>
        <w:t> </w:t>
      </w:r>
      <w:r>
        <w:rPr/>
        <w:t>and</w:t>
      </w:r>
      <w:r>
        <w:rPr>
          <w:spacing w:val="11"/>
        </w:rPr>
        <w:t> </w:t>
      </w:r>
      <w:r>
        <w:rPr/>
        <w:t>so</w:t>
      </w:r>
      <w:r>
        <w:rPr>
          <w:spacing w:val="11"/>
        </w:rPr>
        <w:t> </w:t>
      </w:r>
      <w:r>
        <w:rPr/>
        <w:t>on.</w:t>
      </w:r>
    </w:p>
    <w:p>
      <w:pPr>
        <w:pStyle w:val="BodyText"/>
        <w:spacing w:line="244" w:lineRule="auto" w:before="184"/>
        <w:ind w:right="1389"/>
      </w:pPr>
      <w:r>
        <w:rPr>
          <w:w w:val="105"/>
        </w:rPr>
        <w:t>ARIMA forecasts new values by adding up the contributions of the autoregressive and moving average components after applying the integrated differencing, if</w:t>
      </w:r>
      <w:r>
        <w:rPr>
          <w:spacing w:val="-12"/>
          <w:w w:val="105"/>
        </w:rPr>
        <w:t> </w:t>
      </w:r>
      <w:r>
        <w:rPr>
          <w:spacing w:val="-3"/>
          <w:w w:val="105"/>
        </w:rPr>
        <w:t>any.</w:t>
      </w:r>
    </w:p>
    <w:p>
      <w:pPr>
        <w:pStyle w:val="BodyText"/>
        <w:spacing w:line="237" w:lineRule="auto" w:before="156"/>
        <w:ind w:left="1439" w:right="1626"/>
      </w:pPr>
      <w:r>
        <w:rPr/>
        <w:t>ARIMA can capture some seasonality with  the  </w:t>
      </w:r>
      <w:r>
        <w:rPr>
          <w:rFonts w:ascii="Palatino Linotype"/>
          <w:i/>
        </w:rPr>
        <w:t>p</w:t>
      </w:r>
      <w:r>
        <w:rPr/>
        <w:t>,  </w:t>
      </w:r>
      <w:r>
        <w:rPr>
          <w:rFonts w:ascii="Palatino Linotype"/>
          <w:i/>
        </w:rPr>
        <w:t>d</w:t>
      </w:r>
      <w:r>
        <w:rPr/>
        <w:t>,  </w:t>
      </w:r>
      <w:r>
        <w:rPr>
          <w:rFonts w:ascii="Palatino Linotype"/>
          <w:i/>
        </w:rPr>
        <w:t>q  </w:t>
      </w:r>
      <w:r>
        <w:rPr/>
        <w:t>parameters.  For  example, with the right values for these parameters, it can model daily ups and downs with        a</w:t>
      </w:r>
      <w:r>
        <w:rPr>
          <w:spacing w:val="32"/>
        </w:rPr>
        <w:t> </w:t>
      </w:r>
      <w:r>
        <w:rPr/>
        <w:t>long-term</w:t>
      </w:r>
      <w:r>
        <w:rPr>
          <w:spacing w:val="33"/>
        </w:rPr>
        <w:t> </w:t>
      </w:r>
      <w:r>
        <w:rPr/>
        <w:t>increasing</w:t>
      </w:r>
      <w:r>
        <w:rPr>
          <w:spacing w:val="33"/>
        </w:rPr>
        <w:t> </w:t>
      </w:r>
      <w:r>
        <w:rPr/>
        <w:t>trend.</w:t>
      </w:r>
      <w:r>
        <w:rPr>
          <w:spacing w:val="33"/>
        </w:rPr>
        <w:t> </w:t>
      </w:r>
      <w:r>
        <w:rPr/>
        <w:t>However,</w:t>
      </w:r>
      <w:r>
        <w:rPr>
          <w:spacing w:val="33"/>
        </w:rPr>
        <w:t> </w:t>
      </w:r>
      <w:r>
        <w:rPr/>
        <w:t>longer-term</w:t>
      </w:r>
      <w:r>
        <w:rPr>
          <w:spacing w:val="33"/>
        </w:rPr>
        <w:t> </w:t>
      </w:r>
      <w:r>
        <w:rPr/>
        <w:t>seasonality</w:t>
      </w:r>
      <w:r>
        <w:rPr>
          <w:spacing w:val="33"/>
        </w:rPr>
        <w:t> </w:t>
      </w:r>
      <w:r>
        <w:rPr/>
        <w:t>requires</w:t>
      </w:r>
      <w:r>
        <w:rPr>
          <w:spacing w:val="33"/>
        </w:rPr>
        <w:t> </w:t>
      </w:r>
      <w:r>
        <w:rPr/>
        <w:t>additional</w:t>
      </w:r>
    </w:p>
    <w:p>
      <w:pPr>
        <w:pStyle w:val="BodyText"/>
        <w:spacing w:line="232" w:lineRule="auto"/>
        <w:ind w:left="1439" w:right="1739"/>
      </w:pPr>
      <w:r>
        <w:rPr/>
        <w:t>parameters, </w:t>
      </w:r>
      <w:r>
        <w:rPr>
          <w:rFonts w:ascii="Palatino Linotype"/>
          <w:i/>
        </w:rPr>
        <w:t>P</w:t>
      </w:r>
      <w:r>
        <w:rPr/>
        <w:t>, </w:t>
      </w:r>
      <w:r>
        <w:rPr>
          <w:rFonts w:ascii="Palatino Linotype"/>
          <w:i/>
        </w:rPr>
        <w:t>D</w:t>
      </w:r>
      <w:r>
        <w:rPr/>
        <w:t>, and </w:t>
      </w:r>
      <w:r>
        <w:rPr>
          <w:rFonts w:ascii="Palatino Linotype"/>
          <w:i/>
        </w:rPr>
        <w:t>Q</w:t>
      </w:r>
      <w:r>
        <w:rPr/>
        <w:t>, plus yet another parameter </w:t>
      </w:r>
      <w:r>
        <w:rPr>
          <w:rFonts w:ascii="Palatino Linotype"/>
          <w:i/>
        </w:rPr>
        <w:t>m</w:t>
      </w:r>
      <w:r>
        <w:rPr/>
        <w:t>. The parameter </w:t>
      </w:r>
      <w:r>
        <w:rPr>
          <w:rFonts w:ascii="Palatino Linotype"/>
          <w:i/>
        </w:rPr>
        <w:t>m </w:t>
      </w:r>
      <w:r>
        <w:rPr/>
        <w:t>determines how many points are in a season (for example, seven days in a weekly season), and      </w:t>
      </w:r>
      <w:r>
        <w:rPr>
          <w:rFonts w:ascii="Palatino Linotype"/>
          <w:i/>
        </w:rPr>
        <w:t>P</w:t>
      </w:r>
      <w:r>
        <w:rPr/>
        <w:t>, </w:t>
      </w:r>
      <w:r>
        <w:rPr>
          <w:rFonts w:ascii="Palatino Linotype"/>
          <w:i/>
        </w:rPr>
        <w:t>D</w:t>
      </w:r>
      <w:r>
        <w:rPr/>
        <w:t>, and </w:t>
      </w:r>
      <w:r>
        <w:rPr>
          <w:rFonts w:ascii="Palatino Linotype"/>
          <w:i/>
        </w:rPr>
        <w:t>Q </w:t>
      </w:r>
      <w:r>
        <w:rPr/>
        <w:t>work as before but on the seasonal data. For example, the </w:t>
      </w:r>
      <w:r>
        <w:rPr>
          <w:rFonts w:ascii="Palatino Linotype"/>
          <w:i/>
        </w:rPr>
        <w:t>D </w:t>
      </w:r>
      <w:r>
        <w:rPr/>
        <w:t>parameter says how many differences to take of the seasonal  data,  so </w:t>
      </w:r>
      <w:r>
        <w:rPr>
          <w:rFonts w:ascii="Palatino Linotype"/>
          <w:i/>
        </w:rPr>
        <w:t>D=1 </w:t>
      </w:r>
      <w:r>
        <w:rPr/>
        <w:t>causes  each  data point to have its prior seasonal data point subtracted once. Its prior seasonal data  point depends on the length of a season, </w:t>
      </w:r>
      <w:r>
        <w:rPr>
          <w:rFonts w:ascii="Palatino Linotype"/>
          <w:i/>
        </w:rPr>
        <w:t>m</w:t>
      </w:r>
      <w:r>
        <w:rPr/>
        <w:t>. So, if </w:t>
      </w:r>
      <w:r>
        <w:rPr>
          <w:rFonts w:ascii="Palatino Linotype"/>
          <w:i/>
        </w:rPr>
        <w:t>m=7</w:t>
      </w:r>
      <w:r>
        <w:rPr/>
        <w:t>, then each data point has the value from 7 days prior subtracted. Likewise, for the autoregressive and moving average seasonal aspects: they work the same as before, except rather than looking      at the prior data points, they look at the prior  seasonal  data  points  (for  example, each Tuesday data point looks at the prior Tuesdays if the season is weekly). These seasonal autoregressive and moving average aspects are multiplied with the non- seasonal autoregressive and moving average aspects to produce the final seasonal ARIMA</w:t>
      </w:r>
      <w:r>
        <w:rPr>
          <w:spacing w:val="10"/>
        </w:rPr>
        <w:t> </w:t>
      </w:r>
      <w:r>
        <w:rPr/>
        <w:t>model,</w:t>
      </w:r>
      <w:r>
        <w:rPr>
          <w:spacing w:val="10"/>
        </w:rPr>
        <w:t> </w:t>
      </w:r>
      <w:r>
        <w:rPr/>
        <w:t>parameterized</w:t>
      </w:r>
      <w:r>
        <w:rPr>
          <w:spacing w:val="10"/>
        </w:rPr>
        <w:t> </w:t>
      </w:r>
      <w:r>
        <w:rPr/>
        <w:t>by</w:t>
      </w:r>
      <w:r>
        <w:rPr>
          <w:spacing w:val="9"/>
        </w:rPr>
        <w:t> </w:t>
      </w:r>
      <w:r>
        <w:rPr>
          <w:rFonts w:ascii="Palatino Linotype"/>
          <w:i/>
        </w:rPr>
        <w:t>p</w:t>
      </w:r>
      <w:r>
        <w:rPr/>
        <w:t>,</w:t>
      </w:r>
      <w:r>
        <w:rPr>
          <w:spacing w:val="10"/>
        </w:rPr>
        <w:t> </w:t>
      </w:r>
      <w:r>
        <w:rPr>
          <w:rFonts w:ascii="Palatino Linotype"/>
          <w:i/>
        </w:rPr>
        <w:t>d</w:t>
      </w:r>
      <w:r>
        <w:rPr/>
        <w:t>,</w:t>
      </w:r>
      <w:r>
        <w:rPr>
          <w:spacing w:val="11"/>
        </w:rPr>
        <w:t> </w:t>
      </w:r>
      <w:r>
        <w:rPr>
          <w:rFonts w:ascii="Palatino Linotype"/>
          <w:i/>
        </w:rPr>
        <w:t>q</w:t>
      </w:r>
      <w:r>
        <w:rPr/>
        <w:t>,</w:t>
      </w:r>
      <w:r>
        <w:rPr>
          <w:spacing w:val="10"/>
        </w:rPr>
        <w:t> </w:t>
      </w:r>
      <w:r>
        <w:rPr>
          <w:rFonts w:ascii="Palatino Linotype"/>
          <w:i/>
        </w:rPr>
        <w:t>P</w:t>
      </w:r>
      <w:r>
        <w:rPr/>
        <w:t>,</w:t>
      </w:r>
      <w:r>
        <w:rPr>
          <w:spacing w:val="10"/>
        </w:rPr>
        <w:t> </w:t>
      </w:r>
      <w:r>
        <w:rPr>
          <w:rFonts w:ascii="Palatino Linotype"/>
          <w:i/>
        </w:rPr>
        <w:t>D</w:t>
      </w:r>
      <w:r>
        <w:rPr/>
        <w:t>,</w:t>
      </w:r>
      <w:r>
        <w:rPr>
          <w:spacing w:val="10"/>
        </w:rPr>
        <w:t> </w:t>
      </w:r>
      <w:r>
        <w:rPr>
          <w:rFonts w:ascii="Palatino Linotype"/>
          <w:i/>
        </w:rPr>
        <w:t>Q</w:t>
      </w:r>
      <w:r>
        <w:rPr/>
        <w:t>,</w:t>
      </w:r>
      <w:r>
        <w:rPr>
          <w:spacing w:val="10"/>
        </w:rPr>
        <w:t> </w:t>
      </w:r>
      <w:r>
        <w:rPr/>
        <w:t>and</w:t>
      </w:r>
      <w:r>
        <w:rPr>
          <w:spacing w:val="11"/>
        </w:rPr>
        <w:t> </w:t>
      </w:r>
      <w:r>
        <w:rPr>
          <w:rFonts w:ascii="Palatino Linotype"/>
          <w:i/>
        </w:rPr>
        <w:t>m</w:t>
      </w:r>
      <w:r>
        <w:rPr/>
        <w:t>.</w:t>
      </w:r>
    </w:p>
    <w:p>
      <w:pPr>
        <w:spacing w:line="235" w:lineRule="auto" w:before="175"/>
        <w:ind w:left="1440" w:right="1601" w:firstLine="0"/>
        <w:jc w:val="left"/>
        <w:rPr>
          <w:sz w:val="21"/>
        </w:rPr>
      </w:pPr>
      <w:r>
        <w:rPr>
          <w:sz w:val="21"/>
        </w:rPr>
        <w:t>The Python library </w:t>
      </w:r>
      <w:r>
        <w:rPr>
          <w:rFonts w:ascii="Courier New"/>
          <w:sz w:val="19"/>
        </w:rPr>
        <w:t>statsmodels </w:t>
      </w:r>
      <w:r>
        <w:rPr>
          <w:sz w:val="21"/>
        </w:rPr>
        <w:t>(</w:t>
      </w:r>
      <w:hyperlink r:id="rId219">
        <w:r>
          <w:rPr>
            <w:rFonts w:ascii="Courier New"/>
            <w:sz w:val="19"/>
          </w:rPr>
          <w:t>http://www.statsmodels.org/stable/index.</w:t>
        </w:r>
      </w:hyperlink>
      <w:r>
        <w:rPr>
          <w:rFonts w:ascii="Courier New"/>
          <w:sz w:val="19"/>
        </w:rPr>
        <w:t> </w:t>
      </w:r>
      <w:hyperlink r:id="rId219">
        <w:r>
          <w:rPr>
            <w:rFonts w:ascii="Courier New"/>
            <w:sz w:val="19"/>
          </w:rPr>
          <w:t>html</w:t>
        </w:r>
      </w:hyperlink>
      <w:r>
        <w:rPr>
          <w:sz w:val="21"/>
        </w:rPr>
        <w:t>) provides us with the algorithm for fitting an ARIMA model with certain parameters. The </w:t>
      </w:r>
      <w:r>
        <w:rPr>
          <w:rFonts w:ascii="Courier New"/>
          <w:sz w:val="19"/>
        </w:rPr>
        <w:t>Pyramid </w:t>
      </w:r>
      <w:r>
        <w:rPr>
          <w:sz w:val="21"/>
        </w:rPr>
        <w:t>library (</w:t>
      </w:r>
      <w:hyperlink r:id="rId220">
        <w:r>
          <w:rPr>
            <w:rFonts w:ascii="Courier New"/>
            <w:sz w:val="19"/>
          </w:rPr>
          <w:t>https://github.com/tgsmith61591/pyramid</w:t>
        </w:r>
      </w:hyperlink>
      <w:r>
        <w:rPr>
          <w:sz w:val="21"/>
        </w:rPr>
        <w:t>) adds the </w:t>
      </w:r>
      <w:r>
        <w:rPr>
          <w:rFonts w:ascii="Courier New"/>
          <w:sz w:val="19"/>
        </w:rPr>
        <w:t>auto_arima </w:t>
      </w:r>
      <w:r>
        <w:rPr>
          <w:sz w:val="21"/>
        </w:rPr>
        <w:t>function (a Python implementation of R's </w:t>
      </w:r>
      <w:r>
        <w:rPr>
          <w:rFonts w:ascii="Courier New"/>
          <w:sz w:val="19"/>
        </w:rPr>
        <w:t>auto.arima </w:t>
      </w:r>
      <w:r>
        <w:rPr>
          <w:sz w:val="21"/>
        </w:rPr>
        <w:t>function) to find the best parameters for the ARIMA model.</w:t>
      </w:r>
    </w:p>
    <w:p>
      <w:pPr>
        <w:pStyle w:val="BodyText"/>
        <w:spacing w:before="181"/>
      </w:pPr>
      <w:r>
        <w:rPr>
          <w:w w:val="105"/>
        </w:rPr>
        <w:t>We start by loading our data:</w:t>
      </w:r>
    </w:p>
    <w:p>
      <w:pPr>
        <w:spacing w:line="254" w:lineRule="auto" w:before="192"/>
        <w:ind w:left="1800" w:right="1389" w:firstLine="0"/>
        <w:jc w:val="left"/>
        <w:rPr>
          <w:rFonts w:ascii="Courier New"/>
          <w:sz w:val="18"/>
        </w:rPr>
      </w:pPr>
      <w:r>
        <w:rPr>
          <w:rFonts w:ascii="Courier New"/>
          <w:sz w:val="18"/>
        </w:rPr>
        <w:t>series = pd.read_csv('daily-users.csv', header=0, parse_dates=[0], index_col=0, squeeze=True)</w:t>
      </w:r>
    </w:p>
    <w:p>
      <w:pPr>
        <w:pStyle w:val="BodyText"/>
        <w:spacing w:line="230" w:lineRule="auto" w:before="167"/>
        <w:ind w:left="1439" w:right="1979"/>
      </w:pPr>
      <w:r>
        <w:rPr/>
        <w:t>The next step we need to do is set up an ARIMA search procedure by specifying    the season length (</w:t>
      </w:r>
      <w:r>
        <w:rPr>
          <w:rFonts w:ascii="Courier New"/>
          <w:sz w:val="19"/>
        </w:rPr>
        <w:t>m=7 </w:t>
      </w:r>
      <w:r>
        <w:rPr/>
        <w:t>for weekly seasons) and the starting and maximum values for </w:t>
      </w:r>
      <w:r>
        <w:rPr>
          <w:rFonts w:ascii="Palatino Linotype"/>
          <w:i/>
        </w:rPr>
        <w:t>p </w:t>
      </w:r>
      <w:r>
        <w:rPr/>
        <w:t>and </w:t>
      </w:r>
      <w:r>
        <w:rPr>
          <w:rFonts w:ascii="Palatino Linotype"/>
          <w:i/>
        </w:rPr>
        <w:t>q</w:t>
      </w:r>
      <w:r>
        <w:rPr/>
        <w:t>. Note that we only fit the model on a subset of the data, from the beginning</w:t>
      </w:r>
      <w:r>
        <w:rPr>
          <w:spacing w:val="8"/>
        </w:rPr>
        <w:t> </w:t>
      </w:r>
      <w:r>
        <w:rPr/>
        <w:t>to</w:t>
      </w:r>
      <w:r>
        <w:rPr>
          <w:spacing w:val="9"/>
        </w:rPr>
        <w:t> </w:t>
      </w:r>
      <w:r>
        <w:rPr/>
        <w:t>12-31-2017.</w:t>
      </w:r>
      <w:r>
        <w:rPr>
          <w:spacing w:val="8"/>
        </w:rPr>
        <w:t> </w:t>
      </w:r>
      <w:r>
        <w:rPr/>
        <w:t>We</w:t>
      </w:r>
      <w:r>
        <w:rPr>
          <w:spacing w:val="9"/>
        </w:rPr>
        <w:t> </w:t>
      </w:r>
      <w:r>
        <w:rPr/>
        <w:t>will</w:t>
      </w:r>
      <w:r>
        <w:rPr>
          <w:spacing w:val="8"/>
        </w:rPr>
        <w:t> </w:t>
      </w:r>
      <w:r>
        <w:rPr/>
        <w:t>use</w:t>
      </w:r>
      <w:r>
        <w:rPr>
          <w:spacing w:val="9"/>
        </w:rPr>
        <w:t> </w:t>
      </w:r>
      <w:r>
        <w:rPr/>
        <w:t>the</w:t>
      </w:r>
      <w:r>
        <w:rPr>
          <w:spacing w:val="8"/>
        </w:rPr>
        <w:t> </w:t>
      </w:r>
      <w:r>
        <w:rPr/>
        <w:t>rest</w:t>
      </w:r>
      <w:r>
        <w:rPr>
          <w:spacing w:val="9"/>
        </w:rPr>
        <w:t> </w:t>
      </w:r>
      <w:r>
        <w:rPr/>
        <w:t>of</w:t>
      </w:r>
      <w:r>
        <w:rPr>
          <w:spacing w:val="8"/>
        </w:rPr>
        <w:t> </w:t>
      </w:r>
      <w:r>
        <w:rPr/>
        <w:t>the</w:t>
      </w:r>
      <w:r>
        <w:rPr>
          <w:spacing w:val="9"/>
        </w:rPr>
        <w:t> </w:t>
      </w:r>
      <w:r>
        <w:rPr/>
        <w:t>data</w:t>
      </w:r>
      <w:r>
        <w:rPr>
          <w:spacing w:val="8"/>
        </w:rPr>
        <w:t> </w:t>
      </w:r>
      <w:r>
        <w:rPr/>
        <w:t>for</w:t>
      </w:r>
      <w:r>
        <w:rPr>
          <w:spacing w:val="9"/>
        </w:rPr>
        <w:t> </w:t>
      </w:r>
      <w:r>
        <w:rPr/>
        <w:t>testing</w:t>
      </w:r>
      <w:r>
        <w:rPr>
          <w:spacing w:val="8"/>
        </w:rPr>
        <w:t> </w:t>
      </w:r>
      <w:r>
        <w:rPr/>
        <w:t>the</w:t>
      </w:r>
      <w:r>
        <w:rPr>
          <w:spacing w:val="9"/>
        </w:rPr>
        <w:t> </w:t>
      </w:r>
      <w:r>
        <w:rPr/>
        <w:t>model:</w:t>
      </w:r>
    </w:p>
    <w:p>
      <w:pPr>
        <w:spacing w:after="0" w:line="230" w:lineRule="auto"/>
        <w:sectPr>
          <w:pgSz w:w="10800" w:h="13320"/>
          <w:pgMar w:header="652" w:footer="1045" w:top="880" w:bottom="1240" w:left="0" w:right="0"/>
        </w:sectPr>
      </w:pPr>
    </w:p>
    <w:p>
      <w:pPr>
        <w:pStyle w:val="BodyText"/>
        <w:ind w:left="0"/>
        <w:rPr>
          <w:sz w:val="16"/>
        </w:rPr>
      </w:pPr>
    </w:p>
    <w:p>
      <w:pPr>
        <w:spacing w:line="288" w:lineRule="auto" w:before="0"/>
        <w:ind w:left="1800" w:right="4119" w:firstLine="0"/>
        <w:jc w:val="left"/>
        <w:rPr>
          <w:rFonts w:ascii="Courier New"/>
          <w:sz w:val="18"/>
        </w:rPr>
      </w:pPr>
      <w:r>
        <w:rPr>
          <w:rFonts w:ascii="Courier New"/>
          <w:sz w:val="18"/>
        </w:rPr>
        <w:t>from statsmodels.tsa.arima_model import ARIMA from pyramid.arima import auto_arima</w:t>
      </w:r>
    </w:p>
    <w:p>
      <w:pPr>
        <w:spacing w:line="254" w:lineRule="auto" w:before="1"/>
        <w:ind w:left="1800" w:right="2066" w:firstLine="0"/>
        <w:jc w:val="left"/>
        <w:rPr>
          <w:rFonts w:ascii="Courier New"/>
          <w:sz w:val="18"/>
        </w:rPr>
      </w:pPr>
      <w:r>
        <w:rPr>
          <w:rFonts w:ascii="Courier New"/>
          <w:sz w:val="18"/>
        </w:rPr>
        <w:t>stepwise_model = auto_arima(series.ix[:'2017-12-31'], start_p=1, start_q=1, max_p=5, max_q=5, m=7, start_P=0, seasonal=True, trace=True, error_action='ignore', suppress_warnings=True, stepwise=True)</w:t>
      </w:r>
    </w:p>
    <w:p>
      <w:pPr>
        <w:spacing w:line="278" w:lineRule="exact" w:before="137"/>
        <w:ind w:left="1440" w:right="0" w:firstLine="0"/>
        <w:jc w:val="left"/>
        <w:rPr>
          <w:sz w:val="21"/>
        </w:rPr>
      </w:pPr>
      <w:r>
        <w:rPr>
          <w:w w:val="105"/>
          <w:sz w:val="21"/>
        </w:rPr>
        <w:t>The search process finds that, </w:t>
      </w:r>
      <w:r>
        <w:rPr>
          <w:rFonts w:ascii="Palatino Linotype"/>
          <w:i/>
          <w:w w:val="105"/>
          <w:sz w:val="21"/>
        </w:rPr>
        <w:t>p=0</w:t>
      </w:r>
      <w:r>
        <w:rPr>
          <w:w w:val="105"/>
          <w:sz w:val="21"/>
        </w:rPr>
        <w:t>, </w:t>
      </w:r>
      <w:r>
        <w:rPr>
          <w:rFonts w:ascii="Palatino Linotype"/>
          <w:i/>
          <w:w w:val="105"/>
          <w:sz w:val="21"/>
        </w:rPr>
        <w:t>d=1</w:t>
      </w:r>
      <w:r>
        <w:rPr>
          <w:w w:val="105"/>
          <w:sz w:val="21"/>
        </w:rPr>
        <w:t>, </w:t>
      </w:r>
      <w:r>
        <w:rPr>
          <w:rFonts w:ascii="Palatino Linotype"/>
          <w:i/>
          <w:w w:val="105"/>
          <w:sz w:val="21"/>
        </w:rPr>
        <w:t>q=2</w:t>
      </w:r>
      <w:r>
        <w:rPr>
          <w:w w:val="105"/>
          <w:sz w:val="21"/>
        </w:rPr>
        <w:t>, </w:t>
      </w:r>
      <w:r>
        <w:rPr>
          <w:rFonts w:ascii="Palatino Linotype"/>
          <w:i/>
          <w:w w:val="105"/>
          <w:sz w:val="21"/>
        </w:rPr>
        <w:t>P=1</w:t>
      </w:r>
      <w:r>
        <w:rPr>
          <w:w w:val="105"/>
          <w:sz w:val="21"/>
        </w:rPr>
        <w:t>, </w:t>
      </w:r>
      <w:r>
        <w:rPr>
          <w:rFonts w:ascii="Palatino Linotype"/>
          <w:i/>
          <w:w w:val="105"/>
          <w:sz w:val="21"/>
        </w:rPr>
        <w:t>D=0</w:t>
      </w:r>
      <w:r>
        <w:rPr>
          <w:w w:val="105"/>
          <w:sz w:val="21"/>
        </w:rPr>
        <w:t>, and </w:t>
      </w:r>
      <w:r>
        <w:rPr>
          <w:rFonts w:ascii="Palatino Linotype"/>
          <w:i/>
          <w:w w:val="105"/>
          <w:sz w:val="21"/>
        </w:rPr>
        <w:t>Q=1 </w:t>
      </w:r>
      <w:r>
        <w:rPr>
          <w:w w:val="105"/>
          <w:sz w:val="21"/>
        </w:rPr>
        <w:t>are best. With these</w:t>
      </w:r>
    </w:p>
    <w:p>
      <w:pPr>
        <w:pStyle w:val="BodyText"/>
        <w:spacing w:line="241" w:lineRule="exact"/>
      </w:pPr>
      <w:r>
        <w:rPr>
          <w:w w:val="105"/>
        </w:rPr>
        <w:t>results, we fit the model again and then use it to predict values in the testing data:</w:t>
      </w:r>
    </w:p>
    <w:p>
      <w:pPr>
        <w:spacing w:before="192"/>
        <w:ind w:left="1800" w:right="0" w:firstLine="0"/>
        <w:jc w:val="left"/>
        <w:rPr>
          <w:rFonts w:ascii="Courier New"/>
          <w:sz w:val="18"/>
        </w:rPr>
      </w:pPr>
      <w:r>
        <w:rPr>
          <w:rFonts w:ascii="Courier New"/>
          <w:sz w:val="18"/>
        </w:rPr>
        <w:t>stepwise_model.fit(series.ix[:'2017-12-31'])</w:t>
      </w:r>
    </w:p>
    <w:p>
      <w:pPr>
        <w:pStyle w:val="BodyText"/>
        <w:spacing w:before="3"/>
        <w:ind w:left="0"/>
        <w:rPr>
          <w:rFonts w:ascii="Courier New"/>
          <w:sz w:val="25"/>
        </w:rPr>
      </w:pPr>
    </w:p>
    <w:p>
      <w:pPr>
        <w:spacing w:line="254" w:lineRule="auto" w:before="0"/>
        <w:ind w:left="1800" w:right="2195" w:firstLine="0"/>
        <w:jc w:val="left"/>
        <w:rPr>
          <w:rFonts w:ascii="Courier New"/>
          <w:sz w:val="18"/>
        </w:rPr>
      </w:pPr>
      <w:r>
        <w:rPr>
          <w:rFonts w:ascii="Courier New"/>
          <w:sz w:val="18"/>
        </w:rPr>
        <w:t>predictions = </w:t>
      </w:r>
      <w:r>
        <w:rPr>
          <w:rFonts w:ascii="Courier New"/>
          <w:w w:val="95"/>
          <w:sz w:val="18"/>
        </w:rPr>
        <w:t>stepwise_model.predict(n_periods=len(series.ix['2018-01-01':]))</w:t>
      </w:r>
    </w:p>
    <w:p>
      <w:pPr>
        <w:pStyle w:val="BodyText"/>
        <w:spacing w:line="228" w:lineRule="auto" w:before="169"/>
        <w:ind w:right="1792"/>
      </w:pPr>
      <w:r>
        <w:rPr>
          <w:w w:val="105"/>
        </w:rPr>
        <w:t>We</w:t>
      </w:r>
      <w:r>
        <w:rPr>
          <w:spacing w:val="-9"/>
          <w:w w:val="105"/>
        </w:rPr>
        <w:t> </w:t>
      </w:r>
      <w:r>
        <w:rPr>
          <w:w w:val="105"/>
        </w:rPr>
        <w:t>get</w:t>
      </w:r>
      <w:r>
        <w:rPr>
          <w:spacing w:val="-8"/>
          <w:w w:val="105"/>
        </w:rPr>
        <w:t> </w:t>
      </w:r>
      <w:r>
        <w:rPr>
          <w:w w:val="105"/>
        </w:rPr>
        <w:t>a</w:t>
      </w:r>
      <w:r>
        <w:rPr>
          <w:spacing w:val="-9"/>
          <w:w w:val="105"/>
        </w:rPr>
        <w:t> </w:t>
      </w:r>
      <w:r>
        <w:rPr>
          <w:w w:val="105"/>
        </w:rPr>
        <w:t>mean</w:t>
      </w:r>
      <w:r>
        <w:rPr>
          <w:spacing w:val="-8"/>
          <w:w w:val="105"/>
        </w:rPr>
        <w:t> </w:t>
      </w:r>
      <w:r>
        <w:rPr>
          <w:w w:val="105"/>
        </w:rPr>
        <w:t>squared</w:t>
      </w:r>
      <w:r>
        <w:rPr>
          <w:spacing w:val="-9"/>
          <w:w w:val="105"/>
        </w:rPr>
        <w:t> </w:t>
      </w:r>
      <w:r>
        <w:rPr>
          <w:w w:val="105"/>
        </w:rPr>
        <w:t>error</w:t>
      </w:r>
      <w:r>
        <w:rPr>
          <w:spacing w:val="-8"/>
          <w:w w:val="105"/>
        </w:rPr>
        <w:t> </w:t>
      </w:r>
      <w:r>
        <w:rPr>
          <w:w w:val="105"/>
        </w:rPr>
        <w:t>of</w:t>
      </w:r>
      <w:r>
        <w:rPr>
          <w:spacing w:val="-9"/>
          <w:w w:val="105"/>
        </w:rPr>
        <w:t> </w:t>
      </w:r>
      <w:r>
        <w:rPr>
          <w:w w:val="105"/>
        </w:rPr>
        <w:t>563.10,</w:t>
      </w:r>
      <w:r>
        <w:rPr>
          <w:spacing w:val="-8"/>
          <w:w w:val="105"/>
        </w:rPr>
        <w:t> </w:t>
      </w:r>
      <w:r>
        <w:rPr>
          <w:w w:val="105"/>
        </w:rPr>
        <w:t>a</w:t>
      </w:r>
      <w:r>
        <w:rPr>
          <w:spacing w:val="-9"/>
          <w:w w:val="105"/>
        </w:rPr>
        <w:t> </w:t>
      </w:r>
      <w:r>
        <w:rPr>
          <w:w w:val="105"/>
        </w:rPr>
        <w:t>value</w:t>
      </w:r>
      <w:r>
        <w:rPr>
          <w:spacing w:val="-8"/>
          <w:w w:val="105"/>
        </w:rPr>
        <w:t> </w:t>
      </w:r>
      <w:r>
        <w:rPr>
          <w:w w:val="105"/>
        </w:rPr>
        <w:t>that</w:t>
      </w:r>
      <w:r>
        <w:rPr>
          <w:spacing w:val="-9"/>
          <w:w w:val="105"/>
        </w:rPr>
        <w:t> </w:t>
      </w:r>
      <w:r>
        <w:rPr>
          <w:w w:val="105"/>
        </w:rPr>
        <w:t>is</w:t>
      </w:r>
      <w:r>
        <w:rPr>
          <w:spacing w:val="-8"/>
          <w:w w:val="105"/>
        </w:rPr>
        <w:t> </w:t>
      </w:r>
      <w:r>
        <w:rPr>
          <w:w w:val="105"/>
        </w:rPr>
        <w:t>only</w:t>
      </w:r>
      <w:r>
        <w:rPr>
          <w:spacing w:val="-9"/>
          <w:w w:val="105"/>
        </w:rPr>
        <w:t> </w:t>
      </w:r>
      <w:r>
        <w:rPr>
          <w:w w:val="105"/>
        </w:rPr>
        <w:t>important</w:t>
      </w:r>
      <w:r>
        <w:rPr>
          <w:spacing w:val="-8"/>
          <w:w w:val="105"/>
        </w:rPr>
        <w:t> </w:t>
      </w:r>
      <w:r>
        <w:rPr>
          <w:w w:val="105"/>
        </w:rPr>
        <w:t>later</w:t>
      </w:r>
      <w:r>
        <w:rPr>
          <w:spacing w:val="-9"/>
          <w:w w:val="105"/>
        </w:rPr>
        <w:t> </w:t>
      </w:r>
      <w:r>
        <w:rPr>
          <w:w w:val="105"/>
        </w:rPr>
        <w:t>when we</w:t>
      </w:r>
      <w:r>
        <w:rPr>
          <w:spacing w:val="-9"/>
          <w:w w:val="105"/>
        </w:rPr>
        <w:t> </w:t>
      </w:r>
      <w:r>
        <w:rPr>
          <w:w w:val="105"/>
        </w:rPr>
        <w:t>compare</w:t>
      </w:r>
      <w:r>
        <w:rPr>
          <w:spacing w:val="-9"/>
          <w:w w:val="105"/>
        </w:rPr>
        <w:t> </w:t>
      </w:r>
      <w:r>
        <w:rPr>
          <w:w w:val="105"/>
        </w:rPr>
        <w:t>a</w:t>
      </w:r>
      <w:r>
        <w:rPr>
          <w:spacing w:val="-9"/>
          <w:w w:val="105"/>
        </w:rPr>
        <w:t> </w:t>
      </w:r>
      <w:r>
        <w:rPr>
          <w:w w:val="105"/>
        </w:rPr>
        <w:t>different</w:t>
      </w:r>
      <w:r>
        <w:rPr>
          <w:spacing w:val="-9"/>
          <w:w w:val="105"/>
        </w:rPr>
        <w:t> </w:t>
      </w:r>
      <w:r>
        <w:rPr>
          <w:w w:val="105"/>
        </w:rPr>
        <w:t>approach.</w:t>
      </w:r>
      <w:r>
        <w:rPr>
          <w:spacing w:val="-9"/>
          <w:w w:val="105"/>
        </w:rPr>
        <w:t> </w:t>
      </w:r>
      <w:r>
        <w:rPr>
          <w:rFonts w:ascii="Palatino Linotype"/>
          <w:i/>
          <w:w w:val="105"/>
        </w:rPr>
        <w:t>Figure</w:t>
      </w:r>
      <w:r>
        <w:rPr>
          <w:rFonts w:ascii="Palatino Linotype"/>
          <w:i/>
          <w:spacing w:val="-16"/>
          <w:w w:val="105"/>
        </w:rPr>
        <w:t> </w:t>
      </w:r>
      <w:r>
        <w:rPr>
          <w:rFonts w:ascii="Palatino Linotype"/>
          <w:i/>
          <w:w w:val="105"/>
        </w:rPr>
        <w:t>9</w:t>
      </w:r>
      <w:r>
        <w:rPr>
          <w:rFonts w:ascii="Palatino Linotype"/>
          <w:i/>
          <w:spacing w:val="-15"/>
          <w:w w:val="105"/>
        </w:rPr>
        <w:t> </w:t>
      </w:r>
      <w:r>
        <w:rPr>
          <w:w w:val="105"/>
        </w:rPr>
        <w:t>shows</w:t>
      </w:r>
      <w:r>
        <w:rPr>
          <w:spacing w:val="-9"/>
          <w:w w:val="105"/>
        </w:rPr>
        <w:t> </w:t>
      </w:r>
      <w:r>
        <w:rPr>
          <w:w w:val="105"/>
        </w:rPr>
        <w:t>the</w:t>
      </w:r>
      <w:r>
        <w:rPr>
          <w:spacing w:val="-9"/>
          <w:w w:val="105"/>
        </w:rPr>
        <w:t> </w:t>
      </w:r>
      <w:r>
        <w:rPr>
          <w:w w:val="105"/>
        </w:rPr>
        <w:t>predictions</w:t>
      </w:r>
      <w:r>
        <w:rPr>
          <w:spacing w:val="-9"/>
          <w:w w:val="105"/>
        </w:rPr>
        <w:t> </w:t>
      </w:r>
      <w:r>
        <w:rPr>
          <w:w w:val="105"/>
        </w:rPr>
        <w:t>in</w:t>
      </w:r>
      <w:r>
        <w:rPr>
          <w:spacing w:val="-9"/>
          <w:w w:val="105"/>
        </w:rPr>
        <w:t> </w:t>
      </w:r>
      <w:r>
        <w:rPr>
          <w:w w:val="105"/>
        </w:rPr>
        <w:t>black.</w:t>
      </w:r>
      <w:r>
        <w:rPr>
          <w:spacing w:val="-8"/>
          <w:w w:val="105"/>
        </w:rPr>
        <w:t> </w:t>
      </w:r>
      <w:r>
        <w:rPr>
          <w:w w:val="105"/>
        </w:rPr>
        <w:t>We</w:t>
      </w:r>
      <w:r>
        <w:rPr>
          <w:spacing w:val="-9"/>
          <w:w w:val="105"/>
        </w:rPr>
        <w:t> </w:t>
      </w:r>
      <w:r>
        <w:rPr>
          <w:w w:val="105"/>
        </w:rPr>
        <w:t>see it picked up on the seasonal aspect (some days have more visits than other) and a</w:t>
      </w:r>
      <w:r>
        <w:rPr>
          <w:spacing w:val="-4"/>
          <w:w w:val="105"/>
        </w:rPr>
        <w:t> </w:t>
      </w:r>
      <w:r>
        <w:rPr>
          <w:w w:val="105"/>
        </w:rPr>
        <w:t>linear</w:t>
      </w:r>
      <w:r>
        <w:rPr>
          <w:spacing w:val="-4"/>
          <w:w w:val="105"/>
        </w:rPr>
        <w:t> </w:t>
      </w:r>
      <w:r>
        <w:rPr>
          <w:w w:val="105"/>
        </w:rPr>
        <w:t>trend</w:t>
      </w:r>
      <w:r>
        <w:rPr>
          <w:spacing w:val="-4"/>
          <w:w w:val="105"/>
        </w:rPr>
        <w:t> </w:t>
      </w:r>
      <w:r>
        <w:rPr>
          <w:w w:val="105"/>
        </w:rPr>
        <w:t>downward,</w:t>
      </w:r>
      <w:r>
        <w:rPr>
          <w:spacing w:val="-4"/>
          <w:w w:val="105"/>
        </w:rPr>
        <w:t> </w:t>
      </w:r>
      <w:r>
        <w:rPr>
          <w:w w:val="105"/>
        </w:rPr>
        <w:t>indicated</w:t>
      </w:r>
      <w:r>
        <w:rPr>
          <w:spacing w:val="-4"/>
          <w:w w:val="105"/>
        </w:rPr>
        <w:t> </w:t>
      </w:r>
      <w:r>
        <w:rPr>
          <w:w w:val="105"/>
        </w:rPr>
        <w:t>by</w:t>
      </w:r>
      <w:r>
        <w:rPr>
          <w:spacing w:val="-4"/>
          <w:w w:val="105"/>
        </w:rPr>
        <w:t> </w:t>
      </w:r>
      <w:r>
        <w:rPr>
          <w:w w:val="105"/>
        </w:rPr>
        <w:t>the</w:t>
      </w:r>
      <w:r>
        <w:rPr>
          <w:spacing w:val="-4"/>
          <w:w w:val="105"/>
        </w:rPr>
        <w:t> </w:t>
      </w:r>
      <w:r>
        <w:rPr>
          <w:rFonts w:ascii="Palatino Linotype"/>
          <w:i/>
          <w:w w:val="105"/>
        </w:rPr>
        <w:t>d=1</w:t>
      </w:r>
      <w:r>
        <w:rPr>
          <w:rFonts w:ascii="Palatino Linotype"/>
          <w:i/>
          <w:spacing w:val="-11"/>
          <w:w w:val="105"/>
        </w:rPr>
        <w:t> </w:t>
      </w:r>
      <w:r>
        <w:rPr>
          <w:w w:val="105"/>
        </w:rPr>
        <w:t>parameter.</w:t>
      </w:r>
      <w:r>
        <w:rPr>
          <w:spacing w:val="-4"/>
          <w:w w:val="105"/>
        </w:rPr>
        <w:t> </w:t>
      </w:r>
      <w:r>
        <w:rPr>
          <w:w w:val="105"/>
        </w:rPr>
        <w:t>It's</w:t>
      </w:r>
      <w:r>
        <w:rPr>
          <w:spacing w:val="-4"/>
          <w:w w:val="105"/>
        </w:rPr>
        <w:t> </w:t>
      </w:r>
      <w:r>
        <w:rPr>
          <w:w w:val="105"/>
        </w:rPr>
        <w:t>clear</w:t>
      </w:r>
      <w:r>
        <w:rPr>
          <w:spacing w:val="-4"/>
          <w:w w:val="105"/>
        </w:rPr>
        <w:t> </w:t>
      </w:r>
      <w:r>
        <w:rPr>
          <w:w w:val="105"/>
        </w:rPr>
        <w:t>this</w:t>
      </w:r>
      <w:r>
        <w:rPr>
          <w:spacing w:val="-4"/>
          <w:w w:val="105"/>
        </w:rPr>
        <w:t> </w:t>
      </w:r>
      <w:r>
        <w:rPr>
          <w:w w:val="105"/>
        </w:rPr>
        <w:t>model</w:t>
      </w:r>
    </w:p>
    <w:p>
      <w:pPr>
        <w:pStyle w:val="BodyText"/>
        <w:spacing w:line="244" w:lineRule="auto"/>
        <w:ind w:right="1389"/>
      </w:pPr>
      <w:r>
        <w:rPr>
          <w:w w:val="105"/>
        </w:rPr>
        <w:t>failed to pick up on the monthly seasonal aspect of the data. In fact, we would need two seasonal components (weekly and monthly), which ARIMA does not support</w:t>
      </w:r>
    </w:p>
    <w:p>
      <w:pPr>
        <w:pStyle w:val="BodyText"/>
        <w:spacing w:line="244" w:lineRule="auto"/>
        <w:ind w:right="1389"/>
      </w:pPr>
      <w:r>
        <w:rPr/>
        <w:t>– we would have to introduce new columns in the data to represent the month that corresponds to each data point:</w:t>
      </w:r>
    </w:p>
    <w:p>
      <w:pPr>
        <w:pStyle w:val="BodyText"/>
        <w:spacing w:before="7"/>
        <w:ind w:left="0"/>
        <w:rPr>
          <w:sz w:val="16"/>
        </w:rPr>
      </w:pPr>
      <w:r>
        <w:rPr/>
        <w:pict>
          <v:group style="position:absolute;margin-left:157.100006pt;margin-top:11.712342pt;width:225.8pt;height:181.6pt;mso-position-horizontal-relative:page;mso-position-vertical-relative:paragraph;z-index:-15664128;mso-wrap-distance-left:0;mso-wrap-distance-right:0" coordorigin="3142,234" coordsize="4516,3632">
            <v:shape style="position:absolute;left:3194;top:306;width:4382;height:3527" type="#_x0000_t75" stroked="false">
              <v:imagedata r:id="rId221" o:title=""/>
            </v:shape>
            <v:rect style="position:absolute;left:3147;top:239;width:4506;height:3622" filled="false" stroked="true" strokeweight=".5pt" strokecolor="#000000">
              <v:stroke dashstyle="solid"/>
            </v:rect>
            <w10:wrap type="topAndBottom"/>
          </v:group>
        </w:pict>
      </w:r>
    </w:p>
    <w:p>
      <w:pPr>
        <w:spacing w:before="97"/>
        <w:ind w:left="0" w:right="0" w:firstLine="0"/>
        <w:jc w:val="center"/>
        <w:rPr>
          <w:sz w:val="16"/>
        </w:rPr>
      </w:pPr>
      <w:r>
        <w:rPr>
          <w:w w:val="105"/>
          <w:sz w:val="16"/>
        </w:rPr>
        <w:t>Figure 9: ARIMA predictions on daily data with a weekly season</w:t>
      </w:r>
    </w:p>
    <w:p>
      <w:pPr>
        <w:pStyle w:val="BodyText"/>
        <w:spacing w:before="2"/>
        <w:ind w:left="0"/>
        <w:rPr>
          <w:sz w:val="16"/>
        </w:rPr>
      </w:pPr>
    </w:p>
    <w:p>
      <w:pPr>
        <w:pStyle w:val="BodyText"/>
        <w:spacing w:line="244" w:lineRule="auto"/>
        <w:ind w:right="1633"/>
      </w:pPr>
      <w:r>
        <w:rPr>
          <w:w w:val="105"/>
        </w:rPr>
        <w:t>If we convert the data to monthly data, ARIMA will do a better job since there is just one season to account for. We can do this conversion by summing the number of users per month:</w:t>
      </w:r>
    </w:p>
    <w:p>
      <w:pPr>
        <w:spacing w:before="189"/>
        <w:ind w:left="1800" w:right="0" w:firstLine="0"/>
        <w:jc w:val="left"/>
        <w:rPr>
          <w:rFonts w:ascii="Courier New"/>
          <w:sz w:val="18"/>
        </w:rPr>
      </w:pPr>
      <w:r>
        <w:rPr>
          <w:rFonts w:ascii="Courier New"/>
          <w:sz w:val="18"/>
        </w:rPr>
        <w:t>series = series.groupby(pd.Grouper(freq='M')).sum()</w:t>
      </w:r>
    </w:p>
    <w:p>
      <w:pPr>
        <w:spacing w:after="0"/>
        <w:jc w:val="left"/>
        <w:rPr>
          <w:rFonts w:ascii="Courier New"/>
          <w:sz w:val="18"/>
        </w:rPr>
        <w:sectPr>
          <w:pgSz w:w="10800" w:h="13320"/>
          <w:pgMar w:header="652" w:footer="1045" w:top="860" w:bottom="1240" w:left="0" w:right="0"/>
        </w:sectPr>
      </w:pPr>
    </w:p>
    <w:p>
      <w:pPr>
        <w:spacing w:before="166"/>
        <w:ind w:left="1440" w:right="0" w:firstLine="0"/>
        <w:jc w:val="left"/>
        <w:rPr>
          <w:sz w:val="21"/>
        </w:rPr>
      </w:pPr>
      <w:bookmarkStart w:name="Dynamic linear models" w:id="158"/>
      <w:bookmarkEnd w:id="158"/>
      <w:r>
        <w:rPr/>
      </w:r>
      <w:bookmarkStart w:name="_bookmark87" w:id="159"/>
      <w:bookmarkEnd w:id="159"/>
      <w:r>
        <w:rPr/>
      </w:r>
      <w:r>
        <w:rPr>
          <w:sz w:val="21"/>
        </w:rPr>
        <w:t>Now we change our season length to 12: </w:t>
      </w:r>
      <w:r>
        <w:rPr>
          <w:rFonts w:ascii="Courier New"/>
          <w:sz w:val="19"/>
        </w:rPr>
        <w:t>m=12</w:t>
      </w:r>
      <w:r>
        <w:rPr>
          <w:sz w:val="21"/>
        </w:rPr>
        <w:t>, and run </w:t>
      </w:r>
      <w:r>
        <w:rPr>
          <w:rFonts w:ascii="Courier New"/>
          <w:sz w:val="19"/>
        </w:rPr>
        <w:t>auto_arima </w:t>
      </w:r>
      <w:r>
        <w:rPr>
          <w:sz w:val="21"/>
        </w:rPr>
        <w:t>again:</w:t>
      </w:r>
    </w:p>
    <w:p>
      <w:pPr>
        <w:spacing w:before="182"/>
        <w:ind w:left="1800" w:right="0" w:firstLine="0"/>
        <w:jc w:val="left"/>
        <w:rPr>
          <w:rFonts w:ascii="Courier New"/>
          <w:sz w:val="18"/>
        </w:rPr>
      </w:pPr>
      <w:r>
        <w:rPr>
          <w:rFonts w:ascii="Courier New"/>
          <w:sz w:val="18"/>
        </w:rPr>
        <w:t>stepwise_model =</w:t>
      </w:r>
    </w:p>
    <w:p>
      <w:pPr>
        <w:spacing w:line="254" w:lineRule="auto" w:before="12"/>
        <w:ind w:left="1800" w:right="2823" w:firstLine="0"/>
        <w:jc w:val="left"/>
        <w:rPr>
          <w:rFonts w:ascii="Courier New"/>
          <w:sz w:val="18"/>
        </w:rPr>
      </w:pPr>
      <w:r>
        <w:rPr>
          <w:rFonts w:ascii="Courier New"/>
          <w:sz w:val="18"/>
        </w:rPr>
        <w:t>auto_arima(series.ix['2015-01-01':'2016-12-31'], start_p=1, start_q=1, max_p=5, max_q=5, m=12,</w:t>
      </w:r>
      <w:r>
        <w:rPr>
          <w:rFonts w:ascii="Courier New"/>
          <w:spacing w:val="-20"/>
          <w:sz w:val="18"/>
        </w:rPr>
        <w:t> </w:t>
      </w:r>
      <w:r>
        <w:rPr>
          <w:rFonts w:ascii="Courier New"/>
          <w:sz w:val="18"/>
        </w:rPr>
        <w:t>start_P=0, seasonal=True, trace=True, error_action='ignore', suppress_warnings=True,</w:t>
      </w:r>
      <w:r>
        <w:rPr>
          <w:rFonts w:ascii="Courier New"/>
          <w:spacing w:val="-2"/>
          <w:sz w:val="18"/>
        </w:rPr>
        <w:t> </w:t>
      </w:r>
      <w:r>
        <w:rPr>
          <w:rFonts w:ascii="Courier New"/>
          <w:sz w:val="18"/>
        </w:rPr>
        <w:t>stepwise=True)</w:t>
      </w:r>
    </w:p>
    <w:p>
      <w:pPr>
        <w:pStyle w:val="BodyText"/>
        <w:spacing w:line="244" w:lineRule="auto" w:before="158"/>
        <w:ind w:right="1778"/>
      </w:pPr>
      <w:r>
        <w:rPr/>
        <w:t>The following figure shows the result, which clearly matches better with a mean squared error of 118,285.30 (a higher number just because there are many more website users per month than there are per</w:t>
      </w:r>
      <w:r>
        <w:rPr>
          <w:spacing w:val="7"/>
        </w:rPr>
        <w:t> </w:t>
      </w:r>
      <w:r>
        <w:rPr/>
        <w:t>day):</w:t>
      </w:r>
    </w:p>
    <w:p>
      <w:pPr>
        <w:pStyle w:val="BodyText"/>
        <w:spacing w:before="3"/>
        <w:ind w:left="0"/>
        <w:rPr>
          <w:sz w:val="17"/>
        </w:rPr>
      </w:pPr>
      <w:r>
        <w:rPr/>
        <w:pict>
          <v:group style="position:absolute;margin-left:155.350006pt;margin-top:12.098096pt;width:229.3pt;height:181.2pt;mso-position-horizontal-relative:page;mso-position-vertical-relative:paragraph;z-index:-15663616;mso-wrap-distance-left:0;mso-wrap-distance-right:0" coordorigin="3107,242" coordsize="4586,3624">
            <v:shape style="position:absolute;left:3131;top:285;width:4500;height:3561" type="#_x0000_t75" stroked="false">
              <v:imagedata r:id="rId222" o:title=""/>
            </v:shape>
            <v:rect style="position:absolute;left:3112;top:246;width:4576;height:3614" filled="false" stroked="true" strokeweight=".5pt" strokecolor="#000000">
              <v:stroke dashstyle="solid"/>
            </v:rect>
            <w10:wrap type="topAndBottom"/>
          </v:group>
        </w:pict>
      </w:r>
    </w:p>
    <w:p>
      <w:pPr>
        <w:spacing w:before="97"/>
        <w:ind w:left="1" w:right="0" w:firstLine="0"/>
        <w:jc w:val="center"/>
        <w:rPr>
          <w:sz w:val="16"/>
        </w:rPr>
      </w:pPr>
      <w:r>
        <w:rPr>
          <w:w w:val="105"/>
          <w:sz w:val="16"/>
        </w:rPr>
        <w:t>Figure 10: ARIMA predictions on monthly data with a monthly season</w:t>
      </w:r>
    </w:p>
    <w:p>
      <w:pPr>
        <w:pStyle w:val="BodyText"/>
        <w:spacing w:before="2"/>
        <w:ind w:left="0"/>
        <w:rPr>
          <w:sz w:val="16"/>
        </w:rPr>
      </w:pPr>
    </w:p>
    <w:p>
      <w:pPr>
        <w:pStyle w:val="BodyText"/>
        <w:spacing w:line="244" w:lineRule="auto"/>
        <w:ind w:right="1571" w:hanging="1"/>
      </w:pPr>
      <w:r>
        <w:rPr>
          <w:w w:val="105"/>
        </w:rPr>
        <w:t>Next, we will be looking at a different, and sometimes more accurate, technique for modeling seasonal data.</w:t>
      </w:r>
    </w:p>
    <w:p>
      <w:pPr>
        <w:pStyle w:val="BodyText"/>
        <w:spacing w:before="9"/>
        <w:ind w:left="0"/>
        <w:rPr>
          <w:sz w:val="30"/>
        </w:rPr>
      </w:pPr>
    </w:p>
    <w:p>
      <w:pPr>
        <w:pStyle w:val="Heading3"/>
      </w:pPr>
      <w:r>
        <w:rPr/>
        <w:t>Dynamic linear models</w:t>
      </w:r>
    </w:p>
    <w:p>
      <w:pPr>
        <w:pStyle w:val="BodyText"/>
        <w:spacing w:line="244" w:lineRule="auto" w:before="34"/>
        <w:ind w:right="1547"/>
      </w:pPr>
      <w:r>
        <w:rPr>
          <w:w w:val="105"/>
        </w:rPr>
        <w:t>A DLM is a generalization of the ARIMA model. They are a kind of state-space model (also known as Bayesian state space-time series models) in which various dynamics of the model, for example, the linear trend, the weekly trend, and the monthly trend, can be represented as distinct components that contribute to the observed</w:t>
      </w:r>
      <w:r>
        <w:rPr>
          <w:spacing w:val="-12"/>
          <w:w w:val="105"/>
        </w:rPr>
        <w:t> </w:t>
      </w:r>
      <w:r>
        <w:rPr>
          <w:w w:val="105"/>
        </w:rPr>
        <w:t>value</w:t>
      </w:r>
      <w:r>
        <w:rPr>
          <w:spacing w:val="-11"/>
          <w:w w:val="105"/>
        </w:rPr>
        <w:t> </w:t>
      </w:r>
      <w:r>
        <w:rPr>
          <w:w w:val="105"/>
        </w:rPr>
        <w:t>(for</w:t>
      </w:r>
      <w:r>
        <w:rPr>
          <w:spacing w:val="-12"/>
          <w:w w:val="105"/>
        </w:rPr>
        <w:t> </w:t>
      </w:r>
      <w:r>
        <w:rPr>
          <w:w w:val="105"/>
        </w:rPr>
        <w:t>example,</w:t>
      </w:r>
      <w:r>
        <w:rPr>
          <w:spacing w:val="-12"/>
          <w:w w:val="105"/>
        </w:rPr>
        <w:t> </w:t>
      </w:r>
      <w:r>
        <w:rPr>
          <w:w w:val="105"/>
        </w:rPr>
        <w:t>the</w:t>
      </w:r>
      <w:r>
        <w:rPr>
          <w:spacing w:val="-11"/>
          <w:w w:val="105"/>
        </w:rPr>
        <w:t> </w:t>
      </w:r>
      <w:r>
        <w:rPr>
          <w:w w:val="105"/>
        </w:rPr>
        <w:t>number</w:t>
      </w:r>
      <w:r>
        <w:rPr>
          <w:spacing w:val="-12"/>
          <w:w w:val="105"/>
        </w:rPr>
        <w:t> </w:t>
      </w:r>
      <w:r>
        <w:rPr>
          <w:w w:val="105"/>
        </w:rPr>
        <w:t>of</w:t>
      </w:r>
      <w:r>
        <w:rPr>
          <w:spacing w:val="-11"/>
          <w:w w:val="105"/>
        </w:rPr>
        <w:t> </w:t>
      </w:r>
      <w:r>
        <w:rPr>
          <w:w w:val="105"/>
        </w:rPr>
        <w:t>website</w:t>
      </w:r>
      <w:r>
        <w:rPr>
          <w:spacing w:val="-12"/>
          <w:w w:val="105"/>
        </w:rPr>
        <w:t> </w:t>
      </w:r>
      <w:r>
        <w:rPr>
          <w:w w:val="105"/>
        </w:rPr>
        <w:t>visitors).</w:t>
      </w:r>
      <w:r>
        <w:rPr>
          <w:spacing w:val="-11"/>
          <w:w w:val="105"/>
        </w:rPr>
        <w:t> </w:t>
      </w:r>
      <w:r>
        <w:rPr>
          <w:w w:val="105"/>
        </w:rPr>
        <w:t>The</w:t>
      </w:r>
      <w:r>
        <w:rPr>
          <w:spacing w:val="-12"/>
          <w:w w:val="105"/>
        </w:rPr>
        <w:t> </w:t>
      </w:r>
      <w:r>
        <w:rPr>
          <w:w w:val="105"/>
        </w:rPr>
        <w:t>parameters</w:t>
      </w:r>
      <w:r>
        <w:rPr>
          <w:spacing w:val="-11"/>
          <w:w w:val="105"/>
        </w:rPr>
        <w:t> </w:t>
      </w:r>
      <w:r>
        <w:rPr>
          <w:w w:val="105"/>
        </w:rPr>
        <w:t>of</w:t>
      </w:r>
      <w:r>
        <w:rPr>
          <w:spacing w:val="-12"/>
          <w:w w:val="105"/>
        </w:rPr>
        <w:t> </w:t>
      </w:r>
      <w:r>
        <w:rPr>
          <w:w w:val="105"/>
        </w:rPr>
        <w:t>the different components, such as how much change there is in visitors from Sundays to</w:t>
      </w:r>
      <w:r>
        <w:rPr>
          <w:spacing w:val="-4"/>
          <w:w w:val="105"/>
        </w:rPr>
        <w:t> </w:t>
      </w:r>
      <w:r>
        <w:rPr>
          <w:w w:val="105"/>
        </w:rPr>
        <w:t>Mondays,</w:t>
      </w:r>
      <w:r>
        <w:rPr>
          <w:spacing w:val="-4"/>
          <w:w w:val="105"/>
        </w:rPr>
        <w:t> </w:t>
      </w:r>
      <w:r>
        <w:rPr>
          <w:w w:val="105"/>
        </w:rPr>
        <w:t>are</w:t>
      </w:r>
      <w:r>
        <w:rPr>
          <w:spacing w:val="-3"/>
          <w:w w:val="105"/>
        </w:rPr>
        <w:t> </w:t>
      </w:r>
      <w:r>
        <w:rPr>
          <w:w w:val="105"/>
        </w:rPr>
        <w:t>all</w:t>
      </w:r>
      <w:r>
        <w:rPr>
          <w:spacing w:val="-4"/>
          <w:w w:val="105"/>
        </w:rPr>
        <w:t> </w:t>
      </w:r>
      <w:r>
        <w:rPr>
          <w:w w:val="105"/>
        </w:rPr>
        <w:t>learned</w:t>
      </w:r>
      <w:r>
        <w:rPr>
          <w:spacing w:val="-3"/>
          <w:w w:val="105"/>
        </w:rPr>
        <w:t> </w:t>
      </w:r>
      <w:r>
        <w:rPr>
          <w:w w:val="105"/>
        </w:rPr>
        <w:t>simultaneously</w:t>
      </w:r>
      <w:r>
        <w:rPr>
          <w:spacing w:val="-4"/>
          <w:w w:val="105"/>
        </w:rPr>
        <w:t> </w:t>
      </w:r>
      <w:r>
        <w:rPr>
          <w:w w:val="105"/>
        </w:rPr>
        <w:t>so</w:t>
      </w:r>
      <w:r>
        <w:rPr>
          <w:spacing w:val="-3"/>
          <w:w w:val="105"/>
        </w:rPr>
        <w:t> </w:t>
      </w:r>
      <w:r>
        <w:rPr>
          <w:w w:val="105"/>
        </w:rPr>
        <w:t>that</w:t>
      </w:r>
      <w:r>
        <w:rPr>
          <w:spacing w:val="-4"/>
          <w:w w:val="105"/>
        </w:rPr>
        <w:t> </w:t>
      </w:r>
      <w:r>
        <w:rPr>
          <w:w w:val="105"/>
        </w:rPr>
        <w:t>the</w:t>
      </w:r>
      <w:r>
        <w:rPr>
          <w:spacing w:val="-3"/>
          <w:w w:val="105"/>
        </w:rPr>
        <w:t> </w:t>
      </w:r>
      <w:r>
        <w:rPr>
          <w:w w:val="105"/>
        </w:rPr>
        <w:t>final</w:t>
      </w:r>
      <w:r>
        <w:rPr>
          <w:spacing w:val="-4"/>
          <w:w w:val="105"/>
        </w:rPr>
        <w:t> </w:t>
      </w:r>
      <w:r>
        <w:rPr>
          <w:w w:val="105"/>
        </w:rPr>
        <w:t>model</w:t>
      </w:r>
      <w:r>
        <w:rPr>
          <w:spacing w:val="-3"/>
          <w:w w:val="105"/>
        </w:rPr>
        <w:t> </w:t>
      </w:r>
      <w:r>
        <w:rPr>
          <w:w w:val="105"/>
        </w:rPr>
        <w:t>has</w:t>
      </w:r>
      <w:r>
        <w:rPr>
          <w:spacing w:val="-4"/>
          <w:w w:val="105"/>
        </w:rPr>
        <w:t> </w:t>
      </w:r>
      <w:r>
        <w:rPr>
          <w:w w:val="105"/>
        </w:rPr>
        <w:t>the</w:t>
      </w:r>
      <w:r>
        <w:rPr>
          <w:spacing w:val="-3"/>
          <w:w w:val="105"/>
        </w:rPr>
        <w:t> </w:t>
      </w:r>
      <w:r>
        <w:rPr>
          <w:w w:val="105"/>
        </w:rPr>
        <w:t>optimally weighted contributions from each</w:t>
      </w:r>
      <w:r>
        <w:rPr>
          <w:spacing w:val="10"/>
          <w:w w:val="105"/>
        </w:rPr>
        <w:t> </w:t>
      </w:r>
      <w:r>
        <w:rPr>
          <w:w w:val="105"/>
        </w:rPr>
        <w:t>component.</w:t>
      </w:r>
    </w:p>
    <w:p>
      <w:pPr>
        <w:spacing w:after="0" w:line="244" w:lineRule="auto"/>
        <w:sectPr>
          <w:pgSz w:w="10800" w:h="13320"/>
          <w:pgMar w:header="652" w:footer="1045" w:top="880" w:bottom="1240" w:left="0" w:right="0"/>
        </w:sectPr>
      </w:pPr>
    </w:p>
    <w:p>
      <w:pPr>
        <w:pStyle w:val="BodyText"/>
        <w:spacing w:before="178"/>
        <w:ind w:left="1439" w:right="1986"/>
        <w:jc w:val="both"/>
      </w:pPr>
      <w:bookmarkStart w:name="_bookmark88" w:id="160"/>
      <w:bookmarkEnd w:id="160"/>
      <w:r>
        <w:rPr/>
      </w:r>
      <w:r>
        <w:rPr/>
        <w:t>The Python library </w:t>
      </w:r>
      <w:r>
        <w:rPr>
          <w:rFonts w:ascii="Courier New"/>
          <w:sz w:val="19"/>
        </w:rPr>
        <w:t>pydlm </w:t>
      </w:r>
      <w:r>
        <w:rPr/>
        <w:t>(</w:t>
      </w:r>
      <w:hyperlink r:id="rId223">
        <w:r>
          <w:rPr>
            <w:rFonts w:ascii="Courier New"/>
            <w:sz w:val="19"/>
          </w:rPr>
          <w:t>https://github.com/wwrechard/PyDLM</w:t>
        </w:r>
      </w:hyperlink>
      <w:r>
        <w:rPr/>
        <w:t>) allows </w:t>
      </w:r>
      <w:r>
        <w:rPr>
          <w:spacing w:val="-7"/>
        </w:rPr>
        <w:t>us </w:t>
      </w:r>
      <w:r>
        <w:rPr/>
        <w:t>to declaratively specify our model's components. Rather than restrict ourselves   to</w:t>
      </w:r>
      <w:r>
        <w:rPr>
          <w:spacing w:val="22"/>
        </w:rPr>
        <w:t> </w:t>
      </w:r>
      <w:r>
        <w:rPr/>
        <w:t>a</w:t>
      </w:r>
      <w:r>
        <w:rPr>
          <w:spacing w:val="22"/>
        </w:rPr>
        <w:t> </w:t>
      </w:r>
      <w:r>
        <w:rPr/>
        <w:t>single</w:t>
      </w:r>
      <w:r>
        <w:rPr>
          <w:spacing w:val="23"/>
        </w:rPr>
        <w:t> </w:t>
      </w:r>
      <w:r>
        <w:rPr/>
        <w:t>seasonal</w:t>
      </w:r>
      <w:r>
        <w:rPr>
          <w:spacing w:val="22"/>
        </w:rPr>
        <w:t> </w:t>
      </w:r>
      <w:r>
        <w:rPr/>
        <w:t>component,</w:t>
      </w:r>
      <w:r>
        <w:rPr>
          <w:spacing w:val="23"/>
        </w:rPr>
        <w:t> </w:t>
      </w:r>
      <w:r>
        <w:rPr/>
        <w:t>as</w:t>
      </w:r>
      <w:r>
        <w:rPr>
          <w:spacing w:val="22"/>
        </w:rPr>
        <w:t> </w:t>
      </w:r>
      <w:r>
        <w:rPr/>
        <w:t>in</w:t>
      </w:r>
      <w:r>
        <w:rPr>
          <w:spacing w:val="23"/>
        </w:rPr>
        <w:t> </w:t>
      </w:r>
      <w:r>
        <w:rPr/>
        <w:t>the</w:t>
      </w:r>
      <w:r>
        <w:rPr>
          <w:spacing w:val="22"/>
        </w:rPr>
        <w:t> </w:t>
      </w:r>
      <w:r>
        <w:rPr/>
        <w:t>simple</w:t>
      </w:r>
      <w:r>
        <w:rPr>
          <w:spacing w:val="23"/>
        </w:rPr>
        <w:t> </w:t>
      </w:r>
      <w:r>
        <w:rPr/>
        <w:t>uses</w:t>
      </w:r>
      <w:r>
        <w:rPr>
          <w:spacing w:val="22"/>
        </w:rPr>
        <w:t> </w:t>
      </w:r>
      <w:r>
        <w:rPr/>
        <w:t>of</w:t>
      </w:r>
      <w:r>
        <w:rPr>
          <w:spacing w:val="22"/>
        </w:rPr>
        <w:t> </w:t>
      </w:r>
      <w:r>
        <w:rPr/>
        <w:t>ARIMA,</w:t>
      </w:r>
      <w:r>
        <w:rPr>
          <w:spacing w:val="23"/>
        </w:rPr>
        <w:t> </w:t>
      </w:r>
      <w:r>
        <w:rPr/>
        <w:t>we</w:t>
      </w:r>
      <w:r>
        <w:rPr>
          <w:spacing w:val="22"/>
        </w:rPr>
        <w:t> </w:t>
      </w:r>
      <w:r>
        <w:rPr/>
        <w:t>can</w:t>
      </w:r>
      <w:r>
        <w:rPr>
          <w:spacing w:val="23"/>
        </w:rPr>
        <w:t> </w:t>
      </w:r>
      <w:r>
        <w:rPr/>
        <w:t>build</w:t>
      </w:r>
    </w:p>
    <w:p>
      <w:pPr>
        <w:pStyle w:val="BodyText"/>
        <w:spacing w:line="244" w:lineRule="auto" w:before="7"/>
        <w:ind w:left="1439" w:right="1489"/>
      </w:pPr>
      <w:r>
        <w:rPr/>
        <w:t>several components into our model with different time scales. We also do not need       to think about unintuitive parameters such as autoregression versus moving average  as in</w:t>
      </w:r>
      <w:r>
        <w:rPr>
          <w:spacing w:val="13"/>
        </w:rPr>
        <w:t> </w:t>
      </w:r>
      <w:r>
        <w:rPr/>
        <w:t>ARIMA.</w:t>
      </w:r>
    </w:p>
    <w:p>
      <w:pPr>
        <w:pStyle w:val="BodyText"/>
        <w:spacing w:line="242" w:lineRule="auto" w:before="175"/>
        <w:ind w:right="1421" w:hanging="1"/>
      </w:pPr>
      <w:r>
        <w:rPr>
          <w:w w:val="105"/>
        </w:rPr>
        <w:t>A </w:t>
      </w:r>
      <w:r>
        <w:rPr>
          <w:rFonts w:ascii="Courier New"/>
          <w:w w:val="105"/>
          <w:sz w:val="19"/>
        </w:rPr>
        <w:t>pydlm </w:t>
      </w:r>
      <w:r>
        <w:rPr>
          <w:w w:val="105"/>
        </w:rPr>
        <w:t>model can include trends (constant, linear, quadratic, and more, specified by</w:t>
      </w:r>
      <w:r>
        <w:rPr>
          <w:spacing w:val="-19"/>
          <w:w w:val="105"/>
        </w:rPr>
        <w:t> </w:t>
      </w:r>
      <w:r>
        <w:rPr>
          <w:w w:val="105"/>
        </w:rPr>
        <w:t>the</w:t>
      </w:r>
      <w:r>
        <w:rPr>
          <w:spacing w:val="-18"/>
          <w:w w:val="105"/>
        </w:rPr>
        <w:t> </w:t>
      </w:r>
      <w:r>
        <w:rPr>
          <w:rFonts w:ascii="Courier New"/>
          <w:w w:val="105"/>
          <w:sz w:val="19"/>
        </w:rPr>
        <w:t>degree</w:t>
      </w:r>
      <w:r>
        <w:rPr>
          <w:rFonts w:ascii="Courier New"/>
          <w:spacing w:val="-89"/>
          <w:w w:val="105"/>
          <w:sz w:val="19"/>
        </w:rPr>
        <w:t> </w:t>
      </w:r>
      <w:r>
        <w:rPr>
          <w:w w:val="105"/>
        </w:rPr>
        <w:t>parameter),</w:t>
      </w:r>
      <w:r>
        <w:rPr>
          <w:spacing w:val="-18"/>
          <w:w w:val="105"/>
        </w:rPr>
        <w:t> </w:t>
      </w:r>
      <w:r>
        <w:rPr>
          <w:w w:val="105"/>
        </w:rPr>
        <w:t>seasonal</w:t>
      </w:r>
      <w:r>
        <w:rPr>
          <w:spacing w:val="-18"/>
          <w:w w:val="105"/>
        </w:rPr>
        <w:t> </w:t>
      </w:r>
      <w:r>
        <w:rPr>
          <w:w w:val="105"/>
        </w:rPr>
        <w:t>information,</w:t>
      </w:r>
      <w:r>
        <w:rPr>
          <w:spacing w:val="-18"/>
          <w:w w:val="105"/>
        </w:rPr>
        <w:t> </w:t>
      </w:r>
      <w:r>
        <w:rPr>
          <w:w w:val="105"/>
        </w:rPr>
        <w:t>and</w:t>
      </w:r>
      <w:r>
        <w:rPr>
          <w:spacing w:val="-18"/>
          <w:w w:val="105"/>
        </w:rPr>
        <w:t> </w:t>
      </w:r>
      <w:r>
        <w:rPr>
          <w:w w:val="105"/>
        </w:rPr>
        <w:t>long-term</w:t>
      </w:r>
      <w:r>
        <w:rPr>
          <w:spacing w:val="-19"/>
          <w:w w:val="105"/>
        </w:rPr>
        <w:t> </w:t>
      </w:r>
      <w:r>
        <w:rPr>
          <w:w w:val="105"/>
        </w:rPr>
        <w:t>seasonal</w:t>
      </w:r>
      <w:r>
        <w:rPr>
          <w:spacing w:val="-17"/>
          <w:w w:val="105"/>
        </w:rPr>
        <w:t> </w:t>
      </w:r>
      <w:r>
        <w:rPr>
          <w:w w:val="105"/>
        </w:rPr>
        <w:t>information. First,</w:t>
      </w:r>
      <w:r>
        <w:rPr>
          <w:spacing w:val="-4"/>
          <w:w w:val="105"/>
        </w:rPr>
        <w:t> </w:t>
      </w:r>
      <w:r>
        <w:rPr>
          <w:w w:val="105"/>
        </w:rPr>
        <w:t>we</w:t>
      </w:r>
      <w:r>
        <w:rPr>
          <w:spacing w:val="-4"/>
          <w:w w:val="105"/>
        </w:rPr>
        <w:t> </w:t>
      </w:r>
      <w:r>
        <w:rPr>
          <w:w w:val="105"/>
        </w:rPr>
        <w:t>will</w:t>
      </w:r>
      <w:r>
        <w:rPr>
          <w:spacing w:val="-4"/>
          <w:w w:val="105"/>
        </w:rPr>
        <w:t> </w:t>
      </w:r>
      <w:r>
        <w:rPr>
          <w:w w:val="105"/>
        </w:rPr>
        <w:t>build</w:t>
      </w:r>
      <w:r>
        <w:rPr>
          <w:spacing w:val="-3"/>
          <w:w w:val="105"/>
        </w:rPr>
        <w:t> </w:t>
      </w:r>
      <w:r>
        <w:rPr>
          <w:w w:val="105"/>
        </w:rPr>
        <w:t>a</w:t>
      </w:r>
      <w:r>
        <w:rPr>
          <w:spacing w:val="-4"/>
          <w:w w:val="105"/>
        </w:rPr>
        <w:t> </w:t>
      </w:r>
      <w:r>
        <w:rPr>
          <w:w w:val="105"/>
        </w:rPr>
        <w:t>model</w:t>
      </w:r>
      <w:r>
        <w:rPr>
          <w:spacing w:val="-4"/>
          <w:w w:val="105"/>
        </w:rPr>
        <w:t> </w:t>
      </w:r>
      <w:r>
        <w:rPr>
          <w:w w:val="105"/>
        </w:rPr>
        <w:t>with</w:t>
      </w:r>
      <w:r>
        <w:rPr>
          <w:spacing w:val="-3"/>
          <w:w w:val="105"/>
        </w:rPr>
        <w:t> </w:t>
      </w:r>
      <w:r>
        <w:rPr>
          <w:w w:val="105"/>
        </w:rPr>
        <w:t>a</w:t>
      </w:r>
      <w:r>
        <w:rPr>
          <w:spacing w:val="-4"/>
          <w:w w:val="105"/>
        </w:rPr>
        <w:t> </w:t>
      </w:r>
      <w:r>
        <w:rPr>
          <w:w w:val="105"/>
        </w:rPr>
        <w:t>constant</w:t>
      </w:r>
      <w:r>
        <w:rPr>
          <w:spacing w:val="-4"/>
          <w:w w:val="105"/>
        </w:rPr>
        <w:t> </w:t>
      </w:r>
      <w:r>
        <w:rPr>
          <w:w w:val="105"/>
        </w:rPr>
        <w:t>trend</w:t>
      </w:r>
      <w:r>
        <w:rPr>
          <w:spacing w:val="-3"/>
          <w:w w:val="105"/>
        </w:rPr>
        <w:t> </w:t>
      </w:r>
      <w:r>
        <w:rPr>
          <w:w w:val="105"/>
        </w:rPr>
        <w:t>plus</w:t>
      </w:r>
      <w:r>
        <w:rPr>
          <w:spacing w:val="-4"/>
          <w:w w:val="105"/>
        </w:rPr>
        <w:t> </w:t>
      </w:r>
      <w:r>
        <w:rPr>
          <w:w w:val="105"/>
        </w:rPr>
        <w:t>a</w:t>
      </w:r>
      <w:r>
        <w:rPr>
          <w:spacing w:val="-4"/>
          <w:w w:val="105"/>
        </w:rPr>
        <w:t> </w:t>
      </w:r>
      <w:r>
        <w:rPr>
          <w:w w:val="105"/>
        </w:rPr>
        <w:t>weekly</w:t>
      </w:r>
      <w:r>
        <w:rPr>
          <w:spacing w:val="-3"/>
          <w:w w:val="105"/>
        </w:rPr>
        <w:t> </w:t>
      </w:r>
      <w:r>
        <w:rPr>
          <w:w w:val="105"/>
        </w:rPr>
        <w:t>seasonal</w:t>
      </w:r>
      <w:r>
        <w:rPr>
          <w:spacing w:val="-4"/>
          <w:w w:val="105"/>
        </w:rPr>
        <w:t> </w:t>
      </w:r>
      <w:r>
        <w:rPr>
          <w:w w:val="105"/>
        </w:rPr>
        <w:t>component. The constant trend allows the model to start at a particular value (about 50 with our data) and then deviate higher or lower from that value with the weekly seasonal influence (Sunday will be lower, Monday slightly</w:t>
      </w:r>
      <w:r>
        <w:rPr>
          <w:spacing w:val="23"/>
          <w:w w:val="105"/>
        </w:rPr>
        <w:t> </w:t>
      </w:r>
      <w:r>
        <w:rPr>
          <w:w w:val="105"/>
        </w:rPr>
        <w:t>higher):</w:t>
      </w:r>
    </w:p>
    <w:p>
      <w:pPr>
        <w:spacing w:before="186"/>
        <w:ind w:left="1800" w:right="0" w:firstLine="0"/>
        <w:jc w:val="left"/>
        <w:rPr>
          <w:rFonts w:ascii="Courier New"/>
          <w:sz w:val="18"/>
        </w:rPr>
      </w:pPr>
      <w:r>
        <w:rPr>
          <w:rFonts w:ascii="Courier New"/>
          <w:sz w:val="18"/>
        </w:rPr>
        <w:t>from pydlm import dlm, trend, seasonality, longSeason</w:t>
      </w:r>
    </w:p>
    <w:p>
      <w:pPr>
        <w:pStyle w:val="BodyText"/>
        <w:spacing w:before="2"/>
        <w:ind w:left="0"/>
        <w:rPr>
          <w:rFonts w:ascii="Courier New"/>
          <w:sz w:val="25"/>
        </w:rPr>
      </w:pPr>
    </w:p>
    <w:p>
      <w:pPr>
        <w:spacing w:before="1"/>
        <w:ind w:left="1800" w:right="0" w:firstLine="0"/>
        <w:jc w:val="left"/>
        <w:rPr>
          <w:rFonts w:ascii="Courier New"/>
          <w:sz w:val="18"/>
        </w:rPr>
      </w:pPr>
      <w:r>
        <w:rPr>
          <w:rFonts w:ascii="Courier New"/>
          <w:sz w:val="18"/>
        </w:rPr>
        <w:t>constant = trend(degree=0, name="constant")</w:t>
      </w:r>
    </w:p>
    <w:p>
      <w:pPr>
        <w:spacing w:line="288" w:lineRule="auto" w:before="41"/>
        <w:ind w:left="1800" w:right="2535" w:firstLine="0"/>
        <w:jc w:val="left"/>
        <w:rPr>
          <w:rFonts w:ascii="Courier New"/>
          <w:sz w:val="18"/>
        </w:rPr>
      </w:pPr>
      <w:r>
        <w:rPr>
          <w:rFonts w:ascii="Courier New"/>
          <w:sz w:val="18"/>
        </w:rPr>
        <w:t>seasonal_week = seasonality(period=7, name='seasonal_week') model = dlm(series.ix['2015-01-01':'2017-12-31']) + \ constant + seasonal_week</w:t>
      </w:r>
    </w:p>
    <w:p>
      <w:pPr>
        <w:pStyle w:val="BodyText"/>
        <w:spacing w:line="244" w:lineRule="auto" w:before="130"/>
        <w:ind w:right="1778"/>
      </w:pPr>
      <w:r>
        <w:rPr/>
        <w:t>Next, we fit the model (learn the parameters) and get the mean squared error to see how closely it learned to match the training data. Then we make some predictions from the test data:</w:t>
      </w:r>
    </w:p>
    <w:p>
      <w:pPr>
        <w:spacing w:before="189"/>
        <w:ind w:left="1800" w:right="0" w:firstLine="0"/>
        <w:jc w:val="left"/>
        <w:rPr>
          <w:rFonts w:ascii="Courier New"/>
          <w:sz w:val="18"/>
        </w:rPr>
      </w:pPr>
      <w:r>
        <w:rPr>
          <w:rFonts w:ascii="Courier New"/>
          <w:sz w:val="18"/>
        </w:rPr>
        <w:t>model.fit()</w:t>
      </w:r>
    </w:p>
    <w:p>
      <w:pPr>
        <w:spacing w:before="41"/>
        <w:ind w:left="1800" w:right="0" w:firstLine="0"/>
        <w:jc w:val="left"/>
        <w:rPr>
          <w:rFonts w:ascii="Courier New"/>
          <w:sz w:val="18"/>
        </w:rPr>
      </w:pPr>
      <w:r>
        <w:rPr>
          <w:rFonts w:ascii="Courier New"/>
          <w:sz w:val="18"/>
        </w:rPr>
        <w:t>predictions, _ = model.predictN(N=168)</w:t>
      </w:r>
    </w:p>
    <w:p>
      <w:pPr>
        <w:pStyle w:val="BodyText"/>
        <w:spacing w:line="278" w:lineRule="exact" w:before="151"/>
      </w:pPr>
      <w:r>
        <w:rPr>
          <w:rFonts w:ascii="Palatino Linotype"/>
          <w:i/>
        </w:rPr>
        <w:t>Figure 11 </w:t>
      </w:r>
      <w:r>
        <w:rPr/>
        <w:t>shows the constant trend that was learned over the range of the data. After</w:t>
      </w:r>
    </w:p>
    <w:p>
      <w:pPr>
        <w:pStyle w:val="BodyText"/>
        <w:spacing w:line="244" w:lineRule="auto"/>
        <w:ind w:right="1686"/>
      </w:pPr>
      <w:r>
        <w:rPr>
          <w:w w:val="105"/>
        </w:rPr>
        <w:t>examining all the training data, the model finalized on a constant value of about 50 visitors per day. This constant value is then adjusted by a weekly cycle, which looks like a sine curve ranging from +7 to about -12. In other words, the impact of</w:t>
      </w:r>
    </w:p>
    <w:p>
      <w:pPr>
        <w:pStyle w:val="BodyText"/>
        <w:spacing w:line="235" w:lineRule="auto" w:before="1"/>
        <w:ind w:right="1543"/>
      </w:pPr>
      <w:r>
        <w:rPr>
          <w:w w:val="105"/>
        </w:rPr>
        <w:t>the</w:t>
      </w:r>
      <w:r>
        <w:rPr>
          <w:spacing w:val="-5"/>
          <w:w w:val="105"/>
        </w:rPr>
        <w:t> </w:t>
      </w:r>
      <w:r>
        <w:rPr>
          <w:w w:val="105"/>
        </w:rPr>
        <w:t>day</w:t>
      </w:r>
      <w:r>
        <w:rPr>
          <w:spacing w:val="-4"/>
          <w:w w:val="105"/>
        </w:rPr>
        <w:t> </w:t>
      </w:r>
      <w:r>
        <w:rPr>
          <w:w w:val="105"/>
        </w:rPr>
        <w:t>of</w:t>
      </w:r>
      <w:r>
        <w:rPr>
          <w:spacing w:val="-5"/>
          <w:w w:val="105"/>
        </w:rPr>
        <w:t> </w:t>
      </w:r>
      <w:r>
        <w:rPr>
          <w:w w:val="105"/>
        </w:rPr>
        <w:t>the</w:t>
      </w:r>
      <w:r>
        <w:rPr>
          <w:spacing w:val="-4"/>
          <w:w w:val="105"/>
        </w:rPr>
        <w:t> </w:t>
      </w:r>
      <w:r>
        <w:rPr>
          <w:w w:val="105"/>
        </w:rPr>
        <w:t>week</w:t>
      </w:r>
      <w:r>
        <w:rPr>
          <w:spacing w:val="-4"/>
          <w:w w:val="105"/>
        </w:rPr>
        <w:t> </w:t>
      </w:r>
      <w:r>
        <w:rPr>
          <w:w w:val="105"/>
        </w:rPr>
        <w:t>can</w:t>
      </w:r>
      <w:r>
        <w:rPr>
          <w:spacing w:val="-5"/>
          <w:w w:val="105"/>
        </w:rPr>
        <w:t> </w:t>
      </w:r>
      <w:r>
        <w:rPr>
          <w:w w:val="105"/>
        </w:rPr>
        <w:t>change</w:t>
      </w:r>
      <w:r>
        <w:rPr>
          <w:spacing w:val="-4"/>
          <w:w w:val="105"/>
        </w:rPr>
        <w:t> </w:t>
      </w:r>
      <w:r>
        <w:rPr>
          <w:w w:val="105"/>
        </w:rPr>
        <w:t>the</w:t>
      </w:r>
      <w:r>
        <w:rPr>
          <w:spacing w:val="-5"/>
          <w:w w:val="105"/>
        </w:rPr>
        <w:t> </w:t>
      </w:r>
      <w:r>
        <w:rPr>
          <w:w w:val="105"/>
        </w:rPr>
        <w:t>visitor</w:t>
      </w:r>
      <w:r>
        <w:rPr>
          <w:spacing w:val="-4"/>
          <w:w w:val="105"/>
        </w:rPr>
        <w:t> </w:t>
      </w:r>
      <w:r>
        <w:rPr>
          <w:w w:val="105"/>
        </w:rPr>
        <w:t>count</w:t>
      </w:r>
      <w:r>
        <w:rPr>
          <w:spacing w:val="-4"/>
          <w:w w:val="105"/>
        </w:rPr>
        <w:t> </w:t>
      </w:r>
      <w:r>
        <w:rPr>
          <w:w w:val="105"/>
        </w:rPr>
        <w:t>up</w:t>
      </w:r>
      <w:r>
        <w:rPr>
          <w:spacing w:val="-5"/>
          <w:w w:val="105"/>
        </w:rPr>
        <w:t> </w:t>
      </w:r>
      <w:r>
        <w:rPr>
          <w:w w:val="105"/>
        </w:rPr>
        <w:t>7</w:t>
      </w:r>
      <w:r>
        <w:rPr>
          <w:spacing w:val="-4"/>
          <w:w w:val="105"/>
        </w:rPr>
        <w:t> </w:t>
      </w:r>
      <w:r>
        <w:rPr>
          <w:w w:val="105"/>
        </w:rPr>
        <w:t>visitors</w:t>
      </w:r>
      <w:r>
        <w:rPr>
          <w:spacing w:val="-4"/>
          <w:w w:val="105"/>
        </w:rPr>
        <w:t> </w:t>
      </w:r>
      <w:r>
        <w:rPr>
          <w:w w:val="105"/>
        </w:rPr>
        <w:t>from</w:t>
      </w:r>
      <w:r>
        <w:rPr>
          <w:spacing w:val="-5"/>
          <w:w w:val="105"/>
        </w:rPr>
        <w:t> </w:t>
      </w:r>
      <w:r>
        <w:rPr>
          <w:w w:val="105"/>
        </w:rPr>
        <w:t>average</w:t>
      </w:r>
      <w:r>
        <w:rPr>
          <w:spacing w:val="-4"/>
          <w:w w:val="105"/>
        </w:rPr>
        <w:t> </w:t>
      </w:r>
      <w:r>
        <w:rPr>
          <w:w w:val="105"/>
        </w:rPr>
        <w:t>or</w:t>
      </w:r>
      <w:r>
        <w:rPr>
          <w:spacing w:val="-5"/>
          <w:w w:val="105"/>
        </w:rPr>
        <w:t> </w:t>
      </w:r>
      <w:r>
        <w:rPr>
          <w:w w:val="105"/>
        </w:rPr>
        <w:t>down 12 from average. Combining these two components, we get the predictions shown in</w:t>
      </w:r>
      <w:r>
        <w:rPr>
          <w:spacing w:val="-9"/>
          <w:w w:val="105"/>
        </w:rPr>
        <w:t> </w:t>
      </w:r>
      <w:r>
        <w:rPr>
          <w:rFonts w:ascii="Palatino Linotype"/>
          <w:i/>
          <w:w w:val="105"/>
        </w:rPr>
        <w:t>Figure</w:t>
      </w:r>
      <w:r>
        <w:rPr>
          <w:rFonts w:ascii="Palatino Linotype"/>
          <w:i/>
          <w:spacing w:val="-16"/>
          <w:w w:val="105"/>
        </w:rPr>
        <w:t> </w:t>
      </w:r>
      <w:r>
        <w:rPr>
          <w:rFonts w:ascii="Palatino Linotype"/>
          <w:i/>
          <w:w w:val="105"/>
        </w:rPr>
        <w:t>12</w:t>
      </w:r>
      <w:r>
        <w:rPr>
          <w:w w:val="105"/>
        </w:rPr>
        <w:t>.</w:t>
      </w:r>
      <w:r>
        <w:rPr>
          <w:spacing w:val="-8"/>
          <w:w w:val="105"/>
        </w:rPr>
        <w:t> </w:t>
      </w:r>
      <w:r>
        <w:rPr>
          <w:w w:val="105"/>
        </w:rPr>
        <w:t>There</w:t>
      </w:r>
      <w:r>
        <w:rPr>
          <w:spacing w:val="-9"/>
          <w:w w:val="105"/>
        </w:rPr>
        <w:t> </w:t>
      </w:r>
      <w:r>
        <w:rPr>
          <w:w w:val="105"/>
        </w:rPr>
        <w:t>is</w:t>
      </w:r>
      <w:r>
        <w:rPr>
          <w:spacing w:val="-9"/>
          <w:w w:val="105"/>
        </w:rPr>
        <w:t> </w:t>
      </w:r>
      <w:r>
        <w:rPr>
          <w:w w:val="105"/>
        </w:rPr>
        <w:t>no</w:t>
      </w:r>
      <w:r>
        <w:rPr>
          <w:spacing w:val="-8"/>
          <w:w w:val="105"/>
        </w:rPr>
        <w:t> </w:t>
      </w:r>
      <w:r>
        <w:rPr>
          <w:w w:val="105"/>
        </w:rPr>
        <w:t>downward</w:t>
      </w:r>
      <w:r>
        <w:rPr>
          <w:spacing w:val="-9"/>
          <w:w w:val="105"/>
        </w:rPr>
        <w:t> </w:t>
      </w:r>
      <w:r>
        <w:rPr>
          <w:w w:val="105"/>
        </w:rPr>
        <w:t>trend</w:t>
      </w:r>
      <w:r>
        <w:rPr>
          <w:spacing w:val="-8"/>
          <w:w w:val="105"/>
        </w:rPr>
        <w:t> </w:t>
      </w:r>
      <w:r>
        <w:rPr>
          <w:w w:val="105"/>
        </w:rPr>
        <w:t>in</w:t>
      </w:r>
      <w:r>
        <w:rPr>
          <w:spacing w:val="-9"/>
          <w:w w:val="105"/>
        </w:rPr>
        <w:t> </w:t>
      </w:r>
      <w:r>
        <w:rPr>
          <w:w w:val="105"/>
        </w:rPr>
        <w:t>these</w:t>
      </w:r>
      <w:r>
        <w:rPr>
          <w:spacing w:val="-8"/>
          <w:w w:val="105"/>
        </w:rPr>
        <w:t> </w:t>
      </w:r>
      <w:r>
        <w:rPr>
          <w:w w:val="105"/>
        </w:rPr>
        <w:t>predictions</w:t>
      </w:r>
      <w:r>
        <w:rPr>
          <w:spacing w:val="-9"/>
          <w:w w:val="105"/>
        </w:rPr>
        <w:t> </w:t>
      </w:r>
      <w:r>
        <w:rPr>
          <w:w w:val="105"/>
        </w:rPr>
        <w:t>since</w:t>
      </w:r>
      <w:r>
        <w:rPr>
          <w:spacing w:val="-9"/>
          <w:w w:val="105"/>
        </w:rPr>
        <w:t> </w:t>
      </w:r>
      <w:r>
        <w:rPr>
          <w:w w:val="105"/>
        </w:rPr>
        <w:t>we</w:t>
      </w:r>
      <w:r>
        <w:rPr>
          <w:spacing w:val="-8"/>
          <w:w w:val="105"/>
        </w:rPr>
        <w:t> </w:t>
      </w:r>
      <w:r>
        <w:rPr>
          <w:w w:val="105"/>
        </w:rPr>
        <w:t>indicated</w:t>
      </w:r>
      <w:r>
        <w:rPr>
          <w:spacing w:val="-9"/>
          <w:w w:val="105"/>
        </w:rPr>
        <w:t> </w:t>
      </w:r>
      <w:r>
        <w:rPr>
          <w:w w:val="105"/>
        </w:rPr>
        <w:t>we</w:t>
      </w:r>
    </w:p>
    <w:p>
      <w:pPr>
        <w:pStyle w:val="BodyText"/>
        <w:spacing w:line="230" w:lineRule="exact"/>
      </w:pPr>
      <w:r>
        <w:rPr>
          <w:w w:val="105"/>
        </w:rPr>
        <w:t>wanted a constant trend. The ARIMA figure for the same weekly seasonality showed</w:t>
      </w:r>
    </w:p>
    <w:p>
      <w:pPr>
        <w:pStyle w:val="BodyText"/>
        <w:ind w:right="1613"/>
      </w:pPr>
      <w:r>
        <w:rPr>
          <w:w w:val="105"/>
        </w:rPr>
        <w:t>a downward trend; this was due to the </w:t>
      </w:r>
      <w:r>
        <w:rPr>
          <w:rFonts w:ascii="Palatino Linotype"/>
          <w:i/>
          <w:w w:val="105"/>
        </w:rPr>
        <w:t>d=1 </w:t>
      </w:r>
      <w:r>
        <w:rPr>
          <w:w w:val="105"/>
        </w:rPr>
        <w:t>parameter, which effectively changed the original visitor counts to the velocity of visitors (up or down from previous day), thus allowing a linear trend to be learned in the process. The DLM approach supports</w:t>
      </w:r>
      <w:r>
        <w:rPr>
          <w:spacing w:val="-13"/>
          <w:w w:val="105"/>
        </w:rPr>
        <w:t> </w:t>
      </w:r>
      <w:r>
        <w:rPr>
          <w:w w:val="105"/>
        </w:rPr>
        <w:t>the</w:t>
      </w:r>
      <w:r>
        <w:rPr>
          <w:spacing w:val="-13"/>
          <w:w w:val="105"/>
        </w:rPr>
        <w:t> </w:t>
      </w:r>
      <w:r>
        <w:rPr>
          <w:w w:val="105"/>
        </w:rPr>
        <w:t>same</w:t>
      </w:r>
      <w:r>
        <w:rPr>
          <w:spacing w:val="-12"/>
          <w:w w:val="105"/>
        </w:rPr>
        <w:t> </w:t>
      </w:r>
      <w:r>
        <w:rPr>
          <w:w w:val="105"/>
        </w:rPr>
        <w:t>if</w:t>
      </w:r>
      <w:r>
        <w:rPr>
          <w:spacing w:val="-13"/>
          <w:w w:val="105"/>
        </w:rPr>
        <w:t> </w:t>
      </w:r>
      <w:r>
        <w:rPr>
          <w:w w:val="105"/>
        </w:rPr>
        <w:t>we</w:t>
      </w:r>
      <w:r>
        <w:rPr>
          <w:spacing w:val="-12"/>
          <w:w w:val="105"/>
        </w:rPr>
        <w:t> </w:t>
      </w:r>
      <w:r>
        <w:rPr>
          <w:w w:val="105"/>
        </w:rPr>
        <w:t>change</w:t>
      </w:r>
      <w:r>
        <w:rPr>
          <w:spacing w:val="-13"/>
          <w:w w:val="105"/>
        </w:rPr>
        <w:t> </w:t>
      </w:r>
      <w:r>
        <w:rPr>
          <w:w w:val="105"/>
        </w:rPr>
        <w:t>the</w:t>
      </w:r>
      <w:r>
        <w:rPr>
          <w:spacing w:val="-13"/>
          <w:w w:val="105"/>
        </w:rPr>
        <w:t> </w:t>
      </w:r>
      <w:r>
        <w:rPr>
          <w:rFonts w:ascii="Courier New"/>
          <w:w w:val="105"/>
          <w:sz w:val="19"/>
        </w:rPr>
        <w:t>degree=0</w:t>
      </w:r>
      <w:r>
        <w:rPr>
          <w:rFonts w:ascii="Courier New"/>
          <w:spacing w:val="-84"/>
          <w:w w:val="105"/>
          <w:sz w:val="19"/>
        </w:rPr>
        <w:t> </w:t>
      </w:r>
      <w:r>
        <w:rPr>
          <w:w w:val="105"/>
        </w:rPr>
        <w:t>parameter</w:t>
      </w:r>
      <w:r>
        <w:rPr>
          <w:spacing w:val="-12"/>
          <w:w w:val="105"/>
        </w:rPr>
        <w:t> </w:t>
      </w:r>
      <w:r>
        <w:rPr>
          <w:w w:val="105"/>
        </w:rPr>
        <w:t>in</w:t>
      </w:r>
      <w:r>
        <w:rPr>
          <w:spacing w:val="-13"/>
          <w:w w:val="105"/>
        </w:rPr>
        <w:t> </w:t>
      </w:r>
      <w:r>
        <w:rPr>
          <w:w w:val="105"/>
        </w:rPr>
        <w:t>the</w:t>
      </w:r>
      <w:r>
        <w:rPr>
          <w:spacing w:val="-13"/>
          <w:w w:val="105"/>
        </w:rPr>
        <w:t> </w:t>
      </w:r>
      <w:r>
        <w:rPr>
          <w:rFonts w:ascii="Courier New"/>
          <w:w w:val="105"/>
          <w:sz w:val="19"/>
        </w:rPr>
        <w:t>trend()</w:t>
      </w:r>
      <w:r>
        <w:rPr>
          <w:rFonts w:ascii="Courier New"/>
          <w:spacing w:val="-83"/>
          <w:w w:val="105"/>
          <w:sz w:val="19"/>
        </w:rPr>
        <w:t> </w:t>
      </w:r>
      <w:r>
        <w:rPr>
          <w:w w:val="105"/>
        </w:rPr>
        <w:t>function</w:t>
      </w:r>
      <w:r>
        <w:rPr>
          <w:spacing w:val="-13"/>
          <w:w w:val="105"/>
        </w:rPr>
        <w:t> </w:t>
      </w:r>
      <w:r>
        <w:rPr>
          <w:w w:val="105"/>
        </w:rPr>
        <w:t>in</w:t>
      </w:r>
    </w:p>
    <w:p>
      <w:pPr>
        <w:pStyle w:val="BodyText"/>
        <w:spacing w:line="244" w:lineRule="auto"/>
        <w:ind w:right="1423"/>
      </w:pPr>
      <w:r>
        <w:rPr>
          <w:w w:val="105"/>
        </w:rPr>
        <w:t>the</w:t>
      </w:r>
      <w:r>
        <w:rPr>
          <w:spacing w:val="-5"/>
          <w:w w:val="105"/>
        </w:rPr>
        <w:t> </w:t>
      </w:r>
      <w:r>
        <w:rPr>
          <w:w w:val="105"/>
        </w:rPr>
        <w:t>preceding</w:t>
      </w:r>
      <w:r>
        <w:rPr>
          <w:spacing w:val="-5"/>
          <w:w w:val="105"/>
        </w:rPr>
        <w:t> </w:t>
      </w:r>
      <w:r>
        <w:rPr>
          <w:w w:val="105"/>
        </w:rPr>
        <w:t>code.</w:t>
      </w:r>
      <w:r>
        <w:rPr>
          <w:spacing w:val="-4"/>
          <w:w w:val="105"/>
        </w:rPr>
        <w:t> </w:t>
      </w:r>
      <w:r>
        <w:rPr>
          <w:w w:val="105"/>
        </w:rPr>
        <w:t>In</w:t>
      </w:r>
      <w:r>
        <w:rPr>
          <w:spacing w:val="-5"/>
          <w:w w:val="105"/>
        </w:rPr>
        <w:t> </w:t>
      </w:r>
      <w:r>
        <w:rPr>
          <w:w w:val="105"/>
        </w:rPr>
        <w:t>any</w:t>
      </w:r>
      <w:r>
        <w:rPr>
          <w:spacing w:val="-4"/>
          <w:w w:val="105"/>
        </w:rPr>
        <w:t> </w:t>
      </w:r>
      <w:r>
        <w:rPr>
          <w:w w:val="105"/>
        </w:rPr>
        <w:t>event,</w:t>
      </w:r>
      <w:r>
        <w:rPr>
          <w:spacing w:val="-5"/>
          <w:w w:val="105"/>
        </w:rPr>
        <w:t> </w:t>
      </w:r>
      <w:r>
        <w:rPr>
          <w:w w:val="105"/>
        </w:rPr>
        <w:t>the</w:t>
      </w:r>
      <w:r>
        <w:rPr>
          <w:spacing w:val="-4"/>
          <w:w w:val="105"/>
        </w:rPr>
        <w:t> </w:t>
      </w:r>
      <w:r>
        <w:rPr>
          <w:w w:val="105"/>
        </w:rPr>
        <w:t>DLM</w:t>
      </w:r>
      <w:r>
        <w:rPr>
          <w:spacing w:val="-5"/>
          <w:w w:val="105"/>
        </w:rPr>
        <w:t> </w:t>
      </w:r>
      <w:r>
        <w:rPr>
          <w:w w:val="105"/>
        </w:rPr>
        <w:t>predictions</w:t>
      </w:r>
      <w:r>
        <w:rPr>
          <w:spacing w:val="-4"/>
          <w:w w:val="105"/>
        </w:rPr>
        <w:t> </w:t>
      </w:r>
      <w:r>
        <w:rPr>
          <w:w w:val="105"/>
        </w:rPr>
        <w:t>achieve</w:t>
      </w:r>
      <w:r>
        <w:rPr>
          <w:spacing w:val="-5"/>
          <w:w w:val="105"/>
        </w:rPr>
        <w:t> </w:t>
      </w:r>
      <w:r>
        <w:rPr>
          <w:w w:val="105"/>
        </w:rPr>
        <w:t>a</w:t>
      </w:r>
      <w:r>
        <w:rPr>
          <w:spacing w:val="-4"/>
          <w:w w:val="105"/>
        </w:rPr>
        <w:t> </w:t>
      </w:r>
      <w:r>
        <w:rPr>
          <w:w w:val="105"/>
        </w:rPr>
        <w:t>mean</w:t>
      </w:r>
      <w:r>
        <w:rPr>
          <w:spacing w:val="-5"/>
          <w:w w:val="105"/>
        </w:rPr>
        <w:t> </w:t>
      </w:r>
      <w:r>
        <w:rPr>
          <w:w w:val="105"/>
        </w:rPr>
        <w:t>squared</w:t>
      </w:r>
      <w:r>
        <w:rPr>
          <w:spacing w:val="-4"/>
          <w:w w:val="105"/>
        </w:rPr>
        <w:t> </w:t>
      </w:r>
      <w:r>
        <w:rPr>
          <w:w w:val="105"/>
        </w:rPr>
        <w:t>error of 229.86, less than half of the error we saw in the ARIMA example. This is mostly due to the fact the predictions hover around the mean of the data rather than the minimum.</w:t>
      </w:r>
      <w:r>
        <w:rPr>
          <w:spacing w:val="-11"/>
          <w:w w:val="105"/>
        </w:rPr>
        <w:t> </w:t>
      </w:r>
      <w:r>
        <w:rPr>
          <w:w w:val="105"/>
        </w:rPr>
        <w:t>In</w:t>
      </w:r>
      <w:r>
        <w:rPr>
          <w:spacing w:val="-11"/>
          <w:w w:val="105"/>
        </w:rPr>
        <w:t> </w:t>
      </w:r>
      <w:r>
        <w:rPr>
          <w:w w:val="105"/>
        </w:rPr>
        <w:t>either</w:t>
      </w:r>
      <w:r>
        <w:rPr>
          <w:spacing w:val="-10"/>
          <w:w w:val="105"/>
        </w:rPr>
        <w:t> </w:t>
      </w:r>
      <w:r>
        <w:rPr>
          <w:w w:val="105"/>
        </w:rPr>
        <w:t>case,</w:t>
      </w:r>
      <w:r>
        <w:rPr>
          <w:spacing w:val="-11"/>
          <w:w w:val="105"/>
        </w:rPr>
        <w:t> </w:t>
      </w:r>
      <w:r>
        <w:rPr>
          <w:w w:val="105"/>
        </w:rPr>
        <w:t>the</w:t>
      </w:r>
      <w:r>
        <w:rPr>
          <w:spacing w:val="-10"/>
          <w:w w:val="105"/>
        </w:rPr>
        <w:t> </w:t>
      </w:r>
      <w:r>
        <w:rPr>
          <w:w w:val="105"/>
        </w:rPr>
        <w:t>predictions</w:t>
      </w:r>
      <w:r>
        <w:rPr>
          <w:spacing w:val="-11"/>
          <w:w w:val="105"/>
        </w:rPr>
        <w:t> </w:t>
      </w:r>
      <w:r>
        <w:rPr>
          <w:w w:val="105"/>
        </w:rPr>
        <w:t>are</w:t>
      </w:r>
      <w:r>
        <w:rPr>
          <w:spacing w:val="-10"/>
          <w:w w:val="105"/>
        </w:rPr>
        <w:t> </w:t>
      </w:r>
      <w:r>
        <w:rPr>
          <w:w w:val="105"/>
        </w:rPr>
        <w:t>not</w:t>
      </w:r>
      <w:r>
        <w:rPr>
          <w:spacing w:val="-11"/>
          <w:w w:val="105"/>
        </w:rPr>
        <w:t> </w:t>
      </w:r>
      <w:r>
        <w:rPr>
          <w:w w:val="105"/>
        </w:rPr>
        <w:t>useful</w:t>
      </w:r>
      <w:r>
        <w:rPr>
          <w:spacing w:val="-10"/>
          <w:w w:val="105"/>
        </w:rPr>
        <w:t> </w:t>
      </w:r>
      <w:r>
        <w:rPr>
          <w:w w:val="105"/>
        </w:rPr>
        <w:t>because</w:t>
      </w:r>
      <w:r>
        <w:rPr>
          <w:spacing w:val="-11"/>
          <w:w w:val="105"/>
        </w:rPr>
        <w:t> </w:t>
      </w:r>
      <w:r>
        <w:rPr>
          <w:w w:val="105"/>
        </w:rPr>
        <w:t>the</w:t>
      </w:r>
      <w:r>
        <w:rPr>
          <w:spacing w:val="-10"/>
          <w:w w:val="105"/>
        </w:rPr>
        <w:t> </w:t>
      </w:r>
      <w:r>
        <w:rPr>
          <w:w w:val="105"/>
        </w:rPr>
        <w:t>monthly</w:t>
      </w:r>
      <w:r>
        <w:rPr>
          <w:spacing w:val="-11"/>
          <w:w w:val="105"/>
        </w:rPr>
        <w:t> </w:t>
      </w:r>
      <w:r>
        <w:rPr>
          <w:w w:val="105"/>
        </w:rPr>
        <w:t>seasonal aspect is not accounted for in either</w:t>
      </w:r>
      <w:r>
        <w:rPr>
          <w:spacing w:val="17"/>
          <w:w w:val="105"/>
        </w:rPr>
        <w:t> </w:t>
      </w:r>
      <w:r>
        <w:rPr>
          <w:w w:val="105"/>
        </w:rPr>
        <w:t>model:</w:t>
      </w:r>
    </w:p>
    <w:p>
      <w:pPr>
        <w:spacing w:after="0" w:line="244" w:lineRule="auto"/>
        <w:sectPr>
          <w:pgSz w:w="10800" w:h="13320"/>
          <w:pgMar w:header="652" w:footer="1045" w:top="860" w:bottom="1240" w:left="0" w:right="0"/>
        </w:sectPr>
      </w:pPr>
    </w:p>
    <w:p>
      <w:pPr>
        <w:pStyle w:val="BodyText"/>
        <w:spacing w:before="1" w:after="1"/>
        <w:ind w:left="0"/>
        <w:rPr>
          <w:sz w:val="18"/>
        </w:rPr>
      </w:pPr>
    </w:p>
    <w:p>
      <w:pPr>
        <w:pStyle w:val="BodyText"/>
        <w:ind w:left="2990"/>
        <w:rPr>
          <w:sz w:val="20"/>
        </w:rPr>
      </w:pPr>
      <w:r>
        <w:rPr>
          <w:sz w:val="20"/>
        </w:rPr>
        <w:pict>
          <v:group style="width:240.95pt;height:181.55pt;mso-position-horizontal-relative:char;mso-position-vertical-relative:line" coordorigin="0,0" coordsize="4819,3631">
            <v:shape style="position:absolute;left:62;top:52;width:4704;height:3515" type="#_x0000_t75" stroked="false">
              <v:imagedata r:id="rId224" o:title=""/>
            </v:shape>
            <v:rect style="position:absolute;left:5;top:5;width:4809;height:3621" filled="false" stroked="true" strokeweight=".5pt" strokecolor="#000000">
              <v:stroke dashstyle="solid"/>
            </v:rect>
          </v:group>
        </w:pict>
      </w:r>
      <w:r>
        <w:rPr>
          <w:sz w:val="20"/>
        </w:rPr>
      </w:r>
    </w:p>
    <w:p>
      <w:pPr>
        <w:spacing w:line="244" w:lineRule="auto" w:before="86"/>
        <w:ind w:left="3982" w:right="1980" w:hanging="1917"/>
        <w:jc w:val="left"/>
        <w:rPr>
          <w:sz w:val="16"/>
        </w:rPr>
      </w:pPr>
      <w:r>
        <w:rPr>
          <w:w w:val="105"/>
          <w:sz w:val="16"/>
        </w:rPr>
        <w:t>Figure 11: The learned constant trend with the DLM. The x-axis has the same units as the data, that is, number of daily website visitors.</w:t>
      </w:r>
    </w:p>
    <w:p>
      <w:pPr>
        <w:pStyle w:val="BodyText"/>
        <w:spacing w:before="3"/>
        <w:ind w:left="0"/>
        <w:rPr>
          <w:sz w:val="18"/>
        </w:rPr>
      </w:pPr>
      <w:r>
        <w:rPr/>
        <w:pict>
          <v:group style="position:absolute;margin-left:148.574997pt;margin-top:12.665031pt;width:242.85pt;height:193.15pt;mso-position-horizontal-relative:page;mso-position-vertical-relative:paragraph;z-index:-15662592;mso-wrap-distance-left:0;mso-wrap-distance-right:0" coordorigin="2971,253" coordsize="4857,3863">
            <v:shape style="position:absolute;left:3053;top:287;width:4704;height:3786" type="#_x0000_t75" stroked="false">
              <v:imagedata r:id="rId225" o:title=""/>
            </v:shape>
            <v:rect style="position:absolute;left:2976;top:258;width:4847;height:3853" filled="false" stroked="true" strokeweight=".5pt" strokecolor="#000000">
              <v:stroke dashstyle="solid"/>
            </v:rect>
            <w10:wrap type="topAndBottom"/>
          </v:group>
        </w:pict>
      </w:r>
    </w:p>
    <w:p>
      <w:pPr>
        <w:spacing w:before="97"/>
        <w:ind w:left="0" w:right="0" w:firstLine="0"/>
        <w:jc w:val="center"/>
        <w:rPr>
          <w:sz w:val="16"/>
        </w:rPr>
      </w:pPr>
      <w:r>
        <w:rPr>
          <w:w w:val="105"/>
          <w:sz w:val="16"/>
        </w:rPr>
        <w:t>Figure 12: Predicted daily values from the DLM with weekly seasonality</w:t>
      </w:r>
    </w:p>
    <w:p>
      <w:pPr>
        <w:pStyle w:val="BodyText"/>
        <w:spacing w:before="2"/>
        <w:ind w:left="0"/>
        <w:rPr>
          <w:sz w:val="16"/>
        </w:rPr>
      </w:pPr>
    </w:p>
    <w:p>
      <w:pPr>
        <w:pStyle w:val="BodyText"/>
        <w:ind w:right="1700"/>
      </w:pPr>
      <w:r>
        <w:rPr>
          <w:w w:val="105"/>
        </w:rPr>
        <w:t>To improve our model, we can add a </w:t>
      </w:r>
      <w:r>
        <w:rPr>
          <w:rFonts w:ascii="Courier New"/>
          <w:w w:val="105"/>
          <w:sz w:val="19"/>
        </w:rPr>
        <w:t>longseason </w:t>
      </w:r>
      <w:r>
        <w:rPr>
          <w:w w:val="105"/>
        </w:rPr>
        <w:t>component in the DLM model. This would be difficult with ARIMA (we would have to introduce additional fields in the data), but is straightforward with </w:t>
      </w:r>
      <w:r>
        <w:rPr>
          <w:rFonts w:ascii="Courier New"/>
          <w:w w:val="105"/>
          <w:sz w:val="19"/>
        </w:rPr>
        <w:t>pydlm</w:t>
      </w:r>
      <w:r>
        <w:rPr>
          <w:w w:val="105"/>
        </w:rPr>
        <w:t>:</w:t>
      </w:r>
    </w:p>
    <w:p>
      <w:pPr>
        <w:spacing w:before="183"/>
        <w:ind w:left="1800" w:right="0" w:firstLine="0"/>
        <w:jc w:val="left"/>
        <w:rPr>
          <w:rFonts w:ascii="Courier New"/>
          <w:sz w:val="18"/>
        </w:rPr>
      </w:pPr>
      <w:r>
        <w:rPr>
          <w:rFonts w:ascii="Courier New"/>
          <w:sz w:val="18"/>
        </w:rPr>
        <w:t>constant = trend(degree=0, name="constant")</w:t>
      </w:r>
    </w:p>
    <w:p>
      <w:pPr>
        <w:spacing w:line="271" w:lineRule="auto" w:before="41"/>
        <w:ind w:left="1800" w:right="2262" w:firstLine="0"/>
        <w:jc w:val="left"/>
        <w:rPr>
          <w:rFonts w:ascii="Courier New"/>
          <w:sz w:val="18"/>
        </w:rPr>
      </w:pPr>
      <w:r>
        <w:rPr>
          <w:rFonts w:ascii="Courier New"/>
          <w:sz w:val="18"/>
        </w:rPr>
        <w:t>seasonal_week = seasonality(period=7, name='seasonal_week') seasonal_month = longSeason(period=12, stay=31, data=series['2015-01-01':'2017-12-31'], name='seasonal_month')</w:t>
      </w:r>
    </w:p>
    <w:p>
      <w:pPr>
        <w:spacing w:after="0" w:line="271"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88" w:lineRule="auto" w:before="1"/>
        <w:ind w:left="1800" w:right="3273" w:firstLine="0"/>
        <w:jc w:val="left"/>
        <w:rPr>
          <w:rFonts w:ascii="Courier New"/>
          <w:sz w:val="18"/>
        </w:rPr>
      </w:pPr>
      <w:r>
        <w:rPr>
          <w:rFonts w:ascii="Courier New"/>
          <w:sz w:val="18"/>
        </w:rPr>
        <w:t>model = dlm(series.ix['2015-01-01':'2017-12-31']) + </w:t>
      </w:r>
      <w:r>
        <w:rPr>
          <w:rFonts w:ascii="Courier New"/>
          <w:spacing w:val="-14"/>
          <w:sz w:val="18"/>
        </w:rPr>
        <w:t>\ </w:t>
      </w:r>
      <w:r>
        <w:rPr>
          <w:rFonts w:ascii="Courier New"/>
          <w:sz w:val="18"/>
        </w:rPr>
        <w:t>constant + seasonal_week + seasonal_month model.tune()</w:t>
      </w:r>
    </w:p>
    <w:p>
      <w:pPr>
        <w:spacing w:before="0"/>
        <w:ind w:left="1800" w:right="0" w:firstLine="0"/>
        <w:jc w:val="left"/>
        <w:rPr>
          <w:rFonts w:ascii="Courier New"/>
          <w:sz w:val="18"/>
        </w:rPr>
      </w:pPr>
      <w:r>
        <w:rPr>
          <w:rFonts w:ascii="Courier New"/>
          <w:sz w:val="18"/>
        </w:rPr>
        <w:t>model.fit()</w:t>
      </w:r>
    </w:p>
    <w:p>
      <w:pPr>
        <w:pStyle w:val="BodyText"/>
        <w:spacing w:line="235" w:lineRule="auto" w:before="175"/>
        <w:ind w:right="2008"/>
      </w:pPr>
      <w:r>
        <w:rPr/>
        <w:t>This time we use </w:t>
      </w:r>
      <w:r>
        <w:rPr>
          <w:rFonts w:ascii="Courier New"/>
          <w:sz w:val="19"/>
        </w:rPr>
        <w:t>model.tune() </w:t>
      </w:r>
      <w:r>
        <w:rPr/>
        <w:t>so that </w:t>
      </w:r>
      <w:r>
        <w:rPr>
          <w:rFonts w:ascii="Courier New"/>
          <w:sz w:val="19"/>
        </w:rPr>
        <w:t>pydlm </w:t>
      </w:r>
      <w:r>
        <w:rPr/>
        <w:t>spends more time searching for the optimal weights of the different components.</w:t>
      </w:r>
    </w:p>
    <w:p>
      <w:pPr>
        <w:pStyle w:val="BodyText"/>
        <w:spacing w:before="180"/>
        <w:ind w:left="1439" w:right="1494"/>
      </w:pPr>
      <w:r>
        <w:rPr>
          <w:w w:val="105"/>
        </w:rPr>
        <w:t>Note that a long season differs from a regular season in </w:t>
      </w:r>
      <w:r>
        <w:rPr>
          <w:rFonts w:ascii="Courier New"/>
          <w:w w:val="105"/>
          <w:sz w:val="19"/>
        </w:rPr>
        <w:t>pydlm </w:t>
      </w:r>
      <w:r>
        <w:rPr>
          <w:w w:val="105"/>
        </w:rPr>
        <w:t>as in a regular season, each row in the dataset changes its seasonal field. For example, with weekly seasonality, row 1 is day 1, row 2 is day 2, row 3 is day 3, and so on, until it wraps around again: row 8 is day 1, and so on. The </w:t>
      </w:r>
      <w:r>
        <w:rPr>
          <w:rFonts w:ascii="Courier New"/>
          <w:w w:val="105"/>
          <w:sz w:val="19"/>
        </w:rPr>
        <w:t>period</w:t>
      </w:r>
      <w:r>
        <w:rPr>
          <w:rFonts w:ascii="Courier New"/>
          <w:spacing w:val="-76"/>
          <w:w w:val="105"/>
          <w:sz w:val="19"/>
        </w:rPr>
        <w:t> </w:t>
      </w:r>
      <w:r>
        <w:rPr>
          <w:w w:val="105"/>
        </w:rPr>
        <w:t>parameter indicates how long until the values wrap around. On the other hand, in a long season, the same value</w:t>
      </w:r>
    </w:p>
    <w:p>
      <w:pPr>
        <w:pStyle w:val="BodyText"/>
        <w:spacing w:before="8"/>
        <w:ind w:right="1566"/>
      </w:pPr>
      <w:r>
        <w:rPr/>
        <w:t>persists for different rows until the </w:t>
      </w:r>
      <w:r>
        <w:rPr>
          <w:rFonts w:ascii="Courier New"/>
          <w:sz w:val="19"/>
        </w:rPr>
        <w:t>stay </w:t>
      </w:r>
      <w:r>
        <w:rPr/>
        <w:t>length has been reached. So, row 1 is month 1, row 2 is month 1, row 3 is month 1, and so on, until row 31 is month 2, and so on. Eventually, the months wrap around too, according to  the  </w:t>
      </w:r>
      <w:r>
        <w:rPr>
          <w:rFonts w:ascii="Courier New"/>
          <w:sz w:val="19"/>
        </w:rPr>
        <w:t>period </w:t>
      </w:r>
      <w:r>
        <w:rPr/>
        <w:t>parameter:  row 373</w:t>
      </w:r>
      <w:r>
        <w:rPr>
          <w:spacing w:val="8"/>
        </w:rPr>
        <w:t> </w:t>
      </w:r>
      <w:r>
        <w:rPr/>
        <w:t>is</w:t>
      </w:r>
      <w:r>
        <w:rPr>
          <w:spacing w:val="8"/>
        </w:rPr>
        <w:t> </w:t>
      </w:r>
      <w:r>
        <w:rPr/>
        <w:t>month</w:t>
      </w:r>
      <w:r>
        <w:rPr>
          <w:spacing w:val="8"/>
        </w:rPr>
        <w:t> </w:t>
      </w:r>
      <w:r>
        <w:rPr/>
        <w:t>1,</w:t>
      </w:r>
      <w:r>
        <w:rPr>
          <w:spacing w:val="8"/>
        </w:rPr>
        <w:t> </w:t>
      </w:r>
      <w:r>
        <w:rPr/>
        <w:t>and</w:t>
      </w:r>
      <w:r>
        <w:rPr>
          <w:spacing w:val="8"/>
        </w:rPr>
        <w:t> </w:t>
      </w:r>
      <w:r>
        <w:rPr/>
        <w:t>so</w:t>
      </w:r>
      <w:r>
        <w:rPr>
          <w:spacing w:val="9"/>
        </w:rPr>
        <w:t> </w:t>
      </w:r>
      <w:r>
        <w:rPr/>
        <w:t>on</w:t>
      </w:r>
      <w:r>
        <w:rPr>
          <w:spacing w:val="8"/>
        </w:rPr>
        <w:t> </w:t>
      </w:r>
      <w:r>
        <w:rPr/>
        <w:t>(12*31</w:t>
      </w:r>
      <w:r>
        <w:rPr>
          <w:spacing w:val="8"/>
        </w:rPr>
        <w:t> </w:t>
      </w:r>
      <w:r>
        <w:rPr/>
        <w:t>=</w:t>
      </w:r>
      <w:r>
        <w:rPr>
          <w:spacing w:val="8"/>
        </w:rPr>
        <w:t> </w:t>
      </w:r>
      <w:r>
        <w:rPr/>
        <w:t>372,</w:t>
      </w:r>
      <w:r>
        <w:rPr>
          <w:spacing w:val="8"/>
        </w:rPr>
        <w:t> </w:t>
      </w:r>
      <w:r>
        <w:rPr/>
        <w:t>not</w:t>
      </w:r>
      <w:r>
        <w:rPr>
          <w:spacing w:val="8"/>
        </w:rPr>
        <w:t> </w:t>
      </w:r>
      <w:r>
        <w:rPr/>
        <w:t>exactly</w:t>
      </w:r>
      <w:r>
        <w:rPr>
          <w:spacing w:val="9"/>
        </w:rPr>
        <w:t> </w:t>
      </w:r>
      <w:r>
        <w:rPr/>
        <w:t>matching</w:t>
      </w:r>
      <w:r>
        <w:rPr>
          <w:spacing w:val="8"/>
        </w:rPr>
        <w:t> </w:t>
      </w:r>
      <w:r>
        <w:rPr/>
        <w:t>the</w:t>
      </w:r>
      <w:r>
        <w:rPr>
          <w:spacing w:val="8"/>
        </w:rPr>
        <w:t> </w:t>
      </w:r>
      <w:r>
        <w:rPr/>
        <w:t>number</w:t>
      </w:r>
      <w:r>
        <w:rPr>
          <w:spacing w:val="8"/>
        </w:rPr>
        <w:t> </w:t>
      </w:r>
      <w:r>
        <w:rPr/>
        <w:t>of</w:t>
      </w:r>
      <w:r>
        <w:rPr>
          <w:spacing w:val="8"/>
        </w:rPr>
        <w:t> </w:t>
      </w:r>
      <w:r>
        <w:rPr/>
        <w:t>days</w:t>
      </w:r>
    </w:p>
    <w:p>
      <w:pPr>
        <w:pStyle w:val="BodyText"/>
        <w:spacing w:before="3"/>
      </w:pPr>
      <w:r>
        <w:rPr>
          <w:w w:val="105"/>
        </w:rPr>
        <w:t>in a year).</w:t>
      </w:r>
    </w:p>
    <w:p>
      <w:pPr>
        <w:pStyle w:val="BodyText"/>
        <w:spacing w:line="244" w:lineRule="auto" w:before="178"/>
        <w:ind w:right="1914"/>
      </w:pPr>
      <w:r>
        <w:rPr>
          <w:w w:val="105"/>
        </w:rPr>
        <w:t>After fitting the model, we can plot the constant component and the monthly component. The weekly component may also be plotted, but because there are so many weeks in the data, it is difficult to understand; it looks like a sine curve just as before. The following figure shows the constant and monthly trends:</w:t>
      </w:r>
    </w:p>
    <w:p>
      <w:pPr>
        <w:pStyle w:val="BodyText"/>
        <w:spacing w:before="4"/>
        <w:ind w:left="0"/>
        <w:rPr>
          <w:sz w:val="17"/>
        </w:rPr>
      </w:pPr>
      <w:r>
        <w:rPr/>
        <w:pict>
          <v:group style="position:absolute;margin-left:83.238998pt;margin-top:12.140602pt;width:373.55pt;height:142.6pt;mso-position-horizontal-relative:page;mso-position-vertical-relative:paragraph;z-index:-15662080;mso-wrap-distance-left:0;mso-wrap-distance-right:0" coordorigin="1665,243" coordsize="7471,2852">
            <v:shape style="position:absolute;left:1733;top:320;width:7322;height:2719" type="#_x0000_t75" stroked="false">
              <v:imagedata r:id="rId226" o:title=""/>
            </v:shape>
            <v:rect style="position:absolute;left:1669;top:247;width:7461;height:2842" filled="false" stroked="true" strokeweight=".5pt" strokecolor="#000000">
              <v:stroke dashstyle="solid"/>
            </v:rect>
            <w10:wrap type="topAndBottom"/>
          </v:group>
        </w:pict>
      </w:r>
    </w:p>
    <w:p>
      <w:pPr>
        <w:spacing w:before="97"/>
        <w:ind w:left="0" w:right="0" w:firstLine="0"/>
        <w:jc w:val="center"/>
        <w:rPr>
          <w:sz w:val="16"/>
        </w:rPr>
      </w:pPr>
      <w:r>
        <w:rPr>
          <w:w w:val="105"/>
          <w:sz w:val="16"/>
        </w:rPr>
        <w:t>Figure 13: Constant and monthly trends with a DLM</w:t>
      </w:r>
    </w:p>
    <w:p>
      <w:pPr>
        <w:spacing w:after="0"/>
        <w:jc w:val="center"/>
        <w:rPr>
          <w:sz w:val="16"/>
        </w:rPr>
        <w:sectPr>
          <w:pgSz w:w="10800" w:h="13320"/>
          <w:pgMar w:header="652" w:footer="1045" w:top="860" w:bottom="1240" w:left="0" w:right="0"/>
        </w:sectPr>
      </w:pPr>
    </w:p>
    <w:p>
      <w:pPr>
        <w:pStyle w:val="BodyText"/>
        <w:spacing w:line="278" w:lineRule="exact" w:before="145"/>
      </w:pPr>
      <w:r>
        <w:rPr>
          <w:w w:val="105"/>
        </w:rPr>
        <w:t>Now, our daily predictions better match the test data, as shown in </w:t>
      </w:r>
      <w:r>
        <w:rPr>
          <w:rFonts w:ascii="Palatino Linotype"/>
          <w:i/>
          <w:w w:val="105"/>
        </w:rPr>
        <w:t>Figure 14</w:t>
      </w:r>
      <w:r>
        <w:rPr>
          <w:w w:val="105"/>
        </w:rPr>
        <w:t>. We</w:t>
      </w:r>
    </w:p>
    <w:p>
      <w:pPr>
        <w:pStyle w:val="BodyText"/>
        <w:spacing w:line="244" w:lineRule="auto"/>
        <w:ind w:right="1389"/>
      </w:pPr>
      <w:r>
        <w:rPr>
          <w:w w:val="105"/>
        </w:rPr>
        <w:t>can</w:t>
      </w:r>
      <w:r>
        <w:rPr>
          <w:spacing w:val="-15"/>
          <w:w w:val="105"/>
        </w:rPr>
        <w:t> </w:t>
      </w:r>
      <w:r>
        <w:rPr>
          <w:w w:val="105"/>
        </w:rPr>
        <w:t>see</w:t>
      </w:r>
      <w:r>
        <w:rPr>
          <w:spacing w:val="-14"/>
          <w:w w:val="105"/>
        </w:rPr>
        <w:t> </w:t>
      </w:r>
      <w:r>
        <w:rPr>
          <w:w w:val="105"/>
        </w:rPr>
        <w:t>the</w:t>
      </w:r>
      <w:r>
        <w:rPr>
          <w:spacing w:val="-14"/>
          <w:w w:val="105"/>
        </w:rPr>
        <w:t> </w:t>
      </w:r>
      <w:r>
        <w:rPr>
          <w:w w:val="105"/>
        </w:rPr>
        <w:t>weekly</w:t>
      </w:r>
      <w:r>
        <w:rPr>
          <w:spacing w:val="-14"/>
          <w:w w:val="105"/>
        </w:rPr>
        <w:t> </w:t>
      </w:r>
      <w:r>
        <w:rPr>
          <w:w w:val="105"/>
        </w:rPr>
        <w:t>seasonal</w:t>
      </w:r>
      <w:r>
        <w:rPr>
          <w:spacing w:val="-14"/>
          <w:w w:val="105"/>
        </w:rPr>
        <w:t> </w:t>
      </w:r>
      <w:r>
        <w:rPr>
          <w:w w:val="105"/>
        </w:rPr>
        <w:t>influence</w:t>
      </w:r>
      <w:r>
        <w:rPr>
          <w:spacing w:val="-14"/>
          <w:w w:val="105"/>
        </w:rPr>
        <w:t> </w:t>
      </w:r>
      <w:r>
        <w:rPr>
          <w:w w:val="105"/>
        </w:rPr>
        <w:t>(the</w:t>
      </w:r>
      <w:r>
        <w:rPr>
          <w:spacing w:val="-15"/>
          <w:w w:val="105"/>
        </w:rPr>
        <w:t> </w:t>
      </w:r>
      <w:r>
        <w:rPr>
          <w:w w:val="105"/>
        </w:rPr>
        <w:t>fast</w:t>
      </w:r>
      <w:r>
        <w:rPr>
          <w:spacing w:val="-14"/>
          <w:w w:val="105"/>
        </w:rPr>
        <w:t> </w:t>
      </w:r>
      <w:r>
        <w:rPr>
          <w:w w:val="105"/>
        </w:rPr>
        <w:t>ups</w:t>
      </w:r>
      <w:r>
        <w:rPr>
          <w:spacing w:val="-14"/>
          <w:w w:val="105"/>
        </w:rPr>
        <w:t> </w:t>
      </w:r>
      <w:r>
        <w:rPr>
          <w:w w:val="105"/>
        </w:rPr>
        <w:t>and</w:t>
      </w:r>
      <w:r>
        <w:rPr>
          <w:spacing w:val="-14"/>
          <w:w w:val="105"/>
        </w:rPr>
        <w:t> </w:t>
      </w:r>
      <w:r>
        <w:rPr>
          <w:w w:val="105"/>
        </w:rPr>
        <w:t>downs)</w:t>
      </w:r>
      <w:r>
        <w:rPr>
          <w:spacing w:val="-14"/>
          <w:w w:val="105"/>
        </w:rPr>
        <w:t> </w:t>
      </w:r>
      <w:r>
        <w:rPr>
          <w:w w:val="105"/>
        </w:rPr>
        <w:t>as</w:t>
      </w:r>
      <w:r>
        <w:rPr>
          <w:spacing w:val="-14"/>
          <w:w w:val="105"/>
        </w:rPr>
        <w:t> </w:t>
      </w:r>
      <w:r>
        <w:rPr>
          <w:w w:val="105"/>
        </w:rPr>
        <w:t>well</w:t>
      </w:r>
      <w:r>
        <w:rPr>
          <w:spacing w:val="-15"/>
          <w:w w:val="105"/>
        </w:rPr>
        <w:t> </w:t>
      </w:r>
      <w:r>
        <w:rPr>
          <w:w w:val="105"/>
        </w:rPr>
        <w:t>as</w:t>
      </w:r>
      <w:r>
        <w:rPr>
          <w:spacing w:val="-14"/>
          <w:w w:val="105"/>
        </w:rPr>
        <w:t> </w:t>
      </w:r>
      <w:r>
        <w:rPr>
          <w:w w:val="105"/>
        </w:rPr>
        <w:t>the</w:t>
      </w:r>
      <w:r>
        <w:rPr>
          <w:spacing w:val="-14"/>
          <w:w w:val="105"/>
        </w:rPr>
        <w:t> </w:t>
      </w:r>
      <w:r>
        <w:rPr>
          <w:w w:val="105"/>
        </w:rPr>
        <w:t>monthly influence (the periodic jumps and drops of the weekly cycles). The mean squared error</w:t>
      </w:r>
      <w:r>
        <w:rPr>
          <w:spacing w:val="-13"/>
          <w:w w:val="105"/>
        </w:rPr>
        <w:t> </w:t>
      </w:r>
      <w:r>
        <w:rPr>
          <w:w w:val="105"/>
        </w:rPr>
        <w:t>is</w:t>
      </w:r>
      <w:r>
        <w:rPr>
          <w:spacing w:val="-12"/>
          <w:w w:val="105"/>
        </w:rPr>
        <w:t> </w:t>
      </w:r>
      <w:r>
        <w:rPr>
          <w:w w:val="105"/>
        </w:rPr>
        <w:t>254.89,</w:t>
      </w:r>
      <w:r>
        <w:rPr>
          <w:spacing w:val="-13"/>
          <w:w w:val="105"/>
        </w:rPr>
        <w:t> </w:t>
      </w:r>
      <w:r>
        <w:rPr>
          <w:w w:val="105"/>
        </w:rPr>
        <w:t>slightly</w:t>
      </w:r>
      <w:r>
        <w:rPr>
          <w:spacing w:val="-12"/>
          <w:w w:val="105"/>
        </w:rPr>
        <w:t> </w:t>
      </w:r>
      <w:r>
        <w:rPr>
          <w:w w:val="105"/>
        </w:rPr>
        <w:t>higher</w:t>
      </w:r>
      <w:r>
        <w:rPr>
          <w:spacing w:val="-12"/>
          <w:w w:val="105"/>
        </w:rPr>
        <w:t> </w:t>
      </w:r>
      <w:r>
        <w:rPr>
          <w:w w:val="105"/>
        </w:rPr>
        <w:t>than</w:t>
      </w:r>
      <w:r>
        <w:rPr>
          <w:spacing w:val="-13"/>
          <w:w w:val="105"/>
        </w:rPr>
        <w:t> </w:t>
      </w:r>
      <w:r>
        <w:rPr>
          <w:w w:val="105"/>
        </w:rPr>
        <w:t>we</w:t>
      </w:r>
      <w:r>
        <w:rPr>
          <w:spacing w:val="-12"/>
          <w:w w:val="105"/>
        </w:rPr>
        <w:t> </w:t>
      </w:r>
      <w:r>
        <w:rPr>
          <w:w w:val="105"/>
        </w:rPr>
        <w:t>saw</w:t>
      </w:r>
      <w:r>
        <w:rPr>
          <w:spacing w:val="-12"/>
          <w:w w:val="105"/>
        </w:rPr>
        <w:t> </w:t>
      </w:r>
      <w:r>
        <w:rPr>
          <w:w w:val="105"/>
        </w:rPr>
        <w:t>before</w:t>
      </w:r>
      <w:r>
        <w:rPr>
          <w:spacing w:val="-13"/>
          <w:w w:val="105"/>
        </w:rPr>
        <w:t> </w:t>
      </w:r>
      <w:r>
        <w:rPr>
          <w:w w:val="105"/>
        </w:rPr>
        <w:t>adding</w:t>
      </w:r>
      <w:r>
        <w:rPr>
          <w:spacing w:val="-12"/>
          <w:w w:val="105"/>
        </w:rPr>
        <w:t> </w:t>
      </w:r>
      <w:r>
        <w:rPr>
          <w:w w:val="105"/>
        </w:rPr>
        <w:t>the</w:t>
      </w:r>
      <w:r>
        <w:rPr>
          <w:spacing w:val="-13"/>
          <w:w w:val="105"/>
        </w:rPr>
        <w:t> </w:t>
      </w:r>
      <w:r>
        <w:rPr>
          <w:w w:val="105"/>
        </w:rPr>
        <w:t>monthly</w:t>
      </w:r>
      <w:r>
        <w:rPr>
          <w:spacing w:val="-12"/>
          <w:w w:val="105"/>
        </w:rPr>
        <w:t> </w:t>
      </w:r>
      <w:r>
        <w:rPr>
          <w:w w:val="105"/>
        </w:rPr>
        <w:t>component.</w:t>
      </w:r>
    </w:p>
    <w:p>
      <w:pPr>
        <w:pStyle w:val="BodyText"/>
        <w:spacing w:line="244" w:lineRule="auto"/>
        <w:ind w:right="1506"/>
      </w:pPr>
      <w:r>
        <w:rPr>
          <w:w w:val="105"/>
        </w:rPr>
        <w:t>But</w:t>
      </w:r>
      <w:r>
        <w:rPr>
          <w:spacing w:val="-12"/>
          <w:w w:val="105"/>
        </w:rPr>
        <w:t> </w:t>
      </w:r>
      <w:r>
        <w:rPr>
          <w:w w:val="105"/>
        </w:rPr>
        <w:t>it</w:t>
      </w:r>
      <w:r>
        <w:rPr>
          <w:spacing w:val="-11"/>
          <w:w w:val="105"/>
        </w:rPr>
        <w:t> </w:t>
      </w:r>
      <w:r>
        <w:rPr>
          <w:w w:val="105"/>
        </w:rPr>
        <w:t>is</w:t>
      </w:r>
      <w:r>
        <w:rPr>
          <w:spacing w:val="-11"/>
          <w:w w:val="105"/>
        </w:rPr>
        <w:t> </w:t>
      </w:r>
      <w:r>
        <w:rPr>
          <w:w w:val="105"/>
        </w:rPr>
        <w:t>clear</w:t>
      </w:r>
      <w:r>
        <w:rPr>
          <w:spacing w:val="-11"/>
          <w:w w:val="105"/>
        </w:rPr>
        <w:t> </w:t>
      </w:r>
      <w:r>
        <w:rPr>
          <w:w w:val="105"/>
        </w:rPr>
        <w:t>from</w:t>
      </w:r>
      <w:r>
        <w:rPr>
          <w:spacing w:val="-11"/>
          <w:w w:val="105"/>
        </w:rPr>
        <w:t> </w:t>
      </w:r>
      <w:r>
        <w:rPr>
          <w:w w:val="105"/>
        </w:rPr>
        <w:t>the</w:t>
      </w:r>
      <w:r>
        <w:rPr>
          <w:spacing w:val="-11"/>
          <w:w w:val="105"/>
        </w:rPr>
        <w:t> </w:t>
      </w:r>
      <w:r>
        <w:rPr>
          <w:w w:val="105"/>
        </w:rPr>
        <w:t>figure</w:t>
      </w:r>
      <w:r>
        <w:rPr>
          <w:spacing w:val="-11"/>
          <w:w w:val="105"/>
        </w:rPr>
        <w:t> </w:t>
      </w:r>
      <w:r>
        <w:rPr>
          <w:w w:val="105"/>
        </w:rPr>
        <w:t>that</w:t>
      </w:r>
      <w:r>
        <w:rPr>
          <w:spacing w:val="-11"/>
          <w:w w:val="105"/>
        </w:rPr>
        <w:t> </w:t>
      </w:r>
      <w:r>
        <w:rPr>
          <w:w w:val="105"/>
        </w:rPr>
        <w:t>the</w:t>
      </w:r>
      <w:r>
        <w:rPr>
          <w:spacing w:val="-11"/>
          <w:w w:val="105"/>
        </w:rPr>
        <w:t> </w:t>
      </w:r>
      <w:r>
        <w:rPr>
          <w:w w:val="105"/>
        </w:rPr>
        <w:t>monthly</w:t>
      </w:r>
      <w:r>
        <w:rPr>
          <w:spacing w:val="-12"/>
          <w:w w:val="105"/>
        </w:rPr>
        <w:t> </w:t>
      </w:r>
      <w:r>
        <w:rPr>
          <w:w w:val="105"/>
        </w:rPr>
        <w:t>component</w:t>
      </w:r>
      <w:r>
        <w:rPr>
          <w:spacing w:val="-11"/>
          <w:w w:val="105"/>
        </w:rPr>
        <w:t> </w:t>
      </w:r>
      <w:r>
        <w:rPr>
          <w:w w:val="105"/>
        </w:rPr>
        <w:t>is</w:t>
      </w:r>
      <w:r>
        <w:rPr>
          <w:spacing w:val="-11"/>
          <w:w w:val="105"/>
        </w:rPr>
        <w:t> </w:t>
      </w:r>
      <w:r>
        <w:rPr>
          <w:w w:val="105"/>
        </w:rPr>
        <w:t>playing</w:t>
      </w:r>
      <w:r>
        <w:rPr>
          <w:spacing w:val="-11"/>
          <w:w w:val="105"/>
        </w:rPr>
        <w:t> </w:t>
      </w:r>
      <w:r>
        <w:rPr>
          <w:w w:val="105"/>
        </w:rPr>
        <w:t>a</w:t>
      </w:r>
      <w:r>
        <w:rPr>
          <w:spacing w:val="-11"/>
          <w:w w:val="105"/>
        </w:rPr>
        <w:t> </w:t>
      </w:r>
      <w:r>
        <w:rPr>
          <w:w w:val="105"/>
        </w:rPr>
        <w:t>major</w:t>
      </w:r>
      <w:r>
        <w:rPr>
          <w:spacing w:val="-11"/>
          <w:w w:val="105"/>
        </w:rPr>
        <w:t> </w:t>
      </w:r>
      <w:r>
        <w:rPr>
          <w:w w:val="105"/>
        </w:rPr>
        <w:t>role</w:t>
      </w:r>
      <w:r>
        <w:rPr>
          <w:spacing w:val="-11"/>
          <w:w w:val="105"/>
        </w:rPr>
        <w:t> </w:t>
      </w:r>
      <w:r>
        <w:rPr>
          <w:spacing w:val="-2"/>
          <w:w w:val="105"/>
        </w:rPr>
        <w:t>and </w:t>
      </w:r>
      <w:r>
        <w:rPr>
          <w:w w:val="105"/>
        </w:rPr>
        <w:t>we</w:t>
      </w:r>
      <w:r>
        <w:rPr>
          <w:spacing w:val="-17"/>
          <w:w w:val="105"/>
        </w:rPr>
        <w:t> </w:t>
      </w:r>
      <w:r>
        <w:rPr>
          <w:w w:val="105"/>
        </w:rPr>
        <w:t>should</w:t>
      </w:r>
      <w:r>
        <w:rPr>
          <w:spacing w:val="-16"/>
          <w:w w:val="105"/>
        </w:rPr>
        <w:t> </w:t>
      </w:r>
      <w:r>
        <w:rPr>
          <w:w w:val="105"/>
        </w:rPr>
        <w:t>expect</w:t>
      </w:r>
      <w:r>
        <w:rPr>
          <w:spacing w:val="-17"/>
          <w:w w:val="105"/>
        </w:rPr>
        <w:t> </w:t>
      </w:r>
      <w:r>
        <w:rPr>
          <w:w w:val="105"/>
        </w:rPr>
        <w:t>the</w:t>
      </w:r>
      <w:r>
        <w:rPr>
          <w:spacing w:val="-16"/>
          <w:w w:val="105"/>
        </w:rPr>
        <w:t> </w:t>
      </w:r>
      <w:r>
        <w:rPr>
          <w:w w:val="105"/>
        </w:rPr>
        <w:t>predictions</w:t>
      </w:r>
      <w:r>
        <w:rPr>
          <w:spacing w:val="-17"/>
          <w:w w:val="105"/>
        </w:rPr>
        <w:t> </w:t>
      </w:r>
      <w:r>
        <w:rPr>
          <w:w w:val="105"/>
        </w:rPr>
        <w:t>to</w:t>
      </w:r>
      <w:r>
        <w:rPr>
          <w:spacing w:val="-16"/>
          <w:w w:val="105"/>
        </w:rPr>
        <w:t> </w:t>
      </w:r>
      <w:r>
        <w:rPr>
          <w:w w:val="105"/>
        </w:rPr>
        <w:t>be</w:t>
      </w:r>
      <w:r>
        <w:rPr>
          <w:spacing w:val="-16"/>
          <w:w w:val="105"/>
        </w:rPr>
        <w:t> </w:t>
      </w:r>
      <w:r>
        <w:rPr>
          <w:w w:val="105"/>
        </w:rPr>
        <w:t>more</w:t>
      </w:r>
      <w:r>
        <w:rPr>
          <w:spacing w:val="-17"/>
          <w:w w:val="105"/>
        </w:rPr>
        <w:t> </w:t>
      </w:r>
      <w:r>
        <w:rPr>
          <w:w w:val="105"/>
        </w:rPr>
        <w:t>accurate</w:t>
      </w:r>
      <w:r>
        <w:rPr>
          <w:spacing w:val="-16"/>
          <w:w w:val="105"/>
        </w:rPr>
        <w:t> </w:t>
      </w:r>
      <w:r>
        <w:rPr>
          <w:w w:val="105"/>
        </w:rPr>
        <w:t>over</w:t>
      </w:r>
      <w:r>
        <w:rPr>
          <w:spacing w:val="-17"/>
          <w:w w:val="105"/>
        </w:rPr>
        <w:t> </w:t>
      </w:r>
      <w:r>
        <w:rPr>
          <w:w w:val="105"/>
        </w:rPr>
        <w:t>time</w:t>
      </w:r>
      <w:r>
        <w:rPr>
          <w:spacing w:val="-16"/>
          <w:w w:val="105"/>
        </w:rPr>
        <w:t> </w:t>
      </w:r>
      <w:r>
        <w:rPr>
          <w:w w:val="105"/>
        </w:rPr>
        <w:t>(across</w:t>
      </w:r>
      <w:r>
        <w:rPr>
          <w:spacing w:val="-16"/>
          <w:w w:val="105"/>
        </w:rPr>
        <w:t> </w:t>
      </w:r>
      <w:r>
        <w:rPr>
          <w:w w:val="105"/>
        </w:rPr>
        <w:t>a</w:t>
      </w:r>
      <w:r>
        <w:rPr>
          <w:spacing w:val="-17"/>
          <w:w w:val="105"/>
        </w:rPr>
        <w:t> </w:t>
      </w:r>
      <w:r>
        <w:rPr>
          <w:w w:val="105"/>
        </w:rPr>
        <w:t>wider</w:t>
      </w:r>
      <w:r>
        <w:rPr>
          <w:spacing w:val="-16"/>
          <w:w w:val="105"/>
        </w:rPr>
        <w:t> </w:t>
      </w:r>
      <w:r>
        <w:rPr>
          <w:w w:val="105"/>
        </w:rPr>
        <w:t>span of months) than the model that did not include the monthly</w:t>
      </w:r>
      <w:r>
        <w:rPr>
          <w:spacing w:val="-35"/>
          <w:w w:val="105"/>
        </w:rPr>
        <w:t> </w:t>
      </w:r>
      <w:r>
        <w:rPr>
          <w:w w:val="105"/>
        </w:rPr>
        <w:t>component:</w:t>
      </w:r>
    </w:p>
    <w:p>
      <w:pPr>
        <w:pStyle w:val="BodyText"/>
        <w:ind w:left="0"/>
        <w:rPr>
          <w:sz w:val="17"/>
        </w:rPr>
      </w:pPr>
      <w:r>
        <w:rPr/>
        <w:pict>
          <v:group style="position:absolute;margin-left:157.074997pt;margin-top:11.947513pt;width:225.85pt;height:180.5pt;mso-position-horizontal-relative:page;mso-position-vertical-relative:paragraph;z-index:-15661568;mso-wrap-distance-left:0;mso-wrap-distance-right:0" coordorigin="3141,239" coordsize="4517,3610">
            <v:shape style="position:absolute;left:3204;top:291;width:4383;height:3524" type="#_x0000_t75" stroked="false">
              <v:imagedata r:id="rId227" o:title=""/>
            </v:shape>
            <v:rect style="position:absolute;left:3146;top:243;width:4507;height:3600" filled="false" stroked="true" strokeweight=".5pt" strokecolor="#000000">
              <v:stroke dashstyle="solid"/>
            </v:rect>
            <w10:wrap type="topAndBottom"/>
          </v:group>
        </w:pict>
      </w:r>
    </w:p>
    <w:p>
      <w:pPr>
        <w:spacing w:before="97"/>
        <w:ind w:left="0" w:right="0" w:firstLine="0"/>
        <w:jc w:val="center"/>
        <w:rPr>
          <w:sz w:val="16"/>
        </w:rPr>
      </w:pPr>
      <w:r>
        <w:rPr>
          <w:w w:val="105"/>
          <w:sz w:val="16"/>
        </w:rPr>
        <w:t>Figure 14: Predicted daily values from the DLM with weekly and monthly seasonality</w:t>
      </w:r>
    </w:p>
    <w:p>
      <w:pPr>
        <w:pStyle w:val="BodyText"/>
        <w:spacing w:before="2"/>
        <w:ind w:left="0"/>
        <w:rPr>
          <w:sz w:val="16"/>
        </w:rPr>
      </w:pPr>
    </w:p>
    <w:p>
      <w:pPr>
        <w:pStyle w:val="BodyText"/>
        <w:spacing w:line="244" w:lineRule="auto"/>
        <w:ind w:right="1389"/>
      </w:pPr>
      <w:r>
        <w:rPr>
          <w:w w:val="105"/>
        </w:rPr>
        <w:t>Finally, we can aggregate the website usage data to monthly values and build a DLM model that just uses a constant and monthly seasonality, as we did with our second ARIMA example:</w:t>
      </w:r>
    </w:p>
    <w:p>
      <w:pPr>
        <w:spacing w:line="576" w:lineRule="auto" w:before="189"/>
        <w:ind w:left="1800" w:right="3255" w:firstLine="0"/>
        <w:jc w:val="left"/>
        <w:rPr>
          <w:rFonts w:ascii="Courier New"/>
          <w:sz w:val="18"/>
        </w:rPr>
      </w:pPr>
      <w:r>
        <w:rPr>
          <w:rFonts w:ascii="Courier New"/>
          <w:sz w:val="18"/>
        </w:rPr>
        <w:t>series = series.groupby(pd.Grouper(freq='M')).sum() from pydlm import dlm, trend, seasonality, longSeason</w:t>
      </w:r>
    </w:p>
    <w:p>
      <w:pPr>
        <w:spacing w:before="1"/>
        <w:ind w:left="1800" w:right="0" w:firstLine="0"/>
        <w:jc w:val="left"/>
        <w:rPr>
          <w:rFonts w:ascii="Courier New"/>
          <w:sz w:val="18"/>
        </w:rPr>
      </w:pPr>
      <w:r>
        <w:rPr>
          <w:rFonts w:ascii="Courier New"/>
          <w:sz w:val="18"/>
        </w:rPr>
        <w:t>constant = trend(degree=0, name="constant")</w:t>
      </w:r>
    </w:p>
    <w:p>
      <w:pPr>
        <w:spacing w:line="288" w:lineRule="auto" w:before="41"/>
        <w:ind w:left="1800" w:right="2008" w:firstLine="0"/>
        <w:jc w:val="left"/>
        <w:rPr>
          <w:rFonts w:ascii="Courier New"/>
          <w:sz w:val="18"/>
        </w:rPr>
      </w:pPr>
      <w:r>
        <w:rPr>
          <w:rFonts w:ascii="Courier New"/>
          <w:sz w:val="18"/>
        </w:rPr>
        <w:t>seasonal_month = seasonality(period=12, name='seasonal_month') model = dlm(series.ix['2015-01-01':'2016-12-31']) + \</w:t>
      </w:r>
    </w:p>
    <w:p>
      <w:pPr>
        <w:spacing w:before="0"/>
        <w:ind w:left="1800" w:right="0" w:firstLine="0"/>
        <w:jc w:val="left"/>
        <w:rPr>
          <w:rFonts w:ascii="Courier New"/>
          <w:sz w:val="18"/>
        </w:rPr>
      </w:pPr>
      <w:r>
        <w:rPr>
          <w:rFonts w:ascii="Courier New"/>
          <w:sz w:val="18"/>
        </w:rPr>
        <w:t>constant + seasonal_month</w:t>
      </w:r>
    </w:p>
    <w:p>
      <w:pPr>
        <w:pStyle w:val="BodyText"/>
        <w:spacing w:before="2"/>
        <w:ind w:left="0"/>
        <w:rPr>
          <w:rFonts w:ascii="Courier New"/>
          <w:sz w:val="25"/>
        </w:rPr>
      </w:pPr>
    </w:p>
    <w:p>
      <w:pPr>
        <w:spacing w:line="288" w:lineRule="auto" w:before="0"/>
        <w:ind w:left="1800" w:right="7683" w:firstLine="0"/>
        <w:jc w:val="left"/>
        <w:rPr>
          <w:rFonts w:ascii="Courier New"/>
          <w:sz w:val="18"/>
        </w:rPr>
      </w:pPr>
      <w:r>
        <w:rPr>
          <w:rFonts w:ascii="Courier New"/>
          <w:sz w:val="18"/>
        </w:rPr>
        <w:t>model.tune()</w:t>
      </w:r>
      <w:r>
        <w:rPr>
          <w:rFonts w:ascii="Courier New"/>
          <w:w w:val="99"/>
          <w:sz w:val="18"/>
        </w:rPr>
        <w:t> </w:t>
      </w:r>
      <w:r>
        <w:rPr>
          <w:rFonts w:ascii="Courier New"/>
          <w:sz w:val="18"/>
        </w:rPr>
        <w:t>model.fit()</w:t>
      </w:r>
    </w:p>
    <w:p>
      <w:pPr>
        <w:spacing w:after="0" w:line="288" w:lineRule="auto"/>
        <w:jc w:val="left"/>
        <w:rPr>
          <w:rFonts w:ascii="Courier New"/>
          <w:sz w:val="18"/>
        </w:rPr>
        <w:sectPr>
          <w:pgSz w:w="10800" w:h="13320"/>
          <w:pgMar w:header="652" w:footer="1045" w:top="880" w:bottom="1240" w:left="0" w:right="0"/>
        </w:sectPr>
      </w:pPr>
    </w:p>
    <w:p>
      <w:pPr>
        <w:pStyle w:val="BodyText"/>
        <w:spacing w:line="244" w:lineRule="auto" w:before="178"/>
        <w:ind w:right="1749"/>
      </w:pPr>
      <w:bookmarkStart w:name="Recognizing anomalies" w:id="161"/>
      <w:bookmarkEnd w:id="161"/>
      <w:r>
        <w:rPr/>
      </w:r>
      <w:bookmarkStart w:name="_bookmark89" w:id="162"/>
      <w:bookmarkEnd w:id="162"/>
      <w:r>
        <w:rPr/>
      </w:r>
      <w:r>
        <w:rPr>
          <w:w w:val="105"/>
        </w:rPr>
        <w:t>Note that we did not use the long season approach this time because now every row represents a count for the month, so the month should change on every row. The following figure shows the predictions. The model achieves a mean squared error of 146,976.77, slightly higher (worse) than ARIMA:</w:t>
      </w:r>
    </w:p>
    <w:p>
      <w:pPr>
        <w:pStyle w:val="BodyText"/>
        <w:spacing w:before="4"/>
        <w:ind w:left="0"/>
        <w:rPr>
          <w:sz w:val="17"/>
        </w:rPr>
      </w:pPr>
      <w:r>
        <w:rPr/>
        <w:pict>
          <v:group style="position:absolute;margin-left:150.949997pt;margin-top:12.128018pt;width:238.1pt;height:179.8pt;mso-position-horizontal-relative:page;mso-position-vertical-relative:paragraph;z-index:-15661056;mso-wrap-distance-left:0;mso-wrap-distance-right:0" coordorigin="3019,243" coordsize="4762,3596">
            <v:shape style="position:absolute;left:3119;top:314;width:4561;height:3481" type="#_x0000_t75" stroked="false">
              <v:imagedata r:id="rId228" o:title=""/>
            </v:shape>
            <v:rect style="position:absolute;left:3024;top:247;width:4752;height:3586" filled="false" stroked="true" strokeweight=".5pt" strokecolor="#000000">
              <v:stroke dashstyle="solid"/>
            </v:rect>
            <w10:wrap type="topAndBottom"/>
          </v:group>
        </w:pict>
      </w:r>
    </w:p>
    <w:p>
      <w:pPr>
        <w:spacing w:before="97"/>
        <w:ind w:left="0" w:right="0" w:firstLine="0"/>
        <w:jc w:val="center"/>
        <w:rPr>
          <w:sz w:val="16"/>
        </w:rPr>
      </w:pPr>
      <w:r>
        <w:rPr>
          <w:w w:val="105"/>
          <w:sz w:val="16"/>
        </w:rPr>
        <w:t>Figure 15: Predicted monthly values from the DLM with monthly seasonality</w:t>
      </w:r>
    </w:p>
    <w:p>
      <w:pPr>
        <w:pStyle w:val="BodyText"/>
        <w:ind w:left="0"/>
        <w:rPr>
          <w:sz w:val="18"/>
        </w:rPr>
      </w:pPr>
    </w:p>
    <w:p>
      <w:pPr>
        <w:pStyle w:val="BodyText"/>
        <w:spacing w:before="7"/>
        <w:ind w:left="0"/>
        <w:rPr>
          <w:sz w:val="18"/>
        </w:rPr>
      </w:pPr>
    </w:p>
    <w:p>
      <w:pPr>
        <w:pStyle w:val="Heading2"/>
      </w:pPr>
      <w:r>
        <w:rPr/>
        <w:t>Recognizing anomalies</w:t>
      </w:r>
    </w:p>
    <w:p>
      <w:pPr>
        <w:pStyle w:val="BodyText"/>
        <w:spacing w:line="244" w:lineRule="auto" w:before="26"/>
        <w:ind w:left="1439" w:right="1733"/>
      </w:pPr>
      <w:r>
        <w:rPr>
          <w:w w:val="105"/>
        </w:rPr>
        <w:t>Anomalies are a different but related kind of information from trends. While trend analysis aims to discover what is normal about a data stream, recognizing anomalies is about finding out which events represented in the data stream are clearly abnormal. To recognize anomalies, one must already have an idea of what is normal. Additionally, recognizing anomalies requires deciding some threshold of how far from normal data may be before it is labeled anomalous.</w:t>
      </w:r>
    </w:p>
    <w:p>
      <w:pPr>
        <w:pStyle w:val="BodyText"/>
        <w:spacing w:before="178"/>
        <w:ind w:left="1439" w:right="1700"/>
      </w:pPr>
      <w:r>
        <w:rPr>
          <w:w w:val="105"/>
        </w:rPr>
        <w:t>We will look at four techniques for recognizing anomalies. First, we'll devise two ways to use </w:t>
      </w:r>
      <w:r>
        <w:rPr>
          <w:b/>
          <w:w w:val="105"/>
        </w:rPr>
        <w:t>z-scores </w:t>
      </w:r>
      <w:r>
        <w:rPr>
          <w:w w:val="105"/>
        </w:rPr>
        <w:t>to identify data points that are significantly different from the average data point. Then we will look at a variation of principal component analysis, a kind of matrix decomposition technique similar to singular value decomposition</w:t>
      </w:r>
      <w:r>
        <w:rPr>
          <w:spacing w:val="-20"/>
          <w:w w:val="105"/>
        </w:rPr>
        <w:t> </w:t>
      </w:r>
      <w:r>
        <w:rPr>
          <w:w w:val="105"/>
        </w:rPr>
        <w:t>from</w:t>
      </w:r>
      <w:r>
        <w:rPr>
          <w:spacing w:val="-20"/>
          <w:w w:val="105"/>
        </w:rPr>
        <w:t> </w:t>
      </w:r>
      <w:r>
        <w:rPr>
          <w:rFonts w:ascii="Palatino Linotype"/>
          <w:i/>
          <w:w w:val="105"/>
        </w:rPr>
        <w:t>Chapter</w:t>
      </w:r>
      <w:r>
        <w:rPr>
          <w:rFonts w:ascii="Palatino Linotype"/>
          <w:i/>
          <w:spacing w:val="-27"/>
          <w:w w:val="105"/>
        </w:rPr>
        <w:t> </w:t>
      </w:r>
      <w:r>
        <w:rPr>
          <w:rFonts w:ascii="Palatino Linotype"/>
          <w:i/>
          <w:w w:val="105"/>
        </w:rPr>
        <w:t>4</w:t>
      </w:r>
      <w:r>
        <w:rPr>
          <w:w w:val="105"/>
        </w:rPr>
        <w:t>,</w:t>
      </w:r>
      <w:r>
        <w:rPr>
          <w:spacing w:val="-19"/>
          <w:w w:val="105"/>
        </w:rPr>
        <w:t> </w:t>
      </w:r>
      <w:r>
        <w:rPr>
          <w:rFonts w:ascii="Palatino Linotype"/>
          <w:i/>
          <w:w w:val="105"/>
        </w:rPr>
        <w:t>A</w:t>
      </w:r>
      <w:r>
        <w:rPr>
          <w:rFonts w:ascii="Palatino Linotype"/>
          <w:i/>
          <w:spacing w:val="-27"/>
          <w:w w:val="105"/>
        </w:rPr>
        <w:t> </w:t>
      </w:r>
      <w:r>
        <w:rPr>
          <w:rFonts w:ascii="Palatino Linotype"/>
          <w:i/>
          <w:w w:val="105"/>
        </w:rPr>
        <w:t>Blueprint</w:t>
      </w:r>
      <w:r>
        <w:rPr>
          <w:rFonts w:ascii="Palatino Linotype"/>
          <w:i/>
          <w:spacing w:val="-26"/>
          <w:w w:val="105"/>
        </w:rPr>
        <w:t> </w:t>
      </w:r>
      <w:r>
        <w:rPr>
          <w:rFonts w:ascii="Palatino Linotype"/>
          <w:i/>
          <w:w w:val="105"/>
        </w:rPr>
        <w:t>for</w:t>
      </w:r>
      <w:r>
        <w:rPr>
          <w:rFonts w:ascii="Palatino Linotype"/>
          <w:i/>
          <w:spacing w:val="-26"/>
          <w:w w:val="105"/>
        </w:rPr>
        <w:t> </w:t>
      </w:r>
      <w:r>
        <w:rPr>
          <w:rFonts w:ascii="Palatino Linotype"/>
          <w:i/>
          <w:w w:val="105"/>
        </w:rPr>
        <w:t>Recommending</w:t>
      </w:r>
      <w:r>
        <w:rPr>
          <w:rFonts w:ascii="Palatino Linotype"/>
          <w:i/>
          <w:spacing w:val="-26"/>
          <w:w w:val="105"/>
        </w:rPr>
        <w:t> </w:t>
      </w:r>
      <w:r>
        <w:rPr>
          <w:rFonts w:ascii="Palatino Linotype"/>
          <w:i/>
          <w:w w:val="105"/>
        </w:rPr>
        <w:t>Products</w:t>
      </w:r>
      <w:r>
        <w:rPr>
          <w:rFonts w:ascii="Palatino Linotype"/>
          <w:i/>
          <w:spacing w:val="-27"/>
          <w:w w:val="105"/>
        </w:rPr>
        <w:t> </w:t>
      </w:r>
      <w:r>
        <w:rPr>
          <w:rFonts w:ascii="Palatino Linotype"/>
          <w:i/>
          <w:w w:val="105"/>
        </w:rPr>
        <w:t>and</w:t>
      </w:r>
      <w:r>
        <w:rPr>
          <w:rFonts w:ascii="Palatino Linotype"/>
          <w:i/>
          <w:spacing w:val="-26"/>
          <w:w w:val="105"/>
        </w:rPr>
        <w:t> </w:t>
      </w:r>
      <w:r>
        <w:rPr>
          <w:rFonts w:ascii="Palatino Linotype"/>
          <w:i/>
          <w:w w:val="105"/>
        </w:rPr>
        <w:t>Services</w:t>
      </w:r>
      <w:r>
        <w:rPr>
          <w:w w:val="105"/>
        </w:rPr>
        <w:t>, that</w:t>
      </w:r>
      <w:r>
        <w:rPr>
          <w:spacing w:val="-12"/>
          <w:w w:val="105"/>
        </w:rPr>
        <w:t> </w:t>
      </w:r>
      <w:r>
        <w:rPr>
          <w:w w:val="105"/>
        </w:rPr>
        <w:t>separates</w:t>
      </w:r>
      <w:r>
        <w:rPr>
          <w:spacing w:val="-11"/>
          <w:w w:val="105"/>
        </w:rPr>
        <w:t> </w:t>
      </w:r>
      <w:r>
        <w:rPr>
          <w:w w:val="105"/>
        </w:rPr>
        <w:t>normal</w:t>
      </w:r>
      <w:r>
        <w:rPr>
          <w:spacing w:val="-11"/>
          <w:w w:val="105"/>
        </w:rPr>
        <w:t> </w:t>
      </w:r>
      <w:r>
        <w:rPr>
          <w:w w:val="105"/>
        </w:rPr>
        <w:t>data</w:t>
      </w:r>
      <w:r>
        <w:rPr>
          <w:spacing w:val="-12"/>
          <w:w w:val="105"/>
        </w:rPr>
        <w:t> </w:t>
      </w:r>
      <w:r>
        <w:rPr>
          <w:w w:val="105"/>
        </w:rPr>
        <w:t>from</w:t>
      </w:r>
      <w:r>
        <w:rPr>
          <w:spacing w:val="-11"/>
          <w:w w:val="105"/>
        </w:rPr>
        <w:t> </w:t>
      </w:r>
      <w:r>
        <w:rPr>
          <w:w w:val="105"/>
        </w:rPr>
        <w:t>anomalous</w:t>
      </w:r>
      <w:r>
        <w:rPr>
          <w:spacing w:val="-11"/>
          <w:w w:val="105"/>
        </w:rPr>
        <w:t> </w:t>
      </w:r>
      <w:r>
        <w:rPr>
          <w:w w:val="105"/>
        </w:rPr>
        <w:t>or</w:t>
      </w:r>
      <w:r>
        <w:rPr>
          <w:spacing w:val="-12"/>
          <w:w w:val="105"/>
        </w:rPr>
        <w:t> </w:t>
      </w:r>
      <w:r>
        <w:rPr>
          <w:w w:val="105"/>
        </w:rPr>
        <w:t>extreme</w:t>
      </w:r>
      <w:r>
        <w:rPr>
          <w:spacing w:val="-11"/>
          <w:w w:val="105"/>
        </w:rPr>
        <w:t> </w:t>
      </w:r>
      <w:r>
        <w:rPr>
          <w:w w:val="105"/>
        </w:rPr>
        <w:t>events</w:t>
      </w:r>
      <w:r>
        <w:rPr>
          <w:spacing w:val="-11"/>
          <w:w w:val="105"/>
        </w:rPr>
        <w:t> </w:t>
      </w:r>
      <w:r>
        <w:rPr>
          <w:w w:val="105"/>
        </w:rPr>
        <w:t>from</w:t>
      </w:r>
      <w:r>
        <w:rPr>
          <w:spacing w:val="-11"/>
          <w:w w:val="105"/>
        </w:rPr>
        <w:t> </w:t>
      </w:r>
      <w:r>
        <w:rPr>
          <w:w w:val="105"/>
        </w:rPr>
        <w:t>noise.</w:t>
      </w:r>
      <w:r>
        <w:rPr>
          <w:spacing w:val="-12"/>
          <w:w w:val="105"/>
        </w:rPr>
        <w:t> </w:t>
      </w:r>
      <w:r>
        <w:rPr>
          <w:w w:val="105"/>
        </w:rPr>
        <w:t>Finally, we</w:t>
      </w:r>
      <w:r>
        <w:rPr>
          <w:spacing w:val="-9"/>
          <w:w w:val="105"/>
        </w:rPr>
        <w:t> </w:t>
      </w:r>
      <w:r>
        <w:rPr>
          <w:w w:val="105"/>
        </w:rPr>
        <w:t>will</w:t>
      </w:r>
      <w:r>
        <w:rPr>
          <w:spacing w:val="-9"/>
          <w:w w:val="105"/>
        </w:rPr>
        <w:t> </w:t>
      </w:r>
      <w:r>
        <w:rPr>
          <w:w w:val="105"/>
        </w:rPr>
        <w:t>use</w:t>
      </w:r>
      <w:r>
        <w:rPr>
          <w:spacing w:val="-9"/>
          <w:w w:val="105"/>
        </w:rPr>
        <w:t> </w:t>
      </w:r>
      <w:r>
        <w:rPr>
          <w:w w:val="105"/>
        </w:rPr>
        <w:t>a</w:t>
      </w:r>
      <w:r>
        <w:rPr>
          <w:spacing w:val="-9"/>
          <w:w w:val="105"/>
        </w:rPr>
        <w:t> </w:t>
      </w:r>
      <w:r>
        <w:rPr>
          <w:w w:val="105"/>
        </w:rPr>
        <w:t>cosine</w:t>
      </w:r>
      <w:r>
        <w:rPr>
          <w:spacing w:val="-9"/>
          <w:w w:val="105"/>
        </w:rPr>
        <w:t> </w:t>
      </w:r>
      <w:r>
        <w:rPr>
          <w:w w:val="105"/>
        </w:rPr>
        <w:t>similarity</w:t>
      </w:r>
      <w:r>
        <w:rPr>
          <w:spacing w:val="-9"/>
          <w:w w:val="105"/>
        </w:rPr>
        <w:t> </w:t>
      </w:r>
      <w:r>
        <w:rPr>
          <w:w w:val="105"/>
        </w:rPr>
        <w:t>technique</w:t>
      </w:r>
      <w:r>
        <w:rPr>
          <w:spacing w:val="-9"/>
          <w:w w:val="105"/>
        </w:rPr>
        <w:t> </w:t>
      </w:r>
      <w:r>
        <w:rPr>
          <w:w w:val="105"/>
        </w:rPr>
        <w:t>from</w:t>
      </w:r>
      <w:r>
        <w:rPr>
          <w:spacing w:val="-8"/>
          <w:w w:val="105"/>
        </w:rPr>
        <w:t> </w:t>
      </w:r>
      <w:r>
        <w:rPr>
          <w:w w:val="105"/>
        </w:rPr>
        <w:t>cluster</w:t>
      </w:r>
      <w:r>
        <w:rPr>
          <w:spacing w:val="-9"/>
          <w:w w:val="105"/>
        </w:rPr>
        <w:t> </w:t>
      </w:r>
      <w:r>
        <w:rPr>
          <w:w w:val="105"/>
        </w:rPr>
        <w:t>analysis</w:t>
      </w:r>
      <w:r>
        <w:rPr>
          <w:spacing w:val="-9"/>
          <w:w w:val="105"/>
        </w:rPr>
        <w:t> </w:t>
      </w:r>
      <w:r>
        <w:rPr>
          <w:w w:val="105"/>
        </w:rPr>
        <w:t>to</w:t>
      </w:r>
      <w:r>
        <w:rPr>
          <w:spacing w:val="-9"/>
          <w:w w:val="105"/>
        </w:rPr>
        <w:t> </w:t>
      </w:r>
      <w:r>
        <w:rPr>
          <w:w w:val="105"/>
        </w:rPr>
        <w:t>recognize</w:t>
      </w:r>
      <w:r>
        <w:rPr>
          <w:spacing w:val="-9"/>
          <w:w w:val="105"/>
        </w:rPr>
        <w:t> </w:t>
      </w:r>
      <w:r>
        <w:rPr>
          <w:w w:val="105"/>
        </w:rPr>
        <w:t>events that significantly deviate from the</w:t>
      </w:r>
      <w:r>
        <w:rPr>
          <w:spacing w:val="14"/>
          <w:w w:val="105"/>
        </w:rPr>
        <w:t> </w:t>
      </w:r>
      <w:r>
        <w:rPr>
          <w:w w:val="105"/>
        </w:rPr>
        <w:t>norm.</w:t>
      </w:r>
    </w:p>
    <w:p>
      <w:pPr>
        <w:pStyle w:val="BodyText"/>
        <w:spacing w:line="244" w:lineRule="auto" w:before="182"/>
        <w:ind w:left="1439" w:right="1421"/>
      </w:pPr>
      <w:r>
        <w:rPr>
          <w:w w:val="105"/>
        </w:rPr>
        <w:t>Recognizing anomalies allows us to identify, and possibly remove, data points that do not fit the overall trend. For example, we can identify sudden increases in activity or sudden drops in data processing efficiency.</w:t>
      </w:r>
    </w:p>
    <w:p>
      <w:pPr>
        <w:spacing w:after="0" w:line="244" w:lineRule="auto"/>
        <w:sectPr>
          <w:pgSz w:w="10800" w:h="13320"/>
          <w:pgMar w:header="652" w:footer="1045" w:top="860" w:bottom="1240" w:left="0" w:right="0"/>
        </w:sectPr>
      </w:pPr>
    </w:p>
    <w:p>
      <w:pPr>
        <w:spacing w:line="237" w:lineRule="auto" w:before="168"/>
        <w:ind w:left="1440" w:right="1616" w:firstLine="0"/>
        <w:jc w:val="left"/>
        <w:rPr>
          <w:sz w:val="21"/>
        </w:rPr>
      </w:pPr>
      <w:bookmarkStart w:name="Z-scores with static models" w:id="163"/>
      <w:bookmarkEnd w:id="163"/>
      <w:r>
        <w:rPr/>
      </w:r>
      <w:bookmarkStart w:name="_bookmark90" w:id="164"/>
      <w:bookmarkEnd w:id="164"/>
      <w:r>
        <w:rPr/>
      </w:r>
      <w:r>
        <w:rPr>
          <w:sz w:val="21"/>
        </w:rPr>
        <w:t>We will use three datasets for our examples: a record of processing time for a     certain text analysis operation,  page  view  counts  for  Wikipedia's  main  English page (</w:t>
      </w:r>
      <w:hyperlink r:id="rId229">
        <w:r>
          <w:rPr>
            <w:rFonts w:ascii="Courier New"/>
            <w:sz w:val="19"/>
          </w:rPr>
          <w:t>https://tools.wmflabs.org/pageviews/?project=en.wikipedia.</w:t>
        </w:r>
      </w:hyperlink>
      <w:r>
        <w:rPr>
          <w:rFonts w:ascii="Courier New"/>
          <w:sz w:val="19"/>
        </w:rPr>
        <w:t> </w:t>
      </w:r>
      <w:hyperlink r:id="rId229">
        <w:r>
          <w:rPr>
            <w:rFonts w:ascii="Courier New"/>
            <w:sz w:val="19"/>
          </w:rPr>
          <w:t>org&amp;platform=all-access&amp;agent=user&amp;start=2015-07-01&amp;end=2018-06-</w:t>
        </w:r>
      </w:hyperlink>
      <w:r>
        <w:rPr>
          <w:rFonts w:ascii="Courier New"/>
          <w:sz w:val="19"/>
        </w:rPr>
        <w:t> </w:t>
      </w:r>
      <w:hyperlink r:id="rId229">
        <w:r>
          <w:rPr>
            <w:rFonts w:ascii="Courier New"/>
            <w:sz w:val="19"/>
          </w:rPr>
          <w:t>29&amp;pages=Main_Page</w:t>
        </w:r>
      </w:hyperlink>
      <w:r>
        <w:rPr>
          <w:sz w:val="21"/>
        </w:rPr>
        <w:t>), and a log of network traffic to a thermostat before and after </w:t>
      </w:r>
      <w:r>
        <w:rPr>
          <w:b/>
          <w:sz w:val="21"/>
        </w:rPr>
        <w:t>Gafgyt </w:t>
      </w:r>
      <w:r>
        <w:rPr>
          <w:sz w:val="21"/>
        </w:rPr>
        <w:t>(</w:t>
      </w:r>
      <w:hyperlink r:id="rId230">
        <w:r>
          <w:rPr>
            <w:rFonts w:ascii="Courier New"/>
            <w:sz w:val="19"/>
          </w:rPr>
          <w:t>https://krebsonsecurity.com/2016/09/krebsonsecurity-hit-with-</w:t>
        </w:r>
      </w:hyperlink>
      <w:r>
        <w:rPr>
          <w:rFonts w:ascii="Courier New"/>
          <w:sz w:val="19"/>
        </w:rPr>
        <w:t> </w:t>
      </w:r>
      <w:hyperlink r:id="rId230">
        <w:r>
          <w:rPr>
            <w:rFonts w:ascii="Courier New"/>
            <w:sz w:val="19"/>
          </w:rPr>
          <w:t>record-ddos/</w:t>
        </w:r>
      </w:hyperlink>
      <w:r>
        <w:rPr>
          <w:sz w:val="21"/>
        </w:rPr>
        <w:t>) and </w:t>
      </w:r>
      <w:r>
        <w:rPr>
          <w:rFonts w:ascii="Palatino Linotype"/>
          <w:b/>
          <w:sz w:val="21"/>
        </w:rPr>
        <w:t>Mirai </w:t>
      </w:r>
      <w:r>
        <w:rPr>
          <w:sz w:val="21"/>
        </w:rPr>
        <w:t>(</w:t>
      </w:r>
      <w:hyperlink r:id="rId231">
        <w:r>
          <w:rPr>
            <w:rFonts w:ascii="Courier New"/>
            <w:sz w:val="19"/>
          </w:rPr>
          <w:t>https://blog.cloudflare.com/inside-mirai-the-</w:t>
        </w:r>
      </w:hyperlink>
      <w:r>
        <w:rPr>
          <w:rFonts w:ascii="Courier New"/>
          <w:sz w:val="19"/>
        </w:rPr>
        <w:t> </w:t>
      </w:r>
      <w:hyperlink r:id="rId231">
        <w:r>
          <w:rPr>
            <w:rFonts w:ascii="Courier New"/>
            <w:sz w:val="19"/>
          </w:rPr>
          <w:t>infamous-iot-botnet-a-retrospective-analysis/</w:t>
        </w:r>
      </w:hyperlink>
      <w:r>
        <w:rPr>
          <w:sz w:val="21"/>
        </w:rPr>
        <w:t>) attacks</w:t>
      </w:r>
      <w:r>
        <w:rPr>
          <w:spacing w:val="14"/>
          <w:sz w:val="21"/>
        </w:rPr>
        <w:t> </w:t>
      </w:r>
      <w:r>
        <w:rPr>
          <w:sz w:val="21"/>
        </w:rPr>
        <w:t>occurred.</w:t>
      </w:r>
    </w:p>
    <w:p>
      <w:pPr>
        <w:pStyle w:val="BodyText"/>
        <w:spacing w:before="11"/>
        <w:ind w:left="0"/>
        <w:rPr>
          <w:sz w:val="29"/>
        </w:rPr>
      </w:pPr>
    </w:p>
    <w:p>
      <w:pPr>
        <w:pStyle w:val="Heading3"/>
      </w:pPr>
      <w:r>
        <w:rPr/>
        <w:t>Z-scores with static models</w:t>
      </w:r>
    </w:p>
    <w:p>
      <w:pPr>
        <w:pStyle w:val="BodyText"/>
        <w:spacing w:line="244" w:lineRule="auto" w:before="34"/>
        <w:ind w:right="1345"/>
      </w:pPr>
      <w:r>
        <w:rPr>
          <w:w w:val="105"/>
        </w:rPr>
        <w:t>Perhaps the simplest way to recognize an anomaly is to check whether a data point is quite a bit different from the average for a given data stream. Consider a processing time dataset, which measures how long a certain text processing task (identifying keywords in documents) takes for different documents. This is a classic "long tail" distribution in which most documents take a small amount of time (say, 50-100ms) but some documents take extraordinarily long times (1s or longer). Luckily, there</w:t>
      </w:r>
    </w:p>
    <w:p>
      <w:pPr>
        <w:pStyle w:val="BodyText"/>
        <w:spacing w:line="244" w:lineRule="auto" w:before="5"/>
        <w:ind w:right="1772"/>
      </w:pPr>
      <w:r>
        <w:rPr>
          <w:w w:val="105"/>
        </w:rPr>
        <w:t>are few cases of these long processing times. Also, there is quite a bit of variation in document processing times, so we will have a wide threshold for anomalous processing time. The following figure shows us a histogram of the processing times, demonstrating the long tail:</w:t>
      </w:r>
    </w:p>
    <w:p>
      <w:pPr>
        <w:pStyle w:val="BodyText"/>
        <w:spacing w:before="4"/>
        <w:ind w:left="0"/>
        <w:rPr>
          <w:sz w:val="17"/>
        </w:rPr>
      </w:pPr>
      <w:r>
        <w:rPr/>
        <w:pict>
          <v:group style="position:absolute;margin-left:132.949997pt;margin-top:12.123192pt;width:274.1pt;height:164.7pt;mso-position-horizontal-relative:page;mso-position-vertical-relative:paragraph;z-index:-15660544;mso-wrap-distance-left:0;mso-wrap-distance-right:0" coordorigin="2659,242" coordsize="5482,3294">
            <v:shape style="position:absolute;left:2740;top:458;width:5319;height:2996" type="#_x0000_t75" stroked="false">
              <v:imagedata r:id="rId232" o:title=""/>
            </v:shape>
            <v:rect style="position:absolute;left:2664;top:247;width:5472;height:3284" filled="false" stroked="true" strokeweight=".5pt" strokecolor="#000000">
              <v:stroke dashstyle="solid"/>
            </v:rect>
            <w10:wrap type="topAndBottom"/>
          </v:group>
        </w:pict>
      </w:r>
    </w:p>
    <w:p>
      <w:pPr>
        <w:spacing w:before="97"/>
        <w:ind w:left="0" w:right="0" w:firstLine="0"/>
        <w:jc w:val="center"/>
        <w:rPr>
          <w:sz w:val="16"/>
        </w:rPr>
      </w:pPr>
      <w:r>
        <w:rPr>
          <w:w w:val="105"/>
          <w:sz w:val="16"/>
        </w:rPr>
        <w:t>Figure 16: Distribution of the processing times dataset</w:t>
      </w:r>
    </w:p>
    <w:p>
      <w:pPr>
        <w:pStyle w:val="BodyText"/>
        <w:spacing w:before="6"/>
        <w:ind w:left="0"/>
        <w:rPr>
          <w:sz w:val="16"/>
        </w:rPr>
      </w:pPr>
    </w:p>
    <w:p>
      <w:pPr>
        <w:pStyle w:val="BodyText"/>
        <w:spacing w:line="235" w:lineRule="auto"/>
        <w:ind w:left="1439" w:right="1389"/>
      </w:pPr>
      <w:r>
        <w:rPr/>
        <w:pict>
          <v:line style="position:absolute;mso-position-horizontal-relative:page;mso-position-vertical-relative:paragraph;z-index:-19724288" from="356.918009pt,26.879709pt" to="353.790009pt,36.725709pt" stroked="true" strokeweight=".487pt" strokecolor="#000000">
            <v:stroke dashstyle="solid"/>
            <w10:wrap type="none"/>
          </v:line>
        </w:pict>
      </w:r>
      <w:r>
        <w:rPr>
          <w:w w:val="105"/>
        </w:rPr>
        <w:t>We can use a simple calculation known as a z-score to calculate how normal or abnormal</w:t>
      </w:r>
      <w:r>
        <w:rPr>
          <w:spacing w:val="-13"/>
          <w:w w:val="105"/>
        </w:rPr>
        <w:t> </w:t>
      </w:r>
      <w:r>
        <w:rPr>
          <w:w w:val="105"/>
        </w:rPr>
        <w:t>a</w:t>
      </w:r>
      <w:r>
        <w:rPr>
          <w:spacing w:val="-12"/>
          <w:w w:val="105"/>
        </w:rPr>
        <w:t> </w:t>
      </w:r>
      <w:r>
        <w:rPr>
          <w:w w:val="105"/>
        </w:rPr>
        <w:t>certain</w:t>
      </w:r>
      <w:r>
        <w:rPr>
          <w:spacing w:val="-12"/>
          <w:w w:val="105"/>
        </w:rPr>
        <w:t> </w:t>
      </w:r>
      <w:r>
        <w:rPr>
          <w:w w:val="105"/>
        </w:rPr>
        <w:t>value</w:t>
      </w:r>
      <w:r>
        <w:rPr>
          <w:spacing w:val="-12"/>
          <w:w w:val="105"/>
        </w:rPr>
        <w:t> </w:t>
      </w:r>
      <w:r>
        <w:rPr>
          <w:w w:val="105"/>
        </w:rPr>
        <w:t>is</w:t>
      </w:r>
      <w:r>
        <w:rPr>
          <w:spacing w:val="-13"/>
          <w:w w:val="105"/>
        </w:rPr>
        <w:t> </w:t>
      </w:r>
      <w:r>
        <w:rPr>
          <w:w w:val="105"/>
        </w:rPr>
        <w:t>relative</w:t>
      </w:r>
      <w:r>
        <w:rPr>
          <w:spacing w:val="-12"/>
          <w:w w:val="105"/>
        </w:rPr>
        <w:t> </w:t>
      </w:r>
      <w:r>
        <w:rPr>
          <w:w w:val="105"/>
        </w:rPr>
        <w:t>to</w:t>
      </w:r>
      <w:r>
        <w:rPr>
          <w:spacing w:val="-12"/>
          <w:w w:val="105"/>
        </w:rPr>
        <w:t> </w:t>
      </w:r>
      <w:r>
        <w:rPr>
          <w:w w:val="105"/>
        </w:rPr>
        <w:t>the</w:t>
      </w:r>
      <w:r>
        <w:rPr>
          <w:spacing w:val="-12"/>
          <w:w w:val="105"/>
        </w:rPr>
        <w:t> </w:t>
      </w:r>
      <w:r>
        <w:rPr>
          <w:w w:val="105"/>
        </w:rPr>
        <w:t>average</w:t>
      </w:r>
      <w:r>
        <w:rPr>
          <w:spacing w:val="-13"/>
          <w:w w:val="105"/>
        </w:rPr>
        <w:t> </w:t>
      </w:r>
      <w:r>
        <w:rPr>
          <w:w w:val="105"/>
        </w:rPr>
        <w:t>value</w:t>
      </w:r>
      <w:r>
        <w:rPr>
          <w:spacing w:val="-12"/>
          <w:w w:val="105"/>
        </w:rPr>
        <w:t> </w:t>
      </w:r>
      <w:r>
        <w:rPr>
          <w:w w:val="105"/>
        </w:rPr>
        <w:t>and</w:t>
      </w:r>
      <w:r>
        <w:rPr>
          <w:spacing w:val="-12"/>
          <w:w w:val="105"/>
        </w:rPr>
        <w:t> </w:t>
      </w:r>
      <w:r>
        <w:rPr>
          <w:w w:val="105"/>
        </w:rPr>
        <w:t>deviation</w:t>
      </w:r>
      <w:r>
        <w:rPr>
          <w:spacing w:val="-12"/>
          <w:w w:val="105"/>
        </w:rPr>
        <w:t> </w:t>
      </w:r>
      <w:r>
        <w:rPr>
          <w:w w:val="105"/>
        </w:rPr>
        <w:t>of</w:t>
      </w:r>
      <w:r>
        <w:rPr>
          <w:spacing w:val="-13"/>
          <w:w w:val="105"/>
        </w:rPr>
        <w:t> </w:t>
      </w:r>
      <w:r>
        <w:rPr>
          <w:w w:val="105"/>
        </w:rPr>
        <w:t>the</w:t>
      </w:r>
      <w:r>
        <w:rPr>
          <w:spacing w:val="-12"/>
          <w:w w:val="105"/>
        </w:rPr>
        <w:t> </w:t>
      </w:r>
      <w:r>
        <w:rPr>
          <w:w w:val="105"/>
        </w:rPr>
        <w:t>values</w:t>
      </w:r>
      <w:r>
        <w:rPr>
          <w:spacing w:val="-12"/>
          <w:w w:val="105"/>
        </w:rPr>
        <w:t> </w:t>
      </w:r>
      <w:r>
        <w:rPr>
          <w:w w:val="105"/>
        </w:rPr>
        <w:t>in the</w:t>
      </w:r>
      <w:r>
        <w:rPr>
          <w:spacing w:val="-7"/>
          <w:w w:val="105"/>
        </w:rPr>
        <w:t> </w:t>
      </w:r>
      <w:r>
        <w:rPr>
          <w:w w:val="105"/>
        </w:rPr>
        <w:t>dataset.</w:t>
      </w:r>
      <w:r>
        <w:rPr>
          <w:spacing w:val="-7"/>
          <w:w w:val="105"/>
        </w:rPr>
        <w:t> </w:t>
      </w:r>
      <w:r>
        <w:rPr>
          <w:w w:val="105"/>
        </w:rPr>
        <w:t>For</w:t>
      </w:r>
      <w:r>
        <w:rPr>
          <w:spacing w:val="-6"/>
          <w:w w:val="105"/>
        </w:rPr>
        <w:t> </w:t>
      </w:r>
      <w:r>
        <w:rPr>
          <w:w w:val="105"/>
        </w:rPr>
        <w:t>each</w:t>
      </w:r>
      <w:r>
        <w:rPr>
          <w:spacing w:val="-7"/>
          <w:w w:val="105"/>
        </w:rPr>
        <w:t> </w:t>
      </w:r>
      <w:r>
        <w:rPr>
          <w:w w:val="105"/>
        </w:rPr>
        <w:t>value</w:t>
      </w:r>
      <w:r>
        <w:rPr>
          <w:spacing w:val="-7"/>
          <w:w w:val="105"/>
        </w:rPr>
        <w:t> </w:t>
      </w:r>
      <w:r>
        <w:rPr>
          <w:rFonts w:ascii="Palatino Linotype" w:hAnsi="Palatino Linotype"/>
          <w:i/>
          <w:w w:val="105"/>
        </w:rPr>
        <w:t>x</w:t>
      </w:r>
      <w:r>
        <w:rPr>
          <w:w w:val="105"/>
        </w:rPr>
        <w:t>,</w:t>
      </w:r>
      <w:r>
        <w:rPr>
          <w:spacing w:val="-6"/>
          <w:w w:val="105"/>
        </w:rPr>
        <w:t> </w:t>
      </w:r>
      <w:r>
        <w:rPr>
          <w:w w:val="105"/>
        </w:rPr>
        <w:t>its</w:t>
      </w:r>
      <w:r>
        <w:rPr>
          <w:spacing w:val="-7"/>
          <w:w w:val="105"/>
        </w:rPr>
        <w:t> </w:t>
      </w:r>
      <w:r>
        <w:rPr>
          <w:w w:val="105"/>
        </w:rPr>
        <w:t>z-score</w:t>
      </w:r>
      <w:r>
        <w:rPr>
          <w:spacing w:val="-6"/>
          <w:w w:val="105"/>
        </w:rPr>
        <w:t> </w:t>
      </w:r>
      <w:r>
        <w:rPr>
          <w:w w:val="105"/>
        </w:rPr>
        <w:t>is</w:t>
      </w:r>
      <w:r>
        <w:rPr>
          <w:spacing w:val="-7"/>
          <w:w w:val="105"/>
        </w:rPr>
        <w:t> </w:t>
      </w:r>
      <w:r>
        <w:rPr>
          <w:w w:val="105"/>
        </w:rPr>
        <w:t>defined</w:t>
      </w:r>
      <w:r>
        <w:rPr>
          <w:spacing w:val="-7"/>
          <w:w w:val="105"/>
        </w:rPr>
        <w:t> </w:t>
      </w:r>
      <w:r>
        <w:rPr>
          <w:w w:val="105"/>
        </w:rPr>
        <w:t>as</w:t>
      </w:r>
      <w:r>
        <w:rPr>
          <w:spacing w:val="26"/>
          <w:w w:val="105"/>
        </w:rPr>
        <w:t> </w:t>
      </w:r>
      <w:r>
        <w:rPr>
          <w:rFonts w:ascii="Times New Roman" w:hAnsi="Times New Roman"/>
          <w:i/>
          <w:w w:val="105"/>
          <w:position w:val="1"/>
          <w:sz w:val="19"/>
        </w:rPr>
        <w:t>z</w:t>
      </w:r>
      <w:r>
        <w:rPr>
          <w:rFonts w:ascii="Times New Roman" w:hAnsi="Times New Roman"/>
          <w:i/>
          <w:spacing w:val="-15"/>
          <w:w w:val="105"/>
          <w:position w:val="1"/>
          <w:sz w:val="19"/>
        </w:rPr>
        <w:t> </w:t>
      </w:r>
      <w:r>
        <w:rPr>
          <w:rFonts w:ascii="Lucida Sans Unicode" w:hAnsi="Lucida Sans Unicode"/>
          <w:w w:val="105"/>
          <w:position w:val="1"/>
          <w:sz w:val="19"/>
        </w:rPr>
        <w:t>=</w:t>
      </w:r>
      <w:r>
        <w:rPr>
          <w:rFonts w:ascii="Lucida Sans Unicode" w:hAnsi="Lucida Sans Unicode"/>
          <w:spacing w:val="-22"/>
          <w:w w:val="105"/>
          <w:position w:val="1"/>
          <w:sz w:val="19"/>
        </w:rPr>
        <w:t> </w:t>
      </w:r>
      <w:r>
        <w:rPr>
          <w:rFonts w:ascii="Times New Roman" w:hAnsi="Times New Roman"/>
          <w:i/>
          <w:w w:val="105"/>
          <w:position w:val="1"/>
          <w:sz w:val="19"/>
        </w:rPr>
        <w:t>x</w:t>
      </w:r>
      <w:r>
        <w:rPr>
          <w:rFonts w:ascii="Times New Roman" w:hAnsi="Times New Roman"/>
          <w:i/>
          <w:spacing w:val="-31"/>
          <w:w w:val="105"/>
          <w:position w:val="1"/>
          <w:sz w:val="19"/>
        </w:rPr>
        <w:t> </w:t>
      </w:r>
      <w:r>
        <w:rPr>
          <w:rFonts w:ascii="Lucida Sans Unicode" w:hAnsi="Lucida Sans Unicode"/>
          <w:w w:val="105"/>
          <w:position w:val="1"/>
          <w:sz w:val="19"/>
        </w:rPr>
        <w:t>−</w:t>
      </w:r>
      <w:r>
        <w:rPr>
          <w:rFonts w:ascii="Lucida Sans Unicode" w:hAnsi="Lucida Sans Unicode"/>
          <w:spacing w:val="-48"/>
          <w:w w:val="105"/>
          <w:position w:val="1"/>
          <w:sz w:val="19"/>
        </w:rPr>
        <w:t> </w:t>
      </w:r>
      <w:r>
        <w:rPr>
          <w:rFonts w:ascii="Calibri" w:hAnsi="Calibri"/>
          <w:i/>
          <w:w w:val="105"/>
          <w:position w:val="1"/>
          <w:sz w:val="19"/>
        </w:rPr>
        <w:t>µ</w:t>
      </w:r>
      <w:r>
        <w:rPr>
          <w:rFonts w:ascii="Calibri" w:hAnsi="Calibri"/>
          <w:i/>
          <w:spacing w:val="28"/>
          <w:w w:val="105"/>
          <w:position w:val="1"/>
          <w:sz w:val="19"/>
        </w:rPr>
        <w:t> </w:t>
      </w:r>
      <w:r>
        <w:rPr>
          <w:rFonts w:ascii="Calibri" w:hAnsi="Calibri"/>
          <w:i/>
          <w:w w:val="105"/>
          <w:position w:val="1"/>
          <w:sz w:val="19"/>
        </w:rPr>
        <w:t>σ</w:t>
      </w:r>
      <w:r>
        <w:rPr>
          <w:rFonts w:ascii="Calibri" w:hAnsi="Calibri"/>
          <w:i/>
          <w:spacing w:val="-15"/>
          <w:w w:val="105"/>
          <w:position w:val="1"/>
          <w:sz w:val="19"/>
        </w:rPr>
        <w:t> </w:t>
      </w:r>
      <w:r>
        <w:rPr>
          <w:w w:val="105"/>
        </w:rPr>
        <w:t>,</w:t>
      </w:r>
      <w:r>
        <w:rPr>
          <w:spacing w:val="-7"/>
          <w:w w:val="105"/>
        </w:rPr>
        <w:t> </w:t>
      </w:r>
      <w:r>
        <w:rPr>
          <w:w w:val="105"/>
        </w:rPr>
        <w:t>where</w:t>
      </w:r>
      <w:r>
        <w:rPr>
          <w:spacing w:val="13"/>
          <w:w w:val="105"/>
        </w:rPr>
        <w:t> </w:t>
      </w:r>
      <w:r>
        <w:rPr>
          <w:rFonts w:ascii="Calibri" w:hAnsi="Calibri"/>
          <w:i/>
          <w:w w:val="105"/>
          <w:position w:val="2"/>
          <w:sz w:val="17"/>
        </w:rPr>
        <w:t>µ</w:t>
      </w:r>
      <w:r>
        <w:rPr>
          <w:rFonts w:ascii="Calibri" w:hAnsi="Calibri"/>
          <w:i/>
          <w:spacing w:val="27"/>
          <w:w w:val="105"/>
          <w:position w:val="2"/>
          <w:sz w:val="17"/>
        </w:rPr>
        <w:t> </w:t>
      </w:r>
      <w:r>
        <w:rPr>
          <w:w w:val="105"/>
        </w:rPr>
        <w:t>is</w:t>
      </w:r>
      <w:r>
        <w:rPr>
          <w:spacing w:val="-7"/>
          <w:w w:val="105"/>
        </w:rPr>
        <w:t> </w:t>
      </w:r>
      <w:r>
        <w:rPr>
          <w:w w:val="105"/>
        </w:rPr>
        <w:t>the</w:t>
      </w:r>
      <w:r>
        <w:rPr>
          <w:spacing w:val="-6"/>
          <w:w w:val="105"/>
        </w:rPr>
        <w:t> </w:t>
      </w:r>
      <w:r>
        <w:rPr>
          <w:w w:val="105"/>
        </w:rPr>
        <w:t>mean of the values and </w:t>
      </w:r>
      <w:r>
        <w:rPr>
          <w:rFonts w:ascii="Calibri" w:hAnsi="Calibri"/>
          <w:i/>
          <w:w w:val="105"/>
          <w:position w:val="1"/>
          <w:sz w:val="20"/>
        </w:rPr>
        <w:t>σ </w:t>
      </w:r>
      <w:r>
        <w:rPr>
          <w:w w:val="105"/>
        </w:rPr>
        <w:t>is the standard deviation. The mean and standard deviation </w:t>
      </w:r>
      <w:r>
        <w:rPr>
          <w:spacing w:val="-2"/>
          <w:w w:val="105"/>
        </w:rPr>
        <w:t>can </w:t>
      </w:r>
      <w:r>
        <w:rPr>
          <w:w w:val="105"/>
        </w:rPr>
        <w:t>easily be calculated in Python with the </w:t>
      </w:r>
      <w:r>
        <w:rPr>
          <w:rFonts w:ascii="Courier New" w:hAnsi="Courier New"/>
          <w:w w:val="105"/>
          <w:sz w:val="19"/>
        </w:rPr>
        <w:t>mean() </w:t>
      </w:r>
      <w:r>
        <w:rPr>
          <w:w w:val="105"/>
        </w:rPr>
        <w:t>and </w:t>
      </w:r>
      <w:r>
        <w:rPr>
          <w:rFonts w:ascii="Courier New" w:hAnsi="Courier New"/>
          <w:w w:val="105"/>
          <w:sz w:val="19"/>
        </w:rPr>
        <w:t>std() </w:t>
      </w:r>
      <w:r>
        <w:rPr>
          <w:w w:val="105"/>
        </w:rPr>
        <w:t>functions of NumPy, </w:t>
      </w:r>
      <w:r>
        <w:rPr>
          <w:spacing w:val="-2"/>
          <w:w w:val="105"/>
        </w:rPr>
        <w:t>but </w:t>
      </w:r>
      <w:r>
        <w:rPr>
          <w:w w:val="105"/>
        </w:rPr>
        <w:t>we</w:t>
      </w:r>
      <w:r>
        <w:rPr>
          <w:spacing w:val="-7"/>
          <w:w w:val="105"/>
        </w:rPr>
        <w:t> </w:t>
      </w:r>
      <w:r>
        <w:rPr>
          <w:w w:val="105"/>
        </w:rPr>
        <w:t>can</w:t>
      </w:r>
      <w:r>
        <w:rPr>
          <w:spacing w:val="-7"/>
          <w:w w:val="105"/>
        </w:rPr>
        <w:t> </w:t>
      </w:r>
      <w:r>
        <w:rPr>
          <w:w w:val="105"/>
        </w:rPr>
        <w:t>also</w:t>
      </w:r>
      <w:r>
        <w:rPr>
          <w:spacing w:val="-7"/>
          <w:w w:val="105"/>
        </w:rPr>
        <w:t> </w:t>
      </w:r>
      <w:r>
        <w:rPr>
          <w:w w:val="105"/>
        </w:rPr>
        <w:t>just</w:t>
      </w:r>
      <w:r>
        <w:rPr>
          <w:spacing w:val="-6"/>
          <w:w w:val="105"/>
        </w:rPr>
        <w:t> </w:t>
      </w:r>
      <w:r>
        <w:rPr>
          <w:w w:val="105"/>
        </w:rPr>
        <w:t>use</w:t>
      </w:r>
      <w:r>
        <w:rPr>
          <w:spacing w:val="-7"/>
          <w:w w:val="105"/>
        </w:rPr>
        <w:t> </w:t>
      </w:r>
      <w:r>
        <w:rPr>
          <w:w w:val="105"/>
        </w:rPr>
        <w:t>the</w:t>
      </w:r>
      <w:r>
        <w:rPr>
          <w:spacing w:val="-7"/>
          <w:w w:val="105"/>
        </w:rPr>
        <w:t> </w:t>
      </w:r>
      <w:r>
        <w:rPr>
          <w:w w:val="105"/>
        </w:rPr>
        <w:t>statistics</w:t>
      </w:r>
      <w:r>
        <w:rPr>
          <w:spacing w:val="-6"/>
          <w:w w:val="105"/>
        </w:rPr>
        <w:t> </w:t>
      </w:r>
      <w:r>
        <w:rPr>
          <w:w w:val="105"/>
        </w:rPr>
        <w:t>library</w:t>
      </w:r>
      <w:r>
        <w:rPr>
          <w:spacing w:val="-7"/>
          <w:w w:val="105"/>
        </w:rPr>
        <w:t> </w:t>
      </w:r>
      <w:r>
        <w:rPr>
          <w:w w:val="105"/>
        </w:rPr>
        <w:t>function</w:t>
      </w:r>
      <w:r>
        <w:rPr>
          <w:spacing w:val="-7"/>
          <w:w w:val="105"/>
        </w:rPr>
        <w:t> </w:t>
      </w:r>
      <w:r>
        <w:rPr>
          <w:w w:val="105"/>
        </w:rPr>
        <w:t>of</w:t>
      </w:r>
      <w:r>
        <w:rPr>
          <w:spacing w:val="-7"/>
          <w:w w:val="105"/>
        </w:rPr>
        <w:t> </w:t>
      </w:r>
      <w:r>
        <w:rPr>
          <w:rFonts w:ascii="Courier New" w:hAnsi="Courier New"/>
          <w:w w:val="105"/>
          <w:sz w:val="19"/>
        </w:rPr>
        <w:t>SciPy</w:t>
      </w:r>
      <w:r>
        <w:rPr>
          <w:rFonts w:ascii="Courier New" w:hAnsi="Courier New"/>
          <w:spacing w:val="-78"/>
          <w:w w:val="105"/>
          <w:sz w:val="19"/>
        </w:rPr>
        <w:t> </w:t>
      </w:r>
      <w:r>
        <w:rPr>
          <w:w w:val="105"/>
        </w:rPr>
        <w:t>called</w:t>
      </w:r>
      <w:r>
        <w:rPr>
          <w:spacing w:val="-8"/>
          <w:w w:val="105"/>
        </w:rPr>
        <w:t> </w:t>
      </w:r>
      <w:r>
        <w:rPr>
          <w:rFonts w:ascii="Courier New" w:hAnsi="Courier New"/>
          <w:w w:val="105"/>
          <w:sz w:val="19"/>
        </w:rPr>
        <w:t>zscore()</w:t>
      </w:r>
      <w:r>
        <w:rPr>
          <w:w w:val="105"/>
        </w:rPr>
        <w:t>.</w:t>
      </w:r>
    </w:p>
    <w:p>
      <w:pPr>
        <w:spacing w:after="0" w:line="235" w:lineRule="auto"/>
        <w:sectPr>
          <w:pgSz w:w="10800" w:h="13320"/>
          <w:pgMar w:header="652" w:footer="1045" w:top="880" w:bottom="1240" w:left="0" w:right="0"/>
        </w:sectPr>
      </w:pPr>
    </w:p>
    <w:p>
      <w:pPr>
        <w:pStyle w:val="BodyText"/>
        <w:spacing w:before="178"/>
      </w:pPr>
      <w:r>
        <w:rPr>
          <w:w w:val="105"/>
        </w:rPr>
        <w:t>First, we load the dataset; then we compute the z-score for every value:</w:t>
      </w:r>
    </w:p>
    <w:p>
      <w:pPr>
        <w:spacing w:line="288" w:lineRule="auto" w:before="192"/>
        <w:ind w:left="1800" w:right="6927" w:firstLine="0"/>
        <w:jc w:val="left"/>
        <w:rPr>
          <w:rFonts w:ascii="Courier New"/>
          <w:sz w:val="18"/>
        </w:rPr>
      </w:pPr>
      <w:r>
        <w:rPr>
          <w:rFonts w:ascii="Courier New"/>
          <w:sz w:val="18"/>
        </w:rPr>
        <w:t>import pandas as pd import scipy.stats</w:t>
      </w:r>
    </w:p>
    <w:p>
      <w:pPr>
        <w:spacing w:line="490" w:lineRule="exact" w:before="3"/>
        <w:ind w:left="1800" w:right="3903" w:firstLine="0"/>
        <w:jc w:val="left"/>
        <w:rPr>
          <w:rFonts w:ascii="Courier New"/>
          <w:sz w:val="18"/>
        </w:rPr>
      </w:pPr>
      <w:r>
        <w:rPr>
          <w:rFonts w:ascii="Courier New"/>
          <w:sz w:val="18"/>
        </w:rPr>
        <w:t>times = pd.read_csv('proctime.csv.zip', ...) zscores = scipy.stats.zscore(times['proctime'])</w:t>
      </w:r>
    </w:p>
    <w:p>
      <w:pPr>
        <w:pStyle w:val="BodyText"/>
        <w:spacing w:line="254" w:lineRule="exact" w:before="127"/>
      </w:pPr>
      <w:r>
        <w:rPr/>
        <w:t>Next, we can plot the data points with the </w:t>
      </w:r>
      <w:r>
        <w:rPr>
          <w:rFonts w:ascii="Courier New"/>
          <w:sz w:val="19"/>
        </w:rPr>
        <w:t>matplotlib </w:t>
      </w:r>
      <w:r>
        <w:rPr/>
        <w:t>library, marking those below</w:t>
      </w:r>
    </w:p>
    <w:p>
      <w:pPr>
        <w:pStyle w:val="BodyText"/>
        <w:spacing w:line="232" w:lineRule="auto" w:before="4"/>
        <w:ind w:right="1479"/>
      </w:pPr>
      <w:r>
        <w:rPr>
          <w:w w:val="105"/>
        </w:rPr>
        <w:t>a</w:t>
      </w:r>
      <w:r>
        <w:rPr>
          <w:spacing w:val="-14"/>
          <w:w w:val="105"/>
        </w:rPr>
        <w:t> </w:t>
      </w:r>
      <w:r>
        <w:rPr>
          <w:spacing w:val="-3"/>
          <w:w w:val="105"/>
        </w:rPr>
        <w:t>z-score</w:t>
      </w:r>
      <w:r>
        <w:rPr>
          <w:spacing w:val="-13"/>
          <w:w w:val="105"/>
        </w:rPr>
        <w:t> </w:t>
      </w:r>
      <w:r>
        <w:rPr>
          <w:spacing w:val="-3"/>
          <w:w w:val="105"/>
        </w:rPr>
        <w:t>threshold</w:t>
      </w:r>
      <w:r>
        <w:rPr>
          <w:spacing w:val="-14"/>
          <w:w w:val="105"/>
        </w:rPr>
        <w:t> </w:t>
      </w:r>
      <w:r>
        <w:rPr>
          <w:w w:val="105"/>
        </w:rPr>
        <w:t>as</w:t>
      </w:r>
      <w:r>
        <w:rPr>
          <w:spacing w:val="-13"/>
          <w:w w:val="105"/>
        </w:rPr>
        <w:t> </w:t>
      </w:r>
      <w:r>
        <w:rPr>
          <w:spacing w:val="-3"/>
          <w:w w:val="105"/>
        </w:rPr>
        <w:t>gray</w:t>
      </w:r>
      <w:r>
        <w:rPr>
          <w:spacing w:val="-13"/>
          <w:w w:val="105"/>
        </w:rPr>
        <w:t> </w:t>
      </w:r>
      <w:r>
        <w:rPr>
          <w:spacing w:val="-3"/>
          <w:w w:val="105"/>
        </w:rPr>
        <w:t>(normal)</w:t>
      </w:r>
      <w:r>
        <w:rPr>
          <w:spacing w:val="-13"/>
          <w:w w:val="105"/>
        </w:rPr>
        <w:t> </w:t>
      </w:r>
      <w:r>
        <w:rPr>
          <w:w w:val="105"/>
        </w:rPr>
        <w:t>and</w:t>
      </w:r>
      <w:r>
        <w:rPr>
          <w:spacing w:val="-13"/>
          <w:w w:val="105"/>
        </w:rPr>
        <w:t> </w:t>
      </w:r>
      <w:r>
        <w:rPr>
          <w:spacing w:val="-3"/>
          <w:w w:val="105"/>
        </w:rPr>
        <w:t>those</w:t>
      </w:r>
      <w:r>
        <w:rPr>
          <w:spacing w:val="-14"/>
          <w:w w:val="105"/>
        </w:rPr>
        <w:t> </w:t>
      </w:r>
      <w:r>
        <w:rPr>
          <w:spacing w:val="-3"/>
          <w:w w:val="105"/>
        </w:rPr>
        <w:t>above</w:t>
      </w:r>
      <w:r>
        <w:rPr>
          <w:spacing w:val="-13"/>
          <w:w w:val="105"/>
        </w:rPr>
        <w:t> </w:t>
      </w:r>
      <w:r>
        <w:rPr>
          <w:w w:val="105"/>
        </w:rPr>
        <w:t>a</w:t>
      </w:r>
      <w:r>
        <w:rPr>
          <w:spacing w:val="-13"/>
          <w:w w:val="105"/>
        </w:rPr>
        <w:t> </w:t>
      </w:r>
      <w:r>
        <w:rPr>
          <w:spacing w:val="-3"/>
          <w:w w:val="105"/>
        </w:rPr>
        <w:t>threshold</w:t>
      </w:r>
      <w:r>
        <w:rPr>
          <w:spacing w:val="-14"/>
          <w:w w:val="105"/>
        </w:rPr>
        <w:t> </w:t>
      </w:r>
      <w:r>
        <w:rPr>
          <w:w w:val="105"/>
        </w:rPr>
        <w:t>as</w:t>
      </w:r>
      <w:r>
        <w:rPr>
          <w:spacing w:val="-13"/>
          <w:w w:val="105"/>
        </w:rPr>
        <w:t> </w:t>
      </w:r>
      <w:r>
        <w:rPr>
          <w:spacing w:val="-3"/>
          <w:w w:val="105"/>
        </w:rPr>
        <w:t>anomalous</w:t>
      </w:r>
      <w:r>
        <w:rPr>
          <w:spacing w:val="-13"/>
          <w:w w:val="105"/>
        </w:rPr>
        <w:t> </w:t>
      </w:r>
      <w:r>
        <w:rPr>
          <w:spacing w:val="-3"/>
          <w:w w:val="105"/>
        </w:rPr>
        <w:t>(black). Z-scores </w:t>
      </w:r>
      <w:r>
        <w:rPr>
          <w:w w:val="105"/>
        </w:rPr>
        <w:t>can be </w:t>
      </w:r>
      <w:r>
        <w:rPr>
          <w:spacing w:val="-3"/>
          <w:w w:val="105"/>
        </w:rPr>
        <w:t>negative </w:t>
      </w:r>
      <w:r>
        <w:rPr>
          <w:w w:val="105"/>
        </w:rPr>
        <w:t>as </w:t>
      </w:r>
      <w:r>
        <w:rPr>
          <w:spacing w:val="-3"/>
          <w:w w:val="105"/>
        </w:rPr>
        <w:t>well, indicating </w:t>
      </w:r>
      <w:r>
        <w:rPr>
          <w:w w:val="105"/>
        </w:rPr>
        <w:t>a </w:t>
      </w:r>
      <w:r>
        <w:rPr>
          <w:spacing w:val="-3"/>
          <w:w w:val="105"/>
        </w:rPr>
        <w:t>significant difference </w:t>
      </w:r>
      <w:r>
        <w:rPr>
          <w:rFonts w:ascii="Palatino Linotype"/>
          <w:i/>
          <w:spacing w:val="-3"/>
          <w:w w:val="105"/>
        </w:rPr>
        <w:t>below </w:t>
      </w:r>
      <w:r>
        <w:rPr>
          <w:w w:val="105"/>
        </w:rPr>
        <w:t>the </w:t>
      </w:r>
      <w:r>
        <w:rPr>
          <w:spacing w:val="-3"/>
          <w:w w:val="105"/>
        </w:rPr>
        <w:t>average, </w:t>
      </w:r>
      <w:r>
        <w:rPr>
          <w:w w:val="105"/>
        </w:rPr>
        <w:t>but our </w:t>
      </w:r>
      <w:r>
        <w:rPr>
          <w:spacing w:val="-3"/>
          <w:w w:val="105"/>
        </w:rPr>
        <w:t>processing times data </w:t>
      </w:r>
      <w:r>
        <w:rPr>
          <w:w w:val="105"/>
        </w:rPr>
        <w:t>do not </w:t>
      </w:r>
      <w:r>
        <w:rPr>
          <w:spacing w:val="-3"/>
          <w:w w:val="105"/>
        </w:rPr>
        <w:t>exhibit this property (recall </w:t>
      </w:r>
      <w:r>
        <w:rPr>
          <w:w w:val="105"/>
        </w:rPr>
        <w:t>the </w:t>
      </w:r>
      <w:r>
        <w:rPr>
          <w:spacing w:val="-3"/>
          <w:w w:val="105"/>
        </w:rPr>
        <w:t>histogram in </w:t>
      </w:r>
      <w:r>
        <w:rPr>
          <w:rFonts w:ascii="Courier New"/>
          <w:w w:val="105"/>
          <w:sz w:val="19"/>
        </w:rPr>
        <w:t>Figure</w:t>
      </w:r>
      <w:r>
        <w:rPr>
          <w:rFonts w:ascii="Courier New"/>
          <w:spacing w:val="-26"/>
          <w:w w:val="105"/>
          <w:sz w:val="19"/>
        </w:rPr>
        <w:t> </w:t>
      </w:r>
      <w:r>
        <w:rPr>
          <w:rFonts w:ascii="Courier New"/>
          <w:w w:val="105"/>
          <w:sz w:val="19"/>
        </w:rPr>
        <w:t>16</w:t>
      </w:r>
      <w:r>
        <w:rPr>
          <w:w w:val="105"/>
        </w:rPr>
        <w:t>),</w:t>
      </w:r>
      <w:r>
        <w:rPr>
          <w:spacing w:val="-8"/>
          <w:w w:val="105"/>
        </w:rPr>
        <w:t> </w:t>
      </w:r>
      <w:r>
        <w:rPr>
          <w:w w:val="105"/>
        </w:rPr>
        <w:t>so</w:t>
      </w:r>
      <w:r>
        <w:rPr>
          <w:spacing w:val="-7"/>
          <w:w w:val="105"/>
        </w:rPr>
        <w:t> </w:t>
      </w:r>
      <w:r>
        <w:rPr>
          <w:w w:val="105"/>
        </w:rPr>
        <w:t>we</w:t>
      </w:r>
      <w:r>
        <w:rPr>
          <w:spacing w:val="-7"/>
          <w:w w:val="105"/>
        </w:rPr>
        <w:t> </w:t>
      </w:r>
      <w:r>
        <w:rPr>
          <w:w w:val="105"/>
        </w:rPr>
        <w:t>do</w:t>
      </w:r>
      <w:r>
        <w:rPr>
          <w:spacing w:val="-8"/>
          <w:w w:val="105"/>
        </w:rPr>
        <w:t> </w:t>
      </w:r>
      <w:r>
        <w:rPr>
          <w:w w:val="105"/>
        </w:rPr>
        <w:t>not</w:t>
      </w:r>
      <w:r>
        <w:rPr>
          <w:spacing w:val="-7"/>
          <w:w w:val="105"/>
        </w:rPr>
        <w:t> </w:t>
      </w:r>
      <w:r>
        <w:rPr>
          <w:spacing w:val="-3"/>
          <w:w w:val="105"/>
        </w:rPr>
        <w:t>bother</w:t>
      </w:r>
      <w:r>
        <w:rPr>
          <w:spacing w:val="-8"/>
          <w:w w:val="105"/>
        </w:rPr>
        <w:t> </w:t>
      </w:r>
      <w:r>
        <w:rPr>
          <w:w w:val="105"/>
        </w:rPr>
        <w:t>to</w:t>
      </w:r>
      <w:r>
        <w:rPr>
          <w:spacing w:val="-8"/>
          <w:w w:val="105"/>
        </w:rPr>
        <w:t> </w:t>
      </w:r>
      <w:r>
        <w:rPr>
          <w:spacing w:val="-3"/>
          <w:w w:val="105"/>
        </w:rPr>
        <w:t>distinguish</w:t>
      </w:r>
      <w:r>
        <w:rPr>
          <w:spacing w:val="-8"/>
          <w:w w:val="105"/>
        </w:rPr>
        <w:t> </w:t>
      </w:r>
      <w:r>
        <w:rPr>
          <w:spacing w:val="-3"/>
          <w:w w:val="105"/>
        </w:rPr>
        <w:t>especially</w:t>
      </w:r>
      <w:r>
        <w:rPr>
          <w:spacing w:val="-7"/>
          <w:w w:val="105"/>
        </w:rPr>
        <w:t> </w:t>
      </w:r>
      <w:r>
        <w:rPr>
          <w:spacing w:val="-3"/>
          <w:w w:val="105"/>
        </w:rPr>
        <w:t>fast</w:t>
      </w:r>
      <w:r>
        <w:rPr>
          <w:spacing w:val="-8"/>
          <w:w w:val="105"/>
        </w:rPr>
        <w:t> </w:t>
      </w:r>
      <w:r>
        <w:rPr>
          <w:spacing w:val="-3"/>
          <w:w w:val="105"/>
        </w:rPr>
        <w:t>processing</w:t>
      </w:r>
      <w:r>
        <w:rPr>
          <w:spacing w:val="-7"/>
          <w:w w:val="105"/>
        </w:rPr>
        <w:t> </w:t>
      </w:r>
      <w:r>
        <w:rPr>
          <w:spacing w:val="-3"/>
          <w:w w:val="105"/>
        </w:rPr>
        <w:t>times:</w:t>
      </w:r>
    </w:p>
    <w:p>
      <w:pPr>
        <w:spacing w:line="266" w:lineRule="auto" w:before="187"/>
        <w:ind w:left="1800" w:right="1389" w:firstLine="0"/>
        <w:jc w:val="left"/>
        <w:rPr>
          <w:rFonts w:ascii="Courier New"/>
          <w:sz w:val="18"/>
        </w:rPr>
      </w:pPr>
      <w:r>
        <w:rPr>
          <w:rFonts w:ascii="Courier New"/>
          <w:sz w:val="18"/>
        </w:rPr>
        <w:t>plt.scatter(times.ix[zscores &lt; 5.0].index.astype(np.int64), times.ix[zscores &lt; 5.0]['proctime'], color='gray') plt.scatter(times.ix[zscores &gt;= 5.0].index.astype(np.int64), times.ix[zscores &gt;= 5.0]['proctime'], color='red')</w:t>
      </w:r>
    </w:p>
    <w:p>
      <w:pPr>
        <w:pStyle w:val="BodyText"/>
        <w:spacing w:line="244" w:lineRule="auto" w:before="146"/>
        <w:ind w:right="1778"/>
      </w:pPr>
      <w:r>
        <w:rPr>
          <w:w w:val="105"/>
        </w:rPr>
        <w:t>The result, in the following figure, shows that any processing time significantly longer than normal is identified in black. We could devise a system that logs these</w:t>
      </w:r>
      <w:r>
        <w:rPr>
          <w:spacing w:val="-10"/>
          <w:w w:val="105"/>
        </w:rPr>
        <w:t> </w:t>
      </w:r>
      <w:r>
        <w:rPr>
          <w:w w:val="105"/>
        </w:rPr>
        <w:t>values</w:t>
      </w:r>
      <w:r>
        <w:rPr>
          <w:spacing w:val="-10"/>
          <w:w w:val="105"/>
        </w:rPr>
        <w:t> </w:t>
      </w:r>
      <w:r>
        <w:rPr>
          <w:w w:val="105"/>
        </w:rPr>
        <w:t>and</w:t>
      </w:r>
      <w:r>
        <w:rPr>
          <w:spacing w:val="-9"/>
          <w:w w:val="105"/>
        </w:rPr>
        <w:t> </w:t>
      </w:r>
      <w:r>
        <w:rPr>
          <w:w w:val="105"/>
        </w:rPr>
        <w:t>the</w:t>
      </w:r>
      <w:r>
        <w:rPr>
          <w:spacing w:val="-10"/>
          <w:w w:val="105"/>
        </w:rPr>
        <w:t> </w:t>
      </w:r>
      <w:r>
        <w:rPr>
          <w:w w:val="105"/>
        </w:rPr>
        <w:t>document</w:t>
      </w:r>
      <w:r>
        <w:rPr>
          <w:spacing w:val="-9"/>
          <w:w w:val="105"/>
        </w:rPr>
        <w:t> </w:t>
      </w:r>
      <w:r>
        <w:rPr>
          <w:w w:val="105"/>
        </w:rPr>
        <w:t>that</w:t>
      </w:r>
      <w:r>
        <w:rPr>
          <w:spacing w:val="-10"/>
          <w:w w:val="105"/>
        </w:rPr>
        <w:t> </w:t>
      </w:r>
      <w:r>
        <w:rPr>
          <w:w w:val="105"/>
        </w:rPr>
        <w:t>caused</w:t>
      </w:r>
      <w:r>
        <w:rPr>
          <w:spacing w:val="-9"/>
          <w:w w:val="105"/>
        </w:rPr>
        <w:t> </w:t>
      </w:r>
      <w:r>
        <w:rPr>
          <w:w w:val="105"/>
        </w:rPr>
        <w:t>the</w:t>
      </w:r>
      <w:r>
        <w:rPr>
          <w:spacing w:val="-10"/>
          <w:w w:val="105"/>
        </w:rPr>
        <w:t> </w:t>
      </w:r>
      <w:r>
        <w:rPr>
          <w:w w:val="105"/>
        </w:rPr>
        <w:t>long</w:t>
      </w:r>
      <w:r>
        <w:rPr>
          <w:spacing w:val="-9"/>
          <w:w w:val="105"/>
        </w:rPr>
        <w:t> </w:t>
      </w:r>
      <w:r>
        <w:rPr>
          <w:w w:val="105"/>
        </w:rPr>
        <w:t>processing</w:t>
      </w:r>
      <w:r>
        <w:rPr>
          <w:spacing w:val="-10"/>
          <w:w w:val="105"/>
        </w:rPr>
        <w:t> </w:t>
      </w:r>
      <w:r>
        <w:rPr>
          <w:w w:val="105"/>
        </w:rPr>
        <w:t>times</w:t>
      </w:r>
      <w:r>
        <w:rPr>
          <w:spacing w:val="-10"/>
          <w:w w:val="105"/>
        </w:rPr>
        <w:t> </w:t>
      </w:r>
      <w:r>
        <w:rPr>
          <w:w w:val="105"/>
        </w:rPr>
        <w:t>for</w:t>
      </w:r>
      <w:r>
        <w:rPr>
          <w:spacing w:val="-9"/>
          <w:w w:val="105"/>
        </w:rPr>
        <w:t> </w:t>
      </w:r>
      <w:r>
        <w:rPr>
          <w:w w:val="105"/>
        </w:rPr>
        <w:t>further investigation:</w:t>
      </w:r>
    </w:p>
    <w:p>
      <w:pPr>
        <w:pStyle w:val="BodyText"/>
        <w:spacing w:before="4"/>
        <w:ind w:left="0"/>
        <w:rPr>
          <w:sz w:val="17"/>
        </w:rPr>
      </w:pPr>
      <w:r>
        <w:rPr/>
        <w:pict>
          <v:group style="position:absolute;margin-left:115.324997pt;margin-top:12.134983pt;width:309.350pt;height:234.2pt;mso-position-horizontal-relative:page;mso-position-vertical-relative:paragraph;z-index:-15659520;mso-wrap-distance-left:0;mso-wrap-distance-right:0" coordorigin="2306,243" coordsize="6187,4684">
            <v:shape style="position:absolute;left:2417;top:353;width:6024;height:4511" type="#_x0000_t75" stroked="false">
              <v:imagedata r:id="rId233" o:title=""/>
            </v:shape>
            <v:rect style="position:absolute;left:2311;top:247;width:6177;height:4674" filled="false" stroked="true" strokeweight=".5pt" strokecolor="#000000">
              <v:stroke dashstyle="solid"/>
            </v:rect>
            <w10:wrap type="topAndBottom"/>
          </v:group>
        </w:pict>
      </w:r>
    </w:p>
    <w:p>
      <w:pPr>
        <w:spacing w:before="97"/>
        <w:ind w:left="0" w:right="0" w:firstLine="0"/>
        <w:jc w:val="center"/>
        <w:rPr>
          <w:sz w:val="16"/>
        </w:rPr>
      </w:pPr>
      <w:r>
        <w:rPr>
          <w:sz w:val="16"/>
        </w:rPr>
        <w:t>Figure 17: Anomalies in the processing times dataset</w:t>
      </w:r>
    </w:p>
    <w:p>
      <w:pPr>
        <w:spacing w:after="0"/>
        <w:jc w:val="center"/>
        <w:rPr>
          <w:sz w:val="16"/>
        </w:rPr>
        <w:sectPr>
          <w:pgSz w:w="10800" w:h="13320"/>
          <w:pgMar w:header="652" w:footer="1045" w:top="860" w:bottom="1240" w:left="0" w:right="0"/>
        </w:sectPr>
      </w:pPr>
    </w:p>
    <w:p>
      <w:pPr>
        <w:spacing w:line="244" w:lineRule="auto" w:before="166"/>
        <w:ind w:left="1439" w:right="1520" w:firstLine="0"/>
        <w:jc w:val="left"/>
        <w:rPr>
          <w:sz w:val="21"/>
        </w:rPr>
      </w:pPr>
      <w:bookmarkStart w:name="_bookmark91" w:id="165"/>
      <w:bookmarkEnd w:id="165"/>
      <w:r>
        <w:rPr/>
      </w:r>
      <w:r>
        <w:rPr>
          <w:sz w:val="21"/>
        </w:rPr>
        <w:t>Next, we will switch to a dataset of page views on the Wikipedia English homepage. This data was downloaded from the Wikimedia Toolforge (</w:t>
      </w:r>
      <w:hyperlink r:id="rId229">
        <w:r>
          <w:rPr>
            <w:rFonts w:ascii="Courier New"/>
            <w:sz w:val="19"/>
          </w:rPr>
          <w:t>https://tools.</w:t>
        </w:r>
      </w:hyperlink>
      <w:r>
        <w:rPr>
          <w:rFonts w:ascii="Courier New"/>
          <w:sz w:val="19"/>
        </w:rPr>
        <w:t> </w:t>
      </w:r>
      <w:hyperlink r:id="rId229">
        <w:r>
          <w:rPr>
            <w:rFonts w:ascii="Courier New"/>
            <w:sz w:val="19"/>
          </w:rPr>
          <w:t>wmflabs.org/pageviews/?project=en.wikipedia.org&amp;platform=all-</w:t>
        </w:r>
      </w:hyperlink>
      <w:r>
        <w:rPr>
          <w:rFonts w:ascii="Courier New"/>
          <w:sz w:val="19"/>
        </w:rPr>
        <w:t> </w:t>
      </w:r>
      <w:hyperlink r:id="rId229">
        <w:r>
          <w:rPr>
            <w:rFonts w:ascii="Courier New"/>
            <w:sz w:val="19"/>
          </w:rPr>
          <w:t>access&amp;agent=user&amp;start=2015-07-01&amp;end=2018-06-29&amp;pages=Main_Page</w:t>
        </w:r>
      </w:hyperlink>
      <w:r>
        <w:rPr>
          <w:sz w:val="21"/>
        </w:rPr>
        <w:t>).</w:t>
      </w:r>
    </w:p>
    <w:p>
      <w:pPr>
        <w:pStyle w:val="BodyText"/>
        <w:spacing w:line="244" w:lineRule="auto"/>
        <w:ind w:right="1778"/>
      </w:pPr>
      <w:r>
        <w:rPr/>
        <w:t>The following figure shows a plot of the data. Notice that, for some unknown reason, page views spiked in July 2016. It would be interesting to find out of our anomaly detectors can identify this spike:</w:t>
      </w:r>
    </w:p>
    <w:p>
      <w:pPr>
        <w:pStyle w:val="BodyText"/>
        <w:spacing w:before="5"/>
        <w:ind w:left="0"/>
        <w:rPr>
          <w:sz w:val="16"/>
        </w:rPr>
      </w:pPr>
      <w:r>
        <w:rPr/>
        <w:pict>
          <v:group style="position:absolute;margin-left:101.989998pt;margin-top:11.586344pt;width:336.05pt;height:165.3pt;mso-position-horizontal-relative:page;mso-position-vertical-relative:paragraph;z-index:-15659008;mso-wrap-distance-left:0;mso-wrap-distance-right:0" coordorigin="2040,232" coordsize="6721,3306">
            <v:shape style="position:absolute;left:2044;top:313;width:6711;height:3219" type="#_x0000_t75" stroked="false">
              <v:imagedata r:id="rId234" o:title=""/>
            </v:shape>
            <v:rect style="position:absolute;left:2044;top:236;width:6711;height:3296" filled="false" stroked="true" strokeweight=".5pt" strokecolor="#000000">
              <v:stroke dashstyle="solid"/>
            </v:rect>
            <w10:wrap type="topAndBottom"/>
          </v:group>
        </w:pict>
      </w:r>
    </w:p>
    <w:p>
      <w:pPr>
        <w:spacing w:before="97"/>
        <w:ind w:left="0" w:right="0" w:firstLine="0"/>
        <w:jc w:val="center"/>
        <w:rPr>
          <w:sz w:val="16"/>
        </w:rPr>
      </w:pPr>
      <w:r>
        <w:rPr>
          <w:w w:val="105"/>
          <w:sz w:val="16"/>
        </w:rPr>
        <w:t>Figure 18: Wikipedia English homepage views</w:t>
      </w:r>
    </w:p>
    <w:p>
      <w:pPr>
        <w:pStyle w:val="BodyText"/>
        <w:spacing w:before="4"/>
        <w:ind w:left="0"/>
        <w:rPr>
          <w:sz w:val="16"/>
        </w:rPr>
      </w:pPr>
    </w:p>
    <w:p>
      <w:pPr>
        <w:pStyle w:val="BodyText"/>
        <w:spacing w:line="237" w:lineRule="auto"/>
        <w:ind w:right="1389"/>
      </w:pPr>
      <w:r>
        <w:rPr>
          <w:w w:val="105"/>
        </w:rPr>
        <w:t>Applying the same z-score approach to the Wikipedia dataset is straightforward. However,</w:t>
      </w:r>
      <w:r>
        <w:rPr>
          <w:spacing w:val="-12"/>
          <w:w w:val="105"/>
        </w:rPr>
        <w:t> </w:t>
      </w:r>
      <w:r>
        <w:rPr>
          <w:w w:val="105"/>
        </w:rPr>
        <w:t>it's</w:t>
      </w:r>
      <w:r>
        <w:rPr>
          <w:spacing w:val="-12"/>
          <w:w w:val="105"/>
        </w:rPr>
        <w:t> </w:t>
      </w:r>
      <w:r>
        <w:rPr>
          <w:w w:val="105"/>
        </w:rPr>
        <w:t>instructive</w:t>
      </w:r>
      <w:r>
        <w:rPr>
          <w:spacing w:val="-13"/>
          <w:w w:val="105"/>
        </w:rPr>
        <w:t> </w:t>
      </w:r>
      <w:r>
        <w:rPr>
          <w:w w:val="105"/>
        </w:rPr>
        <w:t>at</w:t>
      </w:r>
      <w:r>
        <w:rPr>
          <w:spacing w:val="-12"/>
          <w:w w:val="105"/>
        </w:rPr>
        <w:t> </w:t>
      </w:r>
      <w:r>
        <w:rPr>
          <w:w w:val="105"/>
        </w:rPr>
        <w:t>this</w:t>
      </w:r>
      <w:r>
        <w:rPr>
          <w:spacing w:val="-12"/>
          <w:w w:val="105"/>
        </w:rPr>
        <w:t> </w:t>
      </w:r>
      <w:r>
        <w:rPr>
          <w:w w:val="105"/>
        </w:rPr>
        <w:t>point</w:t>
      </w:r>
      <w:r>
        <w:rPr>
          <w:spacing w:val="-12"/>
          <w:w w:val="105"/>
        </w:rPr>
        <w:t> </w:t>
      </w:r>
      <w:r>
        <w:rPr>
          <w:w w:val="105"/>
        </w:rPr>
        <w:t>to</w:t>
      </w:r>
      <w:r>
        <w:rPr>
          <w:spacing w:val="-12"/>
          <w:w w:val="105"/>
        </w:rPr>
        <w:t> </w:t>
      </w:r>
      <w:r>
        <w:rPr>
          <w:w w:val="105"/>
        </w:rPr>
        <w:t>experiment</w:t>
      </w:r>
      <w:r>
        <w:rPr>
          <w:spacing w:val="-12"/>
          <w:w w:val="105"/>
        </w:rPr>
        <w:t> </w:t>
      </w:r>
      <w:r>
        <w:rPr>
          <w:w w:val="105"/>
        </w:rPr>
        <w:t>with</w:t>
      </w:r>
      <w:r>
        <w:rPr>
          <w:spacing w:val="-12"/>
          <w:w w:val="105"/>
        </w:rPr>
        <w:t> </w:t>
      </w:r>
      <w:r>
        <w:rPr>
          <w:w w:val="105"/>
        </w:rPr>
        <w:t>different</w:t>
      </w:r>
      <w:r>
        <w:rPr>
          <w:spacing w:val="-12"/>
          <w:w w:val="105"/>
        </w:rPr>
        <w:t> </w:t>
      </w:r>
      <w:r>
        <w:rPr>
          <w:w w:val="105"/>
        </w:rPr>
        <w:t>z-score</w:t>
      </w:r>
      <w:r>
        <w:rPr>
          <w:spacing w:val="-12"/>
          <w:w w:val="105"/>
        </w:rPr>
        <w:t> </w:t>
      </w:r>
      <w:r>
        <w:rPr>
          <w:w w:val="105"/>
        </w:rPr>
        <w:t>thresholds. In the processing times dataset, we only demonstrated a threshold of 5.0, which is quite large. </w:t>
      </w:r>
      <w:r>
        <w:rPr>
          <w:rFonts w:ascii="Palatino Linotype"/>
          <w:i/>
          <w:w w:val="105"/>
        </w:rPr>
        <w:t>Figure 19 </w:t>
      </w:r>
      <w:r>
        <w:rPr>
          <w:w w:val="105"/>
        </w:rPr>
        <w:t>shows the impact of different z-score thresholds. In all cases, we check the absolute value of the z-score, so if a threshold is 0.5, we</w:t>
      </w:r>
      <w:r>
        <w:rPr>
          <w:spacing w:val="-33"/>
          <w:w w:val="105"/>
        </w:rPr>
        <w:t> </w:t>
      </w:r>
      <w:r>
        <w:rPr>
          <w:w w:val="105"/>
        </w:rPr>
        <w:t>consider</w:t>
      </w:r>
    </w:p>
    <w:p>
      <w:pPr>
        <w:pStyle w:val="BodyText"/>
        <w:spacing w:line="244" w:lineRule="auto" w:before="3"/>
        <w:ind w:right="2006"/>
      </w:pPr>
      <w:r>
        <w:rPr>
          <w:w w:val="105"/>
        </w:rPr>
        <w:t>the</w:t>
      </w:r>
      <w:r>
        <w:rPr>
          <w:spacing w:val="-9"/>
          <w:w w:val="105"/>
        </w:rPr>
        <w:t> </w:t>
      </w:r>
      <w:r>
        <w:rPr>
          <w:w w:val="105"/>
        </w:rPr>
        <w:t>data</w:t>
      </w:r>
      <w:r>
        <w:rPr>
          <w:spacing w:val="-8"/>
          <w:w w:val="105"/>
        </w:rPr>
        <w:t> </w:t>
      </w:r>
      <w:r>
        <w:rPr>
          <w:w w:val="105"/>
        </w:rPr>
        <w:t>point</w:t>
      </w:r>
      <w:r>
        <w:rPr>
          <w:spacing w:val="-8"/>
          <w:w w:val="105"/>
        </w:rPr>
        <w:t> </w:t>
      </w:r>
      <w:r>
        <w:rPr>
          <w:w w:val="105"/>
        </w:rPr>
        <w:t>anomalous</w:t>
      </w:r>
      <w:r>
        <w:rPr>
          <w:spacing w:val="-8"/>
          <w:w w:val="105"/>
        </w:rPr>
        <w:t> </w:t>
      </w:r>
      <w:r>
        <w:rPr>
          <w:w w:val="105"/>
        </w:rPr>
        <w:t>if</w:t>
      </w:r>
      <w:r>
        <w:rPr>
          <w:spacing w:val="-8"/>
          <w:w w:val="105"/>
        </w:rPr>
        <w:t> </w:t>
      </w:r>
      <w:r>
        <w:rPr>
          <w:w w:val="105"/>
        </w:rPr>
        <w:t>its</w:t>
      </w:r>
      <w:r>
        <w:rPr>
          <w:spacing w:val="-8"/>
          <w:w w:val="105"/>
        </w:rPr>
        <w:t> </w:t>
      </w:r>
      <w:r>
        <w:rPr>
          <w:w w:val="105"/>
        </w:rPr>
        <w:t>z-score</w:t>
      </w:r>
      <w:r>
        <w:rPr>
          <w:spacing w:val="-9"/>
          <w:w w:val="105"/>
        </w:rPr>
        <w:t> </w:t>
      </w:r>
      <w:r>
        <w:rPr>
          <w:w w:val="105"/>
        </w:rPr>
        <w:t>is</w:t>
      </w:r>
      <w:r>
        <w:rPr>
          <w:spacing w:val="-8"/>
          <w:w w:val="105"/>
        </w:rPr>
        <w:t> </w:t>
      </w:r>
      <w:r>
        <w:rPr>
          <w:w w:val="105"/>
        </w:rPr>
        <w:t>&lt;-0.5</w:t>
      </w:r>
      <w:r>
        <w:rPr>
          <w:spacing w:val="-8"/>
          <w:w w:val="105"/>
        </w:rPr>
        <w:t> </w:t>
      </w:r>
      <w:r>
        <w:rPr>
          <w:w w:val="105"/>
        </w:rPr>
        <w:t>or</w:t>
      </w:r>
      <w:r>
        <w:rPr>
          <w:spacing w:val="-8"/>
          <w:w w:val="105"/>
        </w:rPr>
        <w:t> </w:t>
      </w:r>
      <w:r>
        <w:rPr>
          <w:w w:val="105"/>
        </w:rPr>
        <w:t>&gt;0.5.</w:t>
      </w:r>
      <w:r>
        <w:rPr>
          <w:spacing w:val="-8"/>
          <w:w w:val="105"/>
        </w:rPr>
        <w:t> </w:t>
      </w:r>
      <w:r>
        <w:rPr>
          <w:w w:val="105"/>
        </w:rPr>
        <w:t>For</w:t>
      </w:r>
      <w:r>
        <w:rPr>
          <w:spacing w:val="-8"/>
          <w:w w:val="105"/>
        </w:rPr>
        <w:t> </w:t>
      </w:r>
      <w:r>
        <w:rPr>
          <w:w w:val="105"/>
        </w:rPr>
        <w:t>low</w:t>
      </w:r>
      <w:r>
        <w:rPr>
          <w:spacing w:val="-9"/>
          <w:w w:val="105"/>
        </w:rPr>
        <w:t> </w:t>
      </w:r>
      <w:r>
        <w:rPr>
          <w:w w:val="105"/>
        </w:rPr>
        <w:t>thresholds,</w:t>
      </w:r>
      <w:r>
        <w:rPr>
          <w:spacing w:val="-8"/>
          <w:w w:val="105"/>
        </w:rPr>
        <w:t> </w:t>
      </w:r>
      <w:r>
        <w:rPr>
          <w:w w:val="105"/>
        </w:rPr>
        <w:t>such as</w:t>
      </w:r>
      <w:r>
        <w:rPr>
          <w:spacing w:val="-7"/>
          <w:w w:val="105"/>
        </w:rPr>
        <w:t> </w:t>
      </w:r>
      <w:r>
        <w:rPr>
          <w:w w:val="105"/>
        </w:rPr>
        <w:t>0.5,</w:t>
      </w:r>
      <w:r>
        <w:rPr>
          <w:spacing w:val="-7"/>
          <w:w w:val="105"/>
        </w:rPr>
        <w:t> </w:t>
      </w:r>
      <w:r>
        <w:rPr>
          <w:w w:val="105"/>
        </w:rPr>
        <w:t>anomalies</w:t>
      </w:r>
      <w:r>
        <w:rPr>
          <w:spacing w:val="-6"/>
          <w:w w:val="105"/>
        </w:rPr>
        <w:t> </w:t>
      </w:r>
      <w:r>
        <w:rPr>
          <w:w w:val="105"/>
        </w:rPr>
        <w:t>are</w:t>
      </w:r>
      <w:r>
        <w:rPr>
          <w:spacing w:val="-7"/>
          <w:w w:val="105"/>
        </w:rPr>
        <w:t> </w:t>
      </w:r>
      <w:r>
        <w:rPr>
          <w:w w:val="105"/>
        </w:rPr>
        <w:t>detected</w:t>
      </w:r>
      <w:r>
        <w:rPr>
          <w:spacing w:val="-7"/>
          <w:w w:val="105"/>
        </w:rPr>
        <w:t> </w:t>
      </w:r>
      <w:r>
        <w:rPr>
          <w:w w:val="105"/>
        </w:rPr>
        <w:t>above</w:t>
      </w:r>
      <w:r>
        <w:rPr>
          <w:spacing w:val="-6"/>
          <w:w w:val="105"/>
        </w:rPr>
        <w:t> </w:t>
      </w:r>
      <w:r>
        <w:rPr>
          <w:w w:val="105"/>
        </w:rPr>
        <w:t>and</w:t>
      </w:r>
      <w:r>
        <w:rPr>
          <w:spacing w:val="-7"/>
          <w:w w:val="105"/>
        </w:rPr>
        <w:t> </w:t>
      </w:r>
      <w:r>
        <w:rPr>
          <w:w w:val="105"/>
        </w:rPr>
        <w:t>below</w:t>
      </w:r>
      <w:r>
        <w:rPr>
          <w:spacing w:val="-6"/>
          <w:w w:val="105"/>
        </w:rPr>
        <w:t> </w:t>
      </w:r>
      <w:r>
        <w:rPr>
          <w:w w:val="105"/>
        </w:rPr>
        <w:t>the</w:t>
      </w:r>
      <w:r>
        <w:rPr>
          <w:spacing w:val="-7"/>
          <w:w w:val="105"/>
        </w:rPr>
        <w:t> </w:t>
      </w:r>
      <w:r>
        <w:rPr>
          <w:w w:val="105"/>
        </w:rPr>
        <w:t>average</w:t>
      </w:r>
      <w:r>
        <w:rPr>
          <w:spacing w:val="-7"/>
          <w:w w:val="105"/>
        </w:rPr>
        <w:t> </w:t>
      </w:r>
      <w:r>
        <w:rPr>
          <w:w w:val="105"/>
        </w:rPr>
        <w:t>range</w:t>
      </w:r>
      <w:r>
        <w:rPr>
          <w:spacing w:val="-6"/>
          <w:w w:val="105"/>
        </w:rPr>
        <w:t> </w:t>
      </w:r>
      <w:r>
        <w:rPr>
          <w:w w:val="105"/>
        </w:rPr>
        <w:t>of</w:t>
      </w:r>
      <w:r>
        <w:rPr>
          <w:spacing w:val="-7"/>
          <w:w w:val="105"/>
        </w:rPr>
        <w:t> </w:t>
      </w:r>
      <w:r>
        <w:rPr>
          <w:w w:val="105"/>
        </w:rPr>
        <w:t>daily</w:t>
      </w:r>
      <w:r>
        <w:rPr>
          <w:spacing w:val="-7"/>
          <w:w w:val="105"/>
        </w:rPr>
        <w:t> </w:t>
      </w:r>
      <w:r>
        <w:rPr>
          <w:w w:val="105"/>
        </w:rPr>
        <w:t>page</w:t>
      </w:r>
    </w:p>
    <w:p>
      <w:pPr>
        <w:pStyle w:val="BodyText"/>
        <w:spacing w:line="244" w:lineRule="auto" w:before="2"/>
        <w:ind w:right="1615"/>
      </w:pPr>
      <w:r>
        <w:rPr>
          <w:w w:val="105"/>
        </w:rPr>
        <w:t>views. The spike in July is considered completely anomalous. At higher thresholds, such as 2.0 and 3.0, only the tip of the spike is considered anomalous.</w:t>
      </w:r>
    </w:p>
    <w:p>
      <w:pPr>
        <w:pStyle w:val="BodyText"/>
        <w:spacing w:before="174"/>
      </w:pPr>
      <w:r>
        <w:rPr>
          <w:w w:val="105"/>
        </w:rPr>
        <w:t>At this point, we should ask ourselves, is this the kind of anomaly detection we</w:t>
      </w:r>
    </w:p>
    <w:p>
      <w:pPr>
        <w:pStyle w:val="BodyText"/>
        <w:spacing w:before="6"/>
      </w:pPr>
      <w:r>
        <w:rPr>
          <w:w w:val="105"/>
        </w:rPr>
        <w:t>want? Unlike the processing times dataset, the Wikipedia Pageview stats dataset is</w:t>
      </w:r>
    </w:p>
    <w:p>
      <w:pPr>
        <w:pStyle w:val="BodyText"/>
        <w:spacing w:line="244" w:lineRule="auto" w:before="6"/>
        <w:ind w:right="1460"/>
      </w:pPr>
      <w:r>
        <w:rPr>
          <w:w w:val="105"/>
        </w:rPr>
        <w:t>a</w:t>
      </w:r>
      <w:r>
        <w:rPr>
          <w:spacing w:val="-14"/>
          <w:w w:val="105"/>
        </w:rPr>
        <w:t> </w:t>
      </w:r>
      <w:r>
        <w:rPr>
          <w:w w:val="105"/>
        </w:rPr>
        <w:t>dynamic</w:t>
      </w:r>
      <w:r>
        <w:rPr>
          <w:spacing w:val="-14"/>
          <w:w w:val="105"/>
        </w:rPr>
        <w:t> </w:t>
      </w:r>
      <w:r>
        <w:rPr>
          <w:w w:val="105"/>
        </w:rPr>
        <w:t>system.</w:t>
      </w:r>
      <w:r>
        <w:rPr>
          <w:spacing w:val="-14"/>
          <w:w w:val="105"/>
        </w:rPr>
        <w:t> </w:t>
      </w:r>
      <w:r>
        <w:rPr>
          <w:w w:val="105"/>
        </w:rPr>
        <w:t>Interest</w:t>
      </w:r>
      <w:r>
        <w:rPr>
          <w:spacing w:val="-14"/>
          <w:w w:val="105"/>
        </w:rPr>
        <w:t> </w:t>
      </w:r>
      <w:r>
        <w:rPr>
          <w:w w:val="105"/>
        </w:rPr>
        <w:t>increases</w:t>
      </w:r>
      <w:r>
        <w:rPr>
          <w:spacing w:val="-14"/>
          <w:w w:val="105"/>
        </w:rPr>
        <w:t> </w:t>
      </w:r>
      <w:r>
        <w:rPr>
          <w:w w:val="105"/>
        </w:rPr>
        <w:t>and</w:t>
      </w:r>
      <w:r>
        <w:rPr>
          <w:spacing w:val="-14"/>
          <w:w w:val="105"/>
        </w:rPr>
        <w:t> </w:t>
      </w:r>
      <w:r>
        <w:rPr>
          <w:w w:val="105"/>
        </w:rPr>
        <w:t>decreases</w:t>
      </w:r>
      <w:r>
        <w:rPr>
          <w:spacing w:val="-13"/>
          <w:w w:val="105"/>
        </w:rPr>
        <w:t> </w:t>
      </w:r>
      <w:r>
        <w:rPr>
          <w:w w:val="105"/>
        </w:rPr>
        <w:t>over</w:t>
      </w:r>
      <w:r>
        <w:rPr>
          <w:spacing w:val="-14"/>
          <w:w w:val="105"/>
        </w:rPr>
        <w:t> </w:t>
      </w:r>
      <w:r>
        <w:rPr>
          <w:w w:val="105"/>
        </w:rPr>
        <w:t>time,</w:t>
      </w:r>
      <w:r>
        <w:rPr>
          <w:spacing w:val="-14"/>
          <w:w w:val="105"/>
        </w:rPr>
        <w:t> </w:t>
      </w:r>
      <w:r>
        <w:rPr>
          <w:w w:val="105"/>
        </w:rPr>
        <w:t>while</w:t>
      </w:r>
      <w:r>
        <w:rPr>
          <w:spacing w:val="-14"/>
          <w:w w:val="105"/>
        </w:rPr>
        <w:t> </w:t>
      </w:r>
      <w:r>
        <w:rPr>
          <w:w w:val="105"/>
        </w:rPr>
        <w:t>processing</w:t>
      </w:r>
      <w:r>
        <w:rPr>
          <w:spacing w:val="-14"/>
          <w:w w:val="105"/>
        </w:rPr>
        <w:t> </w:t>
      </w:r>
      <w:r>
        <w:rPr>
          <w:w w:val="105"/>
        </w:rPr>
        <w:t>times should be relatively constant (unless the documents being processed dramatically change or the processing algorithm changes, both of which are unlikely to occur without the system engineers knowing about it). If interest in Wikipedia</w:t>
      </w:r>
      <w:r>
        <w:rPr>
          <w:spacing w:val="-24"/>
          <w:w w:val="105"/>
        </w:rPr>
        <w:t> </w:t>
      </w:r>
      <w:r>
        <w:rPr>
          <w:w w:val="105"/>
        </w:rPr>
        <w:t>rises</w:t>
      </w:r>
    </w:p>
    <w:p>
      <w:pPr>
        <w:pStyle w:val="BodyText"/>
        <w:spacing w:line="244" w:lineRule="auto" w:before="3"/>
        <w:ind w:right="1501"/>
      </w:pPr>
      <w:r>
        <w:rPr>
          <w:w w:val="105"/>
        </w:rPr>
        <w:t>over time, eventually interest will rise so much that all those data points will be considered</w:t>
      </w:r>
      <w:r>
        <w:rPr>
          <w:spacing w:val="-13"/>
          <w:w w:val="105"/>
        </w:rPr>
        <w:t> </w:t>
      </w:r>
      <w:r>
        <w:rPr>
          <w:w w:val="105"/>
        </w:rPr>
        <w:t>anomalous</w:t>
      </w:r>
      <w:r>
        <w:rPr>
          <w:spacing w:val="-13"/>
          <w:w w:val="105"/>
        </w:rPr>
        <w:t> </w:t>
      </w:r>
      <w:r>
        <w:rPr>
          <w:w w:val="105"/>
        </w:rPr>
        <w:t>until,</w:t>
      </w:r>
      <w:r>
        <w:rPr>
          <w:spacing w:val="-13"/>
          <w:w w:val="105"/>
        </w:rPr>
        <w:t> </w:t>
      </w:r>
      <w:r>
        <w:rPr>
          <w:w w:val="105"/>
        </w:rPr>
        <w:t>that</w:t>
      </w:r>
      <w:r>
        <w:rPr>
          <w:spacing w:val="-13"/>
          <w:w w:val="105"/>
        </w:rPr>
        <w:t> </w:t>
      </w:r>
      <w:r>
        <w:rPr>
          <w:w w:val="105"/>
        </w:rPr>
        <w:t>is,</w:t>
      </w:r>
      <w:r>
        <w:rPr>
          <w:spacing w:val="-13"/>
          <w:w w:val="105"/>
        </w:rPr>
        <w:t> </w:t>
      </w:r>
      <w:r>
        <w:rPr>
          <w:w w:val="105"/>
        </w:rPr>
        <w:t>the</w:t>
      </w:r>
      <w:r>
        <w:rPr>
          <w:spacing w:val="-13"/>
          <w:w w:val="105"/>
        </w:rPr>
        <w:t> </w:t>
      </w:r>
      <w:r>
        <w:rPr>
          <w:w w:val="105"/>
        </w:rPr>
        <w:t>higher</w:t>
      </w:r>
      <w:r>
        <w:rPr>
          <w:spacing w:val="-13"/>
          <w:w w:val="105"/>
        </w:rPr>
        <w:t> </w:t>
      </w:r>
      <w:r>
        <w:rPr>
          <w:w w:val="105"/>
        </w:rPr>
        <w:t>interest</w:t>
      </w:r>
      <w:r>
        <w:rPr>
          <w:spacing w:val="-13"/>
          <w:w w:val="105"/>
        </w:rPr>
        <w:t> </w:t>
      </w:r>
      <w:r>
        <w:rPr>
          <w:w w:val="105"/>
        </w:rPr>
        <w:t>starts</w:t>
      </w:r>
      <w:r>
        <w:rPr>
          <w:spacing w:val="-13"/>
          <w:w w:val="105"/>
        </w:rPr>
        <w:t> </w:t>
      </w:r>
      <w:r>
        <w:rPr>
          <w:w w:val="105"/>
        </w:rPr>
        <w:t>to</w:t>
      </w:r>
      <w:r>
        <w:rPr>
          <w:spacing w:val="-13"/>
          <w:w w:val="105"/>
        </w:rPr>
        <w:t> </w:t>
      </w:r>
      <w:r>
        <w:rPr>
          <w:w w:val="105"/>
        </w:rPr>
        <w:t>dominate</w:t>
      </w:r>
      <w:r>
        <w:rPr>
          <w:spacing w:val="-13"/>
          <w:w w:val="105"/>
        </w:rPr>
        <w:t> </w:t>
      </w:r>
      <w:r>
        <w:rPr>
          <w:w w:val="105"/>
        </w:rPr>
        <w:t>the</w:t>
      </w:r>
      <w:r>
        <w:rPr>
          <w:spacing w:val="-13"/>
          <w:w w:val="105"/>
        </w:rPr>
        <w:t> </w:t>
      </w:r>
      <w:r>
        <w:rPr>
          <w:w w:val="105"/>
        </w:rPr>
        <w:t>dataset and becomes the new</w:t>
      </w:r>
      <w:r>
        <w:rPr>
          <w:spacing w:val="12"/>
          <w:w w:val="105"/>
        </w:rPr>
        <w:t> </w:t>
      </w:r>
      <w:r>
        <w:rPr>
          <w:w w:val="105"/>
        </w:rPr>
        <w:t>normal.</w:t>
      </w:r>
    </w:p>
    <w:p>
      <w:pPr>
        <w:spacing w:after="0" w:line="244" w:lineRule="auto"/>
        <w:sectPr>
          <w:pgSz w:w="10800" w:h="13320"/>
          <w:pgMar w:header="652" w:footer="1045" w:top="880" w:bottom="1240" w:left="0" w:right="0"/>
        </w:sectPr>
      </w:pPr>
    </w:p>
    <w:p>
      <w:pPr>
        <w:pStyle w:val="BodyText"/>
        <w:spacing w:line="237" w:lineRule="auto" w:before="180"/>
        <w:ind w:right="1566"/>
      </w:pPr>
      <w:bookmarkStart w:name="Z-scores with sliding windows" w:id="166"/>
      <w:bookmarkEnd w:id="166"/>
      <w:r>
        <w:rPr/>
      </w:r>
      <w:bookmarkStart w:name="_bookmark92" w:id="167"/>
      <w:bookmarkEnd w:id="167"/>
      <w:r>
        <w:rPr/>
      </w:r>
      <w:r>
        <w:rPr>
          <w:w w:val="105"/>
        </w:rPr>
        <w:t>Thus, it is probably more appropriate to have a moving average or sliding window by which to evaluate the Wikipedia dataset. Anomalous page view counts depend on what happened recently, not what happened five years ago. If </w:t>
      </w:r>
      <w:r>
        <w:rPr>
          <w:rFonts w:ascii="Palatino Linotype"/>
          <w:i/>
          <w:w w:val="105"/>
        </w:rPr>
        <w:t>recent </w:t>
      </w:r>
      <w:r>
        <w:rPr>
          <w:w w:val="105"/>
        </w:rPr>
        <w:t>interest suddenly spikes or drops, we want to know about it. We will apply our z-score methodology to a sliding window in the next section.</w:t>
      </w:r>
    </w:p>
    <w:p>
      <w:pPr>
        <w:pStyle w:val="BodyText"/>
        <w:spacing w:before="3"/>
        <w:ind w:left="0"/>
        <w:rPr>
          <w:sz w:val="17"/>
        </w:rPr>
      </w:pPr>
      <w:r>
        <w:rPr/>
        <w:pict>
          <v:group style="position:absolute;margin-left:114.101997pt;margin-top:12.081082pt;width:311.8pt;height:197.25pt;mso-position-horizontal-relative:page;mso-position-vertical-relative:paragraph;z-index:-15658496;mso-wrap-distance-left:0;mso-wrap-distance-right:0" coordorigin="2282,242" coordsize="6236,3945">
            <v:shape style="position:absolute;left:2344;top:323;width:6130;height:3820" type="#_x0000_t75" stroked="false">
              <v:imagedata r:id="rId235" o:title=""/>
            </v:shape>
            <v:rect style="position:absolute;left:2287;top:246;width:6226;height:3935" filled="false" stroked="true" strokeweight=".5pt" strokecolor="#000000">
              <v:stroke dashstyle="solid"/>
            </v:rect>
            <w10:wrap type="topAndBottom"/>
          </v:group>
        </w:pict>
      </w:r>
    </w:p>
    <w:p>
      <w:pPr>
        <w:spacing w:before="97"/>
        <w:ind w:left="1497" w:right="0" w:firstLine="0"/>
        <w:jc w:val="left"/>
        <w:rPr>
          <w:sz w:val="16"/>
        </w:rPr>
      </w:pPr>
      <w:r>
        <w:rPr>
          <w:sz w:val="16"/>
        </w:rPr>
        <w:t>Figure 19: Impact of various z-score thresholds for anomaly detection on the Wikipedia Pageview stats dataset</w:t>
      </w:r>
    </w:p>
    <w:p>
      <w:pPr>
        <w:pStyle w:val="BodyText"/>
        <w:ind w:left="0"/>
        <w:rPr>
          <w:sz w:val="18"/>
        </w:rPr>
      </w:pPr>
    </w:p>
    <w:p>
      <w:pPr>
        <w:pStyle w:val="BodyText"/>
        <w:ind w:left="0"/>
        <w:rPr>
          <w:sz w:val="14"/>
        </w:rPr>
      </w:pPr>
    </w:p>
    <w:p>
      <w:pPr>
        <w:pStyle w:val="Heading3"/>
      </w:pPr>
      <w:r>
        <w:rPr/>
        <w:t>Z-scores with sliding windows</w:t>
      </w:r>
    </w:p>
    <w:p>
      <w:pPr>
        <w:pStyle w:val="BodyText"/>
        <w:spacing w:line="244" w:lineRule="auto" w:before="34"/>
        <w:ind w:right="1700"/>
      </w:pPr>
      <w:r>
        <w:rPr>
          <w:w w:val="105"/>
        </w:rPr>
        <w:t>In order to apply a z-score to a sliding window, we simply need to keep a chunk or window of data, calculate z-scores, and separate anomalies, and then slide the window forward. For this example, we will look one month backward, so we</w:t>
      </w:r>
      <w:r>
        <w:rPr>
          <w:spacing w:val="-12"/>
          <w:w w:val="105"/>
        </w:rPr>
        <w:t> </w:t>
      </w:r>
      <w:r>
        <w:rPr>
          <w:w w:val="105"/>
        </w:rPr>
        <w:t>have</w:t>
      </w:r>
    </w:p>
    <w:p>
      <w:pPr>
        <w:pStyle w:val="BodyText"/>
        <w:spacing w:line="244" w:lineRule="auto" w:before="3"/>
        <w:ind w:right="1480"/>
      </w:pPr>
      <w:r>
        <w:rPr>
          <w:w w:val="105"/>
        </w:rPr>
        <w:t>a</w:t>
      </w:r>
      <w:r>
        <w:rPr>
          <w:spacing w:val="-8"/>
          <w:w w:val="105"/>
        </w:rPr>
        <w:t> </w:t>
      </w:r>
      <w:r>
        <w:rPr>
          <w:w w:val="105"/>
        </w:rPr>
        <w:t>window</w:t>
      </w:r>
      <w:r>
        <w:rPr>
          <w:spacing w:val="-7"/>
          <w:w w:val="105"/>
        </w:rPr>
        <w:t> </w:t>
      </w:r>
      <w:r>
        <w:rPr>
          <w:w w:val="105"/>
        </w:rPr>
        <w:t>size</w:t>
      </w:r>
      <w:r>
        <w:rPr>
          <w:spacing w:val="-7"/>
          <w:w w:val="105"/>
        </w:rPr>
        <w:t> </w:t>
      </w:r>
      <w:r>
        <w:rPr>
          <w:w w:val="105"/>
        </w:rPr>
        <w:t>of</w:t>
      </w:r>
      <w:r>
        <w:rPr>
          <w:spacing w:val="-8"/>
          <w:w w:val="105"/>
        </w:rPr>
        <w:t> </w:t>
      </w:r>
      <w:r>
        <w:rPr>
          <w:w w:val="105"/>
        </w:rPr>
        <w:t>30</w:t>
      </w:r>
      <w:r>
        <w:rPr>
          <w:spacing w:val="-7"/>
          <w:w w:val="105"/>
        </w:rPr>
        <w:t> </w:t>
      </w:r>
      <w:r>
        <w:rPr>
          <w:w w:val="105"/>
        </w:rPr>
        <w:t>days</w:t>
      </w:r>
      <w:r>
        <w:rPr>
          <w:spacing w:val="-7"/>
          <w:w w:val="105"/>
        </w:rPr>
        <w:t> </w:t>
      </w:r>
      <w:r>
        <w:rPr>
          <w:w w:val="105"/>
        </w:rPr>
        <w:t>(30</w:t>
      </w:r>
      <w:r>
        <w:rPr>
          <w:spacing w:val="-7"/>
          <w:w w:val="105"/>
        </w:rPr>
        <w:t> </w:t>
      </w:r>
      <w:r>
        <w:rPr>
          <w:w w:val="105"/>
        </w:rPr>
        <w:t>rows</w:t>
      </w:r>
      <w:r>
        <w:rPr>
          <w:spacing w:val="-8"/>
          <w:w w:val="105"/>
        </w:rPr>
        <w:t> </w:t>
      </w:r>
      <w:r>
        <w:rPr>
          <w:w w:val="105"/>
        </w:rPr>
        <w:t>of</w:t>
      </w:r>
      <w:r>
        <w:rPr>
          <w:spacing w:val="-7"/>
          <w:w w:val="105"/>
        </w:rPr>
        <w:t> </w:t>
      </w:r>
      <w:r>
        <w:rPr>
          <w:w w:val="105"/>
        </w:rPr>
        <w:t>data).</w:t>
      </w:r>
      <w:r>
        <w:rPr>
          <w:spacing w:val="-7"/>
          <w:w w:val="105"/>
        </w:rPr>
        <w:t> </w:t>
      </w:r>
      <w:r>
        <w:rPr>
          <w:w w:val="105"/>
        </w:rPr>
        <w:t>We</w:t>
      </w:r>
      <w:r>
        <w:rPr>
          <w:spacing w:val="-7"/>
          <w:w w:val="105"/>
        </w:rPr>
        <w:t> </w:t>
      </w:r>
      <w:r>
        <w:rPr>
          <w:w w:val="105"/>
        </w:rPr>
        <w:t>will</w:t>
      </w:r>
      <w:r>
        <w:rPr>
          <w:spacing w:val="-8"/>
          <w:w w:val="105"/>
        </w:rPr>
        <w:t> </w:t>
      </w:r>
      <w:r>
        <w:rPr>
          <w:w w:val="105"/>
        </w:rPr>
        <w:t>calculate</w:t>
      </w:r>
      <w:r>
        <w:rPr>
          <w:spacing w:val="-7"/>
          <w:w w:val="105"/>
        </w:rPr>
        <w:t> </w:t>
      </w:r>
      <w:r>
        <w:rPr>
          <w:w w:val="105"/>
        </w:rPr>
        <w:t>the</w:t>
      </w:r>
      <w:r>
        <w:rPr>
          <w:spacing w:val="-7"/>
          <w:w w:val="105"/>
        </w:rPr>
        <w:t> </w:t>
      </w:r>
      <w:r>
        <w:rPr>
          <w:w w:val="105"/>
        </w:rPr>
        <w:t>z-score</w:t>
      </w:r>
      <w:r>
        <w:rPr>
          <w:spacing w:val="-8"/>
          <w:w w:val="105"/>
        </w:rPr>
        <w:t> </w:t>
      </w:r>
      <w:r>
        <w:rPr>
          <w:w w:val="105"/>
        </w:rPr>
        <w:t>for</w:t>
      </w:r>
      <w:r>
        <w:rPr>
          <w:spacing w:val="-7"/>
          <w:w w:val="105"/>
        </w:rPr>
        <w:t> </w:t>
      </w:r>
      <w:r>
        <w:rPr>
          <w:w w:val="105"/>
        </w:rPr>
        <w:t>the</w:t>
      </w:r>
      <w:r>
        <w:rPr>
          <w:spacing w:val="-7"/>
          <w:w w:val="105"/>
        </w:rPr>
        <w:t> </w:t>
      </w:r>
      <w:r>
        <w:rPr>
          <w:w w:val="105"/>
        </w:rPr>
        <w:t>most recent day in the window, not all values; then we slide the window forward one day and</w:t>
      </w:r>
      <w:r>
        <w:rPr>
          <w:spacing w:val="-9"/>
          <w:w w:val="105"/>
        </w:rPr>
        <w:t> </w:t>
      </w:r>
      <w:r>
        <w:rPr>
          <w:w w:val="105"/>
        </w:rPr>
        <w:t>check</w:t>
      </w:r>
      <w:r>
        <w:rPr>
          <w:spacing w:val="-9"/>
          <w:w w:val="105"/>
        </w:rPr>
        <w:t> </w:t>
      </w:r>
      <w:r>
        <w:rPr>
          <w:w w:val="105"/>
        </w:rPr>
        <w:t>the</w:t>
      </w:r>
      <w:r>
        <w:rPr>
          <w:spacing w:val="-9"/>
          <w:w w:val="105"/>
        </w:rPr>
        <w:t> </w:t>
      </w:r>
      <w:r>
        <w:rPr>
          <w:w w:val="105"/>
        </w:rPr>
        <w:t>z-score</w:t>
      </w:r>
      <w:r>
        <w:rPr>
          <w:spacing w:val="-9"/>
          <w:w w:val="105"/>
        </w:rPr>
        <w:t> </w:t>
      </w:r>
      <w:r>
        <w:rPr>
          <w:w w:val="105"/>
        </w:rPr>
        <w:t>for</w:t>
      </w:r>
      <w:r>
        <w:rPr>
          <w:spacing w:val="-9"/>
          <w:w w:val="105"/>
        </w:rPr>
        <w:t> </w:t>
      </w:r>
      <w:r>
        <w:rPr>
          <w:w w:val="105"/>
        </w:rPr>
        <w:t>that</w:t>
      </w:r>
      <w:r>
        <w:rPr>
          <w:spacing w:val="-9"/>
          <w:w w:val="105"/>
        </w:rPr>
        <w:t> </w:t>
      </w:r>
      <w:r>
        <w:rPr>
          <w:w w:val="105"/>
        </w:rPr>
        <w:t>data</w:t>
      </w:r>
      <w:r>
        <w:rPr>
          <w:spacing w:val="-9"/>
          <w:w w:val="105"/>
        </w:rPr>
        <w:t> </w:t>
      </w:r>
      <w:r>
        <w:rPr>
          <w:w w:val="105"/>
        </w:rPr>
        <w:t>(based</w:t>
      </w:r>
      <w:r>
        <w:rPr>
          <w:spacing w:val="-9"/>
          <w:w w:val="105"/>
        </w:rPr>
        <w:t> </w:t>
      </w:r>
      <w:r>
        <w:rPr>
          <w:w w:val="105"/>
        </w:rPr>
        <w:t>on</w:t>
      </w:r>
      <w:r>
        <w:rPr>
          <w:spacing w:val="-9"/>
          <w:w w:val="105"/>
        </w:rPr>
        <w:t> </w:t>
      </w:r>
      <w:r>
        <w:rPr>
          <w:w w:val="105"/>
        </w:rPr>
        <w:t>the</w:t>
      </w:r>
      <w:r>
        <w:rPr>
          <w:spacing w:val="-9"/>
          <w:w w:val="105"/>
        </w:rPr>
        <w:t> </w:t>
      </w:r>
      <w:r>
        <w:rPr>
          <w:w w:val="105"/>
        </w:rPr>
        <w:t>prior</w:t>
      </w:r>
      <w:r>
        <w:rPr>
          <w:spacing w:val="-9"/>
          <w:w w:val="105"/>
        </w:rPr>
        <w:t> </w:t>
      </w:r>
      <w:r>
        <w:rPr>
          <w:w w:val="105"/>
        </w:rPr>
        <w:t>29</w:t>
      </w:r>
      <w:r>
        <w:rPr>
          <w:spacing w:val="-9"/>
          <w:w w:val="105"/>
        </w:rPr>
        <w:t> </w:t>
      </w:r>
      <w:r>
        <w:rPr>
          <w:w w:val="105"/>
        </w:rPr>
        <w:t>days),</w:t>
      </w:r>
      <w:r>
        <w:rPr>
          <w:spacing w:val="-9"/>
          <w:w w:val="105"/>
        </w:rPr>
        <w:t> </w:t>
      </w:r>
      <w:r>
        <w:rPr>
          <w:w w:val="105"/>
        </w:rPr>
        <w:t>and</w:t>
      </w:r>
      <w:r>
        <w:rPr>
          <w:spacing w:val="-8"/>
          <w:w w:val="105"/>
        </w:rPr>
        <w:t> </w:t>
      </w:r>
      <w:r>
        <w:rPr>
          <w:w w:val="105"/>
        </w:rPr>
        <w:t>so</w:t>
      </w:r>
      <w:r>
        <w:rPr>
          <w:spacing w:val="-9"/>
          <w:w w:val="105"/>
        </w:rPr>
        <w:t> </w:t>
      </w:r>
      <w:r>
        <w:rPr>
          <w:w w:val="105"/>
        </w:rPr>
        <w:t>on</w:t>
      </w:r>
      <w:r>
        <w:rPr>
          <w:spacing w:val="-9"/>
          <w:w w:val="105"/>
        </w:rPr>
        <w:t> </w:t>
      </w:r>
      <w:r>
        <w:rPr>
          <w:w w:val="105"/>
        </w:rPr>
        <w:t>(note</w:t>
      </w:r>
      <w:r>
        <w:rPr>
          <w:spacing w:val="-9"/>
          <w:w w:val="105"/>
        </w:rPr>
        <w:t> </w:t>
      </w:r>
      <w:r>
        <w:rPr>
          <w:w w:val="105"/>
        </w:rPr>
        <w:t>that we will not be able to detect anomalies in the first 29 days of</w:t>
      </w:r>
      <w:r>
        <w:rPr>
          <w:spacing w:val="-2"/>
          <w:w w:val="105"/>
        </w:rPr>
        <w:t> </w:t>
      </w:r>
      <w:r>
        <w:rPr>
          <w:w w:val="105"/>
        </w:rPr>
        <w:t>data):</w:t>
      </w:r>
    </w:p>
    <w:p>
      <w:pPr>
        <w:spacing w:before="190"/>
        <w:ind w:left="1800" w:right="0" w:firstLine="0"/>
        <w:jc w:val="left"/>
        <w:rPr>
          <w:rFonts w:ascii="Courier New"/>
          <w:sz w:val="18"/>
        </w:rPr>
      </w:pPr>
      <w:r>
        <w:rPr>
          <w:rFonts w:ascii="Courier New"/>
          <w:sz w:val="18"/>
        </w:rPr>
        <w:t>chunksz = 30 # one month</w:t>
      </w:r>
    </w:p>
    <w:p>
      <w:pPr>
        <w:spacing w:line="288" w:lineRule="auto" w:before="41"/>
        <w:ind w:left="1800" w:right="4463" w:firstLine="0"/>
        <w:jc w:val="left"/>
        <w:rPr>
          <w:rFonts w:ascii="Courier New"/>
          <w:sz w:val="18"/>
        </w:rPr>
      </w:pPr>
      <w:r>
        <w:rPr>
          <w:rFonts w:ascii="Courier New"/>
          <w:sz w:val="18"/>
        </w:rPr>
        <w:t>chunk = pageviews.ix[:chunksz]['Views'] for i in range(1,</w:t>
      </w:r>
      <w:r>
        <w:rPr>
          <w:rFonts w:ascii="Courier New"/>
          <w:spacing w:val="-19"/>
          <w:sz w:val="18"/>
        </w:rPr>
        <w:t> </w:t>
      </w:r>
      <w:r>
        <w:rPr>
          <w:rFonts w:ascii="Courier New"/>
          <w:sz w:val="18"/>
        </w:rPr>
        <w:t>len(pageviews)-chunksz):</w:t>
      </w:r>
    </w:p>
    <w:p>
      <w:pPr>
        <w:spacing w:line="490" w:lineRule="exact" w:before="3"/>
        <w:ind w:left="2016" w:right="3579" w:firstLine="0"/>
        <w:jc w:val="left"/>
        <w:rPr>
          <w:rFonts w:ascii="Courier New"/>
          <w:sz w:val="18"/>
        </w:rPr>
      </w:pPr>
      <w:r>
        <w:rPr>
          <w:rFonts w:ascii="Courier New"/>
          <w:sz w:val="18"/>
        </w:rPr>
        <w:t>zscores = np.absolute(scipy.stats.zscore(chunk)) # check if most recent value is anomalous</w:t>
      </w:r>
    </w:p>
    <w:p>
      <w:pPr>
        <w:spacing w:line="288" w:lineRule="auto" w:before="0"/>
        <w:ind w:left="2232" w:right="1830" w:hanging="216"/>
        <w:jc w:val="left"/>
        <w:rPr>
          <w:rFonts w:ascii="Courier New"/>
          <w:sz w:val="18"/>
        </w:rPr>
      </w:pPr>
      <w:r>
        <w:rPr>
          <w:rFonts w:ascii="Courier New"/>
          <w:sz w:val="18"/>
        </w:rPr>
        <w:t>if zscores[-1] &gt; zscore_threshold: pageviews.at[pageviews.index[i+chunksz-2], 'Anomalous'] = True</w:t>
      </w:r>
    </w:p>
    <w:p>
      <w:pPr>
        <w:spacing w:after="0" w:line="288" w:lineRule="auto"/>
        <w:jc w:val="left"/>
        <w:rPr>
          <w:rFonts w:ascii="Courier New"/>
          <w:sz w:val="18"/>
        </w:rPr>
        <w:sectPr>
          <w:pgSz w:w="10800" w:h="13320"/>
          <w:pgMar w:header="652" w:footer="1045" w:top="860" w:bottom="1240" w:left="0" w:right="0"/>
        </w:sectPr>
      </w:pPr>
    </w:p>
    <w:p>
      <w:pPr>
        <w:pStyle w:val="BodyText"/>
        <w:spacing w:before="10"/>
        <w:ind w:left="0"/>
        <w:rPr>
          <w:rFonts w:ascii="Courier New"/>
          <w:sz w:val="27"/>
        </w:rPr>
      </w:pPr>
    </w:p>
    <w:p>
      <w:pPr>
        <w:spacing w:before="105"/>
        <w:ind w:left="2015" w:right="0" w:firstLine="0"/>
        <w:jc w:val="left"/>
        <w:rPr>
          <w:rFonts w:ascii="Courier New"/>
          <w:sz w:val="18"/>
        </w:rPr>
      </w:pPr>
      <w:bookmarkStart w:name="RPCA" w:id="168"/>
      <w:bookmarkEnd w:id="168"/>
      <w:r>
        <w:rPr/>
      </w:r>
      <w:bookmarkStart w:name="_bookmark93" w:id="169"/>
      <w:bookmarkEnd w:id="169"/>
      <w:r>
        <w:rPr/>
      </w:r>
      <w:r>
        <w:rPr>
          <w:rFonts w:ascii="Courier New"/>
          <w:sz w:val="18"/>
        </w:rPr>
        <w:t># drop oldest value, add new value</w:t>
      </w:r>
    </w:p>
    <w:p>
      <w:pPr>
        <w:spacing w:before="40"/>
        <w:ind w:left="2015" w:right="0" w:firstLine="0"/>
        <w:jc w:val="left"/>
        <w:rPr>
          <w:rFonts w:ascii="Courier New"/>
          <w:sz w:val="18"/>
        </w:rPr>
      </w:pPr>
      <w:r>
        <w:rPr>
          <w:rFonts w:ascii="Courier New"/>
          <w:sz w:val="18"/>
        </w:rPr>
        <w:t>chunk = pageviews.ix[i:i+chunksz]['Views']</w:t>
      </w:r>
    </w:p>
    <w:p>
      <w:pPr>
        <w:pStyle w:val="BodyText"/>
        <w:spacing w:line="242" w:lineRule="auto" w:before="151"/>
        <w:ind w:right="1566"/>
      </w:pPr>
      <w:r>
        <w:rPr>
          <w:rFonts w:ascii="Palatino Linotype"/>
          <w:i/>
          <w:w w:val="105"/>
        </w:rPr>
        <w:t>Figure 20 </w:t>
      </w:r>
      <w:r>
        <w:rPr>
          <w:w w:val="105"/>
        </w:rPr>
        <w:t>shows the result of the sliding window and different z-score thresholds. Notice,</w:t>
      </w:r>
      <w:r>
        <w:rPr>
          <w:spacing w:val="-12"/>
          <w:w w:val="105"/>
        </w:rPr>
        <w:t> </w:t>
      </w:r>
      <w:r>
        <w:rPr>
          <w:w w:val="105"/>
        </w:rPr>
        <w:t>particularly</w:t>
      </w:r>
      <w:r>
        <w:rPr>
          <w:spacing w:val="-11"/>
          <w:w w:val="105"/>
        </w:rPr>
        <w:t> </w:t>
      </w:r>
      <w:r>
        <w:rPr>
          <w:w w:val="105"/>
        </w:rPr>
        <w:t>with</w:t>
      </w:r>
      <w:r>
        <w:rPr>
          <w:spacing w:val="-11"/>
          <w:w w:val="105"/>
        </w:rPr>
        <w:t> </w:t>
      </w:r>
      <w:r>
        <w:rPr>
          <w:w w:val="105"/>
        </w:rPr>
        <w:t>thresholds</w:t>
      </w:r>
      <w:r>
        <w:rPr>
          <w:spacing w:val="-12"/>
          <w:w w:val="105"/>
        </w:rPr>
        <w:t> </w:t>
      </w:r>
      <w:r>
        <w:rPr>
          <w:w w:val="105"/>
        </w:rPr>
        <w:t>1.5</w:t>
      </w:r>
      <w:r>
        <w:rPr>
          <w:spacing w:val="-11"/>
          <w:w w:val="105"/>
        </w:rPr>
        <w:t> </w:t>
      </w:r>
      <w:r>
        <w:rPr>
          <w:w w:val="105"/>
        </w:rPr>
        <w:t>and</w:t>
      </w:r>
      <w:r>
        <w:rPr>
          <w:spacing w:val="-11"/>
          <w:w w:val="105"/>
        </w:rPr>
        <w:t> </w:t>
      </w:r>
      <w:r>
        <w:rPr>
          <w:w w:val="105"/>
        </w:rPr>
        <w:t>2.0,</w:t>
      </w:r>
      <w:r>
        <w:rPr>
          <w:spacing w:val="-12"/>
          <w:w w:val="105"/>
        </w:rPr>
        <w:t> </w:t>
      </w:r>
      <w:r>
        <w:rPr>
          <w:w w:val="105"/>
        </w:rPr>
        <w:t>that</w:t>
      </w:r>
      <w:r>
        <w:rPr>
          <w:spacing w:val="-11"/>
          <w:w w:val="105"/>
        </w:rPr>
        <w:t> </w:t>
      </w:r>
      <w:r>
        <w:rPr>
          <w:w w:val="105"/>
        </w:rPr>
        <w:t>the</w:t>
      </w:r>
      <w:r>
        <w:rPr>
          <w:spacing w:val="-11"/>
          <w:w w:val="105"/>
        </w:rPr>
        <w:t> </w:t>
      </w:r>
      <w:r>
        <w:rPr>
          <w:w w:val="105"/>
        </w:rPr>
        <w:t>initial</w:t>
      </w:r>
      <w:r>
        <w:rPr>
          <w:spacing w:val="-11"/>
          <w:w w:val="105"/>
        </w:rPr>
        <w:t> </w:t>
      </w:r>
      <w:r>
        <w:rPr>
          <w:w w:val="105"/>
        </w:rPr>
        <w:t>rise</w:t>
      </w:r>
      <w:r>
        <w:rPr>
          <w:spacing w:val="-12"/>
          <w:w w:val="105"/>
        </w:rPr>
        <w:t> </w:t>
      </w:r>
      <w:r>
        <w:rPr>
          <w:w w:val="105"/>
        </w:rPr>
        <w:t>on</w:t>
      </w:r>
      <w:r>
        <w:rPr>
          <w:spacing w:val="-11"/>
          <w:w w:val="105"/>
        </w:rPr>
        <w:t> </w:t>
      </w:r>
      <w:r>
        <w:rPr>
          <w:w w:val="105"/>
        </w:rPr>
        <w:t>the</w:t>
      </w:r>
      <w:r>
        <w:rPr>
          <w:spacing w:val="-11"/>
          <w:w w:val="105"/>
        </w:rPr>
        <w:t> </w:t>
      </w:r>
      <w:r>
        <w:rPr>
          <w:w w:val="105"/>
        </w:rPr>
        <w:t>July</w:t>
      </w:r>
      <w:r>
        <w:rPr>
          <w:spacing w:val="-12"/>
          <w:w w:val="105"/>
        </w:rPr>
        <w:t> </w:t>
      </w:r>
      <w:r>
        <w:rPr>
          <w:w w:val="105"/>
        </w:rPr>
        <w:t>2016 spike</w:t>
      </w:r>
      <w:r>
        <w:rPr>
          <w:spacing w:val="-5"/>
          <w:w w:val="105"/>
        </w:rPr>
        <w:t> </w:t>
      </w:r>
      <w:r>
        <w:rPr>
          <w:w w:val="105"/>
        </w:rPr>
        <w:t>is</w:t>
      </w:r>
      <w:r>
        <w:rPr>
          <w:spacing w:val="-4"/>
          <w:w w:val="105"/>
        </w:rPr>
        <w:t> </w:t>
      </w:r>
      <w:r>
        <w:rPr>
          <w:w w:val="105"/>
        </w:rPr>
        <w:t>marked</w:t>
      </w:r>
      <w:r>
        <w:rPr>
          <w:spacing w:val="-5"/>
          <w:w w:val="105"/>
        </w:rPr>
        <w:t> </w:t>
      </w:r>
      <w:r>
        <w:rPr>
          <w:w w:val="105"/>
        </w:rPr>
        <w:t>as</w:t>
      </w:r>
      <w:r>
        <w:rPr>
          <w:spacing w:val="-4"/>
          <w:w w:val="105"/>
        </w:rPr>
        <w:t> </w:t>
      </w:r>
      <w:r>
        <w:rPr>
          <w:w w:val="105"/>
        </w:rPr>
        <w:t>anomalous,</w:t>
      </w:r>
      <w:r>
        <w:rPr>
          <w:spacing w:val="-5"/>
          <w:w w:val="105"/>
        </w:rPr>
        <w:t> </w:t>
      </w:r>
      <w:r>
        <w:rPr>
          <w:w w:val="105"/>
        </w:rPr>
        <w:t>but</w:t>
      </w:r>
      <w:r>
        <w:rPr>
          <w:spacing w:val="-4"/>
          <w:w w:val="105"/>
        </w:rPr>
        <w:t> </w:t>
      </w:r>
      <w:r>
        <w:rPr>
          <w:w w:val="105"/>
        </w:rPr>
        <w:t>the</w:t>
      </w:r>
      <w:r>
        <w:rPr>
          <w:spacing w:val="-5"/>
          <w:w w:val="105"/>
        </w:rPr>
        <w:t> </w:t>
      </w:r>
      <w:r>
        <w:rPr>
          <w:w w:val="105"/>
        </w:rPr>
        <w:t>next</w:t>
      </w:r>
      <w:r>
        <w:rPr>
          <w:spacing w:val="-4"/>
          <w:w w:val="105"/>
        </w:rPr>
        <w:t> </w:t>
      </w:r>
      <w:r>
        <w:rPr>
          <w:w w:val="105"/>
        </w:rPr>
        <w:t>days</w:t>
      </w:r>
      <w:r>
        <w:rPr>
          <w:spacing w:val="-5"/>
          <w:w w:val="105"/>
        </w:rPr>
        <w:t> </w:t>
      </w:r>
      <w:r>
        <w:rPr>
          <w:w w:val="105"/>
        </w:rPr>
        <w:t>are</w:t>
      </w:r>
      <w:r>
        <w:rPr>
          <w:spacing w:val="-4"/>
          <w:w w:val="105"/>
        </w:rPr>
        <w:t> </w:t>
      </w:r>
      <w:r>
        <w:rPr>
          <w:w w:val="105"/>
        </w:rPr>
        <w:t>not</w:t>
      </w:r>
      <w:r>
        <w:rPr>
          <w:spacing w:val="-5"/>
          <w:w w:val="105"/>
        </w:rPr>
        <w:t> </w:t>
      </w:r>
      <w:r>
        <w:rPr>
          <w:w w:val="105"/>
        </w:rPr>
        <w:t>anomalous.</w:t>
      </w:r>
      <w:r>
        <w:rPr>
          <w:spacing w:val="-4"/>
          <w:w w:val="105"/>
        </w:rPr>
        <w:t> </w:t>
      </w:r>
      <w:r>
        <w:rPr>
          <w:w w:val="105"/>
        </w:rPr>
        <w:t>Then</w:t>
      </w:r>
      <w:r>
        <w:rPr>
          <w:spacing w:val="-5"/>
          <w:w w:val="105"/>
        </w:rPr>
        <w:t> </w:t>
      </w:r>
      <w:r>
        <w:rPr>
          <w:w w:val="105"/>
        </w:rPr>
        <w:t>the</w:t>
      </w:r>
      <w:r>
        <w:rPr>
          <w:spacing w:val="-4"/>
          <w:w w:val="105"/>
        </w:rPr>
        <w:t> </w:t>
      </w:r>
      <w:r>
        <w:rPr>
          <w:w w:val="105"/>
        </w:rPr>
        <w:t>drop back to pre-July levels is again marked as anomalous. This is due to the fact that after the spike starts, the high values are now considered normal (they result in a higher</w:t>
      </w:r>
      <w:r>
        <w:rPr>
          <w:spacing w:val="-7"/>
          <w:w w:val="105"/>
        </w:rPr>
        <w:t> </w:t>
      </w:r>
      <w:r>
        <w:rPr>
          <w:w w:val="105"/>
        </w:rPr>
        <w:t>average)</w:t>
      </w:r>
      <w:r>
        <w:rPr>
          <w:spacing w:val="-7"/>
          <w:w w:val="105"/>
        </w:rPr>
        <w:t> </w:t>
      </w:r>
      <w:r>
        <w:rPr>
          <w:w w:val="105"/>
        </w:rPr>
        <w:t>so</w:t>
      </w:r>
      <w:r>
        <w:rPr>
          <w:spacing w:val="-7"/>
          <w:w w:val="105"/>
        </w:rPr>
        <w:t> </w:t>
      </w:r>
      <w:r>
        <w:rPr>
          <w:w w:val="105"/>
        </w:rPr>
        <w:t>sustained</w:t>
      </w:r>
      <w:r>
        <w:rPr>
          <w:spacing w:val="-7"/>
          <w:w w:val="105"/>
        </w:rPr>
        <w:t> </w:t>
      </w:r>
      <w:r>
        <w:rPr>
          <w:w w:val="105"/>
        </w:rPr>
        <w:t>page</w:t>
      </w:r>
      <w:r>
        <w:rPr>
          <w:spacing w:val="-6"/>
          <w:w w:val="105"/>
        </w:rPr>
        <w:t> </w:t>
      </w:r>
      <w:r>
        <w:rPr>
          <w:w w:val="105"/>
        </w:rPr>
        <w:t>view</w:t>
      </w:r>
      <w:r>
        <w:rPr>
          <w:spacing w:val="-7"/>
          <w:w w:val="105"/>
        </w:rPr>
        <w:t> </w:t>
      </w:r>
      <w:r>
        <w:rPr>
          <w:w w:val="105"/>
        </w:rPr>
        <w:t>counts</w:t>
      </w:r>
      <w:r>
        <w:rPr>
          <w:spacing w:val="-7"/>
          <w:w w:val="105"/>
        </w:rPr>
        <w:t> </w:t>
      </w:r>
      <w:r>
        <w:rPr>
          <w:w w:val="105"/>
        </w:rPr>
        <w:t>at</w:t>
      </w:r>
      <w:r>
        <w:rPr>
          <w:spacing w:val="-7"/>
          <w:w w:val="105"/>
        </w:rPr>
        <w:t> </w:t>
      </w:r>
      <w:r>
        <w:rPr>
          <w:w w:val="105"/>
        </w:rPr>
        <w:t>this</w:t>
      </w:r>
      <w:r>
        <w:rPr>
          <w:spacing w:val="-7"/>
          <w:w w:val="105"/>
        </w:rPr>
        <w:t> </w:t>
      </w:r>
      <w:r>
        <w:rPr>
          <w:w w:val="105"/>
        </w:rPr>
        <w:t>new</w:t>
      </w:r>
      <w:r>
        <w:rPr>
          <w:spacing w:val="-6"/>
          <w:w w:val="105"/>
        </w:rPr>
        <w:t> </w:t>
      </w:r>
      <w:r>
        <w:rPr>
          <w:w w:val="105"/>
        </w:rPr>
        <w:t>peak</w:t>
      </w:r>
      <w:r>
        <w:rPr>
          <w:spacing w:val="-7"/>
          <w:w w:val="105"/>
        </w:rPr>
        <w:t> </w:t>
      </w:r>
      <w:r>
        <w:rPr>
          <w:w w:val="105"/>
        </w:rPr>
        <w:t>are</w:t>
      </w:r>
      <w:r>
        <w:rPr>
          <w:spacing w:val="-7"/>
          <w:w w:val="105"/>
        </w:rPr>
        <w:t> </w:t>
      </w:r>
      <w:r>
        <w:rPr>
          <w:w w:val="105"/>
        </w:rPr>
        <w:t>not</w:t>
      </w:r>
      <w:r>
        <w:rPr>
          <w:spacing w:val="-7"/>
          <w:w w:val="105"/>
        </w:rPr>
        <w:t> </w:t>
      </w:r>
      <w:r>
        <w:rPr>
          <w:w w:val="105"/>
        </w:rPr>
        <w:t>anomalous. This</w:t>
      </w:r>
      <w:r>
        <w:rPr>
          <w:spacing w:val="-9"/>
          <w:w w:val="105"/>
        </w:rPr>
        <w:t> </w:t>
      </w:r>
      <w:r>
        <w:rPr>
          <w:w w:val="105"/>
        </w:rPr>
        <w:t>behavior</w:t>
      </w:r>
      <w:r>
        <w:rPr>
          <w:spacing w:val="-8"/>
          <w:w w:val="105"/>
        </w:rPr>
        <w:t> </w:t>
      </w:r>
      <w:r>
        <w:rPr>
          <w:w w:val="105"/>
        </w:rPr>
        <w:t>is</w:t>
      </w:r>
      <w:r>
        <w:rPr>
          <w:spacing w:val="-9"/>
          <w:w w:val="105"/>
        </w:rPr>
        <w:t> </w:t>
      </w:r>
      <w:r>
        <w:rPr>
          <w:w w:val="105"/>
        </w:rPr>
        <w:t>more</w:t>
      </w:r>
      <w:r>
        <w:rPr>
          <w:spacing w:val="-8"/>
          <w:w w:val="105"/>
        </w:rPr>
        <w:t> </w:t>
      </w:r>
      <w:r>
        <w:rPr>
          <w:w w:val="105"/>
        </w:rPr>
        <w:t>like</w:t>
      </w:r>
      <w:r>
        <w:rPr>
          <w:spacing w:val="-8"/>
          <w:w w:val="105"/>
        </w:rPr>
        <w:t> </w:t>
      </w:r>
      <w:r>
        <w:rPr>
          <w:w w:val="105"/>
        </w:rPr>
        <w:t>what</w:t>
      </w:r>
      <w:r>
        <w:rPr>
          <w:spacing w:val="-9"/>
          <w:w w:val="105"/>
        </w:rPr>
        <w:t> </w:t>
      </w:r>
      <w:r>
        <w:rPr>
          <w:w w:val="105"/>
        </w:rPr>
        <w:t>Twitter</w:t>
      </w:r>
      <w:r>
        <w:rPr>
          <w:spacing w:val="-8"/>
          <w:w w:val="105"/>
        </w:rPr>
        <w:t> </w:t>
      </w:r>
      <w:r>
        <w:rPr>
          <w:w w:val="105"/>
        </w:rPr>
        <w:t>and</w:t>
      </w:r>
      <w:r>
        <w:rPr>
          <w:spacing w:val="-8"/>
          <w:w w:val="105"/>
        </w:rPr>
        <w:t> </w:t>
      </w:r>
      <w:r>
        <w:rPr>
          <w:w w:val="105"/>
        </w:rPr>
        <w:t>others</w:t>
      </w:r>
      <w:r>
        <w:rPr>
          <w:spacing w:val="-9"/>
          <w:w w:val="105"/>
        </w:rPr>
        <w:t> </w:t>
      </w:r>
      <w:r>
        <w:rPr>
          <w:w w:val="105"/>
        </w:rPr>
        <w:t>demonstrate</w:t>
      </w:r>
      <w:r>
        <w:rPr>
          <w:spacing w:val="-9"/>
          <w:w w:val="105"/>
        </w:rPr>
        <w:t> </w:t>
      </w:r>
      <w:r>
        <w:rPr>
          <w:w w:val="105"/>
        </w:rPr>
        <w:t>when</w:t>
      </w:r>
      <w:r>
        <w:rPr>
          <w:spacing w:val="-8"/>
          <w:w w:val="105"/>
        </w:rPr>
        <w:t> </w:t>
      </w:r>
      <w:r>
        <w:rPr>
          <w:w w:val="105"/>
        </w:rPr>
        <w:t>they</w:t>
      </w:r>
      <w:r>
        <w:rPr>
          <w:spacing w:val="-8"/>
          <w:w w:val="105"/>
        </w:rPr>
        <w:t> </w:t>
      </w:r>
      <w:r>
        <w:rPr>
          <w:w w:val="105"/>
        </w:rPr>
        <w:t>display "trending topics" and similar. Once a topic is no longer rising in popularity</w:t>
      </w:r>
      <w:r>
        <w:rPr>
          <w:spacing w:val="-17"/>
          <w:w w:val="105"/>
        </w:rPr>
        <w:t> </w:t>
      </w:r>
      <w:r>
        <w:rPr>
          <w:w w:val="105"/>
        </w:rPr>
        <w:t>and</w:t>
      </w:r>
    </w:p>
    <w:p>
      <w:pPr>
        <w:pStyle w:val="BodyText"/>
        <w:spacing w:line="244" w:lineRule="auto" w:before="10"/>
        <w:ind w:right="1806"/>
      </w:pPr>
      <w:r>
        <w:rPr>
          <w:w w:val="105"/>
        </w:rPr>
        <w:t>just maintains its strong popularity for an extended period of time, it's no longer trending. It's just normal:</w:t>
      </w:r>
    </w:p>
    <w:p>
      <w:pPr>
        <w:pStyle w:val="BodyText"/>
        <w:spacing w:before="2"/>
        <w:ind w:left="0"/>
        <w:rPr>
          <w:sz w:val="17"/>
        </w:rPr>
      </w:pPr>
      <w:r>
        <w:rPr/>
        <w:pict>
          <v:group style="position:absolute;margin-left:105.125999pt;margin-top:12.034967pt;width:329.75pt;height:209.45pt;mso-position-horizontal-relative:page;mso-position-vertical-relative:paragraph;z-index:-15657984;mso-wrap-distance-left:0;mso-wrap-distance-right:0" coordorigin="2103,241" coordsize="6595,4189">
            <v:shape style="position:absolute;left:2213;top:331;width:6413;height:3997" type="#_x0000_t75" stroked="false">
              <v:imagedata r:id="rId236" o:title=""/>
            </v:shape>
            <v:rect style="position:absolute;left:2107;top:245;width:6585;height:4179" filled="false" stroked="true" strokeweight=".5pt" strokecolor="#000000">
              <v:stroke dashstyle="solid"/>
            </v:rect>
            <w10:wrap type="topAndBottom"/>
          </v:group>
        </w:pict>
      </w:r>
    </w:p>
    <w:p>
      <w:pPr>
        <w:spacing w:before="97"/>
        <w:ind w:left="0" w:right="0" w:firstLine="0"/>
        <w:jc w:val="center"/>
        <w:rPr>
          <w:sz w:val="16"/>
        </w:rPr>
      </w:pPr>
      <w:r>
        <w:rPr>
          <w:sz w:val="16"/>
        </w:rPr>
        <w:t>Figure 20: Sliding window z-scores for different thresholds on the Wikipedia Pageview stats dataset</w:t>
      </w:r>
    </w:p>
    <w:p>
      <w:pPr>
        <w:pStyle w:val="BodyText"/>
        <w:ind w:left="0"/>
        <w:rPr>
          <w:sz w:val="18"/>
        </w:rPr>
      </w:pPr>
    </w:p>
    <w:p>
      <w:pPr>
        <w:pStyle w:val="BodyText"/>
        <w:ind w:left="0"/>
        <w:rPr>
          <w:sz w:val="14"/>
        </w:rPr>
      </w:pPr>
    </w:p>
    <w:p>
      <w:pPr>
        <w:pStyle w:val="Heading3"/>
      </w:pPr>
      <w:r>
        <w:rPr/>
        <w:t>RPCA</w:t>
      </w:r>
    </w:p>
    <w:p>
      <w:pPr>
        <w:spacing w:line="216" w:lineRule="auto" w:before="54"/>
        <w:ind w:left="1439" w:right="1538" w:firstLine="0"/>
        <w:jc w:val="left"/>
        <w:rPr>
          <w:sz w:val="21"/>
        </w:rPr>
      </w:pPr>
      <w:r>
        <w:rPr>
          <w:w w:val="105"/>
          <w:sz w:val="21"/>
        </w:rPr>
        <w:t>Now we will look at a completely different approach for identifying peaks in the Wikipedia Pageview stats dataset. A technique known as RPCA (</w:t>
      </w:r>
      <w:r>
        <w:rPr>
          <w:rFonts w:ascii="Palatino Linotype" w:hAnsi="Palatino Linotype"/>
          <w:i/>
          <w:w w:val="105"/>
          <w:sz w:val="21"/>
        </w:rPr>
        <w:t>Robust principal </w:t>
      </w:r>
      <w:r>
        <w:rPr>
          <w:rFonts w:ascii="Palatino Linotype" w:hAnsi="Palatino Linotype"/>
          <w:i/>
          <w:w w:val="105"/>
          <w:sz w:val="21"/>
        </w:rPr>
        <w:t>component</w:t>
      </w:r>
      <w:r>
        <w:rPr>
          <w:rFonts w:ascii="Palatino Linotype" w:hAnsi="Palatino Linotype"/>
          <w:i/>
          <w:spacing w:val="-28"/>
          <w:w w:val="105"/>
          <w:sz w:val="21"/>
        </w:rPr>
        <w:t> </w:t>
      </w:r>
      <w:r>
        <w:rPr>
          <w:rFonts w:ascii="Palatino Linotype" w:hAnsi="Palatino Linotype"/>
          <w:i/>
          <w:w w:val="105"/>
          <w:sz w:val="21"/>
        </w:rPr>
        <w:t>analysis?</w:t>
      </w:r>
      <w:r>
        <w:rPr>
          <w:w w:val="105"/>
          <w:sz w:val="21"/>
        </w:rPr>
        <w:t>,</w:t>
      </w:r>
      <w:r>
        <w:rPr>
          <w:spacing w:val="-20"/>
          <w:w w:val="105"/>
          <w:sz w:val="21"/>
        </w:rPr>
        <w:t> </w:t>
      </w:r>
      <w:r>
        <w:rPr>
          <w:rFonts w:ascii="Palatino Linotype" w:hAnsi="Palatino Linotype"/>
          <w:i/>
          <w:w w:val="105"/>
          <w:sz w:val="21"/>
        </w:rPr>
        <w:t>Candès,</w:t>
      </w:r>
      <w:r>
        <w:rPr>
          <w:rFonts w:ascii="Palatino Linotype" w:hAnsi="Palatino Linotype"/>
          <w:i/>
          <w:spacing w:val="-27"/>
          <w:w w:val="105"/>
          <w:sz w:val="21"/>
        </w:rPr>
        <w:t> </w:t>
      </w:r>
      <w:r>
        <w:rPr>
          <w:rFonts w:ascii="Palatino Linotype" w:hAnsi="Palatino Linotype"/>
          <w:i/>
          <w:w w:val="105"/>
          <w:sz w:val="21"/>
        </w:rPr>
        <w:t>Emmanuel</w:t>
      </w:r>
      <w:r>
        <w:rPr>
          <w:rFonts w:ascii="Palatino Linotype" w:hAnsi="Palatino Linotype"/>
          <w:i/>
          <w:spacing w:val="-26"/>
          <w:w w:val="105"/>
          <w:sz w:val="21"/>
        </w:rPr>
        <w:t> </w:t>
      </w:r>
      <w:r>
        <w:rPr>
          <w:rFonts w:ascii="Palatino Linotype" w:hAnsi="Palatino Linotype"/>
          <w:i/>
          <w:w w:val="105"/>
          <w:sz w:val="21"/>
        </w:rPr>
        <w:t>J.</w:t>
      </w:r>
      <w:r>
        <w:rPr>
          <w:w w:val="105"/>
          <w:sz w:val="21"/>
        </w:rPr>
        <w:t>,</w:t>
      </w:r>
      <w:r>
        <w:rPr>
          <w:spacing w:val="-21"/>
          <w:w w:val="105"/>
          <w:sz w:val="21"/>
        </w:rPr>
        <w:t> </w:t>
      </w:r>
      <w:r>
        <w:rPr>
          <w:rFonts w:ascii="Palatino Linotype" w:hAnsi="Palatino Linotype"/>
          <w:i/>
          <w:w w:val="105"/>
          <w:sz w:val="21"/>
        </w:rPr>
        <w:t>Xiaodong</w:t>
      </w:r>
      <w:r>
        <w:rPr>
          <w:rFonts w:ascii="Palatino Linotype" w:hAnsi="Palatino Linotype"/>
          <w:i/>
          <w:spacing w:val="-27"/>
          <w:w w:val="105"/>
          <w:sz w:val="21"/>
        </w:rPr>
        <w:t> </w:t>
      </w:r>
      <w:r>
        <w:rPr>
          <w:rFonts w:ascii="Palatino Linotype" w:hAnsi="Palatino Linotype"/>
          <w:i/>
          <w:w w:val="105"/>
          <w:sz w:val="21"/>
        </w:rPr>
        <w:t>Li</w:t>
      </w:r>
      <w:r>
        <w:rPr>
          <w:w w:val="105"/>
          <w:sz w:val="21"/>
        </w:rPr>
        <w:t>,</w:t>
      </w:r>
      <w:r>
        <w:rPr>
          <w:spacing w:val="-20"/>
          <w:w w:val="105"/>
          <w:sz w:val="21"/>
        </w:rPr>
        <w:t> </w:t>
      </w:r>
      <w:r>
        <w:rPr>
          <w:rFonts w:ascii="Palatino Linotype" w:hAnsi="Palatino Linotype"/>
          <w:i/>
          <w:w w:val="105"/>
          <w:sz w:val="21"/>
        </w:rPr>
        <w:t>Yi</w:t>
      </w:r>
      <w:r>
        <w:rPr>
          <w:rFonts w:ascii="Palatino Linotype" w:hAnsi="Palatino Linotype"/>
          <w:i/>
          <w:spacing w:val="-27"/>
          <w:w w:val="105"/>
          <w:sz w:val="21"/>
        </w:rPr>
        <w:t> </w:t>
      </w:r>
      <w:r>
        <w:rPr>
          <w:rFonts w:ascii="Palatino Linotype" w:hAnsi="Palatino Linotype"/>
          <w:i/>
          <w:w w:val="105"/>
          <w:sz w:val="21"/>
        </w:rPr>
        <w:t>Ma</w:t>
      </w:r>
      <w:r>
        <w:rPr>
          <w:w w:val="105"/>
          <w:sz w:val="21"/>
        </w:rPr>
        <w:t>,</w:t>
      </w:r>
      <w:r>
        <w:rPr>
          <w:spacing w:val="-20"/>
          <w:w w:val="105"/>
          <w:sz w:val="21"/>
        </w:rPr>
        <w:t> </w:t>
      </w:r>
      <w:r>
        <w:rPr>
          <w:w w:val="105"/>
          <w:sz w:val="21"/>
        </w:rPr>
        <w:t>and</w:t>
      </w:r>
      <w:r>
        <w:rPr>
          <w:spacing w:val="-20"/>
          <w:w w:val="105"/>
          <w:sz w:val="21"/>
        </w:rPr>
        <w:t> </w:t>
      </w:r>
      <w:r>
        <w:rPr>
          <w:rFonts w:ascii="Palatino Linotype" w:hAnsi="Palatino Linotype"/>
          <w:i/>
          <w:w w:val="105"/>
          <w:sz w:val="21"/>
        </w:rPr>
        <w:t>John</w:t>
      </w:r>
      <w:r>
        <w:rPr>
          <w:rFonts w:ascii="Palatino Linotype" w:hAnsi="Palatino Linotype"/>
          <w:i/>
          <w:spacing w:val="-27"/>
          <w:w w:val="105"/>
          <w:sz w:val="21"/>
        </w:rPr>
        <w:t> </w:t>
      </w:r>
      <w:r>
        <w:rPr>
          <w:rFonts w:ascii="Palatino Linotype" w:hAnsi="Palatino Linotype"/>
          <w:i/>
          <w:w w:val="105"/>
          <w:sz w:val="21"/>
        </w:rPr>
        <w:t>Wright</w:t>
      </w:r>
      <w:r>
        <w:rPr>
          <w:w w:val="105"/>
          <w:sz w:val="21"/>
        </w:rPr>
        <w:t>,</w:t>
      </w:r>
      <w:r>
        <w:rPr>
          <w:spacing w:val="-20"/>
          <w:w w:val="105"/>
          <w:sz w:val="21"/>
        </w:rPr>
        <w:t> </w:t>
      </w:r>
      <w:r>
        <w:rPr>
          <w:rFonts w:ascii="Palatino Linotype" w:hAnsi="Palatino Linotype"/>
          <w:i/>
          <w:w w:val="105"/>
          <w:sz w:val="21"/>
        </w:rPr>
        <w:t>Journal </w:t>
      </w:r>
      <w:r>
        <w:rPr>
          <w:rFonts w:ascii="Palatino Linotype" w:hAnsi="Palatino Linotype"/>
          <w:i/>
          <w:w w:val="105"/>
          <w:sz w:val="21"/>
        </w:rPr>
        <w:t>of</w:t>
      </w:r>
      <w:r>
        <w:rPr>
          <w:rFonts w:ascii="Palatino Linotype" w:hAnsi="Palatino Linotype"/>
          <w:i/>
          <w:spacing w:val="-18"/>
          <w:w w:val="105"/>
          <w:sz w:val="21"/>
        </w:rPr>
        <w:t> </w:t>
      </w:r>
      <w:r>
        <w:rPr>
          <w:rFonts w:ascii="Palatino Linotype" w:hAnsi="Palatino Linotype"/>
          <w:i/>
          <w:w w:val="105"/>
          <w:sz w:val="21"/>
        </w:rPr>
        <w:t>the</w:t>
      </w:r>
      <w:r>
        <w:rPr>
          <w:rFonts w:ascii="Palatino Linotype" w:hAnsi="Palatino Linotype"/>
          <w:i/>
          <w:spacing w:val="-17"/>
          <w:w w:val="105"/>
          <w:sz w:val="21"/>
        </w:rPr>
        <w:t> </w:t>
      </w:r>
      <w:r>
        <w:rPr>
          <w:rFonts w:ascii="Palatino Linotype" w:hAnsi="Palatino Linotype"/>
          <w:i/>
          <w:w w:val="105"/>
          <w:sz w:val="21"/>
        </w:rPr>
        <w:t>ACM</w:t>
      </w:r>
      <w:r>
        <w:rPr>
          <w:rFonts w:ascii="Palatino Linotype" w:hAnsi="Palatino Linotype"/>
          <w:i/>
          <w:spacing w:val="-19"/>
          <w:w w:val="105"/>
          <w:sz w:val="21"/>
        </w:rPr>
        <w:t> </w:t>
      </w:r>
      <w:r>
        <w:rPr>
          <w:rFonts w:ascii="Palatino Linotype" w:hAnsi="Palatino Linotype"/>
          <w:i/>
          <w:w w:val="105"/>
          <w:sz w:val="21"/>
        </w:rPr>
        <w:t>(JACM)</w:t>
      </w:r>
      <w:r>
        <w:rPr>
          <w:rFonts w:ascii="Palatino Linotype" w:hAnsi="Palatino Linotype"/>
          <w:i/>
          <w:spacing w:val="-17"/>
          <w:w w:val="105"/>
          <w:sz w:val="21"/>
        </w:rPr>
        <w:t> </w:t>
      </w:r>
      <w:r>
        <w:rPr>
          <w:rFonts w:ascii="Palatino Linotype" w:hAnsi="Palatino Linotype"/>
          <w:i/>
          <w:w w:val="105"/>
          <w:sz w:val="21"/>
        </w:rPr>
        <w:t>Vol.</w:t>
      </w:r>
      <w:r>
        <w:rPr>
          <w:rFonts w:ascii="Palatino Linotype" w:hAnsi="Palatino Linotype"/>
          <w:i/>
          <w:spacing w:val="-18"/>
          <w:w w:val="105"/>
          <w:sz w:val="21"/>
        </w:rPr>
        <w:t> </w:t>
      </w:r>
      <w:r>
        <w:rPr>
          <w:rFonts w:ascii="Palatino Linotype" w:hAnsi="Palatino Linotype"/>
          <w:i/>
          <w:w w:val="105"/>
          <w:sz w:val="21"/>
        </w:rPr>
        <w:t>58</w:t>
      </w:r>
      <w:r>
        <w:rPr>
          <w:w w:val="105"/>
          <w:sz w:val="21"/>
        </w:rPr>
        <w:t>,</w:t>
      </w:r>
      <w:r>
        <w:rPr>
          <w:spacing w:val="-11"/>
          <w:w w:val="105"/>
          <w:sz w:val="21"/>
        </w:rPr>
        <w:t> </w:t>
      </w:r>
      <w:r>
        <w:rPr>
          <w:rFonts w:ascii="Palatino Linotype" w:hAnsi="Palatino Linotype"/>
          <w:i/>
          <w:w w:val="105"/>
          <w:sz w:val="21"/>
        </w:rPr>
        <w:t>No.</w:t>
      </w:r>
      <w:r>
        <w:rPr>
          <w:rFonts w:ascii="Palatino Linotype" w:hAnsi="Palatino Linotype"/>
          <w:i/>
          <w:spacing w:val="-17"/>
          <w:w w:val="105"/>
          <w:sz w:val="21"/>
        </w:rPr>
        <w:t> </w:t>
      </w:r>
      <w:r>
        <w:rPr>
          <w:rFonts w:ascii="Palatino Linotype" w:hAnsi="Palatino Linotype"/>
          <w:i/>
          <w:w w:val="105"/>
          <w:sz w:val="21"/>
        </w:rPr>
        <w:t>3</w:t>
      </w:r>
      <w:r>
        <w:rPr>
          <w:w w:val="105"/>
          <w:sz w:val="21"/>
        </w:rPr>
        <w:t>,</w:t>
      </w:r>
      <w:r>
        <w:rPr>
          <w:spacing w:val="-11"/>
          <w:w w:val="105"/>
          <w:sz w:val="21"/>
        </w:rPr>
        <w:t> </w:t>
      </w:r>
      <w:r>
        <w:rPr>
          <w:rFonts w:ascii="Palatino Linotype" w:hAnsi="Palatino Linotype"/>
          <w:i/>
          <w:w w:val="105"/>
          <w:sz w:val="21"/>
        </w:rPr>
        <w:t>pp.</w:t>
      </w:r>
      <w:r>
        <w:rPr>
          <w:rFonts w:ascii="Palatino Linotype" w:hAnsi="Palatino Linotype"/>
          <w:i/>
          <w:spacing w:val="-18"/>
          <w:w w:val="105"/>
          <w:sz w:val="21"/>
        </w:rPr>
        <w:t> </w:t>
      </w:r>
      <w:r>
        <w:rPr>
          <w:rFonts w:ascii="Palatino Linotype" w:hAnsi="Palatino Linotype"/>
          <w:i/>
          <w:w w:val="105"/>
          <w:sz w:val="21"/>
        </w:rPr>
        <w:t>11-49</w:t>
      </w:r>
      <w:r>
        <w:rPr>
          <w:w w:val="105"/>
          <w:sz w:val="21"/>
        </w:rPr>
        <w:t>,</w:t>
      </w:r>
      <w:r>
        <w:rPr>
          <w:spacing w:val="-11"/>
          <w:w w:val="105"/>
          <w:sz w:val="21"/>
        </w:rPr>
        <w:t> </w:t>
      </w:r>
      <w:r>
        <w:rPr>
          <w:rFonts w:ascii="Palatino Linotype" w:hAnsi="Palatino Linotype"/>
          <w:i/>
          <w:w w:val="105"/>
          <w:sz w:val="21"/>
        </w:rPr>
        <w:t>2011</w:t>
      </w:r>
      <w:r>
        <w:rPr>
          <w:w w:val="105"/>
          <w:sz w:val="21"/>
        </w:rPr>
        <w:t>)</w:t>
      </w:r>
      <w:r>
        <w:rPr>
          <w:spacing w:val="-11"/>
          <w:w w:val="105"/>
          <w:sz w:val="21"/>
        </w:rPr>
        <w:t> </w:t>
      </w:r>
      <w:r>
        <w:rPr>
          <w:w w:val="105"/>
          <w:sz w:val="21"/>
        </w:rPr>
        <w:t>uses</w:t>
      </w:r>
      <w:r>
        <w:rPr>
          <w:spacing w:val="-11"/>
          <w:w w:val="105"/>
          <w:sz w:val="21"/>
        </w:rPr>
        <w:t> </w:t>
      </w:r>
      <w:r>
        <w:rPr>
          <w:w w:val="105"/>
          <w:sz w:val="21"/>
        </w:rPr>
        <w:t>principal</w:t>
      </w:r>
      <w:r>
        <w:rPr>
          <w:spacing w:val="-11"/>
          <w:w w:val="105"/>
          <w:sz w:val="21"/>
        </w:rPr>
        <w:t> </w:t>
      </w:r>
      <w:r>
        <w:rPr>
          <w:w w:val="105"/>
          <w:sz w:val="21"/>
        </w:rPr>
        <w:t>component</w:t>
      </w:r>
      <w:r>
        <w:rPr>
          <w:spacing w:val="-12"/>
          <w:w w:val="105"/>
          <w:sz w:val="21"/>
        </w:rPr>
        <w:t> </w:t>
      </w:r>
      <w:r>
        <w:rPr>
          <w:w w:val="105"/>
          <w:sz w:val="21"/>
        </w:rPr>
        <w:t>analysis (a</w:t>
      </w:r>
      <w:r>
        <w:rPr>
          <w:spacing w:val="-11"/>
          <w:w w:val="105"/>
          <w:sz w:val="21"/>
        </w:rPr>
        <w:t> </w:t>
      </w:r>
      <w:r>
        <w:rPr>
          <w:w w:val="105"/>
          <w:sz w:val="21"/>
        </w:rPr>
        <w:t>technique</w:t>
      </w:r>
      <w:r>
        <w:rPr>
          <w:spacing w:val="-11"/>
          <w:w w:val="105"/>
          <w:sz w:val="21"/>
        </w:rPr>
        <w:t> </w:t>
      </w:r>
      <w:r>
        <w:rPr>
          <w:w w:val="105"/>
          <w:sz w:val="21"/>
        </w:rPr>
        <w:t>similar</w:t>
      </w:r>
      <w:r>
        <w:rPr>
          <w:spacing w:val="-10"/>
          <w:w w:val="105"/>
          <w:sz w:val="21"/>
        </w:rPr>
        <w:t> </w:t>
      </w:r>
      <w:r>
        <w:rPr>
          <w:w w:val="105"/>
          <w:sz w:val="21"/>
        </w:rPr>
        <w:t>to</w:t>
      </w:r>
      <w:r>
        <w:rPr>
          <w:spacing w:val="-11"/>
          <w:w w:val="105"/>
          <w:sz w:val="21"/>
        </w:rPr>
        <w:t> </w:t>
      </w:r>
      <w:r>
        <w:rPr>
          <w:w w:val="105"/>
          <w:sz w:val="21"/>
        </w:rPr>
        <w:t>singular</w:t>
      </w:r>
      <w:r>
        <w:rPr>
          <w:spacing w:val="-10"/>
          <w:w w:val="105"/>
          <w:sz w:val="21"/>
        </w:rPr>
        <w:t> </w:t>
      </w:r>
      <w:r>
        <w:rPr>
          <w:w w:val="105"/>
          <w:sz w:val="21"/>
        </w:rPr>
        <w:t>value</w:t>
      </w:r>
      <w:r>
        <w:rPr>
          <w:spacing w:val="-11"/>
          <w:w w:val="105"/>
          <w:sz w:val="21"/>
        </w:rPr>
        <w:t> </w:t>
      </w:r>
      <w:r>
        <w:rPr>
          <w:w w:val="105"/>
          <w:sz w:val="21"/>
        </w:rPr>
        <w:t>decomposition</w:t>
      </w:r>
      <w:r>
        <w:rPr>
          <w:spacing w:val="-10"/>
          <w:w w:val="105"/>
          <w:sz w:val="21"/>
        </w:rPr>
        <w:t> </w:t>
      </w:r>
      <w:r>
        <w:rPr>
          <w:w w:val="105"/>
          <w:sz w:val="21"/>
        </w:rPr>
        <w:t>shown</w:t>
      </w:r>
      <w:r>
        <w:rPr>
          <w:spacing w:val="-11"/>
          <w:w w:val="105"/>
          <w:sz w:val="21"/>
        </w:rPr>
        <w:t> </w:t>
      </w:r>
      <w:r>
        <w:rPr>
          <w:w w:val="105"/>
          <w:sz w:val="21"/>
        </w:rPr>
        <w:t>in</w:t>
      </w:r>
      <w:r>
        <w:rPr>
          <w:spacing w:val="-12"/>
          <w:w w:val="105"/>
          <w:sz w:val="21"/>
        </w:rPr>
        <w:t> </w:t>
      </w:r>
      <w:r>
        <w:rPr>
          <w:rFonts w:ascii="Palatino Linotype" w:hAnsi="Palatino Linotype"/>
          <w:i/>
          <w:w w:val="105"/>
          <w:sz w:val="21"/>
        </w:rPr>
        <w:t>Chapter</w:t>
      </w:r>
      <w:r>
        <w:rPr>
          <w:rFonts w:ascii="Palatino Linotype" w:hAnsi="Palatino Linotype"/>
          <w:i/>
          <w:spacing w:val="-17"/>
          <w:w w:val="105"/>
          <w:sz w:val="21"/>
        </w:rPr>
        <w:t> </w:t>
      </w:r>
      <w:r>
        <w:rPr>
          <w:rFonts w:ascii="Palatino Linotype" w:hAnsi="Palatino Linotype"/>
          <w:i/>
          <w:w w:val="105"/>
          <w:sz w:val="21"/>
        </w:rPr>
        <w:t>4</w:t>
      </w:r>
      <w:r>
        <w:rPr>
          <w:w w:val="105"/>
          <w:sz w:val="21"/>
        </w:rPr>
        <w:t>,</w:t>
      </w:r>
      <w:r>
        <w:rPr>
          <w:spacing w:val="-11"/>
          <w:w w:val="105"/>
          <w:sz w:val="21"/>
        </w:rPr>
        <w:t> </w:t>
      </w:r>
      <w:r>
        <w:rPr>
          <w:rFonts w:ascii="Palatino Linotype" w:hAnsi="Palatino Linotype"/>
          <w:i/>
          <w:w w:val="105"/>
          <w:sz w:val="21"/>
        </w:rPr>
        <w:t>A</w:t>
      </w:r>
      <w:r>
        <w:rPr>
          <w:rFonts w:ascii="Palatino Linotype" w:hAnsi="Palatino Linotype"/>
          <w:i/>
          <w:spacing w:val="-17"/>
          <w:w w:val="105"/>
          <w:sz w:val="21"/>
        </w:rPr>
        <w:t> </w:t>
      </w:r>
      <w:r>
        <w:rPr>
          <w:rFonts w:ascii="Palatino Linotype" w:hAnsi="Palatino Linotype"/>
          <w:i/>
          <w:w w:val="105"/>
          <w:sz w:val="21"/>
        </w:rPr>
        <w:t>Blueprint </w:t>
      </w:r>
      <w:r>
        <w:rPr>
          <w:rFonts w:ascii="Palatino Linotype" w:hAnsi="Palatino Linotype"/>
          <w:i/>
          <w:w w:val="105"/>
          <w:sz w:val="21"/>
        </w:rPr>
        <w:t>for</w:t>
      </w:r>
      <w:r>
        <w:rPr>
          <w:rFonts w:ascii="Palatino Linotype" w:hAnsi="Palatino Linotype"/>
          <w:i/>
          <w:spacing w:val="-19"/>
          <w:w w:val="105"/>
          <w:sz w:val="21"/>
        </w:rPr>
        <w:t> </w:t>
      </w:r>
      <w:r>
        <w:rPr>
          <w:rFonts w:ascii="Palatino Linotype" w:hAnsi="Palatino Linotype"/>
          <w:i/>
          <w:w w:val="105"/>
          <w:sz w:val="21"/>
        </w:rPr>
        <w:t>Recommending</w:t>
      </w:r>
      <w:r>
        <w:rPr>
          <w:rFonts w:ascii="Palatino Linotype" w:hAnsi="Palatino Linotype"/>
          <w:i/>
          <w:spacing w:val="-18"/>
          <w:w w:val="105"/>
          <w:sz w:val="21"/>
        </w:rPr>
        <w:t> </w:t>
      </w:r>
      <w:r>
        <w:rPr>
          <w:rFonts w:ascii="Palatino Linotype" w:hAnsi="Palatino Linotype"/>
          <w:i/>
          <w:w w:val="105"/>
          <w:sz w:val="21"/>
        </w:rPr>
        <w:t>Products</w:t>
      </w:r>
      <w:r>
        <w:rPr>
          <w:rFonts w:ascii="Palatino Linotype" w:hAnsi="Palatino Linotype"/>
          <w:i/>
          <w:spacing w:val="-18"/>
          <w:w w:val="105"/>
          <w:sz w:val="21"/>
        </w:rPr>
        <w:t> </w:t>
      </w:r>
      <w:r>
        <w:rPr>
          <w:rFonts w:ascii="Palatino Linotype" w:hAnsi="Palatino Linotype"/>
          <w:i/>
          <w:w w:val="105"/>
          <w:sz w:val="21"/>
        </w:rPr>
        <w:t>and</w:t>
      </w:r>
      <w:r>
        <w:rPr>
          <w:rFonts w:ascii="Palatino Linotype" w:hAnsi="Palatino Linotype"/>
          <w:i/>
          <w:spacing w:val="-19"/>
          <w:w w:val="105"/>
          <w:sz w:val="21"/>
        </w:rPr>
        <w:t> </w:t>
      </w:r>
      <w:r>
        <w:rPr>
          <w:rFonts w:ascii="Palatino Linotype" w:hAnsi="Palatino Linotype"/>
          <w:i/>
          <w:w w:val="105"/>
          <w:sz w:val="21"/>
        </w:rPr>
        <w:t>Services</w:t>
      </w:r>
      <w:r>
        <w:rPr>
          <w:w w:val="105"/>
          <w:sz w:val="21"/>
        </w:rPr>
        <w:t>)</w:t>
      </w:r>
      <w:r>
        <w:rPr>
          <w:spacing w:val="-11"/>
          <w:w w:val="105"/>
          <w:sz w:val="21"/>
        </w:rPr>
        <w:t> </w:t>
      </w:r>
      <w:r>
        <w:rPr>
          <w:w w:val="105"/>
          <w:sz w:val="21"/>
        </w:rPr>
        <w:t>to</w:t>
      </w:r>
      <w:r>
        <w:rPr>
          <w:spacing w:val="-12"/>
          <w:w w:val="105"/>
          <w:sz w:val="21"/>
        </w:rPr>
        <w:t> </w:t>
      </w:r>
      <w:r>
        <w:rPr>
          <w:w w:val="105"/>
          <w:sz w:val="21"/>
        </w:rPr>
        <w:t>decompose</w:t>
      </w:r>
      <w:r>
        <w:rPr>
          <w:spacing w:val="-12"/>
          <w:w w:val="105"/>
          <w:sz w:val="21"/>
        </w:rPr>
        <w:t> </w:t>
      </w:r>
      <w:r>
        <w:rPr>
          <w:w w:val="105"/>
          <w:sz w:val="21"/>
        </w:rPr>
        <w:t>a</w:t>
      </w:r>
      <w:r>
        <w:rPr>
          <w:spacing w:val="-12"/>
          <w:w w:val="105"/>
          <w:sz w:val="21"/>
        </w:rPr>
        <w:t> </w:t>
      </w:r>
      <w:r>
        <w:rPr>
          <w:w w:val="105"/>
          <w:sz w:val="21"/>
        </w:rPr>
        <w:t>matrix,</w:t>
      </w:r>
      <w:r>
        <w:rPr>
          <w:spacing w:val="-13"/>
          <w:w w:val="105"/>
          <w:sz w:val="21"/>
        </w:rPr>
        <w:t> </w:t>
      </w:r>
      <w:r>
        <w:rPr>
          <w:rFonts w:ascii="Palatino Linotype" w:hAnsi="Palatino Linotype"/>
          <w:i/>
          <w:w w:val="105"/>
          <w:sz w:val="21"/>
        </w:rPr>
        <w:t>M,</w:t>
      </w:r>
      <w:r>
        <w:rPr>
          <w:rFonts w:ascii="Palatino Linotype" w:hAnsi="Palatino Linotype"/>
          <w:i/>
          <w:spacing w:val="-18"/>
          <w:w w:val="105"/>
          <w:sz w:val="21"/>
        </w:rPr>
        <w:t> </w:t>
      </w:r>
      <w:r>
        <w:rPr>
          <w:w w:val="105"/>
          <w:sz w:val="21"/>
        </w:rPr>
        <w:t>into</w:t>
      </w:r>
      <w:r>
        <w:rPr>
          <w:spacing w:val="-12"/>
          <w:w w:val="105"/>
          <w:sz w:val="21"/>
        </w:rPr>
        <w:t> </w:t>
      </w:r>
      <w:r>
        <w:rPr>
          <w:w w:val="105"/>
          <w:sz w:val="21"/>
        </w:rPr>
        <w:t>a</w:t>
      </w:r>
      <w:r>
        <w:rPr>
          <w:spacing w:val="-12"/>
          <w:w w:val="105"/>
          <w:sz w:val="21"/>
        </w:rPr>
        <w:t> </w:t>
      </w:r>
      <w:r>
        <w:rPr>
          <w:w w:val="105"/>
          <w:sz w:val="21"/>
        </w:rPr>
        <w:t>low-rank matrix, </w:t>
      </w:r>
      <w:r>
        <w:rPr>
          <w:rFonts w:ascii="Palatino Linotype" w:hAnsi="Palatino Linotype"/>
          <w:i/>
          <w:w w:val="105"/>
          <w:sz w:val="21"/>
        </w:rPr>
        <w:t>L</w:t>
      </w:r>
      <w:r>
        <w:rPr>
          <w:w w:val="105"/>
          <w:sz w:val="21"/>
        </w:rPr>
        <w:t>; a sparse matrix, </w:t>
      </w:r>
      <w:r>
        <w:rPr>
          <w:rFonts w:ascii="Palatino Linotype" w:hAnsi="Palatino Linotype"/>
          <w:i/>
          <w:w w:val="105"/>
          <w:sz w:val="21"/>
        </w:rPr>
        <w:t>S</w:t>
      </w:r>
      <w:r>
        <w:rPr>
          <w:w w:val="105"/>
          <w:sz w:val="21"/>
        </w:rPr>
        <w:t>; and a matrix </w:t>
      </w:r>
      <w:r>
        <w:rPr>
          <w:rFonts w:ascii="Palatino Linotype" w:hAnsi="Palatino Linotype"/>
          <w:i/>
          <w:w w:val="105"/>
          <w:sz w:val="21"/>
        </w:rPr>
        <w:t>E </w:t>
      </w:r>
      <w:r>
        <w:rPr>
          <w:w w:val="105"/>
          <w:sz w:val="21"/>
        </w:rPr>
        <w:t>containing small</w:t>
      </w:r>
      <w:r>
        <w:rPr>
          <w:spacing w:val="9"/>
          <w:w w:val="105"/>
          <w:sz w:val="21"/>
        </w:rPr>
        <w:t> </w:t>
      </w:r>
      <w:r>
        <w:rPr>
          <w:w w:val="105"/>
          <w:sz w:val="21"/>
        </w:rPr>
        <w:t>values.</w:t>
      </w:r>
    </w:p>
    <w:p>
      <w:pPr>
        <w:spacing w:after="0" w:line="216" w:lineRule="auto"/>
        <w:jc w:val="left"/>
        <w:rPr>
          <w:sz w:val="21"/>
        </w:rPr>
        <w:sectPr>
          <w:pgSz w:w="10800" w:h="13320"/>
          <w:pgMar w:header="652" w:footer="1045" w:top="880" w:bottom="1240" w:left="0" w:right="0"/>
        </w:sectPr>
      </w:pPr>
    </w:p>
    <w:p>
      <w:pPr>
        <w:pStyle w:val="BodyText"/>
        <w:spacing w:line="213" w:lineRule="auto" w:before="181"/>
        <w:ind w:right="1488"/>
      </w:pPr>
      <w:bookmarkStart w:name="_bookmark94" w:id="170"/>
      <w:bookmarkEnd w:id="170"/>
      <w:r>
        <w:rPr/>
      </w:r>
      <w:r>
        <w:rPr>
          <w:w w:val="105"/>
        </w:rPr>
        <w:t>These matrices add up to reconstruct </w:t>
      </w:r>
      <w:r>
        <w:rPr>
          <w:rFonts w:ascii="Palatino Linotype"/>
          <w:i/>
          <w:w w:val="105"/>
        </w:rPr>
        <w:t>M</w:t>
      </w:r>
      <w:r>
        <w:rPr>
          <w:w w:val="105"/>
        </w:rPr>
        <w:t>: </w:t>
      </w:r>
      <w:r>
        <w:rPr>
          <w:rFonts w:ascii="Palatino Linotype"/>
          <w:i/>
          <w:w w:val="105"/>
        </w:rPr>
        <w:t>M=L+S+E</w:t>
      </w:r>
      <w:r>
        <w:rPr>
          <w:w w:val="105"/>
        </w:rPr>
        <w:t>. Thus, all of the matrices are the same size (rows by columns). When we say </w:t>
      </w:r>
      <w:r>
        <w:rPr>
          <w:rFonts w:ascii="Palatino Linotype"/>
          <w:i/>
          <w:w w:val="105"/>
        </w:rPr>
        <w:t>L </w:t>
      </w:r>
      <w:r>
        <w:rPr>
          <w:w w:val="105"/>
        </w:rPr>
        <w:t>is low rank, we mean that most of its columns can be computed as multiples or combinations of other columns in </w:t>
      </w:r>
      <w:r>
        <w:rPr>
          <w:rFonts w:ascii="Palatino Linotype"/>
          <w:i/>
          <w:w w:val="105"/>
        </w:rPr>
        <w:t>L</w:t>
      </w:r>
      <w:r>
        <w:rPr>
          <w:w w:val="105"/>
        </w:rPr>
        <w:t>, and when we say </w:t>
      </w:r>
      <w:r>
        <w:rPr>
          <w:rFonts w:ascii="Palatino Linotype"/>
          <w:i/>
          <w:w w:val="105"/>
        </w:rPr>
        <w:t>S </w:t>
      </w:r>
      <w:r>
        <w:rPr>
          <w:w w:val="105"/>
        </w:rPr>
        <w:t>is sparse, we mean most of its values are zeros. The goal of the RPCA algorithm is to find optimal values for </w:t>
      </w:r>
      <w:r>
        <w:rPr>
          <w:rFonts w:ascii="Palatino Linotype"/>
          <w:i/>
          <w:w w:val="105"/>
        </w:rPr>
        <w:t>L</w:t>
      </w:r>
      <w:r>
        <w:rPr>
          <w:w w:val="105"/>
        </w:rPr>
        <w:t>, </w:t>
      </w:r>
      <w:r>
        <w:rPr>
          <w:rFonts w:ascii="Palatino Linotype"/>
          <w:i/>
          <w:w w:val="105"/>
        </w:rPr>
        <w:t>S</w:t>
      </w:r>
      <w:r>
        <w:rPr>
          <w:w w:val="105"/>
        </w:rPr>
        <w:t>, and </w:t>
      </w:r>
      <w:r>
        <w:rPr>
          <w:rFonts w:ascii="Palatino Linotype"/>
          <w:i/>
          <w:w w:val="105"/>
        </w:rPr>
        <w:t>E </w:t>
      </w:r>
      <w:r>
        <w:rPr>
          <w:w w:val="105"/>
        </w:rPr>
        <w:t>such that these constraints are</w:t>
      </w:r>
    </w:p>
    <w:p>
      <w:pPr>
        <w:pStyle w:val="BodyText"/>
        <w:spacing w:line="258" w:lineRule="exact"/>
      </w:pPr>
      <w:r>
        <w:rPr>
          <w:w w:val="105"/>
        </w:rPr>
        <w:t>met and that the sum to form the original matrix </w:t>
      </w:r>
      <w:r>
        <w:rPr>
          <w:rFonts w:ascii="Palatino Linotype"/>
          <w:i/>
          <w:w w:val="105"/>
        </w:rPr>
        <w:t>M</w:t>
      </w:r>
      <w:r>
        <w:rPr>
          <w:w w:val="105"/>
        </w:rPr>
        <w:t>.</w:t>
      </w:r>
    </w:p>
    <w:p>
      <w:pPr>
        <w:pStyle w:val="BodyText"/>
        <w:spacing w:line="237" w:lineRule="auto" w:before="165"/>
        <w:ind w:right="1653"/>
      </w:pPr>
      <w:r>
        <w:rPr/>
        <w:t>At first glance, RPCA seems wholly unrelated to anomaly detection. However, consider the following scenario. Let </w:t>
      </w:r>
      <w:r>
        <w:rPr>
          <w:rFonts w:ascii="Palatino Linotype"/>
          <w:i/>
        </w:rPr>
        <w:t>M </w:t>
      </w:r>
      <w:r>
        <w:rPr/>
        <w:t>be a  matrix  of  temperature  observations with 365 rows and 10 columns. Each column has 365 values, and one temperature observation (say, the high temperature) for the day. In year 2, we move to column       2</w:t>
      </w:r>
      <w:r>
        <w:rPr>
          <w:spacing w:val="14"/>
        </w:rPr>
        <w:t> </w:t>
      </w:r>
      <w:r>
        <w:rPr/>
        <w:t>and</w:t>
      </w:r>
      <w:r>
        <w:rPr>
          <w:spacing w:val="15"/>
        </w:rPr>
        <w:t> </w:t>
      </w:r>
      <w:r>
        <w:rPr/>
        <w:t>record</w:t>
      </w:r>
      <w:r>
        <w:rPr>
          <w:spacing w:val="14"/>
        </w:rPr>
        <w:t> </w:t>
      </w:r>
      <w:r>
        <w:rPr/>
        <w:t>365</w:t>
      </w:r>
      <w:r>
        <w:rPr>
          <w:spacing w:val="15"/>
        </w:rPr>
        <w:t> </w:t>
      </w:r>
      <w:r>
        <w:rPr/>
        <w:t>observations.</w:t>
      </w:r>
      <w:r>
        <w:rPr>
          <w:spacing w:val="14"/>
        </w:rPr>
        <w:t> </w:t>
      </w:r>
      <w:r>
        <w:rPr/>
        <w:t>And</w:t>
      </w:r>
      <w:r>
        <w:rPr>
          <w:spacing w:val="15"/>
        </w:rPr>
        <w:t> </w:t>
      </w:r>
      <w:r>
        <w:rPr/>
        <w:t>so</w:t>
      </w:r>
      <w:r>
        <w:rPr>
          <w:spacing w:val="15"/>
        </w:rPr>
        <w:t> </w:t>
      </w:r>
      <w:r>
        <w:rPr/>
        <w:t>on,</w:t>
      </w:r>
      <w:r>
        <w:rPr>
          <w:spacing w:val="14"/>
        </w:rPr>
        <w:t> </w:t>
      </w:r>
      <w:r>
        <w:rPr/>
        <w:t>across</w:t>
      </w:r>
      <w:r>
        <w:rPr>
          <w:spacing w:val="15"/>
        </w:rPr>
        <w:t> </w:t>
      </w:r>
      <w:r>
        <w:rPr/>
        <w:t>10</w:t>
      </w:r>
      <w:r>
        <w:rPr>
          <w:spacing w:val="14"/>
        </w:rPr>
        <w:t> </w:t>
      </w:r>
      <w:r>
        <w:rPr/>
        <w:t>years</w:t>
      </w:r>
      <w:r>
        <w:rPr>
          <w:spacing w:val="15"/>
        </w:rPr>
        <w:t> </w:t>
      </w:r>
      <w:r>
        <w:rPr/>
        <w:t>(10</w:t>
      </w:r>
      <w:r>
        <w:rPr>
          <w:spacing w:val="14"/>
        </w:rPr>
        <w:t> </w:t>
      </w:r>
      <w:r>
        <w:rPr/>
        <w:t>columns).</w:t>
      </w:r>
      <w:r>
        <w:rPr>
          <w:spacing w:val="15"/>
        </w:rPr>
        <w:t> </w:t>
      </w:r>
      <w:r>
        <w:rPr/>
        <w:t>Now,</w:t>
      </w:r>
      <w:r>
        <w:rPr>
          <w:spacing w:val="15"/>
        </w:rPr>
        <w:t> </w:t>
      </w:r>
      <w:r>
        <w:rPr/>
        <w:t>if</w:t>
      </w:r>
      <w:r>
        <w:rPr>
          <w:spacing w:val="14"/>
        </w:rPr>
        <w:t> </w:t>
      </w:r>
      <w:r>
        <w:rPr/>
        <w:t>we</w:t>
      </w:r>
    </w:p>
    <w:p>
      <w:pPr>
        <w:pStyle w:val="BodyText"/>
        <w:spacing w:line="225" w:lineRule="auto"/>
        <w:ind w:right="1524"/>
      </w:pPr>
      <w:r>
        <w:rPr/>
        <w:t>apply RPCA, </w:t>
      </w:r>
      <w:r>
        <w:rPr>
          <w:rFonts w:ascii="Palatino Linotype"/>
          <w:i/>
        </w:rPr>
        <w:t>L </w:t>
      </w:r>
      <w:r>
        <w:rPr/>
        <w:t>will have low rank, meaning many of the columns will be some kind       of multiple or combination of the others. This makes sense because the temperatures each year mostly repeat themselves, with some minor variations. Thus, the columns represent the seasonal component (yearly) of the data, and </w:t>
      </w:r>
      <w:r>
        <w:rPr>
          <w:rFonts w:ascii="Palatino Linotype"/>
          <w:i/>
        </w:rPr>
        <w:t>L </w:t>
      </w:r>
      <w:r>
        <w:rPr/>
        <w:t>exploits that fact. Any significant deviations, any outliers or anomalies, in the temperatures will be moved over to </w:t>
      </w:r>
      <w:r>
        <w:rPr>
          <w:rFonts w:ascii="Palatino Linotype"/>
          <w:i/>
        </w:rPr>
        <w:t>S</w:t>
      </w:r>
      <w:r>
        <w:rPr/>
        <w:t>. Most days do not have anomalies temperatures (record highs or lows), so      </w:t>
      </w:r>
      <w:r>
        <w:rPr>
          <w:rFonts w:ascii="Palatino Linotype"/>
          <w:i/>
        </w:rPr>
        <w:t>S </w:t>
      </w:r>
      <w:r>
        <w:rPr/>
        <w:t>is mostly zeros. Finally, </w:t>
      </w:r>
      <w:r>
        <w:rPr>
          <w:rFonts w:ascii="Palatino Linotype"/>
          <w:i/>
        </w:rPr>
        <w:t>E </w:t>
      </w:r>
      <w:r>
        <w:rPr/>
        <w:t>has any minor variations day to day (that is, noise) that   are pulled out of </w:t>
      </w:r>
      <w:r>
        <w:rPr>
          <w:rFonts w:ascii="Palatino Linotype"/>
          <w:i/>
        </w:rPr>
        <w:t>L </w:t>
      </w:r>
      <w:r>
        <w:rPr/>
        <w:t>so that </w:t>
      </w:r>
      <w:r>
        <w:rPr>
          <w:rFonts w:ascii="Palatino Linotype"/>
          <w:i/>
        </w:rPr>
        <w:t>L </w:t>
      </w:r>
      <w:r>
        <w:rPr/>
        <w:t>can remain low-rank. Temperatures are not perfectly cyclic,</w:t>
      </w:r>
      <w:r>
        <w:rPr>
          <w:spacing w:val="9"/>
        </w:rPr>
        <w:t> </w:t>
      </w:r>
      <w:r>
        <w:rPr/>
        <w:t>even</w:t>
      </w:r>
      <w:r>
        <w:rPr>
          <w:spacing w:val="9"/>
        </w:rPr>
        <w:t> </w:t>
      </w:r>
      <w:r>
        <w:rPr/>
        <w:t>after</w:t>
      </w:r>
      <w:r>
        <w:rPr>
          <w:spacing w:val="10"/>
        </w:rPr>
        <w:t> </w:t>
      </w:r>
      <w:r>
        <w:rPr/>
        <w:t>removing</w:t>
      </w:r>
      <w:r>
        <w:rPr>
          <w:spacing w:val="9"/>
        </w:rPr>
        <w:t> </w:t>
      </w:r>
      <w:r>
        <w:rPr/>
        <w:t>anomalies,</w:t>
      </w:r>
      <w:r>
        <w:rPr>
          <w:spacing w:val="9"/>
        </w:rPr>
        <w:t> </w:t>
      </w:r>
      <w:r>
        <w:rPr/>
        <w:t>so</w:t>
      </w:r>
      <w:r>
        <w:rPr>
          <w:spacing w:val="8"/>
        </w:rPr>
        <w:t> </w:t>
      </w:r>
      <w:r>
        <w:rPr>
          <w:rFonts w:ascii="Palatino Linotype"/>
          <w:i/>
        </w:rPr>
        <w:t>E</w:t>
      </w:r>
      <w:r>
        <w:rPr>
          <w:rFonts w:ascii="Palatino Linotype"/>
          <w:i/>
          <w:spacing w:val="4"/>
        </w:rPr>
        <w:t> </w:t>
      </w:r>
      <w:r>
        <w:rPr/>
        <w:t>has</w:t>
      </w:r>
      <w:r>
        <w:rPr>
          <w:spacing w:val="9"/>
        </w:rPr>
        <w:t> </w:t>
      </w:r>
      <w:r>
        <w:rPr/>
        <w:t>these</w:t>
      </w:r>
      <w:r>
        <w:rPr>
          <w:spacing w:val="9"/>
        </w:rPr>
        <w:t> </w:t>
      </w:r>
      <w:r>
        <w:rPr/>
        <w:t>minor</w:t>
      </w:r>
      <w:r>
        <w:rPr>
          <w:spacing w:val="10"/>
        </w:rPr>
        <w:t> </w:t>
      </w:r>
      <w:r>
        <w:rPr/>
        <w:t>errors.</w:t>
      </w:r>
    </w:p>
    <w:p>
      <w:pPr>
        <w:pStyle w:val="BodyText"/>
        <w:spacing w:line="220" w:lineRule="auto" w:before="148"/>
        <w:ind w:right="2391"/>
      </w:pPr>
      <w:r>
        <w:rPr>
          <w:w w:val="105"/>
        </w:rPr>
        <w:t>For</w:t>
      </w:r>
      <w:r>
        <w:rPr>
          <w:spacing w:val="-7"/>
          <w:w w:val="105"/>
        </w:rPr>
        <w:t> </w:t>
      </w:r>
      <w:r>
        <w:rPr>
          <w:w w:val="105"/>
        </w:rPr>
        <w:t>our</w:t>
      </w:r>
      <w:r>
        <w:rPr>
          <w:spacing w:val="-6"/>
          <w:w w:val="105"/>
        </w:rPr>
        <w:t> </w:t>
      </w:r>
      <w:r>
        <w:rPr>
          <w:w w:val="105"/>
        </w:rPr>
        <w:t>purposes,</w:t>
      </w:r>
      <w:r>
        <w:rPr>
          <w:spacing w:val="-7"/>
          <w:w w:val="105"/>
        </w:rPr>
        <w:t> </w:t>
      </w:r>
      <w:r>
        <w:rPr>
          <w:w w:val="105"/>
        </w:rPr>
        <w:t>we</w:t>
      </w:r>
      <w:r>
        <w:rPr>
          <w:spacing w:val="-6"/>
          <w:w w:val="105"/>
        </w:rPr>
        <w:t> </w:t>
      </w:r>
      <w:r>
        <w:rPr>
          <w:w w:val="105"/>
        </w:rPr>
        <w:t>can</w:t>
      </w:r>
      <w:r>
        <w:rPr>
          <w:spacing w:val="-7"/>
          <w:w w:val="105"/>
        </w:rPr>
        <w:t> </w:t>
      </w:r>
      <w:r>
        <w:rPr>
          <w:w w:val="105"/>
        </w:rPr>
        <w:t>read</w:t>
      </w:r>
      <w:r>
        <w:rPr>
          <w:spacing w:val="-6"/>
          <w:w w:val="105"/>
        </w:rPr>
        <w:t> </w:t>
      </w:r>
      <w:r>
        <w:rPr>
          <w:w w:val="105"/>
        </w:rPr>
        <w:t>the</w:t>
      </w:r>
      <w:r>
        <w:rPr>
          <w:spacing w:val="-7"/>
          <w:w w:val="105"/>
        </w:rPr>
        <w:t> </w:t>
      </w:r>
      <w:r>
        <w:rPr>
          <w:w w:val="105"/>
        </w:rPr>
        <w:t>anomalies</w:t>
      </w:r>
      <w:r>
        <w:rPr>
          <w:spacing w:val="-6"/>
          <w:w w:val="105"/>
        </w:rPr>
        <w:t> </w:t>
      </w:r>
      <w:r>
        <w:rPr>
          <w:w w:val="105"/>
        </w:rPr>
        <w:t>out</w:t>
      </w:r>
      <w:r>
        <w:rPr>
          <w:spacing w:val="-7"/>
          <w:w w:val="105"/>
        </w:rPr>
        <w:t> </w:t>
      </w:r>
      <w:r>
        <w:rPr>
          <w:w w:val="105"/>
        </w:rPr>
        <w:t>of</w:t>
      </w:r>
      <w:r>
        <w:rPr>
          <w:spacing w:val="-6"/>
          <w:w w:val="105"/>
        </w:rPr>
        <w:t> </w:t>
      </w:r>
      <w:r>
        <w:rPr>
          <w:rFonts w:ascii="Palatino Linotype"/>
          <w:i/>
          <w:w w:val="105"/>
        </w:rPr>
        <w:t>S</w:t>
      </w:r>
      <w:r>
        <w:rPr>
          <w:w w:val="105"/>
        </w:rPr>
        <w:t>:</w:t>
      </w:r>
      <w:r>
        <w:rPr>
          <w:spacing w:val="-7"/>
          <w:w w:val="105"/>
        </w:rPr>
        <w:t> </w:t>
      </w:r>
      <w:r>
        <w:rPr>
          <w:w w:val="105"/>
        </w:rPr>
        <w:t>anything</w:t>
      </w:r>
      <w:r>
        <w:rPr>
          <w:spacing w:val="-6"/>
          <w:w w:val="105"/>
        </w:rPr>
        <w:t> </w:t>
      </w:r>
      <w:r>
        <w:rPr>
          <w:w w:val="105"/>
        </w:rPr>
        <w:t>non-zero</w:t>
      </w:r>
      <w:r>
        <w:rPr>
          <w:spacing w:val="-7"/>
          <w:w w:val="105"/>
        </w:rPr>
        <w:t> </w:t>
      </w:r>
      <w:r>
        <w:rPr>
          <w:w w:val="105"/>
        </w:rPr>
        <w:t>is a recording of an anomaly. If it is useful, we can also look at </w:t>
      </w:r>
      <w:r>
        <w:rPr>
          <w:rFonts w:ascii="Palatino Linotype"/>
          <w:i/>
          <w:w w:val="105"/>
        </w:rPr>
        <w:t>L </w:t>
      </w:r>
      <w:r>
        <w:rPr>
          <w:w w:val="105"/>
        </w:rPr>
        <w:t>as a record of typical or smoothed values for the data and use those for</w:t>
      </w:r>
      <w:r>
        <w:rPr>
          <w:spacing w:val="-35"/>
          <w:w w:val="105"/>
        </w:rPr>
        <w:t> </w:t>
      </w:r>
      <w:r>
        <w:rPr>
          <w:w w:val="105"/>
        </w:rPr>
        <w:t>forecasting.</w:t>
      </w:r>
    </w:p>
    <w:p>
      <w:pPr>
        <w:pStyle w:val="BodyText"/>
        <w:spacing w:line="244" w:lineRule="auto" w:before="184"/>
        <w:ind w:right="1389"/>
      </w:pPr>
      <w:r>
        <w:rPr>
          <w:w w:val="105"/>
        </w:rPr>
        <w:t>The simplest way to use RPCA is through its R interface. First, the package must be installed:</w:t>
      </w:r>
    </w:p>
    <w:p>
      <w:pPr>
        <w:spacing w:before="188"/>
        <w:ind w:left="1800" w:right="0" w:firstLine="0"/>
        <w:jc w:val="left"/>
        <w:rPr>
          <w:rFonts w:ascii="Courier New"/>
          <w:sz w:val="18"/>
        </w:rPr>
      </w:pPr>
      <w:r>
        <w:rPr>
          <w:rFonts w:ascii="Courier New"/>
          <w:sz w:val="18"/>
        </w:rPr>
        <w:t>library(devtools)</w:t>
      </w:r>
    </w:p>
    <w:p>
      <w:pPr>
        <w:spacing w:line="254" w:lineRule="auto" w:before="41"/>
        <w:ind w:left="1800" w:right="3363" w:firstLine="0"/>
        <w:jc w:val="left"/>
        <w:rPr>
          <w:rFonts w:ascii="Courier New"/>
          <w:sz w:val="18"/>
        </w:rPr>
      </w:pPr>
      <w:r>
        <w:rPr>
          <w:rFonts w:ascii="Courier New"/>
          <w:sz w:val="18"/>
        </w:rPr>
        <w:t>install_github(repo = "Surus", username = "Netflix", subdir = "resources/R/RAD")</w:t>
      </w:r>
    </w:p>
    <w:p>
      <w:pPr>
        <w:pStyle w:val="BodyText"/>
        <w:spacing w:line="235" w:lineRule="auto" w:before="163"/>
        <w:ind w:left="1439" w:right="1700"/>
      </w:pPr>
      <w:r>
        <w:rPr/>
        <w:t>Next, after loading the dataset, we call the </w:t>
      </w:r>
      <w:r>
        <w:rPr>
          <w:rFonts w:ascii="Courier New"/>
          <w:sz w:val="19"/>
        </w:rPr>
        <w:t>AnomalyDetection.rpca </w:t>
      </w:r>
      <w:r>
        <w:rPr/>
        <w:t>function, providing the daily values (</w:t>
      </w:r>
      <w:r>
        <w:rPr>
          <w:rFonts w:ascii="Courier New"/>
          <w:sz w:val="19"/>
        </w:rPr>
        <w:t>X</w:t>
      </w:r>
      <w:r>
        <w:rPr/>
        <w:t>), the dates, and the frequency (we will choose 30 days):</w:t>
      </w:r>
    </w:p>
    <w:p>
      <w:pPr>
        <w:spacing w:line="254" w:lineRule="auto" w:before="183"/>
        <w:ind w:left="1800" w:right="0" w:firstLine="0"/>
        <w:jc w:val="left"/>
        <w:rPr>
          <w:rFonts w:ascii="Courier New"/>
          <w:sz w:val="18"/>
        </w:rPr>
      </w:pPr>
      <w:r>
        <w:rPr>
          <w:rFonts w:ascii="Courier New"/>
          <w:sz w:val="18"/>
        </w:rPr>
        <w:t>anomalies &lt;- AnomalyDetection.rpca(X=mainpage_dates["Views"], dates=mainpage_dates["Date"], frequency=30)</w:t>
      </w:r>
    </w:p>
    <w:p>
      <w:pPr>
        <w:pStyle w:val="BodyText"/>
        <w:spacing w:line="252" w:lineRule="exact" w:before="157"/>
        <w:ind w:right="1493"/>
      </w:pPr>
      <w:r>
        <w:rPr>
          <w:w w:val="105"/>
        </w:rPr>
        <w:t>The result is a data structure with the </w:t>
      </w:r>
      <w:r>
        <w:rPr>
          <w:rFonts w:ascii="Palatino Linotype"/>
          <w:i/>
          <w:w w:val="105"/>
        </w:rPr>
        <w:t>L</w:t>
      </w:r>
      <w:r>
        <w:rPr>
          <w:w w:val="105"/>
        </w:rPr>
        <w:t>, </w:t>
      </w:r>
      <w:r>
        <w:rPr>
          <w:rFonts w:ascii="Palatino Linotype"/>
          <w:i/>
          <w:w w:val="105"/>
        </w:rPr>
        <w:t>S</w:t>
      </w:r>
      <w:r>
        <w:rPr>
          <w:w w:val="105"/>
        </w:rPr>
        <w:t>, and </w:t>
      </w:r>
      <w:r>
        <w:rPr>
          <w:rFonts w:ascii="Palatino Linotype"/>
          <w:i/>
          <w:w w:val="105"/>
        </w:rPr>
        <w:t>E </w:t>
      </w:r>
      <w:r>
        <w:rPr>
          <w:w w:val="105"/>
        </w:rPr>
        <w:t>values for each data point. The library also provides a graphing function, which we use to produce </w:t>
      </w:r>
      <w:r>
        <w:rPr>
          <w:rFonts w:ascii="Palatino Linotype"/>
          <w:i/>
          <w:w w:val="105"/>
        </w:rPr>
        <w:t>Figure 21</w:t>
      </w:r>
      <w:r>
        <w:rPr>
          <w:w w:val="105"/>
        </w:rPr>
        <w:t>. The black line at the center is the original dataset, the black is L, the gray at the bottom is E, and the anomalies are dots, the non-zero values in S. The sizes of the black dots indicate the magnitude of the anomaly. We see that the RPCA approach identified many of the same anomalies as our prior approaches.</w:t>
      </w:r>
    </w:p>
    <w:p>
      <w:pPr>
        <w:spacing w:after="0" w:line="252" w:lineRule="exact"/>
        <w:sectPr>
          <w:pgSz w:w="10800" w:h="13320"/>
          <w:pgMar w:header="652" w:footer="1045" w:top="860" w:bottom="1240" w:left="0" w:right="0"/>
        </w:sectPr>
      </w:pPr>
    </w:p>
    <w:p>
      <w:pPr>
        <w:pStyle w:val="BodyText"/>
        <w:spacing w:line="244" w:lineRule="auto" w:before="166"/>
        <w:ind w:right="1754"/>
      </w:pPr>
      <w:bookmarkStart w:name="Clustering" w:id="171"/>
      <w:bookmarkEnd w:id="171"/>
      <w:r>
        <w:rPr/>
      </w:r>
      <w:bookmarkStart w:name="_bookmark95" w:id="172"/>
      <w:bookmarkEnd w:id="172"/>
      <w:r>
        <w:rPr/>
      </w:r>
      <w:r>
        <w:rPr>
          <w:w w:val="105"/>
        </w:rPr>
        <w:t>Interestingly, probably due to our 30-day frequency, almost all of the July 2016 peak is considered anomalous, and the decline back to normal is not considered anomalous. RPCA examines all the data at once and is able to detect long term trends</w:t>
      </w:r>
      <w:r>
        <w:rPr>
          <w:spacing w:val="-10"/>
          <w:w w:val="105"/>
        </w:rPr>
        <w:t> </w:t>
      </w:r>
      <w:r>
        <w:rPr>
          <w:w w:val="105"/>
        </w:rPr>
        <w:t>(like</w:t>
      </w:r>
      <w:r>
        <w:rPr>
          <w:spacing w:val="-10"/>
          <w:w w:val="105"/>
        </w:rPr>
        <w:t> </w:t>
      </w:r>
      <w:r>
        <w:rPr>
          <w:w w:val="105"/>
        </w:rPr>
        <w:t>a</w:t>
      </w:r>
      <w:r>
        <w:rPr>
          <w:spacing w:val="-10"/>
          <w:w w:val="105"/>
        </w:rPr>
        <w:t> </w:t>
      </w:r>
      <w:r>
        <w:rPr>
          <w:w w:val="105"/>
        </w:rPr>
        <w:t>linear</w:t>
      </w:r>
      <w:r>
        <w:rPr>
          <w:spacing w:val="-10"/>
          <w:w w:val="105"/>
        </w:rPr>
        <w:t> </w:t>
      </w:r>
      <w:r>
        <w:rPr>
          <w:w w:val="105"/>
        </w:rPr>
        <w:t>rise</w:t>
      </w:r>
      <w:r>
        <w:rPr>
          <w:spacing w:val="-10"/>
          <w:w w:val="105"/>
        </w:rPr>
        <w:t> </w:t>
      </w:r>
      <w:r>
        <w:rPr>
          <w:w w:val="105"/>
        </w:rPr>
        <w:t>over</w:t>
      </w:r>
      <w:r>
        <w:rPr>
          <w:spacing w:val="-10"/>
          <w:w w:val="105"/>
        </w:rPr>
        <w:t> </w:t>
      </w:r>
      <w:r>
        <w:rPr>
          <w:w w:val="105"/>
        </w:rPr>
        <w:t>the</w:t>
      </w:r>
      <w:r>
        <w:rPr>
          <w:spacing w:val="-10"/>
          <w:w w:val="105"/>
        </w:rPr>
        <w:t> </w:t>
      </w:r>
      <w:r>
        <w:rPr>
          <w:w w:val="105"/>
        </w:rPr>
        <w:t>whole</w:t>
      </w:r>
      <w:r>
        <w:rPr>
          <w:spacing w:val="-10"/>
          <w:w w:val="105"/>
        </w:rPr>
        <w:t> </w:t>
      </w:r>
      <w:r>
        <w:rPr>
          <w:w w:val="105"/>
        </w:rPr>
        <w:t>dataset</w:t>
      </w:r>
      <w:r>
        <w:rPr>
          <w:spacing w:val="-10"/>
          <w:w w:val="105"/>
        </w:rPr>
        <w:t> </w:t>
      </w:r>
      <w:r>
        <w:rPr>
          <w:w w:val="105"/>
        </w:rPr>
        <w:t>time</w:t>
      </w:r>
      <w:r>
        <w:rPr>
          <w:spacing w:val="-10"/>
          <w:w w:val="105"/>
        </w:rPr>
        <w:t> </w:t>
      </w:r>
      <w:r>
        <w:rPr>
          <w:w w:val="105"/>
        </w:rPr>
        <w:t>frame);</w:t>
      </w:r>
      <w:r>
        <w:rPr>
          <w:spacing w:val="-10"/>
          <w:w w:val="105"/>
        </w:rPr>
        <w:t> </w:t>
      </w:r>
      <w:r>
        <w:rPr>
          <w:w w:val="105"/>
        </w:rPr>
        <w:t>but</w:t>
      </w:r>
      <w:r>
        <w:rPr>
          <w:spacing w:val="-10"/>
          <w:w w:val="105"/>
        </w:rPr>
        <w:t> </w:t>
      </w:r>
      <w:r>
        <w:rPr>
          <w:w w:val="105"/>
        </w:rPr>
        <w:t>unlike</w:t>
      </w:r>
      <w:r>
        <w:rPr>
          <w:spacing w:val="-10"/>
          <w:w w:val="105"/>
        </w:rPr>
        <w:t> </w:t>
      </w:r>
      <w:r>
        <w:rPr>
          <w:w w:val="105"/>
        </w:rPr>
        <w:t>our</w:t>
      </w:r>
      <w:r>
        <w:rPr>
          <w:spacing w:val="-10"/>
          <w:w w:val="105"/>
        </w:rPr>
        <w:t> </w:t>
      </w:r>
      <w:r>
        <w:rPr>
          <w:w w:val="105"/>
        </w:rPr>
        <w:t>sliding window z-score approach, RPCA does not change its definition of normal</w:t>
      </w:r>
      <w:r>
        <w:rPr>
          <w:spacing w:val="22"/>
          <w:w w:val="105"/>
        </w:rPr>
        <w:t> </w:t>
      </w:r>
      <w:r>
        <w:rPr>
          <w:w w:val="105"/>
        </w:rPr>
        <w:t>on</w:t>
      </w:r>
    </w:p>
    <w:p>
      <w:pPr>
        <w:pStyle w:val="BodyText"/>
        <w:spacing w:before="4"/>
      </w:pPr>
      <w:r>
        <w:rPr/>
        <w:t>a continuous basis:</w:t>
      </w:r>
    </w:p>
    <w:p>
      <w:pPr>
        <w:pStyle w:val="BodyText"/>
        <w:spacing w:before="6"/>
        <w:ind w:left="0"/>
        <w:rPr>
          <w:sz w:val="17"/>
        </w:rPr>
      </w:pPr>
      <w:r>
        <w:rPr/>
        <w:pict>
          <v:group style="position:absolute;margin-left:102.709999pt;margin-top:12.249532pt;width:334.6pt;height:239.2pt;mso-position-horizontal-relative:page;mso-position-vertical-relative:paragraph;z-index:-15657472;mso-wrap-distance-left:0;mso-wrap-distance-right:0" coordorigin="2054,245" coordsize="6692,4784">
            <v:shape style="position:absolute;left:2107;top:307;width:6567;height:4446" type="#_x0000_t75" stroked="false">
              <v:imagedata r:id="rId237" o:title=""/>
            </v:shape>
            <v:rect style="position:absolute;left:2059;top:250;width:6682;height:4774" filled="false" stroked="true" strokeweight=".5pt" strokecolor="#000000">
              <v:stroke dashstyle="solid"/>
            </v:rect>
            <w10:wrap type="topAndBottom"/>
          </v:group>
        </w:pict>
      </w:r>
    </w:p>
    <w:p>
      <w:pPr>
        <w:spacing w:before="97"/>
        <w:ind w:left="0" w:right="0" w:firstLine="0"/>
        <w:jc w:val="center"/>
        <w:rPr>
          <w:sz w:val="16"/>
        </w:rPr>
      </w:pPr>
      <w:r>
        <w:rPr>
          <w:w w:val="105"/>
          <w:sz w:val="16"/>
        </w:rPr>
        <w:t>Figure 21: RPCA anomaly detection on the Wikipedia Page views dataset</w:t>
      </w:r>
    </w:p>
    <w:p>
      <w:pPr>
        <w:pStyle w:val="BodyText"/>
        <w:ind w:left="0"/>
        <w:rPr>
          <w:sz w:val="18"/>
        </w:rPr>
      </w:pPr>
    </w:p>
    <w:p>
      <w:pPr>
        <w:pStyle w:val="BodyText"/>
        <w:ind w:left="0"/>
        <w:rPr>
          <w:sz w:val="14"/>
        </w:rPr>
      </w:pPr>
    </w:p>
    <w:p>
      <w:pPr>
        <w:pStyle w:val="Heading3"/>
      </w:pPr>
      <w:r>
        <w:rPr/>
        <w:t>Clustering</w:t>
      </w:r>
    </w:p>
    <w:p>
      <w:pPr>
        <w:pStyle w:val="BodyText"/>
        <w:spacing w:line="244" w:lineRule="auto" w:before="34"/>
        <w:ind w:right="1391"/>
      </w:pPr>
      <w:r>
        <w:rPr>
          <w:w w:val="105"/>
        </w:rPr>
        <w:t>Our final technique for recognizing anomalies is among the simplest. As usual, we will develop a model of what is normal about the data, and like the z-score approach, we will not modify the data at all. We will use a distance calculation to measure</w:t>
      </w:r>
    </w:p>
    <w:p>
      <w:pPr>
        <w:pStyle w:val="BodyText"/>
        <w:spacing w:line="244" w:lineRule="auto" w:before="3"/>
        <w:ind w:right="1838"/>
      </w:pPr>
      <w:r>
        <w:rPr>
          <w:w w:val="105"/>
        </w:rPr>
        <w:t>how like or unlike a new data point is to the others, or to the average data point, and decide if it is too dissimilar and hence anomalous.</w:t>
      </w:r>
    </w:p>
    <w:p>
      <w:pPr>
        <w:pStyle w:val="BodyText"/>
        <w:spacing w:line="244" w:lineRule="auto" w:before="174"/>
        <w:ind w:right="1433"/>
      </w:pPr>
      <w:r>
        <w:rPr>
          <w:w w:val="105"/>
        </w:rPr>
        <w:t>This approach is borrowed from the technique known as clustering, in which data are grouped according to how similar or dissimilar they are from each other. Similar things form clusters. Once we have a cluster, we can create a hypothetical average point to identify the center of the cluster. An algorithm like </w:t>
      </w:r>
      <w:r>
        <w:rPr>
          <w:b/>
          <w:w w:val="105"/>
        </w:rPr>
        <w:t>k-means clustering </w:t>
      </w:r>
      <w:r>
        <w:rPr>
          <w:w w:val="105"/>
        </w:rPr>
        <w:t>works this way.</w:t>
      </w:r>
    </w:p>
    <w:p>
      <w:pPr>
        <w:spacing w:after="0" w:line="244" w:lineRule="auto"/>
        <w:sectPr>
          <w:pgSz w:w="10800" w:h="13320"/>
          <w:pgMar w:header="652" w:footer="1045" w:top="880" w:bottom="1240" w:left="0" w:right="0"/>
        </w:sectPr>
      </w:pPr>
    </w:p>
    <w:p>
      <w:pPr>
        <w:pStyle w:val="BodyText"/>
        <w:spacing w:before="178"/>
      </w:pPr>
      <w:bookmarkStart w:name="_bookmark96" w:id="173"/>
      <w:bookmarkEnd w:id="173"/>
      <w:r>
        <w:rPr/>
      </w:r>
      <w:r>
        <w:rPr>
          <w:w w:val="105"/>
        </w:rPr>
        <w:t>For the sake of identifying anomalies, we do not necessarily need more than</w:t>
      </w:r>
    </w:p>
    <w:p>
      <w:pPr>
        <w:pStyle w:val="BodyText"/>
        <w:spacing w:line="244" w:lineRule="auto" w:before="6"/>
        <w:ind w:left="1439" w:right="1389"/>
      </w:pPr>
      <w:r>
        <w:rPr/>
        <w:t>one cluster. We just need a similarity or distance function and a threshold for the maximum distance. A new data point can be far from the cluster center before we consider it anomalous. Several distance functions are available, including Euclidean distance (straight-line distance), Manhattan distance (length of a path from point</w:t>
      </w:r>
    </w:p>
    <w:p>
      <w:pPr>
        <w:spacing w:line="220" w:lineRule="auto" w:before="19"/>
        <w:ind w:left="1439" w:right="1549" w:firstLine="0"/>
        <w:jc w:val="left"/>
        <w:rPr>
          <w:sz w:val="21"/>
        </w:rPr>
      </w:pPr>
      <w:r>
        <w:rPr>
          <w:w w:val="105"/>
          <w:sz w:val="21"/>
        </w:rPr>
        <w:t>A</w:t>
      </w:r>
      <w:r>
        <w:rPr>
          <w:spacing w:val="-6"/>
          <w:w w:val="105"/>
          <w:sz w:val="21"/>
        </w:rPr>
        <w:t> </w:t>
      </w:r>
      <w:r>
        <w:rPr>
          <w:w w:val="105"/>
          <w:sz w:val="21"/>
        </w:rPr>
        <w:t>to</w:t>
      </w:r>
      <w:r>
        <w:rPr>
          <w:spacing w:val="-5"/>
          <w:w w:val="105"/>
          <w:sz w:val="21"/>
        </w:rPr>
        <w:t> </w:t>
      </w:r>
      <w:r>
        <w:rPr>
          <w:w w:val="105"/>
          <w:sz w:val="21"/>
        </w:rPr>
        <w:t>point</w:t>
      </w:r>
      <w:r>
        <w:rPr>
          <w:spacing w:val="-5"/>
          <w:w w:val="105"/>
          <w:sz w:val="21"/>
        </w:rPr>
        <w:t> </w:t>
      </w:r>
      <w:r>
        <w:rPr>
          <w:w w:val="105"/>
          <w:sz w:val="21"/>
        </w:rPr>
        <w:t>B</w:t>
      </w:r>
      <w:r>
        <w:rPr>
          <w:spacing w:val="-6"/>
          <w:w w:val="105"/>
          <w:sz w:val="21"/>
        </w:rPr>
        <w:t> </w:t>
      </w:r>
      <w:r>
        <w:rPr>
          <w:w w:val="105"/>
          <w:sz w:val="21"/>
        </w:rPr>
        <w:t>that</w:t>
      </w:r>
      <w:r>
        <w:rPr>
          <w:spacing w:val="-5"/>
          <w:w w:val="105"/>
          <w:sz w:val="21"/>
        </w:rPr>
        <w:t> </w:t>
      </w:r>
      <w:r>
        <w:rPr>
          <w:w w:val="105"/>
          <w:sz w:val="21"/>
        </w:rPr>
        <w:t>includes</w:t>
      </w:r>
      <w:r>
        <w:rPr>
          <w:spacing w:val="-5"/>
          <w:w w:val="105"/>
          <w:sz w:val="21"/>
        </w:rPr>
        <w:t> </w:t>
      </w:r>
      <w:r>
        <w:rPr>
          <w:w w:val="105"/>
          <w:sz w:val="21"/>
        </w:rPr>
        <w:t>only</w:t>
      </w:r>
      <w:r>
        <w:rPr>
          <w:spacing w:val="-6"/>
          <w:w w:val="105"/>
          <w:sz w:val="21"/>
        </w:rPr>
        <w:t> </w:t>
      </w:r>
      <w:r>
        <w:rPr>
          <w:w w:val="105"/>
          <w:sz w:val="21"/>
        </w:rPr>
        <w:t>90-degree</w:t>
      </w:r>
      <w:r>
        <w:rPr>
          <w:spacing w:val="-5"/>
          <w:w w:val="105"/>
          <w:sz w:val="21"/>
        </w:rPr>
        <w:t> </w:t>
      </w:r>
      <w:r>
        <w:rPr>
          <w:w w:val="105"/>
          <w:sz w:val="21"/>
        </w:rPr>
        <w:t>turns,</w:t>
      </w:r>
      <w:r>
        <w:rPr>
          <w:spacing w:val="-6"/>
          <w:w w:val="105"/>
          <w:sz w:val="21"/>
        </w:rPr>
        <w:t> </w:t>
      </w:r>
      <w:r>
        <w:rPr>
          <w:w w:val="105"/>
          <w:sz w:val="21"/>
        </w:rPr>
        <w:t>no</w:t>
      </w:r>
      <w:r>
        <w:rPr>
          <w:spacing w:val="-5"/>
          <w:w w:val="105"/>
          <w:sz w:val="21"/>
        </w:rPr>
        <w:t> </w:t>
      </w:r>
      <w:r>
        <w:rPr>
          <w:w w:val="105"/>
          <w:sz w:val="21"/>
        </w:rPr>
        <w:t>diagonals),</w:t>
      </w:r>
      <w:r>
        <w:rPr>
          <w:spacing w:val="-5"/>
          <w:w w:val="105"/>
          <w:sz w:val="21"/>
        </w:rPr>
        <w:t> </w:t>
      </w:r>
      <w:r>
        <w:rPr>
          <w:w w:val="105"/>
          <w:sz w:val="21"/>
        </w:rPr>
        <w:t>and</w:t>
      </w:r>
      <w:r>
        <w:rPr>
          <w:spacing w:val="-6"/>
          <w:w w:val="105"/>
          <w:sz w:val="21"/>
        </w:rPr>
        <w:t> </w:t>
      </w:r>
      <w:r>
        <w:rPr>
          <w:w w:val="105"/>
          <w:sz w:val="21"/>
        </w:rPr>
        <w:t>cosine</w:t>
      </w:r>
      <w:r>
        <w:rPr>
          <w:spacing w:val="-5"/>
          <w:w w:val="105"/>
          <w:sz w:val="21"/>
        </w:rPr>
        <w:t> </w:t>
      </w:r>
      <w:r>
        <w:rPr>
          <w:w w:val="105"/>
          <w:sz w:val="21"/>
        </w:rPr>
        <w:t>similarity. We</w:t>
      </w:r>
      <w:r>
        <w:rPr>
          <w:spacing w:val="-15"/>
          <w:w w:val="105"/>
          <w:sz w:val="21"/>
        </w:rPr>
        <w:t> </w:t>
      </w:r>
      <w:r>
        <w:rPr>
          <w:w w:val="105"/>
          <w:sz w:val="21"/>
        </w:rPr>
        <w:t>defined</w:t>
      </w:r>
      <w:r>
        <w:rPr>
          <w:spacing w:val="-15"/>
          <w:w w:val="105"/>
          <w:sz w:val="21"/>
        </w:rPr>
        <w:t> </w:t>
      </w:r>
      <w:r>
        <w:rPr>
          <w:w w:val="105"/>
          <w:sz w:val="21"/>
        </w:rPr>
        <w:t>cosine</w:t>
      </w:r>
      <w:r>
        <w:rPr>
          <w:spacing w:val="-14"/>
          <w:w w:val="105"/>
          <w:sz w:val="21"/>
        </w:rPr>
        <w:t> </w:t>
      </w:r>
      <w:r>
        <w:rPr>
          <w:w w:val="105"/>
          <w:sz w:val="21"/>
        </w:rPr>
        <w:t>similarity</w:t>
      </w:r>
      <w:r>
        <w:rPr>
          <w:spacing w:val="-15"/>
          <w:w w:val="105"/>
          <w:sz w:val="21"/>
        </w:rPr>
        <w:t> </w:t>
      </w:r>
      <w:r>
        <w:rPr>
          <w:w w:val="105"/>
          <w:sz w:val="21"/>
        </w:rPr>
        <w:t>in</w:t>
      </w:r>
      <w:r>
        <w:rPr>
          <w:spacing w:val="-16"/>
          <w:w w:val="105"/>
          <w:sz w:val="21"/>
        </w:rPr>
        <w:t> </w:t>
      </w:r>
      <w:r>
        <w:rPr>
          <w:rFonts w:ascii="Palatino Linotype"/>
          <w:i/>
          <w:w w:val="105"/>
          <w:sz w:val="21"/>
        </w:rPr>
        <w:t>Chapter</w:t>
      </w:r>
      <w:r>
        <w:rPr>
          <w:rFonts w:ascii="Palatino Linotype"/>
          <w:i/>
          <w:spacing w:val="-21"/>
          <w:w w:val="105"/>
          <w:sz w:val="21"/>
        </w:rPr>
        <w:t> </w:t>
      </w:r>
      <w:r>
        <w:rPr>
          <w:rFonts w:ascii="Palatino Linotype"/>
          <w:i/>
          <w:w w:val="105"/>
          <w:sz w:val="21"/>
        </w:rPr>
        <w:t>4</w:t>
      </w:r>
      <w:r>
        <w:rPr>
          <w:w w:val="105"/>
          <w:sz w:val="21"/>
        </w:rPr>
        <w:t>,</w:t>
      </w:r>
      <w:r>
        <w:rPr>
          <w:spacing w:val="-15"/>
          <w:w w:val="105"/>
          <w:sz w:val="21"/>
        </w:rPr>
        <w:t> </w:t>
      </w:r>
      <w:r>
        <w:rPr>
          <w:rFonts w:ascii="Palatino Linotype"/>
          <w:i/>
          <w:w w:val="105"/>
          <w:sz w:val="21"/>
        </w:rPr>
        <w:t>A</w:t>
      </w:r>
      <w:r>
        <w:rPr>
          <w:rFonts w:ascii="Palatino Linotype"/>
          <w:i/>
          <w:spacing w:val="-22"/>
          <w:w w:val="105"/>
          <w:sz w:val="21"/>
        </w:rPr>
        <w:t> </w:t>
      </w:r>
      <w:r>
        <w:rPr>
          <w:rFonts w:ascii="Palatino Linotype"/>
          <w:i/>
          <w:w w:val="105"/>
          <w:sz w:val="21"/>
        </w:rPr>
        <w:t>Blueprint</w:t>
      </w:r>
      <w:r>
        <w:rPr>
          <w:rFonts w:ascii="Palatino Linotype"/>
          <w:i/>
          <w:spacing w:val="-21"/>
          <w:w w:val="105"/>
          <w:sz w:val="21"/>
        </w:rPr>
        <w:t> </w:t>
      </w:r>
      <w:r>
        <w:rPr>
          <w:rFonts w:ascii="Palatino Linotype"/>
          <w:i/>
          <w:w w:val="105"/>
          <w:sz w:val="21"/>
        </w:rPr>
        <w:t>for</w:t>
      </w:r>
      <w:r>
        <w:rPr>
          <w:rFonts w:ascii="Palatino Linotype"/>
          <w:i/>
          <w:spacing w:val="-21"/>
          <w:w w:val="105"/>
          <w:sz w:val="21"/>
        </w:rPr>
        <w:t> </w:t>
      </w:r>
      <w:r>
        <w:rPr>
          <w:rFonts w:ascii="Palatino Linotype"/>
          <w:i/>
          <w:w w:val="105"/>
          <w:sz w:val="21"/>
        </w:rPr>
        <w:t>Recommending</w:t>
      </w:r>
      <w:r>
        <w:rPr>
          <w:rFonts w:ascii="Palatino Linotype"/>
          <w:i/>
          <w:spacing w:val="-21"/>
          <w:w w:val="105"/>
          <w:sz w:val="21"/>
        </w:rPr>
        <w:t> </w:t>
      </w:r>
      <w:r>
        <w:rPr>
          <w:rFonts w:ascii="Palatino Linotype"/>
          <w:i/>
          <w:w w:val="105"/>
          <w:sz w:val="21"/>
        </w:rPr>
        <w:t>Products</w:t>
      </w:r>
      <w:r>
        <w:rPr>
          <w:rFonts w:ascii="Palatino Linotype"/>
          <w:i/>
          <w:spacing w:val="-21"/>
          <w:w w:val="105"/>
          <w:sz w:val="21"/>
        </w:rPr>
        <w:t> </w:t>
      </w:r>
      <w:r>
        <w:rPr>
          <w:rFonts w:ascii="Palatino Linotype"/>
          <w:i/>
          <w:w w:val="105"/>
          <w:sz w:val="21"/>
        </w:rPr>
        <w:t>and </w:t>
      </w:r>
      <w:r>
        <w:rPr>
          <w:rFonts w:ascii="Palatino Linotype"/>
          <w:i/>
          <w:w w:val="105"/>
          <w:sz w:val="21"/>
        </w:rPr>
        <w:t>Services</w:t>
      </w:r>
      <w:r>
        <w:rPr>
          <w:w w:val="105"/>
          <w:sz w:val="21"/>
        </w:rPr>
        <w:t>,</w:t>
      </w:r>
      <w:r>
        <w:rPr>
          <w:spacing w:val="-12"/>
          <w:w w:val="105"/>
          <w:sz w:val="21"/>
        </w:rPr>
        <w:t> </w:t>
      </w:r>
      <w:r>
        <w:rPr>
          <w:w w:val="105"/>
          <w:sz w:val="21"/>
        </w:rPr>
        <w:t>when</w:t>
      </w:r>
      <w:r>
        <w:rPr>
          <w:spacing w:val="-11"/>
          <w:w w:val="105"/>
          <w:sz w:val="21"/>
        </w:rPr>
        <w:t> </w:t>
      </w:r>
      <w:r>
        <w:rPr>
          <w:w w:val="105"/>
          <w:sz w:val="21"/>
        </w:rPr>
        <w:t>we</w:t>
      </w:r>
      <w:r>
        <w:rPr>
          <w:spacing w:val="-12"/>
          <w:w w:val="105"/>
          <w:sz w:val="21"/>
        </w:rPr>
        <w:t> </w:t>
      </w:r>
      <w:r>
        <w:rPr>
          <w:w w:val="105"/>
          <w:sz w:val="21"/>
        </w:rPr>
        <w:t>looked</w:t>
      </w:r>
      <w:r>
        <w:rPr>
          <w:spacing w:val="-11"/>
          <w:w w:val="105"/>
          <w:sz w:val="21"/>
        </w:rPr>
        <w:t> </w:t>
      </w:r>
      <w:r>
        <w:rPr>
          <w:w w:val="105"/>
          <w:sz w:val="21"/>
        </w:rPr>
        <w:t>at</w:t>
      </w:r>
      <w:r>
        <w:rPr>
          <w:spacing w:val="-12"/>
          <w:w w:val="105"/>
          <w:sz w:val="21"/>
        </w:rPr>
        <w:t> </w:t>
      </w:r>
      <w:r>
        <w:rPr>
          <w:w w:val="105"/>
          <w:sz w:val="21"/>
        </w:rPr>
        <w:t>content-based</w:t>
      </w:r>
      <w:r>
        <w:rPr>
          <w:spacing w:val="-11"/>
          <w:w w:val="105"/>
          <w:sz w:val="21"/>
        </w:rPr>
        <w:t> </w:t>
      </w:r>
      <w:r>
        <w:rPr>
          <w:w w:val="105"/>
          <w:sz w:val="21"/>
        </w:rPr>
        <w:t>recommendations.</w:t>
      </w:r>
      <w:r>
        <w:rPr>
          <w:spacing w:val="-12"/>
          <w:w w:val="105"/>
          <w:sz w:val="21"/>
        </w:rPr>
        <w:t> </w:t>
      </w:r>
      <w:r>
        <w:rPr>
          <w:w w:val="105"/>
          <w:sz w:val="21"/>
        </w:rPr>
        <w:t>Cosine</w:t>
      </w:r>
      <w:r>
        <w:rPr>
          <w:spacing w:val="-11"/>
          <w:w w:val="105"/>
          <w:sz w:val="21"/>
        </w:rPr>
        <w:t> </w:t>
      </w:r>
      <w:r>
        <w:rPr>
          <w:w w:val="105"/>
          <w:sz w:val="21"/>
        </w:rPr>
        <w:t>distance</w:t>
      </w:r>
      <w:r>
        <w:rPr>
          <w:spacing w:val="-11"/>
          <w:w w:val="105"/>
          <w:sz w:val="21"/>
        </w:rPr>
        <w:t> </w:t>
      </w:r>
      <w:r>
        <w:rPr>
          <w:w w:val="105"/>
          <w:sz w:val="21"/>
        </w:rPr>
        <w:t>is</w:t>
      </w:r>
      <w:r>
        <w:rPr>
          <w:spacing w:val="-12"/>
          <w:w w:val="105"/>
          <w:sz w:val="21"/>
        </w:rPr>
        <w:t> </w:t>
      </w:r>
      <w:r>
        <w:rPr>
          <w:w w:val="105"/>
          <w:sz w:val="21"/>
        </w:rPr>
        <w:t>just</w:t>
      </w:r>
    </w:p>
    <w:p>
      <w:pPr>
        <w:pStyle w:val="ListParagraph"/>
        <w:numPr>
          <w:ilvl w:val="1"/>
          <w:numId w:val="15"/>
        </w:numPr>
        <w:tabs>
          <w:tab w:pos="1755" w:val="left" w:leader="none"/>
        </w:tabs>
        <w:spacing w:line="238" w:lineRule="exact" w:before="0" w:after="0"/>
        <w:ind w:left="1755" w:right="0" w:hanging="316"/>
        <w:jc w:val="left"/>
        <w:rPr>
          <w:sz w:val="21"/>
        </w:rPr>
      </w:pPr>
      <w:r>
        <w:rPr>
          <w:sz w:val="21"/>
        </w:rPr>
        <w:t>–  cosine</w:t>
      </w:r>
      <w:r>
        <w:rPr>
          <w:spacing w:val="12"/>
          <w:sz w:val="21"/>
        </w:rPr>
        <w:t> </w:t>
      </w:r>
      <w:r>
        <w:rPr>
          <w:sz w:val="21"/>
        </w:rPr>
        <w:t>similarity.</w:t>
      </w:r>
    </w:p>
    <w:p>
      <w:pPr>
        <w:spacing w:line="216" w:lineRule="auto" w:before="199"/>
        <w:ind w:left="1439" w:right="1551" w:firstLine="0"/>
        <w:jc w:val="left"/>
        <w:rPr>
          <w:sz w:val="21"/>
        </w:rPr>
      </w:pPr>
      <w:r>
        <w:rPr>
          <w:sz w:val="21"/>
        </w:rPr>
        <w:t>For a test dataset, we will use network traffic data and attempt to recognize Gafgyt   and Mirai botnet attacks (</w:t>
      </w:r>
      <w:r>
        <w:rPr>
          <w:rFonts w:ascii="Palatino Linotype"/>
          <w:i/>
          <w:sz w:val="21"/>
        </w:rPr>
        <w:t>N-BaIoT: Network-based Detection of IoT Botnet Attacks Using </w:t>
      </w:r>
      <w:r>
        <w:rPr>
          <w:rFonts w:ascii="Palatino Linotype"/>
          <w:i/>
          <w:sz w:val="21"/>
        </w:rPr>
        <w:t>Deep Autoencoders</w:t>
      </w:r>
      <w:r>
        <w:rPr>
          <w:sz w:val="21"/>
        </w:rPr>
        <w:t>, </w:t>
      </w:r>
      <w:r>
        <w:rPr>
          <w:rFonts w:ascii="Palatino Linotype"/>
          <w:i/>
          <w:sz w:val="21"/>
        </w:rPr>
        <w:t>Y. Meidan</w:t>
      </w:r>
      <w:r>
        <w:rPr>
          <w:sz w:val="21"/>
        </w:rPr>
        <w:t>, </w:t>
      </w:r>
      <w:r>
        <w:rPr>
          <w:rFonts w:ascii="Palatino Linotype"/>
          <w:i/>
          <w:sz w:val="21"/>
        </w:rPr>
        <w:t>M. Bohadana</w:t>
      </w:r>
      <w:r>
        <w:rPr>
          <w:sz w:val="21"/>
        </w:rPr>
        <w:t>, </w:t>
      </w:r>
      <w:r>
        <w:rPr>
          <w:rFonts w:ascii="Palatino Linotype"/>
          <w:i/>
          <w:sz w:val="21"/>
        </w:rPr>
        <w:t>Y. Mathov</w:t>
      </w:r>
      <w:r>
        <w:rPr>
          <w:sz w:val="21"/>
        </w:rPr>
        <w:t>, </w:t>
      </w:r>
      <w:r>
        <w:rPr>
          <w:rFonts w:ascii="Palatino Linotype"/>
          <w:i/>
          <w:sz w:val="21"/>
        </w:rPr>
        <w:t>Y. Mirsky</w:t>
      </w:r>
      <w:r>
        <w:rPr>
          <w:sz w:val="21"/>
        </w:rPr>
        <w:t>, </w:t>
      </w:r>
      <w:r>
        <w:rPr>
          <w:rFonts w:ascii="Palatino Linotype"/>
          <w:i/>
          <w:sz w:val="21"/>
        </w:rPr>
        <w:t>D. Breitenbacher</w:t>
      </w:r>
      <w:r>
        <w:rPr>
          <w:sz w:val="21"/>
        </w:rPr>
        <w:t>, </w:t>
      </w:r>
      <w:r>
        <w:rPr>
          <w:rFonts w:ascii="Palatino Linotype"/>
          <w:i/>
          <w:sz w:val="21"/>
        </w:rPr>
        <w:t>A. </w:t>
      </w:r>
      <w:r>
        <w:rPr>
          <w:rFonts w:ascii="Palatino Linotype"/>
          <w:i/>
          <w:sz w:val="21"/>
        </w:rPr>
        <w:t>Shabtai</w:t>
      </w:r>
      <w:r>
        <w:rPr>
          <w:sz w:val="21"/>
        </w:rPr>
        <w:t>, and </w:t>
      </w:r>
      <w:r>
        <w:rPr>
          <w:rFonts w:ascii="Palatino Linotype"/>
          <w:i/>
          <w:sz w:val="21"/>
        </w:rPr>
        <w:t>Y. Elovici</w:t>
      </w:r>
      <w:r>
        <w:rPr>
          <w:sz w:val="21"/>
        </w:rPr>
        <w:t>, </w:t>
      </w:r>
      <w:r>
        <w:rPr>
          <w:rFonts w:ascii="Palatino Linotype"/>
          <w:i/>
          <w:sz w:val="21"/>
        </w:rPr>
        <w:t>IEEE Pervasive Computing</w:t>
      </w:r>
      <w:r>
        <w:rPr>
          <w:sz w:val="21"/>
        </w:rPr>
        <w:t>, </w:t>
      </w:r>
      <w:r>
        <w:rPr>
          <w:rFonts w:ascii="Palatino Linotype"/>
          <w:i/>
          <w:sz w:val="21"/>
        </w:rPr>
        <w:t>Special Issue - Securing the IoT</w:t>
      </w:r>
      <w:r>
        <w:rPr>
          <w:sz w:val="21"/>
        </w:rPr>
        <w:t>, </w:t>
      </w:r>
      <w:r>
        <w:rPr>
          <w:rFonts w:ascii="Palatino Linotype"/>
          <w:i/>
          <w:sz w:val="21"/>
        </w:rPr>
        <w:t>July/ </w:t>
      </w:r>
      <w:r>
        <w:rPr>
          <w:rFonts w:ascii="Palatino Linotype"/>
          <w:i/>
          <w:sz w:val="21"/>
        </w:rPr>
        <w:t>Sep 2018</w:t>
      </w:r>
      <w:r>
        <w:rPr>
          <w:sz w:val="21"/>
        </w:rPr>
        <w:t>). First, we load the two</w:t>
      </w:r>
      <w:r>
        <w:rPr>
          <w:spacing w:val="39"/>
          <w:sz w:val="21"/>
        </w:rPr>
        <w:t> </w:t>
      </w:r>
      <w:r>
        <w:rPr>
          <w:sz w:val="21"/>
        </w:rPr>
        <w:t>datasets:</w:t>
      </w:r>
    </w:p>
    <w:p>
      <w:pPr>
        <w:spacing w:line="288" w:lineRule="auto" w:before="185"/>
        <w:ind w:left="1800" w:right="6927" w:firstLine="0"/>
        <w:jc w:val="left"/>
        <w:rPr>
          <w:rFonts w:ascii="Courier New"/>
          <w:sz w:val="18"/>
        </w:rPr>
      </w:pPr>
      <w:r>
        <w:rPr>
          <w:rFonts w:ascii="Courier New"/>
          <w:sz w:val="18"/>
        </w:rPr>
        <w:t>import numpy as np import pandas as pd</w:t>
      </w:r>
    </w:p>
    <w:p>
      <w:pPr>
        <w:pStyle w:val="BodyText"/>
        <w:spacing w:before="7"/>
        <w:ind w:left="0"/>
        <w:rPr>
          <w:rFonts w:ascii="Courier New"/>
        </w:rPr>
      </w:pPr>
    </w:p>
    <w:p>
      <w:pPr>
        <w:spacing w:line="288" w:lineRule="auto" w:before="0"/>
        <w:ind w:left="1800" w:right="1778" w:firstLine="0"/>
        <w:jc w:val="left"/>
        <w:rPr>
          <w:rFonts w:ascii="Courier New"/>
          <w:sz w:val="18"/>
        </w:rPr>
      </w:pPr>
      <w:r>
        <w:rPr>
          <w:rFonts w:ascii="Courier New"/>
          <w:sz w:val="18"/>
        </w:rPr>
        <w:t>benign_traffic = pd.read_csv('benign_traffic.csv.zip') gafgyt_traffic = pd.read_csv('gafgyt_traffic.csv.zip',</w:t>
      </w:r>
      <w:r>
        <w:rPr>
          <w:rFonts w:ascii="Courier New"/>
          <w:spacing w:val="-21"/>
          <w:sz w:val="18"/>
        </w:rPr>
        <w:t> </w:t>
      </w:r>
      <w:r>
        <w:rPr>
          <w:rFonts w:ascii="Courier New"/>
          <w:sz w:val="18"/>
        </w:rPr>
        <w:t>nrows=2000)</w:t>
      </w:r>
    </w:p>
    <w:p>
      <w:pPr>
        <w:pStyle w:val="BodyText"/>
        <w:spacing w:line="244" w:lineRule="auto" w:before="131"/>
        <w:ind w:right="1778"/>
      </w:pPr>
      <w:r>
        <w:rPr/>
        <w:t>Each row in the dataset contains some simple statistics from different sliding windows of recent network traffic on an internet-connected thermostat device. The sliding windows are 100ms, 500ms, 1.5s, 10s, and 60s. The simple statistics include the average and variance of the packet size, the packet count, the time between packets,</w:t>
      </w:r>
      <w:r>
        <w:rPr>
          <w:spacing w:val="16"/>
        </w:rPr>
        <w:t> </w:t>
      </w:r>
      <w:r>
        <w:rPr/>
        <w:t>and</w:t>
      </w:r>
      <w:r>
        <w:rPr>
          <w:spacing w:val="16"/>
        </w:rPr>
        <w:t> </w:t>
      </w:r>
      <w:r>
        <w:rPr/>
        <w:t>so</w:t>
      </w:r>
      <w:r>
        <w:rPr>
          <w:spacing w:val="16"/>
        </w:rPr>
        <w:t> </w:t>
      </w:r>
      <w:r>
        <w:rPr/>
        <w:t>on.</w:t>
      </w:r>
      <w:r>
        <w:rPr>
          <w:spacing w:val="16"/>
        </w:rPr>
        <w:t> </w:t>
      </w:r>
      <w:r>
        <w:rPr/>
        <w:t>Ultimately,</w:t>
      </w:r>
      <w:r>
        <w:rPr>
          <w:spacing w:val="16"/>
        </w:rPr>
        <w:t> </w:t>
      </w:r>
      <w:r>
        <w:rPr/>
        <w:t>we</w:t>
      </w:r>
      <w:r>
        <w:rPr>
          <w:spacing w:val="16"/>
        </w:rPr>
        <w:t> </w:t>
      </w:r>
      <w:r>
        <w:rPr/>
        <w:t>have</w:t>
      </w:r>
      <w:r>
        <w:rPr>
          <w:spacing w:val="16"/>
        </w:rPr>
        <w:t> </w:t>
      </w:r>
      <w:r>
        <w:rPr/>
        <w:t>115</w:t>
      </w:r>
      <w:r>
        <w:rPr>
          <w:spacing w:val="16"/>
        </w:rPr>
        <w:t> </w:t>
      </w:r>
      <w:r>
        <w:rPr/>
        <w:t>attributes</w:t>
      </w:r>
      <w:r>
        <w:rPr>
          <w:spacing w:val="16"/>
        </w:rPr>
        <w:t> </w:t>
      </w:r>
      <w:r>
        <w:rPr/>
        <w:t>for</w:t>
      </w:r>
      <w:r>
        <w:rPr>
          <w:spacing w:val="16"/>
        </w:rPr>
        <w:t> </w:t>
      </w:r>
      <w:r>
        <w:rPr/>
        <w:t>each</w:t>
      </w:r>
      <w:r>
        <w:rPr>
          <w:spacing w:val="16"/>
        </w:rPr>
        <w:t> </w:t>
      </w:r>
      <w:r>
        <w:rPr/>
        <w:t>row</w:t>
      </w:r>
      <w:r>
        <w:rPr>
          <w:spacing w:val="16"/>
        </w:rPr>
        <w:t> </w:t>
      </w:r>
      <w:r>
        <w:rPr/>
        <w:t>of</w:t>
      </w:r>
      <w:r>
        <w:rPr>
          <w:spacing w:val="16"/>
        </w:rPr>
        <w:t> </w:t>
      </w:r>
      <w:r>
        <w:rPr/>
        <w:t>the</w:t>
      </w:r>
      <w:r>
        <w:rPr>
          <w:spacing w:val="16"/>
        </w:rPr>
        <w:t> </w:t>
      </w:r>
      <w:r>
        <w:rPr/>
        <w:t>dataset.</w:t>
      </w:r>
    </w:p>
    <w:p>
      <w:pPr>
        <w:pStyle w:val="BodyText"/>
        <w:spacing w:line="244" w:lineRule="auto" w:before="177"/>
        <w:ind w:right="1648"/>
      </w:pPr>
      <w:r>
        <w:rPr>
          <w:w w:val="105"/>
        </w:rPr>
        <w:t>Next, we should visualize whether our distance metric (Euclidean, cosine, and so on) properly separates benign traffic from botnet traffic. We put the two datasets together</w:t>
      </w:r>
      <w:r>
        <w:rPr>
          <w:spacing w:val="-13"/>
          <w:w w:val="105"/>
        </w:rPr>
        <w:t> </w:t>
      </w:r>
      <w:r>
        <w:rPr>
          <w:w w:val="105"/>
        </w:rPr>
        <w:t>and</w:t>
      </w:r>
      <w:r>
        <w:rPr>
          <w:spacing w:val="-14"/>
          <w:w w:val="105"/>
        </w:rPr>
        <w:t> </w:t>
      </w:r>
      <w:r>
        <w:rPr>
          <w:w w:val="105"/>
        </w:rPr>
        <w:t>then</w:t>
      </w:r>
      <w:r>
        <w:rPr>
          <w:spacing w:val="-13"/>
          <w:w w:val="105"/>
        </w:rPr>
        <w:t> </w:t>
      </w:r>
      <w:r>
        <w:rPr>
          <w:w w:val="105"/>
        </w:rPr>
        <w:t>find</w:t>
      </w:r>
      <w:r>
        <w:rPr>
          <w:spacing w:val="-13"/>
          <w:w w:val="105"/>
        </w:rPr>
        <w:t> </w:t>
      </w:r>
      <w:r>
        <w:rPr>
          <w:w w:val="105"/>
        </w:rPr>
        <w:t>the</w:t>
      </w:r>
      <w:r>
        <w:rPr>
          <w:spacing w:val="-13"/>
          <w:w w:val="105"/>
        </w:rPr>
        <w:t> </w:t>
      </w:r>
      <w:r>
        <w:rPr>
          <w:w w:val="105"/>
        </w:rPr>
        <w:t>distance</w:t>
      </w:r>
      <w:r>
        <w:rPr>
          <w:spacing w:val="-13"/>
          <w:w w:val="105"/>
        </w:rPr>
        <w:t> </w:t>
      </w:r>
      <w:r>
        <w:rPr>
          <w:w w:val="105"/>
        </w:rPr>
        <w:t>(cosine</w:t>
      </w:r>
      <w:r>
        <w:rPr>
          <w:spacing w:val="-13"/>
          <w:w w:val="105"/>
        </w:rPr>
        <w:t> </w:t>
      </w:r>
      <w:r>
        <w:rPr>
          <w:w w:val="105"/>
        </w:rPr>
        <w:t>distance</w:t>
      </w:r>
      <w:r>
        <w:rPr>
          <w:spacing w:val="-13"/>
          <w:w w:val="105"/>
        </w:rPr>
        <w:t> </w:t>
      </w:r>
      <w:r>
        <w:rPr>
          <w:w w:val="105"/>
        </w:rPr>
        <w:t>in</w:t>
      </w:r>
      <w:r>
        <w:rPr>
          <w:spacing w:val="-13"/>
          <w:w w:val="105"/>
        </w:rPr>
        <w:t> </w:t>
      </w:r>
      <w:r>
        <w:rPr>
          <w:w w:val="105"/>
        </w:rPr>
        <w:t>our</w:t>
      </w:r>
      <w:r>
        <w:rPr>
          <w:spacing w:val="-13"/>
          <w:w w:val="105"/>
        </w:rPr>
        <w:t> </w:t>
      </w:r>
      <w:r>
        <w:rPr>
          <w:w w:val="105"/>
        </w:rPr>
        <w:t>case)</w:t>
      </w:r>
      <w:r>
        <w:rPr>
          <w:spacing w:val="-13"/>
          <w:w w:val="105"/>
        </w:rPr>
        <w:t> </w:t>
      </w:r>
      <w:r>
        <w:rPr>
          <w:w w:val="105"/>
        </w:rPr>
        <w:t>between</w:t>
      </w:r>
      <w:r>
        <w:rPr>
          <w:spacing w:val="-13"/>
          <w:w w:val="105"/>
        </w:rPr>
        <w:t> </w:t>
      </w:r>
      <w:r>
        <w:rPr>
          <w:w w:val="105"/>
        </w:rPr>
        <w:t>every</w:t>
      </w:r>
      <w:r>
        <w:rPr>
          <w:spacing w:val="-13"/>
          <w:w w:val="105"/>
        </w:rPr>
        <w:t> </w:t>
      </w:r>
      <w:r>
        <w:rPr>
          <w:w w:val="105"/>
        </w:rPr>
        <w:t>two</w:t>
      </w:r>
    </w:p>
    <w:p>
      <w:pPr>
        <w:pStyle w:val="BodyText"/>
        <w:spacing w:line="232" w:lineRule="auto" w:before="8"/>
        <w:ind w:right="1623"/>
      </w:pPr>
      <w:r>
        <w:rPr/>
        <w:t>points. Then we use principal component analysis to reduce the large distance matrix   to just two dimensions (x and y) that best describe the relationships (distances) between the points. The result is </w:t>
      </w:r>
      <w:r>
        <w:rPr>
          <w:rFonts w:ascii="Palatino Linotype"/>
          <w:i/>
        </w:rPr>
        <w:t>Figure 22</w:t>
      </w:r>
      <w:r>
        <w:rPr/>
        <w:t>. We see that, for the most part, benign    traffic</w:t>
      </w:r>
      <w:r>
        <w:rPr>
          <w:spacing w:val="12"/>
        </w:rPr>
        <w:t> </w:t>
      </w:r>
      <w:r>
        <w:rPr/>
        <w:t>(gray)</w:t>
      </w:r>
      <w:r>
        <w:rPr>
          <w:spacing w:val="12"/>
        </w:rPr>
        <w:t> </w:t>
      </w:r>
      <w:r>
        <w:rPr/>
        <w:t>is</w:t>
      </w:r>
      <w:r>
        <w:rPr>
          <w:spacing w:val="12"/>
        </w:rPr>
        <w:t> </w:t>
      </w:r>
      <w:r>
        <w:rPr/>
        <w:t>separated</w:t>
      </w:r>
      <w:r>
        <w:rPr>
          <w:spacing w:val="12"/>
        </w:rPr>
        <w:t> </w:t>
      </w:r>
      <w:r>
        <w:rPr/>
        <w:t>from</w:t>
      </w:r>
      <w:r>
        <w:rPr>
          <w:spacing w:val="12"/>
        </w:rPr>
        <w:t> </w:t>
      </w:r>
      <w:r>
        <w:rPr/>
        <w:t>botnet</w:t>
      </w:r>
      <w:r>
        <w:rPr>
          <w:spacing w:val="12"/>
        </w:rPr>
        <w:t> </w:t>
      </w:r>
      <w:r>
        <w:rPr/>
        <w:t>traffic</w:t>
      </w:r>
      <w:r>
        <w:rPr>
          <w:spacing w:val="12"/>
        </w:rPr>
        <w:t> </w:t>
      </w:r>
      <w:r>
        <w:rPr/>
        <w:t>(black),</w:t>
      </w:r>
      <w:r>
        <w:rPr>
          <w:spacing w:val="12"/>
        </w:rPr>
        <w:t> </w:t>
      </w:r>
      <w:r>
        <w:rPr/>
        <w:t>though</w:t>
      </w:r>
      <w:r>
        <w:rPr>
          <w:spacing w:val="13"/>
        </w:rPr>
        <w:t> </w:t>
      </w:r>
      <w:r>
        <w:rPr/>
        <w:t>there</w:t>
      </w:r>
      <w:r>
        <w:rPr>
          <w:spacing w:val="12"/>
        </w:rPr>
        <w:t> </w:t>
      </w:r>
      <w:r>
        <w:rPr/>
        <w:t>is</w:t>
      </w:r>
      <w:r>
        <w:rPr>
          <w:spacing w:val="12"/>
        </w:rPr>
        <w:t> </w:t>
      </w:r>
      <w:r>
        <w:rPr/>
        <w:t>some</w:t>
      </w:r>
      <w:r>
        <w:rPr>
          <w:spacing w:val="12"/>
        </w:rPr>
        <w:t> </w:t>
      </w:r>
      <w:r>
        <w:rPr/>
        <w:t>overlap.</w:t>
      </w:r>
    </w:p>
    <w:p>
      <w:pPr>
        <w:pStyle w:val="BodyText"/>
        <w:spacing w:line="244" w:lineRule="auto" w:before="184"/>
        <w:ind w:right="2203"/>
      </w:pPr>
      <w:r>
        <w:rPr/>
        <w:t>Now we will write code for the anomaly detector. First, we define an average data point to serve as the representative for benign traffic:</w:t>
      </w:r>
    </w:p>
    <w:p>
      <w:pPr>
        <w:spacing w:line="271" w:lineRule="auto" w:before="188"/>
        <w:ind w:left="1800" w:right="3275" w:firstLine="0"/>
        <w:jc w:val="both"/>
        <w:rPr>
          <w:rFonts w:ascii="Courier New"/>
          <w:sz w:val="18"/>
        </w:rPr>
      </w:pPr>
      <w:r>
        <w:rPr>
          <w:rFonts w:ascii="Courier New"/>
          <w:sz w:val="18"/>
        </w:rPr>
        <w:t>from sklearn.metrics.pairwise import cosine_distances benign_avg = np.median(benign_traffic.values, axis=0, keepdims=True)</w:t>
      </w:r>
    </w:p>
    <w:p>
      <w:pPr>
        <w:spacing w:after="0" w:line="271" w:lineRule="auto"/>
        <w:jc w:val="both"/>
        <w:rPr>
          <w:rFonts w:ascii="Courier New"/>
          <w:sz w:val="18"/>
        </w:rPr>
        <w:sectPr>
          <w:pgSz w:w="10800" w:h="13320"/>
          <w:pgMar w:header="652" w:footer="1045" w:top="860" w:bottom="1240" w:left="0" w:right="0"/>
        </w:sectPr>
      </w:pPr>
    </w:p>
    <w:p>
      <w:pPr>
        <w:pStyle w:val="BodyText"/>
        <w:spacing w:line="244" w:lineRule="auto" w:before="166"/>
        <w:ind w:right="2271"/>
      </w:pPr>
      <w:r>
        <w:rPr/>
        <w:t>Then we set a threshold for minimum distance to be considered an anomaly.   We choose 0.99 (cosine distance ranges from 0 to 1). This threshold was found by checking the</w:t>
      </w:r>
      <w:r>
        <w:rPr>
          <w:spacing w:val="21"/>
        </w:rPr>
        <w:t> </w:t>
      </w:r>
      <w:r>
        <w:rPr/>
        <w:t>following:</w:t>
      </w:r>
    </w:p>
    <w:p>
      <w:pPr>
        <w:pStyle w:val="ListParagraph"/>
        <w:numPr>
          <w:ilvl w:val="2"/>
          <w:numId w:val="15"/>
        </w:numPr>
        <w:tabs>
          <w:tab w:pos="359" w:val="left" w:leader="none"/>
          <w:tab w:pos="2160" w:val="left" w:leader="none"/>
        </w:tabs>
        <w:spacing w:line="240" w:lineRule="auto" w:before="175" w:after="0"/>
        <w:ind w:left="2159" w:right="259" w:hanging="2160"/>
        <w:jc w:val="left"/>
        <w:rPr>
          <w:sz w:val="21"/>
        </w:rPr>
      </w:pPr>
      <w:r>
        <w:rPr>
          <w:w w:val="105"/>
          <w:sz w:val="21"/>
        </w:rPr>
        <w:t>How similar are benign records to the average benign record?</w:t>
      </w:r>
      <w:r>
        <w:rPr>
          <w:spacing w:val="11"/>
          <w:w w:val="105"/>
          <w:sz w:val="21"/>
        </w:rPr>
        <w:t> </w:t>
      </w:r>
      <w:r>
        <w:rPr>
          <w:w w:val="105"/>
          <w:sz w:val="21"/>
        </w:rPr>
        <w:t>Answer:</w:t>
      </w:r>
    </w:p>
    <w:p>
      <w:pPr>
        <w:pStyle w:val="BodyText"/>
        <w:spacing w:before="6"/>
        <w:ind w:left="0" w:right="1517"/>
        <w:jc w:val="center"/>
      </w:pPr>
      <w:r>
        <w:rPr>
          <w:w w:val="105"/>
        </w:rPr>
        <w:t>min = 0.0, max = 0.999, mean = 0.475, median = 0.436.</w:t>
      </w:r>
    </w:p>
    <w:p>
      <w:pPr>
        <w:pStyle w:val="ListParagraph"/>
        <w:numPr>
          <w:ilvl w:val="2"/>
          <w:numId w:val="15"/>
        </w:numPr>
        <w:tabs>
          <w:tab w:pos="359" w:val="left" w:leader="none"/>
          <w:tab w:pos="2160" w:val="left" w:leader="none"/>
        </w:tabs>
        <w:spacing w:line="240" w:lineRule="auto" w:before="92" w:after="0"/>
        <w:ind w:left="2159" w:right="308" w:hanging="2160"/>
        <w:jc w:val="left"/>
        <w:rPr>
          <w:sz w:val="21"/>
        </w:rPr>
      </w:pPr>
      <w:r>
        <w:rPr>
          <w:w w:val="105"/>
          <w:sz w:val="21"/>
        </w:rPr>
        <w:t>How similar are botnet records to the average benign record?</w:t>
      </w:r>
      <w:r>
        <w:rPr>
          <w:spacing w:val="6"/>
          <w:w w:val="105"/>
          <w:sz w:val="21"/>
        </w:rPr>
        <w:t> </w:t>
      </w:r>
      <w:r>
        <w:rPr>
          <w:w w:val="105"/>
          <w:sz w:val="21"/>
        </w:rPr>
        <w:t>Answer:</w:t>
      </w:r>
    </w:p>
    <w:p>
      <w:pPr>
        <w:pStyle w:val="BodyText"/>
        <w:spacing w:before="6"/>
        <w:ind w:left="0" w:right="1307"/>
        <w:jc w:val="center"/>
      </w:pPr>
      <w:r>
        <w:rPr>
          <w:w w:val="105"/>
        </w:rPr>
        <w:t>min = 0.992, max = 0.999, mean = 0.992, median = 0.992.</w:t>
      </w:r>
    </w:p>
    <w:p>
      <w:pPr>
        <w:pStyle w:val="BodyText"/>
        <w:spacing w:line="244" w:lineRule="auto" w:before="179"/>
        <w:ind w:left="1439" w:right="1778"/>
      </w:pPr>
      <w:r>
        <w:rPr>
          <w:w w:val="105"/>
        </w:rPr>
        <w:t>These results led us to conclude a very high threshold will work, though we will have some false positives (benign traffic labeled as botnet traffic) since there is some benign traffic that really stands out from the normal, benign traffic.</w:t>
      </w:r>
    </w:p>
    <w:p>
      <w:pPr>
        <w:pStyle w:val="BodyText"/>
        <w:spacing w:line="244" w:lineRule="auto" w:before="175"/>
        <w:ind w:left="1439" w:right="1778"/>
      </w:pPr>
      <w:r>
        <w:rPr>
          <w:w w:val="105"/>
        </w:rPr>
        <w:t>We set the threshold and then check how many true positives and false positives we have by computing all the distances to the average benign point and then applying the threshold:</w:t>
      </w:r>
    </w:p>
    <w:p>
      <w:pPr>
        <w:spacing w:before="189"/>
        <w:ind w:left="1800" w:right="0" w:firstLine="0"/>
        <w:jc w:val="left"/>
        <w:rPr>
          <w:rFonts w:ascii="Courier New"/>
          <w:sz w:val="18"/>
        </w:rPr>
      </w:pPr>
      <w:r>
        <w:rPr>
          <w:rFonts w:ascii="Courier New"/>
          <w:sz w:val="18"/>
        </w:rPr>
        <w:t>threshold = 0.99</w:t>
      </w:r>
    </w:p>
    <w:p>
      <w:pPr>
        <w:pStyle w:val="BodyText"/>
        <w:spacing w:before="2"/>
        <w:ind w:left="0"/>
        <w:rPr>
          <w:rFonts w:ascii="Courier New"/>
          <w:sz w:val="25"/>
        </w:rPr>
      </w:pPr>
    </w:p>
    <w:p>
      <w:pPr>
        <w:spacing w:line="266" w:lineRule="auto" w:before="1"/>
        <w:ind w:left="1800" w:right="4335" w:firstLine="0"/>
        <w:jc w:val="left"/>
        <w:rPr>
          <w:rFonts w:ascii="Courier New"/>
          <w:sz w:val="18"/>
        </w:rPr>
      </w:pPr>
      <w:r>
        <w:rPr>
          <w:rFonts w:ascii="Courier New"/>
          <w:sz w:val="18"/>
        </w:rPr>
        <w:t>benign_avg_benign_dists = cosine_distances( benign_avg, benign_traffic) benign_avg_gafgyt_dists = cosine_distances( benign_avg, gafgyt_traffic)</w:t>
      </w:r>
    </w:p>
    <w:p>
      <w:pPr>
        <w:pStyle w:val="BodyText"/>
        <w:ind w:left="0"/>
        <w:rPr>
          <w:rFonts w:ascii="Courier New"/>
          <w:sz w:val="23"/>
        </w:rPr>
      </w:pPr>
    </w:p>
    <w:p>
      <w:pPr>
        <w:spacing w:line="276" w:lineRule="auto" w:before="0"/>
        <w:ind w:left="1800" w:right="3383" w:firstLine="0"/>
        <w:jc w:val="left"/>
        <w:rPr>
          <w:rFonts w:ascii="Courier New"/>
          <w:sz w:val="18"/>
        </w:rPr>
      </w:pPr>
      <w:r>
        <w:rPr>
          <w:rFonts w:ascii="Courier New"/>
          <w:sz w:val="18"/>
        </w:rPr>
        <w:t>print("Benign &gt;= threshold:") </w:t>
      </w:r>
      <w:r>
        <w:rPr>
          <w:rFonts w:ascii="Courier New"/>
          <w:w w:val="95"/>
          <w:sz w:val="18"/>
        </w:rPr>
        <w:t>print(np.shape(benign_avg_benign_dists[np.where( </w:t>
      </w:r>
      <w:r>
        <w:rPr>
          <w:rFonts w:ascii="Courier New"/>
          <w:sz w:val="18"/>
        </w:rPr>
        <w:t>benign_avg_benign_dists &gt;= threshold)])) print("Benign &lt; threshold:")</w:t>
      </w:r>
    </w:p>
    <w:p>
      <w:pPr>
        <w:spacing w:line="254" w:lineRule="auto" w:before="13"/>
        <w:ind w:left="1800" w:right="1778" w:firstLine="0"/>
        <w:jc w:val="left"/>
        <w:rPr>
          <w:rFonts w:ascii="Courier New"/>
          <w:sz w:val="18"/>
        </w:rPr>
      </w:pPr>
      <w:r>
        <w:rPr>
          <w:rFonts w:ascii="Courier New"/>
          <w:w w:val="95"/>
          <w:sz w:val="18"/>
        </w:rPr>
        <w:t>print(np.shape(benign_avg_benign_dists[np.where( </w:t>
      </w:r>
      <w:r>
        <w:rPr>
          <w:rFonts w:ascii="Courier New"/>
          <w:sz w:val="18"/>
        </w:rPr>
        <w:t>benign_avg_benign_dists &lt;</w:t>
      </w:r>
      <w:r>
        <w:rPr>
          <w:rFonts w:ascii="Courier New"/>
          <w:spacing w:val="-3"/>
          <w:sz w:val="18"/>
        </w:rPr>
        <w:t> </w:t>
      </w:r>
      <w:r>
        <w:rPr>
          <w:rFonts w:ascii="Courier New"/>
          <w:sz w:val="18"/>
        </w:rPr>
        <w:t>threshold)]))</w:t>
      </w:r>
    </w:p>
    <w:p>
      <w:pPr>
        <w:pStyle w:val="BodyText"/>
        <w:spacing w:before="1"/>
        <w:ind w:left="0"/>
        <w:rPr>
          <w:rFonts w:ascii="Courier New"/>
          <w:sz w:val="24"/>
        </w:rPr>
      </w:pPr>
    </w:p>
    <w:p>
      <w:pPr>
        <w:spacing w:line="276" w:lineRule="auto" w:before="0"/>
        <w:ind w:left="1800" w:right="3383" w:firstLine="0"/>
        <w:jc w:val="left"/>
        <w:rPr>
          <w:rFonts w:ascii="Courier New"/>
          <w:sz w:val="18"/>
        </w:rPr>
      </w:pPr>
      <w:r>
        <w:rPr>
          <w:rFonts w:ascii="Courier New"/>
          <w:sz w:val="18"/>
        </w:rPr>
        <w:t>print("Gafgyt vs. benign &gt;= threshold:") </w:t>
      </w:r>
      <w:r>
        <w:rPr>
          <w:rFonts w:ascii="Courier New"/>
          <w:w w:val="95"/>
          <w:sz w:val="18"/>
        </w:rPr>
        <w:t>print(np.shape(benign_avg_gafgyt_dists[np.where( </w:t>
      </w:r>
      <w:r>
        <w:rPr>
          <w:rFonts w:ascii="Courier New"/>
          <w:sz w:val="18"/>
        </w:rPr>
        <w:t>benign_avg_gafgyt_dists &gt;= threshold)])) print("Gafgyt vs. benign &lt;</w:t>
      </w:r>
      <w:r>
        <w:rPr>
          <w:rFonts w:ascii="Courier New"/>
          <w:spacing w:val="-5"/>
          <w:sz w:val="18"/>
        </w:rPr>
        <w:t> </w:t>
      </w:r>
      <w:r>
        <w:rPr>
          <w:rFonts w:ascii="Courier New"/>
          <w:sz w:val="18"/>
        </w:rPr>
        <w:t>threshold:")</w:t>
      </w:r>
    </w:p>
    <w:p>
      <w:pPr>
        <w:spacing w:line="254" w:lineRule="auto" w:before="12"/>
        <w:ind w:left="1800" w:right="1778" w:firstLine="0"/>
        <w:jc w:val="left"/>
        <w:rPr>
          <w:rFonts w:ascii="Courier New"/>
          <w:sz w:val="18"/>
        </w:rPr>
      </w:pPr>
      <w:r>
        <w:rPr>
          <w:rFonts w:ascii="Courier New"/>
          <w:w w:val="95"/>
          <w:sz w:val="18"/>
        </w:rPr>
        <w:t>print(np.shape(benign_avg_gafgyt_dists[np.where( </w:t>
      </w:r>
      <w:r>
        <w:rPr>
          <w:rFonts w:ascii="Courier New"/>
          <w:sz w:val="18"/>
        </w:rPr>
        <w:t>benign_avg_gafgyt_dists &lt;</w:t>
      </w:r>
      <w:r>
        <w:rPr>
          <w:rFonts w:ascii="Courier New"/>
          <w:spacing w:val="-3"/>
          <w:sz w:val="18"/>
        </w:rPr>
        <w:t> </w:t>
      </w:r>
      <w:r>
        <w:rPr>
          <w:rFonts w:ascii="Courier New"/>
          <w:sz w:val="18"/>
        </w:rPr>
        <w:t>threshold)]))</w:t>
      </w:r>
    </w:p>
    <w:p>
      <w:pPr>
        <w:pStyle w:val="BodyText"/>
        <w:spacing w:before="159"/>
      </w:pPr>
      <w:r>
        <w:rPr/>
        <w:t>The results are as follows:</w:t>
      </w:r>
    </w:p>
    <w:p>
      <w:pPr>
        <w:pStyle w:val="ListParagraph"/>
        <w:numPr>
          <w:ilvl w:val="2"/>
          <w:numId w:val="15"/>
        </w:numPr>
        <w:tabs>
          <w:tab w:pos="2159" w:val="left" w:leader="none"/>
          <w:tab w:pos="2160" w:val="left" w:leader="none"/>
        </w:tabs>
        <w:spacing w:line="240" w:lineRule="auto" w:before="179" w:after="0"/>
        <w:ind w:left="2159" w:right="0" w:hanging="361"/>
        <w:jc w:val="left"/>
        <w:rPr>
          <w:sz w:val="21"/>
        </w:rPr>
      </w:pPr>
      <w:r>
        <w:rPr>
          <w:sz w:val="21"/>
        </w:rPr>
        <w:t>Benign traffic &gt; threshold (false positives): 1,291</w:t>
      </w:r>
      <w:r>
        <w:rPr>
          <w:spacing w:val="44"/>
          <w:sz w:val="21"/>
        </w:rPr>
        <w:t> </w:t>
      </w:r>
      <w:r>
        <w:rPr>
          <w:sz w:val="21"/>
        </w:rPr>
        <w:t>records</w:t>
      </w:r>
    </w:p>
    <w:p>
      <w:pPr>
        <w:pStyle w:val="ListParagraph"/>
        <w:numPr>
          <w:ilvl w:val="2"/>
          <w:numId w:val="15"/>
        </w:numPr>
        <w:tabs>
          <w:tab w:pos="2159" w:val="left" w:leader="none"/>
          <w:tab w:pos="2160" w:val="left" w:leader="none"/>
        </w:tabs>
        <w:spacing w:line="240" w:lineRule="auto" w:before="92" w:after="0"/>
        <w:ind w:left="2159" w:right="0" w:hanging="361"/>
        <w:jc w:val="left"/>
        <w:rPr>
          <w:sz w:val="21"/>
        </w:rPr>
      </w:pPr>
      <w:r>
        <w:rPr>
          <w:sz w:val="21"/>
        </w:rPr>
        <w:t>Benign traffic &lt; threshold (true negatives): 11,820</w:t>
      </w:r>
      <w:r>
        <w:rPr>
          <w:spacing w:val="43"/>
          <w:sz w:val="21"/>
        </w:rPr>
        <w:t> </w:t>
      </w:r>
      <w:r>
        <w:rPr>
          <w:sz w:val="21"/>
        </w:rPr>
        <w:t>records</w:t>
      </w:r>
    </w:p>
    <w:p>
      <w:pPr>
        <w:pStyle w:val="ListParagraph"/>
        <w:numPr>
          <w:ilvl w:val="2"/>
          <w:numId w:val="15"/>
        </w:numPr>
        <w:tabs>
          <w:tab w:pos="2159" w:val="left" w:leader="none"/>
          <w:tab w:pos="2160" w:val="left" w:leader="none"/>
        </w:tabs>
        <w:spacing w:line="240" w:lineRule="auto" w:before="92" w:after="0"/>
        <w:ind w:left="2159" w:right="0" w:hanging="361"/>
        <w:jc w:val="left"/>
        <w:rPr>
          <w:sz w:val="21"/>
        </w:rPr>
      </w:pPr>
      <w:r>
        <w:rPr>
          <w:sz w:val="21"/>
        </w:rPr>
        <w:t>Gafgyt traffic &gt; threshold (true positives): 2,000 records</w:t>
      </w:r>
    </w:p>
    <w:p>
      <w:pPr>
        <w:pStyle w:val="ListParagraph"/>
        <w:numPr>
          <w:ilvl w:val="2"/>
          <w:numId w:val="15"/>
        </w:numPr>
        <w:tabs>
          <w:tab w:pos="2159" w:val="left" w:leader="none"/>
          <w:tab w:pos="2160" w:val="left" w:leader="none"/>
        </w:tabs>
        <w:spacing w:line="240" w:lineRule="auto" w:before="92" w:after="0"/>
        <w:ind w:left="2159" w:right="0" w:hanging="361"/>
        <w:jc w:val="left"/>
        <w:rPr>
          <w:sz w:val="21"/>
        </w:rPr>
      </w:pPr>
      <w:r>
        <w:rPr>
          <w:sz w:val="21"/>
        </w:rPr>
        <w:t>Gafgyt traffic &lt; threshold (false negatives): 0</w:t>
      </w:r>
      <w:r>
        <w:rPr>
          <w:spacing w:val="3"/>
          <w:sz w:val="21"/>
        </w:rPr>
        <w:t> </w:t>
      </w:r>
      <w:r>
        <w:rPr>
          <w:sz w:val="21"/>
        </w:rPr>
        <w:t>records</w:t>
      </w:r>
    </w:p>
    <w:p>
      <w:pPr>
        <w:spacing w:after="0" w:line="240" w:lineRule="auto"/>
        <w:jc w:val="left"/>
        <w:rPr>
          <w:sz w:val="21"/>
        </w:rPr>
        <w:sectPr>
          <w:pgSz w:w="10800" w:h="13320"/>
          <w:pgMar w:header="652" w:footer="1045" w:top="880" w:bottom="1240" w:left="0" w:right="0"/>
        </w:sectPr>
      </w:pPr>
    </w:p>
    <w:p>
      <w:pPr>
        <w:pStyle w:val="BodyText"/>
        <w:spacing w:line="244" w:lineRule="auto" w:before="178"/>
        <w:ind w:right="2008"/>
      </w:pPr>
      <w:bookmarkStart w:name="_bookmark97" w:id="174"/>
      <w:bookmarkEnd w:id="174"/>
      <w:r>
        <w:rPr/>
      </w:r>
      <w:r>
        <w:rPr/>
        <w:t>Thus, except for some positives, the approach seems to work. The false positives presumably correspond to those gray dots in the following figure showing that some benign traffic looks like (is cosine-similar to) botnet traffic:</w:t>
      </w:r>
    </w:p>
    <w:p>
      <w:pPr>
        <w:pStyle w:val="BodyText"/>
        <w:spacing w:before="3"/>
        <w:ind w:left="0"/>
        <w:rPr>
          <w:sz w:val="17"/>
        </w:rPr>
      </w:pPr>
      <w:r>
        <w:rPr/>
        <w:pict>
          <v:group style="position:absolute;margin-left:146.649994pt;margin-top:12.084028pt;width:246.7pt;height:185.35pt;mso-position-horizontal-relative:page;mso-position-vertical-relative:paragraph;z-index:-15656960;mso-wrap-distance-left:0;mso-wrap-distance-right:0" coordorigin="2933,242" coordsize="4934,3707">
            <v:shape style="position:absolute;left:3014;top:246;width:4848;height:3697" type="#_x0000_t75" stroked="false">
              <v:imagedata r:id="rId238" o:title=""/>
            </v:shape>
            <v:rect style="position:absolute;left:2938;top:246;width:4924;height:3697" filled="false" stroked="true" strokeweight=".5pt" strokecolor="#000000">
              <v:stroke dashstyle="solid"/>
            </v:rect>
            <w10:wrap type="topAndBottom"/>
          </v:group>
        </w:pict>
      </w:r>
    </w:p>
    <w:p>
      <w:pPr>
        <w:spacing w:line="244" w:lineRule="auto" w:before="97"/>
        <w:ind w:left="3188" w:right="2484" w:hanging="700"/>
        <w:jc w:val="left"/>
        <w:rPr>
          <w:sz w:val="16"/>
        </w:rPr>
      </w:pPr>
      <w:r>
        <w:rPr>
          <w:w w:val="105"/>
          <w:sz w:val="16"/>
        </w:rPr>
        <w:t>Figure</w:t>
      </w:r>
      <w:r>
        <w:rPr>
          <w:spacing w:val="-12"/>
          <w:w w:val="105"/>
          <w:sz w:val="16"/>
        </w:rPr>
        <w:t> </w:t>
      </w:r>
      <w:r>
        <w:rPr>
          <w:w w:val="105"/>
          <w:sz w:val="16"/>
        </w:rPr>
        <w:t>22:</w:t>
      </w:r>
      <w:r>
        <w:rPr>
          <w:spacing w:val="-12"/>
          <w:w w:val="105"/>
          <w:sz w:val="16"/>
        </w:rPr>
        <w:t> </w:t>
      </w:r>
      <w:r>
        <w:rPr>
          <w:w w:val="105"/>
          <w:sz w:val="16"/>
        </w:rPr>
        <w:t>Benign</w:t>
      </w:r>
      <w:r>
        <w:rPr>
          <w:spacing w:val="-11"/>
          <w:w w:val="105"/>
          <w:sz w:val="16"/>
        </w:rPr>
        <w:t> </w:t>
      </w:r>
      <w:r>
        <w:rPr>
          <w:w w:val="105"/>
          <w:sz w:val="16"/>
        </w:rPr>
        <w:t>(gray)</w:t>
      </w:r>
      <w:r>
        <w:rPr>
          <w:spacing w:val="-12"/>
          <w:w w:val="105"/>
          <w:sz w:val="16"/>
        </w:rPr>
        <w:t> </w:t>
      </w:r>
      <w:r>
        <w:rPr>
          <w:w w:val="105"/>
          <w:sz w:val="16"/>
        </w:rPr>
        <w:t>and</w:t>
      </w:r>
      <w:r>
        <w:rPr>
          <w:spacing w:val="-12"/>
          <w:w w:val="105"/>
          <w:sz w:val="16"/>
        </w:rPr>
        <w:t> </w:t>
      </w:r>
      <w:r>
        <w:rPr>
          <w:w w:val="105"/>
          <w:sz w:val="16"/>
        </w:rPr>
        <w:t>botnet</w:t>
      </w:r>
      <w:r>
        <w:rPr>
          <w:spacing w:val="-11"/>
          <w:w w:val="105"/>
          <w:sz w:val="16"/>
        </w:rPr>
        <w:t> </w:t>
      </w:r>
      <w:r>
        <w:rPr>
          <w:w w:val="105"/>
          <w:sz w:val="16"/>
        </w:rPr>
        <w:t>(black)</w:t>
      </w:r>
      <w:r>
        <w:rPr>
          <w:spacing w:val="-12"/>
          <w:w w:val="105"/>
          <w:sz w:val="16"/>
        </w:rPr>
        <w:t> </w:t>
      </w:r>
      <w:r>
        <w:rPr>
          <w:w w:val="105"/>
          <w:sz w:val="16"/>
        </w:rPr>
        <w:t>traffic</w:t>
      </w:r>
      <w:r>
        <w:rPr>
          <w:spacing w:val="-11"/>
          <w:w w:val="105"/>
          <w:sz w:val="16"/>
        </w:rPr>
        <w:t> </w:t>
      </w:r>
      <w:r>
        <w:rPr>
          <w:w w:val="105"/>
          <w:sz w:val="16"/>
        </w:rPr>
        <w:t>according</w:t>
      </w:r>
      <w:r>
        <w:rPr>
          <w:spacing w:val="-12"/>
          <w:w w:val="105"/>
          <w:sz w:val="16"/>
        </w:rPr>
        <w:t> </w:t>
      </w:r>
      <w:r>
        <w:rPr>
          <w:w w:val="105"/>
          <w:sz w:val="16"/>
        </w:rPr>
        <w:t>to</w:t>
      </w:r>
      <w:r>
        <w:rPr>
          <w:spacing w:val="-12"/>
          <w:w w:val="105"/>
          <w:sz w:val="16"/>
        </w:rPr>
        <w:t> </w:t>
      </w:r>
      <w:r>
        <w:rPr>
          <w:w w:val="105"/>
          <w:sz w:val="16"/>
        </w:rPr>
        <w:t>cosine</w:t>
      </w:r>
      <w:r>
        <w:rPr>
          <w:spacing w:val="-11"/>
          <w:w w:val="105"/>
          <w:sz w:val="16"/>
        </w:rPr>
        <w:t> </w:t>
      </w:r>
      <w:r>
        <w:rPr>
          <w:w w:val="105"/>
          <w:sz w:val="16"/>
        </w:rPr>
        <w:t>distance</w:t>
      </w:r>
      <w:r>
        <w:rPr>
          <w:spacing w:val="-12"/>
          <w:w w:val="105"/>
          <w:sz w:val="16"/>
        </w:rPr>
        <w:t> </w:t>
      </w:r>
      <w:r>
        <w:rPr>
          <w:w w:val="105"/>
          <w:sz w:val="16"/>
        </w:rPr>
        <w:t>and reduced to two dimensions with principal component</w:t>
      </w:r>
      <w:r>
        <w:rPr>
          <w:spacing w:val="-4"/>
          <w:w w:val="105"/>
          <w:sz w:val="16"/>
        </w:rPr>
        <w:t> </w:t>
      </w:r>
      <w:r>
        <w:rPr>
          <w:w w:val="105"/>
          <w:sz w:val="16"/>
        </w:rPr>
        <w:t>analysis</w:t>
      </w:r>
    </w:p>
    <w:p>
      <w:pPr>
        <w:pStyle w:val="BodyText"/>
        <w:spacing w:before="11"/>
        <w:ind w:left="0"/>
        <w:rPr>
          <w:sz w:val="15"/>
        </w:rPr>
      </w:pPr>
    </w:p>
    <w:p>
      <w:pPr>
        <w:spacing w:line="240" w:lineRule="auto" w:before="0"/>
        <w:ind w:left="1439" w:right="1462" w:firstLine="0"/>
        <w:jc w:val="left"/>
        <w:rPr>
          <w:sz w:val="21"/>
        </w:rPr>
      </w:pPr>
      <w:r>
        <w:rPr>
          <w:sz w:val="21"/>
        </w:rPr>
        <w:t>A more useful test of this approach would be to introduce new botnet traffic, in this case, Mirai traffic (</w:t>
      </w:r>
      <w:hyperlink r:id="rId231">
        <w:r>
          <w:rPr>
            <w:rFonts w:ascii="Courier New"/>
            <w:sz w:val="19"/>
          </w:rPr>
          <w:t>https://blog.cloudflare.com/inside-mirai-the-infamous-</w:t>
        </w:r>
      </w:hyperlink>
      <w:r>
        <w:rPr>
          <w:rFonts w:ascii="Courier New"/>
          <w:sz w:val="19"/>
        </w:rPr>
        <w:t> </w:t>
      </w:r>
      <w:hyperlink r:id="rId231">
        <w:r>
          <w:rPr>
            <w:rFonts w:ascii="Courier New"/>
            <w:sz w:val="19"/>
          </w:rPr>
          <w:t>iot-botnet-a-retrospective-analysis/</w:t>
        </w:r>
      </w:hyperlink>
      <w:r>
        <w:rPr>
          <w:sz w:val="21"/>
        </w:rPr>
        <w:t>), provided by the same dataset. Without changing</w:t>
      </w:r>
      <w:r>
        <w:rPr>
          <w:spacing w:val="10"/>
          <w:sz w:val="21"/>
        </w:rPr>
        <w:t> </w:t>
      </w:r>
      <w:r>
        <w:rPr>
          <w:sz w:val="21"/>
        </w:rPr>
        <w:t>the</w:t>
      </w:r>
      <w:r>
        <w:rPr>
          <w:spacing w:val="11"/>
          <w:sz w:val="21"/>
        </w:rPr>
        <w:t> </w:t>
      </w:r>
      <w:r>
        <w:rPr>
          <w:sz w:val="21"/>
        </w:rPr>
        <w:t>threshold,</w:t>
      </w:r>
      <w:r>
        <w:rPr>
          <w:spacing w:val="11"/>
          <w:sz w:val="21"/>
        </w:rPr>
        <w:t> </w:t>
      </w:r>
      <w:r>
        <w:rPr>
          <w:sz w:val="21"/>
        </w:rPr>
        <w:t>can</w:t>
      </w:r>
      <w:r>
        <w:rPr>
          <w:spacing w:val="11"/>
          <w:sz w:val="21"/>
        </w:rPr>
        <w:t> </w:t>
      </w:r>
      <w:r>
        <w:rPr>
          <w:sz w:val="21"/>
        </w:rPr>
        <w:t>this</w:t>
      </w:r>
      <w:r>
        <w:rPr>
          <w:spacing w:val="11"/>
          <w:sz w:val="21"/>
        </w:rPr>
        <w:t> </w:t>
      </w:r>
      <w:r>
        <w:rPr>
          <w:sz w:val="21"/>
        </w:rPr>
        <w:t>approach</w:t>
      </w:r>
      <w:r>
        <w:rPr>
          <w:spacing w:val="11"/>
          <w:sz w:val="21"/>
        </w:rPr>
        <w:t> </w:t>
      </w:r>
      <w:r>
        <w:rPr>
          <w:sz w:val="21"/>
        </w:rPr>
        <w:t>also</w:t>
      </w:r>
      <w:r>
        <w:rPr>
          <w:spacing w:val="11"/>
          <w:sz w:val="21"/>
        </w:rPr>
        <w:t> </w:t>
      </w:r>
      <w:r>
        <w:rPr>
          <w:sz w:val="21"/>
        </w:rPr>
        <w:t>identify</w:t>
      </w:r>
      <w:r>
        <w:rPr>
          <w:spacing w:val="11"/>
          <w:sz w:val="21"/>
        </w:rPr>
        <w:t> </w:t>
      </w:r>
      <w:r>
        <w:rPr>
          <w:sz w:val="21"/>
        </w:rPr>
        <w:t>Mirai</w:t>
      </w:r>
      <w:r>
        <w:rPr>
          <w:spacing w:val="11"/>
          <w:sz w:val="21"/>
        </w:rPr>
        <w:t> </w:t>
      </w:r>
      <w:r>
        <w:rPr>
          <w:sz w:val="21"/>
        </w:rPr>
        <w:t>traffic?:</w:t>
      </w:r>
    </w:p>
    <w:p>
      <w:pPr>
        <w:spacing w:before="189"/>
        <w:ind w:left="1800" w:right="0" w:firstLine="0"/>
        <w:jc w:val="left"/>
        <w:rPr>
          <w:rFonts w:ascii="Courier New"/>
          <w:sz w:val="18"/>
        </w:rPr>
      </w:pPr>
      <w:r>
        <w:rPr>
          <w:rFonts w:ascii="Courier New"/>
          <w:sz w:val="18"/>
        </w:rPr>
        <w:t># Final test, new attack data</w:t>
      </w:r>
    </w:p>
    <w:p>
      <w:pPr>
        <w:spacing w:line="490" w:lineRule="atLeast" w:before="0"/>
        <w:ind w:left="1800" w:right="1389" w:firstLine="0"/>
        <w:jc w:val="left"/>
        <w:rPr>
          <w:rFonts w:ascii="Courier New"/>
          <w:sz w:val="18"/>
        </w:rPr>
      </w:pPr>
      <w:r>
        <w:rPr>
          <w:rFonts w:ascii="Courier New"/>
          <w:sz w:val="18"/>
        </w:rPr>
        <w:t>mirai_traffic = pd.read_csv('mirai_udp.csv.zip', nrows=2000) benign_avg_mirai_dists = cosine_distances(</w:t>
      </w:r>
    </w:p>
    <w:p>
      <w:pPr>
        <w:spacing w:before="11"/>
        <w:ind w:left="1800" w:right="0" w:firstLine="0"/>
        <w:jc w:val="left"/>
        <w:rPr>
          <w:rFonts w:ascii="Courier New"/>
          <w:sz w:val="18"/>
        </w:rPr>
      </w:pPr>
      <w:r>
        <w:rPr>
          <w:rFonts w:ascii="Courier New"/>
          <w:sz w:val="18"/>
        </w:rPr>
        <w:t>benign_avg, mirai_traffic)</w:t>
      </w:r>
    </w:p>
    <w:p>
      <w:pPr>
        <w:pStyle w:val="BodyText"/>
        <w:spacing w:before="2"/>
        <w:ind w:left="0"/>
        <w:rPr>
          <w:rFonts w:ascii="Courier New"/>
          <w:sz w:val="25"/>
        </w:rPr>
      </w:pPr>
    </w:p>
    <w:p>
      <w:pPr>
        <w:spacing w:line="276" w:lineRule="auto" w:before="1"/>
        <w:ind w:left="1800" w:right="4119" w:firstLine="0"/>
        <w:jc w:val="left"/>
        <w:rPr>
          <w:rFonts w:ascii="Courier New"/>
          <w:sz w:val="18"/>
        </w:rPr>
      </w:pPr>
      <w:r>
        <w:rPr>
          <w:rFonts w:ascii="Courier New"/>
          <w:sz w:val="18"/>
        </w:rPr>
        <w:t>print("Mirai vs. benign &gt;= threshold:") </w:t>
      </w:r>
      <w:r>
        <w:rPr>
          <w:rFonts w:ascii="Courier New"/>
          <w:w w:val="95"/>
          <w:sz w:val="18"/>
        </w:rPr>
        <w:t>print(np.shape(benign_avg_mirai_dists[np.where( </w:t>
      </w:r>
      <w:r>
        <w:rPr>
          <w:rFonts w:ascii="Courier New"/>
          <w:sz w:val="18"/>
        </w:rPr>
        <w:t>benign_avg_mirai_dists &gt;= threshold)])) print("Mirai vs. benign &lt;</w:t>
      </w:r>
      <w:r>
        <w:rPr>
          <w:rFonts w:ascii="Courier New"/>
          <w:spacing w:val="-5"/>
          <w:sz w:val="18"/>
        </w:rPr>
        <w:t> </w:t>
      </w:r>
      <w:r>
        <w:rPr>
          <w:rFonts w:ascii="Courier New"/>
          <w:sz w:val="18"/>
        </w:rPr>
        <w:t>threshold:")</w:t>
      </w:r>
    </w:p>
    <w:p>
      <w:pPr>
        <w:spacing w:line="254" w:lineRule="auto" w:before="12"/>
        <w:ind w:left="1800" w:right="2008" w:firstLine="0"/>
        <w:jc w:val="left"/>
        <w:rPr>
          <w:rFonts w:ascii="Courier New"/>
          <w:sz w:val="18"/>
        </w:rPr>
      </w:pPr>
      <w:r>
        <w:rPr>
          <w:rFonts w:ascii="Courier New"/>
          <w:w w:val="95"/>
          <w:sz w:val="18"/>
        </w:rPr>
        <w:t>print(np.shape(benign_avg_mirai_dists[np.where( </w:t>
      </w:r>
      <w:r>
        <w:rPr>
          <w:rFonts w:ascii="Courier New"/>
          <w:sz w:val="18"/>
        </w:rPr>
        <w:t>benign_avg_mirai_dists &lt;</w:t>
      </w:r>
      <w:r>
        <w:rPr>
          <w:rFonts w:ascii="Courier New"/>
          <w:spacing w:val="-3"/>
          <w:sz w:val="18"/>
        </w:rPr>
        <w:t> </w:t>
      </w:r>
      <w:r>
        <w:rPr>
          <w:rFonts w:ascii="Courier New"/>
          <w:sz w:val="18"/>
        </w:rPr>
        <w:t>threshold)]))</w:t>
      </w:r>
    </w:p>
    <w:p>
      <w:pPr>
        <w:pStyle w:val="BodyText"/>
        <w:spacing w:before="159"/>
      </w:pPr>
      <w:r>
        <w:rPr/>
        <w:t>The results are as follows:</w:t>
      </w:r>
    </w:p>
    <w:p>
      <w:pPr>
        <w:pStyle w:val="ListParagraph"/>
        <w:numPr>
          <w:ilvl w:val="2"/>
          <w:numId w:val="15"/>
        </w:numPr>
        <w:tabs>
          <w:tab w:pos="2159" w:val="left" w:leader="none"/>
          <w:tab w:pos="2160" w:val="left" w:leader="none"/>
        </w:tabs>
        <w:spacing w:line="240" w:lineRule="auto" w:before="178" w:after="0"/>
        <w:ind w:left="2159" w:right="0" w:hanging="361"/>
        <w:jc w:val="left"/>
        <w:rPr>
          <w:sz w:val="21"/>
        </w:rPr>
      </w:pPr>
      <w:r>
        <w:rPr>
          <w:sz w:val="21"/>
        </w:rPr>
        <w:t>Mirai traffic &gt; threshold (true positives): 2,000</w:t>
      </w:r>
      <w:r>
        <w:rPr>
          <w:spacing w:val="44"/>
          <w:sz w:val="21"/>
        </w:rPr>
        <w:t> </w:t>
      </w:r>
      <w:r>
        <w:rPr>
          <w:sz w:val="21"/>
        </w:rPr>
        <w:t>records</w:t>
      </w:r>
    </w:p>
    <w:p>
      <w:pPr>
        <w:pStyle w:val="ListParagraph"/>
        <w:numPr>
          <w:ilvl w:val="2"/>
          <w:numId w:val="15"/>
        </w:numPr>
        <w:tabs>
          <w:tab w:pos="2159" w:val="left" w:leader="none"/>
          <w:tab w:pos="2160" w:val="left" w:leader="none"/>
        </w:tabs>
        <w:spacing w:line="240" w:lineRule="auto" w:before="93" w:after="0"/>
        <w:ind w:left="2159" w:right="0" w:hanging="361"/>
        <w:jc w:val="left"/>
        <w:rPr>
          <w:sz w:val="21"/>
        </w:rPr>
      </w:pPr>
      <w:r>
        <w:rPr>
          <w:sz w:val="21"/>
        </w:rPr>
        <w:t>Mirai traffic &lt; threshold (false negatives): 0 records</w:t>
      </w:r>
    </w:p>
    <w:p>
      <w:pPr>
        <w:spacing w:after="0" w:line="240" w:lineRule="auto"/>
        <w:jc w:val="left"/>
        <w:rPr>
          <w:sz w:val="21"/>
        </w:rPr>
        <w:sectPr>
          <w:pgSz w:w="10800" w:h="13320"/>
          <w:pgMar w:header="652" w:footer="1045" w:top="860" w:bottom="1240" w:left="0" w:right="0"/>
        </w:sectPr>
      </w:pPr>
    </w:p>
    <w:p>
      <w:pPr>
        <w:spacing w:line="240" w:lineRule="auto" w:before="166"/>
        <w:ind w:left="1440" w:right="1566" w:firstLine="0"/>
        <w:jc w:val="left"/>
        <w:rPr>
          <w:sz w:val="21"/>
        </w:rPr>
      </w:pPr>
      <w:bookmarkStart w:name="Deployment strategy" w:id="175"/>
      <w:bookmarkEnd w:id="175"/>
      <w:r>
        <w:rPr/>
      </w:r>
      <w:bookmarkStart w:name="_bookmark98" w:id="176"/>
      <w:bookmarkEnd w:id="176"/>
      <w:r>
        <w:rPr/>
      </w:r>
      <w:r>
        <w:rPr>
          <w:sz w:val="21"/>
        </w:rPr>
        <w:t>So, for this data, the approach works, if we are comfortable with some false positives (benign traffic looking like botnet traffic). Note, however, that the researchers who published this dataset achieved about a 2.5% false positive  rate  compared  to  our 9.8% (</w:t>
      </w:r>
      <w:r>
        <w:rPr>
          <w:rFonts w:ascii="Palatino Linotype"/>
          <w:i/>
          <w:sz w:val="21"/>
        </w:rPr>
        <w:t>N-BaIoT: Network-based Detection of IoT Botnet Attacks Using Deep</w:t>
      </w:r>
      <w:r>
        <w:rPr>
          <w:rFonts w:ascii="Palatino Linotype"/>
          <w:i/>
          <w:spacing w:val="-29"/>
          <w:sz w:val="21"/>
        </w:rPr>
        <w:t> </w:t>
      </w:r>
      <w:r>
        <w:rPr>
          <w:rFonts w:ascii="Palatino Linotype"/>
          <w:i/>
          <w:sz w:val="21"/>
        </w:rPr>
        <w:t>Autoencoders</w:t>
      </w:r>
      <w:r>
        <w:rPr>
          <w:sz w:val="21"/>
        </w:rPr>
        <w:t>,</w:t>
      </w:r>
    </w:p>
    <w:p>
      <w:pPr>
        <w:spacing w:line="213" w:lineRule="auto" w:before="0"/>
        <w:ind w:left="1439" w:right="1778" w:firstLine="0"/>
        <w:jc w:val="left"/>
        <w:rPr>
          <w:sz w:val="21"/>
        </w:rPr>
      </w:pPr>
      <w:r>
        <w:rPr>
          <w:rFonts w:ascii="Palatino Linotype"/>
          <w:i/>
          <w:sz w:val="21"/>
        </w:rPr>
        <w:t>Y. Meidan</w:t>
      </w:r>
      <w:r>
        <w:rPr>
          <w:sz w:val="21"/>
        </w:rPr>
        <w:t>, </w:t>
      </w:r>
      <w:r>
        <w:rPr>
          <w:rFonts w:ascii="Palatino Linotype"/>
          <w:i/>
          <w:sz w:val="21"/>
        </w:rPr>
        <w:t>M. Bohadana</w:t>
      </w:r>
      <w:r>
        <w:rPr>
          <w:sz w:val="21"/>
        </w:rPr>
        <w:t>, </w:t>
      </w:r>
      <w:r>
        <w:rPr>
          <w:rFonts w:ascii="Palatino Linotype"/>
          <w:i/>
          <w:sz w:val="21"/>
        </w:rPr>
        <w:t>Y. Mathov</w:t>
      </w:r>
      <w:r>
        <w:rPr>
          <w:sz w:val="21"/>
        </w:rPr>
        <w:t>, </w:t>
      </w:r>
      <w:r>
        <w:rPr>
          <w:rFonts w:ascii="Palatino Linotype"/>
          <w:i/>
          <w:sz w:val="21"/>
        </w:rPr>
        <w:t>Y. Mirsky</w:t>
      </w:r>
      <w:r>
        <w:rPr>
          <w:sz w:val="21"/>
        </w:rPr>
        <w:t>, </w:t>
      </w:r>
      <w:r>
        <w:rPr>
          <w:rFonts w:ascii="Palatino Linotype"/>
          <w:i/>
          <w:sz w:val="21"/>
        </w:rPr>
        <w:t>D. Breitenbacher</w:t>
      </w:r>
      <w:r>
        <w:rPr>
          <w:sz w:val="21"/>
        </w:rPr>
        <w:t>, </w:t>
      </w:r>
      <w:r>
        <w:rPr>
          <w:rFonts w:ascii="Palatino Linotype"/>
          <w:i/>
          <w:sz w:val="21"/>
        </w:rPr>
        <w:t>A. Shabtai</w:t>
      </w:r>
      <w:r>
        <w:rPr>
          <w:sz w:val="21"/>
        </w:rPr>
        <w:t>, and </w:t>
      </w:r>
      <w:r>
        <w:rPr>
          <w:rFonts w:ascii="Palatino Linotype"/>
          <w:i/>
          <w:sz w:val="21"/>
        </w:rPr>
        <w:t>Y. </w:t>
      </w:r>
      <w:r>
        <w:rPr>
          <w:rFonts w:ascii="Palatino Linotype"/>
          <w:i/>
          <w:sz w:val="21"/>
        </w:rPr>
        <w:t>Elovici</w:t>
      </w:r>
      <w:r>
        <w:rPr>
          <w:sz w:val="21"/>
        </w:rPr>
        <w:t>, </w:t>
      </w:r>
      <w:r>
        <w:rPr>
          <w:rFonts w:ascii="Palatino Linotype"/>
          <w:i/>
          <w:sz w:val="21"/>
        </w:rPr>
        <w:t>IEEE Pervasive Computing</w:t>
      </w:r>
      <w:r>
        <w:rPr>
          <w:sz w:val="21"/>
        </w:rPr>
        <w:t>, </w:t>
      </w:r>
      <w:r>
        <w:rPr>
          <w:rFonts w:ascii="Palatino Linotype"/>
          <w:i/>
          <w:sz w:val="21"/>
        </w:rPr>
        <w:t>Special Issue - Securing the IoT</w:t>
      </w:r>
      <w:r>
        <w:rPr>
          <w:sz w:val="21"/>
        </w:rPr>
        <w:t>, </w:t>
      </w:r>
      <w:r>
        <w:rPr>
          <w:rFonts w:ascii="Palatino Linotype"/>
          <w:i/>
          <w:sz w:val="21"/>
        </w:rPr>
        <w:t>July/Sep 2018</w:t>
      </w:r>
      <w:r>
        <w:rPr>
          <w:sz w:val="21"/>
        </w:rPr>
        <w:t>). They used a more complex method known as a </w:t>
      </w:r>
      <w:r>
        <w:rPr>
          <w:rFonts w:ascii="Palatino Linotype"/>
          <w:b/>
          <w:sz w:val="21"/>
        </w:rPr>
        <w:t>deep autoencoder</w:t>
      </w:r>
      <w:r>
        <w:rPr>
          <w:sz w:val="21"/>
        </w:rPr>
        <w:t>.</w:t>
      </w:r>
    </w:p>
    <w:p>
      <w:pPr>
        <w:pStyle w:val="BodyText"/>
        <w:spacing w:before="11"/>
        <w:ind w:left="0"/>
        <w:rPr>
          <w:sz w:val="33"/>
        </w:rPr>
      </w:pPr>
    </w:p>
    <w:p>
      <w:pPr>
        <w:pStyle w:val="Heading2"/>
      </w:pPr>
      <w:r>
        <w:rPr/>
        <w:t>Deployment strategy</w:t>
      </w:r>
    </w:p>
    <w:p>
      <w:pPr>
        <w:pStyle w:val="BodyText"/>
        <w:spacing w:line="244" w:lineRule="auto" w:before="25"/>
        <w:ind w:right="1559"/>
      </w:pPr>
      <w:r>
        <w:rPr>
          <w:w w:val="105"/>
        </w:rPr>
        <w:t>There are many use cases for finding trends and anomalies, and many techniques for accomplishing these goals. This chapter has reviewed just a handful of popular approaches. We will not explore all of the various use cases with example code, but we will address two scenarios. First, recall the Google Analytics anomaly detector.</w:t>
      </w:r>
    </w:p>
    <w:p>
      <w:pPr>
        <w:pStyle w:val="BodyText"/>
        <w:spacing w:before="4"/>
      </w:pPr>
      <w:r>
        <w:rPr>
          <w:w w:val="105"/>
        </w:rPr>
        <w:t>It notified the user of anomalous (very high or very low) page views or visitors</w:t>
      </w:r>
    </w:p>
    <w:p>
      <w:pPr>
        <w:pStyle w:val="BodyText"/>
        <w:spacing w:line="232" w:lineRule="auto" w:before="11"/>
        <w:ind w:right="1566"/>
      </w:pPr>
      <w:r>
        <w:rPr/>
        <w:t>to a website by comparing the observed number of page views or visitors to the predicted number. The predicted number had a range (curiously, the range in the screenshot in </w:t>
      </w:r>
      <w:r>
        <w:rPr>
          <w:rFonts w:ascii="Palatino Linotype"/>
          <w:i/>
        </w:rPr>
        <w:t>Figure 1 </w:t>
      </w:r>
      <w:r>
        <w:rPr/>
        <w:t>is 2.13 to 35.4 page views for the day, which is not an especially precise prediction), and the observed value (43 page views) exceeded this range.</w:t>
      </w:r>
    </w:p>
    <w:p>
      <w:pPr>
        <w:pStyle w:val="BodyText"/>
        <w:spacing w:line="244" w:lineRule="auto" w:before="11"/>
        <w:ind w:right="1430"/>
      </w:pPr>
      <w:r>
        <w:rPr>
          <w:w w:val="105"/>
        </w:rPr>
        <w:t>Recall also that the documentation for Google Analytics, quoted in the introduction to</w:t>
      </w:r>
      <w:r>
        <w:rPr>
          <w:spacing w:val="-12"/>
          <w:w w:val="105"/>
        </w:rPr>
        <w:t> </w:t>
      </w:r>
      <w:r>
        <w:rPr>
          <w:w w:val="105"/>
        </w:rPr>
        <w:t>this</w:t>
      </w:r>
      <w:r>
        <w:rPr>
          <w:spacing w:val="-12"/>
          <w:w w:val="105"/>
        </w:rPr>
        <w:t> </w:t>
      </w:r>
      <w:r>
        <w:rPr>
          <w:w w:val="105"/>
        </w:rPr>
        <w:t>chapter,</w:t>
      </w:r>
      <w:r>
        <w:rPr>
          <w:spacing w:val="-11"/>
          <w:w w:val="105"/>
        </w:rPr>
        <w:t> </w:t>
      </w:r>
      <w:r>
        <w:rPr>
          <w:w w:val="105"/>
        </w:rPr>
        <w:t>states</w:t>
      </w:r>
      <w:r>
        <w:rPr>
          <w:spacing w:val="-11"/>
          <w:w w:val="105"/>
        </w:rPr>
        <w:t> </w:t>
      </w:r>
      <w:r>
        <w:rPr>
          <w:w w:val="105"/>
        </w:rPr>
        <w:t>that</w:t>
      </w:r>
      <w:r>
        <w:rPr>
          <w:spacing w:val="-12"/>
          <w:w w:val="105"/>
        </w:rPr>
        <w:t> </w:t>
      </w:r>
      <w:r>
        <w:rPr>
          <w:w w:val="105"/>
        </w:rPr>
        <w:t>they</w:t>
      </w:r>
      <w:r>
        <w:rPr>
          <w:spacing w:val="-11"/>
          <w:w w:val="105"/>
        </w:rPr>
        <w:t> </w:t>
      </w:r>
      <w:r>
        <w:rPr>
          <w:w w:val="105"/>
        </w:rPr>
        <w:t>use</w:t>
      </w:r>
      <w:r>
        <w:rPr>
          <w:spacing w:val="-11"/>
          <w:w w:val="105"/>
        </w:rPr>
        <w:t> </w:t>
      </w:r>
      <w:r>
        <w:rPr>
          <w:w w:val="105"/>
        </w:rPr>
        <w:t>a</w:t>
      </w:r>
      <w:r>
        <w:rPr>
          <w:spacing w:val="-11"/>
          <w:w w:val="105"/>
        </w:rPr>
        <w:t> </w:t>
      </w:r>
      <w:r>
        <w:rPr>
          <w:w w:val="105"/>
        </w:rPr>
        <w:t>90-day</w:t>
      </w:r>
      <w:r>
        <w:rPr>
          <w:spacing w:val="-11"/>
          <w:w w:val="105"/>
        </w:rPr>
        <w:t> </w:t>
      </w:r>
      <w:r>
        <w:rPr>
          <w:w w:val="105"/>
        </w:rPr>
        <w:t>window</w:t>
      </w:r>
      <w:r>
        <w:rPr>
          <w:spacing w:val="-11"/>
          <w:w w:val="105"/>
        </w:rPr>
        <w:t> </w:t>
      </w:r>
      <w:r>
        <w:rPr>
          <w:w w:val="105"/>
        </w:rPr>
        <w:t>with</w:t>
      </w:r>
      <w:r>
        <w:rPr>
          <w:spacing w:val="-11"/>
          <w:w w:val="105"/>
        </w:rPr>
        <w:t> </w:t>
      </w:r>
      <w:r>
        <w:rPr>
          <w:w w:val="105"/>
        </w:rPr>
        <w:t>a</w:t>
      </w:r>
      <w:r>
        <w:rPr>
          <w:spacing w:val="-12"/>
          <w:w w:val="105"/>
        </w:rPr>
        <w:t> </w:t>
      </w:r>
      <w:r>
        <w:rPr>
          <w:w w:val="105"/>
        </w:rPr>
        <w:t>Bayesian</w:t>
      </w:r>
      <w:r>
        <w:rPr>
          <w:spacing w:val="-11"/>
          <w:w w:val="105"/>
        </w:rPr>
        <w:t> </w:t>
      </w:r>
      <w:r>
        <w:rPr>
          <w:w w:val="105"/>
        </w:rPr>
        <w:t>state</w:t>
      </w:r>
      <w:r>
        <w:rPr>
          <w:spacing w:val="-11"/>
          <w:w w:val="105"/>
        </w:rPr>
        <w:t> </w:t>
      </w:r>
      <w:r>
        <w:rPr>
          <w:w w:val="105"/>
        </w:rPr>
        <w:t>space-time series</w:t>
      </w:r>
      <w:r>
        <w:rPr>
          <w:spacing w:val="3"/>
          <w:w w:val="105"/>
        </w:rPr>
        <w:t> </w:t>
      </w:r>
      <w:r>
        <w:rPr>
          <w:w w:val="105"/>
        </w:rPr>
        <w:t>model.</w:t>
      </w:r>
    </w:p>
    <w:p>
      <w:pPr>
        <w:pStyle w:val="BodyText"/>
        <w:spacing w:line="244" w:lineRule="auto" w:before="176"/>
        <w:ind w:right="1566"/>
      </w:pPr>
      <w:r>
        <w:rPr>
          <w:w w:val="105"/>
        </w:rPr>
        <w:t>We developed such a model in a previous section, called a DLM. We used the DLM to detect trends, but we can also use the model to detect anomalies by comparing an observed value with the predicted value. The DLM model can give a prediction of the next value in the series, plus a confidence range. Technically, the model is sampled through simulations, and the prediction is a mean while the confidence</w:t>
      </w:r>
    </w:p>
    <w:p>
      <w:pPr>
        <w:pStyle w:val="BodyText"/>
        <w:spacing w:line="244" w:lineRule="auto" w:before="4"/>
        <w:ind w:right="1552"/>
      </w:pPr>
      <w:r>
        <w:rPr>
          <w:w w:val="105"/>
        </w:rPr>
        <w:t>is the variance. Using this mean and variance, we can compute a z-score and then convert that into a p-value. The p-value tells us whether the findings are significant or more likely just due to chance. When the p-value is low, that is, &lt;0.10, we can consider the observation to be significant, that is, anomalous.</w:t>
      </w:r>
    </w:p>
    <w:p>
      <w:pPr>
        <w:pStyle w:val="BodyText"/>
        <w:spacing w:line="244" w:lineRule="auto" w:before="176"/>
        <w:ind w:right="2008"/>
      </w:pPr>
      <w:r>
        <w:rPr/>
        <w:t>Here is the code to train a DLM on the past 90 days, make a prediction, and then ask the user for observations. For each observation, the model gives the p-value  for</w:t>
      </w:r>
      <w:r>
        <w:rPr>
          <w:spacing w:val="16"/>
        </w:rPr>
        <w:t> </w:t>
      </w:r>
      <w:r>
        <w:rPr/>
        <w:t>that</w:t>
      </w:r>
      <w:r>
        <w:rPr>
          <w:spacing w:val="16"/>
        </w:rPr>
        <w:t> </w:t>
      </w:r>
      <w:r>
        <w:rPr/>
        <w:t>observation;</w:t>
      </w:r>
      <w:r>
        <w:rPr>
          <w:spacing w:val="17"/>
        </w:rPr>
        <w:t> </w:t>
      </w:r>
      <w:r>
        <w:rPr/>
        <w:t>any</w:t>
      </w:r>
      <w:r>
        <w:rPr>
          <w:spacing w:val="16"/>
        </w:rPr>
        <w:t> </w:t>
      </w:r>
      <w:r>
        <w:rPr/>
        <w:t>observation</w:t>
      </w:r>
      <w:r>
        <w:rPr>
          <w:spacing w:val="16"/>
        </w:rPr>
        <w:t> </w:t>
      </w:r>
      <w:r>
        <w:rPr/>
        <w:t>with</w:t>
      </w:r>
      <w:r>
        <w:rPr>
          <w:spacing w:val="17"/>
        </w:rPr>
        <w:t> </w:t>
      </w:r>
      <w:r>
        <w:rPr/>
        <w:t>p&lt;0.10</w:t>
      </w:r>
      <w:r>
        <w:rPr>
          <w:spacing w:val="16"/>
        </w:rPr>
        <w:t> </w:t>
      </w:r>
      <w:r>
        <w:rPr/>
        <w:t>we</w:t>
      </w:r>
      <w:r>
        <w:rPr>
          <w:spacing w:val="17"/>
        </w:rPr>
        <w:t> </w:t>
      </w:r>
      <w:r>
        <w:rPr/>
        <w:t>can</w:t>
      </w:r>
      <w:r>
        <w:rPr>
          <w:spacing w:val="16"/>
        </w:rPr>
        <w:t> </w:t>
      </w:r>
      <w:r>
        <w:rPr/>
        <w:t>consider</w:t>
      </w:r>
      <w:r>
        <w:rPr>
          <w:spacing w:val="16"/>
        </w:rPr>
        <w:t> </w:t>
      </w:r>
      <w:r>
        <w:rPr/>
        <w:t>anomalous:</w:t>
      </w:r>
    </w:p>
    <w:p>
      <w:pPr>
        <w:spacing w:before="190"/>
        <w:ind w:left="1800" w:right="0" w:firstLine="0"/>
        <w:jc w:val="left"/>
        <w:rPr>
          <w:rFonts w:ascii="Courier New"/>
          <w:sz w:val="18"/>
        </w:rPr>
      </w:pPr>
      <w:r>
        <w:rPr>
          <w:rFonts w:ascii="Courier New"/>
          <w:sz w:val="18"/>
        </w:rPr>
        <w:t>import math</w:t>
      </w:r>
    </w:p>
    <w:p>
      <w:pPr>
        <w:spacing w:line="288" w:lineRule="auto" w:before="40"/>
        <w:ind w:left="1800" w:right="6927" w:firstLine="0"/>
        <w:jc w:val="left"/>
        <w:rPr>
          <w:rFonts w:ascii="Courier New"/>
          <w:sz w:val="18"/>
        </w:rPr>
      </w:pPr>
      <w:r>
        <w:rPr>
          <w:rFonts w:ascii="Courier New"/>
          <w:sz w:val="18"/>
        </w:rPr>
        <w:t>import pandas as pd import scipy.stats</w:t>
      </w:r>
    </w:p>
    <w:p>
      <w:pPr>
        <w:pStyle w:val="BodyText"/>
        <w:spacing w:before="7"/>
        <w:ind w:left="0"/>
        <w:rPr>
          <w:rFonts w:ascii="Courier New"/>
        </w:rPr>
      </w:pPr>
    </w:p>
    <w:p>
      <w:pPr>
        <w:spacing w:line="254" w:lineRule="auto" w:before="1"/>
        <w:ind w:left="1800" w:right="1389" w:firstLine="0"/>
        <w:jc w:val="left"/>
        <w:rPr>
          <w:rFonts w:ascii="Courier New"/>
          <w:sz w:val="18"/>
        </w:rPr>
      </w:pPr>
      <w:r>
        <w:rPr>
          <w:rFonts w:ascii="Courier New"/>
          <w:sz w:val="18"/>
        </w:rPr>
        <w:t>series = pd.read_csv('daily-users.csv', header=0, parse_dates=[0], index_col=0, squeeze=True)</w:t>
      </w:r>
    </w:p>
    <w:p>
      <w:pPr>
        <w:spacing w:after="0" w:line="254"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88" w:lineRule="auto" w:before="1"/>
        <w:ind w:left="1800" w:right="6387" w:firstLine="0"/>
        <w:jc w:val="left"/>
        <w:rPr>
          <w:rFonts w:ascii="Courier New"/>
          <w:sz w:val="18"/>
        </w:rPr>
      </w:pPr>
      <w:r>
        <w:rPr>
          <w:rFonts w:ascii="Courier New"/>
          <w:sz w:val="18"/>
        </w:rPr>
        <w:t># Use just last 90 days series = series.ix[-90:]</w:t>
      </w:r>
    </w:p>
    <w:p>
      <w:pPr>
        <w:spacing w:line="490" w:lineRule="exact" w:before="3"/>
        <w:ind w:left="1800" w:right="4335" w:firstLine="0"/>
        <w:jc w:val="left"/>
        <w:rPr>
          <w:rFonts w:ascii="Courier New"/>
          <w:sz w:val="18"/>
        </w:rPr>
      </w:pPr>
      <w:r>
        <w:rPr>
          <w:rFonts w:ascii="Courier New"/>
          <w:sz w:val="18"/>
        </w:rPr>
        <w:t>from pydlm import dlm, trend, seasonality constant = trend(degree=0, name="constant")</w:t>
      </w:r>
    </w:p>
    <w:p>
      <w:pPr>
        <w:spacing w:line="288" w:lineRule="auto" w:before="0"/>
        <w:ind w:left="1800" w:right="2606" w:firstLine="0"/>
        <w:jc w:val="left"/>
        <w:rPr>
          <w:rFonts w:ascii="Courier New"/>
          <w:sz w:val="18"/>
        </w:rPr>
      </w:pPr>
      <w:r>
        <w:rPr>
          <w:rFonts w:ascii="Courier New"/>
          <w:sz w:val="18"/>
        </w:rPr>
        <w:t>seasonal_week = seasonality(period=7, name='seasonal_week') model = dlm(series) + constant + seasonal_week</w:t>
      </w:r>
    </w:p>
    <w:p>
      <w:pPr>
        <w:spacing w:line="288" w:lineRule="auto" w:before="0"/>
        <w:ind w:left="1800" w:right="7683" w:firstLine="0"/>
        <w:jc w:val="left"/>
        <w:rPr>
          <w:rFonts w:ascii="Courier New"/>
          <w:sz w:val="18"/>
        </w:rPr>
      </w:pPr>
      <w:r>
        <w:rPr>
          <w:rFonts w:ascii="Courier New"/>
          <w:sz w:val="18"/>
        </w:rPr>
        <w:t>model.tune() model.fit()</w:t>
      </w:r>
    </w:p>
    <w:p>
      <w:pPr>
        <w:pStyle w:val="BodyText"/>
        <w:spacing w:before="3"/>
        <w:ind w:left="0"/>
        <w:rPr>
          <w:rFonts w:ascii="Courier New"/>
        </w:rPr>
      </w:pPr>
    </w:p>
    <w:p>
      <w:pPr>
        <w:spacing w:before="0"/>
        <w:ind w:left="1800" w:right="0" w:firstLine="0"/>
        <w:jc w:val="left"/>
        <w:rPr>
          <w:rFonts w:ascii="Courier New"/>
          <w:sz w:val="18"/>
        </w:rPr>
      </w:pPr>
      <w:r>
        <w:rPr>
          <w:rFonts w:ascii="Courier New"/>
          <w:sz w:val="18"/>
        </w:rPr>
        <w:t># Forecast one day</w:t>
      </w:r>
    </w:p>
    <w:p>
      <w:pPr>
        <w:spacing w:before="41"/>
        <w:ind w:left="1800" w:right="0" w:firstLine="0"/>
        <w:jc w:val="left"/>
        <w:rPr>
          <w:rFonts w:ascii="Courier New"/>
          <w:sz w:val="18"/>
        </w:rPr>
      </w:pPr>
      <w:r>
        <w:rPr>
          <w:rFonts w:ascii="Courier New"/>
          <w:sz w:val="18"/>
        </w:rPr>
        <w:t>predictions, conf = model.predictN(N=1)</w:t>
      </w:r>
    </w:p>
    <w:p>
      <w:pPr>
        <w:spacing w:line="288" w:lineRule="auto" w:before="41"/>
        <w:ind w:left="1800" w:right="2823" w:firstLine="0"/>
        <w:jc w:val="left"/>
        <w:rPr>
          <w:rFonts w:ascii="Courier New"/>
          <w:sz w:val="18"/>
        </w:rPr>
      </w:pPr>
      <w:r>
        <w:rPr>
          <w:rFonts w:ascii="Courier New"/>
          <w:sz w:val="18"/>
        </w:rPr>
        <w:t>print("Prediction for next day: %.2f, confidence: %s" % \ (predictions[0], conf[0]))</w:t>
      </w:r>
    </w:p>
    <w:p>
      <w:pPr>
        <w:pStyle w:val="BodyText"/>
        <w:spacing w:before="7"/>
        <w:ind w:left="0"/>
        <w:rPr>
          <w:rFonts w:ascii="Courier New"/>
        </w:rPr>
      </w:pPr>
    </w:p>
    <w:p>
      <w:pPr>
        <w:spacing w:before="0"/>
        <w:ind w:left="1800" w:right="0" w:firstLine="0"/>
        <w:jc w:val="left"/>
        <w:rPr>
          <w:rFonts w:ascii="Courier New"/>
          <w:sz w:val="18"/>
        </w:rPr>
      </w:pPr>
      <w:r>
        <w:rPr>
          <w:rFonts w:ascii="Courier New"/>
          <w:sz w:val="18"/>
        </w:rPr>
        <w:t>while True:</w:t>
      </w:r>
    </w:p>
    <w:p>
      <w:pPr>
        <w:spacing w:before="41"/>
        <w:ind w:left="2016" w:right="0" w:firstLine="0"/>
        <w:jc w:val="left"/>
        <w:rPr>
          <w:rFonts w:ascii="Courier New"/>
          <w:sz w:val="18"/>
        </w:rPr>
      </w:pPr>
      <w:r>
        <w:rPr>
          <w:rFonts w:ascii="Courier New"/>
          <w:sz w:val="18"/>
        </w:rPr>
        <w:t>actual = float(input("Actual value? "))</w:t>
      </w:r>
    </w:p>
    <w:p>
      <w:pPr>
        <w:spacing w:line="288" w:lineRule="auto" w:before="41"/>
        <w:ind w:left="2016" w:right="2841" w:firstLine="0"/>
        <w:jc w:val="left"/>
        <w:rPr>
          <w:rFonts w:ascii="Courier New"/>
          <w:sz w:val="18"/>
        </w:rPr>
      </w:pPr>
      <w:r>
        <w:rPr>
          <w:rFonts w:ascii="Courier New"/>
          <w:sz w:val="18"/>
        </w:rPr>
        <w:t>zscore = (actual - predictions[0]) / math.sqrt(conf[0]) print("Z-score: %.2f" %</w:t>
      </w:r>
      <w:r>
        <w:rPr>
          <w:rFonts w:ascii="Courier New"/>
          <w:spacing w:val="-4"/>
          <w:sz w:val="18"/>
        </w:rPr>
        <w:t> </w:t>
      </w:r>
      <w:r>
        <w:rPr>
          <w:rFonts w:ascii="Courier New"/>
          <w:sz w:val="18"/>
        </w:rPr>
        <w:t>zscore)</w:t>
      </w:r>
    </w:p>
    <w:p>
      <w:pPr>
        <w:spacing w:line="288" w:lineRule="auto" w:before="0"/>
        <w:ind w:left="2016" w:right="4137" w:firstLine="0"/>
        <w:jc w:val="left"/>
        <w:rPr>
          <w:rFonts w:ascii="Courier New"/>
          <w:sz w:val="18"/>
        </w:rPr>
      </w:pPr>
      <w:r>
        <w:rPr>
          <w:rFonts w:ascii="Courier New"/>
          <w:sz w:val="18"/>
        </w:rPr>
        <w:t>pvalue = scipy.stats.norm.sf(abs(zscore))*2 print("p-value: %.2f" %</w:t>
      </w:r>
      <w:r>
        <w:rPr>
          <w:rFonts w:ascii="Courier New"/>
          <w:spacing w:val="-4"/>
          <w:sz w:val="18"/>
        </w:rPr>
        <w:t> </w:t>
      </w:r>
      <w:r>
        <w:rPr>
          <w:rFonts w:ascii="Courier New"/>
          <w:sz w:val="18"/>
        </w:rPr>
        <w:t>pvalue)</w:t>
      </w:r>
    </w:p>
    <w:p>
      <w:pPr>
        <w:pStyle w:val="BodyText"/>
        <w:spacing w:before="131"/>
      </w:pPr>
      <w:r>
        <w:rPr>
          <w:w w:val="105"/>
        </w:rPr>
        <w:t>Here is an example run:</w:t>
      </w:r>
    </w:p>
    <w:p>
      <w:pPr>
        <w:spacing w:line="288" w:lineRule="auto" w:before="192"/>
        <w:ind w:left="1800" w:right="1778" w:firstLine="0"/>
        <w:jc w:val="left"/>
        <w:rPr>
          <w:rFonts w:ascii="Courier New"/>
          <w:sz w:val="18"/>
        </w:rPr>
      </w:pPr>
      <w:r>
        <w:rPr>
          <w:rFonts w:ascii="Courier New"/>
          <w:sz w:val="18"/>
        </w:rPr>
        <w:t>Prediction for next day: 53.24, confidence: 197.08857093375497 Actual value? 70</w:t>
      </w:r>
    </w:p>
    <w:p>
      <w:pPr>
        <w:spacing w:before="0"/>
        <w:ind w:left="1800" w:right="0" w:firstLine="0"/>
        <w:jc w:val="left"/>
        <w:rPr>
          <w:rFonts w:ascii="Courier New"/>
          <w:sz w:val="18"/>
        </w:rPr>
      </w:pPr>
      <w:r>
        <w:rPr>
          <w:rFonts w:ascii="Courier New"/>
          <w:sz w:val="18"/>
        </w:rPr>
        <w:t>Z-score:</w:t>
      </w:r>
      <w:r>
        <w:rPr>
          <w:rFonts w:ascii="Courier New"/>
          <w:spacing w:val="-2"/>
          <w:sz w:val="18"/>
        </w:rPr>
        <w:t> </w:t>
      </w:r>
      <w:r>
        <w:rPr>
          <w:rFonts w:ascii="Courier New"/>
          <w:sz w:val="18"/>
        </w:rPr>
        <w:t>1.19</w:t>
      </w:r>
    </w:p>
    <w:p>
      <w:pPr>
        <w:spacing w:before="41"/>
        <w:ind w:left="1800" w:right="0" w:firstLine="0"/>
        <w:jc w:val="left"/>
        <w:rPr>
          <w:rFonts w:ascii="Courier New"/>
          <w:sz w:val="18"/>
        </w:rPr>
      </w:pPr>
      <w:r>
        <w:rPr>
          <w:rFonts w:ascii="Courier New"/>
          <w:sz w:val="18"/>
        </w:rPr>
        <w:t>p-value:</w:t>
      </w:r>
      <w:r>
        <w:rPr>
          <w:rFonts w:ascii="Courier New"/>
          <w:spacing w:val="-2"/>
          <w:sz w:val="18"/>
        </w:rPr>
        <w:t> </w:t>
      </w:r>
      <w:r>
        <w:rPr>
          <w:rFonts w:ascii="Courier New"/>
          <w:sz w:val="18"/>
        </w:rPr>
        <w:t>0.23</w:t>
      </w:r>
    </w:p>
    <w:p>
      <w:pPr>
        <w:spacing w:before="41"/>
        <w:ind w:left="1800" w:right="0" w:firstLine="0"/>
        <w:jc w:val="left"/>
        <w:rPr>
          <w:rFonts w:ascii="Courier New"/>
          <w:sz w:val="18"/>
        </w:rPr>
      </w:pPr>
      <w:r>
        <w:rPr>
          <w:rFonts w:ascii="Courier New"/>
          <w:sz w:val="18"/>
        </w:rPr>
        <w:t>Actual value? 80</w:t>
      </w:r>
    </w:p>
    <w:p>
      <w:pPr>
        <w:spacing w:before="41"/>
        <w:ind w:left="1800" w:right="0" w:firstLine="0"/>
        <w:jc w:val="left"/>
        <w:rPr>
          <w:rFonts w:ascii="Courier New"/>
          <w:sz w:val="18"/>
        </w:rPr>
      </w:pPr>
      <w:r>
        <w:rPr>
          <w:rFonts w:ascii="Courier New"/>
          <w:sz w:val="18"/>
        </w:rPr>
        <w:t>Z-score:</w:t>
      </w:r>
      <w:r>
        <w:rPr>
          <w:rFonts w:ascii="Courier New"/>
          <w:spacing w:val="-2"/>
          <w:sz w:val="18"/>
        </w:rPr>
        <w:t> </w:t>
      </w:r>
      <w:r>
        <w:rPr>
          <w:rFonts w:ascii="Courier New"/>
          <w:sz w:val="18"/>
        </w:rPr>
        <w:t>1.91</w:t>
      </w:r>
    </w:p>
    <w:p>
      <w:pPr>
        <w:spacing w:before="41"/>
        <w:ind w:left="1800" w:right="0" w:firstLine="0"/>
        <w:jc w:val="left"/>
        <w:rPr>
          <w:rFonts w:ascii="Courier New"/>
          <w:sz w:val="18"/>
        </w:rPr>
      </w:pPr>
      <w:r>
        <w:rPr>
          <w:rFonts w:ascii="Courier New"/>
          <w:sz w:val="18"/>
        </w:rPr>
        <w:t>p-value:</w:t>
      </w:r>
      <w:r>
        <w:rPr>
          <w:rFonts w:ascii="Courier New"/>
          <w:spacing w:val="-2"/>
          <w:sz w:val="18"/>
        </w:rPr>
        <w:t> </w:t>
      </w:r>
      <w:r>
        <w:rPr>
          <w:rFonts w:ascii="Courier New"/>
          <w:sz w:val="18"/>
        </w:rPr>
        <w:t>0.06</w:t>
      </w:r>
    </w:p>
    <w:p>
      <w:pPr>
        <w:spacing w:before="41"/>
        <w:ind w:left="1800" w:right="0" w:firstLine="0"/>
        <w:jc w:val="left"/>
        <w:rPr>
          <w:rFonts w:ascii="Courier New"/>
          <w:sz w:val="18"/>
        </w:rPr>
      </w:pPr>
      <w:r>
        <w:rPr>
          <w:rFonts w:ascii="Courier New"/>
          <w:sz w:val="18"/>
        </w:rPr>
        <w:t>Actual value? 90</w:t>
      </w:r>
    </w:p>
    <w:p>
      <w:pPr>
        <w:spacing w:before="41"/>
        <w:ind w:left="1800" w:right="0" w:firstLine="0"/>
        <w:jc w:val="left"/>
        <w:rPr>
          <w:rFonts w:ascii="Courier New"/>
          <w:sz w:val="18"/>
        </w:rPr>
      </w:pPr>
      <w:r>
        <w:rPr>
          <w:rFonts w:ascii="Courier New"/>
          <w:sz w:val="18"/>
        </w:rPr>
        <w:t>Z-score:</w:t>
      </w:r>
      <w:r>
        <w:rPr>
          <w:rFonts w:ascii="Courier New"/>
          <w:spacing w:val="-2"/>
          <w:sz w:val="18"/>
        </w:rPr>
        <w:t> </w:t>
      </w:r>
      <w:r>
        <w:rPr>
          <w:rFonts w:ascii="Courier New"/>
          <w:sz w:val="18"/>
        </w:rPr>
        <w:t>2.62</w:t>
      </w:r>
    </w:p>
    <w:p>
      <w:pPr>
        <w:spacing w:before="41"/>
        <w:ind w:left="1800" w:right="0" w:firstLine="0"/>
        <w:jc w:val="left"/>
        <w:rPr>
          <w:rFonts w:ascii="Courier New"/>
          <w:sz w:val="18"/>
        </w:rPr>
      </w:pPr>
      <w:r>
        <w:rPr>
          <w:rFonts w:ascii="Courier New"/>
          <w:sz w:val="18"/>
        </w:rPr>
        <w:t>p-value:</w:t>
      </w:r>
      <w:r>
        <w:rPr>
          <w:rFonts w:ascii="Courier New"/>
          <w:spacing w:val="-2"/>
          <w:sz w:val="18"/>
        </w:rPr>
        <w:t> </w:t>
      </w:r>
      <w:r>
        <w:rPr>
          <w:rFonts w:ascii="Courier New"/>
          <w:sz w:val="18"/>
        </w:rPr>
        <w:t>0.01</w:t>
      </w:r>
    </w:p>
    <w:p>
      <w:pPr>
        <w:spacing w:before="41"/>
        <w:ind w:left="1800" w:right="0" w:firstLine="0"/>
        <w:jc w:val="left"/>
        <w:rPr>
          <w:rFonts w:ascii="Courier New"/>
          <w:sz w:val="18"/>
        </w:rPr>
      </w:pPr>
      <w:r>
        <w:rPr>
          <w:rFonts w:ascii="Courier New"/>
          <w:sz w:val="18"/>
        </w:rPr>
        <w:t>Actual value? 30</w:t>
      </w:r>
    </w:p>
    <w:p>
      <w:pPr>
        <w:spacing w:before="40"/>
        <w:ind w:left="1800" w:right="0" w:firstLine="0"/>
        <w:jc w:val="left"/>
        <w:rPr>
          <w:rFonts w:ascii="Courier New"/>
          <w:sz w:val="18"/>
        </w:rPr>
      </w:pPr>
      <w:r>
        <w:rPr>
          <w:rFonts w:ascii="Courier New"/>
          <w:sz w:val="18"/>
        </w:rPr>
        <w:t>Z-score: -1.66</w:t>
      </w:r>
    </w:p>
    <w:p>
      <w:pPr>
        <w:spacing w:before="41"/>
        <w:ind w:left="1800" w:right="0" w:firstLine="0"/>
        <w:jc w:val="left"/>
        <w:rPr>
          <w:rFonts w:ascii="Courier New"/>
          <w:sz w:val="18"/>
        </w:rPr>
      </w:pPr>
      <w:r>
        <w:rPr>
          <w:rFonts w:ascii="Courier New"/>
          <w:sz w:val="18"/>
        </w:rPr>
        <w:t>p-value: 0.10</w:t>
      </w:r>
    </w:p>
    <w:p>
      <w:pPr>
        <w:spacing w:before="41"/>
        <w:ind w:left="1800" w:right="0" w:firstLine="0"/>
        <w:jc w:val="left"/>
        <w:rPr>
          <w:rFonts w:ascii="Courier New"/>
          <w:sz w:val="18"/>
        </w:rPr>
      </w:pPr>
      <w:r>
        <w:rPr>
          <w:rFonts w:ascii="Courier New"/>
          <w:sz w:val="18"/>
        </w:rPr>
        <w:t>Actual value? 20</w:t>
      </w:r>
    </w:p>
    <w:p>
      <w:pPr>
        <w:spacing w:before="41"/>
        <w:ind w:left="1800" w:right="0" w:firstLine="0"/>
        <w:jc w:val="left"/>
        <w:rPr>
          <w:rFonts w:ascii="Courier New"/>
          <w:sz w:val="18"/>
        </w:rPr>
      </w:pPr>
      <w:r>
        <w:rPr>
          <w:rFonts w:ascii="Courier New"/>
          <w:sz w:val="18"/>
        </w:rPr>
        <w:t>Z-score: -2.37</w:t>
      </w:r>
    </w:p>
    <w:p>
      <w:pPr>
        <w:spacing w:before="41"/>
        <w:ind w:left="1800" w:right="0" w:firstLine="0"/>
        <w:jc w:val="left"/>
        <w:rPr>
          <w:rFonts w:ascii="Courier New"/>
          <w:sz w:val="18"/>
        </w:rPr>
      </w:pPr>
      <w:r>
        <w:rPr>
          <w:rFonts w:ascii="Courier New"/>
          <w:sz w:val="18"/>
        </w:rPr>
        <w:t>p-value: 0.02</w:t>
      </w:r>
    </w:p>
    <w:p>
      <w:pPr>
        <w:pStyle w:val="BodyText"/>
        <w:spacing w:line="244" w:lineRule="auto" w:before="171"/>
        <w:ind w:right="1389"/>
      </w:pPr>
      <w:r>
        <w:rPr/>
        <w:t>We see the predicted visitor count for the next day is 53, and the variance of that prediction is 197. If we set a p-value threshold of 0.10, then (hypothetical) observed visitor counts of about 75+ or less than 30 would be considered anomalous.</w:t>
      </w:r>
    </w:p>
    <w:p>
      <w:pPr>
        <w:spacing w:after="0" w:line="244" w:lineRule="auto"/>
        <w:sectPr>
          <w:pgSz w:w="10800" w:h="13320"/>
          <w:pgMar w:header="652" w:footer="1045" w:top="860" w:bottom="1240" w:left="0" w:right="0"/>
        </w:sectPr>
      </w:pPr>
    </w:p>
    <w:p>
      <w:pPr>
        <w:pStyle w:val="BodyText"/>
        <w:spacing w:line="244" w:lineRule="auto" w:before="166"/>
        <w:ind w:right="1723"/>
      </w:pPr>
      <w:r>
        <w:rPr/>
        <w:t>In our second example of  aspects  related  to  deployment,  we  demonstrate  how one must be careful to build a model on clean data. If using a model of any kind  (DLM, ARIMA, z-scores, and so on), the model will come to  represent  what  is normal about the training data. If that training data  contains  anomalous  values, then it will be a poor trend estimator or anomaly detector. Consider our clustering approach, in which an average data point was constructed by taking the median        of a set of observations. In the preceding example, these observations were known  to</w:t>
      </w:r>
      <w:r>
        <w:rPr>
          <w:spacing w:val="12"/>
        </w:rPr>
        <w:t> </w:t>
      </w:r>
      <w:r>
        <w:rPr/>
        <w:t>be</w:t>
      </w:r>
      <w:r>
        <w:rPr>
          <w:spacing w:val="12"/>
        </w:rPr>
        <w:t> </w:t>
      </w:r>
      <w:r>
        <w:rPr/>
        <w:t>benign</w:t>
      </w:r>
      <w:r>
        <w:rPr>
          <w:spacing w:val="13"/>
        </w:rPr>
        <w:t> </w:t>
      </w:r>
      <w:r>
        <w:rPr/>
        <w:t>traffic,</w:t>
      </w:r>
      <w:r>
        <w:rPr>
          <w:spacing w:val="12"/>
        </w:rPr>
        <w:t> </w:t>
      </w:r>
      <w:r>
        <w:rPr/>
        <w:t>as</w:t>
      </w:r>
      <w:r>
        <w:rPr>
          <w:spacing w:val="13"/>
        </w:rPr>
        <w:t> </w:t>
      </w:r>
      <w:r>
        <w:rPr/>
        <w:t>opposed</w:t>
      </w:r>
      <w:r>
        <w:rPr>
          <w:spacing w:val="12"/>
        </w:rPr>
        <w:t> </w:t>
      </w:r>
      <w:r>
        <w:rPr/>
        <w:t>to</w:t>
      </w:r>
      <w:r>
        <w:rPr>
          <w:spacing w:val="13"/>
        </w:rPr>
        <w:t> </w:t>
      </w:r>
      <w:r>
        <w:rPr/>
        <w:t>botnet</w:t>
      </w:r>
      <w:r>
        <w:rPr>
          <w:spacing w:val="12"/>
        </w:rPr>
        <w:t> </w:t>
      </w:r>
      <w:r>
        <w:rPr/>
        <w:t>attack</w:t>
      </w:r>
      <w:r>
        <w:rPr>
          <w:spacing w:val="13"/>
        </w:rPr>
        <w:t> </w:t>
      </w:r>
      <w:r>
        <w:rPr/>
        <w:t>traffic.</w:t>
      </w:r>
      <w:r>
        <w:rPr>
          <w:spacing w:val="12"/>
        </w:rPr>
        <w:t> </w:t>
      </w:r>
      <w:r>
        <w:rPr/>
        <w:t>We</w:t>
      </w:r>
      <w:r>
        <w:rPr>
          <w:spacing w:val="13"/>
        </w:rPr>
        <w:t> </w:t>
      </w:r>
      <w:r>
        <w:rPr/>
        <w:t>then</w:t>
      </w:r>
      <w:r>
        <w:rPr>
          <w:spacing w:val="12"/>
        </w:rPr>
        <w:t> </w:t>
      </w:r>
      <w:r>
        <w:rPr/>
        <w:t>set</w:t>
      </w:r>
      <w:r>
        <w:rPr>
          <w:spacing w:val="13"/>
        </w:rPr>
        <w:t> </w:t>
      </w:r>
      <w:r>
        <w:rPr/>
        <w:t>a</w:t>
      </w:r>
      <w:r>
        <w:rPr>
          <w:spacing w:val="12"/>
        </w:rPr>
        <w:t> </w:t>
      </w:r>
      <w:r>
        <w:rPr/>
        <w:t>threshold</w:t>
      </w:r>
      <w:r>
        <w:rPr>
          <w:spacing w:val="13"/>
        </w:rPr>
        <w:t> </w:t>
      </w:r>
      <w:r>
        <w:rPr/>
        <w:t>of</w:t>
      </w:r>
    </w:p>
    <w:p>
      <w:pPr>
        <w:pStyle w:val="BodyText"/>
        <w:spacing w:line="244" w:lineRule="auto" w:before="7"/>
        <w:ind w:right="1867"/>
      </w:pPr>
      <w:r>
        <w:rPr/>
        <w:t>0.99 to distinguish how far (in cosine distance) a new point was from this average     to be considered too far, and thus traffic of a different sort (not benign, so therefore probably an</w:t>
      </w:r>
      <w:r>
        <w:rPr>
          <w:spacing w:val="12"/>
        </w:rPr>
        <w:t> </w:t>
      </w:r>
      <w:r>
        <w:rPr/>
        <w:t>attack).</w:t>
      </w:r>
    </w:p>
    <w:p>
      <w:pPr>
        <w:pStyle w:val="BodyText"/>
        <w:spacing w:line="244" w:lineRule="auto" w:before="175"/>
        <w:ind w:right="1833"/>
      </w:pPr>
      <w:r>
        <w:rPr/>
        <w:t>If we are not completely certain the training data is not completely benign, our average benign data point might be influenced a bit by bad data in the training     set. In the following code block, we simulate this by including different amounts     of Gafgyt attack data in the benign dataset. We also lower the threshold to 0.90       to demonstrate a point. We will see that as the amount of bad data in the training data</w:t>
      </w:r>
      <w:r>
        <w:rPr>
          <w:spacing w:val="12"/>
        </w:rPr>
        <w:t> </w:t>
      </w:r>
      <w:r>
        <w:rPr/>
        <w:t>grows,</w:t>
      </w:r>
      <w:r>
        <w:rPr>
          <w:spacing w:val="13"/>
        </w:rPr>
        <w:t> </w:t>
      </w:r>
      <w:r>
        <w:rPr/>
        <w:t>it</w:t>
      </w:r>
      <w:r>
        <w:rPr>
          <w:spacing w:val="13"/>
        </w:rPr>
        <w:t> </w:t>
      </w:r>
      <w:r>
        <w:rPr/>
        <w:t>eventually</w:t>
      </w:r>
      <w:r>
        <w:rPr>
          <w:spacing w:val="13"/>
        </w:rPr>
        <w:t> </w:t>
      </w:r>
      <w:r>
        <w:rPr/>
        <w:t>reaches</w:t>
      </w:r>
      <w:r>
        <w:rPr>
          <w:spacing w:val="12"/>
        </w:rPr>
        <w:t> </w:t>
      </w:r>
      <w:r>
        <w:rPr/>
        <w:t>a</w:t>
      </w:r>
      <w:r>
        <w:rPr>
          <w:spacing w:val="13"/>
        </w:rPr>
        <w:t> </w:t>
      </w:r>
      <w:r>
        <w:rPr/>
        <w:t>point</w:t>
      </w:r>
      <w:r>
        <w:rPr>
          <w:spacing w:val="13"/>
        </w:rPr>
        <w:t> </w:t>
      </w:r>
      <w:r>
        <w:rPr/>
        <w:t>where</w:t>
      </w:r>
      <w:r>
        <w:rPr>
          <w:spacing w:val="13"/>
        </w:rPr>
        <w:t> </w:t>
      </w:r>
      <w:r>
        <w:rPr/>
        <w:t>all</w:t>
      </w:r>
      <w:r>
        <w:rPr>
          <w:spacing w:val="13"/>
        </w:rPr>
        <w:t> </w:t>
      </w:r>
      <w:r>
        <w:rPr/>
        <w:t>of</w:t>
      </w:r>
      <w:r>
        <w:rPr>
          <w:spacing w:val="12"/>
        </w:rPr>
        <w:t> </w:t>
      </w:r>
      <w:r>
        <w:rPr/>
        <w:t>the</w:t>
      </w:r>
      <w:r>
        <w:rPr>
          <w:spacing w:val="13"/>
        </w:rPr>
        <w:t> </w:t>
      </w:r>
      <w:r>
        <w:rPr/>
        <w:t>accuracy</w:t>
      </w:r>
      <w:r>
        <w:rPr>
          <w:spacing w:val="13"/>
        </w:rPr>
        <w:t> </w:t>
      </w:r>
      <w:r>
        <w:rPr/>
        <w:t>statistics</w:t>
      </w:r>
    </w:p>
    <w:p>
      <w:pPr>
        <w:pStyle w:val="BodyText"/>
        <w:spacing w:line="244" w:lineRule="auto" w:before="6"/>
        <w:ind w:right="1778"/>
      </w:pPr>
      <w:r>
        <w:rPr>
          <w:w w:val="105"/>
        </w:rPr>
        <w:t>(true positives, false positives, and so on) turn very bad. This is because the median</w:t>
      </w:r>
      <w:r>
        <w:rPr>
          <w:spacing w:val="-3"/>
          <w:w w:val="105"/>
        </w:rPr>
        <w:t> </w:t>
      </w:r>
      <w:r>
        <w:rPr>
          <w:w w:val="105"/>
        </w:rPr>
        <w:t>benign</w:t>
      </w:r>
      <w:r>
        <w:rPr>
          <w:spacing w:val="-3"/>
          <w:w w:val="105"/>
        </w:rPr>
        <w:t> </w:t>
      </w:r>
      <w:r>
        <w:rPr>
          <w:w w:val="105"/>
        </w:rPr>
        <w:t>data</w:t>
      </w:r>
      <w:r>
        <w:rPr>
          <w:spacing w:val="-3"/>
          <w:w w:val="105"/>
        </w:rPr>
        <w:t> </w:t>
      </w:r>
      <w:r>
        <w:rPr>
          <w:w w:val="105"/>
        </w:rPr>
        <w:t>point</w:t>
      </w:r>
      <w:r>
        <w:rPr>
          <w:spacing w:val="-3"/>
          <w:w w:val="105"/>
        </w:rPr>
        <w:t> </w:t>
      </w:r>
      <w:r>
        <w:rPr>
          <w:w w:val="105"/>
        </w:rPr>
        <w:t>has</w:t>
      </w:r>
      <w:r>
        <w:rPr>
          <w:spacing w:val="-2"/>
          <w:w w:val="105"/>
        </w:rPr>
        <w:t> </w:t>
      </w:r>
      <w:r>
        <w:rPr>
          <w:w w:val="105"/>
        </w:rPr>
        <w:t>shifted</w:t>
      </w:r>
      <w:r>
        <w:rPr>
          <w:spacing w:val="-3"/>
          <w:w w:val="105"/>
        </w:rPr>
        <w:t> </w:t>
      </w:r>
      <w:r>
        <w:rPr>
          <w:w w:val="105"/>
        </w:rPr>
        <w:t>so</w:t>
      </w:r>
      <w:r>
        <w:rPr>
          <w:spacing w:val="-3"/>
          <w:w w:val="105"/>
        </w:rPr>
        <w:t> </w:t>
      </w:r>
      <w:r>
        <w:rPr>
          <w:w w:val="105"/>
        </w:rPr>
        <w:t>much</w:t>
      </w:r>
      <w:r>
        <w:rPr>
          <w:spacing w:val="-3"/>
          <w:w w:val="105"/>
        </w:rPr>
        <w:t> </w:t>
      </w:r>
      <w:r>
        <w:rPr>
          <w:w w:val="105"/>
        </w:rPr>
        <w:t>due</w:t>
      </w:r>
      <w:r>
        <w:rPr>
          <w:spacing w:val="-2"/>
          <w:w w:val="105"/>
        </w:rPr>
        <w:t> </w:t>
      </w:r>
      <w:r>
        <w:rPr>
          <w:w w:val="105"/>
        </w:rPr>
        <w:t>to</w:t>
      </w:r>
      <w:r>
        <w:rPr>
          <w:spacing w:val="-3"/>
          <w:w w:val="105"/>
        </w:rPr>
        <w:t> </w:t>
      </w:r>
      <w:r>
        <w:rPr>
          <w:w w:val="105"/>
        </w:rPr>
        <w:t>this</w:t>
      </w:r>
      <w:r>
        <w:rPr>
          <w:spacing w:val="-3"/>
          <w:w w:val="105"/>
        </w:rPr>
        <w:t> </w:t>
      </w:r>
      <w:r>
        <w:rPr>
          <w:w w:val="105"/>
        </w:rPr>
        <w:t>influence</w:t>
      </w:r>
      <w:r>
        <w:rPr>
          <w:spacing w:val="-3"/>
          <w:w w:val="105"/>
        </w:rPr>
        <w:t> </w:t>
      </w:r>
      <w:r>
        <w:rPr>
          <w:w w:val="105"/>
        </w:rPr>
        <w:t>of</w:t>
      </w:r>
      <w:r>
        <w:rPr>
          <w:spacing w:val="-2"/>
          <w:w w:val="105"/>
        </w:rPr>
        <w:t> </w:t>
      </w:r>
      <w:r>
        <w:rPr>
          <w:w w:val="105"/>
        </w:rPr>
        <w:t>bad</w:t>
      </w:r>
      <w:r>
        <w:rPr>
          <w:spacing w:val="-3"/>
          <w:w w:val="105"/>
        </w:rPr>
        <w:t> </w:t>
      </w:r>
      <w:r>
        <w:rPr>
          <w:w w:val="105"/>
        </w:rPr>
        <w:t>data that</w:t>
      </w:r>
      <w:r>
        <w:rPr>
          <w:spacing w:val="-12"/>
          <w:w w:val="105"/>
        </w:rPr>
        <w:t> </w:t>
      </w:r>
      <w:r>
        <w:rPr>
          <w:w w:val="105"/>
        </w:rPr>
        <w:t>the</w:t>
      </w:r>
      <w:r>
        <w:rPr>
          <w:spacing w:val="-12"/>
          <w:w w:val="105"/>
        </w:rPr>
        <w:t> </w:t>
      </w:r>
      <w:r>
        <w:rPr>
          <w:w w:val="105"/>
        </w:rPr>
        <w:t>model</w:t>
      </w:r>
      <w:r>
        <w:rPr>
          <w:spacing w:val="-11"/>
          <w:w w:val="105"/>
        </w:rPr>
        <w:t> </w:t>
      </w:r>
      <w:r>
        <w:rPr>
          <w:w w:val="105"/>
        </w:rPr>
        <w:t>is</w:t>
      </w:r>
      <w:r>
        <w:rPr>
          <w:spacing w:val="-12"/>
          <w:w w:val="105"/>
        </w:rPr>
        <w:t> </w:t>
      </w:r>
      <w:r>
        <w:rPr>
          <w:w w:val="105"/>
        </w:rPr>
        <w:t>completely</w:t>
      </w:r>
      <w:r>
        <w:rPr>
          <w:spacing w:val="-12"/>
          <w:w w:val="105"/>
        </w:rPr>
        <w:t> </w:t>
      </w:r>
      <w:r>
        <w:rPr>
          <w:w w:val="105"/>
        </w:rPr>
        <w:t>useless</w:t>
      </w:r>
      <w:r>
        <w:rPr>
          <w:spacing w:val="-11"/>
          <w:w w:val="105"/>
        </w:rPr>
        <w:t> </w:t>
      </w:r>
      <w:r>
        <w:rPr>
          <w:w w:val="105"/>
        </w:rPr>
        <w:t>as</w:t>
      </w:r>
      <w:r>
        <w:rPr>
          <w:spacing w:val="-12"/>
          <w:w w:val="105"/>
        </w:rPr>
        <w:t> </w:t>
      </w:r>
      <w:r>
        <w:rPr>
          <w:w w:val="105"/>
        </w:rPr>
        <w:t>an</w:t>
      </w:r>
      <w:r>
        <w:rPr>
          <w:spacing w:val="-12"/>
          <w:w w:val="105"/>
        </w:rPr>
        <w:t> </w:t>
      </w:r>
      <w:r>
        <w:rPr>
          <w:w w:val="105"/>
        </w:rPr>
        <w:t>anomaly</w:t>
      </w:r>
      <w:r>
        <w:rPr>
          <w:spacing w:val="-11"/>
          <w:w w:val="105"/>
        </w:rPr>
        <w:t> </w:t>
      </w:r>
      <w:r>
        <w:rPr>
          <w:w w:val="105"/>
        </w:rPr>
        <w:t>detector</w:t>
      </w:r>
      <w:r>
        <w:rPr>
          <w:spacing w:val="-12"/>
          <w:w w:val="105"/>
        </w:rPr>
        <w:t> </w:t>
      </w:r>
      <w:r>
        <w:rPr>
          <w:w w:val="105"/>
        </w:rPr>
        <w:t>for</w:t>
      </w:r>
      <w:r>
        <w:rPr>
          <w:spacing w:val="-12"/>
          <w:w w:val="105"/>
        </w:rPr>
        <w:t> </w:t>
      </w:r>
      <w:r>
        <w:rPr>
          <w:w w:val="105"/>
        </w:rPr>
        <w:t>network</w:t>
      </w:r>
      <w:r>
        <w:rPr>
          <w:spacing w:val="-11"/>
          <w:w w:val="105"/>
        </w:rPr>
        <w:t> </w:t>
      </w:r>
      <w:r>
        <w:rPr>
          <w:w w:val="105"/>
        </w:rPr>
        <w:t>traffic:</w:t>
      </w:r>
    </w:p>
    <w:p>
      <w:pPr>
        <w:spacing w:line="288" w:lineRule="auto" w:before="189"/>
        <w:ind w:left="1800" w:right="6927" w:firstLine="0"/>
        <w:jc w:val="left"/>
        <w:rPr>
          <w:rFonts w:ascii="Courier New"/>
          <w:sz w:val="18"/>
        </w:rPr>
      </w:pPr>
      <w:r>
        <w:rPr>
          <w:rFonts w:ascii="Courier New"/>
          <w:sz w:val="18"/>
        </w:rPr>
        <w:t>import numpy as np import pandas as pd</w:t>
      </w:r>
    </w:p>
    <w:p>
      <w:pPr>
        <w:spacing w:before="0"/>
        <w:ind w:left="1800" w:right="0" w:firstLine="0"/>
        <w:jc w:val="left"/>
        <w:rPr>
          <w:rFonts w:ascii="Courier New"/>
          <w:sz w:val="18"/>
        </w:rPr>
      </w:pPr>
      <w:r>
        <w:rPr>
          <w:rFonts w:ascii="Courier New"/>
          <w:sz w:val="18"/>
        </w:rPr>
        <w:t>from sklearn.metrics.pairwise import cosine_distances</w:t>
      </w:r>
    </w:p>
    <w:p>
      <w:pPr>
        <w:pStyle w:val="BodyText"/>
        <w:spacing w:before="2"/>
        <w:ind w:left="0"/>
        <w:rPr>
          <w:rFonts w:ascii="Courier New"/>
          <w:sz w:val="25"/>
        </w:rPr>
      </w:pPr>
    </w:p>
    <w:p>
      <w:pPr>
        <w:spacing w:line="254" w:lineRule="auto" w:before="0"/>
        <w:ind w:left="1800" w:right="2625" w:firstLine="0"/>
        <w:jc w:val="left"/>
        <w:rPr>
          <w:rFonts w:ascii="Courier New"/>
          <w:sz w:val="18"/>
        </w:rPr>
      </w:pPr>
      <w:r>
        <w:rPr>
          <w:rFonts w:ascii="Courier New"/>
          <w:sz w:val="18"/>
        </w:rPr>
        <w:t>benign_traffic_orig =</w:t>
      </w:r>
      <w:r>
        <w:rPr>
          <w:rFonts w:ascii="Courier New"/>
          <w:spacing w:val="-19"/>
          <w:sz w:val="18"/>
        </w:rPr>
        <w:t> </w:t>
      </w:r>
      <w:r>
        <w:rPr>
          <w:rFonts w:ascii="Courier New"/>
          <w:sz w:val="18"/>
        </w:rPr>
        <w:t>pd.read_csv('benign_traffic.csv.zip', nrows=2000)</w:t>
      </w:r>
    </w:p>
    <w:p>
      <w:pPr>
        <w:spacing w:line="254" w:lineRule="auto" w:before="29"/>
        <w:ind w:left="1800" w:right="3166" w:firstLine="0"/>
        <w:jc w:val="left"/>
        <w:rPr>
          <w:rFonts w:ascii="Courier New"/>
          <w:sz w:val="18"/>
        </w:rPr>
      </w:pPr>
      <w:r>
        <w:rPr>
          <w:rFonts w:ascii="Courier New"/>
          <w:sz w:val="18"/>
        </w:rPr>
        <w:t>gafgyt_traffic =</w:t>
      </w:r>
      <w:r>
        <w:rPr>
          <w:rFonts w:ascii="Courier New"/>
          <w:spacing w:val="-19"/>
          <w:sz w:val="18"/>
        </w:rPr>
        <w:t> </w:t>
      </w:r>
      <w:r>
        <w:rPr>
          <w:rFonts w:ascii="Courier New"/>
          <w:sz w:val="18"/>
        </w:rPr>
        <w:t>pd.read_csv('gafgyt_traffic.csv.zip', nrows=2000)</w:t>
      </w:r>
    </w:p>
    <w:p>
      <w:pPr>
        <w:pStyle w:val="BodyText"/>
        <w:spacing w:before="1"/>
        <w:ind w:left="0"/>
        <w:rPr>
          <w:rFonts w:ascii="Courier New"/>
          <w:sz w:val="24"/>
        </w:rPr>
      </w:pPr>
    </w:p>
    <w:p>
      <w:pPr>
        <w:spacing w:line="288" w:lineRule="auto" w:before="0"/>
        <w:ind w:left="1800" w:right="4875" w:firstLine="0"/>
        <w:jc w:val="left"/>
        <w:rPr>
          <w:rFonts w:ascii="Courier New"/>
          <w:sz w:val="18"/>
        </w:rPr>
      </w:pPr>
      <w:r>
        <w:rPr>
          <w:rFonts w:ascii="Courier New"/>
          <w:sz w:val="18"/>
        </w:rPr>
        <w:t># inject different amounts of bad data for n in [0, 500, 1000, 1500, 2000]:</w:t>
      </w:r>
    </w:p>
    <w:p>
      <w:pPr>
        <w:spacing w:line="254" w:lineRule="auto" w:before="1"/>
        <w:ind w:left="1800" w:right="2931" w:firstLine="216"/>
        <w:jc w:val="left"/>
        <w:rPr>
          <w:rFonts w:ascii="Courier New"/>
          <w:sz w:val="18"/>
        </w:rPr>
      </w:pPr>
      <w:r>
        <w:rPr>
          <w:rFonts w:ascii="Courier New"/>
          <w:sz w:val="18"/>
        </w:rPr>
        <w:t>benign_traffic = pd.concat( [benign_traffic_orig.copy(),gafgyt_traffic[:n]], axis=0)</w:t>
      </w:r>
    </w:p>
    <w:p>
      <w:pPr>
        <w:pStyle w:val="BodyText"/>
        <w:spacing w:before="1"/>
        <w:ind w:left="0"/>
        <w:rPr>
          <w:rFonts w:ascii="Courier New"/>
          <w:sz w:val="24"/>
        </w:rPr>
      </w:pPr>
    </w:p>
    <w:p>
      <w:pPr>
        <w:spacing w:line="288" w:lineRule="auto" w:before="0"/>
        <w:ind w:left="2016" w:right="4767" w:firstLine="0"/>
        <w:jc w:val="left"/>
        <w:rPr>
          <w:rFonts w:ascii="Courier New"/>
          <w:sz w:val="18"/>
        </w:rPr>
      </w:pPr>
      <w:r>
        <w:rPr>
          <w:rFonts w:ascii="Courier New"/>
          <w:sz w:val="18"/>
        </w:rPr>
        <w:t># Define the "average" benign traffic benign_avg = np.median(</w:t>
      </w:r>
    </w:p>
    <w:p>
      <w:pPr>
        <w:spacing w:line="175" w:lineRule="exact" w:before="0"/>
        <w:ind w:left="1800" w:right="0" w:firstLine="0"/>
        <w:jc w:val="left"/>
        <w:rPr>
          <w:rFonts w:ascii="Courier New"/>
          <w:sz w:val="18"/>
        </w:rPr>
      </w:pPr>
      <w:r>
        <w:rPr>
          <w:rFonts w:ascii="Courier New"/>
          <w:sz w:val="18"/>
        </w:rPr>
        <w:t>benign_traffic.values, axis=0,</w:t>
      </w:r>
      <w:r>
        <w:rPr>
          <w:rFonts w:ascii="Courier New"/>
          <w:spacing w:val="-3"/>
          <w:sz w:val="18"/>
        </w:rPr>
        <w:t> </w:t>
      </w:r>
      <w:r>
        <w:rPr>
          <w:rFonts w:ascii="Courier New"/>
          <w:sz w:val="18"/>
        </w:rPr>
        <w:t>keepdims=True)</w:t>
      </w:r>
    </w:p>
    <w:p>
      <w:pPr>
        <w:pStyle w:val="BodyText"/>
        <w:spacing w:before="2"/>
        <w:ind w:left="0"/>
        <w:rPr>
          <w:rFonts w:ascii="Courier New"/>
          <w:sz w:val="25"/>
        </w:rPr>
      </w:pPr>
    </w:p>
    <w:p>
      <w:pPr>
        <w:spacing w:line="288" w:lineRule="auto" w:before="0"/>
        <w:ind w:left="2016" w:right="3159" w:firstLine="0"/>
        <w:jc w:val="left"/>
        <w:rPr>
          <w:rFonts w:ascii="Courier New"/>
          <w:sz w:val="18"/>
        </w:rPr>
      </w:pPr>
      <w:r>
        <w:rPr>
          <w:rFonts w:ascii="Courier New"/>
          <w:sz w:val="18"/>
        </w:rPr>
        <w:t># Compute distances to this avg benign_avg_benign_dists =</w:t>
      </w:r>
      <w:r>
        <w:rPr>
          <w:rFonts w:ascii="Courier New"/>
          <w:spacing w:val="-20"/>
          <w:sz w:val="18"/>
        </w:rPr>
        <w:t> </w:t>
      </w:r>
      <w:r>
        <w:rPr>
          <w:rFonts w:ascii="Courier New"/>
          <w:sz w:val="18"/>
        </w:rPr>
        <w:t>cosine_distances(</w:t>
      </w:r>
    </w:p>
    <w:p>
      <w:pPr>
        <w:spacing w:line="175" w:lineRule="exact" w:before="0"/>
        <w:ind w:left="1800" w:right="0" w:firstLine="0"/>
        <w:jc w:val="left"/>
        <w:rPr>
          <w:rFonts w:ascii="Courier New"/>
          <w:sz w:val="18"/>
        </w:rPr>
      </w:pPr>
      <w:r>
        <w:rPr>
          <w:rFonts w:ascii="Courier New"/>
          <w:sz w:val="18"/>
        </w:rPr>
        <w:t>benign_avg, benign_traffic_orig)</w:t>
      </w:r>
    </w:p>
    <w:p>
      <w:pPr>
        <w:pStyle w:val="BodyText"/>
        <w:spacing w:before="3"/>
        <w:ind w:left="0"/>
        <w:rPr>
          <w:rFonts w:ascii="Courier New"/>
          <w:sz w:val="25"/>
        </w:rPr>
      </w:pPr>
    </w:p>
    <w:p>
      <w:pPr>
        <w:spacing w:before="0"/>
        <w:ind w:left="2016" w:right="0" w:firstLine="0"/>
        <w:jc w:val="left"/>
        <w:rPr>
          <w:rFonts w:ascii="Courier New"/>
          <w:sz w:val="18"/>
        </w:rPr>
      </w:pPr>
      <w:r>
        <w:rPr>
          <w:rFonts w:ascii="Courier New"/>
          <w:sz w:val="18"/>
        </w:rPr>
        <w:t>threshold = 0.90</w:t>
      </w:r>
    </w:p>
    <w:p>
      <w:pPr>
        <w:spacing w:after="0"/>
        <w:jc w:val="left"/>
        <w:rPr>
          <w:rFonts w:ascii="Courier New"/>
          <w:sz w:val="18"/>
        </w:rPr>
        <w:sectPr>
          <w:pgSz w:w="10800" w:h="13320"/>
          <w:pgMar w:header="652" w:footer="1045" w:top="880" w:bottom="1240" w:left="0" w:right="0"/>
        </w:sectPr>
      </w:pPr>
    </w:p>
    <w:p>
      <w:pPr>
        <w:pStyle w:val="BodyText"/>
        <w:ind w:left="0"/>
        <w:rPr>
          <w:rFonts w:ascii="Courier New"/>
          <w:sz w:val="29"/>
        </w:rPr>
      </w:pPr>
    </w:p>
    <w:p>
      <w:pPr>
        <w:spacing w:line="254" w:lineRule="auto" w:before="104"/>
        <w:ind w:left="1800" w:right="4119" w:firstLine="216"/>
        <w:jc w:val="left"/>
        <w:rPr>
          <w:rFonts w:ascii="Courier New"/>
          <w:sz w:val="18"/>
        </w:rPr>
      </w:pPr>
      <w:bookmarkStart w:name="Summary" w:id="177"/>
      <w:bookmarkEnd w:id="177"/>
      <w:r>
        <w:rPr/>
      </w:r>
      <w:bookmarkStart w:name="_bookmark99" w:id="178"/>
      <w:bookmarkEnd w:id="178"/>
      <w:r>
        <w:rPr/>
      </w:r>
      <w:r>
        <w:rPr>
          <w:rFonts w:ascii="Courier New"/>
          <w:sz w:val="18"/>
        </w:rPr>
        <w:t>benign_avg_gafgyt_dists = cosine_distances( benign_avg, gafgyt_traffic)</w:t>
      </w:r>
    </w:p>
    <w:p>
      <w:pPr>
        <w:pStyle w:val="BodyText"/>
        <w:spacing w:before="1"/>
        <w:ind w:left="0"/>
        <w:rPr>
          <w:rFonts w:ascii="Courier New"/>
          <w:sz w:val="24"/>
        </w:rPr>
      </w:pPr>
    </w:p>
    <w:p>
      <w:pPr>
        <w:spacing w:line="254" w:lineRule="auto" w:before="1"/>
        <w:ind w:left="1800" w:right="3687" w:firstLine="216"/>
        <w:jc w:val="left"/>
        <w:rPr>
          <w:rFonts w:ascii="Courier New"/>
          <w:sz w:val="18"/>
        </w:rPr>
      </w:pPr>
      <w:r>
        <w:rPr>
          <w:rFonts w:ascii="Courier New"/>
          <w:sz w:val="18"/>
        </w:rPr>
        <w:t>fp = np.shape(benign_avg_benign_dists[np.where( benign_avg_benign_dists &gt;= threshold)])[0]</w:t>
      </w:r>
    </w:p>
    <w:p>
      <w:pPr>
        <w:spacing w:line="254" w:lineRule="auto" w:before="28"/>
        <w:ind w:left="1800" w:right="3687" w:firstLine="216"/>
        <w:jc w:val="left"/>
        <w:rPr>
          <w:rFonts w:ascii="Courier New"/>
          <w:sz w:val="18"/>
        </w:rPr>
      </w:pPr>
      <w:r>
        <w:rPr>
          <w:rFonts w:ascii="Courier New"/>
          <w:sz w:val="18"/>
        </w:rPr>
        <w:t>tn = np.shape(benign_avg_benign_dists[np.where( benign_avg_benign_dists &lt; threshold)])[0]</w:t>
      </w:r>
    </w:p>
    <w:p>
      <w:pPr>
        <w:spacing w:line="254" w:lineRule="auto" w:before="29"/>
        <w:ind w:left="1800" w:right="3687" w:firstLine="216"/>
        <w:jc w:val="left"/>
        <w:rPr>
          <w:rFonts w:ascii="Courier New"/>
          <w:sz w:val="18"/>
        </w:rPr>
      </w:pPr>
      <w:r>
        <w:rPr>
          <w:rFonts w:ascii="Courier New"/>
          <w:sz w:val="18"/>
        </w:rPr>
        <w:t>tp = np.shape(benign_avg_gafgyt_dists[np.where( benign_avg_gafgyt_dists &gt;= threshold)])[0]</w:t>
      </w:r>
    </w:p>
    <w:p>
      <w:pPr>
        <w:spacing w:line="254" w:lineRule="auto" w:before="28"/>
        <w:ind w:left="1800" w:right="3687" w:firstLine="216"/>
        <w:jc w:val="left"/>
        <w:rPr>
          <w:rFonts w:ascii="Courier New"/>
          <w:sz w:val="18"/>
        </w:rPr>
      </w:pPr>
      <w:r>
        <w:rPr>
          <w:rFonts w:ascii="Courier New"/>
          <w:sz w:val="18"/>
        </w:rPr>
        <w:t>fn = np.shape(benign_avg_gafgyt_dists[np.where( benign_avg_gafgyt_dists &lt; threshold)])[0]</w:t>
      </w:r>
    </w:p>
    <w:p>
      <w:pPr>
        <w:pStyle w:val="BodyText"/>
        <w:spacing w:line="244" w:lineRule="auto" w:before="159"/>
        <w:ind w:right="1656"/>
      </w:pPr>
      <w:r>
        <w:rPr>
          <w:w w:val="105"/>
        </w:rPr>
        <w:t>If we print the true positive, false positive, true negative, and false negative values for each iteration, we see the following:</w:t>
      </w:r>
    </w:p>
    <w:p>
      <w:pPr>
        <w:pStyle w:val="BodyText"/>
        <w:spacing w:before="8"/>
        <w:ind w:left="0"/>
        <w:rPr>
          <w:sz w:val="15"/>
        </w:rPr>
      </w:pPr>
    </w:p>
    <w:tbl>
      <w:tblPr>
        <w:tblW w:w="0" w:type="auto"/>
        <w:jc w:val="left"/>
        <w:tblInd w:w="17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
        <w:gridCol w:w="648"/>
        <w:gridCol w:w="594"/>
        <w:gridCol w:w="378"/>
        <w:gridCol w:w="216"/>
        <w:gridCol w:w="648"/>
        <w:gridCol w:w="432"/>
        <w:gridCol w:w="216"/>
        <w:gridCol w:w="648"/>
        <w:gridCol w:w="432"/>
        <w:gridCol w:w="216"/>
        <w:gridCol w:w="648"/>
        <w:gridCol w:w="432"/>
        <w:gridCol w:w="216"/>
        <w:gridCol w:w="536"/>
      </w:tblGrid>
      <w:tr>
        <w:trPr>
          <w:trHeight w:val="222" w:hRule="atLeast"/>
        </w:trPr>
        <w:tc>
          <w:tcPr>
            <w:tcW w:w="428" w:type="dxa"/>
          </w:tcPr>
          <w:p>
            <w:pPr>
              <w:pStyle w:val="TableParagraph"/>
              <w:spacing w:line="198" w:lineRule="exact" w:before="4"/>
              <w:ind w:left="0" w:right="53"/>
              <w:jc w:val="right"/>
              <w:rPr>
                <w:rFonts w:ascii="Courier New"/>
                <w:sz w:val="18"/>
              </w:rPr>
            </w:pPr>
            <w:r>
              <w:rPr>
                <w:rFonts w:ascii="Courier New"/>
                <w:w w:val="95"/>
                <w:sz w:val="18"/>
              </w:rPr>
              <w:t>Bad</w:t>
            </w:r>
          </w:p>
        </w:tc>
        <w:tc>
          <w:tcPr>
            <w:tcW w:w="648" w:type="dxa"/>
          </w:tcPr>
          <w:p>
            <w:pPr>
              <w:pStyle w:val="TableParagraph"/>
              <w:spacing w:line="198" w:lineRule="exact" w:before="4"/>
              <w:ind w:left="0" w:right="53"/>
              <w:jc w:val="right"/>
              <w:rPr>
                <w:rFonts w:ascii="Courier New"/>
                <w:sz w:val="18"/>
              </w:rPr>
            </w:pPr>
            <w:r>
              <w:rPr>
                <w:rFonts w:ascii="Courier New"/>
                <w:w w:val="95"/>
                <w:sz w:val="18"/>
              </w:rPr>
              <w:t>data:</w:t>
            </w:r>
          </w:p>
        </w:tc>
        <w:tc>
          <w:tcPr>
            <w:tcW w:w="594" w:type="dxa"/>
          </w:tcPr>
          <w:p>
            <w:pPr>
              <w:pStyle w:val="TableParagraph"/>
              <w:spacing w:line="198" w:lineRule="exact" w:before="4"/>
              <w:ind w:left="54"/>
              <w:rPr>
                <w:rFonts w:ascii="Courier New"/>
                <w:sz w:val="18"/>
              </w:rPr>
            </w:pPr>
            <w:r>
              <w:rPr>
                <w:rFonts w:ascii="Courier New"/>
                <w:w w:val="99"/>
                <w:sz w:val="18"/>
              </w:rPr>
              <w:t>0</w:t>
            </w:r>
          </w:p>
        </w:tc>
        <w:tc>
          <w:tcPr>
            <w:tcW w:w="378" w:type="dxa"/>
          </w:tcPr>
          <w:p>
            <w:pPr>
              <w:pStyle w:val="TableParagraph"/>
              <w:spacing w:line="198" w:lineRule="exact" w:before="4"/>
              <w:ind w:left="0" w:right="53"/>
              <w:jc w:val="right"/>
              <w:rPr>
                <w:rFonts w:ascii="Courier New"/>
                <w:sz w:val="18"/>
              </w:rPr>
            </w:pPr>
            <w:r>
              <w:rPr>
                <w:rFonts w:ascii="Courier New"/>
                <w:w w:val="95"/>
                <w:sz w:val="18"/>
              </w:rPr>
              <w:t>tp</w:t>
            </w:r>
          </w:p>
        </w:tc>
        <w:tc>
          <w:tcPr>
            <w:tcW w:w="216" w:type="dxa"/>
          </w:tcPr>
          <w:p>
            <w:pPr>
              <w:pStyle w:val="TableParagraph"/>
              <w:spacing w:line="198" w:lineRule="exact" w:before="4"/>
              <w:ind w:left="0" w:right="53"/>
              <w:jc w:val="right"/>
              <w:rPr>
                <w:rFonts w:ascii="Courier New"/>
                <w:sz w:val="18"/>
              </w:rPr>
            </w:pPr>
            <w:r>
              <w:rPr>
                <w:rFonts w:ascii="Courier New"/>
                <w:w w:val="99"/>
                <w:sz w:val="18"/>
              </w:rPr>
              <w:t>=</w:t>
            </w:r>
          </w:p>
        </w:tc>
        <w:tc>
          <w:tcPr>
            <w:tcW w:w="648" w:type="dxa"/>
          </w:tcPr>
          <w:p>
            <w:pPr>
              <w:pStyle w:val="TableParagraph"/>
              <w:spacing w:line="198" w:lineRule="exact" w:before="4"/>
              <w:ind w:left="54"/>
              <w:rPr>
                <w:rFonts w:ascii="Courier New"/>
                <w:sz w:val="18"/>
              </w:rPr>
            </w:pPr>
            <w:r>
              <w:rPr>
                <w:rFonts w:ascii="Courier New"/>
                <w:sz w:val="18"/>
              </w:rPr>
              <w:t>2000</w:t>
            </w:r>
          </w:p>
        </w:tc>
        <w:tc>
          <w:tcPr>
            <w:tcW w:w="432" w:type="dxa"/>
          </w:tcPr>
          <w:p>
            <w:pPr>
              <w:pStyle w:val="TableParagraph"/>
              <w:spacing w:line="198" w:lineRule="exact" w:before="4"/>
              <w:ind w:left="0" w:right="53"/>
              <w:jc w:val="right"/>
              <w:rPr>
                <w:rFonts w:ascii="Courier New"/>
                <w:sz w:val="18"/>
              </w:rPr>
            </w:pPr>
            <w:r>
              <w:rPr>
                <w:rFonts w:ascii="Courier New"/>
                <w:w w:val="95"/>
                <w:sz w:val="18"/>
              </w:rPr>
              <w:t>fp</w:t>
            </w:r>
          </w:p>
        </w:tc>
        <w:tc>
          <w:tcPr>
            <w:tcW w:w="216" w:type="dxa"/>
          </w:tcPr>
          <w:p>
            <w:pPr>
              <w:pStyle w:val="TableParagraph"/>
              <w:spacing w:line="198" w:lineRule="exact" w:before="4"/>
              <w:ind w:left="0"/>
              <w:jc w:val="center"/>
              <w:rPr>
                <w:rFonts w:ascii="Courier New"/>
                <w:sz w:val="18"/>
              </w:rPr>
            </w:pPr>
            <w:r>
              <w:rPr>
                <w:rFonts w:ascii="Courier New"/>
                <w:w w:val="99"/>
                <w:sz w:val="18"/>
              </w:rPr>
              <w:t>=</w:t>
            </w:r>
          </w:p>
        </w:tc>
        <w:tc>
          <w:tcPr>
            <w:tcW w:w="648" w:type="dxa"/>
          </w:tcPr>
          <w:p>
            <w:pPr>
              <w:pStyle w:val="TableParagraph"/>
              <w:spacing w:line="198" w:lineRule="exact" w:before="4"/>
              <w:ind w:left="54"/>
              <w:rPr>
                <w:rFonts w:ascii="Courier New"/>
                <w:sz w:val="18"/>
              </w:rPr>
            </w:pPr>
            <w:r>
              <w:rPr>
                <w:rFonts w:ascii="Courier New"/>
                <w:sz w:val="18"/>
              </w:rPr>
              <w:t>504</w:t>
            </w:r>
          </w:p>
        </w:tc>
        <w:tc>
          <w:tcPr>
            <w:tcW w:w="432" w:type="dxa"/>
          </w:tcPr>
          <w:p>
            <w:pPr>
              <w:pStyle w:val="TableParagraph"/>
              <w:spacing w:line="198" w:lineRule="exact" w:before="4"/>
              <w:ind w:left="0" w:right="53"/>
              <w:jc w:val="right"/>
              <w:rPr>
                <w:rFonts w:ascii="Courier New"/>
                <w:sz w:val="18"/>
              </w:rPr>
            </w:pPr>
            <w:r>
              <w:rPr>
                <w:rFonts w:ascii="Courier New"/>
                <w:w w:val="95"/>
                <w:sz w:val="18"/>
              </w:rPr>
              <w:t>tn</w:t>
            </w:r>
          </w:p>
        </w:tc>
        <w:tc>
          <w:tcPr>
            <w:tcW w:w="216" w:type="dxa"/>
          </w:tcPr>
          <w:p>
            <w:pPr>
              <w:pStyle w:val="TableParagraph"/>
              <w:spacing w:line="198" w:lineRule="exact" w:before="4"/>
              <w:ind w:left="0"/>
              <w:jc w:val="center"/>
              <w:rPr>
                <w:rFonts w:ascii="Courier New"/>
                <w:sz w:val="18"/>
              </w:rPr>
            </w:pPr>
            <w:r>
              <w:rPr>
                <w:rFonts w:ascii="Courier New"/>
                <w:w w:val="99"/>
                <w:sz w:val="18"/>
              </w:rPr>
              <w:t>=</w:t>
            </w:r>
          </w:p>
        </w:tc>
        <w:tc>
          <w:tcPr>
            <w:tcW w:w="648" w:type="dxa"/>
          </w:tcPr>
          <w:p>
            <w:pPr>
              <w:pStyle w:val="TableParagraph"/>
              <w:spacing w:line="198" w:lineRule="exact" w:before="4"/>
              <w:ind w:left="54"/>
              <w:rPr>
                <w:rFonts w:ascii="Courier New"/>
                <w:sz w:val="18"/>
              </w:rPr>
            </w:pPr>
            <w:r>
              <w:rPr>
                <w:rFonts w:ascii="Courier New"/>
                <w:sz w:val="18"/>
              </w:rPr>
              <w:t>1496</w:t>
            </w:r>
          </w:p>
        </w:tc>
        <w:tc>
          <w:tcPr>
            <w:tcW w:w="432" w:type="dxa"/>
          </w:tcPr>
          <w:p>
            <w:pPr>
              <w:pStyle w:val="TableParagraph"/>
              <w:spacing w:line="198" w:lineRule="exact" w:before="4"/>
              <w:ind w:left="0" w:right="53"/>
              <w:jc w:val="right"/>
              <w:rPr>
                <w:rFonts w:ascii="Courier New"/>
                <w:sz w:val="18"/>
              </w:rPr>
            </w:pPr>
            <w:r>
              <w:rPr>
                <w:rFonts w:ascii="Courier New"/>
                <w:w w:val="95"/>
                <w:sz w:val="18"/>
              </w:rPr>
              <w:t>fn</w:t>
            </w:r>
          </w:p>
        </w:tc>
        <w:tc>
          <w:tcPr>
            <w:tcW w:w="216" w:type="dxa"/>
          </w:tcPr>
          <w:p>
            <w:pPr>
              <w:pStyle w:val="TableParagraph"/>
              <w:spacing w:line="198" w:lineRule="exact" w:before="4"/>
              <w:ind w:left="0"/>
              <w:jc w:val="center"/>
              <w:rPr>
                <w:rFonts w:ascii="Courier New"/>
                <w:sz w:val="18"/>
              </w:rPr>
            </w:pPr>
            <w:r>
              <w:rPr>
                <w:rFonts w:ascii="Courier New"/>
                <w:w w:val="99"/>
                <w:sz w:val="18"/>
              </w:rPr>
              <w:t>=</w:t>
            </w:r>
          </w:p>
        </w:tc>
        <w:tc>
          <w:tcPr>
            <w:tcW w:w="536" w:type="dxa"/>
          </w:tcPr>
          <w:p>
            <w:pPr>
              <w:pStyle w:val="TableParagraph"/>
              <w:spacing w:line="198" w:lineRule="exact" w:before="4"/>
              <w:ind w:left="54"/>
              <w:rPr>
                <w:rFonts w:ascii="Courier New"/>
                <w:sz w:val="18"/>
              </w:rPr>
            </w:pPr>
            <w:r>
              <w:rPr>
                <w:rFonts w:ascii="Courier New"/>
                <w:w w:val="99"/>
                <w:sz w:val="18"/>
              </w:rPr>
              <w:t>0</w:t>
            </w:r>
          </w:p>
        </w:tc>
      </w:tr>
      <w:tr>
        <w:trPr>
          <w:trHeight w:val="244" w:hRule="atLeast"/>
        </w:trPr>
        <w:tc>
          <w:tcPr>
            <w:tcW w:w="428" w:type="dxa"/>
          </w:tcPr>
          <w:p>
            <w:pPr>
              <w:pStyle w:val="TableParagraph"/>
              <w:spacing w:line="198" w:lineRule="exact" w:before="27"/>
              <w:ind w:left="0" w:right="53"/>
              <w:jc w:val="right"/>
              <w:rPr>
                <w:rFonts w:ascii="Courier New"/>
                <w:sz w:val="18"/>
              </w:rPr>
            </w:pPr>
            <w:r>
              <w:rPr>
                <w:rFonts w:ascii="Courier New"/>
                <w:w w:val="95"/>
                <w:sz w:val="18"/>
              </w:rPr>
              <w:t>Bad</w:t>
            </w:r>
          </w:p>
        </w:tc>
        <w:tc>
          <w:tcPr>
            <w:tcW w:w="648" w:type="dxa"/>
          </w:tcPr>
          <w:p>
            <w:pPr>
              <w:pStyle w:val="TableParagraph"/>
              <w:spacing w:line="198" w:lineRule="exact" w:before="27"/>
              <w:ind w:left="0" w:right="53"/>
              <w:jc w:val="right"/>
              <w:rPr>
                <w:rFonts w:ascii="Courier New"/>
                <w:sz w:val="18"/>
              </w:rPr>
            </w:pPr>
            <w:r>
              <w:rPr>
                <w:rFonts w:ascii="Courier New"/>
                <w:w w:val="95"/>
                <w:sz w:val="18"/>
              </w:rPr>
              <w:t>data:</w:t>
            </w:r>
          </w:p>
        </w:tc>
        <w:tc>
          <w:tcPr>
            <w:tcW w:w="594" w:type="dxa"/>
          </w:tcPr>
          <w:p>
            <w:pPr>
              <w:pStyle w:val="TableParagraph"/>
              <w:spacing w:line="198" w:lineRule="exact" w:before="27"/>
              <w:ind w:left="54"/>
              <w:rPr>
                <w:rFonts w:ascii="Courier New"/>
                <w:sz w:val="18"/>
              </w:rPr>
            </w:pPr>
            <w:r>
              <w:rPr>
                <w:rFonts w:ascii="Courier New"/>
                <w:sz w:val="18"/>
              </w:rPr>
              <w:t>500</w:t>
            </w:r>
          </w:p>
        </w:tc>
        <w:tc>
          <w:tcPr>
            <w:tcW w:w="378" w:type="dxa"/>
          </w:tcPr>
          <w:p>
            <w:pPr>
              <w:pStyle w:val="TableParagraph"/>
              <w:spacing w:line="198" w:lineRule="exact" w:before="27"/>
              <w:ind w:left="0" w:right="53"/>
              <w:jc w:val="right"/>
              <w:rPr>
                <w:rFonts w:ascii="Courier New"/>
                <w:sz w:val="18"/>
              </w:rPr>
            </w:pPr>
            <w:r>
              <w:rPr>
                <w:rFonts w:ascii="Courier New"/>
                <w:w w:val="95"/>
                <w:sz w:val="18"/>
              </w:rPr>
              <w:t>tp</w:t>
            </w:r>
          </w:p>
        </w:tc>
        <w:tc>
          <w:tcPr>
            <w:tcW w:w="216" w:type="dxa"/>
          </w:tcPr>
          <w:p>
            <w:pPr>
              <w:pStyle w:val="TableParagraph"/>
              <w:spacing w:line="198" w:lineRule="exact" w:before="27"/>
              <w:ind w:left="0" w:right="53"/>
              <w:jc w:val="right"/>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2000</w:t>
            </w:r>
          </w:p>
        </w:tc>
        <w:tc>
          <w:tcPr>
            <w:tcW w:w="432" w:type="dxa"/>
          </w:tcPr>
          <w:p>
            <w:pPr>
              <w:pStyle w:val="TableParagraph"/>
              <w:spacing w:line="198" w:lineRule="exact" w:before="27"/>
              <w:ind w:left="0" w:right="53"/>
              <w:jc w:val="right"/>
              <w:rPr>
                <w:rFonts w:ascii="Courier New"/>
                <w:sz w:val="18"/>
              </w:rPr>
            </w:pPr>
            <w:r>
              <w:rPr>
                <w:rFonts w:ascii="Courier New"/>
                <w:w w:val="95"/>
                <w:sz w:val="18"/>
              </w:rPr>
              <w:t>fp</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503</w:t>
            </w:r>
          </w:p>
        </w:tc>
        <w:tc>
          <w:tcPr>
            <w:tcW w:w="432" w:type="dxa"/>
          </w:tcPr>
          <w:p>
            <w:pPr>
              <w:pStyle w:val="TableParagraph"/>
              <w:spacing w:line="198" w:lineRule="exact" w:before="27"/>
              <w:ind w:left="0" w:right="53"/>
              <w:jc w:val="right"/>
              <w:rPr>
                <w:rFonts w:ascii="Courier New"/>
                <w:sz w:val="18"/>
              </w:rPr>
            </w:pPr>
            <w:r>
              <w:rPr>
                <w:rFonts w:ascii="Courier New"/>
                <w:w w:val="95"/>
                <w:sz w:val="18"/>
              </w:rPr>
              <w:t>tn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1497</w:t>
            </w:r>
          </w:p>
        </w:tc>
        <w:tc>
          <w:tcPr>
            <w:tcW w:w="432" w:type="dxa"/>
          </w:tcPr>
          <w:p>
            <w:pPr>
              <w:pStyle w:val="TableParagraph"/>
              <w:spacing w:line="198" w:lineRule="exact" w:before="27"/>
              <w:ind w:left="0" w:right="53"/>
              <w:jc w:val="right"/>
              <w:rPr>
                <w:rFonts w:ascii="Courier New"/>
                <w:sz w:val="18"/>
              </w:rPr>
            </w:pPr>
            <w:r>
              <w:rPr>
                <w:rFonts w:ascii="Courier New"/>
                <w:w w:val="95"/>
                <w:sz w:val="18"/>
              </w:rPr>
              <w:t>fn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536" w:type="dxa"/>
          </w:tcPr>
          <w:p>
            <w:pPr>
              <w:pStyle w:val="TableParagraph"/>
              <w:spacing w:line="198" w:lineRule="exact" w:before="27"/>
              <w:ind w:left="54"/>
              <w:rPr>
                <w:rFonts w:ascii="Courier New"/>
                <w:sz w:val="18"/>
              </w:rPr>
            </w:pPr>
            <w:r>
              <w:rPr>
                <w:rFonts w:ascii="Courier New"/>
                <w:w w:val="99"/>
                <w:sz w:val="18"/>
              </w:rPr>
              <w:t>0</w:t>
            </w:r>
          </w:p>
        </w:tc>
      </w:tr>
      <w:tr>
        <w:trPr>
          <w:trHeight w:val="244" w:hRule="atLeast"/>
        </w:trPr>
        <w:tc>
          <w:tcPr>
            <w:tcW w:w="428" w:type="dxa"/>
          </w:tcPr>
          <w:p>
            <w:pPr>
              <w:pStyle w:val="TableParagraph"/>
              <w:spacing w:line="198" w:lineRule="exact" w:before="27"/>
              <w:ind w:left="0" w:right="53"/>
              <w:jc w:val="right"/>
              <w:rPr>
                <w:rFonts w:ascii="Courier New"/>
                <w:sz w:val="18"/>
              </w:rPr>
            </w:pPr>
            <w:r>
              <w:rPr>
                <w:rFonts w:ascii="Courier New"/>
                <w:w w:val="95"/>
                <w:sz w:val="18"/>
              </w:rPr>
              <w:t>Bad</w:t>
            </w:r>
          </w:p>
        </w:tc>
        <w:tc>
          <w:tcPr>
            <w:tcW w:w="648" w:type="dxa"/>
          </w:tcPr>
          <w:p>
            <w:pPr>
              <w:pStyle w:val="TableParagraph"/>
              <w:spacing w:line="198" w:lineRule="exact" w:before="27"/>
              <w:ind w:left="0" w:right="53"/>
              <w:jc w:val="right"/>
              <w:rPr>
                <w:rFonts w:ascii="Courier New"/>
                <w:sz w:val="18"/>
              </w:rPr>
            </w:pPr>
            <w:r>
              <w:rPr>
                <w:rFonts w:ascii="Courier New"/>
                <w:w w:val="95"/>
                <w:sz w:val="18"/>
              </w:rPr>
              <w:t>data:</w:t>
            </w:r>
          </w:p>
        </w:tc>
        <w:tc>
          <w:tcPr>
            <w:tcW w:w="594" w:type="dxa"/>
          </w:tcPr>
          <w:p>
            <w:pPr>
              <w:pStyle w:val="TableParagraph"/>
              <w:spacing w:line="198" w:lineRule="exact" w:before="27"/>
              <w:ind w:left="54"/>
              <w:rPr>
                <w:rFonts w:ascii="Courier New"/>
                <w:sz w:val="18"/>
              </w:rPr>
            </w:pPr>
            <w:r>
              <w:rPr>
                <w:rFonts w:ascii="Courier New"/>
                <w:sz w:val="18"/>
              </w:rPr>
              <w:t>1000</w:t>
            </w:r>
          </w:p>
        </w:tc>
        <w:tc>
          <w:tcPr>
            <w:tcW w:w="378" w:type="dxa"/>
          </w:tcPr>
          <w:p>
            <w:pPr>
              <w:pStyle w:val="TableParagraph"/>
              <w:spacing w:line="198" w:lineRule="exact" w:before="27"/>
              <w:ind w:left="0" w:right="53"/>
              <w:jc w:val="right"/>
              <w:rPr>
                <w:rFonts w:ascii="Courier New"/>
                <w:sz w:val="18"/>
              </w:rPr>
            </w:pPr>
            <w:r>
              <w:rPr>
                <w:rFonts w:ascii="Courier New"/>
                <w:w w:val="95"/>
                <w:sz w:val="18"/>
              </w:rPr>
              <w:t>tp</w:t>
            </w:r>
          </w:p>
        </w:tc>
        <w:tc>
          <w:tcPr>
            <w:tcW w:w="216" w:type="dxa"/>
          </w:tcPr>
          <w:p>
            <w:pPr>
              <w:pStyle w:val="TableParagraph"/>
              <w:spacing w:line="198" w:lineRule="exact" w:before="27"/>
              <w:ind w:left="0" w:right="53"/>
              <w:jc w:val="right"/>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w w:val="99"/>
                <w:sz w:val="18"/>
              </w:rPr>
              <w:t>5</w:t>
            </w:r>
          </w:p>
        </w:tc>
        <w:tc>
          <w:tcPr>
            <w:tcW w:w="432" w:type="dxa"/>
          </w:tcPr>
          <w:p>
            <w:pPr>
              <w:pStyle w:val="TableParagraph"/>
              <w:spacing w:line="198" w:lineRule="exact" w:before="27"/>
              <w:ind w:left="0" w:right="53"/>
              <w:jc w:val="right"/>
              <w:rPr>
                <w:rFonts w:ascii="Courier New"/>
                <w:sz w:val="18"/>
              </w:rPr>
            </w:pPr>
            <w:r>
              <w:rPr>
                <w:rFonts w:ascii="Courier New"/>
                <w:w w:val="95"/>
                <w:sz w:val="18"/>
              </w:rPr>
              <w:t>fp</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32</w:t>
            </w:r>
          </w:p>
        </w:tc>
        <w:tc>
          <w:tcPr>
            <w:tcW w:w="432" w:type="dxa"/>
          </w:tcPr>
          <w:p>
            <w:pPr>
              <w:pStyle w:val="TableParagraph"/>
              <w:spacing w:line="198" w:lineRule="exact" w:before="27"/>
              <w:ind w:left="0" w:right="53"/>
              <w:jc w:val="right"/>
              <w:rPr>
                <w:rFonts w:ascii="Courier New"/>
                <w:sz w:val="18"/>
              </w:rPr>
            </w:pPr>
            <w:r>
              <w:rPr>
                <w:rFonts w:ascii="Courier New"/>
                <w:w w:val="95"/>
                <w:sz w:val="18"/>
              </w:rPr>
              <w:t>tn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1968</w:t>
            </w:r>
          </w:p>
        </w:tc>
        <w:tc>
          <w:tcPr>
            <w:tcW w:w="432" w:type="dxa"/>
          </w:tcPr>
          <w:p>
            <w:pPr>
              <w:pStyle w:val="TableParagraph"/>
              <w:spacing w:line="198" w:lineRule="exact" w:before="27"/>
              <w:ind w:left="0" w:right="53"/>
              <w:jc w:val="right"/>
              <w:rPr>
                <w:rFonts w:ascii="Courier New"/>
                <w:sz w:val="18"/>
              </w:rPr>
            </w:pPr>
            <w:r>
              <w:rPr>
                <w:rFonts w:ascii="Courier New"/>
                <w:w w:val="95"/>
                <w:sz w:val="18"/>
              </w:rPr>
              <w:t>fn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536" w:type="dxa"/>
          </w:tcPr>
          <w:p>
            <w:pPr>
              <w:pStyle w:val="TableParagraph"/>
              <w:spacing w:line="198" w:lineRule="exact" w:before="27"/>
              <w:ind w:left="54"/>
              <w:rPr>
                <w:rFonts w:ascii="Courier New"/>
                <w:sz w:val="18"/>
              </w:rPr>
            </w:pPr>
            <w:r>
              <w:rPr>
                <w:rFonts w:ascii="Courier New"/>
                <w:sz w:val="18"/>
              </w:rPr>
              <w:t>1995</w:t>
            </w:r>
          </w:p>
        </w:tc>
      </w:tr>
      <w:tr>
        <w:trPr>
          <w:trHeight w:val="244" w:hRule="atLeast"/>
        </w:trPr>
        <w:tc>
          <w:tcPr>
            <w:tcW w:w="428" w:type="dxa"/>
          </w:tcPr>
          <w:p>
            <w:pPr>
              <w:pStyle w:val="TableParagraph"/>
              <w:spacing w:line="198" w:lineRule="exact" w:before="27"/>
              <w:ind w:left="0" w:right="53"/>
              <w:jc w:val="right"/>
              <w:rPr>
                <w:rFonts w:ascii="Courier New"/>
                <w:sz w:val="18"/>
              </w:rPr>
            </w:pPr>
            <w:r>
              <w:rPr>
                <w:rFonts w:ascii="Courier New"/>
                <w:w w:val="95"/>
                <w:sz w:val="18"/>
              </w:rPr>
              <w:t>Bad</w:t>
            </w:r>
          </w:p>
        </w:tc>
        <w:tc>
          <w:tcPr>
            <w:tcW w:w="648" w:type="dxa"/>
          </w:tcPr>
          <w:p>
            <w:pPr>
              <w:pStyle w:val="TableParagraph"/>
              <w:spacing w:line="198" w:lineRule="exact" w:before="27"/>
              <w:ind w:left="0" w:right="53"/>
              <w:jc w:val="right"/>
              <w:rPr>
                <w:rFonts w:ascii="Courier New"/>
                <w:sz w:val="18"/>
              </w:rPr>
            </w:pPr>
            <w:r>
              <w:rPr>
                <w:rFonts w:ascii="Courier New"/>
                <w:w w:val="95"/>
                <w:sz w:val="18"/>
              </w:rPr>
              <w:t>data:</w:t>
            </w:r>
          </w:p>
        </w:tc>
        <w:tc>
          <w:tcPr>
            <w:tcW w:w="594" w:type="dxa"/>
          </w:tcPr>
          <w:p>
            <w:pPr>
              <w:pStyle w:val="TableParagraph"/>
              <w:spacing w:line="198" w:lineRule="exact" w:before="27"/>
              <w:ind w:left="54"/>
              <w:rPr>
                <w:rFonts w:ascii="Courier New"/>
                <w:sz w:val="18"/>
              </w:rPr>
            </w:pPr>
            <w:r>
              <w:rPr>
                <w:rFonts w:ascii="Courier New"/>
                <w:sz w:val="18"/>
              </w:rPr>
              <w:t>1500</w:t>
            </w:r>
          </w:p>
        </w:tc>
        <w:tc>
          <w:tcPr>
            <w:tcW w:w="378" w:type="dxa"/>
          </w:tcPr>
          <w:p>
            <w:pPr>
              <w:pStyle w:val="TableParagraph"/>
              <w:spacing w:line="198" w:lineRule="exact" w:before="27"/>
              <w:ind w:left="0" w:right="53"/>
              <w:jc w:val="right"/>
              <w:rPr>
                <w:rFonts w:ascii="Courier New"/>
                <w:sz w:val="18"/>
              </w:rPr>
            </w:pPr>
            <w:r>
              <w:rPr>
                <w:rFonts w:ascii="Courier New"/>
                <w:w w:val="95"/>
                <w:sz w:val="18"/>
              </w:rPr>
              <w:t>tp</w:t>
            </w:r>
          </w:p>
        </w:tc>
        <w:tc>
          <w:tcPr>
            <w:tcW w:w="216" w:type="dxa"/>
          </w:tcPr>
          <w:p>
            <w:pPr>
              <w:pStyle w:val="TableParagraph"/>
              <w:spacing w:line="198" w:lineRule="exact" w:before="27"/>
              <w:ind w:left="0" w:right="53"/>
              <w:jc w:val="right"/>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w w:val="99"/>
                <w:sz w:val="18"/>
              </w:rPr>
              <w:t>3</w:t>
            </w:r>
          </w:p>
        </w:tc>
        <w:tc>
          <w:tcPr>
            <w:tcW w:w="432" w:type="dxa"/>
          </w:tcPr>
          <w:p>
            <w:pPr>
              <w:pStyle w:val="TableParagraph"/>
              <w:spacing w:line="198" w:lineRule="exact" w:before="27"/>
              <w:ind w:left="0" w:right="53"/>
              <w:jc w:val="right"/>
              <w:rPr>
                <w:rFonts w:ascii="Courier New"/>
                <w:sz w:val="18"/>
              </w:rPr>
            </w:pPr>
            <w:r>
              <w:rPr>
                <w:rFonts w:ascii="Courier New"/>
                <w:w w:val="95"/>
                <w:sz w:val="18"/>
              </w:rPr>
              <w:t>fp</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1421</w:t>
            </w:r>
          </w:p>
        </w:tc>
        <w:tc>
          <w:tcPr>
            <w:tcW w:w="432" w:type="dxa"/>
          </w:tcPr>
          <w:p>
            <w:pPr>
              <w:pStyle w:val="TableParagraph"/>
              <w:spacing w:line="198" w:lineRule="exact" w:before="27"/>
              <w:ind w:left="0" w:right="53"/>
              <w:jc w:val="right"/>
              <w:rPr>
                <w:rFonts w:ascii="Courier New"/>
                <w:sz w:val="18"/>
              </w:rPr>
            </w:pPr>
            <w:r>
              <w:rPr>
                <w:rFonts w:ascii="Courier New"/>
                <w:w w:val="95"/>
                <w:sz w:val="18"/>
              </w:rPr>
              <w:t>tn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648" w:type="dxa"/>
          </w:tcPr>
          <w:p>
            <w:pPr>
              <w:pStyle w:val="TableParagraph"/>
              <w:spacing w:line="198" w:lineRule="exact" w:before="27"/>
              <w:ind w:left="54"/>
              <w:rPr>
                <w:rFonts w:ascii="Courier New"/>
                <w:sz w:val="18"/>
              </w:rPr>
            </w:pPr>
            <w:r>
              <w:rPr>
                <w:rFonts w:ascii="Courier New"/>
                <w:sz w:val="18"/>
              </w:rPr>
              <w:t>579</w:t>
            </w:r>
          </w:p>
        </w:tc>
        <w:tc>
          <w:tcPr>
            <w:tcW w:w="432" w:type="dxa"/>
          </w:tcPr>
          <w:p>
            <w:pPr>
              <w:pStyle w:val="TableParagraph"/>
              <w:spacing w:line="198" w:lineRule="exact" w:before="27"/>
              <w:ind w:left="0" w:right="53"/>
              <w:jc w:val="right"/>
              <w:rPr>
                <w:rFonts w:ascii="Courier New"/>
                <w:sz w:val="18"/>
              </w:rPr>
            </w:pPr>
            <w:r>
              <w:rPr>
                <w:rFonts w:ascii="Courier New"/>
                <w:w w:val="95"/>
                <w:sz w:val="18"/>
              </w:rPr>
              <w:t>fn</w:t>
            </w:r>
          </w:p>
        </w:tc>
        <w:tc>
          <w:tcPr>
            <w:tcW w:w="216" w:type="dxa"/>
          </w:tcPr>
          <w:p>
            <w:pPr>
              <w:pStyle w:val="TableParagraph"/>
              <w:spacing w:line="198" w:lineRule="exact" w:before="27"/>
              <w:ind w:left="0"/>
              <w:jc w:val="center"/>
              <w:rPr>
                <w:rFonts w:ascii="Courier New"/>
                <w:sz w:val="18"/>
              </w:rPr>
            </w:pPr>
            <w:r>
              <w:rPr>
                <w:rFonts w:ascii="Courier New"/>
                <w:w w:val="99"/>
                <w:sz w:val="18"/>
              </w:rPr>
              <w:t>=</w:t>
            </w:r>
          </w:p>
        </w:tc>
        <w:tc>
          <w:tcPr>
            <w:tcW w:w="536" w:type="dxa"/>
          </w:tcPr>
          <w:p>
            <w:pPr>
              <w:pStyle w:val="TableParagraph"/>
              <w:spacing w:line="198" w:lineRule="exact" w:before="27"/>
              <w:ind w:left="54"/>
              <w:rPr>
                <w:rFonts w:ascii="Courier New"/>
                <w:sz w:val="18"/>
              </w:rPr>
            </w:pPr>
            <w:r>
              <w:rPr>
                <w:rFonts w:ascii="Courier New"/>
                <w:sz w:val="18"/>
              </w:rPr>
              <w:t>1997</w:t>
            </w:r>
          </w:p>
        </w:tc>
      </w:tr>
      <w:tr>
        <w:trPr>
          <w:trHeight w:val="222" w:hRule="atLeast"/>
        </w:trPr>
        <w:tc>
          <w:tcPr>
            <w:tcW w:w="428" w:type="dxa"/>
          </w:tcPr>
          <w:p>
            <w:pPr>
              <w:pStyle w:val="TableParagraph"/>
              <w:spacing w:line="175" w:lineRule="exact" w:before="27"/>
              <w:ind w:left="0" w:right="53"/>
              <w:jc w:val="right"/>
              <w:rPr>
                <w:rFonts w:ascii="Courier New"/>
                <w:sz w:val="18"/>
              </w:rPr>
            </w:pPr>
            <w:r>
              <w:rPr>
                <w:rFonts w:ascii="Courier New"/>
                <w:w w:val="95"/>
                <w:sz w:val="18"/>
              </w:rPr>
              <w:t>Bad</w:t>
            </w:r>
          </w:p>
        </w:tc>
        <w:tc>
          <w:tcPr>
            <w:tcW w:w="648" w:type="dxa"/>
          </w:tcPr>
          <w:p>
            <w:pPr>
              <w:pStyle w:val="TableParagraph"/>
              <w:spacing w:line="175" w:lineRule="exact" w:before="27"/>
              <w:ind w:left="0" w:right="53"/>
              <w:jc w:val="right"/>
              <w:rPr>
                <w:rFonts w:ascii="Courier New"/>
                <w:sz w:val="18"/>
              </w:rPr>
            </w:pPr>
            <w:r>
              <w:rPr>
                <w:rFonts w:ascii="Courier New"/>
                <w:w w:val="95"/>
                <w:sz w:val="18"/>
              </w:rPr>
              <w:t>data:</w:t>
            </w:r>
          </w:p>
        </w:tc>
        <w:tc>
          <w:tcPr>
            <w:tcW w:w="594" w:type="dxa"/>
          </w:tcPr>
          <w:p>
            <w:pPr>
              <w:pStyle w:val="TableParagraph"/>
              <w:spacing w:line="175" w:lineRule="exact" w:before="27"/>
              <w:ind w:left="54"/>
              <w:rPr>
                <w:rFonts w:ascii="Courier New"/>
                <w:sz w:val="18"/>
              </w:rPr>
            </w:pPr>
            <w:r>
              <w:rPr>
                <w:rFonts w:ascii="Courier New"/>
                <w:sz w:val="18"/>
              </w:rPr>
              <w:t>2000</w:t>
            </w:r>
          </w:p>
        </w:tc>
        <w:tc>
          <w:tcPr>
            <w:tcW w:w="378" w:type="dxa"/>
          </w:tcPr>
          <w:p>
            <w:pPr>
              <w:pStyle w:val="TableParagraph"/>
              <w:spacing w:line="175" w:lineRule="exact" w:before="27"/>
              <w:ind w:left="0" w:right="53"/>
              <w:jc w:val="right"/>
              <w:rPr>
                <w:rFonts w:ascii="Courier New"/>
                <w:sz w:val="18"/>
              </w:rPr>
            </w:pPr>
            <w:r>
              <w:rPr>
                <w:rFonts w:ascii="Courier New"/>
                <w:w w:val="95"/>
                <w:sz w:val="18"/>
              </w:rPr>
              <w:t>tp</w:t>
            </w:r>
          </w:p>
        </w:tc>
        <w:tc>
          <w:tcPr>
            <w:tcW w:w="216" w:type="dxa"/>
          </w:tcPr>
          <w:p>
            <w:pPr>
              <w:pStyle w:val="TableParagraph"/>
              <w:spacing w:line="175" w:lineRule="exact" w:before="27"/>
              <w:ind w:left="0" w:right="53"/>
              <w:jc w:val="right"/>
              <w:rPr>
                <w:rFonts w:ascii="Courier New"/>
                <w:sz w:val="18"/>
              </w:rPr>
            </w:pPr>
            <w:r>
              <w:rPr>
                <w:rFonts w:ascii="Courier New"/>
                <w:w w:val="99"/>
                <w:sz w:val="18"/>
              </w:rPr>
              <w:t>=</w:t>
            </w:r>
          </w:p>
        </w:tc>
        <w:tc>
          <w:tcPr>
            <w:tcW w:w="648" w:type="dxa"/>
          </w:tcPr>
          <w:p>
            <w:pPr>
              <w:pStyle w:val="TableParagraph"/>
              <w:spacing w:line="175" w:lineRule="exact" w:before="27"/>
              <w:ind w:left="54"/>
              <w:rPr>
                <w:rFonts w:ascii="Courier New"/>
                <w:sz w:val="18"/>
              </w:rPr>
            </w:pPr>
            <w:r>
              <w:rPr>
                <w:rFonts w:ascii="Courier New"/>
                <w:w w:val="99"/>
                <w:sz w:val="18"/>
              </w:rPr>
              <w:t>3</w:t>
            </w:r>
          </w:p>
        </w:tc>
        <w:tc>
          <w:tcPr>
            <w:tcW w:w="432" w:type="dxa"/>
          </w:tcPr>
          <w:p>
            <w:pPr>
              <w:pStyle w:val="TableParagraph"/>
              <w:spacing w:line="175" w:lineRule="exact" w:before="27"/>
              <w:ind w:left="0" w:right="53"/>
              <w:jc w:val="right"/>
              <w:rPr>
                <w:rFonts w:ascii="Courier New"/>
                <w:sz w:val="18"/>
              </w:rPr>
            </w:pPr>
            <w:r>
              <w:rPr>
                <w:rFonts w:ascii="Courier New"/>
                <w:w w:val="95"/>
                <w:sz w:val="18"/>
              </w:rPr>
              <w:t>fp</w:t>
            </w:r>
          </w:p>
        </w:tc>
        <w:tc>
          <w:tcPr>
            <w:tcW w:w="216" w:type="dxa"/>
          </w:tcPr>
          <w:p>
            <w:pPr>
              <w:pStyle w:val="TableParagraph"/>
              <w:spacing w:line="175" w:lineRule="exact" w:before="27"/>
              <w:ind w:left="0"/>
              <w:jc w:val="center"/>
              <w:rPr>
                <w:rFonts w:ascii="Courier New"/>
                <w:sz w:val="18"/>
              </w:rPr>
            </w:pPr>
            <w:r>
              <w:rPr>
                <w:rFonts w:ascii="Courier New"/>
                <w:w w:val="99"/>
                <w:sz w:val="18"/>
              </w:rPr>
              <w:t>=</w:t>
            </w:r>
          </w:p>
        </w:tc>
        <w:tc>
          <w:tcPr>
            <w:tcW w:w="648" w:type="dxa"/>
          </w:tcPr>
          <w:p>
            <w:pPr>
              <w:pStyle w:val="TableParagraph"/>
              <w:spacing w:line="175" w:lineRule="exact" w:before="27"/>
              <w:ind w:left="54"/>
              <w:rPr>
                <w:rFonts w:ascii="Courier New"/>
                <w:sz w:val="18"/>
              </w:rPr>
            </w:pPr>
            <w:r>
              <w:rPr>
                <w:rFonts w:ascii="Courier New"/>
                <w:sz w:val="18"/>
              </w:rPr>
              <w:t>1428</w:t>
            </w:r>
          </w:p>
        </w:tc>
        <w:tc>
          <w:tcPr>
            <w:tcW w:w="432" w:type="dxa"/>
          </w:tcPr>
          <w:p>
            <w:pPr>
              <w:pStyle w:val="TableParagraph"/>
              <w:spacing w:line="175" w:lineRule="exact" w:before="27"/>
              <w:ind w:left="0" w:right="53"/>
              <w:jc w:val="right"/>
              <w:rPr>
                <w:rFonts w:ascii="Courier New"/>
                <w:sz w:val="18"/>
              </w:rPr>
            </w:pPr>
            <w:r>
              <w:rPr>
                <w:rFonts w:ascii="Courier New"/>
                <w:w w:val="95"/>
                <w:sz w:val="18"/>
              </w:rPr>
              <w:t>tn</w:t>
            </w:r>
          </w:p>
        </w:tc>
        <w:tc>
          <w:tcPr>
            <w:tcW w:w="216" w:type="dxa"/>
          </w:tcPr>
          <w:p>
            <w:pPr>
              <w:pStyle w:val="TableParagraph"/>
              <w:spacing w:line="175" w:lineRule="exact" w:before="27"/>
              <w:ind w:left="0"/>
              <w:jc w:val="center"/>
              <w:rPr>
                <w:rFonts w:ascii="Courier New"/>
                <w:sz w:val="18"/>
              </w:rPr>
            </w:pPr>
            <w:r>
              <w:rPr>
                <w:rFonts w:ascii="Courier New"/>
                <w:w w:val="99"/>
                <w:sz w:val="18"/>
              </w:rPr>
              <w:t>=</w:t>
            </w:r>
          </w:p>
        </w:tc>
        <w:tc>
          <w:tcPr>
            <w:tcW w:w="648" w:type="dxa"/>
          </w:tcPr>
          <w:p>
            <w:pPr>
              <w:pStyle w:val="TableParagraph"/>
              <w:spacing w:line="175" w:lineRule="exact" w:before="27"/>
              <w:ind w:left="54"/>
              <w:rPr>
                <w:rFonts w:ascii="Courier New"/>
                <w:sz w:val="18"/>
              </w:rPr>
            </w:pPr>
            <w:r>
              <w:rPr>
                <w:rFonts w:ascii="Courier New"/>
                <w:sz w:val="18"/>
              </w:rPr>
              <w:t>572</w:t>
            </w:r>
          </w:p>
        </w:tc>
        <w:tc>
          <w:tcPr>
            <w:tcW w:w="432" w:type="dxa"/>
          </w:tcPr>
          <w:p>
            <w:pPr>
              <w:pStyle w:val="TableParagraph"/>
              <w:spacing w:line="175" w:lineRule="exact" w:before="27"/>
              <w:ind w:left="0" w:right="53"/>
              <w:jc w:val="right"/>
              <w:rPr>
                <w:rFonts w:ascii="Courier New"/>
                <w:sz w:val="18"/>
              </w:rPr>
            </w:pPr>
            <w:r>
              <w:rPr>
                <w:rFonts w:ascii="Courier New"/>
                <w:w w:val="95"/>
                <w:sz w:val="18"/>
              </w:rPr>
              <w:t>fn</w:t>
            </w:r>
          </w:p>
        </w:tc>
        <w:tc>
          <w:tcPr>
            <w:tcW w:w="216" w:type="dxa"/>
          </w:tcPr>
          <w:p>
            <w:pPr>
              <w:pStyle w:val="TableParagraph"/>
              <w:spacing w:line="175" w:lineRule="exact" w:before="27"/>
              <w:ind w:left="0"/>
              <w:jc w:val="center"/>
              <w:rPr>
                <w:rFonts w:ascii="Courier New"/>
                <w:sz w:val="18"/>
              </w:rPr>
            </w:pPr>
            <w:r>
              <w:rPr>
                <w:rFonts w:ascii="Courier New"/>
                <w:w w:val="99"/>
                <w:sz w:val="18"/>
              </w:rPr>
              <w:t>=</w:t>
            </w:r>
          </w:p>
        </w:tc>
        <w:tc>
          <w:tcPr>
            <w:tcW w:w="536" w:type="dxa"/>
          </w:tcPr>
          <w:p>
            <w:pPr>
              <w:pStyle w:val="TableParagraph"/>
              <w:spacing w:line="175" w:lineRule="exact" w:before="27"/>
              <w:ind w:left="54"/>
              <w:rPr>
                <w:rFonts w:ascii="Courier New"/>
                <w:sz w:val="18"/>
              </w:rPr>
            </w:pPr>
            <w:r>
              <w:rPr>
                <w:rFonts w:ascii="Courier New"/>
                <w:sz w:val="18"/>
              </w:rPr>
              <w:t>1997</w:t>
            </w:r>
          </w:p>
        </w:tc>
      </w:tr>
    </w:tbl>
    <w:p>
      <w:pPr>
        <w:pStyle w:val="BodyText"/>
        <w:spacing w:before="180"/>
      </w:pPr>
      <w:r>
        <w:rPr>
          <w:w w:val="105"/>
        </w:rPr>
        <w:t>At 1,000 bad data points in the training set, the threshold value has become ill-fitted</w:t>
      </w:r>
    </w:p>
    <w:p>
      <w:pPr>
        <w:pStyle w:val="BodyText"/>
        <w:spacing w:before="6"/>
      </w:pPr>
      <w:r>
        <w:rPr>
          <w:w w:val="105"/>
        </w:rPr>
        <w:t>for the purpose of detecting anomalies.</w:t>
      </w:r>
    </w:p>
    <w:p>
      <w:pPr>
        <w:pStyle w:val="BodyText"/>
        <w:spacing w:before="7"/>
        <w:ind w:left="0"/>
        <w:rPr>
          <w:sz w:val="35"/>
        </w:rPr>
      </w:pPr>
    </w:p>
    <w:p>
      <w:pPr>
        <w:pStyle w:val="Heading2"/>
        <w:spacing w:before="1"/>
      </w:pPr>
      <w:r>
        <w:rPr/>
        <w:t>Summary</w:t>
      </w:r>
    </w:p>
    <w:p>
      <w:pPr>
        <w:pStyle w:val="BodyText"/>
        <w:spacing w:line="244" w:lineRule="auto" w:before="25"/>
        <w:ind w:right="1798"/>
      </w:pPr>
      <w:r>
        <w:rPr/>
        <w:t>This chapter demonstrated a variety of techniques for discovering trends and recognizing anomalies. These two outcomes, trends and anomalies, are related because they both rely on a model that describes the behavior or characteristics of   the training data. For discovering trends, we fit a model and then query that model     to find data streams that are dramatically increasing or decreasing in recent history. For anomaly detection, we can use the model to forecast the next observation and  then</w:t>
      </w:r>
      <w:r>
        <w:rPr>
          <w:spacing w:val="15"/>
        </w:rPr>
        <w:t> </w:t>
      </w:r>
      <w:r>
        <w:rPr/>
        <w:t>check</w:t>
      </w:r>
      <w:r>
        <w:rPr>
          <w:spacing w:val="15"/>
        </w:rPr>
        <w:t> </w:t>
      </w:r>
      <w:r>
        <w:rPr/>
        <w:t>whether</w:t>
      </w:r>
      <w:r>
        <w:rPr>
          <w:spacing w:val="16"/>
        </w:rPr>
        <w:t> </w:t>
      </w:r>
      <w:r>
        <w:rPr/>
        <w:t>the</w:t>
      </w:r>
      <w:r>
        <w:rPr>
          <w:spacing w:val="15"/>
        </w:rPr>
        <w:t> </w:t>
      </w:r>
      <w:r>
        <w:rPr/>
        <w:t>true</w:t>
      </w:r>
      <w:r>
        <w:rPr>
          <w:spacing w:val="16"/>
        </w:rPr>
        <w:t> </w:t>
      </w:r>
      <w:r>
        <w:rPr/>
        <w:t>observation</w:t>
      </w:r>
      <w:r>
        <w:rPr>
          <w:spacing w:val="15"/>
        </w:rPr>
        <w:t> </w:t>
      </w:r>
      <w:r>
        <w:rPr/>
        <w:t>significantly</w:t>
      </w:r>
      <w:r>
        <w:rPr>
          <w:spacing w:val="16"/>
        </w:rPr>
        <w:t> </w:t>
      </w:r>
      <w:r>
        <w:rPr/>
        <w:t>differed</w:t>
      </w:r>
      <w:r>
        <w:rPr>
          <w:spacing w:val="15"/>
        </w:rPr>
        <w:t> </w:t>
      </w:r>
      <w:r>
        <w:rPr/>
        <w:t>from</w:t>
      </w:r>
      <w:r>
        <w:rPr>
          <w:spacing w:val="15"/>
        </w:rPr>
        <w:t> </w:t>
      </w:r>
      <w:r>
        <w:rPr/>
        <w:t>the</w:t>
      </w:r>
      <w:r>
        <w:rPr>
          <w:spacing w:val="16"/>
        </w:rPr>
        <w:t> </w:t>
      </w:r>
      <w:r>
        <w:rPr/>
        <w:t>forecast,</w:t>
      </w:r>
    </w:p>
    <w:p>
      <w:pPr>
        <w:pStyle w:val="BodyText"/>
        <w:spacing w:before="6"/>
      </w:pPr>
      <w:r>
        <w:rPr/>
        <w:t>or we can query the model to see how normal or abnormal a new observation</w:t>
      </w:r>
    </w:p>
    <w:p>
      <w:pPr>
        <w:pStyle w:val="BodyText"/>
        <w:spacing w:line="244" w:lineRule="auto" w:before="6"/>
        <w:ind w:right="1635"/>
      </w:pPr>
      <w:r>
        <w:rPr/>
        <w:t>is compared to the training data. How these techniques are deployed in practice depends on the technique used and the use case, but often one will train a model       on recent data (say, the prior 90 days), while taking care to ensure the training data   is not tarnished with anomalous data points that can undermine the model's ability   to accurately detect trends and</w:t>
      </w:r>
      <w:r>
        <w:rPr>
          <w:spacing w:val="35"/>
        </w:rPr>
        <w:t> </w:t>
      </w:r>
      <w:r>
        <w:rPr/>
        <w:t>anomalies.</w:t>
      </w:r>
    </w:p>
    <w:p>
      <w:pPr>
        <w:spacing w:after="0" w:line="244" w:lineRule="auto"/>
        <w:sectPr>
          <w:pgSz w:w="10800" w:h="13320"/>
          <w:pgMar w:header="652" w:footer="1045" w:top="860" w:bottom="1240" w:left="0" w:right="0"/>
        </w:sectPr>
      </w:pPr>
    </w:p>
    <w:p>
      <w:pPr>
        <w:pStyle w:val="BodyText"/>
        <w:ind w:left="0"/>
        <w:rPr>
          <w:sz w:val="20"/>
        </w:rPr>
      </w:pPr>
    </w:p>
    <w:p>
      <w:pPr>
        <w:pStyle w:val="BodyText"/>
        <w:ind w:left="0"/>
        <w:rPr>
          <w:sz w:val="20"/>
        </w:rPr>
      </w:pPr>
    </w:p>
    <w:p>
      <w:pPr>
        <w:pStyle w:val="BodyText"/>
        <w:spacing w:before="4" w:after="1"/>
        <w:ind w:left="0"/>
        <w:rPr>
          <w:sz w:val="12"/>
        </w:rPr>
      </w:pPr>
    </w:p>
    <w:p>
      <w:pPr>
        <w:pStyle w:val="BodyText"/>
        <w:ind w:left="8640"/>
        <w:rPr>
          <w:sz w:val="20"/>
        </w:rPr>
      </w:pPr>
      <w:bookmarkStart w:name="Chapter 7: Understanding Queries and Gen" w:id="179"/>
      <w:bookmarkEnd w:id="179"/>
      <w:r>
        <w:rPr/>
      </w:r>
      <w:bookmarkStart w:name="_bookmark100" w:id="180"/>
      <w:bookmarkEnd w:id="180"/>
      <w:r>
        <w:rPr/>
      </w:r>
      <w:r>
        <w:rPr>
          <w:sz w:val="20"/>
        </w:rPr>
        <w:pict>
          <v:group style="width:35.5pt;height:61.4pt;mso-position-horizontal-relative:char;mso-position-vertical-relative:line" coordorigin="0,0" coordsize="710,1228">
            <v:shape style="position:absolute;left:0;top:0;width:710;height:1228" coordorigin="0,0" coordsize="710,1228" path="m23,0l13,2,5,14,1,41,0,93,1,174,5,228,11,258,20,268,33,265,50,258,68,251,87,248,173,246,261,244,437,244,487,245,516,252,529,265,532,288,531,301,507,386,441,571,267,1054,204,1228,301,1228,347,1085,391,953,432,829,470,715,507,609,571,425,681,120,694,85,703,58,708,39,710,29,707,20,700,13,689,9,675,7,233,7,206,7,154,5,75,1,50,0,23,0xe" filled="true" fillcolor="#000000" stroked="false">
              <v:path arrowok="t"/>
              <v:fill type="solid"/>
            </v:shape>
          </v:group>
        </w:pict>
      </w:r>
      <w:r>
        <w:rPr>
          <w:sz w:val="20"/>
        </w:rPr>
      </w:r>
    </w:p>
    <w:p>
      <w:pPr>
        <w:pStyle w:val="Heading1"/>
        <w:spacing w:line="249" w:lineRule="auto" w:before="42"/>
        <w:ind w:left="2955" w:right="1435" w:hanging="1434"/>
      </w:pPr>
      <w:r>
        <w:rPr/>
        <w:t>A Blueprint</w:t>
      </w:r>
      <w:r>
        <w:rPr>
          <w:spacing w:val="-43"/>
        </w:rPr>
        <w:t> </w:t>
      </w:r>
      <w:r>
        <w:rPr/>
        <w:t>for</w:t>
      </w:r>
      <w:r>
        <w:rPr>
          <w:spacing w:val="-4"/>
        </w:rPr>
        <w:t> </w:t>
      </w:r>
      <w:r>
        <w:rPr/>
        <w:t>Understanding</w:t>
      </w:r>
      <w:r>
        <w:rPr>
          <w:spacing w:val="-1"/>
        </w:rPr>
        <w:t> </w:t>
      </w:r>
      <w:r>
        <w:rPr/>
        <w:t>Queries and</w:t>
      </w:r>
      <w:r>
        <w:rPr>
          <w:spacing w:val="-14"/>
        </w:rPr>
        <w:t> </w:t>
      </w:r>
      <w:r>
        <w:rPr/>
        <w:t>Generating</w:t>
      </w:r>
    </w:p>
    <w:p>
      <w:pPr>
        <w:spacing w:before="5"/>
        <w:ind w:left="0" w:right="1439" w:firstLine="0"/>
        <w:jc w:val="right"/>
        <w:rPr>
          <w:rFonts w:ascii="Arial"/>
          <w:sz w:val="60"/>
        </w:rPr>
      </w:pPr>
      <w:r>
        <w:rPr>
          <w:rFonts w:ascii="Arial"/>
          <w:spacing w:val="-1"/>
          <w:sz w:val="60"/>
        </w:rPr>
        <w:t>Responses</w:t>
      </w:r>
    </w:p>
    <w:p>
      <w:pPr>
        <w:pStyle w:val="BodyText"/>
        <w:spacing w:line="232" w:lineRule="auto" w:before="363"/>
        <w:ind w:right="1932"/>
      </w:pPr>
      <w:r>
        <w:rPr/>
        <w:t>In all of the previous chapters of this book, we have developed AI solutions that operate behind the scenes, in a way that does not allow direct user interaction.   For example, in </w:t>
      </w:r>
      <w:r>
        <w:rPr>
          <w:rFonts w:ascii="Palatino Linotype"/>
          <w:i/>
        </w:rPr>
        <w:t>Chapter 3</w:t>
      </w:r>
      <w:r>
        <w:rPr/>
        <w:t>, </w:t>
      </w:r>
      <w:r>
        <w:rPr>
          <w:rFonts w:ascii="Palatino Linotype"/>
          <w:i/>
        </w:rPr>
        <w:t>A Blueprint for Making Sense of Feedback</w:t>
      </w:r>
      <w:r>
        <w:rPr/>
        <w:t>, we showed how</w:t>
      </w:r>
      <w:r>
        <w:rPr>
          <w:spacing w:val="16"/>
        </w:rPr>
        <w:t> </w:t>
      </w:r>
      <w:r>
        <w:rPr/>
        <w:t>we</w:t>
      </w:r>
      <w:r>
        <w:rPr>
          <w:spacing w:val="16"/>
        </w:rPr>
        <w:t> </w:t>
      </w:r>
      <w:r>
        <w:rPr/>
        <w:t>could</w:t>
      </w:r>
      <w:r>
        <w:rPr>
          <w:spacing w:val="16"/>
        </w:rPr>
        <w:t> </w:t>
      </w:r>
      <w:r>
        <w:rPr/>
        <w:t>measure</w:t>
      </w:r>
      <w:r>
        <w:rPr>
          <w:spacing w:val="17"/>
        </w:rPr>
        <w:t> </w:t>
      </w:r>
      <w:r>
        <w:rPr/>
        <w:t>the</w:t>
      </w:r>
      <w:r>
        <w:rPr>
          <w:spacing w:val="16"/>
        </w:rPr>
        <w:t> </w:t>
      </w:r>
      <w:r>
        <w:rPr/>
        <w:t>overall</w:t>
      </w:r>
      <w:r>
        <w:rPr>
          <w:spacing w:val="16"/>
        </w:rPr>
        <w:t> </w:t>
      </w:r>
      <w:r>
        <w:rPr/>
        <w:t>sentiment</w:t>
      </w:r>
      <w:r>
        <w:rPr>
          <w:spacing w:val="17"/>
        </w:rPr>
        <w:t> </w:t>
      </w:r>
      <w:r>
        <w:rPr/>
        <w:t>of</w:t>
      </w:r>
      <w:r>
        <w:rPr>
          <w:spacing w:val="16"/>
        </w:rPr>
        <w:t> </w:t>
      </w:r>
      <w:r>
        <w:rPr/>
        <w:t>users</w:t>
      </w:r>
      <w:r>
        <w:rPr>
          <w:spacing w:val="16"/>
        </w:rPr>
        <w:t> </w:t>
      </w:r>
      <w:r>
        <w:rPr/>
        <w:t>based</w:t>
      </w:r>
      <w:r>
        <w:rPr>
          <w:spacing w:val="17"/>
        </w:rPr>
        <w:t> </w:t>
      </w:r>
      <w:r>
        <w:rPr/>
        <w:t>on</w:t>
      </w:r>
      <w:r>
        <w:rPr>
          <w:spacing w:val="16"/>
        </w:rPr>
        <w:t> </w:t>
      </w:r>
      <w:r>
        <w:rPr/>
        <w:t>their</w:t>
      </w:r>
      <w:r>
        <w:rPr>
          <w:spacing w:val="16"/>
        </w:rPr>
        <w:t> </w:t>
      </w:r>
      <w:r>
        <w:rPr/>
        <w:t>tweets</w:t>
      </w:r>
      <w:r>
        <w:rPr>
          <w:spacing w:val="17"/>
        </w:rPr>
        <w:t> </w:t>
      </w:r>
      <w:r>
        <w:rPr/>
        <w:t>and</w:t>
      </w:r>
    </w:p>
    <w:p>
      <w:pPr>
        <w:pStyle w:val="BodyText"/>
        <w:spacing w:line="230" w:lineRule="auto" w:before="19"/>
        <w:ind w:right="1405"/>
      </w:pPr>
      <w:r>
        <w:rPr>
          <w:w w:val="105"/>
        </w:rPr>
        <w:t>comments, but this user feedback was collected passively rather than directly asking users for their opinions. In </w:t>
      </w:r>
      <w:r>
        <w:rPr>
          <w:rFonts w:ascii="Palatino Linotype"/>
          <w:i/>
          <w:w w:val="105"/>
        </w:rPr>
        <w:t>Chapter 5</w:t>
      </w:r>
      <w:r>
        <w:rPr>
          <w:w w:val="105"/>
        </w:rPr>
        <w:t>, </w:t>
      </w:r>
      <w:r>
        <w:rPr>
          <w:rFonts w:ascii="Palatino Linotype"/>
          <w:i/>
          <w:w w:val="105"/>
        </w:rPr>
        <w:t>A Blueprint for Detecting Your Logo in Social </w:t>
      </w:r>
      <w:r>
        <w:rPr>
          <w:rFonts w:ascii="Palatino Linotype"/>
          <w:i/>
          <w:w w:val="105"/>
        </w:rPr>
        <w:t>Media</w:t>
      </w:r>
      <w:r>
        <w:rPr>
          <w:w w:val="105"/>
        </w:rPr>
        <w:t>, we developed a technique to detect a company's logo in random photos, but the people who took those photos did not have any direct interaction with our logo detector. Up to this point, we have explored several ways that AI and ML can help make sense of a big pile of data, be they images, tweets, website clicks, or song plays, for example. But the </w:t>
      </w:r>
      <w:r>
        <w:rPr>
          <w:rFonts w:ascii="Palatino Linotype"/>
          <w:i/>
          <w:w w:val="105"/>
        </w:rPr>
        <w:t>interactive </w:t>
      </w:r>
      <w:r>
        <w:rPr>
          <w:w w:val="105"/>
        </w:rPr>
        <w:t>prospects of AI have remained unaddressed.</w:t>
      </w:r>
    </w:p>
    <w:p>
      <w:pPr>
        <w:pStyle w:val="BodyText"/>
        <w:spacing w:line="244" w:lineRule="auto" w:before="167"/>
        <w:ind w:right="1908"/>
      </w:pPr>
      <w:r>
        <w:rPr>
          <w:w w:val="105"/>
        </w:rPr>
        <w:t>Interactive systems take a wide variety of forms. For example, in the simplest case,</w:t>
      </w:r>
      <w:r>
        <w:rPr>
          <w:spacing w:val="-10"/>
          <w:w w:val="105"/>
        </w:rPr>
        <w:t> </w:t>
      </w:r>
      <w:r>
        <w:rPr>
          <w:w w:val="105"/>
        </w:rPr>
        <w:t>the</w:t>
      </w:r>
      <w:r>
        <w:rPr>
          <w:spacing w:val="-9"/>
          <w:w w:val="105"/>
        </w:rPr>
        <w:t> </w:t>
      </w:r>
      <w:r>
        <w:rPr>
          <w:w w:val="105"/>
        </w:rPr>
        <w:t>drop-down</w:t>
      </w:r>
      <w:r>
        <w:rPr>
          <w:spacing w:val="-9"/>
          <w:w w:val="105"/>
        </w:rPr>
        <w:t> </w:t>
      </w:r>
      <w:r>
        <w:rPr>
          <w:w w:val="105"/>
        </w:rPr>
        <w:t>menus</w:t>
      </w:r>
      <w:r>
        <w:rPr>
          <w:spacing w:val="-9"/>
          <w:w w:val="105"/>
        </w:rPr>
        <w:t> </w:t>
      </w:r>
      <w:r>
        <w:rPr>
          <w:w w:val="105"/>
        </w:rPr>
        <w:t>on</w:t>
      </w:r>
      <w:r>
        <w:rPr>
          <w:spacing w:val="-9"/>
          <w:w w:val="105"/>
        </w:rPr>
        <w:t> </w:t>
      </w:r>
      <w:r>
        <w:rPr>
          <w:w w:val="105"/>
        </w:rPr>
        <w:t>a</w:t>
      </w:r>
      <w:r>
        <w:rPr>
          <w:spacing w:val="-9"/>
          <w:w w:val="105"/>
        </w:rPr>
        <w:t> </w:t>
      </w:r>
      <w:r>
        <w:rPr>
          <w:w w:val="105"/>
        </w:rPr>
        <w:t>word</w:t>
      </w:r>
      <w:r>
        <w:rPr>
          <w:spacing w:val="-9"/>
          <w:w w:val="105"/>
        </w:rPr>
        <w:t> </w:t>
      </w:r>
      <w:r>
        <w:rPr>
          <w:w w:val="105"/>
        </w:rPr>
        <w:t>processor</w:t>
      </w:r>
      <w:r>
        <w:rPr>
          <w:spacing w:val="-9"/>
          <w:w w:val="105"/>
        </w:rPr>
        <w:t> </w:t>
      </w:r>
      <w:r>
        <w:rPr>
          <w:w w:val="105"/>
        </w:rPr>
        <w:t>application</w:t>
      </w:r>
      <w:r>
        <w:rPr>
          <w:spacing w:val="-9"/>
          <w:w w:val="105"/>
        </w:rPr>
        <w:t> </w:t>
      </w:r>
      <w:r>
        <w:rPr>
          <w:w w:val="105"/>
        </w:rPr>
        <w:t>support</w:t>
      </w:r>
      <w:r>
        <w:rPr>
          <w:spacing w:val="-9"/>
          <w:w w:val="105"/>
        </w:rPr>
        <w:t> </w:t>
      </w:r>
      <w:r>
        <w:rPr>
          <w:w w:val="105"/>
        </w:rPr>
        <w:t>direct</w:t>
      </w:r>
      <w:r>
        <w:rPr>
          <w:spacing w:val="-9"/>
          <w:w w:val="105"/>
        </w:rPr>
        <w:t> </w:t>
      </w:r>
      <w:r>
        <w:rPr>
          <w:w w:val="105"/>
        </w:rPr>
        <w:t>user</w:t>
      </w:r>
    </w:p>
    <w:p>
      <w:pPr>
        <w:pStyle w:val="BodyText"/>
        <w:spacing w:line="237" w:lineRule="auto" w:before="4"/>
        <w:ind w:right="1498"/>
      </w:pPr>
      <w:r>
        <w:rPr/>
        <w:t>interaction with the machine. In a far more complex scenario, beyond the abilities of today's robot engineers, one can imagine a soccer team composed of a mix of humans and robots, in which the humans and robots must  watch  each  other  for  subtle gestures to perform effectively as a team. The fields of </w:t>
      </w:r>
      <w:r>
        <w:rPr>
          <w:b/>
        </w:rPr>
        <w:t>human-computer interaction </w:t>
      </w:r>
      <w:r>
        <w:rPr/>
        <w:t>(</w:t>
      </w:r>
      <w:r>
        <w:rPr>
          <w:rFonts w:ascii="Palatino Linotype"/>
          <w:b/>
        </w:rPr>
        <w:t>HCI</w:t>
      </w:r>
      <w:r>
        <w:rPr/>
        <w:t>) and </w:t>
      </w:r>
      <w:r>
        <w:rPr>
          <w:b/>
        </w:rPr>
        <w:t>human-robot interaction </w:t>
      </w:r>
      <w:r>
        <w:rPr/>
        <w:t>(</w:t>
      </w:r>
      <w:r>
        <w:rPr>
          <w:rFonts w:ascii="Palatino Linotype"/>
          <w:b/>
        </w:rPr>
        <w:t>HRI</w:t>
      </w:r>
      <w:r>
        <w:rPr/>
        <w:t>) address the myriad and complex ways  that</w:t>
      </w:r>
      <w:r>
        <w:rPr>
          <w:spacing w:val="20"/>
        </w:rPr>
        <w:t> </w:t>
      </w:r>
      <w:r>
        <w:rPr/>
        <w:t>humans</w:t>
      </w:r>
      <w:r>
        <w:rPr>
          <w:spacing w:val="20"/>
        </w:rPr>
        <w:t> </w:t>
      </w:r>
      <w:r>
        <w:rPr/>
        <w:t>and</w:t>
      </w:r>
      <w:r>
        <w:rPr>
          <w:spacing w:val="21"/>
        </w:rPr>
        <w:t> </w:t>
      </w:r>
      <w:r>
        <w:rPr/>
        <w:t>machines</w:t>
      </w:r>
      <w:r>
        <w:rPr>
          <w:spacing w:val="20"/>
        </w:rPr>
        <w:t> </w:t>
      </w:r>
      <w:r>
        <w:rPr/>
        <w:t>might</w:t>
      </w:r>
      <w:r>
        <w:rPr>
          <w:spacing w:val="20"/>
        </w:rPr>
        <w:t> </w:t>
      </w:r>
      <w:r>
        <w:rPr/>
        <w:t>be</w:t>
      </w:r>
      <w:r>
        <w:rPr>
          <w:spacing w:val="21"/>
        </w:rPr>
        <w:t> </w:t>
      </w:r>
      <w:r>
        <w:rPr/>
        <w:t>able</w:t>
      </w:r>
      <w:r>
        <w:rPr>
          <w:spacing w:val="20"/>
        </w:rPr>
        <w:t> </w:t>
      </w:r>
      <w:r>
        <w:rPr/>
        <w:t>to</w:t>
      </w:r>
      <w:r>
        <w:rPr>
          <w:spacing w:val="20"/>
        </w:rPr>
        <w:t> </w:t>
      </w:r>
      <w:r>
        <w:rPr/>
        <w:t>work</w:t>
      </w:r>
      <w:r>
        <w:rPr>
          <w:spacing w:val="21"/>
        </w:rPr>
        <w:t> </w:t>
      </w:r>
      <w:r>
        <w:rPr/>
        <w:t>together</w:t>
      </w:r>
      <w:r>
        <w:rPr>
          <w:spacing w:val="20"/>
        </w:rPr>
        <w:t> </w:t>
      </w:r>
      <w:r>
        <w:rPr/>
        <w:t>to</w:t>
      </w:r>
      <w:r>
        <w:rPr>
          <w:spacing w:val="21"/>
        </w:rPr>
        <w:t> </w:t>
      </w:r>
      <w:r>
        <w:rPr/>
        <w:t>achieve</w:t>
      </w:r>
      <w:r>
        <w:rPr>
          <w:spacing w:val="20"/>
        </w:rPr>
        <w:t> </w:t>
      </w:r>
      <w:r>
        <w:rPr/>
        <w:t>common</w:t>
      </w:r>
      <w:r>
        <w:rPr>
          <w:spacing w:val="20"/>
        </w:rPr>
        <w:t> </w:t>
      </w:r>
      <w:r>
        <w:rPr/>
        <w:t>goals.</w:t>
      </w:r>
    </w:p>
    <w:p>
      <w:pPr>
        <w:pStyle w:val="BodyText"/>
        <w:spacing w:line="244" w:lineRule="auto" w:before="184"/>
        <w:ind w:right="1700"/>
      </w:pPr>
      <w:r>
        <w:rPr/>
        <w:t>This chapter addresses interactive AI systems that allow a user to directly ask the system for answers to various kinds of questions. Businesses have shown a big   interest in these kinds of interactive systems. Often, they go by the name of chatbots, and</w:t>
      </w:r>
      <w:r>
        <w:rPr>
          <w:spacing w:val="8"/>
        </w:rPr>
        <w:t> </w:t>
      </w:r>
      <w:r>
        <w:rPr/>
        <w:t>are</w:t>
      </w:r>
      <w:r>
        <w:rPr>
          <w:spacing w:val="8"/>
        </w:rPr>
        <w:t> </w:t>
      </w:r>
      <w:r>
        <w:rPr/>
        <w:t>used</w:t>
      </w:r>
      <w:r>
        <w:rPr>
          <w:spacing w:val="8"/>
        </w:rPr>
        <w:t> </w:t>
      </w:r>
      <w:r>
        <w:rPr/>
        <w:t>as</w:t>
      </w:r>
      <w:r>
        <w:rPr>
          <w:spacing w:val="9"/>
        </w:rPr>
        <w:t> </w:t>
      </w:r>
      <w:r>
        <w:rPr/>
        <w:t>automated</w:t>
      </w:r>
      <w:r>
        <w:rPr>
          <w:spacing w:val="8"/>
        </w:rPr>
        <w:t> </w:t>
      </w:r>
      <w:r>
        <w:rPr/>
        <w:t>helpdesks</w:t>
      </w:r>
      <w:r>
        <w:rPr>
          <w:spacing w:val="8"/>
        </w:rPr>
        <w:t> </w:t>
      </w:r>
      <w:r>
        <w:rPr/>
        <w:t>and</w:t>
      </w:r>
      <w:r>
        <w:rPr>
          <w:spacing w:val="8"/>
        </w:rPr>
        <w:t> </w:t>
      </w:r>
      <w:r>
        <w:rPr/>
        <w:t>sales</w:t>
      </w:r>
      <w:r>
        <w:rPr>
          <w:spacing w:val="9"/>
        </w:rPr>
        <w:t> </w:t>
      </w:r>
      <w:r>
        <w:rPr/>
        <w:t>agents.</w:t>
      </w:r>
    </w:p>
    <w:p>
      <w:pPr>
        <w:spacing w:after="0" w:line="244" w:lineRule="auto"/>
        <w:sectPr>
          <w:headerReference w:type="default" r:id="rId239"/>
          <w:footerReference w:type="default" r:id="rId240"/>
          <w:footerReference w:type="even" r:id="rId241"/>
          <w:pgSz w:w="10800" w:h="13320"/>
          <w:pgMar w:header="0" w:footer="1045" w:top="1240" w:bottom="1240" w:left="0" w:right="0"/>
          <w:pgNumType w:start="169"/>
        </w:sectPr>
      </w:pPr>
    </w:p>
    <w:p>
      <w:pPr>
        <w:pStyle w:val="BodyText"/>
        <w:spacing w:line="237" w:lineRule="auto" w:before="180"/>
        <w:ind w:right="2008"/>
        <w:rPr>
          <w:rFonts w:ascii="Courier New"/>
          <w:sz w:val="19"/>
        </w:rPr>
      </w:pPr>
      <w:bookmarkStart w:name="The problem, goal, and business case" w:id="181"/>
      <w:bookmarkEnd w:id="181"/>
      <w:r>
        <w:rPr/>
      </w:r>
      <w:bookmarkStart w:name="_bookmark101" w:id="182"/>
      <w:bookmarkEnd w:id="182"/>
      <w:r>
        <w:rPr/>
      </w:r>
      <w:r>
        <w:rPr/>
        <w:t>With the increasing popularity of Facebook Messenger for business-to-customer communication, and Slack for  internal  business  communication,  chatbots  are seen as a way to extend marketing reach (in the case of Facebook Messenger) and optimize processes related to project  management  and  information  acquisition (in</w:t>
      </w:r>
      <w:r>
        <w:rPr>
          <w:spacing w:val="10"/>
        </w:rPr>
        <w:t> </w:t>
      </w:r>
      <w:r>
        <w:rPr/>
        <w:t>the</w:t>
      </w:r>
      <w:r>
        <w:rPr>
          <w:spacing w:val="10"/>
        </w:rPr>
        <w:t> </w:t>
      </w:r>
      <w:r>
        <w:rPr/>
        <w:t>case</w:t>
      </w:r>
      <w:r>
        <w:rPr>
          <w:spacing w:val="10"/>
        </w:rPr>
        <w:t> </w:t>
      </w:r>
      <w:r>
        <w:rPr/>
        <w:t>of</w:t>
      </w:r>
      <w:r>
        <w:rPr>
          <w:spacing w:val="10"/>
        </w:rPr>
        <w:t> </w:t>
      </w:r>
      <w:r>
        <w:rPr/>
        <w:t>Slack).</w:t>
      </w:r>
      <w:r>
        <w:rPr>
          <w:spacing w:val="10"/>
        </w:rPr>
        <w:t> </w:t>
      </w:r>
      <w:r>
        <w:rPr/>
        <w:t>Both</w:t>
      </w:r>
      <w:r>
        <w:rPr>
          <w:spacing w:val="11"/>
        </w:rPr>
        <w:t> </w:t>
      </w:r>
      <w:r>
        <w:rPr/>
        <w:t>Messenger</w:t>
      </w:r>
      <w:r>
        <w:rPr>
          <w:spacing w:val="10"/>
        </w:rPr>
        <w:t> </w:t>
      </w:r>
      <w:r>
        <w:rPr/>
        <w:t>(</w:t>
      </w:r>
      <w:hyperlink r:id="rId244">
        <w:r>
          <w:rPr>
            <w:rFonts w:ascii="Courier New"/>
            <w:sz w:val="19"/>
          </w:rPr>
          <w:t>https://developers.facebook.com/</w:t>
        </w:r>
      </w:hyperlink>
    </w:p>
    <w:p>
      <w:pPr>
        <w:spacing w:line="230" w:lineRule="auto" w:before="0"/>
        <w:ind w:left="1439" w:right="1606" w:firstLine="0"/>
        <w:jc w:val="left"/>
        <w:rPr>
          <w:sz w:val="21"/>
        </w:rPr>
      </w:pPr>
      <w:hyperlink r:id="rId244">
        <w:r>
          <w:rPr>
            <w:rFonts w:ascii="Courier New"/>
            <w:sz w:val="19"/>
          </w:rPr>
          <w:t>docs/messenger-platform/introduction</w:t>
        </w:r>
      </w:hyperlink>
      <w:r>
        <w:rPr>
          <w:sz w:val="21"/>
        </w:rPr>
        <w:t>) and Slack (</w:t>
      </w:r>
      <w:hyperlink r:id="rId245">
        <w:r>
          <w:rPr>
            <w:rFonts w:ascii="Courier New"/>
            <w:sz w:val="19"/>
          </w:rPr>
          <w:t>https://api.slack.com/</w:t>
        </w:r>
      </w:hyperlink>
      <w:r>
        <w:rPr>
          <w:rFonts w:ascii="Courier New"/>
          <w:sz w:val="19"/>
        </w:rPr>
        <w:t> </w:t>
      </w:r>
      <w:hyperlink r:id="rId245">
        <w:r>
          <w:rPr>
            <w:rFonts w:ascii="Courier New"/>
            <w:sz w:val="19"/>
          </w:rPr>
          <w:t>bot-users</w:t>
        </w:r>
      </w:hyperlink>
      <w:r>
        <w:rPr>
          <w:sz w:val="21"/>
        </w:rPr>
        <w:t>) have rich documentation for developing chatbots on their respective platforms. For simplicity's sake, we will not use these platforms for our examples. However, they are popular choices for developing and deploying chatbots.</w:t>
      </w:r>
    </w:p>
    <w:p>
      <w:pPr>
        <w:spacing w:line="218" w:lineRule="auto" w:before="190"/>
        <w:ind w:left="1439" w:right="1902" w:firstLine="0"/>
        <w:jc w:val="left"/>
        <w:rPr>
          <w:sz w:val="21"/>
        </w:rPr>
      </w:pPr>
      <w:r>
        <w:rPr>
          <w:sz w:val="21"/>
        </w:rPr>
        <w:t>In this chapter, we will focus on the core features of a text-based interactive AI system: understanding and responding to a user's query. The query may take the form of speech or text – we will demonstrate the use of </w:t>
      </w:r>
      <w:r>
        <w:rPr>
          <w:b/>
          <w:sz w:val="21"/>
        </w:rPr>
        <w:t>Google Cloud Speech-to- </w:t>
      </w:r>
      <w:r>
        <w:rPr>
          <w:rFonts w:ascii="Palatino Linotype" w:hAnsi="Palatino Linotype"/>
          <w:b/>
          <w:sz w:val="21"/>
        </w:rPr>
        <w:t>Text </w:t>
      </w:r>
      <w:r>
        <w:rPr>
          <w:sz w:val="21"/>
        </w:rPr>
        <w:t>API (</w:t>
      </w:r>
      <w:hyperlink r:id="rId246">
        <w:r>
          <w:rPr>
            <w:rFonts w:ascii="Courier New" w:hAnsi="Courier New"/>
            <w:sz w:val="19"/>
          </w:rPr>
          <w:t>https://cloud.google.com/speech-to-text/</w:t>
        </w:r>
      </w:hyperlink>
      <w:r>
        <w:rPr>
          <w:sz w:val="21"/>
        </w:rPr>
        <w:t>) to convert speech to text. After receiving the query, the AI system must then make sense of it (</w:t>
      </w:r>
      <w:r>
        <w:rPr>
          <w:rFonts w:ascii="Palatino Linotype" w:hAnsi="Palatino Linotype"/>
          <w:i/>
          <w:sz w:val="21"/>
        </w:rPr>
        <w:t>what's </w:t>
      </w:r>
      <w:r>
        <w:rPr>
          <w:rFonts w:ascii="Palatino Linotype" w:hAnsi="Palatino Linotype"/>
          <w:i/>
          <w:sz w:val="21"/>
        </w:rPr>
        <w:t>being asked?</w:t>
      </w:r>
      <w:r>
        <w:rPr>
          <w:sz w:val="21"/>
        </w:rPr>
        <w:t>), figure out a response (</w:t>
      </w:r>
      <w:r>
        <w:rPr>
          <w:rFonts w:ascii="Palatino Linotype" w:hAnsi="Palatino Linotype"/>
          <w:i/>
          <w:sz w:val="21"/>
        </w:rPr>
        <w:t>what is the answer?</w:t>
      </w:r>
      <w:r>
        <w:rPr>
          <w:sz w:val="21"/>
        </w:rPr>
        <w:t>), and then communicate that response back to the user (</w:t>
      </w:r>
      <w:r>
        <w:rPr>
          <w:rFonts w:ascii="Palatino Linotype" w:hAnsi="Palatino Linotype"/>
          <w:i/>
          <w:sz w:val="21"/>
        </w:rPr>
        <w:t>how do I say this?</w:t>
      </w:r>
      <w:r>
        <w:rPr>
          <w:sz w:val="21"/>
        </w:rPr>
        <w:t>). Each step in this process will make</w:t>
      </w:r>
      <w:r>
        <w:rPr>
          <w:spacing w:val="9"/>
          <w:sz w:val="21"/>
        </w:rPr>
        <w:t> </w:t>
      </w:r>
      <w:r>
        <w:rPr>
          <w:sz w:val="21"/>
        </w:rPr>
        <w:t>use</w:t>
      </w:r>
      <w:r>
        <w:rPr>
          <w:spacing w:val="10"/>
          <w:sz w:val="21"/>
        </w:rPr>
        <w:t> </w:t>
      </w:r>
      <w:r>
        <w:rPr>
          <w:sz w:val="21"/>
        </w:rPr>
        <w:t>of</w:t>
      </w:r>
      <w:r>
        <w:rPr>
          <w:spacing w:val="9"/>
          <w:sz w:val="21"/>
        </w:rPr>
        <w:t> </w:t>
      </w:r>
      <w:r>
        <w:rPr>
          <w:sz w:val="21"/>
        </w:rPr>
        <w:t>an</w:t>
      </w:r>
      <w:r>
        <w:rPr>
          <w:spacing w:val="10"/>
          <w:sz w:val="21"/>
        </w:rPr>
        <w:t> </w:t>
      </w:r>
      <w:r>
        <w:rPr>
          <w:sz w:val="21"/>
        </w:rPr>
        <w:t>AI</w:t>
      </w:r>
      <w:r>
        <w:rPr>
          <w:spacing w:val="9"/>
          <w:sz w:val="21"/>
        </w:rPr>
        <w:t> </w:t>
      </w:r>
      <w:r>
        <w:rPr>
          <w:sz w:val="21"/>
        </w:rPr>
        <w:t>technology</w:t>
      </w:r>
      <w:r>
        <w:rPr>
          <w:spacing w:val="10"/>
          <w:sz w:val="21"/>
        </w:rPr>
        <w:t> </w:t>
      </w:r>
      <w:r>
        <w:rPr>
          <w:sz w:val="21"/>
        </w:rPr>
        <w:t>most</w:t>
      </w:r>
      <w:r>
        <w:rPr>
          <w:spacing w:val="9"/>
          <w:sz w:val="21"/>
        </w:rPr>
        <w:t> </w:t>
      </w:r>
      <w:r>
        <w:rPr>
          <w:sz w:val="21"/>
        </w:rPr>
        <w:t>appropriate</w:t>
      </w:r>
      <w:r>
        <w:rPr>
          <w:spacing w:val="10"/>
          <w:sz w:val="21"/>
        </w:rPr>
        <w:t> </w:t>
      </w:r>
      <w:r>
        <w:rPr>
          <w:sz w:val="21"/>
        </w:rPr>
        <w:t>for</w:t>
      </w:r>
      <w:r>
        <w:rPr>
          <w:spacing w:val="9"/>
          <w:sz w:val="21"/>
        </w:rPr>
        <w:t> </w:t>
      </w:r>
      <w:r>
        <w:rPr>
          <w:sz w:val="21"/>
        </w:rPr>
        <w:t>that</w:t>
      </w:r>
      <w:r>
        <w:rPr>
          <w:spacing w:val="10"/>
          <w:sz w:val="21"/>
        </w:rPr>
        <w:t> </w:t>
      </w:r>
      <w:r>
        <w:rPr>
          <w:sz w:val="21"/>
        </w:rPr>
        <w:t>step.</w:t>
      </w:r>
    </w:p>
    <w:p>
      <w:pPr>
        <w:spacing w:line="228" w:lineRule="auto" w:before="169"/>
        <w:ind w:left="1439" w:right="1583" w:firstLine="0"/>
        <w:jc w:val="left"/>
        <w:rPr>
          <w:sz w:val="21"/>
        </w:rPr>
      </w:pPr>
      <w:r>
        <w:rPr>
          <w:sz w:val="21"/>
        </w:rPr>
        <w:t>In brief, we will use NLP, particularly the </w:t>
      </w:r>
      <w:r>
        <w:rPr>
          <w:rFonts w:ascii="Palatino Linotype"/>
          <w:b/>
          <w:sz w:val="21"/>
        </w:rPr>
        <w:t>Rasa NLU </w:t>
      </w:r>
      <w:r>
        <w:rPr>
          <w:sz w:val="21"/>
        </w:rPr>
        <w:t>(</w:t>
      </w:r>
      <w:r>
        <w:rPr>
          <w:b/>
          <w:sz w:val="21"/>
        </w:rPr>
        <w:t>natural language understanding</w:t>
      </w:r>
      <w:r>
        <w:rPr>
          <w:sz w:val="21"/>
        </w:rPr>
        <w:t>) Python library (</w:t>
      </w:r>
      <w:hyperlink r:id="rId247">
        <w:r>
          <w:rPr>
            <w:rFonts w:ascii="Courier New"/>
            <w:sz w:val="19"/>
          </w:rPr>
          <w:t>http://rasa.com/products/rasa-nlu/</w:t>
        </w:r>
      </w:hyperlink>
      <w:r>
        <w:rPr>
          <w:sz w:val="21"/>
        </w:rPr>
        <w:t>), to figure out what the user is asking; we will then use logic programming, particularly  the </w:t>
      </w:r>
      <w:r>
        <w:rPr>
          <w:b/>
          <w:sz w:val="21"/>
        </w:rPr>
        <w:t>Prolog </w:t>
      </w:r>
      <w:r>
        <w:rPr>
          <w:sz w:val="21"/>
        </w:rPr>
        <w:t>language, to find data that informs the response; and </w:t>
      </w:r>
      <w:r>
        <w:rPr>
          <w:b/>
          <w:sz w:val="21"/>
        </w:rPr>
        <w:t>natural language generation </w:t>
      </w:r>
      <w:r>
        <w:rPr>
          <w:sz w:val="21"/>
        </w:rPr>
        <w:t>(</w:t>
      </w:r>
      <w:r>
        <w:rPr>
          <w:rFonts w:ascii="Palatino Linotype"/>
          <w:b/>
          <w:sz w:val="21"/>
        </w:rPr>
        <w:t>NLG</w:t>
      </w:r>
      <w:r>
        <w:rPr>
          <w:sz w:val="21"/>
        </w:rPr>
        <w:t>), particularly the </w:t>
      </w:r>
      <w:r>
        <w:rPr>
          <w:rFonts w:ascii="Courier New"/>
          <w:sz w:val="19"/>
        </w:rPr>
        <w:t>SimpleNLG </w:t>
      </w:r>
      <w:r>
        <w:rPr>
          <w:sz w:val="21"/>
        </w:rPr>
        <w:t>Java library (</w:t>
      </w:r>
      <w:hyperlink r:id="rId248">
        <w:r>
          <w:rPr>
            <w:rFonts w:ascii="Courier New"/>
            <w:sz w:val="19"/>
          </w:rPr>
          <w:t>https://github.com/</w:t>
        </w:r>
      </w:hyperlink>
      <w:r>
        <w:rPr>
          <w:rFonts w:ascii="Courier New"/>
          <w:sz w:val="19"/>
        </w:rPr>
        <w:t> </w:t>
      </w:r>
      <w:hyperlink r:id="rId248">
        <w:r>
          <w:rPr>
            <w:rFonts w:ascii="Courier New"/>
            <w:sz w:val="19"/>
          </w:rPr>
          <w:t>simplenlg/simplenlg</w:t>
        </w:r>
      </w:hyperlink>
      <w:r>
        <w:rPr>
          <w:sz w:val="21"/>
        </w:rPr>
        <w:t>), to generate a grammatically correct response. After we've done that, we'll be able to convert the response to speech using </w:t>
      </w:r>
      <w:r>
        <w:rPr>
          <w:b/>
          <w:sz w:val="21"/>
        </w:rPr>
        <w:t>Google Cloud Text- to-Speech </w:t>
      </w:r>
      <w:r>
        <w:rPr>
          <w:sz w:val="21"/>
        </w:rPr>
        <w:t>API (</w:t>
      </w:r>
      <w:hyperlink r:id="rId249">
        <w:r>
          <w:rPr>
            <w:rFonts w:ascii="Courier New"/>
            <w:sz w:val="19"/>
          </w:rPr>
          <w:t>https://cloud.google.com/text-to-speech/</w:t>
        </w:r>
      </w:hyperlink>
      <w:r>
        <w:rPr>
          <w:sz w:val="21"/>
        </w:rPr>
        <w:t>) for applications that must be entirely</w:t>
      </w:r>
      <w:r>
        <w:rPr>
          <w:spacing w:val="26"/>
          <w:sz w:val="21"/>
        </w:rPr>
        <w:t> </w:t>
      </w:r>
      <w:r>
        <w:rPr>
          <w:sz w:val="21"/>
        </w:rPr>
        <w:t>hands-free.</w:t>
      </w:r>
    </w:p>
    <w:p>
      <w:pPr>
        <w:pStyle w:val="BodyText"/>
        <w:spacing w:before="172"/>
      </w:pPr>
      <w:r>
        <w:rPr>
          <w:w w:val="105"/>
        </w:rPr>
        <w:t>In this chapter, we will cover:</w:t>
      </w:r>
    </w:p>
    <w:p>
      <w:pPr>
        <w:pStyle w:val="ListParagraph"/>
        <w:numPr>
          <w:ilvl w:val="0"/>
          <w:numId w:val="16"/>
        </w:numPr>
        <w:tabs>
          <w:tab w:pos="2159" w:val="left" w:leader="none"/>
          <w:tab w:pos="2160" w:val="left" w:leader="none"/>
        </w:tabs>
        <w:spacing w:line="240" w:lineRule="auto" w:before="179" w:after="0"/>
        <w:ind w:left="2159" w:right="0" w:hanging="361"/>
        <w:jc w:val="left"/>
        <w:rPr>
          <w:sz w:val="21"/>
        </w:rPr>
      </w:pPr>
      <w:r>
        <w:rPr>
          <w:spacing w:val="-4"/>
          <w:w w:val="105"/>
          <w:sz w:val="21"/>
        </w:rPr>
        <w:t>How </w:t>
      </w:r>
      <w:r>
        <w:rPr>
          <w:spacing w:val="-3"/>
          <w:w w:val="105"/>
          <w:sz w:val="21"/>
        </w:rPr>
        <w:t>to </w:t>
      </w:r>
      <w:r>
        <w:rPr>
          <w:spacing w:val="-5"/>
          <w:w w:val="105"/>
          <w:sz w:val="21"/>
        </w:rPr>
        <w:t>configure </w:t>
      </w:r>
      <w:r>
        <w:rPr>
          <w:spacing w:val="-4"/>
          <w:w w:val="105"/>
          <w:sz w:val="21"/>
        </w:rPr>
        <w:t>and train the Rasa NLU </w:t>
      </w:r>
      <w:r>
        <w:rPr>
          <w:spacing w:val="-5"/>
          <w:w w:val="105"/>
          <w:sz w:val="21"/>
        </w:rPr>
        <w:t>library </w:t>
      </w:r>
      <w:r>
        <w:rPr>
          <w:spacing w:val="-3"/>
          <w:w w:val="105"/>
          <w:sz w:val="21"/>
        </w:rPr>
        <w:t>to </w:t>
      </w:r>
      <w:r>
        <w:rPr>
          <w:spacing w:val="-5"/>
          <w:w w:val="105"/>
          <w:sz w:val="21"/>
        </w:rPr>
        <w:t>recognize </w:t>
      </w:r>
      <w:r>
        <w:rPr>
          <w:spacing w:val="-4"/>
          <w:w w:val="105"/>
          <w:sz w:val="21"/>
        </w:rPr>
        <w:t>user </w:t>
      </w:r>
      <w:r>
        <w:rPr>
          <w:spacing w:val="-5"/>
          <w:w w:val="105"/>
          <w:sz w:val="21"/>
        </w:rPr>
        <w:t>intents </w:t>
      </w:r>
      <w:r>
        <w:rPr>
          <w:spacing w:val="-3"/>
          <w:w w:val="105"/>
          <w:sz w:val="21"/>
        </w:rPr>
        <w:t>in</w:t>
      </w:r>
      <w:r>
        <w:rPr>
          <w:spacing w:val="-33"/>
          <w:w w:val="105"/>
          <w:sz w:val="21"/>
        </w:rPr>
        <w:t> </w:t>
      </w:r>
      <w:r>
        <w:rPr>
          <w:spacing w:val="-5"/>
          <w:w w:val="105"/>
          <w:sz w:val="21"/>
        </w:rPr>
        <w:t>text</w:t>
      </w:r>
    </w:p>
    <w:p>
      <w:pPr>
        <w:pStyle w:val="ListParagraph"/>
        <w:numPr>
          <w:ilvl w:val="0"/>
          <w:numId w:val="16"/>
        </w:numPr>
        <w:tabs>
          <w:tab w:pos="2159" w:val="left" w:leader="none"/>
          <w:tab w:pos="2160" w:val="left" w:leader="none"/>
        </w:tabs>
        <w:spacing w:line="244" w:lineRule="auto" w:before="63" w:after="0"/>
        <w:ind w:left="2159" w:right="2168" w:hanging="360"/>
        <w:jc w:val="left"/>
        <w:rPr>
          <w:sz w:val="21"/>
        </w:rPr>
      </w:pPr>
      <w:r>
        <w:rPr>
          <w:w w:val="105"/>
          <w:sz w:val="21"/>
        </w:rPr>
        <w:t>How to develop domain-specific logic using the Prolog programming language</w:t>
      </w:r>
    </w:p>
    <w:p>
      <w:pPr>
        <w:pStyle w:val="ListParagraph"/>
        <w:numPr>
          <w:ilvl w:val="0"/>
          <w:numId w:val="16"/>
        </w:numPr>
        <w:tabs>
          <w:tab w:pos="2159" w:val="left" w:leader="none"/>
          <w:tab w:pos="2160" w:val="left" w:leader="none"/>
        </w:tabs>
        <w:spacing w:line="240" w:lineRule="auto" w:before="59" w:after="0"/>
        <w:ind w:left="2159" w:right="0" w:hanging="361"/>
        <w:jc w:val="left"/>
        <w:rPr>
          <w:sz w:val="21"/>
        </w:rPr>
      </w:pPr>
      <w:r>
        <w:rPr>
          <w:w w:val="105"/>
          <w:sz w:val="21"/>
        </w:rPr>
        <w:t>The process of generating grammatically correct responses using</w:t>
      </w:r>
      <w:r>
        <w:rPr>
          <w:spacing w:val="2"/>
          <w:w w:val="105"/>
          <w:sz w:val="21"/>
        </w:rPr>
        <w:t> </w:t>
      </w:r>
      <w:r>
        <w:rPr>
          <w:w w:val="105"/>
          <w:sz w:val="21"/>
        </w:rPr>
        <w:t>the</w:t>
      </w:r>
    </w:p>
    <w:p>
      <w:pPr>
        <w:spacing w:before="6"/>
        <w:ind w:left="2160" w:right="0" w:firstLine="0"/>
        <w:jc w:val="left"/>
        <w:rPr>
          <w:sz w:val="21"/>
        </w:rPr>
      </w:pPr>
      <w:r>
        <w:rPr>
          <w:rFonts w:ascii="Courier New"/>
          <w:w w:val="105"/>
          <w:sz w:val="19"/>
        </w:rPr>
        <w:t>SimpleNLG</w:t>
      </w:r>
      <w:r>
        <w:rPr>
          <w:rFonts w:ascii="Courier New"/>
          <w:spacing w:val="-66"/>
          <w:w w:val="105"/>
          <w:sz w:val="19"/>
        </w:rPr>
        <w:t> </w:t>
      </w:r>
      <w:r>
        <w:rPr>
          <w:w w:val="105"/>
          <w:sz w:val="21"/>
        </w:rPr>
        <w:t>Java library</w:t>
      </w:r>
    </w:p>
    <w:p>
      <w:pPr>
        <w:pStyle w:val="ListParagraph"/>
        <w:numPr>
          <w:ilvl w:val="0"/>
          <w:numId w:val="16"/>
        </w:numPr>
        <w:tabs>
          <w:tab w:pos="2159" w:val="left" w:leader="none"/>
          <w:tab w:pos="2160" w:val="left" w:leader="none"/>
        </w:tabs>
        <w:spacing w:line="240" w:lineRule="auto" w:before="53" w:after="0"/>
        <w:ind w:left="2159" w:right="0" w:hanging="361"/>
        <w:jc w:val="left"/>
        <w:rPr>
          <w:sz w:val="21"/>
        </w:rPr>
      </w:pPr>
      <w:r>
        <w:rPr>
          <w:w w:val="105"/>
          <w:sz w:val="21"/>
        </w:rPr>
        <w:t>Using Google's APIs to convert speech to text and text to</w:t>
      </w:r>
      <w:r>
        <w:rPr>
          <w:spacing w:val="26"/>
          <w:w w:val="105"/>
          <w:sz w:val="21"/>
        </w:rPr>
        <w:t> </w:t>
      </w:r>
      <w:r>
        <w:rPr>
          <w:w w:val="105"/>
          <w:sz w:val="21"/>
        </w:rPr>
        <w:t>speech</w:t>
      </w:r>
    </w:p>
    <w:p>
      <w:pPr>
        <w:pStyle w:val="BodyText"/>
        <w:spacing w:before="8"/>
        <w:ind w:left="0"/>
        <w:rPr>
          <w:sz w:val="35"/>
        </w:rPr>
      </w:pPr>
    </w:p>
    <w:p>
      <w:pPr>
        <w:pStyle w:val="Heading2"/>
      </w:pPr>
      <w:r>
        <w:rPr/>
        <w:t>The problem, goal, and business</w:t>
      </w:r>
      <w:r>
        <w:rPr>
          <w:spacing w:val="-7"/>
        </w:rPr>
        <w:t> </w:t>
      </w:r>
      <w:r>
        <w:rPr/>
        <w:t>case</w:t>
      </w:r>
    </w:p>
    <w:p>
      <w:pPr>
        <w:pStyle w:val="BodyText"/>
        <w:spacing w:line="237" w:lineRule="auto" w:before="19"/>
        <w:ind w:right="1389"/>
      </w:pPr>
      <w:r>
        <w:rPr>
          <w:w w:val="105"/>
        </w:rPr>
        <w:t>Chatbots can, in theory, do just about anything that does not require a physical presence.</w:t>
      </w:r>
      <w:r>
        <w:rPr>
          <w:spacing w:val="-9"/>
          <w:w w:val="105"/>
        </w:rPr>
        <w:t> </w:t>
      </w:r>
      <w:r>
        <w:rPr>
          <w:w w:val="105"/>
        </w:rPr>
        <w:t>They</w:t>
      </w:r>
      <w:r>
        <w:rPr>
          <w:spacing w:val="-9"/>
          <w:w w:val="105"/>
        </w:rPr>
        <w:t> </w:t>
      </w:r>
      <w:r>
        <w:rPr>
          <w:w w:val="105"/>
        </w:rPr>
        <w:t>can</w:t>
      </w:r>
      <w:r>
        <w:rPr>
          <w:spacing w:val="-9"/>
          <w:w w:val="105"/>
        </w:rPr>
        <w:t> </w:t>
      </w:r>
      <w:r>
        <w:rPr>
          <w:w w:val="105"/>
        </w:rPr>
        <w:t>help</w:t>
      </w:r>
      <w:r>
        <w:rPr>
          <w:spacing w:val="-9"/>
          <w:w w:val="105"/>
        </w:rPr>
        <w:t> </w:t>
      </w:r>
      <w:r>
        <w:rPr>
          <w:w w:val="105"/>
        </w:rPr>
        <w:t>customers</w:t>
      </w:r>
      <w:r>
        <w:rPr>
          <w:spacing w:val="-9"/>
          <w:w w:val="105"/>
        </w:rPr>
        <w:t> </w:t>
      </w:r>
      <w:r>
        <w:rPr>
          <w:w w:val="105"/>
        </w:rPr>
        <w:t>book</w:t>
      </w:r>
      <w:r>
        <w:rPr>
          <w:spacing w:val="-9"/>
          <w:w w:val="105"/>
        </w:rPr>
        <w:t> </w:t>
      </w:r>
      <w:r>
        <w:rPr>
          <w:w w:val="105"/>
        </w:rPr>
        <w:t>flights,</w:t>
      </w:r>
      <w:r>
        <w:rPr>
          <w:spacing w:val="-8"/>
          <w:w w:val="105"/>
        </w:rPr>
        <w:t> </w:t>
      </w:r>
      <w:r>
        <w:rPr>
          <w:w w:val="105"/>
        </w:rPr>
        <w:t>discover</w:t>
      </w:r>
      <w:r>
        <w:rPr>
          <w:spacing w:val="-9"/>
          <w:w w:val="105"/>
        </w:rPr>
        <w:t> </w:t>
      </w:r>
      <w:r>
        <w:rPr>
          <w:w w:val="105"/>
        </w:rPr>
        <w:t>new</w:t>
      </w:r>
      <w:r>
        <w:rPr>
          <w:spacing w:val="-9"/>
          <w:w w:val="105"/>
        </w:rPr>
        <w:t> </w:t>
      </w:r>
      <w:r>
        <w:rPr>
          <w:w w:val="105"/>
        </w:rPr>
        <w:t>recipes,</w:t>
      </w:r>
      <w:r>
        <w:rPr>
          <w:spacing w:val="-9"/>
          <w:w w:val="105"/>
        </w:rPr>
        <w:t> </w:t>
      </w:r>
      <w:r>
        <w:rPr>
          <w:w w:val="105"/>
        </w:rPr>
        <w:t>solve</w:t>
      </w:r>
      <w:r>
        <w:rPr>
          <w:spacing w:val="-10"/>
          <w:w w:val="105"/>
        </w:rPr>
        <w:t> </w:t>
      </w:r>
      <w:r>
        <w:rPr>
          <w:w w:val="105"/>
        </w:rPr>
        <w:t>banking issues, find the right TV to purchase, send flowers to a spouse, tutor a</w:t>
      </w:r>
      <w:r>
        <w:rPr>
          <w:spacing w:val="-13"/>
          <w:w w:val="105"/>
        </w:rPr>
        <w:t> </w:t>
      </w:r>
      <w:r>
        <w:rPr>
          <w:w w:val="105"/>
        </w:rPr>
        <w:t>student,</w:t>
      </w:r>
    </w:p>
    <w:p>
      <w:pPr>
        <w:pStyle w:val="BodyText"/>
        <w:spacing w:line="245" w:lineRule="exact"/>
      </w:pPr>
      <w:r>
        <w:rPr>
          <w:w w:val="105"/>
        </w:rPr>
        <w:t>and tell a joke.</w:t>
      </w:r>
    </w:p>
    <w:p>
      <w:pPr>
        <w:spacing w:after="0" w:line="245" w:lineRule="exact"/>
        <w:sectPr>
          <w:headerReference w:type="default" r:id="rId242"/>
          <w:headerReference w:type="even" r:id="rId243"/>
          <w:pgSz w:w="10800" w:h="13320"/>
          <w:pgMar w:header="652" w:footer="1045" w:top="860" w:bottom="1240" w:left="0" w:right="0"/>
        </w:sectPr>
      </w:pPr>
    </w:p>
    <w:p>
      <w:pPr>
        <w:pStyle w:val="BodyText"/>
        <w:spacing w:line="225" w:lineRule="auto" w:before="178"/>
        <w:ind w:right="1903"/>
        <w:jc w:val="both"/>
      </w:pPr>
      <w:bookmarkStart w:name="_bookmark102" w:id="183"/>
      <w:bookmarkEnd w:id="183"/>
      <w:r>
        <w:rPr/>
      </w:r>
      <w:r>
        <w:rPr/>
        <w:t>The natural language interface is so general purpose that it forms the basis of Turing's famous </w:t>
      </w:r>
      <w:r>
        <w:rPr>
          <w:rFonts w:ascii="Palatino Linotype"/>
          <w:i/>
        </w:rPr>
        <w:t>Imitation Game </w:t>
      </w:r>
      <w:r>
        <w:rPr/>
        <w:t>thought experiment. Turing's test, as it has come</w:t>
      </w:r>
    </w:p>
    <w:p>
      <w:pPr>
        <w:pStyle w:val="BodyText"/>
        <w:spacing w:line="244" w:lineRule="auto"/>
        <w:ind w:left="1439" w:right="1623"/>
        <w:jc w:val="both"/>
      </w:pPr>
      <w:r>
        <w:rPr>
          <w:w w:val="105"/>
        </w:rPr>
        <w:t>to</w:t>
      </w:r>
      <w:r>
        <w:rPr>
          <w:spacing w:val="-3"/>
          <w:w w:val="105"/>
        </w:rPr>
        <w:t> </w:t>
      </w:r>
      <w:r>
        <w:rPr>
          <w:w w:val="105"/>
        </w:rPr>
        <w:t>be</w:t>
      </w:r>
      <w:r>
        <w:rPr>
          <w:spacing w:val="-3"/>
          <w:w w:val="105"/>
        </w:rPr>
        <w:t> </w:t>
      </w:r>
      <w:r>
        <w:rPr>
          <w:w w:val="105"/>
        </w:rPr>
        <w:t>known,</w:t>
      </w:r>
      <w:r>
        <w:rPr>
          <w:spacing w:val="-3"/>
          <w:w w:val="105"/>
        </w:rPr>
        <w:t> </w:t>
      </w:r>
      <w:r>
        <w:rPr>
          <w:w w:val="105"/>
        </w:rPr>
        <w:t>describes</w:t>
      </w:r>
      <w:r>
        <w:rPr>
          <w:spacing w:val="-3"/>
          <w:w w:val="105"/>
        </w:rPr>
        <w:t> </w:t>
      </w:r>
      <w:r>
        <w:rPr>
          <w:w w:val="105"/>
        </w:rPr>
        <w:t>a</w:t>
      </w:r>
      <w:r>
        <w:rPr>
          <w:spacing w:val="-3"/>
          <w:w w:val="105"/>
        </w:rPr>
        <w:t> </w:t>
      </w:r>
      <w:r>
        <w:rPr>
          <w:w w:val="105"/>
        </w:rPr>
        <w:t>way</w:t>
      </w:r>
      <w:r>
        <w:rPr>
          <w:spacing w:val="-3"/>
          <w:w w:val="105"/>
        </w:rPr>
        <w:t> </w:t>
      </w:r>
      <w:r>
        <w:rPr>
          <w:w w:val="105"/>
        </w:rPr>
        <w:t>to</w:t>
      </w:r>
      <w:r>
        <w:rPr>
          <w:spacing w:val="-2"/>
          <w:w w:val="105"/>
        </w:rPr>
        <w:t> </w:t>
      </w:r>
      <w:r>
        <w:rPr>
          <w:w w:val="105"/>
        </w:rPr>
        <w:t>gauge</w:t>
      </w:r>
      <w:r>
        <w:rPr>
          <w:spacing w:val="-3"/>
          <w:w w:val="105"/>
        </w:rPr>
        <w:t> </w:t>
      </w:r>
      <w:r>
        <w:rPr>
          <w:w w:val="105"/>
        </w:rPr>
        <w:t>whether</w:t>
      </w:r>
      <w:r>
        <w:rPr>
          <w:spacing w:val="-3"/>
          <w:w w:val="105"/>
        </w:rPr>
        <w:t> </w:t>
      </w:r>
      <w:r>
        <w:rPr>
          <w:w w:val="105"/>
        </w:rPr>
        <w:t>an</w:t>
      </w:r>
      <w:r>
        <w:rPr>
          <w:spacing w:val="-3"/>
          <w:w w:val="105"/>
        </w:rPr>
        <w:t> </w:t>
      </w:r>
      <w:r>
        <w:rPr>
          <w:w w:val="105"/>
        </w:rPr>
        <w:t>AI</w:t>
      </w:r>
      <w:r>
        <w:rPr>
          <w:spacing w:val="-3"/>
          <w:w w:val="105"/>
        </w:rPr>
        <w:t> </w:t>
      </w:r>
      <w:r>
        <w:rPr>
          <w:w w:val="105"/>
        </w:rPr>
        <w:t>is</w:t>
      </w:r>
      <w:r>
        <w:rPr>
          <w:spacing w:val="-3"/>
          <w:w w:val="105"/>
        </w:rPr>
        <w:t> </w:t>
      </w:r>
      <w:r>
        <w:rPr>
          <w:w w:val="105"/>
        </w:rPr>
        <w:t>truly</w:t>
      </w:r>
      <w:r>
        <w:rPr>
          <w:spacing w:val="-2"/>
          <w:w w:val="105"/>
        </w:rPr>
        <w:t> </w:t>
      </w:r>
      <w:r>
        <w:rPr>
          <w:w w:val="105"/>
        </w:rPr>
        <w:t>intelligent.</w:t>
      </w:r>
      <w:r>
        <w:rPr>
          <w:spacing w:val="-3"/>
          <w:w w:val="105"/>
        </w:rPr>
        <w:t> </w:t>
      </w:r>
      <w:r>
        <w:rPr>
          <w:w w:val="105"/>
        </w:rPr>
        <w:t>In</w:t>
      </w:r>
      <w:r>
        <w:rPr>
          <w:spacing w:val="-3"/>
          <w:w w:val="105"/>
        </w:rPr>
        <w:t> </w:t>
      </w:r>
      <w:r>
        <w:rPr>
          <w:w w:val="105"/>
        </w:rPr>
        <w:t>his</w:t>
      </w:r>
      <w:r>
        <w:rPr>
          <w:spacing w:val="-3"/>
          <w:w w:val="105"/>
        </w:rPr>
        <w:t> </w:t>
      </w:r>
      <w:r>
        <w:rPr>
          <w:w w:val="105"/>
        </w:rPr>
        <w:t>test, a</w:t>
      </w:r>
      <w:r>
        <w:rPr>
          <w:spacing w:val="-4"/>
          <w:w w:val="105"/>
        </w:rPr>
        <w:t> </w:t>
      </w:r>
      <w:r>
        <w:rPr>
          <w:w w:val="105"/>
        </w:rPr>
        <w:t>human</w:t>
      </w:r>
      <w:r>
        <w:rPr>
          <w:spacing w:val="-3"/>
          <w:w w:val="105"/>
        </w:rPr>
        <w:t> </w:t>
      </w:r>
      <w:r>
        <w:rPr>
          <w:w w:val="105"/>
        </w:rPr>
        <w:t>and</w:t>
      </w:r>
      <w:r>
        <w:rPr>
          <w:spacing w:val="-3"/>
          <w:w w:val="105"/>
        </w:rPr>
        <w:t> </w:t>
      </w:r>
      <w:r>
        <w:rPr>
          <w:w w:val="105"/>
        </w:rPr>
        <w:t>a</w:t>
      </w:r>
      <w:r>
        <w:rPr>
          <w:spacing w:val="-3"/>
          <w:w w:val="105"/>
        </w:rPr>
        <w:t> </w:t>
      </w:r>
      <w:r>
        <w:rPr>
          <w:w w:val="105"/>
        </w:rPr>
        <w:t>machine</w:t>
      </w:r>
      <w:r>
        <w:rPr>
          <w:spacing w:val="-3"/>
          <w:w w:val="105"/>
        </w:rPr>
        <w:t> </w:t>
      </w:r>
      <w:r>
        <w:rPr>
          <w:w w:val="105"/>
        </w:rPr>
        <w:t>communicate</w:t>
      </w:r>
      <w:r>
        <w:rPr>
          <w:spacing w:val="-4"/>
          <w:w w:val="105"/>
        </w:rPr>
        <w:t> </w:t>
      </w:r>
      <w:r>
        <w:rPr>
          <w:w w:val="105"/>
        </w:rPr>
        <w:t>with</w:t>
      </w:r>
      <w:r>
        <w:rPr>
          <w:spacing w:val="-3"/>
          <w:w w:val="105"/>
        </w:rPr>
        <w:t> </w:t>
      </w:r>
      <w:r>
        <w:rPr>
          <w:w w:val="105"/>
        </w:rPr>
        <w:t>a</w:t>
      </w:r>
      <w:r>
        <w:rPr>
          <w:spacing w:val="-3"/>
          <w:w w:val="105"/>
        </w:rPr>
        <w:t> </w:t>
      </w:r>
      <w:r>
        <w:rPr>
          <w:w w:val="105"/>
        </w:rPr>
        <w:t>human</w:t>
      </w:r>
      <w:r>
        <w:rPr>
          <w:spacing w:val="-3"/>
          <w:w w:val="105"/>
        </w:rPr>
        <w:t> </w:t>
      </w:r>
      <w:r>
        <w:rPr>
          <w:w w:val="105"/>
        </w:rPr>
        <w:t>judge</w:t>
      </w:r>
      <w:r>
        <w:rPr>
          <w:spacing w:val="-3"/>
          <w:w w:val="105"/>
        </w:rPr>
        <w:t> </w:t>
      </w:r>
      <w:r>
        <w:rPr>
          <w:w w:val="105"/>
        </w:rPr>
        <w:t>through</w:t>
      </w:r>
      <w:r>
        <w:rPr>
          <w:spacing w:val="-4"/>
          <w:w w:val="105"/>
        </w:rPr>
        <w:t> </w:t>
      </w:r>
      <w:r>
        <w:rPr>
          <w:w w:val="105"/>
        </w:rPr>
        <w:t>a</w:t>
      </w:r>
      <w:r>
        <w:rPr>
          <w:spacing w:val="-3"/>
          <w:w w:val="105"/>
        </w:rPr>
        <w:t> </w:t>
      </w:r>
      <w:r>
        <w:rPr>
          <w:w w:val="105"/>
        </w:rPr>
        <w:t>text</w:t>
      </w:r>
      <w:r>
        <w:rPr>
          <w:spacing w:val="-3"/>
          <w:w w:val="105"/>
        </w:rPr>
        <w:t> </w:t>
      </w:r>
      <w:r>
        <w:rPr>
          <w:w w:val="105"/>
        </w:rPr>
        <w:t>interface. The</w:t>
      </w:r>
      <w:r>
        <w:rPr>
          <w:spacing w:val="-7"/>
          <w:w w:val="105"/>
        </w:rPr>
        <w:t> </w:t>
      </w:r>
      <w:r>
        <w:rPr>
          <w:w w:val="105"/>
        </w:rPr>
        <w:t>goal</w:t>
      </w:r>
      <w:r>
        <w:rPr>
          <w:spacing w:val="-6"/>
          <w:w w:val="105"/>
        </w:rPr>
        <w:t> </w:t>
      </w:r>
      <w:r>
        <w:rPr>
          <w:w w:val="105"/>
        </w:rPr>
        <w:t>of</w:t>
      </w:r>
      <w:r>
        <w:rPr>
          <w:spacing w:val="-7"/>
          <w:w w:val="105"/>
        </w:rPr>
        <w:t> </w:t>
      </w:r>
      <w:r>
        <w:rPr>
          <w:w w:val="105"/>
        </w:rPr>
        <w:t>the</w:t>
      </w:r>
      <w:r>
        <w:rPr>
          <w:spacing w:val="-6"/>
          <w:w w:val="105"/>
        </w:rPr>
        <w:t> </w:t>
      </w:r>
      <w:r>
        <w:rPr>
          <w:w w:val="105"/>
        </w:rPr>
        <w:t>judge</w:t>
      </w:r>
      <w:r>
        <w:rPr>
          <w:spacing w:val="-7"/>
          <w:w w:val="105"/>
        </w:rPr>
        <w:t> </w:t>
      </w:r>
      <w:r>
        <w:rPr>
          <w:w w:val="105"/>
        </w:rPr>
        <w:t>is</w:t>
      </w:r>
      <w:r>
        <w:rPr>
          <w:spacing w:val="-6"/>
          <w:w w:val="105"/>
        </w:rPr>
        <w:t> </w:t>
      </w:r>
      <w:r>
        <w:rPr>
          <w:w w:val="105"/>
        </w:rPr>
        <w:t>to</w:t>
      </w:r>
      <w:r>
        <w:rPr>
          <w:spacing w:val="-6"/>
          <w:w w:val="105"/>
        </w:rPr>
        <w:t> </w:t>
      </w:r>
      <w:r>
        <w:rPr>
          <w:w w:val="105"/>
        </w:rPr>
        <w:t>determine</w:t>
      </w:r>
      <w:r>
        <w:rPr>
          <w:spacing w:val="-7"/>
          <w:w w:val="105"/>
        </w:rPr>
        <w:t> </w:t>
      </w:r>
      <w:r>
        <w:rPr>
          <w:w w:val="105"/>
        </w:rPr>
        <w:t>which</w:t>
      </w:r>
      <w:r>
        <w:rPr>
          <w:spacing w:val="-6"/>
          <w:w w:val="105"/>
        </w:rPr>
        <w:t> </w:t>
      </w:r>
      <w:r>
        <w:rPr>
          <w:w w:val="105"/>
        </w:rPr>
        <w:t>of</w:t>
      </w:r>
      <w:r>
        <w:rPr>
          <w:spacing w:val="-7"/>
          <w:w w:val="105"/>
        </w:rPr>
        <w:t> </w:t>
      </w:r>
      <w:r>
        <w:rPr>
          <w:w w:val="105"/>
        </w:rPr>
        <w:t>the</w:t>
      </w:r>
      <w:r>
        <w:rPr>
          <w:spacing w:val="-6"/>
          <w:w w:val="105"/>
        </w:rPr>
        <w:t> </w:t>
      </w:r>
      <w:r>
        <w:rPr>
          <w:w w:val="105"/>
        </w:rPr>
        <w:t>two</w:t>
      </w:r>
      <w:r>
        <w:rPr>
          <w:spacing w:val="-7"/>
          <w:w w:val="105"/>
        </w:rPr>
        <w:t> </w:t>
      </w:r>
      <w:r>
        <w:rPr>
          <w:w w:val="105"/>
        </w:rPr>
        <w:t>interlocutors</w:t>
      </w:r>
      <w:r>
        <w:rPr>
          <w:spacing w:val="-6"/>
          <w:w w:val="105"/>
        </w:rPr>
        <w:t> </w:t>
      </w:r>
      <w:r>
        <w:rPr>
          <w:w w:val="105"/>
        </w:rPr>
        <w:t>is</w:t>
      </w:r>
      <w:r>
        <w:rPr>
          <w:spacing w:val="-6"/>
          <w:w w:val="105"/>
        </w:rPr>
        <w:t> </w:t>
      </w:r>
      <w:r>
        <w:rPr>
          <w:w w:val="105"/>
        </w:rPr>
        <w:t>the</w:t>
      </w:r>
      <w:r>
        <w:rPr>
          <w:spacing w:val="-7"/>
          <w:w w:val="105"/>
        </w:rPr>
        <w:t> </w:t>
      </w:r>
      <w:r>
        <w:rPr>
          <w:w w:val="105"/>
        </w:rPr>
        <w:t>machine.</w:t>
      </w:r>
    </w:p>
    <w:p>
      <w:pPr>
        <w:spacing w:line="228" w:lineRule="auto" w:before="179"/>
        <w:ind w:left="1439" w:right="1469" w:firstLine="0"/>
        <w:jc w:val="left"/>
        <w:rPr>
          <w:sz w:val="21"/>
        </w:rPr>
      </w:pPr>
      <w:r>
        <w:rPr>
          <w:sz w:val="21"/>
        </w:rPr>
        <w:t>A subtle but critical feature of Turing's test that many people fail to understand is      that both the human behind the keyboard and the machine are trying to convince the judge that the </w:t>
      </w:r>
      <w:r>
        <w:rPr>
          <w:rFonts w:ascii="Palatino Linotype"/>
          <w:i/>
          <w:sz w:val="21"/>
        </w:rPr>
        <w:t>other </w:t>
      </w:r>
      <w:r>
        <w:rPr>
          <w:sz w:val="21"/>
        </w:rPr>
        <w:t>contestant is the computer. The test is not just whether a machine acts humanlike, but whether it can also defend against accusations that it is indeed a machine. Furthermore, the judge can ask any question from, </w:t>
      </w:r>
      <w:r>
        <w:rPr>
          <w:rFonts w:ascii="Palatino Linotype"/>
          <w:i/>
          <w:sz w:val="21"/>
        </w:rPr>
        <w:t>what's your favorite color</w:t>
      </w:r>
      <w:r>
        <w:rPr>
          <w:sz w:val="21"/>
        </w:rPr>
        <w:t>, and </w:t>
      </w:r>
      <w:r>
        <w:rPr>
          <w:rFonts w:ascii="Palatino Linotype"/>
          <w:i/>
          <w:sz w:val="21"/>
        </w:rPr>
        <w:t>what's the best chess move from a certain board position</w:t>
      </w:r>
      <w:r>
        <w:rPr>
          <w:sz w:val="21"/>
        </w:rPr>
        <w:t>, to </w:t>
      </w:r>
      <w:r>
        <w:rPr>
          <w:rFonts w:ascii="Palatino Linotype"/>
          <w:i/>
          <w:sz w:val="21"/>
        </w:rPr>
        <w:t>what does it mean to</w:t>
      </w:r>
      <w:r>
        <w:rPr>
          <w:rFonts w:ascii="Palatino Linotype"/>
          <w:i/>
          <w:spacing w:val="29"/>
          <w:sz w:val="21"/>
        </w:rPr>
        <w:t> </w:t>
      </w:r>
      <w:r>
        <w:rPr>
          <w:rFonts w:ascii="Palatino Linotype"/>
          <w:i/>
          <w:sz w:val="21"/>
        </w:rPr>
        <w:t>love</w:t>
      </w:r>
      <w:r>
        <w:rPr>
          <w:sz w:val="21"/>
        </w:rPr>
        <w:t>.</w:t>
      </w:r>
    </w:p>
    <w:p>
      <w:pPr>
        <w:pStyle w:val="BodyText"/>
        <w:spacing w:line="244" w:lineRule="auto" w:before="166"/>
        <w:ind w:left="1439" w:right="1389"/>
      </w:pPr>
      <w:r>
        <w:rPr>
          <w:w w:val="105"/>
        </w:rPr>
        <w:t>The</w:t>
      </w:r>
      <w:r>
        <w:rPr>
          <w:spacing w:val="-10"/>
          <w:w w:val="105"/>
        </w:rPr>
        <w:t> </w:t>
      </w:r>
      <w:r>
        <w:rPr>
          <w:w w:val="105"/>
        </w:rPr>
        <w:t>textual</w:t>
      </w:r>
      <w:r>
        <w:rPr>
          <w:spacing w:val="-9"/>
          <w:w w:val="105"/>
        </w:rPr>
        <w:t> </w:t>
      </w:r>
      <w:r>
        <w:rPr>
          <w:w w:val="105"/>
        </w:rPr>
        <w:t>interface</w:t>
      </w:r>
      <w:r>
        <w:rPr>
          <w:spacing w:val="-10"/>
          <w:w w:val="105"/>
        </w:rPr>
        <w:t> </w:t>
      </w:r>
      <w:r>
        <w:rPr>
          <w:w w:val="105"/>
        </w:rPr>
        <w:t>hinders</w:t>
      </w:r>
      <w:r>
        <w:rPr>
          <w:spacing w:val="-9"/>
          <w:w w:val="105"/>
        </w:rPr>
        <w:t> </w:t>
      </w:r>
      <w:r>
        <w:rPr>
          <w:w w:val="105"/>
        </w:rPr>
        <w:t>no</w:t>
      </w:r>
      <w:r>
        <w:rPr>
          <w:spacing w:val="-9"/>
          <w:w w:val="105"/>
        </w:rPr>
        <w:t> </w:t>
      </w:r>
      <w:r>
        <w:rPr>
          <w:w w:val="105"/>
        </w:rPr>
        <w:t>subjects</w:t>
      </w:r>
      <w:r>
        <w:rPr>
          <w:spacing w:val="-10"/>
          <w:w w:val="105"/>
        </w:rPr>
        <w:t> </w:t>
      </w:r>
      <w:r>
        <w:rPr>
          <w:w w:val="105"/>
        </w:rPr>
        <w:t>of</w:t>
      </w:r>
      <w:r>
        <w:rPr>
          <w:spacing w:val="-9"/>
          <w:w w:val="105"/>
        </w:rPr>
        <w:t> </w:t>
      </w:r>
      <w:r>
        <w:rPr>
          <w:w w:val="105"/>
        </w:rPr>
        <w:t>discussion</w:t>
      </w:r>
      <w:r>
        <w:rPr>
          <w:spacing w:val="-9"/>
          <w:w w:val="105"/>
        </w:rPr>
        <w:t> </w:t>
      </w:r>
      <w:r>
        <w:rPr>
          <w:w w:val="105"/>
        </w:rPr>
        <w:t>–</w:t>
      </w:r>
      <w:r>
        <w:rPr>
          <w:spacing w:val="-10"/>
          <w:w w:val="105"/>
        </w:rPr>
        <w:t> </w:t>
      </w:r>
      <w:r>
        <w:rPr>
          <w:w w:val="105"/>
        </w:rPr>
        <w:t>it</w:t>
      </w:r>
      <w:r>
        <w:rPr>
          <w:spacing w:val="-9"/>
          <w:w w:val="105"/>
        </w:rPr>
        <w:t> </w:t>
      </w:r>
      <w:r>
        <w:rPr>
          <w:w w:val="105"/>
        </w:rPr>
        <w:t>is</w:t>
      </w:r>
      <w:r>
        <w:rPr>
          <w:spacing w:val="-9"/>
          <w:w w:val="105"/>
        </w:rPr>
        <w:t> </w:t>
      </w:r>
      <w:r>
        <w:rPr>
          <w:w w:val="105"/>
        </w:rPr>
        <w:t>maximally</w:t>
      </w:r>
      <w:r>
        <w:rPr>
          <w:spacing w:val="-10"/>
          <w:w w:val="105"/>
        </w:rPr>
        <w:t> </w:t>
      </w:r>
      <w:r>
        <w:rPr>
          <w:w w:val="105"/>
        </w:rPr>
        <w:t>general.</w:t>
      </w:r>
      <w:r>
        <w:rPr>
          <w:spacing w:val="-9"/>
          <w:w w:val="105"/>
        </w:rPr>
        <w:t> </w:t>
      </w:r>
      <w:r>
        <w:rPr>
          <w:w w:val="105"/>
        </w:rPr>
        <w:t>Text can do anything. Yet, that's part of the problem with chatbots. They have maximal promise. With the right chatbot, a company would no longer need bank</w:t>
      </w:r>
      <w:r>
        <w:rPr>
          <w:spacing w:val="-15"/>
          <w:w w:val="105"/>
        </w:rPr>
        <w:t> </w:t>
      </w:r>
      <w:r>
        <w:rPr>
          <w:w w:val="105"/>
        </w:rPr>
        <w:t>tellers,</w:t>
      </w:r>
    </w:p>
    <w:p>
      <w:pPr>
        <w:pStyle w:val="BodyText"/>
        <w:spacing w:line="252" w:lineRule="exact" w:before="1"/>
        <w:ind w:left="1439" w:right="1720"/>
      </w:pPr>
      <w:r>
        <w:rPr>
          <w:w w:val="105"/>
        </w:rPr>
        <w:t>call centers or extensive manuals. Yet most of us have experienced the </w:t>
      </w:r>
      <w:r>
        <w:rPr>
          <w:rFonts w:ascii="Palatino Linotype"/>
          <w:i/>
          <w:w w:val="105"/>
        </w:rPr>
        <w:t>nuisance </w:t>
      </w:r>
      <w:r>
        <w:rPr>
          <w:rFonts w:ascii="Palatino Linotype"/>
          <w:i/>
          <w:w w:val="105"/>
        </w:rPr>
        <w:t>chatbot</w:t>
      </w:r>
      <w:r>
        <w:rPr>
          <w:w w:val="105"/>
        </w:rPr>
        <w:t>, the pop-up window on a website that immediately attempts to engage you in a conversation. What makes these bots a nuisance is they fail to set the expectations</w:t>
      </w:r>
      <w:r>
        <w:rPr>
          <w:spacing w:val="-10"/>
          <w:w w:val="105"/>
        </w:rPr>
        <w:t> </w:t>
      </w:r>
      <w:r>
        <w:rPr>
          <w:w w:val="105"/>
        </w:rPr>
        <w:t>and</w:t>
      </w:r>
      <w:r>
        <w:rPr>
          <w:spacing w:val="-10"/>
          <w:w w:val="105"/>
        </w:rPr>
        <w:t> </w:t>
      </w:r>
      <w:r>
        <w:rPr>
          <w:w w:val="105"/>
        </w:rPr>
        <w:t>boundaries</w:t>
      </w:r>
      <w:r>
        <w:rPr>
          <w:spacing w:val="-10"/>
          <w:w w:val="105"/>
        </w:rPr>
        <w:t> </w:t>
      </w:r>
      <w:r>
        <w:rPr>
          <w:w w:val="105"/>
        </w:rPr>
        <w:t>of</w:t>
      </w:r>
      <w:r>
        <w:rPr>
          <w:spacing w:val="-10"/>
          <w:w w:val="105"/>
        </w:rPr>
        <w:t> </w:t>
      </w:r>
      <w:r>
        <w:rPr>
          <w:w w:val="105"/>
        </w:rPr>
        <w:t>the</w:t>
      </w:r>
      <w:r>
        <w:rPr>
          <w:spacing w:val="-10"/>
          <w:w w:val="105"/>
        </w:rPr>
        <w:t> </w:t>
      </w:r>
      <w:r>
        <w:rPr>
          <w:w w:val="105"/>
        </w:rPr>
        <w:t>conversation</w:t>
      </w:r>
      <w:r>
        <w:rPr>
          <w:spacing w:val="-9"/>
          <w:w w:val="105"/>
        </w:rPr>
        <w:t> </w:t>
      </w:r>
      <w:r>
        <w:rPr>
          <w:w w:val="105"/>
        </w:rPr>
        <w:t>and</w:t>
      </w:r>
      <w:r>
        <w:rPr>
          <w:spacing w:val="-10"/>
          <w:w w:val="105"/>
        </w:rPr>
        <w:t> </w:t>
      </w:r>
      <w:r>
        <w:rPr>
          <w:w w:val="105"/>
        </w:rPr>
        <w:t>inevitably</w:t>
      </w:r>
      <w:r>
        <w:rPr>
          <w:spacing w:val="-10"/>
          <w:w w:val="105"/>
        </w:rPr>
        <w:t> </w:t>
      </w:r>
      <w:r>
        <w:rPr>
          <w:w w:val="105"/>
        </w:rPr>
        <w:t>fail</w:t>
      </w:r>
      <w:r>
        <w:rPr>
          <w:spacing w:val="-10"/>
          <w:w w:val="105"/>
        </w:rPr>
        <w:t> </w:t>
      </w:r>
      <w:r>
        <w:rPr>
          <w:w w:val="105"/>
        </w:rPr>
        <w:t>to</w:t>
      </w:r>
      <w:r>
        <w:rPr>
          <w:spacing w:val="-10"/>
          <w:w w:val="105"/>
        </w:rPr>
        <w:t> </w:t>
      </w:r>
      <w:r>
        <w:rPr>
          <w:w w:val="105"/>
        </w:rPr>
        <w:t>understand the wide range of possible user queries. Instead, if the chatbot is activated by the user</w:t>
      </w:r>
      <w:r>
        <w:rPr>
          <w:spacing w:val="-6"/>
          <w:w w:val="105"/>
        </w:rPr>
        <w:t> </w:t>
      </w:r>
      <w:r>
        <w:rPr>
          <w:w w:val="105"/>
        </w:rPr>
        <w:t>to</w:t>
      </w:r>
      <w:r>
        <w:rPr>
          <w:spacing w:val="-5"/>
          <w:w w:val="105"/>
        </w:rPr>
        <w:t> </w:t>
      </w:r>
      <w:r>
        <w:rPr>
          <w:w w:val="105"/>
        </w:rPr>
        <w:t>solve</w:t>
      </w:r>
      <w:r>
        <w:rPr>
          <w:spacing w:val="-6"/>
          <w:w w:val="105"/>
        </w:rPr>
        <w:t> </w:t>
      </w:r>
      <w:r>
        <w:rPr>
          <w:w w:val="105"/>
        </w:rPr>
        <w:t>a</w:t>
      </w:r>
      <w:r>
        <w:rPr>
          <w:spacing w:val="-5"/>
          <w:w w:val="105"/>
        </w:rPr>
        <w:t> </w:t>
      </w:r>
      <w:r>
        <w:rPr>
          <w:w w:val="105"/>
        </w:rPr>
        <w:t>particular</w:t>
      </w:r>
      <w:r>
        <w:rPr>
          <w:spacing w:val="-5"/>
          <w:w w:val="105"/>
        </w:rPr>
        <w:t> </w:t>
      </w:r>
      <w:r>
        <w:rPr>
          <w:w w:val="105"/>
        </w:rPr>
        <w:t>goal,</w:t>
      </w:r>
      <w:r>
        <w:rPr>
          <w:spacing w:val="-6"/>
          <w:w w:val="105"/>
        </w:rPr>
        <w:t> </w:t>
      </w:r>
      <w:r>
        <w:rPr>
          <w:w w:val="105"/>
        </w:rPr>
        <w:t>such</w:t>
      </w:r>
      <w:r>
        <w:rPr>
          <w:spacing w:val="-5"/>
          <w:w w:val="105"/>
        </w:rPr>
        <w:t> </w:t>
      </w:r>
      <w:r>
        <w:rPr>
          <w:w w:val="105"/>
        </w:rPr>
        <w:t>as</w:t>
      </w:r>
      <w:r>
        <w:rPr>
          <w:spacing w:val="-5"/>
          <w:w w:val="105"/>
        </w:rPr>
        <w:t> </w:t>
      </w:r>
      <w:r>
        <w:rPr>
          <w:w w:val="105"/>
        </w:rPr>
        <w:t>booking</w:t>
      </w:r>
      <w:r>
        <w:rPr>
          <w:spacing w:val="-6"/>
          <w:w w:val="105"/>
        </w:rPr>
        <w:t> </w:t>
      </w:r>
      <w:r>
        <w:rPr>
          <w:w w:val="105"/>
        </w:rPr>
        <w:t>a</w:t>
      </w:r>
      <w:r>
        <w:rPr>
          <w:spacing w:val="-5"/>
          <w:w w:val="105"/>
        </w:rPr>
        <w:t> </w:t>
      </w:r>
      <w:r>
        <w:rPr>
          <w:w w:val="105"/>
        </w:rPr>
        <w:t>flight,</w:t>
      </w:r>
      <w:r>
        <w:rPr>
          <w:spacing w:val="-5"/>
          <w:w w:val="105"/>
        </w:rPr>
        <w:t> </w:t>
      </w:r>
      <w:r>
        <w:rPr>
          <w:w w:val="105"/>
        </w:rPr>
        <w:t>then</w:t>
      </w:r>
      <w:r>
        <w:rPr>
          <w:spacing w:val="-6"/>
          <w:w w:val="105"/>
        </w:rPr>
        <w:t> </w:t>
      </w:r>
      <w:r>
        <w:rPr>
          <w:w w:val="105"/>
        </w:rPr>
        <w:t>the</w:t>
      </w:r>
      <w:r>
        <w:rPr>
          <w:spacing w:val="-5"/>
          <w:w w:val="105"/>
        </w:rPr>
        <w:t> </w:t>
      </w:r>
      <w:r>
        <w:rPr>
          <w:w w:val="105"/>
        </w:rPr>
        <w:t>conversation</w:t>
      </w:r>
      <w:r>
        <w:rPr>
          <w:spacing w:val="-6"/>
          <w:w w:val="105"/>
        </w:rPr>
        <w:t> </w:t>
      </w:r>
      <w:r>
        <w:rPr>
          <w:w w:val="105"/>
        </w:rPr>
        <w:t>may</w:t>
      </w:r>
    </w:p>
    <w:p>
      <w:pPr>
        <w:pStyle w:val="BodyText"/>
        <w:spacing w:before="2"/>
        <w:ind w:left="1439"/>
      </w:pPr>
      <w:r>
        <w:rPr>
          <w:w w:val="105"/>
        </w:rPr>
        <w:t>proceed more smoothly by limiting the possible range of queries and responses. The</w:t>
      </w:r>
    </w:p>
    <w:p>
      <w:pPr>
        <w:pStyle w:val="BodyText"/>
        <w:spacing w:before="6"/>
        <w:ind w:left="1439"/>
      </w:pPr>
      <w:r>
        <w:rPr>
          <w:w w:val="105"/>
        </w:rPr>
        <w:t>following figure shows a sample interaction with Expedia's Facebook Messenger bot:</w:t>
      </w:r>
    </w:p>
    <w:p>
      <w:pPr>
        <w:pStyle w:val="BodyText"/>
        <w:spacing w:before="6"/>
        <w:ind w:left="0"/>
        <w:rPr>
          <w:sz w:val="17"/>
        </w:rPr>
      </w:pPr>
      <w:r>
        <w:rPr/>
        <w:pict>
          <v:group style="position:absolute;margin-left:156.011993pt;margin-top:12.221236pt;width:228pt;height:219.65pt;mso-position-horizontal-relative:page;mso-position-vertical-relative:paragraph;z-index:-15655936;mso-wrap-distance-left:0;mso-wrap-distance-right:0" coordorigin="3120,244" coordsize="4560,4393">
            <v:shape style="position:absolute;left:3183;top:341;width:4466;height:4190" type="#_x0000_t75" stroked="false">
              <v:imagedata r:id="rId252" o:title=""/>
            </v:shape>
            <v:rect style="position:absolute;left:3125;top:249;width:4550;height:4383" filled="false" stroked="true" strokeweight=".5pt" strokecolor="#000000">
              <v:stroke dashstyle="solid"/>
            </v:rect>
            <w10:wrap type="topAndBottom"/>
          </v:group>
        </w:pict>
      </w:r>
    </w:p>
    <w:p>
      <w:pPr>
        <w:spacing w:before="97"/>
        <w:ind w:left="0" w:right="0" w:firstLine="0"/>
        <w:jc w:val="center"/>
        <w:rPr>
          <w:sz w:val="16"/>
        </w:rPr>
      </w:pPr>
      <w:r>
        <w:rPr>
          <w:sz w:val="16"/>
        </w:rPr>
        <w:t>Figure 1: Expedia's chatbot</w:t>
      </w:r>
    </w:p>
    <w:p>
      <w:pPr>
        <w:spacing w:after="0"/>
        <w:jc w:val="center"/>
        <w:rPr>
          <w:sz w:val="16"/>
        </w:rPr>
        <w:sectPr>
          <w:footerReference w:type="default" r:id="rId250"/>
          <w:footerReference w:type="even" r:id="rId251"/>
          <w:pgSz w:w="10800" w:h="13320"/>
          <w:pgMar w:footer="1045" w:header="652" w:top="880" w:bottom="1240" w:left="0" w:right="0"/>
          <w:pgNumType w:start="171"/>
        </w:sectPr>
      </w:pPr>
    </w:p>
    <w:p>
      <w:pPr>
        <w:pStyle w:val="BodyText"/>
        <w:spacing w:line="244" w:lineRule="auto" w:before="178"/>
        <w:ind w:right="1555"/>
      </w:pPr>
      <w:r>
        <w:rPr>
          <w:w w:val="105"/>
        </w:rPr>
        <w:t>The</w:t>
      </w:r>
      <w:r>
        <w:rPr>
          <w:spacing w:val="-7"/>
          <w:w w:val="105"/>
        </w:rPr>
        <w:t> </w:t>
      </w:r>
      <w:r>
        <w:rPr>
          <w:w w:val="105"/>
        </w:rPr>
        <w:t>interaction</w:t>
      </w:r>
      <w:r>
        <w:rPr>
          <w:spacing w:val="-7"/>
          <w:w w:val="105"/>
        </w:rPr>
        <w:t> </w:t>
      </w:r>
      <w:r>
        <w:rPr>
          <w:w w:val="105"/>
        </w:rPr>
        <w:t>with</w:t>
      </w:r>
      <w:r>
        <w:rPr>
          <w:spacing w:val="-7"/>
          <w:w w:val="105"/>
        </w:rPr>
        <w:t> </w:t>
      </w:r>
      <w:r>
        <w:rPr>
          <w:w w:val="105"/>
        </w:rPr>
        <w:t>the</w:t>
      </w:r>
      <w:r>
        <w:rPr>
          <w:spacing w:val="-7"/>
          <w:w w:val="105"/>
        </w:rPr>
        <w:t> </w:t>
      </w:r>
      <w:r>
        <w:rPr>
          <w:w w:val="105"/>
        </w:rPr>
        <w:t>Expedia</w:t>
      </w:r>
      <w:r>
        <w:rPr>
          <w:spacing w:val="-7"/>
          <w:w w:val="105"/>
        </w:rPr>
        <w:t> </w:t>
      </w:r>
      <w:r>
        <w:rPr>
          <w:w w:val="105"/>
        </w:rPr>
        <w:t>bot</w:t>
      </w:r>
      <w:r>
        <w:rPr>
          <w:spacing w:val="-7"/>
          <w:w w:val="105"/>
        </w:rPr>
        <w:t> </w:t>
      </w:r>
      <w:r>
        <w:rPr>
          <w:w w:val="105"/>
        </w:rPr>
        <w:t>is</w:t>
      </w:r>
      <w:r>
        <w:rPr>
          <w:spacing w:val="-6"/>
          <w:w w:val="105"/>
        </w:rPr>
        <w:t> </w:t>
      </w:r>
      <w:r>
        <w:rPr>
          <w:w w:val="105"/>
        </w:rPr>
        <w:t>not</w:t>
      </w:r>
      <w:r>
        <w:rPr>
          <w:spacing w:val="-7"/>
          <w:w w:val="105"/>
        </w:rPr>
        <w:t> </w:t>
      </w:r>
      <w:r>
        <w:rPr>
          <w:w w:val="105"/>
        </w:rPr>
        <w:t>as</w:t>
      </w:r>
      <w:r>
        <w:rPr>
          <w:spacing w:val="-7"/>
          <w:w w:val="105"/>
        </w:rPr>
        <w:t> </w:t>
      </w:r>
      <w:r>
        <w:rPr>
          <w:w w:val="105"/>
        </w:rPr>
        <w:t>smooth</w:t>
      </w:r>
      <w:r>
        <w:rPr>
          <w:spacing w:val="-7"/>
          <w:w w:val="105"/>
        </w:rPr>
        <w:t> </w:t>
      </w:r>
      <w:r>
        <w:rPr>
          <w:w w:val="105"/>
        </w:rPr>
        <w:t>as</w:t>
      </w:r>
      <w:r>
        <w:rPr>
          <w:spacing w:val="-7"/>
          <w:w w:val="105"/>
        </w:rPr>
        <w:t> </w:t>
      </w:r>
      <w:r>
        <w:rPr>
          <w:w w:val="105"/>
        </w:rPr>
        <w:t>it</w:t>
      </w:r>
      <w:r>
        <w:rPr>
          <w:spacing w:val="-7"/>
          <w:w w:val="105"/>
        </w:rPr>
        <w:t> </w:t>
      </w:r>
      <w:r>
        <w:rPr>
          <w:w w:val="105"/>
        </w:rPr>
        <w:t>should</w:t>
      </w:r>
      <w:r>
        <w:rPr>
          <w:spacing w:val="-7"/>
          <w:w w:val="105"/>
        </w:rPr>
        <w:t> </w:t>
      </w:r>
      <w:r>
        <w:rPr>
          <w:w w:val="105"/>
        </w:rPr>
        <w:t>be,</w:t>
      </w:r>
      <w:r>
        <w:rPr>
          <w:spacing w:val="-6"/>
          <w:w w:val="105"/>
        </w:rPr>
        <w:t> </w:t>
      </w:r>
      <w:r>
        <w:rPr>
          <w:w w:val="105"/>
        </w:rPr>
        <w:t>but</w:t>
      </w:r>
      <w:r>
        <w:rPr>
          <w:spacing w:val="-7"/>
          <w:w w:val="105"/>
        </w:rPr>
        <w:t> </w:t>
      </w:r>
      <w:r>
        <w:rPr>
          <w:w w:val="105"/>
        </w:rPr>
        <w:t>at</w:t>
      </w:r>
      <w:r>
        <w:rPr>
          <w:spacing w:val="-7"/>
          <w:w w:val="105"/>
        </w:rPr>
        <w:t> </w:t>
      </w:r>
      <w:r>
        <w:rPr>
          <w:w w:val="105"/>
        </w:rPr>
        <w:t>least</w:t>
      </w:r>
      <w:r>
        <w:rPr>
          <w:spacing w:val="-7"/>
          <w:w w:val="105"/>
        </w:rPr>
        <w:t> </w:t>
      </w:r>
      <w:r>
        <w:rPr>
          <w:w w:val="105"/>
        </w:rPr>
        <w:t>the bot is clearly focused on booking a flight. This clarity helps the user know how to interact with it. Unfortunately, as shown in the following figure, venturing outside the boundaries of booking a flight, but still within the boundaries of how a person might use the Expedia website confuses the</w:t>
      </w:r>
      <w:r>
        <w:rPr>
          <w:spacing w:val="16"/>
          <w:w w:val="105"/>
        </w:rPr>
        <w:t> </w:t>
      </w:r>
      <w:r>
        <w:rPr>
          <w:w w:val="105"/>
        </w:rPr>
        <w:t>bot:</w:t>
      </w:r>
    </w:p>
    <w:p>
      <w:pPr>
        <w:pStyle w:val="BodyText"/>
        <w:spacing w:before="5"/>
        <w:ind w:left="0"/>
        <w:rPr>
          <w:sz w:val="17"/>
        </w:rPr>
      </w:pPr>
      <w:r>
        <w:rPr/>
        <w:pict>
          <v:group style="position:absolute;margin-left:148.554001pt;margin-top:12.172008pt;width:242.9pt;height:133.75pt;mso-position-horizontal-relative:page;mso-position-vertical-relative:paragraph;z-index:-15655424;mso-wrap-distance-left:0;mso-wrap-distance-right:0" coordorigin="2971,243" coordsize="4858,2675">
            <v:shape style="position:absolute;left:3156;top:385;width:4590;height:2407" type="#_x0000_t75" stroked="false">
              <v:imagedata r:id="rId253" o:title=""/>
            </v:shape>
            <v:rect style="position:absolute;left:2976;top:248;width:4848;height:2665" filled="false" stroked="true" strokeweight=".5pt" strokecolor="#000000">
              <v:stroke dashstyle="solid"/>
            </v:rect>
            <w10:wrap type="topAndBottom"/>
          </v:group>
        </w:pict>
      </w:r>
    </w:p>
    <w:p>
      <w:pPr>
        <w:spacing w:before="97"/>
        <w:ind w:left="0" w:right="0" w:firstLine="0"/>
        <w:jc w:val="center"/>
        <w:rPr>
          <w:sz w:val="16"/>
        </w:rPr>
      </w:pPr>
      <w:r>
        <w:rPr>
          <w:sz w:val="16"/>
        </w:rPr>
        <w:t>Figure 2: Expedia's chatbot</w:t>
      </w:r>
    </w:p>
    <w:p>
      <w:pPr>
        <w:pStyle w:val="BodyText"/>
        <w:spacing w:before="2"/>
        <w:ind w:left="0"/>
        <w:rPr>
          <w:sz w:val="16"/>
        </w:rPr>
      </w:pPr>
    </w:p>
    <w:p>
      <w:pPr>
        <w:pStyle w:val="BodyText"/>
        <w:spacing w:line="244" w:lineRule="auto"/>
        <w:ind w:right="1605"/>
      </w:pPr>
      <w:r>
        <w:rPr>
          <w:w w:val="105"/>
        </w:rPr>
        <w:t>Whole Foods has also developed a natural language interface for their database of recipes. Due to the free-form text interface, a user might be forgiven for typing any relevant question that comes to mind, for example, asking how to make a vegan pumpkin pie (that is, without eggs), as shown in the following figure:</w:t>
      </w:r>
    </w:p>
    <w:p>
      <w:pPr>
        <w:pStyle w:val="BodyText"/>
        <w:spacing w:before="4"/>
        <w:ind w:left="0"/>
        <w:rPr>
          <w:sz w:val="17"/>
        </w:rPr>
      </w:pPr>
      <w:r>
        <w:rPr/>
        <w:pict>
          <v:group style="position:absolute;margin-left:159.589996pt;margin-top:12.138144pt;width:220.85pt;height:230.6pt;mso-position-horizontal-relative:page;mso-position-vertical-relative:paragraph;z-index:-15654912;mso-wrap-distance-left:0;mso-wrap-distance-right:0" coordorigin="3192,243" coordsize="4417,4612">
            <v:shape style="position:absolute;left:3196;top:247;width:4398;height:4549" type="#_x0000_t75" stroked="false">
              <v:imagedata r:id="rId254" o:title=""/>
            </v:shape>
            <v:rect style="position:absolute;left:3196;top:247;width:4407;height:4602" filled="false" stroked="true" strokeweight=".5pt" strokecolor="#000000">
              <v:stroke dashstyle="solid"/>
            </v:rect>
            <w10:wrap type="topAndBottom"/>
          </v:group>
        </w:pict>
      </w:r>
    </w:p>
    <w:p>
      <w:pPr>
        <w:spacing w:before="97"/>
        <w:ind w:left="0" w:right="0" w:firstLine="0"/>
        <w:jc w:val="center"/>
        <w:rPr>
          <w:sz w:val="16"/>
        </w:rPr>
      </w:pPr>
      <w:r>
        <w:rPr>
          <w:sz w:val="16"/>
        </w:rPr>
        <w:t>Figure 3: Whole Foods' chatbot</w:t>
      </w:r>
    </w:p>
    <w:p>
      <w:pPr>
        <w:spacing w:after="0"/>
        <w:jc w:val="center"/>
        <w:rPr>
          <w:sz w:val="16"/>
        </w:rPr>
        <w:sectPr>
          <w:pgSz w:w="10800" w:h="13320"/>
          <w:pgMar w:header="652" w:footer="1045" w:top="860" w:bottom="1240" w:left="0" w:right="0"/>
        </w:sectPr>
      </w:pPr>
    </w:p>
    <w:p>
      <w:pPr>
        <w:pStyle w:val="BodyText"/>
        <w:spacing w:line="225" w:lineRule="auto" w:before="158"/>
        <w:ind w:right="1623"/>
      </w:pPr>
      <w:bookmarkStart w:name="Our approach" w:id="184"/>
      <w:bookmarkEnd w:id="184"/>
      <w:r>
        <w:rPr/>
      </w:r>
      <w:bookmarkStart w:name="_bookmark103" w:id="185"/>
      <w:bookmarkEnd w:id="185"/>
      <w:r>
        <w:rPr/>
      </w:r>
      <w:r>
        <w:rPr/>
        <w:t>The preposition </w:t>
      </w:r>
      <w:r>
        <w:rPr>
          <w:rFonts w:ascii="Palatino Linotype"/>
          <w:i/>
        </w:rPr>
        <w:t>with no egg </w:t>
      </w:r>
      <w:r>
        <w:rPr/>
        <w:t>can be challenging to detect and utilize when searching    the recipe database. The resulting recipe, </w:t>
      </w:r>
      <w:r>
        <w:rPr>
          <w:b/>
        </w:rPr>
        <w:t>Pumpkin-Cranberry Oatmeal Cookies</w:t>
      </w:r>
      <w:r>
        <w:rPr/>
        <w:t>, indeed includes eggs, let alone that the bot is picking up on a "cookie" dish and not a "pie." The simple query, </w:t>
      </w:r>
      <w:r>
        <w:rPr>
          <w:rFonts w:ascii="Palatino Linotype"/>
          <w:i/>
        </w:rPr>
        <w:t>vegan pumpkin pie</w:t>
      </w:r>
      <w:r>
        <w:rPr/>
        <w:t>, returns more appropriate results: dairy-  free piecrust and vegan date-pecan pumpkin pie (which probably should have been    the first result). However, the query, </w:t>
      </w:r>
      <w:r>
        <w:rPr>
          <w:rFonts w:ascii="Palatino Linotype"/>
          <w:i/>
        </w:rPr>
        <w:t>do you have any recipes for vegan donuts? </w:t>
      </w:r>
      <w:r>
        <w:rPr/>
        <w:t>gives a recipe for curry kale chips, while the simple query </w:t>
      </w:r>
      <w:r>
        <w:rPr>
          <w:rFonts w:ascii="Palatino Linotype"/>
          <w:i/>
        </w:rPr>
        <w:t>vegan donut </w:t>
      </w:r>
      <w:r>
        <w:rPr/>
        <w:t>returns vegan cocoa glaze. It appears that there are no recipes in Whole Foods' database for vegan donuts, which is perfectly reasonable. But the chatbot  should  know  when  to  say,  </w:t>
      </w:r>
      <w:r>
        <w:rPr>
          <w:rFonts w:ascii="Palatino Linotype"/>
          <w:i/>
        </w:rPr>
        <w:t>Sorry, I </w:t>
      </w:r>
      <w:r>
        <w:rPr>
          <w:rFonts w:ascii="Palatino Linotype"/>
          <w:i/>
        </w:rPr>
        <w:t>don't have that one</w:t>
      </w:r>
      <w:r>
        <w:rPr/>
        <w:t>.</w:t>
      </w:r>
    </w:p>
    <w:p>
      <w:pPr>
        <w:pStyle w:val="BodyText"/>
        <w:spacing w:line="232" w:lineRule="auto" w:before="183"/>
        <w:ind w:right="1443"/>
      </w:pPr>
      <w:r>
        <w:rPr>
          <w:w w:val="105"/>
        </w:rPr>
        <w:t>Thus, the business case for chatbots is nuanced. If the bot answers to a narrow domain of questions, and the user is </w:t>
      </w:r>
      <w:r>
        <w:rPr>
          <w:rFonts w:ascii="Palatino Linotype"/>
          <w:i/>
          <w:w w:val="105"/>
        </w:rPr>
        <w:t>informed </w:t>
      </w:r>
      <w:r>
        <w:rPr>
          <w:w w:val="105"/>
        </w:rPr>
        <w:t>of this narrow domain, there is a possibility for success. Furthermore, the chatbot should aim for high confidence. In other words, if it is not highly confident about its understanding of the question, it should simply say, </w:t>
      </w:r>
      <w:r>
        <w:rPr>
          <w:rFonts w:ascii="Palatino Linotype"/>
          <w:i/>
          <w:w w:val="105"/>
        </w:rPr>
        <w:t>I don't know</w:t>
      </w:r>
      <w:r>
        <w:rPr>
          <w:w w:val="105"/>
        </w:rPr>
        <w:t>, or offer ways to rephrase the question. Finally, the AI</w:t>
      </w:r>
      <w:r>
        <w:rPr>
          <w:spacing w:val="-9"/>
          <w:w w:val="105"/>
        </w:rPr>
        <w:t> </w:t>
      </w:r>
      <w:r>
        <w:rPr>
          <w:w w:val="105"/>
        </w:rPr>
        <w:t>should</w:t>
      </w:r>
      <w:r>
        <w:rPr>
          <w:spacing w:val="-8"/>
          <w:w w:val="105"/>
        </w:rPr>
        <w:t> </w:t>
      </w:r>
      <w:r>
        <w:rPr>
          <w:w w:val="105"/>
        </w:rPr>
        <w:t>make</w:t>
      </w:r>
      <w:r>
        <w:rPr>
          <w:spacing w:val="-8"/>
          <w:w w:val="105"/>
        </w:rPr>
        <w:t> </w:t>
      </w:r>
      <w:r>
        <w:rPr>
          <w:w w:val="105"/>
        </w:rPr>
        <w:t>a</w:t>
      </w:r>
      <w:r>
        <w:rPr>
          <w:spacing w:val="-8"/>
          <w:w w:val="105"/>
        </w:rPr>
        <w:t> </w:t>
      </w:r>
      <w:r>
        <w:rPr>
          <w:w w:val="105"/>
        </w:rPr>
        <w:t>user's</w:t>
      </w:r>
      <w:r>
        <w:rPr>
          <w:spacing w:val="-9"/>
          <w:w w:val="105"/>
        </w:rPr>
        <w:t> </w:t>
      </w:r>
      <w:r>
        <w:rPr>
          <w:w w:val="105"/>
        </w:rPr>
        <w:t>life</w:t>
      </w:r>
      <w:r>
        <w:rPr>
          <w:spacing w:val="-8"/>
          <w:w w:val="105"/>
        </w:rPr>
        <w:t> </w:t>
      </w:r>
      <w:r>
        <w:rPr>
          <w:w w:val="105"/>
        </w:rPr>
        <w:t>easier</w:t>
      </w:r>
      <w:r>
        <w:rPr>
          <w:spacing w:val="-8"/>
          <w:w w:val="105"/>
        </w:rPr>
        <w:t> </w:t>
      </w:r>
      <w:r>
        <w:rPr>
          <w:w w:val="105"/>
        </w:rPr>
        <w:t>or</w:t>
      </w:r>
      <w:r>
        <w:rPr>
          <w:spacing w:val="-8"/>
          <w:w w:val="105"/>
        </w:rPr>
        <w:t> </w:t>
      </w:r>
      <w:r>
        <w:rPr>
          <w:w w:val="105"/>
        </w:rPr>
        <w:t>convert</w:t>
      </w:r>
      <w:r>
        <w:rPr>
          <w:spacing w:val="-9"/>
          <w:w w:val="105"/>
        </w:rPr>
        <w:t> </w:t>
      </w:r>
      <w:r>
        <w:rPr>
          <w:w w:val="105"/>
        </w:rPr>
        <w:t>more</w:t>
      </w:r>
      <w:r>
        <w:rPr>
          <w:spacing w:val="-8"/>
          <w:w w:val="105"/>
        </w:rPr>
        <w:t> </w:t>
      </w:r>
      <w:r>
        <w:rPr>
          <w:w w:val="105"/>
        </w:rPr>
        <w:t>visitors</w:t>
      </w:r>
      <w:r>
        <w:rPr>
          <w:spacing w:val="-8"/>
          <w:w w:val="105"/>
        </w:rPr>
        <w:t> </w:t>
      </w:r>
      <w:r>
        <w:rPr>
          <w:w w:val="105"/>
        </w:rPr>
        <w:t>into</w:t>
      </w:r>
      <w:r>
        <w:rPr>
          <w:spacing w:val="-8"/>
          <w:w w:val="105"/>
        </w:rPr>
        <w:t> </w:t>
      </w:r>
      <w:r>
        <w:rPr>
          <w:w w:val="105"/>
        </w:rPr>
        <w:t>customers.</w:t>
      </w:r>
      <w:r>
        <w:rPr>
          <w:spacing w:val="-9"/>
          <w:w w:val="105"/>
        </w:rPr>
        <w:t> </w:t>
      </w:r>
      <w:r>
        <w:rPr>
          <w:w w:val="105"/>
        </w:rPr>
        <w:t>If</w:t>
      </w:r>
      <w:r>
        <w:rPr>
          <w:spacing w:val="-8"/>
          <w:w w:val="105"/>
        </w:rPr>
        <w:t> </w:t>
      </w:r>
      <w:r>
        <w:rPr>
          <w:w w:val="105"/>
        </w:rPr>
        <w:t>the</w:t>
      </w:r>
      <w:r>
        <w:rPr>
          <w:spacing w:val="-8"/>
          <w:w w:val="105"/>
        </w:rPr>
        <w:t> </w:t>
      </w:r>
      <w:r>
        <w:rPr>
          <w:w w:val="105"/>
        </w:rPr>
        <w:t>user is stuck in a nonsensical dialogue with a chatbot, they might soon just walk</w:t>
      </w:r>
      <w:r>
        <w:rPr>
          <w:spacing w:val="-10"/>
          <w:w w:val="105"/>
        </w:rPr>
        <w:t> </w:t>
      </w:r>
      <w:r>
        <w:rPr>
          <w:w w:val="105"/>
        </w:rPr>
        <w:t>away.</w:t>
      </w:r>
    </w:p>
    <w:p>
      <w:pPr>
        <w:pStyle w:val="BodyText"/>
        <w:spacing w:before="9"/>
        <w:ind w:left="0"/>
        <w:rPr>
          <w:sz w:val="31"/>
        </w:rPr>
      </w:pPr>
    </w:p>
    <w:p>
      <w:pPr>
        <w:pStyle w:val="Heading3"/>
      </w:pPr>
      <w:r>
        <w:rPr/>
        <w:t>Our approach</w:t>
      </w:r>
    </w:p>
    <w:p>
      <w:pPr>
        <w:pStyle w:val="BodyText"/>
        <w:spacing w:before="34"/>
      </w:pPr>
      <w:r>
        <w:rPr>
          <w:w w:val="105"/>
        </w:rPr>
        <w:t>Our approach in this chapter takes these lessons into account in the following ways:</w:t>
      </w:r>
    </w:p>
    <w:p>
      <w:pPr>
        <w:pStyle w:val="ListParagraph"/>
        <w:numPr>
          <w:ilvl w:val="0"/>
          <w:numId w:val="17"/>
        </w:numPr>
        <w:tabs>
          <w:tab w:pos="2160" w:val="left" w:leader="none"/>
        </w:tabs>
        <w:spacing w:line="237" w:lineRule="auto" w:before="160" w:after="0"/>
        <w:ind w:left="2159" w:right="2020" w:hanging="360"/>
        <w:jc w:val="both"/>
        <w:rPr>
          <w:sz w:val="21"/>
        </w:rPr>
      </w:pPr>
      <w:r>
        <w:rPr>
          <w:w w:val="105"/>
          <w:sz w:val="21"/>
        </w:rPr>
        <w:t>We'll</w:t>
      </w:r>
      <w:r>
        <w:rPr>
          <w:spacing w:val="-11"/>
          <w:w w:val="105"/>
          <w:sz w:val="21"/>
        </w:rPr>
        <w:t> </w:t>
      </w:r>
      <w:r>
        <w:rPr>
          <w:w w:val="105"/>
          <w:sz w:val="21"/>
        </w:rPr>
        <w:t>focus</w:t>
      </w:r>
      <w:r>
        <w:rPr>
          <w:spacing w:val="-10"/>
          <w:w w:val="105"/>
          <w:sz w:val="21"/>
        </w:rPr>
        <w:t> </w:t>
      </w:r>
      <w:r>
        <w:rPr>
          <w:w w:val="105"/>
          <w:sz w:val="21"/>
        </w:rPr>
        <w:t>on</w:t>
      </w:r>
      <w:r>
        <w:rPr>
          <w:spacing w:val="-10"/>
          <w:w w:val="105"/>
          <w:sz w:val="21"/>
        </w:rPr>
        <w:t> </w:t>
      </w:r>
      <w:r>
        <w:rPr>
          <w:w w:val="105"/>
          <w:sz w:val="21"/>
        </w:rPr>
        <w:t>two</w:t>
      </w:r>
      <w:r>
        <w:rPr>
          <w:spacing w:val="-10"/>
          <w:w w:val="105"/>
          <w:sz w:val="21"/>
        </w:rPr>
        <w:t> </w:t>
      </w:r>
      <w:r>
        <w:rPr>
          <w:w w:val="105"/>
          <w:sz w:val="21"/>
        </w:rPr>
        <w:t>narrow</w:t>
      </w:r>
      <w:r>
        <w:rPr>
          <w:spacing w:val="-10"/>
          <w:w w:val="105"/>
          <w:sz w:val="21"/>
        </w:rPr>
        <w:t> </w:t>
      </w:r>
      <w:r>
        <w:rPr>
          <w:w w:val="105"/>
          <w:sz w:val="21"/>
        </w:rPr>
        <w:t>domains;</w:t>
      </w:r>
      <w:r>
        <w:rPr>
          <w:spacing w:val="-10"/>
          <w:w w:val="105"/>
          <w:sz w:val="21"/>
        </w:rPr>
        <w:t> </w:t>
      </w:r>
      <w:r>
        <w:rPr>
          <w:w w:val="105"/>
          <w:sz w:val="21"/>
        </w:rPr>
        <w:t>the</w:t>
      </w:r>
      <w:r>
        <w:rPr>
          <w:spacing w:val="-10"/>
          <w:w w:val="105"/>
          <w:sz w:val="21"/>
        </w:rPr>
        <w:t> </w:t>
      </w:r>
      <w:r>
        <w:rPr>
          <w:w w:val="105"/>
          <w:sz w:val="21"/>
        </w:rPr>
        <w:t>breeding</w:t>
      </w:r>
      <w:r>
        <w:rPr>
          <w:spacing w:val="-10"/>
          <w:w w:val="105"/>
          <w:sz w:val="21"/>
        </w:rPr>
        <w:t> </w:t>
      </w:r>
      <w:r>
        <w:rPr>
          <w:w w:val="105"/>
          <w:sz w:val="21"/>
        </w:rPr>
        <w:t>rules</w:t>
      </w:r>
      <w:r>
        <w:rPr>
          <w:spacing w:val="-10"/>
          <w:w w:val="105"/>
          <w:sz w:val="21"/>
        </w:rPr>
        <w:t> </w:t>
      </w:r>
      <w:r>
        <w:rPr>
          <w:w w:val="105"/>
          <w:sz w:val="21"/>
        </w:rPr>
        <w:t>of</w:t>
      </w:r>
      <w:r>
        <w:rPr>
          <w:spacing w:val="-10"/>
          <w:w w:val="105"/>
          <w:sz w:val="21"/>
        </w:rPr>
        <w:t> </w:t>
      </w:r>
      <w:r>
        <w:rPr>
          <w:rFonts w:ascii="Palatino Linotype" w:hAnsi="Palatino Linotype"/>
          <w:i/>
          <w:w w:val="105"/>
          <w:sz w:val="21"/>
        </w:rPr>
        <w:t>Pokémon</w:t>
      </w:r>
      <w:r>
        <w:rPr>
          <w:rFonts w:ascii="Palatino Linotype" w:hAnsi="Palatino Linotype"/>
          <w:i/>
          <w:spacing w:val="-17"/>
          <w:w w:val="105"/>
          <w:sz w:val="21"/>
        </w:rPr>
        <w:t> </w:t>
      </w:r>
      <w:r>
        <w:rPr>
          <w:w w:val="105"/>
          <w:sz w:val="21"/>
        </w:rPr>
        <w:t>(the video game originally published by Nintendo), and course advising for college</w:t>
      </w:r>
      <w:r>
        <w:rPr>
          <w:spacing w:val="3"/>
          <w:w w:val="105"/>
          <w:sz w:val="21"/>
        </w:rPr>
        <w:t> </w:t>
      </w:r>
      <w:r>
        <w:rPr>
          <w:w w:val="105"/>
          <w:sz w:val="21"/>
        </w:rPr>
        <w:t>students.</w:t>
      </w:r>
    </w:p>
    <w:p>
      <w:pPr>
        <w:pStyle w:val="ListParagraph"/>
        <w:numPr>
          <w:ilvl w:val="0"/>
          <w:numId w:val="17"/>
        </w:numPr>
        <w:tabs>
          <w:tab w:pos="2160" w:val="left" w:leader="none"/>
        </w:tabs>
        <w:spacing w:line="244" w:lineRule="auto" w:before="93" w:after="0"/>
        <w:ind w:left="2159" w:right="1852" w:hanging="360"/>
        <w:jc w:val="both"/>
        <w:rPr>
          <w:sz w:val="21"/>
        </w:rPr>
      </w:pPr>
      <w:r>
        <w:rPr>
          <w:w w:val="105"/>
          <w:sz w:val="21"/>
        </w:rPr>
        <w:t>We'll</w:t>
      </w:r>
      <w:r>
        <w:rPr>
          <w:spacing w:val="-10"/>
          <w:w w:val="105"/>
          <w:sz w:val="21"/>
        </w:rPr>
        <w:t> </w:t>
      </w:r>
      <w:r>
        <w:rPr>
          <w:w w:val="105"/>
          <w:sz w:val="21"/>
        </w:rPr>
        <w:t>set</w:t>
      </w:r>
      <w:r>
        <w:rPr>
          <w:spacing w:val="-10"/>
          <w:w w:val="105"/>
          <w:sz w:val="21"/>
        </w:rPr>
        <w:t> </w:t>
      </w:r>
      <w:r>
        <w:rPr>
          <w:w w:val="105"/>
          <w:sz w:val="21"/>
        </w:rPr>
        <w:t>a</w:t>
      </w:r>
      <w:r>
        <w:rPr>
          <w:spacing w:val="-9"/>
          <w:w w:val="105"/>
          <w:sz w:val="21"/>
        </w:rPr>
        <w:t> </w:t>
      </w:r>
      <w:r>
        <w:rPr>
          <w:w w:val="105"/>
          <w:sz w:val="21"/>
        </w:rPr>
        <w:t>high-confidence</w:t>
      </w:r>
      <w:r>
        <w:rPr>
          <w:spacing w:val="-10"/>
          <w:w w:val="105"/>
          <w:sz w:val="21"/>
        </w:rPr>
        <w:t> </w:t>
      </w:r>
      <w:r>
        <w:rPr>
          <w:w w:val="105"/>
          <w:sz w:val="21"/>
        </w:rPr>
        <w:t>threshold</w:t>
      </w:r>
      <w:r>
        <w:rPr>
          <w:spacing w:val="-10"/>
          <w:w w:val="105"/>
          <w:sz w:val="21"/>
        </w:rPr>
        <w:t> </w:t>
      </w:r>
      <w:r>
        <w:rPr>
          <w:w w:val="105"/>
          <w:sz w:val="21"/>
        </w:rPr>
        <w:t>for</w:t>
      </w:r>
      <w:r>
        <w:rPr>
          <w:spacing w:val="-9"/>
          <w:w w:val="105"/>
          <w:sz w:val="21"/>
        </w:rPr>
        <w:t> </w:t>
      </w:r>
      <w:r>
        <w:rPr>
          <w:w w:val="105"/>
          <w:sz w:val="21"/>
        </w:rPr>
        <w:t>the</w:t>
      </w:r>
      <w:r>
        <w:rPr>
          <w:spacing w:val="-10"/>
          <w:w w:val="105"/>
          <w:sz w:val="21"/>
        </w:rPr>
        <w:t> </w:t>
      </w:r>
      <w:r>
        <w:rPr>
          <w:w w:val="105"/>
          <w:sz w:val="21"/>
        </w:rPr>
        <w:t>AI</w:t>
      </w:r>
      <w:r>
        <w:rPr>
          <w:spacing w:val="-9"/>
          <w:w w:val="105"/>
          <w:sz w:val="21"/>
        </w:rPr>
        <w:t> </w:t>
      </w:r>
      <w:r>
        <w:rPr>
          <w:w w:val="105"/>
          <w:sz w:val="21"/>
        </w:rPr>
        <w:t>component</w:t>
      </w:r>
      <w:r>
        <w:rPr>
          <w:spacing w:val="-10"/>
          <w:w w:val="105"/>
          <w:sz w:val="21"/>
        </w:rPr>
        <w:t> </w:t>
      </w:r>
      <w:r>
        <w:rPr>
          <w:w w:val="105"/>
          <w:sz w:val="21"/>
        </w:rPr>
        <w:t>that</w:t>
      </w:r>
      <w:r>
        <w:rPr>
          <w:spacing w:val="-10"/>
          <w:w w:val="105"/>
          <w:sz w:val="21"/>
        </w:rPr>
        <w:t> </w:t>
      </w:r>
      <w:r>
        <w:rPr>
          <w:w w:val="105"/>
          <w:sz w:val="21"/>
        </w:rPr>
        <w:t>attempts to</w:t>
      </w:r>
      <w:r>
        <w:rPr>
          <w:spacing w:val="-10"/>
          <w:w w:val="105"/>
          <w:sz w:val="21"/>
        </w:rPr>
        <w:t> </w:t>
      </w:r>
      <w:r>
        <w:rPr>
          <w:w w:val="105"/>
          <w:sz w:val="21"/>
        </w:rPr>
        <w:t>understand</w:t>
      </w:r>
      <w:r>
        <w:rPr>
          <w:spacing w:val="-10"/>
          <w:w w:val="105"/>
          <w:sz w:val="21"/>
        </w:rPr>
        <w:t> </w:t>
      </w:r>
      <w:r>
        <w:rPr>
          <w:w w:val="105"/>
          <w:sz w:val="21"/>
        </w:rPr>
        <w:t>the</w:t>
      </w:r>
      <w:r>
        <w:rPr>
          <w:spacing w:val="-10"/>
          <w:w w:val="105"/>
          <w:sz w:val="21"/>
        </w:rPr>
        <w:t> </w:t>
      </w:r>
      <w:r>
        <w:rPr>
          <w:w w:val="105"/>
          <w:sz w:val="21"/>
        </w:rPr>
        <w:t>user's</w:t>
      </w:r>
      <w:r>
        <w:rPr>
          <w:spacing w:val="-10"/>
          <w:w w:val="105"/>
          <w:sz w:val="21"/>
        </w:rPr>
        <w:t> </w:t>
      </w:r>
      <w:r>
        <w:rPr>
          <w:w w:val="105"/>
          <w:sz w:val="21"/>
        </w:rPr>
        <w:t>query;</w:t>
      </w:r>
      <w:r>
        <w:rPr>
          <w:spacing w:val="-10"/>
          <w:w w:val="105"/>
          <w:sz w:val="21"/>
        </w:rPr>
        <w:t> </w:t>
      </w:r>
      <w:r>
        <w:rPr>
          <w:w w:val="105"/>
          <w:sz w:val="21"/>
        </w:rPr>
        <w:t>if</w:t>
      </w:r>
      <w:r>
        <w:rPr>
          <w:spacing w:val="-10"/>
          <w:w w:val="105"/>
          <w:sz w:val="21"/>
        </w:rPr>
        <w:t> </w:t>
      </w:r>
      <w:r>
        <w:rPr>
          <w:w w:val="105"/>
          <w:sz w:val="21"/>
        </w:rPr>
        <w:t>this</w:t>
      </w:r>
      <w:r>
        <w:rPr>
          <w:spacing w:val="-10"/>
          <w:w w:val="105"/>
          <w:sz w:val="21"/>
        </w:rPr>
        <w:t> </w:t>
      </w:r>
      <w:r>
        <w:rPr>
          <w:w w:val="105"/>
          <w:sz w:val="21"/>
        </w:rPr>
        <w:t>threshold</w:t>
      </w:r>
      <w:r>
        <w:rPr>
          <w:spacing w:val="-9"/>
          <w:w w:val="105"/>
          <w:sz w:val="21"/>
        </w:rPr>
        <w:t> </w:t>
      </w:r>
      <w:r>
        <w:rPr>
          <w:w w:val="105"/>
          <w:sz w:val="21"/>
        </w:rPr>
        <w:t>is</w:t>
      </w:r>
      <w:r>
        <w:rPr>
          <w:spacing w:val="-10"/>
          <w:w w:val="105"/>
          <w:sz w:val="21"/>
        </w:rPr>
        <w:t> </w:t>
      </w:r>
      <w:r>
        <w:rPr>
          <w:w w:val="105"/>
          <w:sz w:val="21"/>
        </w:rPr>
        <w:t>not</w:t>
      </w:r>
      <w:r>
        <w:rPr>
          <w:spacing w:val="-10"/>
          <w:w w:val="105"/>
          <w:sz w:val="21"/>
        </w:rPr>
        <w:t> </w:t>
      </w:r>
      <w:r>
        <w:rPr>
          <w:w w:val="105"/>
          <w:sz w:val="21"/>
        </w:rPr>
        <w:t>met,</w:t>
      </w:r>
      <w:r>
        <w:rPr>
          <w:spacing w:val="-10"/>
          <w:w w:val="105"/>
          <w:sz w:val="21"/>
        </w:rPr>
        <w:t> </w:t>
      </w:r>
      <w:r>
        <w:rPr>
          <w:w w:val="105"/>
          <w:sz w:val="21"/>
        </w:rPr>
        <w:t>we</w:t>
      </w:r>
      <w:r>
        <w:rPr>
          <w:spacing w:val="-10"/>
          <w:w w:val="105"/>
          <w:sz w:val="21"/>
        </w:rPr>
        <w:t> </w:t>
      </w:r>
      <w:r>
        <w:rPr>
          <w:w w:val="105"/>
          <w:sz w:val="21"/>
        </w:rPr>
        <w:t>inform</w:t>
      </w:r>
      <w:r>
        <w:rPr>
          <w:spacing w:val="-10"/>
          <w:w w:val="105"/>
          <w:sz w:val="21"/>
        </w:rPr>
        <w:t> </w:t>
      </w:r>
      <w:r>
        <w:rPr>
          <w:w w:val="105"/>
          <w:sz w:val="21"/>
        </w:rPr>
        <w:t>the user that we did not understand their</w:t>
      </w:r>
      <w:r>
        <w:rPr>
          <w:spacing w:val="11"/>
          <w:w w:val="105"/>
          <w:sz w:val="21"/>
        </w:rPr>
        <w:t> </w:t>
      </w:r>
      <w:r>
        <w:rPr>
          <w:w w:val="105"/>
          <w:sz w:val="21"/>
        </w:rPr>
        <w:t>question.</w:t>
      </w:r>
    </w:p>
    <w:p>
      <w:pPr>
        <w:pStyle w:val="ListParagraph"/>
        <w:numPr>
          <w:ilvl w:val="0"/>
          <w:numId w:val="17"/>
        </w:numPr>
        <w:tabs>
          <w:tab w:pos="2159" w:val="left" w:leader="none"/>
          <w:tab w:pos="2160" w:val="left" w:leader="none"/>
        </w:tabs>
        <w:spacing w:line="244" w:lineRule="auto" w:before="89" w:after="0"/>
        <w:ind w:left="2159" w:right="1448" w:hanging="360"/>
        <w:jc w:val="left"/>
        <w:rPr>
          <w:sz w:val="21"/>
        </w:rPr>
      </w:pPr>
      <w:r>
        <w:rPr>
          <w:sz w:val="21"/>
        </w:rPr>
        <w:t>Once a user's query is understood, we'll use logical reasoning to construct the best answer to the query. This reasoning can be quite sophisticated as will be demonstrated by the course advising</w:t>
      </w:r>
      <w:r>
        <w:rPr>
          <w:spacing w:val="41"/>
          <w:sz w:val="21"/>
        </w:rPr>
        <w:t> </w:t>
      </w:r>
      <w:r>
        <w:rPr>
          <w:sz w:val="21"/>
        </w:rPr>
        <w:t>example.</w:t>
      </w:r>
    </w:p>
    <w:p>
      <w:pPr>
        <w:pStyle w:val="ListParagraph"/>
        <w:numPr>
          <w:ilvl w:val="0"/>
          <w:numId w:val="17"/>
        </w:numPr>
        <w:tabs>
          <w:tab w:pos="2159" w:val="left" w:leader="none"/>
          <w:tab w:pos="2160" w:val="left" w:leader="none"/>
        </w:tabs>
        <w:spacing w:line="244" w:lineRule="auto" w:before="89" w:after="0"/>
        <w:ind w:left="2159" w:right="1862" w:hanging="360"/>
        <w:jc w:val="left"/>
        <w:rPr>
          <w:sz w:val="21"/>
        </w:rPr>
      </w:pPr>
      <w:r>
        <w:rPr>
          <w:w w:val="105"/>
          <w:sz w:val="21"/>
        </w:rPr>
        <w:t>We'll use NLG technology to produce reasonable responses that are designed</w:t>
      </w:r>
      <w:r>
        <w:rPr>
          <w:spacing w:val="-10"/>
          <w:w w:val="105"/>
          <w:sz w:val="21"/>
        </w:rPr>
        <w:t> </w:t>
      </w:r>
      <w:r>
        <w:rPr>
          <w:w w:val="105"/>
          <w:sz w:val="21"/>
        </w:rPr>
        <w:t>to</w:t>
      </w:r>
      <w:r>
        <w:rPr>
          <w:spacing w:val="-10"/>
          <w:w w:val="105"/>
          <w:sz w:val="21"/>
        </w:rPr>
        <w:t> </w:t>
      </w:r>
      <w:r>
        <w:rPr>
          <w:w w:val="105"/>
          <w:sz w:val="21"/>
        </w:rPr>
        <w:t>directly</w:t>
      </w:r>
      <w:r>
        <w:rPr>
          <w:spacing w:val="-10"/>
          <w:w w:val="105"/>
          <w:sz w:val="21"/>
        </w:rPr>
        <w:t> </w:t>
      </w:r>
      <w:r>
        <w:rPr>
          <w:w w:val="105"/>
          <w:sz w:val="21"/>
        </w:rPr>
        <w:t>answer</w:t>
      </w:r>
      <w:r>
        <w:rPr>
          <w:spacing w:val="-10"/>
          <w:w w:val="105"/>
          <w:sz w:val="21"/>
        </w:rPr>
        <w:t> </w:t>
      </w:r>
      <w:r>
        <w:rPr>
          <w:w w:val="105"/>
          <w:sz w:val="21"/>
        </w:rPr>
        <w:t>the</w:t>
      </w:r>
      <w:r>
        <w:rPr>
          <w:spacing w:val="-9"/>
          <w:w w:val="105"/>
          <w:sz w:val="21"/>
        </w:rPr>
        <w:t> </w:t>
      </w:r>
      <w:r>
        <w:rPr>
          <w:w w:val="105"/>
          <w:sz w:val="21"/>
        </w:rPr>
        <w:t>user's</w:t>
      </w:r>
      <w:r>
        <w:rPr>
          <w:spacing w:val="-10"/>
          <w:w w:val="105"/>
          <w:sz w:val="21"/>
        </w:rPr>
        <w:t> </w:t>
      </w:r>
      <w:r>
        <w:rPr>
          <w:w w:val="105"/>
          <w:sz w:val="21"/>
        </w:rPr>
        <w:t>query,</w:t>
      </w:r>
      <w:r>
        <w:rPr>
          <w:spacing w:val="-10"/>
          <w:w w:val="105"/>
          <w:sz w:val="21"/>
        </w:rPr>
        <w:t> </w:t>
      </w:r>
      <w:r>
        <w:rPr>
          <w:w w:val="105"/>
          <w:sz w:val="21"/>
        </w:rPr>
        <w:t>rather</w:t>
      </w:r>
      <w:r>
        <w:rPr>
          <w:spacing w:val="-10"/>
          <w:w w:val="105"/>
          <w:sz w:val="21"/>
        </w:rPr>
        <w:t> </w:t>
      </w:r>
      <w:r>
        <w:rPr>
          <w:w w:val="105"/>
          <w:sz w:val="21"/>
        </w:rPr>
        <w:t>than</w:t>
      </w:r>
      <w:r>
        <w:rPr>
          <w:spacing w:val="-10"/>
          <w:w w:val="105"/>
          <w:sz w:val="21"/>
        </w:rPr>
        <w:t> </w:t>
      </w:r>
      <w:r>
        <w:rPr>
          <w:w w:val="105"/>
          <w:sz w:val="21"/>
        </w:rPr>
        <w:t>simply</w:t>
      </w:r>
      <w:r>
        <w:rPr>
          <w:spacing w:val="-9"/>
          <w:w w:val="105"/>
          <w:sz w:val="21"/>
        </w:rPr>
        <w:t> </w:t>
      </w:r>
      <w:r>
        <w:rPr>
          <w:w w:val="105"/>
          <w:sz w:val="21"/>
        </w:rPr>
        <w:t>pointing them to a webpage or other</w:t>
      </w:r>
      <w:r>
        <w:rPr>
          <w:spacing w:val="14"/>
          <w:w w:val="105"/>
          <w:sz w:val="21"/>
        </w:rPr>
        <w:t> </w:t>
      </w:r>
      <w:r>
        <w:rPr>
          <w:w w:val="105"/>
          <w:sz w:val="21"/>
        </w:rPr>
        <w:t>documentation.</w:t>
      </w:r>
    </w:p>
    <w:p>
      <w:pPr>
        <w:pStyle w:val="BodyText"/>
        <w:spacing w:line="244" w:lineRule="auto" w:before="176"/>
        <w:ind w:left="1439" w:right="1906"/>
      </w:pPr>
      <w:r>
        <w:rPr>
          <w:w w:val="105"/>
        </w:rPr>
        <w:t>While</w:t>
      </w:r>
      <w:r>
        <w:rPr>
          <w:spacing w:val="-12"/>
          <w:w w:val="105"/>
        </w:rPr>
        <w:t> </w:t>
      </w:r>
      <w:r>
        <w:rPr>
          <w:w w:val="105"/>
        </w:rPr>
        <w:t>many</w:t>
      </w:r>
      <w:r>
        <w:rPr>
          <w:spacing w:val="-11"/>
          <w:w w:val="105"/>
        </w:rPr>
        <w:t> </w:t>
      </w:r>
      <w:r>
        <w:rPr>
          <w:w w:val="105"/>
        </w:rPr>
        <w:t>companies</w:t>
      </w:r>
      <w:r>
        <w:rPr>
          <w:spacing w:val="-12"/>
          <w:w w:val="105"/>
        </w:rPr>
        <w:t> </w:t>
      </w:r>
      <w:r>
        <w:rPr>
          <w:w w:val="105"/>
        </w:rPr>
        <w:t>offer</w:t>
      </w:r>
      <w:r>
        <w:rPr>
          <w:spacing w:val="-11"/>
          <w:w w:val="105"/>
        </w:rPr>
        <w:t> </w:t>
      </w:r>
      <w:r>
        <w:rPr>
          <w:w w:val="105"/>
        </w:rPr>
        <w:t>chatbot</w:t>
      </w:r>
      <w:r>
        <w:rPr>
          <w:spacing w:val="-12"/>
          <w:w w:val="105"/>
        </w:rPr>
        <w:t> </w:t>
      </w:r>
      <w:r>
        <w:rPr>
          <w:w w:val="105"/>
        </w:rPr>
        <w:t>creation</w:t>
      </w:r>
      <w:r>
        <w:rPr>
          <w:spacing w:val="-11"/>
          <w:w w:val="105"/>
        </w:rPr>
        <w:t> </w:t>
      </w:r>
      <w:r>
        <w:rPr>
          <w:w w:val="105"/>
        </w:rPr>
        <w:t>tools,</w:t>
      </w:r>
      <w:r>
        <w:rPr>
          <w:spacing w:val="-11"/>
          <w:w w:val="105"/>
        </w:rPr>
        <w:t> </w:t>
      </w:r>
      <w:r>
        <w:rPr>
          <w:w w:val="105"/>
        </w:rPr>
        <w:t>these</w:t>
      </w:r>
      <w:r>
        <w:rPr>
          <w:spacing w:val="-12"/>
          <w:w w:val="105"/>
        </w:rPr>
        <w:t> </w:t>
      </w:r>
      <w:r>
        <w:rPr>
          <w:w w:val="105"/>
        </w:rPr>
        <w:t>companies</w:t>
      </w:r>
      <w:r>
        <w:rPr>
          <w:spacing w:val="-11"/>
          <w:w w:val="105"/>
        </w:rPr>
        <w:t> </w:t>
      </w:r>
      <w:r>
        <w:rPr>
          <w:w w:val="105"/>
        </w:rPr>
        <w:t>often</w:t>
      </w:r>
      <w:r>
        <w:rPr>
          <w:spacing w:val="-12"/>
          <w:w w:val="105"/>
        </w:rPr>
        <w:t> </w:t>
      </w:r>
      <w:r>
        <w:rPr>
          <w:w w:val="105"/>
        </w:rPr>
        <w:t>claim that</w:t>
      </w:r>
      <w:r>
        <w:rPr>
          <w:spacing w:val="-4"/>
          <w:w w:val="105"/>
        </w:rPr>
        <w:t> </w:t>
      </w:r>
      <w:r>
        <w:rPr>
          <w:w w:val="105"/>
        </w:rPr>
        <w:t>a</w:t>
      </w:r>
      <w:r>
        <w:rPr>
          <w:spacing w:val="-4"/>
          <w:w w:val="105"/>
        </w:rPr>
        <w:t> </w:t>
      </w:r>
      <w:r>
        <w:rPr>
          <w:w w:val="105"/>
        </w:rPr>
        <w:t>chatbot</w:t>
      </w:r>
      <w:r>
        <w:rPr>
          <w:spacing w:val="-4"/>
          <w:w w:val="105"/>
        </w:rPr>
        <w:t> </w:t>
      </w:r>
      <w:r>
        <w:rPr>
          <w:w w:val="105"/>
        </w:rPr>
        <w:t>can</w:t>
      </w:r>
      <w:r>
        <w:rPr>
          <w:spacing w:val="-4"/>
          <w:w w:val="105"/>
        </w:rPr>
        <w:t> </w:t>
      </w:r>
      <w:r>
        <w:rPr>
          <w:w w:val="105"/>
        </w:rPr>
        <w:t>be</w:t>
      </w:r>
      <w:r>
        <w:rPr>
          <w:spacing w:val="-3"/>
          <w:w w:val="105"/>
        </w:rPr>
        <w:t> </w:t>
      </w:r>
      <w:r>
        <w:rPr>
          <w:w w:val="105"/>
        </w:rPr>
        <w:t>created</w:t>
      </w:r>
      <w:r>
        <w:rPr>
          <w:spacing w:val="-4"/>
          <w:w w:val="105"/>
        </w:rPr>
        <w:t> </w:t>
      </w:r>
      <w:r>
        <w:rPr>
          <w:w w:val="105"/>
        </w:rPr>
        <w:t>in</w:t>
      </w:r>
      <w:r>
        <w:rPr>
          <w:spacing w:val="-4"/>
          <w:w w:val="105"/>
        </w:rPr>
        <w:t> </w:t>
      </w:r>
      <w:r>
        <w:rPr>
          <w:w w:val="105"/>
        </w:rPr>
        <w:t>just</w:t>
      </w:r>
      <w:r>
        <w:rPr>
          <w:spacing w:val="-4"/>
          <w:w w:val="105"/>
        </w:rPr>
        <w:t> </w:t>
      </w:r>
      <w:r>
        <w:rPr>
          <w:w w:val="105"/>
        </w:rPr>
        <w:t>a</w:t>
      </w:r>
      <w:r>
        <w:rPr>
          <w:spacing w:val="-4"/>
          <w:w w:val="105"/>
        </w:rPr>
        <w:t> </w:t>
      </w:r>
      <w:r>
        <w:rPr>
          <w:w w:val="105"/>
        </w:rPr>
        <w:t>few</w:t>
      </w:r>
      <w:r>
        <w:rPr>
          <w:spacing w:val="-3"/>
          <w:w w:val="105"/>
        </w:rPr>
        <w:t> </w:t>
      </w:r>
      <w:r>
        <w:rPr>
          <w:w w:val="105"/>
        </w:rPr>
        <w:t>minutes</w:t>
      </w:r>
      <w:r>
        <w:rPr>
          <w:spacing w:val="-4"/>
          <w:w w:val="105"/>
        </w:rPr>
        <w:t> </w:t>
      </w:r>
      <w:r>
        <w:rPr>
          <w:w w:val="105"/>
        </w:rPr>
        <w:t>without</w:t>
      </w:r>
      <w:r>
        <w:rPr>
          <w:spacing w:val="-4"/>
          <w:w w:val="105"/>
        </w:rPr>
        <w:t> </w:t>
      </w:r>
      <w:r>
        <w:rPr>
          <w:w w:val="105"/>
        </w:rPr>
        <w:t>any</w:t>
      </w:r>
      <w:r>
        <w:rPr>
          <w:spacing w:val="-4"/>
          <w:w w:val="105"/>
        </w:rPr>
        <w:t> </w:t>
      </w:r>
      <w:r>
        <w:rPr>
          <w:w w:val="105"/>
        </w:rPr>
        <w:t>programming.</w:t>
      </w:r>
    </w:p>
    <w:p>
      <w:pPr>
        <w:pStyle w:val="BodyText"/>
        <w:spacing w:line="244" w:lineRule="auto" w:before="1"/>
        <w:ind w:left="1439" w:right="1389"/>
      </w:pPr>
      <w:r>
        <w:rPr/>
        <w:t>These claims make it clear that there is little sophistication between the query understanding and query response (that is, step 3 is missing). Usually, these no- programming frameworks allow bot creators to specify a different response to each possible question.</w:t>
      </w:r>
    </w:p>
    <w:p>
      <w:pPr>
        <w:spacing w:after="0" w:line="244" w:lineRule="auto"/>
        <w:sectPr>
          <w:pgSz w:w="10800" w:h="13320"/>
          <w:pgMar w:header="652" w:footer="1045" w:top="880" w:bottom="1240" w:left="0" w:right="0"/>
        </w:sectPr>
      </w:pPr>
    </w:p>
    <w:p>
      <w:pPr>
        <w:pStyle w:val="BodyText"/>
        <w:spacing w:line="244" w:lineRule="auto" w:before="178"/>
        <w:ind w:right="1598"/>
      </w:pPr>
      <w:bookmarkStart w:name="The Pokémon domain" w:id="186"/>
      <w:bookmarkEnd w:id="186"/>
      <w:r>
        <w:rPr/>
      </w:r>
      <w:bookmarkStart w:name="The course advising domain" w:id="187"/>
      <w:bookmarkEnd w:id="187"/>
      <w:r>
        <w:rPr/>
      </w:r>
      <w:bookmarkStart w:name="_bookmark104" w:id="188"/>
      <w:bookmarkEnd w:id="188"/>
      <w:r>
        <w:rPr/>
      </w:r>
      <w:r>
        <w:rPr>
          <w:w w:val="105"/>
        </w:rPr>
        <w:t>For</w:t>
      </w:r>
      <w:r>
        <w:rPr>
          <w:spacing w:val="-6"/>
          <w:w w:val="105"/>
        </w:rPr>
        <w:t> </w:t>
      </w:r>
      <w:r>
        <w:rPr>
          <w:w w:val="105"/>
        </w:rPr>
        <w:t>example,</w:t>
      </w:r>
      <w:r>
        <w:rPr>
          <w:spacing w:val="-5"/>
          <w:w w:val="105"/>
        </w:rPr>
        <w:t> </w:t>
      </w:r>
      <w:r>
        <w:rPr>
          <w:w w:val="105"/>
        </w:rPr>
        <w:t>if</w:t>
      </w:r>
      <w:r>
        <w:rPr>
          <w:spacing w:val="-5"/>
          <w:w w:val="105"/>
        </w:rPr>
        <w:t> </w:t>
      </w:r>
      <w:r>
        <w:rPr>
          <w:w w:val="105"/>
        </w:rPr>
        <w:t>a</w:t>
      </w:r>
      <w:r>
        <w:rPr>
          <w:spacing w:val="-5"/>
          <w:w w:val="105"/>
        </w:rPr>
        <w:t> </w:t>
      </w:r>
      <w:r>
        <w:rPr>
          <w:w w:val="105"/>
        </w:rPr>
        <w:t>user</w:t>
      </w:r>
      <w:r>
        <w:rPr>
          <w:spacing w:val="-6"/>
          <w:w w:val="105"/>
        </w:rPr>
        <w:t> </w:t>
      </w:r>
      <w:r>
        <w:rPr>
          <w:w w:val="105"/>
        </w:rPr>
        <w:t>says</w:t>
      </w:r>
      <w:r>
        <w:rPr>
          <w:spacing w:val="-5"/>
          <w:w w:val="105"/>
        </w:rPr>
        <w:t> </w:t>
      </w:r>
      <w:r>
        <w:rPr>
          <w:w w:val="105"/>
        </w:rPr>
        <w:t>"X,"</w:t>
      </w:r>
      <w:r>
        <w:rPr>
          <w:spacing w:val="-5"/>
          <w:w w:val="105"/>
        </w:rPr>
        <w:t> </w:t>
      </w:r>
      <w:r>
        <w:rPr>
          <w:w w:val="105"/>
        </w:rPr>
        <w:t>respond</w:t>
      </w:r>
      <w:r>
        <w:rPr>
          <w:spacing w:val="-5"/>
          <w:w w:val="105"/>
        </w:rPr>
        <w:t> </w:t>
      </w:r>
      <w:r>
        <w:rPr>
          <w:w w:val="105"/>
        </w:rPr>
        <w:t>"Y"</w:t>
      </w:r>
      <w:r>
        <w:rPr>
          <w:spacing w:val="-6"/>
          <w:w w:val="105"/>
        </w:rPr>
        <w:t> </w:t>
      </w:r>
      <w:r>
        <w:rPr>
          <w:w w:val="105"/>
        </w:rPr>
        <w:t>–</w:t>
      </w:r>
      <w:r>
        <w:rPr>
          <w:spacing w:val="-5"/>
          <w:w w:val="105"/>
        </w:rPr>
        <w:t> </w:t>
      </w:r>
      <w:r>
        <w:rPr>
          <w:w w:val="105"/>
        </w:rPr>
        <w:t>that</w:t>
      </w:r>
      <w:r>
        <w:rPr>
          <w:spacing w:val="-5"/>
          <w:w w:val="105"/>
        </w:rPr>
        <w:t> </w:t>
      </w:r>
      <w:r>
        <w:rPr>
          <w:w w:val="105"/>
        </w:rPr>
        <w:t>is,</w:t>
      </w:r>
      <w:r>
        <w:rPr>
          <w:spacing w:val="-5"/>
          <w:w w:val="105"/>
        </w:rPr>
        <w:t> </w:t>
      </w:r>
      <w:r>
        <w:rPr>
          <w:w w:val="105"/>
        </w:rPr>
        <w:t>more</w:t>
      </w:r>
      <w:r>
        <w:rPr>
          <w:spacing w:val="-5"/>
          <w:w w:val="105"/>
        </w:rPr>
        <w:t> </w:t>
      </w:r>
      <w:r>
        <w:rPr>
          <w:w w:val="105"/>
        </w:rPr>
        <w:t>like</w:t>
      </w:r>
      <w:r>
        <w:rPr>
          <w:spacing w:val="-6"/>
          <w:w w:val="105"/>
        </w:rPr>
        <w:t> </w:t>
      </w:r>
      <w:r>
        <w:rPr>
          <w:w w:val="105"/>
        </w:rPr>
        <w:t>Whole</w:t>
      </w:r>
      <w:r>
        <w:rPr>
          <w:spacing w:val="-5"/>
          <w:w w:val="105"/>
        </w:rPr>
        <w:t> </w:t>
      </w:r>
      <w:r>
        <w:rPr>
          <w:w w:val="105"/>
        </w:rPr>
        <w:t>Foods'</w:t>
      </w:r>
      <w:r>
        <w:rPr>
          <w:spacing w:val="-5"/>
          <w:w w:val="105"/>
        </w:rPr>
        <w:t> </w:t>
      </w:r>
      <w:r>
        <w:rPr>
          <w:w w:val="105"/>
        </w:rPr>
        <w:t>search bot</w:t>
      </w:r>
      <w:r>
        <w:rPr>
          <w:spacing w:val="-9"/>
          <w:w w:val="105"/>
        </w:rPr>
        <w:t> </w:t>
      </w:r>
      <w:r>
        <w:rPr>
          <w:w w:val="105"/>
        </w:rPr>
        <w:t>(minimal</w:t>
      </w:r>
      <w:r>
        <w:rPr>
          <w:spacing w:val="-9"/>
          <w:w w:val="105"/>
        </w:rPr>
        <w:t> </w:t>
      </w:r>
      <w:r>
        <w:rPr>
          <w:w w:val="105"/>
        </w:rPr>
        <w:t>domain-specific</w:t>
      </w:r>
      <w:r>
        <w:rPr>
          <w:spacing w:val="-8"/>
          <w:w w:val="105"/>
        </w:rPr>
        <w:t> </w:t>
      </w:r>
      <w:r>
        <w:rPr>
          <w:w w:val="105"/>
        </w:rPr>
        <w:t>logic)</w:t>
      </w:r>
      <w:r>
        <w:rPr>
          <w:spacing w:val="-9"/>
          <w:w w:val="105"/>
        </w:rPr>
        <w:t> </w:t>
      </w:r>
      <w:r>
        <w:rPr>
          <w:w w:val="105"/>
        </w:rPr>
        <w:t>and</w:t>
      </w:r>
      <w:r>
        <w:rPr>
          <w:spacing w:val="-9"/>
          <w:w w:val="105"/>
        </w:rPr>
        <w:t> </w:t>
      </w:r>
      <w:r>
        <w:rPr>
          <w:w w:val="105"/>
        </w:rPr>
        <w:t>less</w:t>
      </w:r>
      <w:r>
        <w:rPr>
          <w:spacing w:val="-8"/>
          <w:w w:val="105"/>
        </w:rPr>
        <w:t> </w:t>
      </w:r>
      <w:r>
        <w:rPr>
          <w:w w:val="105"/>
        </w:rPr>
        <w:t>like</w:t>
      </w:r>
      <w:r>
        <w:rPr>
          <w:spacing w:val="-9"/>
          <w:w w:val="105"/>
        </w:rPr>
        <w:t> </w:t>
      </w:r>
      <w:r>
        <w:rPr>
          <w:w w:val="105"/>
        </w:rPr>
        <w:t>Expedia's</w:t>
      </w:r>
      <w:r>
        <w:rPr>
          <w:spacing w:val="-8"/>
          <w:w w:val="105"/>
        </w:rPr>
        <w:t> </w:t>
      </w:r>
      <w:r>
        <w:rPr>
          <w:w w:val="105"/>
        </w:rPr>
        <w:t>flight</w:t>
      </w:r>
      <w:r>
        <w:rPr>
          <w:spacing w:val="-9"/>
          <w:w w:val="105"/>
        </w:rPr>
        <w:t> </w:t>
      </w:r>
      <w:r>
        <w:rPr>
          <w:w w:val="105"/>
        </w:rPr>
        <w:t>booking</w:t>
      </w:r>
      <w:r>
        <w:rPr>
          <w:spacing w:val="-9"/>
          <w:w w:val="105"/>
        </w:rPr>
        <w:t> </w:t>
      </w:r>
      <w:r>
        <w:rPr>
          <w:w w:val="105"/>
        </w:rPr>
        <w:t>bot</w:t>
      </w:r>
      <w:r>
        <w:rPr>
          <w:spacing w:val="-8"/>
          <w:w w:val="105"/>
        </w:rPr>
        <w:t> </w:t>
      </w:r>
      <w:r>
        <w:rPr>
          <w:w w:val="105"/>
        </w:rPr>
        <w:t>(more domain-specific logic, such as understanding locations, dates, round trips, and so on). We'll demonstrate the development of domain-specific logic using the Prolog language</w:t>
      </w:r>
      <w:r>
        <w:rPr>
          <w:spacing w:val="-8"/>
          <w:w w:val="105"/>
        </w:rPr>
        <w:t> </w:t>
      </w:r>
      <w:r>
        <w:rPr>
          <w:w w:val="105"/>
        </w:rPr>
        <w:t>so</w:t>
      </w:r>
      <w:r>
        <w:rPr>
          <w:spacing w:val="-7"/>
          <w:w w:val="105"/>
        </w:rPr>
        <w:t> </w:t>
      </w:r>
      <w:r>
        <w:rPr>
          <w:w w:val="105"/>
        </w:rPr>
        <w:t>that</w:t>
      </w:r>
      <w:r>
        <w:rPr>
          <w:spacing w:val="-8"/>
          <w:w w:val="105"/>
        </w:rPr>
        <w:t> </w:t>
      </w:r>
      <w:r>
        <w:rPr>
          <w:w w:val="105"/>
        </w:rPr>
        <w:t>our</w:t>
      </w:r>
      <w:r>
        <w:rPr>
          <w:spacing w:val="-7"/>
          <w:w w:val="105"/>
        </w:rPr>
        <w:t> </w:t>
      </w:r>
      <w:r>
        <w:rPr>
          <w:w w:val="105"/>
        </w:rPr>
        <w:t>chatbot</w:t>
      </w:r>
      <w:r>
        <w:rPr>
          <w:spacing w:val="-8"/>
          <w:w w:val="105"/>
        </w:rPr>
        <w:t> </w:t>
      </w:r>
      <w:r>
        <w:rPr>
          <w:w w:val="105"/>
        </w:rPr>
        <w:t>is</w:t>
      </w:r>
      <w:r>
        <w:rPr>
          <w:spacing w:val="-7"/>
          <w:w w:val="105"/>
        </w:rPr>
        <w:t> </w:t>
      </w:r>
      <w:r>
        <w:rPr>
          <w:w w:val="105"/>
        </w:rPr>
        <w:t>able</w:t>
      </w:r>
      <w:r>
        <w:rPr>
          <w:spacing w:val="-8"/>
          <w:w w:val="105"/>
        </w:rPr>
        <w:t> </w:t>
      </w:r>
      <w:r>
        <w:rPr>
          <w:w w:val="105"/>
        </w:rPr>
        <w:t>to</w:t>
      </w:r>
      <w:r>
        <w:rPr>
          <w:spacing w:val="-7"/>
          <w:w w:val="105"/>
        </w:rPr>
        <w:t> </w:t>
      </w:r>
      <w:r>
        <w:rPr>
          <w:w w:val="105"/>
        </w:rPr>
        <w:t>find</w:t>
      </w:r>
      <w:r>
        <w:rPr>
          <w:spacing w:val="-8"/>
          <w:w w:val="105"/>
        </w:rPr>
        <w:t> </w:t>
      </w:r>
      <w:r>
        <w:rPr>
          <w:w w:val="105"/>
        </w:rPr>
        <w:t>meaningful</w:t>
      </w:r>
      <w:r>
        <w:rPr>
          <w:spacing w:val="-7"/>
          <w:w w:val="105"/>
        </w:rPr>
        <w:t> </w:t>
      </w:r>
      <w:r>
        <w:rPr>
          <w:w w:val="105"/>
        </w:rPr>
        <w:t>responses</w:t>
      </w:r>
      <w:r>
        <w:rPr>
          <w:spacing w:val="-8"/>
          <w:w w:val="105"/>
        </w:rPr>
        <w:t> </w:t>
      </w:r>
      <w:r>
        <w:rPr>
          <w:w w:val="105"/>
        </w:rPr>
        <w:t>to</w:t>
      </w:r>
      <w:r>
        <w:rPr>
          <w:spacing w:val="-7"/>
          <w:w w:val="105"/>
        </w:rPr>
        <w:t> </w:t>
      </w:r>
      <w:r>
        <w:rPr>
          <w:w w:val="105"/>
        </w:rPr>
        <w:t>users'</w:t>
      </w:r>
      <w:r>
        <w:rPr>
          <w:spacing w:val="-8"/>
          <w:w w:val="105"/>
        </w:rPr>
        <w:t> </w:t>
      </w:r>
      <w:r>
        <w:rPr>
          <w:w w:val="105"/>
        </w:rPr>
        <w:t>queries.</w:t>
      </w:r>
    </w:p>
    <w:p>
      <w:pPr>
        <w:pStyle w:val="BodyText"/>
        <w:spacing w:before="11"/>
        <w:ind w:left="0"/>
        <w:rPr>
          <w:sz w:val="30"/>
        </w:rPr>
      </w:pPr>
    </w:p>
    <w:p>
      <w:pPr>
        <w:pStyle w:val="Heading3"/>
      </w:pPr>
      <w:r>
        <w:rPr/>
        <w:t>The Pokémon domain</w:t>
      </w:r>
    </w:p>
    <w:p>
      <w:pPr>
        <w:pStyle w:val="BodyText"/>
        <w:spacing w:line="235" w:lineRule="auto" w:before="38"/>
        <w:ind w:right="2203"/>
      </w:pPr>
      <w:r>
        <w:rPr/>
        <w:t>The simpler of our two example domains cover some of the rules of Pokémon breeding. Data regarding the various  species of Pokémon was obtained from  the</w:t>
      </w:r>
      <w:r>
        <w:rPr>
          <w:spacing w:val="14"/>
        </w:rPr>
        <w:t> </w:t>
      </w:r>
      <w:r>
        <w:rPr/>
        <w:t>GitHub</w:t>
      </w:r>
      <w:r>
        <w:rPr>
          <w:spacing w:val="14"/>
        </w:rPr>
        <w:t> </w:t>
      </w:r>
      <w:r>
        <w:rPr/>
        <w:t>user</w:t>
      </w:r>
      <w:r>
        <w:rPr>
          <w:spacing w:val="16"/>
        </w:rPr>
        <w:t> </w:t>
      </w:r>
      <w:r>
        <w:rPr>
          <w:rFonts w:ascii="Palatino Linotype" w:hAnsi="Palatino Linotype"/>
          <w:i/>
        </w:rPr>
        <w:t>veekun</w:t>
      </w:r>
      <w:r>
        <w:rPr>
          <w:rFonts w:ascii="Palatino Linotype" w:hAnsi="Palatino Linotype"/>
          <w:i/>
          <w:spacing w:val="8"/>
        </w:rPr>
        <w:t> </w:t>
      </w:r>
      <w:r>
        <w:rPr/>
        <w:t>(</w:t>
      </w:r>
      <w:hyperlink r:id="rId255">
        <w:r>
          <w:rPr>
            <w:rFonts w:ascii="Courier New" w:hAnsi="Courier New"/>
            <w:sz w:val="19"/>
          </w:rPr>
          <w:t>https://github.com/veekun/pokedex</w:t>
        </w:r>
      </w:hyperlink>
      <w:r>
        <w:rPr/>
        <w:t>).</w:t>
      </w:r>
      <w:r>
        <w:rPr>
          <w:spacing w:val="14"/>
        </w:rPr>
        <w:t> </w:t>
      </w:r>
      <w:r>
        <w:rPr/>
        <w:t>The</w:t>
      </w:r>
      <w:r>
        <w:rPr>
          <w:spacing w:val="15"/>
        </w:rPr>
        <w:t> </w:t>
      </w:r>
      <w:r>
        <w:rPr/>
        <w:t>rules</w:t>
      </w:r>
    </w:p>
    <w:p>
      <w:pPr>
        <w:spacing w:line="249" w:lineRule="exact" w:before="0"/>
        <w:ind w:left="1440" w:right="0" w:firstLine="0"/>
        <w:jc w:val="left"/>
        <w:rPr>
          <w:rFonts w:ascii="Courier New"/>
          <w:sz w:val="19"/>
        </w:rPr>
      </w:pPr>
      <w:r>
        <w:rPr>
          <w:sz w:val="21"/>
        </w:rPr>
        <w:t>for breeding were obtained from reading the </w:t>
      </w:r>
      <w:r>
        <w:rPr>
          <w:rFonts w:ascii="Palatino Linotype"/>
          <w:i/>
          <w:sz w:val="21"/>
        </w:rPr>
        <w:t>Bulbapedia </w:t>
      </w:r>
      <w:r>
        <w:rPr>
          <w:sz w:val="21"/>
        </w:rPr>
        <w:t>(</w:t>
      </w:r>
      <w:hyperlink r:id="rId256">
        <w:r>
          <w:rPr>
            <w:rFonts w:ascii="Courier New"/>
            <w:sz w:val="19"/>
          </w:rPr>
          <w:t>https://bulbapedia.</w:t>
        </w:r>
      </w:hyperlink>
    </w:p>
    <w:p>
      <w:pPr>
        <w:spacing w:line="251" w:lineRule="exact" w:before="0"/>
        <w:ind w:left="1439" w:right="0" w:firstLine="0"/>
        <w:jc w:val="left"/>
        <w:rPr>
          <w:sz w:val="21"/>
        </w:rPr>
      </w:pPr>
      <w:hyperlink r:id="rId256">
        <w:r>
          <w:rPr>
            <w:rFonts w:ascii="Courier New" w:hAnsi="Courier New"/>
            <w:w w:val="105"/>
            <w:sz w:val="19"/>
          </w:rPr>
          <w:t>bulbagarden.net/wiki/Main_Page</w:t>
        </w:r>
      </w:hyperlink>
      <w:r>
        <w:rPr>
          <w:w w:val="105"/>
          <w:sz w:val="21"/>
        </w:rPr>
        <w:t>), a large resource of Pokémon facts.</w:t>
      </w:r>
    </w:p>
    <w:p>
      <w:pPr>
        <w:pStyle w:val="BodyText"/>
        <w:spacing w:line="244" w:lineRule="auto" w:before="168"/>
        <w:ind w:right="1728"/>
      </w:pPr>
      <w:r>
        <w:rPr>
          <w:w w:val="105"/>
        </w:rPr>
        <w:t>We will implement just a few rules about Pokémon breeding, described in the following</w:t>
      </w:r>
      <w:r>
        <w:rPr>
          <w:spacing w:val="-10"/>
          <w:w w:val="105"/>
        </w:rPr>
        <w:t> </w:t>
      </w:r>
      <w:r>
        <w:rPr>
          <w:w w:val="105"/>
        </w:rPr>
        <w:t>implementation</w:t>
      </w:r>
      <w:r>
        <w:rPr>
          <w:spacing w:val="-9"/>
          <w:w w:val="105"/>
        </w:rPr>
        <w:t> </w:t>
      </w:r>
      <w:r>
        <w:rPr>
          <w:w w:val="105"/>
        </w:rPr>
        <w:t>section.</w:t>
      </w:r>
      <w:r>
        <w:rPr>
          <w:spacing w:val="-9"/>
          <w:w w:val="105"/>
        </w:rPr>
        <w:t> </w:t>
      </w:r>
      <w:r>
        <w:rPr>
          <w:w w:val="105"/>
        </w:rPr>
        <w:t>We</w:t>
      </w:r>
      <w:r>
        <w:rPr>
          <w:spacing w:val="-9"/>
          <w:w w:val="105"/>
        </w:rPr>
        <w:t> </w:t>
      </w:r>
      <w:r>
        <w:rPr>
          <w:w w:val="105"/>
        </w:rPr>
        <w:t>note</w:t>
      </w:r>
      <w:r>
        <w:rPr>
          <w:spacing w:val="-10"/>
          <w:w w:val="105"/>
        </w:rPr>
        <w:t> </w:t>
      </w:r>
      <w:r>
        <w:rPr>
          <w:w w:val="105"/>
        </w:rPr>
        <w:t>that</w:t>
      </w:r>
      <w:r>
        <w:rPr>
          <w:spacing w:val="-9"/>
          <w:w w:val="105"/>
        </w:rPr>
        <w:t> </w:t>
      </w:r>
      <w:r>
        <w:rPr>
          <w:w w:val="105"/>
        </w:rPr>
        <w:t>while</w:t>
      </w:r>
      <w:r>
        <w:rPr>
          <w:spacing w:val="-9"/>
          <w:w w:val="105"/>
        </w:rPr>
        <w:t> </w:t>
      </w:r>
      <w:r>
        <w:rPr>
          <w:w w:val="105"/>
        </w:rPr>
        <w:t>these</w:t>
      </w:r>
      <w:r>
        <w:rPr>
          <w:spacing w:val="-9"/>
          <w:w w:val="105"/>
        </w:rPr>
        <w:t> </w:t>
      </w:r>
      <w:r>
        <w:rPr>
          <w:w w:val="105"/>
        </w:rPr>
        <w:t>rules</w:t>
      </w:r>
      <w:r>
        <w:rPr>
          <w:spacing w:val="-10"/>
          <w:w w:val="105"/>
        </w:rPr>
        <w:t> </w:t>
      </w:r>
      <w:r>
        <w:rPr>
          <w:w w:val="105"/>
        </w:rPr>
        <w:t>are</w:t>
      </w:r>
      <w:r>
        <w:rPr>
          <w:spacing w:val="-9"/>
          <w:w w:val="105"/>
        </w:rPr>
        <w:t> </w:t>
      </w:r>
      <w:r>
        <w:rPr>
          <w:w w:val="105"/>
        </w:rPr>
        <w:t>based</w:t>
      </w:r>
      <w:r>
        <w:rPr>
          <w:spacing w:val="-9"/>
          <w:w w:val="105"/>
        </w:rPr>
        <w:t> </w:t>
      </w:r>
      <w:r>
        <w:rPr>
          <w:w w:val="105"/>
        </w:rPr>
        <w:t>off</w:t>
      </w:r>
      <w:r>
        <w:rPr>
          <w:spacing w:val="-9"/>
          <w:w w:val="105"/>
        </w:rPr>
        <w:t> </w:t>
      </w:r>
      <w:r>
        <w:rPr>
          <w:w w:val="105"/>
        </w:rPr>
        <w:t>the actual game rules of the VI/XY generation of the game, these rules are simplified and incomplete. They don't entirely factually represent the actual behavior of the various Pokémon games. However, even in this simplified form, they do a good job of demonstrating how to represent domain</w:t>
      </w:r>
      <w:r>
        <w:rPr>
          <w:spacing w:val="12"/>
          <w:w w:val="105"/>
        </w:rPr>
        <w:t> </w:t>
      </w:r>
      <w:r>
        <w:rPr>
          <w:w w:val="105"/>
        </w:rPr>
        <w:t>knowledge.</w:t>
      </w:r>
    </w:p>
    <w:p>
      <w:pPr>
        <w:pStyle w:val="BodyText"/>
        <w:spacing w:line="244" w:lineRule="auto" w:before="179"/>
        <w:ind w:right="2304"/>
      </w:pPr>
      <w:r>
        <w:rPr>
          <w:w w:val="105"/>
        </w:rPr>
        <w:t>We will develop a simple chatbot that will be able to answer questions about Pokémon breeding. The domain logic will be represented in Prolog.</w:t>
      </w:r>
    </w:p>
    <w:p>
      <w:pPr>
        <w:pStyle w:val="BodyText"/>
        <w:spacing w:before="8"/>
        <w:ind w:left="0"/>
        <w:rPr>
          <w:sz w:val="30"/>
        </w:rPr>
      </w:pPr>
    </w:p>
    <w:p>
      <w:pPr>
        <w:pStyle w:val="Heading3"/>
      </w:pPr>
      <w:r>
        <w:rPr/>
        <w:t>The course advising domain</w:t>
      </w:r>
    </w:p>
    <w:p>
      <w:pPr>
        <w:pStyle w:val="BodyText"/>
        <w:spacing w:before="34"/>
        <w:ind w:right="1396"/>
        <w:rPr>
          <w:rFonts w:ascii="Palatino Linotype"/>
          <w:i/>
        </w:rPr>
      </w:pPr>
      <w:r>
        <w:rPr>
          <w:w w:val="105"/>
        </w:rPr>
        <w:t>In a more complex example, we will develop a chatbot that assists students in course selection and schedule planning. We will interface our chatbot with previously developed software known as TAROT. I developed TAROT to improve academic advising at the college or university level. Quoting the paper that </w:t>
      </w:r>
      <w:r>
        <w:rPr>
          <w:rFonts w:ascii="Palatino Linotype"/>
          <w:i/>
          <w:w w:val="105"/>
        </w:rPr>
        <w:t>Ryan Anderson</w:t>
      </w:r>
    </w:p>
    <w:p>
      <w:pPr>
        <w:spacing w:line="243" w:lineRule="exact" w:before="0"/>
        <w:ind w:left="1440" w:right="0" w:firstLine="0"/>
        <w:jc w:val="left"/>
        <w:rPr>
          <w:sz w:val="21"/>
        </w:rPr>
      </w:pPr>
      <w:r>
        <w:rPr>
          <w:sz w:val="21"/>
        </w:rPr>
        <w:t>and I wrote, titled </w:t>
      </w:r>
      <w:r>
        <w:rPr>
          <w:rFonts w:ascii="Palatino Linotype"/>
          <w:i/>
          <w:sz w:val="21"/>
        </w:rPr>
        <w:t>TAROT: A Course Advising System for the Future</w:t>
      </w:r>
      <w:r>
        <w:rPr>
          <w:sz w:val="21"/>
        </w:rPr>
        <w:t>, best explains</w:t>
      </w:r>
    </w:p>
    <w:p>
      <w:pPr>
        <w:pStyle w:val="BodyText"/>
        <w:spacing w:line="241" w:lineRule="exact"/>
      </w:pPr>
      <w:r>
        <w:rPr/>
        <w:t>its purpose:</w:t>
      </w:r>
    </w:p>
    <w:p>
      <w:pPr>
        <w:spacing w:line="220" w:lineRule="auto" w:before="182"/>
        <w:ind w:left="1871" w:right="1936" w:firstLine="0"/>
        <w:jc w:val="left"/>
        <w:rPr>
          <w:i/>
          <w:sz w:val="21"/>
        </w:rPr>
      </w:pPr>
      <w:r>
        <w:rPr>
          <w:rFonts w:ascii="Palatino Linotype"/>
          <w:i/>
          <w:sz w:val="21"/>
        </w:rPr>
        <w:t>We have developed a new software tool called TAROT to assist advisors and </w:t>
      </w:r>
      <w:r>
        <w:rPr>
          <w:rFonts w:ascii="Palatino Linotype"/>
          <w:i/>
          <w:sz w:val="21"/>
        </w:rPr>
        <w:t>students. TAROT is designed to help with the complex constraints and rules inherent in planning multi-year course schedules. Although many academic departments design prototypical two- or four-year schedules to help guide entering students, not all students follow the same path or come from the same background. </w:t>
      </w:r>
      <w:r>
        <w:rPr>
          <w:i/>
          <w:sz w:val="21"/>
        </w:rPr>
        <w:t>Once</w:t>
      </w:r>
      <w:r>
        <w:rPr>
          <w:i/>
          <w:spacing w:val="-13"/>
          <w:sz w:val="21"/>
        </w:rPr>
        <w:t> </w:t>
      </w:r>
      <w:r>
        <w:rPr>
          <w:i/>
          <w:sz w:val="21"/>
        </w:rPr>
        <w:t>a</w:t>
      </w:r>
      <w:r>
        <w:rPr>
          <w:i/>
          <w:spacing w:val="-12"/>
          <w:sz w:val="21"/>
        </w:rPr>
        <w:t> </w:t>
      </w:r>
      <w:r>
        <w:rPr>
          <w:i/>
          <w:sz w:val="21"/>
        </w:rPr>
        <w:t>student</w:t>
      </w:r>
      <w:r>
        <w:rPr>
          <w:i/>
          <w:spacing w:val="-13"/>
          <w:sz w:val="21"/>
        </w:rPr>
        <w:t> </w:t>
      </w:r>
      <w:r>
        <w:rPr>
          <w:i/>
          <w:sz w:val="21"/>
        </w:rPr>
        <w:t>deviates</w:t>
      </w:r>
      <w:r>
        <w:rPr>
          <w:i/>
          <w:spacing w:val="-12"/>
          <w:sz w:val="21"/>
        </w:rPr>
        <w:t> </w:t>
      </w:r>
      <w:r>
        <w:rPr>
          <w:i/>
          <w:sz w:val="21"/>
        </w:rPr>
        <w:t>from</w:t>
      </w:r>
      <w:r>
        <w:rPr>
          <w:i/>
          <w:spacing w:val="-12"/>
          <w:sz w:val="21"/>
        </w:rPr>
        <w:t> </w:t>
      </w:r>
      <w:r>
        <w:rPr>
          <w:i/>
          <w:sz w:val="21"/>
        </w:rPr>
        <w:t>this</w:t>
      </w:r>
      <w:r>
        <w:rPr>
          <w:i/>
          <w:spacing w:val="-13"/>
          <w:sz w:val="21"/>
        </w:rPr>
        <w:t> </w:t>
      </w:r>
      <w:r>
        <w:rPr>
          <w:i/>
          <w:sz w:val="21"/>
        </w:rPr>
        <w:t>pre-defined</w:t>
      </w:r>
      <w:r>
        <w:rPr>
          <w:i/>
          <w:spacing w:val="-12"/>
          <w:sz w:val="21"/>
        </w:rPr>
        <w:t> </w:t>
      </w:r>
      <w:r>
        <w:rPr>
          <w:i/>
          <w:sz w:val="21"/>
        </w:rPr>
        <w:t>plan,</w:t>
      </w:r>
      <w:r>
        <w:rPr>
          <w:i/>
          <w:spacing w:val="-12"/>
          <w:sz w:val="21"/>
        </w:rPr>
        <w:t> </w:t>
      </w:r>
      <w:r>
        <w:rPr>
          <w:i/>
          <w:sz w:val="21"/>
        </w:rPr>
        <w:t>e.g.,</w:t>
      </w:r>
      <w:r>
        <w:rPr>
          <w:i/>
          <w:spacing w:val="-13"/>
          <w:sz w:val="21"/>
        </w:rPr>
        <w:t> </w:t>
      </w:r>
      <w:r>
        <w:rPr>
          <w:i/>
          <w:sz w:val="21"/>
        </w:rPr>
        <w:t>they</w:t>
      </w:r>
      <w:r>
        <w:rPr>
          <w:i/>
          <w:spacing w:val="-12"/>
          <w:sz w:val="21"/>
        </w:rPr>
        <w:t> </w:t>
      </w:r>
      <w:r>
        <w:rPr>
          <w:i/>
          <w:sz w:val="21"/>
        </w:rPr>
        <w:t>bring</w:t>
      </w:r>
      <w:r>
        <w:rPr>
          <w:i/>
          <w:spacing w:val="-12"/>
          <w:sz w:val="21"/>
        </w:rPr>
        <w:t> </w:t>
      </w:r>
      <w:r>
        <w:rPr>
          <w:i/>
          <w:sz w:val="21"/>
        </w:rPr>
        <w:t>transfer</w:t>
      </w:r>
      <w:r>
        <w:rPr>
          <w:i/>
          <w:spacing w:val="-13"/>
          <w:sz w:val="21"/>
        </w:rPr>
        <w:t> </w:t>
      </w:r>
      <w:r>
        <w:rPr>
          <w:i/>
          <w:sz w:val="21"/>
        </w:rPr>
        <w:t>credit, </w:t>
      </w:r>
      <w:r>
        <w:rPr>
          <w:i/>
          <w:sz w:val="21"/>
        </w:rPr>
        <w:t>or</w:t>
      </w:r>
      <w:r>
        <w:rPr>
          <w:i/>
          <w:spacing w:val="-16"/>
          <w:sz w:val="21"/>
        </w:rPr>
        <w:t> </w:t>
      </w:r>
      <w:r>
        <w:rPr>
          <w:i/>
          <w:sz w:val="21"/>
        </w:rPr>
        <w:t>add</w:t>
      </w:r>
      <w:r>
        <w:rPr>
          <w:i/>
          <w:spacing w:val="-15"/>
          <w:sz w:val="21"/>
        </w:rPr>
        <w:t> </w:t>
      </w:r>
      <w:r>
        <w:rPr>
          <w:i/>
          <w:sz w:val="21"/>
        </w:rPr>
        <w:t>a</w:t>
      </w:r>
      <w:r>
        <w:rPr>
          <w:i/>
          <w:spacing w:val="-15"/>
          <w:sz w:val="21"/>
        </w:rPr>
        <w:t> </w:t>
      </w:r>
      <w:r>
        <w:rPr>
          <w:i/>
          <w:sz w:val="21"/>
        </w:rPr>
        <w:t>second</w:t>
      </w:r>
      <w:r>
        <w:rPr>
          <w:i/>
          <w:spacing w:val="-16"/>
          <w:sz w:val="21"/>
        </w:rPr>
        <w:t> </w:t>
      </w:r>
      <w:r>
        <w:rPr>
          <w:i/>
          <w:sz w:val="21"/>
        </w:rPr>
        <w:t>major,</w:t>
      </w:r>
      <w:r>
        <w:rPr>
          <w:i/>
          <w:spacing w:val="-15"/>
          <w:sz w:val="21"/>
        </w:rPr>
        <w:t> </w:t>
      </w:r>
      <w:r>
        <w:rPr>
          <w:i/>
          <w:sz w:val="21"/>
        </w:rPr>
        <w:t>or</w:t>
      </w:r>
      <w:r>
        <w:rPr>
          <w:i/>
          <w:spacing w:val="-15"/>
          <w:sz w:val="21"/>
        </w:rPr>
        <w:t> </w:t>
      </w:r>
      <w:r>
        <w:rPr>
          <w:i/>
          <w:sz w:val="21"/>
        </w:rPr>
        <w:t>study</w:t>
      </w:r>
      <w:r>
        <w:rPr>
          <w:i/>
          <w:spacing w:val="-15"/>
          <w:sz w:val="21"/>
        </w:rPr>
        <w:t> </w:t>
      </w:r>
      <w:r>
        <w:rPr>
          <w:i/>
          <w:sz w:val="21"/>
        </w:rPr>
        <w:t>abroad,</w:t>
      </w:r>
      <w:r>
        <w:rPr>
          <w:i/>
          <w:spacing w:val="-16"/>
          <w:sz w:val="21"/>
        </w:rPr>
        <w:t> </w:t>
      </w:r>
      <w:r>
        <w:rPr>
          <w:i/>
          <w:sz w:val="21"/>
        </w:rPr>
        <w:t>or</w:t>
      </w:r>
      <w:r>
        <w:rPr>
          <w:i/>
          <w:spacing w:val="-15"/>
          <w:sz w:val="21"/>
        </w:rPr>
        <w:t> </w:t>
      </w:r>
      <w:r>
        <w:rPr>
          <w:i/>
          <w:sz w:val="21"/>
        </w:rPr>
        <w:t>need</w:t>
      </w:r>
      <w:r>
        <w:rPr>
          <w:i/>
          <w:spacing w:val="-15"/>
          <w:sz w:val="21"/>
        </w:rPr>
        <w:t> </w:t>
      </w:r>
      <w:r>
        <w:rPr>
          <w:i/>
          <w:sz w:val="21"/>
        </w:rPr>
        <w:t>a</w:t>
      </w:r>
      <w:r>
        <w:rPr>
          <w:i/>
          <w:spacing w:val="-15"/>
          <w:sz w:val="21"/>
        </w:rPr>
        <w:t> </w:t>
      </w:r>
      <w:r>
        <w:rPr>
          <w:i/>
          <w:sz w:val="21"/>
        </w:rPr>
        <w:t>course</w:t>
      </w:r>
      <w:r>
        <w:rPr>
          <w:i/>
          <w:spacing w:val="-16"/>
          <w:sz w:val="21"/>
        </w:rPr>
        <w:t> </w:t>
      </w:r>
      <w:r>
        <w:rPr>
          <w:i/>
          <w:sz w:val="21"/>
        </w:rPr>
        <w:t>override,</w:t>
      </w:r>
      <w:r>
        <w:rPr>
          <w:i/>
          <w:spacing w:val="-15"/>
          <w:sz w:val="21"/>
        </w:rPr>
        <w:t> </w:t>
      </w:r>
      <w:r>
        <w:rPr>
          <w:i/>
          <w:sz w:val="21"/>
        </w:rPr>
        <w:t>or</w:t>
      </w:r>
      <w:r>
        <w:rPr>
          <w:i/>
          <w:spacing w:val="-15"/>
          <w:sz w:val="21"/>
        </w:rPr>
        <w:t> </w:t>
      </w:r>
      <w:r>
        <w:rPr>
          <w:i/>
          <w:sz w:val="21"/>
        </w:rPr>
        <w:t>must</w:t>
      </w:r>
      <w:r>
        <w:rPr>
          <w:i/>
          <w:spacing w:val="-15"/>
          <w:sz w:val="21"/>
        </w:rPr>
        <w:t> </w:t>
      </w:r>
      <w:r>
        <w:rPr>
          <w:i/>
          <w:sz w:val="21"/>
        </w:rPr>
        <w:t>finish</w:t>
      </w:r>
      <w:r>
        <w:rPr>
          <w:i/>
          <w:spacing w:val="-16"/>
          <w:sz w:val="21"/>
        </w:rPr>
        <w:t> </w:t>
      </w:r>
      <w:r>
        <w:rPr>
          <w:i/>
          <w:sz w:val="21"/>
        </w:rPr>
        <w:t>in</w:t>
      </w:r>
    </w:p>
    <w:p>
      <w:pPr>
        <w:spacing w:before="11"/>
        <w:ind w:left="1871" w:right="0" w:firstLine="0"/>
        <w:jc w:val="left"/>
        <w:rPr>
          <w:i/>
          <w:sz w:val="21"/>
        </w:rPr>
      </w:pPr>
      <w:r>
        <w:rPr>
          <w:i/>
          <w:sz w:val="21"/>
        </w:rPr>
        <w:t>3.5 years, etc., then the pre-defined plan is useless.</w:t>
      </w:r>
    </w:p>
    <w:p>
      <w:pPr>
        <w:spacing w:after="0"/>
        <w:jc w:val="left"/>
        <w:rPr>
          <w:sz w:val="21"/>
        </w:rPr>
        <w:sectPr>
          <w:pgSz w:w="10800" w:h="13320"/>
          <w:pgMar w:header="652" w:footer="1045" w:top="860" w:bottom="1240" w:left="0" w:right="0"/>
        </w:sectPr>
      </w:pPr>
    </w:p>
    <w:p>
      <w:pPr>
        <w:spacing w:line="235" w:lineRule="auto" w:before="169"/>
        <w:ind w:left="1872" w:right="1868" w:firstLine="0"/>
        <w:jc w:val="left"/>
        <w:rPr>
          <w:rFonts w:ascii="Palatino Linotype"/>
          <w:i/>
          <w:sz w:val="21"/>
        </w:rPr>
      </w:pPr>
      <w:bookmarkStart w:name="Method – NLP + logic programming + NLG" w:id="189"/>
      <w:bookmarkEnd w:id="189"/>
      <w:r>
        <w:rPr/>
      </w:r>
      <w:bookmarkStart w:name="_bookmark105" w:id="190"/>
      <w:bookmarkEnd w:id="190"/>
      <w:r>
        <w:rPr/>
      </w:r>
      <w:r>
        <w:rPr>
          <w:i/>
          <w:sz w:val="21"/>
        </w:rPr>
        <w:t>Now, the student and advisor must think through the intricacies of major </w:t>
      </w:r>
      <w:r>
        <w:rPr>
          <w:i/>
          <w:sz w:val="21"/>
        </w:rPr>
        <w:t>requirements, course prerequisites, and offering times to find a plan for this </w:t>
      </w:r>
      <w:r>
        <w:rPr>
          <w:rFonts w:ascii="Palatino Linotype"/>
          <w:i/>
          <w:sz w:val="21"/>
        </w:rPr>
        <w:t>student's particular circumstances. This cognitive burden introduces the </w:t>
      </w:r>
      <w:r>
        <w:rPr>
          <w:i/>
          <w:sz w:val="21"/>
        </w:rPr>
        <w:t>possibility</w:t>
      </w:r>
      <w:r>
        <w:rPr>
          <w:i/>
          <w:spacing w:val="-23"/>
          <w:sz w:val="21"/>
        </w:rPr>
        <w:t> </w:t>
      </w:r>
      <w:r>
        <w:rPr>
          <w:i/>
          <w:sz w:val="21"/>
        </w:rPr>
        <w:t>of</w:t>
      </w:r>
      <w:r>
        <w:rPr>
          <w:i/>
          <w:spacing w:val="-22"/>
          <w:sz w:val="21"/>
        </w:rPr>
        <w:t> </w:t>
      </w:r>
      <w:r>
        <w:rPr>
          <w:i/>
          <w:sz w:val="21"/>
        </w:rPr>
        <w:t>mistakes</w:t>
      </w:r>
      <w:r>
        <w:rPr>
          <w:i/>
          <w:spacing w:val="-22"/>
          <w:sz w:val="21"/>
        </w:rPr>
        <w:t> </w:t>
      </w:r>
      <w:r>
        <w:rPr>
          <w:i/>
          <w:sz w:val="21"/>
        </w:rPr>
        <w:t>and</w:t>
      </w:r>
      <w:r>
        <w:rPr>
          <w:i/>
          <w:spacing w:val="-22"/>
          <w:sz w:val="21"/>
        </w:rPr>
        <w:t> </w:t>
      </w:r>
      <w:r>
        <w:rPr>
          <w:i/>
          <w:sz w:val="21"/>
        </w:rPr>
        <w:t>precludes</w:t>
      </w:r>
      <w:r>
        <w:rPr>
          <w:i/>
          <w:spacing w:val="-22"/>
          <w:sz w:val="21"/>
        </w:rPr>
        <w:t> </w:t>
      </w:r>
      <w:r>
        <w:rPr>
          <w:i/>
          <w:sz w:val="21"/>
        </w:rPr>
        <w:t>any</w:t>
      </w:r>
      <w:r>
        <w:rPr>
          <w:i/>
          <w:spacing w:val="-22"/>
          <w:sz w:val="21"/>
        </w:rPr>
        <w:t> </w:t>
      </w:r>
      <w:r>
        <w:rPr>
          <w:i/>
          <w:sz w:val="21"/>
        </w:rPr>
        <w:t>more</w:t>
      </w:r>
      <w:r>
        <w:rPr>
          <w:i/>
          <w:spacing w:val="-22"/>
          <w:sz w:val="21"/>
        </w:rPr>
        <w:t> </w:t>
      </w:r>
      <w:r>
        <w:rPr>
          <w:i/>
          <w:sz w:val="21"/>
        </w:rPr>
        <w:t>advanced</w:t>
      </w:r>
      <w:r>
        <w:rPr>
          <w:i/>
          <w:spacing w:val="-22"/>
          <w:sz w:val="21"/>
        </w:rPr>
        <w:t> </w:t>
      </w:r>
      <w:r>
        <w:rPr>
          <w:i/>
          <w:sz w:val="21"/>
        </w:rPr>
        <w:t>forecasting</w:t>
      </w:r>
      <w:r>
        <w:rPr>
          <w:i/>
          <w:spacing w:val="-22"/>
          <w:sz w:val="21"/>
        </w:rPr>
        <w:t> </w:t>
      </w:r>
      <w:r>
        <w:rPr>
          <w:i/>
          <w:sz w:val="21"/>
        </w:rPr>
        <w:t>such</w:t>
      </w:r>
      <w:r>
        <w:rPr>
          <w:i/>
          <w:spacing w:val="-22"/>
          <w:sz w:val="21"/>
        </w:rPr>
        <w:t> </w:t>
      </w:r>
      <w:r>
        <w:rPr>
          <w:i/>
          <w:sz w:val="21"/>
        </w:rPr>
        <w:t>as</w:t>
      </w:r>
      <w:r>
        <w:rPr>
          <w:i/>
          <w:spacing w:val="-22"/>
          <w:sz w:val="21"/>
        </w:rPr>
        <w:t> </w:t>
      </w:r>
      <w:r>
        <w:rPr>
          <w:i/>
          <w:sz w:val="21"/>
        </w:rPr>
        <w:t>finding </w:t>
      </w:r>
      <w:r>
        <w:rPr>
          <w:i/>
          <w:sz w:val="21"/>
        </w:rPr>
        <w:t>the best time to study abroad or finding every possible major elective that would </w:t>
      </w:r>
      <w:r>
        <w:rPr>
          <w:rFonts w:ascii="Palatino Linotype"/>
          <w:i/>
          <w:sz w:val="21"/>
        </w:rPr>
        <w:t>satisfy graduation</w:t>
      </w:r>
      <w:r>
        <w:rPr>
          <w:rFonts w:ascii="Palatino Linotype"/>
          <w:i/>
          <w:spacing w:val="-2"/>
          <w:sz w:val="21"/>
        </w:rPr>
        <w:t> </w:t>
      </w:r>
      <w:r>
        <w:rPr>
          <w:rFonts w:ascii="Palatino Linotype"/>
          <w:i/>
          <w:sz w:val="21"/>
        </w:rPr>
        <w:t>requirements.</w:t>
      </w:r>
    </w:p>
    <w:p>
      <w:pPr>
        <w:spacing w:line="232" w:lineRule="auto" w:before="154"/>
        <w:ind w:left="1872" w:right="2098" w:firstLine="0"/>
        <w:jc w:val="both"/>
        <w:rPr>
          <w:rFonts w:ascii="Palatino Linotype" w:hAnsi="Palatino Linotype"/>
          <w:i/>
          <w:sz w:val="21"/>
        </w:rPr>
      </w:pPr>
      <w:r>
        <w:rPr>
          <w:rFonts w:ascii="Palatino Linotype" w:hAnsi="Palatino Linotype"/>
          <w:i/>
          <w:sz w:val="21"/>
        </w:rPr>
        <w:t>Yet</w:t>
      </w:r>
      <w:r>
        <w:rPr>
          <w:rFonts w:ascii="Palatino Linotype" w:hAnsi="Palatino Linotype"/>
          <w:i/>
          <w:spacing w:val="-20"/>
          <w:sz w:val="21"/>
        </w:rPr>
        <w:t> </w:t>
      </w:r>
      <w:r>
        <w:rPr>
          <w:rFonts w:ascii="Palatino Linotype" w:hAnsi="Palatino Linotype"/>
          <w:i/>
          <w:sz w:val="21"/>
        </w:rPr>
        <w:t>handling</w:t>
      </w:r>
      <w:r>
        <w:rPr>
          <w:rFonts w:ascii="Palatino Linotype" w:hAnsi="Palatino Linotype"/>
          <w:i/>
          <w:spacing w:val="-19"/>
          <w:sz w:val="21"/>
        </w:rPr>
        <w:t> </w:t>
      </w:r>
      <w:r>
        <w:rPr>
          <w:rFonts w:ascii="Palatino Linotype" w:hAnsi="Palatino Linotype"/>
          <w:i/>
          <w:sz w:val="21"/>
        </w:rPr>
        <w:t>constraints</w:t>
      </w:r>
      <w:r>
        <w:rPr>
          <w:rFonts w:ascii="Palatino Linotype" w:hAnsi="Palatino Linotype"/>
          <w:i/>
          <w:spacing w:val="-20"/>
          <w:sz w:val="21"/>
        </w:rPr>
        <w:t> </w:t>
      </w:r>
      <w:r>
        <w:rPr>
          <w:rFonts w:ascii="Palatino Linotype" w:hAnsi="Palatino Linotype"/>
          <w:i/>
          <w:sz w:val="21"/>
        </w:rPr>
        <w:t>and</w:t>
      </w:r>
      <w:r>
        <w:rPr>
          <w:rFonts w:ascii="Palatino Linotype" w:hAnsi="Palatino Linotype"/>
          <w:i/>
          <w:spacing w:val="-20"/>
          <w:sz w:val="21"/>
        </w:rPr>
        <w:t> </w:t>
      </w:r>
      <w:r>
        <w:rPr>
          <w:rFonts w:ascii="Palatino Linotype" w:hAnsi="Palatino Linotype"/>
          <w:i/>
          <w:sz w:val="21"/>
        </w:rPr>
        <w:t>managing</w:t>
      </w:r>
      <w:r>
        <w:rPr>
          <w:rFonts w:ascii="Palatino Linotype" w:hAnsi="Palatino Linotype"/>
          <w:i/>
          <w:spacing w:val="-19"/>
          <w:sz w:val="21"/>
        </w:rPr>
        <w:t> </w:t>
      </w:r>
      <w:r>
        <w:rPr>
          <w:rFonts w:ascii="Palatino Linotype" w:hAnsi="Palatino Linotype"/>
          <w:i/>
          <w:sz w:val="21"/>
        </w:rPr>
        <w:t>complex</w:t>
      </w:r>
      <w:r>
        <w:rPr>
          <w:rFonts w:ascii="Palatino Linotype" w:hAnsi="Palatino Linotype"/>
          <w:i/>
          <w:spacing w:val="-20"/>
          <w:sz w:val="21"/>
        </w:rPr>
        <w:t> </w:t>
      </w:r>
      <w:r>
        <w:rPr>
          <w:rFonts w:ascii="Palatino Linotype" w:hAnsi="Palatino Linotype"/>
          <w:i/>
          <w:sz w:val="21"/>
        </w:rPr>
        <w:t>interactions</w:t>
      </w:r>
      <w:r>
        <w:rPr>
          <w:rFonts w:ascii="Palatino Linotype" w:hAnsi="Palatino Linotype"/>
          <w:i/>
          <w:spacing w:val="-20"/>
          <w:sz w:val="21"/>
        </w:rPr>
        <w:t> </w:t>
      </w:r>
      <w:r>
        <w:rPr>
          <w:rFonts w:ascii="Palatino Linotype" w:hAnsi="Palatino Linotype"/>
          <w:i/>
          <w:sz w:val="21"/>
        </w:rPr>
        <w:t>is</w:t>
      </w:r>
      <w:r>
        <w:rPr>
          <w:rFonts w:ascii="Palatino Linotype" w:hAnsi="Palatino Linotype"/>
          <w:i/>
          <w:spacing w:val="-19"/>
          <w:sz w:val="21"/>
        </w:rPr>
        <w:t> </w:t>
      </w:r>
      <w:r>
        <w:rPr>
          <w:rFonts w:ascii="Palatino Linotype" w:hAnsi="Palatino Linotype"/>
          <w:i/>
          <w:sz w:val="21"/>
        </w:rPr>
        <w:t>the</w:t>
      </w:r>
      <w:r>
        <w:rPr>
          <w:rFonts w:ascii="Palatino Linotype" w:hAnsi="Palatino Linotype"/>
          <w:i/>
          <w:spacing w:val="-20"/>
          <w:sz w:val="21"/>
        </w:rPr>
        <w:t> </w:t>
      </w:r>
      <w:r>
        <w:rPr>
          <w:rFonts w:ascii="Palatino Linotype" w:hAnsi="Palatino Linotype"/>
          <w:i/>
          <w:sz w:val="21"/>
        </w:rPr>
        <w:t>raison</w:t>
      </w:r>
      <w:r>
        <w:rPr>
          <w:rFonts w:ascii="Palatino Linotype" w:hAnsi="Palatino Linotype"/>
          <w:i/>
          <w:spacing w:val="-20"/>
          <w:sz w:val="21"/>
        </w:rPr>
        <w:t> </w:t>
      </w:r>
      <w:r>
        <w:rPr>
          <w:rFonts w:ascii="Palatino Linotype" w:hAnsi="Palatino Linotype"/>
          <w:i/>
          <w:sz w:val="21"/>
        </w:rPr>
        <w:t>d'être </w:t>
      </w:r>
      <w:r>
        <w:rPr>
          <w:i/>
          <w:sz w:val="21"/>
        </w:rPr>
        <w:t>of</w:t>
      </w:r>
      <w:r>
        <w:rPr>
          <w:i/>
          <w:spacing w:val="-6"/>
          <w:sz w:val="21"/>
        </w:rPr>
        <w:t> </w:t>
      </w:r>
      <w:r>
        <w:rPr>
          <w:i/>
          <w:sz w:val="21"/>
        </w:rPr>
        <w:t>planning</w:t>
      </w:r>
      <w:r>
        <w:rPr>
          <w:i/>
          <w:spacing w:val="-6"/>
          <w:sz w:val="21"/>
        </w:rPr>
        <w:t> </w:t>
      </w:r>
      <w:r>
        <w:rPr>
          <w:i/>
          <w:sz w:val="21"/>
        </w:rPr>
        <w:t>engines</w:t>
      </w:r>
      <w:r>
        <w:rPr>
          <w:i/>
          <w:spacing w:val="-6"/>
          <w:sz w:val="21"/>
        </w:rPr>
        <w:t> </w:t>
      </w:r>
      <w:r>
        <w:rPr>
          <w:i/>
          <w:sz w:val="21"/>
        </w:rPr>
        <w:t>from</w:t>
      </w:r>
      <w:r>
        <w:rPr>
          <w:i/>
          <w:spacing w:val="-6"/>
          <w:sz w:val="21"/>
        </w:rPr>
        <w:t> </w:t>
      </w:r>
      <w:r>
        <w:rPr>
          <w:i/>
          <w:sz w:val="21"/>
        </w:rPr>
        <w:t>the</w:t>
      </w:r>
      <w:r>
        <w:rPr>
          <w:i/>
          <w:spacing w:val="-6"/>
          <w:sz w:val="21"/>
        </w:rPr>
        <w:t> </w:t>
      </w:r>
      <w:r>
        <w:rPr>
          <w:i/>
          <w:sz w:val="21"/>
        </w:rPr>
        <w:t>field</w:t>
      </w:r>
      <w:r>
        <w:rPr>
          <w:i/>
          <w:spacing w:val="-6"/>
          <w:sz w:val="21"/>
        </w:rPr>
        <w:t> </w:t>
      </w:r>
      <w:r>
        <w:rPr>
          <w:i/>
          <w:sz w:val="21"/>
        </w:rPr>
        <w:t>of</w:t>
      </w:r>
      <w:r>
        <w:rPr>
          <w:i/>
          <w:spacing w:val="-6"/>
          <w:sz w:val="21"/>
        </w:rPr>
        <w:t> </w:t>
      </w:r>
      <w:r>
        <w:rPr>
          <w:i/>
          <w:sz w:val="21"/>
        </w:rPr>
        <w:t>artificial</w:t>
      </w:r>
      <w:r>
        <w:rPr>
          <w:i/>
          <w:spacing w:val="-6"/>
          <w:sz w:val="21"/>
        </w:rPr>
        <w:t> </w:t>
      </w:r>
      <w:r>
        <w:rPr>
          <w:i/>
          <w:sz w:val="21"/>
        </w:rPr>
        <w:t>intelligence.</w:t>
      </w:r>
      <w:r>
        <w:rPr>
          <w:i/>
          <w:spacing w:val="-6"/>
          <w:sz w:val="21"/>
        </w:rPr>
        <w:t> </w:t>
      </w:r>
      <w:r>
        <w:rPr>
          <w:i/>
          <w:sz w:val="21"/>
        </w:rPr>
        <w:t>TAROT</w:t>
      </w:r>
      <w:r>
        <w:rPr>
          <w:i/>
          <w:spacing w:val="-6"/>
          <w:sz w:val="21"/>
        </w:rPr>
        <w:t> </w:t>
      </w:r>
      <w:r>
        <w:rPr>
          <w:i/>
          <w:sz w:val="21"/>
        </w:rPr>
        <w:t>is</w:t>
      </w:r>
      <w:r>
        <w:rPr>
          <w:i/>
          <w:spacing w:val="-6"/>
          <w:sz w:val="21"/>
        </w:rPr>
        <w:t> </w:t>
      </w:r>
      <w:r>
        <w:rPr>
          <w:i/>
          <w:sz w:val="21"/>
        </w:rPr>
        <w:t>a</w:t>
      </w:r>
      <w:r>
        <w:rPr>
          <w:i/>
          <w:spacing w:val="-6"/>
          <w:sz w:val="21"/>
        </w:rPr>
        <w:t> </w:t>
      </w:r>
      <w:r>
        <w:rPr>
          <w:i/>
          <w:sz w:val="21"/>
        </w:rPr>
        <w:t>planning </w:t>
      </w:r>
      <w:r>
        <w:rPr>
          <w:i/>
          <w:sz w:val="21"/>
        </w:rPr>
        <w:t>engine</w:t>
      </w:r>
      <w:r>
        <w:rPr>
          <w:i/>
          <w:spacing w:val="-19"/>
          <w:sz w:val="21"/>
        </w:rPr>
        <w:t> </w:t>
      </w:r>
      <w:r>
        <w:rPr>
          <w:i/>
          <w:sz w:val="21"/>
        </w:rPr>
        <w:t>designed</w:t>
      </w:r>
      <w:r>
        <w:rPr>
          <w:i/>
          <w:spacing w:val="-18"/>
          <w:sz w:val="21"/>
        </w:rPr>
        <w:t> </w:t>
      </w:r>
      <w:r>
        <w:rPr>
          <w:i/>
          <w:sz w:val="21"/>
        </w:rPr>
        <w:t>specifically</w:t>
      </w:r>
      <w:r>
        <w:rPr>
          <w:i/>
          <w:spacing w:val="-18"/>
          <w:sz w:val="21"/>
        </w:rPr>
        <w:t> </w:t>
      </w:r>
      <w:r>
        <w:rPr>
          <w:i/>
          <w:sz w:val="21"/>
        </w:rPr>
        <w:t>for</w:t>
      </w:r>
      <w:r>
        <w:rPr>
          <w:i/>
          <w:spacing w:val="-18"/>
          <w:sz w:val="21"/>
        </w:rPr>
        <w:t> </w:t>
      </w:r>
      <w:r>
        <w:rPr>
          <w:i/>
          <w:sz w:val="21"/>
        </w:rPr>
        <w:t>course</w:t>
      </w:r>
      <w:r>
        <w:rPr>
          <w:i/>
          <w:spacing w:val="-18"/>
          <w:sz w:val="21"/>
        </w:rPr>
        <w:t> </w:t>
      </w:r>
      <w:r>
        <w:rPr>
          <w:i/>
          <w:sz w:val="21"/>
        </w:rPr>
        <w:t>advising.</w:t>
      </w:r>
      <w:r>
        <w:rPr>
          <w:i/>
          <w:spacing w:val="-19"/>
          <w:sz w:val="21"/>
        </w:rPr>
        <w:t> </w:t>
      </w:r>
      <w:r>
        <w:rPr>
          <w:i/>
          <w:sz w:val="21"/>
        </w:rPr>
        <w:t>Its</w:t>
      </w:r>
      <w:r>
        <w:rPr>
          <w:i/>
          <w:spacing w:val="-18"/>
          <w:sz w:val="21"/>
        </w:rPr>
        <w:t> </w:t>
      </w:r>
      <w:r>
        <w:rPr>
          <w:i/>
          <w:sz w:val="21"/>
        </w:rPr>
        <w:t>use</w:t>
      </w:r>
      <w:r>
        <w:rPr>
          <w:i/>
          <w:spacing w:val="-18"/>
          <w:sz w:val="21"/>
        </w:rPr>
        <w:t> </w:t>
      </w:r>
      <w:r>
        <w:rPr>
          <w:i/>
          <w:sz w:val="21"/>
        </w:rPr>
        <w:t>cases</w:t>
      </w:r>
      <w:r>
        <w:rPr>
          <w:i/>
          <w:spacing w:val="-18"/>
          <w:sz w:val="21"/>
        </w:rPr>
        <w:t> </w:t>
      </w:r>
      <w:r>
        <w:rPr>
          <w:i/>
          <w:sz w:val="21"/>
        </w:rPr>
        <w:t>focus</w:t>
      </w:r>
      <w:r>
        <w:rPr>
          <w:i/>
          <w:spacing w:val="-18"/>
          <w:sz w:val="21"/>
        </w:rPr>
        <w:t> </w:t>
      </w:r>
      <w:r>
        <w:rPr>
          <w:i/>
          <w:sz w:val="21"/>
        </w:rPr>
        <w:t>on</w:t>
      </w:r>
      <w:r>
        <w:rPr>
          <w:i/>
          <w:spacing w:val="-19"/>
          <w:sz w:val="21"/>
        </w:rPr>
        <w:t> </w:t>
      </w:r>
      <w:r>
        <w:rPr>
          <w:i/>
          <w:sz w:val="21"/>
        </w:rPr>
        <w:t>developing </w:t>
      </w:r>
      <w:r>
        <w:rPr>
          <w:rFonts w:ascii="Palatino Linotype" w:hAnsi="Palatino Linotype"/>
          <w:i/>
          <w:sz w:val="21"/>
        </w:rPr>
        <w:t>a</w:t>
      </w:r>
      <w:r>
        <w:rPr>
          <w:rFonts w:ascii="Palatino Linotype" w:hAnsi="Palatino Linotype"/>
          <w:i/>
          <w:spacing w:val="-4"/>
          <w:sz w:val="21"/>
        </w:rPr>
        <w:t> </w:t>
      </w:r>
      <w:r>
        <w:rPr>
          <w:rFonts w:ascii="Palatino Linotype" w:hAnsi="Palatino Linotype"/>
          <w:i/>
          <w:sz w:val="21"/>
        </w:rPr>
        <w:t>student's</w:t>
      </w:r>
      <w:r>
        <w:rPr>
          <w:rFonts w:ascii="Palatino Linotype" w:hAnsi="Palatino Linotype"/>
          <w:i/>
          <w:spacing w:val="-5"/>
          <w:sz w:val="21"/>
        </w:rPr>
        <w:t> </w:t>
      </w:r>
      <w:r>
        <w:rPr>
          <w:rFonts w:ascii="Palatino Linotype" w:hAnsi="Palatino Linotype"/>
          <w:i/>
          <w:sz w:val="21"/>
        </w:rPr>
        <w:t>schedule</w:t>
      </w:r>
      <w:r>
        <w:rPr>
          <w:rFonts w:ascii="Palatino Linotype" w:hAnsi="Palatino Linotype"/>
          <w:i/>
          <w:spacing w:val="-5"/>
          <w:sz w:val="21"/>
        </w:rPr>
        <w:t> </w:t>
      </w:r>
      <w:r>
        <w:rPr>
          <w:rFonts w:ascii="Palatino Linotype" w:hAnsi="Palatino Linotype"/>
          <w:i/>
          <w:sz w:val="21"/>
        </w:rPr>
        <w:t>across</w:t>
      </w:r>
      <w:r>
        <w:rPr>
          <w:rFonts w:ascii="Palatino Linotype" w:hAnsi="Palatino Linotype"/>
          <w:i/>
          <w:spacing w:val="-4"/>
          <w:sz w:val="21"/>
        </w:rPr>
        <w:t> </w:t>
      </w:r>
      <w:r>
        <w:rPr>
          <w:rFonts w:ascii="Palatino Linotype" w:hAnsi="Palatino Linotype"/>
          <w:i/>
          <w:sz w:val="21"/>
        </w:rPr>
        <w:t>multiple</w:t>
      </w:r>
      <w:r>
        <w:rPr>
          <w:rFonts w:ascii="Palatino Linotype" w:hAnsi="Palatino Linotype"/>
          <w:i/>
          <w:spacing w:val="-4"/>
          <w:sz w:val="21"/>
        </w:rPr>
        <w:t> </w:t>
      </w:r>
      <w:r>
        <w:rPr>
          <w:rFonts w:ascii="Palatino Linotype" w:hAnsi="Palatino Linotype"/>
          <w:i/>
          <w:sz w:val="21"/>
        </w:rPr>
        <w:t>semesters</w:t>
      </w:r>
      <w:r>
        <w:rPr>
          <w:rFonts w:ascii="Palatino Linotype" w:hAnsi="Palatino Linotype"/>
          <w:i/>
          <w:spacing w:val="-5"/>
          <w:sz w:val="21"/>
        </w:rPr>
        <w:t> </w:t>
      </w:r>
      <w:r>
        <w:rPr>
          <w:rFonts w:ascii="Palatino Linotype" w:hAnsi="Palatino Linotype"/>
          <w:i/>
          <w:sz w:val="21"/>
        </w:rPr>
        <w:t>rather</w:t>
      </w:r>
      <w:r>
        <w:rPr>
          <w:rFonts w:ascii="Palatino Linotype" w:hAnsi="Palatino Linotype"/>
          <w:i/>
          <w:spacing w:val="-5"/>
          <w:sz w:val="21"/>
        </w:rPr>
        <w:t> </w:t>
      </w:r>
      <w:r>
        <w:rPr>
          <w:rFonts w:ascii="Palatino Linotype" w:hAnsi="Palatino Linotype"/>
          <w:i/>
          <w:sz w:val="21"/>
        </w:rPr>
        <w:t>than</w:t>
      </w:r>
      <w:r>
        <w:rPr>
          <w:rFonts w:ascii="Palatino Linotype" w:hAnsi="Palatino Linotype"/>
          <w:i/>
          <w:spacing w:val="-4"/>
          <w:sz w:val="21"/>
        </w:rPr>
        <w:t> </w:t>
      </w:r>
      <w:r>
        <w:rPr>
          <w:rFonts w:ascii="Palatino Linotype" w:hAnsi="Palatino Linotype"/>
          <w:i/>
          <w:sz w:val="21"/>
        </w:rPr>
        <w:t>scheduling</w:t>
      </w:r>
      <w:r>
        <w:rPr>
          <w:rFonts w:ascii="Palatino Linotype" w:hAnsi="Palatino Linotype"/>
          <w:i/>
          <w:spacing w:val="-5"/>
          <w:sz w:val="21"/>
        </w:rPr>
        <w:t> </w:t>
      </w:r>
      <w:r>
        <w:rPr>
          <w:rFonts w:ascii="Palatino Linotype" w:hAnsi="Palatino Linotype"/>
          <w:i/>
          <w:sz w:val="21"/>
        </w:rPr>
        <w:t>courses</w:t>
      </w:r>
      <w:r>
        <w:rPr>
          <w:rFonts w:ascii="Palatino Linotype" w:hAnsi="Palatino Linotype"/>
          <w:i/>
          <w:spacing w:val="-4"/>
          <w:sz w:val="21"/>
        </w:rPr>
        <w:t> </w:t>
      </w:r>
      <w:r>
        <w:rPr>
          <w:rFonts w:ascii="Palatino Linotype" w:hAnsi="Palatino Linotype"/>
          <w:i/>
          <w:sz w:val="21"/>
        </w:rPr>
        <w:t>for</w:t>
      </w:r>
    </w:p>
    <w:p>
      <w:pPr>
        <w:spacing w:line="252" w:lineRule="exact" w:before="0"/>
        <w:ind w:left="1872" w:right="0" w:firstLine="0"/>
        <w:jc w:val="left"/>
        <w:rPr>
          <w:rFonts w:ascii="Palatino Linotype"/>
          <w:i/>
          <w:sz w:val="21"/>
        </w:rPr>
      </w:pPr>
      <w:r>
        <w:rPr>
          <w:rFonts w:ascii="Palatino Linotype"/>
          <w:i/>
          <w:sz w:val="21"/>
        </w:rPr>
        <w:t>times/days in the week, rooms, etc. We implemented TAROT in Prolog and exploit</w:t>
      </w:r>
    </w:p>
    <w:p>
      <w:pPr>
        <w:spacing w:line="233" w:lineRule="exact" w:before="0"/>
        <w:ind w:left="1872" w:right="0" w:firstLine="0"/>
        <w:jc w:val="both"/>
        <w:rPr>
          <w:i/>
          <w:sz w:val="21"/>
        </w:rPr>
      </w:pPr>
      <w:r>
        <w:rPr>
          <w:i/>
          <w:sz w:val="21"/>
        </w:rPr>
        <w:t>this language's ability to perform backtracking search to find solutions that satisfy</w:t>
      </w:r>
    </w:p>
    <w:p>
      <w:pPr>
        <w:spacing w:line="276" w:lineRule="exact" w:before="0"/>
        <w:ind w:left="1872" w:right="0" w:firstLine="0"/>
        <w:jc w:val="left"/>
        <w:rPr>
          <w:rFonts w:ascii="Palatino Linotype"/>
          <w:i/>
          <w:sz w:val="21"/>
        </w:rPr>
      </w:pPr>
      <w:r>
        <w:rPr>
          <w:rFonts w:ascii="Palatino Linotype"/>
          <w:i/>
          <w:sz w:val="21"/>
        </w:rPr>
        <w:t>arbitrary constraints.</w:t>
      </w:r>
    </w:p>
    <w:p>
      <w:pPr>
        <w:spacing w:line="213" w:lineRule="auto" w:before="173"/>
        <w:ind w:left="1872" w:right="2387" w:firstLine="0"/>
        <w:jc w:val="left"/>
        <w:rPr>
          <w:rFonts w:ascii="Palatino Linotype"/>
          <w:i/>
          <w:sz w:val="21"/>
        </w:rPr>
      </w:pPr>
      <w:r>
        <w:rPr>
          <w:rFonts w:ascii="Palatino Linotype"/>
          <w:i/>
          <w:sz w:val="21"/>
        </w:rPr>
        <w:t>TAROT: A Course Advising System for the Future, J. Eckroth, R. Anderson, </w:t>
      </w:r>
      <w:r>
        <w:rPr>
          <w:rFonts w:ascii="Palatino Linotype"/>
          <w:i/>
          <w:sz w:val="21"/>
        </w:rPr>
        <w:t>Journal of Computing Sciences in Colleges, 34(3), pp. 108-116, 2018</w:t>
      </w:r>
    </w:p>
    <w:p>
      <w:pPr>
        <w:pStyle w:val="BodyText"/>
        <w:spacing w:line="244" w:lineRule="auto" w:before="176"/>
        <w:ind w:right="1446"/>
      </w:pPr>
      <w:r>
        <w:rPr>
          <w:w w:val="105"/>
        </w:rPr>
        <w:t>TAROT has already been developed with an HTTP API. This will mean our chatbot will interface with it through that protocol. TAROT is not yet open source; therefore, its code will not be shown in this chapter. We include an example chatbot that interfaces with TAROT in this chapter to demonstrate a more complex example, while the Pokémon example better serves as a demonstration of representing domain knowledge in the Prolog language.</w:t>
      </w:r>
    </w:p>
    <w:p>
      <w:pPr>
        <w:pStyle w:val="BodyText"/>
        <w:spacing w:before="7"/>
        <w:ind w:left="0"/>
        <w:rPr>
          <w:sz w:val="35"/>
        </w:rPr>
      </w:pPr>
    </w:p>
    <w:p>
      <w:pPr>
        <w:pStyle w:val="Heading2"/>
      </w:pPr>
      <w:r>
        <w:rPr/>
        <w:t>Method – NLP + logic programming</w:t>
      </w:r>
    </w:p>
    <w:p>
      <w:pPr>
        <w:spacing w:before="20"/>
        <w:ind w:left="1440" w:right="0" w:firstLine="0"/>
        <w:jc w:val="left"/>
        <w:rPr>
          <w:rFonts w:ascii="Arial"/>
          <w:b/>
          <w:sz w:val="40"/>
        </w:rPr>
      </w:pPr>
      <w:r>
        <w:rPr>
          <w:rFonts w:ascii="Arial"/>
          <w:b/>
          <w:sz w:val="40"/>
        </w:rPr>
        <w:t>+ NLG</w:t>
      </w:r>
    </w:p>
    <w:p>
      <w:pPr>
        <w:pStyle w:val="BodyText"/>
        <w:spacing w:line="228" w:lineRule="auto" w:before="36"/>
        <w:ind w:right="1985"/>
      </w:pPr>
      <w:r>
        <w:rPr>
          <w:w w:val="105"/>
        </w:rPr>
        <w:t>Our method for building a natural language question-answering service is straightforward.</w:t>
      </w:r>
      <w:r>
        <w:rPr>
          <w:spacing w:val="-9"/>
          <w:w w:val="105"/>
        </w:rPr>
        <w:t> </w:t>
      </w:r>
      <w:r>
        <w:rPr>
          <w:w w:val="105"/>
        </w:rPr>
        <w:t>Three</w:t>
      </w:r>
      <w:r>
        <w:rPr>
          <w:spacing w:val="-9"/>
          <w:w w:val="105"/>
        </w:rPr>
        <w:t> </w:t>
      </w:r>
      <w:r>
        <w:rPr>
          <w:w w:val="105"/>
        </w:rPr>
        <w:t>primary</w:t>
      </w:r>
      <w:r>
        <w:rPr>
          <w:spacing w:val="-8"/>
          <w:w w:val="105"/>
        </w:rPr>
        <w:t> </w:t>
      </w:r>
      <w:r>
        <w:rPr>
          <w:w w:val="105"/>
        </w:rPr>
        <w:t>components</w:t>
      </w:r>
      <w:r>
        <w:rPr>
          <w:spacing w:val="-9"/>
          <w:w w:val="105"/>
        </w:rPr>
        <w:t> </w:t>
      </w:r>
      <w:r>
        <w:rPr>
          <w:w w:val="105"/>
        </w:rPr>
        <w:t>are</w:t>
      </w:r>
      <w:r>
        <w:rPr>
          <w:spacing w:val="-8"/>
          <w:w w:val="105"/>
        </w:rPr>
        <w:t> </w:t>
      </w:r>
      <w:r>
        <w:rPr>
          <w:w w:val="105"/>
        </w:rPr>
        <w:t>involved,</w:t>
      </w:r>
      <w:r>
        <w:rPr>
          <w:spacing w:val="-9"/>
          <w:w w:val="105"/>
        </w:rPr>
        <w:t> </w:t>
      </w:r>
      <w:r>
        <w:rPr>
          <w:w w:val="105"/>
        </w:rPr>
        <w:t>as</w:t>
      </w:r>
      <w:r>
        <w:rPr>
          <w:spacing w:val="-8"/>
          <w:w w:val="105"/>
        </w:rPr>
        <w:t> </w:t>
      </w:r>
      <w:r>
        <w:rPr>
          <w:w w:val="105"/>
        </w:rPr>
        <w:t>shown</w:t>
      </w:r>
      <w:r>
        <w:rPr>
          <w:spacing w:val="-9"/>
          <w:w w:val="105"/>
        </w:rPr>
        <w:t> </w:t>
      </w:r>
      <w:r>
        <w:rPr>
          <w:w w:val="105"/>
        </w:rPr>
        <w:t>in</w:t>
      </w:r>
      <w:r>
        <w:rPr>
          <w:spacing w:val="-11"/>
          <w:w w:val="105"/>
        </w:rPr>
        <w:t> </w:t>
      </w:r>
      <w:r>
        <w:rPr>
          <w:rFonts w:ascii="Palatino Linotype"/>
          <w:i/>
          <w:w w:val="105"/>
        </w:rPr>
        <w:t>Figure</w:t>
      </w:r>
      <w:r>
        <w:rPr>
          <w:rFonts w:ascii="Palatino Linotype"/>
          <w:i/>
          <w:spacing w:val="-15"/>
          <w:w w:val="105"/>
        </w:rPr>
        <w:t> </w:t>
      </w:r>
      <w:r>
        <w:rPr>
          <w:rFonts w:ascii="Palatino Linotype"/>
          <w:i/>
          <w:w w:val="105"/>
        </w:rPr>
        <w:t>4</w:t>
      </w:r>
      <w:r>
        <w:rPr>
          <w:w w:val="105"/>
        </w:rPr>
        <w:t>. Our method will be as</w:t>
      </w:r>
      <w:r>
        <w:rPr>
          <w:spacing w:val="17"/>
          <w:w w:val="105"/>
        </w:rPr>
        <w:t> </w:t>
      </w:r>
      <w:r>
        <w:rPr>
          <w:w w:val="105"/>
        </w:rPr>
        <w:t>follows:</w:t>
      </w:r>
    </w:p>
    <w:p>
      <w:pPr>
        <w:pStyle w:val="ListParagraph"/>
        <w:numPr>
          <w:ilvl w:val="0"/>
          <w:numId w:val="16"/>
        </w:numPr>
        <w:tabs>
          <w:tab w:pos="2159" w:val="left" w:leader="none"/>
          <w:tab w:pos="2160" w:val="left" w:leader="none"/>
        </w:tabs>
        <w:spacing w:line="244" w:lineRule="auto" w:before="181" w:after="0"/>
        <w:ind w:left="2159" w:right="2046" w:hanging="360"/>
        <w:jc w:val="left"/>
        <w:rPr>
          <w:rFonts w:ascii="Courier New" w:hAnsi="Courier New"/>
          <w:sz w:val="19"/>
        </w:rPr>
      </w:pPr>
      <w:r>
        <w:rPr>
          <w:sz w:val="21"/>
        </w:rPr>
        <w:t>The user first provides the query in text or voice. If voice is used, we     can</w:t>
      </w:r>
      <w:r>
        <w:rPr>
          <w:spacing w:val="25"/>
          <w:sz w:val="21"/>
        </w:rPr>
        <w:t> </w:t>
      </w:r>
      <w:r>
        <w:rPr>
          <w:sz w:val="21"/>
        </w:rPr>
        <w:t>make</w:t>
      </w:r>
      <w:r>
        <w:rPr>
          <w:spacing w:val="25"/>
          <w:sz w:val="21"/>
        </w:rPr>
        <w:t> </w:t>
      </w:r>
      <w:r>
        <w:rPr>
          <w:sz w:val="21"/>
        </w:rPr>
        <w:t>a</w:t>
      </w:r>
      <w:r>
        <w:rPr>
          <w:spacing w:val="25"/>
          <w:sz w:val="21"/>
        </w:rPr>
        <w:t> </w:t>
      </w:r>
      <w:r>
        <w:rPr>
          <w:sz w:val="21"/>
        </w:rPr>
        <w:t>request</w:t>
      </w:r>
      <w:r>
        <w:rPr>
          <w:spacing w:val="25"/>
          <w:sz w:val="21"/>
        </w:rPr>
        <w:t> </w:t>
      </w:r>
      <w:r>
        <w:rPr>
          <w:sz w:val="21"/>
        </w:rPr>
        <w:t>to</w:t>
      </w:r>
      <w:r>
        <w:rPr>
          <w:spacing w:val="25"/>
          <w:sz w:val="21"/>
        </w:rPr>
        <w:t> </w:t>
      </w:r>
      <w:r>
        <w:rPr>
          <w:sz w:val="21"/>
        </w:rPr>
        <w:t>the</w:t>
      </w:r>
      <w:r>
        <w:rPr>
          <w:spacing w:val="25"/>
          <w:sz w:val="21"/>
        </w:rPr>
        <w:t> </w:t>
      </w:r>
      <w:r>
        <w:rPr>
          <w:sz w:val="21"/>
        </w:rPr>
        <w:t>Google</w:t>
      </w:r>
      <w:r>
        <w:rPr>
          <w:spacing w:val="26"/>
          <w:sz w:val="21"/>
        </w:rPr>
        <w:t> </w:t>
      </w:r>
      <w:r>
        <w:rPr>
          <w:sz w:val="21"/>
        </w:rPr>
        <w:t>Cloud</w:t>
      </w:r>
      <w:r>
        <w:rPr>
          <w:spacing w:val="25"/>
          <w:sz w:val="21"/>
        </w:rPr>
        <w:t> </w:t>
      </w:r>
      <w:r>
        <w:rPr>
          <w:sz w:val="21"/>
        </w:rPr>
        <w:t>Speech-to-Text</w:t>
      </w:r>
      <w:r>
        <w:rPr>
          <w:spacing w:val="25"/>
          <w:sz w:val="21"/>
        </w:rPr>
        <w:t> </w:t>
      </w:r>
      <w:r>
        <w:rPr>
          <w:sz w:val="21"/>
        </w:rPr>
        <w:t>API</w:t>
      </w:r>
      <w:r>
        <w:rPr>
          <w:spacing w:val="25"/>
          <w:sz w:val="21"/>
        </w:rPr>
        <w:t> </w:t>
      </w:r>
      <w:r>
        <w:rPr>
          <w:sz w:val="21"/>
        </w:rPr>
        <w:t>(</w:t>
      </w:r>
      <w:hyperlink r:id="rId246">
        <w:r>
          <w:rPr>
            <w:rFonts w:ascii="Courier New" w:hAnsi="Courier New"/>
            <w:sz w:val="19"/>
          </w:rPr>
          <w:t>https://</w:t>
        </w:r>
      </w:hyperlink>
    </w:p>
    <w:p>
      <w:pPr>
        <w:spacing w:line="248" w:lineRule="exact" w:before="0"/>
        <w:ind w:left="2159" w:right="0" w:firstLine="0"/>
        <w:jc w:val="left"/>
        <w:rPr>
          <w:sz w:val="21"/>
        </w:rPr>
      </w:pPr>
      <w:hyperlink r:id="rId246">
        <w:r>
          <w:rPr>
            <w:rFonts w:ascii="Courier New"/>
            <w:sz w:val="19"/>
          </w:rPr>
          <w:t>cloud.google.com/speech-to-text/</w:t>
        </w:r>
      </w:hyperlink>
      <w:r>
        <w:rPr>
          <w:sz w:val="21"/>
        </w:rPr>
        <w:t>) to get the text version of the speech.</w:t>
      </w:r>
    </w:p>
    <w:p>
      <w:pPr>
        <w:pStyle w:val="ListParagraph"/>
        <w:numPr>
          <w:ilvl w:val="0"/>
          <w:numId w:val="16"/>
        </w:numPr>
        <w:tabs>
          <w:tab w:pos="2159" w:val="left" w:leader="none"/>
          <w:tab w:pos="2161" w:val="left" w:leader="none"/>
        </w:tabs>
        <w:spacing w:line="240" w:lineRule="auto" w:before="82" w:after="0"/>
        <w:ind w:left="2160" w:right="0" w:hanging="361"/>
        <w:jc w:val="left"/>
        <w:rPr>
          <w:sz w:val="21"/>
        </w:rPr>
      </w:pPr>
      <w:r>
        <w:rPr>
          <w:w w:val="105"/>
          <w:sz w:val="21"/>
        </w:rPr>
        <w:t>Next, we need to figure out what the user is asking about. There are</w:t>
      </w:r>
      <w:r>
        <w:rPr>
          <w:spacing w:val="21"/>
          <w:w w:val="105"/>
          <w:sz w:val="21"/>
        </w:rPr>
        <w:t> </w:t>
      </w:r>
      <w:r>
        <w:rPr>
          <w:w w:val="105"/>
          <w:sz w:val="21"/>
        </w:rPr>
        <w:t>lots</w:t>
      </w:r>
    </w:p>
    <w:p>
      <w:pPr>
        <w:pStyle w:val="BodyText"/>
        <w:spacing w:line="244" w:lineRule="auto" w:before="6"/>
        <w:ind w:left="2160" w:right="1389"/>
      </w:pPr>
      <w:r>
        <w:rPr>
          <w:w w:val="105"/>
        </w:rPr>
        <w:t>of ways to ask the same question, and we wish to support several different kinds of questions in both example domains. Also, a question may contain internal</w:t>
      </w:r>
      <w:r>
        <w:rPr>
          <w:spacing w:val="-10"/>
          <w:w w:val="105"/>
        </w:rPr>
        <w:t> </w:t>
      </w:r>
      <w:r>
        <w:rPr>
          <w:w w:val="105"/>
        </w:rPr>
        <w:t>phrases,</w:t>
      </w:r>
      <w:r>
        <w:rPr>
          <w:spacing w:val="-10"/>
          <w:w w:val="105"/>
        </w:rPr>
        <w:t> </w:t>
      </w:r>
      <w:r>
        <w:rPr>
          <w:w w:val="105"/>
        </w:rPr>
        <w:t>or</w:t>
      </w:r>
      <w:r>
        <w:rPr>
          <w:spacing w:val="-10"/>
          <w:w w:val="105"/>
        </w:rPr>
        <w:t> </w:t>
      </w:r>
      <w:r>
        <w:rPr>
          <w:w w:val="105"/>
        </w:rPr>
        <w:t>entities,</w:t>
      </w:r>
      <w:r>
        <w:rPr>
          <w:spacing w:val="-10"/>
          <w:w w:val="105"/>
        </w:rPr>
        <w:t> </w:t>
      </w:r>
      <w:r>
        <w:rPr>
          <w:w w:val="105"/>
        </w:rPr>
        <w:t>such</w:t>
      </w:r>
      <w:r>
        <w:rPr>
          <w:spacing w:val="-10"/>
          <w:w w:val="105"/>
        </w:rPr>
        <w:t> </w:t>
      </w:r>
      <w:r>
        <w:rPr>
          <w:w w:val="105"/>
        </w:rPr>
        <w:t>as</w:t>
      </w:r>
      <w:r>
        <w:rPr>
          <w:spacing w:val="-10"/>
          <w:w w:val="105"/>
        </w:rPr>
        <w:t> </w:t>
      </w:r>
      <w:r>
        <w:rPr>
          <w:w w:val="105"/>
        </w:rPr>
        <w:t>the</w:t>
      </w:r>
      <w:r>
        <w:rPr>
          <w:spacing w:val="-10"/>
          <w:w w:val="105"/>
        </w:rPr>
        <w:t> </w:t>
      </w:r>
      <w:r>
        <w:rPr>
          <w:w w:val="105"/>
        </w:rPr>
        <w:t>name</w:t>
      </w:r>
      <w:r>
        <w:rPr>
          <w:spacing w:val="-10"/>
          <w:w w:val="105"/>
        </w:rPr>
        <w:t> </w:t>
      </w:r>
      <w:r>
        <w:rPr>
          <w:w w:val="105"/>
        </w:rPr>
        <w:t>of</w:t>
      </w:r>
      <w:r>
        <w:rPr>
          <w:spacing w:val="-10"/>
          <w:w w:val="105"/>
        </w:rPr>
        <w:t> </w:t>
      </w:r>
      <w:r>
        <w:rPr>
          <w:w w:val="105"/>
        </w:rPr>
        <w:t>a</w:t>
      </w:r>
      <w:r>
        <w:rPr>
          <w:spacing w:val="-10"/>
          <w:w w:val="105"/>
        </w:rPr>
        <w:t> </w:t>
      </w:r>
      <w:r>
        <w:rPr>
          <w:w w:val="105"/>
        </w:rPr>
        <w:t>particular</w:t>
      </w:r>
      <w:r>
        <w:rPr>
          <w:spacing w:val="-10"/>
          <w:w w:val="105"/>
        </w:rPr>
        <w:t> </w:t>
      </w:r>
      <w:r>
        <w:rPr>
          <w:w w:val="105"/>
        </w:rPr>
        <w:t>Pokémon,</w:t>
      </w:r>
      <w:r>
        <w:rPr>
          <w:spacing w:val="-10"/>
          <w:w w:val="105"/>
        </w:rPr>
        <w:t> </w:t>
      </w:r>
      <w:r>
        <w:rPr>
          <w:w w:val="105"/>
        </w:rPr>
        <w:t>or</w:t>
      </w:r>
      <w:r>
        <w:rPr>
          <w:spacing w:val="-10"/>
          <w:w w:val="105"/>
        </w:rPr>
        <w:t> </w:t>
      </w:r>
      <w:r>
        <w:rPr>
          <w:w w:val="105"/>
        </w:rPr>
        <w:t>the name of a college course. We will need to extract these entities while also figuring out what kind of question is being</w:t>
      </w:r>
      <w:r>
        <w:rPr>
          <w:spacing w:val="24"/>
          <w:w w:val="105"/>
        </w:rPr>
        <w:t> </w:t>
      </w:r>
      <w:r>
        <w:rPr>
          <w:w w:val="105"/>
        </w:rPr>
        <w:t>asked.</w:t>
      </w:r>
    </w:p>
    <w:p>
      <w:pPr>
        <w:spacing w:after="0" w:line="244" w:lineRule="auto"/>
        <w:sectPr>
          <w:pgSz w:w="10800" w:h="13320"/>
          <w:pgMar w:header="652" w:footer="1045" w:top="880" w:bottom="1240" w:left="0" w:right="0"/>
        </w:sectPr>
      </w:pPr>
    </w:p>
    <w:p>
      <w:pPr>
        <w:pStyle w:val="ListParagraph"/>
        <w:numPr>
          <w:ilvl w:val="0"/>
          <w:numId w:val="16"/>
        </w:numPr>
        <w:tabs>
          <w:tab w:pos="2159" w:val="left" w:leader="none"/>
          <w:tab w:pos="2160" w:val="left" w:leader="none"/>
        </w:tabs>
        <w:spacing w:line="240" w:lineRule="auto" w:before="178" w:after="0"/>
        <w:ind w:left="2159" w:right="2189" w:hanging="360"/>
        <w:jc w:val="left"/>
        <w:rPr>
          <w:sz w:val="21"/>
        </w:rPr>
      </w:pPr>
      <w:bookmarkStart w:name="_bookmark106" w:id="191"/>
      <w:bookmarkEnd w:id="191"/>
      <w:r>
        <w:rPr/>
      </w:r>
      <w:bookmarkStart w:name="_bookmark106" w:id="192"/>
      <w:bookmarkEnd w:id="192"/>
      <w:r>
        <w:rPr>
          <w:sz w:val="21"/>
        </w:rPr>
        <w:t>Onc</w:t>
      </w:r>
      <w:r>
        <w:rPr>
          <w:sz w:val="21"/>
        </w:rPr>
        <w:t>e we have the question and entities, we then compose a new kind   of</w:t>
      </w:r>
      <w:r>
        <w:rPr>
          <w:spacing w:val="18"/>
          <w:sz w:val="21"/>
        </w:rPr>
        <w:t> </w:t>
      </w:r>
      <w:r>
        <w:rPr>
          <w:sz w:val="21"/>
        </w:rPr>
        <w:t>query.</w:t>
      </w:r>
      <w:r>
        <w:rPr>
          <w:spacing w:val="19"/>
          <w:sz w:val="21"/>
        </w:rPr>
        <w:t> </w:t>
      </w:r>
      <w:r>
        <w:rPr>
          <w:sz w:val="21"/>
        </w:rPr>
        <w:t>Since</w:t>
      </w:r>
      <w:r>
        <w:rPr>
          <w:spacing w:val="19"/>
          <w:sz w:val="21"/>
        </w:rPr>
        <w:t> </w:t>
      </w:r>
      <w:r>
        <w:rPr>
          <w:sz w:val="21"/>
        </w:rPr>
        <w:t>we</w:t>
      </w:r>
      <w:r>
        <w:rPr>
          <w:spacing w:val="19"/>
          <w:sz w:val="21"/>
        </w:rPr>
        <w:t> </w:t>
      </w:r>
      <w:r>
        <w:rPr>
          <w:sz w:val="21"/>
        </w:rPr>
        <w:t>are</w:t>
      </w:r>
      <w:r>
        <w:rPr>
          <w:spacing w:val="19"/>
          <w:sz w:val="21"/>
        </w:rPr>
        <w:t> </w:t>
      </w:r>
      <w:r>
        <w:rPr>
          <w:sz w:val="21"/>
        </w:rPr>
        <w:t>using</w:t>
      </w:r>
      <w:r>
        <w:rPr>
          <w:spacing w:val="18"/>
          <w:sz w:val="21"/>
        </w:rPr>
        <w:t> </w:t>
      </w:r>
      <w:r>
        <w:rPr>
          <w:sz w:val="21"/>
        </w:rPr>
        <w:t>Prolog</w:t>
      </w:r>
      <w:r>
        <w:rPr>
          <w:spacing w:val="19"/>
          <w:sz w:val="21"/>
        </w:rPr>
        <w:t> </w:t>
      </w:r>
      <w:r>
        <w:rPr>
          <w:sz w:val="21"/>
        </w:rPr>
        <w:t>to</w:t>
      </w:r>
      <w:r>
        <w:rPr>
          <w:spacing w:val="19"/>
          <w:sz w:val="21"/>
        </w:rPr>
        <w:t> </w:t>
      </w:r>
      <w:r>
        <w:rPr>
          <w:sz w:val="21"/>
        </w:rPr>
        <w:t>represent</w:t>
      </w:r>
      <w:r>
        <w:rPr>
          <w:spacing w:val="19"/>
          <w:sz w:val="21"/>
        </w:rPr>
        <w:t> </w:t>
      </w:r>
      <w:r>
        <w:rPr>
          <w:sz w:val="21"/>
        </w:rPr>
        <w:t>much</w:t>
      </w:r>
      <w:r>
        <w:rPr>
          <w:spacing w:val="18"/>
          <w:sz w:val="21"/>
        </w:rPr>
        <w:t> </w:t>
      </w:r>
      <w:r>
        <w:rPr>
          <w:sz w:val="21"/>
        </w:rPr>
        <w:t>of</w:t>
      </w:r>
      <w:r>
        <w:rPr>
          <w:spacing w:val="19"/>
          <w:sz w:val="21"/>
        </w:rPr>
        <w:t> </w:t>
      </w:r>
      <w:r>
        <w:rPr>
          <w:sz w:val="21"/>
        </w:rPr>
        <w:t>the</w:t>
      </w:r>
      <w:r>
        <w:rPr>
          <w:spacing w:val="19"/>
          <w:sz w:val="21"/>
        </w:rPr>
        <w:t> </w:t>
      </w:r>
      <w:r>
        <w:rPr>
          <w:sz w:val="21"/>
        </w:rPr>
        <w:t>domain</w:t>
      </w:r>
    </w:p>
    <w:p>
      <w:pPr>
        <w:pStyle w:val="BodyText"/>
        <w:spacing w:line="225" w:lineRule="auto" w:before="16"/>
        <w:ind w:left="2159" w:right="1436"/>
      </w:pPr>
      <w:r>
        <w:rPr>
          <w:w w:val="105"/>
        </w:rPr>
        <w:t>knowledge, we have to use Prolog's conventions for computing answers. Prolog</w:t>
      </w:r>
      <w:r>
        <w:rPr>
          <w:spacing w:val="-10"/>
          <w:w w:val="105"/>
        </w:rPr>
        <w:t> </w:t>
      </w:r>
      <w:r>
        <w:rPr>
          <w:w w:val="105"/>
        </w:rPr>
        <w:t>does</w:t>
      </w:r>
      <w:r>
        <w:rPr>
          <w:spacing w:val="-9"/>
          <w:w w:val="105"/>
        </w:rPr>
        <w:t> </w:t>
      </w:r>
      <w:r>
        <w:rPr>
          <w:w w:val="105"/>
        </w:rPr>
        <w:t>not</w:t>
      </w:r>
      <w:r>
        <w:rPr>
          <w:spacing w:val="-9"/>
          <w:w w:val="105"/>
        </w:rPr>
        <w:t> </w:t>
      </w:r>
      <w:r>
        <w:rPr>
          <w:w w:val="105"/>
        </w:rPr>
        <w:t>use</w:t>
      </w:r>
      <w:r>
        <w:rPr>
          <w:spacing w:val="-9"/>
          <w:w w:val="105"/>
        </w:rPr>
        <w:t> </w:t>
      </w:r>
      <w:r>
        <w:rPr>
          <w:w w:val="105"/>
        </w:rPr>
        <w:t>functions,</w:t>
      </w:r>
      <w:r>
        <w:rPr>
          <w:spacing w:val="-9"/>
          <w:w w:val="105"/>
        </w:rPr>
        <w:t> </w:t>
      </w:r>
      <w:r>
        <w:rPr>
          <w:w w:val="105"/>
        </w:rPr>
        <w:t>per</w:t>
      </w:r>
      <w:r>
        <w:rPr>
          <w:spacing w:val="-9"/>
          <w:w w:val="105"/>
        </w:rPr>
        <w:t> </w:t>
      </w:r>
      <w:r>
        <w:rPr>
          <w:w w:val="105"/>
        </w:rPr>
        <w:t>se,</w:t>
      </w:r>
      <w:r>
        <w:rPr>
          <w:spacing w:val="-10"/>
          <w:w w:val="105"/>
        </w:rPr>
        <w:t> </w:t>
      </w:r>
      <w:r>
        <w:rPr>
          <w:w w:val="105"/>
        </w:rPr>
        <w:t>but</w:t>
      </w:r>
      <w:r>
        <w:rPr>
          <w:spacing w:val="-9"/>
          <w:w w:val="105"/>
        </w:rPr>
        <w:t> </w:t>
      </w:r>
      <w:r>
        <w:rPr>
          <w:w w:val="105"/>
        </w:rPr>
        <w:t>rather</w:t>
      </w:r>
      <w:r>
        <w:rPr>
          <w:spacing w:val="-9"/>
          <w:w w:val="105"/>
        </w:rPr>
        <w:t> </w:t>
      </w:r>
      <w:r>
        <w:rPr>
          <w:w w:val="105"/>
        </w:rPr>
        <w:t>predicates</w:t>
      </w:r>
      <w:r>
        <w:rPr>
          <w:spacing w:val="-9"/>
          <w:w w:val="105"/>
        </w:rPr>
        <w:t> </w:t>
      </w:r>
      <w:r>
        <w:rPr>
          <w:w w:val="105"/>
        </w:rPr>
        <w:t>that</w:t>
      </w:r>
      <w:r>
        <w:rPr>
          <w:spacing w:val="-9"/>
          <w:w w:val="105"/>
        </w:rPr>
        <w:t> </w:t>
      </w:r>
      <w:r>
        <w:rPr>
          <w:w w:val="105"/>
        </w:rPr>
        <w:t>are</w:t>
      </w:r>
      <w:r>
        <w:rPr>
          <w:spacing w:val="-9"/>
          <w:w w:val="105"/>
        </w:rPr>
        <w:t> </w:t>
      </w:r>
      <w:r>
        <w:rPr>
          <w:w w:val="105"/>
        </w:rPr>
        <w:t>executed by</w:t>
      </w:r>
      <w:r>
        <w:rPr>
          <w:spacing w:val="-12"/>
          <w:w w:val="105"/>
        </w:rPr>
        <w:t> </w:t>
      </w:r>
      <w:r>
        <w:rPr>
          <w:w w:val="105"/>
        </w:rPr>
        <w:t>"queries."</w:t>
      </w:r>
      <w:r>
        <w:rPr>
          <w:spacing w:val="-11"/>
          <w:w w:val="105"/>
        </w:rPr>
        <w:t> </w:t>
      </w:r>
      <w:r>
        <w:rPr>
          <w:w w:val="105"/>
        </w:rPr>
        <w:t>This</w:t>
      </w:r>
      <w:r>
        <w:rPr>
          <w:spacing w:val="-12"/>
          <w:w w:val="105"/>
        </w:rPr>
        <w:t> </w:t>
      </w:r>
      <w:r>
        <w:rPr>
          <w:w w:val="105"/>
        </w:rPr>
        <w:t>will</w:t>
      </w:r>
      <w:r>
        <w:rPr>
          <w:spacing w:val="-11"/>
          <w:w w:val="105"/>
        </w:rPr>
        <w:t> </w:t>
      </w:r>
      <w:r>
        <w:rPr>
          <w:w w:val="105"/>
        </w:rPr>
        <w:t>all</w:t>
      </w:r>
      <w:r>
        <w:rPr>
          <w:spacing w:val="-11"/>
          <w:w w:val="105"/>
        </w:rPr>
        <w:t> </w:t>
      </w:r>
      <w:r>
        <w:rPr>
          <w:w w:val="105"/>
        </w:rPr>
        <w:t>be</w:t>
      </w:r>
      <w:r>
        <w:rPr>
          <w:spacing w:val="-12"/>
          <w:w w:val="105"/>
        </w:rPr>
        <w:t> </w:t>
      </w:r>
      <w:r>
        <w:rPr>
          <w:w w:val="105"/>
        </w:rPr>
        <w:t>explained</w:t>
      </w:r>
      <w:r>
        <w:rPr>
          <w:spacing w:val="-11"/>
          <w:w w:val="105"/>
        </w:rPr>
        <w:t> </w:t>
      </w:r>
      <w:r>
        <w:rPr>
          <w:w w:val="105"/>
        </w:rPr>
        <w:t>in</w:t>
      </w:r>
      <w:r>
        <w:rPr>
          <w:spacing w:val="-11"/>
          <w:w w:val="105"/>
        </w:rPr>
        <w:t> </w:t>
      </w:r>
      <w:r>
        <w:rPr>
          <w:w w:val="105"/>
        </w:rPr>
        <w:t>more</w:t>
      </w:r>
      <w:r>
        <w:rPr>
          <w:spacing w:val="-12"/>
          <w:w w:val="105"/>
        </w:rPr>
        <w:t> </w:t>
      </w:r>
      <w:r>
        <w:rPr>
          <w:w w:val="105"/>
        </w:rPr>
        <w:t>detail</w:t>
      </w:r>
      <w:r>
        <w:rPr>
          <w:spacing w:val="-11"/>
          <w:w w:val="105"/>
        </w:rPr>
        <w:t> </w:t>
      </w:r>
      <w:r>
        <w:rPr>
          <w:w w:val="105"/>
        </w:rPr>
        <w:t>in</w:t>
      </w:r>
      <w:r>
        <w:rPr>
          <w:spacing w:val="-11"/>
          <w:w w:val="105"/>
        </w:rPr>
        <w:t> </w:t>
      </w:r>
      <w:r>
        <w:rPr>
          <w:w w:val="105"/>
        </w:rPr>
        <w:t>the</w:t>
      </w:r>
      <w:r>
        <w:rPr>
          <w:spacing w:val="-12"/>
          <w:w w:val="105"/>
        </w:rPr>
        <w:t> </w:t>
      </w:r>
      <w:r>
        <w:rPr>
          <w:rFonts w:ascii="Palatino Linotype"/>
          <w:i/>
          <w:w w:val="105"/>
        </w:rPr>
        <w:t>Logic</w:t>
      </w:r>
      <w:r>
        <w:rPr>
          <w:rFonts w:ascii="Palatino Linotype"/>
          <w:i/>
          <w:spacing w:val="-17"/>
          <w:w w:val="105"/>
        </w:rPr>
        <w:t> </w:t>
      </w:r>
      <w:r>
        <w:rPr>
          <w:rFonts w:ascii="Palatino Linotype"/>
          <w:i/>
          <w:w w:val="105"/>
        </w:rPr>
        <w:t>programming </w:t>
      </w:r>
      <w:r>
        <w:rPr>
          <w:rFonts w:ascii="Palatino Linotype"/>
          <w:i/>
          <w:w w:val="105"/>
        </w:rPr>
        <w:t>with</w:t>
      </w:r>
      <w:r>
        <w:rPr>
          <w:rFonts w:ascii="Palatino Linotype"/>
          <w:i/>
          <w:spacing w:val="-18"/>
          <w:w w:val="105"/>
        </w:rPr>
        <w:t> </w:t>
      </w:r>
      <w:r>
        <w:rPr>
          <w:rFonts w:ascii="Palatino Linotype"/>
          <w:i/>
          <w:w w:val="105"/>
        </w:rPr>
        <w:t>Prolog</w:t>
      </w:r>
      <w:r>
        <w:rPr>
          <w:rFonts w:ascii="Palatino Linotype"/>
          <w:i/>
          <w:spacing w:val="-17"/>
          <w:w w:val="105"/>
        </w:rPr>
        <w:t> </w:t>
      </w:r>
      <w:r>
        <w:rPr>
          <w:rFonts w:ascii="Palatino Linotype"/>
          <w:i/>
          <w:w w:val="105"/>
        </w:rPr>
        <w:t>and</w:t>
      </w:r>
      <w:r>
        <w:rPr>
          <w:rFonts w:ascii="Palatino Linotype"/>
          <w:i/>
          <w:spacing w:val="-17"/>
          <w:w w:val="105"/>
        </w:rPr>
        <w:t> </w:t>
      </w:r>
      <w:r>
        <w:rPr>
          <w:rFonts w:ascii="Palatino Linotype"/>
          <w:i/>
          <w:w w:val="105"/>
        </w:rPr>
        <w:t>tuProlog</w:t>
      </w:r>
      <w:r>
        <w:rPr>
          <w:rFonts w:ascii="Palatino Linotype"/>
          <w:i/>
          <w:spacing w:val="-17"/>
          <w:w w:val="105"/>
        </w:rPr>
        <w:t> </w:t>
      </w:r>
      <w:r>
        <w:rPr>
          <w:w w:val="105"/>
        </w:rPr>
        <w:t>section.</w:t>
      </w:r>
      <w:r>
        <w:rPr>
          <w:spacing w:val="-11"/>
          <w:w w:val="105"/>
        </w:rPr>
        <w:t> </w:t>
      </w:r>
      <w:r>
        <w:rPr>
          <w:w w:val="105"/>
        </w:rPr>
        <w:t>The</w:t>
      </w:r>
      <w:r>
        <w:rPr>
          <w:spacing w:val="-10"/>
          <w:w w:val="105"/>
        </w:rPr>
        <w:t> </w:t>
      </w:r>
      <w:r>
        <w:rPr>
          <w:w w:val="105"/>
        </w:rPr>
        <w:t>result</w:t>
      </w:r>
      <w:r>
        <w:rPr>
          <w:spacing w:val="-11"/>
          <w:w w:val="105"/>
        </w:rPr>
        <w:t> </w:t>
      </w:r>
      <w:r>
        <w:rPr>
          <w:w w:val="105"/>
        </w:rPr>
        <w:t>of</w:t>
      </w:r>
      <w:r>
        <w:rPr>
          <w:spacing w:val="-10"/>
          <w:w w:val="105"/>
        </w:rPr>
        <w:t> </w:t>
      </w:r>
      <w:r>
        <w:rPr>
          <w:w w:val="105"/>
        </w:rPr>
        <w:t>the</w:t>
      </w:r>
      <w:r>
        <w:rPr>
          <w:spacing w:val="-11"/>
          <w:w w:val="105"/>
        </w:rPr>
        <w:t> </w:t>
      </w:r>
      <w:r>
        <w:rPr>
          <w:w w:val="105"/>
        </w:rPr>
        <w:t>Prolog</w:t>
      </w:r>
      <w:r>
        <w:rPr>
          <w:spacing w:val="-10"/>
          <w:w w:val="105"/>
        </w:rPr>
        <w:t> </w:t>
      </w:r>
      <w:r>
        <w:rPr>
          <w:w w:val="105"/>
        </w:rPr>
        <w:t>query</w:t>
      </w:r>
      <w:r>
        <w:rPr>
          <w:spacing w:val="-11"/>
          <w:w w:val="105"/>
        </w:rPr>
        <w:t> </w:t>
      </w:r>
      <w:r>
        <w:rPr>
          <w:w w:val="105"/>
        </w:rPr>
        <w:t>is</w:t>
      </w:r>
      <w:r>
        <w:rPr>
          <w:spacing w:val="-10"/>
          <w:w w:val="105"/>
        </w:rPr>
        <w:t> </w:t>
      </w:r>
      <w:r>
        <w:rPr>
          <w:w w:val="105"/>
        </w:rPr>
        <w:t>one</w:t>
      </w:r>
      <w:r>
        <w:rPr>
          <w:spacing w:val="-11"/>
          <w:w w:val="105"/>
        </w:rPr>
        <w:t> </w:t>
      </w:r>
      <w:r>
        <w:rPr>
          <w:w w:val="105"/>
        </w:rPr>
        <w:t>or</w:t>
      </w:r>
      <w:r>
        <w:rPr>
          <w:spacing w:val="-10"/>
          <w:w w:val="105"/>
        </w:rPr>
        <w:t> </w:t>
      </w:r>
      <w:r>
        <w:rPr>
          <w:w w:val="105"/>
        </w:rPr>
        <w:t>more solutions to the query, such as answers to a</w:t>
      </w:r>
      <w:r>
        <w:rPr>
          <w:spacing w:val="12"/>
          <w:w w:val="105"/>
        </w:rPr>
        <w:t> </w:t>
      </w:r>
      <w:r>
        <w:rPr>
          <w:w w:val="105"/>
        </w:rPr>
        <w:t>question.</w:t>
      </w:r>
    </w:p>
    <w:p>
      <w:pPr>
        <w:pStyle w:val="ListParagraph"/>
        <w:numPr>
          <w:ilvl w:val="0"/>
          <w:numId w:val="16"/>
        </w:numPr>
        <w:tabs>
          <w:tab w:pos="2159" w:val="left" w:leader="none"/>
          <w:tab w:pos="2160" w:val="left" w:leader="none"/>
        </w:tabs>
        <w:spacing w:line="240" w:lineRule="auto" w:before="87" w:after="0"/>
        <w:ind w:left="2159" w:right="1623" w:hanging="360"/>
        <w:jc w:val="left"/>
        <w:rPr>
          <w:sz w:val="21"/>
        </w:rPr>
      </w:pPr>
      <w:r>
        <w:rPr>
          <w:w w:val="105"/>
          <w:sz w:val="21"/>
        </w:rPr>
        <w:t>We</w:t>
      </w:r>
      <w:r>
        <w:rPr>
          <w:spacing w:val="-10"/>
          <w:w w:val="105"/>
          <w:sz w:val="21"/>
        </w:rPr>
        <w:t> </w:t>
      </w:r>
      <w:r>
        <w:rPr>
          <w:w w:val="105"/>
          <w:sz w:val="21"/>
        </w:rPr>
        <w:t>next</w:t>
      </w:r>
      <w:r>
        <w:rPr>
          <w:spacing w:val="-9"/>
          <w:w w:val="105"/>
          <w:sz w:val="21"/>
        </w:rPr>
        <w:t> </w:t>
      </w:r>
      <w:r>
        <w:rPr>
          <w:w w:val="105"/>
          <w:sz w:val="21"/>
        </w:rPr>
        <w:t>take</w:t>
      </w:r>
      <w:r>
        <w:rPr>
          <w:spacing w:val="-9"/>
          <w:w w:val="105"/>
          <w:sz w:val="21"/>
        </w:rPr>
        <w:t> </w:t>
      </w:r>
      <w:r>
        <w:rPr>
          <w:w w:val="105"/>
          <w:sz w:val="21"/>
        </w:rPr>
        <w:t>one</w:t>
      </w:r>
      <w:r>
        <w:rPr>
          <w:spacing w:val="-9"/>
          <w:w w:val="105"/>
          <w:sz w:val="21"/>
        </w:rPr>
        <w:t> </w:t>
      </w:r>
      <w:r>
        <w:rPr>
          <w:w w:val="105"/>
          <w:sz w:val="21"/>
        </w:rPr>
        <w:t>or</w:t>
      </w:r>
      <w:r>
        <w:rPr>
          <w:spacing w:val="-9"/>
          <w:w w:val="105"/>
          <w:sz w:val="21"/>
        </w:rPr>
        <w:t> </w:t>
      </w:r>
      <w:r>
        <w:rPr>
          <w:w w:val="105"/>
          <w:sz w:val="21"/>
        </w:rPr>
        <w:t>more</w:t>
      </w:r>
      <w:r>
        <w:rPr>
          <w:spacing w:val="-9"/>
          <w:w w:val="105"/>
          <w:sz w:val="21"/>
        </w:rPr>
        <w:t> </w:t>
      </w:r>
      <w:r>
        <w:rPr>
          <w:w w:val="105"/>
          <w:sz w:val="21"/>
        </w:rPr>
        <w:t>of</w:t>
      </w:r>
      <w:r>
        <w:rPr>
          <w:spacing w:val="-9"/>
          <w:w w:val="105"/>
          <w:sz w:val="21"/>
        </w:rPr>
        <w:t> </w:t>
      </w:r>
      <w:r>
        <w:rPr>
          <w:w w:val="105"/>
          <w:sz w:val="21"/>
        </w:rPr>
        <w:t>these</w:t>
      </w:r>
      <w:r>
        <w:rPr>
          <w:spacing w:val="-9"/>
          <w:w w:val="105"/>
          <w:sz w:val="21"/>
        </w:rPr>
        <w:t> </w:t>
      </w:r>
      <w:r>
        <w:rPr>
          <w:w w:val="105"/>
          <w:sz w:val="21"/>
        </w:rPr>
        <w:t>answers</w:t>
      </w:r>
      <w:r>
        <w:rPr>
          <w:spacing w:val="-9"/>
          <w:w w:val="105"/>
          <w:sz w:val="21"/>
        </w:rPr>
        <w:t> </w:t>
      </w:r>
      <w:r>
        <w:rPr>
          <w:w w:val="105"/>
          <w:sz w:val="21"/>
        </w:rPr>
        <w:t>and</w:t>
      </w:r>
      <w:r>
        <w:rPr>
          <w:spacing w:val="-10"/>
          <w:w w:val="105"/>
          <w:sz w:val="21"/>
        </w:rPr>
        <w:t> </w:t>
      </w:r>
      <w:r>
        <w:rPr>
          <w:w w:val="105"/>
          <w:sz w:val="21"/>
        </w:rPr>
        <w:t>generate</w:t>
      </w:r>
      <w:r>
        <w:rPr>
          <w:spacing w:val="-9"/>
          <w:w w:val="105"/>
          <w:sz w:val="21"/>
        </w:rPr>
        <w:t> </w:t>
      </w:r>
      <w:r>
        <w:rPr>
          <w:w w:val="105"/>
          <w:sz w:val="21"/>
        </w:rPr>
        <w:t>a</w:t>
      </w:r>
      <w:r>
        <w:rPr>
          <w:spacing w:val="-9"/>
          <w:w w:val="105"/>
          <w:sz w:val="21"/>
        </w:rPr>
        <w:t> </w:t>
      </w:r>
      <w:r>
        <w:rPr>
          <w:w w:val="105"/>
          <w:sz w:val="21"/>
        </w:rPr>
        <w:t>natural</w:t>
      </w:r>
      <w:r>
        <w:rPr>
          <w:spacing w:val="-9"/>
          <w:w w:val="105"/>
          <w:sz w:val="21"/>
        </w:rPr>
        <w:t> </w:t>
      </w:r>
      <w:r>
        <w:rPr>
          <w:w w:val="105"/>
          <w:sz w:val="21"/>
        </w:rPr>
        <w:t>language response.</w:t>
      </w:r>
    </w:p>
    <w:p>
      <w:pPr>
        <w:pStyle w:val="ListParagraph"/>
        <w:numPr>
          <w:ilvl w:val="0"/>
          <w:numId w:val="16"/>
        </w:numPr>
        <w:tabs>
          <w:tab w:pos="2159" w:val="left" w:leader="none"/>
          <w:tab w:pos="2160" w:val="left" w:leader="none"/>
        </w:tabs>
        <w:spacing w:line="237" w:lineRule="auto" w:before="92" w:after="0"/>
        <w:ind w:left="2159" w:right="1918" w:hanging="360"/>
        <w:jc w:val="left"/>
        <w:rPr>
          <w:sz w:val="21"/>
        </w:rPr>
      </w:pPr>
      <w:r>
        <w:rPr>
          <w:sz w:val="21"/>
        </w:rPr>
        <w:t>Finally, this response is either shown directly to the user or sent through Google's Text-to-Speech API (</w:t>
      </w:r>
      <w:hyperlink r:id="rId249">
        <w:r>
          <w:rPr>
            <w:rFonts w:ascii="Courier New" w:hAnsi="Courier New"/>
            <w:sz w:val="19"/>
          </w:rPr>
          <w:t>https://cloud.google.com/text-to-</w:t>
        </w:r>
      </w:hyperlink>
      <w:hyperlink r:id="rId249">
        <w:r>
          <w:rPr>
            <w:rFonts w:ascii="Courier New" w:hAnsi="Courier New"/>
            <w:sz w:val="19"/>
          </w:rPr>
          <w:t> speech/</w:t>
        </w:r>
      </w:hyperlink>
      <w:r>
        <w:rPr>
          <w:sz w:val="21"/>
        </w:rPr>
        <w:t>) to produce a voice</w:t>
      </w:r>
      <w:r>
        <w:rPr>
          <w:spacing w:val="33"/>
          <w:sz w:val="21"/>
        </w:rPr>
        <w:t> </w:t>
      </w:r>
      <w:r>
        <w:rPr>
          <w:sz w:val="21"/>
        </w:rPr>
        <w:t>response.</w:t>
      </w:r>
    </w:p>
    <w:p>
      <w:pPr>
        <w:spacing w:line="237" w:lineRule="auto" w:before="165"/>
        <w:ind w:left="1439" w:right="2008" w:firstLine="0"/>
        <w:jc w:val="left"/>
        <w:rPr>
          <w:sz w:val="21"/>
        </w:rPr>
      </w:pPr>
      <w:r>
        <w:rPr>
          <w:sz w:val="21"/>
        </w:rPr>
        <w:t>In the following figure, we have the three components: the first is the </w:t>
      </w:r>
      <w:r>
        <w:rPr>
          <w:b/>
          <w:sz w:val="21"/>
        </w:rPr>
        <w:t>question- understanding and entity extraction component</w:t>
      </w:r>
      <w:r>
        <w:rPr>
          <w:sz w:val="21"/>
        </w:rPr>
        <w:t>, which will use the Rasa NLU library (</w:t>
      </w:r>
      <w:hyperlink r:id="rId247">
        <w:r>
          <w:rPr>
            <w:rFonts w:ascii="Courier New"/>
            <w:sz w:val="19"/>
          </w:rPr>
          <w:t>http://rasa.com/products/rasa-nlu/</w:t>
        </w:r>
      </w:hyperlink>
      <w:r>
        <w:rPr>
          <w:sz w:val="21"/>
        </w:rPr>
        <w:t>). We will also refer to this component as NLP. Next, we have the </w:t>
      </w:r>
      <w:r>
        <w:rPr>
          <w:b/>
          <w:sz w:val="21"/>
        </w:rPr>
        <w:t>domain knowledge </w:t>
      </w:r>
      <w:r>
        <w:rPr>
          <w:sz w:val="21"/>
        </w:rPr>
        <w:t>in Prolog. Finally, we have the </w:t>
      </w:r>
      <w:r>
        <w:rPr>
          <w:b/>
          <w:sz w:val="21"/>
        </w:rPr>
        <w:t>response generation component</w:t>
      </w:r>
      <w:r>
        <w:rPr>
          <w:sz w:val="21"/>
        </w:rPr>
        <w:t>, which uses the </w:t>
      </w:r>
      <w:r>
        <w:rPr>
          <w:rFonts w:ascii="Courier New"/>
          <w:sz w:val="19"/>
        </w:rPr>
        <w:t>SimpleNLG </w:t>
      </w:r>
      <w:r>
        <w:rPr>
          <w:sz w:val="21"/>
        </w:rPr>
        <w:t>(natural language generation) library (</w:t>
      </w:r>
      <w:hyperlink r:id="rId248">
        <w:r>
          <w:rPr>
            <w:rFonts w:ascii="Courier New"/>
            <w:sz w:val="19"/>
          </w:rPr>
          <w:t>https://github.com/simplenlg/simplenlg</w:t>
        </w:r>
      </w:hyperlink>
      <w:r>
        <w:rPr>
          <w:sz w:val="21"/>
        </w:rPr>
        <w:t>):</w:t>
      </w:r>
    </w:p>
    <w:p>
      <w:pPr>
        <w:pStyle w:val="BodyText"/>
        <w:ind w:left="0"/>
        <w:rPr>
          <w:sz w:val="13"/>
        </w:rPr>
      </w:pPr>
      <w:r>
        <w:rPr/>
        <w:pict>
          <v:group style="position:absolute;margin-left:109.910004pt;margin-top:9.606932pt;width:320.2pt;height:62.95pt;mso-position-horizontal-relative:page;mso-position-vertical-relative:paragraph;z-index:-15654400;mso-wrap-distance-left:0;mso-wrap-distance-right:0" coordorigin="2198,192" coordsize="6404,1259">
            <v:shape style="position:absolute;left:2328;top:263;width:6212;height:1106" type="#_x0000_t75" stroked="false">
              <v:imagedata r:id="rId257" o:title=""/>
            </v:shape>
            <v:rect style="position:absolute;left:2203;top:197;width:6394;height:1249" filled="false" stroked="true" strokeweight=".5pt" strokecolor="#000000">
              <v:stroke dashstyle="solid"/>
            </v:rect>
            <w10:wrap type="topAndBottom"/>
          </v:group>
        </w:pict>
      </w:r>
    </w:p>
    <w:p>
      <w:pPr>
        <w:spacing w:before="97"/>
        <w:ind w:left="0" w:right="0" w:firstLine="0"/>
        <w:jc w:val="center"/>
        <w:rPr>
          <w:sz w:val="16"/>
        </w:rPr>
      </w:pPr>
      <w:r>
        <w:rPr>
          <w:sz w:val="16"/>
        </w:rPr>
        <w:t>Figure 4: Processing pipeline</w:t>
      </w:r>
    </w:p>
    <w:p>
      <w:pPr>
        <w:pStyle w:val="BodyText"/>
        <w:ind w:left="0"/>
        <w:rPr>
          <w:sz w:val="16"/>
        </w:rPr>
      </w:pPr>
    </w:p>
    <w:p>
      <w:pPr>
        <w:pStyle w:val="BodyText"/>
        <w:spacing w:line="237" w:lineRule="auto"/>
        <w:ind w:right="1389"/>
      </w:pPr>
      <w:r>
        <w:rPr>
          <w:w w:val="105"/>
        </w:rPr>
        <w:t>These components communicate with each other in varying ways. Rasa is a Python library that can run standalone as an HTTP server. Our Prolog code will either integrate directly with Java code using the </w:t>
      </w:r>
      <w:r>
        <w:rPr>
          <w:rFonts w:ascii="Courier New" w:hAnsi="Courier New"/>
          <w:w w:val="105"/>
          <w:sz w:val="19"/>
        </w:rPr>
        <w:t>tuProlog </w:t>
      </w:r>
      <w:r>
        <w:rPr>
          <w:w w:val="105"/>
        </w:rPr>
        <w:t>Java library in our Pokémon example, or our Prolog code will have its own HTTP server as in our course advising example. Finally, </w:t>
      </w:r>
      <w:r>
        <w:rPr>
          <w:rFonts w:ascii="Courier New" w:hAnsi="Courier New"/>
          <w:w w:val="105"/>
          <w:sz w:val="19"/>
        </w:rPr>
        <w:t>SimpleNLG </w:t>
      </w:r>
      <w:r>
        <w:rPr>
          <w:w w:val="105"/>
        </w:rPr>
        <w:t>is written in Java, so we will use it directly from the Java code. Thus, the simplest ways to implement our two examples are as follows.</w:t>
      </w:r>
    </w:p>
    <w:p>
      <w:pPr>
        <w:pStyle w:val="BodyText"/>
        <w:spacing w:before="176"/>
      </w:pPr>
      <w:r>
        <w:rPr/>
        <w:t>This is the Pokémon example:</w:t>
      </w:r>
    </w:p>
    <w:p>
      <w:pPr>
        <w:pStyle w:val="ListParagraph"/>
        <w:numPr>
          <w:ilvl w:val="0"/>
          <w:numId w:val="16"/>
        </w:numPr>
        <w:tabs>
          <w:tab w:pos="2160" w:val="left" w:leader="none"/>
        </w:tabs>
        <w:spacing w:line="237" w:lineRule="auto" w:before="148" w:after="0"/>
        <w:ind w:left="2159" w:right="1614" w:hanging="360"/>
        <w:jc w:val="both"/>
        <w:rPr>
          <w:sz w:val="21"/>
        </w:rPr>
      </w:pPr>
      <w:r>
        <w:rPr>
          <w:sz w:val="21"/>
        </w:rPr>
        <w:t>Rasa runs as an HTTP server; the Java code connects with Rasa over HTTP, and uses </w:t>
      </w:r>
      <w:r>
        <w:rPr>
          <w:rFonts w:ascii="Courier New" w:hAnsi="Courier New"/>
          <w:sz w:val="19"/>
        </w:rPr>
        <w:t>tuProlog </w:t>
      </w:r>
      <w:r>
        <w:rPr>
          <w:sz w:val="21"/>
        </w:rPr>
        <w:t>to interface with the Prolog code, and directly interfaces with the </w:t>
      </w:r>
      <w:r>
        <w:rPr>
          <w:rFonts w:ascii="Courier New" w:hAnsi="Courier New"/>
          <w:sz w:val="19"/>
        </w:rPr>
        <w:t>SimpleNLG </w:t>
      </w:r>
      <w:r>
        <w:rPr>
          <w:sz w:val="21"/>
        </w:rPr>
        <w:t>library using normal Java</w:t>
      </w:r>
      <w:r>
        <w:rPr>
          <w:spacing w:val="-6"/>
          <w:sz w:val="21"/>
        </w:rPr>
        <w:t> </w:t>
      </w:r>
      <w:r>
        <w:rPr>
          <w:sz w:val="21"/>
        </w:rPr>
        <w:t>methods</w:t>
      </w:r>
    </w:p>
    <w:p>
      <w:pPr>
        <w:pStyle w:val="BodyText"/>
        <w:spacing w:before="162"/>
        <w:ind w:left="1439"/>
      </w:pPr>
      <w:r>
        <w:rPr>
          <w:w w:val="105"/>
        </w:rPr>
        <w:t>This is the course advising example:</w:t>
      </w:r>
    </w:p>
    <w:p>
      <w:pPr>
        <w:pStyle w:val="ListParagraph"/>
        <w:numPr>
          <w:ilvl w:val="0"/>
          <w:numId w:val="16"/>
        </w:numPr>
        <w:tabs>
          <w:tab w:pos="2159" w:val="left" w:leader="none"/>
          <w:tab w:pos="2160" w:val="left" w:leader="none"/>
        </w:tabs>
        <w:spacing w:line="240" w:lineRule="auto" w:before="146" w:after="0"/>
        <w:ind w:left="2159" w:right="1457" w:hanging="360"/>
        <w:jc w:val="left"/>
        <w:rPr>
          <w:rFonts w:ascii="Courier New" w:hAnsi="Courier New"/>
          <w:sz w:val="19"/>
        </w:rPr>
      </w:pPr>
      <w:r>
        <w:rPr>
          <w:sz w:val="21"/>
        </w:rPr>
        <w:t>Rasa runs as an HTTP server; TAROT (Prolog code) runs as an HTTP server (</w:t>
      </w:r>
      <w:r>
        <w:rPr>
          <w:rFonts w:ascii="Courier New" w:hAnsi="Courier New"/>
          <w:sz w:val="19"/>
        </w:rPr>
        <w:t>http://tarotdemo.artifice.cc:10333</w:t>
      </w:r>
      <w:r>
        <w:rPr>
          <w:sz w:val="21"/>
        </w:rPr>
        <w:t>); the Java code connects with </w:t>
      </w:r>
      <w:r>
        <w:rPr>
          <w:spacing w:val="-3"/>
          <w:sz w:val="21"/>
        </w:rPr>
        <w:t>Rasa </w:t>
      </w:r>
      <w:r>
        <w:rPr>
          <w:sz w:val="21"/>
        </w:rPr>
        <w:t>and</w:t>
      </w:r>
      <w:r>
        <w:rPr>
          <w:spacing w:val="12"/>
          <w:sz w:val="21"/>
        </w:rPr>
        <w:t> </w:t>
      </w:r>
      <w:r>
        <w:rPr>
          <w:sz w:val="21"/>
        </w:rPr>
        <w:t>TAROT</w:t>
      </w:r>
      <w:r>
        <w:rPr>
          <w:spacing w:val="13"/>
          <w:sz w:val="21"/>
        </w:rPr>
        <w:t> </w:t>
      </w:r>
      <w:r>
        <w:rPr>
          <w:sz w:val="21"/>
        </w:rPr>
        <w:t>over</w:t>
      </w:r>
      <w:r>
        <w:rPr>
          <w:spacing w:val="12"/>
          <w:sz w:val="21"/>
        </w:rPr>
        <w:t> </w:t>
      </w:r>
      <w:r>
        <w:rPr>
          <w:sz w:val="21"/>
        </w:rPr>
        <w:t>HTTP</w:t>
      </w:r>
      <w:r>
        <w:rPr>
          <w:spacing w:val="13"/>
          <w:sz w:val="21"/>
        </w:rPr>
        <w:t> </w:t>
      </w:r>
      <w:r>
        <w:rPr>
          <w:sz w:val="21"/>
        </w:rPr>
        <w:t>and</w:t>
      </w:r>
      <w:r>
        <w:rPr>
          <w:spacing w:val="13"/>
          <w:sz w:val="21"/>
        </w:rPr>
        <w:t> </w:t>
      </w:r>
      <w:r>
        <w:rPr>
          <w:sz w:val="21"/>
        </w:rPr>
        <w:t>directly</w:t>
      </w:r>
      <w:r>
        <w:rPr>
          <w:spacing w:val="12"/>
          <w:sz w:val="21"/>
        </w:rPr>
        <w:t> </w:t>
      </w:r>
      <w:r>
        <w:rPr>
          <w:sz w:val="21"/>
        </w:rPr>
        <w:t>interfaces</w:t>
      </w:r>
      <w:r>
        <w:rPr>
          <w:spacing w:val="13"/>
          <w:sz w:val="21"/>
        </w:rPr>
        <w:t> </w:t>
      </w:r>
      <w:r>
        <w:rPr>
          <w:sz w:val="21"/>
        </w:rPr>
        <w:t>with</w:t>
      </w:r>
      <w:r>
        <w:rPr>
          <w:spacing w:val="11"/>
          <w:sz w:val="21"/>
        </w:rPr>
        <w:t> </w:t>
      </w:r>
      <w:r>
        <w:rPr>
          <w:rFonts w:ascii="Courier New" w:hAnsi="Courier New"/>
          <w:sz w:val="19"/>
        </w:rPr>
        <w:t>SimpleNLG</w:t>
      </w:r>
    </w:p>
    <w:p>
      <w:pPr>
        <w:spacing w:after="0" w:line="240" w:lineRule="auto"/>
        <w:jc w:val="left"/>
        <w:rPr>
          <w:rFonts w:ascii="Courier New" w:hAnsi="Courier New"/>
          <w:sz w:val="19"/>
        </w:rPr>
        <w:sectPr>
          <w:pgSz w:w="10800" w:h="13320"/>
          <w:pgMar w:header="652" w:footer="1045" w:top="860" w:bottom="1240" w:left="0" w:right="0"/>
        </w:sectPr>
      </w:pPr>
    </w:p>
    <w:p>
      <w:pPr>
        <w:pStyle w:val="BodyText"/>
        <w:spacing w:line="244" w:lineRule="auto" w:before="166"/>
        <w:ind w:right="1389"/>
      </w:pPr>
      <w:bookmarkStart w:name="NLP with Rasa" w:id="193"/>
      <w:bookmarkEnd w:id="193"/>
      <w:r>
        <w:rPr/>
      </w:r>
      <w:bookmarkStart w:name="_bookmark107" w:id="194"/>
      <w:bookmarkEnd w:id="194"/>
      <w:r>
        <w:rPr/>
      </w:r>
      <w:r>
        <w:rPr>
          <w:w w:val="105"/>
        </w:rPr>
        <w:t>In</w:t>
      </w:r>
      <w:r>
        <w:rPr>
          <w:spacing w:val="-10"/>
          <w:w w:val="105"/>
        </w:rPr>
        <w:t> </w:t>
      </w:r>
      <w:r>
        <w:rPr>
          <w:w w:val="105"/>
        </w:rPr>
        <w:t>the</w:t>
      </w:r>
      <w:r>
        <w:rPr>
          <w:spacing w:val="-10"/>
          <w:w w:val="105"/>
        </w:rPr>
        <w:t> </w:t>
      </w:r>
      <w:r>
        <w:rPr>
          <w:w w:val="105"/>
        </w:rPr>
        <w:t>next</w:t>
      </w:r>
      <w:r>
        <w:rPr>
          <w:spacing w:val="-9"/>
          <w:w w:val="105"/>
        </w:rPr>
        <w:t> </w:t>
      </w:r>
      <w:r>
        <w:rPr>
          <w:w w:val="105"/>
        </w:rPr>
        <w:t>three</w:t>
      </w:r>
      <w:r>
        <w:rPr>
          <w:spacing w:val="-10"/>
          <w:w w:val="105"/>
        </w:rPr>
        <w:t> </w:t>
      </w:r>
      <w:r>
        <w:rPr>
          <w:w w:val="105"/>
        </w:rPr>
        <w:t>sections,</w:t>
      </w:r>
      <w:r>
        <w:rPr>
          <w:spacing w:val="-10"/>
          <w:w w:val="105"/>
        </w:rPr>
        <w:t> </w:t>
      </w:r>
      <w:r>
        <w:rPr>
          <w:w w:val="105"/>
        </w:rPr>
        <w:t>we'll</w:t>
      </w:r>
      <w:r>
        <w:rPr>
          <w:spacing w:val="-9"/>
          <w:w w:val="105"/>
        </w:rPr>
        <w:t> </w:t>
      </w:r>
      <w:r>
        <w:rPr>
          <w:w w:val="105"/>
        </w:rPr>
        <w:t>provide</w:t>
      </w:r>
      <w:r>
        <w:rPr>
          <w:spacing w:val="-10"/>
          <w:w w:val="105"/>
        </w:rPr>
        <w:t> </w:t>
      </w:r>
      <w:r>
        <w:rPr>
          <w:w w:val="105"/>
        </w:rPr>
        <w:t>some</w:t>
      </w:r>
      <w:r>
        <w:rPr>
          <w:spacing w:val="-10"/>
          <w:w w:val="105"/>
        </w:rPr>
        <w:t> </w:t>
      </w:r>
      <w:r>
        <w:rPr>
          <w:w w:val="105"/>
        </w:rPr>
        <w:t>detail</w:t>
      </w:r>
      <w:r>
        <w:rPr>
          <w:spacing w:val="-9"/>
          <w:w w:val="105"/>
        </w:rPr>
        <w:t> </w:t>
      </w:r>
      <w:r>
        <w:rPr>
          <w:w w:val="105"/>
        </w:rPr>
        <w:t>about</w:t>
      </w:r>
      <w:r>
        <w:rPr>
          <w:spacing w:val="-10"/>
          <w:w w:val="105"/>
        </w:rPr>
        <w:t> </w:t>
      </w:r>
      <w:r>
        <w:rPr>
          <w:w w:val="105"/>
        </w:rPr>
        <w:t>how</w:t>
      </w:r>
      <w:r>
        <w:rPr>
          <w:spacing w:val="-10"/>
          <w:w w:val="105"/>
        </w:rPr>
        <w:t> </w:t>
      </w:r>
      <w:r>
        <w:rPr>
          <w:w w:val="105"/>
        </w:rPr>
        <w:t>each</w:t>
      </w:r>
      <w:r>
        <w:rPr>
          <w:spacing w:val="-9"/>
          <w:w w:val="105"/>
        </w:rPr>
        <w:t> </w:t>
      </w:r>
      <w:r>
        <w:rPr>
          <w:w w:val="105"/>
        </w:rPr>
        <w:t>of</w:t>
      </w:r>
      <w:r>
        <w:rPr>
          <w:spacing w:val="-10"/>
          <w:w w:val="105"/>
        </w:rPr>
        <w:t> </w:t>
      </w:r>
      <w:r>
        <w:rPr>
          <w:w w:val="105"/>
        </w:rPr>
        <w:t>the</w:t>
      </w:r>
      <w:r>
        <w:rPr>
          <w:spacing w:val="-10"/>
          <w:w w:val="105"/>
        </w:rPr>
        <w:t> </w:t>
      </w:r>
      <w:r>
        <w:rPr>
          <w:w w:val="105"/>
        </w:rPr>
        <w:t>three components of this system</w:t>
      </w:r>
      <w:r>
        <w:rPr>
          <w:spacing w:val="12"/>
          <w:w w:val="105"/>
        </w:rPr>
        <w:t> </w:t>
      </w:r>
      <w:r>
        <w:rPr>
          <w:w w:val="105"/>
        </w:rPr>
        <w:t>work.</w:t>
      </w:r>
    </w:p>
    <w:p>
      <w:pPr>
        <w:pStyle w:val="BodyText"/>
        <w:spacing w:before="8"/>
        <w:ind w:left="0"/>
        <w:rPr>
          <w:sz w:val="30"/>
        </w:rPr>
      </w:pPr>
    </w:p>
    <w:p>
      <w:pPr>
        <w:pStyle w:val="Heading3"/>
      </w:pPr>
      <w:r>
        <w:rPr/>
        <w:t>NLP with Rasa</w:t>
      </w:r>
    </w:p>
    <w:p>
      <w:pPr>
        <w:pStyle w:val="BodyText"/>
        <w:spacing w:before="34"/>
      </w:pPr>
      <w:r>
        <w:rPr>
          <w:w w:val="105"/>
        </w:rPr>
        <w:t>The purpose of Rasa is twofold: given a sentence or phrase, Rasa both:</w:t>
      </w:r>
    </w:p>
    <w:p>
      <w:pPr>
        <w:pStyle w:val="ListParagraph"/>
        <w:numPr>
          <w:ilvl w:val="0"/>
          <w:numId w:val="16"/>
        </w:numPr>
        <w:tabs>
          <w:tab w:pos="2159" w:val="left" w:leader="none"/>
          <w:tab w:pos="2160" w:val="left" w:leader="none"/>
        </w:tabs>
        <w:spacing w:line="240" w:lineRule="auto" w:before="179" w:after="0"/>
        <w:ind w:left="2159" w:right="0" w:hanging="361"/>
        <w:jc w:val="left"/>
        <w:rPr>
          <w:sz w:val="21"/>
        </w:rPr>
      </w:pPr>
      <w:r>
        <w:rPr>
          <w:sz w:val="21"/>
        </w:rPr>
        <w:t>Detects</w:t>
      </w:r>
      <w:r>
        <w:rPr>
          <w:spacing w:val="7"/>
          <w:sz w:val="21"/>
        </w:rPr>
        <w:t> </w:t>
      </w:r>
      <w:r>
        <w:rPr>
          <w:sz w:val="21"/>
        </w:rPr>
        <w:t>the</w:t>
      </w:r>
      <w:r>
        <w:rPr>
          <w:spacing w:val="8"/>
          <w:sz w:val="21"/>
        </w:rPr>
        <w:t> </w:t>
      </w:r>
      <w:r>
        <w:rPr>
          <w:sz w:val="21"/>
        </w:rPr>
        <w:t>intent</w:t>
      </w:r>
      <w:r>
        <w:rPr>
          <w:spacing w:val="8"/>
          <w:sz w:val="21"/>
        </w:rPr>
        <w:t> </w:t>
      </w:r>
      <w:r>
        <w:rPr>
          <w:sz w:val="21"/>
        </w:rPr>
        <w:t>of</w:t>
      </w:r>
      <w:r>
        <w:rPr>
          <w:spacing w:val="8"/>
          <w:sz w:val="21"/>
        </w:rPr>
        <w:t> </w:t>
      </w:r>
      <w:r>
        <w:rPr>
          <w:sz w:val="21"/>
        </w:rPr>
        <w:t>the</w:t>
      </w:r>
      <w:r>
        <w:rPr>
          <w:spacing w:val="7"/>
          <w:sz w:val="21"/>
        </w:rPr>
        <w:t> </w:t>
      </w:r>
      <w:r>
        <w:rPr>
          <w:sz w:val="21"/>
        </w:rPr>
        <w:t>phrase,</w:t>
      </w:r>
      <w:r>
        <w:rPr>
          <w:spacing w:val="8"/>
          <w:sz w:val="21"/>
        </w:rPr>
        <w:t> </w:t>
      </w:r>
      <w:r>
        <w:rPr>
          <w:sz w:val="21"/>
        </w:rPr>
        <w:t>that</w:t>
      </w:r>
      <w:r>
        <w:rPr>
          <w:spacing w:val="8"/>
          <w:sz w:val="21"/>
        </w:rPr>
        <w:t> </w:t>
      </w:r>
      <w:r>
        <w:rPr>
          <w:sz w:val="21"/>
        </w:rPr>
        <w:t>is,</w:t>
      </w:r>
      <w:r>
        <w:rPr>
          <w:spacing w:val="8"/>
          <w:sz w:val="21"/>
        </w:rPr>
        <w:t> </w:t>
      </w:r>
      <w:r>
        <w:rPr>
          <w:sz w:val="21"/>
        </w:rPr>
        <w:t>the</w:t>
      </w:r>
      <w:r>
        <w:rPr>
          <w:spacing w:val="8"/>
          <w:sz w:val="21"/>
        </w:rPr>
        <w:t> </w:t>
      </w:r>
      <w:r>
        <w:rPr>
          <w:sz w:val="21"/>
        </w:rPr>
        <w:t>main</w:t>
      </w:r>
      <w:r>
        <w:rPr>
          <w:spacing w:val="7"/>
          <w:sz w:val="21"/>
        </w:rPr>
        <w:t> </w:t>
      </w:r>
      <w:r>
        <w:rPr>
          <w:sz w:val="21"/>
        </w:rPr>
        <w:t>content</w:t>
      </w:r>
      <w:r>
        <w:rPr>
          <w:spacing w:val="8"/>
          <w:sz w:val="21"/>
        </w:rPr>
        <w:t> </w:t>
      </w:r>
      <w:r>
        <w:rPr>
          <w:sz w:val="21"/>
        </w:rPr>
        <w:t>of</w:t>
      </w:r>
      <w:r>
        <w:rPr>
          <w:spacing w:val="8"/>
          <w:sz w:val="21"/>
        </w:rPr>
        <w:t> </w:t>
      </w:r>
      <w:r>
        <w:rPr>
          <w:sz w:val="21"/>
        </w:rPr>
        <w:t>the</w:t>
      </w:r>
      <w:r>
        <w:rPr>
          <w:spacing w:val="8"/>
          <w:sz w:val="21"/>
        </w:rPr>
        <w:t> </w:t>
      </w:r>
      <w:r>
        <w:rPr>
          <w:sz w:val="21"/>
        </w:rPr>
        <w:t>phrase</w:t>
      </w:r>
    </w:p>
    <w:p>
      <w:pPr>
        <w:pStyle w:val="ListParagraph"/>
        <w:numPr>
          <w:ilvl w:val="0"/>
          <w:numId w:val="16"/>
        </w:numPr>
        <w:tabs>
          <w:tab w:pos="2159" w:val="left" w:leader="none"/>
          <w:tab w:pos="2160" w:val="left" w:leader="none"/>
        </w:tabs>
        <w:spacing w:line="244" w:lineRule="auto" w:before="92" w:after="0"/>
        <w:ind w:left="2159" w:right="2086" w:hanging="360"/>
        <w:jc w:val="left"/>
        <w:rPr>
          <w:sz w:val="21"/>
        </w:rPr>
      </w:pPr>
      <w:r>
        <w:rPr>
          <w:w w:val="105"/>
          <w:sz w:val="21"/>
        </w:rPr>
        <w:t>Extracts</w:t>
      </w:r>
      <w:r>
        <w:rPr>
          <w:spacing w:val="-11"/>
          <w:w w:val="105"/>
          <w:sz w:val="21"/>
        </w:rPr>
        <w:t> </w:t>
      </w:r>
      <w:r>
        <w:rPr>
          <w:w w:val="105"/>
          <w:sz w:val="21"/>
        </w:rPr>
        <w:t>entities</w:t>
      </w:r>
      <w:r>
        <w:rPr>
          <w:spacing w:val="-11"/>
          <w:w w:val="105"/>
          <w:sz w:val="21"/>
        </w:rPr>
        <w:t> </w:t>
      </w:r>
      <w:r>
        <w:rPr>
          <w:w w:val="105"/>
          <w:sz w:val="21"/>
        </w:rPr>
        <w:t>from</w:t>
      </w:r>
      <w:r>
        <w:rPr>
          <w:spacing w:val="-10"/>
          <w:w w:val="105"/>
          <w:sz w:val="21"/>
        </w:rPr>
        <w:t> </w:t>
      </w:r>
      <w:r>
        <w:rPr>
          <w:w w:val="105"/>
          <w:sz w:val="21"/>
        </w:rPr>
        <w:t>the</w:t>
      </w:r>
      <w:r>
        <w:rPr>
          <w:spacing w:val="-11"/>
          <w:w w:val="105"/>
          <w:sz w:val="21"/>
        </w:rPr>
        <w:t> </w:t>
      </w:r>
      <w:r>
        <w:rPr>
          <w:w w:val="105"/>
          <w:sz w:val="21"/>
        </w:rPr>
        <w:t>phrase,</w:t>
      </w:r>
      <w:r>
        <w:rPr>
          <w:spacing w:val="-10"/>
          <w:w w:val="105"/>
          <w:sz w:val="21"/>
        </w:rPr>
        <w:t> </w:t>
      </w:r>
      <w:r>
        <w:rPr>
          <w:w w:val="105"/>
          <w:sz w:val="21"/>
        </w:rPr>
        <w:t>that</w:t>
      </w:r>
      <w:r>
        <w:rPr>
          <w:spacing w:val="-11"/>
          <w:w w:val="105"/>
          <w:sz w:val="21"/>
        </w:rPr>
        <w:t> </w:t>
      </w:r>
      <w:r>
        <w:rPr>
          <w:w w:val="105"/>
          <w:sz w:val="21"/>
        </w:rPr>
        <w:t>is,</w:t>
      </w:r>
      <w:r>
        <w:rPr>
          <w:spacing w:val="-10"/>
          <w:w w:val="105"/>
          <w:sz w:val="21"/>
        </w:rPr>
        <w:t> </w:t>
      </w:r>
      <w:r>
        <w:rPr>
          <w:w w:val="105"/>
          <w:sz w:val="21"/>
        </w:rPr>
        <w:t>dates,</w:t>
      </w:r>
      <w:r>
        <w:rPr>
          <w:spacing w:val="-11"/>
          <w:w w:val="105"/>
          <w:sz w:val="21"/>
        </w:rPr>
        <w:t> </w:t>
      </w:r>
      <w:r>
        <w:rPr>
          <w:w w:val="105"/>
          <w:sz w:val="21"/>
        </w:rPr>
        <w:t>times,</w:t>
      </w:r>
      <w:r>
        <w:rPr>
          <w:spacing w:val="-10"/>
          <w:w w:val="105"/>
          <w:sz w:val="21"/>
        </w:rPr>
        <w:t> </w:t>
      </w:r>
      <w:r>
        <w:rPr>
          <w:w w:val="105"/>
          <w:sz w:val="21"/>
        </w:rPr>
        <w:t>names</w:t>
      </w:r>
      <w:r>
        <w:rPr>
          <w:spacing w:val="-11"/>
          <w:w w:val="105"/>
          <w:sz w:val="21"/>
        </w:rPr>
        <w:t> </w:t>
      </w:r>
      <w:r>
        <w:rPr>
          <w:w w:val="105"/>
          <w:sz w:val="21"/>
        </w:rPr>
        <w:t>of</w:t>
      </w:r>
      <w:r>
        <w:rPr>
          <w:spacing w:val="-10"/>
          <w:w w:val="105"/>
          <w:sz w:val="21"/>
        </w:rPr>
        <w:t> </w:t>
      </w:r>
      <w:r>
        <w:rPr>
          <w:w w:val="105"/>
          <w:sz w:val="21"/>
        </w:rPr>
        <w:t>people, names of cities, and so</w:t>
      </w:r>
      <w:r>
        <w:rPr>
          <w:spacing w:val="15"/>
          <w:w w:val="105"/>
          <w:sz w:val="21"/>
        </w:rPr>
        <w:t> </w:t>
      </w:r>
      <w:r>
        <w:rPr>
          <w:w w:val="105"/>
          <w:sz w:val="21"/>
        </w:rPr>
        <w:t>on</w:t>
      </w:r>
    </w:p>
    <w:p>
      <w:pPr>
        <w:pStyle w:val="BodyText"/>
        <w:spacing w:line="244" w:lineRule="auto" w:before="175"/>
        <w:ind w:left="1439" w:right="1425"/>
      </w:pPr>
      <w:r>
        <w:rPr>
          <w:w w:val="105"/>
        </w:rPr>
        <w:t>The intents and entities that Rasa attempts to detect and extract depends on the domain. Rasa uses ML, so it requires training data. These training examples consist of example phrases with their intent and any entities that should be extracted. Given these training examples, Rasa learns how to make sense of these domain-specific phrases.</w:t>
      </w:r>
    </w:p>
    <w:p>
      <w:pPr>
        <w:pStyle w:val="BodyText"/>
        <w:spacing w:line="225" w:lineRule="auto" w:before="169"/>
        <w:ind w:left="1439" w:right="1566"/>
      </w:pPr>
      <w:r>
        <w:rPr/>
        <w:t>For example, in our Pokémon domain, a user might  ask  a  question  like,  </w:t>
      </w:r>
      <w:r>
        <w:rPr>
          <w:rFonts w:ascii="Palatino Linotype" w:hAnsi="Palatino Linotype"/>
          <w:i/>
        </w:rPr>
        <w:t>Which </w:t>
      </w:r>
      <w:r>
        <w:rPr>
          <w:rFonts w:ascii="Palatino Linotype" w:hAnsi="Palatino Linotype"/>
          <w:i/>
        </w:rPr>
        <w:t>Pokémon can breed with a Braixen? </w:t>
      </w:r>
      <w:r>
        <w:rPr/>
        <w:t>We would use Rasa to detect that the intent of this phrase, which is something like </w:t>
      </w:r>
      <w:r>
        <w:rPr>
          <w:rFonts w:ascii="Palatino Linotype" w:hAnsi="Palatino Linotype"/>
          <w:i/>
        </w:rPr>
        <w:t>can_breed_with </w:t>
      </w:r>
      <w:r>
        <w:rPr/>
        <w:t>and the only relevant entity is </w:t>
      </w:r>
      <w:r>
        <w:rPr>
          <w:rFonts w:ascii="Palatino Linotype" w:hAnsi="Palatino Linotype"/>
          <w:i/>
        </w:rPr>
        <w:t>Braixen</w:t>
      </w:r>
      <w:r>
        <w:rPr/>
        <w:t>. We will need to generate lots of phrases like this one in order to train Rasa, as well as any</w:t>
      </w:r>
      <w:r>
        <w:rPr>
          <w:spacing w:val="8"/>
        </w:rPr>
        <w:t> </w:t>
      </w:r>
      <w:r>
        <w:rPr/>
        <w:t>other</w:t>
      </w:r>
      <w:r>
        <w:rPr>
          <w:spacing w:val="8"/>
        </w:rPr>
        <w:t> </w:t>
      </w:r>
      <w:r>
        <w:rPr/>
        <w:t>kind</w:t>
      </w:r>
      <w:r>
        <w:rPr>
          <w:spacing w:val="8"/>
        </w:rPr>
        <w:t> </w:t>
      </w:r>
      <w:r>
        <w:rPr/>
        <w:t>of</w:t>
      </w:r>
      <w:r>
        <w:rPr>
          <w:spacing w:val="8"/>
        </w:rPr>
        <w:t> </w:t>
      </w:r>
      <w:r>
        <w:rPr/>
        <w:t>phrase</w:t>
      </w:r>
      <w:r>
        <w:rPr>
          <w:spacing w:val="8"/>
        </w:rPr>
        <w:t> </w:t>
      </w:r>
      <w:r>
        <w:rPr/>
        <w:t>that</w:t>
      </w:r>
      <w:r>
        <w:rPr>
          <w:spacing w:val="8"/>
        </w:rPr>
        <w:t> </w:t>
      </w:r>
      <w:r>
        <w:rPr/>
        <w:t>we</w:t>
      </w:r>
      <w:r>
        <w:rPr>
          <w:spacing w:val="8"/>
        </w:rPr>
        <w:t> </w:t>
      </w:r>
      <w:r>
        <w:rPr/>
        <w:t>want</w:t>
      </w:r>
      <w:r>
        <w:rPr>
          <w:spacing w:val="8"/>
        </w:rPr>
        <w:t> </w:t>
      </w:r>
      <w:r>
        <w:rPr/>
        <w:t>it</w:t>
      </w:r>
      <w:r>
        <w:rPr>
          <w:spacing w:val="9"/>
        </w:rPr>
        <w:t> </w:t>
      </w:r>
      <w:r>
        <w:rPr/>
        <w:t>to</w:t>
      </w:r>
      <w:r>
        <w:rPr>
          <w:spacing w:val="8"/>
        </w:rPr>
        <w:t> </w:t>
      </w:r>
      <w:r>
        <w:rPr/>
        <w:t>understand.</w:t>
      </w:r>
    </w:p>
    <w:p>
      <w:pPr>
        <w:pStyle w:val="BodyText"/>
        <w:spacing w:line="230" w:lineRule="auto" w:before="167"/>
        <w:ind w:left="1439" w:right="1389"/>
      </w:pPr>
      <w:r>
        <w:rPr/>
        <w:t>Rasa's training format uses </w:t>
      </w:r>
      <w:r>
        <w:rPr>
          <w:rFonts w:ascii="Palatino Linotype"/>
          <w:b/>
        </w:rPr>
        <w:t>JavaScript Object Notation </w:t>
      </w:r>
      <w:r>
        <w:rPr/>
        <w:t>(</w:t>
      </w:r>
      <w:r>
        <w:rPr>
          <w:rFonts w:ascii="Palatino Linotype"/>
          <w:b/>
        </w:rPr>
        <w:t>JSON</w:t>
      </w:r>
      <w:r>
        <w:rPr/>
        <w:t>) to list the example phrases and their intents and entities. Here is an example with two phrases:</w:t>
      </w:r>
    </w:p>
    <w:p>
      <w:pPr>
        <w:spacing w:before="194"/>
        <w:ind w:left="1800" w:right="0" w:firstLine="0"/>
        <w:jc w:val="left"/>
        <w:rPr>
          <w:rFonts w:ascii="Courier New"/>
          <w:sz w:val="18"/>
        </w:rPr>
      </w:pPr>
      <w:r>
        <w:rPr>
          <w:rFonts w:ascii="Courier New"/>
          <w:w w:val="99"/>
          <w:sz w:val="18"/>
        </w:rPr>
        <w:t>{</w:t>
      </w:r>
    </w:p>
    <w:p>
      <w:pPr>
        <w:spacing w:line="288" w:lineRule="auto" w:before="41"/>
        <w:ind w:left="2016" w:right="6603" w:hanging="108"/>
        <w:jc w:val="left"/>
        <w:rPr>
          <w:rFonts w:ascii="Courier New"/>
          <w:sz w:val="18"/>
        </w:rPr>
      </w:pPr>
      <w:r>
        <w:rPr>
          <w:rFonts w:ascii="Courier New"/>
          <w:sz w:val="18"/>
        </w:rPr>
        <w:t>"rasa_nlu_data": { "common_examples": [</w:t>
      </w:r>
    </w:p>
    <w:p>
      <w:pPr>
        <w:spacing w:before="0"/>
        <w:ind w:left="2124" w:right="0" w:firstLine="0"/>
        <w:jc w:val="left"/>
        <w:rPr>
          <w:rFonts w:ascii="Courier New"/>
          <w:sz w:val="18"/>
        </w:rPr>
      </w:pPr>
      <w:r>
        <w:rPr>
          <w:rFonts w:ascii="Courier New"/>
          <w:w w:val="99"/>
          <w:sz w:val="18"/>
        </w:rPr>
        <w:t>{</w:t>
      </w:r>
    </w:p>
    <w:p>
      <w:pPr>
        <w:spacing w:line="288" w:lineRule="auto" w:before="41"/>
        <w:ind w:left="2232" w:right="3903" w:firstLine="0"/>
        <w:jc w:val="left"/>
        <w:rPr>
          <w:rFonts w:ascii="Courier New"/>
          <w:sz w:val="18"/>
        </w:rPr>
      </w:pPr>
      <w:r>
        <w:rPr>
          <w:rFonts w:ascii="Courier New"/>
          <w:sz w:val="18"/>
        </w:rPr>
        <w:t>"text": "which pokemon breed with snorunt", "intent": "can_breed_with",</w:t>
      </w:r>
    </w:p>
    <w:p>
      <w:pPr>
        <w:spacing w:before="0"/>
        <w:ind w:left="2232" w:right="0" w:firstLine="0"/>
        <w:jc w:val="left"/>
        <w:rPr>
          <w:rFonts w:ascii="Courier New"/>
          <w:sz w:val="18"/>
        </w:rPr>
      </w:pPr>
      <w:r>
        <w:rPr>
          <w:rFonts w:ascii="Courier New"/>
          <w:sz w:val="18"/>
        </w:rPr>
        <w:t>"entities": [</w:t>
      </w:r>
    </w:p>
    <w:p>
      <w:pPr>
        <w:spacing w:before="41"/>
        <w:ind w:left="2340"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"end": 32,</w:t>
      </w:r>
    </w:p>
    <w:p>
      <w:pPr>
        <w:spacing w:line="288" w:lineRule="auto" w:before="41"/>
        <w:ind w:left="2448" w:right="6191" w:firstLine="0"/>
        <w:jc w:val="left"/>
        <w:rPr>
          <w:rFonts w:ascii="Courier New"/>
          <w:sz w:val="18"/>
        </w:rPr>
      </w:pPr>
      <w:r>
        <w:rPr>
          <w:rFonts w:ascii="Courier New"/>
          <w:sz w:val="18"/>
        </w:rPr>
        <w:t>"entity":</w:t>
      </w:r>
      <w:r>
        <w:rPr>
          <w:rFonts w:ascii="Courier New"/>
          <w:spacing w:val="-17"/>
          <w:sz w:val="18"/>
        </w:rPr>
        <w:t> </w:t>
      </w:r>
      <w:r>
        <w:rPr>
          <w:rFonts w:ascii="Courier New"/>
          <w:sz w:val="18"/>
        </w:rPr>
        <w:t>"pokemon", "start": 25, "value":</w:t>
      </w:r>
      <w:r>
        <w:rPr>
          <w:rFonts w:ascii="Courier New"/>
          <w:spacing w:val="-2"/>
          <w:sz w:val="18"/>
        </w:rPr>
        <w:t> </w:t>
      </w:r>
      <w:r>
        <w:rPr>
          <w:rFonts w:ascii="Courier New"/>
          <w:sz w:val="18"/>
        </w:rPr>
        <w:t>"snorunt"</w:t>
      </w:r>
    </w:p>
    <w:p>
      <w:pPr>
        <w:spacing w:before="0"/>
        <w:ind w:left="2340" w:right="0" w:firstLine="0"/>
        <w:jc w:val="left"/>
        <w:rPr>
          <w:rFonts w:ascii="Courier New"/>
          <w:sz w:val="18"/>
        </w:rPr>
      </w:pPr>
      <w:r>
        <w:rPr>
          <w:rFonts w:ascii="Courier New"/>
          <w:w w:val="99"/>
          <w:sz w:val="18"/>
        </w:rPr>
        <w:t>}</w:t>
      </w:r>
    </w:p>
    <w:p>
      <w:pPr>
        <w:spacing w:before="41"/>
        <w:ind w:left="0" w:right="8459" w:firstLine="0"/>
        <w:jc w:val="right"/>
        <w:rPr>
          <w:rFonts w:ascii="Courier New"/>
          <w:sz w:val="18"/>
        </w:rPr>
      </w:pPr>
      <w:r>
        <w:rPr>
          <w:rFonts w:ascii="Courier New"/>
          <w:w w:val="99"/>
          <w:sz w:val="18"/>
        </w:rPr>
        <w:t>]</w:t>
      </w:r>
    </w:p>
    <w:p>
      <w:pPr>
        <w:spacing w:before="41"/>
        <w:ind w:left="0" w:right="8459" w:firstLine="0"/>
        <w:jc w:val="right"/>
        <w:rPr>
          <w:rFonts w:ascii="Courier New"/>
          <w:sz w:val="18"/>
        </w:rPr>
      </w:pPr>
      <w:r>
        <w:rPr>
          <w:rFonts w:ascii="Courier New"/>
          <w:w w:val="95"/>
          <w:sz w:val="18"/>
        </w:rPr>
        <w:t>},</w:t>
      </w:r>
    </w:p>
    <w:p>
      <w:pPr>
        <w:spacing w:before="41"/>
        <w:ind w:left="2124" w:right="0" w:firstLine="0"/>
        <w:jc w:val="left"/>
        <w:rPr>
          <w:rFonts w:ascii="Courier New"/>
          <w:sz w:val="18"/>
        </w:rPr>
      </w:pPr>
      <w:r>
        <w:rPr>
          <w:rFonts w:ascii="Courier New"/>
          <w:w w:val="99"/>
          <w:sz w:val="18"/>
        </w:rPr>
        <w:t>{</w:t>
      </w:r>
    </w:p>
    <w:p>
      <w:pPr>
        <w:spacing w:line="288" w:lineRule="auto" w:before="41"/>
        <w:ind w:left="2232" w:right="2931" w:firstLine="0"/>
        <w:jc w:val="left"/>
        <w:rPr>
          <w:rFonts w:ascii="Courier New"/>
          <w:sz w:val="18"/>
        </w:rPr>
      </w:pPr>
      <w:r>
        <w:rPr>
          <w:rFonts w:ascii="Courier New"/>
          <w:sz w:val="18"/>
        </w:rPr>
        <w:t>"text": "find pokemon that can breed with skuntank", "intent": "can_breed_with",</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2232" w:right="0" w:firstLine="0"/>
        <w:jc w:val="left"/>
        <w:rPr>
          <w:rFonts w:ascii="Courier New"/>
          <w:sz w:val="18"/>
        </w:rPr>
      </w:pPr>
      <w:bookmarkStart w:name="_bookmark108" w:id="195"/>
      <w:bookmarkEnd w:id="195"/>
      <w:r>
        <w:rPr/>
      </w:r>
      <w:r>
        <w:rPr>
          <w:rFonts w:ascii="Courier New"/>
          <w:sz w:val="18"/>
        </w:rPr>
        <w:t>"entities": [</w:t>
      </w:r>
    </w:p>
    <w:p>
      <w:pPr>
        <w:spacing w:before="41"/>
        <w:ind w:left="2340" w:right="0" w:firstLine="0"/>
        <w:jc w:val="left"/>
        <w:rPr>
          <w:rFonts w:ascii="Courier New"/>
          <w:sz w:val="18"/>
        </w:rPr>
      </w:pPr>
      <w:r>
        <w:rPr>
          <w:rFonts w:ascii="Courier New"/>
          <w:w w:val="99"/>
          <w:sz w:val="18"/>
        </w:rPr>
        <w:t>{</w:t>
      </w:r>
    </w:p>
    <w:p>
      <w:pPr>
        <w:spacing w:before="40"/>
        <w:ind w:left="2448" w:right="0" w:firstLine="0"/>
        <w:jc w:val="left"/>
        <w:rPr>
          <w:rFonts w:ascii="Courier New"/>
          <w:sz w:val="18"/>
        </w:rPr>
      </w:pPr>
      <w:r>
        <w:rPr>
          <w:rFonts w:ascii="Courier New"/>
          <w:sz w:val="18"/>
        </w:rPr>
        <w:t>"end": 41,</w:t>
      </w:r>
    </w:p>
    <w:p>
      <w:pPr>
        <w:spacing w:line="288" w:lineRule="auto" w:before="41"/>
        <w:ind w:left="2448" w:right="6189" w:firstLine="0"/>
        <w:jc w:val="left"/>
        <w:rPr>
          <w:rFonts w:ascii="Courier New"/>
          <w:sz w:val="18"/>
        </w:rPr>
      </w:pPr>
      <w:r>
        <w:rPr>
          <w:rFonts w:ascii="Courier New"/>
          <w:sz w:val="18"/>
        </w:rPr>
        <w:t>"entity": "pokemon", "start": 33, "value":</w:t>
      </w:r>
      <w:r>
        <w:rPr>
          <w:rFonts w:ascii="Courier New"/>
          <w:spacing w:val="-2"/>
          <w:sz w:val="18"/>
        </w:rPr>
        <w:t> </w:t>
      </w:r>
      <w:r>
        <w:rPr>
          <w:rFonts w:ascii="Courier New"/>
          <w:sz w:val="18"/>
        </w:rPr>
        <w:t>"skuntank"</w:t>
      </w:r>
    </w:p>
    <w:p>
      <w:pPr>
        <w:spacing w:before="1"/>
        <w:ind w:left="2340" w:right="0" w:firstLine="0"/>
        <w:jc w:val="left"/>
        <w:rPr>
          <w:rFonts w:ascii="Courier New"/>
          <w:sz w:val="18"/>
        </w:rPr>
      </w:pPr>
      <w:r>
        <w:rPr>
          <w:rFonts w:ascii="Courier New"/>
          <w:w w:val="99"/>
          <w:sz w:val="18"/>
        </w:rPr>
        <w:t>}</w:t>
      </w:r>
    </w:p>
    <w:p>
      <w:pPr>
        <w:spacing w:before="41"/>
        <w:ind w:left="0" w:right="8457" w:firstLine="0"/>
        <w:jc w:val="right"/>
        <w:rPr>
          <w:rFonts w:ascii="Courier New"/>
          <w:sz w:val="18"/>
        </w:rPr>
      </w:pPr>
      <w:r>
        <w:rPr>
          <w:rFonts w:ascii="Courier New"/>
          <w:w w:val="99"/>
          <w:sz w:val="18"/>
        </w:rPr>
        <w:t>]</w:t>
      </w:r>
    </w:p>
    <w:p>
      <w:pPr>
        <w:spacing w:before="40"/>
        <w:ind w:left="0" w:right="8457" w:firstLine="0"/>
        <w:jc w:val="right"/>
        <w:rPr>
          <w:rFonts w:ascii="Courier New"/>
          <w:sz w:val="18"/>
        </w:rPr>
      </w:pPr>
      <w:r>
        <w:rPr>
          <w:rFonts w:ascii="Courier New"/>
          <w:w w:val="95"/>
          <w:sz w:val="18"/>
        </w:rPr>
        <w:t>},</w:t>
      </w:r>
    </w:p>
    <w:p>
      <w:pPr>
        <w:spacing w:before="41"/>
        <w:ind w:left="1800" w:right="0" w:firstLine="0"/>
        <w:jc w:val="left"/>
        <w:rPr>
          <w:rFonts w:ascii="Courier New"/>
          <w:sz w:val="18"/>
        </w:rPr>
      </w:pPr>
      <w:r>
        <w:rPr>
          <w:rFonts w:ascii="Courier New"/>
          <w:sz w:val="18"/>
        </w:rPr>
        <w:t>...</w:t>
      </w:r>
    </w:p>
    <w:p>
      <w:pPr>
        <w:pStyle w:val="BodyText"/>
        <w:spacing w:before="172"/>
        <w:ind w:left="1439" w:right="1867"/>
      </w:pPr>
      <w:r>
        <w:rPr/>
        <w:t>Each example goes into the </w:t>
      </w:r>
      <w:r>
        <w:rPr>
          <w:rFonts w:ascii="Courier New" w:hAnsi="Courier New"/>
          <w:sz w:val="19"/>
        </w:rPr>
        <w:t>common_examples </w:t>
      </w:r>
      <w:r>
        <w:rPr/>
        <w:t>section. Each example needs an  intent and may include entities. If no entities need to be extracted (just the intent    will be detected), the entities can be empty (</w:t>
      </w:r>
      <w:r>
        <w:rPr>
          <w:rFonts w:ascii="Courier New" w:hAnsi="Courier New"/>
          <w:sz w:val="19"/>
        </w:rPr>
        <w:t>[]</w:t>
      </w:r>
      <w:r>
        <w:rPr/>
        <w:t>). In these two examples, we can see the two ways that a user can ask what Pokémon a certain Pokémon can breed with. The</w:t>
      </w:r>
      <w:r>
        <w:rPr>
          <w:spacing w:val="14"/>
        </w:rPr>
        <w:t> </w:t>
      </w:r>
      <w:r>
        <w:rPr/>
        <w:t>actual</w:t>
      </w:r>
      <w:r>
        <w:rPr>
          <w:spacing w:val="15"/>
        </w:rPr>
        <w:t> </w:t>
      </w:r>
      <w:r>
        <w:rPr/>
        <w:t>Pokémon</w:t>
      </w:r>
      <w:r>
        <w:rPr>
          <w:spacing w:val="15"/>
        </w:rPr>
        <w:t> </w:t>
      </w:r>
      <w:r>
        <w:rPr/>
        <w:t>mentioned</w:t>
      </w:r>
      <w:r>
        <w:rPr>
          <w:spacing w:val="15"/>
        </w:rPr>
        <w:t> </w:t>
      </w:r>
      <w:r>
        <w:rPr/>
        <w:t>in</w:t>
      </w:r>
      <w:r>
        <w:rPr>
          <w:spacing w:val="15"/>
        </w:rPr>
        <w:t> </w:t>
      </w:r>
      <w:r>
        <w:rPr/>
        <w:t>the</w:t>
      </w:r>
      <w:r>
        <w:rPr>
          <w:spacing w:val="14"/>
        </w:rPr>
        <w:t> </w:t>
      </w:r>
      <w:r>
        <w:rPr/>
        <w:t>phrase</w:t>
      </w:r>
      <w:r>
        <w:rPr>
          <w:spacing w:val="15"/>
        </w:rPr>
        <w:t> </w:t>
      </w:r>
      <w:r>
        <w:rPr/>
        <w:t>is</w:t>
      </w:r>
      <w:r>
        <w:rPr>
          <w:spacing w:val="15"/>
        </w:rPr>
        <w:t> </w:t>
      </w:r>
      <w:r>
        <w:rPr/>
        <w:t>an</w:t>
      </w:r>
      <w:r>
        <w:rPr>
          <w:spacing w:val="15"/>
        </w:rPr>
        <w:t> </w:t>
      </w:r>
      <w:r>
        <w:rPr/>
        <w:t>entity</w:t>
      </w:r>
      <w:r>
        <w:rPr>
          <w:spacing w:val="15"/>
        </w:rPr>
        <w:t> </w:t>
      </w:r>
      <w:r>
        <w:rPr/>
        <w:t>that</w:t>
      </w:r>
      <w:r>
        <w:rPr>
          <w:spacing w:val="14"/>
        </w:rPr>
        <w:t> </w:t>
      </w:r>
      <w:r>
        <w:rPr/>
        <w:t>must</w:t>
      </w:r>
      <w:r>
        <w:rPr>
          <w:spacing w:val="15"/>
        </w:rPr>
        <w:t> </w:t>
      </w:r>
      <w:r>
        <w:rPr/>
        <w:t>be</w:t>
      </w:r>
      <w:r>
        <w:rPr>
          <w:spacing w:val="15"/>
        </w:rPr>
        <w:t> </w:t>
      </w:r>
      <w:r>
        <w:rPr/>
        <w:t>extracted,</w:t>
      </w:r>
    </w:p>
    <w:p>
      <w:pPr>
        <w:pStyle w:val="BodyText"/>
        <w:spacing w:before="8"/>
        <w:ind w:left="1439"/>
      </w:pPr>
      <w:r>
        <w:rPr>
          <w:w w:val="105"/>
        </w:rPr>
        <w:t>so we have to give the position in the phrase where the entity can be found.</w:t>
      </w:r>
    </w:p>
    <w:p>
      <w:pPr>
        <w:pStyle w:val="BodyText"/>
        <w:spacing w:before="178"/>
        <w:ind w:left="1439" w:right="1812"/>
        <w:jc w:val="both"/>
      </w:pPr>
      <w:r>
        <w:rPr>
          <w:w w:val="105"/>
        </w:rPr>
        <w:t>Rasa</w:t>
      </w:r>
      <w:r>
        <w:rPr>
          <w:spacing w:val="-6"/>
          <w:w w:val="105"/>
        </w:rPr>
        <w:t> </w:t>
      </w:r>
      <w:r>
        <w:rPr>
          <w:w w:val="105"/>
        </w:rPr>
        <w:t>itself</w:t>
      </w:r>
      <w:r>
        <w:rPr>
          <w:spacing w:val="-5"/>
          <w:w w:val="105"/>
        </w:rPr>
        <w:t> </w:t>
      </w:r>
      <w:r>
        <w:rPr>
          <w:w w:val="105"/>
        </w:rPr>
        <w:t>is</w:t>
      </w:r>
      <w:r>
        <w:rPr>
          <w:spacing w:val="-5"/>
          <w:w w:val="105"/>
        </w:rPr>
        <w:t> </w:t>
      </w:r>
      <w:r>
        <w:rPr>
          <w:w w:val="105"/>
        </w:rPr>
        <w:t>a</w:t>
      </w:r>
      <w:r>
        <w:rPr>
          <w:spacing w:val="-5"/>
          <w:w w:val="105"/>
        </w:rPr>
        <w:t> </w:t>
      </w:r>
      <w:r>
        <w:rPr>
          <w:w w:val="105"/>
        </w:rPr>
        <w:t>Python</w:t>
      </w:r>
      <w:r>
        <w:rPr>
          <w:spacing w:val="-5"/>
          <w:w w:val="105"/>
        </w:rPr>
        <w:t> </w:t>
      </w:r>
      <w:r>
        <w:rPr>
          <w:w w:val="105"/>
        </w:rPr>
        <w:t>library</w:t>
      </w:r>
      <w:r>
        <w:rPr>
          <w:spacing w:val="-6"/>
          <w:w w:val="105"/>
        </w:rPr>
        <w:t> </w:t>
      </w:r>
      <w:r>
        <w:rPr>
          <w:w w:val="105"/>
        </w:rPr>
        <w:t>that</w:t>
      </w:r>
      <w:r>
        <w:rPr>
          <w:spacing w:val="-5"/>
          <w:w w:val="105"/>
        </w:rPr>
        <w:t> </w:t>
      </w:r>
      <w:r>
        <w:rPr>
          <w:w w:val="105"/>
        </w:rPr>
        <w:t>can</w:t>
      </w:r>
      <w:r>
        <w:rPr>
          <w:spacing w:val="-5"/>
          <w:w w:val="105"/>
        </w:rPr>
        <w:t> </w:t>
      </w:r>
      <w:r>
        <w:rPr>
          <w:w w:val="105"/>
        </w:rPr>
        <w:t>be</w:t>
      </w:r>
      <w:r>
        <w:rPr>
          <w:spacing w:val="-5"/>
          <w:w w:val="105"/>
        </w:rPr>
        <w:t> </w:t>
      </w:r>
      <w:r>
        <w:rPr>
          <w:w w:val="105"/>
        </w:rPr>
        <w:t>installed</w:t>
      </w:r>
      <w:r>
        <w:rPr>
          <w:spacing w:val="-6"/>
          <w:w w:val="105"/>
        </w:rPr>
        <w:t> </w:t>
      </w:r>
      <w:r>
        <w:rPr>
          <w:w w:val="105"/>
        </w:rPr>
        <w:t>with</w:t>
      </w:r>
      <w:r>
        <w:rPr>
          <w:spacing w:val="-5"/>
          <w:w w:val="105"/>
        </w:rPr>
        <w:t> </w:t>
      </w:r>
      <w:r>
        <w:rPr>
          <w:w w:val="105"/>
        </w:rPr>
        <w:t>the</w:t>
      </w:r>
      <w:r>
        <w:rPr>
          <w:spacing w:val="-5"/>
          <w:w w:val="105"/>
        </w:rPr>
        <w:t> </w:t>
      </w:r>
      <w:r>
        <w:rPr>
          <w:w w:val="105"/>
        </w:rPr>
        <w:t>usual</w:t>
      </w:r>
      <w:r>
        <w:rPr>
          <w:spacing w:val="-5"/>
          <w:w w:val="105"/>
        </w:rPr>
        <w:t> </w:t>
      </w:r>
      <w:r>
        <w:rPr>
          <w:w w:val="105"/>
        </w:rPr>
        <w:t>Python</w:t>
      </w:r>
      <w:r>
        <w:rPr>
          <w:spacing w:val="-5"/>
          <w:w w:val="105"/>
        </w:rPr>
        <w:t> </w:t>
      </w:r>
      <w:r>
        <w:rPr>
          <w:w w:val="105"/>
        </w:rPr>
        <w:t>package manager,</w:t>
      </w:r>
      <w:r>
        <w:rPr>
          <w:spacing w:val="-5"/>
          <w:w w:val="105"/>
        </w:rPr>
        <w:t> </w:t>
      </w:r>
      <w:r>
        <w:rPr>
          <w:w w:val="105"/>
        </w:rPr>
        <w:t>pip:</w:t>
      </w:r>
      <w:r>
        <w:rPr>
          <w:spacing w:val="-4"/>
          <w:w w:val="105"/>
        </w:rPr>
        <w:t> </w:t>
      </w:r>
      <w:r>
        <w:rPr>
          <w:rFonts w:ascii="Courier New"/>
          <w:w w:val="105"/>
          <w:sz w:val="19"/>
        </w:rPr>
        <w:t>pip</w:t>
      </w:r>
      <w:r>
        <w:rPr>
          <w:rFonts w:ascii="Courier New"/>
          <w:spacing w:val="-24"/>
          <w:w w:val="105"/>
          <w:sz w:val="19"/>
        </w:rPr>
        <w:t> </w:t>
      </w:r>
      <w:r>
        <w:rPr>
          <w:rFonts w:ascii="Courier New"/>
          <w:w w:val="105"/>
          <w:sz w:val="19"/>
        </w:rPr>
        <w:t>install</w:t>
      </w:r>
      <w:r>
        <w:rPr>
          <w:rFonts w:ascii="Courier New"/>
          <w:spacing w:val="-23"/>
          <w:w w:val="105"/>
          <w:sz w:val="19"/>
        </w:rPr>
        <w:t> </w:t>
      </w:r>
      <w:r>
        <w:rPr>
          <w:rFonts w:ascii="Courier New"/>
          <w:w w:val="105"/>
          <w:sz w:val="19"/>
        </w:rPr>
        <w:t>rasa_nlu</w:t>
      </w:r>
      <w:r>
        <w:rPr>
          <w:w w:val="105"/>
        </w:rPr>
        <w:t>.</w:t>
      </w:r>
      <w:r>
        <w:rPr>
          <w:spacing w:val="-4"/>
          <w:w w:val="105"/>
        </w:rPr>
        <w:t> </w:t>
      </w:r>
      <w:r>
        <w:rPr>
          <w:w w:val="105"/>
        </w:rPr>
        <w:t>We</w:t>
      </w:r>
      <w:r>
        <w:rPr>
          <w:spacing w:val="-4"/>
          <w:w w:val="105"/>
        </w:rPr>
        <w:t> </w:t>
      </w:r>
      <w:r>
        <w:rPr>
          <w:w w:val="105"/>
        </w:rPr>
        <w:t>can</w:t>
      </w:r>
      <w:r>
        <w:rPr>
          <w:spacing w:val="-4"/>
          <w:w w:val="105"/>
        </w:rPr>
        <w:t> </w:t>
      </w:r>
      <w:r>
        <w:rPr>
          <w:w w:val="105"/>
        </w:rPr>
        <w:t>then</w:t>
      </w:r>
      <w:r>
        <w:rPr>
          <w:spacing w:val="-4"/>
          <w:w w:val="105"/>
        </w:rPr>
        <w:t> </w:t>
      </w:r>
      <w:r>
        <w:rPr>
          <w:w w:val="105"/>
        </w:rPr>
        <w:t>feed</w:t>
      </w:r>
      <w:r>
        <w:rPr>
          <w:spacing w:val="-4"/>
          <w:w w:val="105"/>
        </w:rPr>
        <w:t> </w:t>
      </w:r>
      <w:r>
        <w:rPr>
          <w:w w:val="105"/>
        </w:rPr>
        <w:t>this</w:t>
      </w:r>
      <w:r>
        <w:rPr>
          <w:spacing w:val="-4"/>
          <w:w w:val="105"/>
        </w:rPr>
        <w:t> </w:t>
      </w:r>
      <w:r>
        <w:rPr>
          <w:w w:val="105"/>
        </w:rPr>
        <w:t>JSON</w:t>
      </w:r>
      <w:r>
        <w:rPr>
          <w:spacing w:val="-4"/>
          <w:w w:val="105"/>
        </w:rPr>
        <w:t> </w:t>
      </w:r>
      <w:r>
        <w:rPr>
          <w:w w:val="105"/>
        </w:rPr>
        <w:t>file</w:t>
      </w:r>
      <w:r>
        <w:rPr>
          <w:spacing w:val="-5"/>
          <w:w w:val="105"/>
        </w:rPr>
        <w:t> </w:t>
      </w:r>
      <w:r>
        <w:rPr>
          <w:w w:val="105"/>
        </w:rPr>
        <w:t>into</w:t>
      </w:r>
      <w:r>
        <w:rPr>
          <w:spacing w:val="-4"/>
          <w:w w:val="105"/>
        </w:rPr>
        <w:t> </w:t>
      </w:r>
      <w:r>
        <w:rPr>
          <w:w w:val="105"/>
        </w:rPr>
        <w:t>Rasa for training with the following</w:t>
      </w:r>
      <w:r>
        <w:rPr>
          <w:spacing w:val="16"/>
          <w:w w:val="105"/>
        </w:rPr>
        <w:t> </w:t>
      </w:r>
      <w:r>
        <w:rPr>
          <w:w w:val="105"/>
        </w:rPr>
        <w:t>command:</w:t>
      </w:r>
    </w:p>
    <w:p>
      <w:pPr>
        <w:spacing w:before="194"/>
        <w:ind w:left="1800" w:right="0" w:firstLine="0"/>
        <w:jc w:val="left"/>
        <w:rPr>
          <w:rFonts w:ascii="Courier New"/>
          <w:sz w:val="18"/>
        </w:rPr>
      </w:pPr>
      <w:r>
        <w:rPr>
          <w:rFonts w:ascii="Courier New"/>
          <w:sz w:val="18"/>
        </w:rPr>
        <w:t>python -m rasa_nlu.train --config config.yml \</w:t>
      </w:r>
    </w:p>
    <w:p>
      <w:pPr>
        <w:spacing w:before="41"/>
        <w:ind w:left="1800" w:right="0" w:firstLine="0"/>
        <w:jc w:val="left"/>
        <w:rPr>
          <w:rFonts w:ascii="Courier New"/>
          <w:sz w:val="18"/>
        </w:rPr>
      </w:pPr>
      <w:r>
        <w:rPr>
          <w:rFonts w:ascii="Courier New"/>
          <w:sz w:val="18"/>
        </w:rPr>
        <w:t>--data pokedex-training_rasa.json --path pokedex_rasa</w:t>
      </w:r>
    </w:p>
    <w:p>
      <w:pPr>
        <w:pStyle w:val="BodyText"/>
        <w:spacing w:line="235" w:lineRule="auto" w:before="175"/>
        <w:ind w:right="1497"/>
        <w:jc w:val="both"/>
      </w:pPr>
      <w:r>
        <w:rPr/>
        <w:t>The </w:t>
      </w:r>
      <w:r>
        <w:rPr>
          <w:rFonts w:ascii="Courier New"/>
          <w:sz w:val="19"/>
        </w:rPr>
        <w:t>pokedex_rasa </w:t>
      </w:r>
      <w:r>
        <w:rPr/>
        <w:t>path indicates the directory where we want the trained model to be placed. The </w:t>
      </w:r>
      <w:r>
        <w:rPr>
          <w:rFonts w:ascii="Courier New"/>
          <w:sz w:val="19"/>
        </w:rPr>
        <w:t>config.yml </w:t>
      </w:r>
      <w:r>
        <w:rPr/>
        <w:t>file provides some parameters to Rasa. These parameters are described in Rasa's documentation. Here is our </w:t>
      </w:r>
      <w:r>
        <w:rPr>
          <w:rFonts w:ascii="Courier New"/>
          <w:sz w:val="19"/>
        </w:rPr>
        <w:t>config.yml </w:t>
      </w:r>
      <w:r>
        <w:rPr/>
        <w:t>file:</w:t>
      </w:r>
    </w:p>
    <w:p>
      <w:pPr>
        <w:spacing w:line="288" w:lineRule="auto" w:before="183"/>
        <w:ind w:left="1800" w:right="7467" w:firstLine="0"/>
        <w:jc w:val="left"/>
        <w:rPr>
          <w:rFonts w:ascii="Courier New"/>
          <w:sz w:val="18"/>
        </w:rPr>
      </w:pPr>
      <w:r>
        <w:rPr>
          <w:rFonts w:ascii="Courier New"/>
          <w:sz w:val="18"/>
        </w:rPr>
        <w:t>language: "en" pipeline:</w:t>
      </w:r>
    </w:p>
    <w:p>
      <w:pPr>
        <w:pStyle w:val="ListParagraph"/>
        <w:numPr>
          <w:ilvl w:val="0"/>
          <w:numId w:val="18"/>
        </w:numPr>
        <w:tabs>
          <w:tab w:pos="2232" w:val="left" w:leader="none"/>
        </w:tabs>
        <w:spacing w:line="240" w:lineRule="auto" w:before="1" w:after="0"/>
        <w:ind w:left="2232" w:right="0" w:hanging="216"/>
        <w:jc w:val="left"/>
        <w:rPr>
          <w:rFonts w:ascii="Courier New" w:hAnsi="Courier New"/>
          <w:sz w:val="18"/>
        </w:rPr>
      </w:pPr>
      <w:r>
        <w:rPr>
          <w:rFonts w:ascii="Courier New" w:hAnsi="Courier New"/>
          <w:sz w:val="18"/>
        </w:rPr>
        <w:t>name:</w:t>
      </w:r>
      <w:r>
        <w:rPr>
          <w:rFonts w:ascii="Courier New" w:hAnsi="Courier New"/>
          <w:spacing w:val="-1"/>
          <w:sz w:val="18"/>
        </w:rPr>
        <w:t> </w:t>
      </w:r>
      <w:r>
        <w:rPr>
          <w:rFonts w:ascii="Courier New" w:hAnsi="Courier New"/>
          <w:sz w:val="18"/>
        </w:rPr>
        <w:t>"nlp_spacy"</w:t>
      </w:r>
    </w:p>
    <w:p>
      <w:pPr>
        <w:pStyle w:val="ListParagraph"/>
        <w:numPr>
          <w:ilvl w:val="0"/>
          <w:numId w:val="18"/>
        </w:numPr>
        <w:tabs>
          <w:tab w:pos="2232" w:val="left" w:leader="none"/>
        </w:tabs>
        <w:spacing w:line="240" w:lineRule="auto" w:before="41" w:after="0"/>
        <w:ind w:left="2232" w:right="0" w:hanging="216"/>
        <w:jc w:val="left"/>
        <w:rPr>
          <w:rFonts w:ascii="Courier New" w:hAnsi="Courier New"/>
          <w:sz w:val="18"/>
        </w:rPr>
      </w:pPr>
      <w:r>
        <w:rPr>
          <w:rFonts w:ascii="Courier New" w:hAnsi="Courier New"/>
          <w:sz w:val="18"/>
        </w:rPr>
        <w:t>name:</w:t>
      </w:r>
      <w:r>
        <w:rPr>
          <w:rFonts w:ascii="Courier New" w:hAnsi="Courier New"/>
          <w:spacing w:val="-1"/>
          <w:sz w:val="18"/>
        </w:rPr>
        <w:t> </w:t>
      </w:r>
      <w:r>
        <w:rPr>
          <w:rFonts w:ascii="Courier New" w:hAnsi="Courier New"/>
          <w:sz w:val="18"/>
        </w:rPr>
        <w:t>"tokenizer_spacy"</w:t>
      </w:r>
    </w:p>
    <w:p>
      <w:pPr>
        <w:pStyle w:val="ListParagraph"/>
        <w:numPr>
          <w:ilvl w:val="0"/>
          <w:numId w:val="18"/>
        </w:numPr>
        <w:tabs>
          <w:tab w:pos="2232" w:val="left" w:leader="none"/>
        </w:tabs>
        <w:spacing w:line="240" w:lineRule="auto" w:before="40" w:after="0"/>
        <w:ind w:left="2232" w:right="0" w:hanging="216"/>
        <w:jc w:val="left"/>
        <w:rPr>
          <w:rFonts w:ascii="Courier New" w:hAnsi="Courier New"/>
          <w:sz w:val="18"/>
        </w:rPr>
      </w:pPr>
      <w:r>
        <w:rPr>
          <w:rFonts w:ascii="Courier New" w:hAnsi="Courier New"/>
          <w:sz w:val="18"/>
        </w:rPr>
        <w:t>name:</w:t>
      </w:r>
      <w:r>
        <w:rPr>
          <w:rFonts w:ascii="Courier New" w:hAnsi="Courier New"/>
          <w:spacing w:val="-2"/>
          <w:sz w:val="18"/>
        </w:rPr>
        <w:t> </w:t>
      </w:r>
      <w:r>
        <w:rPr>
          <w:rFonts w:ascii="Courier New" w:hAnsi="Courier New"/>
          <w:sz w:val="18"/>
        </w:rPr>
        <w:t>"intent_entity_featurizer_regex"</w:t>
      </w:r>
    </w:p>
    <w:p>
      <w:pPr>
        <w:pStyle w:val="ListParagraph"/>
        <w:numPr>
          <w:ilvl w:val="0"/>
          <w:numId w:val="18"/>
        </w:numPr>
        <w:tabs>
          <w:tab w:pos="2232" w:val="left" w:leader="none"/>
        </w:tabs>
        <w:spacing w:line="240" w:lineRule="auto" w:before="41" w:after="0"/>
        <w:ind w:left="2232" w:right="0" w:hanging="216"/>
        <w:jc w:val="left"/>
        <w:rPr>
          <w:rFonts w:ascii="Courier New" w:hAnsi="Courier New"/>
          <w:sz w:val="18"/>
        </w:rPr>
      </w:pPr>
      <w:r>
        <w:rPr>
          <w:rFonts w:ascii="Courier New" w:hAnsi="Courier New"/>
          <w:sz w:val="18"/>
        </w:rPr>
        <w:t>name:</w:t>
      </w:r>
      <w:r>
        <w:rPr>
          <w:rFonts w:ascii="Courier New" w:hAnsi="Courier New"/>
          <w:spacing w:val="-2"/>
          <w:sz w:val="18"/>
        </w:rPr>
        <w:t> </w:t>
      </w:r>
      <w:r>
        <w:rPr>
          <w:rFonts w:ascii="Courier New" w:hAnsi="Courier New"/>
          <w:sz w:val="18"/>
        </w:rPr>
        <w:t>"intent_featurizer_spacy"</w:t>
      </w:r>
    </w:p>
    <w:p>
      <w:pPr>
        <w:pStyle w:val="ListParagraph"/>
        <w:numPr>
          <w:ilvl w:val="0"/>
          <w:numId w:val="18"/>
        </w:numPr>
        <w:tabs>
          <w:tab w:pos="2232" w:val="left" w:leader="none"/>
        </w:tabs>
        <w:spacing w:line="240" w:lineRule="auto" w:before="41" w:after="0"/>
        <w:ind w:left="2232" w:right="0" w:hanging="216"/>
        <w:jc w:val="left"/>
        <w:rPr>
          <w:rFonts w:ascii="Courier New" w:hAnsi="Courier New"/>
          <w:sz w:val="18"/>
        </w:rPr>
      </w:pPr>
      <w:r>
        <w:rPr>
          <w:rFonts w:ascii="Courier New" w:hAnsi="Courier New"/>
          <w:sz w:val="18"/>
        </w:rPr>
        <w:t>name:</w:t>
      </w:r>
      <w:r>
        <w:rPr>
          <w:rFonts w:ascii="Courier New" w:hAnsi="Courier New"/>
          <w:spacing w:val="-1"/>
          <w:sz w:val="18"/>
        </w:rPr>
        <w:t> </w:t>
      </w:r>
      <w:r>
        <w:rPr>
          <w:rFonts w:ascii="Courier New" w:hAnsi="Courier New"/>
          <w:sz w:val="18"/>
        </w:rPr>
        <w:t>"ner_crf"</w:t>
      </w:r>
    </w:p>
    <w:p>
      <w:pPr>
        <w:pStyle w:val="ListParagraph"/>
        <w:numPr>
          <w:ilvl w:val="0"/>
          <w:numId w:val="18"/>
        </w:numPr>
        <w:tabs>
          <w:tab w:pos="2232" w:val="left" w:leader="none"/>
        </w:tabs>
        <w:spacing w:line="240" w:lineRule="auto" w:before="41" w:after="0"/>
        <w:ind w:left="2232" w:right="0" w:hanging="216"/>
        <w:jc w:val="left"/>
        <w:rPr>
          <w:rFonts w:ascii="Courier New" w:hAnsi="Courier New"/>
          <w:sz w:val="18"/>
        </w:rPr>
      </w:pPr>
      <w:r>
        <w:rPr>
          <w:rFonts w:ascii="Courier New" w:hAnsi="Courier New"/>
          <w:sz w:val="18"/>
        </w:rPr>
        <w:t>name:</w:t>
      </w:r>
      <w:r>
        <w:rPr>
          <w:rFonts w:ascii="Courier New" w:hAnsi="Courier New"/>
          <w:spacing w:val="-1"/>
          <w:sz w:val="18"/>
        </w:rPr>
        <w:t> </w:t>
      </w:r>
      <w:r>
        <w:rPr>
          <w:rFonts w:ascii="Courier New" w:hAnsi="Courier New"/>
          <w:sz w:val="18"/>
        </w:rPr>
        <w:t>"ner_synonyms"</w:t>
      </w:r>
    </w:p>
    <w:p>
      <w:pPr>
        <w:pStyle w:val="ListParagraph"/>
        <w:numPr>
          <w:ilvl w:val="0"/>
          <w:numId w:val="18"/>
        </w:numPr>
        <w:tabs>
          <w:tab w:pos="2232" w:val="left" w:leader="none"/>
        </w:tabs>
        <w:spacing w:line="240" w:lineRule="auto" w:before="41" w:after="0"/>
        <w:ind w:left="2232" w:right="0" w:hanging="216"/>
        <w:jc w:val="left"/>
        <w:rPr>
          <w:rFonts w:ascii="Courier New" w:hAnsi="Courier New"/>
          <w:sz w:val="18"/>
        </w:rPr>
      </w:pPr>
      <w:r>
        <w:rPr>
          <w:rFonts w:ascii="Courier New" w:hAnsi="Courier New"/>
          <w:sz w:val="18"/>
        </w:rPr>
        <w:t>name:</w:t>
      </w:r>
      <w:r>
        <w:rPr>
          <w:rFonts w:ascii="Courier New" w:hAnsi="Courier New"/>
          <w:spacing w:val="-2"/>
          <w:sz w:val="18"/>
        </w:rPr>
        <w:t> </w:t>
      </w:r>
      <w:r>
        <w:rPr>
          <w:rFonts w:ascii="Courier New" w:hAnsi="Courier New"/>
          <w:sz w:val="18"/>
        </w:rPr>
        <w:t>"intent_classifier_sklearn"</w:t>
      </w:r>
    </w:p>
    <w:p>
      <w:pPr>
        <w:pStyle w:val="BodyText"/>
        <w:spacing w:line="244" w:lineRule="auto" w:before="171"/>
        <w:ind w:right="1389"/>
      </w:pPr>
      <w:r>
        <w:rPr>
          <w:w w:val="105"/>
        </w:rPr>
        <w:t>Once the trained model is ready, we can run Rasa as an HTTP server and send phrases to it via HTTP. Firstly, we must start Rasa:</w:t>
      </w:r>
    </w:p>
    <w:p>
      <w:pPr>
        <w:spacing w:before="188"/>
        <w:ind w:left="1800" w:right="0" w:firstLine="0"/>
        <w:jc w:val="left"/>
        <w:rPr>
          <w:rFonts w:ascii="Courier New"/>
          <w:sz w:val="18"/>
        </w:rPr>
      </w:pPr>
      <w:r>
        <w:rPr>
          <w:rFonts w:ascii="Courier New"/>
          <w:sz w:val="18"/>
        </w:rPr>
        <w:t>python -m rasa_nlu.server --path pokedex_rasa</w:t>
      </w:r>
    </w:p>
    <w:p>
      <w:pPr>
        <w:pStyle w:val="BodyText"/>
        <w:spacing w:line="235" w:lineRule="auto" w:before="175"/>
        <w:ind w:right="1966" w:hanging="1"/>
      </w:pPr>
      <w:r>
        <w:rPr>
          <w:w w:val="105"/>
        </w:rPr>
        <w:t>Next, we can send a phrase and see the result. We'll use the </w:t>
      </w:r>
      <w:r>
        <w:rPr>
          <w:rFonts w:ascii="Courier New"/>
          <w:w w:val="105"/>
          <w:sz w:val="19"/>
        </w:rPr>
        <w:t>curl</w:t>
      </w:r>
      <w:r>
        <w:rPr>
          <w:rFonts w:ascii="Courier New"/>
          <w:spacing w:val="-76"/>
          <w:w w:val="105"/>
          <w:sz w:val="19"/>
        </w:rPr>
        <w:t> </w:t>
      </w:r>
      <w:r>
        <w:rPr>
          <w:w w:val="105"/>
        </w:rPr>
        <w:t>command for a quick example (the command should all be on one line):</w:t>
      </w:r>
    </w:p>
    <w:p>
      <w:pPr>
        <w:spacing w:after="0" w:line="235" w:lineRule="auto"/>
        <w:sectPr>
          <w:pgSz w:w="10800" w:h="13320"/>
          <w:pgMar w:header="652" w:footer="1045" w:top="860" w:bottom="1240" w:left="0" w:right="0"/>
        </w:sectPr>
      </w:pPr>
    </w:p>
    <w:p>
      <w:pPr>
        <w:spacing w:line="254" w:lineRule="auto" w:before="176"/>
        <w:ind w:left="1799" w:right="3364" w:firstLine="0"/>
        <w:jc w:val="left"/>
        <w:rPr>
          <w:rFonts w:ascii="Courier New"/>
          <w:sz w:val="18"/>
        </w:rPr>
      </w:pPr>
      <w:r>
        <w:rPr>
          <w:rFonts w:ascii="Courier New"/>
          <w:sz w:val="18"/>
        </w:rPr>
        <w:t>curl 'localhost:5000/parse?q=what%20pokemon%20can%20 breed%20with%20pikachu' | python -m json.tool</w:t>
      </w:r>
    </w:p>
    <w:p>
      <w:pPr>
        <w:spacing w:line="230" w:lineRule="auto" w:before="146"/>
        <w:ind w:left="1439" w:right="1566" w:firstLine="0"/>
        <w:jc w:val="left"/>
        <w:rPr>
          <w:sz w:val="21"/>
        </w:rPr>
      </w:pPr>
      <w:r>
        <w:rPr>
          <w:sz w:val="21"/>
        </w:rPr>
        <w:t>The query (</w:t>
      </w:r>
      <w:r>
        <w:rPr>
          <w:rFonts w:ascii="Courier New"/>
          <w:sz w:val="19"/>
        </w:rPr>
        <w:t>q= </w:t>
      </w:r>
      <w:r>
        <w:rPr>
          <w:sz w:val="21"/>
        </w:rPr>
        <w:t>parameter) encodes the message </w:t>
      </w:r>
      <w:r>
        <w:rPr>
          <w:rFonts w:ascii="Palatino Linotype"/>
          <w:i/>
          <w:sz w:val="21"/>
        </w:rPr>
        <w:t>what pokemon can breed with pikachu</w:t>
      </w:r>
      <w:r>
        <w:rPr>
          <w:sz w:val="21"/>
        </w:rPr>
        <w:t>, and the result is as follows:</w:t>
      </w:r>
    </w:p>
    <w:p>
      <w:pPr>
        <w:spacing w:before="195"/>
        <w:ind w:left="1800" w:right="0" w:firstLine="0"/>
        <w:jc w:val="left"/>
        <w:rPr>
          <w:rFonts w:ascii="Courier New"/>
          <w:sz w:val="18"/>
        </w:rPr>
      </w:pPr>
      <w:r>
        <w:rPr>
          <w:rFonts w:ascii="Courier New"/>
          <w:w w:val="99"/>
          <w:sz w:val="18"/>
        </w:rPr>
        <w:t>{</w:t>
      </w:r>
    </w:p>
    <w:p>
      <w:pPr>
        <w:spacing w:before="40"/>
        <w:ind w:left="2016" w:right="0" w:firstLine="0"/>
        <w:jc w:val="left"/>
        <w:rPr>
          <w:rFonts w:ascii="Courier New"/>
          <w:sz w:val="18"/>
        </w:rPr>
      </w:pPr>
      <w:r>
        <w:rPr>
          <w:rFonts w:ascii="Courier New"/>
          <w:sz w:val="18"/>
        </w:rPr>
        <w:t>"entities": [</w:t>
      </w:r>
    </w:p>
    <w:p>
      <w:pPr>
        <w:spacing w:before="41"/>
        <w:ind w:left="2232"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"confidence": 0.9997784871228107,</w:t>
      </w:r>
    </w:p>
    <w:p>
      <w:pPr>
        <w:spacing w:before="41"/>
        <w:ind w:left="2448" w:right="0" w:firstLine="0"/>
        <w:jc w:val="left"/>
        <w:rPr>
          <w:rFonts w:ascii="Courier New"/>
          <w:sz w:val="18"/>
        </w:rPr>
      </w:pPr>
      <w:r>
        <w:rPr>
          <w:rFonts w:ascii="Courier New"/>
          <w:sz w:val="18"/>
        </w:rPr>
        <w:t>"end": 35,</w:t>
      </w:r>
    </w:p>
    <w:p>
      <w:pPr>
        <w:spacing w:line="288" w:lineRule="auto" w:before="41"/>
        <w:ind w:left="2448" w:right="5847" w:firstLine="0"/>
        <w:jc w:val="left"/>
        <w:rPr>
          <w:rFonts w:ascii="Courier New"/>
          <w:sz w:val="18"/>
        </w:rPr>
      </w:pPr>
      <w:r>
        <w:rPr>
          <w:rFonts w:ascii="Courier New"/>
          <w:sz w:val="18"/>
        </w:rPr>
        <w:t>"entity": "pokemon", "extractor": "ner_crf", "start": 28,</w:t>
      </w:r>
    </w:p>
    <w:p>
      <w:pPr>
        <w:spacing w:before="0"/>
        <w:ind w:left="2448" w:right="0" w:firstLine="0"/>
        <w:jc w:val="left"/>
        <w:rPr>
          <w:rFonts w:ascii="Courier New"/>
          <w:sz w:val="18"/>
        </w:rPr>
      </w:pPr>
      <w:r>
        <w:rPr>
          <w:rFonts w:ascii="Courier New"/>
          <w:sz w:val="18"/>
        </w:rPr>
        <w:t>"value": "pikachu"</w:t>
      </w:r>
    </w:p>
    <w:p>
      <w:pPr>
        <w:spacing w:before="41"/>
        <w:ind w:left="2232"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w:t>
      </w:r>
    </w:p>
    <w:p>
      <w:pPr>
        <w:spacing w:before="41"/>
        <w:ind w:left="2016" w:right="0" w:firstLine="0"/>
        <w:jc w:val="left"/>
        <w:rPr>
          <w:rFonts w:ascii="Courier New"/>
          <w:sz w:val="18"/>
        </w:rPr>
      </w:pPr>
      <w:r>
        <w:rPr>
          <w:rFonts w:ascii="Courier New"/>
          <w:sz w:val="18"/>
        </w:rPr>
        <w:t>"intent": {</w:t>
      </w:r>
    </w:p>
    <w:p>
      <w:pPr>
        <w:spacing w:line="288" w:lineRule="auto" w:before="41"/>
        <w:ind w:left="2232" w:right="4983" w:firstLine="0"/>
        <w:jc w:val="left"/>
        <w:rPr>
          <w:rFonts w:ascii="Courier New"/>
          <w:sz w:val="18"/>
        </w:rPr>
      </w:pPr>
      <w:r>
        <w:rPr>
          <w:rFonts w:ascii="Courier New"/>
          <w:sz w:val="18"/>
        </w:rPr>
        <w:t>"confidence": 0.9959038640688013, "name": "can_breed_with"</w:t>
      </w:r>
    </w:p>
    <w:p>
      <w:pPr>
        <w:spacing w:before="0"/>
        <w:ind w:left="2016" w:right="0" w:firstLine="0"/>
        <w:jc w:val="left"/>
        <w:rPr>
          <w:rFonts w:ascii="Courier New"/>
          <w:sz w:val="18"/>
        </w:rPr>
      </w:pPr>
      <w:r>
        <w:rPr>
          <w:rFonts w:ascii="Courier New"/>
          <w:sz w:val="18"/>
        </w:rPr>
        <w:t>},</w:t>
      </w:r>
    </w:p>
    <w:p>
      <w:pPr>
        <w:spacing w:before="41"/>
        <w:ind w:left="2016" w:right="0" w:firstLine="0"/>
        <w:jc w:val="left"/>
        <w:rPr>
          <w:rFonts w:ascii="Courier New"/>
          <w:sz w:val="18"/>
        </w:rPr>
      </w:pPr>
      <w:r>
        <w:rPr>
          <w:rFonts w:ascii="Courier New"/>
          <w:sz w:val="18"/>
        </w:rPr>
        <w:t>"intent_ranking": [</w:t>
      </w:r>
    </w:p>
    <w:p>
      <w:pPr>
        <w:spacing w:before="41"/>
        <w:ind w:left="2232" w:right="0" w:firstLine="0"/>
        <w:jc w:val="left"/>
        <w:rPr>
          <w:rFonts w:ascii="Courier New"/>
          <w:sz w:val="18"/>
        </w:rPr>
      </w:pPr>
      <w:r>
        <w:rPr>
          <w:rFonts w:ascii="Courier New"/>
          <w:w w:val="99"/>
          <w:sz w:val="18"/>
        </w:rPr>
        <w:t>{</w:t>
      </w:r>
    </w:p>
    <w:p>
      <w:pPr>
        <w:spacing w:line="288" w:lineRule="auto" w:before="41"/>
        <w:ind w:left="2448" w:right="4767" w:firstLine="0"/>
        <w:jc w:val="left"/>
        <w:rPr>
          <w:rFonts w:ascii="Courier New"/>
          <w:sz w:val="18"/>
        </w:rPr>
      </w:pPr>
      <w:r>
        <w:rPr>
          <w:rFonts w:ascii="Courier New"/>
          <w:sz w:val="18"/>
        </w:rPr>
        <w:t>"confidence": 0.9959038640688013, "name": "can_breed_with"</w:t>
      </w:r>
    </w:p>
    <w:p>
      <w:pPr>
        <w:spacing w:before="0"/>
        <w:ind w:left="2232" w:right="0" w:firstLine="0"/>
        <w:jc w:val="left"/>
        <w:rPr>
          <w:rFonts w:ascii="Courier New"/>
          <w:sz w:val="18"/>
        </w:rPr>
      </w:pPr>
      <w:r>
        <w:rPr>
          <w:rFonts w:ascii="Courier New"/>
          <w:sz w:val="18"/>
        </w:rPr>
        <w:t>},</w:t>
      </w:r>
    </w:p>
    <w:p>
      <w:pPr>
        <w:spacing w:before="41"/>
        <w:ind w:left="2232"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"confidence": 0.0030212196007807176,</w:t>
      </w:r>
    </w:p>
    <w:p>
      <w:pPr>
        <w:spacing w:before="41"/>
        <w:ind w:left="2448" w:right="0" w:firstLine="0"/>
        <w:jc w:val="left"/>
        <w:rPr>
          <w:rFonts w:ascii="Courier New"/>
          <w:sz w:val="18"/>
        </w:rPr>
      </w:pPr>
      <w:r>
        <w:rPr>
          <w:rFonts w:ascii="Courier New"/>
          <w:sz w:val="18"/>
        </w:rPr>
        <w:t>"name": "can_breed"</w:t>
      </w:r>
    </w:p>
    <w:p>
      <w:pPr>
        <w:spacing w:before="41"/>
        <w:ind w:left="2232" w:right="0" w:firstLine="0"/>
        <w:jc w:val="left"/>
        <w:rPr>
          <w:rFonts w:ascii="Courier New"/>
          <w:sz w:val="18"/>
        </w:rPr>
      </w:pPr>
      <w:r>
        <w:rPr>
          <w:rFonts w:ascii="Courier New"/>
          <w:sz w:val="18"/>
        </w:rPr>
        <w:t>},</w:t>
      </w:r>
    </w:p>
    <w:p>
      <w:pPr>
        <w:spacing w:before="41"/>
        <w:ind w:left="2232" w:right="0" w:firstLine="0"/>
        <w:jc w:val="left"/>
        <w:rPr>
          <w:rFonts w:ascii="Courier New"/>
          <w:sz w:val="18"/>
        </w:rPr>
      </w:pPr>
      <w:r>
        <w:rPr>
          <w:rFonts w:ascii="Courier New"/>
          <w:w w:val="99"/>
          <w:sz w:val="18"/>
        </w:rPr>
        <w:t>{</w:t>
      </w:r>
    </w:p>
    <w:p>
      <w:pPr>
        <w:spacing w:before="40"/>
        <w:ind w:left="2448" w:right="0" w:firstLine="0"/>
        <w:jc w:val="left"/>
        <w:rPr>
          <w:rFonts w:ascii="Courier New"/>
          <w:sz w:val="18"/>
        </w:rPr>
      </w:pPr>
      <w:r>
        <w:rPr>
          <w:rFonts w:ascii="Courier New"/>
          <w:sz w:val="18"/>
        </w:rPr>
        <w:t>"confidence": 0.001074916330417996,</w:t>
      </w:r>
    </w:p>
    <w:p>
      <w:pPr>
        <w:spacing w:before="41"/>
        <w:ind w:left="2448" w:right="0" w:firstLine="0"/>
        <w:jc w:val="left"/>
        <w:rPr>
          <w:rFonts w:ascii="Courier New"/>
          <w:sz w:val="18"/>
        </w:rPr>
      </w:pPr>
      <w:r>
        <w:rPr>
          <w:rFonts w:ascii="Courier New"/>
          <w:sz w:val="18"/>
        </w:rPr>
        <w:t>"name": "child_pok"</w:t>
      </w:r>
    </w:p>
    <w:p>
      <w:pPr>
        <w:spacing w:before="41"/>
        <w:ind w:left="2232"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w:t>
      </w:r>
    </w:p>
    <w:p>
      <w:pPr>
        <w:spacing w:line="288" w:lineRule="auto" w:before="41"/>
        <w:ind w:left="2016" w:right="5199" w:firstLine="0"/>
        <w:jc w:val="left"/>
        <w:rPr>
          <w:rFonts w:ascii="Courier New"/>
          <w:sz w:val="18"/>
        </w:rPr>
      </w:pPr>
      <w:r>
        <w:rPr>
          <w:rFonts w:ascii="Courier New"/>
          <w:sz w:val="18"/>
        </w:rPr>
        <w:t>"model": "model_20180820-211906", "project": "default",</w:t>
      </w:r>
    </w:p>
    <w:p>
      <w:pPr>
        <w:spacing w:before="0"/>
        <w:ind w:left="2016" w:right="0" w:firstLine="0"/>
        <w:jc w:val="left"/>
        <w:rPr>
          <w:rFonts w:ascii="Courier New"/>
          <w:sz w:val="18"/>
        </w:rPr>
      </w:pPr>
      <w:r>
        <w:rPr>
          <w:rFonts w:ascii="Courier New"/>
          <w:sz w:val="18"/>
        </w:rPr>
        <w:t>"text": "what pokemon can breed with pikachu"</w:t>
      </w:r>
    </w:p>
    <w:p>
      <w:pPr>
        <w:spacing w:before="41"/>
        <w:ind w:left="1800" w:right="0" w:firstLine="0"/>
        <w:jc w:val="left"/>
        <w:rPr>
          <w:rFonts w:ascii="Courier New"/>
          <w:sz w:val="18"/>
        </w:rPr>
      </w:pPr>
      <w:r>
        <w:rPr>
          <w:rFonts w:ascii="Courier New"/>
          <w:w w:val="99"/>
          <w:sz w:val="18"/>
        </w:rPr>
        <w:t>}</w:t>
      </w:r>
    </w:p>
    <w:p>
      <w:pPr>
        <w:pStyle w:val="BodyText"/>
        <w:spacing w:line="232" w:lineRule="auto" w:before="177"/>
        <w:ind w:right="1986"/>
      </w:pPr>
      <w:r>
        <w:rPr/>
        <w:t>The result (also in JSON format) clearly shows that Rasa correctly identified the intent (</w:t>
      </w:r>
      <w:r>
        <w:rPr>
          <w:rFonts w:ascii="Palatino Linotype" w:hAnsi="Palatino Linotype"/>
          <w:i/>
        </w:rPr>
        <w:t>can_breed_with</w:t>
      </w:r>
      <w:r>
        <w:rPr/>
        <w:t>) and the entity (</w:t>
      </w:r>
      <w:r>
        <w:rPr>
          <w:rFonts w:ascii="Palatino Linotype" w:hAnsi="Palatino Linotype"/>
          <w:i/>
        </w:rPr>
        <w:t>pikachu</w:t>
      </w:r>
      <w:r>
        <w:rPr/>
        <w:t>). We can easily extract these pieces of information and send them to the Prolog code to figure out which Pokémon     can breed with</w:t>
      </w:r>
      <w:r>
        <w:rPr>
          <w:spacing w:val="20"/>
        </w:rPr>
        <w:t> </w:t>
      </w:r>
      <w:r>
        <w:rPr/>
        <w:t>Pikachu.</w:t>
      </w:r>
    </w:p>
    <w:p>
      <w:pPr>
        <w:spacing w:after="0" w:line="232" w:lineRule="auto"/>
        <w:sectPr>
          <w:pgSz w:w="10800" w:h="13320"/>
          <w:pgMar w:header="652" w:footer="1045" w:top="880" w:bottom="1240" w:left="0" w:right="0"/>
        </w:sectPr>
      </w:pPr>
    </w:p>
    <w:p>
      <w:pPr>
        <w:spacing w:line="230" w:lineRule="auto" w:before="166"/>
        <w:ind w:left="1440" w:right="1691" w:firstLine="0"/>
        <w:jc w:val="left"/>
        <w:rPr>
          <w:sz w:val="21"/>
        </w:rPr>
      </w:pPr>
      <w:r>
        <w:rPr>
          <w:w w:val="105"/>
          <w:sz w:val="21"/>
        </w:rPr>
        <w:t>The</w:t>
      </w:r>
      <w:r>
        <w:rPr>
          <w:spacing w:val="-16"/>
          <w:w w:val="105"/>
          <w:sz w:val="21"/>
        </w:rPr>
        <w:t> </w:t>
      </w:r>
      <w:r>
        <w:rPr>
          <w:w w:val="105"/>
          <w:sz w:val="21"/>
        </w:rPr>
        <w:t>phrase</w:t>
      </w:r>
      <w:r>
        <w:rPr>
          <w:spacing w:val="-15"/>
          <w:w w:val="105"/>
          <w:sz w:val="21"/>
        </w:rPr>
        <w:t> </w:t>
      </w:r>
      <w:r>
        <w:rPr>
          <w:rFonts w:ascii="Palatino Linotype"/>
          <w:i/>
          <w:w w:val="105"/>
          <w:sz w:val="21"/>
        </w:rPr>
        <w:t>what</w:t>
      </w:r>
      <w:r>
        <w:rPr>
          <w:rFonts w:ascii="Palatino Linotype"/>
          <w:i/>
          <w:spacing w:val="-22"/>
          <w:w w:val="105"/>
          <w:sz w:val="21"/>
        </w:rPr>
        <w:t> </w:t>
      </w:r>
      <w:r>
        <w:rPr>
          <w:rFonts w:ascii="Palatino Linotype"/>
          <w:i/>
          <w:w w:val="105"/>
          <w:sz w:val="21"/>
        </w:rPr>
        <w:t>pokemon</w:t>
      </w:r>
      <w:r>
        <w:rPr>
          <w:rFonts w:ascii="Palatino Linotype"/>
          <w:i/>
          <w:spacing w:val="-22"/>
          <w:w w:val="105"/>
          <w:sz w:val="21"/>
        </w:rPr>
        <w:t> </w:t>
      </w:r>
      <w:r>
        <w:rPr>
          <w:rFonts w:ascii="Palatino Linotype"/>
          <w:i/>
          <w:w w:val="105"/>
          <w:sz w:val="21"/>
        </w:rPr>
        <w:t>can</w:t>
      </w:r>
      <w:r>
        <w:rPr>
          <w:rFonts w:ascii="Palatino Linotype"/>
          <w:i/>
          <w:spacing w:val="-22"/>
          <w:w w:val="105"/>
          <w:sz w:val="21"/>
        </w:rPr>
        <w:t> </w:t>
      </w:r>
      <w:r>
        <w:rPr>
          <w:rFonts w:ascii="Palatino Linotype"/>
          <w:i/>
          <w:w w:val="105"/>
          <w:sz w:val="21"/>
        </w:rPr>
        <w:t>breed</w:t>
      </w:r>
      <w:r>
        <w:rPr>
          <w:rFonts w:ascii="Palatino Linotype"/>
          <w:i/>
          <w:spacing w:val="-22"/>
          <w:w w:val="105"/>
          <w:sz w:val="21"/>
        </w:rPr>
        <w:t> </w:t>
      </w:r>
      <w:r>
        <w:rPr>
          <w:rFonts w:ascii="Palatino Linotype"/>
          <w:i/>
          <w:w w:val="105"/>
          <w:sz w:val="21"/>
        </w:rPr>
        <w:t>with</w:t>
      </w:r>
      <w:r>
        <w:rPr>
          <w:rFonts w:ascii="Palatino Linotype"/>
          <w:i/>
          <w:spacing w:val="-22"/>
          <w:w w:val="105"/>
          <w:sz w:val="21"/>
        </w:rPr>
        <w:t> </w:t>
      </w:r>
      <w:r>
        <w:rPr>
          <w:rFonts w:ascii="Palatino Linotype"/>
          <w:i/>
          <w:w w:val="105"/>
          <w:sz w:val="21"/>
        </w:rPr>
        <w:t>pikachu</w:t>
      </w:r>
      <w:r>
        <w:rPr>
          <w:rFonts w:ascii="Palatino Linotype"/>
          <w:i/>
          <w:spacing w:val="-22"/>
          <w:w w:val="105"/>
          <w:sz w:val="21"/>
        </w:rPr>
        <w:t> </w:t>
      </w:r>
      <w:r>
        <w:rPr>
          <w:w w:val="105"/>
          <w:sz w:val="21"/>
        </w:rPr>
        <w:t>actually</w:t>
      </w:r>
      <w:r>
        <w:rPr>
          <w:spacing w:val="-15"/>
          <w:w w:val="105"/>
          <w:sz w:val="21"/>
        </w:rPr>
        <w:t> </w:t>
      </w:r>
      <w:r>
        <w:rPr>
          <w:w w:val="105"/>
          <w:sz w:val="21"/>
        </w:rPr>
        <w:t>matches</w:t>
      </w:r>
      <w:r>
        <w:rPr>
          <w:spacing w:val="-15"/>
          <w:w w:val="105"/>
          <w:sz w:val="21"/>
        </w:rPr>
        <w:t> </w:t>
      </w:r>
      <w:r>
        <w:rPr>
          <w:w w:val="105"/>
          <w:sz w:val="21"/>
        </w:rPr>
        <w:t>one</w:t>
      </w:r>
      <w:r>
        <w:rPr>
          <w:spacing w:val="-16"/>
          <w:w w:val="105"/>
          <w:sz w:val="21"/>
        </w:rPr>
        <w:t> </w:t>
      </w:r>
      <w:r>
        <w:rPr>
          <w:w w:val="105"/>
          <w:sz w:val="21"/>
        </w:rPr>
        <w:t>of</w:t>
      </w:r>
      <w:r>
        <w:rPr>
          <w:spacing w:val="-15"/>
          <w:w w:val="105"/>
          <w:sz w:val="21"/>
        </w:rPr>
        <w:t> </w:t>
      </w:r>
      <w:r>
        <w:rPr>
          <w:w w:val="105"/>
          <w:sz w:val="21"/>
        </w:rPr>
        <w:t>the</w:t>
      </w:r>
      <w:r>
        <w:rPr>
          <w:spacing w:val="-15"/>
          <w:w w:val="105"/>
          <w:sz w:val="21"/>
        </w:rPr>
        <w:t> </w:t>
      </w:r>
      <w:r>
        <w:rPr>
          <w:w w:val="105"/>
          <w:sz w:val="21"/>
        </w:rPr>
        <w:t>training phrases in our training JSON file. So, let's try a different variant of the</w:t>
      </w:r>
      <w:r>
        <w:rPr>
          <w:spacing w:val="-10"/>
          <w:w w:val="105"/>
          <w:sz w:val="21"/>
        </w:rPr>
        <w:t> </w:t>
      </w:r>
      <w:r>
        <w:rPr>
          <w:w w:val="105"/>
          <w:sz w:val="21"/>
        </w:rPr>
        <w:t>phrase,</w:t>
      </w:r>
    </w:p>
    <w:p>
      <w:pPr>
        <w:pStyle w:val="BodyText"/>
        <w:spacing w:line="239" w:lineRule="exact" w:before="8"/>
      </w:pPr>
      <w:r>
        <w:rPr>
          <w:w w:val="105"/>
        </w:rPr>
        <w:t>one that's not found in the training file, to see how Rasa performs. We will try the</w:t>
      </w:r>
    </w:p>
    <w:p>
      <w:pPr>
        <w:spacing w:line="276" w:lineRule="exact" w:before="0"/>
        <w:ind w:left="1440" w:right="0" w:firstLine="0"/>
        <w:jc w:val="left"/>
        <w:rPr>
          <w:sz w:val="21"/>
        </w:rPr>
      </w:pPr>
      <w:r>
        <w:rPr>
          <w:sz w:val="21"/>
        </w:rPr>
        <w:t>phrase, </w:t>
      </w:r>
      <w:r>
        <w:rPr>
          <w:rFonts w:ascii="Palatino Linotype"/>
          <w:i/>
          <w:sz w:val="21"/>
        </w:rPr>
        <w:t>what are the various pokemon that should be able to breed with pikachu</w:t>
      </w:r>
      <w:r>
        <w:rPr>
          <w:sz w:val="21"/>
        </w:rPr>
        <w:t>, yielding:</w:t>
      </w:r>
    </w:p>
    <w:p>
      <w:pPr>
        <w:spacing w:before="176"/>
        <w:ind w:left="1800"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"entities": [</w:t>
      </w:r>
    </w:p>
    <w:p>
      <w:pPr>
        <w:spacing w:before="41"/>
        <w:ind w:left="2232" w:right="0" w:firstLine="0"/>
        <w:jc w:val="left"/>
        <w:rPr>
          <w:rFonts w:ascii="Courier New"/>
          <w:sz w:val="18"/>
        </w:rPr>
      </w:pPr>
      <w:r>
        <w:rPr>
          <w:rFonts w:ascii="Courier New"/>
          <w:w w:val="99"/>
          <w:sz w:val="18"/>
        </w:rPr>
        <w:t>{</w:t>
      </w:r>
    </w:p>
    <w:p>
      <w:pPr>
        <w:spacing w:before="40"/>
        <w:ind w:left="2448" w:right="0" w:firstLine="0"/>
        <w:jc w:val="left"/>
        <w:rPr>
          <w:rFonts w:ascii="Courier New"/>
          <w:sz w:val="18"/>
        </w:rPr>
      </w:pPr>
      <w:r>
        <w:rPr>
          <w:rFonts w:ascii="Courier New"/>
          <w:sz w:val="18"/>
        </w:rPr>
        <w:t>"confidence": 0.608845509593439,</w:t>
      </w:r>
    </w:p>
    <w:p>
      <w:pPr>
        <w:spacing w:before="41"/>
        <w:ind w:left="2448" w:right="0" w:firstLine="0"/>
        <w:jc w:val="left"/>
        <w:rPr>
          <w:rFonts w:ascii="Courier New"/>
          <w:sz w:val="18"/>
        </w:rPr>
      </w:pPr>
      <w:r>
        <w:rPr>
          <w:rFonts w:ascii="Courier New"/>
          <w:sz w:val="18"/>
        </w:rPr>
        <w:t>"end": 43,</w:t>
      </w:r>
    </w:p>
    <w:p>
      <w:pPr>
        <w:spacing w:line="288" w:lineRule="auto" w:before="41"/>
        <w:ind w:left="2448" w:right="5847" w:firstLine="0"/>
        <w:jc w:val="left"/>
        <w:rPr>
          <w:rFonts w:ascii="Courier New"/>
          <w:sz w:val="18"/>
        </w:rPr>
      </w:pPr>
      <w:r>
        <w:rPr>
          <w:rFonts w:ascii="Courier New"/>
          <w:sz w:val="18"/>
        </w:rPr>
        <w:t>"entity": "pokemon", "extractor": "ner_crf", "start": 41,</w:t>
      </w:r>
    </w:p>
    <w:p>
      <w:pPr>
        <w:spacing w:before="1"/>
        <w:ind w:left="2448" w:right="0" w:firstLine="0"/>
        <w:jc w:val="left"/>
        <w:rPr>
          <w:rFonts w:ascii="Courier New"/>
          <w:sz w:val="18"/>
        </w:rPr>
      </w:pPr>
      <w:r>
        <w:rPr>
          <w:rFonts w:ascii="Courier New"/>
          <w:sz w:val="18"/>
        </w:rPr>
        <w:t>"value": "be"</w:t>
      </w:r>
    </w:p>
    <w:p>
      <w:pPr>
        <w:spacing w:before="40"/>
        <w:ind w:left="2232" w:right="0" w:firstLine="0"/>
        <w:jc w:val="left"/>
        <w:rPr>
          <w:rFonts w:ascii="Courier New"/>
          <w:sz w:val="18"/>
        </w:rPr>
      </w:pPr>
      <w:r>
        <w:rPr>
          <w:rFonts w:ascii="Courier New"/>
          <w:sz w:val="18"/>
        </w:rPr>
        <w:t>},</w:t>
      </w:r>
    </w:p>
    <w:p>
      <w:pPr>
        <w:spacing w:before="41"/>
        <w:ind w:left="2232" w:right="0" w:firstLine="0"/>
        <w:jc w:val="left"/>
        <w:rPr>
          <w:rFonts w:ascii="Courier New"/>
          <w:sz w:val="18"/>
        </w:rPr>
      </w:pPr>
      <w:r>
        <w:rPr>
          <w:rFonts w:ascii="Courier New"/>
          <w:w w:val="99"/>
          <w:sz w:val="18"/>
        </w:rPr>
        <w:t>{</w:t>
      </w:r>
    </w:p>
    <w:p>
      <w:pPr>
        <w:spacing w:before="41"/>
        <w:ind w:left="2448" w:right="0" w:firstLine="0"/>
        <w:jc w:val="left"/>
        <w:rPr>
          <w:rFonts w:ascii="Courier New"/>
          <w:sz w:val="18"/>
        </w:rPr>
      </w:pPr>
      <w:r>
        <w:rPr>
          <w:rFonts w:ascii="Courier New"/>
          <w:sz w:val="18"/>
        </w:rPr>
        <w:t>"confidence": 0.99977848712259,</w:t>
      </w:r>
    </w:p>
    <w:p>
      <w:pPr>
        <w:spacing w:before="41"/>
        <w:ind w:left="2448" w:right="0" w:firstLine="0"/>
        <w:jc w:val="left"/>
        <w:rPr>
          <w:rFonts w:ascii="Courier New"/>
          <w:sz w:val="18"/>
        </w:rPr>
      </w:pPr>
      <w:r>
        <w:rPr>
          <w:rFonts w:ascii="Courier New"/>
          <w:sz w:val="18"/>
        </w:rPr>
        <w:t>"end": 70,</w:t>
      </w:r>
    </w:p>
    <w:p>
      <w:pPr>
        <w:spacing w:line="288" w:lineRule="auto" w:before="41"/>
        <w:ind w:left="2448" w:right="5847" w:firstLine="0"/>
        <w:jc w:val="left"/>
        <w:rPr>
          <w:rFonts w:ascii="Courier New"/>
          <w:sz w:val="18"/>
        </w:rPr>
      </w:pPr>
      <w:r>
        <w:rPr>
          <w:rFonts w:ascii="Courier New"/>
          <w:sz w:val="18"/>
        </w:rPr>
        <w:t>"entity": "pokemon", "extractor": "ner_crf", "start": 63,</w:t>
      </w:r>
    </w:p>
    <w:p>
      <w:pPr>
        <w:spacing w:before="0"/>
        <w:ind w:left="2448" w:right="0" w:firstLine="0"/>
        <w:jc w:val="left"/>
        <w:rPr>
          <w:rFonts w:ascii="Courier New"/>
          <w:sz w:val="18"/>
        </w:rPr>
      </w:pPr>
      <w:r>
        <w:rPr>
          <w:rFonts w:ascii="Courier New"/>
          <w:sz w:val="18"/>
        </w:rPr>
        <w:t>"value": "pikachu"</w:t>
      </w:r>
    </w:p>
    <w:p>
      <w:pPr>
        <w:spacing w:before="41"/>
        <w:ind w:left="2232" w:right="0" w:firstLine="0"/>
        <w:jc w:val="left"/>
        <w:rPr>
          <w:rFonts w:ascii="Courier New"/>
          <w:sz w:val="18"/>
        </w:rPr>
      </w:pPr>
      <w:r>
        <w:rPr>
          <w:rFonts w:ascii="Courier New"/>
          <w:w w:val="99"/>
          <w:sz w:val="18"/>
        </w:rPr>
        <w:t>}</w:t>
      </w:r>
    </w:p>
    <w:p>
      <w:pPr>
        <w:spacing w:before="41"/>
        <w:ind w:left="2016" w:right="0" w:firstLine="0"/>
        <w:jc w:val="left"/>
        <w:rPr>
          <w:rFonts w:ascii="Courier New"/>
          <w:sz w:val="18"/>
        </w:rPr>
      </w:pPr>
      <w:r>
        <w:rPr>
          <w:rFonts w:ascii="Courier New"/>
          <w:sz w:val="18"/>
        </w:rPr>
        <w:t>],</w:t>
      </w:r>
    </w:p>
    <w:p>
      <w:pPr>
        <w:spacing w:before="41"/>
        <w:ind w:left="2016" w:right="0" w:firstLine="0"/>
        <w:jc w:val="left"/>
        <w:rPr>
          <w:rFonts w:ascii="Courier New"/>
          <w:sz w:val="18"/>
        </w:rPr>
      </w:pPr>
      <w:r>
        <w:rPr>
          <w:rFonts w:ascii="Courier New"/>
          <w:sz w:val="18"/>
        </w:rPr>
        <w:t>"intent": {</w:t>
      </w:r>
    </w:p>
    <w:p>
      <w:pPr>
        <w:spacing w:line="288" w:lineRule="auto" w:before="41"/>
        <w:ind w:left="2232" w:right="4983" w:firstLine="0"/>
        <w:jc w:val="left"/>
        <w:rPr>
          <w:rFonts w:ascii="Courier New"/>
          <w:sz w:val="18"/>
        </w:rPr>
      </w:pPr>
      <w:r>
        <w:rPr>
          <w:rFonts w:ascii="Courier New"/>
          <w:sz w:val="18"/>
        </w:rPr>
        <w:t>"confidence": 0.6212770831558388, "name": "can_breed_with"</w:t>
      </w:r>
    </w:p>
    <w:p>
      <w:pPr>
        <w:spacing w:before="0"/>
        <w:ind w:left="2016" w:right="0" w:firstLine="0"/>
        <w:jc w:val="left"/>
        <w:rPr>
          <w:rFonts w:ascii="Courier New"/>
          <w:sz w:val="18"/>
        </w:rPr>
      </w:pPr>
      <w:r>
        <w:rPr>
          <w:rFonts w:ascii="Courier New"/>
          <w:sz w:val="18"/>
        </w:rPr>
        <w:t>},</w:t>
      </w:r>
    </w:p>
    <w:p>
      <w:pPr>
        <w:spacing w:before="41"/>
        <w:ind w:left="1800" w:right="0" w:firstLine="0"/>
        <w:jc w:val="left"/>
        <w:rPr>
          <w:rFonts w:ascii="Courier New"/>
          <w:sz w:val="18"/>
        </w:rPr>
      </w:pPr>
      <w:r>
        <w:rPr>
          <w:rFonts w:ascii="Courier New"/>
          <w:sz w:val="18"/>
        </w:rPr>
        <w:t>...</w:t>
      </w:r>
    </w:p>
    <w:p>
      <w:pPr>
        <w:pStyle w:val="BodyText"/>
        <w:spacing w:line="235" w:lineRule="auto" w:before="175"/>
        <w:ind w:right="1996"/>
      </w:pPr>
      <w:r>
        <w:rPr>
          <w:w w:val="105"/>
        </w:rPr>
        <w:t>Firstly, we see that its confidence is much lower since this new test phrase has so many extra words beyond those found in the training data. We also see that it extracted </w:t>
      </w:r>
      <w:r>
        <w:rPr>
          <w:rFonts w:ascii="Palatino Linotype"/>
          <w:i/>
          <w:w w:val="105"/>
        </w:rPr>
        <w:t>be </w:t>
      </w:r>
      <w:r>
        <w:rPr>
          <w:w w:val="105"/>
        </w:rPr>
        <w:t>as an entity, which is incorrect, though at least it wasn't highly</w:t>
      </w:r>
    </w:p>
    <w:p>
      <w:pPr>
        <w:pStyle w:val="BodyText"/>
        <w:spacing w:line="254" w:lineRule="exact"/>
      </w:pPr>
      <w:r>
        <w:rPr>
          <w:w w:val="105"/>
        </w:rPr>
        <w:t>confident about this entity. However, it did correctly identify </w:t>
      </w:r>
      <w:r>
        <w:rPr>
          <w:rFonts w:ascii="Palatino Linotype"/>
          <w:i/>
          <w:w w:val="105"/>
        </w:rPr>
        <w:t>pikachu </w:t>
      </w:r>
      <w:r>
        <w:rPr>
          <w:w w:val="105"/>
        </w:rPr>
        <w:t>as an entity.</w:t>
      </w:r>
    </w:p>
    <w:p>
      <w:pPr>
        <w:pStyle w:val="BodyText"/>
        <w:spacing w:line="237" w:lineRule="auto" w:before="165"/>
        <w:ind w:left="1439" w:right="1623"/>
      </w:pPr>
      <w:r>
        <w:rPr/>
        <w:t>As with any ML technique, Rasa performs  better  when  there  is  more  diverse training data. But it becomes quite tedious to write all the JSON lines of training examples, particularly the entity character positions. Thus, we will make use of the </w:t>
      </w:r>
      <w:r>
        <w:rPr>
          <w:rFonts w:ascii="Palatino Linotype"/>
          <w:b/>
        </w:rPr>
        <w:t>Chatito </w:t>
      </w:r>
      <w:r>
        <w:rPr/>
        <w:t>tool by Rodrigo  Pimentel  (</w:t>
      </w:r>
      <w:hyperlink r:id="rId258">
        <w:r>
          <w:rPr>
            <w:rFonts w:ascii="Courier New"/>
            <w:sz w:val="19"/>
          </w:rPr>
          <w:t>https://github.com/rodrigopivi/Chatito</w:t>
        </w:r>
      </w:hyperlink>
      <w:r>
        <w:rPr/>
        <w:t>) to generate training examples from some simple patterns. In Chatito, variations of phrases that belong to the same intent are grouped under a </w:t>
      </w:r>
      <w:r>
        <w:rPr>
          <w:rFonts w:ascii="Courier New"/>
          <w:sz w:val="19"/>
        </w:rPr>
        <w:t>% </w:t>
      </w:r>
      <w:r>
        <w:rPr/>
        <w:t>marker, and variations of entities are grouped under a </w:t>
      </w:r>
      <w:r>
        <w:rPr>
          <w:rFonts w:ascii="Courier New"/>
          <w:sz w:val="19"/>
        </w:rPr>
        <w:t>@ </w:t>
      </w:r>
      <w:r>
        <w:rPr/>
        <w:t>marker. Additionally, we can use a </w:t>
      </w:r>
      <w:r>
        <w:rPr>
          <w:rFonts w:ascii="Courier New"/>
          <w:sz w:val="19"/>
        </w:rPr>
        <w:t>~ </w:t>
      </w:r>
      <w:r>
        <w:rPr/>
        <w:t>marker to indicate</w:t>
      </w:r>
      <w:r>
        <w:rPr>
          <w:spacing w:val="15"/>
        </w:rPr>
        <w:t> </w:t>
      </w:r>
      <w:r>
        <w:rPr/>
        <w:t>various</w:t>
      </w:r>
      <w:r>
        <w:rPr>
          <w:spacing w:val="15"/>
        </w:rPr>
        <w:t> </w:t>
      </w:r>
      <w:r>
        <w:rPr/>
        <w:t>ways</w:t>
      </w:r>
      <w:r>
        <w:rPr>
          <w:spacing w:val="15"/>
        </w:rPr>
        <w:t> </w:t>
      </w:r>
      <w:r>
        <w:rPr/>
        <w:t>to</w:t>
      </w:r>
      <w:r>
        <w:rPr>
          <w:spacing w:val="15"/>
        </w:rPr>
        <w:t> </w:t>
      </w:r>
      <w:r>
        <w:rPr/>
        <w:t>say</w:t>
      </w:r>
      <w:r>
        <w:rPr>
          <w:spacing w:val="15"/>
        </w:rPr>
        <w:t> </w:t>
      </w:r>
      <w:r>
        <w:rPr/>
        <w:t>the</w:t>
      </w:r>
      <w:r>
        <w:rPr>
          <w:spacing w:val="16"/>
        </w:rPr>
        <w:t> </w:t>
      </w:r>
      <w:r>
        <w:rPr/>
        <w:t>same</w:t>
      </w:r>
      <w:r>
        <w:rPr>
          <w:spacing w:val="15"/>
        </w:rPr>
        <w:t> </w:t>
      </w:r>
      <w:r>
        <w:rPr/>
        <w:t>thing.</w:t>
      </w:r>
      <w:r>
        <w:rPr>
          <w:spacing w:val="15"/>
        </w:rPr>
        <w:t> </w:t>
      </w:r>
      <w:r>
        <w:rPr/>
        <w:t>An</w:t>
      </w:r>
      <w:r>
        <w:rPr>
          <w:spacing w:val="15"/>
        </w:rPr>
        <w:t> </w:t>
      </w:r>
      <w:r>
        <w:rPr/>
        <w:t>example</w:t>
      </w:r>
      <w:r>
        <w:rPr>
          <w:spacing w:val="15"/>
        </w:rPr>
        <w:t> </w:t>
      </w:r>
      <w:r>
        <w:rPr/>
        <w:t>will</w:t>
      </w:r>
      <w:r>
        <w:rPr>
          <w:spacing w:val="16"/>
        </w:rPr>
        <w:t> </w:t>
      </w:r>
      <w:r>
        <w:rPr/>
        <w:t>make</w:t>
      </w:r>
      <w:r>
        <w:rPr>
          <w:spacing w:val="15"/>
        </w:rPr>
        <w:t> </w:t>
      </w:r>
      <w:r>
        <w:rPr/>
        <w:t>this</w:t>
      </w:r>
      <w:r>
        <w:rPr>
          <w:spacing w:val="15"/>
        </w:rPr>
        <w:t> </w:t>
      </w:r>
      <w:r>
        <w:rPr/>
        <w:t>clear:</w:t>
      </w:r>
    </w:p>
    <w:p>
      <w:pPr>
        <w:spacing w:before="193"/>
        <w:ind w:left="1800" w:right="0" w:firstLine="0"/>
        <w:jc w:val="left"/>
        <w:rPr>
          <w:rFonts w:ascii="Courier New"/>
          <w:sz w:val="18"/>
        </w:rPr>
      </w:pPr>
      <w:r>
        <w:rPr>
          <w:rFonts w:ascii="Courier New"/>
          <w:sz w:val="18"/>
        </w:rPr>
        <w:t>%[can_breed_with]('training':'5000')</w:t>
      </w:r>
    </w:p>
    <w:p>
      <w:pPr>
        <w:spacing w:after="0"/>
        <w:jc w:val="left"/>
        <w:rPr>
          <w:rFonts w:ascii="Courier New"/>
          <w:sz w:val="18"/>
        </w:rPr>
        <w:sectPr>
          <w:pgSz w:w="10800" w:h="13320"/>
          <w:pgMar w:header="652" w:footer="1045" w:top="860" w:bottom="1240" w:left="0" w:right="0"/>
        </w:sectPr>
      </w:pPr>
    </w:p>
    <w:p>
      <w:pPr>
        <w:spacing w:before="176"/>
        <w:ind w:left="2015" w:right="0" w:firstLine="0"/>
        <w:jc w:val="left"/>
        <w:rPr>
          <w:rFonts w:ascii="Courier New"/>
          <w:sz w:val="18"/>
        </w:rPr>
      </w:pPr>
      <w:r>
        <w:rPr>
          <w:rFonts w:ascii="Courier New"/>
          <w:sz w:val="18"/>
        </w:rPr>
        <w:t>~[what] pokemon can breed with @[pokemon]</w:t>
      </w:r>
    </w:p>
    <w:p>
      <w:pPr>
        <w:spacing w:before="41"/>
        <w:ind w:left="2015" w:right="0" w:firstLine="0"/>
        <w:jc w:val="left"/>
        <w:rPr>
          <w:rFonts w:ascii="Courier New"/>
          <w:sz w:val="18"/>
        </w:rPr>
      </w:pPr>
      <w:r>
        <w:rPr>
          <w:rFonts w:ascii="Courier New"/>
          <w:sz w:val="18"/>
        </w:rPr>
        <w:t>~[what] pokemon breed with @[pokemon]</w:t>
      </w:r>
    </w:p>
    <w:p>
      <w:pPr>
        <w:spacing w:before="40"/>
        <w:ind w:left="2015" w:right="0" w:firstLine="0"/>
        <w:jc w:val="left"/>
        <w:rPr>
          <w:rFonts w:ascii="Courier New"/>
          <w:sz w:val="18"/>
        </w:rPr>
      </w:pPr>
      <w:r>
        <w:rPr>
          <w:rFonts w:ascii="Courier New"/>
          <w:sz w:val="18"/>
        </w:rPr>
        <w:t>~[what] can @[pokemon] breed</w:t>
      </w:r>
      <w:r>
        <w:rPr>
          <w:rFonts w:ascii="Courier New"/>
          <w:spacing w:val="-5"/>
          <w:sz w:val="18"/>
        </w:rPr>
        <w:t> </w:t>
      </w:r>
      <w:r>
        <w:rPr>
          <w:rFonts w:ascii="Courier New"/>
          <w:sz w:val="18"/>
        </w:rPr>
        <w:t>with</w:t>
      </w:r>
    </w:p>
    <w:p>
      <w:pPr>
        <w:spacing w:before="41"/>
        <w:ind w:left="2015" w:right="0" w:firstLine="0"/>
        <w:jc w:val="left"/>
        <w:rPr>
          <w:rFonts w:ascii="Courier New"/>
          <w:sz w:val="18"/>
        </w:rPr>
      </w:pPr>
      <w:r>
        <w:rPr>
          <w:rFonts w:ascii="Courier New"/>
          <w:sz w:val="18"/>
        </w:rPr>
        <w:t>~[what] can breed with</w:t>
      </w:r>
      <w:r>
        <w:rPr>
          <w:rFonts w:ascii="Courier New"/>
          <w:spacing w:val="-5"/>
          <w:sz w:val="18"/>
        </w:rPr>
        <w:t> </w:t>
      </w:r>
      <w:r>
        <w:rPr>
          <w:rFonts w:ascii="Courier New"/>
          <w:sz w:val="18"/>
        </w:rPr>
        <w:t>@[pokemon]</w:t>
      </w:r>
    </w:p>
    <w:p>
      <w:pPr>
        <w:pStyle w:val="BodyText"/>
        <w:spacing w:before="3"/>
        <w:ind w:left="0"/>
        <w:rPr>
          <w:rFonts w:ascii="Courier New"/>
          <w:sz w:val="25"/>
        </w:rPr>
      </w:pPr>
    </w:p>
    <w:p>
      <w:pPr>
        <w:spacing w:before="0"/>
        <w:ind w:left="1799" w:right="0" w:firstLine="0"/>
        <w:jc w:val="left"/>
        <w:rPr>
          <w:rFonts w:ascii="Courier New"/>
          <w:sz w:val="18"/>
        </w:rPr>
      </w:pPr>
      <w:r>
        <w:rPr>
          <w:rFonts w:ascii="Courier New"/>
          <w:sz w:val="18"/>
        </w:rPr>
        <w:t>%[can_breed]('training':'5000')</w:t>
      </w:r>
    </w:p>
    <w:p>
      <w:pPr>
        <w:spacing w:before="41"/>
        <w:ind w:left="2015" w:right="0" w:firstLine="0"/>
        <w:jc w:val="left"/>
        <w:rPr>
          <w:rFonts w:ascii="Courier New"/>
          <w:sz w:val="18"/>
        </w:rPr>
      </w:pPr>
      <w:r>
        <w:rPr>
          <w:rFonts w:ascii="Courier New"/>
          <w:sz w:val="18"/>
        </w:rPr>
        <w:t>can @[pokemon] and @[pokemon2] breed</w:t>
      </w:r>
    </w:p>
    <w:p>
      <w:pPr>
        <w:spacing w:line="288" w:lineRule="auto" w:before="41"/>
        <w:ind w:left="2015" w:right="4012" w:firstLine="0"/>
        <w:jc w:val="left"/>
        <w:rPr>
          <w:rFonts w:ascii="Courier New"/>
          <w:sz w:val="18"/>
        </w:rPr>
      </w:pPr>
      <w:r>
        <w:rPr>
          <w:rFonts w:ascii="Courier New"/>
          <w:sz w:val="18"/>
        </w:rPr>
        <w:t>are @[pokemon] and @[pokemon2] able to breed are @[pokemon] and @[pokemon2] compatible</w:t>
      </w:r>
    </w:p>
    <w:p>
      <w:pPr>
        <w:pStyle w:val="BodyText"/>
        <w:spacing w:before="7"/>
        <w:ind w:left="0"/>
        <w:rPr>
          <w:rFonts w:ascii="Courier New"/>
        </w:rPr>
      </w:pPr>
    </w:p>
    <w:p>
      <w:pPr>
        <w:spacing w:before="0"/>
        <w:ind w:left="1799" w:right="0" w:firstLine="0"/>
        <w:jc w:val="left"/>
        <w:rPr>
          <w:rFonts w:ascii="Courier New"/>
          <w:sz w:val="18"/>
        </w:rPr>
      </w:pPr>
      <w:r>
        <w:rPr>
          <w:rFonts w:ascii="Courier New"/>
          <w:sz w:val="18"/>
        </w:rPr>
        <w:t>%[child_pok]('training':'5000')</w:t>
      </w:r>
    </w:p>
    <w:p>
      <w:pPr>
        <w:spacing w:before="41"/>
        <w:ind w:left="2015" w:right="0" w:firstLine="0"/>
        <w:jc w:val="left"/>
        <w:rPr>
          <w:rFonts w:ascii="Courier New"/>
          <w:sz w:val="18"/>
        </w:rPr>
      </w:pPr>
      <w:r>
        <w:rPr>
          <w:rFonts w:ascii="Courier New"/>
          <w:sz w:val="18"/>
        </w:rPr>
        <w:t>what is the child of @[pokemon] and @[pokemon2]</w:t>
      </w:r>
    </w:p>
    <w:p>
      <w:pPr>
        <w:spacing w:line="288" w:lineRule="auto" w:before="41"/>
        <w:ind w:left="2015" w:right="2175" w:firstLine="0"/>
        <w:jc w:val="left"/>
        <w:rPr>
          <w:rFonts w:ascii="Courier New"/>
          <w:sz w:val="18"/>
        </w:rPr>
      </w:pPr>
      <w:r>
        <w:rPr>
          <w:rFonts w:ascii="Courier New"/>
          <w:sz w:val="18"/>
        </w:rPr>
        <w:t>what pokemon results from breeding @[pokemon] and @[pokemon2] if @[pokemon] and @[pokemon2] breed, what do we get</w:t>
      </w:r>
    </w:p>
    <w:p>
      <w:pPr>
        <w:pStyle w:val="BodyText"/>
        <w:spacing w:before="6"/>
        <w:ind w:left="0"/>
        <w:rPr>
          <w:rFonts w:ascii="Courier New"/>
        </w:rPr>
      </w:pPr>
    </w:p>
    <w:p>
      <w:pPr>
        <w:spacing w:line="288" w:lineRule="auto" w:before="1"/>
        <w:ind w:left="2015" w:right="8008" w:hanging="216"/>
        <w:jc w:val="left"/>
        <w:rPr>
          <w:rFonts w:ascii="Courier New"/>
          <w:sz w:val="18"/>
        </w:rPr>
      </w:pPr>
      <w:r>
        <w:rPr>
          <w:rFonts w:ascii="Courier New"/>
          <w:sz w:val="18"/>
        </w:rPr>
        <w:t>~[what] what which show me find</w:t>
      </w:r>
    </w:p>
    <w:p>
      <w:pPr>
        <w:pStyle w:val="BodyText"/>
        <w:spacing w:before="7"/>
        <w:ind w:left="0"/>
        <w:rPr>
          <w:rFonts w:ascii="Courier New"/>
        </w:rPr>
      </w:pPr>
    </w:p>
    <w:p>
      <w:pPr>
        <w:spacing w:before="0"/>
        <w:ind w:left="1799" w:right="0" w:firstLine="0"/>
        <w:jc w:val="left"/>
        <w:rPr>
          <w:rFonts w:ascii="Courier New"/>
          <w:sz w:val="18"/>
        </w:rPr>
      </w:pPr>
      <w:r>
        <w:rPr>
          <w:rFonts w:ascii="Courier New"/>
          <w:sz w:val="18"/>
        </w:rPr>
        <w:t>@[pokemon]</w:t>
      </w:r>
    </w:p>
    <w:p>
      <w:pPr>
        <w:spacing w:before="41"/>
        <w:ind w:left="2015" w:right="0" w:firstLine="0"/>
        <w:jc w:val="left"/>
        <w:rPr>
          <w:rFonts w:ascii="Courier New"/>
          <w:sz w:val="18"/>
        </w:rPr>
      </w:pPr>
      <w:r>
        <w:rPr>
          <w:rFonts w:ascii="Courier New"/>
          <w:sz w:val="18"/>
        </w:rPr>
        <w:t>~[pokemon_variants]</w:t>
      </w:r>
    </w:p>
    <w:p>
      <w:pPr>
        <w:pStyle w:val="BodyText"/>
        <w:spacing w:before="2"/>
        <w:ind w:left="0"/>
        <w:rPr>
          <w:rFonts w:ascii="Courier New"/>
          <w:sz w:val="25"/>
        </w:rPr>
      </w:pPr>
    </w:p>
    <w:p>
      <w:pPr>
        <w:spacing w:before="1"/>
        <w:ind w:left="1799" w:right="0" w:firstLine="0"/>
        <w:jc w:val="left"/>
        <w:rPr>
          <w:rFonts w:ascii="Courier New"/>
          <w:sz w:val="18"/>
        </w:rPr>
      </w:pPr>
      <w:r>
        <w:rPr>
          <w:rFonts w:ascii="Courier New"/>
          <w:sz w:val="18"/>
        </w:rPr>
        <w:t>@[pokemon2]</w:t>
      </w:r>
    </w:p>
    <w:p>
      <w:pPr>
        <w:spacing w:before="40"/>
        <w:ind w:left="2015" w:right="0" w:firstLine="0"/>
        <w:jc w:val="left"/>
        <w:rPr>
          <w:rFonts w:ascii="Courier New"/>
          <w:sz w:val="18"/>
        </w:rPr>
      </w:pPr>
      <w:r>
        <w:rPr>
          <w:rFonts w:ascii="Courier New"/>
          <w:sz w:val="18"/>
        </w:rPr>
        <w:t>~[pokemon_variants]</w:t>
      </w:r>
    </w:p>
    <w:p>
      <w:pPr>
        <w:pStyle w:val="BodyText"/>
        <w:spacing w:before="3"/>
        <w:ind w:left="0"/>
        <w:rPr>
          <w:rFonts w:ascii="Courier New"/>
          <w:sz w:val="25"/>
        </w:rPr>
      </w:pPr>
    </w:p>
    <w:p>
      <w:pPr>
        <w:spacing w:line="288" w:lineRule="auto" w:before="0"/>
        <w:ind w:left="2015" w:right="6928" w:hanging="216"/>
        <w:jc w:val="left"/>
        <w:rPr>
          <w:rFonts w:ascii="Courier New"/>
          <w:sz w:val="18"/>
        </w:rPr>
      </w:pPr>
      <w:r>
        <w:rPr>
          <w:rFonts w:ascii="Courier New"/>
          <w:sz w:val="18"/>
        </w:rPr>
        <w:t>~[pokemon_variants] abomasnow</w:t>
      </w:r>
    </w:p>
    <w:p>
      <w:pPr>
        <w:spacing w:line="288" w:lineRule="auto" w:before="0"/>
        <w:ind w:left="2015" w:right="7900" w:firstLine="0"/>
        <w:jc w:val="left"/>
        <w:rPr>
          <w:rFonts w:ascii="Courier New"/>
          <w:sz w:val="18"/>
        </w:rPr>
      </w:pPr>
      <w:r>
        <w:rPr>
          <w:rFonts w:ascii="Courier New"/>
          <w:sz w:val="18"/>
        </w:rPr>
        <w:t>abra absol accelgor</w:t>
      </w:r>
    </w:p>
    <w:p>
      <w:pPr>
        <w:spacing w:before="0"/>
        <w:ind w:left="2015" w:right="0" w:firstLine="0"/>
        <w:jc w:val="left"/>
        <w:rPr>
          <w:rFonts w:ascii="Courier New"/>
          <w:sz w:val="18"/>
        </w:rPr>
      </w:pPr>
      <w:r>
        <w:rPr>
          <w:rFonts w:ascii="Courier New"/>
          <w:sz w:val="18"/>
        </w:rPr>
        <w:t>...</w:t>
      </w:r>
    </w:p>
    <w:p>
      <w:pPr>
        <w:pStyle w:val="BodyText"/>
        <w:spacing w:before="172"/>
      </w:pPr>
      <w:r>
        <w:rPr>
          <w:w w:val="105"/>
        </w:rPr>
        <w:t>This Chatito syntax in the preceding code block, indicates the following:</w:t>
      </w:r>
    </w:p>
    <w:p>
      <w:pPr>
        <w:pStyle w:val="ListParagraph"/>
        <w:numPr>
          <w:ilvl w:val="0"/>
          <w:numId w:val="16"/>
        </w:numPr>
        <w:tabs>
          <w:tab w:pos="2159" w:val="left" w:leader="none"/>
          <w:tab w:pos="2160" w:val="left" w:leader="none"/>
        </w:tabs>
        <w:spacing w:line="240" w:lineRule="auto" w:before="157" w:after="0"/>
        <w:ind w:left="2159" w:right="0" w:hanging="361"/>
        <w:jc w:val="left"/>
        <w:rPr>
          <w:sz w:val="21"/>
        </w:rPr>
      </w:pPr>
      <w:r>
        <w:rPr>
          <w:sz w:val="21"/>
        </w:rPr>
        <w:t>We</w:t>
      </w:r>
      <w:r>
        <w:rPr>
          <w:spacing w:val="8"/>
          <w:sz w:val="21"/>
        </w:rPr>
        <w:t> </w:t>
      </w:r>
      <w:r>
        <w:rPr>
          <w:sz w:val="21"/>
        </w:rPr>
        <w:t>want</w:t>
      </w:r>
      <w:r>
        <w:rPr>
          <w:spacing w:val="8"/>
          <w:sz w:val="21"/>
        </w:rPr>
        <w:t> </w:t>
      </w:r>
      <w:r>
        <w:rPr>
          <w:sz w:val="21"/>
        </w:rPr>
        <w:t>5,000</w:t>
      </w:r>
      <w:r>
        <w:rPr>
          <w:spacing w:val="8"/>
          <w:sz w:val="21"/>
        </w:rPr>
        <w:t> </w:t>
      </w:r>
      <w:r>
        <w:rPr>
          <w:sz w:val="21"/>
        </w:rPr>
        <w:t>random</w:t>
      </w:r>
      <w:r>
        <w:rPr>
          <w:spacing w:val="8"/>
          <w:sz w:val="21"/>
        </w:rPr>
        <w:t> </w:t>
      </w:r>
      <w:r>
        <w:rPr>
          <w:sz w:val="21"/>
        </w:rPr>
        <w:t>non-repeating</w:t>
      </w:r>
      <w:r>
        <w:rPr>
          <w:spacing w:val="8"/>
          <w:sz w:val="21"/>
        </w:rPr>
        <w:t> </w:t>
      </w:r>
      <w:r>
        <w:rPr>
          <w:sz w:val="21"/>
        </w:rPr>
        <w:t>variations</w:t>
      </w:r>
      <w:r>
        <w:rPr>
          <w:spacing w:val="9"/>
          <w:sz w:val="21"/>
        </w:rPr>
        <w:t> </w:t>
      </w:r>
      <w:r>
        <w:rPr>
          <w:sz w:val="21"/>
        </w:rPr>
        <w:t>of</w:t>
      </w:r>
      <w:r>
        <w:rPr>
          <w:spacing w:val="8"/>
          <w:sz w:val="21"/>
        </w:rPr>
        <w:t> </w:t>
      </w:r>
      <w:r>
        <w:rPr>
          <w:sz w:val="21"/>
        </w:rPr>
        <w:t>the</w:t>
      </w:r>
      <w:r>
        <w:rPr>
          <w:spacing w:val="8"/>
          <w:sz w:val="21"/>
        </w:rPr>
        <w:t> </w:t>
      </w:r>
      <w:r>
        <w:rPr>
          <w:rFonts w:ascii="Palatino Linotype" w:hAnsi="Palatino Linotype"/>
          <w:i/>
          <w:sz w:val="21"/>
        </w:rPr>
        <w:t>can_breed_with</w:t>
      </w:r>
      <w:r>
        <w:rPr>
          <w:rFonts w:ascii="Palatino Linotype" w:hAnsi="Palatino Linotype"/>
          <w:i/>
          <w:spacing w:val="2"/>
          <w:sz w:val="21"/>
        </w:rPr>
        <w:t> </w:t>
      </w:r>
      <w:r>
        <w:rPr>
          <w:sz w:val="21"/>
        </w:rPr>
        <w:t>intent.</w:t>
      </w:r>
    </w:p>
    <w:p>
      <w:pPr>
        <w:pStyle w:val="ListParagraph"/>
        <w:numPr>
          <w:ilvl w:val="0"/>
          <w:numId w:val="16"/>
        </w:numPr>
        <w:tabs>
          <w:tab w:pos="2159" w:val="left" w:leader="none"/>
          <w:tab w:pos="2160" w:val="left" w:leader="none"/>
        </w:tabs>
        <w:spacing w:line="213" w:lineRule="auto" w:before="80" w:after="0"/>
        <w:ind w:left="2159" w:right="1651" w:hanging="360"/>
        <w:jc w:val="left"/>
        <w:rPr>
          <w:sz w:val="21"/>
        </w:rPr>
      </w:pPr>
      <w:r>
        <w:rPr>
          <w:sz w:val="21"/>
        </w:rPr>
        <w:t>A </w:t>
      </w:r>
      <w:r>
        <w:rPr>
          <w:rFonts w:ascii="Palatino Linotype" w:hAnsi="Palatino Linotype"/>
          <w:i/>
          <w:sz w:val="21"/>
        </w:rPr>
        <w:t>can_breed_with </w:t>
      </w:r>
      <w:r>
        <w:rPr>
          <w:sz w:val="21"/>
        </w:rPr>
        <w:t>intent is defined by several different phrase patterns: </w:t>
      </w:r>
      <w:r>
        <w:rPr>
          <w:rFonts w:ascii="Palatino Linotype" w:hAnsi="Palatino Linotype"/>
          <w:i/>
          <w:sz w:val="21"/>
        </w:rPr>
        <w:t>what </w:t>
      </w:r>
      <w:r>
        <w:rPr>
          <w:rFonts w:ascii="Palatino Linotype" w:hAnsi="Palatino Linotype"/>
          <w:i/>
          <w:sz w:val="21"/>
        </w:rPr>
        <w:t>pokemon can breed with [some pokemon name]</w:t>
      </w:r>
      <w:r>
        <w:rPr>
          <w:sz w:val="21"/>
        </w:rPr>
        <w:t>, </w:t>
      </w:r>
      <w:r>
        <w:rPr>
          <w:rFonts w:ascii="Palatino Linotype" w:hAnsi="Palatino Linotype"/>
          <w:i/>
          <w:sz w:val="21"/>
        </w:rPr>
        <w:t>what can [some pokemon name] </w:t>
      </w:r>
      <w:r>
        <w:rPr>
          <w:rFonts w:ascii="Palatino Linotype" w:hAnsi="Palatino Linotype"/>
          <w:i/>
          <w:sz w:val="21"/>
        </w:rPr>
        <w:t>breed with</w:t>
      </w:r>
      <w:r>
        <w:rPr>
          <w:sz w:val="21"/>
        </w:rPr>
        <w:t>, and so</w:t>
      </w:r>
      <w:r>
        <w:rPr>
          <w:spacing w:val="19"/>
          <w:sz w:val="21"/>
        </w:rPr>
        <w:t> </w:t>
      </w:r>
      <w:r>
        <w:rPr>
          <w:sz w:val="21"/>
        </w:rPr>
        <w:t>on.</w:t>
      </w:r>
    </w:p>
    <w:p>
      <w:pPr>
        <w:pStyle w:val="ListParagraph"/>
        <w:numPr>
          <w:ilvl w:val="0"/>
          <w:numId w:val="16"/>
        </w:numPr>
        <w:tabs>
          <w:tab w:pos="2159" w:val="left" w:leader="none"/>
          <w:tab w:pos="2160" w:val="left" w:leader="none"/>
        </w:tabs>
        <w:spacing w:line="213" w:lineRule="auto" w:before="85" w:after="0"/>
        <w:ind w:left="2159" w:right="1482" w:hanging="360"/>
        <w:jc w:val="left"/>
        <w:rPr>
          <w:sz w:val="21"/>
        </w:rPr>
      </w:pPr>
      <w:r>
        <w:rPr>
          <w:sz w:val="21"/>
        </w:rPr>
        <w:t>The word </w:t>
      </w:r>
      <w:r>
        <w:rPr>
          <w:rFonts w:ascii="Palatino Linotype" w:hAnsi="Palatino Linotype"/>
          <w:i/>
          <w:sz w:val="21"/>
        </w:rPr>
        <w:t>what </w:t>
      </w:r>
      <w:r>
        <w:rPr>
          <w:sz w:val="21"/>
        </w:rPr>
        <w:t>in the pattern can be any of these words: </w:t>
      </w:r>
      <w:r>
        <w:rPr>
          <w:rFonts w:ascii="Palatino Linotype" w:hAnsi="Palatino Linotype"/>
          <w:i/>
          <w:sz w:val="21"/>
        </w:rPr>
        <w:t>what</w:t>
      </w:r>
      <w:r>
        <w:rPr>
          <w:sz w:val="21"/>
        </w:rPr>
        <w:t>, </w:t>
      </w:r>
      <w:r>
        <w:rPr>
          <w:rFonts w:ascii="Palatino Linotype" w:hAnsi="Palatino Linotype"/>
          <w:i/>
          <w:sz w:val="21"/>
        </w:rPr>
        <w:t>which</w:t>
      </w:r>
      <w:r>
        <w:rPr>
          <w:sz w:val="21"/>
        </w:rPr>
        <w:t>, </w:t>
      </w:r>
      <w:r>
        <w:rPr>
          <w:rFonts w:ascii="Palatino Linotype" w:hAnsi="Palatino Linotype"/>
          <w:i/>
          <w:sz w:val="21"/>
        </w:rPr>
        <w:t>show me</w:t>
      </w:r>
      <w:r>
        <w:rPr>
          <w:sz w:val="21"/>
        </w:rPr>
        <w:t>, or</w:t>
      </w:r>
      <w:r>
        <w:rPr>
          <w:spacing w:val="6"/>
          <w:sz w:val="21"/>
        </w:rPr>
        <w:t> </w:t>
      </w:r>
      <w:r>
        <w:rPr>
          <w:rFonts w:ascii="Palatino Linotype" w:hAnsi="Palatino Linotype"/>
          <w:i/>
          <w:sz w:val="21"/>
        </w:rPr>
        <w:t>find</w:t>
      </w:r>
      <w:r>
        <w:rPr>
          <w:sz w:val="21"/>
        </w:rPr>
        <w:t>.</w:t>
      </w:r>
    </w:p>
    <w:p>
      <w:pPr>
        <w:spacing w:after="0" w:line="213" w:lineRule="auto"/>
        <w:jc w:val="left"/>
        <w:rPr>
          <w:sz w:val="21"/>
        </w:rPr>
        <w:sectPr>
          <w:pgSz w:w="10800" w:h="13320"/>
          <w:pgMar w:header="652" w:footer="1045" w:top="880" w:bottom="1240" w:left="0" w:right="0"/>
        </w:sectPr>
      </w:pPr>
    </w:p>
    <w:p>
      <w:pPr>
        <w:pStyle w:val="ListParagraph"/>
        <w:numPr>
          <w:ilvl w:val="0"/>
          <w:numId w:val="16"/>
        </w:numPr>
        <w:tabs>
          <w:tab w:pos="2159" w:val="left" w:leader="none"/>
          <w:tab w:pos="2160" w:val="left" w:leader="none"/>
        </w:tabs>
        <w:spacing w:line="254" w:lineRule="exact" w:before="178" w:after="0"/>
        <w:ind w:left="2159" w:right="0" w:hanging="360"/>
        <w:jc w:val="left"/>
        <w:rPr>
          <w:sz w:val="21"/>
        </w:rPr>
      </w:pPr>
      <w:bookmarkStart w:name="Logic programming with Prolog and tuProl" w:id="196"/>
      <w:bookmarkEnd w:id="196"/>
      <w:r>
        <w:rPr/>
      </w:r>
      <w:bookmarkStart w:name="_bookmark109" w:id="197"/>
      <w:bookmarkEnd w:id="197"/>
      <w:r>
        <w:rPr/>
      </w:r>
      <w:bookmarkStart w:name="_bookmark109" w:id="198"/>
      <w:bookmarkEnd w:id="198"/>
      <w:r>
        <w:rPr>
          <w:sz w:val="21"/>
        </w:rPr>
        <w:t>The</w:t>
      </w:r>
      <w:r>
        <w:rPr>
          <w:sz w:val="21"/>
        </w:rPr>
        <w:t> use of </w:t>
      </w:r>
      <w:r>
        <w:rPr>
          <w:rFonts w:ascii="Courier New" w:hAnsi="Courier New"/>
          <w:sz w:val="19"/>
        </w:rPr>
        <w:t>@[pokemon] </w:t>
      </w:r>
      <w:r>
        <w:rPr>
          <w:sz w:val="21"/>
        </w:rPr>
        <w:t>and </w:t>
      </w:r>
      <w:r>
        <w:rPr>
          <w:rFonts w:ascii="Courier New" w:hAnsi="Courier New"/>
          <w:sz w:val="19"/>
        </w:rPr>
        <w:t>@[pokemon2]</w:t>
      </w:r>
      <w:r>
        <w:rPr>
          <w:rFonts w:ascii="Courier New" w:hAnsi="Courier New"/>
          <w:spacing w:val="-63"/>
          <w:sz w:val="19"/>
        </w:rPr>
        <w:t> </w:t>
      </w:r>
      <w:r>
        <w:rPr>
          <w:sz w:val="21"/>
        </w:rPr>
        <w:t>in the phrases indicates the</w:t>
      </w:r>
    </w:p>
    <w:p>
      <w:pPr>
        <w:pStyle w:val="BodyText"/>
        <w:ind w:left="2160" w:right="1698"/>
      </w:pPr>
      <w:r>
        <w:rPr/>
        <w:t>word that appears there should be an entity (named </w:t>
      </w:r>
      <w:r>
        <w:rPr>
          <w:rFonts w:ascii="Courier New"/>
          <w:sz w:val="19"/>
        </w:rPr>
        <w:t>pokemon </w:t>
      </w:r>
      <w:r>
        <w:rPr/>
        <w:t>and </w:t>
      </w:r>
      <w:r>
        <w:rPr>
          <w:rFonts w:ascii="Courier New"/>
          <w:sz w:val="19"/>
        </w:rPr>
        <w:t>pokemon2 </w:t>
      </w:r>
      <w:r>
        <w:rPr/>
        <w:t>as appropriate). The valid words for these entities appear in the definitions    of</w:t>
      </w:r>
      <w:r>
        <w:rPr>
          <w:spacing w:val="15"/>
        </w:rPr>
        <w:t> </w:t>
      </w:r>
      <w:r>
        <w:rPr>
          <w:rFonts w:ascii="Courier New"/>
          <w:sz w:val="19"/>
        </w:rPr>
        <w:t>@[pokemon]</w:t>
      </w:r>
      <w:r>
        <w:rPr>
          <w:rFonts w:ascii="Courier New"/>
          <w:spacing w:val="-54"/>
          <w:sz w:val="19"/>
        </w:rPr>
        <w:t> </w:t>
      </w:r>
      <w:r>
        <w:rPr/>
        <w:t>and</w:t>
      </w:r>
      <w:r>
        <w:rPr>
          <w:spacing w:val="15"/>
        </w:rPr>
        <w:t> </w:t>
      </w:r>
      <w:r>
        <w:rPr>
          <w:rFonts w:ascii="Courier New"/>
          <w:sz w:val="19"/>
        </w:rPr>
        <w:t>@[pokemon2]</w:t>
      </w:r>
      <w:r>
        <w:rPr/>
        <w:t>,</w:t>
      </w:r>
      <w:r>
        <w:rPr>
          <w:spacing w:val="15"/>
        </w:rPr>
        <w:t> </w:t>
      </w:r>
      <w:r>
        <w:rPr/>
        <w:t>which</w:t>
      </w:r>
      <w:r>
        <w:rPr>
          <w:spacing w:val="15"/>
        </w:rPr>
        <w:t> </w:t>
      </w:r>
      <w:r>
        <w:rPr/>
        <w:t>themselves</w:t>
      </w:r>
      <w:r>
        <w:rPr>
          <w:spacing w:val="15"/>
        </w:rPr>
        <w:t> </w:t>
      </w:r>
      <w:r>
        <w:rPr/>
        <w:t>simply</w:t>
      </w:r>
      <w:r>
        <w:rPr>
          <w:spacing w:val="15"/>
        </w:rPr>
        <w:t> </w:t>
      </w:r>
      <w:r>
        <w:rPr/>
        <w:t>refer</w:t>
      </w:r>
      <w:r>
        <w:rPr>
          <w:spacing w:val="15"/>
        </w:rPr>
        <w:t> </w:t>
      </w:r>
      <w:r>
        <w:rPr/>
        <w:t>to</w:t>
      </w:r>
      <w:r>
        <w:rPr>
          <w:spacing w:val="15"/>
        </w:rPr>
        <w:t> </w:t>
      </w:r>
      <w:r>
        <w:rPr/>
        <w:t>the</w:t>
      </w:r>
      <w:r>
        <w:rPr>
          <w:spacing w:val="15"/>
        </w:rPr>
        <w:t> </w:t>
      </w:r>
      <w:r>
        <w:rPr/>
        <w:t>list</w:t>
      </w:r>
    </w:p>
    <w:p>
      <w:pPr>
        <w:spacing w:line="251" w:lineRule="exact" w:before="0"/>
        <w:ind w:left="2159" w:right="0" w:firstLine="0"/>
        <w:jc w:val="left"/>
        <w:rPr>
          <w:rFonts w:ascii="Courier New"/>
          <w:sz w:val="19"/>
        </w:rPr>
      </w:pPr>
      <w:r>
        <w:rPr>
          <w:sz w:val="21"/>
        </w:rPr>
        <w:t>of possible words in the </w:t>
      </w:r>
      <w:r>
        <w:rPr>
          <w:rFonts w:ascii="Courier New"/>
          <w:sz w:val="19"/>
        </w:rPr>
        <w:t>~[pokemon] </w:t>
      </w:r>
      <w:r>
        <w:rPr>
          <w:sz w:val="21"/>
        </w:rPr>
        <w:t>list at the bottom. Note that </w:t>
      </w:r>
      <w:r>
        <w:rPr>
          <w:rFonts w:ascii="Courier New"/>
          <w:sz w:val="19"/>
        </w:rPr>
        <w:t>~[pokemon]</w:t>
      </w:r>
    </w:p>
    <w:p>
      <w:pPr>
        <w:pStyle w:val="BodyText"/>
        <w:spacing w:line="254" w:lineRule="exact"/>
        <w:ind w:left="2159"/>
      </w:pPr>
      <w:r>
        <w:rPr/>
        <w:t>is a list of variations (aliases) just like </w:t>
      </w:r>
      <w:r>
        <w:rPr>
          <w:rFonts w:ascii="Courier New"/>
          <w:sz w:val="19"/>
        </w:rPr>
        <w:t>~[what] </w:t>
      </w:r>
      <w:r>
        <w:rPr/>
        <w:t>was a list of variations.</w:t>
      </w:r>
    </w:p>
    <w:p>
      <w:pPr>
        <w:pStyle w:val="BodyText"/>
        <w:spacing w:line="244" w:lineRule="auto" w:before="166"/>
        <w:ind w:left="1439" w:right="1566"/>
      </w:pPr>
      <w:r>
        <w:rPr>
          <w:w w:val="105"/>
        </w:rPr>
        <w:t>The Chatito tool produces training examples by running through all the combinations</w:t>
      </w:r>
      <w:r>
        <w:rPr>
          <w:spacing w:val="-7"/>
          <w:w w:val="105"/>
        </w:rPr>
        <w:t> </w:t>
      </w:r>
      <w:r>
        <w:rPr>
          <w:w w:val="105"/>
        </w:rPr>
        <w:t>specified</w:t>
      </w:r>
      <w:r>
        <w:rPr>
          <w:spacing w:val="-7"/>
          <w:w w:val="105"/>
        </w:rPr>
        <w:t> </w:t>
      </w:r>
      <w:r>
        <w:rPr>
          <w:w w:val="105"/>
        </w:rPr>
        <w:t>in</w:t>
      </w:r>
      <w:r>
        <w:rPr>
          <w:spacing w:val="-7"/>
          <w:w w:val="105"/>
        </w:rPr>
        <w:t> </w:t>
      </w:r>
      <w:r>
        <w:rPr>
          <w:w w:val="105"/>
        </w:rPr>
        <w:t>the</w:t>
      </w:r>
      <w:r>
        <w:rPr>
          <w:spacing w:val="-7"/>
          <w:w w:val="105"/>
        </w:rPr>
        <w:t> </w:t>
      </w:r>
      <w:r>
        <w:rPr>
          <w:w w:val="105"/>
        </w:rPr>
        <w:t>file.</w:t>
      </w:r>
      <w:r>
        <w:rPr>
          <w:spacing w:val="-7"/>
          <w:w w:val="105"/>
        </w:rPr>
        <w:t> </w:t>
      </w:r>
      <w:r>
        <w:rPr>
          <w:w w:val="105"/>
        </w:rPr>
        <w:t>For</w:t>
      </w:r>
      <w:r>
        <w:rPr>
          <w:spacing w:val="-7"/>
          <w:w w:val="105"/>
        </w:rPr>
        <w:t> </w:t>
      </w:r>
      <w:r>
        <w:rPr>
          <w:w w:val="105"/>
        </w:rPr>
        <w:t>example,</w:t>
      </w:r>
      <w:r>
        <w:rPr>
          <w:spacing w:val="-7"/>
          <w:w w:val="105"/>
        </w:rPr>
        <w:t> </w:t>
      </w:r>
      <w:r>
        <w:rPr>
          <w:w w:val="105"/>
        </w:rPr>
        <w:t>every</w:t>
      </w:r>
      <w:r>
        <w:rPr>
          <w:spacing w:val="-7"/>
          <w:w w:val="105"/>
        </w:rPr>
        <w:t> </w:t>
      </w:r>
      <w:r>
        <w:rPr>
          <w:w w:val="105"/>
        </w:rPr>
        <w:t>different</w:t>
      </w:r>
      <w:r>
        <w:rPr>
          <w:spacing w:val="-7"/>
          <w:w w:val="105"/>
        </w:rPr>
        <w:t> </w:t>
      </w:r>
      <w:r>
        <w:rPr>
          <w:w w:val="105"/>
        </w:rPr>
        <w:t>Pokémon</w:t>
      </w:r>
      <w:r>
        <w:rPr>
          <w:spacing w:val="-7"/>
          <w:w w:val="105"/>
        </w:rPr>
        <w:t> </w:t>
      </w:r>
      <w:r>
        <w:rPr>
          <w:w w:val="105"/>
        </w:rPr>
        <w:t>name</w:t>
      </w:r>
      <w:r>
        <w:rPr>
          <w:spacing w:val="-7"/>
          <w:w w:val="105"/>
        </w:rPr>
        <w:t> </w:t>
      </w:r>
      <w:r>
        <w:rPr>
          <w:w w:val="105"/>
        </w:rPr>
        <w:t>can be</w:t>
      </w:r>
      <w:r>
        <w:rPr>
          <w:spacing w:val="-13"/>
          <w:w w:val="105"/>
        </w:rPr>
        <w:t> </w:t>
      </w:r>
      <w:r>
        <w:rPr>
          <w:w w:val="105"/>
        </w:rPr>
        <w:t>placed</w:t>
      </w:r>
      <w:r>
        <w:rPr>
          <w:spacing w:val="-12"/>
          <w:w w:val="105"/>
        </w:rPr>
        <w:t> </w:t>
      </w:r>
      <w:r>
        <w:rPr>
          <w:w w:val="105"/>
        </w:rPr>
        <w:t>in</w:t>
      </w:r>
      <w:r>
        <w:rPr>
          <w:spacing w:val="-12"/>
          <w:w w:val="105"/>
        </w:rPr>
        <w:t> </w:t>
      </w:r>
      <w:r>
        <w:rPr>
          <w:w w:val="105"/>
        </w:rPr>
        <w:t>the</w:t>
      </w:r>
      <w:r>
        <w:rPr>
          <w:spacing w:val="-12"/>
          <w:w w:val="105"/>
        </w:rPr>
        <w:t> </w:t>
      </w:r>
      <w:r>
        <w:rPr>
          <w:rFonts w:ascii="Courier New" w:hAnsi="Courier New"/>
          <w:w w:val="105"/>
          <w:sz w:val="19"/>
        </w:rPr>
        <w:t>@[pokemon]</w:t>
      </w:r>
      <w:r>
        <w:rPr>
          <w:rFonts w:ascii="Courier New" w:hAnsi="Courier New"/>
          <w:spacing w:val="-83"/>
          <w:w w:val="105"/>
          <w:sz w:val="19"/>
        </w:rPr>
        <w:t> </w:t>
      </w:r>
      <w:r>
        <w:rPr>
          <w:w w:val="105"/>
        </w:rPr>
        <w:t>position</w:t>
      </w:r>
      <w:r>
        <w:rPr>
          <w:spacing w:val="-12"/>
          <w:w w:val="105"/>
        </w:rPr>
        <w:t> </w:t>
      </w:r>
      <w:r>
        <w:rPr>
          <w:w w:val="105"/>
        </w:rPr>
        <w:t>in</w:t>
      </w:r>
      <w:r>
        <w:rPr>
          <w:spacing w:val="-12"/>
          <w:w w:val="105"/>
        </w:rPr>
        <w:t> </w:t>
      </w:r>
      <w:r>
        <w:rPr>
          <w:w w:val="105"/>
        </w:rPr>
        <w:t>the</w:t>
      </w:r>
      <w:r>
        <w:rPr>
          <w:spacing w:val="-12"/>
          <w:w w:val="105"/>
        </w:rPr>
        <w:t> </w:t>
      </w:r>
      <w:r>
        <w:rPr>
          <w:w w:val="105"/>
        </w:rPr>
        <w:t>various</w:t>
      </w:r>
      <w:r>
        <w:rPr>
          <w:spacing w:val="-12"/>
          <w:w w:val="105"/>
        </w:rPr>
        <w:t> </w:t>
      </w:r>
      <w:r>
        <w:rPr>
          <w:w w:val="105"/>
        </w:rPr>
        <w:t>phrases,</w:t>
      </w:r>
      <w:r>
        <w:rPr>
          <w:spacing w:val="-12"/>
          <w:w w:val="105"/>
        </w:rPr>
        <w:t> </w:t>
      </w:r>
      <w:r>
        <w:rPr>
          <w:w w:val="105"/>
        </w:rPr>
        <w:t>producing</w:t>
      </w:r>
      <w:r>
        <w:rPr>
          <w:spacing w:val="-12"/>
          <w:w w:val="105"/>
        </w:rPr>
        <w:t> </w:t>
      </w:r>
      <w:r>
        <w:rPr>
          <w:w w:val="105"/>
        </w:rPr>
        <w:t>potentially hundreds or thousands of different variations of each phrase. This is why we limit the number of training examples that Chatito should generate to 5,000 for each intent, just to ensure the resulting set of phrases is not outrageously</w:t>
      </w:r>
      <w:r>
        <w:rPr>
          <w:spacing w:val="-27"/>
          <w:w w:val="105"/>
        </w:rPr>
        <w:t> </w:t>
      </w:r>
      <w:r>
        <w:rPr>
          <w:w w:val="105"/>
        </w:rPr>
        <w:t>large.</w:t>
      </w:r>
    </w:p>
    <w:p>
      <w:pPr>
        <w:pStyle w:val="BodyText"/>
        <w:spacing w:line="244" w:lineRule="auto" w:before="168"/>
        <w:ind w:left="1439" w:right="1793"/>
        <w:jc w:val="both"/>
      </w:pPr>
      <w:r>
        <w:rPr>
          <w:w w:val="105"/>
        </w:rPr>
        <w:t>However, Rasa does not understand Chatito's syntax, so we'll have to use</w:t>
      </w:r>
      <w:r>
        <w:rPr>
          <w:spacing w:val="-33"/>
          <w:w w:val="105"/>
        </w:rPr>
        <w:t> </w:t>
      </w:r>
      <w:r>
        <w:rPr>
          <w:w w:val="105"/>
        </w:rPr>
        <w:t>Chatito to</w:t>
      </w:r>
      <w:r>
        <w:rPr>
          <w:spacing w:val="-4"/>
          <w:w w:val="105"/>
        </w:rPr>
        <w:t> </w:t>
      </w:r>
      <w:r>
        <w:rPr>
          <w:w w:val="105"/>
        </w:rPr>
        <w:t>convert</w:t>
      </w:r>
      <w:r>
        <w:rPr>
          <w:spacing w:val="-4"/>
          <w:w w:val="105"/>
        </w:rPr>
        <w:t> </w:t>
      </w:r>
      <w:r>
        <w:rPr>
          <w:w w:val="105"/>
        </w:rPr>
        <w:t>this</w:t>
      </w:r>
      <w:r>
        <w:rPr>
          <w:spacing w:val="-4"/>
          <w:w w:val="105"/>
        </w:rPr>
        <w:t> </w:t>
      </w:r>
      <w:r>
        <w:rPr>
          <w:w w:val="105"/>
        </w:rPr>
        <w:t>format</w:t>
      </w:r>
      <w:r>
        <w:rPr>
          <w:spacing w:val="-4"/>
          <w:w w:val="105"/>
        </w:rPr>
        <w:t> </w:t>
      </w:r>
      <w:r>
        <w:rPr>
          <w:w w:val="105"/>
        </w:rPr>
        <w:t>to</w:t>
      </w:r>
      <w:r>
        <w:rPr>
          <w:spacing w:val="-4"/>
          <w:w w:val="105"/>
        </w:rPr>
        <w:t> </w:t>
      </w:r>
      <w:r>
        <w:rPr>
          <w:w w:val="105"/>
        </w:rPr>
        <w:t>the</w:t>
      </w:r>
      <w:r>
        <w:rPr>
          <w:spacing w:val="-4"/>
          <w:w w:val="105"/>
        </w:rPr>
        <w:t> </w:t>
      </w:r>
      <w:r>
        <w:rPr>
          <w:w w:val="105"/>
        </w:rPr>
        <w:t>Rasa</w:t>
      </w:r>
      <w:r>
        <w:rPr>
          <w:spacing w:val="-4"/>
          <w:w w:val="105"/>
        </w:rPr>
        <w:t> </w:t>
      </w:r>
      <w:r>
        <w:rPr>
          <w:w w:val="105"/>
        </w:rPr>
        <w:t>format.</w:t>
      </w:r>
      <w:r>
        <w:rPr>
          <w:spacing w:val="-4"/>
          <w:w w:val="105"/>
        </w:rPr>
        <w:t> </w:t>
      </w:r>
      <w:r>
        <w:rPr>
          <w:w w:val="105"/>
        </w:rPr>
        <w:t>Chatito</w:t>
      </w:r>
      <w:r>
        <w:rPr>
          <w:spacing w:val="-4"/>
          <w:w w:val="105"/>
        </w:rPr>
        <w:t> </w:t>
      </w:r>
      <w:r>
        <w:rPr>
          <w:w w:val="105"/>
        </w:rPr>
        <w:t>is</w:t>
      </w:r>
      <w:r>
        <w:rPr>
          <w:spacing w:val="-4"/>
          <w:w w:val="105"/>
        </w:rPr>
        <w:t> </w:t>
      </w:r>
      <w:r>
        <w:rPr>
          <w:w w:val="105"/>
        </w:rPr>
        <w:t>a</w:t>
      </w:r>
      <w:r>
        <w:rPr>
          <w:spacing w:val="-4"/>
          <w:w w:val="105"/>
        </w:rPr>
        <w:t> </w:t>
      </w:r>
      <w:r>
        <w:rPr>
          <w:w w:val="105"/>
        </w:rPr>
        <w:t>Node.js</w:t>
      </w:r>
      <w:r>
        <w:rPr>
          <w:spacing w:val="-3"/>
          <w:w w:val="105"/>
        </w:rPr>
        <w:t> </w:t>
      </w:r>
      <w:r>
        <w:rPr>
          <w:w w:val="105"/>
        </w:rPr>
        <w:t>program,</w:t>
      </w:r>
      <w:r>
        <w:rPr>
          <w:spacing w:val="-4"/>
          <w:w w:val="105"/>
        </w:rPr>
        <w:t> </w:t>
      </w:r>
      <w:r>
        <w:rPr>
          <w:w w:val="105"/>
        </w:rPr>
        <w:t>so</w:t>
      </w:r>
      <w:r>
        <w:rPr>
          <w:spacing w:val="-4"/>
          <w:w w:val="105"/>
        </w:rPr>
        <w:t> </w:t>
      </w:r>
      <w:r>
        <w:rPr>
          <w:w w:val="105"/>
        </w:rPr>
        <w:t>we</w:t>
      </w:r>
      <w:r>
        <w:rPr>
          <w:spacing w:val="-4"/>
          <w:w w:val="105"/>
        </w:rPr>
        <w:t> </w:t>
      </w:r>
      <w:r>
        <w:rPr>
          <w:w w:val="105"/>
        </w:rPr>
        <w:t>use </w:t>
      </w:r>
      <w:r>
        <w:rPr>
          <w:rFonts w:ascii="Courier New"/>
          <w:w w:val="105"/>
          <w:sz w:val="19"/>
        </w:rPr>
        <w:t>npx</w:t>
      </w:r>
      <w:r>
        <w:rPr>
          <w:rFonts w:ascii="Courier New"/>
          <w:spacing w:val="-62"/>
          <w:w w:val="105"/>
          <w:sz w:val="19"/>
        </w:rPr>
        <w:t> </w:t>
      </w:r>
      <w:r>
        <w:rPr>
          <w:w w:val="105"/>
        </w:rPr>
        <w:t>to run it:</w:t>
      </w:r>
    </w:p>
    <w:p>
      <w:pPr>
        <w:spacing w:before="178"/>
        <w:ind w:left="1800" w:right="0" w:firstLine="0"/>
        <w:jc w:val="left"/>
        <w:rPr>
          <w:rFonts w:ascii="Courier New"/>
          <w:sz w:val="18"/>
        </w:rPr>
      </w:pPr>
      <w:r>
        <w:rPr>
          <w:rFonts w:ascii="Courier New"/>
          <w:sz w:val="18"/>
        </w:rPr>
        <w:t>npx chatito pokedex-training.chatito --format=rasa</w:t>
      </w:r>
    </w:p>
    <w:p>
      <w:pPr>
        <w:pStyle w:val="BodyText"/>
        <w:spacing w:before="172"/>
        <w:jc w:val="both"/>
      </w:pPr>
      <w:r>
        <w:rPr>
          <w:w w:val="105"/>
        </w:rPr>
        <w:t>Chatito then produces a JSON file in the Rasa format that we can then use for</w:t>
      </w:r>
    </w:p>
    <w:p>
      <w:pPr>
        <w:pStyle w:val="BodyText"/>
        <w:spacing w:before="5"/>
        <w:jc w:val="both"/>
      </w:pPr>
      <w:r>
        <w:rPr>
          <w:w w:val="105"/>
        </w:rPr>
        <w:t>training Rasa.</w:t>
      </w:r>
    </w:p>
    <w:p>
      <w:pPr>
        <w:pStyle w:val="BodyText"/>
        <w:spacing w:before="1"/>
        <w:ind w:left="0"/>
        <w:rPr>
          <w:sz w:val="31"/>
        </w:rPr>
      </w:pPr>
    </w:p>
    <w:p>
      <w:pPr>
        <w:pStyle w:val="Heading3"/>
      </w:pPr>
      <w:r>
        <w:rPr/>
        <w:t>Logic programming with Prolog and tuProlog</w:t>
      </w:r>
    </w:p>
    <w:p>
      <w:pPr>
        <w:spacing w:line="278" w:lineRule="exact" w:before="193"/>
        <w:ind w:left="1872" w:right="0" w:firstLine="0"/>
        <w:jc w:val="left"/>
        <w:rPr>
          <w:rFonts w:ascii="Palatino Linotype"/>
          <w:i/>
          <w:sz w:val="21"/>
        </w:rPr>
      </w:pPr>
      <w:r>
        <w:rPr>
          <w:rFonts w:ascii="Palatino Linotype"/>
          <w:i/>
          <w:sz w:val="21"/>
        </w:rPr>
        <w:t>Prolog: Completely, 100% useless right up until it's exactly the right tool</w:t>
      </w:r>
    </w:p>
    <w:p>
      <w:pPr>
        <w:spacing w:line="241" w:lineRule="exact" w:before="0"/>
        <w:ind w:left="1872" w:right="0" w:firstLine="0"/>
        <w:jc w:val="left"/>
        <w:rPr>
          <w:i/>
          <w:sz w:val="21"/>
        </w:rPr>
      </w:pPr>
      <w:r>
        <w:rPr>
          <w:i/>
          <w:sz w:val="21"/>
        </w:rPr>
        <w:t>for a very hard, very specific job.</w:t>
      </w:r>
    </w:p>
    <w:p>
      <w:pPr>
        <w:pStyle w:val="BodyText"/>
        <w:spacing w:before="5"/>
        <w:ind w:left="0"/>
        <w:rPr>
          <w:i/>
          <w:sz w:val="29"/>
        </w:rPr>
      </w:pPr>
    </w:p>
    <w:p>
      <w:pPr>
        <w:spacing w:before="0"/>
        <w:ind w:left="4234" w:right="0" w:firstLine="0"/>
        <w:jc w:val="left"/>
        <w:rPr>
          <w:rFonts w:ascii="Palatino Linotype" w:hAnsi="Palatino Linotype"/>
          <w:i/>
          <w:sz w:val="21"/>
        </w:rPr>
      </w:pPr>
      <w:r>
        <w:rPr>
          <w:rFonts w:ascii="Palatino Linotype" w:hAnsi="Palatino Linotype"/>
          <w:i/>
          <w:sz w:val="21"/>
        </w:rPr>
        <w:t>– TheTarquin on Reddit, September 28, 2016</w:t>
      </w:r>
    </w:p>
    <w:p>
      <w:pPr>
        <w:spacing w:line="280" w:lineRule="auto" w:before="187"/>
        <w:ind w:left="1440" w:right="0" w:firstLine="0"/>
        <w:jc w:val="left"/>
        <w:rPr>
          <w:rFonts w:ascii="Courier New"/>
          <w:sz w:val="19"/>
        </w:rPr>
      </w:pPr>
      <w:hyperlink r:id="rId259">
        <w:r>
          <w:rPr>
            <w:rFonts w:ascii="Courier New"/>
            <w:w w:val="95"/>
            <w:sz w:val="19"/>
          </w:rPr>
          <w:t>https://www.reddit.com/r/compsci/comments/54tidh/what_in_your_</w:t>
        </w:r>
      </w:hyperlink>
      <w:r>
        <w:rPr>
          <w:rFonts w:ascii="Courier New"/>
          <w:w w:val="95"/>
          <w:sz w:val="19"/>
        </w:rPr>
        <w:t> </w:t>
      </w:r>
      <w:hyperlink r:id="rId259">
        <w:r>
          <w:rPr>
            <w:rFonts w:ascii="Courier New"/>
            <w:sz w:val="19"/>
          </w:rPr>
          <w:t>opinion_is_the_most_esoteric_and/d84x6xk/</w:t>
        </w:r>
      </w:hyperlink>
    </w:p>
    <w:p>
      <w:pPr>
        <w:pStyle w:val="BodyText"/>
        <w:spacing w:line="232" w:lineRule="auto" w:before="138"/>
        <w:ind w:right="1433"/>
      </w:pPr>
      <w:r>
        <w:rPr>
          <w:w w:val="105"/>
        </w:rPr>
        <w:t>Prolog is a programming language that allows us to program with logic statements. It is a full programming language, supporting loops, variables, and more. But Prolog programs consist primarily of </w:t>
      </w:r>
      <w:r>
        <w:rPr>
          <w:rFonts w:ascii="Palatino Linotype"/>
          <w:b/>
          <w:w w:val="105"/>
        </w:rPr>
        <w:t>facts </w:t>
      </w:r>
      <w:r>
        <w:rPr>
          <w:w w:val="105"/>
        </w:rPr>
        <w:t>and </w:t>
      </w:r>
      <w:r>
        <w:rPr>
          <w:rFonts w:ascii="Palatino Linotype"/>
          <w:b/>
          <w:w w:val="105"/>
        </w:rPr>
        <w:t>rules </w:t>
      </w:r>
      <w:r>
        <w:rPr>
          <w:w w:val="105"/>
        </w:rPr>
        <w:t>that state the relations between facts. The rules are activated by </w:t>
      </w:r>
      <w:r>
        <w:rPr>
          <w:rFonts w:ascii="Palatino Linotype"/>
          <w:b/>
          <w:w w:val="105"/>
        </w:rPr>
        <w:t>queries</w:t>
      </w:r>
      <w:r>
        <w:rPr>
          <w:w w:val="105"/>
        </w:rPr>
        <w:t>. By using variables in the queries, we can find out the</w:t>
      </w:r>
      <w:r>
        <w:rPr>
          <w:spacing w:val="-11"/>
          <w:w w:val="105"/>
        </w:rPr>
        <w:t> </w:t>
      </w:r>
      <w:r>
        <w:rPr>
          <w:w w:val="105"/>
        </w:rPr>
        <w:t>values</w:t>
      </w:r>
      <w:r>
        <w:rPr>
          <w:spacing w:val="-10"/>
          <w:w w:val="105"/>
        </w:rPr>
        <w:t> </w:t>
      </w:r>
      <w:r>
        <w:rPr>
          <w:w w:val="105"/>
        </w:rPr>
        <w:t>of</w:t>
      </w:r>
      <w:r>
        <w:rPr>
          <w:spacing w:val="-10"/>
          <w:w w:val="105"/>
        </w:rPr>
        <w:t> </w:t>
      </w:r>
      <w:r>
        <w:rPr>
          <w:w w:val="105"/>
        </w:rPr>
        <w:t>the</w:t>
      </w:r>
      <w:r>
        <w:rPr>
          <w:spacing w:val="-11"/>
          <w:w w:val="105"/>
        </w:rPr>
        <w:t> </w:t>
      </w:r>
      <w:r>
        <w:rPr>
          <w:w w:val="105"/>
        </w:rPr>
        <w:t>variables</w:t>
      </w:r>
      <w:r>
        <w:rPr>
          <w:spacing w:val="-10"/>
          <w:w w:val="105"/>
        </w:rPr>
        <w:t> </w:t>
      </w:r>
      <w:r>
        <w:rPr>
          <w:w w:val="105"/>
        </w:rPr>
        <w:t>that</w:t>
      </w:r>
      <w:r>
        <w:rPr>
          <w:spacing w:val="-10"/>
          <w:w w:val="105"/>
        </w:rPr>
        <w:t> </w:t>
      </w:r>
      <w:r>
        <w:rPr>
          <w:w w:val="105"/>
        </w:rPr>
        <w:t>make</w:t>
      </w:r>
      <w:r>
        <w:rPr>
          <w:spacing w:val="-11"/>
          <w:w w:val="105"/>
        </w:rPr>
        <w:t> </w:t>
      </w:r>
      <w:r>
        <w:rPr>
          <w:w w:val="105"/>
        </w:rPr>
        <w:t>the</w:t>
      </w:r>
      <w:r>
        <w:rPr>
          <w:spacing w:val="-10"/>
          <w:w w:val="105"/>
        </w:rPr>
        <w:t> </w:t>
      </w:r>
      <w:r>
        <w:rPr>
          <w:w w:val="105"/>
        </w:rPr>
        <w:t>queries</w:t>
      </w:r>
      <w:r>
        <w:rPr>
          <w:spacing w:val="-10"/>
          <w:w w:val="105"/>
        </w:rPr>
        <w:t> </w:t>
      </w:r>
      <w:r>
        <w:rPr>
          <w:w w:val="105"/>
        </w:rPr>
        <w:t>true</w:t>
      </w:r>
      <w:r>
        <w:rPr>
          <w:spacing w:val="-10"/>
          <w:w w:val="105"/>
        </w:rPr>
        <w:t> </w:t>
      </w:r>
      <w:r>
        <w:rPr>
          <w:w w:val="105"/>
        </w:rPr>
        <w:t>(according</w:t>
      </w:r>
      <w:r>
        <w:rPr>
          <w:spacing w:val="-11"/>
          <w:w w:val="105"/>
        </w:rPr>
        <w:t> </w:t>
      </w:r>
      <w:r>
        <w:rPr>
          <w:w w:val="105"/>
        </w:rPr>
        <w:t>to</w:t>
      </w:r>
      <w:r>
        <w:rPr>
          <w:spacing w:val="-10"/>
          <w:w w:val="105"/>
        </w:rPr>
        <w:t> </w:t>
      </w:r>
      <w:r>
        <w:rPr>
          <w:w w:val="105"/>
        </w:rPr>
        <w:t>the</w:t>
      </w:r>
      <w:r>
        <w:rPr>
          <w:spacing w:val="-10"/>
          <w:w w:val="105"/>
        </w:rPr>
        <w:t> </w:t>
      </w:r>
      <w:r>
        <w:rPr>
          <w:w w:val="105"/>
        </w:rPr>
        <w:t>facts</w:t>
      </w:r>
      <w:r>
        <w:rPr>
          <w:spacing w:val="-11"/>
          <w:w w:val="105"/>
        </w:rPr>
        <w:t> </w:t>
      </w:r>
      <w:r>
        <w:rPr>
          <w:w w:val="105"/>
        </w:rPr>
        <w:t>and</w:t>
      </w:r>
      <w:r>
        <w:rPr>
          <w:spacing w:val="-10"/>
          <w:w w:val="105"/>
        </w:rPr>
        <w:t> </w:t>
      </w:r>
      <w:r>
        <w:rPr>
          <w:w w:val="105"/>
        </w:rPr>
        <w:t>rules involved), and thus we get a kind of</w:t>
      </w:r>
      <w:r>
        <w:rPr>
          <w:spacing w:val="27"/>
          <w:w w:val="105"/>
        </w:rPr>
        <w:t> </w:t>
      </w:r>
      <w:r>
        <w:rPr>
          <w:w w:val="105"/>
        </w:rPr>
        <w:t>computation.</w:t>
      </w:r>
    </w:p>
    <w:p>
      <w:pPr>
        <w:pStyle w:val="BodyText"/>
        <w:spacing w:line="225" w:lineRule="auto" w:before="186"/>
        <w:ind w:left="1439" w:right="1509"/>
      </w:pPr>
      <w:r>
        <w:rPr>
          <w:w w:val="105"/>
        </w:rPr>
        <w:t>Prolog programs have two parts: a database (of facts and rules), and an interactive query tool; the database must be saved in a text file, usually with extension </w:t>
      </w:r>
      <w:r>
        <w:rPr>
          <w:rFonts w:ascii="Courier New"/>
          <w:w w:val="105"/>
          <w:sz w:val="19"/>
        </w:rPr>
        <w:t>.pl</w:t>
      </w:r>
      <w:r>
        <w:rPr>
          <w:w w:val="105"/>
        </w:rPr>
        <w:t>. We sometimes call the database the </w:t>
      </w:r>
      <w:r>
        <w:rPr>
          <w:rFonts w:ascii="Palatino Linotype"/>
          <w:b/>
          <w:w w:val="105"/>
        </w:rPr>
        <w:t>theory</w:t>
      </w:r>
      <w:r>
        <w:rPr>
          <w:w w:val="105"/>
        </w:rPr>
        <w:t>, because it describes the logic of a domain. When we execute a query against a theory, we are asking for the query's </w:t>
      </w:r>
      <w:r>
        <w:rPr>
          <w:rFonts w:ascii="Palatino Linotype"/>
          <w:b/>
          <w:w w:val="105"/>
        </w:rPr>
        <w:t>solutions</w:t>
      </w:r>
      <w:r>
        <w:rPr>
          <w:w w:val="105"/>
        </w:rPr>
        <w:t>.</w:t>
      </w:r>
    </w:p>
    <w:p>
      <w:pPr>
        <w:spacing w:after="0" w:line="225" w:lineRule="auto"/>
        <w:sectPr>
          <w:pgSz w:w="10800" w:h="13320"/>
          <w:pgMar w:header="652" w:footer="1045" w:top="860" w:bottom="1240" w:left="0" w:right="0"/>
        </w:sectPr>
      </w:pPr>
    </w:p>
    <w:p>
      <w:pPr>
        <w:pStyle w:val="BodyText"/>
        <w:spacing w:line="244" w:lineRule="auto" w:before="166"/>
        <w:ind w:right="1913"/>
      </w:pPr>
      <w:r>
        <w:rPr>
          <w:w w:val="105"/>
        </w:rPr>
        <w:t>There may be no solutions, one solution, or several. We can use variables in the query to indicate the kinds of information we want to include in the solution.</w:t>
      </w:r>
    </w:p>
    <w:p>
      <w:pPr>
        <w:pStyle w:val="BodyText"/>
        <w:spacing w:line="244" w:lineRule="auto" w:before="174"/>
        <w:ind w:right="1956"/>
      </w:pPr>
      <w:r>
        <w:rPr>
          <w:w w:val="105"/>
        </w:rPr>
        <w:t>We've got a simple example. Let's suppose we want to represent the relations between</w:t>
      </w:r>
      <w:r>
        <w:rPr>
          <w:spacing w:val="-12"/>
          <w:w w:val="105"/>
        </w:rPr>
        <w:t> </w:t>
      </w:r>
      <w:r>
        <w:rPr>
          <w:w w:val="105"/>
        </w:rPr>
        <w:t>members</w:t>
      </w:r>
      <w:r>
        <w:rPr>
          <w:spacing w:val="-11"/>
          <w:w w:val="105"/>
        </w:rPr>
        <w:t> </w:t>
      </w:r>
      <w:r>
        <w:rPr>
          <w:w w:val="105"/>
        </w:rPr>
        <w:t>of</w:t>
      </w:r>
      <w:r>
        <w:rPr>
          <w:spacing w:val="-11"/>
          <w:w w:val="105"/>
        </w:rPr>
        <w:t> </w:t>
      </w:r>
      <w:r>
        <w:rPr>
          <w:w w:val="105"/>
        </w:rPr>
        <w:t>a</w:t>
      </w:r>
      <w:r>
        <w:rPr>
          <w:spacing w:val="-11"/>
          <w:w w:val="105"/>
        </w:rPr>
        <w:t> </w:t>
      </w:r>
      <w:r>
        <w:rPr>
          <w:w w:val="105"/>
        </w:rPr>
        <w:t>family,</w:t>
      </w:r>
      <w:r>
        <w:rPr>
          <w:spacing w:val="-11"/>
          <w:w w:val="105"/>
        </w:rPr>
        <w:t> </w:t>
      </w:r>
      <w:r>
        <w:rPr>
          <w:w w:val="105"/>
        </w:rPr>
        <w:t>and</w:t>
      </w:r>
      <w:r>
        <w:rPr>
          <w:spacing w:val="-11"/>
          <w:w w:val="105"/>
        </w:rPr>
        <w:t> </w:t>
      </w:r>
      <w:r>
        <w:rPr>
          <w:w w:val="105"/>
        </w:rPr>
        <w:t>then</w:t>
      </w:r>
      <w:r>
        <w:rPr>
          <w:spacing w:val="-11"/>
          <w:w w:val="105"/>
        </w:rPr>
        <w:t> </w:t>
      </w:r>
      <w:r>
        <w:rPr>
          <w:w w:val="105"/>
        </w:rPr>
        <w:t>ask</w:t>
      </w:r>
      <w:r>
        <w:rPr>
          <w:spacing w:val="-11"/>
          <w:w w:val="105"/>
        </w:rPr>
        <w:t> </w:t>
      </w:r>
      <w:r>
        <w:rPr>
          <w:w w:val="105"/>
        </w:rPr>
        <w:t>questions</w:t>
      </w:r>
      <w:r>
        <w:rPr>
          <w:spacing w:val="-11"/>
          <w:w w:val="105"/>
        </w:rPr>
        <w:t> </w:t>
      </w:r>
      <w:r>
        <w:rPr>
          <w:w w:val="105"/>
        </w:rPr>
        <w:t>about</w:t>
      </w:r>
      <w:r>
        <w:rPr>
          <w:spacing w:val="-11"/>
          <w:w w:val="105"/>
        </w:rPr>
        <w:t> </w:t>
      </w:r>
      <w:r>
        <w:rPr>
          <w:w w:val="105"/>
        </w:rPr>
        <w:t>these</w:t>
      </w:r>
      <w:r>
        <w:rPr>
          <w:spacing w:val="-11"/>
          <w:w w:val="105"/>
        </w:rPr>
        <w:t> </w:t>
      </w:r>
      <w:r>
        <w:rPr>
          <w:w w:val="105"/>
        </w:rPr>
        <w:t>relationships. The theory contains the following</w:t>
      </w:r>
      <w:r>
        <w:rPr>
          <w:spacing w:val="13"/>
          <w:w w:val="105"/>
        </w:rPr>
        <w:t> </w:t>
      </w:r>
      <w:r>
        <w:rPr>
          <w:w w:val="105"/>
        </w:rPr>
        <w:t>lines:</w:t>
      </w:r>
    </w:p>
    <w:p>
      <w:pPr>
        <w:spacing w:line="288" w:lineRule="auto" w:before="189"/>
        <w:ind w:left="1800" w:right="7163" w:firstLine="0"/>
        <w:jc w:val="both"/>
        <w:rPr>
          <w:rFonts w:ascii="Courier New"/>
          <w:sz w:val="18"/>
        </w:rPr>
      </w:pPr>
      <w:r>
        <w:rPr>
          <w:rFonts w:ascii="Courier New"/>
          <w:sz w:val="18"/>
        </w:rPr>
        <w:t>parent(tom, liz). parent(bob, ann). parent(bob, pat). parent(pat, jim).</w:t>
      </w:r>
    </w:p>
    <w:p>
      <w:pPr>
        <w:pStyle w:val="BodyText"/>
        <w:spacing w:before="8"/>
        <w:ind w:left="0"/>
        <w:rPr>
          <w:rFonts w:ascii="Courier New"/>
        </w:rPr>
      </w:pPr>
    </w:p>
    <w:p>
      <w:pPr>
        <w:spacing w:line="288" w:lineRule="auto" w:before="0"/>
        <w:ind w:left="1800" w:right="7683" w:firstLine="0"/>
        <w:jc w:val="left"/>
        <w:rPr>
          <w:rFonts w:ascii="Courier New"/>
          <w:sz w:val="18"/>
        </w:rPr>
      </w:pPr>
      <w:r>
        <w:rPr>
          <w:rFonts w:ascii="Courier New"/>
          <w:sz w:val="18"/>
        </w:rPr>
        <w:t>male(tom). male(bob). male(jim). female(pam).</w:t>
      </w:r>
      <w:r>
        <w:rPr>
          <w:rFonts w:ascii="Courier New"/>
          <w:w w:val="99"/>
          <w:sz w:val="18"/>
        </w:rPr>
        <w:t> </w:t>
      </w:r>
      <w:r>
        <w:rPr>
          <w:rFonts w:ascii="Courier New"/>
          <w:sz w:val="18"/>
        </w:rPr>
        <w:t>female(liz).</w:t>
      </w:r>
      <w:r>
        <w:rPr>
          <w:rFonts w:ascii="Courier New"/>
          <w:w w:val="99"/>
          <w:sz w:val="18"/>
        </w:rPr>
        <w:t> </w:t>
      </w:r>
      <w:r>
        <w:rPr>
          <w:rFonts w:ascii="Courier New"/>
          <w:sz w:val="18"/>
        </w:rPr>
        <w:t>female(pat).</w:t>
      </w:r>
      <w:r>
        <w:rPr>
          <w:rFonts w:ascii="Courier New"/>
          <w:w w:val="99"/>
          <w:sz w:val="18"/>
        </w:rPr>
        <w:t> </w:t>
      </w:r>
      <w:r>
        <w:rPr>
          <w:rFonts w:ascii="Courier New"/>
          <w:sz w:val="18"/>
        </w:rPr>
        <w:t>female(ann).</w:t>
      </w:r>
    </w:p>
    <w:p>
      <w:pPr>
        <w:pStyle w:val="BodyText"/>
        <w:spacing w:line="242" w:lineRule="auto" w:before="131"/>
        <w:ind w:right="1648"/>
      </w:pPr>
      <w:r>
        <w:rPr>
          <w:w w:val="105"/>
        </w:rPr>
        <w:t>With</w:t>
      </w:r>
      <w:r>
        <w:rPr>
          <w:spacing w:val="-6"/>
          <w:w w:val="105"/>
        </w:rPr>
        <w:t> </w:t>
      </w:r>
      <w:r>
        <w:rPr>
          <w:w w:val="105"/>
        </w:rPr>
        <w:t>this</w:t>
      </w:r>
      <w:r>
        <w:rPr>
          <w:spacing w:val="-6"/>
          <w:w w:val="105"/>
        </w:rPr>
        <w:t> </w:t>
      </w:r>
      <w:r>
        <w:rPr>
          <w:w w:val="105"/>
        </w:rPr>
        <w:t>theory,</w:t>
      </w:r>
      <w:r>
        <w:rPr>
          <w:spacing w:val="-5"/>
          <w:w w:val="105"/>
        </w:rPr>
        <w:t> </w:t>
      </w:r>
      <w:r>
        <w:rPr>
          <w:w w:val="105"/>
        </w:rPr>
        <w:t>we</w:t>
      </w:r>
      <w:r>
        <w:rPr>
          <w:spacing w:val="-6"/>
          <w:w w:val="105"/>
        </w:rPr>
        <w:t> </w:t>
      </w:r>
      <w:r>
        <w:rPr>
          <w:w w:val="105"/>
        </w:rPr>
        <w:t>can</w:t>
      </w:r>
      <w:r>
        <w:rPr>
          <w:spacing w:val="-5"/>
          <w:w w:val="105"/>
        </w:rPr>
        <w:t> </w:t>
      </w:r>
      <w:r>
        <w:rPr>
          <w:w w:val="105"/>
        </w:rPr>
        <w:t>run</w:t>
      </w:r>
      <w:r>
        <w:rPr>
          <w:spacing w:val="-6"/>
          <w:w w:val="105"/>
        </w:rPr>
        <w:t> </w:t>
      </w:r>
      <w:r>
        <w:rPr>
          <w:w w:val="105"/>
        </w:rPr>
        <w:t>some</w:t>
      </w:r>
      <w:r>
        <w:rPr>
          <w:spacing w:val="-5"/>
          <w:w w:val="105"/>
        </w:rPr>
        <w:t> </w:t>
      </w:r>
      <w:r>
        <w:rPr>
          <w:w w:val="105"/>
        </w:rPr>
        <w:t>simple</w:t>
      </w:r>
      <w:r>
        <w:rPr>
          <w:spacing w:val="-6"/>
          <w:w w:val="105"/>
        </w:rPr>
        <w:t> </w:t>
      </w:r>
      <w:r>
        <w:rPr>
          <w:w w:val="105"/>
        </w:rPr>
        <w:t>queries.</w:t>
      </w:r>
      <w:r>
        <w:rPr>
          <w:spacing w:val="-5"/>
          <w:w w:val="105"/>
        </w:rPr>
        <w:t> </w:t>
      </w:r>
      <w:r>
        <w:rPr>
          <w:w w:val="105"/>
        </w:rPr>
        <w:t>In</w:t>
      </w:r>
      <w:r>
        <w:rPr>
          <w:spacing w:val="-6"/>
          <w:w w:val="105"/>
        </w:rPr>
        <w:t> </w:t>
      </w:r>
      <w:r>
        <w:rPr>
          <w:w w:val="105"/>
        </w:rPr>
        <w:t>the</w:t>
      </w:r>
      <w:r>
        <w:rPr>
          <w:spacing w:val="-5"/>
          <w:w w:val="105"/>
        </w:rPr>
        <w:t> </w:t>
      </w:r>
      <w:r>
        <w:rPr>
          <w:w w:val="105"/>
        </w:rPr>
        <w:t>following</w:t>
      </w:r>
      <w:r>
        <w:rPr>
          <w:spacing w:val="-6"/>
          <w:w w:val="105"/>
        </w:rPr>
        <w:t> </w:t>
      </w:r>
      <w:r>
        <w:rPr>
          <w:w w:val="105"/>
        </w:rPr>
        <w:t>table,</w:t>
      </w:r>
      <w:r>
        <w:rPr>
          <w:spacing w:val="-5"/>
          <w:w w:val="105"/>
        </w:rPr>
        <w:t> </w:t>
      </w:r>
      <w:r>
        <w:rPr>
          <w:w w:val="105"/>
        </w:rPr>
        <w:t>the</w:t>
      </w:r>
      <w:r>
        <w:rPr>
          <w:spacing w:val="-6"/>
          <w:w w:val="105"/>
        </w:rPr>
        <w:t> </w:t>
      </w:r>
      <w:r>
        <w:rPr>
          <w:w w:val="105"/>
        </w:rPr>
        <w:t>query is shown on the left, and the solutions are on the right. Any Prolog system, such as </w:t>
      </w:r>
      <w:r>
        <w:rPr>
          <w:rFonts w:ascii="Courier New"/>
          <w:w w:val="105"/>
          <w:sz w:val="19"/>
        </w:rPr>
        <w:t>tuProlog</w:t>
      </w:r>
      <w:r>
        <w:rPr>
          <w:w w:val="105"/>
        </w:rPr>
        <w:t>, will actually execute the query and produce the list of solutions. Since </w:t>
      </w:r>
      <w:r>
        <w:rPr>
          <w:rFonts w:ascii="Courier New"/>
          <w:w w:val="105"/>
          <w:sz w:val="19"/>
        </w:rPr>
        <w:t>tuProlog</w:t>
      </w:r>
      <w:r>
        <w:rPr>
          <w:rFonts w:ascii="Courier New"/>
          <w:spacing w:val="-81"/>
          <w:w w:val="105"/>
          <w:sz w:val="19"/>
        </w:rPr>
        <w:t> </w:t>
      </w:r>
      <w:r>
        <w:rPr>
          <w:w w:val="105"/>
        </w:rPr>
        <w:t>is</w:t>
      </w:r>
      <w:r>
        <w:rPr>
          <w:spacing w:val="-9"/>
          <w:w w:val="105"/>
        </w:rPr>
        <w:t> </w:t>
      </w:r>
      <w:r>
        <w:rPr>
          <w:w w:val="105"/>
        </w:rPr>
        <w:t>a</w:t>
      </w:r>
      <w:r>
        <w:rPr>
          <w:spacing w:val="-9"/>
          <w:w w:val="105"/>
        </w:rPr>
        <w:t> </w:t>
      </w:r>
      <w:r>
        <w:rPr>
          <w:w w:val="105"/>
        </w:rPr>
        <w:t>Java</w:t>
      </w:r>
      <w:r>
        <w:rPr>
          <w:spacing w:val="-9"/>
          <w:w w:val="105"/>
        </w:rPr>
        <w:t> </w:t>
      </w:r>
      <w:r>
        <w:rPr>
          <w:w w:val="105"/>
        </w:rPr>
        <w:t>interface,</w:t>
      </w:r>
      <w:r>
        <w:rPr>
          <w:spacing w:val="-9"/>
          <w:w w:val="105"/>
        </w:rPr>
        <w:t> </w:t>
      </w:r>
      <w:r>
        <w:rPr>
          <w:w w:val="105"/>
        </w:rPr>
        <w:t>the</w:t>
      </w:r>
      <w:r>
        <w:rPr>
          <w:spacing w:val="-9"/>
          <w:w w:val="105"/>
        </w:rPr>
        <w:t> </w:t>
      </w:r>
      <w:r>
        <w:rPr>
          <w:w w:val="105"/>
        </w:rPr>
        <w:t>set</w:t>
      </w:r>
      <w:r>
        <w:rPr>
          <w:spacing w:val="-9"/>
          <w:w w:val="105"/>
        </w:rPr>
        <w:t> </w:t>
      </w:r>
      <w:r>
        <w:rPr>
          <w:w w:val="105"/>
        </w:rPr>
        <w:t>of</w:t>
      </w:r>
      <w:r>
        <w:rPr>
          <w:spacing w:val="-9"/>
          <w:w w:val="105"/>
        </w:rPr>
        <w:t> </w:t>
      </w:r>
      <w:r>
        <w:rPr>
          <w:w w:val="105"/>
        </w:rPr>
        <w:t>solutions</w:t>
      </w:r>
      <w:r>
        <w:rPr>
          <w:spacing w:val="-9"/>
          <w:w w:val="105"/>
        </w:rPr>
        <w:t> </w:t>
      </w:r>
      <w:r>
        <w:rPr>
          <w:w w:val="105"/>
        </w:rPr>
        <w:t>with</w:t>
      </w:r>
      <w:r>
        <w:rPr>
          <w:spacing w:val="-9"/>
          <w:w w:val="105"/>
        </w:rPr>
        <w:t> </w:t>
      </w:r>
      <w:r>
        <w:rPr>
          <w:w w:val="105"/>
        </w:rPr>
        <w:t>be</w:t>
      </w:r>
      <w:r>
        <w:rPr>
          <w:spacing w:val="-9"/>
          <w:w w:val="105"/>
        </w:rPr>
        <w:t> </w:t>
      </w:r>
      <w:r>
        <w:rPr>
          <w:w w:val="105"/>
        </w:rPr>
        <w:t>a</w:t>
      </w:r>
      <w:r>
        <w:rPr>
          <w:spacing w:val="-9"/>
          <w:w w:val="105"/>
        </w:rPr>
        <w:t> </w:t>
      </w:r>
      <w:r>
        <w:rPr>
          <w:w w:val="105"/>
        </w:rPr>
        <w:t>collection</w:t>
      </w:r>
      <w:r>
        <w:rPr>
          <w:spacing w:val="-9"/>
          <w:w w:val="105"/>
        </w:rPr>
        <w:t> </w:t>
      </w:r>
      <w:r>
        <w:rPr>
          <w:w w:val="105"/>
        </w:rPr>
        <w:t>of</w:t>
      </w:r>
      <w:r>
        <w:rPr>
          <w:spacing w:val="-9"/>
          <w:w w:val="105"/>
        </w:rPr>
        <w:t> </w:t>
      </w:r>
      <w:r>
        <w:rPr>
          <w:w w:val="105"/>
        </w:rPr>
        <w:t>Java</w:t>
      </w:r>
      <w:r>
        <w:rPr>
          <w:spacing w:val="-9"/>
          <w:w w:val="105"/>
        </w:rPr>
        <w:t> </w:t>
      </w:r>
      <w:r>
        <w:rPr>
          <w:w w:val="105"/>
        </w:rPr>
        <w:t>objects.</w:t>
      </w:r>
    </w:p>
    <w:p>
      <w:pPr>
        <w:pStyle w:val="BodyText"/>
        <w:spacing w:line="244" w:lineRule="auto" w:before="165"/>
        <w:ind w:left="1439" w:right="1389"/>
      </w:pPr>
      <w:r>
        <w:rPr>
          <w:w w:val="105"/>
        </w:rPr>
        <w:t>Variables in queries are represented as capital letters. Non-variables should be lowercase. When a query has a variable, Prolog searches for values for the variables that make the query true. A variable written </w:t>
      </w:r>
      <w:r>
        <w:rPr>
          <w:rFonts w:ascii="Courier New"/>
          <w:w w:val="105"/>
          <w:sz w:val="19"/>
        </w:rPr>
        <w:t>_</w:t>
      </w:r>
      <w:r>
        <w:rPr>
          <w:rFonts w:ascii="Courier New"/>
          <w:spacing w:val="-77"/>
          <w:w w:val="105"/>
          <w:sz w:val="19"/>
        </w:rPr>
        <w:t> </w:t>
      </w:r>
      <w:r>
        <w:rPr>
          <w:w w:val="105"/>
        </w:rPr>
        <w:t>means we do not care about the value:</w:t>
      </w:r>
    </w:p>
    <w:p>
      <w:pPr>
        <w:pStyle w:val="BodyText"/>
        <w:spacing w:before="9" w:after="1"/>
        <w:ind w:left="0"/>
        <w:rPr>
          <w:sz w:val="23"/>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1"/>
        <w:gridCol w:w="456"/>
        <w:gridCol w:w="2308"/>
        <w:gridCol w:w="279"/>
        <w:gridCol w:w="228"/>
        <w:gridCol w:w="665"/>
        <w:gridCol w:w="228"/>
        <w:gridCol w:w="2555"/>
      </w:tblGrid>
      <w:tr>
        <w:trPr>
          <w:trHeight w:val="288" w:hRule="atLeast"/>
        </w:trPr>
        <w:tc>
          <w:tcPr>
            <w:tcW w:w="3955" w:type="dxa"/>
            <w:gridSpan w:val="3"/>
            <w:tcBorders>
              <w:top w:val="single" w:sz="4" w:space="0" w:color="000000"/>
              <w:left w:val="single" w:sz="4" w:space="0" w:color="000000"/>
              <w:bottom w:val="single" w:sz="4" w:space="0" w:color="000000"/>
              <w:right w:val="single" w:sz="4" w:space="0" w:color="000000"/>
            </w:tcBorders>
          </w:tcPr>
          <w:p>
            <w:pPr>
              <w:pStyle w:val="TableParagraph"/>
              <w:spacing w:line="255" w:lineRule="exact" w:before="13"/>
              <w:rPr>
                <w:rFonts w:ascii="Palatino Linotype"/>
                <w:b/>
                <w:sz w:val="19"/>
              </w:rPr>
            </w:pPr>
            <w:r>
              <w:rPr>
                <w:rFonts w:ascii="Palatino Linotype"/>
                <w:b/>
                <w:sz w:val="19"/>
              </w:rPr>
              <w:t>Query</w:t>
            </w:r>
          </w:p>
        </w:tc>
        <w:tc>
          <w:tcPr>
            <w:tcW w:w="3955" w:type="dxa"/>
            <w:gridSpan w:val="5"/>
            <w:tcBorders>
              <w:top w:val="single" w:sz="4" w:space="0" w:color="000000"/>
              <w:left w:val="single" w:sz="4" w:space="0" w:color="000000"/>
              <w:bottom w:val="single" w:sz="4" w:space="0" w:color="000000"/>
              <w:right w:val="single" w:sz="4" w:space="0" w:color="000000"/>
            </w:tcBorders>
          </w:tcPr>
          <w:p>
            <w:pPr>
              <w:pStyle w:val="TableParagraph"/>
              <w:spacing w:line="255" w:lineRule="exact" w:before="13"/>
              <w:rPr>
                <w:rFonts w:ascii="Palatino Linotype"/>
                <w:b/>
                <w:sz w:val="19"/>
              </w:rPr>
            </w:pPr>
            <w:r>
              <w:rPr>
                <w:rFonts w:ascii="Palatino Linotype"/>
                <w:b/>
                <w:sz w:val="19"/>
              </w:rPr>
              <w:t>Solution(s)</w:t>
            </w:r>
          </w:p>
        </w:tc>
      </w:tr>
      <w:tr>
        <w:trPr>
          <w:trHeight w:val="312" w:hRule="atLeast"/>
        </w:trPr>
        <w:tc>
          <w:tcPr>
            <w:tcW w:w="3955" w:type="dxa"/>
            <w:gridSpan w:val="3"/>
            <w:tcBorders>
              <w:top w:val="single" w:sz="4" w:space="0" w:color="000000"/>
              <w:left w:val="single" w:sz="4" w:space="0" w:color="000000"/>
              <w:right w:val="single" w:sz="4" w:space="0" w:color="000000"/>
            </w:tcBorders>
          </w:tcPr>
          <w:p>
            <w:pPr>
              <w:pStyle w:val="TableParagraph"/>
              <w:spacing w:before="0"/>
              <w:ind w:left="0"/>
              <w:rPr>
                <w:rFonts w:ascii="Times New Roman"/>
                <w:sz w:val="20"/>
              </w:rPr>
            </w:pPr>
          </w:p>
        </w:tc>
        <w:tc>
          <w:tcPr>
            <w:tcW w:w="279" w:type="dxa"/>
            <w:tcBorders>
              <w:top w:val="single" w:sz="4" w:space="0" w:color="000000"/>
              <w:left w:val="single" w:sz="4" w:space="0" w:color="000000"/>
            </w:tcBorders>
          </w:tcPr>
          <w:p>
            <w:pPr>
              <w:pStyle w:val="TableParagraph"/>
              <w:spacing w:before="55"/>
              <w:ind w:left="56"/>
              <w:jc w:val="center"/>
              <w:rPr>
                <w:rFonts w:ascii="Courier New"/>
                <w:sz w:val="19"/>
              </w:rPr>
            </w:pPr>
            <w:r>
              <w:rPr>
                <w:rFonts w:ascii="Courier New"/>
                <w:w w:val="99"/>
                <w:sz w:val="19"/>
              </w:rPr>
              <w:t>X</w:t>
            </w:r>
          </w:p>
        </w:tc>
        <w:tc>
          <w:tcPr>
            <w:tcW w:w="228" w:type="dxa"/>
            <w:tcBorders>
              <w:top w:val="single" w:sz="4" w:space="0" w:color="000000"/>
            </w:tcBorders>
          </w:tcPr>
          <w:p>
            <w:pPr>
              <w:pStyle w:val="TableParagraph"/>
              <w:spacing w:before="55"/>
              <w:ind w:left="10"/>
              <w:jc w:val="center"/>
              <w:rPr>
                <w:rFonts w:ascii="Courier New"/>
                <w:sz w:val="19"/>
              </w:rPr>
            </w:pPr>
            <w:r>
              <w:rPr>
                <w:rFonts w:ascii="Courier New"/>
                <w:w w:val="99"/>
                <w:sz w:val="19"/>
              </w:rPr>
              <w:t>=</w:t>
            </w:r>
          </w:p>
        </w:tc>
        <w:tc>
          <w:tcPr>
            <w:tcW w:w="3448" w:type="dxa"/>
            <w:gridSpan w:val="3"/>
            <w:tcBorders>
              <w:top w:val="single" w:sz="4" w:space="0" w:color="000000"/>
              <w:right w:val="single" w:sz="4" w:space="0" w:color="000000"/>
            </w:tcBorders>
          </w:tcPr>
          <w:p>
            <w:pPr>
              <w:pStyle w:val="TableParagraph"/>
              <w:spacing w:before="55"/>
              <w:ind w:left="62"/>
              <w:rPr>
                <w:rFonts w:ascii="Courier New"/>
                <w:sz w:val="19"/>
              </w:rPr>
            </w:pPr>
            <w:r>
              <w:rPr>
                <w:rFonts w:ascii="Courier New"/>
                <w:sz w:val="19"/>
              </w:rPr>
              <w:t>pam</w:t>
            </w:r>
          </w:p>
        </w:tc>
      </w:tr>
      <w:tr>
        <w:trPr>
          <w:trHeight w:val="628" w:hRule="atLeast"/>
        </w:trPr>
        <w:tc>
          <w:tcPr>
            <w:tcW w:w="3955" w:type="dxa"/>
            <w:gridSpan w:val="3"/>
            <w:tcBorders>
              <w:left w:val="single" w:sz="4" w:space="0" w:color="000000"/>
              <w:right w:val="single" w:sz="4" w:space="0" w:color="000000"/>
            </w:tcBorders>
          </w:tcPr>
          <w:p>
            <w:pPr>
              <w:pStyle w:val="TableParagraph"/>
              <w:spacing w:before="5"/>
              <w:ind w:left="0"/>
              <w:rPr>
                <w:sz w:val="17"/>
              </w:rPr>
            </w:pPr>
          </w:p>
          <w:p>
            <w:pPr>
              <w:pStyle w:val="TableParagraph"/>
              <w:spacing w:before="0"/>
              <w:rPr>
                <w:rFonts w:ascii="Courier New"/>
                <w:sz w:val="19"/>
              </w:rPr>
            </w:pPr>
            <w:r>
              <w:rPr>
                <w:rFonts w:ascii="Courier New"/>
                <w:sz w:val="19"/>
              </w:rPr>
              <w:t>female(X).</w:t>
            </w:r>
          </w:p>
        </w:tc>
        <w:tc>
          <w:tcPr>
            <w:tcW w:w="279" w:type="dxa"/>
            <w:tcBorders>
              <w:left w:val="single" w:sz="4" w:space="0" w:color="000000"/>
            </w:tcBorders>
          </w:tcPr>
          <w:p>
            <w:pPr>
              <w:pStyle w:val="TableParagraph"/>
              <w:spacing w:before="56"/>
              <w:rPr>
                <w:rFonts w:ascii="Courier New"/>
                <w:sz w:val="19"/>
              </w:rPr>
            </w:pPr>
            <w:r>
              <w:rPr>
                <w:rFonts w:ascii="Courier New"/>
                <w:w w:val="99"/>
                <w:sz w:val="19"/>
              </w:rPr>
              <w:t>X</w:t>
            </w:r>
          </w:p>
          <w:p>
            <w:pPr>
              <w:pStyle w:val="TableParagraph"/>
              <w:spacing w:before="100"/>
              <w:rPr>
                <w:rFonts w:ascii="Courier New"/>
                <w:sz w:val="19"/>
              </w:rPr>
            </w:pPr>
            <w:r>
              <w:rPr>
                <w:rFonts w:ascii="Courier New"/>
                <w:w w:val="99"/>
                <w:sz w:val="19"/>
              </w:rPr>
              <w:t>X</w:t>
            </w:r>
          </w:p>
        </w:tc>
        <w:tc>
          <w:tcPr>
            <w:tcW w:w="228" w:type="dxa"/>
          </w:tcPr>
          <w:p>
            <w:pPr>
              <w:pStyle w:val="TableParagraph"/>
              <w:spacing w:before="56"/>
              <w:ind w:left="62"/>
              <w:rPr>
                <w:rFonts w:ascii="Courier New"/>
                <w:sz w:val="19"/>
              </w:rPr>
            </w:pPr>
            <w:r>
              <w:rPr>
                <w:rFonts w:ascii="Courier New"/>
                <w:w w:val="99"/>
                <w:sz w:val="19"/>
              </w:rPr>
              <w:t>=</w:t>
            </w:r>
          </w:p>
          <w:p>
            <w:pPr>
              <w:pStyle w:val="TableParagraph"/>
              <w:spacing w:before="100"/>
              <w:ind w:left="62"/>
              <w:rPr>
                <w:rFonts w:ascii="Courier New"/>
                <w:sz w:val="19"/>
              </w:rPr>
            </w:pPr>
            <w:r>
              <w:rPr>
                <w:rFonts w:ascii="Courier New"/>
                <w:w w:val="99"/>
                <w:sz w:val="19"/>
              </w:rPr>
              <w:t>=</w:t>
            </w:r>
          </w:p>
        </w:tc>
        <w:tc>
          <w:tcPr>
            <w:tcW w:w="3448" w:type="dxa"/>
            <w:gridSpan w:val="3"/>
            <w:tcBorders>
              <w:right w:val="single" w:sz="4" w:space="0" w:color="000000"/>
            </w:tcBorders>
          </w:tcPr>
          <w:p>
            <w:pPr>
              <w:pStyle w:val="TableParagraph"/>
              <w:spacing w:before="56"/>
              <w:ind w:left="62"/>
              <w:rPr>
                <w:rFonts w:ascii="Courier New"/>
                <w:sz w:val="19"/>
              </w:rPr>
            </w:pPr>
            <w:r>
              <w:rPr>
                <w:rFonts w:ascii="Courier New"/>
                <w:sz w:val="19"/>
              </w:rPr>
              <w:t>liz</w:t>
            </w:r>
          </w:p>
          <w:p>
            <w:pPr>
              <w:pStyle w:val="TableParagraph"/>
              <w:spacing w:before="100"/>
              <w:ind w:left="62"/>
              <w:rPr>
                <w:rFonts w:ascii="Courier New"/>
                <w:sz w:val="19"/>
              </w:rPr>
            </w:pPr>
            <w:r>
              <w:rPr>
                <w:rFonts w:ascii="Courier New"/>
                <w:sz w:val="19"/>
              </w:rPr>
              <w:t>pat</w:t>
            </w:r>
          </w:p>
        </w:tc>
      </w:tr>
      <w:tr>
        <w:trPr>
          <w:trHeight w:val="289" w:hRule="atLeast"/>
        </w:trPr>
        <w:tc>
          <w:tcPr>
            <w:tcW w:w="3955" w:type="dxa"/>
            <w:gridSpan w:val="3"/>
            <w:tcBorders>
              <w:left w:val="single" w:sz="4" w:space="0" w:color="000000"/>
              <w:bottom w:val="single" w:sz="4" w:space="0" w:color="000000"/>
              <w:right w:val="single" w:sz="4" w:space="0" w:color="000000"/>
            </w:tcBorders>
          </w:tcPr>
          <w:p>
            <w:pPr>
              <w:pStyle w:val="TableParagraph"/>
              <w:spacing w:before="0"/>
              <w:ind w:left="0"/>
              <w:rPr>
                <w:rFonts w:ascii="Times New Roman"/>
                <w:sz w:val="20"/>
              </w:rPr>
            </w:pPr>
          </w:p>
        </w:tc>
        <w:tc>
          <w:tcPr>
            <w:tcW w:w="279" w:type="dxa"/>
            <w:tcBorders>
              <w:left w:val="single" w:sz="4" w:space="0" w:color="000000"/>
              <w:bottom w:val="single" w:sz="4" w:space="0" w:color="000000"/>
            </w:tcBorders>
          </w:tcPr>
          <w:p>
            <w:pPr>
              <w:pStyle w:val="TableParagraph"/>
              <w:spacing w:line="213" w:lineRule="exact" w:before="56"/>
              <w:ind w:left="56"/>
              <w:jc w:val="center"/>
              <w:rPr>
                <w:rFonts w:ascii="Courier New"/>
                <w:sz w:val="19"/>
              </w:rPr>
            </w:pPr>
            <w:r>
              <w:rPr>
                <w:rFonts w:ascii="Courier New"/>
                <w:w w:val="99"/>
                <w:sz w:val="19"/>
              </w:rPr>
              <w:t>X</w:t>
            </w:r>
          </w:p>
        </w:tc>
        <w:tc>
          <w:tcPr>
            <w:tcW w:w="228" w:type="dxa"/>
            <w:tcBorders>
              <w:bottom w:val="single" w:sz="4" w:space="0" w:color="000000"/>
            </w:tcBorders>
          </w:tcPr>
          <w:p>
            <w:pPr>
              <w:pStyle w:val="TableParagraph"/>
              <w:spacing w:line="213" w:lineRule="exact" w:before="56"/>
              <w:ind w:left="10"/>
              <w:jc w:val="center"/>
              <w:rPr>
                <w:rFonts w:ascii="Courier New"/>
                <w:sz w:val="19"/>
              </w:rPr>
            </w:pPr>
            <w:r>
              <w:rPr>
                <w:rFonts w:ascii="Courier New"/>
                <w:w w:val="99"/>
                <w:sz w:val="19"/>
              </w:rPr>
              <w:t>=</w:t>
            </w:r>
          </w:p>
        </w:tc>
        <w:tc>
          <w:tcPr>
            <w:tcW w:w="3448" w:type="dxa"/>
            <w:gridSpan w:val="3"/>
            <w:tcBorders>
              <w:bottom w:val="single" w:sz="4" w:space="0" w:color="000000"/>
              <w:right w:val="single" w:sz="4" w:space="0" w:color="000000"/>
            </w:tcBorders>
          </w:tcPr>
          <w:p>
            <w:pPr>
              <w:pStyle w:val="TableParagraph"/>
              <w:spacing w:line="213" w:lineRule="exact" w:before="56"/>
              <w:ind w:left="62"/>
              <w:rPr>
                <w:rFonts w:ascii="Courier New"/>
                <w:sz w:val="19"/>
              </w:rPr>
            </w:pPr>
            <w:r>
              <w:rPr>
                <w:rFonts w:ascii="Courier New"/>
                <w:sz w:val="19"/>
              </w:rPr>
              <w:t>ann</w:t>
            </w:r>
          </w:p>
        </w:tc>
      </w:tr>
      <w:tr>
        <w:trPr>
          <w:trHeight w:val="269" w:hRule="atLeast"/>
        </w:trPr>
        <w:tc>
          <w:tcPr>
            <w:tcW w:w="1191" w:type="dxa"/>
            <w:tcBorders>
              <w:top w:val="single" w:sz="4" w:space="0" w:color="000000"/>
              <w:left w:val="single" w:sz="4" w:space="0" w:color="000000"/>
              <w:bottom w:val="single" w:sz="4" w:space="0" w:color="000000"/>
            </w:tcBorders>
          </w:tcPr>
          <w:p>
            <w:pPr>
              <w:pStyle w:val="TableParagraph"/>
              <w:spacing w:line="213" w:lineRule="exact" w:before="36"/>
              <w:ind w:left="87" w:right="31"/>
              <w:jc w:val="center"/>
              <w:rPr>
                <w:rFonts w:ascii="Courier New"/>
                <w:sz w:val="19"/>
              </w:rPr>
            </w:pPr>
            <w:r>
              <w:rPr>
                <w:rFonts w:ascii="Courier New"/>
                <w:sz w:val="19"/>
              </w:rPr>
              <w:t>parent(X,</w:t>
            </w:r>
          </w:p>
        </w:tc>
        <w:tc>
          <w:tcPr>
            <w:tcW w:w="2764" w:type="dxa"/>
            <w:gridSpan w:val="2"/>
            <w:tcBorders>
              <w:top w:val="single" w:sz="4" w:space="0" w:color="000000"/>
              <w:bottom w:val="single" w:sz="4" w:space="0" w:color="000000"/>
              <w:right w:val="single" w:sz="4" w:space="0" w:color="000000"/>
            </w:tcBorders>
          </w:tcPr>
          <w:p>
            <w:pPr>
              <w:pStyle w:val="TableParagraph"/>
              <w:spacing w:line="213" w:lineRule="exact" w:before="36"/>
              <w:ind w:left="62"/>
              <w:rPr>
                <w:rFonts w:ascii="Courier New"/>
                <w:sz w:val="19"/>
              </w:rPr>
            </w:pPr>
            <w:r>
              <w:rPr>
                <w:rFonts w:ascii="Courier New"/>
                <w:sz w:val="19"/>
              </w:rPr>
              <w:t>ann).</w:t>
            </w:r>
          </w:p>
        </w:tc>
        <w:tc>
          <w:tcPr>
            <w:tcW w:w="279" w:type="dxa"/>
            <w:tcBorders>
              <w:top w:val="single" w:sz="4" w:space="0" w:color="000000"/>
              <w:left w:val="single" w:sz="4" w:space="0" w:color="000000"/>
              <w:bottom w:val="single" w:sz="4" w:space="0" w:color="000000"/>
            </w:tcBorders>
          </w:tcPr>
          <w:p>
            <w:pPr>
              <w:pStyle w:val="TableParagraph"/>
              <w:spacing w:line="213" w:lineRule="exact" w:before="36"/>
              <w:ind w:left="56"/>
              <w:jc w:val="center"/>
              <w:rPr>
                <w:rFonts w:ascii="Courier New"/>
                <w:sz w:val="19"/>
              </w:rPr>
            </w:pPr>
            <w:r>
              <w:rPr>
                <w:rFonts w:ascii="Courier New"/>
                <w:w w:val="99"/>
                <w:sz w:val="19"/>
              </w:rPr>
              <w:t>X</w:t>
            </w:r>
          </w:p>
        </w:tc>
        <w:tc>
          <w:tcPr>
            <w:tcW w:w="228" w:type="dxa"/>
            <w:tcBorders>
              <w:top w:val="single" w:sz="4" w:space="0" w:color="000000"/>
              <w:bottom w:val="single" w:sz="4" w:space="0" w:color="000000"/>
            </w:tcBorders>
          </w:tcPr>
          <w:p>
            <w:pPr>
              <w:pStyle w:val="TableParagraph"/>
              <w:spacing w:line="213" w:lineRule="exact" w:before="36"/>
              <w:ind w:left="10"/>
              <w:jc w:val="center"/>
              <w:rPr>
                <w:rFonts w:ascii="Courier New"/>
                <w:sz w:val="19"/>
              </w:rPr>
            </w:pPr>
            <w:r>
              <w:rPr>
                <w:rFonts w:ascii="Courier New"/>
                <w:w w:val="99"/>
                <w:sz w:val="19"/>
              </w:rPr>
              <w:t>=</w:t>
            </w:r>
          </w:p>
        </w:tc>
        <w:tc>
          <w:tcPr>
            <w:tcW w:w="3448" w:type="dxa"/>
            <w:gridSpan w:val="3"/>
            <w:tcBorders>
              <w:top w:val="single" w:sz="4" w:space="0" w:color="000000"/>
              <w:bottom w:val="single" w:sz="4" w:space="0" w:color="000000"/>
              <w:right w:val="single" w:sz="4" w:space="0" w:color="000000"/>
            </w:tcBorders>
          </w:tcPr>
          <w:p>
            <w:pPr>
              <w:pStyle w:val="TableParagraph"/>
              <w:spacing w:line="213" w:lineRule="exact" w:before="36"/>
              <w:ind w:left="62"/>
              <w:rPr>
                <w:rFonts w:ascii="Courier New"/>
                <w:sz w:val="19"/>
              </w:rPr>
            </w:pPr>
            <w:r>
              <w:rPr>
                <w:rFonts w:ascii="Courier New"/>
                <w:sz w:val="19"/>
              </w:rPr>
              <w:t>bob</w:t>
            </w:r>
          </w:p>
        </w:tc>
      </w:tr>
      <w:tr>
        <w:trPr>
          <w:trHeight w:val="304" w:hRule="atLeast"/>
        </w:trPr>
        <w:tc>
          <w:tcPr>
            <w:tcW w:w="1191" w:type="dxa"/>
            <w:tcBorders>
              <w:top w:val="single" w:sz="4" w:space="0" w:color="000000"/>
              <w:left w:val="single" w:sz="4" w:space="0" w:color="000000"/>
            </w:tcBorders>
          </w:tcPr>
          <w:p>
            <w:pPr>
              <w:pStyle w:val="TableParagraph"/>
              <w:spacing w:before="0"/>
              <w:ind w:left="0"/>
              <w:rPr>
                <w:rFonts w:ascii="Times New Roman"/>
                <w:sz w:val="20"/>
              </w:rPr>
            </w:pPr>
          </w:p>
        </w:tc>
        <w:tc>
          <w:tcPr>
            <w:tcW w:w="456" w:type="dxa"/>
            <w:tcBorders>
              <w:top w:val="single" w:sz="4" w:space="0" w:color="000000"/>
            </w:tcBorders>
          </w:tcPr>
          <w:p>
            <w:pPr>
              <w:pStyle w:val="TableParagraph"/>
              <w:spacing w:before="0"/>
              <w:ind w:left="0"/>
              <w:rPr>
                <w:rFonts w:ascii="Times New Roman"/>
                <w:sz w:val="20"/>
              </w:rPr>
            </w:pPr>
          </w:p>
        </w:tc>
        <w:tc>
          <w:tcPr>
            <w:tcW w:w="2308" w:type="dxa"/>
            <w:vMerge w:val="restart"/>
            <w:tcBorders>
              <w:top w:val="single" w:sz="4" w:space="0" w:color="000000"/>
              <w:bottom w:val="single" w:sz="4" w:space="0" w:color="000000"/>
              <w:right w:val="single" w:sz="4" w:space="0" w:color="000000"/>
            </w:tcBorders>
          </w:tcPr>
          <w:p>
            <w:pPr>
              <w:pStyle w:val="TableParagraph"/>
              <w:spacing w:before="0"/>
              <w:ind w:left="0"/>
              <w:rPr>
                <w:rFonts w:ascii="Times New Roman"/>
                <w:sz w:val="20"/>
              </w:rPr>
            </w:pPr>
          </w:p>
        </w:tc>
        <w:tc>
          <w:tcPr>
            <w:tcW w:w="279" w:type="dxa"/>
            <w:tcBorders>
              <w:top w:val="single" w:sz="4" w:space="0" w:color="000000"/>
              <w:left w:val="single" w:sz="4" w:space="0" w:color="000000"/>
            </w:tcBorders>
          </w:tcPr>
          <w:p>
            <w:pPr>
              <w:pStyle w:val="TableParagraph"/>
              <w:spacing w:before="55"/>
              <w:ind w:left="56"/>
              <w:jc w:val="center"/>
              <w:rPr>
                <w:rFonts w:ascii="Courier New"/>
                <w:sz w:val="19"/>
              </w:rPr>
            </w:pPr>
            <w:r>
              <w:rPr>
                <w:rFonts w:ascii="Courier New"/>
                <w:w w:val="99"/>
                <w:sz w:val="19"/>
              </w:rPr>
              <w:t>P</w:t>
            </w:r>
          </w:p>
        </w:tc>
        <w:tc>
          <w:tcPr>
            <w:tcW w:w="228" w:type="dxa"/>
            <w:tcBorders>
              <w:top w:val="single" w:sz="4" w:space="0" w:color="000000"/>
            </w:tcBorders>
          </w:tcPr>
          <w:p>
            <w:pPr>
              <w:pStyle w:val="TableParagraph"/>
              <w:spacing w:before="55"/>
              <w:ind w:left="10"/>
              <w:jc w:val="center"/>
              <w:rPr>
                <w:rFonts w:ascii="Courier New"/>
                <w:sz w:val="19"/>
              </w:rPr>
            </w:pPr>
            <w:r>
              <w:rPr>
                <w:rFonts w:ascii="Courier New"/>
                <w:w w:val="99"/>
                <w:sz w:val="19"/>
              </w:rPr>
              <w:t>=</w:t>
            </w:r>
          </w:p>
        </w:tc>
        <w:tc>
          <w:tcPr>
            <w:tcW w:w="665" w:type="dxa"/>
            <w:tcBorders>
              <w:top w:val="single" w:sz="4" w:space="0" w:color="000000"/>
            </w:tcBorders>
          </w:tcPr>
          <w:p>
            <w:pPr>
              <w:pStyle w:val="TableParagraph"/>
              <w:spacing w:before="33"/>
              <w:ind w:left="62"/>
              <w:rPr>
                <w:rFonts w:ascii="Courier New"/>
                <w:sz w:val="19"/>
              </w:rPr>
            </w:pPr>
            <w:r>
              <w:rPr>
                <w:rFonts w:ascii="Courier New"/>
                <w:w w:val="105"/>
                <w:sz w:val="19"/>
              </w:rPr>
              <w:t>tom</w:t>
            </w:r>
            <w:r>
              <w:rPr>
                <w:w w:val="105"/>
                <w:sz w:val="19"/>
              </w:rPr>
              <w:t>, </w:t>
            </w:r>
            <w:r>
              <w:rPr>
                <w:rFonts w:ascii="Courier New"/>
                <w:w w:val="105"/>
                <w:sz w:val="19"/>
              </w:rPr>
              <w:t>C</w:t>
            </w:r>
          </w:p>
        </w:tc>
        <w:tc>
          <w:tcPr>
            <w:tcW w:w="228" w:type="dxa"/>
            <w:tcBorders>
              <w:top w:val="single" w:sz="4" w:space="0" w:color="000000"/>
            </w:tcBorders>
          </w:tcPr>
          <w:p>
            <w:pPr>
              <w:pStyle w:val="TableParagraph"/>
              <w:spacing w:before="55"/>
              <w:ind w:left="10"/>
              <w:jc w:val="center"/>
              <w:rPr>
                <w:rFonts w:ascii="Courier New"/>
                <w:sz w:val="19"/>
              </w:rPr>
            </w:pPr>
            <w:r>
              <w:rPr>
                <w:rFonts w:ascii="Courier New"/>
                <w:w w:val="99"/>
                <w:sz w:val="19"/>
              </w:rPr>
              <w:t>=</w:t>
            </w:r>
          </w:p>
        </w:tc>
        <w:tc>
          <w:tcPr>
            <w:tcW w:w="2555" w:type="dxa"/>
            <w:tcBorders>
              <w:top w:val="single" w:sz="4" w:space="0" w:color="000000"/>
              <w:right w:val="single" w:sz="4" w:space="0" w:color="000000"/>
            </w:tcBorders>
          </w:tcPr>
          <w:p>
            <w:pPr>
              <w:pStyle w:val="TableParagraph"/>
              <w:spacing w:before="55"/>
              <w:ind w:left="62"/>
              <w:rPr>
                <w:rFonts w:ascii="Courier New"/>
                <w:sz w:val="19"/>
              </w:rPr>
            </w:pPr>
            <w:r>
              <w:rPr>
                <w:rFonts w:ascii="Courier New"/>
                <w:sz w:val="19"/>
              </w:rPr>
              <w:t>liz</w:t>
            </w:r>
          </w:p>
        </w:tc>
      </w:tr>
      <w:tr>
        <w:trPr>
          <w:trHeight w:val="618" w:hRule="atLeast"/>
        </w:trPr>
        <w:tc>
          <w:tcPr>
            <w:tcW w:w="1191" w:type="dxa"/>
            <w:tcBorders>
              <w:left w:val="single" w:sz="4" w:space="0" w:color="000000"/>
            </w:tcBorders>
          </w:tcPr>
          <w:p>
            <w:pPr>
              <w:pStyle w:val="TableParagraph"/>
              <w:spacing w:before="3"/>
              <w:ind w:left="0"/>
              <w:rPr>
                <w:sz w:val="17"/>
              </w:rPr>
            </w:pPr>
          </w:p>
          <w:p>
            <w:pPr>
              <w:pStyle w:val="TableParagraph"/>
              <w:spacing w:before="0"/>
              <w:ind w:left="87" w:right="31"/>
              <w:jc w:val="center"/>
              <w:rPr>
                <w:rFonts w:ascii="Courier New"/>
                <w:sz w:val="19"/>
              </w:rPr>
            </w:pPr>
            <w:r>
              <w:rPr>
                <w:rFonts w:ascii="Courier New"/>
                <w:sz w:val="19"/>
              </w:rPr>
              <w:t>parent(P,</w:t>
            </w:r>
          </w:p>
        </w:tc>
        <w:tc>
          <w:tcPr>
            <w:tcW w:w="456" w:type="dxa"/>
          </w:tcPr>
          <w:p>
            <w:pPr>
              <w:pStyle w:val="TableParagraph"/>
              <w:spacing w:before="3"/>
              <w:ind w:left="0"/>
              <w:rPr>
                <w:sz w:val="17"/>
              </w:rPr>
            </w:pPr>
          </w:p>
          <w:p>
            <w:pPr>
              <w:pStyle w:val="TableParagraph"/>
              <w:spacing w:before="0"/>
              <w:ind w:left="41" w:right="31"/>
              <w:jc w:val="center"/>
              <w:rPr>
                <w:rFonts w:ascii="Courier New"/>
                <w:sz w:val="19"/>
              </w:rPr>
            </w:pPr>
            <w:r>
              <w:rPr>
                <w:rFonts w:ascii="Courier New"/>
                <w:sz w:val="19"/>
              </w:rPr>
              <w:t>C).</w:t>
            </w:r>
          </w:p>
        </w:tc>
        <w:tc>
          <w:tcPr>
            <w:tcW w:w="2308" w:type="dxa"/>
            <w:vMerge/>
            <w:tcBorders>
              <w:top w:val="nil"/>
              <w:bottom w:val="single" w:sz="4" w:space="0" w:color="000000"/>
              <w:right w:val="single" w:sz="4" w:space="0" w:color="000000"/>
            </w:tcBorders>
          </w:tcPr>
          <w:p>
            <w:pPr>
              <w:rPr>
                <w:sz w:val="2"/>
                <w:szCs w:val="2"/>
              </w:rPr>
            </w:pPr>
          </w:p>
        </w:tc>
        <w:tc>
          <w:tcPr>
            <w:tcW w:w="279" w:type="dxa"/>
            <w:tcBorders>
              <w:left w:val="single" w:sz="4" w:space="0" w:color="000000"/>
            </w:tcBorders>
          </w:tcPr>
          <w:p>
            <w:pPr>
              <w:pStyle w:val="TableParagraph"/>
              <w:spacing w:before="55"/>
              <w:rPr>
                <w:rFonts w:ascii="Courier New"/>
                <w:sz w:val="19"/>
              </w:rPr>
            </w:pPr>
            <w:r>
              <w:rPr>
                <w:rFonts w:ascii="Courier New"/>
                <w:w w:val="99"/>
                <w:sz w:val="19"/>
              </w:rPr>
              <w:t>P</w:t>
            </w:r>
          </w:p>
          <w:p>
            <w:pPr>
              <w:pStyle w:val="TableParagraph"/>
              <w:spacing w:before="99"/>
              <w:rPr>
                <w:rFonts w:ascii="Courier New"/>
                <w:sz w:val="19"/>
              </w:rPr>
            </w:pPr>
            <w:r>
              <w:rPr>
                <w:rFonts w:ascii="Courier New"/>
                <w:w w:val="99"/>
                <w:sz w:val="19"/>
              </w:rPr>
              <w:t>P</w:t>
            </w:r>
          </w:p>
        </w:tc>
        <w:tc>
          <w:tcPr>
            <w:tcW w:w="228" w:type="dxa"/>
          </w:tcPr>
          <w:p>
            <w:pPr>
              <w:pStyle w:val="TableParagraph"/>
              <w:spacing w:before="55"/>
              <w:ind w:left="62"/>
              <w:rPr>
                <w:rFonts w:ascii="Courier New"/>
                <w:sz w:val="19"/>
              </w:rPr>
            </w:pPr>
            <w:r>
              <w:rPr>
                <w:rFonts w:ascii="Courier New"/>
                <w:w w:val="99"/>
                <w:sz w:val="19"/>
              </w:rPr>
              <w:t>=</w:t>
            </w:r>
          </w:p>
          <w:p>
            <w:pPr>
              <w:pStyle w:val="TableParagraph"/>
              <w:spacing w:before="99"/>
              <w:ind w:left="62"/>
              <w:rPr>
                <w:rFonts w:ascii="Courier New"/>
                <w:sz w:val="19"/>
              </w:rPr>
            </w:pPr>
            <w:r>
              <w:rPr>
                <w:rFonts w:ascii="Courier New"/>
                <w:w w:val="99"/>
                <w:sz w:val="19"/>
              </w:rPr>
              <w:t>=</w:t>
            </w:r>
          </w:p>
        </w:tc>
        <w:tc>
          <w:tcPr>
            <w:tcW w:w="665" w:type="dxa"/>
          </w:tcPr>
          <w:p>
            <w:pPr>
              <w:pStyle w:val="TableParagraph"/>
              <w:ind w:left="62"/>
              <w:rPr>
                <w:rFonts w:ascii="Courier New"/>
                <w:sz w:val="19"/>
              </w:rPr>
            </w:pPr>
            <w:r>
              <w:rPr>
                <w:rFonts w:ascii="Courier New"/>
                <w:w w:val="105"/>
                <w:sz w:val="19"/>
              </w:rPr>
              <w:t>bob</w:t>
            </w:r>
            <w:r>
              <w:rPr>
                <w:w w:val="105"/>
                <w:sz w:val="19"/>
              </w:rPr>
              <w:t>,</w:t>
            </w:r>
            <w:r>
              <w:rPr>
                <w:spacing w:val="-14"/>
                <w:w w:val="105"/>
                <w:sz w:val="19"/>
              </w:rPr>
              <w:t> </w:t>
            </w:r>
            <w:r>
              <w:rPr>
                <w:rFonts w:ascii="Courier New"/>
                <w:w w:val="105"/>
                <w:sz w:val="19"/>
              </w:rPr>
              <w:t>C</w:t>
            </w:r>
          </w:p>
          <w:p>
            <w:pPr>
              <w:pStyle w:val="TableParagraph"/>
              <w:spacing w:before="77"/>
              <w:ind w:left="62"/>
              <w:rPr>
                <w:rFonts w:ascii="Courier New"/>
                <w:sz w:val="19"/>
              </w:rPr>
            </w:pPr>
            <w:r>
              <w:rPr>
                <w:rFonts w:ascii="Courier New"/>
                <w:w w:val="105"/>
                <w:sz w:val="19"/>
              </w:rPr>
              <w:t>bob</w:t>
            </w:r>
            <w:r>
              <w:rPr>
                <w:w w:val="105"/>
                <w:sz w:val="19"/>
              </w:rPr>
              <w:t>,</w:t>
            </w:r>
            <w:r>
              <w:rPr>
                <w:spacing w:val="-14"/>
                <w:w w:val="105"/>
                <w:sz w:val="19"/>
              </w:rPr>
              <w:t> </w:t>
            </w:r>
            <w:r>
              <w:rPr>
                <w:rFonts w:ascii="Courier New"/>
                <w:w w:val="105"/>
                <w:sz w:val="19"/>
              </w:rPr>
              <w:t>C</w:t>
            </w:r>
          </w:p>
        </w:tc>
        <w:tc>
          <w:tcPr>
            <w:tcW w:w="228" w:type="dxa"/>
          </w:tcPr>
          <w:p>
            <w:pPr>
              <w:pStyle w:val="TableParagraph"/>
              <w:spacing w:before="55"/>
              <w:ind w:left="62"/>
              <w:rPr>
                <w:rFonts w:ascii="Courier New"/>
                <w:sz w:val="19"/>
              </w:rPr>
            </w:pPr>
            <w:r>
              <w:rPr>
                <w:rFonts w:ascii="Courier New"/>
                <w:w w:val="99"/>
                <w:sz w:val="19"/>
              </w:rPr>
              <w:t>=</w:t>
            </w:r>
          </w:p>
          <w:p>
            <w:pPr>
              <w:pStyle w:val="TableParagraph"/>
              <w:spacing w:before="99"/>
              <w:ind w:left="62"/>
              <w:rPr>
                <w:rFonts w:ascii="Courier New"/>
                <w:sz w:val="19"/>
              </w:rPr>
            </w:pPr>
            <w:r>
              <w:rPr>
                <w:rFonts w:ascii="Courier New"/>
                <w:w w:val="99"/>
                <w:sz w:val="19"/>
              </w:rPr>
              <w:t>=</w:t>
            </w:r>
          </w:p>
        </w:tc>
        <w:tc>
          <w:tcPr>
            <w:tcW w:w="2555" w:type="dxa"/>
            <w:tcBorders>
              <w:right w:val="single" w:sz="4" w:space="0" w:color="000000"/>
            </w:tcBorders>
          </w:tcPr>
          <w:p>
            <w:pPr>
              <w:pStyle w:val="TableParagraph"/>
              <w:spacing w:before="55"/>
              <w:ind w:left="62"/>
              <w:rPr>
                <w:rFonts w:ascii="Courier New"/>
                <w:sz w:val="19"/>
              </w:rPr>
            </w:pPr>
            <w:r>
              <w:rPr>
                <w:rFonts w:ascii="Courier New"/>
                <w:sz w:val="19"/>
              </w:rPr>
              <w:t>ann</w:t>
            </w:r>
          </w:p>
          <w:p>
            <w:pPr>
              <w:pStyle w:val="TableParagraph"/>
              <w:spacing w:before="99"/>
              <w:ind w:left="62"/>
              <w:rPr>
                <w:rFonts w:ascii="Courier New"/>
                <w:sz w:val="19"/>
              </w:rPr>
            </w:pPr>
            <w:r>
              <w:rPr>
                <w:rFonts w:ascii="Courier New"/>
                <w:sz w:val="19"/>
              </w:rPr>
              <w:t>pat</w:t>
            </w:r>
          </w:p>
        </w:tc>
      </w:tr>
      <w:tr>
        <w:trPr>
          <w:trHeight w:val="287" w:hRule="atLeast"/>
        </w:trPr>
        <w:tc>
          <w:tcPr>
            <w:tcW w:w="1191" w:type="dxa"/>
            <w:tcBorders>
              <w:left w:val="single" w:sz="4" w:space="0" w:color="000000"/>
              <w:bottom w:val="single" w:sz="4" w:space="0" w:color="000000"/>
            </w:tcBorders>
          </w:tcPr>
          <w:p>
            <w:pPr>
              <w:pStyle w:val="TableParagraph"/>
              <w:spacing w:before="0"/>
              <w:ind w:left="0"/>
              <w:rPr>
                <w:rFonts w:ascii="Times New Roman"/>
                <w:sz w:val="20"/>
              </w:rPr>
            </w:pPr>
          </w:p>
        </w:tc>
        <w:tc>
          <w:tcPr>
            <w:tcW w:w="456" w:type="dxa"/>
            <w:tcBorders>
              <w:bottom w:val="single" w:sz="4" w:space="0" w:color="000000"/>
            </w:tcBorders>
          </w:tcPr>
          <w:p>
            <w:pPr>
              <w:pStyle w:val="TableParagraph"/>
              <w:spacing w:before="0"/>
              <w:ind w:left="0"/>
              <w:rPr>
                <w:rFonts w:ascii="Times New Roman"/>
                <w:sz w:val="20"/>
              </w:rPr>
            </w:pPr>
          </w:p>
        </w:tc>
        <w:tc>
          <w:tcPr>
            <w:tcW w:w="2308" w:type="dxa"/>
            <w:vMerge/>
            <w:tcBorders>
              <w:top w:val="nil"/>
              <w:bottom w:val="single" w:sz="4" w:space="0" w:color="000000"/>
              <w:right w:val="single" w:sz="4" w:space="0" w:color="000000"/>
            </w:tcBorders>
          </w:tcPr>
          <w:p>
            <w:pPr>
              <w:rPr>
                <w:sz w:val="2"/>
                <w:szCs w:val="2"/>
              </w:rPr>
            </w:pPr>
          </w:p>
        </w:tc>
        <w:tc>
          <w:tcPr>
            <w:tcW w:w="279" w:type="dxa"/>
            <w:tcBorders>
              <w:left w:val="single" w:sz="4" w:space="0" w:color="000000"/>
              <w:bottom w:val="single" w:sz="4" w:space="0" w:color="000000"/>
            </w:tcBorders>
          </w:tcPr>
          <w:p>
            <w:pPr>
              <w:pStyle w:val="TableParagraph"/>
              <w:spacing w:line="213" w:lineRule="exact" w:before="55"/>
              <w:ind w:left="56"/>
              <w:jc w:val="center"/>
              <w:rPr>
                <w:rFonts w:ascii="Courier New"/>
                <w:sz w:val="19"/>
              </w:rPr>
            </w:pPr>
            <w:r>
              <w:rPr>
                <w:rFonts w:ascii="Courier New"/>
                <w:w w:val="99"/>
                <w:sz w:val="19"/>
              </w:rPr>
              <w:t>P</w:t>
            </w:r>
          </w:p>
        </w:tc>
        <w:tc>
          <w:tcPr>
            <w:tcW w:w="228" w:type="dxa"/>
            <w:tcBorders>
              <w:bottom w:val="single" w:sz="4" w:space="0" w:color="000000"/>
            </w:tcBorders>
          </w:tcPr>
          <w:p>
            <w:pPr>
              <w:pStyle w:val="TableParagraph"/>
              <w:spacing w:line="213" w:lineRule="exact" w:before="55"/>
              <w:ind w:left="10"/>
              <w:jc w:val="center"/>
              <w:rPr>
                <w:rFonts w:ascii="Courier New"/>
                <w:sz w:val="19"/>
              </w:rPr>
            </w:pPr>
            <w:r>
              <w:rPr>
                <w:rFonts w:ascii="Courier New"/>
                <w:w w:val="99"/>
                <w:sz w:val="19"/>
              </w:rPr>
              <w:t>=</w:t>
            </w:r>
          </w:p>
        </w:tc>
        <w:tc>
          <w:tcPr>
            <w:tcW w:w="665" w:type="dxa"/>
            <w:tcBorders>
              <w:bottom w:val="single" w:sz="4" w:space="0" w:color="000000"/>
            </w:tcBorders>
          </w:tcPr>
          <w:p>
            <w:pPr>
              <w:pStyle w:val="TableParagraph"/>
              <w:spacing w:line="235" w:lineRule="exact"/>
              <w:ind w:left="62"/>
              <w:rPr>
                <w:rFonts w:ascii="Courier New"/>
                <w:sz w:val="19"/>
              </w:rPr>
            </w:pPr>
            <w:r>
              <w:rPr>
                <w:rFonts w:ascii="Courier New"/>
                <w:w w:val="105"/>
                <w:sz w:val="19"/>
              </w:rPr>
              <w:t>pat</w:t>
            </w:r>
            <w:r>
              <w:rPr>
                <w:w w:val="105"/>
                <w:sz w:val="19"/>
              </w:rPr>
              <w:t>, </w:t>
            </w:r>
            <w:r>
              <w:rPr>
                <w:rFonts w:ascii="Courier New"/>
                <w:w w:val="105"/>
                <w:sz w:val="19"/>
              </w:rPr>
              <w:t>C</w:t>
            </w:r>
          </w:p>
        </w:tc>
        <w:tc>
          <w:tcPr>
            <w:tcW w:w="228" w:type="dxa"/>
            <w:tcBorders>
              <w:bottom w:val="single" w:sz="4" w:space="0" w:color="000000"/>
            </w:tcBorders>
          </w:tcPr>
          <w:p>
            <w:pPr>
              <w:pStyle w:val="TableParagraph"/>
              <w:spacing w:line="213" w:lineRule="exact" w:before="55"/>
              <w:ind w:left="10"/>
              <w:jc w:val="center"/>
              <w:rPr>
                <w:rFonts w:ascii="Courier New"/>
                <w:sz w:val="19"/>
              </w:rPr>
            </w:pPr>
            <w:r>
              <w:rPr>
                <w:rFonts w:ascii="Courier New"/>
                <w:w w:val="99"/>
                <w:sz w:val="19"/>
              </w:rPr>
              <w:t>=</w:t>
            </w:r>
          </w:p>
        </w:tc>
        <w:tc>
          <w:tcPr>
            <w:tcW w:w="2555" w:type="dxa"/>
            <w:tcBorders>
              <w:bottom w:val="single" w:sz="4" w:space="0" w:color="000000"/>
              <w:right w:val="single" w:sz="4" w:space="0" w:color="000000"/>
            </w:tcBorders>
          </w:tcPr>
          <w:p>
            <w:pPr>
              <w:pStyle w:val="TableParagraph"/>
              <w:spacing w:line="213" w:lineRule="exact" w:before="55"/>
              <w:ind w:left="62"/>
              <w:rPr>
                <w:rFonts w:ascii="Courier New"/>
                <w:sz w:val="19"/>
              </w:rPr>
            </w:pPr>
            <w:r>
              <w:rPr>
                <w:rFonts w:ascii="Courier New"/>
                <w:sz w:val="19"/>
              </w:rPr>
              <w:t>jim</w:t>
            </w:r>
          </w:p>
        </w:tc>
      </w:tr>
      <w:tr>
        <w:trPr>
          <w:trHeight w:val="269" w:hRule="atLeast"/>
        </w:trPr>
        <w:tc>
          <w:tcPr>
            <w:tcW w:w="1191" w:type="dxa"/>
            <w:tcBorders>
              <w:top w:val="single" w:sz="4" w:space="0" w:color="000000"/>
              <w:left w:val="single" w:sz="4" w:space="0" w:color="000000"/>
              <w:bottom w:val="single" w:sz="4" w:space="0" w:color="000000"/>
            </w:tcBorders>
          </w:tcPr>
          <w:p>
            <w:pPr>
              <w:pStyle w:val="TableParagraph"/>
              <w:spacing w:line="213" w:lineRule="exact" w:before="36"/>
              <w:ind w:left="87" w:right="31"/>
              <w:jc w:val="center"/>
              <w:rPr>
                <w:rFonts w:ascii="Courier New"/>
                <w:sz w:val="19"/>
              </w:rPr>
            </w:pPr>
            <w:r>
              <w:rPr>
                <w:rFonts w:ascii="Courier New"/>
                <w:sz w:val="19"/>
              </w:rPr>
              <w:t>parent(P,</w:t>
            </w:r>
          </w:p>
        </w:tc>
        <w:tc>
          <w:tcPr>
            <w:tcW w:w="456" w:type="dxa"/>
            <w:tcBorders>
              <w:top w:val="single" w:sz="4" w:space="0" w:color="000000"/>
              <w:bottom w:val="single" w:sz="4" w:space="0" w:color="000000"/>
            </w:tcBorders>
          </w:tcPr>
          <w:p>
            <w:pPr>
              <w:pStyle w:val="TableParagraph"/>
              <w:spacing w:line="213" w:lineRule="exact" w:before="36"/>
              <w:ind w:left="41" w:right="31"/>
              <w:jc w:val="center"/>
              <w:rPr>
                <w:rFonts w:ascii="Courier New"/>
                <w:sz w:val="19"/>
              </w:rPr>
            </w:pPr>
            <w:r>
              <w:rPr>
                <w:rFonts w:ascii="Courier New"/>
                <w:sz w:val="19"/>
              </w:rPr>
              <w:t>_),</w:t>
            </w:r>
          </w:p>
        </w:tc>
        <w:tc>
          <w:tcPr>
            <w:tcW w:w="2308" w:type="dxa"/>
            <w:tcBorders>
              <w:top w:val="single" w:sz="4" w:space="0" w:color="000000"/>
              <w:bottom w:val="single" w:sz="4" w:space="0" w:color="000000"/>
              <w:right w:val="single" w:sz="4" w:space="0" w:color="000000"/>
            </w:tcBorders>
          </w:tcPr>
          <w:p>
            <w:pPr>
              <w:pStyle w:val="TableParagraph"/>
              <w:spacing w:line="213" w:lineRule="exact" w:before="36"/>
              <w:ind w:left="62"/>
              <w:rPr>
                <w:rFonts w:ascii="Courier New"/>
                <w:sz w:val="19"/>
              </w:rPr>
            </w:pPr>
            <w:r>
              <w:rPr>
                <w:rFonts w:ascii="Courier New"/>
                <w:sz w:val="19"/>
              </w:rPr>
              <w:t>female(P).</w:t>
            </w:r>
          </w:p>
        </w:tc>
        <w:tc>
          <w:tcPr>
            <w:tcW w:w="279" w:type="dxa"/>
            <w:tcBorders>
              <w:top w:val="single" w:sz="4" w:space="0" w:color="000000"/>
              <w:left w:val="single" w:sz="4" w:space="0" w:color="000000"/>
              <w:bottom w:val="single" w:sz="4" w:space="0" w:color="000000"/>
            </w:tcBorders>
          </w:tcPr>
          <w:p>
            <w:pPr>
              <w:pStyle w:val="TableParagraph"/>
              <w:spacing w:line="213" w:lineRule="exact" w:before="36"/>
              <w:ind w:left="56"/>
              <w:jc w:val="center"/>
              <w:rPr>
                <w:rFonts w:ascii="Courier New"/>
                <w:sz w:val="19"/>
              </w:rPr>
            </w:pPr>
            <w:r>
              <w:rPr>
                <w:rFonts w:ascii="Courier New"/>
                <w:w w:val="99"/>
                <w:sz w:val="19"/>
              </w:rPr>
              <w:t>P</w:t>
            </w:r>
          </w:p>
        </w:tc>
        <w:tc>
          <w:tcPr>
            <w:tcW w:w="228" w:type="dxa"/>
            <w:tcBorders>
              <w:top w:val="single" w:sz="4" w:space="0" w:color="000000"/>
              <w:bottom w:val="single" w:sz="4" w:space="0" w:color="000000"/>
            </w:tcBorders>
          </w:tcPr>
          <w:p>
            <w:pPr>
              <w:pStyle w:val="TableParagraph"/>
              <w:spacing w:line="213" w:lineRule="exact" w:before="36"/>
              <w:ind w:left="10"/>
              <w:jc w:val="center"/>
              <w:rPr>
                <w:rFonts w:ascii="Courier New"/>
                <w:sz w:val="19"/>
              </w:rPr>
            </w:pPr>
            <w:r>
              <w:rPr>
                <w:rFonts w:ascii="Courier New"/>
                <w:w w:val="99"/>
                <w:sz w:val="19"/>
              </w:rPr>
              <w:t>=</w:t>
            </w:r>
          </w:p>
        </w:tc>
        <w:tc>
          <w:tcPr>
            <w:tcW w:w="665" w:type="dxa"/>
            <w:tcBorders>
              <w:top w:val="single" w:sz="4" w:space="0" w:color="000000"/>
              <w:bottom w:val="single" w:sz="4" w:space="0" w:color="000000"/>
            </w:tcBorders>
          </w:tcPr>
          <w:p>
            <w:pPr>
              <w:pStyle w:val="TableParagraph"/>
              <w:spacing w:line="213" w:lineRule="exact" w:before="36"/>
              <w:ind w:left="62"/>
              <w:rPr>
                <w:rFonts w:ascii="Courier New"/>
                <w:sz w:val="19"/>
              </w:rPr>
            </w:pPr>
            <w:r>
              <w:rPr>
                <w:rFonts w:ascii="Courier New"/>
                <w:sz w:val="19"/>
              </w:rPr>
              <w:t>pat</w:t>
            </w:r>
          </w:p>
        </w:tc>
        <w:tc>
          <w:tcPr>
            <w:tcW w:w="228" w:type="dxa"/>
            <w:tcBorders>
              <w:top w:val="single" w:sz="4" w:space="0" w:color="000000"/>
              <w:bottom w:val="single" w:sz="4" w:space="0" w:color="000000"/>
            </w:tcBorders>
          </w:tcPr>
          <w:p>
            <w:pPr>
              <w:pStyle w:val="TableParagraph"/>
              <w:spacing w:before="0"/>
              <w:ind w:left="0"/>
              <w:rPr>
                <w:rFonts w:ascii="Times New Roman"/>
                <w:sz w:val="18"/>
              </w:rPr>
            </w:pPr>
          </w:p>
        </w:tc>
        <w:tc>
          <w:tcPr>
            <w:tcW w:w="2555" w:type="dxa"/>
            <w:tcBorders>
              <w:top w:val="single" w:sz="4" w:space="0" w:color="000000"/>
              <w:bottom w:val="single" w:sz="4" w:space="0" w:color="000000"/>
              <w:right w:val="single" w:sz="4" w:space="0" w:color="000000"/>
            </w:tcBorders>
          </w:tcPr>
          <w:p>
            <w:pPr>
              <w:pStyle w:val="TableParagraph"/>
              <w:spacing w:before="0"/>
              <w:ind w:left="0"/>
              <w:rPr>
                <w:rFonts w:ascii="Times New Roman"/>
                <w:sz w:val="18"/>
              </w:rPr>
            </w:pPr>
          </w:p>
        </w:tc>
      </w:tr>
    </w:tbl>
    <w:p>
      <w:pPr>
        <w:spacing w:after="0"/>
        <w:rPr>
          <w:rFonts w:ascii="Times New Roman"/>
          <w:sz w:val="18"/>
        </w:rPr>
        <w:sectPr>
          <w:pgSz w:w="10800" w:h="13320"/>
          <w:pgMar w:header="652" w:footer="1045" w:top="880" w:bottom="1240" w:left="0" w:right="0"/>
        </w:sectPr>
      </w:pPr>
    </w:p>
    <w:p>
      <w:pPr>
        <w:pStyle w:val="BodyText"/>
        <w:spacing w:before="178"/>
        <w:ind w:right="1649" w:hanging="1"/>
      </w:pPr>
      <w:bookmarkStart w:name="_bookmark110" w:id="199"/>
      <w:bookmarkEnd w:id="199"/>
      <w:r>
        <w:rPr/>
      </w:r>
      <w:r>
        <w:rPr>
          <w:w w:val="105"/>
        </w:rPr>
        <w:t>The</w:t>
      </w:r>
      <w:r>
        <w:rPr>
          <w:spacing w:val="-6"/>
          <w:w w:val="105"/>
        </w:rPr>
        <w:t> </w:t>
      </w:r>
      <w:r>
        <w:rPr>
          <w:w w:val="105"/>
        </w:rPr>
        <w:t>last</w:t>
      </w:r>
      <w:r>
        <w:rPr>
          <w:spacing w:val="-6"/>
          <w:w w:val="105"/>
        </w:rPr>
        <w:t> </w:t>
      </w:r>
      <w:r>
        <w:rPr>
          <w:w w:val="105"/>
        </w:rPr>
        <w:t>query</w:t>
      </w:r>
      <w:r>
        <w:rPr>
          <w:spacing w:val="-6"/>
          <w:w w:val="105"/>
        </w:rPr>
        <w:t> </w:t>
      </w:r>
      <w:r>
        <w:rPr>
          <w:w w:val="105"/>
        </w:rPr>
        <w:t>in</w:t>
      </w:r>
      <w:r>
        <w:rPr>
          <w:spacing w:val="-6"/>
          <w:w w:val="105"/>
        </w:rPr>
        <w:t> </w:t>
      </w:r>
      <w:r>
        <w:rPr>
          <w:w w:val="105"/>
        </w:rPr>
        <w:t>the</w:t>
      </w:r>
      <w:r>
        <w:rPr>
          <w:spacing w:val="-6"/>
          <w:w w:val="105"/>
        </w:rPr>
        <w:t> </w:t>
      </w:r>
      <w:r>
        <w:rPr>
          <w:w w:val="105"/>
        </w:rPr>
        <w:t>table</w:t>
      </w:r>
      <w:r>
        <w:rPr>
          <w:spacing w:val="-6"/>
          <w:w w:val="105"/>
        </w:rPr>
        <w:t> </w:t>
      </w:r>
      <w:r>
        <w:rPr>
          <w:w w:val="105"/>
        </w:rPr>
        <w:t>shows</w:t>
      </w:r>
      <w:r>
        <w:rPr>
          <w:spacing w:val="-6"/>
          <w:w w:val="105"/>
        </w:rPr>
        <w:t> </w:t>
      </w:r>
      <w:r>
        <w:rPr>
          <w:w w:val="105"/>
        </w:rPr>
        <w:t>a</w:t>
      </w:r>
      <w:r>
        <w:rPr>
          <w:spacing w:val="-6"/>
          <w:w w:val="105"/>
        </w:rPr>
        <w:t> </w:t>
      </w:r>
      <w:r>
        <w:rPr>
          <w:w w:val="105"/>
        </w:rPr>
        <w:t>conjunction,</w:t>
      </w:r>
      <w:r>
        <w:rPr>
          <w:spacing w:val="-6"/>
          <w:w w:val="105"/>
        </w:rPr>
        <w:t> </w:t>
      </w:r>
      <w:r>
        <w:rPr>
          <w:w w:val="105"/>
        </w:rPr>
        <w:t>meaning</w:t>
      </w:r>
      <w:r>
        <w:rPr>
          <w:spacing w:val="-6"/>
          <w:w w:val="105"/>
        </w:rPr>
        <w:t> </w:t>
      </w:r>
      <w:r>
        <w:rPr>
          <w:w w:val="105"/>
        </w:rPr>
        <w:t>the</w:t>
      </w:r>
      <w:r>
        <w:rPr>
          <w:spacing w:val="-6"/>
          <w:w w:val="105"/>
        </w:rPr>
        <w:t> </w:t>
      </w:r>
      <w:r>
        <w:rPr>
          <w:w w:val="105"/>
        </w:rPr>
        <w:t>variable</w:t>
      </w:r>
      <w:r>
        <w:rPr>
          <w:spacing w:val="-6"/>
          <w:w w:val="105"/>
        </w:rPr>
        <w:t> </w:t>
      </w:r>
      <w:r>
        <w:rPr>
          <w:rFonts w:ascii="Courier New"/>
          <w:w w:val="105"/>
          <w:sz w:val="19"/>
        </w:rPr>
        <w:t>P</w:t>
      </w:r>
      <w:r>
        <w:rPr>
          <w:rFonts w:ascii="Courier New"/>
          <w:spacing w:val="-78"/>
          <w:w w:val="105"/>
          <w:sz w:val="19"/>
        </w:rPr>
        <w:t> </w:t>
      </w:r>
      <w:r>
        <w:rPr>
          <w:w w:val="105"/>
        </w:rPr>
        <w:t>must</w:t>
      </w:r>
      <w:r>
        <w:rPr>
          <w:spacing w:val="-6"/>
          <w:w w:val="105"/>
        </w:rPr>
        <w:t> </w:t>
      </w:r>
      <w:r>
        <w:rPr>
          <w:w w:val="105"/>
        </w:rPr>
        <w:t>both be a parent (with some child but we do not need to know the name, hence </w:t>
      </w:r>
      <w:r>
        <w:rPr>
          <w:rFonts w:ascii="Courier New"/>
          <w:w w:val="105"/>
          <w:sz w:val="19"/>
        </w:rPr>
        <w:t>_</w:t>
      </w:r>
      <w:r>
        <w:rPr>
          <w:w w:val="105"/>
        </w:rPr>
        <w:t>) and be</w:t>
      </w:r>
      <w:r>
        <w:rPr>
          <w:spacing w:val="-9"/>
          <w:w w:val="105"/>
        </w:rPr>
        <w:t> </w:t>
      </w:r>
      <w:r>
        <w:rPr>
          <w:w w:val="105"/>
        </w:rPr>
        <w:t>a</w:t>
      </w:r>
      <w:r>
        <w:rPr>
          <w:spacing w:val="-9"/>
          <w:w w:val="105"/>
        </w:rPr>
        <w:t> </w:t>
      </w:r>
      <w:r>
        <w:rPr>
          <w:w w:val="105"/>
        </w:rPr>
        <w:t>female.</w:t>
      </w:r>
      <w:r>
        <w:rPr>
          <w:spacing w:val="-9"/>
          <w:w w:val="105"/>
        </w:rPr>
        <w:t> </w:t>
      </w:r>
      <w:r>
        <w:rPr>
          <w:w w:val="105"/>
        </w:rPr>
        <w:t>Thus,</w:t>
      </w:r>
      <w:r>
        <w:rPr>
          <w:spacing w:val="-9"/>
          <w:w w:val="105"/>
        </w:rPr>
        <w:t> </w:t>
      </w:r>
      <w:r>
        <w:rPr>
          <w:w w:val="105"/>
        </w:rPr>
        <w:t>this</w:t>
      </w:r>
      <w:r>
        <w:rPr>
          <w:spacing w:val="-9"/>
          <w:w w:val="105"/>
        </w:rPr>
        <w:t> </w:t>
      </w:r>
      <w:r>
        <w:rPr>
          <w:w w:val="105"/>
        </w:rPr>
        <w:t>conjunction</w:t>
      </w:r>
      <w:r>
        <w:rPr>
          <w:spacing w:val="-9"/>
          <w:w w:val="105"/>
        </w:rPr>
        <w:t> </w:t>
      </w:r>
      <w:r>
        <w:rPr>
          <w:w w:val="105"/>
        </w:rPr>
        <w:t>represents</w:t>
      </w:r>
      <w:r>
        <w:rPr>
          <w:spacing w:val="-9"/>
          <w:w w:val="105"/>
        </w:rPr>
        <w:t> </w:t>
      </w:r>
      <w:r>
        <w:rPr>
          <w:w w:val="105"/>
        </w:rPr>
        <w:t>a</w:t>
      </w:r>
      <w:r>
        <w:rPr>
          <w:spacing w:val="-9"/>
          <w:w w:val="105"/>
        </w:rPr>
        <w:t> </w:t>
      </w:r>
      <w:r>
        <w:rPr>
          <w:w w:val="105"/>
        </w:rPr>
        <w:t>query</w:t>
      </w:r>
      <w:r>
        <w:rPr>
          <w:spacing w:val="-8"/>
          <w:w w:val="105"/>
        </w:rPr>
        <w:t> </w:t>
      </w:r>
      <w:r>
        <w:rPr>
          <w:w w:val="105"/>
        </w:rPr>
        <w:t>that</w:t>
      </w:r>
      <w:r>
        <w:rPr>
          <w:spacing w:val="-9"/>
          <w:w w:val="105"/>
        </w:rPr>
        <w:t> </w:t>
      </w:r>
      <w:r>
        <w:rPr>
          <w:w w:val="105"/>
        </w:rPr>
        <w:t>finds</w:t>
      </w:r>
      <w:r>
        <w:rPr>
          <w:spacing w:val="-9"/>
          <w:w w:val="105"/>
        </w:rPr>
        <w:t> </w:t>
      </w:r>
      <w:r>
        <w:rPr>
          <w:w w:val="105"/>
        </w:rPr>
        <w:t>any</w:t>
      </w:r>
      <w:r>
        <w:rPr>
          <w:spacing w:val="-9"/>
          <w:w w:val="105"/>
        </w:rPr>
        <w:t> </w:t>
      </w:r>
      <w:r>
        <w:rPr>
          <w:w w:val="105"/>
        </w:rPr>
        <w:t>mothers</w:t>
      </w:r>
      <w:r>
        <w:rPr>
          <w:spacing w:val="-9"/>
          <w:w w:val="105"/>
        </w:rPr>
        <w:t> </w:t>
      </w:r>
      <w:r>
        <w:rPr>
          <w:w w:val="105"/>
        </w:rPr>
        <w:t>in</w:t>
      </w:r>
      <w:r>
        <w:rPr>
          <w:spacing w:val="-9"/>
          <w:w w:val="105"/>
        </w:rPr>
        <w:t> </w:t>
      </w:r>
      <w:r>
        <w:rPr>
          <w:w w:val="105"/>
        </w:rPr>
        <w:t>the theory (that is,</w:t>
      </w:r>
      <w:r>
        <w:rPr>
          <w:spacing w:val="8"/>
          <w:w w:val="105"/>
        </w:rPr>
        <w:t> </w:t>
      </w:r>
      <w:r>
        <w:rPr>
          <w:w w:val="105"/>
        </w:rPr>
        <w:t>database).</w:t>
      </w:r>
    </w:p>
    <w:p>
      <w:pPr>
        <w:pStyle w:val="BodyText"/>
        <w:spacing w:line="244" w:lineRule="auto" w:before="175"/>
        <w:ind w:right="2203"/>
      </w:pPr>
      <w:r>
        <w:rPr/>
        <w:t>The predicates that are shown in the preceding text (parent, male, and female) are known as facts. In addition to facts, we can write rules. A rule is made up</w:t>
      </w:r>
    </w:p>
    <w:p>
      <w:pPr>
        <w:pStyle w:val="BodyText"/>
        <w:spacing w:before="2"/>
      </w:pPr>
      <w:r>
        <w:rPr>
          <w:w w:val="105"/>
        </w:rPr>
        <w:t>of conjunction, like our mother query. We can make a rule out of that query and</w:t>
      </w:r>
    </w:p>
    <w:p>
      <w:pPr>
        <w:pStyle w:val="BodyText"/>
        <w:spacing w:before="6"/>
      </w:pPr>
      <w:r>
        <w:rPr>
          <w:w w:val="105"/>
        </w:rPr>
        <w:t>add it to the end of our theory file:</w:t>
      </w:r>
    </w:p>
    <w:p>
      <w:pPr>
        <w:spacing w:before="192"/>
        <w:ind w:left="1800" w:right="0" w:firstLine="0"/>
        <w:jc w:val="left"/>
        <w:rPr>
          <w:rFonts w:ascii="Courier New"/>
          <w:sz w:val="18"/>
        </w:rPr>
      </w:pPr>
      <w:r>
        <w:rPr>
          <w:rFonts w:ascii="Courier New"/>
          <w:sz w:val="18"/>
        </w:rPr>
        <w:t>mother(X) :- parent(X, _), female(X).</w:t>
      </w:r>
    </w:p>
    <w:p>
      <w:pPr>
        <w:pStyle w:val="BodyText"/>
        <w:spacing w:before="171"/>
        <w:ind w:left="1439" w:right="1389"/>
      </w:pPr>
      <w:r>
        <w:rPr>
          <w:w w:val="105"/>
        </w:rPr>
        <w:t>The </w:t>
      </w:r>
      <w:r>
        <w:rPr>
          <w:rFonts w:ascii="Courier New"/>
          <w:w w:val="105"/>
          <w:sz w:val="19"/>
        </w:rPr>
        <w:t>:-</w:t>
      </w:r>
      <w:r>
        <w:rPr>
          <w:rFonts w:ascii="Courier New"/>
          <w:spacing w:val="-74"/>
          <w:w w:val="105"/>
          <w:sz w:val="19"/>
        </w:rPr>
        <w:t> </w:t>
      </w:r>
      <w:r>
        <w:rPr>
          <w:w w:val="105"/>
        </w:rPr>
        <w:t>syntax indicates we are defining a rule. On the left side, we write a name with some variables for arguments. On the right side, we write one or more queries with commas between them, forming a conjunction. Now we can directly query this rule:</w:t>
      </w:r>
    </w:p>
    <w:p>
      <w:pPr>
        <w:pStyle w:val="BodyText"/>
        <w:spacing w:before="1"/>
        <w:ind w:left="0"/>
        <w:rPr>
          <w:sz w:val="25"/>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5"/>
        <w:gridCol w:w="3955"/>
      </w:tblGrid>
      <w:tr>
        <w:trPr>
          <w:trHeight w:val="288" w:hRule="atLeast"/>
        </w:trPr>
        <w:tc>
          <w:tcPr>
            <w:tcW w:w="3955" w:type="dxa"/>
          </w:tcPr>
          <w:p>
            <w:pPr>
              <w:pStyle w:val="TableParagraph"/>
              <w:spacing w:line="255" w:lineRule="exact" w:before="13"/>
              <w:rPr>
                <w:rFonts w:ascii="Palatino Linotype"/>
                <w:b/>
                <w:sz w:val="19"/>
              </w:rPr>
            </w:pPr>
            <w:r>
              <w:rPr>
                <w:rFonts w:ascii="Palatino Linotype"/>
                <w:b/>
                <w:sz w:val="19"/>
              </w:rPr>
              <w:t>Query</w:t>
            </w:r>
          </w:p>
        </w:tc>
        <w:tc>
          <w:tcPr>
            <w:tcW w:w="3955" w:type="dxa"/>
          </w:tcPr>
          <w:p>
            <w:pPr>
              <w:pStyle w:val="TableParagraph"/>
              <w:spacing w:line="255" w:lineRule="exact" w:before="13"/>
              <w:rPr>
                <w:rFonts w:ascii="Palatino Linotype"/>
                <w:b/>
                <w:sz w:val="19"/>
              </w:rPr>
            </w:pPr>
            <w:r>
              <w:rPr>
                <w:rFonts w:ascii="Palatino Linotype"/>
                <w:b/>
                <w:sz w:val="19"/>
              </w:rPr>
              <w:t>Solution(s)</w:t>
            </w:r>
          </w:p>
        </w:tc>
      </w:tr>
      <w:tr>
        <w:trPr>
          <w:trHeight w:val="269" w:hRule="atLeast"/>
        </w:trPr>
        <w:tc>
          <w:tcPr>
            <w:tcW w:w="3955" w:type="dxa"/>
          </w:tcPr>
          <w:p>
            <w:pPr>
              <w:pStyle w:val="TableParagraph"/>
              <w:spacing w:line="213" w:lineRule="exact" w:before="36"/>
              <w:rPr>
                <w:rFonts w:ascii="Courier New"/>
                <w:sz w:val="19"/>
              </w:rPr>
            </w:pPr>
            <w:r>
              <w:rPr>
                <w:rFonts w:ascii="Courier New"/>
                <w:sz w:val="19"/>
              </w:rPr>
              <w:t>mother(P).</w:t>
            </w:r>
          </w:p>
        </w:tc>
        <w:tc>
          <w:tcPr>
            <w:tcW w:w="3955" w:type="dxa"/>
          </w:tcPr>
          <w:p>
            <w:pPr>
              <w:pStyle w:val="TableParagraph"/>
              <w:spacing w:line="213" w:lineRule="exact" w:before="36"/>
              <w:rPr>
                <w:rFonts w:ascii="Courier New"/>
                <w:sz w:val="19"/>
              </w:rPr>
            </w:pPr>
            <w:r>
              <w:rPr>
                <w:rFonts w:ascii="Courier New"/>
                <w:sz w:val="19"/>
              </w:rPr>
              <w:t>P = pat</w:t>
            </w:r>
          </w:p>
        </w:tc>
      </w:tr>
    </w:tbl>
    <w:p>
      <w:pPr>
        <w:pStyle w:val="BodyText"/>
        <w:spacing w:before="8"/>
        <w:ind w:left="0"/>
        <w:rPr>
          <w:sz w:val="19"/>
        </w:rPr>
      </w:pPr>
    </w:p>
    <w:p>
      <w:pPr>
        <w:pStyle w:val="BodyText"/>
        <w:spacing w:before="1"/>
      </w:pPr>
      <w:r>
        <w:rPr>
          <w:w w:val="105"/>
        </w:rPr>
        <w:t>Here are some more examples of family relations, written as rules:</w:t>
      </w:r>
    </w:p>
    <w:p>
      <w:pPr>
        <w:spacing w:line="288" w:lineRule="auto" w:before="192"/>
        <w:ind w:left="1800" w:right="4119" w:firstLine="0"/>
        <w:jc w:val="left"/>
        <w:rPr>
          <w:rFonts w:ascii="Courier New"/>
          <w:sz w:val="18"/>
        </w:rPr>
      </w:pPr>
      <w:r>
        <w:rPr>
          <w:rFonts w:ascii="Courier New"/>
          <w:sz w:val="18"/>
        </w:rPr>
        <w:t>father(X) :- parent(X, _), male(X). grandparent(X) :- parent(X, Y), parent(Y, _).</w:t>
      </w:r>
    </w:p>
    <w:p>
      <w:pPr>
        <w:spacing w:before="0"/>
        <w:ind w:left="1800" w:right="0" w:firstLine="0"/>
        <w:jc w:val="left"/>
        <w:rPr>
          <w:rFonts w:ascii="Courier New"/>
          <w:sz w:val="18"/>
        </w:rPr>
      </w:pPr>
      <w:r>
        <w:rPr>
          <w:rFonts w:ascii="Courier New"/>
          <w:sz w:val="18"/>
        </w:rPr>
        <w:t>sisters(X, Y) :- parent(Z, X), parent(Z, Y), female(X), female(Y).</w:t>
      </w:r>
    </w:p>
    <w:p>
      <w:pPr>
        <w:pStyle w:val="BodyText"/>
        <w:spacing w:before="171"/>
      </w:pPr>
      <w:r>
        <w:rPr/>
        <w:t>Here are the solutions to these queries:</w:t>
      </w:r>
    </w:p>
    <w:p>
      <w:pPr>
        <w:pStyle w:val="BodyText"/>
        <w:ind w:left="0"/>
        <w:rPr>
          <w:sz w:val="25"/>
        </w:rPr>
      </w:pPr>
    </w:p>
    <w:tbl>
      <w:tblPr>
        <w:tblW w:w="0" w:type="auto"/>
        <w:jc w:val="left"/>
        <w:tblInd w:w="1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55"/>
        <w:gridCol w:w="279"/>
        <w:gridCol w:w="228"/>
        <w:gridCol w:w="665"/>
        <w:gridCol w:w="228"/>
        <w:gridCol w:w="2555"/>
      </w:tblGrid>
      <w:tr>
        <w:trPr>
          <w:trHeight w:val="288" w:hRule="atLeast"/>
        </w:trPr>
        <w:tc>
          <w:tcPr>
            <w:tcW w:w="3955"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before="13"/>
              <w:rPr>
                <w:rFonts w:ascii="Palatino Linotype"/>
                <w:b/>
                <w:sz w:val="19"/>
              </w:rPr>
            </w:pPr>
            <w:r>
              <w:rPr>
                <w:rFonts w:ascii="Palatino Linotype"/>
                <w:b/>
                <w:sz w:val="19"/>
              </w:rPr>
              <w:t>Query</w:t>
            </w:r>
          </w:p>
        </w:tc>
        <w:tc>
          <w:tcPr>
            <w:tcW w:w="3955" w:type="dxa"/>
            <w:gridSpan w:val="5"/>
            <w:tcBorders>
              <w:top w:val="single" w:sz="4" w:space="0" w:color="000000"/>
              <w:left w:val="single" w:sz="4" w:space="0" w:color="000000"/>
              <w:bottom w:val="single" w:sz="4" w:space="0" w:color="000000"/>
              <w:right w:val="single" w:sz="4" w:space="0" w:color="000000"/>
            </w:tcBorders>
          </w:tcPr>
          <w:p>
            <w:pPr>
              <w:pStyle w:val="TableParagraph"/>
              <w:spacing w:line="255" w:lineRule="exact" w:before="13"/>
              <w:rPr>
                <w:rFonts w:ascii="Palatino Linotype"/>
                <w:b/>
                <w:sz w:val="19"/>
              </w:rPr>
            </w:pPr>
            <w:r>
              <w:rPr>
                <w:rFonts w:ascii="Palatino Linotype"/>
                <w:b/>
                <w:sz w:val="19"/>
              </w:rPr>
              <w:t>Solution(s)</w:t>
            </w:r>
          </w:p>
        </w:tc>
      </w:tr>
      <w:tr>
        <w:trPr>
          <w:trHeight w:val="917" w:hRule="atLeast"/>
        </w:trPr>
        <w:tc>
          <w:tcPr>
            <w:tcW w:w="3955" w:type="dxa"/>
            <w:tcBorders>
              <w:top w:val="single" w:sz="4" w:space="0" w:color="000000"/>
              <w:left w:val="single" w:sz="4" w:space="0" w:color="000000"/>
              <w:bottom w:val="single" w:sz="4" w:space="0" w:color="000000"/>
              <w:right w:val="single" w:sz="4" w:space="0" w:color="000000"/>
            </w:tcBorders>
          </w:tcPr>
          <w:p>
            <w:pPr>
              <w:pStyle w:val="TableParagraph"/>
              <w:spacing w:before="0"/>
              <w:ind w:left="0"/>
              <w:rPr>
                <w:sz w:val="20"/>
              </w:rPr>
            </w:pPr>
          </w:p>
          <w:p>
            <w:pPr>
              <w:pStyle w:val="TableParagraph"/>
              <w:spacing w:before="125"/>
              <w:rPr>
                <w:rFonts w:ascii="Courier New"/>
                <w:sz w:val="19"/>
              </w:rPr>
            </w:pPr>
            <w:r>
              <w:rPr>
                <w:rFonts w:ascii="Courier New"/>
                <w:sz w:val="19"/>
              </w:rPr>
              <w:t>father(X).</w:t>
            </w:r>
          </w:p>
        </w:tc>
        <w:tc>
          <w:tcPr>
            <w:tcW w:w="279" w:type="dxa"/>
            <w:tcBorders>
              <w:top w:val="single" w:sz="4" w:space="0" w:color="000000"/>
              <w:left w:val="single" w:sz="4" w:space="0" w:color="000000"/>
              <w:bottom w:val="single" w:sz="4" w:space="0" w:color="000000"/>
            </w:tcBorders>
          </w:tcPr>
          <w:p>
            <w:pPr>
              <w:pStyle w:val="TableParagraph"/>
              <w:spacing w:line="350" w:lineRule="auto" w:before="55"/>
              <w:ind w:right="31"/>
              <w:rPr>
                <w:rFonts w:ascii="Courier New"/>
                <w:sz w:val="19"/>
              </w:rPr>
            </w:pPr>
            <w:r>
              <w:rPr>
                <w:rFonts w:ascii="Courier New"/>
                <w:sz w:val="19"/>
              </w:rPr>
              <w:t>X X</w:t>
            </w:r>
          </w:p>
          <w:p>
            <w:pPr>
              <w:pStyle w:val="TableParagraph"/>
              <w:spacing w:line="213" w:lineRule="exact" w:before="0"/>
              <w:rPr>
                <w:rFonts w:ascii="Courier New"/>
                <w:sz w:val="19"/>
              </w:rPr>
            </w:pPr>
            <w:r>
              <w:rPr>
                <w:rFonts w:ascii="Courier New"/>
                <w:w w:val="99"/>
                <w:sz w:val="19"/>
              </w:rPr>
              <w:t>X</w:t>
            </w:r>
          </w:p>
        </w:tc>
        <w:tc>
          <w:tcPr>
            <w:tcW w:w="228" w:type="dxa"/>
            <w:tcBorders>
              <w:top w:val="single" w:sz="4" w:space="0" w:color="000000"/>
              <w:bottom w:val="single" w:sz="4" w:space="0" w:color="000000"/>
            </w:tcBorders>
          </w:tcPr>
          <w:p>
            <w:pPr>
              <w:pStyle w:val="TableParagraph"/>
              <w:spacing w:before="55"/>
              <w:ind w:left="62"/>
              <w:rPr>
                <w:rFonts w:ascii="Courier New"/>
                <w:sz w:val="19"/>
              </w:rPr>
            </w:pPr>
            <w:r>
              <w:rPr>
                <w:rFonts w:ascii="Courier New"/>
                <w:w w:val="99"/>
                <w:sz w:val="19"/>
              </w:rPr>
              <w:t>=</w:t>
            </w:r>
          </w:p>
          <w:p>
            <w:pPr>
              <w:pStyle w:val="TableParagraph"/>
              <w:spacing w:before="99"/>
              <w:ind w:left="62"/>
              <w:rPr>
                <w:rFonts w:ascii="Courier New"/>
                <w:sz w:val="19"/>
              </w:rPr>
            </w:pPr>
            <w:r>
              <w:rPr>
                <w:rFonts w:ascii="Courier New"/>
                <w:w w:val="99"/>
                <w:sz w:val="19"/>
              </w:rPr>
              <w:t>=</w:t>
            </w:r>
          </w:p>
          <w:p>
            <w:pPr>
              <w:pStyle w:val="TableParagraph"/>
              <w:spacing w:line="213" w:lineRule="exact" w:before="99"/>
              <w:ind w:left="62"/>
              <w:rPr>
                <w:rFonts w:ascii="Courier New"/>
                <w:sz w:val="19"/>
              </w:rPr>
            </w:pPr>
            <w:r>
              <w:rPr>
                <w:rFonts w:ascii="Courier New"/>
                <w:w w:val="99"/>
                <w:sz w:val="19"/>
              </w:rPr>
              <w:t>=</w:t>
            </w:r>
          </w:p>
        </w:tc>
        <w:tc>
          <w:tcPr>
            <w:tcW w:w="3448" w:type="dxa"/>
            <w:gridSpan w:val="3"/>
            <w:tcBorders>
              <w:top w:val="single" w:sz="4" w:space="0" w:color="000000"/>
              <w:bottom w:val="single" w:sz="4" w:space="0" w:color="000000"/>
              <w:right w:val="single" w:sz="4" w:space="0" w:color="000000"/>
            </w:tcBorders>
          </w:tcPr>
          <w:p>
            <w:pPr>
              <w:pStyle w:val="TableParagraph"/>
              <w:spacing w:line="350" w:lineRule="auto" w:before="55"/>
              <w:ind w:left="62" w:right="3018"/>
              <w:rPr>
                <w:rFonts w:ascii="Courier New"/>
                <w:sz w:val="19"/>
              </w:rPr>
            </w:pPr>
            <w:r>
              <w:rPr>
                <w:rFonts w:ascii="Courier New"/>
                <w:sz w:val="19"/>
              </w:rPr>
              <w:t>tom bob</w:t>
            </w:r>
          </w:p>
          <w:p>
            <w:pPr>
              <w:pStyle w:val="TableParagraph"/>
              <w:spacing w:line="213" w:lineRule="exact" w:before="0"/>
              <w:ind w:left="62"/>
              <w:rPr>
                <w:rFonts w:ascii="Courier New"/>
                <w:sz w:val="19"/>
              </w:rPr>
            </w:pPr>
            <w:r>
              <w:rPr>
                <w:rFonts w:ascii="Courier New"/>
                <w:sz w:val="19"/>
              </w:rPr>
              <w:t>bob</w:t>
            </w:r>
          </w:p>
        </w:tc>
      </w:tr>
      <w:tr>
        <w:trPr>
          <w:trHeight w:val="269" w:hRule="atLeast"/>
        </w:trPr>
        <w:tc>
          <w:tcPr>
            <w:tcW w:w="3955"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before="36"/>
              <w:rPr>
                <w:rFonts w:ascii="Courier New"/>
                <w:sz w:val="19"/>
              </w:rPr>
            </w:pPr>
            <w:r>
              <w:rPr>
                <w:rFonts w:ascii="Courier New"/>
                <w:sz w:val="19"/>
              </w:rPr>
              <w:t>grandparent(X).</w:t>
            </w:r>
          </w:p>
        </w:tc>
        <w:tc>
          <w:tcPr>
            <w:tcW w:w="279" w:type="dxa"/>
            <w:tcBorders>
              <w:top w:val="single" w:sz="4" w:space="0" w:color="000000"/>
              <w:left w:val="single" w:sz="4" w:space="0" w:color="000000"/>
              <w:bottom w:val="single" w:sz="4" w:space="0" w:color="000000"/>
            </w:tcBorders>
          </w:tcPr>
          <w:p>
            <w:pPr>
              <w:pStyle w:val="TableParagraph"/>
              <w:spacing w:line="213" w:lineRule="exact" w:before="36"/>
              <w:ind w:left="56"/>
              <w:jc w:val="center"/>
              <w:rPr>
                <w:rFonts w:ascii="Courier New"/>
                <w:sz w:val="19"/>
              </w:rPr>
            </w:pPr>
            <w:r>
              <w:rPr>
                <w:rFonts w:ascii="Courier New"/>
                <w:w w:val="99"/>
                <w:sz w:val="19"/>
              </w:rPr>
              <w:t>X</w:t>
            </w:r>
          </w:p>
        </w:tc>
        <w:tc>
          <w:tcPr>
            <w:tcW w:w="228" w:type="dxa"/>
            <w:tcBorders>
              <w:top w:val="single" w:sz="4" w:space="0" w:color="000000"/>
              <w:bottom w:val="single" w:sz="4" w:space="0" w:color="000000"/>
            </w:tcBorders>
          </w:tcPr>
          <w:p>
            <w:pPr>
              <w:pStyle w:val="TableParagraph"/>
              <w:spacing w:line="213" w:lineRule="exact" w:before="36"/>
              <w:ind w:left="10"/>
              <w:jc w:val="center"/>
              <w:rPr>
                <w:rFonts w:ascii="Courier New"/>
                <w:sz w:val="19"/>
              </w:rPr>
            </w:pPr>
            <w:r>
              <w:rPr>
                <w:rFonts w:ascii="Courier New"/>
                <w:w w:val="99"/>
                <w:sz w:val="19"/>
              </w:rPr>
              <w:t>=</w:t>
            </w:r>
          </w:p>
        </w:tc>
        <w:tc>
          <w:tcPr>
            <w:tcW w:w="3448" w:type="dxa"/>
            <w:gridSpan w:val="3"/>
            <w:tcBorders>
              <w:top w:val="single" w:sz="4" w:space="0" w:color="000000"/>
              <w:bottom w:val="single" w:sz="4" w:space="0" w:color="000000"/>
              <w:right w:val="single" w:sz="4" w:space="0" w:color="000000"/>
            </w:tcBorders>
          </w:tcPr>
          <w:p>
            <w:pPr>
              <w:pStyle w:val="TableParagraph"/>
              <w:spacing w:line="213" w:lineRule="exact" w:before="36"/>
              <w:ind w:left="62"/>
              <w:rPr>
                <w:rFonts w:ascii="Courier New"/>
                <w:sz w:val="19"/>
              </w:rPr>
            </w:pPr>
            <w:r>
              <w:rPr>
                <w:rFonts w:ascii="Courier New"/>
                <w:sz w:val="19"/>
              </w:rPr>
              <w:t>bob</w:t>
            </w:r>
          </w:p>
        </w:tc>
      </w:tr>
      <w:tr>
        <w:trPr>
          <w:trHeight w:val="309" w:hRule="atLeast"/>
        </w:trPr>
        <w:tc>
          <w:tcPr>
            <w:tcW w:w="3955" w:type="dxa"/>
            <w:tcBorders>
              <w:top w:val="single" w:sz="4" w:space="0" w:color="000000"/>
              <w:left w:val="single" w:sz="4" w:space="0" w:color="000000"/>
              <w:right w:val="single" w:sz="4" w:space="0" w:color="000000"/>
            </w:tcBorders>
          </w:tcPr>
          <w:p>
            <w:pPr>
              <w:pStyle w:val="TableParagraph"/>
              <w:spacing w:before="0"/>
              <w:ind w:left="0"/>
              <w:rPr>
                <w:rFonts w:ascii="Times New Roman"/>
                <w:sz w:val="20"/>
              </w:rPr>
            </w:pPr>
          </w:p>
        </w:tc>
        <w:tc>
          <w:tcPr>
            <w:tcW w:w="279" w:type="dxa"/>
            <w:tcBorders>
              <w:top w:val="single" w:sz="4" w:space="0" w:color="000000"/>
              <w:left w:val="single" w:sz="4" w:space="0" w:color="000000"/>
            </w:tcBorders>
          </w:tcPr>
          <w:p>
            <w:pPr>
              <w:pStyle w:val="TableParagraph"/>
              <w:spacing w:before="55"/>
              <w:ind w:left="56"/>
              <w:jc w:val="center"/>
              <w:rPr>
                <w:rFonts w:ascii="Courier New"/>
                <w:sz w:val="19"/>
              </w:rPr>
            </w:pPr>
            <w:r>
              <w:rPr>
                <w:rFonts w:ascii="Courier New"/>
                <w:w w:val="99"/>
                <w:sz w:val="19"/>
              </w:rPr>
              <w:t>X</w:t>
            </w:r>
          </w:p>
        </w:tc>
        <w:tc>
          <w:tcPr>
            <w:tcW w:w="228" w:type="dxa"/>
            <w:tcBorders>
              <w:top w:val="single" w:sz="4" w:space="0" w:color="000000"/>
            </w:tcBorders>
          </w:tcPr>
          <w:p>
            <w:pPr>
              <w:pStyle w:val="TableParagraph"/>
              <w:spacing w:before="55"/>
              <w:ind w:left="10"/>
              <w:jc w:val="center"/>
              <w:rPr>
                <w:rFonts w:ascii="Courier New"/>
                <w:sz w:val="19"/>
              </w:rPr>
            </w:pPr>
            <w:r>
              <w:rPr>
                <w:rFonts w:ascii="Courier New"/>
                <w:w w:val="99"/>
                <w:sz w:val="19"/>
              </w:rPr>
              <w:t>=</w:t>
            </w:r>
          </w:p>
        </w:tc>
        <w:tc>
          <w:tcPr>
            <w:tcW w:w="665" w:type="dxa"/>
            <w:tcBorders>
              <w:top w:val="single" w:sz="4" w:space="0" w:color="000000"/>
            </w:tcBorders>
          </w:tcPr>
          <w:p>
            <w:pPr>
              <w:pStyle w:val="TableParagraph"/>
              <w:spacing w:before="33"/>
              <w:ind w:left="35" w:right="25"/>
              <w:jc w:val="center"/>
              <w:rPr>
                <w:rFonts w:ascii="Courier New"/>
                <w:sz w:val="19"/>
              </w:rPr>
            </w:pPr>
            <w:r>
              <w:rPr>
                <w:rFonts w:ascii="Courier New"/>
                <w:w w:val="105"/>
                <w:sz w:val="19"/>
              </w:rPr>
              <w:t>liz</w:t>
            </w:r>
            <w:r>
              <w:rPr>
                <w:w w:val="105"/>
                <w:sz w:val="19"/>
              </w:rPr>
              <w:t>, </w:t>
            </w:r>
            <w:r>
              <w:rPr>
                <w:rFonts w:ascii="Courier New"/>
                <w:w w:val="105"/>
                <w:sz w:val="19"/>
              </w:rPr>
              <w:t>Y</w:t>
            </w:r>
          </w:p>
        </w:tc>
        <w:tc>
          <w:tcPr>
            <w:tcW w:w="228" w:type="dxa"/>
            <w:tcBorders>
              <w:top w:val="single" w:sz="4" w:space="0" w:color="000000"/>
            </w:tcBorders>
          </w:tcPr>
          <w:p>
            <w:pPr>
              <w:pStyle w:val="TableParagraph"/>
              <w:spacing w:before="55"/>
              <w:ind w:left="10"/>
              <w:jc w:val="center"/>
              <w:rPr>
                <w:rFonts w:ascii="Courier New"/>
                <w:sz w:val="19"/>
              </w:rPr>
            </w:pPr>
            <w:r>
              <w:rPr>
                <w:rFonts w:ascii="Courier New"/>
                <w:w w:val="99"/>
                <w:sz w:val="19"/>
              </w:rPr>
              <w:t>=</w:t>
            </w:r>
          </w:p>
        </w:tc>
        <w:tc>
          <w:tcPr>
            <w:tcW w:w="2555" w:type="dxa"/>
            <w:tcBorders>
              <w:top w:val="single" w:sz="4" w:space="0" w:color="000000"/>
              <w:right w:val="single" w:sz="4" w:space="0" w:color="000000"/>
            </w:tcBorders>
          </w:tcPr>
          <w:p>
            <w:pPr>
              <w:pStyle w:val="TableParagraph"/>
              <w:spacing w:before="55"/>
              <w:ind w:left="62"/>
              <w:rPr>
                <w:rFonts w:ascii="Courier New"/>
                <w:sz w:val="19"/>
              </w:rPr>
            </w:pPr>
            <w:r>
              <w:rPr>
                <w:rFonts w:ascii="Courier New"/>
                <w:sz w:val="19"/>
              </w:rPr>
              <w:t>liz</w:t>
            </w:r>
          </w:p>
        </w:tc>
      </w:tr>
      <w:tr>
        <w:trPr>
          <w:trHeight w:val="314" w:hRule="atLeast"/>
        </w:trPr>
        <w:tc>
          <w:tcPr>
            <w:tcW w:w="3955" w:type="dxa"/>
            <w:tcBorders>
              <w:left w:val="single" w:sz="4" w:space="0" w:color="000000"/>
              <w:right w:val="single" w:sz="4" w:space="0" w:color="000000"/>
            </w:tcBorders>
          </w:tcPr>
          <w:p>
            <w:pPr>
              <w:pStyle w:val="TableParagraph"/>
              <w:spacing w:before="0"/>
              <w:ind w:left="0"/>
              <w:rPr>
                <w:rFonts w:ascii="Times New Roman"/>
                <w:sz w:val="20"/>
              </w:rPr>
            </w:pPr>
          </w:p>
        </w:tc>
        <w:tc>
          <w:tcPr>
            <w:tcW w:w="279" w:type="dxa"/>
            <w:tcBorders>
              <w:left w:val="single" w:sz="4" w:space="0" w:color="000000"/>
            </w:tcBorders>
          </w:tcPr>
          <w:p>
            <w:pPr>
              <w:pStyle w:val="TableParagraph"/>
              <w:spacing w:before="60"/>
              <w:ind w:left="56"/>
              <w:jc w:val="center"/>
              <w:rPr>
                <w:rFonts w:ascii="Courier New"/>
                <w:sz w:val="19"/>
              </w:rPr>
            </w:pPr>
            <w:r>
              <w:rPr>
                <w:rFonts w:ascii="Courier New"/>
                <w:w w:val="99"/>
                <w:sz w:val="19"/>
              </w:rPr>
              <w:t>X</w:t>
            </w:r>
          </w:p>
        </w:tc>
        <w:tc>
          <w:tcPr>
            <w:tcW w:w="228" w:type="dxa"/>
          </w:tcPr>
          <w:p>
            <w:pPr>
              <w:pStyle w:val="TableParagraph"/>
              <w:spacing w:before="60"/>
              <w:ind w:left="10"/>
              <w:jc w:val="center"/>
              <w:rPr>
                <w:rFonts w:ascii="Courier New"/>
                <w:sz w:val="19"/>
              </w:rPr>
            </w:pPr>
            <w:r>
              <w:rPr>
                <w:rFonts w:ascii="Courier New"/>
                <w:w w:val="99"/>
                <w:sz w:val="19"/>
              </w:rPr>
              <w:t>=</w:t>
            </w:r>
          </w:p>
        </w:tc>
        <w:tc>
          <w:tcPr>
            <w:tcW w:w="665" w:type="dxa"/>
          </w:tcPr>
          <w:p>
            <w:pPr>
              <w:pStyle w:val="TableParagraph"/>
              <w:spacing w:before="37"/>
              <w:ind w:left="35" w:right="25"/>
              <w:jc w:val="center"/>
              <w:rPr>
                <w:rFonts w:ascii="Courier New"/>
                <w:sz w:val="19"/>
              </w:rPr>
            </w:pPr>
            <w:r>
              <w:rPr>
                <w:rFonts w:ascii="Courier New"/>
                <w:w w:val="105"/>
                <w:sz w:val="19"/>
              </w:rPr>
              <w:t>ann</w:t>
            </w:r>
            <w:r>
              <w:rPr>
                <w:w w:val="105"/>
                <w:sz w:val="19"/>
              </w:rPr>
              <w:t>, </w:t>
            </w:r>
            <w:r>
              <w:rPr>
                <w:rFonts w:ascii="Courier New"/>
                <w:w w:val="105"/>
                <w:sz w:val="19"/>
              </w:rPr>
              <w:t>Y</w:t>
            </w:r>
          </w:p>
        </w:tc>
        <w:tc>
          <w:tcPr>
            <w:tcW w:w="228" w:type="dxa"/>
          </w:tcPr>
          <w:p>
            <w:pPr>
              <w:pStyle w:val="TableParagraph"/>
              <w:spacing w:before="60"/>
              <w:ind w:left="10"/>
              <w:jc w:val="center"/>
              <w:rPr>
                <w:rFonts w:ascii="Courier New"/>
                <w:sz w:val="19"/>
              </w:rPr>
            </w:pPr>
            <w:r>
              <w:rPr>
                <w:rFonts w:ascii="Courier New"/>
                <w:w w:val="99"/>
                <w:sz w:val="19"/>
              </w:rPr>
              <w:t>=</w:t>
            </w:r>
          </w:p>
        </w:tc>
        <w:tc>
          <w:tcPr>
            <w:tcW w:w="2555" w:type="dxa"/>
            <w:tcBorders>
              <w:right w:val="single" w:sz="4" w:space="0" w:color="000000"/>
            </w:tcBorders>
          </w:tcPr>
          <w:p>
            <w:pPr>
              <w:pStyle w:val="TableParagraph"/>
              <w:spacing w:before="60"/>
              <w:ind w:left="62"/>
              <w:rPr>
                <w:rFonts w:ascii="Courier New"/>
                <w:sz w:val="19"/>
              </w:rPr>
            </w:pPr>
            <w:r>
              <w:rPr>
                <w:rFonts w:ascii="Courier New"/>
                <w:sz w:val="19"/>
              </w:rPr>
              <w:t>ann</w:t>
            </w:r>
          </w:p>
        </w:tc>
      </w:tr>
      <w:tr>
        <w:trPr>
          <w:trHeight w:val="314" w:hRule="atLeast"/>
        </w:trPr>
        <w:tc>
          <w:tcPr>
            <w:tcW w:w="3955" w:type="dxa"/>
            <w:tcBorders>
              <w:left w:val="single" w:sz="4" w:space="0" w:color="000000"/>
              <w:right w:val="single" w:sz="4" w:space="0" w:color="000000"/>
            </w:tcBorders>
          </w:tcPr>
          <w:p>
            <w:pPr>
              <w:pStyle w:val="TableParagraph"/>
              <w:spacing w:before="50"/>
              <w:rPr>
                <w:rFonts w:ascii="Courier New"/>
                <w:sz w:val="19"/>
              </w:rPr>
            </w:pPr>
            <w:r>
              <w:rPr>
                <w:rFonts w:ascii="Courier New"/>
                <w:sz w:val="19"/>
              </w:rPr>
              <w:t>sisters(X, Y).</w:t>
            </w:r>
          </w:p>
        </w:tc>
        <w:tc>
          <w:tcPr>
            <w:tcW w:w="279" w:type="dxa"/>
            <w:tcBorders>
              <w:left w:val="single" w:sz="4" w:space="0" w:color="000000"/>
            </w:tcBorders>
          </w:tcPr>
          <w:p>
            <w:pPr>
              <w:pStyle w:val="TableParagraph"/>
              <w:spacing w:before="60"/>
              <w:ind w:left="56"/>
              <w:jc w:val="center"/>
              <w:rPr>
                <w:rFonts w:ascii="Courier New"/>
                <w:sz w:val="19"/>
              </w:rPr>
            </w:pPr>
            <w:r>
              <w:rPr>
                <w:rFonts w:ascii="Courier New"/>
                <w:w w:val="99"/>
                <w:sz w:val="19"/>
              </w:rPr>
              <w:t>X</w:t>
            </w:r>
          </w:p>
        </w:tc>
        <w:tc>
          <w:tcPr>
            <w:tcW w:w="228" w:type="dxa"/>
          </w:tcPr>
          <w:p>
            <w:pPr>
              <w:pStyle w:val="TableParagraph"/>
              <w:spacing w:before="60"/>
              <w:ind w:left="10"/>
              <w:jc w:val="center"/>
              <w:rPr>
                <w:rFonts w:ascii="Courier New"/>
                <w:sz w:val="19"/>
              </w:rPr>
            </w:pPr>
            <w:r>
              <w:rPr>
                <w:rFonts w:ascii="Courier New"/>
                <w:w w:val="99"/>
                <w:sz w:val="19"/>
              </w:rPr>
              <w:t>=</w:t>
            </w:r>
          </w:p>
        </w:tc>
        <w:tc>
          <w:tcPr>
            <w:tcW w:w="665" w:type="dxa"/>
          </w:tcPr>
          <w:p>
            <w:pPr>
              <w:pStyle w:val="TableParagraph"/>
              <w:spacing w:before="37"/>
              <w:ind w:left="35" w:right="25"/>
              <w:jc w:val="center"/>
              <w:rPr>
                <w:rFonts w:ascii="Courier New"/>
                <w:sz w:val="19"/>
              </w:rPr>
            </w:pPr>
            <w:r>
              <w:rPr>
                <w:rFonts w:ascii="Courier New"/>
                <w:w w:val="105"/>
                <w:sz w:val="19"/>
              </w:rPr>
              <w:t>ann</w:t>
            </w:r>
            <w:r>
              <w:rPr>
                <w:w w:val="105"/>
                <w:sz w:val="19"/>
              </w:rPr>
              <w:t>, </w:t>
            </w:r>
            <w:r>
              <w:rPr>
                <w:rFonts w:ascii="Courier New"/>
                <w:w w:val="105"/>
                <w:sz w:val="19"/>
              </w:rPr>
              <w:t>Y</w:t>
            </w:r>
          </w:p>
        </w:tc>
        <w:tc>
          <w:tcPr>
            <w:tcW w:w="228" w:type="dxa"/>
          </w:tcPr>
          <w:p>
            <w:pPr>
              <w:pStyle w:val="TableParagraph"/>
              <w:spacing w:before="60"/>
              <w:ind w:left="10"/>
              <w:jc w:val="center"/>
              <w:rPr>
                <w:rFonts w:ascii="Courier New"/>
                <w:sz w:val="19"/>
              </w:rPr>
            </w:pPr>
            <w:r>
              <w:rPr>
                <w:rFonts w:ascii="Courier New"/>
                <w:w w:val="99"/>
                <w:sz w:val="19"/>
              </w:rPr>
              <w:t>=</w:t>
            </w:r>
          </w:p>
        </w:tc>
        <w:tc>
          <w:tcPr>
            <w:tcW w:w="2555" w:type="dxa"/>
            <w:tcBorders>
              <w:right w:val="single" w:sz="4" w:space="0" w:color="000000"/>
            </w:tcBorders>
          </w:tcPr>
          <w:p>
            <w:pPr>
              <w:pStyle w:val="TableParagraph"/>
              <w:spacing w:before="60"/>
              <w:ind w:left="62"/>
              <w:rPr>
                <w:rFonts w:ascii="Courier New"/>
                <w:sz w:val="19"/>
              </w:rPr>
            </w:pPr>
            <w:r>
              <w:rPr>
                <w:rFonts w:ascii="Courier New"/>
                <w:sz w:val="19"/>
              </w:rPr>
              <w:t>pat</w:t>
            </w:r>
          </w:p>
        </w:tc>
      </w:tr>
      <w:tr>
        <w:trPr>
          <w:trHeight w:val="314" w:hRule="atLeast"/>
        </w:trPr>
        <w:tc>
          <w:tcPr>
            <w:tcW w:w="3955" w:type="dxa"/>
            <w:tcBorders>
              <w:left w:val="single" w:sz="4" w:space="0" w:color="000000"/>
              <w:right w:val="single" w:sz="4" w:space="0" w:color="000000"/>
            </w:tcBorders>
          </w:tcPr>
          <w:p>
            <w:pPr>
              <w:pStyle w:val="TableParagraph"/>
              <w:spacing w:before="0"/>
              <w:ind w:left="0"/>
              <w:rPr>
                <w:rFonts w:ascii="Times New Roman"/>
                <w:sz w:val="20"/>
              </w:rPr>
            </w:pPr>
          </w:p>
        </w:tc>
        <w:tc>
          <w:tcPr>
            <w:tcW w:w="279" w:type="dxa"/>
            <w:tcBorders>
              <w:left w:val="single" w:sz="4" w:space="0" w:color="000000"/>
            </w:tcBorders>
          </w:tcPr>
          <w:p>
            <w:pPr>
              <w:pStyle w:val="TableParagraph"/>
              <w:spacing w:before="60"/>
              <w:ind w:left="56"/>
              <w:jc w:val="center"/>
              <w:rPr>
                <w:rFonts w:ascii="Courier New"/>
                <w:sz w:val="19"/>
              </w:rPr>
            </w:pPr>
            <w:r>
              <w:rPr>
                <w:rFonts w:ascii="Courier New"/>
                <w:w w:val="99"/>
                <w:sz w:val="19"/>
              </w:rPr>
              <w:t>X</w:t>
            </w:r>
          </w:p>
        </w:tc>
        <w:tc>
          <w:tcPr>
            <w:tcW w:w="228" w:type="dxa"/>
          </w:tcPr>
          <w:p>
            <w:pPr>
              <w:pStyle w:val="TableParagraph"/>
              <w:spacing w:before="60"/>
              <w:ind w:left="10"/>
              <w:jc w:val="center"/>
              <w:rPr>
                <w:rFonts w:ascii="Courier New"/>
                <w:sz w:val="19"/>
              </w:rPr>
            </w:pPr>
            <w:r>
              <w:rPr>
                <w:rFonts w:ascii="Courier New"/>
                <w:w w:val="99"/>
                <w:sz w:val="19"/>
              </w:rPr>
              <w:t>=</w:t>
            </w:r>
          </w:p>
        </w:tc>
        <w:tc>
          <w:tcPr>
            <w:tcW w:w="665" w:type="dxa"/>
          </w:tcPr>
          <w:p>
            <w:pPr>
              <w:pStyle w:val="TableParagraph"/>
              <w:spacing w:before="37"/>
              <w:ind w:left="35" w:right="25"/>
              <w:jc w:val="center"/>
              <w:rPr>
                <w:rFonts w:ascii="Courier New"/>
                <w:sz w:val="19"/>
              </w:rPr>
            </w:pPr>
            <w:r>
              <w:rPr>
                <w:rFonts w:ascii="Courier New"/>
                <w:w w:val="105"/>
                <w:sz w:val="19"/>
              </w:rPr>
              <w:t>pat</w:t>
            </w:r>
            <w:r>
              <w:rPr>
                <w:w w:val="105"/>
                <w:sz w:val="19"/>
              </w:rPr>
              <w:t>, </w:t>
            </w:r>
            <w:r>
              <w:rPr>
                <w:rFonts w:ascii="Courier New"/>
                <w:w w:val="105"/>
                <w:sz w:val="19"/>
              </w:rPr>
              <w:t>Y</w:t>
            </w:r>
          </w:p>
        </w:tc>
        <w:tc>
          <w:tcPr>
            <w:tcW w:w="228" w:type="dxa"/>
          </w:tcPr>
          <w:p>
            <w:pPr>
              <w:pStyle w:val="TableParagraph"/>
              <w:spacing w:before="60"/>
              <w:ind w:left="10"/>
              <w:jc w:val="center"/>
              <w:rPr>
                <w:rFonts w:ascii="Courier New"/>
                <w:sz w:val="19"/>
              </w:rPr>
            </w:pPr>
            <w:r>
              <w:rPr>
                <w:rFonts w:ascii="Courier New"/>
                <w:w w:val="99"/>
                <w:sz w:val="19"/>
              </w:rPr>
              <w:t>=</w:t>
            </w:r>
          </w:p>
        </w:tc>
        <w:tc>
          <w:tcPr>
            <w:tcW w:w="2555" w:type="dxa"/>
            <w:tcBorders>
              <w:right w:val="single" w:sz="4" w:space="0" w:color="000000"/>
            </w:tcBorders>
          </w:tcPr>
          <w:p>
            <w:pPr>
              <w:pStyle w:val="TableParagraph"/>
              <w:spacing w:before="60"/>
              <w:ind w:left="62"/>
              <w:rPr>
                <w:rFonts w:ascii="Courier New"/>
                <w:sz w:val="19"/>
              </w:rPr>
            </w:pPr>
            <w:r>
              <w:rPr>
                <w:rFonts w:ascii="Courier New"/>
                <w:sz w:val="19"/>
              </w:rPr>
              <w:t>ann</w:t>
            </w:r>
          </w:p>
        </w:tc>
      </w:tr>
      <w:tr>
        <w:trPr>
          <w:trHeight w:val="292" w:hRule="atLeast"/>
        </w:trPr>
        <w:tc>
          <w:tcPr>
            <w:tcW w:w="3955" w:type="dxa"/>
            <w:tcBorders>
              <w:left w:val="single" w:sz="4" w:space="0" w:color="000000"/>
              <w:bottom w:val="single" w:sz="4" w:space="0" w:color="000000"/>
              <w:right w:val="single" w:sz="4" w:space="0" w:color="000000"/>
            </w:tcBorders>
          </w:tcPr>
          <w:p>
            <w:pPr>
              <w:pStyle w:val="TableParagraph"/>
              <w:spacing w:before="0"/>
              <w:ind w:left="0"/>
              <w:rPr>
                <w:rFonts w:ascii="Times New Roman"/>
                <w:sz w:val="20"/>
              </w:rPr>
            </w:pPr>
          </w:p>
        </w:tc>
        <w:tc>
          <w:tcPr>
            <w:tcW w:w="279" w:type="dxa"/>
            <w:tcBorders>
              <w:left w:val="single" w:sz="4" w:space="0" w:color="000000"/>
              <w:bottom w:val="single" w:sz="4" w:space="0" w:color="000000"/>
            </w:tcBorders>
          </w:tcPr>
          <w:p>
            <w:pPr>
              <w:pStyle w:val="TableParagraph"/>
              <w:spacing w:line="213" w:lineRule="exact" w:before="60"/>
              <w:ind w:left="56"/>
              <w:jc w:val="center"/>
              <w:rPr>
                <w:rFonts w:ascii="Courier New"/>
                <w:sz w:val="19"/>
              </w:rPr>
            </w:pPr>
            <w:r>
              <w:rPr>
                <w:rFonts w:ascii="Courier New"/>
                <w:w w:val="99"/>
                <w:sz w:val="19"/>
              </w:rPr>
              <w:t>X</w:t>
            </w:r>
          </w:p>
        </w:tc>
        <w:tc>
          <w:tcPr>
            <w:tcW w:w="228" w:type="dxa"/>
            <w:tcBorders>
              <w:bottom w:val="single" w:sz="4" w:space="0" w:color="000000"/>
            </w:tcBorders>
          </w:tcPr>
          <w:p>
            <w:pPr>
              <w:pStyle w:val="TableParagraph"/>
              <w:spacing w:line="213" w:lineRule="exact" w:before="60"/>
              <w:ind w:left="10"/>
              <w:jc w:val="center"/>
              <w:rPr>
                <w:rFonts w:ascii="Courier New"/>
                <w:sz w:val="19"/>
              </w:rPr>
            </w:pPr>
            <w:r>
              <w:rPr>
                <w:rFonts w:ascii="Courier New"/>
                <w:w w:val="99"/>
                <w:sz w:val="19"/>
              </w:rPr>
              <w:t>=</w:t>
            </w:r>
          </w:p>
        </w:tc>
        <w:tc>
          <w:tcPr>
            <w:tcW w:w="665" w:type="dxa"/>
            <w:tcBorders>
              <w:bottom w:val="single" w:sz="4" w:space="0" w:color="000000"/>
            </w:tcBorders>
          </w:tcPr>
          <w:p>
            <w:pPr>
              <w:pStyle w:val="TableParagraph"/>
              <w:spacing w:line="235" w:lineRule="exact" w:before="37"/>
              <w:ind w:left="35" w:right="25"/>
              <w:jc w:val="center"/>
              <w:rPr>
                <w:rFonts w:ascii="Courier New"/>
                <w:sz w:val="19"/>
              </w:rPr>
            </w:pPr>
            <w:r>
              <w:rPr>
                <w:rFonts w:ascii="Courier New"/>
                <w:w w:val="105"/>
                <w:sz w:val="19"/>
              </w:rPr>
              <w:t>pat</w:t>
            </w:r>
            <w:r>
              <w:rPr>
                <w:w w:val="105"/>
                <w:sz w:val="19"/>
              </w:rPr>
              <w:t>, </w:t>
            </w:r>
            <w:r>
              <w:rPr>
                <w:rFonts w:ascii="Courier New"/>
                <w:w w:val="105"/>
                <w:sz w:val="19"/>
              </w:rPr>
              <w:t>Y</w:t>
            </w:r>
          </w:p>
        </w:tc>
        <w:tc>
          <w:tcPr>
            <w:tcW w:w="228" w:type="dxa"/>
            <w:tcBorders>
              <w:bottom w:val="single" w:sz="4" w:space="0" w:color="000000"/>
            </w:tcBorders>
          </w:tcPr>
          <w:p>
            <w:pPr>
              <w:pStyle w:val="TableParagraph"/>
              <w:spacing w:line="213" w:lineRule="exact" w:before="60"/>
              <w:ind w:left="10"/>
              <w:jc w:val="center"/>
              <w:rPr>
                <w:rFonts w:ascii="Courier New"/>
                <w:sz w:val="19"/>
              </w:rPr>
            </w:pPr>
            <w:r>
              <w:rPr>
                <w:rFonts w:ascii="Courier New"/>
                <w:w w:val="99"/>
                <w:sz w:val="19"/>
              </w:rPr>
              <w:t>=</w:t>
            </w:r>
          </w:p>
        </w:tc>
        <w:tc>
          <w:tcPr>
            <w:tcW w:w="2555" w:type="dxa"/>
            <w:tcBorders>
              <w:bottom w:val="single" w:sz="4" w:space="0" w:color="000000"/>
              <w:right w:val="single" w:sz="4" w:space="0" w:color="000000"/>
            </w:tcBorders>
          </w:tcPr>
          <w:p>
            <w:pPr>
              <w:pStyle w:val="TableParagraph"/>
              <w:spacing w:line="213" w:lineRule="exact" w:before="60"/>
              <w:ind w:left="62"/>
              <w:rPr>
                <w:rFonts w:ascii="Courier New"/>
                <w:sz w:val="19"/>
              </w:rPr>
            </w:pPr>
            <w:r>
              <w:rPr>
                <w:rFonts w:ascii="Courier New"/>
                <w:sz w:val="19"/>
              </w:rPr>
              <w:t>pat</w:t>
            </w:r>
          </w:p>
        </w:tc>
      </w:tr>
    </w:tbl>
    <w:p>
      <w:pPr>
        <w:pStyle w:val="BodyText"/>
        <w:ind w:left="0"/>
        <w:rPr>
          <w:sz w:val="20"/>
        </w:rPr>
      </w:pPr>
    </w:p>
    <w:p>
      <w:pPr>
        <w:pStyle w:val="BodyText"/>
        <w:spacing w:line="235" w:lineRule="auto" w:before="1"/>
        <w:ind w:left="1439" w:right="1508"/>
      </w:pPr>
      <w:r>
        <w:rPr/>
        <w:t>The </w:t>
      </w:r>
      <w:r>
        <w:rPr>
          <w:rFonts w:ascii="Courier New"/>
          <w:sz w:val="19"/>
        </w:rPr>
        <w:t>father(X) </w:t>
      </w:r>
      <w:r>
        <w:rPr/>
        <w:t>query shows that Prolog found two ways in which </w:t>
      </w:r>
      <w:r>
        <w:rPr>
          <w:rFonts w:ascii="Courier New"/>
          <w:sz w:val="19"/>
        </w:rPr>
        <w:t>bob </w:t>
      </w:r>
      <w:r>
        <w:rPr/>
        <w:t>is a father     (as a parent of </w:t>
      </w:r>
      <w:r>
        <w:rPr>
          <w:rFonts w:ascii="Courier New"/>
          <w:sz w:val="19"/>
        </w:rPr>
        <w:t>ann </w:t>
      </w:r>
      <w:r>
        <w:rPr/>
        <w:t>and parent of </w:t>
      </w:r>
      <w:r>
        <w:rPr>
          <w:rFonts w:ascii="Courier New"/>
          <w:sz w:val="19"/>
        </w:rPr>
        <w:t>pat</w:t>
      </w:r>
      <w:r>
        <w:rPr/>
        <w:t>). The last example, </w:t>
      </w:r>
      <w:r>
        <w:rPr>
          <w:rFonts w:ascii="Courier New"/>
          <w:sz w:val="19"/>
        </w:rPr>
        <w:t>sisters(X, Y)</w:t>
      </w:r>
      <w:r>
        <w:rPr/>
        <w:t>, shows that the </w:t>
      </w:r>
      <w:r>
        <w:rPr>
          <w:rFonts w:ascii="Courier New"/>
          <w:sz w:val="19"/>
        </w:rPr>
        <w:t>sisters </w:t>
      </w:r>
      <w:r>
        <w:rPr/>
        <w:t>rule allows a female to be her own sister since she shares a parent with herself.</w:t>
      </w:r>
    </w:p>
    <w:p>
      <w:pPr>
        <w:spacing w:after="0" w:line="235" w:lineRule="auto"/>
        <w:sectPr>
          <w:pgSz w:w="10800" w:h="13320"/>
          <w:pgMar w:header="652" w:footer="1045" w:top="860" w:bottom="1240" w:left="0" w:right="0"/>
        </w:sectPr>
      </w:pPr>
    </w:p>
    <w:p>
      <w:pPr>
        <w:pStyle w:val="BodyText"/>
        <w:spacing w:line="235" w:lineRule="auto" w:before="170"/>
        <w:ind w:left="1439" w:right="1692"/>
      </w:pPr>
      <w:bookmarkStart w:name="Prolog unification and resolution" w:id="200"/>
      <w:bookmarkEnd w:id="200"/>
      <w:r>
        <w:rPr/>
      </w:r>
      <w:bookmarkStart w:name="_bookmark111" w:id="201"/>
      <w:bookmarkEnd w:id="201"/>
      <w:r>
        <w:rPr/>
      </w:r>
      <w:r>
        <w:rPr>
          <w:w w:val="105"/>
        </w:rPr>
        <w:t>We</w:t>
      </w:r>
      <w:r>
        <w:rPr>
          <w:spacing w:val="-10"/>
          <w:w w:val="105"/>
        </w:rPr>
        <w:t> </w:t>
      </w:r>
      <w:r>
        <w:rPr>
          <w:w w:val="105"/>
        </w:rPr>
        <w:t>can</w:t>
      </w:r>
      <w:r>
        <w:rPr>
          <w:spacing w:val="-9"/>
          <w:w w:val="105"/>
        </w:rPr>
        <w:t> </w:t>
      </w:r>
      <w:r>
        <w:rPr>
          <w:w w:val="105"/>
        </w:rPr>
        <w:t>update</w:t>
      </w:r>
      <w:r>
        <w:rPr>
          <w:spacing w:val="-9"/>
          <w:w w:val="105"/>
        </w:rPr>
        <w:t> </w:t>
      </w:r>
      <w:r>
        <w:rPr>
          <w:w w:val="105"/>
        </w:rPr>
        <w:t>the</w:t>
      </w:r>
      <w:r>
        <w:rPr>
          <w:spacing w:val="-9"/>
          <w:w w:val="105"/>
        </w:rPr>
        <w:t> </w:t>
      </w:r>
      <w:r>
        <w:rPr>
          <w:w w:val="105"/>
        </w:rPr>
        <w:t>rule</w:t>
      </w:r>
      <w:r>
        <w:rPr>
          <w:spacing w:val="-9"/>
          <w:w w:val="105"/>
        </w:rPr>
        <w:t> </w:t>
      </w:r>
      <w:r>
        <w:rPr>
          <w:w w:val="105"/>
        </w:rPr>
        <w:t>to</w:t>
      </w:r>
      <w:r>
        <w:rPr>
          <w:spacing w:val="-10"/>
          <w:w w:val="105"/>
        </w:rPr>
        <w:t> </w:t>
      </w:r>
      <w:r>
        <w:rPr>
          <w:w w:val="105"/>
        </w:rPr>
        <w:t>ensure</w:t>
      </w:r>
      <w:r>
        <w:rPr>
          <w:spacing w:val="-9"/>
          <w:w w:val="105"/>
        </w:rPr>
        <w:t> </w:t>
      </w:r>
      <w:r>
        <w:rPr>
          <w:w w:val="105"/>
        </w:rPr>
        <w:t>that</w:t>
      </w:r>
      <w:r>
        <w:rPr>
          <w:spacing w:val="-9"/>
          <w:w w:val="105"/>
        </w:rPr>
        <w:t> </w:t>
      </w:r>
      <w:r>
        <w:rPr>
          <w:w w:val="105"/>
        </w:rPr>
        <w:t>the</w:t>
      </w:r>
      <w:r>
        <w:rPr>
          <w:spacing w:val="-9"/>
          <w:w w:val="105"/>
        </w:rPr>
        <w:t> </w:t>
      </w:r>
      <w:r>
        <w:rPr>
          <w:w w:val="105"/>
        </w:rPr>
        <w:t>variable</w:t>
      </w:r>
      <w:r>
        <w:rPr>
          <w:spacing w:val="-9"/>
          <w:w w:val="105"/>
        </w:rPr>
        <w:t> </w:t>
      </w:r>
      <w:r>
        <w:rPr>
          <w:rFonts w:ascii="Courier New"/>
          <w:w w:val="105"/>
          <w:sz w:val="19"/>
        </w:rPr>
        <w:t>X</w:t>
      </w:r>
      <w:r>
        <w:rPr>
          <w:rFonts w:ascii="Courier New"/>
          <w:spacing w:val="-81"/>
          <w:w w:val="105"/>
          <w:sz w:val="19"/>
        </w:rPr>
        <w:t> </w:t>
      </w:r>
      <w:r>
        <w:rPr>
          <w:w w:val="105"/>
        </w:rPr>
        <w:t>is</w:t>
      </w:r>
      <w:r>
        <w:rPr>
          <w:spacing w:val="-9"/>
          <w:w w:val="105"/>
        </w:rPr>
        <w:t> </w:t>
      </w:r>
      <w:r>
        <w:rPr>
          <w:w w:val="105"/>
        </w:rPr>
        <w:t>less</w:t>
      </w:r>
      <w:r>
        <w:rPr>
          <w:spacing w:val="-9"/>
          <w:w w:val="105"/>
        </w:rPr>
        <w:t> </w:t>
      </w:r>
      <w:r>
        <w:rPr>
          <w:w w:val="105"/>
        </w:rPr>
        <w:t>than</w:t>
      </w:r>
      <w:r>
        <w:rPr>
          <w:spacing w:val="-10"/>
          <w:w w:val="105"/>
        </w:rPr>
        <w:t> </w:t>
      </w:r>
      <w:r>
        <w:rPr>
          <w:w w:val="105"/>
        </w:rPr>
        <w:t>the</w:t>
      </w:r>
      <w:r>
        <w:rPr>
          <w:spacing w:val="-9"/>
          <w:w w:val="105"/>
        </w:rPr>
        <w:t> </w:t>
      </w:r>
      <w:r>
        <w:rPr>
          <w:w w:val="105"/>
        </w:rPr>
        <w:t>variable</w:t>
      </w:r>
      <w:r>
        <w:rPr>
          <w:spacing w:val="-9"/>
          <w:w w:val="105"/>
        </w:rPr>
        <w:t> </w:t>
      </w:r>
      <w:r>
        <w:rPr>
          <w:rFonts w:ascii="Courier New"/>
          <w:w w:val="105"/>
          <w:sz w:val="19"/>
        </w:rPr>
        <w:t>Y</w:t>
      </w:r>
      <w:r>
        <w:rPr>
          <w:rFonts w:ascii="Courier New"/>
          <w:spacing w:val="-80"/>
          <w:w w:val="105"/>
          <w:sz w:val="19"/>
        </w:rPr>
        <w:t> </w:t>
      </w:r>
      <w:r>
        <w:rPr>
          <w:w w:val="105"/>
        </w:rPr>
        <w:t>(that is,</w:t>
      </w:r>
      <w:r>
        <w:rPr>
          <w:spacing w:val="-7"/>
          <w:w w:val="105"/>
        </w:rPr>
        <w:t> </w:t>
      </w:r>
      <w:r>
        <w:rPr>
          <w:w w:val="105"/>
        </w:rPr>
        <w:t>alphabetically</w:t>
      </w:r>
      <w:r>
        <w:rPr>
          <w:spacing w:val="-7"/>
          <w:w w:val="105"/>
        </w:rPr>
        <w:t> </w:t>
      </w:r>
      <w:r>
        <w:rPr>
          <w:w w:val="105"/>
        </w:rPr>
        <w:t>sorted),</w:t>
      </w:r>
      <w:r>
        <w:rPr>
          <w:spacing w:val="-7"/>
          <w:w w:val="105"/>
        </w:rPr>
        <w:t> </w:t>
      </w:r>
      <w:r>
        <w:rPr>
          <w:w w:val="105"/>
        </w:rPr>
        <w:t>using</w:t>
      </w:r>
      <w:r>
        <w:rPr>
          <w:spacing w:val="-7"/>
          <w:w w:val="105"/>
        </w:rPr>
        <w:t> </w:t>
      </w:r>
      <w:r>
        <w:rPr>
          <w:w w:val="105"/>
        </w:rPr>
        <w:t>the</w:t>
      </w:r>
      <w:r>
        <w:rPr>
          <w:spacing w:val="-6"/>
          <w:w w:val="105"/>
        </w:rPr>
        <w:t> </w:t>
      </w:r>
      <w:r>
        <w:rPr>
          <w:w w:val="105"/>
        </w:rPr>
        <w:t>syntax</w:t>
      </w:r>
      <w:r>
        <w:rPr>
          <w:spacing w:val="-8"/>
          <w:w w:val="105"/>
        </w:rPr>
        <w:t> </w:t>
      </w:r>
      <w:r>
        <w:rPr>
          <w:rFonts w:ascii="Courier New"/>
          <w:w w:val="105"/>
          <w:sz w:val="19"/>
        </w:rPr>
        <w:t>@&lt;</w:t>
      </w:r>
      <w:r>
        <w:rPr>
          <w:w w:val="105"/>
        </w:rPr>
        <w:t>,</w:t>
      </w:r>
      <w:r>
        <w:rPr>
          <w:spacing w:val="-7"/>
          <w:w w:val="105"/>
        </w:rPr>
        <w:t> </w:t>
      </w:r>
      <w:r>
        <w:rPr>
          <w:w w:val="105"/>
        </w:rPr>
        <w:t>thus</w:t>
      </w:r>
      <w:r>
        <w:rPr>
          <w:spacing w:val="-7"/>
          <w:w w:val="105"/>
        </w:rPr>
        <w:t> </w:t>
      </w:r>
      <w:r>
        <w:rPr>
          <w:w w:val="105"/>
        </w:rPr>
        <w:t>preventing</w:t>
      </w:r>
      <w:r>
        <w:rPr>
          <w:spacing w:val="-6"/>
          <w:w w:val="105"/>
        </w:rPr>
        <w:t> </w:t>
      </w:r>
      <w:r>
        <w:rPr>
          <w:rFonts w:ascii="Courier New"/>
          <w:w w:val="105"/>
          <w:sz w:val="19"/>
        </w:rPr>
        <w:t>liz</w:t>
      </w:r>
      <w:r>
        <w:rPr>
          <w:rFonts w:ascii="Courier New"/>
          <w:spacing w:val="-79"/>
          <w:w w:val="105"/>
          <w:sz w:val="19"/>
        </w:rPr>
        <w:t> </w:t>
      </w:r>
      <w:r>
        <w:rPr>
          <w:w w:val="105"/>
        </w:rPr>
        <w:t>from</w:t>
      </w:r>
      <w:r>
        <w:rPr>
          <w:spacing w:val="-6"/>
          <w:w w:val="105"/>
        </w:rPr>
        <w:t> </w:t>
      </w:r>
      <w:r>
        <w:rPr>
          <w:w w:val="105"/>
        </w:rPr>
        <w:t>being</w:t>
      </w:r>
      <w:r>
        <w:rPr>
          <w:spacing w:val="-7"/>
          <w:w w:val="105"/>
        </w:rPr>
        <w:t> </w:t>
      </w:r>
      <w:r>
        <w:rPr>
          <w:w w:val="105"/>
        </w:rPr>
        <w:t>her own sister, as well as preventing both </w:t>
      </w:r>
      <w:r>
        <w:rPr>
          <w:rFonts w:ascii="Courier New"/>
          <w:w w:val="105"/>
          <w:sz w:val="19"/>
        </w:rPr>
        <w:t>X = ann</w:t>
      </w:r>
      <w:r>
        <w:rPr>
          <w:w w:val="105"/>
        </w:rPr>
        <w:t>, </w:t>
      </w:r>
      <w:r>
        <w:rPr>
          <w:rFonts w:ascii="Courier New"/>
          <w:w w:val="105"/>
          <w:sz w:val="19"/>
        </w:rPr>
        <w:t>Y = pat</w:t>
      </w:r>
      <w:r>
        <w:rPr>
          <w:w w:val="105"/>
        </w:rPr>
        <w:t>, and </w:t>
      </w:r>
      <w:r>
        <w:rPr>
          <w:rFonts w:ascii="Courier New"/>
          <w:w w:val="105"/>
          <w:sz w:val="19"/>
        </w:rPr>
        <w:t>X = pat</w:t>
      </w:r>
      <w:r>
        <w:rPr>
          <w:w w:val="105"/>
        </w:rPr>
        <w:t>, </w:t>
      </w:r>
      <w:r>
        <w:rPr>
          <w:rFonts w:ascii="Courier New"/>
          <w:w w:val="105"/>
          <w:sz w:val="19"/>
        </w:rPr>
        <w:t>Y = ann </w:t>
      </w:r>
      <w:r>
        <w:rPr>
          <w:w w:val="105"/>
        </w:rPr>
        <w:t>duplication,</w:t>
      </w:r>
      <w:r>
        <w:rPr>
          <w:spacing w:val="-6"/>
          <w:w w:val="105"/>
        </w:rPr>
        <w:t> </w:t>
      </w:r>
      <w:r>
        <w:rPr>
          <w:w w:val="105"/>
        </w:rPr>
        <w:t>since</w:t>
      </w:r>
      <w:r>
        <w:rPr>
          <w:spacing w:val="-6"/>
          <w:w w:val="105"/>
        </w:rPr>
        <w:t> </w:t>
      </w:r>
      <w:r>
        <w:rPr>
          <w:w w:val="105"/>
        </w:rPr>
        <w:t>in</w:t>
      </w:r>
      <w:r>
        <w:rPr>
          <w:spacing w:val="-5"/>
          <w:w w:val="105"/>
        </w:rPr>
        <w:t> </w:t>
      </w:r>
      <w:r>
        <w:rPr>
          <w:w w:val="105"/>
        </w:rPr>
        <w:t>the</w:t>
      </w:r>
      <w:r>
        <w:rPr>
          <w:spacing w:val="-6"/>
          <w:w w:val="105"/>
        </w:rPr>
        <w:t> </w:t>
      </w:r>
      <w:r>
        <w:rPr>
          <w:w w:val="105"/>
        </w:rPr>
        <w:t>latter</w:t>
      </w:r>
      <w:r>
        <w:rPr>
          <w:spacing w:val="-6"/>
          <w:w w:val="105"/>
        </w:rPr>
        <w:t> </w:t>
      </w:r>
      <w:r>
        <w:rPr>
          <w:w w:val="105"/>
        </w:rPr>
        <w:t>example,</w:t>
      </w:r>
      <w:r>
        <w:rPr>
          <w:spacing w:val="-6"/>
          <w:w w:val="105"/>
        </w:rPr>
        <w:t> </w:t>
      </w:r>
      <w:r>
        <w:rPr>
          <w:rFonts w:ascii="Courier New"/>
          <w:w w:val="105"/>
          <w:sz w:val="19"/>
        </w:rPr>
        <w:t>pat</w:t>
      </w:r>
      <w:r>
        <w:rPr>
          <w:rFonts w:ascii="Courier New"/>
          <w:spacing w:val="-77"/>
          <w:w w:val="105"/>
          <w:sz w:val="19"/>
        </w:rPr>
        <w:t> </w:t>
      </w:r>
      <w:r>
        <w:rPr>
          <w:w w:val="105"/>
        </w:rPr>
        <w:t>is</w:t>
      </w:r>
      <w:r>
        <w:rPr>
          <w:spacing w:val="-6"/>
          <w:w w:val="105"/>
        </w:rPr>
        <w:t> </w:t>
      </w:r>
      <w:r>
        <w:rPr>
          <w:w w:val="105"/>
        </w:rPr>
        <w:t>not</w:t>
      </w:r>
      <w:r>
        <w:rPr>
          <w:spacing w:val="-5"/>
          <w:w w:val="105"/>
        </w:rPr>
        <w:t> </w:t>
      </w:r>
      <w:r>
        <w:rPr>
          <w:w w:val="105"/>
        </w:rPr>
        <w:t>alphabetically</w:t>
      </w:r>
      <w:r>
        <w:rPr>
          <w:spacing w:val="-6"/>
          <w:w w:val="105"/>
        </w:rPr>
        <w:t> </w:t>
      </w:r>
      <w:r>
        <w:rPr>
          <w:w w:val="105"/>
        </w:rPr>
        <w:t>before</w:t>
      </w:r>
      <w:r>
        <w:rPr>
          <w:spacing w:val="-6"/>
          <w:w w:val="105"/>
        </w:rPr>
        <w:t> </w:t>
      </w:r>
      <w:r>
        <w:rPr>
          <w:rFonts w:ascii="Courier New"/>
          <w:w w:val="105"/>
          <w:sz w:val="19"/>
        </w:rPr>
        <w:t>ann,</w:t>
      </w:r>
      <w:r>
        <w:rPr>
          <w:rFonts w:ascii="Courier New"/>
          <w:spacing w:val="-77"/>
          <w:w w:val="105"/>
          <w:sz w:val="19"/>
        </w:rPr>
        <w:t> </w:t>
      </w:r>
      <w:r>
        <w:rPr>
          <w:w w:val="105"/>
        </w:rPr>
        <w:t>so</w:t>
      </w:r>
    </w:p>
    <w:p>
      <w:pPr>
        <w:spacing w:line="254" w:lineRule="exact" w:before="0"/>
        <w:ind w:left="1440" w:right="0" w:firstLine="0"/>
        <w:jc w:val="left"/>
        <w:rPr>
          <w:sz w:val="21"/>
        </w:rPr>
      </w:pPr>
      <w:r>
        <w:rPr>
          <w:rFonts w:ascii="Courier New"/>
          <w:sz w:val="19"/>
        </w:rPr>
        <w:t>X = pat</w:t>
      </w:r>
      <w:r>
        <w:rPr>
          <w:sz w:val="21"/>
        </w:rPr>
        <w:t>, </w:t>
      </w:r>
      <w:r>
        <w:rPr>
          <w:rFonts w:ascii="Courier New"/>
          <w:sz w:val="19"/>
        </w:rPr>
        <w:t>Y = ann </w:t>
      </w:r>
      <w:r>
        <w:rPr>
          <w:sz w:val="21"/>
        </w:rPr>
        <w:t>is not a solution. Here is the updated rule:</w:t>
      </w:r>
    </w:p>
    <w:p>
      <w:pPr>
        <w:spacing w:before="181"/>
        <w:ind w:left="1800" w:right="0" w:firstLine="0"/>
        <w:jc w:val="left"/>
        <w:rPr>
          <w:rFonts w:ascii="Courier New"/>
          <w:sz w:val="18"/>
        </w:rPr>
      </w:pPr>
      <w:r>
        <w:rPr>
          <w:rFonts w:ascii="Courier New"/>
          <w:sz w:val="18"/>
        </w:rPr>
        <w:t>sisters(X, Y) :-</w:t>
      </w:r>
    </w:p>
    <w:p>
      <w:pPr>
        <w:spacing w:before="13"/>
        <w:ind w:left="1800" w:right="0" w:firstLine="0"/>
        <w:jc w:val="left"/>
        <w:rPr>
          <w:rFonts w:ascii="Courier New"/>
          <w:sz w:val="18"/>
        </w:rPr>
      </w:pPr>
      <w:r>
        <w:rPr>
          <w:rFonts w:ascii="Courier New"/>
          <w:sz w:val="18"/>
        </w:rPr>
        <w:t>parent(Z, X), parent(Z, Y), female(X), female(Y), X @&lt; Y.</w:t>
      </w:r>
    </w:p>
    <w:p>
      <w:pPr>
        <w:spacing w:before="171"/>
        <w:ind w:left="1440" w:right="0" w:firstLine="0"/>
        <w:jc w:val="left"/>
        <w:rPr>
          <w:sz w:val="21"/>
        </w:rPr>
      </w:pPr>
      <w:r>
        <w:rPr>
          <w:w w:val="105"/>
          <w:sz w:val="21"/>
        </w:rPr>
        <w:t>Now the only solution to that rule is </w:t>
      </w:r>
      <w:r>
        <w:rPr>
          <w:rFonts w:ascii="Courier New"/>
          <w:w w:val="105"/>
          <w:sz w:val="19"/>
        </w:rPr>
        <w:t>X = ann</w:t>
      </w:r>
      <w:r>
        <w:rPr>
          <w:w w:val="105"/>
          <w:sz w:val="21"/>
        </w:rPr>
        <w:t>, </w:t>
      </w:r>
      <w:r>
        <w:rPr>
          <w:rFonts w:ascii="Courier New"/>
          <w:w w:val="105"/>
          <w:sz w:val="19"/>
        </w:rPr>
        <w:t>Y = pat</w:t>
      </w:r>
      <w:r>
        <w:rPr>
          <w:w w:val="105"/>
          <w:sz w:val="21"/>
        </w:rPr>
        <w:t>.</w:t>
      </w:r>
    </w:p>
    <w:p>
      <w:pPr>
        <w:pStyle w:val="BodyText"/>
        <w:spacing w:before="10"/>
        <w:ind w:left="0"/>
        <w:rPr>
          <w:sz w:val="26"/>
        </w:rPr>
      </w:pPr>
    </w:p>
    <w:p>
      <w:pPr>
        <w:pStyle w:val="Heading4"/>
      </w:pPr>
      <w:r>
        <w:rPr/>
        <w:t>Prolog unification and resolution</w:t>
      </w:r>
    </w:p>
    <w:p>
      <w:pPr>
        <w:pStyle w:val="BodyText"/>
        <w:spacing w:line="244" w:lineRule="auto" w:before="42"/>
        <w:ind w:right="1428"/>
      </w:pPr>
      <w:r>
        <w:rPr>
          <w:w w:val="105"/>
        </w:rPr>
        <w:t>In order to effectively write code in Prolog, we must first understand how Prolog works. As we saw, we have two kinds of Prolog data: the theory (or database), consisting of facts and rules; and the queries, which can be thought of like questions, often with variables. Prolog will search for a way to make the query true by finding appropriate values for the variables, all while consulting the theory. If there are</w:t>
      </w:r>
    </w:p>
    <w:p>
      <w:pPr>
        <w:pStyle w:val="BodyText"/>
        <w:spacing w:line="235" w:lineRule="auto" w:before="8"/>
        <w:ind w:left="1439" w:right="1807"/>
        <w:jc w:val="both"/>
      </w:pPr>
      <w:r>
        <w:rPr/>
        <w:t>no values for the variables that make the query true, Prolog just reports </w:t>
      </w:r>
      <w:r>
        <w:rPr>
          <w:rFonts w:ascii="Courier New"/>
          <w:sz w:val="19"/>
        </w:rPr>
        <w:t>false </w:t>
      </w:r>
      <w:r>
        <w:rPr/>
        <w:t>or no solution. So, for example, the query </w:t>
      </w:r>
      <w:r>
        <w:rPr>
          <w:rFonts w:ascii="Courier New"/>
          <w:sz w:val="19"/>
        </w:rPr>
        <w:t>sisters(bob, X)</w:t>
      </w:r>
      <w:r>
        <w:rPr/>
        <w:t>, using the theory about families in the preceding section, will simply return </w:t>
      </w:r>
      <w:r>
        <w:rPr>
          <w:rFonts w:ascii="Courier New"/>
          <w:sz w:val="19"/>
        </w:rPr>
        <w:t>false</w:t>
      </w:r>
      <w:r>
        <w:rPr/>
        <w:t>.</w:t>
      </w:r>
    </w:p>
    <w:p>
      <w:pPr>
        <w:pStyle w:val="BodyText"/>
        <w:spacing w:line="242" w:lineRule="auto" w:before="170"/>
        <w:ind w:right="1962"/>
      </w:pPr>
      <w:r>
        <w:rPr/>
        <w:t>There are two steps in how Prolog determines variable assignments in order to  solve a query. The first is known as </w:t>
      </w:r>
      <w:r>
        <w:rPr>
          <w:b/>
        </w:rPr>
        <w:t>unification</w:t>
      </w:r>
      <w:r>
        <w:rPr/>
        <w:t>. This step figures out how to make two terms match, where a term is a simple query or fact such as </w:t>
      </w:r>
      <w:r>
        <w:rPr>
          <w:rFonts w:ascii="Courier New"/>
          <w:sz w:val="19"/>
        </w:rPr>
        <w:t>sisters(X, Y)  </w:t>
      </w:r>
      <w:r>
        <w:rPr/>
        <w:t>or</w:t>
      </w:r>
      <w:r>
        <w:rPr>
          <w:spacing w:val="6"/>
        </w:rPr>
        <w:t> </w:t>
      </w:r>
      <w:r>
        <w:rPr>
          <w:rFonts w:ascii="Courier New"/>
          <w:sz w:val="19"/>
        </w:rPr>
        <w:t>female(pam)</w:t>
      </w:r>
      <w:r>
        <w:rPr/>
        <w:t>.</w:t>
      </w:r>
    </w:p>
    <w:p>
      <w:pPr>
        <w:spacing w:line="278" w:lineRule="exact" w:before="145"/>
        <w:ind w:left="1440" w:right="0" w:firstLine="0"/>
        <w:jc w:val="left"/>
        <w:rPr>
          <w:rFonts w:ascii="Palatino Linotype"/>
          <w:i/>
          <w:sz w:val="21"/>
        </w:rPr>
      </w:pPr>
      <w:r>
        <w:rPr>
          <w:sz w:val="21"/>
        </w:rPr>
        <w:t>Unification always applies to a pair of terms. Unification asks, </w:t>
      </w:r>
      <w:r>
        <w:rPr>
          <w:rFonts w:ascii="Palatino Linotype"/>
          <w:i/>
          <w:sz w:val="21"/>
        </w:rPr>
        <w:t>can we make these two</w:t>
      </w:r>
    </w:p>
    <w:p>
      <w:pPr>
        <w:spacing w:line="241" w:lineRule="exact" w:before="0"/>
        <w:ind w:left="1440" w:right="0" w:firstLine="0"/>
        <w:jc w:val="left"/>
        <w:rPr>
          <w:sz w:val="21"/>
        </w:rPr>
      </w:pPr>
      <w:r>
        <w:rPr>
          <w:i/>
          <w:sz w:val="21"/>
        </w:rPr>
        <w:t>terms match by finding particular values for the variables? </w:t>
      </w:r>
      <w:r>
        <w:rPr>
          <w:sz w:val="21"/>
        </w:rPr>
        <w:t>The following table shows</w:t>
      </w:r>
    </w:p>
    <w:p>
      <w:pPr>
        <w:pStyle w:val="BodyText"/>
        <w:spacing w:line="242" w:lineRule="auto" w:before="5"/>
        <w:ind w:right="1507"/>
      </w:pPr>
      <w:r>
        <w:rPr>
          <w:w w:val="105"/>
        </w:rPr>
        <w:t>a few examples of a pair of terms and the variable values required to make the two match, or the statement cannot unify if the two terms cannot unify. Note that the theory is not used for unification, so two terms can unify even if they're actually false</w:t>
      </w:r>
      <w:r>
        <w:rPr>
          <w:spacing w:val="-13"/>
          <w:w w:val="105"/>
        </w:rPr>
        <w:t> </w:t>
      </w:r>
      <w:r>
        <w:rPr>
          <w:w w:val="105"/>
        </w:rPr>
        <w:t>(that</w:t>
      </w:r>
      <w:r>
        <w:rPr>
          <w:spacing w:val="-12"/>
          <w:w w:val="105"/>
        </w:rPr>
        <w:t> </w:t>
      </w:r>
      <w:r>
        <w:rPr>
          <w:w w:val="105"/>
        </w:rPr>
        <w:t>is,</w:t>
      </w:r>
      <w:r>
        <w:rPr>
          <w:spacing w:val="-12"/>
          <w:w w:val="105"/>
        </w:rPr>
        <w:t> </w:t>
      </w:r>
      <w:r>
        <w:rPr>
          <w:rFonts w:ascii="Courier New"/>
          <w:w w:val="105"/>
          <w:sz w:val="19"/>
        </w:rPr>
        <w:t>female(bob)</w:t>
      </w:r>
      <w:r>
        <w:rPr>
          <w:rFonts w:ascii="Courier New"/>
          <w:spacing w:val="-83"/>
          <w:w w:val="105"/>
          <w:sz w:val="19"/>
        </w:rPr>
        <w:t> </w:t>
      </w:r>
      <w:r>
        <w:rPr>
          <w:w w:val="105"/>
        </w:rPr>
        <w:t>is</w:t>
      </w:r>
      <w:r>
        <w:rPr>
          <w:spacing w:val="-13"/>
          <w:w w:val="105"/>
        </w:rPr>
        <w:t> </w:t>
      </w:r>
      <w:r>
        <w:rPr>
          <w:w w:val="105"/>
        </w:rPr>
        <w:t>false</w:t>
      </w:r>
      <w:r>
        <w:rPr>
          <w:spacing w:val="-12"/>
          <w:w w:val="105"/>
        </w:rPr>
        <w:t> </w:t>
      </w:r>
      <w:r>
        <w:rPr>
          <w:w w:val="105"/>
        </w:rPr>
        <w:t>according</w:t>
      </w:r>
      <w:r>
        <w:rPr>
          <w:spacing w:val="-12"/>
          <w:w w:val="105"/>
        </w:rPr>
        <w:t> </w:t>
      </w:r>
      <w:r>
        <w:rPr>
          <w:w w:val="105"/>
        </w:rPr>
        <w:t>to</w:t>
      </w:r>
      <w:r>
        <w:rPr>
          <w:spacing w:val="-12"/>
          <w:w w:val="105"/>
        </w:rPr>
        <w:t> </w:t>
      </w:r>
      <w:r>
        <w:rPr>
          <w:w w:val="105"/>
        </w:rPr>
        <w:t>the</w:t>
      </w:r>
      <w:r>
        <w:rPr>
          <w:spacing w:val="-12"/>
          <w:w w:val="105"/>
        </w:rPr>
        <w:t> </w:t>
      </w:r>
      <w:r>
        <w:rPr>
          <w:w w:val="105"/>
        </w:rPr>
        <w:t>theory</w:t>
      </w:r>
      <w:r>
        <w:rPr>
          <w:spacing w:val="-12"/>
          <w:w w:val="105"/>
        </w:rPr>
        <w:t> </w:t>
      </w:r>
      <w:r>
        <w:rPr>
          <w:w w:val="105"/>
        </w:rPr>
        <w:t>we</w:t>
      </w:r>
      <w:r>
        <w:rPr>
          <w:spacing w:val="-13"/>
          <w:w w:val="105"/>
        </w:rPr>
        <w:t> </w:t>
      </w:r>
      <w:r>
        <w:rPr>
          <w:w w:val="105"/>
        </w:rPr>
        <w:t>wrote</w:t>
      </w:r>
      <w:r>
        <w:rPr>
          <w:spacing w:val="-12"/>
          <w:w w:val="105"/>
        </w:rPr>
        <w:t> </w:t>
      </w:r>
      <w:r>
        <w:rPr>
          <w:w w:val="105"/>
        </w:rPr>
        <w:t>in</w:t>
      </w:r>
      <w:r>
        <w:rPr>
          <w:spacing w:val="-12"/>
          <w:w w:val="105"/>
        </w:rPr>
        <w:t> </w:t>
      </w:r>
      <w:r>
        <w:rPr>
          <w:w w:val="105"/>
        </w:rPr>
        <w:t>the</w:t>
      </w:r>
      <w:r>
        <w:rPr>
          <w:spacing w:val="-12"/>
          <w:w w:val="105"/>
        </w:rPr>
        <w:t> </w:t>
      </w:r>
      <w:r>
        <w:rPr>
          <w:w w:val="105"/>
        </w:rPr>
        <w:t>preceding section, but it can unify with</w:t>
      </w:r>
      <w:r>
        <w:rPr>
          <w:spacing w:val="13"/>
          <w:w w:val="105"/>
        </w:rPr>
        <w:t> </w:t>
      </w:r>
      <w:r>
        <w:rPr>
          <w:rFonts w:ascii="Courier New"/>
          <w:w w:val="105"/>
          <w:sz w:val="19"/>
        </w:rPr>
        <w:t>female(X)</w:t>
      </w:r>
      <w:r>
        <w:rPr>
          <w:w w:val="105"/>
        </w:rPr>
        <w:t>):</w:t>
      </w:r>
    </w:p>
    <w:p>
      <w:pPr>
        <w:pStyle w:val="BodyText"/>
        <w:spacing w:before="1" w:after="1"/>
        <w:ind w:left="0"/>
        <w:rPr>
          <w:sz w:val="24"/>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6"/>
        <w:gridCol w:w="2637"/>
        <w:gridCol w:w="2637"/>
      </w:tblGrid>
      <w:tr>
        <w:trPr>
          <w:trHeight w:val="288" w:hRule="atLeast"/>
        </w:trPr>
        <w:tc>
          <w:tcPr>
            <w:tcW w:w="2636" w:type="dxa"/>
          </w:tcPr>
          <w:p>
            <w:pPr>
              <w:pStyle w:val="TableParagraph"/>
              <w:rPr>
                <w:b/>
                <w:sz w:val="19"/>
              </w:rPr>
            </w:pPr>
            <w:r>
              <w:rPr>
                <w:b/>
                <w:sz w:val="19"/>
              </w:rPr>
              <w:t>Term 1</w:t>
            </w:r>
          </w:p>
        </w:tc>
        <w:tc>
          <w:tcPr>
            <w:tcW w:w="2637" w:type="dxa"/>
          </w:tcPr>
          <w:p>
            <w:pPr>
              <w:pStyle w:val="TableParagraph"/>
              <w:spacing w:line="255" w:lineRule="exact" w:before="13"/>
              <w:rPr>
                <w:rFonts w:ascii="Palatino Linotype"/>
                <w:b/>
                <w:sz w:val="19"/>
              </w:rPr>
            </w:pPr>
            <w:r>
              <w:rPr>
                <w:rFonts w:ascii="Palatino Linotype"/>
                <w:b/>
                <w:sz w:val="19"/>
              </w:rPr>
              <w:t>Term 2</w:t>
            </w:r>
          </w:p>
        </w:tc>
        <w:tc>
          <w:tcPr>
            <w:tcW w:w="2637" w:type="dxa"/>
          </w:tcPr>
          <w:p>
            <w:pPr>
              <w:pStyle w:val="TableParagraph"/>
              <w:rPr>
                <w:b/>
                <w:sz w:val="19"/>
              </w:rPr>
            </w:pPr>
            <w:r>
              <w:rPr>
                <w:b/>
                <w:w w:val="105"/>
                <w:sz w:val="19"/>
              </w:rPr>
              <w:t>Can unify?</w:t>
            </w:r>
          </w:p>
        </w:tc>
      </w:tr>
      <w:tr>
        <w:trPr>
          <w:trHeight w:val="516" w:hRule="atLeast"/>
        </w:trPr>
        <w:tc>
          <w:tcPr>
            <w:tcW w:w="2636" w:type="dxa"/>
          </w:tcPr>
          <w:p>
            <w:pPr>
              <w:pStyle w:val="TableParagraph"/>
              <w:spacing w:before="159"/>
              <w:rPr>
                <w:rFonts w:ascii="Courier New"/>
                <w:sz w:val="19"/>
              </w:rPr>
            </w:pPr>
            <w:r>
              <w:rPr>
                <w:rFonts w:ascii="Courier New"/>
                <w:sz w:val="19"/>
              </w:rPr>
              <w:t>female(pam)</w:t>
            </w:r>
          </w:p>
        </w:tc>
        <w:tc>
          <w:tcPr>
            <w:tcW w:w="2637" w:type="dxa"/>
          </w:tcPr>
          <w:p>
            <w:pPr>
              <w:pStyle w:val="TableParagraph"/>
              <w:spacing w:before="159"/>
              <w:rPr>
                <w:rFonts w:ascii="Courier New"/>
                <w:sz w:val="19"/>
              </w:rPr>
            </w:pPr>
            <w:r>
              <w:rPr>
                <w:rFonts w:ascii="Courier New"/>
                <w:sz w:val="19"/>
              </w:rPr>
              <w:t>female(pam)</w:t>
            </w:r>
          </w:p>
        </w:tc>
        <w:tc>
          <w:tcPr>
            <w:tcW w:w="2637" w:type="dxa"/>
          </w:tcPr>
          <w:p>
            <w:pPr>
              <w:pStyle w:val="TableParagraph"/>
              <w:rPr>
                <w:sz w:val="19"/>
              </w:rPr>
            </w:pPr>
            <w:r>
              <w:rPr>
                <w:w w:val="105"/>
                <w:sz w:val="19"/>
              </w:rPr>
              <w:t>Yes, they are already</w:t>
            </w:r>
          </w:p>
          <w:p>
            <w:pPr>
              <w:pStyle w:val="TableParagraph"/>
              <w:spacing w:before="6"/>
              <w:rPr>
                <w:sz w:val="19"/>
              </w:rPr>
            </w:pPr>
            <w:r>
              <w:rPr>
                <w:sz w:val="19"/>
              </w:rPr>
              <w:t>the same.</w:t>
            </w:r>
          </w:p>
        </w:tc>
      </w:tr>
      <w:tr>
        <w:trPr>
          <w:trHeight w:val="288" w:hRule="atLeast"/>
        </w:trPr>
        <w:tc>
          <w:tcPr>
            <w:tcW w:w="2636" w:type="dxa"/>
          </w:tcPr>
          <w:p>
            <w:pPr>
              <w:pStyle w:val="TableParagraph"/>
              <w:spacing w:before="45"/>
              <w:rPr>
                <w:rFonts w:ascii="Courier New"/>
                <w:sz w:val="19"/>
              </w:rPr>
            </w:pPr>
            <w:r>
              <w:rPr>
                <w:rFonts w:ascii="Courier New"/>
                <w:sz w:val="19"/>
              </w:rPr>
              <w:t>female(X)</w:t>
            </w:r>
          </w:p>
        </w:tc>
        <w:tc>
          <w:tcPr>
            <w:tcW w:w="2637" w:type="dxa"/>
          </w:tcPr>
          <w:p>
            <w:pPr>
              <w:pStyle w:val="TableParagraph"/>
              <w:spacing w:before="45"/>
              <w:rPr>
                <w:rFonts w:ascii="Courier New"/>
                <w:sz w:val="19"/>
              </w:rPr>
            </w:pPr>
            <w:r>
              <w:rPr>
                <w:rFonts w:ascii="Courier New"/>
                <w:sz w:val="19"/>
              </w:rPr>
              <w:t>female(pam)</w:t>
            </w:r>
          </w:p>
        </w:tc>
        <w:tc>
          <w:tcPr>
            <w:tcW w:w="2637" w:type="dxa"/>
          </w:tcPr>
          <w:p>
            <w:pPr>
              <w:pStyle w:val="TableParagraph"/>
              <w:spacing w:line="254" w:lineRule="exact" w:before="14"/>
              <w:rPr>
                <w:rFonts w:ascii="Palatino Linotype"/>
                <w:i/>
                <w:sz w:val="19"/>
              </w:rPr>
            </w:pPr>
            <w:r>
              <w:rPr>
                <w:sz w:val="19"/>
              </w:rPr>
              <w:t>Yes, if </w:t>
            </w:r>
            <w:r>
              <w:rPr>
                <w:rFonts w:ascii="Courier New"/>
                <w:sz w:val="19"/>
              </w:rPr>
              <w:t>X = pam</w:t>
            </w:r>
            <w:r>
              <w:rPr>
                <w:rFonts w:ascii="Palatino Linotype"/>
                <w:i/>
                <w:sz w:val="19"/>
              </w:rPr>
              <w:t>.</w:t>
            </w:r>
          </w:p>
        </w:tc>
      </w:tr>
      <w:tr>
        <w:trPr>
          <w:trHeight w:val="288" w:hRule="atLeast"/>
        </w:trPr>
        <w:tc>
          <w:tcPr>
            <w:tcW w:w="2636" w:type="dxa"/>
          </w:tcPr>
          <w:p>
            <w:pPr>
              <w:pStyle w:val="TableParagraph"/>
              <w:spacing w:before="45"/>
              <w:rPr>
                <w:rFonts w:ascii="Courier New"/>
                <w:sz w:val="19"/>
              </w:rPr>
            </w:pPr>
            <w:r>
              <w:rPr>
                <w:rFonts w:ascii="Courier New"/>
                <w:sz w:val="19"/>
              </w:rPr>
              <w:t>female(pam)</w:t>
            </w:r>
          </w:p>
        </w:tc>
        <w:tc>
          <w:tcPr>
            <w:tcW w:w="2637" w:type="dxa"/>
          </w:tcPr>
          <w:p>
            <w:pPr>
              <w:pStyle w:val="TableParagraph"/>
              <w:spacing w:before="45"/>
              <w:rPr>
                <w:rFonts w:ascii="Courier New"/>
                <w:sz w:val="19"/>
              </w:rPr>
            </w:pPr>
            <w:r>
              <w:rPr>
                <w:rFonts w:ascii="Courier New"/>
                <w:sz w:val="19"/>
              </w:rPr>
              <w:t>female(Y)</w:t>
            </w:r>
          </w:p>
        </w:tc>
        <w:tc>
          <w:tcPr>
            <w:tcW w:w="2637" w:type="dxa"/>
          </w:tcPr>
          <w:p>
            <w:pPr>
              <w:pStyle w:val="TableParagraph"/>
              <w:spacing w:line="254" w:lineRule="exact" w:before="14"/>
              <w:rPr>
                <w:rFonts w:ascii="Palatino Linotype"/>
                <w:i/>
                <w:sz w:val="19"/>
              </w:rPr>
            </w:pPr>
            <w:r>
              <w:rPr>
                <w:sz w:val="19"/>
              </w:rPr>
              <w:t>Yes, if </w:t>
            </w:r>
            <w:r>
              <w:rPr>
                <w:rFonts w:ascii="Courier New"/>
                <w:sz w:val="19"/>
              </w:rPr>
              <w:t>Y = pam</w:t>
            </w:r>
            <w:r>
              <w:rPr>
                <w:rFonts w:ascii="Palatino Linotype"/>
                <w:i/>
                <w:sz w:val="19"/>
              </w:rPr>
              <w:t>.</w:t>
            </w:r>
          </w:p>
        </w:tc>
      </w:tr>
      <w:tr>
        <w:trPr>
          <w:trHeight w:val="744" w:hRule="atLeast"/>
        </w:trPr>
        <w:tc>
          <w:tcPr>
            <w:tcW w:w="2636" w:type="dxa"/>
          </w:tcPr>
          <w:p>
            <w:pPr>
              <w:pStyle w:val="TableParagraph"/>
              <w:spacing w:before="4"/>
              <w:ind w:left="0"/>
              <w:rPr>
                <w:sz w:val="23"/>
              </w:rPr>
            </w:pPr>
          </w:p>
          <w:p>
            <w:pPr>
              <w:pStyle w:val="TableParagraph"/>
              <w:spacing w:before="0"/>
              <w:rPr>
                <w:rFonts w:ascii="Courier New"/>
                <w:sz w:val="19"/>
              </w:rPr>
            </w:pPr>
            <w:r>
              <w:rPr>
                <w:rFonts w:ascii="Courier New"/>
                <w:sz w:val="19"/>
              </w:rPr>
              <w:t>female(bob)</w:t>
            </w:r>
          </w:p>
        </w:tc>
        <w:tc>
          <w:tcPr>
            <w:tcW w:w="2637" w:type="dxa"/>
          </w:tcPr>
          <w:p>
            <w:pPr>
              <w:pStyle w:val="TableParagraph"/>
              <w:spacing w:before="4"/>
              <w:ind w:left="0"/>
              <w:rPr>
                <w:sz w:val="23"/>
              </w:rPr>
            </w:pPr>
          </w:p>
          <w:p>
            <w:pPr>
              <w:pStyle w:val="TableParagraph"/>
              <w:spacing w:before="0"/>
              <w:rPr>
                <w:rFonts w:ascii="Courier New"/>
                <w:sz w:val="19"/>
              </w:rPr>
            </w:pPr>
            <w:r>
              <w:rPr>
                <w:rFonts w:ascii="Courier New"/>
                <w:sz w:val="19"/>
              </w:rPr>
              <w:t>female(Y)</w:t>
            </w:r>
          </w:p>
        </w:tc>
        <w:tc>
          <w:tcPr>
            <w:tcW w:w="2637" w:type="dxa"/>
          </w:tcPr>
          <w:p>
            <w:pPr>
              <w:pStyle w:val="TableParagraph"/>
              <w:spacing w:line="233" w:lineRule="exact"/>
              <w:rPr>
                <w:rFonts w:ascii="Courier New"/>
                <w:sz w:val="19"/>
              </w:rPr>
            </w:pPr>
            <w:r>
              <w:rPr>
                <w:w w:val="105"/>
                <w:sz w:val="19"/>
              </w:rPr>
              <w:t>Yes, if </w:t>
            </w:r>
            <w:r>
              <w:rPr>
                <w:rFonts w:ascii="Courier New"/>
                <w:w w:val="105"/>
                <w:sz w:val="19"/>
              </w:rPr>
              <w:t>Y = bob</w:t>
            </w:r>
          </w:p>
          <w:p>
            <w:pPr>
              <w:pStyle w:val="TableParagraph"/>
              <w:spacing w:line="218" w:lineRule="exact" w:before="0"/>
              <w:rPr>
                <w:sz w:val="19"/>
              </w:rPr>
            </w:pPr>
            <w:r>
              <w:rPr>
                <w:sz w:val="19"/>
              </w:rPr>
              <w:t>(note, the theory is</w:t>
            </w:r>
          </w:p>
          <w:p>
            <w:pPr>
              <w:pStyle w:val="TableParagraph"/>
              <w:spacing w:before="6"/>
              <w:rPr>
                <w:sz w:val="19"/>
              </w:rPr>
            </w:pPr>
            <w:r>
              <w:rPr>
                <w:w w:val="105"/>
                <w:sz w:val="19"/>
              </w:rPr>
              <w:t>not used in unification).</w:t>
            </w:r>
          </w:p>
        </w:tc>
      </w:tr>
    </w:tbl>
    <w:p>
      <w:pPr>
        <w:spacing w:after="0"/>
        <w:rPr>
          <w:sz w:val="19"/>
        </w:rPr>
        <w:sectPr>
          <w:pgSz w:w="10800" w:h="13320"/>
          <w:pgMar w:header="652" w:footer="1045" w:top="880" w:bottom="1240" w:left="0" w:right="0"/>
        </w:sectPr>
      </w:pPr>
    </w:p>
    <w:p>
      <w:pPr>
        <w:pStyle w:val="BodyText"/>
        <w:spacing w:before="2"/>
        <w:ind w:left="0"/>
        <w:rPr>
          <w:sz w:val="19"/>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6"/>
        <w:gridCol w:w="2637"/>
        <w:gridCol w:w="2637"/>
      </w:tblGrid>
      <w:tr>
        <w:trPr>
          <w:trHeight w:val="744" w:hRule="atLeast"/>
        </w:trPr>
        <w:tc>
          <w:tcPr>
            <w:tcW w:w="2636" w:type="dxa"/>
          </w:tcPr>
          <w:p>
            <w:pPr>
              <w:pStyle w:val="TableParagraph"/>
              <w:spacing w:before="3"/>
              <w:ind w:left="0"/>
              <w:rPr>
                <w:sz w:val="23"/>
              </w:rPr>
            </w:pPr>
          </w:p>
          <w:p>
            <w:pPr>
              <w:pStyle w:val="TableParagraph"/>
              <w:spacing w:before="1"/>
              <w:rPr>
                <w:rFonts w:ascii="Courier New"/>
                <w:sz w:val="19"/>
              </w:rPr>
            </w:pPr>
            <w:r>
              <w:rPr>
                <w:rFonts w:ascii="Courier New"/>
                <w:sz w:val="19"/>
              </w:rPr>
              <w:t>female(X)</w:t>
            </w:r>
          </w:p>
        </w:tc>
        <w:tc>
          <w:tcPr>
            <w:tcW w:w="2637" w:type="dxa"/>
          </w:tcPr>
          <w:p>
            <w:pPr>
              <w:pStyle w:val="TableParagraph"/>
              <w:spacing w:before="3"/>
              <w:ind w:left="0"/>
              <w:rPr>
                <w:sz w:val="23"/>
              </w:rPr>
            </w:pPr>
          </w:p>
          <w:p>
            <w:pPr>
              <w:pStyle w:val="TableParagraph"/>
              <w:spacing w:before="1"/>
              <w:rPr>
                <w:rFonts w:ascii="Courier New"/>
                <w:sz w:val="19"/>
              </w:rPr>
            </w:pPr>
            <w:r>
              <w:rPr>
                <w:rFonts w:ascii="Courier New"/>
                <w:sz w:val="19"/>
              </w:rPr>
              <w:t>female(Y)</w:t>
            </w:r>
          </w:p>
        </w:tc>
        <w:tc>
          <w:tcPr>
            <w:tcW w:w="2637" w:type="dxa"/>
          </w:tcPr>
          <w:p>
            <w:pPr>
              <w:pStyle w:val="TableParagraph"/>
              <w:spacing w:line="230" w:lineRule="auto" w:before="39"/>
              <w:ind w:right="185"/>
              <w:rPr>
                <w:sz w:val="19"/>
              </w:rPr>
            </w:pPr>
            <w:r>
              <w:rPr>
                <w:sz w:val="19"/>
              </w:rPr>
              <w:t>Yes, if </w:t>
            </w:r>
            <w:r>
              <w:rPr>
                <w:rFonts w:ascii="Courier New"/>
                <w:sz w:val="19"/>
              </w:rPr>
              <w:t>X = Y </w:t>
            </w:r>
            <w:r>
              <w:rPr>
                <w:sz w:val="19"/>
              </w:rPr>
              <w:t>(that is, </w:t>
            </w:r>
            <w:r>
              <w:rPr>
                <w:rFonts w:ascii="Courier New"/>
                <w:sz w:val="19"/>
              </w:rPr>
              <w:t>X</w:t>
            </w:r>
            <w:r>
              <w:rPr>
                <w:rFonts w:ascii="Courier New"/>
                <w:spacing w:val="-64"/>
                <w:sz w:val="19"/>
              </w:rPr>
              <w:t> </w:t>
            </w:r>
            <w:r>
              <w:rPr>
                <w:spacing w:val="-4"/>
                <w:sz w:val="19"/>
              </w:rPr>
              <w:t>and </w:t>
            </w:r>
            <w:r>
              <w:rPr>
                <w:rFonts w:ascii="Courier New"/>
                <w:sz w:val="19"/>
              </w:rPr>
              <w:t>Y </w:t>
            </w:r>
            <w:r>
              <w:rPr>
                <w:sz w:val="19"/>
              </w:rPr>
              <w:t>can be any value as long as they are the same).</w:t>
            </w:r>
          </w:p>
        </w:tc>
      </w:tr>
      <w:tr>
        <w:trPr>
          <w:trHeight w:val="516" w:hRule="atLeast"/>
        </w:trPr>
        <w:tc>
          <w:tcPr>
            <w:tcW w:w="2636" w:type="dxa"/>
          </w:tcPr>
          <w:p>
            <w:pPr>
              <w:pStyle w:val="TableParagraph"/>
              <w:spacing w:before="159"/>
              <w:ind w:left="107"/>
              <w:rPr>
                <w:rFonts w:ascii="Courier New"/>
                <w:sz w:val="19"/>
              </w:rPr>
            </w:pPr>
            <w:r>
              <w:rPr>
                <w:rFonts w:ascii="Courier New"/>
                <w:sz w:val="19"/>
              </w:rPr>
              <w:t>parent(tom, X)</w:t>
            </w:r>
          </w:p>
        </w:tc>
        <w:tc>
          <w:tcPr>
            <w:tcW w:w="2637" w:type="dxa"/>
          </w:tcPr>
          <w:p>
            <w:pPr>
              <w:pStyle w:val="TableParagraph"/>
              <w:spacing w:before="159"/>
              <w:rPr>
                <w:rFonts w:ascii="Courier New"/>
                <w:sz w:val="19"/>
              </w:rPr>
            </w:pPr>
            <w:r>
              <w:rPr>
                <w:rFonts w:ascii="Courier New"/>
                <w:sz w:val="19"/>
              </w:rPr>
              <w:t>parent(Y, liz)</w:t>
            </w:r>
          </w:p>
        </w:tc>
        <w:tc>
          <w:tcPr>
            <w:tcW w:w="2637" w:type="dxa"/>
          </w:tcPr>
          <w:p>
            <w:pPr>
              <w:pStyle w:val="TableParagraph"/>
              <w:spacing w:line="228" w:lineRule="exact" w:before="31"/>
              <w:ind w:right="185"/>
              <w:rPr>
                <w:sz w:val="19"/>
              </w:rPr>
            </w:pPr>
            <w:r>
              <w:rPr>
                <w:w w:val="105"/>
                <w:sz w:val="19"/>
              </w:rPr>
              <w:t>Yes, if </w:t>
            </w:r>
            <w:r>
              <w:rPr>
                <w:rFonts w:ascii="Courier New"/>
                <w:w w:val="105"/>
                <w:sz w:val="19"/>
              </w:rPr>
              <w:t>X = liz</w:t>
            </w:r>
            <w:r>
              <w:rPr>
                <w:rFonts w:ascii="Courier New"/>
                <w:spacing w:val="-75"/>
                <w:w w:val="105"/>
                <w:sz w:val="19"/>
              </w:rPr>
              <w:t> </w:t>
            </w:r>
            <w:r>
              <w:rPr>
                <w:w w:val="105"/>
                <w:sz w:val="19"/>
              </w:rPr>
              <w:t>and </w:t>
            </w:r>
            <w:r>
              <w:rPr>
                <w:rFonts w:ascii="Courier New"/>
                <w:w w:val="105"/>
                <w:sz w:val="19"/>
              </w:rPr>
              <w:t>Y</w:t>
            </w:r>
            <w:r>
              <w:rPr>
                <w:rFonts w:ascii="Courier New"/>
                <w:spacing w:val="-12"/>
                <w:w w:val="105"/>
                <w:sz w:val="19"/>
              </w:rPr>
              <w:t> = </w:t>
            </w:r>
            <w:r>
              <w:rPr>
                <w:rFonts w:ascii="Courier New"/>
                <w:w w:val="105"/>
                <w:sz w:val="19"/>
              </w:rPr>
              <w:t>tom</w:t>
            </w:r>
            <w:r>
              <w:rPr>
                <w:w w:val="105"/>
                <w:sz w:val="19"/>
              </w:rPr>
              <w:t>.</w:t>
            </w:r>
          </w:p>
        </w:tc>
      </w:tr>
      <w:tr>
        <w:trPr>
          <w:trHeight w:val="972" w:hRule="atLeast"/>
        </w:trPr>
        <w:tc>
          <w:tcPr>
            <w:tcW w:w="2636" w:type="dxa"/>
          </w:tcPr>
          <w:p>
            <w:pPr>
              <w:pStyle w:val="TableParagraph"/>
              <w:spacing w:before="0"/>
              <w:ind w:left="0"/>
              <w:rPr>
                <w:sz w:val="20"/>
              </w:rPr>
            </w:pPr>
          </w:p>
          <w:p>
            <w:pPr>
              <w:pStyle w:val="TableParagraph"/>
              <w:spacing w:before="153"/>
              <w:ind w:left="107"/>
              <w:rPr>
                <w:rFonts w:ascii="Courier New"/>
                <w:sz w:val="19"/>
              </w:rPr>
            </w:pPr>
            <w:r>
              <w:rPr>
                <w:rFonts w:ascii="Courier New"/>
                <w:sz w:val="19"/>
              </w:rPr>
              <w:t>parent(tom, X)</w:t>
            </w:r>
          </w:p>
        </w:tc>
        <w:tc>
          <w:tcPr>
            <w:tcW w:w="2637" w:type="dxa"/>
          </w:tcPr>
          <w:p>
            <w:pPr>
              <w:pStyle w:val="TableParagraph"/>
              <w:spacing w:before="0"/>
              <w:ind w:left="0"/>
              <w:rPr>
                <w:sz w:val="20"/>
              </w:rPr>
            </w:pPr>
          </w:p>
          <w:p>
            <w:pPr>
              <w:pStyle w:val="TableParagraph"/>
              <w:spacing w:before="153"/>
              <w:rPr>
                <w:rFonts w:ascii="Courier New"/>
                <w:sz w:val="19"/>
              </w:rPr>
            </w:pPr>
            <w:r>
              <w:rPr>
                <w:rFonts w:ascii="Courier New"/>
                <w:sz w:val="19"/>
              </w:rPr>
              <w:t>parent(X, liz)</w:t>
            </w:r>
          </w:p>
        </w:tc>
        <w:tc>
          <w:tcPr>
            <w:tcW w:w="2637" w:type="dxa"/>
          </w:tcPr>
          <w:p>
            <w:pPr>
              <w:pStyle w:val="TableParagraph"/>
              <w:spacing w:line="235" w:lineRule="auto" w:before="36"/>
              <w:ind w:right="632"/>
              <w:rPr>
                <w:sz w:val="19"/>
              </w:rPr>
            </w:pPr>
            <w:r>
              <w:rPr>
                <w:w w:val="105"/>
                <w:sz w:val="19"/>
              </w:rPr>
              <w:t>Cannot unify, because </w:t>
            </w:r>
            <w:r>
              <w:rPr>
                <w:rFonts w:ascii="Courier New"/>
                <w:w w:val="105"/>
                <w:sz w:val="19"/>
              </w:rPr>
              <w:t>X</w:t>
            </w:r>
            <w:r>
              <w:rPr>
                <w:rFonts w:ascii="Courier New"/>
                <w:spacing w:val="-72"/>
                <w:w w:val="105"/>
                <w:sz w:val="19"/>
              </w:rPr>
              <w:t> </w:t>
            </w:r>
            <w:r>
              <w:rPr>
                <w:w w:val="105"/>
                <w:sz w:val="19"/>
              </w:rPr>
              <w:t>would have to </w:t>
            </w:r>
            <w:r>
              <w:rPr>
                <w:spacing w:val="-3"/>
                <w:w w:val="105"/>
                <w:sz w:val="19"/>
              </w:rPr>
              <w:t>equal </w:t>
            </w:r>
            <w:r>
              <w:rPr>
                <w:w w:val="105"/>
                <w:sz w:val="19"/>
              </w:rPr>
              <w:t>both </w:t>
            </w:r>
            <w:r>
              <w:rPr>
                <w:rFonts w:ascii="Courier New"/>
                <w:w w:val="105"/>
                <w:sz w:val="19"/>
              </w:rPr>
              <w:t>tom </w:t>
            </w:r>
            <w:r>
              <w:rPr>
                <w:w w:val="105"/>
                <w:sz w:val="19"/>
              </w:rPr>
              <w:t>and </w:t>
            </w:r>
            <w:r>
              <w:rPr>
                <w:rFonts w:ascii="Courier New"/>
                <w:w w:val="105"/>
                <w:sz w:val="19"/>
              </w:rPr>
              <w:t>liz </w:t>
            </w:r>
            <w:r>
              <w:rPr>
                <w:w w:val="105"/>
                <w:sz w:val="19"/>
              </w:rPr>
              <w:t>simultaneously.</w:t>
            </w:r>
          </w:p>
        </w:tc>
      </w:tr>
      <w:tr>
        <w:trPr>
          <w:trHeight w:val="744" w:hRule="atLeast"/>
        </w:trPr>
        <w:tc>
          <w:tcPr>
            <w:tcW w:w="2636" w:type="dxa"/>
          </w:tcPr>
          <w:p>
            <w:pPr>
              <w:pStyle w:val="TableParagraph"/>
              <w:spacing w:before="3"/>
              <w:ind w:left="0"/>
              <w:rPr>
                <w:sz w:val="23"/>
              </w:rPr>
            </w:pPr>
          </w:p>
          <w:p>
            <w:pPr>
              <w:pStyle w:val="TableParagraph"/>
              <w:spacing w:before="1"/>
              <w:ind w:left="107"/>
              <w:rPr>
                <w:rFonts w:ascii="Courier New"/>
                <w:sz w:val="19"/>
              </w:rPr>
            </w:pPr>
            <w:r>
              <w:rPr>
                <w:rFonts w:ascii="Courier New"/>
                <w:sz w:val="19"/>
              </w:rPr>
              <w:t>female(X)</w:t>
            </w:r>
          </w:p>
        </w:tc>
        <w:tc>
          <w:tcPr>
            <w:tcW w:w="2637" w:type="dxa"/>
          </w:tcPr>
          <w:p>
            <w:pPr>
              <w:pStyle w:val="TableParagraph"/>
              <w:spacing w:before="3"/>
              <w:ind w:left="0"/>
              <w:rPr>
                <w:sz w:val="23"/>
              </w:rPr>
            </w:pPr>
          </w:p>
          <w:p>
            <w:pPr>
              <w:pStyle w:val="TableParagraph"/>
              <w:spacing w:before="1"/>
              <w:rPr>
                <w:rFonts w:ascii="Courier New"/>
                <w:sz w:val="19"/>
              </w:rPr>
            </w:pPr>
            <w:r>
              <w:rPr>
                <w:rFonts w:ascii="Courier New"/>
                <w:sz w:val="19"/>
              </w:rPr>
              <w:t>parent(X, liz)</w:t>
            </w:r>
          </w:p>
        </w:tc>
        <w:tc>
          <w:tcPr>
            <w:tcW w:w="2637" w:type="dxa"/>
          </w:tcPr>
          <w:p>
            <w:pPr>
              <w:pStyle w:val="TableParagraph"/>
              <w:spacing w:line="228" w:lineRule="exact" w:before="31"/>
              <w:ind w:right="247"/>
              <w:rPr>
                <w:sz w:val="19"/>
              </w:rPr>
            </w:pPr>
            <w:r>
              <w:rPr>
                <w:sz w:val="19"/>
              </w:rPr>
              <w:t>Cannot unify because they're not even the same term (</w:t>
            </w:r>
            <w:r>
              <w:rPr>
                <w:rFonts w:ascii="Courier New"/>
                <w:sz w:val="19"/>
              </w:rPr>
              <w:t>female</w:t>
            </w:r>
            <w:r>
              <w:rPr>
                <w:rFonts w:ascii="Courier New"/>
                <w:spacing w:val="-69"/>
                <w:sz w:val="19"/>
              </w:rPr>
              <w:t> </w:t>
            </w:r>
            <w:r>
              <w:rPr>
                <w:sz w:val="19"/>
              </w:rPr>
              <w:t>vs. </w:t>
            </w:r>
            <w:r>
              <w:rPr>
                <w:rFonts w:ascii="Courier New"/>
                <w:sz w:val="19"/>
              </w:rPr>
              <w:t>parent</w:t>
            </w:r>
            <w:r>
              <w:rPr>
                <w:sz w:val="19"/>
              </w:rPr>
              <w:t>)</w:t>
            </w:r>
          </w:p>
        </w:tc>
      </w:tr>
      <w:tr>
        <w:trPr>
          <w:trHeight w:val="972" w:hRule="atLeast"/>
        </w:trPr>
        <w:tc>
          <w:tcPr>
            <w:tcW w:w="2636" w:type="dxa"/>
          </w:tcPr>
          <w:p>
            <w:pPr>
              <w:pStyle w:val="TableParagraph"/>
              <w:spacing w:before="0"/>
              <w:ind w:left="0"/>
              <w:rPr>
                <w:sz w:val="20"/>
              </w:rPr>
            </w:pPr>
          </w:p>
          <w:p>
            <w:pPr>
              <w:pStyle w:val="TableParagraph"/>
              <w:spacing w:before="153"/>
              <w:ind w:left="107"/>
              <w:rPr>
                <w:rFonts w:ascii="Courier New"/>
                <w:sz w:val="19"/>
              </w:rPr>
            </w:pPr>
            <w:r>
              <w:rPr>
                <w:rFonts w:ascii="Courier New"/>
                <w:sz w:val="19"/>
              </w:rPr>
              <w:t>sisters(X, Y)</w:t>
            </w:r>
          </w:p>
        </w:tc>
        <w:tc>
          <w:tcPr>
            <w:tcW w:w="2637" w:type="dxa"/>
          </w:tcPr>
          <w:p>
            <w:pPr>
              <w:pStyle w:val="TableParagraph"/>
              <w:spacing w:before="0"/>
              <w:ind w:left="0"/>
              <w:rPr>
                <w:sz w:val="20"/>
              </w:rPr>
            </w:pPr>
          </w:p>
          <w:p>
            <w:pPr>
              <w:pStyle w:val="TableParagraph"/>
              <w:spacing w:before="153"/>
              <w:rPr>
                <w:rFonts w:ascii="Courier New"/>
                <w:sz w:val="19"/>
              </w:rPr>
            </w:pPr>
            <w:r>
              <w:rPr>
                <w:rFonts w:ascii="Courier New"/>
                <w:sz w:val="19"/>
              </w:rPr>
              <w:t>sisters(Z)</w:t>
            </w:r>
          </w:p>
        </w:tc>
        <w:tc>
          <w:tcPr>
            <w:tcW w:w="2637" w:type="dxa"/>
          </w:tcPr>
          <w:p>
            <w:pPr>
              <w:pStyle w:val="TableParagraph"/>
              <w:spacing w:line="244" w:lineRule="auto"/>
              <w:ind w:right="104"/>
              <w:rPr>
                <w:sz w:val="19"/>
              </w:rPr>
            </w:pPr>
            <w:r>
              <w:rPr>
                <w:w w:val="105"/>
                <w:sz w:val="19"/>
              </w:rPr>
              <w:t>Cannot unify because the left term has two arguments and the right has one argument.</w:t>
            </w:r>
          </w:p>
        </w:tc>
      </w:tr>
    </w:tbl>
    <w:p>
      <w:pPr>
        <w:pStyle w:val="BodyText"/>
        <w:ind w:left="0"/>
        <w:rPr>
          <w:sz w:val="11"/>
        </w:rPr>
      </w:pPr>
    </w:p>
    <w:p>
      <w:pPr>
        <w:pStyle w:val="BodyText"/>
        <w:spacing w:line="230" w:lineRule="auto" w:before="82"/>
        <w:ind w:left="1439" w:right="1778"/>
      </w:pPr>
      <w:r>
        <w:rPr/>
        <w:t>The second way Prolog finds solutions to a query is known as </w:t>
      </w:r>
      <w:r>
        <w:rPr>
          <w:rFonts w:ascii="Palatino Linotype"/>
          <w:b/>
        </w:rPr>
        <w:t>resolution</w:t>
      </w:r>
      <w:r>
        <w:rPr/>
        <w:t>. This technique actually refers to the theory about family relations we developed earlier on. When a query like </w:t>
      </w:r>
      <w:r>
        <w:rPr>
          <w:rFonts w:ascii="Courier New"/>
          <w:sz w:val="19"/>
        </w:rPr>
        <w:t>father(bob) </w:t>
      </w:r>
      <w:r>
        <w:rPr/>
        <w:t>is run, Prolog searches the theory for any fact or</w:t>
      </w:r>
      <w:r>
        <w:rPr>
          <w:spacing w:val="11"/>
        </w:rPr>
        <w:t> </w:t>
      </w:r>
      <w:r>
        <w:rPr/>
        <w:t>rule</w:t>
      </w:r>
      <w:r>
        <w:rPr>
          <w:spacing w:val="12"/>
        </w:rPr>
        <w:t> </w:t>
      </w:r>
      <w:r>
        <w:rPr/>
        <w:t>that</w:t>
      </w:r>
      <w:r>
        <w:rPr>
          <w:spacing w:val="11"/>
        </w:rPr>
        <w:t> </w:t>
      </w:r>
      <w:r>
        <w:rPr/>
        <w:t>can</w:t>
      </w:r>
      <w:r>
        <w:rPr>
          <w:spacing w:val="12"/>
        </w:rPr>
        <w:t> </w:t>
      </w:r>
      <w:r>
        <w:rPr/>
        <w:t>unify.</w:t>
      </w:r>
      <w:r>
        <w:rPr>
          <w:spacing w:val="11"/>
        </w:rPr>
        <w:t> </w:t>
      </w:r>
      <w:r>
        <w:rPr/>
        <w:t>It</w:t>
      </w:r>
      <w:r>
        <w:rPr>
          <w:spacing w:val="12"/>
        </w:rPr>
        <w:t> </w:t>
      </w:r>
      <w:r>
        <w:rPr/>
        <w:t>finds</w:t>
      </w:r>
      <w:r>
        <w:rPr>
          <w:spacing w:val="12"/>
        </w:rPr>
        <w:t> </w:t>
      </w:r>
      <w:r>
        <w:rPr/>
        <w:t>a</w:t>
      </w:r>
      <w:r>
        <w:rPr>
          <w:spacing w:val="11"/>
        </w:rPr>
        <w:t> </w:t>
      </w:r>
      <w:r>
        <w:rPr>
          <w:rFonts w:ascii="Courier New"/>
          <w:sz w:val="19"/>
        </w:rPr>
        <w:t>father(X)</w:t>
      </w:r>
      <w:r>
        <w:rPr>
          <w:rFonts w:ascii="Courier New"/>
          <w:spacing w:val="-56"/>
          <w:sz w:val="19"/>
        </w:rPr>
        <w:t> </w:t>
      </w:r>
      <w:r>
        <w:rPr/>
        <w:t>rule</w:t>
      </w:r>
      <w:r>
        <w:rPr>
          <w:spacing w:val="11"/>
        </w:rPr>
        <w:t> </w:t>
      </w:r>
      <w:r>
        <w:rPr/>
        <w:t>that</w:t>
      </w:r>
      <w:r>
        <w:rPr>
          <w:spacing w:val="12"/>
        </w:rPr>
        <w:t> </w:t>
      </w:r>
      <w:r>
        <w:rPr/>
        <w:t>can</w:t>
      </w:r>
      <w:r>
        <w:rPr>
          <w:spacing w:val="12"/>
        </w:rPr>
        <w:t> </w:t>
      </w:r>
      <w:r>
        <w:rPr/>
        <w:t>unify</w:t>
      </w:r>
      <w:r>
        <w:rPr>
          <w:spacing w:val="11"/>
        </w:rPr>
        <w:t> </w:t>
      </w:r>
      <w:r>
        <w:rPr/>
        <w:t>if</w:t>
      </w:r>
      <w:r>
        <w:rPr>
          <w:spacing w:val="12"/>
        </w:rPr>
        <w:t> </w:t>
      </w:r>
      <w:r>
        <w:rPr/>
        <w:t>it</w:t>
      </w:r>
      <w:r>
        <w:rPr>
          <w:spacing w:val="11"/>
        </w:rPr>
        <w:t> </w:t>
      </w:r>
      <w:r>
        <w:rPr/>
        <w:t>sets</w:t>
      </w:r>
      <w:r>
        <w:rPr>
          <w:spacing w:val="12"/>
        </w:rPr>
        <w:t> </w:t>
      </w:r>
      <w:r>
        <w:rPr>
          <w:rFonts w:ascii="Courier New"/>
          <w:sz w:val="19"/>
        </w:rPr>
        <w:t>X</w:t>
      </w:r>
      <w:r>
        <w:rPr>
          <w:rFonts w:ascii="Courier New"/>
          <w:spacing w:val="11"/>
          <w:sz w:val="19"/>
        </w:rPr>
        <w:t> </w:t>
      </w:r>
      <w:r>
        <w:rPr>
          <w:rFonts w:ascii="Courier New"/>
          <w:sz w:val="19"/>
        </w:rPr>
        <w:t>=</w:t>
      </w:r>
      <w:r>
        <w:rPr>
          <w:rFonts w:ascii="Courier New"/>
          <w:spacing w:val="11"/>
          <w:sz w:val="19"/>
        </w:rPr>
        <w:t> </w:t>
      </w:r>
      <w:r>
        <w:rPr>
          <w:rFonts w:ascii="Courier New"/>
          <w:sz w:val="19"/>
        </w:rPr>
        <w:t>bob</w:t>
      </w:r>
      <w:r>
        <w:rPr/>
        <w:t>.</w:t>
      </w:r>
    </w:p>
    <w:p>
      <w:pPr>
        <w:pStyle w:val="BodyText"/>
        <w:spacing w:line="243" w:lineRule="exact"/>
      </w:pPr>
      <w:r>
        <w:rPr>
          <w:w w:val="105"/>
        </w:rPr>
        <w:t>Now Prolog asks, is the father rule true when </w:t>
      </w:r>
      <w:r>
        <w:rPr>
          <w:rFonts w:ascii="Courier New"/>
          <w:w w:val="105"/>
          <w:sz w:val="19"/>
        </w:rPr>
        <w:t>X = bob</w:t>
      </w:r>
      <w:r>
        <w:rPr>
          <w:w w:val="105"/>
        </w:rPr>
        <w:t>?</w:t>
      </w:r>
    </w:p>
    <w:p>
      <w:pPr>
        <w:spacing w:line="223" w:lineRule="auto" w:before="174"/>
        <w:ind w:left="1439" w:right="1851" w:firstLine="0"/>
        <w:jc w:val="left"/>
        <w:rPr>
          <w:sz w:val="21"/>
        </w:rPr>
      </w:pPr>
      <w:r>
        <w:rPr>
          <w:sz w:val="21"/>
        </w:rPr>
        <w:t>To determine this, it looks at the first term in the rule, </w:t>
      </w:r>
      <w:r>
        <w:rPr>
          <w:rFonts w:ascii="Courier New"/>
          <w:sz w:val="19"/>
        </w:rPr>
        <w:t>parent(X, _)</w:t>
      </w:r>
      <w:r>
        <w:rPr>
          <w:sz w:val="21"/>
        </w:rPr>
        <w:t>. Since </w:t>
      </w:r>
      <w:r>
        <w:rPr>
          <w:rFonts w:ascii="Courier New"/>
          <w:sz w:val="19"/>
        </w:rPr>
        <w:t>X </w:t>
      </w:r>
      <w:r>
        <w:rPr>
          <w:sz w:val="21"/>
        </w:rPr>
        <w:t>has been decided to be </w:t>
      </w:r>
      <w:r>
        <w:rPr>
          <w:rFonts w:ascii="Courier New"/>
          <w:sz w:val="19"/>
        </w:rPr>
        <w:t>bob</w:t>
      </w:r>
      <w:r>
        <w:rPr>
          <w:sz w:val="21"/>
        </w:rPr>
        <w:t>, the question is really whether </w:t>
      </w:r>
      <w:r>
        <w:rPr>
          <w:rFonts w:ascii="Courier New"/>
          <w:sz w:val="19"/>
        </w:rPr>
        <w:t>parent(bob, _) </w:t>
      </w:r>
      <w:r>
        <w:rPr>
          <w:sz w:val="21"/>
        </w:rPr>
        <w:t>is true. The </w:t>
      </w:r>
      <w:r>
        <w:rPr>
          <w:rFonts w:ascii="Courier New"/>
          <w:sz w:val="19"/>
        </w:rPr>
        <w:t>_ </w:t>
      </w:r>
      <w:r>
        <w:rPr>
          <w:sz w:val="21"/>
        </w:rPr>
        <w:t>symbol means </w:t>
      </w:r>
      <w:r>
        <w:rPr>
          <w:rFonts w:ascii="Palatino Linotype"/>
          <w:i/>
          <w:sz w:val="21"/>
        </w:rPr>
        <w:t>a variable goes here, but don't worry about the name</w:t>
      </w:r>
      <w:r>
        <w:rPr>
          <w:sz w:val="21"/>
        </w:rPr>
        <w:t>, so Prolog creates a new variable name for that symbol, say </w:t>
      </w:r>
      <w:r>
        <w:rPr>
          <w:rFonts w:ascii="Courier New"/>
          <w:sz w:val="19"/>
        </w:rPr>
        <w:t>_G10</w:t>
      </w:r>
      <w:r>
        <w:rPr>
          <w:sz w:val="21"/>
        </w:rPr>
        <w:t>. So, the question is now,        is </w:t>
      </w:r>
      <w:r>
        <w:rPr>
          <w:rFonts w:ascii="Courier New"/>
          <w:sz w:val="19"/>
        </w:rPr>
        <w:t>parent(bob,</w:t>
      </w:r>
      <w:r>
        <w:rPr>
          <w:rFonts w:ascii="Courier New"/>
          <w:spacing w:val="103"/>
          <w:sz w:val="19"/>
        </w:rPr>
        <w:t> </w:t>
      </w:r>
      <w:r>
        <w:rPr>
          <w:rFonts w:ascii="Courier New"/>
          <w:sz w:val="19"/>
        </w:rPr>
        <w:t>_G10) </w:t>
      </w:r>
      <w:r>
        <w:rPr>
          <w:sz w:val="21"/>
        </w:rPr>
        <w:t>true? Prolog looks in the theory for any facts or rules that</w:t>
      </w:r>
    </w:p>
    <w:p>
      <w:pPr>
        <w:spacing w:line="236" w:lineRule="exact" w:before="0"/>
        <w:ind w:left="1440" w:right="0" w:firstLine="0"/>
        <w:jc w:val="left"/>
        <w:rPr>
          <w:sz w:val="21"/>
        </w:rPr>
      </w:pPr>
      <w:r>
        <w:rPr>
          <w:sz w:val="21"/>
        </w:rPr>
        <w:t>unify with </w:t>
      </w:r>
      <w:r>
        <w:rPr>
          <w:rFonts w:ascii="Courier New"/>
          <w:sz w:val="19"/>
        </w:rPr>
        <w:t>parent(bob, _G10)</w:t>
      </w:r>
      <w:r>
        <w:rPr>
          <w:sz w:val="21"/>
        </w:rPr>
        <w:t>. It finds that if it sets the variable </w:t>
      </w:r>
      <w:r>
        <w:rPr>
          <w:rFonts w:ascii="Courier New"/>
          <w:sz w:val="19"/>
        </w:rPr>
        <w:t>_G10 </w:t>
      </w:r>
      <w:r>
        <w:rPr>
          <w:sz w:val="21"/>
        </w:rPr>
        <w:t>to equal </w:t>
      </w:r>
      <w:r>
        <w:rPr>
          <w:rFonts w:ascii="Courier New"/>
          <w:sz w:val="19"/>
        </w:rPr>
        <w:t>ann</w:t>
      </w:r>
      <w:r>
        <w:rPr>
          <w:sz w:val="21"/>
        </w:rPr>
        <w:t>,</w:t>
      </w:r>
    </w:p>
    <w:p>
      <w:pPr>
        <w:pStyle w:val="BodyText"/>
        <w:spacing w:line="240" w:lineRule="exact"/>
        <w:ind w:left="1439"/>
      </w:pPr>
      <w:r>
        <w:rPr>
          <w:w w:val="105"/>
        </w:rPr>
        <w:t>then it unifies with an existing fact.</w:t>
      </w:r>
    </w:p>
    <w:p>
      <w:pPr>
        <w:pStyle w:val="BodyText"/>
        <w:spacing w:line="228" w:lineRule="auto" w:before="180"/>
        <w:ind w:left="1439" w:right="1389" w:hanging="1"/>
      </w:pPr>
      <w:r>
        <w:rPr/>
        <w:t>So far, so good. The next part of the father rule is </w:t>
      </w:r>
      <w:r>
        <w:rPr>
          <w:rFonts w:ascii="Courier New"/>
          <w:sz w:val="19"/>
        </w:rPr>
        <w:t>male(X)</w:t>
      </w:r>
      <w:r>
        <w:rPr/>
        <w:t>, where </w:t>
      </w:r>
      <w:r>
        <w:rPr>
          <w:rFonts w:ascii="Courier New"/>
          <w:sz w:val="19"/>
        </w:rPr>
        <w:t>X </w:t>
      </w:r>
      <w:r>
        <w:rPr/>
        <w:t>has already been decided to be </w:t>
      </w:r>
      <w:r>
        <w:rPr>
          <w:rFonts w:ascii="Courier New"/>
          <w:sz w:val="19"/>
        </w:rPr>
        <w:t>bob</w:t>
      </w:r>
      <w:r>
        <w:rPr/>
        <w:t>. So, Prolog searches the theory for a fact or rule that unifies with </w:t>
      </w:r>
      <w:r>
        <w:rPr>
          <w:rFonts w:ascii="Courier New"/>
          <w:sz w:val="19"/>
        </w:rPr>
        <w:t>male(bob)</w:t>
      </w:r>
      <w:r>
        <w:rPr/>
        <w:t>. It finds one, so the father rule is satisfied, and </w:t>
      </w:r>
      <w:r>
        <w:rPr>
          <w:rFonts w:ascii="Courier New"/>
          <w:sz w:val="19"/>
        </w:rPr>
        <w:t>father(bob) </w:t>
      </w:r>
      <w:r>
        <w:rPr/>
        <w:t>returns </w:t>
      </w:r>
      <w:r>
        <w:rPr>
          <w:rFonts w:ascii="Courier New"/>
          <w:sz w:val="19"/>
        </w:rPr>
        <w:t>true</w:t>
      </w:r>
      <w:r>
        <w:rPr/>
        <w:t>.</w:t>
      </w:r>
    </w:p>
    <w:p>
      <w:pPr>
        <w:pStyle w:val="BodyText"/>
        <w:spacing w:line="235" w:lineRule="auto" w:before="166"/>
        <w:ind w:left="1439" w:right="1658"/>
      </w:pPr>
      <w:r>
        <w:rPr/>
        <w:t>Prolog searches for facts and rules top-down in the theory. So, facts and rules that  you want to be found first should appear first. When you only want one answer to       a query, for example, for the query </w:t>
      </w:r>
      <w:r>
        <w:rPr>
          <w:rFonts w:ascii="Courier New"/>
          <w:sz w:val="19"/>
        </w:rPr>
        <w:t>father(X) </w:t>
      </w:r>
      <w:r>
        <w:rPr/>
        <w:t>you only want the first answer, </w:t>
      </w:r>
      <w:r>
        <w:rPr>
          <w:rFonts w:ascii="Courier New"/>
          <w:sz w:val="19"/>
        </w:rPr>
        <w:t>X = tom</w:t>
      </w:r>
      <w:r>
        <w:rPr/>
        <w:t>,</w:t>
      </w:r>
      <w:r>
        <w:rPr>
          <w:spacing w:val="15"/>
        </w:rPr>
        <w:t> </w:t>
      </w:r>
      <w:r>
        <w:rPr/>
        <w:t>then</w:t>
      </w:r>
      <w:r>
        <w:rPr>
          <w:spacing w:val="16"/>
        </w:rPr>
        <w:t> </w:t>
      </w:r>
      <w:r>
        <w:rPr/>
        <w:t>you</w:t>
      </w:r>
      <w:r>
        <w:rPr>
          <w:spacing w:val="15"/>
        </w:rPr>
        <w:t> </w:t>
      </w:r>
      <w:r>
        <w:rPr/>
        <w:t>have</w:t>
      </w:r>
      <w:r>
        <w:rPr>
          <w:spacing w:val="16"/>
        </w:rPr>
        <w:t> </w:t>
      </w:r>
      <w:r>
        <w:rPr/>
        <w:t>to</w:t>
      </w:r>
      <w:r>
        <w:rPr>
          <w:spacing w:val="16"/>
        </w:rPr>
        <w:t> </w:t>
      </w:r>
      <w:r>
        <w:rPr/>
        <w:t>take</w:t>
      </w:r>
      <w:r>
        <w:rPr>
          <w:spacing w:val="15"/>
        </w:rPr>
        <w:t> </w:t>
      </w:r>
      <w:r>
        <w:rPr/>
        <w:t>care</w:t>
      </w:r>
      <w:r>
        <w:rPr>
          <w:spacing w:val="16"/>
        </w:rPr>
        <w:t> </w:t>
      </w:r>
      <w:r>
        <w:rPr/>
        <w:t>to</w:t>
      </w:r>
      <w:r>
        <w:rPr>
          <w:spacing w:val="16"/>
        </w:rPr>
        <w:t> </w:t>
      </w:r>
      <w:r>
        <w:rPr/>
        <w:t>organize</w:t>
      </w:r>
      <w:r>
        <w:rPr>
          <w:spacing w:val="15"/>
        </w:rPr>
        <w:t> </w:t>
      </w:r>
      <w:r>
        <w:rPr/>
        <w:t>the</w:t>
      </w:r>
      <w:r>
        <w:rPr>
          <w:spacing w:val="16"/>
        </w:rPr>
        <w:t> </w:t>
      </w:r>
      <w:r>
        <w:rPr/>
        <w:t>theory,</w:t>
      </w:r>
      <w:r>
        <w:rPr>
          <w:spacing w:val="15"/>
        </w:rPr>
        <w:t> </w:t>
      </w:r>
      <w:r>
        <w:rPr/>
        <w:t>so</w:t>
      </w:r>
      <w:r>
        <w:rPr>
          <w:spacing w:val="16"/>
        </w:rPr>
        <w:t> </w:t>
      </w:r>
      <w:r>
        <w:rPr/>
        <w:t>this</w:t>
      </w:r>
      <w:r>
        <w:rPr>
          <w:spacing w:val="16"/>
        </w:rPr>
        <w:t> </w:t>
      </w:r>
      <w:r>
        <w:rPr/>
        <w:t>answer</w:t>
      </w:r>
      <w:r>
        <w:rPr>
          <w:spacing w:val="15"/>
        </w:rPr>
        <w:t> </w:t>
      </w:r>
      <w:r>
        <w:rPr/>
        <w:t>is</w:t>
      </w:r>
      <w:r>
        <w:rPr>
          <w:spacing w:val="16"/>
        </w:rPr>
        <w:t> </w:t>
      </w:r>
      <w:r>
        <w:rPr/>
        <w:t>found</w:t>
      </w:r>
      <w:r>
        <w:rPr>
          <w:spacing w:val="16"/>
        </w:rPr>
        <w:t> </w:t>
      </w:r>
      <w:r>
        <w:rPr/>
        <w:t>first.</w:t>
      </w:r>
    </w:p>
    <w:p>
      <w:pPr>
        <w:pStyle w:val="BodyText"/>
        <w:spacing w:line="232" w:lineRule="auto" w:before="165"/>
        <w:ind w:left="1439" w:right="1444"/>
      </w:pPr>
      <w:r>
        <w:rPr>
          <w:w w:val="105"/>
        </w:rPr>
        <w:t>There is one small complication that's not described in the explanation of the resolution.</w:t>
      </w:r>
      <w:r>
        <w:rPr>
          <w:spacing w:val="-7"/>
          <w:w w:val="105"/>
        </w:rPr>
        <w:t> </w:t>
      </w:r>
      <w:r>
        <w:rPr>
          <w:w w:val="105"/>
        </w:rPr>
        <w:t>Since</w:t>
      </w:r>
      <w:r>
        <w:rPr>
          <w:spacing w:val="-7"/>
          <w:w w:val="105"/>
        </w:rPr>
        <w:t> </w:t>
      </w:r>
      <w:r>
        <w:rPr>
          <w:w w:val="105"/>
        </w:rPr>
        <w:t>various</w:t>
      </w:r>
      <w:r>
        <w:rPr>
          <w:spacing w:val="-7"/>
          <w:w w:val="105"/>
        </w:rPr>
        <w:t> </w:t>
      </w:r>
      <w:r>
        <w:rPr>
          <w:w w:val="105"/>
        </w:rPr>
        <w:t>rules</w:t>
      </w:r>
      <w:r>
        <w:rPr>
          <w:spacing w:val="-7"/>
          <w:w w:val="105"/>
        </w:rPr>
        <w:t> </w:t>
      </w:r>
      <w:r>
        <w:rPr>
          <w:w w:val="105"/>
        </w:rPr>
        <w:t>may</w:t>
      </w:r>
      <w:r>
        <w:rPr>
          <w:spacing w:val="-7"/>
          <w:w w:val="105"/>
        </w:rPr>
        <w:t> </w:t>
      </w:r>
      <w:r>
        <w:rPr>
          <w:w w:val="105"/>
        </w:rPr>
        <w:t>use</w:t>
      </w:r>
      <w:r>
        <w:rPr>
          <w:spacing w:val="-7"/>
          <w:w w:val="105"/>
        </w:rPr>
        <w:t> </w:t>
      </w:r>
      <w:r>
        <w:rPr>
          <w:w w:val="105"/>
        </w:rPr>
        <w:t>the</w:t>
      </w:r>
      <w:r>
        <w:rPr>
          <w:spacing w:val="-7"/>
          <w:w w:val="105"/>
        </w:rPr>
        <w:t> </w:t>
      </w:r>
      <w:r>
        <w:rPr>
          <w:w w:val="105"/>
        </w:rPr>
        <w:t>same</w:t>
      </w:r>
      <w:r>
        <w:rPr>
          <w:spacing w:val="-6"/>
          <w:w w:val="105"/>
        </w:rPr>
        <w:t> </w:t>
      </w:r>
      <w:r>
        <w:rPr>
          <w:w w:val="105"/>
        </w:rPr>
        <w:t>variable</w:t>
      </w:r>
      <w:r>
        <w:rPr>
          <w:spacing w:val="-7"/>
          <w:w w:val="105"/>
        </w:rPr>
        <w:t> </w:t>
      </w:r>
      <w:r>
        <w:rPr>
          <w:w w:val="105"/>
        </w:rPr>
        <w:t>names</w:t>
      </w:r>
      <w:r>
        <w:rPr>
          <w:spacing w:val="-7"/>
          <w:w w:val="105"/>
        </w:rPr>
        <w:t> </w:t>
      </w:r>
      <w:r>
        <w:rPr>
          <w:w w:val="105"/>
        </w:rPr>
        <w:t>like</w:t>
      </w:r>
      <w:r>
        <w:rPr>
          <w:spacing w:val="-8"/>
          <w:w w:val="105"/>
        </w:rPr>
        <w:t> </w:t>
      </w:r>
      <w:r>
        <w:rPr>
          <w:rFonts w:ascii="Courier New"/>
          <w:w w:val="105"/>
          <w:sz w:val="19"/>
        </w:rPr>
        <w:t>X</w:t>
      </w:r>
      <w:r>
        <w:rPr>
          <w:rFonts w:ascii="Courier New"/>
          <w:spacing w:val="-78"/>
          <w:w w:val="105"/>
          <w:sz w:val="19"/>
        </w:rPr>
        <w:t> </w:t>
      </w:r>
      <w:r>
        <w:rPr>
          <w:w w:val="105"/>
        </w:rPr>
        <w:t>and</w:t>
      </w:r>
      <w:r>
        <w:rPr>
          <w:spacing w:val="-7"/>
          <w:w w:val="105"/>
        </w:rPr>
        <w:t> </w:t>
      </w:r>
      <w:r>
        <w:rPr>
          <w:rFonts w:ascii="Courier New"/>
          <w:w w:val="105"/>
          <w:sz w:val="19"/>
        </w:rPr>
        <w:t>Y</w:t>
      </w:r>
      <w:r>
        <w:rPr>
          <w:w w:val="105"/>
        </w:rPr>
        <w:t>,</w:t>
      </w:r>
      <w:r>
        <w:rPr>
          <w:spacing w:val="-7"/>
          <w:w w:val="105"/>
        </w:rPr>
        <w:t> </w:t>
      </w:r>
      <w:r>
        <w:rPr>
          <w:w w:val="105"/>
        </w:rPr>
        <w:t>the</w:t>
      </w:r>
      <w:r>
        <w:rPr>
          <w:spacing w:val="-7"/>
          <w:w w:val="105"/>
        </w:rPr>
        <w:t> </w:t>
      </w:r>
      <w:r>
        <w:rPr>
          <w:w w:val="105"/>
        </w:rPr>
        <w:t>first thing Prolog does when a query is executed is to change all the variable names to new</w:t>
      </w:r>
      <w:r>
        <w:rPr>
          <w:spacing w:val="-8"/>
          <w:w w:val="105"/>
        </w:rPr>
        <w:t> </w:t>
      </w:r>
      <w:r>
        <w:rPr>
          <w:w w:val="105"/>
        </w:rPr>
        <w:t>names</w:t>
      </w:r>
      <w:r>
        <w:rPr>
          <w:spacing w:val="-8"/>
          <w:w w:val="105"/>
        </w:rPr>
        <w:t> </w:t>
      </w:r>
      <w:r>
        <w:rPr>
          <w:w w:val="105"/>
        </w:rPr>
        <w:t>like</w:t>
      </w:r>
      <w:r>
        <w:rPr>
          <w:spacing w:val="-7"/>
          <w:w w:val="105"/>
        </w:rPr>
        <w:t> </w:t>
      </w:r>
      <w:r>
        <w:rPr>
          <w:rFonts w:ascii="Courier New"/>
          <w:w w:val="105"/>
          <w:sz w:val="19"/>
        </w:rPr>
        <w:t>_G10</w:t>
      </w:r>
      <w:r>
        <w:rPr>
          <w:rFonts w:ascii="Courier New"/>
          <w:spacing w:val="-79"/>
          <w:w w:val="105"/>
          <w:sz w:val="19"/>
        </w:rPr>
        <w:t> </w:t>
      </w:r>
      <w:r>
        <w:rPr>
          <w:w w:val="105"/>
        </w:rPr>
        <w:t>or</w:t>
      </w:r>
      <w:r>
        <w:rPr>
          <w:spacing w:val="-8"/>
          <w:w w:val="105"/>
        </w:rPr>
        <w:t> </w:t>
      </w:r>
      <w:r>
        <w:rPr>
          <w:rFonts w:ascii="Courier New"/>
          <w:w w:val="105"/>
          <w:sz w:val="19"/>
        </w:rPr>
        <w:t>_G203</w:t>
      </w:r>
      <w:r>
        <w:rPr>
          <w:w w:val="105"/>
        </w:rPr>
        <w:t>.</w:t>
      </w:r>
      <w:r>
        <w:rPr>
          <w:spacing w:val="-8"/>
          <w:w w:val="105"/>
        </w:rPr>
        <w:t> </w:t>
      </w:r>
      <w:r>
        <w:rPr>
          <w:w w:val="105"/>
        </w:rPr>
        <w:t>This</w:t>
      </w:r>
      <w:r>
        <w:rPr>
          <w:spacing w:val="-7"/>
          <w:w w:val="105"/>
        </w:rPr>
        <w:t> </w:t>
      </w:r>
      <w:r>
        <w:rPr>
          <w:w w:val="105"/>
        </w:rPr>
        <w:t>ensures</w:t>
      </w:r>
      <w:r>
        <w:rPr>
          <w:spacing w:val="-8"/>
          <w:w w:val="105"/>
        </w:rPr>
        <w:t> </w:t>
      </w:r>
      <w:r>
        <w:rPr>
          <w:w w:val="105"/>
        </w:rPr>
        <w:t>it</w:t>
      </w:r>
      <w:r>
        <w:rPr>
          <w:spacing w:val="-8"/>
          <w:w w:val="105"/>
        </w:rPr>
        <w:t> </w:t>
      </w:r>
      <w:r>
        <w:rPr>
          <w:w w:val="105"/>
        </w:rPr>
        <w:t>is</w:t>
      </w:r>
      <w:r>
        <w:rPr>
          <w:spacing w:val="-7"/>
          <w:w w:val="105"/>
        </w:rPr>
        <w:t> </w:t>
      </w:r>
      <w:r>
        <w:rPr>
          <w:w w:val="105"/>
        </w:rPr>
        <w:t>not</w:t>
      </w:r>
      <w:r>
        <w:rPr>
          <w:spacing w:val="-8"/>
          <w:w w:val="105"/>
        </w:rPr>
        <w:t> </w:t>
      </w:r>
      <w:r>
        <w:rPr>
          <w:w w:val="105"/>
        </w:rPr>
        <w:t>confused</w:t>
      </w:r>
      <w:r>
        <w:rPr>
          <w:spacing w:val="-8"/>
          <w:w w:val="105"/>
        </w:rPr>
        <w:t> </w:t>
      </w:r>
      <w:r>
        <w:rPr>
          <w:w w:val="105"/>
        </w:rPr>
        <w:t>when</w:t>
      </w:r>
      <w:r>
        <w:rPr>
          <w:spacing w:val="-7"/>
          <w:w w:val="105"/>
        </w:rPr>
        <w:t> </w:t>
      </w:r>
      <w:r>
        <w:rPr>
          <w:w w:val="105"/>
        </w:rPr>
        <w:t>repeat</w:t>
      </w:r>
      <w:r>
        <w:rPr>
          <w:spacing w:val="-8"/>
          <w:w w:val="105"/>
        </w:rPr>
        <w:t> </w:t>
      </w:r>
      <w:r>
        <w:rPr>
          <w:w w:val="105"/>
        </w:rPr>
        <w:t>variable names are found during unification and</w:t>
      </w:r>
      <w:r>
        <w:rPr>
          <w:spacing w:val="17"/>
          <w:w w:val="105"/>
        </w:rPr>
        <w:t> </w:t>
      </w:r>
      <w:r>
        <w:rPr>
          <w:w w:val="105"/>
        </w:rPr>
        <w:t>resolution.</w:t>
      </w:r>
    </w:p>
    <w:p>
      <w:pPr>
        <w:spacing w:after="0" w:line="232" w:lineRule="auto"/>
        <w:sectPr>
          <w:pgSz w:w="10800" w:h="13320"/>
          <w:pgMar w:header="652" w:footer="1045" w:top="860" w:bottom="1240" w:left="0" w:right="0"/>
        </w:sectPr>
      </w:pPr>
    </w:p>
    <w:p>
      <w:pPr>
        <w:pStyle w:val="BodyText"/>
        <w:spacing w:line="237" w:lineRule="auto" w:before="168"/>
        <w:ind w:left="1439" w:right="2008"/>
      </w:pPr>
      <w:r>
        <w:rPr/>
        <w:t>Sometimes, Prolog fails to find a satisfactory solution in its first attempts at unification and resolution. For example, the query  </w:t>
      </w:r>
      <w:r>
        <w:rPr>
          <w:rFonts w:ascii="Courier New"/>
          <w:sz w:val="19"/>
        </w:rPr>
        <w:t>mother(X) </w:t>
      </w:r>
      <w:r>
        <w:rPr/>
        <w:t>starts  by  using the mother rule and finding </w:t>
      </w:r>
      <w:r>
        <w:rPr>
          <w:rFonts w:ascii="Courier New"/>
          <w:sz w:val="19"/>
        </w:rPr>
        <w:t>parent(X, _)</w:t>
      </w:r>
      <w:r>
        <w:rPr/>
        <w:t>. The first parent fact in the theory is </w:t>
      </w:r>
      <w:r>
        <w:rPr>
          <w:rFonts w:ascii="Courier New"/>
          <w:sz w:val="19"/>
        </w:rPr>
        <w:t>parent(tom, liz)</w:t>
      </w:r>
      <w:r>
        <w:rPr/>
        <w:t>. So, </w:t>
      </w:r>
      <w:r>
        <w:rPr>
          <w:rFonts w:ascii="Courier New"/>
          <w:sz w:val="19"/>
        </w:rPr>
        <w:t>X </w:t>
      </w:r>
      <w:r>
        <w:rPr/>
        <w:t>is set to </w:t>
      </w:r>
      <w:r>
        <w:rPr>
          <w:rFonts w:ascii="Courier New"/>
          <w:sz w:val="19"/>
        </w:rPr>
        <w:t>tom</w:t>
      </w:r>
      <w:r>
        <w:rPr/>
        <w:t>. But the next part of the mother rule says </w:t>
      </w:r>
      <w:r>
        <w:rPr>
          <w:rFonts w:ascii="Courier New"/>
          <w:sz w:val="19"/>
        </w:rPr>
        <w:t>female(X)</w:t>
      </w:r>
      <w:r>
        <w:rPr/>
        <w:t>, which fails since </w:t>
      </w:r>
      <w:r>
        <w:rPr>
          <w:rFonts w:ascii="Courier New"/>
          <w:sz w:val="19"/>
        </w:rPr>
        <w:t>X =</w:t>
      </w:r>
      <w:r>
        <w:rPr>
          <w:rFonts w:ascii="Courier New"/>
          <w:spacing w:val="6"/>
          <w:sz w:val="19"/>
        </w:rPr>
        <w:t> </w:t>
      </w:r>
      <w:r>
        <w:rPr>
          <w:rFonts w:ascii="Courier New"/>
          <w:sz w:val="19"/>
        </w:rPr>
        <w:t>tom </w:t>
      </w:r>
      <w:r>
        <w:rPr/>
        <w:t>and there is no fact in the theory that says</w:t>
      </w:r>
    </w:p>
    <w:p>
      <w:pPr>
        <w:pStyle w:val="BodyText"/>
        <w:spacing w:line="242" w:lineRule="auto"/>
        <w:ind w:left="1439" w:right="1529"/>
      </w:pPr>
      <w:r>
        <w:rPr>
          <w:rFonts w:ascii="Courier New"/>
          <w:w w:val="105"/>
          <w:sz w:val="19"/>
        </w:rPr>
        <w:t>female(tom)</w:t>
      </w:r>
      <w:r>
        <w:rPr>
          <w:w w:val="105"/>
        </w:rPr>
        <w:t>. Thus, Prolog must backtrack and find a new value for </w:t>
      </w:r>
      <w:r>
        <w:rPr>
          <w:rFonts w:ascii="Courier New"/>
          <w:w w:val="105"/>
          <w:sz w:val="19"/>
        </w:rPr>
        <w:t>X</w:t>
      </w:r>
      <w:r>
        <w:rPr>
          <w:w w:val="105"/>
        </w:rPr>
        <w:t>. This shows that Prolog is performing depth-first search, that is, deciding values for variables as soon as possible, and then possibly backing out of those decisions if they ultimately fail to succeed.</w:t>
      </w:r>
    </w:p>
    <w:p>
      <w:pPr>
        <w:pStyle w:val="BodyText"/>
        <w:spacing w:line="242" w:lineRule="auto" w:before="173"/>
        <w:ind w:left="1439" w:right="1501"/>
      </w:pPr>
      <w:r>
        <w:rPr>
          <w:w w:val="105"/>
        </w:rPr>
        <w:t>We can visualize Prolog's search for variable values in its attempt to find solutions for a query. The following figure shows a search that first failed, required backtracking, and then succeeded. The theory in this example is meaningless, just random</w:t>
      </w:r>
      <w:r>
        <w:rPr>
          <w:spacing w:val="-7"/>
          <w:w w:val="105"/>
        </w:rPr>
        <w:t> </w:t>
      </w:r>
      <w:r>
        <w:rPr>
          <w:w w:val="105"/>
        </w:rPr>
        <w:t>facts</w:t>
      </w:r>
      <w:r>
        <w:rPr>
          <w:spacing w:val="-6"/>
          <w:w w:val="105"/>
        </w:rPr>
        <w:t> </w:t>
      </w:r>
      <w:r>
        <w:rPr>
          <w:rFonts w:ascii="Courier New"/>
          <w:w w:val="105"/>
          <w:sz w:val="19"/>
        </w:rPr>
        <w:t>f(a)</w:t>
      </w:r>
      <w:r>
        <w:rPr>
          <w:w w:val="105"/>
        </w:rPr>
        <w:t>,</w:t>
      </w:r>
      <w:r>
        <w:rPr>
          <w:spacing w:val="-7"/>
          <w:w w:val="105"/>
        </w:rPr>
        <w:t> </w:t>
      </w:r>
      <w:r>
        <w:rPr>
          <w:rFonts w:ascii="Courier New"/>
          <w:w w:val="105"/>
          <w:sz w:val="19"/>
        </w:rPr>
        <w:t>f(b)</w:t>
      </w:r>
      <w:r>
        <w:rPr>
          <w:w w:val="105"/>
        </w:rPr>
        <w:t>,</w:t>
      </w:r>
      <w:r>
        <w:rPr>
          <w:spacing w:val="-7"/>
          <w:w w:val="105"/>
        </w:rPr>
        <w:t> </w:t>
      </w:r>
      <w:r>
        <w:rPr>
          <w:w w:val="105"/>
        </w:rPr>
        <w:t>and</w:t>
      </w:r>
      <w:r>
        <w:rPr>
          <w:spacing w:val="-6"/>
          <w:w w:val="105"/>
        </w:rPr>
        <w:t> </w:t>
      </w:r>
      <w:r>
        <w:rPr>
          <w:w w:val="105"/>
        </w:rPr>
        <w:t>so</w:t>
      </w:r>
      <w:r>
        <w:rPr>
          <w:spacing w:val="-7"/>
          <w:w w:val="105"/>
        </w:rPr>
        <w:t> </w:t>
      </w:r>
      <w:r>
        <w:rPr>
          <w:w w:val="105"/>
        </w:rPr>
        <w:t>on.</w:t>
      </w:r>
      <w:r>
        <w:rPr>
          <w:spacing w:val="-6"/>
          <w:w w:val="105"/>
        </w:rPr>
        <w:t> </w:t>
      </w:r>
      <w:r>
        <w:rPr>
          <w:w w:val="105"/>
        </w:rPr>
        <w:t>But</w:t>
      </w:r>
      <w:r>
        <w:rPr>
          <w:spacing w:val="-7"/>
          <w:w w:val="105"/>
        </w:rPr>
        <w:t> </w:t>
      </w:r>
      <w:r>
        <w:rPr>
          <w:w w:val="105"/>
        </w:rPr>
        <w:t>the</w:t>
      </w:r>
      <w:r>
        <w:rPr>
          <w:spacing w:val="-6"/>
          <w:w w:val="105"/>
        </w:rPr>
        <w:t> </w:t>
      </w:r>
      <w:r>
        <w:rPr>
          <w:w w:val="105"/>
        </w:rPr>
        <w:t>order</w:t>
      </w:r>
      <w:r>
        <w:rPr>
          <w:spacing w:val="-7"/>
          <w:w w:val="105"/>
        </w:rPr>
        <w:t> </w:t>
      </w:r>
      <w:r>
        <w:rPr>
          <w:w w:val="105"/>
        </w:rPr>
        <w:t>of</w:t>
      </w:r>
      <w:r>
        <w:rPr>
          <w:spacing w:val="-6"/>
          <w:w w:val="105"/>
        </w:rPr>
        <w:t> </w:t>
      </w:r>
      <w:r>
        <w:rPr>
          <w:w w:val="105"/>
        </w:rPr>
        <w:t>the</w:t>
      </w:r>
      <w:r>
        <w:rPr>
          <w:spacing w:val="-7"/>
          <w:w w:val="105"/>
        </w:rPr>
        <w:t> </w:t>
      </w:r>
      <w:r>
        <w:rPr>
          <w:w w:val="105"/>
        </w:rPr>
        <w:t>facts</w:t>
      </w:r>
      <w:r>
        <w:rPr>
          <w:spacing w:val="-6"/>
          <w:w w:val="105"/>
        </w:rPr>
        <w:t> </w:t>
      </w:r>
      <w:r>
        <w:rPr>
          <w:w w:val="105"/>
        </w:rPr>
        <w:t>and</w:t>
      </w:r>
      <w:r>
        <w:rPr>
          <w:spacing w:val="-7"/>
          <w:w w:val="105"/>
        </w:rPr>
        <w:t> </w:t>
      </w:r>
      <w:r>
        <w:rPr>
          <w:w w:val="105"/>
        </w:rPr>
        <w:t>rules</w:t>
      </w:r>
      <w:r>
        <w:rPr>
          <w:spacing w:val="-6"/>
          <w:w w:val="105"/>
        </w:rPr>
        <w:t> </w:t>
      </w:r>
      <w:r>
        <w:rPr>
          <w:w w:val="105"/>
        </w:rPr>
        <w:t>in</w:t>
      </w:r>
      <w:r>
        <w:rPr>
          <w:spacing w:val="-7"/>
          <w:w w:val="105"/>
        </w:rPr>
        <w:t> </w:t>
      </w:r>
      <w:r>
        <w:rPr>
          <w:w w:val="105"/>
        </w:rPr>
        <w:t>the</w:t>
      </w:r>
      <w:r>
        <w:rPr>
          <w:spacing w:val="-6"/>
          <w:w w:val="105"/>
        </w:rPr>
        <w:t> </w:t>
      </w:r>
      <w:r>
        <w:rPr>
          <w:w w:val="105"/>
        </w:rPr>
        <w:t>theory dictate the order that Prolog tries the different possible values for the variables. We see it first renames the variables to </w:t>
      </w:r>
      <w:r>
        <w:rPr>
          <w:rFonts w:ascii="Courier New"/>
          <w:w w:val="105"/>
          <w:sz w:val="19"/>
        </w:rPr>
        <w:t>_G34</w:t>
      </w:r>
      <w:r>
        <w:rPr>
          <w:w w:val="105"/>
        </w:rPr>
        <w:t>, and so on, and then sets </w:t>
      </w:r>
      <w:r>
        <w:rPr>
          <w:rFonts w:ascii="Courier New"/>
          <w:w w:val="105"/>
          <w:sz w:val="19"/>
        </w:rPr>
        <w:t>_G34 = a</w:t>
      </w:r>
      <w:r>
        <w:rPr>
          <w:w w:val="105"/>
        </w:rPr>
        <w:t>, which ultimately fails. It later revises that to </w:t>
      </w:r>
      <w:r>
        <w:rPr>
          <w:rFonts w:ascii="Courier New"/>
          <w:w w:val="105"/>
          <w:sz w:val="19"/>
        </w:rPr>
        <w:t>_G34 = b</w:t>
      </w:r>
      <w:r>
        <w:rPr>
          <w:w w:val="105"/>
        </w:rPr>
        <w:t>, which</w:t>
      </w:r>
      <w:r>
        <w:rPr>
          <w:spacing w:val="-22"/>
          <w:w w:val="105"/>
        </w:rPr>
        <w:t> </w:t>
      </w:r>
      <w:r>
        <w:rPr>
          <w:w w:val="105"/>
        </w:rPr>
        <w:t>succeeds:</w:t>
      </w:r>
    </w:p>
    <w:p>
      <w:pPr>
        <w:pStyle w:val="BodyText"/>
        <w:spacing w:before="4"/>
        <w:ind w:left="0"/>
        <w:rPr>
          <w:sz w:val="16"/>
        </w:rPr>
      </w:pPr>
      <w:r>
        <w:rPr/>
        <w:pict>
          <v:group style="position:absolute;margin-left:144.470001pt;margin-top:11.573624pt;width:251.1pt;height:247.8pt;mso-position-horizontal-relative:page;mso-position-vertical-relative:paragraph;z-index:-15653888;mso-wrap-distance-left:0;mso-wrap-distance-right:0" coordorigin="2889,231" coordsize="5022,4956">
            <v:shape style="position:absolute;left:3038;top:361;width:4839;height:4649" type="#_x0000_t75" stroked="false">
              <v:imagedata r:id="rId260" o:title=""/>
            </v:shape>
            <v:rect style="position:absolute;left:2894;top:236;width:5012;height:4946" filled="false" stroked="true" strokeweight=".5pt" strokecolor="#000000">
              <v:stroke dashstyle="solid"/>
            </v:rect>
            <w10:wrap type="topAndBottom"/>
          </v:group>
        </w:pict>
      </w:r>
    </w:p>
    <w:p>
      <w:pPr>
        <w:spacing w:before="97"/>
        <w:ind w:left="0" w:right="0" w:firstLine="0"/>
        <w:jc w:val="center"/>
        <w:rPr>
          <w:sz w:val="16"/>
        </w:rPr>
      </w:pPr>
      <w:r>
        <w:rPr>
          <w:w w:val="105"/>
          <w:sz w:val="16"/>
        </w:rPr>
        <w:t>Figure 5: An example of Prolog's search procedure</w:t>
      </w:r>
    </w:p>
    <w:p>
      <w:pPr>
        <w:spacing w:after="0"/>
        <w:jc w:val="center"/>
        <w:rPr>
          <w:sz w:val="16"/>
        </w:rPr>
        <w:sectPr>
          <w:pgSz w:w="10800" w:h="13320"/>
          <w:pgMar w:header="652" w:footer="1045" w:top="880" w:bottom="1240" w:left="0" w:right="0"/>
        </w:sectPr>
      </w:pPr>
    </w:p>
    <w:p>
      <w:pPr>
        <w:pStyle w:val="BodyText"/>
        <w:spacing w:before="178"/>
      </w:pPr>
      <w:bookmarkStart w:name="_bookmark112" w:id="202"/>
      <w:bookmarkEnd w:id="202"/>
      <w:r>
        <w:rPr/>
      </w:r>
      <w:r>
        <w:rPr>
          <w:w w:val="105"/>
        </w:rPr>
        <w:t>In detail, the preceding figure shows the following steps, in order:</w:t>
      </w:r>
    </w:p>
    <w:p>
      <w:pPr>
        <w:pStyle w:val="ListParagraph"/>
        <w:numPr>
          <w:ilvl w:val="0"/>
          <w:numId w:val="19"/>
        </w:numPr>
        <w:tabs>
          <w:tab w:pos="2159" w:val="left" w:leader="none"/>
          <w:tab w:pos="2160" w:val="left" w:leader="none"/>
        </w:tabs>
        <w:spacing w:line="235" w:lineRule="auto" w:before="182" w:after="0"/>
        <w:ind w:left="2160" w:right="1676" w:hanging="361"/>
        <w:jc w:val="left"/>
        <w:rPr>
          <w:sz w:val="21"/>
        </w:rPr>
      </w:pPr>
      <w:r>
        <w:rPr>
          <w:w w:val="105"/>
          <w:sz w:val="21"/>
        </w:rPr>
        <w:t>Create</w:t>
      </w:r>
      <w:r>
        <w:rPr>
          <w:spacing w:val="-10"/>
          <w:w w:val="105"/>
          <w:sz w:val="21"/>
        </w:rPr>
        <w:t> </w:t>
      </w:r>
      <w:r>
        <w:rPr>
          <w:w w:val="105"/>
          <w:sz w:val="21"/>
        </w:rPr>
        <w:t>a</w:t>
      </w:r>
      <w:r>
        <w:rPr>
          <w:spacing w:val="-9"/>
          <w:w w:val="105"/>
          <w:sz w:val="21"/>
        </w:rPr>
        <w:t> </w:t>
      </w:r>
      <w:r>
        <w:rPr>
          <w:w w:val="105"/>
          <w:sz w:val="21"/>
        </w:rPr>
        <w:t>temporary</w:t>
      </w:r>
      <w:r>
        <w:rPr>
          <w:spacing w:val="-9"/>
          <w:w w:val="105"/>
          <w:sz w:val="21"/>
        </w:rPr>
        <w:t> </w:t>
      </w:r>
      <w:r>
        <w:rPr>
          <w:w w:val="105"/>
          <w:sz w:val="21"/>
        </w:rPr>
        <w:t>variable</w:t>
      </w:r>
      <w:r>
        <w:rPr>
          <w:spacing w:val="-10"/>
          <w:w w:val="105"/>
          <w:sz w:val="21"/>
        </w:rPr>
        <w:t> </w:t>
      </w:r>
      <w:r>
        <w:rPr>
          <w:rFonts w:ascii="Courier New"/>
          <w:w w:val="105"/>
          <w:sz w:val="19"/>
        </w:rPr>
        <w:t>_G34</w:t>
      </w:r>
      <w:r>
        <w:rPr>
          <w:rFonts w:ascii="Courier New"/>
          <w:spacing w:val="-80"/>
          <w:w w:val="105"/>
          <w:sz w:val="19"/>
        </w:rPr>
        <w:t> </w:t>
      </w:r>
      <w:r>
        <w:rPr>
          <w:w w:val="105"/>
          <w:sz w:val="21"/>
        </w:rPr>
        <w:t>(randomly-named)</w:t>
      </w:r>
      <w:r>
        <w:rPr>
          <w:spacing w:val="-9"/>
          <w:w w:val="105"/>
          <w:sz w:val="21"/>
        </w:rPr>
        <w:t> </w:t>
      </w:r>
      <w:r>
        <w:rPr>
          <w:w w:val="105"/>
          <w:sz w:val="21"/>
        </w:rPr>
        <w:t>to</w:t>
      </w:r>
      <w:r>
        <w:rPr>
          <w:spacing w:val="-10"/>
          <w:w w:val="105"/>
          <w:sz w:val="21"/>
        </w:rPr>
        <w:t> </w:t>
      </w:r>
      <w:r>
        <w:rPr>
          <w:w w:val="105"/>
          <w:sz w:val="21"/>
        </w:rPr>
        <w:t>stand</w:t>
      </w:r>
      <w:r>
        <w:rPr>
          <w:spacing w:val="-9"/>
          <w:w w:val="105"/>
          <w:sz w:val="21"/>
        </w:rPr>
        <w:t> </w:t>
      </w:r>
      <w:r>
        <w:rPr>
          <w:w w:val="105"/>
          <w:sz w:val="21"/>
        </w:rPr>
        <w:t>in</w:t>
      </w:r>
      <w:r>
        <w:rPr>
          <w:spacing w:val="-9"/>
          <w:w w:val="105"/>
          <w:sz w:val="21"/>
        </w:rPr>
        <w:t> </w:t>
      </w:r>
      <w:r>
        <w:rPr>
          <w:w w:val="105"/>
          <w:sz w:val="21"/>
        </w:rPr>
        <w:t>for</w:t>
      </w:r>
      <w:r>
        <w:rPr>
          <w:spacing w:val="-10"/>
          <w:w w:val="105"/>
          <w:sz w:val="21"/>
        </w:rPr>
        <w:t> </w:t>
      </w:r>
      <w:r>
        <w:rPr>
          <w:rFonts w:ascii="Courier New"/>
          <w:w w:val="105"/>
          <w:sz w:val="19"/>
        </w:rPr>
        <w:t>Y</w:t>
      </w:r>
      <w:r>
        <w:rPr>
          <w:w w:val="105"/>
          <w:sz w:val="21"/>
        </w:rPr>
        <w:t>.</w:t>
      </w:r>
      <w:r>
        <w:rPr>
          <w:spacing w:val="-9"/>
          <w:w w:val="105"/>
          <w:sz w:val="21"/>
        </w:rPr>
        <w:t> </w:t>
      </w:r>
      <w:r>
        <w:rPr>
          <w:w w:val="105"/>
          <w:sz w:val="21"/>
        </w:rPr>
        <w:t>This is</w:t>
      </w:r>
      <w:r>
        <w:rPr>
          <w:spacing w:val="-7"/>
          <w:w w:val="105"/>
          <w:sz w:val="21"/>
        </w:rPr>
        <w:t> </w:t>
      </w:r>
      <w:r>
        <w:rPr>
          <w:w w:val="105"/>
          <w:sz w:val="21"/>
        </w:rPr>
        <w:t>an</w:t>
      </w:r>
      <w:r>
        <w:rPr>
          <w:spacing w:val="-7"/>
          <w:w w:val="105"/>
          <w:sz w:val="21"/>
        </w:rPr>
        <w:t> </w:t>
      </w:r>
      <w:r>
        <w:rPr>
          <w:w w:val="105"/>
          <w:sz w:val="21"/>
        </w:rPr>
        <w:t>implementation</w:t>
      </w:r>
      <w:r>
        <w:rPr>
          <w:spacing w:val="-7"/>
          <w:w w:val="105"/>
          <w:sz w:val="21"/>
        </w:rPr>
        <w:t> </w:t>
      </w:r>
      <w:r>
        <w:rPr>
          <w:w w:val="105"/>
          <w:sz w:val="21"/>
        </w:rPr>
        <w:t>detail,</w:t>
      </w:r>
      <w:r>
        <w:rPr>
          <w:spacing w:val="-7"/>
          <w:w w:val="105"/>
          <w:sz w:val="21"/>
        </w:rPr>
        <w:t> </w:t>
      </w:r>
      <w:r>
        <w:rPr>
          <w:w w:val="105"/>
          <w:sz w:val="21"/>
        </w:rPr>
        <w:t>so</w:t>
      </w:r>
      <w:r>
        <w:rPr>
          <w:spacing w:val="-7"/>
          <w:w w:val="105"/>
          <w:sz w:val="21"/>
        </w:rPr>
        <w:t> </w:t>
      </w:r>
      <w:r>
        <w:rPr>
          <w:w w:val="105"/>
          <w:sz w:val="21"/>
        </w:rPr>
        <w:t>that</w:t>
      </w:r>
      <w:r>
        <w:rPr>
          <w:spacing w:val="-7"/>
          <w:w w:val="105"/>
          <w:sz w:val="21"/>
        </w:rPr>
        <w:t> </w:t>
      </w:r>
      <w:r>
        <w:rPr>
          <w:w w:val="105"/>
          <w:sz w:val="21"/>
        </w:rPr>
        <w:t>if</w:t>
      </w:r>
      <w:r>
        <w:rPr>
          <w:spacing w:val="-7"/>
          <w:w w:val="105"/>
          <w:sz w:val="21"/>
        </w:rPr>
        <w:t> </w:t>
      </w:r>
      <w:r>
        <w:rPr>
          <w:w w:val="105"/>
          <w:sz w:val="21"/>
        </w:rPr>
        <w:t>some</w:t>
      </w:r>
      <w:r>
        <w:rPr>
          <w:spacing w:val="-7"/>
          <w:w w:val="105"/>
          <w:sz w:val="21"/>
        </w:rPr>
        <w:t> </w:t>
      </w:r>
      <w:r>
        <w:rPr>
          <w:w w:val="105"/>
          <w:sz w:val="21"/>
        </w:rPr>
        <w:t>other</w:t>
      </w:r>
      <w:r>
        <w:rPr>
          <w:spacing w:val="-7"/>
          <w:w w:val="105"/>
          <w:sz w:val="21"/>
        </w:rPr>
        <w:t> </w:t>
      </w:r>
      <w:r>
        <w:rPr>
          <w:w w:val="105"/>
          <w:sz w:val="21"/>
        </w:rPr>
        <w:t>rule</w:t>
      </w:r>
      <w:r>
        <w:rPr>
          <w:spacing w:val="-7"/>
          <w:w w:val="105"/>
          <w:sz w:val="21"/>
        </w:rPr>
        <w:t> </w:t>
      </w:r>
      <w:r>
        <w:rPr>
          <w:w w:val="105"/>
          <w:sz w:val="21"/>
        </w:rPr>
        <w:t>uses</w:t>
      </w:r>
      <w:r>
        <w:rPr>
          <w:spacing w:val="-8"/>
          <w:w w:val="105"/>
          <w:sz w:val="21"/>
        </w:rPr>
        <w:t> </w:t>
      </w:r>
      <w:r>
        <w:rPr>
          <w:rFonts w:ascii="Courier New"/>
          <w:w w:val="105"/>
          <w:sz w:val="19"/>
        </w:rPr>
        <w:t>Y</w:t>
      </w:r>
      <w:r>
        <w:rPr>
          <w:rFonts w:ascii="Courier New"/>
          <w:spacing w:val="-78"/>
          <w:w w:val="105"/>
          <w:sz w:val="19"/>
        </w:rPr>
        <w:t> </w:t>
      </w:r>
      <w:r>
        <w:rPr>
          <w:w w:val="105"/>
          <w:sz w:val="21"/>
        </w:rPr>
        <w:t>(a</w:t>
      </w:r>
      <w:r>
        <w:rPr>
          <w:spacing w:val="-7"/>
          <w:w w:val="105"/>
          <w:sz w:val="21"/>
        </w:rPr>
        <w:t> </w:t>
      </w:r>
      <w:r>
        <w:rPr>
          <w:w w:val="105"/>
          <w:sz w:val="21"/>
        </w:rPr>
        <w:t>completely different variable), then the variable names don't</w:t>
      </w:r>
      <w:r>
        <w:rPr>
          <w:spacing w:val="5"/>
          <w:w w:val="105"/>
          <w:sz w:val="21"/>
        </w:rPr>
        <w:t> </w:t>
      </w:r>
      <w:r>
        <w:rPr>
          <w:w w:val="105"/>
          <w:sz w:val="21"/>
        </w:rPr>
        <w:t>collide.</w:t>
      </w:r>
    </w:p>
    <w:p>
      <w:pPr>
        <w:pStyle w:val="ListParagraph"/>
        <w:numPr>
          <w:ilvl w:val="0"/>
          <w:numId w:val="19"/>
        </w:numPr>
        <w:tabs>
          <w:tab w:pos="2159" w:val="left" w:leader="none"/>
          <w:tab w:pos="2161" w:val="left" w:leader="none"/>
        </w:tabs>
        <w:spacing w:line="235" w:lineRule="auto" w:before="98" w:after="0"/>
        <w:ind w:left="2159" w:right="1464" w:hanging="360"/>
        <w:jc w:val="left"/>
        <w:rPr>
          <w:sz w:val="21"/>
        </w:rPr>
      </w:pPr>
      <w:r>
        <w:rPr>
          <w:w w:val="105"/>
          <w:sz w:val="21"/>
        </w:rPr>
        <w:t>The</w:t>
      </w:r>
      <w:r>
        <w:rPr>
          <w:spacing w:val="-3"/>
          <w:w w:val="105"/>
          <w:sz w:val="21"/>
        </w:rPr>
        <w:t> </w:t>
      </w:r>
      <w:r>
        <w:rPr>
          <w:w w:val="105"/>
          <w:sz w:val="21"/>
        </w:rPr>
        <w:t>goal</w:t>
      </w:r>
      <w:r>
        <w:rPr>
          <w:spacing w:val="-3"/>
          <w:w w:val="105"/>
          <w:sz w:val="21"/>
        </w:rPr>
        <w:t> </w:t>
      </w:r>
      <w:r>
        <w:rPr>
          <w:w w:val="105"/>
          <w:sz w:val="21"/>
        </w:rPr>
        <w:t>is</w:t>
      </w:r>
      <w:r>
        <w:rPr>
          <w:spacing w:val="-3"/>
          <w:w w:val="105"/>
          <w:sz w:val="21"/>
        </w:rPr>
        <w:t> </w:t>
      </w:r>
      <w:r>
        <w:rPr>
          <w:w w:val="105"/>
          <w:sz w:val="21"/>
        </w:rPr>
        <w:t>to</w:t>
      </w:r>
      <w:r>
        <w:rPr>
          <w:spacing w:val="-2"/>
          <w:w w:val="105"/>
          <w:sz w:val="21"/>
        </w:rPr>
        <w:t> </w:t>
      </w:r>
      <w:r>
        <w:rPr>
          <w:w w:val="105"/>
          <w:sz w:val="21"/>
        </w:rPr>
        <w:t>find</w:t>
      </w:r>
      <w:r>
        <w:rPr>
          <w:spacing w:val="-3"/>
          <w:w w:val="105"/>
          <w:sz w:val="21"/>
        </w:rPr>
        <w:t> </w:t>
      </w:r>
      <w:r>
        <w:rPr>
          <w:w w:val="105"/>
          <w:sz w:val="21"/>
        </w:rPr>
        <w:t>a</w:t>
      </w:r>
      <w:r>
        <w:rPr>
          <w:spacing w:val="-3"/>
          <w:w w:val="105"/>
          <w:sz w:val="21"/>
        </w:rPr>
        <w:t> </w:t>
      </w:r>
      <w:r>
        <w:rPr>
          <w:w w:val="105"/>
          <w:sz w:val="21"/>
        </w:rPr>
        <w:t>solution</w:t>
      </w:r>
      <w:r>
        <w:rPr>
          <w:spacing w:val="-3"/>
          <w:w w:val="105"/>
          <w:sz w:val="21"/>
        </w:rPr>
        <w:t> </w:t>
      </w:r>
      <w:r>
        <w:rPr>
          <w:w w:val="105"/>
          <w:sz w:val="21"/>
        </w:rPr>
        <w:t>for</w:t>
      </w:r>
      <w:r>
        <w:rPr>
          <w:spacing w:val="-3"/>
          <w:w w:val="105"/>
          <w:sz w:val="21"/>
        </w:rPr>
        <w:t> </w:t>
      </w:r>
      <w:r>
        <w:rPr>
          <w:rFonts w:ascii="Courier New"/>
          <w:w w:val="105"/>
          <w:sz w:val="19"/>
        </w:rPr>
        <w:t>k(_G34)</w:t>
      </w:r>
      <w:r>
        <w:rPr>
          <w:w w:val="105"/>
          <w:sz w:val="21"/>
        </w:rPr>
        <w:t>.</w:t>
      </w:r>
      <w:r>
        <w:rPr>
          <w:spacing w:val="-3"/>
          <w:w w:val="105"/>
          <w:sz w:val="21"/>
        </w:rPr>
        <w:t> </w:t>
      </w:r>
      <w:r>
        <w:rPr>
          <w:w w:val="105"/>
          <w:sz w:val="21"/>
        </w:rPr>
        <w:t>To</w:t>
      </w:r>
      <w:r>
        <w:rPr>
          <w:spacing w:val="-3"/>
          <w:w w:val="105"/>
          <w:sz w:val="21"/>
        </w:rPr>
        <w:t> </w:t>
      </w:r>
      <w:r>
        <w:rPr>
          <w:w w:val="105"/>
          <w:sz w:val="21"/>
        </w:rPr>
        <w:t>do</w:t>
      </w:r>
      <w:r>
        <w:rPr>
          <w:spacing w:val="-3"/>
          <w:w w:val="105"/>
          <w:sz w:val="21"/>
        </w:rPr>
        <w:t> </w:t>
      </w:r>
      <w:r>
        <w:rPr>
          <w:w w:val="105"/>
          <w:sz w:val="21"/>
        </w:rPr>
        <w:t>so,</w:t>
      </w:r>
      <w:r>
        <w:rPr>
          <w:spacing w:val="-2"/>
          <w:w w:val="105"/>
          <w:sz w:val="21"/>
        </w:rPr>
        <w:t> </w:t>
      </w:r>
      <w:r>
        <w:rPr>
          <w:w w:val="105"/>
          <w:sz w:val="21"/>
        </w:rPr>
        <w:t>finding</w:t>
      </w:r>
      <w:r>
        <w:rPr>
          <w:spacing w:val="-3"/>
          <w:w w:val="105"/>
          <w:sz w:val="21"/>
        </w:rPr>
        <w:t> </w:t>
      </w:r>
      <w:r>
        <w:rPr>
          <w:w w:val="105"/>
          <w:sz w:val="21"/>
        </w:rPr>
        <w:t>a</w:t>
      </w:r>
      <w:r>
        <w:rPr>
          <w:spacing w:val="-3"/>
          <w:w w:val="105"/>
          <w:sz w:val="21"/>
        </w:rPr>
        <w:t> </w:t>
      </w:r>
      <w:r>
        <w:rPr>
          <w:w w:val="105"/>
          <w:sz w:val="21"/>
        </w:rPr>
        <w:t>solution</w:t>
      </w:r>
      <w:r>
        <w:rPr>
          <w:spacing w:val="-3"/>
          <w:w w:val="105"/>
          <w:sz w:val="21"/>
        </w:rPr>
        <w:t> </w:t>
      </w:r>
      <w:r>
        <w:rPr>
          <w:w w:val="105"/>
          <w:sz w:val="21"/>
        </w:rPr>
        <w:t>for</w:t>
      </w:r>
      <w:r>
        <w:rPr>
          <w:spacing w:val="-3"/>
          <w:w w:val="105"/>
          <w:sz w:val="21"/>
        </w:rPr>
        <w:t> </w:t>
      </w:r>
      <w:r>
        <w:rPr>
          <w:rFonts w:ascii="Courier New"/>
          <w:w w:val="105"/>
          <w:sz w:val="19"/>
        </w:rPr>
        <w:t>f(_ G34),</w:t>
      </w:r>
      <w:r>
        <w:rPr>
          <w:rFonts w:ascii="Courier New"/>
          <w:spacing w:val="-35"/>
          <w:w w:val="105"/>
          <w:sz w:val="19"/>
        </w:rPr>
        <w:t> </w:t>
      </w:r>
      <w:r>
        <w:rPr>
          <w:rFonts w:ascii="Courier New"/>
          <w:w w:val="105"/>
          <w:sz w:val="19"/>
        </w:rPr>
        <w:t>g(_G34),</w:t>
      </w:r>
      <w:r>
        <w:rPr>
          <w:rFonts w:ascii="Courier New"/>
          <w:spacing w:val="-35"/>
          <w:w w:val="105"/>
          <w:sz w:val="19"/>
        </w:rPr>
        <w:t> </w:t>
      </w:r>
      <w:r>
        <w:rPr>
          <w:rFonts w:ascii="Courier New"/>
          <w:w w:val="105"/>
          <w:sz w:val="19"/>
        </w:rPr>
        <w:t>h(_G34)</w:t>
      </w:r>
      <w:r>
        <w:rPr>
          <w:rFonts w:ascii="Courier New"/>
          <w:spacing w:val="-81"/>
          <w:w w:val="105"/>
          <w:sz w:val="19"/>
        </w:rPr>
        <w:t> </w:t>
      </w:r>
      <w:r>
        <w:rPr>
          <w:w w:val="105"/>
          <w:sz w:val="21"/>
        </w:rPr>
        <w:t>is</w:t>
      </w:r>
      <w:r>
        <w:rPr>
          <w:spacing w:val="-9"/>
          <w:w w:val="105"/>
          <w:sz w:val="21"/>
        </w:rPr>
        <w:t> </w:t>
      </w:r>
      <w:r>
        <w:rPr>
          <w:w w:val="105"/>
          <w:sz w:val="21"/>
        </w:rPr>
        <w:t>required</w:t>
      </w:r>
      <w:r>
        <w:rPr>
          <w:spacing w:val="-9"/>
          <w:w w:val="105"/>
          <w:sz w:val="21"/>
        </w:rPr>
        <w:t> </w:t>
      </w:r>
      <w:r>
        <w:rPr>
          <w:w w:val="105"/>
          <w:sz w:val="21"/>
        </w:rPr>
        <w:t>since</w:t>
      </w:r>
      <w:r>
        <w:rPr>
          <w:spacing w:val="-10"/>
          <w:w w:val="105"/>
          <w:sz w:val="21"/>
        </w:rPr>
        <w:t> </w:t>
      </w:r>
      <w:r>
        <w:rPr>
          <w:w w:val="105"/>
          <w:sz w:val="21"/>
        </w:rPr>
        <w:t>this</w:t>
      </w:r>
      <w:r>
        <w:rPr>
          <w:spacing w:val="-9"/>
          <w:w w:val="105"/>
          <w:sz w:val="21"/>
        </w:rPr>
        <w:t> </w:t>
      </w:r>
      <w:r>
        <w:rPr>
          <w:w w:val="105"/>
          <w:sz w:val="21"/>
        </w:rPr>
        <w:t>is</w:t>
      </w:r>
      <w:r>
        <w:rPr>
          <w:spacing w:val="-9"/>
          <w:w w:val="105"/>
          <w:sz w:val="21"/>
        </w:rPr>
        <w:t> </w:t>
      </w:r>
      <w:r>
        <w:rPr>
          <w:w w:val="105"/>
          <w:sz w:val="21"/>
        </w:rPr>
        <w:t>the</w:t>
      </w:r>
      <w:r>
        <w:rPr>
          <w:spacing w:val="-9"/>
          <w:w w:val="105"/>
          <w:sz w:val="21"/>
        </w:rPr>
        <w:t> </w:t>
      </w:r>
      <w:r>
        <w:rPr>
          <w:w w:val="105"/>
          <w:sz w:val="21"/>
        </w:rPr>
        <w:t>definition</w:t>
      </w:r>
      <w:r>
        <w:rPr>
          <w:spacing w:val="-10"/>
          <w:w w:val="105"/>
          <w:sz w:val="21"/>
        </w:rPr>
        <w:t> </w:t>
      </w:r>
      <w:r>
        <w:rPr>
          <w:w w:val="105"/>
          <w:sz w:val="21"/>
        </w:rPr>
        <w:t>of</w:t>
      </w:r>
      <w:r>
        <w:rPr>
          <w:spacing w:val="-9"/>
          <w:w w:val="105"/>
          <w:sz w:val="21"/>
        </w:rPr>
        <w:t> </w:t>
      </w:r>
      <w:r>
        <w:rPr>
          <w:w w:val="105"/>
          <w:sz w:val="21"/>
        </w:rPr>
        <w:t>the</w:t>
      </w:r>
      <w:r>
        <w:rPr>
          <w:spacing w:val="-9"/>
          <w:w w:val="105"/>
          <w:sz w:val="21"/>
        </w:rPr>
        <w:t> </w:t>
      </w:r>
      <w:r>
        <w:rPr>
          <w:w w:val="105"/>
          <w:sz w:val="21"/>
        </w:rPr>
        <w:t>rule. This is the new</w:t>
      </w:r>
      <w:r>
        <w:rPr>
          <w:spacing w:val="13"/>
          <w:w w:val="105"/>
          <w:sz w:val="21"/>
        </w:rPr>
        <w:t> </w:t>
      </w:r>
      <w:r>
        <w:rPr>
          <w:w w:val="105"/>
          <w:sz w:val="21"/>
        </w:rPr>
        <w:t>goal.</w:t>
      </w:r>
    </w:p>
    <w:p>
      <w:pPr>
        <w:pStyle w:val="ListParagraph"/>
        <w:numPr>
          <w:ilvl w:val="0"/>
          <w:numId w:val="19"/>
        </w:numPr>
        <w:tabs>
          <w:tab w:pos="2159" w:val="left" w:leader="none"/>
          <w:tab w:pos="2160" w:val="left" w:leader="none"/>
        </w:tabs>
        <w:spacing w:line="235" w:lineRule="auto" w:before="98" w:after="0"/>
        <w:ind w:left="2160" w:right="1975" w:hanging="361"/>
        <w:jc w:val="left"/>
        <w:rPr>
          <w:sz w:val="21"/>
        </w:rPr>
      </w:pPr>
      <w:r>
        <w:rPr>
          <w:w w:val="105"/>
          <w:sz w:val="21"/>
        </w:rPr>
        <w:t>To</w:t>
      </w:r>
      <w:r>
        <w:rPr>
          <w:spacing w:val="-10"/>
          <w:w w:val="105"/>
          <w:sz w:val="21"/>
        </w:rPr>
        <w:t> </w:t>
      </w:r>
      <w:r>
        <w:rPr>
          <w:w w:val="105"/>
          <w:sz w:val="21"/>
        </w:rPr>
        <w:t>satisfy</w:t>
      </w:r>
      <w:r>
        <w:rPr>
          <w:spacing w:val="-9"/>
          <w:w w:val="105"/>
          <w:sz w:val="21"/>
        </w:rPr>
        <w:t> </w:t>
      </w:r>
      <w:r>
        <w:rPr>
          <w:w w:val="105"/>
          <w:sz w:val="21"/>
        </w:rPr>
        <w:t>the</w:t>
      </w:r>
      <w:r>
        <w:rPr>
          <w:spacing w:val="-10"/>
          <w:w w:val="105"/>
          <w:sz w:val="21"/>
        </w:rPr>
        <w:t> </w:t>
      </w:r>
      <w:r>
        <w:rPr>
          <w:w w:val="105"/>
          <w:sz w:val="21"/>
        </w:rPr>
        <w:t>first</w:t>
      </w:r>
      <w:r>
        <w:rPr>
          <w:spacing w:val="-9"/>
          <w:w w:val="105"/>
          <w:sz w:val="21"/>
        </w:rPr>
        <w:t> </w:t>
      </w:r>
      <w:r>
        <w:rPr>
          <w:w w:val="105"/>
          <w:sz w:val="21"/>
        </w:rPr>
        <w:t>part</w:t>
      </w:r>
      <w:r>
        <w:rPr>
          <w:spacing w:val="-10"/>
          <w:w w:val="105"/>
          <w:sz w:val="21"/>
        </w:rPr>
        <w:t> </w:t>
      </w:r>
      <w:r>
        <w:rPr>
          <w:w w:val="105"/>
          <w:sz w:val="21"/>
        </w:rPr>
        <w:t>of</w:t>
      </w:r>
      <w:r>
        <w:rPr>
          <w:spacing w:val="-9"/>
          <w:w w:val="105"/>
          <w:sz w:val="21"/>
        </w:rPr>
        <w:t> </w:t>
      </w:r>
      <w:r>
        <w:rPr>
          <w:w w:val="105"/>
          <w:sz w:val="21"/>
        </w:rPr>
        <w:t>the</w:t>
      </w:r>
      <w:r>
        <w:rPr>
          <w:spacing w:val="-9"/>
          <w:w w:val="105"/>
          <w:sz w:val="21"/>
        </w:rPr>
        <w:t> </w:t>
      </w:r>
      <w:r>
        <w:rPr>
          <w:w w:val="105"/>
          <w:sz w:val="21"/>
        </w:rPr>
        <w:t>new</w:t>
      </w:r>
      <w:r>
        <w:rPr>
          <w:spacing w:val="-10"/>
          <w:w w:val="105"/>
          <w:sz w:val="21"/>
        </w:rPr>
        <w:t> </w:t>
      </w:r>
      <w:r>
        <w:rPr>
          <w:w w:val="105"/>
          <w:sz w:val="21"/>
        </w:rPr>
        <w:t>goal,</w:t>
      </w:r>
      <w:r>
        <w:rPr>
          <w:spacing w:val="-9"/>
          <w:w w:val="105"/>
          <w:sz w:val="21"/>
        </w:rPr>
        <w:t> </w:t>
      </w:r>
      <w:r>
        <w:rPr>
          <w:rFonts w:ascii="Courier New"/>
          <w:w w:val="105"/>
          <w:sz w:val="19"/>
        </w:rPr>
        <w:t>f(_G34)</w:t>
      </w:r>
      <w:r>
        <w:rPr>
          <w:w w:val="105"/>
          <w:sz w:val="21"/>
        </w:rPr>
        <w:t>,</w:t>
      </w:r>
      <w:r>
        <w:rPr>
          <w:spacing w:val="-10"/>
          <w:w w:val="105"/>
          <w:sz w:val="21"/>
        </w:rPr>
        <w:t> </w:t>
      </w:r>
      <w:r>
        <w:rPr>
          <w:w w:val="105"/>
          <w:sz w:val="21"/>
        </w:rPr>
        <w:t>the</w:t>
      </w:r>
      <w:r>
        <w:rPr>
          <w:spacing w:val="-9"/>
          <w:w w:val="105"/>
          <w:sz w:val="21"/>
        </w:rPr>
        <w:t> </w:t>
      </w:r>
      <w:r>
        <w:rPr>
          <w:w w:val="105"/>
          <w:sz w:val="21"/>
        </w:rPr>
        <w:t>theory</w:t>
      </w:r>
      <w:r>
        <w:rPr>
          <w:spacing w:val="-10"/>
          <w:w w:val="105"/>
          <w:sz w:val="21"/>
        </w:rPr>
        <w:t> </w:t>
      </w:r>
      <w:r>
        <w:rPr>
          <w:w w:val="105"/>
          <w:sz w:val="21"/>
        </w:rPr>
        <w:t>is</w:t>
      </w:r>
      <w:r>
        <w:rPr>
          <w:spacing w:val="-9"/>
          <w:w w:val="105"/>
          <w:sz w:val="21"/>
        </w:rPr>
        <w:t> </w:t>
      </w:r>
      <w:r>
        <w:rPr>
          <w:w w:val="105"/>
          <w:sz w:val="21"/>
        </w:rPr>
        <w:t>searched. The</w:t>
      </w:r>
      <w:r>
        <w:rPr>
          <w:spacing w:val="-3"/>
          <w:w w:val="105"/>
          <w:sz w:val="21"/>
        </w:rPr>
        <w:t> </w:t>
      </w:r>
      <w:r>
        <w:rPr>
          <w:w w:val="105"/>
          <w:sz w:val="21"/>
        </w:rPr>
        <w:t>fact</w:t>
      </w:r>
      <w:r>
        <w:rPr>
          <w:spacing w:val="-2"/>
          <w:w w:val="105"/>
          <w:sz w:val="21"/>
        </w:rPr>
        <w:t> </w:t>
      </w:r>
      <w:r>
        <w:rPr>
          <w:rFonts w:ascii="Courier New"/>
          <w:w w:val="105"/>
          <w:sz w:val="19"/>
        </w:rPr>
        <w:t>f(a)</w:t>
      </w:r>
      <w:r>
        <w:rPr>
          <w:rFonts w:ascii="Courier New"/>
          <w:spacing w:val="-73"/>
          <w:w w:val="105"/>
          <w:sz w:val="19"/>
        </w:rPr>
        <w:t> </w:t>
      </w:r>
      <w:r>
        <w:rPr>
          <w:w w:val="105"/>
          <w:sz w:val="21"/>
        </w:rPr>
        <w:t>is</w:t>
      </w:r>
      <w:r>
        <w:rPr>
          <w:spacing w:val="-2"/>
          <w:w w:val="105"/>
          <w:sz w:val="21"/>
        </w:rPr>
        <w:t> </w:t>
      </w:r>
      <w:r>
        <w:rPr>
          <w:w w:val="105"/>
          <w:sz w:val="21"/>
        </w:rPr>
        <w:t>found.</w:t>
      </w:r>
      <w:r>
        <w:rPr>
          <w:spacing w:val="-3"/>
          <w:w w:val="105"/>
          <w:sz w:val="21"/>
        </w:rPr>
        <w:t> </w:t>
      </w:r>
      <w:r>
        <w:rPr>
          <w:w w:val="105"/>
          <w:sz w:val="21"/>
        </w:rPr>
        <w:t>Thus,</w:t>
      </w:r>
      <w:r>
        <w:rPr>
          <w:spacing w:val="-3"/>
          <w:w w:val="105"/>
          <w:sz w:val="21"/>
        </w:rPr>
        <w:t> </w:t>
      </w:r>
      <w:r>
        <w:rPr>
          <w:rFonts w:ascii="Courier New"/>
          <w:w w:val="105"/>
          <w:sz w:val="19"/>
        </w:rPr>
        <w:t>_G34</w:t>
      </w:r>
      <w:r>
        <w:rPr>
          <w:rFonts w:ascii="Courier New"/>
          <w:spacing w:val="-73"/>
          <w:w w:val="105"/>
          <w:sz w:val="19"/>
        </w:rPr>
        <w:t> </w:t>
      </w:r>
      <w:r>
        <w:rPr>
          <w:w w:val="105"/>
          <w:sz w:val="21"/>
        </w:rPr>
        <w:t>gets</w:t>
      </w:r>
      <w:r>
        <w:rPr>
          <w:spacing w:val="-2"/>
          <w:w w:val="105"/>
          <w:sz w:val="21"/>
        </w:rPr>
        <w:t> </w:t>
      </w:r>
      <w:r>
        <w:rPr>
          <w:w w:val="105"/>
          <w:sz w:val="21"/>
        </w:rPr>
        <w:t>set</w:t>
      </w:r>
      <w:r>
        <w:rPr>
          <w:spacing w:val="-2"/>
          <w:w w:val="105"/>
          <w:sz w:val="21"/>
        </w:rPr>
        <w:t> </w:t>
      </w:r>
      <w:r>
        <w:rPr>
          <w:w w:val="105"/>
          <w:sz w:val="21"/>
        </w:rPr>
        <w:t>to</w:t>
      </w:r>
      <w:r>
        <w:rPr>
          <w:spacing w:val="-3"/>
          <w:w w:val="105"/>
          <w:sz w:val="21"/>
        </w:rPr>
        <w:t> </w:t>
      </w:r>
      <w:r>
        <w:rPr>
          <w:rFonts w:ascii="Courier New"/>
          <w:w w:val="105"/>
          <w:sz w:val="19"/>
        </w:rPr>
        <w:t>a</w:t>
      </w:r>
      <w:r>
        <w:rPr>
          <w:rFonts w:ascii="Courier New"/>
          <w:spacing w:val="-73"/>
          <w:w w:val="105"/>
          <w:sz w:val="19"/>
        </w:rPr>
        <w:t> </w:t>
      </w:r>
      <w:r>
        <w:rPr>
          <w:w w:val="105"/>
          <w:sz w:val="21"/>
        </w:rPr>
        <w:t>(from</w:t>
      </w:r>
      <w:r>
        <w:rPr>
          <w:spacing w:val="-2"/>
          <w:w w:val="105"/>
          <w:sz w:val="21"/>
        </w:rPr>
        <w:t> </w:t>
      </w:r>
      <w:r>
        <w:rPr>
          <w:w w:val="105"/>
          <w:sz w:val="21"/>
        </w:rPr>
        <w:t>unification).</w:t>
      </w:r>
    </w:p>
    <w:p>
      <w:pPr>
        <w:pStyle w:val="ListParagraph"/>
        <w:numPr>
          <w:ilvl w:val="0"/>
          <w:numId w:val="19"/>
        </w:numPr>
        <w:tabs>
          <w:tab w:pos="2159" w:val="left" w:leader="none"/>
          <w:tab w:pos="2160" w:val="left" w:leader="none"/>
        </w:tabs>
        <w:spacing w:line="254" w:lineRule="exact" w:before="83" w:after="0"/>
        <w:ind w:left="2160" w:right="0" w:hanging="360"/>
        <w:jc w:val="left"/>
        <w:rPr>
          <w:sz w:val="21"/>
        </w:rPr>
      </w:pPr>
      <w:r>
        <w:rPr>
          <w:sz w:val="21"/>
        </w:rPr>
        <w:t>Now, </w:t>
      </w:r>
      <w:r>
        <w:rPr>
          <w:rFonts w:ascii="Courier New"/>
          <w:sz w:val="19"/>
        </w:rPr>
        <w:t>g(a), h(a) </w:t>
      </w:r>
      <w:r>
        <w:rPr>
          <w:sz w:val="21"/>
        </w:rPr>
        <w:t>is the new goal. </w:t>
      </w:r>
      <w:r>
        <w:rPr>
          <w:rFonts w:ascii="Courier New"/>
          <w:sz w:val="19"/>
        </w:rPr>
        <w:t>g(a)</w:t>
      </w:r>
      <w:r>
        <w:rPr>
          <w:rFonts w:ascii="Courier New"/>
          <w:spacing w:val="-43"/>
          <w:sz w:val="19"/>
        </w:rPr>
        <w:t> </w:t>
      </w:r>
      <w:r>
        <w:rPr>
          <w:sz w:val="21"/>
        </w:rPr>
        <w:t>is satisfied just fine because</w:t>
      </w:r>
    </w:p>
    <w:p>
      <w:pPr>
        <w:pStyle w:val="BodyText"/>
        <w:spacing w:line="244" w:lineRule="exact"/>
        <w:ind w:left="2159"/>
      </w:pPr>
      <w:r>
        <w:rPr>
          <w:w w:val="105"/>
        </w:rPr>
        <w:t>exactly that term is found in the knowledge base.</w:t>
      </w:r>
    </w:p>
    <w:p>
      <w:pPr>
        <w:pStyle w:val="ListParagraph"/>
        <w:numPr>
          <w:ilvl w:val="0"/>
          <w:numId w:val="19"/>
        </w:numPr>
        <w:tabs>
          <w:tab w:pos="2159" w:val="left" w:leader="none"/>
          <w:tab w:pos="2160" w:val="left" w:leader="none"/>
        </w:tabs>
        <w:spacing w:line="235" w:lineRule="auto" w:before="96" w:after="0"/>
        <w:ind w:left="2159" w:right="1947" w:hanging="360"/>
        <w:jc w:val="left"/>
        <w:rPr>
          <w:sz w:val="21"/>
        </w:rPr>
      </w:pPr>
      <w:r>
        <w:rPr>
          <w:w w:val="105"/>
          <w:sz w:val="21"/>
        </w:rPr>
        <w:t>Now,</w:t>
      </w:r>
      <w:r>
        <w:rPr>
          <w:spacing w:val="-3"/>
          <w:w w:val="105"/>
          <w:sz w:val="21"/>
        </w:rPr>
        <w:t> </w:t>
      </w:r>
      <w:r>
        <w:rPr>
          <w:rFonts w:ascii="Courier New"/>
          <w:w w:val="105"/>
          <w:sz w:val="19"/>
        </w:rPr>
        <w:t>h(a)</w:t>
      </w:r>
      <w:r>
        <w:rPr>
          <w:rFonts w:ascii="Courier New"/>
          <w:spacing w:val="-75"/>
          <w:w w:val="105"/>
          <w:sz w:val="19"/>
        </w:rPr>
        <w:t> </w:t>
      </w:r>
      <w:r>
        <w:rPr>
          <w:w w:val="105"/>
          <w:sz w:val="21"/>
        </w:rPr>
        <w:t>is</w:t>
      </w:r>
      <w:r>
        <w:rPr>
          <w:spacing w:val="-2"/>
          <w:w w:val="105"/>
          <w:sz w:val="21"/>
        </w:rPr>
        <w:t> </w:t>
      </w:r>
      <w:r>
        <w:rPr>
          <w:w w:val="105"/>
          <w:sz w:val="21"/>
        </w:rPr>
        <w:t>the</w:t>
      </w:r>
      <w:r>
        <w:rPr>
          <w:spacing w:val="-3"/>
          <w:w w:val="105"/>
          <w:sz w:val="21"/>
        </w:rPr>
        <w:t> </w:t>
      </w:r>
      <w:r>
        <w:rPr>
          <w:w w:val="105"/>
          <w:sz w:val="21"/>
        </w:rPr>
        <w:t>new</w:t>
      </w:r>
      <w:r>
        <w:rPr>
          <w:spacing w:val="-3"/>
          <w:w w:val="105"/>
          <w:sz w:val="21"/>
        </w:rPr>
        <w:t> </w:t>
      </w:r>
      <w:r>
        <w:rPr>
          <w:w w:val="105"/>
          <w:sz w:val="21"/>
        </w:rPr>
        <w:t>goal.</w:t>
      </w:r>
      <w:r>
        <w:rPr>
          <w:spacing w:val="-3"/>
          <w:w w:val="105"/>
          <w:sz w:val="21"/>
        </w:rPr>
        <w:t> </w:t>
      </w:r>
      <w:r>
        <w:rPr>
          <w:w w:val="105"/>
          <w:sz w:val="21"/>
        </w:rPr>
        <w:t>But,</w:t>
      </w:r>
      <w:r>
        <w:rPr>
          <w:spacing w:val="-3"/>
          <w:w w:val="105"/>
          <w:sz w:val="21"/>
        </w:rPr>
        <w:t> </w:t>
      </w:r>
      <w:r>
        <w:rPr>
          <w:w w:val="105"/>
          <w:sz w:val="21"/>
        </w:rPr>
        <w:t>nothing</w:t>
      </w:r>
      <w:r>
        <w:rPr>
          <w:spacing w:val="-3"/>
          <w:w w:val="105"/>
          <w:sz w:val="21"/>
        </w:rPr>
        <w:t> </w:t>
      </w:r>
      <w:r>
        <w:rPr>
          <w:w w:val="105"/>
          <w:sz w:val="21"/>
        </w:rPr>
        <w:t>in</w:t>
      </w:r>
      <w:r>
        <w:rPr>
          <w:spacing w:val="-3"/>
          <w:w w:val="105"/>
          <w:sz w:val="21"/>
        </w:rPr>
        <w:t> </w:t>
      </w:r>
      <w:r>
        <w:rPr>
          <w:w w:val="105"/>
          <w:sz w:val="21"/>
        </w:rPr>
        <w:t>the</w:t>
      </w:r>
      <w:r>
        <w:rPr>
          <w:spacing w:val="-3"/>
          <w:w w:val="105"/>
          <w:sz w:val="21"/>
        </w:rPr>
        <w:t> </w:t>
      </w:r>
      <w:r>
        <w:rPr>
          <w:w w:val="105"/>
          <w:sz w:val="21"/>
        </w:rPr>
        <w:t>theory</w:t>
      </w:r>
      <w:r>
        <w:rPr>
          <w:spacing w:val="-2"/>
          <w:w w:val="105"/>
          <w:sz w:val="21"/>
        </w:rPr>
        <w:t> </w:t>
      </w:r>
      <w:r>
        <w:rPr>
          <w:w w:val="105"/>
          <w:sz w:val="21"/>
        </w:rPr>
        <w:t>unifies</w:t>
      </w:r>
      <w:r>
        <w:rPr>
          <w:spacing w:val="-3"/>
          <w:w w:val="105"/>
          <w:sz w:val="21"/>
        </w:rPr>
        <w:t> </w:t>
      </w:r>
      <w:r>
        <w:rPr>
          <w:w w:val="105"/>
          <w:sz w:val="21"/>
        </w:rPr>
        <w:t>with</w:t>
      </w:r>
      <w:r>
        <w:rPr>
          <w:spacing w:val="-2"/>
          <w:w w:val="105"/>
          <w:sz w:val="21"/>
        </w:rPr>
        <w:t> </w:t>
      </w:r>
      <w:r>
        <w:rPr>
          <w:rFonts w:ascii="Courier New"/>
          <w:w w:val="105"/>
          <w:sz w:val="19"/>
        </w:rPr>
        <w:t>h(a)</w:t>
      </w:r>
      <w:r>
        <w:rPr>
          <w:w w:val="105"/>
          <w:sz w:val="21"/>
        </w:rPr>
        <w:t>, so there is a</w:t>
      </w:r>
      <w:r>
        <w:rPr>
          <w:spacing w:val="12"/>
          <w:w w:val="105"/>
          <w:sz w:val="21"/>
        </w:rPr>
        <w:t> </w:t>
      </w:r>
      <w:r>
        <w:rPr>
          <w:w w:val="105"/>
          <w:sz w:val="21"/>
        </w:rPr>
        <w:t>problem.</w:t>
      </w:r>
    </w:p>
    <w:p>
      <w:pPr>
        <w:pStyle w:val="ListParagraph"/>
        <w:numPr>
          <w:ilvl w:val="0"/>
          <w:numId w:val="19"/>
        </w:numPr>
        <w:tabs>
          <w:tab w:pos="2159" w:val="left" w:leader="none"/>
          <w:tab w:pos="2160" w:val="left" w:leader="none"/>
        </w:tabs>
        <w:spacing w:line="235" w:lineRule="auto" w:before="97" w:after="0"/>
        <w:ind w:left="2159" w:right="1916" w:hanging="360"/>
        <w:jc w:val="left"/>
        <w:rPr>
          <w:sz w:val="21"/>
        </w:rPr>
      </w:pPr>
      <w:r>
        <w:rPr>
          <w:w w:val="105"/>
          <w:sz w:val="21"/>
        </w:rPr>
        <w:t>Go</w:t>
      </w:r>
      <w:r>
        <w:rPr>
          <w:spacing w:val="-5"/>
          <w:w w:val="105"/>
          <w:sz w:val="21"/>
        </w:rPr>
        <w:t> </w:t>
      </w:r>
      <w:r>
        <w:rPr>
          <w:w w:val="105"/>
          <w:sz w:val="21"/>
        </w:rPr>
        <w:t>to</w:t>
      </w:r>
      <w:r>
        <w:rPr>
          <w:spacing w:val="-4"/>
          <w:w w:val="105"/>
          <w:sz w:val="21"/>
        </w:rPr>
        <w:t> </w:t>
      </w:r>
      <w:r>
        <w:rPr>
          <w:w w:val="105"/>
          <w:sz w:val="21"/>
        </w:rPr>
        <w:t>the</w:t>
      </w:r>
      <w:r>
        <w:rPr>
          <w:spacing w:val="-5"/>
          <w:w w:val="105"/>
          <w:sz w:val="21"/>
        </w:rPr>
        <w:t> </w:t>
      </w:r>
      <w:r>
        <w:rPr>
          <w:w w:val="105"/>
          <w:sz w:val="21"/>
        </w:rPr>
        <w:t>last</w:t>
      </w:r>
      <w:r>
        <w:rPr>
          <w:spacing w:val="-4"/>
          <w:w w:val="105"/>
          <w:sz w:val="21"/>
        </w:rPr>
        <w:t> </w:t>
      </w:r>
      <w:r>
        <w:rPr>
          <w:w w:val="105"/>
          <w:sz w:val="21"/>
        </w:rPr>
        <w:t>decision</w:t>
      </w:r>
      <w:r>
        <w:rPr>
          <w:spacing w:val="-5"/>
          <w:w w:val="105"/>
          <w:sz w:val="21"/>
        </w:rPr>
        <w:t> </w:t>
      </w:r>
      <w:r>
        <w:rPr>
          <w:w w:val="105"/>
          <w:sz w:val="21"/>
        </w:rPr>
        <w:t>point.</w:t>
      </w:r>
      <w:r>
        <w:rPr>
          <w:spacing w:val="-4"/>
          <w:w w:val="105"/>
          <w:sz w:val="21"/>
        </w:rPr>
        <w:t> </w:t>
      </w:r>
      <w:r>
        <w:rPr>
          <w:w w:val="105"/>
          <w:sz w:val="21"/>
        </w:rPr>
        <w:t>This</w:t>
      </w:r>
      <w:r>
        <w:rPr>
          <w:spacing w:val="-5"/>
          <w:w w:val="105"/>
          <w:sz w:val="21"/>
        </w:rPr>
        <w:t> </w:t>
      </w:r>
      <w:r>
        <w:rPr>
          <w:w w:val="105"/>
          <w:sz w:val="21"/>
        </w:rPr>
        <w:t>was</w:t>
      </w:r>
      <w:r>
        <w:rPr>
          <w:spacing w:val="-4"/>
          <w:w w:val="105"/>
          <w:sz w:val="21"/>
        </w:rPr>
        <w:t> </w:t>
      </w:r>
      <w:r>
        <w:rPr>
          <w:w w:val="105"/>
          <w:sz w:val="21"/>
        </w:rPr>
        <w:t>when</w:t>
      </w:r>
      <w:r>
        <w:rPr>
          <w:spacing w:val="-5"/>
          <w:w w:val="105"/>
          <w:sz w:val="21"/>
        </w:rPr>
        <w:t> </w:t>
      </w:r>
      <w:r>
        <w:rPr>
          <w:rFonts w:ascii="Courier New"/>
          <w:w w:val="105"/>
          <w:sz w:val="19"/>
        </w:rPr>
        <w:t>_G34</w:t>
      </w:r>
      <w:r>
        <w:rPr>
          <w:rFonts w:ascii="Courier New"/>
          <w:spacing w:val="-76"/>
          <w:w w:val="105"/>
          <w:sz w:val="19"/>
        </w:rPr>
        <w:t> </w:t>
      </w:r>
      <w:r>
        <w:rPr>
          <w:w w:val="105"/>
          <w:sz w:val="21"/>
        </w:rPr>
        <w:t>was</w:t>
      </w:r>
      <w:r>
        <w:rPr>
          <w:spacing w:val="-4"/>
          <w:w w:val="105"/>
          <w:sz w:val="21"/>
        </w:rPr>
        <w:t> </w:t>
      </w:r>
      <w:r>
        <w:rPr>
          <w:w w:val="105"/>
          <w:sz w:val="21"/>
        </w:rPr>
        <w:t>set</w:t>
      </w:r>
      <w:r>
        <w:rPr>
          <w:spacing w:val="-5"/>
          <w:w w:val="105"/>
          <w:sz w:val="21"/>
        </w:rPr>
        <w:t> </w:t>
      </w:r>
      <w:r>
        <w:rPr>
          <w:w w:val="105"/>
          <w:sz w:val="21"/>
        </w:rPr>
        <w:t>to</w:t>
      </w:r>
      <w:r>
        <w:rPr>
          <w:spacing w:val="-4"/>
          <w:w w:val="105"/>
          <w:sz w:val="21"/>
        </w:rPr>
        <w:t> </w:t>
      </w:r>
      <w:r>
        <w:rPr>
          <w:rFonts w:ascii="Courier New"/>
          <w:w w:val="105"/>
          <w:sz w:val="19"/>
        </w:rPr>
        <w:t>a</w:t>
      </w:r>
      <w:r>
        <w:rPr>
          <w:w w:val="105"/>
          <w:sz w:val="21"/>
        </w:rPr>
        <w:t>.</w:t>
      </w:r>
      <w:r>
        <w:rPr>
          <w:spacing w:val="-5"/>
          <w:w w:val="105"/>
          <w:sz w:val="21"/>
        </w:rPr>
        <w:t> </w:t>
      </w:r>
      <w:r>
        <w:rPr>
          <w:w w:val="105"/>
          <w:sz w:val="21"/>
        </w:rPr>
        <w:t>Try</w:t>
      </w:r>
      <w:r>
        <w:rPr>
          <w:spacing w:val="-4"/>
          <w:w w:val="105"/>
          <w:sz w:val="21"/>
        </w:rPr>
        <w:t> </w:t>
      </w:r>
      <w:r>
        <w:rPr>
          <w:w w:val="105"/>
          <w:sz w:val="21"/>
        </w:rPr>
        <w:t>to</w:t>
      </w:r>
      <w:r>
        <w:rPr>
          <w:spacing w:val="-5"/>
          <w:w w:val="105"/>
          <w:sz w:val="21"/>
        </w:rPr>
        <w:t> </w:t>
      </w:r>
      <w:r>
        <w:rPr>
          <w:w w:val="105"/>
          <w:sz w:val="21"/>
        </w:rPr>
        <w:t>set it</w:t>
      </w:r>
      <w:r>
        <w:rPr>
          <w:spacing w:val="-1"/>
          <w:w w:val="105"/>
          <w:sz w:val="21"/>
        </w:rPr>
        <w:t> </w:t>
      </w:r>
      <w:r>
        <w:rPr>
          <w:w w:val="105"/>
          <w:sz w:val="21"/>
        </w:rPr>
        <w:t>to</w:t>
      </w:r>
      <w:r>
        <w:rPr>
          <w:spacing w:val="-1"/>
          <w:w w:val="105"/>
          <w:sz w:val="21"/>
        </w:rPr>
        <w:t> </w:t>
      </w:r>
      <w:r>
        <w:rPr>
          <w:w w:val="105"/>
          <w:sz w:val="21"/>
        </w:rPr>
        <w:t>something</w:t>
      </w:r>
      <w:r>
        <w:rPr>
          <w:spacing w:val="-1"/>
          <w:w w:val="105"/>
          <w:sz w:val="21"/>
        </w:rPr>
        <w:t> </w:t>
      </w:r>
      <w:r>
        <w:rPr>
          <w:w w:val="105"/>
          <w:sz w:val="21"/>
        </w:rPr>
        <w:t>else.</w:t>
      </w:r>
      <w:r>
        <w:rPr>
          <w:spacing w:val="-2"/>
          <w:w w:val="105"/>
          <w:sz w:val="21"/>
        </w:rPr>
        <w:t> </w:t>
      </w:r>
      <w:r>
        <w:rPr>
          <w:rFonts w:ascii="Courier New"/>
          <w:w w:val="105"/>
          <w:sz w:val="19"/>
        </w:rPr>
        <w:t>f(b)</w:t>
      </w:r>
      <w:r>
        <w:rPr>
          <w:rFonts w:ascii="Courier New"/>
          <w:spacing w:val="-73"/>
          <w:w w:val="105"/>
          <w:sz w:val="19"/>
        </w:rPr>
        <w:t> </w:t>
      </w:r>
      <w:r>
        <w:rPr>
          <w:w w:val="105"/>
          <w:sz w:val="21"/>
        </w:rPr>
        <w:t>is</w:t>
      </w:r>
      <w:r>
        <w:rPr>
          <w:spacing w:val="-1"/>
          <w:w w:val="105"/>
          <w:sz w:val="21"/>
        </w:rPr>
        <w:t> </w:t>
      </w:r>
      <w:r>
        <w:rPr>
          <w:w w:val="105"/>
          <w:sz w:val="21"/>
        </w:rPr>
        <w:t>in</w:t>
      </w:r>
      <w:r>
        <w:rPr>
          <w:spacing w:val="-1"/>
          <w:w w:val="105"/>
          <w:sz w:val="21"/>
        </w:rPr>
        <w:t> </w:t>
      </w:r>
      <w:r>
        <w:rPr>
          <w:w w:val="105"/>
          <w:sz w:val="21"/>
        </w:rPr>
        <w:t>theory</w:t>
      </w:r>
      <w:r>
        <w:rPr>
          <w:spacing w:val="-1"/>
          <w:w w:val="105"/>
          <w:sz w:val="21"/>
        </w:rPr>
        <w:t> </w:t>
      </w:r>
      <w:r>
        <w:rPr>
          <w:w w:val="105"/>
          <w:sz w:val="21"/>
        </w:rPr>
        <w:t>as</w:t>
      </w:r>
      <w:r>
        <w:rPr>
          <w:spacing w:val="-1"/>
          <w:w w:val="105"/>
          <w:sz w:val="21"/>
        </w:rPr>
        <w:t> </w:t>
      </w:r>
      <w:r>
        <w:rPr>
          <w:w w:val="105"/>
          <w:sz w:val="21"/>
        </w:rPr>
        <w:t>well,</w:t>
      </w:r>
      <w:r>
        <w:rPr>
          <w:spacing w:val="-1"/>
          <w:w w:val="105"/>
          <w:sz w:val="21"/>
        </w:rPr>
        <w:t> </w:t>
      </w:r>
      <w:r>
        <w:rPr>
          <w:w w:val="105"/>
          <w:sz w:val="21"/>
        </w:rPr>
        <w:t>so</w:t>
      </w:r>
      <w:r>
        <w:rPr>
          <w:spacing w:val="-1"/>
          <w:w w:val="105"/>
          <w:sz w:val="21"/>
        </w:rPr>
        <w:t> </w:t>
      </w:r>
      <w:r>
        <w:rPr>
          <w:w w:val="105"/>
          <w:sz w:val="21"/>
        </w:rPr>
        <w:t>go</w:t>
      </w:r>
      <w:r>
        <w:rPr>
          <w:spacing w:val="-1"/>
          <w:w w:val="105"/>
          <w:sz w:val="21"/>
        </w:rPr>
        <w:t> </w:t>
      </w:r>
      <w:r>
        <w:rPr>
          <w:w w:val="105"/>
          <w:sz w:val="21"/>
        </w:rPr>
        <w:t>with</w:t>
      </w:r>
      <w:r>
        <w:rPr>
          <w:spacing w:val="-1"/>
          <w:w w:val="105"/>
          <w:sz w:val="21"/>
        </w:rPr>
        <w:t> </w:t>
      </w:r>
      <w:r>
        <w:rPr>
          <w:rFonts w:ascii="Courier New"/>
          <w:w w:val="105"/>
          <w:sz w:val="19"/>
        </w:rPr>
        <w:t>_G34</w:t>
      </w:r>
      <w:r>
        <w:rPr>
          <w:rFonts w:ascii="Courier New"/>
          <w:spacing w:val="-17"/>
          <w:w w:val="105"/>
          <w:sz w:val="19"/>
        </w:rPr>
        <w:t> </w:t>
      </w:r>
      <w:r>
        <w:rPr>
          <w:rFonts w:ascii="Courier New"/>
          <w:w w:val="105"/>
          <w:sz w:val="19"/>
        </w:rPr>
        <w:t>=</w:t>
      </w:r>
      <w:r>
        <w:rPr>
          <w:rFonts w:ascii="Courier New"/>
          <w:spacing w:val="-16"/>
          <w:w w:val="105"/>
          <w:sz w:val="19"/>
        </w:rPr>
        <w:t> </w:t>
      </w:r>
      <w:r>
        <w:rPr>
          <w:rFonts w:ascii="Courier New"/>
          <w:w w:val="105"/>
          <w:sz w:val="19"/>
        </w:rPr>
        <w:t>b</w:t>
      </w:r>
      <w:r>
        <w:rPr>
          <w:w w:val="105"/>
          <w:sz w:val="21"/>
        </w:rPr>
        <w:t>.</w:t>
      </w:r>
    </w:p>
    <w:p>
      <w:pPr>
        <w:pStyle w:val="ListParagraph"/>
        <w:numPr>
          <w:ilvl w:val="0"/>
          <w:numId w:val="19"/>
        </w:numPr>
        <w:tabs>
          <w:tab w:pos="2159" w:val="left" w:leader="none"/>
          <w:tab w:pos="2160" w:val="left" w:leader="none"/>
        </w:tabs>
        <w:spacing w:line="240" w:lineRule="auto" w:before="84" w:after="0"/>
        <w:ind w:left="2159" w:right="0" w:hanging="361"/>
        <w:jc w:val="left"/>
        <w:rPr>
          <w:sz w:val="21"/>
        </w:rPr>
      </w:pPr>
      <w:r>
        <w:rPr>
          <w:w w:val="105"/>
          <w:sz w:val="21"/>
        </w:rPr>
        <w:t>The new goal is </w:t>
      </w:r>
      <w:r>
        <w:rPr>
          <w:rFonts w:ascii="Courier New" w:hAnsi="Courier New"/>
          <w:w w:val="105"/>
          <w:sz w:val="19"/>
        </w:rPr>
        <w:t>g(b), h(b)</w:t>
      </w:r>
      <w:r>
        <w:rPr>
          <w:w w:val="105"/>
          <w:sz w:val="21"/>
        </w:rPr>
        <w:t>… (which ultimately</w:t>
      </w:r>
      <w:r>
        <w:rPr>
          <w:spacing w:val="9"/>
          <w:w w:val="105"/>
          <w:sz w:val="21"/>
        </w:rPr>
        <w:t> </w:t>
      </w:r>
      <w:r>
        <w:rPr>
          <w:w w:val="105"/>
          <w:sz w:val="21"/>
        </w:rPr>
        <w:t>works).</w:t>
      </w:r>
    </w:p>
    <w:p>
      <w:pPr>
        <w:pStyle w:val="BodyText"/>
        <w:spacing w:line="232" w:lineRule="auto" w:before="174"/>
        <w:ind w:left="1439" w:right="1422"/>
      </w:pPr>
      <w:r>
        <w:rPr>
          <w:w w:val="105"/>
        </w:rPr>
        <w:t>In the following figure, we see another example of backtracking. In this case, the first choice works, yielding the happy face. But let's suppose we want </w:t>
      </w:r>
      <w:r>
        <w:rPr>
          <w:rFonts w:ascii="Palatino Linotype"/>
          <w:i/>
          <w:w w:val="105"/>
        </w:rPr>
        <w:t>all solutions</w:t>
      </w:r>
      <w:r>
        <w:rPr>
          <w:w w:val="105"/>
        </w:rPr>
        <w:t>, not just the first. Asking for all solutions causes Prolog to backtrack as many times as necessary to come up with all working variable values:</w:t>
      </w:r>
    </w:p>
    <w:p>
      <w:pPr>
        <w:pStyle w:val="BodyText"/>
        <w:spacing w:before="11"/>
        <w:ind w:left="0"/>
        <w:rPr>
          <w:sz w:val="17"/>
        </w:rPr>
      </w:pPr>
      <w:r>
        <w:rPr/>
        <w:pict>
          <v:group style="position:absolute;margin-left:94.136002pt;margin-top:12.492154pt;width:351.75pt;height:177.2pt;mso-position-horizontal-relative:page;mso-position-vertical-relative:paragraph;z-index:-15653376;mso-wrap-distance-left:0;mso-wrap-distance-right:0" coordorigin="1883,250" coordsize="7035,3544">
            <v:shape style="position:absolute;left:2022;top:350;width:6824;height:3295" type="#_x0000_t75" stroked="false">
              <v:imagedata r:id="rId261" o:title=""/>
            </v:shape>
            <v:rect style="position:absolute;left:1887;top:254;width:7025;height:3534" filled="false" stroked="true" strokeweight=".5pt" strokecolor="#000000">
              <v:stroke dashstyle="solid"/>
            </v:rect>
            <w10:wrap type="topAndBottom"/>
          </v:group>
        </w:pict>
      </w:r>
    </w:p>
    <w:p>
      <w:pPr>
        <w:spacing w:before="97"/>
        <w:ind w:left="0" w:right="0" w:firstLine="0"/>
        <w:jc w:val="center"/>
        <w:rPr>
          <w:sz w:val="16"/>
        </w:rPr>
      </w:pPr>
      <w:r>
        <w:rPr>
          <w:sz w:val="16"/>
        </w:rPr>
        <w:t>Figure 6: Another example of Prolog's search procedure</w:t>
      </w:r>
    </w:p>
    <w:p>
      <w:pPr>
        <w:spacing w:after="0"/>
        <w:jc w:val="center"/>
        <w:rPr>
          <w:sz w:val="16"/>
        </w:rPr>
        <w:sectPr>
          <w:pgSz w:w="10800" w:h="13320"/>
          <w:pgMar w:header="652" w:footer="1045" w:top="860" w:bottom="1240" w:left="0" w:right="0"/>
        </w:sectPr>
      </w:pPr>
    </w:p>
    <w:p>
      <w:pPr>
        <w:pStyle w:val="Heading4"/>
        <w:spacing w:before="145"/>
      </w:pPr>
      <w:bookmarkStart w:name="Using Prolog from Java with tuProlog" w:id="203"/>
      <w:bookmarkEnd w:id="203"/>
      <w:r>
        <w:rPr>
          <w:b w:val="0"/>
        </w:rPr>
      </w:r>
      <w:bookmarkStart w:name="_bookmark113" w:id="204"/>
      <w:bookmarkEnd w:id="204"/>
      <w:r>
        <w:rPr>
          <w:b w:val="0"/>
        </w:rPr>
      </w:r>
      <w:r>
        <w:rPr/>
        <w:t>Using Prolog from Java with tuProlog</w:t>
      </w:r>
    </w:p>
    <w:p>
      <w:pPr>
        <w:pStyle w:val="BodyText"/>
        <w:spacing w:line="242" w:lineRule="auto" w:before="43"/>
        <w:ind w:left="1439" w:right="1722"/>
      </w:pPr>
      <w:r>
        <w:rPr/>
        <w:t>The </w:t>
      </w:r>
      <w:r>
        <w:rPr>
          <w:rFonts w:ascii="Courier New"/>
          <w:sz w:val="19"/>
        </w:rPr>
        <w:t>tuProlog </w:t>
      </w:r>
      <w:r>
        <w:rPr/>
        <w:t>(</w:t>
      </w:r>
      <w:hyperlink r:id="rId262">
        <w:r>
          <w:rPr>
            <w:rFonts w:ascii="Courier New"/>
            <w:sz w:val="19"/>
          </w:rPr>
          <w:t>http://apice.unibo.it/xwiki/bin/view/Tuprolog/WebHome</w:t>
        </w:r>
      </w:hyperlink>
      <w:r>
        <w:rPr/>
        <w:t>) Java library is an open source Prolog interpreter and graphical debugging environment. With </w:t>
      </w:r>
      <w:r>
        <w:rPr>
          <w:rFonts w:ascii="Courier New"/>
          <w:sz w:val="19"/>
        </w:rPr>
        <w:t>tuProlog</w:t>
      </w:r>
      <w:r>
        <w:rPr/>
        <w:t>, you can write normal Prolog  code  and  execute  it from Java (which is what we will do), or you can have a deeper integration where  Java code creates Prolog facts and rules as Java objects, and the Prolog rules refer       to Java objects in their definitions. We will not need to do any complex integrations between Prolog and Java, so we will write our Prolog code in a separate file and simply</w:t>
      </w:r>
      <w:r>
        <w:rPr>
          <w:spacing w:val="8"/>
        </w:rPr>
        <w:t> </w:t>
      </w:r>
      <w:r>
        <w:rPr/>
        <w:t>execute</w:t>
      </w:r>
      <w:r>
        <w:rPr>
          <w:spacing w:val="8"/>
        </w:rPr>
        <w:t> </w:t>
      </w:r>
      <w:r>
        <w:rPr/>
        <w:t>it</w:t>
      </w:r>
      <w:r>
        <w:rPr>
          <w:spacing w:val="8"/>
        </w:rPr>
        <w:t> </w:t>
      </w:r>
      <w:r>
        <w:rPr/>
        <w:t>with</w:t>
      </w:r>
      <w:r>
        <w:rPr>
          <w:spacing w:val="9"/>
        </w:rPr>
        <w:t> </w:t>
      </w:r>
      <w:r>
        <w:rPr/>
        <w:t>a</w:t>
      </w:r>
      <w:r>
        <w:rPr>
          <w:spacing w:val="8"/>
        </w:rPr>
        <w:t> </w:t>
      </w:r>
      <w:r>
        <w:rPr/>
        <w:t>query</w:t>
      </w:r>
      <w:r>
        <w:rPr>
          <w:spacing w:val="8"/>
        </w:rPr>
        <w:t> </w:t>
      </w:r>
      <w:r>
        <w:rPr/>
        <w:t>from</w:t>
      </w:r>
      <w:r>
        <w:rPr>
          <w:spacing w:val="9"/>
        </w:rPr>
        <w:t> </w:t>
      </w:r>
      <w:r>
        <w:rPr/>
        <w:t>our</w:t>
      </w:r>
      <w:r>
        <w:rPr>
          <w:spacing w:val="8"/>
        </w:rPr>
        <w:t> </w:t>
      </w:r>
      <w:r>
        <w:rPr/>
        <w:t>Java</w:t>
      </w:r>
      <w:r>
        <w:rPr>
          <w:spacing w:val="8"/>
        </w:rPr>
        <w:t> </w:t>
      </w:r>
      <w:r>
        <w:rPr/>
        <w:t>code.</w:t>
      </w:r>
    </w:p>
    <w:p>
      <w:pPr>
        <w:pStyle w:val="BodyText"/>
        <w:spacing w:line="228" w:lineRule="auto" w:before="188"/>
        <w:ind w:left="1439" w:right="1389"/>
      </w:pPr>
      <w:r>
        <w:rPr>
          <w:rFonts w:ascii="Courier New"/>
          <w:w w:val="105"/>
          <w:sz w:val="19"/>
        </w:rPr>
        <w:t>tuProlog</w:t>
      </w:r>
      <w:r>
        <w:rPr>
          <w:rFonts w:ascii="Courier New"/>
          <w:spacing w:val="-76"/>
          <w:w w:val="105"/>
          <w:sz w:val="19"/>
        </w:rPr>
        <w:t> </w:t>
      </w:r>
      <w:r>
        <w:rPr>
          <w:w w:val="105"/>
        </w:rPr>
        <w:t>has</w:t>
      </w:r>
      <w:r>
        <w:rPr>
          <w:spacing w:val="-4"/>
          <w:w w:val="105"/>
        </w:rPr>
        <w:t> </w:t>
      </w:r>
      <w:r>
        <w:rPr>
          <w:w w:val="105"/>
        </w:rPr>
        <w:t>a</w:t>
      </w:r>
      <w:r>
        <w:rPr>
          <w:spacing w:val="-4"/>
          <w:w w:val="105"/>
        </w:rPr>
        <w:t> </w:t>
      </w:r>
      <w:r>
        <w:rPr>
          <w:w w:val="105"/>
        </w:rPr>
        <w:t>graphical</w:t>
      </w:r>
      <w:r>
        <w:rPr>
          <w:spacing w:val="-3"/>
          <w:w w:val="105"/>
        </w:rPr>
        <w:t> </w:t>
      </w:r>
      <w:r>
        <w:rPr>
          <w:w w:val="105"/>
        </w:rPr>
        <w:t>debugging</w:t>
      </w:r>
      <w:r>
        <w:rPr>
          <w:spacing w:val="-4"/>
          <w:w w:val="105"/>
        </w:rPr>
        <w:t> </w:t>
      </w:r>
      <w:r>
        <w:rPr>
          <w:w w:val="105"/>
        </w:rPr>
        <w:t>environment</w:t>
      </w:r>
      <w:r>
        <w:rPr>
          <w:spacing w:val="-4"/>
          <w:w w:val="105"/>
        </w:rPr>
        <w:t> </w:t>
      </w:r>
      <w:r>
        <w:rPr>
          <w:w w:val="105"/>
        </w:rPr>
        <w:t>that</w:t>
      </w:r>
      <w:r>
        <w:rPr>
          <w:spacing w:val="-4"/>
          <w:w w:val="105"/>
        </w:rPr>
        <w:t> </w:t>
      </w:r>
      <w:r>
        <w:rPr>
          <w:w w:val="105"/>
        </w:rPr>
        <w:t>can</w:t>
      </w:r>
      <w:r>
        <w:rPr>
          <w:spacing w:val="-4"/>
          <w:w w:val="105"/>
        </w:rPr>
        <w:t> </w:t>
      </w:r>
      <w:r>
        <w:rPr>
          <w:w w:val="105"/>
        </w:rPr>
        <w:t>be</w:t>
      </w:r>
      <w:r>
        <w:rPr>
          <w:spacing w:val="-4"/>
          <w:w w:val="105"/>
        </w:rPr>
        <w:t> </w:t>
      </w:r>
      <w:r>
        <w:rPr>
          <w:w w:val="105"/>
        </w:rPr>
        <w:t>run</w:t>
      </w:r>
      <w:r>
        <w:rPr>
          <w:spacing w:val="-4"/>
          <w:w w:val="105"/>
        </w:rPr>
        <w:t> </w:t>
      </w:r>
      <w:r>
        <w:rPr>
          <w:w w:val="105"/>
        </w:rPr>
        <w:t>by</w:t>
      </w:r>
      <w:r>
        <w:rPr>
          <w:spacing w:val="-4"/>
          <w:w w:val="105"/>
        </w:rPr>
        <w:t> </w:t>
      </w:r>
      <w:r>
        <w:rPr>
          <w:w w:val="105"/>
        </w:rPr>
        <w:t>downloading </w:t>
      </w:r>
      <w:r>
        <w:rPr>
          <w:rFonts w:ascii="Courier New"/>
          <w:w w:val="105"/>
          <w:sz w:val="19"/>
        </w:rPr>
        <w:t>tuProlog</w:t>
      </w:r>
      <w:r>
        <w:rPr>
          <w:rFonts w:ascii="Courier New"/>
          <w:spacing w:val="-83"/>
          <w:w w:val="105"/>
          <w:sz w:val="19"/>
        </w:rPr>
        <w:t> </w:t>
      </w:r>
      <w:r>
        <w:rPr>
          <w:w w:val="105"/>
        </w:rPr>
        <w:t>from</w:t>
      </w:r>
      <w:r>
        <w:rPr>
          <w:spacing w:val="-11"/>
          <w:w w:val="105"/>
        </w:rPr>
        <w:t> </w:t>
      </w:r>
      <w:r>
        <w:rPr>
          <w:w w:val="105"/>
        </w:rPr>
        <w:t>their</w:t>
      </w:r>
      <w:r>
        <w:rPr>
          <w:spacing w:val="-11"/>
          <w:w w:val="105"/>
        </w:rPr>
        <w:t> </w:t>
      </w:r>
      <w:r>
        <w:rPr>
          <w:w w:val="105"/>
        </w:rPr>
        <w:t>website</w:t>
      </w:r>
      <w:r>
        <w:rPr>
          <w:spacing w:val="-11"/>
          <w:w w:val="105"/>
        </w:rPr>
        <w:t> </w:t>
      </w:r>
      <w:r>
        <w:rPr>
          <w:w w:val="105"/>
        </w:rPr>
        <w:t>and</w:t>
      </w:r>
      <w:r>
        <w:rPr>
          <w:spacing w:val="-11"/>
          <w:w w:val="105"/>
        </w:rPr>
        <w:t> </w:t>
      </w:r>
      <w:r>
        <w:rPr>
          <w:w w:val="105"/>
        </w:rPr>
        <w:t>running</w:t>
      </w:r>
      <w:r>
        <w:rPr>
          <w:spacing w:val="-11"/>
          <w:w w:val="105"/>
        </w:rPr>
        <w:t> </w:t>
      </w:r>
      <w:r>
        <w:rPr>
          <w:w w:val="105"/>
        </w:rPr>
        <w:t>the</w:t>
      </w:r>
      <w:r>
        <w:rPr>
          <w:spacing w:val="-11"/>
          <w:w w:val="105"/>
        </w:rPr>
        <w:t> </w:t>
      </w:r>
      <w:r>
        <w:rPr>
          <w:rFonts w:ascii="Courier New"/>
          <w:w w:val="105"/>
          <w:sz w:val="19"/>
        </w:rPr>
        <w:t>2p.jar</w:t>
      </w:r>
      <w:r>
        <w:rPr>
          <w:rFonts w:ascii="Courier New"/>
          <w:spacing w:val="-82"/>
          <w:w w:val="105"/>
          <w:sz w:val="19"/>
        </w:rPr>
        <w:t> </w:t>
      </w:r>
      <w:r>
        <w:rPr>
          <w:w w:val="105"/>
        </w:rPr>
        <w:t>file:</w:t>
      </w:r>
      <w:r>
        <w:rPr>
          <w:spacing w:val="-11"/>
          <w:w w:val="105"/>
        </w:rPr>
        <w:t> </w:t>
      </w:r>
      <w:r>
        <w:rPr>
          <w:rFonts w:ascii="Courier New"/>
          <w:w w:val="105"/>
          <w:sz w:val="19"/>
        </w:rPr>
        <w:t>java</w:t>
      </w:r>
      <w:r>
        <w:rPr>
          <w:rFonts w:ascii="Courier New"/>
          <w:spacing w:val="-39"/>
          <w:w w:val="105"/>
          <w:sz w:val="19"/>
        </w:rPr>
        <w:t> </w:t>
      </w:r>
      <w:r>
        <w:rPr>
          <w:rFonts w:ascii="Courier New"/>
          <w:w w:val="105"/>
          <w:sz w:val="19"/>
        </w:rPr>
        <w:t>-jar</w:t>
      </w:r>
      <w:r>
        <w:rPr>
          <w:rFonts w:ascii="Courier New"/>
          <w:spacing w:val="-38"/>
          <w:w w:val="105"/>
          <w:sz w:val="19"/>
        </w:rPr>
        <w:t> </w:t>
      </w:r>
      <w:r>
        <w:rPr>
          <w:rFonts w:ascii="Courier New"/>
          <w:w w:val="105"/>
          <w:sz w:val="19"/>
        </w:rPr>
        <w:t>2p.jar</w:t>
      </w:r>
      <w:r>
        <w:rPr>
          <w:w w:val="105"/>
        </w:rPr>
        <w:t>.</w:t>
      </w:r>
      <w:r>
        <w:rPr>
          <w:spacing w:val="-11"/>
          <w:w w:val="105"/>
        </w:rPr>
        <w:t> </w:t>
      </w:r>
      <w:r>
        <w:rPr>
          <w:w w:val="105"/>
        </w:rPr>
        <w:t>The following</w:t>
      </w:r>
      <w:r>
        <w:rPr>
          <w:spacing w:val="-4"/>
          <w:w w:val="105"/>
        </w:rPr>
        <w:t> </w:t>
      </w:r>
      <w:r>
        <w:rPr>
          <w:w w:val="105"/>
        </w:rPr>
        <w:t>figure</w:t>
      </w:r>
      <w:r>
        <w:rPr>
          <w:spacing w:val="-4"/>
          <w:w w:val="105"/>
        </w:rPr>
        <w:t> </w:t>
      </w:r>
      <w:r>
        <w:rPr>
          <w:w w:val="105"/>
        </w:rPr>
        <w:t>shows</w:t>
      </w:r>
      <w:r>
        <w:rPr>
          <w:spacing w:val="-3"/>
          <w:w w:val="105"/>
        </w:rPr>
        <w:t> </w:t>
      </w:r>
      <w:r>
        <w:rPr>
          <w:w w:val="105"/>
        </w:rPr>
        <w:t>this</w:t>
      </w:r>
      <w:r>
        <w:rPr>
          <w:spacing w:val="-4"/>
          <w:w w:val="105"/>
        </w:rPr>
        <w:t> </w:t>
      </w:r>
      <w:r>
        <w:rPr>
          <w:w w:val="105"/>
        </w:rPr>
        <w:t>graphical</w:t>
      </w:r>
      <w:r>
        <w:rPr>
          <w:spacing w:val="-4"/>
          <w:w w:val="105"/>
        </w:rPr>
        <w:t> </w:t>
      </w:r>
      <w:r>
        <w:rPr>
          <w:w w:val="105"/>
        </w:rPr>
        <w:t>environment</w:t>
      </w:r>
      <w:r>
        <w:rPr>
          <w:spacing w:val="-3"/>
          <w:w w:val="105"/>
        </w:rPr>
        <w:t> </w:t>
      </w:r>
      <w:r>
        <w:rPr>
          <w:w w:val="105"/>
        </w:rPr>
        <w:t>plus</w:t>
      </w:r>
      <w:r>
        <w:rPr>
          <w:spacing w:val="-4"/>
          <w:w w:val="105"/>
        </w:rPr>
        <w:t> </w:t>
      </w:r>
      <w:r>
        <w:rPr>
          <w:w w:val="105"/>
        </w:rPr>
        <w:t>a</w:t>
      </w:r>
      <w:r>
        <w:rPr>
          <w:spacing w:val="-3"/>
          <w:w w:val="105"/>
        </w:rPr>
        <w:t> </w:t>
      </w:r>
      <w:r>
        <w:rPr>
          <w:w w:val="105"/>
        </w:rPr>
        <w:t>sample</w:t>
      </w:r>
      <w:r>
        <w:rPr>
          <w:spacing w:val="-4"/>
          <w:w w:val="105"/>
        </w:rPr>
        <w:t> </w:t>
      </w:r>
      <w:r>
        <w:rPr>
          <w:w w:val="105"/>
        </w:rPr>
        <w:t>Prolog</w:t>
      </w:r>
      <w:r>
        <w:rPr>
          <w:spacing w:val="-4"/>
          <w:w w:val="105"/>
        </w:rPr>
        <w:t> </w:t>
      </w:r>
      <w:r>
        <w:rPr>
          <w:w w:val="105"/>
        </w:rPr>
        <w:t>theory</w:t>
      </w:r>
      <w:r>
        <w:rPr>
          <w:spacing w:val="-3"/>
          <w:w w:val="105"/>
        </w:rPr>
        <w:t> </w:t>
      </w:r>
      <w:r>
        <w:rPr>
          <w:w w:val="105"/>
        </w:rPr>
        <w:t>and query.</w:t>
      </w:r>
      <w:r>
        <w:rPr>
          <w:spacing w:val="-10"/>
          <w:w w:val="105"/>
        </w:rPr>
        <w:t> </w:t>
      </w:r>
      <w:r>
        <w:rPr>
          <w:w w:val="105"/>
        </w:rPr>
        <w:t>Notice</w:t>
      </w:r>
      <w:r>
        <w:rPr>
          <w:spacing w:val="-9"/>
          <w:w w:val="105"/>
        </w:rPr>
        <w:t> </w:t>
      </w:r>
      <w:r>
        <w:rPr>
          <w:w w:val="105"/>
        </w:rPr>
        <w:t>that</w:t>
      </w:r>
      <w:r>
        <w:rPr>
          <w:spacing w:val="-9"/>
          <w:w w:val="105"/>
        </w:rPr>
        <w:t> </w:t>
      </w:r>
      <w:r>
        <w:rPr>
          <w:w w:val="105"/>
        </w:rPr>
        <w:t>in</w:t>
      </w:r>
      <w:r>
        <w:rPr>
          <w:spacing w:val="-9"/>
          <w:w w:val="105"/>
        </w:rPr>
        <w:t> </w:t>
      </w:r>
      <w:r>
        <w:rPr>
          <w:w w:val="105"/>
        </w:rPr>
        <w:t>the</w:t>
      </w:r>
      <w:r>
        <w:rPr>
          <w:spacing w:val="-9"/>
          <w:w w:val="105"/>
        </w:rPr>
        <w:t> </w:t>
      </w:r>
      <w:r>
        <w:rPr>
          <w:w w:val="105"/>
        </w:rPr>
        <w:t>bottom</w:t>
      </w:r>
      <w:r>
        <w:rPr>
          <w:spacing w:val="-9"/>
          <w:w w:val="105"/>
        </w:rPr>
        <w:t> </w:t>
      </w:r>
      <w:r>
        <w:rPr>
          <w:w w:val="105"/>
        </w:rPr>
        <w:t>status</w:t>
      </w:r>
      <w:r>
        <w:rPr>
          <w:spacing w:val="-9"/>
          <w:w w:val="105"/>
        </w:rPr>
        <w:t> </w:t>
      </w:r>
      <w:r>
        <w:rPr>
          <w:w w:val="105"/>
        </w:rPr>
        <w:t>bar</w:t>
      </w:r>
      <w:r>
        <w:rPr>
          <w:spacing w:val="-9"/>
          <w:w w:val="105"/>
        </w:rPr>
        <w:t> </w:t>
      </w:r>
      <w:r>
        <w:rPr>
          <w:w w:val="105"/>
        </w:rPr>
        <w:t>of</w:t>
      </w:r>
      <w:r>
        <w:rPr>
          <w:spacing w:val="-9"/>
          <w:w w:val="105"/>
        </w:rPr>
        <w:t> </w:t>
      </w:r>
      <w:r>
        <w:rPr>
          <w:w w:val="105"/>
        </w:rPr>
        <w:t>the</w:t>
      </w:r>
      <w:r>
        <w:rPr>
          <w:spacing w:val="-9"/>
          <w:w w:val="105"/>
        </w:rPr>
        <w:t> </w:t>
      </w:r>
      <w:r>
        <w:rPr>
          <w:w w:val="105"/>
        </w:rPr>
        <w:t>screenshot,</w:t>
      </w:r>
      <w:r>
        <w:rPr>
          <w:spacing w:val="-9"/>
          <w:w w:val="105"/>
        </w:rPr>
        <w:t> </w:t>
      </w:r>
      <w:r>
        <w:rPr>
          <w:rFonts w:ascii="Courier New"/>
          <w:w w:val="105"/>
          <w:sz w:val="19"/>
        </w:rPr>
        <w:t>tuProlog</w:t>
      </w:r>
      <w:r>
        <w:rPr>
          <w:rFonts w:ascii="Courier New"/>
          <w:spacing w:val="-81"/>
          <w:w w:val="105"/>
          <w:sz w:val="19"/>
        </w:rPr>
        <w:t> </w:t>
      </w:r>
      <w:r>
        <w:rPr>
          <w:w w:val="105"/>
        </w:rPr>
        <w:t>informs</w:t>
      </w:r>
      <w:r>
        <w:rPr>
          <w:spacing w:val="-9"/>
          <w:w w:val="105"/>
        </w:rPr>
        <w:t> </w:t>
      </w:r>
      <w:r>
        <w:rPr>
          <w:w w:val="105"/>
        </w:rPr>
        <w:t>us more</w:t>
      </w:r>
      <w:r>
        <w:rPr>
          <w:spacing w:val="-21"/>
          <w:w w:val="105"/>
        </w:rPr>
        <w:t> </w:t>
      </w:r>
      <w:r>
        <w:rPr>
          <w:w w:val="105"/>
        </w:rPr>
        <w:t>solutions</w:t>
      </w:r>
      <w:r>
        <w:rPr>
          <w:spacing w:val="-20"/>
          <w:w w:val="105"/>
        </w:rPr>
        <w:t> </w:t>
      </w:r>
      <w:r>
        <w:rPr>
          <w:w w:val="105"/>
        </w:rPr>
        <w:t>are</w:t>
      </w:r>
      <w:r>
        <w:rPr>
          <w:spacing w:val="-20"/>
          <w:w w:val="105"/>
        </w:rPr>
        <w:t> </w:t>
      </w:r>
      <w:r>
        <w:rPr>
          <w:w w:val="105"/>
        </w:rPr>
        <w:t>available</w:t>
      </w:r>
      <w:r>
        <w:rPr>
          <w:spacing w:val="-20"/>
          <w:w w:val="105"/>
        </w:rPr>
        <w:t> </w:t>
      </w:r>
      <w:r>
        <w:rPr>
          <w:w w:val="105"/>
        </w:rPr>
        <w:t>(</w:t>
      </w:r>
      <w:r>
        <w:rPr>
          <w:rFonts w:ascii="Palatino Linotype"/>
          <w:b/>
          <w:w w:val="105"/>
        </w:rPr>
        <w:t>Other</w:t>
      </w:r>
      <w:r>
        <w:rPr>
          <w:rFonts w:ascii="Palatino Linotype"/>
          <w:b/>
          <w:spacing w:val="-27"/>
          <w:w w:val="105"/>
        </w:rPr>
        <w:t> </w:t>
      </w:r>
      <w:r>
        <w:rPr>
          <w:rFonts w:ascii="Palatino Linotype"/>
          <w:b/>
          <w:w w:val="105"/>
        </w:rPr>
        <w:t>alternatives</w:t>
      </w:r>
      <w:r>
        <w:rPr>
          <w:rFonts w:ascii="Palatino Linotype"/>
          <w:b/>
          <w:spacing w:val="-26"/>
          <w:w w:val="105"/>
        </w:rPr>
        <w:t> </w:t>
      </w:r>
      <w:r>
        <w:rPr>
          <w:rFonts w:ascii="Palatino Linotype"/>
          <w:b/>
          <w:w w:val="105"/>
        </w:rPr>
        <w:t>can</w:t>
      </w:r>
      <w:r>
        <w:rPr>
          <w:rFonts w:ascii="Palatino Linotype"/>
          <w:b/>
          <w:spacing w:val="-27"/>
          <w:w w:val="105"/>
        </w:rPr>
        <w:t> </w:t>
      </w:r>
      <w:r>
        <w:rPr>
          <w:rFonts w:ascii="Palatino Linotype"/>
          <w:b/>
          <w:w w:val="105"/>
        </w:rPr>
        <w:t>be</w:t>
      </w:r>
      <w:r>
        <w:rPr>
          <w:rFonts w:ascii="Palatino Linotype"/>
          <w:b/>
          <w:spacing w:val="-26"/>
          <w:w w:val="105"/>
        </w:rPr>
        <w:t> </w:t>
      </w:r>
      <w:r>
        <w:rPr>
          <w:rFonts w:ascii="Palatino Linotype"/>
          <w:b/>
          <w:w w:val="105"/>
        </w:rPr>
        <w:t>explored</w:t>
      </w:r>
      <w:r>
        <w:rPr>
          <w:w w:val="105"/>
        </w:rPr>
        <w:t>).</w:t>
      </w:r>
      <w:r>
        <w:rPr>
          <w:spacing w:val="-20"/>
          <w:w w:val="105"/>
        </w:rPr>
        <w:t> </w:t>
      </w:r>
      <w:r>
        <w:rPr>
          <w:w w:val="105"/>
        </w:rPr>
        <w:t>These</w:t>
      </w:r>
      <w:r>
        <w:rPr>
          <w:spacing w:val="-20"/>
          <w:w w:val="105"/>
        </w:rPr>
        <w:t> </w:t>
      </w:r>
      <w:r>
        <w:rPr>
          <w:w w:val="105"/>
        </w:rPr>
        <w:t>additional solutions</w:t>
      </w:r>
      <w:r>
        <w:rPr>
          <w:spacing w:val="-7"/>
          <w:w w:val="105"/>
        </w:rPr>
        <w:t> </w:t>
      </w:r>
      <w:r>
        <w:rPr>
          <w:w w:val="105"/>
        </w:rPr>
        <w:t>can</w:t>
      </w:r>
      <w:r>
        <w:rPr>
          <w:spacing w:val="-7"/>
          <w:w w:val="105"/>
        </w:rPr>
        <w:t> </w:t>
      </w:r>
      <w:r>
        <w:rPr>
          <w:w w:val="105"/>
        </w:rPr>
        <w:t>be</w:t>
      </w:r>
      <w:r>
        <w:rPr>
          <w:spacing w:val="-6"/>
          <w:w w:val="105"/>
        </w:rPr>
        <w:t> </w:t>
      </w:r>
      <w:r>
        <w:rPr>
          <w:w w:val="105"/>
        </w:rPr>
        <w:t>obtained</w:t>
      </w:r>
      <w:r>
        <w:rPr>
          <w:spacing w:val="-7"/>
          <w:w w:val="105"/>
        </w:rPr>
        <w:t> </w:t>
      </w:r>
      <w:r>
        <w:rPr>
          <w:w w:val="105"/>
        </w:rPr>
        <w:t>by</w:t>
      </w:r>
      <w:r>
        <w:rPr>
          <w:spacing w:val="-7"/>
          <w:w w:val="105"/>
        </w:rPr>
        <w:t> </w:t>
      </w:r>
      <w:r>
        <w:rPr>
          <w:w w:val="105"/>
        </w:rPr>
        <w:t>clicking</w:t>
      </w:r>
      <w:r>
        <w:rPr>
          <w:spacing w:val="-6"/>
          <w:w w:val="105"/>
        </w:rPr>
        <w:t> </w:t>
      </w:r>
      <w:r>
        <w:rPr>
          <w:w w:val="105"/>
        </w:rPr>
        <w:t>the</w:t>
      </w:r>
      <w:r>
        <w:rPr>
          <w:spacing w:val="-8"/>
          <w:w w:val="105"/>
        </w:rPr>
        <w:t> </w:t>
      </w:r>
      <w:r>
        <w:rPr>
          <w:rFonts w:ascii="Palatino Linotype"/>
          <w:b/>
          <w:w w:val="105"/>
        </w:rPr>
        <w:t>Next</w:t>
      </w:r>
      <w:r>
        <w:rPr>
          <w:rFonts w:ascii="Palatino Linotype"/>
          <w:b/>
          <w:spacing w:val="-13"/>
          <w:w w:val="105"/>
        </w:rPr>
        <w:t> </w:t>
      </w:r>
      <w:r>
        <w:rPr>
          <w:w w:val="105"/>
        </w:rPr>
        <w:t>button</w:t>
      </w:r>
      <w:r>
        <w:rPr>
          <w:spacing w:val="-6"/>
          <w:w w:val="105"/>
        </w:rPr>
        <w:t> </w:t>
      </w:r>
      <w:r>
        <w:rPr>
          <w:w w:val="105"/>
        </w:rPr>
        <w:t>at</w:t>
      </w:r>
      <w:r>
        <w:rPr>
          <w:spacing w:val="-7"/>
          <w:w w:val="105"/>
        </w:rPr>
        <w:t> </w:t>
      </w:r>
      <w:r>
        <w:rPr>
          <w:w w:val="105"/>
        </w:rPr>
        <w:t>the</w:t>
      </w:r>
      <w:r>
        <w:rPr>
          <w:spacing w:val="-6"/>
          <w:w w:val="105"/>
        </w:rPr>
        <w:t> </w:t>
      </w:r>
      <w:r>
        <w:rPr>
          <w:w w:val="105"/>
        </w:rPr>
        <w:t>bottom</w:t>
      </w:r>
      <w:r>
        <w:rPr>
          <w:spacing w:val="-7"/>
          <w:w w:val="105"/>
        </w:rPr>
        <w:t> </w:t>
      </w:r>
      <w:r>
        <w:rPr>
          <w:w w:val="105"/>
        </w:rPr>
        <w:t>of</w:t>
      </w:r>
      <w:r>
        <w:rPr>
          <w:spacing w:val="-7"/>
          <w:w w:val="105"/>
        </w:rPr>
        <w:t> </w:t>
      </w:r>
      <w:r>
        <w:rPr>
          <w:w w:val="105"/>
        </w:rPr>
        <w:t>the</w:t>
      </w:r>
      <w:r>
        <w:rPr>
          <w:spacing w:val="-6"/>
          <w:w w:val="105"/>
        </w:rPr>
        <w:t> </w:t>
      </w:r>
      <w:r>
        <w:rPr>
          <w:w w:val="105"/>
        </w:rPr>
        <w:t>window:</w:t>
      </w:r>
    </w:p>
    <w:p>
      <w:pPr>
        <w:pStyle w:val="BodyText"/>
        <w:spacing w:before="9"/>
        <w:ind w:left="0"/>
        <w:rPr>
          <w:sz w:val="16"/>
        </w:rPr>
      </w:pPr>
      <w:r>
        <w:rPr/>
        <w:pict>
          <v:group style="position:absolute;margin-left:141.692001pt;margin-top:11.819304pt;width:256.6500pt;height:296.5pt;mso-position-horizontal-relative:page;mso-position-vertical-relative:paragraph;z-index:-15652864;mso-wrap-distance-left:0;mso-wrap-distance-right:0" coordorigin="2834,236" coordsize="5133,5930">
            <v:shape style="position:absolute;left:2838;top:241;width:5123;height:5910" type="#_x0000_t75" stroked="false">
              <v:imagedata r:id="rId263" o:title=""/>
            </v:shape>
            <v:rect style="position:absolute;left:2838;top:241;width:5123;height:5920" filled="false" stroked="true" strokeweight=".5pt" strokecolor="#000000">
              <v:stroke dashstyle="solid"/>
            </v:rect>
            <w10:wrap type="topAndBottom"/>
          </v:group>
        </w:pict>
      </w:r>
    </w:p>
    <w:p>
      <w:pPr>
        <w:spacing w:before="97"/>
        <w:ind w:left="0" w:right="1" w:firstLine="0"/>
        <w:jc w:val="center"/>
        <w:rPr>
          <w:sz w:val="16"/>
        </w:rPr>
      </w:pPr>
      <w:r>
        <w:rPr>
          <w:w w:val="105"/>
          <w:sz w:val="16"/>
        </w:rPr>
        <w:t>Figure 7: tuProlog's graphical interface</w:t>
      </w:r>
    </w:p>
    <w:p>
      <w:pPr>
        <w:spacing w:after="0"/>
        <w:jc w:val="center"/>
        <w:rPr>
          <w:sz w:val="16"/>
        </w:rPr>
        <w:sectPr>
          <w:pgSz w:w="10800" w:h="13320"/>
          <w:pgMar w:header="652" w:footer="1045" w:top="880" w:bottom="1240" w:left="0" w:right="0"/>
        </w:sectPr>
      </w:pPr>
    </w:p>
    <w:p>
      <w:pPr>
        <w:pStyle w:val="BodyText"/>
        <w:spacing w:before="178"/>
      </w:pPr>
      <w:bookmarkStart w:name="_bookmark114" w:id="205"/>
      <w:bookmarkEnd w:id="205"/>
      <w:r>
        <w:rPr/>
      </w:r>
      <w:r>
        <w:rPr>
          <w:w w:val="105"/>
        </w:rPr>
        <w:t>In order to execute Prolog queries against a specific theory from Java code,</w:t>
      </w:r>
    </w:p>
    <w:p>
      <w:pPr>
        <w:spacing w:before="6"/>
        <w:ind w:left="1440" w:right="0" w:firstLine="0"/>
        <w:jc w:val="left"/>
        <w:rPr>
          <w:sz w:val="21"/>
        </w:rPr>
      </w:pPr>
      <w:r>
        <w:rPr>
          <w:w w:val="105"/>
          <w:sz w:val="21"/>
        </w:rPr>
        <w:t>we need to include the Maven dependency for </w:t>
      </w:r>
      <w:r>
        <w:rPr>
          <w:rFonts w:ascii="Courier New"/>
          <w:w w:val="105"/>
          <w:sz w:val="19"/>
        </w:rPr>
        <w:t>tuProlog </w:t>
      </w:r>
      <w:r>
        <w:rPr>
          <w:w w:val="105"/>
          <w:sz w:val="21"/>
        </w:rPr>
        <w:t>in our </w:t>
      </w:r>
      <w:r>
        <w:rPr>
          <w:rFonts w:ascii="Courier New"/>
          <w:w w:val="105"/>
          <w:sz w:val="19"/>
        </w:rPr>
        <w:t>pom.xml</w:t>
      </w:r>
      <w:r>
        <w:rPr>
          <w:w w:val="105"/>
          <w:sz w:val="21"/>
        </w:rPr>
        <w:t>:</w:t>
      </w:r>
    </w:p>
    <w:p>
      <w:pPr>
        <w:spacing w:before="182"/>
        <w:ind w:left="1800" w:right="0" w:firstLine="0"/>
        <w:jc w:val="left"/>
        <w:rPr>
          <w:rFonts w:ascii="Courier New"/>
          <w:sz w:val="18"/>
        </w:rPr>
      </w:pPr>
      <w:r>
        <w:rPr>
          <w:rFonts w:ascii="Courier New"/>
          <w:sz w:val="18"/>
        </w:rPr>
        <w:t>&lt;dependency&gt;</w:t>
      </w:r>
    </w:p>
    <w:p>
      <w:pPr>
        <w:spacing w:before="41"/>
        <w:ind w:left="2016" w:right="0" w:firstLine="0"/>
        <w:jc w:val="left"/>
        <w:rPr>
          <w:rFonts w:ascii="Courier New"/>
          <w:sz w:val="18"/>
        </w:rPr>
      </w:pPr>
      <w:r>
        <w:rPr>
          <w:rFonts w:ascii="Courier New"/>
          <w:sz w:val="18"/>
        </w:rPr>
        <w:t>&lt;groupId&gt;it.unibo.alice.tuprolog&lt;/groupId&gt;</w:t>
      </w:r>
    </w:p>
    <w:p>
      <w:pPr>
        <w:spacing w:before="40"/>
        <w:ind w:left="2016" w:right="0" w:firstLine="0"/>
        <w:jc w:val="left"/>
        <w:rPr>
          <w:rFonts w:ascii="Courier New"/>
          <w:sz w:val="18"/>
        </w:rPr>
      </w:pPr>
      <w:r>
        <w:rPr>
          <w:rFonts w:ascii="Courier New"/>
          <w:sz w:val="18"/>
        </w:rPr>
        <w:t>&lt;artifactId&gt;tuprolog&lt;/artifactId&gt;</w:t>
      </w:r>
    </w:p>
    <w:p>
      <w:pPr>
        <w:spacing w:before="41"/>
        <w:ind w:left="2016" w:right="0" w:firstLine="0"/>
        <w:jc w:val="left"/>
        <w:rPr>
          <w:rFonts w:ascii="Courier New"/>
          <w:sz w:val="18"/>
        </w:rPr>
      </w:pPr>
      <w:r>
        <w:rPr>
          <w:rFonts w:ascii="Courier New"/>
          <w:sz w:val="18"/>
        </w:rPr>
        <w:t>&lt;version&gt;3.2.1&lt;/version&gt;</w:t>
      </w:r>
    </w:p>
    <w:p>
      <w:pPr>
        <w:spacing w:before="41"/>
        <w:ind w:left="1800" w:right="0" w:firstLine="0"/>
        <w:jc w:val="left"/>
        <w:rPr>
          <w:rFonts w:ascii="Courier New"/>
          <w:sz w:val="18"/>
        </w:rPr>
      </w:pPr>
      <w:r>
        <w:rPr>
          <w:rFonts w:ascii="Courier New"/>
          <w:sz w:val="18"/>
        </w:rPr>
        <w:t>&lt;/dependency&gt;</w:t>
      </w:r>
    </w:p>
    <w:p>
      <w:pPr>
        <w:pStyle w:val="BodyText"/>
        <w:spacing w:before="171"/>
      </w:pPr>
      <w:r>
        <w:rPr>
          <w:w w:val="105"/>
        </w:rPr>
        <w:t>In our Java code, we first import the classes of </w:t>
      </w:r>
      <w:r>
        <w:rPr>
          <w:rFonts w:ascii="Courier New"/>
          <w:w w:val="105"/>
          <w:sz w:val="19"/>
        </w:rPr>
        <w:t>tuProlog</w:t>
      </w:r>
      <w:r>
        <w:rPr>
          <w:w w:val="105"/>
        </w:rPr>
        <w:t>:</w:t>
      </w:r>
    </w:p>
    <w:p>
      <w:pPr>
        <w:spacing w:before="182"/>
        <w:ind w:left="1800" w:right="0" w:firstLine="0"/>
        <w:jc w:val="left"/>
        <w:rPr>
          <w:rFonts w:ascii="Courier New"/>
          <w:sz w:val="18"/>
        </w:rPr>
      </w:pPr>
      <w:r>
        <w:rPr>
          <w:rFonts w:ascii="Courier New"/>
          <w:sz w:val="18"/>
        </w:rPr>
        <w:t>import alice.tuprolog.*;</w:t>
      </w:r>
    </w:p>
    <w:p>
      <w:pPr>
        <w:pStyle w:val="BodyText"/>
        <w:spacing w:before="172"/>
      </w:pPr>
      <w:r>
        <w:rPr/>
        <w:t>We'll then create a Prolog engine object, load the theory file, execute a query,</w:t>
      </w:r>
    </w:p>
    <w:p>
      <w:pPr>
        <w:pStyle w:val="BodyText"/>
        <w:spacing w:before="5"/>
      </w:pPr>
      <w:r>
        <w:rPr/>
        <w:t>and iterate through the solutions (if any):</w:t>
      </w:r>
    </w:p>
    <w:p>
      <w:pPr>
        <w:spacing w:line="288" w:lineRule="auto" w:before="193"/>
        <w:ind w:left="1800" w:right="5847" w:firstLine="0"/>
        <w:jc w:val="left"/>
        <w:rPr>
          <w:rFonts w:ascii="Courier New"/>
          <w:sz w:val="18"/>
        </w:rPr>
      </w:pPr>
      <w:r>
        <w:rPr>
          <w:rFonts w:ascii="Courier New"/>
          <w:sz w:val="18"/>
        </w:rPr>
        <w:t>Prolog engine = new Prolog(); try {</w:t>
      </w:r>
    </w:p>
    <w:p>
      <w:pPr>
        <w:spacing w:line="288" w:lineRule="auto" w:before="0"/>
        <w:ind w:left="2016" w:right="1389" w:firstLine="0"/>
        <w:jc w:val="left"/>
        <w:rPr>
          <w:rFonts w:ascii="Courier New"/>
          <w:sz w:val="18"/>
        </w:rPr>
      </w:pPr>
      <w:r>
        <w:rPr>
          <w:rFonts w:ascii="Courier New"/>
          <w:sz w:val="18"/>
        </w:rPr>
        <w:t>engine.setTheory(new Theory(new FileInputStream("theory.pl"))); SolveInfo result = engine.solve("jealous(X, Y)."); if(result.isHalted()) {</w:t>
      </w:r>
    </w:p>
    <w:p>
      <w:pPr>
        <w:spacing w:before="0"/>
        <w:ind w:left="2232" w:right="0" w:firstLine="0"/>
        <w:jc w:val="left"/>
        <w:rPr>
          <w:rFonts w:ascii="Courier New"/>
          <w:sz w:val="18"/>
        </w:rPr>
      </w:pPr>
      <w:r>
        <w:rPr>
          <w:rFonts w:ascii="Courier New"/>
          <w:sz w:val="18"/>
        </w:rPr>
        <w:t>System.out.println("Error.");</w:t>
      </w:r>
    </w:p>
    <w:p>
      <w:pPr>
        <w:spacing w:line="288" w:lineRule="auto" w:before="41"/>
        <w:ind w:left="2232" w:right="4767" w:hanging="216"/>
        <w:jc w:val="left"/>
        <w:rPr>
          <w:rFonts w:ascii="Courier New"/>
          <w:sz w:val="18"/>
        </w:rPr>
      </w:pPr>
      <w:r>
        <w:rPr>
          <w:rFonts w:ascii="Courier New"/>
          <w:sz w:val="18"/>
        </w:rPr>
        <w:t>} else if(!result.isSuccess()) { System.out.println("No solution.");</w:t>
      </w:r>
    </w:p>
    <w:p>
      <w:pPr>
        <w:spacing w:line="288" w:lineRule="auto" w:before="0"/>
        <w:ind w:left="2232" w:right="2607" w:hanging="216"/>
        <w:jc w:val="left"/>
        <w:rPr>
          <w:rFonts w:ascii="Courier New"/>
          <w:sz w:val="18"/>
        </w:rPr>
      </w:pPr>
      <w:r>
        <w:rPr>
          <w:rFonts w:ascii="Courier New"/>
          <w:sz w:val="18"/>
        </w:rPr>
        <w:t>} else if(!result.hasOpenAlternatives()) { System.out.println(result.getVarValue("X").toString() +</w:t>
      </w:r>
    </w:p>
    <w:p>
      <w:pPr>
        <w:spacing w:line="175" w:lineRule="exact" w:before="0"/>
        <w:ind w:left="1800" w:right="0" w:firstLine="0"/>
        <w:jc w:val="left"/>
        <w:rPr>
          <w:rFonts w:ascii="Courier New"/>
          <w:sz w:val="18"/>
        </w:rPr>
      </w:pPr>
      <w:r>
        <w:rPr>
          <w:rFonts w:ascii="Courier New"/>
          <w:sz w:val="18"/>
        </w:rPr>
        <w:t>" / " + result.getVarValue("Y").toString());</w:t>
      </w:r>
    </w:p>
    <w:p>
      <w:pPr>
        <w:spacing w:line="288" w:lineRule="auto" w:before="41"/>
        <w:ind w:left="2232" w:right="4551" w:hanging="216"/>
        <w:jc w:val="left"/>
        <w:rPr>
          <w:rFonts w:ascii="Courier New"/>
          <w:sz w:val="18"/>
        </w:rPr>
      </w:pPr>
      <w:r>
        <w:rPr>
          <w:rFonts w:ascii="Courier New"/>
          <w:sz w:val="18"/>
        </w:rPr>
        <w:t>} else { while(result.hasOpenAlternatives()) {</w:t>
      </w:r>
    </w:p>
    <w:p>
      <w:pPr>
        <w:spacing w:line="288" w:lineRule="auto" w:before="0"/>
        <w:ind w:left="2448" w:right="4659" w:firstLine="0"/>
        <w:jc w:val="left"/>
        <w:rPr>
          <w:rFonts w:ascii="Courier New"/>
          <w:sz w:val="18"/>
        </w:rPr>
      </w:pPr>
      <w:r>
        <w:rPr>
          <w:rFonts w:ascii="Courier New"/>
          <w:sz w:val="18"/>
        </w:rPr>
        <w:t>result = engine.solveNext(); if(!result.isSuccess()) { break; }</w:t>
      </w:r>
    </w:p>
    <w:p>
      <w:pPr>
        <w:spacing w:line="254" w:lineRule="auto" w:before="1"/>
        <w:ind w:left="1800" w:right="2391" w:firstLine="648"/>
        <w:jc w:val="left"/>
        <w:rPr>
          <w:rFonts w:ascii="Courier New"/>
          <w:sz w:val="18"/>
        </w:rPr>
      </w:pPr>
      <w:r>
        <w:rPr>
          <w:rFonts w:ascii="Courier New"/>
          <w:sz w:val="18"/>
        </w:rPr>
        <w:t>System.out.println(result.getVarValue("X").toString() + " / " + result.getVarValue("Y").toString());</w:t>
      </w:r>
    </w:p>
    <w:p>
      <w:pPr>
        <w:spacing w:before="28"/>
        <w:ind w:left="2016" w:right="0" w:firstLine="0"/>
        <w:jc w:val="left"/>
        <w:rPr>
          <w:rFonts w:ascii="Courier New"/>
          <w:sz w:val="18"/>
        </w:rPr>
      </w:pPr>
      <w:r>
        <w:rPr>
          <w:rFonts w:ascii="Courier New"/>
          <w:w w:val="99"/>
          <w:sz w:val="18"/>
        </w:rPr>
        <w:t>}</w:t>
      </w:r>
    </w:p>
    <w:p>
      <w:pPr>
        <w:spacing w:line="288" w:lineRule="auto" w:before="41"/>
        <w:ind w:left="2016" w:right="3795" w:hanging="216"/>
        <w:jc w:val="left"/>
        <w:rPr>
          <w:rFonts w:ascii="Courier New"/>
          <w:sz w:val="18"/>
        </w:rPr>
      </w:pPr>
      <w:r>
        <w:rPr>
          <w:rFonts w:ascii="Courier New"/>
          <w:sz w:val="18"/>
        </w:rPr>
        <w:t>} catch(NoMoreSolutionException e) { System.out.println("No more solutions: " + e);</w:t>
      </w:r>
    </w:p>
    <w:p>
      <w:pPr>
        <w:spacing w:line="288" w:lineRule="auto" w:before="0"/>
        <w:ind w:left="2016" w:right="4443" w:hanging="216"/>
        <w:jc w:val="left"/>
        <w:rPr>
          <w:rFonts w:ascii="Courier New"/>
          <w:sz w:val="18"/>
        </w:rPr>
      </w:pPr>
      <w:r>
        <w:rPr>
          <w:rFonts w:ascii="Courier New"/>
          <w:sz w:val="18"/>
        </w:rPr>
        <w:t>} catch(NoSolutionException e) { System.out.println("No solution: " + e);</w:t>
      </w:r>
    </w:p>
    <w:p>
      <w:pPr>
        <w:spacing w:line="288" w:lineRule="auto" w:before="1"/>
        <w:ind w:left="2016" w:right="2705" w:hanging="216"/>
        <w:jc w:val="left"/>
        <w:rPr>
          <w:rFonts w:ascii="Courier New"/>
          <w:sz w:val="18"/>
        </w:rPr>
      </w:pPr>
      <w:r>
        <w:rPr>
          <w:rFonts w:ascii="Courier New"/>
          <w:sz w:val="18"/>
        </w:rPr>
        <w:t>} catch(MalformedGoalException e) { System.out.println("Error in goal: " +</w:t>
      </w:r>
      <w:r>
        <w:rPr>
          <w:rFonts w:ascii="Courier New"/>
          <w:spacing w:val="-5"/>
          <w:sz w:val="18"/>
        </w:rPr>
        <w:t> e);</w:t>
      </w:r>
    </w:p>
    <w:p>
      <w:pPr>
        <w:spacing w:line="288" w:lineRule="auto" w:before="0"/>
        <w:ind w:left="2016" w:right="3159" w:hanging="216"/>
        <w:jc w:val="left"/>
        <w:rPr>
          <w:rFonts w:ascii="Courier New"/>
          <w:sz w:val="18"/>
        </w:rPr>
      </w:pPr>
      <w:r>
        <w:rPr>
          <w:rFonts w:ascii="Courier New"/>
          <w:sz w:val="18"/>
        </w:rPr>
        <w:t>} catch(InvalidTheoryException e) { System.out.println("Bad theory.pl: " +</w:t>
      </w:r>
      <w:r>
        <w:rPr>
          <w:rFonts w:ascii="Courier New"/>
          <w:spacing w:val="-2"/>
          <w:sz w:val="18"/>
        </w:rPr>
        <w:t> </w:t>
      </w:r>
      <w:r>
        <w:rPr>
          <w:rFonts w:ascii="Courier New"/>
          <w:spacing w:val="-6"/>
          <w:sz w:val="18"/>
        </w:rPr>
        <w:t>e);</w:t>
      </w:r>
    </w:p>
    <w:p>
      <w:pPr>
        <w:spacing w:before="0"/>
        <w:ind w:left="1800" w:right="0" w:firstLine="0"/>
        <w:jc w:val="left"/>
        <w:rPr>
          <w:rFonts w:ascii="Courier New"/>
          <w:sz w:val="18"/>
        </w:rPr>
      </w:pPr>
      <w:r>
        <w:rPr>
          <w:rFonts w:ascii="Courier New"/>
          <w:w w:val="99"/>
          <w:sz w:val="18"/>
        </w:rPr>
        <w:t>}</w:t>
      </w:r>
    </w:p>
    <w:p>
      <w:pPr>
        <w:spacing w:after="0"/>
        <w:jc w:val="left"/>
        <w:rPr>
          <w:rFonts w:ascii="Courier New"/>
          <w:sz w:val="18"/>
        </w:rPr>
        <w:sectPr>
          <w:pgSz w:w="10800" w:h="13320"/>
          <w:pgMar w:header="652" w:footer="1045" w:top="860" w:bottom="1240" w:left="0" w:right="0"/>
        </w:sectPr>
      </w:pPr>
    </w:p>
    <w:p>
      <w:pPr>
        <w:pStyle w:val="Heading4"/>
        <w:spacing w:before="145"/>
      </w:pPr>
      <w:bookmarkStart w:name="Pokémon in Prolog" w:id="206"/>
      <w:bookmarkEnd w:id="206"/>
      <w:r>
        <w:rPr>
          <w:b w:val="0"/>
        </w:rPr>
      </w:r>
      <w:bookmarkStart w:name="_bookmark115" w:id="207"/>
      <w:bookmarkEnd w:id="207"/>
      <w:r>
        <w:rPr>
          <w:b w:val="0"/>
        </w:rPr>
      </w:r>
      <w:r>
        <w:rPr/>
        <w:t>Pokémon in Prolog</w:t>
      </w:r>
    </w:p>
    <w:p>
      <w:pPr>
        <w:pStyle w:val="BodyText"/>
        <w:spacing w:before="43"/>
      </w:pPr>
      <w:r>
        <w:rPr>
          <w:w w:val="105"/>
        </w:rPr>
        <w:t>Now let's write some Prolog code for our Pokémon facts and rules. Firstly, we</w:t>
      </w:r>
    </w:p>
    <w:p>
      <w:pPr>
        <w:pStyle w:val="BodyText"/>
        <w:spacing w:line="244" w:lineRule="auto" w:before="5"/>
        <w:ind w:right="1778"/>
      </w:pPr>
      <w:r>
        <w:rPr/>
        <w:t>need a bunch of facts about each Pokémon's parent type (which we'll call "species"), egg group (which dictates who can breed), and a list of genderless Pokémon:</w:t>
      </w:r>
    </w:p>
    <w:p>
      <w:pPr>
        <w:spacing w:line="288" w:lineRule="auto" w:before="189"/>
        <w:ind w:left="1800" w:right="5091" w:firstLine="0"/>
        <w:jc w:val="left"/>
        <w:rPr>
          <w:rFonts w:ascii="Courier New"/>
          <w:sz w:val="18"/>
        </w:rPr>
      </w:pPr>
      <w:r>
        <w:rPr>
          <w:rFonts w:ascii="Courier New"/>
          <w:sz w:val="18"/>
        </w:rPr>
        <w:t>species_parent(abomasnow, snover). species_parent(abra, none). species_parent(absol, none). species_parent(accelgor, shelmet). species_parent(aegislash, doublade). species_parent(aerodactyl, none). species_parent(aggron, lairon). species_parent(aipom, none).</w:t>
      </w:r>
    </w:p>
    <w:p>
      <w:pPr>
        <w:spacing w:before="1"/>
        <w:ind w:left="1800" w:right="0" w:firstLine="0"/>
        <w:jc w:val="left"/>
        <w:rPr>
          <w:rFonts w:ascii="Courier New"/>
          <w:sz w:val="18"/>
        </w:rPr>
      </w:pPr>
      <w:r>
        <w:rPr>
          <w:rFonts w:ascii="Courier New"/>
          <w:sz w:val="18"/>
        </w:rPr>
        <w:t>...</w:t>
      </w:r>
    </w:p>
    <w:p>
      <w:pPr>
        <w:spacing w:line="288" w:lineRule="auto" w:before="41"/>
        <w:ind w:left="1800" w:right="4875" w:firstLine="0"/>
        <w:jc w:val="left"/>
        <w:rPr>
          <w:rFonts w:ascii="Courier New"/>
          <w:sz w:val="18"/>
        </w:rPr>
      </w:pPr>
      <w:r>
        <w:rPr>
          <w:rFonts w:ascii="Courier New"/>
          <w:sz w:val="18"/>
        </w:rPr>
        <w:t>species_egg_group(abomasnow, monster). species_egg_group(abomasnow, plant). species_egg_group(abra, humanshape). species_egg_group(absol, ground). species_egg_group(accelgor, bug). species_egg_group(aegislash, mineral). species_egg_group(aerodactyl, flying). species_egg_group(aggron, monster). species_egg_group(aipom, ground).</w:t>
      </w:r>
    </w:p>
    <w:p>
      <w:pPr>
        <w:spacing w:before="1"/>
        <w:ind w:left="1800" w:right="0" w:firstLine="0"/>
        <w:jc w:val="left"/>
        <w:rPr>
          <w:rFonts w:ascii="Courier New"/>
          <w:sz w:val="18"/>
        </w:rPr>
      </w:pPr>
      <w:r>
        <w:rPr>
          <w:rFonts w:ascii="Courier New"/>
          <w:sz w:val="18"/>
        </w:rPr>
        <w:t>...</w:t>
      </w:r>
    </w:p>
    <w:p>
      <w:pPr>
        <w:spacing w:line="288" w:lineRule="auto" w:before="40"/>
        <w:ind w:left="1800" w:right="6603" w:firstLine="0"/>
        <w:jc w:val="left"/>
        <w:rPr>
          <w:rFonts w:ascii="Courier New"/>
          <w:sz w:val="18"/>
        </w:rPr>
      </w:pPr>
      <w:r>
        <w:rPr>
          <w:rFonts w:ascii="Courier New"/>
          <w:sz w:val="18"/>
        </w:rPr>
        <w:t>genderless(arceus). genderless(articuno). genderless(azelf). genderless(baltoy). genderless(beldum). genderless(bronzong). genderless(cryogonal).</w:t>
      </w:r>
    </w:p>
    <w:p>
      <w:pPr>
        <w:spacing w:before="1"/>
        <w:ind w:left="1800" w:right="0" w:firstLine="0"/>
        <w:jc w:val="left"/>
        <w:rPr>
          <w:rFonts w:ascii="Courier New"/>
          <w:sz w:val="18"/>
        </w:rPr>
      </w:pPr>
      <w:r>
        <w:rPr>
          <w:rFonts w:ascii="Courier New"/>
          <w:sz w:val="18"/>
        </w:rPr>
        <w:t>...</w:t>
      </w:r>
    </w:p>
    <w:p>
      <w:pPr>
        <w:pStyle w:val="BodyText"/>
        <w:spacing w:line="244" w:lineRule="auto" w:before="171"/>
        <w:ind w:right="1792"/>
      </w:pPr>
      <w:r>
        <w:rPr>
          <w:w w:val="105"/>
        </w:rPr>
        <w:t>For the next step, we'll encode the rules of Pokémon breeding. Again, these rules are simplified for the sake of this example and do not accurately represent how the games work.</w:t>
      </w:r>
    </w:p>
    <w:p>
      <w:pPr>
        <w:pStyle w:val="BodyText"/>
        <w:spacing w:before="176"/>
      </w:pPr>
      <w:r>
        <w:rPr>
          <w:w w:val="105"/>
        </w:rPr>
        <w:t>In summary, two Pokémon can breed if:</w:t>
      </w:r>
    </w:p>
    <w:p>
      <w:pPr>
        <w:pStyle w:val="ListParagraph"/>
        <w:numPr>
          <w:ilvl w:val="0"/>
          <w:numId w:val="16"/>
        </w:numPr>
        <w:tabs>
          <w:tab w:pos="2159" w:val="left" w:leader="none"/>
          <w:tab w:pos="2160" w:val="left" w:leader="none"/>
        </w:tabs>
        <w:spacing w:line="240" w:lineRule="auto" w:before="179" w:after="0"/>
        <w:ind w:left="2159" w:right="0" w:hanging="361"/>
        <w:jc w:val="left"/>
        <w:rPr>
          <w:sz w:val="21"/>
        </w:rPr>
      </w:pPr>
      <w:r>
        <w:rPr>
          <w:sz w:val="21"/>
        </w:rPr>
        <w:t>Both parents are adults in their</w:t>
      </w:r>
      <w:r>
        <w:rPr>
          <w:spacing w:val="38"/>
          <w:sz w:val="21"/>
        </w:rPr>
        <w:t> </w:t>
      </w:r>
      <w:r>
        <w:rPr>
          <w:sz w:val="21"/>
        </w:rPr>
        <w:t>species</w:t>
      </w:r>
    </w:p>
    <w:p>
      <w:pPr>
        <w:pStyle w:val="ListParagraph"/>
        <w:numPr>
          <w:ilvl w:val="0"/>
          <w:numId w:val="16"/>
        </w:numPr>
        <w:tabs>
          <w:tab w:pos="2159" w:val="left" w:leader="none"/>
          <w:tab w:pos="2160" w:val="left" w:leader="none"/>
        </w:tabs>
        <w:spacing w:line="240" w:lineRule="auto" w:before="92" w:after="0"/>
        <w:ind w:left="2159" w:right="0" w:hanging="361"/>
        <w:jc w:val="left"/>
        <w:rPr>
          <w:sz w:val="21"/>
        </w:rPr>
      </w:pPr>
      <w:r>
        <w:rPr>
          <w:sz w:val="21"/>
        </w:rPr>
        <w:t>Neither parent is</w:t>
      </w:r>
      <w:r>
        <w:rPr>
          <w:spacing w:val="19"/>
          <w:sz w:val="21"/>
        </w:rPr>
        <w:t> </w:t>
      </w:r>
      <w:r>
        <w:rPr>
          <w:sz w:val="21"/>
        </w:rPr>
        <w:t>genderless</w:t>
      </w:r>
    </w:p>
    <w:p>
      <w:pPr>
        <w:pStyle w:val="ListParagraph"/>
        <w:numPr>
          <w:ilvl w:val="0"/>
          <w:numId w:val="16"/>
        </w:numPr>
        <w:tabs>
          <w:tab w:pos="2159" w:val="left" w:leader="none"/>
          <w:tab w:pos="2160" w:val="left" w:leader="none"/>
        </w:tabs>
        <w:spacing w:line="244" w:lineRule="auto" w:before="92" w:after="0"/>
        <w:ind w:left="2159" w:right="1910" w:hanging="360"/>
        <w:jc w:val="left"/>
        <w:rPr>
          <w:sz w:val="21"/>
        </w:rPr>
      </w:pPr>
      <w:r>
        <w:rPr>
          <w:w w:val="105"/>
          <w:sz w:val="21"/>
        </w:rPr>
        <w:t>Both</w:t>
      </w:r>
      <w:r>
        <w:rPr>
          <w:spacing w:val="-4"/>
          <w:w w:val="105"/>
          <w:sz w:val="21"/>
        </w:rPr>
        <w:t> </w:t>
      </w:r>
      <w:r>
        <w:rPr>
          <w:w w:val="105"/>
          <w:sz w:val="21"/>
        </w:rPr>
        <w:t>parents</w:t>
      </w:r>
      <w:r>
        <w:rPr>
          <w:spacing w:val="-4"/>
          <w:w w:val="105"/>
          <w:sz w:val="21"/>
        </w:rPr>
        <w:t> </w:t>
      </w:r>
      <w:r>
        <w:rPr>
          <w:w w:val="105"/>
          <w:sz w:val="21"/>
        </w:rPr>
        <w:t>have</w:t>
      </w:r>
      <w:r>
        <w:rPr>
          <w:spacing w:val="-4"/>
          <w:w w:val="105"/>
          <w:sz w:val="21"/>
        </w:rPr>
        <w:t> </w:t>
      </w:r>
      <w:r>
        <w:rPr>
          <w:w w:val="105"/>
          <w:sz w:val="21"/>
        </w:rPr>
        <w:t>the</w:t>
      </w:r>
      <w:r>
        <w:rPr>
          <w:spacing w:val="-4"/>
          <w:w w:val="105"/>
          <w:sz w:val="21"/>
        </w:rPr>
        <w:t> </w:t>
      </w:r>
      <w:r>
        <w:rPr>
          <w:w w:val="105"/>
          <w:sz w:val="21"/>
        </w:rPr>
        <w:t>same</w:t>
      </w:r>
      <w:r>
        <w:rPr>
          <w:spacing w:val="-3"/>
          <w:w w:val="105"/>
          <w:sz w:val="21"/>
        </w:rPr>
        <w:t> </w:t>
      </w:r>
      <w:r>
        <w:rPr>
          <w:w w:val="105"/>
          <w:sz w:val="21"/>
        </w:rPr>
        <w:t>egg</w:t>
      </w:r>
      <w:r>
        <w:rPr>
          <w:spacing w:val="-4"/>
          <w:w w:val="105"/>
          <w:sz w:val="21"/>
        </w:rPr>
        <w:t> </w:t>
      </w:r>
      <w:r>
        <w:rPr>
          <w:w w:val="105"/>
          <w:sz w:val="21"/>
        </w:rPr>
        <w:t>group,</w:t>
      </w:r>
      <w:r>
        <w:rPr>
          <w:spacing w:val="-4"/>
          <w:w w:val="105"/>
          <w:sz w:val="21"/>
        </w:rPr>
        <w:t> </w:t>
      </w:r>
      <w:r>
        <w:rPr>
          <w:w w:val="105"/>
          <w:sz w:val="21"/>
        </w:rPr>
        <w:t>and</w:t>
      </w:r>
      <w:r>
        <w:rPr>
          <w:spacing w:val="-4"/>
          <w:w w:val="105"/>
          <w:sz w:val="21"/>
        </w:rPr>
        <w:t> </w:t>
      </w:r>
      <w:r>
        <w:rPr>
          <w:w w:val="105"/>
          <w:sz w:val="21"/>
        </w:rPr>
        <w:t>that</w:t>
      </w:r>
      <w:r>
        <w:rPr>
          <w:spacing w:val="-4"/>
          <w:w w:val="105"/>
          <w:sz w:val="21"/>
        </w:rPr>
        <w:t> </w:t>
      </w:r>
      <w:r>
        <w:rPr>
          <w:w w:val="105"/>
          <w:sz w:val="21"/>
        </w:rPr>
        <w:t>group</w:t>
      </w:r>
      <w:r>
        <w:rPr>
          <w:spacing w:val="-3"/>
          <w:w w:val="105"/>
          <w:sz w:val="21"/>
        </w:rPr>
        <w:t> </w:t>
      </w:r>
      <w:r>
        <w:rPr>
          <w:w w:val="105"/>
          <w:sz w:val="21"/>
        </w:rPr>
        <w:t>is</w:t>
      </w:r>
      <w:r>
        <w:rPr>
          <w:spacing w:val="-4"/>
          <w:w w:val="105"/>
          <w:sz w:val="21"/>
        </w:rPr>
        <w:t> </w:t>
      </w:r>
      <w:r>
        <w:rPr>
          <w:w w:val="105"/>
          <w:sz w:val="21"/>
        </w:rPr>
        <w:t>not</w:t>
      </w:r>
      <w:r>
        <w:rPr>
          <w:spacing w:val="-4"/>
          <w:w w:val="105"/>
          <w:sz w:val="21"/>
        </w:rPr>
        <w:t> </w:t>
      </w:r>
      <w:r>
        <w:rPr>
          <w:w w:val="105"/>
          <w:sz w:val="21"/>
        </w:rPr>
        <w:t>the</w:t>
      </w:r>
      <w:r>
        <w:rPr>
          <w:spacing w:val="-4"/>
          <w:w w:val="105"/>
          <w:sz w:val="21"/>
        </w:rPr>
        <w:t> </w:t>
      </w:r>
      <w:r>
        <w:rPr>
          <w:w w:val="105"/>
          <w:sz w:val="21"/>
        </w:rPr>
        <w:t>no</w:t>
      </w:r>
      <w:r>
        <w:rPr>
          <w:spacing w:val="-4"/>
          <w:w w:val="105"/>
          <w:sz w:val="21"/>
        </w:rPr>
        <w:t> </w:t>
      </w:r>
      <w:r>
        <w:rPr>
          <w:w w:val="105"/>
          <w:sz w:val="21"/>
        </w:rPr>
        <w:t>eggs group</w:t>
      </w:r>
    </w:p>
    <w:p>
      <w:pPr>
        <w:spacing w:after="0" w:line="244" w:lineRule="auto"/>
        <w:jc w:val="left"/>
        <w:rPr>
          <w:sz w:val="21"/>
        </w:rPr>
        <w:sectPr>
          <w:pgSz w:w="10800" w:h="13320"/>
          <w:pgMar w:header="652" w:footer="1045" w:top="880" w:bottom="1240" w:left="0" w:right="0"/>
        </w:sectPr>
      </w:pPr>
    </w:p>
    <w:p>
      <w:pPr>
        <w:pStyle w:val="BodyText"/>
        <w:spacing w:line="244" w:lineRule="auto" w:before="178"/>
        <w:ind w:right="2008"/>
      </w:pPr>
      <w:r>
        <w:rPr>
          <w:w w:val="105"/>
        </w:rPr>
        <w:t>The Ditto species is an exception to all of those rules. A Ditto can breed with any other non-Ditto Pokémon, as long as the other is an adult in its evolution.</w:t>
      </w:r>
    </w:p>
    <w:p>
      <w:pPr>
        <w:pStyle w:val="BodyText"/>
        <w:spacing w:line="244" w:lineRule="auto" w:before="175"/>
        <w:ind w:right="1702"/>
      </w:pPr>
      <w:r>
        <w:rPr>
          <w:w w:val="105"/>
        </w:rPr>
        <w:t>The child Pokémon is the baby version of the species of the mother, except in the case of breeding with Ditto, in which case the child is the baby version of the non- Ditto parent.</w:t>
      </w:r>
    </w:p>
    <w:p>
      <w:pPr>
        <w:pStyle w:val="BodyText"/>
        <w:spacing w:before="175"/>
      </w:pPr>
      <w:r>
        <w:rPr>
          <w:w w:val="105"/>
        </w:rPr>
        <w:t>First, we need a rule that determines whether a Pokémon is in its adult form.</w:t>
      </w:r>
    </w:p>
    <w:p>
      <w:pPr>
        <w:spacing w:line="235" w:lineRule="auto" w:before="10"/>
        <w:ind w:left="1439" w:right="1566" w:firstLine="0"/>
        <w:jc w:val="left"/>
        <w:rPr>
          <w:sz w:val="21"/>
        </w:rPr>
      </w:pPr>
      <w:r>
        <w:rPr>
          <w:sz w:val="21"/>
        </w:rPr>
        <w:t>Our </w:t>
      </w:r>
      <w:r>
        <w:rPr>
          <w:rFonts w:ascii="Courier New"/>
          <w:sz w:val="19"/>
        </w:rPr>
        <w:t>species_parent(pok1, pok2) </w:t>
      </w:r>
      <w:r>
        <w:rPr>
          <w:sz w:val="21"/>
        </w:rPr>
        <w:t>facts give all the different species evolutionary steps. For example, </w:t>
      </w:r>
      <w:r>
        <w:rPr>
          <w:rFonts w:ascii="Courier New"/>
          <w:sz w:val="19"/>
        </w:rPr>
        <w:t>species_parent(abomasnow, snover) </w:t>
      </w:r>
      <w:r>
        <w:rPr>
          <w:sz w:val="21"/>
        </w:rPr>
        <w:t>states that Abomasnow is the next step in evolution (the descendant) of Snover. If we look further, we</w:t>
      </w:r>
    </w:p>
    <w:p>
      <w:pPr>
        <w:pStyle w:val="BodyText"/>
        <w:spacing w:before="7"/>
        <w:ind w:left="1439" w:right="2043"/>
      </w:pPr>
      <w:r>
        <w:rPr/>
        <w:t>find </w:t>
      </w:r>
      <w:r>
        <w:rPr>
          <w:rFonts w:ascii="Courier New"/>
          <w:sz w:val="19"/>
        </w:rPr>
        <w:t>species_parent(snover, none)</w:t>
      </w:r>
      <w:r>
        <w:rPr/>
        <w:t>, by which we mean Snover has no earlier evolution, so Snover is the child form. (The names of the facts and the order of     the</w:t>
      </w:r>
      <w:r>
        <w:rPr>
          <w:spacing w:val="15"/>
        </w:rPr>
        <w:t> </w:t>
      </w:r>
      <w:r>
        <w:rPr/>
        <w:t>arguments</w:t>
      </w:r>
      <w:r>
        <w:rPr>
          <w:spacing w:val="16"/>
        </w:rPr>
        <w:t> </w:t>
      </w:r>
      <w:r>
        <w:rPr/>
        <w:t>are</w:t>
      </w:r>
      <w:r>
        <w:rPr>
          <w:spacing w:val="16"/>
        </w:rPr>
        <w:t> </w:t>
      </w:r>
      <w:r>
        <w:rPr/>
        <w:t>all</w:t>
      </w:r>
      <w:r>
        <w:rPr>
          <w:spacing w:val="16"/>
        </w:rPr>
        <w:t> </w:t>
      </w:r>
      <w:r>
        <w:rPr/>
        <w:t>left</w:t>
      </w:r>
      <w:r>
        <w:rPr>
          <w:spacing w:val="16"/>
        </w:rPr>
        <w:t> </w:t>
      </w:r>
      <w:r>
        <w:rPr/>
        <w:t>up</w:t>
      </w:r>
      <w:r>
        <w:rPr>
          <w:spacing w:val="15"/>
        </w:rPr>
        <w:t> </w:t>
      </w:r>
      <w:r>
        <w:rPr/>
        <w:t>to</w:t>
      </w:r>
      <w:r>
        <w:rPr>
          <w:spacing w:val="16"/>
        </w:rPr>
        <w:t> </w:t>
      </w:r>
      <w:r>
        <w:rPr/>
        <w:t>us</w:t>
      </w:r>
      <w:r>
        <w:rPr>
          <w:spacing w:val="16"/>
        </w:rPr>
        <w:t> </w:t>
      </w:r>
      <w:r>
        <w:rPr/>
        <w:t>to</w:t>
      </w:r>
      <w:r>
        <w:rPr>
          <w:spacing w:val="16"/>
        </w:rPr>
        <w:t> </w:t>
      </w:r>
      <w:r>
        <w:rPr/>
        <w:t>decide,</w:t>
      </w:r>
      <w:r>
        <w:rPr>
          <w:spacing w:val="16"/>
        </w:rPr>
        <w:t> </w:t>
      </w:r>
      <w:r>
        <w:rPr/>
        <w:t>as</w:t>
      </w:r>
      <w:r>
        <w:rPr>
          <w:spacing w:val="16"/>
        </w:rPr>
        <w:t> </w:t>
      </w:r>
      <w:r>
        <w:rPr/>
        <w:t>programmers.</w:t>
      </w:r>
      <w:r>
        <w:rPr>
          <w:spacing w:val="15"/>
        </w:rPr>
        <w:t> </w:t>
      </w:r>
      <w:r>
        <w:rPr/>
        <w:t>Prolog</w:t>
      </w:r>
      <w:r>
        <w:rPr>
          <w:spacing w:val="16"/>
        </w:rPr>
        <w:t> </w:t>
      </w:r>
      <w:r>
        <w:rPr/>
        <w:t>places</w:t>
      </w:r>
      <w:r>
        <w:rPr>
          <w:spacing w:val="16"/>
        </w:rPr>
        <w:t> </w:t>
      </w:r>
      <w:r>
        <w:rPr/>
        <w:t>no</w:t>
      </w:r>
    </w:p>
    <w:p>
      <w:pPr>
        <w:pStyle w:val="BodyText"/>
        <w:spacing w:line="242" w:lineRule="auto" w:before="7"/>
        <w:ind w:left="1439" w:right="1700"/>
      </w:pPr>
      <w:r>
        <w:rPr/>
        <w:t>constraints on these kinds of things, as long as we use correct syntax.) Thus, the logic for determining the child evolution of a Pokémon is to recursively search backward through the </w:t>
      </w:r>
      <w:r>
        <w:rPr>
          <w:rFonts w:ascii="Courier New" w:hAnsi="Courier New"/>
          <w:sz w:val="19"/>
        </w:rPr>
        <w:t>species_parent </w:t>
      </w:r>
      <w:r>
        <w:rPr/>
        <w:t>facts until we find a case where the parent is </w:t>
      </w:r>
      <w:r>
        <w:rPr>
          <w:rFonts w:ascii="Courier New" w:hAnsi="Courier New"/>
          <w:sz w:val="19"/>
        </w:rPr>
        <w:t>none</w:t>
      </w:r>
      <w:r>
        <w:rPr/>
        <w:t>, indicating</w:t>
      </w:r>
      <w:r>
        <w:rPr>
          <w:spacing w:val="12"/>
        </w:rPr>
        <w:t> </w:t>
      </w:r>
      <w:r>
        <w:rPr/>
        <w:t>a</w:t>
      </w:r>
      <w:r>
        <w:rPr>
          <w:spacing w:val="12"/>
        </w:rPr>
        <w:t> </w:t>
      </w:r>
      <w:r>
        <w:rPr/>
        <w:t>base</w:t>
      </w:r>
      <w:r>
        <w:rPr>
          <w:spacing w:val="12"/>
        </w:rPr>
        <w:t> </w:t>
      </w:r>
      <w:r>
        <w:rPr/>
        <w:t>evolution</w:t>
      </w:r>
      <w:r>
        <w:rPr>
          <w:spacing w:val="12"/>
        </w:rPr>
        <w:t> </w:t>
      </w:r>
      <w:r>
        <w:rPr/>
        <w:t>or</w:t>
      </w:r>
      <w:r>
        <w:rPr>
          <w:spacing w:val="12"/>
        </w:rPr>
        <w:t> </w:t>
      </w:r>
      <w:r>
        <w:rPr/>
        <w:t>child</w:t>
      </w:r>
      <w:r>
        <w:rPr>
          <w:spacing w:val="13"/>
        </w:rPr>
        <w:t> </w:t>
      </w:r>
      <w:r>
        <w:rPr/>
        <w:t>form.</w:t>
      </w:r>
      <w:r>
        <w:rPr>
          <w:spacing w:val="12"/>
        </w:rPr>
        <w:t> </w:t>
      </w:r>
      <w:r>
        <w:rPr/>
        <w:t>We</w:t>
      </w:r>
      <w:r>
        <w:rPr>
          <w:spacing w:val="12"/>
        </w:rPr>
        <w:t> </w:t>
      </w:r>
      <w:r>
        <w:rPr/>
        <w:t>will</w:t>
      </w:r>
      <w:r>
        <w:rPr>
          <w:spacing w:val="12"/>
        </w:rPr>
        <w:t> </w:t>
      </w:r>
      <w:r>
        <w:rPr/>
        <w:t>make</w:t>
      </w:r>
      <w:r>
        <w:rPr>
          <w:spacing w:val="12"/>
        </w:rPr>
        <w:t> </w:t>
      </w:r>
      <w:r>
        <w:rPr/>
        <w:t>a</w:t>
      </w:r>
      <w:r>
        <w:rPr>
          <w:spacing w:val="13"/>
        </w:rPr>
        <w:t> </w:t>
      </w:r>
      <w:r>
        <w:rPr/>
        <w:t>rule</w:t>
      </w:r>
      <w:r>
        <w:rPr>
          <w:spacing w:val="12"/>
        </w:rPr>
        <w:t> </w:t>
      </w:r>
      <w:r>
        <w:rPr/>
        <w:t>out</w:t>
      </w:r>
      <w:r>
        <w:rPr>
          <w:spacing w:val="12"/>
        </w:rPr>
        <w:t> </w:t>
      </w:r>
      <w:r>
        <w:rPr/>
        <w:t>of</w:t>
      </w:r>
      <w:r>
        <w:rPr>
          <w:spacing w:val="12"/>
        </w:rPr>
        <w:t> </w:t>
      </w:r>
      <w:r>
        <w:rPr/>
        <w:t>this:</w:t>
      </w:r>
    </w:p>
    <w:p>
      <w:pPr>
        <w:spacing w:line="266" w:lineRule="auto" w:before="190"/>
        <w:ind w:left="1800" w:right="3903" w:firstLine="0"/>
        <w:jc w:val="left"/>
        <w:rPr>
          <w:rFonts w:ascii="Courier New"/>
          <w:sz w:val="18"/>
        </w:rPr>
      </w:pPr>
      <w:r>
        <w:rPr>
          <w:rFonts w:ascii="Courier New"/>
          <w:sz w:val="18"/>
        </w:rPr>
        <w:t>species_base_evolution(Species, Species) :- species_parent(Species, none). species_base_evolution(Species, BaseSpecies) :- species_parent(Species, ParentSpecies),</w:t>
      </w:r>
    </w:p>
    <w:p>
      <w:pPr>
        <w:spacing w:line="191" w:lineRule="exact" w:before="0"/>
        <w:ind w:left="1800" w:right="0" w:firstLine="0"/>
        <w:jc w:val="left"/>
        <w:rPr>
          <w:rFonts w:ascii="Courier New"/>
          <w:sz w:val="18"/>
        </w:rPr>
      </w:pPr>
      <w:r>
        <w:rPr>
          <w:rFonts w:ascii="Courier New"/>
          <w:sz w:val="18"/>
        </w:rPr>
        <w:t>species_base_evolution(ParentSpecies, BaseSpecies).</w:t>
      </w:r>
    </w:p>
    <w:p>
      <w:pPr>
        <w:pStyle w:val="BodyText"/>
        <w:spacing w:line="244" w:lineRule="auto" w:before="171"/>
        <w:ind w:right="1623" w:hanging="1"/>
      </w:pPr>
      <w:r>
        <w:rPr/>
        <w:t>The rule has two forms. First, the base case is true when the parent evolution is </w:t>
      </w:r>
      <w:r>
        <w:rPr>
          <w:rFonts w:ascii="Courier New"/>
          <w:sz w:val="19"/>
        </w:rPr>
        <w:t>none</w:t>
      </w:r>
      <w:r>
        <w:rPr/>
        <w:t>.  In the second case, we find the parent evolution and call the rule again with this new value. It is important for the base case (the non-recursive case) to appear first in the   list of rules so that Prolog does not try the recursive case first and get stuck in a loop. Recall that Prolog resolution algorithm always tries facts and rules in the order they appear in the theory</w:t>
      </w:r>
      <w:r>
        <w:rPr>
          <w:spacing w:val="25"/>
        </w:rPr>
        <w:t> </w:t>
      </w:r>
      <w:r>
        <w:rPr/>
        <w:t>file.</w:t>
      </w:r>
    </w:p>
    <w:p>
      <w:pPr>
        <w:pStyle w:val="BodyText"/>
        <w:spacing w:line="242" w:lineRule="auto" w:before="168"/>
        <w:ind w:left="1439" w:right="1700"/>
      </w:pPr>
      <w:r>
        <w:rPr/>
        <w:t>Next, we'll define a rule that says whether a Pokémon is in its adult (non-child) form. This is as simple as ensuring the </w:t>
      </w:r>
      <w:r>
        <w:rPr>
          <w:rFonts w:ascii="Courier New" w:hAnsi="Courier New"/>
          <w:sz w:val="19"/>
        </w:rPr>
        <w:t>species_base_evolution </w:t>
      </w:r>
      <w:r>
        <w:rPr/>
        <w:t>for the Pokémon is not itself, which means it is in its adult form, that is, evolved at least one step away from   the child</w:t>
      </w:r>
      <w:r>
        <w:rPr>
          <w:spacing w:val="12"/>
        </w:rPr>
        <w:t> </w:t>
      </w:r>
      <w:r>
        <w:rPr/>
        <w:t>form:</w:t>
      </w:r>
    </w:p>
    <w:p>
      <w:pPr>
        <w:spacing w:line="254" w:lineRule="auto" w:before="189"/>
        <w:ind w:left="1800" w:right="3039" w:firstLine="0"/>
        <w:jc w:val="left"/>
        <w:rPr>
          <w:rFonts w:ascii="Courier New"/>
          <w:sz w:val="18"/>
        </w:rPr>
      </w:pPr>
      <w:r>
        <w:rPr>
          <w:rFonts w:ascii="Courier New"/>
          <w:sz w:val="18"/>
        </w:rPr>
        <w:t>adult_evolution(Species) :- species_base_evolution(Species, Base), Species \= Base.</w:t>
      </w:r>
    </w:p>
    <w:p>
      <w:pPr>
        <w:pStyle w:val="BodyText"/>
        <w:spacing w:line="410" w:lineRule="atLeast" w:before="5"/>
        <w:ind w:left="1439" w:right="1389"/>
      </w:pPr>
      <w:r>
        <w:rPr>
          <w:w w:val="105"/>
        </w:rPr>
        <w:t>We</w:t>
      </w:r>
      <w:r>
        <w:rPr>
          <w:spacing w:val="-15"/>
          <w:w w:val="105"/>
        </w:rPr>
        <w:t> </w:t>
      </w:r>
      <w:r>
        <w:rPr>
          <w:w w:val="105"/>
        </w:rPr>
        <w:t>use</w:t>
      </w:r>
      <w:r>
        <w:rPr>
          <w:spacing w:val="-15"/>
          <w:w w:val="105"/>
        </w:rPr>
        <w:t> </w:t>
      </w:r>
      <w:r>
        <w:rPr>
          <w:rFonts w:ascii="Courier New"/>
          <w:w w:val="105"/>
          <w:sz w:val="19"/>
        </w:rPr>
        <w:t>\=</w:t>
      </w:r>
      <w:r>
        <w:rPr>
          <w:rFonts w:ascii="Courier New"/>
          <w:spacing w:val="-86"/>
          <w:w w:val="105"/>
          <w:sz w:val="19"/>
        </w:rPr>
        <w:t> </w:t>
      </w:r>
      <w:r>
        <w:rPr>
          <w:spacing w:val="-3"/>
          <w:w w:val="105"/>
        </w:rPr>
        <w:t>(not</w:t>
      </w:r>
      <w:r>
        <w:rPr>
          <w:spacing w:val="-15"/>
          <w:w w:val="105"/>
        </w:rPr>
        <w:t> </w:t>
      </w:r>
      <w:r>
        <w:rPr>
          <w:spacing w:val="-3"/>
          <w:w w:val="105"/>
        </w:rPr>
        <w:t>equal)</w:t>
      </w:r>
      <w:r>
        <w:rPr>
          <w:spacing w:val="-14"/>
          <w:w w:val="105"/>
        </w:rPr>
        <w:t> </w:t>
      </w:r>
      <w:r>
        <w:rPr>
          <w:w w:val="105"/>
        </w:rPr>
        <w:t>to</w:t>
      </w:r>
      <w:r>
        <w:rPr>
          <w:spacing w:val="-15"/>
          <w:w w:val="105"/>
        </w:rPr>
        <w:t> </w:t>
      </w:r>
      <w:r>
        <w:rPr>
          <w:spacing w:val="-3"/>
          <w:w w:val="105"/>
        </w:rPr>
        <w:t>check</w:t>
      </w:r>
      <w:r>
        <w:rPr>
          <w:spacing w:val="-15"/>
          <w:w w:val="105"/>
        </w:rPr>
        <w:t> </w:t>
      </w:r>
      <w:r>
        <w:rPr>
          <w:spacing w:val="-3"/>
          <w:w w:val="105"/>
        </w:rPr>
        <w:t>that</w:t>
      </w:r>
      <w:r>
        <w:rPr>
          <w:spacing w:val="-15"/>
          <w:w w:val="105"/>
        </w:rPr>
        <w:t> </w:t>
      </w:r>
      <w:r>
        <w:rPr>
          <w:w w:val="105"/>
        </w:rPr>
        <w:t>the</w:t>
      </w:r>
      <w:r>
        <w:rPr>
          <w:spacing w:val="-15"/>
          <w:w w:val="105"/>
        </w:rPr>
        <w:t> </w:t>
      </w:r>
      <w:r>
        <w:rPr>
          <w:spacing w:val="-3"/>
          <w:w w:val="105"/>
        </w:rPr>
        <w:t>input</w:t>
      </w:r>
      <w:r>
        <w:rPr>
          <w:spacing w:val="-15"/>
          <w:w w:val="105"/>
        </w:rPr>
        <w:t> </w:t>
      </w:r>
      <w:r>
        <w:rPr>
          <w:spacing w:val="-3"/>
          <w:w w:val="105"/>
        </w:rPr>
        <w:t>species</w:t>
      </w:r>
      <w:r>
        <w:rPr>
          <w:spacing w:val="-15"/>
          <w:w w:val="105"/>
        </w:rPr>
        <w:t> </w:t>
      </w:r>
      <w:r>
        <w:rPr>
          <w:w w:val="105"/>
        </w:rPr>
        <w:t>is</w:t>
      </w:r>
      <w:r>
        <w:rPr>
          <w:spacing w:val="-14"/>
          <w:w w:val="105"/>
        </w:rPr>
        <w:t> </w:t>
      </w:r>
      <w:r>
        <w:rPr>
          <w:w w:val="105"/>
        </w:rPr>
        <w:t>not</w:t>
      </w:r>
      <w:r>
        <w:rPr>
          <w:spacing w:val="-15"/>
          <w:w w:val="105"/>
        </w:rPr>
        <w:t> </w:t>
      </w:r>
      <w:r>
        <w:rPr>
          <w:w w:val="105"/>
        </w:rPr>
        <w:t>the</w:t>
      </w:r>
      <w:r>
        <w:rPr>
          <w:spacing w:val="-15"/>
          <w:w w:val="105"/>
        </w:rPr>
        <w:t> </w:t>
      </w:r>
      <w:r>
        <w:rPr>
          <w:spacing w:val="-3"/>
          <w:w w:val="105"/>
        </w:rPr>
        <w:t>same</w:t>
      </w:r>
      <w:r>
        <w:rPr>
          <w:spacing w:val="-15"/>
          <w:w w:val="105"/>
        </w:rPr>
        <w:t> </w:t>
      </w:r>
      <w:r>
        <w:rPr>
          <w:w w:val="105"/>
        </w:rPr>
        <w:t>as</w:t>
      </w:r>
      <w:r>
        <w:rPr>
          <w:spacing w:val="-15"/>
          <w:w w:val="105"/>
        </w:rPr>
        <w:t> </w:t>
      </w:r>
      <w:r>
        <w:rPr>
          <w:w w:val="105"/>
        </w:rPr>
        <w:t>the</w:t>
      </w:r>
      <w:r>
        <w:rPr>
          <w:spacing w:val="-15"/>
          <w:w w:val="105"/>
        </w:rPr>
        <w:t> </w:t>
      </w:r>
      <w:r>
        <w:rPr>
          <w:spacing w:val="-3"/>
          <w:w w:val="105"/>
        </w:rPr>
        <w:t>base</w:t>
      </w:r>
      <w:r>
        <w:rPr>
          <w:spacing w:val="-14"/>
          <w:w w:val="105"/>
        </w:rPr>
        <w:t> </w:t>
      </w:r>
      <w:r>
        <w:rPr>
          <w:spacing w:val="-3"/>
          <w:w w:val="105"/>
        </w:rPr>
        <w:t>species. </w:t>
      </w:r>
      <w:r>
        <w:rPr>
          <w:w w:val="105"/>
        </w:rPr>
        <w:t>Now we can write the rules about breeding. First, we handle the cases for</w:t>
      </w:r>
      <w:r>
        <w:rPr>
          <w:spacing w:val="-21"/>
          <w:w w:val="105"/>
        </w:rPr>
        <w:t> </w:t>
      </w:r>
      <w:r>
        <w:rPr>
          <w:w w:val="105"/>
        </w:rPr>
        <w:t>Ditto.</w:t>
      </w:r>
    </w:p>
    <w:p>
      <w:pPr>
        <w:pStyle w:val="BodyText"/>
        <w:spacing w:line="244" w:lineRule="auto" w:before="11"/>
        <w:ind w:left="1439" w:right="1438"/>
      </w:pPr>
      <w:r>
        <w:rPr>
          <w:w w:val="105"/>
        </w:rPr>
        <w:t>Since</w:t>
      </w:r>
      <w:r>
        <w:rPr>
          <w:spacing w:val="-7"/>
          <w:w w:val="105"/>
        </w:rPr>
        <w:t> </w:t>
      </w:r>
      <w:r>
        <w:rPr>
          <w:w w:val="105"/>
        </w:rPr>
        <w:t>it</w:t>
      </w:r>
      <w:r>
        <w:rPr>
          <w:spacing w:val="-6"/>
          <w:w w:val="105"/>
        </w:rPr>
        <w:t> </w:t>
      </w:r>
      <w:r>
        <w:rPr>
          <w:w w:val="105"/>
        </w:rPr>
        <w:t>is</w:t>
      </w:r>
      <w:r>
        <w:rPr>
          <w:spacing w:val="-7"/>
          <w:w w:val="105"/>
        </w:rPr>
        <w:t> </w:t>
      </w:r>
      <w:r>
        <w:rPr>
          <w:w w:val="105"/>
        </w:rPr>
        <w:t>the</w:t>
      </w:r>
      <w:r>
        <w:rPr>
          <w:spacing w:val="-6"/>
          <w:w w:val="105"/>
        </w:rPr>
        <w:t> </w:t>
      </w:r>
      <w:r>
        <w:rPr>
          <w:w w:val="105"/>
        </w:rPr>
        <w:t>exception</w:t>
      </w:r>
      <w:r>
        <w:rPr>
          <w:spacing w:val="-7"/>
          <w:w w:val="105"/>
        </w:rPr>
        <w:t> </w:t>
      </w:r>
      <w:r>
        <w:rPr>
          <w:w w:val="105"/>
        </w:rPr>
        <w:t>case,</w:t>
      </w:r>
      <w:r>
        <w:rPr>
          <w:spacing w:val="-6"/>
          <w:w w:val="105"/>
        </w:rPr>
        <w:t> </w:t>
      </w:r>
      <w:r>
        <w:rPr>
          <w:w w:val="105"/>
        </w:rPr>
        <w:t>we</w:t>
      </w:r>
      <w:r>
        <w:rPr>
          <w:spacing w:val="-6"/>
          <w:w w:val="105"/>
        </w:rPr>
        <w:t> </w:t>
      </w:r>
      <w:r>
        <w:rPr>
          <w:w w:val="105"/>
        </w:rPr>
        <w:t>put</w:t>
      </w:r>
      <w:r>
        <w:rPr>
          <w:spacing w:val="-7"/>
          <w:w w:val="105"/>
        </w:rPr>
        <w:t> </w:t>
      </w:r>
      <w:r>
        <w:rPr>
          <w:w w:val="105"/>
        </w:rPr>
        <w:t>it</w:t>
      </w:r>
      <w:r>
        <w:rPr>
          <w:spacing w:val="-6"/>
          <w:w w:val="105"/>
        </w:rPr>
        <w:t> </w:t>
      </w:r>
      <w:r>
        <w:rPr>
          <w:w w:val="105"/>
        </w:rPr>
        <w:t>first</w:t>
      </w:r>
      <w:r>
        <w:rPr>
          <w:spacing w:val="-7"/>
          <w:w w:val="105"/>
        </w:rPr>
        <w:t> </w:t>
      </w:r>
      <w:r>
        <w:rPr>
          <w:w w:val="105"/>
        </w:rPr>
        <w:t>to</w:t>
      </w:r>
      <w:r>
        <w:rPr>
          <w:spacing w:val="-6"/>
          <w:w w:val="105"/>
        </w:rPr>
        <w:t> </w:t>
      </w:r>
      <w:r>
        <w:rPr>
          <w:w w:val="105"/>
        </w:rPr>
        <w:t>ensure</w:t>
      </w:r>
      <w:r>
        <w:rPr>
          <w:spacing w:val="-7"/>
          <w:w w:val="105"/>
        </w:rPr>
        <w:t> </w:t>
      </w:r>
      <w:r>
        <w:rPr>
          <w:w w:val="105"/>
        </w:rPr>
        <w:t>Prolog</w:t>
      </w:r>
      <w:r>
        <w:rPr>
          <w:spacing w:val="-6"/>
          <w:w w:val="105"/>
        </w:rPr>
        <w:t> </w:t>
      </w:r>
      <w:r>
        <w:rPr>
          <w:w w:val="105"/>
        </w:rPr>
        <w:t>finds</w:t>
      </w:r>
      <w:r>
        <w:rPr>
          <w:spacing w:val="-6"/>
          <w:w w:val="105"/>
        </w:rPr>
        <w:t> </w:t>
      </w:r>
      <w:r>
        <w:rPr>
          <w:w w:val="105"/>
        </w:rPr>
        <w:t>it</w:t>
      </w:r>
      <w:r>
        <w:rPr>
          <w:spacing w:val="-7"/>
          <w:w w:val="105"/>
        </w:rPr>
        <w:t> </w:t>
      </w:r>
      <w:r>
        <w:rPr>
          <w:w w:val="105"/>
        </w:rPr>
        <w:t>first</w:t>
      </w:r>
      <w:r>
        <w:rPr>
          <w:spacing w:val="-6"/>
          <w:w w:val="105"/>
        </w:rPr>
        <w:t> </w:t>
      </w:r>
      <w:r>
        <w:rPr>
          <w:w w:val="105"/>
        </w:rPr>
        <w:t>and</w:t>
      </w:r>
      <w:r>
        <w:rPr>
          <w:spacing w:val="-7"/>
          <w:w w:val="105"/>
        </w:rPr>
        <w:t> </w:t>
      </w:r>
      <w:r>
        <w:rPr>
          <w:w w:val="105"/>
        </w:rPr>
        <w:t>does</w:t>
      </w:r>
      <w:r>
        <w:rPr>
          <w:spacing w:val="-6"/>
          <w:w w:val="105"/>
        </w:rPr>
        <w:t> </w:t>
      </w:r>
      <w:r>
        <w:rPr>
          <w:w w:val="105"/>
        </w:rPr>
        <w:t>not attempt the general case if the exception case applies. Note that Dittos cannot breed with</w:t>
      </w:r>
      <w:r>
        <w:rPr>
          <w:spacing w:val="-5"/>
          <w:w w:val="105"/>
        </w:rPr>
        <w:t> </w:t>
      </w:r>
      <w:r>
        <w:rPr>
          <w:w w:val="105"/>
        </w:rPr>
        <w:t>themselves,</w:t>
      </w:r>
      <w:r>
        <w:rPr>
          <w:spacing w:val="-4"/>
          <w:w w:val="105"/>
        </w:rPr>
        <w:t> </w:t>
      </w:r>
      <w:r>
        <w:rPr>
          <w:w w:val="105"/>
        </w:rPr>
        <w:t>so</w:t>
      </w:r>
      <w:r>
        <w:rPr>
          <w:spacing w:val="-4"/>
          <w:w w:val="105"/>
        </w:rPr>
        <w:t> </w:t>
      </w:r>
      <w:r>
        <w:rPr>
          <w:w w:val="105"/>
        </w:rPr>
        <w:t>if</w:t>
      </w:r>
      <w:r>
        <w:rPr>
          <w:spacing w:val="-4"/>
          <w:w w:val="105"/>
        </w:rPr>
        <w:t> </w:t>
      </w:r>
      <w:r>
        <w:rPr>
          <w:w w:val="105"/>
        </w:rPr>
        <w:t>the</w:t>
      </w:r>
      <w:r>
        <w:rPr>
          <w:spacing w:val="-4"/>
          <w:w w:val="105"/>
        </w:rPr>
        <w:t> </w:t>
      </w:r>
      <w:r>
        <w:rPr>
          <w:w w:val="105"/>
        </w:rPr>
        <w:t>male</w:t>
      </w:r>
      <w:r>
        <w:rPr>
          <w:spacing w:val="-5"/>
          <w:w w:val="105"/>
        </w:rPr>
        <w:t> </w:t>
      </w:r>
      <w:r>
        <w:rPr>
          <w:w w:val="105"/>
        </w:rPr>
        <w:t>species</w:t>
      </w:r>
      <w:r>
        <w:rPr>
          <w:spacing w:val="-4"/>
          <w:w w:val="105"/>
        </w:rPr>
        <w:t> </w:t>
      </w:r>
      <w:r>
        <w:rPr>
          <w:w w:val="105"/>
        </w:rPr>
        <w:t>is</w:t>
      </w:r>
      <w:r>
        <w:rPr>
          <w:spacing w:val="-4"/>
          <w:w w:val="105"/>
        </w:rPr>
        <w:t> </w:t>
      </w:r>
      <w:r>
        <w:rPr>
          <w:w w:val="105"/>
        </w:rPr>
        <w:t>Ditto,</w:t>
      </w:r>
      <w:r>
        <w:rPr>
          <w:spacing w:val="-4"/>
          <w:w w:val="105"/>
        </w:rPr>
        <w:t> </w:t>
      </w:r>
      <w:r>
        <w:rPr>
          <w:w w:val="105"/>
        </w:rPr>
        <w:t>the</w:t>
      </w:r>
      <w:r>
        <w:rPr>
          <w:spacing w:val="-4"/>
          <w:w w:val="105"/>
        </w:rPr>
        <w:t> </w:t>
      </w:r>
      <w:r>
        <w:rPr>
          <w:w w:val="105"/>
        </w:rPr>
        <w:t>female</w:t>
      </w:r>
      <w:r>
        <w:rPr>
          <w:spacing w:val="-5"/>
          <w:w w:val="105"/>
        </w:rPr>
        <w:t> </w:t>
      </w:r>
      <w:r>
        <w:rPr>
          <w:w w:val="105"/>
        </w:rPr>
        <w:t>cannot</w:t>
      </w:r>
      <w:r>
        <w:rPr>
          <w:spacing w:val="-4"/>
          <w:w w:val="105"/>
        </w:rPr>
        <w:t> </w:t>
      </w:r>
      <w:r>
        <w:rPr>
          <w:w w:val="105"/>
        </w:rPr>
        <w:t>be,</w:t>
      </w:r>
      <w:r>
        <w:rPr>
          <w:spacing w:val="-4"/>
          <w:w w:val="105"/>
        </w:rPr>
        <w:t> </w:t>
      </w:r>
      <w:r>
        <w:rPr>
          <w:w w:val="105"/>
        </w:rPr>
        <w:t>and</w:t>
      </w:r>
      <w:r>
        <w:rPr>
          <w:spacing w:val="-4"/>
          <w:w w:val="105"/>
        </w:rPr>
        <w:t> </w:t>
      </w:r>
      <w:r>
        <w:rPr>
          <w:w w:val="105"/>
        </w:rPr>
        <w:t>vice</w:t>
      </w:r>
      <w:r>
        <w:rPr>
          <w:spacing w:val="-4"/>
          <w:w w:val="105"/>
        </w:rPr>
        <w:t> </w:t>
      </w:r>
      <w:r>
        <w:rPr>
          <w:w w:val="105"/>
        </w:rPr>
        <w:t>versa.</w:t>
      </w:r>
    </w:p>
    <w:p>
      <w:pPr>
        <w:spacing w:after="0" w:line="244" w:lineRule="auto"/>
        <w:sectPr>
          <w:pgSz w:w="10800" w:h="13320"/>
          <w:pgMar w:header="652" w:footer="1045" w:top="860" w:bottom="1240" w:left="0" w:right="0"/>
        </w:sectPr>
      </w:pPr>
    </w:p>
    <w:p>
      <w:pPr>
        <w:pStyle w:val="BodyText"/>
        <w:spacing w:line="235" w:lineRule="auto" w:before="170"/>
        <w:ind w:left="1439" w:right="1700"/>
      </w:pPr>
      <w:r>
        <w:rPr/>
        <w:t>We define the </w:t>
      </w:r>
      <w:r>
        <w:rPr>
          <w:rFonts w:ascii="Courier New"/>
          <w:sz w:val="19"/>
        </w:rPr>
        <w:t>can_breed </w:t>
      </w:r>
      <w:r>
        <w:rPr/>
        <w:t>rule to take two inputs: the male species and the female species. In the Ditto special cases, we set the male or female species to </w:t>
      </w:r>
      <w:r>
        <w:rPr>
          <w:rFonts w:ascii="Courier New"/>
          <w:sz w:val="19"/>
        </w:rPr>
        <w:t>ditto </w:t>
      </w:r>
      <w:r>
        <w:rPr/>
        <w:t>rather than using a variable:</w:t>
      </w:r>
    </w:p>
    <w:p>
      <w:pPr>
        <w:spacing w:line="266" w:lineRule="auto" w:before="194"/>
        <w:ind w:left="1800" w:right="3039" w:firstLine="0"/>
        <w:jc w:val="left"/>
        <w:rPr>
          <w:rFonts w:ascii="Courier New"/>
          <w:sz w:val="18"/>
        </w:rPr>
      </w:pPr>
      <w:r>
        <w:rPr>
          <w:rFonts w:ascii="Courier New"/>
          <w:sz w:val="18"/>
        </w:rPr>
        <w:t>can_breed(ditto, FemaleSpecies) :- adult_evolution(FemaleSpecies), ditto \= FemaleSpecies. can_breed(MaleSpecies, ditto) :- adult_evolution(MaleSpecies), ditto \= MaleSpecies.</w:t>
      </w:r>
    </w:p>
    <w:p>
      <w:pPr>
        <w:pStyle w:val="BodyText"/>
        <w:spacing w:line="244" w:lineRule="auto" w:before="146"/>
        <w:ind w:right="1988"/>
      </w:pPr>
      <w:r>
        <w:rPr>
          <w:w w:val="105"/>
        </w:rPr>
        <w:t>Now we'll write the general case. This case has several conditions, listed in the preceding bullet points.</w:t>
      </w:r>
    </w:p>
    <w:p>
      <w:pPr>
        <w:pStyle w:val="BodyText"/>
        <w:spacing w:before="175"/>
      </w:pPr>
      <w:r>
        <w:rPr>
          <w:w w:val="105"/>
        </w:rPr>
        <w:t>First, we check that both the male and female Pokémon are adults.</w:t>
      </w:r>
    </w:p>
    <w:p>
      <w:pPr>
        <w:spacing w:line="235" w:lineRule="auto" w:before="182"/>
        <w:ind w:left="1439" w:right="1389" w:firstLine="0"/>
        <w:jc w:val="left"/>
        <w:rPr>
          <w:sz w:val="21"/>
        </w:rPr>
      </w:pPr>
      <w:r>
        <w:rPr>
          <w:sz w:val="21"/>
        </w:rPr>
        <w:t>Then we check that they're not genderless using </w:t>
      </w:r>
      <w:r>
        <w:rPr>
          <w:rFonts w:ascii="Courier New"/>
          <w:sz w:val="19"/>
        </w:rPr>
        <w:t>\+genderless(...). </w:t>
      </w:r>
      <w:r>
        <w:rPr>
          <w:sz w:val="21"/>
        </w:rPr>
        <w:t>This Prolog syntax means "check that </w:t>
      </w:r>
      <w:r>
        <w:rPr>
          <w:rFonts w:ascii="Courier New"/>
          <w:sz w:val="19"/>
        </w:rPr>
        <w:t>genderless(...) </w:t>
      </w:r>
      <w:r>
        <w:rPr>
          <w:sz w:val="21"/>
        </w:rPr>
        <w:t>is false." The </w:t>
      </w:r>
      <w:r>
        <w:rPr>
          <w:rFonts w:ascii="Courier New"/>
          <w:sz w:val="19"/>
        </w:rPr>
        <w:t>\+ </w:t>
      </w:r>
      <w:r>
        <w:rPr>
          <w:sz w:val="21"/>
        </w:rPr>
        <w:t>is supposed to look</w:t>
      </w:r>
    </w:p>
    <w:p>
      <w:pPr>
        <w:pStyle w:val="BodyText"/>
        <w:tabs>
          <w:tab w:pos="972" w:val="left" w:leader="none"/>
        </w:tabs>
        <w:spacing w:line="254" w:lineRule="exact"/>
        <w:ind w:left="0" w:right="408"/>
        <w:jc w:val="center"/>
      </w:pPr>
      <w:r>
        <w:rPr/>
        <w:pict>
          <v:line style="position:absolute;mso-position-horizontal-relative:page;mso-position-vertical-relative:paragraph;z-index:-19716608" from="116.667pt,4.116608pt" to="110.237pt,9.712608pt" stroked="true" strokeweight=".288pt" strokecolor="#000000">
            <v:stroke dashstyle="solid"/>
            <w10:wrap type="none"/>
          </v:line>
        </w:pict>
      </w:r>
      <w:r>
        <w:rPr/>
        <w:pict>
          <v:shape style="position:absolute;margin-left:436.345276pt;margin-top:2.880208pt;width:10.35pt;height:7.4pt;mso-position-horizontal-relative:page;mso-position-vertical-relative:paragraph;z-index:-19716096" type="#_x0000_t202" filled="false" stroked="false">
            <v:textbox inset="0,0,0,0" style="layout-flow:vertical">
              <w:txbxContent>
                <w:p>
                  <w:pPr>
                    <w:spacing w:line="206" w:lineRule="exact" w:before="0"/>
                    <w:ind w:left="20" w:right="0" w:firstLine="0"/>
                    <w:jc w:val="left"/>
                    <w:rPr>
                      <w:rFonts w:ascii="Lucida Sans Unicode" w:hAnsi="Lucida Sans Unicode"/>
                      <w:sz w:val="14"/>
                    </w:rPr>
                  </w:pPr>
                  <w:r>
                    <w:rPr>
                      <w:rFonts w:ascii="Lucida Sans Unicode" w:hAnsi="Lucida Sans Unicode"/>
                      <w:w w:val="96"/>
                      <w:sz w:val="14"/>
                    </w:rPr>
                    <w:t>⊥</w:t>
                  </w:r>
                </w:p>
              </w:txbxContent>
            </v:textbox>
            <w10:wrap type="none"/>
          </v:shape>
        </w:pict>
      </w:r>
      <w:r>
        <w:rPr/>
        <w:pict>
          <v:shape style="position:absolute;margin-left:108.755081pt;margin-top:3.692908pt;width:9pt;height:6.55pt;mso-position-horizontal-relative:page;mso-position-vertical-relative:paragraph;z-index:-19715584" type="#_x0000_t202" filled="false" stroked="false">
            <v:textbox inset="0,0,0,0" style="layout-flow:vertical">
              <w:txbxContent>
                <w:p>
                  <w:pPr>
                    <w:spacing w:before="10"/>
                    <w:ind w:left="20" w:right="0" w:firstLine="0"/>
                    <w:jc w:val="left"/>
                    <w:rPr>
                      <w:rFonts w:ascii="Lucida Sans Unicode" w:hAnsi="Lucida Sans Unicode"/>
                      <w:sz w:val="11"/>
                    </w:rPr>
                  </w:pPr>
                  <w:r>
                    <w:rPr>
                      <w:rFonts w:ascii="Lucida Sans Unicode" w:hAnsi="Lucida Sans Unicode"/>
                      <w:w w:val="103"/>
                      <w:sz w:val="11"/>
                    </w:rPr>
                    <w:t>⊥</w:t>
                  </w:r>
                </w:p>
              </w:txbxContent>
            </v:textbox>
            <w10:wrap type="none"/>
          </v:shape>
        </w:pict>
      </w:r>
      <w:r>
        <w:rPr>
          <w:w w:val="105"/>
        </w:rPr>
        <w:t>like</w:t>
      </w:r>
      <w:r>
        <w:rPr>
          <w:spacing w:val="-3"/>
          <w:w w:val="105"/>
        </w:rPr>
        <w:t> </w:t>
      </w:r>
      <w:r>
        <w:rPr>
          <w:w w:val="105"/>
        </w:rPr>
        <w:t>the</w:t>
        <w:tab/>
        <w:t>symbol, while the </w:t>
      </w:r>
      <w:r>
        <w:rPr>
          <w:rFonts w:ascii="Courier New"/>
          <w:w w:val="105"/>
          <w:sz w:val="19"/>
        </w:rPr>
        <w:t>:- </w:t>
      </w:r>
      <w:r>
        <w:rPr>
          <w:w w:val="105"/>
        </w:rPr>
        <w:t>rule definition symbol is supposed to look like</w:t>
      </w:r>
      <w:r>
        <w:rPr>
          <w:spacing w:val="37"/>
          <w:w w:val="105"/>
        </w:rPr>
        <w:t> </w:t>
      </w:r>
      <w:r>
        <w:rPr>
          <w:w w:val="105"/>
        </w:rPr>
        <w:t>,</w:t>
      </w:r>
    </w:p>
    <w:p>
      <w:pPr>
        <w:spacing w:line="258" w:lineRule="exact" w:before="0"/>
        <w:ind w:left="1440" w:right="0" w:firstLine="0"/>
        <w:jc w:val="left"/>
        <w:rPr>
          <w:sz w:val="21"/>
        </w:rPr>
      </w:pPr>
      <w:r>
        <w:rPr>
          <w:sz w:val="21"/>
        </w:rPr>
        <w:t>meaning </w:t>
      </w:r>
      <w:r>
        <w:rPr>
          <w:rFonts w:ascii="Palatino Linotype"/>
          <w:i/>
          <w:sz w:val="21"/>
        </w:rPr>
        <w:t>implies </w:t>
      </w:r>
      <w:r>
        <w:rPr>
          <w:sz w:val="21"/>
        </w:rPr>
        <w:t>or </w:t>
      </w:r>
      <w:r>
        <w:rPr>
          <w:rFonts w:ascii="Palatino Linotype"/>
          <w:i/>
          <w:sz w:val="21"/>
        </w:rPr>
        <w:t>follows </w:t>
      </w:r>
      <w:r>
        <w:rPr>
          <w:sz w:val="21"/>
        </w:rPr>
        <w:t>in mathematics.</w:t>
      </w:r>
    </w:p>
    <w:p>
      <w:pPr>
        <w:pStyle w:val="BodyText"/>
        <w:spacing w:line="242" w:lineRule="auto" w:before="162"/>
        <w:ind w:left="1439" w:right="1389"/>
      </w:pPr>
      <w:r>
        <w:rPr>
          <w:w w:val="105"/>
        </w:rPr>
        <w:t>Then the rule figures out the egg group of the female species, and next requires that the male's egg group matches (by using the same variable name for both the female and male egg group), and lastly checks that this egg group is not </w:t>
      </w:r>
      <w:r>
        <w:rPr>
          <w:rFonts w:ascii="Courier New"/>
          <w:w w:val="105"/>
          <w:sz w:val="19"/>
        </w:rPr>
        <w:t>no_eggs</w:t>
      </w:r>
      <w:r>
        <w:rPr>
          <w:w w:val="105"/>
        </w:rPr>
        <w:t>. Note that we use the </w:t>
      </w:r>
      <w:r>
        <w:rPr>
          <w:rFonts w:ascii="Courier New"/>
          <w:w w:val="105"/>
          <w:sz w:val="19"/>
        </w:rPr>
        <w:t>%</w:t>
      </w:r>
      <w:r>
        <w:rPr>
          <w:rFonts w:ascii="Courier New"/>
          <w:spacing w:val="-54"/>
          <w:w w:val="105"/>
          <w:sz w:val="19"/>
        </w:rPr>
        <w:t> </w:t>
      </w:r>
      <w:r>
        <w:rPr>
          <w:w w:val="105"/>
        </w:rPr>
        <w:t>symbol for code comments:</w:t>
      </w:r>
    </w:p>
    <w:p>
      <w:pPr>
        <w:spacing w:before="179"/>
        <w:ind w:left="1800" w:right="0" w:firstLine="0"/>
        <w:jc w:val="left"/>
        <w:rPr>
          <w:rFonts w:ascii="Courier New"/>
          <w:sz w:val="18"/>
        </w:rPr>
      </w:pPr>
      <w:r>
        <w:rPr>
          <w:rFonts w:ascii="Courier New"/>
          <w:sz w:val="18"/>
        </w:rPr>
        <w:t>can_breed(MaleSpecies, FemaleSpecies) :-</w:t>
      </w:r>
    </w:p>
    <w:p>
      <w:pPr>
        <w:spacing w:line="288" w:lineRule="auto" w:before="41"/>
        <w:ind w:left="2016" w:right="5415" w:firstLine="0"/>
        <w:jc w:val="left"/>
        <w:rPr>
          <w:rFonts w:ascii="Courier New"/>
          <w:sz w:val="18"/>
        </w:rPr>
      </w:pPr>
      <w:r>
        <w:rPr>
          <w:rFonts w:ascii="Courier New"/>
          <w:sz w:val="18"/>
        </w:rPr>
        <w:t>% both must be adults adult_evolution(MaleSpecies), adult_evolution(FemaleSpecies),</w:t>
      </w:r>
    </w:p>
    <w:p>
      <w:pPr>
        <w:spacing w:before="0"/>
        <w:ind w:left="2016" w:right="0" w:firstLine="0"/>
        <w:jc w:val="left"/>
        <w:rPr>
          <w:rFonts w:ascii="Courier New"/>
          <w:sz w:val="18"/>
        </w:rPr>
      </w:pPr>
      <w:r>
        <w:rPr>
          <w:rFonts w:ascii="Courier New"/>
          <w:sz w:val="18"/>
        </w:rPr>
        <w:t>% cannot be genderless species</w:t>
      </w:r>
    </w:p>
    <w:p>
      <w:pPr>
        <w:spacing w:before="41"/>
        <w:ind w:left="2016" w:right="0" w:firstLine="0"/>
        <w:jc w:val="left"/>
        <w:rPr>
          <w:rFonts w:ascii="Courier New"/>
          <w:sz w:val="18"/>
        </w:rPr>
      </w:pPr>
      <w:r>
        <w:rPr>
          <w:rFonts w:ascii="Courier New"/>
          <w:sz w:val="18"/>
        </w:rPr>
        <w:t>\+genderless(MaleSpecies),</w:t>
      </w:r>
    </w:p>
    <w:p>
      <w:pPr>
        <w:spacing w:before="41"/>
        <w:ind w:left="2016" w:right="0" w:firstLine="0"/>
        <w:jc w:val="left"/>
        <w:rPr>
          <w:rFonts w:ascii="Courier New"/>
          <w:sz w:val="18"/>
        </w:rPr>
      </w:pPr>
      <w:r>
        <w:rPr>
          <w:rFonts w:ascii="Courier New"/>
          <w:sz w:val="18"/>
        </w:rPr>
        <w:t>\+genderless(FemaleSpecies),</w:t>
      </w:r>
    </w:p>
    <w:p>
      <w:pPr>
        <w:spacing w:line="288" w:lineRule="auto" w:before="41"/>
        <w:ind w:left="2016" w:right="4119" w:firstLine="0"/>
        <w:jc w:val="left"/>
        <w:rPr>
          <w:rFonts w:ascii="Courier New"/>
          <w:sz w:val="18"/>
        </w:rPr>
      </w:pPr>
      <w:r>
        <w:rPr>
          <w:rFonts w:ascii="Courier New"/>
          <w:sz w:val="18"/>
        </w:rPr>
        <w:t>% must match male/female egg group species_egg_group(FemaleSpecies, EggGroup), species_egg_group(MaleSpecies, EggGroup),</w:t>
      </w:r>
    </w:p>
    <w:p>
      <w:pPr>
        <w:spacing w:line="288" w:lineRule="auto" w:before="0"/>
        <w:ind w:left="2016" w:right="5091" w:firstLine="0"/>
        <w:jc w:val="left"/>
        <w:rPr>
          <w:rFonts w:ascii="Courier New"/>
          <w:sz w:val="18"/>
        </w:rPr>
      </w:pPr>
      <w:r>
        <w:rPr>
          <w:rFonts w:ascii="Courier New"/>
          <w:sz w:val="18"/>
        </w:rPr>
        <w:t>% that egg group cannot be no_eggs EggGroup \= no_eggs.</w:t>
      </w:r>
    </w:p>
    <w:p>
      <w:pPr>
        <w:spacing w:line="220" w:lineRule="auto" w:before="147"/>
        <w:ind w:left="1440" w:right="1778" w:firstLine="0"/>
        <w:jc w:val="left"/>
        <w:rPr>
          <w:sz w:val="21"/>
        </w:rPr>
      </w:pPr>
      <w:r>
        <w:rPr>
          <w:sz w:val="21"/>
        </w:rPr>
        <w:t>We have one rule left in the Pokémon breeding rules. We've stated this as follows: </w:t>
      </w:r>
      <w:r>
        <w:rPr>
          <w:rFonts w:ascii="Palatino Linotype" w:hAnsi="Palatino Linotype"/>
          <w:i/>
          <w:sz w:val="21"/>
        </w:rPr>
        <w:t>The child Pokémon is the baby version of the species of the mother, except in the case of </w:t>
      </w:r>
      <w:r>
        <w:rPr>
          <w:rFonts w:ascii="Palatino Linotype" w:hAnsi="Palatino Linotype"/>
          <w:i/>
          <w:sz w:val="21"/>
        </w:rPr>
        <w:t>breeding with Ditto, in which case the child is the baby version of the non-Ditto parent</w:t>
      </w:r>
      <w:r>
        <w:rPr>
          <w:sz w:val="21"/>
        </w:rPr>
        <w:t>.</w:t>
      </w:r>
    </w:p>
    <w:p>
      <w:pPr>
        <w:pStyle w:val="BodyText"/>
        <w:spacing w:line="244" w:lineRule="auto" w:before="165"/>
        <w:ind w:right="2460"/>
      </w:pPr>
      <w:r>
        <w:rPr>
          <w:w w:val="105"/>
        </w:rPr>
        <w:t>Again, we have two special cases for Ditto (one in which the male is Ditto, one in which the female is Ditto), and then a general case:</w:t>
      </w:r>
    </w:p>
    <w:p>
      <w:pPr>
        <w:spacing w:line="271" w:lineRule="auto" w:before="188"/>
        <w:ind w:left="2016" w:right="4335" w:hanging="216"/>
        <w:jc w:val="left"/>
        <w:rPr>
          <w:rFonts w:ascii="Courier New"/>
          <w:sz w:val="18"/>
        </w:rPr>
      </w:pPr>
      <w:r>
        <w:rPr>
          <w:rFonts w:ascii="Courier New"/>
          <w:sz w:val="18"/>
        </w:rPr>
        <w:t>child_pok(ditto, Female, ChildPok) :- can_breed(ditto, Female), species_base_evolution(Female, ChildPok).</w:t>
      </w:r>
    </w:p>
    <w:p>
      <w:pPr>
        <w:spacing w:after="0" w:line="271"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line="271" w:lineRule="auto" w:before="1"/>
        <w:ind w:left="2016" w:right="4551" w:hanging="216"/>
        <w:jc w:val="left"/>
        <w:rPr>
          <w:rFonts w:ascii="Courier New"/>
          <w:sz w:val="18"/>
        </w:rPr>
      </w:pPr>
      <w:bookmarkStart w:name="Natural language generation with SimpleN" w:id="208"/>
      <w:bookmarkEnd w:id="208"/>
      <w:r>
        <w:rPr/>
      </w:r>
      <w:bookmarkStart w:name="_bookmark116" w:id="209"/>
      <w:bookmarkEnd w:id="209"/>
      <w:r>
        <w:rPr/>
      </w:r>
      <w:r>
        <w:rPr>
          <w:rFonts w:ascii="Courier New"/>
          <w:sz w:val="18"/>
        </w:rPr>
        <w:t>child_pok(Male, ditto, ChildPok) :- can_breed(Male, ditto), species_base_evolution(Male, ChildPok).</w:t>
      </w:r>
    </w:p>
    <w:p>
      <w:pPr>
        <w:spacing w:line="271" w:lineRule="auto" w:before="0"/>
        <w:ind w:left="2016" w:right="5091" w:hanging="216"/>
        <w:jc w:val="left"/>
        <w:rPr>
          <w:rFonts w:ascii="Courier New"/>
          <w:sz w:val="18"/>
        </w:rPr>
      </w:pPr>
      <w:r>
        <w:rPr>
          <w:rFonts w:ascii="Courier New"/>
          <w:sz w:val="18"/>
        </w:rPr>
        <w:t>child_pok(Male, Female, ChildPok) :- can_breed(Male, Female),</w:t>
      </w:r>
    </w:p>
    <w:p>
      <w:pPr>
        <w:spacing w:line="271" w:lineRule="auto" w:before="0"/>
        <w:ind w:left="2016" w:right="7035" w:firstLine="0"/>
        <w:jc w:val="left"/>
        <w:rPr>
          <w:rFonts w:ascii="Courier New"/>
          <w:sz w:val="18"/>
        </w:rPr>
      </w:pPr>
      <w:r>
        <w:rPr>
          <w:rFonts w:ascii="Courier New"/>
          <w:sz w:val="18"/>
        </w:rPr>
        <w:t>Male \= ditto, Female \= ditto,</w:t>
      </w:r>
    </w:p>
    <w:p>
      <w:pPr>
        <w:spacing w:before="0"/>
        <w:ind w:left="2016" w:right="0" w:firstLine="0"/>
        <w:jc w:val="left"/>
        <w:rPr>
          <w:rFonts w:ascii="Courier New"/>
          <w:sz w:val="18"/>
        </w:rPr>
      </w:pPr>
      <w:r>
        <w:rPr>
          <w:rFonts w:ascii="Courier New"/>
          <w:sz w:val="18"/>
        </w:rPr>
        <w:t>species_base_evolution(Female, ChildPok).</w:t>
      </w:r>
    </w:p>
    <w:p>
      <w:pPr>
        <w:pStyle w:val="BodyText"/>
        <w:spacing w:line="244" w:lineRule="auto" w:before="171"/>
        <w:ind w:right="1778"/>
      </w:pPr>
      <w:r>
        <w:rPr>
          <w:w w:val="105"/>
        </w:rPr>
        <w:t>With this complete Prolog theory, including the facts and rules, we can now run some queries:</w:t>
      </w:r>
    </w:p>
    <w:p>
      <w:pPr>
        <w:pStyle w:val="BodyText"/>
        <w:spacing w:before="7"/>
        <w:ind w:left="0"/>
        <w:rPr>
          <w:sz w:val="24"/>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5"/>
        <w:gridCol w:w="3955"/>
      </w:tblGrid>
      <w:tr>
        <w:trPr>
          <w:trHeight w:val="288" w:hRule="atLeast"/>
        </w:trPr>
        <w:tc>
          <w:tcPr>
            <w:tcW w:w="3955" w:type="dxa"/>
          </w:tcPr>
          <w:p>
            <w:pPr>
              <w:pStyle w:val="TableParagraph"/>
              <w:spacing w:line="255" w:lineRule="exact" w:before="13"/>
              <w:rPr>
                <w:rFonts w:ascii="Palatino Linotype"/>
                <w:b/>
                <w:sz w:val="19"/>
              </w:rPr>
            </w:pPr>
            <w:r>
              <w:rPr>
                <w:rFonts w:ascii="Palatino Linotype"/>
                <w:b/>
                <w:sz w:val="19"/>
              </w:rPr>
              <w:t>Query</w:t>
            </w:r>
          </w:p>
        </w:tc>
        <w:tc>
          <w:tcPr>
            <w:tcW w:w="3955" w:type="dxa"/>
          </w:tcPr>
          <w:p>
            <w:pPr>
              <w:pStyle w:val="TableParagraph"/>
              <w:spacing w:line="255" w:lineRule="exact" w:before="13"/>
              <w:rPr>
                <w:rFonts w:ascii="Palatino Linotype"/>
                <w:b/>
                <w:sz w:val="19"/>
              </w:rPr>
            </w:pPr>
            <w:r>
              <w:rPr>
                <w:rFonts w:ascii="Palatino Linotype"/>
                <w:b/>
                <w:sz w:val="19"/>
              </w:rPr>
              <w:t>Solution(s)</w:t>
            </w:r>
          </w:p>
        </w:tc>
      </w:tr>
      <w:tr>
        <w:trPr>
          <w:trHeight w:val="269" w:hRule="atLeast"/>
        </w:trPr>
        <w:tc>
          <w:tcPr>
            <w:tcW w:w="3955" w:type="dxa"/>
          </w:tcPr>
          <w:p>
            <w:pPr>
              <w:pStyle w:val="TableParagraph"/>
              <w:spacing w:line="213" w:lineRule="exact" w:before="36"/>
              <w:rPr>
                <w:rFonts w:ascii="Courier New"/>
                <w:sz w:val="19"/>
              </w:rPr>
            </w:pPr>
            <w:r>
              <w:rPr>
                <w:rFonts w:ascii="Courier New"/>
                <w:sz w:val="19"/>
              </w:rPr>
              <w:t>adult_evolution(pikachu).</w:t>
            </w:r>
          </w:p>
        </w:tc>
        <w:tc>
          <w:tcPr>
            <w:tcW w:w="3955" w:type="dxa"/>
          </w:tcPr>
          <w:p>
            <w:pPr>
              <w:pStyle w:val="TableParagraph"/>
              <w:spacing w:line="213" w:lineRule="exact" w:before="36"/>
              <w:rPr>
                <w:rFonts w:ascii="Courier New"/>
                <w:sz w:val="19"/>
              </w:rPr>
            </w:pPr>
            <w:r>
              <w:rPr>
                <w:rFonts w:ascii="Courier New"/>
                <w:sz w:val="19"/>
              </w:rPr>
              <w:t>true</w:t>
            </w:r>
          </w:p>
        </w:tc>
      </w:tr>
      <w:tr>
        <w:trPr>
          <w:trHeight w:val="269" w:hRule="atLeast"/>
        </w:trPr>
        <w:tc>
          <w:tcPr>
            <w:tcW w:w="3955" w:type="dxa"/>
          </w:tcPr>
          <w:p>
            <w:pPr>
              <w:pStyle w:val="TableParagraph"/>
              <w:spacing w:line="213" w:lineRule="exact" w:before="36"/>
              <w:rPr>
                <w:rFonts w:ascii="Courier New"/>
                <w:sz w:val="19"/>
              </w:rPr>
            </w:pPr>
            <w:r>
              <w:rPr>
                <w:rFonts w:ascii="Courier New"/>
                <w:sz w:val="19"/>
              </w:rPr>
              <w:t>adult_evolution(pichu).</w:t>
            </w:r>
          </w:p>
        </w:tc>
        <w:tc>
          <w:tcPr>
            <w:tcW w:w="3955" w:type="dxa"/>
          </w:tcPr>
          <w:p>
            <w:pPr>
              <w:pStyle w:val="TableParagraph"/>
              <w:spacing w:line="213" w:lineRule="exact" w:before="36"/>
              <w:rPr>
                <w:rFonts w:ascii="Courier New"/>
                <w:sz w:val="19"/>
              </w:rPr>
            </w:pPr>
            <w:r>
              <w:rPr>
                <w:rFonts w:ascii="Courier New"/>
                <w:sz w:val="19"/>
              </w:rPr>
              <w:t>false</w:t>
            </w:r>
          </w:p>
        </w:tc>
      </w:tr>
      <w:tr>
        <w:trPr>
          <w:trHeight w:val="1231" w:hRule="atLeast"/>
        </w:trPr>
        <w:tc>
          <w:tcPr>
            <w:tcW w:w="3955" w:type="dxa"/>
          </w:tcPr>
          <w:p>
            <w:pPr>
              <w:pStyle w:val="TableParagraph"/>
              <w:spacing w:before="0"/>
              <w:ind w:left="0"/>
              <w:rPr>
                <w:sz w:val="20"/>
              </w:rPr>
            </w:pPr>
          </w:p>
          <w:p>
            <w:pPr>
              <w:pStyle w:val="TableParagraph"/>
              <w:spacing w:before="1"/>
              <w:ind w:left="0"/>
              <w:rPr>
                <w:sz w:val="24"/>
              </w:rPr>
            </w:pPr>
          </w:p>
          <w:p>
            <w:pPr>
              <w:pStyle w:val="TableParagraph"/>
              <w:spacing w:before="0"/>
              <w:rPr>
                <w:rFonts w:ascii="Courier New"/>
                <w:sz w:val="19"/>
              </w:rPr>
            </w:pPr>
            <w:r>
              <w:rPr>
                <w:rFonts w:ascii="Courier New"/>
                <w:sz w:val="19"/>
              </w:rPr>
              <w:t>adult_evolution(X).</w:t>
            </w:r>
          </w:p>
        </w:tc>
        <w:tc>
          <w:tcPr>
            <w:tcW w:w="3955" w:type="dxa"/>
          </w:tcPr>
          <w:p>
            <w:pPr>
              <w:pStyle w:val="TableParagraph"/>
              <w:spacing w:line="350" w:lineRule="auto" w:before="55"/>
              <w:ind w:right="2352"/>
              <w:rPr>
                <w:rFonts w:ascii="Courier New"/>
                <w:sz w:val="19"/>
              </w:rPr>
            </w:pPr>
            <w:r>
              <w:rPr>
                <w:rFonts w:ascii="Courier New"/>
                <w:sz w:val="19"/>
              </w:rPr>
              <w:t>X = abomasnow X = accelgor X =</w:t>
            </w:r>
            <w:r>
              <w:rPr>
                <w:rFonts w:ascii="Courier New"/>
                <w:spacing w:val="-17"/>
                <w:sz w:val="19"/>
              </w:rPr>
              <w:t> </w:t>
            </w:r>
            <w:r>
              <w:rPr>
                <w:rFonts w:ascii="Courier New"/>
                <w:sz w:val="19"/>
              </w:rPr>
              <w:t>aegislash</w:t>
            </w:r>
          </w:p>
          <w:p>
            <w:pPr>
              <w:pStyle w:val="TableParagraph"/>
              <w:spacing w:line="201" w:lineRule="exact" w:before="0"/>
              <w:rPr>
                <w:sz w:val="19"/>
              </w:rPr>
            </w:pPr>
            <w:r>
              <w:rPr>
                <w:sz w:val="19"/>
              </w:rPr>
              <w:t>(and so on)</w:t>
            </w:r>
          </w:p>
        </w:tc>
      </w:tr>
      <w:tr>
        <w:trPr>
          <w:trHeight w:val="602" w:hRule="atLeast"/>
        </w:trPr>
        <w:tc>
          <w:tcPr>
            <w:tcW w:w="3955" w:type="dxa"/>
          </w:tcPr>
          <w:p>
            <w:pPr>
              <w:pStyle w:val="TableParagraph"/>
              <w:spacing w:line="254" w:lineRule="auto" w:before="89"/>
              <w:ind w:right="1764"/>
              <w:rPr>
                <w:rFonts w:ascii="Courier New"/>
                <w:sz w:val="19"/>
              </w:rPr>
            </w:pPr>
            <w:r>
              <w:rPr>
                <w:rFonts w:ascii="Courier New"/>
                <w:sz w:val="19"/>
              </w:rPr>
              <w:t>species_egg_group(</w:t>
            </w:r>
            <w:r>
              <w:rPr>
                <w:rFonts w:ascii="Courier New"/>
                <w:w w:val="99"/>
                <w:sz w:val="19"/>
              </w:rPr>
              <w:t> </w:t>
            </w:r>
            <w:r>
              <w:rPr>
                <w:rFonts w:ascii="Courier New"/>
                <w:sz w:val="19"/>
              </w:rPr>
              <w:t>froslass, Group).</w:t>
            </w:r>
          </w:p>
        </w:tc>
        <w:tc>
          <w:tcPr>
            <w:tcW w:w="3955" w:type="dxa"/>
          </w:tcPr>
          <w:p>
            <w:pPr>
              <w:pStyle w:val="TableParagraph"/>
              <w:spacing w:before="55"/>
              <w:rPr>
                <w:rFonts w:ascii="Courier New"/>
                <w:sz w:val="19"/>
              </w:rPr>
            </w:pPr>
            <w:r>
              <w:rPr>
                <w:rFonts w:ascii="Courier New"/>
                <w:sz w:val="19"/>
              </w:rPr>
              <w:t>Group = fairy</w:t>
            </w:r>
          </w:p>
          <w:p>
            <w:pPr>
              <w:pStyle w:val="TableParagraph"/>
              <w:spacing w:line="213" w:lineRule="exact" w:before="99"/>
              <w:rPr>
                <w:rFonts w:ascii="Courier New"/>
                <w:sz w:val="19"/>
              </w:rPr>
            </w:pPr>
            <w:r>
              <w:rPr>
                <w:rFonts w:ascii="Courier New"/>
                <w:sz w:val="19"/>
              </w:rPr>
              <w:t>Group = mineral</w:t>
            </w:r>
          </w:p>
        </w:tc>
      </w:tr>
      <w:tr>
        <w:trPr>
          <w:trHeight w:val="1231" w:hRule="atLeast"/>
        </w:trPr>
        <w:tc>
          <w:tcPr>
            <w:tcW w:w="3955" w:type="dxa"/>
          </w:tcPr>
          <w:p>
            <w:pPr>
              <w:pStyle w:val="TableParagraph"/>
              <w:spacing w:before="0"/>
              <w:ind w:left="0"/>
              <w:rPr>
                <w:sz w:val="20"/>
              </w:rPr>
            </w:pPr>
          </w:p>
          <w:p>
            <w:pPr>
              <w:pStyle w:val="TableParagraph"/>
              <w:spacing w:before="1"/>
              <w:ind w:left="0"/>
              <w:rPr>
                <w:sz w:val="24"/>
              </w:rPr>
            </w:pPr>
          </w:p>
          <w:p>
            <w:pPr>
              <w:pStyle w:val="TableParagraph"/>
              <w:spacing w:before="0"/>
              <w:rPr>
                <w:rFonts w:ascii="Courier New"/>
                <w:sz w:val="19"/>
              </w:rPr>
            </w:pPr>
            <w:r>
              <w:rPr>
                <w:rFonts w:ascii="Courier New"/>
                <w:sz w:val="19"/>
              </w:rPr>
              <w:t>can_breed(froslass, F).</w:t>
            </w:r>
          </w:p>
        </w:tc>
        <w:tc>
          <w:tcPr>
            <w:tcW w:w="3955" w:type="dxa"/>
          </w:tcPr>
          <w:p>
            <w:pPr>
              <w:pStyle w:val="TableParagraph"/>
              <w:spacing w:before="55"/>
              <w:rPr>
                <w:rFonts w:ascii="Courier New"/>
                <w:sz w:val="19"/>
              </w:rPr>
            </w:pPr>
            <w:r>
              <w:rPr>
                <w:rFonts w:ascii="Courier New"/>
                <w:sz w:val="19"/>
              </w:rPr>
              <w:t>F = ditto</w:t>
            </w:r>
          </w:p>
          <w:p>
            <w:pPr>
              <w:pStyle w:val="TableParagraph"/>
              <w:spacing w:line="314" w:lineRule="exact" w:before="6"/>
              <w:ind w:right="2238"/>
              <w:rPr>
                <w:sz w:val="19"/>
              </w:rPr>
            </w:pPr>
            <w:r>
              <w:rPr>
                <w:rFonts w:ascii="Courier New"/>
                <w:sz w:val="19"/>
              </w:rPr>
              <w:t>F = aegislash F = aromatisse </w:t>
            </w:r>
            <w:r>
              <w:rPr>
                <w:sz w:val="19"/>
              </w:rPr>
              <w:t>(and so</w:t>
            </w:r>
            <w:r>
              <w:rPr>
                <w:spacing w:val="11"/>
                <w:sz w:val="19"/>
              </w:rPr>
              <w:t> </w:t>
            </w:r>
            <w:r>
              <w:rPr>
                <w:sz w:val="19"/>
              </w:rPr>
              <w:t>on)</w:t>
            </w:r>
          </w:p>
        </w:tc>
      </w:tr>
    </w:tbl>
    <w:p>
      <w:pPr>
        <w:pStyle w:val="BodyText"/>
        <w:spacing w:before="8"/>
        <w:ind w:left="0"/>
        <w:rPr>
          <w:sz w:val="19"/>
        </w:rPr>
      </w:pPr>
    </w:p>
    <w:p>
      <w:pPr>
        <w:pStyle w:val="BodyText"/>
        <w:spacing w:line="244" w:lineRule="auto" w:before="1"/>
        <w:ind w:right="1389"/>
      </w:pPr>
      <w:r>
        <w:rPr>
          <w:w w:val="105"/>
        </w:rPr>
        <w:t>These example queries demonstrate the range of questions we can ask about the Pokémon database and breeding rules. Our Rasa training phrases do not cover the whole</w:t>
      </w:r>
      <w:r>
        <w:rPr>
          <w:spacing w:val="-12"/>
          <w:w w:val="105"/>
        </w:rPr>
        <w:t> </w:t>
      </w:r>
      <w:r>
        <w:rPr>
          <w:w w:val="105"/>
        </w:rPr>
        <w:t>range</w:t>
      </w:r>
      <w:r>
        <w:rPr>
          <w:spacing w:val="-12"/>
          <w:w w:val="105"/>
        </w:rPr>
        <w:t> </w:t>
      </w:r>
      <w:r>
        <w:rPr>
          <w:w w:val="105"/>
        </w:rPr>
        <w:t>of</w:t>
      </w:r>
      <w:r>
        <w:rPr>
          <w:spacing w:val="-12"/>
          <w:w w:val="105"/>
        </w:rPr>
        <w:t> </w:t>
      </w:r>
      <w:r>
        <w:rPr>
          <w:w w:val="105"/>
        </w:rPr>
        <w:t>possible</w:t>
      </w:r>
      <w:r>
        <w:rPr>
          <w:spacing w:val="-12"/>
          <w:w w:val="105"/>
        </w:rPr>
        <w:t> </w:t>
      </w:r>
      <w:r>
        <w:rPr>
          <w:w w:val="105"/>
        </w:rPr>
        <w:t>questions,</w:t>
      </w:r>
      <w:r>
        <w:rPr>
          <w:spacing w:val="-12"/>
          <w:w w:val="105"/>
        </w:rPr>
        <w:t> </w:t>
      </w:r>
      <w:r>
        <w:rPr>
          <w:w w:val="105"/>
        </w:rPr>
        <w:t>but</w:t>
      </w:r>
      <w:r>
        <w:rPr>
          <w:spacing w:val="-12"/>
          <w:w w:val="105"/>
        </w:rPr>
        <w:t> </w:t>
      </w:r>
      <w:r>
        <w:rPr>
          <w:w w:val="105"/>
        </w:rPr>
        <w:t>likewise</w:t>
      </w:r>
      <w:r>
        <w:rPr>
          <w:spacing w:val="-12"/>
          <w:w w:val="105"/>
        </w:rPr>
        <w:t> </w:t>
      </w:r>
      <w:r>
        <w:rPr>
          <w:w w:val="105"/>
        </w:rPr>
        <w:t>are</w:t>
      </w:r>
      <w:r>
        <w:rPr>
          <w:spacing w:val="-12"/>
          <w:w w:val="105"/>
        </w:rPr>
        <w:t> </w:t>
      </w:r>
      <w:r>
        <w:rPr>
          <w:w w:val="105"/>
        </w:rPr>
        <w:t>sufficiently</w:t>
      </w:r>
      <w:r>
        <w:rPr>
          <w:spacing w:val="-12"/>
          <w:w w:val="105"/>
        </w:rPr>
        <w:t> </w:t>
      </w:r>
      <w:r>
        <w:rPr>
          <w:w w:val="105"/>
        </w:rPr>
        <w:t>broad</w:t>
      </w:r>
      <w:r>
        <w:rPr>
          <w:spacing w:val="-12"/>
          <w:w w:val="105"/>
        </w:rPr>
        <w:t> </w:t>
      </w:r>
      <w:r>
        <w:rPr>
          <w:w w:val="105"/>
        </w:rPr>
        <w:t>to</w:t>
      </w:r>
      <w:r>
        <w:rPr>
          <w:spacing w:val="-12"/>
          <w:w w:val="105"/>
        </w:rPr>
        <w:t> </w:t>
      </w:r>
      <w:r>
        <w:rPr>
          <w:w w:val="105"/>
        </w:rPr>
        <w:t>demonstrate the</w:t>
      </w:r>
      <w:r>
        <w:rPr>
          <w:spacing w:val="3"/>
          <w:w w:val="105"/>
        </w:rPr>
        <w:t> </w:t>
      </w:r>
      <w:r>
        <w:rPr>
          <w:w w:val="105"/>
        </w:rPr>
        <w:t>capabilities.</w:t>
      </w:r>
    </w:p>
    <w:p>
      <w:pPr>
        <w:pStyle w:val="BodyText"/>
        <w:spacing w:before="10"/>
        <w:ind w:left="0"/>
        <w:rPr>
          <w:sz w:val="30"/>
        </w:rPr>
      </w:pPr>
    </w:p>
    <w:p>
      <w:pPr>
        <w:pStyle w:val="Heading3"/>
      </w:pPr>
      <w:r>
        <w:rPr/>
        <w:t>Natural language generation with SimpleNLG</w:t>
      </w:r>
    </w:p>
    <w:p>
      <w:pPr>
        <w:pStyle w:val="BodyText"/>
        <w:spacing w:line="244" w:lineRule="auto" w:before="34"/>
        <w:ind w:left="1439" w:right="1831"/>
      </w:pPr>
      <w:r>
        <w:rPr/>
        <w:t>Once our Prolog code generates solutions, as shown in the  preceding  table,  we'll need to generate a natural  language response. By this we mean we should generate    a sentence that, if spoken or read, appears to be  written by  a  human  with  the correct subject-verb agreement, proper treatment of plurals and prepositions, and    so on. This is known as NLG. Producing natural language can be very complicated, particularly when generating explanations of complex data. However, our use case will be relatively simple, and in fact, we will use a library known as </w:t>
      </w:r>
      <w:r>
        <w:rPr>
          <w:rFonts w:ascii="Courier New"/>
          <w:sz w:val="19"/>
        </w:rPr>
        <w:t>SimpleNLG </w:t>
      </w:r>
      <w:r>
        <w:rPr/>
        <w:t>(</w:t>
      </w:r>
      <w:hyperlink r:id="rId248">
        <w:r>
          <w:rPr>
            <w:rFonts w:ascii="Courier New"/>
            <w:sz w:val="19"/>
          </w:rPr>
          <w:t>https://github.com/simplenlg/simplenlg</w:t>
        </w:r>
      </w:hyperlink>
      <w:r>
        <w:rPr/>
        <w:t>) to do the</w:t>
      </w:r>
      <w:r>
        <w:rPr>
          <w:spacing w:val="23"/>
        </w:rPr>
        <w:t> </w:t>
      </w:r>
      <w:r>
        <w:rPr/>
        <w:t>job.</w:t>
      </w:r>
    </w:p>
    <w:p>
      <w:pPr>
        <w:spacing w:after="0" w:line="244" w:lineRule="auto"/>
        <w:sectPr>
          <w:pgSz w:w="10800" w:h="13320"/>
          <w:pgMar w:header="652" w:footer="1045" w:top="860" w:bottom="1240" w:left="0" w:right="0"/>
        </w:sectPr>
      </w:pPr>
    </w:p>
    <w:p>
      <w:pPr>
        <w:pStyle w:val="BodyText"/>
        <w:spacing w:before="166"/>
        <w:ind w:left="1439" w:right="1627"/>
      </w:pPr>
      <w:r>
        <w:rPr>
          <w:rFonts w:ascii="Courier New"/>
          <w:w w:val="105"/>
          <w:sz w:val="19"/>
        </w:rPr>
        <w:t>SimpleNLG</w:t>
      </w:r>
      <w:r>
        <w:rPr>
          <w:rFonts w:ascii="Courier New"/>
          <w:spacing w:val="-80"/>
          <w:w w:val="105"/>
          <w:sz w:val="19"/>
        </w:rPr>
        <w:t> </w:t>
      </w:r>
      <w:r>
        <w:rPr>
          <w:w w:val="105"/>
        </w:rPr>
        <w:t>is</w:t>
      </w:r>
      <w:r>
        <w:rPr>
          <w:spacing w:val="-8"/>
          <w:w w:val="105"/>
        </w:rPr>
        <w:t> </w:t>
      </w:r>
      <w:r>
        <w:rPr>
          <w:w w:val="105"/>
        </w:rPr>
        <w:t>a</w:t>
      </w:r>
      <w:r>
        <w:rPr>
          <w:spacing w:val="-8"/>
          <w:w w:val="105"/>
        </w:rPr>
        <w:t> </w:t>
      </w:r>
      <w:r>
        <w:rPr>
          <w:w w:val="105"/>
        </w:rPr>
        <w:t>Java</w:t>
      </w:r>
      <w:r>
        <w:rPr>
          <w:spacing w:val="-9"/>
          <w:w w:val="105"/>
        </w:rPr>
        <w:t> </w:t>
      </w:r>
      <w:r>
        <w:rPr>
          <w:w w:val="105"/>
        </w:rPr>
        <w:t>library</w:t>
      </w:r>
      <w:r>
        <w:rPr>
          <w:spacing w:val="-8"/>
          <w:w w:val="105"/>
        </w:rPr>
        <w:t> </w:t>
      </w:r>
      <w:r>
        <w:rPr>
          <w:w w:val="105"/>
        </w:rPr>
        <w:t>with</w:t>
      </w:r>
      <w:r>
        <w:rPr>
          <w:spacing w:val="-8"/>
          <w:w w:val="105"/>
        </w:rPr>
        <w:t> </w:t>
      </w:r>
      <w:r>
        <w:rPr>
          <w:w w:val="105"/>
        </w:rPr>
        <w:t>a</w:t>
      </w:r>
      <w:r>
        <w:rPr>
          <w:spacing w:val="-8"/>
          <w:w w:val="105"/>
        </w:rPr>
        <w:t> </w:t>
      </w:r>
      <w:r>
        <w:rPr>
          <w:w w:val="105"/>
        </w:rPr>
        <w:t>broad</w:t>
      </w:r>
      <w:r>
        <w:rPr>
          <w:spacing w:val="-9"/>
          <w:w w:val="105"/>
        </w:rPr>
        <w:t> </w:t>
      </w:r>
      <w:r>
        <w:rPr>
          <w:w w:val="105"/>
        </w:rPr>
        <w:t>range</w:t>
      </w:r>
      <w:r>
        <w:rPr>
          <w:spacing w:val="-8"/>
          <w:w w:val="105"/>
        </w:rPr>
        <w:t> </w:t>
      </w:r>
      <w:r>
        <w:rPr>
          <w:w w:val="105"/>
        </w:rPr>
        <w:t>of</w:t>
      </w:r>
      <w:r>
        <w:rPr>
          <w:spacing w:val="-8"/>
          <w:w w:val="105"/>
        </w:rPr>
        <w:t> </w:t>
      </w:r>
      <w:r>
        <w:rPr>
          <w:w w:val="105"/>
        </w:rPr>
        <w:t>classes</w:t>
      </w:r>
      <w:r>
        <w:rPr>
          <w:spacing w:val="-8"/>
          <w:w w:val="105"/>
        </w:rPr>
        <w:t> </w:t>
      </w:r>
      <w:r>
        <w:rPr>
          <w:w w:val="105"/>
        </w:rPr>
        <w:t>and</w:t>
      </w:r>
      <w:r>
        <w:rPr>
          <w:spacing w:val="-8"/>
          <w:w w:val="105"/>
        </w:rPr>
        <w:t> </w:t>
      </w:r>
      <w:r>
        <w:rPr>
          <w:w w:val="105"/>
        </w:rPr>
        <w:t>methods</w:t>
      </w:r>
      <w:r>
        <w:rPr>
          <w:spacing w:val="-9"/>
          <w:w w:val="105"/>
        </w:rPr>
        <w:t> </w:t>
      </w:r>
      <w:r>
        <w:rPr>
          <w:w w:val="105"/>
        </w:rPr>
        <w:t>that</w:t>
      </w:r>
      <w:r>
        <w:rPr>
          <w:spacing w:val="-8"/>
          <w:w w:val="105"/>
        </w:rPr>
        <w:t> </w:t>
      </w:r>
      <w:r>
        <w:rPr>
          <w:w w:val="105"/>
        </w:rPr>
        <w:t>support grammatical</w:t>
      </w:r>
      <w:r>
        <w:rPr>
          <w:spacing w:val="-9"/>
          <w:w w:val="105"/>
        </w:rPr>
        <w:t> </w:t>
      </w:r>
      <w:r>
        <w:rPr>
          <w:w w:val="105"/>
        </w:rPr>
        <w:t>constructs</w:t>
      </w:r>
      <w:r>
        <w:rPr>
          <w:spacing w:val="-8"/>
          <w:w w:val="105"/>
        </w:rPr>
        <w:t> </w:t>
      </w:r>
      <w:r>
        <w:rPr>
          <w:w w:val="105"/>
        </w:rPr>
        <w:t>such</w:t>
      </w:r>
      <w:r>
        <w:rPr>
          <w:spacing w:val="-8"/>
          <w:w w:val="105"/>
        </w:rPr>
        <w:t> </w:t>
      </w:r>
      <w:r>
        <w:rPr>
          <w:w w:val="105"/>
        </w:rPr>
        <w:t>as</w:t>
      </w:r>
      <w:r>
        <w:rPr>
          <w:spacing w:val="-8"/>
          <w:w w:val="105"/>
        </w:rPr>
        <w:t> </w:t>
      </w:r>
      <w:r>
        <w:rPr>
          <w:w w:val="105"/>
        </w:rPr>
        <w:t>prepositions,</w:t>
      </w:r>
      <w:r>
        <w:rPr>
          <w:spacing w:val="-8"/>
          <w:w w:val="105"/>
        </w:rPr>
        <w:t> </w:t>
      </w:r>
      <w:r>
        <w:rPr>
          <w:w w:val="105"/>
        </w:rPr>
        <w:t>noun</w:t>
      </w:r>
      <w:r>
        <w:rPr>
          <w:spacing w:val="-8"/>
          <w:w w:val="105"/>
        </w:rPr>
        <w:t> </w:t>
      </w:r>
      <w:r>
        <w:rPr>
          <w:w w:val="105"/>
        </w:rPr>
        <w:t>phrases,</w:t>
      </w:r>
      <w:r>
        <w:rPr>
          <w:spacing w:val="-8"/>
          <w:w w:val="105"/>
        </w:rPr>
        <w:t> </w:t>
      </w:r>
      <w:r>
        <w:rPr>
          <w:w w:val="105"/>
        </w:rPr>
        <w:t>and</w:t>
      </w:r>
      <w:r>
        <w:rPr>
          <w:spacing w:val="-9"/>
          <w:w w:val="105"/>
        </w:rPr>
        <w:t> </w:t>
      </w:r>
      <w:r>
        <w:rPr>
          <w:w w:val="105"/>
        </w:rPr>
        <w:t>so</w:t>
      </w:r>
      <w:r>
        <w:rPr>
          <w:spacing w:val="-8"/>
          <w:w w:val="105"/>
        </w:rPr>
        <w:t> </w:t>
      </w:r>
      <w:r>
        <w:rPr>
          <w:w w:val="105"/>
        </w:rPr>
        <w:t>on.</w:t>
      </w:r>
      <w:r>
        <w:rPr>
          <w:spacing w:val="-8"/>
          <w:w w:val="105"/>
        </w:rPr>
        <w:t> </w:t>
      </w:r>
      <w:r>
        <w:rPr>
          <w:w w:val="105"/>
        </w:rPr>
        <w:t>We</w:t>
      </w:r>
      <w:r>
        <w:rPr>
          <w:spacing w:val="-8"/>
          <w:w w:val="105"/>
        </w:rPr>
        <w:t> </w:t>
      </w:r>
      <w:r>
        <w:rPr>
          <w:w w:val="105"/>
        </w:rPr>
        <w:t>start</w:t>
      </w:r>
      <w:r>
        <w:rPr>
          <w:spacing w:val="-8"/>
          <w:w w:val="105"/>
        </w:rPr>
        <w:t> </w:t>
      </w:r>
      <w:r>
        <w:rPr>
          <w:w w:val="105"/>
        </w:rPr>
        <w:t>by importing the</w:t>
      </w:r>
      <w:r>
        <w:rPr>
          <w:spacing w:val="6"/>
          <w:w w:val="105"/>
        </w:rPr>
        <w:t> </w:t>
      </w:r>
      <w:r>
        <w:rPr>
          <w:w w:val="105"/>
        </w:rPr>
        <w:t>classes:</w:t>
      </w:r>
    </w:p>
    <w:p>
      <w:pPr>
        <w:spacing w:line="288" w:lineRule="auto" w:before="193"/>
        <w:ind w:left="1800" w:right="5847" w:firstLine="0"/>
        <w:jc w:val="left"/>
        <w:rPr>
          <w:rFonts w:ascii="Courier New"/>
          <w:sz w:val="18"/>
        </w:rPr>
      </w:pPr>
      <w:r>
        <w:rPr>
          <w:rFonts w:ascii="Courier New"/>
          <w:sz w:val="18"/>
        </w:rPr>
        <w:t>import simplenlg.framework.*; import simplenlg.lexicon.*;</w:t>
      </w:r>
    </w:p>
    <w:p>
      <w:pPr>
        <w:spacing w:line="288" w:lineRule="auto" w:before="0"/>
        <w:ind w:left="1800" w:right="5111" w:firstLine="0"/>
        <w:jc w:val="left"/>
        <w:rPr>
          <w:rFonts w:ascii="Courier New"/>
          <w:sz w:val="18"/>
        </w:rPr>
      </w:pPr>
      <w:r>
        <w:rPr>
          <w:rFonts w:ascii="Courier New"/>
          <w:sz w:val="18"/>
        </w:rPr>
        <w:t>import</w:t>
      </w:r>
      <w:r>
        <w:rPr>
          <w:rFonts w:ascii="Courier New"/>
          <w:spacing w:val="-17"/>
          <w:sz w:val="18"/>
        </w:rPr>
        <w:t> </w:t>
      </w:r>
      <w:r>
        <w:rPr>
          <w:rFonts w:ascii="Courier New"/>
          <w:sz w:val="18"/>
        </w:rPr>
        <w:t>simplenlg.realiser.english.*; import simplenlg.phrasespec.*; import</w:t>
      </w:r>
      <w:r>
        <w:rPr>
          <w:rFonts w:ascii="Courier New"/>
          <w:spacing w:val="-2"/>
          <w:sz w:val="18"/>
        </w:rPr>
        <w:t> </w:t>
      </w:r>
      <w:r>
        <w:rPr>
          <w:rFonts w:ascii="Courier New"/>
          <w:sz w:val="18"/>
        </w:rPr>
        <w:t>simplenlg.features.*;</w:t>
      </w:r>
    </w:p>
    <w:p>
      <w:pPr>
        <w:pStyle w:val="BodyText"/>
        <w:spacing w:before="131"/>
      </w:pPr>
      <w:r>
        <w:rPr>
          <w:w w:val="105"/>
        </w:rPr>
        <w:t>Next, we need to create a lexicon object, which contains rules about English,</w:t>
      </w:r>
    </w:p>
    <w:p>
      <w:pPr>
        <w:pStyle w:val="BodyText"/>
        <w:spacing w:line="244" w:lineRule="auto" w:before="6"/>
        <w:ind w:right="1389"/>
      </w:pPr>
      <w:r>
        <w:rPr/>
        <w:t>and a factory and realizer object. The factory allows us to create subjects, objects, prepositions, and more, and the realizer transforms these various objects into a phrase:</w:t>
      </w:r>
    </w:p>
    <w:p>
      <w:pPr>
        <w:spacing w:line="288" w:lineRule="auto" w:before="188"/>
        <w:ind w:left="1800" w:right="3795" w:firstLine="0"/>
        <w:jc w:val="left"/>
        <w:rPr>
          <w:rFonts w:ascii="Courier New"/>
          <w:sz w:val="18"/>
        </w:rPr>
      </w:pPr>
      <w:r>
        <w:rPr>
          <w:rFonts w:ascii="Courier New"/>
          <w:sz w:val="18"/>
        </w:rPr>
        <w:t>Lexicon lexicon = Lexicon.getDefaultLexicon(); NLGFactory nlgFactory = new NLGFactory(lexicon); Realiser realiser = new Realiser(lexicon);</w:t>
      </w:r>
    </w:p>
    <w:p>
      <w:pPr>
        <w:spacing w:line="225" w:lineRule="auto" w:before="123"/>
        <w:ind w:left="1439" w:right="1674" w:firstLine="0"/>
        <w:jc w:val="left"/>
        <w:rPr>
          <w:sz w:val="21"/>
        </w:rPr>
      </w:pPr>
      <w:r>
        <w:rPr>
          <w:sz w:val="21"/>
        </w:rPr>
        <w:t>Consider the case in which we want to say something along the lines of, </w:t>
      </w:r>
      <w:r>
        <w:rPr>
          <w:rFonts w:ascii="Palatino Linotype"/>
          <w:i/>
          <w:sz w:val="21"/>
        </w:rPr>
        <w:t>Froslass      </w:t>
      </w:r>
      <w:r>
        <w:rPr>
          <w:rFonts w:ascii="Palatino Linotype"/>
          <w:i/>
          <w:sz w:val="21"/>
        </w:rPr>
        <w:t>can breed with Aegislash</w:t>
      </w:r>
      <w:r>
        <w:rPr>
          <w:sz w:val="21"/>
        </w:rPr>
        <w:t>. The values </w:t>
      </w:r>
      <w:r>
        <w:rPr>
          <w:rFonts w:ascii="Palatino Linotype"/>
          <w:i/>
          <w:sz w:val="21"/>
        </w:rPr>
        <w:t>froslass </w:t>
      </w:r>
      <w:r>
        <w:rPr>
          <w:sz w:val="21"/>
        </w:rPr>
        <w:t>and </w:t>
      </w:r>
      <w:r>
        <w:rPr>
          <w:rFonts w:ascii="Palatino Linotype"/>
          <w:i/>
          <w:sz w:val="21"/>
        </w:rPr>
        <w:t>aegislash </w:t>
      </w:r>
      <w:r>
        <w:rPr>
          <w:sz w:val="21"/>
        </w:rPr>
        <w:t>will be </w:t>
      </w:r>
      <w:r>
        <w:rPr>
          <w:rFonts w:ascii="Courier New"/>
          <w:sz w:val="19"/>
        </w:rPr>
        <w:t>String </w:t>
      </w:r>
      <w:r>
        <w:rPr>
          <w:sz w:val="21"/>
        </w:rPr>
        <w:t>variables, and we can build the rest of the sentence with </w:t>
      </w:r>
      <w:r>
        <w:rPr>
          <w:rFonts w:ascii="Courier New"/>
          <w:sz w:val="19"/>
        </w:rPr>
        <w:t>SimpleNLG</w:t>
      </w:r>
      <w:r>
        <w:rPr>
          <w:sz w:val="21"/>
        </w:rPr>
        <w:t>. The first step is to create an empty phrase</w:t>
      </w:r>
      <w:r>
        <w:rPr>
          <w:spacing w:val="20"/>
          <w:sz w:val="21"/>
        </w:rPr>
        <w:t> </w:t>
      </w:r>
      <w:r>
        <w:rPr>
          <w:sz w:val="21"/>
        </w:rPr>
        <w:t>specification:</w:t>
      </w:r>
    </w:p>
    <w:p>
      <w:pPr>
        <w:spacing w:before="196"/>
        <w:ind w:left="1800" w:right="0" w:firstLine="0"/>
        <w:jc w:val="left"/>
        <w:rPr>
          <w:rFonts w:ascii="Courier New"/>
          <w:sz w:val="18"/>
        </w:rPr>
      </w:pPr>
      <w:r>
        <w:rPr>
          <w:rFonts w:ascii="Courier New"/>
          <w:sz w:val="18"/>
        </w:rPr>
        <w:t>SPhraseSpec p = nlgFactory.createClause();</w:t>
      </w:r>
    </w:p>
    <w:p>
      <w:pPr>
        <w:pStyle w:val="BodyText"/>
        <w:spacing w:line="244" w:lineRule="auto" w:before="172"/>
        <w:ind w:right="2008"/>
      </w:pPr>
      <w:r>
        <w:rPr/>
        <w:t>The next step is to set the subject of the sentence, which in this case is Froslass. We'll use the Apache Commons' </w:t>
      </w:r>
      <w:r>
        <w:rPr>
          <w:rFonts w:ascii="Courier New"/>
          <w:sz w:val="19"/>
        </w:rPr>
        <w:t>StringUtils </w:t>
      </w:r>
      <w:r>
        <w:rPr/>
        <w:t>library to capitalize the word:</w:t>
      </w:r>
    </w:p>
    <w:p>
      <w:pPr>
        <w:spacing w:before="177"/>
        <w:ind w:left="1800" w:right="0" w:firstLine="0"/>
        <w:jc w:val="left"/>
        <w:rPr>
          <w:rFonts w:ascii="Courier New"/>
          <w:sz w:val="18"/>
        </w:rPr>
      </w:pPr>
      <w:r>
        <w:rPr>
          <w:rFonts w:ascii="Courier New"/>
          <w:sz w:val="18"/>
        </w:rPr>
        <w:t>p.setSubject(StringUtils.capitalize(male));</w:t>
      </w:r>
    </w:p>
    <w:p>
      <w:pPr>
        <w:pStyle w:val="BodyText"/>
        <w:spacing w:before="151"/>
      </w:pPr>
      <w:r>
        <w:rPr>
          <w:w w:val="105"/>
        </w:rPr>
        <w:t>Next, we set the verb (</w:t>
      </w:r>
      <w:r>
        <w:rPr>
          <w:rFonts w:ascii="Palatino Linotype"/>
          <w:i/>
          <w:w w:val="105"/>
        </w:rPr>
        <w:t>breed</w:t>
      </w:r>
      <w:r>
        <w:rPr>
          <w:w w:val="105"/>
        </w:rPr>
        <w:t>):</w:t>
      </w:r>
    </w:p>
    <w:p>
      <w:pPr>
        <w:spacing w:before="176"/>
        <w:ind w:left="1800" w:right="0" w:firstLine="0"/>
        <w:jc w:val="left"/>
        <w:rPr>
          <w:rFonts w:ascii="Courier New"/>
          <w:sz w:val="18"/>
        </w:rPr>
      </w:pPr>
      <w:r>
        <w:rPr>
          <w:rFonts w:ascii="Courier New"/>
          <w:sz w:val="18"/>
        </w:rPr>
        <w:t>p.setVerb("breed");</w:t>
      </w:r>
    </w:p>
    <w:p>
      <w:pPr>
        <w:spacing w:line="213" w:lineRule="auto" w:before="174"/>
        <w:ind w:left="1440" w:right="1778" w:firstLine="0"/>
        <w:jc w:val="left"/>
        <w:rPr>
          <w:sz w:val="21"/>
        </w:rPr>
      </w:pPr>
      <w:r>
        <w:rPr>
          <w:sz w:val="21"/>
        </w:rPr>
        <w:t>Our verb will have a modal </w:t>
      </w:r>
      <w:r>
        <w:rPr>
          <w:rFonts w:ascii="Palatino Linotype"/>
          <w:i/>
          <w:sz w:val="21"/>
        </w:rPr>
        <w:t>can</w:t>
      </w:r>
      <w:r>
        <w:rPr>
          <w:sz w:val="21"/>
        </w:rPr>
        <w:t>; alternatives are </w:t>
      </w:r>
      <w:r>
        <w:rPr>
          <w:rFonts w:ascii="Palatino Linotype"/>
          <w:i/>
          <w:sz w:val="21"/>
        </w:rPr>
        <w:t>will</w:t>
      </w:r>
      <w:r>
        <w:rPr>
          <w:sz w:val="21"/>
        </w:rPr>
        <w:t>, </w:t>
      </w:r>
      <w:r>
        <w:rPr>
          <w:rFonts w:ascii="Palatino Linotype"/>
          <w:i/>
          <w:sz w:val="21"/>
        </w:rPr>
        <w:t>should</w:t>
      </w:r>
      <w:r>
        <w:rPr>
          <w:sz w:val="21"/>
        </w:rPr>
        <w:t>, and so on. Without setting the modal, the sentence will read </w:t>
      </w:r>
      <w:r>
        <w:rPr>
          <w:rFonts w:ascii="Palatino Linotype"/>
          <w:i/>
          <w:sz w:val="21"/>
        </w:rPr>
        <w:t>Froslass breeds with Aegislash</w:t>
      </w:r>
      <w:r>
        <w:rPr>
          <w:sz w:val="21"/>
        </w:rPr>
        <w:t>:</w:t>
      </w:r>
    </w:p>
    <w:p>
      <w:pPr>
        <w:spacing w:before="183"/>
        <w:ind w:left="1800" w:right="0" w:firstLine="0"/>
        <w:jc w:val="left"/>
        <w:rPr>
          <w:rFonts w:ascii="Courier New"/>
          <w:sz w:val="18"/>
        </w:rPr>
      </w:pPr>
      <w:r>
        <w:rPr>
          <w:rFonts w:ascii="Courier New"/>
          <w:sz w:val="18"/>
        </w:rPr>
        <w:t>p.setFeature(Feature.MODAL, "can");</w:t>
      </w:r>
    </w:p>
    <w:p>
      <w:pPr>
        <w:pStyle w:val="BodyText"/>
        <w:spacing w:line="223" w:lineRule="auto" w:before="166"/>
        <w:ind w:right="1389"/>
      </w:pPr>
      <w:r>
        <w:rPr>
          <w:w w:val="105"/>
        </w:rPr>
        <w:t>At this point, the sentence might read, </w:t>
      </w:r>
      <w:r>
        <w:rPr>
          <w:rFonts w:ascii="Palatino Linotype" w:hAnsi="Palatino Linotype"/>
          <w:i/>
          <w:w w:val="105"/>
        </w:rPr>
        <w:t>Froslass can breed</w:t>
      </w:r>
      <w:r>
        <w:rPr>
          <w:w w:val="105"/>
        </w:rPr>
        <w:t>. We want to tell the user which other Pokémon Froslass is able to breed with. Therefore we need to add the prepositional</w:t>
      </w:r>
      <w:r>
        <w:rPr>
          <w:spacing w:val="-16"/>
          <w:w w:val="105"/>
        </w:rPr>
        <w:t> </w:t>
      </w:r>
      <w:r>
        <w:rPr>
          <w:w w:val="105"/>
        </w:rPr>
        <w:t>phrase,</w:t>
      </w:r>
      <w:r>
        <w:rPr>
          <w:spacing w:val="-15"/>
          <w:w w:val="105"/>
        </w:rPr>
        <w:t> </w:t>
      </w:r>
      <w:r>
        <w:rPr>
          <w:rFonts w:ascii="Palatino Linotype" w:hAnsi="Palatino Linotype"/>
          <w:i/>
          <w:w w:val="105"/>
        </w:rPr>
        <w:t>with</w:t>
      </w:r>
      <w:r>
        <w:rPr>
          <w:rFonts w:ascii="Palatino Linotype" w:hAnsi="Palatino Linotype"/>
          <w:i/>
          <w:spacing w:val="-22"/>
          <w:w w:val="105"/>
        </w:rPr>
        <w:t> </w:t>
      </w:r>
      <w:r>
        <w:rPr>
          <w:rFonts w:ascii="Palatino Linotype" w:hAnsi="Palatino Linotype"/>
          <w:i/>
          <w:w w:val="105"/>
        </w:rPr>
        <w:t>Aegislash</w:t>
      </w:r>
      <w:r>
        <w:rPr>
          <w:w w:val="105"/>
        </w:rPr>
        <w:t>.</w:t>
      </w:r>
      <w:r>
        <w:rPr>
          <w:spacing w:val="-16"/>
          <w:w w:val="105"/>
        </w:rPr>
        <w:t> </w:t>
      </w:r>
      <w:r>
        <w:rPr>
          <w:w w:val="105"/>
        </w:rPr>
        <w:t>This</w:t>
      </w:r>
      <w:r>
        <w:rPr>
          <w:spacing w:val="-15"/>
          <w:w w:val="105"/>
        </w:rPr>
        <w:t> </w:t>
      </w:r>
      <w:r>
        <w:rPr>
          <w:w w:val="105"/>
        </w:rPr>
        <w:t>is</w:t>
      </w:r>
      <w:r>
        <w:rPr>
          <w:spacing w:val="-15"/>
          <w:w w:val="105"/>
        </w:rPr>
        <w:t> </w:t>
      </w:r>
      <w:r>
        <w:rPr>
          <w:w w:val="105"/>
        </w:rPr>
        <w:t>accomplished</w:t>
      </w:r>
      <w:r>
        <w:rPr>
          <w:spacing w:val="-15"/>
          <w:w w:val="105"/>
        </w:rPr>
        <w:t> </w:t>
      </w:r>
      <w:r>
        <w:rPr>
          <w:w w:val="105"/>
        </w:rPr>
        <w:t>by</w:t>
      </w:r>
      <w:r>
        <w:rPr>
          <w:spacing w:val="-15"/>
          <w:w w:val="105"/>
        </w:rPr>
        <w:t> </w:t>
      </w:r>
      <w:r>
        <w:rPr>
          <w:w w:val="105"/>
        </w:rPr>
        <w:t>creating</w:t>
      </w:r>
      <w:r>
        <w:rPr>
          <w:spacing w:val="-15"/>
          <w:w w:val="105"/>
        </w:rPr>
        <w:t> </w:t>
      </w:r>
      <w:r>
        <w:rPr>
          <w:w w:val="105"/>
        </w:rPr>
        <w:t>a</w:t>
      </w:r>
      <w:r>
        <w:rPr>
          <w:spacing w:val="-16"/>
          <w:w w:val="105"/>
        </w:rPr>
        <w:t> </w:t>
      </w:r>
      <w:r>
        <w:rPr>
          <w:w w:val="105"/>
        </w:rPr>
        <w:t>propositional phrase</w:t>
      </w:r>
      <w:r>
        <w:rPr>
          <w:spacing w:val="-9"/>
          <w:w w:val="105"/>
        </w:rPr>
        <w:t> </w:t>
      </w:r>
      <w:r>
        <w:rPr>
          <w:w w:val="105"/>
        </w:rPr>
        <w:t>object,</w:t>
      </w:r>
      <w:r>
        <w:rPr>
          <w:spacing w:val="-9"/>
          <w:w w:val="105"/>
        </w:rPr>
        <w:t> </w:t>
      </w:r>
      <w:r>
        <w:rPr>
          <w:w w:val="105"/>
        </w:rPr>
        <w:t>setting</w:t>
      </w:r>
      <w:r>
        <w:rPr>
          <w:spacing w:val="-9"/>
          <w:w w:val="105"/>
        </w:rPr>
        <w:t> </w:t>
      </w:r>
      <w:r>
        <w:rPr>
          <w:w w:val="105"/>
        </w:rPr>
        <w:t>its</w:t>
      </w:r>
      <w:r>
        <w:rPr>
          <w:spacing w:val="-8"/>
          <w:w w:val="105"/>
        </w:rPr>
        <w:t> </w:t>
      </w:r>
      <w:r>
        <w:rPr>
          <w:w w:val="105"/>
        </w:rPr>
        <w:t>preposition</w:t>
      </w:r>
      <w:r>
        <w:rPr>
          <w:spacing w:val="-9"/>
          <w:w w:val="105"/>
        </w:rPr>
        <w:t> </w:t>
      </w:r>
      <w:r>
        <w:rPr>
          <w:w w:val="105"/>
        </w:rPr>
        <w:t>(</w:t>
      </w:r>
      <w:r>
        <w:rPr>
          <w:rFonts w:ascii="Palatino Linotype" w:hAnsi="Palatino Linotype"/>
          <w:i/>
          <w:w w:val="105"/>
        </w:rPr>
        <w:t>with</w:t>
      </w:r>
      <w:r>
        <w:rPr>
          <w:w w:val="105"/>
        </w:rPr>
        <w:t>)</w:t>
      </w:r>
      <w:r>
        <w:rPr>
          <w:spacing w:val="-9"/>
          <w:w w:val="105"/>
        </w:rPr>
        <w:t> </w:t>
      </w:r>
      <w:r>
        <w:rPr>
          <w:w w:val="105"/>
        </w:rPr>
        <w:t>and</w:t>
      </w:r>
      <w:r>
        <w:rPr>
          <w:spacing w:val="-9"/>
          <w:w w:val="105"/>
        </w:rPr>
        <w:t> </w:t>
      </w:r>
      <w:r>
        <w:rPr>
          <w:w w:val="105"/>
        </w:rPr>
        <w:t>adding</w:t>
      </w:r>
      <w:r>
        <w:rPr>
          <w:spacing w:val="-8"/>
          <w:w w:val="105"/>
        </w:rPr>
        <w:t> </w:t>
      </w:r>
      <w:r>
        <w:rPr>
          <w:w w:val="105"/>
        </w:rPr>
        <w:t>the</w:t>
      </w:r>
      <w:r>
        <w:rPr>
          <w:spacing w:val="-9"/>
          <w:w w:val="105"/>
        </w:rPr>
        <w:t> </w:t>
      </w:r>
      <w:r>
        <w:rPr>
          <w:w w:val="105"/>
        </w:rPr>
        <w:t>noun</w:t>
      </w:r>
      <w:r>
        <w:rPr>
          <w:spacing w:val="-9"/>
          <w:w w:val="105"/>
        </w:rPr>
        <w:t> </w:t>
      </w:r>
      <w:r>
        <w:rPr>
          <w:w w:val="105"/>
        </w:rPr>
        <w:t>to</w:t>
      </w:r>
      <w:r>
        <w:rPr>
          <w:spacing w:val="-9"/>
          <w:w w:val="105"/>
        </w:rPr>
        <w:t> </w:t>
      </w:r>
      <w:r>
        <w:rPr>
          <w:w w:val="105"/>
        </w:rPr>
        <w:t>it</w:t>
      </w:r>
      <w:r>
        <w:rPr>
          <w:spacing w:val="-8"/>
          <w:w w:val="105"/>
        </w:rPr>
        <w:t> </w:t>
      </w:r>
      <w:r>
        <w:rPr>
          <w:w w:val="105"/>
        </w:rPr>
        <w:t>(</w:t>
      </w:r>
      <w:r>
        <w:rPr>
          <w:rFonts w:ascii="Palatino Linotype" w:hAnsi="Palatino Linotype"/>
          <w:i/>
          <w:w w:val="105"/>
        </w:rPr>
        <w:t>Aegislash</w:t>
      </w:r>
      <w:r>
        <w:rPr>
          <w:w w:val="105"/>
        </w:rPr>
        <w:t>):</w:t>
      </w:r>
    </w:p>
    <w:p>
      <w:pPr>
        <w:spacing w:line="288" w:lineRule="auto" w:before="181"/>
        <w:ind w:left="1800" w:right="0" w:firstLine="0"/>
        <w:jc w:val="left"/>
        <w:rPr>
          <w:rFonts w:ascii="Courier New"/>
          <w:sz w:val="18"/>
        </w:rPr>
      </w:pPr>
      <w:r>
        <w:rPr>
          <w:rFonts w:ascii="Courier New"/>
          <w:sz w:val="18"/>
        </w:rPr>
        <w:t>PPPhraseSpec prep_1 = nlgFactory.createPrepositionPhrase(); prep_1.setPreposition("with");</w:t>
      </w:r>
    </w:p>
    <w:p>
      <w:pPr>
        <w:spacing w:line="288" w:lineRule="auto" w:before="0"/>
        <w:ind w:left="1800" w:right="3147" w:firstLine="0"/>
        <w:jc w:val="left"/>
        <w:rPr>
          <w:rFonts w:ascii="Courier New"/>
          <w:sz w:val="18"/>
        </w:rPr>
      </w:pPr>
      <w:r>
        <w:rPr>
          <w:rFonts w:ascii="Courier New"/>
          <w:sz w:val="18"/>
        </w:rPr>
        <w:t>NPPhraseSpec object_1 = nlgFactory.createNounPhrase(); object_1.setNoun(StringUtils.capitalize(female));</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1800" w:right="0" w:firstLine="0"/>
        <w:jc w:val="left"/>
        <w:rPr>
          <w:rFonts w:ascii="Courier New"/>
          <w:sz w:val="18"/>
        </w:rPr>
      </w:pPr>
      <w:r>
        <w:rPr>
          <w:rFonts w:ascii="Courier New"/>
          <w:sz w:val="18"/>
        </w:rPr>
        <w:t>prep_1.addComplement(object_1);</w:t>
      </w:r>
    </w:p>
    <w:p>
      <w:pPr>
        <w:pStyle w:val="BodyText"/>
        <w:spacing w:line="244" w:lineRule="auto" w:before="171"/>
        <w:ind w:right="1389"/>
      </w:pPr>
      <w:r>
        <w:rPr/>
        <w:t>Finally, we associate this propositional phrase as the object of the sentence and then realize the sentence to a </w:t>
      </w:r>
      <w:r>
        <w:rPr>
          <w:rFonts w:ascii="Courier New"/>
          <w:sz w:val="19"/>
        </w:rPr>
        <w:t>String </w:t>
      </w:r>
      <w:r>
        <w:rPr/>
        <w:t>object:</w:t>
      </w:r>
    </w:p>
    <w:p>
      <w:pPr>
        <w:spacing w:before="178"/>
        <w:ind w:left="1800" w:right="0" w:firstLine="0"/>
        <w:jc w:val="left"/>
        <w:rPr>
          <w:rFonts w:ascii="Courier New"/>
          <w:sz w:val="18"/>
        </w:rPr>
      </w:pPr>
      <w:r>
        <w:rPr>
          <w:rFonts w:ascii="Courier New"/>
          <w:sz w:val="18"/>
        </w:rPr>
        <w:t>p.setObject(prep_1);</w:t>
      </w:r>
    </w:p>
    <w:p>
      <w:pPr>
        <w:spacing w:before="41"/>
        <w:ind w:left="1800" w:right="0" w:firstLine="0"/>
        <w:jc w:val="left"/>
        <w:rPr>
          <w:rFonts w:ascii="Courier New"/>
          <w:sz w:val="18"/>
        </w:rPr>
      </w:pPr>
      <w:r>
        <w:rPr>
          <w:rFonts w:ascii="Courier New"/>
          <w:sz w:val="18"/>
        </w:rPr>
        <w:t>String output = realiser.realiseSentence(p);</w:t>
      </w:r>
    </w:p>
    <w:p>
      <w:pPr>
        <w:spacing w:before="171"/>
        <w:ind w:left="1440" w:right="0" w:firstLine="0"/>
        <w:jc w:val="left"/>
        <w:rPr>
          <w:sz w:val="21"/>
        </w:rPr>
      </w:pPr>
      <w:r>
        <w:rPr>
          <w:sz w:val="21"/>
        </w:rPr>
        <w:t>The result is what we desired; </w:t>
      </w:r>
      <w:r>
        <w:rPr>
          <w:rFonts w:ascii="Courier New"/>
          <w:sz w:val="19"/>
        </w:rPr>
        <w:t>Froslass can breed with Aegislash</w:t>
      </w:r>
      <w:r>
        <w:rPr>
          <w:sz w:val="21"/>
        </w:rPr>
        <w:t>.</w:t>
      </w:r>
    </w:p>
    <w:p>
      <w:pPr>
        <w:pStyle w:val="BodyText"/>
        <w:spacing w:line="244" w:lineRule="auto" w:before="168"/>
        <w:ind w:right="1722"/>
        <w:rPr>
          <w:rFonts w:ascii="Courier New"/>
          <w:sz w:val="19"/>
        </w:rPr>
      </w:pPr>
      <w:r>
        <w:rPr>
          <w:w w:val="105"/>
        </w:rPr>
        <w:t>Now, you're probably wondering how we can justify the effort of 14 lines of code to</w:t>
      </w:r>
      <w:r>
        <w:rPr>
          <w:spacing w:val="-10"/>
          <w:w w:val="105"/>
        </w:rPr>
        <w:t> </w:t>
      </w:r>
      <w:r>
        <w:rPr>
          <w:w w:val="105"/>
        </w:rPr>
        <w:t>create</w:t>
      </w:r>
      <w:r>
        <w:rPr>
          <w:spacing w:val="-9"/>
          <w:w w:val="105"/>
        </w:rPr>
        <w:t> </w:t>
      </w:r>
      <w:r>
        <w:rPr>
          <w:w w:val="105"/>
        </w:rPr>
        <w:t>a</w:t>
      </w:r>
      <w:r>
        <w:rPr>
          <w:spacing w:val="-10"/>
          <w:w w:val="105"/>
        </w:rPr>
        <w:t> </w:t>
      </w:r>
      <w:r>
        <w:rPr>
          <w:rFonts w:ascii="Courier New"/>
          <w:w w:val="105"/>
          <w:sz w:val="19"/>
        </w:rPr>
        <w:t>String</w:t>
      </w:r>
      <w:r>
        <w:rPr>
          <w:rFonts w:ascii="Courier New"/>
          <w:spacing w:val="-80"/>
          <w:w w:val="105"/>
          <w:sz w:val="19"/>
        </w:rPr>
        <w:t> </w:t>
      </w:r>
      <w:r>
        <w:rPr>
          <w:w w:val="105"/>
        </w:rPr>
        <w:t>that</w:t>
      </w:r>
      <w:r>
        <w:rPr>
          <w:spacing w:val="-9"/>
          <w:w w:val="105"/>
        </w:rPr>
        <w:t> </w:t>
      </w:r>
      <w:r>
        <w:rPr>
          <w:w w:val="105"/>
        </w:rPr>
        <w:t>can</w:t>
      </w:r>
      <w:r>
        <w:rPr>
          <w:spacing w:val="-10"/>
          <w:w w:val="105"/>
        </w:rPr>
        <w:t> </w:t>
      </w:r>
      <w:r>
        <w:rPr>
          <w:w w:val="105"/>
        </w:rPr>
        <w:t>more</w:t>
      </w:r>
      <w:r>
        <w:rPr>
          <w:spacing w:val="-9"/>
          <w:w w:val="105"/>
        </w:rPr>
        <w:t> </w:t>
      </w:r>
      <w:r>
        <w:rPr>
          <w:w w:val="105"/>
        </w:rPr>
        <w:t>easily</w:t>
      </w:r>
      <w:r>
        <w:rPr>
          <w:spacing w:val="-9"/>
          <w:w w:val="105"/>
        </w:rPr>
        <w:t> </w:t>
      </w:r>
      <w:r>
        <w:rPr>
          <w:w w:val="105"/>
        </w:rPr>
        <w:t>be</w:t>
      </w:r>
      <w:r>
        <w:rPr>
          <w:spacing w:val="-9"/>
          <w:w w:val="105"/>
        </w:rPr>
        <w:t> </w:t>
      </w:r>
      <w:r>
        <w:rPr>
          <w:w w:val="105"/>
        </w:rPr>
        <w:t>written</w:t>
      </w:r>
      <w:r>
        <w:rPr>
          <w:spacing w:val="-9"/>
          <w:w w:val="105"/>
        </w:rPr>
        <w:t> </w:t>
      </w:r>
      <w:r>
        <w:rPr>
          <w:w w:val="105"/>
        </w:rPr>
        <w:t>as</w:t>
      </w:r>
      <w:r>
        <w:rPr>
          <w:spacing w:val="-9"/>
          <w:w w:val="105"/>
        </w:rPr>
        <w:t> </w:t>
      </w:r>
      <w:r>
        <w:rPr>
          <w:rFonts w:ascii="Courier New"/>
          <w:w w:val="105"/>
          <w:sz w:val="19"/>
        </w:rPr>
        <w:t>String</w:t>
      </w:r>
      <w:r>
        <w:rPr>
          <w:rFonts w:ascii="Courier New"/>
          <w:spacing w:val="-35"/>
          <w:w w:val="105"/>
          <w:sz w:val="19"/>
        </w:rPr>
        <w:t> </w:t>
      </w:r>
      <w:r>
        <w:rPr>
          <w:rFonts w:ascii="Courier New"/>
          <w:w w:val="105"/>
          <w:sz w:val="19"/>
        </w:rPr>
        <w:t>output</w:t>
      </w:r>
      <w:r>
        <w:rPr>
          <w:rFonts w:ascii="Courier New"/>
          <w:spacing w:val="-34"/>
          <w:w w:val="105"/>
          <w:sz w:val="19"/>
        </w:rPr>
        <w:t> </w:t>
      </w:r>
      <w:r>
        <w:rPr>
          <w:rFonts w:ascii="Courier New"/>
          <w:w w:val="105"/>
          <w:sz w:val="19"/>
        </w:rPr>
        <w:t>=</w:t>
      </w:r>
      <w:r>
        <w:rPr>
          <w:rFonts w:ascii="Courier New"/>
          <w:spacing w:val="-35"/>
          <w:w w:val="105"/>
          <w:sz w:val="19"/>
        </w:rPr>
        <w:t> </w:t>
      </w:r>
      <w:r>
        <w:rPr>
          <w:rFonts w:ascii="Courier New"/>
          <w:w w:val="105"/>
          <w:sz w:val="19"/>
        </w:rPr>
        <w:t>male</w:t>
      </w:r>
      <w:r>
        <w:rPr>
          <w:rFonts w:ascii="Courier New"/>
          <w:spacing w:val="-34"/>
          <w:w w:val="105"/>
          <w:sz w:val="19"/>
        </w:rPr>
        <w:t> </w:t>
      </w:r>
      <w:r>
        <w:rPr>
          <w:rFonts w:ascii="Courier New"/>
          <w:w w:val="105"/>
          <w:sz w:val="19"/>
        </w:rPr>
        <w:t>+</w:t>
      </w:r>
      <w:r>
        <w:rPr>
          <w:rFonts w:ascii="Courier New"/>
          <w:spacing w:val="-35"/>
          <w:w w:val="105"/>
          <w:sz w:val="19"/>
        </w:rPr>
        <w:t> </w:t>
      </w:r>
      <w:r>
        <w:rPr>
          <w:rFonts w:ascii="Courier New"/>
          <w:w w:val="105"/>
          <w:sz w:val="19"/>
        </w:rPr>
        <w:t>"</w:t>
      </w:r>
    </w:p>
    <w:p>
      <w:pPr>
        <w:pStyle w:val="BodyText"/>
        <w:spacing w:line="237" w:lineRule="auto"/>
        <w:ind w:left="1439" w:right="1493" w:hanging="1"/>
      </w:pPr>
      <w:r>
        <w:rPr>
          <w:rFonts w:ascii="Courier New"/>
          <w:w w:val="105"/>
          <w:sz w:val="19"/>
        </w:rPr>
        <w:t>can</w:t>
      </w:r>
      <w:r>
        <w:rPr>
          <w:rFonts w:ascii="Courier New"/>
          <w:spacing w:val="-32"/>
          <w:w w:val="105"/>
          <w:sz w:val="19"/>
        </w:rPr>
        <w:t> </w:t>
      </w:r>
      <w:r>
        <w:rPr>
          <w:rFonts w:ascii="Courier New"/>
          <w:w w:val="105"/>
          <w:sz w:val="19"/>
        </w:rPr>
        <w:t>breed</w:t>
      </w:r>
      <w:r>
        <w:rPr>
          <w:rFonts w:ascii="Courier New"/>
          <w:spacing w:val="-32"/>
          <w:w w:val="105"/>
          <w:sz w:val="19"/>
        </w:rPr>
        <w:t> </w:t>
      </w:r>
      <w:r>
        <w:rPr>
          <w:rFonts w:ascii="Courier New"/>
          <w:w w:val="105"/>
          <w:sz w:val="19"/>
        </w:rPr>
        <w:t>with</w:t>
      </w:r>
      <w:r>
        <w:rPr>
          <w:rFonts w:ascii="Courier New"/>
          <w:spacing w:val="-31"/>
          <w:w w:val="105"/>
          <w:sz w:val="19"/>
        </w:rPr>
        <w:t> </w:t>
      </w:r>
      <w:r>
        <w:rPr>
          <w:rFonts w:ascii="Courier New"/>
          <w:w w:val="105"/>
          <w:sz w:val="19"/>
        </w:rPr>
        <w:t>"</w:t>
      </w:r>
      <w:r>
        <w:rPr>
          <w:rFonts w:ascii="Courier New"/>
          <w:spacing w:val="-32"/>
          <w:w w:val="105"/>
          <w:sz w:val="19"/>
        </w:rPr>
        <w:t> </w:t>
      </w:r>
      <w:r>
        <w:rPr>
          <w:rFonts w:ascii="Courier New"/>
          <w:w w:val="105"/>
          <w:sz w:val="19"/>
        </w:rPr>
        <w:t>+</w:t>
      </w:r>
      <w:r>
        <w:rPr>
          <w:rFonts w:ascii="Courier New"/>
          <w:spacing w:val="-32"/>
          <w:w w:val="105"/>
          <w:sz w:val="19"/>
        </w:rPr>
        <w:t> </w:t>
      </w:r>
      <w:r>
        <w:rPr>
          <w:rFonts w:ascii="Courier New"/>
          <w:w w:val="105"/>
          <w:sz w:val="19"/>
        </w:rPr>
        <w:t>female.</w:t>
      </w:r>
      <w:r>
        <w:rPr>
          <w:rFonts w:ascii="Courier New"/>
          <w:spacing w:val="-79"/>
          <w:w w:val="105"/>
          <w:sz w:val="19"/>
        </w:rPr>
        <w:t> </w:t>
      </w:r>
      <w:r>
        <w:rPr>
          <w:w w:val="105"/>
        </w:rPr>
        <w:t>The</w:t>
      </w:r>
      <w:r>
        <w:rPr>
          <w:spacing w:val="-8"/>
          <w:w w:val="105"/>
        </w:rPr>
        <w:t> </w:t>
      </w:r>
      <w:r>
        <w:rPr>
          <w:w w:val="105"/>
        </w:rPr>
        <w:t>benefit</w:t>
      </w:r>
      <w:r>
        <w:rPr>
          <w:spacing w:val="-8"/>
          <w:w w:val="105"/>
        </w:rPr>
        <w:t> </w:t>
      </w:r>
      <w:r>
        <w:rPr>
          <w:w w:val="105"/>
        </w:rPr>
        <w:t>of</w:t>
      </w:r>
      <w:r>
        <w:rPr>
          <w:spacing w:val="-8"/>
          <w:w w:val="105"/>
        </w:rPr>
        <w:t> </w:t>
      </w:r>
      <w:r>
        <w:rPr>
          <w:w w:val="105"/>
        </w:rPr>
        <w:t>a</w:t>
      </w:r>
      <w:r>
        <w:rPr>
          <w:spacing w:val="-7"/>
          <w:w w:val="105"/>
        </w:rPr>
        <w:t> </w:t>
      </w:r>
      <w:r>
        <w:rPr>
          <w:w w:val="105"/>
        </w:rPr>
        <w:t>library</w:t>
      </w:r>
      <w:r>
        <w:rPr>
          <w:spacing w:val="-8"/>
          <w:w w:val="105"/>
        </w:rPr>
        <w:t> </w:t>
      </w:r>
      <w:r>
        <w:rPr>
          <w:w w:val="105"/>
        </w:rPr>
        <w:t>like</w:t>
      </w:r>
      <w:r>
        <w:rPr>
          <w:spacing w:val="-8"/>
          <w:w w:val="105"/>
        </w:rPr>
        <w:t> </w:t>
      </w:r>
      <w:r>
        <w:rPr>
          <w:rFonts w:ascii="Courier New"/>
          <w:w w:val="105"/>
          <w:sz w:val="19"/>
        </w:rPr>
        <w:t>SimpleNLG</w:t>
      </w:r>
      <w:r>
        <w:rPr>
          <w:rFonts w:ascii="Courier New"/>
          <w:spacing w:val="-79"/>
          <w:w w:val="105"/>
          <w:sz w:val="19"/>
        </w:rPr>
        <w:t> </w:t>
      </w:r>
      <w:r>
        <w:rPr>
          <w:w w:val="105"/>
        </w:rPr>
        <w:t>is</w:t>
      </w:r>
      <w:r>
        <w:rPr>
          <w:spacing w:val="-8"/>
          <w:w w:val="105"/>
        </w:rPr>
        <w:t> </w:t>
      </w:r>
      <w:r>
        <w:rPr>
          <w:w w:val="105"/>
        </w:rPr>
        <w:t>that</w:t>
      </w:r>
      <w:r>
        <w:rPr>
          <w:spacing w:val="-8"/>
          <w:w w:val="105"/>
        </w:rPr>
        <w:t> </w:t>
      </w:r>
      <w:r>
        <w:rPr>
          <w:w w:val="105"/>
        </w:rPr>
        <w:t>small variations of this basic template of code can produce a wide range of sentences that are</w:t>
      </w:r>
      <w:r>
        <w:rPr>
          <w:spacing w:val="-9"/>
          <w:w w:val="105"/>
        </w:rPr>
        <w:t> </w:t>
      </w:r>
      <w:r>
        <w:rPr>
          <w:w w:val="105"/>
        </w:rPr>
        <w:t>each</w:t>
      </w:r>
      <w:r>
        <w:rPr>
          <w:spacing w:val="-9"/>
          <w:w w:val="105"/>
        </w:rPr>
        <w:t> </w:t>
      </w:r>
      <w:r>
        <w:rPr>
          <w:w w:val="105"/>
        </w:rPr>
        <w:t>appropriate</w:t>
      </w:r>
      <w:r>
        <w:rPr>
          <w:spacing w:val="-9"/>
          <w:w w:val="105"/>
        </w:rPr>
        <w:t> </w:t>
      </w:r>
      <w:r>
        <w:rPr>
          <w:w w:val="105"/>
        </w:rPr>
        <w:t>in</w:t>
      </w:r>
      <w:r>
        <w:rPr>
          <w:spacing w:val="-9"/>
          <w:w w:val="105"/>
        </w:rPr>
        <w:t> </w:t>
      </w:r>
      <w:r>
        <w:rPr>
          <w:w w:val="105"/>
        </w:rPr>
        <w:t>a</w:t>
      </w:r>
      <w:r>
        <w:rPr>
          <w:spacing w:val="-8"/>
          <w:w w:val="105"/>
        </w:rPr>
        <w:t> </w:t>
      </w:r>
      <w:r>
        <w:rPr>
          <w:w w:val="105"/>
        </w:rPr>
        <w:t>slightly</w:t>
      </w:r>
      <w:r>
        <w:rPr>
          <w:spacing w:val="-9"/>
          <w:w w:val="105"/>
        </w:rPr>
        <w:t> </w:t>
      </w:r>
      <w:r>
        <w:rPr>
          <w:w w:val="105"/>
        </w:rPr>
        <w:t>different</w:t>
      </w:r>
      <w:r>
        <w:rPr>
          <w:spacing w:val="-9"/>
          <w:w w:val="105"/>
        </w:rPr>
        <w:t> </w:t>
      </w:r>
      <w:r>
        <w:rPr>
          <w:w w:val="105"/>
        </w:rPr>
        <w:t>context.</w:t>
      </w:r>
      <w:r>
        <w:rPr>
          <w:spacing w:val="-9"/>
          <w:w w:val="105"/>
        </w:rPr>
        <w:t> </w:t>
      </w:r>
      <w:r>
        <w:rPr>
          <w:w w:val="105"/>
        </w:rPr>
        <w:t>Rather</w:t>
      </w:r>
      <w:r>
        <w:rPr>
          <w:spacing w:val="-8"/>
          <w:w w:val="105"/>
        </w:rPr>
        <w:t> </w:t>
      </w:r>
      <w:r>
        <w:rPr>
          <w:w w:val="105"/>
        </w:rPr>
        <w:t>than</w:t>
      </w:r>
      <w:r>
        <w:rPr>
          <w:spacing w:val="-9"/>
          <w:w w:val="105"/>
        </w:rPr>
        <w:t> </w:t>
      </w:r>
      <w:r>
        <w:rPr>
          <w:w w:val="105"/>
        </w:rPr>
        <w:t>create</w:t>
      </w:r>
      <w:r>
        <w:rPr>
          <w:spacing w:val="-9"/>
          <w:w w:val="105"/>
        </w:rPr>
        <w:t> </w:t>
      </w:r>
      <w:r>
        <w:rPr>
          <w:w w:val="105"/>
        </w:rPr>
        <w:t>a</w:t>
      </w:r>
      <w:r>
        <w:rPr>
          <w:spacing w:val="-9"/>
          <w:w w:val="105"/>
        </w:rPr>
        <w:t> </w:t>
      </w:r>
      <w:r>
        <w:rPr>
          <w:w w:val="105"/>
        </w:rPr>
        <w:t>special</w:t>
      </w:r>
      <w:r>
        <w:rPr>
          <w:spacing w:val="-8"/>
          <w:w w:val="105"/>
        </w:rPr>
        <w:t> </w:t>
      </w:r>
      <w:r>
        <w:rPr>
          <w:w w:val="105"/>
        </w:rPr>
        <w:t>case for</w:t>
      </w:r>
      <w:r>
        <w:rPr>
          <w:spacing w:val="-6"/>
          <w:w w:val="105"/>
        </w:rPr>
        <w:t> </w:t>
      </w:r>
      <w:r>
        <w:rPr>
          <w:w w:val="105"/>
        </w:rPr>
        <w:t>every</w:t>
      </w:r>
      <w:r>
        <w:rPr>
          <w:spacing w:val="-5"/>
          <w:w w:val="105"/>
        </w:rPr>
        <w:t> </w:t>
      </w:r>
      <w:r>
        <w:rPr>
          <w:w w:val="105"/>
        </w:rPr>
        <w:t>variation</w:t>
      </w:r>
      <w:r>
        <w:rPr>
          <w:spacing w:val="-5"/>
          <w:w w:val="105"/>
        </w:rPr>
        <w:t> </w:t>
      </w:r>
      <w:r>
        <w:rPr>
          <w:w w:val="105"/>
        </w:rPr>
        <w:t>(as</w:t>
      </w:r>
      <w:r>
        <w:rPr>
          <w:spacing w:val="-5"/>
          <w:w w:val="105"/>
        </w:rPr>
        <w:t> </w:t>
      </w:r>
      <w:r>
        <w:rPr>
          <w:w w:val="105"/>
        </w:rPr>
        <w:t>would</w:t>
      </w:r>
      <w:r>
        <w:rPr>
          <w:spacing w:val="-6"/>
          <w:w w:val="105"/>
        </w:rPr>
        <w:t> </w:t>
      </w:r>
      <w:r>
        <w:rPr>
          <w:w w:val="105"/>
        </w:rPr>
        <w:t>be</w:t>
      </w:r>
      <w:r>
        <w:rPr>
          <w:spacing w:val="-5"/>
          <w:w w:val="105"/>
        </w:rPr>
        <w:t> </w:t>
      </w:r>
      <w:r>
        <w:rPr>
          <w:w w:val="105"/>
        </w:rPr>
        <w:t>required</w:t>
      </w:r>
      <w:r>
        <w:rPr>
          <w:spacing w:val="-5"/>
          <w:w w:val="105"/>
        </w:rPr>
        <w:t> </w:t>
      </w:r>
      <w:r>
        <w:rPr>
          <w:w w:val="105"/>
        </w:rPr>
        <w:t>if</w:t>
      </w:r>
      <w:r>
        <w:rPr>
          <w:spacing w:val="-5"/>
          <w:w w:val="105"/>
        </w:rPr>
        <w:t> </w:t>
      </w:r>
      <w:r>
        <w:rPr>
          <w:w w:val="105"/>
        </w:rPr>
        <w:t>we</w:t>
      </w:r>
      <w:r>
        <w:rPr>
          <w:spacing w:val="-6"/>
          <w:w w:val="105"/>
        </w:rPr>
        <w:t> </w:t>
      </w:r>
      <w:r>
        <w:rPr>
          <w:w w:val="105"/>
        </w:rPr>
        <w:t>used</w:t>
      </w:r>
      <w:r>
        <w:rPr>
          <w:spacing w:val="-5"/>
          <w:w w:val="105"/>
        </w:rPr>
        <w:t> </w:t>
      </w:r>
      <w:r>
        <w:rPr>
          <w:w w:val="105"/>
        </w:rPr>
        <w:t>the</w:t>
      </w:r>
      <w:r>
        <w:rPr>
          <w:spacing w:val="-5"/>
          <w:w w:val="105"/>
        </w:rPr>
        <w:t> </w:t>
      </w:r>
      <w:r>
        <w:rPr>
          <w:rFonts w:ascii="Courier New"/>
          <w:w w:val="105"/>
          <w:sz w:val="19"/>
        </w:rPr>
        <w:t>male</w:t>
      </w:r>
      <w:r>
        <w:rPr>
          <w:rFonts w:ascii="Courier New"/>
          <w:spacing w:val="-26"/>
          <w:w w:val="105"/>
          <w:sz w:val="19"/>
        </w:rPr>
        <w:t> </w:t>
      </w:r>
      <w:r>
        <w:rPr>
          <w:rFonts w:ascii="Courier New"/>
          <w:w w:val="105"/>
          <w:sz w:val="19"/>
        </w:rPr>
        <w:t>+</w:t>
      </w:r>
      <w:r>
        <w:rPr>
          <w:rFonts w:ascii="Courier New"/>
          <w:spacing w:val="-26"/>
          <w:w w:val="105"/>
          <w:sz w:val="19"/>
        </w:rPr>
        <w:t> </w:t>
      </w:r>
      <w:r>
        <w:rPr>
          <w:rFonts w:ascii="Courier New"/>
          <w:w w:val="105"/>
          <w:sz w:val="19"/>
        </w:rPr>
        <w:t>"</w:t>
      </w:r>
      <w:r>
        <w:rPr>
          <w:rFonts w:ascii="Courier New"/>
          <w:spacing w:val="-26"/>
          <w:w w:val="105"/>
          <w:sz w:val="19"/>
        </w:rPr>
        <w:t> </w:t>
      </w:r>
      <w:r>
        <w:rPr>
          <w:rFonts w:ascii="Courier New"/>
          <w:w w:val="105"/>
          <w:sz w:val="19"/>
        </w:rPr>
        <w:t>can</w:t>
      </w:r>
      <w:r>
        <w:rPr>
          <w:rFonts w:ascii="Courier New"/>
          <w:spacing w:val="-26"/>
          <w:w w:val="105"/>
          <w:sz w:val="19"/>
        </w:rPr>
        <w:t> </w:t>
      </w:r>
      <w:r>
        <w:rPr>
          <w:rFonts w:ascii="Courier New"/>
          <w:w w:val="105"/>
          <w:sz w:val="19"/>
        </w:rPr>
        <w:t>breed</w:t>
      </w:r>
      <w:r>
        <w:rPr>
          <w:rFonts w:ascii="Courier New"/>
          <w:spacing w:val="-26"/>
          <w:w w:val="105"/>
          <w:sz w:val="19"/>
        </w:rPr>
        <w:t> </w:t>
      </w:r>
      <w:r>
        <w:rPr>
          <w:rFonts w:ascii="Courier New"/>
          <w:w w:val="105"/>
          <w:sz w:val="19"/>
        </w:rPr>
        <w:t>with "</w:t>
      </w:r>
      <w:r>
        <w:rPr>
          <w:rFonts w:ascii="Courier New"/>
          <w:spacing w:val="-37"/>
          <w:w w:val="105"/>
          <w:sz w:val="19"/>
        </w:rPr>
        <w:t> </w:t>
      </w:r>
      <w:r>
        <w:rPr>
          <w:rFonts w:ascii="Courier New"/>
          <w:w w:val="105"/>
          <w:sz w:val="19"/>
        </w:rPr>
        <w:t>+</w:t>
      </w:r>
      <w:r>
        <w:rPr>
          <w:rFonts w:ascii="Courier New"/>
          <w:spacing w:val="-37"/>
          <w:w w:val="105"/>
          <w:sz w:val="19"/>
        </w:rPr>
        <w:t> </w:t>
      </w:r>
      <w:r>
        <w:rPr>
          <w:rFonts w:ascii="Courier New"/>
          <w:w w:val="105"/>
          <w:sz w:val="19"/>
        </w:rPr>
        <w:t>female</w:t>
      </w:r>
      <w:r>
        <w:rPr>
          <w:rFonts w:ascii="Courier New"/>
          <w:spacing w:val="-82"/>
          <w:w w:val="105"/>
          <w:sz w:val="19"/>
        </w:rPr>
        <w:t> </w:t>
      </w:r>
      <w:r>
        <w:rPr>
          <w:w w:val="105"/>
        </w:rPr>
        <w:t>approach),</w:t>
      </w:r>
      <w:r>
        <w:rPr>
          <w:spacing w:val="-10"/>
          <w:w w:val="105"/>
        </w:rPr>
        <w:t> </w:t>
      </w:r>
      <w:r>
        <w:rPr>
          <w:w w:val="105"/>
        </w:rPr>
        <w:t>we</w:t>
      </w:r>
      <w:r>
        <w:rPr>
          <w:spacing w:val="-10"/>
          <w:w w:val="105"/>
        </w:rPr>
        <w:t> </w:t>
      </w:r>
      <w:r>
        <w:rPr>
          <w:w w:val="105"/>
        </w:rPr>
        <w:t>can</w:t>
      </w:r>
      <w:r>
        <w:rPr>
          <w:spacing w:val="-10"/>
          <w:w w:val="105"/>
        </w:rPr>
        <w:t> </w:t>
      </w:r>
      <w:r>
        <w:rPr>
          <w:w w:val="105"/>
        </w:rPr>
        <w:t>adjust</w:t>
      </w:r>
      <w:r>
        <w:rPr>
          <w:spacing w:val="-11"/>
          <w:w w:val="105"/>
        </w:rPr>
        <w:t> </w:t>
      </w:r>
      <w:r>
        <w:rPr>
          <w:w w:val="105"/>
        </w:rPr>
        <w:t>the</w:t>
      </w:r>
      <w:r>
        <w:rPr>
          <w:spacing w:val="-10"/>
          <w:w w:val="105"/>
        </w:rPr>
        <w:t> </w:t>
      </w:r>
      <w:r>
        <w:rPr>
          <w:w w:val="105"/>
        </w:rPr>
        <w:t>grammatical</w:t>
      </w:r>
      <w:r>
        <w:rPr>
          <w:spacing w:val="-10"/>
          <w:w w:val="105"/>
        </w:rPr>
        <w:t> </w:t>
      </w:r>
      <w:r>
        <w:rPr>
          <w:w w:val="105"/>
        </w:rPr>
        <w:t>properties</w:t>
      </w:r>
      <w:r>
        <w:rPr>
          <w:spacing w:val="-10"/>
          <w:w w:val="105"/>
        </w:rPr>
        <w:t> </w:t>
      </w:r>
      <w:r>
        <w:rPr>
          <w:w w:val="105"/>
        </w:rPr>
        <w:t>of</w:t>
      </w:r>
      <w:r>
        <w:rPr>
          <w:spacing w:val="-11"/>
          <w:w w:val="105"/>
        </w:rPr>
        <w:t> </w:t>
      </w:r>
      <w:r>
        <w:rPr>
          <w:w w:val="105"/>
        </w:rPr>
        <w:t>the</w:t>
      </w:r>
      <w:r>
        <w:rPr>
          <w:spacing w:val="-9"/>
          <w:w w:val="105"/>
        </w:rPr>
        <w:t> </w:t>
      </w:r>
      <w:r>
        <w:rPr>
          <w:rFonts w:ascii="Courier New"/>
          <w:w w:val="105"/>
          <w:sz w:val="19"/>
        </w:rPr>
        <w:t>SimpleNLG </w:t>
      </w:r>
      <w:r>
        <w:rPr>
          <w:w w:val="105"/>
        </w:rPr>
        <w:t>objects</w:t>
      </w:r>
      <w:r>
        <w:rPr>
          <w:spacing w:val="-11"/>
          <w:w w:val="105"/>
        </w:rPr>
        <w:t> </w:t>
      </w:r>
      <w:r>
        <w:rPr>
          <w:w w:val="105"/>
        </w:rPr>
        <w:t>to</w:t>
      </w:r>
      <w:r>
        <w:rPr>
          <w:spacing w:val="-10"/>
          <w:w w:val="105"/>
        </w:rPr>
        <w:t> </w:t>
      </w:r>
      <w:r>
        <w:rPr>
          <w:w w:val="105"/>
        </w:rPr>
        <w:t>achieve</w:t>
      </w:r>
      <w:r>
        <w:rPr>
          <w:spacing w:val="-10"/>
          <w:w w:val="105"/>
        </w:rPr>
        <w:t> </w:t>
      </w:r>
      <w:r>
        <w:rPr>
          <w:w w:val="105"/>
        </w:rPr>
        <w:t>the</w:t>
      </w:r>
      <w:r>
        <w:rPr>
          <w:spacing w:val="-10"/>
          <w:w w:val="105"/>
        </w:rPr>
        <w:t> </w:t>
      </w:r>
      <w:r>
        <w:rPr>
          <w:w w:val="105"/>
        </w:rPr>
        <w:t>desired</w:t>
      </w:r>
      <w:r>
        <w:rPr>
          <w:spacing w:val="-10"/>
          <w:w w:val="105"/>
        </w:rPr>
        <w:t> </w:t>
      </w:r>
      <w:r>
        <w:rPr>
          <w:w w:val="105"/>
        </w:rPr>
        <w:t>effect.</w:t>
      </w:r>
      <w:r>
        <w:rPr>
          <w:spacing w:val="-10"/>
          <w:w w:val="105"/>
        </w:rPr>
        <w:t> </w:t>
      </w:r>
      <w:r>
        <w:rPr>
          <w:w w:val="105"/>
        </w:rPr>
        <w:t>For</w:t>
      </w:r>
      <w:r>
        <w:rPr>
          <w:spacing w:val="-10"/>
          <w:w w:val="105"/>
        </w:rPr>
        <w:t> </w:t>
      </w:r>
      <w:r>
        <w:rPr>
          <w:w w:val="105"/>
        </w:rPr>
        <w:t>example,</w:t>
      </w:r>
      <w:r>
        <w:rPr>
          <w:spacing w:val="-10"/>
          <w:w w:val="105"/>
        </w:rPr>
        <w:t> </w:t>
      </w:r>
      <w:r>
        <w:rPr>
          <w:w w:val="105"/>
        </w:rPr>
        <w:t>we</w:t>
      </w:r>
      <w:r>
        <w:rPr>
          <w:spacing w:val="-10"/>
          <w:w w:val="105"/>
        </w:rPr>
        <w:t> </w:t>
      </w:r>
      <w:r>
        <w:rPr>
          <w:w w:val="105"/>
        </w:rPr>
        <w:t>can</w:t>
      </w:r>
      <w:r>
        <w:rPr>
          <w:spacing w:val="-10"/>
          <w:w w:val="105"/>
        </w:rPr>
        <w:t> </w:t>
      </w:r>
      <w:r>
        <w:rPr>
          <w:w w:val="105"/>
        </w:rPr>
        <w:t>remove</w:t>
      </w:r>
      <w:r>
        <w:rPr>
          <w:spacing w:val="-11"/>
          <w:w w:val="105"/>
        </w:rPr>
        <w:t> </w:t>
      </w:r>
      <w:r>
        <w:rPr>
          <w:w w:val="105"/>
        </w:rPr>
        <w:t>the</w:t>
      </w:r>
      <w:r>
        <w:rPr>
          <w:spacing w:val="-10"/>
          <w:w w:val="105"/>
        </w:rPr>
        <w:t> </w:t>
      </w:r>
      <w:r>
        <w:rPr>
          <w:w w:val="105"/>
        </w:rPr>
        <w:t>modal</w:t>
      </w:r>
      <w:r>
        <w:rPr>
          <w:spacing w:val="-10"/>
          <w:w w:val="105"/>
        </w:rPr>
        <w:t> </w:t>
      </w:r>
      <w:r>
        <w:rPr>
          <w:w w:val="105"/>
        </w:rPr>
        <w:t>specifier (</w:t>
      </w:r>
      <w:r>
        <w:rPr>
          <w:rFonts w:ascii="Palatino Linotype"/>
          <w:i/>
          <w:w w:val="105"/>
        </w:rPr>
        <w:t>can</w:t>
      </w:r>
      <w:r>
        <w:rPr>
          <w:w w:val="105"/>
        </w:rPr>
        <w:t>) and change the verb's tense to past</w:t>
      </w:r>
      <w:r>
        <w:rPr>
          <w:spacing w:val="10"/>
          <w:w w:val="105"/>
        </w:rPr>
        <w:t> </w:t>
      </w:r>
      <w:r>
        <w:rPr>
          <w:w w:val="105"/>
        </w:rPr>
        <w:t>tense:</w:t>
      </w:r>
    </w:p>
    <w:p>
      <w:pPr>
        <w:spacing w:before="168"/>
        <w:ind w:left="1800" w:right="0" w:firstLine="0"/>
        <w:jc w:val="left"/>
        <w:rPr>
          <w:rFonts w:ascii="Courier New"/>
          <w:sz w:val="18"/>
        </w:rPr>
      </w:pPr>
      <w:r>
        <w:rPr>
          <w:rFonts w:ascii="Courier New"/>
          <w:sz w:val="18"/>
        </w:rPr>
        <w:t>p.setVerb("breed");</w:t>
      </w:r>
    </w:p>
    <w:p>
      <w:pPr>
        <w:spacing w:line="288" w:lineRule="auto" w:before="41"/>
        <w:ind w:left="1800" w:right="4983" w:firstLine="0"/>
        <w:jc w:val="left"/>
        <w:rPr>
          <w:rFonts w:ascii="Courier New"/>
          <w:sz w:val="18"/>
        </w:rPr>
      </w:pPr>
      <w:r>
        <w:rPr>
          <w:rFonts w:ascii="Courier New"/>
          <w:sz w:val="18"/>
        </w:rPr>
        <w:t>//p.setFeature(Feature.MODAL, "can"); p.setTense(Tense.PAST);</w:t>
      </w:r>
    </w:p>
    <w:p>
      <w:pPr>
        <w:spacing w:line="213" w:lineRule="auto" w:before="133"/>
        <w:ind w:left="1440" w:right="1389" w:hanging="1"/>
        <w:jc w:val="left"/>
        <w:rPr>
          <w:sz w:val="21"/>
        </w:rPr>
      </w:pPr>
      <w:r>
        <w:rPr>
          <w:sz w:val="21"/>
        </w:rPr>
        <w:t>Now the realizer produces </w:t>
      </w:r>
      <w:r>
        <w:rPr>
          <w:rFonts w:ascii="Palatino Linotype"/>
          <w:i/>
          <w:sz w:val="21"/>
        </w:rPr>
        <w:t>Froslass bred with Aegislash</w:t>
      </w:r>
      <w:r>
        <w:rPr>
          <w:sz w:val="21"/>
        </w:rPr>
        <w:t>. </w:t>
      </w:r>
      <w:r>
        <w:rPr>
          <w:rFonts w:ascii="Courier New"/>
          <w:sz w:val="19"/>
        </w:rPr>
        <w:t>SimpleNLG </w:t>
      </w:r>
      <w:r>
        <w:rPr>
          <w:sz w:val="21"/>
        </w:rPr>
        <w:t>knows how to convert </w:t>
      </w:r>
      <w:r>
        <w:rPr>
          <w:rFonts w:ascii="Palatino Linotype"/>
          <w:i/>
          <w:sz w:val="21"/>
        </w:rPr>
        <w:t>breed </w:t>
      </w:r>
      <w:r>
        <w:rPr>
          <w:sz w:val="21"/>
        </w:rPr>
        <w:t>to </w:t>
      </w:r>
      <w:r>
        <w:rPr>
          <w:rFonts w:ascii="Palatino Linotype"/>
          <w:i/>
          <w:sz w:val="21"/>
        </w:rPr>
        <w:t>bred </w:t>
      </w:r>
      <w:r>
        <w:rPr>
          <w:sz w:val="21"/>
        </w:rPr>
        <w:t>because it has access to more than 300,000 lexical features.</w:t>
      </w:r>
    </w:p>
    <w:p>
      <w:pPr>
        <w:pStyle w:val="BodyText"/>
        <w:spacing w:before="170"/>
      </w:pPr>
      <w:r>
        <w:rPr>
          <w:w w:val="105"/>
        </w:rPr>
        <w:t>We can change the interrogative type to various kinds of questions:</w:t>
      </w:r>
    </w:p>
    <w:p>
      <w:pPr>
        <w:spacing w:before="192"/>
        <w:ind w:left="1800" w:right="0" w:firstLine="0"/>
        <w:jc w:val="left"/>
        <w:rPr>
          <w:rFonts w:ascii="Courier New"/>
          <w:sz w:val="18"/>
        </w:rPr>
      </w:pPr>
      <w:r>
        <w:rPr>
          <w:rFonts w:ascii="Courier New"/>
          <w:sz w:val="18"/>
        </w:rPr>
        <w:t>p.setFeature(</w:t>
      </w:r>
    </w:p>
    <w:p>
      <w:pPr>
        <w:spacing w:before="12"/>
        <w:ind w:left="1800" w:right="0" w:firstLine="0"/>
        <w:jc w:val="left"/>
        <w:rPr>
          <w:rFonts w:ascii="Courier New"/>
          <w:sz w:val="18"/>
        </w:rPr>
      </w:pPr>
      <w:r>
        <w:rPr>
          <w:rFonts w:ascii="Courier New"/>
          <w:sz w:val="18"/>
        </w:rPr>
        <w:t>Feature.INTERROGATIVE_TYPE, InterrogativeType.YES_NO);</w:t>
      </w:r>
    </w:p>
    <w:p>
      <w:pPr>
        <w:spacing w:before="41"/>
        <w:ind w:left="1800" w:right="0" w:firstLine="0"/>
        <w:jc w:val="left"/>
        <w:rPr>
          <w:rFonts w:ascii="Courier New"/>
          <w:sz w:val="18"/>
        </w:rPr>
      </w:pPr>
      <w:r>
        <w:rPr>
          <w:rFonts w:ascii="Courier New"/>
          <w:sz w:val="18"/>
        </w:rPr>
        <w:t>// result: "Did Froslass breed with Aegislash?"</w:t>
      </w:r>
    </w:p>
    <w:p>
      <w:pPr>
        <w:pStyle w:val="BodyText"/>
        <w:spacing w:before="2"/>
        <w:ind w:left="0"/>
        <w:rPr>
          <w:rFonts w:ascii="Courier New"/>
          <w:sz w:val="25"/>
        </w:rPr>
      </w:pPr>
    </w:p>
    <w:p>
      <w:pPr>
        <w:spacing w:before="0"/>
        <w:ind w:left="1800" w:right="0" w:firstLine="0"/>
        <w:jc w:val="left"/>
        <w:rPr>
          <w:rFonts w:ascii="Courier New"/>
          <w:sz w:val="18"/>
        </w:rPr>
      </w:pPr>
      <w:r>
        <w:rPr>
          <w:rFonts w:ascii="Courier New"/>
          <w:sz w:val="18"/>
        </w:rPr>
        <w:t>p.setFeature(</w:t>
      </w:r>
    </w:p>
    <w:p>
      <w:pPr>
        <w:spacing w:before="13"/>
        <w:ind w:left="1800" w:right="0" w:firstLine="0"/>
        <w:jc w:val="left"/>
        <w:rPr>
          <w:rFonts w:ascii="Courier New"/>
          <w:sz w:val="18"/>
        </w:rPr>
      </w:pPr>
      <w:r>
        <w:rPr>
          <w:rFonts w:ascii="Courier New"/>
          <w:sz w:val="18"/>
        </w:rPr>
        <w:t>Feature.INTERROGATIVE_TYPE,</w:t>
      </w:r>
      <w:r>
        <w:rPr>
          <w:rFonts w:ascii="Courier New"/>
          <w:spacing w:val="-2"/>
          <w:sz w:val="18"/>
        </w:rPr>
        <w:t> </w:t>
      </w:r>
      <w:r>
        <w:rPr>
          <w:rFonts w:ascii="Courier New"/>
          <w:sz w:val="18"/>
        </w:rPr>
        <w:t>InterrogativeType.WHY);</w:t>
      </w:r>
    </w:p>
    <w:p>
      <w:pPr>
        <w:spacing w:before="40"/>
        <w:ind w:left="1800" w:right="0" w:firstLine="0"/>
        <w:jc w:val="left"/>
        <w:rPr>
          <w:rFonts w:ascii="Courier New"/>
          <w:sz w:val="18"/>
        </w:rPr>
      </w:pPr>
      <w:r>
        <w:rPr>
          <w:rFonts w:ascii="Courier New"/>
          <w:sz w:val="18"/>
        </w:rPr>
        <w:t>// result: "Why did Froslass breed with</w:t>
      </w:r>
      <w:r>
        <w:rPr>
          <w:rFonts w:ascii="Courier New"/>
          <w:spacing w:val="-8"/>
          <w:sz w:val="18"/>
        </w:rPr>
        <w:t> </w:t>
      </w:r>
      <w:r>
        <w:rPr>
          <w:rFonts w:ascii="Courier New"/>
          <w:sz w:val="18"/>
        </w:rPr>
        <w:t>Aegislash?"</w:t>
      </w:r>
    </w:p>
    <w:p>
      <w:pPr>
        <w:pStyle w:val="BodyText"/>
        <w:spacing w:before="3"/>
        <w:ind w:left="0"/>
        <w:rPr>
          <w:rFonts w:ascii="Courier New"/>
          <w:sz w:val="25"/>
        </w:rPr>
      </w:pPr>
    </w:p>
    <w:p>
      <w:pPr>
        <w:spacing w:before="0"/>
        <w:ind w:left="1800" w:right="0" w:firstLine="0"/>
        <w:jc w:val="left"/>
        <w:rPr>
          <w:rFonts w:ascii="Courier New"/>
          <w:sz w:val="18"/>
        </w:rPr>
      </w:pPr>
      <w:r>
        <w:rPr>
          <w:rFonts w:ascii="Courier New"/>
          <w:sz w:val="18"/>
        </w:rPr>
        <w:t>p.setFeature(</w:t>
      </w:r>
    </w:p>
    <w:p>
      <w:pPr>
        <w:spacing w:before="12"/>
        <w:ind w:left="1800" w:right="0" w:firstLine="0"/>
        <w:jc w:val="left"/>
        <w:rPr>
          <w:rFonts w:ascii="Courier New"/>
          <w:sz w:val="18"/>
        </w:rPr>
      </w:pPr>
      <w:r>
        <w:rPr>
          <w:rFonts w:ascii="Courier New"/>
          <w:sz w:val="18"/>
        </w:rPr>
        <w:t>Feature.INTERROGATIVE_TYPE, InterrogativeType.WHO_SUBJECT);</w:t>
      </w:r>
    </w:p>
    <w:p>
      <w:pPr>
        <w:spacing w:before="41"/>
        <w:ind w:left="1800" w:right="0" w:firstLine="0"/>
        <w:jc w:val="left"/>
        <w:rPr>
          <w:rFonts w:ascii="Courier New"/>
          <w:sz w:val="18"/>
        </w:rPr>
      </w:pPr>
      <w:r>
        <w:rPr>
          <w:rFonts w:ascii="Courier New"/>
          <w:sz w:val="18"/>
        </w:rPr>
        <w:t>// result: "Who breed with Aegislash?"</w:t>
      </w:r>
    </w:p>
    <w:p>
      <w:pPr>
        <w:pStyle w:val="BodyText"/>
        <w:spacing w:line="244" w:lineRule="auto" w:before="171"/>
        <w:ind w:right="1473"/>
      </w:pPr>
      <w:r>
        <w:rPr>
          <w:w w:val="105"/>
        </w:rPr>
        <w:t>We can also create conjunction by combining two Pokémon names, and then adding any more we have in a loop:</w:t>
      </w:r>
    </w:p>
    <w:p>
      <w:pPr>
        <w:spacing w:line="271" w:lineRule="auto" w:before="188"/>
        <w:ind w:left="1800" w:right="3039" w:firstLine="0"/>
        <w:jc w:val="left"/>
        <w:rPr>
          <w:rFonts w:ascii="Courier New"/>
          <w:sz w:val="18"/>
        </w:rPr>
      </w:pPr>
      <w:r>
        <w:rPr>
          <w:rFonts w:ascii="Courier New"/>
          <w:sz w:val="18"/>
        </w:rPr>
        <w:t>CoordinatedPhraseElement coord_obj = nlgFactory.createCoordinatedPhrase(object_1, object_2); for(NPPhraseSpec obj : objects_to_add) {</w:t>
      </w:r>
    </w:p>
    <w:p>
      <w:pPr>
        <w:spacing w:after="0" w:line="271" w:lineRule="auto"/>
        <w:jc w:val="left"/>
        <w:rPr>
          <w:rFonts w:ascii="Courier New"/>
          <w:sz w:val="18"/>
        </w:rPr>
        <w:sectPr>
          <w:pgSz w:w="10800" w:h="13320"/>
          <w:pgMar w:header="652" w:footer="1045" w:top="860" w:bottom="1240" w:left="0" w:right="0"/>
        </w:sectPr>
      </w:pPr>
    </w:p>
    <w:p>
      <w:pPr>
        <w:spacing w:before="176"/>
        <w:ind w:left="2015" w:right="0" w:firstLine="0"/>
        <w:jc w:val="left"/>
        <w:rPr>
          <w:rFonts w:ascii="Courier New"/>
          <w:sz w:val="18"/>
        </w:rPr>
      </w:pPr>
      <w:bookmarkStart w:name="_bookmark117" w:id="210"/>
      <w:bookmarkEnd w:id="210"/>
      <w:r>
        <w:rPr/>
      </w:r>
      <w:r>
        <w:rPr>
          <w:rFonts w:ascii="Courier New"/>
          <w:sz w:val="18"/>
        </w:rPr>
        <w:t>coord_obj.addCoordinate(object_3);</w:t>
      </w:r>
    </w:p>
    <w:p>
      <w:pPr>
        <w:spacing w:before="41"/>
        <w:ind w:left="1799" w:right="0" w:firstLine="0"/>
        <w:jc w:val="left"/>
        <w:rPr>
          <w:rFonts w:ascii="Courier New"/>
          <w:sz w:val="18"/>
        </w:rPr>
      </w:pPr>
      <w:r>
        <w:rPr>
          <w:rFonts w:ascii="Courier New"/>
          <w:w w:val="99"/>
          <w:sz w:val="18"/>
        </w:rPr>
        <w:t>}</w:t>
      </w:r>
    </w:p>
    <w:p>
      <w:pPr>
        <w:spacing w:before="40"/>
        <w:ind w:left="1799" w:right="0" w:firstLine="0"/>
        <w:jc w:val="left"/>
        <w:rPr>
          <w:rFonts w:ascii="Courier New"/>
          <w:sz w:val="18"/>
        </w:rPr>
      </w:pPr>
      <w:r>
        <w:rPr>
          <w:rFonts w:ascii="Courier New"/>
          <w:sz w:val="18"/>
        </w:rPr>
        <w:t>prep_1.addComplement(coord_obj);</w:t>
      </w:r>
    </w:p>
    <w:p>
      <w:pPr>
        <w:spacing w:line="213" w:lineRule="auto" w:before="167"/>
        <w:ind w:left="1440" w:right="1389" w:firstLine="0"/>
        <w:jc w:val="left"/>
        <w:rPr>
          <w:sz w:val="21"/>
        </w:rPr>
      </w:pPr>
      <w:r>
        <w:rPr>
          <w:sz w:val="21"/>
        </w:rPr>
        <w:t>Conjunctions produce something similar to </w:t>
      </w:r>
      <w:r>
        <w:rPr>
          <w:rFonts w:ascii="Palatino Linotype"/>
          <w:i/>
          <w:sz w:val="21"/>
        </w:rPr>
        <w:t>Froslass can breed with Raichu, Ditto, and </w:t>
      </w:r>
      <w:r>
        <w:rPr>
          <w:rFonts w:ascii="Palatino Linotype"/>
          <w:i/>
          <w:sz w:val="21"/>
        </w:rPr>
        <w:t>Aromatisse</w:t>
      </w:r>
      <w:r>
        <w:rPr>
          <w:sz w:val="21"/>
        </w:rPr>
        <w:t>. We can change the conjunction to a disjunction by setting the conjunction feature to </w:t>
      </w:r>
      <w:r>
        <w:rPr>
          <w:rFonts w:ascii="Courier New"/>
          <w:sz w:val="19"/>
        </w:rPr>
        <w:t>or</w:t>
      </w:r>
      <w:r>
        <w:rPr>
          <w:sz w:val="21"/>
        </w:rPr>
        <w:t>:</w:t>
      </w:r>
    </w:p>
    <w:p>
      <w:pPr>
        <w:spacing w:before="189"/>
        <w:ind w:left="1800" w:right="0" w:firstLine="0"/>
        <w:jc w:val="left"/>
        <w:rPr>
          <w:rFonts w:ascii="Courier New"/>
          <w:sz w:val="18"/>
        </w:rPr>
      </w:pPr>
      <w:r>
        <w:rPr>
          <w:rFonts w:ascii="Courier New"/>
          <w:sz w:val="18"/>
        </w:rPr>
        <w:t>coord_obj.setFeature(Feature.CONJUNCTION, "or");</w:t>
      </w:r>
    </w:p>
    <w:p>
      <w:pPr>
        <w:pStyle w:val="BodyText"/>
        <w:spacing w:line="232" w:lineRule="auto" w:before="169"/>
        <w:ind w:left="1439" w:right="1708"/>
      </w:pPr>
      <w:r>
        <w:rPr/>
        <w:t>Now it is clear that </w:t>
      </w:r>
      <w:r>
        <w:rPr>
          <w:rFonts w:ascii="Courier New" w:hAnsi="Courier New"/>
          <w:sz w:val="19"/>
        </w:rPr>
        <w:t>SimpleNLG </w:t>
      </w:r>
      <w:r>
        <w:rPr/>
        <w:t>provides a framework for NLG. Considering the range of phrases, it is able to produce from the same components (the names of      the Pokémon and the verb "breed"), This approach is simpler and likely less code than a large number of </w:t>
      </w:r>
      <w:r>
        <w:rPr>
          <w:rFonts w:ascii="Courier New" w:hAnsi="Courier New"/>
          <w:sz w:val="19"/>
        </w:rPr>
        <w:t>if() </w:t>
      </w:r>
      <w:r>
        <w:rPr/>
        <w:t>conditions required if the simple string concatenation approach is used (that is, </w:t>
      </w:r>
      <w:r>
        <w:rPr>
          <w:rFonts w:ascii="Courier New" w:hAnsi="Courier New"/>
          <w:sz w:val="19"/>
        </w:rPr>
        <w:t>male + " can breed with " +</w:t>
      </w:r>
      <w:r>
        <w:rPr>
          <w:rFonts w:ascii="Courier New" w:hAnsi="Courier New"/>
          <w:spacing w:val="45"/>
          <w:sz w:val="19"/>
        </w:rPr>
        <w:t> </w:t>
      </w:r>
      <w:r>
        <w:rPr>
          <w:rFonts w:ascii="Courier New" w:hAnsi="Courier New"/>
          <w:sz w:val="19"/>
        </w:rPr>
        <w:t>female</w:t>
      </w:r>
      <w:r>
        <w:rPr/>
        <w:t>).</w:t>
      </w:r>
    </w:p>
    <w:p>
      <w:pPr>
        <w:pStyle w:val="BodyText"/>
        <w:spacing w:line="237" w:lineRule="auto" w:before="164"/>
        <w:ind w:left="1439" w:right="1409"/>
      </w:pPr>
      <w:r>
        <w:rPr>
          <w:w w:val="105"/>
        </w:rPr>
        <w:t>Our completed Pokémon example is available in the code repository for this chapter. Here are some example queries and responses:</w:t>
      </w:r>
    </w:p>
    <w:p>
      <w:pPr>
        <w:pStyle w:val="BodyText"/>
        <w:spacing w:before="2"/>
        <w:ind w:left="0"/>
        <w:rPr>
          <w:sz w:val="15"/>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5"/>
        <w:gridCol w:w="3955"/>
      </w:tblGrid>
      <w:tr>
        <w:trPr>
          <w:trHeight w:val="300" w:hRule="atLeast"/>
        </w:trPr>
        <w:tc>
          <w:tcPr>
            <w:tcW w:w="3955" w:type="dxa"/>
          </w:tcPr>
          <w:p>
            <w:pPr>
              <w:pStyle w:val="TableParagraph"/>
              <w:spacing w:before="34"/>
              <w:rPr>
                <w:rFonts w:ascii="Calibri"/>
                <w:b/>
                <w:sz w:val="20"/>
              </w:rPr>
            </w:pPr>
            <w:r>
              <w:rPr>
                <w:rFonts w:ascii="Calibri"/>
                <w:b/>
                <w:sz w:val="20"/>
              </w:rPr>
              <w:t>Query</w:t>
            </w:r>
          </w:p>
        </w:tc>
        <w:tc>
          <w:tcPr>
            <w:tcW w:w="3955" w:type="dxa"/>
          </w:tcPr>
          <w:p>
            <w:pPr>
              <w:pStyle w:val="TableParagraph"/>
              <w:spacing w:before="34"/>
              <w:ind w:left="107"/>
              <w:rPr>
                <w:rFonts w:ascii="Calibri"/>
                <w:b/>
                <w:sz w:val="20"/>
              </w:rPr>
            </w:pPr>
            <w:r>
              <w:rPr>
                <w:rFonts w:ascii="Calibri"/>
                <w:b/>
                <w:sz w:val="20"/>
              </w:rPr>
              <w:t>Response</w:t>
            </w:r>
          </w:p>
        </w:tc>
      </w:tr>
      <w:tr>
        <w:trPr>
          <w:trHeight w:val="540" w:hRule="atLeast"/>
        </w:trPr>
        <w:tc>
          <w:tcPr>
            <w:tcW w:w="3955" w:type="dxa"/>
          </w:tcPr>
          <w:p>
            <w:pPr>
              <w:pStyle w:val="TableParagraph"/>
              <w:spacing w:before="34"/>
              <w:ind w:left="107"/>
              <w:rPr>
                <w:rFonts w:ascii="Calibri"/>
                <w:i/>
                <w:sz w:val="20"/>
              </w:rPr>
            </w:pPr>
            <w:r>
              <w:rPr>
                <w:rFonts w:ascii="Calibri"/>
                <w:i/>
                <w:sz w:val="20"/>
              </w:rPr>
              <w:t>What can Pikachu breed with?</w:t>
            </w:r>
          </w:p>
        </w:tc>
        <w:tc>
          <w:tcPr>
            <w:tcW w:w="3955" w:type="dxa"/>
          </w:tcPr>
          <w:p>
            <w:pPr>
              <w:pStyle w:val="TableParagraph"/>
              <w:spacing w:line="235" w:lineRule="auto" w:before="38"/>
              <w:ind w:left="107"/>
              <w:rPr>
                <w:rFonts w:ascii="Calibri"/>
                <w:i/>
                <w:sz w:val="20"/>
              </w:rPr>
            </w:pPr>
            <w:r>
              <w:rPr>
                <w:rFonts w:ascii="Calibri"/>
                <w:i/>
                <w:sz w:val="20"/>
              </w:rPr>
              <w:t>Pikachu can breed with Ditto, Ambipom and </w:t>
            </w:r>
            <w:r>
              <w:rPr>
                <w:rFonts w:ascii="Calibri"/>
                <w:i/>
                <w:sz w:val="20"/>
              </w:rPr>
              <w:t>130 more.</w:t>
            </w:r>
          </w:p>
        </w:tc>
      </w:tr>
      <w:tr>
        <w:trPr>
          <w:trHeight w:val="540" w:hRule="atLeast"/>
        </w:trPr>
        <w:tc>
          <w:tcPr>
            <w:tcW w:w="3955" w:type="dxa"/>
          </w:tcPr>
          <w:p>
            <w:pPr>
              <w:pStyle w:val="TableParagraph"/>
              <w:spacing w:before="34"/>
              <w:ind w:left="107"/>
              <w:rPr>
                <w:rFonts w:ascii="Calibri"/>
                <w:i/>
                <w:sz w:val="20"/>
              </w:rPr>
            </w:pPr>
            <w:r>
              <w:rPr>
                <w:rFonts w:ascii="Calibri"/>
                <w:i/>
                <w:sz w:val="20"/>
              </w:rPr>
              <w:t>What can breed with Pikachu?</w:t>
            </w:r>
          </w:p>
        </w:tc>
        <w:tc>
          <w:tcPr>
            <w:tcW w:w="3955" w:type="dxa"/>
          </w:tcPr>
          <w:p>
            <w:pPr>
              <w:pStyle w:val="TableParagraph"/>
              <w:spacing w:line="235" w:lineRule="auto" w:before="38"/>
              <w:ind w:left="107"/>
              <w:rPr>
                <w:rFonts w:ascii="Calibri"/>
                <w:i/>
                <w:sz w:val="20"/>
              </w:rPr>
            </w:pPr>
            <w:r>
              <w:rPr>
                <w:rFonts w:ascii="Calibri"/>
                <w:i/>
                <w:sz w:val="20"/>
              </w:rPr>
              <w:t>Pikachu can breed with Ditto, Ambipom and </w:t>
            </w:r>
            <w:r>
              <w:rPr>
                <w:rFonts w:ascii="Calibri"/>
                <w:i/>
                <w:sz w:val="20"/>
              </w:rPr>
              <w:t>130 more.</w:t>
            </w:r>
          </w:p>
        </w:tc>
      </w:tr>
      <w:tr>
        <w:trPr>
          <w:trHeight w:val="540" w:hRule="atLeast"/>
        </w:trPr>
        <w:tc>
          <w:tcPr>
            <w:tcW w:w="3955" w:type="dxa"/>
          </w:tcPr>
          <w:p>
            <w:pPr>
              <w:pStyle w:val="TableParagraph"/>
              <w:spacing w:before="35"/>
              <w:ind w:left="107"/>
              <w:rPr>
                <w:rFonts w:ascii="Calibri"/>
                <w:i/>
                <w:sz w:val="20"/>
              </w:rPr>
            </w:pPr>
            <w:r>
              <w:rPr>
                <w:rFonts w:ascii="Calibri"/>
                <w:i/>
                <w:sz w:val="20"/>
              </w:rPr>
              <w:t>which pokemon can Pikachu breed with</w:t>
            </w:r>
          </w:p>
        </w:tc>
        <w:tc>
          <w:tcPr>
            <w:tcW w:w="3955" w:type="dxa"/>
          </w:tcPr>
          <w:p>
            <w:pPr>
              <w:pStyle w:val="TableParagraph"/>
              <w:spacing w:line="235" w:lineRule="auto" w:before="38"/>
              <w:ind w:left="107"/>
              <w:rPr>
                <w:rFonts w:ascii="Calibri"/>
                <w:i/>
                <w:sz w:val="20"/>
              </w:rPr>
            </w:pPr>
            <w:r>
              <w:rPr>
                <w:rFonts w:ascii="Calibri"/>
                <w:i/>
                <w:sz w:val="20"/>
              </w:rPr>
              <w:t>Pikachu can breed with Ditto, Ambipom and </w:t>
            </w:r>
            <w:r>
              <w:rPr>
                <w:rFonts w:ascii="Calibri"/>
                <w:i/>
                <w:sz w:val="20"/>
              </w:rPr>
              <w:t>130 more.</w:t>
            </w:r>
          </w:p>
        </w:tc>
      </w:tr>
      <w:tr>
        <w:trPr>
          <w:trHeight w:val="300" w:hRule="atLeast"/>
        </w:trPr>
        <w:tc>
          <w:tcPr>
            <w:tcW w:w="3955" w:type="dxa"/>
          </w:tcPr>
          <w:p>
            <w:pPr>
              <w:pStyle w:val="TableParagraph"/>
              <w:spacing w:before="35"/>
              <w:ind w:left="107"/>
              <w:rPr>
                <w:rFonts w:ascii="Calibri"/>
                <w:i/>
                <w:sz w:val="20"/>
              </w:rPr>
            </w:pPr>
            <w:r>
              <w:rPr>
                <w:rFonts w:ascii="Calibri"/>
                <w:i/>
                <w:sz w:val="20"/>
              </w:rPr>
              <w:t>What can Pikachu breed with? (Typo)</w:t>
            </w:r>
          </w:p>
        </w:tc>
        <w:tc>
          <w:tcPr>
            <w:tcW w:w="3955" w:type="dxa"/>
          </w:tcPr>
          <w:p>
            <w:pPr>
              <w:pStyle w:val="TableParagraph"/>
              <w:spacing w:before="35"/>
              <w:ind w:left="107"/>
              <w:rPr>
                <w:rFonts w:ascii="Calibri"/>
                <w:i/>
                <w:sz w:val="20"/>
              </w:rPr>
            </w:pPr>
            <w:r>
              <w:rPr>
                <w:rFonts w:ascii="Calibri"/>
                <w:i/>
                <w:sz w:val="20"/>
              </w:rPr>
              <w:t>Pikachu cannot breed with any others.</w:t>
            </w:r>
          </w:p>
        </w:tc>
      </w:tr>
      <w:tr>
        <w:trPr>
          <w:trHeight w:val="300" w:hRule="atLeast"/>
        </w:trPr>
        <w:tc>
          <w:tcPr>
            <w:tcW w:w="3955" w:type="dxa"/>
          </w:tcPr>
          <w:p>
            <w:pPr>
              <w:pStyle w:val="TableParagraph"/>
              <w:spacing w:before="35"/>
              <w:ind w:left="107"/>
              <w:rPr>
                <w:rFonts w:ascii="Calibri"/>
                <w:i/>
                <w:sz w:val="20"/>
              </w:rPr>
            </w:pPr>
            <w:r>
              <w:rPr>
                <w:rFonts w:ascii="Calibri"/>
                <w:i/>
                <w:sz w:val="20"/>
              </w:rPr>
              <w:t>are Ditto and Ditto compatible?</w:t>
            </w:r>
          </w:p>
        </w:tc>
        <w:tc>
          <w:tcPr>
            <w:tcW w:w="3955" w:type="dxa"/>
          </w:tcPr>
          <w:p>
            <w:pPr>
              <w:pStyle w:val="TableParagraph"/>
              <w:spacing w:before="35"/>
              <w:ind w:left="107"/>
              <w:rPr>
                <w:rFonts w:ascii="Calibri"/>
                <w:i/>
                <w:sz w:val="20"/>
              </w:rPr>
            </w:pPr>
            <w:r>
              <w:rPr>
                <w:rFonts w:ascii="Calibri"/>
                <w:i/>
                <w:sz w:val="20"/>
              </w:rPr>
              <w:t>Ditto cannot breed with Ditto.</w:t>
            </w:r>
          </w:p>
        </w:tc>
      </w:tr>
      <w:tr>
        <w:trPr>
          <w:trHeight w:val="300" w:hRule="atLeast"/>
        </w:trPr>
        <w:tc>
          <w:tcPr>
            <w:tcW w:w="3955" w:type="dxa"/>
          </w:tcPr>
          <w:p>
            <w:pPr>
              <w:pStyle w:val="TableParagraph"/>
              <w:spacing w:before="35"/>
              <w:ind w:left="107"/>
              <w:rPr>
                <w:rFonts w:ascii="Calibri"/>
                <w:i/>
                <w:sz w:val="20"/>
              </w:rPr>
            </w:pPr>
            <w:r>
              <w:rPr>
                <w:rFonts w:ascii="Calibri"/>
                <w:i/>
                <w:sz w:val="20"/>
              </w:rPr>
              <w:t>Can Pikachu and Ditto breed?</w:t>
            </w:r>
          </w:p>
        </w:tc>
        <w:tc>
          <w:tcPr>
            <w:tcW w:w="3955" w:type="dxa"/>
          </w:tcPr>
          <w:p>
            <w:pPr>
              <w:pStyle w:val="TableParagraph"/>
              <w:spacing w:before="35"/>
              <w:ind w:left="107"/>
              <w:rPr>
                <w:rFonts w:ascii="Calibri"/>
                <w:i/>
                <w:sz w:val="20"/>
              </w:rPr>
            </w:pPr>
            <w:r>
              <w:rPr>
                <w:rFonts w:ascii="Calibri"/>
                <w:i/>
                <w:sz w:val="20"/>
              </w:rPr>
              <w:t>Yup!</w:t>
            </w:r>
          </w:p>
        </w:tc>
      </w:tr>
      <w:tr>
        <w:trPr>
          <w:trHeight w:val="300" w:hRule="atLeast"/>
        </w:trPr>
        <w:tc>
          <w:tcPr>
            <w:tcW w:w="3955" w:type="dxa"/>
          </w:tcPr>
          <w:p>
            <w:pPr>
              <w:pStyle w:val="TableParagraph"/>
              <w:spacing w:before="35"/>
              <w:ind w:left="107"/>
              <w:rPr>
                <w:rFonts w:ascii="Calibri"/>
                <w:i/>
                <w:sz w:val="20"/>
              </w:rPr>
            </w:pPr>
            <w:r>
              <w:rPr>
                <w:rFonts w:ascii="Calibri"/>
                <w:i/>
                <w:sz w:val="20"/>
              </w:rPr>
              <w:t>What is the child of granbull and Pikachu?</w:t>
            </w:r>
          </w:p>
        </w:tc>
        <w:tc>
          <w:tcPr>
            <w:tcW w:w="3955" w:type="dxa"/>
          </w:tcPr>
          <w:p>
            <w:pPr>
              <w:pStyle w:val="TableParagraph"/>
              <w:spacing w:before="35"/>
              <w:ind w:left="107"/>
              <w:rPr>
                <w:rFonts w:ascii="Calibri"/>
                <w:i/>
                <w:sz w:val="20"/>
              </w:rPr>
            </w:pPr>
            <w:r>
              <w:rPr>
                <w:rFonts w:ascii="Calibri"/>
                <w:i/>
                <w:sz w:val="20"/>
              </w:rPr>
              <w:t>The child of Granbull and Pikachu is Pichu.</w:t>
            </w:r>
          </w:p>
        </w:tc>
      </w:tr>
      <w:tr>
        <w:trPr>
          <w:trHeight w:val="300" w:hRule="atLeast"/>
        </w:trPr>
        <w:tc>
          <w:tcPr>
            <w:tcW w:w="3955" w:type="dxa"/>
          </w:tcPr>
          <w:p>
            <w:pPr>
              <w:pStyle w:val="TableParagraph"/>
              <w:spacing w:before="35"/>
              <w:ind w:left="107"/>
              <w:rPr>
                <w:rFonts w:ascii="Calibri"/>
                <w:i/>
                <w:sz w:val="20"/>
              </w:rPr>
            </w:pPr>
            <w:r>
              <w:rPr>
                <w:rFonts w:ascii="Calibri"/>
                <w:i/>
                <w:sz w:val="20"/>
              </w:rPr>
              <w:t>if Lucario and Wailord breed, what do we get?</w:t>
            </w:r>
          </w:p>
        </w:tc>
        <w:tc>
          <w:tcPr>
            <w:tcW w:w="3955" w:type="dxa"/>
          </w:tcPr>
          <w:p>
            <w:pPr>
              <w:pStyle w:val="TableParagraph"/>
              <w:spacing w:before="35"/>
              <w:ind w:left="107"/>
              <w:rPr>
                <w:rFonts w:ascii="Calibri"/>
                <w:i/>
                <w:sz w:val="20"/>
              </w:rPr>
            </w:pPr>
            <w:r>
              <w:rPr>
                <w:rFonts w:ascii="Calibri"/>
                <w:i/>
                <w:sz w:val="20"/>
              </w:rPr>
              <w:t>The child of Lucario and Wailord is Wailmer.</w:t>
            </w:r>
          </w:p>
        </w:tc>
      </w:tr>
      <w:tr>
        <w:trPr>
          <w:trHeight w:val="540" w:hRule="atLeast"/>
        </w:trPr>
        <w:tc>
          <w:tcPr>
            <w:tcW w:w="3955" w:type="dxa"/>
          </w:tcPr>
          <w:p>
            <w:pPr>
              <w:pStyle w:val="TableParagraph"/>
              <w:spacing w:before="35"/>
              <w:ind w:left="107"/>
              <w:rPr>
                <w:rFonts w:ascii="Calibri"/>
                <w:i/>
                <w:sz w:val="20"/>
              </w:rPr>
            </w:pPr>
            <w:r>
              <w:rPr>
                <w:rFonts w:ascii="Calibri"/>
                <w:i/>
                <w:sz w:val="20"/>
              </w:rPr>
              <w:t>what is the child of foobar and Pikachu?</w:t>
            </w:r>
          </w:p>
        </w:tc>
        <w:tc>
          <w:tcPr>
            <w:tcW w:w="3955" w:type="dxa"/>
          </w:tcPr>
          <w:p>
            <w:pPr>
              <w:pStyle w:val="TableParagraph"/>
              <w:spacing w:line="235" w:lineRule="auto" w:before="39"/>
              <w:ind w:left="107"/>
              <w:rPr>
                <w:rFonts w:ascii="Calibri"/>
                <w:i/>
                <w:sz w:val="20"/>
              </w:rPr>
            </w:pPr>
            <w:r>
              <w:rPr>
                <w:rFonts w:ascii="Calibri"/>
                <w:i/>
                <w:sz w:val="20"/>
              </w:rPr>
              <w:t>Sorry, I cannot determine the child species of </w:t>
            </w:r>
            <w:r>
              <w:rPr>
                <w:rFonts w:ascii="Calibri"/>
                <w:i/>
                <w:sz w:val="20"/>
              </w:rPr>
              <w:t>Foobar and Pikachu.</w:t>
            </w:r>
          </w:p>
        </w:tc>
      </w:tr>
      <w:tr>
        <w:trPr>
          <w:trHeight w:val="780" w:hRule="atLeast"/>
        </w:trPr>
        <w:tc>
          <w:tcPr>
            <w:tcW w:w="3955" w:type="dxa"/>
          </w:tcPr>
          <w:p>
            <w:pPr>
              <w:pStyle w:val="TableParagraph"/>
              <w:spacing w:before="35"/>
              <w:ind w:left="107"/>
              <w:rPr>
                <w:rFonts w:ascii="Calibri"/>
                <w:i/>
                <w:sz w:val="20"/>
              </w:rPr>
            </w:pPr>
            <w:r>
              <w:rPr>
                <w:rFonts w:ascii="Calibri"/>
                <w:i/>
                <w:sz w:val="20"/>
              </w:rPr>
              <w:t>what day is it?</w:t>
            </w:r>
          </w:p>
        </w:tc>
        <w:tc>
          <w:tcPr>
            <w:tcW w:w="3955" w:type="dxa"/>
          </w:tcPr>
          <w:p>
            <w:pPr>
              <w:pStyle w:val="TableParagraph"/>
              <w:spacing w:line="235" w:lineRule="auto" w:before="39"/>
              <w:ind w:left="107"/>
              <w:rPr>
                <w:rFonts w:ascii="Calibri"/>
                <w:i/>
                <w:sz w:val="20"/>
              </w:rPr>
            </w:pPr>
            <w:r>
              <w:rPr>
                <w:rFonts w:ascii="Calibri"/>
                <w:i/>
                <w:sz w:val="20"/>
              </w:rPr>
              <w:t>I do not understand that question. Try asking </w:t>
            </w:r>
            <w:r>
              <w:rPr>
                <w:rFonts w:ascii="Calibri"/>
                <w:i/>
                <w:sz w:val="20"/>
              </w:rPr>
              <w:t>'Can X and Y breed?' or 'What can X breed with?' or 'What is the child of X and Y?'</w:t>
            </w:r>
          </w:p>
        </w:tc>
      </w:tr>
    </w:tbl>
    <w:p>
      <w:pPr>
        <w:spacing w:line="232" w:lineRule="auto" w:before="114"/>
        <w:ind w:left="1439" w:right="1457" w:firstLine="0"/>
        <w:jc w:val="left"/>
        <w:rPr>
          <w:sz w:val="21"/>
        </w:rPr>
      </w:pPr>
      <w:r>
        <w:rPr>
          <w:sz w:val="21"/>
        </w:rPr>
        <w:t>This concludes our Pokémon example, as we have developed each stage of the processing pipeline. We have  not  demonstrated  the  use  of  Google's  Speech-to-Text or Text-to-Speech APIs to allow spoken queries with the Pokémon example, but Google's own documentation (</w:t>
      </w:r>
      <w:hyperlink r:id="rId264">
        <w:r>
          <w:rPr>
            <w:rFonts w:ascii="Courier New" w:hAnsi="Courier New"/>
            <w:sz w:val="19"/>
          </w:rPr>
          <w:t>https://cloud.google.com/text-to-speech/</w:t>
        </w:r>
      </w:hyperlink>
      <w:r>
        <w:rPr>
          <w:rFonts w:ascii="Courier New" w:hAnsi="Courier New"/>
          <w:sz w:val="19"/>
        </w:rPr>
        <w:t> </w:t>
      </w:r>
      <w:hyperlink r:id="rId264">
        <w:r>
          <w:rPr>
            <w:rFonts w:ascii="Courier New" w:hAnsi="Courier New"/>
            <w:sz w:val="19"/>
          </w:rPr>
          <w:t>docs/reference/libraries#client-libraries-install-java</w:t>
        </w:r>
      </w:hyperlink>
      <w:r>
        <w:rPr>
          <w:sz w:val="21"/>
        </w:rPr>
        <w:t>) should suffice </w:t>
      </w:r>
      <w:r>
        <w:rPr>
          <w:spacing w:val="-5"/>
          <w:sz w:val="21"/>
        </w:rPr>
        <w:t>for </w:t>
      </w:r>
      <w:r>
        <w:rPr>
          <w:sz w:val="21"/>
        </w:rPr>
        <w:t>interested</w:t>
      </w:r>
      <w:r>
        <w:rPr>
          <w:spacing w:val="6"/>
          <w:sz w:val="21"/>
        </w:rPr>
        <w:t> </w:t>
      </w:r>
      <w:r>
        <w:rPr>
          <w:sz w:val="21"/>
        </w:rPr>
        <w:t>readers.</w:t>
      </w:r>
    </w:p>
    <w:p>
      <w:pPr>
        <w:spacing w:after="0" w:line="232" w:lineRule="auto"/>
        <w:jc w:val="left"/>
        <w:rPr>
          <w:sz w:val="21"/>
        </w:rPr>
        <w:sectPr>
          <w:pgSz w:w="10800" w:h="13320"/>
          <w:pgMar w:header="652" w:footer="1045" w:top="880" w:bottom="1240" w:left="0" w:right="0"/>
        </w:sectPr>
      </w:pPr>
    </w:p>
    <w:p>
      <w:pPr>
        <w:pStyle w:val="Heading2"/>
        <w:spacing w:line="249" w:lineRule="auto" w:before="141"/>
        <w:ind w:right="1389"/>
      </w:pPr>
      <w:bookmarkStart w:name="A second example – college course advisi" w:id="211"/>
      <w:bookmarkEnd w:id="211"/>
      <w:r>
        <w:rPr>
          <w:b w:val="0"/>
        </w:rPr>
      </w:r>
      <w:bookmarkStart w:name="_bookmark118" w:id="212"/>
      <w:bookmarkEnd w:id="212"/>
      <w:r>
        <w:rPr>
          <w:b w:val="0"/>
        </w:rPr>
      </w:r>
      <w:r>
        <w:rPr/>
        <w:t>A second example – college course advising</w:t>
      </w:r>
    </w:p>
    <w:p>
      <w:pPr>
        <w:spacing w:line="225" w:lineRule="auto" w:before="20"/>
        <w:ind w:left="1440" w:right="1723" w:firstLine="0"/>
        <w:jc w:val="left"/>
        <w:rPr>
          <w:sz w:val="21"/>
        </w:rPr>
      </w:pPr>
      <w:r>
        <w:rPr>
          <w:w w:val="105"/>
          <w:sz w:val="21"/>
        </w:rPr>
        <w:t>For a more practical example, we implemented a textual interface for the TAROT course</w:t>
      </w:r>
      <w:r>
        <w:rPr>
          <w:spacing w:val="-20"/>
          <w:w w:val="105"/>
          <w:sz w:val="21"/>
        </w:rPr>
        <w:t> </w:t>
      </w:r>
      <w:r>
        <w:rPr>
          <w:w w:val="105"/>
          <w:sz w:val="21"/>
        </w:rPr>
        <w:t>advising</w:t>
      </w:r>
      <w:r>
        <w:rPr>
          <w:spacing w:val="-19"/>
          <w:w w:val="105"/>
          <w:sz w:val="21"/>
        </w:rPr>
        <w:t> </w:t>
      </w:r>
      <w:r>
        <w:rPr>
          <w:w w:val="105"/>
          <w:sz w:val="21"/>
        </w:rPr>
        <w:t>system</w:t>
      </w:r>
      <w:r>
        <w:rPr>
          <w:spacing w:val="-19"/>
          <w:w w:val="105"/>
          <w:sz w:val="21"/>
        </w:rPr>
        <w:t> </w:t>
      </w:r>
      <w:r>
        <w:rPr>
          <w:w w:val="105"/>
          <w:sz w:val="21"/>
        </w:rPr>
        <w:t>(</w:t>
      </w:r>
      <w:r>
        <w:rPr>
          <w:rFonts w:ascii="Palatino Linotype"/>
          <w:i/>
          <w:w w:val="105"/>
          <w:sz w:val="21"/>
        </w:rPr>
        <w:t>TAROT:</w:t>
      </w:r>
      <w:r>
        <w:rPr>
          <w:rFonts w:ascii="Palatino Linotype"/>
          <w:i/>
          <w:spacing w:val="-25"/>
          <w:w w:val="105"/>
          <w:sz w:val="21"/>
        </w:rPr>
        <w:t> </w:t>
      </w:r>
      <w:r>
        <w:rPr>
          <w:rFonts w:ascii="Palatino Linotype"/>
          <w:i/>
          <w:w w:val="105"/>
          <w:sz w:val="21"/>
        </w:rPr>
        <w:t>A</w:t>
      </w:r>
      <w:r>
        <w:rPr>
          <w:rFonts w:ascii="Palatino Linotype"/>
          <w:i/>
          <w:spacing w:val="-26"/>
          <w:w w:val="105"/>
          <w:sz w:val="21"/>
        </w:rPr>
        <w:t> </w:t>
      </w:r>
      <w:r>
        <w:rPr>
          <w:rFonts w:ascii="Palatino Linotype"/>
          <w:i/>
          <w:w w:val="105"/>
          <w:sz w:val="21"/>
        </w:rPr>
        <w:t>Course</w:t>
      </w:r>
      <w:r>
        <w:rPr>
          <w:rFonts w:ascii="Palatino Linotype"/>
          <w:i/>
          <w:spacing w:val="-26"/>
          <w:w w:val="105"/>
          <w:sz w:val="21"/>
        </w:rPr>
        <w:t> </w:t>
      </w:r>
      <w:r>
        <w:rPr>
          <w:rFonts w:ascii="Palatino Linotype"/>
          <w:i/>
          <w:w w:val="105"/>
          <w:sz w:val="21"/>
        </w:rPr>
        <w:t>Advising</w:t>
      </w:r>
      <w:r>
        <w:rPr>
          <w:rFonts w:ascii="Palatino Linotype"/>
          <w:i/>
          <w:spacing w:val="-26"/>
          <w:w w:val="105"/>
          <w:sz w:val="21"/>
        </w:rPr>
        <w:t> </w:t>
      </w:r>
      <w:r>
        <w:rPr>
          <w:rFonts w:ascii="Palatino Linotype"/>
          <w:i/>
          <w:w w:val="105"/>
          <w:sz w:val="21"/>
        </w:rPr>
        <w:t>System</w:t>
      </w:r>
      <w:r>
        <w:rPr>
          <w:rFonts w:ascii="Palatino Linotype"/>
          <w:i/>
          <w:spacing w:val="-26"/>
          <w:w w:val="105"/>
          <w:sz w:val="21"/>
        </w:rPr>
        <w:t> </w:t>
      </w:r>
      <w:r>
        <w:rPr>
          <w:rFonts w:ascii="Palatino Linotype"/>
          <w:i/>
          <w:w w:val="105"/>
          <w:sz w:val="21"/>
        </w:rPr>
        <w:t>for</w:t>
      </w:r>
      <w:r>
        <w:rPr>
          <w:rFonts w:ascii="Palatino Linotype"/>
          <w:i/>
          <w:spacing w:val="-25"/>
          <w:w w:val="105"/>
          <w:sz w:val="21"/>
        </w:rPr>
        <w:t> </w:t>
      </w:r>
      <w:r>
        <w:rPr>
          <w:rFonts w:ascii="Palatino Linotype"/>
          <w:i/>
          <w:w w:val="105"/>
          <w:sz w:val="21"/>
        </w:rPr>
        <w:t>the</w:t>
      </w:r>
      <w:r>
        <w:rPr>
          <w:rFonts w:ascii="Palatino Linotype"/>
          <w:i/>
          <w:spacing w:val="-26"/>
          <w:w w:val="105"/>
          <w:sz w:val="21"/>
        </w:rPr>
        <w:t> </w:t>
      </w:r>
      <w:r>
        <w:rPr>
          <w:rFonts w:ascii="Palatino Linotype"/>
          <w:i/>
          <w:w w:val="105"/>
          <w:sz w:val="21"/>
        </w:rPr>
        <w:t>Future</w:t>
      </w:r>
      <w:r>
        <w:rPr>
          <w:w w:val="105"/>
          <w:sz w:val="21"/>
        </w:rPr>
        <w:t>,</w:t>
      </w:r>
      <w:r>
        <w:rPr>
          <w:spacing w:val="-19"/>
          <w:w w:val="105"/>
          <w:sz w:val="21"/>
        </w:rPr>
        <w:t> </w:t>
      </w:r>
      <w:r>
        <w:rPr>
          <w:rFonts w:ascii="Palatino Linotype"/>
          <w:i/>
          <w:w w:val="105"/>
          <w:sz w:val="21"/>
        </w:rPr>
        <w:t>J.</w:t>
      </w:r>
      <w:r>
        <w:rPr>
          <w:rFonts w:ascii="Palatino Linotype"/>
          <w:i/>
          <w:spacing w:val="-25"/>
          <w:w w:val="105"/>
          <w:sz w:val="21"/>
        </w:rPr>
        <w:t> </w:t>
      </w:r>
      <w:r>
        <w:rPr>
          <w:rFonts w:ascii="Palatino Linotype"/>
          <w:i/>
          <w:w w:val="105"/>
          <w:sz w:val="21"/>
        </w:rPr>
        <w:t>Eckroth</w:t>
      </w:r>
      <w:r>
        <w:rPr>
          <w:w w:val="105"/>
          <w:sz w:val="21"/>
        </w:rPr>
        <w:t>,</w:t>
      </w:r>
    </w:p>
    <w:p>
      <w:pPr>
        <w:spacing w:line="251" w:lineRule="exact" w:before="0"/>
        <w:ind w:left="1440" w:right="0" w:firstLine="0"/>
        <w:jc w:val="left"/>
        <w:rPr>
          <w:sz w:val="21"/>
        </w:rPr>
      </w:pPr>
      <w:r>
        <w:rPr>
          <w:rFonts w:ascii="Palatino Linotype"/>
          <w:i/>
          <w:sz w:val="21"/>
        </w:rPr>
        <w:t>R. Anderson</w:t>
      </w:r>
      <w:r>
        <w:rPr>
          <w:sz w:val="21"/>
        </w:rPr>
        <w:t>, </w:t>
      </w:r>
      <w:r>
        <w:rPr>
          <w:rFonts w:ascii="Palatino Linotype"/>
          <w:i/>
          <w:sz w:val="21"/>
        </w:rPr>
        <w:t>Journal of Computing Sciences in Colleges</w:t>
      </w:r>
      <w:r>
        <w:rPr>
          <w:sz w:val="21"/>
        </w:rPr>
        <w:t>, </w:t>
      </w:r>
      <w:r>
        <w:rPr>
          <w:rFonts w:ascii="Palatino Linotype"/>
          <w:i/>
          <w:sz w:val="21"/>
        </w:rPr>
        <w:t>34(3), pp. 108-116, 2018</w:t>
      </w:r>
      <w:r>
        <w:rPr>
          <w:sz w:val="21"/>
        </w:rPr>
        <w:t>).</w:t>
      </w:r>
    </w:p>
    <w:p>
      <w:pPr>
        <w:pStyle w:val="BodyText"/>
        <w:spacing w:line="244" w:lineRule="auto"/>
        <w:ind w:right="1575"/>
      </w:pPr>
      <w:r>
        <w:rPr>
          <w:w w:val="105"/>
        </w:rPr>
        <w:t>TAROT's domain logic is implemented in Prolog, like our Pokémon example. However, TAROT is not open source, so we included the Pokémon example to show</w:t>
      </w:r>
      <w:r>
        <w:rPr>
          <w:spacing w:val="-6"/>
          <w:w w:val="105"/>
        </w:rPr>
        <w:t> </w:t>
      </w:r>
      <w:r>
        <w:rPr>
          <w:w w:val="105"/>
        </w:rPr>
        <w:t>a</w:t>
      </w:r>
      <w:r>
        <w:rPr>
          <w:spacing w:val="-5"/>
          <w:w w:val="105"/>
        </w:rPr>
        <w:t> </w:t>
      </w:r>
      <w:r>
        <w:rPr>
          <w:w w:val="105"/>
        </w:rPr>
        <w:t>complete</w:t>
      </w:r>
      <w:r>
        <w:rPr>
          <w:spacing w:val="-5"/>
          <w:w w:val="105"/>
        </w:rPr>
        <w:t> </w:t>
      </w:r>
      <w:r>
        <w:rPr>
          <w:w w:val="105"/>
        </w:rPr>
        <w:t>solution.</w:t>
      </w:r>
      <w:r>
        <w:rPr>
          <w:spacing w:val="-5"/>
          <w:w w:val="105"/>
        </w:rPr>
        <w:t> </w:t>
      </w:r>
      <w:r>
        <w:rPr>
          <w:w w:val="105"/>
        </w:rPr>
        <w:t>Yet,</w:t>
      </w:r>
      <w:r>
        <w:rPr>
          <w:spacing w:val="-6"/>
          <w:w w:val="105"/>
        </w:rPr>
        <w:t> </w:t>
      </w:r>
      <w:r>
        <w:rPr>
          <w:w w:val="105"/>
        </w:rPr>
        <w:t>the</w:t>
      </w:r>
      <w:r>
        <w:rPr>
          <w:spacing w:val="-5"/>
          <w:w w:val="105"/>
        </w:rPr>
        <w:t> </w:t>
      </w:r>
      <w:r>
        <w:rPr>
          <w:w w:val="105"/>
        </w:rPr>
        <w:t>course</w:t>
      </w:r>
      <w:r>
        <w:rPr>
          <w:spacing w:val="-5"/>
          <w:w w:val="105"/>
        </w:rPr>
        <w:t> </w:t>
      </w:r>
      <w:r>
        <w:rPr>
          <w:w w:val="105"/>
        </w:rPr>
        <w:t>advising</w:t>
      </w:r>
      <w:r>
        <w:rPr>
          <w:spacing w:val="-5"/>
          <w:w w:val="105"/>
        </w:rPr>
        <w:t> </w:t>
      </w:r>
      <w:r>
        <w:rPr>
          <w:w w:val="105"/>
        </w:rPr>
        <w:t>example</w:t>
      </w:r>
      <w:r>
        <w:rPr>
          <w:spacing w:val="-5"/>
          <w:w w:val="105"/>
        </w:rPr>
        <w:t> </w:t>
      </w:r>
      <w:r>
        <w:rPr>
          <w:w w:val="105"/>
        </w:rPr>
        <w:t>shows</w:t>
      </w:r>
      <w:r>
        <w:rPr>
          <w:spacing w:val="-6"/>
          <w:w w:val="105"/>
        </w:rPr>
        <w:t> </w:t>
      </w:r>
      <w:r>
        <w:rPr>
          <w:w w:val="105"/>
        </w:rPr>
        <w:t>a</w:t>
      </w:r>
      <w:r>
        <w:rPr>
          <w:spacing w:val="-5"/>
          <w:w w:val="105"/>
        </w:rPr>
        <w:t> </w:t>
      </w:r>
      <w:r>
        <w:rPr>
          <w:w w:val="105"/>
        </w:rPr>
        <w:t>few</w:t>
      </w:r>
      <w:r>
        <w:rPr>
          <w:spacing w:val="-5"/>
          <w:w w:val="105"/>
        </w:rPr>
        <w:t> </w:t>
      </w:r>
      <w:r>
        <w:rPr>
          <w:w w:val="105"/>
        </w:rPr>
        <w:t>interesting variations that we detail in the following</w:t>
      </w:r>
      <w:r>
        <w:rPr>
          <w:spacing w:val="19"/>
          <w:w w:val="105"/>
        </w:rPr>
        <w:t> </w:t>
      </w:r>
      <w:r>
        <w:rPr>
          <w:w w:val="105"/>
        </w:rPr>
        <w:t>text.</w:t>
      </w:r>
    </w:p>
    <w:p>
      <w:pPr>
        <w:pStyle w:val="BodyText"/>
        <w:spacing w:line="244" w:lineRule="auto" w:before="172"/>
        <w:ind w:left="1439" w:right="1731"/>
      </w:pPr>
      <w:r>
        <w:rPr/>
        <w:t>TAROT itself runs an HTTP server (</w:t>
      </w:r>
      <w:r>
        <w:rPr>
          <w:rFonts w:ascii="Courier New"/>
          <w:sz w:val="19"/>
        </w:rPr>
        <w:t>http://tarotdemo.artifice.cc:10333</w:t>
      </w:r>
      <w:r>
        <w:rPr/>
        <w:t>) that accepts a JSON list containing the Prolog rule to execute as well as its arguments.  Some of those arguments will be variables (starting with a capital letter), thus   causing the TAROT to compute  their  values.  The  HTTP  server  returns  all  the values for these variables that meet the rule's constraints. These returned values are formatted as a JSON list of key-value pairs, where the keys are the variable names,  and the values are the variables'</w:t>
      </w:r>
      <w:r>
        <w:rPr>
          <w:spacing w:val="42"/>
        </w:rPr>
        <w:t> </w:t>
      </w:r>
      <w:r>
        <w:rPr/>
        <w:t>values.</w:t>
      </w:r>
    </w:p>
    <w:p>
      <w:pPr>
        <w:pStyle w:val="BodyText"/>
        <w:spacing w:line="242" w:lineRule="auto" w:before="168"/>
        <w:ind w:left="1439" w:right="1454"/>
      </w:pPr>
      <w:r>
        <w:rPr/>
        <w:t>For </w:t>
      </w:r>
      <w:r>
        <w:rPr>
          <w:spacing w:val="-3"/>
        </w:rPr>
        <w:t>example, </w:t>
      </w:r>
      <w:r>
        <w:rPr/>
        <w:t>a </w:t>
      </w:r>
      <w:r>
        <w:rPr>
          <w:rFonts w:ascii="Courier New"/>
          <w:sz w:val="19"/>
        </w:rPr>
        <w:t>curl </w:t>
      </w:r>
      <w:r>
        <w:rPr>
          <w:spacing w:val="-3"/>
        </w:rPr>
        <w:t>command, which </w:t>
      </w:r>
      <w:r>
        <w:rPr/>
        <w:t>can be run  </w:t>
      </w:r>
      <w:r>
        <w:rPr>
          <w:spacing w:val="-3"/>
        </w:rPr>
        <w:t>from  </w:t>
      </w:r>
      <w:r>
        <w:rPr/>
        <w:t>a  </w:t>
      </w:r>
      <w:r>
        <w:rPr>
          <w:spacing w:val="-3"/>
        </w:rPr>
        <w:t>macOS  </w:t>
      </w:r>
      <w:r>
        <w:rPr/>
        <w:t>or  </w:t>
      </w:r>
      <w:r>
        <w:rPr>
          <w:spacing w:val="-3"/>
        </w:rPr>
        <w:t>Linux  Terminal, that executes TAROT's </w:t>
      </w:r>
      <w:r>
        <w:rPr>
          <w:rFonts w:ascii="Courier New"/>
          <w:sz w:val="19"/>
        </w:rPr>
        <w:t>finishDegreeFromStudentId </w:t>
      </w:r>
      <w:r>
        <w:rPr>
          <w:spacing w:val="-3"/>
        </w:rPr>
        <w:t>rule. This rule  uses  </w:t>
      </w:r>
      <w:r>
        <w:rPr/>
        <w:t>a </w:t>
      </w:r>
      <w:r>
        <w:rPr>
          <w:spacing w:val="-3"/>
        </w:rPr>
        <w:t>student's </w:t>
      </w:r>
      <w:r>
        <w:rPr/>
        <w:t>ID </w:t>
      </w:r>
      <w:r>
        <w:rPr>
          <w:spacing w:val="-3"/>
        </w:rPr>
        <w:t>number (for example, 800000000), their desired major, </w:t>
      </w:r>
      <w:r>
        <w:rPr/>
        <w:t>the </w:t>
      </w:r>
      <w:r>
        <w:rPr>
          <w:spacing w:val="-3"/>
        </w:rPr>
        <w:t>number </w:t>
      </w:r>
      <w:r>
        <w:rPr/>
        <w:t>of </w:t>
      </w:r>
      <w:r>
        <w:rPr>
          <w:spacing w:val="-3"/>
        </w:rPr>
        <w:t>semesters they have remaining, </w:t>
      </w:r>
      <w:r>
        <w:rPr/>
        <w:t>the </w:t>
      </w:r>
      <w:r>
        <w:rPr>
          <w:spacing w:val="-3"/>
        </w:rPr>
        <w:t>starting  year  </w:t>
      </w:r>
      <w:r>
        <w:rPr/>
        <w:t>and </w:t>
      </w:r>
      <w:r>
        <w:rPr>
          <w:spacing w:val="-3"/>
        </w:rPr>
        <w:t>semester</w:t>
      </w:r>
      <w:r>
        <w:rPr>
          <w:spacing w:val="40"/>
        </w:rPr>
        <w:t> </w:t>
      </w:r>
      <w:r>
        <w:rPr>
          <w:spacing w:val="-3"/>
        </w:rPr>
        <w:t>(Fall  </w:t>
      </w:r>
      <w:r>
        <w:rPr/>
        <w:t>or </w:t>
      </w:r>
      <w:r>
        <w:rPr>
          <w:spacing w:val="-3"/>
        </w:rPr>
        <w:t>Spring),  </w:t>
      </w:r>
      <w:r>
        <w:rPr/>
        <w:t>and any </w:t>
      </w:r>
      <w:r>
        <w:rPr>
          <w:spacing w:val="-3"/>
        </w:rPr>
        <w:t>courses  they </w:t>
      </w:r>
      <w:r>
        <w:rPr/>
        <w:t>do not </w:t>
      </w:r>
      <w:r>
        <w:rPr>
          <w:spacing w:val="-3"/>
        </w:rPr>
        <w:t>need (for example, </w:t>
      </w:r>
      <w:r>
        <w:rPr/>
        <w:t>the </w:t>
      </w:r>
      <w:r>
        <w:rPr>
          <w:spacing w:val="-3"/>
        </w:rPr>
        <w:t>student received permission from </w:t>
      </w:r>
      <w:r>
        <w:rPr/>
        <w:t>the </w:t>
      </w:r>
      <w:r>
        <w:rPr>
          <w:spacing w:val="-3"/>
        </w:rPr>
        <w:t>instructor </w:t>
      </w:r>
      <w:r>
        <w:rPr/>
        <w:t>to </w:t>
      </w:r>
      <w:r>
        <w:rPr>
          <w:spacing w:val="-3"/>
        </w:rPr>
        <w:t>skip). </w:t>
      </w:r>
      <w:r>
        <w:rPr/>
        <w:t>The </w:t>
      </w:r>
      <w:r>
        <w:rPr>
          <w:spacing w:val="-3"/>
        </w:rPr>
        <w:t>rule computes values </w:t>
      </w:r>
      <w:r>
        <w:rPr/>
        <w:t>for </w:t>
      </w:r>
      <w:r>
        <w:rPr>
          <w:spacing w:val="-3"/>
        </w:rPr>
        <w:t>various arguments, including </w:t>
      </w:r>
      <w:r>
        <w:rPr/>
        <w:t>the </w:t>
      </w:r>
      <w:r>
        <w:rPr>
          <w:spacing w:val="-3"/>
        </w:rPr>
        <w:t>courses </w:t>
      </w:r>
      <w:r>
        <w:rPr/>
        <w:t>the </w:t>
      </w:r>
      <w:r>
        <w:rPr>
          <w:spacing w:val="-3"/>
        </w:rPr>
        <w:t>student has already taken (obtained </w:t>
      </w:r>
      <w:r>
        <w:rPr/>
        <w:t>by </w:t>
      </w:r>
      <w:r>
        <w:rPr>
          <w:spacing w:val="-3"/>
        </w:rPr>
        <w:t>reading </w:t>
      </w:r>
      <w:r>
        <w:rPr/>
        <w:t>the </w:t>
      </w:r>
      <w:r>
        <w:rPr>
          <w:spacing w:val="-3"/>
        </w:rPr>
        <w:t>student's information from </w:t>
      </w:r>
      <w:r>
        <w:rPr/>
        <w:t>a </w:t>
      </w:r>
      <w:r>
        <w:rPr>
          <w:spacing w:val="-3"/>
        </w:rPr>
        <w:t>database), their multi-year schedule </w:t>
      </w:r>
      <w:r>
        <w:rPr/>
        <w:t>of </w:t>
      </w:r>
      <w:r>
        <w:rPr>
          <w:spacing w:val="-3"/>
        </w:rPr>
        <w:t>courses </w:t>
      </w:r>
      <w:r>
        <w:rPr/>
        <w:t>as </w:t>
      </w:r>
      <w:r>
        <w:rPr>
          <w:spacing w:val="-3"/>
        </w:rPr>
        <w:t>determined </w:t>
      </w:r>
      <w:r>
        <w:rPr/>
        <w:t>by </w:t>
      </w:r>
      <w:r>
        <w:rPr>
          <w:spacing w:val="-3"/>
        </w:rPr>
        <w:t>TAROT, their  current  </w:t>
      </w:r>
      <w:r>
        <w:rPr/>
        <w:t>and  </w:t>
      </w:r>
      <w:r>
        <w:rPr>
          <w:spacing w:val="-3"/>
        </w:rPr>
        <w:t>minimum, </w:t>
      </w:r>
      <w:r>
        <w:rPr/>
        <w:t>and</w:t>
      </w:r>
      <w:r>
        <w:rPr>
          <w:spacing w:val="8"/>
        </w:rPr>
        <w:t> </w:t>
      </w:r>
      <w:r>
        <w:rPr>
          <w:spacing w:val="-3"/>
        </w:rPr>
        <w:t>maximum</w:t>
      </w:r>
      <w:r>
        <w:rPr>
          <w:spacing w:val="8"/>
        </w:rPr>
        <w:t> </w:t>
      </w:r>
      <w:r>
        <w:rPr>
          <w:spacing w:val="-3"/>
        </w:rPr>
        <w:t>future</w:t>
      </w:r>
      <w:r>
        <w:rPr>
          <w:spacing w:val="8"/>
        </w:rPr>
        <w:t> </w:t>
      </w:r>
      <w:r>
        <w:rPr>
          <w:spacing w:val="-3"/>
        </w:rPr>
        <w:t>grade</w:t>
      </w:r>
      <w:r>
        <w:rPr>
          <w:spacing w:val="8"/>
        </w:rPr>
        <w:t> </w:t>
      </w:r>
      <w:r>
        <w:rPr>
          <w:spacing w:val="-3"/>
        </w:rPr>
        <w:t>point</w:t>
      </w:r>
      <w:r>
        <w:rPr>
          <w:spacing w:val="8"/>
        </w:rPr>
        <w:t> </w:t>
      </w:r>
      <w:r>
        <w:rPr>
          <w:spacing w:val="-3"/>
        </w:rPr>
        <w:t>average,</w:t>
      </w:r>
      <w:r>
        <w:rPr>
          <w:spacing w:val="8"/>
        </w:rPr>
        <w:t> </w:t>
      </w:r>
      <w:r>
        <w:rPr/>
        <w:t>and</w:t>
      </w:r>
      <w:r>
        <w:rPr>
          <w:spacing w:val="9"/>
        </w:rPr>
        <w:t> </w:t>
      </w:r>
      <w:r>
        <w:rPr>
          <w:spacing w:val="-3"/>
        </w:rPr>
        <w:t>their</w:t>
      </w:r>
      <w:r>
        <w:rPr>
          <w:spacing w:val="7"/>
        </w:rPr>
        <w:t> </w:t>
      </w:r>
      <w:r>
        <w:rPr>
          <w:spacing w:val="-3"/>
        </w:rPr>
        <w:t>course</w:t>
      </w:r>
      <w:r>
        <w:rPr>
          <w:spacing w:val="8"/>
        </w:rPr>
        <w:t> </w:t>
      </w:r>
      <w:r>
        <w:rPr>
          <w:spacing w:val="-3"/>
        </w:rPr>
        <w:t>credit</w:t>
      </w:r>
      <w:r>
        <w:rPr>
          <w:spacing w:val="8"/>
        </w:rPr>
        <w:t> </w:t>
      </w:r>
      <w:r>
        <w:rPr>
          <w:spacing w:val="-3"/>
        </w:rPr>
        <w:t>counts:</w:t>
      </w:r>
    </w:p>
    <w:p>
      <w:pPr>
        <w:spacing w:before="196"/>
        <w:ind w:left="1800" w:right="0" w:firstLine="0"/>
        <w:jc w:val="left"/>
        <w:rPr>
          <w:rFonts w:ascii="Courier New"/>
          <w:sz w:val="18"/>
        </w:rPr>
      </w:pPr>
      <w:r>
        <w:rPr>
          <w:rFonts w:ascii="Courier New"/>
          <w:sz w:val="18"/>
        </w:rPr>
        <w:t>curl -X "POST" "http://tarotdemo.artifice.cc:10333/tarot"</w:t>
      </w:r>
    </w:p>
    <w:p>
      <w:pPr>
        <w:spacing w:before="12"/>
        <w:ind w:left="1800" w:right="0" w:firstLine="0"/>
        <w:jc w:val="left"/>
        <w:rPr>
          <w:rFonts w:ascii="Courier New"/>
          <w:sz w:val="18"/>
        </w:rPr>
      </w:pPr>
      <w:r>
        <w:rPr>
          <w:rFonts w:ascii="Courier New"/>
          <w:sz w:val="18"/>
        </w:rPr>
        <w:t>-H 'Content-Type: application/json; charset=utf-8'</w:t>
      </w:r>
    </w:p>
    <w:p>
      <w:pPr>
        <w:spacing w:before="41"/>
        <w:ind w:left="1800" w:right="0" w:firstLine="0"/>
        <w:jc w:val="left"/>
        <w:rPr>
          <w:rFonts w:ascii="Courier New"/>
          <w:sz w:val="18"/>
        </w:rPr>
      </w:pPr>
      <w:r>
        <w:rPr>
          <w:rFonts w:ascii="Courier New"/>
          <w:sz w:val="18"/>
        </w:rPr>
        <w:t>-d $'[</w:t>
      </w:r>
    </w:p>
    <w:p>
      <w:pPr>
        <w:spacing w:line="288" w:lineRule="auto" w:before="41"/>
        <w:ind w:left="2016" w:right="5739" w:firstLine="0"/>
        <w:jc w:val="left"/>
        <w:rPr>
          <w:rFonts w:ascii="Courier New"/>
          <w:sz w:val="18"/>
        </w:rPr>
      </w:pPr>
      <w:r>
        <w:rPr>
          <w:rFonts w:ascii="Courier New"/>
          <w:sz w:val="18"/>
        </w:rPr>
        <w:t>"finishDegreeFromStudentId",</w:t>
      </w:r>
      <w:r>
        <w:rPr>
          <w:rFonts w:ascii="Courier New"/>
          <w:w w:val="99"/>
          <w:sz w:val="18"/>
        </w:rPr>
        <w:t> </w:t>
      </w:r>
      <w:r>
        <w:rPr>
          <w:rFonts w:ascii="Courier New"/>
          <w:sz w:val="18"/>
        </w:rPr>
        <w:t>"800000000",</w:t>
      </w:r>
    </w:p>
    <w:p>
      <w:pPr>
        <w:spacing w:line="288" w:lineRule="auto" w:before="0"/>
        <w:ind w:left="2016" w:right="7379" w:firstLine="0"/>
        <w:jc w:val="left"/>
        <w:rPr>
          <w:rFonts w:ascii="Courier New"/>
          <w:sz w:val="18"/>
        </w:rPr>
      </w:pPr>
      <w:r>
        <w:rPr>
          <w:rFonts w:ascii="Courier New"/>
          <w:sz w:val="18"/>
        </w:rPr>
        <w:t>"Student", "ClassLevel",</w:t>
      </w:r>
      <w:r>
        <w:rPr>
          <w:rFonts w:ascii="Courier New"/>
          <w:w w:val="99"/>
          <w:sz w:val="18"/>
        </w:rPr>
        <w:t> </w:t>
      </w:r>
      <w:r>
        <w:rPr>
          <w:rFonts w:ascii="Courier New"/>
          <w:sz w:val="18"/>
        </w:rPr>
        <w:t>"Advisors", "Major", "[csci]", "4",</w:t>
      </w:r>
    </w:p>
    <w:p>
      <w:pPr>
        <w:spacing w:before="1"/>
        <w:ind w:left="2016" w:right="0" w:firstLine="0"/>
        <w:jc w:val="left"/>
        <w:rPr>
          <w:rFonts w:ascii="Courier New"/>
          <w:sz w:val="18"/>
        </w:rPr>
      </w:pPr>
      <w:r>
        <w:rPr>
          <w:rFonts w:ascii="Courier New"/>
          <w:sz w:val="18"/>
        </w:rPr>
        <w:t>"2018",</w:t>
      </w:r>
    </w:p>
    <w:p>
      <w:pPr>
        <w:spacing w:line="288" w:lineRule="auto" w:before="40"/>
        <w:ind w:left="2016" w:right="6387" w:firstLine="0"/>
        <w:jc w:val="left"/>
        <w:rPr>
          <w:rFonts w:ascii="Courier New"/>
          <w:sz w:val="18"/>
        </w:rPr>
      </w:pPr>
      <w:r>
        <w:rPr>
          <w:rFonts w:ascii="Courier New"/>
          <w:sz w:val="18"/>
        </w:rPr>
        <w:t>"fall", "[csci141,fsem,jsem]",</w:t>
      </w:r>
      <w:r>
        <w:rPr>
          <w:rFonts w:ascii="Courier New"/>
          <w:w w:val="99"/>
          <w:sz w:val="18"/>
        </w:rPr>
        <w:t> </w:t>
      </w:r>
      <w:r>
        <w:rPr>
          <w:rFonts w:ascii="Courier New"/>
          <w:sz w:val="18"/>
        </w:rPr>
        <w:t>"Taken",</w:t>
      </w:r>
    </w:p>
    <w:p>
      <w:pPr>
        <w:spacing w:after="0" w:line="288" w:lineRule="auto"/>
        <w:jc w:val="left"/>
        <w:rPr>
          <w:rFonts w:ascii="Courier New"/>
          <w:sz w:val="18"/>
        </w:rPr>
        <w:sectPr>
          <w:pgSz w:w="10800" w:h="13320"/>
          <w:pgMar w:header="652" w:footer="1045" w:top="860" w:bottom="1240" w:left="0" w:right="0"/>
        </w:sectPr>
      </w:pPr>
    </w:p>
    <w:p>
      <w:pPr>
        <w:spacing w:line="288" w:lineRule="auto" w:before="176"/>
        <w:ind w:left="2015" w:right="6712" w:firstLine="0"/>
        <w:jc w:val="left"/>
        <w:rPr>
          <w:rFonts w:ascii="Courier New"/>
          <w:sz w:val="18"/>
        </w:rPr>
      </w:pPr>
      <w:r>
        <w:rPr>
          <w:rFonts w:ascii="Courier New"/>
          <w:sz w:val="18"/>
        </w:rPr>
        <w:t>"PlannedSemesters", "Gpa",</w:t>
      </w:r>
    </w:p>
    <w:p>
      <w:pPr>
        <w:spacing w:before="0"/>
        <w:ind w:left="2015" w:right="0" w:firstLine="0"/>
        <w:jc w:val="left"/>
        <w:rPr>
          <w:rFonts w:ascii="Courier New"/>
          <w:sz w:val="18"/>
        </w:rPr>
      </w:pPr>
      <w:r>
        <w:rPr>
          <w:rFonts w:ascii="Courier New"/>
          <w:sz w:val="18"/>
        </w:rPr>
        <w:t>"MinGpa",</w:t>
      </w:r>
    </w:p>
    <w:p>
      <w:pPr>
        <w:spacing w:line="288" w:lineRule="auto" w:before="41"/>
        <w:ind w:left="2015" w:right="6298" w:firstLine="0"/>
        <w:jc w:val="left"/>
        <w:rPr>
          <w:rFonts w:ascii="Courier New"/>
          <w:sz w:val="18"/>
        </w:rPr>
      </w:pPr>
      <w:r>
        <w:rPr>
          <w:rFonts w:ascii="Courier New"/>
          <w:sz w:val="18"/>
        </w:rPr>
        <w:t>"MaxGpa", "CreditCount", "AllCreditCount", "PlannedCreditCount", "PlannedAllCreditCount"</w:t>
      </w:r>
    </w:p>
    <w:p>
      <w:pPr>
        <w:spacing w:before="0"/>
        <w:ind w:left="1799" w:right="0" w:firstLine="0"/>
        <w:jc w:val="left"/>
        <w:rPr>
          <w:rFonts w:ascii="Courier New"/>
          <w:sz w:val="18"/>
        </w:rPr>
      </w:pPr>
      <w:r>
        <w:rPr>
          <w:rFonts w:ascii="Courier New"/>
          <w:sz w:val="18"/>
        </w:rPr>
        <w:t>]'</w:t>
      </w:r>
    </w:p>
    <w:p>
      <w:pPr>
        <w:pStyle w:val="BodyText"/>
        <w:spacing w:line="244" w:lineRule="auto" w:before="172"/>
        <w:ind w:right="1646"/>
      </w:pPr>
      <w:r>
        <w:rPr>
          <w:w w:val="105"/>
        </w:rPr>
        <w:t>The data returned from the request includes all variable values, but the only value we will be interested in is the </w:t>
      </w:r>
      <w:r>
        <w:rPr>
          <w:rFonts w:ascii="Courier New"/>
          <w:w w:val="105"/>
          <w:sz w:val="19"/>
        </w:rPr>
        <w:t>PlannedSemesters</w:t>
      </w:r>
      <w:r>
        <w:rPr>
          <w:rFonts w:ascii="Courier New"/>
          <w:spacing w:val="-77"/>
          <w:w w:val="105"/>
          <w:sz w:val="19"/>
        </w:rPr>
        <w:t> </w:t>
      </w:r>
      <w:r>
        <w:rPr>
          <w:w w:val="105"/>
        </w:rPr>
        <w:t>schedule. This value will be</w:t>
      </w:r>
    </w:p>
    <w:p>
      <w:pPr>
        <w:pStyle w:val="BodyText"/>
        <w:spacing w:line="244" w:lineRule="auto"/>
        <w:ind w:right="1826"/>
      </w:pPr>
      <w:r>
        <w:rPr/>
        <w:t>a string with a specific syntax that we will break apart with regular expressions      in our Java code. The string contains a semester-by-semester schedule that shows all</w:t>
      </w:r>
      <w:r>
        <w:rPr>
          <w:spacing w:val="8"/>
        </w:rPr>
        <w:t> </w:t>
      </w:r>
      <w:r>
        <w:rPr/>
        <w:t>the</w:t>
      </w:r>
      <w:r>
        <w:rPr>
          <w:spacing w:val="8"/>
        </w:rPr>
        <w:t> </w:t>
      </w:r>
      <w:r>
        <w:rPr/>
        <w:t>classes</w:t>
      </w:r>
      <w:r>
        <w:rPr>
          <w:spacing w:val="8"/>
        </w:rPr>
        <w:t> </w:t>
      </w:r>
      <w:r>
        <w:rPr/>
        <w:t>the</w:t>
      </w:r>
      <w:r>
        <w:rPr>
          <w:spacing w:val="8"/>
        </w:rPr>
        <w:t> </w:t>
      </w:r>
      <w:r>
        <w:rPr/>
        <w:t>student</w:t>
      </w:r>
      <w:r>
        <w:rPr>
          <w:spacing w:val="9"/>
        </w:rPr>
        <w:t> </w:t>
      </w:r>
      <w:r>
        <w:rPr/>
        <w:t>should</w:t>
      </w:r>
      <w:r>
        <w:rPr>
          <w:spacing w:val="8"/>
        </w:rPr>
        <w:t> </w:t>
      </w:r>
      <w:r>
        <w:rPr/>
        <w:t>take</w:t>
      </w:r>
      <w:r>
        <w:rPr>
          <w:spacing w:val="8"/>
        </w:rPr>
        <w:t> </w:t>
      </w:r>
      <w:r>
        <w:rPr/>
        <w:t>to</w:t>
      </w:r>
      <w:r>
        <w:rPr>
          <w:spacing w:val="8"/>
        </w:rPr>
        <w:t> </w:t>
      </w:r>
      <w:r>
        <w:rPr/>
        <w:t>finish</w:t>
      </w:r>
      <w:r>
        <w:rPr>
          <w:spacing w:val="8"/>
        </w:rPr>
        <w:t> </w:t>
      </w:r>
      <w:r>
        <w:rPr/>
        <w:t>their</w:t>
      </w:r>
      <w:r>
        <w:rPr>
          <w:spacing w:val="9"/>
        </w:rPr>
        <w:t> </w:t>
      </w:r>
      <w:r>
        <w:rPr/>
        <w:t>degree.</w:t>
      </w:r>
    </w:p>
    <w:p>
      <w:pPr>
        <w:spacing w:line="235" w:lineRule="auto" w:before="170"/>
        <w:ind w:left="1439" w:right="1389" w:firstLine="0"/>
        <w:jc w:val="left"/>
        <w:rPr>
          <w:sz w:val="21"/>
        </w:rPr>
      </w:pPr>
      <w:r>
        <w:rPr>
          <w:sz w:val="21"/>
        </w:rPr>
        <w:t>Here is an example of the result of running the </w:t>
      </w:r>
      <w:r>
        <w:rPr>
          <w:rFonts w:ascii="Courier New"/>
          <w:sz w:val="19"/>
        </w:rPr>
        <w:t>finishDegreeFromStudentId </w:t>
      </w:r>
      <w:r>
        <w:rPr>
          <w:sz w:val="21"/>
        </w:rPr>
        <w:t>HTTP request (with newlines added for formatting):</w:t>
      </w:r>
    </w:p>
    <w:p>
      <w:pPr>
        <w:spacing w:before="194"/>
        <w:ind w:left="1800" w:right="0" w:firstLine="0"/>
        <w:jc w:val="left"/>
        <w:rPr>
          <w:rFonts w:ascii="Courier New"/>
          <w:sz w:val="18"/>
        </w:rPr>
      </w:pPr>
      <w:r>
        <w:rPr>
          <w:rFonts w:ascii="Courier New"/>
          <w:w w:val="99"/>
          <w:sz w:val="18"/>
        </w:rPr>
        <w:t>[</w:t>
      </w:r>
    </w:p>
    <w:p>
      <w:pPr>
        <w:spacing w:before="34"/>
        <w:ind w:left="2016" w:right="0" w:firstLine="0"/>
        <w:jc w:val="left"/>
        <w:rPr>
          <w:rFonts w:ascii="Courier New"/>
          <w:sz w:val="18"/>
        </w:rPr>
      </w:pPr>
      <w:r>
        <w:rPr>
          <w:rFonts w:ascii="Courier New"/>
          <w:w w:val="99"/>
          <w:sz w:val="18"/>
        </w:rPr>
        <w:t>{</w:t>
      </w:r>
    </w:p>
    <w:p>
      <w:pPr>
        <w:spacing w:line="280" w:lineRule="auto" w:before="33"/>
        <w:ind w:left="2232" w:right="4659" w:firstLine="0"/>
        <w:jc w:val="left"/>
        <w:rPr>
          <w:rFonts w:ascii="Courier New"/>
          <w:sz w:val="18"/>
        </w:rPr>
      </w:pPr>
      <w:r>
        <w:rPr>
          <w:rFonts w:ascii="Courier New"/>
          <w:sz w:val="18"/>
        </w:rPr>
        <w:t>"Advisors":"[(\"Smith\",\"Jane\")]",</w:t>
      </w:r>
      <w:r>
        <w:rPr>
          <w:rFonts w:ascii="Courier New"/>
          <w:w w:val="99"/>
          <w:sz w:val="18"/>
        </w:rPr>
        <w:t> </w:t>
      </w:r>
      <w:r>
        <w:rPr>
          <w:rFonts w:ascii="Courier New"/>
          <w:sz w:val="18"/>
        </w:rPr>
        <w:t>"AllCreditCount":"39.0", "ClassLevel":"senior", "CreditCount":"24.0", "Gpa":"3.333333333333333",</w:t>
      </w:r>
    </w:p>
    <w:p>
      <w:pPr>
        <w:spacing w:line="199" w:lineRule="exact" w:before="0"/>
        <w:ind w:left="2232" w:right="0" w:firstLine="0"/>
        <w:jc w:val="left"/>
        <w:rPr>
          <w:rFonts w:ascii="Courier New"/>
          <w:sz w:val="18"/>
        </w:rPr>
      </w:pPr>
      <w:r>
        <w:rPr>
          <w:rFonts w:ascii="Courier New"/>
          <w:sz w:val="18"/>
        </w:rPr>
        <w:t>"Major":"csci",</w:t>
      </w:r>
    </w:p>
    <w:p>
      <w:pPr>
        <w:spacing w:before="34"/>
        <w:ind w:left="2232" w:right="0" w:firstLine="0"/>
        <w:jc w:val="left"/>
        <w:rPr>
          <w:rFonts w:ascii="Courier New"/>
          <w:sz w:val="18"/>
        </w:rPr>
      </w:pPr>
      <w:r>
        <w:rPr>
          <w:rFonts w:ascii="Courier New"/>
          <w:sz w:val="18"/>
        </w:rPr>
        <w:t>"MaxGpa":"3.75",</w:t>
      </w:r>
    </w:p>
    <w:p>
      <w:pPr>
        <w:spacing w:before="34"/>
        <w:ind w:left="2232" w:right="0" w:firstLine="0"/>
        <w:jc w:val="left"/>
        <w:rPr>
          <w:rFonts w:ascii="Courier New"/>
          <w:sz w:val="18"/>
        </w:rPr>
      </w:pPr>
      <w:r>
        <w:rPr>
          <w:rFonts w:ascii="Courier New"/>
          <w:sz w:val="18"/>
        </w:rPr>
        <w:t>"MinGpa":"1.25",</w:t>
      </w:r>
    </w:p>
    <w:p>
      <w:pPr>
        <w:spacing w:line="280" w:lineRule="auto" w:before="33"/>
        <w:ind w:left="2232" w:right="2705" w:firstLine="0"/>
        <w:jc w:val="left"/>
        <w:rPr>
          <w:rFonts w:ascii="Courier New"/>
          <w:sz w:val="18"/>
        </w:rPr>
      </w:pPr>
      <w:r>
        <w:rPr>
          <w:rFonts w:ascii="Courier New"/>
          <w:sz w:val="18"/>
        </w:rPr>
        <w:t>"PlannedAllCreditCount":"79.0", "PlannedCreditCount":"64.0", </w:t>
      </w:r>
      <w:r>
        <w:rPr>
          <w:rFonts w:ascii="Courier New"/>
          <w:w w:val="95"/>
          <w:sz w:val="18"/>
        </w:rPr>
        <w:t>"PlannedSemesters":"[(2018,fall,[(csci311,_2148,4),</w:t>
      </w:r>
    </w:p>
    <w:p>
      <w:pPr>
        <w:spacing w:line="202" w:lineRule="exact" w:before="0"/>
        <w:ind w:left="1800" w:right="0" w:firstLine="0"/>
        <w:jc w:val="left"/>
        <w:rPr>
          <w:rFonts w:ascii="Courier New"/>
          <w:sz w:val="18"/>
        </w:rPr>
      </w:pPr>
      <w:r>
        <w:rPr>
          <w:rFonts w:ascii="Courier New"/>
          <w:sz w:val="18"/>
        </w:rPr>
        <w:t>(csci321,_2304,4),(math142,_2460,4),(pcb141,_2616,4)]),</w:t>
      </w:r>
    </w:p>
    <w:p>
      <w:pPr>
        <w:spacing w:line="280" w:lineRule="auto" w:before="33"/>
        <w:ind w:left="1800" w:right="0" w:firstLine="0"/>
        <w:jc w:val="left"/>
        <w:rPr>
          <w:rFonts w:ascii="Courier New"/>
          <w:sz w:val="18"/>
        </w:rPr>
      </w:pPr>
      <w:r>
        <w:rPr>
          <w:rFonts w:ascii="Courier New"/>
          <w:w w:val="95"/>
          <w:sz w:val="18"/>
        </w:rPr>
        <w:t>(2019,spring,[(csci301,_3516,4),(csci304,_3672,4), </w:t>
      </w:r>
      <w:r>
        <w:rPr>
          <w:rFonts w:ascii="Courier New"/>
          <w:sz w:val="18"/>
        </w:rPr>
        <w:t>(csci331,_3828,4),(pcb142,_3984,4)]),</w:t>
      </w:r>
    </w:p>
    <w:p>
      <w:pPr>
        <w:spacing w:line="202" w:lineRule="exact" w:before="0"/>
        <w:ind w:left="1800" w:right="0" w:firstLine="0"/>
        <w:jc w:val="left"/>
        <w:rPr>
          <w:rFonts w:ascii="Courier New"/>
          <w:sz w:val="18"/>
        </w:rPr>
      </w:pPr>
      <w:r>
        <w:rPr>
          <w:rFonts w:ascii="Courier New"/>
          <w:sz w:val="18"/>
        </w:rPr>
        <w:t>(2019,fall,[(csci498,_4966,4),(free,x,x),(free,x,x),(free,x,x)]),</w:t>
      </w:r>
    </w:p>
    <w:p>
      <w:pPr>
        <w:spacing w:before="34"/>
        <w:ind w:left="1800" w:right="0" w:firstLine="0"/>
        <w:jc w:val="left"/>
        <w:rPr>
          <w:rFonts w:ascii="Courier New"/>
          <w:sz w:val="18"/>
        </w:rPr>
      </w:pPr>
      <w:r>
        <w:rPr>
          <w:rFonts w:ascii="Courier New"/>
          <w:sz w:val="18"/>
        </w:rPr>
        <w:t>(2020,spring,[(csci499,_5342,4),(free,x,x),(free,x,x),(free,x,x)])</w:t>
      </w:r>
    </w:p>
    <w:p>
      <w:pPr>
        <w:spacing w:before="34"/>
        <w:ind w:left="2232" w:right="0" w:firstLine="0"/>
        <w:jc w:val="left"/>
        <w:rPr>
          <w:rFonts w:ascii="Courier New"/>
          <w:sz w:val="18"/>
        </w:rPr>
      </w:pPr>
      <w:r>
        <w:rPr>
          <w:rFonts w:ascii="Courier New"/>
          <w:sz w:val="18"/>
        </w:rPr>
        <w:t>]",</w:t>
      </w:r>
    </w:p>
    <w:p>
      <w:pPr>
        <w:spacing w:line="280" w:lineRule="auto" w:before="33"/>
        <w:ind w:left="2232" w:right="0" w:firstLine="0"/>
        <w:jc w:val="left"/>
        <w:rPr>
          <w:rFonts w:ascii="Courier New"/>
          <w:sz w:val="18"/>
        </w:rPr>
      </w:pPr>
      <w:r>
        <w:rPr>
          <w:rFonts w:ascii="Courier New"/>
          <w:sz w:val="18"/>
        </w:rPr>
        <w:t>"Student":"\"Doe\",\"John\"", </w:t>
      </w:r>
      <w:r>
        <w:rPr>
          <w:rFonts w:ascii="Courier New"/>
          <w:w w:val="95"/>
          <w:sz w:val="18"/>
        </w:rPr>
        <w:t>"Taken":"[(noyear,transfer,[(astr180,tr,3),(chem110,tr,4),</w:t>
      </w:r>
    </w:p>
    <w:p>
      <w:pPr>
        <w:spacing w:line="280" w:lineRule="auto" w:before="0"/>
        <w:ind w:left="1800" w:right="1389" w:firstLine="0"/>
        <w:jc w:val="left"/>
        <w:rPr>
          <w:rFonts w:ascii="Courier New"/>
          <w:sz w:val="18"/>
        </w:rPr>
      </w:pPr>
      <w:r>
        <w:rPr>
          <w:rFonts w:ascii="Courier New"/>
          <w:sz w:val="18"/>
        </w:rPr>
        <w:t>(csci111,tr,4)]), </w:t>
      </w:r>
      <w:r>
        <w:rPr>
          <w:rFonts w:ascii="Courier New"/>
          <w:w w:val="95"/>
          <w:sz w:val="18"/>
        </w:rPr>
        <w:t>(2016,fall,[(csci142,3.33,4),(csci211,3.67,4),(rels390,p,4)]),</w:t>
      </w:r>
    </w:p>
    <w:p>
      <w:pPr>
        <w:spacing w:line="280" w:lineRule="auto" w:before="0"/>
        <w:ind w:left="1800" w:right="1389" w:firstLine="0"/>
        <w:jc w:val="left"/>
        <w:rPr>
          <w:rFonts w:ascii="Courier New"/>
          <w:sz w:val="18"/>
        </w:rPr>
      </w:pPr>
      <w:r>
        <w:rPr>
          <w:rFonts w:ascii="Courier New"/>
          <w:w w:val="95"/>
          <w:sz w:val="18"/>
        </w:rPr>
        <w:t>(2017,spring,[(csci201,3.0,4),(csci221,3.67,4),(hlsc219,4.0,4), </w:t>
      </w:r>
      <w:r>
        <w:rPr>
          <w:rFonts w:ascii="Courier New"/>
          <w:sz w:val="18"/>
        </w:rPr>
        <w:t>(math141,2.33,4)])]"</w:t>
      </w:r>
    </w:p>
    <w:p>
      <w:pPr>
        <w:spacing w:line="202" w:lineRule="exact" w:before="0"/>
        <w:ind w:left="2016" w:right="0" w:firstLine="0"/>
        <w:jc w:val="left"/>
        <w:rPr>
          <w:rFonts w:ascii="Courier New"/>
          <w:sz w:val="18"/>
        </w:rPr>
      </w:pPr>
      <w:r>
        <w:rPr>
          <w:rFonts w:ascii="Courier New"/>
          <w:w w:val="99"/>
          <w:sz w:val="18"/>
        </w:rPr>
        <w:t>}</w:t>
      </w:r>
    </w:p>
    <w:p>
      <w:pPr>
        <w:spacing w:before="30"/>
        <w:ind w:left="1800" w:right="0" w:firstLine="0"/>
        <w:jc w:val="left"/>
        <w:rPr>
          <w:rFonts w:ascii="Courier New"/>
          <w:sz w:val="18"/>
        </w:rPr>
      </w:pPr>
      <w:r>
        <w:rPr>
          <w:rFonts w:ascii="Courier New"/>
          <w:w w:val="99"/>
          <w:sz w:val="18"/>
        </w:rPr>
        <w:t>]</w:t>
      </w:r>
    </w:p>
    <w:p>
      <w:pPr>
        <w:spacing w:after="0"/>
        <w:jc w:val="left"/>
        <w:rPr>
          <w:rFonts w:ascii="Courier New"/>
          <w:sz w:val="18"/>
        </w:rPr>
        <w:sectPr>
          <w:pgSz w:w="10800" w:h="13320"/>
          <w:pgMar w:header="652" w:footer="1045" w:top="880" w:bottom="1240" w:left="0" w:right="0"/>
        </w:sectPr>
      </w:pPr>
    </w:p>
    <w:p>
      <w:pPr>
        <w:pStyle w:val="BodyText"/>
        <w:spacing w:line="235" w:lineRule="auto" w:before="182"/>
        <w:ind w:left="1439" w:right="1778"/>
      </w:pPr>
      <w:r>
        <w:rPr/>
        <w:t>The </w:t>
      </w:r>
      <w:r>
        <w:rPr>
          <w:rFonts w:ascii="Courier New"/>
          <w:sz w:val="19"/>
        </w:rPr>
        <w:t>_ </w:t>
      </w:r>
      <w:r>
        <w:rPr/>
        <w:t>syntax in the </w:t>
      </w:r>
      <w:r>
        <w:rPr>
          <w:rFonts w:ascii="Courier New"/>
          <w:sz w:val="19"/>
        </w:rPr>
        <w:t>PlannedSemesters </w:t>
      </w:r>
      <w:r>
        <w:rPr/>
        <w:t>value indicates the grade is unknown because the course has not been taken. Additionally, a course written </w:t>
      </w:r>
      <w:r>
        <w:rPr>
          <w:rFonts w:ascii="Courier New"/>
          <w:sz w:val="19"/>
        </w:rPr>
        <w:t>(free,x,x) </w:t>
      </w:r>
      <w:r>
        <w:rPr/>
        <w:t>means the course can be any general education requirement or a general elective.</w:t>
      </w:r>
    </w:p>
    <w:p>
      <w:pPr>
        <w:spacing w:line="228" w:lineRule="auto" w:before="190"/>
        <w:ind w:left="1439" w:right="1600" w:firstLine="0"/>
        <w:jc w:val="left"/>
        <w:rPr>
          <w:i/>
          <w:sz w:val="21"/>
        </w:rPr>
      </w:pPr>
      <w:r>
        <w:rPr>
          <w:sz w:val="21"/>
        </w:rPr>
        <w:t>For Rasa training, we wrote a Chatito script that  supports  multiple  variations  of three types of queries: </w:t>
      </w:r>
      <w:r>
        <w:rPr>
          <w:rFonts w:ascii="Palatino Linotype"/>
          <w:i/>
          <w:sz w:val="21"/>
        </w:rPr>
        <w:t>What courses do I need this next semester?</w:t>
      </w:r>
      <w:r>
        <w:rPr>
          <w:sz w:val="21"/>
        </w:rPr>
        <w:t>, </w:t>
      </w:r>
      <w:r>
        <w:rPr>
          <w:rFonts w:ascii="Palatino Linotype"/>
          <w:i/>
          <w:sz w:val="21"/>
        </w:rPr>
        <w:t>What courses do I need </w:t>
      </w:r>
      <w:r>
        <w:rPr>
          <w:i/>
          <w:sz w:val="21"/>
        </w:rPr>
        <w:t>to</w:t>
      </w:r>
      <w:r>
        <w:rPr>
          <w:i/>
          <w:spacing w:val="-5"/>
          <w:sz w:val="21"/>
        </w:rPr>
        <w:t> </w:t>
      </w:r>
      <w:r>
        <w:rPr>
          <w:i/>
          <w:sz w:val="21"/>
        </w:rPr>
        <w:t>finish</w:t>
      </w:r>
      <w:r>
        <w:rPr>
          <w:i/>
          <w:spacing w:val="-4"/>
          <w:sz w:val="21"/>
        </w:rPr>
        <w:t> </w:t>
      </w:r>
      <w:r>
        <w:rPr>
          <w:i/>
          <w:sz w:val="21"/>
        </w:rPr>
        <w:t>my</w:t>
      </w:r>
      <w:r>
        <w:rPr>
          <w:i/>
          <w:spacing w:val="-4"/>
          <w:sz w:val="21"/>
        </w:rPr>
        <w:t> </w:t>
      </w:r>
      <w:r>
        <w:rPr>
          <w:i/>
          <w:sz w:val="21"/>
        </w:rPr>
        <w:t>degree?</w:t>
      </w:r>
      <w:r>
        <w:rPr>
          <w:sz w:val="21"/>
        </w:rPr>
        <w:t>,</w:t>
      </w:r>
      <w:r>
        <w:rPr>
          <w:spacing w:val="-4"/>
          <w:sz w:val="21"/>
        </w:rPr>
        <w:t> </w:t>
      </w:r>
      <w:r>
        <w:rPr>
          <w:sz w:val="21"/>
        </w:rPr>
        <w:t>and</w:t>
      </w:r>
      <w:r>
        <w:rPr>
          <w:spacing w:val="-4"/>
          <w:sz w:val="21"/>
        </w:rPr>
        <w:t> </w:t>
      </w:r>
      <w:r>
        <w:rPr>
          <w:i/>
          <w:sz w:val="21"/>
        </w:rPr>
        <w:t>What</w:t>
      </w:r>
      <w:r>
        <w:rPr>
          <w:i/>
          <w:spacing w:val="-4"/>
          <w:sz w:val="21"/>
        </w:rPr>
        <w:t> </w:t>
      </w:r>
      <w:r>
        <w:rPr>
          <w:i/>
          <w:sz w:val="21"/>
        </w:rPr>
        <w:t>courses</w:t>
      </w:r>
      <w:r>
        <w:rPr>
          <w:i/>
          <w:spacing w:val="-4"/>
          <w:sz w:val="21"/>
        </w:rPr>
        <w:t> </w:t>
      </w:r>
      <w:r>
        <w:rPr>
          <w:i/>
          <w:sz w:val="21"/>
        </w:rPr>
        <w:t>are</w:t>
      </w:r>
      <w:r>
        <w:rPr>
          <w:i/>
          <w:spacing w:val="-4"/>
          <w:sz w:val="21"/>
        </w:rPr>
        <w:t> </w:t>
      </w:r>
      <w:r>
        <w:rPr>
          <w:i/>
          <w:sz w:val="21"/>
        </w:rPr>
        <w:t>the</w:t>
      </w:r>
      <w:r>
        <w:rPr>
          <w:i/>
          <w:spacing w:val="-4"/>
          <w:sz w:val="21"/>
        </w:rPr>
        <w:t> </w:t>
      </w:r>
      <w:r>
        <w:rPr>
          <w:i/>
          <w:sz w:val="21"/>
        </w:rPr>
        <w:t>prerequisites</w:t>
      </w:r>
      <w:r>
        <w:rPr>
          <w:i/>
          <w:spacing w:val="-4"/>
          <w:sz w:val="21"/>
        </w:rPr>
        <w:t> </w:t>
      </w:r>
      <w:r>
        <w:rPr>
          <w:i/>
          <w:sz w:val="21"/>
        </w:rPr>
        <w:t>for</w:t>
      </w:r>
      <w:r>
        <w:rPr>
          <w:i/>
          <w:spacing w:val="-4"/>
          <w:sz w:val="21"/>
        </w:rPr>
        <w:t> </w:t>
      </w:r>
      <w:r>
        <w:rPr>
          <w:i/>
          <w:sz w:val="21"/>
        </w:rPr>
        <w:t>a</w:t>
      </w:r>
      <w:r>
        <w:rPr>
          <w:i/>
          <w:spacing w:val="-4"/>
          <w:sz w:val="21"/>
        </w:rPr>
        <w:t> </w:t>
      </w:r>
      <w:r>
        <w:rPr>
          <w:i/>
          <w:sz w:val="21"/>
        </w:rPr>
        <w:t>specific</w:t>
      </w:r>
      <w:r>
        <w:rPr>
          <w:i/>
          <w:spacing w:val="-5"/>
          <w:sz w:val="21"/>
        </w:rPr>
        <w:t> </w:t>
      </w:r>
      <w:r>
        <w:rPr>
          <w:i/>
          <w:sz w:val="21"/>
        </w:rPr>
        <w:t>course?:</w:t>
      </w:r>
    </w:p>
    <w:p>
      <w:pPr>
        <w:spacing w:before="196"/>
        <w:ind w:left="1800" w:right="0" w:firstLine="0"/>
        <w:jc w:val="left"/>
        <w:rPr>
          <w:rFonts w:ascii="Courier New"/>
          <w:sz w:val="18"/>
        </w:rPr>
      </w:pPr>
      <w:r>
        <w:rPr>
          <w:rFonts w:ascii="Courier New"/>
          <w:sz w:val="18"/>
        </w:rPr>
        <w:t>%[schedule_single_semester]('training':'1000')</w:t>
      </w:r>
    </w:p>
    <w:p>
      <w:pPr>
        <w:spacing w:before="33"/>
        <w:ind w:left="2016" w:right="0" w:firstLine="0"/>
        <w:jc w:val="left"/>
        <w:rPr>
          <w:rFonts w:ascii="Courier New"/>
          <w:sz w:val="18"/>
        </w:rPr>
      </w:pPr>
      <w:r>
        <w:rPr>
          <w:rFonts w:ascii="Courier New"/>
          <w:sz w:val="18"/>
        </w:rPr>
        <w:t>~[what] ~[classes?] ~[can_i] ~[take] next ~[semester?]?</w:t>
      </w:r>
    </w:p>
    <w:p>
      <w:pPr>
        <w:spacing w:before="34"/>
        <w:ind w:left="2016" w:right="0" w:firstLine="0"/>
        <w:jc w:val="left"/>
        <w:rPr>
          <w:rFonts w:ascii="Courier New"/>
          <w:sz w:val="18"/>
        </w:rPr>
      </w:pPr>
      <w:r>
        <w:rPr>
          <w:rFonts w:ascii="Courier New"/>
          <w:sz w:val="18"/>
        </w:rPr>
        <w:t>~[what] ~[classes?] ~[must_i] ~[take] next ~[semester?]?</w:t>
      </w:r>
    </w:p>
    <w:p>
      <w:pPr>
        <w:spacing w:before="34"/>
        <w:ind w:left="2016" w:right="0" w:firstLine="0"/>
        <w:jc w:val="left"/>
        <w:rPr>
          <w:rFonts w:ascii="Courier New"/>
          <w:sz w:val="18"/>
        </w:rPr>
      </w:pPr>
      <w:r>
        <w:rPr>
          <w:rFonts w:ascii="Courier New"/>
          <w:sz w:val="18"/>
        </w:rPr>
        <w:t>~[what] ~[classes?] ~[can_i] ~[take] this ~[semester]?</w:t>
      </w:r>
    </w:p>
    <w:p>
      <w:pPr>
        <w:spacing w:before="34"/>
        <w:ind w:left="2016" w:right="0" w:firstLine="0"/>
        <w:jc w:val="left"/>
        <w:rPr>
          <w:rFonts w:ascii="Courier New"/>
          <w:sz w:val="18"/>
        </w:rPr>
      </w:pPr>
      <w:r>
        <w:rPr>
          <w:rFonts w:ascii="Courier New"/>
          <w:sz w:val="18"/>
        </w:rPr>
        <w:t>~[what] ~[classes?] ~[must_i] ~[take] this ~[semester]?</w:t>
      </w:r>
    </w:p>
    <w:p>
      <w:pPr>
        <w:pStyle w:val="BodyText"/>
        <w:spacing w:before="10"/>
        <w:ind w:left="0"/>
        <w:rPr>
          <w:rFonts w:ascii="Courier New"/>
          <w:sz w:val="23"/>
        </w:rPr>
      </w:pPr>
    </w:p>
    <w:p>
      <w:pPr>
        <w:spacing w:before="0"/>
        <w:ind w:left="1800" w:right="0" w:firstLine="0"/>
        <w:jc w:val="left"/>
        <w:rPr>
          <w:rFonts w:ascii="Courier New"/>
          <w:sz w:val="18"/>
        </w:rPr>
      </w:pPr>
      <w:r>
        <w:rPr>
          <w:rFonts w:ascii="Courier New"/>
          <w:sz w:val="18"/>
        </w:rPr>
        <w:t>%[schedule_finish_degree]('training':'500')</w:t>
      </w:r>
    </w:p>
    <w:p>
      <w:pPr>
        <w:spacing w:before="34"/>
        <w:ind w:left="2016" w:right="0" w:firstLine="0"/>
        <w:jc w:val="left"/>
        <w:rPr>
          <w:rFonts w:ascii="Courier New"/>
          <w:sz w:val="18"/>
        </w:rPr>
      </w:pPr>
      <w:r>
        <w:rPr>
          <w:rFonts w:ascii="Courier New"/>
          <w:sz w:val="18"/>
        </w:rPr>
        <w:t>~[what] ~[classes] ~[are] ~[left]?</w:t>
      </w:r>
    </w:p>
    <w:p>
      <w:pPr>
        <w:spacing w:before="34"/>
        <w:ind w:left="2016" w:right="0" w:firstLine="0"/>
        <w:jc w:val="left"/>
        <w:rPr>
          <w:rFonts w:ascii="Courier New"/>
          <w:sz w:val="18"/>
        </w:rPr>
      </w:pPr>
      <w:r>
        <w:rPr>
          <w:rFonts w:ascii="Courier New"/>
          <w:sz w:val="18"/>
        </w:rPr>
        <w:t>~[what] ~[can_i] ~[take] to finish?</w:t>
      </w:r>
    </w:p>
    <w:p>
      <w:pPr>
        <w:spacing w:before="33"/>
        <w:ind w:left="2016" w:right="0" w:firstLine="0"/>
        <w:jc w:val="left"/>
        <w:rPr>
          <w:rFonts w:ascii="Courier New"/>
          <w:sz w:val="18"/>
        </w:rPr>
      </w:pPr>
      <w:r>
        <w:rPr>
          <w:rFonts w:ascii="Courier New"/>
          <w:sz w:val="18"/>
        </w:rPr>
        <w:t>~[what] ~[can_i] ~[take] to graduate?</w:t>
      </w:r>
    </w:p>
    <w:p>
      <w:pPr>
        <w:spacing w:before="34"/>
        <w:ind w:left="2016" w:right="0" w:firstLine="0"/>
        <w:jc w:val="left"/>
        <w:rPr>
          <w:rFonts w:ascii="Courier New"/>
          <w:sz w:val="18"/>
        </w:rPr>
      </w:pPr>
      <w:r>
        <w:rPr>
          <w:rFonts w:ascii="Courier New"/>
          <w:sz w:val="18"/>
        </w:rPr>
        <w:t>~[what] ~[are] my ~[4yr]?</w:t>
      </w:r>
    </w:p>
    <w:p>
      <w:pPr>
        <w:spacing w:before="34"/>
        <w:ind w:left="2016" w:right="0" w:firstLine="0"/>
        <w:jc w:val="left"/>
        <w:rPr>
          <w:rFonts w:ascii="Courier New"/>
          <w:sz w:val="18"/>
        </w:rPr>
      </w:pPr>
      <w:r>
        <w:rPr>
          <w:rFonts w:ascii="Courier New"/>
          <w:sz w:val="18"/>
        </w:rPr>
        <w:t>~[what] ~[are] a ~[4yr]?</w:t>
      </w:r>
    </w:p>
    <w:p>
      <w:pPr>
        <w:pStyle w:val="BodyText"/>
        <w:spacing w:before="10"/>
        <w:ind w:left="0"/>
        <w:rPr>
          <w:rFonts w:ascii="Courier New"/>
          <w:sz w:val="23"/>
        </w:rPr>
      </w:pPr>
    </w:p>
    <w:p>
      <w:pPr>
        <w:spacing w:before="0"/>
        <w:ind w:left="1800" w:right="0" w:firstLine="0"/>
        <w:jc w:val="left"/>
        <w:rPr>
          <w:rFonts w:ascii="Courier New"/>
          <w:sz w:val="18"/>
        </w:rPr>
      </w:pPr>
      <w:r>
        <w:rPr>
          <w:rFonts w:ascii="Courier New"/>
          <w:sz w:val="18"/>
        </w:rPr>
        <w:t>%[prereqs]('training':'1000')</w:t>
      </w:r>
    </w:p>
    <w:p>
      <w:pPr>
        <w:spacing w:before="34"/>
        <w:ind w:left="2016" w:right="0" w:firstLine="0"/>
        <w:jc w:val="left"/>
        <w:rPr>
          <w:rFonts w:ascii="Courier New"/>
          <w:sz w:val="18"/>
        </w:rPr>
      </w:pPr>
      <w:r>
        <w:rPr>
          <w:rFonts w:ascii="Courier New"/>
          <w:sz w:val="18"/>
        </w:rPr>
        <w:t>~[what] ~[are] the ~[prereqs] ~[for] ~[course]?</w:t>
      </w:r>
    </w:p>
    <w:p>
      <w:pPr>
        <w:spacing w:before="34"/>
        <w:ind w:left="2016" w:right="0" w:firstLine="0"/>
        <w:jc w:val="left"/>
        <w:rPr>
          <w:rFonts w:ascii="Courier New"/>
          <w:sz w:val="18"/>
        </w:rPr>
      </w:pPr>
      <w:r>
        <w:rPr>
          <w:rFonts w:ascii="Courier New"/>
          <w:sz w:val="18"/>
        </w:rPr>
        <w:t>~[what] ~[are] ~[course] ~[prereqs]?</w:t>
      </w:r>
    </w:p>
    <w:p>
      <w:pPr>
        <w:spacing w:before="34"/>
        <w:ind w:left="2016" w:right="0" w:firstLine="0"/>
        <w:jc w:val="left"/>
        <w:rPr>
          <w:rFonts w:ascii="Courier New"/>
          <w:sz w:val="18"/>
        </w:rPr>
      </w:pPr>
      <w:r>
        <w:rPr>
          <w:rFonts w:ascii="Courier New"/>
          <w:sz w:val="18"/>
        </w:rPr>
        <w:t>~[what] ~[must_i] ~[take] ~[for] ~[course]?</w:t>
      </w:r>
    </w:p>
    <w:p>
      <w:pPr>
        <w:pStyle w:val="BodyText"/>
        <w:spacing w:before="10"/>
        <w:ind w:left="0"/>
        <w:rPr>
          <w:rFonts w:ascii="Courier New"/>
          <w:sz w:val="23"/>
        </w:rPr>
      </w:pPr>
    </w:p>
    <w:p>
      <w:pPr>
        <w:spacing w:line="280" w:lineRule="auto" w:before="0"/>
        <w:ind w:left="2016" w:right="8007" w:hanging="216"/>
        <w:jc w:val="left"/>
        <w:rPr>
          <w:rFonts w:ascii="Courier New"/>
          <w:sz w:val="18"/>
        </w:rPr>
      </w:pPr>
      <w:r>
        <w:rPr>
          <w:rFonts w:ascii="Courier New"/>
          <w:sz w:val="18"/>
        </w:rPr>
        <w:t>~[what] what which show me find</w:t>
      </w:r>
    </w:p>
    <w:p>
      <w:pPr>
        <w:pStyle w:val="BodyText"/>
        <w:spacing w:before="6"/>
        <w:ind w:left="0"/>
        <w:rPr>
          <w:rFonts w:ascii="Courier New"/>
          <w:sz w:val="20"/>
        </w:rPr>
      </w:pPr>
    </w:p>
    <w:p>
      <w:pPr>
        <w:spacing w:line="280" w:lineRule="auto" w:before="0"/>
        <w:ind w:left="2016" w:right="7899" w:hanging="216"/>
        <w:jc w:val="left"/>
        <w:rPr>
          <w:rFonts w:ascii="Courier New"/>
          <w:sz w:val="18"/>
        </w:rPr>
      </w:pPr>
      <w:r>
        <w:rPr>
          <w:rFonts w:ascii="Courier New"/>
          <w:sz w:val="18"/>
        </w:rPr>
        <w:t>~[classes]</w:t>
      </w:r>
      <w:r>
        <w:rPr>
          <w:rFonts w:ascii="Courier New"/>
          <w:w w:val="99"/>
          <w:sz w:val="18"/>
        </w:rPr>
        <w:t> </w:t>
      </w:r>
      <w:r>
        <w:rPr>
          <w:rFonts w:ascii="Courier New"/>
          <w:sz w:val="18"/>
        </w:rPr>
        <w:t>classes courses sections</w:t>
      </w:r>
    </w:p>
    <w:p>
      <w:pPr>
        <w:pStyle w:val="BodyText"/>
        <w:spacing w:before="7"/>
        <w:ind w:left="0"/>
        <w:rPr>
          <w:rFonts w:ascii="Courier New"/>
          <w:sz w:val="20"/>
        </w:rPr>
      </w:pPr>
    </w:p>
    <w:p>
      <w:pPr>
        <w:spacing w:before="1"/>
        <w:ind w:left="1800" w:right="0" w:firstLine="0"/>
        <w:jc w:val="left"/>
        <w:rPr>
          <w:rFonts w:ascii="Courier New"/>
          <w:sz w:val="18"/>
        </w:rPr>
      </w:pPr>
      <w:r>
        <w:rPr>
          <w:rFonts w:ascii="Courier New"/>
          <w:sz w:val="18"/>
        </w:rPr>
        <w:t>. (etc.)</w:t>
      </w:r>
    </w:p>
    <w:p>
      <w:pPr>
        <w:pStyle w:val="BodyText"/>
        <w:spacing w:line="244" w:lineRule="auto" w:before="171"/>
        <w:ind w:right="1703"/>
      </w:pPr>
      <w:r>
        <w:rPr/>
        <w:t>Because there are many possible courses (CSCI141, CSCI142, MATH340, and so on),   we do not wish to list all of these courses in the Rasa training data. Instead, we will extract the course from the query when we need it to pass to TAROT (just in the    query that determines prerequisites). We take this alternative instead of using Rasa's entity extraction capabilities because we are not able  to  reasonably  provide  Rasa with all the training examples (all the courses) necessary for it to reliably extract the course as an</w:t>
      </w:r>
      <w:r>
        <w:rPr>
          <w:spacing w:val="18"/>
        </w:rPr>
        <w:t> </w:t>
      </w:r>
      <w:r>
        <w:rPr/>
        <w:t>entity.</w:t>
      </w:r>
    </w:p>
    <w:p>
      <w:pPr>
        <w:spacing w:after="0" w:line="244" w:lineRule="auto"/>
        <w:sectPr>
          <w:pgSz w:w="10800" w:h="13320"/>
          <w:pgMar w:header="652" w:footer="1045" w:top="860" w:bottom="1240" w:left="0" w:right="0"/>
        </w:sectPr>
      </w:pPr>
    </w:p>
    <w:p>
      <w:pPr>
        <w:pStyle w:val="BodyText"/>
        <w:spacing w:line="244" w:lineRule="auto" w:before="166"/>
        <w:ind w:right="1389"/>
      </w:pPr>
      <w:r>
        <w:rPr/>
        <w:t>But mentioning a course in a query is a good indicator that the query is about course prerequisites. Thus, we still want Rasa to learn about how courses are written. To</w:t>
      </w:r>
    </w:p>
    <w:p>
      <w:pPr>
        <w:pStyle w:val="BodyText"/>
        <w:spacing w:before="2"/>
      </w:pPr>
      <w:r>
        <w:rPr>
          <w:w w:val="105"/>
        </w:rPr>
        <w:t>do this, we use Rasa's regular expression matching feature. Chatito does not support</w:t>
      </w:r>
    </w:p>
    <w:p>
      <w:pPr>
        <w:pStyle w:val="BodyText"/>
        <w:spacing w:line="244" w:lineRule="auto" w:before="5"/>
        <w:ind w:right="1700"/>
      </w:pPr>
      <w:r>
        <w:rPr>
          <w:w w:val="105"/>
        </w:rPr>
        <w:t>regexes directly, so we need to create a JSON file of Rasa options that we provide to Chatito. This file contains the following information:</w:t>
      </w:r>
    </w:p>
    <w:p>
      <w:pPr>
        <w:spacing w:before="189"/>
        <w:ind w:left="1800" w:right="0" w:firstLine="0"/>
        <w:jc w:val="left"/>
        <w:rPr>
          <w:rFonts w:ascii="Courier New"/>
          <w:sz w:val="18"/>
        </w:rPr>
      </w:pPr>
      <w:r>
        <w:rPr>
          <w:rFonts w:ascii="Courier New"/>
          <w:w w:val="99"/>
          <w:sz w:val="18"/>
        </w:rPr>
        <w:t>{</w:t>
      </w:r>
    </w:p>
    <w:p>
      <w:pPr>
        <w:spacing w:line="271" w:lineRule="auto" w:before="26"/>
        <w:ind w:left="2232" w:right="6495" w:hanging="216"/>
        <w:jc w:val="left"/>
        <w:rPr>
          <w:rFonts w:ascii="Courier New"/>
          <w:sz w:val="18"/>
        </w:rPr>
      </w:pPr>
      <w:r>
        <w:rPr>
          <w:rFonts w:ascii="Courier New"/>
          <w:sz w:val="18"/>
        </w:rPr>
        <w:t>"rasa_nlu_data": { "regex_features": [</w:t>
      </w:r>
    </w:p>
    <w:p>
      <w:pPr>
        <w:spacing w:before="0"/>
        <w:ind w:left="2448" w:right="0" w:firstLine="0"/>
        <w:jc w:val="left"/>
        <w:rPr>
          <w:rFonts w:ascii="Courier New"/>
          <w:sz w:val="18"/>
        </w:rPr>
      </w:pPr>
      <w:r>
        <w:rPr>
          <w:rFonts w:ascii="Courier New"/>
          <w:w w:val="99"/>
          <w:sz w:val="18"/>
        </w:rPr>
        <w:t>{</w:t>
      </w:r>
    </w:p>
    <w:p>
      <w:pPr>
        <w:spacing w:before="27"/>
        <w:ind w:left="2664" w:right="0" w:firstLine="0"/>
        <w:jc w:val="left"/>
        <w:rPr>
          <w:rFonts w:ascii="Courier New"/>
          <w:sz w:val="18"/>
        </w:rPr>
      </w:pPr>
      <w:r>
        <w:rPr>
          <w:rFonts w:ascii="Courier New"/>
          <w:sz w:val="18"/>
        </w:rPr>
        <w:t>"name": "course",</w:t>
      </w:r>
    </w:p>
    <w:p>
      <w:pPr>
        <w:spacing w:before="26"/>
        <w:ind w:left="2664" w:right="0" w:firstLine="0"/>
        <w:jc w:val="left"/>
        <w:rPr>
          <w:rFonts w:ascii="Courier New"/>
          <w:sz w:val="18"/>
        </w:rPr>
      </w:pPr>
      <w:r>
        <w:rPr>
          <w:rFonts w:ascii="Courier New"/>
          <w:sz w:val="18"/>
        </w:rPr>
        <w:t>"pattern": "[A-Za-z]{2,4}\\s*\\d{3}[A-Za-z]?"</w:t>
      </w:r>
    </w:p>
    <w:p>
      <w:pPr>
        <w:spacing w:before="27"/>
        <w:ind w:left="2448" w:right="0" w:firstLine="0"/>
        <w:jc w:val="left"/>
        <w:rPr>
          <w:rFonts w:ascii="Courier New"/>
          <w:sz w:val="18"/>
        </w:rPr>
      </w:pPr>
      <w:r>
        <w:rPr>
          <w:rFonts w:ascii="Courier New"/>
          <w:w w:val="99"/>
          <w:sz w:val="18"/>
        </w:rPr>
        <w:t>}</w:t>
      </w:r>
    </w:p>
    <w:p>
      <w:pPr>
        <w:spacing w:before="26"/>
        <w:ind w:left="2232" w:right="0" w:firstLine="0"/>
        <w:jc w:val="left"/>
        <w:rPr>
          <w:rFonts w:ascii="Courier New"/>
          <w:sz w:val="18"/>
        </w:rPr>
      </w:pPr>
      <w:r>
        <w:rPr>
          <w:rFonts w:ascii="Courier New"/>
          <w:w w:val="99"/>
          <w:sz w:val="18"/>
        </w:rPr>
        <w:t>]</w:t>
      </w:r>
    </w:p>
    <w:p>
      <w:pPr>
        <w:spacing w:before="26"/>
        <w:ind w:left="2016" w:right="0" w:firstLine="0"/>
        <w:jc w:val="left"/>
        <w:rPr>
          <w:rFonts w:ascii="Courier New"/>
          <w:sz w:val="18"/>
        </w:rPr>
      </w:pPr>
      <w:r>
        <w:rPr>
          <w:rFonts w:ascii="Courier New"/>
          <w:w w:val="99"/>
          <w:sz w:val="18"/>
        </w:rPr>
        <w:t>}</w:t>
      </w:r>
    </w:p>
    <w:p>
      <w:pPr>
        <w:spacing w:before="27"/>
        <w:ind w:left="1800" w:right="0" w:firstLine="0"/>
        <w:jc w:val="left"/>
        <w:rPr>
          <w:rFonts w:ascii="Courier New"/>
          <w:sz w:val="18"/>
        </w:rPr>
      </w:pPr>
      <w:r>
        <w:rPr>
          <w:rFonts w:ascii="Courier New"/>
          <w:w w:val="99"/>
          <w:sz w:val="18"/>
        </w:rPr>
        <w:t>}</w:t>
      </w:r>
    </w:p>
    <w:p>
      <w:pPr>
        <w:pStyle w:val="BodyText"/>
        <w:spacing w:line="244" w:lineRule="auto" w:before="171"/>
        <w:ind w:right="1523"/>
      </w:pPr>
      <w:r>
        <w:rPr>
          <w:w w:val="105"/>
        </w:rPr>
        <w:t>This single regex tells Rasa what a course looks like (two to four letters followed by three</w:t>
      </w:r>
      <w:r>
        <w:rPr>
          <w:spacing w:val="-9"/>
          <w:w w:val="105"/>
        </w:rPr>
        <w:t> </w:t>
      </w:r>
      <w:r>
        <w:rPr>
          <w:w w:val="105"/>
        </w:rPr>
        <w:t>digits,</w:t>
      </w:r>
      <w:r>
        <w:rPr>
          <w:spacing w:val="-9"/>
          <w:w w:val="105"/>
        </w:rPr>
        <w:t> </w:t>
      </w:r>
      <w:r>
        <w:rPr>
          <w:w w:val="105"/>
        </w:rPr>
        <w:t>possibly</w:t>
      </w:r>
      <w:r>
        <w:rPr>
          <w:spacing w:val="-9"/>
          <w:w w:val="105"/>
        </w:rPr>
        <w:t> </w:t>
      </w:r>
      <w:r>
        <w:rPr>
          <w:w w:val="105"/>
        </w:rPr>
        <w:t>also</w:t>
      </w:r>
      <w:r>
        <w:rPr>
          <w:spacing w:val="-9"/>
          <w:w w:val="105"/>
        </w:rPr>
        <w:t> </w:t>
      </w:r>
      <w:r>
        <w:rPr>
          <w:w w:val="105"/>
        </w:rPr>
        <w:t>followed</w:t>
      </w:r>
      <w:r>
        <w:rPr>
          <w:spacing w:val="-9"/>
          <w:w w:val="105"/>
        </w:rPr>
        <w:t> </w:t>
      </w:r>
      <w:r>
        <w:rPr>
          <w:w w:val="105"/>
        </w:rPr>
        <w:t>by</w:t>
      </w:r>
      <w:r>
        <w:rPr>
          <w:spacing w:val="-9"/>
          <w:w w:val="105"/>
        </w:rPr>
        <w:t> </w:t>
      </w:r>
      <w:r>
        <w:rPr>
          <w:w w:val="105"/>
        </w:rPr>
        <w:t>a</w:t>
      </w:r>
      <w:r>
        <w:rPr>
          <w:spacing w:val="-9"/>
          <w:w w:val="105"/>
        </w:rPr>
        <w:t> </w:t>
      </w:r>
      <w:r>
        <w:rPr>
          <w:w w:val="105"/>
        </w:rPr>
        <w:t>letter</w:t>
      </w:r>
      <w:r>
        <w:rPr>
          <w:spacing w:val="-9"/>
          <w:w w:val="105"/>
        </w:rPr>
        <w:t> </w:t>
      </w:r>
      <w:r>
        <w:rPr>
          <w:w w:val="105"/>
        </w:rPr>
        <w:t>for</w:t>
      </w:r>
      <w:r>
        <w:rPr>
          <w:spacing w:val="-9"/>
          <w:w w:val="105"/>
        </w:rPr>
        <w:t> </w:t>
      </w:r>
      <w:r>
        <w:rPr>
          <w:w w:val="105"/>
        </w:rPr>
        <w:t>general</w:t>
      </w:r>
      <w:r>
        <w:rPr>
          <w:spacing w:val="-9"/>
          <w:w w:val="105"/>
        </w:rPr>
        <w:t> </w:t>
      </w:r>
      <w:r>
        <w:rPr>
          <w:w w:val="105"/>
        </w:rPr>
        <w:t>education</w:t>
      </w:r>
      <w:r>
        <w:rPr>
          <w:spacing w:val="-9"/>
          <w:w w:val="105"/>
        </w:rPr>
        <w:t> </w:t>
      </w:r>
      <w:r>
        <w:rPr>
          <w:w w:val="105"/>
        </w:rPr>
        <w:t>courses).</w:t>
      </w:r>
      <w:r>
        <w:rPr>
          <w:spacing w:val="-9"/>
          <w:w w:val="105"/>
        </w:rPr>
        <w:t> </w:t>
      </w:r>
      <w:r>
        <w:rPr>
          <w:w w:val="105"/>
        </w:rPr>
        <w:t>We</w:t>
      </w:r>
      <w:r>
        <w:rPr>
          <w:spacing w:val="-9"/>
          <w:w w:val="105"/>
        </w:rPr>
        <w:t> </w:t>
      </w:r>
      <w:r>
        <w:rPr>
          <w:w w:val="105"/>
        </w:rPr>
        <w:t>tell Chatito to include this configuration in its Rasa</w:t>
      </w:r>
      <w:r>
        <w:rPr>
          <w:spacing w:val="21"/>
          <w:w w:val="105"/>
        </w:rPr>
        <w:t> </w:t>
      </w:r>
      <w:r>
        <w:rPr>
          <w:w w:val="105"/>
        </w:rPr>
        <w:t>output:</w:t>
      </w:r>
    </w:p>
    <w:p>
      <w:pPr>
        <w:spacing w:before="189"/>
        <w:ind w:left="1800" w:right="0" w:firstLine="0"/>
        <w:jc w:val="left"/>
        <w:rPr>
          <w:rFonts w:ascii="Courier New"/>
          <w:sz w:val="18"/>
        </w:rPr>
      </w:pPr>
      <w:r>
        <w:rPr>
          <w:rFonts w:ascii="Courier New"/>
          <w:sz w:val="18"/>
        </w:rPr>
        <w:t>npx chatito training/tarot-training.chatito \</w:t>
      </w:r>
    </w:p>
    <w:p>
      <w:pPr>
        <w:spacing w:before="41"/>
        <w:ind w:left="1800" w:right="0" w:firstLine="0"/>
        <w:jc w:val="left"/>
        <w:rPr>
          <w:rFonts w:ascii="Courier New"/>
          <w:sz w:val="18"/>
        </w:rPr>
      </w:pPr>
      <w:r>
        <w:rPr>
          <w:rFonts w:ascii="Courier New"/>
          <w:sz w:val="18"/>
        </w:rPr>
        <w:t>--format=rasa --formatOptions=training/tarot-rasa-options.json</w:t>
      </w:r>
    </w:p>
    <w:p>
      <w:pPr>
        <w:pStyle w:val="BodyText"/>
        <w:spacing w:line="242" w:lineRule="auto" w:before="171"/>
        <w:ind w:left="1439" w:right="1566"/>
      </w:pPr>
      <w:r>
        <w:rPr>
          <w:w w:val="105"/>
        </w:rPr>
        <w:t>Rasa's support for regular expressions is sometimes misunderstood. The regular expression's</w:t>
      </w:r>
      <w:r>
        <w:rPr>
          <w:spacing w:val="-15"/>
          <w:w w:val="105"/>
        </w:rPr>
        <w:t> </w:t>
      </w:r>
      <w:r>
        <w:rPr>
          <w:w w:val="105"/>
        </w:rPr>
        <w:t>name</w:t>
      </w:r>
      <w:r>
        <w:rPr>
          <w:spacing w:val="-15"/>
          <w:w w:val="105"/>
        </w:rPr>
        <w:t> </w:t>
      </w:r>
      <w:r>
        <w:rPr>
          <w:w w:val="105"/>
        </w:rPr>
        <w:t>(</w:t>
      </w:r>
      <w:r>
        <w:rPr>
          <w:rFonts w:ascii="Courier New"/>
          <w:w w:val="105"/>
          <w:sz w:val="19"/>
        </w:rPr>
        <w:t>course</w:t>
      </w:r>
      <w:r>
        <w:rPr>
          <w:rFonts w:ascii="Courier New"/>
          <w:spacing w:val="-86"/>
          <w:w w:val="105"/>
          <w:sz w:val="19"/>
        </w:rPr>
        <w:t> </w:t>
      </w:r>
      <w:r>
        <w:rPr>
          <w:w w:val="105"/>
        </w:rPr>
        <w:t>in</w:t>
      </w:r>
      <w:r>
        <w:rPr>
          <w:spacing w:val="-14"/>
          <w:w w:val="105"/>
        </w:rPr>
        <w:t> </w:t>
      </w:r>
      <w:r>
        <w:rPr>
          <w:w w:val="105"/>
        </w:rPr>
        <w:t>the</w:t>
      </w:r>
      <w:r>
        <w:rPr>
          <w:spacing w:val="-15"/>
          <w:w w:val="105"/>
        </w:rPr>
        <w:t> </w:t>
      </w:r>
      <w:r>
        <w:rPr>
          <w:w w:val="105"/>
        </w:rPr>
        <w:t>preceding</w:t>
      </w:r>
      <w:r>
        <w:rPr>
          <w:spacing w:val="-15"/>
          <w:w w:val="105"/>
        </w:rPr>
        <w:t> </w:t>
      </w:r>
      <w:r>
        <w:rPr>
          <w:w w:val="105"/>
        </w:rPr>
        <w:t>example)</w:t>
      </w:r>
      <w:r>
        <w:rPr>
          <w:spacing w:val="-14"/>
          <w:w w:val="105"/>
        </w:rPr>
        <w:t> </w:t>
      </w:r>
      <w:r>
        <w:rPr>
          <w:w w:val="105"/>
        </w:rPr>
        <w:t>does</w:t>
      </w:r>
      <w:r>
        <w:rPr>
          <w:spacing w:val="-15"/>
          <w:w w:val="105"/>
        </w:rPr>
        <w:t> </w:t>
      </w:r>
      <w:r>
        <w:rPr>
          <w:w w:val="105"/>
        </w:rPr>
        <w:t>not</w:t>
      </w:r>
      <w:r>
        <w:rPr>
          <w:spacing w:val="-14"/>
          <w:w w:val="105"/>
        </w:rPr>
        <w:t> </w:t>
      </w:r>
      <w:r>
        <w:rPr>
          <w:w w:val="105"/>
        </w:rPr>
        <w:t>relate</w:t>
      </w:r>
      <w:r>
        <w:rPr>
          <w:spacing w:val="-15"/>
          <w:w w:val="105"/>
        </w:rPr>
        <w:t> </w:t>
      </w:r>
      <w:r>
        <w:rPr>
          <w:w w:val="105"/>
        </w:rPr>
        <w:t>to</w:t>
      </w:r>
      <w:r>
        <w:rPr>
          <w:spacing w:val="-15"/>
          <w:w w:val="105"/>
        </w:rPr>
        <w:t> </w:t>
      </w:r>
      <w:r>
        <w:rPr>
          <w:w w:val="105"/>
        </w:rPr>
        <w:t>any</w:t>
      </w:r>
      <w:r>
        <w:rPr>
          <w:spacing w:val="-14"/>
          <w:w w:val="105"/>
        </w:rPr>
        <w:t> </w:t>
      </w:r>
      <w:r>
        <w:rPr>
          <w:w w:val="105"/>
        </w:rPr>
        <w:t>intents or</w:t>
      </w:r>
      <w:r>
        <w:rPr>
          <w:spacing w:val="-12"/>
          <w:w w:val="105"/>
        </w:rPr>
        <w:t> </w:t>
      </w:r>
      <w:r>
        <w:rPr>
          <w:w w:val="105"/>
        </w:rPr>
        <w:t>entities</w:t>
      </w:r>
      <w:r>
        <w:rPr>
          <w:spacing w:val="-12"/>
          <w:w w:val="105"/>
        </w:rPr>
        <w:t> </w:t>
      </w:r>
      <w:r>
        <w:rPr>
          <w:w w:val="105"/>
        </w:rPr>
        <w:t>in</w:t>
      </w:r>
      <w:r>
        <w:rPr>
          <w:spacing w:val="-12"/>
          <w:w w:val="105"/>
        </w:rPr>
        <w:t> </w:t>
      </w:r>
      <w:r>
        <w:rPr>
          <w:w w:val="105"/>
        </w:rPr>
        <w:t>the</w:t>
      </w:r>
      <w:r>
        <w:rPr>
          <w:spacing w:val="-12"/>
          <w:w w:val="105"/>
        </w:rPr>
        <w:t> </w:t>
      </w:r>
      <w:r>
        <w:rPr>
          <w:w w:val="105"/>
        </w:rPr>
        <w:t>Rasa</w:t>
      </w:r>
      <w:r>
        <w:rPr>
          <w:spacing w:val="-12"/>
          <w:w w:val="105"/>
        </w:rPr>
        <w:t> </w:t>
      </w:r>
      <w:r>
        <w:rPr>
          <w:w w:val="105"/>
        </w:rPr>
        <w:t>training</w:t>
      </w:r>
      <w:r>
        <w:rPr>
          <w:spacing w:val="-12"/>
          <w:w w:val="105"/>
        </w:rPr>
        <w:t> </w:t>
      </w:r>
      <w:r>
        <w:rPr>
          <w:w w:val="105"/>
        </w:rPr>
        <w:t>examples;</w:t>
      </w:r>
      <w:r>
        <w:rPr>
          <w:spacing w:val="-12"/>
          <w:w w:val="105"/>
        </w:rPr>
        <w:t> </w:t>
      </w:r>
      <w:r>
        <w:rPr>
          <w:w w:val="105"/>
        </w:rPr>
        <w:t>it's</w:t>
      </w:r>
      <w:r>
        <w:rPr>
          <w:spacing w:val="-12"/>
          <w:w w:val="105"/>
        </w:rPr>
        <w:t> </w:t>
      </w:r>
      <w:r>
        <w:rPr>
          <w:w w:val="105"/>
        </w:rPr>
        <w:t>just</w:t>
      </w:r>
      <w:r>
        <w:rPr>
          <w:spacing w:val="-12"/>
          <w:w w:val="105"/>
        </w:rPr>
        <w:t> </w:t>
      </w:r>
      <w:r>
        <w:rPr>
          <w:w w:val="105"/>
        </w:rPr>
        <w:t>a</w:t>
      </w:r>
      <w:r>
        <w:rPr>
          <w:spacing w:val="-12"/>
          <w:w w:val="105"/>
        </w:rPr>
        <w:t> </w:t>
      </w:r>
      <w:r>
        <w:rPr>
          <w:w w:val="105"/>
        </w:rPr>
        <w:t>name</w:t>
      </w:r>
      <w:r>
        <w:rPr>
          <w:spacing w:val="-12"/>
          <w:w w:val="105"/>
        </w:rPr>
        <w:t> </w:t>
      </w:r>
      <w:r>
        <w:rPr>
          <w:w w:val="105"/>
        </w:rPr>
        <w:t>for</w:t>
      </w:r>
      <w:r>
        <w:rPr>
          <w:spacing w:val="-12"/>
          <w:w w:val="105"/>
        </w:rPr>
        <w:t> </w:t>
      </w:r>
      <w:r>
        <w:rPr>
          <w:w w:val="105"/>
        </w:rPr>
        <w:t>the</w:t>
      </w:r>
      <w:r>
        <w:rPr>
          <w:spacing w:val="-12"/>
          <w:w w:val="105"/>
        </w:rPr>
        <w:t> </w:t>
      </w:r>
      <w:r>
        <w:rPr>
          <w:w w:val="105"/>
        </w:rPr>
        <w:t>regex.</w:t>
      </w:r>
      <w:r>
        <w:rPr>
          <w:spacing w:val="-12"/>
          <w:w w:val="105"/>
        </w:rPr>
        <w:t> </w:t>
      </w:r>
      <w:r>
        <w:rPr>
          <w:w w:val="105"/>
        </w:rPr>
        <w:t>Furthermore, in most Rasa configurations, a regex does not yield an entity even if the regex does match</w:t>
      </w:r>
      <w:r>
        <w:rPr>
          <w:spacing w:val="-6"/>
          <w:w w:val="105"/>
        </w:rPr>
        <w:t> </w:t>
      </w:r>
      <w:r>
        <w:rPr>
          <w:w w:val="105"/>
        </w:rPr>
        <w:t>the</w:t>
      </w:r>
      <w:r>
        <w:rPr>
          <w:spacing w:val="-5"/>
          <w:w w:val="105"/>
        </w:rPr>
        <w:t> </w:t>
      </w:r>
      <w:r>
        <w:rPr>
          <w:w w:val="105"/>
        </w:rPr>
        <w:t>input.</w:t>
      </w:r>
      <w:r>
        <w:rPr>
          <w:spacing w:val="-5"/>
          <w:w w:val="105"/>
        </w:rPr>
        <w:t> </w:t>
      </w:r>
      <w:r>
        <w:rPr>
          <w:w w:val="105"/>
        </w:rPr>
        <w:t>In</w:t>
      </w:r>
      <w:r>
        <w:rPr>
          <w:spacing w:val="-6"/>
          <w:w w:val="105"/>
        </w:rPr>
        <w:t> </w:t>
      </w:r>
      <w:r>
        <w:rPr>
          <w:w w:val="105"/>
        </w:rPr>
        <w:t>other</w:t>
      </w:r>
      <w:r>
        <w:rPr>
          <w:spacing w:val="-5"/>
          <w:w w:val="105"/>
        </w:rPr>
        <w:t> </w:t>
      </w:r>
      <w:r>
        <w:rPr>
          <w:w w:val="105"/>
        </w:rPr>
        <w:t>words,</w:t>
      </w:r>
      <w:r>
        <w:rPr>
          <w:spacing w:val="-5"/>
          <w:w w:val="105"/>
        </w:rPr>
        <w:t> </w:t>
      </w:r>
      <w:r>
        <w:rPr>
          <w:w w:val="105"/>
        </w:rPr>
        <w:t>regexes</w:t>
      </w:r>
      <w:r>
        <w:rPr>
          <w:spacing w:val="-6"/>
          <w:w w:val="105"/>
        </w:rPr>
        <w:t> </w:t>
      </w:r>
      <w:r>
        <w:rPr>
          <w:w w:val="105"/>
        </w:rPr>
        <w:t>in</w:t>
      </w:r>
      <w:r>
        <w:rPr>
          <w:spacing w:val="-5"/>
          <w:w w:val="105"/>
        </w:rPr>
        <w:t> </w:t>
      </w:r>
      <w:r>
        <w:rPr>
          <w:w w:val="105"/>
        </w:rPr>
        <w:t>Rasa</w:t>
      </w:r>
      <w:r>
        <w:rPr>
          <w:spacing w:val="-5"/>
          <w:w w:val="105"/>
        </w:rPr>
        <w:t> </w:t>
      </w:r>
      <w:r>
        <w:rPr>
          <w:w w:val="105"/>
        </w:rPr>
        <w:t>do</w:t>
      </w:r>
      <w:r>
        <w:rPr>
          <w:spacing w:val="-6"/>
          <w:w w:val="105"/>
        </w:rPr>
        <w:t> </w:t>
      </w:r>
      <w:r>
        <w:rPr>
          <w:w w:val="105"/>
        </w:rPr>
        <w:t>not</w:t>
      </w:r>
      <w:r>
        <w:rPr>
          <w:spacing w:val="-5"/>
          <w:w w:val="105"/>
        </w:rPr>
        <w:t> </w:t>
      </w:r>
      <w:r>
        <w:rPr>
          <w:w w:val="105"/>
        </w:rPr>
        <w:t>create</w:t>
      </w:r>
      <w:r>
        <w:rPr>
          <w:spacing w:val="-5"/>
          <w:w w:val="105"/>
        </w:rPr>
        <w:t> </w:t>
      </w:r>
      <w:r>
        <w:rPr>
          <w:w w:val="105"/>
        </w:rPr>
        <w:t>intents</w:t>
      </w:r>
      <w:r>
        <w:rPr>
          <w:spacing w:val="-6"/>
          <w:w w:val="105"/>
        </w:rPr>
        <w:t> </w:t>
      </w:r>
      <w:r>
        <w:rPr>
          <w:w w:val="105"/>
        </w:rPr>
        <w:t>or</w:t>
      </w:r>
      <w:r>
        <w:rPr>
          <w:spacing w:val="-5"/>
          <w:w w:val="105"/>
        </w:rPr>
        <w:t> </w:t>
      </w:r>
      <w:r>
        <w:rPr>
          <w:w w:val="105"/>
        </w:rPr>
        <w:t>entities.</w:t>
      </w:r>
    </w:p>
    <w:p>
      <w:pPr>
        <w:pStyle w:val="BodyText"/>
        <w:spacing w:line="252" w:lineRule="exact" w:before="5"/>
        <w:ind w:left="1439" w:right="1798"/>
      </w:pPr>
      <w:r>
        <w:rPr/>
        <w:t>They are only helpful for </w:t>
      </w:r>
      <w:r>
        <w:rPr>
          <w:rFonts w:ascii="Palatino Linotype"/>
          <w:i/>
        </w:rPr>
        <w:t>detecting </w:t>
      </w:r>
      <w:r>
        <w:rPr/>
        <w:t>intents and entities. Whenever the regex matches one of the training examples, that training example records the fact the regex  matched. If the regex matches in the input string (the user's query) as well, then     Rasa looks for all examples, and the associated intents, that also matched the regex. Thus, regular expression in Rasa helps identify the intent and enables us to avoid creating</w:t>
      </w:r>
      <w:r>
        <w:rPr>
          <w:spacing w:val="12"/>
        </w:rPr>
        <w:t> </w:t>
      </w:r>
      <w:r>
        <w:rPr/>
        <w:t>a</w:t>
      </w:r>
      <w:r>
        <w:rPr>
          <w:spacing w:val="13"/>
        </w:rPr>
        <w:t> </w:t>
      </w:r>
      <w:r>
        <w:rPr/>
        <w:t>separate</w:t>
      </w:r>
      <w:r>
        <w:rPr>
          <w:spacing w:val="12"/>
        </w:rPr>
        <w:t> </w:t>
      </w:r>
      <w:r>
        <w:rPr/>
        <w:t>training</w:t>
      </w:r>
      <w:r>
        <w:rPr>
          <w:spacing w:val="13"/>
        </w:rPr>
        <w:t> </w:t>
      </w:r>
      <w:r>
        <w:rPr/>
        <w:t>example</w:t>
      </w:r>
      <w:r>
        <w:rPr>
          <w:spacing w:val="13"/>
        </w:rPr>
        <w:t> </w:t>
      </w:r>
      <w:r>
        <w:rPr/>
        <w:t>for</w:t>
      </w:r>
      <w:r>
        <w:rPr>
          <w:spacing w:val="12"/>
        </w:rPr>
        <w:t> </w:t>
      </w:r>
      <w:r>
        <w:rPr/>
        <w:t>every</w:t>
      </w:r>
      <w:r>
        <w:rPr>
          <w:spacing w:val="13"/>
        </w:rPr>
        <w:t> </w:t>
      </w:r>
      <w:r>
        <w:rPr/>
        <w:t>variation</w:t>
      </w:r>
      <w:r>
        <w:rPr>
          <w:spacing w:val="13"/>
        </w:rPr>
        <w:t> </w:t>
      </w:r>
      <w:r>
        <w:rPr/>
        <w:t>of</w:t>
      </w:r>
      <w:r>
        <w:rPr>
          <w:spacing w:val="12"/>
        </w:rPr>
        <w:t> </w:t>
      </w:r>
      <w:r>
        <w:rPr/>
        <w:t>the</w:t>
      </w:r>
      <w:r>
        <w:rPr>
          <w:spacing w:val="13"/>
        </w:rPr>
        <w:t> </w:t>
      </w:r>
      <w:r>
        <w:rPr/>
        <w:t>course</w:t>
      </w:r>
      <w:r>
        <w:rPr>
          <w:spacing w:val="13"/>
        </w:rPr>
        <w:t> </w:t>
      </w:r>
      <w:r>
        <w:rPr/>
        <w:t>names.</w:t>
      </w:r>
    </w:p>
    <w:p>
      <w:pPr>
        <w:pStyle w:val="BodyText"/>
        <w:spacing w:line="235" w:lineRule="auto" w:before="178"/>
        <w:ind w:left="1439" w:right="1463"/>
        <w:jc w:val="both"/>
      </w:pPr>
      <w:r>
        <w:rPr/>
        <w:t>The last aspect to address in the TAROT example is NLG. Again, we use </w:t>
      </w:r>
      <w:r>
        <w:rPr>
          <w:rFonts w:ascii="Courier New" w:hAnsi="Courier New"/>
          <w:sz w:val="19"/>
        </w:rPr>
        <w:t>SimpleNLG</w:t>
      </w:r>
      <w:r>
        <w:rPr/>
        <w:t>.    Our use of </w:t>
      </w:r>
      <w:r>
        <w:rPr>
          <w:rFonts w:ascii="Courier New" w:hAnsi="Courier New"/>
          <w:sz w:val="19"/>
        </w:rPr>
        <w:t>SimpleNLG </w:t>
      </w:r>
      <w:r>
        <w:rPr/>
        <w:t>is similar to the Pokémon example, but there is one interesting case.</w:t>
      </w:r>
      <w:r>
        <w:rPr>
          <w:spacing w:val="17"/>
        </w:rPr>
        <w:t> </w:t>
      </w:r>
      <w:r>
        <w:rPr/>
        <w:t>When</w:t>
      </w:r>
      <w:r>
        <w:rPr>
          <w:spacing w:val="18"/>
        </w:rPr>
        <w:t> </w:t>
      </w:r>
      <w:r>
        <w:rPr/>
        <w:t>listing</w:t>
      </w:r>
      <w:r>
        <w:rPr>
          <w:spacing w:val="17"/>
        </w:rPr>
        <w:t> </w:t>
      </w:r>
      <w:r>
        <w:rPr/>
        <w:t>a</w:t>
      </w:r>
      <w:r>
        <w:rPr>
          <w:spacing w:val="18"/>
        </w:rPr>
        <w:t> </w:t>
      </w:r>
      <w:r>
        <w:rPr/>
        <w:t>course's</w:t>
      </w:r>
      <w:r>
        <w:rPr>
          <w:spacing w:val="18"/>
        </w:rPr>
        <w:t> </w:t>
      </w:r>
      <w:r>
        <w:rPr/>
        <w:t>prerequisite,</w:t>
      </w:r>
      <w:r>
        <w:rPr>
          <w:spacing w:val="17"/>
        </w:rPr>
        <w:t> </w:t>
      </w:r>
      <w:r>
        <w:rPr/>
        <w:t>we</w:t>
      </w:r>
      <w:r>
        <w:rPr>
          <w:spacing w:val="18"/>
        </w:rPr>
        <w:t> </w:t>
      </w:r>
      <w:r>
        <w:rPr/>
        <w:t>have</w:t>
      </w:r>
      <w:r>
        <w:rPr>
          <w:spacing w:val="17"/>
        </w:rPr>
        <w:t> </w:t>
      </w:r>
      <w:r>
        <w:rPr/>
        <w:t>a</w:t>
      </w:r>
      <w:r>
        <w:rPr>
          <w:spacing w:val="18"/>
        </w:rPr>
        <w:t> </w:t>
      </w:r>
      <w:r>
        <w:rPr/>
        <w:t>few</w:t>
      </w:r>
      <w:r>
        <w:rPr>
          <w:spacing w:val="18"/>
        </w:rPr>
        <w:t> </w:t>
      </w:r>
      <w:r>
        <w:rPr/>
        <w:t>different</w:t>
      </w:r>
      <w:r>
        <w:rPr>
          <w:spacing w:val="17"/>
        </w:rPr>
        <w:t> </w:t>
      </w:r>
      <w:r>
        <w:rPr/>
        <w:t>possible</w:t>
      </w:r>
      <w:r>
        <w:rPr>
          <w:spacing w:val="18"/>
        </w:rPr>
        <w:t> </w:t>
      </w:r>
      <w:r>
        <w:rPr/>
        <w:t>scenarios:</w:t>
      </w:r>
    </w:p>
    <w:p>
      <w:pPr>
        <w:pStyle w:val="ListParagraph"/>
        <w:numPr>
          <w:ilvl w:val="0"/>
          <w:numId w:val="20"/>
        </w:numPr>
        <w:tabs>
          <w:tab w:pos="2159" w:val="left" w:leader="none"/>
          <w:tab w:pos="2160" w:val="left" w:leader="none"/>
        </w:tabs>
        <w:spacing w:line="240" w:lineRule="auto" w:before="181" w:after="0"/>
        <w:ind w:left="2159" w:right="0" w:hanging="361"/>
        <w:jc w:val="left"/>
        <w:rPr>
          <w:sz w:val="21"/>
        </w:rPr>
      </w:pPr>
      <w:r>
        <w:rPr>
          <w:sz w:val="21"/>
        </w:rPr>
        <w:t>There are no</w:t>
      </w:r>
      <w:r>
        <w:rPr>
          <w:spacing w:val="18"/>
          <w:sz w:val="21"/>
        </w:rPr>
        <w:t> </w:t>
      </w:r>
      <w:r>
        <w:rPr>
          <w:sz w:val="21"/>
        </w:rPr>
        <w:t>prerequisites</w:t>
      </w:r>
    </w:p>
    <w:p>
      <w:pPr>
        <w:pStyle w:val="ListParagraph"/>
        <w:numPr>
          <w:ilvl w:val="0"/>
          <w:numId w:val="20"/>
        </w:numPr>
        <w:tabs>
          <w:tab w:pos="2159" w:val="left" w:leader="none"/>
          <w:tab w:pos="2160" w:val="left" w:leader="none"/>
        </w:tabs>
        <w:spacing w:line="240" w:lineRule="auto" w:before="92" w:after="0"/>
        <w:ind w:left="2159" w:right="0" w:hanging="361"/>
        <w:jc w:val="left"/>
        <w:rPr>
          <w:sz w:val="21"/>
        </w:rPr>
      </w:pPr>
      <w:r>
        <w:rPr>
          <w:sz w:val="21"/>
        </w:rPr>
        <w:t>There</w:t>
      </w:r>
      <w:r>
        <w:rPr>
          <w:spacing w:val="7"/>
          <w:sz w:val="21"/>
        </w:rPr>
        <w:t> </w:t>
      </w:r>
      <w:r>
        <w:rPr>
          <w:sz w:val="21"/>
        </w:rPr>
        <w:t>is</w:t>
      </w:r>
      <w:r>
        <w:rPr>
          <w:spacing w:val="7"/>
          <w:sz w:val="21"/>
        </w:rPr>
        <w:t> </w:t>
      </w:r>
      <w:r>
        <w:rPr>
          <w:sz w:val="21"/>
        </w:rPr>
        <w:t>one</w:t>
      </w:r>
      <w:r>
        <w:rPr>
          <w:spacing w:val="7"/>
          <w:sz w:val="21"/>
        </w:rPr>
        <w:t> </w:t>
      </w:r>
      <w:r>
        <w:rPr>
          <w:sz w:val="21"/>
        </w:rPr>
        <w:t>set</w:t>
      </w:r>
      <w:r>
        <w:rPr>
          <w:spacing w:val="7"/>
          <w:sz w:val="21"/>
        </w:rPr>
        <w:t> </w:t>
      </w:r>
      <w:r>
        <w:rPr>
          <w:sz w:val="21"/>
        </w:rPr>
        <w:t>of</w:t>
      </w:r>
      <w:r>
        <w:rPr>
          <w:spacing w:val="8"/>
          <w:sz w:val="21"/>
        </w:rPr>
        <w:t> </w:t>
      </w:r>
      <w:r>
        <w:rPr>
          <w:sz w:val="21"/>
        </w:rPr>
        <w:t>prerequisite</w:t>
      </w:r>
      <w:r>
        <w:rPr>
          <w:spacing w:val="7"/>
          <w:sz w:val="21"/>
        </w:rPr>
        <w:t> </w:t>
      </w:r>
      <w:r>
        <w:rPr>
          <w:sz w:val="21"/>
        </w:rPr>
        <w:t>courses</w:t>
      </w:r>
      <w:r>
        <w:rPr>
          <w:spacing w:val="7"/>
          <w:sz w:val="21"/>
        </w:rPr>
        <w:t> </w:t>
      </w:r>
      <w:r>
        <w:rPr>
          <w:sz w:val="21"/>
        </w:rPr>
        <w:t>(a</w:t>
      </w:r>
      <w:r>
        <w:rPr>
          <w:spacing w:val="7"/>
          <w:sz w:val="21"/>
        </w:rPr>
        <w:t> </w:t>
      </w:r>
      <w:r>
        <w:rPr>
          <w:sz w:val="21"/>
        </w:rPr>
        <w:t>single</w:t>
      </w:r>
      <w:r>
        <w:rPr>
          <w:spacing w:val="7"/>
          <w:sz w:val="21"/>
        </w:rPr>
        <w:t> </w:t>
      </w:r>
      <w:r>
        <w:rPr>
          <w:sz w:val="21"/>
        </w:rPr>
        <w:t>course</w:t>
      </w:r>
      <w:r>
        <w:rPr>
          <w:spacing w:val="8"/>
          <w:sz w:val="21"/>
        </w:rPr>
        <w:t> </w:t>
      </w:r>
      <w:r>
        <w:rPr>
          <w:sz w:val="21"/>
        </w:rPr>
        <w:t>or</w:t>
      </w:r>
      <w:r>
        <w:rPr>
          <w:spacing w:val="7"/>
          <w:sz w:val="21"/>
        </w:rPr>
        <w:t> </w:t>
      </w:r>
      <w:r>
        <w:rPr>
          <w:sz w:val="21"/>
        </w:rPr>
        <w:t>multiple)</w:t>
      </w:r>
    </w:p>
    <w:p>
      <w:pPr>
        <w:pStyle w:val="ListParagraph"/>
        <w:numPr>
          <w:ilvl w:val="0"/>
          <w:numId w:val="20"/>
        </w:numPr>
        <w:tabs>
          <w:tab w:pos="2159" w:val="left" w:leader="none"/>
          <w:tab w:pos="2160" w:val="left" w:leader="none"/>
        </w:tabs>
        <w:spacing w:line="244" w:lineRule="auto" w:before="92" w:after="0"/>
        <w:ind w:left="2159" w:right="1620" w:hanging="360"/>
        <w:jc w:val="left"/>
        <w:rPr>
          <w:sz w:val="21"/>
        </w:rPr>
      </w:pPr>
      <w:r>
        <w:rPr>
          <w:sz w:val="21"/>
        </w:rPr>
        <w:t>There are multiple different prerequisites (each a single course or multiple), that</w:t>
      </w:r>
      <w:r>
        <w:rPr>
          <w:spacing w:val="15"/>
          <w:sz w:val="21"/>
        </w:rPr>
        <w:t> </w:t>
      </w:r>
      <w:r>
        <w:rPr>
          <w:sz w:val="21"/>
        </w:rPr>
        <w:t>is,</w:t>
      </w:r>
      <w:r>
        <w:rPr>
          <w:spacing w:val="16"/>
          <w:sz w:val="21"/>
        </w:rPr>
        <w:t> </w:t>
      </w:r>
      <w:r>
        <w:rPr>
          <w:sz w:val="21"/>
        </w:rPr>
        <w:t>CSCI211's</w:t>
      </w:r>
      <w:r>
        <w:rPr>
          <w:spacing w:val="15"/>
          <w:sz w:val="21"/>
        </w:rPr>
        <w:t> </w:t>
      </w:r>
      <w:r>
        <w:rPr>
          <w:sz w:val="21"/>
        </w:rPr>
        <w:t>prerequisites</w:t>
      </w:r>
      <w:r>
        <w:rPr>
          <w:spacing w:val="16"/>
          <w:sz w:val="21"/>
        </w:rPr>
        <w:t> </w:t>
      </w:r>
      <w:r>
        <w:rPr>
          <w:sz w:val="21"/>
        </w:rPr>
        <w:t>are</w:t>
      </w:r>
      <w:r>
        <w:rPr>
          <w:spacing w:val="15"/>
          <w:sz w:val="21"/>
        </w:rPr>
        <w:t> </w:t>
      </w:r>
      <w:r>
        <w:rPr>
          <w:sz w:val="21"/>
        </w:rPr>
        <w:t>either</w:t>
      </w:r>
      <w:r>
        <w:rPr>
          <w:spacing w:val="16"/>
          <w:sz w:val="21"/>
        </w:rPr>
        <w:t> </w:t>
      </w:r>
      <w:r>
        <w:rPr>
          <w:sz w:val="21"/>
        </w:rPr>
        <w:t>both</w:t>
      </w:r>
      <w:r>
        <w:rPr>
          <w:spacing w:val="15"/>
          <w:sz w:val="21"/>
        </w:rPr>
        <w:t> </w:t>
      </w:r>
      <w:r>
        <w:rPr>
          <w:sz w:val="21"/>
        </w:rPr>
        <w:t>CSCI141</w:t>
      </w:r>
      <w:r>
        <w:rPr>
          <w:spacing w:val="16"/>
          <w:sz w:val="21"/>
        </w:rPr>
        <w:t> </w:t>
      </w:r>
      <w:r>
        <w:rPr>
          <w:sz w:val="21"/>
        </w:rPr>
        <w:t>and</w:t>
      </w:r>
      <w:r>
        <w:rPr>
          <w:spacing w:val="15"/>
          <w:sz w:val="21"/>
        </w:rPr>
        <w:t> </w:t>
      </w:r>
      <w:r>
        <w:rPr>
          <w:sz w:val="21"/>
        </w:rPr>
        <w:t>MATH125,</w:t>
      </w:r>
    </w:p>
    <w:p>
      <w:pPr>
        <w:pStyle w:val="BodyText"/>
        <w:spacing w:line="264" w:lineRule="exact"/>
        <w:ind w:left="2159"/>
      </w:pPr>
      <w:r>
        <w:rPr>
          <w:rFonts w:ascii="Palatino Linotype"/>
          <w:i/>
          <w:w w:val="105"/>
        </w:rPr>
        <w:t>or </w:t>
      </w:r>
      <w:r>
        <w:rPr>
          <w:w w:val="105"/>
        </w:rPr>
        <w:t>both CSCI141 and MATH141</w:t>
      </w:r>
    </w:p>
    <w:p>
      <w:pPr>
        <w:spacing w:after="0" w:line="264" w:lineRule="exact"/>
        <w:sectPr>
          <w:pgSz w:w="10800" w:h="13320"/>
          <w:pgMar w:header="652" w:footer="1045" w:top="880" w:bottom="1240" w:left="0" w:right="0"/>
        </w:sectPr>
      </w:pPr>
    </w:p>
    <w:p>
      <w:pPr>
        <w:pStyle w:val="BodyText"/>
        <w:spacing w:line="228" w:lineRule="auto" w:before="187"/>
        <w:ind w:left="1439" w:right="1971"/>
      </w:pPr>
      <w:r>
        <w:rPr/>
        <w:t>For the first case, with no prerequisites, we just create a simple </w:t>
      </w:r>
      <w:r>
        <w:rPr>
          <w:rFonts w:ascii="Courier New"/>
          <w:sz w:val="19"/>
        </w:rPr>
        <w:t>String </w:t>
      </w:r>
      <w:r>
        <w:rPr/>
        <w:t>that says, </w:t>
      </w:r>
      <w:r>
        <w:rPr>
          <w:rFonts w:ascii="Palatino Linotype"/>
          <w:i/>
        </w:rPr>
        <w:t>CSCI111 has no prerequisites</w:t>
      </w:r>
      <w:r>
        <w:rPr/>
        <w:t>. (where the course is whatever the user asked about). There is no benefit in using </w:t>
      </w:r>
      <w:r>
        <w:rPr>
          <w:rFonts w:ascii="Courier New"/>
          <w:sz w:val="19"/>
        </w:rPr>
        <w:t>SimpleNLG </w:t>
      </w:r>
      <w:r>
        <w:rPr/>
        <w:t>to generate a simple statement that has   no</w:t>
      </w:r>
      <w:r>
        <w:rPr>
          <w:spacing w:val="6"/>
        </w:rPr>
        <w:t> </w:t>
      </w:r>
      <w:r>
        <w:rPr/>
        <w:t>variation.</w:t>
      </w:r>
    </w:p>
    <w:p>
      <w:pPr>
        <w:pStyle w:val="BodyText"/>
        <w:spacing w:line="228" w:lineRule="auto" w:before="190"/>
        <w:ind w:left="1439" w:right="2389"/>
      </w:pPr>
      <w:r>
        <w:rPr>
          <w:w w:val="105"/>
        </w:rPr>
        <w:t>We handle the second and third cases with the same code. To do so, we use</w:t>
      </w:r>
      <w:r>
        <w:rPr>
          <w:spacing w:val="-17"/>
          <w:w w:val="105"/>
        </w:rPr>
        <w:t> </w:t>
      </w:r>
      <w:r>
        <w:rPr>
          <w:rFonts w:ascii="Courier New"/>
          <w:w w:val="105"/>
          <w:sz w:val="19"/>
        </w:rPr>
        <w:t>CoordinatedPhraseElement</w:t>
      </w:r>
      <w:r>
        <w:rPr>
          <w:w w:val="105"/>
        </w:rPr>
        <w:t>,</w:t>
      </w:r>
      <w:r>
        <w:rPr>
          <w:spacing w:val="-17"/>
          <w:w w:val="105"/>
        </w:rPr>
        <w:t> </w:t>
      </w:r>
      <w:r>
        <w:rPr>
          <w:w w:val="105"/>
        </w:rPr>
        <w:t>with</w:t>
      </w:r>
      <w:r>
        <w:rPr>
          <w:spacing w:val="-17"/>
          <w:w w:val="105"/>
        </w:rPr>
        <w:t> </w:t>
      </w:r>
      <w:r>
        <w:rPr>
          <w:w w:val="105"/>
        </w:rPr>
        <w:t>an</w:t>
      </w:r>
      <w:r>
        <w:rPr>
          <w:spacing w:val="-17"/>
          <w:w w:val="105"/>
        </w:rPr>
        <w:t> </w:t>
      </w:r>
      <w:r>
        <w:rPr>
          <w:rFonts w:ascii="Palatino Linotype"/>
          <w:i/>
          <w:w w:val="105"/>
        </w:rPr>
        <w:t>or</w:t>
      </w:r>
      <w:r>
        <w:rPr>
          <w:rFonts w:ascii="Palatino Linotype"/>
          <w:i/>
          <w:spacing w:val="-23"/>
          <w:w w:val="105"/>
        </w:rPr>
        <w:t> </w:t>
      </w:r>
      <w:r>
        <w:rPr>
          <w:w w:val="105"/>
        </w:rPr>
        <w:t>conjunction,</w:t>
      </w:r>
      <w:r>
        <w:rPr>
          <w:spacing w:val="-17"/>
          <w:w w:val="105"/>
        </w:rPr>
        <w:t> </w:t>
      </w:r>
      <w:r>
        <w:rPr>
          <w:w w:val="105"/>
        </w:rPr>
        <w:t>for</w:t>
      </w:r>
      <w:r>
        <w:rPr>
          <w:spacing w:val="-17"/>
          <w:w w:val="105"/>
        </w:rPr>
        <w:t> </w:t>
      </w:r>
      <w:r>
        <w:rPr>
          <w:w w:val="105"/>
        </w:rPr>
        <w:t>the</w:t>
      </w:r>
      <w:r>
        <w:rPr>
          <w:spacing w:val="-17"/>
          <w:w w:val="105"/>
        </w:rPr>
        <w:t> </w:t>
      </w:r>
      <w:r>
        <w:rPr>
          <w:w w:val="105"/>
        </w:rPr>
        <w:t>different subsets</w:t>
      </w:r>
      <w:r>
        <w:rPr>
          <w:spacing w:val="-12"/>
          <w:w w:val="105"/>
        </w:rPr>
        <w:t> </w:t>
      </w:r>
      <w:r>
        <w:rPr>
          <w:w w:val="105"/>
        </w:rPr>
        <w:t>of</w:t>
      </w:r>
      <w:r>
        <w:rPr>
          <w:spacing w:val="-12"/>
          <w:w w:val="105"/>
        </w:rPr>
        <w:t> </w:t>
      </w:r>
      <w:r>
        <w:rPr>
          <w:w w:val="105"/>
        </w:rPr>
        <w:t>prerequisite</w:t>
      </w:r>
      <w:r>
        <w:rPr>
          <w:spacing w:val="-12"/>
          <w:w w:val="105"/>
        </w:rPr>
        <w:t> </w:t>
      </w:r>
      <w:r>
        <w:rPr>
          <w:w w:val="105"/>
        </w:rPr>
        <w:t>courses.</w:t>
      </w:r>
      <w:r>
        <w:rPr>
          <w:spacing w:val="-12"/>
          <w:w w:val="105"/>
        </w:rPr>
        <w:t> </w:t>
      </w:r>
      <w:r>
        <w:rPr>
          <w:w w:val="105"/>
        </w:rPr>
        <w:t>For</w:t>
      </w:r>
      <w:r>
        <w:rPr>
          <w:spacing w:val="-11"/>
          <w:w w:val="105"/>
        </w:rPr>
        <w:t> </w:t>
      </w:r>
      <w:r>
        <w:rPr>
          <w:w w:val="105"/>
        </w:rPr>
        <w:t>each</w:t>
      </w:r>
      <w:r>
        <w:rPr>
          <w:spacing w:val="-12"/>
          <w:w w:val="105"/>
        </w:rPr>
        <w:t> </w:t>
      </w:r>
      <w:r>
        <w:rPr>
          <w:w w:val="105"/>
        </w:rPr>
        <w:t>course</w:t>
      </w:r>
      <w:r>
        <w:rPr>
          <w:spacing w:val="-12"/>
          <w:w w:val="105"/>
        </w:rPr>
        <w:t> </w:t>
      </w:r>
      <w:r>
        <w:rPr>
          <w:w w:val="105"/>
        </w:rPr>
        <w:t>in</w:t>
      </w:r>
      <w:r>
        <w:rPr>
          <w:spacing w:val="-12"/>
          <w:w w:val="105"/>
        </w:rPr>
        <w:t> </w:t>
      </w:r>
      <w:r>
        <w:rPr>
          <w:w w:val="105"/>
        </w:rPr>
        <w:t>the</w:t>
      </w:r>
      <w:r>
        <w:rPr>
          <w:spacing w:val="-11"/>
          <w:w w:val="105"/>
        </w:rPr>
        <w:t> </w:t>
      </w:r>
      <w:r>
        <w:rPr>
          <w:w w:val="105"/>
        </w:rPr>
        <w:t>subset,</w:t>
      </w:r>
      <w:r>
        <w:rPr>
          <w:spacing w:val="-12"/>
          <w:w w:val="105"/>
        </w:rPr>
        <w:t> </w:t>
      </w:r>
      <w:r>
        <w:rPr>
          <w:w w:val="105"/>
        </w:rPr>
        <w:t>we</w:t>
      </w:r>
      <w:r>
        <w:rPr>
          <w:spacing w:val="-12"/>
          <w:w w:val="105"/>
        </w:rPr>
        <w:t> </w:t>
      </w:r>
      <w:r>
        <w:rPr>
          <w:w w:val="105"/>
        </w:rPr>
        <w:t>use</w:t>
      </w:r>
      <w:r>
        <w:rPr>
          <w:spacing w:val="-12"/>
          <w:w w:val="105"/>
        </w:rPr>
        <w:t> </w:t>
      </w:r>
      <w:r>
        <w:rPr>
          <w:w w:val="105"/>
        </w:rPr>
        <w:t>a</w:t>
      </w:r>
      <w:r>
        <w:rPr>
          <w:spacing w:val="-11"/>
          <w:w w:val="105"/>
        </w:rPr>
        <w:t> </w:t>
      </w:r>
      <w:r>
        <w:rPr>
          <w:w w:val="105"/>
        </w:rPr>
        <w:t>new</w:t>
      </w:r>
    </w:p>
    <w:p>
      <w:pPr>
        <w:pStyle w:val="BodyText"/>
        <w:spacing w:line="230" w:lineRule="auto"/>
        <w:ind w:right="1978" w:hanging="1"/>
      </w:pPr>
      <w:r>
        <w:rPr>
          <w:rFonts w:ascii="Courier New"/>
          <w:sz w:val="19"/>
        </w:rPr>
        <w:t>CoordinatedPhraseElement </w:t>
      </w:r>
      <w:r>
        <w:rPr/>
        <w:t>with an </w:t>
      </w:r>
      <w:r>
        <w:rPr>
          <w:rFonts w:ascii="Palatino Linotype"/>
          <w:i/>
        </w:rPr>
        <w:t>and </w:t>
      </w:r>
      <w:r>
        <w:rPr/>
        <w:t>conjunction (the default conjunction). If we ultimately only add a single course or a single subset to the respective</w:t>
      </w:r>
    </w:p>
    <w:p>
      <w:pPr>
        <w:spacing w:line="270" w:lineRule="exact" w:before="0"/>
        <w:ind w:left="1440" w:right="0" w:firstLine="0"/>
        <w:jc w:val="left"/>
        <w:rPr>
          <w:sz w:val="21"/>
        </w:rPr>
      </w:pPr>
      <w:r>
        <w:rPr>
          <w:rFonts w:ascii="Courier New"/>
          <w:sz w:val="19"/>
        </w:rPr>
        <w:t>CoordinatedPhraseElement</w:t>
      </w:r>
      <w:r>
        <w:rPr>
          <w:sz w:val="21"/>
        </w:rPr>
        <w:t>, then </w:t>
      </w:r>
      <w:r>
        <w:rPr>
          <w:rFonts w:ascii="Courier New"/>
          <w:sz w:val="19"/>
        </w:rPr>
        <w:t>SimpleNLG </w:t>
      </w:r>
      <w:r>
        <w:rPr>
          <w:sz w:val="21"/>
        </w:rPr>
        <w:t>will simply not write the </w:t>
      </w:r>
      <w:r>
        <w:rPr>
          <w:rFonts w:ascii="Palatino Linotype"/>
          <w:i/>
          <w:sz w:val="21"/>
        </w:rPr>
        <w:t>and </w:t>
      </w:r>
      <w:r>
        <w:rPr>
          <w:sz w:val="21"/>
        </w:rPr>
        <w:t>or the </w:t>
      </w:r>
      <w:r>
        <w:rPr>
          <w:rFonts w:ascii="Palatino Linotype"/>
          <w:i/>
          <w:sz w:val="21"/>
        </w:rPr>
        <w:t>or</w:t>
      </w:r>
      <w:r>
        <w:rPr>
          <w:sz w:val="21"/>
        </w:rPr>
        <w:t>.</w:t>
      </w:r>
    </w:p>
    <w:p>
      <w:pPr>
        <w:pStyle w:val="BodyText"/>
        <w:spacing w:line="244" w:lineRule="auto" w:before="160"/>
        <w:ind w:left="1439" w:right="1902"/>
      </w:pPr>
      <w:r>
        <w:rPr/>
        <w:t>Lastly, if there are multiple subsets, we use plurals in the sentence, and if there are many subsets, we just stop after three and say how many more. At our university,  the required senior research course (CSCI498) has complex prerequisites that can   be</w:t>
      </w:r>
      <w:r>
        <w:rPr>
          <w:spacing w:val="15"/>
        </w:rPr>
        <w:t> </w:t>
      </w:r>
      <w:r>
        <w:rPr/>
        <w:t>realized</w:t>
      </w:r>
      <w:r>
        <w:rPr>
          <w:spacing w:val="16"/>
        </w:rPr>
        <w:t> </w:t>
      </w:r>
      <w:r>
        <w:rPr/>
        <w:t>in</w:t>
      </w:r>
      <w:r>
        <w:rPr>
          <w:spacing w:val="16"/>
        </w:rPr>
        <w:t> </w:t>
      </w:r>
      <w:r>
        <w:rPr/>
        <w:t>many</w:t>
      </w:r>
      <w:r>
        <w:rPr>
          <w:spacing w:val="15"/>
        </w:rPr>
        <w:t> </w:t>
      </w:r>
      <w:r>
        <w:rPr/>
        <w:t>different</w:t>
      </w:r>
      <w:r>
        <w:rPr>
          <w:spacing w:val="16"/>
        </w:rPr>
        <w:t> </w:t>
      </w:r>
      <w:r>
        <w:rPr/>
        <w:t>ways:</w:t>
      </w:r>
      <w:r>
        <w:rPr>
          <w:spacing w:val="16"/>
        </w:rPr>
        <w:t> </w:t>
      </w:r>
      <w:r>
        <w:rPr/>
        <w:t>two</w:t>
      </w:r>
      <w:r>
        <w:rPr>
          <w:spacing w:val="15"/>
        </w:rPr>
        <w:t> </w:t>
      </w:r>
      <w:r>
        <w:rPr/>
        <w:t>300+</w:t>
      </w:r>
      <w:r>
        <w:rPr>
          <w:spacing w:val="16"/>
        </w:rPr>
        <w:t> </w:t>
      </w:r>
      <w:r>
        <w:rPr/>
        <w:t>level</w:t>
      </w:r>
      <w:r>
        <w:rPr>
          <w:spacing w:val="16"/>
        </w:rPr>
        <w:t> </w:t>
      </w:r>
      <w:r>
        <w:rPr/>
        <w:t>CSCI</w:t>
      </w:r>
      <w:r>
        <w:rPr>
          <w:spacing w:val="15"/>
        </w:rPr>
        <w:t> </w:t>
      </w:r>
      <w:r>
        <w:rPr/>
        <w:t>courses</w:t>
      </w:r>
      <w:r>
        <w:rPr>
          <w:spacing w:val="16"/>
        </w:rPr>
        <w:t> </w:t>
      </w:r>
      <w:r>
        <w:rPr/>
        <w:t>and</w:t>
      </w:r>
      <w:r>
        <w:rPr>
          <w:spacing w:val="16"/>
        </w:rPr>
        <w:t> </w:t>
      </w:r>
      <w:r>
        <w:rPr/>
        <w:t>another</w:t>
      </w:r>
    </w:p>
    <w:p>
      <w:pPr>
        <w:pStyle w:val="BodyText"/>
        <w:spacing w:before="3"/>
        <w:ind w:left="1439"/>
      </w:pPr>
      <w:r>
        <w:rPr>
          <w:w w:val="105"/>
        </w:rPr>
        <w:t>300+ level CSCI or CINF course:</w:t>
      </w:r>
    </w:p>
    <w:p>
      <w:pPr>
        <w:spacing w:line="254" w:lineRule="auto" w:before="192"/>
        <w:ind w:left="1800" w:right="2008" w:firstLine="0"/>
        <w:jc w:val="left"/>
        <w:rPr>
          <w:rFonts w:ascii="Courier New"/>
          <w:sz w:val="18"/>
        </w:rPr>
      </w:pPr>
      <w:r>
        <w:rPr>
          <w:rFonts w:ascii="Courier New"/>
          <w:sz w:val="18"/>
        </w:rPr>
        <w:t>public static String respondPrereqs(NLGFactory nlgFactory, Realiser realiser, String course, List&lt;String&gt; prereqs) {</w:t>
      </w:r>
    </w:p>
    <w:p>
      <w:pPr>
        <w:pStyle w:val="BodyText"/>
        <w:spacing w:before="2"/>
        <w:ind w:left="0"/>
        <w:rPr>
          <w:rFonts w:ascii="Courier New"/>
          <w:sz w:val="24"/>
        </w:rPr>
      </w:pPr>
    </w:p>
    <w:p>
      <w:pPr>
        <w:spacing w:line="288" w:lineRule="auto" w:before="0"/>
        <w:ind w:left="2016" w:right="4875" w:firstLine="0"/>
        <w:jc w:val="left"/>
        <w:rPr>
          <w:rFonts w:ascii="Courier New"/>
          <w:sz w:val="18"/>
        </w:rPr>
      </w:pPr>
      <w:r>
        <w:rPr>
          <w:rFonts w:ascii="Courier New"/>
          <w:sz w:val="18"/>
        </w:rPr>
        <w:t>// If no prereqs, return immediately if(prereqs.get(0).equals("[]")) {</w:t>
      </w:r>
    </w:p>
    <w:p>
      <w:pPr>
        <w:spacing w:before="0"/>
        <w:ind w:left="2232" w:right="0" w:firstLine="0"/>
        <w:jc w:val="left"/>
        <w:rPr>
          <w:rFonts w:ascii="Courier New"/>
          <w:sz w:val="18"/>
        </w:rPr>
      </w:pPr>
      <w:r>
        <w:rPr>
          <w:rFonts w:ascii="Courier New"/>
          <w:sz w:val="18"/>
        </w:rPr>
        <w:t>return course.toUpperCase() + " has no prerequisites.";</w:t>
      </w:r>
    </w:p>
    <w:p>
      <w:pPr>
        <w:spacing w:before="41"/>
        <w:ind w:left="2016" w:right="0" w:firstLine="0"/>
        <w:jc w:val="left"/>
        <w:rPr>
          <w:rFonts w:ascii="Courier New"/>
          <w:sz w:val="18"/>
        </w:rPr>
      </w:pPr>
      <w:r>
        <w:rPr>
          <w:rFonts w:ascii="Courier New"/>
          <w:w w:val="99"/>
          <w:sz w:val="18"/>
        </w:rPr>
        <w:t>}</w:t>
      </w:r>
    </w:p>
    <w:p>
      <w:pPr>
        <w:pStyle w:val="BodyText"/>
        <w:spacing w:before="2"/>
        <w:ind w:left="0"/>
        <w:rPr>
          <w:rFonts w:ascii="Courier New"/>
          <w:sz w:val="25"/>
        </w:rPr>
      </w:pPr>
    </w:p>
    <w:p>
      <w:pPr>
        <w:spacing w:before="0"/>
        <w:ind w:left="2016" w:right="0" w:firstLine="0"/>
        <w:jc w:val="left"/>
        <w:rPr>
          <w:rFonts w:ascii="Courier New"/>
          <w:sz w:val="18"/>
        </w:rPr>
      </w:pPr>
      <w:r>
        <w:rPr>
          <w:rFonts w:ascii="Courier New"/>
          <w:sz w:val="18"/>
        </w:rPr>
        <w:t>SPhraseSpec p = nlgFactory.createClause();</w:t>
      </w:r>
    </w:p>
    <w:p>
      <w:pPr>
        <w:spacing w:line="254" w:lineRule="auto" w:before="41"/>
        <w:ind w:left="1800" w:right="1389" w:firstLine="216"/>
        <w:jc w:val="left"/>
        <w:rPr>
          <w:rFonts w:ascii="Courier New"/>
          <w:sz w:val="18"/>
        </w:rPr>
      </w:pPr>
      <w:r>
        <w:rPr>
          <w:rFonts w:ascii="Courier New"/>
          <w:sz w:val="18"/>
        </w:rPr>
        <w:t>NPPhraseSpec subject = nlgFactory.createNounPhrase("the", "prerequisite");</w:t>
      </w:r>
    </w:p>
    <w:p>
      <w:pPr>
        <w:pStyle w:val="BodyText"/>
        <w:spacing w:before="2"/>
        <w:ind w:left="0"/>
        <w:rPr>
          <w:rFonts w:ascii="Courier New"/>
          <w:sz w:val="24"/>
        </w:rPr>
      </w:pPr>
    </w:p>
    <w:p>
      <w:pPr>
        <w:spacing w:before="0"/>
        <w:ind w:left="2016" w:right="0" w:firstLine="0"/>
        <w:jc w:val="left"/>
        <w:rPr>
          <w:rFonts w:ascii="Courier New"/>
          <w:sz w:val="18"/>
        </w:rPr>
      </w:pPr>
      <w:r>
        <w:rPr>
          <w:rFonts w:ascii="Courier New"/>
          <w:sz w:val="18"/>
        </w:rPr>
        <w:t>// if multiple prereq subsets, make sure "prerequisites"</w:t>
      </w:r>
    </w:p>
    <w:p>
      <w:pPr>
        <w:spacing w:line="288" w:lineRule="auto" w:before="41"/>
        <w:ind w:left="2016" w:right="3363" w:firstLine="0"/>
        <w:jc w:val="left"/>
        <w:rPr>
          <w:rFonts w:ascii="Courier New"/>
          <w:sz w:val="18"/>
        </w:rPr>
      </w:pPr>
      <w:r>
        <w:rPr>
          <w:rFonts w:ascii="Courier New"/>
          <w:sz w:val="18"/>
        </w:rPr>
        <w:t>// is plural and the verb is "are" instead of "is" if(prereqs.size() &gt; 1) {</w:t>
      </w:r>
    </w:p>
    <w:p>
      <w:pPr>
        <w:spacing w:line="288" w:lineRule="auto" w:before="0"/>
        <w:ind w:left="2232" w:right="5955" w:firstLine="0"/>
        <w:jc w:val="left"/>
        <w:rPr>
          <w:rFonts w:ascii="Courier New"/>
          <w:sz w:val="18"/>
        </w:rPr>
      </w:pPr>
      <w:r>
        <w:rPr>
          <w:rFonts w:ascii="Courier New"/>
          <w:sz w:val="18"/>
        </w:rPr>
        <w:t>subject.setPlural(true);</w:t>
      </w:r>
      <w:r>
        <w:rPr>
          <w:rFonts w:ascii="Courier New"/>
          <w:w w:val="99"/>
          <w:sz w:val="18"/>
        </w:rPr>
        <w:t> </w:t>
      </w:r>
      <w:r>
        <w:rPr>
          <w:rFonts w:ascii="Courier New"/>
          <w:sz w:val="18"/>
        </w:rPr>
        <w:t>p.setPlural(true);</w:t>
      </w:r>
    </w:p>
    <w:p>
      <w:pPr>
        <w:spacing w:before="0"/>
        <w:ind w:left="2016" w:right="0" w:firstLine="0"/>
        <w:jc w:val="left"/>
        <w:rPr>
          <w:rFonts w:ascii="Courier New"/>
          <w:sz w:val="18"/>
        </w:rPr>
      </w:pPr>
      <w:r>
        <w:rPr>
          <w:rFonts w:ascii="Courier New"/>
          <w:w w:val="99"/>
          <w:sz w:val="18"/>
        </w:rPr>
        <w:t>}</w:t>
      </w:r>
    </w:p>
    <w:p>
      <w:pPr>
        <w:spacing w:line="254" w:lineRule="auto" w:before="41"/>
        <w:ind w:left="1800" w:right="2233" w:firstLine="216"/>
        <w:jc w:val="left"/>
        <w:rPr>
          <w:rFonts w:ascii="Courier New"/>
          <w:sz w:val="18"/>
        </w:rPr>
      </w:pPr>
      <w:r>
        <w:rPr>
          <w:rFonts w:ascii="Courier New"/>
          <w:sz w:val="18"/>
        </w:rPr>
        <w:t>PPPhraseSpec prep = nlgFactory.createPrepositionPhrase( "for", nlgFactory.createNounPhrase(course.toUpperCase()));</w:t>
      </w:r>
    </w:p>
    <w:p>
      <w:pPr>
        <w:pStyle w:val="BodyText"/>
        <w:spacing w:before="1"/>
        <w:ind w:left="0"/>
        <w:rPr>
          <w:rFonts w:ascii="Courier New"/>
          <w:sz w:val="24"/>
        </w:rPr>
      </w:pPr>
    </w:p>
    <w:p>
      <w:pPr>
        <w:spacing w:before="0"/>
        <w:ind w:left="2016" w:right="0" w:firstLine="0"/>
        <w:jc w:val="left"/>
        <w:rPr>
          <w:rFonts w:ascii="Courier New"/>
          <w:sz w:val="18"/>
        </w:rPr>
      </w:pPr>
      <w:r>
        <w:rPr>
          <w:rFonts w:ascii="Courier New"/>
          <w:sz w:val="18"/>
        </w:rPr>
        <w:t>// set the sentence subject to "the prerequisite",</w:t>
      </w:r>
    </w:p>
    <w:p>
      <w:pPr>
        <w:spacing w:before="41"/>
        <w:ind w:left="2016" w:right="0" w:firstLine="0"/>
        <w:jc w:val="left"/>
        <w:rPr>
          <w:rFonts w:ascii="Courier New"/>
          <w:sz w:val="18"/>
        </w:rPr>
      </w:pPr>
      <w:r>
        <w:rPr>
          <w:rFonts w:ascii="Courier New"/>
          <w:sz w:val="18"/>
        </w:rPr>
        <w:t>// and add a pre-modifier that says "for [course]",</w:t>
      </w:r>
    </w:p>
    <w:p>
      <w:pPr>
        <w:spacing w:line="288" w:lineRule="auto" w:before="41"/>
        <w:ind w:left="2016" w:right="3687" w:firstLine="0"/>
        <w:jc w:val="left"/>
        <w:rPr>
          <w:rFonts w:ascii="Courier New"/>
          <w:sz w:val="18"/>
        </w:rPr>
      </w:pPr>
      <w:r>
        <w:rPr>
          <w:rFonts w:ascii="Courier New"/>
          <w:sz w:val="18"/>
        </w:rPr>
        <w:t>// resulting in "the prerequisite for [course]" p.setSubject(subject);</w:t>
      </w:r>
    </w:p>
    <w:p>
      <w:pPr>
        <w:spacing w:line="288" w:lineRule="auto" w:before="0"/>
        <w:ind w:left="2016" w:right="6279" w:firstLine="0"/>
        <w:jc w:val="left"/>
        <w:rPr>
          <w:rFonts w:ascii="Courier New"/>
          <w:sz w:val="18"/>
        </w:rPr>
      </w:pPr>
      <w:r>
        <w:rPr>
          <w:rFonts w:ascii="Courier New"/>
          <w:sz w:val="18"/>
        </w:rPr>
        <w:t>p.addPreModifier(prep);</w:t>
      </w:r>
      <w:r>
        <w:rPr>
          <w:rFonts w:ascii="Courier New"/>
          <w:w w:val="99"/>
          <w:sz w:val="18"/>
        </w:rPr>
        <w:t> </w:t>
      </w:r>
      <w:r>
        <w:rPr>
          <w:rFonts w:ascii="Courier New"/>
          <w:sz w:val="18"/>
        </w:rPr>
        <w:t>p.setVerb("is");</w:t>
      </w:r>
    </w:p>
    <w:p>
      <w:pPr>
        <w:spacing w:after="0" w:line="288" w:lineRule="auto"/>
        <w:jc w:val="left"/>
        <w:rPr>
          <w:rFonts w:ascii="Courier New"/>
          <w:sz w:val="18"/>
        </w:rPr>
        <w:sectPr>
          <w:pgSz w:w="10800" w:h="13320"/>
          <w:pgMar w:header="652" w:footer="1045" w:top="860" w:bottom="1240" w:left="0" w:right="0"/>
        </w:sectPr>
      </w:pPr>
    </w:p>
    <w:p>
      <w:pPr>
        <w:pStyle w:val="BodyText"/>
        <w:spacing w:before="10"/>
        <w:ind w:left="0"/>
        <w:rPr>
          <w:rFonts w:ascii="Courier New"/>
          <w:sz w:val="27"/>
        </w:rPr>
      </w:pPr>
    </w:p>
    <w:p>
      <w:pPr>
        <w:spacing w:line="288" w:lineRule="auto" w:before="105"/>
        <w:ind w:left="2015" w:right="2716" w:firstLine="0"/>
        <w:jc w:val="left"/>
        <w:rPr>
          <w:rFonts w:ascii="Courier New"/>
          <w:sz w:val="18"/>
        </w:rPr>
      </w:pPr>
      <w:r>
        <w:rPr>
          <w:rFonts w:ascii="Courier New"/>
          <w:sz w:val="18"/>
        </w:rPr>
        <w:t>// build a disjunction ("or") between subsets of courses CoordinatedPhraseElement prereqOptions =</w:t>
      </w:r>
    </w:p>
    <w:p>
      <w:pPr>
        <w:spacing w:line="175" w:lineRule="exact" w:before="0"/>
        <w:ind w:left="1799" w:right="0" w:firstLine="0"/>
        <w:jc w:val="left"/>
        <w:rPr>
          <w:rFonts w:ascii="Courier New"/>
          <w:sz w:val="18"/>
        </w:rPr>
      </w:pPr>
      <w:r>
        <w:rPr>
          <w:rFonts w:ascii="Courier New"/>
          <w:sz w:val="18"/>
        </w:rPr>
        <w:t>new CoordinatedPhraseElement();</w:t>
      </w:r>
    </w:p>
    <w:p>
      <w:pPr>
        <w:spacing w:before="40"/>
        <w:ind w:left="2015" w:right="0" w:firstLine="0"/>
        <w:jc w:val="left"/>
        <w:rPr>
          <w:rFonts w:ascii="Courier New"/>
          <w:sz w:val="18"/>
        </w:rPr>
      </w:pPr>
      <w:r>
        <w:rPr>
          <w:rFonts w:ascii="Courier New"/>
          <w:sz w:val="18"/>
        </w:rPr>
        <w:t>prereqOptions.setFeature(Feature.CONJUNCTION, "or");</w:t>
      </w:r>
    </w:p>
    <w:p>
      <w:pPr>
        <w:pStyle w:val="BodyText"/>
        <w:spacing w:before="3"/>
        <w:ind w:left="0"/>
        <w:rPr>
          <w:rFonts w:ascii="Courier New"/>
          <w:sz w:val="25"/>
        </w:rPr>
      </w:pPr>
    </w:p>
    <w:p>
      <w:pPr>
        <w:spacing w:before="0"/>
        <w:ind w:left="2015" w:right="0" w:firstLine="0"/>
        <w:jc w:val="left"/>
        <w:rPr>
          <w:rFonts w:ascii="Courier New"/>
          <w:sz w:val="18"/>
        </w:rPr>
      </w:pPr>
      <w:r>
        <w:rPr>
          <w:rFonts w:ascii="Courier New"/>
          <w:sz w:val="18"/>
        </w:rPr>
        <w:t>// for each course mentioned in the subset</w:t>
      </w:r>
    </w:p>
    <w:p>
      <w:pPr>
        <w:spacing w:line="288" w:lineRule="auto" w:before="41"/>
        <w:ind w:left="2015" w:right="2067" w:firstLine="0"/>
        <w:jc w:val="left"/>
        <w:rPr>
          <w:rFonts w:ascii="Courier New"/>
          <w:sz w:val="18"/>
        </w:rPr>
      </w:pPr>
      <w:r>
        <w:rPr>
          <w:rFonts w:ascii="Courier New"/>
          <w:sz w:val="18"/>
        </w:rPr>
        <w:t>// (extract with regexes due to how TAROT returns the data) Pattern coursePattern = Pattern.compile("([a-z]{4}[0-9]{3})");</w:t>
      </w:r>
    </w:p>
    <w:p>
      <w:pPr>
        <w:pStyle w:val="BodyText"/>
        <w:spacing w:before="7"/>
        <w:ind w:left="0"/>
        <w:rPr>
          <w:rFonts w:ascii="Courier New"/>
        </w:rPr>
      </w:pPr>
    </w:p>
    <w:p>
      <w:pPr>
        <w:spacing w:before="0"/>
        <w:ind w:left="2015" w:right="0" w:firstLine="0"/>
        <w:jc w:val="left"/>
        <w:rPr>
          <w:rFonts w:ascii="Courier New"/>
          <w:sz w:val="18"/>
        </w:rPr>
      </w:pPr>
      <w:r>
        <w:rPr>
          <w:rFonts w:ascii="Courier New"/>
          <w:sz w:val="18"/>
        </w:rPr>
        <w:t>// show at most 3 subsets</w:t>
      </w:r>
    </w:p>
    <w:p>
      <w:pPr>
        <w:spacing w:line="288" w:lineRule="auto" w:before="41"/>
        <w:ind w:left="2231" w:right="2932" w:hanging="216"/>
        <w:jc w:val="left"/>
        <w:rPr>
          <w:rFonts w:ascii="Courier New"/>
          <w:sz w:val="18"/>
        </w:rPr>
      </w:pPr>
      <w:r>
        <w:rPr>
          <w:rFonts w:ascii="Courier New"/>
          <w:sz w:val="18"/>
        </w:rPr>
        <w:t>for(int i = 0; i &lt; Math.min(prereqs.size(), 3); i++) { String pr = prereqs.get(i);</w:t>
      </w:r>
    </w:p>
    <w:p>
      <w:pPr>
        <w:pStyle w:val="BodyText"/>
        <w:spacing w:before="7"/>
        <w:ind w:left="0"/>
        <w:rPr>
          <w:rFonts w:ascii="Courier New"/>
        </w:rPr>
      </w:pPr>
    </w:p>
    <w:p>
      <w:pPr>
        <w:spacing w:line="288" w:lineRule="auto" w:before="0"/>
        <w:ind w:left="2231" w:right="3148" w:firstLine="0"/>
        <w:jc w:val="left"/>
        <w:rPr>
          <w:rFonts w:ascii="Courier New"/>
          <w:sz w:val="18"/>
        </w:rPr>
      </w:pPr>
      <w:r>
        <w:rPr>
          <w:rFonts w:ascii="Courier New"/>
          <w:sz w:val="18"/>
        </w:rPr>
        <w:t>// start a conjunction ("and") for the course list CoordinatedPhraseElement prereqsConj =</w:t>
      </w:r>
    </w:p>
    <w:p>
      <w:pPr>
        <w:spacing w:line="175" w:lineRule="exact" w:before="0"/>
        <w:ind w:left="1799" w:right="0" w:firstLine="0"/>
        <w:jc w:val="left"/>
        <w:rPr>
          <w:rFonts w:ascii="Courier New"/>
          <w:sz w:val="18"/>
        </w:rPr>
      </w:pPr>
      <w:r>
        <w:rPr>
          <w:rFonts w:ascii="Courier New"/>
          <w:sz w:val="18"/>
        </w:rPr>
        <w:t>new CoordinatedPhraseElement();</w:t>
      </w:r>
    </w:p>
    <w:p>
      <w:pPr>
        <w:pStyle w:val="BodyText"/>
        <w:spacing w:before="2"/>
        <w:ind w:left="0"/>
        <w:rPr>
          <w:rFonts w:ascii="Courier New"/>
          <w:sz w:val="25"/>
        </w:rPr>
      </w:pPr>
    </w:p>
    <w:p>
      <w:pPr>
        <w:spacing w:before="1"/>
        <w:ind w:left="2231" w:right="0" w:firstLine="0"/>
        <w:jc w:val="left"/>
        <w:rPr>
          <w:rFonts w:ascii="Courier New"/>
          <w:sz w:val="18"/>
        </w:rPr>
      </w:pPr>
      <w:r>
        <w:rPr>
          <w:rFonts w:ascii="Courier New"/>
          <w:sz w:val="18"/>
        </w:rPr>
        <w:t>// extract each course</w:t>
      </w:r>
    </w:p>
    <w:p>
      <w:pPr>
        <w:spacing w:line="288" w:lineRule="auto" w:before="40"/>
        <w:ind w:left="2231" w:right="3580" w:firstLine="0"/>
        <w:jc w:val="left"/>
        <w:rPr>
          <w:rFonts w:ascii="Courier New"/>
          <w:sz w:val="18"/>
        </w:rPr>
      </w:pPr>
      <w:r>
        <w:rPr>
          <w:rFonts w:ascii="Courier New"/>
          <w:sz w:val="18"/>
        </w:rPr>
        <w:t>Matcher prMatcher = coursePattern.matcher(pr); int count = 0;</w:t>
      </w:r>
    </w:p>
    <w:p>
      <w:pPr>
        <w:spacing w:line="288" w:lineRule="auto" w:before="1"/>
        <w:ind w:left="2447" w:right="1851" w:hanging="216"/>
        <w:jc w:val="left"/>
        <w:rPr>
          <w:rFonts w:ascii="Courier New"/>
          <w:sz w:val="18"/>
        </w:rPr>
      </w:pPr>
      <w:r>
        <w:rPr>
          <w:rFonts w:ascii="Courier New"/>
          <w:sz w:val="18"/>
        </w:rPr>
        <w:t>while(prMatcher.find()) { prereqsConj.addCoordinate(prMatcher.group(1).toUpperCase());</w:t>
      </w:r>
      <w:r>
        <w:rPr>
          <w:rFonts w:ascii="Courier New"/>
          <w:w w:val="99"/>
          <w:sz w:val="18"/>
        </w:rPr>
        <w:t> </w:t>
      </w:r>
      <w:r>
        <w:rPr>
          <w:rFonts w:ascii="Courier New"/>
          <w:sz w:val="18"/>
        </w:rPr>
        <w:t>count++;</w:t>
      </w:r>
    </w:p>
    <w:p>
      <w:pPr>
        <w:spacing w:before="0"/>
        <w:ind w:left="2231" w:right="0" w:firstLine="0"/>
        <w:jc w:val="left"/>
        <w:rPr>
          <w:rFonts w:ascii="Courier New"/>
          <w:sz w:val="18"/>
        </w:rPr>
      </w:pPr>
      <w:r>
        <w:rPr>
          <w:rFonts w:ascii="Courier New"/>
          <w:w w:val="99"/>
          <w:sz w:val="18"/>
        </w:rPr>
        <w:t>}</w:t>
      </w:r>
    </w:p>
    <w:p>
      <w:pPr>
        <w:pStyle w:val="BodyText"/>
        <w:spacing w:before="2"/>
        <w:ind w:left="0"/>
        <w:rPr>
          <w:rFonts w:ascii="Courier New"/>
          <w:sz w:val="25"/>
        </w:rPr>
      </w:pPr>
    </w:p>
    <w:p>
      <w:pPr>
        <w:spacing w:before="0"/>
        <w:ind w:left="2231" w:right="0" w:firstLine="0"/>
        <w:jc w:val="left"/>
        <w:rPr>
          <w:rFonts w:ascii="Courier New"/>
          <w:sz w:val="18"/>
        </w:rPr>
      </w:pPr>
      <w:r>
        <w:rPr>
          <w:rFonts w:ascii="Courier New"/>
          <w:sz w:val="18"/>
        </w:rPr>
        <w:t>// if we have multiple courses, say "all of ..."</w:t>
      </w:r>
    </w:p>
    <w:p>
      <w:pPr>
        <w:spacing w:line="288" w:lineRule="auto" w:before="41"/>
        <w:ind w:left="2231" w:right="6820" w:firstLine="0"/>
        <w:jc w:val="left"/>
        <w:rPr>
          <w:rFonts w:ascii="Courier New"/>
          <w:sz w:val="18"/>
        </w:rPr>
      </w:pPr>
      <w:r>
        <w:rPr>
          <w:rFonts w:ascii="Courier New"/>
          <w:sz w:val="18"/>
        </w:rPr>
        <w:t>// or "both ..." if(count &gt; 2) {</w:t>
      </w:r>
    </w:p>
    <w:p>
      <w:pPr>
        <w:spacing w:before="1"/>
        <w:ind w:left="2447" w:right="0" w:firstLine="0"/>
        <w:jc w:val="left"/>
        <w:rPr>
          <w:rFonts w:ascii="Courier New"/>
          <w:sz w:val="18"/>
        </w:rPr>
      </w:pPr>
      <w:r>
        <w:rPr>
          <w:rFonts w:ascii="Courier New"/>
          <w:sz w:val="18"/>
        </w:rPr>
        <w:t>prereqsConj.addPreModifier("all of");</w:t>
      </w:r>
    </w:p>
    <w:p>
      <w:pPr>
        <w:spacing w:line="288" w:lineRule="auto" w:before="40"/>
        <w:ind w:left="2447" w:right="4552" w:hanging="216"/>
        <w:jc w:val="left"/>
        <w:rPr>
          <w:rFonts w:ascii="Courier New"/>
          <w:sz w:val="18"/>
        </w:rPr>
      </w:pPr>
      <w:r>
        <w:rPr>
          <w:rFonts w:ascii="Courier New"/>
          <w:sz w:val="18"/>
        </w:rPr>
        <w:t>} else if(count == 2) { prereqsConj.addPreModifier("both");</w:t>
      </w:r>
    </w:p>
    <w:p>
      <w:pPr>
        <w:spacing w:before="1"/>
        <w:ind w:left="2231" w:right="0" w:firstLine="0"/>
        <w:jc w:val="left"/>
        <w:rPr>
          <w:rFonts w:ascii="Courier New"/>
          <w:sz w:val="18"/>
        </w:rPr>
      </w:pPr>
      <w:r>
        <w:rPr>
          <w:rFonts w:ascii="Courier New"/>
          <w:w w:val="99"/>
          <w:sz w:val="18"/>
        </w:rPr>
        <w:t>}</w:t>
      </w:r>
    </w:p>
    <w:p>
      <w:pPr>
        <w:spacing w:before="41"/>
        <w:ind w:left="2231" w:right="0" w:firstLine="0"/>
        <w:jc w:val="left"/>
        <w:rPr>
          <w:rFonts w:ascii="Courier New"/>
          <w:sz w:val="18"/>
        </w:rPr>
      </w:pPr>
      <w:r>
        <w:rPr>
          <w:rFonts w:ascii="Courier New"/>
          <w:sz w:val="18"/>
        </w:rPr>
        <w:t>prereqOptions.addCoordinate(prereqsConj);</w:t>
      </w:r>
    </w:p>
    <w:p>
      <w:pPr>
        <w:spacing w:before="41"/>
        <w:ind w:left="2015" w:right="0" w:firstLine="0"/>
        <w:jc w:val="left"/>
        <w:rPr>
          <w:rFonts w:ascii="Courier New"/>
          <w:sz w:val="18"/>
        </w:rPr>
      </w:pPr>
      <w:r>
        <w:rPr>
          <w:rFonts w:ascii="Courier New"/>
          <w:w w:val="99"/>
          <w:sz w:val="18"/>
        </w:rPr>
        <w:t>}</w:t>
      </w:r>
    </w:p>
    <w:p>
      <w:pPr>
        <w:pStyle w:val="BodyText"/>
        <w:spacing w:before="11"/>
        <w:ind w:left="0"/>
        <w:rPr>
          <w:rFonts w:ascii="Courier New"/>
          <w:sz w:val="15"/>
        </w:rPr>
      </w:pPr>
    </w:p>
    <w:p>
      <w:pPr>
        <w:spacing w:line="288" w:lineRule="auto" w:before="104"/>
        <w:ind w:left="2015" w:right="2283" w:firstLine="0"/>
        <w:jc w:val="left"/>
        <w:rPr>
          <w:rFonts w:ascii="Courier New"/>
          <w:sz w:val="18"/>
        </w:rPr>
      </w:pPr>
      <w:r>
        <w:rPr>
          <w:rFonts w:ascii="Courier New"/>
          <w:sz w:val="18"/>
        </w:rPr>
        <w:t>// if we had lots of prereq subsets, just summarize the rest if(prereqs.size() &gt; 3) {</w:t>
      </w:r>
    </w:p>
    <w:p>
      <w:pPr>
        <w:spacing w:line="254" w:lineRule="auto" w:before="0"/>
        <w:ind w:left="1799" w:right="3580" w:firstLine="432"/>
        <w:jc w:val="left"/>
        <w:rPr>
          <w:rFonts w:ascii="Courier New"/>
          <w:sz w:val="18"/>
        </w:rPr>
      </w:pPr>
      <w:r>
        <w:rPr>
          <w:rFonts w:ascii="Courier New"/>
          <w:sz w:val="18"/>
        </w:rPr>
        <w:t>prereqOptions.addCoordinate( nlgFactory.createNounPhrase((prereqs.size() - 3) + " more options"));</w:t>
      </w:r>
    </w:p>
    <w:p>
      <w:pPr>
        <w:spacing w:before="29"/>
        <w:ind w:left="2015" w:right="0" w:firstLine="0"/>
        <w:jc w:val="left"/>
        <w:rPr>
          <w:rFonts w:ascii="Courier New"/>
          <w:sz w:val="18"/>
        </w:rPr>
      </w:pPr>
      <w:r>
        <w:rPr>
          <w:rFonts w:ascii="Courier New"/>
          <w:w w:val="99"/>
          <w:sz w:val="18"/>
        </w:rPr>
        <w:t>}</w:t>
      </w:r>
    </w:p>
    <w:p>
      <w:pPr>
        <w:pStyle w:val="BodyText"/>
        <w:spacing w:before="2"/>
        <w:ind w:left="0"/>
        <w:rPr>
          <w:rFonts w:ascii="Courier New"/>
          <w:sz w:val="25"/>
        </w:rPr>
      </w:pPr>
    </w:p>
    <w:p>
      <w:pPr>
        <w:spacing w:line="288" w:lineRule="auto" w:before="0"/>
        <w:ind w:left="2015" w:right="3148" w:firstLine="0"/>
        <w:jc w:val="left"/>
        <w:rPr>
          <w:rFonts w:ascii="Courier New"/>
          <w:sz w:val="18"/>
        </w:rPr>
      </w:pPr>
      <w:r>
        <w:rPr>
          <w:rFonts w:ascii="Courier New"/>
          <w:sz w:val="18"/>
        </w:rPr>
        <w:t>// the object of the sentence is the list of courses p.setObject(prereqOptions);</w:t>
      </w:r>
    </w:p>
    <w:p>
      <w:pPr>
        <w:spacing w:after="0" w:line="288" w:lineRule="auto"/>
        <w:jc w:val="left"/>
        <w:rPr>
          <w:rFonts w:ascii="Courier New"/>
          <w:sz w:val="18"/>
        </w:rPr>
        <w:sectPr>
          <w:pgSz w:w="10800" w:h="13320"/>
          <w:pgMar w:header="652" w:footer="1045" w:top="880" w:bottom="1240" w:left="0" w:right="0"/>
        </w:sectPr>
      </w:pPr>
    </w:p>
    <w:p>
      <w:pPr>
        <w:pStyle w:val="BodyText"/>
        <w:spacing w:before="6"/>
        <w:ind w:left="0"/>
        <w:rPr>
          <w:rFonts w:ascii="Courier New"/>
          <w:sz w:val="16"/>
        </w:rPr>
      </w:pPr>
    </w:p>
    <w:p>
      <w:pPr>
        <w:spacing w:before="1"/>
        <w:ind w:left="2016" w:right="0" w:firstLine="0"/>
        <w:jc w:val="left"/>
        <w:rPr>
          <w:rFonts w:ascii="Courier New"/>
          <w:sz w:val="18"/>
        </w:rPr>
      </w:pPr>
      <w:bookmarkStart w:name="Continuous evaluation" w:id="213"/>
      <w:bookmarkEnd w:id="213"/>
      <w:r>
        <w:rPr/>
      </w:r>
      <w:bookmarkStart w:name="_bookmark119" w:id="214"/>
      <w:bookmarkEnd w:id="214"/>
      <w:r>
        <w:rPr/>
      </w:r>
      <w:r>
        <w:rPr>
          <w:rFonts w:ascii="Courier New"/>
          <w:sz w:val="18"/>
        </w:rPr>
        <w:t>return realiser.realiseSentence(p);</w:t>
      </w:r>
    </w:p>
    <w:p>
      <w:pPr>
        <w:spacing w:before="41"/>
        <w:ind w:left="1800" w:right="0" w:firstLine="0"/>
        <w:jc w:val="left"/>
        <w:rPr>
          <w:rFonts w:ascii="Courier New"/>
          <w:sz w:val="18"/>
        </w:rPr>
      </w:pPr>
      <w:r>
        <w:rPr>
          <w:rFonts w:ascii="Courier New"/>
          <w:w w:val="99"/>
          <w:sz w:val="18"/>
        </w:rPr>
        <w:t>}</w:t>
      </w:r>
    </w:p>
    <w:p>
      <w:pPr>
        <w:pStyle w:val="BodyText"/>
        <w:spacing w:line="244" w:lineRule="auto" w:before="171"/>
        <w:ind w:right="1781"/>
      </w:pPr>
      <w:r>
        <w:rPr>
          <w:w w:val="105"/>
        </w:rPr>
        <w:t>Some examples of the output of our TAROT example can be seen in the following table:</w:t>
      </w:r>
    </w:p>
    <w:p>
      <w:pPr>
        <w:pStyle w:val="BodyText"/>
        <w:spacing w:before="7"/>
        <w:ind w:left="0"/>
        <w:rPr>
          <w:sz w:val="24"/>
        </w:rPr>
      </w:pPr>
    </w:p>
    <w:tbl>
      <w:tblPr>
        <w:tblW w:w="0" w:type="auto"/>
        <w:jc w:val="left"/>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55"/>
        <w:gridCol w:w="3955"/>
      </w:tblGrid>
      <w:tr>
        <w:trPr>
          <w:trHeight w:val="288" w:hRule="atLeast"/>
        </w:trPr>
        <w:tc>
          <w:tcPr>
            <w:tcW w:w="3955" w:type="dxa"/>
          </w:tcPr>
          <w:p>
            <w:pPr>
              <w:pStyle w:val="TableParagraph"/>
              <w:spacing w:line="255" w:lineRule="exact" w:before="13"/>
              <w:rPr>
                <w:rFonts w:ascii="Palatino Linotype"/>
                <w:b/>
                <w:sz w:val="19"/>
              </w:rPr>
            </w:pPr>
            <w:r>
              <w:rPr>
                <w:rFonts w:ascii="Palatino Linotype"/>
                <w:b/>
                <w:sz w:val="19"/>
              </w:rPr>
              <w:t>Query</w:t>
            </w:r>
          </w:p>
        </w:tc>
        <w:tc>
          <w:tcPr>
            <w:tcW w:w="3955" w:type="dxa"/>
          </w:tcPr>
          <w:p>
            <w:pPr>
              <w:pStyle w:val="TableParagraph"/>
              <w:spacing w:line="255" w:lineRule="exact" w:before="13"/>
              <w:rPr>
                <w:rFonts w:ascii="Palatino Linotype"/>
                <w:b/>
                <w:sz w:val="19"/>
              </w:rPr>
            </w:pPr>
            <w:r>
              <w:rPr>
                <w:rFonts w:ascii="Palatino Linotype"/>
                <w:b/>
                <w:sz w:val="19"/>
              </w:rPr>
              <w:t>Response</w:t>
            </w:r>
          </w:p>
        </w:tc>
      </w:tr>
      <w:tr>
        <w:trPr>
          <w:trHeight w:val="515" w:hRule="atLeast"/>
        </w:trPr>
        <w:tc>
          <w:tcPr>
            <w:tcW w:w="3955" w:type="dxa"/>
          </w:tcPr>
          <w:p>
            <w:pPr>
              <w:pStyle w:val="TableParagraph"/>
              <w:spacing w:before="13"/>
              <w:rPr>
                <w:rFonts w:ascii="Palatino Linotype"/>
                <w:i/>
                <w:sz w:val="19"/>
              </w:rPr>
            </w:pPr>
            <w:r>
              <w:rPr>
                <w:rFonts w:ascii="Palatino Linotype"/>
                <w:i/>
                <w:sz w:val="19"/>
              </w:rPr>
              <w:t>what classes should I take next?</w:t>
            </w:r>
          </w:p>
        </w:tc>
        <w:tc>
          <w:tcPr>
            <w:tcW w:w="3955" w:type="dxa"/>
          </w:tcPr>
          <w:p>
            <w:pPr>
              <w:pStyle w:val="TableParagraph"/>
              <w:spacing w:line="213" w:lineRule="auto" w:before="35"/>
              <w:ind w:right="787"/>
              <w:rPr>
                <w:rFonts w:ascii="Palatino Linotype"/>
                <w:i/>
                <w:sz w:val="19"/>
              </w:rPr>
            </w:pPr>
            <w:r>
              <w:rPr>
                <w:rFonts w:ascii="Palatino Linotype"/>
                <w:i/>
                <w:sz w:val="19"/>
              </w:rPr>
              <w:t>In Fall 2018, you should take CSCI311, </w:t>
            </w:r>
            <w:r>
              <w:rPr>
                <w:rFonts w:ascii="Palatino Linotype"/>
                <w:i/>
                <w:sz w:val="19"/>
              </w:rPr>
              <w:t>CSCI321, MATH142, and PHYS141.</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 do I need to take this semester?</w:t>
            </w:r>
          </w:p>
        </w:tc>
        <w:tc>
          <w:tcPr>
            <w:tcW w:w="3955" w:type="dxa"/>
          </w:tcPr>
          <w:p>
            <w:pPr>
              <w:pStyle w:val="TableParagraph"/>
              <w:spacing w:line="254" w:lineRule="exact" w:before="13"/>
              <w:rPr>
                <w:rFonts w:ascii="Palatino Linotype"/>
                <w:i/>
                <w:sz w:val="19"/>
              </w:rPr>
            </w:pPr>
            <w:r>
              <w:rPr>
                <w:rFonts w:ascii="Palatino Linotype"/>
                <w:i/>
                <w:sz w:val="19"/>
              </w:rPr>
              <w:t>[Same response as previous.]</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 do I take next?</w:t>
            </w:r>
          </w:p>
        </w:tc>
        <w:tc>
          <w:tcPr>
            <w:tcW w:w="3955" w:type="dxa"/>
          </w:tcPr>
          <w:p>
            <w:pPr>
              <w:pStyle w:val="TableParagraph"/>
              <w:spacing w:line="254" w:lineRule="exact" w:before="13"/>
              <w:rPr>
                <w:rFonts w:ascii="Palatino Linotype"/>
                <w:i/>
                <w:sz w:val="19"/>
              </w:rPr>
            </w:pPr>
            <w:r>
              <w:rPr>
                <w:rFonts w:ascii="Palatino Linotype"/>
                <w:i/>
                <w:sz w:val="19"/>
              </w:rPr>
              <w:t>[Same response as previous.]</w:t>
            </w:r>
          </w:p>
        </w:tc>
      </w:tr>
      <w:tr>
        <w:trPr>
          <w:trHeight w:val="1655" w:hRule="atLeast"/>
        </w:trPr>
        <w:tc>
          <w:tcPr>
            <w:tcW w:w="3955" w:type="dxa"/>
          </w:tcPr>
          <w:p>
            <w:pPr>
              <w:pStyle w:val="TableParagraph"/>
              <w:spacing w:before="13"/>
              <w:rPr>
                <w:rFonts w:ascii="Palatino Linotype"/>
                <w:i/>
                <w:sz w:val="19"/>
              </w:rPr>
            </w:pPr>
            <w:r>
              <w:rPr>
                <w:rFonts w:ascii="Palatino Linotype"/>
                <w:i/>
                <w:sz w:val="19"/>
              </w:rPr>
              <w:t>what's left?</w:t>
            </w:r>
          </w:p>
        </w:tc>
        <w:tc>
          <w:tcPr>
            <w:tcW w:w="3955" w:type="dxa"/>
          </w:tcPr>
          <w:p>
            <w:pPr>
              <w:pStyle w:val="TableParagraph"/>
              <w:spacing w:line="213" w:lineRule="auto" w:before="35"/>
              <w:ind w:right="238"/>
              <w:rPr>
                <w:rFonts w:ascii="Palatino Linotype"/>
                <w:i/>
                <w:sz w:val="19"/>
              </w:rPr>
            </w:pPr>
            <w:r>
              <w:rPr>
                <w:rFonts w:ascii="Palatino Linotype"/>
                <w:i/>
                <w:sz w:val="19"/>
              </w:rPr>
              <w:t>In Fall 2018, you should take CSCI311, </w:t>
            </w:r>
            <w:r>
              <w:rPr>
                <w:rFonts w:ascii="Palatino Linotype"/>
                <w:i/>
                <w:sz w:val="19"/>
              </w:rPr>
              <w:t>CSCI321, MATH142, and PCB141. In Spring</w:t>
            </w:r>
          </w:p>
          <w:p>
            <w:pPr>
              <w:pStyle w:val="TableParagraph"/>
              <w:spacing w:line="213" w:lineRule="auto" w:before="0"/>
              <w:ind w:right="344"/>
              <w:rPr>
                <w:rFonts w:ascii="Palatino Linotype"/>
                <w:i/>
                <w:sz w:val="19"/>
              </w:rPr>
            </w:pPr>
            <w:r>
              <w:rPr>
                <w:rFonts w:ascii="Palatino Linotype"/>
                <w:i/>
                <w:sz w:val="19"/>
              </w:rPr>
              <w:t>2019, you should take PCB142, CSCI304, </w:t>
            </w:r>
            <w:r>
              <w:rPr>
                <w:rFonts w:ascii="Palatino Linotype"/>
                <w:i/>
                <w:sz w:val="19"/>
              </w:rPr>
              <w:t>CSCI301, and CSCI331. In Fall 2019, you should take CSCI498 and 3 general eds. In Spring 2020, you should take CSCI499 and 3 general eds.</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 must I take to graduate?</w:t>
            </w:r>
          </w:p>
        </w:tc>
        <w:tc>
          <w:tcPr>
            <w:tcW w:w="3955" w:type="dxa"/>
          </w:tcPr>
          <w:p>
            <w:pPr>
              <w:pStyle w:val="TableParagraph"/>
              <w:spacing w:line="254" w:lineRule="exact" w:before="13"/>
              <w:rPr>
                <w:rFonts w:ascii="Palatino Linotype"/>
                <w:i/>
                <w:sz w:val="19"/>
              </w:rPr>
            </w:pPr>
            <w:r>
              <w:rPr>
                <w:rFonts w:ascii="Palatino Linotype"/>
                <w:i/>
                <w:sz w:val="19"/>
              </w:rPr>
              <w:t>[Same response as previous.]</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what's left in my 4-year plan?</w:t>
            </w:r>
          </w:p>
        </w:tc>
        <w:tc>
          <w:tcPr>
            <w:tcW w:w="3955" w:type="dxa"/>
          </w:tcPr>
          <w:p>
            <w:pPr>
              <w:pStyle w:val="TableParagraph"/>
              <w:spacing w:line="254" w:lineRule="exact" w:before="13"/>
              <w:rPr>
                <w:rFonts w:ascii="Palatino Linotype"/>
                <w:i/>
                <w:sz w:val="19"/>
              </w:rPr>
            </w:pPr>
            <w:r>
              <w:rPr>
                <w:rFonts w:ascii="Palatino Linotype"/>
                <w:i/>
                <w:sz w:val="19"/>
              </w:rPr>
              <w:t>[Same response as previous.]</w:t>
            </w:r>
          </w:p>
        </w:tc>
      </w:tr>
      <w:tr>
        <w:trPr>
          <w:trHeight w:val="743" w:hRule="atLeast"/>
        </w:trPr>
        <w:tc>
          <w:tcPr>
            <w:tcW w:w="3955" w:type="dxa"/>
          </w:tcPr>
          <w:p>
            <w:pPr>
              <w:pStyle w:val="TableParagraph"/>
              <w:spacing w:before="13"/>
              <w:rPr>
                <w:rFonts w:ascii="Palatino Linotype"/>
                <w:i/>
                <w:sz w:val="19"/>
              </w:rPr>
            </w:pPr>
            <w:r>
              <w:rPr>
                <w:rFonts w:ascii="Palatino Linotype"/>
                <w:i/>
                <w:sz w:val="19"/>
              </w:rPr>
              <w:t>tell me the prereqs for csci211.</w:t>
            </w:r>
          </w:p>
        </w:tc>
        <w:tc>
          <w:tcPr>
            <w:tcW w:w="3955" w:type="dxa"/>
          </w:tcPr>
          <w:p>
            <w:pPr>
              <w:pStyle w:val="TableParagraph"/>
              <w:spacing w:line="213" w:lineRule="auto" w:before="35"/>
              <w:ind w:right="193"/>
              <w:rPr>
                <w:rFonts w:ascii="Palatino Linotype"/>
                <w:i/>
                <w:sz w:val="19"/>
              </w:rPr>
            </w:pPr>
            <w:r>
              <w:rPr>
                <w:rFonts w:ascii="Palatino Linotype"/>
                <w:i/>
                <w:sz w:val="19"/>
              </w:rPr>
              <w:t>The prerequisites for CSCI211 are both </w:t>
            </w:r>
            <w:r>
              <w:rPr>
                <w:rFonts w:ascii="Palatino Linotype"/>
                <w:i/>
                <w:sz w:val="19"/>
              </w:rPr>
              <w:t>CSCI141 and MATH125 or both CSCI141 and MATH141.</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 must I take for comp sci 142?</w:t>
            </w:r>
          </w:p>
        </w:tc>
        <w:tc>
          <w:tcPr>
            <w:tcW w:w="3955" w:type="dxa"/>
          </w:tcPr>
          <w:p>
            <w:pPr>
              <w:pStyle w:val="TableParagraph"/>
              <w:spacing w:line="254" w:lineRule="exact" w:before="13"/>
              <w:rPr>
                <w:rFonts w:ascii="Palatino Linotype"/>
                <w:i/>
                <w:sz w:val="19"/>
              </w:rPr>
            </w:pPr>
            <w:r>
              <w:rPr>
                <w:rFonts w:ascii="Palatino Linotype"/>
                <w:i/>
                <w:sz w:val="19"/>
              </w:rPr>
              <w:t>The prerequisite for CSCI142 is CSCI141.</w:t>
            </w:r>
          </w:p>
        </w:tc>
      </w:tr>
      <w:tr>
        <w:trPr>
          <w:trHeight w:val="287" w:hRule="atLeast"/>
        </w:trPr>
        <w:tc>
          <w:tcPr>
            <w:tcW w:w="3955" w:type="dxa"/>
          </w:tcPr>
          <w:p>
            <w:pPr>
              <w:pStyle w:val="TableParagraph"/>
              <w:spacing w:line="254" w:lineRule="exact" w:before="13"/>
              <w:rPr>
                <w:rFonts w:ascii="Palatino Linotype"/>
                <w:i/>
                <w:sz w:val="19"/>
              </w:rPr>
            </w:pPr>
            <w:r>
              <w:rPr>
                <w:rFonts w:ascii="Palatino Linotype"/>
                <w:i/>
                <w:sz w:val="19"/>
              </w:rPr>
              <w:t>what are math 142's prereqs?</w:t>
            </w:r>
          </w:p>
        </w:tc>
        <w:tc>
          <w:tcPr>
            <w:tcW w:w="3955" w:type="dxa"/>
          </w:tcPr>
          <w:p>
            <w:pPr>
              <w:pStyle w:val="TableParagraph"/>
              <w:spacing w:line="254" w:lineRule="exact" w:before="13"/>
              <w:rPr>
                <w:rFonts w:ascii="Palatino Linotype"/>
                <w:i/>
                <w:sz w:val="19"/>
              </w:rPr>
            </w:pPr>
            <w:r>
              <w:rPr>
                <w:rFonts w:ascii="Palatino Linotype"/>
                <w:i/>
                <w:sz w:val="19"/>
              </w:rPr>
              <w:t>The prerequisite for MATH142 is MATH141.</w:t>
            </w:r>
          </w:p>
        </w:tc>
      </w:tr>
      <w:tr>
        <w:trPr>
          <w:trHeight w:val="515" w:hRule="atLeast"/>
        </w:trPr>
        <w:tc>
          <w:tcPr>
            <w:tcW w:w="3955" w:type="dxa"/>
          </w:tcPr>
          <w:p>
            <w:pPr>
              <w:pStyle w:val="TableParagraph"/>
              <w:spacing w:before="13"/>
              <w:rPr>
                <w:rFonts w:ascii="Palatino Linotype"/>
                <w:i/>
                <w:sz w:val="19"/>
              </w:rPr>
            </w:pPr>
            <w:r>
              <w:rPr>
                <w:rFonts w:ascii="Palatino Linotype"/>
                <w:i/>
                <w:sz w:val="19"/>
              </w:rPr>
              <w:t>what's required to take math 401?</w:t>
            </w:r>
          </w:p>
        </w:tc>
        <w:tc>
          <w:tcPr>
            <w:tcW w:w="3955" w:type="dxa"/>
          </w:tcPr>
          <w:p>
            <w:pPr>
              <w:pStyle w:val="TableParagraph"/>
              <w:spacing w:line="213" w:lineRule="auto" w:before="35"/>
              <w:ind w:right="650"/>
              <w:rPr>
                <w:rFonts w:ascii="Palatino Linotype"/>
                <w:i/>
                <w:sz w:val="19"/>
              </w:rPr>
            </w:pPr>
            <w:r>
              <w:rPr>
                <w:rFonts w:ascii="Palatino Linotype"/>
                <w:i/>
                <w:sz w:val="19"/>
              </w:rPr>
              <w:t>The prerequisite for MATH401 is all of </w:t>
            </w:r>
            <w:r>
              <w:rPr>
                <w:rFonts w:ascii="Palatino Linotype"/>
                <w:i/>
                <w:sz w:val="19"/>
              </w:rPr>
              <w:t>MATH211, MATH221, and MATH243.</w:t>
            </w:r>
          </w:p>
        </w:tc>
      </w:tr>
      <w:tr>
        <w:trPr>
          <w:trHeight w:val="1199" w:hRule="atLeast"/>
        </w:trPr>
        <w:tc>
          <w:tcPr>
            <w:tcW w:w="3955" w:type="dxa"/>
          </w:tcPr>
          <w:p>
            <w:pPr>
              <w:pStyle w:val="TableParagraph"/>
              <w:spacing w:before="13"/>
              <w:rPr>
                <w:rFonts w:ascii="Palatino Linotype"/>
                <w:i/>
                <w:sz w:val="19"/>
              </w:rPr>
            </w:pPr>
            <w:r>
              <w:rPr>
                <w:rFonts w:ascii="Palatino Linotype"/>
                <w:i/>
                <w:sz w:val="19"/>
              </w:rPr>
              <w:t>What's required for computer science 498?</w:t>
            </w:r>
          </w:p>
        </w:tc>
        <w:tc>
          <w:tcPr>
            <w:tcW w:w="3955" w:type="dxa"/>
          </w:tcPr>
          <w:p>
            <w:pPr>
              <w:pStyle w:val="TableParagraph"/>
              <w:spacing w:line="213" w:lineRule="auto" w:before="35"/>
              <w:ind w:right="565"/>
              <w:rPr>
                <w:rFonts w:ascii="Palatino Linotype"/>
                <w:i/>
                <w:sz w:val="19"/>
              </w:rPr>
            </w:pPr>
            <w:r>
              <w:rPr>
                <w:rFonts w:ascii="Palatino Linotype"/>
                <w:i/>
                <w:sz w:val="19"/>
              </w:rPr>
              <w:t>The prerequisites for CSCI498 are all of </w:t>
            </w:r>
            <w:r>
              <w:rPr>
                <w:rFonts w:ascii="Palatino Linotype"/>
                <w:i/>
                <w:sz w:val="19"/>
              </w:rPr>
              <w:t>CINF490, CSCI485, and CSCI490, all of CINF490, CSCI471 and CSCI490, all of CINF490, CSCI471 and CSCI485 or 1765</w:t>
            </w:r>
          </w:p>
          <w:p>
            <w:pPr>
              <w:pStyle w:val="TableParagraph"/>
              <w:spacing w:line="232" w:lineRule="exact" w:before="0"/>
              <w:rPr>
                <w:rFonts w:ascii="Palatino Linotype"/>
                <w:i/>
                <w:sz w:val="19"/>
              </w:rPr>
            </w:pPr>
            <w:r>
              <w:rPr>
                <w:rFonts w:ascii="Palatino Linotype"/>
                <w:i/>
                <w:sz w:val="19"/>
              </w:rPr>
              <w:t>more options.</w:t>
            </w:r>
          </w:p>
        </w:tc>
      </w:tr>
    </w:tbl>
    <w:p>
      <w:pPr>
        <w:pStyle w:val="BodyText"/>
        <w:spacing w:before="2"/>
        <w:ind w:left="0"/>
        <w:rPr>
          <w:sz w:val="24"/>
        </w:rPr>
      </w:pPr>
    </w:p>
    <w:p>
      <w:pPr>
        <w:pStyle w:val="Heading2"/>
      </w:pPr>
      <w:r>
        <w:rPr/>
        <w:t>Continuous evaluation</w:t>
      </w:r>
    </w:p>
    <w:p>
      <w:pPr>
        <w:pStyle w:val="BodyText"/>
        <w:spacing w:line="244" w:lineRule="auto" w:before="26"/>
        <w:ind w:right="1389"/>
      </w:pPr>
      <w:r>
        <w:rPr/>
        <w:t>Now that we have developed some natural language query interfaces with natural language responses, we should address some techniques for evaluating whether the interfaces work.</w:t>
      </w:r>
    </w:p>
    <w:p>
      <w:pPr>
        <w:spacing w:after="0" w:line="244" w:lineRule="auto"/>
        <w:sectPr>
          <w:pgSz w:w="10800" w:h="13320"/>
          <w:pgMar w:header="652" w:footer="1045" w:top="860" w:bottom="1240" w:left="0" w:right="0"/>
        </w:sectPr>
      </w:pPr>
    </w:p>
    <w:p>
      <w:pPr>
        <w:pStyle w:val="BodyText"/>
        <w:spacing w:line="232" w:lineRule="auto" w:before="172"/>
        <w:ind w:right="1571"/>
      </w:pPr>
      <w:r>
        <w:rPr/>
        <w:t>First, we should note that developing good training examples for Rasa can be challenging due to the  flexibility  and  ambiguity  of  natural  language.  For  example, the question </w:t>
      </w:r>
      <w:r>
        <w:rPr>
          <w:rFonts w:ascii="Palatino Linotype"/>
          <w:i/>
        </w:rPr>
        <w:t>What classes should I take? </w:t>
      </w:r>
      <w:r>
        <w:rPr/>
        <w:t>might mean the student wants a schedule for  the next semester or a schedule for their entire college career. Likewise, the question </w:t>
      </w:r>
      <w:r>
        <w:rPr>
          <w:rFonts w:ascii="Palatino Linotype"/>
          <w:i/>
        </w:rPr>
        <w:t>What's needed for MATH442? </w:t>
      </w:r>
      <w:r>
        <w:rPr/>
        <w:t>might mean the student wants to know just this course's prerequisites or the courses just this student needs to take before taking MATH442 or   a</w:t>
      </w:r>
      <w:r>
        <w:rPr>
          <w:spacing w:val="15"/>
        </w:rPr>
        <w:t> </w:t>
      </w:r>
      <w:r>
        <w:rPr/>
        <w:t>complete</w:t>
      </w:r>
      <w:r>
        <w:rPr>
          <w:spacing w:val="15"/>
        </w:rPr>
        <w:t> </w:t>
      </w:r>
      <w:r>
        <w:rPr/>
        <w:t>multi-semester</w:t>
      </w:r>
      <w:r>
        <w:rPr>
          <w:spacing w:val="16"/>
        </w:rPr>
        <w:t> </w:t>
      </w:r>
      <w:r>
        <w:rPr/>
        <w:t>schedule</w:t>
      </w:r>
      <w:r>
        <w:rPr>
          <w:spacing w:val="15"/>
        </w:rPr>
        <w:t> </w:t>
      </w:r>
      <w:r>
        <w:rPr/>
        <w:t>that</w:t>
      </w:r>
      <w:r>
        <w:rPr>
          <w:spacing w:val="16"/>
        </w:rPr>
        <w:t> </w:t>
      </w:r>
      <w:r>
        <w:rPr/>
        <w:t>ends</w:t>
      </w:r>
      <w:r>
        <w:rPr>
          <w:spacing w:val="15"/>
        </w:rPr>
        <w:t> </w:t>
      </w:r>
      <w:r>
        <w:rPr/>
        <w:t>in</w:t>
      </w:r>
      <w:r>
        <w:rPr>
          <w:spacing w:val="15"/>
        </w:rPr>
        <w:t> </w:t>
      </w:r>
      <w:r>
        <w:rPr/>
        <w:t>the</w:t>
      </w:r>
      <w:r>
        <w:rPr>
          <w:spacing w:val="16"/>
        </w:rPr>
        <w:t> </w:t>
      </w:r>
      <w:r>
        <w:rPr/>
        <w:t>student</w:t>
      </w:r>
      <w:r>
        <w:rPr>
          <w:spacing w:val="15"/>
        </w:rPr>
        <w:t> </w:t>
      </w:r>
      <w:r>
        <w:rPr/>
        <w:t>taking</w:t>
      </w:r>
      <w:r>
        <w:rPr>
          <w:spacing w:val="16"/>
        </w:rPr>
        <w:t> </w:t>
      </w:r>
      <w:r>
        <w:rPr/>
        <w:t>MATH442.</w:t>
      </w:r>
    </w:p>
    <w:p>
      <w:pPr>
        <w:pStyle w:val="BodyText"/>
        <w:spacing w:line="244" w:lineRule="auto" w:before="187"/>
        <w:ind w:right="1482"/>
      </w:pPr>
      <w:r>
        <w:rPr>
          <w:w w:val="105"/>
        </w:rPr>
        <w:t>Not only is language sometimes ambiguous, but it is typically far more varied than one expects. Chatbot developers might discover that after just a few minutes of interaction by users other than the developers themselves, a flurry of questions and phrases</w:t>
      </w:r>
      <w:r>
        <w:rPr>
          <w:spacing w:val="-15"/>
          <w:w w:val="105"/>
        </w:rPr>
        <w:t> </w:t>
      </w:r>
      <w:r>
        <w:rPr>
          <w:w w:val="105"/>
        </w:rPr>
        <w:t>are</w:t>
      </w:r>
      <w:r>
        <w:rPr>
          <w:spacing w:val="-15"/>
          <w:w w:val="105"/>
        </w:rPr>
        <w:t> </w:t>
      </w:r>
      <w:r>
        <w:rPr>
          <w:w w:val="105"/>
        </w:rPr>
        <w:t>fed</w:t>
      </w:r>
      <w:r>
        <w:rPr>
          <w:spacing w:val="-14"/>
          <w:w w:val="105"/>
        </w:rPr>
        <w:t> </w:t>
      </w:r>
      <w:r>
        <w:rPr>
          <w:w w:val="105"/>
        </w:rPr>
        <w:t>into</w:t>
      </w:r>
      <w:r>
        <w:rPr>
          <w:spacing w:val="-15"/>
          <w:w w:val="105"/>
        </w:rPr>
        <w:t> </w:t>
      </w:r>
      <w:r>
        <w:rPr>
          <w:w w:val="105"/>
        </w:rPr>
        <w:t>the</w:t>
      </w:r>
      <w:r>
        <w:rPr>
          <w:spacing w:val="-14"/>
          <w:w w:val="105"/>
        </w:rPr>
        <w:t> </w:t>
      </w:r>
      <w:r>
        <w:rPr>
          <w:w w:val="105"/>
        </w:rPr>
        <w:t>system</w:t>
      </w:r>
      <w:r>
        <w:rPr>
          <w:spacing w:val="-15"/>
          <w:w w:val="105"/>
        </w:rPr>
        <w:t> </w:t>
      </w:r>
      <w:r>
        <w:rPr>
          <w:w w:val="105"/>
        </w:rPr>
        <w:t>that</w:t>
      </w:r>
      <w:r>
        <w:rPr>
          <w:spacing w:val="-14"/>
          <w:w w:val="105"/>
        </w:rPr>
        <w:t> </w:t>
      </w:r>
      <w:r>
        <w:rPr>
          <w:w w:val="105"/>
        </w:rPr>
        <w:t>bears</w:t>
      </w:r>
      <w:r>
        <w:rPr>
          <w:spacing w:val="-15"/>
          <w:w w:val="105"/>
        </w:rPr>
        <w:t> </w:t>
      </w:r>
      <w:r>
        <w:rPr>
          <w:w w:val="105"/>
        </w:rPr>
        <w:t>little</w:t>
      </w:r>
      <w:r>
        <w:rPr>
          <w:spacing w:val="-14"/>
          <w:w w:val="105"/>
        </w:rPr>
        <w:t> </w:t>
      </w:r>
      <w:r>
        <w:rPr>
          <w:w w:val="105"/>
        </w:rPr>
        <w:t>resemblance</w:t>
      </w:r>
      <w:r>
        <w:rPr>
          <w:spacing w:val="-15"/>
          <w:w w:val="105"/>
        </w:rPr>
        <w:t> </w:t>
      </w:r>
      <w:r>
        <w:rPr>
          <w:w w:val="105"/>
        </w:rPr>
        <w:t>to</w:t>
      </w:r>
      <w:r>
        <w:rPr>
          <w:spacing w:val="-14"/>
          <w:w w:val="105"/>
        </w:rPr>
        <w:t> </w:t>
      </w:r>
      <w:r>
        <w:rPr>
          <w:w w:val="105"/>
        </w:rPr>
        <w:t>the</w:t>
      </w:r>
      <w:r>
        <w:rPr>
          <w:spacing w:val="-15"/>
          <w:w w:val="105"/>
        </w:rPr>
        <w:t> </w:t>
      </w:r>
      <w:r>
        <w:rPr>
          <w:w w:val="105"/>
        </w:rPr>
        <w:t>training</w:t>
      </w:r>
      <w:r>
        <w:rPr>
          <w:spacing w:val="-14"/>
          <w:w w:val="105"/>
        </w:rPr>
        <w:t> </w:t>
      </w:r>
      <w:r>
        <w:rPr>
          <w:w w:val="105"/>
        </w:rPr>
        <w:t>examples.</w:t>
      </w:r>
    </w:p>
    <w:p>
      <w:pPr>
        <w:spacing w:line="213" w:lineRule="auto" w:before="180"/>
        <w:ind w:left="1440" w:right="1700" w:firstLine="0"/>
        <w:jc w:val="left"/>
        <w:rPr>
          <w:sz w:val="21"/>
        </w:rPr>
      </w:pPr>
      <w:r>
        <w:rPr>
          <w:sz w:val="21"/>
        </w:rPr>
        <w:t>For example, when asking about prerequisites, a student might ask </w:t>
      </w:r>
      <w:r>
        <w:rPr>
          <w:rFonts w:ascii="Palatino Linotype"/>
          <w:i/>
          <w:sz w:val="21"/>
        </w:rPr>
        <w:t>What's needed for </w:t>
      </w:r>
      <w:r>
        <w:rPr>
          <w:rFonts w:ascii="Palatino Linotype"/>
          <w:i/>
          <w:sz w:val="21"/>
        </w:rPr>
        <w:t>MATH442?</w:t>
      </w:r>
      <w:r>
        <w:rPr>
          <w:sz w:val="21"/>
        </w:rPr>
        <w:t>, </w:t>
      </w:r>
      <w:r>
        <w:rPr>
          <w:rFonts w:ascii="Palatino Linotype"/>
          <w:i/>
          <w:sz w:val="21"/>
        </w:rPr>
        <w:t>What should I take before MATH442?</w:t>
      </w:r>
      <w:r>
        <w:rPr>
          <w:sz w:val="21"/>
        </w:rPr>
        <w:t>, </w:t>
      </w:r>
      <w:r>
        <w:rPr>
          <w:rFonts w:ascii="Palatino Linotype"/>
          <w:i/>
          <w:sz w:val="21"/>
        </w:rPr>
        <w:t>Does MATH442 have prereqs?</w:t>
      </w:r>
      <w:r>
        <w:rPr>
          <w:sz w:val="21"/>
        </w:rPr>
        <w:t>, </w:t>
      </w:r>
      <w:r>
        <w:rPr>
          <w:rFonts w:ascii="Palatino Linotype"/>
          <w:i/>
          <w:sz w:val="21"/>
        </w:rPr>
        <w:t>Are </w:t>
      </w:r>
      <w:r>
        <w:rPr>
          <w:rFonts w:ascii="Palatino Linotype"/>
          <w:i/>
          <w:sz w:val="21"/>
        </w:rPr>
        <w:t>there any prereqs for MATH442?</w:t>
      </w:r>
      <w:r>
        <w:rPr>
          <w:sz w:val="21"/>
        </w:rPr>
        <w:t>, </w:t>
      </w:r>
      <w:r>
        <w:rPr>
          <w:rFonts w:ascii="Palatino Linotype"/>
          <w:i/>
          <w:sz w:val="21"/>
        </w:rPr>
        <w:t>What's required for MATH442?</w:t>
      </w:r>
      <w:r>
        <w:rPr>
          <w:sz w:val="21"/>
        </w:rPr>
        <w:t>, </w:t>
      </w:r>
      <w:r>
        <w:rPr>
          <w:rFonts w:ascii="Palatino Linotype"/>
          <w:i/>
          <w:sz w:val="21"/>
        </w:rPr>
        <w:t>Tell me MATH442's </w:t>
      </w:r>
      <w:r>
        <w:rPr>
          <w:rFonts w:ascii="Palatino Linotype"/>
          <w:i/>
          <w:sz w:val="21"/>
        </w:rPr>
        <w:t>requirements</w:t>
      </w:r>
      <w:r>
        <w:rPr>
          <w:sz w:val="21"/>
        </w:rPr>
        <w:t>, and so on. The only practical way to discover so many variations is</w:t>
      </w:r>
    </w:p>
    <w:p>
      <w:pPr>
        <w:pStyle w:val="BodyText"/>
        <w:spacing w:line="242" w:lineRule="exact"/>
      </w:pPr>
      <w:r>
        <w:rPr>
          <w:w w:val="105"/>
        </w:rPr>
        <w:t>to place your query interface in front of users.</w:t>
      </w:r>
    </w:p>
    <w:p>
      <w:pPr>
        <w:pStyle w:val="BodyText"/>
        <w:spacing w:line="244" w:lineRule="auto" w:before="178"/>
        <w:ind w:right="1778"/>
      </w:pPr>
      <w:r>
        <w:rPr/>
        <w:t>For this reason, we suggest that the training examples be generated in two phases: first, from the developers themselves; and second, from users. The first stage is probably required in order for the users to interact with a working (but incomplete) system. Without this interaction, users might not think of the same queries in</w:t>
      </w:r>
    </w:p>
    <w:p>
      <w:pPr>
        <w:pStyle w:val="BodyText"/>
        <w:spacing w:line="244" w:lineRule="auto" w:before="4"/>
        <w:ind w:right="1830"/>
      </w:pPr>
      <w:r>
        <w:rPr>
          <w:w w:val="105"/>
        </w:rPr>
        <w:t>a hypothetical brainstorming session as they would when actually working with the tool.</w:t>
      </w:r>
    </w:p>
    <w:p>
      <w:pPr>
        <w:pStyle w:val="BodyText"/>
        <w:spacing w:line="244" w:lineRule="auto" w:before="174"/>
        <w:ind w:right="1389"/>
      </w:pPr>
      <w:r>
        <w:rPr>
          <w:w w:val="105"/>
        </w:rPr>
        <w:t>Continuous evaluation may be achieved by adding various monitoring and feedback mechanisms to a deployed system. We recommend at least the following additions:</w:t>
      </w:r>
    </w:p>
    <w:p>
      <w:pPr>
        <w:pStyle w:val="ListParagraph"/>
        <w:numPr>
          <w:ilvl w:val="0"/>
          <w:numId w:val="20"/>
        </w:numPr>
        <w:tabs>
          <w:tab w:pos="2159" w:val="left" w:leader="none"/>
          <w:tab w:pos="2160" w:val="left" w:leader="none"/>
        </w:tabs>
        <w:spacing w:line="244" w:lineRule="auto" w:before="175" w:after="0"/>
        <w:ind w:left="2159" w:right="1737" w:hanging="360"/>
        <w:jc w:val="left"/>
        <w:rPr>
          <w:sz w:val="21"/>
        </w:rPr>
      </w:pPr>
      <w:r>
        <w:rPr>
          <w:w w:val="105"/>
          <w:sz w:val="21"/>
        </w:rPr>
        <w:t>Log all queries and generated responses. This record is necessary for any analysis</w:t>
      </w:r>
      <w:r>
        <w:rPr>
          <w:spacing w:val="-8"/>
          <w:w w:val="105"/>
          <w:sz w:val="21"/>
        </w:rPr>
        <w:t> </w:t>
      </w:r>
      <w:r>
        <w:rPr>
          <w:w w:val="105"/>
          <w:sz w:val="21"/>
        </w:rPr>
        <w:t>of</w:t>
      </w:r>
      <w:r>
        <w:rPr>
          <w:spacing w:val="-8"/>
          <w:w w:val="105"/>
          <w:sz w:val="21"/>
        </w:rPr>
        <w:t> </w:t>
      </w:r>
      <w:r>
        <w:rPr>
          <w:w w:val="105"/>
          <w:sz w:val="21"/>
        </w:rPr>
        <w:t>the</w:t>
      </w:r>
      <w:r>
        <w:rPr>
          <w:spacing w:val="-7"/>
          <w:w w:val="105"/>
          <w:sz w:val="21"/>
        </w:rPr>
        <w:t> </w:t>
      </w:r>
      <w:r>
        <w:rPr>
          <w:w w:val="105"/>
          <w:sz w:val="21"/>
        </w:rPr>
        <w:t>frequency</w:t>
      </w:r>
      <w:r>
        <w:rPr>
          <w:spacing w:val="-8"/>
          <w:w w:val="105"/>
          <w:sz w:val="21"/>
        </w:rPr>
        <w:t> </w:t>
      </w:r>
      <w:r>
        <w:rPr>
          <w:w w:val="105"/>
          <w:sz w:val="21"/>
        </w:rPr>
        <w:t>of</w:t>
      </w:r>
      <w:r>
        <w:rPr>
          <w:spacing w:val="-7"/>
          <w:w w:val="105"/>
          <w:sz w:val="21"/>
        </w:rPr>
        <w:t> </w:t>
      </w:r>
      <w:r>
        <w:rPr>
          <w:w w:val="105"/>
          <w:sz w:val="21"/>
        </w:rPr>
        <w:t>queries</w:t>
      </w:r>
      <w:r>
        <w:rPr>
          <w:spacing w:val="-8"/>
          <w:w w:val="105"/>
          <w:sz w:val="21"/>
        </w:rPr>
        <w:t> </w:t>
      </w:r>
      <w:r>
        <w:rPr>
          <w:w w:val="105"/>
          <w:sz w:val="21"/>
        </w:rPr>
        <w:t>and</w:t>
      </w:r>
      <w:r>
        <w:rPr>
          <w:spacing w:val="-7"/>
          <w:w w:val="105"/>
          <w:sz w:val="21"/>
        </w:rPr>
        <w:t> </w:t>
      </w:r>
      <w:r>
        <w:rPr>
          <w:w w:val="105"/>
          <w:sz w:val="21"/>
        </w:rPr>
        <w:t>discovering</w:t>
      </w:r>
      <w:r>
        <w:rPr>
          <w:spacing w:val="-8"/>
          <w:w w:val="105"/>
          <w:sz w:val="21"/>
        </w:rPr>
        <w:t> </w:t>
      </w:r>
      <w:r>
        <w:rPr>
          <w:w w:val="105"/>
          <w:sz w:val="21"/>
        </w:rPr>
        <w:t>the</w:t>
      </w:r>
      <w:r>
        <w:rPr>
          <w:spacing w:val="-7"/>
          <w:w w:val="105"/>
          <w:sz w:val="21"/>
        </w:rPr>
        <w:t> </w:t>
      </w:r>
      <w:r>
        <w:rPr>
          <w:w w:val="105"/>
          <w:sz w:val="21"/>
        </w:rPr>
        <w:t>variety</w:t>
      </w:r>
      <w:r>
        <w:rPr>
          <w:spacing w:val="-8"/>
          <w:w w:val="105"/>
          <w:sz w:val="21"/>
        </w:rPr>
        <w:t> </w:t>
      </w:r>
      <w:r>
        <w:rPr>
          <w:w w:val="105"/>
          <w:sz w:val="21"/>
        </w:rPr>
        <w:t>of</w:t>
      </w:r>
      <w:r>
        <w:rPr>
          <w:spacing w:val="-7"/>
          <w:w w:val="105"/>
          <w:sz w:val="21"/>
        </w:rPr>
        <w:t> </w:t>
      </w:r>
      <w:r>
        <w:rPr>
          <w:w w:val="105"/>
          <w:sz w:val="21"/>
        </w:rPr>
        <w:t>queries, as</w:t>
      </w:r>
      <w:r>
        <w:rPr>
          <w:spacing w:val="-9"/>
          <w:w w:val="105"/>
          <w:sz w:val="21"/>
        </w:rPr>
        <w:t> </w:t>
      </w:r>
      <w:r>
        <w:rPr>
          <w:w w:val="105"/>
          <w:sz w:val="21"/>
        </w:rPr>
        <w:t>well</w:t>
      </w:r>
      <w:r>
        <w:rPr>
          <w:spacing w:val="-8"/>
          <w:w w:val="105"/>
          <w:sz w:val="21"/>
        </w:rPr>
        <w:t> </w:t>
      </w:r>
      <w:r>
        <w:rPr>
          <w:w w:val="105"/>
          <w:sz w:val="21"/>
        </w:rPr>
        <w:t>as</w:t>
      </w:r>
      <w:r>
        <w:rPr>
          <w:spacing w:val="-9"/>
          <w:w w:val="105"/>
          <w:sz w:val="21"/>
        </w:rPr>
        <w:t> </w:t>
      </w:r>
      <w:r>
        <w:rPr>
          <w:w w:val="105"/>
          <w:sz w:val="21"/>
        </w:rPr>
        <w:t>debugging</w:t>
      </w:r>
      <w:r>
        <w:rPr>
          <w:spacing w:val="-8"/>
          <w:w w:val="105"/>
          <w:sz w:val="21"/>
        </w:rPr>
        <w:t> </w:t>
      </w:r>
      <w:r>
        <w:rPr>
          <w:w w:val="105"/>
          <w:sz w:val="21"/>
        </w:rPr>
        <w:t>whether</w:t>
      </w:r>
      <w:r>
        <w:rPr>
          <w:spacing w:val="-9"/>
          <w:w w:val="105"/>
          <w:sz w:val="21"/>
        </w:rPr>
        <w:t> </w:t>
      </w:r>
      <w:r>
        <w:rPr>
          <w:w w:val="105"/>
          <w:sz w:val="21"/>
        </w:rPr>
        <w:t>the</w:t>
      </w:r>
      <w:r>
        <w:rPr>
          <w:spacing w:val="-8"/>
          <w:w w:val="105"/>
          <w:sz w:val="21"/>
        </w:rPr>
        <w:t> </w:t>
      </w:r>
      <w:r>
        <w:rPr>
          <w:w w:val="105"/>
          <w:sz w:val="21"/>
        </w:rPr>
        <w:t>generated</w:t>
      </w:r>
      <w:r>
        <w:rPr>
          <w:spacing w:val="-9"/>
          <w:w w:val="105"/>
          <w:sz w:val="21"/>
        </w:rPr>
        <w:t> </w:t>
      </w:r>
      <w:r>
        <w:rPr>
          <w:w w:val="105"/>
          <w:sz w:val="21"/>
        </w:rPr>
        <w:t>responses</w:t>
      </w:r>
      <w:r>
        <w:rPr>
          <w:spacing w:val="-8"/>
          <w:w w:val="105"/>
          <w:sz w:val="21"/>
        </w:rPr>
        <w:t> </w:t>
      </w:r>
      <w:r>
        <w:rPr>
          <w:w w:val="105"/>
          <w:sz w:val="21"/>
        </w:rPr>
        <w:t>were</w:t>
      </w:r>
      <w:r>
        <w:rPr>
          <w:spacing w:val="-9"/>
          <w:w w:val="105"/>
          <w:sz w:val="21"/>
        </w:rPr>
        <w:t> </w:t>
      </w:r>
      <w:r>
        <w:rPr>
          <w:w w:val="105"/>
          <w:sz w:val="21"/>
        </w:rPr>
        <w:t>appropriate.</w:t>
      </w:r>
    </w:p>
    <w:p>
      <w:pPr>
        <w:pStyle w:val="ListParagraph"/>
        <w:numPr>
          <w:ilvl w:val="0"/>
          <w:numId w:val="20"/>
        </w:numPr>
        <w:tabs>
          <w:tab w:pos="2159" w:val="left" w:leader="none"/>
          <w:tab w:pos="2160" w:val="left" w:leader="none"/>
        </w:tabs>
        <w:spacing w:line="232" w:lineRule="auto" w:before="75" w:after="0"/>
        <w:ind w:left="2159" w:right="1618" w:hanging="360"/>
        <w:jc w:val="left"/>
        <w:rPr>
          <w:sz w:val="21"/>
        </w:rPr>
      </w:pPr>
      <w:r>
        <w:rPr>
          <w:w w:val="105"/>
          <w:sz w:val="21"/>
        </w:rPr>
        <w:t>Highlight queries in the log that generated no response or the default </w:t>
      </w:r>
      <w:r>
        <w:rPr>
          <w:rFonts w:ascii="Palatino Linotype" w:hAnsi="Palatino Linotype"/>
          <w:i/>
          <w:w w:val="105"/>
          <w:sz w:val="21"/>
        </w:rPr>
        <w:t>I </w:t>
      </w:r>
      <w:r>
        <w:rPr>
          <w:rFonts w:ascii="Palatino Linotype" w:hAnsi="Palatino Linotype"/>
          <w:i/>
          <w:w w:val="105"/>
          <w:sz w:val="21"/>
        </w:rPr>
        <w:t>don't</w:t>
      </w:r>
      <w:r>
        <w:rPr>
          <w:rFonts w:ascii="Palatino Linotype" w:hAnsi="Palatino Linotype"/>
          <w:i/>
          <w:spacing w:val="-19"/>
          <w:w w:val="105"/>
          <w:sz w:val="21"/>
        </w:rPr>
        <w:t> </w:t>
      </w:r>
      <w:r>
        <w:rPr>
          <w:rFonts w:ascii="Palatino Linotype" w:hAnsi="Palatino Linotype"/>
          <w:i/>
          <w:w w:val="105"/>
          <w:sz w:val="21"/>
        </w:rPr>
        <w:t>know</w:t>
      </w:r>
      <w:r>
        <w:rPr>
          <w:rFonts w:ascii="Palatino Linotype" w:hAnsi="Palatino Linotype"/>
          <w:i/>
          <w:spacing w:val="-19"/>
          <w:w w:val="105"/>
          <w:sz w:val="21"/>
        </w:rPr>
        <w:t> </w:t>
      </w:r>
      <w:r>
        <w:rPr>
          <w:rFonts w:ascii="Palatino Linotype" w:hAnsi="Palatino Linotype"/>
          <w:i/>
          <w:w w:val="105"/>
          <w:sz w:val="21"/>
        </w:rPr>
        <w:t>what</w:t>
      </w:r>
      <w:r>
        <w:rPr>
          <w:rFonts w:ascii="Palatino Linotype" w:hAnsi="Palatino Linotype"/>
          <w:i/>
          <w:spacing w:val="-20"/>
          <w:w w:val="105"/>
          <w:sz w:val="21"/>
        </w:rPr>
        <w:t> </w:t>
      </w:r>
      <w:r>
        <w:rPr>
          <w:rFonts w:ascii="Palatino Linotype" w:hAnsi="Palatino Linotype"/>
          <w:i/>
          <w:w w:val="105"/>
          <w:sz w:val="21"/>
        </w:rPr>
        <w:t>you</w:t>
      </w:r>
      <w:r>
        <w:rPr>
          <w:rFonts w:ascii="Palatino Linotype" w:hAnsi="Palatino Linotype"/>
          <w:i/>
          <w:spacing w:val="-19"/>
          <w:w w:val="105"/>
          <w:sz w:val="21"/>
        </w:rPr>
        <w:t> </w:t>
      </w:r>
      <w:r>
        <w:rPr>
          <w:rFonts w:ascii="Palatino Linotype" w:hAnsi="Palatino Linotype"/>
          <w:i/>
          <w:w w:val="105"/>
          <w:sz w:val="21"/>
        </w:rPr>
        <w:t>mean</w:t>
      </w:r>
      <w:r>
        <w:rPr>
          <w:rFonts w:ascii="Palatino Linotype" w:hAnsi="Palatino Linotype"/>
          <w:i/>
          <w:spacing w:val="-18"/>
          <w:w w:val="105"/>
          <w:sz w:val="21"/>
        </w:rPr>
        <w:t> </w:t>
      </w:r>
      <w:r>
        <w:rPr>
          <w:rFonts w:ascii="Palatino Linotype" w:hAnsi="Palatino Linotype"/>
          <w:i/>
          <w:w w:val="105"/>
          <w:sz w:val="21"/>
        </w:rPr>
        <w:t>try</w:t>
      </w:r>
      <w:r>
        <w:rPr>
          <w:rFonts w:ascii="Palatino Linotype" w:hAnsi="Palatino Linotype"/>
          <w:i/>
          <w:spacing w:val="-19"/>
          <w:w w:val="105"/>
          <w:sz w:val="21"/>
        </w:rPr>
        <w:t> </w:t>
      </w:r>
      <w:r>
        <w:rPr>
          <w:rFonts w:ascii="Palatino Linotype" w:hAnsi="Palatino Linotype"/>
          <w:i/>
          <w:w w:val="105"/>
          <w:sz w:val="21"/>
        </w:rPr>
        <w:t>asking...</w:t>
      </w:r>
      <w:r>
        <w:rPr>
          <w:rFonts w:ascii="Palatino Linotype" w:hAnsi="Palatino Linotype"/>
          <w:i/>
          <w:spacing w:val="-19"/>
          <w:w w:val="105"/>
          <w:sz w:val="21"/>
        </w:rPr>
        <w:t> </w:t>
      </w:r>
      <w:r>
        <w:rPr>
          <w:w w:val="105"/>
          <w:sz w:val="21"/>
        </w:rPr>
        <w:t>response.</w:t>
      </w:r>
      <w:r>
        <w:rPr>
          <w:spacing w:val="-13"/>
          <w:w w:val="105"/>
          <w:sz w:val="21"/>
        </w:rPr>
        <w:t> </w:t>
      </w:r>
      <w:r>
        <w:rPr>
          <w:w w:val="105"/>
          <w:sz w:val="21"/>
        </w:rPr>
        <w:t>These</w:t>
      </w:r>
      <w:r>
        <w:rPr>
          <w:spacing w:val="-12"/>
          <w:w w:val="105"/>
          <w:sz w:val="21"/>
        </w:rPr>
        <w:t> </w:t>
      </w:r>
      <w:r>
        <w:rPr>
          <w:w w:val="105"/>
          <w:sz w:val="21"/>
        </w:rPr>
        <w:t>are</w:t>
      </w:r>
      <w:r>
        <w:rPr>
          <w:spacing w:val="-13"/>
          <w:w w:val="105"/>
          <w:sz w:val="21"/>
        </w:rPr>
        <w:t> </w:t>
      </w:r>
      <w:r>
        <w:rPr>
          <w:w w:val="105"/>
          <w:sz w:val="21"/>
        </w:rPr>
        <w:t>a</w:t>
      </w:r>
      <w:r>
        <w:rPr>
          <w:spacing w:val="-12"/>
          <w:w w:val="105"/>
          <w:sz w:val="21"/>
        </w:rPr>
        <w:t> </w:t>
      </w:r>
      <w:r>
        <w:rPr>
          <w:w w:val="105"/>
          <w:sz w:val="21"/>
        </w:rPr>
        <w:t>very</w:t>
      </w:r>
      <w:r>
        <w:rPr>
          <w:spacing w:val="-13"/>
          <w:w w:val="105"/>
          <w:sz w:val="21"/>
        </w:rPr>
        <w:t> </w:t>
      </w:r>
      <w:r>
        <w:rPr>
          <w:w w:val="105"/>
          <w:sz w:val="21"/>
        </w:rPr>
        <w:t>important indicator</w:t>
      </w:r>
      <w:r>
        <w:rPr>
          <w:spacing w:val="-7"/>
          <w:w w:val="105"/>
          <w:sz w:val="21"/>
        </w:rPr>
        <w:t> </w:t>
      </w:r>
      <w:r>
        <w:rPr>
          <w:w w:val="105"/>
          <w:sz w:val="21"/>
        </w:rPr>
        <w:t>that</w:t>
      </w:r>
      <w:r>
        <w:rPr>
          <w:spacing w:val="-7"/>
          <w:w w:val="105"/>
          <w:sz w:val="21"/>
        </w:rPr>
        <w:t> </w:t>
      </w:r>
      <w:r>
        <w:rPr>
          <w:w w:val="105"/>
          <w:sz w:val="21"/>
        </w:rPr>
        <w:t>the</w:t>
      </w:r>
      <w:r>
        <w:rPr>
          <w:spacing w:val="-7"/>
          <w:w w:val="105"/>
          <w:sz w:val="21"/>
        </w:rPr>
        <w:t> </w:t>
      </w:r>
      <w:r>
        <w:rPr>
          <w:w w:val="105"/>
          <w:sz w:val="21"/>
        </w:rPr>
        <w:t>user</w:t>
      </w:r>
      <w:r>
        <w:rPr>
          <w:spacing w:val="-7"/>
          <w:w w:val="105"/>
          <w:sz w:val="21"/>
        </w:rPr>
        <w:t> </w:t>
      </w:r>
      <w:r>
        <w:rPr>
          <w:w w:val="105"/>
          <w:sz w:val="21"/>
        </w:rPr>
        <w:t>is</w:t>
      </w:r>
      <w:r>
        <w:rPr>
          <w:spacing w:val="-7"/>
          <w:w w:val="105"/>
          <w:sz w:val="21"/>
        </w:rPr>
        <w:t> </w:t>
      </w:r>
      <w:r>
        <w:rPr>
          <w:w w:val="105"/>
          <w:sz w:val="21"/>
        </w:rPr>
        <w:t>not</w:t>
      </w:r>
      <w:r>
        <w:rPr>
          <w:spacing w:val="-7"/>
          <w:w w:val="105"/>
          <w:sz w:val="21"/>
        </w:rPr>
        <w:t> </w:t>
      </w:r>
      <w:r>
        <w:rPr>
          <w:w w:val="105"/>
          <w:sz w:val="21"/>
        </w:rPr>
        <w:t>effectively</w:t>
      </w:r>
      <w:r>
        <w:rPr>
          <w:spacing w:val="-7"/>
          <w:w w:val="105"/>
          <w:sz w:val="21"/>
        </w:rPr>
        <w:t> </w:t>
      </w:r>
      <w:r>
        <w:rPr>
          <w:w w:val="105"/>
          <w:sz w:val="21"/>
        </w:rPr>
        <w:t>using</w:t>
      </w:r>
      <w:r>
        <w:rPr>
          <w:spacing w:val="-7"/>
          <w:w w:val="105"/>
          <w:sz w:val="21"/>
        </w:rPr>
        <w:t> </w:t>
      </w:r>
      <w:r>
        <w:rPr>
          <w:w w:val="105"/>
          <w:sz w:val="21"/>
        </w:rPr>
        <w:t>the</w:t>
      </w:r>
      <w:r>
        <w:rPr>
          <w:spacing w:val="-7"/>
          <w:w w:val="105"/>
          <w:sz w:val="21"/>
        </w:rPr>
        <w:t> </w:t>
      </w:r>
      <w:r>
        <w:rPr>
          <w:w w:val="105"/>
          <w:sz w:val="21"/>
        </w:rPr>
        <w:t>system</w:t>
      </w:r>
      <w:r>
        <w:rPr>
          <w:spacing w:val="-7"/>
          <w:w w:val="105"/>
          <w:sz w:val="21"/>
        </w:rPr>
        <w:t> </w:t>
      </w:r>
      <w:r>
        <w:rPr>
          <w:w w:val="105"/>
          <w:sz w:val="21"/>
        </w:rPr>
        <w:t>as</w:t>
      </w:r>
      <w:r>
        <w:rPr>
          <w:spacing w:val="-7"/>
          <w:w w:val="105"/>
          <w:sz w:val="21"/>
        </w:rPr>
        <w:t> </w:t>
      </w:r>
      <w:r>
        <w:rPr>
          <w:w w:val="105"/>
          <w:sz w:val="21"/>
        </w:rPr>
        <w:t>they</w:t>
      </w:r>
      <w:r>
        <w:rPr>
          <w:spacing w:val="-7"/>
          <w:w w:val="105"/>
          <w:sz w:val="21"/>
        </w:rPr>
        <w:t> </w:t>
      </w:r>
      <w:r>
        <w:rPr>
          <w:w w:val="105"/>
          <w:sz w:val="21"/>
        </w:rPr>
        <w:t>are</w:t>
      </w:r>
      <w:r>
        <w:rPr>
          <w:spacing w:val="-7"/>
          <w:w w:val="105"/>
          <w:sz w:val="21"/>
        </w:rPr>
        <w:t> </w:t>
      </w:r>
      <w:r>
        <w:rPr>
          <w:w w:val="105"/>
          <w:sz w:val="21"/>
        </w:rPr>
        <w:t>typing what,</w:t>
      </w:r>
      <w:r>
        <w:rPr>
          <w:spacing w:val="-8"/>
          <w:w w:val="105"/>
          <w:sz w:val="21"/>
        </w:rPr>
        <w:t> </w:t>
      </w:r>
      <w:r>
        <w:rPr>
          <w:w w:val="105"/>
          <w:sz w:val="21"/>
        </w:rPr>
        <w:t>presumably,</w:t>
      </w:r>
      <w:r>
        <w:rPr>
          <w:spacing w:val="-7"/>
          <w:w w:val="105"/>
          <w:sz w:val="21"/>
        </w:rPr>
        <w:t> </w:t>
      </w:r>
      <w:r>
        <w:rPr>
          <w:w w:val="105"/>
          <w:sz w:val="21"/>
        </w:rPr>
        <w:t>they</w:t>
      </w:r>
      <w:r>
        <w:rPr>
          <w:spacing w:val="-7"/>
          <w:w w:val="105"/>
          <w:sz w:val="21"/>
        </w:rPr>
        <w:t> </w:t>
      </w:r>
      <w:r>
        <w:rPr>
          <w:w w:val="105"/>
          <w:sz w:val="21"/>
        </w:rPr>
        <w:t>believe</w:t>
      </w:r>
      <w:r>
        <w:rPr>
          <w:spacing w:val="-7"/>
          <w:w w:val="105"/>
          <w:sz w:val="21"/>
        </w:rPr>
        <w:t> </w:t>
      </w:r>
      <w:r>
        <w:rPr>
          <w:w w:val="105"/>
          <w:sz w:val="21"/>
        </w:rPr>
        <w:t>to</w:t>
      </w:r>
      <w:r>
        <w:rPr>
          <w:spacing w:val="-7"/>
          <w:w w:val="105"/>
          <w:sz w:val="21"/>
        </w:rPr>
        <w:t> </w:t>
      </w:r>
      <w:r>
        <w:rPr>
          <w:w w:val="105"/>
          <w:sz w:val="21"/>
        </w:rPr>
        <w:t>be</w:t>
      </w:r>
      <w:r>
        <w:rPr>
          <w:spacing w:val="-7"/>
          <w:w w:val="105"/>
          <w:sz w:val="21"/>
        </w:rPr>
        <w:t> </w:t>
      </w:r>
      <w:r>
        <w:rPr>
          <w:w w:val="105"/>
          <w:sz w:val="21"/>
        </w:rPr>
        <w:t>valid</w:t>
      </w:r>
      <w:r>
        <w:rPr>
          <w:spacing w:val="-7"/>
          <w:w w:val="105"/>
          <w:sz w:val="21"/>
        </w:rPr>
        <w:t> </w:t>
      </w:r>
      <w:r>
        <w:rPr>
          <w:w w:val="105"/>
          <w:sz w:val="21"/>
        </w:rPr>
        <w:t>queries,</w:t>
      </w:r>
      <w:r>
        <w:rPr>
          <w:spacing w:val="-8"/>
          <w:w w:val="105"/>
          <w:sz w:val="21"/>
        </w:rPr>
        <w:t> </w:t>
      </w:r>
      <w:r>
        <w:rPr>
          <w:w w:val="105"/>
          <w:sz w:val="21"/>
        </w:rPr>
        <w:t>but</w:t>
      </w:r>
      <w:r>
        <w:rPr>
          <w:spacing w:val="-7"/>
          <w:w w:val="105"/>
          <w:sz w:val="21"/>
        </w:rPr>
        <w:t> </w:t>
      </w:r>
      <w:r>
        <w:rPr>
          <w:w w:val="105"/>
          <w:sz w:val="21"/>
        </w:rPr>
        <w:t>the</w:t>
      </w:r>
      <w:r>
        <w:rPr>
          <w:spacing w:val="-7"/>
          <w:w w:val="105"/>
          <w:sz w:val="21"/>
        </w:rPr>
        <w:t> </w:t>
      </w:r>
      <w:r>
        <w:rPr>
          <w:w w:val="105"/>
          <w:sz w:val="21"/>
        </w:rPr>
        <w:t>system</w:t>
      </w:r>
      <w:r>
        <w:rPr>
          <w:spacing w:val="-7"/>
          <w:w w:val="105"/>
          <w:sz w:val="21"/>
        </w:rPr>
        <w:t> </w:t>
      </w:r>
      <w:r>
        <w:rPr>
          <w:w w:val="105"/>
          <w:sz w:val="21"/>
        </w:rPr>
        <w:t>is</w:t>
      </w:r>
      <w:r>
        <w:rPr>
          <w:spacing w:val="-7"/>
          <w:w w:val="105"/>
          <w:sz w:val="21"/>
        </w:rPr>
        <w:t> </w:t>
      </w:r>
      <w:r>
        <w:rPr>
          <w:w w:val="105"/>
          <w:sz w:val="21"/>
        </w:rPr>
        <w:t>unable to produce any</w:t>
      </w:r>
      <w:r>
        <w:rPr>
          <w:spacing w:val="9"/>
          <w:w w:val="105"/>
          <w:sz w:val="21"/>
        </w:rPr>
        <w:t> </w:t>
      </w:r>
      <w:r>
        <w:rPr>
          <w:w w:val="105"/>
          <w:sz w:val="21"/>
        </w:rPr>
        <w:t>response.</w:t>
      </w:r>
    </w:p>
    <w:p>
      <w:pPr>
        <w:pStyle w:val="ListParagraph"/>
        <w:numPr>
          <w:ilvl w:val="0"/>
          <w:numId w:val="20"/>
        </w:numPr>
        <w:tabs>
          <w:tab w:pos="2159" w:val="left" w:leader="none"/>
          <w:tab w:pos="2160" w:val="left" w:leader="none"/>
        </w:tabs>
        <w:spacing w:line="244" w:lineRule="auto" w:before="94" w:after="0"/>
        <w:ind w:left="2159" w:right="1556" w:hanging="360"/>
        <w:jc w:val="left"/>
        <w:rPr>
          <w:sz w:val="21"/>
        </w:rPr>
      </w:pPr>
      <w:r>
        <w:rPr>
          <w:sz w:val="21"/>
        </w:rPr>
        <w:t>Keep track of the number of queries or interactions per user per session. Longer interactions are not necessarily better interactions as the user may be struggling to find a way to ask the right question – the log would be able to show</w:t>
      </w:r>
      <w:r>
        <w:rPr>
          <w:spacing w:val="20"/>
          <w:sz w:val="21"/>
        </w:rPr>
        <w:t> </w:t>
      </w:r>
      <w:r>
        <w:rPr>
          <w:sz w:val="21"/>
        </w:rPr>
        <w:t>this.</w:t>
      </w:r>
      <w:r>
        <w:rPr>
          <w:spacing w:val="21"/>
          <w:sz w:val="21"/>
        </w:rPr>
        <w:t> </w:t>
      </w:r>
      <w:r>
        <w:rPr>
          <w:sz w:val="21"/>
        </w:rPr>
        <w:t>Likewise,</w:t>
      </w:r>
      <w:r>
        <w:rPr>
          <w:spacing w:val="21"/>
          <w:sz w:val="21"/>
        </w:rPr>
        <w:t> </w:t>
      </w:r>
      <w:r>
        <w:rPr>
          <w:sz w:val="21"/>
        </w:rPr>
        <w:t>short</w:t>
      </w:r>
      <w:r>
        <w:rPr>
          <w:spacing w:val="20"/>
          <w:sz w:val="21"/>
        </w:rPr>
        <w:t> </w:t>
      </w:r>
      <w:r>
        <w:rPr>
          <w:sz w:val="21"/>
        </w:rPr>
        <w:t>interactions</w:t>
      </w:r>
      <w:r>
        <w:rPr>
          <w:spacing w:val="21"/>
          <w:sz w:val="21"/>
        </w:rPr>
        <w:t> </w:t>
      </w:r>
      <w:r>
        <w:rPr>
          <w:sz w:val="21"/>
        </w:rPr>
        <w:t>may</w:t>
      </w:r>
      <w:r>
        <w:rPr>
          <w:spacing w:val="21"/>
          <w:sz w:val="21"/>
        </w:rPr>
        <w:t> </w:t>
      </w:r>
      <w:r>
        <w:rPr>
          <w:sz w:val="21"/>
        </w:rPr>
        <w:t>indicate</w:t>
      </w:r>
      <w:r>
        <w:rPr>
          <w:spacing w:val="20"/>
          <w:sz w:val="21"/>
        </w:rPr>
        <w:t> </w:t>
      </w:r>
      <w:r>
        <w:rPr>
          <w:sz w:val="21"/>
        </w:rPr>
        <w:t>the</w:t>
      </w:r>
      <w:r>
        <w:rPr>
          <w:spacing w:val="21"/>
          <w:sz w:val="21"/>
        </w:rPr>
        <w:t> </w:t>
      </w:r>
      <w:r>
        <w:rPr>
          <w:sz w:val="21"/>
        </w:rPr>
        <w:t>user</w:t>
      </w:r>
      <w:r>
        <w:rPr>
          <w:spacing w:val="21"/>
          <w:sz w:val="21"/>
        </w:rPr>
        <w:t> </w:t>
      </w:r>
      <w:r>
        <w:rPr>
          <w:sz w:val="21"/>
        </w:rPr>
        <w:t>gave</w:t>
      </w:r>
      <w:r>
        <w:rPr>
          <w:spacing w:val="21"/>
          <w:sz w:val="21"/>
        </w:rPr>
        <w:t> </w:t>
      </w:r>
      <w:r>
        <w:rPr>
          <w:sz w:val="21"/>
        </w:rPr>
        <w:t>up</w:t>
      </w:r>
      <w:r>
        <w:rPr>
          <w:spacing w:val="20"/>
          <w:sz w:val="21"/>
        </w:rPr>
        <w:t> </w:t>
      </w:r>
      <w:r>
        <w:rPr>
          <w:sz w:val="21"/>
        </w:rPr>
        <w:t>early.</w:t>
      </w:r>
    </w:p>
    <w:p>
      <w:pPr>
        <w:spacing w:after="0" w:line="244" w:lineRule="auto"/>
        <w:jc w:val="left"/>
        <w:rPr>
          <w:sz w:val="21"/>
        </w:rPr>
        <w:sectPr>
          <w:pgSz w:w="10800" w:h="13320"/>
          <w:pgMar w:header="652" w:footer="1045" w:top="880" w:bottom="1240" w:left="0" w:right="0"/>
        </w:sectPr>
      </w:pPr>
    </w:p>
    <w:p>
      <w:pPr>
        <w:pStyle w:val="ListParagraph"/>
        <w:numPr>
          <w:ilvl w:val="0"/>
          <w:numId w:val="20"/>
        </w:numPr>
        <w:tabs>
          <w:tab w:pos="2159" w:val="left" w:leader="none"/>
          <w:tab w:pos="2160" w:val="left" w:leader="none"/>
        </w:tabs>
        <w:spacing w:line="244" w:lineRule="auto" w:before="178" w:after="0"/>
        <w:ind w:left="2159" w:right="1910" w:hanging="360"/>
        <w:jc w:val="left"/>
        <w:rPr>
          <w:sz w:val="21"/>
        </w:rPr>
      </w:pPr>
      <w:bookmarkStart w:name="Summary" w:id="215"/>
      <w:bookmarkEnd w:id="215"/>
      <w:r>
        <w:rPr/>
      </w:r>
      <w:bookmarkStart w:name="_bookmark120" w:id="216"/>
      <w:bookmarkEnd w:id="216"/>
      <w:r>
        <w:rPr/>
      </w:r>
      <w:bookmarkStart w:name="_bookmark120" w:id="217"/>
      <w:bookmarkEnd w:id="217"/>
      <w:r>
        <w:rPr>
          <w:w w:val="105"/>
          <w:sz w:val="21"/>
        </w:rPr>
        <w:t>Kee</w:t>
      </w:r>
      <w:r>
        <w:rPr>
          <w:w w:val="105"/>
          <w:sz w:val="21"/>
        </w:rPr>
        <w:t>p</w:t>
      </w:r>
      <w:r>
        <w:rPr>
          <w:spacing w:val="-7"/>
          <w:w w:val="105"/>
          <w:sz w:val="21"/>
        </w:rPr>
        <w:t> </w:t>
      </w:r>
      <w:r>
        <w:rPr>
          <w:w w:val="105"/>
          <w:sz w:val="21"/>
        </w:rPr>
        <w:t>track</w:t>
      </w:r>
      <w:r>
        <w:rPr>
          <w:spacing w:val="-6"/>
          <w:w w:val="105"/>
          <w:sz w:val="21"/>
        </w:rPr>
        <w:t> </w:t>
      </w:r>
      <w:r>
        <w:rPr>
          <w:w w:val="105"/>
          <w:sz w:val="21"/>
        </w:rPr>
        <w:t>of</w:t>
      </w:r>
      <w:r>
        <w:rPr>
          <w:spacing w:val="-6"/>
          <w:w w:val="105"/>
          <w:sz w:val="21"/>
        </w:rPr>
        <w:t> </w:t>
      </w:r>
      <w:r>
        <w:rPr>
          <w:w w:val="105"/>
          <w:sz w:val="21"/>
        </w:rPr>
        <w:t>user</w:t>
      </w:r>
      <w:r>
        <w:rPr>
          <w:spacing w:val="-7"/>
          <w:w w:val="105"/>
          <w:sz w:val="21"/>
        </w:rPr>
        <w:t> </w:t>
      </w:r>
      <w:r>
        <w:rPr>
          <w:w w:val="105"/>
          <w:sz w:val="21"/>
        </w:rPr>
        <w:t>visits</w:t>
      </w:r>
      <w:r>
        <w:rPr>
          <w:spacing w:val="-6"/>
          <w:w w:val="105"/>
          <w:sz w:val="21"/>
        </w:rPr>
        <w:t> </w:t>
      </w:r>
      <w:r>
        <w:rPr>
          <w:w w:val="105"/>
          <w:sz w:val="21"/>
        </w:rPr>
        <w:t>over</w:t>
      </w:r>
      <w:r>
        <w:rPr>
          <w:spacing w:val="-6"/>
          <w:w w:val="105"/>
          <w:sz w:val="21"/>
        </w:rPr>
        <w:t> </w:t>
      </w:r>
      <w:r>
        <w:rPr>
          <w:w w:val="105"/>
          <w:sz w:val="21"/>
        </w:rPr>
        <w:t>time.</w:t>
      </w:r>
      <w:r>
        <w:rPr>
          <w:spacing w:val="-6"/>
          <w:w w:val="105"/>
          <w:sz w:val="21"/>
        </w:rPr>
        <w:t> </w:t>
      </w:r>
      <w:r>
        <w:rPr>
          <w:w w:val="105"/>
          <w:sz w:val="21"/>
        </w:rPr>
        <w:t>If</w:t>
      </w:r>
      <w:r>
        <w:rPr>
          <w:spacing w:val="-7"/>
          <w:w w:val="105"/>
          <w:sz w:val="21"/>
        </w:rPr>
        <w:t> </w:t>
      </w:r>
      <w:r>
        <w:rPr>
          <w:w w:val="105"/>
          <w:sz w:val="21"/>
        </w:rPr>
        <w:t>users</w:t>
      </w:r>
      <w:r>
        <w:rPr>
          <w:spacing w:val="-6"/>
          <w:w w:val="105"/>
          <w:sz w:val="21"/>
        </w:rPr>
        <w:t> </w:t>
      </w:r>
      <w:r>
        <w:rPr>
          <w:w w:val="105"/>
          <w:sz w:val="21"/>
        </w:rPr>
        <w:t>stop</w:t>
      </w:r>
      <w:r>
        <w:rPr>
          <w:spacing w:val="-6"/>
          <w:w w:val="105"/>
          <w:sz w:val="21"/>
        </w:rPr>
        <w:t> </w:t>
      </w:r>
      <w:r>
        <w:rPr>
          <w:w w:val="105"/>
          <w:sz w:val="21"/>
        </w:rPr>
        <w:t>returning,</w:t>
      </w:r>
      <w:r>
        <w:rPr>
          <w:spacing w:val="-6"/>
          <w:w w:val="105"/>
          <w:sz w:val="21"/>
        </w:rPr>
        <w:t> </w:t>
      </w:r>
      <w:r>
        <w:rPr>
          <w:w w:val="105"/>
          <w:sz w:val="21"/>
        </w:rPr>
        <w:t>they</w:t>
      </w:r>
      <w:r>
        <w:rPr>
          <w:spacing w:val="-7"/>
          <w:w w:val="105"/>
          <w:sz w:val="21"/>
        </w:rPr>
        <w:t> </w:t>
      </w:r>
      <w:r>
        <w:rPr>
          <w:w w:val="105"/>
          <w:sz w:val="21"/>
        </w:rPr>
        <w:t>might</w:t>
      </w:r>
      <w:r>
        <w:rPr>
          <w:spacing w:val="-6"/>
          <w:w w:val="105"/>
          <w:sz w:val="21"/>
        </w:rPr>
        <w:t> </w:t>
      </w:r>
      <w:r>
        <w:rPr>
          <w:w w:val="105"/>
          <w:sz w:val="21"/>
        </w:rPr>
        <w:t>be dissatisfied with the</w:t>
      </w:r>
      <w:r>
        <w:rPr>
          <w:spacing w:val="8"/>
          <w:w w:val="105"/>
          <w:sz w:val="21"/>
        </w:rPr>
        <w:t> </w:t>
      </w:r>
      <w:r>
        <w:rPr>
          <w:w w:val="105"/>
          <w:sz w:val="21"/>
        </w:rPr>
        <w:t>interface.</w:t>
      </w:r>
    </w:p>
    <w:p>
      <w:pPr>
        <w:pStyle w:val="ListParagraph"/>
        <w:numPr>
          <w:ilvl w:val="0"/>
          <w:numId w:val="20"/>
        </w:numPr>
        <w:tabs>
          <w:tab w:pos="2159" w:val="left" w:leader="none"/>
          <w:tab w:pos="2160" w:val="left" w:leader="none"/>
        </w:tabs>
        <w:spacing w:line="240" w:lineRule="auto" w:before="88" w:after="0"/>
        <w:ind w:left="2159" w:right="0" w:hanging="360"/>
        <w:jc w:val="left"/>
        <w:rPr>
          <w:sz w:val="21"/>
        </w:rPr>
      </w:pPr>
      <w:r>
        <w:rPr>
          <w:w w:val="105"/>
          <w:sz w:val="21"/>
        </w:rPr>
        <w:t>If the interface is presented in a website or other application,</w:t>
      </w:r>
      <w:r>
        <w:rPr>
          <w:spacing w:val="3"/>
          <w:w w:val="105"/>
          <w:sz w:val="21"/>
        </w:rPr>
        <w:t> </w:t>
      </w:r>
      <w:r>
        <w:rPr>
          <w:w w:val="105"/>
          <w:sz w:val="21"/>
        </w:rPr>
        <w:t>perhaps</w:t>
      </w:r>
    </w:p>
    <w:p>
      <w:pPr>
        <w:pStyle w:val="BodyText"/>
        <w:spacing w:line="244" w:lineRule="auto" w:before="6"/>
        <w:ind w:left="2159" w:right="1778"/>
      </w:pPr>
      <w:r>
        <w:rPr/>
        <w:t>a feedback mechanism can be added that asks the user whether they are satisfied with the system's responses.</w:t>
      </w:r>
    </w:p>
    <w:p>
      <w:pPr>
        <w:pStyle w:val="BodyText"/>
        <w:spacing w:line="244" w:lineRule="auto" w:before="174"/>
        <w:ind w:left="1439" w:right="1389"/>
      </w:pPr>
      <w:r>
        <w:rPr>
          <w:w w:val="105"/>
        </w:rPr>
        <w:t>While</w:t>
      </w:r>
      <w:r>
        <w:rPr>
          <w:spacing w:val="-14"/>
          <w:w w:val="105"/>
        </w:rPr>
        <w:t> </w:t>
      </w:r>
      <w:r>
        <w:rPr>
          <w:w w:val="105"/>
        </w:rPr>
        <w:t>natural</w:t>
      </w:r>
      <w:r>
        <w:rPr>
          <w:spacing w:val="-14"/>
          <w:w w:val="105"/>
        </w:rPr>
        <w:t> </w:t>
      </w:r>
      <w:r>
        <w:rPr>
          <w:w w:val="105"/>
        </w:rPr>
        <w:t>language</w:t>
      </w:r>
      <w:r>
        <w:rPr>
          <w:spacing w:val="-14"/>
          <w:w w:val="105"/>
        </w:rPr>
        <w:t> </w:t>
      </w:r>
      <w:r>
        <w:rPr>
          <w:w w:val="105"/>
        </w:rPr>
        <w:t>interfaces</w:t>
      </w:r>
      <w:r>
        <w:rPr>
          <w:spacing w:val="-14"/>
          <w:w w:val="105"/>
        </w:rPr>
        <w:t> </w:t>
      </w:r>
      <w:r>
        <w:rPr>
          <w:w w:val="105"/>
        </w:rPr>
        <w:t>can</w:t>
      </w:r>
      <w:r>
        <w:rPr>
          <w:spacing w:val="-14"/>
          <w:w w:val="105"/>
        </w:rPr>
        <w:t> </w:t>
      </w:r>
      <w:r>
        <w:rPr>
          <w:w w:val="105"/>
        </w:rPr>
        <w:t>be</w:t>
      </w:r>
      <w:r>
        <w:rPr>
          <w:spacing w:val="-14"/>
          <w:w w:val="105"/>
        </w:rPr>
        <w:t> </w:t>
      </w:r>
      <w:r>
        <w:rPr>
          <w:w w:val="105"/>
        </w:rPr>
        <w:t>very</w:t>
      </w:r>
      <w:r>
        <w:rPr>
          <w:spacing w:val="-14"/>
          <w:w w:val="105"/>
        </w:rPr>
        <w:t> </w:t>
      </w:r>
      <w:r>
        <w:rPr>
          <w:w w:val="105"/>
        </w:rPr>
        <w:t>challenging</w:t>
      </w:r>
      <w:r>
        <w:rPr>
          <w:spacing w:val="-14"/>
          <w:w w:val="105"/>
        </w:rPr>
        <w:t> </w:t>
      </w:r>
      <w:r>
        <w:rPr>
          <w:w w:val="105"/>
        </w:rPr>
        <w:t>to</w:t>
      </w:r>
      <w:r>
        <w:rPr>
          <w:spacing w:val="-14"/>
          <w:w w:val="105"/>
        </w:rPr>
        <w:t> </w:t>
      </w:r>
      <w:r>
        <w:rPr>
          <w:w w:val="105"/>
        </w:rPr>
        <w:t>get</w:t>
      </w:r>
      <w:r>
        <w:rPr>
          <w:spacing w:val="-14"/>
          <w:w w:val="105"/>
        </w:rPr>
        <w:t> </w:t>
      </w:r>
      <w:r>
        <w:rPr>
          <w:w w:val="105"/>
        </w:rPr>
        <w:t>right,</w:t>
      </w:r>
      <w:r>
        <w:rPr>
          <w:spacing w:val="-14"/>
          <w:w w:val="105"/>
        </w:rPr>
        <w:t> </w:t>
      </w:r>
      <w:r>
        <w:rPr>
          <w:w w:val="105"/>
        </w:rPr>
        <w:t>due</w:t>
      </w:r>
      <w:r>
        <w:rPr>
          <w:spacing w:val="-14"/>
          <w:w w:val="105"/>
        </w:rPr>
        <w:t> </w:t>
      </w:r>
      <w:r>
        <w:rPr>
          <w:w w:val="105"/>
        </w:rPr>
        <w:t>to</w:t>
      </w:r>
      <w:r>
        <w:rPr>
          <w:spacing w:val="-14"/>
          <w:w w:val="105"/>
        </w:rPr>
        <w:t> </w:t>
      </w:r>
      <w:r>
        <w:rPr>
          <w:w w:val="105"/>
        </w:rPr>
        <w:t>the</w:t>
      </w:r>
      <w:r>
        <w:rPr>
          <w:spacing w:val="-14"/>
          <w:w w:val="105"/>
        </w:rPr>
        <w:t> </w:t>
      </w:r>
      <w:r>
        <w:rPr>
          <w:w w:val="105"/>
        </w:rPr>
        <w:t>wide variety of ways of asking the same thing, they offer a unique insight into the </w:t>
      </w:r>
      <w:r>
        <w:rPr>
          <w:spacing w:val="-2"/>
          <w:w w:val="105"/>
        </w:rPr>
        <w:t>user's </w:t>
      </w:r>
      <w:r>
        <w:rPr>
          <w:w w:val="105"/>
        </w:rPr>
        <w:t>mindset.</w:t>
      </w:r>
      <w:r>
        <w:rPr>
          <w:spacing w:val="-15"/>
          <w:w w:val="105"/>
        </w:rPr>
        <w:t> </w:t>
      </w:r>
      <w:r>
        <w:rPr>
          <w:w w:val="105"/>
        </w:rPr>
        <w:t>Normally,</w:t>
      </w:r>
      <w:r>
        <w:rPr>
          <w:spacing w:val="-15"/>
          <w:w w:val="105"/>
        </w:rPr>
        <w:t> </w:t>
      </w:r>
      <w:r>
        <w:rPr>
          <w:w w:val="105"/>
        </w:rPr>
        <w:t>we</w:t>
      </w:r>
      <w:r>
        <w:rPr>
          <w:spacing w:val="-15"/>
          <w:w w:val="105"/>
        </w:rPr>
        <w:t> </w:t>
      </w:r>
      <w:r>
        <w:rPr>
          <w:w w:val="105"/>
        </w:rPr>
        <w:t>are</w:t>
      </w:r>
      <w:r>
        <w:rPr>
          <w:spacing w:val="-15"/>
          <w:w w:val="105"/>
        </w:rPr>
        <w:t> </w:t>
      </w:r>
      <w:r>
        <w:rPr>
          <w:w w:val="105"/>
        </w:rPr>
        <w:t>left</w:t>
      </w:r>
      <w:r>
        <w:rPr>
          <w:spacing w:val="-15"/>
          <w:w w:val="105"/>
        </w:rPr>
        <w:t> </w:t>
      </w:r>
      <w:r>
        <w:rPr>
          <w:w w:val="105"/>
        </w:rPr>
        <w:t>tracking</w:t>
      </w:r>
      <w:r>
        <w:rPr>
          <w:spacing w:val="-15"/>
          <w:w w:val="105"/>
        </w:rPr>
        <w:t> </w:t>
      </w:r>
      <w:r>
        <w:rPr>
          <w:w w:val="105"/>
        </w:rPr>
        <w:t>clicks</w:t>
      </w:r>
      <w:r>
        <w:rPr>
          <w:spacing w:val="-15"/>
          <w:w w:val="105"/>
        </w:rPr>
        <w:t> </w:t>
      </w:r>
      <w:r>
        <w:rPr>
          <w:w w:val="105"/>
        </w:rPr>
        <w:t>or</w:t>
      </w:r>
      <w:r>
        <w:rPr>
          <w:spacing w:val="-15"/>
          <w:w w:val="105"/>
        </w:rPr>
        <w:t> </w:t>
      </w:r>
      <w:r>
        <w:rPr>
          <w:w w:val="105"/>
        </w:rPr>
        <w:t>repeat</w:t>
      </w:r>
      <w:r>
        <w:rPr>
          <w:spacing w:val="-15"/>
          <w:w w:val="105"/>
        </w:rPr>
        <w:t> </w:t>
      </w:r>
      <w:r>
        <w:rPr>
          <w:w w:val="105"/>
        </w:rPr>
        <w:t>visits</w:t>
      </w:r>
      <w:r>
        <w:rPr>
          <w:spacing w:val="-15"/>
          <w:w w:val="105"/>
        </w:rPr>
        <w:t> </w:t>
      </w:r>
      <w:r>
        <w:rPr>
          <w:w w:val="105"/>
        </w:rPr>
        <w:t>to</w:t>
      </w:r>
      <w:r>
        <w:rPr>
          <w:spacing w:val="-15"/>
          <w:w w:val="105"/>
        </w:rPr>
        <w:t> </w:t>
      </w:r>
      <w:r>
        <w:rPr>
          <w:w w:val="105"/>
        </w:rPr>
        <w:t>an</w:t>
      </w:r>
      <w:r>
        <w:rPr>
          <w:spacing w:val="-15"/>
          <w:w w:val="105"/>
        </w:rPr>
        <w:t> </w:t>
      </w:r>
      <w:r>
        <w:rPr>
          <w:w w:val="105"/>
        </w:rPr>
        <w:t>app</w:t>
      </w:r>
      <w:r>
        <w:rPr>
          <w:spacing w:val="-15"/>
          <w:w w:val="105"/>
        </w:rPr>
        <w:t> </w:t>
      </w:r>
      <w:r>
        <w:rPr>
          <w:w w:val="105"/>
        </w:rPr>
        <w:t>or</w:t>
      </w:r>
      <w:r>
        <w:rPr>
          <w:spacing w:val="-15"/>
          <w:w w:val="105"/>
        </w:rPr>
        <w:t> </w:t>
      </w:r>
      <w:r>
        <w:rPr>
          <w:w w:val="105"/>
        </w:rPr>
        <w:t>website.</w:t>
      </w:r>
      <w:r>
        <w:rPr>
          <w:spacing w:val="-15"/>
          <w:w w:val="105"/>
        </w:rPr>
        <w:t> </w:t>
      </w:r>
      <w:r>
        <w:rPr>
          <w:w w:val="105"/>
        </w:rPr>
        <w:t>It</w:t>
      </w:r>
      <w:r>
        <w:rPr>
          <w:spacing w:val="-15"/>
          <w:w w:val="105"/>
        </w:rPr>
        <w:t> </w:t>
      </w:r>
      <w:r>
        <w:rPr>
          <w:w w:val="105"/>
        </w:rPr>
        <w:t>is difficult</w:t>
      </w:r>
      <w:r>
        <w:rPr>
          <w:spacing w:val="-17"/>
          <w:w w:val="105"/>
        </w:rPr>
        <w:t> </w:t>
      </w:r>
      <w:r>
        <w:rPr>
          <w:w w:val="105"/>
        </w:rPr>
        <w:t>to</w:t>
      </w:r>
      <w:r>
        <w:rPr>
          <w:spacing w:val="-17"/>
          <w:w w:val="105"/>
        </w:rPr>
        <w:t> </w:t>
      </w:r>
      <w:r>
        <w:rPr>
          <w:w w:val="105"/>
        </w:rPr>
        <w:t>tease</w:t>
      </w:r>
      <w:r>
        <w:rPr>
          <w:spacing w:val="-16"/>
          <w:w w:val="105"/>
        </w:rPr>
        <w:t> </w:t>
      </w:r>
      <w:r>
        <w:rPr>
          <w:w w:val="105"/>
        </w:rPr>
        <w:t>out</w:t>
      </w:r>
      <w:r>
        <w:rPr>
          <w:spacing w:val="-17"/>
          <w:w w:val="105"/>
        </w:rPr>
        <w:t> </w:t>
      </w:r>
      <w:r>
        <w:rPr>
          <w:w w:val="105"/>
        </w:rPr>
        <w:t>the</w:t>
      </w:r>
      <w:r>
        <w:rPr>
          <w:spacing w:val="-17"/>
          <w:w w:val="105"/>
        </w:rPr>
        <w:t> </w:t>
      </w:r>
      <w:r>
        <w:rPr>
          <w:w w:val="105"/>
        </w:rPr>
        <w:t>user's</w:t>
      </w:r>
      <w:r>
        <w:rPr>
          <w:spacing w:val="-16"/>
          <w:w w:val="105"/>
        </w:rPr>
        <w:t> </w:t>
      </w:r>
      <w:r>
        <w:rPr>
          <w:w w:val="105"/>
        </w:rPr>
        <w:t>intentions</w:t>
      </w:r>
      <w:r>
        <w:rPr>
          <w:spacing w:val="-17"/>
          <w:w w:val="105"/>
        </w:rPr>
        <w:t> </w:t>
      </w:r>
      <w:r>
        <w:rPr>
          <w:w w:val="105"/>
        </w:rPr>
        <w:t>and</w:t>
      </w:r>
      <w:r>
        <w:rPr>
          <w:spacing w:val="-16"/>
          <w:w w:val="105"/>
        </w:rPr>
        <w:t> </w:t>
      </w:r>
      <w:r>
        <w:rPr>
          <w:w w:val="105"/>
        </w:rPr>
        <w:t>feelings</w:t>
      </w:r>
      <w:r>
        <w:rPr>
          <w:spacing w:val="-17"/>
          <w:w w:val="105"/>
        </w:rPr>
        <w:t> </w:t>
      </w:r>
      <w:r>
        <w:rPr>
          <w:w w:val="105"/>
        </w:rPr>
        <w:t>about</w:t>
      </w:r>
      <w:r>
        <w:rPr>
          <w:spacing w:val="-17"/>
          <w:w w:val="105"/>
        </w:rPr>
        <w:t> </w:t>
      </w:r>
      <w:r>
        <w:rPr>
          <w:w w:val="105"/>
        </w:rPr>
        <w:t>using</w:t>
      </w:r>
      <w:r>
        <w:rPr>
          <w:spacing w:val="-16"/>
          <w:w w:val="105"/>
        </w:rPr>
        <w:t> </w:t>
      </w:r>
      <w:r>
        <w:rPr>
          <w:w w:val="105"/>
        </w:rPr>
        <w:t>the</w:t>
      </w:r>
      <w:r>
        <w:rPr>
          <w:spacing w:val="-17"/>
          <w:w w:val="105"/>
        </w:rPr>
        <w:t> </w:t>
      </w:r>
      <w:r>
        <w:rPr>
          <w:w w:val="105"/>
        </w:rPr>
        <w:t>app</w:t>
      </w:r>
      <w:r>
        <w:rPr>
          <w:spacing w:val="-17"/>
          <w:w w:val="105"/>
        </w:rPr>
        <w:t> </w:t>
      </w:r>
      <w:r>
        <w:rPr>
          <w:w w:val="105"/>
        </w:rPr>
        <w:t>or</w:t>
      </w:r>
      <w:r>
        <w:rPr>
          <w:spacing w:val="-16"/>
          <w:w w:val="105"/>
        </w:rPr>
        <w:t> </w:t>
      </w:r>
      <w:r>
        <w:rPr>
          <w:w w:val="105"/>
        </w:rPr>
        <w:t>website.</w:t>
      </w:r>
    </w:p>
    <w:p>
      <w:pPr>
        <w:pStyle w:val="BodyText"/>
        <w:spacing w:line="232" w:lineRule="auto" w:before="183"/>
        <w:ind w:left="1439" w:right="1816"/>
      </w:pPr>
      <w:r>
        <w:rPr>
          <w:w w:val="105"/>
        </w:rPr>
        <w:t>However,</w:t>
      </w:r>
      <w:r>
        <w:rPr>
          <w:spacing w:val="-10"/>
          <w:w w:val="105"/>
        </w:rPr>
        <w:t> </w:t>
      </w:r>
      <w:r>
        <w:rPr>
          <w:w w:val="105"/>
        </w:rPr>
        <w:t>a</w:t>
      </w:r>
      <w:r>
        <w:rPr>
          <w:spacing w:val="-9"/>
          <w:w w:val="105"/>
        </w:rPr>
        <w:t> </w:t>
      </w:r>
      <w:r>
        <w:rPr>
          <w:w w:val="105"/>
        </w:rPr>
        <w:t>natural</w:t>
      </w:r>
      <w:r>
        <w:rPr>
          <w:spacing w:val="-9"/>
          <w:w w:val="105"/>
        </w:rPr>
        <w:t> </w:t>
      </w:r>
      <w:r>
        <w:rPr>
          <w:w w:val="105"/>
        </w:rPr>
        <w:t>language</w:t>
      </w:r>
      <w:r>
        <w:rPr>
          <w:spacing w:val="-9"/>
          <w:w w:val="105"/>
        </w:rPr>
        <w:t> </w:t>
      </w:r>
      <w:r>
        <w:rPr>
          <w:w w:val="105"/>
        </w:rPr>
        <w:t>interface</w:t>
      </w:r>
      <w:r>
        <w:rPr>
          <w:spacing w:val="-9"/>
          <w:w w:val="105"/>
        </w:rPr>
        <w:t> </w:t>
      </w:r>
      <w:r>
        <w:rPr>
          <w:w w:val="105"/>
        </w:rPr>
        <w:t>can</w:t>
      </w:r>
      <w:r>
        <w:rPr>
          <w:spacing w:val="-9"/>
          <w:w w:val="105"/>
        </w:rPr>
        <w:t> </w:t>
      </w:r>
      <w:r>
        <w:rPr>
          <w:w w:val="105"/>
        </w:rPr>
        <w:t>easily</w:t>
      </w:r>
      <w:r>
        <w:rPr>
          <w:spacing w:val="-9"/>
          <w:w w:val="105"/>
        </w:rPr>
        <w:t> </w:t>
      </w:r>
      <w:r>
        <w:rPr>
          <w:w w:val="105"/>
        </w:rPr>
        <w:t>expose</w:t>
      </w:r>
      <w:r>
        <w:rPr>
          <w:spacing w:val="-9"/>
          <w:w w:val="105"/>
        </w:rPr>
        <w:t> </w:t>
      </w:r>
      <w:r>
        <w:rPr>
          <w:w w:val="105"/>
        </w:rPr>
        <w:t>the</w:t>
      </w:r>
      <w:r>
        <w:rPr>
          <w:spacing w:val="-9"/>
          <w:w w:val="105"/>
        </w:rPr>
        <w:t> </w:t>
      </w:r>
      <w:r>
        <w:rPr>
          <w:w w:val="105"/>
        </w:rPr>
        <w:t>user's</w:t>
      </w:r>
      <w:r>
        <w:rPr>
          <w:spacing w:val="-9"/>
          <w:w w:val="105"/>
        </w:rPr>
        <w:t> </w:t>
      </w:r>
      <w:r>
        <w:rPr>
          <w:w w:val="105"/>
        </w:rPr>
        <w:t>intentions</w:t>
      </w:r>
      <w:r>
        <w:rPr>
          <w:spacing w:val="-9"/>
          <w:w w:val="105"/>
        </w:rPr>
        <w:t> </w:t>
      </w:r>
      <w:r>
        <w:rPr>
          <w:w w:val="105"/>
        </w:rPr>
        <w:t>and feelings:</w:t>
      </w:r>
      <w:r>
        <w:rPr>
          <w:spacing w:val="-8"/>
          <w:w w:val="105"/>
        </w:rPr>
        <w:t> </w:t>
      </w:r>
      <w:r>
        <w:rPr>
          <w:w w:val="105"/>
        </w:rPr>
        <w:t>they</w:t>
      </w:r>
      <w:r>
        <w:rPr>
          <w:spacing w:val="-7"/>
          <w:w w:val="105"/>
        </w:rPr>
        <w:t> </w:t>
      </w:r>
      <w:r>
        <w:rPr>
          <w:w w:val="105"/>
        </w:rPr>
        <w:t>will</w:t>
      </w:r>
      <w:r>
        <w:rPr>
          <w:spacing w:val="-7"/>
          <w:w w:val="105"/>
        </w:rPr>
        <w:t> </w:t>
      </w:r>
      <w:r>
        <w:rPr>
          <w:w w:val="105"/>
        </w:rPr>
        <w:t>often</w:t>
      </w:r>
      <w:r>
        <w:rPr>
          <w:spacing w:val="-8"/>
          <w:w w:val="105"/>
        </w:rPr>
        <w:t> </w:t>
      </w:r>
      <w:r>
        <w:rPr>
          <w:w w:val="105"/>
        </w:rPr>
        <w:t>provide</w:t>
      </w:r>
      <w:r>
        <w:rPr>
          <w:spacing w:val="-7"/>
          <w:w w:val="105"/>
        </w:rPr>
        <w:t> </w:t>
      </w:r>
      <w:r>
        <w:rPr>
          <w:w w:val="105"/>
        </w:rPr>
        <w:t>exactly</w:t>
      </w:r>
      <w:r>
        <w:rPr>
          <w:spacing w:val="-7"/>
          <w:w w:val="105"/>
        </w:rPr>
        <w:t> </w:t>
      </w:r>
      <w:r>
        <w:rPr>
          <w:w w:val="105"/>
        </w:rPr>
        <w:t>those</w:t>
      </w:r>
      <w:r>
        <w:rPr>
          <w:spacing w:val="-7"/>
          <w:w w:val="105"/>
        </w:rPr>
        <w:t> </w:t>
      </w:r>
      <w:r>
        <w:rPr>
          <w:w w:val="105"/>
        </w:rPr>
        <w:t>facts</w:t>
      </w:r>
      <w:r>
        <w:rPr>
          <w:spacing w:val="-8"/>
          <w:w w:val="105"/>
        </w:rPr>
        <w:t> </w:t>
      </w:r>
      <w:r>
        <w:rPr>
          <w:w w:val="105"/>
        </w:rPr>
        <w:t>in</w:t>
      </w:r>
      <w:r>
        <w:rPr>
          <w:spacing w:val="-7"/>
          <w:w w:val="105"/>
        </w:rPr>
        <w:t> </w:t>
      </w:r>
      <w:r>
        <w:rPr>
          <w:w w:val="105"/>
        </w:rPr>
        <w:t>their</w:t>
      </w:r>
      <w:r>
        <w:rPr>
          <w:spacing w:val="-7"/>
          <w:w w:val="105"/>
        </w:rPr>
        <w:t> </w:t>
      </w:r>
      <w:r>
        <w:rPr>
          <w:w w:val="105"/>
        </w:rPr>
        <w:t>queries.</w:t>
      </w:r>
      <w:r>
        <w:rPr>
          <w:spacing w:val="-7"/>
          <w:w w:val="105"/>
        </w:rPr>
        <w:t> </w:t>
      </w:r>
      <w:r>
        <w:rPr>
          <w:w w:val="105"/>
        </w:rPr>
        <w:t>For</w:t>
      </w:r>
      <w:r>
        <w:rPr>
          <w:spacing w:val="-8"/>
          <w:w w:val="105"/>
        </w:rPr>
        <w:t> </w:t>
      </w:r>
      <w:r>
        <w:rPr>
          <w:w w:val="105"/>
        </w:rPr>
        <w:t>example, when</w:t>
      </w:r>
      <w:r>
        <w:rPr>
          <w:spacing w:val="-11"/>
          <w:w w:val="105"/>
        </w:rPr>
        <w:t> </w:t>
      </w:r>
      <w:r>
        <w:rPr>
          <w:w w:val="105"/>
        </w:rPr>
        <w:t>a</w:t>
      </w:r>
      <w:r>
        <w:rPr>
          <w:spacing w:val="-10"/>
          <w:w w:val="105"/>
        </w:rPr>
        <w:t> </w:t>
      </w:r>
      <w:r>
        <w:rPr>
          <w:w w:val="105"/>
        </w:rPr>
        <w:t>user</w:t>
      </w:r>
      <w:r>
        <w:rPr>
          <w:spacing w:val="-11"/>
          <w:w w:val="105"/>
        </w:rPr>
        <w:t> </w:t>
      </w:r>
      <w:r>
        <w:rPr>
          <w:w w:val="105"/>
        </w:rPr>
        <w:t>types</w:t>
      </w:r>
      <w:r>
        <w:rPr>
          <w:spacing w:val="-10"/>
          <w:w w:val="105"/>
        </w:rPr>
        <w:t> </w:t>
      </w:r>
      <w:r>
        <w:rPr>
          <w:rFonts w:ascii="Palatino Linotype"/>
          <w:i/>
          <w:w w:val="105"/>
        </w:rPr>
        <w:t>What</w:t>
      </w:r>
      <w:r>
        <w:rPr>
          <w:rFonts w:ascii="Palatino Linotype"/>
          <w:i/>
          <w:spacing w:val="-17"/>
          <w:w w:val="105"/>
        </w:rPr>
        <w:t> </w:t>
      </w:r>
      <w:r>
        <w:rPr>
          <w:rFonts w:ascii="Palatino Linotype"/>
          <w:i/>
          <w:w w:val="105"/>
        </w:rPr>
        <w:t>are</w:t>
      </w:r>
      <w:r>
        <w:rPr>
          <w:rFonts w:ascii="Palatino Linotype"/>
          <w:i/>
          <w:spacing w:val="-17"/>
          <w:w w:val="105"/>
        </w:rPr>
        <w:t> </w:t>
      </w:r>
      <w:r>
        <w:rPr>
          <w:rFonts w:ascii="Palatino Linotype"/>
          <w:i/>
          <w:w w:val="105"/>
        </w:rPr>
        <w:t>the</w:t>
      </w:r>
      <w:r>
        <w:rPr>
          <w:rFonts w:ascii="Palatino Linotype"/>
          <w:i/>
          <w:spacing w:val="-17"/>
          <w:w w:val="105"/>
        </w:rPr>
        <w:t> </w:t>
      </w:r>
      <w:r>
        <w:rPr>
          <w:rFonts w:ascii="Palatino Linotype"/>
          <w:i/>
          <w:w w:val="105"/>
        </w:rPr>
        <w:t>prereqs</w:t>
      </w:r>
      <w:r>
        <w:rPr>
          <w:rFonts w:ascii="Palatino Linotype"/>
          <w:i/>
          <w:spacing w:val="-17"/>
          <w:w w:val="105"/>
        </w:rPr>
        <w:t> </w:t>
      </w:r>
      <w:r>
        <w:rPr>
          <w:rFonts w:ascii="Palatino Linotype"/>
          <w:i/>
          <w:w w:val="105"/>
        </w:rPr>
        <w:t>for</w:t>
      </w:r>
      <w:r>
        <w:rPr>
          <w:rFonts w:ascii="Palatino Linotype"/>
          <w:i/>
          <w:spacing w:val="-17"/>
          <w:w w:val="105"/>
        </w:rPr>
        <w:t> </w:t>
      </w:r>
      <w:r>
        <w:rPr>
          <w:rFonts w:ascii="Palatino Linotype"/>
          <w:i/>
          <w:w w:val="105"/>
        </w:rPr>
        <w:t>MATH442?</w:t>
      </w:r>
      <w:r>
        <w:rPr>
          <w:w w:val="105"/>
        </w:rPr>
        <w:t>,</w:t>
      </w:r>
      <w:r>
        <w:rPr>
          <w:spacing w:val="-10"/>
          <w:w w:val="105"/>
        </w:rPr>
        <w:t> </w:t>
      </w:r>
      <w:r>
        <w:rPr>
          <w:w w:val="105"/>
        </w:rPr>
        <w:t>we</w:t>
      </w:r>
      <w:r>
        <w:rPr>
          <w:spacing w:val="-11"/>
          <w:w w:val="105"/>
        </w:rPr>
        <w:t> </w:t>
      </w:r>
      <w:r>
        <w:rPr>
          <w:w w:val="105"/>
        </w:rPr>
        <w:t>know</w:t>
      </w:r>
      <w:r>
        <w:rPr>
          <w:spacing w:val="-10"/>
          <w:w w:val="105"/>
        </w:rPr>
        <w:t> </w:t>
      </w:r>
      <w:r>
        <w:rPr>
          <w:w w:val="105"/>
        </w:rPr>
        <w:t>exactly</w:t>
      </w:r>
      <w:r>
        <w:rPr>
          <w:spacing w:val="-11"/>
          <w:w w:val="105"/>
        </w:rPr>
        <w:t> </w:t>
      </w:r>
      <w:r>
        <w:rPr>
          <w:w w:val="105"/>
        </w:rPr>
        <w:t>what</w:t>
      </w:r>
      <w:r>
        <w:rPr>
          <w:spacing w:val="-10"/>
          <w:w w:val="105"/>
        </w:rPr>
        <w:t> </w:t>
      </w:r>
      <w:r>
        <w:rPr>
          <w:w w:val="105"/>
        </w:rPr>
        <w:t>they are</w:t>
      </w:r>
      <w:r>
        <w:rPr>
          <w:spacing w:val="-3"/>
          <w:w w:val="105"/>
        </w:rPr>
        <w:t> </w:t>
      </w:r>
      <w:r>
        <w:rPr>
          <w:w w:val="105"/>
        </w:rPr>
        <w:t>trying</w:t>
      </w:r>
      <w:r>
        <w:rPr>
          <w:spacing w:val="-3"/>
          <w:w w:val="105"/>
        </w:rPr>
        <w:t> </w:t>
      </w:r>
      <w:r>
        <w:rPr>
          <w:w w:val="105"/>
        </w:rPr>
        <w:t>to</w:t>
      </w:r>
      <w:r>
        <w:rPr>
          <w:spacing w:val="-3"/>
          <w:w w:val="105"/>
        </w:rPr>
        <w:t> </w:t>
      </w:r>
      <w:r>
        <w:rPr>
          <w:w w:val="105"/>
        </w:rPr>
        <w:t>find</w:t>
      </w:r>
      <w:r>
        <w:rPr>
          <w:spacing w:val="-3"/>
          <w:w w:val="105"/>
        </w:rPr>
        <w:t> </w:t>
      </w:r>
      <w:r>
        <w:rPr>
          <w:w w:val="105"/>
        </w:rPr>
        <w:t>out.</w:t>
      </w:r>
      <w:r>
        <w:rPr>
          <w:spacing w:val="-3"/>
          <w:w w:val="105"/>
        </w:rPr>
        <w:t> </w:t>
      </w:r>
      <w:r>
        <w:rPr>
          <w:w w:val="105"/>
        </w:rPr>
        <w:t>We</w:t>
      </w:r>
      <w:r>
        <w:rPr>
          <w:spacing w:val="-3"/>
          <w:w w:val="105"/>
        </w:rPr>
        <w:t> </w:t>
      </w:r>
      <w:r>
        <w:rPr>
          <w:w w:val="105"/>
        </w:rPr>
        <w:t>do</w:t>
      </w:r>
      <w:r>
        <w:rPr>
          <w:spacing w:val="-3"/>
          <w:w w:val="105"/>
        </w:rPr>
        <w:t> </w:t>
      </w:r>
      <w:r>
        <w:rPr>
          <w:w w:val="105"/>
        </w:rPr>
        <w:t>not</w:t>
      </w:r>
      <w:r>
        <w:rPr>
          <w:spacing w:val="-2"/>
          <w:w w:val="105"/>
        </w:rPr>
        <w:t> </w:t>
      </w:r>
      <w:r>
        <w:rPr>
          <w:w w:val="105"/>
        </w:rPr>
        <w:t>need</w:t>
      </w:r>
      <w:r>
        <w:rPr>
          <w:spacing w:val="-3"/>
          <w:w w:val="105"/>
        </w:rPr>
        <w:t> </w:t>
      </w:r>
      <w:r>
        <w:rPr>
          <w:w w:val="105"/>
        </w:rPr>
        <w:t>to</w:t>
      </w:r>
      <w:r>
        <w:rPr>
          <w:spacing w:val="-3"/>
          <w:w w:val="105"/>
        </w:rPr>
        <w:t> </w:t>
      </w:r>
      <w:r>
        <w:rPr>
          <w:w w:val="105"/>
        </w:rPr>
        <w:t>infer</w:t>
      </w:r>
      <w:r>
        <w:rPr>
          <w:spacing w:val="-3"/>
          <w:w w:val="105"/>
        </w:rPr>
        <w:t> </w:t>
      </w:r>
      <w:r>
        <w:rPr>
          <w:w w:val="105"/>
        </w:rPr>
        <w:t>this</w:t>
      </w:r>
      <w:r>
        <w:rPr>
          <w:spacing w:val="-3"/>
          <w:w w:val="105"/>
        </w:rPr>
        <w:t> </w:t>
      </w:r>
      <w:r>
        <w:rPr>
          <w:w w:val="105"/>
        </w:rPr>
        <w:t>from</w:t>
      </w:r>
      <w:r>
        <w:rPr>
          <w:spacing w:val="-3"/>
          <w:w w:val="105"/>
        </w:rPr>
        <w:t> </w:t>
      </w:r>
      <w:r>
        <w:rPr>
          <w:w w:val="105"/>
        </w:rPr>
        <w:t>their</w:t>
      </w:r>
      <w:r>
        <w:rPr>
          <w:spacing w:val="-3"/>
          <w:w w:val="105"/>
        </w:rPr>
        <w:t> </w:t>
      </w:r>
      <w:r>
        <w:rPr>
          <w:w w:val="105"/>
        </w:rPr>
        <w:t>pattern</w:t>
      </w:r>
      <w:r>
        <w:rPr>
          <w:spacing w:val="-2"/>
          <w:w w:val="105"/>
        </w:rPr>
        <w:t> </w:t>
      </w:r>
      <w:r>
        <w:rPr>
          <w:w w:val="105"/>
        </w:rPr>
        <w:t>of</w:t>
      </w:r>
      <w:r>
        <w:rPr>
          <w:spacing w:val="-3"/>
          <w:w w:val="105"/>
        </w:rPr>
        <w:t> </w:t>
      </w:r>
      <w:r>
        <w:rPr>
          <w:w w:val="105"/>
        </w:rPr>
        <w:t>clicks.</w:t>
      </w:r>
    </w:p>
    <w:p>
      <w:pPr>
        <w:pStyle w:val="BodyText"/>
        <w:spacing w:line="237" w:lineRule="auto" w:before="13"/>
        <w:ind w:left="1439" w:right="1700"/>
      </w:pPr>
      <w:r>
        <w:rPr/>
        <w:t>When a user asks the same question a different way, we know they did not get their expected answer. We could even add natural language feedback to the system to explicitly acquire their reactions to using the system, and then use Rasa or sentiment analysis (as in </w:t>
      </w:r>
      <w:r>
        <w:rPr>
          <w:rFonts w:ascii="Palatino Linotype"/>
          <w:i/>
        </w:rPr>
        <w:t>Chapter 3</w:t>
      </w:r>
      <w:r>
        <w:rPr/>
        <w:t>, </w:t>
      </w:r>
      <w:r>
        <w:rPr>
          <w:rFonts w:ascii="Palatino Linotype"/>
          <w:i/>
        </w:rPr>
        <w:t>A Blueprint for Making Sense of Feedback</w:t>
      </w:r>
      <w:r>
        <w:rPr/>
        <w:t>) to gauge whether they are having a positive experience with the system.</w:t>
      </w:r>
    </w:p>
    <w:p>
      <w:pPr>
        <w:pStyle w:val="BodyText"/>
        <w:spacing w:before="4"/>
        <w:ind w:left="0"/>
        <w:rPr>
          <w:sz w:val="35"/>
        </w:rPr>
      </w:pPr>
    </w:p>
    <w:p>
      <w:pPr>
        <w:pStyle w:val="Heading2"/>
      </w:pPr>
      <w:r>
        <w:rPr/>
        <w:t>Summary</w:t>
      </w:r>
    </w:p>
    <w:p>
      <w:pPr>
        <w:pStyle w:val="BodyText"/>
        <w:spacing w:line="244" w:lineRule="auto" w:before="25"/>
        <w:ind w:right="2199"/>
        <w:jc w:val="both"/>
      </w:pPr>
      <w:r>
        <w:rPr>
          <w:w w:val="105"/>
        </w:rPr>
        <w:t>This</w:t>
      </w:r>
      <w:r>
        <w:rPr>
          <w:spacing w:val="-8"/>
          <w:w w:val="105"/>
        </w:rPr>
        <w:t> </w:t>
      </w:r>
      <w:r>
        <w:rPr>
          <w:w w:val="105"/>
        </w:rPr>
        <w:t>chapter</w:t>
      </w:r>
      <w:r>
        <w:rPr>
          <w:spacing w:val="-7"/>
          <w:w w:val="105"/>
        </w:rPr>
        <w:t> </w:t>
      </w:r>
      <w:r>
        <w:rPr>
          <w:w w:val="105"/>
        </w:rPr>
        <w:t>demonstrated</w:t>
      </w:r>
      <w:r>
        <w:rPr>
          <w:spacing w:val="-7"/>
          <w:w w:val="105"/>
        </w:rPr>
        <w:t> </w:t>
      </w:r>
      <w:r>
        <w:rPr>
          <w:w w:val="105"/>
        </w:rPr>
        <w:t>how</w:t>
      </w:r>
      <w:r>
        <w:rPr>
          <w:spacing w:val="-7"/>
          <w:w w:val="105"/>
        </w:rPr>
        <w:t> </w:t>
      </w:r>
      <w:r>
        <w:rPr>
          <w:w w:val="105"/>
        </w:rPr>
        <w:t>to</w:t>
      </w:r>
      <w:r>
        <w:rPr>
          <w:spacing w:val="-7"/>
          <w:w w:val="105"/>
        </w:rPr>
        <w:t> </w:t>
      </w:r>
      <w:r>
        <w:rPr>
          <w:w w:val="105"/>
        </w:rPr>
        <w:t>build</w:t>
      </w:r>
      <w:r>
        <w:rPr>
          <w:spacing w:val="-7"/>
          <w:w w:val="105"/>
        </w:rPr>
        <w:t> </w:t>
      </w:r>
      <w:r>
        <w:rPr>
          <w:w w:val="105"/>
        </w:rPr>
        <w:t>a</w:t>
      </w:r>
      <w:r>
        <w:rPr>
          <w:spacing w:val="-7"/>
          <w:w w:val="105"/>
        </w:rPr>
        <w:t> </w:t>
      </w:r>
      <w:r>
        <w:rPr>
          <w:w w:val="105"/>
        </w:rPr>
        <w:t>natural</w:t>
      </w:r>
      <w:r>
        <w:rPr>
          <w:spacing w:val="-7"/>
          <w:w w:val="105"/>
        </w:rPr>
        <w:t> </w:t>
      </w:r>
      <w:r>
        <w:rPr>
          <w:w w:val="105"/>
        </w:rPr>
        <w:t>language</w:t>
      </w:r>
      <w:r>
        <w:rPr>
          <w:spacing w:val="-7"/>
          <w:w w:val="105"/>
        </w:rPr>
        <w:t> </w:t>
      </w:r>
      <w:r>
        <w:rPr>
          <w:w w:val="105"/>
        </w:rPr>
        <w:t>interface</w:t>
      </w:r>
      <w:r>
        <w:rPr>
          <w:spacing w:val="-7"/>
          <w:w w:val="105"/>
        </w:rPr>
        <w:t> </w:t>
      </w:r>
      <w:r>
        <w:rPr>
          <w:w w:val="105"/>
        </w:rPr>
        <w:t>for</w:t>
      </w:r>
      <w:r>
        <w:rPr>
          <w:spacing w:val="-7"/>
          <w:w w:val="105"/>
        </w:rPr>
        <w:t> </w:t>
      </w:r>
      <w:r>
        <w:rPr>
          <w:w w:val="105"/>
        </w:rPr>
        <w:t>two different</w:t>
      </w:r>
      <w:r>
        <w:rPr>
          <w:spacing w:val="-5"/>
          <w:w w:val="105"/>
        </w:rPr>
        <w:t> </w:t>
      </w:r>
      <w:r>
        <w:rPr>
          <w:w w:val="105"/>
        </w:rPr>
        <w:t>domains:</w:t>
      </w:r>
      <w:r>
        <w:rPr>
          <w:spacing w:val="-5"/>
          <w:w w:val="105"/>
        </w:rPr>
        <w:t> </w:t>
      </w:r>
      <w:r>
        <w:rPr>
          <w:w w:val="105"/>
        </w:rPr>
        <w:t>breeding</w:t>
      </w:r>
      <w:r>
        <w:rPr>
          <w:spacing w:val="-5"/>
          <w:w w:val="105"/>
        </w:rPr>
        <w:t> </w:t>
      </w:r>
      <w:r>
        <w:rPr>
          <w:w w:val="105"/>
        </w:rPr>
        <w:t>rules</w:t>
      </w:r>
      <w:r>
        <w:rPr>
          <w:spacing w:val="-5"/>
          <w:w w:val="105"/>
        </w:rPr>
        <w:t> </w:t>
      </w:r>
      <w:r>
        <w:rPr>
          <w:w w:val="105"/>
        </w:rPr>
        <w:t>of</w:t>
      </w:r>
      <w:r>
        <w:rPr>
          <w:spacing w:val="-5"/>
          <w:w w:val="105"/>
        </w:rPr>
        <w:t> </w:t>
      </w:r>
      <w:r>
        <w:rPr>
          <w:w w:val="105"/>
        </w:rPr>
        <w:t>the</w:t>
      </w:r>
      <w:r>
        <w:rPr>
          <w:spacing w:val="-5"/>
          <w:w w:val="105"/>
        </w:rPr>
        <w:t> </w:t>
      </w:r>
      <w:r>
        <w:rPr>
          <w:w w:val="105"/>
        </w:rPr>
        <w:t>Pokémon</w:t>
      </w:r>
      <w:r>
        <w:rPr>
          <w:spacing w:val="-5"/>
          <w:w w:val="105"/>
        </w:rPr>
        <w:t> </w:t>
      </w:r>
      <w:r>
        <w:rPr>
          <w:w w:val="105"/>
        </w:rPr>
        <w:t>game,</w:t>
      </w:r>
      <w:r>
        <w:rPr>
          <w:spacing w:val="-4"/>
          <w:w w:val="105"/>
        </w:rPr>
        <w:t> </w:t>
      </w:r>
      <w:r>
        <w:rPr>
          <w:w w:val="105"/>
        </w:rPr>
        <w:t>and</w:t>
      </w:r>
      <w:r>
        <w:rPr>
          <w:spacing w:val="-5"/>
          <w:w w:val="105"/>
        </w:rPr>
        <w:t> </w:t>
      </w:r>
      <w:r>
        <w:rPr>
          <w:w w:val="105"/>
        </w:rPr>
        <w:t>course</w:t>
      </w:r>
      <w:r>
        <w:rPr>
          <w:spacing w:val="-5"/>
          <w:w w:val="105"/>
        </w:rPr>
        <w:t> </w:t>
      </w:r>
      <w:r>
        <w:rPr>
          <w:w w:val="105"/>
        </w:rPr>
        <w:t>advising for college</w:t>
      </w:r>
      <w:r>
        <w:rPr>
          <w:spacing w:val="6"/>
          <w:w w:val="105"/>
        </w:rPr>
        <w:t> </w:t>
      </w:r>
      <w:r>
        <w:rPr>
          <w:w w:val="105"/>
        </w:rPr>
        <w:t>students.</w:t>
      </w:r>
    </w:p>
    <w:p>
      <w:pPr>
        <w:pStyle w:val="BodyText"/>
        <w:spacing w:line="244" w:lineRule="auto" w:before="176"/>
        <w:ind w:right="1902"/>
      </w:pPr>
      <w:r>
        <w:rPr>
          <w:w w:val="105"/>
        </w:rPr>
        <w:t>We developed a pipeline with three components: first, we determined what the user's question was about, known as its "intent," using the Rasa library. Then we computed the answer to the question by referring to domain-specific logic</w:t>
      </w:r>
    </w:p>
    <w:p>
      <w:pPr>
        <w:pStyle w:val="BodyText"/>
        <w:spacing w:line="244" w:lineRule="auto" w:before="3"/>
        <w:ind w:right="1778"/>
      </w:pPr>
      <w:r>
        <w:rPr>
          <w:w w:val="105"/>
        </w:rPr>
        <w:t>implemented in Prolog. Finally, we generated a natural language response using the data found by the logic backend.</w:t>
      </w:r>
    </w:p>
    <w:p>
      <w:pPr>
        <w:pStyle w:val="BodyText"/>
        <w:spacing w:before="174"/>
      </w:pPr>
      <w:r>
        <w:rPr>
          <w:w w:val="105"/>
        </w:rPr>
        <w:t>As far as the user is concerned, they provided an English-language question and</w:t>
      </w:r>
    </w:p>
    <w:p>
      <w:pPr>
        <w:pStyle w:val="BodyText"/>
        <w:spacing w:line="244" w:lineRule="auto" w:before="6"/>
        <w:ind w:right="1492"/>
      </w:pPr>
      <w:r>
        <w:rPr>
          <w:w w:val="105"/>
        </w:rPr>
        <w:t>got</w:t>
      </w:r>
      <w:r>
        <w:rPr>
          <w:spacing w:val="-4"/>
          <w:w w:val="105"/>
        </w:rPr>
        <w:t> </w:t>
      </w:r>
      <w:r>
        <w:rPr>
          <w:w w:val="105"/>
        </w:rPr>
        <w:t>an</w:t>
      </w:r>
      <w:r>
        <w:rPr>
          <w:spacing w:val="-3"/>
          <w:w w:val="105"/>
        </w:rPr>
        <w:t> </w:t>
      </w:r>
      <w:r>
        <w:rPr>
          <w:w w:val="105"/>
        </w:rPr>
        <w:t>English-language</w:t>
      </w:r>
      <w:r>
        <w:rPr>
          <w:spacing w:val="-3"/>
          <w:w w:val="105"/>
        </w:rPr>
        <w:t> </w:t>
      </w:r>
      <w:r>
        <w:rPr>
          <w:w w:val="105"/>
        </w:rPr>
        <w:t>response.</w:t>
      </w:r>
      <w:r>
        <w:rPr>
          <w:spacing w:val="-3"/>
          <w:w w:val="105"/>
        </w:rPr>
        <w:t> </w:t>
      </w:r>
      <w:r>
        <w:rPr>
          <w:w w:val="105"/>
        </w:rPr>
        <w:t>It</w:t>
      </w:r>
      <w:r>
        <w:rPr>
          <w:spacing w:val="-4"/>
          <w:w w:val="105"/>
        </w:rPr>
        <w:t> </w:t>
      </w:r>
      <w:r>
        <w:rPr>
          <w:w w:val="105"/>
        </w:rPr>
        <w:t>would</w:t>
      </w:r>
      <w:r>
        <w:rPr>
          <w:spacing w:val="-3"/>
          <w:w w:val="105"/>
        </w:rPr>
        <w:t> </w:t>
      </w:r>
      <w:r>
        <w:rPr>
          <w:w w:val="105"/>
        </w:rPr>
        <w:t>be</w:t>
      </w:r>
      <w:r>
        <w:rPr>
          <w:spacing w:val="-3"/>
          <w:w w:val="105"/>
        </w:rPr>
        <w:t> </w:t>
      </w:r>
      <w:r>
        <w:rPr>
          <w:w w:val="105"/>
        </w:rPr>
        <w:t>straightforward</w:t>
      </w:r>
      <w:r>
        <w:rPr>
          <w:spacing w:val="-3"/>
          <w:w w:val="105"/>
        </w:rPr>
        <w:t> </w:t>
      </w:r>
      <w:r>
        <w:rPr>
          <w:w w:val="105"/>
        </w:rPr>
        <w:t>to</w:t>
      </w:r>
      <w:r>
        <w:rPr>
          <w:spacing w:val="-4"/>
          <w:w w:val="105"/>
        </w:rPr>
        <w:t> </w:t>
      </w:r>
      <w:r>
        <w:rPr>
          <w:w w:val="105"/>
        </w:rPr>
        <w:t>handle</w:t>
      </w:r>
      <w:r>
        <w:rPr>
          <w:spacing w:val="-3"/>
          <w:w w:val="105"/>
        </w:rPr>
        <w:t> </w:t>
      </w:r>
      <w:r>
        <w:rPr>
          <w:w w:val="105"/>
        </w:rPr>
        <w:t>voice</w:t>
      </w:r>
      <w:r>
        <w:rPr>
          <w:spacing w:val="-3"/>
          <w:w w:val="105"/>
        </w:rPr>
        <w:t> </w:t>
      </w:r>
      <w:r>
        <w:rPr>
          <w:w w:val="105"/>
        </w:rPr>
        <w:t>input and</w:t>
      </w:r>
      <w:r>
        <w:rPr>
          <w:spacing w:val="-5"/>
          <w:w w:val="105"/>
        </w:rPr>
        <w:t> </w:t>
      </w:r>
      <w:r>
        <w:rPr>
          <w:w w:val="105"/>
        </w:rPr>
        <w:t>speech</w:t>
      </w:r>
      <w:r>
        <w:rPr>
          <w:spacing w:val="-5"/>
          <w:w w:val="105"/>
        </w:rPr>
        <w:t> </w:t>
      </w:r>
      <w:r>
        <w:rPr>
          <w:w w:val="105"/>
        </w:rPr>
        <w:t>output</w:t>
      </w:r>
      <w:r>
        <w:rPr>
          <w:spacing w:val="-5"/>
          <w:w w:val="105"/>
        </w:rPr>
        <w:t> </w:t>
      </w:r>
      <w:r>
        <w:rPr>
          <w:w w:val="105"/>
        </w:rPr>
        <w:t>by</w:t>
      </w:r>
      <w:r>
        <w:rPr>
          <w:spacing w:val="-4"/>
          <w:w w:val="105"/>
        </w:rPr>
        <w:t> </w:t>
      </w:r>
      <w:r>
        <w:rPr>
          <w:w w:val="105"/>
        </w:rPr>
        <w:t>using</w:t>
      </w:r>
      <w:r>
        <w:rPr>
          <w:spacing w:val="-5"/>
          <w:w w:val="105"/>
        </w:rPr>
        <w:t> </w:t>
      </w:r>
      <w:r>
        <w:rPr>
          <w:w w:val="105"/>
        </w:rPr>
        <w:t>Google's</w:t>
      </w:r>
      <w:r>
        <w:rPr>
          <w:spacing w:val="-5"/>
          <w:w w:val="105"/>
        </w:rPr>
        <w:t> </w:t>
      </w:r>
      <w:r>
        <w:rPr>
          <w:w w:val="105"/>
        </w:rPr>
        <w:t>Speech-to-Text</w:t>
      </w:r>
      <w:r>
        <w:rPr>
          <w:spacing w:val="-5"/>
          <w:w w:val="105"/>
        </w:rPr>
        <w:t> </w:t>
      </w:r>
      <w:r>
        <w:rPr>
          <w:w w:val="105"/>
        </w:rPr>
        <w:t>and</w:t>
      </w:r>
      <w:r>
        <w:rPr>
          <w:spacing w:val="-4"/>
          <w:w w:val="105"/>
        </w:rPr>
        <w:t> </w:t>
      </w:r>
      <w:r>
        <w:rPr>
          <w:w w:val="105"/>
        </w:rPr>
        <w:t>Text-to-Speech</w:t>
      </w:r>
      <w:r>
        <w:rPr>
          <w:spacing w:val="-5"/>
          <w:w w:val="105"/>
        </w:rPr>
        <w:t> </w:t>
      </w:r>
      <w:r>
        <w:rPr>
          <w:w w:val="105"/>
        </w:rPr>
        <w:t>APIs.</w:t>
      </w:r>
      <w:r>
        <w:rPr>
          <w:spacing w:val="-5"/>
          <w:w w:val="105"/>
        </w:rPr>
        <w:t> </w:t>
      </w:r>
      <w:r>
        <w:rPr>
          <w:w w:val="105"/>
        </w:rPr>
        <w:t>These two services would be added to the beginning and end of the pipeline, respectively, without requiring any changes to the existing three-stage pipeline. Finally, we also addressed</w:t>
      </w:r>
      <w:r>
        <w:rPr>
          <w:spacing w:val="-10"/>
          <w:w w:val="105"/>
        </w:rPr>
        <w:t> </w:t>
      </w:r>
      <w:r>
        <w:rPr>
          <w:w w:val="105"/>
        </w:rPr>
        <w:t>a</w:t>
      </w:r>
      <w:r>
        <w:rPr>
          <w:spacing w:val="-10"/>
          <w:w w:val="105"/>
        </w:rPr>
        <w:t> </w:t>
      </w:r>
      <w:r>
        <w:rPr>
          <w:w w:val="105"/>
        </w:rPr>
        <w:t>few</w:t>
      </w:r>
      <w:r>
        <w:rPr>
          <w:spacing w:val="-10"/>
          <w:w w:val="105"/>
        </w:rPr>
        <w:t> </w:t>
      </w:r>
      <w:r>
        <w:rPr>
          <w:w w:val="105"/>
        </w:rPr>
        <w:t>issues</w:t>
      </w:r>
      <w:r>
        <w:rPr>
          <w:spacing w:val="-10"/>
          <w:w w:val="105"/>
        </w:rPr>
        <w:t> </w:t>
      </w:r>
      <w:r>
        <w:rPr>
          <w:w w:val="105"/>
        </w:rPr>
        <w:t>related</w:t>
      </w:r>
      <w:r>
        <w:rPr>
          <w:spacing w:val="-9"/>
          <w:w w:val="105"/>
        </w:rPr>
        <w:t> </w:t>
      </w:r>
      <w:r>
        <w:rPr>
          <w:w w:val="105"/>
        </w:rPr>
        <w:t>to</w:t>
      </w:r>
      <w:r>
        <w:rPr>
          <w:spacing w:val="-10"/>
          <w:w w:val="105"/>
        </w:rPr>
        <w:t> </w:t>
      </w:r>
      <w:r>
        <w:rPr>
          <w:w w:val="105"/>
        </w:rPr>
        <w:t>evaluation</w:t>
      </w:r>
      <w:r>
        <w:rPr>
          <w:spacing w:val="-10"/>
          <w:w w:val="105"/>
        </w:rPr>
        <w:t> </w:t>
      </w:r>
      <w:r>
        <w:rPr>
          <w:w w:val="105"/>
        </w:rPr>
        <w:t>to</w:t>
      </w:r>
      <w:r>
        <w:rPr>
          <w:spacing w:val="-10"/>
          <w:w w:val="105"/>
        </w:rPr>
        <w:t> </w:t>
      </w:r>
      <w:r>
        <w:rPr>
          <w:w w:val="105"/>
        </w:rPr>
        <w:t>ensure</w:t>
      </w:r>
      <w:r>
        <w:rPr>
          <w:spacing w:val="-10"/>
          <w:w w:val="105"/>
        </w:rPr>
        <w:t> </w:t>
      </w:r>
      <w:r>
        <w:rPr>
          <w:w w:val="105"/>
        </w:rPr>
        <w:t>the</w:t>
      </w:r>
      <w:r>
        <w:rPr>
          <w:spacing w:val="-9"/>
          <w:w w:val="105"/>
        </w:rPr>
        <w:t> </w:t>
      </w:r>
      <w:r>
        <w:rPr>
          <w:w w:val="105"/>
        </w:rPr>
        <w:t>natural</w:t>
      </w:r>
      <w:r>
        <w:rPr>
          <w:spacing w:val="-10"/>
          <w:w w:val="105"/>
        </w:rPr>
        <w:t> </w:t>
      </w:r>
      <w:r>
        <w:rPr>
          <w:w w:val="105"/>
        </w:rPr>
        <w:t>language</w:t>
      </w:r>
      <w:r>
        <w:rPr>
          <w:spacing w:val="-10"/>
          <w:w w:val="105"/>
        </w:rPr>
        <w:t> </w:t>
      </w:r>
      <w:r>
        <w:rPr>
          <w:w w:val="105"/>
        </w:rPr>
        <w:t>interface works well for users. Since these kinds of interfaces engage users with regular language rather than code or an application-specific graphical interface, there are issues and insights unique to these kinds of interfaces that we would not normally find in common user tracking and feedback</w:t>
      </w:r>
      <w:r>
        <w:rPr>
          <w:spacing w:val="15"/>
          <w:w w:val="105"/>
        </w:rPr>
        <w:t> </w:t>
      </w:r>
      <w:r>
        <w:rPr>
          <w:w w:val="105"/>
        </w:rPr>
        <w:t>techniques.</w:t>
      </w:r>
    </w:p>
    <w:p>
      <w:pPr>
        <w:spacing w:after="0" w:line="244" w:lineRule="auto"/>
        <w:sectPr>
          <w:pgSz w:w="10800" w:h="13320"/>
          <w:pgMar w:header="652" w:footer="1045" w:top="860" w:bottom="1240" w:left="0" w:right="0"/>
        </w:sectPr>
      </w:pPr>
    </w:p>
    <w:p>
      <w:pPr>
        <w:pStyle w:val="BodyText"/>
        <w:spacing w:before="11"/>
        <w:ind w:left="0"/>
        <w:rPr>
          <w:sz w:val="26"/>
        </w:rPr>
      </w:pPr>
    </w:p>
    <w:p>
      <w:pPr>
        <w:pStyle w:val="BodyText"/>
        <w:spacing w:line="244" w:lineRule="auto" w:before="95"/>
        <w:ind w:right="1631"/>
      </w:pPr>
      <w:r>
        <w:rPr>
          <w:w w:val="105"/>
        </w:rPr>
        <w:t>In the next and final chapter, we'll discuss how AI is perceived by the public and how it suffers from hype cycles, that is, dramatic shifts in AI's popularity. We'll also offer advice for businesses who wish to make productive use of AI technology without becoming victims of the hype cycle. We conclude by looking at the near- term future of AI.</w:t>
      </w:r>
    </w:p>
    <w:p>
      <w:pPr>
        <w:spacing w:after="0" w:line="244" w:lineRule="auto"/>
        <w:sectPr>
          <w:pgSz w:w="10800" w:h="13320"/>
          <w:pgMar w:header="652" w:footer="1045" w:top="880" w:bottom="1240" w:left="0" w:right="0"/>
        </w:sectPr>
      </w:pPr>
    </w:p>
    <w:p>
      <w:pPr>
        <w:pStyle w:val="BodyText"/>
        <w:ind w:left="0"/>
        <w:rPr>
          <w:sz w:val="17"/>
        </w:rPr>
      </w:pPr>
    </w:p>
    <w:p>
      <w:pPr>
        <w:spacing w:after="0"/>
        <w:rPr>
          <w:sz w:val="17"/>
        </w:rPr>
        <w:sectPr>
          <w:headerReference w:type="default" r:id="rId265"/>
          <w:footerReference w:type="default" r:id="rId266"/>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1"/>
        <w:ind w:left="0"/>
        <w:rPr>
          <w:sz w:val="12"/>
        </w:rPr>
      </w:pPr>
    </w:p>
    <w:p>
      <w:pPr>
        <w:pStyle w:val="BodyText"/>
        <w:ind w:left="8603"/>
        <w:rPr>
          <w:sz w:val="20"/>
        </w:rPr>
      </w:pPr>
      <w:bookmarkStart w:name="Chapter 8: Preparing for Your Future and" w:id="218"/>
      <w:bookmarkEnd w:id="218"/>
      <w:r>
        <w:rPr/>
      </w:r>
      <w:bookmarkStart w:name="_bookmark121" w:id="219"/>
      <w:bookmarkEnd w:id="219"/>
      <w:r>
        <w:rPr/>
      </w:r>
      <w:r>
        <w:rPr>
          <w:sz w:val="20"/>
        </w:rPr>
        <w:pict>
          <v:group style="width:37.5pt;height:60.3pt;mso-position-horizontal-relative:char;mso-position-vertical-relative:line" coordorigin="0,0" coordsize="750,1206">
            <v:shape style="position:absolute;left:0;top:0;width:750;height:1206" coordorigin="0,0" coordsize="750,1206" path="m388,0l313,6,242,26,176,58,120,104,76,163,48,236,38,322,47,402,73,471,112,530,161,582,218,625,154,659,94,694,46,740,12,802,0,889,9,965,34,1030,72,1085,121,1129,178,1163,240,1187,303,1201,367,1206,437,1200,505,1183,570,1154,580,1147,380,1147,323,1137,276,1105,240,1053,217,978,209,879,212,817,220,762,237,711,265,658,691,658,672,630,619,578,557,535,489,498,548,472,559,465,443,465,388,429,335,388,290,338,259,276,247,198,254,146,275,101,313,70,368,59,590,59,553,35,477,9,388,0xm691,658l265,658,326,692,389,731,447,776,495,830,528,895,540,975,529,1044,498,1099,447,1134,380,1147,580,1147,628,1114,677,1064,716,1003,741,932,749,850,740,764,713,691,691,658xm590,59l368,59,445,78,493,129,518,196,525,267,520,331,505,382,480,425,443,465,559,465,605,438,653,393,686,336,699,264,689,191,660,128,614,75,590,59xe" filled="true" fillcolor="#000000" stroked="false">
              <v:path arrowok="t"/>
              <v:fill type="solid"/>
            </v:shape>
          </v:group>
        </w:pict>
      </w:r>
      <w:r>
        <w:rPr>
          <w:sz w:val="20"/>
        </w:rPr>
      </w:r>
    </w:p>
    <w:p>
      <w:pPr>
        <w:pStyle w:val="Heading1"/>
        <w:spacing w:line="249" w:lineRule="auto" w:before="60"/>
        <w:ind w:left="1489" w:right="1354" w:firstLine="1133"/>
        <w:jc w:val="left"/>
      </w:pPr>
      <w:r>
        <w:rPr/>
        <w:t>Preparing for Your Future and Surviving the Hype Cycle</w:t>
      </w:r>
    </w:p>
    <w:p>
      <w:pPr>
        <w:spacing w:line="220" w:lineRule="auto" w:before="348"/>
        <w:ind w:left="1440" w:right="2008" w:firstLine="0"/>
        <w:jc w:val="left"/>
        <w:rPr>
          <w:rFonts w:ascii="Palatino Linotype"/>
          <w:i/>
          <w:sz w:val="21"/>
        </w:rPr>
      </w:pPr>
      <w:r>
        <w:rPr>
          <w:sz w:val="21"/>
        </w:rPr>
        <w:t>Throughout our journey, we've demonstrated a variety of AI and  ML  projects, from being able to make sense of user feedback (</w:t>
      </w:r>
      <w:r>
        <w:rPr>
          <w:rFonts w:ascii="Palatino Linotype"/>
          <w:i/>
          <w:sz w:val="21"/>
        </w:rPr>
        <w:t>Chapter 3</w:t>
      </w:r>
      <w:r>
        <w:rPr>
          <w:sz w:val="21"/>
        </w:rPr>
        <w:t>, </w:t>
      </w:r>
      <w:r>
        <w:rPr>
          <w:rFonts w:ascii="Palatino Linotype"/>
          <w:i/>
          <w:sz w:val="21"/>
        </w:rPr>
        <w:t>A Blueprint for Making </w:t>
      </w:r>
      <w:r>
        <w:rPr>
          <w:rFonts w:ascii="Palatino Linotype"/>
          <w:i/>
          <w:sz w:val="21"/>
        </w:rPr>
        <w:t>Sense</w:t>
      </w:r>
      <w:r>
        <w:rPr>
          <w:rFonts w:ascii="Palatino Linotype"/>
          <w:i/>
          <w:spacing w:val="5"/>
          <w:sz w:val="21"/>
        </w:rPr>
        <w:t> </w:t>
      </w:r>
      <w:r>
        <w:rPr>
          <w:rFonts w:ascii="Palatino Linotype"/>
          <w:i/>
          <w:sz w:val="21"/>
        </w:rPr>
        <w:t>of</w:t>
      </w:r>
      <w:r>
        <w:rPr>
          <w:rFonts w:ascii="Palatino Linotype"/>
          <w:i/>
          <w:spacing w:val="7"/>
          <w:sz w:val="21"/>
        </w:rPr>
        <w:t> </w:t>
      </w:r>
      <w:r>
        <w:rPr>
          <w:rFonts w:ascii="Palatino Linotype"/>
          <w:i/>
          <w:sz w:val="21"/>
        </w:rPr>
        <w:t>Feedback</w:t>
      </w:r>
      <w:r>
        <w:rPr>
          <w:sz w:val="21"/>
        </w:rPr>
        <w:t>),</w:t>
      </w:r>
      <w:r>
        <w:rPr>
          <w:spacing w:val="13"/>
          <w:sz w:val="21"/>
        </w:rPr>
        <w:t> </w:t>
      </w:r>
      <w:r>
        <w:rPr>
          <w:sz w:val="21"/>
        </w:rPr>
        <w:t>to</w:t>
      </w:r>
      <w:r>
        <w:rPr>
          <w:spacing w:val="13"/>
          <w:sz w:val="21"/>
        </w:rPr>
        <w:t> </w:t>
      </w:r>
      <w:r>
        <w:rPr>
          <w:sz w:val="21"/>
        </w:rPr>
        <w:t>detecting</w:t>
      </w:r>
      <w:r>
        <w:rPr>
          <w:spacing w:val="13"/>
          <w:sz w:val="21"/>
        </w:rPr>
        <w:t> </w:t>
      </w:r>
      <w:r>
        <w:rPr>
          <w:sz w:val="21"/>
        </w:rPr>
        <w:t>our</w:t>
      </w:r>
      <w:r>
        <w:rPr>
          <w:spacing w:val="13"/>
          <w:sz w:val="21"/>
        </w:rPr>
        <w:t> </w:t>
      </w:r>
      <w:r>
        <w:rPr>
          <w:sz w:val="21"/>
        </w:rPr>
        <w:t>products</w:t>
      </w:r>
      <w:r>
        <w:rPr>
          <w:spacing w:val="12"/>
          <w:sz w:val="21"/>
        </w:rPr>
        <w:t> </w:t>
      </w:r>
      <w:r>
        <w:rPr>
          <w:sz w:val="21"/>
        </w:rPr>
        <w:t>and</w:t>
      </w:r>
      <w:r>
        <w:rPr>
          <w:spacing w:val="13"/>
          <w:sz w:val="21"/>
        </w:rPr>
        <w:t> </w:t>
      </w:r>
      <w:r>
        <w:rPr>
          <w:sz w:val="21"/>
        </w:rPr>
        <w:t>logos</w:t>
      </w:r>
      <w:r>
        <w:rPr>
          <w:spacing w:val="13"/>
          <w:sz w:val="21"/>
        </w:rPr>
        <w:t> </w:t>
      </w:r>
      <w:r>
        <w:rPr>
          <w:sz w:val="21"/>
        </w:rPr>
        <w:t>in</w:t>
      </w:r>
      <w:r>
        <w:rPr>
          <w:spacing w:val="13"/>
          <w:sz w:val="21"/>
        </w:rPr>
        <w:t> </w:t>
      </w:r>
      <w:r>
        <w:rPr>
          <w:sz w:val="21"/>
        </w:rPr>
        <w:t>social</w:t>
      </w:r>
      <w:r>
        <w:rPr>
          <w:spacing w:val="13"/>
          <w:sz w:val="21"/>
        </w:rPr>
        <w:t> </w:t>
      </w:r>
      <w:r>
        <w:rPr>
          <w:sz w:val="21"/>
        </w:rPr>
        <w:t>media</w:t>
      </w:r>
      <w:r>
        <w:rPr>
          <w:spacing w:val="13"/>
          <w:sz w:val="21"/>
        </w:rPr>
        <w:t> </w:t>
      </w:r>
      <w:r>
        <w:rPr>
          <w:sz w:val="21"/>
        </w:rPr>
        <w:t>(</w:t>
      </w:r>
      <w:r>
        <w:rPr>
          <w:rFonts w:ascii="Palatino Linotype"/>
          <w:i/>
          <w:sz w:val="21"/>
        </w:rPr>
        <w:t>Chapter</w:t>
      </w:r>
    </w:p>
    <w:p>
      <w:pPr>
        <w:spacing w:line="249" w:lineRule="exact" w:before="0"/>
        <w:ind w:left="1440" w:right="0" w:firstLine="0"/>
        <w:jc w:val="left"/>
        <w:rPr>
          <w:sz w:val="21"/>
        </w:rPr>
      </w:pPr>
      <w:r>
        <w:rPr>
          <w:rFonts w:ascii="Palatino Linotype"/>
          <w:i/>
          <w:sz w:val="21"/>
        </w:rPr>
        <w:t>7</w:t>
      </w:r>
      <w:r>
        <w:rPr>
          <w:sz w:val="21"/>
        </w:rPr>
        <w:t>, </w:t>
      </w:r>
      <w:r>
        <w:rPr>
          <w:rFonts w:ascii="Palatino Linotype"/>
          <w:i/>
          <w:sz w:val="21"/>
        </w:rPr>
        <w:t>A Blueprint for Understanding Queries and Generating Responses</w:t>
      </w:r>
      <w:r>
        <w:rPr>
          <w:sz w:val="21"/>
        </w:rPr>
        <w:t>). The</w:t>
      </w:r>
      <w:r>
        <w:rPr>
          <w:spacing w:val="11"/>
          <w:sz w:val="21"/>
        </w:rPr>
        <w:t> </w:t>
      </w:r>
      <w:r>
        <w:rPr>
          <w:sz w:val="21"/>
        </w:rPr>
        <w:t>projects</w:t>
      </w:r>
    </w:p>
    <w:p>
      <w:pPr>
        <w:spacing w:line="223" w:lineRule="auto" w:before="9"/>
        <w:ind w:left="1440" w:right="1856" w:firstLine="0"/>
        <w:jc w:val="left"/>
        <w:rPr>
          <w:sz w:val="21"/>
        </w:rPr>
      </w:pPr>
      <w:r>
        <w:rPr>
          <w:sz w:val="21"/>
        </w:rPr>
        <w:t>that we've worked on were diverse, in order to see multiple different ways in  which AI can help  enrich  applications.  Throughout  AI's  relatively  short  history of just 60 years, many technologies have been developed to solve a wide variety     of problems. These include symbolic reasoning (like our Prolog code in </w:t>
      </w:r>
      <w:r>
        <w:rPr>
          <w:rFonts w:ascii="Palatino Linotype"/>
          <w:i/>
          <w:sz w:val="21"/>
        </w:rPr>
        <w:t>Chapter      </w:t>
      </w:r>
      <w:r>
        <w:rPr>
          <w:rFonts w:ascii="Palatino Linotype"/>
          <w:i/>
          <w:sz w:val="21"/>
        </w:rPr>
        <w:t>7</w:t>
      </w:r>
      <w:r>
        <w:rPr>
          <w:sz w:val="21"/>
        </w:rPr>
        <w:t>, </w:t>
      </w:r>
      <w:r>
        <w:rPr>
          <w:rFonts w:ascii="Palatino Linotype"/>
          <w:i/>
          <w:sz w:val="21"/>
        </w:rPr>
        <w:t>A Blueprint for Understanding Queries and Generating Responses</w:t>
      </w:r>
      <w:r>
        <w:rPr>
          <w:sz w:val="21"/>
        </w:rPr>
        <w:t>), heuristic search (</w:t>
      </w:r>
      <w:r>
        <w:rPr>
          <w:rFonts w:ascii="Palatino Linotype"/>
          <w:i/>
          <w:sz w:val="21"/>
        </w:rPr>
        <w:t>Chapter 2</w:t>
      </w:r>
      <w:r>
        <w:rPr>
          <w:sz w:val="21"/>
        </w:rPr>
        <w:t>, </w:t>
      </w:r>
      <w:r>
        <w:rPr>
          <w:rFonts w:ascii="Palatino Linotype"/>
          <w:i/>
          <w:sz w:val="21"/>
        </w:rPr>
        <w:t>A Blueprint for Planning Cloud Infrastructure</w:t>
      </w:r>
      <w:r>
        <w:rPr>
          <w:sz w:val="21"/>
        </w:rPr>
        <w:t>), neural networks (</w:t>
      </w:r>
      <w:r>
        <w:rPr>
          <w:rFonts w:ascii="Palatino Linotype"/>
          <w:i/>
          <w:sz w:val="21"/>
        </w:rPr>
        <w:t>Chapter </w:t>
      </w:r>
      <w:r>
        <w:rPr>
          <w:rFonts w:ascii="Palatino Linotype"/>
          <w:i/>
          <w:sz w:val="21"/>
        </w:rPr>
        <w:t>5</w:t>
      </w:r>
      <w:r>
        <w:rPr>
          <w:sz w:val="21"/>
        </w:rPr>
        <w:t>, </w:t>
      </w:r>
      <w:r>
        <w:rPr>
          <w:rFonts w:ascii="Palatino Linotype"/>
          <w:i/>
          <w:sz w:val="21"/>
        </w:rPr>
        <w:t>A Blueprint for Detecting Your Logo in Social Media</w:t>
      </w:r>
      <w:r>
        <w:rPr>
          <w:sz w:val="21"/>
        </w:rPr>
        <w:t>), and matrix factorization (</w:t>
      </w:r>
      <w:r>
        <w:rPr>
          <w:rFonts w:ascii="Palatino Linotype"/>
          <w:i/>
          <w:sz w:val="21"/>
        </w:rPr>
        <w:t>Chapter 4, A Blueprint for Recommending Products and</w:t>
      </w:r>
      <w:r>
        <w:rPr>
          <w:rFonts w:ascii="Palatino Linotype"/>
          <w:i/>
          <w:spacing w:val="-5"/>
          <w:sz w:val="21"/>
        </w:rPr>
        <w:t> </w:t>
      </w:r>
      <w:r>
        <w:rPr>
          <w:rFonts w:ascii="Palatino Linotype"/>
          <w:i/>
          <w:sz w:val="21"/>
        </w:rPr>
        <w:t>Services</w:t>
      </w:r>
      <w:r>
        <w:rPr>
          <w:sz w:val="21"/>
        </w:rPr>
        <w:t>).</w:t>
      </w:r>
    </w:p>
    <w:p>
      <w:pPr>
        <w:pStyle w:val="BodyText"/>
        <w:spacing w:line="237" w:lineRule="auto" w:before="172"/>
        <w:ind w:right="1848"/>
      </w:pPr>
      <w:r>
        <w:rPr>
          <w:w w:val="105"/>
        </w:rPr>
        <w:t>In this book, we've focused on some of the most popular and successful technologies. If we just look at a particular technology, such as neural networks, we might focus so closely on the details that we start to believe that </w:t>
      </w:r>
      <w:r>
        <w:rPr>
          <w:rFonts w:ascii="Palatino Linotype"/>
          <w:i/>
          <w:w w:val="105"/>
        </w:rPr>
        <w:t>this isn't </w:t>
      </w:r>
      <w:r>
        <w:rPr>
          <w:i/>
          <w:w w:val="105"/>
        </w:rPr>
        <w:t>intelligence, it's just computer code! </w:t>
      </w:r>
      <w:r>
        <w:rPr>
          <w:w w:val="105"/>
        </w:rPr>
        <w:t>AI has been subjected to numerous debates over the years on whether it is true intelligence or just clever programming. It's</w:t>
      </w:r>
    </w:p>
    <w:p>
      <w:pPr>
        <w:pStyle w:val="BodyText"/>
        <w:spacing w:line="244" w:lineRule="auto" w:before="3"/>
        <w:ind w:right="1557"/>
      </w:pPr>
      <w:r>
        <w:rPr>
          <w:w w:val="105"/>
        </w:rPr>
        <w:t>my opinion that if the application behaves intelligently, then we have AI. Over the course</w:t>
      </w:r>
      <w:r>
        <w:rPr>
          <w:spacing w:val="-9"/>
          <w:w w:val="105"/>
        </w:rPr>
        <w:t> </w:t>
      </w:r>
      <w:r>
        <w:rPr>
          <w:w w:val="105"/>
        </w:rPr>
        <w:t>of</w:t>
      </w:r>
      <w:r>
        <w:rPr>
          <w:spacing w:val="-9"/>
          <w:w w:val="105"/>
        </w:rPr>
        <w:t> </w:t>
      </w:r>
      <w:r>
        <w:rPr>
          <w:w w:val="105"/>
        </w:rPr>
        <w:t>the</w:t>
      </w:r>
      <w:r>
        <w:rPr>
          <w:spacing w:val="-9"/>
          <w:w w:val="105"/>
        </w:rPr>
        <w:t> </w:t>
      </w:r>
      <w:r>
        <w:rPr>
          <w:w w:val="105"/>
        </w:rPr>
        <w:t>previous</w:t>
      </w:r>
      <w:r>
        <w:rPr>
          <w:spacing w:val="-9"/>
          <w:w w:val="105"/>
        </w:rPr>
        <w:t> </w:t>
      </w:r>
      <w:r>
        <w:rPr>
          <w:w w:val="105"/>
        </w:rPr>
        <w:t>chapters,</w:t>
      </w:r>
      <w:r>
        <w:rPr>
          <w:spacing w:val="-9"/>
          <w:w w:val="105"/>
        </w:rPr>
        <w:t> </w:t>
      </w:r>
      <w:r>
        <w:rPr>
          <w:w w:val="105"/>
        </w:rPr>
        <w:t>we've</w:t>
      </w:r>
      <w:r>
        <w:rPr>
          <w:spacing w:val="-8"/>
          <w:w w:val="105"/>
        </w:rPr>
        <w:t> </w:t>
      </w:r>
      <w:r>
        <w:rPr>
          <w:w w:val="105"/>
        </w:rPr>
        <w:t>emphasized</w:t>
      </w:r>
      <w:r>
        <w:rPr>
          <w:spacing w:val="-9"/>
          <w:w w:val="105"/>
        </w:rPr>
        <w:t> </w:t>
      </w:r>
      <w:r>
        <w:rPr>
          <w:w w:val="105"/>
        </w:rPr>
        <w:t>the</w:t>
      </w:r>
      <w:r>
        <w:rPr>
          <w:spacing w:val="-9"/>
          <w:w w:val="105"/>
        </w:rPr>
        <w:t> </w:t>
      </w:r>
      <w:r>
        <w:rPr>
          <w:w w:val="105"/>
        </w:rPr>
        <w:t>importance</w:t>
      </w:r>
      <w:r>
        <w:rPr>
          <w:spacing w:val="-9"/>
          <w:w w:val="105"/>
        </w:rPr>
        <w:t> </w:t>
      </w:r>
      <w:r>
        <w:rPr>
          <w:w w:val="105"/>
        </w:rPr>
        <w:t>of</w:t>
      </w:r>
      <w:r>
        <w:rPr>
          <w:spacing w:val="-9"/>
          <w:w w:val="105"/>
        </w:rPr>
        <w:t> </w:t>
      </w:r>
      <w:r>
        <w:rPr>
          <w:w w:val="105"/>
        </w:rPr>
        <w:t>evaluating</w:t>
      </w:r>
      <w:r>
        <w:rPr>
          <w:spacing w:val="-9"/>
          <w:w w:val="105"/>
        </w:rPr>
        <w:t> </w:t>
      </w:r>
      <w:r>
        <w:rPr>
          <w:w w:val="105"/>
        </w:rPr>
        <w:t>the success of the AI component of each application. Just using a particular technology does not automatically make the application intelligent. It needs to include</w:t>
      </w:r>
      <w:r>
        <w:rPr>
          <w:spacing w:val="-24"/>
          <w:w w:val="105"/>
        </w:rPr>
        <w:t> </w:t>
      </w:r>
      <w:r>
        <w:rPr>
          <w:w w:val="105"/>
        </w:rPr>
        <w:t>the</w:t>
      </w:r>
    </w:p>
    <w:p>
      <w:pPr>
        <w:pStyle w:val="BodyText"/>
        <w:spacing w:before="3"/>
      </w:pPr>
      <w:r>
        <w:rPr>
          <w:w w:val="105"/>
        </w:rPr>
        <w:t>right domain knowledge or training data, it needs to be implemented correctly,</w:t>
      </w:r>
    </w:p>
    <w:p>
      <w:pPr>
        <w:pStyle w:val="BodyText"/>
        <w:spacing w:before="6"/>
      </w:pPr>
      <w:r>
        <w:rPr/>
        <w:t>and it needs to demonstrate that it actually solves the problem. How can a company</w:t>
      </w:r>
    </w:p>
    <w:p>
      <w:pPr>
        <w:pStyle w:val="BodyText"/>
        <w:spacing w:before="6"/>
      </w:pPr>
      <w:r>
        <w:rPr/>
        <w:t>be sure to use the right AI in the right places and for the right reasons?</w:t>
      </w:r>
    </w:p>
    <w:p>
      <w:pPr>
        <w:spacing w:after="0"/>
        <w:sectPr>
          <w:headerReference w:type="default" r:id="rId267"/>
          <w:footerReference w:type="default" r:id="rId268"/>
          <w:footerReference w:type="even" r:id="rId269"/>
          <w:pgSz w:w="10800" w:h="13320"/>
          <w:pgMar w:header="0" w:footer="1045" w:top="1240" w:bottom="1240" w:left="0" w:right="0"/>
          <w:pgNumType w:start="209"/>
        </w:sectPr>
      </w:pPr>
    </w:p>
    <w:p>
      <w:pPr>
        <w:pStyle w:val="BodyText"/>
        <w:spacing w:before="178"/>
      </w:pPr>
      <w:bookmarkStart w:name="Always one step ahead" w:id="220"/>
      <w:bookmarkEnd w:id="220"/>
      <w:r>
        <w:rPr/>
      </w:r>
      <w:bookmarkStart w:name="_bookmark122" w:id="221"/>
      <w:bookmarkEnd w:id="221"/>
      <w:r>
        <w:rPr/>
      </w:r>
      <w:r>
        <w:rPr>
          <w:w w:val="105"/>
        </w:rPr>
        <w:t>In this chapter, we will be:</w:t>
      </w:r>
    </w:p>
    <w:p>
      <w:pPr>
        <w:pStyle w:val="ListParagraph"/>
        <w:numPr>
          <w:ilvl w:val="0"/>
          <w:numId w:val="20"/>
        </w:numPr>
        <w:tabs>
          <w:tab w:pos="2159" w:val="left" w:leader="none"/>
          <w:tab w:pos="2160" w:val="left" w:leader="none"/>
        </w:tabs>
        <w:spacing w:line="240" w:lineRule="auto" w:before="179" w:after="0"/>
        <w:ind w:left="2159" w:right="0" w:hanging="361"/>
        <w:jc w:val="left"/>
        <w:rPr>
          <w:sz w:val="21"/>
        </w:rPr>
      </w:pPr>
      <w:r>
        <w:rPr>
          <w:sz w:val="21"/>
        </w:rPr>
        <w:t>Exploring</w:t>
      </w:r>
      <w:r>
        <w:rPr>
          <w:spacing w:val="9"/>
          <w:sz w:val="21"/>
        </w:rPr>
        <w:t> </w:t>
      </w:r>
      <w:r>
        <w:rPr>
          <w:sz w:val="21"/>
        </w:rPr>
        <w:t>what</w:t>
      </w:r>
      <w:r>
        <w:rPr>
          <w:spacing w:val="9"/>
          <w:sz w:val="21"/>
        </w:rPr>
        <w:t> </w:t>
      </w:r>
      <w:r>
        <w:rPr>
          <w:sz w:val="21"/>
        </w:rPr>
        <w:t>the</w:t>
      </w:r>
      <w:r>
        <w:rPr>
          <w:spacing w:val="9"/>
          <w:sz w:val="21"/>
        </w:rPr>
        <w:t> </w:t>
      </w:r>
      <w:r>
        <w:rPr>
          <w:sz w:val="21"/>
        </w:rPr>
        <w:t>state</w:t>
      </w:r>
      <w:r>
        <w:rPr>
          <w:spacing w:val="10"/>
          <w:sz w:val="21"/>
        </w:rPr>
        <w:t> </w:t>
      </w:r>
      <w:r>
        <w:rPr>
          <w:sz w:val="21"/>
        </w:rPr>
        <w:t>of</w:t>
      </w:r>
      <w:r>
        <w:rPr>
          <w:spacing w:val="9"/>
          <w:sz w:val="21"/>
        </w:rPr>
        <w:t> </w:t>
      </w:r>
      <w:r>
        <w:rPr>
          <w:sz w:val="21"/>
        </w:rPr>
        <w:t>the</w:t>
      </w:r>
      <w:r>
        <w:rPr>
          <w:spacing w:val="9"/>
          <w:sz w:val="21"/>
        </w:rPr>
        <w:t> </w:t>
      </w:r>
      <w:r>
        <w:rPr>
          <w:sz w:val="21"/>
        </w:rPr>
        <w:t>art</w:t>
      </w:r>
      <w:r>
        <w:rPr>
          <w:spacing w:val="10"/>
          <w:sz w:val="21"/>
        </w:rPr>
        <w:t> </w:t>
      </w:r>
      <w:r>
        <w:rPr>
          <w:sz w:val="21"/>
        </w:rPr>
        <w:t>is</w:t>
      </w:r>
      <w:r>
        <w:rPr>
          <w:spacing w:val="9"/>
          <w:sz w:val="21"/>
        </w:rPr>
        <w:t> </w:t>
      </w:r>
      <w:r>
        <w:rPr>
          <w:sz w:val="21"/>
        </w:rPr>
        <w:t>in</w:t>
      </w:r>
      <w:r>
        <w:rPr>
          <w:spacing w:val="9"/>
          <w:sz w:val="21"/>
        </w:rPr>
        <w:t> </w:t>
      </w:r>
      <w:r>
        <w:rPr>
          <w:sz w:val="21"/>
        </w:rPr>
        <w:t>several</w:t>
      </w:r>
      <w:r>
        <w:rPr>
          <w:spacing w:val="10"/>
          <w:sz w:val="21"/>
        </w:rPr>
        <w:t> </w:t>
      </w:r>
      <w:r>
        <w:rPr>
          <w:sz w:val="21"/>
        </w:rPr>
        <w:t>important</w:t>
      </w:r>
      <w:r>
        <w:rPr>
          <w:spacing w:val="9"/>
          <w:sz w:val="21"/>
        </w:rPr>
        <w:t> </w:t>
      </w:r>
      <w:r>
        <w:rPr>
          <w:sz w:val="21"/>
        </w:rPr>
        <w:t>application</w:t>
      </w:r>
      <w:r>
        <w:rPr>
          <w:spacing w:val="9"/>
          <w:sz w:val="21"/>
        </w:rPr>
        <w:t> </w:t>
      </w:r>
      <w:r>
        <w:rPr>
          <w:sz w:val="21"/>
        </w:rPr>
        <w:t>areas</w:t>
      </w:r>
    </w:p>
    <w:p>
      <w:pPr>
        <w:pStyle w:val="ListParagraph"/>
        <w:numPr>
          <w:ilvl w:val="0"/>
          <w:numId w:val="20"/>
        </w:numPr>
        <w:tabs>
          <w:tab w:pos="2159" w:val="left" w:leader="none"/>
          <w:tab w:pos="2160" w:val="left" w:leader="none"/>
        </w:tabs>
        <w:spacing w:line="244" w:lineRule="auto" w:before="92" w:after="0"/>
        <w:ind w:left="2159" w:right="1618" w:hanging="360"/>
        <w:jc w:val="left"/>
        <w:rPr>
          <w:sz w:val="21"/>
        </w:rPr>
      </w:pPr>
      <w:r>
        <w:rPr>
          <w:w w:val="105"/>
          <w:sz w:val="21"/>
        </w:rPr>
        <w:t>Understanding the "hype cycle" and what to expect as AI is hyped and then criticized</w:t>
      </w:r>
    </w:p>
    <w:p>
      <w:pPr>
        <w:pStyle w:val="ListParagraph"/>
        <w:numPr>
          <w:ilvl w:val="0"/>
          <w:numId w:val="20"/>
        </w:numPr>
        <w:tabs>
          <w:tab w:pos="2159" w:val="left" w:leader="none"/>
          <w:tab w:pos="2160" w:val="left" w:leader="none"/>
        </w:tabs>
        <w:spacing w:line="244" w:lineRule="auto" w:before="88" w:after="0"/>
        <w:ind w:left="2159" w:right="1602" w:hanging="360"/>
        <w:jc w:val="left"/>
        <w:rPr>
          <w:sz w:val="21"/>
        </w:rPr>
      </w:pPr>
      <w:r>
        <w:rPr>
          <w:sz w:val="21"/>
        </w:rPr>
        <w:t>Looking at the outlook on AI's near-term future and what to look for to stay ahead of the</w:t>
      </w:r>
      <w:r>
        <w:rPr>
          <w:spacing w:val="19"/>
          <w:sz w:val="21"/>
        </w:rPr>
        <w:t> </w:t>
      </w:r>
      <w:r>
        <w:rPr>
          <w:sz w:val="21"/>
        </w:rPr>
        <w:t>curve</w:t>
      </w:r>
    </w:p>
    <w:p>
      <w:pPr>
        <w:pStyle w:val="BodyText"/>
        <w:spacing w:before="4"/>
        <w:ind w:left="0"/>
        <w:rPr>
          <w:sz w:val="35"/>
        </w:rPr>
      </w:pPr>
    </w:p>
    <w:p>
      <w:pPr>
        <w:pStyle w:val="Heading2"/>
      </w:pPr>
      <w:r>
        <w:rPr/>
        <w:t>Always one step ahead</w:t>
      </w:r>
    </w:p>
    <w:p>
      <w:pPr>
        <w:pStyle w:val="BodyText"/>
        <w:spacing w:before="25"/>
        <w:ind w:left="1439" w:right="1436"/>
      </w:pPr>
      <w:r>
        <w:rPr/>
        <w:t>AI repeatedly suffers from the hype cycle: the rise of intense interest in using AI for       as many applications as possible, followed  by  disillusionment  and  claims  that  AI could never do what was promised. Even worse, AI has been misunderstood so often that there's even a name for it, the "AI effect." As described by its originator, Larry Tesler, </w:t>
      </w:r>
      <w:r>
        <w:rPr>
          <w:rFonts w:ascii="Palatino Linotype"/>
          <w:i/>
        </w:rPr>
        <w:t>Intelligence is whatever machines haven't done yet </w:t>
      </w:r>
      <w:r>
        <w:rPr/>
        <w:t>(</w:t>
      </w:r>
      <w:hyperlink r:id="rId272">
        <w:r>
          <w:rPr>
            <w:rFonts w:ascii="Courier New"/>
            <w:sz w:val="19"/>
          </w:rPr>
          <w:t>http://www.nomodes.com/</w:t>
        </w:r>
      </w:hyperlink>
      <w:r>
        <w:rPr>
          <w:rFonts w:ascii="Courier New"/>
          <w:sz w:val="19"/>
        </w:rPr>
        <w:t> </w:t>
      </w:r>
      <w:hyperlink r:id="rId272">
        <w:r>
          <w:rPr>
            <w:rFonts w:ascii="Courier New"/>
            <w:sz w:val="19"/>
          </w:rPr>
          <w:t>Larry_Tesler_Consulting/Adages_and_Coinages.html</w:t>
        </w:r>
      </w:hyperlink>
      <w:r>
        <w:rPr/>
        <w:t>). In other words, before the application is developed and deployed, it is  called  AI.  Once  it  is  generally available, the outcomes of this  research  and  development  are  retroactively considered</w:t>
      </w:r>
      <w:r>
        <w:rPr>
          <w:spacing w:val="12"/>
        </w:rPr>
        <w:t> </w:t>
      </w:r>
      <w:r>
        <w:rPr/>
        <w:t>"just</w:t>
      </w:r>
      <w:r>
        <w:rPr>
          <w:spacing w:val="13"/>
        </w:rPr>
        <w:t> </w:t>
      </w:r>
      <w:r>
        <w:rPr/>
        <w:t>engineering"</w:t>
      </w:r>
      <w:r>
        <w:rPr>
          <w:spacing w:val="13"/>
        </w:rPr>
        <w:t> </w:t>
      </w:r>
      <w:r>
        <w:rPr/>
        <w:t>or</w:t>
      </w:r>
      <w:r>
        <w:rPr>
          <w:spacing w:val="13"/>
        </w:rPr>
        <w:t> </w:t>
      </w:r>
      <w:r>
        <w:rPr/>
        <w:t>"just</w:t>
      </w:r>
      <w:r>
        <w:rPr>
          <w:spacing w:val="12"/>
        </w:rPr>
        <w:t> </w:t>
      </w:r>
      <w:r>
        <w:rPr/>
        <w:t>software,"</w:t>
      </w:r>
      <w:r>
        <w:rPr>
          <w:spacing w:val="13"/>
        </w:rPr>
        <w:t> </w:t>
      </w:r>
      <w:r>
        <w:rPr/>
        <w:t>and</w:t>
      </w:r>
      <w:r>
        <w:rPr>
          <w:spacing w:val="13"/>
        </w:rPr>
        <w:t> </w:t>
      </w:r>
      <w:r>
        <w:rPr/>
        <w:t>the</w:t>
      </w:r>
      <w:r>
        <w:rPr>
          <w:spacing w:val="13"/>
        </w:rPr>
        <w:t> </w:t>
      </w:r>
      <w:r>
        <w:rPr/>
        <w:t>allure</w:t>
      </w:r>
      <w:r>
        <w:rPr>
          <w:spacing w:val="13"/>
        </w:rPr>
        <w:t> </w:t>
      </w:r>
      <w:r>
        <w:rPr/>
        <w:t>of</w:t>
      </w:r>
      <w:r>
        <w:rPr>
          <w:spacing w:val="12"/>
        </w:rPr>
        <w:t> </w:t>
      </w:r>
      <w:r>
        <w:rPr/>
        <w:t>AI</w:t>
      </w:r>
      <w:r>
        <w:rPr>
          <w:spacing w:val="13"/>
        </w:rPr>
        <w:t> </w:t>
      </w:r>
      <w:r>
        <w:rPr/>
        <w:t>moves</w:t>
      </w:r>
      <w:r>
        <w:rPr>
          <w:spacing w:val="13"/>
        </w:rPr>
        <w:t> </w:t>
      </w:r>
      <w:r>
        <w:rPr/>
        <w:t>on</w:t>
      </w:r>
    </w:p>
    <w:p>
      <w:pPr>
        <w:pStyle w:val="BodyText"/>
        <w:spacing w:line="244" w:lineRule="auto" w:before="5"/>
        <w:ind w:left="1439" w:right="1902"/>
      </w:pPr>
      <w:r>
        <w:rPr>
          <w:w w:val="105"/>
        </w:rPr>
        <w:t>to the next unrealized dream. For a classic example, A* search, used commonly in path-finding in games, was originally a novel AI technique in the 1960s. Now it's just a commonplace graph search algorithm.</w:t>
      </w:r>
    </w:p>
    <w:p>
      <w:pPr>
        <w:pStyle w:val="BodyText"/>
        <w:spacing w:line="230" w:lineRule="auto" w:before="163"/>
        <w:ind w:left="1439" w:right="1551"/>
      </w:pPr>
      <w:r>
        <w:rPr>
          <w:w w:val="105"/>
        </w:rPr>
        <w:t>In</w:t>
      </w:r>
      <w:r>
        <w:rPr>
          <w:spacing w:val="-9"/>
          <w:w w:val="105"/>
        </w:rPr>
        <w:t> </w:t>
      </w:r>
      <w:r>
        <w:rPr>
          <w:w w:val="105"/>
        </w:rPr>
        <w:t>Pamela</w:t>
      </w:r>
      <w:r>
        <w:rPr>
          <w:spacing w:val="-9"/>
          <w:w w:val="105"/>
        </w:rPr>
        <w:t> </w:t>
      </w:r>
      <w:r>
        <w:rPr>
          <w:w w:val="105"/>
        </w:rPr>
        <w:t>McCorduck's</w:t>
      </w:r>
      <w:r>
        <w:rPr>
          <w:spacing w:val="-9"/>
          <w:w w:val="105"/>
        </w:rPr>
        <w:t> </w:t>
      </w:r>
      <w:r>
        <w:rPr>
          <w:w w:val="105"/>
        </w:rPr>
        <w:t>1979</w:t>
      </w:r>
      <w:r>
        <w:rPr>
          <w:spacing w:val="-9"/>
          <w:w w:val="105"/>
        </w:rPr>
        <w:t> </w:t>
      </w:r>
      <w:r>
        <w:rPr>
          <w:w w:val="105"/>
        </w:rPr>
        <w:t>book,</w:t>
      </w:r>
      <w:r>
        <w:rPr>
          <w:spacing w:val="-10"/>
          <w:w w:val="105"/>
        </w:rPr>
        <w:t> </w:t>
      </w:r>
      <w:r>
        <w:rPr>
          <w:rFonts w:ascii="Palatino Linotype"/>
          <w:i/>
          <w:w w:val="105"/>
        </w:rPr>
        <w:t>Machines</w:t>
      </w:r>
      <w:r>
        <w:rPr>
          <w:rFonts w:ascii="Palatino Linotype"/>
          <w:i/>
          <w:spacing w:val="-16"/>
          <w:w w:val="105"/>
        </w:rPr>
        <w:t> </w:t>
      </w:r>
      <w:r>
        <w:rPr>
          <w:rFonts w:ascii="Palatino Linotype"/>
          <w:i/>
          <w:w w:val="105"/>
        </w:rPr>
        <w:t>Who</w:t>
      </w:r>
      <w:r>
        <w:rPr>
          <w:rFonts w:ascii="Palatino Linotype"/>
          <w:i/>
          <w:spacing w:val="-15"/>
          <w:w w:val="105"/>
        </w:rPr>
        <w:t> </w:t>
      </w:r>
      <w:r>
        <w:rPr>
          <w:rFonts w:ascii="Palatino Linotype"/>
          <w:i/>
          <w:w w:val="105"/>
        </w:rPr>
        <w:t>Think</w:t>
      </w:r>
      <w:r>
        <w:rPr>
          <w:w w:val="105"/>
        </w:rPr>
        <w:t>,</w:t>
      </w:r>
      <w:r>
        <w:rPr>
          <w:spacing w:val="-9"/>
          <w:w w:val="105"/>
        </w:rPr>
        <w:t> </w:t>
      </w:r>
      <w:r>
        <w:rPr>
          <w:w w:val="105"/>
        </w:rPr>
        <w:t>the</w:t>
      </w:r>
      <w:r>
        <w:rPr>
          <w:spacing w:val="-9"/>
          <w:w w:val="105"/>
        </w:rPr>
        <w:t> </w:t>
      </w:r>
      <w:r>
        <w:rPr>
          <w:w w:val="105"/>
        </w:rPr>
        <w:t>AI</w:t>
      </w:r>
      <w:r>
        <w:rPr>
          <w:spacing w:val="-9"/>
          <w:w w:val="105"/>
        </w:rPr>
        <w:t> </w:t>
      </w:r>
      <w:r>
        <w:rPr>
          <w:w w:val="105"/>
        </w:rPr>
        <w:t>effect</w:t>
      </w:r>
      <w:r>
        <w:rPr>
          <w:spacing w:val="-9"/>
          <w:w w:val="105"/>
        </w:rPr>
        <w:t> </w:t>
      </w:r>
      <w:r>
        <w:rPr>
          <w:w w:val="105"/>
        </w:rPr>
        <w:t>is</w:t>
      </w:r>
      <w:r>
        <w:rPr>
          <w:spacing w:val="-9"/>
          <w:w w:val="105"/>
        </w:rPr>
        <w:t> </w:t>
      </w:r>
      <w:r>
        <w:rPr>
          <w:w w:val="105"/>
        </w:rPr>
        <w:t>summarized as</w:t>
      </w:r>
      <w:r>
        <w:rPr>
          <w:spacing w:val="3"/>
          <w:w w:val="105"/>
        </w:rPr>
        <w:t> </w:t>
      </w:r>
      <w:r>
        <w:rPr>
          <w:w w:val="105"/>
        </w:rPr>
        <w:t>follows:</w:t>
      </w:r>
    </w:p>
    <w:p>
      <w:pPr>
        <w:spacing w:line="213" w:lineRule="auto" w:before="191"/>
        <w:ind w:left="1871" w:right="1860" w:firstLine="0"/>
        <w:jc w:val="left"/>
        <w:rPr>
          <w:rFonts w:ascii="Palatino Linotype"/>
          <w:i/>
          <w:sz w:val="21"/>
        </w:rPr>
      </w:pPr>
      <w:r>
        <w:rPr>
          <w:rFonts w:ascii="Palatino Linotype"/>
          <w:i/>
          <w:sz w:val="21"/>
        </w:rPr>
        <w:t>Practical AI successes, computational programs that actually achieved intelligent </w:t>
      </w:r>
      <w:r>
        <w:rPr>
          <w:rFonts w:ascii="Palatino Linotype"/>
          <w:i/>
          <w:sz w:val="21"/>
        </w:rPr>
        <w:t>behavior, were soon assimilated into whatever application domain they were found to be useful and became silent partners alongside other problem-solving approaches, which left AI researchers to deal only with the "failures," the tough nuts that couldn't yet be cracked. [...] If you could see how it was done, people seemed</w:t>
      </w:r>
    </w:p>
    <w:p>
      <w:pPr>
        <w:spacing w:line="258" w:lineRule="exact" w:before="0"/>
        <w:ind w:left="1871" w:right="0" w:firstLine="0"/>
        <w:jc w:val="left"/>
        <w:rPr>
          <w:rFonts w:ascii="Palatino Linotype"/>
          <w:i/>
          <w:sz w:val="21"/>
        </w:rPr>
      </w:pPr>
      <w:r>
        <w:rPr>
          <w:rFonts w:ascii="Palatino Linotype"/>
          <w:i/>
          <w:sz w:val="21"/>
        </w:rPr>
        <w:t>to think, then it couldn't be intelligence.</w:t>
      </w:r>
    </w:p>
    <w:p>
      <w:pPr>
        <w:spacing w:line="430" w:lineRule="atLeast" w:before="182"/>
        <w:ind w:left="1871" w:right="1989" w:firstLine="5092"/>
        <w:jc w:val="left"/>
        <w:rPr>
          <w:rFonts w:ascii="Palatino Linotype" w:hAnsi="Palatino Linotype"/>
          <w:i/>
          <w:sz w:val="21"/>
        </w:rPr>
      </w:pPr>
      <w:r>
        <w:rPr>
          <w:rFonts w:ascii="Palatino Linotype" w:hAnsi="Palatino Linotype"/>
          <w:i/>
          <w:sz w:val="21"/>
        </w:rPr>
        <w:t>– Pamela McCorduck </w:t>
      </w:r>
      <w:r>
        <w:rPr>
          <w:rFonts w:ascii="Palatino Linotype" w:hAnsi="Palatino Linotype"/>
          <w:i/>
          <w:sz w:val="21"/>
        </w:rPr>
        <w:t>Machines Who Think : A personal inquiry into the history and</w:t>
      </w:r>
    </w:p>
    <w:p>
      <w:pPr>
        <w:spacing w:line="238" w:lineRule="exact" w:before="0"/>
        <w:ind w:left="1871" w:right="0" w:firstLine="0"/>
        <w:jc w:val="left"/>
        <w:rPr>
          <w:i/>
          <w:sz w:val="21"/>
        </w:rPr>
      </w:pPr>
      <w:r>
        <w:rPr>
          <w:i/>
          <w:sz w:val="21"/>
        </w:rPr>
        <w:t>prospects of artificial intelligence, AK Peters/CRC Press, 2004, pg. 423</w:t>
      </w:r>
    </w:p>
    <w:p>
      <w:pPr>
        <w:spacing w:after="0" w:line="238" w:lineRule="exact"/>
        <w:jc w:val="left"/>
        <w:rPr>
          <w:sz w:val="21"/>
        </w:rPr>
        <w:sectPr>
          <w:headerReference w:type="default" r:id="rId270"/>
          <w:headerReference w:type="even" r:id="rId271"/>
          <w:pgSz w:w="10800" w:h="13320"/>
          <w:pgMar w:header="652" w:footer="1045" w:top="860" w:bottom="1240" w:left="0" w:right="0"/>
        </w:sectPr>
      </w:pPr>
    </w:p>
    <w:p>
      <w:pPr>
        <w:pStyle w:val="BodyText"/>
        <w:spacing w:line="242" w:lineRule="auto" w:before="166"/>
        <w:ind w:right="2008"/>
      </w:pPr>
      <w:r>
        <w:rPr/>
        <w:t>One might consider asking the general population about  chess  engines.  Today, one can download an Android or iOS app and play chess against a grandmaster- level computer opponent. For example, the Pocket Fritz 4 app (</w:t>
      </w:r>
      <w:hyperlink r:id="rId275">
        <w:r>
          <w:rPr>
            <w:rFonts w:ascii="Courier New"/>
            <w:sz w:val="19"/>
          </w:rPr>
          <w:t>https://shop.</w:t>
        </w:r>
      </w:hyperlink>
      <w:r>
        <w:rPr>
          <w:rFonts w:ascii="Courier New"/>
          <w:sz w:val="19"/>
        </w:rPr>
        <w:t> </w:t>
      </w:r>
      <w:hyperlink r:id="rId275">
        <w:r>
          <w:rPr>
            <w:rFonts w:ascii="Courier New"/>
            <w:sz w:val="19"/>
          </w:rPr>
          <w:t>chessbase.com/en/products/pocket_fritz_4</w:t>
        </w:r>
      </w:hyperlink>
      <w:r>
        <w:rPr/>
        <w:t>)</w:t>
      </w:r>
      <w:r>
        <w:rPr>
          <w:spacing w:val="16"/>
        </w:rPr>
        <w:t> </w:t>
      </w:r>
      <w:r>
        <w:rPr/>
        <w:t>running</w:t>
      </w:r>
      <w:r>
        <w:rPr>
          <w:spacing w:val="17"/>
        </w:rPr>
        <w:t> </w:t>
      </w:r>
      <w:r>
        <w:rPr/>
        <w:t>on</w:t>
      </w:r>
      <w:r>
        <w:rPr>
          <w:spacing w:val="17"/>
        </w:rPr>
        <w:t> </w:t>
      </w:r>
      <w:r>
        <w:rPr/>
        <w:t>an</w:t>
      </w:r>
      <w:r>
        <w:rPr>
          <w:spacing w:val="17"/>
        </w:rPr>
        <w:t> </w:t>
      </w:r>
      <w:r>
        <w:rPr/>
        <w:t>HTC</w:t>
      </w:r>
      <w:r>
        <w:rPr>
          <w:spacing w:val="17"/>
        </w:rPr>
        <w:t> </w:t>
      </w:r>
      <w:r>
        <w:rPr/>
        <w:t>Touch</w:t>
      </w:r>
    </w:p>
    <w:p>
      <w:pPr>
        <w:spacing w:line="240" w:lineRule="auto" w:before="0"/>
        <w:ind w:left="1439" w:right="1566" w:firstLine="0"/>
        <w:jc w:val="left"/>
        <w:rPr>
          <w:sz w:val="21"/>
        </w:rPr>
      </w:pPr>
      <w:r>
        <w:rPr>
          <w:sz w:val="21"/>
        </w:rPr>
        <w:t>HD phone (released in 2008) achieved a 2898 performance rating on the Elo rating scale, while the current world champion Magnus Carlsen is ranked at 2882 (peak) (</w:t>
      </w:r>
      <w:hyperlink r:id="rId276">
        <w:r>
          <w:rPr>
            <w:rFonts w:ascii="Courier New"/>
            <w:sz w:val="19"/>
          </w:rPr>
          <w:t>https://en.wikipedia.org/wiki/Magnus_Carlsen</w:t>
        </w:r>
      </w:hyperlink>
      <w:r>
        <w:rPr>
          <w:sz w:val="21"/>
        </w:rPr>
        <w:t>). Current open source </w:t>
      </w:r>
      <w:r>
        <w:rPr>
          <w:spacing w:val="-3"/>
          <w:sz w:val="21"/>
        </w:rPr>
        <w:t>chess </w:t>
      </w:r>
      <w:r>
        <w:rPr>
          <w:sz w:val="21"/>
        </w:rPr>
        <w:t>software such as Stockfish (</w:t>
      </w:r>
      <w:hyperlink r:id="rId277">
        <w:r>
          <w:rPr>
            <w:rFonts w:ascii="Courier New"/>
            <w:sz w:val="19"/>
          </w:rPr>
          <w:t>http://www.computerchess.org.uk/ccrl/4040/</w:t>
        </w:r>
      </w:hyperlink>
      <w:r>
        <w:rPr>
          <w:rFonts w:ascii="Courier New"/>
          <w:sz w:val="19"/>
        </w:rPr>
        <w:t> </w:t>
      </w:r>
      <w:hyperlink r:id="rId277">
        <w:r>
          <w:rPr>
            <w:rFonts w:ascii="Courier New"/>
            <w:sz w:val="19"/>
          </w:rPr>
          <w:t>rating_list_all.html</w:t>
        </w:r>
      </w:hyperlink>
      <w:r>
        <w:rPr>
          <w:sz w:val="21"/>
        </w:rPr>
        <w:t>) is ranked at 3438</w:t>
      </w:r>
      <w:r>
        <w:rPr>
          <w:spacing w:val="12"/>
          <w:sz w:val="21"/>
        </w:rPr>
        <w:t> </w:t>
      </w:r>
      <w:r>
        <w:rPr>
          <w:sz w:val="21"/>
        </w:rPr>
        <w:t>(</w:t>
      </w:r>
      <w:hyperlink r:id="rId278">
        <w:r>
          <w:rPr>
            <w:rFonts w:ascii="Courier New"/>
            <w:sz w:val="19"/>
          </w:rPr>
          <w:t>https://stockfishchess.org/</w:t>
        </w:r>
      </w:hyperlink>
      <w:r>
        <w:rPr>
          <w:sz w:val="21"/>
        </w:rPr>
        <w:t>).</w:t>
      </w:r>
    </w:p>
    <w:p>
      <w:pPr>
        <w:pStyle w:val="BodyText"/>
        <w:spacing w:line="244" w:lineRule="auto" w:before="163"/>
        <w:ind w:left="1439" w:right="2094"/>
      </w:pPr>
      <w:r>
        <w:rPr/>
        <w:t>Is computer chess AI? Stockfish's own documentation does not use the terms "artificial intelligence" or "AI." The Wikipedia page on computer chess also doesn't use these terms, though the page is included in the "game artificial intelligence" category</w:t>
      </w:r>
      <w:r>
        <w:rPr>
          <w:spacing w:val="30"/>
        </w:rPr>
        <w:t> </w:t>
      </w:r>
      <w:r>
        <w:rPr/>
        <w:t>(</w:t>
      </w:r>
      <w:hyperlink r:id="rId279">
        <w:r>
          <w:rPr>
            <w:rFonts w:ascii="Courier New"/>
            <w:sz w:val="19"/>
          </w:rPr>
          <w:t>https://en.wikipedia.org/wiki/Computer_chess</w:t>
        </w:r>
      </w:hyperlink>
      <w:r>
        <w:rPr/>
        <w:t>).</w:t>
      </w:r>
    </w:p>
    <w:p>
      <w:pPr>
        <w:pStyle w:val="BodyText"/>
        <w:spacing w:line="244" w:lineRule="auto"/>
        <w:ind w:left="1439" w:right="1566"/>
        <w:rPr>
          <w:rFonts w:ascii="Courier New"/>
          <w:sz w:val="19"/>
        </w:rPr>
      </w:pPr>
      <w:r>
        <w:rPr/>
        <w:t>It seems that today, computer chess is just "clever algorithms" and lots of domain- specific information like large databases of opening chess  moves.  But  in  the  late 1990s, humanity's position as the pinnacle of intelligence was undermined by the win  of IBM's Deep Blue machine  against  then-world  chess  champion  Garry  Kasparov, who</w:t>
      </w:r>
      <w:r>
        <w:rPr>
          <w:spacing w:val="10"/>
        </w:rPr>
        <w:t> </w:t>
      </w:r>
      <w:r>
        <w:rPr/>
        <w:t>prior</w:t>
      </w:r>
      <w:r>
        <w:rPr>
          <w:spacing w:val="11"/>
        </w:rPr>
        <w:t> </w:t>
      </w:r>
      <w:r>
        <w:rPr/>
        <w:t>to</w:t>
      </w:r>
      <w:r>
        <w:rPr>
          <w:spacing w:val="11"/>
        </w:rPr>
        <w:t> </w:t>
      </w:r>
      <w:r>
        <w:rPr/>
        <w:t>this</w:t>
      </w:r>
      <w:r>
        <w:rPr>
          <w:spacing w:val="11"/>
        </w:rPr>
        <w:t> </w:t>
      </w:r>
      <w:r>
        <w:rPr/>
        <w:t>competition,</w:t>
      </w:r>
      <w:r>
        <w:rPr>
          <w:spacing w:val="11"/>
        </w:rPr>
        <w:t> </w:t>
      </w:r>
      <w:r>
        <w:rPr/>
        <w:t>had</w:t>
      </w:r>
      <w:r>
        <w:rPr>
          <w:spacing w:val="11"/>
        </w:rPr>
        <w:t> </w:t>
      </w:r>
      <w:r>
        <w:rPr/>
        <w:t>never</w:t>
      </w:r>
      <w:r>
        <w:rPr>
          <w:spacing w:val="11"/>
        </w:rPr>
        <w:t> </w:t>
      </w:r>
      <w:r>
        <w:rPr/>
        <w:t>lost</w:t>
      </w:r>
      <w:r>
        <w:rPr>
          <w:spacing w:val="10"/>
        </w:rPr>
        <w:t> </w:t>
      </w:r>
      <w:r>
        <w:rPr/>
        <w:t>a</w:t>
      </w:r>
      <w:r>
        <w:rPr>
          <w:spacing w:val="11"/>
        </w:rPr>
        <w:t> </w:t>
      </w:r>
      <w:r>
        <w:rPr/>
        <w:t>match</w:t>
      </w:r>
      <w:r>
        <w:rPr>
          <w:spacing w:val="11"/>
        </w:rPr>
        <w:t> </w:t>
      </w:r>
      <w:r>
        <w:rPr/>
        <w:t>(</w:t>
      </w:r>
      <w:hyperlink r:id="rId280">
        <w:r>
          <w:rPr>
            <w:rFonts w:ascii="Courier New"/>
            <w:sz w:val="19"/>
          </w:rPr>
          <w:t>https://www.nytimes.</w:t>
        </w:r>
      </w:hyperlink>
    </w:p>
    <w:p>
      <w:pPr>
        <w:spacing w:line="220" w:lineRule="auto" w:before="17"/>
        <w:ind w:left="1440" w:right="1472" w:firstLine="0"/>
        <w:jc w:val="left"/>
        <w:rPr>
          <w:sz w:val="21"/>
        </w:rPr>
      </w:pPr>
      <w:hyperlink r:id="rId280">
        <w:r>
          <w:rPr>
            <w:rFonts w:ascii="Courier New"/>
            <w:sz w:val="19"/>
          </w:rPr>
          <w:t>com/1997/05/12/nyregion/swift-and-slashing-computer-topples-kasparov.</w:t>
        </w:r>
      </w:hyperlink>
      <w:r>
        <w:rPr>
          <w:rFonts w:ascii="Courier New"/>
          <w:sz w:val="19"/>
        </w:rPr>
        <w:t> </w:t>
      </w:r>
      <w:hyperlink r:id="rId280">
        <w:r>
          <w:rPr>
            <w:rFonts w:ascii="Courier New"/>
            <w:sz w:val="19"/>
          </w:rPr>
          <w:t>html</w:t>
        </w:r>
      </w:hyperlink>
      <w:r>
        <w:rPr>
          <w:sz w:val="21"/>
        </w:rPr>
        <w:t>). Newsweek's cover headline on May 5, 1997, a week before the match, read </w:t>
      </w:r>
      <w:r>
        <w:rPr>
          <w:rFonts w:ascii="Palatino Linotype"/>
          <w:i/>
          <w:sz w:val="21"/>
        </w:rPr>
        <w:t>The </w:t>
      </w:r>
      <w:r>
        <w:rPr>
          <w:rFonts w:ascii="Palatino Linotype"/>
          <w:i/>
          <w:sz w:val="21"/>
        </w:rPr>
        <w:t>Brain's Last Stand</w:t>
      </w:r>
      <w:r>
        <w:rPr>
          <w:sz w:val="21"/>
        </w:rPr>
        <w:t>. Yet, some do not consider Deep Blue's win as a triumph of AI nor     do</w:t>
      </w:r>
      <w:r>
        <w:rPr>
          <w:spacing w:val="7"/>
          <w:sz w:val="21"/>
        </w:rPr>
        <w:t> </w:t>
      </w:r>
      <w:r>
        <w:rPr>
          <w:sz w:val="21"/>
        </w:rPr>
        <w:t>they</w:t>
      </w:r>
      <w:r>
        <w:rPr>
          <w:spacing w:val="8"/>
          <w:sz w:val="21"/>
        </w:rPr>
        <w:t> </w:t>
      </w:r>
      <w:r>
        <w:rPr>
          <w:sz w:val="21"/>
        </w:rPr>
        <w:t>consider</w:t>
      </w:r>
      <w:r>
        <w:rPr>
          <w:spacing w:val="8"/>
          <w:sz w:val="21"/>
        </w:rPr>
        <w:t> </w:t>
      </w:r>
      <w:r>
        <w:rPr>
          <w:sz w:val="21"/>
        </w:rPr>
        <w:t>it</w:t>
      </w:r>
      <w:r>
        <w:rPr>
          <w:spacing w:val="8"/>
          <w:sz w:val="21"/>
        </w:rPr>
        <w:t> </w:t>
      </w:r>
      <w:r>
        <w:rPr>
          <w:sz w:val="21"/>
        </w:rPr>
        <w:t>to</w:t>
      </w:r>
      <w:r>
        <w:rPr>
          <w:spacing w:val="8"/>
          <w:sz w:val="21"/>
        </w:rPr>
        <w:t> </w:t>
      </w:r>
      <w:r>
        <w:rPr>
          <w:sz w:val="21"/>
        </w:rPr>
        <w:t>shed</w:t>
      </w:r>
      <w:r>
        <w:rPr>
          <w:spacing w:val="8"/>
          <w:sz w:val="21"/>
        </w:rPr>
        <w:t> </w:t>
      </w:r>
      <w:r>
        <w:rPr>
          <w:sz w:val="21"/>
        </w:rPr>
        <w:t>any</w:t>
      </w:r>
      <w:r>
        <w:rPr>
          <w:spacing w:val="8"/>
          <w:sz w:val="21"/>
        </w:rPr>
        <w:t> </w:t>
      </w:r>
      <w:r>
        <w:rPr>
          <w:sz w:val="21"/>
        </w:rPr>
        <w:t>light</w:t>
      </w:r>
      <w:r>
        <w:rPr>
          <w:spacing w:val="8"/>
          <w:sz w:val="21"/>
        </w:rPr>
        <w:t> </w:t>
      </w:r>
      <w:r>
        <w:rPr>
          <w:sz w:val="21"/>
        </w:rPr>
        <w:t>on</w:t>
      </w:r>
      <w:r>
        <w:rPr>
          <w:spacing w:val="8"/>
          <w:sz w:val="21"/>
        </w:rPr>
        <w:t> </w:t>
      </w:r>
      <w:r>
        <w:rPr>
          <w:sz w:val="21"/>
        </w:rPr>
        <w:t>intelligence:</w:t>
      </w:r>
    </w:p>
    <w:p>
      <w:pPr>
        <w:spacing w:line="239" w:lineRule="exact" w:before="188"/>
        <w:ind w:left="1872" w:right="0" w:firstLine="0"/>
        <w:jc w:val="left"/>
        <w:rPr>
          <w:i/>
          <w:sz w:val="21"/>
        </w:rPr>
      </w:pPr>
      <w:r>
        <w:rPr>
          <w:i/>
          <w:sz w:val="21"/>
        </w:rPr>
        <w:t>They're just overtaking humans in certain intellectual activities that we thought</w:t>
      </w:r>
    </w:p>
    <w:p>
      <w:pPr>
        <w:spacing w:line="271" w:lineRule="exact" w:before="0"/>
        <w:ind w:left="1872" w:right="0" w:firstLine="0"/>
        <w:jc w:val="left"/>
        <w:rPr>
          <w:rFonts w:ascii="Palatino Linotype"/>
          <w:i/>
          <w:sz w:val="21"/>
        </w:rPr>
      </w:pPr>
      <w:r>
        <w:rPr>
          <w:rFonts w:ascii="Palatino Linotype"/>
          <w:i/>
          <w:sz w:val="21"/>
        </w:rPr>
        <w:t>required intelligence. My God, I used to think chess required thought. Now,</w:t>
      </w:r>
    </w:p>
    <w:p>
      <w:pPr>
        <w:spacing w:line="235" w:lineRule="auto" w:before="0"/>
        <w:ind w:left="1872" w:right="2179" w:firstLine="0"/>
        <w:jc w:val="left"/>
        <w:rPr>
          <w:rFonts w:ascii="Palatino Linotype"/>
          <w:i/>
          <w:sz w:val="21"/>
        </w:rPr>
      </w:pPr>
      <w:r>
        <w:rPr>
          <w:i/>
          <w:sz w:val="21"/>
        </w:rPr>
        <w:t>I</w:t>
      </w:r>
      <w:r>
        <w:rPr>
          <w:i/>
          <w:spacing w:val="-7"/>
          <w:sz w:val="21"/>
        </w:rPr>
        <w:t> </w:t>
      </w:r>
      <w:r>
        <w:rPr>
          <w:i/>
          <w:sz w:val="21"/>
        </w:rPr>
        <w:t>realize</w:t>
      </w:r>
      <w:r>
        <w:rPr>
          <w:i/>
          <w:spacing w:val="-7"/>
          <w:sz w:val="21"/>
        </w:rPr>
        <w:t> </w:t>
      </w:r>
      <w:r>
        <w:rPr>
          <w:i/>
          <w:sz w:val="21"/>
        </w:rPr>
        <w:t>it</w:t>
      </w:r>
      <w:r>
        <w:rPr>
          <w:i/>
          <w:spacing w:val="-6"/>
          <w:sz w:val="21"/>
        </w:rPr>
        <w:t> </w:t>
      </w:r>
      <w:r>
        <w:rPr>
          <w:i/>
          <w:sz w:val="21"/>
        </w:rPr>
        <w:t>doesn't.</w:t>
      </w:r>
      <w:r>
        <w:rPr>
          <w:i/>
          <w:spacing w:val="-7"/>
          <w:sz w:val="21"/>
        </w:rPr>
        <w:t> </w:t>
      </w:r>
      <w:r>
        <w:rPr>
          <w:i/>
          <w:sz w:val="21"/>
        </w:rPr>
        <w:t>It</w:t>
      </w:r>
      <w:r>
        <w:rPr>
          <w:i/>
          <w:spacing w:val="-6"/>
          <w:sz w:val="21"/>
        </w:rPr>
        <w:t> </w:t>
      </w:r>
      <w:r>
        <w:rPr>
          <w:i/>
          <w:sz w:val="21"/>
        </w:rPr>
        <w:t>doesn't</w:t>
      </w:r>
      <w:r>
        <w:rPr>
          <w:i/>
          <w:spacing w:val="-7"/>
          <w:sz w:val="21"/>
        </w:rPr>
        <w:t> </w:t>
      </w:r>
      <w:r>
        <w:rPr>
          <w:i/>
          <w:sz w:val="21"/>
        </w:rPr>
        <w:t>mean</w:t>
      </w:r>
      <w:r>
        <w:rPr>
          <w:i/>
          <w:spacing w:val="-7"/>
          <w:sz w:val="21"/>
        </w:rPr>
        <w:t> </w:t>
      </w:r>
      <w:r>
        <w:rPr>
          <w:i/>
          <w:sz w:val="21"/>
        </w:rPr>
        <w:t>Kasparov</w:t>
      </w:r>
      <w:r>
        <w:rPr>
          <w:i/>
          <w:spacing w:val="-6"/>
          <w:sz w:val="21"/>
        </w:rPr>
        <w:t> </w:t>
      </w:r>
      <w:r>
        <w:rPr>
          <w:i/>
          <w:sz w:val="21"/>
        </w:rPr>
        <w:t>isn't</w:t>
      </w:r>
      <w:r>
        <w:rPr>
          <w:i/>
          <w:spacing w:val="-7"/>
          <w:sz w:val="21"/>
        </w:rPr>
        <w:t> </w:t>
      </w:r>
      <w:r>
        <w:rPr>
          <w:i/>
          <w:sz w:val="21"/>
        </w:rPr>
        <w:t>a</w:t>
      </w:r>
      <w:r>
        <w:rPr>
          <w:i/>
          <w:spacing w:val="-6"/>
          <w:sz w:val="21"/>
        </w:rPr>
        <w:t> </w:t>
      </w:r>
      <w:r>
        <w:rPr>
          <w:i/>
          <w:sz w:val="21"/>
        </w:rPr>
        <w:t>deep</w:t>
      </w:r>
      <w:r>
        <w:rPr>
          <w:i/>
          <w:spacing w:val="-7"/>
          <w:sz w:val="21"/>
        </w:rPr>
        <w:t> </w:t>
      </w:r>
      <w:r>
        <w:rPr>
          <w:i/>
          <w:sz w:val="21"/>
        </w:rPr>
        <w:t>thinker,</w:t>
      </w:r>
      <w:r>
        <w:rPr>
          <w:i/>
          <w:spacing w:val="-7"/>
          <w:sz w:val="21"/>
        </w:rPr>
        <w:t> </w:t>
      </w:r>
      <w:r>
        <w:rPr>
          <w:i/>
          <w:sz w:val="21"/>
        </w:rPr>
        <w:t>just</w:t>
      </w:r>
      <w:r>
        <w:rPr>
          <w:i/>
          <w:spacing w:val="-6"/>
          <w:sz w:val="21"/>
        </w:rPr>
        <w:t> </w:t>
      </w:r>
      <w:r>
        <w:rPr>
          <w:i/>
          <w:sz w:val="21"/>
        </w:rPr>
        <w:t>that</w:t>
      </w:r>
      <w:r>
        <w:rPr>
          <w:i/>
          <w:spacing w:val="-7"/>
          <w:sz w:val="21"/>
        </w:rPr>
        <w:t> </w:t>
      </w:r>
      <w:r>
        <w:rPr>
          <w:i/>
          <w:sz w:val="21"/>
        </w:rPr>
        <w:t>you </w:t>
      </w:r>
      <w:r>
        <w:rPr>
          <w:i/>
          <w:sz w:val="21"/>
        </w:rPr>
        <w:t>can</w:t>
      </w:r>
      <w:r>
        <w:rPr>
          <w:i/>
          <w:spacing w:val="-11"/>
          <w:sz w:val="21"/>
        </w:rPr>
        <w:t> </w:t>
      </w:r>
      <w:r>
        <w:rPr>
          <w:i/>
          <w:sz w:val="21"/>
        </w:rPr>
        <w:t>bypass</w:t>
      </w:r>
      <w:r>
        <w:rPr>
          <w:i/>
          <w:spacing w:val="-11"/>
          <w:sz w:val="21"/>
        </w:rPr>
        <w:t> </w:t>
      </w:r>
      <w:r>
        <w:rPr>
          <w:i/>
          <w:sz w:val="21"/>
        </w:rPr>
        <w:t>deep</w:t>
      </w:r>
      <w:r>
        <w:rPr>
          <w:i/>
          <w:spacing w:val="-11"/>
          <w:sz w:val="21"/>
        </w:rPr>
        <w:t> </w:t>
      </w:r>
      <w:r>
        <w:rPr>
          <w:i/>
          <w:sz w:val="21"/>
        </w:rPr>
        <w:t>thinking</w:t>
      </w:r>
      <w:r>
        <w:rPr>
          <w:i/>
          <w:spacing w:val="-11"/>
          <w:sz w:val="21"/>
        </w:rPr>
        <w:t> </w:t>
      </w:r>
      <w:r>
        <w:rPr>
          <w:i/>
          <w:sz w:val="21"/>
        </w:rPr>
        <w:t>in</w:t>
      </w:r>
      <w:r>
        <w:rPr>
          <w:i/>
          <w:spacing w:val="-10"/>
          <w:sz w:val="21"/>
        </w:rPr>
        <w:t> </w:t>
      </w:r>
      <w:r>
        <w:rPr>
          <w:i/>
          <w:sz w:val="21"/>
        </w:rPr>
        <w:t>playing</w:t>
      </w:r>
      <w:r>
        <w:rPr>
          <w:i/>
          <w:spacing w:val="-11"/>
          <w:sz w:val="21"/>
        </w:rPr>
        <w:t> </w:t>
      </w:r>
      <w:r>
        <w:rPr>
          <w:i/>
          <w:sz w:val="21"/>
        </w:rPr>
        <w:t>chess,</w:t>
      </w:r>
      <w:r>
        <w:rPr>
          <w:i/>
          <w:spacing w:val="-11"/>
          <w:sz w:val="21"/>
        </w:rPr>
        <w:t> </w:t>
      </w:r>
      <w:r>
        <w:rPr>
          <w:i/>
          <w:sz w:val="21"/>
        </w:rPr>
        <w:t>the</w:t>
      </w:r>
      <w:r>
        <w:rPr>
          <w:i/>
          <w:spacing w:val="-11"/>
          <w:sz w:val="21"/>
        </w:rPr>
        <w:t> </w:t>
      </w:r>
      <w:r>
        <w:rPr>
          <w:i/>
          <w:sz w:val="21"/>
        </w:rPr>
        <w:t>way</w:t>
      </w:r>
      <w:r>
        <w:rPr>
          <w:i/>
          <w:spacing w:val="-11"/>
          <w:sz w:val="21"/>
        </w:rPr>
        <w:t> </w:t>
      </w:r>
      <w:r>
        <w:rPr>
          <w:i/>
          <w:sz w:val="21"/>
        </w:rPr>
        <w:t>you</w:t>
      </w:r>
      <w:r>
        <w:rPr>
          <w:i/>
          <w:spacing w:val="-10"/>
          <w:sz w:val="21"/>
        </w:rPr>
        <w:t> </w:t>
      </w:r>
      <w:r>
        <w:rPr>
          <w:i/>
          <w:sz w:val="21"/>
        </w:rPr>
        <w:t>can</w:t>
      </w:r>
      <w:r>
        <w:rPr>
          <w:i/>
          <w:spacing w:val="-11"/>
          <w:sz w:val="21"/>
        </w:rPr>
        <w:t> </w:t>
      </w:r>
      <w:r>
        <w:rPr>
          <w:i/>
          <w:sz w:val="21"/>
        </w:rPr>
        <w:t>fly</w:t>
      </w:r>
      <w:r>
        <w:rPr>
          <w:i/>
          <w:spacing w:val="-11"/>
          <w:sz w:val="21"/>
        </w:rPr>
        <w:t> </w:t>
      </w:r>
      <w:r>
        <w:rPr>
          <w:i/>
          <w:sz w:val="21"/>
        </w:rPr>
        <w:t>without</w:t>
      </w:r>
      <w:r>
        <w:rPr>
          <w:i/>
          <w:spacing w:val="-11"/>
          <w:sz w:val="21"/>
        </w:rPr>
        <w:t> </w:t>
      </w:r>
      <w:r>
        <w:rPr>
          <w:i/>
          <w:sz w:val="21"/>
        </w:rPr>
        <w:t>flapping </w:t>
      </w:r>
      <w:r>
        <w:rPr>
          <w:rFonts w:ascii="Palatino Linotype"/>
          <w:i/>
          <w:sz w:val="21"/>
        </w:rPr>
        <w:t>your</w:t>
      </w:r>
      <w:r>
        <w:rPr>
          <w:rFonts w:ascii="Palatino Linotype"/>
          <w:i/>
          <w:spacing w:val="-1"/>
          <w:sz w:val="21"/>
        </w:rPr>
        <w:t> </w:t>
      </w:r>
      <w:r>
        <w:rPr>
          <w:rFonts w:ascii="Palatino Linotype"/>
          <w:i/>
          <w:sz w:val="21"/>
        </w:rPr>
        <w:t>wings.</w:t>
      </w:r>
    </w:p>
    <w:p>
      <w:pPr>
        <w:spacing w:before="150"/>
        <w:ind w:left="6859" w:right="0" w:firstLine="0"/>
        <w:jc w:val="left"/>
        <w:rPr>
          <w:rFonts w:ascii="Palatino Linotype" w:hAnsi="Palatino Linotype"/>
          <w:i/>
          <w:sz w:val="21"/>
        </w:rPr>
      </w:pPr>
      <w:r>
        <w:rPr>
          <w:rFonts w:ascii="Palatino Linotype" w:hAnsi="Palatino Linotype"/>
          <w:i/>
          <w:sz w:val="21"/>
        </w:rPr>
        <w:t>– Douglas Hofstadter</w:t>
      </w:r>
    </w:p>
    <w:p>
      <w:pPr>
        <w:spacing w:line="268" w:lineRule="exact" w:before="149"/>
        <w:ind w:left="1872" w:right="0" w:firstLine="0"/>
        <w:jc w:val="left"/>
        <w:rPr>
          <w:rFonts w:ascii="Palatino Linotype"/>
          <w:i/>
          <w:sz w:val="21"/>
        </w:rPr>
      </w:pPr>
      <w:r>
        <w:rPr>
          <w:rFonts w:ascii="Palatino Linotype"/>
          <w:i/>
          <w:sz w:val="21"/>
        </w:rPr>
        <w:t>Mean Chess-Playing Computer Tears at Meaning of Thought, Bruce Weber,</w:t>
      </w:r>
    </w:p>
    <w:p>
      <w:pPr>
        <w:spacing w:line="268" w:lineRule="exact" w:before="0"/>
        <w:ind w:left="1872" w:right="0" w:firstLine="0"/>
        <w:jc w:val="left"/>
        <w:rPr>
          <w:rFonts w:ascii="Palatino Linotype"/>
          <w:i/>
          <w:sz w:val="21"/>
        </w:rPr>
      </w:pPr>
      <w:r>
        <w:rPr>
          <w:rFonts w:ascii="Palatino Linotype"/>
          <w:i/>
          <w:sz w:val="21"/>
        </w:rPr>
        <w:t>The New York Times, Feb 19, 1996</w:t>
      </w:r>
    </w:p>
    <w:p>
      <w:pPr>
        <w:spacing w:before="169"/>
        <w:ind w:left="1440" w:right="0" w:hanging="1"/>
        <w:jc w:val="left"/>
        <w:rPr>
          <w:sz w:val="21"/>
        </w:rPr>
      </w:pPr>
      <w:r>
        <w:rPr>
          <w:sz w:val="21"/>
        </w:rPr>
        <w:t>(</w:t>
      </w:r>
      <w:hyperlink r:id="rId281">
        <w:r>
          <w:rPr>
            <w:rFonts w:ascii="Courier New"/>
            <w:sz w:val="19"/>
          </w:rPr>
          <w:t>http://besser.tsoa.nyu.edu/impact/w96/News/News7/0219weber.html</w:t>
        </w:r>
      </w:hyperlink>
      <w:r>
        <w:rPr>
          <w:sz w:val="21"/>
        </w:rPr>
        <w:t>)</w:t>
      </w:r>
    </w:p>
    <w:p>
      <w:pPr>
        <w:pStyle w:val="BodyText"/>
        <w:spacing w:line="244" w:lineRule="auto" w:before="168"/>
        <w:ind w:right="1923"/>
      </w:pPr>
      <w:r>
        <w:rPr>
          <w:w w:val="105"/>
        </w:rPr>
        <w:t>More recently, Google tackled the problem of beating the world's Go champion, Lee Sedol. In 2016, Google's AlphaGo system used deep reinforcement learning and</w:t>
      </w:r>
      <w:r>
        <w:rPr>
          <w:spacing w:val="-5"/>
          <w:w w:val="105"/>
        </w:rPr>
        <w:t> </w:t>
      </w:r>
      <w:r>
        <w:rPr>
          <w:w w:val="105"/>
        </w:rPr>
        <w:t>Monte</w:t>
      </w:r>
      <w:r>
        <w:rPr>
          <w:spacing w:val="-5"/>
          <w:w w:val="105"/>
        </w:rPr>
        <w:t> </w:t>
      </w:r>
      <w:r>
        <w:rPr>
          <w:w w:val="105"/>
        </w:rPr>
        <w:t>Carlo</w:t>
      </w:r>
      <w:r>
        <w:rPr>
          <w:spacing w:val="-5"/>
          <w:w w:val="105"/>
        </w:rPr>
        <w:t> </w:t>
      </w:r>
      <w:r>
        <w:rPr>
          <w:w w:val="105"/>
        </w:rPr>
        <w:t>tree</w:t>
      </w:r>
      <w:r>
        <w:rPr>
          <w:spacing w:val="-4"/>
          <w:w w:val="105"/>
        </w:rPr>
        <w:t> </w:t>
      </w:r>
      <w:r>
        <w:rPr>
          <w:w w:val="105"/>
        </w:rPr>
        <w:t>search</w:t>
      </w:r>
      <w:r>
        <w:rPr>
          <w:spacing w:val="-5"/>
          <w:w w:val="105"/>
        </w:rPr>
        <w:t> </w:t>
      </w:r>
      <w:r>
        <w:rPr>
          <w:w w:val="105"/>
        </w:rPr>
        <w:t>to</w:t>
      </w:r>
      <w:r>
        <w:rPr>
          <w:spacing w:val="-5"/>
          <w:w w:val="105"/>
        </w:rPr>
        <w:t> </w:t>
      </w:r>
      <w:r>
        <w:rPr>
          <w:w w:val="105"/>
        </w:rPr>
        <w:t>beat</w:t>
      </w:r>
      <w:r>
        <w:rPr>
          <w:spacing w:val="-4"/>
          <w:w w:val="105"/>
        </w:rPr>
        <w:t> </w:t>
      </w:r>
      <w:r>
        <w:rPr>
          <w:w w:val="105"/>
        </w:rPr>
        <w:t>Sedol.</w:t>
      </w:r>
      <w:r>
        <w:rPr>
          <w:spacing w:val="-5"/>
          <w:w w:val="105"/>
        </w:rPr>
        <w:t> </w:t>
      </w:r>
      <w:r>
        <w:rPr>
          <w:w w:val="105"/>
        </w:rPr>
        <w:t>Go</w:t>
      </w:r>
      <w:r>
        <w:rPr>
          <w:spacing w:val="-5"/>
          <w:w w:val="105"/>
        </w:rPr>
        <w:t> </w:t>
      </w:r>
      <w:r>
        <w:rPr>
          <w:w w:val="105"/>
        </w:rPr>
        <w:t>is</w:t>
      </w:r>
      <w:r>
        <w:rPr>
          <w:spacing w:val="-4"/>
          <w:w w:val="105"/>
        </w:rPr>
        <w:t> </w:t>
      </w:r>
      <w:r>
        <w:rPr>
          <w:w w:val="105"/>
        </w:rPr>
        <w:t>considerably</w:t>
      </w:r>
      <w:r>
        <w:rPr>
          <w:spacing w:val="-5"/>
          <w:w w:val="105"/>
        </w:rPr>
        <w:t> </w:t>
      </w:r>
      <w:r>
        <w:rPr>
          <w:w w:val="105"/>
        </w:rPr>
        <w:t>more</w:t>
      </w:r>
      <w:r>
        <w:rPr>
          <w:spacing w:val="-5"/>
          <w:w w:val="105"/>
        </w:rPr>
        <w:t> </w:t>
      </w:r>
      <w:r>
        <w:rPr>
          <w:w w:val="105"/>
        </w:rPr>
        <w:t>complicated than chess, which explains why 20 years passed between Deep Blue's win and AlphaGo's win. Perhaps AlphaGo and DL, in general, are models of a new kind of</w:t>
      </w:r>
      <w:r>
        <w:rPr>
          <w:spacing w:val="-10"/>
          <w:w w:val="105"/>
        </w:rPr>
        <w:t> </w:t>
      </w:r>
      <w:r>
        <w:rPr>
          <w:w w:val="105"/>
        </w:rPr>
        <w:t>intelligence.</w:t>
      </w:r>
      <w:r>
        <w:rPr>
          <w:spacing w:val="-10"/>
          <w:w w:val="105"/>
        </w:rPr>
        <w:t> </w:t>
      </w:r>
      <w:r>
        <w:rPr>
          <w:w w:val="105"/>
        </w:rPr>
        <w:t>Or</w:t>
      </w:r>
      <w:r>
        <w:rPr>
          <w:spacing w:val="-9"/>
          <w:w w:val="105"/>
        </w:rPr>
        <w:t> </w:t>
      </w:r>
      <w:r>
        <w:rPr>
          <w:w w:val="105"/>
        </w:rPr>
        <w:t>perhaps</w:t>
      </w:r>
      <w:r>
        <w:rPr>
          <w:spacing w:val="-10"/>
          <w:w w:val="105"/>
        </w:rPr>
        <w:t> </w:t>
      </w:r>
      <w:r>
        <w:rPr>
          <w:w w:val="105"/>
        </w:rPr>
        <w:t>they</w:t>
      </w:r>
      <w:r>
        <w:rPr>
          <w:spacing w:val="-9"/>
          <w:w w:val="105"/>
        </w:rPr>
        <w:t> </w:t>
      </w:r>
      <w:r>
        <w:rPr>
          <w:w w:val="105"/>
        </w:rPr>
        <w:t>will</w:t>
      </w:r>
      <w:r>
        <w:rPr>
          <w:spacing w:val="-10"/>
          <w:w w:val="105"/>
        </w:rPr>
        <w:t> </w:t>
      </w:r>
      <w:r>
        <w:rPr>
          <w:w w:val="105"/>
        </w:rPr>
        <w:t>soon</w:t>
      </w:r>
      <w:r>
        <w:rPr>
          <w:spacing w:val="-9"/>
          <w:w w:val="105"/>
        </w:rPr>
        <w:t> </w:t>
      </w:r>
      <w:r>
        <w:rPr>
          <w:w w:val="105"/>
        </w:rPr>
        <w:t>be</w:t>
      </w:r>
      <w:r>
        <w:rPr>
          <w:spacing w:val="-10"/>
          <w:w w:val="105"/>
        </w:rPr>
        <w:t> </w:t>
      </w:r>
      <w:r>
        <w:rPr>
          <w:w w:val="105"/>
        </w:rPr>
        <w:t>seen</w:t>
      </w:r>
      <w:r>
        <w:rPr>
          <w:spacing w:val="-9"/>
          <w:w w:val="105"/>
        </w:rPr>
        <w:t> </w:t>
      </w:r>
      <w:r>
        <w:rPr>
          <w:w w:val="105"/>
        </w:rPr>
        <w:t>as</w:t>
      </w:r>
      <w:r>
        <w:rPr>
          <w:spacing w:val="-10"/>
          <w:w w:val="105"/>
        </w:rPr>
        <w:t> </w:t>
      </w:r>
      <w:r>
        <w:rPr>
          <w:w w:val="105"/>
        </w:rPr>
        <w:t>"just</w:t>
      </w:r>
      <w:r>
        <w:rPr>
          <w:spacing w:val="-9"/>
          <w:w w:val="105"/>
        </w:rPr>
        <w:t> </w:t>
      </w:r>
      <w:r>
        <w:rPr>
          <w:w w:val="105"/>
        </w:rPr>
        <w:t>statistics"</w:t>
      </w:r>
      <w:r>
        <w:rPr>
          <w:spacing w:val="-10"/>
          <w:w w:val="105"/>
        </w:rPr>
        <w:t> </w:t>
      </w:r>
      <w:r>
        <w:rPr>
          <w:w w:val="105"/>
        </w:rPr>
        <w:t>or</w:t>
      </w:r>
      <w:r>
        <w:rPr>
          <w:spacing w:val="-10"/>
          <w:w w:val="105"/>
        </w:rPr>
        <w:t> </w:t>
      </w:r>
      <w:r>
        <w:rPr>
          <w:w w:val="105"/>
        </w:rPr>
        <w:t>"just</w:t>
      </w:r>
      <w:r>
        <w:rPr>
          <w:spacing w:val="-9"/>
          <w:w w:val="105"/>
        </w:rPr>
        <w:t> </w:t>
      </w:r>
      <w:r>
        <w:rPr>
          <w:w w:val="105"/>
        </w:rPr>
        <w:t>data processing."</w:t>
      </w:r>
    </w:p>
    <w:p>
      <w:pPr>
        <w:spacing w:after="0" w:line="244" w:lineRule="auto"/>
        <w:sectPr>
          <w:footerReference w:type="default" r:id="rId273"/>
          <w:footerReference w:type="even" r:id="rId274"/>
          <w:pgSz w:w="10800" w:h="13320"/>
          <w:pgMar w:footer="1045" w:header="652" w:top="880" w:bottom="1240" w:left="0" w:right="0"/>
          <w:pgNumType w:start="211"/>
        </w:sectPr>
      </w:pPr>
    </w:p>
    <w:p>
      <w:pPr>
        <w:pStyle w:val="Heading2"/>
        <w:spacing w:before="141"/>
      </w:pPr>
      <w:bookmarkStart w:name="The state of things" w:id="222"/>
      <w:bookmarkEnd w:id="222"/>
      <w:r>
        <w:rPr>
          <w:b w:val="0"/>
        </w:rPr>
      </w:r>
      <w:bookmarkStart w:name="Natural language processing" w:id="223"/>
      <w:bookmarkEnd w:id="223"/>
      <w:r>
        <w:rPr>
          <w:b w:val="0"/>
        </w:rPr>
      </w:r>
      <w:bookmarkStart w:name="Computer vision" w:id="224"/>
      <w:bookmarkEnd w:id="224"/>
      <w:r>
        <w:rPr>
          <w:b w:val="0"/>
        </w:rPr>
      </w:r>
      <w:bookmarkStart w:name="_bookmark123" w:id="225"/>
      <w:bookmarkEnd w:id="225"/>
      <w:r>
        <w:rPr>
          <w:b w:val="0"/>
        </w:rPr>
      </w:r>
      <w:r>
        <w:rPr/>
        <w:t>The state of things</w:t>
      </w:r>
    </w:p>
    <w:p>
      <w:pPr>
        <w:pStyle w:val="BodyText"/>
        <w:spacing w:line="244" w:lineRule="auto" w:before="25"/>
        <w:ind w:right="1448"/>
      </w:pPr>
      <w:r>
        <w:rPr>
          <w:w w:val="105"/>
        </w:rPr>
        <w:t>When starting a new AI application, we recommend using one or more of the following software tools and APIs. This section includes a selection of the most popular</w:t>
      </w:r>
      <w:r>
        <w:rPr>
          <w:spacing w:val="-11"/>
          <w:w w:val="105"/>
        </w:rPr>
        <w:t> </w:t>
      </w:r>
      <w:r>
        <w:rPr>
          <w:w w:val="105"/>
        </w:rPr>
        <w:t>tools</w:t>
      </w:r>
      <w:r>
        <w:rPr>
          <w:spacing w:val="-10"/>
          <w:w w:val="105"/>
        </w:rPr>
        <w:t> </w:t>
      </w:r>
      <w:r>
        <w:rPr>
          <w:w w:val="105"/>
        </w:rPr>
        <w:t>and</w:t>
      </w:r>
      <w:r>
        <w:rPr>
          <w:spacing w:val="-10"/>
          <w:w w:val="105"/>
        </w:rPr>
        <w:t> </w:t>
      </w:r>
      <w:r>
        <w:rPr>
          <w:w w:val="105"/>
        </w:rPr>
        <w:t>does</w:t>
      </w:r>
      <w:r>
        <w:rPr>
          <w:spacing w:val="-10"/>
          <w:w w:val="105"/>
        </w:rPr>
        <w:t> </w:t>
      </w:r>
      <w:r>
        <w:rPr>
          <w:w w:val="105"/>
        </w:rPr>
        <w:t>not</w:t>
      </w:r>
      <w:r>
        <w:rPr>
          <w:spacing w:val="-11"/>
          <w:w w:val="105"/>
        </w:rPr>
        <w:t> </w:t>
      </w:r>
      <w:r>
        <w:rPr>
          <w:w w:val="105"/>
        </w:rPr>
        <w:t>attempt</w:t>
      </w:r>
      <w:r>
        <w:rPr>
          <w:spacing w:val="-10"/>
          <w:w w:val="105"/>
        </w:rPr>
        <w:t> </w:t>
      </w:r>
      <w:r>
        <w:rPr>
          <w:w w:val="105"/>
        </w:rPr>
        <w:t>to</w:t>
      </w:r>
      <w:r>
        <w:rPr>
          <w:spacing w:val="-10"/>
          <w:w w:val="105"/>
        </w:rPr>
        <w:t> </w:t>
      </w:r>
      <w:r>
        <w:rPr>
          <w:w w:val="105"/>
        </w:rPr>
        <w:t>be</w:t>
      </w:r>
      <w:r>
        <w:rPr>
          <w:spacing w:val="-10"/>
          <w:w w:val="105"/>
        </w:rPr>
        <w:t> </w:t>
      </w:r>
      <w:r>
        <w:rPr>
          <w:w w:val="105"/>
        </w:rPr>
        <w:t>representative</w:t>
      </w:r>
      <w:r>
        <w:rPr>
          <w:spacing w:val="-11"/>
          <w:w w:val="105"/>
        </w:rPr>
        <w:t> </w:t>
      </w:r>
      <w:r>
        <w:rPr>
          <w:w w:val="105"/>
        </w:rPr>
        <w:t>of</w:t>
      </w:r>
      <w:r>
        <w:rPr>
          <w:spacing w:val="-10"/>
          <w:w w:val="105"/>
        </w:rPr>
        <w:t> </w:t>
      </w:r>
      <w:r>
        <w:rPr>
          <w:w w:val="105"/>
        </w:rPr>
        <w:t>every</w:t>
      </w:r>
      <w:r>
        <w:rPr>
          <w:spacing w:val="-10"/>
          <w:w w:val="105"/>
        </w:rPr>
        <w:t> </w:t>
      </w:r>
      <w:r>
        <w:rPr>
          <w:w w:val="105"/>
        </w:rPr>
        <w:t>tool</w:t>
      </w:r>
      <w:r>
        <w:rPr>
          <w:spacing w:val="-10"/>
          <w:w w:val="105"/>
        </w:rPr>
        <w:t> </w:t>
      </w:r>
      <w:r>
        <w:rPr>
          <w:w w:val="105"/>
        </w:rPr>
        <w:t>available.</w:t>
      </w:r>
      <w:r>
        <w:rPr>
          <w:spacing w:val="-11"/>
          <w:w w:val="105"/>
        </w:rPr>
        <w:t> </w:t>
      </w:r>
      <w:r>
        <w:rPr>
          <w:w w:val="105"/>
        </w:rPr>
        <w:t>These tools facilitate the development of advanced, domain-specific applications, though they</w:t>
      </w:r>
      <w:r>
        <w:rPr>
          <w:spacing w:val="-5"/>
          <w:w w:val="105"/>
        </w:rPr>
        <w:t> </w:t>
      </w:r>
      <w:r>
        <w:rPr>
          <w:w w:val="105"/>
        </w:rPr>
        <w:t>must</w:t>
      </w:r>
      <w:r>
        <w:rPr>
          <w:spacing w:val="-5"/>
          <w:w w:val="105"/>
        </w:rPr>
        <w:t> </w:t>
      </w:r>
      <w:r>
        <w:rPr>
          <w:w w:val="105"/>
        </w:rPr>
        <w:t>be</w:t>
      </w:r>
      <w:r>
        <w:rPr>
          <w:spacing w:val="-5"/>
          <w:w w:val="105"/>
        </w:rPr>
        <w:t> </w:t>
      </w:r>
      <w:r>
        <w:rPr>
          <w:w w:val="105"/>
        </w:rPr>
        <w:t>paired</w:t>
      </w:r>
      <w:r>
        <w:rPr>
          <w:spacing w:val="-4"/>
          <w:w w:val="105"/>
        </w:rPr>
        <w:t> </w:t>
      </w:r>
      <w:r>
        <w:rPr>
          <w:w w:val="105"/>
        </w:rPr>
        <w:t>with</w:t>
      </w:r>
      <w:r>
        <w:rPr>
          <w:spacing w:val="-5"/>
          <w:w w:val="105"/>
        </w:rPr>
        <w:t> </w:t>
      </w:r>
      <w:r>
        <w:rPr>
          <w:w w:val="105"/>
        </w:rPr>
        <w:t>some</w:t>
      </w:r>
      <w:r>
        <w:rPr>
          <w:spacing w:val="-5"/>
          <w:w w:val="105"/>
        </w:rPr>
        <w:t> </w:t>
      </w:r>
      <w:r>
        <w:rPr>
          <w:w w:val="105"/>
        </w:rPr>
        <w:t>custom</w:t>
      </w:r>
      <w:r>
        <w:rPr>
          <w:spacing w:val="-4"/>
          <w:w w:val="105"/>
        </w:rPr>
        <w:t> </w:t>
      </w:r>
      <w:r>
        <w:rPr>
          <w:w w:val="105"/>
        </w:rPr>
        <w:t>development</w:t>
      </w:r>
      <w:r>
        <w:rPr>
          <w:spacing w:val="-5"/>
          <w:w w:val="105"/>
        </w:rPr>
        <w:t> </w:t>
      </w:r>
      <w:r>
        <w:rPr>
          <w:w w:val="105"/>
        </w:rPr>
        <w:t>to</w:t>
      </w:r>
      <w:r>
        <w:rPr>
          <w:spacing w:val="-5"/>
          <w:w w:val="105"/>
        </w:rPr>
        <w:t> </w:t>
      </w:r>
      <w:r>
        <w:rPr>
          <w:w w:val="105"/>
        </w:rPr>
        <w:t>build</w:t>
      </w:r>
      <w:r>
        <w:rPr>
          <w:spacing w:val="-5"/>
          <w:w w:val="105"/>
        </w:rPr>
        <w:t> </w:t>
      </w:r>
      <w:r>
        <w:rPr>
          <w:w w:val="105"/>
        </w:rPr>
        <w:t>a</w:t>
      </w:r>
      <w:r>
        <w:rPr>
          <w:spacing w:val="-4"/>
          <w:w w:val="105"/>
        </w:rPr>
        <w:t> </w:t>
      </w:r>
      <w:r>
        <w:rPr>
          <w:w w:val="105"/>
        </w:rPr>
        <w:t>complete</w:t>
      </w:r>
      <w:r>
        <w:rPr>
          <w:spacing w:val="-5"/>
          <w:w w:val="105"/>
        </w:rPr>
        <w:t> </w:t>
      </w:r>
      <w:r>
        <w:rPr>
          <w:w w:val="105"/>
        </w:rPr>
        <w:t>application.</w:t>
      </w:r>
    </w:p>
    <w:p>
      <w:pPr>
        <w:pStyle w:val="BodyText"/>
        <w:ind w:left="0"/>
        <w:rPr>
          <w:sz w:val="31"/>
        </w:rPr>
      </w:pPr>
    </w:p>
    <w:p>
      <w:pPr>
        <w:pStyle w:val="Heading3"/>
      </w:pPr>
      <w:r>
        <w:rPr/>
        <w:t>Natural language processing</w:t>
      </w:r>
    </w:p>
    <w:p>
      <w:pPr>
        <w:pStyle w:val="BodyText"/>
        <w:spacing w:line="244" w:lineRule="auto" w:before="34"/>
        <w:ind w:right="1389"/>
      </w:pPr>
      <w:r>
        <w:rPr>
          <w:w w:val="105"/>
        </w:rPr>
        <w:t>NLP refers to any processing that must work with normal human-written text or speech in everyday language (such as English, French, and so on), as opposed to text written in code or other structured forms. If your application must process natural language text or speech, NLP is usually required to extract relevant data before any further processing is done.</w:t>
      </w:r>
    </w:p>
    <w:p>
      <w:pPr>
        <w:pStyle w:val="ListParagraph"/>
        <w:numPr>
          <w:ilvl w:val="0"/>
          <w:numId w:val="20"/>
        </w:numPr>
        <w:tabs>
          <w:tab w:pos="2159" w:val="left" w:leader="none"/>
          <w:tab w:pos="2160" w:val="left" w:leader="none"/>
        </w:tabs>
        <w:spacing w:line="225" w:lineRule="auto" w:before="169" w:after="0"/>
        <w:ind w:left="2160" w:right="1808" w:hanging="361"/>
        <w:jc w:val="left"/>
        <w:rPr>
          <w:rFonts w:ascii="Palatino Linotype" w:hAnsi="Palatino Linotype"/>
          <w:i/>
          <w:sz w:val="21"/>
        </w:rPr>
      </w:pPr>
      <w:r>
        <w:rPr>
          <w:rFonts w:ascii="Palatino Linotype" w:hAnsi="Palatino Linotype"/>
          <w:b/>
          <w:sz w:val="21"/>
        </w:rPr>
        <w:t>spaCy </w:t>
      </w:r>
      <w:r>
        <w:rPr>
          <w:sz w:val="21"/>
        </w:rPr>
        <w:t>(</w:t>
      </w:r>
      <w:hyperlink r:id="rId282">
        <w:r>
          <w:rPr>
            <w:rFonts w:ascii="Courier New" w:hAnsi="Courier New"/>
            <w:sz w:val="19"/>
          </w:rPr>
          <w:t>https://spacy.io/</w:t>
        </w:r>
      </w:hyperlink>
      <w:r>
        <w:rPr>
          <w:sz w:val="21"/>
        </w:rPr>
        <w:t>) and </w:t>
      </w:r>
      <w:r>
        <w:rPr>
          <w:rFonts w:ascii="Palatino Linotype" w:hAnsi="Palatino Linotype"/>
          <w:b/>
          <w:sz w:val="21"/>
        </w:rPr>
        <w:t>CoreNLP </w:t>
      </w:r>
      <w:r>
        <w:rPr>
          <w:sz w:val="21"/>
        </w:rPr>
        <w:t>(</w:t>
      </w:r>
      <w:hyperlink r:id="rId92">
        <w:r>
          <w:rPr>
            <w:rFonts w:ascii="Courier New" w:hAnsi="Courier New"/>
            <w:sz w:val="19"/>
          </w:rPr>
          <w:t>https://stanfordnlp.</w:t>
        </w:r>
      </w:hyperlink>
      <w:hyperlink r:id="rId92">
        <w:r>
          <w:rPr>
            <w:rFonts w:ascii="Courier New" w:hAnsi="Courier New"/>
            <w:sz w:val="19"/>
          </w:rPr>
          <w:t> github.io/CoreNLP/</w:t>
        </w:r>
      </w:hyperlink>
      <w:r>
        <w:rPr>
          <w:sz w:val="21"/>
        </w:rPr>
        <w:t>): Sentence parsing and part-of-speech tagging; entity extraction (for example,  finding  names  of  people,  places,  dates, and so on); document similarity measures. We used </w:t>
      </w:r>
      <w:r>
        <w:rPr>
          <w:rFonts w:ascii="Courier New" w:hAnsi="Courier New"/>
          <w:sz w:val="19"/>
        </w:rPr>
        <w:t>CoreNLP </w:t>
      </w:r>
      <w:r>
        <w:rPr>
          <w:sz w:val="21"/>
        </w:rPr>
        <w:t>in </w:t>
      </w:r>
      <w:r>
        <w:rPr>
          <w:rFonts w:ascii="Palatino Linotype" w:hAnsi="Palatino Linotype"/>
          <w:i/>
          <w:sz w:val="21"/>
        </w:rPr>
        <w:t>Chapter 3</w:t>
      </w:r>
      <w:r>
        <w:rPr>
          <w:sz w:val="21"/>
        </w:rPr>
        <w:t>, </w:t>
      </w:r>
      <w:r>
        <w:rPr>
          <w:rFonts w:ascii="Palatino Linotype" w:hAnsi="Palatino Linotype"/>
          <w:i/>
          <w:sz w:val="21"/>
        </w:rPr>
        <w:t>A Blueprint for Making Sense of</w:t>
      </w:r>
      <w:r>
        <w:rPr>
          <w:rFonts w:ascii="Palatino Linotype" w:hAnsi="Palatino Linotype"/>
          <w:i/>
          <w:spacing w:val="-4"/>
          <w:sz w:val="21"/>
        </w:rPr>
        <w:t> </w:t>
      </w:r>
      <w:r>
        <w:rPr>
          <w:rFonts w:ascii="Palatino Linotype" w:hAnsi="Palatino Linotype"/>
          <w:i/>
          <w:sz w:val="21"/>
        </w:rPr>
        <w:t>Feedback.</w:t>
      </w:r>
    </w:p>
    <w:p>
      <w:pPr>
        <w:pStyle w:val="ListParagraph"/>
        <w:numPr>
          <w:ilvl w:val="0"/>
          <w:numId w:val="20"/>
        </w:numPr>
        <w:tabs>
          <w:tab w:pos="2159" w:val="left" w:leader="none"/>
          <w:tab w:pos="2161" w:val="left" w:leader="none"/>
        </w:tabs>
        <w:spacing w:line="213" w:lineRule="auto" w:before="85" w:after="0"/>
        <w:ind w:left="2159" w:right="1729" w:hanging="360"/>
        <w:jc w:val="left"/>
        <w:rPr>
          <w:rFonts w:ascii="Palatino Linotype" w:hAnsi="Palatino Linotype"/>
          <w:i/>
          <w:sz w:val="21"/>
        </w:rPr>
      </w:pPr>
      <w:r>
        <w:rPr>
          <w:rFonts w:ascii="Palatino Linotype" w:hAnsi="Palatino Linotype"/>
          <w:b/>
          <w:sz w:val="21"/>
        </w:rPr>
        <w:t>Rasa </w:t>
      </w:r>
      <w:r>
        <w:rPr>
          <w:sz w:val="21"/>
        </w:rPr>
        <w:t>(</w:t>
      </w:r>
      <w:hyperlink r:id="rId283">
        <w:r>
          <w:rPr>
            <w:rFonts w:ascii="Courier New" w:hAnsi="Courier New"/>
            <w:sz w:val="19"/>
          </w:rPr>
          <w:t>https://rasa.com/</w:t>
        </w:r>
      </w:hyperlink>
      <w:r>
        <w:rPr>
          <w:sz w:val="21"/>
        </w:rPr>
        <w:t>): Support for building chatbots; uses </w:t>
      </w:r>
      <w:r>
        <w:rPr>
          <w:rFonts w:ascii="Courier New" w:hAnsi="Courier New"/>
          <w:sz w:val="19"/>
        </w:rPr>
        <w:t>spaCy </w:t>
      </w:r>
      <w:r>
        <w:rPr>
          <w:sz w:val="21"/>
        </w:rPr>
        <w:t>internally. We used Rasa in </w:t>
      </w:r>
      <w:r>
        <w:rPr>
          <w:rFonts w:ascii="Palatino Linotype" w:hAnsi="Palatino Linotype"/>
          <w:i/>
          <w:sz w:val="21"/>
        </w:rPr>
        <w:t>Chapter 7</w:t>
      </w:r>
      <w:r>
        <w:rPr>
          <w:sz w:val="21"/>
        </w:rPr>
        <w:t>, </w:t>
      </w:r>
      <w:r>
        <w:rPr>
          <w:rFonts w:ascii="Palatino Linotype" w:hAnsi="Palatino Linotype"/>
          <w:i/>
          <w:sz w:val="21"/>
        </w:rPr>
        <w:t>A Blueprint for Understanding Queries </w:t>
      </w:r>
      <w:r>
        <w:rPr>
          <w:rFonts w:ascii="Palatino Linotype" w:hAnsi="Palatino Linotype"/>
          <w:i/>
          <w:sz w:val="21"/>
        </w:rPr>
        <w:t>and Generating</w:t>
      </w:r>
      <w:r>
        <w:rPr>
          <w:rFonts w:ascii="Palatino Linotype" w:hAnsi="Palatino Linotype"/>
          <w:i/>
          <w:spacing w:val="-2"/>
          <w:sz w:val="21"/>
        </w:rPr>
        <w:t> </w:t>
      </w:r>
      <w:r>
        <w:rPr>
          <w:rFonts w:ascii="Palatino Linotype" w:hAnsi="Palatino Linotype"/>
          <w:i/>
          <w:sz w:val="21"/>
        </w:rPr>
        <w:t>Responses.</w:t>
      </w:r>
    </w:p>
    <w:p>
      <w:pPr>
        <w:pStyle w:val="ListParagraph"/>
        <w:numPr>
          <w:ilvl w:val="0"/>
          <w:numId w:val="20"/>
        </w:numPr>
        <w:tabs>
          <w:tab w:pos="2159" w:val="left" w:leader="none"/>
          <w:tab w:pos="2160" w:val="left" w:leader="none"/>
        </w:tabs>
        <w:spacing w:line="235" w:lineRule="auto" w:before="87" w:after="0"/>
        <w:ind w:left="2159" w:right="1632" w:hanging="360"/>
        <w:jc w:val="left"/>
        <w:rPr>
          <w:sz w:val="21"/>
        </w:rPr>
      </w:pPr>
      <w:r>
        <w:rPr>
          <w:b/>
          <w:sz w:val="21"/>
        </w:rPr>
        <w:t>Google Cloud Natural Language </w:t>
      </w:r>
      <w:r>
        <w:rPr>
          <w:sz w:val="21"/>
        </w:rPr>
        <w:t>(</w:t>
      </w:r>
      <w:hyperlink r:id="rId284">
        <w:r>
          <w:rPr>
            <w:rFonts w:ascii="Courier New" w:hAnsi="Courier New"/>
            <w:sz w:val="19"/>
          </w:rPr>
          <w:t>https://cloud.google.com/natural-</w:t>
        </w:r>
      </w:hyperlink>
      <w:hyperlink r:id="rId284">
        <w:r>
          <w:rPr>
            <w:rFonts w:ascii="Courier New" w:hAnsi="Courier New"/>
            <w:sz w:val="19"/>
          </w:rPr>
          <w:t> language/</w:t>
        </w:r>
      </w:hyperlink>
      <w:r>
        <w:rPr>
          <w:sz w:val="21"/>
        </w:rPr>
        <w:t>): Sentiment analysis; entity extraction;  content  classification, that</w:t>
      </w:r>
      <w:r>
        <w:rPr>
          <w:spacing w:val="9"/>
          <w:sz w:val="21"/>
        </w:rPr>
        <w:t> </w:t>
      </w:r>
      <w:r>
        <w:rPr>
          <w:sz w:val="21"/>
        </w:rPr>
        <w:t>is,</w:t>
      </w:r>
      <w:r>
        <w:rPr>
          <w:spacing w:val="9"/>
          <w:sz w:val="21"/>
        </w:rPr>
        <w:t> </w:t>
      </w:r>
      <w:r>
        <w:rPr>
          <w:sz w:val="21"/>
        </w:rPr>
        <w:t>identify</w:t>
      </w:r>
      <w:r>
        <w:rPr>
          <w:spacing w:val="9"/>
          <w:sz w:val="21"/>
        </w:rPr>
        <w:t> </w:t>
      </w:r>
      <w:r>
        <w:rPr>
          <w:sz w:val="21"/>
        </w:rPr>
        <w:t>the</w:t>
      </w:r>
      <w:r>
        <w:rPr>
          <w:spacing w:val="9"/>
          <w:sz w:val="21"/>
        </w:rPr>
        <w:t> </w:t>
      </w:r>
      <w:r>
        <w:rPr>
          <w:sz w:val="21"/>
        </w:rPr>
        <w:t>topic</w:t>
      </w:r>
      <w:r>
        <w:rPr>
          <w:spacing w:val="9"/>
          <w:sz w:val="21"/>
        </w:rPr>
        <w:t> </w:t>
      </w:r>
      <w:r>
        <w:rPr>
          <w:sz w:val="21"/>
        </w:rPr>
        <w:t>or</w:t>
      </w:r>
      <w:r>
        <w:rPr>
          <w:spacing w:val="9"/>
          <w:sz w:val="21"/>
        </w:rPr>
        <w:t> </w:t>
      </w:r>
      <w:r>
        <w:rPr>
          <w:sz w:val="21"/>
        </w:rPr>
        <w:t>subject</w:t>
      </w:r>
      <w:r>
        <w:rPr>
          <w:spacing w:val="9"/>
          <w:sz w:val="21"/>
        </w:rPr>
        <w:t> </w:t>
      </w:r>
      <w:r>
        <w:rPr>
          <w:sz w:val="21"/>
        </w:rPr>
        <w:t>of</w:t>
      </w:r>
      <w:r>
        <w:rPr>
          <w:spacing w:val="9"/>
          <w:sz w:val="21"/>
        </w:rPr>
        <w:t> </w:t>
      </w:r>
      <w:r>
        <w:rPr>
          <w:sz w:val="21"/>
        </w:rPr>
        <w:t>a</w:t>
      </w:r>
      <w:r>
        <w:rPr>
          <w:spacing w:val="9"/>
          <w:sz w:val="21"/>
        </w:rPr>
        <w:t> </w:t>
      </w:r>
      <w:r>
        <w:rPr>
          <w:sz w:val="21"/>
        </w:rPr>
        <w:t>phrase</w:t>
      </w:r>
      <w:r>
        <w:rPr>
          <w:spacing w:val="10"/>
          <w:sz w:val="21"/>
        </w:rPr>
        <w:t> </w:t>
      </w:r>
      <w:r>
        <w:rPr>
          <w:sz w:val="21"/>
        </w:rPr>
        <w:t>or</w:t>
      </w:r>
      <w:r>
        <w:rPr>
          <w:spacing w:val="9"/>
          <w:sz w:val="21"/>
        </w:rPr>
        <w:t> </w:t>
      </w:r>
      <w:r>
        <w:rPr>
          <w:sz w:val="21"/>
        </w:rPr>
        <w:t>document.</w:t>
      </w:r>
    </w:p>
    <w:p>
      <w:pPr>
        <w:pStyle w:val="ListParagraph"/>
        <w:numPr>
          <w:ilvl w:val="0"/>
          <w:numId w:val="20"/>
        </w:numPr>
        <w:tabs>
          <w:tab w:pos="2159" w:val="left" w:leader="none"/>
          <w:tab w:pos="2160" w:val="left" w:leader="none"/>
        </w:tabs>
        <w:spacing w:line="235" w:lineRule="auto" w:before="97" w:after="0"/>
        <w:ind w:left="2160" w:right="1894" w:hanging="361"/>
        <w:jc w:val="left"/>
        <w:rPr>
          <w:sz w:val="21"/>
        </w:rPr>
      </w:pPr>
      <w:r>
        <w:rPr>
          <w:b/>
          <w:sz w:val="21"/>
        </w:rPr>
        <w:t>Google Cloud Translation </w:t>
      </w:r>
      <w:r>
        <w:rPr>
          <w:sz w:val="21"/>
        </w:rPr>
        <w:t>(</w:t>
      </w:r>
      <w:hyperlink r:id="rId285">
        <w:r>
          <w:rPr>
            <w:rFonts w:ascii="Courier New" w:hAnsi="Courier New"/>
            <w:sz w:val="19"/>
          </w:rPr>
          <w:t>https://cloud.google.com/translate/</w:t>
        </w:r>
      </w:hyperlink>
      <w:r>
        <w:rPr>
          <w:sz w:val="21"/>
        </w:rPr>
        <w:t>): Translating text written in one language to</w:t>
      </w:r>
      <w:r>
        <w:rPr>
          <w:spacing w:val="14"/>
          <w:sz w:val="21"/>
        </w:rPr>
        <w:t> </w:t>
      </w:r>
      <w:r>
        <w:rPr>
          <w:sz w:val="21"/>
        </w:rPr>
        <w:t>another.</w:t>
      </w:r>
    </w:p>
    <w:p>
      <w:pPr>
        <w:pStyle w:val="ListParagraph"/>
        <w:numPr>
          <w:ilvl w:val="0"/>
          <w:numId w:val="20"/>
        </w:numPr>
        <w:tabs>
          <w:tab w:pos="2159" w:val="left" w:leader="none"/>
          <w:tab w:pos="2160" w:val="left" w:leader="none"/>
        </w:tabs>
        <w:spacing w:line="235" w:lineRule="auto" w:before="98" w:after="0"/>
        <w:ind w:left="2159" w:right="1698" w:hanging="360"/>
        <w:jc w:val="left"/>
        <w:rPr>
          <w:sz w:val="21"/>
        </w:rPr>
      </w:pPr>
      <w:r>
        <w:rPr>
          <w:b/>
          <w:sz w:val="21"/>
        </w:rPr>
        <w:t>Google Text-to-Speech </w:t>
      </w:r>
      <w:r>
        <w:rPr>
          <w:sz w:val="21"/>
        </w:rPr>
        <w:t>(</w:t>
      </w:r>
      <w:hyperlink r:id="rId249">
        <w:r>
          <w:rPr>
            <w:rFonts w:ascii="Courier New" w:hAnsi="Courier New"/>
            <w:sz w:val="19"/>
          </w:rPr>
          <w:t>https://cloud.google.com/text-to-speech/</w:t>
        </w:r>
      </w:hyperlink>
      <w:r>
        <w:rPr>
          <w:sz w:val="21"/>
        </w:rPr>
        <w:t>) and </w:t>
      </w:r>
      <w:r>
        <w:rPr>
          <w:b/>
          <w:sz w:val="21"/>
        </w:rPr>
        <w:t>Speech-to-Text </w:t>
      </w:r>
      <w:r>
        <w:rPr>
          <w:sz w:val="21"/>
        </w:rPr>
        <w:t>(</w:t>
      </w:r>
      <w:hyperlink r:id="rId246">
        <w:r>
          <w:rPr>
            <w:rFonts w:ascii="Courier New" w:hAnsi="Courier New"/>
            <w:sz w:val="19"/>
          </w:rPr>
          <w:t>https://cloud.google.com/speech-to-text/</w:t>
        </w:r>
      </w:hyperlink>
      <w:r>
        <w:rPr>
          <w:sz w:val="21"/>
        </w:rPr>
        <w:t>): Converting</w:t>
      </w:r>
      <w:r>
        <w:rPr>
          <w:spacing w:val="12"/>
          <w:sz w:val="21"/>
        </w:rPr>
        <w:t> </w:t>
      </w:r>
      <w:r>
        <w:rPr>
          <w:sz w:val="21"/>
        </w:rPr>
        <w:t>recordings</w:t>
      </w:r>
      <w:r>
        <w:rPr>
          <w:spacing w:val="13"/>
          <w:sz w:val="21"/>
        </w:rPr>
        <w:t> </w:t>
      </w:r>
      <w:r>
        <w:rPr>
          <w:sz w:val="21"/>
        </w:rPr>
        <w:t>of</w:t>
      </w:r>
      <w:r>
        <w:rPr>
          <w:spacing w:val="12"/>
          <w:sz w:val="21"/>
        </w:rPr>
        <w:t> </w:t>
      </w:r>
      <w:r>
        <w:rPr>
          <w:sz w:val="21"/>
        </w:rPr>
        <w:t>speech</w:t>
      </w:r>
      <w:r>
        <w:rPr>
          <w:spacing w:val="13"/>
          <w:sz w:val="21"/>
        </w:rPr>
        <w:t> </w:t>
      </w:r>
      <w:r>
        <w:rPr>
          <w:sz w:val="21"/>
        </w:rPr>
        <w:t>to</w:t>
      </w:r>
      <w:r>
        <w:rPr>
          <w:spacing w:val="13"/>
          <w:sz w:val="21"/>
        </w:rPr>
        <w:t> </w:t>
      </w:r>
      <w:r>
        <w:rPr>
          <w:sz w:val="21"/>
        </w:rPr>
        <w:t>written</w:t>
      </w:r>
      <w:r>
        <w:rPr>
          <w:spacing w:val="12"/>
          <w:sz w:val="21"/>
        </w:rPr>
        <w:t> </w:t>
      </w:r>
      <w:r>
        <w:rPr>
          <w:sz w:val="21"/>
        </w:rPr>
        <w:t>text,</w:t>
      </w:r>
      <w:r>
        <w:rPr>
          <w:spacing w:val="13"/>
          <w:sz w:val="21"/>
        </w:rPr>
        <w:t> </w:t>
      </w:r>
      <w:r>
        <w:rPr>
          <w:sz w:val="21"/>
        </w:rPr>
        <w:t>and</w:t>
      </w:r>
      <w:r>
        <w:rPr>
          <w:spacing w:val="13"/>
          <w:sz w:val="21"/>
        </w:rPr>
        <w:t> </w:t>
      </w:r>
      <w:r>
        <w:rPr>
          <w:sz w:val="21"/>
        </w:rPr>
        <w:t>back</w:t>
      </w:r>
      <w:r>
        <w:rPr>
          <w:spacing w:val="12"/>
          <w:sz w:val="21"/>
        </w:rPr>
        <w:t> </w:t>
      </w:r>
      <w:r>
        <w:rPr>
          <w:sz w:val="21"/>
        </w:rPr>
        <w:t>again.</w:t>
      </w:r>
    </w:p>
    <w:p>
      <w:pPr>
        <w:pStyle w:val="BodyText"/>
        <w:spacing w:before="3"/>
        <w:ind w:left="0"/>
        <w:rPr>
          <w:sz w:val="31"/>
        </w:rPr>
      </w:pPr>
    </w:p>
    <w:p>
      <w:pPr>
        <w:pStyle w:val="Heading3"/>
      </w:pPr>
      <w:r>
        <w:rPr/>
        <w:t>Computer vision</w:t>
      </w:r>
    </w:p>
    <w:p>
      <w:pPr>
        <w:pStyle w:val="BodyText"/>
        <w:spacing w:line="244" w:lineRule="auto" w:before="34"/>
        <w:ind w:left="1439" w:right="1547"/>
        <w:jc w:val="both"/>
      </w:pPr>
      <w:r>
        <w:rPr>
          <w:w w:val="105"/>
        </w:rPr>
        <w:t>Computer vision covers just about any task that involves images or video,</w:t>
      </w:r>
      <w:r>
        <w:rPr>
          <w:spacing w:val="-16"/>
          <w:w w:val="105"/>
        </w:rPr>
        <w:t> </w:t>
      </w:r>
      <w:r>
        <w:rPr>
          <w:w w:val="105"/>
        </w:rPr>
        <w:t>including detection,</w:t>
      </w:r>
      <w:r>
        <w:rPr>
          <w:spacing w:val="-6"/>
          <w:w w:val="105"/>
        </w:rPr>
        <w:t> </w:t>
      </w:r>
      <w:r>
        <w:rPr>
          <w:w w:val="105"/>
        </w:rPr>
        <w:t>recognition,</w:t>
      </w:r>
      <w:r>
        <w:rPr>
          <w:spacing w:val="-6"/>
          <w:w w:val="105"/>
        </w:rPr>
        <w:t> </w:t>
      </w:r>
      <w:r>
        <w:rPr>
          <w:w w:val="105"/>
        </w:rPr>
        <w:t>and</w:t>
      </w:r>
      <w:r>
        <w:rPr>
          <w:spacing w:val="-6"/>
          <w:w w:val="105"/>
        </w:rPr>
        <w:t> </w:t>
      </w:r>
      <w:r>
        <w:rPr>
          <w:w w:val="105"/>
        </w:rPr>
        <w:t>tracking</w:t>
      </w:r>
      <w:r>
        <w:rPr>
          <w:spacing w:val="-5"/>
          <w:w w:val="105"/>
        </w:rPr>
        <w:t> </w:t>
      </w:r>
      <w:r>
        <w:rPr>
          <w:w w:val="105"/>
        </w:rPr>
        <w:t>of</w:t>
      </w:r>
      <w:r>
        <w:rPr>
          <w:spacing w:val="-6"/>
          <w:w w:val="105"/>
        </w:rPr>
        <w:t> </w:t>
      </w:r>
      <w:r>
        <w:rPr>
          <w:w w:val="105"/>
        </w:rPr>
        <w:t>objects,</w:t>
      </w:r>
      <w:r>
        <w:rPr>
          <w:spacing w:val="-6"/>
          <w:w w:val="105"/>
        </w:rPr>
        <w:t> </w:t>
      </w:r>
      <w:r>
        <w:rPr>
          <w:w w:val="105"/>
        </w:rPr>
        <w:t>finding</w:t>
      </w:r>
      <w:r>
        <w:rPr>
          <w:spacing w:val="-5"/>
          <w:w w:val="105"/>
        </w:rPr>
        <w:t> </w:t>
      </w:r>
      <w:r>
        <w:rPr>
          <w:w w:val="105"/>
        </w:rPr>
        <w:t>similar</w:t>
      </w:r>
      <w:r>
        <w:rPr>
          <w:spacing w:val="-6"/>
          <w:w w:val="105"/>
        </w:rPr>
        <w:t> </w:t>
      </w:r>
      <w:r>
        <w:rPr>
          <w:w w:val="105"/>
        </w:rPr>
        <w:t>images,</w:t>
      </w:r>
      <w:r>
        <w:rPr>
          <w:spacing w:val="-6"/>
          <w:w w:val="105"/>
        </w:rPr>
        <w:t> </w:t>
      </w:r>
      <w:r>
        <w:rPr>
          <w:w w:val="105"/>
        </w:rPr>
        <w:t>and</w:t>
      </w:r>
      <w:r>
        <w:rPr>
          <w:spacing w:val="-5"/>
          <w:w w:val="105"/>
        </w:rPr>
        <w:t> </w:t>
      </w:r>
      <w:r>
        <w:rPr>
          <w:w w:val="105"/>
        </w:rPr>
        <w:t>repairing or enhancing</w:t>
      </w:r>
      <w:r>
        <w:rPr>
          <w:spacing w:val="7"/>
          <w:w w:val="105"/>
        </w:rPr>
        <w:t> </w:t>
      </w:r>
      <w:r>
        <w:rPr>
          <w:w w:val="105"/>
        </w:rPr>
        <w:t>images.</w:t>
      </w:r>
    </w:p>
    <w:p>
      <w:pPr>
        <w:spacing w:after="0" w:line="244" w:lineRule="auto"/>
        <w:jc w:val="both"/>
        <w:sectPr>
          <w:pgSz w:w="10800" w:h="13320"/>
          <w:pgMar w:header="652" w:footer="1045" w:top="860" w:bottom="1240" w:left="0" w:right="0"/>
        </w:sectPr>
      </w:pPr>
    </w:p>
    <w:p>
      <w:pPr>
        <w:pStyle w:val="ListParagraph"/>
        <w:numPr>
          <w:ilvl w:val="0"/>
          <w:numId w:val="20"/>
        </w:numPr>
        <w:tabs>
          <w:tab w:pos="2160" w:val="left" w:leader="none"/>
        </w:tabs>
        <w:spacing w:line="232" w:lineRule="auto" w:before="151" w:after="0"/>
        <w:ind w:left="2159" w:right="2071" w:hanging="360"/>
        <w:jc w:val="both"/>
        <w:rPr>
          <w:sz w:val="21"/>
        </w:rPr>
      </w:pPr>
      <w:bookmarkStart w:name="Expert systems and business rules" w:id="226"/>
      <w:bookmarkEnd w:id="226"/>
      <w:r>
        <w:rPr/>
      </w:r>
      <w:bookmarkStart w:name="Planning and scheduling" w:id="227"/>
      <w:bookmarkEnd w:id="227"/>
      <w:r>
        <w:rPr/>
      </w:r>
      <w:bookmarkStart w:name="_bookmark124" w:id="228"/>
      <w:bookmarkEnd w:id="228"/>
      <w:r>
        <w:rPr/>
      </w:r>
      <w:bookmarkStart w:name="_bookmark124" w:id="229"/>
      <w:bookmarkEnd w:id="229"/>
      <w:r>
        <w:rPr>
          <w:rFonts w:ascii="Palatino Linotype" w:hAnsi="Palatino Linotype"/>
          <w:b/>
          <w:spacing w:val="-3"/>
          <w:sz w:val="21"/>
        </w:rPr>
        <w:t>TensorFlo</w:t>
      </w:r>
      <w:r>
        <w:rPr>
          <w:rFonts w:ascii="Palatino Linotype" w:hAnsi="Palatino Linotype"/>
          <w:b/>
          <w:spacing w:val="-3"/>
          <w:sz w:val="21"/>
        </w:rPr>
        <w:t>w </w:t>
      </w:r>
      <w:r>
        <w:rPr>
          <w:spacing w:val="-3"/>
          <w:sz w:val="21"/>
        </w:rPr>
        <w:t>(</w:t>
      </w:r>
      <w:hyperlink r:id="rId155">
        <w:r>
          <w:rPr>
            <w:rFonts w:ascii="Courier New" w:hAnsi="Courier New"/>
            <w:spacing w:val="-3"/>
            <w:sz w:val="19"/>
          </w:rPr>
          <w:t>https://www.tensorflow.org/</w:t>
        </w:r>
      </w:hyperlink>
      <w:r>
        <w:rPr>
          <w:spacing w:val="-3"/>
          <w:sz w:val="21"/>
        </w:rPr>
        <w:t>) </w:t>
      </w:r>
      <w:r>
        <w:rPr>
          <w:sz w:val="21"/>
        </w:rPr>
        <w:t>and </w:t>
      </w:r>
      <w:r>
        <w:rPr>
          <w:rFonts w:ascii="Palatino Linotype" w:hAnsi="Palatino Linotype"/>
          <w:b/>
          <w:spacing w:val="-3"/>
          <w:sz w:val="21"/>
        </w:rPr>
        <w:t>PyTorch </w:t>
      </w:r>
      <w:r>
        <w:rPr>
          <w:spacing w:val="-3"/>
          <w:sz w:val="21"/>
        </w:rPr>
        <w:t>(</w:t>
      </w:r>
      <w:hyperlink r:id="rId156">
        <w:r>
          <w:rPr>
            <w:rFonts w:ascii="Courier New" w:hAnsi="Courier New"/>
            <w:spacing w:val="-3"/>
            <w:sz w:val="19"/>
          </w:rPr>
          <w:t>https://</w:t>
        </w:r>
      </w:hyperlink>
      <w:hyperlink r:id="rId156">
        <w:r>
          <w:rPr>
            <w:rFonts w:ascii="Courier New" w:hAnsi="Courier New"/>
            <w:spacing w:val="-3"/>
            <w:sz w:val="19"/>
          </w:rPr>
          <w:t> pytorch.org/</w:t>
        </w:r>
      </w:hyperlink>
      <w:r>
        <w:rPr>
          <w:spacing w:val="-3"/>
          <w:sz w:val="21"/>
        </w:rPr>
        <w:t>): Neural networks </w:t>
      </w:r>
      <w:r>
        <w:rPr>
          <w:sz w:val="21"/>
        </w:rPr>
        <w:t>and DL for </w:t>
      </w:r>
      <w:r>
        <w:rPr>
          <w:spacing w:val="-3"/>
          <w:sz w:val="21"/>
        </w:rPr>
        <w:t>object classification, image repair,</w:t>
      </w:r>
      <w:r>
        <w:rPr>
          <w:spacing w:val="17"/>
          <w:sz w:val="21"/>
        </w:rPr>
        <w:t> </w:t>
      </w:r>
      <w:r>
        <w:rPr>
          <w:spacing w:val="-3"/>
          <w:sz w:val="21"/>
        </w:rPr>
        <w:t>image</w:t>
      </w:r>
      <w:r>
        <w:rPr>
          <w:spacing w:val="17"/>
          <w:sz w:val="21"/>
        </w:rPr>
        <w:t> </w:t>
      </w:r>
      <w:r>
        <w:rPr>
          <w:spacing w:val="-3"/>
          <w:sz w:val="21"/>
        </w:rPr>
        <w:t>segmentation</w:t>
      </w:r>
      <w:r>
        <w:rPr>
          <w:spacing w:val="17"/>
          <w:sz w:val="21"/>
        </w:rPr>
        <w:t> </w:t>
      </w:r>
      <w:r>
        <w:rPr>
          <w:spacing w:val="-3"/>
          <w:sz w:val="21"/>
        </w:rPr>
        <w:t>(for</w:t>
      </w:r>
      <w:r>
        <w:rPr>
          <w:spacing w:val="17"/>
          <w:sz w:val="21"/>
        </w:rPr>
        <w:t> </w:t>
      </w:r>
      <w:r>
        <w:rPr>
          <w:spacing w:val="-3"/>
          <w:sz w:val="21"/>
        </w:rPr>
        <w:t>example,</w:t>
      </w:r>
      <w:r>
        <w:rPr>
          <w:spacing w:val="17"/>
          <w:sz w:val="21"/>
        </w:rPr>
        <w:t> </w:t>
      </w:r>
      <w:r>
        <w:rPr>
          <w:spacing w:val="-3"/>
          <w:sz w:val="21"/>
        </w:rPr>
        <w:t>separating</w:t>
      </w:r>
      <w:r>
        <w:rPr>
          <w:spacing w:val="18"/>
          <w:sz w:val="21"/>
        </w:rPr>
        <w:t> </w:t>
      </w:r>
      <w:r>
        <w:rPr>
          <w:spacing w:val="-3"/>
          <w:sz w:val="21"/>
        </w:rPr>
        <w:t>foreground</w:t>
      </w:r>
      <w:r>
        <w:rPr>
          <w:spacing w:val="17"/>
          <w:sz w:val="21"/>
        </w:rPr>
        <w:t> </w:t>
      </w:r>
      <w:r>
        <w:rPr>
          <w:spacing w:val="-3"/>
          <w:sz w:val="21"/>
        </w:rPr>
        <w:t>from</w:t>
      </w:r>
    </w:p>
    <w:p>
      <w:pPr>
        <w:pStyle w:val="BodyText"/>
        <w:spacing w:line="239" w:lineRule="exact" w:before="8"/>
        <w:ind w:left="2159"/>
        <w:jc w:val="both"/>
      </w:pPr>
      <w:r>
        <w:rPr>
          <w:w w:val="105"/>
        </w:rPr>
        <w:t>the background), and numerous other tasks; often used by other tools. We used</w:t>
      </w:r>
    </w:p>
    <w:p>
      <w:pPr>
        <w:spacing w:line="276" w:lineRule="exact" w:before="0"/>
        <w:ind w:left="2160" w:right="0" w:firstLine="0"/>
        <w:jc w:val="both"/>
        <w:rPr>
          <w:sz w:val="21"/>
        </w:rPr>
      </w:pPr>
      <w:r>
        <w:rPr>
          <w:rFonts w:ascii="Courier New"/>
          <w:spacing w:val="-3"/>
          <w:sz w:val="19"/>
        </w:rPr>
        <w:t>TensorFlow</w:t>
      </w:r>
      <w:r>
        <w:rPr>
          <w:rFonts w:ascii="Courier New"/>
          <w:spacing w:val="-89"/>
          <w:sz w:val="19"/>
        </w:rPr>
        <w:t> </w:t>
      </w:r>
      <w:r>
        <w:rPr>
          <w:sz w:val="21"/>
        </w:rPr>
        <w:t>in </w:t>
      </w:r>
      <w:r>
        <w:rPr>
          <w:rFonts w:ascii="Palatino Linotype"/>
          <w:i/>
          <w:spacing w:val="-3"/>
          <w:sz w:val="21"/>
        </w:rPr>
        <w:t>Chapter </w:t>
      </w:r>
      <w:r>
        <w:rPr>
          <w:rFonts w:ascii="Palatino Linotype"/>
          <w:i/>
          <w:sz w:val="21"/>
        </w:rPr>
        <w:t>5</w:t>
      </w:r>
      <w:r>
        <w:rPr>
          <w:sz w:val="21"/>
        </w:rPr>
        <w:t>, </w:t>
      </w:r>
      <w:r>
        <w:rPr>
          <w:rFonts w:ascii="Palatino Linotype"/>
          <w:i/>
          <w:sz w:val="21"/>
        </w:rPr>
        <w:t>A </w:t>
      </w:r>
      <w:r>
        <w:rPr>
          <w:rFonts w:ascii="Palatino Linotype"/>
          <w:i/>
          <w:spacing w:val="-3"/>
          <w:sz w:val="21"/>
        </w:rPr>
        <w:t>Blueprint </w:t>
      </w:r>
      <w:r>
        <w:rPr>
          <w:rFonts w:ascii="Palatino Linotype"/>
          <w:i/>
          <w:sz w:val="21"/>
        </w:rPr>
        <w:t>for </w:t>
      </w:r>
      <w:r>
        <w:rPr>
          <w:rFonts w:ascii="Palatino Linotype"/>
          <w:i/>
          <w:spacing w:val="-3"/>
          <w:sz w:val="21"/>
        </w:rPr>
        <w:t>Detecting Your Logo </w:t>
      </w:r>
      <w:r>
        <w:rPr>
          <w:rFonts w:ascii="Palatino Linotype"/>
          <w:i/>
          <w:sz w:val="21"/>
        </w:rPr>
        <w:t>in </w:t>
      </w:r>
      <w:r>
        <w:rPr>
          <w:rFonts w:ascii="Palatino Linotype"/>
          <w:i/>
          <w:spacing w:val="-3"/>
          <w:sz w:val="21"/>
        </w:rPr>
        <w:t>Social Media</w:t>
      </w:r>
      <w:r>
        <w:rPr>
          <w:spacing w:val="-3"/>
          <w:sz w:val="21"/>
        </w:rPr>
        <w:t>.</w:t>
      </w:r>
    </w:p>
    <w:p>
      <w:pPr>
        <w:pStyle w:val="ListParagraph"/>
        <w:numPr>
          <w:ilvl w:val="0"/>
          <w:numId w:val="20"/>
        </w:numPr>
        <w:tabs>
          <w:tab w:pos="2159" w:val="left" w:leader="none"/>
          <w:tab w:pos="2160" w:val="left" w:leader="none"/>
        </w:tabs>
        <w:spacing w:line="230" w:lineRule="auto" w:before="64" w:after="0"/>
        <w:ind w:left="2159" w:right="2041" w:hanging="360"/>
        <w:jc w:val="left"/>
        <w:rPr>
          <w:sz w:val="21"/>
        </w:rPr>
      </w:pPr>
      <w:r>
        <w:rPr>
          <w:rFonts w:ascii="Palatino Linotype" w:hAnsi="Palatino Linotype"/>
          <w:b/>
          <w:sz w:val="21"/>
        </w:rPr>
        <w:t>OpenCV </w:t>
      </w:r>
      <w:r>
        <w:rPr>
          <w:sz w:val="21"/>
        </w:rPr>
        <w:t>(</w:t>
      </w:r>
      <w:hyperlink r:id="rId286">
        <w:r>
          <w:rPr>
            <w:rFonts w:ascii="Courier New" w:hAnsi="Courier New"/>
            <w:sz w:val="19"/>
          </w:rPr>
          <w:t>https://opencv.org/</w:t>
        </w:r>
      </w:hyperlink>
      <w:r>
        <w:rPr>
          <w:sz w:val="21"/>
        </w:rPr>
        <w:t>): Image and video manipulation and conversion;</w:t>
      </w:r>
      <w:r>
        <w:rPr>
          <w:spacing w:val="15"/>
          <w:sz w:val="21"/>
        </w:rPr>
        <w:t> </w:t>
      </w:r>
      <w:r>
        <w:rPr>
          <w:sz w:val="21"/>
        </w:rPr>
        <w:t>camera</w:t>
      </w:r>
      <w:r>
        <w:rPr>
          <w:spacing w:val="14"/>
          <w:sz w:val="21"/>
        </w:rPr>
        <w:t> </w:t>
      </w:r>
      <w:r>
        <w:rPr>
          <w:sz w:val="21"/>
        </w:rPr>
        <w:t>interfaces</w:t>
      </w:r>
      <w:r>
        <w:rPr>
          <w:spacing w:val="15"/>
          <w:sz w:val="21"/>
        </w:rPr>
        <w:t> </w:t>
      </w:r>
      <w:r>
        <w:rPr>
          <w:sz w:val="21"/>
        </w:rPr>
        <w:t>and</w:t>
      </w:r>
      <w:r>
        <w:rPr>
          <w:spacing w:val="15"/>
          <w:sz w:val="21"/>
        </w:rPr>
        <w:t> </w:t>
      </w:r>
      <w:r>
        <w:rPr>
          <w:sz w:val="21"/>
        </w:rPr>
        <w:t>stereo</w:t>
      </w:r>
      <w:r>
        <w:rPr>
          <w:spacing w:val="16"/>
          <w:sz w:val="21"/>
        </w:rPr>
        <w:t> </w:t>
      </w:r>
      <w:r>
        <w:rPr>
          <w:sz w:val="21"/>
        </w:rPr>
        <w:t>reconstruction</w:t>
      </w:r>
      <w:r>
        <w:rPr>
          <w:spacing w:val="15"/>
          <w:sz w:val="21"/>
        </w:rPr>
        <w:t> </w:t>
      </w:r>
      <w:r>
        <w:rPr>
          <w:sz w:val="21"/>
        </w:rPr>
        <w:t>(that</w:t>
      </w:r>
      <w:r>
        <w:rPr>
          <w:spacing w:val="15"/>
          <w:sz w:val="21"/>
        </w:rPr>
        <w:t> </w:t>
      </w:r>
      <w:r>
        <w:rPr>
          <w:sz w:val="21"/>
        </w:rPr>
        <w:t>is,</w:t>
      </w:r>
      <w:r>
        <w:rPr>
          <w:spacing w:val="15"/>
          <w:sz w:val="21"/>
        </w:rPr>
        <w:t> </w:t>
      </w:r>
      <w:r>
        <w:rPr>
          <w:sz w:val="21"/>
        </w:rPr>
        <w:t>seeing</w:t>
      </w:r>
    </w:p>
    <w:p>
      <w:pPr>
        <w:pStyle w:val="BodyText"/>
        <w:spacing w:line="244" w:lineRule="auto" w:before="8"/>
        <w:ind w:left="2159" w:right="1389"/>
      </w:pPr>
      <w:r>
        <w:rPr/>
        <w:t>3D from a pair of cameras); feature detection (that is, for image classification purposes); object tracking.</w:t>
      </w:r>
    </w:p>
    <w:p>
      <w:pPr>
        <w:pStyle w:val="ListParagraph"/>
        <w:numPr>
          <w:ilvl w:val="0"/>
          <w:numId w:val="20"/>
        </w:numPr>
        <w:tabs>
          <w:tab w:pos="2159" w:val="left" w:leader="none"/>
          <w:tab w:pos="2160" w:val="left" w:leader="none"/>
        </w:tabs>
        <w:spacing w:line="240" w:lineRule="auto" w:before="88" w:after="0"/>
        <w:ind w:left="2160" w:right="1971" w:hanging="361"/>
        <w:jc w:val="left"/>
        <w:rPr>
          <w:sz w:val="21"/>
        </w:rPr>
      </w:pPr>
      <w:r>
        <w:rPr>
          <w:b/>
          <w:sz w:val="21"/>
        </w:rPr>
        <w:t>Google Cloud Vision </w:t>
      </w:r>
      <w:r>
        <w:rPr>
          <w:sz w:val="21"/>
        </w:rPr>
        <w:t>(</w:t>
      </w:r>
      <w:hyperlink r:id="rId287">
        <w:r>
          <w:rPr>
            <w:rFonts w:ascii="Courier New" w:hAnsi="Courier New"/>
            <w:sz w:val="19"/>
          </w:rPr>
          <w:t>https://cloud.google.com/vision/</w:t>
        </w:r>
      </w:hyperlink>
      <w:r>
        <w:rPr>
          <w:sz w:val="21"/>
        </w:rPr>
        <w:t>): Optical character recognition (that is, converting scanned documents into text); object detection; face, landmark, and logo</w:t>
      </w:r>
      <w:r>
        <w:rPr>
          <w:spacing w:val="9"/>
          <w:sz w:val="21"/>
        </w:rPr>
        <w:t> </w:t>
      </w:r>
      <w:r>
        <w:rPr>
          <w:sz w:val="21"/>
        </w:rPr>
        <w:t>detection.</w:t>
      </w:r>
    </w:p>
    <w:p>
      <w:pPr>
        <w:pStyle w:val="BodyText"/>
        <w:spacing w:before="2"/>
        <w:ind w:left="0"/>
        <w:rPr>
          <w:sz w:val="31"/>
        </w:rPr>
      </w:pPr>
    </w:p>
    <w:p>
      <w:pPr>
        <w:pStyle w:val="Heading3"/>
      </w:pPr>
      <w:r>
        <w:rPr/>
        <w:t>Expert systems and business rules</w:t>
      </w:r>
    </w:p>
    <w:p>
      <w:pPr>
        <w:pStyle w:val="BodyText"/>
        <w:spacing w:line="244" w:lineRule="auto" w:before="34"/>
        <w:ind w:right="1389"/>
      </w:pPr>
      <w:r>
        <w:rPr>
          <w:w w:val="105"/>
        </w:rPr>
        <w:t>Expert systems were once virtually synonymous with AI, similar to how DL is today. They allow software to behave as a domain expert, such as a medical diagnostician, oil drilling expert, fraud detector, and so on. Today, expert systems shells, that is,</w:t>
      </w:r>
    </w:p>
    <w:p>
      <w:pPr>
        <w:pStyle w:val="BodyText"/>
        <w:spacing w:line="244" w:lineRule="auto" w:before="2"/>
        <w:ind w:right="1484"/>
        <w:jc w:val="both"/>
      </w:pPr>
      <w:r>
        <w:rPr>
          <w:w w:val="105"/>
        </w:rPr>
        <w:t>the</w:t>
      </w:r>
      <w:r>
        <w:rPr>
          <w:spacing w:val="-9"/>
          <w:w w:val="105"/>
        </w:rPr>
        <w:t> </w:t>
      </w:r>
      <w:r>
        <w:rPr>
          <w:w w:val="105"/>
        </w:rPr>
        <w:t>tools</w:t>
      </w:r>
      <w:r>
        <w:rPr>
          <w:spacing w:val="-9"/>
          <w:w w:val="105"/>
        </w:rPr>
        <w:t> </w:t>
      </w:r>
      <w:r>
        <w:rPr>
          <w:w w:val="105"/>
        </w:rPr>
        <w:t>that</w:t>
      </w:r>
      <w:r>
        <w:rPr>
          <w:spacing w:val="-9"/>
          <w:w w:val="105"/>
        </w:rPr>
        <w:t> </w:t>
      </w:r>
      <w:r>
        <w:rPr>
          <w:w w:val="105"/>
        </w:rPr>
        <w:t>allow</w:t>
      </w:r>
      <w:r>
        <w:rPr>
          <w:spacing w:val="-9"/>
          <w:w w:val="105"/>
        </w:rPr>
        <w:t> </w:t>
      </w:r>
      <w:r>
        <w:rPr>
          <w:w w:val="105"/>
        </w:rPr>
        <w:t>one</w:t>
      </w:r>
      <w:r>
        <w:rPr>
          <w:spacing w:val="-8"/>
          <w:w w:val="105"/>
        </w:rPr>
        <w:t> </w:t>
      </w:r>
      <w:r>
        <w:rPr>
          <w:w w:val="105"/>
        </w:rPr>
        <w:t>to</w:t>
      </w:r>
      <w:r>
        <w:rPr>
          <w:spacing w:val="-9"/>
          <w:w w:val="105"/>
        </w:rPr>
        <w:t> </w:t>
      </w:r>
      <w:r>
        <w:rPr>
          <w:w w:val="105"/>
        </w:rPr>
        <w:t>build</w:t>
      </w:r>
      <w:r>
        <w:rPr>
          <w:spacing w:val="-9"/>
          <w:w w:val="105"/>
        </w:rPr>
        <w:t> </w:t>
      </w:r>
      <w:r>
        <w:rPr>
          <w:w w:val="105"/>
        </w:rPr>
        <w:t>an</w:t>
      </w:r>
      <w:r>
        <w:rPr>
          <w:spacing w:val="-9"/>
          <w:w w:val="105"/>
        </w:rPr>
        <w:t> </w:t>
      </w:r>
      <w:r>
        <w:rPr>
          <w:w w:val="105"/>
        </w:rPr>
        <w:t>expert</w:t>
      </w:r>
      <w:r>
        <w:rPr>
          <w:spacing w:val="-8"/>
          <w:w w:val="105"/>
        </w:rPr>
        <w:t> </w:t>
      </w:r>
      <w:r>
        <w:rPr>
          <w:w w:val="105"/>
        </w:rPr>
        <w:t>system,</w:t>
      </w:r>
      <w:r>
        <w:rPr>
          <w:spacing w:val="-9"/>
          <w:w w:val="105"/>
        </w:rPr>
        <w:t> </w:t>
      </w:r>
      <w:r>
        <w:rPr>
          <w:w w:val="105"/>
        </w:rPr>
        <w:t>are</w:t>
      </w:r>
      <w:r>
        <w:rPr>
          <w:spacing w:val="-9"/>
          <w:w w:val="105"/>
        </w:rPr>
        <w:t> </w:t>
      </w:r>
      <w:r>
        <w:rPr>
          <w:w w:val="105"/>
        </w:rPr>
        <w:t>more</w:t>
      </w:r>
      <w:r>
        <w:rPr>
          <w:spacing w:val="-9"/>
          <w:w w:val="105"/>
        </w:rPr>
        <w:t> </w:t>
      </w:r>
      <w:r>
        <w:rPr>
          <w:w w:val="105"/>
        </w:rPr>
        <w:t>commonly</w:t>
      </w:r>
      <w:r>
        <w:rPr>
          <w:spacing w:val="-8"/>
          <w:w w:val="105"/>
        </w:rPr>
        <w:t> </w:t>
      </w:r>
      <w:r>
        <w:rPr>
          <w:w w:val="105"/>
        </w:rPr>
        <w:t>characterized as</w:t>
      </w:r>
      <w:r>
        <w:rPr>
          <w:spacing w:val="-13"/>
          <w:w w:val="105"/>
        </w:rPr>
        <w:t> </w:t>
      </w:r>
      <w:r>
        <w:rPr>
          <w:w w:val="105"/>
        </w:rPr>
        <w:t>business</w:t>
      </w:r>
      <w:r>
        <w:rPr>
          <w:spacing w:val="-12"/>
          <w:w w:val="105"/>
        </w:rPr>
        <w:t> </w:t>
      </w:r>
      <w:r>
        <w:rPr>
          <w:w w:val="105"/>
        </w:rPr>
        <w:t>rule</w:t>
      </w:r>
      <w:r>
        <w:rPr>
          <w:spacing w:val="-12"/>
          <w:w w:val="105"/>
        </w:rPr>
        <w:t> </w:t>
      </w:r>
      <w:r>
        <w:rPr>
          <w:w w:val="105"/>
        </w:rPr>
        <w:t>engines</w:t>
      </w:r>
      <w:r>
        <w:rPr>
          <w:spacing w:val="-12"/>
          <w:w w:val="105"/>
        </w:rPr>
        <w:t> </w:t>
      </w:r>
      <w:r>
        <w:rPr>
          <w:w w:val="105"/>
        </w:rPr>
        <w:t>and</w:t>
      </w:r>
      <w:r>
        <w:rPr>
          <w:spacing w:val="-12"/>
          <w:w w:val="105"/>
        </w:rPr>
        <w:t> </w:t>
      </w:r>
      <w:r>
        <w:rPr>
          <w:w w:val="105"/>
        </w:rPr>
        <w:t>used</w:t>
      </w:r>
      <w:r>
        <w:rPr>
          <w:spacing w:val="-12"/>
          <w:w w:val="105"/>
        </w:rPr>
        <w:t> </w:t>
      </w:r>
      <w:r>
        <w:rPr>
          <w:w w:val="105"/>
        </w:rPr>
        <w:t>to</w:t>
      </w:r>
      <w:r>
        <w:rPr>
          <w:spacing w:val="-12"/>
          <w:w w:val="105"/>
        </w:rPr>
        <w:t> </w:t>
      </w:r>
      <w:r>
        <w:rPr>
          <w:w w:val="105"/>
        </w:rPr>
        <w:t>execute</w:t>
      </w:r>
      <w:r>
        <w:rPr>
          <w:spacing w:val="-12"/>
          <w:w w:val="105"/>
        </w:rPr>
        <w:t> </w:t>
      </w:r>
      <w:r>
        <w:rPr>
          <w:w w:val="105"/>
        </w:rPr>
        <w:t>rules</w:t>
      </w:r>
      <w:r>
        <w:rPr>
          <w:spacing w:val="-12"/>
          <w:w w:val="105"/>
        </w:rPr>
        <w:t> </w:t>
      </w:r>
      <w:r>
        <w:rPr>
          <w:w w:val="105"/>
        </w:rPr>
        <w:t>about</w:t>
      </w:r>
      <w:r>
        <w:rPr>
          <w:spacing w:val="-12"/>
          <w:w w:val="105"/>
        </w:rPr>
        <w:t> </w:t>
      </w:r>
      <w:r>
        <w:rPr>
          <w:w w:val="105"/>
        </w:rPr>
        <w:t>a</w:t>
      </w:r>
      <w:r>
        <w:rPr>
          <w:spacing w:val="-12"/>
          <w:w w:val="105"/>
        </w:rPr>
        <w:t> </w:t>
      </w:r>
      <w:r>
        <w:rPr>
          <w:w w:val="105"/>
        </w:rPr>
        <w:t>business's</w:t>
      </w:r>
      <w:r>
        <w:rPr>
          <w:spacing w:val="-12"/>
          <w:w w:val="105"/>
        </w:rPr>
        <w:t> </w:t>
      </w:r>
      <w:r>
        <w:rPr>
          <w:w w:val="105"/>
        </w:rPr>
        <w:t>operations</w:t>
      </w:r>
      <w:r>
        <w:rPr>
          <w:spacing w:val="-12"/>
          <w:w w:val="105"/>
        </w:rPr>
        <w:t> </w:t>
      </w:r>
      <w:r>
        <w:rPr>
          <w:w w:val="105"/>
        </w:rPr>
        <w:t>such as document workflows, issue tracking, and</w:t>
      </w:r>
      <w:r>
        <w:rPr>
          <w:spacing w:val="18"/>
          <w:w w:val="105"/>
        </w:rPr>
        <w:t> </w:t>
      </w:r>
      <w:r>
        <w:rPr>
          <w:w w:val="105"/>
        </w:rPr>
        <w:t>billing.</w:t>
      </w:r>
    </w:p>
    <w:p>
      <w:pPr>
        <w:pStyle w:val="ListParagraph"/>
        <w:numPr>
          <w:ilvl w:val="0"/>
          <w:numId w:val="20"/>
        </w:numPr>
        <w:tabs>
          <w:tab w:pos="2159" w:val="left" w:leader="none"/>
          <w:tab w:pos="2160" w:val="left" w:leader="none"/>
        </w:tabs>
        <w:spacing w:line="240" w:lineRule="auto" w:before="155" w:after="0"/>
        <w:ind w:left="2159" w:right="0" w:hanging="361"/>
        <w:jc w:val="left"/>
        <w:rPr>
          <w:sz w:val="21"/>
        </w:rPr>
      </w:pPr>
      <w:r>
        <w:rPr>
          <w:rFonts w:ascii="Palatino Linotype" w:hAnsi="Palatino Linotype"/>
          <w:b/>
          <w:sz w:val="21"/>
        </w:rPr>
        <w:t>Drools </w:t>
      </w:r>
      <w:r>
        <w:rPr>
          <w:sz w:val="21"/>
        </w:rPr>
        <w:t>(</w:t>
      </w:r>
      <w:hyperlink r:id="rId288">
        <w:r>
          <w:rPr>
            <w:rFonts w:ascii="Courier New" w:hAnsi="Courier New"/>
            <w:sz w:val="19"/>
          </w:rPr>
          <w:t>https://www.drools.org/</w:t>
        </w:r>
      </w:hyperlink>
      <w:r>
        <w:rPr>
          <w:sz w:val="21"/>
        </w:rPr>
        <w:t>): Rule authoring and</w:t>
      </w:r>
      <w:r>
        <w:rPr>
          <w:spacing w:val="31"/>
          <w:sz w:val="21"/>
        </w:rPr>
        <w:t> </w:t>
      </w:r>
      <w:r>
        <w:rPr>
          <w:sz w:val="21"/>
        </w:rPr>
        <w:t>execution</w:t>
      </w:r>
    </w:p>
    <w:p>
      <w:pPr>
        <w:pStyle w:val="BodyText"/>
        <w:spacing w:before="8"/>
        <w:ind w:left="0"/>
        <w:rPr>
          <w:sz w:val="29"/>
        </w:rPr>
      </w:pPr>
    </w:p>
    <w:p>
      <w:pPr>
        <w:pStyle w:val="Heading3"/>
        <w:jc w:val="both"/>
      </w:pPr>
      <w:r>
        <w:rPr/>
        <w:t>Planning and scheduling</w:t>
      </w:r>
    </w:p>
    <w:p>
      <w:pPr>
        <w:pStyle w:val="BodyText"/>
        <w:spacing w:line="244" w:lineRule="auto" w:before="34"/>
        <w:ind w:right="1677"/>
      </w:pPr>
      <w:r>
        <w:rPr/>
        <w:t>Some tasks require searching for a sequence or arrangement of activities or items     to meet certain constraints. For example, finding an efficient route for parcel trucks  to deliver all of their parcels is a planning problem, while finding an arrangement      of</w:t>
      </w:r>
      <w:r>
        <w:rPr>
          <w:spacing w:val="14"/>
        </w:rPr>
        <w:t> </w:t>
      </w:r>
      <w:r>
        <w:rPr/>
        <w:t>teachers,</w:t>
      </w:r>
      <w:r>
        <w:rPr>
          <w:spacing w:val="14"/>
        </w:rPr>
        <w:t> </w:t>
      </w:r>
      <w:r>
        <w:rPr/>
        <w:t>students,</w:t>
      </w:r>
      <w:r>
        <w:rPr>
          <w:spacing w:val="15"/>
        </w:rPr>
        <w:t> </w:t>
      </w:r>
      <w:r>
        <w:rPr/>
        <w:t>classrooms,</w:t>
      </w:r>
      <w:r>
        <w:rPr>
          <w:spacing w:val="14"/>
        </w:rPr>
        <w:t> </w:t>
      </w:r>
      <w:r>
        <w:rPr/>
        <w:t>and</w:t>
      </w:r>
      <w:r>
        <w:rPr>
          <w:spacing w:val="14"/>
        </w:rPr>
        <w:t> </w:t>
      </w:r>
      <w:r>
        <w:rPr/>
        <w:t>times</w:t>
      </w:r>
      <w:r>
        <w:rPr>
          <w:spacing w:val="15"/>
        </w:rPr>
        <w:t> </w:t>
      </w:r>
      <w:r>
        <w:rPr/>
        <w:t>–</w:t>
      </w:r>
      <w:r>
        <w:rPr>
          <w:spacing w:val="14"/>
        </w:rPr>
        <w:t> </w:t>
      </w:r>
      <w:r>
        <w:rPr/>
        <w:t>so</w:t>
      </w:r>
      <w:r>
        <w:rPr>
          <w:spacing w:val="15"/>
        </w:rPr>
        <w:t> </w:t>
      </w:r>
      <w:r>
        <w:rPr/>
        <w:t>that</w:t>
      </w:r>
      <w:r>
        <w:rPr>
          <w:spacing w:val="14"/>
        </w:rPr>
        <w:t> </w:t>
      </w:r>
      <w:r>
        <w:rPr/>
        <w:t>each</w:t>
      </w:r>
      <w:r>
        <w:rPr>
          <w:spacing w:val="14"/>
        </w:rPr>
        <w:t> </w:t>
      </w:r>
      <w:r>
        <w:rPr/>
        <w:t>class</w:t>
      </w:r>
      <w:r>
        <w:rPr>
          <w:spacing w:val="15"/>
        </w:rPr>
        <w:t> </w:t>
      </w:r>
      <w:r>
        <w:rPr/>
        <w:t>is</w:t>
      </w:r>
      <w:r>
        <w:rPr>
          <w:spacing w:val="14"/>
        </w:rPr>
        <w:t> </w:t>
      </w:r>
      <w:r>
        <w:rPr/>
        <w:t>taught</w:t>
      </w:r>
      <w:r>
        <w:rPr>
          <w:spacing w:val="15"/>
        </w:rPr>
        <w:t> </w:t>
      </w:r>
      <w:r>
        <w:rPr/>
        <w:t>by</w:t>
      </w:r>
      <w:r>
        <w:rPr>
          <w:spacing w:val="14"/>
        </w:rPr>
        <w:t> </w:t>
      </w:r>
      <w:r>
        <w:rPr/>
        <w:t>some</w:t>
      </w:r>
    </w:p>
    <w:p>
      <w:pPr>
        <w:pStyle w:val="BodyText"/>
        <w:spacing w:before="3"/>
      </w:pPr>
      <w:r>
        <w:rPr/>
        <w:t>teacher and students are able to take the classes they need – is a scheduling problem.</w:t>
      </w:r>
    </w:p>
    <w:p>
      <w:pPr>
        <w:pStyle w:val="ListParagraph"/>
        <w:numPr>
          <w:ilvl w:val="0"/>
          <w:numId w:val="20"/>
        </w:numPr>
        <w:tabs>
          <w:tab w:pos="2159" w:val="left" w:leader="none"/>
          <w:tab w:pos="2160" w:val="left" w:leader="none"/>
        </w:tabs>
        <w:spacing w:line="223" w:lineRule="auto" w:before="174" w:after="0"/>
        <w:ind w:left="2160" w:right="1807" w:hanging="361"/>
        <w:jc w:val="left"/>
        <w:rPr>
          <w:sz w:val="21"/>
        </w:rPr>
      </w:pPr>
      <w:r>
        <w:rPr>
          <w:rFonts w:ascii="Palatino Linotype" w:hAnsi="Palatino Linotype"/>
          <w:b/>
          <w:sz w:val="21"/>
        </w:rPr>
        <w:t>OptaPlanner </w:t>
      </w:r>
      <w:r>
        <w:rPr>
          <w:sz w:val="21"/>
        </w:rPr>
        <w:t>(</w:t>
      </w:r>
      <w:hyperlink r:id="rId73">
        <w:r>
          <w:rPr>
            <w:rFonts w:ascii="Courier New" w:hAnsi="Courier New"/>
            <w:sz w:val="19"/>
          </w:rPr>
          <w:t>https://www.optaplanner.org/</w:t>
        </w:r>
      </w:hyperlink>
      <w:r>
        <w:rPr>
          <w:sz w:val="21"/>
        </w:rPr>
        <w:t>): Constraint satisfaction library for finding arrangements or sequences of items or actions that    meet certain hard and soft constraints. We used OptaPlanner in </w:t>
      </w:r>
      <w:r>
        <w:rPr>
          <w:rFonts w:ascii="Palatino Linotype" w:hAnsi="Palatino Linotype"/>
          <w:i/>
          <w:sz w:val="21"/>
        </w:rPr>
        <w:t>Chapter 2</w:t>
      </w:r>
      <w:r>
        <w:rPr>
          <w:sz w:val="21"/>
        </w:rPr>
        <w:t>,  </w:t>
      </w:r>
      <w:r>
        <w:rPr>
          <w:rFonts w:ascii="Palatino Linotype" w:hAnsi="Palatino Linotype"/>
          <w:i/>
          <w:sz w:val="21"/>
        </w:rPr>
        <w:t>A Blueprint for Planning Cloud</w:t>
      </w:r>
      <w:r>
        <w:rPr>
          <w:rFonts w:ascii="Palatino Linotype" w:hAnsi="Palatino Linotype"/>
          <w:i/>
          <w:spacing w:val="-1"/>
          <w:sz w:val="21"/>
        </w:rPr>
        <w:t> </w:t>
      </w:r>
      <w:r>
        <w:rPr>
          <w:rFonts w:ascii="Palatino Linotype" w:hAnsi="Palatino Linotype"/>
          <w:i/>
          <w:sz w:val="21"/>
        </w:rPr>
        <w:t>Infrastructure</w:t>
      </w:r>
      <w:r>
        <w:rPr>
          <w:sz w:val="21"/>
        </w:rPr>
        <w:t>.</w:t>
      </w:r>
    </w:p>
    <w:p>
      <w:pPr>
        <w:pStyle w:val="ListParagraph"/>
        <w:numPr>
          <w:ilvl w:val="0"/>
          <w:numId w:val="20"/>
        </w:numPr>
        <w:tabs>
          <w:tab w:pos="2159" w:val="left" w:leader="none"/>
          <w:tab w:pos="2161" w:val="left" w:leader="none"/>
        </w:tabs>
        <w:spacing w:line="228" w:lineRule="auto" w:before="70" w:after="0"/>
        <w:ind w:left="2159" w:right="1857" w:hanging="360"/>
        <w:jc w:val="left"/>
        <w:rPr>
          <w:sz w:val="21"/>
        </w:rPr>
      </w:pPr>
      <w:r>
        <w:rPr>
          <w:rFonts w:ascii="Palatino Linotype" w:hAnsi="Palatino Linotype"/>
          <w:b/>
          <w:sz w:val="21"/>
        </w:rPr>
        <w:t>CPLEX </w:t>
      </w:r>
      <w:r>
        <w:rPr>
          <w:sz w:val="21"/>
        </w:rPr>
        <w:t>(</w:t>
      </w:r>
      <w:hyperlink r:id="rId289">
        <w:r>
          <w:rPr>
            <w:rFonts w:ascii="Courier New" w:hAnsi="Courier New"/>
            <w:sz w:val="19"/>
          </w:rPr>
          <w:t>https://www.ibm.com/analytics/cplex-optimizer</w:t>
        </w:r>
      </w:hyperlink>
      <w:r>
        <w:rPr>
          <w:sz w:val="21"/>
        </w:rPr>
        <w:t>) and </w:t>
      </w:r>
      <w:r>
        <w:rPr>
          <w:rFonts w:ascii="Palatino Linotype" w:hAnsi="Palatino Linotype"/>
          <w:b/>
          <w:sz w:val="21"/>
        </w:rPr>
        <w:t>Gurobi </w:t>
      </w:r>
      <w:r>
        <w:rPr>
          <w:sz w:val="21"/>
        </w:rPr>
        <w:t>(</w:t>
      </w:r>
      <w:hyperlink r:id="rId290">
        <w:r>
          <w:rPr>
            <w:rFonts w:ascii="Courier New" w:hAnsi="Courier New"/>
            <w:sz w:val="19"/>
          </w:rPr>
          <w:t>http://www.gurobi.com/</w:t>
        </w:r>
      </w:hyperlink>
      <w:r>
        <w:rPr>
          <w:sz w:val="21"/>
        </w:rPr>
        <w:t>): Efficient constraint solvers for the subclass of problems that can be solved with integer linear programming (</w:t>
      </w:r>
      <w:hyperlink r:id="rId291">
        <w:r>
          <w:rPr>
            <w:rFonts w:ascii="Courier New" w:hAnsi="Courier New"/>
            <w:sz w:val="19"/>
          </w:rPr>
          <w:t>https://en.wikipedia.org/wiki/Integer_programming</w:t>
        </w:r>
      </w:hyperlink>
      <w:r>
        <w:rPr>
          <w:sz w:val="21"/>
        </w:rPr>
        <w:t>).</w:t>
      </w:r>
    </w:p>
    <w:p>
      <w:pPr>
        <w:spacing w:after="0" w:line="228" w:lineRule="auto"/>
        <w:jc w:val="left"/>
        <w:rPr>
          <w:sz w:val="21"/>
        </w:rPr>
        <w:sectPr>
          <w:pgSz w:w="10800" w:h="13320"/>
          <w:pgMar w:header="652" w:footer="1045" w:top="880" w:bottom="1240" w:left="0" w:right="0"/>
        </w:sectPr>
      </w:pPr>
    </w:p>
    <w:p>
      <w:pPr>
        <w:pStyle w:val="Heading3"/>
        <w:spacing w:before="149"/>
      </w:pPr>
      <w:bookmarkStart w:name="Robotics" w:id="230"/>
      <w:bookmarkEnd w:id="230"/>
      <w:r>
        <w:rPr>
          <w:b w:val="0"/>
        </w:rPr>
      </w:r>
      <w:bookmarkStart w:name="_bookmark125" w:id="231"/>
      <w:bookmarkEnd w:id="231"/>
      <w:r>
        <w:rPr>
          <w:b w:val="0"/>
        </w:rPr>
      </w:r>
      <w:r>
        <w:rPr/>
        <w:t>Robotics</w:t>
      </w:r>
    </w:p>
    <w:p>
      <w:pPr>
        <w:pStyle w:val="BodyText"/>
        <w:spacing w:line="232" w:lineRule="auto" w:before="28"/>
        <w:ind w:right="2122"/>
      </w:pPr>
      <w:r>
        <w:rPr>
          <w:w w:val="105"/>
        </w:rPr>
        <w:t>Finally, we have the class of problems that require a physical entity, with motors and sensors, working in the real world. Robots may be used for many</w:t>
      </w:r>
    </w:p>
    <w:p>
      <w:pPr>
        <w:pStyle w:val="BodyText"/>
        <w:spacing w:line="232" w:lineRule="auto" w:before="2"/>
        <w:ind w:right="1797"/>
      </w:pPr>
      <w:r>
        <w:rPr>
          <w:w w:val="105"/>
        </w:rPr>
        <w:t>purposes, such as factory automation, self-driving vehicles, agriculture, personal companionship, and so on. Robots make use of many of the tools mentioned in the preceding sections since robots need to engage in planning, need to see with</w:t>
      </w:r>
    </w:p>
    <w:p>
      <w:pPr>
        <w:pStyle w:val="BodyText"/>
        <w:spacing w:line="232" w:lineRule="auto" w:before="4"/>
        <w:ind w:right="1629"/>
        <w:jc w:val="both"/>
      </w:pPr>
      <w:r>
        <w:rPr>
          <w:w w:val="105"/>
        </w:rPr>
        <w:t>computer</w:t>
      </w:r>
      <w:r>
        <w:rPr>
          <w:spacing w:val="-7"/>
          <w:w w:val="105"/>
        </w:rPr>
        <w:t> </w:t>
      </w:r>
      <w:r>
        <w:rPr>
          <w:w w:val="105"/>
        </w:rPr>
        <w:t>vision,</w:t>
      </w:r>
      <w:r>
        <w:rPr>
          <w:spacing w:val="-7"/>
          <w:w w:val="105"/>
        </w:rPr>
        <w:t> </w:t>
      </w:r>
      <w:r>
        <w:rPr>
          <w:w w:val="105"/>
        </w:rPr>
        <w:t>need</w:t>
      </w:r>
      <w:r>
        <w:rPr>
          <w:spacing w:val="-6"/>
          <w:w w:val="105"/>
        </w:rPr>
        <w:t> </w:t>
      </w:r>
      <w:r>
        <w:rPr>
          <w:w w:val="105"/>
        </w:rPr>
        <w:t>some</w:t>
      </w:r>
      <w:r>
        <w:rPr>
          <w:spacing w:val="-7"/>
          <w:w w:val="105"/>
        </w:rPr>
        <w:t> </w:t>
      </w:r>
      <w:r>
        <w:rPr>
          <w:w w:val="105"/>
        </w:rPr>
        <w:t>sort</w:t>
      </w:r>
      <w:r>
        <w:rPr>
          <w:spacing w:val="-6"/>
          <w:w w:val="105"/>
        </w:rPr>
        <w:t> </w:t>
      </w:r>
      <w:r>
        <w:rPr>
          <w:w w:val="105"/>
        </w:rPr>
        <w:t>of</w:t>
      </w:r>
      <w:r>
        <w:rPr>
          <w:spacing w:val="-7"/>
          <w:w w:val="105"/>
        </w:rPr>
        <w:t> </w:t>
      </w:r>
      <w:r>
        <w:rPr>
          <w:w w:val="105"/>
        </w:rPr>
        <w:t>expertise</w:t>
      </w:r>
      <w:r>
        <w:rPr>
          <w:spacing w:val="-7"/>
          <w:w w:val="105"/>
        </w:rPr>
        <w:t> </w:t>
      </w:r>
      <w:r>
        <w:rPr>
          <w:w w:val="105"/>
        </w:rPr>
        <w:t>like</w:t>
      </w:r>
      <w:r>
        <w:rPr>
          <w:spacing w:val="-6"/>
          <w:w w:val="105"/>
        </w:rPr>
        <w:t> </w:t>
      </w:r>
      <w:r>
        <w:rPr>
          <w:w w:val="105"/>
        </w:rPr>
        <w:t>an</w:t>
      </w:r>
      <w:r>
        <w:rPr>
          <w:spacing w:val="-7"/>
          <w:w w:val="105"/>
        </w:rPr>
        <w:t> </w:t>
      </w:r>
      <w:r>
        <w:rPr>
          <w:w w:val="105"/>
        </w:rPr>
        <w:t>expert</w:t>
      </w:r>
      <w:r>
        <w:rPr>
          <w:spacing w:val="-6"/>
          <w:w w:val="105"/>
        </w:rPr>
        <w:t> </w:t>
      </w:r>
      <w:r>
        <w:rPr>
          <w:w w:val="105"/>
        </w:rPr>
        <w:t>system,</w:t>
      </w:r>
      <w:r>
        <w:rPr>
          <w:spacing w:val="-7"/>
          <w:w w:val="105"/>
        </w:rPr>
        <w:t> </w:t>
      </w:r>
      <w:r>
        <w:rPr>
          <w:w w:val="105"/>
        </w:rPr>
        <w:t>and</w:t>
      </w:r>
      <w:r>
        <w:rPr>
          <w:spacing w:val="-7"/>
          <w:w w:val="105"/>
        </w:rPr>
        <w:t> </w:t>
      </w:r>
      <w:r>
        <w:rPr>
          <w:w w:val="105"/>
        </w:rPr>
        <w:t>might</w:t>
      </w:r>
      <w:r>
        <w:rPr>
          <w:spacing w:val="-6"/>
          <w:w w:val="105"/>
        </w:rPr>
        <w:t> </w:t>
      </w:r>
      <w:r>
        <w:rPr>
          <w:w w:val="105"/>
        </w:rPr>
        <w:t>even need to communicate with humans in natural language. However, there is a robot- specific platform worth</w:t>
      </w:r>
      <w:r>
        <w:rPr>
          <w:spacing w:val="8"/>
          <w:w w:val="105"/>
        </w:rPr>
        <w:t> </w:t>
      </w:r>
      <w:r>
        <w:rPr>
          <w:w w:val="105"/>
        </w:rPr>
        <w:t>mentioning:</w:t>
      </w:r>
    </w:p>
    <w:p>
      <w:pPr>
        <w:pStyle w:val="ListParagraph"/>
        <w:numPr>
          <w:ilvl w:val="0"/>
          <w:numId w:val="20"/>
        </w:numPr>
        <w:tabs>
          <w:tab w:pos="2159" w:val="left" w:leader="none"/>
          <w:tab w:pos="2160" w:val="left" w:leader="none"/>
        </w:tabs>
        <w:spacing w:line="272" w:lineRule="exact" w:before="150" w:after="0"/>
        <w:ind w:left="2159" w:right="0" w:hanging="361"/>
        <w:jc w:val="left"/>
        <w:rPr>
          <w:sz w:val="21"/>
        </w:rPr>
      </w:pPr>
      <w:r>
        <w:rPr>
          <w:b/>
          <w:sz w:val="21"/>
        </w:rPr>
        <w:t>Robot Operating System </w:t>
      </w:r>
      <w:r>
        <w:rPr>
          <w:sz w:val="21"/>
        </w:rPr>
        <w:t>(</w:t>
      </w:r>
      <w:r>
        <w:rPr>
          <w:rFonts w:ascii="Palatino Linotype" w:hAnsi="Palatino Linotype"/>
          <w:b/>
          <w:sz w:val="21"/>
        </w:rPr>
        <w:t>ROS</w:t>
      </w:r>
      <w:r>
        <w:rPr>
          <w:sz w:val="21"/>
        </w:rPr>
        <w:t>) (</w:t>
      </w:r>
      <w:hyperlink r:id="rId292">
        <w:r>
          <w:rPr>
            <w:rFonts w:ascii="Courier New" w:hAnsi="Courier New"/>
            <w:sz w:val="19"/>
          </w:rPr>
          <w:t>http://www.ros.org/</w:t>
        </w:r>
      </w:hyperlink>
      <w:r>
        <w:rPr>
          <w:sz w:val="21"/>
        </w:rPr>
        <w:t>):</w:t>
      </w:r>
      <w:r>
        <w:rPr>
          <w:spacing w:val="30"/>
          <w:sz w:val="21"/>
        </w:rPr>
        <w:t> </w:t>
      </w:r>
      <w:r>
        <w:rPr>
          <w:sz w:val="21"/>
        </w:rPr>
        <w:t>Various</w:t>
      </w:r>
    </w:p>
    <w:p>
      <w:pPr>
        <w:pStyle w:val="BodyText"/>
        <w:spacing w:line="232" w:lineRule="auto"/>
        <w:ind w:left="2160" w:right="1433"/>
      </w:pPr>
      <w:r>
        <w:rPr>
          <w:w w:val="105"/>
        </w:rPr>
        <w:t>libraries</w:t>
      </w:r>
      <w:r>
        <w:rPr>
          <w:spacing w:val="-9"/>
          <w:w w:val="105"/>
        </w:rPr>
        <w:t> </w:t>
      </w:r>
      <w:r>
        <w:rPr>
          <w:w w:val="105"/>
        </w:rPr>
        <w:t>that</w:t>
      </w:r>
      <w:r>
        <w:rPr>
          <w:spacing w:val="-9"/>
          <w:w w:val="105"/>
        </w:rPr>
        <w:t> </w:t>
      </w:r>
      <w:r>
        <w:rPr>
          <w:w w:val="105"/>
        </w:rPr>
        <w:t>handle</w:t>
      </w:r>
      <w:r>
        <w:rPr>
          <w:spacing w:val="-9"/>
          <w:w w:val="105"/>
        </w:rPr>
        <w:t> </w:t>
      </w:r>
      <w:r>
        <w:rPr>
          <w:w w:val="105"/>
        </w:rPr>
        <w:t>specific</w:t>
      </w:r>
      <w:r>
        <w:rPr>
          <w:spacing w:val="-9"/>
          <w:w w:val="105"/>
        </w:rPr>
        <w:t> </w:t>
      </w:r>
      <w:r>
        <w:rPr>
          <w:w w:val="105"/>
        </w:rPr>
        <w:t>tasks</w:t>
      </w:r>
      <w:r>
        <w:rPr>
          <w:spacing w:val="-9"/>
          <w:w w:val="105"/>
        </w:rPr>
        <w:t> </w:t>
      </w:r>
      <w:r>
        <w:rPr>
          <w:w w:val="105"/>
        </w:rPr>
        <w:t>but</w:t>
      </w:r>
      <w:r>
        <w:rPr>
          <w:spacing w:val="-9"/>
          <w:w w:val="105"/>
        </w:rPr>
        <w:t> </w:t>
      </w:r>
      <w:r>
        <w:rPr>
          <w:w w:val="105"/>
        </w:rPr>
        <w:t>are</w:t>
      </w:r>
      <w:r>
        <w:rPr>
          <w:spacing w:val="-9"/>
          <w:w w:val="105"/>
        </w:rPr>
        <w:t> </w:t>
      </w:r>
      <w:r>
        <w:rPr>
          <w:w w:val="105"/>
        </w:rPr>
        <w:t>designed</w:t>
      </w:r>
      <w:r>
        <w:rPr>
          <w:spacing w:val="-9"/>
          <w:w w:val="105"/>
        </w:rPr>
        <w:t> </w:t>
      </w:r>
      <w:r>
        <w:rPr>
          <w:w w:val="105"/>
        </w:rPr>
        <w:t>to</w:t>
      </w:r>
      <w:r>
        <w:rPr>
          <w:spacing w:val="-8"/>
          <w:w w:val="105"/>
        </w:rPr>
        <w:t> </w:t>
      </w:r>
      <w:r>
        <w:rPr>
          <w:w w:val="105"/>
        </w:rPr>
        <w:t>work</w:t>
      </w:r>
      <w:r>
        <w:rPr>
          <w:spacing w:val="-9"/>
          <w:w w:val="105"/>
        </w:rPr>
        <w:t> </w:t>
      </w:r>
      <w:r>
        <w:rPr>
          <w:w w:val="105"/>
        </w:rPr>
        <w:t>together</w:t>
      </w:r>
      <w:r>
        <w:rPr>
          <w:spacing w:val="-9"/>
          <w:w w:val="105"/>
        </w:rPr>
        <w:t> </w:t>
      </w:r>
      <w:r>
        <w:rPr>
          <w:w w:val="105"/>
        </w:rPr>
        <w:t>to</w:t>
      </w:r>
      <w:r>
        <w:rPr>
          <w:spacing w:val="-9"/>
          <w:w w:val="105"/>
        </w:rPr>
        <w:t> </w:t>
      </w:r>
      <w:r>
        <w:rPr>
          <w:w w:val="105"/>
        </w:rPr>
        <w:t>form a</w:t>
      </w:r>
      <w:r>
        <w:rPr>
          <w:spacing w:val="-10"/>
          <w:w w:val="105"/>
        </w:rPr>
        <w:t> </w:t>
      </w:r>
      <w:r>
        <w:rPr>
          <w:w w:val="105"/>
        </w:rPr>
        <w:t>coherent</w:t>
      </w:r>
      <w:r>
        <w:rPr>
          <w:spacing w:val="-10"/>
          <w:w w:val="105"/>
        </w:rPr>
        <w:t> </w:t>
      </w:r>
      <w:r>
        <w:rPr>
          <w:w w:val="105"/>
        </w:rPr>
        <w:t>integration;</w:t>
      </w:r>
      <w:r>
        <w:rPr>
          <w:spacing w:val="-10"/>
          <w:w w:val="105"/>
        </w:rPr>
        <w:t> </w:t>
      </w:r>
      <w:r>
        <w:rPr>
          <w:w w:val="105"/>
        </w:rPr>
        <w:t>for</w:t>
      </w:r>
      <w:r>
        <w:rPr>
          <w:spacing w:val="-10"/>
          <w:w w:val="105"/>
        </w:rPr>
        <w:t> </w:t>
      </w:r>
      <w:r>
        <w:rPr>
          <w:w w:val="105"/>
        </w:rPr>
        <w:t>example,</w:t>
      </w:r>
      <w:r>
        <w:rPr>
          <w:spacing w:val="-10"/>
          <w:w w:val="105"/>
        </w:rPr>
        <w:t> </w:t>
      </w:r>
      <w:r>
        <w:rPr>
          <w:w w:val="105"/>
        </w:rPr>
        <w:t>various</w:t>
      </w:r>
      <w:r>
        <w:rPr>
          <w:spacing w:val="-10"/>
          <w:w w:val="105"/>
        </w:rPr>
        <w:t> </w:t>
      </w:r>
      <w:r>
        <w:rPr>
          <w:w w:val="105"/>
        </w:rPr>
        <w:t>libraries</w:t>
      </w:r>
      <w:r>
        <w:rPr>
          <w:spacing w:val="-10"/>
          <w:w w:val="105"/>
        </w:rPr>
        <w:t> </w:t>
      </w:r>
      <w:r>
        <w:rPr>
          <w:w w:val="105"/>
        </w:rPr>
        <w:t>will</w:t>
      </w:r>
      <w:r>
        <w:rPr>
          <w:spacing w:val="-10"/>
          <w:w w:val="105"/>
        </w:rPr>
        <w:t> </w:t>
      </w:r>
      <w:r>
        <w:rPr>
          <w:w w:val="105"/>
        </w:rPr>
        <w:t>handle</w:t>
      </w:r>
      <w:r>
        <w:rPr>
          <w:spacing w:val="-10"/>
          <w:w w:val="105"/>
        </w:rPr>
        <w:t> </w:t>
      </w:r>
      <w:r>
        <w:rPr>
          <w:w w:val="105"/>
        </w:rPr>
        <w:t>the</w:t>
      </w:r>
      <w:r>
        <w:rPr>
          <w:spacing w:val="-10"/>
          <w:w w:val="105"/>
        </w:rPr>
        <w:t> </w:t>
      </w:r>
      <w:r>
        <w:rPr>
          <w:w w:val="105"/>
        </w:rPr>
        <w:t>sensors, while</w:t>
      </w:r>
      <w:r>
        <w:rPr>
          <w:spacing w:val="-11"/>
          <w:w w:val="105"/>
        </w:rPr>
        <w:t> </w:t>
      </w:r>
      <w:r>
        <w:rPr>
          <w:w w:val="105"/>
        </w:rPr>
        <w:t>ROS</w:t>
      </w:r>
      <w:r>
        <w:rPr>
          <w:spacing w:val="-11"/>
          <w:w w:val="105"/>
        </w:rPr>
        <w:t> </w:t>
      </w:r>
      <w:r>
        <w:rPr>
          <w:w w:val="105"/>
        </w:rPr>
        <w:t>helps</w:t>
      </w:r>
      <w:r>
        <w:rPr>
          <w:spacing w:val="-10"/>
          <w:w w:val="105"/>
        </w:rPr>
        <w:t> </w:t>
      </w:r>
      <w:r>
        <w:rPr>
          <w:w w:val="105"/>
        </w:rPr>
        <w:t>integrate</w:t>
      </w:r>
      <w:r>
        <w:rPr>
          <w:spacing w:val="-11"/>
          <w:w w:val="105"/>
        </w:rPr>
        <w:t> </w:t>
      </w:r>
      <w:r>
        <w:rPr>
          <w:w w:val="105"/>
        </w:rPr>
        <w:t>all</w:t>
      </w:r>
      <w:r>
        <w:rPr>
          <w:spacing w:val="-10"/>
          <w:w w:val="105"/>
        </w:rPr>
        <w:t> </w:t>
      </w:r>
      <w:r>
        <w:rPr>
          <w:w w:val="105"/>
        </w:rPr>
        <w:t>those</w:t>
      </w:r>
      <w:r>
        <w:rPr>
          <w:spacing w:val="-11"/>
          <w:w w:val="105"/>
        </w:rPr>
        <w:t> </w:t>
      </w:r>
      <w:r>
        <w:rPr>
          <w:w w:val="105"/>
        </w:rPr>
        <w:t>sensor</w:t>
      </w:r>
      <w:r>
        <w:rPr>
          <w:spacing w:val="-10"/>
          <w:w w:val="105"/>
        </w:rPr>
        <w:t> </w:t>
      </w:r>
      <w:r>
        <w:rPr>
          <w:w w:val="105"/>
        </w:rPr>
        <w:t>values</w:t>
      </w:r>
      <w:r>
        <w:rPr>
          <w:spacing w:val="-11"/>
          <w:w w:val="105"/>
        </w:rPr>
        <w:t> </w:t>
      </w:r>
      <w:r>
        <w:rPr>
          <w:w w:val="105"/>
        </w:rPr>
        <w:t>into</w:t>
      </w:r>
      <w:r>
        <w:rPr>
          <w:spacing w:val="-10"/>
          <w:w w:val="105"/>
        </w:rPr>
        <w:t> </w:t>
      </w:r>
      <w:r>
        <w:rPr>
          <w:w w:val="105"/>
        </w:rPr>
        <w:t>a</w:t>
      </w:r>
      <w:r>
        <w:rPr>
          <w:spacing w:val="-11"/>
          <w:w w:val="105"/>
        </w:rPr>
        <w:t> </w:t>
      </w:r>
      <w:r>
        <w:rPr>
          <w:w w:val="105"/>
        </w:rPr>
        <w:t>consistent</w:t>
      </w:r>
      <w:r>
        <w:rPr>
          <w:spacing w:val="-10"/>
          <w:w w:val="105"/>
        </w:rPr>
        <w:t> </w:t>
      </w:r>
      <w:r>
        <w:rPr>
          <w:w w:val="105"/>
        </w:rPr>
        <w:t>description of the robot's world; likewise, ROS includes tools for coordinating motor commands across many kinds of</w:t>
      </w:r>
      <w:r>
        <w:rPr>
          <w:spacing w:val="14"/>
          <w:w w:val="105"/>
        </w:rPr>
        <w:t> </w:t>
      </w:r>
      <w:r>
        <w:rPr>
          <w:w w:val="105"/>
        </w:rPr>
        <w:t>motors</w:t>
      </w:r>
    </w:p>
    <w:p>
      <w:pPr>
        <w:pStyle w:val="BodyText"/>
        <w:spacing w:line="232" w:lineRule="auto" w:before="87"/>
        <w:ind w:right="1389"/>
      </w:pPr>
      <w:r>
        <w:rPr>
          <w:w w:val="105"/>
        </w:rPr>
        <w:t>It</w:t>
      </w:r>
      <w:r>
        <w:rPr>
          <w:spacing w:val="-9"/>
          <w:w w:val="105"/>
        </w:rPr>
        <w:t> </w:t>
      </w:r>
      <w:r>
        <w:rPr>
          <w:w w:val="105"/>
        </w:rPr>
        <w:t>is</w:t>
      </w:r>
      <w:r>
        <w:rPr>
          <w:spacing w:val="-9"/>
          <w:w w:val="105"/>
        </w:rPr>
        <w:t> </w:t>
      </w:r>
      <w:r>
        <w:rPr>
          <w:w w:val="105"/>
        </w:rPr>
        <w:t>clear</w:t>
      </w:r>
      <w:r>
        <w:rPr>
          <w:spacing w:val="-8"/>
          <w:w w:val="105"/>
        </w:rPr>
        <w:t> </w:t>
      </w:r>
      <w:r>
        <w:rPr>
          <w:w w:val="105"/>
        </w:rPr>
        <w:t>from</w:t>
      </w:r>
      <w:r>
        <w:rPr>
          <w:spacing w:val="-9"/>
          <w:w w:val="105"/>
        </w:rPr>
        <w:t> </w:t>
      </w:r>
      <w:r>
        <w:rPr>
          <w:w w:val="105"/>
        </w:rPr>
        <w:t>this</w:t>
      </w:r>
      <w:r>
        <w:rPr>
          <w:spacing w:val="-9"/>
          <w:w w:val="105"/>
        </w:rPr>
        <w:t> </w:t>
      </w:r>
      <w:r>
        <w:rPr>
          <w:w w:val="105"/>
        </w:rPr>
        <w:t>short</w:t>
      </w:r>
      <w:r>
        <w:rPr>
          <w:spacing w:val="-8"/>
          <w:w w:val="105"/>
        </w:rPr>
        <w:t> </w:t>
      </w:r>
      <w:r>
        <w:rPr>
          <w:w w:val="105"/>
        </w:rPr>
        <w:t>list</w:t>
      </w:r>
      <w:r>
        <w:rPr>
          <w:spacing w:val="-9"/>
          <w:w w:val="105"/>
        </w:rPr>
        <w:t> </w:t>
      </w:r>
      <w:r>
        <w:rPr>
          <w:w w:val="105"/>
        </w:rPr>
        <w:t>of</w:t>
      </w:r>
      <w:r>
        <w:rPr>
          <w:spacing w:val="-8"/>
          <w:w w:val="105"/>
        </w:rPr>
        <w:t> </w:t>
      </w:r>
      <w:r>
        <w:rPr>
          <w:w w:val="105"/>
        </w:rPr>
        <w:t>software</w:t>
      </w:r>
      <w:r>
        <w:rPr>
          <w:spacing w:val="-9"/>
          <w:w w:val="105"/>
        </w:rPr>
        <w:t> </w:t>
      </w:r>
      <w:r>
        <w:rPr>
          <w:w w:val="105"/>
        </w:rPr>
        <w:t>tools</w:t>
      </w:r>
      <w:r>
        <w:rPr>
          <w:spacing w:val="-9"/>
          <w:w w:val="105"/>
        </w:rPr>
        <w:t> </w:t>
      </w:r>
      <w:r>
        <w:rPr>
          <w:w w:val="105"/>
        </w:rPr>
        <w:t>that</w:t>
      </w:r>
      <w:r>
        <w:rPr>
          <w:spacing w:val="-8"/>
          <w:w w:val="105"/>
        </w:rPr>
        <w:t> </w:t>
      </w:r>
      <w:r>
        <w:rPr>
          <w:w w:val="105"/>
        </w:rPr>
        <w:t>many</w:t>
      </w:r>
      <w:r>
        <w:rPr>
          <w:spacing w:val="-9"/>
          <w:w w:val="105"/>
        </w:rPr>
        <w:t> </w:t>
      </w:r>
      <w:r>
        <w:rPr>
          <w:w w:val="105"/>
        </w:rPr>
        <w:t>different</w:t>
      </w:r>
      <w:r>
        <w:rPr>
          <w:spacing w:val="-8"/>
          <w:w w:val="105"/>
        </w:rPr>
        <w:t> </w:t>
      </w:r>
      <w:r>
        <w:rPr>
          <w:w w:val="105"/>
        </w:rPr>
        <w:t>kinds</w:t>
      </w:r>
      <w:r>
        <w:rPr>
          <w:spacing w:val="-9"/>
          <w:w w:val="105"/>
        </w:rPr>
        <w:t> </w:t>
      </w:r>
      <w:r>
        <w:rPr>
          <w:w w:val="105"/>
        </w:rPr>
        <w:t>of</w:t>
      </w:r>
      <w:r>
        <w:rPr>
          <w:spacing w:val="-9"/>
          <w:w w:val="105"/>
        </w:rPr>
        <w:t> </w:t>
      </w:r>
      <w:r>
        <w:rPr>
          <w:w w:val="105"/>
        </w:rPr>
        <w:t>problems may be solved with existing AI tools. Just knowing these tools exist may</w:t>
      </w:r>
      <w:r>
        <w:rPr>
          <w:spacing w:val="9"/>
          <w:w w:val="105"/>
        </w:rPr>
        <w:t> </w:t>
      </w:r>
      <w:r>
        <w:rPr>
          <w:w w:val="105"/>
        </w:rPr>
        <w:t>help</w:t>
      </w:r>
    </w:p>
    <w:p>
      <w:pPr>
        <w:pStyle w:val="BodyText"/>
        <w:spacing w:line="232" w:lineRule="auto" w:before="2"/>
        <w:ind w:right="1778"/>
      </w:pPr>
      <w:r>
        <w:rPr>
          <w:w w:val="105"/>
        </w:rPr>
        <w:t>a company tackle a complex problem without trying to implement their own AI from scratch or abandoning the effort from a false belief that the solution is out</w:t>
      </w:r>
    </w:p>
    <w:p>
      <w:pPr>
        <w:spacing w:line="220" w:lineRule="auto" w:before="13"/>
        <w:ind w:left="1440" w:right="1697" w:firstLine="0"/>
        <w:jc w:val="left"/>
        <w:rPr>
          <w:sz w:val="21"/>
        </w:rPr>
      </w:pPr>
      <w:r>
        <w:rPr>
          <w:w w:val="105"/>
          <w:sz w:val="21"/>
        </w:rPr>
        <w:t>of reach. For example, if a company wishes to identify photos on social media that contain their logo, and engineers in this company are not aware of </w:t>
      </w:r>
      <w:r>
        <w:rPr>
          <w:rFonts w:ascii="Courier New"/>
          <w:w w:val="105"/>
          <w:sz w:val="19"/>
        </w:rPr>
        <w:t>TensorFlow </w:t>
      </w:r>
      <w:r>
        <w:rPr>
          <w:w w:val="105"/>
          <w:sz w:val="21"/>
        </w:rPr>
        <w:t>or our examples in </w:t>
      </w:r>
      <w:r>
        <w:rPr>
          <w:rFonts w:ascii="Palatino Linotype"/>
          <w:i/>
          <w:w w:val="105"/>
          <w:sz w:val="21"/>
        </w:rPr>
        <w:t>Chapter 5</w:t>
      </w:r>
      <w:r>
        <w:rPr>
          <w:w w:val="105"/>
          <w:sz w:val="21"/>
        </w:rPr>
        <w:t>, </w:t>
      </w:r>
      <w:r>
        <w:rPr>
          <w:rFonts w:ascii="Palatino Linotype"/>
          <w:i/>
          <w:w w:val="105"/>
          <w:sz w:val="21"/>
        </w:rPr>
        <w:t>A Blueprint for Detecting Your Logo in Social Media</w:t>
      </w:r>
      <w:r>
        <w:rPr>
          <w:w w:val="105"/>
          <w:sz w:val="21"/>
        </w:rPr>
        <w:t>, the task will seem impossible, and opportunities will be missed.</w:t>
      </w:r>
    </w:p>
    <w:p>
      <w:pPr>
        <w:pStyle w:val="BodyText"/>
        <w:spacing w:line="232" w:lineRule="auto" w:before="172"/>
        <w:ind w:right="1391"/>
      </w:pPr>
      <w:r>
        <w:rPr/>
        <w:pict>
          <v:group style="position:absolute;margin-left:132.563995pt;margin-top:99.07373pt;width:274.9pt;height:120.7pt;mso-position-horizontal-relative:page;mso-position-vertical-relative:paragraph;z-index:-15650304;mso-wrap-distance-left:0;mso-wrap-distance-right:0" coordorigin="2651,1981" coordsize="5498,2414">
            <v:shape style="position:absolute;left:2713;top:1986;width:5430;height:2402" type="#_x0000_t75" stroked="false">
              <v:imagedata r:id="rId293" o:title=""/>
            </v:shape>
            <v:rect style="position:absolute;left:2656;top:1986;width:5488;height:2404" filled="false" stroked="true" strokeweight=".5pt" strokecolor="#000000">
              <v:stroke dashstyle="solid"/>
            </v:rect>
            <w10:wrap type="topAndBottom"/>
          </v:group>
        </w:pict>
      </w:r>
      <w:r>
        <w:rPr>
          <w:w w:val="105"/>
        </w:rPr>
        <w:t>Our list of AI tools should be reassuring. There is a lot of support available for building AI solutions. But AI cannot solve all of our problems. As we have witnessed throughout the chapters of this book, while we might have the right algorithms, the effectiveness of our solutions often depends heavily on the quality and diversity of our training data, on the exhaustiveness of our patterns and rules, and the amount of time and effort we can expend writing code for special cases to handle the "long tail" of the real world, shown in the following figure:</w:t>
      </w:r>
    </w:p>
    <w:p>
      <w:pPr>
        <w:spacing w:line="244" w:lineRule="auto" w:before="97"/>
        <w:ind w:left="2015" w:right="1549" w:hanging="403"/>
        <w:jc w:val="left"/>
        <w:rPr>
          <w:sz w:val="16"/>
        </w:rPr>
      </w:pPr>
      <w:r>
        <w:rPr>
          <w:w w:val="105"/>
          <w:sz w:val="16"/>
        </w:rPr>
        <w:t>Figure 1: An example of the long tail problem: the training data happens to only include relatively frequent events, while the real world has many rare events that the AI system might not correctly handle</w:t>
      </w:r>
    </w:p>
    <w:p>
      <w:pPr>
        <w:spacing w:after="0" w:line="244" w:lineRule="auto"/>
        <w:jc w:val="left"/>
        <w:rPr>
          <w:sz w:val="16"/>
        </w:rPr>
        <w:sectPr>
          <w:pgSz w:w="10800" w:h="13320"/>
          <w:pgMar w:header="652" w:footer="1045" w:top="860" w:bottom="1240" w:left="0" w:right="0"/>
        </w:sectPr>
      </w:pPr>
    </w:p>
    <w:p>
      <w:pPr>
        <w:pStyle w:val="BodyText"/>
        <w:spacing w:line="244" w:lineRule="auto" w:before="166"/>
        <w:ind w:right="1552"/>
      </w:pPr>
      <w:bookmarkStart w:name="Understanding the hype cycle of AI" w:id="232"/>
      <w:bookmarkEnd w:id="232"/>
      <w:r>
        <w:rPr/>
      </w:r>
      <w:bookmarkStart w:name="_bookmark126" w:id="233"/>
      <w:bookmarkEnd w:id="233"/>
      <w:r>
        <w:rPr/>
      </w:r>
      <w:r>
        <w:rPr>
          <w:w w:val="105"/>
        </w:rPr>
        <w:t>This long tail represents all of the kinds of things we see in real data, but which are not correctly handled by our software. Even with the best training data and most extensive ruleset, once deployed our software will inevitably encounter situations it has never seen and cannot handle correctly. And there will be a lot of variation in these situations, and they might be single events that never repeat. Hence the long tail: each case is virtually unique, but there are many of them. This is why we have emphasized continuous evaluation throughout this book in order to help detect these cases and handle them in the appropriate manner.</w:t>
      </w:r>
    </w:p>
    <w:p>
      <w:pPr>
        <w:pStyle w:val="BodyText"/>
        <w:spacing w:line="244" w:lineRule="auto" w:before="159"/>
        <w:ind w:right="1458"/>
      </w:pPr>
      <w:r>
        <w:rPr>
          <w:w w:val="105"/>
        </w:rPr>
        <w:t>As we discussed in </w:t>
      </w:r>
      <w:r>
        <w:rPr>
          <w:rFonts w:ascii="Palatino Linotype"/>
          <w:i/>
          <w:w w:val="105"/>
        </w:rPr>
        <w:t>Chapter 1</w:t>
      </w:r>
      <w:r>
        <w:rPr>
          <w:w w:val="105"/>
        </w:rPr>
        <w:t>, </w:t>
      </w:r>
      <w:r>
        <w:rPr>
          <w:i/>
          <w:w w:val="105"/>
        </w:rPr>
        <w:t>The AI Workflow</w:t>
      </w:r>
      <w:r>
        <w:rPr>
          <w:w w:val="105"/>
        </w:rPr>
        <w:t>, building and deploying successful AI applications</w:t>
      </w:r>
      <w:r>
        <w:rPr>
          <w:spacing w:val="-15"/>
          <w:w w:val="105"/>
        </w:rPr>
        <w:t> </w:t>
      </w:r>
      <w:r>
        <w:rPr>
          <w:w w:val="105"/>
        </w:rPr>
        <w:t>requires</w:t>
      </w:r>
      <w:r>
        <w:rPr>
          <w:spacing w:val="-14"/>
          <w:w w:val="105"/>
        </w:rPr>
        <w:t> </w:t>
      </w:r>
      <w:r>
        <w:rPr>
          <w:w w:val="105"/>
        </w:rPr>
        <w:t>that</w:t>
      </w:r>
      <w:r>
        <w:rPr>
          <w:spacing w:val="-15"/>
          <w:w w:val="105"/>
        </w:rPr>
        <w:t> </w:t>
      </w:r>
      <w:r>
        <w:rPr>
          <w:w w:val="105"/>
        </w:rPr>
        <w:t>engineers</w:t>
      </w:r>
      <w:r>
        <w:rPr>
          <w:spacing w:val="-14"/>
          <w:w w:val="105"/>
        </w:rPr>
        <w:t> </w:t>
      </w:r>
      <w:r>
        <w:rPr>
          <w:w w:val="105"/>
        </w:rPr>
        <w:t>and</w:t>
      </w:r>
      <w:r>
        <w:rPr>
          <w:spacing w:val="-15"/>
          <w:w w:val="105"/>
        </w:rPr>
        <w:t> </w:t>
      </w:r>
      <w:r>
        <w:rPr>
          <w:w w:val="105"/>
        </w:rPr>
        <w:t>project</w:t>
      </w:r>
      <w:r>
        <w:rPr>
          <w:spacing w:val="-14"/>
          <w:w w:val="105"/>
        </w:rPr>
        <w:t> </w:t>
      </w:r>
      <w:r>
        <w:rPr>
          <w:w w:val="105"/>
        </w:rPr>
        <w:t>managers</w:t>
      </w:r>
      <w:r>
        <w:rPr>
          <w:spacing w:val="-14"/>
          <w:w w:val="105"/>
        </w:rPr>
        <w:t> </w:t>
      </w:r>
      <w:r>
        <w:rPr>
          <w:w w:val="105"/>
        </w:rPr>
        <w:t>look</w:t>
      </w:r>
      <w:r>
        <w:rPr>
          <w:spacing w:val="-15"/>
          <w:w w:val="105"/>
        </w:rPr>
        <w:t> </w:t>
      </w:r>
      <w:r>
        <w:rPr>
          <w:w w:val="105"/>
        </w:rPr>
        <w:t>at</w:t>
      </w:r>
      <w:r>
        <w:rPr>
          <w:spacing w:val="-14"/>
          <w:w w:val="105"/>
        </w:rPr>
        <w:t> </w:t>
      </w:r>
      <w:r>
        <w:rPr>
          <w:w w:val="105"/>
        </w:rPr>
        <w:t>the</w:t>
      </w:r>
      <w:r>
        <w:rPr>
          <w:spacing w:val="-15"/>
          <w:w w:val="105"/>
        </w:rPr>
        <w:t> </w:t>
      </w:r>
      <w:r>
        <w:rPr>
          <w:w w:val="105"/>
        </w:rPr>
        <w:t>whole</w:t>
      </w:r>
      <w:r>
        <w:rPr>
          <w:spacing w:val="-14"/>
          <w:w w:val="105"/>
        </w:rPr>
        <w:t> </w:t>
      </w:r>
      <w:r>
        <w:rPr>
          <w:w w:val="105"/>
        </w:rPr>
        <w:t>software lifecycle,</w:t>
      </w:r>
      <w:r>
        <w:rPr>
          <w:spacing w:val="-8"/>
          <w:w w:val="105"/>
        </w:rPr>
        <w:t> </w:t>
      </w:r>
      <w:r>
        <w:rPr>
          <w:w w:val="105"/>
        </w:rPr>
        <w:t>as</w:t>
      </w:r>
      <w:r>
        <w:rPr>
          <w:spacing w:val="-8"/>
          <w:w w:val="105"/>
        </w:rPr>
        <w:t> </w:t>
      </w:r>
      <w:r>
        <w:rPr>
          <w:w w:val="105"/>
        </w:rPr>
        <w:t>they</w:t>
      </w:r>
      <w:r>
        <w:rPr>
          <w:spacing w:val="-8"/>
          <w:w w:val="105"/>
        </w:rPr>
        <w:t> </w:t>
      </w:r>
      <w:r>
        <w:rPr>
          <w:w w:val="105"/>
        </w:rPr>
        <w:t>would</w:t>
      </w:r>
      <w:r>
        <w:rPr>
          <w:spacing w:val="-8"/>
          <w:w w:val="105"/>
        </w:rPr>
        <w:t> </w:t>
      </w:r>
      <w:r>
        <w:rPr>
          <w:w w:val="105"/>
        </w:rPr>
        <w:t>with</w:t>
      </w:r>
      <w:r>
        <w:rPr>
          <w:spacing w:val="-8"/>
          <w:w w:val="105"/>
        </w:rPr>
        <w:t> </w:t>
      </w:r>
      <w:r>
        <w:rPr>
          <w:w w:val="105"/>
        </w:rPr>
        <w:t>any</w:t>
      </w:r>
      <w:r>
        <w:rPr>
          <w:spacing w:val="-7"/>
          <w:w w:val="105"/>
        </w:rPr>
        <w:t> </w:t>
      </w:r>
      <w:r>
        <w:rPr>
          <w:w w:val="105"/>
        </w:rPr>
        <w:t>software</w:t>
      </w:r>
      <w:r>
        <w:rPr>
          <w:spacing w:val="-8"/>
          <w:w w:val="105"/>
        </w:rPr>
        <w:t> </w:t>
      </w:r>
      <w:r>
        <w:rPr>
          <w:w w:val="105"/>
        </w:rPr>
        <w:t>project:</w:t>
      </w:r>
      <w:r>
        <w:rPr>
          <w:spacing w:val="-8"/>
          <w:w w:val="105"/>
        </w:rPr>
        <w:t> </w:t>
      </w:r>
      <w:r>
        <w:rPr>
          <w:w w:val="105"/>
        </w:rPr>
        <w:t>characterize</w:t>
      </w:r>
      <w:r>
        <w:rPr>
          <w:spacing w:val="-8"/>
          <w:w w:val="105"/>
        </w:rPr>
        <w:t> </w:t>
      </w:r>
      <w:r>
        <w:rPr>
          <w:w w:val="105"/>
        </w:rPr>
        <w:t>the</w:t>
      </w:r>
      <w:r>
        <w:rPr>
          <w:spacing w:val="-8"/>
          <w:w w:val="105"/>
        </w:rPr>
        <w:t> </w:t>
      </w:r>
      <w:r>
        <w:rPr>
          <w:w w:val="105"/>
        </w:rPr>
        <w:t>problem</w:t>
      </w:r>
      <w:r>
        <w:rPr>
          <w:spacing w:val="-7"/>
          <w:w w:val="105"/>
        </w:rPr>
        <w:t> </w:t>
      </w:r>
      <w:r>
        <w:rPr>
          <w:w w:val="105"/>
        </w:rPr>
        <w:t>and</w:t>
      </w:r>
      <w:r>
        <w:rPr>
          <w:spacing w:val="-8"/>
          <w:w w:val="105"/>
        </w:rPr>
        <w:t> </w:t>
      </w:r>
      <w:r>
        <w:rPr>
          <w:w w:val="105"/>
        </w:rPr>
        <w:t>find a business case, develop a solution, figure out a deployment strategy that integrates with existing workflows and infrastructure, and monitor the system after it is deployed to detect changes or surprises such as the long tail problem or unexpected changes in the kinds of data the system is processing. With this kind of strategy, building and deploying AI should be straightforward. However, this is not always the case. AI is exciting. AI is the future. But AI is sometimes overhyped, and this makes everything a little more</w:t>
      </w:r>
      <w:r>
        <w:rPr>
          <w:spacing w:val="15"/>
          <w:w w:val="105"/>
        </w:rPr>
        <w:t> </w:t>
      </w:r>
      <w:r>
        <w:rPr>
          <w:w w:val="105"/>
        </w:rPr>
        <w:t>difficult.</w:t>
      </w:r>
    </w:p>
    <w:p>
      <w:pPr>
        <w:pStyle w:val="BodyText"/>
        <w:spacing w:before="5"/>
        <w:ind w:left="0"/>
        <w:rPr>
          <w:sz w:val="34"/>
        </w:rPr>
      </w:pPr>
    </w:p>
    <w:p>
      <w:pPr>
        <w:pStyle w:val="Heading2"/>
      </w:pPr>
      <w:r>
        <w:rPr/>
        <w:t>Understanding the hype cycle of AI</w:t>
      </w:r>
    </w:p>
    <w:p>
      <w:pPr>
        <w:spacing w:line="237" w:lineRule="auto" w:before="7"/>
        <w:ind w:left="1439" w:right="1437" w:firstLine="0"/>
        <w:jc w:val="left"/>
        <w:rPr>
          <w:sz w:val="21"/>
        </w:rPr>
      </w:pPr>
      <w:r>
        <w:rPr>
          <w:sz w:val="21"/>
        </w:rPr>
        <w:t>The CEO of Google, Sundar Pichai, said in January 2018, </w:t>
      </w:r>
      <w:r>
        <w:rPr>
          <w:rFonts w:ascii="Palatino Linotype"/>
          <w:i/>
          <w:sz w:val="21"/>
        </w:rPr>
        <w:t>AI is one of the most important </w:t>
      </w:r>
      <w:r>
        <w:rPr>
          <w:i/>
          <w:sz w:val="21"/>
        </w:rPr>
        <w:t>things humanity is working on. It is more profound than electricity or fire </w:t>
      </w:r>
      <w:r>
        <w:rPr>
          <w:sz w:val="21"/>
        </w:rPr>
        <w:t>(</w:t>
      </w:r>
      <w:hyperlink r:id="rId294">
        <w:r>
          <w:rPr>
            <w:rFonts w:ascii="Courier New"/>
            <w:sz w:val="19"/>
          </w:rPr>
          <w:t>https://www.</w:t>
        </w:r>
      </w:hyperlink>
      <w:r>
        <w:rPr>
          <w:rFonts w:ascii="Courier New"/>
          <w:sz w:val="19"/>
        </w:rPr>
        <w:t> </w:t>
      </w:r>
      <w:hyperlink r:id="rId294">
        <w:r>
          <w:rPr>
            <w:rFonts w:ascii="Courier New"/>
            <w:sz w:val="19"/>
          </w:rPr>
          <w:t>cnbc.com/2018/02/01/google-ceo-sundar-pichai-ai-is-more-important-</w:t>
        </w:r>
      </w:hyperlink>
      <w:r>
        <w:rPr>
          <w:rFonts w:ascii="Courier New"/>
          <w:sz w:val="19"/>
        </w:rPr>
        <w:t> </w:t>
      </w:r>
      <w:hyperlink r:id="rId294">
        <w:r>
          <w:rPr>
            <w:rFonts w:ascii="Courier New"/>
            <w:sz w:val="19"/>
          </w:rPr>
          <w:t>than-fire-electricity.html</w:t>
        </w:r>
      </w:hyperlink>
      <w:r>
        <w:rPr>
          <w:sz w:val="21"/>
        </w:rPr>
        <w:t>) Though Pichai was referring to useful pursuits such as</w:t>
      </w:r>
      <w:r>
        <w:rPr>
          <w:spacing w:val="12"/>
          <w:sz w:val="21"/>
        </w:rPr>
        <w:t> </w:t>
      </w:r>
      <w:r>
        <w:rPr>
          <w:sz w:val="21"/>
        </w:rPr>
        <w:t>cancer</w:t>
      </w:r>
      <w:r>
        <w:rPr>
          <w:spacing w:val="12"/>
          <w:sz w:val="21"/>
        </w:rPr>
        <w:t> </w:t>
      </w:r>
      <w:r>
        <w:rPr>
          <w:sz w:val="21"/>
        </w:rPr>
        <w:t>research</w:t>
      </w:r>
      <w:r>
        <w:rPr>
          <w:spacing w:val="12"/>
          <w:sz w:val="21"/>
        </w:rPr>
        <w:t> </w:t>
      </w:r>
      <w:r>
        <w:rPr>
          <w:sz w:val="21"/>
        </w:rPr>
        <w:t>and</w:t>
      </w:r>
      <w:r>
        <w:rPr>
          <w:spacing w:val="12"/>
          <w:sz w:val="21"/>
        </w:rPr>
        <w:t> </w:t>
      </w:r>
      <w:r>
        <w:rPr>
          <w:sz w:val="21"/>
        </w:rPr>
        <w:t>language</w:t>
      </w:r>
      <w:r>
        <w:rPr>
          <w:spacing w:val="12"/>
          <w:sz w:val="21"/>
        </w:rPr>
        <w:t> </w:t>
      </w:r>
      <w:r>
        <w:rPr>
          <w:sz w:val="21"/>
        </w:rPr>
        <w:t>translation,</w:t>
      </w:r>
      <w:r>
        <w:rPr>
          <w:spacing w:val="12"/>
          <w:sz w:val="21"/>
        </w:rPr>
        <w:t> </w:t>
      </w:r>
      <w:r>
        <w:rPr>
          <w:sz w:val="21"/>
        </w:rPr>
        <w:t>dramatic</w:t>
      </w:r>
      <w:r>
        <w:rPr>
          <w:spacing w:val="12"/>
          <w:sz w:val="21"/>
        </w:rPr>
        <w:t> </w:t>
      </w:r>
      <w:r>
        <w:rPr>
          <w:sz w:val="21"/>
        </w:rPr>
        <w:t>testaments</w:t>
      </w:r>
      <w:r>
        <w:rPr>
          <w:spacing w:val="13"/>
          <w:sz w:val="21"/>
        </w:rPr>
        <w:t> </w:t>
      </w:r>
      <w:r>
        <w:rPr>
          <w:sz w:val="21"/>
        </w:rPr>
        <w:t>such</w:t>
      </w:r>
      <w:r>
        <w:rPr>
          <w:spacing w:val="12"/>
          <w:sz w:val="21"/>
        </w:rPr>
        <w:t> </w:t>
      </w:r>
      <w:r>
        <w:rPr>
          <w:sz w:val="21"/>
        </w:rPr>
        <w:t>as</w:t>
      </w:r>
      <w:r>
        <w:rPr>
          <w:spacing w:val="12"/>
          <w:sz w:val="21"/>
        </w:rPr>
        <w:t> </w:t>
      </w:r>
      <w:r>
        <w:rPr>
          <w:sz w:val="21"/>
        </w:rPr>
        <w:t>these</w:t>
      </w:r>
      <w:r>
        <w:rPr>
          <w:spacing w:val="12"/>
          <w:sz w:val="21"/>
        </w:rPr>
        <w:t> </w:t>
      </w:r>
      <w:r>
        <w:rPr>
          <w:sz w:val="21"/>
        </w:rPr>
        <w:t>set</w:t>
      </w:r>
    </w:p>
    <w:p>
      <w:pPr>
        <w:pStyle w:val="BodyText"/>
        <w:spacing w:before="9"/>
        <w:ind w:right="1439"/>
        <w:rPr>
          <w:rFonts w:ascii="Palatino Linotype" w:hAnsi="Palatino Linotype"/>
          <w:i/>
        </w:rPr>
      </w:pPr>
      <w:r>
        <w:rPr/>
        <w:t>an impossible standard for AI researchers and products and services enriched with       AI technologies. AI is, indeed, making significant advancements in many application areas, and this book has shown just a small sampling of what can be done with AI      with relatively little effort. But AI as a field and popular concern has witnessed these </w:t>
      </w:r>
      <w:r>
        <w:rPr>
          <w:b/>
        </w:rPr>
        <w:t>springs </w:t>
      </w:r>
      <w:r>
        <w:rPr/>
        <w:t>before – they always follow some kind of </w:t>
      </w:r>
      <w:r>
        <w:rPr>
          <w:rFonts w:ascii="Palatino Linotype" w:hAnsi="Palatino Linotype"/>
          <w:b/>
        </w:rPr>
        <w:t>AI winter</w:t>
      </w:r>
      <w:r>
        <w:rPr/>
        <w:t>. An AI winter is a period    of time when funding (often  government  funding)  and  venture  capital  available  for AI research dwindles and the average person's optimism about AI's future sinks to      the point that AI is seen as a fool's game. There have been a few AI winters in the        past (</w:t>
      </w:r>
      <w:hyperlink r:id="rId295">
        <w:r>
          <w:rPr>
            <w:rFonts w:ascii="Courier New" w:hAnsi="Courier New"/>
            <w:sz w:val="19"/>
          </w:rPr>
          <w:t>https://en.wikipedia.org/wiki/AI_winter</w:t>
        </w:r>
      </w:hyperlink>
      <w:r>
        <w:rPr/>
        <w:t>), but it is more important to keep in mind that AI research still progressed during these supposedly dry periods. David Brock, director of the Center for Software History at the Computer History Museum, summarized a recent panel discussion from researchers who have made significant contributions to AI since the 1960s (</w:t>
      </w:r>
      <w:r>
        <w:rPr>
          <w:i/>
        </w:rPr>
        <w:t>Learning from Artificial Intelligence's </w:t>
      </w:r>
      <w:r>
        <w:rPr>
          <w:rFonts w:ascii="Palatino Linotype" w:hAnsi="Palatino Linotype"/>
          <w:i/>
        </w:rPr>
        <w:t>Previous Awakenings: The History of Expert Systems</w:t>
      </w:r>
      <w:r>
        <w:rPr/>
        <w:t>, </w:t>
      </w:r>
      <w:r>
        <w:rPr>
          <w:rFonts w:ascii="Palatino Linotype" w:hAnsi="Palatino Linotype"/>
          <w:i/>
        </w:rPr>
        <w:t>Brock, David C</w:t>
      </w:r>
      <w:r>
        <w:rPr/>
        <w:t>, </w:t>
      </w:r>
      <w:r>
        <w:rPr>
          <w:rFonts w:ascii="Palatino Linotype" w:hAnsi="Palatino Linotype"/>
          <w:i/>
        </w:rPr>
        <w:t>AI Magazine</w:t>
      </w:r>
      <w:r>
        <w:rPr/>
        <w:t>,</w:t>
      </w:r>
      <w:r>
        <w:rPr>
          <w:spacing w:val="22"/>
        </w:rPr>
        <w:t> </w:t>
      </w:r>
      <w:r>
        <w:rPr>
          <w:rFonts w:ascii="Palatino Linotype" w:hAnsi="Palatino Linotype"/>
          <w:i/>
        </w:rPr>
        <w:t>vol.</w:t>
      </w:r>
    </w:p>
    <w:p>
      <w:pPr>
        <w:spacing w:line="254" w:lineRule="exact" w:before="0"/>
        <w:ind w:left="1440" w:right="0" w:firstLine="0"/>
        <w:jc w:val="left"/>
        <w:rPr>
          <w:rFonts w:ascii="Courier New"/>
          <w:sz w:val="19"/>
        </w:rPr>
      </w:pPr>
      <w:r>
        <w:rPr>
          <w:rFonts w:ascii="Palatino Linotype"/>
          <w:i/>
          <w:sz w:val="21"/>
        </w:rPr>
        <w:t>39</w:t>
      </w:r>
      <w:r>
        <w:rPr>
          <w:sz w:val="21"/>
        </w:rPr>
        <w:t>, </w:t>
      </w:r>
      <w:r>
        <w:rPr>
          <w:rFonts w:ascii="Palatino Linotype"/>
          <w:i/>
          <w:sz w:val="21"/>
        </w:rPr>
        <w:t>no. 3</w:t>
      </w:r>
      <w:r>
        <w:rPr>
          <w:sz w:val="21"/>
        </w:rPr>
        <w:t>, </w:t>
      </w:r>
      <w:r>
        <w:rPr>
          <w:rFonts w:ascii="Palatino Linotype"/>
          <w:i/>
          <w:sz w:val="21"/>
        </w:rPr>
        <w:t>2018</w:t>
      </w:r>
      <w:r>
        <w:rPr>
          <w:sz w:val="21"/>
        </w:rPr>
        <w:t>, </w:t>
      </w:r>
      <w:r>
        <w:rPr>
          <w:rFonts w:ascii="Palatino Linotype"/>
          <w:i/>
          <w:sz w:val="21"/>
        </w:rPr>
        <w:t>pp. 3-15</w:t>
      </w:r>
      <w:r>
        <w:rPr>
          <w:sz w:val="21"/>
        </w:rPr>
        <w:t>, </w:t>
      </w:r>
      <w:r>
        <w:rPr>
          <w:spacing w:val="11"/>
          <w:sz w:val="21"/>
        </w:rPr>
        <w:t> </w:t>
      </w:r>
      <w:hyperlink r:id="rId296">
        <w:r>
          <w:rPr>
            <w:rFonts w:ascii="Courier New"/>
            <w:sz w:val="19"/>
          </w:rPr>
          <w:t>https://aaai.org/ojs/index.php/aimagazine/article/</w:t>
        </w:r>
      </w:hyperlink>
    </w:p>
    <w:p>
      <w:pPr>
        <w:pStyle w:val="BodyText"/>
        <w:spacing w:line="251" w:lineRule="exact"/>
        <w:ind w:left="1439"/>
      </w:pPr>
      <w:hyperlink r:id="rId296">
        <w:r>
          <w:rPr>
            <w:rFonts w:ascii="Courier New"/>
            <w:sz w:val="19"/>
          </w:rPr>
          <w:t>view/2809</w:t>
        </w:r>
      </w:hyperlink>
      <w:r>
        <w:rPr/>
        <w:t>).</w:t>
      </w:r>
      <w:r>
        <w:rPr>
          <w:spacing w:val="20"/>
        </w:rPr>
        <w:t> </w:t>
      </w:r>
      <w:r>
        <w:rPr/>
        <w:t>Based</w:t>
      </w:r>
      <w:r>
        <w:rPr>
          <w:spacing w:val="21"/>
        </w:rPr>
        <w:t> </w:t>
      </w:r>
      <w:r>
        <w:rPr/>
        <w:t>on</w:t>
      </w:r>
      <w:r>
        <w:rPr>
          <w:spacing w:val="21"/>
        </w:rPr>
        <w:t> </w:t>
      </w:r>
      <w:r>
        <w:rPr/>
        <w:t>these</w:t>
      </w:r>
      <w:r>
        <w:rPr>
          <w:spacing w:val="20"/>
        </w:rPr>
        <w:t> </w:t>
      </w:r>
      <w:r>
        <w:rPr/>
        <w:t>panelists'</w:t>
      </w:r>
      <w:r>
        <w:rPr>
          <w:spacing w:val="21"/>
        </w:rPr>
        <w:t> </w:t>
      </w:r>
      <w:r>
        <w:rPr/>
        <w:t>comments,</w:t>
      </w:r>
      <w:r>
        <w:rPr>
          <w:spacing w:val="21"/>
        </w:rPr>
        <w:t> </w:t>
      </w:r>
      <w:r>
        <w:rPr/>
        <w:t>he</w:t>
      </w:r>
      <w:r>
        <w:rPr>
          <w:spacing w:val="20"/>
        </w:rPr>
        <w:t> </w:t>
      </w:r>
      <w:r>
        <w:rPr/>
        <w:t>made</w:t>
      </w:r>
      <w:r>
        <w:rPr>
          <w:spacing w:val="21"/>
        </w:rPr>
        <w:t> </w:t>
      </w:r>
      <w:r>
        <w:rPr/>
        <w:t>the</w:t>
      </w:r>
      <w:r>
        <w:rPr>
          <w:spacing w:val="21"/>
        </w:rPr>
        <w:t> </w:t>
      </w:r>
      <w:r>
        <w:rPr/>
        <w:t>following</w:t>
      </w:r>
      <w:r>
        <w:rPr>
          <w:spacing w:val="21"/>
        </w:rPr>
        <w:t> </w:t>
      </w:r>
      <w:r>
        <w:rPr/>
        <w:t>observation:</w:t>
      </w:r>
    </w:p>
    <w:p>
      <w:pPr>
        <w:spacing w:after="0" w:line="251" w:lineRule="exact"/>
        <w:sectPr>
          <w:pgSz w:w="10800" w:h="13320"/>
          <w:pgMar w:header="652" w:footer="1045" w:top="880" w:bottom="1240" w:left="0" w:right="0"/>
        </w:sectPr>
      </w:pPr>
    </w:p>
    <w:p>
      <w:pPr>
        <w:spacing w:line="225" w:lineRule="auto" w:before="190"/>
        <w:ind w:left="1872" w:right="1902" w:firstLine="0"/>
        <w:jc w:val="left"/>
        <w:rPr>
          <w:i/>
          <w:sz w:val="21"/>
        </w:rPr>
      </w:pPr>
      <w:r>
        <w:rPr>
          <w:i/>
          <w:sz w:val="21"/>
        </w:rPr>
        <w:t>To date, a pronounced pattern in the history of artificial intelligence is that of </w:t>
      </w:r>
      <w:r>
        <w:rPr>
          <w:i/>
          <w:sz w:val="21"/>
        </w:rPr>
        <w:t>oscillation. The communities of artificial intelligence have swung their attention </w:t>
      </w:r>
      <w:r>
        <w:rPr>
          <w:rFonts w:ascii="Palatino Linotype"/>
          <w:i/>
          <w:sz w:val="21"/>
        </w:rPr>
        <w:t>to and from a core set of interests and approaches repeatedly: heuristic problem- </w:t>
      </w:r>
      <w:r>
        <w:rPr>
          <w:rFonts w:ascii="Palatino Linotype"/>
          <w:i/>
          <w:sz w:val="21"/>
        </w:rPr>
        <w:t>solving, neural networks, logical reasoning, and perception. Each has fallen into and out of, then back into, favor for at least one cycle, some more. Yet many within </w:t>
      </w:r>
      <w:r>
        <w:rPr>
          <w:i/>
          <w:sz w:val="21"/>
        </w:rPr>
        <w:t>the artificial intelligence community see steady advance. [...] Even so, outside the</w:t>
      </w:r>
    </w:p>
    <w:p>
      <w:pPr>
        <w:spacing w:line="235" w:lineRule="auto" w:before="10"/>
        <w:ind w:left="1872" w:right="1778" w:firstLine="0"/>
        <w:jc w:val="left"/>
        <w:rPr>
          <w:rFonts w:ascii="Palatino Linotype"/>
          <w:i/>
          <w:sz w:val="21"/>
        </w:rPr>
      </w:pPr>
      <w:r>
        <w:rPr>
          <w:i/>
          <w:w w:val="95"/>
          <w:sz w:val="21"/>
        </w:rPr>
        <w:t>artificial intelligence community, the broader academic, commercial, governmental, </w:t>
      </w:r>
      <w:r>
        <w:rPr>
          <w:i/>
          <w:sz w:val="21"/>
        </w:rPr>
        <w:t>and cultural interest in artificial intelligence has oscillated from almost- </w:t>
      </w:r>
      <w:r>
        <w:rPr>
          <w:rFonts w:ascii="Palatino Linotype"/>
          <w:i/>
          <w:sz w:val="21"/>
        </w:rPr>
        <w:t>exhilaration to near-despair several times.</w:t>
      </w:r>
    </w:p>
    <w:p>
      <w:pPr>
        <w:spacing w:line="239" w:lineRule="exact" w:before="172"/>
        <w:ind w:left="1872" w:right="0" w:firstLine="0"/>
        <w:jc w:val="left"/>
        <w:rPr>
          <w:i/>
          <w:sz w:val="21"/>
        </w:rPr>
      </w:pPr>
      <w:r>
        <w:rPr>
          <w:i/>
          <w:sz w:val="21"/>
        </w:rPr>
        <w:t>Learning from Artificial Intelligence's Previous Awakenings: The History of</w:t>
      </w:r>
    </w:p>
    <w:p>
      <w:pPr>
        <w:spacing w:line="276" w:lineRule="exact" w:before="0"/>
        <w:ind w:left="1872" w:right="0" w:firstLine="0"/>
        <w:jc w:val="left"/>
        <w:rPr>
          <w:rFonts w:ascii="Palatino Linotype"/>
          <w:i/>
          <w:sz w:val="21"/>
        </w:rPr>
      </w:pPr>
      <w:r>
        <w:rPr>
          <w:rFonts w:ascii="Palatino Linotype"/>
          <w:i/>
          <w:sz w:val="21"/>
        </w:rPr>
        <w:t>Expert Systems, Brock, David C, AI Magazine 39, no. 3, 2018, pp. 3-15,</w:t>
      </w:r>
    </w:p>
    <w:p>
      <w:pPr>
        <w:spacing w:before="211"/>
        <w:ind w:left="1440" w:right="0" w:firstLine="0"/>
        <w:jc w:val="left"/>
        <w:rPr>
          <w:rFonts w:ascii="Courier New"/>
          <w:sz w:val="19"/>
        </w:rPr>
      </w:pPr>
      <w:hyperlink r:id="rId296">
        <w:r>
          <w:rPr>
            <w:rFonts w:ascii="Courier New"/>
            <w:sz w:val="19"/>
          </w:rPr>
          <w:t>https://aaai.org/ojs/index.php/aimagazine/article/view/2809</w:t>
        </w:r>
      </w:hyperlink>
    </w:p>
    <w:p>
      <w:pPr>
        <w:pStyle w:val="BodyText"/>
        <w:spacing w:line="244" w:lineRule="auto" w:before="168"/>
        <w:ind w:right="1778"/>
      </w:pPr>
      <w:r>
        <w:rPr>
          <w:w w:val="105"/>
        </w:rPr>
        <w:t>In summary, while AI has advanced throughout the last half-century, popular opinion has oscillated. This phenomenon is not unique to AI. It is common</w:t>
      </w:r>
    </w:p>
    <w:p>
      <w:pPr>
        <w:pStyle w:val="BodyText"/>
        <w:spacing w:line="248" w:lineRule="exact"/>
        <w:rPr>
          <w:rFonts w:ascii="Palatino Linotype"/>
          <w:i/>
        </w:rPr>
      </w:pPr>
      <w:r>
        <w:rPr>
          <w:w w:val="105"/>
        </w:rPr>
        <w:t>in information technology. It is summarized by futurist Roy Amara: </w:t>
      </w:r>
      <w:r>
        <w:rPr>
          <w:rFonts w:ascii="Palatino Linotype"/>
          <w:i/>
          <w:w w:val="105"/>
        </w:rPr>
        <w:t>We tend</w:t>
      </w:r>
    </w:p>
    <w:p>
      <w:pPr>
        <w:spacing w:line="213" w:lineRule="auto" w:before="9"/>
        <w:ind w:left="1440" w:right="1894" w:firstLine="0"/>
        <w:jc w:val="left"/>
        <w:rPr>
          <w:rFonts w:ascii="Courier New"/>
          <w:sz w:val="19"/>
        </w:rPr>
      </w:pPr>
      <w:r>
        <w:rPr>
          <w:rFonts w:ascii="Palatino Linotype"/>
          <w:i/>
          <w:sz w:val="21"/>
        </w:rPr>
        <w:t>to overestimate the effect of a technology in the short run and underestimate the effect in </w:t>
      </w:r>
      <w:r>
        <w:rPr>
          <w:rFonts w:ascii="Palatino Linotype"/>
          <w:i/>
          <w:sz w:val="21"/>
        </w:rPr>
        <w:t>the long run </w:t>
      </w:r>
      <w:r>
        <w:rPr>
          <w:sz w:val="21"/>
        </w:rPr>
        <w:t>(</w:t>
      </w:r>
      <w:hyperlink r:id="rId297">
        <w:r>
          <w:rPr>
            <w:rFonts w:ascii="Courier New"/>
            <w:sz w:val="19"/>
          </w:rPr>
          <w:t>https://en.wikipedia.org/wiki/Hype_cycle</w:t>
        </w:r>
      </w:hyperlink>
      <w:r>
        <w:rPr>
          <w:sz w:val="21"/>
        </w:rPr>
        <w:t>). Michael Mullany documented a list of hyped technologies from the  last  few  decades  (</w:t>
      </w:r>
      <w:r>
        <w:rPr>
          <w:rFonts w:ascii="Palatino Linotype"/>
          <w:i/>
          <w:sz w:val="21"/>
        </w:rPr>
        <w:t>8 Lessons </w:t>
      </w:r>
      <w:r>
        <w:rPr>
          <w:rFonts w:ascii="Palatino Linotype"/>
          <w:i/>
          <w:sz w:val="21"/>
        </w:rPr>
        <w:t>from 20 Years of Hype Cycles</w:t>
      </w:r>
      <w:r>
        <w:rPr>
          <w:sz w:val="21"/>
        </w:rPr>
        <w:t>, </w:t>
      </w:r>
      <w:r>
        <w:rPr>
          <w:rFonts w:ascii="Palatino Linotype"/>
          <w:i/>
          <w:sz w:val="21"/>
        </w:rPr>
        <w:t>Mullany, Michael</w:t>
      </w:r>
      <w:r>
        <w:rPr>
          <w:sz w:val="21"/>
        </w:rPr>
        <w:t>,</w:t>
      </w:r>
      <w:r>
        <w:rPr>
          <w:spacing w:val="20"/>
          <w:sz w:val="21"/>
        </w:rPr>
        <w:t> </w:t>
      </w:r>
      <w:hyperlink r:id="rId298">
        <w:r>
          <w:rPr>
            <w:rFonts w:ascii="Courier New"/>
            <w:sz w:val="19"/>
          </w:rPr>
          <w:t>https://www.linkedin.com/</w:t>
        </w:r>
      </w:hyperlink>
    </w:p>
    <w:p>
      <w:pPr>
        <w:spacing w:line="242" w:lineRule="auto" w:before="0"/>
        <w:ind w:left="1440" w:right="1389" w:hanging="1"/>
        <w:jc w:val="left"/>
        <w:rPr>
          <w:sz w:val="21"/>
        </w:rPr>
      </w:pPr>
      <w:hyperlink r:id="rId298">
        <w:r>
          <w:rPr>
            <w:rFonts w:ascii="Courier New"/>
            <w:sz w:val="19"/>
          </w:rPr>
          <w:t>pulse/8-lessons-from-20-years-hype-cycles-michael-mullany/</w:t>
        </w:r>
      </w:hyperlink>
      <w:r>
        <w:rPr>
          <w:sz w:val="21"/>
        </w:rPr>
        <w:t>), including intelligent agents (for example, Microsoft's Clippy), speech recognition, evolutionary computing (for example, genetic algorithms), 3D printing, desktop Linux, quantum computing, and virtual reality.</w:t>
      </w:r>
    </w:p>
    <w:p>
      <w:pPr>
        <w:pStyle w:val="BodyText"/>
        <w:spacing w:line="230" w:lineRule="auto" w:before="160"/>
        <w:ind w:right="1876"/>
      </w:pPr>
      <w:r>
        <w:rPr>
          <w:w w:val="105"/>
        </w:rPr>
        <w:t>The hype cycle may be visualized as in </w:t>
      </w:r>
      <w:r>
        <w:rPr>
          <w:rFonts w:ascii="Palatino Linotype"/>
          <w:i/>
          <w:w w:val="105"/>
        </w:rPr>
        <w:t>Figure 2</w:t>
      </w:r>
      <w:r>
        <w:rPr>
          <w:w w:val="105"/>
        </w:rPr>
        <w:t>. After an initial burst of interest, disillusionment sets in when the technology doesn't live up to expectations.</w:t>
      </w:r>
    </w:p>
    <w:p>
      <w:pPr>
        <w:pStyle w:val="BodyText"/>
        <w:spacing w:line="244" w:lineRule="auto" w:before="7"/>
        <w:ind w:right="1872"/>
      </w:pPr>
      <w:r>
        <w:rPr>
          <w:w w:val="105"/>
        </w:rPr>
        <w:t>Hopefully, the technology survives and continues to mature up to a point when it is ultimately appreciated again, and expectations are satisfied. The plot does not actually show a "cycle." While some technologies are hyped over and over again in different decades (such as virtual reality hype in the 1990s and 2010s),</w:t>
      </w:r>
    </w:p>
    <w:p>
      <w:pPr>
        <w:pStyle w:val="BodyText"/>
        <w:spacing w:line="244" w:lineRule="auto" w:before="4"/>
        <w:ind w:right="1744"/>
        <w:jc w:val="both"/>
      </w:pPr>
      <w:r>
        <w:rPr>
          <w:w w:val="105"/>
        </w:rPr>
        <w:t>the</w:t>
      </w:r>
      <w:r>
        <w:rPr>
          <w:spacing w:val="-10"/>
          <w:w w:val="105"/>
        </w:rPr>
        <w:t> </w:t>
      </w:r>
      <w:r>
        <w:rPr>
          <w:w w:val="105"/>
        </w:rPr>
        <w:t>hype</w:t>
      </w:r>
      <w:r>
        <w:rPr>
          <w:spacing w:val="-9"/>
          <w:w w:val="105"/>
        </w:rPr>
        <w:t> </w:t>
      </w:r>
      <w:r>
        <w:rPr>
          <w:w w:val="105"/>
        </w:rPr>
        <w:t>cycle</w:t>
      </w:r>
      <w:r>
        <w:rPr>
          <w:spacing w:val="-9"/>
          <w:w w:val="105"/>
        </w:rPr>
        <w:t> </w:t>
      </w:r>
      <w:r>
        <w:rPr>
          <w:w w:val="105"/>
        </w:rPr>
        <w:t>explains</w:t>
      </w:r>
      <w:r>
        <w:rPr>
          <w:spacing w:val="-9"/>
          <w:w w:val="105"/>
        </w:rPr>
        <w:t> </w:t>
      </w:r>
      <w:r>
        <w:rPr>
          <w:w w:val="105"/>
        </w:rPr>
        <w:t>our</w:t>
      </w:r>
      <w:r>
        <w:rPr>
          <w:spacing w:val="-10"/>
          <w:w w:val="105"/>
        </w:rPr>
        <w:t> </w:t>
      </w:r>
      <w:r>
        <w:rPr>
          <w:w w:val="105"/>
        </w:rPr>
        <w:t>tendency</w:t>
      </w:r>
      <w:r>
        <w:rPr>
          <w:spacing w:val="-9"/>
          <w:w w:val="105"/>
        </w:rPr>
        <w:t> </w:t>
      </w:r>
      <w:r>
        <w:rPr>
          <w:w w:val="105"/>
        </w:rPr>
        <w:t>to</w:t>
      </w:r>
      <w:r>
        <w:rPr>
          <w:spacing w:val="-9"/>
          <w:w w:val="105"/>
        </w:rPr>
        <w:t> </w:t>
      </w:r>
      <w:r>
        <w:rPr>
          <w:w w:val="105"/>
        </w:rPr>
        <w:t>repeat</w:t>
      </w:r>
      <w:r>
        <w:rPr>
          <w:spacing w:val="-9"/>
          <w:w w:val="105"/>
        </w:rPr>
        <w:t> </w:t>
      </w:r>
      <w:r>
        <w:rPr>
          <w:w w:val="105"/>
        </w:rPr>
        <w:t>this</w:t>
      </w:r>
      <w:r>
        <w:rPr>
          <w:spacing w:val="-10"/>
          <w:w w:val="105"/>
        </w:rPr>
        <w:t> </w:t>
      </w:r>
      <w:r>
        <w:rPr>
          <w:w w:val="105"/>
        </w:rPr>
        <w:t>curve</w:t>
      </w:r>
      <w:r>
        <w:rPr>
          <w:spacing w:val="-9"/>
          <w:w w:val="105"/>
        </w:rPr>
        <w:t> </w:t>
      </w:r>
      <w:r>
        <w:rPr>
          <w:w w:val="105"/>
        </w:rPr>
        <w:t>for</w:t>
      </w:r>
      <w:r>
        <w:rPr>
          <w:spacing w:val="-9"/>
          <w:w w:val="105"/>
        </w:rPr>
        <w:t> </w:t>
      </w:r>
      <w:r>
        <w:rPr>
          <w:w w:val="105"/>
        </w:rPr>
        <w:t>various</w:t>
      </w:r>
      <w:r>
        <w:rPr>
          <w:spacing w:val="-9"/>
          <w:w w:val="105"/>
        </w:rPr>
        <w:t> </w:t>
      </w:r>
      <w:r>
        <w:rPr>
          <w:w w:val="105"/>
        </w:rPr>
        <w:t>technologies, over</w:t>
      </w:r>
      <w:r>
        <w:rPr>
          <w:spacing w:val="-4"/>
          <w:w w:val="105"/>
        </w:rPr>
        <w:t> </w:t>
      </w:r>
      <w:r>
        <w:rPr>
          <w:w w:val="105"/>
        </w:rPr>
        <w:t>and</w:t>
      </w:r>
      <w:r>
        <w:rPr>
          <w:spacing w:val="-4"/>
          <w:w w:val="105"/>
        </w:rPr>
        <w:t> </w:t>
      </w:r>
      <w:r>
        <w:rPr>
          <w:w w:val="105"/>
        </w:rPr>
        <w:t>over</w:t>
      </w:r>
      <w:r>
        <w:rPr>
          <w:spacing w:val="-4"/>
          <w:w w:val="105"/>
        </w:rPr>
        <w:t> </w:t>
      </w:r>
      <w:r>
        <w:rPr>
          <w:w w:val="105"/>
        </w:rPr>
        <w:t>again.</w:t>
      </w:r>
      <w:r>
        <w:rPr>
          <w:spacing w:val="-4"/>
          <w:w w:val="105"/>
        </w:rPr>
        <w:t> </w:t>
      </w:r>
      <w:r>
        <w:rPr>
          <w:w w:val="105"/>
        </w:rPr>
        <w:t>The</w:t>
      </w:r>
      <w:r>
        <w:rPr>
          <w:spacing w:val="-4"/>
          <w:w w:val="105"/>
        </w:rPr>
        <w:t> </w:t>
      </w:r>
      <w:r>
        <w:rPr>
          <w:w w:val="105"/>
        </w:rPr>
        <w:t>only</w:t>
      </w:r>
      <w:r>
        <w:rPr>
          <w:spacing w:val="-4"/>
          <w:w w:val="105"/>
        </w:rPr>
        <w:t> </w:t>
      </w:r>
      <w:r>
        <w:rPr>
          <w:w w:val="105"/>
        </w:rPr>
        <w:t>way</w:t>
      </w:r>
      <w:r>
        <w:rPr>
          <w:spacing w:val="-4"/>
          <w:w w:val="105"/>
        </w:rPr>
        <w:t> </w:t>
      </w:r>
      <w:r>
        <w:rPr>
          <w:w w:val="105"/>
        </w:rPr>
        <w:t>out</w:t>
      </w:r>
      <w:r>
        <w:rPr>
          <w:spacing w:val="-4"/>
          <w:w w:val="105"/>
        </w:rPr>
        <w:t> </w:t>
      </w:r>
      <w:r>
        <w:rPr>
          <w:w w:val="105"/>
        </w:rPr>
        <w:t>of</w:t>
      </w:r>
      <w:r>
        <w:rPr>
          <w:spacing w:val="-3"/>
          <w:w w:val="105"/>
        </w:rPr>
        <w:t> </w:t>
      </w:r>
      <w:r>
        <w:rPr>
          <w:w w:val="105"/>
        </w:rPr>
        <w:t>the</w:t>
      </w:r>
      <w:r>
        <w:rPr>
          <w:spacing w:val="-4"/>
          <w:w w:val="105"/>
        </w:rPr>
        <w:t> </w:t>
      </w:r>
      <w:r>
        <w:rPr>
          <w:w w:val="105"/>
        </w:rPr>
        <w:t>cycle</w:t>
      </w:r>
      <w:r>
        <w:rPr>
          <w:spacing w:val="-4"/>
          <w:w w:val="105"/>
        </w:rPr>
        <w:t> </w:t>
      </w:r>
      <w:r>
        <w:rPr>
          <w:w w:val="105"/>
        </w:rPr>
        <w:t>is</w:t>
      </w:r>
      <w:r>
        <w:rPr>
          <w:spacing w:val="-4"/>
          <w:w w:val="105"/>
        </w:rPr>
        <w:t> </w:t>
      </w:r>
      <w:r>
        <w:rPr>
          <w:w w:val="105"/>
        </w:rPr>
        <w:t>to</w:t>
      </w:r>
      <w:r>
        <w:rPr>
          <w:spacing w:val="-4"/>
          <w:w w:val="105"/>
        </w:rPr>
        <w:t> </w:t>
      </w:r>
      <w:r>
        <w:rPr>
          <w:w w:val="105"/>
        </w:rPr>
        <w:t>learn</w:t>
      </w:r>
      <w:r>
        <w:rPr>
          <w:spacing w:val="-4"/>
          <w:w w:val="105"/>
        </w:rPr>
        <w:t> </w:t>
      </w:r>
      <w:r>
        <w:rPr>
          <w:w w:val="105"/>
        </w:rPr>
        <w:t>to</w:t>
      </w:r>
      <w:r>
        <w:rPr>
          <w:spacing w:val="-4"/>
          <w:w w:val="105"/>
        </w:rPr>
        <w:t> </w:t>
      </w:r>
      <w:r>
        <w:rPr>
          <w:w w:val="105"/>
        </w:rPr>
        <w:t>better</w:t>
      </w:r>
      <w:r>
        <w:rPr>
          <w:spacing w:val="-4"/>
          <w:w w:val="105"/>
        </w:rPr>
        <w:t> </w:t>
      </w:r>
      <w:r>
        <w:rPr>
          <w:w w:val="105"/>
        </w:rPr>
        <w:t>identify</w:t>
      </w:r>
      <w:r>
        <w:rPr>
          <w:spacing w:val="-3"/>
          <w:w w:val="105"/>
        </w:rPr>
        <w:t> </w:t>
      </w:r>
      <w:r>
        <w:rPr>
          <w:w w:val="105"/>
        </w:rPr>
        <w:t>the true capabilities and promise of new</w:t>
      </w:r>
      <w:r>
        <w:rPr>
          <w:spacing w:val="10"/>
          <w:w w:val="105"/>
        </w:rPr>
        <w:t> </w:t>
      </w:r>
      <w:r>
        <w:rPr>
          <w:w w:val="105"/>
        </w:rPr>
        <w:t>technologies:</w:t>
      </w:r>
    </w:p>
    <w:p>
      <w:pPr>
        <w:spacing w:after="0" w:line="244" w:lineRule="auto"/>
        <w:jc w:val="both"/>
        <w:sectPr>
          <w:pgSz w:w="10800" w:h="13320"/>
          <w:pgMar w:header="652" w:footer="1045" w:top="860" w:bottom="1240" w:left="0" w:right="0"/>
        </w:sectPr>
      </w:pPr>
    </w:p>
    <w:p>
      <w:pPr>
        <w:pStyle w:val="BodyText"/>
        <w:spacing w:before="1" w:after="1"/>
        <w:ind w:left="0"/>
        <w:rPr>
          <w:sz w:val="18"/>
        </w:rPr>
      </w:pPr>
    </w:p>
    <w:p>
      <w:pPr>
        <w:pStyle w:val="BodyText"/>
        <w:ind w:left="3458"/>
        <w:rPr>
          <w:sz w:val="20"/>
        </w:rPr>
      </w:pPr>
      <w:r>
        <w:rPr>
          <w:sz w:val="20"/>
        </w:rPr>
        <w:pict>
          <v:group style="width:194.15pt;height:128.0500pt;mso-position-horizontal-relative:char;mso-position-vertical-relative:line" coordorigin="0,0" coordsize="3883,2561">
            <v:shape style="position:absolute;left:5;top:62;width:3840;height:2493" type="#_x0000_t75" stroked="false">
              <v:imagedata r:id="rId299" o:title=""/>
            </v:shape>
            <v:rect style="position:absolute;left:5;top:5;width:3873;height:2551" filled="false" stroked="true" strokeweight=".5pt" strokecolor="#000000">
              <v:stroke dashstyle="solid"/>
            </v:rect>
          </v:group>
        </w:pict>
      </w:r>
      <w:r>
        <w:rPr>
          <w:sz w:val="20"/>
        </w:rPr>
      </w:r>
    </w:p>
    <w:p>
      <w:pPr>
        <w:spacing w:before="96"/>
        <w:ind w:left="0" w:right="0" w:firstLine="0"/>
        <w:jc w:val="center"/>
        <w:rPr>
          <w:sz w:val="16"/>
        </w:rPr>
      </w:pPr>
      <w:r>
        <w:rPr>
          <w:w w:val="105"/>
          <w:sz w:val="16"/>
        </w:rPr>
        <w:t>Figure 2: The hype cycle (https://en.wikipedia.org/wiki/Hype_cycle)</w:t>
      </w:r>
    </w:p>
    <w:p>
      <w:pPr>
        <w:pStyle w:val="BodyText"/>
        <w:spacing w:before="2"/>
        <w:ind w:left="0"/>
        <w:rPr>
          <w:sz w:val="16"/>
        </w:rPr>
      </w:pPr>
    </w:p>
    <w:p>
      <w:pPr>
        <w:pStyle w:val="BodyText"/>
        <w:spacing w:line="244" w:lineRule="auto"/>
        <w:ind w:right="1735"/>
      </w:pPr>
      <w:r>
        <w:rPr/>
        <w:t>There is an advantage to riding the hype cycle. It is easy at this point in time to   convince investors and granting agencies that AI, and DL, in particular, is the right approach to solve any number of problems. It is particularly easy if AI is being used       to solve a challenging social problem such as detecting and removing fake news from social media, reducing the risk of cybersecurity attacks on individual consumers, detecting</w:t>
      </w:r>
      <w:r>
        <w:rPr>
          <w:spacing w:val="14"/>
        </w:rPr>
        <w:t> </w:t>
      </w:r>
      <w:r>
        <w:rPr/>
        <w:t>cancer</w:t>
      </w:r>
      <w:r>
        <w:rPr>
          <w:spacing w:val="15"/>
        </w:rPr>
        <w:t> </w:t>
      </w:r>
      <w:r>
        <w:rPr/>
        <w:t>earlier,</w:t>
      </w:r>
      <w:r>
        <w:rPr>
          <w:spacing w:val="14"/>
        </w:rPr>
        <w:t> </w:t>
      </w:r>
      <w:r>
        <w:rPr/>
        <w:t>and</w:t>
      </w:r>
      <w:r>
        <w:rPr>
          <w:spacing w:val="15"/>
        </w:rPr>
        <w:t> </w:t>
      </w:r>
      <w:r>
        <w:rPr/>
        <w:t>so</w:t>
      </w:r>
      <w:r>
        <w:rPr>
          <w:spacing w:val="15"/>
        </w:rPr>
        <w:t> </w:t>
      </w:r>
      <w:r>
        <w:rPr/>
        <w:t>on.</w:t>
      </w:r>
      <w:r>
        <w:rPr>
          <w:spacing w:val="14"/>
        </w:rPr>
        <w:t> </w:t>
      </w:r>
      <w:r>
        <w:rPr/>
        <w:t>There</w:t>
      </w:r>
      <w:r>
        <w:rPr>
          <w:spacing w:val="15"/>
        </w:rPr>
        <w:t> </w:t>
      </w:r>
      <w:r>
        <w:rPr/>
        <w:t>is</w:t>
      </w:r>
      <w:r>
        <w:rPr>
          <w:spacing w:val="15"/>
        </w:rPr>
        <w:t> </w:t>
      </w:r>
      <w:r>
        <w:rPr/>
        <w:t>a</w:t>
      </w:r>
      <w:r>
        <w:rPr>
          <w:spacing w:val="14"/>
        </w:rPr>
        <w:t> </w:t>
      </w:r>
      <w:r>
        <w:rPr/>
        <w:t>reason</w:t>
      </w:r>
      <w:r>
        <w:rPr>
          <w:spacing w:val="15"/>
        </w:rPr>
        <w:t> </w:t>
      </w:r>
      <w:r>
        <w:rPr/>
        <w:t>to</w:t>
      </w:r>
      <w:r>
        <w:rPr>
          <w:spacing w:val="14"/>
        </w:rPr>
        <w:t> </w:t>
      </w:r>
      <w:r>
        <w:rPr/>
        <w:t>believe</w:t>
      </w:r>
      <w:r>
        <w:rPr>
          <w:spacing w:val="15"/>
        </w:rPr>
        <w:t> </w:t>
      </w:r>
      <w:r>
        <w:rPr/>
        <w:t>AI</w:t>
      </w:r>
      <w:r>
        <w:rPr>
          <w:spacing w:val="15"/>
        </w:rPr>
        <w:t> </w:t>
      </w:r>
      <w:r>
        <w:rPr/>
        <w:t>can</w:t>
      </w:r>
      <w:r>
        <w:rPr>
          <w:spacing w:val="14"/>
        </w:rPr>
        <w:t> </w:t>
      </w:r>
      <w:r>
        <w:rPr/>
        <w:t>indeed</w:t>
      </w:r>
      <w:r>
        <w:rPr>
          <w:spacing w:val="15"/>
        </w:rPr>
        <w:t> </w:t>
      </w:r>
      <w:r>
        <w:rPr/>
        <w:t>play</w:t>
      </w:r>
    </w:p>
    <w:p>
      <w:pPr>
        <w:pStyle w:val="BodyText"/>
        <w:spacing w:before="6"/>
      </w:pPr>
      <w:r>
        <w:rPr>
          <w:w w:val="105"/>
        </w:rPr>
        <w:t>a significant role in solving these problems. But there is hype. Maybe too much hype.</w:t>
      </w:r>
    </w:p>
    <w:p>
      <w:pPr>
        <w:pStyle w:val="BodyText"/>
        <w:spacing w:before="6"/>
      </w:pPr>
      <w:r>
        <w:rPr>
          <w:w w:val="105"/>
        </w:rPr>
        <w:t>Maybe it is too early to tell.</w:t>
      </w:r>
    </w:p>
    <w:p>
      <w:pPr>
        <w:pStyle w:val="BodyText"/>
        <w:spacing w:line="242" w:lineRule="auto" w:before="178"/>
        <w:ind w:right="1720"/>
      </w:pPr>
      <w:r>
        <w:rPr/>
        <w:t>One must be careful to set appropriate expectations for a company's software and services. Consider the case of IBM's Watson. In 2011, IBM demonstrated their new system's AI capabilities by beating </w:t>
      </w:r>
      <w:r>
        <w:rPr>
          <w:i/>
        </w:rPr>
        <w:t>Jeopardy! </w:t>
      </w:r>
      <w:r>
        <w:rPr/>
        <w:t>champions Ken Jennings and Brad    Rutter in a televised game. Watson, at the time, used sophisticated document search techniques and a very large corpus of dictionaries, encyclopedia articles, and so on. Subsequent to that public display of AI, IBM has transitioned Watson into a kind of brand for their various AI offerings. Watson has since been tasked with diagnosing cancer, weather forecasting, tax preparation, fashion design, and so on (</w:t>
      </w:r>
      <w:hyperlink r:id="rId300">
        <w:r>
          <w:rPr>
            <w:rFonts w:ascii="Courier New"/>
            <w:sz w:val="19"/>
          </w:rPr>
          <w:t>https://</w:t>
        </w:r>
      </w:hyperlink>
      <w:r>
        <w:rPr>
          <w:rFonts w:ascii="Courier New"/>
          <w:sz w:val="19"/>
        </w:rPr>
        <w:t> </w:t>
      </w:r>
      <w:hyperlink r:id="rId300">
        <w:r>
          <w:rPr>
            <w:rFonts w:ascii="Courier New"/>
            <w:sz w:val="19"/>
          </w:rPr>
          <w:t>en.wikipedia.org/wiki/Watson_(computer)</w:t>
        </w:r>
      </w:hyperlink>
      <w:r>
        <w:rPr/>
        <w:t>). Searching for news stories about these</w:t>
      </w:r>
      <w:r>
        <w:rPr>
          <w:spacing w:val="8"/>
        </w:rPr>
        <w:t> </w:t>
      </w:r>
      <w:r>
        <w:rPr/>
        <w:t>Watson</w:t>
      </w:r>
      <w:r>
        <w:rPr>
          <w:spacing w:val="8"/>
        </w:rPr>
        <w:t> </w:t>
      </w:r>
      <w:r>
        <w:rPr/>
        <w:t>ventures</w:t>
      </w:r>
      <w:r>
        <w:rPr>
          <w:spacing w:val="8"/>
        </w:rPr>
        <w:t> </w:t>
      </w:r>
      <w:r>
        <w:rPr/>
        <w:t>turns</w:t>
      </w:r>
      <w:r>
        <w:rPr>
          <w:spacing w:val="9"/>
        </w:rPr>
        <w:t> </w:t>
      </w:r>
      <w:r>
        <w:rPr/>
        <w:t>up</w:t>
      </w:r>
      <w:r>
        <w:rPr>
          <w:spacing w:val="8"/>
        </w:rPr>
        <w:t> </w:t>
      </w:r>
      <w:r>
        <w:rPr/>
        <w:t>mostly</w:t>
      </w:r>
      <w:r>
        <w:rPr>
          <w:spacing w:val="8"/>
        </w:rPr>
        <w:t> </w:t>
      </w:r>
      <w:r>
        <w:rPr/>
        <w:t>two</w:t>
      </w:r>
      <w:r>
        <w:rPr>
          <w:spacing w:val="8"/>
        </w:rPr>
        <w:t> </w:t>
      </w:r>
      <w:r>
        <w:rPr/>
        <w:t>kinds</w:t>
      </w:r>
      <w:r>
        <w:rPr>
          <w:spacing w:val="9"/>
        </w:rPr>
        <w:t> </w:t>
      </w:r>
      <w:r>
        <w:rPr/>
        <w:t>of</w:t>
      </w:r>
      <w:r>
        <w:rPr>
          <w:spacing w:val="8"/>
        </w:rPr>
        <w:t> </w:t>
      </w:r>
      <w:r>
        <w:rPr/>
        <w:t>stories:</w:t>
      </w:r>
    </w:p>
    <w:p>
      <w:pPr>
        <w:pStyle w:val="ListParagraph"/>
        <w:numPr>
          <w:ilvl w:val="0"/>
          <w:numId w:val="21"/>
        </w:numPr>
        <w:tabs>
          <w:tab w:pos="2159" w:val="left" w:leader="none"/>
          <w:tab w:pos="2160" w:val="left" w:leader="none"/>
        </w:tabs>
        <w:spacing w:line="225" w:lineRule="auto" w:before="178" w:after="0"/>
        <w:ind w:left="2159" w:right="1525" w:hanging="360"/>
        <w:jc w:val="left"/>
        <w:rPr>
          <w:sz w:val="21"/>
        </w:rPr>
      </w:pPr>
      <w:r>
        <w:rPr>
          <w:sz w:val="21"/>
        </w:rPr>
        <w:t>Watson </w:t>
      </w:r>
      <w:r>
        <w:rPr>
          <w:rFonts w:ascii="Palatino Linotype"/>
          <w:i/>
          <w:sz w:val="21"/>
        </w:rPr>
        <w:t>will be </w:t>
      </w:r>
      <w:r>
        <w:rPr>
          <w:sz w:val="21"/>
        </w:rPr>
        <w:t>deployed for some application and promises significant advantages (for example, </w:t>
      </w:r>
      <w:r>
        <w:rPr>
          <w:rFonts w:ascii="Palatino Linotype"/>
          <w:i/>
          <w:sz w:val="21"/>
        </w:rPr>
        <w:t>Will IBM's Watson be an accountant killer?</w:t>
      </w:r>
      <w:r>
        <w:rPr>
          <w:sz w:val="21"/>
        </w:rPr>
        <w:t>, </w:t>
      </w:r>
      <w:r>
        <w:rPr>
          <w:rFonts w:ascii="Palatino Linotype"/>
          <w:i/>
          <w:sz w:val="21"/>
        </w:rPr>
        <w:t>Marks, </w:t>
      </w:r>
      <w:r>
        <w:rPr>
          <w:rFonts w:ascii="Palatino Linotype"/>
          <w:i/>
          <w:sz w:val="21"/>
        </w:rPr>
        <w:t>Gene</w:t>
      </w:r>
      <w:r>
        <w:rPr>
          <w:sz w:val="21"/>
        </w:rPr>
        <w:t>, </w:t>
      </w:r>
      <w:r>
        <w:rPr>
          <w:rFonts w:ascii="Palatino Linotype"/>
          <w:i/>
          <w:sz w:val="21"/>
        </w:rPr>
        <w:t>The Washington Post</w:t>
      </w:r>
      <w:r>
        <w:rPr>
          <w:sz w:val="21"/>
        </w:rPr>
        <w:t>, </w:t>
      </w:r>
      <w:r>
        <w:rPr>
          <w:rFonts w:ascii="Palatino Linotype"/>
          <w:i/>
          <w:sz w:val="21"/>
        </w:rPr>
        <w:t>February 6, 2017</w:t>
      </w:r>
      <w:r>
        <w:rPr>
          <w:sz w:val="21"/>
        </w:rPr>
        <w:t>, </w:t>
      </w:r>
      <w:hyperlink r:id="rId301">
        <w:r>
          <w:rPr>
            <w:rFonts w:ascii="Courier New"/>
            <w:sz w:val="19"/>
          </w:rPr>
          <w:t>https://www.washingtonpost.</w:t>
        </w:r>
      </w:hyperlink>
      <w:hyperlink r:id="rId301">
        <w:r>
          <w:rPr>
            <w:rFonts w:ascii="Courier New"/>
            <w:sz w:val="19"/>
          </w:rPr>
          <w:t> com/news/on-small-business/wp/2017/02/06/will-ibms-watson-be-</w:t>
        </w:r>
      </w:hyperlink>
      <w:hyperlink r:id="rId301">
        <w:r>
          <w:rPr>
            <w:rFonts w:ascii="Courier New"/>
            <w:sz w:val="19"/>
          </w:rPr>
          <w:t> an-accountant-killer/</w:t>
        </w:r>
      </w:hyperlink>
      <w:r>
        <w:rPr>
          <w:sz w:val="21"/>
        </w:rPr>
        <w:t>)</w:t>
      </w:r>
    </w:p>
    <w:p>
      <w:pPr>
        <w:pStyle w:val="ListParagraph"/>
        <w:numPr>
          <w:ilvl w:val="0"/>
          <w:numId w:val="21"/>
        </w:numPr>
        <w:tabs>
          <w:tab w:pos="2159" w:val="left" w:leader="none"/>
          <w:tab w:pos="2160" w:val="left" w:leader="none"/>
        </w:tabs>
        <w:spacing w:line="213" w:lineRule="auto" w:before="90" w:after="0"/>
        <w:ind w:left="2159" w:right="1806" w:hanging="360"/>
        <w:jc w:val="left"/>
        <w:rPr>
          <w:rFonts w:ascii="Courier New"/>
          <w:sz w:val="19"/>
        </w:rPr>
      </w:pPr>
      <w:r>
        <w:rPr>
          <w:sz w:val="21"/>
        </w:rPr>
        <w:t>Watson </w:t>
      </w:r>
      <w:r>
        <w:rPr>
          <w:rFonts w:ascii="Palatino Linotype"/>
          <w:i/>
          <w:sz w:val="21"/>
        </w:rPr>
        <w:t>fails to </w:t>
      </w:r>
      <w:r>
        <w:rPr>
          <w:sz w:val="21"/>
        </w:rPr>
        <w:t>provide significant advantages (for example, </w:t>
      </w:r>
      <w:r>
        <w:rPr>
          <w:rFonts w:ascii="Palatino Linotype"/>
          <w:i/>
          <w:sz w:val="21"/>
        </w:rPr>
        <w:t>IBM's Watson </w:t>
      </w:r>
      <w:r>
        <w:rPr>
          <w:rFonts w:ascii="Palatino Linotype"/>
          <w:i/>
          <w:sz w:val="21"/>
        </w:rPr>
        <w:t>recommended 'unsafe and incorrect' cancer treatments</w:t>
      </w:r>
      <w:r>
        <w:rPr>
          <w:sz w:val="21"/>
        </w:rPr>
        <w:t>, </w:t>
      </w:r>
      <w:r>
        <w:rPr>
          <w:rFonts w:ascii="Palatino Linotype"/>
          <w:i/>
          <w:sz w:val="21"/>
        </w:rPr>
        <w:t>Spitzer, Julie</w:t>
      </w:r>
      <w:r>
        <w:rPr>
          <w:sz w:val="21"/>
        </w:rPr>
        <w:t>, </w:t>
      </w:r>
      <w:r>
        <w:rPr>
          <w:rFonts w:ascii="Palatino Linotype"/>
          <w:i/>
          <w:sz w:val="21"/>
        </w:rPr>
        <w:t>STAT </w:t>
      </w:r>
      <w:r>
        <w:rPr>
          <w:i/>
          <w:sz w:val="21"/>
        </w:rPr>
        <w:t>report finds</w:t>
      </w:r>
      <w:r>
        <w:rPr>
          <w:sz w:val="21"/>
        </w:rPr>
        <w:t>, </w:t>
      </w:r>
      <w:r>
        <w:rPr>
          <w:rFonts w:ascii="Palatino Linotype"/>
          <w:i/>
          <w:sz w:val="21"/>
        </w:rPr>
        <w:t>Becker's Health IT and CIO Report</w:t>
      </w:r>
      <w:r>
        <w:rPr>
          <w:sz w:val="21"/>
        </w:rPr>
        <w:t>, </w:t>
      </w:r>
      <w:r>
        <w:rPr>
          <w:rFonts w:ascii="Palatino Linotype"/>
          <w:i/>
          <w:sz w:val="21"/>
        </w:rPr>
        <w:t>July 25</w:t>
      </w:r>
      <w:r>
        <w:rPr>
          <w:sz w:val="21"/>
        </w:rPr>
        <w:t>, </w:t>
      </w:r>
      <w:r>
        <w:rPr>
          <w:rFonts w:ascii="Palatino Linotype"/>
          <w:i/>
          <w:sz w:val="21"/>
        </w:rPr>
        <w:t>2018</w:t>
      </w:r>
      <w:r>
        <w:rPr>
          <w:sz w:val="21"/>
        </w:rPr>
        <w:t>,</w:t>
      </w:r>
      <w:r>
        <w:rPr>
          <w:spacing w:val="12"/>
          <w:sz w:val="21"/>
        </w:rPr>
        <w:t> </w:t>
      </w:r>
      <w:hyperlink r:id="rId302">
        <w:r>
          <w:rPr>
            <w:rFonts w:ascii="Courier New"/>
            <w:sz w:val="19"/>
          </w:rPr>
          <w:t>https://www.</w:t>
        </w:r>
      </w:hyperlink>
    </w:p>
    <w:p>
      <w:pPr>
        <w:spacing w:line="244" w:lineRule="auto" w:before="14"/>
        <w:ind w:left="2159" w:right="1456" w:firstLine="0"/>
        <w:jc w:val="both"/>
        <w:rPr>
          <w:sz w:val="21"/>
        </w:rPr>
      </w:pPr>
      <w:hyperlink r:id="rId302">
        <w:r>
          <w:rPr>
            <w:rFonts w:ascii="Courier New"/>
            <w:sz w:val="19"/>
          </w:rPr>
          <w:t>beckershospitalreview.com/artificial-intelligence/ibm-s-watson-</w:t>
        </w:r>
      </w:hyperlink>
      <w:r>
        <w:rPr>
          <w:rFonts w:ascii="Courier New"/>
          <w:w w:val="99"/>
          <w:sz w:val="19"/>
        </w:rPr>
        <w:t> </w:t>
      </w:r>
      <w:hyperlink r:id="rId302">
        <w:r>
          <w:rPr>
            <w:rFonts w:ascii="Courier New"/>
            <w:sz w:val="19"/>
          </w:rPr>
          <w:t>recommended-unsafe-and-incorrect-cancer-treatments-stat-report-</w:t>
        </w:r>
      </w:hyperlink>
      <w:r>
        <w:rPr>
          <w:rFonts w:ascii="Courier New"/>
          <w:w w:val="99"/>
          <w:sz w:val="19"/>
        </w:rPr>
        <w:t> </w:t>
      </w:r>
      <w:hyperlink r:id="rId302">
        <w:r>
          <w:rPr>
            <w:rFonts w:ascii="Courier New"/>
            <w:sz w:val="19"/>
          </w:rPr>
          <w:t>finds.html</w:t>
        </w:r>
      </w:hyperlink>
      <w:r>
        <w:rPr>
          <w:sz w:val="21"/>
        </w:rPr>
        <w:t>)</w:t>
      </w:r>
    </w:p>
    <w:p>
      <w:pPr>
        <w:spacing w:after="0" w:line="244" w:lineRule="auto"/>
        <w:jc w:val="both"/>
        <w:rPr>
          <w:sz w:val="21"/>
        </w:rPr>
        <w:sectPr>
          <w:pgSz w:w="10800" w:h="13320"/>
          <w:pgMar w:header="652" w:footer="1045" w:top="880" w:bottom="1240" w:left="0" w:right="0"/>
        </w:sectPr>
      </w:pPr>
    </w:p>
    <w:p>
      <w:pPr>
        <w:pStyle w:val="BodyText"/>
        <w:spacing w:line="237" w:lineRule="auto" w:before="180"/>
        <w:ind w:right="1493"/>
      </w:pPr>
      <w:bookmarkStart w:name="_bookmark127" w:id="234"/>
      <w:bookmarkEnd w:id="234"/>
      <w:r>
        <w:rPr/>
      </w:r>
      <w:r>
        <w:rPr>
          <w:w w:val="105"/>
        </w:rPr>
        <w:t>If IBM is hoping to avoid the trough of disillusionment in the hype cycle plot, they will</w:t>
      </w:r>
      <w:r>
        <w:rPr>
          <w:spacing w:val="-16"/>
          <w:w w:val="105"/>
        </w:rPr>
        <w:t> </w:t>
      </w:r>
      <w:r>
        <w:rPr>
          <w:w w:val="105"/>
        </w:rPr>
        <w:t>need</w:t>
      </w:r>
      <w:r>
        <w:rPr>
          <w:spacing w:val="-15"/>
          <w:w w:val="105"/>
        </w:rPr>
        <w:t> </w:t>
      </w:r>
      <w:r>
        <w:rPr>
          <w:w w:val="105"/>
        </w:rPr>
        <w:t>more</w:t>
      </w:r>
      <w:r>
        <w:rPr>
          <w:spacing w:val="-16"/>
          <w:w w:val="105"/>
        </w:rPr>
        <w:t> </w:t>
      </w:r>
      <w:r>
        <w:rPr>
          <w:w w:val="105"/>
        </w:rPr>
        <w:t>news</w:t>
      </w:r>
      <w:r>
        <w:rPr>
          <w:spacing w:val="-15"/>
          <w:w w:val="105"/>
        </w:rPr>
        <w:t> </w:t>
      </w:r>
      <w:r>
        <w:rPr>
          <w:w w:val="105"/>
        </w:rPr>
        <w:t>stories</w:t>
      </w:r>
      <w:r>
        <w:rPr>
          <w:spacing w:val="-16"/>
          <w:w w:val="105"/>
        </w:rPr>
        <w:t> </w:t>
      </w:r>
      <w:r>
        <w:rPr>
          <w:w w:val="105"/>
        </w:rPr>
        <w:t>with</w:t>
      </w:r>
      <w:r>
        <w:rPr>
          <w:spacing w:val="-15"/>
          <w:w w:val="105"/>
        </w:rPr>
        <w:t> </w:t>
      </w:r>
      <w:r>
        <w:rPr>
          <w:w w:val="105"/>
        </w:rPr>
        <w:t>positive</w:t>
      </w:r>
      <w:r>
        <w:rPr>
          <w:spacing w:val="-15"/>
          <w:w w:val="105"/>
        </w:rPr>
        <w:t> </w:t>
      </w:r>
      <w:r>
        <w:rPr>
          <w:w w:val="105"/>
        </w:rPr>
        <w:t>outcomes</w:t>
      </w:r>
      <w:r>
        <w:rPr>
          <w:spacing w:val="-16"/>
          <w:w w:val="105"/>
        </w:rPr>
        <w:t> </w:t>
      </w:r>
      <w:r>
        <w:rPr>
          <w:w w:val="105"/>
        </w:rPr>
        <w:t>(not</w:t>
      </w:r>
      <w:r>
        <w:rPr>
          <w:spacing w:val="-15"/>
          <w:w w:val="105"/>
        </w:rPr>
        <w:t> </w:t>
      </w:r>
      <w:r>
        <w:rPr>
          <w:w w:val="105"/>
        </w:rPr>
        <w:t>just</w:t>
      </w:r>
      <w:r>
        <w:rPr>
          <w:spacing w:val="-16"/>
          <w:w w:val="105"/>
        </w:rPr>
        <w:t> </w:t>
      </w:r>
      <w:r>
        <w:rPr>
          <w:w w:val="105"/>
        </w:rPr>
        <w:t>promises)</w:t>
      </w:r>
      <w:r>
        <w:rPr>
          <w:spacing w:val="-15"/>
          <w:w w:val="105"/>
        </w:rPr>
        <w:t> </w:t>
      </w:r>
      <w:r>
        <w:rPr>
          <w:w w:val="105"/>
        </w:rPr>
        <w:t>to</w:t>
      </w:r>
      <w:r>
        <w:rPr>
          <w:spacing w:val="-16"/>
          <w:w w:val="105"/>
        </w:rPr>
        <w:t> </w:t>
      </w:r>
      <w:r>
        <w:rPr>
          <w:w w:val="105"/>
        </w:rPr>
        <w:t>counteract the news stories with negative</w:t>
      </w:r>
      <w:r>
        <w:rPr>
          <w:spacing w:val="12"/>
          <w:w w:val="105"/>
        </w:rPr>
        <w:t> </w:t>
      </w:r>
      <w:r>
        <w:rPr>
          <w:w w:val="105"/>
        </w:rPr>
        <w:t>outcomes.</w:t>
      </w:r>
    </w:p>
    <w:p>
      <w:pPr>
        <w:pStyle w:val="BodyText"/>
        <w:spacing w:line="237" w:lineRule="auto" w:before="174"/>
        <w:ind w:right="1603"/>
        <w:jc w:val="both"/>
      </w:pPr>
      <w:r>
        <w:rPr>
          <w:w w:val="105"/>
        </w:rPr>
        <w:t>The</w:t>
      </w:r>
      <w:r>
        <w:rPr>
          <w:spacing w:val="-10"/>
          <w:w w:val="105"/>
        </w:rPr>
        <w:t> </w:t>
      </w:r>
      <w:r>
        <w:rPr>
          <w:w w:val="105"/>
        </w:rPr>
        <w:t>hype</w:t>
      </w:r>
      <w:r>
        <w:rPr>
          <w:spacing w:val="-9"/>
          <w:w w:val="105"/>
        </w:rPr>
        <w:t> </w:t>
      </w:r>
      <w:r>
        <w:rPr>
          <w:w w:val="105"/>
        </w:rPr>
        <w:t>cycle</w:t>
      </w:r>
      <w:r>
        <w:rPr>
          <w:spacing w:val="-9"/>
          <w:w w:val="105"/>
        </w:rPr>
        <w:t> </w:t>
      </w:r>
      <w:r>
        <w:rPr>
          <w:w w:val="105"/>
        </w:rPr>
        <w:t>suggests</w:t>
      </w:r>
      <w:r>
        <w:rPr>
          <w:spacing w:val="-10"/>
          <w:w w:val="105"/>
        </w:rPr>
        <w:t> </w:t>
      </w:r>
      <w:r>
        <w:rPr>
          <w:w w:val="105"/>
        </w:rPr>
        <w:t>that</w:t>
      </w:r>
      <w:r>
        <w:rPr>
          <w:spacing w:val="-9"/>
          <w:w w:val="105"/>
        </w:rPr>
        <w:t> </w:t>
      </w:r>
      <w:r>
        <w:rPr>
          <w:w w:val="105"/>
        </w:rPr>
        <w:t>consumers</w:t>
      </w:r>
      <w:r>
        <w:rPr>
          <w:spacing w:val="-9"/>
          <w:w w:val="105"/>
        </w:rPr>
        <w:t> </w:t>
      </w:r>
      <w:r>
        <w:rPr>
          <w:w w:val="105"/>
        </w:rPr>
        <w:t>and</w:t>
      </w:r>
      <w:r>
        <w:rPr>
          <w:spacing w:val="-9"/>
          <w:w w:val="105"/>
        </w:rPr>
        <w:t> </w:t>
      </w:r>
      <w:r>
        <w:rPr>
          <w:w w:val="105"/>
        </w:rPr>
        <w:t>end-users</w:t>
      </w:r>
      <w:r>
        <w:rPr>
          <w:spacing w:val="-10"/>
          <w:w w:val="105"/>
        </w:rPr>
        <w:t> </w:t>
      </w:r>
      <w:r>
        <w:rPr>
          <w:w w:val="105"/>
        </w:rPr>
        <w:t>will</w:t>
      </w:r>
      <w:r>
        <w:rPr>
          <w:spacing w:val="-9"/>
          <w:w w:val="105"/>
        </w:rPr>
        <w:t> </w:t>
      </w:r>
      <w:r>
        <w:rPr>
          <w:w w:val="105"/>
        </w:rPr>
        <w:t>"continuously</w:t>
      </w:r>
      <w:r>
        <w:rPr>
          <w:spacing w:val="-9"/>
          <w:w w:val="105"/>
        </w:rPr>
        <w:t> </w:t>
      </w:r>
      <w:r>
        <w:rPr>
          <w:w w:val="105"/>
        </w:rPr>
        <w:t>evaluate" your</w:t>
      </w:r>
      <w:r>
        <w:rPr>
          <w:spacing w:val="-6"/>
          <w:w w:val="105"/>
        </w:rPr>
        <w:t> </w:t>
      </w:r>
      <w:r>
        <w:rPr>
          <w:w w:val="105"/>
        </w:rPr>
        <w:t>system's</w:t>
      </w:r>
      <w:r>
        <w:rPr>
          <w:spacing w:val="-6"/>
          <w:w w:val="105"/>
        </w:rPr>
        <w:t> </w:t>
      </w:r>
      <w:r>
        <w:rPr>
          <w:w w:val="105"/>
        </w:rPr>
        <w:t>performance.</w:t>
      </w:r>
      <w:r>
        <w:rPr>
          <w:spacing w:val="-6"/>
          <w:w w:val="105"/>
        </w:rPr>
        <w:t> </w:t>
      </w:r>
      <w:r>
        <w:rPr>
          <w:w w:val="105"/>
        </w:rPr>
        <w:t>You</w:t>
      </w:r>
      <w:r>
        <w:rPr>
          <w:spacing w:val="-6"/>
          <w:w w:val="105"/>
        </w:rPr>
        <w:t> </w:t>
      </w:r>
      <w:r>
        <w:rPr>
          <w:w w:val="105"/>
        </w:rPr>
        <w:t>should,</w:t>
      </w:r>
      <w:r>
        <w:rPr>
          <w:spacing w:val="-5"/>
          <w:w w:val="105"/>
        </w:rPr>
        <w:t> </w:t>
      </w:r>
      <w:r>
        <w:rPr>
          <w:w w:val="105"/>
        </w:rPr>
        <w:t>too.</w:t>
      </w:r>
      <w:r>
        <w:rPr>
          <w:spacing w:val="-6"/>
          <w:w w:val="105"/>
        </w:rPr>
        <w:t> </w:t>
      </w:r>
      <w:r>
        <w:rPr>
          <w:w w:val="105"/>
        </w:rPr>
        <w:t>The</w:t>
      </w:r>
      <w:r>
        <w:rPr>
          <w:spacing w:val="-6"/>
          <w:w w:val="105"/>
        </w:rPr>
        <w:t> </w:t>
      </w:r>
      <w:r>
        <w:rPr>
          <w:w w:val="105"/>
        </w:rPr>
        <w:t>product</w:t>
      </w:r>
      <w:r>
        <w:rPr>
          <w:spacing w:val="-6"/>
          <w:w w:val="105"/>
        </w:rPr>
        <w:t> </w:t>
      </w:r>
      <w:r>
        <w:rPr>
          <w:w w:val="105"/>
        </w:rPr>
        <w:t>development</w:t>
      </w:r>
      <w:r>
        <w:rPr>
          <w:spacing w:val="-6"/>
          <w:w w:val="105"/>
        </w:rPr>
        <w:t> </w:t>
      </w:r>
      <w:r>
        <w:rPr>
          <w:w w:val="105"/>
        </w:rPr>
        <w:t>stage,</w:t>
      </w:r>
      <w:r>
        <w:rPr>
          <w:spacing w:val="-5"/>
          <w:w w:val="105"/>
        </w:rPr>
        <w:t> </w:t>
      </w:r>
      <w:r>
        <w:rPr>
          <w:w w:val="105"/>
        </w:rPr>
        <w:t>prior to</w:t>
      </w:r>
      <w:r>
        <w:rPr>
          <w:spacing w:val="-5"/>
          <w:w w:val="105"/>
        </w:rPr>
        <w:t> </w:t>
      </w:r>
      <w:r>
        <w:rPr>
          <w:w w:val="105"/>
        </w:rPr>
        <w:t>deployment,</w:t>
      </w:r>
      <w:r>
        <w:rPr>
          <w:spacing w:val="-4"/>
          <w:w w:val="105"/>
        </w:rPr>
        <w:t> </w:t>
      </w:r>
      <w:r>
        <w:rPr>
          <w:w w:val="105"/>
        </w:rPr>
        <w:t>is</w:t>
      </w:r>
      <w:r>
        <w:rPr>
          <w:spacing w:val="-4"/>
          <w:w w:val="105"/>
        </w:rPr>
        <w:t> </w:t>
      </w:r>
      <w:r>
        <w:rPr>
          <w:w w:val="105"/>
        </w:rPr>
        <w:t>just</w:t>
      </w:r>
      <w:r>
        <w:rPr>
          <w:spacing w:val="-5"/>
          <w:w w:val="105"/>
        </w:rPr>
        <w:t> </w:t>
      </w:r>
      <w:r>
        <w:rPr>
          <w:w w:val="105"/>
        </w:rPr>
        <w:t>promises,</w:t>
      </w:r>
      <w:r>
        <w:rPr>
          <w:spacing w:val="-4"/>
          <w:w w:val="105"/>
        </w:rPr>
        <w:t> </w:t>
      </w:r>
      <w:r>
        <w:rPr>
          <w:w w:val="105"/>
        </w:rPr>
        <w:t>just</w:t>
      </w:r>
      <w:r>
        <w:rPr>
          <w:spacing w:val="-4"/>
          <w:w w:val="105"/>
        </w:rPr>
        <w:t> </w:t>
      </w:r>
      <w:r>
        <w:rPr>
          <w:w w:val="105"/>
        </w:rPr>
        <w:t>hype.</w:t>
      </w:r>
      <w:r>
        <w:rPr>
          <w:spacing w:val="-4"/>
          <w:w w:val="105"/>
        </w:rPr>
        <w:t> </w:t>
      </w:r>
      <w:r>
        <w:rPr>
          <w:w w:val="105"/>
        </w:rPr>
        <w:t>The</w:t>
      </w:r>
      <w:r>
        <w:rPr>
          <w:spacing w:val="-5"/>
          <w:w w:val="105"/>
        </w:rPr>
        <w:t> </w:t>
      </w:r>
      <w:r>
        <w:rPr>
          <w:w w:val="105"/>
        </w:rPr>
        <w:t>proof</w:t>
      </w:r>
      <w:r>
        <w:rPr>
          <w:spacing w:val="-4"/>
          <w:w w:val="105"/>
        </w:rPr>
        <w:t> </w:t>
      </w:r>
      <w:r>
        <w:rPr>
          <w:w w:val="105"/>
        </w:rPr>
        <w:t>is</w:t>
      </w:r>
      <w:r>
        <w:rPr>
          <w:spacing w:val="-4"/>
          <w:w w:val="105"/>
        </w:rPr>
        <w:t> </w:t>
      </w:r>
      <w:r>
        <w:rPr>
          <w:w w:val="105"/>
        </w:rPr>
        <w:t>in</w:t>
      </w:r>
      <w:r>
        <w:rPr>
          <w:spacing w:val="-4"/>
          <w:w w:val="105"/>
        </w:rPr>
        <w:t> </w:t>
      </w:r>
      <w:r>
        <w:rPr>
          <w:w w:val="105"/>
        </w:rPr>
        <w:t>the</w:t>
      </w:r>
      <w:r>
        <w:rPr>
          <w:spacing w:val="-5"/>
          <w:w w:val="105"/>
        </w:rPr>
        <w:t> </w:t>
      </w:r>
      <w:r>
        <w:rPr>
          <w:w w:val="105"/>
        </w:rPr>
        <w:t>deployment.</w:t>
      </w:r>
      <w:r>
        <w:rPr>
          <w:spacing w:val="-4"/>
          <w:w w:val="105"/>
        </w:rPr>
        <w:t> </w:t>
      </w:r>
      <w:r>
        <w:rPr>
          <w:w w:val="105"/>
        </w:rPr>
        <w:t>Does</w:t>
      </w:r>
      <w:r>
        <w:rPr>
          <w:spacing w:val="-4"/>
          <w:w w:val="105"/>
        </w:rPr>
        <w:t> </w:t>
      </w:r>
      <w:r>
        <w:rPr>
          <w:w w:val="105"/>
        </w:rPr>
        <w:t>the system actually work? Does it do what was</w:t>
      </w:r>
      <w:r>
        <w:rPr>
          <w:spacing w:val="22"/>
          <w:w w:val="105"/>
        </w:rPr>
        <w:t> </w:t>
      </w:r>
      <w:r>
        <w:rPr>
          <w:w w:val="105"/>
        </w:rPr>
        <w:t>promised?</w:t>
      </w:r>
    </w:p>
    <w:p>
      <w:pPr>
        <w:spacing w:line="220" w:lineRule="auto" w:before="188"/>
        <w:ind w:left="1440" w:right="1766" w:firstLine="0"/>
        <w:jc w:val="left"/>
        <w:rPr>
          <w:sz w:val="21"/>
        </w:rPr>
      </w:pPr>
      <w:r>
        <w:rPr>
          <w:w w:val="105"/>
          <w:sz w:val="21"/>
        </w:rPr>
        <w:t>How do you avoid causing disillusionment in your customers? Keep expectations in-line with what is deployed. Be modest in your claims. For example, we could describe</w:t>
      </w:r>
      <w:r>
        <w:rPr>
          <w:spacing w:val="-17"/>
          <w:w w:val="105"/>
          <w:sz w:val="21"/>
        </w:rPr>
        <w:t> </w:t>
      </w:r>
      <w:r>
        <w:rPr>
          <w:w w:val="105"/>
          <w:sz w:val="21"/>
        </w:rPr>
        <w:t>our</w:t>
      </w:r>
      <w:r>
        <w:rPr>
          <w:spacing w:val="-16"/>
          <w:w w:val="105"/>
          <w:sz w:val="21"/>
        </w:rPr>
        <w:t> </w:t>
      </w:r>
      <w:r>
        <w:rPr>
          <w:w w:val="105"/>
          <w:sz w:val="21"/>
        </w:rPr>
        <w:t>course</w:t>
      </w:r>
      <w:r>
        <w:rPr>
          <w:spacing w:val="-16"/>
          <w:w w:val="105"/>
          <w:sz w:val="21"/>
        </w:rPr>
        <w:t> </w:t>
      </w:r>
      <w:r>
        <w:rPr>
          <w:w w:val="105"/>
          <w:sz w:val="21"/>
        </w:rPr>
        <w:t>advising</w:t>
      </w:r>
      <w:r>
        <w:rPr>
          <w:spacing w:val="-16"/>
          <w:w w:val="105"/>
          <w:sz w:val="21"/>
        </w:rPr>
        <w:t> </w:t>
      </w:r>
      <w:r>
        <w:rPr>
          <w:w w:val="105"/>
          <w:sz w:val="21"/>
        </w:rPr>
        <w:t>chatbot</w:t>
      </w:r>
      <w:r>
        <w:rPr>
          <w:spacing w:val="-16"/>
          <w:w w:val="105"/>
          <w:sz w:val="21"/>
        </w:rPr>
        <w:t> </w:t>
      </w:r>
      <w:r>
        <w:rPr>
          <w:w w:val="105"/>
          <w:sz w:val="21"/>
        </w:rPr>
        <w:t>from</w:t>
      </w:r>
      <w:r>
        <w:rPr>
          <w:spacing w:val="-18"/>
          <w:w w:val="105"/>
          <w:sz w:val="21"/>
        </w:rPr>
        <w:t> </w:t>
      </w:r>
      <w:r>
        <w:rPr>
          <w:rFonts w:ascii="Palatino Linotype"/>
          <w:i/>
          <w:w w:val="105"/>
          <w:sz w:val="21"/>
        </w:rPr>
        <w:t>Chapter</w:t>
      </w:r>
      <w:r>
        <w:rPr>
          <w:rFonts w:ascii="Palatino Linotype"/>
          <w:i/>
          <w:spacing w:val="-23"/>
          <w:w w:val="105"/>
          <w:sz w:val="21"/>
        </w:rPr>
        <w:t> </w:t>
      </w:r>
      <w:r>
        <w:rPr>
          <w:rFonts w:ascii="Palatino Linotype"/>
          <w:i/>
          <w:w w:val="105"/>
          <w:sz w:val="21"/>
        </w:rPr>
        <w:t>7</w:t>
      </w:r>
      <w:r>
        <w:rPr>
          <w:w w:val="105"/>
          <w:sz w:val="21"/>
        </w:rPr>
        <w:t>,</w:t>
      </w:r>
      <w:r>
        <w:rPr>
          <w:spacing w:val="-16"/>
          <w:w w:val="105"/>
          <w:sz w:val="21"/>
        </w:rPr>
        <w:t> </w:t>
      </w:r>
      <w:r>
        <w:rPr>
          <w:rFonts w:ascii="Palatino Linotype"/>
          <w:i/>
          <w:w w:val="105"/>
          <w:sz w:val="21"/>
        </w:rPr>
        <w:t>A</w:t>
      </w:r>
      <w:r>
        <w:rPr>
          <w:rFonts w:ascii="Palatino Linotype"/>
          <w:i/>
          <w:spacing w:val="-23"/>
          <w:w w:val="105"/>
          <w:sz w:val="21"/>
        </w:rPr>
        <w:t> </w:t>
      </w:r>
      <w:r>
        <w:rPr>
          <w:rFonts w:ascii="Palatino Linotype"/>
          <w:i/>
          <w:w w:val="105"/>
          <w:sz w:val="21"/>
        </w:rPr>
        <w:t>Blueprint</w:t>
      </w:r>
      <w:r>
        <w:rPr>
          <w:rFonts w:ascii="Palatino Linotype"/>
          <w:i/>
          <w:spacing w:val="-23"/>
          <w:w w:val="105"/>
          <w:sz w:val="21"/>
        </w:rPr>
        <w:t> </w:t>
      </w:r>
      <w:r>
        <w:rPr>
          <w:rFonts w:ascii="Palatino Linotype"/>
          <w:i/>
          <w:w w:val="105"/>
          <w:sz w:val="21"/>
        </w:rPr>
        <w:t>for</w:t>
      </w:r>
      <w:r>
        <w:rPr>
          <w:rFonts w:ascii="Palatino Linotype"/>
          <w:i/>
          <w:spacing w:val="-22"/>
          <w:w w:val="105"/>
          <w:sz w:val="21"/>
        </w:rPr>
        <w:t> </w:t>
      </w:r>
      <w:r>
        <w:rPr>
          <w:rFonts w:ascii="Palatino Linotype"/>
          <w:i/>
          <w:w w:val="105"/>
          <w:sz w:val="21"/>
        </w:rPr>
        <w:t>Understanding </w:t>
      </w:r>
      <w:r>
        <w:rPr>
          <w:rFonts w:ascii="Palatino Linotype"/>
          <w:i/>
          <w:w w:val="105"/>
          <w:sz w:val="21"/>
        </w:rPr>
        <w:t>Queries and Generating Responses </w:t>
      </w:r>
      <w:r>
        <w:rPr>
          <w:w w:val="105"/>
          <w:sz w:val="21"/>
        </w:rPr>
        <w:t>in two</w:t>
      </w:r>
      <w:r>
        <w:rPr>
          <w:spacing w:val="-18"/>
          <w:w w:val="105"/>
          <w:sz w:val="21"/>
        </w:rPr>
        <w:t> </w:t>
      </w:r>
      <w:r>
        <w:rPr>
          <w:w w:val="105"/>
          <w:sz w:val="21"/>
        </w:rPr>
        <w:t>ways:</w:t>
      </w:r>
    </w:p>
    <w:p>
      <w:pPr>
        <w:pStyle w:val="ListParagraph"/>
        <w:numPr>
          <w:ilvl w:val="0"/>
          <w:numId w:val="22"/>
        </w:numPr>
        <w:tabs>
          <w:tab w:pos="2159" w:val="left" w:leader="none"/>
          <w:tab w:pos="2160" w:val="left" w:leader="none"/>
        </w:tabs>
        <w:spacing w:line="240" w:lineRule="auto" w:before="166" w:after="0"/>
        <w:ind w:left="2159" w:right="0" w:hanging="361"/>
        <w:jc w:val="left"/>
        <w:rPr>
          <w:sz w:val="21"/>
        </w:rPr>
      </w:pPr>
      <w:r>
        <w:rPr>
          <w:sz w:val="21"/>
        </w:rPr>
        <w:t>Our</w:t>
      </w:r>
      <w:r>
        <w:rPr>
          <w:spacing w:val="8"/>
          <w:sz w:val="21"/>
        </w:rPr>
        <w:t> </w:t>
      </w:r>
      <w:r>
        <w:rPr>
          <w:sz w:val="21"/>
        </w:rPr>
        <w:t>bot</w:t>
      </w:r>
      <w:r>
        <w:rPr>
          <w:spacing w:val="9"/>
          <w:sz w:val="21"/>
        </w:rPr>
        <w:t> </w:t>
      </w:r>
      <w:r>
        <w:rPr>
          <w:sz w:val="21"/>
        </w:rPr>
        <w:t>can</w:t>
      </w:r>
      <w:r>
        <w:rPr>
          <w:spacing w:val="9"/>
          <w:sz w:val="21"/>
        </w:rPr>
        <w:t> </w:t>
      </w:r>
      <w:r>
        <w:rPr>
          <w:sz w:val="21"/>
        </w:rPr>
        <w:t>converse</w:t>
      </w:r>
      <w:r>
        <w:rPr>
          <w:spacing w:val="8"/>
          <w:sz w:val="21"/>
        </w:rPr>
        <w:t> </w:t>
      </w:r>
      <w:r>
        <w:rPr>
          <w:sz w:val="21"/>
        </w:rPr>
        <w:t>with</w:t>
      </w:r>
      <w:r>
        <w:rPr>
          <w:spacing w:val="9"/>
          <w:sz w:val="21"/>
        </w:rPr>
        <w:t> </w:t>
      </w:r>
      <w:r>
        <w:rPr>
          <w:sz w:val="21"/>
        </w:rPr>
        <w:t>students</w:t>
      </w:r>
      <w:r>
        <w:rPr>
          <w:spacing w:val="9"/>
          <w:sz w:val="21"/>
        </w:rPr>
        <w:t> </w:t>
      </w:r>
      <w:r>
        <w:rPr>
          <w:sz w:val="21"/>
        </w:rPr>
        <w:t>to</w:t>
      </w:r>
      <w:r>
        <w:rPr>
          <w:spacing w:val="9"/>
          <w:sz w:val="21"/>
        </w:rPr>
        <w:t> </w:t>
      </w:r>
      <w:r>
        <w:rPr>
          <w:sz w:val="21"/>
        </w:rPr>
        <w:t>make</w:t>
      </w:r>
      <w:r>
        <w:rPr>
          <w:spacing w:val="8"/>
          <w:sz w:val="21"/>
        </w:rPr>
        <w:t> </w:t>
      </w:r>
      <w:r>
        <w:rPr>
          <w:sz w:val="21"/>
        </w:rPr>
        <w:t>their</w:t>
      </w:r>
      <w:r>
        <w:rPr>
          <w:spacing w:val="9"/>
          <w:sz w:val="21"/>
        </w:rPr>
        <w:t> </w:t>
      </w:r>
      <w:r>
        <w:rPr>
          <w:sz w:val="21"/>
        </w:rPr>
        <w:t>college</w:t>
      </w:r>
      <w:r>
        <w:rPr>
          <w:spacing w:val="9"/>
          <w:sz w:val="21"/>
        </w:rPr>
        <w:t> </w:t>
      </w:r>
      <w:r>
        <w:rPr>
          <w:sz w:val="21"/>
        </w:rPr>
        <w:t>careers</w:t>
      </w:r>
      <w:r>
        <w:rPr>
          <w:spacing w:val="9"/>
          <w:sz w:val="21"/>
        </w:rPr>
        <w:t> </w:t>
      </w:r>
      <w:r>
        <w:rPr>
          <w:sz w:val="21"/>
        </w:rPr>
        <w:t>a</w:t>
      </w:r>
      <w:r>
        <w:rPr>
          <w:spacing w:val="8"/>
          <w:sz w:val="21"/>
        </w:rPr>
        <w:t> </w:t>
      </w:r>
      <w:r>
        <w:rPr>
          <w:sz w:val="21"/>
        </w:rPr>
        <w:t>success</w:t>
      </w:r>
    </w:p>
    <w:p>
      <w:pPr>
        <w:pStyle w:val="ListParagraph"/>
        <w:numPr>
          <w:ilvl w:val="0"/>
          <w:numId w:val="22"/>
        </w:numPr>
        <w:tabs>
          <w:tab w:pos="2159" w:val="left" w:leader="none"/>
          <w:tab w:pos="2160" w:val="left" w:leader="none"/>
        </w:tabs>
        <w:spacing w:line="244" w:lineRule="auto" w:before="49" w:after="0"/>
        <w:ind w:left="2159" w:right="1791" w:hanging="360"/>
        <w:jc w:val="left"/>
        <w:rPr>
          <w:sz w:val="21"/>
        </w:rPr>
      </w:pPr>
      <w:r>
        <w:rPr>
          <w:sz w:val="21"/>
        </w:rPr>
        <w:t>Our bot can answer common questions about majors and course offerings  to</w:t>
      </w:r>
      <w:r>
        <w:rPr>
          <w:spacing w:val="17"/>
          <w:sz w:val="21"/>
        </w:rPr>
        <w:t> </w:t>
      </w:r>
      <w:r>
        <w:rPr>
          <w:sz w:val="21"/>
        </w:rPr>
        <w:t>allow</w:t>
      </w:r>
      <w:r>
        <w:rPr>
          <w:spacing w:val="17"/>
          <w:sz w:val="21"/>
        </w:rPr>
        <w:t> </w:t>
      </w:r>
      <w:r>
        <w:rPr>
          <w:sz w:val="21"/>
        </w:rPr>
        <w:t>advisors</w:t>
      </w:r>
      <w:r>
        <w:rPr>
          <w:spacing w:val="17"/>
          <w:sz w:val="21"/>
        </w:rPr>
        <w:t> </w:t>
      </w:r>
      <w:r>
        <w:rPr>
          <w:sz w:val="21"/>
        </w:rPr>
        <w:t>to</w:t>
      </w:r>
      <w:r>
        <w:rPr>
          <w:spacing w:val="17"/>
          <w:sz w:val="21"/>
        </w:rPr>
        <w:t> </w:t>
      </w:r>
      <w:r>
        <w:rPr>
          <w:sz w:val="21"/>
        </w:rPr>
        <w:t>dedicate</w:t>
      </w:r>
      <w:r>
        <w:rPr>
          <w:spacing w:val="17"/>
          <w:sz w:val="21"/>
        </w:rPr>
        <w:t> </w:t>
      </w:r>
      <w:r>
        <w:rPr>
          <w:sz w:val="21"/>
        </w:rPr>
        <w:t>their</w:t>
      </w:r>
      <w:r>
        <w:rPr>
          <w:spacing w:val="17"/>
          <w:sz w:val="21"/>
        </w:rPr>
        <w:t> </w:t>
      </w:r>
      <w:r>
        <w:rPr>
          <w:sz w:val="21"/>
        </w:rPr>
        <w:t>time</w:t>
      </w:r>
      <w:r>
        <w:rPr>
          <w:spacing w:val="17"/>
          <w:sz w:val="21"/>
        </w:rPr>
        <w:t> </w:t>
      </w:r>
      <w:r>
        <w:rPr>
          <w:sz w:val="21"/>
        </w:rPr>
        <w:t>to</w:t>
      </w:r>
      <w:r>
        <w:rPr>
          <w:spacing w:val="17"/>
          <w:sz w:val="21"/>
        </w:rPr>
        <w:t> </w:t>
      </w:r>
      <w:r>
        <w:rPr>
          <w:sz w:val="21"/>
        </w:rPr>
        <w:t>more</w:t>
      </w:r>
      <w:r>
        <w:rPr>
          <w:spacing w:val="17"/>
          <w:sz w:val="21"/>
        </w:rPr>
        <w:t> </w:t>
      </w:r>
      <w:r>
        <w:rPr>
          <w:sz w:val="21"/>
        </w:rPr>
        <w:t>meaningful</w:t>
      </w:r>
      <w:r>
        <w:rPr>
          <w:spacing w:val="18"/>
          <w:sz w:val="21"/>
        </w:rPr>
        <w:t> </w:t>
      </w:r>
      <w:r>
        <w:rPr>
          <w:sz w:val="21"/>
        </w:rPr>
        <w:t>interactions</w:t>
      </w:r>
    </w:p>
    <w:p>
      <w:pPr>
        <w:pStyle w:val="BodyText"/>
        <w:spacing w:line="245" w:lineRule="exact" w:before="167"/>
        <w:ind w:left="1439"/>
      </w:pPr>
      <w:r>
        <w:rPr/>
        <w:t>The first description seems to suggest that students can converse with the</w:t>
      </w:r>
    </w:p>
    <w:p>
      <w:pPr>
        <w:pStyle w:val="BodyText"/>
        <w:spacing w:line="237" w:lineRule="auto" w:before="1"/>
        <w:ind w:left="1439" w:right="1902"/>
      </w:pPr>
      <w:r>
        <w:rPr/>
        <w:t>bot about just about anything relating to college; not only that, it suggests that conversations can be maintained across many questions and responses, requiring the bot to manage context in a way that it actually is not capable of doing. On the other hand, the second description narrows the range of suggested interactions to those that the bot is designed to support.</w:t>
      </w:r>
    </w:p>
    <w:p>
      <w:pPr>
        <w:pStyle w:val="BodyText"/>
        <w:spacing w:line="225" w:lineRule="auto" w:before="184"/>
        <w:ind w:left="1439" w:right="1389"/>
      </w:pPr>
      <w:r>
        <w:rPr>
          <w:w w:val="105"/>
        </w:rPr>
        <w:t>As</w:t>
      </w:r>
      <w:r>
        <w:rPr>
          <w:spacing w:val="-11"/>
          <w:w w:val="105"/>
        </w:rPr>
        <w:t> </w:t>
      </w:r>
      <w:r>
        <w:rPr>
          <w:w w:val="105"/>
        </w:rPr>
        <w:t>much</w:t>
      </w:r>
      <w:r>
        <w:rPr>
          <w:spacing w:val="-10"/>
          <w:w w:val="105"/>
        </w:rPr>
        <w:t> </w:t>
      </w:r>
      <w:r>
        <w:rPr>
          <w:w w:val="105"/>
        </w:rPr>
        <w:t>as</w:t>
      </w:r>
      <w:r>
        <w:rPr>
          <w:spacing w:val="-11"/>
          <w:w w:val="105"/>
        </w:rPr>
        <w:t> </w:t>
      </w:r>
      <w:r>
        <w:rPr>
          <w:w w:val="105"/>
        </w:rPr>
        <w:t>possible</w:t>
      </w:r>
      <w:r>
        <w:rPr>
          <w:spacing w:val="-10"/>
          <w:w w:val="105"/>
        </w:rPr>
        <w:t> </w:t>
      </w:r>
      <w:r>
        <w:rPr>
          <w:w w:val="105"/>
        </w:rPr>
        <w:t>(a</w:t>
      </w:r>
      <w:r>
        <w:rPr>
          <w:spacing w:val="-11"/>
          <w:w w:val="105"/>
        </w:rPr>
        <w:t> </w:t>
      </w:r>
      <w:r>
        <w:rPr>
          <w:w w:val="105"/>
        </w:rPr>
        <w:t>marketing</w:t>
      </w:r>
      <w:r>
        <w:rPr>
          <w:spacing w:val="-10"/>
          <w:w w:val="105"/>
        </w:rPr>
        <w:t> </w:t>
      </w:r>
      <w:r>
        <w:rPr>
          <w:w w:val="105"/>
        </w:rPr>
        <w:t>expert</w:t>
      </w:r>
      <w:r>
        <w:rPr>
          <w:spacing w:val="-11"/>
          <w:w w:val="105"/>
        </w:rPr>
        <w:t> </w:t>
      </w:r>
      <w:r>
        <w:rPr>
          <w:w w:val="105"/>
        </w:rPr>
        <w:t>will</w:t>
      </w:r>
      <w:r>
        <w:rPr>
          <w:spacing w:val="-10"/>
          <w:w w:val="105"/>
        </w:rPr>
        <w:t> </w:t>
      </w:r>
      <w:r>
        <w:rPr>
          <w:w w:val="105"/>
        </w:rPr>
        <w:t>push</w:t>
      </w:r>
      <w:r>
        <w:rPr>
          <w:spacing w:val="-11"/>
          <w:w w:val="105"/>
        </w:rPr>
        <w:t> </w:t>
      </w:r>
      <w:r>
        <w:rPr>
          <w:w w:val="105"/>
        </w:rPr>
        <w:t>back</w:t>
      </w:r>
      <w:r>
        <w:rPr>
          <w:spacing w:val="-10"/>
          <w:w w:val="105"/>
        </w:rPr>
        <w:t> </w:t>
      </w:r>
      <w:r>
        <w:rPr>
          <w:w w:val="105"/>
        </w:rPr>
        <w:t>on</w:t>
      </w:r>
      <w:r>
        <w:rPr>
          <w:spacing w:val="-10"/>
          <w:w w:val="105"/>
        </w:rPr>
        <w:t> </w:t>
      </w:r>
      <w:r>
        <w:rPr>
          <w:w w:val="105"/>
        </w:rPr>
        <w:t>this),</w:t>
      </w:r>
      <w:r>
        <w:rPr>
          <w:spacing w:val="-11"/>
          <w:w w:val="105"/>
        </w:rPr>
        <w:t> </w:t>
      </w:r>
      <w:r>
        <w:rPr>
          <w:w w:val="105"/>
        </w:rPr>
        <w:t>avoid</w:t>
      </w:r>
      <w:r>
        <w:rPr>
          <w:spacing w:val="-10"/>
          <w:w w:val="105"/>
        </w:rPr>
        <w:t> </w:t>
      </w:r>
      <w:r>
        <w:rPr>
          <w:w w:val="105"/>
        </w:rPr>
        <w:t>using</w:t>
      </w:r>
      <w:r>
        <w:rPr>
          <w:spacing w:val="-11"/>
          <w:w w:val="105"/>
        </w:rPr>
        <w:t> </w:t>
      </w:r>
      <w:r>
        <w:rPr>
          <w:spacing w:val="-2"/>
          <w:w w:val="105"/>
        </w:rPr>
        <w:t>highly </w:t>
      </w:r>
      <w:r>
        <w:rPr>
          <w:w w:val="105"/>
        </w:rPr>
        <w:t>suggestive words like </w:t>
      </w:r>
      <w:r>
        <w:rPr>
          <w:rFonts w:ascii="Palatino Linotype"/>
          <w:i/>
          <w:w w:val="105"/>
        </w:rPr>
        <w:t>learns</w:t>
      </w:r>
      <w:r>
        <w:rPr>
          <w:w w:val="105"/>
        </w:rPr>
        <w:t>, </w:t>
      </w:r>
      <w:r>
        <w:rPr>
          <w:rFonts w:ascii="Palatino Linotype"/>
          <w:i/>
          <w:w w:val="105"/>
        </w:rPr>
        <w:t>knows</w:t>
      </w:r>
      <w:r>
        <w:rPr>
          <w:w w:val="105"/>
        </w:rPr>
        <w:t>, or </w:t>
      </w:r>
      <w:r>
        <w:rPr>
          <w:rFonts w:ascii="Palatino Linotype"/>
          <w:i/>
          <w:w w:val="105"/>
        </w:rPr>
        <w:t>understands</w:t>
      </w:r>
      <w:r>
        <w:rPr>
          <w:w w:val="105"/>
        </w:rPr>
        <w:t>. These words convey a kind of sophistication that is beyond most, or perhaps all, AI and ML tools. Even </w:t>
      </w:r>
      <w:r>
        <w:rPr>
          <w:spacing w:val="-2"/>
          <w:w w:val="105"/>
        </w:rPr>
        <w:t>though </w:t>
      </w:r>
      <w:r>
        <w:rPr>
          <w:w w:val="105"/>
        </w:rPr>
        <w:t>"machine</w:t>
      </w:r>
      <w:r>
        <w:rPr>
          <w:spacing w:val="-14"/>
          <w:w w:val="105"/>
        </w:rPr>
        <w:t> </w:t>
      </w:r>
      <w:r>
        <w:rPr>
          <w:w w:val="105"/>
        </w:rPr>
        <w:t>learning"</w:t>
      </w:r>
      <w:r>
        <w:rPr>
          <w:spacing w:val="-13"/>
          <w:w w:val="105"/>
        </w:rPr>
        <w:t> </w:t>
      </w:r>
      <w:r>
        <w:rPr>
          <w:w w:val="105"/>
        </w:rPr>
        <w:t>has</w:t>
      </w:r>
      <w:r>
        <w:rPr>
          <w:spacing w:val="-13"/>
          <w:w w:val="105"/>
        </w:rPr>
        <w:t> </w:t>
      </w:r>
      <w:r>
        <w:rPr>
          <w:w w:val="105"/>
        </w:rPr>
        <w:t>"learning"</w:t>
      </w:r>
      <w:r>
        <w:rPr>
          <w:spacing w:val="-13"/>
          <w:w w:val="105"/>
        </w:rPr>
        <w:t> </w:t>
      </w:r>
      <w:r>
        <w:rPr>
          <w:w w:val="105"/>
        </w:rPr>
        <w:t>in</w:t>
      </w:r>
      <w:r>
        <w:rPr>
          <w:spacing w:val="-13"/>
          <w:w w:val="105"/>
        </w:rPr>
        <w:t> </w:t>
      </w:r>
      <w:r>
        <w:rPr>
          <w:w w:val="105"/>
        </w:rPr>
        <w:t>the</w:t>
      </w:r>
      <w:r>
        <w:rPr>
          <w:spacing w:val="-14"/>
          <w:w w:val="105"/>
        </w:rPr>
        <w:t> </w:t>
      </w:r>
      <w:r>
        <w:rPr>
          <w:w w:val="105"/>
        </w:rPr>
        <w:t>name,</w:t>
      </w:r>
      <w:r>
        <w:rPr>
          <w:spacing w:val="-13"/>
          <w:w w:val="105"/>
        </w:rPr>
        <w:t> </w:t>
      </w:r>
      <w:r>
        <w:rPr>
          <w:w w:val="105"/>
        </w:rPr>
        <w:t>the</w:t>
      </w:r>
      <w:r>
        <w:rPr>
          <w:spacing w:val="-13"/>
          <w:w w:val="105"/>
        </w:rPr>
        <w:t> </w:t>
      </w:r>
      <w:r>
        <w:rPr>
          <w:w w:val="105"/>
        </w:rPr>
        <w:t>"learning"</w:t>
      </w:r>
      <w:r>
        <w:rPr>
          <w:spacing w:val="-13"/>
          <w:w w:val="105"/>
        </w:rPr>
        <w:t> </w:t>
      </w:r>
      <w:r>
        <w:rPr>
          <w:w w:val="105"/>
        </w:rPr>
        <w:t>that</w:t>
      </w:r>
      <w:r>
        <w:rPr>
          <w:spacing w:val="-13"/>
          <w:w w:val="105"/>
        </w:rPr>
        <w:t> </w:t>
      </w:r>
      <w:r>
        <w:rPr>
          <w:w w:val="105"/>
        </w:rPr>
        <w:t>is</w:t>
      </w:r>
      <w:r>
        <w:rPr>
          <w:spacing w:val="-13"/>
          <w:w w:val="105"/>
        </w:rPr>
        <w:t> </w:t>
      </w:r>
      <w:r>
        <w:rPr>
          <w:w w:val="105"/>
        </w:rPr>
        <w:t>meant</w:t>
      </w:r>
      <w:r>
        <w:rPr>
          <w:spacing w:val="-14"/>
          <w:w w:val="105"/>
        </w:rPr>
        <w:t> </w:t>
      </w:r>
      <w:r>
        <w:rPr>
          <w:w w:val="105"/>
        </w:rPr>
        <w:t>in</w:t>
      </w:r>
      <w:r>
        <w:rPr>
          <w:spacing w:val="-13"/>
          <w:w w:val="105"/>
        </w:rPr>
        <w:t> </w:t>
      </w:r>
      <w:r>
        <w:rPr>
          <w:w w:val="105"/>
        </w:rPr>
        <w:t>ML</w:t>
      </w:r>
    </w:p>
    <w:p>
      <w:pPr>
        <w:pStyle w:val="BodyText"/>
        <w:spacing w:line="237" w:lineRule="auto" w:before="6"/>
        <w:ind w:left="1439" w:right="1450"/>
      </w:pPr>
      <w:r>
        <w:rPr>
          <w:w w:val="105"/>
        </w:rPr>
        <w:t>is usually not the same kind that is meant by people in normal conversation. ML techniques,</w:t>
      </w:r>
      <w:r>
        <w:rPr>
          <w:spacing w:val="-19"/>
          <w:w w:val="105"/>
        </w:rPr>
        <w:t> </w:t>
      </w:r>
      <w:r>
        <w:rPr>
          <w:w w:val="105"/>
        </w:rPr>
        <w:t>like</w:t>
      </w:r>
      <w:r>
        <w:rPr>
          <w:spacing w:val="-19"/>
          <w:w w:val="105"/>
        </w:rPr>
        <w:t> </w:t>
      </w:r>
      <w:r>
        <w:rPr>
          <w:w w:val="105"/>
        </w:rPr>
        <w:t>neural</w:t>
      </w:r>
      <w:r>
        <w:rPr>
          <w:spacing w:val="-19"/>
          <w:w w:val="105"/>
        </w:rPr>
        <w:t> </w:t>
      </w:r>
      <w:r>
        <w:rPr>
          <w:w w:val="105"/>
        </w:rPr>
        <w:t>networks,</w:t>
      </w:r>
      <w:r>
        <w:rPr>
          <w:spacing w:val="-19"/>
          <w:w w:val="105"/>
        </w:rPr>
        <w:t> </w:t>
      </w:r>
      <w:r>
        <w:rPr>
          <w:w w:val="105"/>
        </w:rPr>
        <w:t>are</w:t>
      </w:r>
      <w:r>
        <w:rPr>
          <w:spacing w:val="-19"/>
          <w:w w:val="105"/>
        </w:rPr>
        <w:t> </w:t>
      </w:r>
      <w:r>
        <w:rPr>
          <w:w w:val="105"/>
        </w:rPr>
        <w:t>capable</w:t>
      </w:r>
      <w:r>
        <w:rPr>
          <w:spacing w:val="-19"/>
          <w:w w:val="105"/>
        </w:rPr>
        <w:t> </w:t>
      </w:r>
      <w:r>
        <w:rPr>
          <w:w w:val="105"/>
        </w:rPr>
        <w:t>of</w:t>
      </w:r>
      <w:r>
        <w:rPr>
          <w:spacing w:val="-19"/>
          <w:w w:val="105"/>
        </w:rPr>
        <w:t> </w:t>
      </w:r>
      <w:r>
        <w:rPr>
          <w:w w:val="105"/>
        </w:rPr>
        <w:t>learning</w:t>
      </w:r>
      <w:r>
        <w:rPr>
          <w:spacing w:val="-19"/>
          <w:w w:val="105"/>
        </w:rPr>
        <w:t> </w:t>
      </w:r>
      <w:r>
        <w:rPr>
          <w:w w:val="105"/>
        </w:rPr>
        <w:t>about</w:t>
      </w:r>
      <w:r>
        <w:rPr>
          <w:spacing w:val="-18"/>
          <w:w w:val="105"/>
        </w:rPr>
        <w:t> </w:t>
      </w:r>
      <w:r>
        <w:rPr>
          <w:w w:val="105"/>
        </w:rPr>
        <w:t>features</w:t>
      </w:r>
      <w:r>
        <w:rPr>
          <w:spacing w:val="-19"/>
          <w:w w:val="105"/>
        </w:rPr>
        <w:t> </w:t>
      </w:r>
      <w:r>
        <w:rPr>
          <w:w w:val="105"/>
        </w:rPr>
        <w:t>and</w:t>
      </w:r>
      <w:r>
        <w:rPr>
          <w:spacing w:val="-19"/>
          <w:w w:val="105"/>
        </w:rPr>
        <w:t> </w:t>
      </w:r>
      <w:r>
        <w:rPr>
          <w:w w:val="105"/>
        </w:rPr>
        <w:t>patterns and</w:t>
      </w:r>
      <w:r>
        <w:rPr>
          <w:spacing w:val="-18"/>
          <w:w w:val="105"/>
        </w:rPr>
        <w:t> </w:t>
      </w:r>
      <w:r>
        <w:rPr>
          <w:w w:val="105"/>
        </w:rPr>
        <w:t>rules</w:t>
      </w:r>
      <w:r>
        <w:rPr>
          <w:spacing w:val="-17"/>
          <w:w w:val="105"/>
        </w:rPr>
        <w:t> </w:t>
      </w:r>
      <w:r>
        <w:rPr>
          <w:w w:val="105"/>
        </w:rPr>
        <w:t>in</w:t>
      </w:r>
      <w:r>
        <w:rPr>
          <w:spacing w:val="-17"/>
          <w:w w:val="105"/>
        </w:rPr>
        <w:t> </w:t>
      </w:r>
      <w:r>
        <w:rPr>
          <w:w w:val="105"/>
        </w:rPr>
        <w:t>the</w:t>
      </w:r>
      <w:r>
        <w:rPr>
          <w:spacing w:val="-17"/>
          <w:w w:val="105"/>
        </w:rPr>
        <w:t> </w:t>
      </w:r>
      <w:r>
        <w:rPr>
          <w:w w:val="105"/>
        </w:rPr>
        <w:t>training</w:t>
      </w:r>
      <w:r>
        <w:rPr>
          <w:spacing w:val="-17"/>
          <w:w w:val="105"/>
        </w:rPr>
        <w:t> </w:t>
      </w:r>
      <w:r>
        <w:rPr>
          <w:w w:val="105"/>
        </w:rPr>
        <w:t>data.</w:t>
      </w:r>
      <w:r>
        <w:rPr>
          <w:spacing w:val="-17"/>
          <w:w w:val="105"/>
        </w:rPr>
        <w:t> </w:t>
      </w:r>
      <w:r>
        <w:rPr>
          <w:w w:val="105"/>
        </w:rPr>
        <w:t>But</w:t>
      </w:r>
      <w:r>
        <w:rPr>
          <w:spacing w:val="-17"/>
          <w:w w:val="105"/>
        </w:rPr>
        <w:t> </w:t>
      </w:r>
      <w:r>
        <w:rPr>
          <w:w w:val="105"/>
        </w:rPr>
        <w:t>a</w:t>
      </w:r>
      <w:r>
        <w:rPr>
          <w:spacing w:val="-18"/>
          <w:w w:val="105"/>
        </w:rPr>
        <w:t> </w:t>
      </w:r>
      <w:r>
        <w:rPr>
          <w:w w:val="105"/>
        </w:rPr>
        <w:t>neural</w:t>
      </w:r>
      <w:r>
        <w:rPr>
          <w:spacing w:val="-17"/>
          <w:w w:val="105"/>
        </w:rPr>
        <w:t> </w:t>
      </w:r>
      <w:r>
        <w:rPr>
          <w:w w:val="105"/>
        </w:rPr>
        <w:t>network</w:t>
      </w:r>
      <w:r>
        <w:rPr>
          <w:spacing w:val="-17"/>
          <w:w w:val="105"/>
        </w:rPr>
        <w:t> </w:t>
      </w:r>
      <w:r>
        <w:rPr>
          <w:w w:val="105"/>
        </w:rPr>
        <w:t>that</w:t>
      </w:r>
      <w:r>
        <w:rPr>
          <w:spacing w:val="-17"/>
          <w:w w:val="105"/>
        </w:rPr>
        <w:t> </w:t>
      </w:r>
      <w:r>
        <w:rPr>
          <w:w w:val="105"/>
        </w:rPr>
        <w:t>learns</w:t>
      </w:r>
      <w:r>
        <w:rPr>
          <w:spacing w:val="-17"/>
          <w:w w:val="105"/>
        </w:rPr>
        <w:t> </w:t>
      </w:r>
      <w:r>
        <w:rPr>
          <w:w w:val="105"/>
        </w:rPr>
        <w:t>to</w:t>
      </w:r>
      <w:r>
        <w:rPr>
          <w:spacing w:val="-17"/>
          <w:w w:val="105"/>
        </w:rPr>
        <w:t> </w:t>
      </w:r>
      <w:r>
        <w:rPr>
          <w:w w:val="105"/>
        </w:rPr>
        <w:t>distinguish</w:t>
      </w:r>
      <w:r>
        <w:rPr>
          <w:spacing w:val="-17"/>
          <w:w w:val="105"/>
        </w:rPr>
        <w:t> </w:t>
      </w:r>
      <w:r>
        <w:rPr>
          <w:w w:val="105"/>
        </w:rPr>
        <w:t>cats</w:t>
      </w:r>
      <w:r>
        <w:rPr>
          <w:spacing w:val="-18"/>
          <w:w w:val="105"/>
        </w:rPr>
        <w:t> </w:t>
      </w:r>
      <w:r>
        <w:rPr>
          <w:w w:val="105"/>
        </w:rPr>
        <w:t>from dogs cannot be said to have learned what a cat is and what a dog is. If it is trained on photographs of cats and dogs, then it will likely be confused by a cartoon drawing of either.</w:t>
      </w:r>
      <w:r>
        <w:rPr>
          <w:spacing w:val="-12"/>
          <w:w w:val="105"/>
        </w:rPr>
        <w:t> </w:t>
      </w:r>
      <w:r>
        <w:rPr>
          <w:w w:val="105"/>
        </w:rPr>
        <w:t>Yet</w:t>
      </w:r>
      <w:r>
        <w:rPr>
          <w:spacing w:val="-11"/>
          <w:w w:val="105"/>
        </w:rPr>
        <w:t> </w:t>
      </w:r>
      <w:r>
        <w:rPr>
          <w:w w:val="105"/>
        </w:rPr>
        <w:t>we</w:t>
      </w:r>
      <w:r>
        <w:rPr>
          <w:spacing w:val="-12"/>
          <w:w w:val="105"/>
        </w:rPr>
        <w:t> </w:t>
      </w:r>
      <w:r>
        <w:rPr>
          <w:w w:val="105"/>
        </w:rPr>
        <w:t>would</w:t>
      </w:r>
      <w:r>
        <w:rPr>
          <w:spacing w:val="-11"/>
          <w:w w:val="105"/>
        </w:rPr>
        <w:t> </w:t>
      </w:r>
      <w:r>
        <w:rPr>
          <w:w w:val="105"/>
        </w:rPr>
        <w:t>expect</w:t>
      </w:r>
      <w:r>
        <w:rPr>
          <w:spacing w:val="-12"/>
          <w:w w:val="105"/>
        </w:rPr>
        <w:t> </w:t>
      </w:r>
      <w:r>
        <w:rPr>
          <w:w w:val="105"/>
        </w:rPr>
        <w:t>a</w:t>
      </w:r>
      <w:r>
        <w:rPr>
          <w:spacing w:val="-11"/>
          <w:w w:val="105"/>
        </w:rPr>
        <w:t> </w:t>
      </w:r>
      <w:r>
        <w:rPr>
          <w:w w:val="105"/>
        </w:rPr>
        <w:t>human</w:t>
      </w:r>
      <w:r>
        <w:rPr>
          <w:spacing w:val="-12"/>
          <w:w w:val="105"/>
        </w:rPr>
        <w:t> </w:t>
      </w:r>
      <w:r>
        <w:rPr>
          <w:w w:val="105"/>
        </w:rPr>
        <w:t>(that</w:t>
      </w:r>
      <w:r>
        <w:rPr>
          <w:spacing w:val="-11"/>
          <w:w w:val="105"/>
        </w:rPr>
        <w:t> </w:t>
      </w:r>
      <w:r>
        <w:rPr>
          <w:w w:val="105"/>
        </w:rPr>
        <w:t>is,</w:t>
      </w:r>
      <w:r>
        <w:rPr>
          <w:spacing w:val="-12"/>
          <w:w w:val="105"/>
        </w:rPr>
        <w:t> </w:t>
      </w:r>
      <w:r>
        <w:rPr>
          <w:w w:val="105"/>
        </w:rPr>
        <w:t>a</w:t>
      </w:r>
      <w:r>
        <w:rPr>
          <w:spacing w:val="-11"/>
          <w:w w:val="105"/>
        </w:rPr>
        <w:t> </w:t>
      </w:r>
      <w:r>
        <w:rPr>
          <w:w w:val="105"/>
        </w:rPr>
        <w:t>child)</w:t>
      </w:r>
      <w:r>
        <w:rPr>
          <w:spacing w:val="-12"/>
          <w:w w:val="105"/>
        </w:rPr>
        <w:t> </w:t>
      </w:r>
      <w:r>
        <w:rPr>
          <w:w w:val="105"/>
        </w:rPr>
        <w:t>who</w:t>
      </w:r>
      <w:r>
        <w:rPr>
          <w:spacing w:val="-11"/>
          <w:w w:val="105"/>
        </w:rPr>
        <w:t> </w:t>
      </w:r>
      <w:r>
        <w:rPr>
          <w:w w:val="105"/>
        </w:rPr>
        <w:t>learns</w:t>
      </w:r>
      <w:r>
        <w:rPr>
          <w:spacing w:val="-12"/>
          <w:w w:val="105"/>
        </w:rPr>
        <w:t> </w:t>
      </w:r>
      <w:r>
        <w:rPr>
          <w:w w:val="105"/>
        </w:rPr>
        <w:t>about</w:t>
      </w:r>
      <w:r>
        <w:rPr>
          <w:spacing w:val="-11"/>
          <w:w w:val="105"/>
        </w:rPr>
        <w:t> </w:t>
      </w:r>
      <w:r>
        <w:rPr>
          <w:w w:val="105"/>
        </w:rPr>
        <w:t>cats</w:t>
      </w:r>
      <w:r>
        <w:rPr>
          <w:spacing w:val="-12"/>
          <w:w w:val="105"/>
        </w:rPr>
        <w:t> </w:t>
      </w:r>
      <w:r>
        <w:rPr>
          <w:w w:val="105"/>
        </w:rPr>
        <w:t>and</w:t>
      </w:r>
      <w:r>
        <w:rPr>
          <w:spacing w:val="-11"/>
          <w:w w:val="105"/>
        </w:rPr>
        <w:t> </w:t>
      </w:r>
      <w:r>
        <w:rPr>
          <w:w w:val="105"/>
        </w:rPr>
        <w:t>dogs to be able to tell them apart with just a drawing. Researchers are always looking </w:t>
      </w:r>
      <w:r>
        <w:rPr>
          <w:spacing w:val="-2"/>
          <w:w w:val="105"/>
        </w:rPr>
        <w:t>for </w:t>
      </w:r>
      <w:r>
        <w:rPr>
          <w:w w:val="105"/>
        </w:rPr>
        <w:t>ways to allow machines to learn these same kinds of abstractions that seem to come easy</w:t>
      </w:r>
      <w:r>
        <w:rPr>
          <w:spacing w:val="-9"/>
          <w:w w:val="105"/>
        </w:rPr>
        <w:t> </w:t>
      </w:r>
      <w:r>
        <w:rPr>
          <w:w w:val="105"/>
        </w:rPr>
        <w:t>to</w:t>
      </w:r>
      <w:r>
        <w:rPr>
          <w:spacing w:val="-9"/>
          <w:w w:val="105"/>
        </w:rPr>
        <w:t> </w:t>
      </w:r>
      <w:r>
        <w:rPr>
          <w:w w:val="105"/>
        </w:rPr>
        <w:t>humans,</w:t>
      </w:r>
      <w:r>
        <w:rPr>
          <w:spacing w:val="-9"/>
          <w:w w:val="105"/>
        </w:rPr>
        <w:t> </w:t>
      </w:r>
      <w:r>
        <w:rPr>
          <w:w w:val="105"/>
        </w:rPr>
        <w:t>but</w:t>
      </w:r>
      <w:r>
        <w:rPr>
          <w:spacing w:val="-8"/>
          <w:w w:val="105"/>
        </w:rPr>
        <w:t> </w:t>
      </w:r>
      <w:r>
        <w:rPr>
          <w:w w:val="105"/>
        </w:rPr>
        <w:t>a</w:t>
      </w:r>
      <w:r>
        <w:rPr>
          <w:spacing w:val="-9"/>
          <w:w w:val="105"/>
        </w:rPr>
        <w:t> </w:t>
      </w:r>
      <w:r>
        <w:rPr>
          <w:w w:val="105"/>
        </w:rPr>
        <w:t>general-purpose</w:t>
      </w:r>
      <w:r>
        <w:rPr>
          <w:spacing w:val="-9"/>
          <w:w w:val="105"/>
        </w:rPr>
        <w:t> </w:t>
      </w:r>
      <w:r>
        <w:rPr>
          <w:w w:val="105"/>
        </w:rPr>
        <w:t>learner</w:t>
      </w:r>
      <w:r>
        <w:rPr>
          <w:spacing w:val="-8"/>
          <w:w w:val="105"/>
        </w:rPr>
        <w:t> </w:t>
      </w:r>
      <w:r>
        <w:rPr>
          <w:w w:val="105"/>
        </w:rPr>
        <w:t>in</w:t>
      </w:r>
      <w:r>
        <w:rPr>
          <w:spacing w:val="-9"/>
          <w:w w:val="105"/>
        </w:rPr>
        <w:t> </w:t>
      </w:r>
      <w:r>
        <w:rPr>
          <w:w w:val="105"/>
        </w:rPr>
        <w:t>this</w:t>
      </w:r>
      <w:r>
        <w:rPr>
          <w:spacing w:val="-9"/>
          <w:w w:val="105"/>
        </w:rPr>
        <w:t> </w:t>
      </w:r>
      <w:r>
        <w:rPr>
          <w:w w:val="105"/>
        </w:rPr>
        <w:t>sense</w:t>
      </w:r>
      <w:r>
        <w:rPr>
          <w:spacing w:val="-8"/>
          <w:w w:val="105"/>
        </w:rPr>
        <w:t> </w:t>
      </w:r>
      <w:r>
        <w:rPr>
          <w:w w:val="105"/>
        </w:rPr>
        <w:t>is</w:t>
      </w:r>
      <w:r>
        <w:rPr>
          <w:spacing w:val="-9"/>
          <w:w w:val="105"/>
        </w:rPr>
        <w:t> </w:t>
      </w:r>
      <w:r>
        <w:rPr>
          <w:w w:val="105"/>
        </w:rPr>
        <w:t>still</w:t>
      </w:r>
      <w:r>
        <w:rPr>
          <w:spacing w:val="-9"/>
          <w:w w:val="105"/>
        </w:rPr>
        <w:t> </w:t>
      </w:r>
      <w:r>
        <w:rPr>
          <w:w w:val="105"/>
        </w:rPr>
        <w:t>unrealized.</w:t>
      </w:r>
    </w:p>
    <w:p>
      <w:pPr>
        <w:pStyle w:val="BodyText"/>
        <w:spacing w:line="213" w:lineRule="auto" w:before="176"/>
        <w:ind w:left="1439" w:right="1896"/>
      </w:pPr>
      <w:r>
        <w:rPr>
          <w:w w:val="105"/>
        </w:rPr>
        <w:t>Likewise,</w:t>
      </w:r>
      <w:r>
        <w:rPr>
          <w:spacing w:val="-14"/>
          <w:w w:val="105"/>
        </w:rPr>
        <w:t> </w:t>
      </w:r>
      <w:r>
        <w:rPr>
          <w:rFonts w:ascii="Palatino Linotype"/>
          <w:i/>
          <w:w w:val="105"/>
        </w:rPr>
        <w:t>knows</w:t>
      </w:r>
      <w:r>
        <w:rPr>
          <w:rFonts w:ascii="Palatino Linotype"/>
          <w:i/>
          <w:spacing w:val="-20"/>
          <w:w w:val="105"/>
        </w:rPr>
        <w:t> </w:t>
      </w:r>
      <w:r>
        <w:rPr>
          <w:w w:val="105"/>
        </w:rPr>
        <w:t>and</w:t>
      </w:r>
      <w:r>
        <w:rPr>
          <w:spacing w:val="-12"/>
          <w:w w:val="105"/>
        </w:rPr>
        <w:t> </w:t>
      </w:r>
      <w:r>
        <w:rPr>
          <w:rFonts w:ascii="Palatino Linotype"/>
          <w:i/>
          <w:w w:val="105"/>
        </w:rPr>
        <w:t>understands</w:t>
      </w:r>
      <w:r>
        <w:rPr>
          <w:rFonts w:ascii="Palatino Linotype"/>
          <w:i/>
          <w:spacing w:val="-20"/>
          <w:w w:val="105"/>
        </w:rPr>
        <w:t> </w:t>
      </w:r>
      <w:r>
        <w:rPr>
          <w:w w:val="105"/>
        </w:rPr>
        <w:t>implies</w:t>
      </w:r>
      <w:r>
        <w:rPr>
          <w:spacing w:val="-13"/>
          <w:w w:val="105"/>
        </w:rPr>
        <w:t> </w:t>
      </w:r>
      <w:r>
        <w:rPr>
          <w:w w:val="105"/>
        </w:rPr>
        <w:t>the</w:t>
      </w:r>
      <w:r>
        <w:rPr>
          <w:spacing w:val="-13"/>
          <w:w w:val="105"/>
        </w:rPr>
        <w:t> </w:t>
      </w:r>
      <w:r>
        <w:rPr>
          <w:w w:val="105"/>
        </w:rPr>
        <w:t>AI</w:t>
      </w:r>
      <w:r>
        <w:rPr>
          <w:spacing w:val="-12"/>
          <w:w w:val="105"/>
        </w:rPr>
        <w:t> </w:t>
      </w:r>
      <w:r>
        <w:rPr>
          <w:w w:val="105"/>
        </w:rPr>
        <w:t>system</w:t>
      </w:r>
      <w:r>
        <w:rPr>
          <w:spacing w:val="-13"/>
          <w:w w:val="105"/>
        </w:rPr>
        <w:t> </w:t>
      </w:r>
      <w:r>
        <w:rPr>
          <w:w w:val="105"/>
        </w:rPr>
        <w:t>will</w:t>
      </w:r>
      <w:r>
        <w:rPr>
          <w:spacing w:val="-13"/>
          <w:w w:val="105"/>
        </w:rPr>
        <w:t> </w:t>
      </w:r>
      <w:r>
        <w:rPr>
          <w:w w:val="105"/>
        </w:rPr>
        <w:t>virtually</w:t>
      </w:r>
      <w:r>
        <w:rPr>
          <w:spacing w:val="-13"/>
          <w:w w:val="105"/>
        </w:rPr>
        <w:t> </w:t>
      </w:r>
      <w:r>
        <w:rPr>
          <w:w w:val="105"/>
        </w:rPr>
        <w:t>never</w:t>
      </w:r>
      <w:r>
        <w:rPr>
          <w:spacing w:val="-12"/>
          <w:w w:val="105"/>
        </w:rPr>
        <w:t> </w:t>
      </w:r>
      <w:r>
        <w:rPr>
          <w:w w:val="105"/>
        </w:rPr>
        <w:t>make a mistake. For example, a self-driving car that </w:t>
      </w:r>
      <w:r>
        <w:rPr>
          <w:rFonts w:ascii="Palatino Linotype"/>
          <w:i/>
          <w:w w:val="105"/>
        </w:rPr>
        <w:t>understands road signs </w:t>
      </w:r>
      <w:r>
        <w:rPr>
          <w:w w:val="105"/>
        </w:rPr>
        <w:t>would </w:t>
      </w:r>
      <w:r>
        <w:rPr>
          <w:spacing w:val="-2"/>
          <w:w w:val="105"/>
        </w:rPr>
        <w:t>not </w:t>
      </w:r>
      <w:r>
        <w:rPr>
          <w:w w:val="105"/>
        </w:rPr>
        <w:t>run</w:t>
      </w:r>
      <w:r>
        <w:rPr>
          <w:spacing w:val="-7"/>
          <w:w w:val="105"/>
        </w:rPr>
        <w:t> </w:t>
      </w:r>
      <w:r>
        <w:rPr>
          <w:w w:val="105"/>
        </w:rPr>
        <w:t>a</w:t>
      </w:r>
      <w:r>
        <w:rPr>
          <w:spacing w:val="-7"/>
          <w:w w:val="105"/>
        </w:rPr>
        <w:t> </w:t>
      </w:r>
      <w:r>
        <w:rPr>
          <w:w w:val="105"/>
        </w:rPr>
        <w:t>stop</w:t>
      </w:r>
      <w:r>
        <w:rPr>
          <w:spacing w:val="-7"/>
          <w:w w:val="105"/>
        </w:rPr>
        <w:t> </w:t>
      </w:r>
      <w:r>
        <w:rPr>
          <w:w w:val="105"/>
        </w:rPr>
        <w:t>sign</w:t>
      </w:r>
      <w:r>
        <w:rPr>
          <w:spacing w:val="-7"/>
          <w:w w:val="105"/>
        </w:rPr>
        <w:t> </w:t>
      </w:r>
      <w:r>
        <w:rPr>
          <w:w w:val="105"/>
        </w:rPr>
        <w:t>on</w:t>
      </w:r>
      <w:r>
        <w:rPr>
          <w:spacing w:val="-7"/>
          <w:w w:val="105"/>
        </w:rPr>
        <w:t> </w:t>
      </w:r>
      <w:r>
        <w:rPr>
          <w:w w:val="105"/>
        </w:rPr>
        <w:t>a</w:t>
      </w:r>
      <w:r>
        <w:rPr>
          <w:spacing w:val="-7"/>
          <w:w w:val="105"/>
        </w:rPr>
        <w:t> </w:t>
      </w:r>
      <w:r>
        <w:rPr>
          <w:w w:val="105"/>
        </w:rPr>
        <w:t>clear</w:t>
      </w:r>
      <w:r>
        <w:rPr>
          <w:spacing w:val="-7"/>
          <w:w w:val="105"/>
        </w:rPr>
        <w:t> </w:t>
      </w:r>
      <w:r>
        <w:rPr>
          <w:w w:val="105"/>
        </w:rPr>
        <w:t>day.</w:t>
      </w:r>
      <w:r>
        <w:rPr>
          <w:spacing w:val="-7"/>
          <w:w w:val="105"/>
        </w:rPr>
        <w:t> </w:t>
      </w:r>
      <w:r>
        <w:rPr>
          <w:w w:val="105"/>
        </w:rPr>
        <w:t>But</w:t>
      </w:r>
      <w:r>
        <w:rPr>
          <w:spacing w:val="-7"/>
          <w:w w:val="105"/>
        </w:rPr>
        <w:t> </w:t>
      </w:r>
      <w:r>
        <w:rPr>
          <w:w w:val="105"/>
        </w:rPr>
        <w:t>if</w:t>
      </w:r>
      <w:r>
        <w:rPr>
          <w:spacing w:val="-7"/>
          <w:w w:val="105"/>
        </w:rPr>
        <w:t> </w:t>
      </w:r>
      <w:r>
        <w:rPr>
          <w:w w:val="105"/>
        </w:rPr>
        <w:t>this</w:t>
      </w:r>
      <w:r>
        <w:rPr>
          <w:spacing w:val="-7"/>
          <w:w w:val="105"/>
        </w:rPr>
        <w:t> </w:t>
      </w:r>
      <w:r>
        <w:rPr>
          <w:w w:val="105"/>
        </w:rPr>
        <w:t>car</w:t>
      </w:r>
      <w:r>
        <w:rPr>
          <w:spacing w:val="-7"/>
          <w:w w:val="105"/>
        </w:rPr>
        <w:t> </w:t>
      </w:r>
      <w:r>
        <w:rPr>
          <w:w w:val="105"/>
        </w:rPr>
        <w:t>does,</w:t>
      </w:r>
      <w:r>
        <w:rPr>
          <w:spacing w:val="-6"/>
          <w:w w:val="105"/>
        </w:rPr>
        <w:t> </w:t>
      </w:r>
      <w:r>
        <w:rPr>
          <w:w w:val="105"/>
        </w:rPr>
        <w:t>in</w:t>
      </w:r>
      <w:r>
        <w:rPr>
          <w:spacing w:val="-7"/>
          <w:w w:val="105"/>
        </w:rPr>
        <w:t> </w:t>
      </w:r>
      <w:r>
        <w:rPr>
          <w:w w:val="105"/>
        </w:rPr>
        <w:t>fact,</w:t>
      </w:r>
      <w:r>
        <w:rPr>
          <w:spacing w:val="-7"/>
          <w:w w:val="105"/>
        </w:rPr>
        <w:t> </w:t>
      </w:r>
      <w:r>
        <w:rPr>
          <w:w w:val="105"/>
        </w:rPr>
        <w:t>run</w:t>
      </w:r>
      <w:r>
        <w:rPr>
          <w:spacing w:val="-7"/>
          <w:w w:val="105"/>
        </w:rPr>
        <w:t> </w:t>
      </w:r>
      <w:r>
        <w:rPr>
          <w:w w:val="105"/>
        </w:rPr>
        <w:t>a</w:t>
      </w:r>
      <w:r>
        <w:rPr>
          <w:spacing w:val="-7"/>
          <w:w w:val="105"/>
        </w:rPr>
        <w:t> </w:t>
      </w:r>
      <w:r>
        <w:rPr>
          <w:w w:val="105"/>
        </w:rPr>
        <w:t>stop</w:t>
      </w:r>
      <w:r>
        <w:rPr>
          <w:spacing w:val="-7"/>
          <w:w w:val="105"/>
        </w:rPr>
        <w:t> </w:t>
      </w:r>
      <w:r>
        <w:rPr>
          <w:w w:val="105"/>
        </w:rPr>
        <w:t>sign</w:t>
      </w:r>
      <w:r>
        <w:rPr>
          <w:spacing w:val="-7"/>
          <w:w w:val="105"/>
        </w:rPr>
        <w:t> </w:t>
      </w:r>
      <w:r>
        <w:rPr>
          <w:w w:val="105"/>
        </w:rPr>
        <w:t>because,</w:t>
      </w:r>
    </w:p>
    <w:p>
      <w:pPr>
        <w:pStyle w:val="BodyText"/>
        <w:spacing w:line="230" w:lineRule="auto" w:before="14"/>
        <w:ind w:left="1439" w:right="1389"/>
      </w:pPr>
      <w:r>
        <w:rPr>
          <w:w w:val="105"/>
        </w:rPr>
        <w:t>perhaps,</w:t>
      </w:r>
      <w:r>
        <w:rPr>
          <w:spacing w:val="-12"/>
          <w:w w:val="105"/>
        </w:rPr>
        <w:t> </w:t>
      </w:r>
      <w:r>
        <w:rPr>
          <w:w w:val="105"/>
        </w:rPr>
        <w:t>a</w:t>
      </w:r>
      <w:r>
        <w:rPr>
          <w:spacing w:val="-11"/>
          <w:w w:val="105"/>
        </w:rPr>
        <w:t> </w:t>
      </w:r>
      <w:r>
        <w:rPr>
          <w:w w:val="105"/>
        </w:rPr>
        <w:t>tree</w:t>
      </w:r>
      <w:r>
        <w:rPr>
          <w:spacing w:val="-11"/>
          <w:w w:val="105"/>
        </w:rPr>
        <w:t> </w:t>
      </w:r>
      <w:r>
        <w:rPr>
          <w:w w:val="105"/>
        </w:rPr>
        <w:t>cast</w:t>
      </w:r>
      <w:r>
        <w:rPr>
          <w:spacing w:val="-11"/>
          <w:w w:val="105"/>
        </w:rPr>
        <w:t> </w:t>
      </w:r>
      <w:r>
        <w:rPr>
          <w:w w:val="105"/>
        </w:rPr>
        <w:t>a</w:t>
      </w:r>
      <w:r>
        <w:rPr>
          <w:spacing w:val="-11"/>
          <w:w w:val="105"/>
        </w:rPr>
        <w:t> </w:t>
      </w:r>
      <w:r>
        <w:rPr>
          <w:w w:val="105"/>
        </w:rPr>
        <w:t>partial</w:t>
      </w:r>
      <w:r>
        <w:rPr>
          <w:spacing w:val="-11"/>
          <w:w w:val="105"/>
        </w:rPr>
        <w:t> </w:t>
      </w:r>
      <w:r>
        <w:rPr>
          <w:w w:val="105"/>
        </w:rPr>
        <w:t>shadow</w:t>
      </w:r>
      <w:r>
        <w:rPr>
          <w:spacing w:val="-11"/>
          <w:w w:val="105"/>
        </w:rPr>
        <w:t> </w:t>
      </w:r>
      <w:r>
        <w:rPr>
          <w:w w:val="105"/>
        </w:rPr>
        <w:t>on</w:t>
      </w:r>
      <w:r>
        <w:rPr>
          <w:spacing w:val="-11"/>
          <w:w w:val="105"/>
        </w:rPr>
        <w:t> </w:t>
      </w:r>
      <w:r>
        <w:rPr>
          <w:w w:val="105"/>
        </w:rPr>
        <w:t>the</w:t>
      </w:r>
      <w:r>
        <w:rPr>
          <w:spacing w:val="-11"/>
          <w:w w:val="105"/>
        </w:rPr>
        <w:t> </w:t>
      </w:r>
      <w:r>
        <w:rPr>
          <w:w w:val="105"/>
        </w:rPr>
        <w:t>sign,</w:t>
      </w:r>
      <w:r>
        <w:rPr>
          <w:spacing w:val="-11"/>
          <w:w w:val="105"/>
        </w:rPr>
        <w:t> </w:t>
      </w:r>
      <w:r>
        <w:rPr>
          <w:w w:val="105"/>
        </w:rPr>
        <w:t>causing</w:t>
      </w:r>
      <w:r>
        <w:rPr>
          <w:spacing w:val="-11"/>
          <w:w w:val="105"/>
        </w:rPr>
        <w:t> </w:t>
      </w:r>
      <w:r>
        <w:rPr>
          <w:w w:val="105"/>
        </w:rPr>
        <w:t>the</w:t>
      </w:r>
      <w:r>
        <w:rPr>
          <w:spacing w:val="-11"/>
          <w:w w:val="105"/>
        </w:rPr>
        <w:t> </w:t>
      </w:r>
      <w:r>
        <w:rPr>
          <w:w w:val="105"/>
        </w:rPr>
        <w:t>computer</w:t>
      </w:r>
      <w:r>
        <w:rPr>
          <w:spacing w:val="-11"/>
          <w:w w:val="105"/>
        </w:rPr>
        <w:t> </w:t>
      </w:r>
      <w:r>
        <w:rPr>
          <w:w w:val="105"/>
        </w:rPr>
        <w:t>vision</w:t>
      </w:r>
      <w:r>
        <w:rPr>
          <w:spacing w:val="-11"/>
          <w:w w:val="105"/>
        </w:rPr>
        <w:t> </w:t>
      </w:r>
      <w:r>
        <w:rPr>
          <w:spacing w:val="-2"/>
          <w:w w:val="105"/>
        </w:rPr>
        <w:t>system </w:t>
      </w:r>
      <w:r>
        <w:rPr>
          <w:w w:val="105"/>
        </w:rPr>
        <w:t>to</w:t>
      </w:r>
      <w:r>
        <w:rPr>
          <w:spacing w:val="-11"/>
          <w:w w:val="105"/>
        </w:rPr>
        <w:t> </w:t>
      </w:r>
      <w:r>
        <w:rPr>
          <w:w w:val="105"/>
        </w:rPr>
        <w:t>mistake</w:t>
      </w:r>
      <w:r>
        <w:rPr>
          <w:spacing w:val="-10"/>
          <w:w w:val="105"/>
        </w:rPr>
        <w:t> </w:t>
      </w:r>
      <w:r>
        <w:rPr>
          <w:w w:val="105"/>
        </w:rPr>
        <w:t>it</w:t>
      </w:r>
      <w:r>
        <w:rPr>
          <w:spacing w:val="-11"/>
          <w:w w:val="105"/>
        </w:rPr>
        <w:t> </w:t>
      </w:r>
      <w:r>
        <w:rPr>
          <w:w w:val="105"/>
        </w:rPr>
        <w:t>for</w:t>
      </w:r>
      <w:r>
        <w:rPr>
          <w:spacing w:val="-10"/>
          <w:w w:val="105"/>
        </w:rPr>
        <w:t> </w:t>
      </w:r>
      <w:r>
        <w:rPr>
          <w:w w:val="105"/>
        </w:rPr>
        <w:t>a</w:t>
      </w:r>
      <w:r>
        <w:rPr>
          <w:spacing w:val="-10"/>
          <w:w w:val="105"/>
        </w:rPr>
        <w:t> </w:t>
      </w:r>
      <w:r>
        <w:rPr>
          <w:w w:val="105"/>
        </w:rPr>
        <w:t>yield</w:t>
      </w:r>
      <w:r>
        <w:rPr>
          <w:spacing w:val="-11"/>
          <w:w w:val="105"/>
        </w:rPr>
        <w:t> </w:t>
      </w:r>
      <w:r>
        <w:rPr>
          <w:w w:val="105"/>
        </w:rPr>
        <w:t>sign</w:t>
      </w:r>
      <w:r>
        <w:rPr>
          <w:spacing w:val="-10"/>
          <w:w w:val="105"/>
        </w:rPr>
        <w:t> </w:t>
      </w:r>
      <w:r>
        <w:rPr>
          <w:w w:val="105"/>
        </w:rPr>
        <w:t>(or</w:t>
      </w:r>
      <w:r>
        <w:rPr>
          <w:spacing w:val="-11"/>
          <w:w w:val="105"/>
        </w:rPr>
        <w:t> </w:t>
      </w:r>
      <w:r>
        <w:rPr>
          <w:w w:val="105"/>
        </w:rPr>
        <w:t>whatever),</w:t>
      </w:r>
      <w:r>
        <w:rPr>
          <w:spacing w:val="-10"/>
          <w:w w:val="105"/>
        </w:rPr>
        <w:t> </w:t>
      </w:r>
      <w:r>
        <w:rPr>
          <w:w w:val="105"/>
        </w:rPr>
        <w:t>it</w:t>
      </w:r>
      <w:r>
        <w:rPr>
          <w:spacing w:val="-10"/>
          <w:w w:val="105"/>
        </w:rPr>
        <w:t> </w:t>
      </w:r>
      <w:r>
        <w:rPr>
          <w:w w:val="105"/>
        </w:rPr>
        <w:t>would</w:t>
      </w:r>
      <w:r>
        <w:rPr>
          <w:spacing w:val="-11"/>
          <w:w w:val="105"/>
        </w:rPr>
        <w:t> </w:t>
      </w:r>
      <w:r>
        <w:rPr>
          <w:w w:val="105"/>
        </w:rPr>
        <w:t>be</w:t>
      </w:r>
      <w:r>
        <w:rPr>
          <w:spacing w:val="-10"/>
          <w:w w:val="105"/>
        </w:rPr>
        <w:t> </w:t>
      </w:r>
      <w:r>
        <w:rPr>
          <w:w w:val="105"/>
        </w:rPr>
        <w:t>clear</w:t>
      </w:r>
      <w:r>
        <w:rPr>
          <w:spacing w:val="-11"/>
          <w:w w:val="105"/>
        </w:rPr>
        <w:t> </w:t>
      </w:r>
      <w:r>
        <w:rPr>
          <w:w w:val="105"/>
        </w:rPr>
        <w:t>to</w:t>
      </w:r>
      <w:r>
        <w:rPr>
          <w:spacing w:val="-10"/>
          <w:w w:val="105"/>
        </w:rPr>
        <w:t> </w:t>
      </w:r>
      <w:r>
        <w:rPr>
          <w:w w:val="105"/>
        </w:rPr>
        <w:t>everyone</w:t>
      </w:r>
      <w:r>
        <w:rPr>
          <w:spacing w:val="-10"/>
          <w:w w:val="105"/>
        </w:rPr>
        <w:t> </w:t>
      </w:r>
      <w:r>
        <w:rPr>
          <w:w w:val="105"/>
        </w:rPr>
        <w:t>that,</w:t>
      </w:r>
      <w:r>
        <w:rPr>
          <w:spacing w:val="-11"/>
          <w:w w:val="105"/>
        </w:rPr>
        <w:t> </w:t>
      </w:r>
      <w:r>
        <w:rPr>
          <w:w w:val="105"/>
        </w:rPr>
        <w:t>in</w:t>
      </w:r>
      <w:r>
        <w:rPr>
          <w:spacing w:val="-10"/>
          <w:w w:val="105"/>
        </w:rPr>
        <w:t> </w:t>
      </w:r>
      <w:r>
        <w:rPr>
          <w:w w:val="105"/>
        </w:rPr>
        <w:t>fact, the</w:t>
      </w:r>
      <w:r>
        <w:rPr>
          <w:spacing w:val="-13"/>
          <w:w w:val="105"/>
        </w:rPr>
        <w:t> </w:t>
      </w:r>
      <w:r>
        <w:rPr>
          <w:w w:val="105"/>
        </w:rPr>
        <w:t>car</w:t>
      </w:r>
      <w:r>
        <w:rPr>
          <w:spacing w:val="-13"/>
          <w:w w:val="105"/>
        </w:rPr>
        <w:t> </w:t>
      </w:r>
      <w:r>
        <w:rPr>
          <w:w w:val="105"/>
        </w:rPr>
        <w:t>does</w:t>
      </w:r>
      <w:r>
        <w:rPr>
          <w:spacing w:val="-12"/>
          <w:w w:val="105"/>
        </w:rPr>
        <w:t> </w:t>
      </w:r>
      <w:r>
        <w:rPr>
          <w:w w:val="105"/>
        </w:rPr>
        <w:t>not</w:t>
      </w:r>
      <w:r>
        <w:rPr>
          <w:spacing w:val="-13"/>
          <w:w w:val="105"/>
        </w:rPr>
        <w:t> </w:t>
      </w:r>
      <w:r>
        <w:rPr>
          <w:w w:val="105"/>
        </w:rPr>
        <w:t>understand</w:t>
      </w:r>
      <w:r>
        <w:rPr>
          <w:spacing w:val="-13"/>
          <w:w w:val="105"/>
        </w:rPr>
        <w:t> </w:t>
      </w:r>
      <w:r>
        <w:rPr>
          <w:w w:val="105"/>
        </w:rPr>
        <w:t>road</w:t>
      </w:r>
      <w:r>
        <w:rPr>
          <w:spacing w:val="-12"/>
          <w:w w:val="105"/>
        </w:rPr>
        <w:t> </w:t>
      </w:r>
      <w:r>
        <w:rPr>
          <w:w w:val="105"/>
        </w:rPr>
        <w:t>signs.</w:t>
      </w:r>
      <w:r>
        <w:rPr>
          <w:spacing w:val="-13"/>
          <w:w w:val="105"/>
        </w:rPr>
        <w:t> </w:t>
      </w:r>
      <w:r>
        <w:rPr>
          <w:w w:val="105"/>
        </w:rPr>
        <w:t>If</w:t>
      </w:r>
      <w:r>
        <w:rPr>
          <w:spacing w:val="-13"/>
          <w:w w:val="105"/>
        </w:rPr>
        <w:t> </w:t>
      </w:r>
      <w:r>
        <w:rPr>
          <w:w w:val="105"/>
        </w:rPr>
        <w:t>road</w:t>
      </w:r>
      <w:r>
        <w:rPr>
          <w:spacing w:val="-12"/>
          <w:w w:val="105"/>
        </w:rPr>
        <w:t> </w:t>
      </w:r>
      <w:r>
        <w:rPr>
          <w:w w:val="105"/>
        </w:rPr>
        <w:t>sign</w:t>
      </w:r>
      <w:r>
        <w:rPr>
          <w:spacing w:val="-13"/>
          <w:w w:val="105"/>
        </w:rPr>
        <w:t> </w:t>
      </w:r>
      <w:r>
        <w:rPr>
          <w:w w:val="105"/>
        </w:rPr>
        <w:t>failures</w:t>
      </w:r>
      <w:r>
        <w:rPr>
          <w:spacing w:val="-12"/>
          <w:w w:val="105"/>
        </w:rPr>
        <w:t> </w:t>
      </w:r>
      <w:r>
        <w:rPr>
          <w:w w:val="105"/>
        </w:rPr>
        <w:t>occur</w:t>
      </w:r>
      <w:r>
        <w:rPr>
          <w:spacing w:val="-13"/>
          <w:w w:val="105"/>
        </w:rPr>
        <w:t> </w:t>
      </w:r>
      <w:r>
        <w:rPr>
          <w:w w:val="105"/>
        </w:rPr>
        <w:t>more</w:t>
      </w:r>
      <w:r>
        <w:rPr>
          <w:spacing w:val="-13"/>
          <w:w w:val="105"/>
        </w:rPr>
        <w:t> </w:t>
      </w:r>
      <w:r>
        <w:rPr>
          <w:w w:val="105"/>
        </w:rPr>
        <w:t>than</w:t>
      </w:r>
      <w:r>
        <w:rPr>
          <w:spacing w:val="-12"/>
          <w:w w:val="105"/>
        </w:rPr>
        <w:t> </w:t>
      </w:r>
      <w:r>
        <w:rPr>
          <w:w w:val="105"/>
        </w:rPr>
        <w:t>once,</w:t>
      </w:r>
      <w:r>
        <w:rPr>
          <w:spacing w:val="-13"/>
          <w:w w:val="105"/>
        </w:rPr>
        <w:t> </w:t>
      </w:r>
      <w:r>
        <w:rPr>
          <w:spacing w:val="-2"/>
          <w:w w:val="105"/>
        </w:rPr>
        <w:t>the </w:t>
      </w:r>
      <w:r>
        <w:rPr>
          <w:w w:val="105"/>
        </w:rPr>
        <w:t>car</w:t>
      </w:r>
      <w:r>
        <w:rPr>
          <w:spacing w:val="-12"/>
          <w:w w:val="105"/>
        </w:rPr>
        <w:t> </w:t>
      </w:r>
      <w:r>
        <w:rPr>
          <w:w w:val="105"/>
        </w:rPr>
        <w:t>will</w:t>
      </w:r>
      <w:r>
        <w:rPr>
          <w:spacing w:val="-11"/>
          <w:w w:val="105"/>
        </w:rPr>
        <w:t> </w:t>
      </w:r>
      <w:r>
        <w:rPr>
          <w:w w:val="105"/>
        </w:rPr>
        <w:t>be</w:t>
      </w:r>
      <w:r>
        <w:rPr>
          <w:spacing w:val="-11"/>
          <w:w w:val="105"/>
        </w:rPr>
        <w:t> </w:t>
      </w:r>
      <w:r>
        <w:rPr>
          <w:w w:val="105"/>
        </w:rPr>
        <w:t>labeled</w:t>
      </w:r>
      <w:r>
        <w:rPr>
          <w:spacing w:val="-11"/>
          <w:w w:val="105"/>
        </w:rPr>
        <w:t> </w:t>
      </w:r>
      <w:r>
        <w:rPr>
          <w:rFonts w:ascii="Palatino Linotype"/>
          <w:i/>
          <w:w w:val="105"/>
        </w:rPr>
        <w:t>stupid</w:t>
      </w:r>
      <w:r>
        <w:rPr>
          <w:w w:val="105"/>
        </w:rPr>
        <w:t>,</w:t>
      </w:r>
      <w:r>
        <w:rPr>
          <w:spacing w:val="-11"/>
          <w:w w:val="105"/>
        </w:rPr>
        <w:t> </w:t>
      </w:r>
      <w:r>
        <w:rPr>
          <w:w w:val="105"/>
        </w:rPr>
        <w:t>an</w:t>
      </w:r>
      <w:r>
        <w:rPr>
          <w:spacing w:val="-11"/>
          <w:w w:val="105"/>
        </w:rPr>
        <w:t> </w:t>
      </w:r>
      <w:r>
        <w:rPr>
          <w:rFonts w:ascii="Palatino Linotype"/>
          <w:i/>
          <w:w w:val="105"/>
        </w:rPr>
        <w:t>AI</w:t>
      </w:r>
      <w:r>
        <w:rPr>
          <w:rFonts w:ascii="Palatino Linotype"/>
          <w:i/>
          <w:spacing w:val="-18"/>
          <w:w w:val="105"/>
        </w:rPr>
        <w:t> </w:t>
      </w:r>
      <w:r>
        <w:rPr>
          <w:rFonts w:ascii="Palatino Linotype"/>
          <w:i/>
          <w:w w:val="105"/>
        </w:rPr>
        <w:t>failure</w:t>
      </w:r>
      <w:r>
        <w:rPr>
          <w:w w:val="105"/>
        </w:rPr>
        <w:t>,</w:t>
      </w:r>
      <w:r>
        <w:rPr>
          <w:spacing w:val="-12"/>
          <w:w w:val="105"/>
        </w:rPr>
        <w:t> </w:t>
      </w:r>
      <w:r>
        <w:rPr>
          <w:w w:val="105"/>
        </w:rPr>
        <w:t>and</w:t>
      </w:r>
      <w:r>
        <w:rPr>
          <w:spacing w:val="-11"/>
          <w:w w:val="105"/>
        </w:rPr>
        <w:t> </w:t>
      </w:r>
      <w:r>
        <w:rPr>
          <w:w w:val="105"/>
        </w:rPr>
        <w:t>another</w:t>
      </w:r>
      <w:r>
        <w:rPr>
          <w:spacing w:val="-11"/>
          <w:w w:val="105"/>
        </w:rPr>
        <w:t> </w:t>
      </w:r>
      <w:r>
        <w:rPr>
          <w:w w:val="105"/>
        </w:rPr>
        <w:t>example</w:t>
      </w:r>
      <w:r>
        <w:rPr>
          <w:spacing w:val="-11"/>
          <w:w w:val="105"/>
        </w:rPr>
        <w:t> </w:t>
      </w:r>
      <w:r>
        <w:rPr>
          <w:w w:val="105"/>
        </w:rPr>
        <w:t>of</w:t>
      </w:r>
      <w:r>
        <w:rPr>
          <w:spacing w:val="-11"/>
          <w:w w:val="105"/>
        </w:rPr>
        <w:t> </w:t>
      </w:r>
      <w:r>
        <w:rPr>
          <w:w w:val="105"/>
        </w:rPr>
        <w:t>the</w:t>
      </w:r>
      <w:r>
        <w:rPr>
          <w:spacing w:val="-11"/>
          <w:w w:val="105"/>
        </w:rPr>
        <w:t> </w:t>
      </w:r>
      <w:r>
        <w:rPr>
          <w:rFonts w:ascii="Palatino Linotype"/>
          <w:i/>
          <w:w w:val="105"/>
        </w:rPr>
        <w:t>false</w:t>
      </w:r>
      <w:r>
        <w:rPr>
          <w:rFonts w:ascii="Palatino Linotype"/>
          <w:i/>
          <w:spacing w:val="-18"/>
          <w:w w:val="105"/>
        </w:rPr>
        <w:t> </w:t>
      </w:r>
      <w:r>
        <w:rPr>
          <w:rFonts w:ascii="Palatino Linotype"/>
          <w:i/>
          <w:w w:val="105"/>
        </w:rPr>
        <w:t>promise</w:t>
      </w:r>
      <w:r>
        <w:rPr>
          <w:rFonts w:ascii="Palatino Linotype"/>
          <w:i/>
          <w:spacing w:val="-19"/>
          <w:w w:val="105"/>
        </w:rPr>
        <w:t> </w:t>
      </w:r>
      <w:r>
        <w:rPr>
          <w:w w:val="105"/>
        </w:rPr>
        <w:t>of</w:t>
      </w:r>
      <w:r>
        <w:rPr>
          <w:spacing w:val="-11"/>
          <w:w w:val="105"/>
        </w:rPr>
        <w:t> </w:t>
      </w:r>
      <w:r>
        <w:rPr>
          <w:spacing w:val="-2"/>
          <w:w w:val="105"/>
        </w:rPr>
        <w:t>AI.</w:t>
      </w:r>
    </w:p>
    <w:p>
      <w:pPr>
        <w:spacing w:after="0" w:line="230" w:lineRule="auto"/>
        <w:sectPr>
          <w:pgSz w:w="10800" w:h="13320"/>
          <w:pgMar w:header="652" w:footer="1045" w:top="860" w:bottom="1240" w:left="0" w:right="0"/>
        </w:sectPr>
      </w:pPr>
    </w:p>
    <w:p>
      <w:pPr>
        <w:pStyle w:val="BodyText"/>
        <w:spacing w:line="244" w:lineRule="auto" w:before="166"/>
        <w:ind w:right="1389"/>
      </w:pPr>
      <w:bookmarkStart w:name="The next big thing" w:id="235"/>
      <w:bookmarkEnd w:id="235"/>
      <w:r>
        <w:rPr/>
      </w:r>
      <w:bookmarkStart w:name="_bookmark128" w:id="236"/>
      <w:bookmarkEnd w:id="236"/>
      <w:r>
        <w:rPr/>
      </w:r>
      <w:r>
        <w:rPr>
          <w:w w:val="105"/>
        </w:rPr>
        <w:t>Of course, we do not suggest that your products be described in excruciating detail just for the sake of never over-promising. No marketing manager would allow that. We only wish to point out that people tend to remember the extreme cases rather than the norm. People remember when they won the lottery, not all the times they lost. They mostly remember when software fails, especially if it is catastrophic,</w:t>
      </w:r>
    </w:p>
    <w:p>
      <w:pPr>
        <w:pStyle w:val="BodyText"/>
        <w:spacing w:before="4"/>
      </w:pPr>
      <w:r>
        <w:rPr>
          <w:w w:val="105"/>
        </w:rPr>
        <w:t>less so all the other times when it did what it was supposed to do.</w:t>
      </w:r>
    </w:p>
    <w:p>
      <w:pPr>
        <w:pStyle w:val="BodyText"/>
        <w:spacing w:before="8"/>
        <w:ind w:left="0"/>
        <w:rPr>
          <w:sz w:val="35"/>
        </w:rPr>
      </w:pPr>
    </w:p>
    <w:p>
      <w:pPr>
        <w:pStyle w:val="Heading2"/>
      </w:pPr>
      <w:r>
        <w:rPr/>
        <w:t>The next big thing</w:t>
      </w:r>
    </w:p>
    <w:p>
      <w:pPr>
        <w:pStyle w:val="BodyText"/>
        <w:spacing w:line="244" w:lineRule="auto" w:before="25"/>
        <w:ind w:right="2008"/>
      </w:pPr>
      <w:r>
        <w:rPr>
          <w:w w:val="105"/>
        </w:rPr>
        <w:t>In conclusion, we now look ahead at what might be coming in the next few years. It is clear DL is here to stay, given its dramatic and broad successes in many application domains. In the near future, expect DL to be applied to even</w:t>
      </w:r>
    </w:p>
    <w:p>
      <w:pPr>
        <w:pStyle w:val="BodyText"/>
        <w:spacing w:line="244" w:lineRule="auto" w:before="3"/>
        <w:ind w:right="1566"/>
      </w:pPr>
      <w:r>
        <w:rPr>
          <w:w w:val="105"/>
        </w:rPr>
        <w:t>more</w:t>
      </w:r>
      <w:r>
        <w:rPr>
          <w:spacing w:val="-11"/>
          <w:w w:val="105"/>
        </w:rPr>
        <w:t> </w:t>
      </w:r>
      <w:r>
        <w:rPr>
          <w:w w:val="105"/>
        </w:rPr>
        <w:t>applications,</w:t>
      </w:r>
      <w:r>
        <w:rPr>
          <w:spacing w:val="-11"/>
          <w:w w:val="105"/>
        </w:rPr>
        <w:t> </w:t>
      </w:r>
      <w:r>
        <w:rPr>
          <w:w w:val="105"/>
        </w:rPr>
        <w:t>particularly</w:t>
      </w:r>
      <w:r>
        <w:rPr>
          <w:spacing w:val="-10"/>
          <w:w w:val="105"/>
        </w:rPr>
        <w:t> </w:t>
      </w:r>
      <w:r>
        <w:rPr>
          <w:w w:val="105"/>
        </w:rPr>
        <w:t>in</w:t>
      </w:r>
      <w:r>
        <w:rPr>
          <w:spacing w:val="-11"/>
          <w:w w:val="105"/>
        </w:rPr>
        <w:t> </w:t>
      </w:r>
      <w:r>
        <w:rPr>
          <w:w w:val="105"/>
        </w:rPr>
        <w:t>healthcare</w:t>
      </w:r>
      <w:r>
        <w:rPr>
          <w:spacing w:val="-11"/>
          <w:w w:val="105"/>
        </w:rPr>
        <w:t> </w:t>
      </w:r>
      <w:r>
        <w:rPr>
          <w:w w:val="105"/>
        </w:rPr>
        <w:t>and</w:t>
      </w:r>
      <w:r>
        <w:rPr>
          <w:spacing w:val="-10"/>
          <w:w w:val="105"/>
        </w:rPr>
        <w:t> </w:t>
      </w:r>
      <w:r>
        <w:rPr>
          <w:w w:val="105"/>
        </w:rPr>
        <w:t>medicine.</w:t>
      </w:r>
      <w:r>
        <w:rPr>
          <w:spacing w:val="-11"/>
          <w:w w:val="105"/>
        </w:rPr>
        <w:t> </w:t>
      </w:r>
      <w:r>
        <w:rPr>
          <w:w w:val="105"/>
        </w:rPr>
        <w:t>There</w:t>
      </w:r>
      <w:r>
        <w:rPr>
          <w:spacing w:val="-10"/>
          <w:w w:val="105"/>
        </w:rPr>
        <w:t> </w:t>
      </w:r>
      <w:r>
        <w:rPr>
          <w:w w:val="105"/>
        </w:rPr>
        <w:t>is</w:t>
      </w:r>
      <w:r>
        <w:rPr>
          <w:spacing w:val="-11"/>
          <w:w w:val="105"/>
        </w:rPr>
        <w:t> </w:t>
      </w:r>
      <w:r>
        <w:rPr>
          <w:w w:val="105"/>
        </w:rPr>
        <w:t>also</w:t>
      </w:r>
      <w:r>
        <w:rPr>
          <w:spacing w:val="-11"/>
          <w:w w:val="105"/>
        </w:rPr>
        <w:t> </w:t>
      </w:r>
      <w:r>
        <w:rPr>
          <w:w w:val="105"/>
        </w:rPr>
        <w:t>significant research interest in connecting data of different modalities together with DL. For example, building models that can create text descriptions of images, or creating images from text descriptions. This kind of research aims to put more logic and structure in DL architectures, so it's more sophisticated than simple "input/ output" pairs (for example, input = image, output = "cat"). For example,</w:t>
      </w:r>
      <w:r>
        <w:rPr>
          <w:spacing w:val="13"/>
          <w:w w:val="105"/>
        </w:rPr>
        <w:t> </w:t>
      </w:r>
      <w:r>
        <w:rPr>
          <w:w w:val="105"/>
        </w:rPr>
        <w:t>Zhu</w:t>
      </w:r>
    </w:p>
    <w:p>
      <w:pPr>
        <w:spacing w:line="218" w:lineRule="auto" w:before="23"/>
        <w:ind w:left="1440" w:right="1689" w:firstLine="0"/>
        <w:jc w:val="left"/>
        <w:rPr>
          <w:sz w:val="21"/>
        </w:rPr>
      </w:pPr>
      <w:r>
        <w:rPr>
          <w:sz w:val="21"/>
        </w:rPr>
        <w:t>and Jiang recently reported success in training a  system  to  understand  relations like </w:t>
      </w:r>
      <w:r>
        <w:rPr>
          <w:rFonts w:ascii="Palatino Linotype"/>
          <w:i/>
          <w:sz w:val="21"/>
        </w:rPr>
        <w:t>the person is next to the horse </w:t>
      </w:r>
      <w:r>
        <w:rPr>
          <w:sz w:val="21"/>
        </w:rPr>
        <w:t>just by looking at a photo (</w:t>
      </w:r>
      <w:r>
        <w:rPr>
          <w:rFonts w:ascii="Palatino Linotype"/>
          <w:i/>
          <w:sz w:val="21"/>
        </w:rPr>
        <w:t>Deep Structured Learning </w:t>
      </w:r>
      <w:r>
        <w:rPr>
          <w:rFonts w:ascii="Palatino Linotype"/>
          <w:i/>
          <w:sz w:val="21"/>
        </w:rPr>
        <w:t>for Visual Relationship Detection</w:t>
      </w:r>
      <w:r>
        <w:rPr>
          <w:sz w:val="21"/>
        </w:rPr>
        <w:t>, </w:t>
      </w:r>
      <w:r>
        <w:rPr>
          <w:rFonts w:ascii="Palatino Linotype"/>
          <w:i/>
          <w:sz w:val="21"/>
        </w:rPr>
        <w:t>Zhu, Yaohui</w:t>
      </w:r>
      <w:r>
        <w:rPr>
          <w:sz w:val="21"/>
        </w:rPr>
        <w:t>, and </w:t>
      </w:r>
      <w:r>
        <w:rPr>
          <w:rFonts w:ascii="Palatino Linotype"/>
          <w:i/>
          <w:sz w:val="21"/>
        </w:rPr>
        <w:t>Shuqiang Jiang</w:t>
      </w:r>
      <w:r>
        <w:rPr>
          <w:sz w:val="21"/>
        </w:rPr>
        <w:t>, </w:t>
      </w:r>
      <w:r>
        <w:rPr>
          <w:rFonts w:ascii="Palatino Linotype"/>
          <w:i/>
          <w:sz w:val="21"/>
        </w:rPr>
        <w:t>Proceedings of the </w:t>
      </w:r>
      <w:r>
        <w:rPr>
          <w:i/>
          <w:sz w:val="21"/>
        </w:rPr>
        <w:t>Thirty-Second AAAI Conference on Artificial Intelligence</w:t>
      </w:r>
      <w:r>
        <w:rPr>
          <w:sz w:val="21"/>
        </w:rPr>
        <w:t>,</w:t>
      </w:r>
      <w:r>
        <w:rPr>
          <w:spacing w:val="34"/>
          <w:sz w:val="21"/>
        </w:rPr>
        <w:t> </w:t>
      </w:r>
      <w:r>
        <w:rPr>
          <w:rFonts w:ascii="Palatino Linotype"/>
          <w:i/>
          <w:sz w:val="21"/>
        </w:rPr>
        <w:t>2018</w:t>
      </w:r>
      <w:r>
        <w:rPr>
          <w:sz w:val="21"/>
        </w:rPr>
        <w:t>).</w:t>
      </w:r>
    </w:p>
    <w:p>
      <w:pPr>
        <w:pStyle w:val="BodyText"/>
        <w:spacing w:line="244" w:lineRule="auto" w:before="166"/>
        <w:ind w:right="1732"/>
      </w:pPr>
      <w:r>
        <w:rPr>
          <w:w w:val="105"/>
        </w:rPr>
        <w:t>It</w:t>
      </w:r>
      <w:r>
        <w:rPr>
          <w:spacing w:val="-6"/>
          <w:w w:val="105"/>
        </w:rPr>
        <w:t> </w:t>
      </w:r>
      <w:r>
        <w:rPr>
          <w:w w:val="105"/>
        </w:rPr>
        <w:t>is</w:t>
      </w:r>
      <w:r>
        <w:rPr>
          <w:spacing w:val="-6"/>
          <w:w w:val="105"/>
        </w:rPr>
        <w:t> </w:t>
      </w:r>
      <w:r>
        <w:rPr>
          <w:w w:val="105"/>
        </w:rPr>
        <w:t>not</w:t>
      </w:r>
      <w:r>
        <w:rPr>
          <w:spacing w:val="-5"/>
          <w:w w:val="105"/>
        </w:rPr>
        <w:t> </w:t>
      </w:r>
      <w:r>
        <w:rPr>
          <w:w w:val="105"/>
        </w:rPr>
        <w:t>clear</w:t>
      </w:r>
      <w:r>
        <w:rPr>
          <w:spacing w:val="-6"/>
          <w:w w:val="105"/>
        </w:rPr>
        <w:t> </w:t>
      </w:r>
      <w:r>
        <w:rPr>
          <w:w w:val="105"/>
        </w:rPr>
        <w:t>at</w:t>
      </w:r>
      <w:r>
        <w:rPr>
          <w:spacing w:val="-5"/>
          <w:w w:val="105"/>
        </w:rPr>
        <w:t> </w:t>
      </w:r>
      <w:r>
        <w:rPr>
          <w:w w:val="105"/>
        </w:rPr>
        <w:t>the</w:t>
      </w:r>
      <w:r>
        <w:rPr>
          <w:spacing w:val="-6"/>
          <w:w w:val="105"/>
        </w:rPr>
        <w:t> </w:t>
      </w:r>
      <w:r>
        <w:rPr>
          <w:w w:val="105"/>
        </w:rPr>
        <w:t>moment</w:t>
      </w:r>
      <w:r>
        <w:rPr>
          <w:spacing w:val="-6"/>
          <w:w w:val="105"/>
        </w:rPr>
        <w:t> </w:t>
      </w:r>
      <w:r>
        <w:rPr>
          <w:w w:val="105"/>
        </w:rPr>
        <w:t>whether</w:t>
      </w:r>
      <w:r>
        <w:rPr>
          <w:spacing w:val="-5"/>
          <w:w w:val="105"/>
        </w:rPr>
        <w:t> </w:t>
      </w:r>
      <w:r>
        <w:rPr>
          <w:w w:val="105"/>
        </w:rPr>
        <w:t>self-driving</w:t>
      </w:r>
      <w:r>
        <w:rPr>
          <w:spacing w:val="-6"/>
          <w:w w:val="105"/>
        </w:rPr>
        <w:t> </w:t>
      </w:r>
      <w:r>
        <w:rPr>
          <w:w w:val="105"/>
        </w:rPr>
        <w:t>vehicles</w:t>
      </w:r>
      <w:r>
        <w:rPr>
          <w:spacing w:val="-5"/>
          <w:w w:val="105"/>
        </w:rPr>
        <w:t> </w:t>
      </w:r>
      <w:r>
        <w:rPr>
          <w:w w:val="105"/>
        </w:rPr>
        <w:t>will</w:t>
      </w:r>
      <w:r>
        <w:rPr>
          <w:spacing w:val="-6"/>
          <w:w w:val="105"/>
        </w:rPr>
        <w:t> </w:t>
      </w:r>
      <w:r>
        <w:rPr>
          <w:w w:val="105"/>
        </w:rPr>
        <w:t>be</w:t>
      </w:r>
      <w:r>
        <w:rPr>
          <w:spacing w:val="-5"/>
          <w:w w:val="105"/>
        </w:rPr>
        <w:t> </w:t>
      </w:r>
      <w:r>
        <w:rPr>
          <w:w w:val="105"/>
        </w:rPr>
        <w:t>widely</w:t>
      </w:r>
      <w:r>
        <w:rPr>
          <w:spacing w:val="-6"/>
          <w:w w:val="105"/>
        </w:rPr>
        <w:t> </w:t>
      </w:r>
      <w:r>
        <w:rPr>
          <w:w w:val="105"/>
        </w:rPr>
        <w:t>available to</w:t>
      </w:r>
      <w:r>
        <w:rPr>
          <w:spacing w:val="-10"/>
          <w:w w:val="105"/>
        </w:rPr>
        <w:t> </w:t>
      </w:r>
      <w:r>
        <w:rPr>
          <w:w w:val="105"/>
        </w:rPr>
        <w:t>regular</w:t>
      </w:r>
      <w:r>
        <w:rPr>
          <w:spacing w:val="-10"/>
          <w:w w:val="105"/>
        </w:rPr>
        <w:t> </w:t>
      </w:r>
      <w:r>
        <w:rPr>
          <w:w w:val="105"/>
        </w:rPr>
        <w:t>consumers.</w:t>
      </w:r>
      <w:r>
        <w:rPr>
          <w:spacing w:val="-10"/>
          <w:w w:val="105"/>
        </w:rPr>
        <w:t> </w:t>
      </w:r>
      <w:r>
        <w:rPr>
          <w:w w:val="105"/>
        </w:rPr>
        <w:t>But</w:t>
      </w:r>
      <w:r>
        <w:rPr>
          <w:spacing w:val="-10"/>
          <w:w w:val="105"/>
        </w:rPr>
        <w:t> </w:t>
      </w:r>
      <w:r>
        <w:rPr>
          <w:w w:val="105"/>
        </w:rPr>
        <w:t>the</w:t>
      </w:r>
      <w:r>
        <w:rPr>
          <w:spacing w:val="-10"/>
          <w:w w:val="105"/>
        </w:rPr>
        <w:t> </w:t>
      </w:r>
      <w:r>
        <w:rPr>
          <w:w w:val="105"/>
        </w:rPr>
        <w:t>technologies</w:t>
      </w:r>
      <w:r>
        <w:rPr>
          <w:spacing w:val="-10"/>
          <w:w w:val="105"/>
        </w:rPr>
        <w:t> </w:t>
      </w:r>
      <w:r>
        <w:rPr>
          <w:w w:val="105"/>
        </w:rPr>
        <w:t>developed</w:t>
      </w:r>
      <w:r>
        <w:rPr>
          <w:spacing w:val="-10"/>
          <w:w w:val="105"/>
        </w:rPr>
        <w:t> </w:t>
      </w:r>
      <w:r>
        <w:rPr>
          <w:w w:val="105"/>
        </w:rPr>
        <w:t>to</w:t>
      </w:r>
      <w:r>
        <w:rPr>
          <w:spacing w:val="-9"/>
          <w:w w:val="105"/>
        </w:rPr>
        <w:t> </w:t>
      </w:r>
      <w:r>
        <w:rPr>
          <w:w w:val="105"/>
        </w:rPr>
        <w:t>support</w:t>
      </w:r>
      <w:r>
        <w:rPr>
          <w:spacing w:val="-10"/>
          <w:w w:val="105"/>
        </w:rPr>
        <w:t> </w:t>
      </w:r>
      <w:r>
        <w:rPr>
          <w:w w:val="105"/>
        </w:rPr>
        <w:t>the</w:t>
      </w:r>
      <w:r>
        <w:rPr>
          <w:spacing w:val="-10"/>
          <w:w w:val="105"/>
        </w:rPr>
        <w:t> </w:t>
      </w:r>
      <w:r>
        <w:rPr>
          <w:w w:val="105"/>
        </w:rPr>
        <w:t>cars</w:t>
      </w:r>
      <w:r>
        <w:rPr>
          <w:spacing w:val="-10"/>
          <w:w w:val="105"/>
        </w:rPr>
        <w:t> </w:t>
      </w:r>
      <w:r>
        <w:rPr>
          <w:w w:val="105"/>
        </w:rPr>
        <w:t>that</w:t>
      </w:r>
      <w:r>
        <w:rPr>
          <w:spacing w:val="-10"/>
          <w:w w:val="105"/>
        </w:rPr>
        <w:t> </w:t>
      </w:r>
      <w:r>
        <w:rPr>
          <w:w w:val="105"/>
        </w:rPr>
        <w:t>are currently being tested will not disappear. It is likely that some sort of self-driving vehicles will be eventually used for industrial applications such as long-haul trucking</w:t>
      </w:r>
      <w:r>
        <w:rPr>
          <w:spacing w:val="-13"/>
          <w:w w:val="105"/>
        </w:rPr>
        <w:t> </w:t>
      </w:r>
      <w:r>
        <w:rPr>
          <w:w w:val="105"/>
        </w:rPr>
        <w:t>on</w:t>
      </w:r>
      <w:r>
        <w:rPr>
          <w:spacing w:val="-12"/>
          <w:w w:val="105"/>
        </w:rPr>
        <w:t> </w:t>
      </w:r>
      <w:r>
        <w:rPr>
          <w:w w:val="105"/>
        </w:rPr>
        <w:t>pre-defined</w:t>
      </w:r>
      <w:r>
        <w:rPr>
          <w:spacing w:val="-12"/>
          <w:w w:val="105"/>
        </w:rPr>
        <w:t> </w:t>
      </w:r>
      <w:r>
        <w:rPr>
          <w:w w:val="105"/>
        </w:rPr>
        <w:t>routes.</w:t>
      </w:r>
      <w:r>
        <w:rPr>
          <w:spacing w:val="-13"/>
          <w:w w:val="105"/>
        </w:rPr>
        <w:t> </w:t>
      </w:r>
      <w:r>
        <w:rPr>
          <w:w w:val="105"/>
        </w:rPr>
        <w:t>This</w:t>
      </w:r>
      <w:r>
        <w:rPr>
          <w:spacing w:val="-12"/>
          <w:w w:val="105"/>
        </w:rPr>
        <w:t> </w:t>
      </w:r>
      <w:r>
        <w:rPr>
          <w:w w:val="105"/>
        </w:rPr>
        <w:t>does</w:t>
      </w:r>
      <w:r>
        <w:rPr>
          <w:spacing w:val="-13"/>
          <w:w w:val="105"/>
        </w:rPr>
        <w:t> </w:t>
      </w:r>
      <w:r>
        <w:rPr>
          <w:w w:val="105"/>
        </w:rPr>
        <w:t>not</w:t>
      </w:r>
      <w:r>
        <w:rPr>
          <w:spacing w:val="-12"/>
          <w:w w:val="105"/>
        </w:rPr>
        <w:t> </w:t>
      </w:r>
      <w:r>
        <w:rPr>
          <w:w w:val="105"/>
        </w:rPr>
        <w:t>necessarily</w:t>
      </w:r>
      <w:r>
        <w:rPr>
          <w:spacing w:val="-12"/>
          <w:w w:val="105"/>
        </w:rPr>
        <w:t> </w:t>
      </w:r>
      <w:r>
        <w:rPr>
          <w:w w:val="105"/>
        </w:rPr>
        <w:t>directly</w:t>
      </w:r>
      <w:r>
        <w:rPr>
          <w:spacing w:val="-13"/>
          <w:w w:val="105"/>
        </w:rPr>
        <w:t> </w:t>
      </w:r>
      <w:r>
        <w:rPr>
          <w:w w:val="105"/>
        </w:rPr>
        <w:t>impact</w:t>
      </w:r>
      <w:r>
        <w:rPr>
          <w:spacing w:val="-12"/>
          <w:w w:val="105"/>
        </w:rPr>
        <w:t> </w:t>
      </w:r>
      <w:r>
        <w:rPr>
          <w:w w:val="105"/>
        </w:rPr>
        <w:t>software companies,</w:t>
      </w:r>
      <w:r>
        <w:rPr>
          <w:spacing w:val="-10"/>
          <w:w w:val="105"/>
        </w:rPr>
        <w:t> </w:t>
      </w:r>
      <w:r>
        <w:rPr>
          <w:w w:val="105"/>
        </w:rPr>
        <w:t>but</w:t>
      </w:r>
      <w:r>
        <w:rPr>
          <w:spacing w:val="-10"/>
          <w:w w:val="105"/>
        </w:rPr>
        <w:t> </w:t>
      </w:r>
      <w:r>
        <w:rPr>
          <w:w w:val="105"/>
        </w:rPr>
        <w:t>we</w:t>
      </w:r>
      <w:r>
        <w:rPr>
          <w:spacing w:val="-10"/>
          <w:w w:val="105"/>
        </w:rPr>
        <w:t> </w:t>
      </w:r>
      <w:r>
        <w:rPr>
          <w:w w:val="105"/>
        </w:rPr>
        <w:t>should</w:t>
      </w:r>
      <w:r>
        <w:rPr>
          <w:spacing w:val="-10"/>
          <w:w w:val="105"/>
        </w:rPr>
        <w:t> </w:t>
      </w:r>
      <w:r>
        <w:rPr>
          <w:w w:val="105"/>
        </w:rPr>
        <w:t>expect</w:t>
      </w:r>
      <w:r>
        <w:rPr>
          <w:spacing w:val="-10"/>
          <w:w w:val="105"/>
        </w:rPr>
        <w:t> </w:t>
      </w:r>
      <w:r>
        <w:rPr>
          <w:w w:val="105"/>
        </w:rPr>
        <w:t>to</w:t>
      </w:r>
      <w:r>
        <w:rPr>
          <w:spacing w:val="-10"/>
          <w:w w:val="105"/>
        </w:rPr>
        <w:t> </w:t>
      </w:r>
      <w:r>
        <w:rPr>
          <w:w w:val="105"/>
        </w:rPr>
        <w:t>see</w:t>
      </w:r>
      <w:r>
        <w:rPr>
          <w:spacing w:val="-10"/>
          <w:w w:val="105"/>
        </w:rPr>
        <w:t> </w:t>
      </w:r>
      <w:r>
        <w:rPr>
          <w:w w:val="105"/>
        </w:rPr>
        <w:t>some</w:t>
      </w:r>
      <w:r>
        <w:rPr>
          <w:spacing w:val="-9"/>
          <w:w w:val="105"/>
        </w:rPr>
        <w:t> </w:t>
      </w:r>
      <w:r>
        <w:rPr>
          <w:w w:val="105"/>
        </w:rPr>
        <w:t>new</w:t>
      </w:r>
      <w:r>
        <w:rPr>
          <w:spacing w:val="-10"/>
          <w:w w:val="105"/>
        </w:rPr>
        <w:t> </w:t>
      </w:r>
      <w:r>
        <w:rPr>
          <w:w w:val="105"/>
        </w:rPr>
        <w:t>technologies</w:t>
      </w:r>
      <w:r>
        <w:rPr>
          <w:spacing w:val="-10"/>
          <w:w w:val="105"/>
        </w:rPr>
        <w:t> </w:t>
      </w:r>
      <w:r>
        <w:rPr>
          <w:w w:val="105"/>
        </w:rPr>
        <w:t>from</w:t>
      </w:r>
      <w:r>
        <w:rPr>
          <w:spacing w:val="-10"/>
          <w:w w:val="105"/>
        </w:rPr>
        <w:t> </w:t>
      </w:r>
      <w:r>
        <w:rPr>
          <w:w w:val="105"/>
        </w:rPr>
        <w:t>these</w:t>
      </w:r>
      <w:r>
        <w:rPr>
          <w:spacing w:val="-10"/>
          <w:w w:val="105"/>
        </w:rPr>
        <w:t> </w:t>
      </w:r>
      <w:r>
        <w:rPr>
          <w:w w:val="105"/>
        </w:rPr>
        <w:t>efforts,</w:t>
      </w:r>
    </w:p>
    <w:p>
      <w:pPr>
        <w:pStyle w:val="BodyText"/>
        <w:spacing w:line="242" w:lineRule="auto" w:before="5"/>
        <w:ind w:left="1439" w:right="1566"/>
      </w:pPr>
      <w:r>
        <w:rPr/>
        <w:t>just like the space program contributed LEDs for medical therapies and temper foam (</w:t>
      </w:r>
      <w:hyperlink r:id="rId303">
        <w:r>
          <w:rPr>
            <w:rFonts w:ascii="Courier New"/>
            <w:sz w:val="19"/>
          </w:rPr>
          <w:t>https://en.wikipedia.org/wiki/NASA_spinoff_technologies</w:t>
        </w:r>
      </w:hyperlink>
      <w:r>
        <w:rPr/>
        <w:t>). In particular, we might find self-driving vehicle research improves GPS, robotics and the ROS software, and computer vision software.</w:t>
      </w:r>
    </w:p>
    <w:p>
      <w:pPr>
        <w:spacing w:line="237" w:lineRule="auto" w:before="178"/>
        <w:ind w:left="1439" w:right="1473" w:firstLine="0"/>
        <w:jc w:val="left"/>
        <w:rPr>
          <w:sz w:val="21"/>
        </w:rPr>
      </w:pPr>
      <w:r>
        <w:rPr>
          <w:sz w:val="21"/>
        </w:rPr>
        <w:t>ML will continue to be available as a service via APIs, such as currently offered by Google (</w:t>
      </w:r>
      <w:hyperlink r:id="rId304">
        <w:r>
          <w:rPr>
            <w:rFonts w:ascii="Courier New"/>
            <w:sz w:val="19"/>
          </w:rPr>
          <w:t>https://cloud.google.com/products/ai/</w:t>
        </w:r>
      </w:hyperlink>
      <w:r>
        <w:rPr>
          <w:sz w:val="21"/>
        </w:rPr>
        <w:t>), Microsoft (</w:t>
      </w:r>
      <w:hyperlink r:id="rId305">
        <w:r>
          <w:rPr>
            <w:rFonts w:ascii="Courier New"/>
            <w:sz w:val="19"/>
          </w:rPr>
          <w:t>https://azure.</w:t>
        </w:r>
      </w:hyperlink>
      <w:r>
        <w:rPr>
          <w:rFonts w:ascii="Courier New"/>
          <w:sz w:val="19"/>
        </w:rPr>
        <w:t> </w:t>
      </w:r>
      <w:hyperlink r:id="rId305">
        <w:r>
          <w:rPr>
            <w:rFonts w:ascii="Courier New"/>
            <w:sz w:val="19"/>
          </w:rPr>
          <w:t>microsoft.com/en-us/services/cognitive-services/</w:t>
        </w:r>
      </w:hyperlink>
      <w:r>
        <w:rPr>
          <w:sz w:val="21"/>
        </w:rPr>
        <w:t>), and Amazon </w:t>
      </w:r>
      <w:r>
        <w:rPr>
          <w:spacing w:val="-3"/>
          <w:sz w:val="21"/>
        </w:rPr>
        <w:t>(</w:t>
      </w:r>
      <w:hyperlink r:id="rId306">
        <w:r>
          <w:rPr>
            <w:rFonts w:ascii="Courier New"/>
            <w:spacing w:val="-3"/>
            <w:sz w:val="19"/>
          </w:rPr>
          <w:t>https://</w:t>
        </w:r>
      </w:hyperlink>
      <w:r>
        <w:rPr>
          <w:rFonts w:ascii="Courier New"/>
          <w:spacing w:val="-3"/>
          <w:sz w:val="19"/>
        </w:rPr>
        <w:t> </w:t>
      </w:r>
      <w:hyperlink r:id="rId306">
        <w:r>
          <w:rPr>
            <w:rFonts w:ascii="Courier New"/>
            <w:sz w:val="19"/>
          </w:rPr>
          <w:t>aws.amazon.com/machine-learning/</w:t>
        </w:r>
      </w:hyperlink>
      <w:r>
        <w:rPr>
          <w:sz w:val="21"/>
        </w:rPr>
        <w:t>). Expect these offerings to expand to include more</w:t>
      </w:r>
      <w:r>
        <w:rPr>
          <w:spacing w:val="17"/>
          <w:sz w:val="21"/>
        </w:rPr>
        <w:t> </w:t>
      </w:r>
      <w:r>
        <w:rPr>
          <w:sz w:val="21"/>
        </w:rPr>
        <w:t>AI</w:t>
      </w:r>
      <w:r>
        <w:rPr>
          <w:spacing w:val="18"/>
          <w:sz w:val="21"/>
        </w:rPr>
        <w:t> </w:t>
      </w:r>
      <w:r>
        <w:rPr>
          <w:sz w:val="21"/>
        </w:rPr>
        <w:t>techniques</w:t>
      </w:r>
      <w:r>
        <w:rPr>
          <w:spacing w:val="18"/>
          <w:sz w:val="21"/>
        </w:rPr>
        <w:t> </w:t>
      </w:r>
      <w:r>
        <w:rPr>
          <w:sz w:val="21"/>
        </w:rPr>
        <w:t>and</w:t>
      </w:r>
      <w:r>
        <w:rPr>
          <w:spacing w:val="18"/>
          <w:sz w:val="21"/>
        </w:rPr>
        <w:t> </w:t>
      </w:r>
      <w:r>
        <w:rPr>
          <w:sz w:val="21"/>
        </w:rPr>
        <w:t>easier</w:t>
      </w:r>
      <w:r>
        <w:rPr>
          <w:spacing w:val="18"/>
          <w:sz w:val="21"/>
        </w:rPr>
        <w:t> </w:t>
      </w:r>
      <w:r>
        <w:rPr>
          <w:sz w:val="21"/>
        </w:rPr>
        <w:t>methods</w:t>
      </w:r>
      <w:r>
        <w:rPr>
          <w:spacing w:val="18"/>
          <w:sz w:val="21"/>
        </w:rPr>
        <w:t> </w:t>
      </w:r>
      <w:r>
        <w:rPr>
          <w:sz w:val="21"/>
        </w:rPr>
        <w:t>for</w:t>
      </w:r>
      <w:r>
        <w:rPr>
          <w:spacing w:val="17"/>
          <w:sz w:val="21"/>
        </w:rPr>
        <w:t> </w:t>
      </w:r>
      <w:r>
        <w:rPr>
          <w:sz w:val="21"/>
        </w:rPr>
        <w:t>training</w:t>
      </w:r>
      <w:r>
        <w:rPr>
          <w:spacing w:val="18"/>
          <w:sz w:val="21"/>
        </w:rPr>
        <w:t> </w:t>
      </w:r>
      <w:r>
        <w:rPr>
          <w:sz w:val="21"/>
        </w:rPr>
        <w:t>the</w:t>
      </w:r>
      <w:r>
        <w:rPr>
          <w:spacing w:val="18"/>
          <w:sz w:val="21"/>
        </w:rPr>
        <w:t> </w:t>
      </w:r>
      <w:r>
        <w:rPr>
          <w:sz w:val="21"/>
        </w:rPr>
        <w:t>models</w:t>
      </w:r>
      <w:r>
        <w:rPr>
          <w:spacing w:val="18"/>
          <w:sz w:val="21"/>
        </w:rPr>
        <w:t> </w:t>
      </w:r>
      <w:r>
        <w:rPr>
          <w:sz w:val="21"/>
        </w:rPr>
        <w:t>on</w:t>
      </w:r>
      <w:r>
        <w:rPr>
          <w:spacing w:val="18"/>
          <w:sz w:val="21"/>
        </w:rPr>
        <w:t> </w:t>
      </w:r>
      <w:r>
        <w:rPr>
          <w:sz w:val="21"/>
        </w:rPr>
        <w:t>your</w:t>
      </w:r>
      <w:r>
        <w:rPr>
          <w:spacing w:val="18"/>
          <w:sz w:val="21"/>
        </w:rPr>
        <w:t> </w:t>
      </w:r>
      <w:r>
        <w:rPr>
          <w:sz w:val="21"/>
        </w:rPr>
        <w:t>own</w:t>
      </w:r>
      <w:r>
        <w:rPr>
          <w:spacing w:val="17"/>
          <w:sz w:val="21"/>
        </w:rPr>
        <w:t> </w:t>
      </w:r>
      <w:r>
        <w:rPr>
          <w:sz w:val="21"/>
        </w:rPr>
        <w:t>data.</w:t>
      </w:r>
    </w:p>
    <w:p>
      <w:pPr>
        <w:pStyle w:val="BodyText"/>
        <w:spacing w:line="244" w:lineRule="auto" w:before="8"/>
        <w:ind w:right="1757"/>
      </w:pPr>
      <w:r>
        <w:rPr>
          <w:w w:val="105"/>
        </w:rPr>
        <w:t>These companies will have so much data available for training, data that is not available to the public, and specialized hardware that it will be more economical for companies to use their APIs than attempt to build their own models and train from scratch.</w:t>
      </w:r>
    </w:p>
    <w:p>
      <w:pPr>
        <w:spacing w:after="0" w:line="244" w:lineRule="auto"/>
        <w:sectPr>
          <w:pgSz w:w="10800" w:h="13320"/>
          <w:pgMar w:header="652" w:footer="1045" w:top="880" w:bottom="1240" w:left="0" w:right="0"/>
        </w:sectPr>
      </w:pPr>
    </w:p>
    <w:p>
      <w:pPr>
        <w:spacing w:line="220" w:lineRule="auto" w:before="175"/>
        <w:ind w:left="1440" w:right="1505" w:firstLine="0"/>
        <w:jc w:val="left"/>
        <w:rPr>
          <w:sz w:val="21"/>
        </w:rPr>
      </w:pPr>
      <w:bookmarkStart w:name="Summary" w:id="237"/>
      <w:bookmarkEnd w:id="237"/>
      <w:r>
        <w:rPr/>
      </w:r>
      <w:bookmarkStart w:name="_bookmark129" w:id="238"/>
      <w:bookmarkEnd w:id="238"/>
      <w:r>
        <w:rPr/>
      </w:r>
      <w:r>
        <w:rPr>
          <w:w w:val="105"/>
          <w:sz w:val="21"/>
        </w:rPr>
        <w:t>To</w:t>
      </w:r>
      <w:r>
        <w:rPr>
          <w:spacing w:val="-19"/>
          <w:w w:val="105"/>
          <w:sz w:val="21"/>
        </w:rPr>
        <w:t> </w:t>
      </w:r>
      <w:r>
        <w:rPr>
          <w:w w:val="105"/>
          <w:sz w:val="21"/>
        </w:rPr>
        <w:t>this</w:t>
      </w:r>
      <w:r>
        <w:rPr>
          <w:spacing w:val="-19"/>
          <w:w w:val="105"/>
          <w:sz w:val="21"/>
        </w:rPr>
        <w:t> </w:t>
      </w:r>
      <w:r>
        <w:rPr>
          <w:w w:val="105"/>
          <w:sz w:val="21"/>
        </w:rPr>
        <w:t>end,</w:t>
      </w:r>
      <w:r>
        <w:rPr>
          <w:spacing w:val="-19"/>
          <w:w w:val="105"/>
          <w:sz w:val="21"/>
        </w:rPr>
        <w:t> </w:t>
      </w:r>
      <w:r>
        <w:rPr>
          <w:w w:val="105"/>
          <w:sz w:val="21"/>
        </w:rPr>
        <w:t>expect</w:t>
      </w:r>
      <w:r>
        <w:rPr>
          <w:spacing w:val="-18"/>
          <w:w w:val="105"/>
          <w:sz w:val="21"/>
        </w:rPr>
        <w:t> </w:t>
      </w:r>
      <w:r>
        <w:rPr>
          <w:w w:val="105"/>
          <w:sz w:val="21"/>
        </w:rPr>
        <w:t>these</w:t>
      </w:r>
      <w:r>
        <w:rPr>
          <w:spacing w:val="-19"/>
          <w:w w:val="105"/>
          <w:sz w:val="21"/>
        </w:rPr>
        <w:t> </w:t>
      </w:r>
      <w:r>
        <w:rPr>
          <w:w w:val="105"/>
          <w:sz w:val="21"/>
        </w:rPr>
        <w:t>APIs</w:t>
      </w:r>
      <w:r>
        <w:rPr>
          <w:spacing w:val="-19"/>
          <w:w w:val="105"/>
          <w:sz w:val="21"/>
        </w:rPr>
        <w:t> </w:t>
      </w:r>
      <w:r>
        <w:rPr>
          <w:w w:val="105"/>
          <w:sz w:val="21"/>
        </w:rPr>
        <w:t>to</w:t>
      </w:r>
      <w:r>
        <w:rPr>
          <w:spacing w:val="-18"/>
          <w:w w:val="105"/>
          <w:sz w:val="21"/>
        </w:rPr>
        <w:t> </w:t>
      </w:r>
      <w:r>
        <w:rPr>
          <w:w w:val="105"/>
          <w:sz w:val="21"/>
        </w:rPr>
        <w:t>emphasize</w:t>
      </w:r>
      <w:r>
        <w:rPr>
          <w:spacing w:val="-19"/>
          <w:w w:val="105"/>
          <w:sz w:val="21"/>
        </w:rPr>
        <w:t> </w:t>
      </w:r>
      <w:r>
        <w:rPr>
          <w:b/>
          <w:w w:val="105"/>
          <w:sz w:val="21"/>
        </w:rPr>
        <w:t>transfer</w:t>
      </w:r>
      <w:r>
        <w:rPr>
          <w:b/>
          <w:spacing w:val="-19"/>
          <w:w w:val="105"/>
          <w:sz w:val="21"/>
        </w:rPr>
        <w:t> </w:t>
      </w:r>
      <w:r>
        <w:rPr>
          <w:b/>
          <w:w w:val="105"/>
          <w:sz w:val="21"/>
        </w:rPr>
        <w:t>learning</w:t>
      </w:r>
      <w:r>
        <w:rPr>
          <w:w w:val="105"/>
          <w:sz w:val="21"/>
        </w:rPr>
        <w:t>,</w:t>
      </w:r>
      <w:r>
        <w:rPr>
          <w:spacing w:val="-19"/>
          <w:w w:val="105"/>
          <w:sz w:val="21"/>
        </w:rPr>
        <w:t> </w:t>
      </w:r>
      <w:r>
        <w:rPr>
          <w:w w:val="105"/>
          <w:sz w:val="21"/>
        </w:rPr>
        <w:t>as</w:t>
      </w:r>
      <w:r>
        <w:rPr>
          <w:spacing w:val="-18"/>
          <w:w w:val="105"/>
          <w:sz w:val="21"/>
        </w:rPr>
        <w:t> </w:t>
      </w:r>
      <w:r>
        <w:rPr>
          <w:w w:val="105"/>
          <w:sz w:val="21"/>
        </w:rPr>
        <w:t>we</w:t>
      </w:r>
      <w:r>
        <w:rPr>
          <w:spacing w:val="-19"/>
          <w:w w:val="105"/>
          <w:sz w:val="21"/>
        </w:rPr>
        <w:t> </w:t>
      </w:r>
      <w:r>
        <w:rPr>
          <w:w w:val="105"/>
          <w:sz w:val="21"/>
        </w:rPr>
        <w:t>saw</w:t>
      </w:r>
      <w:r>
        <w:rPr>
          <w:spacing w:val="-19"/>
          <w:w w:val="105"/>
          <w:sz w:val="21"/>
        </w:rPr>
        <w:t> </w:t>
      </w:r>
      <w:r>
        <w:rPr>
          <w:w w:val="105"/>
          <w:sz w:val="21"/>
        </w:rPr>
        <w:t>in</w:t>
      </w:r>
      <w:r>
        <w:rPr>
          <w:spacing w:val="-18"/>
          <w:w w:val="105"/>
          <w:sz w:val="21"/>
        </w:rPr>
        <w:t> </w:t>
      </w:r>
      <w:r>
        <w:rPr>
          <w:rFonts w:ascii="Palatino Linotype"/>
          <w:i/>
          <w:w w:val="105"/>
          <w:sz w:val="21"/>
        </w:rPr>
        <w:t>Chapter</w:t>
      </w:r>
      <w:r>
        <w:rPr>
          <w:rFonts w:ascii="Palatino Linotype"/>
          <w:i/>
          <w:spacing w:val="-26"/>
          <w:w w:val="105"/>
          <w:sz w:val="21"/>
        </w:rPr>
        <w:t> </w:t>
      </w:r>
      <w:r>
        <w:rPr>
          <w:rFonts w:ascii="Palatino Linotype"/>
          <w:i/>
          <w:w w:val="105"/>
          <w:sz w:val="21"/>
        </w:rPr>
        <w:t>5</w:t>
      </w:r>
      <w:r>
        <w:rPr>
          <w:w w:val="105"/>
          <w:sz w:val="21"/>
        </w:rPr>
        <w:t>, </w:t>
      </w:r>
      <w:r>
        <w:rPr>
          <w:rFonts w:ascii="Palatino Linotype"/>
          <w:i/>
          <w:w w:val="105"/>
          <w:sz w:val="21"/>
        </w:rPr>
        <w:t>A</w:t>
      </w:r>
      <w:r>
        <w:rPr>
          <w:rFonts w:ascii="Palatino Linotype"/>
          <w:i/>
          <w:spacing w:val="-23"/>
          <w:w w:val="105"/>
          <w:sz w:val="21"/>
        </w:rPr>
        <w:t> </w:t>
      </w:r>
      <w:r>
        <w:rPr>
          <w:rFonts w:ascii="Palatino Linotype"/>
          <w:i/>
          <w:w w:val="105"/>
          <w:sz w:val="21"/>
        </w:rPr>
        <w:t>Blueprint</w:t>
      </w:r>
      <w:r>
        <w:rPr>
          <w:rFonts w:ascii="Palatino Linotype"/>
          <w:i/>
          <w:spacing w:val="-22"/>
          <w:w w:val="105"/>
          <w:sz w:val="21"/>
        </w:rPr>
        <w:t> </w:t>
      </w:r>
      <w:r>
        <w:rPr>
          <w:rFonts w:ascii="Palatino Linotype"/>
          <w:i/>
          <w:w w:val="105"/>
          <w:sz w:val="21"/>
        </w:rPr>
        <w:t>for</w:t>
      </w:r>
      <w:r>
        <w:rPr>
          <w:rFonts w:ascii="Palatino Linotype"/>
          <w:i/>
          <w:spacing w:val="-22"/>
          <w:w w:val="105"/>
          <w:sz w:val="21"/>
        </w:rPr>
        <w:t> </w:t>
      </w:r>
      <w:r>
        <w:rPr>
          <w:rFonts w:ascii="Palatino Linotype"/>
          <w:i/>
          <w:w w:val="105"/>
          <w:sz w:val="21"/>
        </w:rPr>
        <w:t>Detecting</w:t>
      </w:r>
      <w:r>
        <w:rPr>
          <w:rFonts w:ascii="Palatino Linotype"/>
          <w:i/>
          <w:spacing w:val="-22"/>
          <w:w w:val="105"/>
          <w:sz w:val="21"/>
        </w:rPr>
        <w:t> </w:t>
      </w:r>
      <w:r>
        <w:rPr>
          <w:rFonts w:ascii="Palatino Linotype"/>
          <w:i/>
          <w:w w:val="105"/>
          <w:sz w:val="21"/>
        </w:rPr>
        <w:t>Your</w:t>
      </w:r>
      <w:r>
        <w:rPr>
          <w:rFonts w:ascii="Palatino Linotype"/>
          <w:i/>
          <w:spacing w:val="-22"/>
          <w:w w:val="105"/>
          <w:sz w:val="21"/>
        </w:rPr>
        <w:t> </w:t>
      </w:r>
      <w:r>
        <w:rPr>
          <w:rFonts w:ascii="Palatino Linotype"/>
          <w:i/>
          <w:w w:val="105"/>
          <w:sz w:val="21"/>
        </w:rPr>
        <w:t>Logo</w:t>
      </w:r>
      <w:r>
        <w:rPr>
          <w:rFonts w:ascii="Palatino Linotype"/>
          <w:i/>
          <w:spacing w:val="-22"/>
          <w:w w:val="105"/>
          <w:sz w:val="21"/>
        </w:rPr>
        <w:t> </w:t>
      </w:r>
      <w:r>
        <w:rPr>
          <w:rFonts w:ascii="Palatino Linotype"/>
          <w:i/>
          <w:w w:val="105"/>
          <w:sz w:val="21"/>
        </w:rPr>
        <w:t>in</w:t>
      </w:r>
      <w:r>
        <w:rPr>
          <w:rFonts w:ascii="Palatino Linotype"/>
          <w:i/>
          <w:spacing w:val="-22"/>
          <w:w w:val="105"/>
          <w:sz w:val="21"/>
        </w:rPr>
        <w:t> </w:t>
      </w:r>
      <w:r>
        <w:rPr>
          <w:rFonts w:ascii="Palatino Linotype"/>
          <w:i/>
          <w:w w:val="105"/>
          <w:sz w:val="21"/>
        </w:rPr>
        <w:t>Social</w:t>
      </w:r>
      <w:r>
        <w:rPr>
          <w:rFonts w:ascii="Palatino Linotype"/>
          <w:i/>
          <w:spacing w:val="-22"/>
          <w:w w:val="105"/>
          <w:sz w:val="21"/>
        </w:rPr>
        <w:t> </w:t>
      </w:r>
      <w:r>
        <w:rPr>
          <w:rFonts w:ascii="Palatino Linotype"/>
          <w:i/>
          <w:w w:val="105"/>
          <w:sz w:val="21"/>
        </w:rPr>
        <w:t>Media,</w:t>
      </w:r>
      <w:r>
        <w:rPr>
          <w:rFonts w:ascii="Palatino Linotype"/>
          <w:i/>
          <w:spacing w:val="-22"/>
          <w:w w:val="105"/>
          <w:sz w:val="21"/>
        </w:rPr>
        <w:t> </w:t>
      </w:r>
      <w:r>
        <w:rPr>
          <w:w w:val="105"/>
          <w:sz w:val="21"/>
        </w:rPr>
        <w:t>so</w:t>
      </w:r>
      <w:r>
        <w:rPr>
          <w:spacing w:val="-15"/>
          <w:w w:val="105"/>
          <w:sz w:val="21"/>
        </w:rPr>
        <w:t> </w:t>
      </w:r>
      <w:r>
        <w:rPr>
          <w:w w:val="105"/>
          <w:sz w:val="21"/>
        </w:rPr>
        <w:t>that</w:t>
      </w:r>
      <w:r>
        <w:rPr>
          <w:spacing w:val="-15"/>
          <w:w w:val="105"/>
          <w:sz w:val="21"/>
        </w:rPr>
        <w:t> </w:t>
      </w:r>
      <w:r>
        <w:rPr>
          <w:w w:val="105"/>
          <w:sz w:val="21"/>
        </w:rPr>
        <w:t>users</w:t>
      </w:r>
      <w:r>
        <w:rPr>
          <w:spacing w:val="-15"/>
          <w:w w:val="105"/>
          <w:sz w:val="21"/>
        </w:rPr>
        <w:t> </w:t>
      </w:r>
      <w:r>
        <w:rPr>
          <w:w w:val="105"/>
          <w:sz w:val="21"/>
        </w:rPr>
        <w:t>can</w:t>
      </w:r>
      <w:r>
        <w:rPr>
          <w:spacing w:val="-15"/>
          <w:w w:val="105"/>
          <w:sz w:val="21"/>
        </w:rPr>
        <w:t> </w:t>
      </w:r>
      <w:r>
        <w:rPr>
          <w:w w:val="105"/>
          <w:sz w:val="21"/>
        </w:rPr>
        <w:t>get</w:t>
      </w:r>
      <w:r>
        <w:rPr>
          <w:spacing w:val="-15"/>
          <w:w w:val="105"/>
          <w:sz w:val="21"/>
        </w:rPr>
        <w:t> </w:t>
      </w:r>
      <w:r>
        <w:rPr>
          <w:spacing w:val="-2"/>
          <w:w w:val="105"/>
          <w:sz w:val="21"/>
        </w:rPr>
        <w:t>high-quality </w:t>
      </w:r>
      <w:r>
        <w:rPr>
          <w:w w:val="105"/>
          <w:sz w:val="21"/>
        </w:rPr>
        <w:t>AI</w:t>
      </w:r>
      <w:r>
        <w:rPr>
          <w:spacing w:val="-5"/>
          <w:w w:val="105"/>
          <w:sz w:val="21"/>
        </w:rPr>
        <w:t> </w:t>
      </w:r>
      <w:r>
        <w:rPr>
          <w:w w:val="105"/>
          <w:sz w:val="21"/>
        </w:rPr>
        <w:t>models</w:t>
      </w:r>
      <w:r>
        <w:rPr>
          <w:spacing w:val="-5"/>
          <w:w w:val="105"/>
          <w:sz w:val="21"/>
        </w:rPr>
        <w:t> </w:t>
      </w:r>
      <w:r>
        <w:rPr>
          <w:w w:val="105"/>
          <w:sz w:val="21"/>
        </w:rPr>
        <w:t>with</w:t>
      </w:r>
      <w:r>
        <w:rPr>
          <w:spacing w:val="-5"/>
          <w:w w:val="105"/>
          <w:sz w:val="21"/>
        </w:rPr>
        <w:t> </w:t>
      </w:r>
      <w:r>
        <w:rPr>
          <w:w w:val="105"/>
          <w:sz w:val="21"/>
        </w:rPr>
        <w:t>little</w:t>
      </w:r>
      <w:r>
        <w:rPr>
          <w:spacing w:val="-5"/>
          <w:w w:val="105"/>
          <w:sz w:val="21"/>
        </w:rPr>
        <w:t> </w:t>
      </w:r>
      <w:r>
        <w:rPr>
          <w:w w:val="105"/>
          <w:sz w:val="21"/>
        </w:rPr>
        <w:t>training</w:t>
      </w:r>
      <w:r>
        <w:rPr>
          <w:spacing w:val="-5"/>
          <w:w w:val="105"/>
          <w:sz w:val="21"/>
        </w:rPr>
        <w:t> </w:t>
      </w:r>
      <w:r>
        <w:rPr>
          <w:w w:val="105"/>
          <w:sz w:val="21"/>
        </w:rPr>
        <w:t>data.</w:t>
      </w:r>
      <w:r>
        <w:rPr>
          <w:spacing w:val="-4"/>
          <w:w w:val="105"/>
          <w:sz w:val="21"/>
        </w:rPr>
        <w:t> </w:t>
      </w:r>
      <w:r>
        <w:rPr>
          <w:w w:val="105"/>
          <w:sz w:val="21"/>
        </w:rPr>
        <w:t>Expect</w:t>
      </w:r>
      <w:r>
        <w:rPr>
          <w:spacing w:val="-5"/>
          <w:w w:val="105"/>
          <w:sz w:val="21"/>
        </w:rPr>
        <w:t> </w:t>
      </w:r>
      <w:r>
        <w:rPr>
          <w:w w:val="105"/>
          <w:sz w:val="21"/>
        </w:rPr>
        <w:t>to</w:t>
      </w:r>
      <w:r>
        <w:rPr>
          <w:spacing w:val="-5"/>
          <w:w w:val="105"/>
          <w:sz w:val="21"/>
        </w:rPr>
        <w:t> </w:t>
      </w:r>
      <w:r>
        <w:rPr>
          <w:w w:val="105"/>
          <w:sz w:val="21"/>
        </w:rPr>
        <w:t>find</w:t>
      </w:r>
      <w:r>
        <w:rPr>
          <w:spacing w:val="-5"/>
          <w:w w:val="105"/>
          <w:sz w:val="21"/>
        </w:rPr>
        <w:t> </w:t>
      </w:r>
      <w:r>
        <w:rPr>
          <w:w w:val="105"/>
          <w:sz w:val="21"/>
        </w:rPr>
        <w:t>start</w:t>
      </w:r>
      <w:r>
        <w:rPr>
          <w:spacing w:val="-5"/>
          <w:w w:val="105"/>
          <w:sz w:val="21"/>
        </w:rPr>
        <w:t> </w:t>
      </w:r>
      <w:r>
        <w:rPr>
          <w:w w:val="105"/>
          <w:sz w:val="21"/>
        </w:rPr>
        <w:t>up</w:t>
      </w:r>
      <w:r>
        <w:rPr>
          <w:spacing w:val="-5"/>
          <w:w w:val="105"/>
          <w:sz w:val="21"/>
        </w:rPr>
        <w:t> </w:t>
      </w:r>
      <w:r>
        <w:rPr>
          <w:w w:val="105"/>
          <w:sz w:val="21"/>
        </w:rPr>
        <w:t>companies</w:t>
      </w:r>
      <w:r>
        <w:rPr>
          <w:spacing w:val="-4"/>
          <w:w w:val="105"/>
          <w:sz w:val="21"/>
        </w:rPr>
        <w:t> </w:t>
      </w:r>
      <w:r>
        <w:rPr>
          <w:w w:val="105"/>
          <w:sz w:val="21"/>
        </w:rPr>
        <w:t>depending</w:t>
      </w:r>
    </w:p>
    <w:p>
      <w:pPr>
        <w:pStyle w:val="BodyText"/>
        <w:spacing w:before="11"/>
      </w:pPr>
      <w:r>
        <w:rPr>
          <w:w w:val="105"/>
        </w:rPr>
        <w:t>on these AI APIs, much like companies depend on cloud computing today.</w:t>
      </w:r>
    </w:p>
    <w:p>
      <w:pPr>
        <w:pStyle w:val="BodyText"/>
        <w:spacing w:line="242" w:lineRule="auto" w:before="158"/>
        <w:ind w:right="1778"/>
      </w:pPr>
      <w:r>
        <w:rPr>
          <w:w w:val="105"/>
        </w:rPr>
        <w:t>Finally, it is likely we will find more benefits in working </w:t>
      </w:r>
      <w:r>
        <w:rPr>
          <w:rFonts w:ascii="Palatino Linotype"/>
          <w:i/>
          <w:w w:val="105"/>
        </w:rPr>
        <w:t>with </w:t>
      </w:r>
      <w:r>
        <w:rPr>
          <w:w w:val="105"/>
        </w:rPr>
        <w:t>machines rather than expecting to replace humans with machines. Consider the case of chess, which we examined at the beginning of this chapter. We showed how chess engines</w:t>
      </w:r>
      <w:r>
        <w:rPr>
          <w:spacing w:val="-10"/>
          <w:w w:val="105"/>
        </w:rPr>
        <w:t> </w:t>
      </w:r>
      <w:r>
        <w:rPr>
          <w:w w:val="105"/>
        </w:rPr>
        <w:t>today</w:t>
      </w:r>
      <w:r>
        <w:rPr>
          <w:spacing w:val="-10"/>
          <w:w w:val="105"/>
        </w:rPr>
        <w:t> </w:t>
      </w:r>
      <w:r>
        <w:rPr>
          <w:w w:val="105"/>
        </w:rPr>
        <w:t>are</w:t>
      </w:r>
      <w:r>
        <w:rPr>
          <w:spacing w:val="-10"/>
          <w:w w:val="105"/>
        </w:rPr>
        <w:t> </w:t>
      </w:r>
      <w:r>
        <w:rPr>
          <w:w w:val="105"/>
        </w:rPr>
        <w:t>far</w:t>
      </w:r>
      <w:r>
        <w:rPr>
          <w:spacing w:val="-10"/>
          <w:w w:val="105"/>
        </w:rPr>
        <w:t> </w:t>
      </w:r>
      <w:r>
        <w:rPr>
          <w:w w:val="105"/>
        </w:rPr>
        <w:t>better</w:t>
      </w:r>
      <w:r>
        <w:rPr>
          <w:spacing w:val="-10"/>
          <w:w w:val="105"/>
        </w:rPr>
        <w:t> </w:t>
      </w:r>
      <w:r>
        <w:rPr>
          <w:w w:val="105"/>
        </w:rPr>
        <w:t>than</w:t>
      </w:r>
      <w:r>
        <w:rPr>
          <w:spacing w:val="-10"/>
          <w:w w:val="105"/>
        </w:rPr>
        <w:t> </w:t>
      </w:r>
      <w:r>
        <w:rPr>
          <w:w w:val="105"/>
        </w:rPr>
        <w:t>chess</w:t>
      </w:r>
      <w:r>
        <w:rPr>
          <w:spacing w:val="-10"/>
          <w:w w:val="105"/>
        </w:rPr>
        <w:t> </w:t>
      </w:r>
      <w:r>
        <w:rPr>
          <w:w w:val="105"/>
        </w:rPr>
        <w:t>champions.</w:t>
      </w:r>
      <w:r>
        <w:rPr>
          <w:spacing w:val="-10"/>
          <w:w w:val="105"/>
        </w:rPr>
        <w:t> </w:t>
      </w:r>
      <w:r>
        <w:rPr>
          <w:w w:val="105"/>
        </w:rPr>
        <w:t>However,</w:t>
      </w:r>
      <w:r>
        <w:rPr>
          <w:spacing w:val="-10"/>
          <w:w w:val="105"/>
        </w:rPr>
        <w:t> </w:t>
      </w:r>
      <w:r>
        <w:rPr>
          <w:w w:val="105"/>
        </w:rPr>
        <w:t>in</w:t>
      </w:r>
      <w:r>
        <w:rPr>
          <w:spacing w:val="-9"/>
          <w:w w:val="105"/>
        </w:rPr>
        <w:t> </w:t>
      </w:r>
      <w:r>
        <w:rPr>
          <w:w w:val="105"/>
        </w:rPr>
        <w:t>2005,</w:t>
      </w:r>
      <w:r>
        <w:rPr>
          <w:spacing w:val="-10"/>
          <w:w w:val="105"/>
        </w:rPr>
        <w:t> </w:t>
      </w:r>
      <w:r>
        <w:rPr>
          <w:w w:val="105"/>
        </w:rPr>
        <w:t>two</w:t>
      </w:r>
      <w:r>
        <w:rPr>
          <w:spacing w:val="-10"/>
          <w:w w:val="105"/>
        </w:rPr>
        <w:t> </w:t>
      </w:r>
      <w:r>
        <w:rPr>
          <w:w w:val="105"/>
        </w:rPr>
        <w:t>chess amateurs</w:t>
      </w:r>
      <w:r>
        <w:rPr>
          <w:spacing w:val="-15"/>
          <w:w w:val="105"/>
        </w:rPr>
        <w:t> </w:t>
      </w:r>
      <w:r>
        <w:rPr>
          <w:w w:val="105"/>
        </w:rPr>
        <w:t>demonstrated</w:t>
      </w:r>
      <w:r>
        <w:rPr>
          <w:spacing w:val="-14"/>
          <w:w w:val="105"/>
        </w:rPr>
        <w:t> </w:t>
      </w:r>
      <w:r>
        <w:rPr>
          <w:w w:val="105"/>
        </w:rPr>
        <w:t>that</w:t>
      </w:r>
      <w:r>
        <w:rPr>
          <w:spacing w:val="-14"/>
          <w:w w:val="105"/>
        </w:rPr>
        <w:t> </w:t>
      </w:r>
      <w:r>
        <w:rPr>
          <w:w w:val="105"/>
        </w:rPr>
        <w:t>working</w:t>
      </w:r>
      <w:r>
        <w:rPr>
          <w:spacing w:val="-14"/>
          <w:w w:val="105"/>
        </w:rPr>
        <w:t> </w:t>
      </w:r>
      <w:r>
        <w:rPr>
          <w:w w:val="105"/>
        </w:rPr>
        <w:t>with</w:t>
      </w:r>
      <w:r>
        <w:rPr>
          <w:spacing w:val="-14"/>
          <w:w w:val="105"/>
        </w:rPr>
        <w:t> </w:t>
      </w:r>
      <w:r>
        <w:rPr>
          <w:w w:val="105"/>
        </w:rPr>
        <w:t>low-powered</w:t>
      </w:r>
      <w:r>
        <w:rPr>
          <w:spacing w:val="-14"/>
          <w:w w:val="105"/>
        </w:rPr>
        <w:t> </w:t>
      </w:r>
      <w:r>
        <w:rPr>
          <w:w w:val="105"/>
        </w:rPr>
        <w:t>chess</w:t>
      </w:r>
      <w:r>
        <w:rPr>
          <w:spacing w:val="-14"/>
          <w:w w:val="105"/>
        </w:rPr>
        <w:t> </w:t>
      </w:r>
      <w:r>
        <w:rPr>
          <w:w w:val="105"/>
        </w:rPr>
        <w:t>engines</w:t>
      </w:r>
      <w:r>
        <w:rPr>
          <w:spacing w:val="-14"/>
          <w:w w:val="105"/>
        </w:rPr>
        <w:t> </w:t>
      </w:r>
      <w:r>
        <w:rPr>
          <w:w w:val="105"/>
        </w:rPr>
        <w:t>(a</w:t>
      </w:r>
      <w:r>
        <w:rPr>
          <w:spacing w:val="-14"/>
          <w:w w:val="105"/>
        </w:rPr>
        <w:t> </w:t>
      </w:r>
      <w:r>
        <w:rPr>
          <w:w w:val="105"/>
        </w:rPr>
        <w:t>variety</w:t>
      </w:r>
    </w:p>
    <w:p>
      <w:pPr>
        <w:spacing w:line="223" w:lineRule="auto" w:before="14"/>
        <w:ind w:left="1439" w:right="1437" w:firstLine="0"/>
        <w:jc w:val="left"/>
        <w:rPr>
          <w:sz w:val="21"/>
        </w:rPr>
      </w:pPr>
      <w:r>
        <w:rPr>
          <w:sz w:val="21"/>
        </w:rPr>
        <w:t>of them, simultaneously) allowed them to beat chess champions and other top chess engines at the time (</w:t>
      </w:r>
      <w:r>
        <w:rPr>
          <w:rFonts w:ascii="Palatino Linotype" w:hAnsi="Palatino Linotype"/>
          <w:i/>
          <w:sz w:val="21"/>
        </w:rPr>
        <w:t>The cyborg chess players that can't be beaten</w:t>
      </w:r>
      <w:r>
        <w:rPr>
          <w:sz w:val="21"/>
        </w:rPr>
        <w:t>, </w:t>
      </w:r>
      <w:r>
        <w:rPr>
          <w:rFonts w:ascii="Palatino Linotype" w:hAnsi="Palatino Linotype"/>
          <w:i/>
          <w:sz w:val="21"/>
        </w:rPr>
        <w:t>Baraniuk, Chris</w:t>
      </w:r>
      <w:r>
        <w:rPr>
          <w:sz w:val="21"/>
        </w:rPr>
        <w:t>, </w:t>
      </w:r>
      <w:r>
        <w:rPr>
          <w:rFonts w:ascii="Palatino Linotype" w:hAnsi="Palatino Linotype"/>
          <w:i/>
          <w:sz w:val="21"/>
        </w:rPr>
        <w:t>BBC</w:t>
      </w:r>
      <w:r>
        <w:rPr>
          <w:sz w:val="21"/>
        </w:rPr>
        <w:t>, </w:t>
      </w:r>
      <w:r>
        <w:rPr>
          <w:rFonts w:ascii="Palatino Linotype" w:hAnsi="Palatino Linotype"/>
          <w:i/>
          <w:sz w:val="21"/>
        </w:rPr>
        <w:t>December 4, 2015</w:t>
      </w:r>
      <w:r>
        <w:rPr>
          <w:sz w:val="21"/>
        </w:rPr>
        <w:t>, </w:t>
      </w:r>
      <w:hyperlink r:id="rId307">
        <w:r>
          <w:rPr>
            <w:rFonts w:ascii="Courier New" w:hAnsi="Courier New"/>
            <w:sz w:val="19"/>
          </w:rPr>
          <w:t>http://www.bbc.com/future/story/20151201-the-cyborg-</w:t>
        </w:r>
      </w:hyperlink>
      <w:r>
        <w:rPr>
          <w:rFonts w:ascii="Courier New" w:hAnsi="Courier New"/>
          <w:sz w:val="19"/>
        </w:rPr>
        <w:t> </w:t>
      </w:r>
      <w:hyperlink r:id="rId307">
        <w:r>
          <w:rPr>
            <w:rFonts w:ascii="Courier New" w:hAnsi="Courier New"/>
            <w:sz w:val="19"/>
          </w:rPr>
          <w:t>chess-players-that-cant-be-beaten</w:t>
        </w:r>
      </w:hyperlink>
      <w:r>
        <w:rPr>
          <w:sz w:val="21"/>
        </w:rPr>
        <w:t>). A common explanation of this outcome is that the chess engines </w:t>
      </w:r>
      <w:r>
        <w:rPr>
          <w:rFonts w:ascii="Palatino Linotype" w:hAnsi="Palatino Linotype"/>
          <w:i/>
          <w:sz w:val="21"/>
        </w:rPr>
        <w:t>can only search </w:t>
      </w:r>
      <w:r>
        <w:rPr>
          <w:sz w:val="21"/>
        </w:rPr>
        <w:t>for chess moves while humans </w:t>
      </w:r>
      <w:r>
        <w:rPr>
          <w:rFonts w:ascii="Palatino Linotype" w:hAnsi="Palatino Linotype"/>
          <w:i/>
          <w:sz w:val="21"/>
        </w:rPr>
        <w:t>use their intuition</w:t>
      </w:r>
      <w:r>
        <w:rPr>
          <w:sz w:val="21"/>
        </w:rPr>
        <w:t>, something</w:t>
      </w:r>
      <w:r>
        <w:rPr>
          <w:spacing w:val="19"/>
          <w:sz w:val="21"/>
        </w:rPr>
        <w:t> </w:t>
      </w:r>
      <w:r>
        <w:rPr>
          <w:sz w:val="21"/>
        </w:rPr>
        <w:t>computers</w:t>
      </w:r>
      <w:r>
        <w:rPr>
          <w:spacing w:val="19"/>
          <w:sz w:val="21"/>
        </w:rPr>
        <w:t> </w:t>
      </w:r>
      <w:r>
        <w:rPr>
          <w:sz w:val="21"/>
        </w:rPr>
        <w:t>supposedly</w:t>
      </w:r>
      <w:r>
        <w:rPr>
          <w:spacing w:val="19"/>
          <w:sz w:val="21"/>
        </w:rPr>
        <w:t> </w:t>
      </w:r>
      <w:r>
        <w:rPr>
          <w:sz w:val="21"/>
        </w:rPr>
        <w:t>lack</w:t>
      </w:r>
      <w:r>
        <w:rPr>
          <w:spacing w:val="19"/>
          <w:sz w:val="21"/>
        </w:rPr>
        <w:t> </w:t>
      </w:r>
      <w:r>
        <w:rPr>
          <w:sz w:val="21"/>
        </w:rPr>
        <w:t>–</w:t>
      </w:r>
      <w:r>
        <w:rPr>
          <w:spacing w:val="19"/>
          <w:sz w:val="21"/>
        </w:rPr>
        <w:t> </w:t>
      </w:r>
      <w:r>
        <w:rPr>
          <w:sz w:val="21"/>
        </w:rPr>
        <w:t>and</w:t>
      </w:r>
      <w:r>
        <w:rPr>
          <w:spacing w:val="19"/>
          <w:sz w:val="21"/>
        </w:rPr>
        <w:t> </w:t>
      </w:r>
      <w:r>
        <w:rPr>
          <w:sz w:val="21"/>
        </w:rPr>
        <w:t>when</w:t>
      </w:r>
      <w:r>
        <w:rPr>
          <w:spacing w:val="19"/>
          <w:sz w:val="21"/>
        </w:rPr>
        <w:t> </w:t>
      </w:r>
      <w:r>
        <w:rPr>
          <w:sz w:val="21"/>
        </w:rPr>
        <w:t>a</w:t>
      </w:r>
      <w:r>
        <w:rPr>
          <w:spacing w:val="19"/>
          <w:sz w:val="21"/>
        </w:rPr>
        <w:t> </w:t>
      </w:r>
      <w:r>
        <w:rPr>
          <w:sz w:val="21"/>
        </w:rPr>
        <w:t>human's</w:t>
      </w:r>
      <w:r>
        <w:rPr>
          <w:spacing w:val="20"/>
          <w:sz w:val="21"/>
        </w:rPr>
        <w:t> </w:t>
      </w:r>
      <w:r>
        <w:rPr>
          <w:sz w:val="21"/>
        </w:rPr>
        <w:t>intuition</w:t>
      </w:r>
      <w:r>
        <w:rPr>
          <w:spacing w:val="19"/>
          <w:sz w:val="21"/>
        </w:rPr>
        <w:t> </w:t>
      </w:r>
      <w:r>
        <w:rPr>
          <w:sz w:val="21"/>
        </w:rPr>
        <w:t>is</w:t>
      </w:r>
      <w:r>
        <w:rPr>
          <w:spacing w:val="19"/>
          <w:sz w:val="21"/>
        </w:rPr>
        <w:t> </w:t>
      </w:r>
      <w:r>
        <w:rPr>
          <w:sz w:val="21"/>
        </w:rPr>
        <w:t>capable</w:t>
      </w:r>
    </w:p>
    <w:p>
      <w:pPr>
        <w:pStyle w:val="BodyText"/>
        <w:spacing w:line="244" w:lineRule="auto" w:before="10"/>
        <w:ind w:left="1439" w:right="1870"/>
      </w:pPr>
      <w:r>
        <w:rPr>
          <w:w w:val="105"/>
        </w:rPr>
        <w:t>of</w:t>
      </w:r>
      <w:r>
        <w:rPr>
          <w:spacing w:val="-7"/>
          <w:w w:val="105"/>
        </w:rPr>
        <w:t> </w:t>
      </w:r>
      <w:r>
        <w:rPr>
          <w:w w:val="105"/>
        </w:rPr>
        <w:t>critiquing</w:t>
      </w:r>
      <w:r>
        <w:rPr>
          <w:spacing w:val="-6"/>
          <w:w w:val="105"/>
        </w:rPr>
        <w:t> </w:t>
      </w:r>
      <w:r>
        <w:rPr>
          <w:w w:val="105"/>
        </w:rPr>
        <w:t>the</w:t>
      </w:r>
      <w:r>
        <w:rPr>
          <w:spacing w:val="-6"/>
          <w:w w:val="105"/>
        </w:rPr>
        <w:t> </w:t>
      </w:r>
      <w:r>
        <w:rPr>
          <w:w w:val="105"/>
        </w:rPr>
        <w:t>computer's</w:t>
      </w:r>
      <w:r>
        <w:rPr>
          <w:spacing w:val="-6"/>
          <w:w w:val="105"/>
        </w:rPr>
        <w:t> </w:t>
      </w:r>
      <w:r>
        <w:rPr>
          <w:w w:val="105"/>
        </w:rPr>
        <w:t>output,</w:t>
      </w:r>
      <w:r>
        <w:rPr>
          <w:spacing w:val="-6"/>
          <w:w w:val="105"/>
        </w:rPr>
        <w:t> </w:t>
      </w:r>
      <w:r>
        <w:rPr>
          <w:w w:val="105"/>
        </w:rPr>
        <w:t>performance</w:t>
      </w:r>
      <w:r>
        <w:rPr>
          <w:spacing w:val="-7"/>
          <w:w w:val="105"/>
        </w:rPr>
        <w:t> </w:t>
      </w:r>
      <w:r>
        <w:rPr>
          <w:w w:val="105"/>
        </w:rPr>
        <w:t>is</w:t>
      </w:r>
      <w:r>
        <w:rPr>
          <w:spacing w:val="-6"/>
          <w:w w:val="105"/>
        </w:rPr>
        <w:t> </w:t>
      </w:r>
      <w:r>
        <w:rPr>
          <w:w w:val="105"/>
        </w:rPr>
        <w:t>improved.</w:t>
      </w:r>
      <w:r>
        <w:rPr>
          <w:spacing w:val="-6"/>
          <w:w w:val="105"/>
        </w:rPr>
        <w:t> </w:t>
      </w:r>
      <w:r>
        <w:rPr>
          <w:w w:val="105"/>
        </w:rPr>
        <w:t>We</w:t>
      </w:r>
      <w:r>
        <w:rPr>
          <w:spacing w:val="-6"/>
          <w:w w:val="105"/>
        </w:rPr>
        <w:t> </w:t>
      </w:r>
      <w:r>
        <w:rPr>
          <w:w w:val="105"/>
        </w:rPr>
        <w:t>should</w:t>
      </w:r>
      <w:r>
        <w:rPr>
          <w:spacing w:val="-6"/>
          <w:w w:val="105"/>
        </w:rPr>
        <w:t> </w:t>
      </w:r>
      <w:r>
        <w:rPr>
          <w:w w:val="105"/>
        </w:rPr>
        <w:t>expect to</w:t>
      </w:r>
      <w:r>
        <w:rPr>
          <w:spacing w:val="-10"/>
          <w:w w:val="105"/>
        </w:rPr>
        <w:t> </w:t>
      </w:r>
      <w:r>
        <w:rPr>
          <w:w w:val="105"/>
        </w:rPr>
        <w:t>see</w:t>
      </w:r>
      <w:r>
        <w:rPr>
          <w:spacing w:val="-9"/>
          <w:w w:val="105"/>
        </w:rPr>
        <w:t> </w:t>
      </w:r>
      <w:r>
        <w:rPr>
          <w:w w:val="105"/>
        </w:rPr>
        <w:t>more</w:t>
      </w:r>
      <w:r>
        <w:rPr>
          <w:spacing w:val="-9"/>
          <w:w w:val="105"/>
        </w:rPr>
        <w:t> </w:t>
      </w:r>
      <w:r>
        <w:rPr>
          <w:w w:val="105"/>
        </w:rPr>
        <w:t>AI</w:t>
      </w:r>
      <w:r>
        <w:rPr>
          <w:spacing w:val="-9"/>
          <w:w w:val="105"/>
        </w:rPr>
        <w:t> </w:t>
      </w:r>
      <w:r>
        <w:rPr>
          <w:w w:val="105"/>
        </w:rPr>
        <w:t>tools</w:t>
      </w:r>
      <w:r>
        <w:rPr>
          <w:spacing w:val="-10"/>
          <w:w w:val="105"/>
        </w:rPr>
        <w:t> </w:t>
      </w:r>
      <w:r>
        <w:rPr>
          <w:w w:val="105"/>
        </w:rPr>
        <w:t>being</w:t>
      </w:r>
      <w:r>
        <w:rPr>
          <w:spacing w:val="-9"/>
          <w:w w:val="105"/>
        </w:rPr>
        <w:t> </w:t>
      </w:r>
      <w:r>
        <w:rPr>
          <w:w w:val="105"/>
        </w:rPr>
        <w:t>used</w:t>
      </w:r>
      <w:r>
        <w:rPr>
          <w:spacing w:val="-9"/>
          <w:w w:val="105"/>
        </w:rPr>
        <w:t> </w:t>
      </w:r>
      <w:r>
        <w:rPr>
          <w:w w:val="105"/>
        </w:rPr>
        <w:t>as</w:t>
      </w:r>
      <w:r>
        <w:rPr>
          <w:spacing w:val="-9"/>
          <w:w w:val="105"/>
        </w:rPr>
        <w:t> </w:t>
      </w:r>
      <w:r>
        <w:rPr>
          <w:w w:val="105"/>
        </w:rPr>
        <w:t>cognitive</w:t>
      </w:r>
      <w:r>
        <w:rPr>
          <w:spacing w:val="-10"/>
          <w:w w:val="105"/>
        </w:rPr>
        <w:t> </w:t>
      </w:r>
      <w:r>
        <w:rPr>
          <w:w w:val="105"/>
        </w:rPr>
        <w:t>apparatus</w:t>
      </w:r>
      <w:r>
        <w:rPr>
          <w:spacing w:val="-9"/>
          <w:w w:val="105"/>
        </w:rPr>
        <w:t> </w:t>
      </w:r>
      <w:r>
        <w:rPr>
          <w:w w:val="105"/>
        </w:rPr>
        <w:t>rather</w:t>
      </w:r>
      <w:r>
        <w:rPr>
          <w:spacing w:val="-9"/>
          <w:w w:val="105"/>
        </w:rPr>
        <w:t> </w:t>
      </w:r>
      <w:r>
        <w:rPr>
          <w:w w:val="105"/>
        </w:rPr>
        <w:t>than</w:t>
      </w:r>
      <w:r>
        <w:rPr>
          <w:spacing w:val="-9"/>
          <w:w w:val="105"/>
        </w:rPr>
        <w:t> </w:t>
      </w:r>
      <w:r>
        <w:rPr>
          <w:w w:val="105"/>
        </w:rPr>
        <w:t>replacements.</w:t>
      </w:r>
    </w:p>
    <w:p>
      <w:pPr>
        <w:pStyle w:val="BodyText"/>
        <w:spacing w:line="244" w:lineRule="auto" w:before="2"/>
        <w:ind w:left="1439" w:right="1561"/>
        <w:jc w:val="both"/>
      </w:pPr>
      <w:r>
        <w:rPr>
          <w:w w:val="105"/>
        </w:rPr>
        <w:t>While</w:t>
      </w:r>
      <w:r>
        <w:rPr>
          <w:spacing w:val="-3"/>
          <w:w w:val="105"/>
        </w:rPr>
        <w:t> </w:t>
      </w:r>
      <w:r>
        <w:rPr>
          <w:w w:val="105"/>
        </w:rPr>
        <w:t>it</w:t>
      </w:r>
      <w:r>
        <w:rPr>
          <w:spacing w:val="-2"/>
          <w:w w:val="105"/>
        </w:rPr>
        <w:t> </w:t>
      </w:r>
      <w:r>
        <w:rPr>
          <w:w w:val="105"/>
        </w:rPr>
        <w:t>is</w:t>
      </w:r>
      <w:r>
        <w:rPr>
          <w:spacing w:val="-3"/>
          <w:w w:val="105"/>
        </w:rPr>
        <w:t> </w:t>
      </w:r>
      <w:r>
        <w:rPr>
          <w:w w:val="105"/>
        </w:rPr>
        <w:t>possible</w:t>
      </w:r>
      <w:r>
        <w:rPr>
          <w:spacing w:val="-2"/>
          <w:w w:val="105"/>
        </w:rPr>
        <w:t> </w:t>
      </w:r>
      <w:r>
        <w:rPr>
          <w:w w:val="105"/>
        </w:rPr>
        <w:t>that</w:t>
      </w:r>
      <w:r>
        <w:rPr>
          <w:spacing w:val="-3"/>
          <w:w w:val="105"/>
        </w:rPr>
        <w:t> </w:t>
      </w:r>
      <w:r>
        <w:rPr>
          <w:w w:val="105"/>
        </w:rPr>
        <w:t>AI</w:t>
      </w:r>
      <w:r>
        <w:rPr>
          <w:spacing w:val="-2"/>
          <w:w w:val="105"/>
        </w:rPr>
        <w:t> </w:t>
      </w:r>
      <w:r>
        <w:rPr>
          <w:w w:val="105"/>
        </w:rPr>
        <w:t>will</w:t>
      </w:r>
      <w:r>
        <w:rPr>
          <w:spacing w:val="-3"/>
          <w:w w:val="105"/>
        </w:rPr>
        <w:t> </w:t>
      </w:r>
      <w:r>
        <w:rPr>
          <w:w w:val="105"/>
        </w:rPr>
        <w:t>be</w:t>
      </w:r>
      <w:r>
        <w:rPr>
          <w:spacing w:val="-2"/>
          <w:w w:val="105"/>
        </w:rPr>
        <w:t> </w:t>
      </w:r>
      <w:r>
        <w:rPr>
          <w:w w:val="105"/>
        </w:rPr>
        <w:t>able</w:t>
      </w:r>
      <w:r>
        <w:rPr>
          <w:spacing w:val="-3"/>
          <w:w w:val="105"/>
        </w:rPr>
        <w:t> </w:t>
      </w:r>
      <w:r>
        <w:rPr>
          <w:w w:val="105"/>
        </w:rPr>
        <w:t>to,</w:t>
      </w:r>
      <w:r>
        <w:rPr>
          <w:spacing w:val="-2"/>
          <w:w w:val="105"/>
        </w:rPr>
        <w:t> </w:t>
      </w:r>
      <w:r>
        <w:rPr>
          <w:w w:val="105"/>
        </w:rPr>
        <w:t>say,</w:t>
      </w:r>
      <w:r>
        <w:rPr>
          <w:spacing w:val="-3"/>
          <w:w w:val="105"/>
        </w:rPr>
        <w:t> </w:t>
      </w:r>
      <w:r>
        <w:rPr>
          <w:w w:val="105"/>
        </w:rPr>
        <w:t>automatically</w:t>
      </w:r>
      <w:r>
        <w:rPr>
          <w:spacing w:val="-2"/>
          <w:w w:val="105"/>
        </w:rPr>
        <w:t> </w:t>
      </w:r>
      <w:r>
        <w:rPr>
          <w:w w:val="105"/>
        </w:rPr>
        <w:t>detect</w:t>
      </w:r>
      <w:r>
        <w:rPr>
          <w:spacing w:val="-3"/>
          <w:w w:val="105"/>
        </w:rPr>
        <w:t> </w:t>
      </w:r>
      <w:r>
        <w:rPr>
          <w:w w:val="105"/>
        </w:rPr>
        <w:t>fraud</w:t>
      </w:r>
      <w:r>
        <w:rPr>
          <w:spacing w:val="-2"/>
          <w:w w:val="105"/>
        </w:rPr>
        <w:t> </w:t>
      </w:r>
      <w:r>
        <w:rPr>
          <w:w w:val="105"/>
        </w:rPr>
        <w:t>with</w:t>
      </w:r>
      <w:r>
        <w:rPr>
          <w:spacing w:val="-3"/>
          <w:w w:val="105"/>
        </w:rPr>
        <w:t> </w:t>
      </w:r>
      <w:r>
        <w:rPr>
          <w:w w:val="105"/>
        </w:rPr>
        <w:t>some acceptable</w:t>
      </w:r>
      <w:r>
        <w:rPr>
          <w:spacing w:val="-7"/>
          <w:w w:val="105"/>
        </w:rPr>
        <w:t> </w:t>
      </w:r>
      <w:r>
        <w:rPr>
          <w:w w:val="105"/>
        </w:rPr>
        <w:t>degree</w:t>
      </w:r>
      <w:r>
        <w:rPr>
          <w:spacing w:val="-7"/>
          <w:w w:val="105"/>
        </w:rPr>
        <w:t> </w:t>
      </w:r>
      <w:r>
        <w:rPr>
          <w:w w:val="105"/>
        </w:rPr>
        <w:t>of</w:t>
      </w:r>
      <w:r>
        <w:rPr>
          <w:spacing w:val="-7"/>
          <w:w w:val="105"/>
        </w:rPr>
        <w:t> </w:t>
      </w:r>
      <w:r>
        <w:rPr>
          <w:w w:val="105"/>
        </w:rPr>
        <w:t>accuracy,</w:t>
      </w:r>
      <w:r>
        <w:rPr>
          <w:spacing w:val="-7"/>
          <w:w w:val="105"/>
        </w:rPr>
        <w:t> </w:t>
      </w:r>
      <w:r>
        <w:rPr>
          <w:w w:val="105"/>
        </w:rPr>
        <w:t>would</w:t>
      </w:r>
      <w:r>
        <w:rPr>
          <w:spacing w:val="-6"/>
          <w:w w:val="105"/>
        </w:rPr>
        <w:t> </w:t>
      </w:r>
      <w:r>
        <w:rPr>
          <w:w w:val="105"/>
        </w:rPr>
        <w:t>it</w:t>
      </w:r>
      <w:r>
        <w:rPr>
          <w:spacing w:val="-7"/>
          <w:w w:val="105"/>
        </w:rPr>
        <w:t> </w:t>
      </w:r>
      <w:r>
        <w:rPr>
          <w:w w:val="105"/>
        </w:rPr>
        <w:t>not</w:t>
      </w:r>
      <w:r>
        <w:rPr>
          <w:spacing w:val="-7"/>
          <w:w w:val="105"/>
        </w:rPr>
        <w:t> </w:t>
      </w:r>
      <w:r>
        <w:rPr>
          <w:w w:val="105"/>
        </w:rPr>
        <w:t>be</w:t>
      </w:r>
      <w:r>
        <w:rPr>
          <w:spacing w:val="-7"/>
          <w:w w:val="105"/>
        </w:rPr>
        <w:t> </w:t>
      </w:r>
      <w:r>
        <w:rPr>
          <w:w w:val="105"/>
        </w:rPr>
        <w:t>better</w:t>
      </w:r>
      <w:r>
        <w:rPr>
          <w:spacing w:val="-6"/>
          <w:w w:val="105"/>
        </w:rPr>
        <w:t> </w:t>
      </w:r>
      <w:r>
        <w:rPr>
          <w:w w:val="105"/>
        </w:rPr>
        <w:t>to</w:t>
      </w:r>
      <w:r>
        <w:rPr>
          <w:spacing w:val="-7"/>
          <w:w w:val="105"/>
        </w:rPr>
        <w:t> </w:t>
      </w:r>
      <w:r>
        <w:rPr>
          <w:w w:val="105"/>
        </w:rPr>
        <w:t>have</w:t>
      </w:r>
      <w:r>
        <w:rPr>
          <w:spacing w:val="-7"/>
          <w:w w:val="105"/>
        </w:rPr>
        <w:t> </w:t>
      </w:r>
      <w:r>
        <w:rPr>
          <w:w w:val="105"/>
        </w:rPr>
        <w:t>a</w:t>
      </w:r>
      <w:r>
        <w:rPr>
          <w:spacing w:val="-7"/>
          <w:w w:val="105"/>
        </w:rPr>
        <w:t> </w:t>
      </w:r>
      <w:r>
        <w:rPr>
          <w:w w:val="105"/>
        </w:rPr>
        <w:t>human</w:t>
      </w:r>
      <w:r>
        <w:rPr>
          <w:spacing w:val="-7"/>
          <w:w w:val="105"/>
        </w:rPr>
        <w:t> </w:t>
      </w:r>
      <w:r>
        <w:rPr>
          <w:w w:val="105"/>
        </w:rPr>
        <w:t>take</w:t>
      </w:r>
      <w:r>
        <w:rPr>
          <w:spacing w:val="-6"/>
          <w:w w:val="105"/>
        </w:rPr>
        <w:t> </w:t>
      </w:r>
      <w:r>
        <w:rPr>
          <w:w w:val="105"/>
        </w:rPr>
        <w:t>a</w:t>
      </w:r>
      <w:r>
        <w:rPr>
          <w:spacing w:val="-7"/>
          <w:w w:val="105"/>
        </w:rPr>
        <w:t> </w:t>
      </w:r>
      <w:r>
        <w:rPr>
          <w:w w:val="105"/>
        </w:rPr>
        <w:t>second look</w:t>
      </w:r>
      <w:r>
        <w:rPr>
          <w:spacing w:val="-4"/>
          <w:w w:val="105"/>
        </w:rPr>
        <w:t> </w:t>
      </w:r>
      <w:r>
        <w:rPr>
          <w:w w:val="105"/>
        </w:rPr>
        <w:t>at</w:t>
      </w:r>
      <w:r>
        <w:rPr>
          <w:spacing w:val="-4"/>
          <w:w w:val="105"/>
        </w:rPr>
        <w:t> </w:t>
      </w:r>
      <w:r>
        <w:rPr>
          <w:w w:val="105"/>
        </w:rPr>
        <w:t>the</w:t>
      </w:r>
      <w:r>
        <w:rPr>
          <w:spacing w:val="-4"/>
          <w:w w:val="105"/>
        </w:rPr>
        <w:t> </w:t>
      </w:r>
      <w:r>
        <w:rPr>
          <w:w w:val="105"/>
        </w:rPr>
        <w:t>borderline</w:t>
      </w:r>
      <w:r>
        <w:rPr>
          <w:spacing w:val="-3"/>
          <w:w w:val="105"/>
        </w:rPr>
        <w:t> </w:t>
      </w:r>
      <w:r>
        <w:rPr>
          <w:w w:val="105"/>
        </w:rPr>
        <w:t>cases?</w:t>
      </w:r>
      <w:r>
        <w:rPr>
          <w:spacing w:val="-4"/>
          <w:w w:val="105"/>
        </w:rPr>
        <w:t> </w:t>
      </w:r>
      <w:r>
        <w:rPr>
          <w:w w:val="105"/>
        </w:rPr>
        <w:t>In</w:t>
      </w:r>
      <w:r>
        <w:rPr>
          <w:spacing w:val="-4"/>
          <w:w w:val="105"/>
        </w:rPr>
        <w:t> </w:t>
      </w:r>
      <w:r>
        <w:rPr>
          <w:w w:val="105"/>
        </w:rPr>
        <w:t>this</w:t>
      </w:r>
      <w:r>
        <w:rPr>
          <w:spacing w:val="-4"/>
          <w:w w:val="105"/>
        </w:rPr>
        <w:t> </w:t>
      </w:r>
      <w:r>
        <w:rPr>
          <w:w w:val="105"/>
        </w:rPr>
        <w:t>sense,</w:t>
      </w:r>
      <w:r>
        <w:rPr>
          <w:spacing w:val="-3"/>
          <w:w w:val="105"/>
        </w:rPr>
        <w:t> </w:t>
      </w:r>
      <w:r>
        <w:rPr>
          <w:w w:val="105"/>
        </w:rPr>
        <w:t>AI</w:t>
      </w:r>
      <w:r>
        <w:rPr>
          <w:spacing w:val="-4"/>
          <w:w w:val="105"/>
        </w:rPr>
        <w:t> </w:t>
      </w:r>
      <w:r>
        <w:rPr>
          <w:w w:val="105"/>
        </w:rPr>
        <w:t>can</w:t>
      </w:r>
      <w:r>
        <w:rPr>
          <w:spacing w:val="-4"/>
          <w:w w:val="105"/>
        </w:rPr>
        <w:t> </w:t>
      </w:r>
      <w:r>
        <w:rPr>
          <w:w w:val="105"/>
        </w:rPr>
        <w:t>help</w:t>
      </w:r>
      <w:r>
        <w:rPr>
          <w:spacing w:val="-4"/>
          <w:w w:val="105"/>
        </w:rPr>
        <w:t> </w:t>
      </w:r>
      <w:r>
        <w:rPr>
          <w:w w:val="105"/>
        </w:rPr>
        <w:t>us</w:t>
      </w:r>
      <w:r>
        <w:rPr>
          <w:spacing w:val="-3"/>
          <w:w w:val="105"/>
        </w:rPr>
        <w:t> </w:t>
      </w:r>
      <w:r>
        <w:rPr>
          <w:w w:val="105"/>
        </w:rPr>
        <w:t>do</w:t>
      </w:r>
      <w:r>
        <w:rPr>
          <w:spacing w:val="-4"/>
          <w:w w:val="105"/>
        </w:rPr>
        <w:t> </w:t>
      </w:r>
      <w:r>
        <w:rPr>
          <w:w w:val="105"/>
        </w:rPr>
        <w:t>our</w:t>
      </w:r>
      <w:r>
        <w:rPr>
          <w:spacing w:val="-4"/>
          <w:w w:val="105"/>
        </w:rPr>
        <w:t> </w:t>
      </w:r>
      <w:r>
        <w:rPr>
          <w:w w:val="105"/>
        </w:rPr>
        <w:t>jobs</w:t>
      </w:r>
      <w:r>
        <w:rPr>
          <w:spacing w:val="-3"/>
          <w:w w:val="105"/>
        </w:rPr>
        <w:t> </w:t>
      </w:r>
      <w:r>
        <w:rPr>
          <w:w w:val="105"/>
        </w:rPr>
        <w:t>better,</w:t>
      </w:r>
      <w:r>
        <w:rPr>
          <w:spacing w:val="-4"/>
          <w:w w:val="105"/>
        </w:rPr>
        <w:t> </w:t>
      </w:r>
      <w:r>
        <w:rPr>
          <w:w w:val="105"/>
        </w:rPr>
        <w:t>can</w:t>
      </w:r>
    </w:p>
    <w:p>
      <w:pPr>
        <w:pStyle w:val="BodyText"/>
        <w:spacing w:line="244" w:lineRule="auto" w:before="3"/>
        <w:ind w:left="1439" w:right="1389"/>
      </w:pPr>
      <w:r>
        <w:rPr>
          <w:w w:val="105"/>
        </w:rPr>
        <w:t>help us be more focused, more creative, and more productive. Computers, machines themselves, have played this role for decades, for centuries. AI is how we maximize this potential.</w:t>
      </w:r>
    </w:p>
    <w:p>
      <w:pPr>
        <w:pStyle w:val="BodyText"/>
        <w:ind w:left="0"/>
        <w:rPr>
          <w:sz w:val="24"/>
        </w:rPr>
      </w:pPr>
    </w:p>
    <w:p>
      <w:pPr>
        <w:pStyle w:val="BodyText"/>
        <w:spacing w:before="1"/>
        <w:ind w:left="0"/>
        <w:rPr>
          <w:sz w:val="26"/>
        </w:rPr>
      </w:pPr>
    </w:p>
    <w:p>
      <w:pPr>
        <w:pStyle w:val="Heading2"/>
      </w:pPr>
      <w:r>
        <w:rPr/>
        <w:t>Summary</w:t>
      </w:r>
    </w:p>
    <w:p>
      <w:pPr>
        <w:pStyle w:val="BodyText"/>
        <w:spacing w:line="244" w:lineRule="auto" w:before="26"/>
        <w:ind w:right="1420"/>
      </w:pPr>
      <w:r>
        <w:rPr>
          <w:w w:val="105"/>
        </w:rPr>
        <w:t>In summary, AI is hot stuff. Given the diversity of projects presented in this book, and keeping in mind the many kinds of projects we were not able to include, nearly every business can find a place for AI to enhance their processes, products, and services. We don't yet know the limitations of the current thrust of DL and ML generally. But even if some over-hyped expectations are not met, the software and techniques we develop and deploy along the way will still continue to solve business needs. AI winters, AI springs, and the hype cycle are mostly just media narratives to give dramatic arcs to otherwise complex and technical stories. But the excitement is real - the amount of AI and ML libraries, datasets, startups, jobs, courses, books, and videos are unparalleled in the history of the field. It's time to take advantage of it.</w:t>
      </w:r>
    </w:p>
    <w:p>
      <w:pPr>
        <w:spacing w:after="0" w:line="244" w:lineRule="auto"/>
        <w:sectPr>
          <w:pgSz w:w="10800" w:h="13320"/>
          <w:pgMar w:header="652" w:footer="1045" w:top="860" w:bottom="1240" w:left="0" w:right="0"/>
        </w:sectPr>
      </w:pPr>
    </w:p>
    <w:p>
      <w:pPr>
        <w:pStyle w:val="BodyText"/>
        <w:ind w:left="0"/>
        <w:rPr>
          <w:sz w:val="20"/>
        </w:rPr>
      </w:pPr>
    </w:p>
    <w:p>
      <w:pPr>
        <w:pStyle w:val="BodyText"/>
        <w:ind w:left="0"/>
        <w:rPr>
          <w:sz w:val="20"/>
        </w:rPr>
      </w:pPr>
    </w:p>
    <w:p>
      <w:pPr>
        <w:pStyle w:val="BodyText"/>
        <w:ind w:left="0"/>
        <w:rPr>
          <w:sz w:val="20"/>
        </w:rPr>
      </w:pPr>
    </w:p>
    <w:p>
      <w:pPr>
        <w:pStyle w:val="Heading1"/>
        <w:tabs>
          <w:tab w:pos="2193" w:val="left" w:leader="none"/>
          <w:tab w:pos="4588" w:val="left" w:leader="none"/>
        </w:tabs>
        <w:spacing w:line="783" w:lineRule="exact" w:before="241"/>
        <w:ind w:right="1426"/>
        <w:rPr>
          <w:rFonts w:ascii="Arial Black"/>
        </w:rPr>
      </w:pPr>
      <w:bookmarkStart w:name="Other Books You  May Enjoy" w:id="239"/>
      <w:bookmarkEnd w:id="239"/>
      <w:r>
        <w:rPr/>
      </w:r>
      <w:bookmarkStart w:name="_bookmark130" w:id="240"/>
      <w:bookmarkEnd w:id="240"/>
      <w:r>
        <w:rPr/>
      </w:r>
      <w:r>
        <w:rPr>
          <w:rFonts w:ascii="Arial Black"/>
          <w:spacing w:val="7"/>
        </w:rPr>
        <w:t>Other</w:t>
        <w:tab/>
      </w:r>
      <w:r>
        <w:rPr>
          <w:rFonts w:ascii="Arial Black"/>
          <w:spacing w:val="8"/>
        </w:rPr>
        <w:t>Books</w:t>
        <w:tab/>
      </w:r>
      <w:r>
        <w:rPr>
          <w:rFonts w:ascii="Arial Black"/>
          <w:spacing w:val="-7"/>
        </w:rPr>
        <w:t>You</w:t>
      </w:r>
    </w:p>
    <w:p>
      <w:pPr>
        <w:tabs>
          <w:tab w:pos="1673" w:val="left" w:leader="none"/>
        </w:tabs>
        <w:spacing w:line="783" w:lineRule="exact" w:before="0"/>
        <w:ind w:left="0" w:right="1437" w:firstLine="0"/>
        <w:jc w:val="right"/>
        <w:rPr>
          <w:rFonts w:ascii="Arial Black"/>
          <w:sz w:val="60"/>
        </w:rPr>
      </w:pPr>
      <w:r>
        <w:rPr>
          <w:rFonts w:ascii="Arial Black"/>
          <w:spacing w:val="6"/>
          <w:sz w:val="60"/>
        </w:rPr>
        <w:t>May</w:t>
        <w:tab/>
      </w:r>
      <w:r>
        <w:rPr>
          <w:rFonts w:ascii="Arial Black"/>
          <w:spacing w:val="5"/>
          <w:sz w:val="60"/>
        </w:rPr>
        <w:t>Enjoy</w:t>
      </w:r>
    </w:p>
    <w:p>
      <w:pPr>
        <w:spacing w:before="297"/>
        <w:ind w:left="1440" w:right="0" w:firstLine="0"/>
        <w:jc w:val="left"/>
        <w:rPr>
          <w:sz w:val="20"/>
        </w:rPr>
      </w:pPr>
      <w:r>
        <w:rPr>
          <w:w w:val="105"/>
          <w:sz w:val="20"/>
        </w:rPr>
        <w:t>If you enjoyed this book, you may be interested in these other books by Packt:</w:t>
      </w:r>
    </w:p>
    <w:p>
      <w:pPr>
        <w:pStyle w:val="BodyText"/>
        <w:ind w:left="0"/>
        <w:rPr>
          <w:sz w:val="20"/>
        </w:rPr>
      </w:pPr>
    </w:p>
    <w:p>
      <w:pPr>
        <w:pStyle w:val="BodyText"/>
        <w:spacing w:before="8"/>
        <w:ind w:left="0"/>
        <w:rPr>
          <w:sz w:val="12"/>
        </w:rPr>
      </w:pPr>
      <w:r>
        <w:rPr/>
        <w:drawing>
          <wp:anchor distT="0" distB="0" distL="0" distR="0" allowOverlap="1" layoutInCell="1" locked="0" behindDoc="0" simplePos="0" relativeHeight="155">
            <wp:simplePos x="0" y="0"/>
            <wp:positionH relativeFrom="page">
              <wp:posOffset>914400</wp:posOffset>
            </wp:positionH>
            <wp:positionV relativeFrom="paragraph">
              <wp:posOffset>119222</wp:posOffset>
            </wp:positionV>
            <wp:extent cx="1226349" cy="1840992"/>
            <wp:effectExtent l="0" t="0" r="0" b="0"/>
            <wp:wrapTopAndBottom/>
            <wp:docPr id="23" name="image74.jpeg"/>
            <wp:cNvGraphicFramePr>
              <a:graphicFrameLocks noChangeAspect="1"/>
            </wp:cNvGraphicFramePr>
            <a:graphic>
              <a:graphicData uri="http://schemas.openxmlformats.org/drawingml/2006/picture">
                <pic:pic>
                  <pic:nvPicPr>
                    <pic:cNvPr id="24" name="image74.jpeg"/>
                    <pic:cNvPicPr/>
                  </pic:nvPicPr>
                  <pic:blipFill>
                    <a:blip r:embed="rId310" cstate="print"/>
                    <a:stretch>
                      <a:fillRect/>
                    </a:stretch>
                  </pic:blipFill>
                  <pic:spPr>
                    <a:xfrm>
                      <a:off x="0" y="0"/>
                      <a:ext cx="1226349" cy="1840992"/>
                    </a:xfrm>
                    <a:prstGeom prst="rect">
                      <a:avLst/>
                    </a:prstGeom>
                  </pic:spPr>
                </pic:pic>
              </a:graphicData>
            </a:graphic>
          </wp:anchor>
        </w:drawing>
      </w:r>
    </w:p>
    <w:p>
      <w:pPr>
        <w:pStyle w:val="BodyText"/>
        <w:spacing w:before="9"/>
        <w:ind w:left="0"/>
        <w:rPr>
          <w:sz w:val="15"/>
        </w:rPr>
      </w:pPr>
    </w:p>
    <w:p>
      <w:pPr>
        <w:spacing w:before="95"/>
        <w:ind w:left="1440" w:right="0" w:firstLine="0"/>
        <w:jc w:val="left"/>
        <w:rPr>
          <w:b/>
          <w:sz w:val="20"/>
        </w:rPr>
      </w:pPr>
      <w:r>
        <w:rPr>
          <w:b/>
          <w:sz w:val="20"/>
        </w:rPr>
        <w:t>Architects of Intelligence</w:t>
      </w:r>
    </w:p>
    <w:p>
      <w:pPr>
        <w:spacing w:before="178"/>
        <w:ind w:left="1440" w:right="0" w:firstLine="0"/>
        <w:jc w:val="left"/>
        <w:rPr>
          <w:sz w:val="20"/>
        </w:rPr>
      </w:pPr>
      <w:r>
        <w:rPr>
          <w:w w:val="105"/>
          <w:sz w:val="20"/>
        </w:rPr>
        <w:t>Martin Ford</w:t>
      </w:r>
    </w:p>
    <w:p>
      <w:pPr>
        <w:spacing w:before="178"/>
        <w:ind w:left="1440" w:right="0" w:firstLine="0"/>
        <w:jc w:val="left"/>
        <w:rPr>
          <w:sz w:val="20"/>
        </w:rPr>
      </w:pPr>
      <w:r>
        <w:rPr>
          <w:sz w:val="20"/>
        </w:rPr>
        <w:t>ISBN: 978-1-78913-151-2</w:t>
      </w:r>
    </w:p>
    <w:p>
      <w:pPr>
        <w:pStyle w:val="ListParagraph"/>
        <w:numPr>
          <w:ilvl w:val="0"/>
          <w:numId w:val="23"/>
        </w:numPr>
        <w:tabs>
          <w:tab w:pos="2231" w:val="left" w:leader="none"/>
          <w:tab w:pos="2232" w:val="left" w:leader="none"/>
        </w:tabs>
        <w:spacing w:line="240" w:lineRule="auto" w:before="179" w:after="0"/>
        <w:ind w:left="2232" w:right="0" w:hanging="343"/>
        <w:jc w:val="left"/>
        <w:rPr>
          <w:sz w:val="20"/>
        </w:rPr>
      </w:pPr>
      <w:r>
        <w:rPr>
          <w:w w:val="105"/>
          <w:sz w:val="20"/>
        </w:rPr>
        <w:t>The state of modern</w:t>
      </w:r>
      <w:r>
        <w:rPr>
          <w:spacing w:val="-8"/>
          <w:w w:val="105"/>
          <w:sz w:val="20"/>
        </w:rPr>
        <w:t> </w:t>
      </w:r>
      <w:r>
        <w:rPr>
          <w:w w:val="105"/>
          <w:sz w:val="20"/>
        </w:rPr>
        <w:t>AI</w:t>
      </w:r>
    </w:p>
    <w:p>
      <w:pPr>
        <w:pStyle w:val="ListParagraph"/>
        <w:numPr>
          <w:ilvl w:val="0"/>
          <w:numId w:val="23"/>
        </w:numPr>
        <w:tabs>
          <w:tab w:pos="2231" w:val="left" w:leader="none"/>
          <w:tab w:pos="2232" w:val="left" w:leader="none"/>
        </w:tabs>
        <w:spacing w:line="240" w:lineRule="auto" w:before="92" w:after="0"/>
        <w:ind w:left="2232" w:right="0" w:hanging="343"/>
        <w:jc w:val="left"/>
        <w:rPr>
          <w:sz w:val="20"/>
        </w:rPr>
      </w:pPr>
      <w:r>
        <w:rPr>
          <w:w w:val="105"/>
          <w:sz w:val="20"/>
        </w:rPr>
        <w:t>How</w:t>
      </w:r>
      <w:r>
        <w:rPr>
          <w:spacing w:val="34"/>
          <w:w w:val="105"/>
          <w:sz w:val="20"/>
        </w:rPr>
        <w:t> </w:t>
      </w:r>
      <w:r>
        <w:rPr>
          <w:w w:val="105"/>
          <w:sz w:val="20"/>
        </w:rPr>
        <w:t>AI</w:t>
      </w:r>
      <w:r>
        <w:rPr>
          <w:spacing w:val="34"/>
          <w:w w:val="105"/>
          <w:sz w:val="20"/>
        </w:rPr>
        <w:t> </w:t>
      </w:r>
      <w:r>
        <w:rPr>
          <w:w w:val="105"/>
          <w:sz w:val="20"/>
        </w:rPr>
        <w:t>will</w:t>
      </w:r>
      <w:r>
        <w:rPr>
          <w:spacing w:val="34"/>
          <w:w w:val="105"/>
          <w:sz w:val="20"/>
        </w:rPr>
        <w:t> </w:t>
      </w:r>
      <w:r>
        <w:rPr>
          <w:w w:val="105"/>
          <w:sz w:val="20"/>
        </w:rPr>
        <w:t>evolve</w:t>
      </w:r>
      <w:r>
        <w:rPr>
          <w:spacing w:val="34"/>
          <w:w w:val="105"/>
          <w:sz w:val="20"/>
        </w:rPr>
        <w:t> </w:t>
      </w:r>
      <w:r>
        <w:rPr>
          <w:w w:val="105"/>
          <w:sz w:val="20"/>
        </w:rPr>
        <w:t>and</w:t>
      </w:r>
      <w:r>
        <w:rPr>
          <w:spacing w:val="34"/>
          <w:w w:val="105"/>
          <w:sz w:val="20"/>
        </w:rPr>
        <w:t> </w:t>
      </w:r>
      <w:r>
        <w:rPr>
          <w:w w:val="105"/>
          <w:sz w:val="20"/>
        </w:rPr>
        <w:t>the</w:t>
      </w:r>
      <w:r>
        <w:rPr>
          <w:spacing w:val="34"/>
          <w:w w:val="105"/>
          <w:sz w:val="20"/>
        </w:rPr>
        <w:t> </w:t>
      </w:r>
      <w:r>
        <w:rPr>
          <w:w w:val="105"/>
          <w:sz w:val="20"/>
        </w:rPr>
        <w:t>breakthroughs</w:t>
      </w:r>
      <w:r>
        <w:rPr>
          <w:spacing w:val="34"/>
          <w:w w:val="105"/>
          <w:sz w:val="20"/>
        </w:rPr>
        <w:t> </w:t>
      </w:r>
      <w:r>
        <w:rPr>
          <w:w w:val="105"/>
          <w:sz w:val="20"/>
        </w:rPr>
        <w:t>we</w:t>
      </w:r>
      <w:r>
        <w:rPr>
          <w:spacing w:val="34"/>
          <w:w w:val="105"/>
          <w:sz w:val="20"/>
        </w:rPr>
        <w:t> </w:t>
      </w:r>
      <w:r>
        <w:rPr>
          <w:w w:val="105"/>
          <w:sz w:val="20"/>
        </w:rPr>
        <w:t>can</w:t>
      </w:r>
      <w:r>
        <w:rPr>
          <w:spacing w:val="35"/>
          <w:w w:val="105"/>
          <w:sz w:val="20"/>
        </w:rPr>
        <w:t> </w:t>
      </w:r>
      <w:r>
        <w:rPr>
          <w:w w:val="105"/>
          <w:sz w:val="20"/>
        </w:rPr>
        <w:t>expect</w:t>
      </w:r>
    </w:p>
    <w:p>
      <w:pPr>
        <w:pStyle w:val="ListParagraph"/>
        <w:numPr>
          <w:ilvl w:val="0"/>
          <w:numId w:val="23"/>
        </w:numPr>
        <w:tabs>
          <w:tab w:pos="2231" w:val="left" w:leader="none"/>
          <w:tab w:pos="2232" w:val="left" w:leader="none"/>
        </w:tabs>
        <w:spacing w:line="240" w:lineRule="auto" w:before="91" w:after="0"/>
        <w:ind w:left="2232" w:right="0" w:hanging="343"/>
        <w:jc w:val="left"/>
        <w:rPr>
          <w:sz w:val="20"/>
        </w:rPr>
      </w:pPr>
      <w:r>
        <w:rPr>
          <w:w w:val="105"/>
          <w:sz w:val="20"/>
        </w:rPr>
        <w:t>Insights</w:t>
      </w:r>
      <w:r>
        <w:rPr>
          <w:spacing w:val="33"/>
          <w:w w:val="105"/>
          <w:sz w:val="20"/>
        </w:rPr>
        <w:t> </w:t>
      </w:r>
      <w:r>
        <w:rPr>
          <w:w w:val="105"/>
          <w:sz w:val="20"/>
        </w:rPr>
        <w:t>into</w:t>
      </w:r>
      <w:r>
        <w:rPr>
          <w:spacing w:val="33"/>
          <w:w w:val="105"/>
          <w:sz w:val="20"/>
        </w:rPr>
        <w:t> </w:t>
      </w:r>
      <w:r>
        <w:rPr>
          <w:w w:val="105"/>
          <w:sz w:val="20"/>
        </w:rPr>
        <w:t>the</w:t>
      </w:r>
      <w:r>
        <w:rPr>
          <w:spacing w:val="34"/>
          <w:w w:val="105"/>
          <w:sz w:val="20"/>
        </w:rPr>
        <w:t> </w:t>
      </w:r>
      <w:r>
        <w:rPr>
          <w:w w:val="105"/>
          <w:sz w:val="20"/>
        </w:rPr>
        <w:t>minds</w:t>
      </w:r>
      <w:r>
        <w:rPr>
          <w:spacing w:val="33"/>
          <w:w w:val="105"/>
          <w:sz w:val="20"/>
        </w:rPr>
        <w:t> </w:t>
      </w:r>
      <w:r>
        <w:rPr>
          <w:w w:val="105"/>
          <w:sz w:val="20"/>
        </w:rPr>
        <w:t>of</w:t>
      </w:r>
      <w:r>
        <w:rPr>
          <w:spacing w:val="33"/>
          <w:w w:val="105"/>
          <w:sz w:val="20"/>
        </w:rPr>
        <w:t> </w:t>
      </w:r>
      <w:r>
        <w:rPr>
          <w:w w:val="105"/>
          <w:sz w:val="20"/>
        </w:rPr>
        <w:t>AI</w:t>
      </w:r>
      <w:r>
        <w:rPr>
          <w:spacing w:val="34"/>
          <w:w w:val="105"/>
          <w:sz w:val="20"/>
        </w:rPr>
        <w:t> </w:t>
      </w:r>
      <w:r>
        <w:rPr>
          <w:w w:val="105"/>
          <w:sz w:val="20"/>
        </w:rPr>
        <w:t>founders</w:t>
      </w:r>
      <w:r>
        <w:rPr>
          <w:spacing w:val="33"/>
          <w:w w:val="105"/>
          <w:sz w:val="20"/>
        </w:rPr>
        <w:t> </w:t>
      </w:r>
      <w:r>
        <w:rPr>
          <w:w w:val="105"/>
          <w:sz w:val="20"/>
        </w:rPr>
        <w:t>and</w:t>
      </w:r>
      <w:r>
        <w:rPr>
          <w:spacing w:val="34"/>
          <w:w w:val="105"/>
          <w:sz w:val="20"/>
        </w:rPr>
        <w:t> </w:t>
      </w:r>
      <w:r>
        <w:rPr>
          <w:w w:val="105"/>
          <w:sz w:val="20"/>
        </w:rPr>
        <w:t>leaders</w:t>
      </w:r>
    </w:p>
    <w:p>
      <w:pPr>
        <w:pStyle w:val="ListParagraph"/>
        <w:numPr>
          <w:ilvl w:val="0"/>
          <w:numId w:val="23"/>
        </w:numPr>
        <w:tabs>
          <w:tab w:pos="2231" w:val="left" w:leader="none"/>
          <w:tab w:pos="2232" w:val="left" w:leader="none"/>
        </w:tabs>
        <w:spacing w:line="240" w:lineRule="auto" w:before="92" w:after="0"/>
        <w:ind w:left="2232" w:right="0" w:hanging="343"/>
        <w:jc w:val="left"/>
        <w:rPr>
          <w:sz w:val="20"/>
        </w:rPr>
      </w:pPr>
      <w:r>
        <w:rPr>
          <w:w w:val="105"/>
          <w:sz w:val="20"/>
        </w:rPr>
        <w:t>How</w:t>
      </w:r>
      <w:r>
        <w:rPr>
          <w:spacing w:val="34"/>
          <w:w w:val="105"/>
          <w:sz w:val="20"/>
        </w:rPr>
        <w:t> </w:t>
      </w:r>
      <w:r>
        <w:rPr>
          <w:w w:val="105"/>
          <w:sz w:val="20"/>
        </w:rPr>
        <w:t>and</w:t>
      </w:r>
      <w:r>
        <w:rPr>
          <w:spacing w:val="34"/>
          <w:w w:val="105"/>
          <w:sz w:val="20"/>
        </w:rPr>
        <w:t> </w:t>
      </w:r>
      <w:r>
        <w:rPr>
          <w:w w:val="105"/>
          <w:sz w:val="20"/>
        </w:rPr>
        <w:t>when</w:t>
      </w:r>
      <w:r>
        <w:rPr>
          <w:spacing w:val="35"/>
          <w:w w:val="105"/>
          <w:sz w:val="20"/>
        </w:rPr>
        <w:t> </w:t>
      </w:r>
      <w:r>
        <w:rPr>
          <w:w w:val="105"/>
          <w:sz w:val="20"/>
        </w:rPr>
        <w:t>we</w:t>
      </w:r>
      <w:r>
        <w:rPr>
          <w:spacing w:val="34"/>
          <w:w w:val="105"/>
          <w:sz w:val="20"/>
        </w:rPr>
        <w:t> </w:t>
      </w:r>
      <w:r>
        <w:rPr>
          <w:w w:val="105"/>
          <w:sz w:val="20"/>
        </w:rPr>
        <w:t>will</w:t>
      </w:r>
      <w:r>
        <w:rPr>
          <w:spacing w:val="36"/>
          <w:w w:val="105"/>
          <w:sz w:val="20"/>
        </w:rPr>
        <w:t> </w:t>
      </w:r>
      <w:r>
        <w:rPr>
          <w:w w:val="105"/>
          <w:sz w:val="20"/>
        </w:rPr>
        <w:t>achieve</w:t>
      </w:r>
      <w:r>
        <w:rPr>
          <w:spacing w:val="34"/>
          <w:w w:val="105"/>
          <w:sz w:val="20"/>
        </w:rPr>
        <w:t> </w:t>
      </w:r>
      <w:r>
        <w:rPr>
          <w:w w:val="105"/>
          <w:sz w:val="20"/>
        </w:rPr>
        <w:t>human-level</w:t>
      </w:r>
      <w:r>
        <w:rPr>
          <w:spacing w:val="36"/>
          <w:w w:val="105"/>
          <w:sz w:val="20"/>
        </w:rPr>
        <w:t> </w:t>
      </w:r>
      <w:r>
        <w:rPr>
          <w:w w:val="105"/>
          <w:sz w:val="20"/>
        </w:rPr>
        <w:t>AI</w:t>
      </w:r>
    </w:p>
    <w:p>
      <w:pPr>
        <w:pStyle w:val="ListParagraph"/>
        <w:numPr>
          <w:ilvl w:val="0"/>
          <w:numId w:val="23"/>
        </w:numPr>
        <w:tabs>
          <w:tab w:pos="2231" w:val="left" w:leader="none"/>
          <w:tab w:pos="2232" w:val="left" w:leader="none"/>
        </w:tabs>
        <w:spacing w:line="244" w:lineRule="auto" w:before="92" w:after="0"/>
        <w:ind w:left="2250" w:right="2344" w:hanging="361"/>
        <w:jc w:val="left"/>
        <w:rPr>
          <w:sz w:val="20"/>
        </w:rPr>
      </w:pPr>
      <w:r>
        <w:rPr>
          <w:sz w:val="20"/>
        </w:rPr>
        <w:t>The impact and risks associated  with  AI  and  its  impact  on  society  and the</w:t>
      </w:r>
      <w:r>
        <w:rPr>
          <w:spacing w:val="28"/>
          <w:sz w:val="20"/>
        </w:rPr>
        <w:t> </w:t>
      </w:r>
      <w:r>
        <w:rPr>
          <w:sz w:val="20"/>
        </w:rPr>
        <w:t>economy</w:t>
      </w:r>
    </w:p>
    <w:p>
      <w:pPr>
        <w:spacing w:after="0" w:line="244" w:lineRule="auto"/>
        <w:jc w:val="left"/>
        <w:rPr>
          <w:sz w:val="20"/>
        </w:rPr>
        <w:sectPr>
          <w:headerReference w:type="even" r:id="rId308"/>
          <w:footerReference w:type="even" r:id="rId309"/>
          <w:pgSz w:w="10800" w:h="13320"/>
          <w:pgMar w:header="0" w:footer="0" w:top="1240" w:bottom="280" w:left="0" w:right="0"/>
        </w:sectPr>
      </w:pPr>
    </w:p>
    <w:p>
      <w:pPr>
        <w:pStyle w:val="BodyText"/>
        <w:ind w:left="0"/>
        <w:rPr>
          <w:sz w:val="20"/>
        </w:rPr>
      </w:pPr>
    </w:p>
    <w:p>
      <w:pPr>
        <w:pStyle w:val="BodyText"/>
        <w:ind w:left="0"/>
        <w:rPr>
          <w:sz w:val="20"/>
        </w:rPr>
      </w:pPr>
    </w:p>
    <w:p>
      <w:pPr>
        <w:pStyle w:val="BodyText"/>
        <w:spacing w:before="6" w:after="1"/>
        <w:ind w:left="0"/>
        <w:rPr>
          <w:sz w:val="13"/>
        </w:rPr>
      </w:pPr>
    </w:p>
    <w:p>
      <w:pPr>
        <w:pStyle w:val="BodyText"/>
        <w:rPr>
          <w:sz w:val="20"/>
        </w:rPr>
      </w:pPr>
      <w:r>
        <w:rPr>
          <w:sz w:val="20"/>
        </w:rPr>
        <w:drawing>
          <wp:inline distT="0" distB="0" distL="0" distR="0">
            <wp:extent cx="1229445" cy="1517903"/>
            <wp:effectExtent l="0" t="0" r="0" b="0"/>
            <wp:docPr id="25" name="image75.jpeg"/>
            <wp:cNvGraphicFramePr>
              <a:graphicFrameLocks noChangeAspect="1"/>
            </wp:cNvGraphicFramePr>
            <a:graphic>
              <a:graphicData uri="http://schemas.openxmlformats.org/drawingml/2006/picture">
                <pic:pic>
                  <pic:nvPicPr>
                    <pic:cNvPr id="26" name="image75.jpeg"/>
                    <pic:cNvPicPr/>
                  </pic:nvPicPr>
                  <pic:blipFill>
                    <a:blip r:embed="rId314" cstate="print"/>
                    <a:stretch>
                      <a:fillRect/>
                    </a:stretch>
                  </pic:blipFill>
                  <pic:spPr>
                    <a:xfrm>
                      <a:off x="0" y="0"/>
                      <a:ext cx="1229445" cy="1517903"/>
                    </a:xfrm>
                    <a:prstGeom prst="rect">
                      <a:avLst/>
                    </a:prstGeom>
                  </pic:spPr>
                </pic:pic>
              </a:graphicData>
            </a:graphic>
          </wp:inline>
        </w:drawing>
      </w:r>
      <w:r>
        <w:rPr>
          <w:sz w:val="20"/>
        </w:rPr>
      </w:r>
    </w:p>
    <w:p>
      <w:pPr>
        <w:pStyle w:val="BodyText"/>
        <w:spacing w:before="8"/>
        <w:ind w:left="0"/>
        <w:rPr>
          <w:sz w:val="17"/>
        </w:rPr>
      </w:pPr>
    </w:p>
    <w:p>
      <w:pPr>
        <w:spacing w:before="95"/>
        <w:ind w:left="1440" w:right="0" w:firstLine="0"/>
        <w:jc w:val="left"/>
        <w:rPr>
          <w:b/>
          <w:sz w:val="20"/>
        </w:rPr>
      </w:pPr>
      <w:r>
        <w:rPr>
          <w:b/>
          <w:sz w:val="20"/>
        </w:rPr>
        <w:t>Advanced Deep Learning with Keras</w:t>
      </w:r>
    </w:p>
    <w:p>
      <w:pPr>
        <w:spacing w:before="178"/>
        <w:ind w:left="1440" w:right="0" w:firstLine="0"/>
        <w:jc w:val="left"/>
        <w:rPr>
          <w:sz w:val="20"/>
        </w:rPr>
      </w:pPr>
      <w:r>
        <w:rPr>
          <w:w w:val="105"/>
          <w:sz w:val="20"/>
        </w:rPr>
        <w:t>Rowel Atienza</w:t>
      </w:r>
    </w:p>
    <w:p>
      <w:pPr>
        <w:spacing w:before="178"/>
        <w:ind w:left="1440" w:right="0" w:firstLine="0"/>
        <w:jc w:val="left"/>
        <w:rPr>
          <w:sz w:val="20"/>
        </w:rPr>
      </w:pPr>
      <w:r>
        <w:rPr>
          <w:sz w:val="20"/>
        </w:rPr>
        <w:t>ISBN: 978-1-78862-941-6</w:t>
      </w:r>
    </w:p>
    <w:p>
      <w:pPr>
        <w:pStyle w:val="ListParagraph"/>
        <w:numPr>
          <w:ilvl w:val="0"/>
          <w:numId w:val="24"/>
        </w:numPr>
        <w:tabs>
          <w:tab w:pos="2231" w:val="left" w:leader="none"/>
          <w:tab w:pos="2232" w:val="left" w:leader="none"/>
        </w:tabs>
        <w:spacing w:line="240" w:lineRule="auto" w:before="179" w:after="0"/>
        <w:ind w:left="2232" w:right="0" w:hanging="343"/>
        <w:jc w:val="left"/>
        <w:rPr>
          <w:sz w:val="20"/>
        </w:rPr>
      </w:pPr>
      <w:r>
        <w:rPr>
          <w:w w:val="105"/>
          <w:sz w:val="20"/>
        </w:rPr>
        <w:t>Cutting-edge techniques in human-like AI</w:t>
      </w:r>
      <w:r>
        <w:rPr>
          <w:spacing w:val="-15"/>
          <w:w w:val="105"/>
          <w:sz w:val="20"/>
        </w:rPr>
        <w:t> </w:t>
      </w:r>
      <w:r>
        <w:rPr>
          <w:w w:val="105"/>
          <w:sz w:val="20"/>
        </w:rPr>
        <w:t>performance</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Implement</w:t>
      </w:r>
      <w:r>
        <w:rPr>
          <w:spacing w:val="34"/>
          <w:w w:val="105"/>
          <w:sz w:val="20"/>
        </w:rPr>
        <w:t> </w:t>
      </w:r>
      <w:r>
        <w:rPr>
          <w:w w:val="105"/>
          <w:sz w:val="20"/>
        </w:rPr>
        <w:t>advanced</w:t>
      </w:r>
      <w:r>
        <w:rPr>
          <w:spacing w:val="34"/>
          <w:w w:val="105"/>
          <w:sz w:val="20"/>
        </w:rPr>
        <w:t> </w:t>
      </w:r>
      <w:r>
        <w:rPr>
          <w:w w:val="105"/>
          <w:sz w:val="20"/>
        </w:rPr>
        <w:t>deep</w:t>
      </w:r>
      <w:r>
        <w:rPr>
          <w:spacing w:val="34"/>
          <w:w w:val="105"/>
          <w:sz w:val="20"/>
        </w:rPr>
        <w:t> </w:t>
      </w:r>
      <w:r>
        <w:rPr>
          <w:w w:val="105"/>
          <w:sz w:val="20"/>
        </w:rPr>
        <w:t>learning</w:t>
      </w:r>
      <w:r>
        <w:rPr>
          <w:spacing w:val="34"/>
          <w:w w:val="105"/>
          <w:sz w:val="20"/>
        </w:rPr>
        <w:t> </w:t>
      </w:r>
      <w:r>
        <w:rPr>
          <w:w w:val="105"/>
          <w:sz w:val="20"/>
        </w:rPr>
        <w:t>models</w:t>
      </w:r>
      <w:r>
        <w:rPr>
          <w:spacing w:val="34"/>
          <w:w w:val="105"/>
          <w:sz w:val="20"/>
        </w:rPr>
        <w:t> </w:t>
      </w:r>
      <w:r>
        <w:rPr>
          <w:w w:val="105"/>
          <w:sz w:val="20"/>
        </w:rPr>
        <w:t>using</w:t>
      </w:r>
      <w:r>
        <w:rPr>
          <w:spacing w:val="34"/>
          <w:w w:val="105"/>
          <w:sz w:val="20"/>
        </w:rPr>
        <w:t> </w:t>
      </w:r>
      <w:r>
        <w:rPr>
          <w:w w:val="105"/>
          <w:sz w:val="20"/>
        </w:rPr>
        <w:t>Keras</w:t>
      </w:r>
    </w:p>
    <w:p>
      <w:pPr>
        <w:pStyle w:val="ListParagraph"/>
        <w:numPr>
          <w:ilvl w:val="0"/>
          <w:numId w:val="24"/>
        </w:numPr>
        <w:tabs>
          <w:tab w:pos="2231" w:val="left" w:leader="none"/>
          <w:tab w:pos="2232" w:val="left" w:leader="none"/>
        </w:tabs>
        <w:spacing w:line="244" w:lineRule="auto" w:before="91" w:after="0"/>
        <w:ind w:left="2250" w:right="2862" w:hanging="361"/>
        <w:jc w:val="left"/>
        <w:rPr>
          <w:sz w:val="20"/>
        </w:rPr>
      </w:pPr>
      <w:r>
        <w:rPr>
          <w:w w:val="110"/>
          <w:sz w:val="20"/>
        </w:rPr>
        <w:t>The building blocks for advanced techniques - MLPs, CNNs, and</w:t>
      </w:r>
      <w:r>
        <w:rPr>
          <w:spacing w:val="30"/>
          <w:w w:val="110"/>
          <w:sz w:val="20"/>
        </w:rPr>
        <w:t> </w:t>
      </w:r>
      <w:r>
        <w:rPr>
          <w:w w:val="110"/>
          <w:sz w:val="20"/>
        </w:rPr>
        <w:t>RNNs</w:t>
      </w:r>
    </w:p>
    <w:p>
      <w:pPr>
        <w:pStyle w:val="ListParagraph"/>
        <w:numPr>
          <w:ilvl w:val="0"/>
          <w:numId w:val="24"/>
        </w:numPr>
        <w:tabs>
          <w:tab w:pos="2231" w:val="left" w:leader="none"/>
          <w:tab w:pos="2232" w:val="left" w:leader="none"/>
        </w:tabs>
        <w:spacing w:line="240" w:lineRule="auto" w:before="89" w:after="0"/>
        <w:ind w:left="2232" w:right="0" w:hanging="343"/>
        <w:jc w:val="left"/>
        <w:rPr>
          <w:sz w:val="20"/>
        </w:rPr>
      </w:pPr>
      <w:r>
        <w:rPr>
          <w:w w:val="105"/>
          <w:sz w:val="20"/>
        </w:rPr>
        <w:t>Deep</w:t>
      </w:r>
      <w:r>
        <w:rPr>
          <w:spacing w:val="33"/>
          <w:w w:val="105"/>
          <w:sz w:val="20"/>
        </w:rPr>
        <w:t> </w:t>
      </w:r>
      <w:r>
        <w:rPr>
          <w:w w:val="105"/>
          <w:sz w:val="20"/>
        </w:rPr>
        <w:t>neural</w:t>
      </w:r>
      <w:r>
        <w:rPr>
          <w:spacing w:val="33"/>
          <w:w w:val="105"/>
          <w:sz w:val="20"/>
        </w:rPr>
        <w:t> </w:t>
      </w:r>
      <w:r>
        <w:rPr>
          <w:w w:val="105"/>
          <w:sz w:val="20"/>
        </w:rPr>
        <w:t>networks</w:t>
      </w:r>
      <w:r>
        <w:rPr>
          <w:spacing w:val="34"/>
          <w:w w:val="105"/>
          <w:sz w:val="20"/>
        </w:rPr>
        <w:t> </w:t>
      </w:r>
      <w:r>
        <w:rPr>
          <w:w w:val="105"/>
          <w:sz w:val="20"/>
        </w:rPr>
        <w:t>–</w:t>
      </w:r>
      <w:r>
        <w:rPr>
          <w:spacing w:val="33"/>
          <w:w w:val="105"/>
          <w:sz w:val="20"/>
        </w:rPr>
        <w:t> </w:t>
      </w:r>
      <w:r>
        <w:rPr>
          <w:w w:val="105"/>
          <w:sz w:val="20"/>
        </w:rPr>
        <w:t>ResNet</w:t>
      </w:r>
      <w:r>
        <w:rPr>
          <w:spacing w:val="34"/>
          <w:w w:val="105"/>
          <w:sz w:val="20"/>
        </w:rPr>
        <w:t> </w:t>
      </w:r>
      <w:r>
        <w:rPr>
          <w:w w:val="105"/>
          <w:sz w:val="20"/>
        </w:rPr>
        <w:t>and</w:t>
      </w:r>
      <w:r>
        <w:rPr>
          <w:spacing w:val="33"/>
          <w:w w:val="105"/>
          <w:sz w:val="20"/>
        </w:rPr>
        <w:t> </w:t>
      </w:r>
      <w:r>
        <w:rPr>
          <w:w w:val="105"/>
          <w:sz w:val="20"/>
        </w:rPr>
        <w:t>DenseNet</w:t>
      </w:r>
    </w:p>
    <w:p>
      <w:pPr>
        <w:pStyle w:val="ListParagraph"/>
        <w:numPr>
          <w:ilvl w:val="0"/>
          <w:numId w:val="24"/>
        </w:numPr>
        <w:tabs>
          <w:tab w:pos="2231" w:val="left" w:leader="none"/>
          <w:tab w:pos="2232" w:val="left" w:leader="none"/>
        </w:tabs>
        <w:spacing w:line="240" w:lineRule="auto" w:before="91" w:after="0"/>
        <w:ind w:left="2232" w:right="0" w:hanging="343"/>
        <w:jc w:val="left"/>
        <w:rPr>
          <w:sz w:val="20"/>
        </w:rPr>
      </w:pPr>
      <w:r>
        <w:rPr>
          <w:w w:val="105"/>
          <w:sz w:val="20"/>
        </w:rPr>
        <w:t>Autoencoders and Variational AutoEncoders</w:t>
      </w:r>
      <w:r>
        <w:rPr>
          <w:spacing w:val="-2"/>
          <w:w w:val="105"/>
          <w:sz w:val="20"/>
        </w:rPr>
        <w:t> </w:t>
      </w:r>
      <w:r>
        <w:rPr>
          <w:w w:val="105"/>
          <w:sz w:val="20"/>
        </w:rPr>
        <w:t>(VAEs)</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Generative</w:t>
      </w:r>
      <w:r>
        <w:rPr>
          <w:spacing w:val="36"/>
          <w:w w:val="105"/>
          <w:sz w:val="20"/>
        </w:rPr>
        <w:t> </w:t>
      </w:r>
      <w:r>
        <w:rPr>
          <w:w w:val="105"/>
          <w:sz w:val="20"/>
        </w:rPr>
        <w:t>Adversarial</w:t>
      </w:r>
      <w:r>
        <w:rPr>
          <w:spacing w:val="36"/>
          <w:w w:val="105"/>
          <w:sz w:val="20"/>
        </w:rPr>
        <w:t> </w:t>
      </w:r>
      <w:r>
        <w:rPr>
          <w:w w:val="105"/>
          <w:sz w:val="20"/>
        </w:rPr>
        <w:t>Networks</w:t>
      </w:r>
      <w:r>
        <w:rPr>
          <w:spacing w:val="36"/>
          <w:w w:val="105"/>
          <w:sz w:val="20"/>
        </w:rPr>
        <w:t> </w:t>
      </w:r>
      <w:r>
        <w:rPr>
          <w:w w:val="105"/>
          <w:sz w:val="20"/>
        </w:rPr>
        <w:t>(GANs)</w:t>
      </w:r>
      <w:r>
        <w:rPr>
          <w:spacing w:val="36"/>
          <w:w w:val="105"/>
          <w:sz w:val="20"/>
        </w:rPr>
        <w:t> </w:t>
      </w:r>
      <w:r>
        <w:rPr>
          <w:w w:val="105"/>
          <w:sz w:val="20"/>
        </w:rPr>
        <w:t>and</w:t>
      </w:r>
      <w:r>
        <w:rPr>
          <w:spacing w:val="37"/>
          <w:w w:val="105"/>
          <w:sz w:val="20"/>
        </w:rPr>
        <w:t> </w:t>
      </w:r>
      <w:r>
        <w:rPr>
          <w:w w:val="105"/>
          <w:sz w:val="20"/>
        </w:rPr>
        <w:t>creative</w:t>
      </w:r>
      <w:r>
        <w:rPr>
          <w:spacing w:val="36"/>
          <w:w w:val="105"/>
          <w:sz w:val="20"/>
        </w:rPr>
        <w:t> </w:t>
      </w:r>
      <w:r>
        <w:rPr>
          <w:w w:val="105"/>
          <w:sz w:val="20"/>
        </w:rPr>
        <w:t>AI</w:t>
      </w:r>
      <w:r>
        <w:rPr>
          <w:spacing w:val="36"/>
          <w:w w:val="105"/>
          <w:sz w:val="20"/>
        </w:rPr>
        <w:t> </w:t>
      </w:r>
      <w:r>
        <w:rPr>
          <w:w w:val="105"/>
          <w:sz w:val="20"/>
        </w:rPr>
        <w:t>techniques</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Disentangled Representation GANs, and Cross-Domain</w:t>
      </w:r>
      <w:r>
        <w:rPr>
          <w:spacing w:val="4"/>
          <w:w w:val="105"/>
          <w:sz w:val="20"/>
        </w:rPr>
        <w:t> </w:t>
      </w:r>
      <w:r>
        <w:rPr>
          <w:w w:val="105"/>
          <w:sz w:val="20"/>
        </w:rPr>
        <w:t>GANs</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Deep</w:t>
      </w:r>
      <w:r>
        <w:rPr>
          <w:spacing w:val="33"/>
          <w:w w:val="105"/>
          <w:sz w:val="20"/>
        </w:rPr>
        <w:t> </w:t>
      </w:r>
      <w:r>
        <w:rPr>
          <w:w w:val="105"/>
          <w:sz w:val="20"/>
        </w:rPr>
        <w:t>Reinforcement</w:t>
      </w:r>
      <w:r>
        <w:rPr>
          <w:spacing w:val="34"/>
          <w:w w:val="105"/>
          <w:sz w:val="20"/>
        </w:rPr>
        <w:t> </w:t>
      </w:r>
      <w:r>
        <w:rPr>
          <w:w w:val="105"/>
          <w:sz w:val="20"/>
        </w:rPr>
        <w:t>Learning</w:t>
      </w:r>
      <w:r>
        <w:rPr>
          <w:spacing w:val="35"/>
          <w:w w:val="105"/>
          <w:sz w:val="20"/>
        </w:rPr>
        <w:t> </w:t>
      </w:r>
      <w:r>
        <w:rPr>
          <w:w w:val="105"/>
          <w:sz w:val="20"/>
        </w:rPr>
        <w:t>(DRL)</w:t>
      </w:r>
      <w:r>
        <w:rPr>
          <w:spacing w:val="34"/>
          <w:w w:val="105"/>
          <w:sz w:val="20"/>
        </w:rPr>
        <w:t> </w:t>
      </w:r>
      <w:r>
        <w:rPr>
          <w:w w:val="105"/>
          <w:sz w:val="20"/>
        </w:rPr>
        <w:t>methods</w:t>
      </w:r>
      <w:r>
        <w:rPr>
          <w:spacing w:val="33"/>
          <w:w w:val="105"/>
          <w:sz w:val="20"/>
        </w:rPr>
        <w:t> </w:t>
      </w:r>
      <w:r>
        <w:rPr>
          <w:w w:val="105"/>
          <w:sz w:val="20"/>
        </w:rPr>
        <w:t>and</w:t>
      </w:r>
      <w:r>
        <w:rPr>
          <w:spacing w:val="34"/>
          <w:w w:val="105"/>
          <w:sz w:val="20"/>
        </w:rPr>
        <w:t> </w:t>
      </w:r>
      <w:r>
        <w:rPr>
          <w:w w:val="105"/>
          <w:sz w:val="20"/>
        </w:rPr>
        <w:t>implementation</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Produce industry-standard applications using OpenAI</w:t>
      </w:r>
      <w:r>
        <w:rPr>
          <w:spacing w:val="-9"/>
          <w:w w:val="105"/>
          <w:sz w:val="20"/>
        </w:rPr>
        <w:t> </w:t>
      </w:r>
      <w:r>
        <w:rPr>
          <w:spacing w:val="2"/>
          <w:w w:val="105"/>
          <w:sz w:val="20"/>
        </w:rPr>
        <w:t>gym</w:t>
      </w:r>
    </w:p>
    <w:p>
      <w:pPr>
        <w:pStyle w:val="ListParagraph"/>
        <w:numPr>
          <w:ilvl w:val="0"/>
          <w:numId w:val="24"/>
        </w:numPr>
        <w:tabs>
          <w:tab w:pos="2231" w:val="left" w:leader="none"/>
          <w:tab w:pos="2232" w:val="left" w:leader="none"/>
        </w:tabs>
        <w:spacing w:line="240" w:lineRule="auto" w:before="92" w:after="0"/>
        <w:ind w:left="2232" w:right="0" w:hanging="343"/>
        <w:jc w:val="left"/>
        <w:rPr>
          <w:sz w:val="20"/>
        </w:rPr>
      </w:pPr>
      <w:r>
        <w:rPr>
          <w:w w:val="105"/>
          <w:sz w:val="20"/>
        </w:rPr>
        <w:t>Deep Q-Learning and Policy Gradient</w:t>
      </w:r>
      <w:r>
        <w:rPr>
          <w:spacing w:val="-12"/>
          <w:w w:val="105"/>
          <w:sz w:val="20"/>
        </w:rPr>
        <w:t> </w:t>
      </w:r>
      <w:r>
        <w:rPr>
          <w:w w:val="105"/>
          <w:sz w:val="20"/>
        </w:rPr>
        <w:t>Methods</w:t>
      </w:r>
    </w:p>
    <w:p>
      <w:pPr>
        <w:spacing w:after="0" w:line="240" w:lineRule="auto"/>
        <w:jc w:val="left"/>
        <w:rPr>
          <w:sz w:val="20"/>
        </w:rPr>
        <w:sectPr>
          <w:headerReference w:type="even" r:id="rId311"/>
          <w:footerReference w:type="even" r:id="rId312"/>
          <w:footerReference w:type="default" r:id="rId313"/>
          <w:pgSz w:w="10800" w:h="13320"/>
          <w:pgMar w:header="652" w:footer="1045" w:top="860" w:bottom="1240" w:left="0" w:right="0"/>
          <w:pgNumType w:start="222"/>
        </w:sectPr>
      </w:pPr>
    </w:p>
    <w:p>
      <w:pPr>
        <w:spacing w:before="62"/>
        <w:ind w:left="0" w:right="1424" w:firstLine="0"/>
        <w:jc w:val="right"/>
        <w:rPr>
          <w:rFonts w:ascii="Palatino Linotype"/>
          <w:i/>
          <w:sz w:val="18"/>
        </w:rPr>
      </w:pPr>
      <w:r>
        <w:rPr>
          <w:rFonts w:ascii="Palatino Linotype"/>
          <w:i/>
          <w:sz w:val="18"/>
        </w:rPr>
        <w:t>Other Books You May Enjoy</w:t>
      </w:r>
    </w:p>
    <w:p>
      <w:pPr>
        <w:pStyle w:val="BodyText"/>
        <w:spacing w:line="20" w:lineRule="exact"/>
        <w:ind w:left="1447"/>
        <w:rPr>
          <w:rFonts w:ascii="Palatino Linotype"/>
          <w:sz w:val="2"/>
        </w:rPr>
      </w:pPr>
      <w:r>
        <w:rPr>
          <w:rFonts w:ascii="Palatino Linotype"/>
          <w:sz w:val="2"/>
        </w:rPr>
        <w:pict>
          <v:group style="width:396pt;height:.5pt;mso-position-horizontal-relative:char;mso-position-vertical-relative:line" coordorigin="0,0" coordsize="7920,10">
            <v:line style="position:absolute" from="0,5" to="7920,5" stroked="true" strokeweight=".5pt" strokecolor="#000000">
              <v:stroke dashstyle="solid"/>
            </v:line>
          </v:group>
        </w:pict>
      </w:r>
      <w:r>
        <w:rPr>
          <w:rFonts w:ascii="Palatino Linotype"/>
          <w:sz w:val="2"/>
        </w:rPr>
      </w:r>
    </w:p>
    <w:p>
      <w:pPr>
        <w:pStyle w:val="BodyText"/>
        <w:ind w:left="0"/>
        <w:rPr>
          <w:rFonts w:ascii="Palatino Linotype"/>
          <w:i/>
          <w:sz w:val="20"/>
        </w:rPr>
      </w:pPr>
    </w:p>
    <w:p>
      <w:pPr>
        <w:pStyle w:val="BodyText"/>
        <w:spacing w:before="13"/>
        <w:ind w:left="0"/>
        <w:rPr>
          <w:rFonts w:ascii="Palatino Linotype"/>
          <w:i/>
        </w:rPr>
      </w:pPr>
      <w:r>
        <w:rPr/>
        <w:drawing>
          <wp:anchor distT="0" distB="0" distL="0" distR="0" allowOverlap="1" layoutInCell="1" locked="0" behindDoc="0" simplePos="0" relativeHeight="157">
            <wp:simplePos x="0" y="0"/>
            <wp:positionH relativeFrom="page">
              <wp:posOffset>914400</wp:posOffset>
            </wp:positionH>
            <wp:positionV relativeFrom="paragraph">
              <wp:posOffset>213127</wp:posOffset>
            </wp:positionV>
            <wp:extent cx="1229961" cy="1517903"/>
            <wp:effectExtent l="0" t="0" r="0" b="0"/>
            <wp:wrapTopAndBottom/>
            <wp:docPr id="27" name="image76.jpeg"/>
            <wp:cNvGraphicFramePr>
              <a:graphicFrameLocks noChangeAspect="1"/>
            </wp:cNvGraphicFramePr>
            <a:graphic>
              <a:graphicData uri="http://schemas.openxmlformats.org/drawingml/2006/picture">
                <pic:pic>
                  <pic:nvPicPr>
                    <pic:cNvPr id="28" name="image76.jpeg"/>
                    <pic:cNvPicPr/>
                  </pic:nvPicPr>
                  <pic:blipFill>
                    <a:blip r:embed="rId316" cstate="print"/>
                    <a:stretch>
                      <a:fillRect/>
                    </a:stretch>
                  </pic:blipFill>
                  <pic:spPr>
                    <a:xfrm>
                      <a:off x="0" y="0"/>
                      <a:ext cx="1229961" cy="1517903"/>
                    </a:xfrm>
                    <a:prstGeom prst="rect">
                      <a:avLst/>
                    </a:prstGeom>
                  </pic:spPr>
                </pic:pic>
              </a:graphicData>
            </a:graphic>
          </wp:anchor>
        </w:drawing>
      </w:r>
    </w:p>
    <w:p>
      <w:pPr>
        <w:pStyle w:val="BodyText"/>
        <w:spacing w:before="2"/>
        <w:ind w:left="0"/>
        <w:rPr>
          <w:rFonts w:ascii="Palatino Linotype"/>
          <w:i/>
          <w:sz w:val="13"/>
        </w:rPr>
      </w:pPr>
    </w:p>
    <w:p>
      <w:pPr>
        <w:spacing w:before="95"/>
        <w:ind w:left="1440" w:right="0" w:firstLine="0"/>
        <w:jc w:val="left"/>
        <w:rPr>
          <w:b/>
          <w:sz w:val="20"/>
        </w:rPr>
      </w:pPr>
      <w:r>
        <w:rPr>
          <w:b/>
          <w:sz w:val="20"/>
        </w:rPr>
        <w:t>Deep Reinforcement Learning Hands-On</w:t>
      </w:r>
    </w:p>
    <w:p>
      <w:pPr>
        <w:spacing w:before="178"/>
        <w:ind w:left="1440" w:right="0" w:firstLine="0"/>
        <w:jc w:val="left"/>
        <w:rPr>
          <w:sz w:val="20"/>
        </w:rPr>
      </w:pPr>
      <w:r>
        <w:rPr>
          <w:w w:val="105"/>
          <w:sz w:val="20"/>
        </w:rPr>
        <w:t>Maxim Lapan</w:t>
      </w:r>
    </w:p>
    <w:p>
      <w:pPr>
        <w:spacing w:before="179"/>
        <w:ind w:left="1440" w:right="0" w:firstLine="0"/>
        <w:jc w:val="left"/>
        <w:rPr>
          <w:sz w:val="20"/>
        </w:rPr>
      </w:pPr>
      <w:r>
        <w:rPr>
          <w:sz w:val="20"/>
        </w:rPr>
        <w:t>ISBN: 978-1-78883-424-7</w:t>
      </w:r>
    </w:p>
    <w:p>
      <w:pPr>
        <w:pStyle w:val="ListParagraph"/>
        <w:numPr>
          <w:ilvl w:val="0"/>
          <w:numId w:val="25"/>
        </w:numPr>
        <w:tabs>
          <w:tab w:pos="2231" w:val="left" w:leader="none"/>
          <w:tab w:pos="2232" w:val="left" w:leader="none"/>
        </w:tabs>
        <w:spacing w:line="240" w:lineRule="auto" w:before="178" w:after="0"/>
        <w:ind w:left="2232" w:right="0" w:hanging="343"/>
        <w:jc w:val="left"/>
        <w:rPr>
          <w:sz w:val="20"/>
        </w:rPr>
      </w:pPr>
      <w:r>
        <w:rPr>
          <w:w w:val="105"/>
          <w:sz w:val="20"/>
        </w:rPr>
        <w:t>Understand</w:t>
      </w:r>
      <w:r>
        <w:rPr>
          <w:spacing w:val="35"/>
          <w:w w:val="105"/>
          <w:sz w:val="20"/>
        </w:rPr>
        <w:t> </w:t>
      </w:r>
      <w:r>
        <w:rPr>
          <w:w w:val="105"/>
          <w:sz w:val="20"/>
        </w:rPr>
        <w:t>the</w:t>
      </w:r>
      <w:r>
        <w:rPr>
          <w:spacing w:val="35"/>
          <w:w w:val="105"/>
          <w:sz w:val="20"/>
        </w:rPr>
        <w:t> </w:t>
      </w:r>
      <w:r>
        <w:rPr>
          <w:w w:val="105"/>
          <w:sz w:val="20"/>
        </w:rPr>
        <w:t>DL</w:t>
      </w:r>
      <w:r>
        <w:rPr>
          <w:spacing w:val="36"/>
          <w:w w:val="105"/>
          <w:sz w:val="20"/>
        </w:rPr>
        <w:t> </w:t>
      </w:r>
      <w:r>
        <w:rPr>
          <w:w w:val="105"/>
          <w:sz w:val="20"/>
        </w:rPr>
        <w:t>context</w:t>
      </w:r>
      <w:r>
        <w:rPr>
          <w:spacing w:val="35"/>
          <w:w w:val="105"/>
          <w:sz w:val="20"/>
        </w:rPr>
        <w:t> </w:t>
      </w:r>
      <w:r>
        <w:rPr>
          <w:w w:val="105"/>
          <w:sz w:val="20"/>
        </w:rPr>
        <w:t>of</w:t>
      </w:r>
      <w:r>
        <w:rPr>
          <w:spacing w:val="36"/>
          <w:w w:val="105"/>
          <w:sz w:val="20"/>
        </w:rPr>
        <w:t> </w:t>
      </w:r>
      <w:r>
        <w:rPr>
          <w:w w:val="105"/>
          <w:sz w:val="20"/>
        </w:rPr>
        <w:t>RL</w:t>
      </w:r>
      <w:r>
        <w:rPr>
          <w:spacing w:val="35"/>
          <w:w w:val="105"/>
          <w:sz w:val="20"/>
        </w:rPr>
        <w:t> </w:t>
      </w:r>
      <w:r>
        <w:rPr>
          <w:w w:val="105"/>
          <w:sz w:val="20"/>
        </w:rPr>
        <w:t>and</w:t>
      </w:r>
      <w:r>
        <w:rPr>
          <w:spacing w:val="36"/>
          <w:w w:val="105"/>
          <w:sz w:val="20"/>
        </w:rPr>
        <w:t> </w:t>
      </w:r>
      <w:r>
        <w:rPr>
          <w:w w:val="105"/>
          <w:sz w:val="20"/>
        </w:rPr>
        <w:t>implement</w:t>
      </w:r>
      <w:r>
        <w:rPr>
          <w:spacing w:val="35"/>
          <w:w w:val="105"/>
          <w:sz w:val="20"/>
        </w:rPr>
        <w:t> </w:t>
      </w:r>
      <w:r>
        <w:rPr>
          <w:w w:val="105"/>
          <w:sz w:val="20"/>
        </w:rPr>
        <w:t>complex</w:t>
      </w:r>
      <w:r>
        <w:rPr>
          <w:spacing w:val="36"/>
          <w:w w:val="105"/>
          <w:sz w:val="20"/>
        </w:rPr>
        <w:t> </w:t>
      </w:r>
      <w:r>
        <w:rPr>
          <w:w w:val="105"/>
          <w:sz w:val="20"/>
        </w:rPr>
        <w:t>DL</w:t>
      </w:r>
      <w:r>
        <w:rPr>
          <w:spacing w:val="35"/>
          <w:w w:val="105"/>
          <w:sz w:val="20"/>
        </w:rPr>
        <w:t> </w:t>
      </w:r>
      <w:r>
        <w:rPr>
          <w:w w:val="105"/>
          <w:sz w:val="20"/>
        </w:rPr>
        <w:t>models</w:t>
      </w:r>
    </w:p>
    <w:p>
      <w:pPr>
        <w:pStyle w:val="ListParagraph"/>
        <w:numPr>
          <w:ilvl w:val="0"/>
          <w:numId w:val="25"/>
        </w:numPr>
        <w:tabs>
          <w:tab w:pos="2231" w:val="left" w:leader="none"/>
          <w:tab w:pos="2232" w:val="left" w:leader="none"/>
        </w:tabs>
        <w:spacing w:line="240" w:lineRule="auto" w:before="92" w:after="0"/>
        <w:ind w:left="2232" w:right="0" w:hanging="343"/>
        <w:jc w:val="left"/>
        <w:rPr>
          <w:sz w:val="20"/>
        </w:rPr>
      </w:pPr>
      <w:r>
        <w:rPr>
          <w:w w:val="105"/>
          <w:sz w:val="20"/>
        </w:rPr>
        <w:t>Learn</w:t>
      </w:r>
      <w:r>
        <w:rPr>
          <w:spacing w:val="33"/>
          <w:w w:val="105"/>
          <w:sz w:val="20"/>
        </w:rPr>
        <w:t> </w:t>
      </w:r>
      <w:r>
        <w:rPr>
          <w:w w:val="105"/>
          <w:sz w:val="20"/>
        </w:rPr>
        <w:t>the</w:t>
      </w:r>
      <w:r>
        <w:rPr>
          <w:spacing w:val="33"/>
          <w:w w:val="105"/>
          <w:sz w:val="20"/>
        </w:rPr>
        <w:t> </w:t>
      </w:r>
      <w:r>
        <w:rPr>
          <w:w w:val="105"/>
          <w:sz w:val="20"/>
        </w:rPr>
        <w:t>foundation</w:t>
      </w:r>
      <w:r>
        <w:rPr>
          <w:spacing w:val="33"/>
          <w:w w:val="105"/>
          <w:sz w:val="20"/>
        </w:rPr>
        <w:t> </w:t>
      </w:r>
      <w:r>
        <w:rPr>
          <w:w w:val="105"/>
          <w:sz w:val="20"/>
        </w:rPr>
        <w:t>of</w:t>
      </w:r>
      <w:r>
        <w:rPr>
          <w:spacing w:val="34"/>
          <w:w w:val="105"/>
          <w:sz w:val="20"/>
        </w:rPr>
        <w:t> </w:t>
      </w:r>
      <w:r>
        <w:rPr>
          <w:w w:val="105"/>
          <w:sz w:val="20"/>
        </w:rPr>
        <w:t>RL:</w:t>
      </w:r>
      <w:r>
        <w:rPr>
          <w:spacing w:val="33"/>
          <w:w w:val="105"/>
          <w:sz w:val="20"/>
        </w:rPr>
        <w:t> </w:t>
      </w:r>
      <w:r>
        <w:rPr>
          <w:w w:val="105"/>
          <w:sz w:val="20"/>
        </w:rPr>
        <w:t>Markov</w:t>
      </w:r>
      <w:r>
        <w:rPr>
          <w:spacing w:val="33"/>
          <w:w w:val="105"/>
          <w:sz w:val="20"/>
        </w:rPr>
        <w:t> </w:t>
      </w:r>
      <w:r>
        <w:rPr>
          <w:w w:val="105"/>
          <w:sz w:val="20"/>
        </w:rPr>
        <w:t>decision</w:t>
      </w:r>
      <w:r>
        <w:rPr>
          <w:spacing w:val="33"/>
          <w:w w:val="105"/>
          <w:sz w:val="20"/>
        </w:rPr>
        <w:t> </w:t>
      </w:r>
      <w:r>
        <w:rPr>
          <w:w w:val="105"/>
          <w:sz w:val="20"/>
        </w:rPr>
        <w:t>processes</w:t>
      </w:r>
    </w:p>
    <w:p>
      <w:pPr>
        <w:pStyle w:val="ListParagraph"/>
        <w:numPr>
          <w:ilvl w:val="0"/>
          <w:numId w:val="25"/>
        </w:numPr>
        <w:tabs>
          <w:tab w:pos="2231" w:val="left" w:leader="none"/>
          <w:tab w:pos="2232" w:val="left" w:leader="none"/>
        </w:tabs>
        <w:spacing w:line="244" w:lineRule="auto" w:before="92" w:after="0"/>
        <w:ind w:left="2250" w:right="2362" w:hanging="361"/>
        <w:jc w:val="left"/>
        <w:rPr>
          <w:sz w:val="20"/>
        </w:rPr>
      </w:pPr>
      <w:r>
        <w:rPr>
          <w:w w:val="110"/>
          <w:sz w:val="20"/>
        </w:rPr>
        <w:t>Evaluate RL methods including Cross-entropy, DQN, Actor-Critic, TRPO,</w:t>
      </w:r>
      <w:r>
        <w:rPr>
          <w:spacing w:val="31"/>
          <w:w w:val="110"/>
          <w:sz w:val="20"/>
        </w:rPr>
        <w:t> </w:t>
      </w:r>
      <w:r>
        <w:rPr>
          <w:w w:val="110"/>
          <w:sz w:val="20"/>
        </w:rPr>
        <w:t>PPO,</w:t>
      </w:r>
      <w:r>
        <w:rPr>
          <w:spacing w:val="31"/>
          <w:w w:val="110"/>
          <w:sz w:val="20"/>
        </w:rPr>
        <w:t> </w:t>
      </w:r>
      <w:r>
        <w:rPr>
          <w:w w:val="110"/>
          <w:sz w:val="20"/>
        </w:rPr>
        <w:t>DDPG,</w:t>
      </w:r>
      <w:r>
        <w:rPr>
          <w:spacing w:val="31"/>
          <w:w w:val="110"/>
          <w:sz w:val="20"/>
        </w:rPr>
        <w:t> </w:t>
      </w:r>
      <w:r>
        <w:rPr>
          <w:w w:val="110"/>
          <w:sz w:val="20"/>
        </w:rPr>
        <w:t>D4PG</w:t>
      </w:r>
      <w:r>
        <w:rPr>
          <w:spacing w:val="32"/>
          <w:w w:val="110"/>
          <w:sz w:val="20"/>
        </w:rPr>
        <w:t> </w:t>
      </w:r>
      <w:r>
        <w:rPr>
          <w:w w:val="110"/>
          <w:sz w:val="20"/>
        </w:rPr>
        <w:t>and</w:t>
      </w:r>
      <w:r>
        <w:rPr>
          <w:spacing w:val="32"/>
          <w:w w:val="110"/>
          <w:sz w:val="20"/>
        </w:rPr>
        <w:t> </w:t>
      </w:r>
      <w:r>
        <w:rPr>
          <w:w w:val="110"/>
          <w:sz w:val="20"/>
        </w:rPr>
        <w:t>others</w:t>
      </w:r>
    </w:p>
    <w:p>
      <w:pPr>
        <w:pStyle w:val="ListParagraph"/>
        <w:numPr>
          <w:ilvl w:val="0"/>
          <w:numId w:val="25"/>
        </w:numPr>
        <w:tabs>
          <w:tab w:pos="2231" w:val="left" w:leader="none"/>
          <w:tab w:pos="2232" w:val="left" w:leader="none"/>
        </w:tabs>
        <w:spacing w:line="244" w:lineRule="auto" w:before="88" w:after="0"/>
        <w:ind w:left="2250" w:right="2472" w:hanging="361"/>
        <w:jc w:val="left"/>
        <w:rPr>
          <w:sz w:val="20"/>
        </w:rPr>
      </w:pPr>
      <w:r>
        <w:rPr>
          <w:w w:val="105"/>
          <w:sz w:val="20"/>
        </w:rPr>
        <w:t>Discover how to deal with discrete and continuous action spaces    in various</w:t>
      </w:r>
      <w:r>
        <w:rPr>
          <w:spacing w:val="20"/>
          <w:w w:val="105"/>
          <w:sz w:val="20"/>
        </w:rPr>
        <w:t> </w:t>
      </w:r>
      <w:r>
        <w:rPr>
          <w:w w:val="105"/>
          <w:sz w:val="20"/>
        </w:rPr>
        <w:t>environments</w:t>
      </w:r>
    </w:p>
    <w:p>
      <w:pPr>
        <w:pStyle w:val="ListParagraph"/>
        <w:numPr>
          <w:ilvl w:val="0"/>
          <w:numId w:val="25"/>
        </w:numPr>
        <w:tabs>
          <w:tab w:pos="2231" w:val="left" w:leader="none"/>
          <w:tab w:pos="2232" w:val="left" w:leader="none"/>
        </w:tabs>
        <w:spacing w:line="240" w:lineRule="auto" w:before="88" w:after="0"/>
        <w:ind w:left="2232" w:right="0" w:hanging="343"/>
        <w:jc w:val="left"/>
        <w:rPr>
          <w:sz w:val="20"/>
        </w:rPr>
      </w:pPr>
      <w:r>
        <w:rPr>
          <w:w w:val="105"/>
          <w:sz w:val="20"/>
        </w:rPr>
        <w:t>Defeat</w:t>
      </w:r>
      <w:r>
        <w:rPr>
          <w:spacing w:val="33"/>
          <w:w w:val="105"/>
          <w:sz w:val="20"/>
        </w:rPr>
        <w:t> </w:t>
      </w:r>
      <w:r>
        <w:rPr>
          <w:w w:val="105"/>
          <w:sz w:val="20"/>
        </w:rPr>
        <w:t>Atari</w:t>
      </w:r>
      <w:r>
        <w:rPr>
          <w:spacing w:val="33"/>
          <w:w w:val="105"/>
          <w:sz w:val="20"/>
        </w:rPr>
        <w:t> </w:t>
      </w:r>
      <w:r>
        <w:rPr>
          <w:w w:val="105"/>
          <w:sz w:val="20"/>
        </w:rPr>
        <w:t>arcade</w:t>
      </w:r>
      <w:r>
        <w:rPr>
          <w:spacing w:val="34"/>
          <w:w w:val="105"/>
          <w:sz w:val="20"/>
        </w:rPr>
        <w:t> </w:t>
      </w:r>
      <w:r>
        <w:rPr>
          <w:w w:val="105"/>
          <w:sz w:val="20"/>
        </w:rPr>
        <w:t>games</w:t>
      </w:r>
      <w:r>
        <w:rPr>
          <w:spacing w:val="33"/>
          <w:w w:val="105"/>
          <w:sz w:val="20"/>
        </w:rPr>
        <w:t> </w:t>
      </w:r>
      <w:r>
        <w:rPr>
          <w:w w:val="105"/>
          <w:sz w:val="20"/>
        </w:rPr>
        <w:t>using</w:t>
      </w:r>
      <w:r>
        <w:rPr>
          <w:spacing w:val="33"/>
          <w:w w:val="105"/>
          <w:sz w:val="20"/>
        </w:rPr>
        <w:t> </w:t>
      </w:r>
      <w:r>
        <w:rPr>
          <w:w w:val="105"/>
          <w:sz w:val="20"/>
        </w:rPr>
        <w:t>the</w:t>
      </w:r>
      <w:r>
        <w:rPr>
          <w:spacing w:val="34"/>
          <w:w w:val="105"/>
          <w:sz w:val="20"/>
        </w:rPr>
        <w:t> </w:t>
      </w:r>
      <w:r>
        <w:rPr>
          <w:w w:val="105"/>
          <w:sz w:val="20"/>
        </w:rPr>
        <w:t>value</w:t>
      </w:r>
      <w:r>
        <w:rPr>
          <w:spacing w:val="33"/>
          <w:w w:val="105"/>
          <w:sz w:val="20"/>
        </w:rPr>
        <w:t> </w:t>
      </w:r>
      <w:r>
        <w:rPr>
          <w:w w:val="105"/>
          <w:sz w:val="20"/>
        </w:rPr>
        <w:t>iteration</w:t>
      </w:r>
      <w:r>
        <w:rPr>
          <w:spacing w:val="33"/>
          <w:w w:val="105"/>
          <w:sz w:val="20"/>
        </w:rPr>
        <w:t> </w:t>
      </w:r>
      <w:r>
        <w:rPr>
          <w:w w:val="105"/>
          <w:sz w:val="20"/>
        </w:rPr>
        <w:t>method</w:t>
      </w:r>
    </w:p>
    <w:p>
      <w:pPr>
        <w:pStyle w:val="ListParagraph"/>
        <w:numPr>
          <w:ilvl w:val="0"/>
          <w:numId w:val="25"/>
        </w:numPr>
        <w:tabs>
          <w:tab w:pos="2231" w:val="left" w:leader="none"/>
          <w:tab w:pos="2232" w:val="left" w:leader="none"/>
        </w:tabs>
        <w:spacing w:line="244" w:lineRule="auto" w:before="92" w:after="0"/>
        <w:ind w:left="2249" w:right="2918" w:hanging="360"/>
        <w:jc w:val="left"/>
        <w:rPr>
          <w:sz w:val="20"/>
        </w:rPr>
      </w:pPr>
      <w:r>
        <w:rPr>
          <w:w w:val="105"/>
          <w:sz w:val="20"/>
        </w:rPr>
        <w:t>Create your own OpenAI Gym environment to train a stock trading</w:t>
      </w:r>
      <w:r>
        <w:rPr>
          <w:spacing w:val="32"/>
          <w:w w:val="105"/>
          <w:sz w:val="20"/>
        </w:rPr>
        <w:t> </w:t>
      </w:r>
      <w:r>
        <w:rPr>
          <w:w w:val="105"/>
          <w:sz w:val="20"/>
        </w:rPr>
        <w:t>agent</w:t>
      </w:r>
    </w:p>
    <w:p>
      <w:pPr>
        <w:pStyle w:val="ListParagraph"/>
        <w:numPr>
          <w:ilvl w:val="0"/>
          <w:numId w:val="25"/>
        </w:numPr>
        <w:tabs>
          <w:tab w:pos="2231" w:val="left" w:leader="none"/>
          <w:tab w:pos="2232" w:val="left" w:leader="none"/>
        </w:tabs>
        <w:spacing w:line="240" w:lineRule="auto" w:before="88" w:after="0"/>
        <w:ind w:left="2232" w:right="0" w:hanging="343"/>
        <w:jc w:val="left"/>
        <w:rPr>
          <w:sz w:val="20"/>
        </w:rPr>
      </w:pPr>
      <w:r>
        <w:rPr>
          <w:w w:val="105"/>
          <w:sz w:val="20"/>
        </w:rPr>
        <w:t>Teach</w:t>
      </w:r>
      <w:r>
        <w:rPr>
          <w:spacing w:val="35"/>
          <w:w w:val="105"/>
          <w:sz w:val="20"/>
        </w:rPr>
        <w:t> </w:t>
      </w:r>
      <w:r>
        <w:rPr>
          <w:w w:val="105"/>
          <w:sz w:val="20"/>
        </w:rPr>
        <w:t>your</w:t>
      </w:r>
      <w:r>
        <w:rPr>
          <w:spacing w:val="35"/>
          <w:w w:val="105"/>
          <w:sz w:val="20"/>
        </w:rPr>
        <w:t> </w:t>
      </w:r>
      <w:r>
        <w:rPr>
          <w:w w:val="105"/>
          <w:sz w:val="20"/>
        </w:rPr>
        <w:t>agent</w:t>
      </w:r>
      <w:r>
        <w:rPr>
          <w:spacing w:val="35"/>
          <w:w w:val="105"/>
          <w:sz w:val="20"/>
        </w:rPr>
        <w:t> </w:t>
      </w:r>
      <w:r>
        <w:rPr>
          <w:w w:val="105"/>
          <w:sz w:val="20"/>
        </w:rPr>
        <w:t>to</w:t>
      </w:r>
      <w:r>
        <w:rPr>
          <w:spacing w:val="34"/>
          <w:w w:val="105"/>
          <w:sz w:val="20"/>
        </w:rPr>
        <w:t> </w:t>
      </w:r>
      <w:r>
        <w:rPr>
          <w:w w:val="105"/>
          <w:sz w:val="20"/>
        </w:rPr>
        <w:t>play</w:t>
      </w:r>
      <w:r>
        <w:rPr>
          <w:spacing w:val="35"/>
          <w:w w:val="105"/>
          <w:sz w:val="20"/>
        </w:rPr>
        <w:t> </w:t>
      </w:r>
      <w:r>
        <w:rPr>
          <w:w w:val="105"/>
          <w:sz w:val="20"/>
        </w:rPr>
        <w:t>Connect4</w:t>
      </w:r>
      <w:r>
        <w:rPr>
          <w:spacing w:val="35"/>
          <w:w w:val="105"/>
          <w:sz w:val="20"/>
        </w:rPr>
        <w:t> </w:t>
      </w:r>
      <w:r>
        <w:rPr>
          <w:w w:val="105"/>
          <w:sz w:val="20"/>
        </w:rPr>
        <w:t>using</w:t>
      </w:r>
      <w:r>
        <w:rPr>
          <w:spacing w:val="34"/>
          <w:w w:val="105"/>
          <w:sz w:val="20"/>
        </w:rPr>
        <w:t> </w:t>
      </w:r>
      <w:r>
        <w:rPr>
          <w:w w:val="105"/>
          <w:sz w:val="20"/>
        </w:rPr>
        <w:t>AlphaGo</w:t>
      </w:r>
      <w:r>
        <w:rPr>
          <w:spacing w:val="35"/>
          <w:w w:val="105"/>
          <w:sz w:val="20"/>
        </w:rPr>
        <w:t> </w:t>
      </w:r>
      <w:r>
        <w:rPr>
          <w:w w:val="105"/>
          <w:sz w:val="20"/>
        </w:rPr>
        <w:t>Zero</w:t>
      </w:r>
    </w:p>
    <w:p>
      <w:pPr>
        <w:pStyle w:val="ListParagraph"/>
        <w:numPr>
          <w:ilvl w:val="0"/>
          <w:numId w:val="25"/>
        </w:numPr>
        <w:tabs>
          <w:tab w:pos="2231" w:val="left" w:leader="none"/>
          <w:tab w:pos="2232" w:val="left" w:leader="none"/>
        </w:tabs>
        <w:spacing w:line="244" w:lineRule="auto" w:before="92" w:after="0"/>
        <w:ind w:left="2250" w:right="2877" w:hanging="361"/>
        <w:jc w:val="left"/>
        <w:rPr>
          <w:sz w:val="20"/>
        </w:rPr>
      </w:pPr>
      <w:r>
        <w:rPr>
          <w:w w:val="105"/>
          <w:sz w:val="20"/>
        </w:rPr>
        <w:t>Explore the very latest deep RL research on topics including AI-driven</w:t>
      </w:r>
      <w:r>
        <w:rPr>
          <w:spacing w:val="33"/>
          <w:w w:val="105"/>
          <w:sz w:val="20"/>
        </w:rPr>
        <w:t> </w:t>
      </w:r>
      <w:r>
        <w:rPr>
          <w:w w:val="105"/>
          <w:sz w:val="20"/>
        </w:rPr>
        <w:t>chatbots</w:t>
      </w:r>
    </w:p>
    <w:p>
      <w:pPr>
        <w:spacing w:after="0" w:line="244" w:lineRule="auto"/>
        <w:jc w:val="left"/>
        <w:rPr>
          <w:sz w:val="20"/>
        </w:rPr>
        <w:sectPr>
          <w:headerReference w:type="even" r:id="rId315"/>
          <w:pgSz w:w="10800" w:h="13320"/>
          <w:pgMar w:header="0" w:footer="1045" w:top="560" w:bottom="1240" w:left="0" w:right="0"/>
        </w:sectPr>
      </w:pPr>
    </w:p>
    <w:p>
      <w:pPr>
        <w:pStyle w:val="BodyText"/>
        <w:ind w:left="0"/>
        <w:rPr>
          <w:sz w:val="20"/>
        </w:rPr>
      </w:pPr>
    </w:p>
    <w:p>
      <w:pPr>
        <w:pStyle w:val="BodyText"/>
        <w:spacing w:before="9"/>
        <w:ind w:left="0"/>
        <w:rPr>
          <w:sz w:val="16"/>
        </w:rPr>
      </w:pPr>
    </w:p>
    <w:p>
      <w:pPr>
        <w:pStyle w:val="Heading2"/>
        <w:spacing w:line="249" w:lineRule="auto" w:before="87"/>
        <w:ind w:right="1892"/>
      </w:pPr>
      <w:bookmarkStart w:name="Leave a review - let other readers know " w:id="241"/>
      <w:bookmarkEnd w:id="241"/>
      <w:r>
        <w:rPr>
          <w:b w:val="0"/>
        </w:rPr>
      </w:r>
      <w:bookmarkStart w:name="_bookmark131" w:id="242"/>
      <w:bookmarkEnd w:id="242"/>
      <w:r>
        <w:rPr>
          <w:b w:val="0"/>
        </w:rPr>
      </w:r>
      <w:r>
        <w:rPr/>
        <w:t>Leave a review - let other readers know what you think</w:t>
      </w:r>
    </w:p>
    <w:p>
      <w:pPr>
        <w:spacing w:line="244" w:lineRule="auto" w:before="63"/>
        <w:ind w:left="1440" w:right="1646" w:firstLine="0"/>
        <w:jc w:val="left"/>
        <w:rPr>
          <w:sz w:val="20"/>
        </w:rPr>
      </w:pPr>
      <w:r>
        <w:rPr>
          <w:w w:val="105"/>
          <w:sz w:val="20"/>
        </w:rPr>
        <w:t>Please share your thoughts on this book with others by leaving a review on the site    that you bought it  from.  If  you  purchased  the  book  from  Amazon,  please  leave  us an honest review on this book's Amazon page. This is vital so that other potential readers can see and use your  unbiased  opinion  to  make  purchasing  decisions,  we can understand what our customers think about our products, and our authors can     see your feedback on the title that they  have  worked  with  Packt  to  create.  It  will only take a few minutes of your time, but is valuable to other potential customers,       our authors, and Packt. Thank</w:t>
      </w:r>
      <w:r>
        <w:rPr>
          <w:spacing w:val="-19"/>
          <w:w w:val="105"/>
          <w:sz w:val="20"/>
        </w:rPr>
        <w:t> </w:t>
      </w:r>
      <w:r>
        <w:rPr>
          <w:w w:val="105"/>
          <w:sz w:val="20"/>
        </w:rPr>
        <w:t>you!</w:t>
      </w:r>
    </w:p>
    <w:p>
      <w:pPr>
        <w:spacing w:after="0" w:line="244" w:lineRule="auto"/>
        <w:jc w:val="left"/>
        <w:rPr>
          <w:sz w:val="20"/>
        </w:rPr>
        <w:sectPr>
          <w:headerReference w:type="even" r:id="rId317"/>
          <w:footerReference w:type="even" r:id="rId318"/>
          <w:footerReference w:type="default" r:id="rId319"/>
          <w:pgSz w:w="10800" w:h="13320"/>
          <w:pgMar w:header="652" w:footer="1045" w:top="860" w:bottom="1240" w:left="0" w:right="0"/>
          <w:pgNumType w:start="224"/>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19"/>
        </w:rPr>
      </w:pPr>
    </w:p>
    <w:p>
      <w:pPr>
        <w:pStyle w:val="Heading1"/>
        <w:spacing w:before="81"/>
      </w:pPr>
      <w:bookmarkStart w:name="Index" w:id="243"/>
      <w:bookmarkEnd w:id="243"/>
      <w:r>
        <w:rPr/>
      </w:r>
      <w:r>
        <w:rPr/>
        <w:t>Index</w:t>
      </w:r>
    </w:p>
    <w:p>
      <w:pPr>
        <w:pStyle w:val="BodyText"/>
        <w:spacing w:before="7"/>
        <w:ind w:left="0"/>
        <w:rPr>
          <w:rFonts w:ascii="Arial"/>
          <w:sz w:val="20"/>
        </w:rPr>
      </w:pPr>
    </w:p>
    <w:p>
      <w:pPr>
        <w:spacing w:after="0"/>
        <w:rPr>
          <w:rFonts w:ascii="Arial"/>
          <w:sz w:val="20"/>
        </w:rPr>
        <w:sectPr>
          <w:headerReference w:type="even" r:id="rId320"/>
          <w:pgSz w:w="10800" w:h="13320"/>
          <w:pgMar w:header="0" w:footer="1045" w:top="1240" w:bottom="1240" w:left="0" w:right="0"/>
        </w:sectPr>
      </w:pPr>
    </w:p>
    <w:p>
      <w:pPr>
        <w:pStyle w:val="Heading5"/>
        <w:spacing w:before="91"/>
      </w:pPr>
      <w:r>
        <w:rPr>
          <w:w w:val="100"/>
        </w:rPr>
        <w:t>A</w:t>
      </w:r>
    </w:p>
    <w:p>
      <w:pPr>
        <w:spacing w:before="115"/>
        <w:ind w:left="1440" w:right="0" w:firstLine="0"/>
        <w:jc w:val="left"/>
        <w:rPr>
          <w:rFonts w:ascii="Calibri"/>
          <w:b/>
          <w:sz w:val="19"/>
        </w:rPr>
      </w:pPr>
      <w:r>
        <w:rPr>
          <w:rFonts w:ascii="Calibri"/>
          <w:b/>
          <w:w w:val="105"/>
          <w:sz w:val="19"/>
        </w:rPr>
        <w:t>AI project</w:t>
      </w:r>
    </w:p>
    <w:p>
      <w:pPr>
        <w:spacing w:before="3"/>
        <w:ind w:left="1580" w:right="0" w:firstLine="0"/>
        <w:jc w:val="left"/>
        <w:rPr>
          <w:rFonts w:ascii="Franklin Gothic Medium"/>
          <w:sz w:val="19"/>
        </w:rPr>
      </w:pPr>
      <w:r>
        <w:rPr>
          <w:rFonts w:ascii="Franklin Gothic Medium"/>
          <w:sz w:val="19"/>
        </w:rPr>
        <w:t>business case </w:t>
      </w:r>
      <w:hyperlink w:history="true" w:anchor="_bookmark27">
        <w:r>
          <w:rPr>
            <w:rFonts w:ascii="Franklin Gothic Medium"/>
            <w:sz w:val="19"/>
          </w:rPr>
          <w:t>36, </w:t>
        </w:r>
      </w:hyperlink>
      <w:hyperlink w:history="true" w:anchor="_bookmark28">
        <w:r>
          <w:rPr>
            <w:rFonts w:ascii="Franklin Gothic Medium"/>
            <w:sz w:val="19"/>
          </w:rPr>
          <w:t>37</w:t>
        </w:r>
      </w:hyperlink>
    </w:p>
    <w:p>
      <w:pPr>
        <w:spacing w:before="13"/>
        <w:ind w:left="1580" w:right="0" w:firstLine="0"/>
        <w:jc w:val="left"/>
        <w:rPr>
          <w:rFonts w:ascii="Franklin Gothic Medium"/>
          <w:sz w:val="19"/>
        </w:rPr>
      </w:pPr>
      <w:r>
        <w:rPr>
          <w:rFonts w:ascii="Franklin Gothic Medium"/>
          <w:sz w:val="19"/>
        </w:rPr>
        <w:t>goal </w:t>
      </w:r>
      <w:hyperlink w:history="true" w:anchor="_bookmark27">
        <w:r>
          <w:rPr>
            <w:rFonts w:ascii="Franklin Gothic Medium"/>
            <w:sz w:val="19"/>
          </w:rPr>
          <w:t>36, </w:t>
        </w:r>
      </w:hyperlink>
      <w:hyperlink w:history="true" w:anchor="_bookmark28">
        <w:r>
          <w:rPr>
            <w:rFonts w:ascii="Franklin Gothic Medium"/>
            <w:sz w:val="19"/>
          </w:rPr>
          <w:t>37</w:t>
        </w:r>
      </w:hyperlink>
    </w:p>
    <w:p>
      <w:pPr>
        <w:spacing w:before="12"/>
        <w:ind w:left="1580" w:right="0" w:firstLine="0"/>
        <w:jc w:val="left"/>
        <w:rPr>
          <w:rFonts w:ascii="Franklin Gothic Medium"/>
          <w:sz w:val="19"/>
        </w:rPr>
      </w:pPr>
      <w:r>
        <w:rPr>
          <w:rFonts w:ascii="Franklin Gothic Medium"/>
          <w:sz w:val="19"/>
        </w:rPr>
        <w:t>problems, solving </w:t>
      </w:r>
      <w:hyperlink w:history="true" w:anchor="_bookmark27">
        <w:r>
          <w:rPr>
            <w:rFonts w:ascii="Franklin Gothic Medium"/>
            <w:sz w:val="19"/>
          </w:rPr>
          <w:t>36, </w:t>
        </w:r>
      </w:hyperlink>
      <w:hyperlink w:history="true" w:anchor="_bookmark28">
        <w:r>
          <w:rPr>
            <w:rFonts w:ascii="Franklin Gothic Medium"/>
            <w:sz w:val="19"/>
          </w:rPr>
          <w:t>37</w:t>
        </w:r>
      </w:hyperlink>
    </w:p>
    <w:p>
      <w:pPr>
        <w:spacing w:before="9"/>
        <w:ind w:left="1440" w:right="0" w:firstLine="0"/>
        <w:jc w:val="left"/>
        <w:rPr>
          <w:rFonts w:ascii="Arial"/>
          <w:b/>
          <w:sz w:val="19"/>
        </w:rPr>
      </w:pPr>
      <w:r>
        <w:rPr>
          <w:rFonts w:ascii="Arial"/>
          <w:b/>
          <w:sz w:val="19"/>
        </w:rPr>
        <w:t>AI workflow</w:t>
      </w:r>
    </w:p>
    <w:p>
      <w:pPr>
        <w:spacing w:before="14"/>
        <w:ind w:left="1580" w:right="0" w:firstLine="0"/>
        <w:jc w:val="left"/>
        <w:rPr>
          <w:rFonts w:ascii="Franklin Gothic Medium"/>
          <w:sz w:val="19"/>
        </w:rPr>
      </w:pPr>
      <w:r>
        <w:rPr>
          <w:rFonts w:ascii="Franklin Gothic Medium"/>
          <w:sz w:val="19"/>
        </w:rPr>
        <w:t>about</w:t>
      </w:r>
      <w:hyperlink w:history="true" w:anchor="_bookmark3">
        <w:r>
          <w:rPr>
            <w:rFonts w:ascii="Franklin Gothic Medium"/>
            <w:sz w:val="19"/>
          </w:rPr>
          <w:t> 4</w:t>
        </w:r>
      </w:hyperlink>
    </w:p>
    <w:p>
      <w:pPr>
        <w:spacing w:line="254" w:lineRule="auto" w:before="12"/>
        <w:ind w:left="1999" w:right="982" w:hanging="420"/>
        <w:jc w:val="left"/>
        <w:rPr>
          <w:rFonts w:ascii="Franklin Gothic Medium"/>
          <w:sz w:val="19"/>
        </w:rPr>
      </w:pPr>
      <w:r>
        <w:rPr>
          <w:rFonts w:ascii="Franklin Gothic Medium"/>
          <w:sz w:val="19"/>
        </w:rPr>
        <w:t>continuous evaluation, designing</w:t>
      </w:r>
      <w:hyperlink w:history="true" w:anchor="_bookmark9">
        <w:r>
          <w:rPr>
            <w:rFonts w:ascii="Franklin Gothic Medium"/>
            <w:sz w:val="19"/>
          </w:rPr>
          <w:t> 1</w:t>
        </w:r>
      </w:hyperlink>
      <w:r>
        <w:rPr>
          <w:rFonts w:ascii="Franklin Gothic Medium"/>
          <w:sz w:val="19"/>
        </w:rPr>
        <w:t>0, </w:t>
      </w:r>
      <w:hyperlink w:history="true" w:anchor="_bookmark10">
        <w:r>
          <w:rPr>
            <w:rFonts w:ascii="Franklin Gothic Medium"/>
            <w:sz w:val="19"/>
          </w:rPr>
          <w:t>11</w:t>
        </w:r>
      </w:hyperlink>
    </w:p>
    <w:p>
      <w:pPr>
        <w:spacing w:line="215" w:lineRule="exact" w:before="0"/>
        <w:ind w:left="1579" w:right="0" w:firstLine="0"/>
        <w:jc w:val="left"/>
        <w:rPr>
          <w:rFonts w:ascii="Franklin Gothic Medium"/>
          <w:sz w:val="19"/>
        </w:rPr>
      </w:pPr>
      <w:r>
        <w:rPr>
          <w:rFonts w:ascii="Franklin Gothic Medium"/>
          <w:sz w:val="19"/>
        </w:rPr>
        <w:t>continuous evaluation, implementing </w:t>
      </w:r>
      <w:hyperlink w:history="true" w:anchor="_bookmark9">
        <w:r>
          <w:rPr>
            <w:rFonts w:ascii="Franklin Gothic Medium"/>
            <w:spacing w:val="-3"/>
            <w:sz w:val="19"/>
          </w:rPr>
          <w:t>1</w:t>
        </w:r>
      </w:hyperlink>
      <w:r>
        <w:rPr>
          <w:rFonts w:ascii="Franklin Gothic Medium"/>
          <w:spacing w:val="-3"/>
          <w:sz w:val="19"/>
        </w:rPr>
        <w:t>0,</w:t>
      </w:r>
      <w:r>
        <w:rPr>
          <w:rFonts w:ascii="Franklin Gothic Medium"/>
          <w:spacing w:val="-28"/>
          <w:sz w:val="19"/>
        </w:rPr>
        <w:t> </w:t>
      </w:r>
      <w:hyperlink w:history="true" w:anchor="_bookmark10">
        <w:r>
          <w:rPr>
            <w:rFonts w:ascii="Franklin Gothic Medium"/>
            <w:sz w:val="19"/>
          </w:rPr>
          <w:t>11</w:t>
        </w:r>
      </w:hyperlink>
    </w:p>
    <w:p>
      <w:pPr>
        <w:spacing w:before="13"/>
        <w:ind w:left="1579" w:right="0" w:firstLine="0"/>
        <w:jc w:val="left"/>
        <w:rPr>
          <w:rFonts w:ascii="Franklin Gothic Medium"/>
          <w:sz w:val="19"/>
        </w:rPr>
      </w:pPr>
      <w:r>
        <w:rPr>
          <w:rFonts w:ascii="Franklin Gothic Medium"/>
          <w:sz w:val="19"/>
        </w:rPr>
        <w:t>deployment strategy, designing </w:t>
      </w:r>
      <w:hyperlink w:history="true" w:anchor="_bookmark6">
        <w:r>
          <w:rPr>
            <w:rFonts w:ascii="Franklin Gothic Medium"/>
            <w:sz w:val="19"/>
          </w:rPr>
          <w:t>7, </w:t>
        </w:r>
      </w:hyperlink>
      <w:hyperlink w:history="true" w:anchor="_bookmark7">
        <w:r>
          <w:rPr>
            <w:rFonts w:ascii="Franklin Gothic Medium"/>
            <w:sz w:val="19"/>
          </w:rPr>
          <w:t>8, </w:t>
        </w:r>
      </w:hyperlink>
      <w:hyperlink w:history="true" w:anchor="_bookmark8">
        <w:r>
          <w:rPr>
            <w:rFonts w:ascii="Franklin Gothic Medium"/>
            <w:sz w:val="19"/>
          </w:rPr>
          <w:t>9</w:t>
        </w:r>
      </w:hyperlink>
    </w:p>
    <w:p>
      <w:pPr>
        <w:spacing w:before="12"/>
        <w:ind w:left="1579" w:right="0" w:firstLine="0"/>
        <w:jc w:val="left"/>
        <w:rPr>
          <w:rFonts w:ascii="Franklin Gothic Medium"/>
          <w:sz w:val="19"/>
        </w:rPr>
      </w:pPr>
      <w:r>
        <w:rPr>
          <w:rFonts w:ascii="Franklin Gothic Medium"/>
          <w:sz w:val="19"/>
        </w:rPr>
        <w:t>method, developing </w:t>
      </w:r>
      <w:hyperlink w:history="true" w:anchor="_bookmark5">
        <w:r>
          <w:rPr>
            <w:rFonts w:ascii="Franklin Gothic Medium"/>
            <w:sz w:val="19"/>
          </w:rPr>
          <w:t>6, </w:t>
        </w:r>
      </w:hyperlink>
      <w:hyperlink w:history="true" w:anchor="_bookmark6">
        <w:r>
          <w:rPr>
            <w:rFonts w:ascii="Franklin Gothic Medium"/>
            <w:sz w:val="19"/>
          </w:rPr>
          <w:t>7</w:t>
        </w:r>
      </w:hyperlink>
    </w:p>
    <w:p>
      <w:pPr>
        <w:spacing w:line="240" w:lineRule="auto" w:before="13"/>
        <w:ind w:left="1439" w:right="555" w:firstLine="140"/>
        <w:jc w:val="left"/>
        <w:rPr>
          <w:rFonts w:ascii="Calibri"/>
          <w:b/>
          <w:sz w:val="19"/>
        </w:rPr>
      </w:pPr>
      <w:r>
        <w:rPr>
          <w:rFonts w:ascii="Franklin Gothic Medium"/>
          <w:w w:val="105"/>
          <w:sz w:val="19"/>
        </w:rPr>
        <w:t>problem, characterizing </w:t>
      </w:r>
      <w:hyperlink w:history="true" w:anchor="_bookmark4">
        <w:r>
          <w:rPr>
            <w:rFonts w:ascii="Franklin Gothic Medium"/>
            <w:w w:val="105"/>
            <w:sz w:val="19"/>
          </w:rPr>
          <w:t>5, </w:t>
        </w:r>
      </w:hyperlink>
      <w:hyperlink w:history="true" w:anchor="_bookmark5">
        <w:r>
          <w:rPr>
            <w:rFonts w:ascii="Franklin Gothic Medium"/>
            <w:w w:val="105"/>
            <w:sz w:val="19"/>
          </w:rPr>
          <w:t>6</w:t>
        </w:r>
      </w:hyperlink>
      <w:r>
        <w:rPr>
          <w:rFonts w:ascii="Franklin Gothic Medium"/>
          <w:w w:val="105"/>
          <w:sz w:val="19"/>
        </w:rPr>
        <w:t> </w:t>
      </w:r>
      <w:r>
        <w:rPr>
          <w:rFonts w:ascii="Calibri"/>
          <w:b/>
          <w:w w:val="105"/>
          <w:sz w:val="19"/>
        </w:rPr>
        <w:t>alternating least squares (ALS) </w:t>
      </w:r>
      <w:hyperlink w:history="true" w:anchor="_bookmark54">
        <w:r>
          <w:rPr>
            <w:rFonts w:ascii="Calibri"/>
            <w:b/>
            <w:w w:val="105"/>
            <w:sz w:val="19"/>
          </w:rPr>
          <w:t>81</w:t>
        </w:r>
      </w:hyperlink>
      <w:r>
        <w:rPr>
          <w:rFonts w:ascii="Calibri"/>
          <w:b/>
          <w:w w:val="105"/>
          <w:sz w:val="19"/>
        </w:rPr>
        <w:t> Amazon Mechanical Turk </w:t>
      </w:r>
      <w:hyperlink w:history="true" w:anchor="_bookmark30">
        <w:r>
          <w:rPr>
            <w:rFonts w:ascii="Calibri"/>
            <w:b/>
            <w:w w:val="105"/>
            <w:sz w:val="19"/>
          </w:rPr>
          <w:t>42</w:t>
        </w:r>
      </w:hyperlink>
      <w:r>
        <w:rPr>
          <w:rFonts w:ascii="Calibri"/>
          <w:b/>
          <w:w w:val="105"/>
          <w:sz w:val="19"/>
        </w:rPr>
        <w:t> anomalies</w:t>
      </w:r>
    </w:p>
    <w:p>
      <w:pPr>
        <w:spacing w:before="1"/>
        <w:ind w:left="1579" w:right="0" w:firstLine="0"/>
        <w:jc w:val="left"/>
        <w:rPr>
          <w:rFonts w:ascii="Franklin Gothic Medium"/>
          <w:sz w:val="19"/>
        </w:rPr>
      </w:pPr>
      <w:r>
        <w:rPr>
          <w:rFonts w:ascii="Franklin Gothic Medium"/>
          <w:sz w:val="19"/>
        </w:rPr>
        <w:t>clustering</w:t>
      </w:r>
      <w:hyperlink w:history="true" w:anchor="_bookmark95">
        <w:r>
          <w:rPr>
            <w:rFonts w:ascii="Franklin Gothic Medium"/>
            <w:sz w:val="19"/>
          </w:rPr>
          <w:t> </w:t>
        </w:r>
        <w:r>
          <w:rPr>
            <w:rFonts w:ascii="Franklin Gothic Medium"/>
            <w:spacing w:val="-4"/>
            <w:sz w:val="19"/>
          </w:rPr>
          <w:t>16</w:t>
        </w:r>
      </w:hyperlink>
      <w:r>
        <w:rPr>
          <w:rFonts w:ascii="Franklin Gothic Medium"/>
          <w:spacing w:val="-4"/>
          <w:sz w:val="19"/>
        </w:rPr>
        <w:t>1-1</w:t>
      </w:r>
      <w:hyperlink w:history="true" w:anchor="_bookmark97">
        <w:r>
          <w:rPr>
            <w:rFonts w:ascii="Franklin Gothic Medium"/>
            <w:spacing w:val="-4"/>
            <w:sz w:val="19"/>
          </w:rPr>
          <w:t>64</w:t>
        </w:r>
      </w:hyperlink>
    </w:p>
    <w:p>
      <w:pPr>
        <w:spacing w:before="12"/>
        <w:ind w:left="1579" w:right="0" w:firstLine="0"/>
        <w:jc w:val="left"/>
        <w:rPr>
          <w:rFonts w:ascii="Franklin Gothic Medium"/>
          <w:sz w:val="19"/>
        </w:rPr>
      </w:pPr>
      <w:r>
        <w:rPr>
          <w:rFonts w:ascii="Franklin Gothic Medium"/>
          <w:sz w:val="19"/>
        </w:rPr>
        <w:t>recognizing</w:t>
      </w:r>
      <w:hyperlink w:history="true" w:anchor="_bookmark89">
        <w:r>
          <w:rPr>
            <w:rFonts w:ascii="Franklin Gothic Medium"/>
            <w:sz w:val="19"/>
          </w:rPr>
          <w:t> 154, </w:t>
        </w:r>
      </w:hyperlink>
      <w:hyperlink w:history="true" w:anchor="_bookmark90">
        <w:r>
          <w:rPr>
            <w:rFonts w:ascii="Franklin Gothic Medium"/>
            <w:sz w:val="19"/>
          </w:rPr>
          <w:t>155</w:t>
        </w:r>
      </w:hyperlink>
    </w:p>
    <w:p>
      <w:pPr>
        <w:spacing w:before="13"/>
        <w:ind w:left="1579" w:right="0" w:firstLine="0"/>
        <w:jc w:val="left"/>
        <w:rPr>
          <w:rFonts w:ascii="Franklin Gothic Medium"/>
          <w:sz w:val="19"/>
        </w:rPr>
      </w:pPr>
      <w:r>
        <w:rPr>
          <w:rFonts w:ascii="Franklin Gothic Medium"/>
          <w:sz w:val="19"/>
        </w:rPr>
        <w:t>RPCA</w:t>
      </w:r>
      <w:hyperlink w:history="true" w:anchor="_bookmark93">
        <w:r>
          <w:rPr>
            <w:rFonts w:ascii="Franklin Gothic Medium"/>
            <w:sz w:val="19"/>
          </w:rPr>
          <w:t> 159, </w:t>
        </w:r>
      </w:hyperlink>
      <w:hyperlink w:history="true" w:anchor="_bookmark94">
        <w:r>
          <w:rPr>
            <w:rFonts w:ascii="Franklin Gothic Medium"/>
            <w:sz w:val="19"/>
          </w:rPr>
          <w:t>160</w:t>
        </w:r>
      </w:hyperlink>
    </w:p>
    <w:p>
      <w:pPr>
        <w:spacing w:before="12"/>
        <w:ind w:left="1579" w:right="0" w:firstLine="0"/>
        <w:jc w:val="left"/>
        <w:rPr>
          <w:rFonts w:ascii="Franklin Gothic Medium"/>
          <w:sz w:val="19"/>
        </w:rPr>
      </w:pPr>
      <w:r>
        <w:rPr>
          <w:rFonts w:ascii="Franklin Gothic Medium"/>
          <w:sz w:val="19"/>
        </w:rPr>
        <w:t>techniques 138-140</w:t>
      </w:r>
    </w:p>
    <w:p>
      <w:pPr>
        <w:spacing w:line="254" w:lineRule="auto" w:before="13"/>
        <w:ind w:left="1579" w:right="398" w:firstLine="0"/>
        <w:jc w:val="left"/>
        <w:rPr>
          <w:rFonts w:ascii="Franklin Gothic Medium"/>
          <w:sz w:val="19"/>
        </w:rPr>
      </w:pPr>
      <w:r>
        <w:rPr>
          <w:rFonts w:ascii="Franklin Gothic Medium"/>
          <w:sz w:val="19"/>
        </w:rPr>
        <w:t>z-scores with sliding windows </w:t>
      </w:r>
      <w:hyperlink w:history="true" w:anchor="_bookmark92">
        <w:r>
          <w:rPr>
            <w:rFonts w:ascii="Franklin Gothic Medium"/>
            <w:sz w:val="19"/>
          </w:rPr>
          <w:t>158, </w:t>
        </w:r>
      </w:hyperlink>
      <w:hyperlink w:history="true" w:anchor="_bookmark93">
        <w:r>
          <w:rPr>
            <w:rFonts w:ascii="Franklin Gothic Medium"/>
            <w:sz w:val="19"/>
          </w:rPr>
          <w:t>159</w:t>
        </w:r>
      </w:hyperlink>
      <w:r>
        <w:rPr>
          <w:rFonts w:ascii="Franklin Gothic Medium"/>
          <w:sz w:val="19"/>
        </w:rPr>
        <w:t> z-scores with static models </w:t>
      </w:r>
      <w:hyperlink w:history="true" w:anchor="_bookmark90">
        <w:r>
          <w:rPr>
            <w:rFonts w:ascii="Franklin Gothic Medium"/>
            <w:sz w:val="19"/>
          </w:rPr>
          <w:t>1</w:t>
        </w:r>
      </w:hyperlink>
      <w:r>
        <w:rPr>
          <w:rFonts w:ascii="Franklin Gothic Medium"/>
          <w:sz w:val="19"/>
        </w:rPr>
        <w:t>55-1</w:t>
      </w:r>
      <w:hyperlink w:history="true" w:anchor="_bookmark91">
        <w:r>
          <w:rPr>
            <w:rFonts w:ascii="Franklin Gothic Medium"/>
            <w:sz w:val="19"/>
          </w:rPr>
          <w:t>57</w:t>
        </w:r>
      </w:hyperlink>
    </w:p>
    <w:p>
      <w:pPr>
        <w:spacing w:line="224" w:lineRule="exact" w:before="0"/>
        <w:ind w:left="1439" w:right="0" w:firstLine="0"/>
        <w:jc w:val="left"/>
        <w:rPr>
          <w:rFonts w:ascii="Calibri"/>
          <w:b/>
          <w:sz w:val="19"/>
        </w:rPr>
      </w:pPr>
      <w:r>
        <w:rPr>
          <w:rFonts w:ascii="Calibri"/>
          <w:b/>
          <w:w w:val="105"/>
          <w:sz w:val="19"/>
        </w:rPr>
        <w:t>anomaly detector</w:t>
      </w:r>
    </w:p>
    <w:p>
      <w:pPr>
        <w:spacing w:before="3"/>
        <w:ind w:left="1579" w:right="0" w:firstLine="0"/>
        <w:jc w:val="left"/>
        <w:rPr>
          <w:rFonts w:ascii="Franklin Gothic Medium"/>
          <w:sz w:val="19"/>
        </w:rPr>
      </w:pPr>
      <w:r>
        <w:rPr>
          <w:rFonts w:ascii="Franklin Gothic Medium"/>
          <w:sz w:val="19"/>
        </w:rPr>
        <w:t>reference</w:t>
      </w:r>
      <w:hyperlink w:history="true" w:anchor="_bookmark78">
        <w:r>
          <w:rPr>
            <w:rFonts w:ascii="Franklin Gothic Medium"/>
            <w:sz w:val="19"/>
          </w:rPr>
          <w:t> 135</w:t>
        </w:r>
      </w:hyperlink>
    </w:p>
    <w:p>
      <w:pPr>
        <w:spacing w:before="8"/>
        <w:ind w:left="1439" w:right="0" w:firstLine="0"/>
        <w:jc w:val="left"/>
        <w:rPr>
          <w:rFonts w:ascii="Arial"/>
          <w:b/>
          <w:sz w:val="19"/>
        </w:rPr>
      </w:pPr>
      <w:r>
        <w:rPr>
          <w:rFonts w:ascii="Arial"/>
          <w:b/>
          <w:sz w:val="19"/>
        </w:rPr>
        <w:t>Artificial Intelligence (AI)</w:t>
      </w:r>
    </w:p>
    <w:p>
      <w:pPr>
        <w:spacing w:before="14"/>
        <w:ind w:left="1579" w:right="0" w:firstLine="0"/>
        <w:jc w:val="left"/>
        <w:rPr>
          <w:rFonts w:ascii="Franklin Gothic Medium"/>
          <w:sz w:val="19"/>
        </w:rPr>
      </w:pPr>
      <w:r>
        <w:rPr>
          <w:rFonts w:ascii="Franklin Gothic Medium"/>
          <w:sz w:val="19"/>
        </w:rPr>
        <w:t>about </w:t>
      </w:r>
      <w:hyperlink w:history="true" w:anchor="_bookmark3">
        <w:r>
          <w:rPr>
            <w:rFonts w:ascii="Franklin Gothic Medium"/>
            <w:sz w:val="19"/>
          </w:rPr>
          <w:t>1-4</w:t>
        </w:r>
      </w:hyperlink>
    </w:p>
    <w:p>
      <w:pPr>
        <w:spacing w:before="13"/>
        <w:ind w:left="1579" w:right="0" w:firstLine="0"/>
        <w:jc w:val="left"/>
        <w:rPr>
          <w:rFonts w:ascii="Franklin Gothic Medium"/>
          <w:sz w:val="19"/>
        </w:rPr>
      </w:pPr>
      <w:r>
        <w:rPr>
          <w:rFonts w:ascii="Franklin Gothic Medium"/>
          <w:sz w:val="19"/>
        </w:rPr>
        <w:t>hype cycle</w:t>
      </w:r>
      <w:hyperlink w:history="true" w:anchor="_bookmark126">
        <w:r>
          <w:rPr>
            <w:rFonts w:ascii="Franklin Gothic Medium"/>
            <w:sz w:val="19"/>
          </w:rPr>
          <w:t> 21</w:t>
        </w:r>
      </w:hyperlink>
      <w:r>
        <w:rPr>
          <w:rFonts w:ascii="Franklin Gothic Medium"/>
          <w:sz w:val="19"/>
        </w:rPr>
        <w:t>5-2</w:t>
      </w:r>
      <w:hyperlink w:history="true" w:anchor="_bookmark127">
        <w:r>
          <w:rPr>
            <w:rFonts w:ascii="Franklin Gothic Medium"/>
            <w:sz w:val="19"/>
          </w:rPr>
          <w:t>18</w:t>
        </w:r>
      </w:hyperlink>
    </w:p>
    <w:p>
      <w:pPr>
        <w:spacing w:before="8"/>
        <w:ind w:left="1439" w:right="0" w:firstLine="0"/>
        <w:jc w:val="left"/>
        <w:rPr>
          <w:rFonts w:ascii="Arial"/>
          <w:b/>
          <w:sz w:val="19"/>
        </w:rPr>
      </w:pPr>
      <w:r>
        <w:rPr>
          <w:rFonts w:ascii="Arial"/>
          <w:b/>
          <w:w w:val="95"/>
          <w:sz w:val="19"/>
        </w:rPr>
        <w:t>Association</w:t>
      </w:r>
      <w:r>
        <w:rPr>
          <w:rFonts w:ascii="Arial"/>
          <w:b/>
          <w:spacing w:val="-29"/>
          <w:w w:val="95"/>
          <w:sz w:val="19"/>
        </w:rPr>
        <w:t> </w:t>
      </w:r>
      <w:r>
        <w:rPr>
          <w:rFonts w:ascii="Arial"/>
          <w:b/>
          <w:w w:val="95"/>
          <w:sz w:val="19"/>
        </w:rPr>
        <w:t>for</w:t>
      </w:r>
      <w:r>
        <w:rPr>
          <w:rFonts w:ascii="Arial"/>
          <w:b/>
          <w:spacing w:val="-30"/>
          <w:w w:val="95"/>
          <w:sz w:val="19"/>
        </w:rPr>
        <w:t> </w:t>
      </w:r>
      <w:r>
        <w:rPr>
          <w:rFonts w:ascii="Arial"/>
          <w:b/>
          <w:w w:val="95"/>
          <w:sz w:val="19"/>
        </w:rPr>
        <w:t>the</w:t>
      </w:r>
      <w:r>
        <w:rPr>
          <w:rFonts w:ascii="Arial"/>
          <w:b/>
          <w:spacing w:val="-29"/>
          <w:w w:val="95"/>
          <w:sz w:val="19"/>
        </w:rPr>
        <w:t> </w:t>
      </w:r>
      <w:r>
        <w:rPr>
          <w:rFonts w:ascii="Arial"/>
          <w:b/>
          <w:w w:val="95"/>
          <w:sz w:val="19"/>
        </w:rPr>
        <w:t>Advancement</w:t>
      </w:r>
      <w:r>
        <w:rPr>
          <w:rFonts w:ascii="Arial"/>
          <w:b/>
          <w:spacing w:val="-29"/>
          <w:w w:val="95"/>
          <w:sz w:val="19"/>
        </w:rPr>
        <w:t> </w:t>
      </w:r>
      <w:r>
        <w:rPr>
          <w:rFonts w:ascii="Arial"/>
          <w:b/>
          <w:w w:val="95"/>
          <w:sz w:val="19"/>
        </w:rPr>
        <w:t>of</w:t>
      </w:r>
      <w:r>
        <w:rPr>
          <w:rFonts w:ascii="Arial"/>
          <w:b/>
          <w:spacing w:val="-29"/>
          <w:w w:val="95"/>
          <w:sz w:val="19"/>
        </w:rPr>
        <w:t> </w:t>
      </w:r>
      <w:r>
        <w:rPr>
          <w:rFonts w:ascii="Arial"/>
          <w:b/>
          <w:w w:val="95"/>
          <w:sz w:val="19"/>
        </w:rPr>
        <w:t>Artificial</w:t>
      </w:r>
    </w:p>
    <w:p>
      <w:pPr>
        <w:spacing w:line="235" w:lineRule="auto" w:before="10"/>
        <w:ind w:left="1439" w:right="218" w:firstLine="559"/>
        <w:jc w:val="left"/>
        <w:rPr>
          <w:rFonts w:ascii="Calibri"/>
          <w:b/>
          <w:sz w:val="19"/>
        </w:rPr>
      </w:pPr>
      <w:r>
        <w:rPr>
          <w:rFonts w:ascii="Calibri"/>
          <w:b/>
          <w:w w:val="105"/>
          <w:sz w:val="19"/>
        </w:rPr>
        <w:t>Intelligence (AAAI) </w:t>
      </w:r>
      <w:hyperlink w:history="true" w:anchor="_bookmark6">
        <w:r>
          <w:rPr>
            <w:rFonts w:ascii="Calibri"/>
            <w:b/>
            <w:w w:val="105"/>
            <w:sz w:val="19"/>
          </w:rPr>
          <w:t>7</w:t>
        </w:r>
      </w:hyperlink>
      <w:r>
        <w:rPr>
          <w:rFonts w:ascii="Calibri"/>
          <w:b/>
          <w:w w:val="105"/>
          <w:sz w:val="19"/>
        </w:rPr>
        <w:t> autoregressive integrated moving</w:t>
      </w:r>
      <w:r>
        <w:rPr>
          <w:rFonts w:ascii="Calibri"/>
          <w:b/>
          <w:spacing w:val="-13"/>
          <w:w w:val="105"/>
          <w:sz w:val="19"/>
        </w:rPr>
        <w:t> </w:t>
      </w:r>
      <w:r>
        <w:rPr>
          <w:rFonts w:ascii="Calibri"/>
          <w:b/>
          <w:w w:val="105"/>
          <w:sz w:val="19"/>
        </w:rPr>
        <w:t>average</w:t>
      </w:r>
    </w:p>
    <w:p>
      <w:pPr>
        <w:spacing w:line="230" w:lineRule="exact" w:before="0"/>
        <w:ind w:left="1999" w:right="0" w:firstLine="0"/>
        <w:jc w:val="left"/>
        <w:rPr>
          <w:rFonts w:ascii="Calibri"/>
          <w:b/>
          <w:sz w:val="19"/>
        </w:rPr>
      </w:pPr>
      <w:r>
        <w:rPr>
          <w:rFonts w:ascii="Calibri"/>
          <w:b/>
          <w:w w:val="110"/>
          <w:sz w:val="19"/>
        </w:rPr>
        <w:t>(ARIMA) </w:t>
      </w:r>
      <w:hyperlink w:history="true" w:anchor="_bookmark84">
        <w:r>
          <w:rPr>
            <w:rFonts w:ascii="Calibri"/>
            <w:b/>
            <w:w w:val="110"/>
            <w:sz w:val="19"/>
          </w:rPr>
          <w:t>1</w:t>
        </w:r>
      </w:hyperlink>
      <w:r>
        <w:rPr>
          <w:rFonts w:ascii="Calibri"/>
          <w:b/>
          <w:w w:val="110"/>
          <w:sz w:val="19"/>
        </w:rPr>
        <w:t>45-1</w:t>
      </w:r>
      <w:hyperlink w:history="true" w:anchor="_bookmark87">
        <w:r>
          <w:rPr>
            <w:rFonts w:ascii="Calibri"/>
            <w:b/>
            <w:w w:val="110"/>
            <w:sz w:val="19"/>
          </w:rPr>
          <w:t>49</w:t>
        </w:r>
      </w:hyperlink>
    </w:p>
    <w:p>
      <w:pPr>
        <w:pStyle w:val="Heading5"/>
        <w:spacing w:before="163"/>
      </w:pPr>
      <w:r>
        <w:rPr>
          <w:w w:val="116"/>
        </w:rPr>
        <w:t>B</w:t>
      </w:r>
    </w:p>
    <w:p>
      <w:pPr>
        <w:spacing w:before="116"/>
        <w:ind w:left="1440" w:right="0" w:firstLine="0"/>
        <w:jc w:val="left"/>
        <w:rPr>
          <w:rFonts w:ascii="Calibri"/>
          <w:b/>
          <w:sz w:val="19"/>
        </w:rPr>
      </w:pPr>
      <w:r>
        <w:rPr>
          <w:rFonts w:ascii="Calibri"/>
          <w:b/>
          <w:w w:val="105"/>
          <w:sz w:val="19"/>
        </w:rPr>
        <w:t>batch evaluation</w:t>
      </w:r>
    </w:p>
    <w:p>
      <w:pPr>
        <w:spacing w:before="3"/>
        <w:ind w:left="1580" w:right="0" w:firstLine="0"/>
        <w:jc w:val="left"/>
        <w:rPr>
          <w:rFonts w:ascii="Franklin Gothic Medium"/>
          <w:sz w:val="19"/>
        </w:rPr>
      </w:pPr>
      <w:r>
        <w:rPr>
          <w:rFonts w:ascii="Franklin Gothic Medium"/>
          <w:sz w:val="19"/>
        </w:rPr>
        <w:t>about </w:t>
      </w:r>
      <w:hyperlink w:history="true" w:anchor="_bookmark57">
        <w:r>
          <w:rPr>
            <w:rFonts w:ascii="Franklin Gothic Medium"/>
            <w:sz w:val="19"/>
          </w:rPr>
          <w:t>89, </w:t>
        </w:r>
      </w:hyperlink>
      <w:hyperlink w:history="true" w:anchor="_bookmark58">
        <w:r>
          <w:rPr>
            <w:rFonts w:ascii="Franklin Gothic Medium"/>
            <w:sz w:val="19"/>
          </w:rPr>
          <w:t>90</w:t>
        </w:r>
      </w:hyperlink>
    </w:p>
    <w:p>
      <w:pPr>
        <w:spacing w:line="254" w:lineRule="auto" w:before="120"/>
        <w:ind w:left="866" w:right="2529" w:hanging="421"/>
        <w:jc w:val="left"/>
        <w:rPr>
          <w:rFonts w:ascii="Franklin Gothic Medium"/>
          <w:sz w:val="19"/>
        </w:rPr>
      </w:pPr>
      <w:r>
        <w:rPr/>
        <w:br w:type="column"/>
      </w:r>
      <w:r>
        <w:rPr>
          <w:rFonts w:ascii="Franklin Gothic Medium"/>
          <w:sz w:val="19"/>
        </w:rPr>
        <w:t>precision, calculating for BM25 weighting </w:t>
      </w:r>
      <w:hyperlink w:history="true" w:anchor="_bookmark60">
        <w:r>
          <w:rPr>
            <w:rFonts w:ascii="Franklin Gothic Medium"/>
            <w:sz w:val="19"/>
          </w:rPr>
          <w:t>90-95</w:t>
        </w:r>
      </w:hyperlink>
    </w:p>
    <w:p>
      <w:pPr>
        <w:spacing w:line="240" w:lineRule="auto" w:before="0"/>
        <w:ind w:left="306" w:right="1550" w:firstLine="140"/>
        <w:jc w:val="both"/>
        <w:rPr>
          <w:rFonts w:ascii="Calibri"/>
          <w:b/>
          <w:sz w:val="19"/>
        </w:rPr>
      </w:pPr>
      <w:r>
        <w:rPr>
          <w:rFonts w:ascii="Franklin Gothic Medium"/>
          <w:sz w:val="19"/>
        </w:rPr>
        <w:t>recall, calculating for BM25 weighting</w:t>
      </w:r>
      <w:r>
        <w:rPr>
          <w:rFonts w:ascii="Franklin Gothic Medium"/>
          <w:spacing w:val="-22"/>
          <w:sz w:val="19"/>
        </w:rPr>
        <w:t> </w:t>
      </w:r>
      <w:hyperlink w:history="true" w:anchor="_bookmark60">
        <w:r>
          <w:rPr>
            <w:rFonts w:ascii="Franklin Gothic Medium"/>
            <w:sz w:val="19"/>
          </w:rPr>
          <w:t>90-95</w:t>
        </w:r>
      </w:hyperlink>
      <w:r>
        <w:rPr>
          <w:rFonts w:ascii="Franklin Gothic Medium"/>
          <w:sz w:val="19"/>
        </w:rPr>
        <w:t> </w:t>
      </w:r>
      <w:r>
        <w:rPr>
          <w:rFonts w:ascii="Calibri"/>
          <w:b/>
          <w:w w:val="105"/>
          <w:sz w:val="19"/>
        </w:rPr>
        <w:t>Bayesian state-space time series model </w:t>
      </w:r>
      <w:hyperlink w:history="true" w:anchor="_bookmark79">
        <w:r>
          <w:rPr>
            <w:rFonts w:ascii="Calibri"/>
            <w:b/>
            <w:w w:val="105"/>
            <w:sz w:val="19"/>
          </w:rPr>
          <w:t>136</w:t>
        </w:r>
      </w:hyperlink>
      <w:r>
        <w:rPr>
          <w:rFonts w:ascii="Calibri"/>
          <w:b/>
          <w:w w:val="105"/>
          <w:sz w:val="19"/>
        </w:rPr>
        <w:t> BM25</w:t>
      </w:r>
      <w:r>
        <w:rPr>
          <w:rFonts w:ascii="Calibri"/>
          <w:b/>
          <w:spacing w:val="2"/>
          <w:w w:val="105"/>
          <w:sz w:val="19"/>
        </w:rPr>
        <w:t> </w:t>
      </w:r>
      <w:r>
        <w:rPr>
          <w:rFonts w:ascii="Calibri"/>
          <w:b/>
          <w:w w:val="105"/>
          <w:sz w:val="19"/>
        </w:rPr>
        <w:t>weighting</w:t>
      </w:r>
    </w:p>
    <w:p>
      <w:pPr>
        <w:spacing w:before="4"/>
        <w:ind w:left="446" w:right="0" w:firstLine="0"/>
        <w:jc w:val="left"/>
        <w:rPr>
          <w:rFonts w:ascii="Franklin Gothic Medium"/>
          <w:sz w:val="19"/>
        </w:rPr>
      </w:pPr>
      <w:r>
        <w:rPr>
          <w:rFonts w:ascii="Franklin Gothic Medium"/>
          <w:sz w:val="19"/>
        </w:rPr>
        <w:t>about</w:t>
      </w:r>
      <w:hyperlink w:history="true" w:anchor="_bookmark52">
        <w:r>
          <w:rPr>
            <w:rFonts w:ascii="Franklin Gothic Medium"/>
            <w:sz w:val="19"/>
          </w:rPr>
          <w:t> 7</w:t>
        </w:r>
      </w:hyperlink>
      <w:r>
        <w:rPr>
          <w:rFonts w:ascii="Franklin Gothic Medium"/>
          <w:sz w:val="19"/>
        </w:rPr>
        <w:t>6, </w:t>
      </w:r>
      <w:hyperlink w:history="true" w:anchor="_bookmark53">
        <w:r>
          <w:rPr>
            <w:rFonts w:ascii="Franklin Gothic Medium"/>
            <w:sz w:val="19"/>
          </w:rPr>
          <w:t>77</w:t>
        </w:r>
      </w:hyperlink>
    </w:p>
    <w:p>
      <w:pPr>
        <w:spacing w:before="13"/>
        <w:ind w:left="446" w:right="0" w:firstLine="0"/>
        <w:jc w:val="left"/>
        <w:rPr>
          <w:rFonts w:ascii="Franklin Gothic Medium"/>
          <w:sz w:val="19"/>
        </w:rPr>
      </w:pPr>
      <w:r>
        <w:rPr>
          <w:rFonts w:ascii="Franklin Gothic Medium"/>
          <w:sz w:val="19"/>
        </w:rPr>
        <w:t>precision, calculating </w:t>
      </w:r>
      <w:hyperlink w:history="true" w:anchor="_bookmark60">
        <w:r>
          <w:rPr>
            <w:rFonts w:ascii="Franklin Gothic Medium"/>
            <w:sz w:val="19"/>
          </w:rPr>
          <w:t>90-95</w:t>
        </w:r>
      </w:hyperlink>
    </w:p>
    <w:p>
      <w:pPr>
        <w:spacing w:before="12"/>
        <w:ind w:left="446" w:right="0" w:firstLine="0"/>
        <w:jc w:val="left"/>
        <w:rPr>
          <w:rFonts w:ascii="Franklin Gothic Medium"/>
          <w:sz w:val="19"/>
        </w:rPr>
      </w:pPr>
      <w:r>
        <w:rPr>
          <w:rFonts w:ascii="Franklin Gothic Medium"/>
          <w:sz w:val="19"/>
        </w:rPr>
        <w:t>recall, calculating </w:t>
      </w:r>
      <w:hyperlink w:history="true" w:anchor="_bookmark60">
        <w:r>
          <w:rPr>
            <w:rFonts w:ascii="Franklin Gothic Medium"/>
            <w:sz w:val="19"/>
          </w:rPr>
          <w:t>90-95</w:t>
        </w:r>
      </w:hyperlink>
    </w:p>
    <w:p>
      <w:pPr>
        <w:spacing w:before="6"/>
        <w:ind w:left="306" w:right="0" w:firstLine="0"/>
        <w:jc w:val="left"/>
        <w:rPr>
          <w:rFonts w:ascii="Calibri"/>
          <w:b/>
          <w:sz w:val="19"/>
        </w:rPr>
      </w:pPr>
      <w:r>
        <w:rPr>
          <w:rFonts w:ascii="Calibri"/>
          <w:b/>
          <w:w w:val="110"/>
          <w:sz w:val="19"/>
        </w:rPr>
        <w:t>business rules </w:t>
      </w:r>
      <w:hyperlink w:history="true" w:anchor="_bookmark124">
        <w:r>
          <w:rPr>
            <w:rFonts w:ascii="Calibri"/>
            <w:b/>
            <w:w w:val="110"/>
            <w:sz w:val="19"/>
          </w:rPr>
          <w:t>213</w:t>
        </w:r>
      </w:hyperlink>
    </w:p>
    <w:p>
      <w:pPr>
        <w:pStyle w:val="Heading5"/>
        <w:spacing w:before="162"/>
        <w:ind w:left="306"/>
      </w:pPr>
      <w:r>
        <w:rPr>
          <w:w w:val="118"/>
        </w:rPr>
        <w:t>C</w:t>
      </w:r>
    </w:p>
    <w:p>
      <w:pPr>
        <w:spacing w:line="235" w:lineRule="auto" w:before="120"/>
        <w:ind w:left="306" w:right="2529" w:firstLine="0"/>
        <w:jc w:val="left"/>
        <w:rPr>
          <w:rFonts w:ascii="Calibri"/>
          <w:b/>
          <w:sz w:val="19"/>
        </w:rPr>
      </w:pPr>
      <w:r>
        <w:rPr>
          <w:rFonts w:ascii="Calibri"/>
          <w:b/>
          <w:w w:val="110"/>
          <w:sz w:val="19"/>
        </w:rPr>
        <w:t>click-through rate (CTR) </w:t>
      </w:r>
      <w:hyperlink w:history="true" w:anchor="_bookmark62">
        <w:r>
          <w:rPr>
            <w:rFonts w:ascii="Calibri"/>
            <w:b/>
            <w:w w:val="110"/>
            <w:sz w:val="19"/>
          </w:rPr>
          <w:t>98</w:t>
        </w:r>
      </w:hyperlink>
      <w:r>
        <w:rPr>
          <w:rFonts w:ascii="Calibri"/>
          <w:b/>
          <w:w w:val="110"/>
          <w:sz w:val="19"/>
        </w:rPr>
        <w:t> cloud computing </w:t>
      </w:r>
      <w:hyperlink w:history="true" w:anchor="_bookmark14">
        <w:r>
          <w:rPr>
            <w:rFonts w:ascii="Calibri"/>
            <w:b/>
            <w:w w:val="110"/>
            <w:sz w:val="19"/>
          </w:rPr>
          <w:t>16</w:t>
        </w:r>
      </w:hyperlink>
    </w:p>
    <w:p>
      <w:pPr>
        <w:spacing w:line="230" w:lineRule="exact" w:before="0"/>
        <w:ind w:left="306" w:right="0" w:firstLine="0"/>
        <w:jc w:val="left"/>
        <w:rPr>
          <w:rFonts w:ascii="Calibri"/>
          <w:b/>
          <w:sz w:val="19"/>
        </w:rPr>
      </w:pPr>
      <w:r>
        <w:rPr>
          <w:rFonts w:ascii="Calibri"/>
          <w:b/>
          <w:w w:val="105"/>
          <w:sz w:val="19"/>
        </w:rPr>
        <w:t>cloud infrastructure</w:t>
      </w:r>
    </w:p>
    <w:p>
      <w:pPr>
        <w:spacing w:before="3"/>
        <w:ind w:left="446" w:right="0" w:firstLine="0"/>
        <w:jc w:val="left"/>
        <w:rPr>
          <w:rFonts w:ascii="Franklin Gothic Medium"/>
          <w:sz w:val="19"/>
        </w:rPr>
      </w:pPr>
      <w:r>
        <w:rPr>
          <w:rFonts w:ascii="Franklin Gothic Medium"/>
          <w:sz w:val="19"/>
        </w:rPr>
        <w:t>deployment strategy </w:t>
      </w:r>
      <w:hyperlink w:history="true" w:anchor="_bookmark21">
        <w:r>
          <w:rPr>
            <w:rFonts w:ascii="Franklin Gothic Medium"/>
            <w:sz w:val="19"/>
          </w:rPr>
          <w:t>30, </w:t>
        </w:r>
      </w:hyperlink>
      <w:hyperlink w:history="true" w:anchor="_bookmark22">
        <w:r>
          <w:rPr>
            <w:rFonts w:ascii="Franklin Gothic Medium"/>
            <w:sz w:val="19"/>
          </w:rPr>
          <w:t>31</w:t>
        </w:r>
      </w:hyperlink>
    </w:p>
    <w:p>
      <w:pPr>
        <w:spacing w:before="12"/>
        <w:ind w:left="446" w:right="0" w:firstLine="0"/>
        <w:jc w:val="left"/>
        <w:rPr>
          <w:rFonts w:ascii="Franklin Gothic Medium"/>
          <w:sz w:val="19"/>
        </w:rPr>
      </w:pPr>
      <w:r>
        <w:rPr>
          <w:rFonts w:ascii="Franklin Gothic Medium"/>
          <w:sz w:val="19"/>
        </w:rPr>
        <w:t>evaluation </w:t>
      </w:r>
      <w:hyperlink w:history="true" w:anchor="_bookmark23">
        <w:r>
          <w:rPr>
            <w:rFonts w:ascii="Franklin Gothic Medium"/>
            <w:sz w:val="19"/>
          </w:rPr>
          <w:t>32, </w:t>
        </w:r>
      </w:hyperlink>
      <w:hyperlink w:history="true" w:anchor="_bookmark24">
        <w:r>
          <w:rPr>
            <w:rFonts w:ascii="Franklin Gothic Medium"/>
            <w:sz w:val="19"/>
          </w:rPr>
          <w:t>33</w:t>
        </w:r>
      </w:hyperlink>
    </w:p>
    <w:p>
      <w:pPr>
        <w:spacing w:before="6"/>
        <w:ind w:left="306" w:right="0" w:firstLine="0"/>
        <w:jc w:val="left"/>
        <w:rPr>
          <w:rFonts w:ascii="Calibri"/>
          <w:b/>
          <w:sz w:val="19"/>
        </w:rPr>
      </w:pPr>
      <w:r>
        <w:rPr>
          <w:rFonts w:ascii="Calibri"/>
          <w:b/>
          <w:w w:val="105"/>
          <w:sz w:val="19"/>
        </w:rPr>
        <w:t>cloud infrastructure planning</w:t>
      </w:r>
    </w:p>
    <w:p>
      <w:pPr>
        <w:spacing w:before="3"/>
        <w:ind w:left="446" w:right="0" w:firstLine="0"/>
        <w:jc w:val="left"/>
        <w:rPr>
          <w:rFonts w:ascii="Franklin Gothic Medium"/>
          <w:sz w:val="19"/>
        </w:rPr>
      </w:pPr>
      <w:r>
        <w:rPr>
          <w:rFonts w:ascii="Franklin Gothic Medium"/>
          <w:sz w:val="19"/>
        </w:rPr>
        <w:t>business case</w:t>
      </w:r>
      <w:hyperlink w:history="true" w:anchor="_bookmark14">
        <w:r>
          <w:rPr>
            <w:rFonts w:ascii="Franklin Gothic Medium"/>
            <w:sz w:val="19"/>
          </w:rPr>
          <w:t> 1</w:t>
        </w:r>
      </w:hyperlink>
      <w:r>
        <w:rPr>
          <w:rFonts w:ascii="Franklin Gothic Medium"/>
          <w:sz w:val="19"/>
        </w:rPr>
        <w:t>6-1</w:t>
      </w:r>
      <w:hyperlink w:history="true" w:anchor="_bookmark16">
        <w:r>
          <w:rPr>
            <w:rFonts w:ascii="Franklin Gothic Medium"/>
            <w:sz w:val="19"/>
          </w:rPr>
          <w:t>8</w:t>
        </w:r>
      </w:hyperlink>
    </w:p>
    <w:p>
      <w:pPr>
        <w:spacing w:before="13"/>
        <w:ind w:left="446" w:right="0" w:firstLine="0"/>
        <w:jc w:val="left"/>
        <w:rPr>
          <w:rFonts w:ascii="Franklin Gothic Medium"/>
          <w:sz w:val="19"/>
        </w:rPr>
      </w:pPr>
      <w:r>
        <w:rPr>
          <w:rFonts w:ascii="Franklin Gothic Medium"/>
          <w:sz w:val="19"/>
        </w:rPr>
        <w:t>goal </w:t>
      </w:r>
      <w:hyperlink w:history="true" w:anchor="_bookmark14">
        <w:r>
          <w:rPr>
            <w:rFonts w:ascii="Franklin Gothic Medium"/>
            <w:sz w:val="19"/>
          </w:rPr>
          <w:t>1</w:t>
        </w:r>
      </w:hyperlink>
      <w:r>
        <w:rPr>
          <w:rFonts w:ascii="Franklin Gothic Medium"/>
          <w:sz w:val="19"/>
        </w:rPr>
        <w:t>6-1</w:t>
      </w:r>
      <w:hyperlink w:history="true" w:anchor="_bookmark16">
        <w:r>
          <w:rPr>
            <w:rFonts w:ascii="Franklin Gothic Medium"/>
            <w:sz w:val="19"/>
          </w:rPr>
          <w:t>8</w:t>
        </w:r>
      </w:hyperlink>
    </w:p>
    <w:p>
      <w:pPr>
        <w:spacing w:before="12"/>
        <w:ind w:left="446" w:right="0" w:firstLine="0"/>
        <w:jc w:val="left"/>
        <w:rPr>
          <w:rFonts w:ascii="Franklin Gothic Medium"/>
          <w:sz w:val="19"/>
        </w:rPr>
      </w:pPr>
      <w:r>
        <w:rPr>
          <w:rFonts w:ascii="Franklin Gothic Medium"/>
          <w:sz w:val="19"/>
        </w:rPr>
        <w:t>problem</w:t>
      </w:r>
      <w:hyperlink w:history="true" w:anchor="_bookmark14">
        <w:r>
          <w:rPr>
            <w:rFonts w:ascii="Franklin Gothic Medium"/>
            <w:sz w:val="19"/>
          </w:rPr>
          <w:t> 1</w:t>
        </w:r>
      </w:hyperlink>
      <w:r>
        <w:rPr>
          <w:rFonts w:ascii="Franklin Gothic Medium"/>
          <w:sz w:val="19"/>
        </w:rPr>
        <w:t>6-1</w:t>
      </w:r>
      <w:hyperlink w:history="true" w:anchor="_bookmark16">
        <w:r>
          <w:rPr>
            <w:rFonts w:ascii="Franklin Gothic Medium"/>
            <w:sz w:val="19"/>
          </w:rPr>
          <w:t>8</w:t>
        </w:r>
      </w:hyperlink>
    </w:p>
    <w:p>
      <w:pPr>
        <w:spacing w:line="231" w:lineRule="exact" w:before="6"/>
        <w:ind w:left="306" w:right="0" w:firstLine="0"/>
        <w:jc w:val="left"/>
        <w:rPr>
          <w:rFonts w:ascii="Calibri"/>
          <w:b/>
          <w:sz w:val="19"/>
        </w:rPr>
      </w:pPr>
      <w:r>
        <w:rPr>
          <w:rFonts w:ascii="Calibri"/>
          <w:b/>
          <w:w w:val="110"/>
          <w:sz w:val="19"/>
        </w:rPr>
        <w:t>clustering technique </w:t>
      </w:r>
      <w:hyperlink w:history="true" w:anchor="_bookmark95">
        <w:r>
          <w:rPr>
            <w:rFonts w:ascii="Calibri"/>
            <w:b/>
            <w:w w:val="110"/>
            <w:sz w:val="19"/>
          </w:rPr>
          <w:t>16</w:t>
        </w:r>
      </w:hyperlink>
      <w:r>
        <w:rPr>
          <w:rFonts w:ascii="Calibri"/>
          <w:b/>
          <w:w w:val="110"/>
          <w:sz w:val="19"/>
        </w:rPr>
        <w:t>1-1</w:t>
      </w:r>
      <w:hyperlink w:history="true" w:anchor="_bookmark98">
        <w:r>
          <w:rPr>
            <w:rFonts w:ascii="Calibri"/>
            <w:b/>
            <w:w w:val="110"/>
            <w:sz w:val="19"/>
          </w:rPr>
          <w:t>65</w:t>
        </w:r>
      </w:hyperlink>
    </w:p>
    <w:p>
      <w:pPr>
        <w:spacing w:line="218" w:lineRule="exact" w:before="0"/>
        <w:ind w:left="306" w:right="0" w:firstLine="0"/>
        <w:jc w:val="left"/>
        <w:rPr>
          <w:rFonts w:ascii="Arial"/>
          <w:b/>
          <w:sz w:val="19"/>
        </w:rPr>
      </w:pPr>
      <w:r>
        <w:rPr>
          <w:rFonts w:ascii="Arial"/>
          <w:b/>
          <w:sz w:val="19"/>
        </w:rPr>
        <w:t>collaborative filtering </w:t>
      </w:r>
      <w:hyperlink w:history="true" w:anchor="_bookmark47">
        <w:r>
          <w:rPr>
            <w:rFonts w:ascii="Arial"/>
            <w:b/>
            <w:sz w:val="19"/>
          </w:rPr>
          <w:t>68</w:t>
        </w:r>
      </w:hyperlink>
    </w:p>
    <w:p>
      <w:pPr>
        <w:spacing w:before="9"/>
        <w:ind w:left="306" w:right="0" w:firstLine="0"/>
        <w:jc w:val="left"/>
        <w:rPr>
          <w:rFonts w:ascii="Arial"/>
          <w:b/>
          <w:sz w:val="19"/>
        </w:rPr>
      </w:pPr>
      <w:r>
        <w:rPr>
          <w:rFonts w:ascii="Arial"/>
          <w:b/>
          <w:sz w:val="19"/>
        </w:rPr>
        <w:t>collaborative filtering recommendations</w:t>
      </w:r>
    </w:p>
    <w:p>
      <w:pPr>
        <w:spacing w:before="14"/>
        <w:ind w:left="446" w:right="0" w:firstLine="0"/>
        <w:jc w:val="left"/>
        <w:rPr>
          <w:rFonts w:ascii="Franklin Gothic Medium"/>
          <w:sz w:val="19"/>
        </w:rPr>
      </w:pPr>
      <w:r>
        <w:rPr>
          <w:rFonts w:ascii="Franklin Gothic Medium"/>
          <w:sz w:val="19"/>
        </w:rPr>
        <w:t>about </w:t>
      </w:r>
      <w:hyperlink w:history="true" w:anchor="_bookmark51">
        <w:r>
          <w:rPr>
            <w:rFonts w:ascii="Franklin Gothic Medium"/>
            <w:sz w:val="19"/>
          </w:rPr>
          <w:t>75</w:t>
        </w:r>
      </w:hyperlink>
    </w:p>
    <w:p>
      <w:pPr>
        <w:spacing w:before="13"/>
        <w:ind w:left="446" w:right="0" w:firstLine="0"/>
        <w:jc w:val="left"/>
        <w:rPr>
          <w:rFonts w:ascii="Franklin Gothic Medium"/>
          <w:sz w:val="19"/>
        </w:rPr>
      </w:pPr>
      <w:r>
        <w:rPr>
          <w:rFonts w:ascii="Franklin Gothic Medium"/>
          <w:sz w:val="19"/>
        </w:rPr>
        <w:t>BM25 weighting</w:t>
      </w:r>
      <w:hyperlink w:history="true" w:anchor="_bookmark52">
        <w:r>
          <w:rPr>
            <w:rFonts w:ascii="Franklin Gothic Medium"/>
            <w:sz w:val="19"/>
          </w:rPr>
          <w:t> </w:t>
        </w:r>
        <w:r>
          <w:rPr>
            <w:rFonts w:ascii="Franklin Gothic Medium"/>
            <w:spacing w:val="-7"/>
            <w:sz w:val="19"/>
          </w:rPr>
          <w:t>76</w:t>
        </w:r>
      </w:hyperlink>
    </w:p>
    <w:p>
      <w:pPr>
        <w:spacing w:before="12"/>
        <w:ind w:left="446" w:right="0" w:firstLine="0"/>
        <w:jc w:val="left"/>
        <w:rPr>
          <w:rFonts w:ascii="Franklin Gothic Medium"/>
          <w:sz w:val="19"/>
        </w:rPr>
      </w:pPr>
      <w:r>
        <w:rPr>
          <w:rFonts w:ascii="Franklin Gothic Medium"/>
          <w:sz w:val="19"/>
        </w:rPr>
        <w:t>matrix factorization</w:t>
      </w:r>
      <w:hyperlink w:history="true" w:anchor="_bookmark53">
        <w:r>
          <w:rPr>
            <w:rFonts w:ascii="Franklin Gothic Medium"/>
            <w:sz w:val="19"/>
          </w:rPr>
          <w:t> 7</w:t>
        </w:r>
      </w:hyperlink>
      <w:r>
        <w:rPr>
          <w:rFonts w:ascii="Franklin Gothic Medium"/>
          <w:sz w:val="19"/>
        </w:rPr>
        <w:t>7-8</w:t>
      </w:r>
      <w:hyperlink w:history="true" w:anchor="_bookmark54">
        <w:r>
          <w:rPr>
            <w:rFonts w:ascii="Franklin Gothic Medium"/>
            <w:sz w:val="19"/>
          </w:rPr>
          <w:t>1</w:t>
        </w:r>
      </w:hyperlink>
    </w:p>
    <w:p>
      <w:pPr>
        <w:spacing w:line="235" w:lineRule="auto" w:before="10"/>
        <w:ind w:left="306" w:right="1925" w:firstLine="0"/>
        <w:jc w:val="left"/>
        <w:rPr>
          <w:rFonts w:ascii="Calibri"/>
          <w:b/>
          <w:sz w:val="19"/>
        </w:rPr>
      </w:pPr>
      <w:r>
        <w:rPr>
          <w:rFonts w:ascii="Calibri"/>
          <w:b/>
          <w:w w:val="105"/>
          <w:sz w:val="19"/>
        </w:rPr>
        <w:t>college course advising </w:t>
      </w:r>
      <w:hyperlink w:history="true" w:anchor="_bookmark118">
        <w:r>
          <w:rPr>
            <w:rFonts w:ascii="Calibri"/>
            <w:b/>
            <w:w w:val="105"/>
            <w:sz w:val="19"/>
          </w:rPr>
          <w:t>198-20</w:t>
        </w:r>
      </w:hyperlink>
      <w:hyperlink w:history="true" w:anchor="_bookmark119">
        <w:r>
          <w:rPr>
            <w:rFonts w:ascii="Calibri"/>
            <w:b/>
            <w:w w:val="105"/>
            <w:sz w:val="19"/>
          </w:rPr>
          <w:t>4</w:t>
        </w:r>
      </w:hyperlink>
      <w:r>
        <w:rPr>
          <w:rFonts w:ascii="Calibri"/>
          <w:b/>
          <w:w w:val="105"/>
          <w:sz w:val="19"/>
        </w:rPr>
        <w:t> Common Objects in Context (COCO) </w:t>
      </w:r>
      <w:hyperlink w:history="true" w:anchor="_bookmark75">
        <w:r>
          <w:rPr>
            <w:rFonts w:ascii="Calibri"/>
            <w:b/>
            <w:w w:val="105"/>
            <w:sz w:val="19"/>
          </w:rPr>
          <w:t>125</w:t>
        </w:r>
      </w:hyperlink>
      <w:r>
        <w:rPr>
          <w:rFonts w:ascii="Calibri"/>
          <w:b/>
          <w:w w:val="105"/>
          <w:sz w:val="19"/>
        </w:rPr>
        <w:t> compressed sparse row matrix (CSR) </w:t>
      </w:r>
      <w:hyperlink w:history="true" w:anchor="_bookmark59">
        <w:r>
          <w:rPr>
            <w:rFonts w:ascii="Calibri"/>
            <w:b/>
            <w:w w:val="105"/>
            <w:sz w:val="19"/>
          </w:rPr>
          <w:t>92</w:t>
        </w:r>
      </w:hyperlink>
      <w:r>
        <w:rPr>
          <w:rFonts w:ascii="Calibri"/>
          <w:b/>
          <w:w w:val="105"/>
          <w:sz w:val="19"/>
        </w:rPr>
        <w:t> computer vision</w:t>
      </w:r>
      <w:r>
        <w:rPr>
          <w:rFonts w:ascii="Calibri"/>
          <w:b/>
          <w:spacing w:val="7"/>
          <w:w w:val="105"/>
          <w:sz w:val="19"/>
        </w:rPr>
        <w:t> </w:t>
      </w:r>
      <w:hyperlink w:history="true" w:anchor="_bookmark123">
        <w:r>
          <w:rPr>
            <w:rFonts w:ascii="Calibri"/>
            <w:b/>
            <w:w w:val="105"/>
            <w:sz w:val="19"/>
          </w:rPr>
          <w:t>212</w:t>
        </w:r>
      </w:hyperlink>
    </w:p>
    <w:p>
      <w:pPr>
        <w:spacing w:line="235" w:lineRule="auto" w:before="2"/>
        <w:ind w:left="306" w:right="2724" w:firstLine="0"/>
        <w:jc w:val="left"/>
        <w:rPr>
          <w:rFonts w:ascii="Calibri"/>
          <w:b/>
          <w:sz w:val="19"/>
        </w:rPr>
      </w:pPr>
      <w:r>
        <w:rPr>
          <w:rFonts w:ascii="Calibri"/>
          <w:b/>
          <w:w w:val="105"/>
          <w:sz w:val="19"/>
        </w:rPr>
        <w:t>confusion matrix </w:t>
      </w:r>
      <w:hyperlink w:history="true" w:anchor="_bookmark74">
        <w:r>
          <w:rPr>
            <w:rFonts w:ascii="Calibri"/>
            <w:b/>
            <w:w w:val="105"/>
            <w:sz w:val="19"/>
          </w:rPr>
          <w:t>124</w:t>
        </w:r>
      </w:hyperlink>
      <w:r>
        <w:rPr>
          <w:rFonts w:ascii="Calibri"/>
          <w:b/>
          <w:w w:val="105"/>
          <w:sz w:val="19"/>
        </w:rPr>
        <w:t> constraint solver</w:t>
      </w:r>
    </w:p>
    <w:p>
      <w:pPr>
        <w:spacing w:before="5"/>
        <w:ind w:left="446" w:right="0" w:firstLine="0"/>
        <w:jc w:val="left"/>
        <w:rPr>
          <w:rFonts w:ascii="Franklin Gothic Medium"/>
          <w:sz w:val="19"/>
        </w:rPr>
      </w:pPr>
      <w:r>
        <w:rPr>
          <w:rFonts w:ascii="Franklin Gothic Medium"/>
          <w:sz w:val="19"/>
        </w:rPr>
        <w:t>about</w:t>
      </w:r>
      <w:hyperlink w:history="true" w:anchor="_bookmark16">
        <w:r>
          <w:rPr>
            <w:rFonts w:ascii="Franklin Gothic Medium"/>
            <w:sz w:val="19"/>
          </w:rPr>
          <w:t> 1</w:t>
        </w:r>
      </w:hyperlink>
      <w:r>
        <w:rPr>
          <w:rFonts w:ascii="Franklin Gothic Medium"/>
          <w:sz w:val="19"/>
        </w:rPr>
        <w:t>8, </w:t>
      </w:r>
      <w:hyperlink w:history="true" w:anchor="_bookmark17">
        <w:r>
          <w:rPr>
            <w:rFonts w:ascii="Franklin Gothic Medium"/>
            <w:sz w:val="19"/>
          </w:rPr>
          <w:t>19</w:t>
        </w:r>
      </w:hyperlink>
    </w:p>
    <w:p>
      <w:pPr>
        <w:spacing w:before="13"/>
        <w:ind w:left="446" w:right="0" w:firstLine="0"/>
        <w:jc w:val="left"/>
        <w:rPr>
          <w:rFonts w:ascii="Franklin Gothic Medium"/>
          <w:sz w:val="19"/>
        </w:rPr>
      </w:pPr>
      <w:r>
        <w:rPr>
          <w:rFonts w:ascii="Franklin Gothic Medium"/>
          <w:sz w:val="19"/>
        </w:rPr>
        <w:t>OptaPlanner</w:t>
      </w:r>
      <w:hyperlink w:history="true" w:anchor="_bookmark17">
        <w:r>
          <w:rPr>
            <w:rFonts w:ascii="Franklin Gothic Medium"/>
            <w:sz w:val="19"/>
          </w:rPr>
          <w:t> 1</w:t>
        </w:r>
      </w:hyperlink>
      <w:hyperlink w:history="true" w:anchor="_bookmark19">
        <w:r>
          <w:rPr>
            <w:rFonts w:ascii="Franklin Gothic Medium"/>
            <w:sz w:val="19"/>
          </w:rPr>
          <w:t>9-22</w:t>
        </w:r>
      </w:hyperlink>
    </w:p>
    <w:p>
      <w:pPr>
        <w:spacing w:line="230" w:lineRule="exact" w:before="5"/>
        <w:ind w:left="306" w:right="0" w:firstLine="0"/>
        <w:jc w:val="left"/>
        <w:rPr>
          <w:rFonts w:ascii="Calibri"/>
          <w:b/>
          <w:sz w:val="19"/>
        </w:rPr>
      </w:pPr>
      <w:r>
        <w:rPr>
          <w:rFonts w:ascii="Calibri"/>
          <w:b/>
          <w:w w:val="105"/>
          <w:sz w:val="19"/>
        </w:rPr>
        <w:t>content-based recommendations </w:t>
      </w:r>
      <w:hyperlink w:history="true" w:anchor="_bookmark51">
        <w:r>
          <w:rPr>
            <w:rFonts w:ascii="Calibri"/>
            <w:b/>
            <w:w w:val="105"/>
            <w:sz w:val="19"/>
          </w:rPr>
          <w:t>70-75</w:t>
        </w:r>
      </w:hyperlink>
    </w:p>
    <w:p>
      <w:pPr>
        <w:spacing w:line="230" w:lineRule="exact" w:before="0"/>
        <w:ind w:left="306" w:right="0" w:firstLine="0"/>
        <w:jc w:val="left"/>
        <w:rPr>
          <w:rFonts w:ascii="Calibri"/>
          <w:b/>
          <w:sz w:val="19"/>
        </w:rPr>
      </w:pPr>
      <w:r>
        <w:rPr>
          <w:rFonts w:ascii="Calibri"/>
          <w:b/>
          <w:w w:val="105"/>
          <w:sz w:val="19"/>
        </w:rPr>
        <w:t>convolutional neural networks (CNN) </w:t>
      </w:r>
      <w:hyperlink w:history="true" w:anchor="_bookmark6">
        <w:r>
          <w:rPr>
            <w:rFonts w:ascii="Calibri"/>
            <w:b/>
            <w:w w:val="105"/>
            <w:sz w:val="19"/>
          </w:rPr>
          <w:t>7, </w:t>
        </w:r>
      </w:hyperlink>
      <w:hyperlink w:history="true" w:anchor="_bookmark65">
        <w:r>
          <w:rPr>
            <w:rFonts w:ascii="Calibri"/>
            <w:b/>
            <w:w w:val="105"/>
            <w:sz w:val="19"/>
          </w:rPr>
          <w:t>102</w:t>
        </w:r>
      </w:hyperlink>
    </w:p>
    <w:p>
      <w:pPr>
        <w:spacing w:after="0" w:line="230" w:lineRule="exact"/>
        <w:jc w:val="left"/>
        <w:rPr>
          <w:rFonts w:ascii="Calibri"/>
          <w:sz w:val="19"/>
        </w:rPr>
        <w:sectPr>
          <w:type w:val="continuous"/>
          <w:pgSz w:w="10800" w:h="13320"/>
          <w:pgMar w:top="580" w:bottom="280" w:left="0" w:right="0"/>
          <w:cols w:num="2" w:equalWidth="0">
            <w:col w:w="5162" w:space="40"/>
            <w:col w:w="5598"/>
          </w:cols>
        </w:sectPr>
      </w:pPr>
    </w:p>
    <w:p>
      <w:pPr>
        <w:spacing w:line="235" w:lineRule="auto" w:before="83"/>
        <w:ind w:left="1440" w:right="1400" w:firstLine="0"/>
        <w:jc w:val="left"/>
        <w:rPr>
          <w:rFonts w:ascii="Calibri"/>
          <w:b/>
          <w:sz w:val="19"/>
        </w:rPr>
      </w:pPr>
      <w:r>
        <w:rPr>
          <w:rFonts w:ascii="Calibri"/>
          <w:b/>
          <w:w w:val="105"/>
          <w:sz w:val="19"/>
        </w:rPr>
        <w:t>convolutions </w:t>
      </w:r>
      <w:hyperlink w:history="true" w:anchor="_bookmark69">
        <w:r>
          <w:rPr>
            <w:rFonts w:ascii="Calibri"/>
            <w:b/>
            <w:w w:val="105"/>
            <w:sz w:val="19"/>
          </w:rPr>
          <w:t>11</w:t>
        </w:r>
      </w:hyperlink>
      <w:r>
        <w:rPr>
          <w:rFonts w:ascii="Calibri"/>
          <w:b/>
          <w:w w:val="105"/>
          <w:sz w:val="19"/>
        </w:rPr>
        <w:t>0-1</w:t>
      </w:r>
      <w:hyperlink w:history="true" w:anchor="_bookmark70">
        <w:r>
          <w:rPr>
            <w:rFonts w:ascii="Calibri"/>
            <w:b/>
            <w:w w:val="105"/>
            <w:sz w:val="19"/>
          </w:rPr>
          <w:t>13</w:t>
        </w:r>
      </w:hyperlink>
      <w:r>
        <w:rPr>
          <w:rFonts w:ascii="Calibri"/>
          <w:b/>
          <w:w w:val="105"/>
          <w:sz w:val="19"/>
        </w:rPr>
        <w:t> CoreNLP</w:t>
      </w:r>
    </w:p>
    <w:p>
      <w:pPr>
        <w:spacing w:before="4"/>
        <w:ind w:left="1580" w:right="0" w:firstLine="0"/>
        <w:jc w:val="left"/>
        <w:rPr>
          <w:rFonts w:ascii="Franklin Gothic Medium"/>
          <w:sz w:val="19"/>
        </w:rPr>
      </w:pPr>
      <w:r>
        <w:rPr>
          <w:rFonts w:ascii="Franklin Gothic Medium"/>
          <w:sz w:val="19"/>
        </w:rPr>
        <w:t>reference link</w:t>
      </w:r>
      <w:hyperlink w:history="true" w:anchor="_bookmark123">
        <w:r>
          <w:rPr>
            <w:rFonts w:ascii="Franklin Gothic Medium"/>
            <w:sz w:val="19"/>
          </w:rPr>
          <w:t> 212</w:t>
        </w:r>
      </w:hyperlink>
    </w:p>
    <w:p>
      <w:pPr>
        <w:spacing w:line="235" w:lineRule="auto" w:before="10"/>
        <w:ind w:left="1440" w:right="0" w:firstLine="0"/>
        <w:jc w:val="left"/>
        <w:rPr>
          <w:rFonts w:ascii="Calibri"/>
          <w:b/>
          <w:sz w:val="19"/>
        </w:rPr>
      </w:pPr>
      <w:r>
        <w:rPr>
          <w:rFonts w:ascii="Calibri"/>
          <w:b/>
          <w:w w:val="110"/>
          <w:sz w:val="19"/>
        </w:rPr>
        <w:t>CoreNLP processing pipeline </w:t>
      </w:r>
      <w:hyperlink w:history="true" w:anchor="_bookmark33">
        <w:r>
          <w:rPr>
            <w:rFonts w:ascii="Calibri"/>
            <w:b/>
            <w:w w:val="110"/>
            <w:sz w:val="19"/>
          </w:rPr>
          <w:t>4</w:t>
        </w:r>
      </w:hyperlink>
      <w:r>
        <w:rPr>
          <w:rFonts w:ascii="Calibri"/>
          <w:b/>
          <w:w w:val="110"/>
          <w:sz w:val="19"/>
        </w:rPr>
        <w:t>7, </w:t>
      </w:r>
      <w:hyperlink w:history="true" w:anchor="_bookmark34">
        <w:r>
          <w:rPr>
            <w:rFonts w:ascii="Calibri"/>
            <w:b/>
            <w:w w:val="110"/>
            <w:sz w:val="19"/>
          </w:rPr>
          <w:t>48</w:t>
        </w:r>
      </w:hyperlink>
      <w:r>
        <w:rPr>
          <w:rFonts w:ascii="Calibri"/>
          <w:b/>
          <w:w w:val="110"/>
          <w:sz w:val="19"/>
        </w:rPr>
        <w:t> CoreNLP sentiment models</w:t>
      </w:r>
    </w:p>
    <w:p>
      <w:pPr>
        <w:spacing w:before="4"/>
        <w:ind w:left="1580" w:right="0" w:firstLine="0"/>
        <w:jc w:val="left"/>
        <w:rPr>
          <w:rFonts w:ascii="Franklin Gothic Medium"/>
          <w:sz w:val="19"/>
        </w:rPr>
      </w:pPr>
      <w:r>
        <w:rPr>
          <w:rFonts w:ascii="Franklin Gothic Medium"/>
          <w:sz w:val="19"/>
        </w:rPr>
        <w:t>retraining </w:t>
      </w:r>
      <w:hyperlink w:history="true" w:anchor="_bookmark44">
        <w:r>
          <w:rPr>
            <w:rFonts w:ascii="Franklin Gothic Medium"/>
            <w:sz w:val="19"/>
          </w:rPr>
          <w:t>62-6</w:t>
        </w:r>
      </w:hyperlink>
      <w:hyperlink w:history="true" w:anchor="_bookmark45">
        <w:r>
          <w:rPr>
            <w:rFonts w:ascii="Franklin Gothic Medium"/>
            <w:sz w:val="19"/>
          </w:rPr>
          <w:t>4</w:t>
        </w:r>
      </w:hyperlink>
    </w:p>
    <w:p>
      <w:pPr>
        <w:spacing w:line="235" w:lineRule="auto" w:before="10"/>
        <w:ind w:left="1440" w:right="595" w:firstLine="0"/>
        <w:jc w:val="left"/>
        <w:rPr>
          <w:rFonts w:ascii="Calibri"/>
          <w:b/>
          <w:sz w:val="19"/>
        </w:rPr>
      </w:pPr>
      <w:r>
        <w:rPr>
          <w:rFonts w:ascii="Calibri"/>
          <w:b/>
          <w:w w:val="110"/>
          <w:sz w:val="19"/>
        </w:rPr>
        <w:t>course advising domain </w:t>
      </w:r>
      <w:hyperlink w:history="true" w:anchor="_bookmark104">
        <w:r>
          <w:rPr>
            <w:rFonts w:ascii="Calibri"/>
            <w:b/>
            <w:w w:val="110"/>
            <w:sz w:val="19"/>
          </w:rPr>
          <w:t>17</w:t>
        </w:r>
      </w:hyperlink>
      <w:r>
        <w:rPr>
          <w:rFonts w:ascii="Calibri"/>
          <w:b/>
          <w:w w:val="110"/>
          <w:sz w:val="19"/>
        </w:rPr>
        <w:t>4, </w:t>
      </w:r>
      <w:hyperlink w:history="true" w:anchor="_bookmark105">
        <w:r>
          <w:rPr>
            <w:rFonts w:ascii="Calibri"/>
            <w:b/>
            <w:w w:val="110"/>
            <w:sz w:val="19"/>
          </w:rPr>
          <w:t>175</w:t>
        </w:r>
      </w:hyperlink>
      <w:r>
        <w:rPr>
          <w:rFonts w:ascii="Calibri"/>
          <w:b/>
          <w:w w:val="110"/>
          <w:sz w:val="19"/>
        </w:rPr>
        <w:t> CPLEX</w:t>
      </w:r>
    </w:p>
    <w:p>
      <w:pPr>
        <w:spacing w:before="4"/>
        <w:ind w:left="158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pStyle w:val="Heading5"/>
      </w:pPr>
      <w:r>
        <w:rPr>
          <w:w w:val="102"/>
        </w:rPr>
        <w:t>D</w:t>
      </w:r>
    </w:p>
    <w:p>
      <w:pPr>
        <w:spacing w:before="116"/>
        <w:ind w:left="1440" w:right="0" w:firstLine="0"/>
        <w:jc w:val="left"/>
        <w:rPr>
          <w:rFonts w:ascii="Calibri"/>
          <w:b/>
          <w:sz w:val="19"/>
        </w:rPr>
      </w:pPr>
      <w:r>
        <w:rPr>
          <w:rFonts w:ascii="Calibri"/>
          <w:b/>
          <w:w w:val="105"/>
          <w:sz w:val="19"/>
        </w:rPr>
        <w:t>Darknet</w:t>
      </w:r>
    </w:p>
    <w:p>
      <w:pPr>
        <w:spacing w:before="3"/>
        <w:ind w:left="1580" w:right="0" w:firstLine="0"/>
        <w:jc w:val="left"/>
        <w:rPr>
          <w:rFonts w:ascii="Franklin Gothic Medium"/>
          <w:sz w:val="19"/>
        </w:rPr>
      </w:pPr>
      <w:r>
        <w:rPr>
          <w:rFonts w:ascii="Franklin Gothic Medium"/>
          <w:sz w:val="19"/>
        </w:rPr>
        <w:t>using </w:t>
      </w:r>
      <w:hyperlink w:history="true" w:anchor="_bookmark75">
        <w:r>
          <w:rPr>
            <w:rFonts w:ascii="Franklin Gothic Medium"/>
            <w:sz w:val="19"/>
          </w:rPr>
          <w:t>125-1</w:t>
        </w:r>
      </w:hyperlink>
      <w:hyperlink w:history="true" w:anchor="_bookmark76">
        <w:r>
          <w:rPr>
            <w:rFonts w:ascii="Franklin Gothic Medium"/>
            <w:sz w:val="19"/>
          </w:rPr>
          <w:t>33</w:t>
        </w:r>
      </w:hyperlink>
    </w:p>
    <w:p>
      <w:pPr>
        <w:spacing w:line="235" w:lineRule="auto" w:before="9"/>
        <w:ind w:left="1440" w:right="1400" w:firstLine="0"/>
        <w:jc w:val="left"/>
        <w:rPr>
          <w:rFonts w:ascii="Calibri"/>
          <w:b/>
          <w:sz w:val="19"/>
        </w:rPr>
      </w:pPr>
      <w:r>
        <w:rPr>
          <w:rFonts w:ascii="Calibri"/>
          <w:b/>
          <w:w w:val="105"/>
          <w:sz w:val="19"/>
        </w:rPr>
        <w:t>deep autoencoder </w:t>
      </w:r>
      <w:hyperlink w:history="true" w:anchor="_bookmark98">
        <w:r>
          <w:rPr>
            <w:rFonts w:ascii="Calibri"/>
            <w:b/>
            <w:w w:val="105"/>
            <w:sz w:val="19"/>
          </w:rPr>
          <w:t>165</w:t>
        </w:r>
      </w:hyperlink>
      <w:r>
        <w:rPr>
          <w:rFonts w:ascii="Calibri"/>
          <w:b/>
          <w:w w:val="105"/>
          <w:sz w:val="19"/>
        </w:rPr>
        <w:t> deep learning</w:t>
      </w:r>
    </w:p>
    <w:p>
      <w:pPr>
        <w:spacing w:before="5"/>
        <w:ind w:left="1580" w:right="0" w:firstLine="0"/>
        <w:jc w:val="left"/>
        <w:rPr>
          <w:rFonts w:ascii="Franklin Gothic Medium"/>
          <w:sz w:val="19"/>
        </w:rPr>
      </w:pPr>
      <w:r>
        <w:rPr>
          <w:rFonts w:ascii="Franklin Gothic Medium"/>
          <w:sz w:val="19"/>
        </w:rPr>
        <w:t>about</w:t>
      </w:r>
      <w:hyperlink w:history="true" w:anchor="_bookmark64">
        <w:r>
          <w:rPr>
            <w:rFonts w:ascii="Franklin Gothic Medium"/>
            <w:sz w:val="19"/>
          </w:rPr>
          <w:t> 101</w:t>
        </w:r>
      </w:hyperlink>
      <w:r>
        <w:rPr>
          <w:rFonts w:ascii="Franklin Gothic Medium"/>
          <w:sz w:val="19"/>
        </w:rPr>
        <w:t>, </w:t>
      </w:r>
      <w:hyperlink w:history="true" w:anchor="_bookmark67">
        <w:r>
          <w:rPr>
            <w:rFonts w:ascii="Franklin Gothic Medium"/>
            <w:sz w:val="19"/>
          </w:rPr>
          <w:t>1</w:t>
        </w:r>
      </w:hyperlink>
      <w:r>
        <w:rPr>
          <w:rFonts w:ascii="Franklin Gothic Medium"/>
          <w:sz w:val="19"/>
        </w:rPr>
        <w:t>06-1</w:t>
      </w:r>
      <w:hyperlink w:history="true" w:anchor="_bookmark68">
        <w:r>
          <w:rPr>
            <w:rFonts w:ascii="Franklin Gothic Medium"/>
            <w:sz w:val="19"/>
          </w:rPr>
          <w:t>09</w:t>
        </w:r>
      </w:hyperlink>
    </w:p>
    <w:p>
      <w:pPr>
        <w:spacing w:before="13"/>
        <w:ind w:left="1580" w:right="0" w:firstLine="0"/>
        <w:jc w:val="left"/>
        <w:rPr>
          <w:rFonts w:ascii="Franklin Gothic Medium"/>
          <w:sz w:val="19"/>
        </w:rPr>
      </w:pPr>
      <w:r>
        <w:rPr>
          <w:rFonts w:ascii="Franklin Gothic Medium"/>
          <w:sz w:val="19"/>
        </w:rPr>
        <w:t>activation functions</w:t>
      </w:r>
      <w:hyperlink w:history="true" w:anchor="_bookmark72">
        <w:r>
          <w:rPr>
            <w:rFonts w:ascii="Franklin Gothic Medium"/>
            <w:sz w:val="19"/>
          </w:rPr>
          <w:t> 11</w:t>
        </w:r>
      </w:hyperlink>
      <w:r>
        <w:rPr>
          <w:rFonts w:ascii="Franklin Gothic Medium"/>
          <w:sz w:val="19"/>
        </w:rPr>
        <w:t>5, </w:t>
      </w:r>
      <w:hyperlink w:history="true" w:anchor="_bookmark73">
        <w:r>
          <w:rPr>
            <w:rFonts w:ascii="Franklin Gothic Medium"/>
            <w:sz w:val="19"/>
          </w:rPr>
          <w:t>116</w:t>
        </w:r>
      </w:hyperlink>
    </w:p>
    <w:p>
      <w:pPr>
        <w:spacing w:before="12"/>
        <w:ind w:left="1580" w:right="0" w:firstLine="0"/>
        <w:jc w:val="left"/>
        <w:rPr>
          <w:rFonts w:ascii="Franklin Gothic Medium"/>
          <w:sz w:val="19"/>
        </w:rPr>
      </w:pPr>
      <w:r>
        <w:rPr>
          <w:rFonts w:ascii="Franklin Gothic Medium"/>
          <w:sz w:val="19"/>
        </w:rPr>
        <w:t>convolutions</w:t>
      </w:r>
      <w:hyperlink w:history="true" w:anchor="_bookmark69">
        <w:r>
          <w:rPr>
            <w:rFonts w:ascii="Franklin Gothic Medium"/>
            <w:sz w:val="19"/>
          </w:rPr>
          <w:t> 11</w:t>
        </w:r>
      </w:hyperlink>
      <w:r>
        <w:rPr>
          <w:rFonts w:ascii="Franklin Gothic Medium"/>
          <w:sz w:val="19"/>
        </w:rPr>
        <w:t>0-1</w:t>
      </w:r>
      <w:hyperlink w:history="true" w:anchor="_bookmark70">
        <w:r>
          <w:rPr>
            <w:rFonts w:ascii="Franklin Gothic Medium"/>
            <w:sz w:val="19"/>
          </w:rPr>
          <w:t>13</w:t>
        </w:r>
      </w:hyperlink>
    </w:p>
    <w:p>
      <w:pPr>
        <w:spacing w:before="13"/>
        <w:ind w:left="1580" w:right="0" w:firstLine="0"/>
        <w:jc w:val="left"/>
        <w:rPr>
          <w:rFonts w:ascii="Franklin Gothic Medium"/>
          <w:sz w:val="19"/>
        </w:rPr>
      </w:pPr>
      <w:r>
        <w:rPr>
          <w:rFonts w:ascii="Franklin Gothic Medium"/>
          <w:sz w:val="19"/>
        </w:rPr>
        <w:t>network architecture</w:t>
      </w:r>
      <w:hyperlink w:history="true" w:anchor="_bookmark71">
        <w:r>
          <w:rPr>
            <w:rFonts w:ascii="Franklin Gothic Medium"/>
            <w:sz w:val="19"/>
          </w:rPr>
          <w:t> 11</w:t>
        </w:r>
      </w:hyperlink>
      <w:r>
        <w:rPr>
          <w:rFonts w:ascii="Franklin Gothic Medium"/>
          <w:sz w:val="19"/>
        </w:rPr>
        <w:t>4, </w:t>
      </w:r>
      <w:hyperlink w:history="true" w:anchor="_bookmark72">
        <w:r>
          <w:rPr>
            <w:rFonts w:ascii="Franklin Gothic Medium"/>
            <w:sz w:val="19"/>
          </w:rPr>
          <w:t>115</w:t>
        </w:r>
      </w:hyperlink>
    </w:p>
    <w:p>
      <w:pPr>
        <w:spacing w:line="235" w:lineRule="auto" w:before="9"/>
        <w:ind w:left="1440" w:right="239" w:firstLine="0"/>
        <w:jc w:val="left"/>
        <w:rPr>
          <w:rFonts w:ascii="Calibri"/>
          <w:b/>
          <w:sz w:val="19"/>
        </w:rPr>
      </w:pPr>
      <w:r>
        <w:rPr>
          <w:rFonts w:ascii="Calibri"/>
          <w:b/>
          <w:w w:val="105"/>
          <w:sz w:val="19"/>
        </w:rPr>
        <w:t>deployment strategy </w:t>
      </w:r>
      <w:hyperlink w:history="true" w:anchor="_bookmark98">
        <w:r>
          <w:rPr>
            <w:rFonts w:ascii="Calibri"/>
            <w:b/>
            <w:w w:val="105"/>
            <w:sz w:val="19"/>
          </w:rPr>
          <w:t>1</w:t>
        </w:r>
      </w:hyperlink>
      <w:r>
        <w:rPr>
          <w:rFonts w:ascii="Calibri"/>
          <w:b/>
          <w:w w:val="105"/>
          <w:sz w:val="19"/>
        </w:rPr>
        <w:t>65-1</w:t>
      </w:r>
      <w:hyperlink w:history="true" w:anchor="_bookmark99">
        <w:r>
          <w:rPr>
            <w:rFonts w:ascii="Calibri"/>
            <w:b/>
            <w:w w:val="105"/>
            <w:sz w:val="19"/>
          </w:rPr>
          <w:t>68</w:t>
        </w:r>
      </w:hyperlink>
      <w:r>
        <w:rPr>
          <w:rFonts w:ascii="Calibri"/>
          <w:b/>
          <w:w w:val="105"/>
          <w:sz w:val="19"/>
        </w:rPr>
        <w:t> deployment strategy, sentiment analysis</w:t>
      </w:r>
    </w:p>
    <w:p>
      <w:pPr>
        <w:spacing w:line="254" w:lineRule="auto" w:before="5"/>
        <w:ind w:left="1580" w:right="595" w:firstLine="0"/>
        <w:jc w:val="left"/>
        <w:rPr>
          <w:rFonts w:ascii="Franklin Gothic Medium"/>
          <w:sz w:val="19"/>
        </w:rPr>
      </w:pPr>
      <w:r>
        <w:rPr>
          <w:rFonts w:ascii="Franklin Gothic Medium"/>
          <w:sz w:val="19"/>
        </w:rPr>
        <w:t>CoreNLP processing pipeline </w:t>
      </w:r>
      <w:hyperlink w:history="true" w:anchor="_bookmark33">
        <w:r>
          <w:rPr>
            <w:rFonts w:ascii="Franklin Gothic Medium"/>
            <w:sz w:val="19"/>
          </w:rPr>
          <w:t>4</w:t>
        </w:r>
      </w:hyperlink>
      <w:r>
        <w:rPr>
          <w:rFonts w:ascii="Franklin Gothic Medium"/>
          <w:sz w:val="19"/>
        </w:rPr>
        <w:t>7, </w:t>
      </w:r>
      <w:hyperlink w:history="true" w:anchor="_bookmark34">
        <w:r>
          <w:rPr>
            <w:rFonts w:ascii="Franklin Gothic Medium"/>
            <w:sz w:val="19"/>
          </w:rPr>
          <w:t>48</w:t>
        </w:r>
      </w:hyperlink>
      <w:r>
        <w:rPr>
          <w:rFonts w:ascii="Franklin Gothic Medium"/>
          <w:sz w:val="19"/>
        </w:rPr>
        <w:t> dashboard, with Dash </w:t>
      </w:r>
      <w:hyperlink w:history="true" w:anchor="_bookmark42">
        <w:r>
          <w:rPr>
            <w:rFonts w:ascii="Franklin Gothic Medium"/>
            <w:sz w:val="19"/>
          </w:rPr>
          <w:t>55-58</w:t>
        </w:r>
      </w:hyperlink>
      <w:r>
        <w:rPr>
          <w:rFonts w:ascii="Franklin Gothic Medium"/>
          <w:sz w:val="19"/>
        </w:rPr>
        <w:t> dashboard, with plotly.js </w:t>
      </w:r>
      <w:hyperlink w:history="true" w:anchor="_bookmark41">
        <w:r>
          <w:rPr>
            <w:rFonts w:ascii="Franklin Gothic Medium"/>
            <w:sz w:val="19"/>
          </w:rPr>
          <w:t>55</w:t>
        </w:r>
      </w:hyperlink>
    </w:p>
    <w:p>
      <w:pPr>
        <w:spacing w:line="214" w:lineRule="exact" w:before="0"/>
        <w:ind w:left="1580" w:right="0" w:firstLine="0"/>
        <w:jc w:val="left"/>
        <w:rPr>
          <w:rFonts w:ascii="Franklin Gothic Medium"/>
          <w:sz w:val="19"/>
        </w:rPr>
      </w:pPr>
      <w:r>
        <w:rPr>
          <w:rFonts w:ascii="Franklin Gothic Medium"/>
          <w:sz w:val="19"/>
        </w:rPr>
        <w:t>GATE platform</w:t>
      </w:r>
      <w:hyperlink w:history="true" w:anchor="_bookmark37">
        <w:r>
          <w:rPr>
            <w:rFonts w:ascii="Franklin Gothic Medium"/>
            <w:sz w:val="19"/>
          </w:rPr>
          <w:t> 51</w:t>
        </w:r>
      </w:hyperlink>
      <w:r>
        <w:rPr>
          <w:rFonts w:ascii="Franklin Gothic Medium"/>
          <w:sz w:val="19"/>
        </w:rPr>
        <w:t>, </w:t>
      </w:r>
      <w:hyperlink w:history="true" w:anchor="_bookmark38">
        <w:r>
          <w:rPr>
            <w:rFonts w:ascii="Franklin Gothic Medium"/>
            <w:sz w:val="19"/>
          </w:rPr>
          <w:t>52</w:t>
        </w:r>
      </w:hyperlink>
    </w:p>
    <w:p>
      <w:pPr>
        <w:spacing w:before="12"/>
        <w:ind w:left="1580" w:right="0" w:firstLine="0"/>
        <w:jc w:val="left"/>
        <w:rPr>
          <w:rFonts w:ascii="Franklin Gothic Medium"/>
          <w:sz w:val="19"/>
        </w:rPr>
      </w:pPr>
      <w:r>
        <w:rPr>
          <w:rFonts w:ascii="Franklin Gothic Medium"/>
          <w:sz w:val="19"/>
        </w:rPr>
        <w:t>News API </w:t>
      </w:r>
      <w:hyperlink w:history="true" w:anchor="_bookmark39">
        <w:r>
          <w:rPr>
            <w:rFonts w:ascii="Franklin Gothic Medium"/>
            <w:sz w:val="19"/>
          </w:rPr>
          <w:t>53, </w:t>
        </w:r>
      </w:hyperlink>
      <w:hyperlink w:history="true" w:anchor="_bookmark40">
        <w:r>
          <w:rPr>
            <w:rFonts w:ascii="Franklin Gothic Medium"/>
            <w:sz w:val="19"/>
          </w:rPr>
          <w:t>54</w:t>
        </w:r>
      </w:hyperlink>
    </w:p>
    <w:p>
      <w:pPr>
        <w:spacing w:before="13"/>
        <w:ind w:left="1580" w:right="0" w:firstLine="0"/>
        <w:jc w:val="left"/>
        <w:rPr>
          <w:rFonts w:ascii="Franklin Gothic Medium"/>
          <w:sz w:val="19"/>
        </w:rPr>
      </w:pPr>
      <w:r>
        <w:rPr>
          <w:rFonts w:ascii="Franklin Gothic Medium"/>
          <w:sz w:val="19"/>
        </w:rPr>
        <w:t>Reddit API </w:t>
      </w:r>
      <w:hyperlink w:history="true" w:anchor="_bookmark38">
        <w:r>
          <w:rPr>
            <w:rFonts w:ascii="Franklin Gothic Medium"/>
            <w:sz w:val="19"/>
          </w:rPr>
          <w:t>52,</w:t>
        </w:r>
        <w:r>
          <w:rPr>
            <w:rFonts w:ascii="Franklin Gothic Medium"/>
            <w:spacing w:val="4"/>
            <w:sz w:val="19"/>
          </w:rPr>
          <w:t> </w:t>
        </w:r>
      </w:hyperlink>
      <w:hyperlink w:history="true" w:anchor="_bookmark39">
        <w:r>
          <w:rPr>
            <w:rFonts w:ascii="Franklin Gothic Medium"/>
            <w:sz w:val="19"/>
          </w:rPr>
          <w:t>53</w:t>
        </w:r>
      </w:hyperlink>
    </w:p>
    <w:p>
      <w:pPr>
        <w:spacing w:before="13"/>
        <w:ind w:left="1580" w:right="0" w:firstLine="0"/>
        <w:jc w:val="left"/>
        <w:rPr>
          <w:rFonts w:ascii="Franklin Gothic Medium"/>
          <w:sz w:val="19"/>
        </w:rPr>
      </w:pPr>
      <w:r>
        <w:rPr>
          <w:rFonts w:ascii="Franklin Gothic Medium"/>
          <w:spacing w:val="-3"/>
          <w:sz w:val="19"/>
        </w:rPr>
        <w:t>Twitter </w:t>
      </w:r>
      <w:r>
        <w:rPr>
          <w:rFonts w:ascii="Franklin Gothic Medium"/>
          <w:sz w:val="19"/>
        </w:rPr>
        <w:t>API </w:t>
      </w:r>
      <w:hyperlink w:history="true" w:anchor="_bookmark35">
        <w:r>
          <w:rPr>
            <w:rFonts w:ascii="Franklin Gothic Medium"/>
            <w:sz w:val="19"/>
          </w:rPr>
          <w:t>49,</w:t>
        </w:r>
        <w:r>
          <w:rPr>
            <w:rFonts w:ascii="Franklin Gothic Medium"/>
            <w:spacing w:val="8"/>
            <w:sz w:val="19"/>
          </w:rPr>
          <w:t> </w:t>
        </w:r>
      </w:hyperlink>
      <w:hyperlink w:history="true" w:anchor="_bookmark36">
        <w:r>
          <w:rPr>
            <w:rFonts w:ascii="Franklin Gothic Medium"/>
            <w:sz w:val="19"/>
          </w:rPr>
          <w:t>50</w:t>
        </w:r>
      </w:hyperlink>
    </w:p>
    <w:p>
      <w:pPr>
        <w:spacing w:before="5"/>
        <w:ind w:left="1440" w:right="0" w:firstLine="0"/>
        <w:jc w:val="left"/>
        <w:rPr>
          <w:rFonts w:ascii="Calibri"/>
          <w:b/>
          <w:sz w:val="19"/>
        </w:rPr>
      </w:pPr>
      <w:r>
        <w:rPr>
          <w:rFonts w:ascii="Calibri"/>
          <w:b/>
          <w:w w:val="105"/>
          <w:sz w:val="19"/>
        </w:rPr>
        <w:t>Drools</w:t>
      </w:r>
    </w:p>
    <w:p>
      <w:pPr>
        <w:spacing w:before="3"/>
        <w:ind w:left="158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spacing w:before="6"/>
        <w:ind w:left="1440" w:right="0" w:firstLine="0"/>
        <w:jc w:val="left"/>
        <w:rPr>
          <w:rFonts w:ascii="Calibri"/>
          <w:b/>
          <w:sz w:val="19"/>
        </w:rPr>
      </w:pPr>
      <w:r>
        <w:rPr>
          <w:rFonts w:ascii="Calibri"/>
          <w:b/>
          <w:w w:val="105"/>
          <w:sz w:val="19"/>
        </w:rPr>
        <w:t>dynamic linear models (DLM) </w:t>
      </w:r>
      <w:hyperlink w:history="true" w:anchor="_bookmark79">
        <w:r>
          <w:rPr>
            <w:rFonts w:ascii="Calibri"/>
            <w:b/>
            <w:w w:val="105"/>
            <w:sz w:val="19"/>
          </w:rPr>
          <w:t>136, </w:t>
        </w:r>
      </w:hyperlink>
      <w:hyperlink w:history="true" w:anchor="_bookmark87">
        <w:r>
          <w:rPr>
            <w:rFonts w:ascii="Calibri"/>
            <w:b/>
            <w:w w:val="105"/>
            <w:sz w:val="19"/>
          </w:rPr>
          <w:t>1</w:t>
        </w:r>
      </w:hyperlink>
      <w:r>
        <w:rPr>
          <w:rFonts w:ascii="Calibri"/>
          <w:b/>
          <w:w w:val="105"/>
          <w:sz w:val="19"/>
        </w:rPr>
        <w:t>49-1</w:t>
      </w:r>
      <w:hyperlink w:history="true" w:anchor="_bookmark89">
        <w:r>
          <w:rPr>
            <w:rFonts w:ascii="Calibri"/>
            <w:b/>
            <w:w w:val="105"/>
            <w:sz w:val="19"/>
          </w:rPr>
          <w:t>54</w:t>
        </w:r>
      </w:hyperlink>
    </w:p>
    <w:p>
      <w:pPr>
        <w:pStyle w:val="Heading5"/>
        <w:spacing w:before="162"/>
      </w:pPr>
      <w:r>
        <w:rPr>
          <w:w w:val="116"/>
        </w:rPr>
        <w:t>E</w:t>
      </w:r>
    </w:p>
    <w:p>
      <w:pPr>
        <w:spacing w:line="235" w:lineRule="auto" w:before="120"/>
        <w:ind w:left="1440" w:right="948" w:firstLine="0"/>
        <w:jc w:val="left"/>
        <w:rPr>
          <w:rFonts w:ascii="Calibri"/>
          <w:b/>
          <w:sz w:val="19"/>
        </w:rPr>
      </w:pPr>
      <w:r>
        <w:rPr>
          <w:rFonts w:ascii="Calibri"/>
          <w:b/>
          <w:w w:val="110"/>
          <w:sz w:val="19"/>
        </w:rPr>
        <w:t>EC2 (Elastic Compute Cloud) </w:t>
      </w:r>
      <w:hyperlink w:history="true" w:anchor="_bookmark16">
        <w:r>
          <w:rPr>
            <w:rFonts w:ascii="Calibri"/>
            <w:b/>
            <w:w w:val="110"/>
            <w:sz w:val="19"/>
          </w:rPr>
          <w:t>18</w:t>
        </w:r>
      </w:hyperlink>
      <w:r>
        <w:rPr>
          <w:rFonts w:ascii="Calibri"/>
          <w:b/>
          <w:w w:val="110"/>
          <w:sz w:val="19"/>
        </w:rPr>
        <w:t> expert systems </w:t>
      </w:r>
      <w:hyperlink w:history="true" w:anchor="_bookmark124">
        <w:r>
          <w:rPr>
            <w:rFonts w:ascii="Calibri"/>
            <w:b/>
            <w:w w:val="110"/>
            <w:sz w:val="19"/>
          </w:rPr>
          <w:t>213</w:t>
        </w:r>
      </w:hyperlink>
    </w:p>
    <w:p>
      <w:pPr>
        <w:pStyle w:val="Heading5"/>
        <w:spacing w:before="164"/>
      </w:pPr>
      <w:r>
        <w:rPr>
          <w:w w:val="100"/>
        </w:rPr>
        <w:t>G</w:t>
      </w:r>
    </w:p>
    <w:p>
      <w:pPr>
        <w:spacing w:before="116"/>
        <w:ind w:left="1440" w:right="0" w:firstLine="0"/>
        <w:jc w:val="left"/>
        <w:rPr>
          <w:rFonts w:ascii="Calibri"/>
          <w:b/>
          <w:sz w:val="19"/>
        </w:rPr>
      </w:pPr>
      <w:r>
        <w:rPr>
          <w:rFonts w:ascii="Calibri"/>
          <w:b/>
          <w:w w:val="105"/>
          <w:sz w:val="19"/>
        </w:rPr>
        <w:t>Gafgyt</w:t>
      </w:r>
    </w:p>
    <w:p>
      <w:pPr>
        <w:spacing w:before="3"/>
        <w:ind w:left="1580" w:right="0" w:firstLine="0"/>
        <w:jc w:val="left"/>
        <w:rPr>
          <w:rFonts w:ascii="Franklin Gothic Medium"/>
          <w:sz w:val="19"/>
        </w:rPr>
      </w:pPr>
      <w:r>
        <w:rPr>
          <w:rFonts w:ascii="Franklin Gothic Medium"/>
          <w:sz w:val="19"/>
        </w:rPr>
        <w:t>reference</w:t>
      </w:r>
      <w:hyperlink w:history="true" w:anchor="_bookmark90">
        <w:r>
          <w:rPr>
            <w:rFonts w:ascii="Franklin Gothic Medium"/>
            <w:sz w:val="19"/>
          </w:rPr>
          <w:t> 155</w:t>
        </w:r>
      </w:hyperlink>
    </w:p>
    <w:p>
      <w:pPr>
        <w:spacing w:line="235" w:lineRule="auto" w:before="9"/>
        <w:ind w:left="1440" w:right="1400" w:firstLine="0"/>
        <w:jc w:val="left"/>
        <w:rPr>
          <w:rFonts w:ascii="Calibri"/>
          <w:b/>
          <w:sz w:val="19"/>
        </w:rPr>
      </w:pPr>
      <w:r>
        <w:rPr>
          <w:rFonts w:ascii="Calibri"/>
          <w:b/>
          <w:w w:val="105"/>
          <w:sz w:val="19"/>
        </w:rPr>
        <w:t>GATE platform </w:t>
      </w:r>
      <w:hyperlink w:history="true" w:anchor="_bookmark37">
        <w:r>
          <w:rPr>
            <w:rFonts w:ascii="Calibri"/>
            <w:b/>
            <w:w w:val="105"/>
            <w:sz w:val="19"/>
          </w:rPr>
          <w:t>51</w:t>
        </w:r>
      </w:hyperlink>
      <w:r>
        <w:rPr>
          <w:rFonts w:ascii="Calibri"/>
          <w:b/>
          <w:w w:val="105"/>
          <w:sz w:val="19"/>
        </w:rPr>
        <w:t>, </w:t>
      </w:r>
      <w:hyperlink w:history="true" w:anchor="_bookmark38">
        <w:r>
          <w:rPr>
            <w:rFonts w:ascii="Calibri"/>
            <w:b/>
            <w:w w:val="105"/>
            <w:sz w:val="19"/>
          </w:rPr>
          <w:t>52</w:t>
        </w:r>
      </w:hyperlink>
      <w:r>
        <w:rPr>
          <w:rFonts w:ascii="Calibri"/>
          <w:b/>
          <w:w w:val="105"/>
          <w:sz w:val="19"/>
        </w:rPr>
        <w:t> Google Analytics</w:t>
      </w:r>
    </w:p>
    <w:p>
      <w:pPr>
        <w:spacing w:before="5"/>
        <w:ind w:left="1580" w:right="0" w:firstLine="0"/>
        <w:jc w:val="left"/>
        <w:rPr>
          <w:rFonts w:ascii="Franklin Gothic Medium"/>
          <w:sz w:val="19"/>
        </w:rPr>
      </w:pPr>
      <w:r>
        <w:rPr>
          <w:rFonts w:ascii="Franklin Gothic Medium"/>
          <w:sz w:val="19"/>
        </w:rPr>
        <w:t>reference</w:t>
      </w:r>
      <w:hyperlink w:history="true" w:anchor="_bookmark78">
        <w:r>
          <w:rPr>
            <w:rFonts w:ascii="Franklin Gothic Medium"/>
            <w:sz w:val="19"/>
          </w:rPr>
          <w:t> 135</w:t>
        </w:r>
      </w:hyperlink>
    </w:p>
    <w:p>
      <w:pPr>
        <w:spacing w:before="5"/>
        <w:ind w:left="1440" w:right="0" w:firstLine="0"/>
        <w:jc w:val="left"/>
        <w:rPr>
          <w:rFonts w:ascii="Calibri"/>
          <w:b/>
          <w:sz w:val="19"/>
        </w:rPr>
      </w:pPr>
      <w:r>
        <w:rPr>
          <w:rFonts w:ascii="Calibri"/>
          <w:b/>
          <w:w w:val="105"/>
          <w:sz w:val="19"/>
        </w:rPr>
        <w:t>Google Cloud Natural Language</w:t>
      </w:r>
    </w:p>
    <w:p>
      <w:pPr>
        <w:spacing w:before="3"/>
        <w:ind w:left="1580" w:right="0" w:firstLine="0"/>
        <w:jc w:val="left"/>
        <w:rPr>
          <w:rFonts w:ascii="Franklin Gothic Medium"/>
          <w:sz w:val="19"/>
        </w:rPr>
      </w:pPr>
      <w:r>
        <w:rPr>
          <w:rFonts w:ascii="Franklin Gothic Medium"/>
          <w:sz w:val="19"/>
        </w:rPr>
        <w:t>reference link</w:t>
      </w:r>
      <w:hyperlink w:history="true" w:anchor="_bookmark123">
        <w:r>
          <w:rPr>
            <w:rFonts w:ascii="Franklin Gothic Medium"/>
            <w:sz w:val="19"/>
          </w:rPr>
          <w:t> 212</w:t>
        </w:r>
      </w:hyperlink>
    </w:p>
    <w:p>
      <w:pPr>
        <w:spacing w:before="6"/>
        <w:ind w:left="1440" w:right="0" w:firstLine="0"/>
        <w:jc w:val="left"/>
        <w:rPr>
          <w:rFonts w:ascii="Calibri"/>
          <w:b/>
          <w:sz w:val="19"/>
        </w:rPr>
      </w:pPr>
      <w:r>
        <w:rPr>
          <w:rFonts w:ascii="Calibri"/>
          <w:b/>
          <w:w w:val="105"/>
          <w:sz w:val="19"/>
        </w:rPr>
        <w:t>Google Cloud Speech-to-Text API</w:t>
      </w:r>
    </w:p>
    <w:p>
      <w:pPr>
        <w:spacing w:before="86"/>
        <w:ind w:left="505" w:right="0" w:firstLine="0"/>
        <w:jc w:val="left"/>
        <w:rPr>
          <w:rFonts w:ascii="Franklin Gothic Medium"/>
          <w:sz w:val="19"/>
        </w:rPr>
      </w:pPr>
      <w:r>
        <w:rPr/>
        <w:br w:type="column"/>
      </w:r>
      <w:r>
        <w:rPr>
          <w:rFonts w:ascii="Franklin Gothic Medium"/>
          <w:sz w:val="19"/>
        </w:rPr>
        <w:t>reference link</w:t>
      </w:r>
      <w:hyperlink w:history="true" w:anchor="_bookmark101">
        <w:r>
          <w:rPr>
            <w:rFonts w:ascii="Franklin Gothic Medium"/>
            <w:sz w:val="19"/>
          </w:rPr>
          <w:t> </w:t>
        </w:r>
        <w:r>
          <w:rPr>
            <w:rFonts w:ascii="Franklin Gothic Medium"/>
            <w:spacing w:val="-6"/>
            <w:sz w:val="19"/>
          </w:rPr>
          <w:t>170</w:t>
        </w:r>
      </w:hyperlink>
    </w:p>
    <w:p>
      <w:pPr>
        <w:spacing w:before="6"/>
        <w:ind w:left="365" w:right="0" w:firstLine="0"/>
        <w:jc w:val="left"/>
        <w:rPr>
          <w:rFonts w:ascii="Calibri"/>
          <w:b/>
          <w:sz w:val="19"/>
        </w:rPr>
      </w:pPr>
      <w:r>
        <w:rPr>
          <w:rFonts w:ascii="Calibri"/>
          <w:b/>
          <w:w w:val="105"/>
          <w:sz w:val="19"/>
        </w:rPr>
        <w:t>Google Cloud Text-to-Speech API</w:t>
      </w:r>
    </w:p>
    <w:p>
      <w:pPr>
        <w:spacing w:before="2"/>
        <w:ind w:left="505" w:right="0" w:firstLine="0"/>
        <w:jc w:val="left"/>
        <w:rPr>
          <w:rFonts w:ascii="Franklin Gothic Medium"/>
          <w:sz w:val="19"/>
        </w:rPr>
      </w:pPr>
      <w:r>
        <w:rPr>
          <w:rFonts w:ascii="Franklin Gothic Medium"/>
          <w:sz w:val="19"/>
        </w:rPr>
        <w:t>reference link</w:t>
      </w:r>
      <w:hyperlink w:history="true" w:anchor="_bookmark101">
        <w:r>
          <w:rPr>
            <w:rFonts w:ascii="Franklin Gothic Medium"/>
            <w:sz w:val="19"/>
          </w:rPr>
          <w:t> </w:t>
        </w:r>
        <w:r>
          <w:rPr>
            <w:rFonts w:ascii="Franklin Gothic Medium"/>
            <w:spacing w:val="-6"/>
            <w:sz w:val="19"/>
          </w:rPr>
          <w:t>170</w:t>
        </w:r>
      </w:hyperlink>
    </w:p>
    <w:p>
      <w:pPr>
        <w:spacing w:before="6"/>
        <w:ind w:left="365" w:right="0" w:firstLine="0"/>
        <w:jc w:val="left"/>
        <w:rPr>
          <w:rFonts w:ascii="Calibri"/>
          <w:b/>
          <w:sz w:val="19"/>
        </w:rPr>
      </w:pPr>
      <w:r>
        <w:rPr>
          <w:rFonts w:ascii="Calibri"/>
          <w:b/>
          <w:w w:val="105"/>
          <w:sz w:val="19"/>
        </w:rPr>
        <w:t>Google Cloud Translation</w:t>
      </w:r>
    </w:p>
    <w:p>
      <w:pPr>
        <w:spacing w:line="244" w:lineRule="auto" w:before="3"/>
        <w:ind w:left="365" w:right="3629" w:firstLine="140"/>
        <w:jc w:val="right"/>
        <w:rPr>
          <w:rFonts w:ascii="Franklin Gothic Medium"/>
          <w:sz w:val="19"/>
        </w:rPr>
      </w:pPr>
      <w:r>
        <w:rPr>
          <w:rFonts w:ascii="Franklin Gothic Medium"/>
          <w:sz w:val="19"/>
        </w:rPr>
        <w:t>reference</w:t>
      </w:r>
      <w:r>
        <w:rPr>
          <w:rFonts w:ascii="Franklin Gothic Medium"/>
          <w:spacing w:val="-8"/>
          <w:sz w:val="19"/>
        </w:rPr>
        <w:t> </w:t>
      </w:r>
      <w:r>
        <w:rPr>
          <w:rFonts w:ascii="Franklin Gothic Medium"/>
          <w:sz w:val="19"/>
        </w:rPr>
        <w:t>link</w:t>
      </w:r>
      <w:hyperlink w:history="true" w:anchor="_bookmark123">
        <w:r>
          <w:rPr>
            <w:rFonts w:ascii="Franklin Gothic Medium"/>
            <w:spacing w:val="33"/>
            <w:sz w:val="19"/>
          </w:rPr>
          <w:t> </w:t>
        </w:r>
        <w:r>
          <w:rPr>
            <w:rFonts w:ascii="Franklin Gothic Medium"/>
            <w:spacing w:val="-8"/>
            <w:sz w:val="19"/>
          </w:rPr>
          <w:t>212</w:t>
        </w:r>
      </w:hyperlink>
      <w:r>
        <w:rPr>
          <w:rFonts w:ascii="Franklin Gothic Medium"/>
          <w:spacing w:val="-1"/>
          <w:sz w:val="19"/>
        </w:rPr>
        <w:t> </w:t>
      </w:r>
      <w:r>
        <w:rPr>
          <w:rFonts w:ascii="Calibri"/>
          <w:b/>
          <w:sz w:val="19"/>
        </w:rPr>
        <w:t>Google</w:t>
      </w:r>
      <w:r>
        <w:rPr>
          <w:rFonts w:ascii="Calibri"/>
          <w:b/>
          <w:spacing w:val="31"/>
          <w:sz w:val="19"/>
        </w:rPr>
        <w:t> </w:t>
      </w:r>
      <w:r>
        <w:rPr>
          <w:rFonts w:ascii="Calibri"/>
          <w:b/>
          <w:sz w:val="19"/>
        </w:rPr>
        <w:t>Cloud</w:t>
      </w:r>
      <w:r>
        <w:rPr>
          <w:rFonts w:ascii="Calibri"/>
          <w:b/>
          <w:spacing w:val="32"/>
          <w:sz w:val="19"/>
        </w:rPr>
        <w:t> </w:t>
      </w:r>
      <w:r>
        <w:rPr>
          <w:rFonts w:ascii="Calibri"/>
          <w:b/>
          <w:sz w:val="19"/>
        </w:rPr>
        <w:t>Vision</w:t>
      </w:r>
      <w:r>
        <w:rPr>
          <w:rFonts w:ascii="Calibri"/>
          <w:b/>
          <w:w w:val="103"/>
          <w:sz w:val="19"/>
        </w:rPr>
        <w:t> </w:t>
      </w:r>
      <w:r>
        <w:rPr>
          <w:rFonts w:ascii="Franklin Gothic Medium"/>
          <w:sz w:val="19"/>
        </w:rPr>
        <w:t>reference link</w:t>
      </w:r>
      <w:r>
        <w:rPr>
          <w:rFonts w:ascii="Franklin Gothic Medium"/>
          <w:spacing w:val="24"/>
          <w:sz w:val="19"/>
        </w:rPr>
        <w:t> </w:t>
      </w:r>
      <w:hyperlink w:history="true" w:anchor="_bookmark124">
        <w:r>
          <w:rPr>
            <w:rFonts w:ascii="Franklin Gothic Medium"/>
            <w:spacing w:val="-3"/>
            <w:sz w:val="19"/>
          </w:rPr>
          <w:t>213</w:t>
        </w:r>
      </w:hyperlink>
    </w:p>
    <w:p>
      <w:pPr>
        <w:spacing w:line="244" w:lineRule="auto" w:before="1"/>
        <w:ind w:left="365" w:right="3434" w:hanging="4"/>
        <w:jc w:val="center"/>
        <w:rPr>
          <w:rFonts w:ascii="Franklin Gothic Medium"/>
          <w:sz w:val="19"/>
        </w:rPr>
      </w:pPr>
      <w:r>
        <w:rPr>
          <w:rFonts w:ascii="Calibri"/>
          <w:b/>
          <w:sz w:val="19"/>
        </w:rPr>
        <w:t>Google Speech-to-Text </w:t>
      </w:r>
      <w:r>
        <w:rPr>
          <w:rFonts w:ascii="Franklin Gothic Medium"/>
          <w:sz w:val="19"/>
        </w:rPr>
        <w:t>reference link</w:t>
      </w:r>
      <w:hyperlink w:history="true" w:anchor="_bookmark123">
        <w:r>
          <w:rPr>
            <w:rFonts w:ascii="Franklin Gothic Medium"/>
            <w:sz w:val="19"/>
          </w:rPr>
          <w:t> </w:t>
        </w:r>
        <w:r>
          <w:rPr>
            <w:rFonts w:ascii="Franklin Gothic Medium"/>
            <w:spacing w:val="-3"/>
            <w:sz w:val="19"/>
          </w:rPr>
          <w:t>212</w:t>
        </w:r>
      </w:hyperlink>
      <w:r>
        <w:rPr>
          <w:rFonts w:ascii="Franklin Gothic Medium"/>
          <w:spacing w:val="-3"/>
          <w:sz w:val="19"/>
        </w:rPr>
        <w:t> </w:t>
      </w:r>
      <w:r>
        <w:rPr>
          <w:rFonts w:ascii="Calibri"/>
          <w:b/>
          <w:sz w:val="19"/>
        </w:rPr>
        <w:t>Google Text-to-Speech </w:t>
      </w:r>
      <w:r>
        <w:rPr>
          <w:rFonts w:ascii="Franklin Gothic Medium"/>
          <w:sz w:val="19"/>
        </w:rPr>
        <w:t>reference link</w:t>
      </w:r>
      <w:r>
        <w:rPr>
          <w:rFonts w:ascii="Franklin Gothic Medium"/>
          <w:spacing w:val="36"/>
          <w:sz w:val="19"/>
        </w:rPr>
        <w:t> </w:t>
      </w:r>
      <w:hyperlink w:history="true" w:anchor="_bookmark123">
        <w:r>
          <w:rPr>
            <w:rFonts w:ascii="Franklin Gothic Medium"/>
            <w:spacing w:val="-3"/>
            <w:sz w:val="19"/>
          </w:rPr>
          <w:t>212</w:t>
        </w:r>
      </w:hyperlink>
    </w:p>
    <w:p>
      <w:pPr>
        <w:spacing w:line="235" w:lineRule="auto" w:before="3"/>
        <w:ind w:left="365" w:right="2033" w:firstLine="0"/>
        <w:jc w:val="left"/>
        <w:rPr>
          <w:rFonts w:ascii="Calibri"/>
          <w:b/>
          <w:sz w:val="19"/>
        </w:rPr>
      </w:pPr>
      <w:r>
        <w:rPr>
          <w:rFonts w:ascii="Calibri"/>
          <w:b/>
          <w:w w:val="110"/>
          <w:sz w:val="19"/>
        </w:rPr>
        <w:t>graphics processing units (GPU) </w:t>
      </w:r>
      <w:hyperlink w:history="true" w:anchor="_bookmark6">
        <w:r>
          <w:rPr>
            <w:rFonts w:ascii="Calibri"/>
            <w:b/>
            <w:w w:val="110"/>
            <w:sz w:val="19"/>
          </w:rPr>
          <w:t>7</w:t>
        </w:r>
      </w:hyperlink>
      <w:r>
        <w:rPr>
          <w:rFonts w:ascii="Calibri"/>
          <w:b/>
          <w:w w:val="110"/>
          <w:sz w:val="19"/>
        </w:rPr>
        <w:t> Gurobi</w:t>
      </w:r>
    </w:p>
    <w:p>
      <w:pPr>
        <w:spacing w:before="5"/>
        <w:ind w:left="505"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pStyle w:val="Heading5"/>
        <w:ind w:left="365"/>
      </w:pPr>
      <w:r>
        <w:rPr>
          <w:w w:val="102"/>
        </w:rPr>
        <w:t>H</w:t>
      </w:r>
    </w:p>
    <w:p>
      <w:pPr>
        <w:spacing w:line="235" w:lineRule="auto" w:before="120"/>
        <w:ind w:left="365" w:right="2033" w:firstLine="0"/>
        <w:jc w:val="left"/>
        <w:rPr>
          <w:rFonts w:ascii="Calibri"/>
          <w:b/>
          <w:sz w:val="19"/>
        </w:rPr>
      </w:pPr>
      <w:r>
        <w:rPr>
          <w:rFonts w:ascii="Calibri"/>
          <w:b/>
          <w:w w:val="105"/>
          <w:sz w:val="19"/>
        </w:rPr>
        <w:t>human-computer interaction (HCI) </w:t>
      </w:r>
      <w:hyperlink w:history="true" w:anchor="_bookmark100">
        <w:r>
          <w:rPr>
            <w:rFonts w:ascii="Calibri"/>
            <w:b/>
            <w:w w:val="105"/>
            <w:sz w:val="19"/>
          </w:rPr>
          <w:t>169</w:t>
        </w:r>
      </w:hyperlink>
      <w:r>
        <w:rPr>
          <w:rFonts w:ascii="Calibri"/>
          <w:b/>
          <w:w w:val="105"/>
          <w:sz w:val="19"/>
        </w:rPr>
        <w:t> human-robot interaction (HRI) </w:t>
      </w:r>
      <w:hyperlink w:history="true" w:anchor="_bookmark100">
        <w:r>
          <w:rPr>
            <w:rFonts w:ascii="Calibri"/>
            <w:b/>
            <w:w w:val="105"/>
            <w:sz w:val="19"/>
          </w:rPr>
          <w:t>169</w:t>
        </w:r>
      </w:hyperlink>
    </w:p>
    <w:p>
      <w:pPr>
        <w:pStyle w:val="Heading5"/>
        <w:spacing w:before="164"/>
        <w:ind w:left="365"/>
      </w:pPr>
      <w:bookmarkStart w:name="_TOC_250000" w:id="244"/>
      <w:bookmarkEnd w:id="244"/>
      <w:r>
        <w:rPr>
          <w:w w:val="108"/>
        </w:rPr>
        <w:t>I</w:t>
      </w:r>
    </w:p>
    <w:p>
      <w:pPr>
        <w:spacing w:line="235" w:lineRule="auto" w:before="119"/>
        <w:ind w:left="925" w:right="1759" w:hanging="560"/>
        <w:jc w:val="left"/>
        <w:rPr>
          <w:rFonts w:ascii="Calibri"/>
          <w:b/>
          <w:sz w:val="19"/>
        </w:rPr>
      </w:pPr>
      <w:r>
        <w:rPr>
          <w:rFonts w:ascii="Calibri"/>
          <w:b/>
          <w:w w:val="110"/>
          <w:sz w:val="19"/>
        </w:rPr>
        <w:t>ImageNet Large Scale Visual Recognition Challenge (ILSVRC) </w:t>
      </w:r>
      <w:hyperlink w:history="true" w:anchor="_bookmark65">
        <w:r>
          <w:rPr>
            <w:rFonts w:ascii="Calibri"/>
            <w:b/>
            <w:w w:val="110"/>
            <w:sz w:val="19"/>
          </w:rPr>
          <w:t>102</w:t>
        </w:r>
      </w:hyperlink>
    </w:p>
    <w:p>
      <w:pPr>
        <w:spacing w:line="235" w:lineRule="auto" w:before="2"/>
        <w:ind w:left="365" w:right="2606" w:firstLine="0"/>
        <w:jc w:val="left"/>
        <w:rPr>
          <w:rFonts w:ascii="Calibri"/>
          <w:b/>
          <w:sz w:val="19"/>
        </w:rPr>
      </w:pPr>
      <w:r>
        <w:rPr>
          <w:rFonts w:ascii="Calibri"/>
          <w:b/>
          <w:w w:val="110"/>
          <w:sz w:val="19"/>
        </w:rPr>
        <w:t>implicit feedback </w:t>
      </w:r>
      <w:hyperlink w:history="true" w:anchor="_bookmark48">
        <w:r>
          <w:rPr>
            <w:rFonts w:ascii="Calibri"/>
            <w:b/>
            <w:w w:val="110"/>
            <w:sz w:val="19"/>
          </w:rPr>
          <w:t>69, </w:t>
        </w:r>
      </w:hyperlink>
      <w:hyperlink w:history="true" w:anchor="_bookmark49">
        <w:r>
          <w:rPr>
            <w:rFonts w:ascii="Calibri"/>
            <w:b/>
            <w:w w:val="110"/>
            <w:sz w:val="19"/>
          </w:rPr>
          <w:t>70</w:t>
        </w:r>
      </w:hyperlink>
      <w:r>
        <w:rPr>
          <w:rFonts w:ascii="Calibri"/>
          <w:b/>
          <w:w w:val="110"/>
          <w:sz w:val="19"/>
        </w:rPr>
        <w:t> implicit library</w:t>
      </w:r>
    </w:p>
    <w:p>
      <w:pPr>
        <w:spacing w:before="4"/>
        <w:ind w:left="505" w:right="0" w:firstLine="0"/>
        <w:jc w:val="left"/>
        <w:rPr>
          <w:rFonts w:ascii="Franklin Gothic Medium"/>
          <w:sz w:val="19"/>
        </w:rPr>
      </w:pPr>
      <w:r>
        <w:rPr>
          <w:rFonts w:ascii="Franklin Gothic Medium"/>
          <w:sz w:val="19"/>
        </w:rPr>
        <w:t>deployment strategy</w:t>
      </w:r>
      <w:hyperlink w:history="true" w:anchor="_bookmark54">
        <w:r>
          <w:rPr>
            <w:rFonts w:ascii="Franklin Gothic Medium"/>
            <w:sz w:val="19"/>
          </w:rPr>
          <w:t> 81</w:t>
        </w:r>
      </w:hyperlink>
      <w:r>
        <w:rPr>
          <w:rFonts w:ascii="Franklin Gothic Medium"/>
          <w:sz w:val="19"/>
        </w:rPr>
        <w:t>, </w:t>
      </w:r>
      <w:hyperlink w:history="true" w:anchor="_bookmark56">
        <w:r>
          <w:rPr>
            <w:rFonts w:ascii="Franklin Gothic Medium"/>
            <w:sz w:val="19"/>
          </w:rPr>
          <w:t>83-88</w:t>
        </w:r>
      </w:hyperlink>
    </w:p>
    <w:p>
      <w:pPr>
        <w:spacing w:before="6"/>
        <w:ind w:left="365" w:right="0" w:firstLine="0"/>
        <w:jc w:val="left"/>
        <w:rPr>
          <w:rFonts w:ascii="Calibri"/>
          <w:b/>
          <w:sz w:val="19"/>
        </w:rPr>
      </w:pPr>
      <w:r>
        <w:rPr>
          <w:rFonts w:ascii="Calibri"/>
          <w:b/>
          <w:w w:val="105"/>
          <w:sz w:val="19"/>
        </w:rPr>
        <w:t>interactive AI systems</w:t>
      </w:r>
    </w:p>
    <w:p>
      <w:pPr>
        <w:spacing w:before="3"/>
        <w:ind w:left="505" w:right="0" w:firstLine="0"/>
        <w:jc w:val="left"/>
        <w:rPr>
          <w:rFonts w:ascii="Franklin Gothic Medium"/>
          <w:sz w:val="19"/>
        </w:rPr>
      </w:pPr>
      <w:r>
        <w:rPr>
          <w:rFonts w:ascii="Franklin Gothic Medium"/>
          <w:sz w:val="19"/>
        </w:rPr>
        <w:t>business case</w:t>
      </w:r>
      <w:hyperlink w:history="true" w:anchor="_bookmark102">
        <w:r>
          <w:rPr>
            <w:rFonts w:ascii="Franklin Gothic Medium"/>
            <w:sz w:val="19"/>
          </w:rPr>
          <w:t> </w:t>
        </w:r>
        <w:r>
          <w:rPr>
            <w:rFonts w:ascii="Franklin Gothic Medium"/>
            <w:spacing w:val="-7"/>
            <w:sz w:val="19"/>
          </w:rPr>
          <w:t>17</w:t>
        </w:r>
      </w:hyperlink>
      <w:r>
        <w:rPr>
          <w:rFonts w:ascii="Franklin Gothic Medium"/>
          <w:spacing w:val="-7"/>
          <w:sz w:val="19"/>
        </w:rPr>
        <w:t>1-1</w:t>
      </w:r>
      <w:hyperlink w:history="true" w:anchor="_bookmark103">
        <w:r>
          <w:rPr>
            <w:rFonts w:ascii="Franklin Gothic Medium"/>
            <w:spacing w:val="-7"/>
            <w:sz w:val="19"/>
          </w:rPr>
          <w:t>73</w:t>
        </w:r>
      </w:hyperlink>
    </w:p>
    <w:p>
      <w:pPr>
        <w:spacing w:before="12"/>
        <w:ind w:left="505" w:right="0" w:firstLine="0"/>
        <w:jc w:val="left"/>
        <w:rPr>
          <w:rFonts w:ascii="Franklin Gothic Medium"/>
          <w:sz w:val="19"/>
        </w:rPr>
      </w:pPr>
      <w:r>
        <w:rPr>
          <w:rFonts w:ascii="Franklin Gothic Medium"/>
          <w:sz w:val="19"/>
        </w:rPr>
        <w:t>goal </w:t>
      </w:r>
      <w:hyperlink w:history="true" w:anchor="_bookmark101">
        <w:r>
          <w:rPr>
            <w:rFonts w:ascii="Franklin Gothic Medium"/>
            <w:spacing w:val="-5"/>
            <w:sz w:val="19"/>
          </w:rPr>
          <w:t>1</w:t>
        </w:r>
      </w:hyperlink>
      <w:r>
        <w:rPr>
          <w:rFonts w:ascii="Franklin Gothic Medium"/>
          <w:spacing w:val="-5"/>
          <w:sz w:val="19"/>
        </w:rPr>
        <w:t>70-1</w:t>
      </w:r>
      <w:hyperlink w:history="true" w:anchor="_bookmark103">
        <w:r>
          <w:rPr>
            <w:rFonts w:ascii="Franklin Gothic Medium"/>
            <w:spacing w:val="-5"/>
            <w:sz w:val="19"/>
          </w:rPr>
          <w:t>73</w:t>
        </w:r>
      </w:hyperlink>
    </w:p>
    <w:p>
      <w:pPr>
        <w:spacing w:before="13"/>
        <w:ind w:left="505" w:right="0" w:firstLine="0"/>
        <w:jc w:val="left"/>
        <w:rPr>
          <w:rFonts w:ascii="Franklin Gothic Medium"/>
          <w:sz w:val="19"/>
        </w:rPr>
      </w:pPr>
      <w:r>
        <w:rPr>
          <w:rFonts w:ascii="Franklin Gothic Medium"/>
          <w:sz w:val="19"/>
        </w:rPr>
        <w:t>problem</w:t>
      </w:r>
      <w:hyperlink w:history="true" w:anchor="_bookmark101">
        <w:r>
          <w:rPr>
            <w:rFonts w:ascii="Franklin Gothic Medium"/>
            <w:sz w:val="19"/>
          </w:rPr>
          <w:t> </w:t>
        </w:r>
        <w:r>
          <w:rPr>
            <w:rFonts w:ascii="Franklin Gothic Medium"/>
            <w:spacing w:val="-5"/>
            <w:sz w:val="19"/>
          </w:rPr>
          <w:t>1</w:t>
        </w:r>
      </w:hyperlink>
      <w:r>
        <w:rPr>
          <w:rFonts w:ascii="Franklin Gothic Medium"/>
          <w:spacing w:val="-5"/>
          <w:sz w:val="19"/>
        </w:rPr>
        <w:t>70-1</w:t>
      </w:r>
      <w:hyperlink w:history="true" w:anchor="_bookmark103">
        <w:r>
          <w:rPr>
            <w:rFonts w:ascii="Franklin Gothic Medium"/>
            <w:spacing w:val="-5"/>
            <w:sz w:val="19"/>
          </w:rPr>
          <w:t>73</w:t>
        </w:r>
      </w:hyperlink>
    </w:p>
    <w:p>
      <w:pPr>
        <w:pStyle w:val="Heading5"/>
        <w:ind w:left="365"/>
      </w:pPr>
      <w:r>
        <w:rPr>
          <w:w w:val="115"/>
        </w:rPr>
        <w:t>J</w:t>
      </w:r>
    </w:p>
    <w:p>
      <w:pPr>
        <w:spacing w:before="116"/>
        <w:ind w:left="365" w:right="0" w:firstLine="0"/>
        <w:jc w:val="left"/>
        <w:rPr>
          <w:rFonts w:ascii="Calibri"/>
          <w:b/>
          <w:sz w:val="19"/>
        </w:rPr>
      </w:pPr>
      <w:r>
        <w:rPr>
          <w:rFonts w:ascii="Calibri"/>
          <w:b/>
          <w:w w:val="105"/>
          <w:sz w:val="19"/>
        </w:rPr>
        <w:t>JSON (JavaScript Object Notation) </w:t>
      </w:r>
      <w:hyperlink w:history="true" w:anchor="_bookmark107">
        <w:r>
          <w:rPr>
            <w:rFonts w:ascii="Calibri"/>
            <w:b/>
            <w:w w:val="105"/>
            <w:sz w:val="19"/>
          </w:rPr>
          <w:t>177</w:t>
        </w:r>
      </w:hyperlink>
    </w:p>
    <w:p>
      <w:pPr>
        <w:pStyle w:val="Heading5"/>
        <w:spacing w:before="162"/>
        <w:ind w:left="365"/>
      </w:pPr>
      <w:r>
        <w:rPr>
          <w:w w:val="115"/>
        </w:rPr>
        <w:t>K</w:t>
      </w:r>
    </w:p>
    <w:p>
      <w:pPr>
        <w:spacing w:before="116"/>
        <w:ind w:left="365" w:right="0" w:firstLine="0"/>
        <w:jc w:val="left"/>
        <w:rPr>
          <w:rFonts w:ascii="Calibri"/>
          <w:b/>
          <w:sz w:val="19"/>
        </w:rPr>
      </w:pPr>
      <w:r>
        <w:rPr>
          <w:rFonts w:ascii="Calibri"/>
          <w:b/>
          <w:w w:val="110"/>
          <w:sz w:val="19"/>
        </w:rPr>
        <w:t>Keras</w:t>
      </w:r>
    </w:p>
    <w:p>
      <w:pPr>
        <w:spacing w:before="3"/>
        <w:ind w:left="505" w:right="0" w:firstLine="0"/>
        <w:jc w:val="left"/>
        <w:rPr>
          <w:rFonts w:ascii="Franklin Gothic Medium"/>
          <w:sz w:val="19"/>
        </w:rPr>
      </w:pPr>
      <w:r>
        <w:rPr>
          <w:rFonts w:ascii="Franklin Gothic Medium"/>
          <w:sz w:val="19"/>
        </w:rPr>
        <w:t>using</w:t>
      </w:r>
      <w:hyperlink w:history="true" w:anchor="_bookmark73">
        <w:r>
          <w:rPr>
            <w:rFonts w:ascii="Franklin Gothic Medium"/>
            <w:sz w:val="19"/>
          </w:rPr>
          <w:t> 11</w:t>
        </w:r>
      </w:hyperlink>
      <w:r>
        <w:rPr>
          <w:rFonts w:ascii="Franklin Gothic Medium"/>
          <w:sz w:val="19"/>
        </w:rPr>
        <w:t>6-12</w:t>
      </w:r>
      <w:hyperlink w:history="true" w:anchor="_bookmark74">
        <w:r>
          <w:rPr>
            <w:rFonts w:ascii="Franklin Gothic Medium"/>
            <w:sz w:val="19"/>
          </w:rPr>
          <w:t>4</w:t>
        </w:r>
      </w:hyperlink>
    </w:p>
    <w:p>
      <w:pPr>
        <w:spacing w:before="6"/>
        <w:ind w:left="365" w:right="0" w:firstLine="0"/>
        <w:jc w:val="left"/>
        <w:rPr>
          <w:rFonts w:ascii="Calibri"/>
          <w:b/>
          <w:sz w:val="19"/>
        </w:rPr>
      </w:pPr>
      <w:r>
        <w:rPr>
          <w:rFonts w:ascii="Calibri"/>
          <w:b/>
          <w:w w:val="110"/>
          <w:sz w:val="19"/>
        </w:rPr>
        <w:t>k-means clustering </w:t>
      </w:r>
      <w:hyperlink w:history="true" w:anchor="_bookmark96">
        <w:r>
          <w:rPr>
            <w:rFonts w:ascii="Calibri"/>
            <w:b/>
            <w:w w:val="110"/>
            <w:sz w:val="19"/>
          </w:rPr>
          <w:t>162</w:t>
        </w:r>
      </w:hyperlink>
    </w:p>
    <w:p>
      <w:pPr>
        <w:pStyle w:val="Heading5"/>
        <w:spacing w:before="162"/>
        <w:ind w:left="365"/>
      </w:pPr>
      <w:r>
        <w:rPr>
          <w:w w:val="119"/>
        </w:rPr>
        <w:t>L</w:t>
      </w:r>
    </w:p>
    <w:p>
      <w:pPr>
        <w:spacing w:before="116"/>
        <w:ind w:left="365" w:right="0" w:firstLine="0"/>
        <w:jc w:val="left"/>
        <w:rPr>
          <w:rFonts w:ascii="Calibri"/>
          <w:b/>
          <w:sz w:val="19"/>
        </w:rPr>
      </w:pPr>
      <w:r>
        <w:rPr>
          <w:rFonts w:ascii="Calibri"/>
          <w:b/>
          <w:w w:val="105"/>
          <w:sz w:val="19"/>
        </w:rPr>
        <w:t>linear trends</w:t>
      </w:r>
    </w:p>
    <w:p>
      <w:pPr>
        <w:spacing w:before="3"/>
        <w:ind w:left="505" w:right="0" w:firstLine="0"/>
        <w:jc w:val="left"/>
        <w:rPr>
          <w:rFonts w:ascii="Franklin Gothic Medium"/>
          <w:sz w:val="19"/>
        </w:rPr>
      </w:pPr>
      <w:r>
        <w:rPr>
          <w:rFonts w:ascii="Franklin Gothic Medium"/>
          <w:sz w:val="19"/>
        </w:rPr>
        <w:t>discovering</w:t>
      </w:r>
      <w:hyperlink w:history="true" w:anchor="_bookmark81">
        <w:r>
          <w:rPr>
            <w:rFonts w:ascii="Franklin Gothic Medium"/>
            <w:sz w:val="19"/>
          </w:rPr>
          <w:t> 1</w:t>
        </w:r>
      </w:hyperlink>
      <w:r>
        <w:rPr>
          <w:rFonts w:ascii="Franklin Gothic Medium"/>
          <w:sz w:val="19"/>
        </w:rPr>
        <w:t>40-1</w:t>
      </w:r>
      <w:hyperlink w:history="true" w:anchor="_bookmark82">
        <w:r>
          <w:rPr>
            <w:rFonts w:ascii="Franklin Gothic Medium"/>
            <w:sz w:val="19"/>
          </w:rPr>
          <w:t>43</w:t>
        </w:r>
      </w:hyperlink>
    </w:p>
    <w:p>
      <w:pPr>
        <w:spacing w:line="254" w:lineRule="auto" w:before="13"/>
        <w:ind w:left="925" w:right="2054" w:hanging="421"/>
        <w:jc w:val="left"/>
        <w:rPr>
          <w:rFonts w:ascii="Franklin Gothic Medium"/>
          <w:sz w:val="19"/>
        </w:rPr>
      </w:pPr>
      <w:r>
        <w:rPr>
          <w:rFonts w:ascii="Franklin Gothic Medium"/>
          <w:sz w:val="19"/>
        </w:rPr>
        <w:t>dynamic linear trends, discovering with sliding window </w:t>
      </w:r>
      <w:hyperlink w:history="true" w:anchor="_bookmark83">
        <w:r>
          <w:rPr>
            <w:rFonts w:ascii="Franklin Gothic Medium"/>
            <w:sz w:val="19"/>
          </w:rPr>
          <w:t>144</w:t>
        </w:r>
      </w:hyperlink>
    </w:p>
    <w:p>
      <w:pPr>
        <w:spacing w:after="0" w:line="254" w:lineRule="auto"/>
        <w:jc w:val="left"/>
        <w:rPr>
          <w:rFonts w:ascii="Franklin Gothic Medium"/>
          <w:sz w:val="19"/>
        </w:rPr>
        <w:sectPr>
          <w:headerReference w:type="even" r:id="rId321"/>
          <w:footerReference w:type="even" r:id="rId322"/>
          <w:footerReference w:type="default" r:id="rId323"/>
          <w:pgSz w:w="10800" w:h="13320"/>
          <w:pgMar w:header="0" w:footer="1045" w:top="960" w:bottom="1240" w:left="0" w:right="0"/>
          <w:pgNumType w:start="226"/>
          <w:cols w:num="2" w:equalWidth="0">
            <w:col w:w="5103" w:space="40"/>
            <w:col w:w="5657"/>
          </w:cols>
        </w:sectPr>
      </w:pPr>
    </w:p>
    <w:p>
      <w:pPr>
        <w:spacing w:before="79"/>
        <w:ind w:left="1440" w:right="0" w:firstLine="0"/>
        <w:jc w:val="left"/>
        <w:rPr>
          <w:rFonts w:ascii="Calibri"/>
          <w:b/>
          <w:sz w:val="19"/>
        </w:rPr>
      </w:pPr>
      <w:r>
        <w:rPr>
          <w:rFonts w:ascii="Calibri"/>
          <w:b/>
          <w:w w:val="110"/>
          <w:sz w:val="19"/>
        </w:rPr>
        <w:t>logic programming</w:t>
      </w:r>
    </w:p>
    <w:p>
      <w:pPr>
        <w:spacing w:before="3"/>
        <w:ind w:left="1580" w:right="0" w:firstLine="0"/>
        <w:jc w:val="left"/>
        <w:rPr>
          <w:rFonts w:ascii="Franklin Gothic Medium"/>
          <w:sz w:val="19"/>
        </w:rPr>
      </w:pPr>
      <w:r>
        <w:rPr>
          <w:rFonts w:ascii="Franklin Gothic Medium"/>
          <w:sz w:val="19"/>
        </w:rPr>
        <w:t>with Prolog</w:t>
      </w:r>
      <w:hyperlink w:history="true" w:anchor="_bookmark109">
        <w:r>
          <w:rPr>
            <w:rFonts w:ascii="Franklin Gothic Medium"/>
            <w:sz w:val="19"/>
          </w:rPr>
          <w:t> 1</w:t>
        </w:r>
      </w:hyperlink>
      <w:r>
        <w:rPr>
          <w:rFonts w:ascii="Franklin Gothic Medium"/>
          <w:sz w:val="19"/>
        </w:rPr>
        <w:t>82-1</w:t>
      </w:r>
      <w:hyperlink w:history="true" w:anchor="_bookmark111">
        <w:r>
          <w:rPr>
            <w:rFonts w:ascii="Franklin Gothic Medium"/>
            <w:sz w:val="19"/>
          </w:rPr>
          <w:t>85</w:t>
        </w:r>
      </w:hyperlink>
    </w:p>
    <w:p>
      <w:pPr>
        <w:spacing w:before="12"/>
        <w:ind w:left="1580" w:right="0" w:firstLine="0"/>
        <w:jc w:val="left"/>
        <w:rPr>
          <w:rFonts w:ascii="Franklin Gothic Medium"/>
          <w:sz w:val="19"/>
        </w:rPr>
      </w:pPr>
      <w:r>
        <w:rPr>
          <w:rFonts w:ascii="Franklin Gothic Medium"/>
          <w:sz w:val="19"/>
        </w:rPr>
        <w:t>with tuProlog</w:t>
      </w:r>
      <w:hyperlink w:history="true" w:anchor="_bookmark109">
        <w:r>
          <w:rPr>
            <w:rFonts w:ascii="Franklin Gothic Medium"/>
            <w:sz w:val="19"/>
          </w:rPr>
          <w:t> 1</w:t>
        </w:r>
      </w:hyperlink>
      <w:r>
        <w:rPr>
          <w:rFonts w:ascii="Franklin Gothic Medium"/>
          <w:sz w:val="19"/>
        </w:rPr>
        <w:t>82-1</w:t>
      </w:r>
      <w:hyperlink w:history="true" w:anchor="_bookmark110">
        <w:r>
          <w:rPr>
            <w:rFonts w:ascii="Franklin Gothic Medium"/>
            <w:sz w:val="19"/>
          </w:rPr>
          <w:t>84</w:t>
        </w:r>
      </w:hyperlink>
    </w:p>
    <w:p>
      <w:pPr>
        <w:spacing w:before="6"/>
        <w:ind w:left="1440" w:right="0" w:firstLine="0"/>
        <w:jc w:val="left"/>
        <w:rPr>
          <w:rFonts w:ascii="Calibri"/>
          <w:b/>
          <w:sz w:val="19"/>
        </w:rPr>
      </w:pPr>
      <w:r>
        <w:rPr>
          <w:rFonts w:ascii="Calibri"/>
          <w:b/>
          <w:w w:val="105"/>
          <w:sz w:val="19"/>
        </w:rPr>
        <w:t>logo detector</w:t>
      </w:r>
    </w:p>
    <w:p>
      <w:pPr>
        <w:spacing w:before="3"/>
        <w:ind w:left="1580" w:right="0" w:firstLine="0"/>
        <w:jc w:val="left"/>
        <w:rPr>
          <w:rFonts w:ascii="Franklin Gothic Medium"/>
          <w:sz w:val="19"/>
        </w:rPr>
      </w:pPr>
      <w:r>
        <w:rPr>
          <w:rFonts w:ascii="Franklin Gothic Medium"/>
          <w:sz w:val="19"/>
        </w:rPr>
        <w:t>continuous evaluation</w:t>
      </w:r>
      <w:hyperlink w:history="true" w:anchor="_bookmark76">
        <w:r>
          <w:rPr>
            <w:rFonts w:ascii="Franklin Gothic Medium"/>
            <w:sz w:val="19"/>
          </w:rPr>
          <w:t> 133, </w:t>
        </w:r>
      </w:hyperlink>
      <w:hyperlink w:history="true" w:anchor="_bookmark77">
        <w:r>
          <w:rPr>
            <w:rFonts w:ascii="Franklin Gothic Medium"/>
            <w:sz w:val="19"/>
          </w:rPr>
          <w:t>134</w:t>
        </w:r>
      </w:hyperlink>
    </w:p>
    <w:p>
      <w:pPr>
        <w:pStyle w:val="Heading5"/>
      </w:pPr>
      <w:r>
        <w:rPr>
          <w:w w:val="98"/>
        </w:rPr>
        <w:t>M</w:t>
      </w:r>
    </w:p>
    <w:p>
      <w:pPr>
        <w:spacing w:line="230" w:lineRule="exact" w:before="116"/>
        <w:ind w:left="1440" w:right="0" w:firstLine="0"/>
        <w:jc w:val="left"/>
        <w:rPr>
          <w:rFonts w:ascii="Calibri"/>
          <w:b/>
          <w:sz w:val="19"/>
        </w:rPr>
      </w:pPr>
      <w:r>
        <w:rPr>
          <w:rFonts w:ascii="Calibri"/>
          <w:b/>
          <w:w w:val="105"/>
          <w:sz w:val="19"/>
        </w:rPr>
        <w:t>machine learning (ML) 5, </w:t>
      </w:r>
      <w:hyperlink w:history="true" w:anchor="_bookmark65">
        <w:r>
          <w:rPr>
            <w:rFonts w:ascii="Calibri"/>
            <w:b/>
            <w:w w:val="105"/>
            <w:sz w:val="19"/>
          </w:rPr>
          <w:t>1</w:t>
        </w:r>
      </w:hyperlink>
      <w:r>
        <w:rPr>
          <w:rFonts w:ascii="Calibri"/>
          <w:b/>
          <w:w w:val="105"/>
          <w:sz w:val="19"/>
        </w:rPr>
        <w:t>02-1</w:t>
      </w:r>
      <w:hyperlink w:history="true" w:anchor="_bookmark66">
        <w:r>
          <w:rPr>
            <w:rFonts w:ascii="Calibri"/>
            <w:b/>
            <w:w w:val="105"/>
            <w:sz w:val="19"/>
          </w:rPr>
          <w:t>05</w:t>
        </w:r>
      </w:hyperlink>
    </w:p>
    <w:p>
      <w:pPr>
        <w:spacing w:line="228" w:lineRule="exact" w:before="0"/>
        <w:ind w:left="1440" w:right="0" w:firstLine="0"/>
        <w:jc w:val="left"/>
        <w:rPr>
          <w:rFonts w:ascii="Calibri"/>
          <w:b/>
          <w:sz w:val="19"/>
        </w:rPr>
      </w:pPr>
      <w:r>
        <w:rPr>
          <w:rFonts w:ascii="Calibri"/>
          <w:b/>
          <w:w w:val="105"/>
          <w:sz w:val="19"/>
        </w:rPr>
        <w:t>matrix factorization </w:t>
      </w:r>
      <w:hyperlink w:history="true" w:anchor="_bookmark53">
        <w:r>
          <w:rPr>
            <w:rFonts w:ascii="Calibri"/>
            <w:b/>
            <w:w w:val="105"/>
            <w:sz w:val="19"/>
          </w:rPr>
          <w:t>7</w:t>
        </w:r>
      </w:hyperlink>
      <w:r>
        <w:rPr>
          <w:rFonts w:ascii="Calibri"/>
          <w:b/>
          <w:w w:val="105"/>
          <w:sz w:val="19"/>
        </w:rPr>
        <w:t>7-8</w:t>
      </w:r>
      <w:hyperlink w:history="true" w:anchor="_bookmark54">
        <w:r>
          <w:rPr>
            <w:rFonts w:ascii="Calibri"/>
            <w:b/>
            <w:w w:val="105"/>
            <w:sz w:val="19"/>
          </w:rPr>
          <w:t>1</w:t>
        </w:r>
      </w:hyperlink>
    </w:p>
    <w:p>
      <w:pPr>
        <w:spacing w:line="235" w:lineRule="auto" w:before="2"/>
        <w:ind w:left="1440" w:right="1950" w:firstLine="0"/>
        <w:jc w:val="left"/>
        <w:rPr>
          <w:rFonts w:ascii="Calibri"/>
          <w:b/>
          <w:sz w:val="19"/>
        </w:rPr>
      </w:pPr>
      <w:r>
        <w:rPr>
          <w:rFonts w:ascii="Calibri"/>
          <w:b/>
          <w:w w:val="105"/>
          <w:sz w:val="19"/>
        </w:rPr>
        <w:t>max pooling </w:t>
      </w:r>
      <w:hyperlink w:history="true" w:anchor="_bookmark65">
        <w:r>
          <w:rPr>
            <w:rFonts w:ascii="Calibri"/>
            <w:b/>
            <w:w w:val="105"/>
            <w:sz w:val="19"/>
          </w:rPr>
          <w:t>102</w:t>
        </w:r>
      </w:hyperlink>
      <w:r>
        <w:rPr>
          <w:rFonts w:ascii="Calibri"/>
          <w:b/>
          <w:w w:val="105"/>
          <w:sz w:val="19"/>
        </w:rPr>
        <w:t> messenger</w:t>
      </w:r>
      <w:r>
        <w:rPr>
          <w:rFonts w:ascii="Calibri"/>
          <w:b/>
          <w:spacing w:val="-10"/>
          <w:w w:val="105"/>
          <w:sz w:val="19"/>
        </w:rPr>
        <w:t> </w:t>
      </w:r>
      <w:r>
        <w:rPr>
          <w:rFonts w:ascii="Calibri"/>
          <w:b/>
          <w:w w:val="105"/>
          <w:sz w:val="19"/>
        </w:rPr>
        <w:t>platform</w:t>
      </w:r>
    </w:p>
    <w:p>
      <w:pPr>
        <w:spacing w:before="4"/>
        <w:ind w:left="1580" w:right="0" w:firstLine="0"/>
        <w:jc w:val="left"/>
        <w:rPr>
          <w:rFonts w:ascii="Franklin Gothic Medium"/>
          <w:sz w:val="19"/>
        </w:rPr>
      </w:pPr>
      <w:r>
        <w:rPr>
          <w:rFonts w:ascii="Franklin Gothic Medium"/>
          <w:sz w:val="19"/>
        </w:rPr>
        <w:t>reference link</w:t>
      </w:r>
      <w:hyperlink w:history="true" w:anchor="_bookmark101">
        <w:r>
          <w:rPr>
            <w:rFonts w:ascii="Franklin Gothic Medium"/>
            <w:spacing w:val="26"/>
            <w:sz w:val="19"/>
          </w:rPr>
          <w:t> </w:t>
        </w:r>
        <w:r>
          <w:rPr>
            <w:rFonts w:ascii="Franklin Gothic Medium"/>
            <w:spacing w:val="-6"/>
            <w:sz w:val="19"/>
          </w:rPr>
          <w:t>170</w:t>
        </w:r>
      </w:hyperlink>
    </w:p>
    <w:p>
      <w:pPr>
        <w:spacing w:before="6"/>
        <w:ind w:left="1440" w:right="0" w:firstLine="0"/>
        <w:jc w:val="left"/>
        <w:rPr>
          <w:rFonts w:ascii="Calibri"/>
          <w:b/>
          <w:sz w:val="19"/>
        </w:rPr>
      </w:pPr>
      <w:r>
        <w:rPr>
          <w:rFonts w:ascii="Calibri"/>
          <w:b/>
          <w:w w:val="105"/>
          <w:sz w:val="19"/>
        </w:rPr>
        <w:t>Mirai</w:t>
      </w:r>
    </w:p>
    <w:p>
      <w:pPr>
        <w:spacing w:before="3"/>
        <w:ind w:left="1580" w:right="0" w:firstLine="0"/>
        <w:jc w:val="left"/>
        <w:rPr>
          <w:rFonts w:ascii="Franklin Gothic Medium"/>
          <w:sz w:val="19"/>
        </w:rPr>
      </w:pPr>
      <w:r>
        <w:rPr>
          <w:rFonts w:ascii="Franklin Gothic Medium"/>
          <w:sz w:val="19"/>
        </w:rPr>
        <w:t>reference</w:t>
      </w:r>
      <w:hyperlink w:history="true" w:anchor="_bookmark90">
        <w:r>
          <w:rPr>
            <w:rFonts w:ascii="Franklin Gothic Medium"/>
            <w:sz w:val="19"/>
          </w:rPr>
          <w:t> 155</w:t>
        </w:r>
      </w:hyperlink>
    </w:p>
    <w:p>
      <w:pPr>
        <w:spacing w:before="8"/>
        <w:ind w:left="1440" w:right="0" w:firstLine="0"/>
        <w:jc w:val="left"/>
        <w:rPr>
          <w:rFonts w:ascii="Arial"/>
          <w:b/>
          <w:sz w:val="19"/>
        </w:rPr>
      </w:pPr>
      <w:r>
        <w:rPr>
          <w:rFonts w:ascii="Arial"/>
          <w:b/>
          <w:sz w:val="19"/>
        </w:rPr>
        <w:t>Mirai traffic</w:t>
      </w:r>
    </w:p>
    <w:p>
      <w:pPr>
        <w:spacing w:before="14"/>
        <w:ind w:left="1580" w:right="0" w:firstLine="0"/>
        <w:jc w:val="left"/>
        <w:rPr>
          <w:rFonts w:ascii="Franklin Gothic Medium"/>
          <w:sz w:val="19"/>
        </w:rPr>
      </w:pPr>
      <w:r>
        <w:rPr>
          <w:rFonts w:ascii="Franklin Gothic Medium"/>
          <w:sz w:val="19"/>
        </w:rPr>
        <w:t>reference</w:t>
      </w:r>
      <w:hyperlink w:history="true" w:anchor="_bookmark97">
        <w:r>
          <w:rPr>
            <w:rFonts w:ascii="Franklin Gothic Medium"/>
            <w:sz w:val="19"/>
          </w:rPr>
          <w:t> 164</w:t>
        </w:r>
      </w:hyperlink>
    </w:p>
    <w:p>
      <w:pPr>
        <w:pStyle w:val="Heading5"/>
      </w:pPr>
      <w:r>
        <w:rPr>
          <w:w w:val="98"/>
        </w:rPr>
        <w:t>N</w:t>
      </w:r>
    </w:p>
    <w:p>
      <w:pPr>
        <w:spacing w:before="116"/>
        <w:ind w:left="1440" w:right="0" w:firstLine="0"/>
        <w:jc w:val="left"/>
        <w:rPr>
          <w:rFonts w:ascii="Calibri"/>
          <w:b/>
          <w:sz w:val="19"/>
        </w:rPr>
      </w:pPr>
      <w:r>
        <w:rPr>
          <w:rFonts w:ascii="Calibri"/>
          <w:b/>
          <w:w w:val="105"/>
          <w:sz w:val="19"/>
        </w:rPr>
        <w:t>natural language generation (NLG)</w:t>
      </w:r>
    </w:p>
    <w:p>
      <w:pPr>
        <w:spacing w:before="3"/>
        <w:ind w:left="1580" w:right="0" w:firstLine="0"/>
        <w:jc w:val="left"/>
        <w:rPr>
          <w:rFonts w:ascii="Franklin Gothic Medium"/>
          <w:sz w:val="19"/>
        </w:rPr>
      </w:pPr>
      <w:r>
        <w:rPr>
          <w:rFonts w:ascii="Franklin Gothic Medium"/>
          <w:sz w:val="19"/>
        </w:rPr>
        <w:t>with Rasa</w:t>
      </w:r>
      <w:hyperlink w:history="true" w:anchor="_bookmark108">
        <w:r>
          <w:rPr>
            <w:rFonts w:ascii="Franklin Gothic Medium"/>
            <w:sz w:val="19"/>
          </w:rPr>
          <w:t> 1</w:t>
        </w:r>
      </w:hyperlink>
      <w:r>
        <w:rPr>
          <w:rFonts w:ascii="Franklin Gothic Medium"/>
          <w:sz w:val="19"/>
        </w:rPr>
        <w:t>78-1</w:t>
      </w:r>
      <w:hyperlink w:history="true" w:anchor="_bookmark109">
        <w:r>
          <w:rPr>
            <w:rFonts w:ascii="Franklin Gothic Medium"/>
            <w:sz w:val="19"/>
          </w:rPr>
          <w:t>82</w:t>
        </w:r>
      </w:hyperlink>
    </w:p>
    <w:p>
      <w:pPr>
        <w:spacing w:before="12"/>
        <w:ind w:left="1580" w:right="0" w:firstLine="0"/>
        <w:jc w:val="left"/>
        <w:rPr>
          <w:rFonts w:ascii="Franklin Gothic Medium"/>
          <w:sz w:val="19"/>
        </w:rPr>
      </w:pPr>
      <w:r>
        <w:rPr>
          <w:rFonts w:ascii="Franklin Gothic Medium"/>
          <w:sz w:val="19"/>
        </w:rPr>
        <w:t>with SimpleNLG</w:t>
      </w:r>
      <w:hyperlink w:history="true" w:anchor="_bookmark116">
        <w:r>
          <w:rPr>
            <w:rFonts w:ascii="Franklin Gothic Medium"/>
            <w:sz w:val="19"/>
          </w:rPr>
          <w:t> 19</w:t>
        </w:r>
      </w:hyperlink>
      <w:r>
        <w:rPr>
          <w:rFonts w:ascii="Franklin Gothic Medium"/>
          <w:sz w:val="19"/>
        </w:rPr>
        <w:t>4-1</w:t>
      </w:r>
      <w:hyperlink w:history="true" w:anchor="_bookmark117">
        <w:r>
          <w:rPr>
            <w:rFonts w:ascii="Franklin Gothic Medium"/>
            <w:sz w:val="19"/>
          </w:rPr>
          <w:t>97</w:t>
        </w:r>
      </w:hyperlink>
    </w:p>
    <w:p>
      <w:pPr>
        <w:spacing w:before="6"/>
        <w:ind w:left="1440" w:right="0" w:firstLine="0"/>
        <w:jc w:val="left"/>
        <w:rPr>
          <w:rFonts w:ascii="Calibri"/>
          <w:b/>
          <w:sz w:val="19"/>
        </w:rPr>
      </w:pPr>
      <w:r>
        <w:rPr>
          <w:rFonts w:ascii="Calibri"/>
          <w:b/>
          <w:w w:val="105"/>
          <w:sz w:val="19"/>
        </w:rPr>
        <w:t>natural language processing (NLP)</w:t>
      </w:r>
    </w:p>
    <w:p>
      <w:pPr>
        <w:spacing w:before="3"/>
        <w:ind w:left="1580" w:right="0" w:firstLine="0"/>
        <w:jc w:val="left"/>
        <w:rPr>
          <w:rFonts w:ascii="Franklin Gothic Medium"/>
          <w:sz w:val="19"/>
        </w:rPr>
      </w:pPr>
      <w:r>
        <w:rPr>
          <w:rFonts w:ascii="Franklin Gothic Medium"/>
          <w:sz w:val="19"/>
        </w:rPr>
        <w:t>about 212</w:t>
      </w:r>
    </w:p>
    <w:p>
      <w:pPr>
        <w:spacing w:before="13"/>
        <w:ind w:left="1580" w:right="0" w:firstLine="0"/>
        <w:jc w:val="left"/>
        <w:rPr>
          <w:rFonts w:ascii="Franklin Gothic Medium"/>
          <w:sz w:val="19"/>
        </w:rPr>
      </w:pPr>
      <w:r>
        <w:rPr>
          <w:rFonts w:ascii="Franklin Gothic Medium"/>
          <w:sz w:val="19"/>
        </w:rPr>
        <w:t>with Rasa</w:t>
      </w:r>
      <w:hyperlink w:history="true" w:anchor="_bookmark107">
        <w:r>
          <w:rPr>
            <w:rFonts w:ascii="Franklin Gothic Medium"/>
            <w:sz w:val="19"/>
          </w:rPr>
          <w:t> </w:t>
        </w:r>
        <w:r>
          <w:rPr>
            <w:rFonts w:ascii="Franklin Gothic Medium"/>
            <w:spacing w:val="-7"/>
            <w:sz w:val="19"/>
          </w:rPr>
          <w:t>177</w:t>
        </w:r>
      </w:hyperlink>
    </w:p>
    <w:p>
      <w:pPr>
        <w:spacing w:line="230" w:lineRule="exact" w:before="6"/>
        <w:ind w:left="1440" w:right="0" w:firstLine="0"/>
        <w:jc w:val="left"/>
        <w:rPr>
          <w:rFonts w:ascii="Calibri"/>
          <w:b/>
          <w:sz w:val="19"/>
        </w:rPr>
      </w:pPr>
      <w:r>
        <w:rPr>
          <w:rFonts w:ascii="Calibri"/>
          <w:b/>
          <w:w w:val="105"/>
          <w:sz w:val="19"/>
        </w:rPr>
        <w:t>neural network </w:t>
      </w:r>
      <w:hyperlink w:history="true" w:anchor="_bookmark67">
        <w:r>
          <w:rPr>
            <w:rFonts w:ascii="Calibri"/>
            <w:b/>
            <w:w w:val="105"/>
            <w:sz w:val="19"/>
          </w:rPr>
          <w:t>1</w:t>
        </w:r>
      </w:hyperlink>
      <w:r>
        <w:rPr>
          <w:rFonts w:ascii="Calibri"/>
          <w:b/>
          <w:w w:val="105"/>
          <w:sz w:val="19"/>
        </w:rPr>
        <w:t>06-1</w:t>
      </w:r>
      <w:hyperlink w:history="true" w:anchor="_bookmark68">
        <w:r>
          <w:rPr>
            <w:rFonts w:ascii="Calibri"/>
            <w:b/>
            <w:w w:val="105"/>
            <w:sz w:val="19"/>
          </w:rPr>
          <w:t>09</w:t>
        </w:r>
      </w:hyperlink>
    </w:p>
    <w:p>
      <w:pPr>
        <w:spacing w:line="228" w:lineRule="exact" w:before="0"/>
        <w:ind w:left="1440" w:right="0" w:firstLine="0"/>
        <w:jc w:val="left"/>
        <w:rPr>
          <w:rFonts w:ascii="Calibri"/>
          <w:b/>
          <w:sz w:val="19"/>
        </w:rPr>
      </w:pPr>
      <w:r>
        <w:rPr>
          <w:rFonts w:ascii="Calibri"/>
          <w:b/>
          <w:w w:val="110"/>
          <w:sz w:val="19"/>
        </w:rPr>
        <w:t>News API </w:t>
      </w:r>
      <w:hyperlink w:history="true" w:anchor="_bookmark39">
        <w:r>
          <w:rPr>
            <w:rFonts w:ascii="Calibri"/>
            <w:b/>
            <w:w w:val="110"/>
            <w:sz w:val="19"/>
          </w:rPr>
          <w:t>53, </w:t>
        </w:r>
      </w:hyperlink>
      <w:hyperlink w:history="true" w:anchor="_bookmark40">
        <w:r>
          <w:rPr>
            <w:rFonts w:ascii="Calibri"/>
            <w:b/>
            <w:w w:val="110"/>
            <w:sz w:val="19"/>
          </w:rPr>
          <w:t>54</w:t>
        </w:r>
      </w:hyperlink>
    </w:p>
    <w:p>
      <w:pPr>
        <w:spacing w:line="230" w:lineRule="exact" w:before="0"/>
        <w:ind w:left="1440" w:right="0" w:firstLine="0"/>
        <w:jc w:val="left"/>
        <w:rPr>
          <w:rFonts w:ascii="Calibri"/>
          <w:b/>
          <w:sz w:val="19"/>
        </w:rPr>
      </w:pPr>
      <w:r>
        <w:rPr>
          <w:rFonts w:ascii="Calibri"/>
          <w:b/>
          <w:w w:val="110"/>
          <w:sz w:val="19"/>
        </w:rPr>
        <w:t>NLP + logic programming + NLG </w:t>
      </w:r>
      <w:hyperlink w:history="true" w:anchor="_bookmark105">
        <w:r>
          <w:rPr>
            <w:rFonts w:ascii="Calibri"/>
            <w:b/>
            <w:w w:val="110"/>
            <w:sz w:val="19"/>
          </w:rPr>
          <w:t>175, </w:t>
        </w:r>
      </w:hyperlink>
      <w:hyperlink w:history="true" w:anchor="_bookmark106">
        <w:r>
          <w:rPr>
            <w:rFonts w:ascii="Calibri"/>
            <w:b/>
            <w:w w:val="110"/>
            <w:sz w:val="19"/>
          </w:rPr>
          <w:t>176</w:t>
        </w:r>
      </w:hyperlink>
    </w:p>
    <w:p>
      <w:pPr>
        <w:pStyle w:val="Heading5"/>
        <w:spacing w:before="162"/>
      </w:pPr>
      <w:r>
        <w:rPr>
          <w:w w:val="94"/>
        </w:rPr>
        <w:t>O</w:t>
      </w:r>
    </w:p>
    <w:p>
      <w:pPr>
        <w:spacing w:before="116"/>
        <w:ind w:left="1440" w:right="0" w:firstLine="0"/>
        <w:jc w:val="left"/>
        <w:rPr>
          <w:rFonts w:ascii="Calibri"/>
          <w:b/>
          <w:sz w:val="19"/>
        </w:rPr>
      </w:pPr>
      <w:r>
        <w:rPr>
          <w:rFonts w:ascii="Calibri"/>
          <w:b/>
          <w:w w:val="105"/>
          <w:sz w:val="19"/>
        </w:rPr>
        <w:t>online evaluation</w:t>
      </w:r>
    </w:p>
    <w:p>
      <w:pPr>
        <w:spacing w:line="254" w:lineRule="auto" w:before="3"/>
        <w:ind w:left="1580" w:right="1396" w:firstLine="0"/>
        <w:jc w:val="left"/>
        <w:rPr>
          <w:rFonts w:ascii="Franklin Gothic Medium"/>
          <w:sz w:val="19"/>
        </w:rPr>
      </w:pPr>
      <w:r>
        <w:rPr>
          <w:rFonts w:ascii="Franklin Gothic Medium"/>
          <w:w w:val="95"/>
          <w:sz w:val="19"/>
        </w:rPr>
        <w:t>of recommendation </w:t>
      </w:r>
      <w:r>
        <w:rPr>
          <w:rFonts w:ascii="Franklin Gothic Medium"/>
          <w:sz w:val="19"/>
        </w:rPr>
        <w:t>system </w:t>
      </w:r>
      <w:hyperlink w:history="true" w:anchor="_bookmark62">
        <w:r>
          <w:rPr>
            <w:rFonts w:ascii="Franklin Gothic Medium"/>
            <w:sz w:val="19"/>
          </w:rPr>
          <w:t>96-98</w:t>
        </w:r>
      </w:hyperlink>
    </w:p>
    <w:p>
      <w:pPr>
        <w:spacing w:line="224" w:lineRule="exact" w:before="0"/>
        <w:ind w:left="1440" w:right="0" w:firstLine="0"/>
        <w:jc w:val="left"/>
        <w:rPr>
          <w:rFonts w:ascii="Calibri"/>
          <w:b/>
          <w:sz w:val="19"/>
        </w:rPr>
      </w:pPr>
      <w:r>
        <w:rPr>
          <w:rFonts w:ascii="Calibri"/>
          <w:b/>
          <w:sz w:val="19"/>
        </w:rPr>
        <w:t>OpenCV</w:t>
      </w:r>
    </w:p>
    <w:p>
      <w:pPr>
        <w:spacing w:before="2"/>
        <w:ind w:left="158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spacing w:before="6"/>
        <w:ind w:left="1440" w:right="0" w:firstLine="0"/>
        <w:jc w:val="left"/>
        <w:rPr>
          <w:rFonts w:ascii="Calibri"/>
          <w:b/>
          <w:sz w:val="19"/>
        </w:rPr>
      </w:pPr>
      <w:r>
        <w:rPr>
          <w:rFonts w:ascii="Calibri"/>
          <w:b/>
          <w:w w:val="105"/>
          <w:sz w:val="19"/>
        </w:rPr>
        <w:t>OptaPlanner</w:t>
      </w:r>
    </w:p>
    <w:p>
      <w:pPr>
        <w:spacing w:before="3"/>
        <w:ind w:left="1580" w:right="0" w:firstLine="0"/>
        <w:jc w:val="left"/>
        <w:rPr>
          <w:rFonts w:ascii="Franklin Gothic Medium"/>
          <w:sz w:val="19"/>
        </w:rPr>
      </w:pPr>
      <w:r>
        <w:rPr>
          <w:rFonts w:ascii="Franklin Gothic Medium"/>
          <w:sz w:val="19"/>
        </w:rPr>
        <w:t>about </w:t>
      </w:r>
      <w:hyperlink w:history="true" w:anchor="_bookmark20">
        <w:r>
          <w:rPr>
            <w:rFonts w:ascii="Franklin Gothic Medium"/>
            <w:sz w:val="19"/>
          </w:rPr>
          <w:t>20-29</w:t>
        </w:r>
      </w:hyperlink>
    </w:p>
    <w:p>
      <w:pPr>
        <w:spacing w:before="13"/>
        <w:ind w:left="158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pStyle w:val="Heading5"/>
      </w:pPr>
      <w:r>
        <w:rPr>
          <w:w w:val="113"/>
        </w:rPr>
        <w:t>P</w:t>
      </w:r>
    </w:p>
    <w:p>
      <w:pPr>
        <w:spacing w:line="235" w:lineRule="auto" w:before="119"/>
        <w:ind w:left="1999" w:right="0" w:hanging="560"/>
        <w:jc w:val="left"/>
        <w:rPr>
          <w:rFonts w:ascii="Calibri"/>
          <w:b/>
          <w:sz w:val="19"/>
        </w:rPr>
      </w:pPr>
      <w:r>
        <w:rPr>
          <w:rFonts w:ascii="Calibri"/>
          <w:b/>
          <w:w w:val="105"/>
          <w:sz w:val="19"/>
        </w:rPr>
        <w:t>Pan-STARRS1 (Panoramic Survey Telescope </w:t>
      </w:r>
      <w:r>
        <w:rPr>
          <w:rFonts w:ascii="Calibri"/>
          <w:b/>
          <w:w w:val="110"/>
          <w:sz w:val="19"/>
        </w:rPr>
        <w:t>and Rapid Response System) </w:t>
      </w:r>
      <w:hyperlink w:history="true" w:anchor="_bookmark15">
        <w:r>
          <w:rPr>
            <w:rFonts w:ascii="Calibri"/>
            <w:b/>
            <w:w w:val="110"/>
            <w:sz w:val="19"/>
          </w:rPr>
          <w:t>17</w:t>
        </w:r>
      </w:hyperlink>
    </w:p>
    <w:p>
      <w:pPr>
        <w:spacing w:line="235" w:lineRule="auto" w:before="2"/>
        <w:ind w:left="1440" w:right="1950" w:firstLine="0"/>
        <w:jc w:val="left"/>
        <w:rPr>
          <w:rFonts w:ascii="Calibri" w:hAnsi="Calibri"/>
          <w:b/>
          <w:sz w:val="19"/>
        </w:rPr>
      </w:pPr>
      <w:r>
        <w:rPr>
          <w:rFonts w:ascii="Calibri" w:hAnsi="Calibri"/>
          <w:b/>
          <w:w w:val="105"/>
          <w:sz w:val="19"/>
        </w:rPr>
        <w:t>planning </w:t>
      </w:r>
      <w:hyperlink w:history="true" w:anchor="_bookmark124">
        <w:r>
          <w:rPr>
            <w:rFonts w:ascii="Calibri" w:hAnsi="Calibri"/>
            <w:b/>
            <w:w w:val="105"/>
            <w:sz w:val="19"/>
          </w:rPr>
          <w:t>213</w:t>
        </w:r>
      </w:hyperlink>
      <w:r>
        <w:rPr>
          <w:rFonts w:ascii="Calibri" w:hAnsi="Calibri"/>
          <w:b/>
          <w:w w:val="105"/>
          <w:sz w:val="19"/>
        </w:rPr>
        <w:t> Pokémon</w:t>
      </w:r>
    </w:p>
    <w:p>
      <w:pPr>
        <w:spacing w:before="4"/>
        <w:ind w:left="1580" w:right="0" w:firstLine="0"/>
        <w:jc w:val="left"/>
        <w:rPr>
          <w:rFonts w:ascii="Franklin Gothic Medium"/>
          <w:sz w:val="19"/>
        </w:rPr>
      </w:pPr>
      <w:r>
        <w:rPr>
          <w:rFonts w:ascii="Franklin Gothic Medium"/>
          <w:sz w:val="19"/>
        </w:rPr>
        <w:t>in Prolog</w:t>
      </w:r>
      <w:hyperlink w:history="true" w:anchor="_bookmark115">
        <w:r>
          <w:rPr>
            <w:rFonts w:ascii="Franklin Gothic Medium"/>
            <w:sz w:val="19"/>
          </w:rPr>
          <w:t> 19</w:t>
        </w:r>
      </w:hyperlink>
      <w:r>
        <w:rPr>
          <w:rFonts w:ascii="Franklin Gothic Medium"/>
          <w:sz w:val="19"/>
        </w:rPr>
        <w:t>1-1</w:t>
      </w:r>
      <w:hyperlink w:history="true" w:anchor="_bookmark116">
        <w:r>
          <w:rPr>
            <w:rFonts w:ascii="Franklin Gothic Medium"/>
            <w:sz w:val="19"/>
          </w:rPr>
          <w:t>94</w:t>
        </w:r>
      </w:hyperlink>
    </w:p>
    <w:p>
      <w:pPr>
        <w:spacing w:line="235" w:lineRule="auto" w:before="83"/>
        <w:ind w:left="400" w:right="2666" w:firstLine="0"/>
        <w:jc w:val="left"/>
        <w:rPr>
          <w:rFonts w:ascii="Calibri" w:hAnsi="Calibri"/>
          <w:b/>
          <w:sz w:val="19"/>
        </w:rPr>
      </w:pPr>
      <w:r>
        <w:rPr/>
        <w:br w:type="column"/>
      </w:r>
      <w:r>
        <w:rPr>
          <w:rFonts w:ascii="Calibri" w:hAnsi="Calibri"/>
          <w:b/>
          <w:w w:val="105"/>
          <w:sz w:val="19"/>
        </w:rPr>
        <w:t>Pokémon domain </w:t>
      </w:r>
      <w:hyperlink w:history="true" w:anchor="_bookmark104">
        <w:r>
          <w:rPr>
            <w:rFonts w:ascii="Calibri" w:hAnsi="Calibri"/>
            <w:b/>
            <w:w w:val="105"/>
            <w:sz w:val="19"/>
          </w:rPr>
          <w:t>174</w:t>
        </w:r>
      </w:hyperlink>
      <w:r>
        <w:rPr>
          <w:rFonts w:ascii="Calibri" w:hAnsi="Calibri"/>
          <w:b/>
          <w:w w:val="105"/>
          <w:sz w:val="19"/>
        </w:rPr>
        <w:t> problems, constraint solver</w:t>
      </w:r>
    </w:p>
    <w:p>
      <w:pPr>
        <w:spacing w:before="4"/>
        <w:ind w:left="540" w:right="0" w:firstLine="0"/>
        <w:jc w:val="left"/>
        <w:rPr>
          <w:rFonts w:ascii="Franklin Gothic Medium"/>
          <w:sz w:val="19"/>
        </w:rPr>
      </w:pPr>
      <w:r>
        <w:rPr>
          <w:rFonts w:ascii="Franklin Gothic Medium"/>
          <w:sz w:val="19"/>
        </w:rPr>
        <w:t>constraints</w:t>
      </w:r>
      <w:hyperlink w:history="true" w:anchor="_bookmark17">
        <w:r>
          <w:rPr>
            <w:rFonts w:ascii="Franklin Gothic Medium"/>
            <w:sz w:val="19"/>
          </w:rPr>
          <w:t> 19</w:t>
        </w:r>
      </w:hyperlink>
    </w:p>
    <w:p>
      <w:pPr>
        <w:spacing w:before="13"/>
        <w:ind w:left="540" w:right="0" w:firstLine="0"/>
        <w:jc w:val="left"/>
        <w:rPr>
          <w:rFonts w:ascii="Franklin Gothic Medium"/>
          <w:sz w:val="19"/>
        </w:rPr>
      </w:pPr>
      <w:r>
        <w:rPr>
          <w:rFonts w:ascii="Franklin Gothic Medium"/>
          <w:sz w:val="19"/>
        </w:rPr>
        <w:t>entities, planning </w:t>
      </w:r>
      <w:hyperlink w:history="true" w:anchor="_bookmark17">
        <w:r>
          <w:rPr>
            <w:rFonts w:ascii="Franklin Gothic Medium"/>
            <w:sz w:val="19"/>
          </w:rPr>
          <w:t>19</w:t>
        </w:r>
      </w:hyperlink>
    </w:p>
    <w:p>
      <w:pPr>
        <w:spacing w:before="12"/>
        <w:ind w:left="540" w:right="0" w:firstLine="0"/>
        <w:jc w:val="left"/>
        <w:rPr>
          <w:rFonts w:ascii="Franklin Gothic Medium"/>
          <w:sz w:val="19"/>
        </w:rPr>
      </w:pPr>
      <w:r>
        <w:rPr>
          <w:rFonts w:ascii="Franklin Gothic Medium"/>
          <w:sz w:val="19"/>
        </w:rPr>
        <w:t>solution, planning </w:t>
      </w:r>
      <w:hyperlink w:history="true" w:anchor="_bookmark17">
        <w:r>
          <w:rPr>
            <w:rFonts w:ascii="Franklin Gothic Medium"/>
            <w:sz w:val="19"/>
          </w:rPr>
          <w:t>19</w:t>
        </w:r>
      </w:hyperlink>
    </w:p>
    <w:p>
      <w:pPr>
        <w:spacing w:before="13"/>
        <w:ind w:left="540" w:right="0" w:firstLine="0"/>
        <w:jc w:val="left"/>
        <w:rPr>
          <w:rFonts w:ascii="Franklin Gothic Medium"/>
          <w:sz w:val="19"/>
        </w:rPr>
      </w:pPr>
      <w:r>
        <w:rPr>
          <w:rFonts w:ascii="Franklin Gothic Medium"/>
          <w:sz w:val="19"/>
        </w:rPr>
        <w:t>variables, planning </w:t>
      </w:r>
      <w:hyperlink w:history="true" w:anchor="_bookmark17">
        <w:r>
          <w:rPr>
            <w:rFonts w:ascii="Franklin Gothic Medium"/>
            <w:sz w:val="19"/>
          </w:rPr>
          <w:t>19</w:t>
        </w:r>
      </w:hyperlink>
    </w:p>
    <w:p>
      <w:pPr>
        <w:spacing w:before="6"/>
        <w:ind w:left="400" w:right="0" w:firstLine="0"/>
        <w:jc w:val="left"/>
        <w:rPr>
          <w:rFonts w:ascii="Calibri"/>
          <w:b/>
          <w:sz w:val="19"/>
        </w:rPr>
      </w:pPr>
      <w:r>
        <w:rPr>
          <w:rFonts w:ascii="Calibri"/>
          <w:b/>
          <w:w w:val="105"/>
          <w:sz w:val="19"/>
        </w:rPr>
        <w:t>Prolog</w:t>
      </w:r>
    </w:p>
    <w:p>
      <w:pPr>
        <w:spacing w:before="3"/>
        <w:ind w:left="540" w:right="0" w:firstLine="0"/>
        <w:jc w:val="left"/>
        <w:rPr>
          <w:rFonts w:ascii="Franklin Gothic Medium"/>
          <w:sz w:val="19"/>
        </w:rPr>
      </w:pPr>
      <w:r>
        <w:rPr>
          <w:rFonts w:ascii="Franklin Gothic Medium"/>
          <w:sz w:val="19"/>
        </w:rPr>
        <w:t>Pokemon</w:t>
      </w:r>
      <w:hyperlink w:history="true" w:anchor="_bookmark115">
        <w:r>
          <w:rPr>
            <w:rFonts w:ascii="Franklin Gothic Medium"/>
            <w:sz w:val="19"/>
          </w:rPr>
          <w:t> 19</w:t>
        </w:r>
      </w:hyperlink>
      <w:r>
        <w:rPr>
          <w:rFonts w:ascii="Franklin Gothic Medium"/>
          <w:sz w:val="19"/>
        </w:rPr>
        <w:t>1-1</w:t>
      </w:r>
      <w:hyperlink w:history="true" w:anchor="_bookmark116">
        <w:r>
          <w:rPr>
            <w:rFonts w:ascii="Franklin Gothic Medium"/>
            <w:sz w:val="19"/>
          </w:rPr>
          <w:t>94</w:t>
        </w:r>
      </w:hyperlink>
    </w:p>
    <w:p>
      <w:pPr>
        <w:spacing w:before="12"/>
        <w:ind w:left="540" w:right="0" w:firstLine="0"/>
        <w:jc w:val="left"/>
        <w:rPr>
          <w:rFonts w:ascii="Franklin Gothic Medium"/>
          <w:sz w:val="19"/>
        </w:rPr>
      </w:pPr>
      <w:r>
        <w:rPr>
          <w:rFonts w:ascii="Franklin Gothic Medium"/>
          <w:sz w:val="19"/>
        </w:rPr>
        <w:t>used, for logic programming</w:t>
      </w:r>
      <w:hyperlink w:history="true" w:anchor="_bookmark109">
        <w:r>
          <w:rPr>
            <w:rFonts w:ascii="Franklin Gothic Medium"/>
            <w:sz w:val="19"/>
          </w:rPr>
          <w:t> 182, </w:t>
        </w:r>
      </w:hyperlink>
      <w:hyperlink w:history="true" w:anchor="_bookmark110">
        <w:r>
          <w:rPr>
            <w:rFonts w:ascii="Franklin Gothic Medium"/>
            <w:sz w:val="19"/>
          </w:rPr>
          <w:t>18</w:t>
        </w:r>
      </w:hyperlink>
      <w:r>
        <w:rPr>
          <w:rFonts w:ascii="Franklin Gothic Medium"/>
          <w:sz w:val="19"/>
        </w:rPr>
        <w:t>4, </w:t>
      </w:r>
      <w:hyperlink w:history="true" w:anchor="_bookmark111">
        <w:r>
          <w:rPr>
            <w:rFonts w:ascii="Franklin Gothic Medium"/>
            <w:sz w:val="19"/>
          </w:rPr>
          <w:t>185</w:t>
        </w:r>
      </w:hyperlink>
    </w:p>
    <w:p>
      <w:pPr>
        <w:spacing w:line="231" w:lineRule="exact" w:before="6"/>
        <w:ind w:left="400" w:right="0" w:firstLine="0"/>
        <w:jc w:val="left"/>
        <w:rPr>
          <w:rFonts w:ascii="Calibri"/>
          <w:b/>
          <w:sz w:val="19"/>
        </w:rPr>
      </w:pPr>
      <w:r>
        <w:rPr>
          <w:rFonts w:ascii="Calibri"/>
          <w:b/>
          <w:w w:val="105"/>
          <w:sz w:val="19"/>
        </w:rPr>
        <w:t>Prolog resolution </w:t>
      </w:r>
      <w:hyperlink w:history="true" w:anchor="_bookmark111">
        <w:r>
          <w:rPr>
            <w:rFonts w:ascii="Calibri"/>
            <w:b/>
            <w:w w:val="105"/>
            <w:sz w:val="19"/>
          </w:rPr>
          <w:t>1</w:t>
        </w:r>
      </w:hyperlink>
      <w:r>
        <w:rPr>
          <w:rFonts w:ascii="Calibri"/>
          <w:b/>
          <w:w w:val="105"/>
          <w:sz w:val="19"/>
        </w:rPr>
        <w:t>85-1</w:t>
      </w:r>
      <w:hyperlink w:history="true" w:anchor="_bookmark112">
        <w:r>
          <w:rPr>
            <w:rFonts w:ascii="Calibri"/>
            <w:b/>
            <w:w w:val="105"/>
            <w:sz w:val="19"/>
          </w:rPr>
          <w:t>88</w:t>
        </w:r>
      </w:hyperlink>
    </w:p>
    <w:p>
      <w:pPr>
        <w:spacing w:line="218" w:lineRule="exact" w:before="0"/>
        <w:ind w:left="400" w:right="0" w:firstLine="0"/>
        <w:jc w:val="left"/>
        <w:rPr>
          <w:rFonts w:ascii="Arial"/>
          <w:b/>
          <w:sz w:val="19"/>
        </w:rPr>
      </w:pPr>
      <w:r>
        <w:rPr>
          <w:rFonts w:ascii="Arial"/>
          <w:b/>
          <w:sz w:val="19"/>
        </w:rPr>
        <w:t>Prolog unification </w:t>
      </w:r>
      <w:hyperlink w:history="true" w:anchor="_bookmark111">
        <w:r>
          <w:rPr>
            <w:rFonts w:ascii="Arial"/>
            <w:b/>
            <w:sz w:val="19"/>
          </w:rPr>
          <w:t>1</w:t>
        </w:r>
      </w:hyperlink>
      <w:r>
        <w:rPr>
          <w:rFonts w:ascii="Arial"/>
          <w:b/>
          <w:sz w:val="19"/>
        </w:rPr>
        <w:t>85-1</w:t>
      </w:r>
      <w:hyperlink w:history="true" w:anchor="_bookmark112">
        <w:r>
          <w:rPr>
            <w:rFonts w:ascii="Arial"/>
            <w:b/>
            <w:sz w:val="19"/>
          </w:rPr>
          <w:t>88</w:t>
        </w:r>
      </w:hyperlink>
    </w:p>
    <w:p>
      <w:pPr>
        <w:spacing w:before="7"/>
        <w:ind w:left="400" w:right="0" w:firstLine="0"/>
        <w:jc w:val="left"/>
        <w:rPr>
          <w:rFonts w:ascii="Calibri"/>
          <w:b/>
          <w:sz w:val="19"/>
        </w:rPr>
      </w:pPr>
      <w:r>
        <w:rPr>
          <w:rFonts w:ascii="Calibri"/>
          <w:b/>
          <w:sz w:val="19"/>
        </w:rPr>
        <w:t>pydlm library</w:t>
      </w:r>
    </w:p>
    <w:p>
      <w:pPr>
        <w:spacing w:before="3"/>
        <w:ind w:left="540" w:right="0" w:firstLine="0"/>
        <w:jc w:val="left"/>
        <w:rPr>
          <w:rFonts w:ascii="Franklin Gothic Medium"/>
          <w:sz w:val="19"/>
        </w:rPr>
      </w:pPr>
      <w:r>
        <w:rPr>
          <w:rFonts w:ascii="Franklin Gothic Medium"/>
          <w:sz w:val="19"/>
        </w:rPr>
        <w:t>reference</w:t>
      </w:r>
      <w:hyperlink w:history="true" w:anchor="_bookmark88">
        <w:r>
          <w:rPr>
            <w:rFonts w:ascii="Franklin Gothic Medium"/>
            <w:sz w:val="19"/>
          </w:rPr>
          <w:t> 150</w:t>
        </w:r>
      </w:hyperlink>
    </w:p>
    <w:p>
      <w:pPr>
        <w:spacing w:before="5"/>
        <w:ind w:left="400" w:right="0" w:firstLine="0"/>
        <w:jc w:val="left"/>
        <w:rPr>
          <w:rFonts w:ascii="Calibri"/>
          <w:b/>
          <w:sz w:val="19"/>
        </w:rPr>
      </w:pPr>
      <w:r>
        <w:rPr>
          <w:rFonts w:ascii="Calibri"/>
          <w:b/>
          <w:sz w:val="19"/>
        </w:rPr>
        <w:t>pyramid library</w:t>
      </w:r>
    </w:p>
    <w:p>
      <w:pPr>
        <w:spacing w:before="3"/>
        <w:ind w:left="540" w:right="0" w:firstLine="0"/>
        <w:jc w:val="left"/>
        <w:rPr>
          <w:rFonts w:ascii="Franklin Gothic Medium"/>
          <w:sz w:val="19"/>
        </w:rPr>
      </w:pPr>
      <w:r>
        <w:rPr>
          <w:rFonts w:ascii="Franklin Gothic Medium"/>
          <w:sz w:val="19"/>
        </w:rPr>
        <w:t>reference</w:t>
      </w:r>
      <w:hyperlink w:history="true" w:anchor="_bookmark86">
        <w:r>
          <w:rPr>
            <w:rFonts w:ascii="Franklin Gothic Medium"/>
            <w:sz w:val="19"/>
          </w:rPr>
          <w:t> </w:t>
        </w:r>
        <w:r>
          <w:rPr>
            <w:rFonts w:ascii="Franklin Gothic Medium"/>
            <w:spacing w:val="-7"/>
            <w:sz w:val="19"/>
          </w:rPr>
          <w:t>147</w:t>
        </w:r>
      </w:hyperlink>
    </w:p>
    <w:p>
      <w:pPr>
        <w:spacing w:before="6"/>
        <w:ind w:left="400" w:right="0" w:firstLine="0"/>
        <w:jc w:val="left"/>
        <w:rPr>
          <w:rFonts w:ascii="Calibri"/>
          <w:b/>
          <w:sz w:val="19"/>
        </w:rPr>
      </w:pPr>
      <w:r>
        <w:rPr>
          <w:rFonts w:ascii="Calibri"/>
          <w:b/>
          <w:w w:val="105"/>
          <w:sz w:val="19"/>
        </w:rPr>
        <w:t>PyTorch</w:t>
      </w:r>
    </w:p>
    <w:p>
      <w:pPr>
        <w:spacing w:before="3"/>
        <w:ind w:left="54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pStyle w:val="Heading5"/>
        <w:ind w:left="400"/>
      </w:pPr>
      <w:r>
        <w:rPr>
          <w:w w:val="116"/>
        </w:rPr>
        <w:t>R</w:t>
      </w:r>
    </w:p>
    <w:p>
      <w:pPr>
        <w:spacing w:line="235" w:lineRule="auto" w:before="120"/>
        <w:ind w:left="400" w:right="1606" w:firstLine="0"/>
        <w:jc w:val="left"/>
        <w:rPr>
          <w:rFonts w:ascii="Calibri"/>
          <w:b/>
          <w:sz w:val="19"/>
        </w:rPr>
      </w:pPr>
      <w:r>
        <w:rPr>
          <w:rFonts w:ascii="Calibri"/>
          <w:b/>
          <w:w w:val="105"/>
          <w:sz w:val="19"/>
        </w:rPr>
        <w:t>RA/Dec (right ascension, declination) </w:t>
      </w:r>
      <w:hyperlink w:history="true" w:anchor="_bookmark15">
        <w:r>
          <w:rPr>
            <w:rFonts w:ascii="Calibri"/>
            <w:b/>
            <w:w w:val="105"/>
            <w:sz w:val="19"/>
          </w:rPr>
          <w:t>17</w:t>
        </w:r>
      </w:hyperlink>
      <w:r>
        <w:rPr>
          <w:rFonts w:ascii="Calibri"/>
          <w:b/>
          <w:w w:val="105"/>
          <w:sz w:val="19"/>
        </w:rPr>
        <w:t> Rasa</w:t>
      </w:r>
    </w:p>
    <w:p>
      <w:pPr>
        <w:spacing w:before="4"/>
        <w:ind w:left="540" w:right="0" w:firstLine="0"/>
        <w:jc w:val="left"/>
        <w:rPr>
          <w:rFonts w:ascii="Franklin Gothic Medium"/>
          <w:sz w:val="19"/>
        </w:rPr>
      </w:pPr>
      <w:r>
        <w:rPr>
          <w:rFonts w:ascii="Franklin Gothic Medium"/>
          <w:sz w:val="19"/>
        </w:rPr>
        <w:t>reference link</w:t>
      </w:r>
      <w:hyperlink w:history="true" w:anchor="_bookmark123">
        <w:r>
          <w:rPr>
            <w:rFonts w:ascii="Franklin Gothic Medium"/>
            <w:sz w:val="19"/>
          </w:rPr>
          <w:t> 212</w:t>
        </w:r>
      </w:hyperlink>
    </w:p>
    <w:p>
      <w:pPr>
        <w:spacing w:line="254" w:lineRule="auto" w:before="13"/>
        <w:ind w:left="960" w:right="2666" w:hanging="421"/>
        <w:jc w:val="left"/>
        <w:rPr>
          <w:rFonts w:ascii="Franklin Gothic Medium"/>
          <w:sz w:val="19"/>
        </w:rPr>
      </w:pPr>
      <w:r>
        <w:rPr>
          <w:rFonts w:ascii="Franklin Gothic Medium"/>
          <w:sz w:val="19"/>
        </w:rPr>
        <w:t>used, for natural language processing</w:t>
      </w:r>
      <w:hyperlink w:history="true" w:anchor="_bookmark107">
        <w:r>
          <w:rPr>
            <w:rFonts w:ascii="Franklin Gothic Medium"/>
            <w:sz w:val="19"/>
          </w:rPr>
          <w:t> 17</w:t>
        </w:r>
      </w:hyperlink>
      <w:r>
        <w:rPr>
          <w:rFonts w:ascii="Franklin Gothic Medium"/>
          <w:sz w:val="19"/>
        </w:rPr>
        <w:t>7-1</w:t>
      </w:r>
      <w:hyperlink w:history="true" w:anchor="_bookmark109">
        <w:r>
          <w:rPr>
            <w:rFonts w:ascii="Franklin Gothic Medium"/>
            <w:sz w:val="19"/>
          </w:rPr>
          <w:t>82</w:t>
        </w:r>
      </w:hyperlink>
    </w:p>
    <w:p>
      <w:pPr>
        <w:spacing w:line="214" w:lineRule="exact" w:before="0"/>
        <w:ind w:left="401" w:right="0" w:firstLine="0"/>
        <w:jc w:val="left"/>
        <w:rPr>
          <w:rFonts w:ascii="Arial"/>
          <w:b/>
          <w:sz w:val="19"/>
        </w:rPr>
      </w:pPr>
      <w:r>
        <w:rPr>
          <w:rFonts w:ascii="Arial"/>
          <w:b/>
          <w:sz w:val="19"/>
        </w:rPr>
        <w:t>rectified linear units (ReLUs) </w:t>
      </w:r>
      <w:hyperlink w:history="true" w:anchor="_bookmark65">
        <w:r>
          <w:rPr>
            <w:rFonts w:ascii="Arial"/>
            <w:b/>
            <w:sz w:val="19"/>
          </w:rPr>
          <w:t>102</w:t>
        </w:r>
      </w:hyperlink>
    </w:p>
    <w:p>
      <w:pPr>
        <w:spacing w:line="235" w:lineRule="auto" w:before="10"/>
        <w:ind w:left="401" w:right="1606" w:firstLine="0"/>
        <w:jc w:val="left"/>
        <w:rPr>
          <w:rFonts w:ascii="Calibri"/>
          <w:b/>
          <w:sz w:val="19"/>
        </w:rPr>
      </w:pPr>
      <w:r>
        <w:rPr>
          <w:rFonts w:ascii="Calibri"/>
          <w:b/>
          <w:w w:val="105"/>
          <w:sz w:val="19"/>
        </w:rPr>
        <w:t>recursive neural tensor networks (RNTN) </w:t>
      </w:r>
      <w:hyperlink w:history="true" w:anchor="_bookmark29">
        <w:r>
          <w:rPr>
            <w:rFonts w:ascii="Calibri"/>
            <w:b/>
            <w:w w:val="105"/>
            <w:sz w:val="19"/>
          </w:rPr>
          <w:t>39</w:t>
        </w:r>
      </w:hyperlink>
      <w:r>
        <w:rPr>
          <w:rFonts w:ascii="Calibri"/>
          <w:b/>
          <w:w w:val="105"/>
          <w:sz w:val="19"/>
        </w:rPr>
        <w:t> Reddit API </w:t>
      </w:r>
      <w:hyperlink w:history="true" w:anchor="_bookmark38">
        <w:r>
          <w:rPr>
            <w:rFonts w:ascii="Calibri"/>
            <w:b/>
            <w:w w:val="105"/>
            <w:sz w:val="19"/>
          </w:rPr>
          <w:t>52,</w:t>
        </w:r>
        <w:r>
          <w:rPr>
            <w:rFonts w:ascii="Calibri"/>
            <w:b/>
            <w:spacing w:val="11"/>
            <w:w w:val="105"/>
            <w:sz w:val="19"/>
          </w:rPr>
          <w:t> </w:t>
        </w:r>
      </w:hyperlink>
      <w:hyperlink w:history="true" w:anchor="_bookmark39">
        <w:r>
          <w:rPr>
            <w:rFonts w:ascii="Calibri"/>
            <w:b/>
            <w:w w:val="105"/>
            <w:sz w:val="19"/>
          </w:rPr>
          <w:t>53</w:t>
        </w:r>
      </w:hyperlink>
    </w:p>
    <w:p>
      <w:pPr>
        <w:spacing w:line="228" w:lineRule="exact" w:before="0"/>
        <w:ind w:left="401" w:right="0" w:firstLine="0"/>
        <w:jc w:val="left"/>
        <w:rPr>
          <w:rFonts w:ascii="Calibri"/>
          <w:b/>
          <w:sz w:val="19"/>
        </w:rPr>
      </w:pPr>
      <w:r>
        <w:rPr>
          <w:rFonts w:ascii="Calibri"/>
          <w:b/>
          <w:w w:val="110"/>
          <w:sz w:val="19"/>
        </w:rPr>
        <w:t>robotics  </w:t>
      </w:r>
      <w:hyperlink w:history="true" w:anchor="_bookmark125">
        <w:r>
          <w:rPr>
            <w:rFonts w:ascii="Calibri"/>
            <w:b/>
            <w:w w:val="110"/>
            <w:sz w:val="19"/>
          </w:rPr>
          <w:t>21</w:t>
        </w:r>
      </w:hyperlink>
      <w:r>
        <w:rPr>
          <w:rFonts w:ascii="Calibri"/>
          <w:b/>
          <w:w w:val="110"/>
          <w:sz w:val="19"/>
        </w:rPr>
        <w:t>4,</w:t>
      </w:r>
      <w:r>
        <w:rPr>
          <w:rFonts w:ascii="Calibri"/>
          <w:b/>
          <w:spacing w:val="-11"/>
          <w:w w:val="110"/>
          <w:sz w:val="19"/>
        </w:rPr>
        <w:t> </w:t>
      </w:r>
      <w:hyperlink w:history="true" w:anchor="_bookmark126">
        <w:r>
          <w:rPr>
            <w:rFonts w:ascii="Calibri"/>
            <w:b/>
            <w:w w:val="110"/>
            <w:sz w:val="19"/>
          </w:rPr>
          <w:t>215</w:t>
        </w:r>
      </w:hyperlink>
    </w:p>
    <w:p>
      <w:pPr>
        <w:spacing w:line="230" w:lineRule="exact" w:before="0"/>
        <w:ind w:left="401" w:right="0" w:firstLine="0"/>
        <w:jc w:val="left"/>
        <w:rPr>
          <w:rFonts w:ascii="Calibri"/>
          <w:b/>
          <w:sz w:val="19"/>
        </w:rPr>
      </w:pPr>
      <w:r>
        <w:rPr>
          <w:rFonts w:ascii="Calibri"/>
          <w:b/>
          <w:w w:val="105"/>
          <w:sz w:val="19"/>
        </w:rPr>
        <w:t>Robot Operating System (ROS)</w:t>
      </w:r>
    </w:p>
    <w:p>
      <w:pPr>
        <w:spacing w:before="3"/>
        <w:ind w:left="541" w:right="0" w:firstLine="0"/>
        <w:jc w:val="left"/>
        <w:rPr>
          <w:rFonts w:ascii="Franklin Gothic Medium"/>
          <w:sz w:val="19"/>
        </w:rPr>
      </w:pPr>
      <w:r>
        <w:rPr>
          <w:rFonts w:ascii="Franklin Gothic Medium"/>
          <w:sz w:val="19"/>
        </w:rPr>
        <w:t>reference link</w:t>
      </w:r>
      <w:hyperlink w:history="true" w:anchor="_bookmark125">
        <w:r>
          <w:rPr>
            <w:rFonts w:ascii="Franklin Gothic Medium"/>
            <w:sz w:val="19"/>
          </w:rPr>
          <w:t> </w:t>
        </w:r>
        <w:r>
          <w:rPr>
            <w:rFonts w:ascii="Franklin Gothic Medium"/>
            <w:spacing w:val="-5"/>
            <w:sz w:val="19"/>
          </w:rPr>
          <w:t>214</w:t>
        </w:r>
      </w:hyperlink>
    </w:p>
    <w:p>
      <w:pPr>
        <w:spacing w:line="235" w:lineRule="auto" w:before="9"/>
        <w:ind w:left="960" w:right="2265" w:hanging="560"/>
        <w:jc w:val="left"/>
        <w:rPr>
          <w:rFonts w:ascii="Calibri"/>
          <w:b/>
          <w:sz w:val="19"/>
        </w:rPr>
      </w:pPr>
      <w:r>
        <w:rPr>
          <w:rFonts w:ascii="Calibri"/>
          <w:b/>
          <w:w w:val="105"/>
          <w:sz w:val="19"/>
        </w:rPr>
        <w:t>robust principle component analysis (RPCA) </w:t>
      </w:r>
      <w:hyperlink w:history="true" w:anchor="_bookmark80">
        <w:r>
          <w:rPr>
            <w:rFonts w:ascii="Calibri"/>
            <w:b/>
            <w:w w:val="105"/>
            <w:sz w:val="19"/>
          </w:rPr>
          <w:t>138, </w:t>
        </w:r>
      </w:hyperlink>
      <w:hyperlink w:history="true" w:anchor="_bookmark93">
        <w:r>
          <w:rPr>
            <w:rFonts w:ascii="Calibri"/>
            <w:b/>
            <w:w w:val="105"/>
            <w:sz w:val="19"/>
          </w:rPr>
          <w:t>1</w:t>
        </w:r>
      </w:hyperlink>
      <w:r>
        <w:rPr>
          <w:rFonts w:ascii="Calibri"/>
          <w:b/>
          <w:w w:val="105"/>
          <w:sz w:val="19"/>
        </w:rPr>
        <w:t>59-1</w:t>
      </w:r>
      <w:hyperlink w:history="true" w:anchor="_bookmark95">
        <w:r>
          <w:rPr>
            <w:rFonts w:ascii="Calibri"/>
            <w:b/>
            <w:w w:val="105"/>
            <w:sz w:val="19"/>
          </w:rPr>
          <w:t>61</w:t>
        </w:r>
      </w:hyperlink>
    </w:p>
    <w:p>
      <w:pPr>
        <w:spacing w:line="235" w:lineRule="auto" w:before="2"/>
        <w:ind w:left="401" w:right="1606" w:firstLine="0"/>
        <w:jc w:val="left"/>
        <w:rPr>
          <w:rFonts w:ascii="Calibri"/>
          <w:b/>
          <w:sz w:val="19"/>
        </w:rPr>
      </w:pPr>
      <w:r>
        <w:rPr>
          <w:rFonts w:ascii="Calibri"/>
          <w:b/>
          <w:w w:val="105"/>
          <w:sz w:val="19"/>
        </w:rPr>
        <w:t>row-based linked-list sparse matrix (LIL) </w:t>
      </w:r>
      <w:hyperlink w:history="true" w:anchor="_bookmark59">
        <w:r>
          <w:rPr>
            <w:rFonts w:ascii="Calibri"/>
            <w:b/>
            <w:w w:val="105"/>
            <w:sz w:val="19"/>
          </w:rPr>
          <w:t>92</w:t>
        </w:r>
      </w:hyperlink>
      <w:r>
        <w:rPr>
          <w:rFonts w:ascii="Calibri"/>
          <w:b/>
          <w:w w:val="105"/>
          <w:sz w:val="19"/>
        </w:rPr>
        <w:t> robust principle component analysis</w:t>
      </w:r>
    </w:p>
    <w:p>
      <w:pPr>
        <w:spacing w:line="230" w:lineRule="exact" w:before="0"/>
        <w:ind w:left="960" w:right="0" w:firstLine="0"/>
        <w:jc w:val="left"/>
        <w:rPr>
          <w:rFonts w:ascii="Calibri"/>
          <w:b/>
          <w:sz w:val="19"/>
        </w:rPr>
      </w:pPr>
      <w:r>
        <w:rPr>
          <w:rFonts w:ascii="Calibri"/>
          <w:b/>
          <w:w w:val="110"/>
          <w:sz w:val="19"/>
        </w:rPr>
        <w:t>(RPCA) </w:t>
      </w:r>
      <w:hyperlink w:history="true" w:anchor="_bookmark95">
        <w:r>
          <w:rPr>
            <w:rFonts w:ascii="Calibri"/>
            <w:b/>
            <w:w w:val="110"/>
            <w:sz w:val="19"/>
          </w:rPr>
          <w:t>161</w:t>
        </w:r>
      </w:hyperlink>
    </w:p>
    <w:p>
      <w:pPr>
        <w:pStyle w:val="Heading5"/>
        <w:spacing w:before="162"/>
        <w:ind w:left="400"/>
      </w:pPr>
      <w:r>
        <w:rPr>
          <w:w w:val="122"/>
        </w:rPr>
        <w:t>S</w:t>
      </w:r>
    </w:p>
    <w:p>
      <w:pPr>
        <w:spacing w:line="235" w:lineRule="auto" w:before="120"/>
        <w:ind w:left="400" w:right="3266" w:firstLine="0"/>
        <w:jc w:val="left"/>
        <w:rPr>
          <w:rFonts w:ascii="Calibri"/>
          <w:b/>
          <w:sz w:val="19"/>
        </w:rPr>
      </w:pPr>
      <w:r>
        <w:rPr>
          <w:rFonts w:ascii="Calibri"/>
          <w:b/>
          <w:w w:val="110"/>
          <w:sz w:val="19"/>
        </w:rPr>
        <w:t>scheduling </w:t>
      </w:r>
      <w:hyperlink w:history="true" w:anchor="_bookmark124">
        <w:r>
          <w:rPr>
            <w:rFonts w:ascii="Calibri"/>
            <w:b/>
            <w:w w:val="110"/>
            <w:sz w:val="19"/>
          </w:rPr>
          <w:t>213</w:t>
        </w:r>
      </w:hyperlink>
      <w:r>
        <w:rPr>
          <w:rFonts w:ascii="Calibri"/>
          <w:b/>
          <w:w w:val="110"/>
          <w:sz w:val="19"/>
        </w:rPr>
        <w:t> seasonal trends</w:t>
      </w:r>
    </w:p>
    <w:p>
      <w:pPr>
        <w:spacing w:before="4"/>
        <w:ind w:left="540" w:right="0" w:firstLine="0"/>
        <w:jc w:val="left"/>
        <w:rPr>
          <w:rFonts w:ascii="Franklin Gothic Medium"/>
          <w:sz w:val="19"/>
        </w:rPr>
      </w:pPr>
      <w:r>
        <w:rPr>
          <w:rFonts w:ascii="Franklin Gothic Medium"/>
          <w:sz w:val="19"/>
        </w:rPr>
        <w:t>ARIMA</w:t>
      </w:r>
      <w:hyperlink w:history="true" w:anchor="_bookmark85">
        <w:r>
          <w:rPr>
            <w:rFonts w:ascii="Franklin Gothic Medium"/>
            <w:spacing w:val="19"/>
            <w:sz w:val="19"/>
          </w:rPr>
          <w:t> </w:t>
        </w:r>
        <w:r>
          <w:rPr>
            <w:rFonts w:ascii="Franklin Gothic Medium"/>
            <w:spacing w:val="-3"/>
            <w:sz w:val="19"/>
          </w:rPr>
          <w:t>1</w:t>
        </w:r>
      </w:hyperlink>
      <w:r>
        <w:rPr>
          <w:rFonts w:ascii="Franklin Gothic Medium"/>
          <w:spacing w:val="-3"/>
          <w:sz w:val="19"/>
        </w:rPr>
        <w:t>46-1</w:t>
      </w:r>
      <w:hyperlink w:history="true" w:anchor="_bookmark87">
        <w:r>
          <w:rPr>
            <w:rFonts w:ascii="Franklin Gothic Medium"/>
            <w:spacing w:val="-3"/>
            <w:sz w:val="19"/>
          </w:rPr>
          <w:t>49</w:t>
        </w:r>
      </w:hyperlink>
    </w:p>
    <w:p>
      <w:pPr>
        <w:spacing w:before="13"/>
        <w:ind w:left="540" w:right="0" w:firstLine="0"/>
        <w:jc w:val="left"/>
        <w:rPr>
          <w:rFonts w:ascii="Franklin Gothic Medium"/>
          <w:sz w:val="19"/>
        </w:rPr>
      </w:pPr>
      <w:r>
        <w:rPr>
          <w:rFonts w:ascii="Franklin Gothic Medium"/>
          <w:sz w:val="19"/>
        </w:rPr>
        <w:t>discovering</w:t>
      </w:r>
      <w:hyperlink w:history="true" w:anchor="_bookmark84">
        <w:r>
          <w:rPr>
            <w:rFonts w:ascii="Franklin Gothic Medium"/>
            <w:spacing w:val="29"/>
            <w:sz w:val="19"/>
          </w:rPr>
          <w:t> </w:t>
        </w:r>
        <w:r>
          <w:rPr>
            <w:rFonts w:ascii="Franklin Gothic Medium"/>
            <w:spacing w:val="-3"/>
            <w:sz w:val="19"/>
          </w:rPr>
          <w:t>145</w:t>
        </w:r>
      </w:hyperlink>
    </w:p>
    <w:p>
      <w:pPr>
        <w:spacing w:before="12"/>
        <w:ind w:left="540" w:right="0" w:firstLine="0"/>
        <w:jc w:val="left"/>
        <w:rPr>
          <w:rFonts w:ascii="Franklin Gothic Medium"/>
          <w:sz w:val="19"/>
        </w:rPr>
      </w:pPr>
      <w:r>
        <w:rPr>
          <w:rFonts w:ascii="Franklin Gothic Medium"/>
          <w:sz w:val="19"/>
        </w:rPr>
        <w:t>dynamic linear models (DLM) </w:t>
      </w:r>
      <w:hyperlink w:history="true" w:anchor="_bookmark87">
        <w:r>
          <w:rPr>
            <w:rFonts w:ascii="Franklin Gothic Medium"/>
            <w:sz w:val="19"/>
          </w:rPr>
          <w:t>1</w:t>
        </w:r>
      </w:hyperlink>
      <w:r>
        <w:rPr>
          <w:rFonts w:ascii="Franklin Gothic Medium"/>
          <w:sz w:val="19"/>
        </w:rPr>
        <w:t>49-1</w:t>
      </w:r>
      <w:hyperlink w:history="true" w:anchor="_bookmark89">
        <w:r>
          <w:rPr>
            <w:rFonts w:ascii="Franklin Gothic Medium"/>
            <w:sz w:val="19"/>
          </w:rPr>
          <w:t>54</w:t>
        </w:r>
      </w:hyperlink>
    </w:p>
    <w:p>
      <w:pPr>
        <w:spacing w:before="6"/>
        <w:ind w:left="400" w:right="0" w:firstLine="0"/>
        <w:jc w:val="left"/>
        <w:rPr>
          <w:rFonts w:ascii="Calibri"/>
          <w:b/>
          <w:sz w:val="19"/>
        </w:rPr>
      </w:pPr>
      <w:r>
        <w:rPr>
          <w:rFonts w:ascii="Calibri"/>
          <w:b/>
          <w:w w:val="105"/>
          <w:sz w:val="19"/>
        </w:rPr>
        <w:t>sentiment analysis</w:t>
      </w:r>
    </w:p>
    <w:p>
      <w:pPr>
        <w:spacing w:before="3"/>
        <w:ind w:left="540" w:right="0" w:firstLine="0"/>
        <w:jc w:val="left"/>
        <w:rPr>
          <w:rFonts w:ascii="Franklin Gothic Medium"/>
          <w:sz w:val="19"/>
        </w:rPr>
      </w:pPr>
      <w:r>
        <w:rPr>
          <w:rFonts w:ascii="Franklin Gothic Medium"/>
          <w:sz w:val="19"/>
        </w:rPr>
        <w:t>about</w:t>
      </w:r>
      <w:hyperlink w:history="true" w:anchor="_bookmark28">
        <w:r>
          <w:rPr>
            <w:rFonts w:ascii="Franklin Gothic Medium"/>
            <w:sz w:val="19"/>
          </w:rPr>
          <w:t> 3</w:t>
        </w:r>
      </w:hyperlink>
      <w:hyperlink w:history="true" w:anchor="_bookmark30">
        <w:r>
          <w:rPr>
            <w:rFonts w:ascii="Franklin Gothic Medium"/>
            <w:sz w:val="19"/>
          </w:rPr>
          <w:t>7-42</w:t>
        </w:r>
      </w:hyperlink>
    </w:p>
    <w:p>
      <w:pPr>
        <w:spacing w:before="13"/>
        <w:ind w:left="540" w:right="0" w:firstLine="0"/>
        <w:jc w:val="left"/>
        <w:rPr>
          <w:rFonts w:ascii="Franklin Gothic Medium"/>
          <w:sz w:val="19"/>
        </w:rPr>
      </w:pPr>
      <w:r>
        <w:rPr>
          <w:rFonts w:ascii="Franklin Gothic Medium"/>
          <w:sz w:val="19"/>
        </w:rPr>
        <w:t>continuous evaluation </w:t>
      </w:r>
      <w:hyperlink w:history="true" w:anchor="_bookmark44">
        <w:r>
          <w:rPr>
            <w:rFonts w:ascii="Franklin Gothic Medium"/>
            <w:sz w:val="19"/>
          </w:rPr>
          <w:t>59-62</w:t>
        </w:r>
      </w:hyperlink>
    </w:p>
    <w:p>
      <w:pPr>
        <w:spacing w:before="12"/>
        <w:ind w:left="540" w:right="0" w:firstLine="0"/>
        <w:jc w:val="left"/>
        <w:rPr>
          <w:rFonts w:ascii="Franklin Gothic Medium"/>
          <w:sz w:val="19"/>
        </w:rPr>
      </w:pPr>
      <w:r>
        <w:rPr>
          <w:rFonts w:ascii="Franklin Gothic Medium"/>
          <w:sz w:val="19"/>
        </w:rPr>
        <w:t>deployment strategy </w:t>
      </w:r>
      <w:hyperlink w:history="true" w:anchor="_bookmark31">
        <w:r>
          <w:rPr>
            <w:rFonts w:ascii="Franklin Gothic Medium"/>
            <w:sz w:val="19"/>
          </w:rPr>
          <w:t>43, </w:t>
        </w:r>
      </w:hyperlink>
      <w:hyperlink w:history="true" w:anchor="_bookmark32">
        <w:r>
          <w:rPr>
            <w:rFonts w:ascii="Franklin Gothic Medium"/>
            <w:sz w:val="19"/>
          </w:rPr>
          <w:t>45</w:t>
        </w:r>
      </w:hyperlink>
    </w:p>
    <w:p>
      <w:pPr>
        <w:spacing w:after="0"/>
        <w:jc w:val="left"/>
        <w:rPr>
          <w:rFonts w:ascii="Franklin Gothic Medium"/>
          <w:sz w:val="19"/>
        </w:rPr>
        <w:sectPr>
          <w:headerReference w:type="even" r:id="rId324"/>
          <w:pgSz w:w="10800" w:h="13320"/>
          <w:pgMar w:header="0" w:footer="1045" w:top="960" w:bottom="1240" w:left="0" w:right="0"/>
          <w:cols w:num="2" w:equalWidth="0">
            <w:col w:w="5068" w:space="40"/>
            <w:col w:w="5692"/>
          </w:cols>
        </w:sectPr>
      </w:pPr>
    </w:p>
    <w:p>
      <w:pPr>
        <w:spacing w:before="79"/>
        <w:ind w:left="1440" w:right="0" w:firstLine="0"/>
        <w:jc w:val="left"/>
        <w:rPr>
          <w:rFonts w:ascii="Calibri"/>
          <w:b/>
          <w:sz w:val="19"/>
        </w:rPr>
      </w:pPr>
      <w:r>
        <w:rPr>
          <w:rFonts w:ascii="Calibri"/>
          <w:b/>
          <w:w w:val="105"/>
          <w:sz w:val="19"/>
        </w:rPr>
        <w:t>SimpleNLG</w:t>
      </w:r>
    </w:p>
    <w:p>
      <w:pPr>
        <w:spacing w:before="3"/>
        <w:ind w:left="1580" w:right="0" w:firstLine="0"/>
        <w:jc w:val="left"/>
        <w:rPr>
          <w:rFonts w:ascii="Franklin Gothic Medium"/>
          <w:sz w:val="19"/>
        </w:rPr>
      </w:pPr>
      <w:r>
        <w:rPr>
          <w:rFonts w:ascii="Franklin Gothic Medium"/>
          <w:sz w:val="19"/>
        </w:rPr>
        <w:t>reference link</w:t>
      </w:r>
      <w:hyperlink w:history="true" w:anchor="_bookmark101">
        <w:r>
          <w:rPr>
            <w:rFonts w:ascii="Franklin Gothic Medium"/>
            <w:sz w:val="19"/>
          </w:rPr>
          <w:t> </w:t>
        </w:r>
        <w:r>
          <w:rPr>
            <w:rFonts w:ascii="Franklin Gothic Medium"/>
            <w:spacing w:val="-6"/>
            <w:sz w:val="19"/>
          </w:rPr>
          <w:t>170</w:t>
        </w:r>
      </w:hyperlink>
    </w:p>
    <w:p>
      <w:pPr>
        <w:spacing w:line="254" w:lineRule="auto" w:before="12"/>
        <w:ind w:left="2000" w:right="6138" w:hanging="421"/>
        <w:jc w:val="left"/>
        <w:rPr>
          <w:rFonts w:ascii="Franklin Gothic Medium"/>
          <w:sz w:val="19"/>
        </w:rPr>
      </w:pPr>
      <w:r>
        <w:rPr>
          <w:rFonts w:ascii="Franklin Gothic Medium"/>
          <w:sz w:val="19"/>
        </w:rPr>
        <w:t>used, for natural language generation (NLG)</w:t>
      </w:r>
      <w:hyperlink w:history="true" w:anchor="_bookmark116">
        <w:r>
          <w:rPr>
            <w:rFonts w:ascii="Franklin Gothic Medium"/>
            <w:sz w:val="19"/>
          </w:rPr>
          <w:t> 19</w:t>
        </w:r>
      </w:hyperlink>
      <w:r>
        <w:rPr>
          <w:rFonts w:ascii="Franklin Gothic Medium"/>
          <w:sz w:val="19"/>
        </w:rPr>
        <w:t>4-1</w:t>
      </w:r>
      <w:hyperlink w:history="true" w:anchor="_bookmark117">
        <w:r>
          <w:rPr>
            <w:rFonts w:ascii="Franklin Gothic Medium"/>
            <w:sz w:val="19"/>
          </w:rPr>
          <w:t>97</w:t>
        </w:r>
      </w:hyperlink>
    </w:p>
    <w:p>
      <w:pPr>
        <w:spacing w:line="235" w:lineRule="auto" w:before="0"/>
        <w:ind w:left="1440" w:right="5739" w:firstLine="0"/>
        <w:jc w:val="left"/>
        <w:rPr>
          <w:rFonts w:ascii="Calibri"/>
          <w:b/>
          <w:sz w:val="19"/>
        </w:rPr>
      </w:pPr>
      <w:r>
        <w:rPr>
          <w:rFonts w:ascii="Calibri"/>
          <w:b/>
          <w:w w:val="105"/>
          <w:sz w:val="19"/>
        </w:rPr>
        <w:t>singular-value decomposition (SVD) </w:t>
      </w:r>
      <w:hyperlink w:history="true" w:anchor="_bookmark50">
        <w:r>
          <w:rPr>
            <w:rFonts w:ascii="Calibri"/>
            <w:b/>
            <w:w w:val="105"/>
            <w:sz w:val="19"/>
          </w:rPr>
          <w:t>72</w:t>
        </w:r>
      </w:hyperlink>
      <w:r>
        <w:rPr>
          <w:rFonts w:ascii="Calibri"/>
          <w:b/>
          <w:w w:val="105"/>
          <w:sz w:val="19"/>
        </w:rPr>
        <w:t> sliding window</w:t>
      </w:r>
    </w:p>
    <w:p>
      <w:pPr>
        <w:spacing w:line="254" w:lineRule="auto" w:before="1"/>
        <w:ind w:left="2000" w:right="6278" w:hanging="421"/>
        <w:jc w:val="left"/>
        <w:rPr>
          <w:rFonts w:ascii="Franklin Gothic Medium"/>
          <w:sz w:val="19"/>
        </w:rPr>
      </w:pPr>
      <w:r>
        <w:rPr>
          <w:rFonts w:ascii="Franklin Gothic Medium"/>
          <w:sz w:val="19"/>
        </w:rPr>
        <w:t>used, for discovering dynamic linear trends</w:t>
      </w:r>
      <w:hyperlink w:history="true" w:anchor="_bookmark83">
        <w:r>
          <w:rPr>
            <w:rFonts w:ascii="Franklin Gothic Medium"/>
            <w:sz w:val="19"/>
          </w:rPr>
          <w:t> 144</w:t>
        </w:r>
      </w:hyperlink>
    </w:p>
    <w:p>
      <w:pPr>
        <w:spacing w:line="224" w:lineRule="exact" w:before="0"/>
        <w:ind w:left="1440" w:right="0" w:firstLine="0"/>
        <w:jc w:val="left"/>
        <w:rPr>
          <w:rFonts w:ascii="Calibri"/>
          <w:b/>
          <w:sz w:val="19"/>
        </w:rPr>
      </w:pPr>
      <w:r>
        <w:rPr>
          <w:rFonts w:ascii="Calibri"/>
          <w:b/>
          <w:w w:val="110"/>
          <w:sz w:val="19"/>
        </w:rPr>
        <w:t>social media</w:t>
      </w:r>
    </w:p>
    <w:p>
      <w:pPr>
        <w:spacing w:before="3"/>
        <w:ind w:left="1580" w:right="0" w:firstLine="0"/>
        <w:jc w:val="left"/>
        <w:rPr>
          <w:rFonts w:ascii="Franklin Gothic Medium"/>
          <w:sz w:val="19"/>
        </w:rPr>
      </w:pPr>
      <w:r>
        <w:rPr>
          <w:rFonts w:ascii="Franklin Gothic Medium"/>
          <w:sz w:val="19"/>
        </w:rPr>
        <w:t>business case</w:t>
      </w:r>
      <w:hyperlink w:history="true" w:anchor="_bookmark66">
        <w:r>
          <w:rPr>
            <w:rFonts w:ascii="Franklin Gothic Medium"/>
            <w:sz w:val="19"/>
          </w:rPr>
          <w:t> 105, </w:t>
        </w:r>
      </w:hyperlink>
      <w:hyperlink w:history="true" w:anchor="_bookmark67">
        <w:r>
          <w:rPr>
            <w:rFonts w:ascii="Franklin Gothic Medium"/>
            <w:sz w:val="19"/>
          </w:rPr>
          <w:t>106</w:t>
        </w:r>
      </w:hyperlink>
    </w:p>
    <w:p>
      <w:pPr>
        <w:spacing w:before="13"/>
        <w:ind w:left="1580" w:right="0" w:firstLine="0"/>
        <w:jc w:val="left"/>
        <w:rPr>
          <w:rFonts w:ascii="Franklin Gothic Medium"/>
          <w:sz w:val="19"/>
        </w:rPr>
      </w:pPr>
      <w:r>
        <w:rPr>
          <w:rFonts w:ascii="Franklin Gothic Medium"/>
          <w:sz w:val="19"/>
        </w:rPr>
        <w:t>goal </w:t>
      </w:r>
      <w:hyperlink w:history="true" w:anchor="_bookmark66">
        <w:r>
          <w:rPr>
            <w:rFonts w:ascii="Franklin Gothic Medium"/>
            <w:sz w:val="19"/>
          </w:rPr>
          <w:t>105, </w:t>
        </w:r>
      </w:hyperlink>
      <w:hyperlink w:history="true" w:anchor="_bookmark67">
        <w:r>
          <w:rPr>
            <w:rFonts w:ascii="Franklin Gothic Medium"/>
            <w:sz w:val="19"/>
          </w:rPr>
          <w:t>106</w:t>
        </w:r>
      </w:hyperlink>
    </w:p>
    <w:p>
      <w:pPr>
        <w:spacing w:before="5"/>
        <w:ind w:left="1440" w:right="0" w:firstLine="0"/>
        <w:jc w:val="left"/>
        <w:rPr>
          <w:rFonts w:ascii="Calibri"/>
          <w:b/>
          <w:sz w:val="19"/>
        </w:rPr>
      </w:pPr>
      <w:r>
        <w:rPr>
          <w:rFonts w:ascii="Calibri"/>
          <w:b/>
          <w:w w:val="110"/>
          <w:sz w:val="19"/>
        </w:rPr>
        <w:t>spaCy</w:t>
      </w:r>
    </w:p>
    <w:p>
      <w:pPr>
        <w:spacing w:before="3"/>
        <w:ind w:left="1580" w:right="0" w:firstLine="0"/>
        <w:jc w:val="left"/>
        <w:rPr>
          <w:rFonts w:ascii="Franklin Gothic Medium"/>
          <w:sz w:val="19"/>
        </w:rPr>
      </w:pPr>
      <w:r>
        <w:rPr>
          <w:rFonts w:ascii="Franklin Gothic Medium"/>
          <w:sz w:val="19"/>
        </w:rPr>
        <w:t>reference link</w:t>
      </w:r>
      <w:hyperlink w:history="true" w:anchor="_bookmark123">
        <w:r>
          <w:rPr>
            <w:rFonts w:ascii="Franklin Gothic Medium"/>
            <w:sz w:val="19"/>
          </w:rPr>
          <w:t> 212</w:t>
        </w:r>
      </w:hyperlink>
    </w:p>
    <w:p>
      <w:pPr>
        <w:spacing w:before="6"/>
        <w:ind w:left="1440" w:right="0" w:firstLine="0"/>
        <w:jc w:val="left"/>
        <w:rPr>
          <w:rFonts w:ascii="Calibri"/>
          <w:b/>
          <w:sz w:val="19"/>
        </w:rPr>
      </w:pPr>
      <w:r>
        <w:rPr>
          <w:rFonts w:ascii="Calibri"/>
          <w:b/>
          <w:w w:val="105"/>
          <w:sz w:val="19"/>
        </w:rPr>
        <w:t>statsmodels</w:t>
      </w:r>
    </w:p>
    <w:p>
      <w:pPr>
        <w:spacing w:before="3"/>
        <w:ind w:left="1580" w:right="0" w:firstLine="0"/>
        <w:jc w:val="left"/>
        <w:rPr>
          <w:rFonts w:ascii="Franklin Gothic Medium"/>
          <w:sz w:val="19"/>
        </w:rPr>
      </w:pPr>
      <w:r>
        <w:rPr>
          <w:rFonts w:ascii="Franklin Gothic Medium"/>
          <w:sz w:val="19"/>
        </w:rPr>
        <w:t>reference</w:t>
      </w:r>
      <w:hyperlink w:history="true" w:anchor="_bookmark86">
        <w:r>
          <w:rPr>
            <w:rFonts w:ascii="Franklin Gothic Medium"/>
            <w:sz w:val="19"/>
          </w:rPr>
          <w:t> </w:t>
        </w:r>
        <w:r>
          <w:rPr>
            <w:rFonts w:ascii="Franklin Gothic Medium"/>
            <w:spacing w:val="-7"/>
            <w:sz w:val="19"/>
          </w:rPr>
          <w:t>147</w:t>
        </w:r>
      </w:hyperlink>
    </w:p>
    <w:p>
      <w:pPr>
        <w:pStyle w:val="Heading5"/>
      </w:pPr>
      <w:r>
        <w:rPr>
          <w:w w:val="98"/>
        </w:rPr>
        <w:t>T</w:t>
      </w:r>
    </w:p>
    <w:p>
      <w:pPr>
        <w:spacing w:before="116"/>
        <w:ind w:left="1440" w:right="0" w:firstLine="0"/>
        <w:jc w:val="left"/>
        <w:rPr>
          <w:rFonts w:ascii="Calibri"/>
          <w:b/>
          <w:sz w:val="19"/>
        </w:rPr>
      </w:pPr>
      <w:r>
        <w:rPr>
          <w:rFonts w:ascii="Calibri"/>
          <w:b/>
          <w:w w:val="105"/>
          <w:sz w:val="19"/>
        </w:rPr>
        <w:t>TensorFlow</w:t>
      </w:r>
    </w:p>
    <w:p>
      <w:pPr>
        <w:spacing w:before="3"/>
        <w:ind w:left="1580" w:right="0" w:firstLine="0"/>
        <w:jc w:val="left"/>
        <w:rPr>
          <w:rFonts w:ascii="Franklin Gothic Medium"/>
          <w:sz w:val="19"/>
        </w:rPr>
      </w:pPr>
      <w:r>
        <w:rPr>
          <w:rFonts w:ascii="Franklin Gothic Medium"/>
          <w:sz w:val="19"/>
        </w:rPr>
        <w:t>reference link</w:t>
      </w:r>
      <w:hyperlink w:history="true" w:anchor="_bookmark124">
        <w:r>
          <w:rPr>
            <w:rFonts w:ascii="Franklin Gothic Medium"/>
            <w:sz w:val="19"/>
          </w:rPr>
          <w:t> 213</w:t>
        </w:r>
      </w:hyperlink>
    </w:p>
    <w:p>
      <w:pPr>
        <w:spacing w:before="12"/>
        <w:ind w:left="1580" w:right="0" w:firstLine="0"/>
        <w:jc w:val="left"/>
        <w:rPr>
          <w:rFonts w:ascii="Franklin Gothic Medium"/>
          <w:sz w:val="19"/>
        </w:rPr>
      </w:pPr>
      <w:r>
        <w:rPr>
          <w:rFonts w:ascii="Franklin Gothic Medium"/>
          <w:sz w:val="19"/>
        </w:rPr>
        <w:t>using</w:t>
      </w:r>
      <w:hyperlink w:history="true" w:anchor="_bookmark73">
        <w:r>
          <w:rPr>
            <w:rFonts w:ascii="Franklin Gothic Medium"/>
            <w:sz w:val="19"/>
          </w:rPr>
          <w:t> 11</w:t>
        </w:r>
      </w:hyperlink>
      <w:r>
        <w:rPr>
          <w:rFonts w:ascii="Franklin Gothic Medium"/>
          <w:sz w:val="19"/>
        </w:rPr>
        <w:t>6-12</w:t>
      </w:r>
      <w:hyperlink w:history="true" w:anchor="_bookmark74">
        <w:r>
          <w:rPr>
            <w:rFonts w:ascii="Franklin Gothic Medium"/>
            <w:sz w:val="19"/>
          </w:rPr>
          <w:t>4</w:t>
        </w:r>
      </w:hyperlink>
    </w:p>
    <w:p>
      <w:pPr>
        <w:spacing w:line="235" w:lineRule="auto" w:before="10"/>
        <w:ind w:left="1999" w:right="5517" w:hanging="560"/>
        <w:jc w:val="left"/>
        <w:rPr>
          <w:rFonts w:ascii="Calibri"/>
          <w:b/>
          <w:sz w:val="19"/>
        </w:rPr>
      </w:pPr>
      <w:r>
        <w:rPr>
          <w:rFonts w:ascii="Calibri"/>
          <w:b/>
          <w:w w:val="105"/>
          <w:sz w:val="19"/>
        </w:rPr>
        <w:t>Term Frequency-Inverse Document Frequency (TF-IDF) </w:t>
      </w:r>
      <w:hyperlink w:history="true" w:anchor="_bookmark50">
        <w:r>
          <w:rPr>
            <w:rFonts w:ascii="Calibri"/>
            <w:b/>
            <w:w w:val="105"/>
            <w:sz w:val="19"/>
          </w:rPr>
          <w:t>72</w:t>
        </w:r>
      </w:hyperlink>
    </w:p>
    <w:p>
      <w:pPr>
        <w:spacing w:line="230" w:lineRule="exact" w:before="0"/>
        <w:ind w:left="1440" w:right="0" w:firstLine="0"/>
        <w:jc w:val="left"/>
        <w:rPr>
          <w:rFonts w:ascii="Calibri"/>
          <w:b/>
          <w:sz w:val="19"/>
        </w:rPr>
      </w:pPr>
      <w:r>
        <w:rPr>
          <w:rFonts w:ascii="Calibri"/>
          <w:b/>
          <w:w w:val="105"/>
          <w:sz w:val="19"/>
        </w:rPr>
        <w:t>tuProlog</w:t>
      </w:r>
    </w:p>
    <w:p>
      <w:pPr>
        <w:spacing w:line="254" w:lineRule="auto" w:before="3"/>
        <w:ind w:left="1580" w:right="6097" w:firstLine="0"/>
        <w:jc w:val="left"/>
        <w:rPr>
          <w:rFonts w:ascii="Franklin Gothic Medium"/>
          <w:sz w:val="19"/>
        </w:rPr>
      </w:pPr>
      <w:r>
        <w:rPr>
          <w:rFonts w:ascii="Franklin Gothic Medium"/>
          <w:sz w:val="19"/>
        </w:rPr>
        <w:t>Prolog, using from Java</w:t>
      </w:r>
      <w:hyperlink w:history="true" w:anchor="_bookmark113">
        <w:r>
          <w:rPr>
            <w:rFonts w:ascii="Franklin Gothic Medium"/>
            <w:sz w:val="19"/>
          </w:rPr>
          <w:t> 189, </w:t>
        </w:r>
      </w:hyperlink>
      <w:hyperlink w:history="true" w:anchor="_bookmark114">
        <w:r>
          <w:rPr>
            <w:rFonts w:ascii="Franklin Gothic Medium"/>
            <w:sz w:val="19"/>
          </w:rPr>
          <w:t>190</w:t>
        </w:r>
      </w:hyperlink>
      <w:r>
        <w:rPr>
          <w:rFonts w:ascii="Franklin Gothic Medium"/>
          <w:sz w:val="19"/>
        </w:rPr>
        <w:t> used, for logic programming </w:t>
      </w:r>
      <w:hyperlink w:history="true" w:anchor="_bookmark109">
        <w:r>
          <w:rPr>
            <w:rFonts w:ascii="Franklin Gothic Medium"/>
            <w:sz w:val="19"/>
          </w:rPr>
          <w:t>1</w:t>
        </w:r>
      </w:hyperlink>
      <w:r>
        <w:rPr>
          <w:rFonts w:ascii="Franklin Gothic Medium"/>
          <w:sz w:val="19"/>
        </w:rPr>
        <w:t>82-1</w:t>
      </w:r>
      <w:hyperlink w:history="true" w:anchor="_bookmark111">
        <w:r>
          <w:rPr>
            <w:rFonts w:ascii="Franklin Gothic Medium"/>
            <w:sz w:val="19"/>
          </w:rPr>
          <w:t>85</w:t>
        </w:r>
      </w:hyperlink>
    </w:p>
    <w:p>
      <w:pPr>
        <w:spacing w:line="224" w:lineRule="exact" w:before="0"/>
        <w:ind w:left="1440" w:right="0" w:firstLine="0"/>
        <w:jc w:val="left"/>
        <w:rPr>
          <w:rFonts w:ascii="Calibri"/>
          <w:b/>
          <w:sz w:val="19"/>
        </w:rPr>
      </w:pPr>
      <w:r>
        <w:rPr>
          <w:rFonts w:ascii="Calibri"/>
          <w:b/>
          <w:w w:val="110"/>
          <w:sz w:val="19"/>
        </w:rPr>
        <w:t>Twitter API </w:t>
      </w:r>
      <w:hyperlink w:history="true" w:anchor="_bookmark35">
        <w:r>
          <w:rPr>
            <w:rFonts w:ascii="Calibri"/>
            <w:b/>
            <w:w w:val="110"/>
            <w:sz w:val="19"/>
          </w:rPr>
          <w:t>49, </w:t>
        </w:r>
      </w:hyperlink>
      <w:hyperlink w:history="true" w:anchor="_bookmark36">
        <w:r>
          <w:rPr>
            <w:rFonts w:ascii="Calibri"/>
            <w:b/>
            <w:w w:val="110"/>
            <w:sz w:val="19"/>
          </w:rPr>
          <w:t>50</w:t>
        </w:r>
      </w:hyperlink>
    </w:p>
    <w:p>
      <w:pPr>
        <w:pStyle w:val="Heading5"/>
        <w:spacing w:before="162"/>
      </w:pPr>
      <w:r>
        <w:rPr>
          <w:w w:val="99"/>
        </w:rPr>
        <w:t>U</w:t>
      </w:r>
    </w:p>
    <w:p>
      <w:pPr>
        <w:spacing w:before="119"/>
        <w:ind w:left="1440" w:right="0" w:firstLine="0"/>
        <w:jc w:val="left"/>
        <w:rPr>
          <w:rFonts w:ascii="Arial"/>
          <w:b/>
          <w:sz w:val="19"/>
        </w:rPr>
      </w:pPr>
      <w:r>
        <w:rPr>
          <w:rFonts w:ascii="Arial"/>
          <w:b/>
          <w:sz w:val="19"/>
        </w:rPr>
        <w:t>unification </w:t>
      </w:r>
      <w:hyperlink w:history="true" w:anchor="_bookmark111">
        <w:r>
          <w:rPr>
            <w:rFonts w:ascii="Arial"/>
            <w:b/>
            <w:sz w:val="19"/>
          </w:rPr>
          <w:t>185</w:t>
        </w:r>
      </w:hyperlink>
    </w:p>
    <w:p>
      <w:pPr>
        <w:pStyle w:val="Heading5"/>
        <w:spacing w:before="173"/>
      </w:pPr>
      <w:r>
        <w:rPr>
          <w:w w:val="96"/>
        </w:rPr>
        <w:t>W</w:t>
      </w:r>
    </w:p>
    <w:p>
      <w:pPr>
        <w:spacing w:before="116"/>
        <w:ind w:left="1440" w:right="0" w:firstLine="0"/>
        <w:jc w:val="left"/>
        <w:rPr>
          <w:rFonts w:ascii="Calibri"/>
          <w:b/>
          <w:sz w:val="19"/>
        </w:rPr>
      </w:pPr>
      <w:r>
        <w:rPr>
          <w:rFonts w:ascii="Calibri"/>
          <w:b/>
          <w:w w:val="105"/>
          <w:sz w:val="19"/>
        </w:rPr>
        <w:t>Wikimedia Toolforge</w:t>
      </w:r>
    </w:p>
    <w:p>
      <w:pPr>
        <w:spacing w:before="2"/>
        <w:ind w:left="1580" w:right="0" w:firstLine="0"/>
        <w:jc w:val="left"/>
        <w:rPr>
          <w:rFonts w:ascii="Franklin Gothic Medium"/>
          <w:sz w:val="19"/>
        </w:rPr>
      </w:pPr>
      <w:r>
        <w:rPr>
          <w:rFonts w:ascii="Franklin Gothic Medium"/>
          <w:sz w:val="19"/>
        </w:rPr>
        <w:t>reference</w:t>
      </w:r>
      <w:hyperlink w:history="true" w:anchor="_bookmark91">
        <w:r>
          <w:rPr>
            <w:rFonts w:ascii="Franklin Gothic Medium"/>
            <w:sz w:val="19"/>
          </w:rPr>
          <w:t> </w:t>
        </w:r>
        <w:r>
          <w:rPr>
            <w:rFonts w:ascii="Franklin Gothic Medium"/>
            <w:spacing w:val="-5"/>
            <w:sz w:val="19"/>
          </w:rPr>
          <w:t>157</w:t>
        </w:r>
      </w:hyperlink>
    </w:p>
    <w:p>
      <w:pPr>
        <w:pStyle w:val="Heading5"/>
        <w:spacing w:before="173"/>
      </w:pPr>
      <w:r>
        <w:rPr>
          <w:w w:val="100"/>
        </w:rPr>
        <w:t>Y</w:t>
      </w:r>
    </w:p>
    <w:p>
      <w:pPr>
        <w:spacing w:before="115"/>
        <w:ind w:left="1440" w:right="0" w:firstLine="0"/>
        <w:jc w:val="left"/>
        <w:rPr>
          <w:rFonts w:ascii="Calibri"/>
          <w:b/>
          <w:sz w:val="19"/>
        </w:rPr>
      </w:pPr>
      <w:r>
        <w:rPr>
          <w:rFonts w:ascii="Calibri"/>
          <w:b/>
          <w:sz w:val="19"/>
        </w:rPr>
        <w:t>You Only Look Once (YOLO)</w:t>
      </w:r>
    </w:p>
    <w:p>
      <w:pPr>
        <w:spacing w:before="3"/>
        <w:ind w:left="1580" w:right="0" w:firstLine="0"/>
        <w:jc w:val="left"/>
        <w:rPr>
          <w:rFonts w:ascii="Franklin Gothic Medium"/>
          <w:sz w:val="19"/>
        </w:rPr>
      </w:pPr>
      <w:r>
        <w:rPr>
          <w:rFonts w:ascii="Franklin Gothic Medium"/>
          <w:sz w:val="19"/>
        </w:rPr>
        <w:t>used, for detecting logos </w:t>
      </w:r>
      <w:hyperlink w:history="true" w:anchor="_bookmark75">
        <w:r>
          <w:rPr>
            <w:rFonts w:ascii="Franklin Gothic Medium"/>
            <w:sz w:val="19"/>
          </w:rPr>
          <w:t>125-1</w:t>
        </w:r>
      </w:hyperlink>
      <w:hyperlink w:history="true" w:anchor="_bookmark76">
        <w:r>
          <w:rPr>
            <w:rFonts w:ascii="Franklin Gothic Medium"/>
            <w:sz w:val="19"/>
          </w:rPr>
          <w:t>33</w:t>
        </w:r>
      </w:hyperlink>
    </w:p>
    <w:p>
      <w:pPr>
        <w:spacing w:after="0"/>
        <w:jc w:val="left"/>
        <w:rPr>
          <w:rFonts w:ascii="Franklin Gothic Medium"/>
          <w:sz w:val="19"/>
        </w:rPr>
        <w:sectPr>
          <w:headerReference w:type="even" r:id="rId325"/>
          <w:footerReference w:type="even" r:id="rId326"/>
          <w:pgSz w:w="10800" w:h="13320"/>
          <w:pgMar w:header="0" w:footer="1045" w:top="960" w:bottom="1240" w:left="0" w:right="0"/>
          <w:pgNumType w:start="228"/>
        </w:sectPr>
      </w:pPr>
    </w:p>
    <w:p>
      <w:pPr>
        <w:pStyle w:val="BodyText"/>
        <w:spacing w:before="7"/>
        <w:ind w:left="0"/>
        <w:rPr>
          <w:rFonts w:ascii="Franklin Gothic Medium"/>
          <w:sz w:val="17"/>
        </w:rPr>
      </w:pPr>
    </w:p>
    <w:p>
      <w:pPr>
        <w:spacing w:after="0"/>
        <w:rPr>
          <w:rFonts w:ascii="Franklin Gothic Medium"/>
          <w:sz w:val="17"/>
        </w:rPr>
        <w:sectPr>
          <w:headerReference w:type="even" r:id="rId327"/>
          <w:footerReference w:type="even" r:id="rId328"/>
          <w:pgSz w:w="10800" w:h="13320"/>
          <w:pgMar w:header="0" w:footer="0" w:top="1240" w:bottom="280" w:left="0" w:right="0"/>
        </w:sectPr>
      </w:pPr>
    </w:p>
    <w:p>
      <w:pPr>
        <w:pStyle w:val="BodyText"/>
        <w:spacing w:before="7"/>
        <w:ind w:left="0"/>
        <w:rPr>
          <w:rFonts w:ascii="Franklin Gothic Medium"/>
          <w:sz w:val="17"/>
        </w:rPr>
      </w:pPr>
    </w:p>
    <w:sectPr>
      <w:headerReference w:type="default" r:id="rId329"/>
      <w:footerReference w:type="default" r:id="rId330"/>
      <w:pgSz w:w="10800" w:h="13320"/>
      <w:pgMar w:header="0" w:footer="0" w:top="124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Symbol">
    <w:altName w:val="Symbol"/>
    <w:charset w:val="2"/>
    <w:family w:val="roman"/>
    <w:pitch w:val="variable"/>
  </w:font>
  <w:font w:name="Wingdings">
    <w:altName w:val="Wingdings"/>
    <w:charset w:val="2"/>
    <w:family w:val="auto"/>
    <w:pitch w:val="variable"/>
  </w:font>
  <w:font w:name="Arial">
    <w:altName w:val="Arial"/>
    <w:charset w:val="0"/>
    <w:family w:val="swiss"/>
    <w:pitch w:val="variable"/>
  </w:font>
  <w:font w:name="Palatino Linotype">
    <w:altName w:val="Palatino Linotype"/>
    <w:charset w:val="0"/>
    <w:family w:val="roman"/>
    <w:pitch w:val="variable"/>
  </w:font>
  <w:font w:name="Courier New">
    <w:altName w:val="Courier New"/>
    <w:charset w:val="0"/>
    <w:family w:val="modern"/>
    <w:pitch w:val="fixed"/>
  </w:font>
  <w:font w:name="Trebuchet MS">
    <w:altName w:val="Trebuchet MS"/>
    <w:charset w:val="0"/>
    <w:family w:val="swiss"/>
    <w:pitch w:val="variable"/>
  </w:font>
  <w:font w:name="Calibri">
    <w:altName w:val="Calibri"/>
    <w:charset w:val="0"/>
    <w:family w:val="swiss"/>
    <w:pitch w:val="variable"/>
  </w:font>
  <w:font w:name="Georgia">
    <w:altName w:val="Georgia"/>
    <w:charset w:val="0"/>
    <w:family w:val="roman"/>
    <w:pitch w:val="variable"/>
  </w:font>
  <w:font w:name="Lucida Sans Unicode">
    <w:altName w:val="Lucida Sans Unicode"/>
    <w:charset w:val="0"/>
    <w:family w:val="swiss"/>
    <w:pitch w:val="variable"/>
  </w:font>
  <w:font w:name="Arial Black">
    <w:altName w:val="Arial Black"/>
    <w:charset w:val="0"/>
    <w:family w:val="swiss"/>
    <w:pitch w:val="variable"/>
  </w:font>
  <w:font w:name="Tahoma">
    <w:altName w:val="Tahoma"/>
    <w:charset w:val="0"/>
    <w:family w:val="swiss"/>
    <w:pitch w:val="variable"/>
  </w:font>
  <w:font w:name="Franklin Gothic Medium">
    <w:altName w:val="Franklin Gothic Medium"/>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4464" from="72pt,609.467102pt" to="255.574pt,609.467102pt" stroked="true" strokeweight=".5pt" strokecolor="#000000">
          <v:stroke dashstyle="solid"/>
          <w10:wrap type="none"/>
        </v:line>
      </w:pict>
    </w:r>
    <w:r>
      <w:rPr/>
      <w:pict>
        <v:line style="position:absolute;mso-position-horizontal-relative:page;mso-position-vertical-relative:page;z-index:-19773952" from="282.5pt,609.467102pt" to="468pt,609.467102pt" stroked="true" strokeweight=".5pt" strokecolor="#000000">
          <v:stroke dashstyle="solid"/>
          <w10:wrap type="none"/>
        </v:line>
      </w:pict>
    </w:r>
    <w:r>
      <w:rPr/>
      <w:pict>
        <v:shape style="position:absolute;margin-left:260.592407pt;margin-top:602.764832pt;width:16.9pt;height:12.1pt;mso-position-horizontal-relative:page;mso-position-vertical-relative:page;z-index:-1977344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4</w:t>
                </w:r>
                <w:r>
                  <w:rPr/>
                  <w:fldChar w:fldCharType="end"/>
                </w:r>
                <w:r>
                  <w:rPr>
                    <w:rFonts w:ascii="Arial"/>
                    <w:b/>
                    <w:sz w:val="16"/>
                  </w:rPr>
                  <w:t> </w:t>
                </w:r>
                <w:r>
                  <w:rPr>
                    <w:rFonts w:ascii="Arial"/>
                    <w:b/>
                    <w:sz w:val="18"/>
                  </w:rPr>
                  <w:t>]</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2928" from="72.621498pt,609.467102pt" to="256.194998pt,609.467102pt" stroked="true" strokeweight=".5pt" strokecolor="#000000">
          <v:stroke dashstyle="solid"/>
          <w10:wrap type="none"/>
        </v:line>
      </w:pict>
    </w:r>
    <w:r>
      <w:rPr/>
      <w:pict>
        <v:line style="position:absolute;mso-position-horizontal-relative:page;mso-position-vertical-relative:page;z-index:-19772416"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7190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15</w:t>
                </w:r>
                <w:r>
                  <w:rPr/>
                  <w:fldChar w:fldCharType="end"/>
                </w:r>
                <w:r>
                  <w:rPr>
                    <w:rFonts w:ascii="Arial"/>
                    <w:b/>
                    <w:sz w:val="16"/>
                  </w:rPr>
                  <w:t> </w:t>
                </w:r>
                <w:r>
                  <w:rPr>
                    <w:rFonts w:ascii="Arial"/>
                    <w:b/>
                    <w:sz w:val="18"/>
                  </w:rPr>
                  <w:t>]</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1392" from="72pt,609.467102pt" to="255.574pt,609.467102pt" stroked="true" strokeweight=".5pt" strokecolor="#000000">
          <v:stroke dashstyle="solid"/>
          <w10:wrap type="none"/>
        </v:line>
      </w:pict>
    </w:r>
    <w:r>
      <w:rPr/>
      <w:pict>
        <v:line style="position:absolute;mso-position-horizontal-relative:page;mso-position-vertical-relative:page;z-index:-19770880"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7036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24</w:t>
                </w:r>
                <w:r>
                  <w:rPr/>
                  <w:fldChar w:fldCharType="end"/>
                </w:r>
                <w:r>
                  <w:rPr>
                    <w:rFonts w:ascii="Arial"/>
                    <w:b/>
                    <w:sz w:val="16"/>
                  </w:rPr>
                  <w:t> </w:t>
                </w:r>
                <w:r>
                  <w:rPr>
                    <w:rFonts w:ascii="Arial"/>
                    <w:b/>
                    <w:sz w:val="18"/>
                  </w:rPr>
                  <w:t>]</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8320" from="72.621498pt,609.467102pt" to="256.194998pt,609.467102pt" stroked="true" strokeweight=".5pt" strokecolor="#000000">
          <v:stroke dashstyle="solid"/>
          <w10:wrap type="none"/>
        </v:line>
      </w:pict>
    </w:r>
    <w:r>
      <w:rPr/>
      <w:pict>
        <v:line style="position:absolute;mso-position-horizontal-relative:page;mso-position-vertical-relative:page;z-index:-19767808"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6729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w:t>
                </w:r>
                <w:r>
                  <w:rPr/>
                  <w:fldChar w:fldCharType="end"/>
                </w:r>
                <w:r>
                  <w:rPr>
                    <w:rFonts w:ascii="Arial"/>
                    <w:b/>
                    <w:sz w:val="16"/>
                  </w:rPr>
                  <w:t> </w:t>
                </w:r>
                <w:r>
                  <w:rPr>
                    <w:rFonts w:ascii="Arial"/>
                    <w:b/>
                    <w:sz w:val="18"/>
                  </w:rPr>
                  <w:t>]</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6784" from="72pt,609.467102pt" to="255.574pt,609.467102pt" stroked="true" strokeweight=".5pt" strokecolor="#000000">
          <v:stroke dashstyle="solid"/>
          <w10:wrap type="none"/>
        </v:line>
      </w:pict>
    </w:r>
    <w:r>
      <w:rPr/>
      <w:pict>
        <v:line style="position:absolute;mso-position-horizontal-relative:page;mso-position-vertical-relative:page;z-index:-19766272"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6576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18</w:t>
                </w:r>
                <w:r>
                  <w:rPr/>
                  <w:fldChar w:fldCharType="end"/>
                </w:r>
                <w:r>
                  <w:rPr>
                    <w:rFonts w:ascii="Arial"/>
                    <w:b/>
                    <w:sz w:val="16"/>
                  </w:rPr>
                  <w:t> </w:t>
                </w:r>
                <w:r>
                  <w:rPr>
                    <w:rFonts w:ascii="Arial"/>
                    <w:b/>
                    <w:sz w:val="18"/>
                  </w:rPr>
                  <w:t>]</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5248" from="72.621498pt,609.467102pt" to="256.194998pt,609.467102pt" stroked="true" strokeweight=".5pt" strokecolor="#000000">
          <v:stroke dashstyle="solid"/>
          <w10:wrap type="none"/>
        </v:line>
      </w:pict>
    </w:r>
    <w:r>
      <w:rPr/>
      <w:pict>
        <v:line style="position:absolute;mso-position-horizontal-relative:page;mso-position-vertical-relative:page;z-index:-19764736"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6422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35</w:t>
                </w:r>
                <w:r>
                  <w:rPr/>
                  <w:fldChar w:fldCharType="end"/>
                </w:r>
                <w:r>
                  <w:rPr>
                    <w:rFonts w:ascii="Arial"/>
                    <w:b/>
                    <w:sz w:val="16"/>
                  </w:rPr>
                  <w:t> </w:t>
                </w:r>
                <w:r>
                  <w:rPr>
                    <w:rFonts w:ascii="Arial"/>
                    <w:b/>
                    <w:sz w:val="18"/>
                  </w:rPr>
                  <w:t>]</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3712" from="72pt,609.467102pt" to="255.574pt,609.467102pt" stroked="true" strokeweight=".5pt" strokecolor="#000000">
          <v:stroke dashstyle="solid"/>
          <w10:wrap type="none"/>
        </v:line>
      </w:pict>
    </w:r>
    <w:r>
      <w:rPr/>
      <w:pict>
        <v:line style="position:absolute;mso-position-horizontal-relative:page;mso-position-vertical-relative:page;z-index:-19763200"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6268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40</w:t>
                </w:r>
                <w:r>
                  <w:rPr/>
                  <w:fldChar w:fldCharType="end"/>
                </w:r>
                <w:r>
                  <w:rPr>
                    <w:rFonts w:ascii="Arial"/>
                    <w:b/>
                    <w:sz w:val="16"/>
                  </w:rPr>
                  <w:t> </w:t>
                </w:r>
                <w:r>
                  <w:rPr>
                    <w:rFonts w:ascii="Arial"/>
                    <w:b/>
                    <w:sz w:val="18"/>
                  </w:rPr>
                  <w:t>]</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0640" from="72.621498pt,609.467102pt" to="256.194998pt,609.467102pt" stroked="true" strokeweight=".5pt" strokecolor="#000000">
          <v:stroke dashstyle="solid"/>
          <w10:wrap type="none"/>
        </v:line>
      </w:pict>
    </w:r>
    <w:r>
      <w:rPr/>
      <w:pict>
        <v:line style="position:absolute;mso-position-horizontal-relative:page;mso-position-vertical-relative:page;z-index:-19760128"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5961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41</w:t>
                </w:r>
                <w:r>
                  <w:rPr/>
                  <w:fldChar w:fldCharType="end"/>
                </w:r>
                <w:r>
                  <w:rPr>
                    <w:rFonts w:ascii="Arial"/>
                    <w:b/>
                    <w:sz w:val="16"/>
                  </w:rPr>
                  <w:t> </w:t>
                </w:r>
                <w:r>
                  <w:rPr>
                    <w:rFonts w:ascii="Arial"/>
                    <w:b/>
                    <w:sz w:val="18"/>
                  </w:rPr>
                  <w:t>]</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9104" from="72pt,609.467102pt" to="255.574pt,609.467102pt" stroked="true" strokeweight=".5pt" strokecolor="#000000">
          <v:stroke dashstyle="solid"/>
          <w10:wrap type="none"/>
        </v:line>
      </w:pict>
    </w:r>
    <w:r>
      <w:rPr/>
      <w:pict>
        <v:line style="position:absolute;mso-position-horizontal-relative:page;mso-position-vertical-relative:page;z-index:-19758592"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5808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38</w:t>
                </w:r>
                <w:r>
                  <w:rPr/>
                  <w:fldChar w:fldCharType="end"/>
                </w:r>
                <w:r>
                  <w:rPr>
                    <w:rFonts w:ascii="Arial"/>
                    <w:b/>
                    <w:sz w:val="16"/>
                  </w:rPr>
                  <w:t> </w:t>
                </w:r>
                <w:r>
                  <w:rPr>
                    <w:rFonts w:ascii="Arial"/>
                    <w:b/>
                    <w:sz w:val="18"/>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9824" from="72.621498pt,609.467102pt" to="256.194998pt,609.467102pt" stroked="true" strokeweight=".5pt" strokecolor="#000000">
          <v:stroke dashstyle="solid"/>
          <w10:wrap type="none"/>
        </v:line>
      </w:pict>
    </w:r>
    <w:r>
      <w:rPr/>
      <w:pict>
        <v:line style="position:absolute;mso-position-horizontal-relative:page;mso-position-vertical-relative:page;z-index:-19789312" from="283.121002pt,609.467102pt" to="468.621502pt,609.467102pt" stroked="true" strokeweight=".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61.213898pt;margin-top:602.764709pt;width:16.9pt;height:12.1pt;mso-position-horizontal-relative:page;mso-position-vertical-relative:page;z-index:-1978880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 roman </w:instrText>
                </w:r>
                <w:r>
                  <w:rPr/>
                  <w:fldChar w:fldCharType="separate"/>
                </w:r>
                <w:r>
                  <w:rPr/>
                  <w:t>v</w:t>
                </w:r>
                <w:r>
                  <w:rPr/>
                  <w:fldChar w:fldCharType="end"/>
                </w:r>
                <w:r>
                  <w:rPr>
                    <w:rFonts w:ascii="Arial"/>
                    <w:b/>
                    <w:sz w:val="16"/>
                  </w:rPr>
                  <w:t> </w:t>
                </w:r>
                <w:r>
                  <w:rPr>
                    <w:rFonts w:ascii="Arial"/>
                    <w:b/>
                    <w:sz w:val="18"/>
                  </w:rPr>
                  <w:t>]</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7568" from="72.621498pt,609.467102pt" to="256.194998pt,609.467102pt" stroked="true" strokeweight=".5pt" strokecolor="#000000">
          <v:stroke dashstyle="solid"/>
          <w10:wrap type="none"/>
        </v:line>
      </w:pict>
    </w:r>
    <w:r>
      <w:rPr/>
      <w:pict>
        <v:line style="position:absolute;mso-position-horizontal-relative:page;mso-position-vertical-relative:page;z-index:-19757056"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5654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67</w:t>
                </w:r>
                <w:r>
                  <w:rPr/>
                  <w:fldChar w:fldCharType="end"/>
                </w:r>
                <w:r>
                  <w:rPr>
                    <w:rFonts w:ascii="Arial"/>
                    <w:b/>
                    <w:sz w:val="16"/>
                  </w:rPr>
                  <w:t> </w:t>
                </w:r>
                <w:r>
                  <w:rPr>
                    <w:rFonts w:ascii="Arial"/>
                    <w:b/>
                    <w:sz w:val="18"/>
                  </w:rPr>
                  <w:t>]</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6032" from="72pt,609.467102pt" to="255.574pt,609.467102pt" stroked="true" strokeweight=".5pt" strokecolor="#000000">
          <v:stroke dashstyle="solid"/>
          <w10:wrap type="none"/>
        </v:line>
      </w:pict>
    </w:r>
    <w:r>
      <w:rPr/>
      <w:pict>
        <v:line style="position:absolute;mso-position-horizontal-relative:page;mso-position-vertical-relative:page;z-index:-19755520"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5500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74</w:t>
                </w:r>
                <w:r>
                  <w:rPr/>
                  <w:fldChar w:fldCharType="end"/>
                </w:r>
                <w:r>
                  <w:rPr>
                    <w:rFonts w:ascii="Arial"/>
                    <w:b/>
                    <w:sz w:val="16"/>
                  </w:rPr>
                  <w:t> </w:t>
                </w:r>
                <w:r>
                  <w:rPr>
                    <w:rFonts w:ascii="Arial"/>
                    <w:b/>
                    <w:sz w:val="18"/>
                  </w:rPr>
                  <w:t>]</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2960" from="72.621498pt,609.467102pt" to="256.194998pt,609.467102pt" stroked="true" strokeweight=".5pt" strokecolor="#000000">
          <v:stroke dashstyle="solid"/>
          <w10:wrap type="none"/>
        </v:line>
      </w:pict>
    </w:r>
    <w:r>
      <w:rPr/>
      <w:pict>
        <v:line style="position:absolute;mso-position-horizontal-relative:page;mso-position-vertical-relative:page;z-index:-19752448"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5193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69</w:t>
                </w:r>
                <w:r>
                  <w:rPr/>
                  <w:fldChar w:fldCharType="end"/>
                </w:r>
                <w:r>
                  <w:rPr>
                    <w:rFonts w:ascii="Arial"/>
                    <w:b/>
                    <w:sz w:val="16"/>
                  </w:rPr>
                  <w:t> </w:t>
                </w:r>
                <w:r>
                  <w:rPr>
                    <w:rFonts w:ascii="Arial"/>
                    <w:b/>
                    <w:sz w:val="18"/>
                  </w:rPr>
                  <w:t>]</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1424" from="72pt,609.467102pt" to="255.574pt,609.467102pt" stroked="true" strokeweight=".5pt" strokecolor="#000000">
          <v:stroke dashstyle="solid"/>
          <w10:wrap type="none"/>
        </v:line>
      </w:pict>
    </w:r>
    <w:r>
      <w:rPr/>
      <w:pict>
        <v:line style="position:absolute;mso-position-horizontal-relative:page;mso-position-vertical-relative:page;z-index:-19750912"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5040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70</w:t>
                </w:r>
                <w:r>
                  <w:rPr/>
                  <w:fldChar w:fldCharType="end"/>
                </w:r>
                <w:r>
                  <w:rPr>
                    <w:rFonts w:ascii="Arial"/>
                    <w:b/>
                    <w:sz w:val="16"/>
                  </w:rPr>
                  <w:t> </w:t>
                </w:r>
                <w:r>
                  <w:rPr>
                    <w:rFonts w:ascii="Arial"/>
                    <w:b/>
                    <w:sz w:val="18"/>
                  </w:rPr>
                  <w:t>]</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9888" from="72.621498pt,609.467102pt" to="256.194998pt,609.467102pt" stroked="true" strokeweight=".5pt" strokecolor="#000000">
          <v:stroke dashstyle="solid"/>
          <w10:wrap type="none"/>
        </v:line>
      </w:pict>
    </w:r>
    <w:r>
      <w:rPr/>
      <w:pict>
        <v:line style="position:absolute;mso-position-horizontal-relative:page;mso-position-vertical-relative:page;z-index:-19749376"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4886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101</w:t>
                </w:r>
                <w:r>
                  <w:rPr/>
                  <w:fldChar w:fldCharType="end"/>
                </w:r>
                <w:r>
                  <w:rPr>
                    <w:rFonts w:ascii="Arial"/>
                    <w:b/>
                    <w:sz w:val="16"/>
                  </w:rPr>
                  <w:t> </w:t>
                </w:r>
                <w:r>
                  <w:rPr>
                    <w:rFonts w:ascii="Arial"/>
                    <w:b/>
                    <w:sz w:val="18"/>
                  </w:rPr>
                  <w:t>]</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8352" from="72pt,609.467102pt" to="255.574pt,609.467102pt" stroked="true" strokeweight=".5pt" strokecolor="#000000">
          <v:stroke dashstyle="solid"/>
          <w10:wrap type="none"/>
        </v:line>
      </w:pict>
    </w:r>
    <w:r>
      <w:rPr/>
      <w:pict>
        <v:line style="position:absolute;mso-position-horizontal-relative:page;mso-position-vertical-relative:page;z-index:-19747840"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4732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104</w:t>
                </w:r>
                <w:r>
                  <w:rPr/>
                  <w:fldChar w:fldCharType="end"/>
                </w:r>
                <w:r>
                  <w:rPr>
                    <w:rFonts w:ascii="Arial"/>
                    <w:b/>
                    <w:sz w:val="16"/>
                  </w:rPr>
                  <w:t> </w:t>
                </w:r>
                <w:r>
                  <w:rPr>
                    <w:rFonts w:ascii="Arial"/>
                    <w:b/>
                    <w:sz w:val="18"/>
                  </w:rPr>
                  <w:t>]</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5280" from="72.621498pt,609.467102pt" to="256.194998pt,609.467102pt" stroked="true" strokeweight=".5pt" strokecolor="#000000">
          <v:stroke dashstyle="solid"/>
          <w10:wrap type="none"/>
        </v:line>
      </w:pict>
    </w:r>
    <w:r>
      <w:rPr/>
      <w:pict>
        <v:line style="position:absolute;mso-position-horizontal-relative:page;mso-position-vertical-relative:page;z-index:-19744768"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4425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103</w:t>
                </w:r>
                <w:r>
                  <w:rPr/>
                  <w:fldChar w:fldCharType="end"/>
                </w:r>
                <w:r>
                  <w:rPr>
                    <w:rFonts w:ascii="Arial"/>
                    <w:b/>
                    <w:sz w:val="16"/>
                  </w:rPr>
                  <w:t> </w:t>
                </w:r>
                <w:r>
                  <w:rPr>
                    <w:rFonts w:ascii="Arial"/>
                    <w:b/>
                    <w:sz w:val="18"/>
                  </w:rPr>
                  <w:t>]</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3744" from="72pt,609.467102pt" to="255.574pt,609.467102pt" stroked="true" strokeweight=".5pt" strokecolor="#000000">
          <v:stroke dashstyle="solid"/>
          <w10:wrap type="none"/>
        </v:line>
      </w:pict>
    </w:r>
    <w:r>
      <w:rPr/>
      <w:pict>
        <v:line style="position:absolute;mso-position-horizontal-relative:page;mso-position-vertical-relative:page;z-index:-19743232"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4272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104</w:t>
                </w:r>
                <w:r>
                  <w:rPr/>
                  <w:fldChar w:fldCharType="end"/>
                </w:r>
                <w:r>
                  <w:rPr>
                    <w:rFonts w:ascii="Arial"/>
                    <w:b/>
                    <w:sz w:val="16"/>
                  </w:rPr>
                  <w:t> </w:t>
                </w:r>
                <w:r>
                  <w:rPr>
                    <w:rFonts w:ascii="Arial"/>
                    <w:b/>
                    <w:sz w:val="18"/>
                  </w:rPr>
                  <w:t>]</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8288" from="72pt,609.467102pt" to="255.574pt,609.467102pt" stroked="true" strokeweight=".5pt" strokecolor="#000000">
          <v:stroke dashstyle="solid"/>
          <w10:wrap type="none"/>
        </v:line>
      </w:pict>
    </w:r>
    <w:r>
      <w:rPr/>
      <w:pict>
        <v:line style="position:absolute;mso-position-horizontal-relative:page;mso-position-vertical-relative:page;z-index:-19787776" from="282.5pt,609.467102pt" to="468pt,609.467102pt" stroked="true" strokeweight=".5pt" strokecolor="#000000">
          <v:stroke dashstyle="solid"/>
          <w10:wrap type="none"/>
        </v:line>
      </w:pict>
    </w:r>
    <w:r>
      <w:rPr/>
      <w:pict>
        <v:shape style="position:absolute;margin-left:259.48111pt;margin-top:602.764832pt;width:19.150pt;height:12.1pt;mso-position-horizontal-relative:page;mso-position-vertical-relative:page;z-index:-19787264" type="#_x0000_t202" filled="false" stroked="false">
          <v:textbox inset="0,0,0,0">
            <w:txbxContent>
              <w:p>
                <w:pPr>
                  <w:spacing w:before="14"/>
                  <w:ind w:left="20" w:right="0" w:firstLine="0"/>
                  <w:jc w:val="left"/>
                  <w:rPr>
                    <w:rFonts w:ascii="Arial"/>
                    <w:b/>
                    <w:sz w:val="18"/>
                  </w:rPr>
                </w:pPr>
                <w:r>
                  <w:rPr>
                    <w:rFonts w:ascii="Arial"/>
                    <w:b/>
                    <w:sz w:val="18"/>
                  </w:rPr>
                  <w:t>[ </w:t>
                </w:r>
                <w:r>
                  <w:rPr>
                    <w:rFonts w:ascii="Arial"/>
                    <w:b/>
                    <w:sz w:val="16"/>
                  </w:rPr>
                  <w:t>vi </w:t>
                </w:r>
                <w:r>
                  <w:rPr>
                    <w:rFonts w:ascii="Arial"/>
                    <w:b/>
                    <w:sz w:val="18"/>
                  </w:rPr>
                  <w:t>]</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2208" from="72.621498pt,609.467102pt" to="256.194998pt,609.467102pt" stroked="true" strokeweight=".5pt" strokecolor="#000000">
          <v:stroke dashstyle="solid"/>
          <w10:wrap type="none"/>
        </v:line>
      </w:pict>
    </w:r>
    <w:r>
      <w:rPr/>
      <w:pict>
        <v:line style="position:absolute;mso-position-horizontal-relative:page;mso-position-vertical-relative:page;z-index:-19741696"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4118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135</w:t>
                </w:r>
                <w:r>
                  <w:rPr/>
                  <w:fldChar w:fldCharType="end"/>
                </w:r>
                <w:r>
                  <w:rPr>
                    <w:rFonts w:ascii="Arial"/>
                    <w:b/>
                    <w:sz w:val="16"/>
                  </w:rPr>
                  <w:t> </w:t>
                </w:r>
                <w:r>
                  <w:rPr>
                    <w:rFonts w:ascii="Arial"/>
                    <w:b/>
                    <w:sz w:val="18"/>
                  </w:rPr>
                  <w:t>]</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0672" from="72pt,609.467102pt" to="255.574pt,609.467102pt" stroked="true" strokeweight=".5pt" strokecolor="#000000">
          <v:stroke dashstyle="solid"/>
          <w10:wrap type="none"/>
        </v:line>
      </w:pict>
    </w:r>
    <w:r>
      <w:rPr/>
      <w:pict>
        <v:line style="position:absolute;mso-position-horizontal-relative:page;mso-position-vertical-relative:page;z-index:-19740160"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3964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140</w:t>
                </w:r>
                <w:r>
                  <w:rPr/>
                  <w:fldChar w:fldCharType="end"/>
                </w:r>
                <w:r>
                  <w:rPr>
                    <w:rFonts w:ascii="Arial"/>
                    <w:b/>
                    <w:sz w:val="16"/>
                  </w:rPr>
                  <w:t> </w:t>
                </w:r>
                <w:r>
                  <w:rPr>
                    <w:rFonts w:ascii="Arial"/>
                    <w:b/>
                    <w:sz w:val="18"/>
                  </w:rPr>
                  <w:t>]</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7600" from="72.621498pt,609.467102pt" to="256.194998pt,609.467102pt" stroked="true" strokeweight=".5pt" strokecolor="#000000">
          <v:stroke dashstyle="solid"/>
          <w10:wrap type="none"/>
        </v:line>
      </w:pict>
    </w:r>
    <w:r>
      <w:rPr/>
      <w:pict>
        <v:line style="position:absolute;mso-position-horizontal-relative:page;mso-position-vertical-relative:page;z-index:-19737088"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3657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141</w:t>
                </w:r>
                <w:r>
                  <w:rPr/>
                  <w:fldChar w:fldCharType="end"/>
                </w:r>
                <w:r>
                  <w:rPr>
                    <w:rFonts w:ascii="Arial"/>
                    <w:b/>
                    <w:sz w:val="16"/>
                  </w:rPr>
                  <w:t> </w:t>
                </w:r>
                <w:r>
                  <w:rPr>
                    <w:rFonts w:ascii="Arial"/>
                    <w:b/>
                    <w:sz w:val="18"/>
                  </w:rPr>
                  <w:t>]</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6064" from="72pt,609.467102pt" to="255.574pt,609.467102pt" stroked="true" strokeweight=".5pt" strokecolor="#000000">
          <v:stroke dashstyle="solid"/>
          <w10:wrap type="none"/>
        </v:line>
      </w:pict>
    </w:r>
    <w:r>
      <w:rPr/>
      <w:pict>
        <v:line style="position:absolute;mso-position-horizontal-relative:page;mso-position-vertical-relative:page;z-index:-19735552"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3504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138</w:t>
                </w:r>
                <w:r>
                  <w:rPr/>
                  <w:fldChar w:fldCharType="end"/>
                </w:r>
                <w:r>
                  <w:rPr>
                    <w:rFonts w:ascii="Arial"/>
                    <w:b/>
                    <w:sz w:val="16"/>
                  </w:rPr>
                  <w:t> </w:t>
                </w:r>
                <w:r>
                  <w:rPr>
                    <w:rFonts w:ascii="Arial"/>
                    <w:b/>
                    <w:sz w:val="18"/>
                  </w:rPr>
                  <w:t>]</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4528" from="72.621498pt,609.467102pt" to="256.194998pt,609.467102pt" stroked="true" strokeweight=".5pt" strokecolor="#000000">
          <v:stroke dashstyle="solid"/>
          <w10:wrap type="none"/>
        </v:line>
      </w:pict>
    </w:r>
    <w:r>
      <w:rPr/>
      <w:pict>
        <v:line style="position:absolute;mso-position-horizontal-relative:page;mso-position-vertical-relative:page;z-index:-19734016"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3350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169</w:t>
                </w:r>
                <w:r>
                  <w:rPr/>
                  <w:fldChar w:fldCharType="end"/>
                </w:r>
                <w:r>
                  <w:rPr>
                    <w:rFonts w:ascii="Arial"/>
                    <w:b/>
                    <w:sz w:val="16"/>
                  </w:rPr>
                  <w:t> </w:t>
                </w:r>
                <w:r>
                  <w:rPr>
                    <w:rFonts w:ascii="Arial"/>
                    <w:b/>
                    <w:sz w:val="18"/>
                  </w:rPr>
                  <w:t>]</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2992" from="72pt,609.467102pt" to="255.574pt,609.467102pt" stroked="true" strokeweight=".5pt" strokecolor="#000000">
          <v:stroke dashstyle="solid"/>
          <w10:wrap type="none"/>
        </v:line>
      </w:pict>
    </w:r>
    <w:r>
      <w:rPr/>
      <w:pict>
        <v:line style="position:absolute;mso-position-horizontal-relative:page;mso-position-vertical-relative:page;z-index:-19732480"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3196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174</w:t>
                </w:r>
                <w:r>
                  <w:rPr/>
                  <w:fldChar w:fldCharType="end"/>
                </w:r>
                <w:r>
                  <w:rPr>
                    <w:rFonts w:ascii="Arial"/>
                    <w:b/>
                    <w:sz w:val="16"/>
                  </w:rPr>
                  <w:t> </w:t>
                </w:r>
                <w:r>
                  <w:rPr>
                    <w:rFonts w:ascii="Arial"/>
                    <w:b/>
                    <w:sz w:val="18"/>
                  </w:rPr>
                  <w:t>]</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9920" from="72.621498pt,609.467102pt" to="256.194998pt,609.467102pt" stroked="true" strokeweight=".5pt" strokecolor="#000000">
          <v:stroke dashstyle="solid"/>
          <w10:wrap type="none"/>
        </v:line>
      </w:pict>
    </w:r>
    <w:r>
      <w:rPr/>
      <w:pict>
        <v:line style="position:absolute;mso-position-horizontal-relative:page;mso-position-vertical-relative:page;z-index:-19729408"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2889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171</w:t>
                </w:r>
                <w:r>
                  <w:rPr/>
                  <w:fldChar w:fldCharType="end"/>
                </w:r>
                <w:r>
                  <w:rPr>
                    <w:rFonts w:ascii="Arial"/>
                    <w:b/>
                    <w:sz w:val="16"/>
                  </w:rPr>
                  <w:t> </w:t>
                </w:r>
                <w:r>
                  <w:rPr>
                    <w:rFonts w:ascii="Arial"/>
                    <w:b/>
                    <w:sz w:val="18"/>
                  </w:rPr>
                  <w:t>]</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8384" from="72pt,609.467102pt" to="255.574pt,609.467102pt" stroked="true" strokeweight=".5pt" strokecolor="#000000">
          <v:stroke dashstyle="solid"/>
          <w10:wrap type="none"/>
        </v:line>
      </w:pict>
    </w:r>
    <w:r>
      <w:rPr/>
      <w:pict>
        <v:line style="position:absolute;mso-position-horizontal-relative:page;mso-position-vertical-relative:page;z-index:-19727872"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2736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172</w:t>
                </w:r>
                <w:r>
                  <w:rPr/>
                  <w:fldChar w:fldCharType="end"/>
                </w:r>
                <w:r>
                  <w:rPr>
                    <w:rFonts w:ascii="Arial"/>
                    <w:b/>
                    <w:sz w:val="16"/>
                  </w:rPr>
                  <w:t> </w:t>
                </w:r>
                <w:r>
                  <w:rPr>
                    <w:rFonts w:ascii="Arial"/>
                    <w:b/>
                    <w:sz w:val="18"/>
                  </w:rPr>
                  <w:t>]</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6848" from="72.621498pt,609.467102pt" to="256.194998pt,609.467102pt" stroked="true" strokeweight=".5pt" strokecolor="#000000">
          <v:stroke dashstyle="solid"/>
          <w10:wrap type="none"/>
        </v:line>
      </w:pict>
    </w:r>
    <w:r>
      <w:rPr/>
      <w:pict>
        <v:line style="position:absolute;mso-position-horizontal-relative:page;mso-position-vertical-relative:page;z-index:-19726336"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2582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209</w:t>
                </w:r>
                <w:r>
                  <w:rPr/>
                  <w:fldChar w:fldCharType="end"/>
                </w:r>
                <w:r>
                  <w:rPr>
                    <w:rFonts w:ascii="Arial"/>
                    <w:b/>
                    <w:sz w:val="16"/>
                  </w:rPr>
                  <w:t> </w:t>
                </w:r>
                <w:r>
                  <w:rPr>
                    <w:rFonts w:ascii="Arial"/>
                    <w:b/>
                    <w:sz w:val="18"/>
                  </w:rPr>
                  <w:t>]</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5216" from="72.621498pt,609.467102pt" to="256.194998pt,609.467102pt" stroked="true" strokeweight=".5pt" strokecolor="#000000">
          <v:stroke dashstyle="solid"/>
          <w10:wrap type="none"/>
        </v:line>
      </w:pict>
    </w:r>
    <w:r>
      <w:rPr/>
      <w:pict>
        <v:line style="position:absolute;mso-position-horizontal-relative:page;mso-position-vertical-relative:page;z-index:-19784704" from="283.121002pt,609.467102pt" to="468.621502pt,609.467102pt" stroked="true" strokeweight=".5pt" strokecolor="#000000">
          <v:stroke dashstyle="solid"/>
          <w10:wrap type="none"/>
        </v:line>
      </w:pict>
    </w:r>
    <w:r>
      <w:rPr/>
      <w:pict>
        <v:shape style="position:absolute;margin-left:258.991211pt;margin-top:602.764709pt;width:21.35pt;height:12.1pt;mso-position-horizontal-relative:page;mso-position-vertical-relative:page;z-index:-19784192"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 roman </w:instrText>
                </w:r>
                <w:r>
                  <w:rPr/>
                  <w:fldChar w:fldCharType="separate"/>
                </w:r>
                <w:r>
                  <w:rPr/>
                  <w:t>vii</w:t>
                </w:r>
                <w:r>
                  <w:rPr/>
                  <w:fldChar w:fldCharType="end"/>
                </w:r>
                <w:r>
                  <w:rPr>
                    <w:rFonts w:ascii="Arial"/>
                    <w:b/>
                    <w:sz w:val="16"/>
                  </w:rPr>
                  <w:t> </w:t>
                </w:r>
                <w:r>
                  <w:rPr>
                    <w:rFonts w:ascii="Arial"/>
                    <w:b/>
                    <w:sz w:val="18"/>
                  </w:rPr>
                  <w:t>]</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5312" from="72pt,609.467102pt" to="255.574pt,609.467102pt" stroked="true" strokeweight=".5pt" strokecolor="#000000">
          <v:stroke dashstyle="solid"/>
          <w10:wrap type="none"/>
        </v:line>
      </w:pict>
    </w:r>
    <w:r>
      <w:rPr/>
      <w:pict>
        <v:line style="position:absolute;mso-position-horizontal-relative:page;mso-position-vertical-relative:page;z-index:-19724800"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2428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214</w:t>
                </w:r>
                <w:r>
                  <w:rPr/>
                  <w:fldChar w:fldCharType="end"/>
                </w:r>
                <w:r>
                  <w:rPr>
                    <w:rFonts w:ascii="Arial"/>
                    <w:b/>
                    <w:sz w:val="16"/>
                  </w:rPr>
                  <w:t> </w:t>
                </w:r>
                <w:r>
                  <w:rPr>
                    <w:rFonts w:ascii="Arial"/>
                    <w:b/>
                    <w:sz w:val="18"/>
                  </w:rPr>
                  <w:t>]</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2240" from="72.621498pt,609.467102pt" to="256.194998pt,609.467102pt" stroked="true" strokeweight=".5pt" strokecolor="#000000">
          <v:stroke dashstyle="solid"/>
          <w10:wrap type="none"/>
        </v:line>
      </w:pict>
    </w:r>
    <w:r>
      <w:rPr/>
      <w:pict>
        <v:line style="position:absolute;mso-position-horizontal-relative:page;mso-position-vertical-relative:page;z-index:-19721728"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2121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213</w:t>
                </w:r>
                <w:r>
                  <w:rPr/>
                  <w:fldChar w:fldCharType="end"/>
                </w:r>
                <w:r>
                  <w:rPr>
                    <w:rFonts w:ascii="Arial"/>
                    <w:b/>
                    <w:sz w:val="16"/>
                  </w:rPr>
                  <w:t> </w:t>
                </w:r>
                <w:r>
                  <w:rPr>
                    <w:rFonts w:ascii="Arial"/>
                    <w:b/>
                    <w:sz w:val="18"/>
                  </w:rPr>
                  <w:t>]</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0704" from="72pt,609.467102pt" to="255.574pt,609.467102pt" stroked="true" strokeweight=".5pt" strokecolor="#000000">
          <v:stroke dashstyle="solid"/>
          <w10:wrap type="none"/>
        </v:line>
      </w:pict>
    </w:r>
    <w:r>
      <w:rPr/>
      <w:pict>
        <v:line style="position:absolute;mso-position-horizontal-relative:page;mso-position-vertical-relative:page;z-index:-19720192"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1968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212</w:t>
                </w:r>
                <w:r>
                  <w:rPr/>
                  <w:fldChar w:fldCharType="end"/>
                </w:r>
                <w:r>
                  <w:rPr>
                    <w:rFonts w:ascii="Arial"/>
                    <w:b/>
                    <w:sz w:val="16"/>
                  </w:rPr>
                  <w:t> </w:t>
                </w:r>
                <w:r>
                  <w:rPr>
                    <w:rFonts w:ascii="Arial"/>
                    <w:b/>
                    <w:sz w:val="18"/>
                  </w:rPr>
                  <w:t>]</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8656" from="72pt,609.467102pt" to="255.574pt,609.467102pt" stroked="true" strokeweight=".5pt" strokecolor="#000000">
          <v:stroke dashstyle="solid"/>
          <w10:wrap type="none"/>
        </v:line>
      </w:pict>
    </w:r>
    <w:r>
      <w:rPr/>
      <w:pict>
        <v:line style="position:absolute;mso-position-horizontal-relative:page;mso-position-vertical-relative:page;z-index:-19718144"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17632"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224</w:t>
                </w:r>
                <w:r>
                  <w:rPr/>
                  <w:fldChar w:fldCharType="end"/>
                </w:r>
                <w:r>
                  <w:rPr>
                    <w:rFonts w:ascii="Arial"/>
                    <w:b/>
                    <w:sz w:val="16"/>
                  </w:rPr>
                  <w:t> </w:t>
                </w:r>
                <w:r>
                  <w:rPr>
                    <w:rFonts w:ascii="Arial"/>
                    <w:b/>
                    <w:sz w:val="18"/>
                  </w:rPr>
                  <w:t>]</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7120" from="72.621498pt,609.467102pt" to="256.194998pt,609.467102pt" stroked="true" strokeweight=".5pt" strokecolor="#000000">
          <v:stroke dashstyle="solid"/>
          <w10:wrap type="none"/>
        </v:line>
      </w:pict>
    </w:r>
    <w:r>
      <w:rPr/>
      <w:pict>
        <v:line style="position:absolute;mso-position-horizontal-relative:page;mso-position-vertical-relative:page;z-index:-19716608"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1609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223</w:t>
                </w:r>
                <w:r>
                  <w:rPr/>
                  <w:fldChar w:fldCharType="end"/>
                </w:r>
                <w:r>
                  <w:rPr>
                    <w:rFonts w:ascii="Arial"/>
                    <w:b/>
                    <w:sz w:val="16"/>
                  </w:rPr>
                  <w:t> </w:t>
                </w:r>
                <w:r>
                  <w:rPr>
                    <w:rFonts w:ascii="Arial"/>
                    <w:b/>
                    <w:sz w:val="18"/>
                  </w:rPr>
                  <w:t>]</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5072" from="72pt,609.467102pt" to="255.574pt,609.467102pt" stroked="true" strokeweight=".5pt" strokecolor="#000000">
          <v:stroke dashstyle="solid"/>
          <w10:wrap type="none"/>
        </v:line>
      </w:pict>
    </w:r>
    <w:r>
      <w:rPr/>
      <w:pict>
        <v:line style="position:absolute;mso-position-horizontal-relative:page;mso-position-vertical-relative:page;z-index:-19714560"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1404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224</w:t>
                </w:r>
                <w:r>
                  <w:rPr/>
                  <w:fldChar w:fldCharType="end"/>
                </w:r>
                <w:r>
                  <w:rPr>
                    <w:rFonts w:ascii="Arial"/>
                    <w:b/>
                    <w:sz w:val="16"/>
                  </w:rPr>
                  <w:t> </w:t>
                </w:r>
                <w:r>
                  <w:rPr>
                    <w:rFonts w:ascii="Arial"/>
                    <w:b/>
                    <w:sz w:val="18"/>
                  </w:rPr>
                  <w:t>]</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3536" from="72.621498pt,609.467102pt" to="256.194998pt,609.467102pt" stroked="true" strokeweight=".5pt" strokecolor="#000000">
          <v:stroke dashstyle="solid"/>
          <w10:wrap type="none"/>
        </v:line>
      </w:pict>
    </w:r>
    <w:r>
      <w:rPr/>
      <w:pict>
        <v:line style="position:absolute;mso-position-horizontal-relative:page;mso-position-vertical-relative:page;z-index:-19713024"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12512"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225</w:t>
                </w:r>
                <w:r>
                  <w:rPr/>
                  <w:fldChar w:fldCharType="end"/>
                </w:r>
                <w:r>
                  <w:rPr>
                    <w:rFonts w:ascii="Arial"/>
                    <w:b/>
                    <w:sz w:val="16"/>
                  </w:rPr>
                  <w:t> </w:t>
                </w:r>
                <w:r>
                  <w:rPr>
                    <w:rFonts w:ascii="Arial"/>
                    <w:b/>
                    <w:sz w:val="18"/>
                  </w:rPr>
                  <w:t>]</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2000" from="72pt,609.467102pt" to="255.574pt,609.467102pt" stroked="true" strokeweight=".5pt" strokecolor="#000000">
          <v:stroke dashstyle="solid"/>
          <w10:wrap type="none"/>
        </v:line>
      </w:pict>
    </w:r>
    <w:r>
      <w:rPr/>
      <w:pict>
        <v:line style="position:absolute;mso-position-horizontal-relative:page;mso-position-vertical-relative:page;z-index:-19711488"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1097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226</w:t>
                </w:r>
                <w:r>
                  <w:rPr/>
                  <w:fldChar w:fldCharType="end"/>
                </w:r>
                <w:r>
                  <w:rPr>
                    <w:rFonts w:ascii="Arial"/>
                    <w:b/>
                    <w:sz w:val="16"/>
                  </w:rPr>
                  <w:t> </w:t>
                </w:r>
                <w:r>
                  <w:rPr>
                    <w:rFonts w:ascii="Arial"/>
                    <w:b/>
                    <w:sz w:val="18"/>
                  </w:rPr>
                  <w:t>]</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10464" from="72.621498pt,609.467102pt" to="256.194998pt,609.467102pt" stroked="true" strokeweight=".5pt" strokecolor="#000000">
          <v:stroke dashstyle="solid"/>
          <w10:wrap type="none"/>
        </v:line>
      </w:pict>
    </w:r>
    <w:r>
      <w:rPr/>
      <w:pict>
        <v:line style="position:absolute;mso-position-horizontal-relative:page;mso-position-vertical-relative:page;z-index:-19709952" from="283.121002pt,609.467102pt" to="468.621502pt,609.467102pt" stroked="true" strokeweight=".5pt" strokecolor="#000000">
          <v:stroke dashstyle="solid"/>
          <w10:wrap type="none"/>
        </v:line>
      </w:pict>
    </w:r>
    <w:r>
      <w:rPr/>
      <w:pict>
        <v:shape style="position:absolute;margin-left:256.764587pt;margin-top:602.764709pt;width:25.8pt;height:12.1pt;mso-position-horizontal-relative:page;mso-position-vertical-relative:page;z-index:-19709440"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227</w:t>
                </w:r>
                <w:r>
                  <w:rPr/>
                  <w:fldChar w:fldCharType="end"/>
                </w:r>
                <w:r>
                  <w:rPr>
                    <w:rFonts w:ascii="Arial"/>
                    <w:b/>
                    <w:sz w:val="16"/>
                  </w:rPr>
                  <w:t> </w:t>
                </w:r>
                <w:r>
                  <w:rPr>
                    <w:rFonts w:ascii="Arial"/>
                    <w:b/>
                    <w:sz w:val="18"/>
                  </w:rPr>
                  <w:t>]</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3680" from="72pt,609.467102pt" to="255.574pt,609.467102pt" stroked="true" strokeweight=".5pt" strokecolor="#000000">
          <v:stroke dashstyle="solid"/>
          <w10:wrap type="none"/>
        </v:line>
      </w:pict>
    </w:r>
    <w:r>
      <w:rPr/>
      <w:pict>
        <v:line style="position:absolute;mso-position-horizontal-relative:page;mso-position-vertical-relative:page;z-index:-19783168" from="282.5pt,609.467102pt" to="468pt,609.467102pt" stroked="true" strokeweight=".5pt" strokecolor="#000000">
          <v:stroke dashstyle="solid"/>
          <w10:wrap type="none"/>
        </v:line>
      </w:pict>
    </w:r>
    <w:r>
      <w:rPr/>
      <w:pict>
        <v:shape style="position:absolute;margin-left:257.258514pt;margin-top:602.764832pt;width:23.6pt;height:12.1pt;mso-position-horizontal-relative:page;mso-position-vertical-relative:page;z-index:-1978265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 roman </w:instrText>
                </w:r>
                <w:r>
                  <w:rPr/>
                  <w:fldChar w:fldCharType="separate"/>
                </w:r>
                <w:r>
                  <w:rPr/>
                  <w:t>viii</w:t>
                </w:r>
                <w:r>
                  <w:rPr/>
                  <w:fldChar w:fldCharType="end"/>
                </w:r>
                <w:r>
                  <w:rPr>
                    <w:rFonts w:ascii="Arial"/>
                    <w:b/>
                    <w:sz w:val="16"/>
                  </w:rPr>
                  <w:t> </w:t>
                </w:r>
                <w:r>
                  <w:rPr>
                    <w:rFonts w:ascii="Arial"/>
                    <w:b/>
                    <w:sz w:val="18"/>
                  </w:rPr>
                  <w:t>]</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08928" from="72pt,609.467102pt" to="255.574pt,609.467102pt" stroked="true" strokeweight=".5pt" strokecolor="#000000">
          <v:stroke dashstyle="solid"/>
          <w10:wrap type="none"/>
        </v:line>
      </w:pict>
    </w:r>
    <w:r>
      <w:rPr/>
      <w:pict>
        <v:line style="position:absolute;mso-position-horizontal-relative:page;mso-position-vertical-relative:page;z-index:-19708416" from="282.5pt,609.467102pt" to="468pt,609.467102pt" stroked="true" strokeweight=".5pt" strokecolor="#000000">
          <v:stroke dashstyle="solid"/>
          <w10:wrap type="none"/>
        </v:line>
      </w:pict>
    </w:r>
    <w:r>
      <w:rPr/>
      <w:pict>
        <v:shape style="position:absolute;margin-left:256.143188pt;margin-top:602.764832pt;width:25.8pt;height:12.1pt;mso-position-horizontal-relative:page;mso-position-vertical-relative:page;z-index:-1970790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228</w:t>
                </w:r>
                <w:r>
                  <w:rPr/>
                  <w:fldChar w:fldCharType="end"/>
                </w:r>
                <w:r>
                  <w:rPr>
                    <w:rFonts w:ascii="Arial"/>
                    <w:b/>
                    <w:sz w:val="16"/>
                  </w:rPr>
                  <w:t> </w:t>
                </w:r>
                <w:r>
                  <w:rPr>
                    <w:rFonts w:ascii="Arial"/>
                    <w:b/>
                    <w:sz w:val="18"/>
                  </w:rPr>
                  <w:t>]</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0608" from="72.621498pt,609.467102pt" to="256.194998pt,609.467102pt" stroked="true" strokeweight=".5pt" strokecolor="#000000">
          <v:stroke dashstyle="solid"/>
          <w10:wrap type="none"/>
        </v:line>
      </w:pict>
    </w:r>
    <w:r>
      <w:rPr/>
      <w:pict>
        <v:line style="position:absolute;mso-position-horizontal-relative:page;mso-position-vertical-relative:page;z-index:-19780096" from="283.121002pt,609.467102pt" to="468.621502pt,609.467102pt" stroked="true" strokeweight=".5pt" strokecolor="#000000">
          <v:stroke dashstyle="solid"/>
          <w10:wrap type="none"/>
        </v:line>
      </w:pict>
    </w:r>
    <w:r>
      <w:rPr/>
      <w:pict>
        <v:shape style="position:absolute;margin-left:261.213898pt;margin-top:602.764709pt;width:16.9pt;height:12.1pt;mso-position-horizontal-relative:page;mso-position-vertical-relative:page;z-index:-19779584"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w:t>
                </w:r>
                <w:r>
                  <w:rPr/>
                  <w:fldChar w:fldCharType="end"/>
                </w:r>
                <w:r>
                  <w:rPr>
                    <w:rFonts w:ascii="Arial"/>
                    <w:b/>
                    <w:sz w:val="16"/>
                  </w:rPr>
                  <w:t> </w:t>
                </w:r>
                <w:r>
                  <w:rPr>
                    <w:rFonts w:ascii="Arial"/>
                    <w:b/>
                    <w:sz w:val="18"/>
                  </w:rPr>
                  <w:t>]</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9072" from="72pt,609.467102pt" to="255.574pt,609.467102pt" stroked="true" strokeweight=".5pt" strokecolor="#000000">
          <v:stroke dashstyle="solid"/>
          <w10:wrap type="none"/>
        </v:line>
      </w:pict>
    </w:r>
    <w:r>
      <w:rPr/>
      <w:pict>
        <v:line style="position:absolute;mso-position-horizontal-relative:page;mso-position-vertical-relative:page;z-index:-19778560" from="282.5pt,609.467102pt" to="468pt,609.467102pt" stroked="true" strokeweight=".5pt" strokecolor="#000000">
          <v:stroke dashstyle="solid"/>
          <w10:wrap type="none"/>
        </v:line>
      </w:pict>
    </w:r>
    <w:r>
      <w:rPr/>
      <w:pict>
        <v:shape style="position:absolute;margin-left:258.367798pt;margin-top:602.764832pt;width:21.35pt;height:12.1pt;mso-position-horizontal-relative:page;mso-position-vertical-relative:page;z-index:-19778048"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w:t>
                </w:r>
                <w:r>
                  <w:rPr/>
                  <w:fldChar w:fldCharType="end"/>
                </w:r>
                <w:r>
                  <w:rPr>
                    <w:rFonts w:ascii="Arial"/>
                    <w:b/>
                    <w:sz w:val="16"/>
                  </w:rPr>
                  <w:t> </w:t>
                </w:r>
                <w:r>
                  <w:rPr>
                    <w:rFonts w:ascii="Arial"/>
                    <w:b/>
                    <w:sz w:val="18"/>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6000" from="72.621498pt,609.467102pt" to="256.194998pt,609.467102pt" stroked="true" strokeweight=".5pt" strokecolor="#000000">
          <v:stroke dashstyle="solid"/>
          <w10:wrap type="none"/>
        </v:line>
      </w:pict>
    </w:r>
    <w:r>
      <w:rPr/>
      <w:pict>
        <v:line style="position:absolute;mso-position-horizontal-relative:page;mso-position-vertical-relative:page;z-index:-19775488" from="283.121002pt,609.467102pt" to="468.621502pt,609.467102pt" stroked="true" strokeweight=".5pt" strokecolor="#000000">
          <v:stroke dashstyle="solid"/>
          <w10:wrap type="none"/>
        </v:line>
      </w:pict>
    </w:r>
    <w:r>
      <w:rPr/>
      <w:pict>
        <v:shape style="position:absolute;margin-left:258.989288pt;margin-top:602.764709pt;width:21.35pt;height:12.1pt;mso-position-horizontal-relative:page;mso-position-vertical-relative:page;z-index:-19774976" type="#_x0000_t202" filled="false" stroked="false">
          <v:textbox inset="0,0,0,0">
            <w:txbxContent>
              <w:p>
                <w:pPr>
                  <w:spacing w:before="14"/>
                  <w:ind w:left="20" w:right="0"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13</w:t>
                </w:r>
                <w:r>
                  <w:rPr/>
                  <w:fldChar w:fldCharType="end"/>
                </w:r>
                <w:r>
                  <w:rPr>
                    <w:rFonts w:ascii="Arial"/>
                    <w:b/>
                    <w:sz w:val="16"/>
                  </w:rPr>
                  <w:t> </w:t>
                </w:r>
                <w:r>
                  <w:rPr>
                    <w:rFonts w:ascii="Arial"/>
                    <w:b/>
                    <w:sz w:val="18"/>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86752"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Preface</w:t>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6985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Planning Cloud</w:t>
                </w:r>
                <w:r>
                  <w:rPr>
                    <w:rFonts w:ascii="Palatino Linotype"/>
                    <w:i/>
                    <w:spacing w:val="-1"/>
                    <w:sz w:val="18"/>
                    <w:u w:val="single"/>
                  </w:rPr>
                  <w:t> </w:t>
                </w:r>
                <w:r>
                  <w:rPr>
                    <w:rFonts w:ascii="Palatino Linotype"/>
                    <w:i/>
                    <w:sz w:val="18"/>
                    <w:u w:val="single"/>
                  </w:rPr>
                  <w:t>Infrastructure</w:t>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934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6883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2</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6217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Making Sense of</w:t>
                </w:r>
                <w:r>
                  <w:rPr>
                    <w:rFonts w:ascii="Palatino Linotype"/>
                    <w:i/>
                    <w:spacing w:val="-13"/>
                    <w:sz w:val="18"/>
                    <w:u w:val="single"/>
                  </w:rPr>
                  <w:t> </w:t>
                </w:r>
                <w:r>
                  <w:rPr>
                    <w:rFonts w:ascii="Palatino Linotype"/>
                    <w:i/>
                    <w:sz w:val="18"/>
                    <w:u w:val="single"/>
                  </w:rPr>
                  <w:t>Feedback</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6166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6115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3</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5449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Recommending Products and</w:t>
                </w:r>
                <w:r>
                  <w:rPr>
                    <w:rFonts w:ascii="Palatino Linotype"/>
                    <w:i/>
                    <w:spacing w:val="-8"/>
                    <w:sz w:val="18"/>
                    <w:u w:val="single"/>
                  </w:rPr>
                  <w:t> </w:t>
                </w:r>
                <w:r>
                  <w:rPr>
                    <w:rFonts w:ascii="Palatino Linotype"/>
                    <w:i/>
                    <w:sz w:val="18"/>
                    <w:u w:val="single"/>
                  </w:rPr>
                  <w:t>Services</w:t>
                  <w:tab/>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5398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5347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6240" from="72.621498pt,43.824585pt" to="468.621498pt,43.824585pt" stroked="true" strokeweight=".5pt" strokecolor="#000000">
          <v:stroke dashstyle="solid"/>
          <w10:wrap type="none"/>
        </v:line>
      </w:pict>
    </w:r>
    <w:r>
      <w:rPr/>
      <w:pict>
        <v:shape style="position:absolute;margin-left:441.45639pt;margin-top:31.611826pt;width:28.2pt;height:12.85pt;mso-position-horizontal-relative:page;mso-position-vertical-relative:page;z-index:-19785728"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Preface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4681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Detecting Your Logo in Social</w:t>
                </w:r>
                <w:r>
                  <w:rPr>
                    <w:rFonts w:ascii="Palatino Linotype"/>
                    <w:i/>
                    <w:spacing w:val="-11"/>
                    <w:sz w:val="18"/>
                    <w:u w:val="single"/>
                  </w:rPr>
                  <w:t> </w:t>
                </w:r>
                <w:r>
                  <w:rPr>
                    <w:rFonts w:ascii="Palatino Linotype"/>
                    <w:i/>
                    <w:sz w:val="18"/>
                    <w:u w:val="single"/>
                  </w:rPr>
                  <w:t>Media</w:t>
                  <w:tab/>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4630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4579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5</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3913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Discovering Trends and Recognizing</w:t>
                </w:r>
                <w:r>
                  <w:rPr>
                    <w:rFonts w:ascii="Palatino Linotype"/>
                    <w:i/>
                    <w:spacing w:val="-9"/>
                    <w:sz w:val="18"/>
                    <w:u w:val="single"/>
                  </w:rPr>
                  <w:t> </w:t>
                </w:r>
                <w:r>
                  <w:rPr>
                    <w:rFonts w:ascii="Palatino Linotype"/>
                    <w:i/>
                    <w:sz w:val="18"/>
                    <w:u w:val="single"/>
                  </w:rPr>
                  <w:t>Anomalies</w:t>
                  <w:tab/>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862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3811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6</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3145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A Blueprint for Understanding Queries and Generating</w:t>
                </w:r>
                <w:r>
                  <w:rPr>
                    <w:rFonts w:ascii="Palatino Linotype"/>
                    <w:i/>
                    <w:spacing w:val="-11"/>
                    <w:sz w:val="18"/>
                    <w:u w:val="single"/>
                  </w:rPr>
                  <w:t> </w:t>
                </w:r>
                <w:r>
                  <w:rPr>
                    <w:rFonts w:ascii="Palatino Linotype"/>
                    <w:i/>
                    <w:sz w:val="18"/>
                    <w:u w:val="single"/>
                  </w:rPr>
                  <w:t>Responses</w:t>
                  <w:tab/>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3094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3043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7</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82144"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Preface</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23776"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Preparing for Your Future and Surviving the Hype</w:t>
                </w:r>
                <w:r>
                  <w:rPr>
                    <w:rFonts w:ascii="Palatino Linotype"/>
                    <w:i/>
                    <w:spacing w:val="-15"/>
                    <w:sz w:val="18"/>
                    <w:u w:val="single"/>
                  </w:rPr>
                  <w:t> </w:t>
                </w:r>
                <w:r>
                  <w:rPr>
                    <w:rFonts w:ascii="Palatino Linotype"/>
                    <w:i/>
                    <w:sz w:val="18"/>
                    <w:u w:val="single"/>
                  </w:rPr>
                  <w:t>Cycle</w:t>
                  <w:tab/>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2326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2275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8</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19168"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Other Books You May Enjoy</w:t>
                  <w:tab/>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15584" type="#_x0000_t202" filled="false" stroked="false">
          <v:textbox inset="0,0,0,0">
            <w:txbxContent>
              <w:p>
                <w:pPr>
                  <w:tabs>
                    <w:tab w:pos="7939" w:val="left" w:leader="none"/>
                  </w:tabs>
                  <w:spacing w:line="240" w:lineRule="exact" w:before="0"/>
                  <w:ind w:left="20" w:right="0" w:firstLine="0"/>
                  <w:jc w:val="left"/>
                  <w:rPr>
                    <w:rFonts w:ascii="Palatino Linotype"/>
                    <w:i/>
                    <w:sz w:val="18"/>
                  </w:rPr>
                </w:pPr>
                <w:r>
                  <w:rPr>
                    <w:rFonts w:ascii="Palatino Linotype"/>
                    <w:i/>
                    <w:sz w:val="18"/>
                    <w:u w:val="single"/>
                  </w:rPr>
                  <w:t>Other Books You May Enjoy</w:t>
                  <w:tab/>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81632" from="72.621498pt,43.824585pt" to="468.621498pt,43.824585pt" stroked="true" strokeweight=".5pt" strokecolor="#000000">
          <v:stroke dashstyle="solid"/>
          <w10:wrap type="none"/>
        </v:line>
      </w:pict>
    </w:r>
    <w:r>
      <w:rPr/>
      <w:pict>
        <v:shape style="position:absolute;margin-left:441.45639pt;margin-top:31.611826pt;width:28.2pt;height:12.85pt;mso-position-horizontal-relative:page;mso-position-vertical-relative:page;z-index:-19781120"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Preface</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31.611826pt;width:398pt;height:12.85pt;mso-position-horizontal-relative:page;mso-position-vertical-relative:page;z-index:-19777536" type="#_x0000_t202" filled="false" stroked="false">
          <v:textbox inset="0,0,0,0">
            <w:txbxContent>
              <w:p>
                <w:pPr>
                  <w:tabs>
                    <w:tab w:pos="7939" w:val="left" w:leader="none"/>
                  </w:tabs>
                  <w:spacing w:before="15"/>
                  <w:ind w:left="20" w:right="0" w:firstLine="0"/>
                  <w:jc w:val="left"/>
                  <w:rPr>
                    <w:i/>
                    <w:sz w:val="18"/>
                  </w:rPr>
                </w:pPr>
                <w:r>
                  <w:rPr>
                    <w:i/>
                    <w:sz w:val="18"/>
                    <w:u w:val="single"/>
                  </w:rPr>
                  <w:t>The AI</w:t>
                </w:r>
                <w:r>
                  <w:rPr>
                    <w:i/>
                    <w:spacing w:val="-7"/>
                    <w:sz w:val="18"/>
                    <w:u w:val="single"/>
                  </w:rPr>
                  <w:t> </w:t>
                </w:r>
                <w:r>
                  <w:rPr>
                    <w:i/>
                    <w:sz w:val="18"/>
                    <w:u w:val="single"/>
                  </w:rPr>
                  <w:t>Workflow</w:t>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line style="position:absolute;mso-position-horizontal-relative:page;mso-position-vertical-relative:page;z-index:-19777024" from="72.621498pt,43.824585pt" to="468.621498pt,43.824585pt" stroked="true" strokeweight=".5pt" strokecolor="#000000">
          <v:stroke dashstyle="solid"/>
          <w10:wrap type="none"/>
        </v:line>
      </w:pict>
    </w:r>
    <w:r>
      <w:rPr/>
      <w:pict>
        <v:shape style="position:absolute;margin-left:431.871887pt;margin-top:31.611826pt;width:37.75pt;height:12.85pt;mso-position-horizontal-relative:page;mso-position-vertical-relative:page;z-index:-19776512" type="#_x0000_t202" filled="false" stroked="false">
          <v:textbox inset="0,0,0,0">
            <w:txbxContent>
              <w:p>
                <w:pPr>
                  <w:spacing w:line="240" w:lineRule="exact" w:before="0"/>
                  <w:ind w:left="20" w:right="0" w:firstLine="0"/>
                  <w:jc w:val="left"/>
                  <w:rPr>
                    <w:rFonts w:ascii="Palatino Linotype"/>
                    <w:i/>
                    <w:sz w:val="18"/>
                  </w:rPr>
                </w:pPr>
                <w:r>
                  <w:rPr>
                    <w:rFonts w:ascii="Palatino Linotype"/>
                    <w:i/>
                    <w:sz w:val="18"/>
                  </w:rPr>
                  <w:t>Chapter 1</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2159" w:hanging="360"/>
      </w:pPr>
      <w:rPr>
        <w:rFonts w:hint="default" w:ascii="Cambria" w:hAnsi="Cambria" w:eastAsia="Cambria" w:cs="Cambria"/>
        <w:w w:val="136"/>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2">
    <w:multiLevelType w:val="hybridMultilevel"/>
    <w:lvl w:ilvl="0">
      <w:start w:val="0"/>
      <w:numFmt w:val="bullet"/>
      <w:lvlText w:val="•"/>
      <w:lvlJc w:val="left"/>
      <w:pPr>
        <w:ind w:left="2160" w:hanging="360"/>
      </w:pPr>
      <w:rPr>
        <w:rFonts w:hint="default" w:ascii="Cambria" w:hAnsi="Cambria" w:eastAsia="Cambria" w:cs="Cambria"/>
        <w:w w:val="136"/>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4">
    <w:multiLevelType w:val="hybridMultilevel"/>
    <w:lvl w:ilvl="0">
      <w:start w:val="0"/>
      <w:numFmt w:val="bullet"/>
      <w:lvlText w:val=""/>
      <w:lvlJc w:val="left"/>
      <w:pPr>
        <w:ind w:left="2250" w:hanging="343"/>
      </w:pPr>
      <w:rPr>
        <w:rFonts w:hint="default" w:ascii="Wingdings" w:hAnsi="Wingdings" w:eastAsia="Wingdings" w:cs="Wingdings"/>
        <w:w w:val="43"/>
        <w:sz w:val="18"/>
        <w:szCs w:val="18"/>
        <w:lang w:val="en-US" w:eastAsia="en-US" w:bidi="ar-SA"/>
      </w:rPr>
    </w:lvl>
    <w:lvl w:ilvl="1">
      <w:start w:val="0"/>
      <w:numFmt w:val="bullet"/>
      <w:lvlText w:val="•"/>
      <w:lvlJc w:val="left"/>
      <w:pPr>
        <w:ind w:left="3114" w:hanging="343"/>
      </w:pPr>
      <w:rPr>
        <w:rFonts w:hint="default"/>
        <w:lang w:val="en-US" w:eastAsia="en-US" w:bidi="ar-SA"/>
      </w:rPr>
    </w:lvl>
    <w:lvl w:ilvl="2">
      <w:start w:val="0"/>
      <w:numFmt w:val="bullet"/>
      <w:lvlText w:val="•"/>
      <w:lvlJc w:val="left"/>
      <w:pPr>
        <w:ind w:left="3968" w:hanging="343"/>
      </w:pPr>
      <w:rPr>
        <w:rFonts w:hint="default"/>
        <w:lang w:val="en-US" w:eastAsia="en-US" w:bidi="ar-SA"/>
      </w:rPr>
    </w:lvl>
    <w:lvl w:ilvl="3">
      <w:start w:val="0"/>
      <w:numFmt w:val="bullet"/>
      <w:lvlText w:val="•"/>
      <w:lvlJc w:val="left"/>
      <w:pPr>
        <w:ind w:left="4822" w:hanging="343"/>
      </w:pPr>
      <w:rPr>
        <w:rFonts w:hint="default"/>
        <w:lang w:val="en-US" w:eastAsia="en-US" w:bidi="ar-SA"/>
      </w:rPr>
    </w:lvl>
    <w:lvl w:ilvl="4">
      <w:start w:val="0"/>
      <w:numFmt w:val="bullet"/>
      <w:lvlText w:val="•"/>
      <w:lvlJc w:val="left"/>
      <w:pPr>
        <w:ind w:left="5676" w:hanging="343"/>
      </w:pPr>
      <w:rPr>
        <w:rFonts w:hint="default"/>
        <w:lang w:val="en-US" w:eastAsia="en-US" w:bidi="ar-SA"/>
      </w:rPr>
    </w:lvl>
    <w:lvl w:ilvl="5">
      <w:start w:val="0"/>
      <w:numFmt w:val="bullet"/>
      <w:lvlText w:val="•"/>
      <w:lvlJc w:val="left"/>
      <w:pPr>
        <w:ind w:left="6530" w:hanging="343"/>
      </w:pPr>
      <w:rPr>
        <w:rFonts w:hint="default"/>
        <w:lang w:val="en-US" w:eastAsia="en-US" w:bidi="ar-SA"/>
      </w:rPr>
    </w:lvl>
    <w:lvl w:ilvl="6">
      <w:start w:val="0"/>
      <w:numFmt w:val="bullet"/>
      <w:lvlText w:val="•"/>
      <w:lvlJc w:val="left"/>
      <w:pPr>
        <w:ind w:left="7384" w:hanging="343"/>
      </w:pPr>
      <w:rPr>
        <w:rFonts w:hint="default"/>
        <w:lang w:val="en-US" w:eastAsia="en-US" w:bidi="ar-SA"/>
      </w:rPr>
    </w:lvl>
    <w:lvl w:ilvl="7">
      <w:start w:val="0"/>
      <w:numFmt w:val="bullet"/>
      <w:lvlText w:val="•"/>
      <w:lvlJc w:val="left"/>
      <w:pPr>
        <w:ind w:left="8238" w:hanging="343"/>
      </w:pPr>
      <w:rPr>
        <w:rFonts w:hint="default"/>
        <w:lang w:val="en-US" w:eastAsia="en-US" w:bidi="ar-SA"/>
      </w:rPr>
    </w:lvl>
    <w:lvl w:ilvl="8">
      <w:start w:val="0"/>
      <w:numFmt w:val="bullet"/>
      <w:lvlText w:val="•"/>
      <w:lvlJc w:val="left"/>
      <w:pPr>
        <w:ind w:left="9092" w:hanging="343"/>
      </w:pPr>
      <w:rPr>
        <w:rFonts w:hint="default"/>
        <w:lang w:val="en-US" w:eastAsia="en-US" w:bidi="ar-SA"/>
      </w:rPr>
    </w:lvl>
  </w:abstractNum>
  <w:abstractNum w:abstractNumId="23">
    <w:multiLevelType w:val="hybridMultilevel"/>
    <w:lvl w:ilvl="0">
      <w:start w:val="0"/>
      <w:numFmt w:val="bullet"/>
      <w:lvlText w:val=""/>
      <w:lvlJc w:val="left"/>
      <w:pPr>
        <w:ind w:left="2250" w:hanging="343"/>
      </w:pPr>
      <w:rPr>
        <w:rFonts w:hint="default" w:ascii="Wingdings" w:hAnsi="Wingdings" w:eastAsia="Wingdings" w:cs="Wingdings"/>
        <w:w w:val="43"/>
        <w:sz w:val="18"/>
        <w:szCs w:val="18"/>
        <w:lang w:val="en-US" w:eastAsia="en-US" w:bidi="ar-SA"/>
      </w:rPr>
    </w:lvl>
    <w:lvl w:ilvl="1">
      <w:start w:val="0"/>
      <w:numFmt w:val="bullet"/>
      <w:lvlText w:val="•"/>
      <w:lvlJc w:val="left"/>
      <w:pPr>
        <w:ind w:left="3114" w:hanging="343"/>
      </w:pPr>
      <w:rPr>
        <w:rFonts w:hint="default"/>
        <w:lang w:val="en-US" w:eastAsia="en-US" w:bidi="ar-SA"/>
      </w:rPr>
    </w:lvl>
    <w:lvl w:ilvl="2">
      <w:start w:val="0"/>
      <w:numFmt w:val="bullet"/>
      <w:lvlText w:val="•"/>
      <w:lvlJc w:val="left"/>
      <w:pPr>
        <w:ind w:left="3968" w:hanging="343"/>
      </w:pPr>
      <w:rPr>
        <w:rFonts w:hint="default"/>
        <w:lang w:val="en-US" w:eastAsia="en-US" w:bidi="ar-SA"/>
      </w:rPr>
    </w:lvl>
    <w:lvl w:ilvl="3">
      <w:start w:val="0"/>
      <w:numFmt w:val="bullet"/>
      <w:lvlText w:val="•"/>
      <w:lvlJc w:val="left"/>
      <w:pPr>
        <w:ind w:left="4822" w:hanging="343"/>
      </w:pPr>
      <w:rPr>
        <w:rFonts w:hint="default"/>
        <w:lang w:val="en-US" w:eastAsia="en-US" w:bidi="ar-SA"/>
      </w:rPr>
    </w:lvl>
    <w:lvl w:ilvl="4">
      <w:start w:val="0"/>
      <w:numFmt w:val="bullet"/>
      <w:lvlText w:val="•"/>
      <w:lvlJc w:val="left"/>
      <w:pPr>
        <w:ind w:left="5676" w:hanging="343"/>
      </w:pPr>
      <w:rPr>
        <w:rFonts w:hint="default"/>
        <w:lang w:val="en-US" w:eastAsia="en-US" w:bidi="ar-SA"/>
      </w:rPr>
    </w:lvl>
    <w:lvl w:ilvl="5">
      <w:start w:val="0"/>
      <w:numFmt w:val="bullet"/>
      <w:lvlText w:val="•"/>
      <w:lvlJc w:val="left"/>
      <w:pPr>
        <w:ind w:left="6530" w:hanging="343"/>
      </w:pPr>
      <w:rPr>
        <w:rFonts w:hint="default"/>
        <w:lang w:val="en-US" w:eastAsia="en-US" w:bidi="ar-SA"/>
      </w:rPr>
    </w:lvl>
    <w:lvl w:ilvl="6">
      <w:start w:val="0"/>
      <w:numFmt w:val="bullet"/>
      <w:lvlText w:val="•"/>
      <w:lvlJc w:val="left"/>
      <w:pPr>
        <w:ind w:left="7384" w:hanging="343"/>
      </w:pPr>
      <w:rPr>
        <w:rFonts w:hint="default"/>
        <w:lang w:val="en-US" w:eastAsia="en-US" w:bidi="ar-SA"/>
      </w:rPr>
    </w:lvl>
    <w:lvl w:ilvl="7">
      <w:start w:val="0"/>
      <w:numFmt w:val="bullet"/>
      <w:lvlText w:val="•"/>
      <w:lvlJc w:val="left"/>
      <w:pPr>
        <w:ind w:left="8238" w:hanging="343"/>
      </w:pPr>
      <w:rPr>
        <w:rFonts w:hint="default"/>
        <w:lang w:val="en-US" w:eastAsia="en-US" w:bidi="ar-SA"/>
      </w:rPr>
    </w:lvl>
    <w:lvl w:ilvl="8">
      <w:start w:val="0"/>
      <w:numFmt w:val="bullet"/>
      <w:lvlText w:val="•"/>
      <w:lvlJc w:val="left"/>
      <w:pPr>
        <w:ind w:left="9092" w:hanging="343"/>
      </w:pPr>
      <w:rPr>
        <w:rFonts w:hint="default"/>
        <w:lang w:val="en-US" w:eastAsia="en-US" w:bidi="ar-SA"/>
      </w:rPr>
    </w:lvl>
  </w:abstractNum>
  <w:abstractNum w:abstractNumId="22">
    <w:multiLevelType w:val="hybridMultilevel"/>
    <w:lvl w:ilvl="0">
      <w:start w:val="0"/>
      <w:numFmt w:val="bullet"/>
      <w:lvlText w:val=""/>
      <w:lvlJc w:val="left"/>
      <w:pPr>
        <w:ind w:left="2250" w:hanging="343"/>
      </w:pPr>
      <w:rPr>
        <w:rFonts w:hint="default" w:ascii="Wingdings" w:hAnsi="Wingdings" w:eastAsia="Wingdings" w:cs="Wingdings"/>
        <w:w w:val="43"/>
        <w:sz w:val="18"/>
        <w:szCs w:val="18"/>
        <w:lang w:val="en-US" w:eastAsia="en-US" w:bidi="ar-SA"/>
      </w:rPr>
    </w:lvl>
    <w:lvl w:ilvl="1">
      <w:start w:val="0"/>
      <w:numFmt w:val="bullet"/>
      <w:lvlText w:val="•"/>
      <w:lvlJc w:val="left"/>
      <w:pPr>
        <w:ind w:left="3114" w:hanging="343"/>
      </w:pPr>
      <w:rPr>
        <w:rFonts w:hint="default"/>
        <w:lang w:val="en-US" w:eastAsia="en-US" w:bidi="ar-SA"/>
      </w:rPr>
    </w:lvl>
    <w:lvl w:ilvl="2">
      <w:start w:val="0"/>
      <w:numFmt w:val="bullet"/>
      <w:lvlText w:val="•"/>
      <w:lvlJc w:val="left"/>
      <w:pPr>
        <w:ind w:left="3968" w:hanging="343"/>
      </w:pPr>
      <w:rPr>
        <w:rFonts w:hint="default"/>
        <w:lang w:val="en-US" w:eastAsia="en-US" w:bidi="ar-SA"/>
      </w:rPr>
    </w:lvl>
    <w:lvl w:ilvl="3">
      <w:start w:val="0"/>
      <w:numFmt w:val="bullet"/>
      <w:lvlText w:val="•"/>
      <w:lvlJc w:val="left"/>
      <w:pPr>
        <w:ind w:left="4822" w:hanging="343"/>
      </w:pPr>
      <w:rPr>
        <w:rFonts w:hint="default"/>
        <w:lang w:val="en-US" w:eastAsia="en-US" w:bidi="ar-SA"/>
      </w:rPr>
    </w:lvl>
    <w:lvl w:ilvl="4">
      <w:start w:val="0"/>
      <w:numFmt w:val="bullet"/>
      <w:lvlText w:val="•"/>
      <w:lvlJc w:val="left"/>
      <w:pPr>
        <w:ind w:left="5676" w:hanging="343"/>
      </w:pPr>
      <w:rPr>
        <w:rFonts w:hint="default"/>
        <w:lang w:val="en-US" w:eastAsia="en-US" w:bidi="ar-SA"/>
      </w:rPr>
    </w:lvl>
    <w:lvl w:ilvl="5">
      <w:start w:val="0"/>
      <w:numFmt w:val="bullet"/>
      <w:lvlText w:val="•"/>
      <w:lvlJc w:val="left"/>
      <w:pPr>
        <w:ind w:left="6530" w:hanging="343"/>
      </w:pPr>
      <w:rPr>
        <w:rFonts w:hint="default"/>
        <w:lang w:val="en-US" w:eastAsia="en-US" w:bidi="ar-SA"/>
      </w:rPr>
    </w:lvl>
    <w:lvl w:ilvl="6">
      <w:start w:val="0"/>
      <w:numFmt w:val="bullet"/>
      <w:lvlText w:val="•"/>
      <w:lvlJc w:val="left"/>
      <w:pPr>
        <w:ind w:left="7384" w:hanging="343"/>
      </w:pPr>
      <w:rPr>
        <w:rFonts w:hint="default"/>
        <w:lang w:val="en-US" w:eastAsia="en-US" w:bidi="ar-SA"/>
      </w:rPr>
    </w:lvl>
    <w:lvl w:ilvl="7">
      <w:start w:val="0"/>
      <w:numFmt w:val="bullet"/>
      <w:lvlText w:val="•"/>
      <w:lvlJc w:val="left"/>
      <w:pPr>
        <w:ind w:left="8238" w:hanging="343"/>
      </w:pPr>
      <w:rPr>
        <w:rFonts w:hint="default"/>
        <w:lang w:val="en-US" w:eastAsia="en-US" w:bidi="ar-SA"/>
      </w:rPr>
    </w:lvl>
    <w:lvl w:ilvl="8">
      <w:start w:val="0"/>
      <w:numFmt w:val="bullet"/>
      <w:lvlText w:val="•"/>
      <w:lvlJc w:val="left"/>
      <w:pPr>
        <w:ind w:left="9092" w:hanging="343"/>
      </w:pPr>
      <w:rPr>
        <w:rFonts w:hint="default"/>
        <w:lang w:val="en-US" w:eastAsia="en-US" w:bidi="ar-SA"/>
      </w:rPr>
    </w:lvl>
  </w:abstractNum>
  <w:abstractNum w:abstractNumId="21">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20">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8">
    <w:multiLevelType w:val="hybridMultilevel"/>
    <w:lvl w:ilvl="0">
      <w:start w:val="1"/>
      <w:numFmt w:val="decimal"/>
      <w:lvlText w:val="%1."/>
      <w:lvlJc w:val="left"/>
      <w:pPr>
        <w:ind w:left="2160"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7">
    <w:multiLevelType w:val="hybridMultilevel"/>
    <w:lvl w:ilvl="0">
      <w:start w:val="0"/>
      <w:numFmt w:val="bullet"/>
      <w:lvlText w:val="-"/>
      <w:lvlJc w:val="left"/>
      <w:pPr>
        <w:ind w:left="2232"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3096" w:hanging="216"/>
      </w:pPr>
      <w:rPr>
        <w:rFonts w:hint="default"/>
        <w:lang w:val="en-US" w:eastAsia="en-US" w:bidi="ar-SA"/>
      </w:rPr>
    </w:lvl>
    <w:lvl w:ilvl="2">
      <w:start w:val="0"/>
      <w:numFmt w:val="bullet"/>
      <w:lvlText w:val="•"/>
      <w:lvlJc w:val="left"/>
      <w:pPr>
        <w:ind w:left="3952" w:hanging="216"/>
      </w:pPr>
      <w:rPr>
        <w:rFonts w:hint="default"/>
        <w:lang w:val="en-US" w:eastAsia="en-US" w:bidi="ar-SA"/>
      </w:rPr>
    </w:lvl>
    <w:lvl w:ilvl="3">
      <w:start w:val="0"/>
      <w:numFmt w:val="bullet"/>
      <w:lvlText w:val="•"/>
      <w:lvlJc w:val="left"/>
      <w:pPr>
        <w:ind w:left="4808" w:hanging="216"/>
      </w:pPr>
      <w:rPr>
        <w:rFonts w:hint="default"/>
        <w:lang w:val="en-US" w:eastAsia="en-US" w:bidi="ar-SA"/>
      </w:rPr>
    </w:lvl>
    <w:lvl w:ilvl="4">
      <w:start w:val="0"/>
      <w:numFmt w:val="bullet"/>
      <w:lvlText w:val="•"/>
      <w:lvlJc w:val="left"/>
      <w:pPr>
        <w:ind w:left="5664" w:hanging="216"/>
      </w:pPr>
      <w:rPr>
        <w:rFonts w:hint="default"/>
        <w:lang w:val="en-US" w:eastAsia="en-US" w:bidi="ar-SA"/>
      </w:rPr>
    </w:lvl>
    <w:lvl w:ilvl="5">
      <w:start w:val="0"/>
      <w:numFmt w:val="bullet"/>
      <w:lvlText w:val="•"/>
      <w:lvlJc w:val="left"/>
      <w:pPr>
        <w:ind w:left="6520" w:hanging="216"/>
      </w:pPr>
      <w:rPr>
        <w:rFonts w:hint="default"/>
        <w:lang w:val="en-US" w:eastAsia="en-US" w:bidi="ar-SA"/>
      </w:rPr>
    </w:lvl>
    <w:lvl w:ilvl="6">
      <w:start w:val="0"/>
      <w:numFmt w:val="bullet"/>
      <w:lvlText w:val="•"/>
      <w:lvlJc w:val="left"/>
      <w:pPr>
        <w:ind w:left="7376" w:hanging="216"/>
      </w:pPr>
      <w:rPr>
        <w:rFonts w:hint="default"/>
        <w:lang w:val="en-US" w:eastAsia="en-US" w:bidi="ar-SA"/>
      </w:rPr>
    </w:lvl>
    <w:lvl w:ilvl="7">
      <w:start w:val="0"/>
      <w:numFmt w:val="bullet"/>
      <w:lvlText w:val="•"/>
      <w:lvlJc w:val="left"/>
      <w:pPr>
        <w:ind w:left="8232" w:hanging="216"/>
      </w:pPr>
      <w:rPr>
        <w:rFonts w:hint="default"/>
        <w:lang w:val="en-US" w:eastAsia="en-US" w:bidi="ar-SA"/>
      </w:rPr>
    </w:lvl>
    <w:lvl w:ilvl="8">
      <w:start w:val="0"/>
      <w:numFmt w:val="bullet"/>
      <w:lvlText w:val="•"/>
      <w:lvlJc w:val="left"/>
      <w:pPr>
        <w:ind w:left="9088" w:hanging="216"/>
      </w:pPr>
      <w:rPr>
        <w:rFonts w:hint="default"/>
        <w:lang w:val="en-US" w:eastAsia="en-US" w:bidi="ar-SA"/>
      </w:rPr>
    </w:lvl>
  </w:abstractNum>
  <w:abstractNum w:abstractNumId="16">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5">
    <w:multiLevelType w:val="hybridMultilevel"/>
    <w:lvl w:ilvl="0">
      <w:start w:val="0"/>
      <w:numFmt w:val="bullet"/>
      <w:lvlText w:val="•"/>
      <w:lvlJc w:val="left"/>
      <w:pPr>
        <w:ind w:left="2159" w:hanging="360"/>
      </w:pPr>
      <w:rPr>
        <w:rFonts w:hint="default" w:ascii="Cambria" w:hAnsi="Cambria" w:eastAsia="Cambria" w:cs="Cambria"/>
        <w:w w:val="136"/>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4">
    <w:multiLevelType w:val="hybridMultilevel"/>
    <w:lvl w:ilvl="0">
      <w:start w:val="1"/>
      <w:numFmt w:val="decimal"/>
      <w:lvlText w:val="%1"/>
      <w:lvlJc w:val="left"/>
      <w:pPr>
        <w:ind w:left="1755" w:hanging="315"/>
        <w:jc w:val="left"/>
      </w:pPr>
      <w:rPr>
        <w:rFonts w:hint="default"/>
        <w:lang w:val="en-US" w:eastAsia="en-US" w:bidi="ar-SA"/>
      </w:rPr>
    </w:lvl>
    <w:lvl w:ilvl="1">
      <w:start w:val="0"/>
      <w:numFmt w:val="decimal"/>
      <w:lvlText w:val="%1.%2"/>
      <w:lvlJc w:val="left"/>
      <w:pPr>
        <w:ind w:left="1755" w:hanging="315"/>
        <w:jc w:val="left"/>
      </w:pPr>
      <w:rPr>
        <w:rFonts w:hint="default" w:ascii="Cambria" w:hAnsi="Cambria" w:eastAsia="Cambria" w:cs="Cambria"/>
        <w:w w:val="95"/>
        <w:sz w:val="21"/>
        <w:szCs w:val="21"/>
        <w:lang w:val="en-US" w:eastAsia="en-US" w:bidi="ar-SA"/>
      </w:rPr>
    </w:lvl>
    <w:lvl w:ilvl="2">
      <w:start w:val="0"/>
      <w:numFmt w:val="bullet"/>
      <w:lvlText w:val="•"/>
      <w:lvlJc w:val="left"/>
      <w:pPr>
        <w:ind w:left="2159" w:hanging="360"/>
      </w:pPr>
      <w:rPr>
        <w:rFonts w:hint="default" w:ascii="Cambria" w:hAnsi="Cambria" w:eastAsia="Cambria" w:cs="Cambria"/>
        <w:w w:val="136"/>
        <w:sz w:val="21"/>
        <w:szCs w:val="21"/>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13">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1">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10">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9">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8">
    <w:multiLevelType w:val="hybridMultilevel"/>
    <w:lvl w:ilvl="0">
      <w:start w:val="0"/>
      <w:numFmt w:val="bullet"/>
      <w:lvlText w:val="•"/>
      <w:lvlJc w:val="left"/>
      <w:pPr>
        <w:ind w:left="2231" w:hanging="360"/>
      </w:pPr>
      <w:rPr>
        <w:rFonts w:hint="default" w:ascii="Palatino Linotype" w:hAnsi="Palatino Linotype" w:eastAsia="Palatino Linotype" w:cs="Palatino Linotype"/>
        <w:i/>
        <w:spacing w:val="-1"/>
        <w:w w:val="100"/>
        <w:sz w:val="21"/>
        <w:szCs w:val="21"/>
        <w:lang w:val="en-US" w:eastAsia="en-US" w:bidi="ar-SA"/>
      </w:rPr>
    </w:lvl>
    <w:lvl w:ilvl="1">
      <w:start w:val="0"/>
      <w:numFmt w:val="bullet"/>
      <w:lvlText w:val="•"/>
      <w:lvlJc w:val="left"/>
      <w:pPr>
        <w:ind w:left="3096" w:hanging="360"/>
      </w:pPr>
      <w:rPr>
        <w:rFonts w:hint="default"/>
        <w:lang w:val="en-US" w:eastAsia="en-US" w:bidi="ar-SA"/>
      </w:rPr>
    </w:lvl>
    <w:lvl w:ilvl="2">
      <w:start w:val="0"/>
      <w:numFmt w:val="bullet"/>
      <w:lvlText w:val="•"/>
      <w:lvlJc w:val="left"/>
      <w:pPr>
        <w:ind w:left="3952" w:hanging="360"/>
      </w:pPr>
      <w:rPr>
        <w:rFonts w:hint="default"/>
        <w:lang w:val="en-US" w:eastAsia="en-US" w:bidi="ar-SA"/>
      </w:rPr>
    </w:lvl>
    <w:lvl w:ilvl="3">
      <w:start w:val="0"/>
      <w:numFmt w:val="bullet"/>
      <w:lvlText w:val="•"/>
      <w:lvlJc w:val="left"/>
      <w:pPr>
        <w:ind w:left="4808" w:hanging="360"/>
      </w:pPr>
      <w:rPr>
        <w:rFonts w:hint="default"/>
        <w:lang w:val="en-US" w:eastAsia="en-US" w:bidi="ar-SA"/>
      </w:rPr>
    </w:lvl>
    <w:lvl w:ilvl="4">
      <w:start w:val="0"/>
      <w:numFmt w:val="bullet"/>
      <w:lvlText w:val="•"/>
      <w:lvlJc w:val="left"/>
      <w:pPr>
        <w:ind w:left="5664" w:hanging="360"/>
      </w:pPr>
      <w:rPr>
        <w:rFonts w:hint="default"/>
        <w:lang w:val="en-US" w:eastAsia="en-US" w:bidi="ar-SA"/>
      </w:rPr>
    </w:lvl>
    <w:lvl w:ilvl="5">
      <w:start w:val="0"/>
      <w:numFmt w:val="bullet"/>
      <w:lvlText w:val="•"/>
      <w:lvlJc w:val="left"/>
      <w:pPr>
        <w:ind w:left="6520" w:hanging="360"/>
      </w:pPr>
      <w:rPr>
        <w:rFonts w:hint="default"/>
        <w:lang w:val="en-US" w:eastAsia="en-US" w:bidi="ar-SA"/>
      </w:rPr>
    </w:lvl>
    <w:lvl w:ilvl="6">
      <w:start w:val="0"/>
      <w:numFmt w:val="bullet"/>
      <w:lvlText w:val="•"/>
      <w:lvlJc w:val="left"/>
      <w:pPr>
        <w:ind w:left="7376" w:hanging="360"/>
      </w:pPr>
      <w:rPr>
        <w:rFonts w:hint="default"/>
        <w:lang w:val="en-US" w:eastAsia="en-US" w:bidi="ar-SA"/>
      </w:rPr>
    </w:lvl>
    <w:lvl w:ilvl="7">
      <w:start w:val="0"/>
      <w:numFmt w:val="bullet"/>
      <w:lvlText w:val="•"/>
      <w:lvlJc w:val="left"/>
      <w:pPr>
        <w:ind w:left="8232" w:hanging="360"/>
      </w:pPr>
      <w:rPr>
        <w:rFonts w:hint="default"/>
        <w:lang w:val="en-US" w:eastAsia="en-US" w:bidi="ar-SA"/>
      </w:rPr>
    </w:lvl>
    <w:lvl w:ilvl="8">
      <w:start w:val="0"/>
      <w:numFmt w:val="bullet"/>
      <w:lvlText w:val="•"/>
      <w:lvlJc w:val="left"/>
      <w:pPr>
        <w:ind w:left="9088" w:hanging="360"/>
      </w:pPr>
      <w:rPr>
        <w:rFonts w:hint="default"/>
        <w:lang w:val="en-US" w:eastAsia="en-US" w:bidi="ar-SA"/>
      </w:rPr>
    </w:lvl>
  </w:abstractNum>
  <w:abstractNum w:abstractNumId="7">
    <w:multiLevelType w:val="hybridMultilevel"/>
    <w:lvl w:ilvl="0">
      <w:start w:val="0"/>
      <w:numFmt w:val="bullet"/>
      <w:lvlText w:val="&gt;"/>
      <w:lvlJc w:val="left"/>
      <w:pPr>
        <w:ind w:left="1440" w:hanging="216"/>
      </w:pPr>
      <w:rPr>
        <w:rFonts w:hint="default" w:ascii="Courier New" w:hAnsi="Courier New" w:eastAsia="Courier New" w:cs="Courier New"/>
        <w:w w:val="99"/>
        <w:sz w:val="18"/>
        <w:szCs w:val="18"/>
        <w:lang w:val="en-US" w:eastAsia="en-US" w:bidi="ar-SA"/>
      </w:rPr>
    </w:lvl>
    <w:lvl w:ilvl="1">
      <w:start w:val="0"/>
      <w:numFmt w:val="bullet"/>
      <w:lvlText w:val="•"/>
      <w:lvlJc w:val="left"/>
      <w:pPr>
        <w:ind w:left="2159" w:hanging="360"/>
      </w:pPr>
      <w:rPr>
        <w:rFonts w:hint="default" w:ascii="Cambria" w:hAnsi="Cambria" w:eastAsia="Cambria" w:cs="Cambria"/>
        <w:w w:val="136"/>
        <w:sz w:val="21"/>
        <w:szCs w:val="21"/>
        <w:lang w:val="en-US" w:eastAsia="en-US" w:bidi="ar-SA"/>
      </w:rPr>
    </w:lvl>
    <w:lvl w:ilvl="2">
      <w:start w:val="0"/>
      <w:numFmt w:val="bullet"/>
      <w:lvlText w:val="•"/>
      <w:lvlJc w:val="left"/>
      <w:pPr>
        <w:ind w:left="3120" w:hanging="360"/>
      </w:pPr>
      <w:rPr>
        <w:rFonts w:hint="default"/>
        <w:lang w:val="en-US" w:eastAsia="en-US" w:bidi="ar-SA"/>
      </w:rPr>
    </w:lvl>
    <w:lvl w:ilvl="3">
      <w:start w:val="0"/>
      <w:numFmt w:val="bullet"/>
      <w:lvlText w:val="•"/>
      <w:lvlJc w:val="left"/>
      <w:pPr>
        <w:ind w:left="4080" w:hanging="360"/>
      </w:pPr>
      <w:rPr>
        <w:rFonts w:hint="default"/>
        <w:lang w:val="en-US" w:eastAsia="en-US" w:bidi="ar-SA"/>
      </w:rPr>
    </w:lvl>
    <w:lvl w:ilvl="4">
      <w:start w:val="0"/>
      <w:numFmt w:val="bullet"/>
      <w:lvlText w:val="•"/>
      <w:lvlJc w:val="left"/>
      <w:pPr>
        <w:ind w:left="5040" w:hanging="360"/>
      </w:pPr>
      <w:rPr>
        <w:rFonts w:hint="default"/>
        <w:lang w:val="en-US" w:eastAsia="en-US" w:bidi="ar-SA"/>
      </w:rPr>
    </w:lvl>
    <w:lvl w:ilvl="5">
      <w:start w:val="0"/>
      <w:numFmt w:val="bullet"/>
      <w:lvlText w:val="•"/>
      <w:lvlJc w:val="left"/>
      <w:pPr>
        <w:ind w:left="6000" w:hanging="360"/>
      </w:pPr>
      <w:rPr>
        <w:rFonts w:hint="default"/>
        <w:lang w:val="en-US" w:eastAsia="en-US" w:bidi="ar-SA"/>
      </w:rPr>
    </w:lvl>
    <w:lvl w:ilvl="6">
      <w:start w:val="0"/>
      <w:numFmt w:val="bullet"/>
      <w:lvlText w:val="•"/>
      <w:lvlJc w:val="left"/>
      <w:pPr>
        <w:ind w:left="696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8880" w:hanging="360"/>
      </w:pPr>
      <w:rPr>
        <w:rFonts w:hint="default"/>
        <w:lang w:val="en-US" w:eastAsia="en-US" w:bidi="ar-SA"/>
      </w:rPr>
    </w:lvl>
  </w:abstractNum>
  <w:abstractNum w:abstractNumId="6">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5">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4">
    <w:multiLevelType w:val="hybridMultilevel"/>
    <w:lvl w:ilvl="0">
      <w:start w:val="0"/>
      <w:numFmt w:val="bullet"/>
      <w:lvlText w:val="–"/>
      <w:lvlJc w:val="left"/>
      <w:pPr>
        <w:ind w:left="1872" w:hanging="158"/>
      </w:pPr>
      <w:rPr>
        <w:rFonts w:hint="default" w:ascii="Palatino Linotype" w:hAnsi="Palatino Linotype" w:eastAsia="Palatino Linotype" w:cs="Palatino Linotype"/>
        <w:i/>
        <w:spacing w:val="-1"/>
        <w:w w:val="87"/>
        <w:sz w:val="21"/>
        <w:szCs w:val="21"/>
        <w:lang w:val="en-US" w:eastAsia="en-US" w:bidi="ar-SA"/>
      </w:rPr>
    </w:lvl>
    <w:lvl w:ilvl="1">
      <w:start w:val="0"/>
      <w:numFmt w:val="bullet"/>
      <w:lvlText w:val="–"/>
      <w:lvlJc w:val="left"/>
      <w:pPr>
        <w:ind w:left="1872" w:hanging="158"/>
      </w:pPr>
      <w:rPr>
        <w:rFonts w:hint="default" w:ascii="Palatino Linotype" w:hAnsi="Palatino Linotype" w:eastAsia="Palatino Linotype" w:cs="Palatino Linotype"/>
        <w:i/>
        <w:spacing w:val="-1"/>
        <w:w w:val="87"/>
        <w:sz w:val="21"/>
        <w:szCs w:val="21"/>
        <w:lang w:val="en-US" w:eastAsia="en-US" w:bidi="ar-SA"/>
      </w:rPr>
    </w:lvl>
    <w:lvl w:ilvl="2">
      <w:start w:val="0"/>
      <w:numFmt w:val="bullet"/>
      <w:lvlText w:val="•"/>
      <w:lvlJc w:val="left"/>
      <w:pPr>
        <w:ind w:left="3664" w:hanging="158"/>
      </w:pPr>
      <w:rPr>
        <w:rFonts w:hint="default"/>
        <w:lang w:val="en-US" w:eastAsia="en-US" w:bidi="ar-SA"/>
      </w:rPr>
    </w:lvl>
    <w:lvl w:ilvl="3">
      <w:start w:val="0"/>
      <w:numFmt w:val="bullet"/>
      <w:lvlText w:val="•"/>
      <w:lvlJc w:val="left"/>
      <w:pPr>
        <w:ind w:left="4556" w:hanging="158"/>
      </w:pPr>
      <w:rPr>
        <w:rFonts w:hint="default"/>
        <w:lang w:val="en-US" w:eastAsia="en-US" w:bidi="ar-SA"/>
      </w:rPr>
    </w:lvl>
    <w:lvl w:ilvl="4">
      <w:start w:val="0"/>
      <w:numFmt w:val="bullet"/>
      <w:lvlText w:val="•"/>
      <w:lvlJc w:val="left"/>
      <w:pPr>
        <w:ind w:left="5448" w:hanging="158"/>
      </w:pPr>
      <w:rPr>
        <w:rFonts w:hint="default"/>
        <w:lang w:val="en-US" w:eastAsia="en-US" w:bidi="ar-SA"/>
      </w:rPr>
    </w:lvl>
    <w:lvl w:ilvl="5">
      <w:start w:val="0"/>
      <w:numFmt w:val="bullet"/>
      <w:lvlText w:val="•"/>
      <w:lvlJc w:val="left"/>
      <w:pPr>
        <w:ind w:left="6340" w:hanging="158"/>
      </w:pPr>
      <w:rPr>
        <w:rFonts w:hint="default"/>
        <w:lang w:val="en-US" w:eastAsia="en-US" w:bidi="ar-SA"/>
      </w:rPr>
    </w:lvl>
    <w:lvl w:ilvl="6">
      <w:start w:val="0"/>
      <w:numFmt w:val="bullet"/>
      <w:lvlText w:val="•"/>
      <w:lvlJc w:val="left"/>
      <w:pPr>
        <w:ind w:left="7232" w:hanging="158"/>
      </w:pPr>
      <w:rPr>
        <w:rFonts w:hint="default"/>
        <w:lang w:val="en-US" w:eastAsia="en-US" w:bidi="ar-SA"/>
      </w:rPr>
    </w:lvl>
    <w:lvl w:ilvl="7">
      <w:start w:val="0"/>
      <w:numFmt w:val="bullet"/>
      <w:lvlText w:val="•"/>
      <w:lvlJc w:val="left"/>
      <w:pPr>
        <w:ind w:left="8124" w:hanging="158"/>
      </w:pPr>
      <w:rPr>
        <w:rFonts w:hint="default"/>
        <w:lang w:val="en-US" w:eastAsia="en-US" w:bidi="ar-SA"/>
      </w:rPr>
    </w:lvl>
    <w:lvl w:ilvl="8">
      <w:start w:val="0"/>
      <w:numFmt w:val="bullet"/>
      <w:lvlText w:val="•"/>
      <w:lvlJc w:val="left"/>
      <w:pPr>
        <w:ind w:left="9016" w:hanging="158"/>
      </w:pPr>
      <w:rPr>
        <w:rFonts w:hint="default"/>
        <w:lang w:val="en-US" w:eastAsia="en-US" w:bidi="ar-SA"/>
      </w:rPr>
    </w:lvl>
  </w:abstractNum>
  <w:abstractNum w:abstractNumId="3">
    <w:multiLevelType w:val="hybridMultilevel"/>
    <w:lvl w:ilvl="0">
      <w:start w:val="0"/>
      <w:numFmt w:val="bullet"/>
      <w:lvlText w:val="•"/>
      <w:lvlJc w:val="left"/>
      <w:pPr>
        <w:ind w:left="2159" w:hanging="360"/>
      </w:pPr>
      <w:rPr>
        <w:rFonts w:hint="default" w:ascii="Cambria" w:hAnsi="Cambria" w:eastAsia="Cambria" w:cs="Cambria"/>
        <w:w w:val="136"/>
        <w:sz w:val="21"/>
        <w:szCs w:val="21"/>
        <w:lang w:val="en-US" w:eastAsia="en-US" w:bidi="ar-SA"/>
      </w:rPr>
    </w:lvl>
    <w:lvl w:ilvl="1">
      <w:start w:val="0"/>
      <w:numFmt w:val="bullet"/>
      <w:lvlText w:val=""/>
      <w:lvlJc w:val="left"/>
      <w:pPr>
        <w:ind w:left="2880" w:hanging="361"/>
      </w:pPr>
      <w:rPr>
        <w:rFonts w:hint="default" w:ascii="Symbol" w:hAnsi="Symbol" w:eastAsia="Symbol" w:cs="Symbol"/>
        <w:w w:val="100"/>
        <w:sz w:val="21"/>
        <w:szCs w:val="21"/>
        <w:lang w:val="en-US" w:eastAsia="en-US" w:bidi="ar-SA"/>
      </w:rPr>
    </w:lvl>
    <w:lvl w:ilvl="2">
      <w:start w:val="0"/>
      <w:numFmt w:val="bullet"/>
      <w:lvlText w:val="•"/>
      <w:lvlJc w:val="left"/>
      <w:pPr>
        <w:ind w:left="2880" w:hanging="361"/>
      </w:pPr>
      <w:rPr>
        <w:rFonts w:hint="default"/>
        <w:lang w:val="en-US" w:eastAsia="en-US" w:bidi="ar-SA"/>
      </w:rPr>
    </w:lvl>
    <w:lvl w:ilvl="3">
      <w:start w:val="0"/>
      <w:numFmt w:val="bullet"/>
      <w:lvlText w:val="•"/>
      <w:lvlJc w:val="left"/>
      <w:pPr>
        <w:ind w:left="3870" w:hanging="361"/>
      </w:pPr>
      <w:rPr>
        <w:rFonts w:hint="default"/>
        <w:lang w:val="en-US" w:eastAsia="en-US" w:bidi="ar-SA"/>
      </w:rPr>
    </w:lvl>
    <w:lvl w:ilvl="4">
      <w:start w:val="0"/>
      <w:numFmt w:val="bullet"/>
      <w:lvlText w:val="•"/>
      <w:lvlJc w:val="left"/>
      <w:pPr>
        <w:ind w:left="4860" w:hanging="361"/>
      </w:pPr>
      <w:rPr>
        <w:rFonts w:hint="default"/>
        <w:lang w:val="en-US" w:eastAsia="en-US" w:bidi="ar-SA"/>
      </w:rPr>
    </w:lvl>
    <w:lvl w:ilvl="5">
      <w:start w:val="0"/>
      <w:numFmt w:val="bullet"/>
      <w:lvlText w:val="•"/>
      <w:lvlJc w:val="left"/>
      <w:pPr>
        <w:ind w:left="5850" w:hanging="361"/>
      </w:pPr>
      <w:rPr>
        <w:rFonts w:hint="default"/>
        <w:lang w:val="en-US" w:eastAsia="en-US" w:bidi="ar-SA"/>
      </w:rPr>
    </w:lvl>
    <w:lvl w:ilvl="6">
      <w:start w:val="0"/>
      <w:numFmt w:val="bullet"/>
      <w:lvlText w:val="•"/>
      <w:lvlJc w:val="left"/>
      <w:pPr>
        <w:ind w:left="6840" w:hanging="361"/>
      </w:pPr>
      <w:rPr>
        <w:rFonts w:hint="default"/>
        <w:lang w:val="en-US" w:eastAsia="en-US" w:bidi="ar-SA"/>
      </w:rPr>
    </w:lvl>
    <w:lvl w:ilvl="7">
      <w:start w:val="0"/>
      <w:numFmt w:val="bullet"/>
      <w:lvlText w:val="•"/>
      <w:lvlJc w:val="left"/>
      <w:pPr>
        <w:ind w:left="7830" w:hanging="361"/>
      </w:pPr>
      <w:rPr>
        <w:rFonts w:hint="default"/>
        <w:lang w:val="en-US" w:eastAsia="en-US" w:bidi="ar-SA"/>
      </w:rPr>
    </w:lvl>
    <w:lvl w:ilvl="8">
      <w:start w:val="0"/>
      <w:numFmt w:val="bullet"/>
      <w:lvlText w:val="•"/>
      <w:lvlJc w:val="left"/>
      <w:pPr>
        <w:ind w:left="8820" w:hanging="361"/>
      </w:pPr>
      <w:rPr>
        <w:rFonts w:hint="default"/>
        <w:lang w:val="en-US" w:eastAsia="en-US" w:bidi="ar-SA"/>
      </w:rPr>
    </w:lvl>
  </w:abstractNum>
  <w:abstractNum w:abstractNumId="2">
    <w:multiLevelType w:val="hybridMultilevel"/>
    <w:lvl w:ilvl="0">
      <w:start w:val="0"/>
      <w:numFmt w:val="bullet"/>
      <w:lvlText w:val="•"/>
      <w:lvlJc w:val="left"/>
      <w:pPr>
        <w:ind w:left="2160" w:hanging="361"/>
      </w:pPr>
      <w:rPr>
        <w:rFonts w:hint="default" w:ascii="Georgia" w:hAnsi="Georgia" w:eastAsia="Georgia" w:cs="Georgia"/>
        <w:w w:val="90"/>
        <w:sz w:val="28"/>
        <w:szCs w:val="28"/>
        <w:lang w:val="en-US" w:eastAsia="en-US" w:bidi="ar-SA"/>
      </w:rPr>
    </w:lvl>
    <w:lvl w:ilvl="1">
      <w:start w:val="0"/>
      <w:numFmt w:val="bullet"/>
      <w:lvlText w:val="•"/>
      <w:lvlJc w:val="left"/>
      <w:pPr>
        <w:ind w:left="3024" w:hanging="361"/>
      </w:pPr>
      <w:rPr>
        <w:rFonts w:hint="default"/>
        <w:lang w:val="en-US" w:eastAsia="en-US" w:bidi="ar-SA"/>
      </w:rPr>
    </w:lvl>
    <w:lvl w:ilvl="2">
      <w:start w:val="0"/>
      <w:numFmt w:val="bullet"/>
      <w:lvlText w:val="•"/>
      <w:lvlJc w:val="left"/>
      <w:pPr>
        <w:ind w:left="3888" w:hanging="361"/>
      </w:pPr>
      <w:rPr>
        <w:rFonts w:hint="default"/>
        <w:lang w:val="en-US" w:eastAsia="en-US" w:bidi="ar-SA"/>
      </w:rPr>
    </w:lvl>
    <w:lvl w:ilvl="3">
      <w:start w:val="0"/>
      <w:numFmt w:val="bullet"/>
      <w:lvlText w:val="•"/>
      <w:lvlJc w:val="left"/>
      <w:pPr>
        <w:ind w:left="4752" w:hanging="361"/>
      </w:pPr>
      <w:rPr>
        <w:rFonts w:hint="default"/>
        <w:lang w:val="en-US" w:eastAsia="en-US" w:bidi="ar-SA"/>
      </w:rPr>
    </w:lvl>
    <w:lvl w:ilvl="4">
      <w:start w:val="0"/>
      <w:numFmt w:val="bullet"/>
      <w:lvlText w:val="•"/>
      <w:lvlJc w:val="left"/>
      <w:pPr>
        <w:ind w:left="5616" w:hanging="361"/>
      </w:pPr>
      <w:rPr>
        <w:rFonts w:hint="default"/>
        <w:lang w:val="en-US" w:eastAsia="en-US" w:bidi="ar-SA"/>
      </w:rPr>
    </w:lvl>
    <w:lvl w:ilvl="5">
      <w:start w:val="0"/>
      <w:numFmt w:val="bullet"/>
      <w:lvlText w:val="•"/>
      <w:lvlJc w:val="left"/>
      <w:pPr>
        <w:ind w:left="6480" w:hanging="361"/>
      </w:pPr>
      <w:rPr>
        <w:rFonts w:hint="default"/>
        <w:lang w:val="en-US" w:eastAsia="en-US" w:bidi="ar-SA"/>
      </w:rPr>
    </w:lvl>
    <w:lvl w:ilvl="6">
      <w:start w:val="0"/>
      <w:numFmt w:val="bullet"/>
      <w:lvlText w:val="•"/>
      <w:lvlJc w:val="left"/>
      <w:pPr>
        <w:ind w:left="7344" w:hanging="361"/>
      </w:pPr>
      <w:rPr>
        <w:rFonts w:hint="default"/>
        <w:lang w:val="en-US" w:eastAsia="en-US" w:bidi="ar-SA"/>
      </w:rPr>
    </w:lvl>
    <w:lvl w:ilvl="7">
      <w:start w:val="0"/>
      <w:numFmt w:val="bullet"/>
      <w:lvlText w:val="•"/>
      <w:lvlJc w:val="left"/>
      <w:pPr>
        <w:ind w:left="8208" w:hanging="361"/>
      </w:pPr>
      <w:rPr>
        <w:rFonts w:hint="default"/>
        <w:lang w:val="en-US" w:eastAsia="en-US" w:bidi="ar-SA"/>
      </w:rPr>
    </w:lvl>
    <w:lvl w:ilvl="8">
      <w:start w:val="0"/>
      <w:numFmt w:val="bullet"/>
      <w:lvlText w:val="•"/>
      <w:lvlJc w:val="left"/>
      <w:pPr>
        <w:ind w:left="9072" w:hanging="361"/>
      </w:pPr>
      <w:rPr>
        <w:rFonts w:hint="default"/>
        <w:lang w:val="en-US" w:eastAsia="en-US" w:bidi="ar-SA"/>
      </w:rPr>
    </w:lvl>
  </w:abstractNum>
  <w:abstractNum w:abstractNumId="1">
    <w:multiLevelType w:val="hybridMultilevel"/>
    <w:lvl w:ilvl="0">
      <w:start w:val="1"/>
      <w:numFmt w:val="decimal"/>
      <w:lvlText w:val="%1."/>
      <w:lvlJc w:val="left"/>
      <w:pPr>
        <w:ind w:left="2159" w:hanging="360"/>
        <w:jc w:val="left"/>
      </w:pPr>
      <w:rPr>
        <w:rFonts w:hint="default" w:ascii="Cambria" w:hAnsi="Cambria" w:eastAsia="Cambria" w:cs="Cambria"/>
        <w:w w:val="98"/>
        <w:sz w:val="21"/>
        <w:szCs w:val="21"/>
        <w:lang w:val="en-US" w:eastAsia="en-US" w:bidi="ar-SA"/>
      </w:rPr>
    </w:lvl>
    <w:lvl w:ilvl="1">
      <w:start w:val="0"/>
      <w:numFmt w:val="bullet"/>
      <w:lvlText w:val="•"/>
      <w:lvlJc w:val="left"/>
      <w:pPr>
        <w:ind w:left="3024" w:hanging="360"/>
      </w:pPr>
      <w:rPr>
        <w:rFonts w:hint="default"/>
        <w:lang w:val="en-US" w:eastAsia="en-US" w:bidi="ar-SA"/>
      </w:rPr>
    </w:lvl>
    <w:lvl w:ilvl="2">
      <w:start w:val="0"/>
      <w:numFmt w:val="bullet"/>
      <w:lvlText w:val="•"/>
      <w:lvlJc w:val="left"/>
      <w:pPr>
        <w:ind w:left="3888" w:hanging="360"/>
      </w:pPr>
      <w:rPr>
        <w:rFonts w:hint="default"/>
        <w:lang w:val="en-US" w:eastAsia="en-US" w:bidi="ar-SA"/>
      </w:rPr>
    </w:lvl>
    <w:lvl w:ilvl="3">
      <w:start w:val="0"/>
      <w:numFmt w:val="bullet"/>
      <w:lvlText w:val="•"/>
      <w:lvlJc w:val="left"/>
      <w:pPr>
        <w:ind w:left="4752" w:hanging="360"/>
      </w:pPr>
      <w:rPr>
        <w:rFonts w:hint="default"/>
        <w:lang w:val="en-US" w:eastAsia="en-US" w:bidi="ar-SA"/>
      </w:rPr>
    </w:lvl>
    <w:lvl w:ilvl="4">
      <w:start w:val="0"/>
      <w:numFmt w:val="bullet"/>
      <w:lvlText w:val="•"/>
      <w:lvlJc w:val="left"/>
      <w:pPr>
        <w:ind w:left="5616" w:hanging="360"/>
      </w:pPr>
      <w:rPr>
        <w:rFonts w:hint="default"/>
        <w:lang w:val="en-US" w:eastAsia="en-US" w:bidi="ar-SA"/>
      </w:rPr>
    </w:lvl>
    <w:lvl w:ilvl="5">
      <w:start w:val="0"/>
      <w:numFmt w:val="bullet"/>
      <w:lvlText w:val="•"/>
      <w:lvlJc w:val="left"/>
      <w:pPr>
        <w:ind w:left="6480" w:hanging="360"/>
      </w:pPr>
      <w:rPr>
        <w:rFonts w:hint="default"/>
        <w:lang w:val="en-US" w:eastAsia="en-US" w:bidi="ar-SA"/>
      </w:rPr>
    </w:lvl>
    <w:lvl w:ilvl="6">
      <w:start w:val="0"/>
      <w:numFmt w:val="bullet"/>
      <w:lvlText w:val="•"/>
      <w:lvlJc w:val="left"/>
      <w:pPr>
        <w:ind w:left="7344" w:hanging="360"/>
      </w:pPr>
      <w:rPr>
        <w:rFonts w:hint="default"/>
        <w:lang w:val="en-US" w:eastAsia="en-US" w:bidi="ar-SA"/>
      </w:rPr>
    </w:lvl>
    <w:lvl w:ilvl="7">
      <w:start w:val="0"/>
      <w:numFmt w:val="bullet"/>
      <w:lvlText w:val="•"/>
      <w:lvlJc w:val="left"/>
      <w:pPr>
        <w:ind w:left="8208" w:hanging="360"/>
      </w:pPr>
      <w:rPr>
        <w:rFonts w:hint="default"/>
        <w:lang w:val="en-US" w:eastAsia="en-US" w:bidi="ar-SA"/>
      </w:rPr>
    </w:lvl>
    <w:lvl w:ilvl="8">
      <w:start w:val="0"/>
      <w:numFmt w:val="bullet"/>
      <w:lvlText w:val="•"/>
      <w:lvlJc w:val="left"/>
      <w:pPr>
        <w:ind w:left="9072" w:hanging="360"/>
      </w:pPr>
      <w:rPr>
        <w:rFonts w:hint="default"/>
        <w:lang w:val="en-US" w:eastAsia="en-US" w:bidi="ar-SA"/>
      </w:rPr>
    </w:lvl>
  </w:abstractNum>
  <w:abstractNum w:abstractNumId="0">
    <w:multiLevelType w:val="hybridMultilevel"/>
    <w:lvl w:ilvl="0">
      <w:start w:val="0"/>
      <w:numFmt w:val="bullet"/>
      <w:lvlText w:val=""/>
      <w:lvlJc w:val="left"/>
      <w:pPr>
        <w:ind w:left="2160" w:hanging="361"/>
      </w:pPr>
      <w:rPr>
        <w:rFonts w:hint="default" w:ascii="Wingdings" w:hAnsi="Wingdings" w:eastAsia="Wingdings" w:cs="Wingdings"/>
        <w:w w:val="83"/>
        <w:sz w:val="18"/>
        <w:szCs w:val="18"/>
        <w:lang w:val="en-US" w:eastAsia="en-US" w:bidi="ar-SA"/>
      </w:rPr>
    </w:lvl>
    <w:lvl w:ilvl="1">
      <w:start w:val="0"/>
      <w:numFmt w:val="bullet"/>
      <w:lvlText w:val="•"/>
      <w:lvlJc w:val="left"/>
      <w:pPr>
        <w:ind w:left="3024" w:hanging="361"/>
      </w:pPr>
      <w:rPr>
        <w:rFonts w:hint="default"/>
        <w:lang w:val="en-US" w:eastAsia="en-US" w:bidi="ar-SA"/>
      </w:rPr>
    </w:lvl>
    <w:lvl w:ilvl="2">
      <w:start w:val="0"/>
      <w:numFmt w:val="bullet"/>
      <w:lvlText w:val="•"/>
      <w:lvlJc w:val="left"/>
      <w:pPr>
        <w:ind w:left="3888" w:hanging="361"/>
      </w:pPr>
      <w:rPr>
        <w:rFonts w:hint="default"/>
        <w:lang w:val="en-US" w:eastAsia="en-US" w:bidi="ar-SA"/>
      </w:rPr>
    </w:lvl>
    <w:lvl w:ilvl="3">
      <w:start w:val="0"/>
      <w:numFmt w:val="bullet"/>
      <w:lvlText w:val="•"/>
      <w:lvlJc w:val="left"/>
      <w:pPr>
        <w:ind w:left="4752" w:hanging="361"/>
      </w:pPr>
      <w:rPr>
        <w:rFonts w:hint="default"/>
        <w:lang w:val="en-US" w:eastAsia="en-US" w:bidi="ar-SA"/>
      </w:rPr>
    </w:lvl>
    <w:lvl w:ilvl="4">
      <w:start w:val="0"/>
      <w:numFmt w:val="bullet"/>
      <w:lvlText w:val="•"/>
      <w:lvlJc w:val="left"/>
      <w:pPr>
        <w:ind w:left="5616" w:hanging="361"/>
      </w:pPr>
      <w:rPr>
        <w:rFonts w:hint="default"/>
        <w:lang w:val="en-US" w:eastAsia="en-US" w:bidi="ar-SA"/>
      </w:rPr>
    </w:lvl>
    <w:lvl w:ilvl="5">
      <w:start w:val="0"/>
      <w:numFmt w:val="bullet"/>
      <w:lvlText w:val="•"/>
      <w:lvlJc w:val="left"/>
      <w:pPr>
        <w:ind w:left="6480" w:hanging="361"/>
      </w:pPr>
      <w:rPr>
        <w:rFonts w:hint="default"/>
        <w:lang w:val="en-US" w:eastAsia="en-US" w:bidi="ar-SA"/>
      </w:rPr>
    </w:lvl>
    <w:lvl w:ilvl="6">
      <w:start w:val="0"/>
      <w:numFmt w:val="bullet"/>
      <w:lvlText w:val="•"/>
      <w:lvlJc w:val="left"/>
      <w:pPr>
        <w:ind w:left="7344" w:hanging="361"/>
      </w:pPr>
      <w:rPr>
        <w:rFonts w:hint="default"/>
        <w:lang w:val="en-US" w:eastAsia="en-US" w:bidi="ar-SA"/>
      </w:rPr>
    </w:lvl>
    <w:lvl w:ilvl="7">
      <w:start w:val="0"/>
      <w:numFmt w:val="bullet"/>
      <w:lvlText w:val="•"/>
      <w:lvlJc w:val="left"/>
      <w:pPr>
        <w:ind w:left="8208" w:hanging="361"/>
      </w:pPr>
      <w:rPr>
        <w:rFonts w:hint="default"/>
        <w:lang w:val="en-US" w:eastAsia="en-US" w:bidi="ar-SA"/>
      </w:rPr>
    </w:lvl>
    <w:lvl w:ilvl="8">
      <w:start w:val="0"/>
      <w:numFmt w:val="bullet"/>
      <w:lvlText w:val="•"/>
      <w:lvlJc w:val="left"/>
      <w:pPr>
        <w:ind w:left="9072" w:hanging="361"/>
      </w:pPr>
      <w:rPr>
        <w:rFonts w:hint="default"/>
        <w:lang w:val="en-US" w:eastAsia="en-US" w:bidi="ar-SA"/>
      </w:rPr>
    </w:lvl>
  </w:abstractNum>
  <w:num w:numId="20">
    <w:abstractNumId w:val="19"/>
  </w:num>
  <w:num w:numId="13">
    <w:abstractNumId w:val="12"/>
  </w:num>
  <w:num w:numId="25">
    <w:abstractNumId w:val="24"/>
  </w:num>
  <w:num w:numId="24">
    <w:abstractNumId w:val="23"/>
  </w:num>
  <w:num w:numId="23">
    <w:abstractNumId w:val="22"/>
  </w:num>
  <w:num w:numId="22">
    <w:abstractNumId w:val="21"/>
  </w:num>
  <w:num w:numId="21">
    <w:abstractNumId w:val="20"/>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spacing w:before="69"/>
      <w:jc w:val="center"/>
    </w:pPr>
    <w:rPr>
      <w:rFonts w:ascii="Arial" w:hAnsi="Arial" w:eastAsia="Arial" w:cs="Arial"/>
      <w:b/>
      <w:bCs/>
      <w:sz w:val="24"/>
      <w:szCs w:val="24"/>
      <w:lang w:val="en-US" w:eastAsia="en-US" w:bidi="ar-SA"/>
    </w:rPr>
  </w:style>
  <w:style w:styleId="TOC2" w:type="paragraph">
    <w:name w:val="TOC 2"/>
    <w:basedOn w:val="Normal"/>
    <w:uiPriority w:val="1"/>
    <w:qFormat/>
    <w:pPr>
      <w:spacing w:before="62"/>
      <w:ind w:right="1425"/>
      <w:jc w:val="right"/>
    </w:pPr>
    <w:rPr>
      <w:rFonts w:ascii="Palatino Linotype" w:hAnsi="Palatino Linotype" w:eastAsia="Palatino Linotype" w:cs="Palatino Linotype"/>
      <w:i/>
      <w:sz w:val="18"/>
      <w:szCs w:val="18"/>
      <w:lang w:val="en-US" w:eastAsia="en-US" w:bidi="ar-SA"/>
    </w:rPr>
  </w:style>
  <w:style w:styleId="TOC3" w:type="paragraph">
    <w:name w:val="TOC 3"/>
    <w:basedOn w:val="Normal"/>
    <w:uiPriority w:val="1"/>
    <w:qFormat/>
    <w:pPr>
      <w:spacing w:before="240"/>
      <w:ind w:right="11"/>
      <w:jc w:val="center"/>
    </w:pPr>
    <w:rPr>
      <w:rFonts w:ascii="Arial" w:hAnsi="Arial" w:eastAsia="Arial" w:cs="Arial"/>
      <w:b/>
      <w:bCs/>
      <w:i/>
      <w:lang w:val="en-US" w:eastAsia="en-US" w:bidi="ar-SA"/>
    </w:rPr>
  </w:style>
  <w:style w:styleId="TOC4" w:type="paragraph">
    <w:name w:val="TOC 4"/>
    <w:basedOn w:val="Normal"/>
    <w:uiPriority w:val="1"/>
    <w:qFormat/>
    <w:pPr>
      <w:spacing w:before="11"/>
      <w:ind w:left="143"/>
      <w:jc w:val="center"/>
    </w:pPr>
    <w:rPr>
      <w:rFonts w:ascii="Arial" w:hAnsi="Arial" w:eastAsia="Arial" w:cs="Arial"/>
      <w:b/>
      <w:bCs/>
      <w:sz w:val="22"/>
      <w:szCs w:val="22"/>
      <w:lang w:val="en-US" w:eastAsia="en-US" w:bidi="ar-SA"/>
    </w:rPr>
  </w:style>
  <w:style w:styleId="TOC5" w:type="paragraph">
    <w:name w:val="TOC 5"/>
    <w:basedOn w:val="Normal"/>
    <w:uiPriority w:val="1"/>
    <w:qFormat/>
    <w:pPr>
      <w:spacing w:before="19"/>
      <w:ind w:left="359"/>
      <w:jc w:val="center"/>
    </w:pPr>
    <w:rPr>
      <w:rFonts w:ascii="Arial" w:hAnsi="Arial" w:eastAsia="Arial" w:cs="Arial"/>
      <w:sz w:val="22"/>
      <w:szCs w:val="22"/>
      <w:lang w:val="en-US" w:eastAsia="en-US" w:bidi="ar-SA"/>
    </w:rPr>
  </w:style>
  <w:style w:styleId="TOC6" w:type="paragraph">
    <w:name w:val="TOC 6"/>
    <w:basedOn w:val="Normal"/>
    <w:uiPriority w:val="1"/>
    <w:qFormat/>
    <w:pPr>
      <w:spacing w:before="44"/>
      <w:ind w:left="1440"/>
    </w:pPr>
    <w:rPr>
      <w:rFonts w:ascii="Arial" w:hAnsi="Arial" w:eastAsia="Arial" w:cs="Arial"/>
      <w:b/>
      <w:bCs/>
      <w:sz w:val="24"/>
      <w:szCs w:val="24"/>
      <w:lang w:val="en-US" w:eastAsia="en-US" w:bidi="ar-SA"/>
    </w:rPr>
  </w:style>
  <w:style w:styleId="TOC7" w:type="paragraph">
    <w:name w:val="TOC 7"/>
    <w:basedOn w:val="Normal"/>
    <w:uiPriority w:val="1"/>
    <w:qFormat/>
    <w:pPr>
      <w:spacing w:before="62"/>
      <w:ind w:left="1440"/>
    </w:pPr>
    <w:rPr>
      <w:rFonts w:ascii="Palatino Linotype" w:hAnsi="Palatino Linotype" w:eastAsia="Palatino Linotype" w:cs="Palatino Linotype"/>
      <w:i/>
      <w:sz w:val="18"/>
      <w:szCs w:val="18"/>
      <w:lang w:val="en-US" w:eastAsia="en-US" w:bidi="ar-SA"/>
    </w:rPr>
  </w:style>
  <w:style w:styleId="TOC8" w:type="paragraph">
    <w:name w:val="TOC 8"/>
    <w:basedOn w:val="Normal"/>
    <w:uiPriority w:val="1"/>
    <w:qFormat/>
    <w:pPr>
      <w:spacing w:before="11"/>
      <w:ind w:left="1583"/>
    </w:pPr>
    <w:rPr>
      <w:rFonts w:ascii="Arial" w:hAnsi="Arial" w:eastAsia="Arial" w:cs="Arial"/>
      <w:b/>
      <w:bCs/>
      <w:sz w:val="22"/>
      <w:szCs w:val="22"/>
      <w:lang w:val="en-US" w:eastAsia="en-US" w:bidi="ar-SA"/>
    </w:rPr>
  </w:style>
  <w:style w:styleId="TOC9" w:type="paragraph">
    <w:name w:val="TOC 9"/>
    <w:basedOn w:val="Normal"/>
    <w:uiPriority w:val="1"/>
    <w:qFormat/>
    <w:pPr>
      <w:spacing w:before="11"/>
      <w:ind w:left="1800"/>
    </w:pPr>
    <w:rPr>
      <w:rFonts w:ascii="Arial" w:hAnsi="Arial" w:eastAsia="Arial" w:cs="Arial"/>
      <w:sz w:val="22"/>
      <w:szCs w:val="22"/>
      <w:lang w:val="en-US" w:eastAsia="en-US" w:bidi="ar-SA"/>
    </w:rPr>
  </w:style>
  <w:style w:styleId="BodyText" w:type="paragraph">
    <w:name w:val="Body Text"/>
    <w:basedOn w:val="Normal"/>
    <w:uiPriority w:val="1"/>
    <w:qFormat/>
    <w:pPr>
      <w:ind w:left="1440"/>
    </w:pPr>
    <w:rPr>
      <w:rFonts w:ascii="Cambria" w:hAnsi="Cambria" w:eastAsia="Cambria" w:cs="Cambria"/>
      <w:sz w:val="21"/>
      <w:szCs w:val="21"/>
      <w:lang w:val="en-US" w:eastAsia="en-US" w:bidi="ar-SA"/>
    </w:rPr>
  </w:style>
  <w:style w:styleId="Heading1" w:type="paragraph">
    <w:name w:val="Heading 1"/>
    <w:basedOn w:val="Normal"/>
    <w:uiPriority w:val="1"/>
    <w:qFormat/>
    <w:pPr>
      <w:ind w:right="1437"/>
      <w:jc w:val="right"/>
      <w:outlineLvl w:val="1"/>
    </w:pPr>
    <w:rPr>
      <w:rFonts w:ascii="Arial" w:hAnsi="Arial" w:eastAsia="Arial" w:cs="Arial"/>
      <w:sz w:val="60"/>
      <w:szCs w:val="60"/>
      <w:lang w:val="en-US" w:eastAsia="en-US" w:bidi="ar-SA"/>
    </w:rPr>
  </w:style>
  <w:style w:styleId="Heading2" w:type="paragraph">
    <w:name w:val="Heading 2"/>
    <w:basedOn w:val="Normal"/>
    <w:uiPriority w:val="1"/>
    <w:qFormat/>
    <w:pPr>
      <w:ind w:left="1440"/>
      <w:outlineLvl w:val="2"/>
    </w:pPr>
    <w:rPr>
      <w:rFonts w:ascii="Arial" w:hAnsi="Arial" w:eastAsia="Arial" w:cs="Arial"/>
      <w:b/>
      <w:bCs/>
      <w:sz w:val="40"/>
      <w:szCs w:val="40"/>
      <w:lang w:val="en-US" w:eastAsia="en-US" w:bidi="ar-SA"/>
    </w:rPr>
  </w:style>
  <w:style w:styleId="Heading3" w:type="paragraph">
    <w:name w:val="Heading 3"/>
    <w:basedOn w:val="Normal"/>
    <w:uiPriority w:val="1"/>
    <w:qFormat/>
    <w:pPr>
      <w:ind w:left="1440"/>
      <w:outlineLvl w:val="3"/>
    </w:pPr>
    <w:rPr>
      <w:rFonts w:ascii="Arial" w:hAnsi="Arial" w:eastAsia="Arial" w:cs="Arial"/>
      <w:b/>
      <w:bCs/>
      <w:sz w:val="36"/>
      <w:szCs w:val="36"/>
      <w:lang w:val="en-US" w:eastAsia="en-US" w:bidi="ar-SA"/>
    </w:rPr>
  </w:style>
  <w:style w:styleId="Heading4" w:type="paragraph">
    <w:name w:val="Heading 4"/>
    <w:basedOn w:val="Normal"/>
    <w:uiPriority w:val="1"/>
    <w:qFormat/>
    <w:pPr>
      <w:ind w:left="1440"/>
      <w:outlineLvl w:val="4"/>
    </w:pPr>
    <w:rPr>
      <w:rFonts w:ascii="Arial" w:hAnsi="Arial" w:eastAsia="Arial" w:cs="Arial"/>
      <w:b/>
      <w:bCs/>
      <w:sz w:val="32"/>
      <w:szCs w:val="32"/>
      <w:lang w:val="en-US" w:eastAsia="en-US" w:bidi="ar-SA"/>
    </w:rPr>
  </w:style>
  <w:style w:styleId="Heading5" w:type="paragraph">
    <w:name w:val="Heading 5"/>
    <w:basedOn w:val="Normal"/>
    <w:uiPriority w:val="1"/>
    <w:qFormat/>
    <w:pPr>
      <w:spacing w:before="172"/>
      <w:ind w:left="1440"/>
      <w:outlineLvl w:val="5"/>
    </w:pPr>
    <w:rPr>
      <w:rFonts w:ascii="Calibri" w:hAnsi="Calibri" w:eastAsia="Calibri" w:cs="Calibri"/>
      <w:b/>
      <w:bCs/>
      <w:sz w:val="28"/>
      <w:szCs w:val="28"/>
      <w:lang w:val="en-US" w:eastAsia="en-US" w:bidi="ar-SA"/>
    </w:rPr>
  </w:style>
  <w:style w:styleId="Heading6" w:type="paragraph">
    <w:name w:val="Heading 6"/>
    <w:basedOn w:val="Normal"/>
    <w:uiPriority w:val="1"/>
    <w:qFormat/>
    <w:pPr>
      <w:spacing w:line="93" w:lineRule="exact"/>
      <w:outlineLvl w:val="6"/>
    </w:pPr>
    <w:rPr>
      <w:rFonts w:ascii="Lucida Sans Unicode" w:hAnsi="Lucida Sans Unicode" w:eastAsia="Lucida Sans Unicode" w:cs="Lucida Sans Unicode"/>
      <w:sz w:val="25"/>
      <w:szCs w:val="25"/>
      <w:lang w:val="en-US" w:eastAsia="en-US" w:bidi="ar-SA"/>
    </w:rPr>
  </w:style>
  <w:style w:styleId="Title" w:type="paragraph">
    <w:name w:val="Title"/>
    <w:basedOn w:val="Normal"/>
    <w:uiPriority w:val="1"/>
    <w:qFormat/>
    <w:pPr>
      <w:spacing w:line="1679" w:lineRule="exact"/>
      <w:ind w:left="646"/>
    </w:pPr>
    <w:rPr>
      <w:rFonts w:ascii="Calibri" w:hAnsi="Calibri" w:eastAsia="Calibri" w:cs="Calibri"/>
      <w:sz w:val="155"/>
      <w:szCs w:val="155"/>
      <w:lang w:val="en-US" w:eastAsia="en-US" w:bidi="ar-SA"/>
    </w:rPr>
  </w:style>
  <w:style w:styleId="ListParagraph" w:type="paragraph">
    <w:name w:val="List Paragraph"/>
    <w:basedOn w:val="Normal"/>
    <w:uiPriority w:val="1"/>
    <w:qFormat/>
    <w:pPr>
      <w:spacing w:before="92"/>
      <w:ind w:left="2159" w:hanging="360"/>
    </w:pPr>
    <w:rPr>
      <w:rFonts w:ascii="Cambria" w:hAnsi="Cambria" w:eastAsia="Cambria" w:cs="Cambria"/>
      <w:lang w:val="en-US" w:eastAsia="en-US" w:bidi="ar-SA"/>
    </w:rPr>
  </w:style>
  <w:style w:styleId="TableParagraph" w:type="paragraph">
    <w:name w:val="Table Paragraph"/>
    <w:basedOn w:val="Normal"/>
    <w:uiPriority w:val="1"/>
    <w:qFormat/>
    <w:pPr>
      <w:spacing w:before="32"/>
      <w:ind w:left="108"/>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www.packtpub.com/" TargetMode="External"/><Relationship Id="rId11" Type="http://schemas.openxmlformats.org/officeDocument/2006/relationships/image" Target="media/image6.jpeg"/><Relationship Id="rId12" Type="http://schemas.openxmlformats.org/officeDocument/2006/relationships/hyperlink" Target="https://mapt.io/" TargetMode="External"/><Relationship Id="rId13" Type="http://schemas.openxmlformats.org/officeDocument/2006/relationships/hyperlink" Target="mailto:customercare@packtpub.com" TargetMode="External"/><Relationship Id="rId14" Type="http://schemas.openxmlformats.org/officeDocument/2006/relationships/hyperlink" Target="https://www2.stetson.edu/~jeckroth/downloads/eckroth-ai-irl-stetson-hackathon-2016.pdf" TargetMode="External"/><Relationship Id="rId15" Type="http://schemas.openxmlformats.org/officeDocument/2006/relationships/hyperlink" Target="http://www.reidgsmith.com/2016-02-15_Engelmore_Lecture.pdf" TargetMode="External"/><Relationship Id="rId16" Type="http://schemas.openxmlformats.org/officeDocument/2006/relationships/hyperlink" Target="https://www.aaai.org/ojs/index.php/aimagazine/article/view/2709" TargetMode="External"/><Relationship Id="rId17" Type="http://schemas.openxmlformats.org/officeDocument/2006/relationships/hyperlink" Target="http://authors.packtpub.com/" TargetMode="Externa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yperlink" Target="https://github.com/tensorflow/tensorflow/issues/42" TargetMode="External"/><Relationship Id="rId28" Type="http://schemas.openxmlformats.org/officeDocument/2006/relationships/hyperlink" Target="http://www.packt.com/" TargetMode="External"/><Relationship Id="rId29" Type="http://schemas.openxmlformats.org/officeDocument/2006/relationships/hyperlink" Target="http://www.packt.com/support" TargetMode="External"/><Relationship Id="rId30" Type="http://schemas.openxmlformats.org/officeDocument/2006/relationships/hyperlink" Target="https://github.com/PacktPublishing/" TargetMode="External"/><Relationship Id="rId31" Type="http://schemas.openxmlformats.org/officeDocument/2006/relationships/hyperlink" Target="https://www.packtpub.com/sites/default/files/downloads/9781788992879_ColorImages.pdf" TargetMode="External"/><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www.packt.com/submit-errata" TargetMode="External"/><Relationship Id="rId35" Type="http://schemas.openxmlformats.org/officeDocument/2006/relationships/hyperlink" Target="mailto:copyright@packt.com" TargetMode="External"/><Relationship Id="rId36" Type="http://schemas.openxmlformats.org/officeDocument/2006/relationships/hyperlink" Target="https://www.packtpub.com/" TargetMode="External"/><Relationship Id="rId37" Type="http://schemas.openxmlformats.org/officeDocument/2006/relationships/header" Target="header5.xml"/><Relationship Id="rId38" Type="http://schemas.openxmlformats.org/officeDocument/2006/relationships/footer" Target="footer6.xml"/><Relationship Id="rId39" Type="http://schemas.openxmlformats.org/officeDocument/2006/relationships/header" Target="header6.xml"/><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header" Target="header7.xml"/><Relationship Id="rId43" Type="http://schemas.openxmlformats.org/officeDocument/2006/relationships/header" Target="header8.xml"/><Relationship Id="rId44" Type="http://schemas.openxmlformats.org/officeDocument/2006/relationships/hyperlink" Target="https://futurism.com/hawking-creating-ai-could-be-the-biggest-event-in-the-history-of-our-civilization/" TargetMode="External"/><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hyperlink" Target="https://www.theguardian.com/technology/2014/oct/27/elon-musk-artificial-intelligence-ai-biggest-existential-threat" TargetMode="External"/><Relationship Id="rId48" Type="http://schemas.openxmlformats.org/officeDocument/2006/relationships/hyperlink" Target="https://www.reddit.com/r/IAmA/comments/2tzjp7/hi_reddit_im_bill_gates_and_im_back_for_my_third/co3r3g8/" TargetMode="External"/><Relationship Id="rId49" Type="http://schemas.openxmlformats.org/officeDocument/2006/relationships/image" Target="media/image9.png"/><Relationship Id="rId50" Type="http://schemas.openxmlformats.org/officeDocument/2006/relationships/hyperlink" Target="https://ai.google/research/pubs/pub43146" TargetMode="External"/><Relationship Id="rId51" Type="http://schemas.openxmlformats.org/officeDocument/2006/relationships/hyperlink" Target="https://blogs.microsoft.com/blog/2016/03/25/learning-tays-introduction/" TargetMode="External"/><Relationship Id="rId52" Type="http://schemas.openxmlformats.org/officeDocument/2006/relationships/hyperlink" Target="https://en.wikipedia.org/wiki/AI_effect" TargetMode="External"/><Relationship Id="rId53" Type="http://schemas.openxmlformats.org/officeDocument/2006/relationships/hyperlink" Target="https://www.theatlantic.com/technology/archive/2015/06/clippy-the-microsoft-office-assistant-is-the-patriarchys-fault/396653/" TargetMode="External"/><Relationship Id="rId54" Type="http://schemas.openxmlformats.org/officeDocument/2006/relationships/hyperlink" Target="https://www.theatlantic.com/technology/archive/2008/04/-quot-clippy-quot-update-now-with-organizational-anthropology/8006/" TargetMode="External"/><Relationship Id="rId55" Type="http://schemas.openxmlformats.org/officeDocument/2006/relationships/hyperlink" Target="http://www.oed.com/view/Entry/261961?rskey=yiwSeP&amp;result=2&amp;isAdvanced=false" TargetMode="External"/><Relationship Id="rId56" Type="http://schemas.openxmlformats.org/officeDocument/2006/relationships/hyperlink" Target="https://en.wikipedia.org/wiki/Adversarial_machine_learning" TargetMode="External"/><Relationship Id="rId57" Type="http://schemas.openxmlformats.org/officeDocument/2006/relationships/hyperlink" Target="https://www.theguardian.com/technology/2017/mar/25/google-youtube-advertising-extremist-content-att-verizon" TargetMode="External"/><Relationship Id="rId58" Type="http://schemas.openxmlformats.org/officeDocument/2006/relationships/hyperlink" Target="https://www.theguardian.com/inequality/2017/aug/08/rise-of-the-racist-robots-how-ai-is-learning-all-our-worst-impulses" TargetMode="External"/><Relationship Id="rId59" Type="http://schemas.openxmlformats.org/officeDocument/2006/relationships/hyperlink" Target="https://blog.oxforddictionaries.com/2014/05/07/18-awesome-ways-say-awesome/" TargetMode="External"/><Relationship Id="rId60" Type="http://schemas.openxmlformats.org/officeDocument/2006/relationships/header" Target="header9.xml"/><Relationship Id="rId61" Type="http://schemas.openxmlformats.org/officeDocument/2006/relationships/footer" Target="footer11.xml"/><Relationship Id="rId62" Type="http://schemas.openxmlformats.org/officeDocument/2006/relationships/header" Target="header10.xml"/><Relationship Id="rId63" Type="http://schemas.openxmlformats.org/officeDocument/2006/relationships/footer" Target="footer12.xml"/><Relationship Id="rId64" Type="http://schemas.openxmlformats.org/officeDocument/2006/relationships/footer" Target="footer13.xml"/><Relationship Id="rId65" Type="http://schemas.openxmlformats.org/officeDocument/2006/relationships/hyperlink" Target="http://www.columbia.edu/cu/computinghistory/ssec.html" TargetMode="External"/><Relationship Id="rId66" Type="http://schemas.openxmlformats.org/officeDocument/2006/relationships/header" Target="header11.xml"/><Relationship Id="rId67" Type="http://schemas.openxmlformats.org/officeDocument/2006/relationships/header" Target="header12.xml"/><Relationship Id="rId68" Type="http://schemas.openxmlformats.org/officeDocument/2006/relationships/footer" Target="footer14.xml"/><Relationship Id="rId69" Type="http://schemas.openxmlformats.org/officeDocument/2006/relationships/footer" Target="footer15.xml"/><Relationship Id="rId70" Type="http://schemas.openxmlformats.org/officeDocument/2006/relationships/image" Target="media/image10.jpeg"/><Relationship Id="rId71" Type="http://schemas.openxmlformats.org/officeDocument/2006/relationships/hyperlink" Target="http://panstarrs.stsci.edu/" TargetMode="External"/><Relationship Id="rId72" Type="http://schemas.openxmlformats.org/officeDocument/2006/relationships/hyperlink" Target="https://www.sciencedirect.com/science/article/pii/S0743731518300972" TargetMode="External"/><Relationship Id="rId73" Type="http://schemas.openxmlformats.org/officeDocument/2006/relationships/hyperlink" Target="https://www.optaplanner.org/" TargetMode="External"/><Relationship Id="rId74" Type="http://schemas.openxmlformats.org/officeDocument/2006/relationships/hyperlink" Target="https://docs.optaplanner.org/7.6.0.Final/optaplanner-docs/html_single/index.html" TargetMode="External"/><Relationship Id="rId75" Type="http://schemas.openxmlformats.org/officeDocument/2006/relationships/image" Target="media/image11.png"/><Relationship Id="rId76" Type="http://schemas.openxmlformats.org/officeDocument/2006/relationships/hyperlink" Target="https://docs.aws.amazon.com/AWSEC2/latest/UserGuide/t2-instances.html" TargetMode="External"/><Relationship Id="rId77" Type="http://schemas.openxmlformats.org/officeDocument/2006/relationships/hyperlink" Target="https://techcrunch.com/2017/09/11/azure-gets-bursty/" TargetMode="External"/><Relationship Id="rId78" Type="http://schemas.openxmlformats.org/officeDocument/2006/relationships/image" Target="media/image12.jpeg"/><Relationship Id="rId79" Type="http://schemas.openxmlformats.org/officeDocument/2006/relationships/header" Target="header13.xml"/><Relationship Id="rId80" Type="http://schemas.openxmlformats.org/officeDocument/2006/relationships/footer" Target="footer16.xml"/><Relationship Id="rId81" Type="http://schemas.openxmlformats.org/officeDocument/2006/relationships/footer" Target="footer17.xml"/><Relationship Id="rId82" Type="http://schemas.openxmlformats.org/officeDocument/2006/relationships/hyperlink" Target="https://www.campaignlive.co.uk/article/ten-twitter-facts-social-media-giants-10th-birthday/1388131" TargetMode="External"/><Relationship Id="rId83" Type="http://schemas.openxmlformats.org/officeDocument/2006/relationships/hyperlink" Target="https://developer.twitter.com/en/docs/tweets/sample-realtime/overview/decahose" TargetMode="External"/><Relationship Id="rId84" Type="http://schemas.openxmlformats.org/officeDocument/2006/relationships/header" Target="header14.xml"/><Relationship Id="rId85" Type="http://schemas.openxmlformats.org/officeDocument/2006/relationships/header" Target="header15.xml"/><Relationship Id="rId86" Type="http://schemas.openxmlformats.org/officeDocument/2006/relationships/hyperlink" Target="https://www.quora.com/How-many-comments-are-made-on-reddit-each-day" TargetMode="External"/><Relationship Id="rId87" Type="http://schemas.openxmlformats.org/officeDocument/2006/relationships/hyperlink" Target="https://newsapi.org/" TargetMode="External"/><Relationship Id="rId88" Type="http://schemas.openxmlformats.org/officeDocument/2006/relationships/footer" Target="footer18.xml"/><Relationship Id="rId89" Type="http://schemas.openxmlformats.org/officeDocument/2006/relationships/footer" Target="footer19.xml"/><Relationship Id="rId90" Type="http://schemas.openxmlformats.org/officeDocument/2006/relationships/hyperlink" Target="https://www.forbes.com/sites/chunkamui/2011/10/17/five-dangerous-lessons-to-learn-from-steve-jobs/#1748a3763a95" TargetMode="External"/><Relationship Id="rId91" Type="http://schemas.openxmlformats.org/officeDocument/2006/relationships/hyperlink" Target="http://mpqa.cs.pitt.edu/opinionfinder/opinionfinder_2/" TargetMode="External"/><Relationship Id="rId92" Type="http://schemas.openxmlformats.org/officeDocument/2006/relationships/hyperlink" Target="https://stanfordnlp.github.io/CoreNLP/" TargetMode="External"/><Relationship Id="rId93" Type="http://schemas.openxmlformats.org/officeDocument/2006/relationships/image" Target="media/image13.png"/><Relationship Id="rId94" Type="http://schemas.openxmlformats.org/officeDocument/2006/relationships/hyperlink" Target="https://mislove.org/twittermood/" TargetMode="External"/><Relationship Id="rId95" Type="http://schemas.openxmlformats.org/officeDocument/2006/relationships/image" Target="media/image14.jpeg"/><Relationship Id="rId96" Type="http://schemas.openxmlformats.org/officeDocument/2006/relationships/hyperlink" Target="https://mvnrepository.com/artifact/edu.stanford.nlp/stanford-corenlp" TargetMode="External"/><Relationship Id="rId97" Type="http://schemas.openxmlformats.org/officeDocument/2006/relationships/hyperlink" Target="https://mvnrepository.com/artifact/com.google.code.gson/gson" TargetMode="External"/><Relationship Id="rId98" Type="http://schemas.openxmlformats.org/officeDocument/2006/relationships/hyperlink" Target="https://mvnrepository.com/artifact/com.twitter/hbc-core" TargetMode="External"/><Relationship Id="rId99" Type="http://schemas.openxmlformats.org/officeDocument/2006/relationships/hyperlink" Target="https://mvnrepository.com/artifact/net.dean.jraw/JRAW" TargetMode="External"/><Relationship Id="rId100" Type="http://schemas.openxmlformats.org/officeDocument/2006/relationships/hyperlink" Target="https://mvnrepository.com/artifact/org.xerial/sqlite-jdbc" TargetMode="External"/><Relationship Id="rId101" Type="http://schemas.openxmlformats.org/officeDocument/2006/relationships/hyperlink" Target="https://mvnrepository.com/artifact/com.github.kevinsawicki/http-request" TargetMode="External"/><Relationship Id="rId102" Type="http://schemas.openxmlformats.org/officeDocument/2006/relationships/hyperlink" Target="https://github.com/karussell/snacktory" TargetMode="External"/><Relationship Id="rId103" Type="http://schemas.openxmlformats.org/officeDocument/2006/relationships/image" Target="media/image15.png"/><Relationship Id="rId104" Type="http://schemas.openxmlformats.org/officeDocument/2006/relationships/image" Target="media/image16.png"/><Relationship Id="rId105" Type="http://schemas.openxmlformats.org/officeDocument/2006/relationships/image" Target="media/image17.png"/><Relationship Id="rId106" Type="http://schemas.openxmlformats.org/officeDocument/2006/relationships/image" Target="media/image18.png"/><Relationship Id="rId107" Type="http://schemas.openxmlformats.org/officeDocument/2006/relationships/image" Target="media/image19.png"/><Relationship Id="rId108" Type="http://schemas.openxmlformats.org/officeDocument/2006/relationships/hyperlink" Target="https://gate.ac.uk/" TargetMode="External"/><Relationship Id="rId109" Type="http://schemas.openxmlformats.org/officeDocument/2006/relationships/hyperlink" Target="https://gate.ac.uk/sale/tao/splitch17.html" TargetMode="External"/><Relationship Id="rId110" Type="http://schemas.openxmlformats.org/officeDocument/2006/relationships/image" Target="media/image20.jpeg"/><Relationship Id="rId111" Type="http://schemas.openxmlformats.org/officeDocument/2006/relationships/hyperlink" Target="https://nlp.stanford.edu/sentiment/code.html" TargetMode="External"/><Relationship Id="rId112" Type="http://schemas.openxmlformats.org/officeDocument/2006/relationships/header" Target="header16.xml"/><Relationship Id="rId113" Type="http://schemas.openxmlformats.org/officeDocument/2006/relationships/footer" Target="footer20.xml"/><Relationship Id="rId114" Type="http://schemas.openxmlformats.org/officeDocument/2006/relationships/header" Target="header17.xml"/><Relationship Id="rId115" Type="http://schemas.openxmlformats.org/officeDocument/2006/relationships/footer" Target="footer21.xml"/><Relationship Id="rId116" Type="http://schemas.openxmlformats.org/officeDocument/2006/relationships/footer" Target="footer22.xml"/><Relationship Id="rId117" Type="http://schemas.openxmlformats.org/officeDocument/2006/relationships/header" Target="header18.xml"/><Relationship Id="rId118" Type="http://schemas.openxmlformats.org/officeDocument/2006/relationships/header" Target="header19.xml"/><Relationship Id="rId119" Type="http://schemas.openxmlformats.org/officeDocument/2006/relationships/hyperlink" Target="https://link.springer.com/chapter/10.1007%2F978-3-540-72079-9_10" TargetMode="External"/><Relationship Id="rId120" Type="http://schemas.openxmlformats.org/officeDocument/2006/relationships/hyperlink" Target="https://dl.acm.org/citation.cfm?id=372071" TargetMode="External"/><Relationship Id="rId121" Type="http://schemas.openxmlformats.org/officeDocument/2006/relationships/hyperlink" Target="https://www.nowpublishers.com/article/Details/INR-019" TargetMode="External"/><Relationship Id="rId122" Type="http://schemas.openxmlformats.org/officeDocument/2006/relationships/footer" Target="footer23.xml"/><Relationship Id="rId123" Type="http://schemas.openxmlformats.org/officeDocument/2006/relationships/footer" Target="footer24.xml"/><Relationship Id="rId124" Type="http://schemas.openxmlformats.org/officeDocument/2006/relationships/hyperlink" Target="https://github.com/benfred/implicit" TargetMode="External"/><Relationship Id="rId125" Type="http://schemas.openxmlformats.org/officeDocument/2006/relationships/hyperlink" Target="https://github.com/facebookresearch/faiss" TargetMode="External"/><Relationship Id="rId126" Type="http://schemas.openxmlformats.org/officeDocument/2006/relationships/hyperlink" Target="https://ieeexplore.ieee.org/abstract/document/7927889/" TargetMode="External"/><Relationship Id="rId127" Type="http://schemas.openxmlformats.org/officeDocument/2006/relationships/hyperlink" Target="https://www.benfrederickson.com/approximate-nearest-neighbours-for-recommender-systems/" TargetMode="External"/><Relationship Id="rId128" Type="http://schemas.openxmlformats.org/officeDocument/2006/relationships/hyperlink" Target="http://jmcauley.ucsd.edu/data/amazon/" TargetMode="External"/><Relationship Id="rId129" Type="http://schemas.openxmlformats.org/officeDocument/2006/relationships/image" Target="media/image21.png"/><Relationship Id="rId130" Type="http://schemas.openxmlformats.org/officeDocument/2006/relationships/image" Target="media/image22.png"/><Relationship Id="rId131" Type="http://schemas.openxmlformats.org/officeDocument/2006/relationships/image" Target="media/image23.jpeg"/><Relationship Id="rId132" Type="http://schemas.openxmlformats.org/officeDocument/2006/relationships/hyperlink" Target="https://www.computer.org/csdl/mags/co/2009/08/mco2009080030-abs.html" TargetMode="External"/><Relationship Id="rId133" Type="http://schemas.openxmlformats.org/officeDocument/2006/relationships/hyperlink" Target="https://www.benfrederickson.com/matrix-factorization/" TargetMode="External"/><Relationship Id="rId134" Type="http://schemas.openxmlformats.org/officeDocument/2006/relationships/hyperlink" Target="https://dl.acm.org/citation.cfm?id=1242610" TargetMode="External"/><Relationship Id="rId135" Type="http://schemas.openxmlformats.org/officeDocument/2006/relationships/hyperlink" Target="http://flask.pocoo.org/" TargetMode="External"/><Relationship Id="rId136" Type="http://schemas.openxmlformats.org/officeDocument/2006/relationships/hyperlink" Target="https://grouplens.org/datasets/movielens/20m/" TargetMode="External"/><Relationship Id="rId137" Type="http://schemas.openxmlformats.org/officeDocument/2006/relationships/image" Target="media/image24.png"/><Relationship Id="rId138" Type="http://schemas.openxmlformats.org/officeDocument/2006/relationships/hyperlink" Target="http://www.dtic.upf.edu/~ocelma/" TargetMode="External"/><Relationship Id="rId139" Type="http://schemas.openxmlformats.org/officeDocument/2006/relationships/hyperlink" Target="https://mailchimp.com/resources/research/email-marketing-benchmarks/" TargetMode="External"/><Relationship Id="rId140" Type="http://schemas.openxmlformats.org/officeDocument/2006/relationships/image" Target="media/image25.jpeg"/><Relationship Id="rId141" Type="http://schemas.openxmlformats.org/officeDocument/2006/relationships/header" Target="header20.xml"/><Relationship Id="rId142" Type="http://schemas.openxmlformats.org/officeDocument/2006/relationships/footer" Target="footer25.xml"/><Relationship Id="rId143" Type="http://schemas.openxmlformats.org/officeDocument/2006/relationships/header" Target="header21.xml"/><Relationship Id="rId144" Type="http://schemas.openxmlformats.org/officeDocument/2006/relationships/footer" Target="footer26.xml"/><Relationship Id="rId145" Type="http://schemas.openxmlformats.org/officeDocument/2006/relationships/footer" Target="footer27.xml"/><Relationship Id="rId146" Type="http://schemas.openxmlformats.org/officeDocument/2006/relationships/header" Target="header22.xml"/><Relationship Id="rId147" Type="http://schemas.openxmlformats.org/officeDocument/2006/relationships/header" Target="header23.xml"/><Relationship Id="rId148" Type="http://schemas.openxmlformats.org/officeDocument/2006/relationships/hyperlink" Target="https://www.economist.com/special-report/2016/06/25/from-not-working-to-neural-networking" TargetMode="External"/><Relationship Id="rId149" Type="http://schemas.openxmlformats.org/officeDocument/2006/relationships/hyperlink" Target="http://papers.nips.cc/paper/4824-imagenet-classification-with-deep-convolutional-neural-networks.pdf" TargetMode="External"/><Relationship Id="rId150" Type="http://schemas.openxmlformats.org/officeDocument/2006/relationships/footer" Target="footer28.xml"/><Relationship Id="rId151" Type="http://schemas.openxmlformats.org/officeDocument/2006/relationships/footer" Target="footer29.xml"/><Relationship Id="rId152" Type="http://schemas.openxmlformats.org/officeDocument/2006/relationships/image" Target="media/image26.jpeg"/><Relationship Id="rId153" Type="http://schemas.openxmlformats.org/officeDocument/2006/relationships/image" Target="media/image27.jpeg"/><Relationship Id="rId154" Type="http://schemas.openxmlformats.org/officeDocument/2006/relationships/hyperlink" Target="https://www.computerworld.com/article/3267744/computer-hardware/bitcoin-mining-leads-to-an-unexpected-gpu-gold-rush.html" TargetMode="External"/><Relationship Id="rId155" Type="http://schemas.openxmlformats.org/officeDocument/2006/relationships/hyperlink" Target="https://www.tensorflow.org/" TargetMode="External"/><Relationship Id="rId156" Type="http://schemas.openxmlformats.org/officeDocument/2006/relationships/hyperlink" Target="https://pytorch.org/" TargetMode="External"/><Relationship Id="rId157" Type="http://schemas.openxmlformats.org/officeDocument/2006/relationships/hyperlink" Target="http://scikit-learn.org/stable/" TargetMode="External"/><Relationship Id="rId158" Type="http://schemas.openxmlformats.org/officeDocument/2006/relationships/hyperlink" Target="http://www.aiindex.org/2017-report.pdf" TargetMode="External"/><Relationship Id="rId159" Type="http://schemas.openxmlformats.org/officeDocument/2006/relationships/image" Target="media/image28.jpeg"/><Relationship Id="rId160" Type="http://schemas.openxmlformats.org/officeDocument/2006/relationships/image" Target="media/image29.png"/><Relationship Id="rId161" Type="http://schemas.openxmlformats.org/officeDocument/2006/relationships/image" Target="media/image30.png"/><Relationship Id="rId162" Type="http://schemas.openxmlformats.org/officeDocument/2006/relationships/image" Target="media/image31.jpeg"/><Relationship Id="rId163" Type="http://schemas.openxmlformats.org/officeDocument/2006/relationships/image" Target="media/image32.jpeg"/><Relationship Id="rId164" Type="http://schemas.openxmlformats.org/officeDocument/2006/relationships/image" Target="media/image33.jpeg"/><Relationship Id="rId165" Type="http://schemas.openxmlformats.org/officeDocument/2006/relationships/image" Target="media/image34.jpeg"/><Relationship Id="rId166" Type="http://schemas.openxmlformats.org/officeDocument/2006/relationships/hyperlink" Target="http://www.kaggle.com/c/dogs-vs-cats)" TargetMode="External"/><Relationship Id="rId167" Type="http://schemas.openxmlformats.org/officeDocument/2006/relationships/hyperlink" Target="https://www.cv-foundation.org/openaccess/content_cvpr_2015/papers/Long_Fully_Convolutional_Networks_2015_CVPR_paper.pdf" TargetMode="External"/><Relationship Id="rId168" Type="http://schemas.openxmlformats.org/officeDocument/2006/relationships/image" Target="media/image35.jpeg"/><Relationship Id="rId169" Type="http://schemas.openxmlformats.org/officeDocument/2006/relationships/hyperlink" Target="http://www.asimovinstitute.org/neural-network-zoo/" TargetMode="External"/><Relationship Id="rId170" Type="http://schemas.openxmlformats.org/officeDocument/2006/relationships/image" Target="media/image36.jpeg"/><Relationship Id="rId171" Type="http://schemas.openxmlformats.org/officeDocument/2006/relationships/hyperlink" Target="https://en.wikipedia.org/wiki/Rectifier_(neural_networks)" TargetMode="External"/><Relationship Id="rId172" Type="http://schemas.openxmlformats.org/officeDocument/2006/relationships/hyperlink" Target="http://www.multimedia-computing.de/flickrlogos/" TargetMode="External"/><Relationship Id="rId173" Type="http://schemas.openxmlformats.org/officeDocument/2006/relationships/image" Target="media/image37.jpeg"/><Relationship Id="rId174" Type="http://schemas.openxmlformats.org/officeDocument/2006/relationships/hyperlink" Target="http://www.flickr.com/photos/hellocatfood/9364615943" TargetMode="External"/><Relationship Id="rId175" Type="http://schemas.openxmlformats.org/officeDocument/2006/relationships/hyperlink" Target="https://keras.io/applications/" TargetMode="External"/><Relationship Id="rId176" Type="http://schemas.openxmlformats.org/officeDocument/2006/relationships/hyperlink" Target="https://keras.io/applications/#xception" TargetMode="External"/><Relationship Id="rId177" Type="http://schemas.openxmlformats.org/officeDocument/2006/relationships/hyperlink" Target="https://keras.io/applications/#vgg16" TargetMode="External"/><Relationship Id="rId178" Type="http://schemas.openxmlformats.org/officeDocument/2006/relationships/hyperlink" Target="https://keras.io/applications/#vgg19" TargetMode="External"/><Relationship Id="rId179" Type="http://schemas.openxmlformats.org/officeDocument/2006/relationships/hyperlink" Target="https://keras.io/applications/#resnet50" TargetMode="External"/><Relationship Id="rId180" Type="http://schemas.openxmlformats.org/officeDocument/2006/relationships/hyperlink" Target="https://keras.io/applications/#inceptionv3" TargetMode="External"/><Relationship Id="rId181" Type="http://schemas.openxmlformats.org/officeDocument/2006/relationships/hyperlink" Target="https://keras.io/applications/#inceptionresnetv2" TargetMode="External"/><Relationship Id="rId182" Type="http://schemas.openxmlformats.org/officeDocument/2006/relationships/hyperlink" Target="https://keras.io/applications/#mobilenet" TargetMode="External"/><Relationship Id="rId183" Type="http://schemas.openxmlformats.org/officeDocument/2006/relationships/hyperlink" Target="https://keras.io/applications/#densenet" TargetMode="External"/><Relationship Id="rId184" Type="http://schemas.openxmlformats.org/officeDocument/2006/relationships/image" Target="media/image38.jpeg"/><Relationship Id="rId185" Type="http://schemas.openxmlformats.org/officeDocument/2006/relationships/image" Target="media/image39.jpeg"/><Relationship Id="rId186" Type="http://schemas.openxmlformats.org/officeDocument/2006/relationships/hyperlink" Target="https://www.technologyreview.com/s/604087/the-dark-secret-at-the-heart-of-ai/" TargetMode="External"/><Relationship Id="rId187" Type="http://schemas.openxmlformats.org/officeDocument/2006/relationships/image" Target="media/image40.jpeg"/><Relationship Id="rId188" Type="http://schemas.openxmlformats.org/officeDocument/2006/relationships/hyperlink" Target="http://cocodataset.org/" TargetMode="External"/><Relationship Id="rId189" Type="http://schemas.openxmlformats.org/officeDocument/2006/relationships/hyperlink" Target="https://medium.com/%40jonathan_hui/map-mean-average-precision-for-object-detection-45c121a31173" TargetMode="External"/><Relationship Id="rId190" Type="http://schemas.openxmlformats.org/officeDocument/2006/relationships/hyperlink" Target="https://pjreddie.com/darknet/yolo/" TargetMode="External"/><Relationship Id="rId191" Type="http://schemas.openxmlformats.org/officeDocument/2006/relationships/hyperlink" Target="https://medium.com/%40akarshzingade/logo-detection-using-yolov2-8cda5a68740e" TargetMode="External"/><Relationship Id="rId192" Type="http://schemas.openxmlformats.org/officeDocument/2006/relationships/hyperlink" Target="https://github.com/pjreddie/darknet" TargetMode="External"/><Relationship Id="rId193" Type="http://schemas.openxmlformats.org/officeDocument/2006/relationships/hyperlink" Target="https://github.com/AlexeyAB/Yolo_mark" TargetMode="External"/><Relationship Id="rId194" Type="http://schemas.openxmlformats.org/officeDocument/2006/relationships/image" Target="media/image41.jpeg"/><Relationship Id="rId195" Type="http://schemas.openxmlformats.org/officeDocument/2006/relationships/hyperlink" Target="https://www.flickr.com/photos/21238273%40N03/24336870601" TargetMode="External"/><Relationship Id="rId196" Type="http://schemas.openxmlformats.org/officeDocument/2006/relationships/hyperlink" Target="http://www.flickr.com/photos/" TargetMode="External"/><Relationship Id="rId197" Type="http://schemas.openxmlformats.org/officeDocument/2006/relationships/hyperlink" Target="http://www.flickr.com/photos/moneyblognewz/5301705526" TargetMode="External"/><Relationship Id="rId198" Type="http://schemas.openxmlformats.org/officeDocument/2006/relationships/image" Target="media/image42.jpeg"/><Relationship Id="rId199" Type="http://schemas.openxmlformats.org/officeDocument/2006/relationships/hyperlink" Target="https://github.com/Labelbox/Labelbox" TargetMode="External"/><Relationship Id="rId200" Type="http://schemas.openxmlformats.org/officeDocument/2006/relationships/hyperlink" Target="https://prodi.gy/" TargetMode="External"/><Relationship Id="rId201" Type="http://schemas.openxmlformats.org/officeDocument/2006/relationships/header" Target="header24.xml"/><Relationship Id="rId202" Type="http://schemas.openxmlformats.org/officeDocument/2006/relationships/footer" Target="footer30.xml"/><Relationship Id="rId203" Type="http://schemas.openxmlformats.org/officeDocument/2006/relationships/footer" Target="footer31.xml"/><Relationship Id="rId204" Type="http://schemas.openxmlformats.org/officeDocument/2006/relationships/hyperlink" Target="https://analytics.google.com/analytics/web/" TargetMode="External"/><Relationship Id="rId205" Type="http://schemas.openxmlformats.org/officeDocument/2006/relationships/hyperlink" Target="https://support.google.com/analytics/answer/7507748" TargetMode="External"/><Relationship Id="rId206" Type="http://schemas.openxmlformats.org/officeDocument/2006/relationships/header" Target="header25.xml"/><Relationship Id="rId207" Type="http://schemas.openxmlformats.org/officeDocument/2006/relationships/header" Target="header26.xml"/><Relationship Id="rId208" Type="http://schemas.openxmlformats.org/officeDocument/2006/relationships/image" Target="media/image43.jpeg"/><Relationship Id="rId209" Type="http://schemas.openxmlformats.org/officeDocument/2006/relationships/footer" Target="footer32.xml"/><Relationship Id="rId210" Type="http://schemas.openxmlformats.org/officeDocument/2006/relationships/footer" Target="footer33.xml"/><Relationship Id="rId211" Type="http://schemas.openxmlformats.org/officeDocument/2006/relationships/image" Target="media/image44.jpeg"/><Relationship Id="rId212" Type="http://schemas.openxmlformats.org/officeDocument/2006/relationships/image" Target="media/image45.jpeg"/><Relationship Id="rId213" Type="http://schemas.openxmlformats.org/officeDocument/2006/relationships/image" Target="media/image46.jpeg"/><Relationship Id="rId214" Type="http://schemas.openxmlformats.org/officeDocument/2006/relationships/hyperlink" Target="https://stat.ethz.ch/mailman/listinfo/r-help" TargetMode="External"/><Relationship Id="rId215" Type="http://schemas.openxmlformats.org/officeDocument/2006/relationships/image" Target="media/image47.jpeg"/><Relationship Id="rId216" Type="http://schemas.openxmlformats.org/officeDocument/2006/relationships/image" Target="media/image48.jpeg"/><Relationship Id="rId217" Type="http://schemas.openxmlformats.org/officeDocument/2006/relationships/image" Target="media/image49.jpeg"/><Relationship Id="rId218" Type="http://schemas.openxmlformats.org/officeDocument/2006/relationships/image" Target="media/image50.jpeg"/><Relationship Id="rId219" Type="http://schemas.openxmlformats.org/officeDocument/2006/relationships/hyperlink" Target="http://www.statsmodels.org/stable/index.html" TargetMode="External"/><Relationship Id="rId220" Type="http://schemas.openxmlformats.org/officeDocument/2006/relationships/hyperlink" Target="https://github.com/tgsmith61591/pyramid" TargetMode="External"/><Relationship Id="rId221" Type="http://schemas.openxmlformats.org/officeDocument/2006/relationships/image" Target="media/image51.jpeg"/><Relationship Id="rId222" Type="http://schemas.openxmlformats.org/officeDocument/2006/relationships/image" Target="media/image52.jpeg"/><Relationship Id="rId223" Type="http://schemas.openxmlformats.org/officeDocument/2006/relationships/hyperlink" Target="https://github.com/wwrechard/PyDLM" TargetMode="External"/><Relationship Id="rId224" Type="http://schemas.openxmlformats.org/officeDocument/2006/relationships/image" Target="media/image53.jpeg"/><Relationship Id="rId225" Type="http://schemas.openxmlformats.org/officeDocument/2006/relationships/image" Target="media/image54.jpeg"/><Relationship Id="rId226" Type="http://schemas.openxmlformats.org/officeDocument/2006/relationships/image" Target="media/image55.png"/><Relationship Id="rId227" Type="http://schemas.openxmlformats.org/officeDocument/2006/relationships/image" Target="media/image56.jpeg"/><Relationship Id="rId228" Type="http://schemas.openxmlformats.org/officeDocument/2006/relationships/image" Target="media/image57.jpeg"/><Relationship Id="rId229" Type="http://schemas.openxmlformats.org/officeDocument/2006/relationships/hyperlink" Target="https://tools.wmflabs.org/pageviews/?project=en.wikipedia.org&amp;platform=all-access&amp;agent=user&amp;start=2015-07-01&amp;end=2018-06-29&amp;pages=Main_Page" TargetMode="External"/><Relationship Id="rId230" Type="http://schemas.openxmlformats.org/officeDocument/2006/relationships/hyperlink" Target="https://krebsonsecurity.com/2016/09/krebsonsecurity-hit-with-record-ddos/" TargetMode="External"/><Relationship Id="rId231" Type="http://schemas.openxmlformats.org/officeDocument/2006/relationships/hyperlink" Target="https://blog.cloudflare.com/inside-mirai-the-infamous-iot-botnet-a-retrospective-analysis/" TargetMode="External"/><Relationship Id="rId232" Type="http://schemas.openxmlformats.org/officeDocument/2006/relationships/image" Target="media/image58.png"/><Relationship Id="rId233" Type="http://schemas.openxmlformats.org/officeDocument/2006/relationships/image" Target="media/image59.png"/><Relationship Id="rId234" Type="http://schemas.openxmlformats.org/officeDocument/2006/relationships/image" Target="media/image60.jpeg"/><Relationship Id="rId235" Type="http://schemas.openxmlformats.org/officeDocument/2006/relationships/image" Target="media/image61.jpeg"/><Relationship Id="rId236" Type="http://schemas.openxmlformats.org/officeDocument/2006/relationships/image" Target="media/image62.jpeg"/><Relationship Id="rId237" Type="http://schemas.openxmlformats.org/officeDocument/2006/relationships/image" Target="media/image63.png"/><Relationship Id="rId238" Type="http://schemas.openxmlformats.org/officeDocument/2006/relationships/image" Target="media/image64.jpeg"/><Relationship Id="rId239" Type="http://schemas.openxmlformats.org/officeDocument/2006/relationships/header" Target="header27.xml"/><Relationship Id="rId240" Type="http://schemas.openxmlformats.org/officeDocument/2006/relationships/footer" Target="footer34.xml"/><Relationship Id="rId241" Type="http://schemas.openxmlformats.org/officeDocument/2006/relationships/footer" Target="footer35.xml"/><Relationship Id="rId242" Type="http://schemas.openxmlformats.org/officeDocument/2006/relationships/header" Target="header28.xml"/><Relationship Id="rId243" Type="http://schemas.openxmlformats.org/officeDocument/2006/relationships/header" Target="header29.xml"/><Relationship Id="rId244" Type="http://schemas.openxmlformats.org/officeDocument/2006/relationships/hyperlink" Target="https://developers.facebook.com/docs/messenger-platform/introduction" TargetMode="External"/><Relationship Id="rId245" Type="http://schemas.openxmlformats.org/officeDocument/2006/relationships/hyperlink" Target="https://api.slack.com/bot-users" TargetMode="External"/><Relationship Id="rId246" Type="http://schemas.openxmlformats.org/officeDocument/2006/relationships/hyperlink" Target="https://cloud.google.com/speech-to-text/" TargetMode="External"/><Relationship Id="rId247" Type="http://schemas.openxmlformats.org/officeDocument/2006/relationships/hyperlink" Target="http://rasa.com/products/rasa-nlu/" TargetMode="External"/><Relationship Id="rId248" Type="http://schemas.openxmlformats.org/officeDocument/2006/relationships/hyperlink" Target="https://github.com/simplenlg/simplenlg" TargetMode="External"/><Relationship Id="rId249" Type="http://schemas.openxmlformats.org/officeDocument/2006/relationships/hyperlink" Target="https://cloud.google.com/text-to-speech/" TargetMode="External"/><Relationship Id="rId250" Type="http://schemas.openxmlformats.org/officeDocument/2006/relationships/footer" Target="footer36.xml"/><Relationship Id="rId251" Type="http://schemas.openxmlformats.org/officeDocument/2006/relationships/footer" Target="footer37.xml"/><Relationship Id="rId252" Type="http://schemas.openxmlformats.org/officeDocument/2006/relationships/image" Target="media/image65.jpeg"/><Relationship Id="rId253" Type="http://schemas.openxmlformats.org/officeDocument/2006/relationships/image" Target="media/image66.jpeg"/><Relationship Id="rId254" Type="http://schemas.openxmlformats.org/officeDocument/2006/relationships/image" Target="media/image67.jpeg"/><Relationship Id="rId255" Type="http://schemas.openxmlformats.org/officeDocument/2006/relationships/hyperlink" Target="https://github.com/veekun/pokedex" TargetMode="External"/><Relationship Id="rId256" Type="http://schemas.openxmlformats.org/officeDocument/2006/relationships/hyperlink" Target="https://bulbapedia.bulbagarden.net/wiki/Main_Page" TargetMode="External"/><Relationship Id="rId257" Type="http://schemas.openxmlformats.org/officeDocument/2006/relationships/image" Target="media/image68.png"/><Relationship Id="rId258" Type="http://schemas.openxmlformats.org/officeDocument/2006/relationships/hyperlink" Target="https://github.com/rodrigopivi/Chatito" TargetMode="External"/><Relationship Id="rId259" Type="http://schemas.openxmlformats.org/officeDocument/2006/relationships/hyperlink" Target="https://www.reddit.com/r/compsci/comments/54tidh/what_in_your_opinion_is_the_most_esoteric_and/d84x6xk/" TargetMode="External"/><Relationship Id="rId260" Type="http://schemas.openxmlformats.org/officeDocument/2006/relationships/image" Target="media/image69.png"/><Relationship Id="rId261" Type="http://schemas.openxmlformats.org/officeDocument/2006/relationships/image" Target="media/image70.png"/><Relationship Id="rId262" Type="http://schemas.openxmlformats.org/officeDocument/2006/relationships/hyperlink" Target="http://apice.unibo.it/xwiki/bin/view/Tuprolog/WebHome" TargetMode="External"/><Relationship Id="rId263" Type="http://schemas.openxmlformats.org/officeDocument/2006/relationships/image" Target="media/image71.jpeg"/><Relationship Id="rId264" Type="http://schemas.openxmlformats.org/officeDocument/2006/relationships/hyperlink" Target="https://cloud.google.com/text-to-speech/docs/reference/libraries#client-libraries-install-java" TargetMode="External"/><Relationship Id="rId265" Type="http://schemas.openxmlformats.org/officeDocument/2006/relationships/header" Target="header30.xml"/><Relationship Id="rId266" Type="http://schemas.openxmlformats.org/officeDocument/2006/relationships/footer" Target="footer38.xml"/><Relationship Id="rId267" Type="http://schemas.openxmlformats.org/officeDocument/2006/relationships/header" Target="header31.xml"/><Relationship Id="rId268" Type="http://schemas.openxmlformats.org/officeDocument/2006/relationships/footer" Target="footer39.xml"/><Relationship Id="rId269" Type="http://schemas.openxmlformats.org/officeDocument/2006/relationships/footer" Target="footer40.xml"/><Relationship Id="rId270" Type="http://schemas.openxmlformats.org/officeDocument/2006/relationships/header" Target="header32.xml"/><Relationship Id="rId271" Type="http://schemas.openxmlformats.org/officeDocument/2006/relationships/header" Target="header33.xml"/><Relationship Id="rId272" Type="http://schemas.openxmlformats.org/officeDocument/2006/relationships/hyperlink" Target="http://www.nomodes.com/Larry_Tesler_Consulting/Adages_and_Coinages.html" TargetMode="External"/><Relationship Id="rId273" Type="http://schemas.openxmlformats.org/officeDocument/2006/relationships/footer" Target="footer41.xml"/><Relationship Id="rId274" Type="http://schemas.openxmlformats.org/officeDocument/2006/relationships/footer" Target="footer42.xml"/><Relationship Id="rId275" Type="http://schemas.openxmlformats.org/officeDocument/2006/relationships/hyperlink" Target="https://shop.chessbase.com/en/products/pocket_fritz_4" TargetMode="External"/><Relationship Id="rId276" Type="http://schemas.openxmlformats.org/officeDocument/2006/relationships/hyperlink" Target="https://en.wikipedia.org/wiki/Magnus_Carlsen" TargetMode="External"/><Relationship Id="rId277" Type="http://schemas.openxmlformats.org/officeDocument/2006/relationships/hyperlink" Target="http://www.computerchess.org.uk/ccrl/4040/rating_list_all.html" TargetMode="External"/><Relationship Id="rId278" Type="http://schemas.openxmlformats.org/officeDocument/2006/relationships/hyperlink" Target="https://stockfishchess.org/" TargetMode="External"/><Relationship Id="rId279" Type="http://schemas.openxmlformats.org/officeDocument/2006/relationships/hyperlink" Target="https://en.wikipedia.org/wiki/Computer_chess" TargetMode="External"/><Relationship Id="rId280" Type="http://schemas.openxmlformats.org/officeDocument/2006/relationships/hyperlink" Target="https://www.nytimes.com/1997/05/12/nyregion/swift-and-slashing-computer-topples-kasparov.html" TargetMode="External"/><Relationship Id="rId281" Type="http://schemas.openxmlformats.org/officeDocument/2006/relationships/hyperlink" Target="http://besser.tsoa.nyu.edu/impact/w96/News/News7/0219weber.html" TargetMode="External"/><Relationship Id="rId282" Type="http://schemas.openxmlformats.org/officeDocument/2006/relationships/hyperlink" Target="https://spacy.io/" TargetMode="External"/><Relationship Id="rId283" Type="http://schemas.openxmlformats.org/officeDocument/2006/relationships/hyperlink" Target="https://rasa.com/" TargetMode="External"/><Relationship Id="rId284" Type="http://schemas.openxmlformats.org/officeDocument/2006/relationships/hyperlink" Target="https://cloud.google.com/natural-language/" TargetMode="External"/><Relationship Id="rId285" Type="http://schemas.openxmlformats.org/officeDocument/2006/relationships/hyperlink" Target="https://cloud.google.com/translate/" TargetMode="External"/><Relationship Id="rId286" Type="http://schemas.openxmlformats.org/officeDocument/2006/relationships/hyperlink" Target="https://opencv.org/" TargetMode="External"/><Relationship Id="rId287" Type="http://schemas.openxmlformats.org/officeDocument/2006/relationships/hyperlink" Target="https://cloud.google.com/vision/" TargetMode="External"/><Relationship Id="rId288" Type="http://schemas.openxmlformats.org/officeDocument/2006/relationships/hyperlink" Target="https://www.drools.org/" TargetMode="External"/><Relationship Id="rId289" Type="http://schemas.openxmlformats.org/officeDocument/2006/relationships/hyperlink" Target="https://www.ibm.com/analytics/cplex-optimizer" TargetMode="External"/><Relationship Id="rId290" Type="http://schemas.openxmlformats.org/officeDocument/2006/relationships/hyperlink" Target="http://www.gurobi.com/" TargetMode="External"/><Relationship Id="rId291" Type="http://schemas.openxmlformats.org/officeDocument/2006/relationships/hyperlink" Target="https://en.wikipedia.org/wiki/Integer_programming" TargetMode="External"/><Relationship Id="rId292" Type="http://schemas.openxmlformats.org/officeDocument/2006/relationships/hyperlink" Target="http://www.ros.org/" TargetMode="External"/><Relationship Id="rId293" Type="http://schemas.openxmlformats.org/officeDocument/2006/relationships/image" Target="media/image72.png"/><Relationship Id="rId294" Type="http://schemas.openxmlformats.org/officeDocument/2006/relationships/hyperlink" Target="https://www.cnbc.com/2018/02/01/google-ceo-sundar-pichai-ai-is-more-important-than-fire-electricity.html" TargetMode="External"/><Relationship Id="rId295" Type="http://schemas.openxmlformats.org/officeDocument/2006/relationships/hyperlink" Target="https://en.wikipedia.org/wiki/AI_winter" TargetMode="External"/><Relationship Id="rId296" Type="http://schemas.openxmlformats.org/officeDocument/2006/relationships/hyperlink" Target="https://aaai.org/ojs/index.php/aimagazine/article/view/2809" TargetMode="External"/><Relationship Id="rId297" Type="http://schemas.openxmlformats.org/officeDocument/2006/relationships/hyperlink" Target="https://en.wikipedia.org/wiki/Hype_cycle" TargetMode="External"/><Relationship Id="rId298" Type="http://schemas.openxmlformats.org/officeDocument/2006/relationships/hyperlink" Target="https://www.linkedin.com/pulse/8-lessons-from-20-years-hype-cycles-michael-mullany/" TargetMode="External"/><Relationship Id="rId299" Type="http://schemas.openxmlformats.org/officeDocument/2006/relationships/image" Target="media/image73.jpeg"/><Relationship Id="rId300" Type="http://schemas.openxmlformats.org/officeDocument/2006/relationships/hyperlink" Target="https://en.wikipedia.org/wiki/Watson_(computer)" TargetMode="External"/><Relationship Id="rId301" Type="http://schemas.openxmlformats.org/officeDocument/2006/relationships/hyperlink" Target="https://www.washingtonpost.com/news/on-small-business/wp/2017/02/06/will-ibms-watson-be-an-accountant-killer/" TargetMode="External"/><Relationship Id="rId302" Type="http://schemas.openxmlformats.org/officeDocument/2006/relationships/hyperlink" Target="https://www.beckershospitalreview.com/artificial-intelligence/ibm-s-watson-recommended-unsafe-and-incorrect-cancer-treatments-stat-report-finds.html" TargetMode="External"/><Relationship Id="rId303" Type="http://schemas.openxmlformats.org/officeDocument/2006/relationships/hyperlink" Target="https://en.wikipedia.org/wiki/NASA_spinoff_technologies" TargetMode="External"/><Relationship Id="rId304" Type="http://schemas.openxmlformats.org/officeDocument/2006/relationships/hyperlink" Target="https://cloud.google.com/products/ai/" TargetMode="External"/><Relationship Id="rId305" Type="http://schemas.openxmlformats.org/officeDocument/2006/relationships/hyperlink" Target="https://azure.microsoft.com/en-us/services/cognitive-services/" TargetMode="External"/><Relationship Id="rId306" Type="http://schemas.openxmlformats.org/officeDocument/2006/relationships/hyperlink" Target="https://aws.amazon.com/machine-learning/" TargetMode="External"/><Relationship Id="rId307" Type="http://schemas.openxmlformats.org/officeDocument/2006/relationships/hyperlink" Target="http://www.bbc.com/future/story/20151201-the-cyborg-chess-players-that-cant-be-beaten" TargetMode="External"/><Relationship Id="rId308" Type="http://schemas.openxmlformats.org/officeDocument/2006/relationships/header" Target="header34.xml"/><Relationship Id="rId309" Type="http://schemas.openxmlformats.org/officeDocument/2006/relationships/footer" Target="footer43.xml"/><Relationship Id="rId310" Type="http://schemas.openxmlformats.org/officeDocument/2006/relationships/image" Target="media/image74.jpeg"/><Relationship Id="rId311" Type="http://schemas.openxmlformats.org/officeDocument/2006/relationships/header" Target="header35.xml"/><Relationship Id="rId312" Type="http://schemas.openxmlformats.org/officeDocument/2006/relationships/footer" Target="footer44.xml"/><Relationship Id="rId313" Type="http://schemas.openxmlformats.org/officeDocument/2006/relationships/footer" Target="footer45.xml"/><Relationship Id="rId314" Type="http://schemas.openxmlformats.org/officeDocument/2006/relationships/image" Target="media/image75.jpeg"/><Relationship Id="rId315" Type="http://schemas.openxmlformats.org/officeDocument/2006/relationships/header" Target="header36.xml"/><Relationship Id="rId316" Type="http://schemas.openxmlformats.org/officeDocument/2006/relationships/image" Target="media/image76.jpeg"/><Relationship Id="rId317" Type="http://schemas.openxmlformats.org/officeDocument/2006/relationships/header" Target="header37.xml"/><Relationship Id="rId318" Type="http://schemas.openxmlformats.org/officeDocument/2006/relationships/footer" Target="footer46.xml"/><Relationship Id="rId319" Type="http://schemas.openxmlformats.org/officeDocument/2006/relationships/footer" Target="footer47.xml"/><Relationship Id="rId320" Type="http://schemas.openxmlformats.org/officeDocument/2006/relationships/header" Target="header38.xml"/><Relationship Id="rId321" Type="http://schemas.openxmlformats.org/officeDocument/2006/relationships/header" Target="header39.xml"/><Relationship Id="rId322" Type="http://schemas.openxmlformats.org/officeDocument/2006/relationships/footer" Target="footer48.xml"/><Relationship Id="rId323" Type="http://schemas.openxmlformats.org/officeDocument/2006/relationships/footer" Target="footer49.xml"/><Relationship Id="rId324" Type="http://schemas.openxmlformats.org/officeDocument/2006/relationships/header" Target="header40.xml"/><Relationship Id="rId325" Type="http://schemas.openxmlformats.org/officeDocument/2006/relationships/header" Target="header41.xml"/><Relationship Id="rId326" Type="http://schemas.openxmlformats.org/officeDocument/2006/relationships/footer" Target="footer50.xml"/><Relationship Id="rId327" Type="http://schemas.openxmlformats.org/officeDocument/2006/relationships/header" Target="header42.xml"/><Relationship Id="rId328" Type="http://schemas.openxmlformats.org/officeDocument/2006/relationships/footer" Target="footer51.xml"/><Relationship Id="rId329" Type="http://schemas.openxmlformats.org/officeDocument/2006/relationships/header" Target="header43.xml"/><Relationship Id="rId330" Type="http://schemas.openxmlformats.org/officeDocument/2006/relationships/footer" Target="footer52.xml"/><Relationship Id="rId3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2022-02-17T09:28:45Z</dcterms:created>
  <dcterms:modified xsi:type="dcterms:W3CDTF">2022-02-17T09:28:45Z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2018-12-28T00:00:00Z</vt:filetime>
  </property>
  <property fmtid="{D5CDD505-2E9C-101B-9397-08002B2CF9AE}" pid="3" name="Creator">
    <vt:lpwstr>Adobe InDesign CC 13.0 (Windows)</vt:lpwstr>
  </property>
  <property fmtid="{D5CDD505-2E9C-101B-9397-08002B2CF9AE}" pid="4" name="LastSaved">
    <vt:filetime>2022-02-17T00:00:00Z</vt:filetime>
  </property>
</Properties>
</file>