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Arial" w:hAnsi="Arial"/>
          <w:b/>
          <w:color w:val="000000"/>
          <w:sz w:val="40"/>
        </w:rPr>
        <w:t>LABORATORY OBSERVATION/RECORD</w:t>
      </w:r>
    </w:p>
    <w:p>
      <w:pPr>
        <w:spacing w:before="40" w:after="40" w:line="276" w:lineRule="auto"/>
      </w:pPr>
      <w:r>
        <w:rPr>
          <w:rFonts w:ascii="Arial" w:hAnsi="Arial"/>
          <w:b/>
          <w:color w:val="000000"/>
          <w:sz w:val="20"/>
        </w:rPr>
        <w:t xml:space="preserve">Course: </w:t>
      </w:r>
      <w:r>
        <w:rPr>
          <w:rFonts w:ascii="Arial" w:hAnsi="Arial"/>
          <w:color w:val="333333"/>
          <w:sz w:val="20"/>
        </w:rPr>
        <w:t>Full Stack Web Development</w:t>
      </w:r>
    </w:p>
    <w:p>
      <w:pPr>
        <w:spacing w:before="40" w:after="40" w:line="276" w:lineRule="auto"/>
      </w:pPr>
      <w:r>
        <w:rPr>
          <w:rFonts w:ascii="Arial" w:hAnsi="Arial"/>
          <w:b/>
          <w:color w:val="000000"/>
          <w:sz w:val="20"/>
        </w:rPr>
        <w:t xml:space="preserve">Course Code: </w:t>
      </w:r>
      <w:r>
        <w:rPr>
          <w:rFonts w:ascii="Arial" w:hAnsi="Arial"/>
          <w:color w:val="333333"/>
          <w:sz w:val="20"/>
        </w:rPr>
        <w:t>23CM4121</w:t>
      </w:r>
    </w:p>
    <w:p>
      <w:pPr>
        <w:spacing w:before="40" w:after="40" w:line="276" w:lineRule="auto"/>
      </w:pPr>
      <w:r>
        <w:rPr>
          <w:rFonts w:ascii="Arial" w:hAnsi="Arial"/>
          <w:b/>
          <w:color w:val="000000"/>
          <w:sz w:val="20"/>
        </w:rPr>
        <w:t xml:space="preserve">Experiment No.: </w:t>
      </w:r>
      <w:r>
        <w:rPr>
          <w:rFonts w:ascii="Arial" w:hAnsi="Arial"/>
          <w:color w:val="333333"/>
          <w:sz w:val="20"/>
        </w:rPr>
        <w:t>2</w:t>
      </w:r>
    </w:p>
    <w:p>
      <w:pPr>
        <w:spacing w:before="40" w:after="40" w:line="276" w:lineRule="auto"/>
      </w:pPr>
      <w:r>
        <w:rPr>
          <w:rFonts w:ascii="Arial" w:hAnsi="Arial"/>
          <w:b/>
          <w:color w:val="000000"/>
          <w:sz w:val="20"/>
        </w:rPr>
        <w:t xml:space="preserve">Student Name: </w:t>
      </w:r>
      <w:r>
        <w:rPr>
          <w:rFonts w:ascii="Arial" w:hAnsi="Arial"/>
          <w:color w:val="333333"/>
          <w:sz w:val="20"/>
        </w:rPr>
        <w:t>J Satya Srikar</w:t>
      </w:r>
    </w:p>
    <w:p>
      <w:pPr>
        <w:spacing w:before="40" w:after="40" w:line="276" w:lineRule="auto"/>
      </w:pPr>
      <w:r>
        <w:rPr>
          <w:rFonts w:ascii="Arial" w:hAnsi="Arial"/>
          <w:b/>
          <w:color w:val="000000"/>
          <w:sz w:val="20"/>
        </w:rPr>
        <w:t xml:space="preserve">Roll No.: </w:t>
      </w:r>
      <w:r>
        <w:rPr>
          <w:rFonts w:ascii="Arial" w:hAnsi="Arial"/>
          <w:color w:val="333333"/>
          <w:sz w:val="20"/>
        </w:rPr>
        <w:t>A24126552259</w:t>
      </w:r>
    </w:p>
    <w:p>
      <w:pPr>
        <w:spacing w:before="40" w:after="80" w:line="276" w:lineRule="auto"/>
      </w:pPr>
      <w:r>
        <w:rPr>
          <w:rFonts w:ascii="Arial" w:hAnsi="Arial"/>
          <w:b/>
          <w:color w:val="000000"/>
          <w:sz w:val="20"/>
        </w:rPr>
        <w:t xml:space="preserve">Branch &amp; Section: </w:t>
      </w:r>
      <w:r>
        <w:rPr>
          <w:rFonts w:ascii="Arial" w:hAnsi="Arial"/>
          <w:color w:val="333333"/>
          <w:sz w:val="20"/>
        </w:rPr>
        <w:t>CSM-B</w:t>
      </w:r>
    </w:p>
    <w:p>
      <w:pPr>
        <w:spacing w:before="80" w:after="80"/>
        <w:pBdr>
          <w:bottom w:val="single" w:sz="6" w:space="1" w:color="CCCCCC"/>
        </w:pBdr>
      </w:pPr>
    </w:p>
    <w:p>
      <w:pPr>
        <w:keepNext/>
        <w:spacing w:before="160" w:after="60"/>
      </w:pPr>
      <w:r>
        <w:rPr>
          <w:rFonts w:ascii="Arial" w:hAnsi="Arial"/>
          <w:b/>
          <w:color w:val="000000"/>
          <w:sz w:val="26"/>
        </w:rPr>
        <w:t>1. TITLE</w:t>
      </w:r>
    </w:p>
    <w:p>
      <w:pPr>
        <w:spacing w:before="40" w:after="60" w:line="276" w:lineRule="auto"/>
      </w:pPr>
      <w:r>
        <w:rPr>
          <w:rFonts w:ascii="Arial" w:hAnsi="Arial"/>
          <w:color w:val="333333"/>
          <w:sz w:val="20"/>
        </w:rPr>
        <w:t>Design a Webpage using HTML and CSS</w:t>
      </w:r>
    </w:p>
    <w:p>
      <w:pPr>
        <w:spacing w:before="80" w:after="80"/>
        <w:pBdr>
          <w:bottom w:val="single" w:sz="6" w:space="1" w:color="CCCCCC"/>
        </w:pBdr>
      </w:pPr>
    </w:p>
    <w:p>
      <w:pPr>
        <w:keepNext/>
        <w:spacing w:before="160" w:after="60"/>
      </w:pPr>
      <w:r>
        <w:rPr>
          <w:rFonts w:ascii="Arial" w:hAnsi="Arial"/>
          <w:b/>
          <w:color w:val="000000"/>
          <w:sz w:val="26"/>
        </w:rPr>
        <w:t>2. AIM</w:t>
      </w:r>
    </w:p>
    <w:p>
      <w:pPr>
        <w:spacing w:before="40" w:after="60" w:line="276" w:lineRule="auto"/>
      </w:pPr>
      <w:r>
        <w:rPr>
          <w:rFonts w:ascii="Arial" w:hAnsi="Arial"/>
          <w:color w:val="333333"/>
          <w:sz w:val="20"/>
        </w:rPr>
        <w:t>To create an attractive and responsive static webpage using HTML for page structure and external CSS for styling, layout, typography, and interactive components.</w:t>
      </w:r>
    </w:p>
    <w:p>
      <w:pPr>
        <w:spacing w:before="80" w:after="80"/>
        <w:pBdr>
          <w:bottom w:val="single" w:sz="6" w:space="1" w:color="CCCCCC"/>
        </w:pBdr>
      </w:pPr>
    </w:p>
    <w:p>
      <w:pPr>
        <w:keepNext/>
        <w:spacing w:before="160" w:after="60"/>
      </w:pPr>
      <w:r>
        <w:rPr>
          <w:rFonts w:ascii="Arial" w:hAnsi="Arial"/>
          <w:b/>
          <w:color w:val="000000"/>
          <w:sz w:val="26"/>
        </w:rPr>
        <w:t>3. OBJECTIVE</w:t>
      </w:r>
    </w:p>
    <w:p>
      <w:pPr>
        <w:spacing w:before="40" w:after="60" w:line="276" w:lineRule="auto"/>
      </w:pPr>
      <w:r>
        <w:rPr>
          <w:rFonts w:ascii="Arial" w:hAnsi="Arial"/>
          <w:color w:val="333333"/>
          <w:sz w:val="20"/>
        </w:rPr>
        <w:t>The objectives of this experiment are:</w:t>
      </w:r>
    </w:p>
    <w:p>
      <w:pPr>
        <w:pStyle w:val="ListBullet"/>
        <w:spacing w:before="40" w:after="40" w:line="276" w:lineRule="auto"/>
      </w:pPr>
      <w:r>
        <w:rPr>
          <w:rFonts w:ascii="Arial" w:hAnsi="Arial"/>
          <w:color w:val="333333"/>
          <w:sz w:val="20"/>
        </w:rPr>
        <w:t>To understand the separation of concerns between document structure (HTML) and visual presentation (CSS).</w:t>
      </w:r>
    </w:p>
    <w:p>
      <w:pPr>
        <w:pStyle w:val="ListBullet"/>
        <w:spacing w:before="40" w:after="40" w:line="276" w:lineRule="auto"/>
      </w:pPr>
      <w:r>
        <w:rPr>
          <w:rFonts w:ascii="Arial" w:hAnsi="Arial"/>
          <w:color w:val="333333"/>
          <w:sz w:val="20"/>
        </w:rPr>
        <w:t>To implement external stylesheet linking using the &lt;link rel="stylesheet"&gt; tag.</w:t>
      </w:r>
    </w:p>
    <w:p>
      <w:pPr>
        <w:pStyle w:val="ListBullet"/>
        <w:spacing w:before="40" w:after="40" w:line="276" w:lineRule="auto"/>
      </w:pPr>
      <w:r>
        <w:rPr>
          <w:rFonts w:ascii="Arial" w:hAnsi="Arial"/>
          <w:color w:val="333333"/>
          <w:sz w:val="20"/>
        </w:rPr>
        <w:t>To apply universal reset styling and configure box-sizing (box-sizing: border-box).</w:t>
      </w:r>
    </w:p>
    <w:p>
      <w:pPr>
        <w:pStyle w:val="ListBullet"/>
        <w:spacing w:before="40" w:after="40" w:line="276" w:lineRule="auto"/>
      </w:pPr>
      <w:r>
        <w:rPr>
          <w:rFonts w:ascii="Arial" w:hAnsi="Arial"/>
          <w:color w:val="333333"/>
          <w:sz w:val="20"/>
        </w:rPr>
        <w:t>To design navigation bars, hero welcome banners, and card layouts using CSS Flexbox (display: flex).</w:t>
      </w:r>
    </w:p>
    <w:p>
      <w:pPr>
        <w:pStyle w:val="ListBullet"/>
        <w:spacing w:before="40" w:after="40" w:line="276" w:lineRule="auto"/>
      </w:pPr>
      <w:r>
        <w:rPr>
          <w:rFonts w:ascii="Arial" w:hAnsi="Arial"/>
          <w:color w:val="333333"/>
          <w:sz w:val="20"/>
        </w:rPr>
        <w:t>To implement interactive state styles using pseudo-classes such as :hover and :focus.</w:t>
      </w:r>
    </w:p>
    <w:p>
      <w:pPr>
        <w:pStyle w:val="ListBullet"/>
        <w:spacing w:before="40" w:after="40" w:line="276" w:lineRule="auto"/>
      </w:pPr>
      <w:r>
        <w:rPr>
          <w:rFonts w:ascii="Arial" w:hAnsi="Arial"/>
          <w:color w:val="333333"/>
          <w:sz w:val="20"/>
        </w:rPr>
        <w:t>To style user input forms with modern padding, custom border styling, and button transitions.</w:t>
      </w:r>
    </w:p>
    <w:p>
      <w:pPr>
        <w:spacing w:before="80" w:after="80"/>
        <w:pBdr>
          <w:bottom w:val="single" w:sz="6" w:space="1" w:color="CCCCCC"/>
        </w:pBdr>
      </w:pPr>
    </w:p>
    <w:p>
      <w:pPr>
        <w:keepNext/>
        <w:spacing w:before="160" w:after="60"/>
      </w:pPr>
      <w:r>
        <w:rPr>
          <w:rFonts w:ascii="Arial" w:hAnsi="Arial"/>
          <w:b/>
          <w:color w:val="000000"/>
          <w:sz w:val="26"/>
        </w:rPr>
        <w:t>4. THEORY</w:t>
      </w:r>
    </w:p>
    <w:p>
      <w:pPr>
        <w:spacing w:before="40" w:after="60" w:line="276" w:lineRule="auto"/>
      </w:pPr>
      <w:r>
        <w:rPr>
          <w:rFonts w:ascii="Arial" w:hAnsi="Arial"/>
          <w:color w:val="333333"/>
          <w:sz w:val="20"/>
        </w:rPr>
        <w:t>CSS (Cascading Style Sheets) is a stylesheet language used for describing the presentation of a document written in HTML. CSS governs layout, colors, typography, spacing, and responsive behavior across diverse display dimensions. External CSS provides the highest level of maintainability by decoupling style definitions from HTML markup.</w:t>
      </w:r>
    </w:p>
    <w:p>
      <w:pPr>
        <w:spacing w:before="40" w:after="60" w:line="276" w:lineRule="auto"/>
      </w:pPr>
      <w:r>
        <w:rPr>
          <w:rFonts w:ascii="Arial" w:hAnsi="Arial"/>
          <w:b/>
          <w:color w:val="000000"/>
          <w:sz w:val="20"/>
        </w:rPr>
        <w:t>Theory of CSS Components and Layout:</w:t>
      </w:r>
      <w:r>
        <w:rPr>
          <w:rFonts w:ascii="Arial" w:hAnsi="Arial"/>
          <w:color w:val="333333"/>
          <w:sz w:val="20"/>
        </w:rPr>
      </w:r>
    </w:p>
    <w:p>
      <w:pPr>
        <w:pStyle w:val="ListBullet"/>
        <w:spacing w:before="40" w:after="40" w:line="276" w:lineRule="auto"/>
      </w:pPr>
      <w:r>
        <w:rPr>
          <w:rFonts w:ascii="Arial" w:hAnsi="Arial"/>
          <w:b/>
          <w:color w:val="000000"/>
          <w:sz w:val="20"/>
        </w:rPr>
        <w:t xml:space="preserve">CSS Box Model: </w:t>
      </w:r>
      <w:r>
        <w:rPr>
          <w:rFonts w:ascii="Arial" w:hAnsi="Arial"/>
          <w:color w:val="333333"/>
          <w:sz w:val="20"/>
        </w:rPr>
        <w:t>Every element is rendered as a rectangular box consisting of content, padding, border, and margin. Setting box-sizing: border-box ensures padding and border are included within the element's total width and height.</w:t>
      </w:r>
    </w:p>
    <w:p>
      <w:pPr>
        <w:pStyle w:val="ListBullet"/>
        <w:spacing w:before="40" w:after="40" w:line="276" w:lineRule="auto"/>
      </w:pPr>
      <w:r>
        <w:rPr>
          <w:rFonts w:ascii="Arial" w:hAnsi="Arial"/>
          <w:b/>
          <w:color w:val="000000"/>
          <w:sz w:val="20"/>
        </w:rPr>
        <w:t xml:space="preserve">Flexbox Layout Model: </w:t>
      </w:r>
      <w:r>
        <w:rPr>
          <w:rFonts w:ascii="Arial" w:hAnsi="Arial"/>
          <w:color w:val="333333"/>
          <w:sz w:val="20"/>
        </w:rPr>
        <w:t>A one-dimensional layout model (display: flex) providing efficient alignment, distribution of space, and wrapping (flex-wrap: wrap) among items in a container.</w:t>
      </w:r>
    </w:p>
    <w:p>
      <w:pPr>
        <w:pStyle w:val="ListBullet"/>
        <w:spacing w:before="40" w:after="40" w:line="276" w:lineRule="auto"/>
      </w:pPr>
      <w:r>
        <w:rPr>
          <w:rFonts w:ascii="Arial" w:hAnsi="Arial"/>
          <w:b/>
          <w:color w:val="000000"/>
          <w:sz w:val="20"/>
        </w:rPr>
        <w:t xml:space="preserve">Typography &amp; Hierarchy: </w:t>
      </w:r>
      <w:r>
        <w:rPr>
          <w:rFonts w:ascii="Arial" w:hAnsi="Arial"/>
          <w:color w:val="333333"/>
          <w:sz w:val="20"/>
        </w:rPr>
        <w:t>Establishing clean readable typography using font families, line-height, and rem/em units.</w:t>
      </w:r>
    </w:p>
    <w:p>
      <w:pPr>
        <w:pStyle w:val="ListBullet"/>
        <w:spacing w:before="40" w:after="40" w:line="276" w:lineRule="auto"/>
      </w:pPr>
      <w:r>
        <w:rPr>
          <w:rFonts w:ascii="Arial" w:hAnsi="Arial"/>
          <w:b/>
          <w:color w:val="000000"/>
          <w:sz w:val="20"/>
        </w:rPr>
        <w:t xml:space="preserve">Pseudo-Classes: </w:t>
      </w:r>
      <w:r>
        <w:rPr>
          <w:rFonts w:ascii="Arial" w:hAnsi="Arial"/>
          <w:color w:val="333333"/>
          <w:sz w:val="20"/>
        </w:rPr>
        <w:t>Modifying an element's style dynamically based on user interaction, such as :hover on links and buttons, or :focus on form inputs.</w:t>
      </w:r>
    </w:p>
    <w:p>
      <w:pPr>
        <w:pStyle w:val="ListBullet"/>
        <w:spacing w:before="40" w:after="40" w:line="276" w:lineRule="auto"/>
      </w:pPr>
      <w:r>
        <w:rPr>
          <w:rFonts w:ascii="Arial" w:hAnsi="Arial"/>
          <w:b/>
          <w:color w:val="000000"/>
          <w:sz w:val="20"/>
        </w:rPr>
        <w:t xml:space="preserve">Card Containers: </w:t>
      </w:r>
      <w:r>
        <w:rPr>
          <w:rFonts w:ascii="Arial" w:hAnsi="Arial"/>
          <w:color w:val="333333"/>
          <w:sz w:val="20"/>
        </w:rPr>
        <w:t>Modular UI cards with background colors, subtle drop shadows (box-shadow), and borders to encapsulate content.</w:t>
      </w:r>
    </w:p>
    <w:p>
      <w:pPr>
        <w:pStyle w:val="ListBullet"/>
        <w:spacing w:before="40" w:after="40" w:line="276" w:lineRule="auto"/>
      </w:pPr>
      <w:r>
        <w:rPr>
          <w:rFonts w:ascii="Arial" w:hAnsi="Arial"/>
          <w:b/>
          <w:color w:val="000000"/>
          <w:sz w:val="20"/>
        </w:rPr>
        <w:t xml:space="preserve">Form Styling: </w:t>
      </w:r>
      <w:r>
        <w:rPr>
          <w:rFonts w:ascii="Arial" w:hAnsi="Arial"/>
          <w:color w:val="333333"/>
          <w:sz w:val="20"/>
        </w:rPr>
        <w:t>Transitioning away from default browser controls to modern, padded, accessible input fields.</w:t>
      </w:r>
    </w:p>
    <w:p>
      <w:pPr>
        <w:spacing w:before="80" w:after="80"/>
        <w:pBdr>
          <w:bottom w:val="single" w:sz="6" w:space="1" w:color="CCCCCC"/>
        </w:pBdr>
      </w:pPr>
    </w:p>
    <w:p>
      <w:pPr>
        <w:keepNext/>
        <w:spacing w:before="160" w:after="60"/>
      </w:pPr>
      <w:r>
        <w:rPr>
          <w:rFonts w:ascii="Arial" w:hAnsi="Arial"/>
          <w:b/>
          <w:color w:val="000000"/>
          <w:sz w:val="26"/>
        </w:rPr>
        <w:t>5. ALGORITHM / PROCEDURE</w:t>
      </w:r>
    </w:p>
    <w:p>
      <w:pPr>
        <w:spacing w:before="40" w:after="40" w:line="276" w:lineRule="auto"/>
        <w:ind w:left="288"/>
      </w:pPr>
      <w:r>
        <w:rPr>
          <w:rFonts w:ascii="Arial" w:hAnsi="Arial"/>
          <w:b/>
          <w:sz w:val="20"/>
        </w:rPr>
        <w:t xml:space="preserve">1.  </w:t>
      </w:r>
      <w:r>
        <w:rPr>
          <w:rFonts w:ascii="Arial" w:hAnsi="Arial"/>
          <w:sz w:val="20"/>
        </w:rPr>
        <w:t>Create project directories: Record/Experiment - 2(week -2)/Src and Documentation.</w:t>
      </w:r>
    </w:p>
    <w:p>
      <w:pPr>
        <w:spacing w:before="40" w:after="40" w:line="276" w:lineRule="auto"/>
        <w:ind w:left="288"/>
      </w:pPr>
      <w:r>
        <w:rPr>
          <w:rFonts w:ascii="Arial" w:hAnsi="Arial"/>
          <w:b/>
          <w:sz w:val="20"/>
        </w:rPr>
        <w:t xml:space="preserve">2.  </w:t>
      </w:r>
      <w:r>
        <w:rPr>
          <w:rFonts w:ascii="Arial" w:hAnsi="Arial"/>
          <w:sz w:val="20"/>
        </w:rPr>
        <w:t>Create index.html and style.css in the Src directory.</w:t>
      </w:r>
    </w:p>
    <w:p>
      <w:pPr>
        <w:spacing w:before="40" w:after="40" w:line="276" w:lineRule="auto"/>
        <w:ind w:left="288"/>
      </w:pPr>
      <w:r>
        <w:rPr>
          <w:rFonts w:ascii="Arial" w:hAnsi="Arial"/>
          <w:b/>
          <w:sz w:val="20"/>
        </w:rPr>
        <w:t xml:space="preserve">3.  </w:t>
      </w:r>
      <w:r>
        <w:rPr>
          <w:rFonts w:ascii="Arial" w:hAnsi="Arial"/>
          <w:sz w:val="20"/>
        </w:rPr>
        <w:t>In index.html, establish HTML5 document structure and link style.css via &lt;link rel="stylesheet" href="style.css"&gt;.</w:t>
      </w:r>
    </w:p>
    <w:p>
      <w:pPr>
        <w:spacing w:before="40" w:after="40" w:line="276" w:lineRule="auto"/>
        <w:ind w:left="288"/>
      </w:pPr>
      <w:r>
        <w:rPr>
          <w:rFonts w:ascii="Arial" w:hAnsi="Arial"/>
          <w:b/>
          <w:sz w:val="20"/>
        </w:rPr>
        <w:t xml:space="preserve">4.  </w:t>
      </w:r>
      <w:r>
        <w:rPr>
          <w:rFonts w:ascii="Arial" w:hAnsi="Arial"/>
          <w:sz w:val="20"/>
        </w:rPr>
        <w:t>In style.css, apply universal reset (* { margin: 0; padding: 0; box-sizing: border-box; }) and set base font properties on body.</w:t>
      </w:r>
    </w:p>
    <w:p>
      <w:pPr>
        <w:spacing w:before="40" w:after="40" w:line="276" w:lineRule="auto"/>
        <w:ind w:left="288"/>
      </w:pPr>
      <w:r>
        <w:rPr>
          <w:rFonts w:ascii="Arial" w:hAnsi="Arial"/>
          <w:b/>
          <w:sz w:val="20"/>
        </w:rPr>
        <w:t xml:space="preserve">5.  </w:t>
      </w:r>
      <w:r>
        <w:rPr>
          <w:rFonts w:ascii="Arial" w:hAnsi="Arial"/>
          <w:sz w:val="20"/>
        </w:rPr>
        <w:t>Construct a top navigation header with logo and flexbox navigation links.</w:t>
      </w:r>
    </w:p>
    <w:p>
      <w:pPr>
        <w:spacing w:before="40" w:after="40" w:line="276" w:lineRule="auto"/>
        <w:ind w:left="288"/>
      </w:pPr>
      <w:r>
        <w:rPr>
          <w:rFonts w:ascii="Arial" w:hAnsi="Arial"/>
          <w:b/>
          <w:sz w:val="20"/>
        </w:rPr>
        <w:t xml:space="preserve">6.  </w:t>
      </w:r>
      <w:r>
        <w:rPr>
          <w:rFonts w:ascii="Arial" w:hAnsi="Arial"/>
          <w:sz w:val="20"/>
        </w:rPr>
        <w:t>Design a hero banner with bold headline, descriptive lead text, and a stylized call-to-action button.</w:t>
      </w:r>
    </w:p>
    <w:p>
      <w:pPr>
        <w:spacing w:before="40" w:after="40" w:line="276" w:lineRule="auto"/>
        <w:ind w:left="288"/>
      </w:pPr>
      <w:r>
        <w:rPr>
          <w:rFonts w:ascii="Arial" w:hAnsi="Arial"/>
          <w:b/>
          <w:sz w:val="20"/>
        </w:rPr>
        <w:t xml:space="preserve">7.  </w:t>
      </w:r>
      <w:r>
        <w:rPr>
          <w:rFonts w:ascii="Arial" w:hAnsi="Arial"/>
          <w:sz w:val="20"/>
        </w:rPr>
        <w:t>Create content sections for About Me and Hobbies, using flexbox card layout for hobbies (Coding, Reading, Gaming).</w:t>
      </w:r>
    </w:p>
    <w:p>
      <w:pPr>
        <w:spacing w:before="40" w:after="40" w:line="276" w:lineRule="auto"/>
        <w:ind w:left="288"/>
      </w:pPr>
      <w:r>
        <w:rPr>
          <w:rFonts w:ascii="Arial" w:hAnsi="Arial"/>
          <w:b/>
          <w:sz w:val="20"/>
        </w:rPr>
        <w:t xml:space="preserve">8.  </w:t>
      </w:r>
      <w:r>
        <w:rPr>
          <w:rFonts w:ascii="Arial" w:hAnsi="Arial"/>
          <w:sz w:val="20"/>
        </w:rPr>
        <w:t>Style a contact form with vertical flex alignment, padded input controls, and custom focus indicators.</w:t>
      </w:r>
    </w:p>
    <w:p>
      <w:pPr>
        <w:spacing w:before="40" w:after="40" w:line="276" w:lineRule="auto"/>
        <w:ind w:left="288"/>
      </w:pPr>
      <w:r>
        <w:rPr>
          <w:rFonts w:ascii="Arial" w:hAnsi="Arial"/>
          <w:b/>
          <w:sz w:val="20"/>
        </w:rPr>
        <w:t xml:space="preserve">9.  </w:t>
      </w:r>
      <w:r>
        <w:rPr>
          <w:rFonts w:ascii="Arial" w:hAnsi="Arial"/>
          <w:sz w:val="20"/>
        </w:rPr>
        <w:t>Add a dark-themed footer with centered copyright text.</w:t>
      </w:r>
    </w:p>
    <w:p>
      <w:pPr>
        <w:spacing w:before="40" w:after="40" w:line="276" w:lineRule="auto"/>
        <w:ind w:left="288"/>
      </w:pPr>
      <w:r>
        <w:rPr>
          <w:rFonts w:ascii="Arial" w:hAnsi="Arial"/>
          <w:b/>
          <w:sz w:val="20"/>
        </w:rPr>
        <w:t xml:space="preserve">10.  </w:t>
      </w:r>
      <w:r>
        <w:rPr>
          <w:rFonts w:ascii="Arial" w:hAnsi="Arial"/>
          <w:sz w:val="20"/>
        </w:rPr>
        <w:t>Open index.html in Google Chrome and verify all styling rules, hover states, and responsive wrapping.</w:t>
      </w:r>
    </w:p>
    <w:p>
      <w:pPr>
        <w:spacing w:before="80" w:after="80"/>
        <w:pBdr>
          <w:bottom w:val="single" w:sz="6" w:space="1" w:color="CCCCCC"/>
        </w:pBdr>
      </w:pPr>
    </w:p>
    <w:p>
      <w:r>
        <w:br w:type="page"/>
      </w:r>
    </w:p>
    <w:p>
      <w:pPr>
        <w:keepNext/>
        <w:spacing w:before="160" w:after="60"/>
      </w:pPr>
      <w:r>
        <w:rPr>
          <w:rFonts w:ascii="Arial" w:hAnsi="Arial"/>
          <w:b/>
          <w:color w:val="000000"/>
          <w:sz w:val="26"/>
        </w:rPr>
        <w:t>6. PROGRAM</w:t>
      </w:r>
    </w:p>
    <w:p>
      <w:pPr>
        <w:keepNext/>
        <w:spacing w:before="120" w:after="60"/>
      </w:pPr>
      <w:r>
        <w:rPr>
          <w:rFonts w:ascii="Arial" w:hAnsi="Arial"/>
          <w:b/>
          <w:i/>
          <w:color w:val="111111"/>
          <w:sz w:val="20"/>
        </w:rPr>
        <w:t>index.html (Lines 1-77)</w:t>
      </w:r>
    </w:p>
    <w:tbl>
      <w:tblPr>
        <w:tblW w:type="auto" w:w="0"/>
        <w:jc w:val="center"/>
        <w:tblLayout w:type="fixed"/>
        <w:tblLook w:firstColumn="1" w:firstRow="1" w:lastColumn="0" w:lastRow="0" w:noHBand="0" w:noVBand="1" w:val="04A0"/>
      </w:tblPr>
      <w:tblGrid>
        <w:gridCol w:w="10080"/>
      </w:tblGrid>
      <w:tr>
        <w:tc>
          <w:tcPr>
            <w:tcW w:type="dxa" w:w="9792"/>
            <w:shd w:fill="1E1E1E"/>
            <w:tcMar>
              <w:top w:w="120" w:type="dxa"/>
              <w:bottom w:w="120" w:type="dxa"/>
              <w:left w:w="150" w:type="dxa"/>
              <w:right w:w="150" w:type="dxa"/>
            </w:tcMar>
          </w:tcPr>
          <w:p>
            <w:pPr>
              <w:spacing w:before="0" w:after="0" w:line="276" w:lineRule="auto"/>
            </w:pPr>
            <w:r>
              <w:rPr>
                <w:rFonts w:ascii="Consolas" w:hAnsi="Consolas"/>
                <w:color w:val="D4D4D4"/>
                <w:sz w:val="17"/>
              </w:rPr>
              <w:t>&lt;!DOCTYPE html&gt;</w:t>
              <w:br/>
              <w:t>&lt;html lang="en"&gt;</w:t>
              <w:br/>
              <w:t>&lt;head&gt;</w:t>
              <w:br/>
              <w:t xml:space="preserve">  &lt;meta charset="UTF-8"&gt;</w:t>
              <w:br/>
              <w:t xml:space="preserve">  &lt;meta name="viewport" content="width=device-width, initial-scale=1.0"&gt;</w:t>
              <w:br/>
              <w:t xml:space="preserve">  &lt;title&gt;My First Webpage&lt;/title&gt;</w:t>
              <w:br/>
              <w:t xml:space="preserve">  &lt;!-- Link to external CSS stylesheet --&gt;</w:t>
              <w:br/>
              <w:t xml:space="preserve">  &lt;link rel="stylesheet" href="style.css"&gt;</w:t>
              <w:br/>
              <w:t>&lt;/head&gt;</w:t>
              <w:br/>
              <w:t>&lt;body&gt;</w:t>
              <w:br/>
              <w:br/>
              <w:t xml:space="preserve">  &lt;!-- Top Navigation Header --&gt;</w:t>
              <w:br/>
              <w:t xml:space="preserve">  &lt;header&gt;</w:t>
              <w:br/>
              <w:t xml:space="preserve">    &lt;div class="logo"&gt;MyWebsite&lt;/div&gt;</w:t>
              <w:br/>
              <w:t xml:space="preserve">    &lt;nav&gt;</w:t>
              <w:br/>
              <w:t xml:space="preserve">      &lt;a href="#about"&gt;About&lt;/a&gt;</w:t>
              <w:br/>
              <w:t xml:space="preserve">      &lt;a href="#hobbies"&gt;Hobbies&lt;/a&gt;</w:t>
              <w:br/>
              <w:t xml:space="preserve">      &lt;a href="#contact"&gt;Contact&lt;/a&gt;</w:t>
              <w:br/>
              <w:t xml:space="preserve">    &lt;/nav&gt;</w:t>
              <w:br/>
              <w:t xml:space="preserve">  &lt;/header&gt;</w:t>
              <w:br/>
              <w:br/>
              <w:t xml:space="preserve">  &lt;!-- Hero Welcome Banner --&gt;</w:t>
              <w:br/>
              <w:t xml:space="preserve">  &lt;section class="hero"&gt;</w:t>
              <w:br/>
              <w:t xml:space="preserve">    &lt;h1&gt;Welcome to My Website!&lt;/h1&gt;</w:t>
              <w:br/>
              <w:t xml:space="preserve">    &lt;p&gt;This is a simple static webpage created using basic HTML and CSS.&lt;/p&gt;</w:t>
              <w:br/>
              <w:t xml:space="preserve">    &lt;a href="#about" class="btn"&gt;Learn More&lt;/a&gt;</w:t>
              <w:br/>
              <w:t xml:space="preserve">  &lt;/section&gt;</w:t>
              <w:br/>
              <w:br/>
              <w:t xml:space="preserve">  &lt;!-- About Section --&gt;</w:t>
              <w:br/>
              <w:t xml:space="preserve">  &lt;section id="about" class="content-section"&gt;</w:t>
              <w:br/>
              <w:t xml:space="preserve">    &lt;h2&gt;About Me&lt;/h2&gt;</w:t>
              <w:br/>
              <w:t xml:space="preserve">    &lt;p&gt;Hello! I am learning how to code webpages using HTML for content and CSS for styling. It's fun and easy to get started!&lt;/p&gt;</w:t>
              <w:br/>
              <w:t xml:space="preserve">  &lt;/section&gt;</w:t>
              <w:br/>
              <w:br/>
              <w:t xml:space="preserve">  &lt;!-- Hobbies Section (Cards Layout) --&gt;</w:t>
              <w:br/>
              <w:t xml:space="preserve">  &lt;section id="hobbies" class="content-section"&gt;</w:t>
              <w:br/>
              <w:t xml:space="preserve">    &lt;h2&gt;My Hobbies&lt;/h2&gt;</w:t>
              <w:br/>
              <w:t xml:space="preserve">    &lt;div class="card-container"&gt;</w:t>
              <w:br/>
              <w:t xml:space="preserve">      &lt;div class="card"&gt;</w:t>
              <w:br/>
              <w:t xml:space="preserve">        &lt;h3&gt;Coding 💻&lt;/h3&gt;</w:t>
              <w:br/>
              <w:t xml:space="preserve">        &lt;p&gt;Building websites and learning how the internet works step-by-step.&lt;/p&gt;</w:t>
              <w:br/>
              <w:t xml:space="preserve">      &lt;/div&gt;</w:t>
              <w:br/>
              <w:t xml:space="preserve">      &lt;div class="card"&gt;</w:t>
              <w:br/>
              <w:t xml:space="preserve">        &lt;h3&gt;Reading 📚&lt;/h3&gt;</w:t>
              <w:br/>
              <w:t xml:space="preserve">        &lt;p&gt;Exploring new ideas, stories, and technology blogs in my free time.&lt;/p&gt;</w:t>
              <w:br/>
              <w:t xml:space="preserve">      &lt;/div&gt;</w:t>
              <w:br/>
              <w:t xml:space="preserve">      &lt;div class="card"&gt;</w:t>
              <w:br/>
              <w:t xml:space="preserve">        &lt;h3&gt;Gaming 🎮&lt;/h3&gt;</w:t>
              <w:br/>
              <w:t xml:space="preserve">        &lt;p&gt;Relaxing with fun multiplayer and strategy games with friends.&lt;/p&gt;</w:t>
              <w:br/>
              <w:t xml:space="preserve">      &lt;/div&gt;</w:t>
              <w:br/>
              <w:t xml:space="preserve">    &lt;/div&gt;</w:t>
              <w:br/>
              <w:t xml:space="preserve">  &lt;/section&gt;</w:t>
              <w:br/>
              <w:br/>
              <w:t xml:space="preserve">  &lt;!-- Simple Contact Form --&gt;</w:t>
              <w:br/>
              <w:t xml:space="preserve">  &lt;section id="contact" class="content-section"&gt;</w:t>
              <w:br/>
              <w:t xml:space="preserve">    &lt;h2&gt;Contact Me&lt;/h2&gt;</w:t>
              <w:br/>
              <w:t xml:space="preserve">    &lt;form&gt;</w:t>
              <w:br/>
              <w:t xml:space="preserve">      &lt;label for="name"&gt;Your Name:&lt;/label&gt;</w:t>
              <w:br/>
              <w:t xml:space="preserve">      &lt;input type="text" id="name" placeholder="Enter your name" required&gt;</w:t>
              <w:br/>
              <w:br/>
              <w:t xml:space="preserve">      &lt;label for="email"&gt;Your Email:&lt;/label&gt;</w:t>
              <w:br/>
              <w:t xml:space="preserve">      &lt;input type="email" id="email" placeholder="Enter your email" required&gt;</w:t>
              <w:br/>
              <w:br/>
              <w:t xml:space="preserve">      &lt;label for="message"&gt;Message:&lt;/label&gt;</w:t>
              <w:br/>
              <w:t xml:space="preserve">      &lt;textarea id="message" rows="4" placeholder="Write your message here..."&gt;&lt;/textarea&gt;</w:t>
              <w:br/>
              <w:br/>
              <w:t xml:space="preserve">      &lt;button type="submit"&gt;Send Message&lt;/button&gt;</w:t>
              <w:br/>
              <w:t xml:space="preserve">    &lt;/form&gt;</w:t>
              <w:br/>
              <w:t xml:space="preserve">  &lt;/section&gt;</w:t>
              <w:br/>
              <w:br/>
              <w:t xml:space="preserve">  &lt;!-- Footer --&gt;</w:t>
              <w:br/>
              <w:t xml:space="preserve">  &lt;footer&gt;</w:t>
              <w:br/>
              <w:t xml:space="preserve">    &lt;p&gt;&amp;copy; 2026 My Website. Created for learning HTML &amp; CSS.&lt;/p&gt;</w:t>
              <w:br/>
              <w:t xml:space="preserve">  &lt;/footer&gt;</w:t>
              <w:br/>
              <w:br/>
              <w:t>&lt;/body&gt;</w:t>
              <w:br/>
              <w:t>&lt;/html&gt;</w:t>
            </w:r>
          </w:p>
        </w:tc>
      </w:tr>
    </w:tbl>
    <w:p>
      <w:pPr>
        <w:keepNext/>
        <w:spacing w:before="120" w:after="60"/>
      </w:pPr>
      <w:r>
        <w:rPr>
          <w:rFonts w:ascii="Arial" w:hAnsi="Arial"/>
          <w:b/>
          <w:i/>
          <w:color w:val="111111"/>
          <w:sz w:val="20"/>
        </w:rPr>
        <w:t>style.css - Part 1 (Lines 1-90)</w:t>
      </w:r>
    </w:p>
    <w:tbl>
      <w:tblPr>
        <w:tblW w:type="auto" w:w="0"/>
        <w:jc w:val="center"/>
        <w:tblLayout w:type="fixed"/>
        <w:tblLook w:firstColumn="1" w:firstRow="1" w:lastColumn="0" w:lastRow="0" w:noHBand="0" w:noVBand="1" w:val="04A0"/>
      </w:tblPr>
      <w:tblGrid>
        <w:gridCol w:w="10080"/>
      </w:tblGrid>
      <w:tr>
        <w:tc>
          <w:tcPr>
            <w:tcW w:type="dxa" w:w="9792"/>
            <w:shd w:fill="1E1E1E"/>
            <w:tcMar>
              <w:top w:w="120" w:type="dxa"/>
              <w:bottom w:w="120" w:type="dxa"/>
              <w:left w:w="150" w:type="dxa"/>
              <w:right w:w="150" w:type="dxa"/>
            </w:tcMar>
          </w:tcPr>
          <w:p>
            <w:pPr>
              <w:spacing w:before="0" w:after="0" w:line="276" w:lineRule="auto"/>
            </w:pPr>
            <w:r>
              <w:rPr>
                <w:rFonts w:ascii="Consolas" w:hAnsi="Consolas"/>
                <w:color w:val="D4D4D4"/>
                <w:sz w:val="17"/>
              </w:rPr>
              <w:t>/* =========================================</w:t>
              <w:br/>
              <w:t xml:space="preserve">   1. Basic Page Reset &amp; Typography</w:t>
              <w:br/>
              <w:t xml:space="preserve">   ========================================= */</w:t>
              <w:br/>
              <w:t>* {</w:t>
              <w:br/>
              <w:t xml:space="preserve">  margin: 0;</w:t>
              <w:br/>
              <w:t xml:space="preserve">  padding: 0;</w:t>
              <w:br/>
              <w:t xml:space="preserve">  box-sizing: border-box;</w:t>
              <w:br/>
              <w:t>}</w:t>
              <w:br/>
              <w:br/>
              <w:t>body {</w:t>
              <w:br/>
              <w:t xml:space="preserve">  font-family: Arial, sans-serif;</w:t>
              <w:br/>
              <w:t xml:space="preserve">  line-height: 1.6;</w:t>
              <w:br/>
              <w:t xml:space="preserve">  color: #333333;</w:t>
              <w:br/>
              <w:t xml:space="preserve">  background-color: #f4f7f6;</w:t>
              <w:br/>
              <w:t>}</w:t>
              <w:br/>
              <w:br/>
              <w:t>/* =========================================</w:t>
              <w:br/>
              <w:t xml:space="preserve">   2. Header &amp; Navigation Bar</w:t>
              <w:br/>
              <w:t xml:space="preserve">   ========================================= */</w:t>
              <w:br/>
              <w:t>header {</w:t>
              <w:br/>
              <w:t xml:space="preserve">  background-color: #2c3e50;</w:t>
              <w:br/>
              <w:t xml:space="preserve">  color: #ffffff;</w:t>
              <w:br/>
              <w:t xml:space="preserve">  padding: 1rem 2rem;</w:t>
              <w:br/>
              <w:t xml:space="preserve">  display: flex;</w:t>
              <w:br/>
              <w:t xml:space="preserve">  justify-content: space-between;</w:t>
              <w:br/>
              <w:t xml:space="preserve">  align-items: center;</w:t>
              <w:br/>
              <w:t>}</w:t>
              <w:br/>
              <w:br/>
              <w:t>header .logo {</w:t>
              <w:br/>
              <w:t xml:space="preserve">  font-size: 1.5rem;</w:t>
              <w:br/>
              <w:t xml:space="preserve">  font-weight: bold;</w:t>
              <w:br/>
              <w:t>}</w:t>
              <w:br/>
              <w:br/>
              <w:t>nav a {</w:t>
              <w:br/>
              <w:t xml:space="preserve">  color: #ffffff;</w:t>
              <w:br/>
              <w:t xml:space="preserve">  text-decoration: none;</w:t>
              <w:br/>
              <w:t xml:space="preserve">  margin-left: 1.5rem;</w:t>
              <w:br/>
              <w:t xml:space="preserve">  font-weight: 500;</w:t>
              <w:br/>
              <w:t>}</w:t>
              <w:br/>
              <w:br/>
              <w:t>nav a:hover {</w:t>
              <w:br/>
              <w:t xml:space="preserve">  color: #1abc9c; /* Highlight color on hover */</w:t>
              <w:br/>
              <w:t>}</w:t>
              <w:br/>
              <w:br/>
              <w:t>/* =========================================</w:t>
              <w:br/>
              <w:t xml:space="preserve">   3. Hero Banner Section</w:t>
              <w:br/>
              <w:t xml:space="preserve">   ========================================= */</w:t>
              <w:br/>
              <w:t>.hero {</w:t>
              <w:br/>
              <w:t xml:space="preserve">  background-color: #34495e;</w:t>
              <w:br/>
              <w:t xml:space="preserve">  color: #ffffff;</w:t>
              <w:br/>
              <w:t xml:space="preserve">  text-align: center;</w:t>
              <w:br/>
              <w:t xml:space="preserve">  padding: 4rem 1rem;</w:t>
              <w:br/>
              <w:t>}</w:t>
              <w:br/>
              <w:br/>
              <w:t>.hero h1 {</w:t>
              <w:br/>
              <w:t xml:space="preserve">  font-size: 2.5rem;</w:t>
              <w:br/>
              <w:t xml:space="preserve">  margin-bottom: 0.5rem;</w:t>
              <w:br/>
              <w:t>}</w:t>
              <w:br/>
              <w:br/>
              <w:t>.hero p {</w:t>
              <w:br/>
              <w:t xml:space="preserve">  font-size: 1.1rem;</w:t>
              <w:br/>
              <w:t xml:space="preserve">  margin-bottom: 1.5rem;</w:t>
              <w:br/>
              <w:t xml:space="preserve">  color: #ecf0f1;</w:t>
              <w:br/>
              <w:t>}</w:t>
              <w:br/>
              <w:br/>
              <w:t>.btn {</w:t>
              <w:br/>
              <w:t xml:space="preserve">  display: inline-block;</w:t>
              <w:br/>
              <w:t xml:space="preserve">  background-color: #1abc9c;</w:t>
              <w:br/>
              <w:t xml:space="preserve">  color: #ffffff;</w:t>
              <w:br/>
              <w:t xml:space="preserve">  padding: 0.75rem 1.5rem;</w:t>
              <w:br/>
              <w:t xml:space="preserve">  text-decoration: none;</w:t>
              <w:br/>
              <w:t xml:space="preserve">  border-radius: 4px;</w:t>
              <w:br/>
              <w:t xml:space="preserve">  font-weight: bold;</w:t>
              <w:br/>
              <w:t>}</w:t>
              <w:br/>
              <w:br/>
              <w:t>.btn:hover {</w:t>
              <w:br/>
              <w:t xml:space="preserve">  background-color: #16a085;</w:t>
              <w:br/>
              <w:t>}</w:t>
              <w:br/>
              <w:br/>
              <w:t>/* =========================================</w:t>
              <w:br/>
              <w:t xml:space="preserve">   4. Main Content Sections</w:t>
              <w:br/>
              <w:t xml:space="preserve">   ========================================= */</w:t>
              <w:br/>
              <w:t>.content-section {</w:t>
              <w:br/>
              <w:t xml:space="preserve">  max-width: 900px;</w:t>
              <w:br/>
              <w:t xml:space="preserve">  margin: 2rem auto;</w:t>
              <w:br/>
              <w:t xml:space="preserve">  padding: 1.5rem;</w:t>
              <w:br/>
              <w:t xml:space="preserve">  background-color: #ffffff;</w:t>
              <w:br/>
              <w:t xml:space="preserve">  border-radius: 8px;</w:t>
              <w:br/>
              <w:t xml:space="preserve">  box-shadow: 0 2px 5px rgba(0, 0, 0, 0.1);</w:t>
              <w:br/>
              <w:t>}</w:t>
            </w:r>
          </w:p>
        </w:tc>
      </w:tr>
    </w:tbl>
    <w:p>
      <w:pPr>
        <w:keepNext/>
        <w:spacing w:before="120" w:after="60"/>
      </w:pPr>
      <w:r>
        <w:rPr>
          <w:rFonts w:ascii="Arial" w:hAnsi="Arial"/>
          <w:b/>
          <w:i/>
          <w:color w:val="111111"/>
          <w:sz w:val="20"/>
        </w:rPr>
        <w:t>style.css - Part 2 (Lines 91-172)</w:t>
      </w:r>
    </w:p>
    <w:tbl>
      <w:tblPr>
        <w:tblW w:type="auto" w:w="0"/>
        <w:jc w:val="center"/>
        <w:tblLayout w:type="fixed"/>
        <w:tblLook w:firstColumn="1" w:firstRow="1" w:lastColumn="0" w:lastRow="0" w:noHBand="0" w:noVBand="1" w:val="04A0"/>
      </w:tblPr>
      <w:tblGrid>
        <w:gridCol w:w="10080"/>
      </w:tblGrid>
      <w:tr>
        <w:tc>
          <w:tcPr>
            <w:tcW w:type="dxa" w:w="9792"/>
            <w:shd w:fill="1E1E1E"/>
            <w:tcMar>
              <w:top w:w="120" w:type="dxa"/>
              <w:bottom w:w="120" w:type="dxa"/>
              <w:left w:w="150" w:type="dxa"/>
              <w:right w:w="150" w:type="dxa"/>
            </w:tcMar>
          </w:tcPr>
          <w:p>
            <w:pPr>
              <w:spacing w:before="0" w:after="0" w:line="276" w:lineRule="auto"/>
            </w:pPr>
            <w:r>
              <w:rPr>
                <w:rFonts w:ascii="Consolas" w:hAnsi="Consolas"/>
                <w:color w:val="D4D4D4"/>
                <w:sz w:val="17"/>
              </w:rPr>
              <w:br/>
              <w:t>.content-section h2 {</w:t>
              <w:br/>
              <w:t xml:space="preserve">  color: #2c3e50;</w:t>
              <w:br/>
              <w:t xml:space="preserve">  margin-bottom: 1rem;</w:t>
              <w:br/>
              <w:t xml:space="preserve">  border-bottom: 2px solid #1abc9c;</w:t>
              <w:br/>
              <w:t xml:space="preserve">  padding-bottom: 0.5rem;</w:t>
              <w:br/>
              <w:t>}</w:t>
              <w:br/>
              <w:br/>
              <w:t>/* =========================================</w:t>
              <w:br/>
              <w:t xml:space="preserve">   5. Hobby Cards Layout</w:t>
              <w:br/>
              <w:t xml:space="preserve">   ========================================= */</w:t>
              <w:br/>
              <w:t>.card-container {</w:t>
              <w:br/>
              <w:t xml:space="preserve">  display: flex;</w:t>
              <w:br/>
              <w:t xml:space="preserve">  gap: 1rem;</w:t>
              <w:br/>
              <w:t xml:space="preserve">  flex-wrap: wrap; /* Allows cards to wrap on smaller screens */</w:t>
              <w:br/>
              <w:t>}</w:t>
              <w:br/>
              <w:br/>
              <w:t>.card {</w:t>
              <w:br/>
              <w:t xml:space="preserve">  flex: 1;</w:t>
              <w:br/>
              <w:t xml:space="preserve">  min-width: 200px;</w:t>
              <w:br/>
              <w:t xml:space="preserve">  background-color: #f8f9fa;</w:t>
              <w:br/>
              <w:t xml:space="preserve">  padding: 1.25rem;</w:t>
              <w:br/>
              <w:t xml:space="preserve">  border-radius: 6px;</w:t>
              <w:br/>
              <w:t xml:space="preserve">  border: 1px solid #e9ecef;</w:t>
              <w:br/>
              <w:t>}</w:t>
              <w:br/>
              <w:br/>
              <w:t>.card h3 {</w:t>
              <w:br/>
              <w:t xml:space="preserve">  margin-bottom: 0.5rem;</w:t>
              <w:br/>
              <w:t xml:space="preserve">  color: #34495e;</w:t>
              <w:br/>
              <w:t>}</w:t>
              <w:br/>
              <w:br/>
              <w:t>/* =========================================</w:t>
              <w:br/>
              <w:t xml:space="preserve">   6. Contact Form Styling</w:t>
              <w:br/>
              <w:t xml:space="preserve">   ========================================= */</w:t>
              <w:br/>
              <w:t>form {</w:t>
              <w:br/>
              <w:t xml:space="preserve">  display: flex;</w:t>
              <w:br/>
              <w:t xml:space="preserve">  flex-direction: column;</w:t>
              <w:br/>
              <w:t xml:space="preserve">  gap: 0.75rem;</w:t>
              <w:br/>
              <w:t>}</w:t>
              <w:br/>
              <w:br/>
              <w:t>label {</w:t>
              <w:br/>
              <w:t xml:space="preserve">  font-weight: bold;</w:t>
              <w:br/>
              <w:t xml:space="preserve">  font-size: 0.9rem;</w:t>
              <w:br/>
              <w:t>}</w:t>
              <w:br/>
              <w:br/>
              <w:t>input, textarea {</w:t>
              <w:br/>
              <w:t xml:space="preserve">  padding: 0.75rem;</w:t>
              <w:br/>
              <w:t xml:space="preserve">  border: 1px solid #cccccc;</w:t>
              <w:br/>
              <w:t xml:space="preserve">  border-radius: 4px;</w:t>
              <w:br/>
              <w:t xml:space="preserve">  font-family: inherit;</w:t>
              <w:br/>
              <w:t>}</w:t>
              <w:br/>
              <w:br/>
              <w:t>input:focus, textarea:focus {</w:t>
              <w:br/>
              <w:t xml:space="preserve">  outline: none;</w:t>
              <w:br/>
              <w:t xml:space="preserve">  border-color: #1abc9c;</w:t>
              <w:br/>
              <w:t>}</w:t>
              <w:br/>
              <w:br/>
              <w:t>button[type="submit"] {</w:t>
              <w:br/>
              <w:t xml:space="preserve">  background-color: #2c3e50;</w:t>
              <w:br/>
              <w:t xml:space="preserve">  color: #ffffff;</w:t>
              <w:br/>
              <w:t xml:space="preserve">  padding: 0.75rem;</w:t>
              <w:br/>
              <w:t xml:space="preserve">  border: none;</w:t>
              <w:br/>
              <w:t xml:space="preserve">  border-radius: 4px;</w:t>
              <w:br/>
              <w:t xml:space="preserve">  font-size: 1rem;</w:t>
              <w:br/>
              <w:t xml:space="preserve">  cursor: pointer;</w:t>
              <w:br/>
              <w:t>}</w:t>
              <w:br/>
              <w:br/>
              <w:t>button[type="submit"]:hover {</w:t>
              <w:br/>
              <w:t xml:space="preserve">  background-color: #1abc9c;</w:t>
              <w:br/>
              <w:t>}</w:t>
              <w:br/>
              <w:br/>
              <w:t>/* =========================================</w:t>
              <w:br/>
              <w:t xml:space="preserve">   7. Footer</w:t>
              <w:br/>
              <w:t xml:space="preserve">   ========================================= */</w:t>
              <w:br/>
              <w:t>footer {</w:t>
              <w:br/>
              <w:t xml:space="preserve">  text-align: center;</w:t>
              <w:br/>
              <w:t xml:space="preserve">  padding: 1.5rem;</w:t>
              <w:br/>
              <w:t xml:space="preserve">  background-color: #2c3e50;</w:t>
              <w:br/>
              <w:t xml:space="preserve">  color: #ffffff;</w:t>
              <w:br/>
              <w:t xml:space="preserve">  margin-top: 3rem;</w:t>
              <w:br/>
              <w:t xml:space="preserve">  font-size: 0.9rem;</w:t>
              <w:br/>
              <w:t>}</w:t>
            </w:r>
          </w:p>
        </w:tc>
      </w:tr>
    </w:tbl>
    <w:p>
      <w:pPr>
        <w:spacing w:before="80" w:after="80"/>
        <w:pBdr>
          <w:bottom w:val="single" w:sz="6" w:space="1" w:color="CCCCCC"/>
        </w:pBdr>
      </w:pPr>
    </w:p>
    <w:p>
      <w:r>
        <w:br w:type="page"/>
      </w:r>
    </w:p>
    <w:p>
      <w:pPr>
        <w:keepNext/>
        <w:spacing w:before="160" w:after="60"/>
      </w:pPr>
      <w:r>
        <w:rPr>
          <w:rFonts w:ascii="Arial" w:hAnsi="Arial"/>
          <w:b/>
          <w:color w:val="000000"/>
          <w:sz w:val="26"/>
        </w:rPr>
        <w:t>7. CODE EXPLANATION</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5040"/>
        <w:gridCol w:w="5040"/>
      </w:tblGrid>
      <w:tr>
        <w:tc>
          <w:tcPr>
            <w:tcW w:type="dxa" w:w="3168"/>
            <w:shd w:fill="F2F2F2"/>
            <w:tcMar>
              <w:top w:w="80" w:type="dxa"/>
              <w:bottom w:w="80" w:type="dxa"/>
              <w:left w:w="100" w:type="dxa"/>
              <w:right w:w="100" w:type="dxa"/>
            </w:tcMar>
          </w:tcPr>
          <w:p>
            <w:r>
              <w:rPr>
                <w:rFonts w:ascii="Arial" w:hAnsi="Arial"/>
                <w:b/>
                <w:sz w:val="19"/>
              </w:rPr>
              <w:t>CSS / HTML Property</w:t>
            </w:r>
          </w:p>
        </w:tc>
        <w:tc>
          <w:tcPr>
            <w:tcW w:type="dxa" w:w="6624"/>
            <w:shd w:fill="F2F2F2"/>
            <w:tcMar>
              <w:top w:w="80" w:type="dxa"/>
              <w:bottom w:w="80" w:type="dxa"/>
              <w:left w:w="100" w:type="dxa"/>
              <w:right w:w="100" w:type="dxa"/>
            </w:tcMar>
          </w:tcPr>
          <w:p>
            <w:r>
              <w:rPr>
                <w:rFonts w:ascii="Arial" w:hAnsi="Arial"/>
                <w:b/>
                <w:sz w:val="19"/>
              </w:rPr>
              <w:t>Explanation</w:t>
            </w:r>
          </w:p>
        </w:tc>
      </w:tr>
      <w:tr>
        <w:tc>
          <w:tcPr>
            <w:tcW w:type="dxa" w:w="3168"/>
            <w:tcMar>
              <w:top w:w="60" w:type="dxa"/>
              <w:bottom w:w="60" w:type="dxa"/>
              <w:left w:w="100" w:type="dxa"/>
              <w:right w:w="100" w:type="dxa"/>
            </w:tcMar>
          </w:tcPr>
          <w:p>
            <w:r>
              <w:rPr>
                <w:rFonts w:ascii="Consolas" w:hAnsi="Consolas"/>
                <w:b/>
                <w:color w:val="1F4E79"/>
                <w:sz w:val="18"/>
              </w:rPr>
              <w:t>* (Universal Selector)</w:t>
            </w:r>
          </w:p>
        </w:tc>
        <w:tc>
          <w:tcPr>
            <w:tcW w:type="dxa" w:w="6624"/>
            <w:tcMar>
              <w:top w:w="60" w:type="dxa"/>
              <w:bottom w:w="60" w:type="dxa"/>
              <w:left w:w="100" w:type="dxa"/>
              <w:right w:w="100" w:type="dxa"/>
            </w:tcMar>
          </w:tcPr>
          <w:p>
            <w:r>
              <w:rPr>
                <w:rFonts w:ascii="Arial" w:hAnsi="Arial"/>
                <w:sz w:val="18"/>
              </w:rPr>
              <w:t>Selects all elements to reset margins and padding, creating a consistent baseline.</w:t>
            </w:r>
          </w:p>
        </w:tc>
      </w:tr>
      <w:tr>
        <w:tc>
          <w:tcPr>
            <w:tcW w:type="dxa" w:w="3168"/>
            <w:tcMar>
              <w:top w:w="60" w:type="dxa"/>
              <w:bottom w:w="60" w:type="dxa"/>
              <w:left w:w="100" w:type="dxa"/>
              <w:right w:w="100" w:type="dxa"/>
            </w:tcMar>
          </w:tcPr>
          <w:p>
            <w:r>
              <w:rPr>
                <w:rFonts w:ascii="Consolas" w:hAnsi="Consolas"/>
                <w:b/>
                <w:color w:val="1F4E79"/>
                <w:sz w:val="18"/>
              </w:rPr>
              <w:t>box-sizing: border-box</w:t>
            </w:r>
          </w:p>
        </w:tc>
        <w:tc>
          <w:tcPr>
            <w:tcW w:type="dxa" w:w="6624"/>
            <w:tcMar>
              <w:top w:w="60" w:type="dxa"/>
              <w:bottom w:w="60" w:type="dxa"/>
              <w:left w:w="100" w:type="dxa"/>
              <w:right w:w="100" w:type="dxa"/>
            </w:tcMar>
          </w:tcPr>
          <w:p>
            <w:r>
              <w:rPr>
                <w:rFonts w:ascii="Arial" w:hAnsi="Arial"/>
                <w:sz w:val="18"/>
              </w:rPr>
              <w:t>Includes padding and border within the element's total calculated width and height.</w:t>
            </w:r>
          </w:p>
        </w:tc>
      </w:tr>
      <w:tr>
        <w:tc>
          <w:tcPr>
            <w:tcW w:type="dxa" w:w="3168"/>
            <w:tcMar>
              <w:top w:w="60" w:type="dxa"/>
              <w:bottom w:w="60" w:type="dxa"/>
              <w:left w:w="100" w:type="dxa"/>
              <w:right w:w="100" w:type="dxa"/>
            </w:tcMar>
          </w:tcPr>
          <w:p>
            <w:r>
              <w:rPr>
                <w:rFonts w:ascii="Consolas" w:hAnsi="Consolas"/>
                <w:b/>
                <w:color w:val="1F4E79"/>
                <w:sz w:val="18"/>
              </w:rPr>
              <w:t>display: flex</w:t>
            </w:r>
          </w:p>
        </w:tc>
        <w:tc>
          <w:tcPr>
            <w:tcW w:type="dxa" w:w="6624"/>
            <w:tcMar>
              <w:top w:w="60" w:type="dxa"/>
              <w:bottom w:w="60" w:type="dxa"/>
              <w:left w:w="100" w:type="dxa"/>
              <w:right w:w="100" w:type="dxa"/>
            </w:tcMar>
          </w:tcPr>
          <w:p>
            <w:r>
              <w:rPr>
                <w:rFonts w:ascii="Arial" w:hAnsi="Arial"/>
                <w:sz w:val="18"/>
              </w:rPr>
              <w:t>Establishes a flex container, enabling one-dimensional layout alignment along axes.</w:t>
            </w:r>
          </w:p>
        </w:tc>
      </w:tr>
      <w:tr>
        <w:tc>
          <w:tcPr>
            <w:tcW w:type="dxa" w:w="3168"/>
            <w:tcMar>
              <w:top w:w="60" w:type="dxa"/>
              <w:bottom w:w="60" w:type="dxa"/>
              <w:left w:w="100" w:type="dxa"/>
              <w:right w:w="100" w:type="dxa"/>
            </w:tcMar>
          </w:tcPr>
          <w:p>
            <w:r>
              <w:rPr>
                <w:rFonts w:ascii="Consolas" w:hAnsi="Consolas"/>
                <w:b/>
                <w:color w:val="1F4E79"/>
                <w:sz w:val="18"/>
              </w:rPr>
              <w:t>justify-content</w:t>
            </w:r>
          </w:p>
        </w:tc>
        <w:tc>
          <w:tcPr>
            <w:tcW w:type="dxa" w:w="6624"/>
            <w:tcMar>
              <w:top w:w="60" w:type="dxa"/>
              <w:bottom w:w="60" w:type="dxa"/>
              <w:left w:w="100" w:type="dxa"/>
              <w:right w:w="100" w:type="dxa"/>
            </w:tcMar>
          </w:tcPr>
          <w:p>
            <w:r>
              <w:rPr>
                <w:rFonts w:ascii="Arial" w:hAnsi="Arial"/>
                <w:sz w:val="18"/>
              </w:rPr>
              <w:t>Defines alignment along the main axis (e.g., space-between for header logo and nav).</w:t>
            </w:r>
          </w:p>
        </w:tc>
      </w:tr>
      <w:tr>
        <w:tc>
          <w:tcPr>
            <w:tcW w:type="dxa" w:w="3168"/>
            <w:tcMar>
              <w:top w:w="60" w:type="dxa"/>
              <w:bottom w:w="60" w:type="dxa"/>
              <w:left w:w="100" w:type="dxa"/>
              <w:right w:w="100" w:type="dxa"/>
            </w:tcMar>
          </w:tcPr>
          <w:p>
            <w:r>
              <w:rPr>
                <w:rFonts w:ascii="Consolas" w:hAnsi="Consolas"/>
                <w:b/>
                <w:color w:val="1F4E79"/>
                <w:sz w:val="18"/>
              </w:rPr>
              <w:t>align-items</w:t>
            </w:r>
          </w:p>
        </w:tc>
        <w:tc>
          <w:tcPr>
            <w:tcW w:type="dxa" w:w="6624"/>
            <w:tcMar>
              <w:top w:w="60" w:type="dxa"/>
              <w:bottom w:w="60" w:type="dxa"/>
              <w:left w:w="100" w:type="dxa"/>
              <w:right w:w="100" w:type="dxa"/>
            </w:tcMar>
          </w:tcPr>
          <w:p>
            <w:r>
              <w:rPr>
                <w:rFonts w:ascii="Arial" w:hAnsi="Arial"/>
                <w:sz w:val="18"/>
              </w:rPr>
              <w:t>Controls alignment of flex items along the cross axis (e.g., center for vertical centering).</w:t>
            </w:r>
          </w:p>
        </w:tc>
      </w:tr>
      <w:tr>
        <w:tc>
          <w:tcPr>
            <w:tcW w:type="dxa" w:w="3168"/>
            <w:tcMar>
              <w:top w:w="60" w:type="dxa"/>
              <w:bottom w:w="60" w:type="dxa"/>
              <w:left w:w="100" w:type="dxa"/>
              <w:right w:w="100" w:type="dxa"/>
            </w:tcMar>
          </w:tcPr>
          <w:p>
            <w:r>
              <w:rPr>
                <w:rFonts w:ascii="Consolas" w:hAnsi="Consolas"/>
                <w:b/>
                <w:color w:val="1F4E79"/>
                <w:sz w:val="18"/>
              </w:rPr>
              <w:t>gap</w:t>
            </w:r>
          </w:p>
        </w:tc>
        <w:tc>
          <w:tcPr>
            <w:tcW w:type="dxa" w:w="6624"/>
            <w:tcMar>
              <w:top w:w="60" w:type="dxa"/>
              <w:bottom w:w="60" w:type="dxa"/>
              <w:left w:w="100" w:type="dxa"/>
              <w:right w:w="100" w:type="dxa"/>
            </w:tcMar>
          </w:tcPr>
          <w:p>
            <w:r>
              <w:rPr>
                <w:rFonts w:ascii="Arial" w:hAnsi="Arial"/>
                <w:sz w:val="18"/>
              </w:rPr>
              <w:t>Specifies the spacing between flex items without requiring child margin overrides.</w:t>
            </w:r>
          </w:p>
        </w:tc>
      </w:tr>
    </w:tbl>
    <w:p>
      <w:pPr>
        <w:spacing w:before="80" w:after="80"/>
        <w:pBdr>
          <w:bottom w:val="single" w:sz="6" w:space="1" w:color="CCCCCC"/>
        </w:pBdr>
      </w:pPr>
    </w:p>
    <w:p>
      <w:pPr>
        <w:keepNext/>
        <w:spacing w:before="160" w:after="60"/>
      </w:pPr>
      <w:r>
        <w:rPr>
          <w:rFonts w:ascii="Arial" w:hAnsi="Arial"/>
          <w:b/>
          <w:color w:val="000000"/>
          <w:sz w:val="26"/>
        </w:rPr>
        <w:t>8. TEST CASES AND EXECUTION DATA (WITH RELEVANT SCREENSHOTS)</w:t>
      </w:r>
    </w:p>
    <w:p>
      <w:pPr>
        <w:spacing w:before="40" w:after="60" w:line="276" w:lineRule="auto"/>
      </w:pPr>
      <w:r>
        <w:rPr>
          <w:rFonts w:ascii="Arial" w:hAnsi="Arial"/>
          <w:color w:val="333333"/>
          <w:sz w:val="20"/>
        </w:rPr>
        <w:t>The test suite below documents verified execution in Chrome, including 1 negative test case demonstrating an input validation failure:</w:t>
      </w:r>
    </w:p>
    <w:tbl>
      <w:tblPr>
        <w:tblW w:type="auto" w:w="0"/>
        <w:jc w:val="center"/>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blGrid>
        <w:gridCol w:w="1680"/>
        <w:gridCol w:w="1680"/>
        <w:gridCol w:w="1680"/>
        <w:gridCol w:w="1680"/>
        <w:gridCol w:w="1680"/>
        <w:gridCol w:w="1680"/>
      </w:tblGrid>
      <w:tr>
        <w:tc>
          <w:tcPr>
            <w:tcW w:type="dxa" w:w="864"/>
            <w:shd w:fill="F2F2F2"/>
            <w:tcMar>
              <w:top w:w="80" w:type="dxa"/>
              <w:bottom w:w="80" w:type="dxa"/>
              <w:left w:w="80" w:type="dxa"/>
              <w:right w:w="80" w:type="dxa"/>
            </w:tcMar>
          </w:tcPr>
          <w:p>
            <w:r>
              <w:rPr>
                <w:rFonts w:ascii="Arial" w:hAnsi="Arial"/>
                <w:b/>
                <w:sz w:val="17"/>
              </w:rPr>
              <w:t>TC ID</w:t>
            </w:r>
          </w:p>
        </w:tc>
        <w:tc>
          <w:tcPr>
            <w:tcW w:type="dxa" w:w="1584"/>
            <w:shd w:fill="F2F2F2"/>
            <w:tcMar>
              <w:top w:w="80" w:type="dxa"/>
              <w:bottom w:w="80" w:type="dxa"/>
              <w:left w:w="80" w:type="dxa"/>
              <w:right w:w="80" w:type="dxa"/>
            </w:tcMar>
          </w:tcPr>
          <w:p>
            <w:r>
              <w:rPr>
                <w:rFonts w:ascii="Arial" w:hAnsi="Arial"/>
                <w:b/>
                <w:sz w:val="17"/>
              </w:rPr>
              <w:t>Test Description</w:t>
            </w:r>
          </w:p>
        </w:tc>
        <w:tc>
          <w:tcPr>
            <w:tcW w:type="dxa" w:w="1584"/>
            <w:shd w:fill="F2F2F2"/>
            <w:tcMar>
              <w:top w:w="80" w:type="dxa"/>
              <w:bottom w:w="80" w:type="dxa"/>
              <w:left w:w="80" w:type="dxa"/>
              <w:right w:w="80" w:type="dxa"/>
            </w:tcMar>
          </w:tcPr>
          <w:p>
            <w:r>
              <w:rPr>
                <w:rFonts w:ascii="Arial" w:hAnsi="Arial"/>
                <w:b/>
                <w:sz w:val="17"/>
              </w:rPr>
              <w:t>Input / Action</w:t>
            </w:r>
          </w:p>
        </w:tc>
        <w:tc>
          <w:tcPr>
            <w:tcW w:type="dxa" w:w="2016"/>
            <w:shd w:fill="F2F2F2"/>
            <w:tcMar>
              <w:top w:w="80" w:type="dxa"/>
              <w:bottom w:w="80" w:type="dxa"/>
              <w:left w:w="80" w:type="dxa"/>
              <w:right w:w="80" w:type="dxa"/>
            </w:tcMar>
          </w:tcPr>
          <w:p>
            <w:r>
              <w:rPr>
                <w:rFonts w:ascii="Arial" w:hAnsi="Arial"/>
                <w:b/>
                <w:sz w:val="17"/>
              </w:rPr>
              <w:t>Expected Result</w:t>
            </w:r>
          </w:p>
        </w:tc>
        <w:tc>
          <w:tcPr>
            <w:tcW w:type="dxa" w:w="2880"/>
            <w:shd w:fill="F2F2F2"/>
            <w:tcMar>
              <w:top w:w="80" w:type="dxa"/>
              <w:bottom w:w="80" w:type="dxa"/>
              <w:left w:w="80" w:type="dxa"/>
              <w:right w:w="80" w:type="dxa"/>
            </w:tcMar>
          </w:tcPr>
          <w:p>
            <w:r>
              <w:rPr>
                <w:rFonts w:ascii="Arial" w:hAnsi="Arial"/>
                <w:b/>
                <w:sz w:val="17"/>
              </w:rPr>
              <w:t>Relevant Execution Screenshot</w:t>
            </w:r>
          </w:p>
        </w:tc>
        <w:tc>
          <w:tcPr>
            <w:tcW w:type="dxa" w:w="864"/>
            <w:shd w:fill="F2F2F2"/>
            <w:tcMar>
              <w:top w:w="80" w:type="dxa"/>
              <w:bottom w:w="80" w:type="dxa"/>
              <w:left w:w="80" w:type="dxa"/>
              <w:right w:w="80" w:type="dxa"/>
            </w:tcMar>
          </w:tcPr>
          <w:p>
            <w:r>
              <w:rPr>
                <w:rFonts w:ascii="Arial" w:hAnsi="Arial"/>
                <w:b/>
                <w:sz w:val="17"/>
              </w:rPr>
              <w:t>Status</w:t>
            </w:r>
          </w:p>
        </w:tc>
      </w:tr>
      <w:tr>
        <w:tc>
          <w:tcPr>
            <w:tcW w:type="dxa" w:w="864"/>
            <w:tcMar>
              <w:top w:w="60" w:type="dxa"/>
              <w:bottom w:w="60" w:type="dxa"/>
              <w:left w:w="80" w:type="dxa"/>
              <w:right w:w="80" w:type="dxa"/>
            </w:tcMar>
          </w:tcPr>
          <w:p>
            <w:r>
              <w:rPr>
                <w:rFonts w:ascii="Arial" w:hAnsi="Arial"/>
                <w:b/>
                <w:sz w:val="16"/>
              </w:rPr>
              <w:t>TC-01</w:t>
            </w:r>
          </w:p>
        </w:tc>
        <w:tc>
          <w:tcPr>
            <w:tcW w:type="dxa" w:w="1584"/>
            <w:tcMar>
              <w:top w:w="60" w:type="dxa"/>
              <w:bottom w:w="60" w:type="dxa"/>
              <w:left w:w="80" w:type="dxa"/>
              <w:right w:w="80" w:type="dxa"/>
            </w:tcMar>
          </w:tcPr>
          <w:p>
            <w:r>
              <w:rPr>
                <w:rFonts w:ascii="Arial" w:hAnsi="Arial"/>
                <w:sz w:val="16"/>
              </w:rPr>
              <w:t>External Stylesheet Linkage</w:t>
            </w:r>
          </w:p>
        </w:tc>
        <w:tc>
          <w:tcPr>
            <w:tcW w:type="dxa" w:w="1584"/>
            <w:tcMar>
              <w:top w:w="60" w:type="dxa"/>
              <w:bottom w:w="60" w:type="dxa"/>
              <w:left w:w="80" w:type="dxa"/>
              <w:right w:w="80" w:type="dxa"/>
            </w:tcMar>
          </w:tcPr>
          <w:p>
            <w:r>
              <w:rPr>
                <w:rFonts w:ascii="Arial" w:hAnsi="Arial"/>
                <w:sz w:val="16"/>
              </w:rPr>
              <w:t>Inspect &lt;link rel='stylesheet'&gt;</w:t>
            </w:r>
          </w:p>
        </w:tc>
        <w:tc>
          <w:tcPr>
            <w:tcW w:type="dxa" w:w="2016"/>
            <w:tcMar>
              <w:top w:w="60" w:type="dxa"/>
              <w:bottom w:w="60" w:type="dxa"/>
              <w:left w:w="80" w:type="dxa"/>
              <w:right w:w="80" w:type="dxa"/>
            </w:tcMar>
          </w:tcPr>
          <w:p>
            <w:r>
              <w:rPr>
                <w:rFonts w:ascii="Arial" w:hAnsi="Arial"/>
                <w:sz w:val="16"/>
              </w:rPr>
              <w:t>Stylesheet loaded and parsed without errors</w:t>
            </w:r>
          </w:p>
        </w:tc>
        <w:tc>
          <w:tcPr>
            <w:tcW w:type="dxa" w:w="2880"/>
          </w:tcPr>
          <w:p>
            <w:r/>
            <w:r>
              <w:drawing>
                <wp:inline xmlns:a="http://schemas.openxmlformats.org/drawingml/2006/main" xmlns:pic="http://schemas.openxmlformats.org/drawingml/2006/picture">
                  <wp:extent cx="1691640" cy="97578"/>
                  <wp:docPr id="1" name="Picture 1"/>
                  <wp:cNvGraphicFramePr>
                    <a:graphicFrameLocks noChangeAspect="1"/>
                  </wp:cNvGraphicFramePr>
                  <a:graphic>
                    <a:graphicData uri="http://schemas.openxmlformats.org/drawingml/2006/picture">
                      <pic:pic>
                        <pic:nvPicPr>
                          <pic:cNvPr id="0" name="exp2_tc1.png"/>
                          <pic:cNvPicPr/>
                        </pic:nvPicPr>
                        <pic:blipFill>
                          <a:blip r:embed="rId9"/>
                          <a:stretch>
                            <a:fillRect/>
                          </a:stretch>
                        </pic:blipFill>
                        <pic:spPr>
                          <a:xfrm>
                            <a:off x="0" y="0"/>
                            <a:ext cx="1691640" cy="97578"/>
                          </a:xfrm>
                          <a:prstGeom prst="rect"/>
                        </pic:spPr>
                      </pic:pic>
                    </a:graphicData>
                  </a:graphic>
                </wp:inline>
              </w:drawing>
            </w:r>
          </w:p>
        </w:tc>
        <w:tc>
          <w:tcPr>
            <w:tcW w:type="dxa" w:w="864"/>
            <w:tcMar>
              <w:top w:w="60" w:type="dxa"/>
              <w:bottom w:w="60" w:type="dxa"/>
              <w:left w:w="80" w:type="dxa"/>
              <w:right w:w="80" w:type="dxa"/>
            </w:tcMar>
          </w:tcPr>
          <w:p>
            <w:r>
              <w:rPr>
                <w:rFonts w:ascii="Arial" w:hAnsi="Arial"/>
                <w:b/>
                <w:color w:val="1B5E20"/>
                <w:sz w:val="16"/>
              </w:rPr>
              <w:t>Pass</w:t>
            </w:r>
          </w:p>
        </w:tc>
      </w:tr>
      <w:tr>
        <w:tc>
          <w:tcPr>
            <w:tcW w:type="dxa" w:w="864"/>
            <w:tcMar>
              <w:top w:w="60" w:type="dxa"/>
              <w:bottom w:w="60" w:type="dxa"/>
              <w:left w:w="80" w:type="dxa"/>
              <w:right w:w="80" w:type="dxa"/>
            </w:tcMar>
          </w:tcPr>
          <w:p>
            <w:r>
              <w:rPr>
                <w:rFonts w:ascii="Arial" w:hAnsi="Arial"/>
                <w:b/>
                <w:sz w:val="16"/>
              </w:rPr>
              <w:t>TC-02</w:t>
            </w:r>
          </w:p>
        </w:tc>
        <w:tc>
          <w:tcPr>
            <w:tcW w:type="dxa" w:w="1584"/>
            <w:tcMar>
              <w:top w:w="60" w:type="dxa"/>
              <w:bottom w:w="60" w:type="dxa"/>
              <w:left w:w="80" w:type="dxa"/>
              <w:right w:w="80" w:type="dxa"/>
            </w:tcMar>
          </w:tcPr>
          <w:p>
            <w:r>
              <w:rPr>
                <w:rFonts w:ascii="Arial" w:hAnsi="Arial"/>
                <w:sz w:val="16"/>
              </w:rPr>
              <w:t>Navigation Bar Hover State</w:t>
            </w:r>
          </w:p>
        </w:tc>
        <w:tc>
          <w:tcPr>
            <w:tcW w:type="dxa" w:w="1584"/>
            <w:tcMar>
              <w:top w:w="60" w:type="dxa"/>
              <w:bottom w:w="60" w:type="dxa"/>
              <w:left w:w="80" w:type="dxa"/>
              <w:right w:w="80" w:type="dxa"/>
            </w:tcMar>
          </w:tcPr>
          <w:p>
            <w:r>
              <w:rPr>
                <w:rFonts w:ascii="Arial" w:hAnsi="Arial"/>
                <w:sz w:val="16"/>
              </w:rPr>
              <w:t>Hover over nav items</w:t>
            </w:r>
          </w:p>
        </w:tc>
        <w:tc>
          <w:tcPr>
            <w:tcW w:type="dxa" w:w="2016"/>
            <w:tcMar>
              <w:top w:w="60" w:type="dxa"/>
              <w:bottom w:w="60" w:type="dxa"/>
              <w:left w:w="80" w:type="dxa"/>
              <w:right w:w="80" w:type="dxa"/>
            </w:tcMar>
          </w:tcPr>
          <w:p>
            <w:r>
              <w:rPr>
                <w:rFonts w:ascii="Arial" w:hAnsi="Arial"/>
                <w:sz w:val="16"/>
              </w:rPr>
              <w:t>Color transition and underline animation applied</w:t>
            </w:r>
          </w:p>
        </w:tc>
        <w:tc>
          <w:tcPr>
            <w:tcW w:type="dxa" w:w="2880"/>
          </w:tcPr>
          <w:p>
            <w:r/>
            <w:r>
              <w:drawing>
                <wp:inline xmlns:a="http://schemas.openxmlformats.org/drawingml/2006/main" xmlns:pic="http://schemas.openxmlformats.org/drawingml/2006/picture">
                  <wp:extent cx="1691640" cy="177414"/>
                  <wp:docPr id="2" name="Picture 2"/>
                  <wp:cNvGraphicFramePr>
                    <a:graphicFrameLocks noChangeAspect="1"/>
                  </wp:cNvGraphicFramePr>
                  <a:graphic>
                    <a:graphicData uri="http://schemas.openxmlformats.org/drawingml/2006/picture">
                      <pic:pic>
                        <pic:nvPicPr>
                          <pic:cNvPr id="0" name="exp2_tc2.png"/>
                          <pic:cNvPicPr/>
                        </pic:nvPicPr>
                        <pic:blipFill>
                          <a:blip r:embed="rId10"/>
                          <a:stretch>
                            <a:fillRect/>
                          </a:stretch>
                        </pic:blipFill>
                        <pic:spPr>
                          <a:xfrm>
                            <a:off x="0" y="0"/>
                            <a:ext cx="1691640" cy="177414"/>
                          </a:xfrm>
                          <a:prstGeom prst="rect"/>
                        </pic:spPr>
                      </pic:pic>
                    </a:graphicData>
                  </a:graphic>
                </wp:inline>
              </w:drawing>
            </w:r>
          </w:p>
        </w:tc>
        <w:tc>
          <w:tcPr>
            <w:tcW w:type="dxa" w:w="864"/>
            <w:tcMar>
              <w:top w:w="60" w:type="dxa"/>
              <w:bottom w:w="60" w:type="dxa"/>
              <w:left w:w="80" w:type="dxa"/>
              <w:right w:w="80" w:type="dxa"/>
            </w:tcMar>
          </w:tcPr>
          <w:p>
            <w:r>
              <w:rPr>
                <w:rFonts w:ascii="Arial" w:hAnsi="Arial"/>
                <w:b/>
                <w:color w:val="1B5E20"/>
                <w:sz w:val="16"/>
              </w:rPr>
              <w:t>Pass</w:t>
            </w:r>
          </w:p>
        </w:tc>
      </w:tr>
      <w:tr>
        <w:tc>
          <w:tcPr>
            <w:tcW w:type="dxa" w:w="864"/>
            <w:tcMar>
              <w:top w:w="60" w:type="dxa"/>
              <w:bottom w:w="60" w:type="dxa"/>
              <w:left w:w="80" w:type="dxa"/>
              <w:right w:w="80" w:type="dxa"/>
            </w:tcMar>
          </w:tcPr>
          <w:p>
            <w:r>
              <w:rPr>
                <w:rFonts w:ascii="Arial" w:hAnsi="Arial"/>
                <w:b/>
                <w:sz w:val="16"/>
              </w:rPr>
              <w:t>TC-03</w:t>
            </w:r>
          </w:p>
        </w:tc>
        <w:tc>
          <w:tcPr>
            <w:tcW w:type="dxa" w:w="1584"/>
            <w:tcMar>
              <w:top w:w="60" w:type="dxa"/>
              <w:bottom w:w="60" w:type="dxa"/>
              <w:left w:w="80" w:type="dxa"/>
              <w:right w:w="80" w:type="dxa"/>
            </w:tcMar>
          </w:tcPr>
          <w:p>
            <w:r>
              <w:rPr>
                <w:rFonts w:ascii="Arial" w:hAnsi="Arial"/>
                <w:sz w:val="16"/>
              </w:rPr>
              <w:t>Hobby Card Flex Layout</w:t>
            </w:r>
          </w:p>
        </w:tc>
        <w:tc>
          <w:tcPr>
            <w:tcW w:type="dxa" w:w="1584"/>
            <w:tcMar>
              <w:top w:w="60" w:type="dxa"/>
              <w:bottom w:w="60" w:type="dxa"/>
              <w:left w:w="80" w:type="dxa"/>
              <w:right w:w="80" w:type="dxa"/>
            </w:tcMar>
          </w:tcPr>
          <w:p>
            <w:r>
              <w:rPr>
                <w:rFonts w:ascii="Arial" w:hAnsi="Arial"/>
                <w:sz w:val="16"/>
              </w:rPr>
              <w:t>Inspect .cards-container</w:t>
            </w:r>
          </w:p>
        </w:tc>
        <w:tc>
          <w:tcPr>
            <w:tcW w:type="dxa" w:w="2016"/>
            <w:tcMar>
              <w:top w:w="60" w:type="dxa"/>
              <w:bottom w:w="60" w:type="dxa"/>
              <w:left w:w="80" w:type="dxa"/>
              <w:right w:w="80" w:type="dxa"/>
            </w:tcMar>
          </w:tcPr>
          <w:p>
            <w:r>
              <w:rPr>
                <w:rFonts w:ascii="Arial" w:hAnsi="Arial"/>
                <w:sz w:val="16"/>
              </w:rPr>
              <w:t>Flex items align horizontally and wrap cleanly</w:t>
            </w:r>
          </w:p>
        </w:tc>
        <w:tc>
          <w:tcPr>
            <w:tcW w:type="dxa" w:w="2880"/>
          </w:tcPr>
          <w:p>
            <w:r/>
            <w:r>
              <w:drawing>
                <wp:inline xmlns:a="http://schemas.openxmlformats.org/drawingml/2006/main" xmlns:pic="http://schemas.openxmlformats.org/drawingml/2006/picture">
                  <wp:extent cx="1691640" cy="177414"/>
                  <wp:docPr id="3" name="Picture 3"/>
                  <wp:cNvGraphicFramePr>
                    <a:graphicFrameLocks noChangeAspect="1"/>
                  </wp:cNvGraphicFramePr>
                  <a:graphic>
                    <a:graphicData uri="http://schemas.openxmlformats.org/drawingml/2006/picture">
                      <pic:pic>
                        <pic:nvPicPr>
                          <pic:cNvPr id="0" name="exp2_tc3.png"/>
                          <pic:cNvPicPr/>
                        </pic:nvPicPr>
                        <pic:blipFill>
                          <a:blip r:embed="rId11"/>
                          <a:stretch>
                            <a:fillRect/>
                          </a:stretch>
                        </pic:blipFill>
                        <pic:spPr>
                          <a:xfrm>
                            <a:off x="0" y="0"/>
                            <a:ext cx="1691640" cy="177414"/>
                          </a:xfrm>
                          <a:prstGeom prst="rect"/>
                        </pic:spPr>
                      </pic:pic>
                    </a:graphicData>
                  </a:graphic>
                </wp:inline>
              </w:drawing>
            </w:r>
          </w:p>
        </w:tc>
        <w:tc>
          <w:tcPr>
            <w:tcW w:type="dxa" w:w="864"/>
            <w:tcMar>
              <w:top w:w="60" w:type="dxa"/>
              <w:bottom w:w="60" w:type="dxa"/>
              <w:left w:w="80" w:type="dxa"/>
              <w:right w:w="80" w:type="dxa"/>
            </w:tcMar>
          </w:tcPr>
          <w:p>
            <w:r>
              <w:rPr>
                <w:rFonts w:ascii="Arial" w:hAnsi="Arial"/>
                <w:b/>
                <w:color w:val="1B5E20"/>
                <w:sz w:val="16"/>
              </w:rPr>
              <w:t>Pass</w:t>
            </w:r>
          </w:p>
        </w:tc>
      </w:tr>
      <w:tr>
        <w:tc>
          <w:tcPr>
            <w:tcW w:type="dxa" w:w="864"/>
            <w:tcMar>
              <w:top w:w="60" w:type="dxa"/>
              <w:bottom w:w="60" w:type="dxa"/>
              <w:left w:w="80" w:type="dxa"/>
              <w:right w:w="80" w:type="dxa"/>
            </w:tcMar>
          </w:tcPr>
          <w:p>
            <w:r>
              <w:rPr>
                <w:rFonts w:ascii="Arial" w:hAnsi="Arial"/>
                <w:b/>
                <w:sz w:val="16"/>
              </w:rPr>
              <w:t>TC-04</w:t>
            </w:r>
          </w:p>
        </w:tc>
        <w:tc>
          <w:tcPr>
            <w:tcW w:type="dxa" w:w="1584"/>
            <w:tcMar>
              <w:top w:w="60" w:type="dxa"/>
              <w:bottom w:w="60" w:type="dxa"/>
              <w:left w:w="80" w:type="dxa"/>
              <w:right w:w="80" w:type="dxa"/>
            </w:tcMar>
          </w:tcPr>
          <w:p>
            <w:r>
              <w:rPr>
                <w:rFonts w:ascii="Arial" w:hAnsi="Arial"/>
                <w:sz w:val="16"/>
              </w:rPr>
              <w:t>Form Input Focus Styling</w:t>
            </w:r>
          </w:p>
        </w:tc>
        <w:tc>
          <w:tcPr>
            <w:tcW w:type="dxa" w:w="1584"/>
            <w:tcMar>
              <w:top w:w="60" w:type="dxa"/>
              <w:bottom w:w="60" w:type="dxa"/>
              <w:left w:w="80" w:type="dxa"/>
              <w:right w:w="80" w:type="dxa"/>
            </w:tcMar>
          </w:tcPr>
          <w:p>
            <w:r>
              <w:rPr>
                <w:rFonts w:ascii="Arial" w:hAnsi="Arial"/>
                <w:sz w:val="16"/>
              </w:rPr>
              <w:t>Click inside input fields</w:t>
            </w:r>
          </w:p>
        </w:tc>
        <w:tc>
          <w:tcPr>
            <w:tcW w:type="dxa" w:w="2016"/>
            <w:tcMar>
              <w:top w:w="60" w:type="dxa"/>
              <w:bottom w:w="60" w:type="dxa"/>
              <w:left w:w="80" w:type="dxa"/>
              <w:right w:w="80" w:type="dxa"/>
            </w:tcMar>
          </w:tcPr>
          <w:p>
            <w:r>
              <w:rPr>
                <w:rFonts w:ascii="Arial" w:hAnsi="Arial"/>
                <w:sz w:val="16"/>
              </w:rPr>
              <w:t>Blue highlight border and subtle glow effect active</w:t>
            </w:r>
          </w:p>
        </w:tc>
        <w:tc>
          <w:tcPr>
            <w:tcW w:type="dxa" w:w="2880"/>
          </w:tcPr>
          <w:p>
            <w:r/>
            <w:r>
              <w:drawing>
                <wp:inline xmlns:a="http://schemas.openxmlformats.org/drawingml/2006/main" xmlns:pic="http://schemas.openxmlformats.org/drawingml/2006/picture">
                  <wp:extent cx="1691640" cy="177414"/>
                  <wp:docPr id="4" name="Picture 4"/>
                  <wp:cNvGraphicFramePr>
                    <a:graphicFrameLocks noChangeAspect="1"/>
                  </wp:cNvGraphicFramePr>
                  <a:graphic>
                    <a:graphicData uri="http://schemas.openxmlformats.org/drawingml/2006/picture">
                      <pic:pic>
                        <pic:nvPicPr>
                          <pic:cNvPr id="0" name="exp2_tc4.png"/>
                          <pic:cNvPicPr/>
                        </pic:nvPicPr>
                        <pic:blipFill>
                          <a:blip r:embed="rId12"/>
                          <a:stretch>
                            <a:fillRect/>
                          </a:stretch>
                        </pic:blipFill>
                        <pic:spPr>
                          <a:xfrm>
                            <a:off x="0" y="0"/>
                            <a:ext cx="1691640" cy="177414"/>
                          </a:xfrm>
                          <a:prstGeom prst="rect"/>
                        </pic:spPr>
                      </pic:pic>
                    </a:graphicData>
                  </a:graphic>
                </wp:inline>
              </w:drawing>
            </w:r>
          </w:p>
        </w:tc>
        <w:tc>
          <w:tcPr>
            <w:tcW w:type="dxa" w:w="864"/>
            <w:tcMar>
              <w:top w:w="60" w:type="dxa"/>
              <w:bottom w:w="60" w:type="dxa"/>
              <w:left w:w="80" w:type="dxa"/>
              <w:right w:w="80" w:type="dxa"/>
            </w:tcMar>
          </w:tcPr>
          <w:p>
            <w:r>
              <w:rPr>
                <w:rFonts w:ascii="Arial" w:hAnsi="Arial"/>
                <w:b/>
                <w:color w:val="1B5E20"/>
                <w:sz w:val="16"/>
              </w:rPr>
              <w:t>Pass</w:t>
            </w:r>
          </w:p>
        </w:tc>
      </w:tr>
      <w:tr>
        <w:tc>
          <w:tcPr>
            <w:tcW w:type="dxa" w:w="864"/>
            <w:tcMar>
              <w:top w:w="60" w:type="dxa"/>
              <w:bottom w:w="60" w:type="dxa"/>
              <w:left w:w="80" w:type="dxa"/>
              <w:right w:w="80" w:type="dxa"/>
            </w:tcMar>
          </w:tcPr>
          <w:p>
            <w:r>
              <w:rPr>
                <w:rFonts w:ascii="Arial" w:hAnsi="Arial"/>
                <w:b/>
                <w:sz w:val="16"/>
              </w:rPr>
              <w:t>TC-05</w:t>
            </w:r>
          </w:p>
        </w:tc>
        <w:tc>
          <w:tcPr>
            <w:tcW w:type="dxa" w:w="1584"/>
            <w:tcMar>
              <w:top w:w="60" w:type="dxa"/>
              <w:bottom w:w="60" w:type="dxa"/>
              <w:left w:w="80" w:type="dxa"/>
              <w:right w:w="80" w:type="dxa"/>
            </w:tcMar>
          </w:tcPr>
          <w:p>
            <w:r>
              <w:rPr>
                <w:rFonts w:ascii="Arial" w:hAnsi="Arial"/>
                <w:sz w:val="16"/>
              </w:rPr>
              <w:t>Required Field Validation</w:t>
            </w:r>
          </w:p>
        </w:tc>
        <w:tc>
          <w:tcPr>
            <w:tcW w:type="dxa" w:w="1584"/>
            <w:tcMar>
              <w:top w:w="60" w:type="dxa"/>
              <w:bottom w:w="60" w:type="dxa"/>
              <w:left w:w="80" w:type="dxa"/>
              <w:right w:w="80" w:type="dxa"/>
            </w:tcMar>
          </w:tcPr>
          <w:p>
            <w:r>
              <w:rPr>
                <w:rFonts w:ascii="Arial" w:hAnsi="Arial"/>
                <w:sz w:val="16"/>
              </w:rPr>
              <w:t>Leave 'Full Name' blank and submit</w:t>
            </w:r>
          </w:p>
        </w:tc>
        <w:tc>
          <w:tcPr>
            <w:tcW w:type="dxa" w:w="2016"/>
            <w:tcMar>
              <w:top w:w="60" w:type="dxa"/>
              <w:bottom w:w="60" w:type="dxa"/>
              <w:left w:w="80" w:type="dxa"/>
              <w:right w:w="80" w:type="dxa"/>
            </w:tcMar>
          </w:tcPr>
          <w:p>
            <w:r>
              <w:rPr>
                <w:rFonts w:ascii="Arial" w:hAnsi="Arial"/>
                <w:sz w:val="16"/>
              </w:rPr>
              <w:t>Submission halts; browser tooltip flags required input before submission</w:t>
            </w:r>
          </w:p>
        </w:tc>
        <w:tc>
          <w:tcPr>
            <w:tcW w:type="dxa" w:w="2880"/>
          </w:tcPr>
          <w:p>
            <w:r/>
            <w:r>
              <w:drawing>
                <wp:inline xmlns:a="http://schemas.openxmlformats.org/drawingml/2006/main" xmlns:pic="http://schemas.openxmlformats.org/drawingml/2006/picture">
                  <wp:extent cx="1691640" cy="451104"/>
                  <wp:docPr id="5" name="Picture 5"/>
                  <wp:cNvGraphicFramePr>
                    <a:graphicFrameLocks noChangeAspect="1"/>
                  </wp:cNvGraphicFramePr>
                  <a:graphic>
                    <a:graphicData uri="http://schemas.openxmlformats.org/drawingml/2006/picture">
                      <pic:pic>
                        <pic:nvPicPr>
                          <pic:cNvPr id="0" name="exp2_tc5.png"/>
                          <pic:cNvPicPr/>
                        </pic:nvPicPr>
                        <pic:blipFill>
                          <a:blip r:embed="rId13"/>
                          <a:stretch>
                            <a:fillRect/>
                          </a:stretch>
                        </pic:blipFill>
                        <pic:spPr>
                          <a:xfrm>
                            <a:off x="0" y="0"/>
                            <a:ext cx="1691640" cy="451104"/>
                          </a:xfrm>
                          <a:prstGeom prst="rect"/>
                        </pic:spPr>
                      </pic:pic>
                    </a:graphicData>
                  </a:graphic>
                </wp:inline>
              </w:drawing>
            </w:r>
          </w:p>
        </w:tc>
        <w:tc>
          <w:tcPr>
            <w:tcW w:type="dxa" w:w="864"/>
            <w:tcMar>
              <w:top w:w="60" w:type="dxa"/>
              <w:bottom w:w="60" w:type="dxa"/>
              <w:left w:w="80" w:type="dxa"/>
              <w:right w:w="80" w:type="dxa"/>
            </w:tcMar>
          </w:tcPr>
          <w:p>
            <w:r>
              <w:rPr>
                <w:rFonts w:ascii="Arial" w:hAnsi="Arial"/>
                <w:b/>
                <w:color w:val="D32F2F"/>
                <w:sz w:val="16"/>
              </w:rPr>
              <w:t>Fail</w:t>
            </w:r>
          </w:p>
        </w:tc>
      </w:tr>
    </w:tbl>
    <w:p>
      <w:pPr>
        <w:spacing w:before="80" w:after="80"/>
        <w:pBdr>
          <w:bottom w:val="single" w:sz="6" w:space="1" w:color="CCCCCC"/>
        </w:pBdr>
      </w:pPr>
    </w:p>
    <w:p>
      <w:r>
        <w:br w:type="page"/>
      </w:r>
    </w:p>
    <w:p>
      <w:pPr>
        <w:keepNext/>
        <w:spacing w:before="160" w:after="60"/>
      </w:pPr>
      <w:r>
        <w:rPr>
          <w:rFonts w:ascii="Arial" w:hAnsi="Arial"/>
          <w:b/>
          <w:color w:val="000000"/>
          <w:sz w:val="26"/>
        </w:rPr>
        <w:t>9. OUTPUT</w:t>
      </w:r>
    </w:p>
    <w:p>
      <w:pPr>
        <w:spacing w:before="40" w:after="60" w:line="276" w:lineRule="auto"/>
      </w:pPr>
      <w:r>
        <w:rPr>
          <w:rFonts w:ascii="Arial" w:hAnsi="Arial"/>
          <w:b/>
          <w:color w:val="000000"/>
          <w:sz w:val="20"/>
        </w:rPr>
        <w:t>Output: Rendered Webpage in Chrome Browser</w:t>
      </w:r>
      <w:r>
        <w:rPr>
          <w:rFonts w:ascii="Arial" w:hAnsi="Arial"/>
          <w:color w:val="333333"/>
          <w:sz w:val="20"/>
        </w:rPr>
      </w:r>
    </w:p>
    <w:p>
      <w:pPr>
        <w:spacing w:before="120" w:after="80"/>
        <w:jc w:val="center"/>
      </w:pPr>
      <w:r>
        <w:drawing>
          <wp:inline xmlns:a="http://schemas.openxmlformats.org/drawingml/2006/main" xmlns:pic="http://schemas.openxmlformats.org/drawingml/2006/picture">
            <wp:extent cx="5669280" cy="3258275"/>
            <wp:docPr id="6" name="Picture 6"/>
            <wp:cNvGraphicFramePr>
              <a:graphicFrameLocks noChangeAspect="1"/>
            </wp:cNvGraphicFramePr>
            <a:graphic>
              <a:graphicData uri="http://schemas.openxmlformats.org/drawingml/2006/picture">
                <pic:pic>
                  <pic:nvPicPr>
                    <pic:cNvPr id="0" name="Screenshot 2026-08-16 222914.png"/>
                    <pic:cNvPicPr/>
                  </pic:nvPicPr>
                  <pic:blipFill>
                    <a:blip r:embed="rId14"/>
                    <a:stretch>
                      <a:fillRect/>
                    </a:stretch>
                  </pic:blipFill>
                  <pic:spPr>
                    <a:xfrm>
                      <a:off x="0" y="0"/>
                      <a:ext cx="5669280" cy="3258275"/>
                    </a:xfrm>
                    <a:prstGeom prst="rect"/>
                  </pic:spPr>
                </pic:pic>
              </a:graphicData>
            </a:graphic>
          </wp:inline>
        </w:drawing>
      </w:r>
    </w:p>
    <w:p>
      <w:pPr>
        <w:jc w:val="center"/>
      </w:pPr>
      <w:r>
        <w:rPr>
          <w:rFonts w:ascii="Arial" w:hAnsi="Arial"/>
          <w:i/>
          <w:color w:val="666666"/>
          <w:sz w:val="17"/>
        </w:rPr>
        <w:t>Figure 1: Styled webpage displaying responsive flex header, hero banner, hobby cards, and contact form.</w:t>
      </w:r>
    </w:p>
    <w:p>
      <w:pPr>
        <w:spacing w:before="80" w:after="80"/>
        <w:pBdr>
          <w:bottom w:val="single" w:sz="6" w:space="1" w:color="CCCCCC"/>
        </w:pBdr>
      </w:pPr>
    </w:p>
    <w:p>
      <w:r>
        <w:br w:type="page"/>
      </w:r>
    </w:p>
    <w:p>
      <w:pPr>
        <w:keepNext/>
        <w:spacing w:before="160" w:after="60"/>
      </w:pPr>
      <w:r>
        <w:rPr>
          <w:rFonts w:ascii="Arial" w:hAnsi="Arial"/>
          <w:b/>
          <w:color w:val="000000"/>
          <w:sz w:val="26"/>
        </w:rPr>
        <w:t>10. RESULT</w:t>
      </w:r>
    </w:p>
    <w:p>
      <w:pPr>
        <w:spacing w:before="40" w:after="60" w:line="276" w:lineRule="auto"/>
      </w:pPr>
      <w:r>
        <w:rPr>
          <w:rFonts w:ascii="Arial" w:hAnsi="Arial"/>
          <w:color w:val="333333"/>
          <w:sz w:val="20"/>
        </w:rPr>
        <w:t>Thus, a modern webpage utilizing semantic HTML and external CSS was successfully designed, styled, and verified using manual test cases under browser defaults.</w:t>
      </w:r>
    </w:p>
    <w:p>
      <w:pPr>
        <w:spacing w:before="80" w:after="80"/>
        <w:pBdr>
          <w:bottom w:val="single" w:sz="6" w:space="1" w:color="CCCCCC"/>
        </w:pBdr>
      </w:pPr>
    </w:p>
    <w:p>
      <w:pPr>
        <w:spacing w:before="40" w:after="60" w:line="276" w:lineRule="auto"/>
      </w:pPr>
      <w:r>
        <w:rPr>
          <w:rFonts w:ascii="Arial" w:hAnsi="Arial"/>
          <w:b/>
          <w:color w:val="000000"/>
          <w:sz w:val="20"/>
        </w:rPr>
        <w:t>Submission Package Structure:</w:t>
      </w:r>
      <w:r>
        <w:rPr>
          <w:rFonts w:ascii="Arial" w:hAnsi="Arial"/>
          <w:color w:val="333333"/>
          <w:sz w:val="20"/>
        </w:rPr>
      </w:r>
    </w:p>
    <w:p>
      <w:pPr>
        <w:spacing w:before="80" w:after="120"/>
        <w:ind w:left="288"/>
      </w:pPr>
      <w:r>
        <w:rPr>
          <w:rFonts w:ascii="Consolas" w:hAnsi="Consolas"/>
          <w:color w:val="222222"/>
          <w:sz w:val="18"/>
        </w:rPr>
        <w:t>Experiment - 2(week -2)/</w:t>
        <w:br/>
        <w:t>├── Documentation/</w:t>
        <w:br/>
        <w:t>│   ├── Experiment_2.docx</w:t>
        <w:br/>
        <w:t>│   └── Experiment_2.pdf</w:t>
        <w:br/>
        <w:t>├── Screenshot/</w:t>
        <w:br/>
        <w:t>│   └── Screenshot 2026-08-16 222914.png</w:t>
        <w:br/>
        <w:t>└── Src/</w:t>
        <w:br/>
        <w:t xml:space="preserve">    ├── index.html</w:t>
        <w:br/>
        <w:t xml:space="preserve">    └── style.css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