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00579A" w14:textId="77777777" w:rsidR="001A0D06" w:rsidRPr="001A0D06" w:rsidRDefault="001A0D06" w:rsidP="001A0D06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1A0D06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>Матрица сформированности компетенций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1811"/>
        <w:gridCol w:w="2953"/>
        <w:gridCol w:w="4400"/>
        <w:gridCol w:w="4000"/>
      </w:tblGrid>
      <w:tr w:rsidR="001A0D06" w:rsidRPr="001A0D06" w14:paraId="2FB386F8" w14:textId="77777777" w:rsidTr="001A0D0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D9BE4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Уровень квалификации (Приказ №148н)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257DE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Показатели уровня по Приказу №148н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1918D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Базовый уровень сформированности 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9A703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Продвинутый уровень сформированности 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9014C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Экспертный уровень сформированности компетенции</w:t>
            </w:r>
          </w:p>
        </w:tc>
      </w:tr>
      <w:tr w:rsidR="001A0D06" w:rsidRPr="001A0D06" w14:paraId="22894531" w14:textId="77777777" w:rsidTr="001A0D06">
        <w:tc>
          <w:tcPr>
            <w:tcW w:w="0" w:type="auto"/>
            <w:vMerge w:val="restar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4DA114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1-й уровень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92C98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A (Знания)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0A320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Знание базовых общих фактов и элементарной терминологии в предметной области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EEFA5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Понимание основных понятий и их взаимосвязей; способность интерпретировать простую профессиональную информацию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C71DF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Систематизация базовых знаний для объяснения простых причинно-следственных связей в стандартных ситуациях</w:t>
            </w:r>
          </w:p>
        </w:tc>
      </w:tr>
      <w:tr w:rsidR="001A0D06" w:rsidRPr="001A0D06" w14:paraId="1B4C4C6F" w14:textId="77777777" w:rsidTr="001A0D06">
        <w:tc>
          <w:tcPr>
            <w:tcW w:w="0" w:type="auto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01FBA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DDB84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B (Умения / интеллектуальные навыки)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B3297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Умение выполнять простые, строго регламентированные задания по образцу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0AA50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Способность выбирать известный способ действия из ограниченного числа вариантов для решения типовой 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2A8A3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Навык адаптации стандартного алгоритма к незначительным изменениям условий с минимальной консультацией</w:t>
            </w:r>
          </w:p>
        </w:tc>
      </w:tr>
      <w:tr w:rsidR="001A0D06" w:rsidRPr="001A0D06" w14:paraId="3CF1DB48" w14:textId="77777777" w:rsidTr="001A0D06">
        <w:tc>
          <w:tcPr>
            <w:tcW w:w="0" w:type="auto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D0248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D7AB1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 (Практические навыки)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8BFC7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Выполнение стандартных физических действий с использованием простых ручных инструментов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20936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Выполнение серии последовательных операций с контролем качества на каждом этапе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8473E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Точное и качественное выполнение операций с элементами самооценки результата</w:t>
            </w:r>
          </w:p>
        </w:tc>
      </w:tr>
      <w:tr w:rsidR="001A0D06" w:rsidRPr="001A0D06" w14:paraId="4F86CEEF" w14:textId="77777777" w:rsidTr="001A0D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6371E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lastRenderedPageBreak/>
              <w:t>2-й уровень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D4B32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A (Знания)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A9A13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Знание базовых фактических сведений и основной нормативной документации в области работы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5ADBC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Понимание логики и последовательности технологических процессов; способность применять знание типовых инструкций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46CF2C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Систематизированное знание всех регламентов и умение выбрать необходимый для конкретной ситуации</w:t>
            </w:r>
          </w:p>
        </w:tc>
      </w:tr>
      <w:tr w:rsidR="001A0D06" w:rsidRPr="001A0D06" w14:paraId="55EB86DE" w14:textId="77777777" w:rsidTr="001A0D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D7BB9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013F7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B (Умения / интеллектуальные навыки)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AC791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Умение решать рутинные задачи по готовой инструкции, используя простые правила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6F88B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Способность корректировать способ действия при изменении условий в рамках инструкции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09B181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Навык выбора оптимального способа решения из нескольких известных с учётом контекста</w:t>
            </w:r>
          </w:p>
        </w:tc>
      </w:tr>
      <w:tr w:rsidR="001A0D06" w:rsidRPr="001A0D06" w14:paraId="3BEC33D7" w14:textId="77777777" w:rsidTr="001A0D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1C6CB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432EA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 (Практические навыки)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1F454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Выполнение типовых практических операций с использованием стандартного </w:t>
            </w: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lastRenderedPageBreak/>
              <w:t>оборудования и материалов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712A2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lastRenderedPageBreak/>
              <w:t>Выполнение вариативных операций с учётом изменения характеристик сырья или условий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129BB4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Безаварийная и качественная работа на оборудовании с диагностикой мелких неполадок</w:t>
            </w:r>
          </w:p>
        </w:tc>
      </w:tr>
      <w:tr w:rsidR="001A0D06" w:rsidRPr="001A0D06" w14:paraId="2A6B740C" w14:textId="77777777" w:rsidTr="001A0D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D84B6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3-й уровень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93082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A (Знания)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69E66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Знание фактов, принципов и общих концепций в профессиональной области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7B195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Понимание технологических или методических основ решения типовых задач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464C9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Систематизированное знание всех этапов технологического процесса и их научно-технического обоснования</w:t>
            </w:r>
          </w:p>
        </w:tc>
      </w:tr>
      <w:tr w:rsidR="001A0D06" w:rsidRPr="001A0D06" w14:paraId="47D600BB" w14:textId="77777777" w:rsidTr="001A0D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FC21A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6662B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B (Умения / интеллектуальные навыки)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A49E0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Умение решать типовые практические задачи, выбирая способ действия на основе знаний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0F071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Способность анализировать условия задачи и корректировать действия для достижения оптимального результата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64DF43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Навык прогнозирования возможных отклонений и разработки упреждающих мер в рамках типовых ситуаций</w:t>
            </w:r>
          </w:p>
        </w:tc>
      </w:tr>
      <w:tr w:rsidR="001A0D06" w:rsidRPr="001A0D06" w14:paraId="25F7DAA7" w14:textId="77777777" w:rsidTr="001A0D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6D548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112B4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 (Практические навыки)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784CA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Самостоятельное выполнение стандартного набора операций с </w:t>
            </w: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lastRenderedPageBreak/>
              <w:t>контролем качества промежуточных результатов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E2DE5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lastRenderedPageBreak/>
              <w:t xml:space="preserve">Выполнение всех операций технологического цикла с элементами </w:t>
            </w: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lastRenderedPageBreak/>
              <w:t>планирования собственной деятельности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33956B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lastRenderedPageBreak/>
              <w:t xml:space="preserve">Мастерское выполнение всех операций с внесением обоснованных </w:t>
            </w: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lastRenderedPageBreak/>
              <w:t>улучшений в технологический процесс</w:t>
            </w:r>
          </w:p>
        </w:tc>
      </w:tr>
      <w:tr w:rsidR="001A0D06" w:rsidRPr="001A0D06" w14:paraId="6131F060" w14:textId="77777777" w:rsidTr="001A0D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8BF5A9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lastRenderedPageBreak/>
              <w:t>4-й уровень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C28B1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A (Знания)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1CF0A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Знание фактических и теоретических основ в широком контексте профессиональной деятельности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08A14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Понимание научно-технических или методических основ и умение самостоятельно работать с профессиональной информацией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7DD3C4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Систематизированное, глубокое знание всех аспектов деятельности с критическим осмыслением источников информации</w:t>
            </w:r>
          </w:p>
        </w:tc>
      </w:tr>
      <w:tr w:rsidR="001A0D06" w:rsidRPr="001A0D06" w14:paraId="291D7AFE" w14:textId="77777777" w:rsidTr="001A0D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F7B79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0C0AD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B (Умения / интеллектуальные навыки)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C8005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Умение решать различные типы практических задач, выбирая способ из известных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80B1F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Способность осуществлять текущий и итоговый контроль, оценку и коррекцию деятельности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9F6CCB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Навык проведения анализа эффективности различных способов решения и выбора наилучшего</w:t>
            </w:r>
          </w:p>
        </w:tc>
      </w:tr>
      <w:tr w:rsidR="001A0D06" w:rsidRPr="001A0D06" w14:paraId="3816D281" w14:textId="77777777" w:rsidTr="001A0D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4348B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0A345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 (Практические навыки)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461C2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Выполнение полного цикла операций по решению поставленной задачи с ответственностью за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74B8F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Самостоятельное выполнение с элементами координации работы других исполнителей на отдельных этапах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A7EFF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Организация и контроль выполнения работы группой с распределением заданий и оценкой качества</w:t>
            </w:r>
          </w:p>
        </w:tc>
      </w:tr>
      <w:tr w:rsidR="001A0D06" w:rsidRPr="001A0D06" w14:paraId="5E6751F9" w14:textId="77777777" w:rsidTr="001A0D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67ED8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5-й уровень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D1875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A (Знания)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0213D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Знание профессиональных знаний технологического или методического характера в полном объёме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7E7BE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Понимание междисциплинарных связей и умение самостоятельно осуществлять поиск информации для решения задач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C241E8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Систематизированное, интегрированное знание с критической оценкой достоверности и применимости информации</w:t>
            </w:r>
          </w:p>
        </w:tc>
      </w:tr>
      <w:tr w:rsidR="001A0D06" w:rsidRPr="001A0D06" w14:paraId="52C4ED75" w14:textId="77777777" w:rsidTr="001A0D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09E7D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D03DE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B (Умения / интеллектуальные навыки)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A290C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Умение решать различные типы задач с элементами </w:t>
            </w: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lastRenderedPageBreak/>
              <w:t>проектирования в стандартных условиях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5A38C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lastRenderedPageBreak/>
              <w:t>Способность выбирать способы решения в изменяющихся условиях рабочей ситуации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02B2B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Навык решения нестандартных и абстрактных задач с элементами творческого подхода</w:t>
            </w:r>
          </w:p>
        </w:tc>
      </w:tr>
      <w:tr w:rsidR="001A0D06" w:rsidRPr="001A0D06" w14:paraId="5219D3F2" w14:textId="77777777" w:rsidTr="001A0D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D67D5D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44D27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 (Практические навыки)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08805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Самостоятельное выполнение всех этапов работы с контролем промежуточных и итоговых результатов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ED9CC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Самостоятельное решение практических задач с анализом ситуации и её изменений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062081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Управление решением задач в рамках подразделения, включая контроль и коррекцию деятельности других</w:t>
            </w:r>
          </w:p>
        </w:tc>
      </w:tr>
      <w:tr w:rsidR="001A0D06" w:rsidRPr="001A0D06" w14:paraId="237B02A3" w14:textId="77777777" w:rsidTr="001A0D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4D802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6-й уровень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FB08D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A (Знания)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4D34F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Знание профессиональных знаний, включая инновационные подходы в области деятельности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B5F7A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Понимание тенденций развития отрасли и умение проводить анализ и оценку профессиональной информации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ACD18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Систематизированное, критическое знание с оценкой применимости инноваций и созданием обобщений на их основе</w:t>
            </w:r>
          </w:p>
        </w:tc>
      </w:tr>
      <w:tr w:rsidR="001A0D06" w:rsidRPr="001A0D06" w14:paraId="6C7A68C8" w14:textId="77777777" w:rsidTr="001A0D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20F6CA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8797A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B (Умения / интеллектуальные навыки)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90BD8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Умение разрабатывать, внедрять и контролировать направления профессиональной деятельности по заданным параметрам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84519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Способность корректировать методические решения с учётом результатов внедрения и изменяющихся условий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F8B94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Навык решения комплексных, непредсказуемых проблем в специализированной области</w:t>
            </w:r>
          </w:p>
        </w:tc>
      </w:tr>
      <w:tr w:rsidR="001A0D06" w:rsidRPr="001A0D06" w14:paraId="3E9ABA8A" w14:textId="77777777" w:rsidTr="001A0D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2AD74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51979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 (Практические навыки)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F2B19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Самостоятельная деятельность по выполнению поставленных задач с планированием собственной работы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5268B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Самостоятельное определение задач для подчинённых и обеспечение взаимодействия сотрудников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4486A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Управление деятельностью подразделения с принятием стратегических решений и ответственностью за результат</w:t>
            </w:r>
          </w:p>
        </w:tc>
      </w:tr>
      <w:tr w:rsidR="001A0D06" w:rsidRPr="001A0D06" w14:paraId="697DCEBF" w14:textId="77777777" w:rsidTr="001A0D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3042B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7-й уровень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3BCC4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A (Знания)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D6832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Знание методологических основ профессиональной </w:t>
            </w: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lastRenderedPageBreak/>
              <w:t>деятельности и современных научных подходов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31A76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lastRenderedPageBreak/>
              <w:t xml:space="preserve">Понимание путей развития области и умение определять </w:t>
            </w: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lastRenderedPageBreak/>
              <w:t>источники информации для этого развития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0AE19C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lastRenderedPageBreak/>
              <w:t xml:space="preserve">Создание новых знаний прикладного характера </w:t>
            </w: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lastRenderedPageBreak/>
              <w:t>и систематизация методологических подходов</w:t>
            </w:r>
          </w:p>
        </w:tc>
      </w:tr>
      <w:tr w:rsidR="001A0D06" w:rsidRPr="001A0D06" w14:paraId="41342FE3" w14:textId="77777777" w:rsidTr="001A0D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1749E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39536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B (Умения / интеллектуальные навыки)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FFADA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Умение решать задачи развития области с использованием известных методов и технологий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76CEA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Способность применять инновационные методы и технологии для решения задач развития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7A2041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Навык разработки новых методов, технологий и интеграции знаний из разных областей</w:t>
            </w:r>
          </w:p>
        </w:tc>
      </w:tr>
      <w:tr w:rsidR="001A0D06" w:rsidRPr="001A0D06" w14:paraId="270EE2FA" w14:textId="77777777" w:rsidTr="001A0D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DDBE1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8F3FF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 (Практические навыки)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54C63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Участие в определении стратегии и управлении процессами в рамках подразделения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04822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Управление инновационной деятельностью и принятие решений на уровне крупных подразделений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EC15D9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Определение стратегии развития и управление деятельностью организации с полной ответственностью</w:t>
            </w:r>
          </w:p>
        </w:tc>
      </w:tr>
      <w:tr w:rsidR="001A0D06" w:rsidRPr="001A0D06" w14:paraId="0B8EC31B" w14:textId="77777777" w:rsidTr="001A0D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64CB1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8-й уровень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8DACC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A (Знания)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E9C4D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Знание передовых достижений в области и на стыке дисциплин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F134D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Понимание междисциплинарных и межотраслевых связей и </w:t>
            </w: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lastRenderedPageBreak/>
              <w:t>умение оценивать и отбирать информацию для развития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41A39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lastRenderedPageBreak/>
              <w:t xml:space="preserve">Создание новых знаний междисциплинарного характера </w:t>
            </w: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lastRenderedPageBreak/>
              <w:t>и формирование новых направлений деятельности</w:t>
            </w:r>
          </w:p>
        </w:tc>
      </w:tr>
      <w:tr w:rsidR="001A0D06" w:rsidRPr="001A0D06" w14:paraId="5FF6DBAD" w14:textId="77777777" w:rsidTr="001A0D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F9C16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4062B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B (Умения / интеллектуальные навыки)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D7FC0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Умение решать исследовательские и проектные задачи по повышению эффективности процессов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AEAAE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Способность синтезировать и оценивать информацию для выработки инновационных решений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9C77D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Навык решения критических проблем в исследованиях и инновациях с переопределением существующей практики</w:t>
            </w:r>
          </w:p>
        </w:tc>
      </w:tr>
      <w:tr w:rsidR="001A0D06" w:rsidRPr="001A0D06" w14:paraId="4E712513" w14:textId="77777777" w:rsidTr="001A0D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670D0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2A3CB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 (Практические навыки)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2807C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Участие в определении стратегии и управлении процессами в крупной организации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7D170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Управление инновационной деятельностью и принятие стратегических решений на уровне организации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A9EF6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Определение стратегии и управление деятельностью на уровне отрасли с ответственностью за результаты</w:t>
            </w:r>
          </w:p>
        </w:tc>
      </w:tr>
      <w:tr w:rsidR="001A0D06" w:rsidRPr="001A0D06" w14:paraId="0EEC2C89" w14:textId="77777777" w:rsidTr="001A0D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81E58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lastRenderedPageBreak/>
              <w:t>9-й уровень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10B01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A (Знания)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01AED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Знание фундаментальных основ и передовых теорий в профессиональной области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5CFCA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Понимание междисциплинарных связей на уровне фундаментальных наук и умение создавать обобщающие концепции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813C1F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Создание новых фундаментальных знаний междисциплинарного и межотраслевого характера</w:t>
            </w:r>
          </w:p>
        </w:tc>
      </w:tr>
      <w:tr w:rsidR="001A0D06" w:rsidRPr="001A0D06" w14:paraId="315B3EC4" w14:textId="77777777" w:rsidTr="001A0D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752AE3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AF2E6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B (Умения / интеллектуальные навыки)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53062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Умение решать методологические и исследовательские задачи по развитию и повышению эффективности процессов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DD660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Способность разрабатывать новые методологические подходы и проектировать системы развития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F5F23E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Навык решения критических проблем на уровне методологии с переопределением парадигм деятельности</w:t>
            </w:r>
          </w:p>
        </w:tc>
      </w:tr>
      <w:tr w:rsidR="001A0D06" w:rsidRPr="001A0D06" w14:paraId="6A772616" w14:textId="77777777" w:rsidTr="001A0D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83C3FE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 (Практические навыки)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29223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Участие в определении стратегии управления </w:t>
            </w: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lastRenderedPageBreak/>
              <w:t>большими системами и процессами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CF84B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lastRenderedPageBreak/>
              <w:t xml:space="preserve">Управление социальными и экономическими процессами с вкладом в </w:t>
            </w: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lastRenderedPageBreak/>
              <w:t>развитие области деятельности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E3C32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A0D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lastRenderedPageBreak/>
              <w:t>Определение стратегии и управление на национальном или международном уровнях с ответственностью за результаты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183A09" w14:textId="77777777" w:rsidR="001A0D06" w:rsidRPr="001A0D06" w:rsidRDefault="001A0D06" w:rsidP="001A0D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</w:p>
        </w:tc>
      </w:tr>
    </w:tbl>
    <w:p w14:paraId="580765E3" w14:textId="77777777" w:rsidR="00946D61" w:rsidRDefault="00946D61"/>
    <w:sectPr w:rsidR="00946D61" w:rsidSect="001A0D06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nter">
    <w:panose1 w:val="02000803000000020004"/>
    <w:charset w:val="00"/>
    <w:family w:val="modern"/>
    <w:notTrueType/>
    <w:pitch w:val="variable"/>
    <w:sig w:usb0="E0000AFF" w:usb1="5200A1FF" w:usb2="0000002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D06"/>
    <w:rsid w:val="001A0D06"/>
    <w:rsid w:val="00946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F5F39"/>
  <w15:chartTrackingRefBased/>
  <w15:docId w15:val="{6B27D88B-92C5-45CC-A912-B2F50283C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A0D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A0D0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1A0D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62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34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1270</Words>
  <Characters>7239</Characters>
  <Application>Microsoft Office Word</Application>
  <DocSecurity>0</DocSecurity>
  <Lines>60</Lines>
  <Paragraphs>16</Paragraphs>
  <ScaleCrop>false</ScaleCrop>
  <Company/>
  <LinksUpToDate>false</LinksUpToDate>
  <CharactersWithSpaces>8493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Васильевич Своеступов</dc:creator>
  <cp:keywords/>
  <dc:description/>
  <cp:lastModifiedBy>Михаил Васильевич Своеступов</cp:lastModifiedBy>
  <cp:revision>1</cp:revision>
  <dcterms:created xsi:type="dcterms:W3CDTF">2026-09-03T17:26:00Z</dcterms:created>
  <dcterms:modified xsi:type="dcterms:W3CDTF">2026-09-03T17:27:00Z</dcterms:modified>
</cp:coreProperties>
</file>