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AD02" w14:textId="76541FBA" w:rsidR="00E852CB" w:rsidRDefault="00E852CB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14520A93" w14:textId="2A6C6160" w:rsidR="00E852CB" w:rsidRDefault="00E852CB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7928E251" w14:textId="16CDBA20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  <w:r w:rsidRPr="00E852CB">
        <w:rPr>
          <w:rFonts w:ascii="Arial" w:hAnsi="Arial" w:cs="Arial"/>
          <w:sz w:val="21"/>
          <w:szCs w:val="21"/>
          <w:lang w:val="pt-PT"/>
        </w:rPr>
        <w:t>Faculdade de Ciências da U</w:t>
      </w:r>
      <w:r>
        <w:rPr>
          <w:rFonts w:ascii="Arial" w:hAnsi="Arial" w:cs="Arial"/>
          <w:sz w:val="21"/>
          <w:szCs w:val="21"/>
          <w:lang w:val="pt-PT"/>
        </w:rPr>
        <w:t xml:space="preserve">niversidade do Porto </w:t>
      </w:r>
    </w:p>
    <w:p w14:paraId="307F390F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BBCC334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39951B2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BDFEF29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78E6B508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5BBFC80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57D2996F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555167C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C4C60BF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9286716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E079FD1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758AF32F" w14:textId="0A072A30" w:rsidR="00E852CB" w:rsidRPr="00C81395" w:rsidRDefault="00C81395" w:rsidP="00E852CB">
      <w:pPr>
        <w:contextualSpacing/>
        <w:jc w:val="center"/>
        <w:rPr>
          <w:rFonts w:ascii="Arial" w:hAnsi="Arial" w:cs="Arial"/>
          <w:b/>
          <w:bCs/>
          <w:szCs w:val="21"/>
          <w:lang w:val="pt-PT"/>
        </w:rPr>
      </w:pPr>
      <w:r>
        <w:rPr>
          <w:rFonts w:ascii="Arial" w:hAnsi="Arial" w:cs="Arial"/>
          <w:szCs w:val="21"/>
          <w:lang w:val="pt-PT"/>
        </w:rPr>
        <w:t xml:space="preserve">          </w:t>
      </w:r>
      <w:r w:rsidRPr="00C81395">
        <w:rPr>
          <w:rFonts w:ascii="Arial" w:hAnsi="Arial" w:cs="Arial"/>
          <w:b/>
          <w:bCs/>
          <w:szCs w:val="21"/>
          <w:lang w:val="pt-PT"/>
        </w:rPr>
        <w:t>Estatística e Análise de Dados</w:t>
      </w:r>
    </w:p>
    <w:p w14:paraId="6EA03F3E" w14:textId="4B2317F7" w:rsidR="00E852CB" w:rsidRPr="00C81395" w:rsidRDefault="00E852CB" w:rsidP="00E852CB">
      <w:pPr>
        <w:contextualSpacing/>
        <w:jc w:val="center"/>
        <w:rPr>
          <w:rFonts w:ascii="Arial" w:hAnsi="Arial" w:cs="Arial"/>
          <w:color w:val="FF0000"/>
          <w:sz w:val="21"/>
          <w:szCs w:val="21"/>
          <w:lang w:val="pt-PT"/>
        </w:rPr>
      </w:pPr>
      <w:r>
        <w:rPr>
          <w:rFonts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7986" wp14:editId="3DE3117F">
                <wp:simplePos x="0" y="0"/>
                <wp:positionH relativeFrom="column">
                  <wp:posOffset>1714500</wp:posOffset>
                </wp:positionH>
                <wp:positionV relativeFrom="paragraph">
                  <wp:posOffset>98425</wp:posOffset>
                </wp:positionV>
                <wp:extent cx="2876550" cy="0"/>
                <wp:effectExtent l="19050" t="22225" r="19050" b="25400"/>
                <wp:wrapNone/>
                <wp:docPr id="11" name="Conexão reta unidirecion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FB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1" o:spid="_x0000_s1026" type="#_x0000_t32" style="position:absolute;margin-left:135pt;margin-top:7.75pt;width:22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" strokecolor="#70ad47 [3209]" strokeweight="3pt">
                <v:shadow color="#375623 [1609]" opacity=".5" offset="1pt"/>
              </v:shape>
            </w:pict>
          </mc:Fallback>
        </mc:AlternateContent>
      </w:r>
    </w:p>
    <w:p w14:paraId="14A72064" w14:textId="6AB98B3E" w:rsidR="00E852CB" w:rsidRPr="00C81395" w:rsidRDefault="00C81395" w:rsidP="00E852CB">
      <w:pPr>
        <w:contextualSpacing/>
        <w:jc w:val="center"/>
        <w:rPr>
          <w:rFonts w:ascii="Arial" w:hAnsi="Arial" w:cs="Arial"/>
          <w:b/>
          <w:bCs/>
          <w:i/>
          <w:iCs/>
          <w:szCs w:val="21"/>
          <w:lang w:val="pt-PT"/>
        </w:rPr>
      </w:pPr>
      <w:r>
        <w:rPr>
          <w:rFonts w:ascii="Arial" w:hAnsi="Arial" w:cs="Arial"/>
          <w:szCs w:val="21"/>
          <w:lang w:val="pt-PT"/>
        </w:rPr>
        <w:t xml:space="preserve">     </w:t>
      </w:r>
      <w:r w:rsidRPr="00C81395">
        <w:rPr>
          <w:rFonts w:ascii="Arial" w:hAnsi="Arial" w:cs="Arial"/>
          <w:b/>
          <w:bCs/>
          <w:szCs w:val="21"/>
          <w:lang w:val="pt-PT"/>
        </w:rPr>
        <w:t>Projeto 2</w:t>
      </w:r>
    </w:p>
    <w:p w14:paraId="6A926156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0CAD0540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4AF1607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BED0A13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FA83439" w14:textId="32478025" w:rsid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7C0BD5C4" w14:textId="77777777" w:rsidR="00C81395" w:rsidRP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2E846D3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3F1D782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EE21503" w14:textId="624CD0DB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7F54750" w14:textId="77777777" w:rsidR="00C81395" w:rsidRP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04348383" w14:textId="3189C4F1" w:rsidR="00E852CB" w:rsidRP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  <w:r w:rsidRPr="00C81395">
        <w:rPr>
          <w:rFonts w:ascii="Arial" w:hAnsi="Arial" w:cs="Arial"/>
          <w:sz w:val="21"/>
          <w:szCs w:val="21"/>
          <w:lang w:val="pt-PT"/>
        </w:rPr>
        <w:t>Hélder Vieira up201503395</w:t>
      </w:r>
    </w:p>
    <w:p w14:paraId="6DA5EBC3" w14:textId="5B32432A" w:rsidR="00E852CB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  <w:r w:rsidRPr="00C81395">
        <w:rPr>
          <w:rFonts w:ascii="Arial" w:hAnsi="Arial" w:cs="Arial"/>
          <w:sz w:val="21"/>
          <w:szCs w:val="21"/>
          <w:lang w:val="pt-PT"/>
        </w:rPr>
        <w:t>M</w:t>
      </w:r>
      <w:r>
        <w:rPr>
          <w:rFonts w:ascii="Arial" w:hAnsi="Arial" w:cs="Arial"/>
          <w:sz w:val="21"/>
          <w:szCs w:val="21"/>
          <w:lang w:val="pt-PT"/>
        </w:rPr>
        <w:t xml:space="preserve">iguel Tavares </w:t>
      </w:r>
      <w:r w:rsidRPr="00C81395">
        <w:rPr>
          <w:rFonts w:ascii="Arial" w:hAnsi="Arial" w:cs="Arial"/>
          <w:sz w:val="21"/>
          <w:szCs w:val="21"/>
          <w:lang w:val="pt-PT"/>
        </w:rPr>
        <w:t>up20090293</w:t>
      </w:r>
      <w:r>
        <w:rPr>
          <w:rFonts w:ascii="Arial" w:hAnsi="Arial" w:cs="Arial"/>
          <w:sz w:val="21"/>
          <w:szCs w:val="21"/>
          <w:lang w:val="pt-PT"/>
        </w:rPr>
        <w:t>7</w:t>
      </w:r>
    </w:p>
    <w:p w14:paraId="0D0337C8" w14:textId="4F7FAC1D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FFABC6C" w14:textId="5EE5462B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CC1D4F6" w14:textId="5313A613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3D71666" w14:textId="5D830552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066FF276" w14:textId="0FB539EA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67B7D75" w14:textId="3A88B4DD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98F6771" w14:textId="7D8015C4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5CFF77D" w14:textId="065656D9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94E6D8B" w14:textId="10CD3581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B8A5EB2" w14:textId="765F9B6B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BD6EC3C" w14:textId="77777777" w:rsidR="00C81395" w:rsidRDefault="00C81395" w:rsidP="00C81395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  <w:r>
        <w:rPr>
          <w:rFonts w:ascii="Arial" w:hAnsi="Arial" w:cs="Arial"/>
          <w:sz w:val="21"/>
          <w:szCs w:val="21"/>
          <w:lang w:val="pt-PT"/>
        </w:rPr>
        <w:t xml:space="preserve">Porto, 13 de </w:t>
      </w:r>
      <w:proofErr w:type="gramStart"/>
      <w:r>
        <w:rPr>
          <w:rFonts w:ascii="Arial" w:hAnsi="Arial" w:cs="Arial"/>
          <w:sz w:val="21"/>
          <w:szCs w:val="21"/>
          <w:lang w:val="pt-PT"/>
        </w:rPr>
        <w:t>Junho</w:t>
      </w:r>
      <w:proofErr w:type="gramEnd"/>
      <w:r>
        <w:rPr>
          <w:rFonts w:ascii="Arial" w:hAnsi="Arial" w:cs="Arial"/>
          <w:sz w:val="21"/>
          <w:szCs w:val="21"/>
          <w:lang w:val="pt-PT"/>
        </w:rPr>
        <w:t xml:space="preserve"> de 2021</w:t>
      </w:r>
    </w:p>
    <w:p w14:paraId="4CDA4005" w14:textId="77777777" w:rsidR="00C81395" w:rsidRP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1529A5E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8F8CBCF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BAF9EDC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B6E55E2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2E19199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029B73E7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0BA05D0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B7DCC71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418C74B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719B0C0" w14:textId="77777777" w:rsidR="00C81395" w:rsidRPr="00C81395" w:rsidRDefault="00C81395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pt-PT"/>
        </w:rPr>
      </w:pPr>
    </w:p>
    <w:sdt>
      <w:sdtPr>
        <w:rPr>
          <w:lang w:val="pt-PT"/>
        </w:rPr>
        <w:id w:val="20088634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14:paraId="21FF5A6C" w14:textId="28F75535" w:rsidR="00E852CB" w:rsidRDefault="00E852CB">
          <w:pPr>
            <w:pStyle w:val="Cabealhodondice"/>
          </w:pPr>
          <w:r>
            <w:rPr>
              <w:lang w:val="pt-PT"/>
            </w:rPr>
            <w:t>Conteúdo</w:t>
          </w:r>
        </w:p>
        <w:p w14:paraId="04444760" w14:textId="31D076D0" w:rsidR="00C81395" w:rsidRDefault="00E852CB">
          <w:pPr>
            <w:pStyle w:val="ndice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75528" w:history="1">
            <w:r w:rsidR="00C81395" w:rsidRPr="000D79E5">
              <w:rPr>
                <w:rStyle w:val="Hiperligao"/>
                <w:noProof/>
                <w:lang w:val="pt-PT"/>
              </w:rPr>
              <w:t>1.</w:t>
            </w:r>
            <w:r w:rsidR="00C81395">
              <w:rPr>
                <w:rFonts w:cstheme="minorBidi"/>
                <w:noProof/>
                <w:sz w:val="22"/>
                <w:szCs w:val="22"/>
              </w:rPr>
              <w:tab/>
            </w:r>
            <w:r w:rsidR="00C81395" w:rsidRPr="000D79E5">
              <w:rPr>
                <w:rStyle w:val="Hiperligao"/>
                <w:noProof/>
                <w:lang w:val="pt-PT"/>
              </w:rPr>
              <w:t>Introdução</w:t>
            </w:r>
            <w:r w:rsidR="00C81395">
              <w:rPr>
                <w:noProof/>
                <w:webHidden/>
              </w:rPr>
              <w:tab/>
            </w:r>
            <w:r w:rsidR="00C81395">
              <w:rPr>
                <w:noProof/>
                <w:webHidden/>
              </w:rPr>
              <w:fldChar w:fldCharType="begin"/>
            </w:r>
            <w:r w:rsidR="00C81395">
              <w:rPr>
                <w:noProof/>
                <w:webHidden/>
              </w:rPr>
              <w:instrText xml:space="preserve"> PAGEREF _Toc74475528 \h </w:instrText>
            </w:r>
            <w:r w:rsidR="00C81395">
              <w:rPr>
                <w:noProof/>
                <w:webHidden/>
              </w:rPr>
            </w:r>
            <w:r w:rsidR="00C81395">
              <w:rPr>
                <w:noProof/>
                <w:webHidden/>
              </w:rPr>
              <w:fldChar w:fldCharType="separate"/>
            </w:r>
            <w:r w:rsidR="00C81395">
              <w:rPr>
                <w:noProof/>
                <w:webHidden/>
              </w:rPr>
              <w:t>3</w:t>
            </w:r>
            <w:r w:rsidR="00C81395">
              <w:rPr>
                <w:noProof/>
                <w:webHidden/>
              </w:rPr>
              <w:fldChar w:fldCharType="end"/>
            </w:r>
          </w:hyperlink>
        </w:p>
        <w:p w14:paraId="4A72D583" w14:textId="14FD3127" w:rsidR="00C81395" w:rsidRDefault="00C81395">
          <w:pPr>
            <w:pStyle w:val="ndice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29" w:history="1">
            <w:r w:rsidRPr="000D79E5">
              <w:rPr>
                <w:rStyle w:val="Hiperligao"/>
                <w:noProof/>
                <w:lang w:val="pt-PT"/>
              </w:rPr>
              <w:t>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D79E5">
              <w:rPr>
                <w:rStyle w:val="Hiperligao"/>
                <w:noProof/>
                <w:lang w:val="pt-PT"/>
              </w:rPr>
              <w:t>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DFCD" w14:textId="28AA818C" w:rsidR="00C81395" w:rsidRDefault="00C81395">
          <w:pPr>
            <w:pStyle w:val="ndice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0" w:history="1">
            <w:r w:rsidRPr="000D79E5">
              <w:rPr>
                <w:rStyle w:val="Hiperligao"/>
                <w:i/>
                <w:iCs/>
                <w:noProof/>
                <w:lang w:val="pt-PT"/>
              </w:rPr>
              <w:t>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D79E5">
              <w:rPr>
                <w:rStyle w:val="Hiperligao"/>
                <w:i/>
                <w:iCs/>
                <w:noProof/>
                <w:lang w:val="pt-PT"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93D0" w14:textId="05D2E212" w:rsidR="00C81395" w:rsidRDefault="00C81395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1" w:history="1">
            <w:r w:rsidRPr="000D79E5">
              <w:rPr>
                <w:rStyle w:val="Hiperligao"/>
                <w:noProof/>
                <w:lang w:val="pt-PT"/>
              </w:rPr>
              <w:t>3.1 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7251" w14:textId="1B286044" w:rsidR="00C81395" w:rsidRDefault="00C81395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2" w:history="1">
            <w:r w:rsidRPr="000D79E5">
              <w:rPr>
                <w:rStyle w:val="Hiperligao"/>
                <w:noProof/>
                <w:lang w:val="pt-PT"/>
              </w:rPr>
              <w:t>3.2 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9306" w14:textId="199C2CB7" w:rsidR="00C81395" w:rsidRDefault="00C81395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3" w:history="1">
            <w:r w:rsidRPr="000D79E5">
              <w:rPr>
                <w:rStyle w:val="Hiperligao"/>
                <w:noProof/>
                <w:lang w:val="pt-PT"/>
              </w:rPr>
              <w:t>3.2 Similaridade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21EC" w14:textId="29065CDA" w:rsidR="00C81395" w:rsidRDefault="00C81395">
          <w:pPr>
            <w:pStyle w:val="ndice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4" w:history="1">
            <w:r w:rsidRPr="000D79E5">
              <w:rPr>
                <w:rStyle w:val="Hiperligao"/>
                <w:noProof/>
                <w:lang w:val="pt-PT"/>
              </w:rPr>
              <w:t>4.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D79E5">
              <w:rPr>
                <w:rStyle w:val="Hiperligao"/>
                <w:noProof/>
                <w:lang w:val="pt-PT"/>
              </w:rPr>
              <w:t>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4547" w14:textId="4423A746" w:rsidR="00C81395" w:rsidRDefault="00C81395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5" w:history="1">
            <w:r w:rsidRPr="000D79E5">
              <w:rPr>
                <w:rStyle w:val="Hiperligao"/>
                <w:noProof/>
                <w:lang w:val="pt-PT"/>
              </w:rPr>
              <w:t>4.1 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C063" w14:textId="56854E90" w:rsidR="00C81395" w:rsidRDefault="00C81395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6" w:history="1">
            <w:r w:rsidRPr="000D79E5">
              <w:rPr>
                <w:rStyle w:val="Hiperligao"/>
                <w:noProof/>
                <w:lang w:val="pt-PT"/>
              </w:rPr>
              <w:t>4.2 MLR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58B9" w14:textId="1F7C0E95" w:rsidR="00C81395" w:rsidRDefault="00C81395">
          <w:pPr>
            <w:pStyle w:val="ndice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7" w:history="1">
            <w:r w:rsidRPr="000D79E5">
              <w:rPr>
                <w:rStyle w:val="Hiperligao"/>
                <w:noProof/>
                <w:lang w:val="pt-PT"/>
              </w:rPr>
              <w:t>5.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D79E5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9F20" w14:textId="4CB6AB57" w:rsidR="00E852CB" w:rsidRDefault="00E852CB">
          <w:r>
            <w:rPr>
              <w:b/>
              <w:bCs/>
              <w:lang w:val="pt-PT"/>
            </w:rPr>
            <w:fldChar w:fldCharType="end"/>
          </w:r>
        </w:p>
      </w:sdtContent>
    </w:sdt>
    <w:p w14:paraId="708171B1" w14:textId="30F38365" w:rsidR="00E852CB" w:rsidRDefault="00E852CB" w:rsidP="00E852CB">
      <w:pPr>
        <w:rPr>
          <w:lang w:val="pt-PT"/>
        </w:rPr>
      </w:pPr>
    </w:p>
    <w:p w14:paraId="09048958" w14:textId="0E15ABAB" w:rsidR="00E852CB" w:rsidRDefault="00E852CB" w:rsidP="00E852CB">
      <w:pPr>
        <w:rPr>
          <w:lang w:val="pt-PT"/>
        </w:rPr>
      </w:pPr>
    </w:p>
    <w:p w14:paraId="70678986" w14:textId="4F13C1AE" w:rsidR="00E852CB" w:rsidRDefault="00E852CB" w:rsidP="00E852CB">
      <w:pPr>
        <w:rPr>
          <w:lang w:val="pt-PT"/>
        </w:rPr>
      </w:pPr>
    </w:p>
    <w:p w14:paraId="43FA0E8C" w14:textId="6B0CDEA2" w:rsidR="00E852CB" w:rsidRDefault="00E852CB" w:rsidP="00E852CB">
      <w:pPr>
        <w:rPr>
          <w:lang w:val="pt-PT"/>
        </w:rPr>
      </w:pPr>
    </w:p>
    <w:p w14:paraId="67C5DB85" w14:textId="2C836219" w:rsidR="00E852CB" w:rsidRDefault="00E852CB" w:rsidP="00E852CB">
      <w:pPr>
        <w:rPr>
          <w:lang w:val="pt-PT"/>
        </w:rPr>
      </w:pPr>
    </w:p>
    <w:p w14:paraId="47571852" w14:textId="734CE750" w:rsidR="00E852CB" w:rsidRDefault="00E852CB" w:rsidP="00E852CB">
      <w:pPr>
        <w:rPr>
          <w:lang w:val="pt-PT"/>
        </w:rPr>
      </w:pPr>
    </w:p>
    <w:p w14:paraId="6852ECFC" w14:textId="505A6260" w:rsidR="00E852CB" w:rsidRDefault="00E852CB" w:rsidP="00E852CB">
      <w:pPr>
        <w:rPr>
          <w:lang w:val="pt-PT"/>
        </w:rPr>
      </w:pPr>
    </w:p>
    <w:p w14:paraId="367CED1E" w14:textId="71A1757B" w:rsidR="00E852CB" w:rsidRDefault="00E852CB" w:rsidP="00E852CB">
      <w:pPr>
        <w:rPr>
          <w:lang w:val="pt-PT"/>
        </w:rPr>
      </w:pPr>
    </w:p>
    <w:p w14:paraId="5A24EADD" w14:textId="555311CD" w:rsidR="00E852CB" w:rsidRDefault="00E852CB" w:rsidP="00E852CB">
      <w:pPr>
        <w:rPr>
          <w:lang w:val="pt-PT"/>
        </w:rPr>
      </w:pPr>
    </w:p>
    <w:p w14:paraId="6EDEC66D" w14:textId="736F4572" w:rsidR="00E852CB" w:rsidRDefault="00E852CB" w:rsidP="00E852CB">
      <w:pPr>
        <w:rPr>
          <w:lang w:val="pt-PT"/>
        </w:rPr>
      </w:pPr>
    </w:p>
    <w:p w14:paraId="0EC81E61" w14:textId="2E421B5F" w:rsidR="00E852CB" w:rsidRDefault="00E852CB" w:rsidP="00E852CB">
      <w:pPr>
        <w:rPr>
          <w:lang w:val="pt-PT"/>
        </w:rPr>
      </w:pPr>
    </w:p>
    <w:p w14:paraId="3920E4D4" w14:textId="3DF76046" w:rsidR="00E852CB" w:rsidRDefault="00E852CB" w:rsidP="00E852CB">
      <w:pPr>
        <w:rPr>
          <w:lang w:val="pt-PT"/>
        </w:rPr>
      </w:pPr>
    </w:p>
    <w:p w14:paraId="56352D4D" w14:textId="5117D4F0" w:rsidR="00E852CB" w:rsidRDefault="00E852CB" w:rsidP="00E852CB">
      <w:pPr>
        <w:rPr>
          <w:lang w:val="pt-PT"/>
        </w:rPr>
      </w:pPr>
    </w:p>
    <w:p w14:paraId="1A50DF98" w14:textId="2B9E8CFB" w:rsidR="00E852CB" w:rsidRDefault="00E852CB" w:rsidP="00E852CB">
      <w:pPr>
        <w:rPr>
          <w:lang w:val="pt-PT"/>
        </w:rPr>
      </w:pPr>
    </w:p>
    <w:p w14:paraId="7C934CF3" w14:textId="39FC0954" w:rsidR="00E852CB" w:rsidRDefault="00E852CB" w:rsidP="00E852CB">
      <w:pPr>
        <w:rPr>
          <w:lang w:val="pt-PT"/>
        </w:rPr>
      </w:pPr>
    </w:p>
    <w:p w14:paraId="14FEA985" w14:textId="08BA0A2B" w:rsidR="00E852CB" w:rsidRDefault="00E852CB" w:rsidP="00E852CB">
      <w:pPr>
        <w:rPr>
          <w:lang w:val="pt-PT"/>
        </w:rPr>
      </w:pPr>
    </w:p>
    <w:p w14:paraId="6424C599" w14:textId="71BD5E56" w:rsidR="00E852CB" w:rsidRDefault="00E852CB" w:rsidP="00E852CB">
      <w:pPr>
        <w:rPr>
          <w:lang w:val="pt-PT"/>
        </w:rPr>
      </w:pPr>
    </w:p>
    <w:p w14:paraId="08D90EB1" w14:textId="0A15631D" w:rsidR="00E852CB" w:rsidRDefault="00E852CB" w:rsidP="00E852CB">
      <w:pPr>
        <w:rPr>
          <w:lang w:val="pt-PT"/>
        </w:rPr>
      </w:pPr>
    </w:p>
    <w:p w14:paraId="7187F599" w14:textId="07E5D2EA" w:rsidR="00E852CB" w:rsidRDefault="00E852CB" w:rsidP="00E852CB">
      <w:pPr>
        <w:rPr>
          <w:lang w:val="pt-PT"/>
        </w:rPr>
      </w:pPr>
    </w:p>
    <w:p w14:paraId="16D916E1" w14:textId="214F6E3D" w:rsidR="00E852CB" w:rsidRDefault="00E852CB" w:rsidP="00E852CB">
      <w:pPr>
        <w:rPr>
          <w:lang w:val="pt-PT"/>
        </w:rPr>
      </w:pPr>
    </w:p>
    <w:p w14:paraId="7F44CBFC" w14:textId="0D527ABC" w:rsidR="00E852CB" w:rsidRDefault="00E852CB" w:rsidP="00E852CB">
      <w:pPr>
        <w:rPr>
          <w:lang w:val="pt-PT"/>
        </w:rPr>
      </w:pPr>
    </w:p>
    <w:p w14:paraId="303B3F43" w14:textId="6BF6B352" w:rsidR="00E852CB" w:rsidRDefault="00E852CB" w:rsidP="00E852CB">
      <w:pPr>
        <w:rPr>
          <w:lang w:val="pt-PT"/>
        </w:rPr>
      </w:pPr>
    </w:p>
    <w:p w14:paraId="724A43A7" w14:textId="2612490B" w:rsidR="00E852CB" w:rsidRDefault="00E852CB" w:rsidP="00E852CB">
      <w:pPr>
        <w:rPr>
          <w:lang w:val="pt-PT"/>
        </w:rPr>
      </w:pPr>
    </w:p>
    <w:p w14:paraId="2688E9B7" w14:textId="6D7AC63A" w:rsidR="00E852CB" w:rsidRDefault="00E852CB" w:rsidP="00E852CB">
      <w:pPr>
        <w:rPr>
          <w:lang w:val="pt-PT"/>
        </w:rPr>
      </w:pPr>
    </w:p>
    <w:p w14:paraId="3271159D" w14:textId="3756EF25" w:rsidR="00E852CB" w:rsidRDefault="00E852CB" w:rsidP="00E852CB">
      <w:pPr>
        <w:rPr>
          <w:lang w:val="pt-PT"/>
        </w:rPr>
      </w:pPr>
    </w:p>
    <w:p w14:paraId="3970D5B2" w14:textId="5ABDC8FE" w:rsidR="00F26ADB" w:rsidRPr="004F037D" w:rsidRDefault="002B09D5" w:rsidP="00E852CB">
      <w:pPr>
        <w:pStyle w:val="Ttulo1"/>
        <w:numPr>
          <w:ilvl w:val="0"/>
          <w:numId w:val="6"/>
        </w:numPr>
        <w:rPr>
          <w:lang w:val="pt-PT"/>
        </w:rPr>
      </w:pPr>
      <w:bookmarkStart w:id="0" w:name="_Toc74475528"/>
      <w:r w:rsidRPr="004F037D">
        <w:rPr>
          <w:lang w:val="pt-PT"/>
        </w:rPr>
        <w:lastRenderedPageBreak/>
        <w:t>Introdução</w:t>
      </w:r>
      <w:bookmarkEnd w:id="0"/>
    </w:p>
    <w:p w14:paraId="085AAA00" w14:textId="77777777" w:rsidR="002B09D5" w:rsidRPr="004F037D" w:rsidRDefault="002B09D5" w:rsidP="002B09D5">
      <w:pPr>
        <w:rPr>
          <w:lang w:val="pt-PT"/>
        </w:rPr>
      </w:pPr>
    </w:p>
    <w:p w14:paraId="38C2D49F" w14:textId="12E90E20" w:rsidR="00F26ADB" w:rsidRPr="004F037D" w:rsidRDefault="00AB3AB7" w:rsidP="00322986">
      <w:pPr>
        <w:ind w:firstLine="720"/>
        <w:rPr>
          <w:lang w:val="pt-PT"/>
        </w:rPr>
      </w:pPr>
      <w:r w:rsidRPr="004F037D">
        <w:rPr>
          <w:lang w:val="pt-PT"/>
        </w:rPr>
        <w:t>No mundo a</w:t>
      </w:r>
      <w:r w:rsidRPr="004F037D">
        <w:rPr>
          <w:lang w:val="pt-PT"/>
        </w:rPr>
        <w:t>tual existem cada vez mais dados disponíveis sobre o dia a dia de um cidadão normal, quer seja através da utilização dos mais diversos dispositivos como através da utilização de serviços cole</w:t>
      </w:r>
      <w:r w:rsidRPr="004F037D">
        <w:rPr>
          <w:lang w:val="pt-PT"/>
        </w:rPr>
        <w:t>tivos em grandes centros urbanos. De forma a tirar pa</w:t>
      </w:r>
      <w:r w:rsidRPr="004F037D">
        <w:rPr>
          <w:lang w:val="pt-PT"/>
        </w:rPr>
        <w:t>rtido desta enorme quantidade de dados para chegar a conclusões viáveis em tempo útil, é necessário fazer uso dos métodos disponíveis não só para a redução de variáveis e explicação de variância, mas também para subdivisões e agregações para melhor interpr</w:t>
      </w:r>
      <w:r w:rsidRPr="004F037D">
        <w:rPr>
          <w:lang w:val="pt-PT"/>
        </w:rPr>
        <w:t>etação dos dados. Com isto é possível aumentar o rendimento das análises dos dados.</w:t>
      </w:r>
    </w:p>
    <w:p w14:paraId="2563B221" w14:textId="43F4DBE8" w:rsidR="00F26ADB" w:rsidRPr="004F037D" w:rsidRDefault="00AB3AB7" w:rsidP="00322986">
      <w:pPr>
        <w:ind w:firstLine="720"/>
        <w:rPr>
          <w:lang w:val="pt-PT"/>
        </w:rPr>
      </w:pPr>
      <w:r w:rsidRPr="004F037D">
        <w:rPr>
          <w:lang w:val="pt-PT"/>
        </w:rPr>
        <w:t>Neste proje</w:t>
      </w:r>
      <w:r w:rsidRPr="004F037D">
        <w:rPr>
          <w:lang w:val="pt-PT"/>
        </w:rPr>
        <w:t xml:space="preserve">to foi proposto um estudo dos dados recorrendo aos diversos métodos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>. Na primeira parte deste relatório serão expostos os resultados obtidos atravé</w:t>
      </w:r>
      <w:r w:rsidRPr="004F037D">
        <w:rPr>
          <w:lang w:val="pt-PT"/>
        </w:rPr>
        <w:t>s dos métodos, bem como a semelhança entre eles.</w:t>
      </w:r>
    </w:p>
    <w:p w14:paraId="1BB3B883" w14:textId="56959C2C" w:rsidR="00E852CB" w:rsidRDefault="00AB3AB7" w:rsidP="00E852CB">
      <w:pPr>
        <w:ind w:firstLine="720"/>
        <w:rPr>
          <w:lang w:val="pt-PT"/>
        </w:rPr>
      </w:pPr>
      <w:r w:rsidRPr="004F037D">
        <w:rPr>
          <w:lang w:val="pt-PT"/>
        </w:rPr>
        <w:t xml:space="preserve">Na segunda parte serão construídos modelos de classificação através dos métodos da Análise Discriminante Linear (LDA) e da Regressão Logística </w:t>
      </w:r>
      <w:proofErr w:type="spellStart"/>
      <w:r w:rsidRPr="004F037D">
        <w:rPr>
          <w:lang w:val="pt-PT"/>
        </w:rPr>
        <w:t>Multinomial</w:t>
      </w:r>
      <w:proofErr w:type="spellEnd"/>
      <w:r w:rsidRPr="004F037D">
        <w:rPr>
          <w:lang w:val="pt-PT"/>
        </w:rPr>
        <w:t xml:space="preserve"> (MLR). Estes modelos serão construídos sobre a Análi</w:t>
      </w:r>
      <w:r w:rsidRPr="004F037D">
        <w:rPr>
          <w:lang w:val="pt-PT"/>
        </w:rPr>
        <w:t>se de Componente Principais (PCA).</w:t>
      </w:r>
    </w:p>
    <w:p w14:paraId="22CEC99E" w14:textId="67EA13DE" w:rsidR="00E852CB" w:rsidRDefault="00E852CB" w:rsidP="00E852CB">
      <w:pPr>
        <w:ind w:firstLine="720"/>
        <w:rPr>
          <w:lang w:val="pt-PT"/>
        </w:rPr>
      </w:pPr>
    </w:p>
    <w:p w14:paraId="1A0909FC" w14:textId="67D0D652" w:rsidR="00E852CB" w:rsidRDefault="00E852CB" w:rsidP="00E852CB">
      <w:pPr>
        <w:ind w:firstLine="720"/>
        <w:rPr>
          <w:lang w:val="pt-PT"/>
        </w:rPr>
      </w:pPr>
    </w:p>
    <w:p w14:paraId="51BAF675" w14:textId="77777777" w:rsidR="00E852CB" w:rsidRDefault="00E852CB" w:rsidP="00E852CB">
      <w:pPr>
        <w:ind w:firstLine="720"/>
        <w:rPr>
          <w:lang w:val="pt-PT"/>
        </w:rPr>
      </w:pPr>
    </w:p>
    <w:p w14:paraId="5E5A1E92" w14:textId="07AB841E" w:rsidR="00E852CB" w:rsidRDefault="002B09D5" w:rsidP="00E852CB">
      <w:pPr>
        <w:pStyle w:val="Ttulo1"/>
        <w:numPr>
          <w:ilvl w:val="0"/>
          <w:numId w:val="6"/>
        </w:numPr>
        <w:rPr>
          <w:lang w:val="pt-PT"/>
        </w:rPr>
      </w:pPr>
      <w:bookmarkStart w:id="1" w:name="_Toc74475529"/>
      <w:r w:rsidRPr="00E852CB">
        <w:rPr>
          <w:lang w:val="pt-PT"/>
        </w:rPr>
        <w:t>Análise de dados</w:t>
      </w:r>
      <w:bookmarkEnd w:id="1"/>
    </w:p>
    <w:p w14:paraId="59F82AB8" w14:textId="77777777" w:rsidR="00E852CB" w:rsidRPr="00E852CB" w:rsidRDefault="00E852CB" w:rsidP="00E852CB">
      <w:pPr>
        <w:rPr>
          <w:lang w:val="pt-PT"/>
        </w:rPr>
      </w:pPr>
    </w:p>
    <w:p w14:paraId="52E92DF9" w14:textId="77777777" w:rsidR="00E852CB" w:rsidRPr="00E852CB" w:rsidRDefault="00E852CB" w:rsidP="00E852CB">
      <w:pPr>
        <w:pStyle w:val="PargrafodaLista"/>
        <w:ind w:left="1170"/>
        <w:rPr>
          <w:lang w:val="pt-PT"/>
        </w:rPr>
      </w:pPr>
    </w:p>
    <w:p w14:paraId="3359FF80" w14:textId="77777777" w:rsidR="00F26ADB" w:rsidRPr="004F037D" w:rsidRDefault="00AB3AB7" w:rsidP="00322986">
      <w:pPr>
        <w:ind w:firstLine="720"/>
        <w:rPr>
          <w:lang w:val="pt-PT"/>
        </w:rPr>
      </w:pPr>
      <w:r w:rsidRPr="004F037D">
        <w:rPr>
          <w:lang w:val="pt-PT"/>
        </w:rPr>
        <w:t xml:space="preserve">Para a realização deste trabalho foi escolhido um </w:t>
      </w:r>
      <w:proofErr w:type="spellStart"/>
      <w:r w:rsidRPr="004F037D">
        <w:rPr>
          <w:i/>
          <w:iCs/>
          <w:lang w:val="pt-PT"/>
        </w:rPr>
        <w:t>dataset</w:t>
      </w:r>
      <w:proofErr w:type="spellEnd"/>
      <w:r w:rsidRPr="004F037D">
        <w:rPr>
          <w:lang w:val="pt-PT"/>
        </w:rPr>
        <w:t xml:space="preserve"> que traduz o nível de felicidade, bem como outros indicadores, de diversos países, relativo a ano de 2019. Uma vez que cada entrada </w:t>
      </w:r>
      <w:r w:rsidRPr="004F037D">
        <w:rPr>
          <w:lang w:val="pt-PT"/>
        </w:rPr>
        <w:t xml:space="preserve">correspondia a um país, decidiu-se agrupar os dados pelo continente ao qual os países pertencem. Começando pelo </w:t>
      </w:r>
      <w:r w:rsidRPr="004F037D">
        <w:rPr>
          <w:i/>
          <w:iCs/>
          <w:lang w:val="pt-PT"/>
        </w:rPr>
        <w:t>Score</w:t>
      </w:r>
      <w:r w:rsidRPr="004F037D">
        <w:rPr>
          <w:lang w:val="pt-PT"/>
        </w:rPr>
        <w:t xml:space="preserve">, este é baseado nas respostas de um questionário sobre a avaliação da qualidade de vida da população. Na questão, conhecida como </w:t>
      </w:r>
      <w:r w:rsidRPr="004F037D">
        <w:rPr>
          <w:i/>
          <w:iCs/>
          <w:lang w:val="pt-PT"/>
        </w:rPr>
        <w:t>Escada de</w:t>
      </w:r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Cantril</w:t>
      </w:r>
      <w:proofErr w:type="spellEnd"/>
      <w:r w:rsidRPr="004F037D">
        <w:rPr>
          <w:lang w:val="pt-PT"/>
        </w:rPr>
        <w:t xml:space="preserve"> é pedido que se imagine uma escada com 10 degraus (0 em baixo e 10 no topo). O décimo degrau corresponde à melhor vida que o questionado poderia ter, e o primeiro, a pior.</w:t>
      </w:r>
    </w:p>
    <w:p w14:paraId="7F39CE09" w14:textId="77777777" w:rsidR="00E852CB" w:rsidRDefault="00AB3AB7" w:rsidP="00E852CB">
      <w:pPr>
        <w:rPr>
          <w:lang w:val="pt-PT"/>
        </w:rPr>
      </w:pPr>
      <w:r w:rsidRPr="004F037D">
        <w:rPr>
          <w:lang w:val="pt-PT"/>
        </w:rPr>
        <w:t>Na Figura 1 podemos observar a média dos Scores dos diversos países pelo co</w:t>
      </w:r>
      <w:r w:rsidRPr="004F037D">
        <w:rPr>
          <w:lang w:val="pt-PT"/>
        </w:rPr>
        <w:t xml:space="preserve">ntinente ao qual pertencem. Rapidamente se observa que continentes onde se encontram os países mais desenvolvidos são os que, em média, têm um </w:t>
      </w:r>
      <w:r w:rsidRPr="004F037D">
        <w:rPr>
          <w:i/>
          <w:iCs/>
          <w:lang w:val="pt-PT"/>
        </w:rPr>
        <w:t>Score</w:t>
      </w:r>
      <w:r w:rsidRPr="004F037D">
        <w:rPr>
          <w:lang w:val="pt-PT"/>
        </w:rPr>
        <w:t xml:space="preserve"> mais elevado.</w:t>
      </w:r>
    </w:p>
    <w:p w14:paraId="672208EB" w14:textId="05C1D6C1" w:rsidR="00F26ADB" w:rsidRDefault="00AB3AB7" w:rsidP="00E852CB">
      <w:pPr>
        <w:jc w:val="center"/>
        <w:rPr>
          <w:lang w:val="pt-PT"/>
        </w:rPr>
      </w:pPr>
      <w:r w:rsidRPr="004F037D">
        <w:rPr>
          <w:noProof/>
          <w:lang w:val="pt-PT"/>
        </w:rPr>
        <w:lastRenderedPageBreak/>
        <w:drawing>
          <wp:inline distT="0" distB="0" distL="0" distR="0" wp14:anchorId="2A07814D" wp14:editId="379EC146">
            <wp:extent cx="5287793" cy="2733675"/>
            <wp:effectExtent l="0" t="0" r="8255" b="0"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05" cy="27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447F" w14:textId="785868E6" w:rsidR="00E852CB" w:rsidRPr="00E852CB" w:rsidRDefault="00AB3AB7" w:rsidP="00E852CB">
      <w:pPr>
        <w:jc w:val="center"/>
        <w:rPr>
          <w:lang w:val="pt-PT"/>
        </w:rPr>
      </w:pPr>
      <w:r w:rsidRPr="004F037D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16C51" wp14:editId="39BE56C3">
                <wp:simplePos x="0" y="0"/>
                <wp:positionH relativeFrom="column">
                  <wp:posOffset>803275</wp:posOffset>
                </wp:positionH>
                <wp:positionV relativeFrom="paragraph">
                  <wp:posOffset>5715</wp:posOffset>
                </wp:positionV>
                <wp:extent cx="441325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7D101" w14:textId="4788BDFA" w:rsidR="002B09D5" w:rsidRPr="002B09D5" w:rsidRDefault="002B09D5" w:rsidP="002B09D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2B09D5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2B09D5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81395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2B09D5">
                              <w:rPr>
                                <w:lang w:val="pt-PT"/>
                              </w:rPr>
                              <w:t xml:space="preserve">- </w:t>
                            </w:r>
                            <w:r w:rsidRPr="002B09D5">
                              <w:rPr>
                                <w:i/>
                                <w:iCs/>
                                <w:lang w:val="pt-PT"/>
                              </w:rPr>
                              <w:t xml:space="preserve">Score </w:t>
                            </w:r>
                            <w:r>
                              <w:rPr>
                                <w:i/>
                                <w:iCs/>
                                <w:lang w:val="pt-PT"/>
                              </w:rPr>
                              <w:t xml:space="preserve">de felicidade </w:t>
                            </w:r>
                            <w:r w:rsidRPr="002B09D5">
                              <w:rPr>
                                <w:lang w:val="pt-PT"/>
                              </w:rPr>
                              <w:t>médio por continente</w:t>
                            </w:r>
                            <w:r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16C51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63.25pt;margin-top:.45pt;width:347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" stroked="f">
                <v:textbox style="mso-fit-shape-to-text:t" inset="0,0,0,0">
                  <w:txbxContent>
                    <w:p w14:paraId="57F7D101" w14:textId="4788BDFA" w:rsidR="002B09D5" w:rsidRPr="002B09D5" w:rsidRDefault="002B09D5" w:rsidP="002B09D5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val="pt-PT"/>
                        </w:rPr>
                      </w:pPr>
                      <w:r w:rsidRPr="002B09D5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2B09D5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81395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2B09D5">
                        <w:rPr>
                          <w:lang w:val="pt-PT"/>
                        </w:rPr>
                        <w:t xml:space="preserve">- </w:t>
                      </w:r>
                      <w:r w:rsidRPr="002B09D5">
                        <w:rPr>
                          <w:i/>
                          <w:iCs/>
                          <w:lang w:val="pt-PT"/>
                        </w:rPr>
                        <w:t xml:space="preserve">Score </w:t>
                      </w:r>
                      <w:r>
                        <w:rPr>
                          <w:i/>
                          <w:iCs/>
                          <w:lang w:val="pt-PT"/>
                        </w:rPr>
                        <w:t xml:space="preserve">de felicidade </w:t>
                      </w:r>
                      <w:r w:rsidRPr="002B09D5">
                        <w:rPr>
                          <w:lang w:val="pt-PT"/>
                        </w:rPr>
                        <w:t>médio por continente</w:t>
                      </w:r>
                      <w:r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BD1E60" w14:textId="58977B4E" w:rsidR="00F26ADB" w:rsidRDefault="00F26ADB" w:rsidP="002B09D5">
      <w:pPr>
        <w:pStyle w:val="PargrafodaLista"/>
        <w:jc w:val="both"/>
        <w:rPr>
          <w:lang w:val="pt-PT"/>
        </w:rPr>
      </w:pPr>
    </w:p>
    <w:p w14:paraId="46624A8F" w14:textId="53E953F6" w:rsidR="00AB3AB7" w:rsidRDefault="00AB3AB7" w:rsidP="002B09D5">
      <w:pPr>
        <w:pStyle w:val="PargrafodaLista"/>
        <w:jc w:val="both"/>
        <w:rPr>
          <w:lang w:val="pt-PT"/>
        </w:rPr>
      </w:pPr>
    </w:p>
    <w:p w14:paraId="168CA0D8" w14:textId="0585866E" w:rsidR="00AB3AB7" w:rsidRPr="004F037D" w:rsidRDefault="00AB3AB7" w:rsidP="002B09D5">
      <w:pPr>
        <w:pStyle w:val="PargrafodaLista"/>
        <w:jc w:val="both"/>
        <w:rPr>
          <w:lang w:val="pt-PT"/>
        </w:rPr>
      </w:pPr>
    </w:p>
    <w:p w14:paraId="35431E25" w14:textId="3BF8B5BF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361A6291" w14:textId="1D05B11C" w:rsidR="00AB3AB7" w:rsidRDefault="00AB3AB7" w:rsidP="00E852CB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Existem outros </w:t>
      </w:r>
      <w:proofErr w:type="spellStart"/>
      <w:r w:rsidRPr="004F037D">
        <w:rPr>
          <w:lang w:val="pt-PT"/>
        </w:rPr>
        <w:t>factores</w:t>
      </w:r>
      <w:proofErr w:type="spellEnd"/>
      <w:r w:rsidRPr="004F037D">
        <w:rPr>
          <w:lang w:val="pt-PT"/>
        </w:rPr>
        <w:t xml:space="preserve"> que estão fortemente relacionados, mas sem impacto, co</w:t>
      </w:r>
      <w:r w:rsidRPr="004F037D">
        <w:rPr>
          <w:lang w:val="pt-PT"/>
        </w:rPr>
        <w:t>m o Score</w:t>
      </w:r>
      <w:r w:rsidRPr="004F037D">
        <w:rPr>
          <w:lang w:val="pt-PT"/>
        </w:rPr>
        <w:t xml:space="preserve">, tais como o GDP per capita (PIB per capita), </w:t>
      </w:r>
      <w:proofErr w:type="gramStart"/>
      <w:r w:rsidRPr="004F037D">
        <w:rPr>
          <w:i/>
          <w:iCs/>
          <w:lang w:val="pt-PT"/>
        </w:rPr>
        <w:t>Social</w:t>
      </w:r>
      <w:proofErr w:type="gram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support</w:t>
      </w:r>
      <w:proofErr w:type="spellEnd"/>
      <w:r w:rsidRPr="004F037D">
        <w:rPr>
          <w:lang w:val="pt-PT"/>
        </w:rPr>
        <w:t xml:space="preserve"> (apoios sociais), </w:t>
      </w:r>
      <w:proofErr w:type="spellStart"/>
      <w:r w:rsidRPr="004F037D">
        <w:rPr>
          <w:i/>
          <w:iCs/>
          <w:lang w:val="pt-PT"/>
        </w:rPr>
        <w:t>Healthy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life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expectancy</w:t>
      </w:r>
      <w:proofErr w:type="spellEnd"/>
      <w:r w:rsidRPr="004F037D">
        <w:rPr>
          <w:lang w:val="pt-PT"/>
        </w:rPr>
        <w:t xml:space="preserve"> (esperança média de vida</w:t>
      </w:r>
      <w:r w:rsidRPr="004F037D">
        <w:rPr>
          <w:i/>
          <w:iCs/>
          <w:lang w:val="pt-PT"/>
        </w:rPr>
        <w:t xml:space="preserve">), </w:t>
      </w:r>
      <w:proofErr w:type="spellStart"/>
      <w:r w:rsidRPr="004F037D">
        <w:rPr>
          <w:i/>
          <w:iCs/>
          <w:lang w:val="pt-PT"/>
        </w:rPr>
        <w:t>Freedom</w:t>
      </w:r>
      <w:proofErr w:type="spellEnd"/>
      <w:r w:rsidRPr="004F037D">
        <w:rPr>
          <w:i/>
          <w:iCs/>
          <w:lang w:val="pt-PT"/>
        </w:rPr>
        <w:t xml:space="preserve"> to </w:t>
      </w:r>
      <w:proofErr w:type="spellStart"/>
      <w:r w:rsidRPr="004F037D">
        <w:rPr>
          <w:i/>
          <w:iCs/>
          <w:lang w:val="pt-PT"/>
        </w:rPr>
        <w:t>make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life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choices</w:t>
      </w:r>
      <w:proofErr w:type="spellEnd"/>
      <w:r w:rsidRPr="004F037D">
        <w:rPr>
          <w:lang w:val="pt-PT"/>
        </w:rPr>
        <w:t xml:space="preserve"> (liberdade), </w:t>
      </w:r>
      <w:proofErr w:type="spellStart"/>
      <w:r w:rsidRPr="004F037D">
        <w:rPr>
          <w:i/>
          <w:iCs/>
          <w:lang w:val="pt-PT"/>
        </w:rPr>
        <w:t>Generosity</w:t>
      </w:r>
      <w:proofErr w:type="spellEnd"/>
      <w:r w:rsidRPr="004F037D">
        <w:rPr>
          <w:lang w:val="pt-PT"/>
        </w:rPr>
        <w:t xml:space="preserve"> (generosidade) </w:t>
      </w:r>
      <w:r w:rsidRPr="004F037D">
        <w:rPr>
          <w:i/>
          <w:iCs/>
          <w:lang w:val="pt-PT"/>
        </w:rPr>
        <w:t xml:space="preserve">e </w:t>
      </w:r>
      <w:proofErr w:type="spellStart"/>
      <w:r w:rsidRPr="004F037D">
        <w:rPr>
          <w:i/>
          <w:iCs/>
          <w:lang w:val="pt-PT"/>
        </w:rPr>
        <w:t>Perception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of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corruption</w:t>
      </w:r>
      <w:proofErr w:type="spellEnd"/>
      <w:r w:rsidRPr="004F037D">
        <w:rPr>
          <w:lang w:val="pt-PT"/>
        </w:rPr>
        <w:t xml:space="preserve"> (Corrupção). É impor</w:t>
      </w:r>
      <w:r w:rsidRPr="004F037D">
        <w:rPr>
          <w:lang w:val="pt-PT"/>
        </w:rPr>
        <w:t xml:space="preserve">tante realçar que todos estes </w:t>
      </w:r>
      <w:proofErr w:type="spellStart"/>
      <w:r w:rsidRPr="004F037D">
        <w:rPr>
          <w:lang w:val="pt-PT"/>
        </w:rPr>
        <w:t>factores</w:t>
      </w:r>
      <w:proofErr w:type="spellEnd"/>
      <w:r w:rsidRPr="004F037D">
        <w:rPr>
          <w:lang w:val="pt-PT"/>
        </w:rPr>
        <w:t xml:space="preserve"> são também resultados de questionários, expecto o PIB per capita e a esperança média de vida. Uma nota para a variável Corrupção</w:t>
      </w:r>
      <w:r w:rsidRPr="004F037D">
        <w:rPr>
          <w:lang w:val="pt-PT"/>
        </w:rPr>
        <w:t xml:space="preserve">. Esta não representa o quão corrupto é um país, mas sim a capacidade da população em </w:t>
      </w:r>
      <w:proofErr w:type="spellStart"/>
      <w:r w:rsidRPr="004F037D">
        <w:rPr>
          <w:lang w:val="pt-PT"/>
        </w:rPr>
        <w:t>de</w:t>
      </w:r>
      <w:r w:rsidRPr="004F037D">
        <w:rPr>
          <w:lang w:val="pt-PT"/>
        </w:rPr>
        <w:t>tectar</w:t>
      </w:r>
      <w:proofErr w:type="spellEnd"/>
      <w:r w:rsidRPr="004F037D">
        <w:rPr>
          <w:lang w:val="pt-PT"/>
        </w:rPr>
        <w:t>/identificar corrupção.</w:t>
      </w:r>
      <w:r w:rsidRPr="00AB3AB7">
        <w:rPr>
          <w:lang w:val="pt-PT"/>
        </w:rPr>
        <w:t xml:space="preserve"> </w:t>
      </w:r>
    </w:p>
    <w:p w14:paraId="11612C71" w14:textId="68853036" w:rsidR="00AB3AB7" w:rsidRPr="00AB3AB7" w:rsidRDefault="00AB3AB7" w:rsidP="00AB3AB7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>Na figura 2 (abaixo ilustrada) podemos observar a relação entre as diversas variáveis</w:t>
      </w:r>
    </w:p>
    <w:p w14:paraId="2FC12CB9" w14:textId="017BAD16" w:rsidR="002B09D5" w:rsidRPr="004F037D" w:rsidRDefault="002B09D5" w:rsidP="00E852CB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Como observável na Figura </w:t>
      </w:r>
      <w:r w:rsidR="00322986" w:rsidRPr="004F037D">
        <w:rPr>
          <w:lang w:val="pt-PT"/>
        </w:rPr>
        <w:t>2</w:t>
      </w:r>
      <w:r w:rsidRPr="004F037D">
        <w:rPr>
          <w:lang w:val="pt-PT"/>
        </w:rPr>
        <w:t xml:space="preserve">, todos os indicadores seguem o Score. Para concluir, através de uma análise rápida dos dados agrupados por continente, fica retida a ideia </w:t>
      </w:r>
      <w:r w:rsidR="00322986" w:rsidRPr="004F037D">
        <w:rPr>
          <w:lang w:val="pt-PT"/>
        </w:rPr>
        <w:t>de que</w:t>
      </w:r>
      <w:r w:rsidRPr="004F037D">
        <w:rPr>
          <w:lang w:val="pt-PT"/>
        </w:rPr>
        <w:t xml:space="preserve"> os países considerados desenvolvidos vão obter resultados mais elevados, e que esses mesmo países se encontram, na sua maioria, no hemisfério norte.</w:t>
      </w:r>
    </w:p>
    <w:p w14:paraId="6527F5AA" w14:textId="77777777" w:rsidR="00F26ADB" w:rsidRPr="004F037D" w:rsidRDefault="00F26ADB" w:rsidP="00E852CB">
      <w:pPr>
        <w:pStyle w:val="PargrafodaLista"/>
        <w:ind w:left="0"/>
        <w:jc w:val="both"/>
        <w:rPr>
          <w:lang w:val="pt-PT"/>
        </w:rPr>
      </w:pPr>
    </w:p>
    <w:p w14:paraId="2A423A12" w14:textId="77777777" w:rsidR="00322986" w:rsidRPr="004F037D" w:rsidRDefault="00AB3AB7" w:rsidP="00322986">
      <w:pPr>
        <w:pStyle w:val="PargrafodaLista"/>
        <w:keepNext/>
        <w:ind w:left="0"/>
        <w:jc w:val="center"/>
        <w:rPr>
          <w:lang w:val="pt-PT"/>
        </w:rPr>
      </w:pPr>
      <w:r w:rsidRPr="004F037D">
        <w:rPr>
          <w:noProof/>
          <w:lang w:val="pt-PT"/>
        </w:rPr>
        <w:lastRenderedPageBreak/>
        <w:drawing>
          <wp:inline distT="0" distB="0" distL="0" distR="0" wp14:anchorId="58267C67" wp14:editId="5BFD7970">
            <wp:extent cx="5857875" cy="5857875"/>
            <wp:effectExtent l="0" t="0" r="9525" b="9525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1F98" w14:textId="4EDB8148" w:rsidR="00F26ADB" w:rsidRPr="004F037D" w:rsidRDefault="00322986" w:rsidP="00322986">
      <w:pPr>
        <w:pStyle w:val="Legenda"/>
        <w:jc w:val="center"/>
        <w:rPr>
          <w:lang w:val="pt-PT"/>
        </w:rPr>
      </w:pPr>
      <w:r w:rsidRPr="004F037D">
        <w:rPr>
          <w:lang w:val="pt-PT"/>
        </w:rPr>
        <w:t xml:space="preserve">Figura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 xml:space="preserve"> SEQ Figura \* ARABIC 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2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Relação entre as diversas </w:t>
      </w:r>
      <w:proofErr w:type="spellStart"/>
      <w:r w:rsidRPr="004F037D">
        <w:rPr>
          <w:lang w:val="pt-PT"/>
        </w:rPr>
        <w:t>varíaveis</w:t>
      </w:r>
      <w:proofErr w:type="spellEnd"/>
      <w:r w:rsidRPr="004F037D">
        <w:rPr>
          <w:lang w:val="pt-PT"/>
        </w:rPr>
        <w:t xml:space="preserve"> do </w:t>
      </w:r>
      <w:proofErr w:type="spellStart"/>
      <w:r w:rsidRPr="004F037D">
        <w:rPr>
          <w:i/>
          <w:iCs/>
          <w:lang w:val="pt-PT"/>
        </w:rPr>
        <w:t>dataset</w:t>
      </w:r>
      <w:proofErr w:type="spellEnd"/>
      <w:r w:rsidRPr="004F037D">
        <w:rPr>
          <w:lang w:val="pt-PT"/>
        </w:rPr>
        <w:t xml:space="preserve">, note-se que uma grande parte aparenta possuir uma relação de proporcionalidade direta com o </w:t>
      </w:r>
      <w:r w:rsidRPr="004F037D">
        <w:rPr>
          <w:i/>
          <w:iCs/>
          <w:lang w:val="pt-PT"/>
        </w:rPr>
        <w:t>Score</w:t>
      </w:r>
      <w:r w:rsidRPr="004F037D">
        <w:rPr>
          <w:lang w:val="pt-PT"/>
        </w:rPr>
        <w:t>.</w:t>
      </w:r>
    </w:p>
    <w:p w14:paraId="3F54AD59" w14:textId="3BBAD3AD" w:rsidR="00322986" w:rsidRDefault="00AB3AB7" w:rsidP="00E852CB">
      <w:pPr>
        <w:pStyle w:val="Ttulo1"/>
        <w:numPr>
          <w:ilvl w:val="0"/>
          <w:numId w:val="6"/>
        </w:numPr>
        <w:rPr>
          <w:i/>
          <w:iCs/>
          <w:lang w:val="pt-PT"/>
        </w:rPr>
      </w:pPr>
      <w:bookmarkStart w:id="2" w:name="_Toc74475530"/>
      <w:proofErr w:type="spellStart"/>
      <w:r w:rsidRPr="004F037D">
        <w:rPr>
          <w:i/>
          <w:iCs/>
          <w:lang w:val="pt-PT"/>
        </w:rPr>
        <w:t>Clustering</w:t>
      </w:r>
      <w:bookmarkEnd w:id="2"/>
      <w:proofErr w:type="spellEnd"/>
    </w:p>
    <w:p w14:paraId="3DC6A13A" w14:textId="77777777" w:rsidR="004F037D" w:rsidRPr="004F037D" w:rsidRDefault="004F037D" w:rsidP="004F037D">
      <w:pPr>
        <w:pStyle w:val="PargrafodaLista"/>
        <w:ind w:left="1080"/>
        <w:rPr>
          <w:lang w:val="pt-PT"/>
        </w:rPr>
      </w:pPr>
    </w:p>
    <w:p w14:paraId="2D98243F" w14:textId="2025D050" w:rsidR="00F26ADB" w:rsidRPr="004F037D" w:rsidRDefault="00AB3AB7" w:rsidP="00322986">
      <w:pPr>
        <w:pStyle w:val="Ttulo2"/>
        <w:rPr>
          <w:lang w:val="pt-PT"/>
        </w:rPr>
      </w:pPr>
      <w:r w:rsidRPr="004F037D">
        <w:rPr>
          <w:lang w:val="pt-PT"/>
        </w:rPr>
        <w:t xml:space="preserve"> </w:t>
      </w:r>
      <w:bookmarkStart w:id="3" w:name="_Toc74475531"/>
      <w:r w:rsidR="00322986" w:rsidRPr="004F037D">
        <w:rPr>
          <w:lang w:val="pt-PT"/>
        </w:rPr>
        <w:t xml:space="preserve">3.1 </w:t>
      </w:r>
      <w:r w:rsidRPr="004F037D">
        <w:rPr>
          <w:lang w:val="pt-PT"/>
        </w:rPr>
        <w:t>K-</w:t>
      </w:r>
      <w:proofErr w:type="spellStart"/>
      <w:r w:rsidRPr="004F037D">
        <w:rPr>
          <w:lang w:val="pt-PT"/>
        </w:rPr>
        <w:t>means</w:t>
      </w:r>
      <w:proofErr w:type="spellEnd"/>
      <w:r w:rsidRPr="004F037D">
        <w:rPr>
          <w:lang w:val="pt-PT"/>
        </w:rPr>
        <w:t xml:space="preserve"> </w:t>
      </w:r>
      <w:proofErr w:type="spellStart"/>
      <w:r w:rsidRPr="004F037D">
        <w:rPr>
          <w:lang w:val="pt-PT"/>
        </w:rPr>
        <w:t>clustering</w:t>
      </w:r>
      <w:bookmarkEnd w:id="3"/>
      <w:proofErr w:type="spellEnd"/>
    </w:p>
    <w:p w14:paraId="40B345ED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388E620D" w14:textId="70521DD3" w:rsidR="00F26ADB" w:rsidRPr="004F037D" w:rsidRDefault="00AB3AB7" w:rsidP="00322986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Um dos métodos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lang w:val="pt-PT"/>
        </w:rPr>
        <w:t xml:space="preserve">utilizados foi o </w:t>
      </w:r>
      <w:r w:rsidRPr="004F037D">
        <w:rPr>
          <w:i/>
          <w:iCs/>
          <w:lang w:val="pt-PT"/>
        </w:rPr>
        <w:t>k-</w:t>
      </w:r>
      <w:proofErr w:type="spellStart"/>
      <w:r w:rsidRPr="004F037D">
        <w:rPr>
          <w:i/>
          <w:iCs/>
          <w:lang w:val="pt-PT"/>
        </w:rPr>
        <w:t>means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>. Este método é bastante utilizado, pois computacionalmente é pouco exigente, e é bastante simples de se implementar. Este baseia-se em</w:t>
      </w:r>
      <w:r w:rsidRPr="004F037D">
        <w:rPr>
          <w:lang w:val="pt-PT"/>
        </w:rPr>
        <w:t xml:space="preserve"> agrupar os dados consoante a sua </w:t>
      </w:r>
      <w:r w:rsidR="00322986" w:rsidRPr="004F037D">
        <w:rPr>
          <w:lang w:val="pt-PT"/>
        </w:rPr>
        <w:t>similaridade</w:t>
      </w:r>
      <w:r w:rsidRPr="004F037D">
        <w:rPr>
          <w:lang w:val="pt-PT"/>
        </w:rPr>
        <w:t>.</w:t>
      </w:r>
    </w:p>
    <w:p w14:paraId="4954551A" w14:textId="52357951" w:rsidR="00F26ADB" w:rsidRPr="004F037D" w:rsidRDefault="00AB3AB7" w:rsidP="00322986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lastRenderedPageBreak/>
        <w:t xml:space="preserve">Dado que um dos </w:t>
      </w:r>
      <w:proofErr w:type="spellStart"/>
      <w:r w:rsidRPr="004F037D">
        <w:rPr>
          <w:lang w:val="pt-PT"/>
        </w:rPr>
        <w:t>hiperparâmetros</w:t>
      </w:r>
      <w:proofErr w:type="spellEnd"/>
      <w:r w:rsidRPr="004F037D">
        <w:rPr>
          <w:lang w:val="pt-PT"/>
        </w:rPr>
        <w:t xml:space="preserve"> é o número de </w:t>
      </w:r>
      <w:r w:rsidRPr="004F037D">
        <w:rPr>
          <w:i/>
          <w:iCs/>
          <w:lang w:val="pt-PT"/>
        </w:rPr>
        <w:t xml:space="preserve">clusters </w:t>
      </w:r>
      <w:r w:rsidRPr="004F037D">
        <w:rPr>
          <w:lang w:val="pt-PT"/>
        </w:rPr>
        <w:t xml:space="preserve">a utilizar, o </w:t>
      </w:r>
      <w:r w:rsidRPr="004F037D">
        <w:rPr>
          <w:lang w:val="pt-PT"/>
        </w:rPr>
        <w:t xml:space="preserve">primeiro passo foi obter o número </w:t>
      </w:r>
      <w:r w:rsidR="00322986" w:rsidRPr="004F037D">
        <w:rPr>
          <w:lang w:val="pt-PT"/>
        </w:rPr>
        <w:t>ótimo</w:t>
      </w:r>
      <w:r w:rsidRPr="004F037D">
        <w:rPr>
          <w:lang w:val="pt-PT"/>
        </w:rPr>
        <w:t xml:space="preserve"> dos mesmos, recorrendo ao </w:t>
      </w:r>
      <w:proofErr w:type="spellStart"/>
      <w:r w:rsidRPr="004F037D">
        <w:rPr>
          <w:i/>
          <w:iCs/>
          <w:lang w:val="pt-PT"/>
        </w:rPr>
        <w:t>Elbow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Method</w:t>
      </w:r>
      <w:proofErr w:type="spellEnd"/>
      <w:r w:rsidRPr="004F037D">
        <w:rPr>
          <w:lang w:val="pt-PT"/>
        </w:rPr>
        <w:t>.</w:t>
      </w:r>
    </w:p>
    <w:p w14:paraId="781514D6" w14:textId="77777777" w:rsidR="00322986" w:rsidRPr="004F037D" w:rsidRDefault="00322986" w:rsidP="002B09D5">
      <w:pPr>
        <w:pStyle w:val="PargrafodaLista"/>
        <w:jc w:val="both"/>
        <w:rPr>
          <w:lang w:val="pt-PT"/>
        </w:rPr>
      </w:pPr>
    </w:p>
    <w:p w14:paraId="5E3243A3" w14:textId="77777777" w:rsidR="00322986" w:rsidRPr="004F037D" w:rsidRDefault="00AB3AB7" w:rsidP="00322986">
      <w:pPr>
        <w:pStyle w:val="PargrafodaLista"/>
        <w:keepNext/>
        <w:jc w:val="both"/>
        <w:rPr>
          <w:lang w:val="pt-PT"/>
        </w:rPr>
      </w:pPr>
      <w:r w:rsidRPr="004F037D">
        <w:rPr>
          <w:noProof/>
          <w:lang w:val="pt-PT"/>
        </w:rPr>
        <w:drawing>
          <wp:inline distT="0" distB="0" distL="0" distR="0" wp14:anchorId="4A445EAB" wp14:editId="6C2B1BE8">
            <wp:extent cx="5486400" cy="3385820"/>
            <wp:effectExtent l="0" t="0" r="0" b="508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77EB" w14:textId="1BFFAD49" w:rsidR="00F26ADB" w:rsidRPr="004F037D" w:rsidRDefault="00322986" w:rsidP="00760FB8">
      <w:pPr>
        <w:pStyle w:val="Legenda"/>
        <w:jc w:val="center"/>
        <w:rPr>
          <w:i/>
          <w:iCs/>
          <w:lang w:val="pt-PT"/>
        </w:rPr>
      </w:pPr>
      <w:r w:rsidRPr="004F037D">
        <w:rPr>
          <w:lang w:val="pt-PT"/>
        </w:rPr>
        <w:t xml:space="preserve">Figura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 xml:space="preserve"> SEQ Figura \* ARABIC 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3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Gráfico </w:t>
      </w:r>
      <w:r w:rsidR="00760FB8" w:rsidRPr="004F037D">
        <w:rPr>
          <w:lang w:val="pt-PT"/>
        </w:rPr>
        <w:t xml:space="preserve">utilizado para a determinação do número ideal de </w:t>
      </w:r>
      <w:r w:rsidR="00760FB8" w:rsidRPr="004F037D">
        <w:rPr>
          <w:i/>
          <w:iCs/>
          <w:lang w:val="pt-PT"/>
        </w:rPr>
        <w:t xml:space="preserve">clusters, </w:t>
      </w:r>
      <w:r w:rsidR="00760FB8" w:rsidRPr="004F037D">
        <w:rPr>
          <w:lang w:val="pt-PT"/>
        </w:rPr>
        <w:t xml:space="preserve">número de </w:t>
      </w:r>
      <w:proofErr w:type="gramStart"/>
      <w:r w:rsidR="00760FB8" w:rsidRPr="004F037D">
        <w:rPr>
          <w:i/>
          <w:iCs/>
          <w:lang w:val="pt-PT"/>
        </w:rPr>
        <w:t xml:space="preserve">clusters </w:t>
      </w:r>
      <w:r w:rsidR="00760FB8" w:rsidRPr="004F037D">
        <w:rPr>
          <w:lang w:val="pt-PT"/>
        </w:rPr>
        <w:t xml:space="preserve"> vs.</w:t>
      </w:r>
      <w:proofErr w:type="gramEnd"/>
      <w:r w:rsidR="00760FB8" w:rsidRPr="004F037D">
        <w:rPr>
          <w:lang w:val="pt-PT"/>
        </w:rPr>
        <w:t xml:space="preserve"> </w:t>
      </w:r>
      <w:r w:rsidR="00760FB8" w:rsidRPr="004F037D">
        <w:rPr>
          <w:i/>
          <w:iCs/>
          <w:lang w:val="pt-PT"/>
        </w:rPr>
        <w:t xml:space="preserve">total </w:t>
      </w:r>
      <w:proofErr w:type="spellStart"/>
      <w:r w:rsidR="00760FB8" w:rsidRPr="004F037D">
        <w:rPr>
          <w:i/>
          <w:iCs/>
          <w:lang w:val="pt-PT"/>
        </w:rPr>
        <w:t>within</w:t>
      </w:r>
      <w:proofErr w:type="spellEnd"/>
      <w:r w:rsidR="00760FB8" w:rsidRPr="004F037D">
        <w:rPr>
          <w:i/>
          <w:iCs/>
          <w:lang w:val="pt-PT"/>
        </w:rPr>
        <w:t xml:space="preserve"> sum </w:t>
      </w:r>
      <w:proofErr w:type="spellStart"/>
      <w:r w:rsidR="00760FB8" w:rsidRPr="004F037D">
        <w:rPr>
          <w:i/>
          <w:iCs/>
          <w:lang w:val="pt-PT"/>
        </w:rPr>
        <w:t>of</w:t>
      </w:r>
      <w:proofErr w:type="spellEnd"/>
      <w:r w:rsidR="00760FB8" w:rsidRPr="004F037D">
        <w:rPr>
          <w:i/>
          <w:iCs/>
          <w:lang w:val="pt-PT"/>
        </w:rPr>
        <w:t xml:space="preserve"> </w:t>
      </w:r>
      <w:proofErr w:type="spellStart"/>
      <w:r w:rsidR="00760FB8" w:rsidRPr="004F037D">
        <w:rPr>
          <w:i/>
          <w:iCs/>
          <w:lang w:val="pt-PT"/>
        </w:rPr>
        <w:t>squares</w:t>
      </w:r>
      <w:proofErr w:type="spellEnd"/>
      <w:r w:rsidR="00760FB8" w:rsidRPr="004F037D">
        <w:rPr>
          <w:i/>
          <w:iCs/>
          <w:lang w:val="pt-PT"/>
        </w:rPr>
        <w:t>.</w:t>
      </w:r>
    </w:p>
    <w:p w14:paraId="733728F8" w14:textId="77777777" w:rsidR="00322986" w:rsidRPr="004F037D" w:rsidRDefault="00322986" w:rsidP="002B09D5">
      <w:pPr>
        <w:pStyle w:val="PargrafodaLista"/>
        <w:jc w:val="both"/>
        <w:rPr>
          <w:lang w:val="pt-PT"/>
        </w:rPr>
      </w:pPr>
    </w:p>
    <w:p w14:paraId="1B6EF3CA" w14:textId="33218CB0" w:rsidR="00760FB8" w:rsidRDefault="00AB3AB7" w:rsidP="00E852CB">
      <w:pPr>
        <w:ind w:firstLine="720"/>
        <w:jc w:val="both"/>
        <w:rPr>
          <w:lang w:val="pt-PT"/>
        </w:rPr>
      </w:pPr>
      <w:r w:rsidRPr="00E852CB">
        <w:rPr>
          <w:lang w:val="pt-PT"/>
        </w:rPr>
        <w:t xml:space="preserve">Observando o gráfico </w:t>
      </w:r>
      <w:r w:rsidR="00322986" w:rsidRPr="00E852CB">
        <w:rPr>
          <w:lang w:val="pt-PT"/>
        </w:rPr>
        <w:t>da figura 3</w:t>
      </w:r>
      <w:r w:rsidRPr="00E852CB">
        <w:rPr>
          <w:lang w:val="pt-PT"/>
        </w:rPr>
        <w:t>, observ</w:t>
      </w:r>
      <w:r w:rsidRPr="00E852CB">
        <w:rPr>
          <w:lang w:val="pt-PT"/>
        </w:rPr>
        <w:t xml:space="preserve">a-se que o </w:t>
      </w:r>
      <w:r w:rsidR="00322986" w:rsidRPr="00E852CB">
        <w:rPr>
          <w:lang w:val="pt-PT"/>
        </w:rPr>
        <w:t>‘</w:t>
      </w:r>
      <w:proofErr w:type="spellStart"/>
      <w:r w:rsidRPr="00E852CB">
        <w:rPr>
          <w:i/>
          <w:iCs/>
          <w:lang w:val="pt-PT"/>
        </w:rPr>
        <w:t>elbow</w:t>
      </w:r>
      <w:proofErr w:type="spellEnd"/>
      <w:r w:rsidR="00322986" w:rsidRPr="00E852CB">
        <w:rPr>
          <w:i/>
          <w:iCs/>
          <w:lang w:val="pt-PT"/>
        </w:rPr>
        <w:t>’</w:t>
      </w:r>
      <w:r w:rsidRPr="00E852CB">
        <w:rPr>
          <w:lang w:val="pt-PT"/>
        </w:rPr>
        <w:t xml:space="preserve"> </w:t>
      </w:r>
      <w:proofErr w:type="spellStart"/>
      <w:r w:rsidRPr="00E852CB">
        <w:rPr>
          <w:i/>
          <w:iCs/>
          <w:lang w:val="pt-PT"/>
        </w:rPr>
        <w:t>point</w:t>
      </w:r>
      <w:proofErr w:type="spellEnd"/>
      <w:r w:rsidRPr="00E852CB">
        <w:rPr>
          <w:lang w:val="pt-PT"/>
        </w:rPr>
        <w:t xml:space="preserve"> é em </w:t>
      </w:r>
      <w:r w:rsidRPr="00E852CB">
        <w:rPr>
          <w:i/>
          <w:iCs/>
          <w:lang w:val="pt-PT"/>
        </w:rPr>
        <w:t>k=3</w:t>
      </w:r>
      <w:r w:rsidRPr="00E852CB">
        <w:rPr>
          <w:lang w:val="pt-PT"/>
        </w:rPr>
        <w:t>.</w:t>
      </w:r>
      <w:r w:rsidR="00322986" w:rsidRPr="00E852CB">
        <w:rPr>
          <w:lang w:val="pt-PT"/>
        </w:rPr>
        <w:t xml:space="preserve"> </w:t>
      </w:r>
      <w:r w:rsidRPr="00E852CB">
        <w:rPr>
          <w:lang w:val="pt-PT"/>
        </w:rPr>
        <w:t>Uma vez</w:t>
      </w:r>
      <w:r w:rsidR="00322986" w:rsidRPr="00E852CB">
        <w:rPr>
          <w:lang w:val="pt-PT"/>
        </w:rPr>
        <w:t>,</w:t>
      </w:r>
      <w:r w:rsidRPr="00E852CB">
        <w:rPr>
          <w:lang w:val="pt-PT"/>
        </w:rPr>
        <w:t xml:space="preserve"> obtido o número ó</w:t>
      </w:r>
      <w:r w:rsidRPr="00E852CB">
        <w:rPr>
          <w:lang w:val="pt-PT"/>
        </w:rPr>
        <w:t xml:space="preserve">timo de </w:t>
      </w:r>
      <w:r w:rsidRPr="00E852CB">
        <w:rPr>
          <w:i/>
          <w:iCs/>
          <w:lang w:val="pt-PT"/>
        </w:rPr>
        <w:t xml:space="preserve">clusters, </w:t>
      </w:r>
      <w:r w:rsidRPr="00E852CB">
        <w:rPr>
          <w:lang w:val="pt-PT"/>
        </w:rPr>
        <w:t xml:space="preserve">procedeu-se ao </w:t>
      </w:r>
      <w:proofErr w:type="spellStart"/>
      <w:r w:rsidRPr="00E852CB">
        <w:rPr>
          <w:i/>
          <w:iCs/>
          <w:lang w:val="pt-PT"/>
        </w:rPr>
        <w:t>clustering</w:t>
      </w:r>
      <w:proofErr w:type="spellEnd"/>
      <w:r w:rsidRPr="00E852CB">
        <w:rPr>
          <w:lang w:val="pt-PT"/>
        </w:rPr>
        <w:t xml:space="preserve"> dos dados. </w:t>
      </w:r>
    </w:p>
    <w:p w14:paraId="5C2CA74B" w14:textId="220C922A" w:rsidR="00760FB8" w:rsidRPr="004F037D" w:rsidRDefault="00760FB8" w:rsidP="00E852CB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>Analisando rapidamente o resultado obtido</w:t>
      </w:r>
      <w:r w:rsidRPr="004F037D">
        <w:rPr>
          <w:lang w:val="pt-PT"/>
        </w:rPr>
        <w:t xml:space="preserve"> na figura 4</w:t>
      </w:r>
      <w:r w:rsidRPr="004F037D">
        <w:rPr>
          <w:lang w:val="pt-PT"/>
        </w:rPr>
        <w:t xml:space="preserve">, vemos que num dos </w:t>
      </w:r>
      <w:r w:rsidRPr="004F037D">
        <w:rPr>
          <w:i/>
          <w:iCs/>
          <w:lang w:val="pt-PT"/>
        </w:rPr>
        <w:t>clusters</w:t>
      </w:r>
      <w:r w:rsidRPr="004F037D">
        <w:rPr>
          <w:lang w:val="pt-PT"/>
        </w:rPr>
        <w:t xml:space="preserve"> se encontram apenas países menos desenvolvidos e noutro, países desenvolvidos. Contudo, no segundo </w:t>
      </w:r>
      <w:r w:rsidRPr="004F037D">
        <w:rPr>
          <w:i/>
          <w:iCs/>
          <w:lang w:val="pt-PT"/>
        </w:rPr>
        <w:t>cluster,</w:t>
      </w:r>
      <w:r w:rsidRPr="004F037D">
        <w:rPr>
          <w:lang w:val="pt-PT"/>
        </w:rPr>
        <w:t xml:space="preserve"> a divisão não foi tão boa, conseguindo-se observar países dos dois lados do espectro no mesmo </w:t>
      </w:r>
      <w:r w:rsidRPr="004F037D">
        <w:rPr>
          <w:i/>
          <w:iCs/>
          <w:lang w:val="pt-PT"/>
        </w:rPr>
        <w:t>cluster</w:t>
      </w:r>
      <w:r w:rsidRPr="004F037D">
        <w:rPr>
          <w:lang w:val="pt-PT"/>
        </w:rPr>
        <w:t>.</w:t>
      </w:r>
    </w:p>
    <w:p w14:paraId="381ACD40" w14:textId="77777777" w:rsidR="00760FB8" w:rsidRPr="004F037D" w:rsidRDefault="00760FB8" w:rsidP="00760FB8">
      <w:pPr>
        <w:pStyle w:val="PargrafodaLista"/>
        <w:jc w:val="both"/>
        <w:rPr>
          <w:lang w:val="pt-PT"/>
        </w:rPr>
      </w:pPr>
    </w:p>
    <w:p w14:paraId="7740E464" w14:textId="0C145BB5" w:rsidR="00760FB8" w:rsidRPr="004F037D" w:rsidRDefault="00760FB8" w:rsidP="00760FB8">
      <w:pPr>
        <w:pStyle w:val="Ttulo2"/>
        <w:rPr>
          <w:lang w:val="pt-PT"/>
        </w:rPr>
      </w:pPr>
      <w:bookmarkStart w:id="4" w:name="hierarchical-clustering-in-action"/>
      <w:bookmarkStart w:id="5" w:name="_Toc74475532"/>
      <w:bookmarkEnd w:id="4"/>
      <w:r w:rsidRPr="004F037D">
        <w:rPr>
          <w:lang w:val="pt-PT"/>
        </w:rPr>
        <w:t xml:space="preserve">3.2 </w:t>
      </w:r>
      <w:proofErr w:type="spellStart"/>
      <w:r w:rsidRPr="004F037D">
        <w:rPr>
          <w:lang w:val="pt-PT"/>
        </w:rPr>
        <w:t>Hierarchical</w:t>
      </w:r>
      <w:proofErr w:type="spellEnd"/>
      <w:r w:rsidRPr="004F037D">
        <w:rPr>
          <w:lang w:val="pt-PT"/>
        </w:rPr>
        <w:t xml:space="preserve"> </w:t>
      </w:r>
      <w:proofErr w:type="spellStart"/>
      <w:r w:rsidRPr="004F037D">
        <w:rPr>
          <w:lang w:val="pt-PT"/>
        </w:rPr>
        <w:t>clustering</w:t>
      </w:r>
      <w:bookmarkEnd w:id="5"/>
      <w:proofErr w:type="spellEnd"/>
    </w:p>
    <w:p w14:paraId="0F86CFDC" w14:textId="77777777" w:rsidR="00760FB8" w:rsidRPr="004F037D" w:rsidRDefault="00760FB8" w:rsidP="00760FB8">
      <w:pPr>
        <w:pStyle w:val="PargrafodaLista"/>
        <w:ind w:left="0"/>
        <w:jc w:val="both"/>
        <w:rPr>
          <w:i/>
          <w:iCs/>
          <w:lang w:val="pt-PT"/>
        </w:rPr>
      </w:pPr>
    </w:p>
    <w:p w14:paraId="41E0E464" w14:textId="77777777" w:rsidR="00760FB8" w:rsidRPr="004F037D" w:rsidRDefault="00760FB8" w:rsidP="00E852CB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Outro método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 xml:space="preserve"> é o </w:t>
      </w:r>
      <w:proofErr w:type="spellStart"/>
      <w:r w:rsidRPr="004F037D">
        <w:rPr>
          <w:i/>
          <w:iCs/>
          <w:lang w:val="pt-PT"/>
        </w:rPr>
        <w:t>Hierarchical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 xml:space="preserve">. A grande vantagem deste método é a sua não necessidade de se especificar o número de </w:t>
      </w:r>
      <w:r w:rsidRPr="004F037D">
        <w:rPr>
          <w:i/>
          <w:iCs/>
          <w:lang w:val="pt-PT"/>
        </w:rPr>
        <w:t xml:space="preserve">clusters. </w:t>
      </w:r>
      <w:r w:rsidRPr="004F037D">
        <w:rPr>
          <w:lang w:val="pt-PT"/>
        </w:rPr>
        <w:t xml:space="preserve">Contudo, recorrendo novamente ao </w:t>
      </w:r>
      <w:proofErr w:type="spellStart"/>
      <w:r w:rsidRPr="004F037D">
        <w:rPr>
          <w:i/>
          <w:iCs/>
          <w:lang w:val="pt-PT"/>
        </w:rPr>
        <w:t>Elbow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Method</w:t>
      </w:r>
      <w:proofErr w:type="spellEnd"/>
      <w:r w:rsidRPr="004F037D">
        <w:rPr>
          <w:lang w:val="pt-PT"/>
        </w:rPr>
        <w:t xml:space="preserve">, determinou-se o número </w:t>
      </w:r>
      <w:proofErr w:type="spellStart"/>
      <w:r w:rsidRPr="004F037D">
        <w:rPr>
          <w:lang w:val="pt-PT"/>
        </w:rPr>
        <w:t>óptimo</w:t>
      </w:r>
      <w:proofErr w:type="spellEnd"/>
      <w:r w:rsidRPr="004F037D">
        <w:rPr>
          <w:lang w:val="pt-PT"/>
        </w:rPr>
        <w:t xml:space="preserve"> de </w:t>
      </w:r>
      <w:r w:rsidRPr="004F037D">
        <w:rPr>
          <w:i/>
          <w:iCs/>
          <w:lang w:val="pt-PT"/>
        </w:rPr>
        <w:t>clusters</w:t>
      </w:r>
      <w:r w:rsidRPr="004F037D">
        <w:rPr>
          <w:lang w:val="pt-PT"/>
        </w:rPr>
        <w:t xml:space="preserve"> para este método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i/>
          <w:iCs/>
          <w:lang w:val="pt-PT"/>
        </w:rPr>
        <w:t>.</w:t>
      </w:r>
    </w:p>
    <w:p w14:paraId="6BA6B661" w14:textId="77777777" w:rsidR="00760FB8" w:rsidRPr="004F037D" w:rsidRDefault="00760FB8" w:rsidP="00760FB8">
      <w:pPr>
        <w:pStyle w:val="PargrafodaLista"/>
        <w:jc w:val="both"/>
        <w:rPr>
          <w:i/>
          <w:iCs/>
          <w:lang w:val="pt-PT"/>
        </w:rPr>
      </w:pPr>
    </w:p>
    <w:p w14:paraId="75AF9036" w14:textId="77777777" w:rsidR="00760FB8" w:rsidRPr="004F037D" w:rsidRDefault="00760FB8" w:rsidP="00760FB8">
      <w:pPr>
        <w:pStyle w:val="PargrafodaLista"/>
        <w:jc w:val="both"/>
        <w:rPr>
          <w:lang w:val="pt-PT"/>
        </w:rPr>
      </w:pPr>
      <w:r w:rsidRPr="004F037D">
        <w:rPr>
          <w:lang w:val="pt-PT"/>
        </w:rPr>
        <w:t xml:space="preserve"> </w:t>
      </w:r>
    </w:p>
    <w:p w14:paraId="67A15CD3" w14:textId="6B3C53E3" w:rsidR="00F26ADB" w:rsidRPr="004F037D" w:rsidRDefault="00F26ADB" w:rsidP="00322986">
      <w:pPr>
        <w:pStyle w:val="PargrafodaLista"/>
        <w:ind w:left="0" w:firstLine="720"/>
        <w:jc w:val="both"/>
        <w:rPr>
          <w:lang w:val="pt-PT"/>
        </w:rPr>
      </w:pPr>
    </w:p>
    <w:p w14:paraId="331D1796" w14:textId="77777777" w:rsidR="00760FB8" w:rsidRPr="004F037D" w:rsidRDefault="00AB3AB7" w:rsidP="00760FB8">
      <w:pPr>
        <w:pStyle w:val="PargrafodaLista"/>
        <w:keepNext/>
        <w:ind w:left="0"/>
        <w:jc w:val="both"/>
        <w:rPr>
          <w:lang w:val="pt-PT"/>
        </w:rPr>
      </w:pPr>
      <w:r w:rsidRPr="004F037D">
        <w:rPr>
          <w:noProof/>
          <w:lang w:val="pt-PT"/>
        </w:rPr>
        <w:lastRenderedPageBreak/>
        <w:drawing>
          <wp:inline distT="0" distB="0" distL="0" distR="0" wp14:anchorId="17300952" wp14:editId="66572397">
            <wp:extent cx="6153150" cy="5598370"/>
            <wp:effectExtent l="0" t="0" r="0" b="254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71" cy="56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F92C" w14:textId="6CF5B667" w:rsidR="00F26ADB" w:rsidRPr="004F037D" w:rsidRDefault="00760FB8" w:rsidP="00760FB8">
      <w:pPr>
        <w:pStyle w:val="Legenda"/>
        <w:jc w:val="center"/>
        <w:rPr>
          <w:lang w:val="pt-PT"/>
        </w:rPr>
      </w:pPr>
      <w:r w:rsidRPr="004F037D">
        <w:rPr>
          <w:lang w:val="pt-PT"/>
        </w:rPr>
        <w:t xml:space="preserve">Figura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 xml:space="preserve"> SEQ Figura \* ARABIC 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4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r w:rsidRPr="004F037D">
        <w:rPr>
          <w:i/>
          <w:iCs/>
          <w:lang w:val="pt-PT"/>
        </w:rPr>
        <w:t xml:space="preserve">Clusters </w:t>
      </w:r>
      <w:r w:rsidRPr="004F037D">
        <w:rPr>
          <w:lang w:val="pt-PT"/>
        </w:rPr>
        <w:t xml:space="preserve">obtidos através de </w:t>
      </w:r>
      <w:r w:rsidRPr="004F037D">
        <w:rPr>
          <w:i/>
          <w:iCs/>
          <w:lang w:val="pt-PT"/>
        </w:rPr>
        <w:t>k-</w:t>
      </w:r>
      <w:proofErr w:type="spellStart"/>
      <w:r w:rsidRPr="004F037D">
        <w:rPr>
          <w:i/>
          <w:iCs/>
          <w:lang w:val="pt-PT"/>
        </w:rPr>
        <w:t>means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>.</w:t>
      </w:r>
    </w:p>
    <w:p w14:paraId="39CDE3C1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6F6389A2" w14:textId="77777777" w:rsidR="00F26ADB" w:rsidRPr="004F037D" w:rsidRDefault="00F26ADB" w:rsidP="002B09D5">
      <w:pPr>
        <w:pStyle w:val="PargrafodaLista"/>
        <w:jc w:val="both"/>
        <w:rPr>
          <w:i/>
          <w:iCs/>
          <w:lang w:val="pt-PT"/>
        </w:rPr>
      </w:pPr>
    </w:p>
    <w:p w14:paraId="58A3F49A" w14:textId="77777777" w:rsidR="00F26ADB" w:rsidRPr="004F037D" w:rsidRDefault="00F26ADB" w:rsidP="002B09D5">
      <w:pPr>
        <w:pStyle w:val="PargrafodaLista"/>
        <w:jc w:val="both"/>
        <w:rPr>
          <w:i/>
          <w:iCs/>
          <w:lang w:val="pt-PT"/>
        </w:rPr>
      </w:pPr>
    </w:p>
    <w:p w14:paraId="33CA758E" w14:textId="77777777" w:rsidR="00760FB8" w:rsidRPr="004F037D" w:rsidRDefault="00760FB8" w:rsidP="00760FB8">
      <w:pPr>
        <w:pStyle w:val="PargrafodaLista"/>
        <w:ind w:left="0"/>
        <w:jc w:val="both"/>
        <w:rPr>
          <w:lang w:val="pt-PT"/>
        </w:rPr>
      </w:pPr>
    </w:p>
    <w:p w14:paraId="213C6C84" w14:textId="5F336219" w:rsidR="00760FB8" w:rsidRPr="004F037D" w:rsidRDefault="00760FB8" w:rsidP="00760FB8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>Pela análise da figura 5, verifica-se que n</w:t>
      </w:r>
      <w:r w:rsidRPr="004F037D">
        <w:rPr>
          <w:lang w:val="pt-PT"/>
        </w:rPr>
        <w:t xml:space="preserve">ovamente, </w:t>
      </w:r>
      <w:r w:rsidRPr="004F037D">
        <w:rPr>
          <w:i/>
          <w:iCs/>
          <w:lang w:val="pt-PT"/>
        </w:rPr>
        <w:t>k=3</w:t>
      </w:r>
      <w:r w:rsidRPr="004F037D">
        <w:rPr>
          <w:lang w:val="pt-PT"/>
        </w:rPr>
        <w:t xml:space="preserve"> é o número ideal.</w:t>
      </w:r>
    </w:p>
    <w:p w14:paraId="261BD82D" w14:textId="77777777" w:rsidR="00760FB8" w:rsidRPr="004F037D" w:rsidRDefault="00760FB8" w:rsidP="00760FB8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Uma das vantagens deste método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 xml:space="preserve"> é a possibilidade de obtermos dendrogramas da divisão obtida. É importante referir que o método de </w:t>
      </w:r>
      <w:proofErr w:type="spellStart"/>
      <w:r w:rsidRPr="004F037D">
        <w:rPr>
          <w:i/>
          <w:iCs/>
          <w:lang w:val="pt-PT"/>
        </w:rPr>
        <w:t>linkage</w:t>
      </w:r>
      <w:proofErr w:type="spellEnd"/>
      <w:r w:rsidRPr="004F037D">
        <w:rPr>
          <w:lang w:val="pt-PT"/>
        </w:rPr>
        <w:t xml:space="preserve"> utilizado foi o de ‘</w:t>
      </w:r>
      <w:proofErr w:type="spellStart"/>
      <w:r w:rsidRPr="004F037D">
        <w:rPr>
          <w:i/>
          <w:iCs/>
          <w:lang w:val="pt-PT"/>
        </w:rPr>
        <w:t>Ward</w:t>
      </w:r>
      <w:proofErr w:type="spellEnd"/>
      <w:r w:rsidRPr="004F037D">
        <w:rPr>
          <w:i/>
          <w:iCs/>
          <w:lang w:val="pt-PT"/>
        </w:rPr>
        <w:t>’</w:t>
      </w:r>
      <w:r w:rsidRPr="004F037D">
        <w:rPr>
          <w:lang w:val="pt-PT"/>
        </w:rPr>
        <w:t xml:space="preserve">. Embora a primeira abordagem tenha sido o de </w:t>
      </w:r>
      <w:proofErr w:type="spellStart"/>
      <w:r w:rsidRPr="004F037D">
        <w:rPr>
          <w:i/>
          <w:iCs/>
          <w:lang w:val="pt-PT"/>
        </w:rPr>
        <w:t>Average</w:t>
      </w:r>
      <w:proofErr w:type="spellEnd"/>
      <w:r w:rsidRPr="004F037D">
        <w:rPr>
          <w:i/>
          <w:iCs/>
          <w:lang w:val="pt-PT"/>
        </w:rPr>
        <w:t>,</w:t>
      </w:r>
      <w:r w:rsidRPr="004F037D">
        <w:rPr>
          <w:lang w:val="pt-PT"/>
        </w:rPr>
        <w:t xml:space="preserve"> observou-se que dois dos três </w:t>
      </w:r>
      <w:r w:rsidRPr="004F037D">
        <w:rPr>
          <w:i/>
          <w:iCs/>
          <w:lang w:val="pt-PT"/>
        </w:rPr>
        <w:t>clusters</w:t>
      </w:r>
      <w:r w:rsidRPr="004F037D">
        <w:rPr>
          <w:lang w:val="pt-PT"/>
        </w:rPr>
        <w:t xml:space="preserve"> iriam conter apenas países muito afastados dos restantes, ou seja, </w:t>
      </w:r>
      <w:proofErr w:type="spellStart"/>
      <w:r w:rsidRPr="004F037D">
        <w:rPr>
          <w:i/>
          <w:iCs/>
          <w:lang w:val="pt-PT"/>
        </w:rPr>
        <w:t>outliers</w:t>
      </w:r>
      <w:proofErr w:type="spellEnd"/>
      <w:r w:rsidRPr="004F037D">
        <w:rPr>
          <w:lang w:val="pt-PT"/>
        </w:rPr>
        <w:t>.</w:t>
      </w:r>
    </w:p>
    <w:p w14:paraId="24EB8F63" w14:textId="77777777" w:rsidR="00F26ADB" w:rsidRPr="004F037D" w:rsidRDefault="00F26ADB" w:rsidP="002B09D5">
      <w:pPr>
        <w:pStyle w:val="PargrafodaLista"/>
        <w:jc w:val="both"/>
        <w:rPr>
          <w:i/>
          <w:iCs/>
          <w:lang w:val="pt-PT"/>
        </w:rPr>
      </w:pPr>
    </w:p>
    <w:p w14:paraId="7BE8A1D4" w14:textId="77777777" w:rsidR="00F26ADB" w:rsidRPr="004F037D" w:rsidRDefault="00F26ADB" w:rsidP="002B09D5">
      <w:pPr>
        <w:pStyle w:val="PargrafodaLista"/>
        <w:jc w:val="both"/>
        <w:rPr>
          <w:i/>
          <w:iCs/>
          <w:lang w:val="pt-PT"/>
        </w:rPr>
      </w:pPr>
    </w:p>
    <w:p w14:paraId="38F9D3C7" w14:textId="77777777" w:rsidR="00760FB8" w:rsidRPr="004F037D" w:rsidRDefault="00AB3AB7" w:rsidP="00760FB8">
      <w:pPr>
        <w:pStyle w:val="PargrafodaLista"/>
        <w:keepNext/>
        <w:jc w:val="both"/>
        <w:rPr>
          <w:lang w:val="pt-PT"/>
        </w:rPr>
      </w:pPr>
      <w:r w:rsidRPr="004F037D">
        <w:rPr>
          <w:noProof/>
          <w:lang w:val="pt-PT"/>
        </w:rPr>
        <w:lastRenderedPageBreak/>
        <w:drawing>
          <wp:inline distT="0" distB="0" distL="0" distR="0" wp14:anchorId="0CF226E9" wp14:editId="23F2D508">
            <wp:extent cx="5486400" cy="3385820"/>
            <wp:effectExtent l="0" t="0" r="0" b="508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AF4B" w14:textId="534D33A2" w:rsidR="00760FB8" w:rsidRPr="004F037D" w:rsidRDefault="00760FB8" w:rsidP="00760FB8">
      <w:pPr>
        <w:pStyle w:val="Legenda"/>
        <w:jc w:val="center"/>
        <w:rPr>
          <w:i/>
          <w:iCs/>
          <w:lang w:val="pt-PT"/>
        </w:rPr>
      </w:pPr>
      <w:r w:rsidRPr="004F037D">
        <w:rPr>
          <w:lang w:val="pt-PT"/>
        </w:rPr>
        <w:t xml:space="preserve">Figura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 xml:space="preserve"> SEQ Figura \* ARABIC 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5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r w:rsidRPr="004F037D">
        <w:rPr>
          <w:lang w:val="pt-PT"/>
        </w:rPr>
        <w:t xml:space="preserve">Gráfico utilizado para a determinação do número ideal de </w:t>
      </w:r>
      <w:r w:rsidRPr="004F037D">
        <w:rPr>
          <w:i/>
          <w:iCs/>
          <w:lang w:val="pt-PT"/>
        </w:rPr>
        <w:t xml:space="preserve">clusters, </w:t>
      </w:r>
      <w:r w:rsidRPr="004F037D">
        <w:rPr>
          <w:lang w:val="pt-PT"/>
        </w:rPr>
        <w:t xml:space="preserve">número de </w:t>
      </w:r>
      <w:proofErr w:type="gramStart"/>
      <w:r w:rsidRPr="004F037D">
        <w:rPr>
          <w:i/>
          <w:iCs/>
          <w:lang w:val="pt-PT"/>
        </w:rPr>
        <w:t xml:space="preserve">clusters </w:t>
      </w:r>
      <w:r w:rsidRPr="004F037D">
        <w:rPr>
          <w:lang w:val="pt-PT"/>
        </w:rPr>
        <w:t xml:space="preserve"> vs.</w:t>
      </w:r>
      <w:proofErr w:type="gramEnd"/>
      <w:r w:rsidRPr="004F037D">
        <w:rPr>
          <w:lang w:val="pt-PT"/>
        </w:rPr>
        <w:t xml:space="preserve"> </w:t>
      </w:r>
      <w:r w:rsidRPr="004F037D">
        <w:rPr>
          <w:i/>
          <w:iCs/>
          <w:lang w:val="pt-PT"/>
        </w:rPr>
        <w:t xml:space="preserve">total </w:t>
      </w:r>
      <w:proofErr w:type="spellStart"/>
      <w:r w:rsidRPr="004F037D">
        <w:rPr>
          <w:i/>
          <w:iCs/>
          <w:lang w:val="pt-PT"/>
        </w:rPr>
        <w:t>within</w:t>
      </w:r>
      <w:proofErr w:type="spellEnd"/>
      <w:r w:rsidRPr="004F037D">
        <w:rPr>
          <w:i/>
          <w:iCs/>
          <w:lang w:val="pt-PT"/>
        </w:rPr>
        <w:t xml:space="preserve"> sum </w:t>
      </w:r>
      <w:proofErr w:type="spellStart"/>
      <w:r w:rsidRPr="004F037D">
        <w:rPr>
          <w:i/>
          <w:iCs/>
          <w:lang w:val="pt-PT"/>
        </w:rPr>
        <w:t>of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squares</w:t>
      </w:r>
      <w:proofErr w:type="spellEnd"/>
      <w:r w:rsidRPr="004F037D">
        <w:rPr>
          <w:i/>
          <w:iCs/>
          <w:lang w:val="pt-PT"/>
        </w:rPr>
        <w:t>.</w:t>
      </w:r>
    </w:p>
    <w:p w14:paraId="4B20897E" w14:textId="77777777" w:rsidR="00760FB8" w:rsidRPr="004F037D" w:rsidRDefault="00760FB8" w:rsidP="00760FB8">
      <w:pPr>
        <w:pStyle w:val="PargrafodaLista"/>
        <w:jc w:val="both"/>
        <w:rPr>
          <w:lang w:val="pt-PT"/>
        </w:rPr>
      </w:pPr>
    </w:p>
    <w:p w14:paraId="26952C31" w14:textId="62D067B5" w:rsidR="00F26ADB" w:rsidRPr="004F037D" w:rsidRDefault="00F26ADB" w:rsidP="00760FB8">
      <w:pPr>
        <w:pStyle w:val="Legenda"/>
        <w:jc w:val="both"/>
        <w:rPr>
          <w:lang w:val="pt-PT"/>
        </w:rPr>
      </w:pPr>
    </w:p>
    <w:p w14:paraId="702775D3" w14:textId="3FD477DC" w:rsidR="00760FB8" w:rsidRPr="004F037D" w:rsidRDefault="00760FB8" w:rsidP="00760FB8">
      <w:pPr>
        <w:ind w:firstLine="720"/>
        <w:rPr>
          <w:lang w:val="pt-PT"/>
        </w:rPr>
      </w:pPr>
      <w:r w:rsidRPr="004F037D">
        <w:rPr>
          <w:lang w:val="pt-PT"/>
        </w:rPr>
        <w:t xml:space="preserve">Na figura 6 é possível observar o dendrograma resultante da aplicação de </w:t>
      </w:r>
      <w:proofErr w:type="spellStart"/>
      <w:r w:rsidRPr="004F037D">
        <w:rPr>
          <w:i/>
          <w:iCs/>
          <w:lang w:val="pt-PT"/>
        </w:rPr>
        <w:t>hierarchical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>.</w:t>
      </w:r>
    </w:p>
    <w:p w14:paraId="0B9D94FA" w14:textId="188889FF" w:rsidR="00F26ADB" w:rsidRPr="004F037D" w:rsidRDefault="00760FB8" w:rsidP="002B09D5">
      <w:pPr>
        <w:pStyle w:val="PargrafodaLista"/>
        <w:jc w:val="both"/>
        <w:rPr>
          <w:lang w:val="pt-PT"/>
        </w:rPr>
      </w:pPr>
      <w:r w:rsidRPr="004F037D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8351B" wp14:editId="4922C897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5486400" cy="635"/>
                <wp:effectExtent l="0" t="0" r="0" b="9525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64CD6" w14:textId="57AB7697" w:rsidR="00760FB8" w:rsidRPr="00760FB8" w:rsidRDefault="00760FB8" w:rsidP="00760FB8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760FB8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760FB8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81395">
                              <w:rPr>
                                <w:noProof/>
                                <w:lang w:val="pt-PT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760FB8">
                              <w:rPr>
                                <w:lang w:val="pt-PT"/>
                              </w:rPr>
                              <w:t>- Dendrograma</w:t>
                            </w:r>
                            <w:r w:rsidRPr="00760FB8">
                              <w:rPr>
                                <w:noProof/>
                                <w:lang w:val="pt-PT"/>
                              </w:rPr>
                              <w:t xml:space="preserve"> resultante de hierarchical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8351B" id="Caixa de texto 9" o:spid="_x0000_s1027" type="#_x0000_t202" style="position:absolute;left:0;text-align:left;margin-left:0;margin-top:168.05pt;width:6in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" stroked="f">
                <v:textbox style="mso-fit-shape-to-text:t" inset="0,0,0,0">
                  <w:txbxContent>
                    <w:p w14:paraId="16064CD6" w14:textId="57AB7697" w:rsidR="00760FB8" w:rsidRPr="00760FB8" w:rsidRDefault="00760FB8" w:rsidP="00760FB8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val="pt-PT"/>
                        </w:rPr>
                      </w:pPr>
                      <w:r w:rsidRPr="00760FB8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760FB8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81395">
                        <w:rPr>
                          <w:noProof/>
                          <w:lang w:val="pt-PT"/>
                        </w:rPr>
                        <w:t>6</w:t>
                      </w:r>
                      <w:r>
                        <w:fldChar w:fldCharType="end"/>
                      </w:r>
                      <w:r w:rsidRPr="00760FB8">
                        <w:rPr>
                          <w:lang w:val="pt-PT"/>
                        </w:rPr>
                        <w:t>- Dendrograma</w:t>
                      </w:r>
                      <w:r w:rsidRPr="00760FB8">
                        <w:rPr>
                          <w:noProof/>
                          <w:lang w:val="pt-PT"/>
                        </w:rPr>
                        <w:t xml:space="preserve"> resultante de hierarchical clustering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68E023" w14:textId="0247D379" w:rsidR="00F26ADB" w:rsidRPr="004F037D" w:rsidRDefault="00AB3AB7" w:rsidP="002B09D5">
      <w:pPr>
        <w:pStyle w:val="PargrafodaLista"/>
        <w:jc w:val="both"/>
        <w:rPr>
          <w:lang w:val="pt-PT"/>
        </w:rPr>
      </w:pPr>
      <w:r w:rsidRPr="004F037D">
        <w:rPr>
          <w:noProof/>
          <w:lang w:val="pt-PT"/>
        </w:rPr>
        <w:drawing>
          <wp:anchor distT="0" distB="0" distL="0" distR="0" simplePos="0" relativeHeight="6" behindDoc="0" locked="0" layoutInCell="1" allowOverlap="1" wp14:anchorId="57E5A896" wp14:editId="20816B78">
            <wp:simplePos x="0" y="0"/>
            <wp:positionH relativeFrom="column">
              <wp:posOffset>228600</wp:posOffset>
            </wp:positionH>
            <wp:positionV relativeFrom="paragraph">
              <wp:posOffset>-92710</wp:posOffset>
            </wp:positionV>
            <wp:extent cx="5486400" cy="182880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B63B9" w14:textId="77777777" w:rsidR="00F26ADB" w:rsidRPr="004F037D" w:rsidRDefault="00F26ADB" w:rsidP="00760FB8">
      <w:pPr>
        <w:pStyle w:val="PargrafodaLista"/>
        <w:ind w:left="0"/>
        <w:jc w:val="both"/>
        <w:rPr>
          <w:lang w:val="pt-PT"/>
        </w:rPr>
      </w:pPr>
    </w:p>
    <w:p w14:paraId="2BDD9536" w14:textId="474907BA" w:rsidR="00F26ADB" w:rsidRPr="004F037D" w:rsidRDefault="00AB3AB7" w:rsidP="00760FB8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Como podemos observar, em conjunto com a representação gráfica dos </w:t>
      </w:r>
      <w:r w:rsidRPr="004F037D">
        <w:rPr>
          <w:i/>
          <w:iCs/>
          <w:lang w:val="pt-PT"/>
        </w:rPr>
        <w:t>clusters</w:t>
      </w:r>
      <w:r w:rsidR="00E852CB">
        <w:rPr>
          <w:i/>
          <w:iCs/>
          <w:lang w:val="pt-PT"/>
        </w:rPr>
        <w:t xml:space="preserve"> </w:t>
      </w:r>
      <w:r w:rsidR="00E852CB">
        <w:rPr>
          <w:lang w:val="pt-PT"/>
        </w:rPr>
        <w:t>da figura 7</w:t>
      </w:r>
      <w:r w:rsidRPr="004F037D">
        <w:rPr>
          <w:i/>
          <w:iCs/>
          <w:lang w:val="pt-PT"/>
        </w:rPr>
        <w:t xml:space="preserve">, </w:t>
      </w:r>
      <w:r w:rsidRPr="004F037D">
        <w:rPr>
          <w:lang w:val="pt-PT"/>
        </w:rPr>
        <w:t xml:space="preserve">vemos que a divisão obtida é semelhante ao obtido no </w:t>
      </w:r>
      <w:r w:rsidRPr="004F037D">
        <w:rPr>
          <w:i/>
          <w:iCs/>
          <w:lang w:val="pt-PT"/>
        </w:rPr>
        <w:t>k-</w:t>
      </w:r>
      <w:proofErr w:type="spellStart"/>
      <w:r w:rsidRPr="004F037D">
        <w:rPr>
          <w:i/>
          <w:iCs/>
          <w:lang w:val="pt-PT"/>
        </w:rPr>
        <w:t>means</w:t>
      </w:r>
      <w:proofErr w:type="spellEnd"/>
      <w:r w:rsidRPr="004F037D">
        <w:rPr>
          <w:lang w:val="pt-PT"/>
        </w:rPr>
        <w:t xml:space="preserve">. Um </w:t>
      </w:r>
      <w:r w:rsidRPr="004F037D">
        <w:rPr>
          <w:i/>
          <w:iCs/>
          <w:lang w:val="pt-PT"/>
        </w:rPr>
        <w:t xml:space="preserve">cluster </w:t>
      </w:r>
      <w:r w:rsidRPr="004F037D">
        <w:rPr>
          <w:lang w:val="pt-PT"/>
        </w:rPr>
        <w:t xml:space="preserve">mais pequeno em que apenas países desenvolvidos se encontram </w:t>
      </w:r>
      <w:r w:rsidRPr="004F037D">
        <w:rPr>
          <w:lang w:val="pt-PT"/>
        </w:rPr>
        <w:t xml:space="preserve">presentes e um </w:t>
      </w:r>
      <w:r w:rsidRPr="004F037D">
        <w:rPr>
          <w:i/>
          <w:iCs/>
          <w:lang w:val="pt-PT"/>
        </w:rPr>
        <w:t>cluster</w:t>
      </w:r>
      <w:r w:rsidRPr="004F037D">
        <w:rPr>
          <w:lang w:val="pt-PT"/>
        </w:rPr>
        <w:t xml:space="preserve"> ligeiramente maior com apenas países menos desenvolvidos. Para terminar, podemos ver que o grande </w:t>
      </w:r>
      <w:r w:rsidRPr="004F037D">
        <w:rPr>
          <w:i/>
          <w:iCs/>
          <w:lang w:val="pt-PT"/>
        </w:rPr>
        <w:t>cluster</w:t>
      </w:r>
      <w:r w:rsidRPr="004F037D">
        <w:rPr>
          <w:lang w:val="pt-PT"/>
        </w:rPr>
        <w:t xml:space="preserve"> continua a ter países dos dois lados do espectro, tal com</w:t>
      </w:r>
      <w:r w:rsidRPr="004F037D">
        <w:rPr>
          <w:lang w:val="pt-PT"/>
        </w:rPr>
        <w:t xml:space="preserve">o obtido no </w:t>
      </w:r>
      <w:r w:rsidRPr="004F037D">
        <w:rPr>
          <w:i/>
          <w:iCs/>
          <w:lang w:val="pt-PT"/>
        </w:rPr>
        <w:t>k-</w:t>
      </w:r>
      <w:proofErr w:type="spellStart"/>
      <w:r w:rsidRPr="004F037D">
        <w:rPr>
          <w:i/>
          <w:iCs/>
          <w:lang w:val="pt-PT"/>
        </w:rPr>
        <w:t>means</w:t>
      </w:r>
      <w:proofErr w:type="spellEnd"/>
      <w:r w:rsidRPr="004F037D">
        <w:rPr>
          <w:i/>
          <w:iCs/>
          <w:lang w:val="pt-PT"/>
        </w:rPr>
        <w:t>.</w:t>
      </w:r>
    </w:p>
    <w:p w14:paraId="6EB20CC2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36B8F796" w14:textId="77777777" w:rsidR="00E852CB" w:rsidRDefault="00E852CB" w:rsidP="00E852CB">
      <w:pPr>
        <w:pStyle w:val="PargrafodaLista"/>
        <w:keepNext/>
        <w:jc w:val="both"/>
      </w:pPr>
      <w:r w:rsidRPr="004F037D">
        <w:rPr>
          <w:noProof/>
          <w:lang w:val="pt-PT"/>
        </w:rPr>
        <w:lastRenderedPageBreak/>
        <w:drawing>
          <wp:inline distT="0" distB="0" distL="0" distR="0" wp14:anchorId="60A8675B" wp14:editId="3791EC52">
            <wp:extent cx="5486400" cy="5486400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6E01" w14:textId="3A8B4D57" w:rsidR="00F26ADB" w:rsidRPr="00E852CB" w:rsidRDefault="00E852CB" w:rsidP="00E852CB">
      <w:pPr>
        <w:pStyle w:val="Legenda"/>
        <w:jc w:val="center"/>
        <w:rPr>
          <w:lang w:val="pt-PT"/>
        </w:rPr>
      </w:pPr>
      <w:r w:rsidRPr="00E852CB">
        <w:rPr>
          <w:lang w:val="pt-PT"/>
        </w:rPr>
        <w:t xml:space="preserve">Figura </w:t>
      </w:r>
      <w:r>
        <w:fldChar w:fldCharType="begin"/>
      </w:r>
      <w:r w:rsidRPr="00E852CB">
        <w:rPr>
          <w:lang w:val="pt-PT"/>
        </w:rPr>
        <w:instrText xml:space="preserve"> SEQ Figura \* ARABIC </w:instrText>
      </w:r>
      <w:r>
        <w:fldChar w:fldCharType="separate"/>
      </w:r>
      <w:r w:rsidR="00C81395">
        <w:rPr>
          <w:noProof/>
          <w:lang w:val="pt-PT"/>
        </w:rPr>
        <w:t>7</w:t>
      </w:r>
      <w:r>
        <w:fldChar w:fldCharType="end"/>
      </w:r>
      <w:r w:rsidRPr="00E852CB">
        <w:rPr>
          <w:lang w:val="pt-PT"/>
        </w:rPr>
        <w:t xml:space="preserve">- </w:t>
      </w:r>
      <w:r w:rsidRPr="00E852CB">
        <w:rPr>
          <w:i/>
          <w:iCs/>
          <w:lang w:val="pt-PT"/>
        </w:rPr>
        <w:t>Clusters</w:t>
      </w:r>
      <w:r w:rsidRPr="00E852CB">
        <w:rPr>
          <w:lang w:val="pt-PT"/>
        </w:rPr>
        <w:t xml:space="preserve"> obtidos por </w:t>
      </w:r>
      <w:proofErr w:type="spellStart"/>
      <w:r w:rsidRPr="00E852CB">
        <w:rPr>
          <w:i/>
          <w:iCs/>
          <w:lang w:val="pt-PT"/>
        </w:rPr>
        <w:t>h</w:t>
      </w:r>
      <w:r>
        <w:rPr>
          <w:i/>
          <w:iCs/>
          <w:lang w:val="pt-PT"/>
        </w:rPr>
        <w:t>ierarchical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clustering</w:t>
      </w:r>
      <w:proofErr w:type="spellEnd"/>
      <w:r>
        <w:rPr>
          <w:lang w:val="pt-PT"/>
        </w:rPr>
        <w:t>.</w:t>
      </w:r>
    </w:p>
    <w:p w14:paraId="08A8FC33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0B0F56F5" w14:textId="77777777" w:rsidR="00F26ADB" w:rsidRPr="00E852CB" w:rsidRDefault="00F26ADB" w:rsidP="00E852CB">
      <w:pPr>
        <w:jc w:val="both"/>
        <w:rPr>
          <w:lang w:val="pt-PT"/>
        </w:rPr>
      </w:pPr>
    </w:p>
    <w:p w14:paraId="6687BAD6" w14:textId="3B122F1E" w:rsidR="00F26ADB" w:rsidRPr="004F037D" w:rsidRDefault="00AB3AB7" w:rsidP="004F037D">
      <w:pPr>
        <w:pStyle w:val="Ttulo2"/>
        <w:rPr>
          <w:lang w:val="pt-PT"/>
        </w:rPr>
      </w:pPr>
      <w:bookmarkStart w:id="6" w:name="_Toc74475533"/>
      <w:r w:rsidRPr="004F037D">
        <w:rPr>
          <w:lang w:val="pt-PT"/>
        </w:rPr>
        <w:t xml:space="preserve">3.2 </w:t>
      </w:r>
      <w:r w:rsidR="004F037D">
        <w:rPr>
          <w:lang w:val="pt-PT"/>
        </w:rPr>
        <w:t>Similaridade</w:t>
      </w:r>
      <w:bookmarkEnd w:id="6"/>
    </w:p>
    <w:p w14:paraId="001788AD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21E2FBAA" w14:textId="3994755B" w:rsidR="00F26ADB" w:rsidRPr="004F037D" w:rsidRDefault="00AB3AB7" w:rsidP="004F037D">
      <w:pPr>
        <w:pStyle w:val="PargrafodaLista"/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De maneira a comparar os dois métodos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i/>
          <w:iCs/>
          <w:lang w:val="pt-PT"/>
        </w:rPr>
        <w:t xml:space="preserve">, </w:t>
      </w:r>
      <w:r w:rsidRPr="004F037D">
        <w:rPr>
          <w:lang w:val="pt-PT"/>
        </w:rPr>
        <w:t xml:space="preserve">recorreu-se à análise de </w:t>
      </w:r>
      <w:proofErr w:type="spellStart"/>
      <w:r w:rsidRPr="004F037D">
        <w:rPr>
          <w:lang w:val="pt-PT"/>
        </w:rPr>
        <w:t>similariedade</w:t>
      </w:r>
      <w:proofErr w:type="spellEnd"/>
      <w:r w:rsidRPr="004F037D">
        <w:rPr>
          <w:lang w:val="pt-PT"/>
        </w:rPr>
        <w:t xml:space="preserve"> de </w:t>
      </w:r>
      <w:proofErr w:type="spellStart"/>
      <w:r w:rsidRPr="004F037D">
        <w:rPr>
          <w:i/>
          <w:iCs/>
          <w:lang w:val="pt-PT"/>
        </w:rPr>
        <w:t>Jaccard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lang w:val="pt-PT"/>
        </w:rPr>
        <w:t xml:space="preserve">e </w:t>
      </w:r>
      <w:r w:rsidRPr="004F037D">
        <w:rPr>
          <w:i/>
          <w:iCs/>
          <w:lang w:val="pt-PT"/>
        </w:rPr>
        <w:t>Rand</w:t>
      </w:r>
      <w:r w:rsidRPr="004F037D">
        <w:rPr>
          <w:lang w:val="pt-PT"/>
        </w:rPr>
        <w:t xml:space="preserve">. Na tabela </w:t>
      </w:r>
      <w:r w:rsidR="004F037D" w:rsidRPr="004F037D">
        <w:rPr>
          <w:lang w:val="pt-PT"/>
        </w:rPr>
        <w:t>1</w:t>
      </w:r>
      <w:r w:rsidRPr="004F037D">
        <w:rPr>
          <w:lang w:val="pt-PT"/>
        </w:rPr>
        <w:t xml:space="preserve"> podemos observar os resultados.</w:t>
      </w:r>
    </w:p>
    <w:p w14:paraId="1BDD5FAF" w14:textId="6F2B0472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605672B0" w14:textId="6F7AABB7" w:rsidR="004F037D" w:rsidRPr="004F037D" w:rsidRDefault="004F037D" w:rsidP="002B09D5">
      <w:pPr>
        <w:pStyle w:val="PargrafodaLista"/>
        <w:jc w:val="both"/>
        <w:rPr>
          <w:lang w:val="pt-PT"/>
        </w:rPr>
      </w:pPr>
    </w:p>
    <w:p w14:paraId="71AA8270" w14:textId="60167A36" w:rsidR="004F037D" w:rsidRPr="004F037D" w:rsidRDefault="004F037D" w:rsidP="004F037D">
      <w:pPr>
        <w:pStyle w:val="Legenda"/>
        <w:keepNext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 xml:space="preserve"> SEQ Tabela \* ARABIC 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1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r>
        <w:rPr>
          <w:lang w:val="pt-PT"/>
        </w:rPr>
        <w:t>Similaridade</w:t>
      </w:r>
      <w:r w:rsidRPr="004F037D">
        <w:rPr>
          <w:lang w:val="pt-PT"/>
        </w:rPr>
        <w:t xml:space="preserve"> d</w:t>
      </w:r>
      <w:r>
        <w:rPr>
          <w:lang w:val="pt-PT"/>
        </w:rPr>
        <w:t xml:space="preserve">os </w:t>
      </w:r>
      <w:r w:rsidRPr="004F037D">
        <w:rPr>
          <w:i/>
          <w:iCs/>
          <w:lang w:val="pt-PT"/>
        </w:rPr>
        <w:t>clusters</w:t>
      </w:r>
      <w:r>
        <w:rPr>
          <w:lang w:val="pt-PT"/>
        </w:rPr>
        <w:t xml:space="preserve"> atrav</w:t>
      </w:r>
      <w:r w:rsidRPr="004F037D">
        <w:rPr>
          <w:lang w:val="pt-PT"/>
        </w:rPr>
        <w:t>és</w:t>
      </w:r>
      <w:r>
        <w:rPr>
          <w:lang w:val="pt-PT"/>
        </w:rPr>
        <w:t xml:space="preserve"> das métricas de </w:t>
      </w:r>
      <w:proofErr w:type="spellStart"/>
      <w:r>
        <w:rPr>
          <w:lang w:val="pt-PT"/>
        </w:rPr>
        <w:t>Jaccard</w:t>
      </w:r>
      <w:proofErr w:type="spellEnd"/>
      <w:r>
        <w:rPr>
          <w:lang w:val="pt-PT"/>
        </w:rPr>
        <w:t xml:space="preserve"> e Rand.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F037D" w:rsidRPr="004F037D" w14:paraId="4D8EAA80" w14:textId="77777777" w:rsidTr="004F037D">
        <w:trPr>
          <w:jc w:val="center"/>
        </w:trPr>
        <w:tc>
          <w:tcPr>
            <w:tcW w:w="4675" w:type="dxa"/>
          </w:tcPr>
          <w:p w14:paraId="097F0370" w14:textId="73A1ECB7" w:rsidR="004F037D" w:rsidRPr="004F037D" w:rsidRDefault="004F037D" w:rsidP="004F037D">
            <w:pPr>
              <w:pStyle w:val="PargrafodaLista"/>
              <w:ind w:left="0"/>
              <w:jc w:val="center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Jaccard</w:t>
            </w:r>
            <w:proofErr w:type="spellEnd"/>
          </w:p>
        </w:tc>
        <w:tc>
          <w:tcPr>
            <w:tcW w:w="4675" w:type="dxa"/>
          </w:tcPr>
          <w:p w14:paraId="68B39CAE" w14:textId="3D489742" w:rsidR="004F037D" w:rsidRPr="004F037D" w:rsidRDefault="004F037D" w:rsidP="004F037D">
            <w:pPr>
              <w:pStyle w:val="PargrafodaLista"/>
              <w:ind w:left="0"/>
              <w:jc w:val="center"/>
              <w:rPr>
                <w:lang w:val="pt-PT"/>
              </w:rPr>
            </w:pPr>
            <w:r w:rsidRPr="004F037D">
              <w:rPr>
                <w:lang w:val="pt-PT"/>
              </w:rPr>
              <w:t>Rand</w:t>
            </w:r>
          </w:p>
        </w:tc>
      </w:tr>
      <w:tr w:rsidR="004F037D" w:rsidRPr="004F037D" w14:paraId="09F06E85" w14:textId="77777777" w:rsidTr="004F037D">
        <w:trPr>
          <w:jc w:val="center"/>
        </w:trPr>
        <w:tc>
          <w:tcPr>
            <w:tcW w:w="4675" w:type="dxa"/>
          </w:tcPr>
          <w:p w14:paraId="752FBF3F" w14:textId="3866AA9A" w:rsidR="004F037D" w:rsidRPr="004F037D" w:rsidRDefault="004F037D" w:rsidP="004F037D">
            <w:pPr>
              <w:pStyle w:val="PargrafodaLista"/>
              <w:ind w:left="0"/>
              <w:jc w:val="center"/>
              <w:rPr>
                <w:lang w:val="pt-PT"/>
              </w:rPr>
            </w:pPr>
            <w:r w:rsidRPr="004F037D">
              <w:rPr>
                <w:lang w:val="pt-PT"/>
              </w:rPr>
              <w:t>0.609</w:t>
            </w:r>
          </w:p>
        </w:tc>
        <w:tc>
          <w:tcPr>
            <w:tcW w:w="4675" w:type="dxa"/>
          </w:tcPr>
          <w:p w14:paraId="43C8D06B" w14:textId="763DA512" w:rsidR="004F037D" w:rsidRPr="004F037D" w:rsidRDefault="004F037D" w:rsidP="004F037D">
            <w:pPr>
              <w:pStyle w:val="PargrafodaLista"/>
              <w:ind w:left="0"/>
              <w:jc w:val="center"/>
              <w:rPr>
                <w:lang w:val="pt-PT"/>
              </w:rPr>
            </w:pPr>
            <w:r w:rsidRPr="004F037D">
              <w:rPr>
                <w:lang w:val="pt-PT"/>
              </w:rPr>
              <w:t>0.780</w:t>
            </w:r>
          </w:p>
        </w:tc>
      </w:tr>
    </w:tbl>
    <w:p w14:paraId="1A187041" w14:textId="0F6FA7F9" w:rsidR="00F26ADB" w:rsidRDefault="004F037D" w:rsidP="00E852CB">
      <w:pPr>
        <w:pStyle w:val="Ttulo1"/>
        <w:numPr>
          <w:ilvl w:val="0"/>
          <w:numId w:val="6"/>
        </w:numPr>
        <w:rPr>
          <w:lang w:val="pt-PT"/>
        </w:rPr>
      </w:pPr>
      <w:bookmarkStart w:id="7" w:name="_Toc74475534"/>
      <w:r>
        <w:rPr>
          <w:lang w:val="pt-PT"/>
        </w:rPr>
        <w:lastRenderedPageBreak/>
        <w:t>Classificação</w:t>
      </w:r>
      <w:bookmarkEnd w:id="7"/>
    </w:p>
    <w:p w14:paraId="498BA8F0" w14:textId="77777777" w:rsidR="004F037D" w:rsidRPr="004F037D" w:rsidRDefault="004F037D" w:rsidP="004F037D">
      <w:pPr>
        <w:rPr>
          <w:lang w:val="pt-PT"/>
        </w:rPr>
      </w:pPr>
    </w:p>
    <w:p w14:paraId="36973FCF" w14:textId="77777777" w:rsidR="00F26ADB" w:rsidRPr="004F037D" w:rsidRDefault="00AB3AB7" w:rsidP="004F037D">
      <w:pPr>
        <w:ind w:firstLine="720"/>
        <w:rPr>
          <w:lang w:val="pt-PT"/>
        </w:rPr>
      </w:pPr>
      <w:r w:rsidRPr="004F037D">
        <w:rPr>
          <w:lang w:val="pt-PT"/>
        </w:rPr>
        <w:t>Os dados utilizados no processo de classificação são provenientes de análise via Análise de Componentes Principais (PCA) da qual resultaram duas componentes (que explicam aproximadamente 75% da variância). Foi realizada a divisão estratificad</w:t>
      </w:r>
      <w:r w:rsidRPr="004F037D">
        <w:rPr>
          <w:lang w:val="pt-PT"/>
        </w:rPr>
        <w:t>a do conjunto de dados em dois subconjuntos: treino (60%) e teste (40%) sendo a variável alvo o continente.</w:t>
      </w:r>
    </w:p>
    <w:p w14:paraId="6377CC00" w14:textId="77777777" w:rsidR="00F26ADB" w:rsidRPr="004F037D" w:rsidRDefault="00AB3AB7" w:rsidP="004F037D">
      <w:pPr>
        <w:ind w:firstLine="720"/>
        <w:rPr>
          <w:lang w:val="pt-PT"/>
        </w:rPr>
      </w:pPr>
      <w:r w:rsidRPr="004F037D">
        <w:rPr>
          <w:lang w:val="pt-PT"/>
        </w:rPr>
        <w:t>Os métodos utilizados para classificação foram Regressão Logística Multinominal (MLR) e Análise Discriminante Linear (LDA) que são descritos nos sub</w:t>
      </w:r>
      <w:r w:rsidRPr="004F037D">
        <w:rPr>
          <w:lang w:val="pt-PT"/>
        </w:rPr>
        <w:t>capítulos seguintes.</w:t>
      </w:r>
    </w:p>
    <w:p w14:paraId="73FF80C3" w14:textId="68A91BB2" w:rsidR="00F26ADB" w:rsidRDefault="00F26ADB" w:rsidP="004F037D">
      <w:pPr>
        <w:jc w:val="both"/>
        <w:rPr>
          <w:lang w:val="pt-PT"/>
        </w:rPr>
      </w:pPr>
    </w:p>
    <w:p w14:paraId="7B6F5893" w14:textId="79A5FE7A" w:rsidR="004F037D" w:rsidRPr="004F037D" w:rsidRDefault="004F037D" w:rsidP="004F037D">
      <w:pPr>
        <w:pStyle w:val="Ttulo2"/>
        <w:rPr>
          <w:lang w:val="pt-PT"/>
        </w:rPr>
      </w:pPr>
      <w:bookmarkStart w:id="8" w:name="_Toc74475535"/>
      <w:r>
        <w:rPr>
          <w:lang w:val="pt-PT"/>
        </w:rPr>
        <w:t>4.1 LDA</w:t>
      </w:r>
      <w:bookmarkEnd w:id="8"/>
    </w:p>
    <w:p w14:paraId="2BFBA2F1" w14:textId="77777777" w:rsidR="00F26ADB" w:rsidRPr="004F037D" w:rsidRDefault="00AB3AB7" w:rsidP="004F037D">
      <w:pPr>
        <w:ind w:firstLine="720"/>
        <w:rPr>
          <w:lang w:val="pt-PT"/>
        </w:rPr>
      </w:pPr>
      <w:r w:rsidRPr="004F037D">
        <w:rPr>
          <w:lang w:val="pt-PT"/>
        </w:rPr>
        <w:t xml:space="preserve">O método de LDA foi aplicado através da função </w:t>
      </w:r>
      <w:proofErr w:type="spellStart"/>
      <w:proofErr w:type="gramStart"/>
      <w:r w:rsidRPr="004F037D">
        <w:rPr>
          <w:i/>
          <w:iCs/>
          <w:lang w:val="pt-PT"/>
        </w:rPr>
        <w:t>lda</w:t>
      </w:r>
      <w:proofErr w:type="spellEnd"/>
      <w:r w:rsidRPr="004F037D">
        <w:rPr>
          <w:i/>
          <w:iCs/>
          <w:lang w:val="pt-PT"/>
        </w:rPr>
        <w:t>(</w:t>
      </w:r>
      <w:proofErr w:type="gramEnd"/>
      <w:r w:rsidRPr="004F037D">
        <w:rPr>
          <w:i/>
          <w:iCs/>
          <w:lang w:val="pt-PT"/>
        </w:rPr>
        <w:t>)</w:t>
      </w:r>
      <w:r w:rsidRPr="004F037D">
        <w:rPr>
          <w:lang w:val="pt-PT"/>
        </w:rPr>
        <w:t xml:space="preserve"> do </w:t>
      </w:r>
      <w:r w:rsidRPr="004F037D">
        <w:rPr>
          <w:i/>
          <w:iCs/>
          <w:lang w:val="pt-PT"/>
        </w:rPr>
        <w:t>package</w:t>
      </w:r>
      <w:r w:rsidRPr="004F037D">
        <w:rPr>
          <w:lang w:val="pt-PT"/>
        </w:rPr>
        <w:t xml:space="preserve"> ‘MASS’. O modelo foi treinado tendo como base o subconjunto de treino.</w:t>
      </w:r>
    </w:p>
    <w:p w14:paraId="6FA6B2D1" w14:textId="0987410F" w:rsidR="00F26ADB" w:rsidRPr="004F037D" w:rsidRDefault="00AB3AB7" w:rsidP="004F037D">
      <w:pPr>
        <w:rPr>
          <w:lang w:val="pt-PT"/>
        </w:rPr>
      </w:pPr>
      <w:r w:rsidRPr="004F037D">
        <w:rPr>
          <w:lang w:val="pt-PT"/>
        </w:rPr>
        <w:t>Os coeficientes obtidos para o discriminante linear 1 foram de -1.40 para a 1ª componente da P</w:t>
      </w:r>
      <w:r w:rsidRPr="004F037D">
        <w:rPr>
          <w:lang w:val="pt-PT"/>
        </w:rPr>
        <w:t xml:space="preserve">CA e -0.39 para a 2ª componente da PCA. Relativamente ao discriminante linear 2 os valores obtidos foram </w:t>
      </w:r>
      <w:r w:rsidR="004F037D" w:rsidRPr="004F037D">
        <w:rPr>
          <w:lang w:val="pt-PT"/>
        </w:rPr>
        <w:t>de 0.26</w:t>
      </w:r>
      <w:r w:rsidRPr="004F037D">
        <w:rPr>
          <w:lang w:val="pt-PT"/>
        </w:rPr>
        <w:t xml:space="preserve"> (1ª componente) e -0.95 (2ª componente).</w:t>
      </w:r>
    </w:p>
    <w:p w14:paraId="6926EFC3" w14:textId="77777777" w:rsidR="00F26ADB" w:rsidRPr="004F037D" w:rsidRDefault="00F26ADB" w:rsidP="004F037D">
      <w:pPr>
        <w:rPr>
          <w:lang w:val="pt-PT"/>
        </w:rPr>
      </w:pPr>
    </w:p>
    <w:p w14:paraId="15C90527" w14:textId="189B9BED" w:rsidR="00F26ADB" w:rsidRPr="004F037D" w:rsidRDefault="00AB3AB7" w:rsidP="004F037D">
      <w:pPr>
        <w:ind w:firstLine="720"/>
        <w:rPr>
          <w:lang w:val="pt-PT"/>
        </w:rPr>
      </w:pPr>
      <w:r w:rsidRPr="004F037D">
        <w:rPr>
          <w:lang w:val="pt-PT"/>
        </w:rPr>
        <w:t>Foi então</w:t>
      </w:r>
      <w:r w:rsidR="004F037D">
        <w:rPr>
          <w:lang w:val="pt-PT"/>
        </w:rPr>
        <w:t>,</w:t>
      </w:r>
      <w:r w:rsidRPr="004F037D">
        <w:rPr>
          <w:lang w:val="pt-PT"/>
        </w:rPr>
        <w:t xml:space="preserve"> realizado a classificação sobre o subconjunto de treino tendo-se obtido a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de confus</w:t>
      </w:r>
      <w:r w:rsidRPr="004F037D">
        <w:rPr>
          <w:lang w:val="pt-PT"/>
        </w:rPr>
        <w:t xml:space="preserve">ão representada na tabela </w:t>
      </w:r>
      <w:r w:rsidR="004F037D">
        <w:rPr>
          <w:lang w:val="pt-PT"/>
        </w:rPr>
        <w:t>2</w:t>
      </w:r>
      <w:r w:rsidRPr="004F037D">
        <w:rPr>
          <w:lang w:val="pt-PT"/>
        </w:rPr>
        <w:t xml:space="preserve">. A </w:t>
      </w:r>
      <w:proofErr w:type="spellStart"/>
      <w:r w:rsidR="004F037D" w:rsidRPr="004F037D">
        <w:rPr>
          <w:i/>
          <w:iCs/>
          <w:lang w:val="pt-PT"/>
        </w:rPr>
        <w:t>accuracy</w:t>
      </w:r>
      <w:proofErr w:type="spellEnd"/>
      <w:r w:rsidR="004F037D" w:rsidRPr="004F037D">
        <w:rPr>
          <w:i/>
          <w:iCs/>
          <w:lang w:val="pt-PT"/>
        </w:rPr>
        <w:t xml:space="preserve"> </w:t>
      </w:r>
      <w:r w:rsidR="004F037D" w:rsidRPr="004F037D">
        <w:rPr>
          <w:lang w:val="pt-PT"/>
        </w:rPr>
        <w:t>obtida</w:t>
      </w:r>
      <w:r w:rsidRPr="004F037D">
        <w:rPr>
          <w:lang w:val="pt-PT"/>
        </w:rPr>
        <w:t xml:space="preserve"> foi de 0.5579.</w:t>
      </w:r>
    </w:p>
    <w:p w14:paraId="5BD75F91" w14:textId="77777777" w:rsidR="00F26ADB" w:rsidRPr="004F037D" w:rsidRDefault="00F26ADB" w:rsidP="002B09D5">
      <w:pPr>
        <w:pStyle w:val="PargrafodaLista"/>
        <w:ind w:left="1080"/>
        <w:jc w:val="both"/>
        <w:rPr>
          <w:lang w:val="pt-PT"/>
        </w:rPr>
      </w:pPr>
    </w:p>
    <w:p w14:paraId="707A1291" w14:textId="1A68BDE2" w:rsidR="00F26ADB" w:rsidRPr="004F037D" w:rsidRDefault="00AB3AB7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2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de confusão para 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treino através de LDA.</w:t>
      </w:r>
    </w:p>
    <w:tbl>
      <w:tblPr>
        <w:tblStyle w:val="TabelacomGrelha"/>
        <w:tblW w:w="8280" w:type="dxa"/>
        <w:tblInd w:w="1080" w:type="dxa"/>
        <w:tblLook w:val="04A0" w:firstRow="1" w:lastRow="0" w:firstColumn="1" w:lastColumn="0" w:noHBand="0" w:noVBand="1"/>
      </w:tblPr>
      <w:tblGrid>
        <w:gridCol w:w="1047"/>
        <w:gridCol w:w="1024"/>
        <w:gridCol w:w="975"/>
        <w:gridCol w:w="882"/>
        <w:gridCol w:w="1045"/>
        <w:gridCol w:w="1106"/>
        <w:gridCol w:w="1097"/>
        <w:gridCol w:w="1104"/>
      </w:tblGrid>
      <w:tr w:rsidR="00F26ADB" w:rsidRPr="004F037D" w14:paraId="685F08DC" w14:textId="77777777" w:rsidTr="004F037D"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6273D2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14:paraId="7A622AB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 w14:paraId="230E23CC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70801742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7D092A1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Real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63A1DDD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53C9A28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14:paraId="796D122C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</w:tr>
      <w:tr w:rsidR="00F26ADB" w:rsidRPr="004F037D" w14:paraId="2D1A532B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20E3C8E6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5D9EE563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</w:tcPr>
          <w:p w14:paraId="33D2EBE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3DB07D5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045" w:type="dxa"/>
          </w:tcPr>
          <w:p w14:paraId="36C65C6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106" w:type="dxa"/>
          </w:tcPr>
          <w:p w14:paraId="72D4EDA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6DAD3B7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104" w:type="dxa"/>
          </w:tcPr>
          <w:p w14:paraId="29D009F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0AB0A283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65F572A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43D8A2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975" w:type="dxa"/>
          </w:tcPr>
          <w:p w14:paraId="17E9C73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20</w:t>
            </w:r>
          </w:p>
        </w:tc>
        <w:tc>
          <w:tcPr>
            <w:tcW w:w="882" w:type="dxa"/>
          </w:tcPr>
          <w:p w14:paraId="7E8B988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6</w:t>
            </w:r>
          </w:p>
        </w:tc>
        <w:tc>
          <w:tcPr>
            <w:tcW w:w="1045" w:type="dxa"/>
          </w:tcPr>
          <w:p w14:paraId="4C66C12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1D0C5D1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097" w:type="dxa"/>
          </w:tcPr>
          <w:p w14:paraId="7E5D15F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5420D5A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5E861E25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35573C54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6EB239F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Asia               </w:t>
            </w:r>
          </w:p>
        </w:tc>
        <w:tc>
          <w:tcPr>
            <w:tcW w:w="975" w:type="dxa"/>
          </w:tcPr>
          <w:p w14:paraId="466644D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7</w:t>
            </w:r>
          </w:p>
        </w:tc>
        <w:tc>
          <w:tcPr>
            <w:tcW w:w="882" w:type="dxa"/>
          </w:tcPr>
          <w:p w14:paraId="5C6CE2F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13</w:t>
            </w:r>
          </w:p>
        </w:tc>
        <w:tc>
          <w:tcPr>
            <w:tcW w:w="1045" w:type="dxa"/>
          </w:tcPr>
          <w:p w14:paraId="584C3AA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  <w:tc>
          <w:tcPr>
            <w:tcW w:w="1106" w:type="dxa"/>
          </w:tcPr>
          <w:p w14:paraId="7F7219F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1097" w:type="dxa"/>
          </w:tcPr>
          <w:p w14:paraId="575AECA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563586E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</w:tr>
      <w:tr w:rsidR="00F26ADB" w:rsidRPr="004F037D" w14:paraId="60E81097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5A3F486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Previsto</w:t>
            </w:r>
          </w:p>
        </w:tc>
        <w:tc>
          <w:tcPr>
            <w:tcW w:w="1024" w:type="dxa"/>
          </w:tcPr>
          <w:p w14:paraId="48CA9FB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975" w:type="dxa"/>
          </w:tcPr>
          <w:p w14:paraId="205F189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7B3E0C4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9</w:t>
            </w:r>
          </w:p>
        </w:tc>
        <w:tc>
          <w:tcPr>
            <w:tcW w:w="1045" w:type="dxa"/>
          </w:tcPr>
          <w:p w14:paraId="166AC47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19</w:t>
            </w:r>
          </w:p>
        </w:tc>
        <w:tc>
          <w:tcPr>
            <w:tcW w:w="1106" w:type="dxa"/>
          </w:tcPr>
          <w:p w14:paraId="18FF984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5</w:t>
            </w:r>
          </w:p>
        </w:tc>
        <w:tc>
          <w:tcPr>
            <w:tcW w:w="1097" w:type="dxa"/>
          </w:tcPr>
          <w:p w14:paraId="20823C4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3F4F512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5</w:t>
            </w:r>
          </w:p>
        </w:tc>
      </w:tr>
      <w:tr w:rsidR="00F26ADB" w:rsidRPr="004F037D" w14:paraId="61D03725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41D15423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695900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02C3BAD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29E43AA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33A9E88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1849D90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6416FF6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615054C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6CB5D57C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0BE067C7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3AF9EEE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975" w:type="dxa"/>
          </w:tcPr>
          <w:p w14:paraId="214EAA7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61EEB14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1D14026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23AC1A4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1C79FEB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0F2DD7A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3BE7737D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16CBF760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29DDE52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40AC193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255091A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1EF157E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6" w:type="dxa"/>
          </w:tcPr>
          <w:p w14:paraId="2BC5889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415DCA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65BDC2C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</w:tbl>
    <w:p w14:paraId="394658A7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5AC3DB21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638AACCF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5A146B99" w14:textId="04393AFB" w:rsidR="00F26ADB" w:rsidRPr="004F037D" w:rsidRDefault="00AB3AB7" w:rsidP="004F037D">
      <w:pPr>
        <w:rPr>
          <w:lang w:val="pt-PT"/>
        </w:rPr>
      </w:pPr>
      <w:r w:rsidRPr="004F037D">
        <w:rPr>
          <w:lang w:val="pt-PT"/>
        </w:rPr>
        <w:t xml:space="preserve">Na tabela </w:t>
      </w:r>
      <w:r w:rsidR="004F037D">
        <w:rPr>
          <w:lang w:val="pt-PT"/>
        </w:rPr>
        <w:t>3,</w:t>
      </w:r>
      <w:r w:rsidRPr="004F037D">
        <w:rPr>
          <w:lang w:val="pt-PT"/>
        </w:rPr>
        <w:t xml:space="preserve"> é possível observar valores e</w:t>
      </w:r>
      <w:r w:rsidRPr="004F037D">
        <w:rPr>
          <w:lang w:val="pt-PT"/>
        </w:rPr>
        <w:t>statísticos relevantes específicos das classes.</w:t>
      </w:r>
    </w:p>
    <w:p w14:paraId="5C70A3B9" w14:textId="77777777" w:rsidR="00F26ADB" w:rsidRPr="004F037D" w:rsidRDefault="00F26ADB" w:rsidP="004F037D">
      <w:pPr>
        <w:rPr>
          <w:lang w:val="pt-PT"/>
        </w:rPr>
      </w:pPr>
    </w:p>
    <w:p w14:paraId="6845D38F" w14:textId="5DC8FD65" w:rsidR="00F26ADB" w:rsidRPr="004F037D" w:rsidRDefault="00AB3AB7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3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Medidas estatísticas da classificação específicas de classe no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treino através de LDA.</w:t>
      </w:r>
    </w:p>
    <w:tbl>
      <w:tblPr>
        <w:tblStyle w:val="TabelacomGrelha"/>
        <w:tblW w:w="8630" w:type="dxa"/>
        <w:tblInd w:w="720" w:type="dxa"/>
        <w:tblLook w:val="04A0" w:firstRow="1" w:lastRow="0" w:firstColumn="1" w:lastColumn="0" w:noHBand="0" w:noVBand="1"/>
      </w:tblPr>
      <w:tblGrid>
        <w:gridCol w:w="1487"/>
        <w:gridCol w:w="1173"/>
        <w:gridCol w:w="1129"/>
        <w:gridCol w:w="1215"/>
        <w:gridCol w:w="1264"/>
        <w:gridCol w:w="1103"/>
        <w:gridCol w:w="1259"/>
      </w:tblGrid>
      <w:tr w:rsidR="00F26ADB" w:rsidRPr="004F037D" w14:paraId="2CAAF64C" w14:textId="77777777">
        <w:tc>
          <w:tcPr>
            <w:tcW w:w="1486" w:type="dxa"/>
          </w:tcPr>
          <w:p w14:paraId="59D20F9B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73" w:type="dxa"/>
          </w:tcPr>
          <w:p w14:paraId="6AAD946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1129" w:type="dxa"/>
          </w:tcPr>
          <w:p w14:paraId="2023579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215" w:type="dxa"/>
          </w:tcPr>
          <w:p w14:paraId="06E3EE5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264" w:type="dxa"/>
          </w:tcPr>
          <w:p w14:paraId="713C033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103" w:type="dxa"/>
          </w:tcPr>
          <w:p w14:paraId="2654D70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259" w:type="dxa"/>
          </w:tcPr>
          <w:p w14:paraId="1FCA3DA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2D975FD5" w14:textId="77777777">
        <w:tc>
          <w:tcPr>
            <w:tcW w:w="1486" w:type="dxa"/>
          </w:tcPr>
          <w:p w14:paraId="35B78CE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Sensibilidade</w:t>
            </w:r>
          </w:p>
        </w:tc>
        <w:tc>
          <w:tcPr>
            <w:tcW w:w="1173" w:type="dxa"/>
          </w:tcPr>
          <w:p w14:paraId="5DA5B58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0.7407      </w:t>
            </w:r>
          </w:p>
        </w:tc>
        <w:tc>
          <w:tcPr>
            <w:tcW w:w="1129" w:type="dxa"/>
          </w:tcPr>
          <w:p w14:paraId="3932426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0.4643        </w:t>
            </w:r>
          </w:p>
        </w:tc>
        <w:tc>
          <w:tcPr>
            <w:tcW w:w="1215" w:type="dxa"/>
          </w:tcPr>
          <w:p w14:paraId="5829558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0.7917              </w:t>
            </w:r>
          </w:p>
        </w:tc>
        <w:tc>
          <w:tcPr>
            <w:tcW w:w="1264" w:type="dxa"/>
          </w:tcPr>
          <w:p w14:paraId="44C2470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3" w:type="dxa"/>
          </w:tcPr>
          <w:p w14:paraId="6C2A9E9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0.50000</w:t>
            </w:r>
          </w:p>
        </w:tc>
        <w:tc>
          <w:tcPr>
            <w:tcW w:w="1259" w:type="dxa"/>
          </w:tcPr>
          <w:p w14:paraId="3A14088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198AC068" w14:textId="77777777">
        <w:tc>
          <w:tcPr>
            <w:tcW w:w="1486" w:type="dxa"/>
          </w:tcPr>
          <w:p w14:paraId="23444AD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lastRenderedPageBreak/>
              <w:t>Especificidade</w:t>
            </w:r>
          </w:p>
        </w:tc>
        <w:tc>
          <w:tcPr>
            <w:tcW w:w="1173" w:type="dxa"/>
          </w:tcPr>
          <w:p w14:paraId="0DF7F97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0.8971      </w:t>
            </w:r>
          </w:p>
        </w:tc>
        <w:tc>
          <w:tcPr>
            <w:tcW w:w="1129" w:type="dxa"/>
          </w:tcPr>
          <w:p w14:paraId="7D2B130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0.7910        </w:t>
            </w:r>
          </w:p>
        </w:tc>
        <w:tc>
          <w:tcPr>
            <w:tcW w:w="1215" w:type="dxa"/>
          </w:tcPr>
          <w:p w14:paraId="78855BC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0.7183</w:t>
            </w:r>
          </w:p>
        </w:tc>
        <w:tc>
          <w:tcPr>
            <w:tcW w:w="1264" w:type="dxa"/>
          </w:tcPr>
          <w:p w14:paraId="2F1F3E6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3" w:type="dxa"/>
          </w:tcPr>
          <w:p w14:paraId="5CA9F68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259" w:type="dxa"/>
          </w:tcPr>
          <w:p w14:paraId="7F6324E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0.99</w:t>
            </w:r>
          </w:p>
        </w:tc>
      </w:tr>
      <w:tr w:rsidR="00F26ADB" w:rsidRPr="004F037D" w14:paraId="535ECF0C" w14:textId="77777777">
        <w:tc>
          <w:tcPr>
            <w:tcW w:w="1486" w:type="dxa"/>
          </w:tcPr>
          <w:p w14:paraId="7B04023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i/>
                <w:iCs/>
                <w:lang w:val="pt-PT"/>
              </w:rPr>
              <w:t>Accuracy</w:t>
            </w:r>
            <w:proofErr w:type="spellEnd"/>
            <w:r w:rsidRPr="004F037D">
              <w:rPr>
                <w:lang w:val="pt-PT"/>
              </w:rPr>
              <w:t xml:space="preserve"> Balanceada</w:t>
            </w:r>
          </w:p>
        </w:tc>
        <w:tc>
          <w:tcPr>
            <w:tcW w:w="1173" w:type="dxa"/>
          </w:tcPr>
          <w:p w14:paraId="63D5C6C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0.820     </w:t>
            </w:r>
          </w:p>
        </w:tc>
        <w:tc>
          <w:tcPr>
            <w:tcW w:w="1129" w:type="dxa"/>
          </w:tcPr>
          <w:p w14:paraId="1B38A9F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0.628</w:t>
            </w:r>
          </w:p>
        </w:tc>
        <w:tc>
          <w:tcPr>
            <w:tcW w:w="1215" w:type="dxa"/>
          </w:tcPr>
          <w:p w14:paraId="67DD86D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0.755</w:t>
            </w:r>
          </w:p>
        </w:tc>
        <w:tc>
          <w:tcPr>
            <w:tcW w:w="1264" w:type="dxa"/>
          </w:tcPr>
          <w:p w14:paraId="388A56E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0.50</w:t>
            </w:r>
          </w:p>
        </w:tc>
        <w:tc>
          <w:tcPr>
            <w:tcW w:w="1103" w:type="dxa"/>
          </w:tcPr>
          <w:p w14:paraId="2E346DE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0.75</w:t>
            </w:r>
          </w:p>
        </w:tc>
        <w:tc>
          <w:tcPr>
            <w:tcW w:w="1259" w:type="dxa"/>
          </w:tcPr>
          <w:p w14:paraId="2C69012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0.494</w:t>
            </w:r>
          </w:p>
        </w:tc>
      </w:tr>
    </w:tbl>
    <w:p w14:paraId="7739E5EF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0336F538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7D4D1704" w14:textId="77777777" w:rsidR="00F26ADB" w:rsidRPr="004F037D" w:rsidRDefault="00F26ADB" w:rsidP="004F037D">
      <w:pPr>
        <w:rPr>
          <w:lang w:val="pt-PT"/>
        </w:rPr>
      </w:pPr>
    </w:p>
    <w:p w14:paraId="32D99ABC" w14:textId="64FA2D5D" w:rsidR="00F26ADB" w:rsidRPr="004F037D" w:rsidRDefault="00AB3AB7" w:rsidP="004F037D">
      <w:pPr>
        <w:ind w:firstLine="720"/>
        <w:rPr>
          <w:lang w:val="pt-PT"/>
        </w:rPr>
      </w:pPr>
      <w:r w:rsidRPr="004F037D">
        <w:rPr>
          <w:lang w:val="pt-PT"/>
        </w:rPr>
        <w:t>Foi também realizada classificação no subconjunto de teste tendo-se obtido a matriz de confusão</w:t>
      </w:r>
      <w:r w:rsidRPr="004F037D">
        <w:rPr>
          <w:lang w:val="pt-PT"/>
        </w:rPr>
        <w:t xml:space="preserve"> que se pode observar na tabela 3, a </w:t>
      </w:r>
      <w:proofErr w:type="spellStart"/>
      <w:r w:rsidRPr="004F037D">
        <w:rPr>
          <w:i/>
          <w:iCs/>
          <w:lang w:val="pt-PT"/>
        </w:rPr>
        <w:t>accuracy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lang w:val="pt-PT"/>
        </w:rPr>
        <w:t>obtida foi de 0.6721.</w:t>
      </w:r>
    </w:p>
    <w:p w14:paraId="06F0C4D8" w14:textId="77777777" w:rsidR="00F26ADB" w:rsidRPr="004F037D" w:rsidRDefault="00F26ADB" w:rsidP="004F037D">
      <w:pPr>
        <w:jc w:val="both"/>
        <w:rPr>
          <w:lang w:val="pt-PT"/>
        </w:rPr>
      </w:pPr>
    </w:p>
    <w:p w14:paraId="5DBC3768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18A67FAE" w14:textId="1F053ADA" w:rsidR="00F26ADB" w:rsidRPr="004F037D" w:rsidRDefault="00AB3AB7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4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de confusão para 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teste através de LDA.</w:t>
      </w:r>
    </w:p>
    <w:p w14:paraId="467CE318" w14:textId="77777777" w:rsidR="00F26ADB" w:rsidRPr="004F037D" w:rsidRDefault="00F26ADB" w:rsidP="002B09D5">
      <w:pPr>
        <w:pStyle w:val="Legenda"/>
        <w:keepNext/>
        <w:jc w:val="both"/>
        <w:rPr>
          <w:lang w:val="pt-PT"/>
        </w:rPr>
      </w:pPr>
    </w:p>
    <w:tbl>
      <w:tblPr>
        <w:tblStyle w:val="TabelacomGrelha"/>
        <w:tblW w:w="8280" w:type="dxa"/>
        <w:tblInd w:w="547" w:type="dxa"/>
        <w:tblLook w:val="04A0" w:firstRow="1" w:lastRow="0" w:firstColumn="1" w:lastColumn="0" w:noHBand="0" w:noVBand="1"/>
      </w:tblPr>
      <w:tblGrid>
        <w:gridCol w:w="1013"/>
        <w:gridCol w:w="1058"/>
        <w:gridCol w:w="975"/>
        <w:gridCol w:w="882"/>
        <w:gridCol w:w="1045"/>
        <w:gridCol w:w="1106"/>
        <w:gridCol w:w="1097"/>
        <w:gridCol w:w="1104"/>
      </w:tblGrid>
      <w:tr w:rsidR="00F26ADB" w:rsidRPr="004F037D" w14:paraId="5D250FAB" w14:textId="77777777" w:rsidTr="004F037D"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020E1FE" w14:textId="77777777" w:rsidR="00F26ADB" w:rsidRPr="004F037D" w:rsidRDefault="00F26ADB" w:rsidP="004F037D">
            <w:pPr>
              <w:pStyle w:val="PargrafodaLista"/>
              <w:ind w:left="-1185"/>
              <w:jc w:val="both"/>
              <w:rPr>
                <w:lang w:val="pt-PT"/>
              </w:rPr>
            </w:pP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</w:tcPr>
          <w:p w14:paraId="488A91A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 w14:paraId="0703BA33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350ADEE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7D168D2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Real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6532CCD7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68E937A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14:paraId="560A1DC6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</w:tr>
      <w:tr w:rsidR="00F26ADB" w:rsidRPr="004F037D" w14:paraId="6694D8B9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71D6EBA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5D1C8D3C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</w:tcPr>
          <w:p w14:paraId="2B632FF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173398D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045" w:type="dxa"/>
          </w:tcPr>
          <w:p w14:paraId="317ADA2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106" w:type="dxa"/>
          </w:tcPr>
          <w:p w14:paraId="510FDB8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6866210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104" w:type="dxa"/>
          </w:tcPr>
          <w:p w14:paraId="310D4EC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106B1D1F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774B31A2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1ABBFA6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975" w:type="dxa"/>
          </w:tcPr>
          <w:p w14:paraId="38831B1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15</w:t>
            </w:r>
          </w:p>
        </w:tc>
        <w:tc>
          <w:tcPr>
            <w:tcW w:w="882" w:type="dxa"/>
          </w:tcPr>
          <w:p w14:paraId="18B20B2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0161D46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211EE82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39BC435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066FF73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7963087E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7848ED93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20CF0CE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Asia               </w:t>
            </w:r>
          </w:p>
        </w:tc>
        <w:tc>
          <w:tcPr>
            <w:tcW w:w="975" w:type="dxa"/>
          </w:tcPr>
          <w:p w14:paraId="422EADF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882" w:type="dxa"/>
          </w:tcPr>
          <w:p w14:paraId="13D5CC5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12</w:t>
            </w:r>
          </w:p>
        </w:tc>
        <w:tc>
          <w:tcPr>
            <w:tcW w:w="1045" w:type="dxa"/>
          </w:tcPr>
          <w:p w14:paraId="0C0C914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1106" w:type="dxa"/>
          </w:tcPr>
          <w:p w14:paraId="592F083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1097" w:type="dxa"/>
          </w:tcPr>
          <w:p w14:paraId="7C5A3C1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2CC0BEC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</w:tr>
      <w:tr w:rsidR="00F26ADB" w:rsidRPr="004F037D" w14:paraId="6ECD84CB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6749B8D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Previsto</w:t>
            </w:r>
          </w:p>
        </w:tc>
        <w:tc>
          <w:tcPr>
            <w:tcW w:w="1058" w:type="dxa"/>
          </w:tcPr>
          <w:p w14:paraId="12440B4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975" w:type="dxa"/>
          </w:tcPr>
          <w:p w14:paraId="5770BAF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882" w:type="dxa"/>
          </w:tcPr>
          <w:p w14:paraId="1AC092D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6</w:t>
            </w:r>
          </w:p>
        </w:tc>
        <w:tc>
          <w:tcPr>
            <w:tcW w:w="1045" w:type="dxa"/>
          </w:tcPr>
          <w:p w14:paraId="68CDC2B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14</w:t>
            </w:r>
          </w:p>
        </w:tc>
        <w:tc>
          <w:tcPr>
            <w:tcW w:w="1106" w:type="dxa"/>
          </w:tcPr>
          <w:p w14:paraId="38B35E9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  <w:tc>
          <w:tcPr>
            <w:tcW w:w="1097" w:type="dxa"/>
          </w:tcPr>
          <w:p w14:paraId="5441841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7075B5D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</w:tr>
      <w:tr w:rsidR="00F26ADB" w:rsidRPr="004F037D" w14:paraId="469807CD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5D6C4679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1DD86AF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128D86B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5A75D84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75F7AFD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3A21382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2773E57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2435FF8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4A6B088E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51701AB0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54BCBC4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975" w:type="dxa"/>
          </w:tcPr>
          <w:p w14:paraId="678F268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79C5571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22A9FB1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6E12B25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E509FA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5609A0C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15297FD8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073403E2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7185B5D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319DD08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0E5663C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233F7A4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5541CDB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87E48A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7FB6716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</w:tbl>
    <w:p w14:paraId="741A4C05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2FE351C1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1259AC9D" w14:textId="77777777" w:rsidR="00F26ADB" w:rsidRPr="004F037D" w:rsidRDefault="00AB3AB7" w:rsidP="004F037D">
      <w:pPr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Verifica-se que o modelo de LDA apresenta </w:t>
      </w:r>
      <w:r w:rsidRPr="004F037D">
        <w:rPr>
          <w:lang w:val="pt-PT"/>
        </w:rPr>
        <w:t>uma forte tendência para classificar corretamente países Europeus e Africanos. Quanto a países da América do Norte e do Sul, verifica-se que a classificação destes tem tendência a ser incorreta, sendo que estes são geralmente classificados pelo modelo como</w:t>
      </w:r>
      <w:r w:rsidRPr="004F037D">
        <w:rPr>
          <w:lang w:val="pt-PT"/>
        </w:rPr>
        <w:t xml:space="preserve"> pertencentes à Ásia ou Europa, relativamente à Oceânia a classificação também </w:t>
      </w:r>
      <w:proofErr w:type="gramStart"/>
      <w:r w:rsidRPr="004F037D">
        <w:rPr>
          <w:lang w:val="pt-PT"/>
        </w:rPr>
        <w:t>mostra-se</w:t>
      </w:r>
      <w:proofErr w:type="gramEnd"/>
      <w:r w:rsidRPr="004F037D">
        <w:rPr>
          <w:lang w:val="pt-PT"/>
        </w:rPr>
        <w:t xml:space="preserve"> imprecisa, devido, provavelmente, à sua baixa representatividade no conjunto de dados relativamente aos outros continentes.</w:t>
      </w:r>
    </w:p>
    <w:p w14:paraId="153FBA90" w14:textId="77777777" w:rsidR="00F26ADB" w:rsidRPr="004F037D" w:rsidRDefault="00F26ADB" w:rsidP="004F037D">
      <w:pPr>
        <w:rPr>
          <w:lang w:val="pt-PT"/>
        </w:rPr>
      </w:pPr>
    </w:p>
    <w:p w14:paraId="48E4D8A5" w14:textId="7BCB9E1C" w:rsidR="00F26ADB" w:rsidRPr="004F037D" w:rsidRDefault="004F037D" w:rsidP="004F037D">
      <w:pPr>
        <w:pStyle w:val="Ttulo2"/>
        <w:rPr>
          <w:lang w:val="pt-PT"/>
        </w:rPr>
      </w:pPr>
      <w:bookmarkStart w:id="9" w:name="_Toc74475536"/>
      <w:r>
        <w:rPr>
          <w:lang w:val="pt-PT"/>
        </w:rPr>
        <w:t>4.2 MLR</w:t>
      </w:r>
      <w:bookmarkEnd w:id="9"/>
    </w:p>
    <w:p w14:paraId="0E581608" w14:textId="77777777" w:rsidR="00F26ADB" w:rsidRPr="004F037D" w:rsidRDefault="00F26ADB" w:rsidP="004F037D">
      <w:pPr>
        <w:rPr>
          <w:lang w:val="pt-PT"/>
        </w:rPr>
      </w:pPr>
    </w:p>
    <w:p w14:paraId="6451DFA9" w14:textId="77777777" w:rsidR="00F26ADB" w:rsidRPr="004F037D" w:rsidRDefault="00AB3AB7" w:rsidP="004F037D">
      <w:pPr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O método de MLR foi aplicado através </w:t>
      </w:r>
      <w:r w:rsidRPr="004F037D">
        <w:rPr>
          <w:lang w:val="pt-PT"/>
        </w:rPr>
        <w:t xml:space="preserve">da função </w:t>
      </w:r>
      <w:proofErr w:type="spellStart"/>
      <w:r w:rsidRPr="004F037D">
        <w:rPr>
          <w:i/>
          <w:iCs/>
          <w:lang w:val="pt-PT"/>
        </w:rPr>
        <w:t>multinom</w:t>
      </w:r>
      <w:proofErr w:type="spellEnd"/>
      <w:r w:rsidRPr="004F037D">
        <w:rPr>
          <w:lang w:val="pt-PT"/>
        </w:rPr>
        <w:t xml:space="preserve"> do </w:t>
      </w:r>
      <w:r w:rsidRPr="004F037D">
        <w:rPr>
          <w:i/>
          <w:iCs/>
          <w:lang w:val="pt-PT"/>
        </w:rPr>
        <w:t xml:space="preserve">package </w:t>
      </w:r>
      <w:r w:rsidRPr="004F037D">
        <w:rPr>
          <w:lang w:val="pt-PT"/>
        </w:rPr>
        <w:t>‘</w:t>
      </w:r>
      <w:proofErr w:type="spellStart"/>
      <w:r w:rsidRPr="004F037D">
        <w:rPr>
          <w:lang w:val="pt-PT"/>
        </w:rPr>
        <w:t>nnet</w:t>
      </w:r>
      <w:proofErr w:type="spellEnd"/>
      <w:r w:rsidRPr="004F037D">
        <w:rPr>
          <w:lang w:val="pt-PT"/>
        </w:rPr>
        <w:t>’.</w:t>
      </w:r>
    </w:p>
    <w:p w14:paraId="33FE3D6C" w14:textId="689C89E2" w:rsidR="00F26ADB" w:rsidRPr="004F037D" w:rsidRDefault="00AB3AB7" w:rsidP="004F037D">
      <w:pPr>
        <w:jc w:val="both"/>
        <w:rPr>
          <w:lang w:val="pt-PT"/>
        </w:rPr>
      </w:pPr>
      <w:r w:rsidRPr="004F037D">
        <w:rPr>
          <w:lang w:val="pt-PT"/>
        </w:rPr>
        <w:t xml:space="preserve">O modelo foi treinado e realizou-se a classificação do conjunto de treino, cuja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de confusão obtida encontra-se representada na tabela </w:t>
      </w:r>
      <w:r w:rsidR="004F037D">
        <w:rPr>
          <w:lang w:val="pt-PT"/>
        </w:rPr>
        <w:t>5</w:t>
      </w:r>
      <w:r w:rsidRPr="004F037D">
        <w:rPr>
          <w:lang w:val="pt-PT"/>
        </w:rPr>
        <w:t xml:space="preserve">. A </w:t>
      </w:r>
      <w:proofErr w:type="spellStart"/>
      <w:r w:rsidRPr="004F037D">
        <w:rPr>
          <w:i/>
          <w:iCs/>
          <w:lang w:val="pt-PT"/>
        </w:rPr>
        <w:t>accuracy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lang w:val="pt-PT"/>
        </w:rPr>
        <w:t>obtida foi de 0.6105.</w:t>
      </w:r>
    </w:p>
    <w:p w14:paraId="3B8728B5" w14:textId="77777777" w:rsidR="00F26ADB" w:rsidRPr="004F037D" w:rsidRDefault="00F26ADB" w:rsidP="004F037D">
      <w:pPr>
        <w:rPr>
          <w:lang w:val="pt-PT"/>
        </w:rPr>
      </w:pPr>
    </w:p>
    <w:p w14:paraId="4B3184BD" w14:textId="128D7E01" w:rsidR="00F26ADB" w:rsidRPr="004F037D" w:rsidRDefault="00AB3AB7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5</w:t>
      </w:r>
      <w:r w:rsidRPr="004F037D">
        <w:rPr>
          <w:lang w:val="pt-PT"/>
        </w:rPr>
        <w:fldChar w:fldCharType="end"/>
      </w:r>
      <w:r w:rsidR="004F037D">
        <w:rPr>
          <w:lang w:val="pt-PT"/>
        </w:rPr>
        <w:t xml:space="preserve">-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</w:t>
      </w:r>
      <w:r w:rsidRPr="004F037D">
        <w:rPr>
          <w:lang w:val="pt-PT"/>
        </w:rPr>
        <w:t xml:space="preserve">e confusão para 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treino através de MLR.</w:t>
      </w:r>
    </w:p>
    <w:tbl>
      <w:tblPr>
        <w:tblStyle w:val="TabelacomGrelha"/>
        <w:tblW w:w="8280" w:type="dxa"/>
        <w:tblInd w:w="1080" w:type="dxa"/>
        <w:tblLook w:val="04A0" w:firstRow="1" w:lastRow="0" w:firstColumn="1" w:lastColumn="0" w:noHBand="0" w:noVBand="1"/>
      </w:tblPr>
      <w:tblGrid>
        <w:gridCol w:w="1047"/>
        <w:gridCol w:w="1024"/>
        <w:gridCol w:w="975"/>
        <w:gridCol w:w="882"/>
        <w:gridCol w:w="1045"/>
        <w:gridCol w:w="1106"/>
        <w:gridCol w:w="1097"/>
        <w:gridCol w:w="1104"/>
      </w:tblGrid>
      <w:tr w:rsidR="00F26ADB" w:rsidRPr="004F037D" w14:paraId="4E753F3B" w14:textId="77777777" w:rsidTr="004F037D"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45BE3075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14:paraId="2C55E4A1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 w14:paraId="7630AC15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4446994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637388D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Real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62569672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2ED67F89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14:paraId="75E788B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</w:tr>
      <w:tr w:rsidR="00F26ADB" w:rsidRPr="004F037D" w14:paraId="01666E21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0307976C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5548CDAB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</w:tcPr>
          <w:p w14:paraId="6507053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5961107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045" w:type="dxa"/>
          </w:tcPr>
          <w:p w14:paraId="7BC253A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106" w:type="dxa"/>
          </w:tcPr>
          <w:p w14:paraId="690F985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165317E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104" w:type="dxa"/>
          </w:tcPr>
          <w:p w14:paraId="0CC8761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3089A598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519B9671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58E75E9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975" w:type="dxa"/>
          </w:tcPr>
          <w:p w14:paraId="3F23CD1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23</w:t>
            </w:r>
          </w:p>
        </w:tc>
        <w:tc>
          <w:tcPr>
            <w:tcW w:w="882" w:type="dxa"/>
          </w:tcPr>
          <w:p w14:paraId="5B800B8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6</w:t>
            </w:r>
          </w:p>
        </w:tc>
        <w:tc>
          <w:tcPr>
            <w:tcW w:w="1045" w:type="dxa"/>
          </w:tcPr>
          <w:p w14:paraId="5A48076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6" w:type="dxa"/>
          </w:tcPr>
          <w:p w14:paraId="1850B27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097" w:type="dxa"/>
          </w:tcPr>
          <w:p w14:paraId="6ADB53F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7B31620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52F7CE20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2BA27AFB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354C2F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Asia               </w:t>
            </w:r>
          </w:p>
        </w:tc>
        <w:tc>
          <w:tcPr>
            <w:tcW w:w="975" w:type="dxa"/>
          </w:tcPr>
          <w:p w14:paraId="35C7E75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  <w:tc>
          <w:tcPr>
            <w:tcW w:w="882" w:type="dxa"/>
          </w:tcPr>
          <w:p w14:paraId="51024F7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14</w:t>
            </w:r>
          </w:p>
        </w:tc>
        <w:tc>
          <w:tcPr>
            <w:tcW w:w="1045" w:type="dxa"/>
          </w:tcPr>
          <w:p w14:paraId="60AE784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  <w:tc>
          <w:tcPr>
            <w:tcW w:w="1106" w:type="dxa"/>
          </w:tcPr>
          <w:p w14:paraId="2049B1B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  <w:tc>
          <w:tcPr>
            <w:tcW w:w="1097" w:type="dxa"/>
          </w:tcPr>
          <w:p w14:paraId="46334C2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38FCBD5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</w:tr>
      <w:tr w:rsidR="00F26ADB" w:rsidRPr="004F037D" w14:paraId="3C73D0CC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07AB8B9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Previsto</w:t>
            </w:r>
          </w:p>
        </w:tc>
        <w:tc>
          <w:tcPr>
            <w:tcW w:w="1024" w:type="dxa"/>
          </w:tcPr>
          <w:p w14:paraId="5B165A1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975" w:type="dxa"/>
          </w:tcPr>
          <w:p w14:paraId="038B46C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1127F88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7</w:t>
            </w:r>
          </w:p>
        </w:tc>
        <w:tc>
          <w:tcPr>
            <w:tcW w:w="1045" w:type="dxa"/>
          </w:tcPr>
          <w:p w14:paraId="4575DC2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20</w:t>
            </w:r>
          </w:p>
        </w:tc>
        <w:tc>
          <w:tcPr>
            <w:tcW w:w="1106" w:type="dxa"/>
          </w:tcPr>
          <w:p w14:paraId="558CD70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  <w:tc>
          <w:tcPr>
            <w:tcW w:w="1097" w:type="dxa"/>
          </w:tcPr>
          <w:p w14:paraId="1723281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3AC541A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</w:tr>
      <w:tr w:rsidR="00F26ADB" w:rsidRPr="004F037D" w14:paraId="778EB97A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421DFFF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3F2A3F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5E891BC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4CFAEA4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50FB330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4FE0C5E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7D159B5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40F44F3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2044A0C4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396E83BE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5FC0E4C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975" w:type="dxa"/>
          </w:tcPr>
          <w:p w14:paraId="06151DC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732333D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045" w:type="dxa"/>
          </w:tcPr>
          <w:p w14:paraId="2888272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0A51F20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04BEFCF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2DFB645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0F29AB13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03D8462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B086D4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2D54591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17E99DB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78546CB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59DA9BC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3296838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5341676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</w:tbl>
    <w:p w14:paraId="2D73458B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3A3FA962" w14:textId="38A82E36" w:rsidR="00F26ADB" w:rsidRPr="004F037D" w:rsidRDefault="00AB3AB7" w:rsidP="004F037D">
      <w:pPr>
        <w:ind w:firstLine="720"/>
        <w:rPr>
          <w:lang w:val="pt-PT"/>
        </w:rPr>
      </w:pPr>
      <w:r w:rsidRPr="004F037D">
        <w:rPr>
          <w:lang w:val="pt-PT"/>
        </w:rPr>
        <w:t xml:space="preserve">Na tabela </w:t>
      </w:r>
      <w:r w:rsidR="004F037D">
        <w:rPr>
          <w:lang w:val="pt-PT"/>
        </w:rPr>
        <w:t>6</w:t>
      </w:r>
      <w:r w:rsidRPr="004F037D">
        <w:rPr>
          <w:lang w:val="pt-PT"/>
        </w:rPr>
        <w:t xml:space="preserve"> </w:t>
      </w:r>
      <w:r w:rsidRPr="004F037D">
        <w:rPr>
          <w:lang w:val="pt-PT"/>
        </w:rPr>
        <w:t>é possível observar valores estatísticos relevantes específicos das classes.</w:t>
      </w:r>
    </w:p>
    <w:p w14:paraId="3751DDCF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5AB7136F" w14:textId="124E35AE" w:rsidR="00F26ADB" w:rsidRPr="004F037D" w:rsidRDefault="00AB3AB7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6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>- - Medidas estatísticas</w:t>
      </w:r>
      <w:r w:rsidRPr="004F037D">
        <w:rPr>
          <w:lang w:val="pt-PT"/>
        </w:rPr>
        <w:t xml:space="preserve"> da classificação específicas de classe obtidas no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treino através de MLR.</w:t>
      </w:r>
    </w:p>
    <w:tbl>
      <w:tblPr>
        <w:tblStyle w:val="TabelacomGrelha"/>
        <w:tblW w:w="8630" w:type="dxa"/>
        <w:tblInd w:w="720" w:type="dxa"/>
        <w:tblLook w:val="04A0" w:firstRow="1" w:lastRow="0" w:firstColumn="1" w:lastColumn="0" w:noHBand="0" w:noVBand="1"/>
      </w:tblPr>
      <w:tblGrid>
        <w:gridCol w:w="1487"/>
        <w:gridCol w:w="1173"/>
        <w:gridCol w:w="1129"/>
        <w:gridCol w:w="1215"/>
        <w:gridCol w:w="1264"/>
        <w:gridCol w:w="1103"/>
        <w:gridCol w:w="1259"/>
      </w:tblGrid>
      <w:tr w:rsidR="00F26ADB" w:rsidRPr="004F037D" w14:paraId="7AB2884F" w14:textId="77777777">
        <w:tc>
          <w:tcPr>
            <w:tcW w:w="1486" w:type="dxa"/>
          </w:tcPr>
          <w:p w14:paraId="3C715CD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73" w:type="dxa"/>
          </w:tcPr>
          <w:p w14:paraId="64049EC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1129" w:type="dxa"/>
          </w:tcPr>
          <w:p w14:paraId="204CAC0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215" w:type="dxa"/>
          </w:tcPr>
          <w:p w14:paraId="3870AA6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264" w:type="dxa"/>
          </w:tcPr>
          <w:p w14:paraId="55457EF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103" w:type="dxa"/>
          </w:tcPr>
          <w:p w14:paraId="6625A6B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259" w:type="dxa"/>
          </w:tcPr>
          <w:p w14:paraId="4D7ACA5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2B8137FD" w14:textId="77777777">
        <w:tc>
          <w:tcPr>
            <w:tcW w:w="1486" w:type="dxa"/>
          </w:tcPr>
          <w:p w14:paraId="2E242AD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Sensibilidade</w:t>
            </w:r>
          </w:p>
        </w:tc>
        <w:tc>
          <w:tcPr>
            <w:tcW w:w="1173" w:type="dxa"/>
          </w:tcPr>
          <w:p w14:paraId="3C8B985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0.85     </w:t>
            </w:r>
          </w:p>
        </w:tc>
        <w:tc>
          <w:tcPr>
            <w:tcW w:w="1129" w:type="dxa"/>
          </w:tcPr>
          <w:p w14:paraId="525F806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0.5        </w:t>
            </w:r>
          </w:p>
        </w:tc>
        <w:tc>
          <w:tcPr>
            <w:tcW w:w="1215" w:type="dxa"/>
          </w:tcPr>
          <w:p w14:paraId="34CE61A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0.83         </w:t>
            </w:r>
          </w:p>
        </w:tc>
        <w:tc>
          <w:tcPr>
            <w:tcW w:w="1264" w:type="dxa"/>
          </w:tcPr>
          <w:p w14:paraId="6C85739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3" w:type="dxa"/>
          </w:tcPr>
          <w:p w14:paraId="56B0A14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</w:t>
            </w:r>
          </w:p>
        </w:tc>
        <w:tc>
          <w:tcPr>
            <w:tcW w:w="1259" w:type="dxa"/>
          </w:tcPr>
          <w:p w14:paraId="5128F66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00C5A329" w14:textId="77777777">
        <w:tc>
          <w:tcPr>
            <w:tcW w:w="1486" w:type="dxa"/>
          </w:tcPr>
          <w:p w14:paraId="174DC0B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Especificidade</w:t>
            </w:r>
          </w:p>
        </w:tc>
        <w:tc>
          <w:tcPr>
            <w:tcW w:w="1173" w:type="dxa"/>
          </w:tcPr>
          <w:p w14:paraId="1CE65A1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0.88     </w:t>
            </w:r>
          </w:p>
        </w:tc>
        <w:tc>
          <w:tcPr>
            <w:tcW w:w="1129" w:type="dxa"/>
          </w:tcPr>
          <w:p w14:paraId="4C19D2C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0.82    </w:t>
            </w:r>
          </w:p>
        </w:tc>
        <w:tc>
          <w:tcPr>
            <w:tcW w:w="1215" w:type="dxa"/>
          </w:tcPr>
          <w:p w14:paraId="15B81AA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0.77              </w:t>
            </w:r>
          </w:p>
        </w:tc>
        <w:tc>
          <w:tcPr>
            <w:tcW w:w="1264" w:type="dxa"/>
          </w:tcPr>
          <w:p w14:paraId="52E2290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3" w:type="dxa"/>
          </w:tcPr>
          <w:p w14:paraId="494D585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0.99</w:t>
            </w:r>
          </w:p>
        </w:tc>
        <w:tc>
          <w:tcPr>
            <w:tcW w:w="1259" w:type="dxa"/>
          </w:tcPr>
          <w:p w14:paraId="37422D0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</w:tr>
      <w:tr w:rsidR="00F26ADB" w:rsidRPr="004F037D" w14:paraId="6FC7B544" w14:textId="77777777">
        <w:tc>
          <w:tcPr>
            <w:tcW w:w="1486" w:type="dxa"/>
          </w:tcPr>
          <w:p w14:paraId="391111E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i/>
                <w:iCs/>
                <w:lang w:val="pt-PT"/>
              </w:rPr>
              <w:t>Accuracy</w:t>
            </w:r>
            <w:proofErr w:type="spellEnd"/>
            <w:r w:rsidRPr="004F037D">
              <w:rPr>
                <w:lang w:val="pt-PT"/>
              </w:rPr>
              <w:t xml:space="preserve"> Balanceada</w:t>
            </w:r>
          </w:p>
        </w:tc>
        <w:tc>
          <w:tcPr>
            <w:tcW w:w="1173" w:type="dxa"/>
          </w:tcPr>
          <w:p w14:paraId="5EE93CC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0.87      </w:t>
            </w:r>
          </w:p>
        </w:tc>
        <w:tc>
          <w:tcPr>
            <w:tcW w:w="1129" w:type="dxa"/>
          </w:tcPr>
          <w:p w14:paraId="34CDDD3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0.66</w:t>
            </w:r>
          </w:p>
        </w:tc>
        <w:tc>
          <w:tcPr>
            <w:tcW w:w="1215" w:type="dxa"/>
          </w:tcPr>
          <w:p w14:paraId="58AC339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0.80</w:t>
            </w:r>
          </w:p>
        </w:tc>
        <w:tc>
          <w:tcPr>
            <w:tcW w:w="1264" w:type="dxa"/>
          </w:tcPr>
          <w:p w14:paraId="6142F81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</w:t>
            </w:r>
          </w:p>
        </w:tc>
        <w:tc>
          <w:tcPr>
            <w:tcW w:w="1103" w:type="dxa"/>
          </w:tcPr>
          <w:p w14:paraId="6133C5C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0.74</w:t>
            </w:r>
          </w:p>
        </w:tc>
        <w:tc>
          <w:tcPr>
            <w:tcW w:w="1259" w:type="dxa"/>
          </w:tcPr>
          <w:p w14:paraId="1A37F53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</w:t>
            </w:r>
          </w:p>
        </w:tc>
      </w:tr>
    </w:tbl>
    <w:p w14:paraId="5B81F3ED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462B5BB0" w14:textId="77777777" w:rsidR="00F26ADB" w:rsidRPr="004F037D" w:rsidRDefault="00F26ADB" w:rsidP="004F037D">
      <w:pPr>
        <w:jc w:val="both"/>
        <w:rPr>
          <w:lang w:val="pt-PT"/>
        </w:rPr>
      </w:pPr>
    </w:p>
    <w:p w14:paraId="0231CAAF" w14:textId="75A6BDD4" w:rsidR="00F26ADB" w:rsidRDefault="00AB3AB7" w:rsidP="004F037D">
      <w:pPr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Foi também realizada classificação dos países no subconjunto de teste, cuja matriz de confusão encontra-se exibida na tabela 6. A </w:t>
      </w:r>
      <w:proofErr w:type="spellStart"/>
      <w:r w:rsidRPr="004F037D">
        <w:rPr>
          <w:i/>
          <w:iCs/>
          <w:lang w:val="pt-PT"/>
        </w:rPr>
        <w:t>accuracy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lang w:val="pt-PT"/>
        </w:rPr>
        <w:t>obtida foi de 0.623.</w:t>
      </w:r>
    </w:p>
    <w:p w14:paraId="18CD5199" w14:textId="77777777" w:rsidR="004F037D" w:rsidRPr="004F037D" w:rsidRDefault="004F037D" w:rsidP="004F037D">
      <w:pPr>
        <w:ind w:firstLine="720"/>
        <w:jc w:val="both"/>
        <w:rPr>
          <w:lang w:val="pt-PT"/>
        </w:rPr>
      </w:pPr>
    </w:p>
    <w:p w14:paraId="4B395352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713E5006" w14:textId="2D8BD1D1" w:rsidR="00F26ADB" w:rsidRPr="004F037D" w:rsidRDefault="00AB3AB7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7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de confusão para 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teste atr</w:t>
      </w:r>
      <w:r w:rsidRPr="004F037D">
        <w:rPr>
          <w:lang w:val="pt-PT"/>
        </w:rPr>
        <w:t>avés de MLR.</w:t>
      </w:r>
    </w:p>
    <w:p w14:paraId="7E90E1D9" w14:textId="77777777" w:rsidR="00F26ADB" w:rsidRPr="004F037D" w:rsidRDefault="00F26ADB" w:rsidP="002B09D5">
      <w:pPr>
        <w:jc w:val="both"/>
        <w:rPr>
          <w:lang w:val="pt-PT"/>
        </w:rPr>
      </w:pPr>
    </w:p>
    <w:tbl>
      <w:tblPr>
        <w:tblStyle w:val="TabelacomGrelha"/>
        <w:tblW w:w="8280" w:type="dxa"/>
        <w:tblInd w:w="1080" w:type="dxa"/>
        <w:tblLook w:val="04A0" w:firstRow="1" w:lastRow="0" w:firstColumn="1" w:lastColumn="0" w:noHBand="0" w:noVBand="1"/>
      </w:tblPr>
      <w:tblGrid>
        <w:gridCol w:w="1047"/>
        <w:gridCol w:w="1024"/>
        <w:gridCol w:w="975"/>
        <w:gridCol w:w="882"/>
        <w:gridCol w:w="1045"/>
        <w:gridCol w:w="1106"/>
        <w:gridCol w:w="1097"/>
        <w:gridCol w:w="1104"/>
      </w:tblGrid>
      <w:tr w:rsidR="00F26ADB" w:rsidRPr="004F037D" w14:paraId="41128AFC" w14:textId="77777777" w:rsidTr="004F037D"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73542C9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14:paraId="714FE3B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 w14:paraId="20E00DB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4E7B19B2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639590F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Real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7BE627C4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47908F93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14:paraId="0FE0E08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</w:tr>
      <w:tr w:rsidR="00F26ADB" w:rsidRPr="004F037D" w14:paraId="3D063746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7F6ACD9E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3F5F3211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</w:tcPr>
          <w:p w14:paraId="42107FD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0E04D71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045" w:type="dxa"/>
          </w:tcPr>
          <w:p w14:paraId="6ABB3BA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106" w:type="dxa"/>
          </w:tcPr>
          <w:p w14:paraId="2BEB7FE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0495C64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104" w:type="dxa"/>
          </w:tcPr>
          <w:p w14:paraId="00E3C4E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322A3BC2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32835259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72FADE1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975" w:type="dxa"/>
          </w:tcPr>
          <w:p w14:paraId="1D264C2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16</w:t>
            </w:r>
          </w:p>
        </w:tc>
        <w:tc>
          <w:tcPr>
            <w:tcW w:w="882" w:type="dxa"/>
          </w:tcPr>
          <w:p w14:paraId="6144587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  <w:tc>
          <w:tcPr>
            <w:tcW w:w="1045" w:type="dxa"/>
          </w:tcPr>
          <w:p w14:paraId="1603E24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2E0D2F2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4AD62E0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15B093F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357F3315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19435C11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482FC2C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Asia               </w:t>
            </w:r>
          </w:p>
        </w:tc>
        <w:tc>
          <w:tcPr>
            <w:tcW w:w="975" w:type="dxa"/>
          </w:tcPr>
          <w:p w14:paraId="6B512F6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882" w:type="dxa"/>
          </w:tcPr>
          <w:p w14:paraId="24936E3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11</w:t>
            </w:r>
          </w:p>
        </w:tc>
        <w:tc>
          <w:tcPr>
            <w:tcW w:w="1045" w:type="dxa"/>
          </w:tcPr>
          <w:p w14:paraId="46F7DCA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  <w:tc>
          <w:tcPr>
            <w:tcW w:w="1106" w:type="dxa"/>
          </w:tcPr>
          <w:p w14:paraId="2DD957C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1097" w:type="dxa"/>
          </w:tcPr>
          <w:p w14:paraId="060A187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4C5A0BB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</w:tr>
      <w:tr w:rsidR="00F26ADB" w:rsidRPr="004F037D" w14:paraId="019441DF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6BD785C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Previsto</w:t>
            </w:r>
          </w:p>
        </w:tc>
        <w:tc>
          <w:tcPr>
            <w:tcW w:w="1024" w:type="dxa"/>
          </w:tcPr>
          <w:p w14:paraId="46349C6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975" w:type="dxa"/>
          </w:tcPr>
          <w:p w14:paraId="6B62002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29ACA9F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  <w:tc>
          <w:tcPr>
            <w:tcW w:w="1045" w:type="dxa"/>
          </w:tcPr>
          <w:p w14:paraId="6002363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11</w:t>
            </w:r>
          </w:p>
        </w:tc>
        <w:tc>
          <w:tcPr>
            <w:tcW w:w="1106" w:type="dxa"/>
          </w:tcPr>
          <w:p w14:paraId="4FE7882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  <w:tc>
          <w:tcPr>
            <w:tcW w:w="1097" w:type="dxa"/>
          </w:tcPr>
          <w:p w14:paraId="005EBFF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4DF66BD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</w:tr>
      <w:tr w:rsidR="00F26ADB" w:rsidRPr="004F037D" w14:paraId="5076F44D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2FAFC84D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05A405F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0085D1D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28CF5BD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3604051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5343275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249A12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6DB83FD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0BA51926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7E8700E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C3B142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975" w:type="dxa"/>
          </w:tcPr>
          <w:p w14:paraId="2180316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4DF3CFC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1D75CD5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6" w:type="dxa"/>
          </w:tcPr>
          <w:p w14:paraId="4B53859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E386C1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3597625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7577093D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57C2835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5C35BE2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14CDC42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34EBC78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5452E72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0B79A95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5624BF7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37092902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</w:tbl>
    <w:p w14:paraId="0F7EDC30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214EF501" w14:textId="2701A3F0" w:rsidR="00F26ADB" w:rsidRPr="004F037D" w:rsidRDefault="00AB3AB7" w:rsidP="002B09D5">
      <w:pPr>
        <w:pStyle w:val="PargrafodaLista"/>
        <w:jc w:val="both"/>
        <w:rPr>
          <w:lang w:val="pt-PT"/>
        </w:rPr>
      </w:pPr>
      <w:r w:rsidRPr="004F037D">
        <w:rPr>
          <w:lang w:val="pt-PT"/>
        </w:rPr>
        <w:t xml:space="preserve">Na tabela </w:t>
      </w:r>
      <w:r w:rsidR="004F037D">
        <w:rPr>
          <w:lang w:val="pt-PT"/>
        </w:rPr>
        <w:t>8,</w:t>
      </w:r>
      <w:r w:rsidRPr="004F037D">
        <w:rPr>
          <w:lang w:val="pt-PT"/>
        </w:rPr>
        <w:t xml:space="preserve"> </w:t>
      </w:r>
      <w:r w:rsidRPr="004F037D">
        <w:rPr>
          <w:lang w:val="pt-PT"/>
        </w:rPr>
        <w:t>é possível observar valores estatísticos relevantes específicos das classes na classificação do subconjunto de teste.</w:t>
      </w:r>
    </w:p>
    <w:p w14:paraId="6D19F583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17EC8DBD" w14:textId="0B701513" w:rsidR="00F26ADB" w:rsidRPr="004F037D" w:rsidRDefault="00AB3AB7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lastRenderedPageBreak/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</w:instrText>
      </w:r>
      <w:r w:rsidRPr="004F037D">
        <w:rPr>
          <w:lang w:val="pt-PT"/>
        </w:rPr>
        <w:instrText>bela \* ARABIC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8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Medidas estatísticas da classificação específicas de classe obtidas no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teste através de MLR.</w:t>
      </w:r>
    </w:p>
    <w:tbl>
      <w:tblPr>
        <w:tblStyle w:val="TabelacomGrelha"/>
        <w:tblW w:w="8630" w:type="dxa"/>
        <w:tblInd w:w="720" w:type="dxa"/>
        <w:tblLook w:val="04A0" w:firstRow="1" w:lastRow="0" w:firstColumn="1" w:lastColumn="0" w:noHBand="0" w:noVBand="1"/>
      </w:tblPr>
      <w:tblGrid>
        <w:gridCol w:w="1487"/>
        <w:gridCol w:w="1173"/>
        <w:gridCol w:w="1129"/>
        <w:gridCol w:w="1215"/>
        <w:gridCol w:w="1264"/>
        <w:gridCol w:w="1103"/>
        <w:gridCol w:w="1259"/>
      </w:tblGrid>
      <w:tr w:rsidR="00F26ADB" w:rsidRPr="004F037D" w14:paraId="28F28AC0" w14:textId="77777777">
        <w:tc>
          <w:tcPr>
            <w:tcW w:w="1486" w:type="dxa"/>
          </w:tcPr>
          <w:p w14:paraId="69065BE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73" w:type="dxa"/>
          </w:tcPr>
          <w:p w14:paraId="3400C1B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1129" w:type="dxa"/>
          </w:tcPr>
          <w:p w14:paraId="1C14CC5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215" w:type="dxa"/>
          </w:tcPr>
          <w:p w14:paraId="64F11D2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264" w:type="dxa"/>
          </w:tcPr>
          <w:p w14:paraId="10F7FCF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103" w:type="dxa"/>
          </w:tcPr>
          <w:p w14:paraId="14B0787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259" w:type="dxa"/>
          </w:tcPr>
          <w:p w14:paraId="510ADDF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639AE3C1" w14:textId="77777777">
        <w:tc>
          <w:tcPr>
            <w:tcW w:w="1486" w:type="dxa"/>
          </w:tcPr>
          <w:p w14:paraId="7BC1B3C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Sensibilidade</w:t>
            </w:r>
          </w:p>
        </w:tc>
        <w:tc>
          <w:tcPr>
            <w:tcW w:w="1173" w:type="dxa"/>
          </w:tcPr>
          <w:p w14:paraId="511BA753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0.89  </w:t>
            </w:r>
          </w:p>
        </w:tc>
        <w:tc>
          <w:tcPr>
            <w:tcW w:w="1129" w:type="dxa"/>
          </w:tcPr>
          <w:p w14:paraId="2CEEEBB4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0.61        </w:t>
            </w:r>
          </w:p>
        </w:tc>
        <w:tc>
          <w:tcPr>
            <w:tcW w:w="1215" w:type="dxa"/>
          </w:tcPr>
          <w:p w14:paraId="64D515F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0.69</w:t>
            </w:r>
          </w:p>
        </w:tc>
        <w:tc>
          <w:tcPr>
            <w:tcW w:w="1264" w:type="dxa"/>
          </w:tcPr>
          <w:p w14:paraId="5DB923D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3" w:type="dxa"/>
          </w:tcPr>
          <w:p w14:paraId="22A19B6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259" w:type="dxa"/>
          </w:tcPr>
          <w:p w14:paraId="2CD43250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144E18A5" w14:textId="77777777">
        <w:tc>
          <w:tcPr>
            <w:tcW w:w="1486" w:type="dxa"/>
          </w:tcPr>
          <w:p w14:paraId="482041E6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Especificidade</w:t>
            </w:r>
          </w:p>
        </w:tc>
        <w:tc>
          <w:tcPr>
            <w:tcW w:w="1173" w:type="dxa"/>
          </w:tcPr>
          <w:p w14:paraId="188CE5C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0.93     </w:t>
            </w:r>
          </w:p>
        </w:tc>
        <w:tc>
          <w:tcPr>
            <w:tcW w:w="1129" w:type="dxa"/>
          </w:tcPr>
          <w:p w14:paraId="7057D93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0.82    </w:t>
            </w:r>
          </w:p>
        </w:tc>
        <w:tc>
          <w:tcPr>
            <w:tcW w:w="1215" w:type="dxa"/>
          </w:tcPr>
          <w:p w14:paraId="7535B9BF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0.78              </w:t>
            </w:r>
          </w:p>
        </w:tc>
        <w:tc>
          <w:tcPr>
            <w:tcW w:w="1264" w:type="dxa"/>
          </w:tcPr>
          <w:p w14:paraId="2923C468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3" w:type="dxa"/>
          </w:tcPr>
          <w:p w14:paraId="5C329289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259" w:type="dxa"/>
          </w:tcPr>
          <w:p w14:paraId="1B2C79EC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</w:tr>
      <w:tr w:rsidR="00F26ADB" w:rsidRPr="004F037D" w14:paraId="62DBCAD3" w14:textId="77777777">
        <w:tc>
          <w:tcPr>
            <w:tcW w:w="1486" w:type="dxa"/>
          </w:tcPr>
          <w:p w14:paraId="1314377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i/>
                <w:iCs/>
                <w:lang w:val="pt-PT"/>
              </w:rPr>
              <w:t>Accuracy</w:t>
            </w:r>
            <w:proofErr w:type="spellEnd"/>
            <w:r w:rsidRPr="004F037D">
              <w:rPr>
                <w:lang w:val="pt-PT"/>
              </w:rPr>
              <w:t xml:space="preserve"> Balanceada</w:t>
            </w:r>
          </w:p>
        </w:tc>
        <w:tc>
          <w:tcPr>
            <w:tcW w:w="1173" w:type="dxa"/>
          </w:tcPr>
          <w:p w14:paraId="09A10C61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0.91     </w:t>
            </w:r>
          </w:p>
        </w:tc>
        <w:tc>
          <w:tcPr>
            <w:tcW w:w="1129" w:type="dxa"/>
          </w:tcPr>
          <w:p w14:paraId="02649C8A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0.70</w:t>
            </w:r>
          </w:p>
        </w:tc>
        <w:tc>
          <w:tcPr>
            <w:tcW w:w="1215" w:type="dxa"/>
          </w:tcPr>
          <w:p w14:paraId="68D60F8E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0.73</w:t>
            </w:r>
          </w:p>
        </w:tc>
        <w:tc>
          <w:tcPr>
            <w:tcW w:w="1264" w:type="dxa"/>
          </w:tcPr>
          <w:p w14:paraId="771FA7FB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</w:t>
            </w:r>
          </w:p>
        </w:tc>
        <w:tc>
          <w:tcPr>
            <w:tcW w:w="1103" w:type="dxa"/>
          </w:tcPr>
          <w:p w14:paraId="147C4085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259" w:type="dxa"/>
          </w:tcPr>
          <w:p w14:paraId="7DC3FD5D" w14:textId="77777777" w:rsidR="00F26ADB" w:rsidRPr="004F037D" w:rsidRDefault="00AB3AB7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</w:t>
            </w:r>
          </w:p>
        </w:tc>
      </w:tr>
    </w:tbl>
    <w:p w14:paraId="2500EC2D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2F7146ED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1DA8AFCF" w14:textId="115F6632" w:rsidR="00F26ADB" w:rsidRDefault="00AB3AB7" w:rsidP="004F037D">
      <w:pPr>
        <w:ind w:firstLine="720"/>
        <w:jc w:val="both"/>
        <w:rPr>
          <w:lang w:val="pt-PT"/>
        </w:rPr>
      </w:pPr>
      <w:r w:rsidRPr="004F037D">
        <w:rPr>
          <w:lang w:val="pt-PT"/>
        </w:rPr>
        <w:t>De forma similar ao que se verificou na LDA, a MLR também apresenta baixa tendência a atribuir a classificação correta a países pertencentes a continentes com pouca representatividade, nomeadamente a Oceânia, América do Norte e América do S</w:t>
      </w:r>
      <w:r w:rsidRPr="004F037D">
        <w:rPr>
          <w:lang w:val="pt-PT"/>
        </w:rPr>
        <w:t>ul. Relativamente aos restantes continentes a classificação dos mesmos é satisfatória.</w:t>
      </w:r>
    </w:p>
    <w:p w14:paraId="13E0445D" w14:textId="77777777" w:rsidR="00E852CB" w:rsidRDefault="00E852CB" w:rsidP="004F037D">
      <w:pPr>
        <w:ind w:firstLine="720"/>
        <w:jc w:val="both"/>
        <w:rPr>
          <w:lang w:val="pt-PT"/>
        </w:rPr>
      </w:pPr>
    </w:p>
    <w:p w14:paraId="6B6D5809" w14:textId="5C98F4E5" w:rsidR="00F26ADB" w:rsidRPr="00E852CB" w:rsidRDefault="00E852CB" w:rsidP="00E852CB">
      <w:pPr>
        <w:pStyle w:val="Ttulo1"/>
        <w:numPr>
          <w:ilvl w:val="0"/>
          <w:numId w:val="6"/>
        </w:numPr>
        <w:jc w:val="both"/>
        <w:rPr>
          <w:lang w:val="pt-PT"/>
        </w:rPr>
      </w:pPr>
      <w:bookmarkStart w:id="10" w:name="_Toc74475537"/>
      <w:r w:rsidRPr="00E852CB">
        <w:rPr>
          <w:lang w:val="pt-PT"/>
        </w:rPr>
        <w:t>Conclusão</w:t>
      </w:r>
      <w:bookmarkEnd w:id="10"/>
    </w:p>
    <w:p w14:paraId="58956BC8" w14:textId="77777777" w:rsidR="00E852CB" w:rsidRDefault="00AB3AB7" w:rsidP="00E852CB">
      <w:pPr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A realização deste trabalho permitiu </w:t>
      </w:r>
      <w:r w:rsidR="00E852CB" w:rsidRPr="004F037D">
        <w:rPr>
          <w:lang w:val="pt-PT"/>
        </w:rPr>
        <w:t>pôr</w:t>
      </w:r>
      <w:r w:rsidRPr="004F037D">
        <w:rPr>
          <w:lang w:val="pt-PT"/>
        </w:rPr>
        <w:t xml:space="preserve"> em prática conhecimentos de diversas temáticas, nomeadamente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 xml:space="preserve"> e classificação.</w:t>
      </w:r>
    </w:p>
    <w:p w14:paraId="0921302E" w14:textId="5B516832" w:rsidR="00E852CB" w:rsidRPr="00E852CB" w:rsidRDefault="00E852CB" w:rsidP="00E852CB">
      <w:pPr>
        <w:ind w:firstLine="720"/>
        <w:jc w:val="both"/>
        <w:rPr>
          <w:lang w:val="pt-PT"/>
        </w:rPr>
      </w:pPr>
      <w:r>
        <w:rPr>
          <w:lang w:val="pt-PT"/>
        </w:rPr>
        <w:t xml:space="preserve">A execução de </w:t>
      </w:r>
      <w:proofErr w:type="spellStart"/>
      <w:r w:rsidRPr="00E852CB">
        <w:rPr>
          <w:i/>
          <w:iCs/>
          <w:lang w:val="pt-PT"/>
        </w:rPr>
        <w:t>clustering</w:t>
      </w:r>
      <w:proofErr w:type="spellEnd"/>
      <w:r w:rsidRPr="00E852CB">
        <w:rPr>
          <w:lang w:val="pt-PT"/>
        </w:rPr>
        <w:t xml:space="preserve"> </w:t>
      </w:r>
      <w:r>
        <w:rPr>
          <w:lang w:val="pt-PT"/>
        </w:rPr>
        <w:t>foi realizada por dois m</w:t>
      </w:r>
      <w:r w:rsidRPr="00E852CB">
        <w:rPr>
          <w:lang w:val="pt-PT"/>
        </w:rPr>
        <w:t>é</w:t>
      </w:r>
      <w:r>
        <w:rPr>
          <w:lang w:val="pt-PT"/>
        </w:rPr>
        <w:t xml:space="preserve">todos distintos, sendo que em ambos o número ideal de clusters foi o mesmo (3). Os </w:t>
      </w:r>
      <w:r>
        <w:rPr>
          <w:i/>
          <w:iCs/>
          <w:lang w:val="pt-PT"/>
        </w:rPr>
        <w:t>clusters</w:t>
      </w:r>
      <w:r>
        <w:rPr>
          <w:lang w:val="pt-PT"/>
        </w:rPr>
        <w:t xml:space="preserve"> obtidos por ambos os métodos mostraram ter um grau de similaridade elevado.</w:t>
      </w:r>
    </w:p>
    <w:p w14:paraId="0788E6B6" w14:textId="7754BE9B" w:rsidR="00F26ADB" w:rsidRPr="004F037D" w:rsidRDefault="00AB3AB7" w:rsidP="00E852CB">
      <w:pPr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Relativamente à classificação foram utilizados dois modelos distintos (LDA e MLR), sendo que as </w:t>
      </w:r>
      <w:proofErr w:type="spellStart"/>
      <w:r w:rsidRPr="004F037D">
        <w:rPr>
          <w:i/>
          <w:iCs/>
          <w:lang w:val="pt-PT"/>
        </w:rPr>
        <w:t>accur</w:t>
      </w:r>
      <w:r w:rsidRPr="004F037D">
        <w:rPr>
          <w:i/>
          <w:iCs/>
          <w:lang w:val="pt-PT"/>
        </w:rPr>
        <w:t>acies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iCs/>
          <w:lang w:val="pt-PT"/>
        </w:rPr>
        <w:t>obtidas rondaram os 60% para ambos</w:t>
      </w:r>
      <w:r w:rsidRPr="004F037D">
        <w:rPr>
          <w:lang w:val="pt-PT"/>
        </w:rPr>
        <w:t>. Os resultados obtidos para estes foram bastante similares, sendo que se verificou uma baixa tendência a atribuir a classificação correta a continentes com baixa representatividade.</w:t>
      </w:r>
    </w:p>
    <w:sectPr w:rsidR="00F26ADB" w:rsidRPr="004F037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255"/>
    <w:multiLevelType w:val="hybridMultilevel"/>
    <w:tmpl w:val="FB9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51D8"/>
    <w:multiLevelType w:val="multilevel"/>
    <w:tmpl w:val="15887C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D41EA5"/>
    <w:multiLevelType w:val="multilevel"/>
    <w:tmpl w:val="4104B1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41CD0FD4"/>
    <w:multiLevelType w:val="hybridMultilevel"/>
    <w:tmpl w:val="F20A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47046"/>
    <w:multiLevelType w:val="hybridMultilevel"/>
    <w:tmpl w:val="DD9E7A9E"/>
    <w:lvl w:ilvl="0" w:tplc="F3ACB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BE00FD"/>
    <w:multiLevelType w:val="multilevel"/>
    <w:tmpl w:val="19A2D3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B"/>
    <w:rsid w:val="002B09D5"/>
    <w:rsid w:val="00322986"/>
    <w:rsid w:val="004F037D"/>
    <w:rsid w:val="00760FB8"/>
    <w:rsid w:val="00AB3AB7"/>
    <w:rsid w:val="00C81395"/>
    <w:rsid w:val="00E852CB"/>
    <w:rsid w:val="00F2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D3C8"/>
  <w15:docId w15:val="{4D49A28A-42F3-4122-B765-8610FA39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9D5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B09D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09D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B09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B09D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B09D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B09D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B09D5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B09D5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B09D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TMLpr-formatadoCarter">
    <w:name w:val="HTML pré-formatado Caráter"/>
    <w:basedOn w:val="Tipodeletrapredefinidodopargrafo"/>
    <w:uiPriority w:val="99"/>
    <w:semiHidden/>
    <w:rsid w:val="00D6606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D66067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rsid w:val="002B09D5"/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B09D5"/>
    <w:pPr>
      <w:ind w:left="720"/>
      <w:contextualSpacing/>
    </w:pPr>
  </w:style>
  <w:style w:type="paragraph" w:styleId="HTMLpr-formatado">
    <w:name w:val="HTML Preformatted"/>
    <w:basedOn w:val="Normal"/>
    <w:uiPriority w:val="99"/>
    <w:semiHidden/>
    <w:unhideWhenUsed/>
    <w:rsid w:val="00D66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table" w:styleId="TabelacomGrelha">
    <w:name w:val="Table Grid"/>
    <w:basedOn w:val="Tabelanormal"/>
    <w:uiPriority w:val="39"/>
    <w:rsid w:val="00D66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B09D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09D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B09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B09D5"/>
    <w:rPr>
      <w:rFonts w:cstheme="majorBidi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B09D5"/>
    <w:rPr>
      <w:rFonts w:cstheme="majorBidi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B09D5"/>
    <w:rPr>
      <w:rFonts w:cstheme="majorBidi"/>
      <w:b/>
      <w:bCs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B09D5"/>
    <w:rPr>
      <w:rFonts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B09D5"/>
    <w:rPr>
      <w:rFonts w:cstheme="majorBidi"/>
      <w:i/>
      <w:iCs/>
      <w:sz w:val="24"/>
      <w:szCs w:val="24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B09D5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ter"/>
    <w:uiPriority w:val="10"/>
    <w:qFormat/>
    <w:rsid w:val="002B09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09D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09D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09D5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2B09D5"/>
    <w:rPr>
      <w:b/>
      <w:bCs/>
    </w:rPr>
  </w:style>
  <w:style w:type="character" w:styleId="nfase">
    <w:name w:val="Emphasis"/>
    <w:basedOn w:val="Tipodeletrapredefinidodopargrafo"/>
    <w:uiPriority w:val="20"/>
    <w:qFormat/>
    <w:rsid w:val="002B09D5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2B09D5"/>
    <w:rPr>
      <w:szCs w:val="32"/>
    </w:rPr>
  </w:style>
  <w:style w:type="paragraph" w:styleId="Citao">
    <w:name w:val="Quote"/>
    <w:basedOn w:val="Normal"/>
    <w:next w:val="Normal"/>
    <w:link w:val="CitaoCarter"/>
    <w:uiPriority w:val="29"/>
    <w:qFormat/>
    <w:rsid w:val="002B09D5"/>
    <w:rPr>
      <w:rFonts w:cstheme="majorBidi"/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B09D5"/>
    <w:rPr>
      <w:rFonts w:cstheme="majorBidi"/>
      <w:i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B09D5"/>
    <w:pPr>
      <w:ind w:left="720" w:right="720"/>
    </w:pPr>
    <w:rPr>
      <w:rFonts w:cstheme="majorBidi"/>
      <w:b/>
      <w:i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B09D5"/>
    <w:rPr>
      <w:rFonts w:cstheme="majorBidi"/>
      <w:b/>
      <w:i/>
      <w:sz w:val="24"/>
    </w:rPr>
  </w:style>
  <w:style w:type="character" w:styleId="nfaseDiscreta">
    <w:name w:val="Subtle Emphasis"/>
    <w:uiPriority w:val="19"/>
    <w:qFormat/>
    <w:rsid w:val="002B09D5"/>
    <w:rPr>
      <w:i/>
      <w:color w:val="5A5A5A" w:themeColor="text1" w:themeTint="A5"/>
    </w:rPr>
  </w:style>
  <w:style w:type="character" w:styleId="nfaseIntensa">
    <w:name w:val="Intense Emphasis"/>
    <w:basedOn w:val="Tipodeletrapredefinidodopargrafo"/>
    <w:uiPriority w:val="21"/>
    <w:qFormat/>
    <w:rsid w:val="002B09D5"/>
    <w:rPr>
      <w:b/>
      <w:i/>
      <w:sz w:val="24"/>
      <w:szCs w:val="24"/>
      <w:u w:val="single"/>
    </w:rPr>
  </w:style>
  <w:style w:type="character" w:styleId="RefernciaDiscreta">
    <w:name w:val="Subtle Reference"/>
    <w:basedOn w:val="Tipodeletrapredefinidodopargrafo"/>
    <w:uiPriority w:val="31"/>
    <w:qFormat/>
    <w:rsid w:val="002B09D5"/>
    <w:rPr>
      <w:sz w:val="24"/>
      <w:szCs w:val="24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2B09D5"/>
    <w:rPr>
      <w:b/>
      <w:sz w:val="24"/>
      <w:u w:val="single"/>
    </w:rPr>
  </w:style>
  <w:style w:type="character" w:styleId="TtulodoLivro">
    <w:name w:val="Book Title"/>
    <w:basedOn w:val="Tipodeletrapredefinidodopargrafo"/>
    <w:uiPriority w:val="33"/>
    <w:qFormat/>
    <w:rsid w:val="002B09D5"/>
    <w:rPr>
      <w:rFonts w:asciiTheme="majorHAnsi" w:eastAsiaTheme="majorEastAsia" w:hAnsiTheme="majorHAnsi"/>
      <w:b/>
      <w:i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2B09D5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E852C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852CB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E85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30959-3C77-443E-ADE3-08447741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vieira</dc:creator>
  <dc:description/>
  <cp:lastModifiedBy>helder vieira</cp:lastModifiedBy>
  <cp:revision>3</cp:revision>
  <cp:lastPrinted>2021-06-13T10:18:00Z</cp:lastPrinted>
  <dcterms:created xsi:type="dcterms:W3CDTF">2021-06-13T10:19:00Z</dcterms:created>
  <dcterms:modified xsi:type="dcterms:W3CDTF">2021-06-13T11:00:00Z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