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-309467</wp:posOffset>
            </wp:positionH>
            <wp:positionV relativeFrom="line">
              <wp:posOffset>220384</wp:posOffset>
            </wp:positionV>
            <wp:extent cx="3274918" cy="32672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7-23 at 2.40.48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918" cy="3267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3220720</wp:posOffset>
                </wp:positionH>
                <wp:positionV relativeFrom="line">
                  <wp:posOffset>233084</wp:posOffset>
                </wp:positionV>
                <wp:extent cx="3294539" cy="326726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4539" cy="3267266"/>
                          <a:chOff x="0" y="0"/>
                          <a:chExt cx="3294538" cy="3267265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3294539" cy="3267266"/>
                          </a:xfrm>
                          <a:prstGeom prst="rect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 txBox="1"/>
                        <wps:spPr>
                          <a:xfrm>
                            <a:off x="150097" y="141699"/>
                            <a:ext cx="2994344" cy="295846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  <w:spacing w:line="28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rtl w:val="0"/>
                                  <w:lang w:val="en-US"/>
                                </w:rPr>
                                <w:t>Mason Tea is a rising junior (</w:t>
                              </w:r>
                              <w:r>
                                <w:rPr>
                                  <w:sz w:val="24"/>
                                  <w:szCs w:val="24"/>
                                  <w:rtl w:val="0"/>
                                  <w:lang w:val="en-US"/>
                                </w:rPr>
                                <w:t>’</w:t>
                              </w:r>
                              <w:r>
                                <w:rPr>
                                  <w:sz w:val="24"/>
                                  <w:szCs w:val="24"/>
                                  <w:rtl w:val="0"/>
                                  <w:lang w:val="en-US"/>
                                </w:rPr>
                                <w:t>21) from Prospect, Ohio and an alumnus of North Union High School in Richwood, Ohio. His interests include reading, cooking and skateboarding.</w:t>
                              </w:r>
                            </w:p>
                            <w:p>
                              <w:pPr>
                                <w:pStyle w:val="Body"/>
                                <w:spacing w:line="288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</w:r>
                            </w:p>
                            <w:p>
                              <w:pPr>
                                <w:pStyle w:val="Body"/>
                                <w:spacing w:line="288" w:lineRule="auto"/>
                              </w:pPr>
                              <w:r>
                                <w:rPr>
                                  <w:sz w:val="24"/>
                                  <w:szCs w:val="24"/>
                                  <w:rtl w:val="0"/>
                                  <w:lang w:val="en-US"/>
                                </w:rPr>
                                <w:t>Mason is a physics and mathematics double major and a prospective astronomy major here at Wesleyan. After earning his undergraduate degree, he plans to continue in academia to earn his PhD in physics to teach and conduct research.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53.6pt;margin-top:18.4pt;width:259.4pt;height:257.3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3294538,3267265">
                <w10:wrap type="through" side="bothSides" anchorx="margin"/>
                <v:rect id="_x0000_s1027" style="position:absolute;left:0;top:0;width:3294538;height:3267265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202" style="position:absolute;left:150098;top:141700;width:2994343;height:295846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  <w:spacing w:line="288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rtl w:val="0"/>
                            <w:lang w:val="en-US"/>
                          </w:rPr>
                          <w:t>Mason Tea is a rising junior (</w:t>
                        </w:r>
                        <w:r>
                          <w:rPr>
                            <w:sz w:val="24"/>
                            <w:szCs w:val="24"/>
                            <w:rtl w:val="0"/>
                            <w:lang w:val="en-US"/>
                          </w:rPr>
                          <w:t>’</w:t>
                        </w:r>
                        <w:r>
                          <w:rPr>
                            <w:sz w:val="24"/>
                            <w:szCs w:val="24"/>
                            <w:rtl w:val="0"/>
                            <w:lang w:val="en-US"/>
                          </w:rPr>
                          <w:t>21) from Prospect, Ohio and an alumnus of North Union High School in Richwood, Ohio. His interests include reading, cooking and skateboarding.</w:t>
                        </w:r>
                      </w:p>
                      <w:p>
                        <w:pPr>
                          <w:pStyle w:val="Body"/>
                          <w:spacing w:line="288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</w:r>
                      </w:p>
                      <w:p>
                        <w:pPr>
                          <w:pStyle w:val="Body"/>
                          <w:spacing w:line="288" w:lineRule="auto"/>
                        </w:pPr>
                        <w:r>
                          <w:rPr>
                            <w:sz w:val="24"/>
                            <w:szCs w:val="24"/>
                            <w:rtl w:val="0"/>
                            <w:lang w:val="en-US"/>
                          </w:rPr>
                          <w:t>Mason is a physics and mathematics double major and a prospective astronomy major here at Wesleyan. After earning his undergraduate degree, he plans to continue in academia to earn his PhD in physics to teach and conduct research.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