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EA0BC" w14:textId="77777777" w:rsidR="00E849A7" w:rsidRPr="00FC7DEA" w:rsidRDefault="00E849A7" w:rsidP="00FC7DEA">
      <w:pPr>
        <w:autoSpaceDE w:val="0"/>
        <w:autoSpaceDN w:val="0"/>
        <w:adjustRightInd w:val="0"/>
        <w:jc w:val="right"/>
        <w:rPr>
          <w:rFonts w:cs="Times New Roman"/>
          <w:b/>
          <w:bCs/>
          <w:w w:val="70"/>
          <w:sz w:val="50"/>
          <w:szCs w:val="50"/>
        </w:rPr>
      </w:pPr>
    </w:p>
    <w:p w14:paraId="5CE940BC" w14:textId="6D21F821" w:rsidR="00E849A7" w:rsidRPr="00D934EB" w:rsidRDefault="005C7F35" w:rsidP="008A2B69">
      <w:pPr>
        <w:autoSpaceDE w:val="0"/>
        <w:autoSpaceDN w:val="0"/>
        <w:adjustRightInd w:val="0"/>
        <w:spacing w:after="120"/>
        <w:jc w:val="right"/>
        <w:rPr>
          <w:rFonts w:cs="Times New Roman"/>
          <w:b/>
          <w:bCs/>
          <w:color w:val="000000"/>
          <w:w w:val="70"/>
          <w:sz w:val="86"/>
          <w:szCs w:val="86"/>
          <w:vertAlign w:val="subscript"/>
        </w:rPr>
      </w:pPr>
      <w:bookmarkStart w:id="0" w:name="_GoBack"/>
      <w:r w:rsidRPr="00D934EB">
        <w:rPr>
          <w:rFonts w:cs="Times New Roman"/>
          <w:b/>
          <w:bCs/>
          <w:color w:val="000000"/>
          <w:w w:val="70"/>
          <w:sz w:val="86"/>
          <w:szCs w:val="86"/>
          <w:vertAlign w:val="subscript"/>
        </w:rPr>
        <w:t>Advanced</w:t>
      </w:r>
      <w:r w:rsidR="00432A69" w:rsidRPr="00D934EB">
        <w:rPr>
          <w:rFonts w:cs="Times New Roman"/>
          <w:b/>
          <w:bCs/>
          <w:color w:val="000000"/>
          <w:w w:val="70"/>
          <w:sz w:val="86"/>
          <w:szCs w:val="86"/>
          <w:vertAlign w:val="subscript"/>
        </w:rPr>
        <w:t xml:space="preserve"> </w:t>
      </w:r>
      <w:r w:rsidR="00D934EB" w:rsidRPr="00D934EB">
        <w:rPr>
          <w:rFonts w:cs="Times New Roman"/>
          <w:b/>
          <w:bCs/>
          <w:color w:val="000000"/>
          <w:w w:val="70"/>
          <w:sz w:val="86"/>
          <w:szCs w:val="86"/>
          <w:vertAlign w:val="subscript"/>
        </w:rPr>
        <w:t>U</w:t>
      </w:r>
      <w:r w:rsidR="00F40705" w:rsidRPr="00D934EB">
        <w:rPr>
          <w:rFonts w:cs="Times New Roman"/>
          <w:b/>
          <w:bCs/>
          <w:color w:val="000000"/>
          <w:w w:val="70"/>
          <w:sz w:val="86"/>
          <w:szCs w:val="86"/>
          <w:vertAlign w:val="subscript"/>
        </w:rPr>
        <w:t xml:space="preserve">sage of </w:t>
      </w:r>
      <w:r w:rsidR="00D934EB" w:rsidRPr="00D934EB">
        <w:rPr>
          <w:rFonts w:cs="Times New Roman"/>
          <w:b/>
          <w:bCs/>
          <w:color w:val="000000"/>
          <w:w w:val="70"/>
          <w:sz w:val="86"/>
          <w:szCs w:val="86"/>
          <w:vertAlign w:val="subscript"/>
        </w:rPr>
        <w:t>I</w:t>
      </w:r>
      <w:r w:rsidR="00F40705" w:rsidRPr="00D934EB">
        <w:rPr>
          <w:rFonts w:cs="Times New Roman"/>
          <w:b/>
          <w:bCs/>
          <w:color w:val="000000"/>
          <w:w w:val="70"/>
          <w:sz w:val="86"/>
          <w:szCs w:val="86"/>
          <w:vertAlign w:val="subscript"/>
        </w:rPr>
        <w:t xml:space="preserve">ntegrated </w:t>
      </w:r>
      <w:r w:rsidR="00D934EB" w:rsidRPr="00D934EB">
        <w:rPr>
          <w:rFonts w:cs="Times New Roman"/>
          <w:b/>
          <w:bCs/>
          <w:color w:val="000000"/>
          <w:w w:val="70"/>
          <w:sz w:val="86"/>
          <w:szCs w:val="86"/>
          <w:vertAlign w:val="subscript"/>
        </w:rPr>
        <w:t>D</w:t>
      </w:r>
      <w:r w:rsidR="00F40705" w:rsidRPr="00D934EB">
        <w:rPr>
          <w:rFonts w:cs="Times New Roman"/>
          <w:b/>
          <w:bCs/>
          <w:color w:val="000000"/>
          <w:w w:val="70"/>
          <w:sz w:val="86"/>
          <w:szCs w:val="86"/>
          <w:vertAlign w:val="subscript"/>
        </w:rPr>
        <w:t>ata</w:t>
      </w:r>
      <w:r w:rsidR="00C2158C" w:rsidRPr="00D934EB">
        <w:rPr>
          <w:rFonts w:cs="Times New Roman"/>
          <w:b/>
          <w:bCs/>
          <w:color w:val="000000"/>
          <w:w w:val="70"/>
          <w:sz w:val="86"/>
          <w:szCs w:val="86"/>
          <w:vertAlign w:val="subscript"/>
        </w:rPr>
        <w:t xml:space="preserve"> in </w:t>
      </w:r>
      <w:r w:rsidR="00D934EB" w:rsidRPr="00D934EB">
        <w:rPr>
          <w:rFonts w:cs="Times New Roman"/>
          <w:b/>
          <w:bCs/>
          <w:color w:val="000000"/>
          <w:w w:val="70"/>
          <w:sz w:val="86"/>
          <w:szCs w:val="86"/>
          <w:vertAlign w:val="subscript"/>
        </w:rPr>
        <w:t>P</w:t>
      </w:r>
      <w:r w:rsidR="00C2158C" w:rsidRPr="00D934EB">
        <w:rPr>
          <w:rFonts w:cs="Times New Roman"/>
          <w:b/>
          <w:bCs/>
          <w:color w:val="000000"/>
          <w:w w:val="70"/>
          <w:sz w:val="86"/>
          <w:szCs w:val="86"/>
          <w:vertAlign w:val="subscript"/>
        </w:rPr>
        <w:t xml:space="preserve">ublic </w:t>
      </w:r>
      <w:r w:rsidR="00D934EB" w:rsidRPr="00D934EB">
        <w:rPr>
          <w:rFonts w:cs="Times New Roman"/>
          <w:b/>
          <w:bCs/>
          <w:color w:val="000000"/>
          <w:w w:val="70"/>
          <w:sz w:val="86"/>
          <w:szCs w:val="86"/>
          <w:vertAlign w:val="subscript"/>
        </w:rPr>
        <w:t>S</w:t>
      </w:r>
      <w:r w:rsidR="00C2158C" w:rsidRPr="00D934EB">
        <w:rPr>
          <w:rFonts w:cs="Times New Roman"/>
          <w:b/>
          <w:bCs/>
          <w:color w:val="000000"/>
          <w:w w:val="70"/>
          <w:sz w:val="86"/>
          <w:szCs w:val="86"/>
          <w:vertAlign w:val="subscript"/>
        </w:rPr>
        <w:t>ector</w:t>
      </w:r>
    </w:p>
    <w:bookmarkEnd w:id="0"/>
    <w:p w14:paraId="7B655079" w14:textId="77777777" w:rsidR="00E849A7" w:rsidRDefault="00E849A7" w:rsidP="00E849A7">
      <w:pPr>
        <w:autoSpaceDE w:val="0"/>
        <w:autoSpaceDN w:val="0"/>
        <w:adjustRightInd w:val="0"/>
        <w:jc w:val="right"/>
        <w:rPr>
          <w:rFonts w:cs="Times New Roman"/>
          <w:b/>
          <w:bCs/>
          <w:color w:val="000000"/>
          <w:w w:val="70"/>
          <w:sz w:val="50"/>
          <w:szCs w:val="50"/>
          <w:vertAlign w:val="subscript"/>
        </w:rPr>
      </w:pPr>
    </w:p>
    <w:p w14:paraId="78CD2C89" w14:textId="5D110A46" w:rsidR="00FC7DEA" w:rsidRPr="00E849A7" w:rsidRDefault="00E849A7" w:rsidP="00E849A7">
      <w:pPr>
        <w:autoSpaceDE w:val="0"/>
        <w:autoSpaceDN w:val="0"/>
        <w:adjustRightInd w:val="0"/>
        <w:jc w:val="right"/>
        <w:rPr>
          <w:rFonts w:cs="Times New Roman"/>
          <w:b/>
          <w:bCs/>
          <w:color w:val="000000"/>
          <w:w w:val="70"/>
          <w:sz w:val="70"/>
          <w:szCs w:val="70"/>
          <w:vertAlign w:val="subscript"/>
        </w:rPr>
      </w:pPr>
      <w:proofErr w:type="spellStart"/>
      <w:r w:rsidRPr="00E849A7">
        <w:rPr>
          <w:rFonts w:cs="Times New Roman"/>
          <w:b/>
          <w:bCs/>
          <w:color w:val="000000"/>
          <w:w w:val="70"/>
          <w:sz w:val="70"/>
          <w:szCs w:val="70"/>
          <w:vertAlign w:val="subscript"/>
        </w:rPr>
        <w:t>Vuckovic</w:t>
      </w:r>
      <w:proofErr w:type="spellEnd"/>
      <w:r w:rsidRPr="00E849A7">
        <w:rPr>
          <w:rFonts w:cs="Times New Roman"/>
          <w:b/>
          <w:bCs/>
          <w:color w:val="000000"/>
          <w:w w:val="70"/>
          <w:sz w:val="70"/>
          <w:szCs w:val="70"/>
          <w:vertAlign w:val="subscript"/>
        </w:rPr>
        <w:t xml:space="preserve"> Milos</w:t>
      </w:r>
    </w:p>
    <w:p w14:paraId="72328A43" w14:textId="77777777" w:rsidR="00FC7DEA" w:rsidRPr="00E849A7" w:rsidRDefault="00E849A7" w:rsidP="008B7824">
      <w:pPr>
        <w:autoSpaceDE w:val="0"/>
        <w:autoSpaceDN w:val="0"/>
        <w:adjustRightInd w:val="0"/>
        <w:spacing w:after="60"/>
        <w:jc w:val="right"/>
        <w:rPr>
          <w:rFonts w:cs="Times New Roman"/>
          <w:b/>
          <w:bCs/>
          <w:color w:val="000000"/>
          <w:w w:val="70"/>
          <w:sz w:val="70"/>
          <w:szCs w:val="70"/>
          <w:vertAlign w:val="subscript"/>
        </w:rPr>
      </w:pPr>
      <w:r w:rsidRPr="00E849A7">
        <w:rPr>
          <w:rFonts w:cs="Times New Roman"/>
          <w:b/>
          <w:bCs/>
          <w:color w:val="000000"/>
          <w:w w:val="70"/>
          <w:sz w:val="70"/>
          <w:szCs w:val="70"/>
          <w:vertAlign w:val="subscript"/>
        </w:rPr>
        <w:t>mvuckovic70@gmail.com</w:t>
      </w:r>
    </w:p>
    <w:p w14:paraId="17EF2E58" w14:textId="77777777" w:rsidR="00E849A7" w:rsidRPr="00E849A7" w:rsidRDefault="00E849A7" w:rsidP="00E849A7">
      <w:pPr>
        <w:autoSpaceDE w:val="0"/>
        <w:autoSpaceDN w:val="0"/>
        <w:adjustRightInd w:val="0"/>
        <w:jc w:val="right"/>
        <w:rPr>
          <w:rFonts w:cs="Times New Roman"/>
          <w:b/>
          <w:bCs/>
          <w:color w:val="000000"/>
          <w:w w:val="70"/>
          <w:sz w:val="50"/>
          <w:szCs w:val="50"/>
          <w:vertAlign w:val="subscript"/>
        </w:rPr>
      </w:pPr>
    </w:p>
    <w:p w14:paraId="20A4A113" w14:textId="77777777" w:rsidR="00E849A7" w:rsidRDefault="00E849A7" w:rsidP="00E849A7">
      <w:pPr>
        <w:autoSpaceDE w:val="0"/>
        <w:autoSpaceDN w:val="0"/>
        <w:adjustRightInd w:val="0"/>
        <w:jc w:val="right"/>
        <w:rPr>
          <w:rFonts w:cs="Times New Roman"/>
          <w:b/>
          <w:bCs/>
          <w:color w:val="000000"/>
          <w:w w:val="70"/>
          <w:sz w:val="50"/>
          <w:szCs w:val="50"/>
          <w:vertAlign w:val="subscript"/>
        </w:rPr>
      </w:pPr>
    </w:p>
    <w:p w14:paraId="66C41A4F" w14:textId="77777777" w:rsidR="00FC7DEA" w:rsidRDefault="00EC6342" w:rsidP="00E849A7">
      <w:pPr>
        <w:autoSpaceDE w:val="0"/>
        <w:autoSpaceDN w:val="0"/>
        <w:adjustRightInd w:val="0"/>
        <w:jc w:val="right"/>
        <w:rPr>
          <w:rFonts w:cs="Times New Roman"/>
          <w:b/>
          <w:bCs/>
          <w:color w:val="000000"/>
          <w:w w:val="70"/>
          <w:sz w:val="70"/>
          <w:szCs w:val="70"/>
          <w:vertAlign w:val="subscript"/>
        </w:rPr>
      </w:pPr>
      <w:r>
        <w:rPr>
          <w:rFonts w:cs="Times New Roman"/>
          <w:b/>
          <w:bCs/>
          <w:color w:val="000000"/>
          <w:w w:val="70"/>
          <w:sz w:val="70"/>
          <w:szCs w:val="70"/>
          <w:vertAlign w:val="subscript"/>
        </w:rPr>
        <w:t>1</w:t>
      </w:r>
      <w:r w:rsidR="00E849A7">
        <w:rPr>
          <w:rFonts w:cs="Times New Roman"/>
          <w:b/>
          <w:bCs/>
          <w:color w:val="000000"/>
          <w:w w:val="70"/>
          <w:sz w:val="70"/>
          <w:szCs w:val="70"/>
          <w:vertAlign w:val="subscript"/>
        </w:rPr>
        <w:t>5.04.2016</w:t>
      </w:r>
    </w:p>
    <w:p w14:paraId="0C3242B0" w14:textId="77777777" w:rsidR="00E849A7" w:rsidRDefault="00E849A7" w:rsidP="00E849A7">
      <w:pPr>
        <w:autoSpaceDE w:val="0"/>
        <w:autoSpaceDN w:val="0"/>
        <w:adjustRightInd w:val="0"/>
        <w:jc w:val="right"/>
        <w:rPr>
          <w:rFonts w:cs="Times New Roman"/>
          <w:b/>
          <w:bCs/>
          <w:color w:val="000000"/>
          <w:w w:val="70"/>
          <w:sz w:val="70"/>
          <w:szCs w:val="70"/>
          <w:vertAlign w:val="subscript"/>
        </w:rPr>
      </w:pPr>
    </w:p>
    <w:p w14:paraId="34C41F6F" w14:textId="77777777" w:rsidR="00360564" w:rsidRDefault="00360564" w:rsidP="00E849A7">
      <w:pPr>
        <w:autoSpaceDE w:val="0"/>
        <w:autoSpaceDN w:val="0"/>
        <w:adjustRightInd w:val="0"/>
        <w:jc w:val="right"/>
        <w:rPr>
          <w:rFonts w:cs="Times New Roman"/>
          <w:b/>
          <w:bCs/>
          <w:w w:val="70"/>
          <w:sz w:val="50"/>
          <w:szCs w:val="50"/>
          <w:bdr w:val="none" w:sz="0" w:space="0" w:color="auto" w:frame="1"/>
        </w:rPr>
      </w:pPr>
    </w:p>
    <w:p w14:paraId="71C40807"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0874E444"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0765B197"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635A99C3"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25C9B89D"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46BC32A8"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3CF025C8"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63E63FD2"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132B5726"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00BB09F3" w14:textId="77777777" w:rsidR="00F31B73" w:rsidRDefault="00F31B73" w:rsidP="00E849A7">
      <w:pPr>
        <w:autoSpaceDE w:val="0"/>
        <w:autoSpaceDN w:val="0"/>
        <w:adjustRightInd w:val="0"/>
        <w:jc w:val="right"/>
        <w:rPr>
          <w:rFonts w:cs="Times New Roman"/>
          <w:b/>
          <w:bCs/>
          <w:w w:val="70"/>
          <w:sz w:val="50"/>
          <w:szCs w:val="50"/>
          <w:bdr w:val="none" w:sz="0" w:space="0" w:color="auto" w:frame="1"/>
        </w:rPr>
      </w:pPr>
    </w:p>
    <w:p w14:paraId="62F6B067" w14:textId="77777777" w:rsidR="00FC7DEA" w:rsidRPr="005B05DF" w:rsidRDefault="00FC7DEA" w:rsidP="00006E6B">
      <w:pPr>
        <w:pStyle w:val="Heading1"/>
        <w:pBdr>
          <w:top w:val="single" w:sz="4" w:space="1" w:color="auto"/>
        </w:pBdr>
        <w:jc w:val="right"/>
      </w:pPr>
      <w:bookmarkStart w:id="1" w:name="_Toc450817808"/>
      <w:r w:rsidRPr="005B05DF">
        <w:lastRenderedPageBreak/>
        <w:t>Abstract</w:t>
      </w:r>
      <w:bookmarkEnd w:id="1"/>
    </w:p>
    <w:p w14:paraId="2CDA3969" w14:textId="77777777" w:rsidR="00825000" w:rsidRPr="00825000" w:rsidRDefault="00825000" w:rsidP="00FC7DEA">
      <w:pPr>
        <w:autoSpaceDE w:val="0"/>
        <w:autoSpaceDN w:val="0"/>
        <w:adjustRightInd w:val="0"/>
        <w:rPr>
          <w:rFonts w:cs="Times New Roman"/>
          <w:b/>
          <w:bCs/>
          <w:color w:val="000000"/>
          <w:szCs w:val="24"/>
        </w:rPr>
      </w:pPr>
    </w:p>
    <w:p w14:paraId="4AD92A64" w14:textId="77777777" w:rsidR="005B05DF" w:rsidRDefault="005B05DF" w:rsidP="00FC7DEA">
      <w:pPr>
        <w:autoSpaceDE w:val="0"/>
        <w:autoSpaceDN w:val="0"/>
        <w:adjustRightInd w:val="0"/>
        <w:rPr>
          <w:rFonts w:cs="Times New Roman"/>
          <w:color w:val="000000"/>
          <w:szCs w:val="24"/>
        </w:rPr>
      </w:pPr>
    </w:p>
    <w:p w14:paraId="083C0F7B" w14:textId="77777777" w:rsidR="00BA747B" w:rsidRDefault="008052BD" w:rsidP="00BA747B">
      <w:pPr>
        <w:autoSpaceDE w:val="0"/>
        <w:autoSpaceDN w:val="0"/>
        <w:adjustRightInd w:val="0"/>
        <w:jc w:val="both"/>
        <w:rPr>
          <w:rFonts w:cs="Times New Roman"/>
          <w:color w:val="000000"/>
          <w:szCs w:val="24"/>
        </w:rPr>
      </w:pPr>
      <w:r>
        <w:rPr>
          <w:rFonts w:cs="Times New Roman"/>
          <w:color w:val="000000"/>
          <w:szCs w:val="24"/>
        </w:rPr>
        <w:t>P</w:t>
      </w:r>
      <w:r w:rsidR="00BA747B">
        <w:rPr>
          <w:rFonts w:cs="Times New Roman"/>
          <w:color w:val="000000"/>
          <w:szCs w:val="24"/>
        </w:rPr>
        <w:t>ublic sector</w:t>
      </w:r>
      <w:r w:rsidR="000129CE">
        <w:rPr>
          <w:rFonts w:cs="Times New Roman"/>
          <w:color w:val="000000"/>
          <w:szCs w:val="24"/>
        </w:rPr>
        <w:t xml:space="preserve">, as a major carrier </w:t>
      </w:r>
      <w:r w:rsidR="007B775F">
        <w:rPr>
          <w:rFonts w:cs="Times New Roman"/>
          <w:color w:val="000000"/>
          <w:szCs w:val="24"/>
        </w:rPr>
        <w:t xml:space="preserve">and collector </w:t>
      </w:r>
      <w:r w:rsidR="000129CE">
        <w:rPr>
          <w:rFonts w:cs="Times New Roman"/>
          <w:color w:val="000000"/>
          <w:szCs w:val="24"/>
        </w:rPr>
        <w:t>of information,</w:t>
      </w:r>
      <w:r w:rsidR="00BA747B">
        <w:rPr>
          <w:rFonts w:cs="Times New Roman"/>
          <w:color w:val="000000"/>
          <w:szCs w:val="24"/>
        </w:rPr>
        <w:t xml:space="preserve"> faces </w:t>
      </w:r>
      <w:r w:rsidR="00765AE4">
        <w:rPr>
          <w:rFonts w:cs="Times New Roman"/>
          <w:color w:val="000000"/>
          <w:szCs w:val="24"/>
        </w:rPr>
        <w:t xml:space="preserve">numerous </w:t>
      </w:r>
      <w:r w:rsidR="007B775F">
        <w:rPr>
          <w:rFonts w:cs="Times New Roman"/>
          <w:color w:val="000000"/>
          <w:szCs w:val="24"/>
        </w:rPr>
        <w:t xml:space="preserve">and complex </w:t>
      </w:r>
      <w:r w:rsidR="00BA747B">
        <w:rPr>
          <w:rFonts w:cs="Times New Roman"/>
          <w:color w:val="000000"/>
          <w:szCs w:val="24"/>
        </w:rPr>
        <w:t>challenge</w:t>
      </w:r>
      <w:r w:rsidR="00DB57B9">
        <w:rPr>
          <w:rFonts w:cs="Times New Roman"/>
          <w:color w:val="000000"/>
          <w:szCs w:val="24"/>
        </w:rPr>
        <w:t>s</w:t>
      </w:r>
      <w:r w:rsidR="00765AE4">
        <w:rPr>
          <w:rFonts w:cs="Times New Roman"/>
          <w:color w:val="000000"/>
          <w:szCs w:val="24"/>
        </w:rPr>
        <w:t>:</w:t>
      </w:r>
      <w:r w:rsidR="00BA747B">
        <w:rPr>
          <w:rFonts w:cs="Times New Roman"/>
          <w:color w:val="000000"/>
          <w:szCs w:val="24"/>
        </w:rPr>
        <w:t xml:space="preserve"> </w:t>
      </w:r>
      <w:r w:rsidR="00765AE4">
        <w:rPr>
          <w:rFonts w:cs="Times New Roman"/>
          <w:color w:val="000000"/>
          <w:szCs w:val="24"/>
        </w:rPr>
        <w:t>proliferated</w:t>
      </w:r>
      <w:r w:rsidR="00BA747B">
        <w:rPr>
          <w:rFonts w:cs="Times New Roman"/>
          <w:color w:val="000000"/>
          <w:szCs w:val="24"/>
        </w:rPr>
        <w:t xml:space="preserve"> </w:t>
      </w:r>
      <w:r w:rsidR="003C6CD4">
        <w:rPr>
          <w:rFonts w:cs="Times New Roman"/>
          <w:color w:val="000000"/>
          <w:szCs w:val="24"/>
        </w:rPr>
        <w:t>global</w:t>
      </w:r>
      <w:r w:rsidR="00BA747B">
        <w:rPr>
          <w:rFonts w:cs="Times New Roman"/>
          <w:color w:val="000000"/>
          <w:szCs w:val="24"/>
        </w:rPr>
        <w:t xml:space="preserve"> security risks, social inequities and inequalities, traffic incidents, suicides, social inclusion</w:t>
      </w:r>
      <w:r w:rsidR="00DB2035">
        <w:rPr>
          <w:rFonts w:cs="Times New Roman"/>
          <w:color w:val="000000"/>
          <w:szCs w:val="24"/>
        </w:rPr>
        <w:t xml:space="preserve"> problems</w:t>
      </w:r>
      <w:r w:rsidR="00BA747B">
        <w:rPr>
          <w:rFonts w:cs="Times New Roman"/>
          <w:color w:val="000000"/>
          <w:szCs w:val="24"/>
        </w:rPr>
        <w:t xml:space="preserve">, </w:t>
      </w:r>
      <w:r w:rsidR="009C684F">
        <w:rPr>
          <w:rFonts w:cs="Times New Roman"/>
          <w:color w:val="000000"/>
          <w:szCs w:val="24"/>
        </w:rPr>
        <w:t xml:space="preserve">inadequate </w:t>
      </w:r>
      <w:r w:rsidR="00BA747B">
        <w:rPr>
          <w:rFonts w:cs="Times New Roman"/>
          <w:color w:val="000000"/>
          <w:szCs w:val="24"/>
        </w:rPr>
        <w:t xml:space="preserve">care </w:t>
      </w:r>
      <w:r w:rsidR="002105CE">
        <w:rPr>
          <w:rFonts w:cs="Times New Roman"/>
          <w:color w:val="000000"/>
          <w:szCs w:val="24"/>
        </w:rPr>
        <w:t>of</w:t>
      </w:r>
      <w:r w:rsidR="00BA747B">
        <w:rPr>
          <w:rFonts w:cs="Times New Roman"/>
          <w:color w:val="000000"/>
          <w:szCs w:val="24"/>
        </w:rPr>
        <w:t xml:space="preserve"> children with special needs and elderly people</w:t>
      </w:r>
      <w:r w:rsidR="00A505DD">
        <w:rPr>
          <w:rFonts w:cs="Times New Roman"/>
          <w:color w:val="000000"/>
          <w:szCs w:val="24"/>
        </w:rPr>
        <w:t>,</w:t>
      </w:r>
      <w:r w:rsidR="00BA747B">
        <w:rPr>
          <w:rFonts w:cs="Times New Roman"/>
          <w:color w:val="000000"/>
          <w:szCs w:val="24"/>
        </w:rPr>
        <w:t xml:space="preserve"> etc.</w:t>
      </w:r>
    </w:p>
    <w:p w14:paraId="032A8A4C" w14:textId="77777777" w:rsidR="00BA747B" w:rsidRDefault="00BA747B" w:rsidP="003F7C51">
      <w:pPr>
        <w:autoSpaceDE w:val="0"/>
        <w:autoSpaceDN w:val="0"/>
        <w:adjustRightInd w:val="0"/>
        <w:jc w:val="both"/>
        <w:rPr>
          <w:rFonts w:cs="Times New Roman"/>
          <w:color w:val="000000"/>
          <w:szCs w:val="24"/>
        </w:rPr>
      </w:pPr>
    </w:p>
    <w:p w14:paraId="12084A52" w14:textId="50E19CDF" w:rsidR="009C684F" w:rsidRDefault="009C684F" w:rsidP="003F7C51">
      <w:pPr>
        <w:autoSpaceDE w:val="0"/>
        <w:autoSpaceDN w:val="0"/>
        <w:adjustRightInd w:val="0"/>
        <w:jc w:val="both"/>
        <w:rPr>
          <w:rFonts w:cs="Times New Roman"/>
          <w:color w:val="000000"/>
          <w:szCs w:val="24"/>
        </w:rPr>
      </w:pPr>
      <w:r>
        <w:rPr>
          <w:rFonts w:cs="Times New Roman"/>
          <w:color w:val="000000"/>
          <w:szCs w:val="24"/>
        </w:rPr>
        <w:t>Great deal of such unwanted outcomes that could have b</w:t>
      </w:r>
      <w:r w:rsidR="0021553D">
        <w:rPr>
          <w:rFonts w:cs="Times New Roman"/>
          <w:color w:val="000000"/>
          <w:szCs w:val="24"/>
        </w:rPr>
        <w:t xml:space="preserve">een </w:t>
      </w:r>
      <w:r w:rsidR="00180164">
        <w:rPr>
          <w:rFonts w:cs="Times New Roman"/>
          <w:color w:val="000000"/>
          <w:szCs w:val="24"/>
        </w:rPr>
        <w:t xml:space="preserve">predicted and </w:t>
      </w:r>
      <w:r w:rsidR="0021553D">
        <w:rPr>
          <w:rFonts w:cs="Times New Roman"/>
          <w:color w:val="000000"/>
          <w:szCs w:val="24"/>
        </w:rPr>
        <w:t>prevented is attributed to</w:t>
      </w:r>
      <w:r>
        <w:rPr>
          <w:rFonts w:cs="Times New Roman"/>
          <w:color w:val="000000"/>
          <w:szCs w:val="24"/>
        </w:rPr>
        <w:t xml:space="preserve"> human </w:t>
      </w:r>
      <w:r w:rsidR="0021553D">
        <w:rPr>
          <w:rFonts w:cs="Times New Roman"/>
          <w:color w:val="000000"/>
          <w:szCs w:val="24"/>
        </w:rPr>
        <w:t>activities</w:t>
      </w:r>
      <w:r w:rsidR="00A505DD">
        <w:rPr>
          <w:rFonts w:cs="Times New Roman"/>
          <w:color w:val="000000"/>
          <w:szCs w:val="24"/>
        </w:rPr>
        <w:t xml:space="preserve"> manifested in</w:t>
      </w:r>
      <w:r>
        <w:rPr>
          <w:rFonts w:cs="Times New Roman"/>
          <w:color w:val="000000"/>
          <w:szCs w:val="24"/>
        </w:rPr>
        <w:t xml:space="preserve"> late or inadequate response. Hence, we could also state that various challenges in </w:t>
      </w:r>
      <w:r w:rsidR="00432A42">
        <w:rPr>
          <w:rFonts w:cs="Times New Roman"/>
          <w:color w:val="000000"/>
          <w:szCs w:val="24"/>
        </w:rPr>
        <w:t xml:space="preserve">a </w:t>
      </w:r>
      <w:r>
        <w:rPr>
          <w:rFonts w:cs="Times New Roman"/>
          <w:color w:val="000000"/>
          <w:szCs w:val="24"/>
        </w:rPr>
        <w:t>public sphere occur as the aftermath of bad interoperability and lack of data connectivity and integration between government structures.</w:t>
      </w:r>
    </w:p>
    <w:p w14:paraId="6317F4EB" w14:textId="77777777" w:rsidR="009C684F" w:rsidRDefault="009C684F" w:rsidP="003F7C51">
      <w:pPr>
        <w:autoSpaceDE w:val="0"/>
        <w:autoSpaceDN w:val="0"/>
        <w:adjustRightInd w:val="0"/>
        <w:jc w:val="both"/>
        <w:rPr>
          <w:rFonts w:cs="Times New Roman"/>
          <w:color w:val="000000"/>
          <w:szCs w:val="24"/>
        </w:rPr>
      </w:pPr>
    </w:p>
    <w:p w14:paraId="291BD701" w14:textId="77777777" w:rsidR="0046790F" w:rsidRDefault="0046790F" w:rsidP="0046790F">
      <w:pPr>
        <w:autoSpaceDE w:val="0"/>
        <w:autoSpaceDN w:val="0"/>
        <w:adjustRightInd w:val="0"/>
        <w:jc w:val="both"/>
        <w:rPr>
          <w:rFonts w:cs="Times New Roman"/>
          <w:color w:val="000000"/>
          <w:szCs w:val="24"/>
        </w:rPr>
      </w:pPr>
      <w:r>
        <w:rPr>
          <w:rFonts w:cs="Times New Roman"/>
          <w:color w:val="000000"/>
          <w:szCs w:val="24"/>
        </w:rPr>
        <w:t>Let us suppose, however, that we can create the mechanism of integrating behavioral, psychological, educational, health</w:t>
      </w:r>
      <w:r w:rsidR="0021553D">
        <w:rPr>
          <w:rFonts w:cs="Times New Roman"/>
          <w:color w:val="000000"/>
          <w:szCs w:val="24"/>
        </w:rPr>
        <w:t>, work, criminal, forensic,</w:t>
      </w:r>
      <w:r>
        <w:rPr>
          <w:rFonts w:cs="Times New Roman"/>
          <w:color w:val="000000"/>
          <w:szCs w:val="24"/>
        </w:rPr>
        <w:t xml:space="preserve"> social media </w:t>
      </w:r>
      <w:r w:rsidR="0021553D">
        <w:rPr>
          <w:rFonts w:cs="Times New Roman"/>
          <w:color w:val="000000"/>
          <w:szCs w:val="24"/>
        </w:rPr>
        <w:t xml:space="preserve">and other </w:t>
      </w:r>
      <w:r>
        <w:rPr>
          <w:rFonts w:cs="Times New Roman"/>
          <w:color w:val="000000"/>
          <w:szCs w:val="24"/>
        </w:rPr>
        <w:t xml:space="preserve">records into one data model, </w:t>
      </w:r>
      <w:r w:rsidR="00523661">
        <w:rPr>
          <w:rFonts w:cs="Times New Roman"/>
          <w:color w:val="000000"/>
          <w:szCs w:val="24"/>
        </w:rPr>
        <w:t xml:space="preserve">both </w:t>
      </w:r>
      <w:r w:rsidR="0021553D">
        <w:rPr>
          <w:rFonts w:cs="Times New Roman"/>
          <w:color w:val="000000"/>
          <w:szCs w:val="24"/>
        </w:rPr>
        <w:t xml:space="preserve">robust </w:t>
      </w:r>
      <w:r w:rsidR="00523661">
        <w:rPr>
          <w:rFonts w:cs="Times New Roman"/>
          <w:color w:val="000000"/>
          <w:szCs w:val="24"/>
        </w:rPr>
        <w:t>and</w:t>
      </w:r>
      <w:r w:rsidR="0021553D">
        <w:rPr>
          <w:rFonts w:cs="Times New Roman"/>
          <w:color w:val="000000"/>
          <w:szCs w:val="24"/>
        </w:rPr>
        <w:t xml:space="preserve"> flexible, </w:t>
      </w:r>
      <w:r w:rsidR="003A7F27">
        <w:rPr>
          <w:rFonts w:cs="Times New Roman"/>
          <w:color w:val="000000"/>
          <w:szCs w:val="24"/>
        </w:rPr>
        <w:t>individually</w:t>
      </w:r>
      <w:r w:rsidR="0021553D">
        <w:rPr>
          <w:rFonts w:cs="Times New Roman"/>
          <w:color w:val="000000"/>
          <w:szCs w:val="24"/>
        </w:rPr>
        <w:t xml:space="preserve"> </w:t>
      </w:r>
      <w:r w:rsidR="003A7F27">
        <w:rPr>
          <w:rFonts w:cs="Times New Roman"/>
          <w:color w:val="000000"/>
          <w:szCs w:val="24"/>
        </w:rPr>
        <w:t xml:space="preserve">adjusted, </w:t>
      </w:r>
      <w:r w:rsidR="000C73E7">
        <w:rPr>
          <w:rFonts w:cs="Times New Roman"/>
          <w:color w:val="000000"/>
          <w:szCs w:val="24"/>
        </w:rPr>
        <w:t xml:space="preserve">yet </w:t>
      </w:r>
      <w:r w:rsidR="005438DA">
        <w:rPr>
          <w:rFonts w:cs="Times New Roman"/>
          <w:color w:val="000000"/>
          <w:szCs w:val="24"/>
        </w:rPr>
        <w:t xml:space="preserve">systematized and categorized </w:t>
      </w:r>
      <w:r>
        <w:rPr>
          <w:rFonts w:cs="Times New Roman"/>
          <w:color w:val="000000"/>
          <w:szCs w:val="24"/>
        </w:rPr>
        <w:t xml:space="preserve">following certain rules, connected across </w:t>
      </w:r>
      <w:r w:rsidR="005A6D28">
        <w:rPr>
          <w:rFonts w:cs="Times New Roman"/>
          <w:color w:val="000000"/>
          <w:szCs w:val="24"/>
        </w:rPr>
        <w:t xml:space="preserve">horizontal and </w:t>
      </w:r>
      <w:r w:rsidR="009C684F">
        <w:rPr>
          <w:rFonts w:cs="Times New Roman"/>
          <w:color w:val="000000"/>
          <w:szCs w:val="24"/>
        </w:rPr>
        <w:t>vertical</w:t>
      </w:r>
      <w:r>
        <w:rPr>
          <w:rFonts w:cs="Times New Roman"/>
          <w:color w:val="000000"/>
          <w:szCs w:val="24"/>
        </w:rPr>
        <w:t xml:space="preserve"> </w:t>
      </w:r>
      <w:r w:rsidR="003A7F27">
        <w:rPr>
          <w:rFonts w:cs="Times New Roman"/>
          <w:color w:val="000000"/>
          <w:szCs w:val="24"/>
        </w:rPr>
        <w:t xml:space="preserve">public </w:t>
      </w:r>
      <w:r>
        <w:rPr>
          <w:rFonts w:cs="Times New Roman"/>
          <w:color w:val="000000"/>
          <w:szCs w:val="24"/>
        </w:rPr>
        <w:t>domain structures</w:t>
      </w:r>
      <w:r w:rsidR="003A7F27">
        <w:rPr>
          <w:rFonts w:cs="Times New Roman"/>
          <w:color w:val="000000"/>
          <w:szCs w:val="24"/>
        </w:rPr>
        <w:t>,</w:t>
      </w:r>
      <w:r>
        <w:rPr>
          <w:rFonts w:cs="Times New Roman"/>
          <w:color w:val="000000"/>
          <w:szCs w:val="24"/>
        </w:rPr>
        <w:t xml:space="preserve"> well d</w:t>
      </w:r>
      <w:r w:rsidR="005D23C6">
        <w:rPr>
          <w:rFonts w:cs="Times New Roman"/>
          <w:color w:val="000000"/>
          <w:szCs w:val="24"/>
        </w:rPr>
        <w:t>ocumented and referenced, with</w:t>
      </w:r>
      <w:r>
        <w:rPr>
          <w:rFonts w:cs="Times New Roman"/>
          <w:color w:val="000000"/>
          <w:szCs w:val="24"/>
        </w:rPr>
        <w:t xml:space="preserve"> </w:t>
      </w:r>
      <w:r w:rsidR="00E53A8A">
        <w:rPr>
          <w:rFonts w:cs="Times New Roman"/>
          <w:color w:val="000000"/>
          <w:szCs w:val="24"/>
        </w:rPr>
        <w:t>major</w:t>
      </w:r>
      <w:r>
        <w:rPr>
          <w:rFonts w:cs="Times New Roman"/>
          <w:color w:val="000000"/>
          <w:szCs w:val="24"/>
        </w:rPr>
        <w:t xml:space="preserve"> objective</w:t>
      </w:r>
      <w:r w:rsidR="005438DA">
        <w:rPr>
          <w:rFonts w:cs="Times New Roman"/>
          <w:color w:val="000000"/>
          <w:szCs w:val="24"/>
        </w:rPr>
        <w:t>s</w:t>
      </w:r>
      <w:r>
        <w:rPr>
          <w:rFonts w:cs="Times New Roman"/>
          <w:color w:val="000000"/>
          <w:szCs w:val="24"/>
        </w:rPr>
        <w:t xml:space="preserve">: </w:t>
      </w:r>
      <w:r w:rsidR="005438DA">
        <w:rPr>
          <w:rFonts w:cs="Times New Roman"/>
          <w:color w:val="000000"/>
          <w:szCs w:val="24"/>
        </w:rPr>
        <w:t xml:space="preserve">guide, simplify, </w:t>
      </w:r>
      <w:r>
        <w:rPr>
          <w:rFonts w:cs="Times New Roman"/>
          <w:color w:val="000000"/>
          <w:szCs w:val="24"/>
        </w:rPr>
        <w:t xml:space="preserve">discover, </w:t>
      </w:r>
      <w:r w:rsidR="00E53A8A">
        <w:rPr>
          <w:rFonts w:cs="Times New Roman"/>
          <w:color w:val="000000"/>
          <w:szCs w:val="24"/>
        </w:rPr>
        <w:t>predict</w:t>
      </w:r>
      <w:r w:rsidR="00514EAC">
        <w:rPr>
          <w:rFonts w:cs="Times New Roman"/>
          <w:color w:val="000000"/>
          <w:szCs w:val="24"/>
        </w:rPr>
        <w:t xml:space="preserve">, </w:t>
      </w:r>
      <w:r>
        <w:rPr>
          <w:rFonts w:cs="Times New Roman"/>
          <w:color w:val="000000"/>
          <w:szCs w:val="24"/>
        </w:rPr>
        <w:t>prevent.</w:t>
      </w:r>
    </w:p>
    <w:p w14:paraId="2C140FF7" w14:textId="77777777" w:rsidR="0046790F" w:rsidRDefault="0046790F" w:rsidP="0046790F">
      <w:pPr>
        <w:autoSpaceDE w:val="0"/>
        <w:autoSpaceDN w:val="0"/>
        <w:adjustRightInd w:val="0"/>
        <w:jc w:val="both"/>
        <w:rPr>
          <w:rFonts w:cs="Times New Roman"/>
          <w:color w:val="000000"/>
          <w:szCs w:val="24"/>
        </w:rPr>
      </w:pPr>
    </w:p>
    <w:p w14:paraId="18B53EF7" w14:textId="77777777" w:rsidR="0046790F" w:rsidRDefault="00B14D8B" w:rsidP="0046790F">
      <w:pPr>
        <w:autoSpaceDE w:val="0"/>
        <w:autoSpaceDN w:val="0"/>
        <w:adjustRightInd w:val="0"/>
        <w:jc w:val="both"/>
        <w:rPr>
          <w:rFonts w:cs="Times New Roman"/>
          <w:color w:val="000000"/>
          <w:szCs w:val="24"/>
        </w:rPr>
      </w:pPr>
      <w:r>
        <w:rPr>
          <w:rFonts w:cs="Times New Roman"/>
          <w:color w:val="000000"/>
          <w:szCs w:val="24"/>
        </w:rPr>
        <w:t xml:space="preserve">Such a system, </w:t>
      </w:r>
      <w:r w:rsidR="0046790F">
        <w:rPr>
          <w:rFonts w:cs="Times New Roman"/>
          <w:color w:val="000000"/>
          <w:szCs w:val="24"/>
        </w:rPr>
        <w:t xml:space="preserve">supported by various powerful </w:t>
      </w:r>
      <w:r w:rsidR="009C684F">
        <w:rPr>
          <w:rFonts w:cs="Times New Roman"/>
          <w:color w:val="000000"/>
          <w:szCs w:val="24"/>
        </w:rPr>
        <w:t xml:space="preserve">statistical </w:t>
      </w:r>
      <w:r w:rsidR="0046790F">
        <w:rPr>
          <w:rFonts w:cs="Times New Roman"/>
          <w:color w:val="000000"/>
          <w:szCs w:val="24"/>
        </w:rPr>
        <w:t>analytical tools</w:t>
      </w:r>
      <w:r w:rsidR="009C684F">
        <w:rPr>
          <w:rFonts w:cs="Times New Roman"/>
          <w:color w:val="000000"/>
          <w:szCs w:val="24"/>
        </w:rPr>
        <w:t xml:space="preserve">, and </w:t>
      </w:r>
      <w:r w:rsidR="003A7F27">
        <w:rPr>
          <w:rFonts w:cs="Times New Roman"/>
          <w:color w:val="000000"/>
          <w:szCs w:val="24"/>
        </w:rPr>
        <w:t>strengthened</w:t>
      </w:r>
      <w:r w:rsidR="009C684F">
        <w:rPr>
          <w:rFonts w:cs="Times New Roman"/>
          <w:color w:val="000000"/>
          <w:szCs w:val="24"/>
        </w:rPr>
        <w:t xml:space="preserve"> by </w:t>
      </w:r>
      <w:r w:rsidR="00453C84">
        <w:rPr>
          <w:rFonts w:cs="Times New Roman"/>
          <w:color w:val="000000"/>
          <w:szCs w:val="24"/>
        </w:rPr>
        <w:t>conte</w:t>
      </w:r>
      <w:r w:rsidR="000267F1">
        <w:rPr>
          <w:rFonts w:cs="Times New Roman"/>
          <w:color w:val="000000"/>
          <w:szCs w:val="24"/>
        </w:rPr>
        <w:t>m</w:t>
      </w:r>
      <w:r w:rsidR="00453C84">
        <w:rPr>
          <w:rFonts w:cs="Times New Roman"/>
          <w:color w:val="000000"/>
          <w:szCs w:val="24"/>
        </w:rPr>
        <w:t>porary</w:t>
      </w:r>
      <w:r w:rsidR="003A7F27">
        <w:rPr>
          <w:rFonts w:cs="Times New Roman"/>
          <w:color w:val="000000"/>
          <w:szCs w:val="24"/>
        </w:rPr>
        <w:t xml:space="preserve"> </w:t>
      </w:r>
      <w:r w:rsidR="009C684F">
        <w:rPr>
          <w:rFonts w:cs="Times New Roman"/>
          <w:color w:val="000000"/>
          <w:szCs w:val="24"/>
        </w:rPr>
        <w:t>scientific models</w:t>
      </w:r>
      <w:r w:rsidR="00112E7E">
        <w:rPr>
          <w:rFonts w:cs="Times New Roman"/>
          <w:color w:val="000000"/>
          <w:szCs w:val="24"/>
        </w:rPr>
        <w:t>,</w:t>
      </w:r>
      <w:r w:rsidR="0046790F">
        <w:rPr>
          <w:rFonts w:cs="Times New Roman"/>
          <w:color w:val="000000"/>
          <w:szCs w:val="24"/>
        </w:rPr>
        <w:t xml:space="preserve"> would likely </w:t>
      </w:r>
      <w:r w:rsidR="00112E7E">
        <w:rPr>
          <w:rFonts w:cs="Times New Roman"/>
          <w:color w:val="000000"/>
          <w:szCs w:val="24"/>
        </w:rPr>
        <w:t>cut public expenses</w:t>
      </w:r>
      <w:r w:rsidR="005B68FA">
        <w:rPr>
          <w:rFonts w:cs="Times New Roman"/>
          <w:color w:val="000000"/>
          <w:szCs w:val="24"/>
        </w:rPr>
        <w:t>, enhance security</w:t>
      </w:r>
      <w:r w:rsidR="0046790F">
        <w:rPr>
          <w:rFonts w:cs="Times New Roman"/>
          <w:color w:val="000000"/>
          <w:szCs w:val="24"/>
        </w:rPr>
        <w:t xml:space="preserve"> and reduce the probability of unwanted outcomes to occur.</w:t>
      </w:r>
    </w:p>
    <w:p w14:paraId="7C3D4119" w14:textId="77777777" w:rsidR="0046790F" w:rsidRDefault="0046790F" w:rsidP="003F7C51">
      <w:pPr>
        <w:autoSpaceDE w:val="0"/>
        <w:autoSpaceDN w:val="0"/>
        <w:adjustRightInd w:val="0"/>
        <w:jc w:val="both"/>
        <w:rPr>
          <w:rFonts w:cs="Times New Roman"/>
          <w:color w:val="000000"/>
          <w:szCs w:val="24"/>
        </w:rPr>
      </w:pPr>
    </w:p>
    <w:p w14:paraId="54F76533" w14:textId="77777777" w:rsidR="009C684F" w:rsidRDefault="009C684F" w:rsidP="009C684F">
      <w:pPr>
        <w:autoSpaceDE w:val="0"/>
        <w:autoSpaceDN w:val="0"/>
        <w:adjustRightInd w:val="0"/>
        <w:jc w:val="both"/>
        <w:rPr>
          <w:rFonts w:cs="Times New Roman"/>
          <w:color w:val="000000"/>
          <w:szCs w:val="24"/>
        </w:rPr>
      </w:pPr>
      <w:r>
        <w:rPr>
          <w:rFonts w:cs="Times New Roman"/>
          <w:color w:val="000000"/>
          <w:szCs w:val="24"/>
        </w:rPr>
        <w:t xml:space="preserve">The main goal of this paper is </w:t>
      </w:r>
      <w:r w:rsidR="00B14D8B">
        <w:rPr>
          <w:rFonts w:cs="Times New Roman"/>
          <w:color w:val="000000"/>
          <w:szCs w:val="24"/>
        </w:rPr>
        <w:t xml:space="preserve">twofold: </w:t>
      </w:r>
      <w:r>
        <w:rPr>
          <w:rFonts w:cs="Times New Roman"/>
          <w:color w:val="000000"/>
          <w:szCs w:val="24"/>
        </w:rPr>
        <w:t xml:space="preserve">to </w:t>
      </w:r>
      <w:r w:rsidR="00006E6B">
        <w:rPr>
          <w:rFonts w:cs="Times New Roman"/>
          <w:color w:val="000000"/>
          <w:szCs w:val="24"/>
        </w:rPr>
        <w:t>support</w:t>
      </w:r>
      <w:r>
        <w:rPr>
          <w:rFonts w:cs="Times New Roman"/>
          <w:color w:val="000000"/>
          <w:szCs w:val="24"/>
        </w:rPr>
        <w:t xml:space="preserve"> preemptive </w:t>
      </w:r>
      <w:r w:rsidR="00A95786">
        <w:rPr>
          <w:rFonts w:cs="Times New Roman"/>
          <w:color w:val="000000"/>
          <w:szCs w:val="24"/>
        </w:rPr>
        <w:t xml:space="preserve">and proactive </w:t>
      </w:r>
      <w:r>
        <w:rPr>
          <w:rFonts w:cs="Times New Roman"/>
          <w:color w:val="000000"/>
          <w:szCs w:val="24"/>
        </w:rPr>
        <w:t xml:space="preserve">activities of public managers </w:t>
      </w:r>
      <w:r w:rsidR="00B14D8B">
        <w:rPr>
          <w:rFonts w:cs="Times New Roman"/>
          <w:color w:val="000000"/>
          <w:szCs w:val="24"/>
        </w:rPr>
        <w:t xml:space="preserve">and </w:t>
      </w:r>
      <w:r w:rsidR="008A5D1C">
        <w:rPr>
          <w:rFonts w:cs="Times New Roman"/>
          <w:color w:val="000000"/>
          <w:szCs w:val="24"/>
        </w:rPr>
        <w:t xml:space="preserve">to </w:t>
      </w:r>
      <w:r w:rsidR="00627F20">
        <w:rPr>
          <w:rFonts w:cs="Times New Roman"/>
          <w:color w:val="000000"/>
          <w:szCs w:val="24"/>
        </w:rPr>
        <w:t xml:space="preserve">provide extended </w:t>
      </w:r>
      <w:r w:rsidR="00523661">
        <w:rPr>
          <w:rFonts w:cs="Times New Roman"/>
          <w:color w:val="000000"/>
          <w:szCs w:val="24"/>
        </w:rPr>
        <w:t>assistance</w:t>
      </w:r>
      <w:r w:rsidR="00B14D8B">
        <w:rPr>
          <w:rFonts w:cs="Times New Roman"/>
          <w:color w:val="000000"/>
          <w:szCs w:val="24"/>
        </w:rPr>
        <w:t xml:space="preserve"> to </w:t>
      </w:r>
      <w:r w:rsidR="00A12E57">
        <w:rPr>
          <w:rFonts w:cs="Times New Roman"/>
          <w:color w:val="000000"/>
          <w:szCs w:val="24"/>
        </w:rPr>
        <w:t>its users</w:t>
      </w:r>
      <w:r w:rsidR="00B14D8B">
        <w:rPr>
          <w:rFonts w:cs="Times New Roman"/>
          <w:color w:val="000000"/>
          <w:szCs w:val="24"/>
        </w:rPr>
        <w:t xml:space="preserve"> that go beyond traditional </w:t>
      </w:r>
      <w:r w:rsidR="00523661">
        <w:rPr>
          <w:rFonts w:cs="Times New Roman"/>
          <w:color w:val="000000"/>
          <w:szCs w:val="24"/>
        </w:rPr>
        <w:t>online service</w:t>
      </w:r>
      <w:r w:rsidR="00B14D8B">
        <w:rPr>
          <w:rFonts w:cs="Times New Roman"/>
          <w:color w:val="000000"/>
          <w:szCs w:val="24"/>
        </w:rPr>
        <w:t>s</w:t>
      </w:r>
      <w:r w:rsidR="00C317DA">
        <w:rPr>
          <w:rFonts w:cs="Times New Roman"/>
          <w:color w:val="000000"/>
          <w:szCs w:val="24"/>
        </w:rPr>
        <w:t xml:space="preserve"> using </w:t>
      </w:r>
      <w:r w:rsidR="00A6090C">
        <w:rPr>
          <w:rFonts w:cs="Times New Roman"/>
          <w:color w:val="000000"/>
          <w:szCs w:val="24"/>
        </w:rPr>
        <w:t>advanced public data integration</w:t>
      </w:r>
      <w:r w:rsidR="00C317DA">
        <w:rPr>
          <w:rFonts w:cs="Times New Roman"/>
          <w:color w:val="000000"/>
          <w:szCs w:val="24"/>
        </w:rPr>
        <w:t xml:space="preserve"> framework</w:t>
      </w:r>
      <w:r>
        <w:rPr>
          <w:rFonts w:cs="Times New Roman"/>
          <w:color w:val="000000"/>
          <w:szCs w:val="24"/>
        </w:rPr>
        <w:t>.</w:t>
      </w:r>
    </w:p>
    <w:p w14:paraId="31F23EF4" w14:textId="77777777" w:rsidR="00612749" w:rsidRDefault="00612749" w:rsidP="005B05DF">
      <w:pPr>
        <w:autoSpaceDE w:val="0"/>
        <w:autoSpaceDN w:val="0"/>
        <w:adjustRightInd w:val="0"/>
        <w:jc w:val="both"/>
        <w:rPr>
          <w:rFonts w:cs="Times New Roman"/>
          <w:color w:val="000000"/>
          <w:szCs w:val="24"/>
        </w:rPr>
      </w:pPr>
    </w:p>
    <w:p w14:paraId="31F3DE23" w14:textId="739DB902" w:rsidR="00AC2FE0" w:rsidRPr="00AC2FE0" w:rsidRDefault="00AC2FE0" w:rsidP="00AC2FE0">
      <w:pPr>
        <w:autoSpaceDE w:val="0"/>
        <w:autoSpaceDN w:val="0"/>
        <w:adjustRightInd w:val="0"/>
        <w:jc w:val="both"/>
        <w:rPr>
          <w:rFonts w:cs="Times New Roman"/>
          <w:bCs/>
          <w:color w:val="000000"/>
          <w:szCs w:val="24"/>
        </w:rPr>
      </w:pPr>
      <w:r>
        <w:rPr>
          <w:rFonts w:cs="Times New Roman"/>
          <w:bCs/>
          <w:color w:val="000000"/>
          <w:szCs w:val="24"/>
        </w:rPr>
        <w:t>Another idea is to leave data open to a certain point, which does not automatically exclude creation of open data portals with information available to a wide range of users (e.g. to enable companies to develop their applications based on such data).</w:t>
      </w:r>
    </w:p>
    <w:p w14:paraId="702AB879" w14:textId="77777777" w:rsidR="00AC2FE0" w:rsidRDefault="00AC2FE0" w:rsidP="005B05DF">
      <w:pPr>
        <w:autoSpaceDE w:val="0"/>
        <w:autoSpaceDN w:val="0"/>
        <w:adjustRightInd w:val="0"/>
        <w:jc w:val="both"/>
        <w:rPr>
          <w:rFonts w:cs="Times New Roman"/>
          <w:color w:val="000000"/>
          <w:szCs w:val="24"/>
        </w:rPr>
      </w:pPr>
    </w:p>
    <w:p w14:paraId="3565DFEC" w14:textId="27FE5EEC" w:rsidR="00892DAD" w:rsidRDefault="00006E6B" w:rsidP="005B05DF">
      <w:pPr>
        <w:autoSpaceDE w:val="0"/>
        <w:autoSpaceDN w:val="0"/>
        <w:adjustRightInd w:val="0"/>
        <w:jc w:val="both"/>
        <w:rPr>
          <w:rFonts w:cs="Times New Roman"/>
          <w:color w:val="000000"/>
          <w:szCs w:val="24"/>
        </w:rPr>
      </w:pPr>
      <w:r w:rsidRPr="00FB06B3">
        <w:rPr>
          <w:rFonts w:cs="Times New Roman"/>
          <w:b/>
          <w:color w:val="000000"/>
          <w:szCs w:val="24"/>
        </w:rPr>
        <w:t>Keywords</w:t>
      </w:r>
      <w:r>
        <w:rPr>
          <w:rFonts w:cs="Times New Roman"/>
          <w:color w:val="000000"/>
          <w:szCs w:val="24"/>
        </w:rPr>
        <w:t xml:space="preserve">: </w:t>
      </w:r>
      <w:r w:rsidR="009D7B83">
        <w:rPr>
          <w:rFonts w:cs="Times New Roman"/>
          <w:color w:val="000000"/>
          <w:szCs w:val="24"/>
        </w:rPr>
        <w:t>Data integration, information system, interoperability, collaboration, public sector, predictive analytics, actionable intelligence</w:t>
      </w:r>
    </w:p>
    <w:p w14:paraId="204C2CF0" w14:textId="77777777" w:rsidR="00006E6B" w:rsidRDefault="00006E6B" w:rsidP="005B05DF">
      <w:pPr>
        <w:autoSpaceDE w:val="0"/>
        <w:autoSpaceDN w:val="0"/>
        <w:adjustRightInd w:val="0"/>
        <w:jc w:val="both"/>
        <w:rPr>
          <w:rFonts w:cs="Times New Roman"/>
          <w:color w:val="000000"/>
          <w:szCs w:val="24"/>
        </w:rPr>
      </w:pPr>
    </w:p>
    <w:p w14:paraId="2564C29D" w14:textId="77777777" w:rsidR="00944CFE" w:rsidRDefault="00944CFE" w:rsidP="00A22527"/>
    <w:p w14:paraId="258AC931" w14:textId="77777777" w:rsidR="008052BD" w:rsidRDefault="008052BD" w:rsidP="00A22527">
      <w:pPr>
        <w:rPr>
          <w:rFonts w:eastAsiaTheme="majorEastAsia" w:cstheme="majorBidi"/>
          <w:b/>
          <w:bCs/>
          <w:w w:val="70"/>
          <w:sz w:val="70"/>
          <w:szCs w:val="28"/>
        </w:rPr>
      </w:pPr>
      <w:r>
        <w:br w:type="page"/>
      </w:r>
    </w:p>
    <w:p w14:paraId="58553391" w14:textId="77777777" w:rsidR="005850F4" w:rsidRPr="00B05C81" w:rsidRDefault="005850F4" w:rsidP="00006E6B">
      <w:pPr>
        <w:pStyle w:val="Heading1"/>
        <w:pBdr>
          <w:top w:val="single" w:sz="4" w:space="1" w:color="auto"/>
        </w:pBdr>
        <w:jc w:val="right"/>
      </w:pPr>
      <w:bookmarkStart w:id="2" w:name="_Toc450817809"/>
      <w:r>
        <w:lastRenderedPageBreak/>
        <w:t>Table of contents</w:t>
      </w:r>
      <w:bookmarkEnd w:id="2"/>
    </w:p>
    <w:p w14:paraId="57A8288D" w14:textId="77777777" w:rsidR="00B2358C" w:rsidRPr="00825000" w:rsidRDefault="00B2358C" w:rsidP="005B05DF">
      <w:pPr>
        <w:autoSpaceDE w:val="0"/>
        <w:autoSpaceDN w:val="0"/>
        <w:adjustRightInd w:val="0"/>
        <w:rPr>
          <w:rFonts w:cs="Times New Roman"/>
          <w:b/>
          <w:bCs/>
          <w:color w:val="000000"/>
          <w:szCs w:val="24"/>
        </w:rPr>
      </w:pPr>
    </w:p>
    <w:sdt>
      <w:sdtPr>
        <w:rPr>
          <w:rFonts w:asciiTheme="minorHAnsi" w:eastAsiaTheme="minorHAnsi" w:hAnsiTheme="minorHAnsi" w:cstheme="minorBidi"/>
          <w:b w:val="0"/>
          <w:bCs w:val="0"/>
          <w:color w:val="auto"/>
          <w:sz w:val="22"/>
          <w:szCs w:val="22"/>
          <w:lang w:eastAsia="en-US"/>
        </w:rPr>
        <w:id w:val="583726150"/>
        <w:docPartObj>
          <w:docPartGallery w:val="Table of Contents"/>
          <w:docPartUnique/>
        </w:docPartObj>
      </w:sdtPr>
      <w:sdtEndPr>
        <w:rPr>
          <w:rFonts w:ascii="Times New Roman" w:hAnsi="Times New Roman"/>
          <w:noProof/>
          <w:sz w:val="24"/>
        </w:rPr>
      </w:sdtEndPr>
      <w:sdtContent>
        <w:p w14:paraId="6928921F" w14:textId="77777777" w:rsidR="00AB789D" w:rsidRPr="00AB789D" w:rsidRDefault="00AB789D" w:rsidP="001E25FB">
          <w:pPr>
            <w:pStyle w:val="TOCHeading"/>
            <w:spacing w:line="240" w:lineRule="auto"/>
            <w:rPr>
              <w:rFonts w:ascii="Times New Roman" w:hAnsi="Times New Roman" w:cs="Times New Roman"/>
              <w:sz w:val="24"/>
              <w:szCs w:val="24"/>
            </w:rPr>
          </w:pPr>
        </w:p>
        <w:p w14:paraId="547A947D" w14:textId="77777777" w:rsidR="001E25FB" w:rsidRDefault="00AB789D" w:rsidP="001E25FB">
          <w:pPr>
            <w:pStyle w:val="TOC1"/>
            <w:tabs>
              <w:tab w:val="right" w:leader="dot" w:pos="9017"/>
            </w:tabs>
            <w:spacing w:after="0"/>
            <w:rPr>
              <w:rFonts w:asciiTheme="minorHAnsi" w:eastAsiaTheme="minorEastAsia" w:hAnsiTheme="minorHAnsi"/>
              <w:noProof/>
              <w:sz w:val="22"/>
            </w:rPr>
          </w:pPr>
          <w:r w:rsidRPr="00AB789D">
            <w:rPr>
              <w:rFonts w:cs="Times New Roman"/>
              <w:szCs w:val="24"/>
            </w:rPr>
            <w:fldChar w:fldCharType="begin"/>
          </w:r>
          <w:r w:rsidRPr="00AB789D">
            <w:rPr>
              <w:rFonts w:cs="Times New Roman"/>
              <w:szCs w:val="24"/>
            </w:rPr>
            <w:instrText xml:space="preserve"> TOC \o "1-3" \h \z \u </w:instrText>
          </w:r>
          <w:r w:rsidRPr="00AB789D">
            <w:rPr>
              <w:rFonts w:cs="Times New Roman"/>
              <w:szCs w:val="24"/>
            </w:rPr>
            <w:fldChar w:fldCharType="separate"/>
          </w:r>
          <w:hyperlink w:anchor="_Toc450817808" w:history="1">
            <w:r w:rsidR="001E25FB" w:rsidRPr="00EB6659">
              <w:rPr>
                <w:rStyle w:val="Hyperlink"/>
                <w:noProof/>
              </w:rPr>
              <w:t>Abstract</w:t>
            </w:r>
            <w:r w:rsidR="001E25FB">
              <w:rPr>
                <w:noProof/>
                <w:webHidden/>
              </w:rPr>
              <w:tab/>
            </w:r>
            <w:r w:rsidR="001E25FB">
              <w:rPr>
                <w:noProof/>
                <w:webHidden/>
              </w:rPr>
              <w:fldChar w:fldCharType="begin"/>
            </w:r>
            <w:r w:rsidR="001E25FB">
              <w:rPr>
                <w:noProof/>
                <w:webHidden/>
              </w:rPr>
              <w:instrText xml:space="preserve"> PAGEREF _Toc450817808 \h </w:instrText>
            </w:r>
            <w:r w:rsidR="001E25FB">
              <w:rPr>
                <w:noProof/>
                <w:webHidden/>
              </w:rPr>
            </w:r>
            <w:r w:rsidR="001E25FB">
              <w:rPr>
                <w:noProof/>
                <w:webHidden/>
              </w:rPr>
              <w:fldChar w:fldCharType="separate"/>
            </w:r>
            <w:r w:rsidR="00F663D4">
              <w:rPr>
                <w:noProof/>
                <w:webHidden/>
              </w:rPr>
              <w:t>1</w:t>
            </w:r>
            <w:r w:rsidR="001E25FB">
              <w:rPr>
                <w:noProof/>
                <w:webHidden/>
              </w:rPr>
              <w:fldChar w:fldCharType="end"/>
            </w:r>
          </w:hyperlink>
        </w:p>
        <w:p w14:paraId="7D9F6875" w14:textId="77777777" w:rsidR="001E25FB" w:rsidRDefault="00B034B6" w:rsidP="001E25FB">
          <w:pPr>
            <w:pStyle w:val="TOC1"/>
            <w:tabs>
              <w:tab w:val="right" w:leader="dot" w:pos="9017"/>
            </w:tabs>
            <w:spacing w:after="0"/>
            <w:rPr>
              <w:rFonts w:asciiTheme="minorHAnsi" w:eastAsiaTheme="minorEastAsia" w:hAnsiTheme="minorHAnsi"/>
              <w:noProof/>
              <w:sz w:val="22"/>
            </w:rPr>
          </w:pPr>
          <w:hyperlink w:anchor="_Toc450817809" w:history="1">
            <w:r w:rsidR="001E25FB" w:rsidRPr="00EB6659">
              <w:rPr>
                <w:rStyle w:val="Hyperlink"/>
                <w:noProof/>
              </w:rPr>
              <w:t>Table of contents</w:t>
            </w:r>
            <w:r w:rsidR="001E25FB">
              <w:rPr>
                <w:noProof/>
                <w:webHidden/>
              </w:rPr>
              <w:tab/>
            </w:r>
            <w:r w:rsidR="001E25FB">
              <w:rPr>
                <w:noProof/>
                <w:webHidden/>
              </w:rPr>
              <w:fldChar w:fldCharType="begin"/>
            </w:r>
            <w:r w:rsidR="001E25FB">
              <w:rPr>
                <w:noProof/>
                <w:webHidden/>
              </w:rPr>
              <w:instrText xml:space="preserve"> PAGEREF _Toc450817809 \h </w:instrText>
            </w:r>
            <w:r w:rsidR="001E25FB">
              <w:rPr>
                <w:noProof/>
                <w:webHidden/>
              </w:rPr>
            </w:r>
            <w:r w:rsidR="001E25FB">
              <w:rPr>
                <w:noProof/>
                <w:webHidden/>
              </w:rPr>
              <w:fldChar w:fldCharType="separate"/>
            </w:r>
            <w:r w:rsidR="00F663D4">
              <w:rPr>
                <w:noProof/>
                <w:webHidden/>
              </w:rPr>
              <w:t>2</w:t>
            </w:r>
            <w:r w:rsidR="001E25FB">
              <w:rPr>
                <w:noProof/>
                <w:webHidden/>
              </w:rPr>
              <w:fldChar w:fldCharType="end"/>
            </w:r>
          </w:hyperlink>
        </w:p>
        <w:p w14:paraId="677743AB" w14:textId="77777777" w:rsidR="001E25FB" w:rsidRDefault="00B034B6" w:rsidP="001E25FB">
          <w:pPr>
            <w:pStyle w:val="TOC1"/>
            <w:tabs>
              <w:tab w:val="right" w:leader="dot" w:pos="9017"/>
            </w:tabs>
            <w:spacing w:after="0"/>
            <w:rPr>
              <w:rFonts w:asciiTheme="minorHAnsi" w:eastAsiaTheme="minorEastAsia" w:hAnsiTheme="minorHAnsi"/>
              <w:noProof/>
              <w:sz w:val="22"/>
            </w:rPr>
          </w:pPr>
          <w:hyperlink w:anchor="_Toc450817810" w:history="1">
            <w:r w:rsidR="001E25FB" w:rsidRPr="00EB6659">
              <w:rPr>
                <w:rStyle w:val="Hyperlink"/>
                <w:noProof/>
              </w:rPr>
              <w:t>1. Introduction</w:t>
            </w:r>
            <w:r w:rsidR="001E25FB">
              <w:rPr>
                <w:noProof/>
                <w:webHidden/>
              </w:rPr>
              <w:tab/>
            </w:r>
            <w:r w:rsidR="001E25FB">
              <w:rPr>
                <w:noProof/>
                <w:webHidden/>
              </w:rPr>
              <w:fldChar w:fldCharType="begin"/>
            </w:r>
            <w:r w:rsidR="001E25FB">
              <w:rPr>
                <w:noProof/>
                <w:webHidden/>
              </w:rPr>
              <w:instrText xml:space="preserve"> PAGEREF _Toc450817810 \h </w:instrText>
            </w:r>
            <w:r w:rsidR="001E25FB">
              <w:rPr>
                <w:noProof/>
                <w:webHidden/>
              </w:rPr>
            </w:r>
            <w:r w:rsidR="001E25FB">
              <w:rPr>
                <w:noProof/>
                <w:webHidden/>
              </w:rPr>
              <w:fldChar w:fldCharType="separate"/>
            </w:r>
            <w:r w:rsidR="00F663D4">
              <w:rPr>
                <w:noProof/>
                <w:webHidden/>
              </w:rPr>
              <w:t>3</w:t>
            </w:r>
            <w:r w:rsidR="001E25FB">
              <w:rPr>
                <w:noProof/>
                <w:webHidden/>
              </w:rPr>
              <w:fldChar w:fldCharType="end"/>
            </w:r>
          </w:hyperlink>
        </w:p>
        <w:p w14:paraId="656BD800" w14:textId="77777777" w:rsidR="001E25FB" w:rsidRDefault="00B034B6" w:rsidP="001E25FB">
          <w:pPr>
            <w:pStyle w:val="TOC1"/>
            <w:tabs>
              <w:tab w:val="right" w:leader="dot" w:pos="9017"/>
            </w:tabs>
            <w:spacing w:after="0"/>
            <w:rPr>
              <w:rFonts w:asciiTheme="minorHAnsi" w:eastAsiaTheme="minorEastAsia" w:hAnsiTheme="minorHAnsi"/>
              <w:noProof/>
              <w:sz w:val="22"/>
            </w:rPr>
          </w:pPr>
          <w:hyperlink w:anchor="_Toc450817811" w:history="1">
            <w:r w:rsidR="001E25FB" w:rsidRPr="00EB6659">
              <w:rPr>
                <w:rStyle w:val="Hyperlink"/>
                <w:noProof/>
              </w:rPr>
              <w:t>2. Literature review</w:t>
            </w:r>
            <w:r w:rsidR="001E25FB">
              <w:rPr>
                <w:noProof/>
                <w:webHidden/>
              </w:rPr>
              <w:tab/>
            </w:r>
            <w:r w:rsidR="001E25FB">
              <w:rPr>
                <w:noProof/>
                <w:webHidden/>
              </w:rPr>
              <w:fldChar w:fldCharType="begin"/>
            </w:r>
            <w:r w:rsidR="001E25FB">
              <w:rPr>
                <w:noProof/>
                <w:webHidden/>
              </w:rPr>
              <w:instrText xml:space="preserve"> PAGEREF _Toc450817811 \h </w:instrText>
            </w:r>
            <w:r w:rsidR="001E25FB">
              <w:rPr>
                <w:noProof/>
                <w:webHidden/>
              </w:rPr>
            </w:r>
            <w:r w:rsidR="001E25FB">
              <w:rPr>
                <w:noProof/>
                <w:webHidden/>
              </w:rPr>
              <w:fldChar w:fldCharType="separate"/>
            </w:r>
            <w:r w:rsidR="00F663D4">
              <w:rPr>
                <w:noProof/>
                <w:webHidden/>
              </w:rPr>
              <w:t>4</w:t>
            </w:r>
            <w:r w:rsidR="001E25FB">
              <w:rPr>
                <w:noProof/>
                <w:webHidden/>
              </w:rPr>
              <w:fldChar w:fldCharType="end"/>
            </w:r>
          </w:hyperlink>
        </w:p>
        <w:p w14:paraId="754A72E1" w14:textId="77777777" w:rsidR="001E25FB" w:rsidRDefault="00B034B6" w:rsidP="001E25FB">
          <w:pPr>
            <w:pStyle w:val="TOC2"/>
            <w:tabs>
              <w:tab w:val="right" w:leader="dot" w:pos="9017"/>
            </w:tabs>
            <w:spacing w:after="0"/>
            <w:rPr>
              <w:rFonts w:asciiTheme="minorHAnsi" w:eastAsiaTheme="minorEastAsia" w:hAnsiTheme="minorHAnsi"/>
              <w:noProof/>
              <w:sz w:val="22"/>
            </w:rPr>
          </w:pPr>
          <w:hyperlink w:anchor="_Toc450817812" w:history="1">
            <w:r w:rsidR="001E25FB" w:rsidRPr="00EB6659">
              <w:rPr>
                <w:rStyle w:val="Hyperlink"/>
                <w:noProof/>
              </w:rPr>
              <w:t>2.1. Public data integration - terms and prerequisites</w:t>
            </w:r>
            <w:r w:rsidR="001E25FB">
              <w:rPr>
                <w:noProof/>
                <w:webHidden/>
              </w:rPr>
              <w:tab/>
            </w:r>
            <w:r w:rsidR="001E25FB">
              <w:rPr>
                <w:noProof/>
                <w:webHidden/>
              </w:rPr>
              <w:fldChar w:fldCharType="begin"/>
            </w:r>
            <w:r w:rsidR="001E25FB">
              <w:rPr>
                <w:noProof/>
                <w:webHidden/>
              </w:rPr>
              <w:instrText xml:space="preserve"> PAGEREF _Toc450817812 \h </w:instrText>
            </w:r>
            <w:r w:rsidR="001E25FB">
              <w:rPr>
                <w:noProof/>
                <w:webHidden/>
              </w:rPr>
            </w:r>
            <w:r w:rsidR="001E25FB">
              <w:rPr>
                <w:noProof/>
                <w:webHidden/>
              </w:rPr>
              <w:fldChar w:fldCharType="separate"/>
            </w:r>
            <w:r w:rsidR="00F663D4">
              <w:rPr>
                <w:noProof/>
                <w:webHidden/>
              </w:rPr>
              <w:t>4</w:t>
            </w:r>
            <w:r w:rsidR="001E25FB">
              <w:rPr>
                <w:noProof/>
                <w:webHidden/>
              </w:rPr>
              <w:fldChar w:fldCharType="end"/>
            </w:r>
          </w:hyperlink>
        </w:p>
        <w:p w14:paraId="44261DBF"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13" w:history="1">
            <w:r w:rsidR="001E25FB" w:rsidRPr="00EB6659">
              <w:rPr>
                <w:rStyle w:val="Hyperlink"/>
                <w:noProof/>
              </w:rPr>
              <w:t>2.1.1. E-Government concept</w:t>
            </w:r>
            <w:r w:rsidR="001E25FB">
              <w:rPr>
                <w:noProof/>
                <w:webHidden/>
              </w:rPr>
              <w:tab/>
            </w:r>
            <w:r w:rsidR="001E25FB">
              <w:rPr>
                <w:noProof/>
                <w:webHidden/>
              </w:rPr>
              <w:fldChar w:fldCharType="begin"/>
            </w:r>
            <w:r w:rsidR="001E25FB">
              <w:rPr>
                <w:noProof/>
                <w:webHidden/>
              </w:rPr>
              <w:instrText xml:space="preserve"> PAGEREF _Toc450817813 \h </w:instrText>
            </w:r>
            <w:r w:rsidR="001E25FB">
              <w:rPr>
                <w:noProof/>
                <w:webHidden/>
              </w:rPr>
            </w:r>
            <w:r w:rsidR="001E25FB">
              <w:rPr>
                <w:noProof/>
                <w:webHidden/>
              </w:rPr>
              <w:fldChar w:fldCharType="separate"/>
            </w:r>
            <w:r w:rsidR="00F663D4">
              <w:rPr>
                <w:noProof/>
                <w:webHidden/>
              </w:rPr>
              <w:t>4</w:t>
            </w:r>
            <w:r w:rsidR="001E25FB">
              <w:rPr>
                <w:noProof/>
                <w:webHidden/>
              </w:rPr>
              <w:fldChar w:fldCharType="end"/>
            </w:r>
          </w:hyperlink>
        </w:p>
        <w:p w14:paraId="054FF38B"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14" w:history="1">
            <w:r w:rsidR="001E25FB" w:rsidRPr="00EB6659">
              <w:rPr>
                <w:rStyle w:val="Hyperlink"/>
                <w:noProof/>
              </w:rPr>
              <w:t>2.1.2. Interoperability and cross-sector collaboration</w:t>
            </w:r>
            <w:r w:rsidR="001E25FB">
              <w:rPr>
                <w:noProof/>
                <w:webHidden/>
              </w:rPr>
              <w:tab/>
            </w:r>
            <w:r w:rsidR="001E25FB">
              <w:rPr>
                <w:noProof/>
                <w:webHidden/>
              </w:rPr>
              <w:fldChar w:fldCharType="begin"/>
            </w:r>
            <w:r w:rsidR="001E25FB">
              <w:rPr>
                <w:noProof/>
                <w:webHidden/>
              </w:rPr>
              <w:instrText xml:space="preserve"> PAGEREF _Toc450817814 \h </w:instrText>
            </w:r>
            <w:r w:rsidR="001E25FB">
              <w:rPr>
                <w:noProof/>
                <w:webHidden/>
              </w:rPr>
            </w:r>
            <w:r w:rsidR="001E25FB">
              <w:rPr>
                <w:noProof/>
                <w:webHidden/>
              </w:rPr>
              <w:fldChar w:fldCharType="separate"/>
            </w:r>
            <w:r w:rsidR="00F663D4">
              <w:rPr>
                <w:noProof/>
                <w:webHidden/>
              </w:rPr>
              <w:t>4</w:t>
            </w:r>
            <w:r w:rsidR="001E25FB">
              <w:rPr>
                <w:noProof/>
                <w:webHidden/>
              </w:rPr>
              <w:fldChar w:fldCharType="end"/>
            </w:r>
          </w:hyperlink>
        </w:p>
        <w:p w14:paraId="673ED617"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15" w:history="1">
            <w:r w:rsidR="001E25FB" w:rsidRPr="00EB6659">
              <w:rPr>
                <w:rStyle w:val="Hyperlink"/>
                <w:noProof/>
              </w:rPr>
              <w:t>2.1.3. Integrated Data System and Actionable Intelligence</w:t>
            </w:r>
            <w:r w:rsidR="001E25FB">
              <w:rPr>
                <w:noProof/>
                <w:webHidden/>
              </w:rPr>
              <w:tab/>
            </w:r>
            <w:r w:rsidR="001E25FB">
              <w:rPr>
                <w:noProof/>
                <w:webHidden/>
              </w:rPr>
              <w:fldChar w:fldCharType="begin"/>
            </w:r>
            <w:r w:rsidR="001E25FB">
              <w:rPr>
                <w:noProof/>
                <w:webHidden/>
              </w:rPr>
              <w:instrText xml:space="preserve"> PAGEREF _Toc450817815 \h </w:instrText>
            </w:r>
            <w:r w:rsidR="001E25FB">
              <w:rPr>
                <w:noProof/>
                <w:webHidden/>
              </w:rPr>
            </w:r>
            <w:r w:rsidR="001E25FB">
              <w:rPr>
                <w:noProof/>
                <w:webHidden/>
              </w:rPr>
              <w:fldChar w:fldCharType="separate"/>
            </w:r>
            <w:r w:rsidR="00F663D4">
              <w:rPr>
                <w:noProof/>
                <w:webHidden/>
              </w:rPr>
              <w:t>5</w:t>
            </w:r>
            <w:r w:rsidR="001E25FB">
              <w:rPr>
                <w:noProof/>
                <w:webHidden/>
              </w:rPr>
              <w:fldChar w:fldCharType="end"/>
            </w:r>
          </w:hyperlink>
        </w:p>
        <w:p w14:paraId="70A80BD7"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16" w:history="1">
            <w:r w:rsidR="001E25FB" w:rsidRPr="00EB6659">
              <w:rPr>
                <w:rStyle w:val="Hyperlink"/>
                <w:noProof/>
              </w:rPr>
              <w:t>2.1.4. Data mining</w:t>
            </w:r>
            <w:r w:rsidR="001E25FB">
              <w:rPr>
                <w:noProof/>
                <w:webHidden/>
              </w:rPr>
              <w:tab/>
            </w:r>
            <w:r w:rsidR="001E25FB">
              <w:rPr>
                <w:noProof/>
                <w:webHidden/>
              </w:rPr>
              <w:fldChar w:fldCharType="begin"/>
            </w:r>
            <w:r w:rsidR="001E25FB">
              <w:rPr>
                <w:noProof/>
                <w:webHidden/>
              </w:rPr>
              <w:instrText xml:space="preserve"> PAGEREF _Toc450817816 \h </w:instrText>
            </w:r>
            <w:r w:rsidR="001E25FB">
              <w:rPr>
                <w:noProof/>
                <w:webHidden/>
              </w:rPr>
            </w:r>
            <w:r w:rsidR="001E25FB">
              <w:rPr>
                <w:noProof/>
                <w:webHidden/>
              </w:rPr>
              <w:fldChar w:fldCharType="separate"/>
            </w:r>
            <w:r w:rsidR="00F663D4">
              <w:rPr>
                <w:noProof/>
                <w:webHidden/>
              </w:rPr>
              <w:t>5</w:t>
            </w:r>
            <w:r w:rsidR="001E25FB">
              <w:rPr>
                <w:noProof/>
                <w:webHidden/>
              </w:rPr>
              <w:fldChar w:fldCharType="end"/>
            </w:r>
          </w:hyperlink>
        </w:p>
        <w:p w14:paraId="79DB2EFD" w14:textId="77777777" w:rsidR="001E25FB" w:rsidRDefault="00B034B6" w:rsidP="001E25FB">
          <w:pPr>
            <w:pStyle w:val="TOC2"/>
            <w:tabs>
              <w:tab w:val="right" w:leader="dot" w:pos="9017"/>
            </w:tabs>
            <w:spacing w:after="0"/>
            <w:rPr>
              <w:rFonts w:asciiTheme="minorHAnsi" w:eastAsiaTheme="minorEastAsia" w:hAnsiTheme="minorHAnsi"/>
              <w:noProof/>
              <w:sz w:val="22"/>
            </w:rPr>
          </w:pPr>
          <w:hyperlink w:anchor="_Toc450817817" w:history="1">
            <w:r w:rsidR="001E25FB" w:rsidRPr="00EB6659">
              <w:rPr>
                <w:rStyle w:val="Hyperlink"/>
                <w:noProof/>
              </w:rPr>
              <w:t>2.2. Government organization</w:t>
            </w:r>
            <w:r w:rsidR="001E25FB">
              <w:rPr>
                <w:noProof/>
                <w:webHidden/>
              </w:rPr>
              <w:tab/>
            </w:r>
            <w:r w:rsidR="001E25FB">
              <w:rPr>
                <w:noProof/>
                <w:webHidden/>
              </w:rPr>
              <w:fldChar w:fldCharType="begin"/>
            </w:r>
            <w:r w:rsidR="001E25FB">
              <w:rPr>
                <w:noProof/>
                <w:webHidden/>
              </w:rPr>
              <w:instrText xml:space="preserve"> PAGEREF _Toc450817817 \h </w:instrText>
            </w:r>
            <w:r w:rsidR="001E25FB">
              <w:rPr>
                <w:noProof/>
                <w:webHidden/>
              </w:rPr>
            </w:r>
            <w:r w:rsidR="001E25FB">
              <w:rPr>
                <w:noProof/>
                <w:webHidden/>
              </w:rPr>
              <w:fldChar w:fldCharType="separate"/>
            </w:r>
            <w:r w:rsidR="00F663D4">
              <w:rPr>
                <w:noProof/>
                <w:webHidden/>
              </w:rPr>
              <w:t>6</w:t>
            </w:r>
            <w:r w:rsidR="001E25FB">
              <w:rPr>
                <w:noProof/>
                <w:webHidden/>
              </w:rPr>
              <w:fldChar w:fldCharType="end"/>
            </w:r>
          </w:hyperlink>
        </w:p>
        <w:p w14:paraId="68A691B9" w14:textId="77777777" w:rsidR="001E25FB" w:rsidRDefault="00B034B6" w:rsidP="001E25FB">
          <w:pPr>
            <w:pStyle w:val="TOC2"/>
            <w:tabs>
              <w:tab w:val="right" w:leader="dot" w:pos="9017"/>
            </w:tabs>
            <w:spacing w:after="0"/>
            <w:rPr>
              <w:rFonts w:asciiTheme="minorHAnsi" w:eastAsiaTheme="minorEastAsia" w:hAnsiTheme="minorHAnsi"/>
              <w:noProof/>
              <w:sz w:val="22"/>
            </w:rPr>
          </w:pPr>
          <w:hyperlink w:anchor="_Toc450817818" w:history="1">
            <w:r w:rsidR="001E25FB" w:rsidRPr="00EB6659">
              <w:rPr>
                <w:rStyle w:val="Hyperlink"/>
                <w:noProof/>
              </w:rPr>
              <w:t>2.3. Major issues in public data integration concept</w:t>
            </w:r>
            <w:r w:rsidR="001E25FB">
              <w:rPr>
                <w:noProof/>
                <w:webHidden/>
              </w:rPr>
              <w:tab/>
            </w:r>
            <w:r w:rsidR="001E25FB">
              <w:rPr>
                <w:noProof/>
                <w:webHidden/>
              </w:rPr>
              <w:fldChar w:fldCharType="begin"/>
            </w:r>
            <w:r w:rsidR="001E25FB">
              <w:rPr>
                <w:noProof/>
                <w:webHidden/>
              </w:rPr>
              <w:instrText xml:space="preserve"> PAGEREF _Toc450817818 \h </w:instrText>
            </w:r>
            <w:r w:rsidR="001E25FB">
              <w:rPr>
                <w:noProof/>
                <w:webHidden/>
              </w:rPr>
            </w:r>
            <w:r w:rsidR="001E25FB">
              <w:rPr>
                <w:noProof/>
                <w:webHidden/>
              </w:rPr>
              <w:fldChar w:fldCharType="separate"/>
            </w:r>
            <w:r w:rsidR="00F663D4">
              <w:rPr>
                <w:noProof/>
                <w:webHidden/>
              </w:rPr>
              <w:t>6</w:t>
            </w:r>
            <w:r w:rsidR="001E25FB">
              <w:rPr>
                <w:noProof/>
                <w:webHidden/>
              </w:rPr>
              <w:fldChar w:fldCharType="end"/>
            </w:r>
          </w:hyperlink>
        </w:p>
        <w:p w14:paraId="5931631C"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19" w:history="1">
            <w:r w:rsidR="001E25FB" w:rsidRPr="00EB6659">
              <w:rPr>
                <w:rStyle w:val="Hyperlink"/>
                <w:noProof/>
              </w:rPr>
              <w:t>2.3.1. Functional and organizational issues</w:t>
            </w:r>
            <w:r w:rsidR="001E25FB">
              <w:rPr>
                <w:noProof/>
                <w:webHidden/>
              </w:rPr>
              <w:tab/>
            </w:r>
            <w:r w:rsidR="001E25FB">
              <w:rPr>
                <w:noProof/>
                <w:webHidden/>
              </w:rPr>
              <w:fldChar w:fldCharType="begin"/>
            </w:r>
            <w:r w:rsidR="001E25FB">
              <w:rPr>
                <w:noProof/>
                <w:webHidden/>
              </w:rPr>
              <w:instrText xml:space="preserve"> PAGEREF _Toc450817819 \h </w:instrText>
            </w:r>
            <w:r w:rsidR="001E25FB">
              <w:rPr>
                <w:noProof/>
                <w:webHidden/>
              </w:rPr>
            </w:r>
            <w:r w:rsidR="001E25FB">
              <w:rPr>
                <w:noProof/>
                <w:webHidden/>
              </w:rPr>
              <w:fldChar w:fldCharType="separate"/>
            </w:r>
            <w:r w:rsidR="00F663D4">
              <w:rPr>
                <w:noProof/>
                <w:webHidden/>
              </w:rPr>
              <w:t>7</w:t>
            </w:r>
            <w:r w:rsidR="001E25FB">
              <w:rPr>
                <w:noProof/>
                <w:webHidden/>
              </w:rPr>
              <w:fldChar w:fldCharType="end"/>
            </w:r>
          </w:hyperlink>
        </w:p>
        <w:p w14:paraId="56B42181"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20" w:history="1">
            <w:r w:rsidR="001E25FB" w:rsidRPr="00EB6659">
              <w:rPr>
                <w:rStyle w:val="Hyperlink"/>
                <w:noProof/>
              </w:rPr>
              <w:t>2.3.2. Legal, privacy, security and ethical issues</w:t>
            </w:r>
            <w:r w:rsidR="001E25FB">
              <w:rPr>
                <w:noProof/>
                <w:webHidden/>
              </w:rPr>
              <w:tab/>
            </w:r>
            <w:r w:rsidR="001E25FB">
              <w:rPr>
                <w:noProof/>
                <w:webHidden/>
              </w:rPr>
              <w:fldChar w:fldCharType="begin"/>
            </w:r>
            <w:r w:rsidR="001E25FB">
              <w:rPr>
                <w:noProof/>
                <w:webHidden/>
              </w:rPr>
              <w:instrText xml:space="preserve"> PAGEREF _Toc450817820 \h </w:instrText>
            </w:r>
            <w:r w:rsidR="001E25FB">
              <w:rPr>
                <w:noProof/>
                <w:webHidden/>
              </w:rPr>
            </w:r>
            <w:r w:rsidR="001E25FB">
              <w:rPr>
                <w:noProof/>
                <w:webHidden/>
              </w:rPr>
              <w:fldChar w:fldCharType="separate"/>
            </w:r>
            <w:r w:rsidR="00F663D4">
              <w:rPr>
                <w:noProof/>
                <w:webHidden/>
              </w:rPr>
              <w:t>7</w:t>
            </w:r>
            <w:r w:rsidR="001E25FB">
              <w:rPr>
                <w:noProof/>
                <w:webHidden/>
              </w:rPr>
              <w:fldChar w:fldCharType="end"/>
            </w:r>
          </w:hyperlink>
        </w:p>
        <w:p w14:paraId="57764720"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21" w:history="1">
            <w:r w:rsidR="001E25FB" w:rsidRPr="00EB6659">
              <w:rPr>
                <w:rStyle w:val="Hyperlink"/>
                <w:noProof/>
              </w:rPr>
              <w:t>2.3.3. Technology and methodology issues</w:t>
            </w:r>
            <w:r w:rsidR="001E25FB">
              <w:rPr>
                <w:noProof/>
                <w:webHidden/>
              </w:rPr>
              <w:tab/>
            </w:r>
            <w:r w:rsidR="001E25FB">
              <w:rPr>
                <w:noProof/>
                <w:webHidden/>
              </w:rPr>
              <w:fldChar w:fldCharType="begin"/>
            </w:r>
            <w:r w:rsidR="001E25FB">
              <w:rPr>
                <w:noProof/>
                <w:webHidden/>
              </w:rPr>
              <w:instrText xml:space="preserve"> PAGEREF _Toc450817821 \h </w:instrText>
            </w:r>
            <w:r w:rsidR="001E25FB">
              <w:rPr>
                <w:noProof/>
                <w:webHidden/>
              </w:rPr>
            </w:r>
            <w:r w:rsidR="001E25FB">
              <w:rPr>
                <w:noProof/>
                <w:webHidden/>
              </w:rPr>
              <w:fldChar w:fldCharType="separate"/>
            </w:r>
            <w:r w:rsidR="00F663D4">
              <w:rPr>
                <w:noProof/>
                <w:webHidden/>
              </w:rPr>
              <w:t>8</w:t>
            </w:r>
            <w:r w:rsidR="001E25FB">
              <w:rPr>
                <w:noProof/>
                <w:webHidden/>
              </w:rPr>
              <w:fldChar w:fldCharType="end"/>
            </w:r>
          </w:hyperlink>
        </w:p>
        <w:p w14:paraId="6F937ABA" w14:textId="77777777" w:rsidR="001E25FB" w:rsidRDefault="00B034B6" w:rsidP="001E25FB">
          <w:pPr>
            <w:pStyle w:val="TOC1"/>
            <w:tabs>
              <w:tab w:val="right" w:leader="dot" w:pos="9017"/>
            </w:tabs>
            <w:spacing w:after="0"/>
            <w:rPr>
              <w:rFonts w:asciiTheme="minorHAnsi" w:eastAsiaTheme="minorEastAsia" w:hAnsiTheme="minorHAnsi"/>
              <w:noProof/>
              <w:sz w:val="22"/>
            </w:rPr>
          </w:pPr>
          <w:hyperlink w:anchor="_Toc450817822" w:history="1">
            <w:r w:rsidR="001E25FB" w:rsidRPr="00EB6659">
              <w:rPr>
                <w:rStyle w:val="Hyperlink"/>
                <w:noProof/>
              </w:rPr>
              <w:t>3. Research Objectives and Approach</w:t>
            </w:r>
            <w:r w:rsidR="001E25FB">
              <w:rPr>
                <w:noProof/>
                <w:webHidden/>
              </w:rPr>
              <w:tab/>
            </w:r>
            <w:r w:rsidR="001E25FB">
              <w:rPr>
                <w:noProof/>
                <w:webHidden/>
              </w:rPr>
              <w:fldChar w:fldCharType="begin"/>
            </w:r>
            <w:r w:rsidR="001E25FB">
              <w:rPr>
                <w:noProof/>
                <w:webHidden/>
              </w:rPr>
              <w:instrText xml:space="preserve"> PAGEREF _Toc450817822 \h </w:instrText>
            </w:r>
            <w:r w:rsidR="001E25FB">
              <w:rPr>
                <w:noProof/>
                <w:webHidden/>
              </w:rPr>
            </w:r>
            <w:r w:rsidR="001E25FB">
              <w:rPr>
                <w:noProof/>
                <w:webHidden/>
              </w:rPr>
              <w:fldChar w:fldCharType="separate"/>
            </w:r>
            <w:r w:rsidR="00F663D4">
              <w:rPr>
                <w:noProof/>
                <w:webHidden/>
              </w:rPr>
              <w:t>9</w:t>
            </w:r>
            <w:r w:rsidR="001E25FB">
              <w:rPr>
                <w:noProof/>
                <w:webHidden/>
              </w:rPr>
              <w:fldChar w:fldCharType="end"/>
            </w:r>
          </w:hyperlink>
        </w:p>
        <w:p w14:paraId="07D82530" w14:textId="77777777" w:rsidR="001E25FB" w:rsidRDefault="00B034B6" w:rsidP="001E25FB">
          <w:pPr>
            <w:pStyle w:val="TOC2"/>
            <w:tabs>
              <w:tab w:val="right" w:leader="dot" w:pos="9017"/>
            </w:tabs>
            <w:spacing w:after="0"/>
            <w:rPr>
              <w:rFonts w:asciiTheme="minorHAnsi" w:eastAsiaTheme="minorEastAsia" w:hAnsiTheme="minorHAnsi"/>
              <w:noProof/>
              <w:sz w:val="22"/>
            </w:rPr>
          </w:pPr>
          <w:hyperlink w:anchor="_Toc450817823" w:history="1">
            <w:r w:rsidR="001E25FB" w:rsidRPr="00EB6659">
              <w:rPr>
                <w:rStyle w:val="Hyperlink"/>
                <w:noProof/>
              </w:rPr>
              <w:t>3.1. Research goals</w:t>
            </w:r>
            <w:r w:rsidR="001E25FB">
              <w:rPr>
                <w:noProof/>
                <w:webHidden/>
              </w:rPr>
              <w:tab/>
            </w:r>
            <w:r w:rsidR="001E25FB">
              <w:rPr>
                <w:noProof/>
                <w:webHidden/>
              </w:rPr>
              <w:fldChar w:fldCharType="begin"/>
            </w:r>
            <w:r w:rsidR="001E25FB">
              <w:rPr>
                <w:noProof/>
                <w:webHidden/>
              </w:rPr>
              <w:instrText xml:space="preserve"> PAGEREF _Toc450817823 \h </w:instrText>
            </w:r>
            <w:r w:rsidR="001E25FB">
              <w:rPr>
                <w:noProof/>
                <w:webHidden/>
              </w:rPr>
            </w:r>
            <w:r w:rsidR="001E25FB">
              <w:rPr>
                <w:noProof/>
                <w:webHidden/>
              </w:rPr>
              <w:fldChar w:fldCharType="separate"/>
            </w:r>
            <w:r w:rsidR="00F663D4">
              <w:rPr>
                <w:noProof/>
                <w:webHidden/>
              </w:rPr>
              <w:t>9</w:t>
            </w:r>
            <w:r w:rsidR="001E25FB">
              <w:rPr>
                <w:noProof/>
                <w:webHidden/>
              </w:rPr>
              <w:fldChar w:fldCharType="end"/>
            </w:r>
          </w:hyperlink>
        </w:p>
        <w:p w14:paraId="0A176068" w14:textId="77777777" w:rsidR="001E25FB" w:rsidRDefault="00B034B6" w:rsidP="001E25FB">
          <w:pPr>
            <w:pStyle w:val="TOC2"/>
            <w:tabs>
              <w:tab w:val="right" w:leader="dot" w:pos="9017"/>
            </w:tabs>
            <w:spacing w:after="0"/>
            <w:rPr>
              <w:rFonts w:asciiTheme="minorHAnsi" w:eastAsiaTheme="minorEastAsia" w:hAnsiTheme="minorHAnsi"/>
              <w:noProof/>
              <w:sz w:val="22"/>
            </w:rPr>
          </w:pPr>
          <w:hyperlink w:anchor="_Toc450817824" w:history="1">
            <w:r w:rsidR="001E25FB" w:rsidRPr="00EB6659">
              <w:rPr>
                <w:rStyle w:val="Hyperlink"/>
                <w:noProof/>
              </w:rPr>
              <w:t>3.2. Research methodology</w:t>
            </w:r>
            <w:r w:rsidR="001E25FB">
              <w:rPr>
                <w:noProof/>
                <w:webHidden/>
              </w:rPr>
              <w:tab/>
            </w:r>
            <w:r w:rsidR="001E25FB">
              <w:rPr>
                <w:noProof/>
                <w:webHidden/>
              </w:rPr>
              <w:fldChar w:fldCharType="begin"/>
            </w:r>
            <w:r w:rsidR="001E25FB">
              <w:rPr>
                <w:noProof/>
                <w:webHidden/>
              </w:rPr>
              <w:instrText xml:space="preserve"> PAGEREF _Toc450817824 \h </w:instrText>
            </w:r>
            <w:r w:rsidR="001E25FB">
              <w:rPr>
                <w:noProof/>
                <w:webHidden/>
              </w:rPr>
            </w:r>
            <w:r w:rsidR="001E25FB">
              <w:rPr>
                <w:noProof/>
                <w:webHidden/>
              </w:rPr>
              <w:fldChar w:fldCharType="separate"/>
            </w:r>
            <w:r w:rsidR="00F663D4">
              <w:rPr>
                <w:noProof/>
                <w:webHidden/>
              </w:rPr>
              <w:t>9</w:t>
            </w:r>
            <w:r w:rsidR="001E25FB">
              <w:rPr>
                <w:noProof/>
                <w:webHidden/>
              </w:rPr>
              <w:fldChar w:fldCharType="end"/>
            </w:r>
          </w:hyperlink>
        </w:p>
        <w:p w14:paraId="3DDA3193"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25" w:history="1">
            <w:r w:rsidR="001E25FB" w:rsidRPr="00EB6659">
              <w:rPr>
                <w:rStyle w:val="Hyperlink"/>
                <w:noProof/>
              </w:rPr>
              <w:t>3.2.1. Background</w:t>
            </w:r>
            <w:r w:rsidR="001E25FB">
              <w:rPr>
                <w:noProof/>
                <w:webHidden/>
              </w:rPr>
              <w:tab/>
            </w:r>
            <w:r w:rsidR="001E25FB">
              <w:rPr>
                <w:noProof/>
                <w:webHidden/>
              </w:rPr>
              <w:fldChar w:fldCharType="begin"/>
            </w:r>
            <w:r w:rsidR="001E25FB">
              <w:rPr>
                <w:noProof/>
                <w:webHidden/>
              </w:rPr>
              <w:instrText xml:space="preserve"> PAGEREF _Toc450817825 \h </w:instrText>
            </w:r>
            <w:r w:rsidR="001E25FB">
              <w:rPr>
                <w:noProof/>
                <w:webHidden/>
              </w:rPr>
            </w:r>
            <w:r w:rsidR="001E25FB">
              <w:rPr>
                <w:noProof/>
                <w:webHidden/>
              </w:rPr>
              <w:fldChar w:fldCharType="separate"/>
            </w:r>
            <w:r w:rsidR="00F663D4">
              <w:rPr>
                <w:noProof/>
                <w:webHidden/>
              </w:rPr>
              <w:t>9</w:t>
            </w:r>
            <w:r w:rsidR="001E25FB">
              <w:rPr>
                <w:noProof/>
                <w:webHidden/>
              </w:rPr>
              <w:fldChar w:fldCharType="end"/>
            </w:r>
          </w:hyperlink>
        </w:p>
        <w:p w14:paraId="76ACAC4A"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26" w:history="1">
            <w:r w:rsidR="001E25FB" w:rsidRPr="00EB6659">
              <w:rPr>
                <w:rStyle w:val="Hyperlink"/>
                <w:noProof/>
              </w:rPr>
              <w:t>3.2.2. Steps to take</w:t>
            </w:r>
            <w:r w:rsidR="001E25FB">
              <w:rPr>
                <w:noProof/>
                <w:webHidden/>
              </w:rPr>
              <w:tab/>
            </w:r>
            <w:r w:rsidR="001E25FB">
              <w:rPr>
                <w:noProof/>
                <w:webHidden/>
              </w:rPr>
              <w:fldChar w:fldCharType="begin"/>
            </w:r>
            <w:r w:rsidR="001E25FB">
              <w:rPr>
                <w:noProof/>
                <w:webHidden/>
              </w:rPr>
              <w:instrText xml:space="preserve"> PAGEREF _Toc450817826 \h </w:instrText>
            </w:r>
            <w:r w:rsidR="001E25FB">
              <w:rPr>
                <w:noProof/>
                <w:webHidden/>
              </w:rPr>
            </w:r>
            <w:r w:rsidR="001E25FB">
              <w:rPr>
                <w:noProof/>
                <w:webHidden/>
              </w:rPr>
              <w:fldChar w:fldCharType="separate"/>
            </w:r>
            <w:r w:rsidR="00F663D4">
              <w:rPr>
                <w:noProof/>
                <w:webHidden/>
              </w:rPr>
              <w:t>10</w:t>
            </w:r>
            <w:r w:rsidR="001E25FB">
              <w:rPr>
                <w:noProof/>
                <w:webHidden/>
              </w:rPr>
              <w:fldChar w:fldCharType="end"/>
            </w:r>
          </w:hyperlink>
        </w:p>
        <w:p w14:paraId="595A958E"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27" w:history="1">
            <w:r w:rsidR="001E25FB" w:rsidRPr="00EB6659">
              <w:rPr>
                <w:rStyle w:val="Hyperlink"/>
                <w:noProof/>
              </w:rPr>
              <w:t>3.2.3. Determining inter-sector correlations</w:t>
            </w:r>
            <w:r w:rsidR="001E25FB">
              <w:rPr>
                <w:noProof/>
                <w:webHidden/>
              </w:rPr>
              <w:tab/>
            </w:r>
            <w:r w:rsidR="001E25FB">
              <w:rPr>
                <w:noProof/>
                <w:webHidden/>
              </w:rPr>
              <w:fldChar w:fldCharType="begin"/>
            </w:r>
            <w:r w:rsidR="001E25FB">
              <w:rPr>
                <w:noProof/>
                <w:webHidden/>
              </w:rPr>
              <w:instrText xml:space="preserve"> PAGEREF _Toc450817827 \h </w:instrText>
            </w:r>
            <w:r w:rsidR="001E25FB">
              <w:rPr>
                <w:noProof/>
                <w:webHidden/>
              </w:rPr>
            </w:r>
            <w:r w:rsidR="001E25FB">
              <w:rPr>
                <w:noProof/>
                <w:webHidden/>
              </w:rPr>
              <w:fldChar w:fldCharType="separate"/>
            </w:r>
            <w:r w:rsidR="00F663D4">
              <w:rPr>
                <w:noProof/>
                <w:webHidden/>
              </w:rPr>
              <w:t>10</w:t>
            </w:r>
            <w:r w:rsidR="001E25FB">
              <w:rPr>
                <w:noProof/>
                <w:webHidden/>
              </w:rPr>
              <w:fldChar w:fldCharType="end"/>
            </w:r>
          </w:hyperlink>
        </w:p>
        <w:p w14:paraId="03286066" w14:textId="77777777" w:rsidR="001E25FB" w:rsidRDefault="00B034B6" w:rsidP="001E25FB">
          <w:pPr>
            <w:pStyle w:val="TOC2"/>
            <w:tabs>
              <w:tab w:val="right" w:leader="dot" w:pos="9017"/>
            </w:tabs>
            <w:spacing w:after="0"/>
            <w:rPr>
              <w:rFonts w:asciiTheme="minorHAnsi" w:eastAsiaTheme="minorEastAsia" w:hAnsiTheme="minorHAnsi"/>
              <w:noProof/>
              <w:sz w:val="22"/>
            </w:rPr>
          </w:pPr>
          <w:hyperlink w:anchor="_Toc450817828" w:history="1">
            <w:r w:rsidR="001E25FB" w:rsidRPr="00EB6659">
              <w:rPr>
                <w:rStyle w:val="Hyperlink"/>
                <w:noProof/>
              </w:rPr>
              <w:t>3.3. Additional approach</w:t>
            </w:r>
            <w:r w:rsidR="001E25FB">
              <w:rPr>
                <w:noProof/>
                <w:webHidden/>
              </w:rPr>
              <w:tab/>
            </w:r>
            <w:r w:rsidR="001E25FB">
              <w:rPr>
                <w:noProof/>
                <w:webHidden/>
              </w:rPr>
              <w:fldChar w:fldCharType="begin"/>
            </w:r>
            <w:r w:rsidR="001E25FB">
              <w:rPr>
                <w:noProof/>
                <w:webHidden/>
              </w:rPr>
              <w:instrText xml:space="preserve"> PAGEREF _Toc450817828 \h </w:instrText>
            </w:r>
            <w:r w:rsidR="001E25FB">
              <w:rPr>
                <w:noProof/>
                <w:webHidden/>
              </w:rPr>
            </w:r>
            <w:r w:rsidR="001E25FB">
              <w:rPr>
                <w:noProof/>
                <w:webHidden/>
              </w:rPr>
              <w:fldChar w:fldCharType="separate"/>
            </w:r>
            <w:r w:rsidR="00F663D4">
              <w:rPr>
                <w:noProof/>
                <w:webHidden/>
              </w:rPr>
              <w:t>10</w:t>
            </w:r>
            <w:r w:rsidR="001E25FB">
              <w:rPr>
                <w:noProof/>
                <w:webHidden/>
              </w:rPr>
              <w:fldChar w:fldCharType="end"/>
            </w:r>
          </w:hyperlink>
        </w:p>
        <w:p w14:paraId="3F06ED8A" w14:textId="77777777" w:rsidR="001E25FB" w:rsidRDefault="00B034B6" w:rsidP="001E25FB">
          <w:pPr>
            <w:pStyle w:val="TOC1"/>
            <w:tabs>
              <w:tab w:val="right" w:leader="dot" w:pos="9017"/>
            </w:tabs>
            <w:spacing w:after="0"/>
            <w:rPr>
              <w:rFonts w:asciiTheme="minorHAnsi" w:eastAsiaTheme="minorEastAsia" w:hAnsiTheme="minorHAnsi"/>
              <w:noProof/>
              <w:sz w:val="22"/>
            </w:rPr>
          </w:pPr>
          <w:hyperlink w:anchor="_Toc450817829" w:history="1">
            <w:r w:rsidR="001E25FB" w:rsidRPr="00EB6659">
              <w:rPr>
                <w:rStyle w:val="Hyperlink"/>
                <w:noProof/>
              </w:rPr>
              <w:t>4. Current Work and Preliminary Results</w:t>
            </w:r>
            <w:r w:rsidR="001E25FB">
              <w:rPr>
                <w:noProof/>
                <w:webHidden/>
              </w:rPr>
              <w:tab/>
            </w:r>
            <w:r w:rsidR="001E25FB">
              <w:rPr>
                <w:noProof/>
                <w:webHidden/>
              </w:rPr>
              <w:fldChar w:fldCharType="begin"/>
            </w:r>
            <w:r w:rsidR="001E25FB">
              <w:rPr>
                <w:noProof/>
                <w:webHidden/>
              </w:rPr>
              <w:instrText xml:space="preserve"> PAGEREF _Toc450817829 \h </w:instrText>
            </w:r>
            <w:r w:rsidR="001E25FB">
              <w:rPr>
                <w:noProof/>
                <w:webHidden/>
              </w:rPr>
            </w:r>
            <w:r w:rsidR="001E25FB">
              <w:rPr>
                <w:noProof/>
                <w:webHidden/>
              </w:rPr>
              <w:fldChar w:fldCharType="separate"/>
            </w:r>
            <w:r w:rsidR="00F663D4">
              <w:rPr>
                <w:noProof/>
                <w:webHidden/>
              </w:rPr>
              <w:t>11</w:t>
            </w:r>
            <w:r w:rsidR="001E25FB">
              <w:rPr>
                <w:noProof/>
                <w:webHidden/>
              </w:rPr>
              <w:fldChar w:fldCharType="end"/>
            </w:r>
          </w:hyperlink>
        </w:p>
        <w:p w14:paraId="07D3A1BA" w14:textId="77777777" w:rsidR="001E25FB" w:rsidRDefault="00B034B6" w:rsidP="001E25FB">
          <w:pPr>
            <w:pStyle w:val="TOC2"/>
            <w:tabs>
              <w:tab w:val="right" w:leader="dot" w:pos="9017"/>
            </w:tabs>
            <w:spacing w:after="0"/>
            <w:rPr>
              <w:rFonts w:asciiTheme="minorHAnsi" w:eastAsiaTheme="minorEastAsia" w:hAnsiTheme="minorHAnsi"/>
              <w:noProof/>
              <w:sz w:val="22"/>
            </w:rPr>
          </w:pPr>
          <w:hyperlink w:anchor="_Toc450817830" w:history="1">
            <w:r w:rsidR="001E25FB" w:rsidRPr="00EB6659">
              <w:rPr>
                <w:rStyle w:val="Hyperlink"/>
                <w:noProof/>
              </w:rPr>
              <w:t>4.1. Current work</w:t>
            </w:r>
            <w:r w:rsidR="001E25FB">
              <w:rPr>
                <w:noProof/>
                <w:webHidden/>
              </w:rPr>
              <w:tab/>
            </w:r>
            <w:r w:rsidR="001E25FB">
              <w:rPr>
                <w:noProof/>
                <w:webHidden/>
              </w:rPr>
              <w:fldChar w:fldCharType="begin"/>
            </w:r>
            <w:r w:rsidR="001E25FB">
              <w:rPr>
                <w:noProof/>
                <w:webHidden/>
              </w:rPr>
              <w:instrText xml:space="preserve"> PAGEREF _Toc450817830 \h </w:instrText>
            </w:r>
            <w:r w:rsidR="001E25FB">
              <w:rPr>
                <w:noProof/>
                <w:webHidden/>
              </w:rPr>
            </w:r>
            <w:r w:rsidR="001E25FB">
              <w:rPr>
                <w:noProof/>
                <w:webHidden/>
              </w:rPr>
              <w:fldChar w:fldCharType="separate"/>
            </w:r>
            <w:r w:rsidR="00F663D4">
              <w:rPr>
                <w:noProof/>
                <w:webHidden/>
              </w:rPr>
              <w:t>11</w:t>
            </w:r>
            <w:r w:rsidR="001E25FB">
              <w:rPr>
                <w:noProof/>
                <w:webHidden/>
              </w:rPr>
              <w:fldChar w:fldCharType="end"/>
            </w:r>
          </w:hyperlink>
        </w:p>
        <w:p w14:paraId="5CF017D6"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31" w:history="1">
            <w:r w:rsidR="001E25FB" w:rsidRPr="00EB6659">
              <w:rPr>
                <w:rStyle w:val="Hyperlink"/>
                <w:noProof/>
              </w:rPr>
              <w:t>4.1.1. Defining project goals</w:t>
            </w:r>
            <w:r w:rsidR="001E25FB">
              <w:rPr>
                <w:noProof/>
                <w:webHidden/>
              </w:rPr>
              <w:tab/>
            </w:r>
            <w:r w:rsidR="001E25FB">
              <w:rPr>
                <w:noProof/>
                <w:webHidden/>
              </w:rPr>
              <w:fldChar w:fldCharType="begin"/>
            </w:r>
            <w:r w:rsidR="001E25FB">
              <w:rPr>
                <w:noProof/>
                <w:webHidden/>
              </w:rPr>
              <w:instrText xml:space="preserve"> PAGEREF _Toc450817831 \h </w:instrText>
            </w:r>
            <w:r w:rsidR="001E25FB">
              <w:rPr>
                <w:noProof/>
                <w:webHidden/>
              </w:rPr>
            </w:r>
            <w:r w:rsidR="001E25FB">
              <w:rPr>
                <w:noProof/>
                <w:webHidden/>
              </w:rPr>
              <w:fldChar w:fldCharType="separate"/>
            </w:r>
            <w:r w:rsidR="00F663D4">
              <w:rPr>
                <w:noProof/>
                <w:webHidden/>
              </w:rPr>
              <w:t>11</w:t>
            </w:r>
            <w:r w:rsidR="001E25FB">
              <w:rPr>
                <w:noProof/>
                <w:webHidden/>
              </w:rPr>
              <w:fldChar w:fldCharType="end"/>
            </w:r>
          </w:hyperlink>
        </w:p>
        <w:p w14:paraId="01CF6096"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32" w:history="1">
            <w:r w:rsidR="001E25FB" w:rsidRPr="00EB6659">
              <w:rPr>
                <w:rStyle w:val="Hyperlink"/>
                <w:noProof/>
              </w:rPr>
              <w:t>4.1.2. Defining sectors of interests</w:t>
            </w:r>
            <w:r w:rsidR="001E25FB">
              <w:rPr>
                <w:noProof/>
                <w:webHidden/>
              </w:rPr>
              <w:tab/>
            </w:r>
            <w:r w:rsidR="001E25FB">
              <w:rPr>
                <w:noProof/>
                <w:webHidden/>
              </w:rPr>
              <w:fldChar w:fldCharType="begin"/>
            </w:r>
            <w:r w:rsidR="001E25FB">
              <w:rPr>
                <w:noProof/>
                <w:webHidden/>
              </w:rPr>
              <w:instrText xml:space="preserve"> PAGEREF _Toc450817832 \h </w:instrText>
            </w:r>
            <w:r w:rsidR="001E25FB">
              <w:rPr>
                <w:noProof/>
                <w:webHidden/>
              </w:rPr>
            </w:r>
            <w:r w:rsidR="001E25FB">
              <w:rPr>
                <w:noProof/>
                <w:webHidden/>
              </w:rPr>
              <w:fldChar w:fldCharType="separate"/>
            </w:r>
            <w:r w:rsidR="00F663D4">
              <w:rPr>
                <w:noProof/>
                <w:webHidden/>
              </w:rPr>
              <w:t>11</w:t>
            </w:r>
            <w:r w:rsidR="001E25FB">
              <w:rPr>
                <w:noProof/>
                <w:webHidden/>
              </w:rPr>
              <w:fldChar w:fldCharType="end"/>
            </w:r>
          </w:hyperlink>
        </w:p>
        <w:p w14:paraId="0BB906EE"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33" w:history="1">
            <w:r w:rsidR="001E25FB" w:rsidRPr="00EB6659">
              <w:rPr>
                <w:rStyle w:val="Hyperlink"/>
                <w:noProof/>
              </w:rPr>
              <w:t>4.1.3. Determining dimensions correlations and distributions</w:t>
            </w:r>
            <w:r w:rsidR="001E25FB">
              <w:rPr>
                <w:noProof/>
                <w:webHidden/>
              </w:rPr>
              <w:tab/>
            </w:r>
            <w:r w:rsidR="001E25FB">
              <w:rPr>
                <w:noProof/>
                <w:webHidden/>
              </w:rPr>
              <w:fldChar w:fldCharType="begin"/>
            </w:r>
            <w:r w:rsidR="001E25FB">
              <w:rPr>
                <w:noProof/>
                <w:webHidden/>
              </w:rPr>
              <w:instrText xml:space="preserve"> PAGEREF _Toc450817833 \h </w:instrText>
            </w:r>
            <w:r w:rsidR="001E25FB">
              <w:rPr>
                <w:noProof/>
                <w:webHidden/>
              </w:rPr>
            </w:r>
            <w:r w:rsidR="001E25FB">
              <w:rPr>
                <w:noProof/>
                <w:webHidden/>
              </w:rPr>
              <w:fldChar w:fldCharType="separate"/>
            </w:r>
            <w:r w:rsidR="00F663D4">
              <w:rPr>
                <w:noProof/>
                <w:webHidden/>
              </w:rPr>
              <w:t>11</w:t>
            </w:r>
            <w:r w:rsidR="001E25FB">
              <w:rPr>
                <w:noProof/>
                <w:webHidden/>
              </w:rPr>
              <w:fldChar w:fldCharType="end"/>
            </w:r>
          </w:hyperlink>
        </w:p>
        <w:p w14:paraId="544B80EC"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34" w:history="1">
            <w:r w:rsidR="001E25FB" w:rsidRPr="00EB6659">
              <w:rPr>
                <w:rStyle w:val="Hyperlink"/>
                <w:noProof/>
              </w:rPr>
              <w:t>4.1.4. Choose data integration technique and tools</w:t>
            </w:r>
            <w:r w:rsidR="001E25FB">
              <w:rPr>
                <w:noProof/>
                <w:webHidden/>
              </w:rPr>
              <w:tab/>
            </w:r>
            <w:r w:rsidR="001E25FB">
              <w:rPr>
                <w:noProof/>
                <w:webHidden/>
              </w:rPr>
              <w:fldChar w:fldCharType="begin"/>
            </w:r>
            <w:r w:rsidR="001E25FB">
              <w:rPr>
                <w:noProof/>
                <w:webHidden/>
              </w:rPr>
              <w:instrText xml:space="preserve"> PAGEREF _Toc450817834 \h </w:instrText>
            </w:r>
            <w:r w:rsidR="001E25FB">
              <w:rPr>
                <w:noProof/>
                <w:webHidden/>
              </w:rPr>
            </w:r>
            <w:r w:rsidR="001E25FB">
              <w:rPr>
                <w:noProof/>
                <w:webHidden/>
              </w:rPr>
              <w:fldChar w:fldCharType="separate"/>
            </w:r>
            <w:r w:rsidR="00F663D4">
              <w:rPr>
                <w:noProof/>
                <w:webHidden/>
              </w:rPr>
              <w:t>11</w:t>
            </w:r>
            <w:r w:rsidR="001E25FB">
              <w:rPr>
                <w:noProof/>
                <w:webHidden/>
              </w:rPr>
              <w:fldChar w:fldCharType="end"/>
            </w:r>
          </w:hyperlink>
        </w:p>
        <w:p w14:paraId="6F9DD1DC"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35" w:history="1">
            <w:r w:rsidR="001E25FB" w:rsidRPr="00EB6659">
              <w:rPr>
                <w:rStyle w:val="Hyperlink"/>
                <w:noProof/>
              </w:rPr>
              <w:t>4.1.5. Determining data sources</w:t>
            </w:r>
            <w:r w:rsidR="001E25FB">
              <w:rPr>
                <w:noProof/>
                <w:webHidden/>
              </w:rPr>
              <w:tab/>
            </w:r>
            <w:r w:rsidR="001E25FB">
              <w:rPr>
                <w:noProof/>
                <w:webHidden/>
              </w:rPr>
              <w:fldChar w:fldCharType="begin"/>
            </w:r>
            <w:r w:rsidR="001E25FB">
              <w:rPr>
                <w:noProof/>
                <w:webHidden/>
              </w:rPr>
              <w:instrText xml:space="preserve"> PAGEREF _Toc450817835 \h </w:instrText>
            </w:r>
            <w:r w:rsidR="001E25FB">
              <w:rPr>
                <w:noProof/>
                <w:webHidden/>
              </w:rPr>
            </w:r>
            <w:r w:rsidR="001E25FB">
              <w:rPr>
                <w:noProof/>
                <w:webHidden/>
              </w:rPr>
              <w:fldChar w:fldCharType="separate"/>
            </w:r>
            <w:r w:rsidR="00F663D4">
              <w:rPr>
                <w:noProof/>
                <w:webHidden/>
              </w:rPr>
              <w:t>12</w:t>
            </w:r>
            <w:r w:rsidR="001E25FB">
              <w:rPr>
                <w:noProof/>
                <w:webHidden/>
              </w:rPr>
              <w:fldChar w:fldCharType="end"/>
            </w:r>
          </w:hyperlink>
        </w:p>
        <w:p w14:paraId="1488EAAC"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36" w:history="1">
            <w:r w:rsidR="001E25FB" w:rsidRPr="00EB6659">
              <w:rPr>
                <w:rStyle w:val="Hyperlink"/>
                <w:noProof/>
              </w:rPr>
              <w:t>4.1.6. Defining and conducting rules of transformation</w:t>
            </w:r>
            <w:r w:rsidR="001E25FB">
              <w:rPr>
                <w:noProof/>
                <w:webHidden/>
              </w:rPr>
              <w:tab/>
            </w:r>
            <w:r w:rsidR="001E25FB">
              <w:rPr>
                <w:noProof/>
                <w:webHidden/>
              </w:rPr>
              <w:fldChar w:fldCharType="begin"/>
            </w:r>
            <w:r w:rsidR="001E25FB">
              <w:rPr>
                <w:noProof/>
                <w:webHidden/>
              </w:rPr>
              <w:instrText xml:space="preserve"> PAGEREF _Toc450817836 \h </w:instrText>
            </w:r>
            <w:r w:rsidR="001E25FB">
              <w:rPr>
                <w:noProof/>
                <w:webHidden/>
              </w:rPr>
            </w:r>
            <w:r w:rsidR="001E25FB">
              <w:rPr>
                <w:noProof/>
                <w:webHidden/>
              </w:rPr>
              <w:fldChar w:fldCharType="separate"/>
            </w:r>
            <w:r w:rsidR="00F663D4">
              <w:rPr>
                <w:noProof/>
                <w:webHidden/>
              </w:rPr>
              <w:t>13</w:t>
            </w:r>
            <w:r w:rsidR="001E25FB">
              <w:rPr>
                <w:noProof/>
                <w:webHidden/>
              </w:rPr>
              <w:fldChar w:fldCharType="end"/>
            </w:r>
          </w:hyperlink>
        </w:p>
        <w:p w14:paraId="639F84CD"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37" w:history="1">
            <w:r w:rsidR="001E25FB" w:rsidRPr="00EB6659">
              <w:rPr>
                <w:rStyle w:val="Hyperlink"/>
                <w:noProof/>
              </w:rPr>
              <w:t>4.1.7. Ranking methodology</w:t>
            </w:r>
            <w:r w:rsidR="001E25FB">
              <w:rPr>
                <w:noProof/>
                <w:webHidden/>
              </w:rPr>
              <w:tab/>
            </w:r>
            <w:r w:rsidR="001E25FB">
              <w:rPr>
                <w:noProof/>
                <w:webHidden/>
              </w:rPr>
              <w:fldChar w:fldCharType="begin"/>
            </w:r>
            <w:r w:rsidR="001E25FB">
              <w:rPr>
                <w:noProof/>
                <w:webHidden/>
              </w:rPr>
              <w:instrText xml:space="preserve"> PAGEREF _Toc450817837 \h </w:instrText>
            </w:r>
            <w:r w:rsidR="001E25FB">
              <w:rPr>
                <w:noProof/>
                <w:webHidden/>
              </w:rPr>
            </w:r>
            <w:r w:rsidR="001E25FB">
              <w:rPr>
                <w:noProof/>
                <w:webHidden/>
              </w:rPr>
              <w:fldChar w:fldCharType="separate"/>
            </w:r>
            <w:r w:rsidR="00F663D4">
              <w:rPr>
                <w:noProof/>
                <w:webHidden/>
              </w:rPr>
              <w:t>15</w:t>
            </w:r>
            <w:r w:rsidR="001E25FB">
              <w:rPr>
                <w:noProof/>
                <w:webHidden/>
              </w:rPr>
              <w:fldChar w:fldCharType="end"/>
            </w:r>
          </w:hyperlink>
        </w:p>
        <w:p w14:paraId="79B68EC6" w14:textId="77777777" w:rsidR="001E25FB" w:rsidRDefault="00B034B6" w:rsidP="001E25FB">
          <w:pPr>
            <w:pStyle w:val="TOC3"/>
            <w:tabs>
              <w:tab w:val="right" w:leader="dot" w:pos="9017"/>
            </w:tabs>
            <w:spacing w:after="0"/>
            <w:rPr>
              <w:rFonts w:asciiTheme="minorHAnsi" w:eastAsiaTheme="minorEastAsia" w:hAnsiTheme="minorHAnsi"/>
              <w:noProof/>
              <w:sz w:val="22"/>
            </w:rPr>
          </w:pPr>
          <w:hyperlink w:anchor="_Toc450817838" w:history="1">
            <w:r w:rsidR="001E25FB" w:rsidRPr="00EB6659">
              <w:rPr>
                <w:rStyle w:val="Hyperlink"/>
                <w:noProof/>
              </w:rPr>
              <w:t>4.1.8. Visualizing results</w:t>
            </w:r>
            <w:r w:rsidR="001E25FB">
              <w:rPr>
                <w:noProof/>
                <w:webHidden/>
              </w:rPr>
              <w:tab/>
            </w:r>
            <w:r w:rsidR="001E25FB">
              <w:rPr>
                <w:noProof/>
                <w:webHidden/>
              </w:rPr>
              <w:fldChar w:fldCharType="begin"/>
            </w:r>
            <w:r w:rsidR="001E25FB">
              <w:rPr>
                <w:noProof/>
                <w:webHidden/>
              </w:rPr>
              <w:instrText xml:space="preserve"> PAGEREF _Toc450817838 \h </w:instrText>
            </w:r>
            <w:r w:rsidR="001E25FB">
              <w:rPr>
                <w:noProof/>
                <w:webHidden/>
              </w:rPr>
            </w:r>
            <w:r w:rsidR="001E25FB">
              <w:rPr>
                <w:noProof/>
                <w:webHidden/>
              </w:rPr>
              <w:fldChar w:fldCharType="separate"/>
            </w:r>
            <w:r w:rsidR="00F663D4">
              <w:rPr>
                <w:noProof/>
                <w:webHidden/>
              </w:rPr>
              <w:t>16</w:t>
            </w:r>
            <w:r w:rsidR="001E25FB">
              <w:rPr>
                <w:noProof/>
                <w:webHidden/>
              </w:rPr>
              <w:fldChar w:fldCharType="end"/>
            </w:r>
          </w:hyperlink>
        </w:p>
        <w:p w14:paraId="6B904E1E" w14:textId="77777777" w:rsidR="001E25FB" w:rsidRDefault="00B034B6" w:rsidP="001E25FB">
          <w:pPr>
            <w:pStyle w:val="TOC2"/>
            <w:tabs>
              <w:tab w:val="right" w:leader="dot" w:pos="9017"/>
            </w:tabs>
            <w:spacing w:after="0"/>
            <w:rPr>
              <w:rFonts w:asciiTheme="minorHAnsi" w:eastAsiaTheme="minorEastAsia" w:hAnsiTheme="minorHAnsi"/>
              <w:noProof/>
              <w:sz w:val="22"/>
            </w:rPr>
          </w:pPr>
          <w:hyperlink w:anchor="_Toc450817839" w:history="1">
            <w:r w:rsidR="001E25FB" w:rsidRPr="00EB6659">
              <w:rPr>
                <w:rStyle w:val="Hyperlink"/>
                <w:noProof/>
              </w:rPr>
              <w:t>4.2. Preliminary results</w:t>
            </w:r>
            <w:r w:rsidR="001E25FB">
              <w:rPr>
                <w:noProof/>
                <w:webHidden/>
              </w:rPr>
              <w:tab/>
            </w:r>
            <w:r w:rsidR="001E25FB">
              <w:rPr>
                <w:noProof/>
                <w:webHidden/>
              </w:rPr>
              <w:fldChar w:fldCharType="begin"/>
            </w:r>
            <w:r w:rsidR="001E25FB">
              <w:rPr>
                <w:noProof/>
                <w:webHidden/>
              </w:rPr>
              <w:instrText xml:space="preserve"> PAGEREF _Toc450817839 \h </w:instrText>
            </w:r>
            <w:r w:rsidR="001E25FB">
              <w:rPr>
                <w:noProof/>
                <w:webHidden/>
              </w:rPr>
            </w:r>
            <w:r w:rsidR="001E25FB">
              <w:rPr>
                <w:noProof/>
                <w:webHidden/>
              </w:rPr>
              <w:fldChar w:fldCharType="separate"/>
            </w:r>
            <w:r w:rsidR="00F663D4">
              <w:rPr>
                <w:noProof/>
                <w:webHidden/>
              </w:rPr>
              <w:t>18</w:t>
            </w:r>
            <w:r w:rsidR="001E25FB">
              <w:rPr>
                <w:noProof/>
                <w:webHidden/>
              </w:rPr>
              <w:fldChar w:fldCharType="end"/>
            </w:r>
          </w:hyperlink>
        </w:p>
        <w:p w14:paraId="1A11CF69" w14:textId="77777777" w:rsidR="001E25FB" w:rsidRDefault="00B034B6" w:rsidP="001E25FB">
          <w:pPr>
            <w:pStyle w:val="TOC1"/>
            <w:tabs>
              <w:tab w:val="right" w:leader="dot" w:pos="9017"/>
            </w:tabs>
            <w:spacing w:after="0"/>
            <w:rPr>
              <w:rFonts w:asciiTheme="minorHAnsi" w:eastAsiaTheme="minorEastAsia" w:hAnsiTheme="minorHAnsi"/>
              <w:noProof/>
              <w:sz w:val="22"/>
            </w:rPr>
          </w:pPr>
          <w:hyperlink w:anchor="_Toc450817840" w:history="1">
            <w:r w:rsidR="001E25FB" w:rsidRPr="00EB6659">
              <w:rPr>
                <w:rStyle w:val="Hyperlink"/>
                <w:noProof/>
              </w:rPr>
              <w:t>5. Work Plan and Implications</w:t>
            </w:r>
            <w:r w:rsidR="001E25FB">
              <w:rPr>
                <w:noProof/>
                <w:webHidden/>
              </w:rPr>
              <w:tab/>
            </w:r>
            <w:r w:rsidR="001E25FB">
              <w:rPr>
                <w:noProof/>
                <w:webHidden/>
              </w:rPr>
              <w:fldChar w:fldCharType="begin"/>
            </w:r>
            <w:r w:rsidR="001E25FB">
              <w:rPr>
                <w:noProof/>
                <w:webHidden/>
              </w:rPr>
              <w:instrText xml:space="preserve"> PAGEREF _Toc450817840 \h </w:instrText>
            </w:r>
            <w:r w:rsidR="001E25FB">
              <w:rPr>
                <w:noProof/>
                <w:webHidden/>
              </w:rPr>
            </w:r>
            <w:r w:rsidR="001E25FB">
              <w:rPr>
                <w:noProof/>
                <w:webHidden/>
              </w:rPr>
              <w:fldChar w:fldCharType="separate"/>
            </w:r>
            <w:r w:rsidR="00F663D4">
              <w:rPr>
                <w:noProof/>
                <w:webHidden/>
              </w:rPr>
              <w:t>20</w:t>
            </w:r>
            <w:r w:rsidR="001E25FB">
              <w:rPr>
                <w:noProof/>
                <w:webHidden/>
              </w:rPr>
              <w:fldChar w:fldCharType="end"/>
            </w:r>
          </w:hyperlink>
        </w:p>
        <w:p w14:paraId="384EA206" w14:textId="77777777" w:rsidR="001E25FB" w:rsidRDefault="00B034B6" w:rsidP="001E25FB">
          <w:pPr>
            <w:pStyle w:val="TOC1"/>
            <w:tabs>
              <w:tab w:val="right" w:leader="dot" w:pos="9017"/>
            </w:tabs>
            <w:spacing w:after="0"/>
            <w:rPr>
              <w:rFonts w:asciiTheme="minorHAnsi" w:eastAsiaTheme="minorEastAsia" w:hAnsiTheme="minorHAnsi"/>
              <w:noProof/>
              <w:sz w:val="22"/>
            </w:rPr>
          </w:pPr>
          <w:hyperlink w:anchor="_Toc450817841" w:history="1">
            <w:r w:rsidR="001E25FB" w:rsidRPr="00EB6659">
              <w:rPr>
                <w:rStyle w:val="Hyperlink"/>
                <w:noProof/>
              </w:rPr>
              <w:t>6. Conclusion</w:t>
            </w:r>
            <w:r w:rsidR="001E25FB">
              <w:rPr>
                <w:noProof/>
                <w:webHidden/>
              </w:rPr>
              <w:tab/>
            </w:r>
            <w:r w:rsidR="001E25FB">
              <w:rPr>
                <w:noProof/>
                <w:webHidden/>
              </w:rPr>
              <w:fldChar w:fldCharType="begin"/>
            </w:r>
            <w:r w:rsidR="001E25FB">
              <w:rPr>
                <w:noProof/>
                <w:webHidden/>
              </w:rPr>
              <w:instrText xml:space="preserve"> PAGEREF _Toc450817841 \h </w:instrText>
            </w:r>
            <w:r w:rsidR="001E25FB">
              <w:rPr>
                <w:noProof/>
                <w:webHidden/>
              </w:rPr>
            </w:r>
            <w:r w:rsidR="001E25FB">
              <w:rPr>
                <w:noProof/>
                <w:webHidden/>
              </w:rPr>
              <w:fldChar w:fldCharType="separate"/>
            </w:r>
            <w:r w:rsidR="00F663D4">
              <w:rPr>
                <w:noProof/>
                <w:webHidden/>
              </w:rPr>
              <w:t>21</w:t>
            </w:r>
            <w:r w:rsidR="001E25FB">
              <w:rPr>
                <w:noProof/>
                <w:webHidden/>
              </w:rPr>
              <w:fldChar w:fldCharType="end"/>
            </w:r>
          </w:hyperlink>
        </w:p>
        <w:p w14:paraId="3BAA8078" w14:textId="77777777" w:rsidR="001E25FB" w:rsidRDefault="00B034B6" w:rsidP="001E25FB">
          <w:pPr>
            <w:pStyle w:val="TOC1"/>
            <w:tabs>
              <w:tab w:val="right" w:leader="dot" w:pos="9017"/>
            </w:tabs>
            <w:spacing w:after="0"/>
            <w:rPr>
              <w:rFonts w:asciiTheme="minorHAnsi" w:eastAsiaTheme="minorEastAsia" w:hAnsiTheme="minorHAnsi"/>
              <w:noProof/>
              <w:sz w:val="22"/>
            </w:rPr>
          </w:pPr>
          <w:hyperlink w:anchor="_Toc450817842" w:history="1">
            <w:r w:rsidR="001E25FB" w:rsidRPr="00EB6659">
              <w:rPr>
                <w:rStyle w:val="Hyperlink"/>
                <w:noProof/>
              </w:rPr>
              <w:t>References</w:t>
            </w:r>
            <w:r w:rsidR="001E25FB">
              <w:rPr>
                <w:noProof/>
                <w:webHidden/>
              </w:rPr>
              <w:tab/>
            </w:r>
            <w:r w:rsidR="001E25FB">
              <w:rPr>
                <w:noProof/>
                <w:webHidden/>
              </w:rPr>
              <w:fldChar w:fldCharType="begin"/>
            </w:r>
            <w:r w:rsidR="001E25FB">
              <w:rPr>
                <w:noProof/>
                <w:webHidden/>
              </w:rPr>
              <w:instrText xml:space="preserve"> PAGEREF _Toc450817842 \h </w:instrText>
            </w:r>
            <w:r w:rsidR="001E25FB">
              <w:rPr>
                <w:noProof/>
                <w:webHidden/>
              </w:rPr>
            </w:r>
            <w:r w:rsidR="001E25FB">
              <w:rPr>
                <w:noProof/>
                <w:webHidden/>
              </w:rPr>
              <w:fldChar w:fldCharType="separate"/>
            </w:r>
            <w:r w:rsidR="00F663D4">
              <w:rPr>
                <w:noProof/>
                <w:webHidden/>
              </w:rPr>
              <w:t>22</w:t>
            </w:r>
            <w:r w:rsidR="001E25FB">
              <w:rPr>
                <w:noProof/>
                <w:webHidden/>
              </w:rPr>
              <w:fldChar w:fldCharType="end"/>
            </w:r>
          </w:hyperlink>
        </w:p>
        <w:p w14:paraId="170F4F97" w14:textId="77777777" w:rsidR="00AB789D" w:rsidRDefault="00AB789D" w:rsidP="001E25FB">
          <w:r w:rsidRPr="00AB789D">
            <w:rPr>
              <w:rFonts w:cs="Times New Roman"/>
              <w:b/>
              <w:bCs/>
              <w:noProof/>
              <w:szCs w:val="24"/>
            </w:rPr>
            <w:fldChar w:fldCharType="end"/>
          </w:r>
        </w:p>
      </w:sdtContent>
    </w:sdt>
    <w:p w14:paraId="416D1F15" w14:textId="77777777" w:rsidR="005B05DF" w:rsidRDefault="005B05DF" w:rsidP="005B05DF">
      <w:pPr>
        <w:autoSpaceDE w:val="0"/>
        <w:autoSpaceDN w:val="0"/>
        <w:adjustRightInd w:val="0"/>
        <w:jc w:val="both"/>
        <w:rPr>
          <w:rFonts w:cs="Times New Roman"/>
          <w:b/>
          <w:bCs/>
          <w:color w:val="000000"/>
          <w:szCs w:val="24"/>
        </w:rPr>
      </w:pPr>
    </w:p>
    <w:p w14:paraId="124E508F" w14:textId="77777777" w:rsidR="00AB789D" w:rsidRDefault="00AB789D" w:rsidP="005B05DF">
      <w:pPr>
        <w:autoSpaceDE w:val="0"/>
        <w:autoSpaceDN w:val="0"/>
        <w:adjustRightInd w:val="0"/>
        <w:jc w:val="both"/>
        <w:rPr>
          <w:rFonts w:cs="Times New Roman"/>
          <w:b/>
          <w:bCs/>
          <w:color w:val="000000"/>
          <w:szCs w:val="24"/>
        </w:rPr>
      </w:pPr>
    </w:p>
    <w:p w14:paraId="61752EF3" w14:textId="77777777" w:rsidR="00AB789D" w:rsidRDefault="00AB789D" w:rsidP="005B05DF">
      <w:pPr>
        <w:autoSpaceDE w:val="0"/>
        <w:autoSpaceDN w:val="0"/>
        <w:adjustRightInd w:val="0"/>
        <w:jc w:val="both"/>
        <w:rPr>
          <w:rFonts w:cs="Times New Roman"/>
          <w:b/>
          <w:bCs/>
          <w:color w:val="000000"/>
          <w:szCs w:val="24"/>
        </w:rPr>
      </w:pPr>
    </w:p>
    <w:p w14:paraId="67971889" w14:textId="77777777" w:rsidR="00A86DA0" w:rsidRDefault="00A86DA0" w:rsidP="00A86DA0">
      <w:pPr>
        <w:rPr>
          <w:rFonts w:eastAsiaTheme="majorEastAsia" w:cstheme="majorBidi"/>
          <w:w w:val="70"/>
        </w:rPr>
      </w:pPr>
      <w:r>
        <w:br w:type="page"/>
      </w:r>
    </w:p>
    <w:p w14:paraId="2A952E11" w14:textId="77777777" w:rsidR="005850F4" w:rsidRPr="00F56889" w:rsidRDefault="005850F4" w:rsidP="008001F9">
      <w:pPr>
        <w:pStyle w:val="Heading1"/>
        <w:pBdr>
          <w:top w:val="single" w:sz="4" w:space="1" w:color="auto"/>
        </w:pBdr>
      </w:pPr>
      <w:bookmarkStart w:id="3" w:name="_Toc450817810"/>
      <w:r w:rsidRPr="00F56889">
        <w:lastRenderedPageBreak/>
        <w:t>1</w:t>
      </w:r>
      <w:r w:rsidR="00DB283E" w:rsidRPr="00F56889">
        <w:t xml:space="preserve">. </w:t>
      </w:r>
      <w:r w:rsidRPr="00F56889">
        <w:t>Introduction</w:t>
      </w:r>
      <w:bookmarkEnd w:id="3"/>
    </w:p>
    <w:p w14:paraId="3815040A" w14:textId="77777777" w:rsidR="005850F4" w:rsidRPr="0013307A" w:rsidRDefault="005850F4" w:rsidP="0013307A">
      <w:pPr>
        <w:rPr>
          <w:rFonts w:cs="Times New Roman"/>
          <w:szCs w:val="24"/>
        </w:rPr>
      </w:pPr>
    </w:p>
    <w:p w14:paraId="1948C083" w14:textId="77777777" w:rsidR="0089336B" w:rsidRDefault="0089336B" w:rsidP="0089336B">
      <w:pPr>
        <w:jc w:val="both"/>
        <w:rPr>
          <w:rFonts w:cs="Times New Roman"/>
          <w:szCs w:val="24"/>
        </w:rPr>
      </w:pPr>
    </w:p>
    <w:p w14:paraId="170E2301" w14:textId="77777777" w:rsidR="004B0503" w:rsidRDefault="001B3608" w:rsidP="008124E3">
      <w:pPr>
        <w:autoSpaceDE w:val="0"/>
        <w:autoSpaceDN w:val="0"/>
        <w:adjustRightInd w:val="0"/>
        <w:jc w:val="both"/>
        <w:rPr>
          <w:rFonts w:cs="Times New Roman"/>
          <w:color w:val="000000"/>
          <w:szCs w:val="24"/>
        </w:rPr>
      </w:pPr>
      <w:r>
        <w:rPr>
          <w:rFonts w:cs="Times New Roman"/>
          <w:color w:val="000000"/>
          <w:szCs w:val="24"/>
        </w:rPr>
        <w:t xml:space="preserve">The very existence of integrated data </w:t>
      </w:r>
      <w:r w:rsidR="000B7264">
        <w:rPr>
          <w:rFonts w:cs="Times New Roman"/>
          <w:color w:val="000000"/>
          <w:szCs w:val="24"/>
        </w:rPr>
        <w:t xml:space="preserve">concept </w:t>
      </w:r>
      <w:r>
        <w:rPr>
          <w:rFonts w:cs="Times New Roman"/>
          <w:color w:val="000000"/>
          <w:szCs w:val="24"/>
        </w:rPr>
        <w:t xml:space="preserve">in public </w:t>
      </w:r>
      <w:r w:rsidR="000B7264">
        <w:rPr>
          <w:rFonts w:cs="Times New Roman"/>
          <w:color w:val="000000"/>
          <w:szCs w:val="24"/>
        </w:rPr>
        <w:t>domain</w:t>
      </w:r>
      <w:r>
        <w:rPr>
          <w:rFonts w:cs="Times New Roman"/>
          <w:color w:val="000000"/>
          <w:szCs w:val="24"/>
        </w:rPr>
        <w:t xml:space="preserve"> is good enough for citizens to pay their taxes</w:t>
      </w:r>
      <w:r w:rsidR="00CE14F8">
        <w:rPr>
          <w:rFonts w:cs="Times New Roman"/>
          <w:color w:val="000000"/>
          <w:szCs w:val="24"/>
        </w:rPr>
        <w:t xml:space="preserve"> online</w:t>
      </w:r>
      <w:r>
        <w:rPr>
          <w:rFonts w:cs="Times New Roman"/>
          <w:color w:val="000000"/>
          <w:szCs w:val="24"/>
        </w:rPr>
        <w:t>, get new passport</w:t>
      </w:r>
      <w:r w:rsidR="00CE14F8">
        <w:rPr>
          <w:rFonts w:cs="Times New Roman"/>
          <w:color w:val="000000"/>
          <w:szCs w:val="24"/>
        </w:rPr>
        <w:t xml:space="preserve"> without visiting the public office</w:t>
      </w:r>
      <w:r>
        <w:rPr>
          <w:rFonts w:cs="Times New Roman"/>
          <w:color w:val="000000"/>
          <w:szCs w:val="24"/>
        </w:rPr>
        <w:t xml:space="preserve"> or check the school grades of their kids</w:t>
      </w:r>
      <w:r w:rsidR="00CE14F8">
        <w:rPr>
          <w:rFonts w:cs="Times New Roman"/>
          <w:color w:val="000000"/>
          <w:szCs w:val="24"/>
        </w:rPr>
        <w:t xml:space="preserve"> electronically</w:t>
      </w:r>
      <w:r>
        <w:rPr>
          <w:rFonts w:cs="Times New Roman"/>
          <w:color w:val="000000"/>
          <w:szCs w:val="24"/>
        </w:rPr>
        <w:t>. The true challenge hides in question: can we do more</w:t>
      </w:r>
      <w:r w:rsidR="00B714C7">
        <w:rPr>
          <w:rFonts w:cs="Times New Roman"/>
          <w:color w:val="000000"/>
          <w:szCs w:val="24"/>
        </w:rPr>
        <w:t xml:space="preserve"> with the same data</w:t>
      </w:r>
      <w:r>
        <w:rPr>
          <w:rFonts w:cs="Times New Roman"/>
          <w:color w:val="000000"/>
          <w:szCs w:val="24"/>
        </w:rPr>
        <w:t xml:space="preserve"> on individual or entity level</w:t>
      </w:r>
      <w:r w:rsidR="00525822">
        <w:rPr>
          <w:rFonts w:cs="Times New Roman"/>
          <w:color w:val="000000"/>
          <w:szCs w:val="24"/>
        </w:rPr>
        <w:t>?</w:t>
      </w:r>
      <w:r w:rsidR="008124E3">
        <w:rPr>
          <w:rFonts w:cs="Times New Roman"/>
          <w:color w:val="000000"/>
          <w:szCs w:val="24"/>
        </w:rPr>
        <w:t xml:space="preserve"> </w:t>
      </w:r>
    </w:p>
    <w:p w14:paraId="1461A6CC" w14:textId="77777777" w:rsidR="004B0503" w:rsidRDefault="004B0503" w:rsidP="008124E3">
      <w:pPr>
        <w:autoSpaceDE w:val="0"/>
        <w:autoSpaceDN w:val="0"/>
        <w:adjustRightInd w:val="0"/>
        <w:jc w:val="both"/>
        <w:rPr>
          <w:rFonts w:cs="Times New Roman"/>
          <w:color w:val="000000"/>
          <w:szCs w:val="24"/>
        </w:rPr>
      </w:pPr>
    </w:p>
    <w:p w14:paraId="014893E4" w14:textId="5419D1C0" w:rsidR="008124E3" w:rsidRDefault="00525822" w:rsidP="008124E3">
      <w:pPr>
        <w:autoSpaceDE w:val="0"/>
        <w:autoSpaceDN w:val="0"/>
        <w:adjustRightInd w:val="0"/>
        <w:jc w:val="both"/>
        <w:rPr>
          <w:rFonts w:cs="Times New Roman"/>
          <w:color w:val="000000"/>
          <w:szCs w:val="24"/>
        </w:rPr>
      </w:pPr>
      <w:r>
        <w:rPr>
          <w:rFonts w:cs="Times New Roman"/>
          <w:color w:val="000000"/>
          <w:szCs w:val="24"/>
        </w:rPr>
        <w:t>S</w:t>
      </w:r>
      <w:r w:rsidR="008124E3">
        <w:rPr>
          <w:rFonts w:cs="Times New Roman"/>
          <w:color w:val="000000"/>
          <w:szCs w:val="24"/>
        </w:rPr>
        <w:t>uch system</w:t>
      </w:r>
      <w:r>
        <w:rPr>
          <w:rFonts w:cs="Times New Roman"/>
          <w:color w:val="000000"/>
          <w:szCs w:val="24"/>
        </w:rPr>
        <w:t xml:space="preserve"> should be c</w:t>
      </w:r>
      <w:r w:rsidR="008124E3" w:rsidRPr="005C527A">
        <w:rPr>
          <w:rFonts w:cs="Times New Roman"/>
          <w:color w:val="000000"/>
          <w:szCs w:val="24"/>
        </w:rPr>
        <w:t>apable of personalization, matching citizens’ and businesses’ circ</w:t>
      </w:r>
      <w:r w:rsidR="008124E3">
        <w:rPr>
          <w:rFonts w:cs="Times New Roman"/>
          <w:color w:val="000000"/>
          <w:szCs w:val="24"/>
        </w:rPr>
        <w:t xml:space="preserve">umstances and needs. </w:t>
      </w:r>
      <w:r w:rsidR="008124E3" w:rsidRPr="005C527A">
        <w:rPr>
          <w:rFonts w:cs="Times New Roman"/>
          <w:color w:val="000000"/>
          <w:szCs w:val="24"/>
        </w:rPr>
        <w:t>Citizen-centric design is dependent on a fully</w:t>
      </w:r>
      <w:r w:rsidR="008124E3">
        <w:rPr>
          <w:rFonts w:cs="Times New Roman"/>
          <w:color w:val="000000"/>
          <w:szCs w:val="24"/>
        </w:rPr>
        <w:t xml:space="preserve"> </w:t>
      </w:r>
      <w:r w:rsidR="008124E3" w:rsidRPr="005C527A">
        <w:rPr>
          <w:rFonts w:cs="Times New Roman"/>
          <w:color w:val="000000"/>
          <w:szCs w:val="24"/>
        </w:rPr>
        <w:t xml:space="preserve">integrated operational </w:t>
      </w:r>
      <w:r w:rsidR="008124E3">
        <w:rPr>
          <w:rFonts w:cs="Times New Roman"/>
          <w:color w:val="000000"/>
          <w:szCs w:val="24"/>
        </w:rPr>
        <w:t>model usually requiring signifi</w:t>
      </w:r>
      <w:r w:rsidR="008124E3" w:rsidRPr="005C527A">
        <w:rPr>
          <w:rFonts w:cs="Times New Roman"/>
          <w:color w:val="000000"/>
          <w:szCs w:val="24"/>
        </w:rPr>
        <w:t>cant systems integration and accompanying transformation of business processes</w:t>
      </w:r>
      <w:r w:rsidR="008124E3">
        <w:rPr>
          <w:rFonts w:cs="Times New Roman"/>
          <w:color w:val="000000"/>
          <w:szCs w:val="24"/>
        </w:rPr>
        <w:t xml:space="preserve"> (UN, 2014).</w:t>
      </w:r>
    </w:p>
    <w:p w14:paraId="585E32A5" w14:textId="77777777" w:rsidR="008124E3" w:rsidRDefault="008124E3" w:rsidP="008124E3">
      <w:pPr>
        <w:autoSpaceDE w:val="0"/>
        <w:autoSpaceDN w:val="0"/>
        <w:adjustRightInd w:val="0"/>
        <w:jc w:val="both"/>
        <w:rPr>
          <w:rFonts w:cs="Times New Roman"/>
          <w:color w:val="000000"/>
          <w:szCs w:val="24"/>
        </w:rPr>
      </w:pPr>
    </w:p>
    <w:p w14:paraId="30C9D336" w14:textId="68B0252B" w:rsidR="003E6846" w:rsidRDefault="00CE14F8" w:rsidP="00F809A8">
      <w:pPr>
        <w:autoSpaceDE w:val="0"/>
        <w:autoSpaceDN w:val="0"/>
        <w:adjustRightInd w:val="0"/>
        <w:jc w:val="both"/>
        <w:rPr>
          <w:rFonts w:cs="Times New Roman"/>
          <w:color w:val="000000"/>
          <w:szCs w:val="24"/>
        </w:rPr>
      </w:pPr>
      <w:r>
        <w:rPr>
          <w:rFonts w:cs="Times New Roman"/>
          <w:color w:val="000000"/>
          <w:szCs w:val="24"/>
        </w:rPr>
        <w:t xml:space="preserve">While there </w:t>
      </w:r>
      <w:r w:rsidR="00627F20">
        <w:rPr>
          <w:rFonts w:cs="Times New Roman"/>
          <w:color w:val="000000"/>
          <w:szCs w:val="24"/>
        </w:rPr>
        <w:t>were</w:t>
      </w:r>
      <w:r>
        <w:rPr>
          <w:rFonts w:cs="Times New Roman"/>
          <w:color w:val="000000"/>
          <w:szCs w:val="24"/>
        </w:rPr>
        <w:t xml:space="preserve"> many individual ideas on how to improve cross-sector collaboration, such as </w:t>
      </w:r>
      <w:r w:rsidR="00DE3117">
        <w:rPr>
          <w:rFonts w:cs="Times New Roman"/>
          <w:color w:val="000000"/>
          <w:szCs w:val="24"/>
        </w:rPr>
        <w:t>in elderly care domain</w:t>
      </w:r>
      <w:r>
        <w:rPr>
          <w:rFonts w:cs="Times New Roman"/>
          <w:color w:val="000000"/>
          <w:szCs w:val="24"/>
        </w:rPr>
        <w:t xml:space="preserve"> (</w:t>
      </w:r>
      <w:proofErr w:type="spellStart"/>
      <w:r>
        <w:rPr>
          <w:rFonts w:cs="Times New Roman"/>
          <w:color w:val="000000"/>
          <w:szCs w:val="24"/>
        </w:rPr>
        <w:t>Grundischi</w:t>
      </w:r>
      <w:proofErr w:type="spellEnd"/>
      <w:r>
        <w:rPr>
          <w:rFonts w:cs="Times New Roman"/>
          <w:color w:val="000000"/>
          <w:szCs w:val="24"/>
        </w:rPr>
        <w:t>, 2013)</w:t>
      </w:r>
      <w:r w:rsidR="00DE3117">
        <w:rPr>
          <w:rFonts w:cs="Times New Roman"/>
          <w:color w:val="000000"/>
          <w:szCs w:val="24"/>
        </w:rPr>
        <w:t>, or</w:t>
      </w:r>
      <w:r w:rsidR="001D0373">
        <w:rPr>
          <w:rFonts w:cs="Times New Roman"/>
          <w:color w:val="000000"/>
          <w:szCs w:val="24"/>
        </w:rPr>
        <w:t xml:space="preserve"> using </w:t>
      </w:r>
      <w:r w:rsidR="00D963D0">
        <w:rPr>
          <w:rFonts w:cs="Times New Roman"/>
          <w:color w:val="000000"/>
          <w:szCs w:val="24"/>
        </w:rPr>
        <w:t>various</w:t>
      </w:r>
      <w:r w:rsidR="00DE3117">
        <w:rPr>
          <w:rFonts w:cs="Times New Roman"/>
          <w:color w:val="000000"/>
          <w:szCs w:val="24"/>
        </w:rPr>
        <w:t xml:space="preserve"> solutions of big data usage in many real-life situations (</w:t>
      </w:r>
      <w:proofErr w:type="spellStart"/>
      <w:r w:rsidR="00DE3117">
        <w:rPr>
          <w:rFonts w:cs="Times New Roman"/>
          <w:color w:val="000000"/>
          <w:szCs w:val="24"/>
        </w:rPr>
        <w:t>Hopfgartner</w:t>
      </w:r>
      <w:proofErr w:type="spellEnd"/>
      <w:r w:rsidR="00DE3117">
        <w:rPr>
          <w:rFonts w:cs="Times New Roman"/>
          <w:color w:val="000000"/>
          <w:szCs w:val="24"/>
        </w:rPr>
        <w:t xml:space="preserve">, 2015), this paper would try to raise the question over advanced usage </w:t>
      </w:r>
      <w:r w:rsidR="00B714C7">
        <w:rPr>
          <w:rFonts w:cs="Times New Roman"/>
          <w:color w:val="000000"/>
          <w:szCs w:val="24"/>
        </w:rPr>
        <w:t xml:space="preserve">and transformation </w:t>
      </w:r>
      <w:r w:rsidR="00DE3117">
        <w:rPr>
          <w:rFonts w:cs="Times New Roman"/>
          <w:color w:val="000000"/>
          <w:szCs w:val="24"/>
        </w:rPr>
        <w:t xml:space="preserve">of existing </w:t>
      </w:r>
      <w:r w:rsidR="004879F3">
        <w:rPr>
          <w:rFonts w:cs="Times New Roman"/>
          <w:color w:val="000000"/>
          <w:szCs w:val="24"/>
        </w:rPr>
        <w:t>public</w:t>
      </w:r>
      <w:r w:rsidR="00643D03">
        <w:rPr>
          <w:rFonts w:cs="Times New Roman"/>
          <w:color w:val="000000"/>
          <w:szCs w:val="24"/>
        </w:rPr>
        <w:t xml:space="preserve"> data</w:t>
      </w:r>
      <w:r w:rsidR="00886E1B">
        <w:rPr>
          <w:rFonts w:cs="Times New Roman"/>
          <w:color w:val="000000"/>
          <w:szCs w:val="24"/>
        </w:rPr>
        <w:t xml:space="preserve"> into knowledge</w:t>
      </w:r>
      <w:r w:rsidR="00C93CAF">
        <w:rPr>
          <w:rFonts w:cs="Times New Roman"/>
          <w:color w:val="000000"/>
          <w:szCs w:val="24"/>
        </w:rPr>
        <w:t xml:space="preserve"> by</w:t>
      </w:r>
      <w:r w:rsidR="003E6846">
        <w:rPr>
          <w:rFonts w:cs="Times New Roman"/>
          <w:color w:val="000000"/>
          <w:szCs w:val="24"/>
        </w:rPr>
        <w:t xml:space="preserve"> foster</w:t>
      </w:r>
      <w:r w:rsidR="00C93CAF">
        <w:rPr>
          <w:rFonts w:cs="Times New Roman"/>
          <w:color w:val="000000"/>
          <w:szCs w:val="24"/>
        </w:rPr>
        <w:t>ing</w:t>
      </w:r>
      <w:r w:rsidR="003E6846">
        <w:rPr>
          <w:rFonts w:cs="Times New Roman"/>
          <w:color w:val="000000"/>
          <w:szCs w:val="24"/>
        </w:rPr>
        <w:t xml:space="preserve"> the creation </w:t>
      </w:r>
      <w:r w:rsidR="00C058F0">
        <w:rPr>
          <w:rFonts w:cs="Times New Roman"/>
          <w:color w:val="000000"/>
          <w:szCs w:val="24"/>
        </w:rPr>
        <w:t xml:space="preserve">of </w:t>
      </w:r>
      <w:r w:rsidR="004B0503">
        <w:rPr>
          <w:rFonts w:cs="Times New Roman"/>
          <w:color w:val="000000"/>
          <w:szCs w:val="24"/>
        </w:rPr>
        <w:t>the</w:t>
      </w:r>
      <w:r w:rsidR="00220704">
        <w:rPr>
          <w:rFonts w:cs="Times New Roman"/>
          <w:color w:val="000000"/>
          <w:szCs w:val="24"/>
        </w:rPr>
        <w:t xml:space="preserve"> mechanism </w:t>
      </w:r>
      <w:r w:rsidR="005E4D4B">
        <w:rPr>
          <w:rFonts w:cs="Times New Roman"/>
          <w:color w:val="000000"/>
          <w:szCs w:val="24"/>
        </w:rPr>
        <w:t>with</w:t>
      </w:r>
      <w:r w:rsidR="00220704">
        <w:rPr>
          <w:rFonts w:cs="Times New Roman"/>
          <w:color w:val="000000"/>
          <w:szCs w:val="24"/>
        </w:rPr>
        <w:t xml:space="preserve"> </w:t>
      </w:r>
      <w:r w:rsidR="005E4D4B">
        <w:rPr>
          <w:rFonts w:cs="Times New Roman"/>
          <w:color w:val="000000"/>
          <w:szCs w:val="24"/>
        </w:rPr>
        <w:t xml:space="preserve">embedded </w:t>
      </w:r>
      <w:r w:rsidR="004B0503">
        <w:rPr>
          <w:rFonts w:cs="Times New Roman"/>
          <w:color w:val="000000"/>
          <w:szCs w:val="24"/>
        </w:rPr>
        <w:t>capability</w:t>
      </w:r>
      <w:r w:rsidR="00220704">
        <w:rPr>
          <w:rFonts w:cs="Times New Roman"/>
          <w:color w:val="000000"/>
          <w:szCs w:val="24"/>
        </w:rPr>
        <w:t xml:space="preserve"> of </w:t>
      </w:r>
      <w:r w:rsidR="004B0503">
        <w:rPr>
          <w:rFonts w:cs="Times New Roman"/>
          <w:color w:val="000000"/>
          <w:szCs w:val="24"/>
        </w:rPr>
        <w:t>providing</w:t>
      </w:r>
      <w:r w:rsidR="00220704">
        <w:rPr>
          <w:rFonts w:cs="Times New Roman"/>
          <w:color w:val="000000"/>
          <w:szCs w:val="24"/>
        </w:rPr>
        <w:t xml:space="preserve"> </w:t>
      </w:r>
      <w:r w:rsidR="00C7346B">
        <w:rPr>
          <w:rFonts w:cs="Times New Roman"/>
          <w:color w:val="000000"/>
          <w:szCs w:val="24"/>
        </w:rPr>
        <w:t xml:space="preserve">global </w:t>
      </w:r>
      <w:r w:rsidR="00220704">
        <w:rPr>
          <w:rFonts w:cs="Times New Roman"/>
          <w:color w:val="000000"/>
          <w:szCs w:val="24"/>
        </w:rPr>
        <w:t xml:space="preserve">trends </w:t>
      </w:r>
      <w:r w:rsidR="00531C1C">
        <w:rPr>
          <w:rFonts w:cs="Times New Roman"/>
          <w:color w:val="000000"/>
          <w:szCs w:val="24"/>
        </w:rPr>
        <w:t xml:space="preserve">or forecasts </w:t>
      </w:r>
      <w:r w:rsidR="00220704">
        <w:rPr>
          <w:rFonts w:cs="Times New Roman"/>
          <w:color w:val="000000"/>
          <w:szCs w:val="24"/>
        </w:rPr>
        <w:t>on various levels (local, state, industry-specific, group-specific, etc</w:t>
      </w:r>
      <w:r w:rsidR="000B4F11">
        <w:rPr>
          <w:rFonts w:cs="Times New Roman"/>
          <w:color w:val="000000"/>
          <w:szCs w:val="24"/>
        </w:rPr>
        <w:t>.</w:t>
      </w:r>
      <w:r w:rsidR="003C7714">
        <w:rPr>
          <w:rFonts w:cs="Times New Roman"/>
          <w:color w:val="000000"/>
          <w:szCs w:val="24"/>
        </w:rPr>
        <w:t>).</w:t>
      </w:r>
    </w:p>
    <w:p w14:paraId="49B899CE" w14:textId="77777777" w:rsidR="004B0503" w:rsidRDefault="004B0503" w:rsidP="00F809A8">
      <w:pPr>
        <w:autoSpaceDE w:val="0"/>
        <w:autoSpaceDN w:val="0"/>
        <w:adjustRightInd w:val="0"/>
        <w:jc w:val="both"/>
        <w:rPr>
          <w:rFonts w:cs="Times New Roman"/>
          <w:color w:val="000000"/>
          <w:szCs w:val="24"/>
        </w:rPr>
      </w:pPr>
    </w:p>
    <w:p w14:paraId="49F14FD9" w14:textId="77777777" w:rsidR="00F809A8" w:rsidRDefault="00F809A8" w:rsidP="00F809A8">
      <w:pPr>
        <w:autoSpaceDE w:val="0"/>
        <w:autoSpaceDN w:val="0"/>
        <w:adjustRightInd w:val="0"/>
        <w:jc w:val="both"/>
        <w:rPr>
          <w:rFonts w:cs="Times New Roman"/>
          <w:color w:val="000000"/>
          <w:szCs w:val="24"/>
        </w:rPr>
      </w:pPr>
      <w:r>
        <w:rPr>
          <w:rFonts w:cs="Times New Roman"/>
          <w:color w:val="000000"/>
          <w:szCs w:val="24"/>
        </w:rPr>
        <w:t>The primary goal of th</w:t>
      </w:r>
      <w:r w:rsidR="00EE1CFE">
        <w:rPr>
          <w:rFonts w:cs="Times New Roman"/>
          <w:color w:val="000000"/>
          <w:szCs w:val="24"/>
        </w:rPr>
        <w:t>is</w:t>
      </w:r>
      <w:r w:rsidR="00B835B6">
        <w:rPr>
          <w:rFonts w:cs="Times New Roman"/>
          <w:color w:val="000000"/>
          <w:szCs w:val="24"/>
        </w:rPr>
        <w:t xml:space="preserve"> project</w:t>
      </w:r>
      <w:r>
        <w:rPr>
          <w:rFonts w:cs="Times New Roman"/>
          <w:color w:val="000000"/>
          <w:szCs w:val="24"/>
        </w:rPr>
        <w:t xml:space="preserve"> is to examine various practical examples of actionable intelligence by using different scientific methods for uncovering hidden relations within data, showing the ways to deliver benefits, both practical and financial, to individuals and to public sector in general.</w:t>
      </w:r>
    </w:p>
    <w:p w14:paraId="499113C5" w14:textId="77777777" w:rsidR="00F809A8" w:rsidRDefault="00F809A8" w:rsidP="00F809A8">
      <w:pPr>
        <w:autoSpaceDE w:val="0"/>
        <w:autoSpaceDN w:val="0"/>
        <w:adjustRightInd w:val="0"/>
        <w:jc w:val="both"/>
        <w:rPr>
          <w:rFonts w:cs="Times New Roman"/>
          <w:color w:val="000000"/>
          <w:szCs w:val="24"/>
        </w:rPr>
      </w:pPr>
    </w:p>
    <w:p w14:paraId="5DB04189" w14:textId="04A52C9A" w:rsidR="00F809A8" w:rsidRDefault="00F809A8" w:rsidP="00F809A8">
      <w:pPr>
        <w:autoSpaceDE w:val="0"/>
        <w:autoSpaceDN w:val="0"/>
        <w:adjustRightInd w:val="0"/>
        <w:jc w:val="both"/>
        <w:rPr>
          <w:rFonts w:cs="Times New Roman"/>
          <w:color w:val="000000"/>
          <w:szCs w:val="24"/>
        </w:rPr>
      </w:pPr>
      <w:r>
        <w:rPr>
          <w:rFonts w:cs="Times New Roman"/>
          <w:color w:val="000000"/>
          <w:szCs w:val="24"/>
        </w:rPr>
        <w:t xml:space="preserve">The additional objective is to expand the </w:t>
      </w:r>
      <w:r w:rsidR="007B75E9">
        <w:rPr>
          <w:rFonts w:cs="Times New Roman"/>
          <w:color w:val="000000"/>
          <w:szCs w:val="24"/>
        </w:rPr>
        <w:t xml:space="preserve">integrated data system </w:t>
      </w:r>
      <w:r>
        <w:rPr>
          <w:rFonts w:cs="Times New Roman"/>
          <w:color w:val="000000"/>
          <w:szCs w:val="24"/>
        </w:rPr>
        <w:t>usage to business users, as well as to government as a whole.</w:t>
      </w:r>
    </w:p>
    <w:p w14:paraId="4DCEFDDC" w14:textId="77777777" w:rsidR="00050068" w:rsidRDefault="00050068" w:rsidP="00F809A8">
      <w:pPr>
        <w:autoSpaceDE w:val="0"/>
        <w:autoSpaceDN w:val="0"/>
        <w:adjustRightInd w:val="0"/>
        <w:jc w:val="both"/>
        <w:rPr>
          <w:rFonts w:cs="Times New Roman"/>
          <w:color w:val="000000"/>
          <w:szCs w:val="24"/>
        </w:rPr>
      </w:pPr>
    </w:p>
    <w:p w14:paraId="18EDB9A4" w14:textId="4F51490A" w:rsidR="008124E3" w:rsidRDefault="00F9554E" w:rsidP="001B3608">
      <w:pPr>
        <w:autoSpaceDE w:val="0"/>
        <w:autoSpaceDN w:val="0"/>
        <w:adjustRightInd w:val="0"/>
        <w:jc w:val="both"/>
        <w:rPr>
          <w:rFonts w:cs="Times New Roman"/>
          <w:color w:val="000000"/>
          <w:szCs w:val="24"/>
        </w:rPr>
      </w:pPr>
      <w:r>
        <w:rPr>
          <w:rFonts w:cs="Times New Roman"/>
          <w:color w:val="000000"/>
          <w:szCs w:val="24"/>
        </w:rPr>
        <w:t xml:space="preserve">The </w:t>
      </w:r>
      <w:r w:rsidR="00287178">
        <w:rPr>
          <w:rFonts w:cs="Times New Roman"/>
          <w:color w:val="000000"/>
          <w:szCs w:val="24"/>
        </w:rPr>
        <w:t xml:space="preserve">usage of integrated data system </w:t>
      </w:r>
      <w:r>
        <w:rPr>
          <w:rFonts w:cs="Times New Roman"/>
          <w:color w:val="000000"/>
          <w:szCs w:val="24"/>
        </w:rPr>
        <w:t>concept</w:t>
      </w:r>
      <w:r w:rsidR="00287178">
        <w:rPr>
          <w:rFonts w:cs="Times New Roman"/>
          <w:color w:val="000000"/>
          <w:szCs w:val="24"/>
        </w:rPr>
        <w:t xml:space="preserve"> </w:t>
      </w:r>
      <w:r>
        <w:rPr>
          <w:rFonts w:cs="Times New Roman"/>
          <w:color w:val="000000"/>
          <w:szCs w:val="24"/>
        </w:rPr>
        <w:t xml:space="preserve">faces numerous challenges and issues </w:t>
      </w:r>
      <w:r w:rsidR="00353C9F">
        <w:rPr>
          <w:rFonts w:cs="Times New Roman"/>
          <w:color w:val="000000"/>
          <w:szCs w:val="24"/>
        </w:rPr>
        <w:t>of different types to tackle</w:t>
      </w:r>
      <w:r w:rsidR="00050068">
        <w:rPr>
          <w:rFonts w:cs="Times New Roman"/>
          <w:color w:val="000000"/>
          <w:szCs w:val="24"/>
        </w:rPr>
        <w:t xml:space="preserve"> </w:t>
      </w:r>
      <w:r w:rsidR="000A45AA">
        <w:rPr>
          <w:rFonts w:cs="Times New Roman"/>
          <w:color w:val="000000"/>
          <w:szCs w:val="24"/>
        </w:rPr>
        <w:t>–</w:t>
      </w:r>
      <w:r w:rsidR="00353C9F">
        <w:rPr>
          <w:rFonts w:cs="Times New Roman"/>
          <w:color w:val="000000"/>
          <w:szCs w:val="24"/>
        </w:rPr>
        <w:t xml:space="preserve"> </w:t>
      </w:r>
      <w:r w:rsidR="00050068">
        <w:rPr>
          <w:rFonts w:cs="Times New Roman"/>
          <w:color w:val="000000"/>
          <w:szCs w:val="24"/>
        </w:rPr>
        <w:t>legal</w:t>
      </w:r>
      <w:r w:rsidR="000A45AA">
        <w:rPr>
          <w:rFonts w:cs="Times New Roman"/>
          <w:color w:val="000000"/>
          <w:szCs w:val="24"/>
        </w:rPr>
        <w:t xml:space="preserve"> (in terms of standards to follow)</w:t>
      </w:r>
      <w:r w:rsidR="00050068">
        <w:rPr>
          <w:rFonts w:cs="Times New Roman"/>
          <w:color w:val="000000"/>
          <w:szCs w:val="24"/>
        </w:rPr>
        <w:t>, ethical</w:t>
      </w:r>
      <w:r w:rsidR="000A45AA">
        <w:rPr>
          <w:rFonts w:cs="Times New Roman"/>
          <w:color w:val="000000"/>
          <w:szCs w:val="24"/>
        </w:rPr>
        <w:t xml:space="preserve"> </w:t>
      </w:r>
      <w:r w:rsidR="00637B12">
        <w:rPr>
          <w:rFonts w:cs="Times New Roman"/>
          <w:color w:val="000000"/>
          <w:szCs w:val="24"/>
        </w:rPr>
        <w:t xml:space="preserve">and security </w:t>
      </w:r>
      <w:r w:rsidR="000A45AA">
        <w:rPr>
          <w:rFonts w:cs="Times New Roman"/>
          <w:color w:val="000000"/>
          <w:szCs w:val="24"/>
        </w:rPr>
        <w:t>(</w:t>
      </w:r>
      <w:r w:rsidR="00637B12">
        <w:rPr>
          <w:rFonts w:cs="Times New Roman"/>
          <w:color w:val="000000"/>
          <w:szCs w:val="24"/>
        </w:rPr>
        <w:t>to ensure that research field based on personal data is risk free)</w:t>
      </w:r>
      <w:r w:rsidR="00050068">
        <w:rPr>
          <w:rFonts w:cs="Times New Roman"/>
          <w:color w:val="000000"/>
          <w:szCs w:val="24"/>
        </w:rPr>
        <w:t>,</w:t>
      </w:r>
      <w:r w:rsidR="00353C9F">
        <w:rPr>
          <w:rFonts w:cs="Times New Roman"/>
          <w:color w:val="000000"/>
          <w:szCs w:val="24"/>
        </w:rPr>
        <w:t xml:space="preserve"> technological</w:t>
      </w:r>
      <w:r w:rsidR="00637B12">
        <w:rPr>
          <w:rFonts w:cs="Times New Roman"/>
          <w:color w:val="000000"/>
          <w:szCs w:val="24"/>
        </w:rPr>
        <w:t xml:space="preserve"> (data integration, data quality, </w:t>
      </w:r>
      <w:r w:rsidR="00B2618D">
        <w:rPr>
          <w:rFonts w:cs="Times New Roman"/>
          <w:color w:val="000000"/>
          <w:szCs w:val="24"/>
        </w:rPr>
        <w:t xml:space="preserve">transformation, </w:t>
      </w:r>
      <w:r w:rsidR="00637B12">
        <w:rPr>
          <w:rFonts w:cs="Times New Roman"/>
          <w:color w:val="000000"/>
          <w:szCs w:val="24"/>
        </w:rPr>
        <w:t xml:space="preserve">matching </w:t>
      </w:r>
      <w:r w:rsidR="008252A4">
        <w:rPr>
          <w:rFonts w:cs="Times New Roman"/>
          <w:color w:val="000000"/>
          <w:szCs w:val="24"/>
        </w:rPr>
        <w:t xml:space="preserve">and linking </w:t>
      </w:r>
      <w:r w:rsidR="00637B12">
        <w:rPr>
          <w:rFonts w:cs="Times New Roman"/>
          <w:color w:val="000000"/>
          <w:szCs w:val="24"/>
        </w:rPr>
        <w:t>procedures)</w:t>
      </w:r>
      <w:r w:rsidR="00050068">
        <w:rPr>
          <w:rFonts w:cs="Times New Roman"/>
          <w:color w:val="000000"/>
          <w:szCs w:val="24"/>
        </w:rPr>
        <w:t>,</w:t>
      </w:r>
      <w:r w:rsidR="002D01EC">
        <w:rPr>
          <w:rFonts w:cs="Times New Roman"/>
          <w:color w:val="000000"/>
          <w:szCs w:val="24"/>
        </w:rPr>
        <w:t xml:space="preserve"> financial</w:t>
      </w:r>
      <w:r w:rsidR="00637B12">
        <w:rPr>
          <w:rFonts w:cs="Times New Roman"/>
          <w:color w:val="000000"/>
          <w:szCs w:val="24"/>
        </w:rPr>
        <w:t xml:space="preserve"> (with objective to minimize costs of data acquisition, integration and manipulation)</w:t>
      </w:r>
      <w:r w:rsidR="002D01EC">
        <w:rPr>
          <w:rFonts w:cs="Times New Roman"/>
          <w:color w:val="000000"/>
          <w:szCs w:val="24"/>
        </w:rPr>
        <w:t>,</w:t>
      </w:r>
      <w:r w:rsidR="00050068">
        <w:rPr>
          <w:rFonts w:cs="Times New Roman"/>
          <w:color w:val="000000"/>
          <w:szCs w:val="24"/>
        </w:rPr>
        <w:t xml:space="preserve"> </w:t>
      </w:r>
      <w:r w:rsidR="00B2618D">
        <w:rPr>
          <w:rFonts w:cs="Times New Roman"/>
          <w:color w:val="000000"/>
          <w:szCs w:val="24"/>
        </w:rPr>
        <w:t>functional</w:t>
      </w:r>
      <w:r w:rsidR="008C702A">
        <w:rPr>
          <w:rFonts w:cs="Times New Roman"/>
          <w:color w:val="000000"/>
          <w:szCs w:val="24"/>
        </w:rPr>
        <w:t xml:space="preserve"> and so on</w:t>
      </w:r>
      <w:r w:rsidR="00353C9F">
        <w:rPr>
          <w:rFonts w:cs="Times New Roman"/>
          <w:color w:val="000000"/>
          <w:szCs w:val="24"/>
        </w:rPr>
        <w:t>.</w:t>
      </w:r>
      <w:r w:rsidR="00AB67D6">
        <w:rPr>
          <w:rFonts w:cs="Times New Roman"/>
          <w:color w:val="000000"/>
          <w:szCs w:val="24"/>
        </w:rPr>
        <w:t xml:space="preserve"> </w:t>
      </w:r>
    </w:p>
    <w:p w14:paraId="72F77E73" w14:textId="77777777" w:rsidR="008124E3" w:rsidRDefault="008124E3" w:rsidP="001B3608">
      <w:pPr>
        <w:autoSpaceDE w:val="0"/>
        <w:autoSpaceDN w:val="0"/>
        <w:adjustRightInd w:val="0"/>
        <w:jc w:val="both"/>
        <w:rPr>
          <w:rFonts w:cs="Times New Roman"/>
          <w:color w:val="000000"/>
          <w:szCs w:val="24"/>
        </w:rPr>
      </w:pPr>
    </w:p>
    <w:p w14:paraId="1BBAF29F" w14:textId="77777777" w:rsidR="00637B12" w:rsidRDefault="00AB67D6" w:rsidP="00637B12">
      <w:pPr>
        <w:autoSpaceDE w:val="0"/>
        <w:autoSpaceDN w:val="0"/>
        <w:adjustRightInd w:val="0"/>
        <w:jc w:val="both"/>
        <w:rPr>
          <w:rFonts w:cs="Times New Roman"/>
          <w:color w:val="000000"/>
          <w:szCs w:val="24"/>
        </w:rPr>
      </w:pPr>
      <w:r>
        <w:rPr>
          <w:rFonts w:cs="Times New Roman"/>
          <w:color w:val="000000"/>
          <w:szCs w:val="24"/>
        </w:rPr>
        <w:t>Current major issues will be debated more thoroughly in chapter 2</w:t>
      </w:r>
      <w:r w:rsidR="008124E3">
        <w:rPr>
          <w:rFonts w:cs="Times New Roman"/>
          <w:color w:val="000000"/>
          <w:szCs w:val="24"/>
        </w:rPr>
        <w:t xml:space="preserve">, as well as </w:t>
      </w:r>
      <w:r w:rsidR="00637B12">
        <w:rPr>
          <w:rFonts w:cs="Times New Roman"/>
          <w:color w:val="000000"/>
          <w:szCs w:val="24"/>
        </w:rPr>
        <w:t>the brief li</w:t>
      </w:r>
      <w:r w:rsidR="008124E3">
        <w:rPr>
          <w:rFonts w:cs="Times New Roman"/>
          <w:color w:val="000000"/>
          <w:szCs w:val="24"/>
        </w:rPr>
        <w:t>terature review</w:t>
      </w:r>
      <w:r w:rsidR="00637B12">
        <w:rPr>
          <w:rFonts w:cs="Times New Roman"/>
          <w:color w:val="000000"/>
          <w:szCs w:val="24"/>
        </w:rPr>
        <w:t>, followed by the detailed analysis of main government cross-sector collaboration and interoperability tasks and issues.</w:t>
      </w:r>
    </w:p>
    <w:p w14:paraId="6DFA8684" w14:textId="77777777" w:rsidR="00637B12" w:rsidRDefault="00637B12" w:rsidP="00637B12">
      <w:pPr>
        <w:autoSpaceDE w:val="0"/>
        <w:autoSpaceDN w:val="0"/>
        <w:adjustRightInd w:val="0"/>
        <w:jc w:val="both"/>
        <w:rPr>
          <w:rFonts w:cs="Times New Roman"/>
          <w:color w:val="000000"/>
          <w:szCs w:val="24"/>
        </w:rPr>
      </w:pPr>
    </w:p>
    <w:p w14:paraId="3F075E1B" w14:textId="77777777" w:rsidR="00637B12" w:rsidRDefault="00637B12" w:rsidP="00637B12">
      <w:pPr>
        <w:autoSpaceDE w:val="0"/>
        <w:autoSpaceDN w:val="0"/>
        <w:adjustRightInd w:val="0"/>
        <w:jc w:val="both"/>
        <w:rPr>
          <w:rFonts w:cs="Times New Roman"/>
          <w:color w:val="000000"/>
          <w:szCs w:val="24"/>
        </w:rPr>
      </w:pPr>
      <w:r>
        <w:rPr>
          <w:rFonts w:cs="Times New Roman"/>
          <w:color w:val="000000"/>
          <w:szCs w:val="24"/>
        </w:rPr>
        <w:t>This paper will then address the terms of actionable intelligence and integrated data systems and the ways they grasp the added value of such data.</w:t>
      </w:r>
    </w:p>
    <w:p w14:paraId="18B1F7DF" w14:textId="77777777" w:rsidR="00637B12" w:rsidRDefault="00637B12" w:rsidP="00637B12">
      <w:pPr>
        <w:autoSpaceDE w:val="0"/>
        <w:autoSpaceDN w:val="0"/>
        <w:adjustRightInd w:val="0"/>
        <w:jc w:val="both"/>
        <w:rPr>
          <w:rFonts w:cs="Times New Roman"/>
          <w:color w:val="000000"/>
          <w:szCs w:val="24"/>
        </w:rPr>
      </w:pPr>
    </w:p>
    <w:p w14:paraId="7E7ED31D" w14:textId="77777777" w:rsidR="00637B12" w:rsidRDefault="00637B12" w:rsidP="00637B12">
      <w:pPr>
        <w:autoSpaceDE w:val="0"/>
        <w:autoSpaceDN w:val="0"/>
        <w:adjustRightInd w:val="0"/>
        <w:jc w:val="both"/>
        <w:rPr>
          <w:rFonts w:cs="Times New Roman"/>
          <w:color w:val="000000"/>
          <w:szCs w:val="24"/>
        </w:rPr>
      </w:pPr>
    </w:p>
    <w:p w14:paraId="62760D13" w14:textId="77777777" w:rsidR="00F56889" w:rsidRDefault="00F56889" w:rsidP="00F56889"/>
    <w:p w14:paraId="65E07063" w14:textId="77777777" w:rsidR="008001F9" w:rsidRDefault="008001F9" w:rsidP="00F56889"/>
    <w:p w14:paraId="6E4461AD" w14:textId="77777777" w:rsidR="006A5615" w:rsidRPr="00F56889" w:rsidRDefault="006A5615" w:rsidP="008001F9">
      <w:pPr>
        <w:pStyle w:val="Heading1"/>
        <w:pBdr>
          <w:top w:val="single" w:sz="4" w:space="1" w:color="auto"/>
        </w:pBdr>
      </w:pPr>
      <w:bookmarkStart w:id="4" w:name="_Toc450817811"/>
      <w:r w:rsidRPr="00F56889">
        <w:lastRenderedPageBreak/>
        <w:t xml:space="preserve">2. </w:t>
      </w:r>
      <w:r w:rsidR="003D4CB9">
        <w:t>Literature review</w:t>
      </w:r>
      <w:bookmarkEnd w:id="4"/>
    </w:p>
    <w:p w14:paraId="50641046" w14:textId="77777777" w:rsidR="00447056" w:rsidRDefault="00447056" w:rsidP="00447056">
      <w:pPr>
        <w:rPr>
          <w:rFonts w:cs="Times New Roman"/>
          <w:szCs w:val="24"/>
        </w:rPr>
      </w:pPr>
    </w:p>
    <w:p w14:paraId="29D132F6" w14:textId="77777777" w:rsidR="00F809A8" w:rsidRPr="00825000" w:rsidRDefault="00F809A8" w:rsidP="00F809A8">
      <w:pPr>
        <w:pStyle w:val="Heading2"/>
      </w:pPr>
      <w:bookmarkStart w:id="5" w:name="_Toc450817812"/>
      <w:r>
        <w:t>2</w:t>
      </w:r>
      <w:r w:rsidRPr="00825000">
        <w:t>.</w:t>
      </w:r>
      <w:r>
        <w:t>1</w:t>
      </w:r>
      <w:r w:rsidRPr="00825000">
        <w:t xml:space="preserve">. </w:t>
      </w:r>
      <w:r w:rsidR="009B5497">
        <w:t xml:space="preserve">Public data integration </w:t>
      </w:r>
      <w:r w:rsidR="00555B9A">
        <w:t xml:space="preserve">- </w:t>
      </w:r>
      <w:r w:rsidR="009B5497">
        <w:t xml:space="preserve">terms and </w:t>
      </w:r>
      <w:r w:rsidR="009B5497" w:rsidRPr="009B5497">
        <w:t>prerequisites</w:t>
      </w:r>
      <w:bookmarkEnd w:id="5"/>
    </w:p>
    <w:p w14:paraId="599CBF90" w14:textId="77777777" w:rsidR="00F809A8" w:rsidRDefault="00F809A8" w:rsidP="004B0503"/>
    <w:p w14:paraId="6D6DD9FE" w14:textId="77777777" w:rsidR="009B5497" w:rsidRPr="00825000" w:rsidRDefault="009B5497" w:rsidP="009B5497">
      <w:pPr>
        <w:pStyle w:val="Heading3"/>
      </w:pPr>
      <w:bookmarkStart w:id="6" w:name="_Toc450817813"/>
      <w:r>
        <w:t>2</w:t>
      </w:r>
      <w:r w:rsidRPr="00825000">
        <w:t>.</w:t>
      </w:r>
      <w:r>
        <w:t>1</w:t>
      </w:r>
      <w:r w:rsidRPr="00825000">
        <w:t>.</w:t>
      </w:r>
      <w:r>
        <w:t>1.</w:t>
      </w:r>
      <w:r w:rsidRPr="00825000">
        <w:t xml:space="preserve"> </w:t>
      </w:r>
      <w:r>
        <w:t>E-Government</w:t>
      </w:r>
      <w:r w:rsidR="00D573C8">
        <w:t xml:space="preserve"> concept</w:t>
      </w:r>
      <w:bookmarkEnd w:id="6"/>
    </w:p>
    <w:p w14:paraId="2A50C795" w14:textId="77777777" w:rsidR="009B5497" w:rsidRDefault="009B5497" w:rsidP="004B0503"/>
    <w:p w14:paraId="78055E97" w14:textId="77777777" w:rsidR="00F809A8" w:rsidRPr="003D4CB9" w:rsidRDefault="003B2DC8" w:rsidP="003D4CB9">
      <w:pPr>
        <w:autoSpaceDE w:val="0"/>
        <w:autoSpaceDN w:val="0"/>
        <w:adjustRightInd w:val="0"/>
        <w:jc w:val="both"/>
        <w:rPr>
          <w:rFonts w:cs="Times New Roman"/>
          <w:color w:val="000000"/>
          <w:szCs w:val="24"/>
        </w:rPr>
      </w:pPr>
      <w:r w:rsidRPr="003B2DC8">
        <w:t xml:space="preserve">The idea </w:t>
      </w:r>
      <w:r>
        <w:t xml:space="preserve">of public data integration </w:t>
      </w:r>
      <w:r w:rsidRPr="003B2DC8">
        <w:t>originally derives from</w:t>
      </w:r>
      <w:r w:rsidR="00C93CAF">
        <w:t xml:space="preserve"> the concept of E-government. </w:t>
      </w:r>
    </w:p>
    <w:p w14:paraId="010AC14B" w14:textId="77777777" w:rsidR="00C93CAF" w:rsidRDefault="00C93CAF" w:rsidP="004B0503"/>
    <w:p w14:paraId="14A6063B" w14:textId="2BC305CE" w:rsidR="000E4810" w:rsidRPr="000E4810" w:rsidRDefault="00C93CAF" w:rsidP="000E4810">
      <w:pPr>
        <w:autoSpaceDE w:val="0"/>
        <w:autoSpaceDN w:val="0"/>
        <w:adjustRightInd w:val="0"/>
        <w:jc w:val="both"/>
        <w:rPr>
          <w:rFonts w:cs="Times New Roman"/>
          <w:color w:val="000000"/>
          <w:szCs w:val="24"/>
        </w:rPr>
      </w:pPr>
      <w:r>
        <w:rPr>
          <w:rFonts w:cs="Times New Roman"/>
          <w:color w:val="000000"/>
          <w:szCs w:val="24"/>
        </w:rPr>
        <w:t xml:space="preserve">There are many different definitions of E-government. According to UN, </w:t>
      </w:r>
      <w:r>
        <w:t xml:space="preserve">“E-government is defined as utilizing the </w:t>
      </w:r>
      <w:r w:rsidR="00CD0A86">
        <w:t>i</w:t>
      </w:r>
      <w:r>
        <w:t>nternet and the world-wide-web for delivering government information and services to citizens.”</w:t>
      </w:r>
      <w:r w:rsidR="000E4810">
        <w:rPr>
          <w:rFonts w:cs="Times New Roman"/>
          <w:color w:val="000000"/>
          <w:szCs w:val="24"/>
        </w:rPr>
        <w:t xml:space="preserve"> </w:t>
      </w:r>
      <w:r w:rsidR="000E4810" w:rsidRPr="00C93CAF">
        <w:rPr>
          <w:rFonts w:cs="Times New Roman"/>
          <w:szCs w:val="24"/>
        </w:rPr>
        <w:t>E-government implementation and public information integration is generally looked as a driving force to promote the one-stop service transformation” (Zhang et al., 2011).</w:t>
      </w:r>
    </w:p>
    <w:p w14:paraId="4049D0D0" w14:textId="77777777" w:rsidR="000E4810" w:rsidRPr="00C93CAF" w:rsidRDefault="000E4810" w:rsidP="000E4810">
      <w:pPr>
        <w:autoSpaceDE w:val="0"/>
        <w:autoSpaceDN w:val="0"/>
        <w:adjustRightInd w:val="0"/>
        <w:rPr>
          <w:rFonts w:cs="Times New Roman"/>
          <w:szCs w:val="24"/>
        </w:rPr>
      </w:pPr>
    </w:p>
    <w:p w14:paraId="6ADC9690" w14:textId="77777777" w:rsidR="00C93CAF" w:rsidRDefault="00C93CAF" w:rsidP="00C93CAF">
      <w:pPr>
        <w:autoSpaceDE w:val="0"/>
        <w:autoSpaceDN w:val="0"/>
        <w:adjustRightInd w:val="0"/>
        <w:jc w:val="both"/>
        <w:rPr>
          <w:rFonts w:cs="Times New Roman"/>
          <w:color w:val="000000"/>
          <w:szCs w:val="24"/>
        </w:rPr>
      </w:pPr>
      <w:r>
        <w:rPr>
          <w:rFonts w:cs="Times New Roman"/>
          <w:color w:val="000000"/>
          <w:szCs w:val="24"/>
        </w:rPr>
        <w:t>Evolutionarily speaking, E-government is going through its fifth stage called the networked presence, preceded by emerging presence (limited information), enhanced presence (more direct and selective information), interactive presence (more complex forms of unidirectional interactions) and transactional presence (two-way interaction), respectively.</w:t>
      </w:r>
    </w:p>
    <w:p w14:paraId="2B88F020" w14:textId="77777777" w:rsidR="00C93CAF" w:rsidRDefault="00C93CAF" w:rsidP="00C93CAF">
      <w:pPr>
        <w:autoSpaceDE w:val="0"/>
        <w:autoSpaceDN w:val="0"/>
        <w:adjustRightInd w:val="0"/>
        <w:jc w:val="both"/>
        <w:rPr>
          <w:rFonts w:cs="Times New Roman"/>
          <w:color w:val="000000"/>
          <w:szCs w:val="24"/>
        </w:rPr>
      </w:pPr>
    </w:p>
    <w:p w14:paraId="3F70BEFC" w14:textId="77777777" w:rsidR="00C93CAF" w:rsidRDefault="00C93CAF" w:rsidP="00C93CAF">
      <w:pPr>
        <w:autoSpaceDE w:val="0"/>
        <w:autoSpaceDN w:val="0"/>
        <w:adjustRightInd w:val="0"/>
        <w:jc w:val="both"/>
        <w:rPr>
          <w:rFonts w:cs="Times New Roman"/>
          <w:color w:val="000000"/>
          <w:szCs w:val="24"/>
        </w:rPr>
      </w:pPr>
      <w:r>
        <w:rPr>
          <w:rFonts w:cs="Times New Roman"/>
          <w:color w:val="000000"/>
          <w:szCs w:val="24"/>
        </w:rPr>
        <w:t>Current stage of e-government development is reflected in integration of all transactional public services through the so called “whole-of-government approach</w:t>
      </w:r>
      <w:r w:rsidR="00136336">
        <w:rPr>
          <w:rFonts w:cs="Times New Roman"/>
          <w:color w:val="000000"/>
          <w:szCs w:val="24"/>
        </w:rPr>
        <w:t>”</w:t>
      </w:r>
      <w:r>
        <w:rPr>
          <w:rFonts w:cs="Times New Roman"/>
          <w:color w:val="000000"/>
          <w:szCs w:val="24"/>
        </w:rPr>
        <w:t xml:space="preserve"> (UN, 2012). </w:t>
      </w:r>
    </w:p>
    <w:p w14:paraId="635BAEB3" w14:textId="77777777" w:rsidR="00C93CAF" w:rsidRDefault="00C93CAF" w:rsidP="00C93CAF">
      <w:pPr>
        <w:jc w:val="both"/>
        <w:rPr>
          <w:rFonts w:cs="Times New Roman"/>
          <w:szCs w:val="24"/>
        </w:rPr>
      </w:pPr>
    </w:p>
    <w:p w14:paraId="4F49EB1C" w14:textId="77777777" w:rsidR="009B5497" w:rsidRPr="00825000" w:rsidRDefault="009B5497" w:rsidP="009B5497">
      <w:pPr>
        <w:pStyle w:val="Heading3"/>
      </w:pPr>
      <w:bookmarkStart w:id="7" w:name="_Toc450817814"/>
      <w:r>
        <w:t>2</w:t>
      </w:r>
      <w:r w:rsidRPr="00825000">
        <w:t>.</w:t>
      </w:r>
      <w:r>
        <w:t>1</w:t>
      </w:r>
      <w:r w:rsidRPr="00825000">
        <w:t>.</w:t>
      </w:r>
      <w:r>
        <w:t>2.</w:t>
      </w:r>
      <w:r w:rsidRPr="00825000">
        <w:t xml:space="preserve"> </w:t>
      </w:r>
      <w:r>
        <w:t>Interoperability and cross-sector collaboration</w:t>
      </w:r>
      <w:bookmarkEnd w:id="7"/>
    </w:p>
    <w:p w14:paraId="61CD6218" w14:textId="77777777" w:rsidR="009B5497" w:rsidRDefault="009B5497" w:rsidP="00C93CAF">
      <w:pPr>
        <w:jc w:val="both"/>
        <w:rPr>
          <w:rFonts w:cs="Times New Roman"/>
          <w:szCs w:val="24"/>
        </w:rPr>
      </w:pPr>
    </w:p>
    <w:p w14:paraId="1F391327" w14:textId="72BB899D" w:rsidR="00C93CAF" w:rsidRPr="009B5497" w:rsidRDefault="003D4CB9" w:rsidP="009B5497">
      <w:pPr>
        <w:jc w:val="both"/>
        <w:rPr>
          <w:rFonts w:cs="Times New Roman"/>
          <w:color w:val="000000"/>
          <w:szCs w:val="24"/>
        </w:rPr>
      </w:pPr>
      <w:proofErr w:type="spellStart"/>
      <w:r>
        <w:rPr>
          <w:rFonts w:cs="Times New Roman"/>
          <w:color w:val="000000"/>
          <w:szCs w:val="24"/>
        </w:rPr>
        <w:t>Conditio</w:t>
      </w:r>
      <w:proofErr w:type="spellEnd"/>
      <w:r>
        <w:rPr>
          <w:rFonts w:cs="Times New Roman"/>
          <w:color w:val="000000"/>
          <w:szCs w:val="24"/>
        </w:rPr>
        <w:t xml:space="preserve"> sine qua non of integrated concept of e-government is existence of cross-sector collaboration and data interoperability.</w:t>
      </w:r>
      <w:r w:rsidR="009B5497">
        <w:rPr>
          <w:rFonts w:cs="Times New Roman"/>
          <w:color w:val="000000"/>
          <w:szCs w:val="24"/>
        </w:rPr>
        <w:t xml:space="preserve"> “</w:t>
      </w:r>
      <w:r w:rsidR="00C93CAF" w:rsidRPr="00C93CAF">
        <w:rPr>
          <w:rFonts w:cs="Times New Roman"/>
          <w:szCs w:val="24"/>
        </w:rPr>
        <w:t>To enhance the efficiency and effectiveness of public service delivery and create more public values for the citizens through making the best use of the potential of ICT, cross-sector integration and collaboration is becoming an imperative for the public managers</w:t>
      </w:r>
      <w:r w:rsidR="009B5497">
        <w:rPr>
          <w:rFonts w:cs="Times New Roman"/>
          <w:szCs w:val="24"/>
        </w:rPr>
        <w:t>”</w:t>
      </w:r>
      <w:r w:rsidR="00C93CAF" w:rsidRPr="00C93CAF">
        <w:rPr>
          <w:rFonts w:cs="Times New Roman"/>
          <w:szCs w:val="24"/>
        </w:rPr>
        <w:t xml:space="preserve"> (Nan, 2012).</w:t>
      </w:r>
    </w:p>
    <w:p w14:paraId="6BA0903D" w14:textId="77777777" w:rsidR="00C93CAF" w:rsidRDefault="00C93CAF" w:rsidP="00C93CAF">
      <w:pPr>
        <w:jc w:val="both"/>
        <w:rPr>
          <w:rFonts w:cs="Times New Roman"/>
          <w:szCs w:val="24"/>
        </w:rPr>
      </w:pPr>
    </w:p>
    <w:p w14:paraId="09CA6288" w14:textId="77777777" w:rsidR="003D4CB9" w:rsidRDefault="003D4CB9" w:rsidP="003D4CB9">
      <w:pPr>
        <w:autoSpaceDE w:val="0"/>
        <w:autoSpaceDN w:val="0"/>
        <w:adjustRightInd w:val="0"/>
        <w:jc w:val="both"/>
        <w:rPr>
          <w:rFonts w:cs="Times New Roman"/>
          <w:color w:val="000000"/>
          <w:szCs w:val="24"/>
        </w:rPr>
      </w:pPr>
      <w:r w:rsidRPr="00CE2E53">
        <w:rPr>
          <w:rFonts w:cs="Times New Roman"/>
          <w:color w:val="000000"/>
          <w:szCs w:val="24"/>
        </w:rPr>
        <w:t>Any number of complex public problems would appear to require cross-sector collaboration focusing on multiple levels of decision making and action from top-level</w:t>
      </w:r>
      <w:r>
        <w:rPr>
          <w:rFonts w:cs="Times New Roman"/>
          <w:color w:val="000000"/>
          <w:szCs w:val="24"/>
        </w:rPr>
        <w:t xml:space="preserve"> </w:t>
      </w:r>
      <w:r w:rsidRPr="00CE2E53">
        <w:rPr>
          <w:rFonts w:cs="Times New Roman"/>
          <w:color w:val="000000"/>
          <w:szCs w:val="24"/>
        </w:rPr>
        <w:t>policy-making bodies to individuals (Bryson et al., 2006)</w:t>
      </w:r>
    </w:p>
    <w:p w14:paraId="3432C450" w14:textId="77777777" w:rsidR="003D4CB9" w:rsidRDefault="003D4CB9" w:rsidP="00C93CAF">
      <w:pPr>
        <w:jc w:val="both"/>
        <w:rPr>
          <w:rFonts w:cs="Times New Roman"/>
          <w:szCs w:val="24"/>
        </w:rPr>
      </w:pPr>
    </w:p>
    <w:p w14:paraId="5405030C" w14:textId="3EA9C163" w:rsidR="00C93CAF" w:rsidRPr="00FF1614" w:rsidRDefault="000E4810" w:rsidP="00FF1614">
      <w:pPr>
        <w:jc w:val="both"/>
        <w:rPr>
          <w:rFonts w:cs="Times New Roman"/>
          <w:szCs w:val="24"/>
        </w:rPr>
      </w:pPr>
      <w:r w:rsidRPr="00C93CAF">
        <w:rPr>
          <w:rFonts w:cs="Times New Roman"/>
          <w:szCs w:val="24"/>
        </w:rPr>
        <w:t>Collaboration is a process in which autonomous actors interact through formal and informal negotiation, jointly creating rules and structures governing their relationships and ways to act or decide on the issues that brought them together; it is a process involving shared norms and mutually beneficial interactions (Thomson &amp;</w:t>
      </w:r>
      <w:r>
        <w:rPr>
          <w:rFonts w:cs="Times New Roman"/>
          <w:szCs w:val="24"/>
        </w:rPr>
        <w:t xml:space="preserve"> </w:t>
      </w:r>
      <w:r w:rsidRPr="00C93CAF">
        <w:rPr>
          <w:rFonts w:cs="Times New Roman"/>
          <w:szCs w:val="24"/>
        </w:rPr>
        <w:t>Perry, 2006).</w:t>
      </w:r>
      <w:r>
        <w:rPr>
          <w:rFonts w:cs="Times New Roman"/>
          <w:szCs w:val="24"/>
        </w:rPr>
        <w:t xml:space="preserve"> C</w:t>
      </w:r>
      <w:r w:rsidRPr="000E4810">
        <w:rPr>
          <w:rFonts w:cs="Times New Roman"/>
          <w:szCs w:val="24"/>
        </w:rPr>
        <w:t xml:space="preserve">ross-sector collaboration </w:t>
      </w:r>
      <w:r>
        <w:rPr>
          <w:rFonts w:cs="Times New Roman"/>
          <w:szCs w:val="24"/>
        </w:rPr>
        <w:t>i</w:t>
      </w:r>
      <w:r w:rsidRPr="000E4810">
        <w:rPr>
          <w:rFonts w:cs="Times New Roman"/>
          <w:szCs w:val="24"/>
        </w:rPr>
        <w:t>s the linking or sharing of information, resources, activities, and capabilities by organizations in two or more sectors to achieve jointly an outcome that could not be achieved by organizations in one sector separately.</w:t>
      </w:r>
      <w:r>
        <w:rPr>
          <w:rFonts w:cs="Times New Roman"/>
          <w:szCs w:val="24"/>
        </w:rPr>
        <w:t xml:space="preserve"> (Bryson et al, 2006).</w:t>
      </w:r>
      <w:r w:rsidR="00FF1614">
        <w:rPr>
          <w:rFonts w:cs="Times New Roman"/>
          <w:szCs w:val="24"/>
        </w:rPr>
        <w:t xml:space="preserve"> </w:t>
      </w:r>
      <w:r w:rsidR="00C93CAF" w:rsidRPr="00C93CAF">
        <w:rPr>
          <w:rFonts w:cs="Times New Roman"/>
          <w:szCs w:val="24"/>
        </w:rPr>
        <w:t xml:space="preserve">Interoperability, as a direct and most positive consequence of collaboration, is </w:t>
      </w:r>
      <w:r w:rsidR="006A0E94">
        <w:rPr>
          <w:rFonts w:cs="Times New Roman"/>
          <w:szCs w:val="24"/>
        </w:rPr>
        <w:t>“</w:t>
      </w:r>
      <w:r w:rsidR="00C93CAF" w:rsidRPr="00C93CAF">
        <w:rPr>
          <w:rFonts w:cs="Times New Roman"/>
          <w:szCs w:val="24"/>
        </w:rPr>
        <w:t>the ability of government organizations to share and integrate information by using common standards</w:t>
      </w:r>
      <w:r w:rsidR="006A0E94">
        <w:rPr>
          <w:rFonts w:cs="Times New Roman"/>
          <w:szCs w:val="24"/>
        </w:rPr>
        <w:t>”</w:t>
      </w:r>
      <w:r w:rsidR="00C93CAF" w:rsidRPr="00C93CAF">
        <w:rPr>
          <w:rFonts w:cs="Times New Roman"/>
          <w:szCs w:val="24"/>
        </w:rPr>
        <w:t xml:space="preserve"> (Gottschalk, 2009).</w:t>
      </w:r>
    </w:p>
    <w:p w14:paraId="5F52D001" w14:textId="77777777" w:rsidR="00C93CAF" w:rsidRDefault="00C93CAF" w:rsidP="00C93CAF">
      <w:pPr>
        <w:jc w:val="both"/>
        <w:rPr>
          <w:rFonts w:cs="Times New Roman"/>
          <w:szCs w:val="24"/>
        </w:rPr>
      </w:pPr>
    </w:p>
    <w:p w14:paraId="07029EBE" w14:textId="77777777" w:rsidR="00307323" w:rsidRPr="00825000" w:rsidRDefault="00307323" w:rsidP="00307323">
      <w:pPr>
        <w:pStyle w:val="Heading3"/>
      </w:pPr>
      <w:bookmarkStart w:id="8" w:name="_Toc450817815"/>
      <w:r>
        <w:lastRenderedPageBreak/>
        <w:t>2</w:t>
      </w:r>
      <w:r w:rsidRPr="00825000">
        <w:t>.</w:t>
      </w:r>
      <w:r>
        <w:t>1</w:t>
      </w:r>
      <w:r w:rsidRPr="00825000">
        <w:t>.</w:t>
      </w:r>
      <w:r>
        <w:t>3.</w:t>
      </w:r>
      <w:r w:rsidRPr="00825000">
        <w:t xml:space="preserve"> </w:t>
      </w:r>
      <w:r>
        <w:t>Integrated Data System and Actionable Intelligence</w:t>
      </w:r>
      <w:bookmarkEnd w:id="8"/>
    </w:p>
    <w:p w14:paraId="0A90937A" w14:textId="77777777" w:rsidR="00307323" w:rsidRDefault="00307323" w:rsidP="00C93CAF">
      <w:pPr>
        <w:jc w:val="both"/>
        <w:rPr>
          <w:rFonts w:cs="Times New Roman"/>
          <w:szCs w:val="24"/>
        </w:rPr>
      </w:pPr>
    </w:p>
    <w:p w14:paraId="6776687D" w14:textId="12CC1682" w:rsidR="00C93CAF" w:rsidRDefault="00C93CAF" w:rsidP="00C93CAF">
      <w:pPr>
        <w:autoSpaceDE w:val="0"/>
        <w:autoSpaceDN w:val="0"/>
        <w:adjustRightInd w:val="0"/>
        <w:jc w:val="both"/>
        <w:rPr>
          <w:rFonts w:cs="Times New Roman"/>
          <w:color w:val="000000"/>
          <w:szCs w:val="24"/>
        </w:rPr>
      </w:pPr>
      <w:r>
        <w:rPr>
          <w:rFonts w:cs="Times New Roman"/>
          <w:color w:val="000000"/>
          <w:szCs w:val="24"/>
        </w:rPr>
        <w:t xml:space="preserve">With advent of public data integration concept, a prominent line of research now focuses on a term called actionable intelligence. </w:t>
      </w:r>
      <w:r w:rsidRPr="00710705">
        <w:rPr>
          <w:rFonts w:cs="Times New Roman"/>
          <w:color w:val="000000"/>
          <w:szCs w:val="24"/>
        </w:rPr>
        <w:t xml:space="preserve">Actionable intelligence </w:t>
      </w:r>
      <w:r>
        <w:rPr>
          <w:rFonts w:cs="Times New Roman"/>
          <w:color w:val="000000"/>
          <w:szCs w:val="24"/>
        </w:rPr>
        <w:t xml:space="preserve">(AI) </w:t>
      </w:r>
      <w:r w:rsidRPr="00710705">
        <w:rPr>
          <w:rFonts w:cs="Times New Roman"/>
          <w:color w:val="000000"/>
          <w:szCs w:val="24"/>
        </w:rPr>
        <w:t xml:space="preserve">is derived from relevant contributors working together to make meaning out of </w:t>
      </w:r>
      <w:r w:rsidR="00D50609">
        <w:rPr>
          <w:rFonts w:cs="Times New Roman"/>
          <w:color w:val="000000"/>
          <w:szCs w:val="24"/>
        </w:rPr>
        <w:t>data</w:t>
      </w:r>
      <w:r w:rsidRPr="00710705">
        <w:rPr>
          <w:rFonts w:cs="Times New Roman"/>
          <w:color w:val="000000"/>
          <w:szCs w:val="24"/>
        </w:rPr>
        <w:t xml:space="preserve"> produced, formulating a theory of change, and taking action to test this formulation (</w:t>
      </w:r>
      <w:proofErr w:type="spellStart"/>
      <w:r w:rsidRPr="00710705">
        <w:rPr>
          <w:rFonts w:cs="Times New Roman"/>
          <w:color w:val="000000"/>
          <w:szCs w:val="24"/>
        </w:rPr>
        <w:t>Fantuzzo</w:t>
      </w:r>
      <w:proofErr w:type="spellEnd"/>
      <w:r w:rsidRPr="00710705">
        <w:rPr>
          <w:rFonts w:cs="Times New Roman"/>
          <w:color w:val="000000"/>
          <w:szCs w:val="24"/>
        </w:rPr>
        <w:t>, 2013).</w:t>
      </w:r>
      <w:r>
        <w:rPr>
          <w:rFonts w:cs="Times New Roman"/>
          <w:color w:val="000000"/>
          <w:szCs w:val="24"/>
        </w:rPr>
        <w:t xml:space="preserve"> The heart of AI is Integrated Data System</w:t>
      </w:r>
      <w:r w:rsidR="00DD11DA">
        <w:rPr>
          <w:rFonts w:cs="Times New Roman"/>
          <w:color w:val="000000"/>
          <w:szCs w:val="24"/>
        </w:rPr>
        <w:t xml:space="preserve"> (IDS)</w:t>
      </w:r>
      <w:r>
        <w:rPr>
          <w:rFonts w:cs="Times New Roman"/>
          <w:color w:val="000000"/>
          <w:szCs w:val="24"/>
        </w:rPr>
        <w:t>, which</w:t>
      </w:r>
      <w:r w:rsidRPr="00710705">
        <w:rPr>
          <w:rFonts w:cs="Times New Roman"/>
          <w:color w:val="000000"/>
          <w:szCs w:val="24"/>
        </w:rPr>
        <w:t xml:space="preserve"> integrates individual citizens’ data across agencies to provide scientifically sound, intergover</w:t>
      </w:r>
      <w:r>
        <w:rPr>
          <w:rFonts w:cs="Times New Roman"/>
          <w:color w:val="000000"/>
          <w:szCs w:val="24"/>
        </w:rPr>
        <w:t>nmental information (</w:t>
      </w:r>
      <w:proofErr w:type="spellStart"/>
      <w:r>
        <w:rPr>
          <w:rFonts w:cs="Times New Roman"/>
          <w:color w:val="000000"/>
          <w:szCs w:val="24"/>
        </w:rPr>
        <w:t>Fantuzzo</w:t>
      </w:r>
      <w:proofErr w:type="spellEnd"/>
      <w:r>
        <w:rPr>
          <w:rFonts w:cs="Times New Roman"/>
          <w:color w:val="000000"/>
          <w:szCs w:val="24"/>
        </w:rPr>
        <w:t>, 2015).</w:t>
      </w:r>
    </w:p>
    <w:p w14:paraId="449373F4" w14:textId="77777777" w:rsidR="00FD5572" w:rsidRDefault="00FD5572" w:rsidP="00C93CAF">
      <w:pPr>
        <w:autoSpaceDE w:val="0"/>
        <w:autoSpaceDN w:val="0"/>
        <w:adjustRightInd w:val="0"/>
        <w:jc w:val="both"/>
        <w:rPr>
          <w:rFonts w:cs="Times New Roman"/>
          <w:color w:val="000000"/>
          <w:szCs w:val="24"/>
        </w:rPr>
      </w:pPr>
    </w:p>
    <w:p w14:paraId="67D42ABC" w14:textId="15CE7F91" w:rsidR="00C93CAF" w:rsidRDefault="00C93CAF" w:rsidP="00C93CAF">
      <w:pPr>
        <w:autoSpaceDE w:val="0"/>
        <w:autoSpaceDN w:val="0"/>
        <w:adjustRightInd w:val="0"/>
        <w:jc w:val="both"/>
        <w:rPr>
          <w:rFonts w:cs="Times New Roman"/>
          <w:color w:val="000000"/>
          <w:szCs w:val="24"/>
        </w:rPr>
      </w:pPr>
      <w:proofErr w:type="gramStart"/>
      <w:r>
        <w:t>IDS typically contain</w:t>
      </w:r>
      <w:r w:rsidR="00647E2E">
        <w:t>s</w:t>
      </w:r>
      <w:proofErr w:type="gramEnd"/>
      <w:r>
        <w:t xml:space="preserve"> data collected as a part of the day-to-day business of operating government public assistance, social service, health, and/or education programs. They link individual data across multiple, independent agency data systems allowing service access and use patterns to be tracked across service delivery systems (</w:t>
      </w:r>
      <w:proofErr w:type="spellStart"/>
      <w:r w:rsidRPr="003D06D1">
        <w:t>Limlingan</w:t>
      </w:r>
      <w:proofErr w:type="spellEnd"/>
      <w:r w:rsidRPr="003D06D1">
        <w:t>,</w:t>
      </w:r>
      <w:r>
        <w:t xml:space="preserve"> 2015). </w:t>
      </w:r>
      <w:r w:rsidR="00D50609">
        <w:rPr>
          <w:rFonts w:cs="Times New Roman"/>
          <w:color w:val="000000"/>
          <w:szCs w:val="24"/>
        </w:rPr>
        <w:t>Data</w:t>
      </w:r>
      <w:r>
        <w:rPr>
          <w:rFonts w:cs="Times New Roman"/>
          <w:color w:val="000000"/>
          <w:szCs w:val="24"/>
        </w:rPr>
        <w:t xml:space="preserve"> in IDS is integrated and then stratified according to specific objectives of each sector. </w:t>
      </w:r>
    </w:p>
    <w:p w14:paraId="517858FE" w14:textId="77777777" w:rsidR="00C93CAF" w:rsidRDefault="00C93CAF" w:rsidP="00C93CAF">
      <w:pPr>
        <w:autoSpaceDE w:val="0"/>
        <w:autoSpaceDN w:val="0"/>
        <w:adjustRightInd w:val="0"/>
        <w:jc w:val="both"/>
        <w:rPr>
          <w:rFonts w:cs="Times New Roman"/>
          <w:color w:val="000000"/>
          <w:szCs w:val="24"/>
        </w:rPr>
      </w:pPr>
    </w:p>
    <w:p w14:paraId="10FAFB4B" w14:textId="5350ABDE" w:rsidR="00C93CAF" w:rsidRDefault="00C93CAF" w:rsidP="00C93CAF">
      <w:pPr>
        <w:autoSpaceDE w:val="0"/>
        <w:autoSpaceDN w:val="0"/>
        <w:adjustRightInd w:val="0"/>
        <w:jc w:val="both"/>
        <w:rPr>
          <w:rFonts w:cs="Times New Roman"/>
          <w:color w:val="000000"/>
          <w:szCs w:val="24"/>
        </w:rPr>
      </w:pPr>
      <w:proofErr w:type="gramStart"/>
      <w:r>
        <w:rPr>
          <w:rFonts w:cs="Times New Roman"/>
          <w:color w:val="000000"/>
          <w:szCs w:val="24"/>
        </w:rPr>
        <w:t>IDS is</w:t>
      </w:r>
      <w:proofErr w:type="gramEnd"/>
      <w:r w:rsidRPr="00130A9A">
        <w:rPr>
          <w:rFonts w:cs="Times New Roman"/>
          <w:color w:val="000000"/>
          <w:szCs w:val="24"/>
        </w:rPr>
        <w:t xml:space="preserve"> </w:t>
      </w:r>
      <w:r>
        <w:rPr>
          <w:rFonts w:cs="Times New Roman"/>
          <w:color w:val="000000"/>
          <w:szCs w:val="24"/>
        </w:rPr>
        <w:t xml:space="preserve">a huge </w:t>
      </w:r>
      <w:r w:rsidRPr="000B2E08">
        <w:rPr>
          <w:rFonts w:cs="Times New Roman"/>
          <w:color w:val="000000"/>
          <w:szCs w:val="24"/>
        </w:rPr>
        <w:t>paradigm shift towards</w:t>
      </w:r>
      <w:r>
        <w:rPr>
          <w:rFonts w:cs="Times New Roman"/>
          <w:color w:val="000000"/>
          <w:szCs w:val="24"/>
        </w:rPr>
        <w:t xml:space="preserve"> discovery of new ways of integrated government data usage. As a relatively new concept it should provide an in-depth analysis of cross-sector integrated public data and enable creation of powerful tools for systematic approach. Although being in an embryonic stage, </w:t>
      </w:r>
      <w:r w:rsidR="00CD7076">
        <w:rPr>
          <w:rFonts w:cs="Times New Roman"/>
          <w:color w:val="000000"/>
          <w:szCs w:val="24"/>
        </w:rPr>
        <w:t>“</w:t>
      </w:r>
      <w:r>
        <w:rPr>
          <w:rFonts w:cs="Times New Roman"/>
          <w:color w:val="000000"/>
          <w:szCs w:val="24"/>
        </w:rPr>
        <w:t>there are some</w:t>
      </w:r>
      <w:r w:rsidRPr="00D019E7">
        <w:rPr>
          <w:rFonts w:cs="Times New Roman"/>
          <w:color w:val="000000"/>
          <w:szCs w:val="24"/>
        </w:rPr>
        <w:t xml:space="preserve"> organizations that have </w:t>
      </w:r>
      <w:r>
        <w:rPr>
          <w:rFonts w:cs="Times New Roman"/>
          <w:color w:val="000000"/>
          <w:szCs w:val="24"/>
        </w:rPr>
        <w:t xml:space="preserve">already </w:t>
      </w:r>
      <w:r w:rsidRPr="00D019E7">
        <w:rPr>
          <w:rFonts w:cs="Times New Roman"/>
          <w:color w:val="000000"/>
          <w:szCs w:val="24"/>
        </w:rPr>
        <w:t>set up functioning integrated data systems capable of producing actionable intelligence to guide policy. These include the states of Michigan and South Carolina, and the County of Los Angeles</w:t>
      </w:r>
      <w:r w:rsidR="00CD7076">
        <w:rPr>
          <w:rFonts w:cs="Times New Roman"/>
          <w:color w:val="000000"/>
          <w:szCs w:val="24"/>
        </w:rPr>
        <w:t>”</w:t>
      </w:r>
      <w:r>
        <w:rPr>
          <w:rFonts w:cs="Times New Roman"/>
          <w:color w:val="000000"/>
          <w:szCs w:val="24"/>
        </w:rPr>
        <w:t xml:space="preserve"> (</w:t>
      </w:r>
      <w:proofErr w:type="spellStart"/>
      <w:r w:rsidRPr="00D019E7">
        <w:rPr>
          <w:rFonts w:cs="Times New Roman"/>
          <w:color w:val="000000"/>
          <w:szCs w:val="24"/>
        </w:rPr>
        <w:t>Culhane</w:t>
      </w:r>
      <w:proofErr w:type="spellEnd"/>
      <w:r>
        <w:rPr>
          <w:rFonts w:cs="Times New Roman"/>
          <w:color w:val="000000"/>
          <w:szCs w:val="24"/>
        </w:rPr>
        <w:t xml:space="preserve">, 2016). </w:t>
      </w:r>
    </w:p>
    <w:p w14:paraId="078718C2" w14:textId="77777777" w:rsidR="00C93CAF" w:rsidRDefault="00C93CAF" w:rsidP="00C93CAF">
      <w:pPr>
        <w:autoSpaceDE w:val="0"/>
        <w:autoSpaceDN w:val="0"/>
        <w:adjustRightInd w:val="0"/>
        <w:jc w:val="both"/>
        <w:rPr>
          <w:rFonts w:cs="Times New Roman"/>
          <w:color w:val="000000"/>
          <w:szCs w:val="24"/>
        </w:rPr>
      </w:pPr>
    </w:p>
    <w:p w14:paraId="64CD79E7" w14:textId="29B3EF9B" w:rsidR="00C93CAF" w:rsidRDefault="000D1E66" w:rsidP="00C93CAF">
      <w:pPr>
        <w:autoSpaceDE w:val="0"/>
        <w:autoSpaceDN w:val="0"/>
        <w:adjustRightInd w:val="0"/>
        <w:jc w:val="both"/>
        <w:rPr>
          <w:rFonts w:cs="Times New Roman"/>
          <w:color w:val="000000"/>
          <w:szCs w:val="24"/>
        </w:rPr>
      </w:pPr>
      <w:r>
        <w:rPr>
          <w:rFonts w:cs="Times New Roman"/>
          <w:color w:val="000000"/>
          <w:szCs w:val="24"/>
        </w:rPr>
        <w:t>S</w:t>
      </w:r>
      <w:r w:rsidRPr="000D1E66">
        <w:rPr>
          <w:rFonts w:cs="Times New Roman"/>
          <w:color w:val="000000"/>
          <w:szCs w:val="24"/>
        </w:rPr>
        <w:t xml:space="preserve">everal organizations throughout the </w:t>
      </w:r>
      <w:r w:rsidR="0089673D">
        <w:rPr>
          <w:rFonts w:cs="Times New Roman"/>
          <w:color w:val="000000"/>
          <w:szCs w:val="24"/>
        </w:rPr>
        <w:t>US</w:t>
      </w:r>
      <w:r w:rsidRPr="000D1E66">
        <w:rPr>
          <w:rFonts w:cs="Times New Roman"/>
          <w:color w:val="000000"/>
          <w:szCs w:val="24"/>
        </w:rPr>
        <w:t xml:space="preserve"> have independently developed the</w:t>
      </w:r>
      <w:r w:rsidR="00897327">
        <w:rPr>
          <w:rFonts w:cs="Times New Roman"/>
          <w:color w:val="000000"/>
          <w:szCs w:val="24"/>
        </w:rPr>
        <w:t>ir own integrated data systems</w:t>
      </w:r>
      <w:r w:rsidRPr="000D1E66">
        <w:rPr>
          <w:rFonts w:cs="Times New Roman"/>
          <w:color w:val="000000"/>
          <w:szCs w:val="24"/>
        </w:rPr>
        <w:t>. These are projects led by state governments, local governments, and universities</w:t>
      </w:r>
      <w:r>
        <w:rPr>
          <w:rFonts w:cs="Times New Roman"/>
          <w:color w:val="000000"/>
          <w:szCs w:val="24"/>
        </w:rPr>
        <w:t xml:space="preserve"> (</w:t>
      </w:r>
      <w:proofErr w:type="spellStart"/>
      <w:r>
        <w:rPr>
          <w:rFonts w:cs="Times New Roman"/>
          <w:color w:val="000000"/>
          <w:szCs w:val="24"/>
        </w:rPr>
        <w:t>Culhane</w:t>
      </w:r>
      <w:proofErr w:type="spellEnd"/>
      <w:r>
        <w:rPr>
          <w:rFonts w:cs="Times New Roman"/>
          <w:color w:val="000000"/>
          <w:szCs w:val="24"/>
        </w:rPr>
        <w:t>, 2010)</w:t>
      </w:r>
      <w:r w:rsidRPr="000D1E66">
        <w:rPr>
          <w:rFonts w:cs="Times New Roman"/>
          <w:color w:val="000000"/>
          <w:szCs w:val="24"/>
        </w:rPr>
        <w:t>.</w:t>
      </w:r>
      <w:r w:rsidR="0068551E">
        <w:rPr>
          <w:rFonts w:cs="Times New Roman"/>
          <w:color w:val="000000"/>
          <w:szCs w:val="24"/>
        </w:rPr>
        <w:t xml:space="preserve"> </w:t>
      </w:r>
      <w:r w:rsidR="00C93CAF">
        <w:rPr>
          <w:rFonts w:cs="Times New Roman"/>
          <w:color w:val="000000"/>
          <w:szCs w:val="24"/>
        </w:rPr>
        <w:t>All those projects are using integration data pattern for particular project within a specific sector, e.g. e</w:t>
      </w:r>
      <w:r w:rsidR="00C93CAF" w:rsidRPr="009F7BF4">
        <w:rPr>
          <w:rFonts w:cs="Times New Roman"/>
          <w:color w:val="000000"/>
          <w:szCs w:val="24"/>
        </w:rPr>
        <w:t xml:space="preserve">arly </w:t>
      </w:r>
      <w:r w:rsidR="00C93CAF">
        <w:rPr>
          <w:rFonts w:cs="Times New Roman"/>
          <w:color w:val="000000"/>
          <w:szCs w:val="24"/>
        </w:rPr>
        <w:t>c</w:t>
      </w:r>
      <w:r w:rsidR="00C93CAF" w:rsidRPr="009F7BF4">
        <w:rPr>
          <w:rFonts w:cs="Times New Roman"/>
          <w:color w:val="000000"/>
          <w:szCs w:val="24"/>
        </w:rPr>
        <w:t xml:space="preserve">hildhood </w:t>
      </w:r>
      <w:r w:rsidR="00C93CAF">
        <w:rPr>
          <w:rFonts w:cs="Times New Roman"/>
          <w:color w:val="000000"/>
          <w:szCs w:val="24"/>
        </w:rPr>
        <w:t>IDS (</w:t>
      </w:r>
      <w:proofErr w:type="spellStart"/>
      <w:r w:rsidR="00C93CAF" w:rsidRPr="009F7BF4">
        <w:rPr>
          <w:rFonts w:cs="Times New Roman"/>
          <w:color w:val="000000"/>
          <w:szCs w:val="24"/>
        </w:rPr>
        <w:t>Cochenour</w:t>
      </w:r>
      <w:proofErr w:type="spellEnd"/>
      <w:r w:rsidR="00C93CAF" w:rsidRPr="009F7BF4">
        <w:rPr>
          <w:rFonts w:cs="Times New Roman"/>
          <w:color w:val="000000"/>
          <w:szCs w:val="24"/>
        </w:rPr>
        <w:t>,</w:t>
      </w:r>
      <w:r w:rsidR="00C93CAF">
        <w:rPr>
          <w:rFonts w:cs="Times New Roman"/>
          <w:color w:val="000000"/>
          <w:szCs w:val="24"/>
        </w:rPr>
        <w:t xml:space="preserve"> 2015), or IDS </w:t>
      </w:r>
      <w:r w:rsidR="00C93CAF" w:rsidRPr="009F7BF4">
        <w:rPr>
          <w:rFonts w:cs="Times New Roman"/>
          <w:color w:val="000000"/>
          <w:szCs w:val="24"/>
        </w:rPr>
        <w:t>for Low-Income Hispanic Families with Young Children</w:t>
      </w:r>
      <w:r w:rsidR="00C93CAF">
        <w:rPr>
          <w:rFonts w:cs="Times New Roman"/>
          <w:color w:val="000000"/>
          <w:szCs w:val="24"/>
        </w:rPr>
        <w:t xml:space="preserve"> (</w:t>
      </w:r>
      <w:proofErr w:type="spellStart"/>
      <w:r w:rsidR="00C93CAF">
        <w:rPr>
          <w:rFonts w:cs="Times New Roman"/>
          <w:color w:val="000000"/>
          <w:szCs w:val="24"/>
        </w:rPr>
        <w:t>Limlingan</w:t>
      </w:r>
      <w:proofErr w:type="spellEnd"/>
      <w:r w:rsidR="00C93CAF">
        <w:rPr>
          <w:rFonts w:cs="Times New Roman"/>
          <w:color w:val="000000"/>
          <w:szCs w:val="24"/>
        </w:rPr>
        <w:t xml:space="preserve"> et al, 2015). </w:t>
      </w:r>
    </w:p>
    <w:p w14:paraId="39CA924C" w14:textId="77777777" w:rsidR="00C93CAF" w:rsidRDefault="00C93CAF" w:rsidP="00C93CAF">
      <w:pPr>
        <w:jc w:val="both"/>
        <w:rPr>
          <w:rFonts w:cs="Times New Roman"/>
          <w:szCs w:val="24"/>
        </w:rPr>
      </w:pPr>
    </w:p>
    <w:p w14:paraId="2B5B3F5C" w14:textId="77777777" w:rsidR="00C32881" w:rsidRPr="00825000" w:rsidRDefault="00C32881" w:rsidP="00C32881">
      <w:pPr>
        <w:pStyle w:val="Heading3"/>
      </w:pPr>
      <w:bookmarkStart w:id="9" w:name="_Toc450817816"/>
      <w:r>
        <w:t>2</w:t>
      </w:r>
      <w:r w:rsidRPr="00825000">
        <w:t>.</w:t>
      </w:r>
      <w:r>
        <w:t>1</w:t>
      </w:r>
      <w:r w:rsidRPr="00825000">
        <w:t>.</w:t>
      </w:r>
      <w:r>
        <w:t>4.</w:t>
      </w:r>
      <w:r w:rsidRPr="00825000">
        <w:t xml:space="preserve"> </w:t>
      </w:r>
      <w:r>
        <w:t>Data mining</w:t>
      </w:r>
      <w:bookmarkEnd w:id="9"/>
    </w:p>
    <w:p w14:paraId="669A666A" w14:textId="77777777" w:rsidR="00C32881" w:rsidRDefault="00C32881" w:rsidP="00C93CAF">
      <w:pPr>
        <w:jc w:val="both"/>
        <w:rPr>
          <w:rFonts w:cs="Times New Roman"/>
          <w:szCs w:val="24"/>
        </w:rPr>
      </w:pPr>
    </w:p>
    <w:p w14:paraId="4C57E0FA" w14:textId="77777777" w:rsidR="001276EF" w:rsidRDefault="001276EF" w:rsidP="00C93CAF">
      <w:pPr>
        <w:jc w:val="both"/>
        <w:rPr>
          <w:rFonts w:cs="Times New Roman"/>
          <w:szCs w:val="24"/>
        </w:rPr>
      </w:pPr>
      <w:r w:rsidRPr="001276EF">
        <w:rPr>
          <w:rFonts w:cs="Times New Roman"/>
          <w:szCs w:val="24"/>
        </w:rPr>
        <w:t>From government census to personnel and customer files, very large collections of information are continuously gathered about individuals and groups. Governments, companies and organizations such as hospitals, are stockpiling very important quantities of personal data to help them manage human resources, better understand a market, or simply assist clientele. Regardless of the privacy issues this type of data often reveals, this information is c</w:t>
      </w:r>
      <w:r>
        <w:rPr>
          <w:rFonts w:cs="Times New Roman"/>
          <w:szCs w:val="24"/>
        </w:rPr>
        <w:t xml:space="preserve">ollected, used and even shared. </w:t>
      </w:r>
      <w:r w:rsidRPr="001276EF">
        <w:rPr>
          <w:rFonts w:cs="Times New Roman"/>
          <w:szCs w:val="24"/>
        </w:rPr>
        <w:t xml:space="preserve">When </w:t>
      </w:r>
      <w:r>
        <w:rPr>
          <w:rFonts w:cs="Times New Roman"/>
          <w:szCs w:val="24"/>
        </w:rPr>
        <w:t xml:space="preserve">correlated with other data, this </w:t>
      </w:r>
      <w:r w:rsidRPr="001276EF">
        <w:rPr>
          <w:rFonts w:cs="Times New Roman"/>
          <w:szCs w:val="24"/>
        </w:rPr>
        <w:t>information can</w:t>
      </w:r>
      <w:r>
        <w:rPr>
          <w:rFonts w:cs="Times New Roman"/>
          <w:szCs w:val="24"/>
        </w:rPr>
        <w:t xml:space="preserve"> shed light on customer behavio</w:t>
      </w:r>
      <w:r w:rsidRPr="001276EF">
        <w:rPr>
          <w:rFonts w:cs="Times New Roman"/>
          <w:szCs w:val="24"/>
        </w:rPr>
        <w:t>r and the like</w:t>
      </w:r>
      <w:r>
        <w:rPr>
          <w:rFonts w:cs="Times New Roman"/>
          <w:szCs w:val="24"/>
        </w:rPr>
        <w:t xml:space="preserve"> (</w:t>
      </w:r>
      <w:proofErr w:type="spellStart"/>
      <w:r w:rsidRPr="001276EF">
        <w:rPr>
          <w:rFonts w:cs="Times New Roman"/>
          <w:szCs w:val="24"/>
        </w:rPr>
        <w:t>Zaïane</w:t>
      </w:r>
      <w:proofErr w:type="spellEnd"/>
      <w:r>
        <w:rPr>
          <w:rFonts w:cs="Times New Roman"/>
          <w:szCs w:val="24"/>
        </w:rPr>
        <w:t>, 1999)</w:t>
      </w:r>
      <w:r w:rsidRPr="001276EF">
        <w:rPr>
          <w:rFonts w:cs="Times New Roman"/>
          <w:szCs w:val="24"/>
        </w:rPr>
        <w:t>.</w:t>
      </w:r>
    </w:p>
    <w:p w14:paraId="625EA2F2" w14:textId="77777777" w:rsidR="001276EF" w:rsidRDefault="001276EF" w:rsidP="00C93CAF">
      <w:pPr>
        <w:jc w:val="both"/>
        <w:rPr>
          <w:rFonts w:cs="Times New Roman"/>
          <w:szCs w:val="24"/>
        </w:rPr>
      </w:pPr>
    </w:p>
    <w:p w14:paraId="639E0CBB" w14:textId="6D49506E" w:rsidR="00FD5572" w:rsidRPr="00C624E0" w:rsidRDefault="00C32881" w:rsidP="00C624E0">
      <w:pPr>
        <w:autoSpaceDE w:val="0"/>
        <w:autoSpaceDN w:val="0"/>
        <w:adjustRightInd w:val="0"/>
        <w:jc w:val="both"/>
        <w:rPr>
          <w:rFonts w:cs="Times New Roman"/>
          <w:color w:val="000000"/>
          <w:szCs w:val="24"/>
        </w:rPr>
      </w:pPr>
      <w:r w:rsidRPr="00B137BE">
        <w:rPr>
          <w:rFonts w:cs="Times New Roman"/>
          <w:color w:val="000000"/>
          <w:szCs w:val="24"/>
        </w:rPr>
        <w:t>Translating the exponential growth of new data into actionable decision-making requires high-value analytical skills which exist</w:t>
      </w:r>
      <w:r w:rsidR="002C6932">
        <w:rPr>
          <w:rFonts w:cs="Times New Roman"/>
          <w:color w:val="000000"/>
          <w:szCs w:val="24"/>
        </w:rPr>
        <w:t xml:space="preserve"> only in few governments.</w:t>
      </w:r>
      <w:r>
        <w:rPr>
          <w:rFonts w:cs="Times New Roman"/>
          <w:color w:val="000000"/>
          <w:szCs w:val="24"/>
        </w:rPr>
        <w:t xml:space="preserve"> </w:t>
      </w:r>
      <w:r w:rsidRPr="00362C7B">
        <w:rPr>
          <w:rFonts w:cs="Times New Roman"/>
          <w:color w:val="000000"/>
          <w:szCs w:val="24"/>
        </w:rPr>
        <w:t>Therefore, significant attention must be placed on data mining,</w:t>
      </w:r>
      <w:r w:rsidRPr="00B137BE">
        <w:rPr>
          <w:rFonts w:cs="Times New Roman"/>
          <w:color w:val="000000"/>
          <w:szCs w:val="24"/>
        </w:rPr>
        <w:t xml:space="preserve"> (Mic</w:t>
      </w:r>
      <w:r>
        <w:rPr>
          <w:rFonts w:cs="Times New Roman"/>
          <w:color w:val="000000"/>
          <w:szCs w:val="24"/>
        </w:rPr>
        <w:t xml:space="preserve">hael E. </w:t>
      </w:r>
      <w:proofErr w:type="spellStart"/>
      <w:r>
        <w:rPr>
          <w:rFonts w:cs="Times New Roman"/>
          <w:color w:val="000000"/>
          <w:szCs w:val="24"/>
        </w:rPr>
        <w:t>Milakovich</w:t>
      </w:r>
      <w:proofErr w:type="spellEnd"/>
      <w:r>
        <w:rPr>
          <w:rFonts w:cs="Times New Roman"/>
          <w:color w:val="000000"/>
          <w:szCs w:val="24"/>
        </w:rPr>
        <w:t xml:space="preserve"> et al., 2013</w:t>
      </w:r>
      <w:r w:rsidR="00C624E0">
        <w:rPr>
          <w:rFonts w:cs="Times New Roman"/>
          <w:color w:val="000000"/>
          <w:szCs w:val="24"/>
        </w:rPr>
        <w:t xml:space="preserve">). </w:t>
      </w:r>
      <w:r w:rsidR="0089673D">
        <w:rPr>
          <w:rFonts w:cs="Times New Roman"/>
          <w:color w:val="000000"/>
          <w:szCs w:val="24"/>
        </w:rPr>
        <w:t xml:space="preserve"> </w:t>
      </w:r>
      <w:r w:rsidR="00FD5572">
        <w:rPr>
          <w:rFonts w:cs="Times New Roman"/>
          <w:szCs w:val="24"/>
        </w:rPr>
        <w:t>F</w:t>
      </w:r>
      <w:r w:rsidR="00FD5572" w:rsidRPr="00942F0D">
        <w:rPr>
          <w:rFonts w:cs="Times New Roman"/>
          <w:szCs w:val="24"/>
        </w:rPr>
        <w:t>ine-grained predictive models on datasets</w:t>
      </w:r>
      <w:r w:rsidR="00FD5572">
        <w:rPr>
          <w:rFonts w:cs="Times New Roman"/>
          <w:szCs w:val="24"/>
        </w:rPr>
        <w:t xml:space="preserve"> </w:t>
      </w:r>
      <w:r w:rsidR="00FD5572" w:rsidRPr="00942F0D">
        <w:rPr>
          <w:rFonts w:cs="Times New Roman"/>
          <w:szCs w:val="24"/>
        </w:rPr>
        <w:t>will leverage the true potential</w:t>
      </w:r>
      <w:r w:rsidR="00FD5572">
        <w:rPr>
          <w:rFonts w:cs="Times New Roman"/>
          <w:szCs w:val="24"/>
        </w:rPr>
        <w:t xml:space="preserve"> of such approach. Following example clearly demonstrates impact of data integration: In terms of cost savings in health-care sector in USA thanks to big data practices and integration methodologies implemented, “</w:t>
      </w:r>
      <w:r w:rsidR="00FD5572" w:rsidRPr="00943558">
        <w:rPr>
          <w:rFonts w:cs="Times New Roman"/>
          <w:szCs w:val="24"/>
        </w:rPr>
        <w:t xml:space="preserve">the pathways could account for $300 billion to $450 billion in reduced health-care spending, or 12 to 17 percent of the $2.6 trillion </w:t>
      </w:r>
      <w:r w:rsidR="00FD5572">
        <w:rPr>
          <w:rFonts w:cs="Times New Roman"/>
          <w:szCs w:val="24"/>
        </w:rPr>
        <w:t xml:space="preserve">baseline in US health-care cost.” </w:t>
      </w:r>
      <w:proofErr w:type="gramStart"/>
      <w:r w:rsidR="00FD5572">
        <w:rPr>
          <w:rFonts w:cs="Times New Roman"/>
          <w:szCs w:val="24"/>
        </w:rPr>
        <w:t>(</w:t>
      </w:r>
      <w:r w:rsidR="00CA62E1">
        <w:rPr>
          <w:rFonts w:cs="Times New Roman"/>
          <w:szCs w:val="24"/>
        </w:rPr>
        <w:t>Groves et al.</w:t>
      </w:r>
      <w:r w:rsidR="00FD5572">
        <w:rPr>
          <w:rFonts w:cs="Times New Roman"/>
          <w:szCs w:val="24"/>
        </w:rPr>
        <w:t>, 2013)</w:t>
      </w:r>
      <w:r w:rsidR="00CA62E1">
        <w:rPr>
          <w:rFonts w:cs="Times New Roman"/>
          <w:szCs w:val="24"/>
        </w:rPr>
        <w:t>.</w:t>
      </w:r>
      <w:proofErr w:type="gramEnd"/>
    </w:p>
    <w:p w14:paraId="415B5493" w14:textId="77777777" w:rsidR="0004745B" w:rsidRDefault="0004745B" w:rsidP="00FD5572">
      <w:pPr>
        <w:jc w:val="both"/>
        <w:rPr>
          <w:rFonts w:cs="Times New Roman"/>
          <w:szCs w:val="24"/>
        </w:rPr>
      </w:pPr>
    </w:p>
    <w:p w14:paraId="67C861CB" w14:textId="4EBF95D3" w:rsidR="0001153C" w:rsidRDefault="0001153C" w:rsidP="00FD5572">
      <w:pPr>
        <w:jc w:val="both"/>
        <w:rPr>
          <w:rFonts w:cs="Times New Roman"/>
          <w:szCs w:val="24"/>
        </w:rPr>
      </w:pPr>
      <w:r>
        <w:rPr>
          <w:rFonts w:cs="Times New Roman"/>
          <w:szCs w:val="24"/>
        </w:rPr>
        <w:lastRenderedPageBreak/>
        <w:t xml:space="preserve">Data mining </w:t>
      </w:r>
      <w:r w:rsidR="00FE37D5">
        <w:rPr>
          <w:rFonts w:cs="Times New Roman"/>
          <w:szCs w:val="24"/>
        </w:rPr>
        <w:t>concepts are</w:t>
      </w:r>
      <w:r>
        <w:rPr>
          <w:rFonts w:cs="Times New Roman"/>
          <w:szCs w:val="24"/>
        </w:rPr>
        <w:t xml:space="preserve"> already being widely </w:t>
      </w:r>
      <w:r w:rsidR="00FE37D5">
        <w:rPr>
          <w:rFonts w:cs="Times New Roman"/>
          <w:szCs w:val="24"/>
        </w:rPr>
        <w:t>explored</w:t>
      </w:r>
      <w:r>
        <w:rPr>
          <w:rFonts w:cs="Times New Roman"/>
          <w:szCs w:val="24"/>
        </w:rPr>
        <w:t xml:space="preserve"> in different forms </w:t>
      </w:r>
      <w:r w:rsidR="00555B9A">
        <w:rPr>
          <w:rFonts w:cs="Times New Roman"/>
          <w:szCs w:val="24"/>
        </w:rPr>
        <w:t>for</w:t>
      </w:r>
      <w:r>
        <w:rPr>
          <w:rFonts w:cs="Times New Roman"/>
          <w:szCs w:val="24"/>
        </w:rPr>
        <w:t xml:space="preserve"> various public</w:t>
      </w:r>
      <w:r w:rsidR="00555B9A">
        <w:rPr>
          <w:rFonts w:cs="Times New Roman"/>
          <w:szCs w:val="24"/>
        </w:rPr>
        <w:t xml:space="preserve"> domains</w:t>
      </w:r>
      <w:r>
        <w:rPr>
          <w:rFonts w:cs="Times New Roman"/>
          <w:szCs w:val="24"/>
        </w:rPr>
        <w:t>: in national security (</w:t>
      </w:r>
      <w:proofErr w:type="spellStart"/>
      <w:r w:rsidRPr="0001153C">
        <w:rPr>
          <w:rFonts w:cs="Times New Roman"/>
          <w:szCs w:val="24"/>
        </w:rPr>
        <w:t>Zanasi</w:t>
      </w:r>
      <w:proofErr w:type="spellEnd"/>
      <w:r>
        <w:rPr>
          <w:rFonts w:cs="Times New Roman"/>
          <w:szCs w:val="24"/>
        </w:rPr>
        <w:t xml:space="preserve">, 2008 </w:t>
      </w:r>
      <w:proofErr w:type="gramStart"/>
      <w:r>
        <w:rPr>
          <w:rFonts w:cs="Times New Roman"/>
          <w:szCs w:val="24"/>
        </w:rPr>
        <w:t xml:space="preserve">and  </w:t>
      </w:r>
      <w:proofErr w:type="spellStart"/>
      <w:r w:rsidRPr="0001153C">
        <w:rPr>
          <w:rFonts w:cs="Times New Roman"/>
          <w:szCs w:val="24"/>
        </w:rPr>
        <w:t>Thuraisingham</w:t>
      </w:r>
      <w:proofErr w:type="spellEnd"/>
      <w:proofErr w:type="gramEnd"/>
      <w:r>
        <w:rPr>
          <w:rFonts w:cs="Times New Roman"/>
          <w:szCs w:val="24"/>
        </w:rPr>
        <w:t>, 2004); for tax and customs audit (</w:t>
      </w:r>
      <w:r w:rsidRPr="0001153C">
        <w:rPr>
          <w:rFonts w:cs="Times New Roman"/>
          <w:szCs w:val="24"/>
        </w:rPr>
        <w:t>Cleary</w:t>
      </w:r>
      <w:r>
        <w:rPr>
          <w:rFonts w:cs="Times New Roman"/>
          <w:szCs w:val="24"/>
        </w:rPr>
        <w:t>, 201</w:t>
      </w:r>
      <w:r w:rsidR="001C7FCB">
        <w:rPr>
          <w:rFonts w:cs="Times New Roman"/>
          <w:szCs w:val="24"/>
        </w:rPr>
        <w:t>2</w:t>
      </w:r>
      <w:r>
        <w:rPr>
          <w:rFonts w:cs="Times New Roman"/>
          <w:szCs w:val="24"/>
        </w:rPr>
        <w:t>), for geospatial analysis (</w:t>
      </w:r>
      <w:r w:rsidRPr="0001153C">
        <w:rPr>
          <w:rFonts w:cs="Times New Roman"/>
          <w:szCs w:val="24"/>
        </w:rPr>
        <w:t>Holly</w:t>
      </w:r>
      <w:r>
        <w:rPr>
          <w:rFonts w:cs="Times New Roman"/>
          <w:szCs w:val="24"/>
        </w:rPr>
        <w:t>wood et al., 2011); in education (</w:t>
      </w:r>
      <w:proofErr w:type="spellStart"/>
      <w:r w:rsidRPr="0001153C">
        <w:rPr>
          <w:rFonts w:cs="Times New Roman"/>
          <w:szCs w:val="24"/>
        </w:rPr>
        <w:t>Merceron</w:t>
      </w:r>
      <w:proofErr w:type="spellEnd"/>
      <w:r>
        <w:rPr>
          <w:rFonts w:cs="Times New Roman"/>
          <w:szCs w:val="24"/>
        </w:rPr>
        <w:t xml:space="preserve">, 2006 and </w:t>
      </w:r>
      <w:proofErr w:type="spellStart"/>
      <w:r w:rsidRPr="0001153C">
        <w:rPr>
          <w:rFonts w:cs="Times New Roman"/>
          <w:szCs w:val="24"/>
        </w:rPr>
        <w:t>Baradwaj</w:t>
      </w:r>
      <w:proofErr w:type="spellEnd"/>
      <w:r>
        <w:rPr>
          <w:rFonts w:cs="Times New Roman"/>
          <w:szCs w:val="24"/>
        </w:rPr>
        <w:t>, 2011)</w:t>
      </w:r>
      <w:r w:rsidR="001641AB">
        <w:rPr>
          <w:rFonts w:cs="Times New Roman"/>
          <w:szCs w:val="24"/>
        </w:rPr>
        <w:t>, etc.</w:t>
      </w:r>
      <w:r>
        <w:rPr>
          <w:rFonts w:cs="Times New Roman"/>
          <w:szCs w:val="24"/>
        </w:rPr>
        <w:t xml:space="preserve"> </w:t>
      </w:r>
    </w:p>
    <w:p w14:paraId="0D5C9326" w14:textId="77777777" w:rsidR="0001153C" w:rsidRDefault="0001153C" w:rsidP="00FD5572">
      <w:pPr>
        <w:jc w:val="both"/>
        <w:rPr>
          <w:rFonts w:cs="Times New Roman"/>
          <w:szCs w:val="24"/>
        </w:rPr>
      </w:pPr>
    </w:p>
    <w:p w14:paraId="3385C996" w14:textId="6568E6E0" w:rsidR="00FD5572" w:rsidRDefault="00555B9A" w:rsidP="00FD5572">
      <w:pPr>
        <w:jc w:val="both"/>
        <w:rPr>
          <w:rFonts w:cs="Times New Roman"/>
          <w:szCs w:val="24"/>
        </w:rPr>
      </w:pPr>
      <w:r>
        <w:rPr>
          <w:rFonts w:cs="Times New Roman"/>
          <w:szCs w:val="24"/>
        </w:rPr>
        <w:t>To conclude, t</w:t>
      </w:r>
      <w:r w:rsidR="00FD5572">
        <w:rPr>
          <w:rFonts w:cs="Times New Roman"/>
          <w:szCs w:val="24"/>
        </w:rPr>
        <w:t xml:space="preserve">his continuous cross-sector connectivity chain imposes </w:t>
      </w:r>
      <w:r w:rsidR="00D50609">
        <w:rPr>
          <w:rFonts w:cs="Times New Roman"/>
          <w:szCs w:val="24"/>
        </w:rPr>
        <w:t>data</w:t>
      </w:r>
      <w:r w:rsidR="00FD5572">
        <w:rPr>
          <w:rFonts w:cs="Times New Roman"/>
          <w:szCs w:val="24"/>
        </w:rPr>
        <w:t xml:space="preserve"> integration as a top factor in making important decisions, which </w:t>
      </w:r>
      <w:r w:rsidR="00FD5572" w:rsidRPr="009845EF">
        <w:rPr>
          <w:rFonts w:cs="Times New Roman"/>
          <w:szCs w:val="24"/>
        </w:rPr>
        <w:t>deliver</w:t>
      </w:r>
      <w:r w:rsidR="00FD5572">
        <w:rPr>
          <w:rFonts w:cs="Times New Roman"/>
          <w:szCs w:val="24"/>
        </w:rPr>
        <w:t>s</w:t>
      </w:r>
      <w:r w:rsidR="00FD5572" w:rsidRPr="009845EF">
        <w:rPr>
          <w:rFonts w:cs="Times New Roman"/>
          <w:szCs w:val="24"/>
        </w:rPr>
        <w:t xml:space="preserve"> benefit</w:t>
      </w:r>
      <w:r w:rsidR="00FD5572">
        <w:rPr>
          <w:rFonts w:cs="Times New Roman"/>
          <w:szCs w:val="24"/>
        </w:rPr>
        <w:t>s</w:t>
      </w:r>
      <w:r w:rsidR="00FD5572" w:rsidRPr="009845EF">
        <w:rPr>
          <w:rFonts w:cs="Times New Roman"/>
          <w:szCs w:val="24"/>
        </w:rPr>
        <w:t xml:space="preserve"> both practical and financial</w:t>
      </w:r>
      <w:r w:rsidR="00FD5572">
        <w:rPr>
          <w:rFonts w:cs="Times New Roman"/>
          <w:szCs w:val="24"/>
        </w:rPr>
        <w:t>, by saving the time of decision making process, cutting the strategy implementation costs, and in the same time p</w:t>
      </w:r>
      <w:r>
        <w:rPr>
          <w:rFonts w:cs="Times New Roman"/>
          <w:szCs w:val="24"/>
        </w:rPr>
        <w:t>roviding useful information</w:t>
      </w:r>
      <w:r w:rsidR="00FD5572">
        <w:rPr>
          <w:rFonts w:cs="Times New Roman"/>
          <w:szCs w:val="24"/>
        </w:rPr>
        <w:t xml:space="preserve"> suitable for further use and </w:t>
      </w:r>
      <w:r w:rsidR="002524AB">
        <w:rPr>
          <w:rFonts w:cs="Times New Roman"/>
          <w:szCs w:val="24"/>
        </w:rPr>
        <w:t xml:space="preserve">deeper </w:t>
      </w:r>
      <w:r w:rsidR="00FD5572">
        <w:rPr>
          <w:rFonts w:cs="Times New Roman"/>
          <w:szCs w:val="24"/>
        </w:rPr>
        <w:t>analysis.</w:t>
      </w:r>
    </w:p>
    <w:p w14:paraId="2E933C7C" w14:textId="77777777" w:rsidR="009B5497" w:rsidRDefault="009B5497" w:rsidP="004B0503"/>
    <w:p w14:paraId="61843557" w14:textId="77777777" w:rsidR="00CB7BF6" w:rsidRPr="00825000" w:rsidRDefault="00CB7BF6" w:rsidP="00CB7BF6">
      <w:pPr>
        <w:pStyle w:val="Heading2"/>
      </w:pPr>
      <w:bookmarkStart w:id="10" w:name="_Toc450817817"/>
      <w:r>
        <w:t>2</w:t>
      </w:r>
      <w:r w:rsidRPr="00825000">
        <w:t>.</w:t>
      </w:r>
      <w:r w:rsidR="004A7FA3">
        <w:t>2</w:t>
      </w:r>
      <w:r w:rsidRPr="00825000">
        <w:t xml:space="preserve">. </w:t>
      </w:r>
      <w:r>
        <w:t>Government organization</w:t>
      </w:r>
      <w:bookmarkEnd w:id="10"/>
    </w:p>
    <w:p w14:paraId="27FF31B5" w14:textId="77777777" w:rsidR="00F66B32" w:rsidRDefault="00F66B32" w:rsidP="00447056">
      <w:pPr>
        <w:autoSpaceDE w:val="0"/>
        <w:autoSpaceDN w:val="0"/>
        <w:adjustRightInd w:val="0"/>
        <w:jc w:val="both"/>
        <w:rPr>
          <w:rFonts w:cs="Times New Roman"/>
          <w:color w:val="000000"/>
          <w:szCs w:val="24"/>
        </w:rPr>
      </w:pPr>
    </w:p>
    <w:p w14:paraId="0422C433" w14:textId="77777777" w:rsidR="00713677" w:rsidRDefault="00713677" w:rsidP="00713677">
      <w:pPr>
        <w:autoSpaceDE w:val="0"/>
        <w:autoSpaceDN w:val="0"/>
        <w:adjustRightInd w:val="0"/>
        <w:jc w:val="both"/>
        <w:rPr>
          <w:rFonts w:cs="Times New Roman"/>
          <w:color w:val="000000"/>
          <w:szCs w:val="24"/>
        </w:rPr>
      </w:pPr>
      <w:r>
        <w:rPr>
          <w:rFonts w:cs="Times New Roman"/>
          <w:color w:val="000000"/>
          <w:szCs w:val="24"/>
        </w:rPr>
        <w:t xml:space="preserve">We are living in an era of massive data explosion, which does not show the signs of slowing down. Instead, it is speeding up in all directions. One of the potentially blossoming areas of such development is the public sector. </w:t>
      </w:r>
    </w:p>
    <w:p w14:paraId="44CD8B07" w14:textId="77777777" w:rsidR="00713677" w:rsidRDefault="00713677" w:rsidP="002A59B7">
      <w:pPr>
        <w:jc w:val="both"/>
        <w:rPr>
          <w:rFonts w:cs="Times New Roman"/>
          <w:szCs w:val="24"/>
        </w:rPr>
      </w:pPr>
    </w:p>
    <w:p w14:paraId="1C5B75B8" w14:textId="77777777" w:rsidR="002A59B7" w:rsidRDefault="002A59B7" w:rsidP="002A59B7">
      <w:pPr>
        <w:jc w:val="both"/>
        <w:rPr>
          <w:rFonts w:cs="Times New Roman"/>
          <w:szCs w:val="24"/>
        </w:rPr>
      </w:pPr>
      <w:r>
        <w:rPr>
          <w:rFonts w:cs="Times New Roman"/>
          <w:szCs w:val="24"/>
        </w:rPr>
        <w:t xml:space="preserve">Government apparatus is probably the most complex human-made system in terms of amount of information being obtained and processed. </w:t>
      </w:r>
      <w:r w:rsidRPr="0013307A">
        <w:rPr>
          <w:rFonts w:cs="Times New Roman"/>
          <w:szCs w:val="24"/>
        </w:rPr>
        <w:t>Public</w:t>
      </w:r>
      <w:r>
        <w:rPr>
          <w:rFonts w:cs="Times New Roman"/>
          <w:szCs w:val="24"/>
        </w:rPr>
        <w:t xml:space="preserve"> sectors operations under governmental umbrella are spread across vast aspects of human existence, activities, environment and related affairs, or events. It is almost impossible to comprehend the magnitude and variety of data flowing towards and from the public administration offices and, consequently, even more difficult to cope with such complexity.</w:t>
      </w:r>
    </w:p>
    <w:p w14:paraId="7BBFD614" w14:textId="77777777" w:rsidR="002A59B7" w:rsidRDefault="002A59B7" w:rsidP="002A59B7">
      <w:pPr>
        <w:jc w:val="both"/>
        <w:rPr>
          <w:rFonts w:cs="Times New Roman"/>
          <w:szCs w:val="24"/>
        </w:rPr>
      </w:pPr>
    </w:p>
    <w:p w14:paraId="0984ACFD" w14:textId="77777777" w:rsidR="002A59B7" w:rsidRDefault="002A59B7" w:rsidP="002A59B7">
      <w:pPr>
        <w:jc w:val="both"/>
        <w:rPr>
          <w:rFonts w:cs="Times New Roman"/>
          <w:szCs w:val="24"/>
        </w:rPr>
      </w:pPr>
      <w:r>
        <w:rPr>
          <w:rFonts w:cs="Times New Roman"/>
          <w:szCs w:val="24"/>
        </w:rPr>
        <w:t>Government</w:t>
      </w:r>
      <w:r w:rsidR="006C555E">
        <w:rPr>
          <w:rFonts w:cs="Times New Roman"/>
          <w:szCs w:val="24"/>
        </w:rPr>
        <w:t>s</w:t>
      </w:r>
      <w:r>
        <w:rPr>
          <w:rFonts w:cs="Times New Roman"/>
          <w:szCs w:val="24"/>
        </w:rPr>
        <w:t xml:space="preserve"> should foster the cross-sector collaboration and data exchange with aim to increase data interoperability in general. Used in a proper manner, available integrated data could be transformed into knowledge by uncovering hidden relations, rules and behaviors, thus adding to decision making process in public administration.</w:t>
      </w:r>
    </w:p>
    <w:p w14:paraId="41ED12CB" w14:textId="77777777" w:rsidR="002A59B7" w:rsidRDefault="002A59B7" w:rsidP="002A59B7">
      <w:pPr>
        <w:jc w:val="both"/>
        <w:rPr>
          <w:rFonts w:cs="Times New Roman"/>
          <w:szCs w:val="24"/>
        </w:rPr>
      </w:pPr>
    </w:p>
    <w:p w14:paraId="3EF6C805" w14:textId="77777777" w:rsidR="002A59B7" w:rsidRDefault="002A59B7" w:rsidP="002A59B7">
      <w:pPr>
        <w:jc w:val="both"/>
        <w:rPr>
          <w:rFonts w:cs="Times New Roman"/>
          <w:szCs w:val="24"/>
        </w:rPr>
      </w:pPr>
      <w:r>
        <w:rPr>
          <w:rFonts w:cs="Times New Roman"/>
          <w:szCs w:val="24"/>
        </w:rPr>
        <w:t xml:space="preserve">In a world of </w:t>
      </w:r>
      <w:r w:rsidRPr="001A2FEB">
        <w:rPr>
          <w:rFonts w:cs="Times New Roman"/>
          <w:szCs w:val="24"/>
        </w:rPr>
        <w:t>ubiquitous connectivity</w:t>
      </w:r>
      <w:r>
        <w:rPr>
          <w:rFonts w:cs="Times New Roman"/>
          <w:szCs w:val="24"/>
        </w:rPr>
        <w:t>, the governments cannot afford to lose pace with global trends. Instead, they should boost the cross-sector interoperability and induce new collaborative concept of new, integrated public information system framework.</w:t>
      </w:r>
    </w:p>
    <w:p w14:paraId="1C642C3A" w14:textId="77777777" w:rsidR="002A59B7" w:rsidRDefault="002A59B7" w:rsidP="002A59B7">
      <w:pPr>
        <w:jc w:val="both"/>
        <w:rPr>
          <w:rFonts w:cs="Times New Roman"/>
          <w:szCs w:val="24"/>
        </w:rPr>
      </w:pPr>
    </w:p>
    <w:p w14:paraId="4A0180B1" w14:textId="77777777" w:rsidR="002A59B7" w:rsidRDefault="002A59B7" w:rsidP="002A59B7">
      <w:pPr>
        <w:jc w:val="both"/>
        <w:rPr>
          <w:rFonts w:cs="Times New Roman"/>
          <w:szCs w:val="24"/>
        </w:rPr>
      </w:pPr>
      <w:r>
        <w:rPr>
          <w:rFonts w:cs="Times New Roman"/>
          <w:szCs w:val="24"/>
        </w:rPr>
        <w:t xml:space="preserve">However, task of integrating and making sense out of such data is far from simple and it faces challenges </w:t>
      </w:r>
      <w:r w:rsidRPr="001A2FEB">
        <w:rPr>
          <w:rFonts w:cs="Times New Roman"/>
          <w:szCs w:val="24"/>
        </w:rPr>
        <w:t xml:space="preserve">that </w:t>
      </w:r>
      <w:r>
        <w:rPr>
          <w:rFonts w:cs="Times New Roman"/>
          <w:szCs w:val="24"/>
        </w:rPr>
        <w:t xml:space="preserve">often </w:t>
      </w:r>
      <w:r w:rsidRPr="001A2FEB">
        <w:rPr>
          <w:rFonts w:cs="Times New Roman"/>
          <w:szCs w:val="24"/>
        </w:rPr>
        <w:t xml:space="preserve">go beyond </w:t>
      </w:r>
      <w:r>
        <w:rPr>
          <w:rFonts w:cs="Times New Roman"/>
          <w:szCs w:val="24"/>
        </w:rPr>
        <w:t xml:space="preserve">existing </w:t>
      </w:r>
      <w:r w:rsidRPr="001A2FEB">
        <w:rPr>
          <w:rFonts w:cs="Times New Roman"/>
          <w:szCs w:val="24"/>
        </w:rPr>
        <w:t>technology</w:t>
      </w:r>
      <w:r>
        <w:rPr>
          <w:rFonts w:cs="Times New Roman"/>
          <w:szCs w:val="24"/>
        </w:rPr>
        <w:t xml:space="preserve">, </w:t>
      </w:r>
      <w:r w:rsidRPr="007054A9">
        <w:rPr>
          <w:rFonts w:cs="Times New Roman"/>
          <w:szCs w:val="24"/>
        </w:rPr>
        <w:t>hindered by the lack of common framework</w:t>
      </w:r>
      <w:r>
        <w:rPr>
          <w:rFonts w:cs="Times New Roman"/>
          <w:szCs w:val="24"/>
        </w:rPr>
        <w:t xml:space="preserve"> for different data types and sources. Mastering the creation of such environment is the paramount and </w:t>
      </w:r>
      <w:r w:rsidRPr="00B7416B">
        <w:rPr>
          <w:rFonts w:cs="Times New Roman"/>
          <w:szCs w:val="24"/>
        </w:rPr>
        <w:t>sufficiently challenging</w:t>
      </w:r>
      <w:r>
        <w:rPr>
          <w:rFonts w:cs="Times New Roman"/>
          <w:szCs w:val="24"/>
        </w:rPr>
        <w:t xml:space="preserve"> assignment with crucial questions being posed: is it possible to integrate such amount of data in a meaningful way? What data actually </w:t>
      </w:r>
      <w:r w:rsidRPr="00774B8C">
        <w:rPr>
          <w:rFonts w:cs="Times New Roman"/>
          <w:i/>
          <w:szCs w:val="24"/>
        </w:rPr>
        <w:t>could</w:t>
      </w:r>
      <w:r>
        <w:rPr>
          <w:rFonts w:cs="Times New Roman"/>
          <w:szCs w:val="24"/>
        </w:rPr>
        <w:t xml:space="preserve"> mean?</w:t>
      </w:r>
    </w:p>
    <w:p w14:paraId="36B2D50D" w14:textId="77777777" w:rsidR="00664C83" w:rsidRDefault="00664C83" w:rsidP="002A59B7">
      <w:pPr>
        <w:jc w:val="both"/>
        <w:rPr>
          <w:rFonts w:cs="Times New Roman"/>
          <w:szCs w:val="24"/>
        </w:rPr>
      </w:pPr>
    </w:p>
    <w:p w14:paraId="05A429E5" w14:textId="77777777" w:rsidR="007D0CDB" w:rsidRPr="00825000" w:rsidRDefault="007D0CDB" w:rsidP="007D0CDB">
      <w:pPr>
        <w:pStyle w:val="Heading2"/>
      </w:pPr>
      <w:bookmarkStart w:id="11" w:name="_Toc450817818"/>
      <w:r>
        <w:t>2</w:t>
      </w:r>
      <w:r w:rsidRPr="00825000">
        <w:t>.</w:t>
      </w:r>
      <w:r>
        <w:t>3</w:t>
      </w:r>
      <w:r w:rsidRPr="00825000">
        <w:t xml:space="preserve">. </w:t>
      </w:r>
      <w:r>
        <w:t>Major issues in public data integration concept</w:t>
      </w:r>
      <w:bookmarkEnd w:id="11"/>
    </w:p>
    <w:p w14:paraId="05E7E553" w14:textId="77777777" w:rsidR="002A59B7" w:rsidRDefault="002A59B7" w:rsidP="002A59B7">
      <w:pPr>
        <w:autoSpaceDE w:val="0"/>
        <w:autoSpaceDN w:val="0"/>
        <w:adjustRightInd w:val="0"/>
        <w:jc w:val="both"/>
        <w:rPr>
          <w:rFonts w:cs="Times New Roman"/>
          <w:color w:val="000000"/>
          <w:szCs w:val="24"/>
        </w:rPr>
      </w:pPr>
    </w:p>
    <w:p w14:paraId="2C555E4C" w14:textId="77777777" w:rsidR="00FD605C" w:rsidRDefault="00FD605C" w:rsidP="00637B12">
      <w:pPr>
        <w:autoSpaceDE w:val="0"/>
        <w:autoSpaceDN w:val="0"/>
        <w:adjustRightInd w:val="0"/>
        <w:jc w:val="both"/>
        <w:rPr>
          <w:rFonts w:cs="Times New Roman"/>
          <w:color w:val="000000"/>
          <w:szCs w:val="24"/>
        </w:rPr>
      </w:pPr>
      <w:r>
        <w:rPr>
          <w:rFonts w:cs="Times New Roman"/>
          <w:color w:val="000000"/>
          <w:szCs w:val="24"/>
        </w:rPr>
        <w:t>Data integration is a process carrying loads of challenges. Applied in a government</w:t>
      </w:r>
      <w:r w:rsidR="00774171">
        <w:rPr>
          <w:rFonts w:cs="Times New Roman"/>
          <w:color w:val="000000"/>
          <w:szCs w:val="24"/>
        </w:rPr>
        <w:t>al</w:t>
      </w:r>
      <w:r>
        <w:rPr>
          <w:rFonts w:cs="Times New Roman"/>
          <w:color w:val="000000"/>
          <w:szCs w:val="24"/>
        </w:rPr>
        <w:t xml:space="preserve"> environment, the burden gets even heavier.</w:t>
      </w:r>
    </w:p>
    <w:p w14:paraId="620F457A" w14:textId="77777777" w:rsidR="00C76096" w:rsidRDefault="00C76096" w:rsidP="00637B12">
      <w:pPr>
        <w:autoSpaceDE w:val="0"/>
        <w:autoSpaceDN w:val="0"/>
        <w:adjustRightInd w:val="0"/>
        <w:jc w:val="both"/>
        <w:rPr>
          <w:rFonts w:cs="Times New Roman"/>
          <w:color w:val="000000"/>
          <w:szCs w:val="24"/>
        </w:rPr>
      </w:pPr>
    </w:p>
    <w:p w14:paraId="7EE9382D" w14:textId="77777777" w:rsidR="00C76096" w:rsidRDefault="000C2F44" w:rsidP="00C76096">
      <w:pPr>
        <w:jc w:val="both"/>
        <w:rPr>
          <w:rFonts w:cs="Times New Roman"/>
          <w:szCs w:val="24"/>
        </w:rPr>
      </w:pPr>
      <w:r>
        <w:rPr>
          <w:rFonts w:cs="Times New Roman"/>
          <w:szCs w:val="24"/>
        </w:rPr>
        <w:t>P</w:t>
      </w:r>
      <w:r w:rsidR="00C76096">
        <w:rPr>
          <w:rFonts w:cs="Times New Roman"/>
          <w:szCs w:val="24"/>
        </w:rPr>
        <w:t xml:space="preserve">ublic sector is complex enough to </w:t>
      </w:r>
      <w:r w:rsidR="00796977">
        <w:rPr>
          <w:rFonts w:cs="Times New Roman"/>
          <w:szCs w:val="24"/>
        </w:rPr>
        <w:t>dig deep</w:t>
      </w:r>
      <w:r w:rsidR="00C76096">
        <w:rPr>
          <w:rFonts w:cs="Times New Roman"/>
          <w:szCs w:val="24"/>
        </w:rPr>
        <w:t xml:space="preserve"> in integration procedures and mechanisms. It is entangled resource- and time-consuming process, requiring full commitment on collaborative </w:t>
      </w:r>
      <w:r w:rsidR="00C76096">
        <w:rPr>
          <w:rFonts w:cs="Times New Roman"/>
          <w:szCs w:val="24"/>
        </w:rPr>
        <w:lastRenderedPageBreak/>
        <w:t xml:space="preserve">basis. The explosion of compound big data corpus and internet of things adds to the complexity even more. </w:t>
      </w:r>
    </w:p>
    <w:p w14:paraId="541D14E7" w14:textId="77777777" w:rsidR="00C76096" w:rsidRDefault="00C76096" w:rsidP="00C76096">
      <w:pPr>
        <w:jc w:val="both"/>
        <w:rPr>
          <w:rFonts w:cs="Times New Roman"/>
          <w:szCs w:val="24"/>
        </w:rPr>
      </w:pPr>
    </w:p>
    <w:p w14:paraId="7AB7B3D0" w14:textId="77777777" w:rsidR="00C76096" w:rsidRDefault="00C76096" w:rsidP="00C76096">
      <w:pPr>
        <w:jc w:val="both"/>
        <w:rPr>
          <w:rFonts w:cs="Times New Roman"/>
          <w:szCs w:val="24"/>
        </w:rPr>
      </w:pPr>
      <w:r>
        <w:rPr>
          <w:rFonts w:cs="Times New Roman"/>
          <w:szCs w:val="24"/>
        </w:rPr>
        <w:t xml:space="preserve">Current governmental data integration achievements mostly pertain to data integration within an individual public sector. In many cases each public sector has the potential to anchor dozens of informational systems of different types, structures, data sources, transactions, reports. </w:t>
      </w:r>
    </w:p>
    <w:p w14:paraId="747A20DB" w14:textId="77777777" w:rsidR="00C76096" w:rsidRDefault="00C76096" w:rsidP="00C76096">
      <w:pPr>
        <w:jc w:val="both"/>
        <w:rPr>
          <w:rFonts w:cs="Times New Roman"/>
          <w:szCs w:val="24"/>
        </w:rPr>
      </w:pPr>
    </w:p>
    <w:p w14:paraId="0C4B59CA" w14:textId="77777777" w:rsidR="00C76096" w:rsidRDefault="00C76096" w:rsidP="00C76096">
      <w:pPr>
        <w:autoSpaceDE w:val="0"/>
        <w:autoSpaceDN w:val="0"/>
        <w:adjustRightInd w:val="0"/>
        <w:jc w:val="both"/>
        <w:rPr>
          <w:rFonts w:cs="Times New Roman"/>
          <w:color w:val="000000"/>
          <w:szCs w:val="24"/>
        </w:rPr>
      </w:pPr>
      <w:r>
        <w:rPr>
          <w:rFonts w:cs="Times New Roman"/>
          <w:color w:val="000000"/>
          <w:szCs w:val="24"/>
        </w:rPr>
        <w:t>T</w:t>
      </w:r>
      <w:r w:rsidRPr="009D2776">
        <w:rPr>
          <w:rFonts w:cs="Times New Roman"/>
          <w:color w:val="000000"/>
          <w:szCs w:val="24"/>
        </w:rPr>
        <w:t xml:space="preserve">here has been </w:t>
      </w:r>
      <w:r>
        <w:rPr>
          <w:rFonts w:cs="Times New Roman"/>
          <w:color w:val="000000"/>
          <w:szCs w:val="24"/>
        </w:rPr>
        <w:t xml:space="preserve">also </w:t>
      </w:r>
      <w:r w:rsidRPr="009D2776">
        <w:rPr>
          <w:rFonts w:cs="Times New Roman"/>
          <w:color w:val="000000"/>
          <w:szCs w:val="24"/>
        </w:rPr>
        <w:t>a</w:t>
      </w:r>
      <w:r>
        <w:rPr>
          <w:rFonts w:cs="Times New Roman"/>
          <w:color w:val="000000"/>
          <w:szCs w:val="24"/>
        </w:rPr>
        <w:t xml:space="preserve"> raising concern over passive role of the government agencies with critics of being reactive (react to an outcome) instead of being proactive (prevent the outcome) in many areas of their interest. </w:t>
      </w:r>
    </w:p>
    <w:p w14:paraId="41C040F9" w14:textId="77777777" w:rsidR="006672C8" w:rsidRDefault="006672C8" w:rsidP="00C76096">
      <w:pPr>
        <w:autoSpaceDE w:val="0"/>
        <w:autoSpaceDN w:val="0"/>
        <w:adjustRightInd w:val="0"/>
        <w:jc w:val="both"/>
        <w:rPr>
          <w:rFonts w:cs="Times New Roman"/>
          <w:color w:val="000000"/>
          <w:szCs w:val="24"/>
        </w:rPr>
      </w:pPr>
    </w:p>
    <w:p w14:paraId="078958D7" w14:textId="77777777" w:rsidR="00AE02A3" w:rsidRDefault="00AE02A3" w:rsidP="00AE02A3">
      <w:pPr>
        <w:autoSpaceDE w:val="0"/>
        <w:autoSpaceDN w:val="0"/>
        <w:adjustRightInd w:val="0"/>
        <w:jc w:val="both"/>
        <w:rPr>
          <w:rFonts w:cs="Times New Roman"/>
          <w:color w:val="000000"/>
          <w:szCs w:val="24"/>
        </w:rPr>
      </w:pPr>
      <w:r w:rsidRPr="00E65544">
        <w:rPr>
          <w:rFonts w:cs="Times New Roman"/>
          <w:color w:val="000000"/>
          <w:szCs w:val="24"/>
        </w:rPr>
        <w:t>There are a number of political, organizational and technical challenges, which may hinder a more collaborative approach</w:t>
      </w:r>
      <w:r>
        <w:rPr>
          <w:rFonts w:cs="Times New Roman"/>
          <w:color w:val="000000"/>
          <w:szCs w:val="24"/>
        </w:rPr>
        <w:t xml:space="preserve"> in government and with outside </w:t>
      </w:r>
      <w:r w:rsidRPr="00E65544">
        <w:rPr>
          <w:rFonts w:cs="Times New Roman"/>
          <w:color w:val="000000"/>
          <w:szCs w:val="24"/>
        </w:rPr>
        <w:t>actors</w:t>
      </w:r>
      <w:r>
        <w:rPr>
          <w:rFonts w:cs="Times New Roman"/>
          <w:color w:val="000000"/>
          <w:szCs w:val="24"/>
        </w:rPr>
        <w:t xml:space="preserve"> (UN, 2014)</w:t>
      </w:r>
      <w:r w:rsidRPr="00E65544">
        <w:rPr>
          <w:rFonts w:cs="Times New Roman"/>
          <w:color w:val="000000"/>
          <w:szCs w:val="24"/>
        </w:rPr>
        <w:t>:</w:t>
      </w:r>
    </w:p>
    <w:p w14:paraId="3B21F56A" w14:textId="77777777" w:rsidR="00AE02A3" w:rsidRDefault="00AE02A3" w:rsidP="00AE02A3">
      <w:pPr>
        <w:autoSpaceDE w:val="0"/>
        <w:autoSpaceDN w:val="0"/>
        <w:adjustRightInd w:val="0"/>
        <w:jc w:val="both"/>
        <w:rPr>
          <w:rFonts w:cs="Times New Roman"/>
          <w:color w:val="000000"/>
          <w:szCs w:val="24"/>
        </w:rPr>
      </w:pPr>
    </w:p>
    <w:p w14:paraId="20D0BE06" w14:textId="77777777" w:rsidR="00AE02A3" w:rsidRPr="00E65544" w:rsidRDefault="00AE02A3" w:rsidP="00AE02A3">
      <w:pPr>
        <w:pStyle w:val="ListParagraph"/>
        <w:numPr>
          <w:ilvl w:val="0"/>
          <w:numId w:val="7"/>
        </w:numPr>
        <w:autoSpaceDE w:val="0"/>
        <w:autoSpaceDN w:val="0"/>
        <w:adjustRightInd w:val="0"/>
        <w:rPr>
          <w:rFonts w:cs="Times New Roman"/>
          <w:color w:val="000000"/>
          <w:szCs w:val="24"/>
        </w:rPr>
      </w:pPr>
      <w:r w:rsidRPr="00E65544">
        <w:rPr>
          <w:rFonts w:cs="Times New Roman"/>
          <w:color w:val="000000"/>
          <w:szCs w:val="24"/>
        </w:rPr>
        <w:t>Lack of a coherent vision and commitment to address sustainable development issues;</w:t>
      </w:r>
    </w:p>
    <w:p w14:paraId="0316AFD8" w14:textId="77777777" w:rsidR="00AE02A3" w:rsidRPr="00E65544" w:rsidRDefault="00AE02A3" w:rsidP="00AE02A3">
      <w:pPr>
        <w:pStyle w:val="ListParagraph"/>
        <w:numPr>
          <w:ilvl w:val="0"/>
          <w:numId w:val="7"/>
        </w:numPr>
        <w:autoSpaceDE w:val="0"/>
        <w:autoSpaceDN w:val="0"/>
        <w:adjustRightInd w:val="0"/>
        <w:rPr>
          <w:rFonts w:cs="Times New Roman"/>
          <w:color w:val="000000"/>
          <w:szCs w:val="24"/>
        </w:rPr>
      </w:pPr>
      <w:r w:rsidRPr="00E65544">
        <w:rPr>
          <w:rFonts w:cs="Times New Roman"/>
          <w:color w:val="000000"/>
          <w:szCs w:val="24"/>
        </w:rPr>
        <w:t>Weak collaborative leadership and “silos” like mentality;</w:t>
      </w:r>
    </w:p>
    <w:p w14:paraId="1864A5C5" w14:textId="77777777" w:rsidR="00AE02A3" w:rsidRPr="00E65544" w:rsidRDefault="00AE02A3" w:rsidP="00AE02A3">
      <w:pPr>
        <w:pStyle w:val="ListParagraph"/>
        <w:numPr>
          <w:ilvl w:val="0"/>
          <w:numId w:val="7"/>
        </w:numPr>
        <w:autoSpaceDE w:val="0"/>
        <w:autoSpaceDN w:val="0"/>
        <w:adjustRightInd w:val="0"/>
        <w:rPr>
          <w:rFonts w:cs="Times New Roman"/>
          <w:color w:val="000000"/>
          <w:szCs w:val="24"/>
        </w:rPr>
      </w:pPr>
      <w:r w:rsidRPr="00E65544">
        <w:rPr>
          <w:rFonts w:cs="Times New Roman"/>
          <w:color w:val="000000"/>
          <w:szCs w:val="24"/>
        </w:rPr>
        <w:t>Entrenched power structures;</w:t>
      </w:r>
    </w:p>
    <w:p w14:paraId="6838482A" w14:textId="77777777" w:rsidR="00AE02A3" w:rsidRPr="00E65544" w:rsidRDefault="00AE02A3" w:rsidP="00AE02A3">
      <w:pPr>
        <w:pStyle w:val="ListParagraph"/>
        <w:numPr>
          <w:ilvl w:val="0"/>
          <w:numId w:val="7"/>
        </w:numPr>
        <w:autoSpaceDE w:val="0"/>
        <w:autoSpaceDN w:val="0"/>
        <w:adjustRightInd w:val="0"/>
        <w:rPr>
          <w:rFonts w:cs="Times New Roman"/>
          <w:color w:val="000000"/>
          <w:szCs w:val="24"/>
        </w:rPr>
      </w:pPr>
      <w:r w:rsidRPr="00E65544">
        <w:rPr>
          <w:rFonts w:cs="Times New Roman"/>
          <w:color w:val="000000"/>
          <w:szCs w:val="24"/>
        </w:rPr>
        <w:t>Vertical and horizontal organizational fragmentation;</w:t>
      </w:r>
    </w:p>
    <w:p w14:paraId="52355CAE" w14:textId="77777777" w:rsidR="00AE02A3" w:rsidRPr="00E65544" w:rsidRDefault="00AE02A3" w:rsidP="00AE02A3">
      <w:pPr>
        <w:pStyle w:val="ListParagraph"/>
        <w:numPr>
          <w:ilvl w:val="0"/>
          <w:numId w:val="7"/>
        </w:numPr>
        <w:autoSpaceDE w:val="0"/>
        <w:autoSpaceDN w:val="0"/>
        <w:adjustRightInd w:val="0"/>
        <w:rPr>
          <w:rFonts w:cs="Times New Roman"/>
          <w:color w:val="000000"/>
          <w:szCs w:val="24"/>
        </w:rPr>
      </w:pPr>
      <w:r w:rsidRPr="00E65544">
        <w:rPr>
          <w:rFonts w:cs="Times New Roman"/>
          <w:color w:val="000000"/>
          <w:szCs w:val="24"/>
        </w:rPr>
        <w:t>Inadequate accountability mechanisms for cross-agency collaboration and where appropriate, minimum or “appropriate” quality standards;</w:t>
      </w:r>
    </w:p>
    <w:p w14:paraId="64316EDA" w14:textId="77777777" w:rsidR="00AE02A3" w:rsidRPr="00E65544" w:rsidRDefault="00AE02A3" w:rsidP="00AE02A3">
      <w:pPr>
        <w:pStyle w:val="ListParagraph"/>
        <w:numPr>
          <w:ilvl w:val="0"/>
          <w:numId w:val="7"/>
        </w:numPr>
        <w:autoSpaceDE w:val="0"/>
        <w:autoSpaceDN w:val="0"/>
        <w:adjustRightInd w:val="0"/>
        <w:rPr>
          <w:rFonts w:cs="Times New Roman"/>
          <w:color w:val="000000"/>
          <w:szCs w:val="24"/>
        </w:rPr>
      </w:pPr>
      <w:r w:rsidRPr="00E65544">
        <w:rPr>
          <w:rFonts w:cs="Times New Roman"/>
          <w:color w:val="000000"/>
          <w:szCs w:val="24"/>
        </w:rPr>
        <w:t>Mistrust among ministries/agencies;</w:t>
      </w:r>
    </w:p>
    <w:p w14:paraId="577693C2" w14:textId="77777777" w:rsidR="00AE02A3" w:rsidRPr="00E65544" w:rsidRDefault="00AE02A3" w:rsidP="00AE02A3">
      <w:pPr>
        <w:pStyle w:val="ListParagraph"/>
        <w:numPr>
          <w:ilvl w:val="0"/>
          <w:numId w:val="7"/>
        </w:numPr>
        <w:autoSpaceDE w:val="0"/>
        <w:autoSpaceDN w:val="0"/>
        <w:adjustRightInd w:val="0"/>
        <w:rPr>
          <w:rFonts w:cs="Times New Roman"/>
          <w:color w:val="000000"/>
          <w:szCs w:val="24"/>
        </w:rPr>
      </w:pPr>
      <w:r w:rsidRPr="00E65544">
        <w:rPr>
          <w:rFonts w:cs="Times New Roman"/>
          <w:color w:val="000000"/>
          <w:szCs w:val="24"/>
        </w:rPr>
        <w:t>Lack of confidence in the IT infrastructure, data privacy and security.</w:t>
      </w:r>
    </w:p>
    <w:p w14:paraId="7B0F6F43" w14:textId="77777777" w:rsidR="00AE02A3" w:rsidRDefault="00AE02A3" w:rsidP="00C76096">
      <w:pPr>
        <w:autoSpaceDE w:val="0"/>
        <w:autoSpaceDN w:val="0"/>
        <w:adjustRightInd w:val="0"/>
        <w:jc w:val="both"/>
        <w:rPr>
          <w:rFonts w:cs="Times New Roman"/>
          <w:color w:val="000000"/>
          <w:szCs w:val="24"/>
        </w:rPr>
      </w:pPr>
    </w:p>
    <w:p w14:paraId="1A2C4BDD" w14:textId="0C6167DA" w:rsidR="006672C8" w:rsidRDefault="006672C8" w:rsidP="00C76096">
      <w:pPr>
        <w:autoSpaceDE w:val="0"/>
        <w:autoSpaceDN w:val="0"/>
        <w:adjustRightInd w:val="0"/>
        <w:jc w:val="both"/>
        <w:rPr>
          <w:rFonts w:cs="Times New Roman"/>
          <w:color w:val="000000"/>
          <w:szCs w:val="24"/>
        </w:rPr>
      </w:pPr>
      <w:r>
        <w:rPr>
          <w:rFonts w:cs="Times New Roman"/>
          <w:color w:val="000000"/>
          <w:szCs w:val="24"/>
        </w:rPr>
        <w:t xml:space="preserve">The comprehensive analysis of risks in </w:t>
      </w:r>
      <w:r w:rsidR="00F134A7">
        <w:rPr>
          <w:rFonts w:cs="Times New Roman"/>
          <w:color w:val="000000"/>
          <w:szCs w:val="24"/>
        </w:rPr>
        <w:t>integrated data system concept</w:t>
      </w:r>
      <w:r>
        <w:rPr>
          <w:rFonts w:cs="Times New Roman"/>
          <w:color w:val="000000"/>
          <w:szCs w:val="24"/>
        </w:rPr>
        <w:t xml:space="preserve"> has been brought by David </w:t>
      </w:r>
      <w:proofErr w:type="spellStart"/>
      <w:r>
        <w:rPr>
          <w:rFonts w:cs="Times New Roman"/>
          <w:color w:val="000000"/>
          <w:szCs w:val="24"/>
        </w:rPr>
        <w:t>Culhane</w:t>
      </w:r>
      <w:proofErr w:type="spellEnd"/>
      <w:r>
        <w:rPr>
          <w:rFonts w:cs="Times New Roman"/>
          <w:color w:val="000000"/>
          <w:szCs w:val="24"/>
        </w:rPr>
        <w:t xml:space="preserve"> et al. in a </w:t>
      </w:r>
      <w:r w:rsidR="005C63BD">
        <w:rPr>
          <w:rFonts w:cs="Times New Roman"/>
          <w:color w:val="000000"/>
          <w:szCs w:val="24"/>
        </w:rPr>
        <w:t>work</w:t>
      </w:r>
      <w:r>
        <w:rPr>
          <w:rFonts w:cs="Times New Roman"/>
          <w:color w:val="000000"/>
          <w:szCs w:val="24"/>
        </w:rPr>
        <w:t xml:space="preserve"> “Connecting the Dots”, 2010. Most of </w:t>
      </w:r>
      <w:r w:rsidR="0047698D">
        <w:rPr>
          <w:rFonts w:cs="Times New Roman"/>
          <w:color w:val="000000"/>
          <w:szCs w:val="24"/>
        </w:rPr>
        <w:t>the abovementioned work</w:t>
      </w:r>
      <w:r>
        <w:rPr>
          <w:rFonts w:cs="Times New Roman"/>
          <w:color w:val="000000"/>
          <w:szCs w:val="24"/>
        </w:rPr>
        <w:t xml:space="preserve"> </w:t>
      </w:r>
      <w:r w:rsidR="00C63F5B">
        <w:rPr>
          <w:rFonts w:cs="Times New Roman"/>
          <w:color w:val="000000"/>
          <w:szCs w:val="24"/>
        </w:rPr>
        <w:t>is</w:t>
      </w:r>
      <w:r>
        <w:rPr>
          <w:rFonts w:cs="Times New Roman"/>
          <w:color w:val="000000"/>
          <w:szCs w:val="24"/>
        </w:rPr>
        <w:t xml:space="preserve"> </w:t>
      </w:r>
      <w:r w:rsidR="004F1E08">
        <w:rPr>
          <w:rFonts w:cs="Times New Roman"/>
          <w:color w:val="000000"/>
          <w:szCs w:val="24"/>
        </w:rPr>
        <w:t>sum</w:t>
      </w:r>
      <w:r w:rsidR="00C63F5B">
        <w:rPr>
          <w:rFonts w:cs="Times New Roman"/>
          <w:color w:val="000000"/>
          <w:szCs w:val="24"/>
        </w:rPr>
        <w:t>m</w:t>
      </w:r>
      <w:r w:rsidR="004F1E08">
        <w:rPr>
          <w:rFonts w:cs="Times New Roman"/>
          <w:color w:val="000000"/>
          <w:szCs w:val="24"/>
        </w:rPr>
        <w:t>arized</w:t>
      </w:r>
      <w:r>
        <w:rPr>
          <w:rFonts w:cs="Times New Roman"/>
          <w:color w:val="000000"/>
          <w:szCs w:val="24"/>
        </w:rPr>
        <w:t xml:space="preserve"> in this </w:t>
      </w:r>
      <w:r w:rsidR="004C0409">
        <w:rPr>
          <w:rFonts w:cs="Times New Roman"/>
          <w:color w:val="000000"/>
          <w:szCs w:val="24"/>
        </w:rPr>
        <w:t>p</w:t>
      </w:r>
      <w:r w:rsidR="005C63BD">
        <w:rPr>
          <w:rFonts w:cs="Times New Roman"/>
          <w:color w:val="000000"/>
          <w:szCs w:val="24"/>
        </w:rPr>
        <w:t>aper</w:t>
      </w:r>
      <w:r w:rsidR="004C0409">
        <w:rPr>
          <w:rFonts w:cs="Times New Roman"/>
          <w:color w:val="000000"/>
          <w:szCs w:val="24"/>
        </w:rPr>
        <w:t xml:space="preserve"> as well</w:t>
      </w:r>
      <w:r>
        <w:rPr>
          <w:rFonts w:cs="Times New Roman"/>
          <w:color w:val="000000"/>
          <w:szCs w:val="24"/>
        </w:rPr>
        <w:t>.</w:t>
      </w:r>
    </w:p>
    <w:p w14:paraId="30670DC4" w14:textId="77777777" w:rsidR="00C76096" w:rsidRDefault="00C76096" w:rsidP="00637B12">
      <w:pPr>
        <w:autoSpaceDE w:val="0"/>
        <w:autoSpaceDN w:val="0"/>
        <w:adjustRightInd w:val="0"/>
        <w:jc w:val="both"/>
        <w:rPr>
          <w:rFonts w:cs="Times New Roman"/>
          <w:color w:val="000000"/>
          <w:szCs w:val="24"/>
        </w:rPr>
      </w:pPr>
    </w:p>
    <w:p w14:paraId="7C87DFAE" w14:textId="77777777" w:rsidR="00C76096" w:rsidRPr="00825000" w:rsidRDefault="00C76096" w:rsidP="00C76096">
      <w:pPr>
        <w:pStyle w:val="Heading3"/>
      </w:pPr>
      <w:bookmarkStart w:id="12" w:name="_Toc450817819"/>
      <w:r>
        <w:t>2</w:t>
      </w:r>
      <w:r w:rsidRPr="00825000">
        <w:t>.</w:t>
      </w:r>
      <w:r>
        <w:t>3.1.</w:t>
      </w:r>
      <w:r w:rsidRPr="00825000">
        <w:t xml:space="preserve"> </w:t>
      </w:r>
      <w:r>
        <w:t xml:space="preserve">Functional </w:t>
      </w:r>
      <w:r w:rsidR="00CB2EE2">
        <w:t xml:space="preserve">and organizational </w:t>
      </w:r>
      <w:r>
        <w:t>issues</w:t>
      </w:r>
      <w:bookmarkEnd w:id="12"/>
    </w:p>
    <w:p w14:paraId="039D215B" w14:textId="77777777" w:rsidR="00FD605C" w:rsidRDefault="00FD605C" w:rsidP="00637B12">
      <w:pPr>
        <w:autoSpaceDE w:val="0"/>
        <w:autoSpaceDN w:val="0"/>
        <w:adjustRightInd w:val="0"/>
        <w:jc w:val="both"/>
        <w:rPr>
          <w:rFonts w:cs="Times New Roman"/>
          <w:color w:val="000000"/>
          <w:szCs w:val="24"/>
        </w:rPr>
      </w:pPr>
    </w:p>
    <w:p w14:paraId="3E155F60" w14:textId="77777777" w:rsidR="00054B90" w:rsidRDefault="00AE02A3" w:rsidP="00637B12">
      <w:pPr>
        <w:autoSpaceDE w:val="0"/>
        <w:autoSpaceDN w:val="0"/>
        <w:adjustRightInd w:val="0"/>
        <w:jc w:val="both"/>
        <w:rPr>
          <w:rFonts w:cs="Times New Roman"/>
          <w:color w:val="000000"/>
          <w:szCs w:val="24"/>
        </w:rPr>
      </w:pPr>
      <w:r>
        <w:rPr>
          <w:rFonts w:cs="Times New Roman"/>
          <w:color w:val="000000"/>
          <w:szCs w:val="24"/>
        </w:rPr>
        <w:t xml:space="preserve">The functional problem could be defined as functional incoherence of public sectors and agencies, inert and insufficiently educated administration managers. </w:t>
      </w:r>
      <w:r w:rsidR="00637B12">
        <w:rPr>
          <w:rFonts w:cs="Times New Roman"/>
          <w:color w:val="000000"/>
          <w:szCs w:val="24"/>
        </w:rPr>
        <w:t>Four m</w:t>
      </w:r>
      <w:r w:rsidR="00637B12" w:rsidRPr="00B52926">
        <w:rPr>
          <w:rFonts w:cs="Times New Roman"/>
          <w:color w:val="000000"/>
          <w:szCs w:val="24"/>
        </w:rPr>
        <w:t xml:space="preserve">ajor dysfunctions of public problem solving and decision making </w:t>
      </w:r>
      <w:r w:rsidR="00637B12">
        <w:rPr>
          <w:rFonts w:cs="Times New Roman"/>
          <w:color w:val="000000"/>
          <w:szCs w:val="24"/>
        </w:rPr>
        <w:t xml:space="preserve">are identified within US government structures </w:t>
      </w:r>
      <w:r w:rsidR="00637B12" w:rsidRPr="00B52926">
        <w:rPr>
          <w:rFonts w:cs="Times New Roman"/>
          <w:color w:val="000000"/>
          <w:szCs w:val="24"/>
        </w:rPr>
        <w:t>that thwart effective, efficient, and ethical public services: (1) top-down, one-way,</w:t>
      </w:r>
      <w:r w:rsidR="00637B12">
        <w:rPr>
          <w:rFonts w:cs="Times New Roman"/>
          <w:color w:val="000000"/>
          <w:szCs w:val="24"/>
        </w:rPr>
        <w:t xml:space="preserve"> </w:t>
      </w:r>
      <w:r w:rsidR="00637B12" w:rsidRPr="00B52926">
        <w:rPr>
          <w:rFonts w:cs="Times New Roman"/>
          <w:color w:val="000000"/>
          <w:szCs w:val="24"/>
        </w:rPr>
        <w:t>hierarchical leadership; (2) compartmentalized bureaucracies with rigid boundaries; (3) undisciplined decision making that is purely reactive and politically motivated; and (4) disconnects between “knowing” and “doing” communities</w:t>
      </w:r>
      <w:r w:rsidR="00B43A59">
        <w:rPr>
          <w:rFonts w:cs="Times New Roman"/>
          <w:color w:val="000000"/>
          <w:szCs w:val="24"/>
        </w:rPr>
        <w:t xml:space="preserve">. </w:t>
      </w:r>
      <w:r w:rsidR="00B43A59" w:rsidRPr="009148FD">
        <w:rPr>
          <w:rFonts w:cs="Times New Roman"/>
          <w:color w:val="000000"/>
          <w:szCs w:val="24"/>
        </w:rPr>
        <w:t>Despite the increasing interest in cross-sector collaboration,</w:t>
      </w:r>
      <w:r w:rsidR="00B43A59">
        <w:rPr>
          <w:rFonts w:cs="Times New Roman"/>
          <w:color w:val="000000"/>
          <w:szCs w:val="24"/>
        </w:rPr>
        <w:t xml:space="preserve"> </w:t>
      </w:r>
      <w:r w:rsidR="00B43A59" w:rsidRPr="009148FD">
        <w:rPr>
          <w:rFonts w:cs="Times New Roman"/>
          <w:color w:val="000000"/>
          <w:szCs w:val="24"/>
        </w:rPr>
        <w:t>these partnerships were plagued with two major problems: (1) inadequate managerial structures and (2) inadequate managerial process.</w:t>
      </w:r>
      <w:r w:rsidR="00637B12">
        <w:rPr>
          <w:rFonts w:cs="Times New Roman"/>
          <w:color w:val="000000"/>
          <w:szCs w:val="24"/>
        </w:rPr>
        <w:t xml:space="preserve"> </w:t>
      </w:r>
      <w:proofErr w:type="gramStart"/>
      <w:r w:rsidR="00637B12">
        <w:rPr>
          <w:rFonts w:cs="Times New Roman"/>
          <w:color w:val="000000"/>
          <w:szCs w:val="24"/>
        </w:rPr>
        <w:t>(</w:t>
      </w:r>
      <w:proofErr w:type="spellStart"/>
      <w:r w:rsidR="00637B12">
        <w:rPr>
          <w:rFonts w:cs="Times New Roman"/>
          <w:color w:val="000000"/>
          <w:szCs w:val="24"/>
        </w:rPr>
        <w:t>Fantuzzo</w:t>
      </w:r>
      <w:proofErr w:type="spellEnd"/>
      <w:r w:rsidR="00637B12">
        <w:rPr>
          <w:rFonts w:cs="Times New Roman"/>
          <w:color w:val="000000"/>
          <w:szCs w:val="24"/>
        </w:rPr>
        <w:t>, 2015)</w:t>
      </w:r>
      <w:r w:rsidR="00637B12" w:rsidRPr="00B52926">
        <w:rPr>
          <w:rFonts w:cs="Times New Roman"/>
          <w:color w:val="000000"/>
          <w:szCs w:val="24"/>
        </w:rPr>
        <w:t>.</w:t>
      </w:r>
      <w:proofErr w:type="gramEnd"/>
      <w:r w:rsidR="00E65544">
        <w:rPr>
          <w:rFonts w:cs="Times New Roman"/>
          <w:color w:val="000000"/>
          <w:szCs w:val="24"/>
        </w:rPr>
        <w:t xml:space="preserve"> </w:t>
      </w:r>
    </w:p>
    <w:p w14:paraId="54F8AC02" w14:textId="77777777" w:rsidR="00E65544" w:rsidRDefault="00E65544" w:rsidP="00E65544">
      <w:pPr>
        <w:autoSpaceDE w:val="0"/>
        <w:autoSpaceDN w:val="0"/>
        <w:adjustRightInd w:val="0"/>
        <w:jc w:val="both"/>
        <w:rPr>
          <w:rFonts w:cs="Times New Roman"/>
          <w:color w:val="000000"/>
          <w:szCs w:val="24"/>
        </w:rPr>
      </w:pPr>
    </w:p>
    <w:p w14:paraId="62EBA32A" w14:textId="77777777" w:rsidR="00C76096" w:rsidRPr="00825000" w:rsidRDefault="00C76096" w:rsidP="00C76096">
      <w:pPr>
        <w:pStyle w:val="Heading3"/>
      </w:pPr>
      <w:bookmarkStart w:id="13" w:name="_Toc450817820"/>
      <w:r>
        <w:t>2</w:t>
      </w:r>
      <w:r w:rsidRPr="00825000">
        <w:t>.</w:t>
      </w:r>
      <w:r>
        <w:t>3.2.</w:t>
      </w:r>
      <w:r w:rsidRPr="00825000">
        <w:t xml:space="preserve"> </w:t>
      </w:r>
      <w:r>
        <w:t>Legal</w:t>
      </w:r>
      <w:r w:rsidR="00AE02A3">
        <w:t>, privacy, security and ethical issues</w:t>
      </w:r>
      <w:bookmarkEnd w:id="13"/>
    </w:p>
    <w:p w14:paraId="04DF6551" w14:textId="77777777" w:rsidR="00C76096" w:rsidRDefault="00C76096" w:rsidP="00637B12">
      <w:pPr>
        <w:autoSpaceDE w:val="0"/>
        <w:autoSpaceDN w:val="0"/>
        <w:adjustRightInd w:val="0"/>
        <w:jc w:val="both"/>
        <w:rPr>
          <w:rFonts w:cs="Times New Roman"/>
          <w:color w:val="000000"/>
          <w:szCs w:val="24"/>
        </w:rPr>
      </w:pPr>
    </w:p>
    <w:p w14:paraId="093E8CDA" w14:textId="77777777" w:rsidR="00082312" w:rsidRDefault="00082312" w:rsidP="00082312">
      <w:pPr>
        <w:autoSpaceDE w:val="0"/>
        <w:autoSpaceDN w:val="0"/>
        <w:adjustRightInd w:val="0"/>
        <w:jc w:val="both"/>
        <w:rPr>
          <w:rFonts w:cs="Times New Roman"/>
          <w:color w:val="000000"/>
          <w:szCs w:val="24"/>
        </w:rPr>
      </w:pPr>
      <w:r>
        <w:rPr>
          <w:rFonts w:cs="Times New Roman"/>
          <w:color w:val="000000"/>
          <w:szCs w:val="24"/>
        </w:rPr>
        <w:t xml:space="preserve">Most of ethical and security issues refer to data privacy and confidentiality within healthcare informational systems, social services (youth protection, childcare data, people with disabilities, elderly people care, housing problems, etc.), but also to security of every individual public data exposed to risk of being compromised or misused. </w:t>
      </w:r>
    </w:p>
    <w:p w14:paraId="3FAE320E" w14:textId="77777777" w:rsidR="00082312" w:rsidRDefault="00082312" w:rsidP="00082312">
      <w:pPr>
        <w:autoSpaceDE w:val="0"/>
        <w:autoSpaceDN w:val="0"/>
        <w:adjustRightInd w:val="0"/>
        <w:jc w:val="both"/>
        <w:rPr>
          <w:rFonts w:cs="Times New Roman"/>
          <w:color w:val="000000"/>
          <w:szCs w:val="24"/>
        </w:rPr>
      </w:pPr>
    </w:p>
    <w:p w14:paraId="18C31908" w14:textId="656CCAA4" w:rsidR="00637B12" w:rsidRDefault="00637B12" w:rsidP="00637B12">
      <w:pPr>
        <w:autoSpaceDE w:val="0"/>
        <w:autoSpaceDN w:val="0"/>
        <w:adjustRightInd w:val="0"/>
        <w:jc w:val="both"/>
        <w:rPr>
          <w:rFonts w:cs="Times New Roman"/>
          <w:color w:val="000000"/>
          <w:szCs w:val="24"/>
        </w:rPr>
      </w:pPr>
      <w:r w:rsidRPr="009A11DE">
        <w:rPr>
          <w:rFonts w:cs="Times New Roman"/>
          <w:color w:val="000000"/>
          <w:szCs w:val="24"/>
        </w:rPr>
        <w:lastRenderedPageBreak/>
        <w:t>A number of complex legal issues must be considered relating to the privacy of persons within these systems. The rights to use various types of data for research</w:t>
      </w:r>
      <w:r>
        <w:rPr>
          <w:rFonts w:cs="Times New Roman"/>
          <w:color w:val="000000"/>
          <w:szCs w:val="24"/>
        </w:rPr>
        <w:t xml:space="preserve"> </w:t>
      </w:r>
      <w:r w:rsidRPr="009A11DE">
        <w:rPr>
          <w:rFonts w:cs="Times New Roman"/>
          <w:color w:val="000000"/>
          <w:szCs w:val="24"/>
        </w:rPr>
        <w:t>are regulated by federal law, state law, and public access policies (</w:t>
      </w:r>
      <w:proofErr w:type="spellStart"/>
      <w:r w:rsidRPr="009A11DE">
        <w:rPr>
          <w:rFonts w:cs="Times New Roman"/>
          <w:color w:val="000000"/>
          <w:szCs w:val="24"/>
        </w:rPr>
        <w:t>Culhane</w:t>
      </w:r>
      <w:proofErr w:type="spellEnd"/>
      <w:r w:rsidRPr="009A11DE">
        <w:rPr>
          <w:rFonts w:cs="Times New Roman"/>
          <w:color w:val="000000"/>
          <w:szCs w:val="24"/>
        </w:rPr>
        <w:t>, 201</w:t>
      </w:r>
      <w:r w:rsidR="00287BF3">
        <w:rPr>
          <w:rFonts w:cs="Times New Roman"/>
          <w:color w:val="000000"/>
          <w:szCs w:val="24"/>
        </w:rPr>
        <w:t>0</w:t>
      </w:r>
      <w:r w:rsidRPr="009A11DE">
        <w:rPr>
          <w:rFonts w:cs="Times New Roman"/>
          <w:color w:val="000000"/>
          <w:szCs w:val="24"/>
        </w:rPr>
        <w:t>)</w:t>
      </w:r>
      <w:r w:rsidR="007615B8">
        <w:rPr>
          <w:rFonts w:cs="Times New Roman"/>
          <w:color w:val="000000"/>
          <w:szCs w:val="24"/>
        </w:rPr>
        <w:t>.</w:t>
      </w:r>
    </w:p>
    <w:p w14:paraId="0FA4087F" w14:textId="77777777" w:rsidR="00637B12" w:rsidRDefault="00637B12" w:rsidP="00637B12">
      <w:pPr>
        <w:autoSpaceDE w:val="0"/>
        <w:autoSpaceDN w:val="0"/>
        <w:adjustRightInd w:val="0"/>
        <w:jc w:val="both"/>
        <w:rPr>
          <w:rFonts w:cs="Times New Roman"/>
          <w:color w:val="000000"/>
          <w:szCs w:val="24"/>
        </w:rPr>
      </w:pPr>
    </w:p>
    <w:p w14:paraId="22E6B9A5" w14:textId="0368DF7C" w:rsidR="00D539D3" w:rsidRDefault="00420410" w:rsidP="00637B12">
      <w:pPr>
        <w:autoSpaceDE w:val="0"/>
        <w:autoSpaceDN w:val="0"/>
        <w:adjustRightInd w:val="0"/>
        <w:jc w:val="both"/>
        <w:rPr>
          <w:rFonts w:cs="Times New Roman"/>
          <w:color w:val="000000"/>
          <w:szCs w:val="24"/>
        </w:rPr>
      </w:pPr>
      <w:r>
        <w:rPr>
          <w:rFonts w:cs="Times New Roman"/>
          <w:color w:val="000000"/>
          <w:szCs w:val="24"/>
        </w:rPr>
        <w:t>In the United States</w:t>
      </w:r>
      <w:r w:rsidR="00B7573A">
        <w:rPr>
          <w:rFonts w:cs="Times New Roman"/>
          <w:color w:val="000000"/>
          <w:szCs w:val="24"/>
        </w:rPr>
        <w:t>,</w:t>
      </w:r>
      <w:r w:rsidR="00D539D3" w:rsidRPr="00D539D3">
        <w:rPr>
          <w:rFonts w:cs="Times New Roman"/>
          <w:color w:val="000000"/>
          <w:szCs w:val="24"/>
        </w:rPr>
        <w:t xml:space="preserve"> there are no distinct guidelines for states on how to implement this privacy protection, and each individual state must demonstrate to the federal government how it provides privacy protection</w:t>
      </w:r>
      <w:r w:rsidR="00D539D3">
        <w:rPr>
          <w:rFonts w:cs="Times New Roman"/>
          <w:color w:val="000000"/>
          <w:szCs w:val="24"/>
        </w:rPr>
        <w:t xml:space="preserve"> (</w:t>
      </w:r>
      <w:proofErr w:type="spellStart"/>
      <w:r w:rsidR="00D539D3">
        <w:rPr>
          <w:rFonts w:cs="Times New Roman"/>
          <w:color w:val="000000"/>
          <w:szCs w:val="24"/>
        </w:rPr>
        <w:t>Culhane</w:t>
      </w:r>
      <w:proofErr w:type="spellEnd"/>
      <w:r w:rsidR="00D539D3">
        <w:rPr>
          <w:rFonts w:cs="Times New Roman"/>
          <w:color w:val="000000"/>
          <w:szCs w:val="24"/>
        </w:rPr>
        <w:t>, 2010)</w:t>
      </w:r>
      <w:r w:rsidR="00D539D3" w:rsidRPr="00D539D3">
        <w:rPr>
          <w:rFonts w:cs="Times New Roman"/>
          <w:color w:val="000000"/>
          <w:szCs w:val="24"/>
        </w:rPr>
        <w:t>.</w:t>
      </w:r>
    </w:p>
    <w:p w14:paraId="086CA9B0" w14:textId="77777777" w:rsidR="0047698D" w:rsidRDefault="0047698D" w:rsidP="00637B12">
      <w:pPr>
        <w:autoSpaceDE w:val="0"/>
        <w:autoSpaceDN w:val="0"/>
        <w:adjustRightInd w:val="0"/>
        <w:jc w:val="both"/>
        <w:rPr>
          <w:rFonts w:cs="Times New Roman"/>
          <w:color w:val="000000"/>
          <w:szCs w:val="24"/>
        </w:rPr>
      </w:pPr>
    </w:p>
    <w:p w14:paraId="4BB687FF" w14:textId="77777777" w:rsidR="000C2F44" w:rsidRDefault="0047698D" w:rsidP="00637B12">
      <w:pPr>
        <w:autoSpaceDE w:val="0"/>
        <w:autoSpaceDN w:val="0"/>
        <w:adjustRightInd w:val="0"/>
        <w:jc w:val="both"/>
        <w:rPr>
          <w:rFonts w:cs="Times New Roman"/>
          <w:color w:val="000000"/>
          <w:szCs w:val="24"/>
        </w:rPr>
      </w:pPr>
      <w:r w:rsidRPr="0047698D">
        <w:rPr>
          <w:rFonts w:cs="Times New Roman"/>
          <w:color w:val="000000"/>
          <w:szCs w:val="24"/>
        </w:rPr>
        <w:t>Stand</w:t>
      </w:r>
      <w:r>
        <w:rPr>
          <w:rFonts w:cs="Times New Roman"/>
          <w:color w:val="000000"/>
          <w:szCs w:val="24"/>
        </w:rPr>
        <w:t xml:space="preserve">ards for protecting the privacy </w:t>
      </w:r>
      <w:r w:rsidRPr="0047698D">
        <w:rPr>
          <w:rFonts w:cs="Times New Roman"/>
          <w:color w:val="000000"/>
          <w:szCs w:val="24"/>
        </w:rPr>
        <w:t>of i</w:t>
      </w:r>
      <w:r>
        <w:rPr>
          <w:rFonts w:cs="Times New Roman"/>
          <w:color w:val="000000"/>
          <w:szCs w:val="24"/>
        </w:rPr>
        <w:t xml:space="preserve">ndividually identifiable health </w:t>
      </w:r>
      <w:r w:rsidRPr="0047698D">
        <w:rPr>
          <w:rFonts w:cs="Times New Roman"/>
          <w:color w:val="000000"/>
          <w:szCs w:val="24"/>
        </w:rPr>
        <w:t>information were established by the</w:t>
      </w:r>
      <w:r>
        <w:rPr>
          <w:rFonts w:cs="Times New Roman"/>
          <w:color w:val="000000"/>
          <w:szCs w:val="24"/>
        </w:rPr>
        <w:t xml:space="preserve"> </w:t>
      </w:r>
      <w:r w:rsidRPr="0047698D">
        <w:rPr>
          <w:rFonts w:cs="Times New Roman"/>
          <w:color w:val="000000"/>
          <w:szCs w:val="24"/>
        </w:rPr>
        <w:t>United States Department of Health</w:t>
      </w:r>
      <w:r>
        <w:rPr>
          <w:rFonts w:cs="Times New Roman"/>
          <w:color w:val="000000"/>
          <w:szCs w:val="24"/>
        </w:rPr>
        <w:t xml:space="preserve"> and Human Services (HHS).</w:t>
      </w:r>
      <w:r w:rsidR="00644127">
        <w:rPr>
          <w:rFonts w:cs="Times New Roman"/>
          <w:color w:val="000000"/>
          <w:szCs w:val="24"/>
        </w:rPr>
        <w:t xml:space="preserve"> </w:t>
      </w:r>
      <w:r w:rsidR="00D539D3" w:rsidRPr="00D539D3">
        <w:rPr>
          <w:rFonts w:cs="Times New Roman"/>
          <w:color w:val="000000"/>
          <w:szCs w:val="24"/>
        </w:rPr>
        <w:t>Research with human subjects should be co</w:t>
      </w:r>
      <w:r w:rsidR="00D539D3">
        <w:rPr>
          <w:rFonts w:cs="Times New Roman"/>
          <w:color w:val="000000"/>
          <w:szCs w:val="24"/>
        </w:rPr>
        <w:t>nducted in the best interest of</w:t>
      </w:r>
      <w:r w:rsidR="00AE02A3">
        <w:rPr>
          <w:rFonts w:cs="Times New Roman"/>
          <w:color w:val="000000"/>
          <w:szCs w:val="24"/>
        </w:rPr>
        <w:t xml:space="preserve"> the individual </w:t>
      </w:r>
      <w:r w:rsidR="00D539D3" w:rsidRPr="00D539D3">
        <w:rPr>
          <w:rFonts w:cs="Times New Roman"/>
          <w:color w:val="000000"/>
          <w:szCs w:val="24"/>
        </w:rPr>
        <w:t>participants, safeguarded by their informed consent or the permission of officials charged with ensuring the confidentiality of their administrative records</w:t>
      </w:r>
      <w:r w:rsidR="00D539D3">
        <w:rPr>
          <w:rFonts w:cs="Times New Roman"/>
          <w:color w:val="000000"/>
          <w:szCs w:val="24"/>
        </w:rPr>
        <w:t xml:space="preserve"> </w:t>
      </w:r>
      <w:r w:rsidR="00D539D3" w:rsidRPr="009A11DE">
        <w:rPr>
          <w:rFonts w:cs="Times New Roman"/>
          <w:color w:val="000000"/>
          <w:szCs w:val="24"/>
        </w:rPr>
        <w:t>(</w:t>
      </w:r>
      <w:proofErr w:type="spellStart"/>
      <w:r w:rsidR="00D539D3" w:rsidRPr="009A11DE">
        <w:rPr>
          <w:rFonts w:cs="Times New Roman"/>
          <w:color w:val="000000"/>
          <w:szCs w:val="24"/>
        </w:rPr>
        <w:t>Culhane</w:t>
      </w:r>
      <w:proofErr w:type="spellEnd"/>
      <w:r w:rsidR="00D539D3" w:rsidRPr="009A11DE">
        <w:rPr>
          <w:rFonts w:cs="Times New Roman"/>
          <w:color w:val="000000"/>
          <w:szCs w:val="24"/>
        </w:rPr>
        <w:t>, 201</w:t>
      </w:r>
      <w:r w:rsidR="00D539D3">
        <w:rPr>
          <w:rFonts w:cs="Times New Roman"/>
          <w:color w:val="000000"/>
          <w:szCs w:val="24"/>
        </w:rPr>
        <w:t>0</w:t>
      </w:r>
      <w:r w:rsidR="00D539D3" w:rsidRPr="009A11DE">
        <w:rPr>
          <w:rFonts w:cs="Times New Roman"/>
          <w:color w:val="000000"/>
          <w:szCs w:val="24"/>
        </w:rPr>
        <w:t>)</w:t>
      </w:r>
      <w:r w:rsidR="00D539D3" w:rsidRPr="00D539D3">
        <w:rPr>
          <w:rFonts w:cs="Times New Roman"/>
          <w:color w:val="000000"/>
          <w:szCs w:val="24"/>
        </w:rPr>
        <w:t>.</w:t>
      </w:r>
    </w:p>
    <w:p w14:paraId="348C3148" w14:textId="77777777" w:rsidR="00D539D3" w:rsidRDefault="00D539D3" w:rsidP="00637B12">
      <w:pPr>
        <w:autoSpaceDE w:val="0"/>
        <w:autoSpaceDN w:val="0"/>
        <w:adjustRightInd w:val="0"/>
        <w:jc w:val="both"/>
        <w:rPr>
          <w:rFonts w:cs="Times New Roman"/>
          <w:color w:val="000000"/>
          <w:szCs w:val="24"/>
        </w:rPr>
      </w:pPr>
    </w:p>
    <w:p w14:paraId="014B635D" w14:textId="77777777" w:rsidR="00C76096" w:rsidRPr="00825000" w:rsidRDefault="00C76096" w:rsidP="00C76096">
      <w:pPr>
        <w:pStyle w:val="Heading3"/>
      </w:pPr>
      <w:bookmarkStart w:id="14" w:name="_Toc450817821"/>
      <w:r>
        <w:t>2</w:t>
      </w:r>
      <w:r w:rsidRPr="00825000">
        <w:t>.</w:t>
      </w:r>
      <w:r>
        <w:t>3.</w:t>
      </w:r>
      <w:r w:rsidR="00AE02A3">
        <w:t>3</w:t>
      </w:r>
      <w:r>
        <w:t>.</w:t>
      </w:r>
      <w:r w:rsidRPr="00825000">
        <w:t xml:space="preserve"> </w:t>
      </w:r>
      <w:r>
        <w:t>Technology and methodology issues</w:t>
      </w:r>
      <w:bookmarkEnd w:id="14"/>
    </w:p>
    <w:p w14:paraId="442F8FD9" w14:textId="77777777" w:rsidR="00C76096" w:rsidRDefault="00C76096" w:rsidP="00637B12">
      <w:pPr>
        <w:autoSpaceDE w:val="0"/>
        <w:autoSpaceDN w:val="0"/>
        <w:adjustRightInd w:val="0"/>
        <w:jc w:val="both"/>
        <w:rPr>
          <w:rFonts w:cs="Times New Roman"/>
          <w:color w:val="000000"/>
          <w:szCs w:val="24"/>
        </w:rPr>
      </w:pPr>
    </w:p>
    <w:p w14:paraId="6FAE3FFD" w14:textId="0BC4B039" w:rsidR="00644127" w:rsidRDefault="00644127" w:rsidP="00637B12">
      <w:pPr>
        <w:autoSpaceDE w:val="0"/>
        <w:autoSpaceDN w:val="0"/>
        <w:adjustRightInd w:val="0"/>
        <w:jc w:val="both"/>
        <w:rPr>
          <w:rFonts w:cs="Times New Roman"/>
          <w:color w:val="000000"/>
          <w:szCs w:val="24"/>
        </w:rPr>
      </w:pPr>
      <w:r w:rsidRPr="00644127">
        <w:rPr>
          <w:rFonts w:cs="Times New Roman"/>
          <w:color w:val="000000"/>
          <w:szCs w:val="24"/>
        </w:rPr>
        <w:t xml:space="preserve">The ultimate usefulness of administrative data for research and planning purposes depends on the original data quality. Systems administrators must develop data acquisition, auditing, and linkage procedures that assure </w:t>
      </w:r>
      <w:r w:rsidR="00D50609">
        <w:rPr>
          <w:rFonts w:cs="Times New Roman"/>
          <w:color w:val="000000"/>
          <w:szCs w:val="24"/>
        </w:rPr>
        <w:t>data</w:t>
      </w:r>
      <w:r w:rsidRPr="00644127">
        <w:rPr>
          <w:rFonts w:cs="Times New Roman"/>
          <w:color w:val="000000"/>
          <w:szCs w:val="24"/>
        </w:rPr>
        <w:t>’s integrity for research purposes. This is the science of integrated data systems</w:t>
      </w:r>
      <w:r>
        <w:rPr>
          <w:rFonts w:cs="Times New Roman"/>
          <w:color w:val="000000"/>
          <w:szCs w:val="24"/>
        </w:rPr>
        <w:t xml:space="preserve"> (</w:t>
      </w:r>
      <w:proofErr w:type="spellStart"/>
      <w:r>
        <w:rPr>
          <w:rFonts w:cs="Times New Roman"/>
          <w:color w:val="000000"/>
          <w:szCs w:val="24"/>
        </w:rPr>
        <w:t>Culhane</w:t>
      </w:r>
      <w:proofErr w:type="spellEnd"/>
      <w:r>
        <w:rPr>
          <w:rFonts w:cs="Times New Roman"/>
          <w:color w:val="000000"/>
          <w:szCs w:val="24"/>
        </w:rPr>
        <w:t>, 2010)</w:t>
      </w:r>
      <w:r w:rsidRPr="00644127">
        <w:rPr>
          <w:rFonts w:cs="Times New Roman"/>
          <w:color w:val="000000"/>
          <w:szCs w:val="24"/>
        </w:rPr>
        <w:t>.</w:t>
      </w:r>
    </w:p>
    <w:p w14:paraId="0AD9AF25" w14:textId="77777777" w:rsidR="00644127" w:rsidRDefault="00644127" w:rsidP="00637B12">
      <w:pPr>
        <w:autoSpaceDE w:val="0"/>
        <w:autoSpaceDN w:val="0"/>
        <w:adjustRightInd w:val="0"/>
        <w:jc w:val="both"/>
        <w:rPr>
          <w:rFonts w:cs="Times New Roman"/>
          <w:color w:val="000000"/>
          <w:szCs w:val="24"/>
        </w:rPr>
      </w:pPr>
    </w:p>
    <w:p w14:paraId="5C20D703" w14:textId="77777777" w:rsidR="00637B12" w:rsidRDefault="00637B12" w:rsidP="00637B12">
      <w:pPr>
        <w:autoSpaceDE w:val="0"/>
        <w:autoSpaceDN w:val="0"/>
        <w:adjustRightInd w:val="0"/>
        <w:jc w:val="both"/>
        <w:rPr>
          <w:rFonts w:cs="Times New Roman"/>
          <w:color w:val="000000"/>
          <w:szCs w:val="24"/>
        </w:rPr>
      </w:pPr>
      <w:r>
        <w:rPr>
          <w:rFonts w:cs="Times New Roman"/>
          <w:color w:val="000000"/>
          <w:szCs w:val="24"/>
        </w:rPr>
        <w:t xml:space="preserve">In terms of data integration technology and methodology, it </w:t>
      </w:r>
      <w:r w:rsidR="001A7D44">
        <w:rPr>
          <w:rFonts w:cs="Times New Roman"/>
          <w:color w:val="000000"/>
          <w:szCs w:val="24"/>
        </w:rPr>
        <w:t xml:space="preserve">proved </w:t>
      </w:r>
      <w:r w:rsidR="006B2860">
        <w:rPr>
          <w:rFonts w:cs="Times New Roman"/>
          <w:color w:val="000000"/>
          <w:szCs w:val="24"/>
        </w:rPr>
        <w:t>as</w:t>
      </w:r>
      <w:r>
        <w:rPr>
          <w:rFonts w:cs="Times New Roman"/>
          <w:color w:val="000000"/>
          <w:szCs w:val="24"/>
        </w:rPr>
        <w:t xml:space="preserve"> extremely difficult to integrate </w:t>
      </w:r>
      <w:r w:rsidR="001968BE">
        <w:rPr>
          <w:rFonts w:cs="Times New Roman"/>
          <w:color w:val="000000"/>
          <w:szCs w:val="24"/>
        </w:rPr>
        <w:t xml:space="preserve">public </w:t>
      </w:r>
      <w:r>
        <w:rPr>
          <w:rFonts w:cs="Times New Roman"/>
          <w:color w:val="000000"/>
          <w:szCs w:val="24"/>
        </w:rPr>
        <w:t>data into one meaningful system, due to many factors: diversity of information systems across different public sectors, lack of integrating mechanisms, the rise of big data and its complexity, vertical and horizontal fragmentation, and many others.</w:t>
      </w:r>
    </w:p>
    <w:p w14:paraId="72E56D3F" w14:textId="77777777" w:rsidR="00637B12" w:rsidRDefault="00637B12" w:rsidP="00637B12">
      <w:pPr>
        <w:autoSpaceDE w:val="0"/>
        <w:autoSpaceDN w:val="0"/>
        <w:adjustRightInd w:val="0"/>
        <w:jc w:val="both"/>
        <w:rPr>
          <w:rFonts w:cs="Times New Roman"/>
          <w:color w:val="000000"/>
          <w:szCs w:val="24"/>
        </w:rPr>
      </w:pPr>
    </w:p>
    <w:p w14:paraId="669CFDF3" w14:textId="77777777" w:rsidR="00637B12" w:rsidRDefault="00637B12" w:rsidP="00637B12">
      <w:pPr>
        <w:autoSpaceDE w:val="0"/>
        <w:autoSpaceDN w:val="0"/>
        <w:adjustRightInd w:val="0"/>
        <w:jc w:val="both"/>
        <w:rPr>
          <w:rFonts w:cs="Times New Roman"/>
          <w:color w:val="000000"/>
          <w:szCs w:val="24"/>
        </w:rPr>
      </w:pPr>
      <w:r>
        <w:rPr>
          <w:rFonts w:cs="Times New Roman"/>
          <w:color w:val="000000"/>
          <w:szCs w:val="24"/>
        </w:rPr>
        <w:t>The methodology of integrating data is not unified. Some approaches rely on schema matching, some on creating individual database triggers to push the selective data to an ETL process and some are using traditional data warehouse creation procedures.</w:t>
      </w:r>
    </w:p>
    <w:p w14:paraId="2FC73B0E" w14:textId="77777777" w:rsidR="00637B12" w:rsidRDefault="00637B12" w:rsidP="00637B12">
      <w:pPr>
        <w:autoSpaceDE w:val="0"/>
        <w:autoSpaceDN w:val="0"/>
        <w:adjustRightInd w:val="0"/>
        <w:jc w:val="both"/>
        <w:rPr>
          <w:rFonts w:cs="Times New Roman"/>
          <w:color w:val="000000"/>
          <w:szCs w:val="24"/>
        </w:rPr>
      </w:pPr>
    </w:p>
    <w:p w14:paraId="09315185" w14:textId="77777777" w:rsidR="00637B12" w:rsidRDefault="00637B12" w:rsidP="00637B12">
      <w:pPr>
        <w:autoSpaceDE w:val="0"/>
        <w:autoSpaceDN w:val="0"/>
        <w:adjustRightInd w:val="0"/>
        <w:jc w:val="both"/>
        <w:rPr>
          <w:rFonts w:cs="Times New Roman"/>
          <w:color w:val="000000"/>
          <w:szCs w:val="24"/>
        </w:rPr>
      </w:pPr>
      <w:r>
        <w:rPr>
          <w:rFonts w:cs="Times New Roman"/>
          <w:color w:val="000000"/>
          <w:szCs w:val="24"/>
        </w:rPr>
        <w:t xml:space="preserve">Traditional silo-concept of data manipulation is an omnipresent issue difficult to cope and transform. </w:t>
      </w:r>
      <w:r w:rsidRPr="00F9554E">
        <w:rPr>
          <w:rFonts w:cs="Times New Roman"/>
          <w:color w:val="000000"/>
          <w:szCs w:val="24"/>
        </w:rPr>
        <w:t>Although no country’s portal completely integrated all information, services, and features assessed, several came close. Some of these vanguard countries include: the Republic of Korea, the United Arab Emirates, and the United Kingdom</w:t>
      </w:r>
      <w:r>
        <w:rPr>
          <w:rFonts w:cs="Times New Roman"/>
          <w:color w:val="000000"/>
          <w:szCs w:val="24"/>
        </w:rPr>
        <w:t xml:space="preserve"> (UN, 2012)</w:t>
      </w:r>
      <w:r w:rsidRPr="00F9554E">
        <w:rPr>
          <w:rFonts w:cs="Times New Roman"/>
          <w:color w:val="000000"/>
          <w:szCs w:val="24"/>
        </w:rPr>
        <w:t>.</w:t>
      </w:r>
    </w:p>
    <w:p w14:paraId="44110F18" w14:textId="77777777" w:rsidR="00637B12" w:rsidRDefault="00637B12" w:rsidP="00682AC5">
      <w:pPr>
        <w:jc w:val="both"/>
        <w:rPr>
          <w:rFonts w:cs="Times New Roman"/>
          <w:szCs w:val="24"/>
        </w:rPr>
      </w:pPr>
    </w:p>
    <w:p w14:paraId="5D7CD2E6" w14:textId="77777777" w:rsidR="0068551E" w:rsidRDefault="008438EC" w:rsidP="00682AC5">
      <w:pPr>
        <w:jc w:val="both"/>
        <w:rPr>
          <w:rFonts w:cs="Times New Roman"/>
          <w:szCs w:val="24"/>
        </w:rPr>
      </w:pPr>
      <w:r w:rsidRPr="008438EC">
        <w:rPr>
          <w:rFonts w:cs="Times New Roman"/>
          <w:szCs w:val="24"/>
        </w:rPr>
        <w:t>Computer scientists have developed methods for addressing many of these issues from a technical standpoint. These methods can range from complex real-time (or nearly real</w:t>
      </w:r>
      <w:r>
        <w:rPr>
          <w:rFonts w:cs="Times New Roman"/>
          <w:szCs w:val="24"/>
        </w:rPr>
        <w:t>-</w:t>
      </w:r>
      <w:r w:rsidRPr="008438EC">
        <w:rPr>
          <w:rFonts w:cs="Times New Roman"/>
          <w:szCs w:val="24"/>
        </w:rPr>
        <w:t>time) relational databases with sophisticated record linkage systems</w:t>
      </w:r>
      <w:r w:rsidR="00917957">
        <w:rPr>
          <w:rFonts w:cs="Times New Roman"/>
          <w:szCs w:val="24"/>
        </w:rPr>
        <w:t xml:space="preserve"> (for finding unique identifier for each person)</w:t>
      </w:r>
      <w:r w:rsidRPr="008438EC">
        <w:rPr>
          <w:rFonts w:cs="Times New Roman"/>
          <w:szCs w:val="24"/>
        </w:rPr>
        <w:t>, to more basic parallel archival processes with annual updates that are merged using stored record linkage procedures</w:t>
      </w:r>
      <w:r>
        <w:rPr>
          <w:rFonts w:cs="Times New Roman"/>
          <w:szCs w:val="24"/>
        </w:rPr>
        <w:t xml:space="preserve"> (</w:t>
      </w:r>
      <w:proofErr w:type="spellStart"/>
      <w:r>
        <w:rPr>
          <w:rFonts w:cs="Times New Roman"/>
          <w:szCs w:val="24"/>
        </w:rPr>
        <w:t>Culhane</w:t>
      </w:r>
      <w:proofErr w:type="spellEnd"/>
      <w:r>
        <w:rPr>
          <w:rFonts w:cs="Times New Roman"/>
          <w:szCs w:val="24"/>
        </w:rPr>
        <w:t xml:space="preserve"> et al, 2010)</w:t>
      </w:r>
      <w:r w:rsidRPr="008438EC">
        <w:rPr>
          <w:rFonts w:cs="Times New Roman"/>
          <w:szCs w:val="24"/>
        </w:rPr>
        <w:t>.</w:t>
      </w:r>
    </w:p>
    <w:p w14:paraId="18B3B0D3" w14:textId="77777777" w:rsidR="008001F9" w:rsidRDefault="008001F9" w:rsidP="00682AC5">
      <w:pPr>
        <w:jc w:val="both"/>
        <w:rPr>
          <w:rFonts w:cs="Times New Roman"/>
          <w:szCs w:val="24"/>
        </w:rPr>
      </w:pPr>
    </w:p>
    <w:p w14:paraId="40935E60" w14:textId="21F1FAE5" w:rsidR="008001F9" w:rsidRDefault="00B7573A" w:rsidP="00682AC5">
      <w:pPr>
        <w:jc w:val="both"/>
        <w:rPr>
          <w:rFonts w:cs="Times New Roman"/>
          <w:szCs w:val="24"/>
        </w:rPr>
      </w:pPr>
      <w:r>
        <w:rPr>
          <w:rFonts w:cs="Times New Roman"/>
          <w:szCs w:val="24"/>
        </w:rPr>
        <w:t>Records linkage may occur as another type of problems in data architect’s</w:t>
      </w:r>
      <w:r w:rsidRPr="00B7573A">
        <w:rPr>
          <w:rFonts w:cs="Times New Roman"/>
          <w:szCs w:val="24"/>
        </w:rPr>
        <w:t xml:space="preserve"> endeavors of finding unique identifier</w:t>
      </w:r>
      <w:r w:rsidR="00423C5B">
        <w:rPr>
          <w:rFonts w:cs="Times New Roman"/>
          <w:szCs w:val="24"/>
        </w:rPr>
        <w:t xml:space="preserve"> on individual level.</w:t>
      </w:r>
      <w:r w:rsidR="001D58C4">
        <w:rPr>
          <w:rFonts w:cs="Times New Roman"/>
          <w:szCs w:val="24"/>
        </w:rPr>
        <w:t xml:space="preserve"> ”</w:t>
      </w:r>
      <w:r w:rsidRPr="00B7573A">
        <w:rPr>
          <w:rFonts w:cs="Times New Roman"/>
          <w:szCs w:val="24"/>
        </w:rPr>
        <w:t xml:space="preserve">IDS implementations typically acquire data from more than two data sources. Some may have as many as </w:t>
      </w:r>
      <w:r w:rsidR="001D58C4">
        <w:rPr>
          <w:rFonts w:cs="Times New Roman"/>
          <w:szCs w:val="24"/>
        </w:rPr>
        <w:t>ten</w:t>
      </w:r>
      <w:r w:rsidRPr="00B7573A">
        <w:rPr>
          <w:rFonts w:cs="Times New Roman"/>
          <w:szCs w:val="24"/>
        </w:rPr>
        <w:t xml:space="preserve"> or more data sources. This presents the problem of handling a “link cascade” where record A and record C might be linked to each other not because they match each other, but</w:t>
      </w:r>
      <w:r w:rsidR="001D58C4">
        <w:rPr>
          <w:rFonts w:cs="Times New Roman"/>
          <w:szCs w:val="24"/>
        </w:rPr>
        <w:t xml:space="preserve"> because they each match record </w:t>
      </w:r>
      <w:r w:rsidRPr="00B7573A">
        <w:rPr>
          <w:rFonts w:cs="Times New Roman"/>
          <w:szCs w:val="24"/>
        </w:rPr>
        <w:t>B.</w:t>
      </w:r>
      <w:r w:rsidR="009C7AD1">
        <w:rPr>
          <w:rFonts w:cs="Times New Roman"/>
          <w:szCs w:val="24"/>
        </w:rPr>
        <w:t>”</w:t>
      </w:r>
      <w:r>
        <w:rPr>
          <w:rFonts w:cs="Times New Roman"/>
          <w:szCs w:val="24"/>
        </w:rPr>
        <w:t xml:space="preserve"> </w:t>
      </w:r>
      <w:proofErr w:type="gramStart"/>
      <w:r>
        <w:rPr>
          <w:rFonts w:cs="Times New Roman"/>
          <w:szCs w:val="24"/>
        </w:rPr>
        <w:t>(Kumar, 2015).</w:t>
      </w:r>
      <w:proofErr w:type="gramEnd"/>
    </w:p>
    <w:p w14:paraId="70986CE7" w14:textId="77777777" w:rsidR="008001F9" w:rsidRDefault="008001F9" w:rsidP="00682AC5">
      <w:pPr>
        <w:jc w:val="both"/>
        <w:rPr>
          <w:rFonts w:cs="Times New Roman"/>
          <w:szCs w:val="24"/>
        </w:rPr>
      </w:pPr>
    </w:p>
    <w:p w14:paraId="2296C691" w14:textId="77777777" w:rsidR="008001F9" w:rsidRDefault="008001F9" w:rsidP="00682AC5">
      <w:pPr>
        <w:jc w:val="both"/>
        <w:rPr>
          <w:rFonts w:cs="Times New Roman"/>
          <w:szCs w:val="24"/>
        </w:rPr>
      </w:pPr>
    </w:p>
    <w:p w14:paraId="18D3C511" w14:textId="77777777" w:rsidR="00FC7DEA" w:rsidRPr="00825000" w:rsidRDefault="00FC7DEA" w:rsidP="008001F9">
      <w:pPr>
        <w:pStyle w:val="Heading1"/>
        <w:pBdr>
          <w:top w:val="single" w:sz="4" w:space="1" w:color="auto"/>
        </w:pBdr>
      </w:pPr>
      <w:bookmarkStart w:id="15" w:name="_Toc450817822"/>
      <w:r w:rsidRPr="00825000">
        <w:lastRenderedPageBreak/>
        <w:t>3</w:t>
      </w:r>
      <w:r w:rsidR="00DB283E">
        <w:t xml:space="preserve">. Research </w:t>
      </w:r>
      <w:r w:rsidRPr="00825000">
        <w:t>Objectives and Approach</w:t>
      </w:r>
      <w:bookmarkEnd w:id="15"/>
    </w:p>
    <w:p w14:paraId="0F3BE81B" w14:textId="77777777" w:rsidR="00B2358C" w:rsidRDefault="00B2358C" w:rsidP="005B05DF">
      <w:pPr>
        <w:autoSpaceDE w:val="0"/>
        <w:autoSpaceDN w:val="0"/>
        <w:adjustRightInd w:val="0"/>
        <w:jc w:val="both"/>
        <w:rPr>
          <w:rFonts w:cs="Times New Roman"/>
          <w:color w:val="000000"/>
          <w:szCs w:val="24"/>
        </w:rPr>
      </w:pPr>
    </w:p>
    <w:p w14:paraId="08441FDD" w14:textId="77777777" w:rsidR="00626E16" w:rsidRPr="00825000" w:rsidRDefault="00626E16" w:rsidP="00626E16">
      <w:pPr>
        <w:pStyle w:val="Heading2"/>
      </w:pPr>
      <w:bookmarkStart w:id="16" w:name="_Toc450817823"/>
      <w:r>
        <w:t>3</w:t>
      </w:r>
      <w:r w:rsidRPr="00825000">
        <w:t>.</w:t>
      </w:r>
      <w:r>
        <w:t>1</w:t>
      </w:r>
      <w:r w:rsidRPr="00825000">
        <w:t xml:space="preserve">. </w:t>
      </w:r>
      <w:r>
        <w:t>Research goals</w:t>
      </w:r>
      <w:bookmarkEnd w:id="16"/>
    </w:p>
    <w:p w14:paraId="388722C6" w14:textId="77777777" w:rsidR="00626E16" w:rsidRDefault="00626E16" w:rsidP="005B05DF">
      <w:pPr>
        <w:autoSpaceDE w:val="0"/>
        <w:autoSpaceDN w:val="0"/>
        <w:adjustRightInd w:val="0"/>
        <w:jc w:val="both"/>
        <w:rPr>
          <w:rFonts w:cs="Times New Roman"/>
          <w:color w:val="000000"/>
          <w:szCs w:val="24"/>
        </w:rPr>
      </w:pPr>
    </w:p>
    <w:p w14:paraId="334DD654" w14:textId="77777777" w:rsidR="00C21A6D" w:rsidRDefault="003260D7" w:rsidP="005B05DF">
      <w:pPr>
        <w:autoSpaceDE w:val="0"/>
        <w:autoSpaceDN w:val="0"/>
        <w:adjustRightInd w:val="0"/>
        <w:jc w:val="both"/>
        <w:rPr>
          <w:rFonts w:cs="Times New Roman"/>
          <w:color w:val="000000"/>
          <w:szCs w:val="24"/>
        </w:rPr>
      </w:pPr>
      <w:r>
        <w:rPr>
          <w:rFonts w:cs="Times New Roman"/>
          <w:color w:val="000000"/>
          <w:szCs w:val="24"/>
        </w:rPr>
        <w:t>The overarching objective</w:t>
      </w:r>
      <w:r w:rsidR="00C21A6D">
        <w:rPr>
          <w:rFonts w:cs="Times New Roman"/>
          <w:color w:val="000000"/>
          <w:szCs w:val="24"/>
        </w:rPr>
        <w:t>s</w:t>
      </w:r>
      <w:r>
        <w:rPr>
          <w:rFonts w:cs="Times New Roman"/>
          <w:color w:val="000000"/>
          <w:szCs w:val="24"/>
        </w:rPr>
        <w:t xml:space="preserve"> of this paper </w:t>
      </w:r>
      <w:r w:rsidR="00C21A6D">
        <w:rPr>
          <w:rFonts w:cs="Times New Roman"/>
          <w:color w:val="000000"/>
          <w:szCs w:val="24"/>
        </w:rPr>
        <w:t xml:space="preserve">are </w:t>
      </w:r>
      <w:r w:rsidR="00016E0E">
        <w:rPr>
          <w:rFonts w:cs="Times New Roman"/>
          <w:color w:val="000000"/>
          <w:szCs w:val="24"/>
        </w:rPr>
        <w:t>following</w:t>
      </w:r>
      <w:r w:rsidR="00C21A6D">
        <w:rPr>
          <w:rFonts w:cs="Times New Roman"/>
          <w:color w:val="000000"/>
          <w:szCs w:val="24"/>
        </w:rPr>
        <w:t>:</w:t>
      </w:r>
    </w:p>
    <w:p w14:paraId="4C242A88" w14:textId="77777777" w:rsidR="00C21A6D" w:rsidRDefault="00C21A6D" w:rsidP="005B05DF">
      <w:pPr>
        <w:autoSpaceDE w:val="0"/>
        <w:autoSpaceDN w:val="0"/>
        <w:adjustRightInd w:val="0"/>
        <w:jc w:val="both"/>
        <w:rPr>
          <w:rFonts w:cs="Times New Roman"/>
          <w:color w:val="000000"/>
          <w:szCs w:val="24"/>
        </w:rPr>
      </w:pPr>
    </w:p>
    <w:p w14:paraId="22809154" w14:textId="0727882A" w:rsidR="008C23BB" w:rsidRDefault="005F1930" w:rsidP="00C21A6D">
      <w:pPr>
        <w:pStyle w:val="ListParagraph"/>
        <w:numPr>
          <w:ilvl w:val="0"/>
          <w:numId w:val="8"/>
        </w:numPr>
        <w:autoSpaceDE w:val="0"/>
        <w:autoSpaceDN w:val="0"/>
        <w:adjustRightInd w:val="0"/>
        <w:jc w:val="both"/>
        <w:rPr>
          <w:rFonts w:cs="Times New Roman"/>
          <w:color w:val="000000"/>
          <w:szCs w:val="24"/>
        </w:rPr>
      </w:pPr>
      <w:r>
        <w:rPr>
          <w:rFonts w:cs="Times New Roman"/>
          <w:color w:val="000000"/>
          <w:szCs w:val="24"/>
        </w:rPr>
        <w:t xml:space="preserve">To </w:t>
      </w:r>
      <w:r w:rsidR="008C23BB">
        <w:rPr>
          <w:rFonts w:cs="Times New Roman"/>
          <w:color w:val="000000"/>
          <w:szCs w:val="24"/>
        </w:rPr>
        <w:t>use Integrated Data System to create Actionable Intelligence environment</w:t>
      </w:r>
    </w:p>
    <w:p w14:paraId="395408E6" w14:textId="665F6441" w:rsidR="00C21A6D" w:rsidRPr="00C21A6D" w:rsidRDefault="005F1930" w:rsidP="00C21A6D">
      <w:pPr>
        <w:pStyle w:val="ListParagraph"/>
        <w:numPr>
          <w:ilvl w:val="0"/>
          <w:numId w:val="8"/>
        </w:numPr>
        <w:autoSpaceDE w:val="0"/>
        <w:autoSpaceDN w:val="0"/>
        <w:adjustRightInd w:val="0"/>
        <w:jc w:val="both"/>
        <w:rPr>
          <w:rFonts w:cs="Times New Roman"/>
          <w:color w:val="000000"/>
          <w:szCs w:val="24"/>
        </w:rPr>
      </w:pPr>
      <w:r>
        <w:rPr>
          <w:rFonts w:cs="Times New Roman"/>
          <w:color w:val="000000"/>
          <w:szCs w:val="24"/>
        </w:rPr>
        <w:t xml:space="preserve">To </w:t>
      </w:r>
      <w:r w:rsidR="003260D7" w:rsidRPr="00C21A6D">
        <w:rPr>
          <w:rFonts w:cs="Times New Roman"/>
          <w:color w:val="000000"/>
          <w:szCs w:val="24"/>
        </w:rPr>
        <w:t xml:space="preserve">point at additional benefits of using </w:t>
      </w:r>
      <w:r w:rsidR="007766DB" w:rsidRPr="00C21A6D">
        <w:rPr>
          <w:rFonts w:cs="Times New Roman"/>
          <w:color w:val="000000"/>
          <w:szCs w:val="24"/>
        </w:rPr>
        <w:t xml:space="preserve">existing </w:t>
      </w:r>
      <w:r w:rsidR="003260D7" w:rsidRPr="00C21A6D">
        <w:rPr>
          <w:rFonts w:cs="Times New Roman"/>
          <w:color w:val="000000"/>
          <w:szCs w:val="24"/>
        </w:rPr>
        <w:t xml:space="preserve">public </w:t>
      </w:r>
      <w:r w:rsidR="007766DB" w:rsidRPr="00C21A6D">
        <w:rPr>
          <w:rFonts w:cs="Times New Roman"/>
          <w:color w:val="000000"/>
          <w:szCs w:val="24"/>
        </w:rPr>
        <w:t>records</w:t>
      </w:r>
      <w:r w:rsidR="003260D7" w:rsidRPr="00C21A6D">
        <w:rPr>
          <w:rFonts w:cs="Times New Roman"/>
          <w:color w:val="000000"/>
          <w:szCs w:val="24"/>
        </w:rPr>
        <w:t xml:space="preserve"> in general</w:t>
      </w:r>
      <w:r w:rsidR="00815D5A" w:rsidRPr="00C21A6D">
        <w:rPr>
          <w:rFonts w:cs="Times New Roman"/>
          <w:color w:val="000000"/>
          <w:szCs w:val="24"/>
        </w:rPr>
        <w:t xml:space="preserve">, which should ultimately </w:t>
      </w:r>
      <w:r w:rsidR="008A487B" w:rsidRPr="00C21A6D">
        <w:rPr>
          <w:rFonts w:cs="Times New Roman"/>
          <w:color w:val="000000"/>
          <w:szCs w:val="24"/>
        </w:rPr>
        <w:t xml:space="preserve">show </w:t>
      </w:r>
      <w:r w:rsidR="00815D5A" w:rsidRPr="00C21A6D">
        <w:rPr>
          <w:rFonts w:cs="Times New Roman"/>
          <w:color w:val="000000"/>
          <w:szCs w:val="24"/>
        </w:rPr>
        <w:t xml:space="preserve">new </w:t>
      </w:r>
      <w:r w:rsidR="00513CE8">
        <w:rPr>
          <w:rFonts w:cs="Times New Roman"/>
          <w:color w:val="000000"/>
          <w:szCs w:val="24"/>
        </w:rPr>
        <w:t>outcomes of</w:t>
      </w:r>
      <w:r w:rsidR="00815D5A" w:rsidRPr="00C21A6D">
        <w:rPr>
          <w:rFonts w:cs="Times New Roman"/>
          <w:color w:val="000000"/>
          <w:szCs w:val="24"/>
        </w:rPr>
        <w:t xml:space="preserve"> cross-sector data integration</w:t>
      </w:r>
      <w:r w:rsidR="00C21A6D" w:rsidRPr="00C21A6D">
        <w:rPr>
          <w:rFonts w:cs="Times New Roman"/>
          <w:color w:val="000000"/>
          <w:szCs w:val="24"/>
        </w:rPr>
        <w:t>;</w:t>
      </w:r>
      <w:r w:rsidR="00815D5A" w:rsidRPr="00C21A6D">
        <w:rPr>
          <w:rFonts w:cs="Times New Roman"/>
          <w:color w:val="000000"/>
          <w:szCs w:val="24"/>
        </w:rPr>
        <w:t xml:space="preserve"> </w:t>
      </w:r>
    </w:p>
    <w:p w14:paraId="67E64109" w14:textId="67626EAE" w:rsidR="00C21A6D" w:rsidRPr="00C21A6D" w:rsidRDefault="005F1930" w:rsidP="00C21A6D">
      <w:pPr>
        <w:pStyle w:val="ListParagraph"/>
        <w:numPr>
          <w:ilvl w:val="0"/>
          <w:numId w:val="8"/>
        </w:numPr>
        <w:autoSpaceDE w:val="0"/>
        <w:autoSpaceDN w:val="0"/>
        <w:adjustRightInd w:val="0"/>
        <w:jc w:val="both"/>
        <w:rPr>
          <w:rFonts w:cs="Times New Roman"/>
          <w:color w:val="000000"/>
          <w:szCs w:val="24"/>
        </w:rPr>
      </w:pPr>
      <w:r>
        <w:rPr>
          <w:rFonts w:cs="Times New Roman"/>
          <w:color w:val="000000"/>
          <w:szCs w:val="24"/>
        </w:rPr>
        <w:t xml:space="preserve">To </w:t>
      </w:r>
      <w:r w:rsidR="00815D5A" w:rsidRPr="00C21A6D">
        <w:rPr>
          <w:rFonts w:cs="Times New Roman"/>
          <w:color w:val="000000"/>
          <w:szCs w:val="24"/>
        </w:rPr>
        <w:t>cut public exploration costs</w:t>
      </w:r>
      <w:r>
        <w:rPr>
          <w:rFonts w:cs="Times New Roman"/>
          <w:color w:val="000000"/>
          <w:szCs w:val="24"/>
        </w:rPr>
        <w:t xml:space="preserve"> and need for expensive additional researches</w:t>
      </w:r>
      <w:r w:rsidR="00C21A6D" w:rsidRPr="00C21A6D">
        <w:rPr>
          <w:rFonts w:cs="Times New Roman"/>
          <w:color w:val="000000"/>
          <w:szCs w:val="24"/>
        </w:rPr>
        <w:t>;</w:t>
      </w:r>
      <w:r w:rsidR="00815D5A" w:rsidRPr="00C21A6D">
        <w:rPr>
          <w:rFonts w:cs="Times New Roman"/>
          <w:color w:val="000000"/>
          <w:szCs w:val="24"/>
        </w:rPr>
        <w:t xml:space="preserve"> </w:t>
      </w:r>
    </w:p>
    <w:p w14:paraId="0759DC2D" w14:textId="0F457906" w:rsidR="00815D5A" w:rsidRDefault="005F1930" w:rsidP="00C21A6D">
      <w:pPr>
        <w:pStyle w:val="ListParagraph"/>
        <w:numPr>
          <w:ilvl w:val="0"/>
          <w:numId w:val="8"/>
        </w:numPr>
        <w:autoSpaceDE w:val="0"/>
        <w:autoSpaceDN w:val="0"/>
        <w:adjustRightInd w:val="0"/>
        <w:jc w:val="both"/>
        <w:rPr>
          <w:rFonts w:cs="Times New Roman"/>
          <w:color w:val="000000"/>
          <w:szCs w:val="24"/>
        </w:rPr>
      </w:pPr>
      <w:r>
        <w:rPr>
          <w:rFonts w:cs="Times New Roman"/>
          <w:color w:val="000000"/>
          <w:szCs w:val="24"/>
        </w:rPr>
        <w:t xml:space="preserve">To </w:t>
      </w:r>
      <w:r w:rsidR="00815D5A" w:rsidRPr="00C21A6D">
        <w:rPr>
          <w:rFonts w:cs="Times New Roman"/>
          <w:color w:val="000000"/>
          <w:szCs w:val="24"/>
        </w:rPr>
        <w:t xml:space="preserve">pinpoint the directions public managers should act </w:t>
      </w:r>
      <w:r w:rsidR="00111ACC">
        <w:rPr>
          <w:rFonts w:cs="Times New Roman"/>
          <w:color w:val="000000"/>
          <w:szCs w:val="24"/>
        </w:rPr>
        <w:t>towards</w:t>
      </w:r>
      <w:r w:rsidR="007766DB" w:rsidRPr="00C21A6D">
        <w:rPr>
          <w:rFonts w:cs="Times New Roman"/>
          <w:color w:val="000000"/>
          <w:szCs w:val="24"/>
        </w:rPr>
        <w:t>,</w:t>
      </w:r>
      <w:r w:rsidR="00471C11" w:rsidRPr="00C21A6D">
        <w:rPr>
          <w:rFonts w:cs="Times New Roman"/>
          <w:color w:val="000000"/>
          <w:szCs w:val="24"/>
        </w:rPr>
        <w:t xml:space="preserve"> </w:t>
      </w:r>
      <w:r w:rsidR="007766DB" w:rsidRPr="00C21A6D">
        <w:rPr>
          <w:rFonts w:cs="Times New Roman"/>
          <w:color w:val="000000"/>
          <w:szCs w:val="24"/>
        </w:rPr>
        <w:t>thus</w:t>
      </w:r>
      <w:r w:rsidR="00471C11" w:rsidRPr="00C21A6D">
        <w:rPr>
          <w:rFonts w:cs="Times New Roman"/>
          <w:color w:val="000000"/>
          <w:szCs w:val="24"/>
        </w:rPr>
        <w:t xml:space="preserve"> reap</w:t>
      </w:r>
      <w:r w:rsidR="007766DB" w:rsidRPr="00C21A6D">
        <w:rPr>
          <w:rFonts w:cs="Times New Roman"/>
          <w:color w:val="000000"/>
          <w:szCs w:val="24"/>
        </w:rPr>
        <w:t>ing</w:t>
      </w:r>
      <w:r w:rsidR="00471C11" w:rsidRPr="00C21A6D">
        <w:rPr>
          <w:rFonts w:cs="Times New Roman"/>
          <w:color w:val="000000"/>
          <w:szCs w:val="24"/>
        </w:rPr>
        <w:t xml:space="preserve"> societal benefit from </w:t>
      </w:r>
      <w:r w:rsidR="00111ACC">
        <w:rPr>
          <w:rFonts w:cs="Times New Roman"/>
          <w:color w:val="000000"/>
          <w:szCs w:val="24"/>
        </w:rPr>
        <w:t>these actions</w:t>
      </w:r>
    </w:p>
    <w:p w14:paraId="1D605F06" w14:textId="5C7491B6" w:rsidR="00FF60F9" w:rsidRDefault="007566B5" w:rsidP="00FF60F9">
      <w:pPr>
        <w:pStyle w:val="ListParagraph"/>
        <w:numPr>
          <w:ilvl w:val="0"/>
          <w:numId w:val="8"/>
        </w:numPr>
        <w:autoSpaceDE w:val="0"/>
        <w:autoSpaceDN w:val="0"/>
        <w:adjustRightInd w:val="0"/>
        <w:jc w:val="both"/>
        <w:rPr>
          <w:rFonts w:cs="Times New Roman"/>
          <w:color w:val="000000"/>
          <w:szCs w:val="24"/>
        </w:rPr>
      </w:pPr>
      <w:r>
        <w:rPr>
          <w:rFonts w:cs="Times New Roman"/>
          <w:color w:val="000000"/>
          <w:szCs w:val="24"/>
        </w:rPr>
        <w:t>To w</w:t>
      </w:r>
      <w:r w:rsidR="00FF60F9">
        <w:rPr>
          <w:rFonts w:cs="Times New Roman"/>
          <w:color w:val="000000"/>
          <w:szCs w:val="24"/>
        </w:rPr>
        <w:t xml:space="preserve">iden methodology approach by using </w:t>
      </w:r>
      <w:r w:rsidR="00D50609">
        <w:rPr>
          <w:rFonts w:cs="Times New Roman"/>
          <w:color w:val="000000"/>
          <w:szCs w:val="24"/>
        </w:rPr>
        <w:t>data</w:t>
      </w:r>
      <w:r w:rsidR="00FF60F9">
        <w:rPr>
          <w:rFonts w:cs="Times New Roman"/>
          <w:color w:val="000000"/>
          <w:szCs w:val="24"/>
        </w:rPr>
        <w:t xml:space="preserve"> classification method which is </w:t>
      </w:r>
      <w:r w:rsidR="009A3DCD">
        <w:rPr>
          <w:rFonts w:cs="Times New Roman"/>
          <w:color w:val="000000"/>
          <w:szCs w:val="24"/>
        </w:rPr>
        <w:t xml:space="preserve">mostly </w:t>
      </w:r>
      <w:r w:rsidR="00FF60F9">
        <w:rPr>
          <w:rFonts w:cs="Times New Roman"/>
          <w:color w:val="000000"/>
          <w:szCs w:val="24"/>
        </w:rPr>
        <w:t xml:space="preserve">being used in business sector </w:t>
      </w:r>
      <w:r w:rsidR="00FF60F9" w:rsidRPr="00FF60F9">
        <w:rPr>
          <w:rFonts w:cs="Times New Roman"/>
          <w:color w:val="000000"/>
          <w:szCs w:val="24"/>
        </w:rPr>
        <w:t>up to now</w:t>
      </w:r>
    </w:p>
    <w:p w14:paraId="152A3742" w14:textId="0EF7BABA" w:rsidR="00FF60F9" w:rsidRDefault="007566B5" w:rsidP="00C21A6D">
      <w:pPr>
        <w:pStyle w:val="ListParagraph"/>
        <w:numPr>
          <w:ilvl w:val="0"/>
          <w:numId w:val="8"/>
        </w:numPr>
        <w:autoSpaceDE w:val="0"/>
        <w:autoSpaceDN w:val="0"/>
        <w:adjustRightInd w:val="0"/>
        <w:jc w:val="both"/>
        <w:rPr>
          <w:rFonts w:cs="Times New Roman"/>
          <w:color w:val="000000"/>
          <w:szCs w:val="24"/>
        </w:rPr>
      </w:pPr>
      <w:r>
        <w:rPr>
          <w:rFonts w:cs="Times New Roman"/>
          <w:color w:val="000000"/>
          <w:szCs w:val="24"/>
        </w:rPr>
        <w:t xml:space="preserve">To </w:t>
      </w:r>
      <w:r w:rsidR="007A3AD7">
        <w:rPr>
          <w:rFonts w:cs="Times New Roman"/>
          <w:color w:val="000000"/>
          <w:szCs w:val="24"/>
        </w:rPr>
        <w:t xml:space="preserve">expand the same method within public sector </w:t>
      </w:r>
      <w:r>
        <w:rPr>
          <w:rFonts w:cs="Times New Roman"/>
          <w:color w:val="000000"/>
          <w:szCs w:val="24"/>
        </w:rPr>
        <w:t>referring</w:t>
      </w:r>
      <w:r w:rsidR="007A3AD7">
        <w:rPr>
          <w:rFonts w:cs="Times New Roman"/>
          <w:color w:val="000000"/>
          <w:szCs w:val="24"/>
        </w:rPr>
        <w:t xml:space="preserve"> to business and G2G usage</w:t>
      </w:r>
    </w:p>
    <w:p w14:paraId="0F969CCC" w14:textId="77777777" w:rsidR="007168F2" w:rsidRDefault="007168F2" w:rsidP="005B05DF">
      <w:pPr>
        <w:autoSpaceDE w:val="0"/>
        <w:autoSpaceDN w:val="0"/>
        <w:adjustRightInd w:val="0"/>
        <w:jc w:val="both"/>
        <w:rPr>
          <w:rFonts w:cs="Times New Roman"/>
          <w:color w:val="000000"/>
          <w:szCs w:val="24"/>
        </w:rPr>
      </w:pPr>
    </w:p>
    <w:p w14:paraId="2009EBF8" w14:textId="77777777" w:rsidR="007766DB" w:rsidRDefault="007766DB" w:rsidP="005B05DF">
      <w:pPr>
        <w:autoSpaceDE w:val="0"/>
        <w:autoSpaceDN w:val="0"/>
        <w:adjustRightInd w:val="0"/>
        <w:jc w:val="both"/>
        <w:rPr>
          <w:rFonts w:cs="Times New Roman"/>
          <w:color w:val="000000"/>
          <w:szCs w:val="24"/>
        </w:rPr>
      </w:pPr>
      <w:r>
        <w:rPr>
          <w:rFonts w:cs="Times New Roman"/>
          <w:color w:val="000000"/>
          <w:szCs w:val="24"/>
        </w:rPr>
        <w:t>This approach w</w:t>
      </w:r>
      <w:r w:rsidR="003650A0">
        <w:rPr>
          <w:rFonts w:cs="Times New Roman"/>
          <w:color w:val="000000"/>
          <w:szCs w:val="24"/>
        </w:rPr>
        <w:t>ill</w:t>
      </w:r>
      <w:r>
        <w:rPr>
          <w:rFonts w:cs="Times New Roman"/>
          <w:color w:val="000000"/>
          <w:szCs w:val="24"/>
        </w:rPr>
        <w:t xml:space="preserve"> go beyond data integration on individual </w:t>
      </w:r>
      <w:r w:rsidR="003650A0">
        <w:rPr>
          <w:rFonts w:cs="Times New Roman"/>
          <w:color w:val="000000"/>
          <w:szCs w:val="24"/>
        </w:rPr>
        <w:t>level</w:t>
      </w:r>
      <w:r>
        <w:rPr>
          <w:rFonts w:cs="Times New Roman"/>
          <w:color w:val="000000"/>
          <w:szCs w:val="24"/>
        </w:rPr>
        <w:t xml:space="preserve">. </w:t>
      </w:r>
      <w:r w:rsidR="007D233D">
        <w:rPr>
          <w:rFonts w:cs="Times New Roman"/>
          <w:color w:val="000000"/>
          <w:szCs w:val="24"/>
        </w:rPr>
        <w:t>Moreover</w:t>
      </w:r>
      <w:r>
        <w:rPr>
          <w:rFonts w:cs="Times New Roman"/>
          <w:color w:val="000000"/>
          <w:szCs w:val="24"/>
        </w:rPr>
        <w:t xml:space="preserve">, it will use </w:t>
      </w:r>
      <w:proofErr w:type="spellStart"/>
      <w:r w:rsidR="006C0FDC" w:rsidRPr="006C0FDC">
        <w:rPr>
          <w:rFonts w:cs="Times New Roman"/>
          <w:color w:val="000000"/>
          <w:szCs w:val="24"/>
        </w:rPr>
        <w:t>anonymized</w:t>
      </w:r>
      <w:proofErr w:type="spellEnd"/>
      <w:r w:rsidR="006C0FDC" w:rsidRPr="006C0FDC">
        <w:rPr>
          <w:rFonts w:cs="Times New Roman"/>
          <w:color w:val="000000"/>
          <w:szCs w:val="24"/>
        </w:rPr>
        <w:t xml:space="preserve"> </w:t>
      </w:r>
      <w:r w:rsidR="00E4114E">
        <w:rPr>
          <w:rFonts w:cs="Times New Roman"/>
          <w:color w:val="000000"/>
          <w:szCs w:val="24"/>
        </w:rPr>
        <w:t xml:space="preserve">(to avoid ethical and privacy issues) </w:t>
      </w:r>
      <w:r w:rsidR="00754CF2">
        <w:rPr>
          <w:rFonts w:cs="Times New Roman"/>
          <w:color w:val="000000"/>
          <w:szCs w:val="24"/>
        </w:rPr>
        <w:t xml:space="preserve">individual </w:t>
      </w:r>
      <w:r w:rsidR="006C0FDC">
        <w:rPr>
          <w:rFonts w:cs="Times New Roman"/>
          <w:color w:val="000000"/>
          <w:szCs w:val="24"/>
        </w:rPr>
        <w:t>cross</w:t>
      </w:r>
      <w:r>
        <w:rPr>
          <w:rFonts w:cs="Times New Roman"/>
          <w:color w:val="000000"/>
          <w:szCs w:val="24"/>
        </w:rPr>
        <w:t>-sector records to create a global picture of a certain process</w:t>
      </w:r>
      <w:r w:rsidR="002218BB">
        <w:rPr>
          <w:rFonts w:cs="Times New Roman"/>
          <w:color w:val="000000"/>
          <w:szCs w:val="24"/>
        </w:rPr>
        <w:t xml:space="preserve"> by grouping</w:t>
      </w:r>
      <w:r w:rsidR="00754CF2">
        <w:rPr>
          <w:rFonts w:cs="Times New Roman"/>
          <w:color w:val="000000"/>
          <w:szCs w:val="24"/>
        </w:rPr>
        <w:t xml:space="preserve"> them following certain </w:t>
      </w:r>
      <w:r w:rsidR="00013DBE">
        <w:rPr>
          <w:rFonts w:cs="Times New Roman"/>
          <w:color w:val="000000"/>
          <w:szCs w:val="24"/>
        </w:rPr>
        <w:t xml:space="preserve">rules and </w:t>
      </w:r>
      <w:r w:rsidR="00754CF2">
        <w:rPr>
          <w:rFonts w:cs="Times New Roman"/>
          <w:color w:val="000000"/>
          <w:szCs w:val="24"/>
        </w:rPr>
        <w:t>principles</w:t>
      </w:r>
      <w:r w:rsidR="00C14664">
        <w:rPr>
          <w:rFonts w:cs="Times New Roman"/>
          <w:color w:val="000000"/>
          <w:szCs w:val="24"/>
        </w:rPr>
        <w:t>.</w:t>
      </w:r>
    </w:p>
    <w:p w14:paraId="37AE42DD" w14:textId="77777777" w:rsidR="00815D5A" w:rsidRDefault="00815D5A" w:rsidP="005B05DF">
      <w:pPr>
        <w:autoSpaceDE w:val="0"/>
        <w:autoSpaceDN w:val="0"/>
        <w:adjustRightInd w:val="0"/>
        <w:jc w:val="both"/>
        <w:rPr>
          <w:rFonts w:cs="Times New Roman"/>
          <w:color w:val="000000"/>
          <w:szCs w:val="24"/>
        </w:rPr>
      </w:pPr>
    </w:p>
    <w:p w14:paraId="3347F3D9" w14:textId="500C735D" w:rsidR="003260D7" w:rsidRDefault="003260D7" w:rsidP="005B05DF">
      <w:pPr>
        <w:autoSpaceDE w:val="0"/>
        <w:autoSpaceDN w:val="0"/>
        <w:adjustRightInd w:val="0"/>
        <w:jc w:val="both"/>
        <w:rPr>
          <w:rFonts w:cs="Times New Roman"/>
          <w:color w:val="000000"/>
          <w:szCs w:val="24"/>
        </w:rPr>
      </w:pPr>
      <w:r>
        <w:rPr>
          <w:rFonts w:cs="Times New Roman"/>
          <w:color w:val="000000"/>
          <w:szCs w:val="24"/>
        </w:rPr>
        <w:t xml:space="preserve">Although perceived as a very complex process, </w:t>
      </w:r>
      <w:r w:rsidR="00374207">
        <w:rPr>
          <w:rFonts w:cs="Times New Roman"/>
          <w:color w:val="000000"/>
          <w:szCs w:val="24"/>
        </w:rPr>
        <w:t>it</w:t>
      </w:r>
      <w:r>
        <w:rPr>
          <w:rFonts w:cs="Times New Roman"/>
          <w:color w:val="000000"/>
          <w:szCs w:val="24"/>
        </w:rPr>
        <w:t xml:space="preserve"> </w:t>
      </w:r>
      <w:r w:rsidR="00E96D52">
        <w:rPr>
          <w:rFonts w:cs="Times New Roman"/>
          <w:color w:val="000000"/>
          <w:szCs w:val="24"/>
        </w:rPr>
        <w:t>c</w:t>
      </w:r>
      <w:r>
        <w:rPr>
          <w:rFonts w:cs="Times New Roman"/>
          <w:color w:val="000000"/>
          <w:szCs w:val="24"/>
        </w:rPr>
        <w:t>ould be simplified without losing its analytical power</w:t>
      </w:r>
      <w:r w:rsidR="00464C9D">
        <w:rPr>
          <w:rFonts w:cs="Times New Roman"/>
          <w:color w:val="000000"/>
          <w:szCs w:val="24"/>
        </w:rPr>
        <w:t xml:space="preserve">, by targeting </w:t>
      </w:r>
      <w:r w:rsidR="00E90129">
        <w:rPr>
          <w:rFonts w:cs="Times New Roman"/>
          <w:color w:val="000000"/>
          <w:szCs w:val="24"/>
        </w:rPr>
        <w:t xml:space="preserve">only </w:t>
      </w:r>
      <w:r w:rsidR="00464C9D">
        <w:rPr>
          <w:rFonts w:cs="Times New Roman"/>
          <w:color w:val="000000"/>
          <w:szCs w:val="24"/>
        </w:rPr>
        <w:t xml:space="preserve">records and </w:t>
      </w:r>
      <w:r w:rsidR="00E90129">
        <w:rPr>
          <w:rFonts w:cs="Times New Roman"/>
          <w:color w:val="000000"/>
          <w:szCs w:val="24"/>
        </w:rPr>
        <w:t>tabl</w:t>
      </w:r>
      <w:r w:rsidR="00464C9D">
        <w:rPr>
          <w:rFonts w:cs="Times New Roman"/>
          <w:color w:val="000000"/>
          <w:szCs w:val="24"/>
        </w:rPr>
        <w:t xml:space="preserve">es that directly affect the </w:t>
      </w:r>
      <w:r w:rsidR="004F5DC1">
        <w:rPr>
          <w:rFonts w:cs="Times New Roman"/>
          <w:color w:val="000000"/>
          <w:szCs w:val="24"/>
        </w:rPr>
        <w:t>desired</w:t>
      </w:r>
      <w:r w:rsidR="00464C9D">
        <w:rPr>
          <w:rFonts w:cs="Times New Roman"/>
          <w:color w:val="000000"/>
          <w:szCs w:val="24"/>
        </w:rPr>
        <w:t xml:space="preserve"> result.</w:t>
      </w:r>
    </w:p>
    <w:p w14:paraId="6A62A452" w14:textId="77777777" w:rsidR="004646A2" w:rsidRDefault="004646A2" w:rsidP="005B05DF">
      <w:pPr>
        <w:autoSpaceDE w:val="0"/>
        <w:autoSpaceDN w:val="0"/>
        <w:adjustRightInd w:val="0"/>
        <w:jc w:val="both"/>
        <w:rPr>
          <w:rFonts w:cs="Times New Roman"/>
          <w:color w:val="000000"/>
          <w:szCs w:val="24"/>
        </w:rPr>
      </w:pPr>
    </w:p>
    <w:p w14:paraId="6546CB7B" w14:textId="77777777" w:rsidR="00626E16" w:rsidRDefault="00626E16" w:rsidP="00626E16">
      <w:pPr>
        <w:pStyle w:val="Heading2"/>
      </w:pPr>
      <w:bookmarkStart w:id="17" w:name="_Toc450817824"/>
      <w:r>
        <w:t>3</w:t>
      </w:r>
      <w:r w:rsidRPr="00825000">
        <w:t>.</w:t>
      </w:r>
      <w:r>
        <w:t>2</w:t>
      </w:r>
      <w:r w:rsidRPr="00825000">
        <w:t xml:space="preserve">. </w:t>
      </w:r>
      <w:r>
        <w:t>Research methodology</w:t>
      </w:r>
      <w:bookmarkEnd w:id="17"/>
    </w:p>
    <w:p w14:paraId="67F92AE3" w14:textId="77777777" w:rsidR="00486412" w:rsidRDefault="00486412" w:rsidP="00486412"/>
    <w:p w14:paraId="5CEF344F" w14:textId="77777777" w:rsidR="00486412" w:rsidRPr="00825000" w:rsidRDefault="00486412" w:rsidP="00486412">
      <w:pPr>
        <w:pStyle w:val="Heading3"/>
      </w:pPr>
      <w:bookmarkStart w:id="18" w:name="_Toc450817825"/>
      <w:r>
        <w:t>3</w:t>
      </w:r>
      <w:r w:rsidRPr="00825000">
        <w:t>.</w:t>
      </w:r>
      <w:r>
        <w:t>2.1.</w:t>
      </w:r>
      <w:r w:rsidRPr="00825000">
        <w:t xml:space="preserve"> </w:t>
      </w:r>
      <w:r>
        <w:t>Background</w:t>
      </w:r>
      <w:bookmarkEnd w:id="18"/>
    </w:p>
    <w:p w14:paraId="5FB69F7A" w14:textId="77777777" w:rsidR="00626E16" w:rsidRDefault="00626E16" w:rsidP="005B05DF">
      <w:pPr>
        <w:autoSpaceDE w:val="0"/>
        <w:autoSpaceDN w:val="0"/>
        <w:adjustRightInd w:val="0"/>
        <w:jc w:val="both"/>
        <w:rPr>
          <w:rFonts w:cs="Times New Roman"/>
          <w:color w:val="000000"/>
          <w:szCs w:val="24"/>
        </w:rPr>
      </w:pPr>
    </w:p>
    <w:p w14:paraId="7C10F0EB" w14:textId="18CB7D4B" w:rsidR="009E6BDD" w:rsidRDefault="009E6BDD" w:rsidP="009E6BDD">
      <w:pPr>
        <w:autoSpaceDE w:val="0"/>
        <w:autoSpaceDN w:val="0"/>
        <w:adjustRightInd w:val="0"/>
        <w:jc w:val="both"/>
        <w:rPr>
          <w:rFonts w:cs="Times New Roman"/>
          <w:color w:val="000000"/>
          <w:szCs w:val="24"/>
        </w:rPr>
      </w:pPr>
      <w:r>
        <w:rPr>
          <w:rFonts w:cs="Times New Roman"/>
          <w:color w:val="000000"/>
          <w:szCs w:val="24"/>
        </w:rPr>
        <w:t xml:space="preserve">This paper relies on Customer Stratification methodology developed by a group of scientists within Texas A &amp; M University and deployed in wholesale and distribution business to optimize many business-related activities. </w:t>
      </w:r>
      <w:r w:rsidR="00DC7835">
        <w:rPr>
          <w:rFonts w:cs="Times New Roman"/>
          <w:color w:val="000000"/>
          <w:szCs w:val="24"/>
        </w:rPr>
        <w:t xml:space="preserve">It also became a part of SAP Hana Business Intelligence package. </w:t>
      </w:r>
      <w:r>
        <w:rPr>
          <w:rFonts w:cs="Times New Roman"/>
          <w:color w:val="000000"/>
          <w:szCs w:val="24"/>
        </w:rPr>
        <w:t xml:space="preserve">This method classifies customers within a business entity using </w:t>
      </w:r>
      <w:r w:rsidR="00271F19">
        <w:rPr>
          <w:rFonts w:cs="Times New Roman"/>
          <w:color w:val="000000"/>
          <w:szCs w:val="24"/>
        </w:rPr>
        <w:t>four-</w:t>
      </w:r>
      <w:r w:rsidRPr="00F441BF">
        <w:rPr>
          <w:rFonts w:cs="Times New Roman"/>
          <w:color w:val="000000"/>
          <w:szCs w:val="24"/>
        </w:rPr>
        <w:t>dimensional classification based on (a) sales volume, (b) gross margin, (c) cost to serve, and (d) loyalty</w:t>
      </w:r>
      <w:r>
        <w:rPr>
          <w:rFonts w:cs="Times New Roman"/>
          <w:color w:val="000000"/>
          <w:szCs w:val="24"/>
        </w:rPr>
        <w:t xml:space="preserve"> (Lawrence</w:t>
      </w:r>
      <w:r w:rsidR="00EF6A17">
        <w:rPr>
          <w:rFonts w:cs="Times New Roman"/>
          <w:color w:val="000000"/>
          <w:szCs w:val="24"/>
        </w:rPr>
        <w:t xml:space="preserve"> et al.</w:t>
      </w:r>
      <w:r>
        <w:rPr>
          <w:rFonts w:cs="Times New Roman"/>
          <w:color w:val="000000"/>
          <w:szCs w:val="24"/>
        </w:rPr>
        <w:t>, 2011). It joins them into a stratification quadrant and then separates the customers into 4 groups using results obtained.</w:t>
      </w:r>
    </w:p>
    <w:p w14:paraId="30F77343" w14:textId="77777777" w:rsidR="009E6BDD" w:rsidRDefault="009E6BDD" w:rsidP="009E6BDD">
      <w:pPr>
        <w:autoSpaceDE w:val="0"/>
        <w:autoSpaceDN w:val="0"/>
        <w:adjustRightInd w:val="0"/>
        <w:jc w:val="both"/>
        <w:rPr>
          <w:rFonts w:cs="Times New Roman"/>
          <w:color w:val="000000"/>
          <w:szCs w:val="24"/>
        </w:rPr>
      </w:pPr>
    </w:p>
    <w:p w14:paraId="200DAFFA" w14:textId="5E064FBC" w:rsidR="009E6BDD" w:rsidRDefault="009E6BDD" w:rsidP="009E6BDD">
      <w:pPr>
        <w:autoSpaceDE w:val="0"/>
        <w:autoSpaceDN w:val="0"/>
        <w:adjustRightInd w:val="0"/>
        <w:jc w:val="both"/>
        <w:rPr>
          <w:rFonts w:cs="Times New Roman"/>
          <w:color w:val="000000"/>
          <w:szCs w:val="24"/>
        </w:rPr>
      </w:pPr>
      <w:r>
        <w:rPr>
          <w:rFonts w:cs="Times New Roman"/>
          <w:color w:val="000000"/>
          <w:szCs w:val="24"/>
        </w:rPr>
        <w:t xml:space="preserve">This method uses various </w:t>
      </w:r>
      <w:r w:rsidR="00844BFE">
        <w:rPr>
          <w:rFonts w:cs="Times New Roman"/>
          <w:color w:val="000000"/>
          <w:szCs w:val="24"/>
        </w:rPr>
        <w:t xml:space="preserve">business </w:t>
      </w:r>
      <w:r>
        <w:rPr>
          <w:rFonts w:cs="Times New Roman"/>
          <w:color w:val="000000"/>
          <w:szCs w:val="24"/>
        </w:rPr>
        <w:t>transaction tables (sales, CRM, inventory</w:t>
      </w:r>
      <w:r w:rsidR="00271F19">
        <w:rPr>
          <w:rFonts w:cs="Times New Roman"/>
          <w:color w:val="000000"/>
          <w:szCs w:val="24"/>
        </w:rPr>
        <w:t>,</w:t>
      </w:r>
      <w:r>
        <w:rPr>
          <w:rFonts w:cs="Times New Roman"/>
          <w:color w:val="000000"/>
          <w:szCs w:val="24"/>
        </w:rPr>
        <w:t xml:space="preserve"> costs), puts them together and conducts various statistical </w:t>
      </w:r>
      <w:r w:rsidR="002568CE">
        <w:rPr>
          <w:rFonts w:cs="Times New Roman"/>
          <w:color w:val="000000"/>
          <w:szCs w:val="24"/>
        </w:rPr>
        <w:t>calculations in order to get score-like results for each pre-defined parameter</w:t>
      </w:r>
      <w:r w:rsidR="00271F19">
        <w:rPr>
          <w:rFonts w:cs="Times New Roman"/>
          <w:color w:val="000000"/>
          <w:szCs w:val="24"/>
        </w:rPr>
        <w:t xml:space="preserve"> or</w:t>
      </w:r>
      <w:r w:rsidR="005E7F7A">
        <w:rPr>
          <w:rFonts w:cs="Times New Roman"/>
          <w:color w:val="000000"/>
          <w:szCs w:val="24"/>
        </w:rPr>
        <w:t xml:space="preserve"> for each customer</w:t>
      </w:r>
      <w:r w:rsidR="000A1EC8">
        <w:rPr>
          <w:rFonts w:cs="Times New Roman"/>
          <w:color w:val="000000"/>
          <w:szCs w:val="24"/>
        </w:rPr>
        <w:t xml:space="preserve"> group</w:t>
      </w:r>
      <w:r w:rsidR="00ED5C4A">
        <w:rPr>
          <w:rFonts w:cs="Times New Roman"/>
          <w:color w:val="000000"/>
          <w:szCs w:val="24"/>
        </w:rPr>
        <w:t>, respectively</w:t>
      </w:r>
      <w:r w:rsidR="002568CE">
        <w:rPr>
          <w:rFonts w:cs="Times New Roman"/>
          <w:color w:val="000000"/>
          <w:szCs w:val="24"/>
        </w:rPr>
        <w:t>.</w:t>
      </w:r>
    </w:p>
    <w:p w14:paraId="4824CD1B" w14:textId="77777777" w:rsidR="009E6BDD" w:rsidRDefault="009E6BDD" w:rsidP="009E6BDD">
      <w:pPr>
        <w:autoSpaceDE w:val="0"/>
        <w:autoSpaceDN w:val="0"/>
        <w:adjustRightInd w:val="0"/>
        <w:jc w:val="both"/>
        <w:rPr>
          <w:rFonts w:cs="Times New Roman"/>
          <w:color w:val="000000"/>
          <w:szCs w:val="24"/>
        </w:rPr>
      </w:pPr>
    </w:p>
    <w:p w14:paraId="46DD62FE" w14:textId="1AF6260B" w:rsidR="009E6BDD" w:rsidRDefault="009E6BDD" w:rsidP="009E6BDD">
      <w:pPr>
        <w:autoSpaceDE w:val="0"/>
        <w:autoSpaceDN w:val="0"/>
        <w:adjustRightInd w:val="0"/>
        <w:jc w:val="both"/>
        <w:rPr>
          <w:rFonts w:cs="Times New Roman"/>
          <w:color w:val="000000"/>
          <w:szCs w:val="24"/>
        </w:rPr>
      </w:pPr>
      <w:r>
        <w:rPr>
          <w:rFonts w:cs="Times New Roman"/>
          <w:color w:val="000000"/>
          <w:szCs w:val="24"/>
        </w:rPr>
        <w:t xml:space="preserve">The results are visualized in a </w:t>
      </w:r>
      <w:r w:rsidR="002C054F">
        <w:rPr>
          <w:rFonts w:cs="Times New Roman"/>
          <w:color w:val="000000"/>
          <w:szCs w:val="24"/>
        </w:rPr>
        <w:t xml:space="preserve">scatter </w:t>
      </w:r>
      <w:r>
        <w:rPr>
          <w:rFonts w:cs="Times New Roman"/>
          <w:color w:val="000000"/>
          <w:szCs w:val="24"/>
        </w:rPr>
        <w:t>matrix</w:t>
      </w:r>
      <w:r w:rsidR="00271F19">
        <w:rPr>
          <w:rFonts w:cs="Times New Roman"/>
          <w:color w:val="000000"/>
          <w:szCs w:val="24"/>
        </w:rPr>
        <w:t xml:space="preserve"> and</w:t>
      </w:r>
      <w:r>
        <w:rPr>
          <w:rFonts w:cs="Times New Roman"/>
          <w:color w:val="000000"/>
          <w:szCs w:val="24"/>
        </w:rPr>
        <w:t xml:space="preserve"> showing </w:t>
      </w:r>
      <w:r w:rsidR="00EA6D63">
        <w:rPr>
          <w:rFonts w:cs="Times New Roman"/>
          <w:color w:val="000000"/>
          <w:szCs w:val="24"/>
        </w:rPr>
        <w:t xml:space="preserve">several </w:t>
      </w:r>
      <w:r>
        <w:rPr>
          <w:rFonts w:cs="Times New Roman"/>
          <w:color w:val="000000"/>
          <w:szCs w:val="24"/>
        </w:rPr>
        <w:t>aggregated trend</w:t>
      </w:r>
      <w:r w:rsidR="00EA6D63">
        <w:rPr>
          <w:rFonts w:cs="Times New Roman"/>
          <w:color w:val="000000"/>
          <w:szCs w:val="24"/>
        </w:rPr>
        <w:t>s</w:t>
      </w:r>
      <w:r>
        <w:rPr>
          <w:rFonts w:cs="Times New Roman"/>
          <w:color w:val="000000"/>
          <w:szCs w:val="24"/>
        </w:rPr>
        <w:t xml:space="preserve"> during some period of time, and pointing the individual customer position </w:t>
      </w:r>
      <w:r w:rsidR="00DE4B0E">
        <w:rPr>
          <w:rFonts w:cs="Times New Roman"/>
          <w:color w:val="000000"/>
          <w:szCs w:val="24"/>
        </w:rPr>
        <w:t xml:space="preserve">and its transactional data </w:t>
      </w:r>
      <w:r>
        <w:rPr>
          <w:rFonts w:cs="Times New Roman"/>
          <w:color w:val="000000"/>
          <w:szCs w:val="24"/>
        </w:rPr>
        <w:t>within it in the same time</w:t>
      </w:r>
      <w:r w:rsidR="00986B05">
        <w:rPr>
          <w:rFonts w:cs="Times New Roman"/>
          <w:color w:val="000000"/>
          <w:szCs w:val="24"/>
        </w:rPr>
        <w:t>,</w:t>
      </w:r>
      <w:r>
        <w:rPr>
          <w:rFonts w:cs="Times New Roman"/>
          <w:color w:val="000000"/>
          <w:szCs w:val="24"/>
        </w:rPr>
        <w:t xml:space="preserve"> with cl</w:t>
      </w:r>
      <w:r w:rsidR="00FC6EF3">
        <w:rPr>
          <w:rFonts w:cs="Times New Roman"/>
          <w:color w:val="000000"/>
          <w:szCs w:val="24"/>
        </w:rPr>
        <w:t xml:space="preserve">ear picture what to do with it. </w:t>
      </w:r>
      <w:r>
        <w:rPr>
          <w:rFonts w:cs="Times New Roman"/>
          <w:color w:val="000000"/>
          <w:szCs w:val="24"/>
        </w:rPr>
        <w:t>The main purpose of this approach is to define the business strategy for different levels: for particular customer(s), sales managers</w:t>
      </w:r>
      <w:r w:rsidR="00DC7835">
        <w:rPr>
          <w:rFonts w:cs="Times New Roman"/>
          <w:color w:val="000000"/>
          <w:szCs w:val="24"/>
        </w:rPr>
        <w:t>, at location level, business unit</w:t>
      </w:r>
      <w:r>
        <w:rPr>
          <w:rFonts w:cs="Times New Roman"/>
          <w:color w:val="000000"/>
          <w:szCs w:val="24"/>
        </w:rPr>
        <w:t xml:space="preserve"> </w:t>
      </w:r>
      <w:r w:rsidR="00DC7835">
        <w:rPr>
          <w:rFonts w:cs="Times New Roman"/>
          <w:color w:val="000000"/>
          <w:szCs w:val="24"/>
        </w:rPr>
        <w:t>or</w:t>
      </w:r>
      <w:r>
        <w:rPr>
          <w:rFonts w:cs="Times New Roman"/>
          <w:color w:val="000000"/>
          <w:szCs w:val="24"/>
        </w:rPr>
        <w:t xml:space="preserve"> sales sector as a whole.</w:t>
      </w:r>
    </w:p>
    <w:p w14:paraId="362B907A" w14:textId="77777777" w:rsidR="00486412" w:rsidRPr="00825000" w:rsidRDefault="00486412" w:rsidP="00486412">
      <w:pPr>
        <w:pStyle w:val="Heading3"/>
      </w:pPr>
      <w:bookmarkStart w:id="19" w:name="_Toc450817826"/>
      <w:r>
        <w:lastRenderedPageBreak/>
        <w:t>3</w:t>
      </w:r>
      <w:r w:rsidRPr="00825000">
        <w:t>.</w:t>
      </w:r>
      <w:r>
        <w:t>2.2.</w:t>
      </w:r>
      <w:r w:rsidRPr="00825000">
        <w:t xml:space="preserve"> </w:t>
      </w:r>
      <w:r>
        <w:t>Steps to take</w:t>
      </w:r>
      <w:bookmarkEnd w:id="19"/>
    </w:p>
    <w:p w14:paraId="405268DE" w14:textId="77777777" w:rsidR="00486412" w:rsidRDefault="00486412" w:rsidP="005B05DF">
      <w:pPr>
        <w:autoSpaceDE w:val="0"/>
        <w:autoSpaceDN w:val="0"/>
        <w:adjustRightInd w:val="0"/>
        <w:jc w:val="both"/>
        <w:rPr>
          <w:rFonts w:cs="Times New Roman"/>
          <w:color w:val="000000"/>
          <w:szCs w:val="24"/>
        </w:rPr>
      </w:pPr>
    </w:p>
    <w:p w14:paraId="348DF09B" w14:textId="7E39E5B9" w:rsidR="004646A2" w:rsidRDefault="00FC6EF3" w:rsidP="005B05DF">
      <w:pPr>
        <w:autoSpaceDE w:val="0"/>
        <w:autoSpaceDN w:val="0"/>
        <w:adjustRightInd w:val="0"/>
        <w:jc w:val="both"/>
        <w:rPr>
          <w:rFonts w:cs="Times New Roman"/>
          <w:color w:val="000000"/>
          <w:szCs w:val="24"/>
        </w:rPr>
      </w:pPr>
      <w:r>
        <w:rPr>
          <w:rFonts w:cs="Times New Roman"/>
          <w:color w:val="000000"/>
          <w:szCs w:val="24"/>
        </w:rPr>
        <w:t>This work will try to explore the ways of implementing mentioned appr</w:t>
      </w:r>
      <w:r w:rsidR="00DF1C03">
        <w:rPr>
          <w:rFonts w:cs="Times New Roman"/>
          <w:color w:val="000000"/>
          <w:szCs w:val="24"/>
        </w:rPr>
        <w:t xml:space="preserve">oach in public sector as well. </w:t>
      </w:r>
      <w:r w:rsidR="009104AA">
        <w:rPr>
          <w:rFonts w:cs="Times New Roman"/>
          <w:color w:val="000000"/>
          <w:szCs w:val="24"/>
        </w:rPr>
        <w:t xml:space="preserve">Research </w:t>
      </w:r>
      <w:r w:rsidR="004646A2" w:rsidRPr="004646A2">
        <w:rPr>
          <w:rFonts w:cs="Times New Roman"/>
          <w:color w:val="000000"/>
          <w:szCs w:val="24"/>
        </w:rPr>
        <w:t>goal</w:t>
      </w:r>
      <w:r w:rsidR="004646A2">
        <w:rPr>
          <w:rFonts w:cs="Times New Roman"/>
          <w:color w:val="000000"/>
          <w:szCs w:val="24"/>
        </w:rPr>
        <w:t xml:space="preserve">s </w:t>
      </w:r>
      <w:r w:rsidR="009104AA">
        <w:rPr>
          <w:rFonts w:cs="Times New Roman"/>
          <w:color w:val="000000"/>
          <w:szCs w:val="24"/>
        </w:rPr>
        <w:t>mentioned in paragraph 3.</w:t>
      </w:r>
      <w:r w:rsidR="00DF1C03">
        <w:rPr>
          <w:rFonts w:cs="Times New Roman"/>
          <w:color w:val="000000"/>
          <w:szCs w:val="24"/>
        </w:rPr>
        <w:t>1</w:t>
      </w:r>
      <w:r w:rsidR="009104AA">
        <w:rPr>
          <w:rFonts w:cs="Times New Roman"/>
          <w:color w:val="000000"/>
          <w:szCs w:val="24"/>
        </w:rPr>
        <w:t xml:space="preserve"> </w:t>
      </w:r>
      <w:r w:rsidR="004646A2">
        <w:rPr>
          <w:rFonts w:cs="Times New Roman"/>
          <w:color w:val="000000"/>
          <w:szCs w:val="24"/>
        </w:rPr>
        <w:t>require</w:t>
      </w:r>
      <w:r w:rsidR="004646A2" w:rsidRPr="004646A2">
        <w:rPr>
          <w:rFonts w:cs="Times New Roman"/>
          <w:color w:val="000000"/>
          <w:szCs w:val="24"/>
        </w:rPr>
        <w:t xml:space="preserve"> </w:t>
      </w:r>
      <w:r w:rsidR="0018710B">
        <w:rPr>
          <w:rFonts w:cs="Times New Roman"/>
          <w:color w:val="000000"/>
          <w:szCs w:val="24"/>
        </w:rPr>
        <w:t>conducting</w:t>
      </w:r>
      <w:r w:rsidR="004646A2" w:rsidRPr="004646A2">
        <w:rPr>
          <w:rFonts w:cs="Times New Roman"/>
          <w:color w:val="000000"/>
          <w:szCs w:val="24"/>
        </w:rPr>
        <w:t xml:space="preserve"> the following </w:t>
      </w:r>
      <w:r w:rsidR="00817DE0">
        <w:rPr>
          <w:rFonts w:cs="Times New Roman"/>
          <w:color w:val="000000"/>
          <w:szCs w:val="24"/>
        </w:rPr>
        <w:t>steps</w:t>
      </w:r>
      <w:r w:rsidR="004646A2">
        <w:rPr>
          <w:rFonts w:cs="Times New Roman"/>
          <w:color w:val="000000"/>
          <w:szCs w:val="24"/>
        </w:rPr>
        <w:t>:</w:t>
      </w:r>
    </w:p>
    <w:p w14:paraId="445429A0" w14:textId="77777777" w:rsidR="004646A2" w:rsidRDefault="004646A2" w:rsidP="005B05DF">
      <w:pPr>
        <w:autoSpaceDE w:val="0"/>
        <w:autoSpaceDN w:val="0"/>
        <w:adjustRightInd w:val="0"/>
        <w:jc w:val="both"/>
        <w:rPr>
          <w:rFonts w:cs="Times New Roman"/>
          <w:color w:val="000000"/>
          <w:szCs w:val="24"/>
        </w:rPr>
      </w:pPr>
    </w:p>
    <w:p w14:paraId="6BCDA541" w14:textId="705091AC" w:rsidR="00F92C44" w:rsidRDefault="00F92C44" w:rsidP="00F92C44">
      <w:pPr>
        <w:pStyle w:val="ListParagraph"/>
        <w:numPr>
          <w:ilvl w:val="0"/>
          <w:numId w:val="9"/>
        </w:numPr>
        <w:autoSpaceDE w:val="0"/>
        <w:autoSpaceDN w:val="0"/>
        <w:adjustRightInd w:val="0"/>
        <w:jc w:val="both"/>
        <w:rPr>
          <w:rFonts w:cs="Times New Roman"/>
          <w:color w:val="000000"/>
          <w:szCs w:val="24"/>
        </w:rPr>
      </w:pPr>
      <w:r>
        <w:rPr>
          <w:rFonts w:cs="Times New Roman"/>
          <w:color w:val="000000"/>
          <w:szCs w:val="24"/>
        </w:rPr>
        <w:t>Identif</w:t>
      </w:r>
      <w:r w:rsidR="00FE712C">
        <w:rPr>
          <w:rFonts w:cs="Times New Roman"/>
          <w:color w:val="000000"/>
          <w:szCs w:val="24"/>
        </w:rPr>
        <w:t>ying</w:t>
      </w:r>
      <w:r w:rsidR="001F7519">
        <w:rPr>
          <w:rFonts w:cs="Times New Roman"/>
          <w:color w:val="000000"/>
          <w:szCs w:val="24"/>
        </w:rPr>
        <w:t xml:space="preserve"> </w:t>
      </w:r>
      <w:r>
        <w:rPr>
          <w:rFonts w:cs="Times New Roman"/>
          <w:color w:val="000000"/>
          <w:szCs w:val="24"/>
        </w:rPr>
        <w:t>goal</w:t>
      </w:r>
      <w:r w:rsidR="00DA4710">
        <w:rPr>
          <w:rFonts w:cs="Times New Roman"/>
          <w:color w:val="000000"/>
          <w:szCs w:val="24"/>
        </w:rPr>
        <w:t>(</w:t>
      </w:r>
      <w:r w:rsidR="001F7519">
        <w:rPr>
          <w:rFonts w:cs="Times New Roman"/>
          <w:color w:val="000000"/>
          <w:szCs w:val="24"/>
        </w:rPr>
        <w:t>s</w:t>
      </w:r>
      <w:r w:rsidR="00DA4710">
        <w:rPr>
          <w:rFonts w:cs="Times New Roman"/>
          <w:color w:val="000000"/>
          <w:szCs w:val="24"/>
        </w:rPr>
        <w:t>)</w:t>
      </w:r>
      <w:r>
        <w:rPr>
          <w:rFonts w:cs="Times New Roman"/>
          <w:color w:val="000000"/>
          <w:szCs w:val="24"/>
        </w:rPr>
        <w:t xml:space="preserve"> of the project</w:t>
      </w:r>
    </w:p>
    <w:p w14:paraId="4B49AF6A" w14:textId="09A5F62B" w:rsidR="00F92C44" w:rsidRPr="00F92C44" w:rsidRDefault="00F92C44" w:rsidP="00F92C44">
      <w:pPr>
        <w:pStyle w:val="ListParagraph"/>
        <w:numPr>
          <w:ilvl w:val="0"/>
          <w:numId w:val="9"/>
        </w:numPr>
        <w:autoSpaceDE w:val="0"/>
        <w:autoSpaceDN w:val="0"/>
        <w:adjustRightInd w:val="0"/>
        <w:jc w:val="both"/>
        <w:rPr>
          <w:rFonts w:cs="Times New Roman"/>
          <w:color w:val="000000"/>
          <w:szCs w:val="24"/>
        </w:rPr>
      </w:pPr>
      <w:r w:rsidRPr="00F92C44">
        <w:rPr>
          <w:rFonts w:cs="Times New Roman"/>
          <w:color w:val="000000"/>
          <w:szCs w:val="24"/>
        </w:rPr>
        <w:t>Identify</w:t>
      </w:r>
      <w:r w:rsidR="00FE712C">
        <w:rPr>
          <w:rFonts w:cs="Times New Roman"/>
          <w:color w:val="000000"/>
          <w:szCs w:val="24"/>
        </w:rPr>
        <w:t>ing</w:t>
      </w:r>
      <w:r w:rsidRPr="00F92C44">
        <w:rPr>
          <w:rFonts w:cs="Times New Roman"/>
          <w:color w:val="000000"/>
          <w:szCs w:val="24"/>
        </w:rPr>
        <w:t xml:space="preserve"> sector</w:t>
      </w:r>
      <w:r w:rsidR="00DA4710">
        <w:rPr>
          <w:rFonts w:cs="Times New Roman"/>
          <w:color w:val="000000"/>
          <w:szCs w:val="24"/>
        </w:rPr>
        <w:t>(</w:t>
      </w:r>
      <w:r w:rsidRPr="00F92C44">
        <w:rPr>
          <w:rFonts w:cs="Times New Roman"/>
          <w:color w:val="000000"/>
          <w:szCs w:val="24"/>
        </w:rPr>
        <w:t>s</w:t>
      </w:r>
      <w:r w:rsidR="00DA4710">
        <w:rPr>
          <w:rFonts w:cs="Times New Roman"/>
          <w:color w:val="000000"/>
          <w:szCs w:val="24"/>
        </w:rPr>
        <w:t>)</w:t>
      </w:r>
      <w:r w:rsidRPr="00F92C44">
        <w:rPr>
          <w:rFonts w:cs="Times New Roman"/>
          <w:color w:val="000000"/>
          <w:szCs w:val="24"/>
        </w:rPr>
        <w:t xml:space="preserve"> of interests</w:t>
      </w:r>
    </w:p>
    <w:p w14:paraId="64DB58A3" w14:textId="7CF19802" w:rsidR="00F92C44" w:rsidRPr="00F92C44" w:rsidRDefault="00F92C44" w:rsidP="00F92C44">
      <w:pPr>
        <w:pStyle w:val="ListParagraph"/>
        <w:numPr>
          <w:ilvl w:val="0"/>
          <w:numId w:val="9"/>
        </w:numPr>
        <w:autoSpaceDE w:val="0"/>
        <w:autoSpaceDN w:val="0"/>
        <w:adjustRightInd w:val="0"/>
        <w:jc w:val="both"/>
        <w:rPr>
          <w:rFonts w:cs="Times New Roman"/>
          <w:color w:val="000000"/>
          <w:szCs w:val="24"/>
        </w:rPr>
      </w:pPr>
      <w:r w:rsidRPr="00F92C44">
        <w:rPr>
          <w:rFonts w:cs="Times New Roman"/>
          <w:color w:val="000000"/>
          <w:szCs w:val="24"/>
        </w:rPr>
        <w:t>Identify</w:t>
      </w:r>
      <w:r w:rsidR="00FE712C">
        <w:rPr>
          <w:rFonts w:cs="Times New Roman"/>
          <w:color w:val="000000"/>
          <w:szCs w:val="24"/>
        </w:rPr>
        <w:t>ing</w:t>
      </w:r>
      <w:r w:rsidRPr="00F92C44">
        <w:rPr>
          <w:rFonts w:cs="Times New Roman"/>
          <w:color w:val="000000"/>
          <w:szCs w:val="24"/>
        </w:rPr>
        <w:t xml:space="preserve"> correlation</w:t>
      </w:r>
      <w:r w:rsidR="00DA4710">
        <w:rPr>
          <w:rFonts w:cs="Times New Roman"/>
          <w:color w:val="000000"/>
          <w:szCs w:val="24"/>
        </w:rPr>
        <w:t>(</w:t>
      </w:r>
      <w:r w:rsidRPr="00F92C44">
        <w:rPr>
          <w:rFonts w:cs="Times New Roman"/>
          <w:color w:val="000000"/>
          <w:szCs w:val="24"/>
        </w:rPr>
        <w:t>s</w:t>
      </w:r>
      <w:r w:rsidR="00DA4710">
        <w:rPr>
          <w:rFonts w:cs="Times New Roman"/>
          <w:color w:val="000000"/>
          <w:szCs w:val="24"/>
        </w:rPr>
        <w:t>)</w:t>
      </w:r>
      <w:r>
        <w:rPr>
          <w:rFonts w:cs="Times New Roman"/>
          <w:color w:val="000000"/>
          <w:szCs w:val="24"/>
        </w:rPr>
        <w:t xml:space="preserve"> between chosen sectors</w:t>
      </w:r>
    </w:p>
    <w:p w14:paraId="4DE44AF8" w14:textId="6C2A83F3" w:rsidR="00F92C44" w:rsidRPr="00F92C44" w:rsidRDefault="00F92C44" w:rsidP="00F92C44">
      <w:pPr>
        <w:pStyle w:val="ListParagraph"/>
        <w:numPr>
          <w:ilvl w:val="0"/>
          <w:numId w:val="9"/>
        </w:numPr>
        <w:autoSpaceDE w:val="0"/>
        <w:autoSpaceDN w:val="0"/>
        <w:adjustRightInd w:val="0"/>
        <w:jc w:val="both"/>
        <w:rPr>
          <w:rFonts w:cs="Times New Roman"/>
          <w:color w:val="000000"/>
          <w:szCs w:val="24"/>
        </w:rPr>
      </w:pPr>
      <w:r w:rsidRPr="00F92C44">
        <w:rPr>
          <w:rFonts w:cs="Times New Roman"/>
          <w:color w:val="000000"/>
          <w:szCs w:val="24"/>
        </w:rPr>
        <w:t>Identify</w:t>
      </w:r>
      <w:r w:rsidR="00FE712C">
        <w:rPr>
          <w:rFonts w:cs="Times New Roman"/>
          <w:color w:val="000000"/>
          <w:szCs w:val="24"/>
        </w:rPr>
        <w:t>ing</w:t>
      </w:r>
      <w:r w:rsidRPr="00F92C44">
        <w:rPr>
          <w:rFonts w:cs="Times New Roman"/>
          <w:color w:val="000000"/>
          <w:szCs w:val="24"/>
        </w:rPr>
        <w:t xml:space="preserve"> correlation distribution</w:t>
      </w:r>
      <w:r w:rsidR="00E6622C">
        <w:rPr>
          <w:rFonts w:cs="Times New Roman"/>
          <w:color w:val="000000"/>
          <w:szCs w:val="24"/>
        </w:rPr>
        <w:t xml:space="preserve"> between sectors</w:t>
      </w:r>
    </w:p>
    <w:p w14:paraId="4A1CD932" w14:textId="7B7F5C01" w:rsidR="00F92C44" w:rsidRPr="00F92C44" w:rsidRDefault="00F92C44" w:rsidP="00F92C44">
      <w:pPr>
        <w:pStyle w:val="ListParagraph"/>
        <w:numPr>
          <w:ilvl w:val="0"/>
          <w:numId w:val="9"/>
        </w:numPr>
        <w:autoSpaceDE w:val="0"/>
        <w:autoSpaceDN w:val="0"/>
        <w:adjustRightInd w:val="0"/>
        <w:jc w:val="both"/>
        <w:rPr>
          <w:rFonts w:cs="Times New Roman"/>
          <w:color w:val="000000"/>
          <w:szCs w:val="24"/>
        </w:rPr>
      </w:pPr>
      <w:r>
        <w:rPr>
          <w:rFonts w:cs="Times New Roman"/>
          <w:color w:val="000000"/>
          <w:szCs w:val="24"/>
        </w:rPr>
        <w:t>Identify</w:t>
      </w:r>
      <w:r w:rsidR="00FE712C">
        <w:rPr>
          <w:rFonts w:cs="Times New Roman"/>
          <w:color w:val="000000"/>
          <w:szCs w:val="24"/>
        </w:rPr>
        <w:t>ing</w:t>
      </w:r>
      <w:r>
        <w:rPr>
          <w:rFonts w:cs="Times New Roman"/>
          <w:color w:val="000000"/>
          <w:szCs w:val="24"/>
        </w:rPr>
        <w:t xml:space="preserve"> </w:t>
      </w:r>
      <w:r w:rsidR="001803A3">
        <w:rPr>
          <w:rFonts w:cs="Times New Roman"/>
          <w:color w:val="000000"/>
          <w:szCs w:val="24"/>
        </w:rPr>
        <w:t xml:space="preserve">targeted </w:t>
      </w:r>
      <w:r>
        <w:rPr>
          <w:rFonts w:cs="Times New Roman"/>
          <w:color w:val="000000"/>
          <w:szCs w:val="24"/>
        </w:rPr>
        <w:t xml:space="preserve">transactional </w:t>
      </w:r>
      <w:r w:rsidRPr="00F92C44">
        <w:rPr>
          <w:rFonts w:cs="Times New Roman"/>
          <w:color w:val="000000"/>
          <w:szCs w:val="24"/>
        </w:rPr>
        <w:t>source</w:t>
      </w:r>
      <w:r w:rsidR="00A17FE9">
        <w:rPr>
          <w:rFonts w:cs="Times New Roman"/>
          <w:color w:val="000000"/>
          <w:szCs w:val="24"/>
        </w:rPr>
        <w:t>(</w:t>
      </w:r>
      <w:r w:rsidRPr="00F92C44">
        <w:rPr>
          <w:rFonts w:cs="Times New Roman"/>
          <w:color w:val="000000"/>
          <w:szCs w:val="24"/>
        </w:rPr>
        <w:t>s</w:t>
      </w:r>
      <w:r w:rsidR="00A17FE9">
        <w:rPr>
          <w:rFonts w:cs="Times New Roman"/>
          <w:color w:val="000000"/>
          <w:szCs w:val="24"/>
        </w:rPr>
        <w:t>)</w:t>
      </w:r>
      <w:r w:rsidR="001803A3">
        <w:rPr>
          <w:rFonts w:cs="Times New Roman"/>
          <w:color w:val="000000"/>
          <w:szCs w:val="24"/>
        </w:rPr>
        <w:t xml:space="preserve"> of each sector</w:t>
      </w:r>
    </w:p>
    <w:p w14:paraId="4FC5297B" w14:textId="03ED81FF" w:rsidR="00F92C44" w:rsidRDefault="00F92C44" w:rsidP="00F92C44">
      <w:pPr>
        <w:pStyle w:val="ListParagraph"/>
        <w:numPr>
          <w:ilvl w:val="0"/>
          <w:numId w:val="9"/>
        </w:numPr>
        <w:autoSpaceDE w:val="0"/>
        <w:autoSpaceDN w:val="0"/>
        <w:adjustRightInd w:val="0"/>
        <w:jc w:val="both"/>
        <w:rPr>
          <w:rFonts w:cs="Times New Roman"/>
          <w:color w:val="000000"/>
          <w:szCs w:val="24"/>
        </w:rPr>
      </w:pPr>
      <w:r>
        <w:rPr>
          <w:rFonts w:cs="Times New Roman"/>
          <w:color w:val="000000"/>
          <w:szCs w:val="24"/>
        </w:rPr>
        <w:t>Identify</w:t>
      </w:r>
      <w:r w:rsidR="00FE712C">
        <w:rPr>
          <w:rFonts w:cs="Times New Roman"/>
          <w:color w:val="000000"/>
          <w:szCs w:val="24"/>
        </w:rPr>
        <w:t>ing</w:t>
      </w:r>
      <w:r>
        <w:rPr>
          <w:rFonts w:cs="Times New Roman"/>
          <w:color w:val="000000"/>
          <w:szCs w:val="24"/>
        </w:rPr>
        <w:t xml:space="preserve"> </w:t>
      </w:r>
      <w:r w:rsidRPr="00F92C44">
        <w:rPr>
          <w:rFonts w:cs="Times New Roman"/>
          <w:color w:val="000000"/>
          <w:szCs w:val="24"/>
        </w:rPr>
        <w:t>table</w:t>
      </w:r>
      <w:r w:rsidR="00A17FE9">
        <w:rPr>
          <w:rFonts w:cs="Times New Roman"/>
          <w:color w:val="000000"/>
          <w:szCs w:val="24"/>
        </w:rPr>
        <w:t>(</w:t>
      </w:r>
      <w:r w:rsidRPr="00F92C44">
        <w:rPr>
          <w:rFonts w:cs="Times New Roman"/>
          <w:color w:val="000000"/>
          <w:szCs w:val="24"/>
        </w:rPr>
        <w:t>s</w:t>
      </w:r>
      <w:r w:rsidR="00A17FE9">
        <w:rPr>
          <w:rFonts w:cs="Times New Roman"/>
          <w:color w:val="000000"/>
          <w:szCs w:val="24"/>
        </w:rPr>
        <w:t>) of interest</w:t>
      </w:r>
      <w:r w:rsidRPr="00F92C44">
        <w:rPr>
          <w:rFonts w:cs="Times New Roman"/>
          <w:color w:val="000000"/>
          <w:szCs w:val="24"/>
        </w:rPr>
        <w:t xml:space="preserve"> per s</w:t>
      </w:r>
      <w:r>
        <w:rPr>
          <w:rFonts w:cs="Times New Roman"/>
          <w:color w:val="000000"/>
          <w:szCs w:val="24"/>
        </w:rPr>
        <w:t>ource</w:t>
      </w:r>
    </w:p>
    <w:p w14:paraId="59D5371D" w14:textId="77777777" w:rsidR="00F92C44" w:rsidRPr="00F92C44" w:rsidRDefault="00F92C44" w:rsidP="00F92C44">
      <w:pPr>
        <w:pStyle w:val="ListParagraph"/>
        <w:autoSpaceDE w:val="0"/>
        <w:autoSpaceDN w:val="0"/>
        <w:adjustRightInd w:val="0"/>
        <w:jc w:val="both"/>
        <w:rPr>
          <w:rFonts w:cs="Times New Roman"/>
          <w:color w:val="000000"/>
          <w:szCs w:val="24"/>
        </w:rPr>
      </w:pPr>
    </w:p>
    <w:p w14:paraId="63B02ECC" w14:textId="77777777" w:rsidR="00F92C44" w:rsidRPr="00F92C44" w:rsidRDefault="00982BF8" w:rsidP="00F92C44">
      <w:pPr>
        <w:pStyle w:val="ListParagraph"/>
        <w:numPr>
          <w:ilvl w:val="0"/>
          <w:numId w:val="10"/>
        </w:numPr>
        <w:autoSpaceDE w:val="0"/>
        <w:autoSpaceDN w:val="0"/>
        <w:adjustRightInd w:val="0"/>
        <w:jc w:val="both"/>
        <w:rPr>
          <w:rFonts w:cs="Times New Roman"/>
          <w:color w:val="000000"/>
          <w:szCs w:val="24"/>
        </w:rPr>
      </w:pPr>
      <w:r>
        <w:rPr>
          <w:rFonts w:cs="Times New Roman"/>
          <w:color w:val="000000"/>
          <w:szCs w:val="24"/>
        </w:rPr>
        <w:t xml:space="preserve">Identify distribution </w:t>
      </w:r>
      <w:r w:rsidR="008E3BDD">
        <w:rPr>
          <w:rFonts w:cs="Times New Roman"/>
          <w:color w:val="000000"/>
          <w:szCs w:val="24"/>
        </w:rPr>
        <w:t xml:space="preserve">frequency </w:t>
      </w:r>
      <w:r>
        <w:rPr>
          <w:rFonts w:cs="Times New Roman"/>
          <w:color w:val="000000"/>
          <w:szCs w:val="24"/>
        </w:rPr>
        <w:t>by tables</w:t>
      </w:r>
    </w:p>
    <w:p w14:paraId="79002B16" w14:textId="77777777" w:rsidR="00F92C44" w:rsidRDefault="008E3BDD" w:rsidP="00F92C44">
      <w:pPr>
        <w:pStyle w:val="ListParagraph"/>
        <w:numPr>
          <w:ilvl w:val="0"/>
          <w:numId w:val="10"/>
        </w:numPr>
        <w:autoSpaceDE w:val="0"/>
        <w:autoSpaceDN w:val="0"/>
        <w:adjustRightInd w:val="0"/>
        <w:jc w:val="both"/>
        <w:rPr>
          <w:rFonts w:cs="Times New Roman"/>
          <w:color w:val="000000"/>
          <w:szCs w:val="24"/>
        </w:rPr>
      </w:pPr>
      <w:r>
        <w:rPr>
          <w:rFonts w:cs="Times New Roman"/>
          <w:color w:val="000000"/>
          <w:szCs w:val="24"/>
        </w:rPr>
        <w:t xml:space="preserve">Implementation of </w:t>
      </w:r>
      <w:r w:rsidR="00834584">
        <w:rPr>
          <w:rFonts w:cs="Times New Roman"/>
          <w:color w:val="000000"/>
          <w:szCs w:val="24"/>
        </w:rPr>
        <w:t xml:space="preserve">cross-sector </w:t>
      </w:r>
      <w:r w:rsidR="00E6294E">
        <w:rPr>
          <w:rFonts w:cs="Times New Roman"/>
          <w:color w:val="000000"/>
          <w:szCs w:val="24"/>
        </w:rPr>
        <w:t>d</w:t>
      </w:r>
      <w:r w:rsidR="00F92C44" w:rsidRPr="00F92C44">
        <w:rPr>
          <w:rFonts w:cs="Times New Roman"/>
          <w:color w:val="000000"/>
          <w:szCs w:val="24"/>
        </w:rPr>
        <w:t>ata integration</w:t>
      </w:r>
      <w:r>
        <w:rPr>
          <w:rFonts w:cs="Times New Roman"/>
          <w:color w:val="000000"/>
          <w:szCs w:val="24"/>
        </w:rPr>
        <w:t xml:space="preserve"> process</w:t>
      </w:r>
    </w:p>
    <w:p w14:paraId="1681E92D" w14:textId="77777777" w:rsidR="002957C0" w:rsidRPr="002957C0" w:rsidRDefault="002957C0" w:rsidP="002957C0">
      <w:pPr>
        <w:pStyle w:val="ListParagraph"/>
        <w:numPr>
          <w:ilvl w:val="0"/>
          <w:numId w:val="10"/>
        </w:numPr>
        <w:autoSpaceDE w:val="0"/>
        <w:autoSpaceDN w:val="0"/>
        <w:adjustRightInd w:val="0"/>
        <w:jc w:val="both"/>
        <w:rPr>
          <w:rFonts w:cs="Times New Roman"/>
          <w:color w:val="000000"/>
          <w:szCs w:val="24"/>
        </w:rPr>
      </w:pPr>
      <w:r w:rsidRPr="00F92C44">
        <w:rPr>
          <w:rFonts w:cs="Times New Roman"/>
          <w:color w:val="000000"/>
          <w:szCs w:val="24"/>
        </w:rPr>
        <w:t>Periodical update setting in months</w:t>
      </w:r>
    </w:p>
    <w:p w14:paraId="10DB1255" w14:textId="77777777" w:rsidR="00F92C44" w:rsidRDefault="00CC3679" w:rsidP="00F92C44">
      <w:pPr>
        <w:pStyle w:val="ListParagraph"/>
        <w:numPr>
          <w:ilvl w:val="0"/>
          <w:numId w:val="10"/>
        </w:numPr>
        <w:autoSpaceDE w:val="0"/>
        <w:autoSpaceDN w:val="0"/>
        <w:adjustRightInd w:val="0"/>
        <w:jc w:val="both"/>
        <w:rPr>
          <w:rFonts w:cs="Times New Roman"/>
          <w:color w:val="000000"/>
          <w:szCs w:val="24"/>
        </w:rPr>
      </w:pPr>
      <w:r>
        <w:rPr>
          <w:rFonts w:cs="Times New Roman"/>
          <w:color w:val="000000"/>
          <w:szCs w:val="24"/>
        </w:rPr>
        <w:t>Conducting a c</w:t>
      </w:r>
      <w:r w:rsidR="00F92C44" w:rsidRPr="00F92C44">
        <w:rPr>
          <w:rFonts w:cs="Times New Roman"/>
          <w:color w:val="000000"/>
          <w:szCs w:val="24"/>
        </w:rPr>
        <w:t>lassification</w:t>
      </w:r>
      <w:r w:rsidR="00982BF8">
        <w:rPr>
          <w:rFonts w:cs="Times New Roman"/>
          <w:color w:val="000000"/>
          <w:szCs w:val="24"/>
        </w:rPr>
        <w:t xml:space="preserve"> method</w:t>
      </w:r>
      <w:r>
        <w:rPr>
          <w:rFonts w:cs="Times New Roman"/>
          <w:color w:val="000000"/>
          <w:szCs w:val="24"/>
        </w:rPr>
        <w:t xml:space="preserve"> to get results</w:t>
      </w:r>
      <w:r w:rsidR="00DA0D1B">
        <w:rPr>
          <w:rFonts w:cs="Times New Roman"/>
          <w:color w:val="000000"/>
          <w:szCs w:val="24"/>
        </w:rPr>
        <w:t xml:space="preserve"> for</w:t>
      </w:r>
      <w:r w:rsidR="003A4E4F">
        <w:rPr>
          <w:rFonts w:cs="Times New Roman"/>
          <w:color w:val="000000"/>
          <w:szCs w:val="24"/>
        </w:rPr>
        <w:t>:</w:t>
      </w:r>
    </w:p>
    <w:p w14:paraId="3F5AF616" w14:textId="77777777" w:rsidR="002D587E" w:rsidRPr="00F92C44" w:rsidRDefault="002D587E" w:rsidP="002D587E">
      <w:pPr>
        <w:pStyle w:val="ListParagraph"/>
        <w:autoSpaceDE w:val="0"/>
        <w:autoSpaceDN w:val="0"/>
        <w:adjustRightInd w:val="0"/>
        <w:ind w:left="1440"/>
        <w:jc w:val="both"/>
        <w:rPr>
          <w:rFonts w:cs="Times New Roman"/>
          <w:color w:val="000000"/>
          <w:szCs w:val="24"/>
        </w:rPr>
      </w:pPr>
    </w:p>
    <w:p w14:paraId="1F9F6E1B" w14:textId="77777777" w:rsidR="00F92C44" w:rsidRPr="00F92C44" w:rsidRDefault="00F92C44" w:rsidP="00DC1B91">
      <w:pPr>
        <w:pStyle w:val="ListParagraph"/>
        <w:numPr>
          <w:ilvl w:val="1"/>
          <w:numId w:val="10"/>
        </w:numPr>
        <w:autoSpaceDE w:val="0"/>
        <w:autoSpaceDN w:val="0"/>
        <w:adjustRightInd w:val="0"/>
        <w:jc w:val="both"/>
        <w:rPr>
          <w:rFonts w:cs="Times New Roman"/>
          <w:color w:val="000000"/>
          <w:szCs w:val="24"/>
        </w:rPr>
      </w:pPr>
      <w:r w:rsidRPr="00F92C44">
        <w:rPr>
          <w:rFonts w:cs="Times New Roman"/>
          <w:color w:val="000000"/>
          <w:szCs w:val="24"/>
        </w:rPr>
        <w:t>Aggregation</w:t>
      </w:r>
    </w:p>
    <w:p w14:paraId="424FB98E" w14:textId="77777777" w:rsidR="00F92C44" w:rsidRPr="00F92C44" w:rsidRDefault="00F92C44" w:rsidP="00DC1B91">
      <w:pPr>
        <w:pStyle w:val="ListParagraph"/>
        <w:numPr>
          <w:ilvl w:val="1"/>
          <w:numId w:val="10"/>
        </w:numPr>
        <w:autoSpaceDE w:val="0"/>
        <w:autoSpaceDN w:val="0"/>
        <w:adjustRightInd w:val="0"/>
        <w:jc w:val="both"/>
        <w:rPr>
          <w:rFonts w:cs="Times New Roman"/>
          <w:color w:val="000000"/>
          <w:szCs w:val="24"/>
        </w:rPr>
      </w:pPr>
      <w:r w:rsidRPr="00F92C44">
        <w:rPr>
          <w:rFonts w:cs="Times New Roman"/>
          <w:color w:val="000000"/>
          <w:szCs w:val="24"/>
        </w:rPr>
        <w:t>Vi</w:t>
      </w:r>
      <w:r>
        <w:rPr>
          <w:rFonts w:cs="Times New Roman"/>
          <w:color w:val="000000"/>
          <w:szCs w:val="24"/>
        </w:rPr>
        <w:t>s</w:t>
      </w:r>
      <w:r w:rsidRPr="00F92C44">
        <w:rPr>
          <w:rFonts w:cs="Times New Roman"/>
          <w:color w:val="000000"/>
          <w:szCs w:val="24"/>
        </w:rPr>
        <w:t>ualization</w:t>
      </w:r>
    </w:p>
    <w:p w14:paraId="078E5BD3" w14:textId="77777777" w:rsidR="00F92C44" w:rsidRPr="00F92C44" w:rsidRDefault="00F92C44" w:rsidP="00DC1B91">
      <w:pPr>
        <w:pStyle w:val="ListParagraph"/>
        <w:numPr>
          <w:ilvl w:val="1"/>
          <w:numId w:val="10"/>
        </w:numPr>
        <w:autoSpaceDE w:val="0"/>
        <w:autoSpaceDN w:val="0"/>
        <w:adjustRightInd w:val="0"/>
        <w:jc w:val="both"/>
        <w:rPr>
          <w:rFonts w:cs="Times New Roman"/>
          <w:color w:val="000000"/>
          <w:szCs w:val="24"/>
        </w:rPr>
      </w:pPr>
      <w:r w:rsidRPr="00F92C44">
        <w:rPr>
          <w:rFonts w:cs="Times New Roman"/>
          <w:color w:val="000000"/>
          <w:szCs w:val="24"/>
        </w:rPr>
        <w:t>Presentation</w:t>
      </w:r>
    </w:p>
    <w:p w14:paraId="7B655BF4" w14:textId="77777777" w:rsidR="002D587E" w:rsidRDefault="002D587E" w:rsidP="002D587E">
      <w:pPr>
        <w:pStyle w:val="ListParagraph"/>
        <w:autoSpaceDE w:val="0"/>
        <w:autoSpaceDN w:val="0"/>
        <w:adjustRightInd w:val="0"/>
        <w:ind w:left="1440"/>
        <w:jc w:val="both"/>
        <w:rPr>
          <w:rFonts w:cs="Times New Roman"/>
          <w:color w:val="000000"/>
          <w:szCs w:val="24"/>
        </w:rPr>
      </w:pPr>
    </w:p>
    <w:p w14:paraId="7A85A995" w14:textId="77777777" w:rsidR="00F92C44" w:rsidRPr="00F92C44" w:rsidRDefault="00F92C44" w:rsidP="00F92C44">
      <w:pPr>
        <w:pStyle w:val="ListParagraph"/>
        <w:numPr>
          <w:ilvl w:val="0"/>
          <w:numId w:val="10"/>
        </w:numPr>
        <w:autoSpaceDE w:val="0"/>
        <w:autoSpaceDN w:val="0"/>
        <w:adjustRightInd w:val="0"/>
        <w:jc w:val="both"/>
        <w:rPr>
          <w:rFonts w:cs="Times New Roman"/>
          <w:color w:val="000000"/>
          <w:szCs w:val="24"/>
        </w:rPr>
      </w:pPr>
      <w:r w:rsidRPr="00F92C44">
        <w:rPr>
          <w:rFonts w:cs="Times New Roman"/>
          <w:color w:val="000000"/>
          <w:szCs w:val="24"/>
        </w:rPr>
        <w:t>Implementation</w:t>
      </w:r>
      <w:r w:rsidR="00DC1B91">
        <w:rPr>
          <w:rFonts w:cs="Times New Roman"/>
          <w:color w:val="000000"/>
          <w:szCs w:val="24"/>
        </w:rPr>
        <w:t xml:space="preserve"> of various strategies to various data groups</w:t>
      </w:r>
    </w:p>
    <w:p w14:paraId="74C7A266" w14:textId="77777777" w:rsidR="004646A2" w:rsidRPr="00F92C44" w:rsidRDefault="00F92C44" w:rsidP="00F92C44">
      <w:pPr>
        <w:pStyle w:val="ListParagraph"/>
        <w:numPr>
          <w:ilvl w:val="0"/>
          <w:numId w:val="10"/>
        </w:numPr>
        <w:autoSpaceDE w:val="0"/>
        <w:autoSpaceDN w:val="0"/>
        <w:adjustRightInd w:val="0"/>
        <w:jc w:val="both"/>
        <w:rPr>
          <w:rFonts w:cs="Times New Roman"/>
          <w:color w:val="000000"/>
          <w:szCs w:val="24"/>
        </w:rPr>
      </w:pPr>
      <w:r w:rsidRPr="00F92C44">
        <w:rPr>
          <w:rFonts w:cs="Times New Roman"/>
          <w:color w:val="000000"/>
          <w:szCs w:val="24"/>
        </w:rPr>
        <w:t>Monitoring</w:t>
      </w:r>
    </w:p>
    <w:p w14:paraId="29AE2B33" w14:textId="77777777" w:rsidR="004646A2" w:rsidRDefault="004646A2" w:rsidP="00E749EB"/>
    <w:p w14:paraId="19BC1F04" w14:textId="77777777" w:rsidR="008F7DFC" w:rsidRDefault="008F7DFC" w:rsidP="00E749EB">
      <w:r>
        <w:t xml:space="preserve">Each of these steps will be </w:t>
      </w:r>
      <w:r w:rsidR="00A43134">
        <w:t xml:space="preserve">examined and </w:t>
      </w:r>
      <w:r>
        <w:t xml:space="preserve">processed </w:t>
      </w:r>
      <w:r w:rsidR="00E62DA0">
        <w:t>more</w:t>
      </w:r>
      <w:r>
        <w:t xml:space="preserve"> detail</w:t>
      </w:r>
      <w:r w:rsidR="00E62DA0">
        <w:t>ed</w:t>
      </w:r>
      <w:r>
        <w:t xml:space="preserve"> in section 4.</w:t>
      </w:r>
    </w:p>
    <w:p w14:paraId="60FEADF9" w14:textId="77777777" w:rsidR="008F7DFC" w:rsidRDefault="008F7DFC" w:rsidP="00E749EB"/>
    <w:p w14:paraId="25651B46" w14:textId="77777777" w:rsidR="00486412" w:rsidRPr="00825000" w:rsidRDefault="00486412" w:rsidP="00486412">
      <w:pPr>
        <w:pStyle w:val="Heading3"/>
      </w:pPr>
      <w:bookmarkStart w:id="20" w:name="_Toc450817827"/>
      <w:r>
        <w:t>3</w:t>
      </w:r>
      <w:r w:rsidRPr="00825000">
        <w:t>.</w:t>
      </w:r>
      <w:r>
        <w:t>2.3.</w:t>
      </w:r>
      <w:r w:rsidRPr="00825000">
        <w:t xml:space="preserve"> </w:t>
      </w:r>
      <w:r>
        <w:t>Determining inter-sector correlation</w:t>
      </w:r>
      <w:r w:rsidR="00580B29">
        <w:t>s</w:t>
      </w:r>
      <w:bookmarkEnd w:id="20"/>
    </w:p>
    <w:p w14:paraId="32D422E6" w14:textId="77777777" w:rsidR="00486412" w:rsidRDefault="00486412" w:rsidP="00E749EB"/>
    <w:p w14:paraId="0F4B9C90" w14:textId="5A3D0DF4" w:rsidR="00B11AD9" w:rsidRDefault="00B11AD9" w:rsidP="00B11AD9">
      <w:pPr>
        <w:autoSpaceDE w:val="0"/>
        <w:autoSpaceDN w:val="0"/>
        <w:adjustRightInd w:val="0"/>
        <w:jc w:val="both"/>
        <w:rPr>
          <w:rFonts w:cs="Times New Roman"/>
          <w:color w:val="000000"/>
          <w:szCs w:val="24"/>
        </w:rPr>
      </w:pPr>
      <w:r>
        <w:rPr>
          <w:rFonts w:cs="Times New Roman"/>
          <w:color w:val="000000"/>
          <w:szCs w:val="24"/>
        </w:rPr>
        <w:t xml:space="preserve">The main overall challenge of this proposed approach is to find matching </w:t>
      </w:r>
      <w:r w:rsidR="00FE712C">
        <w:rPr>
          <w:rFonts w:cs="Times New Roman"/>
          <w:color w:val="000000"/>
          <w:szCs w:val="24"/>
        </w:rPr>
        <w:t xml:space="preserve">public </w:t>
      </w:r>
      <w:r>
        <w:rPr>
          <w:rFonts w:cs="Times New Roman"/>
          <w:color w:val="000000"/>
          <w:szCs w:val="24"/>
        </w:rPr>
        <w:t xml:space="preserve">areas for classification and determine their correlation, in order to get accurate </w:t>
      </w:r>
      <w:r w:rsidR="00580B29">
        <w:rPr>
          <w:rFonts w:cs="Times New Roman"/>
          <w:color w:val="000000"/>
          <w:szCs w:val="24"/>
        </w:rPr>
        <w:t xml:space="preserve">and actionable </w:t>
      </w:r>
      <w:r>
        <w:rPr>
          <w:rFonts w:cs="Times New Roman"/>
          <w:color w:val="000000"/>
          <w:szCs w:val="24"/>
        </w:rPr>
        <w:t xml:space="preserve">results at the end of the </w:t>
      </w:r>
      <w:r w:rsidR="00451DEF">
        <w:rPr>
          <w:rFonts w:cs="Times New Roman"/>
          <w:color w:val="000000"/>
          <w:szCs w:val="24"/>
        </w:rPr>
        <w:t xml:space="preserve">whole </w:t>
      </w:r>
      <w:r>
        <w:rPr>
          <w:rFonts w:cs="Times New Roman"/>
          <w:color w:val="000000"/>
          <w:szCs w:val="24"/>
        </w:rPr>
        <w:t>process.</w:t>
      </w:r>
    </w:p>
    <w:p w14:paraId="62C1ECF8" w14:textId="77777777" w:rsidR="00B11AD9" w:rsidRDefault="00B11AD9" w:rsidP="00E749EB"/>
    <w:p w14:paraId="44ACC9D3" w14:textId="5B3CD5F3" w:rsidR="00D15AFB" w:rsidRDefault="00D15AFB" w:rsidP="00D15AFB">
      <w:pPr>
        <w:autoSpaceDE w:val="0"/>
        <w:autoSpaceDN w:val="0"/>
        <w:adjustRightInd w:val="0"/>
        <w:jc w:val="both"/>
        <w:rPr>
          <w:rFonts w:cs="Times New Roman"/>
          <w:color w:val="000000"/>
          <w:szCs w:val="24"/>
        </w:rPr>
      </w:pPr>
      <w:r>
        <w:rPr>
          <w:rFonts w:cs="Times New Roman"/>
          <w:color w:val="000000"/>
          <w:szCs w:val="24"/>
        </w:rPr>
        <w:t>Data from four sectors will be joined in order to find patterns of interconnectedness which would ultimately lead to a scientific model: healt</w:t>
      </w:r>
      <w:r w:rsidR="00FE712C">
        <w:rPr>
          <w:rFonts w:cs="Times New Roman"/>
          <w:color w:val="000000"/>
          <w:szCs w:val="24"/>
        </w:rPr>
        <w:t>h care, education, social</w:t>
      </w:r>
      <w:r>
        <w:rPr>
          <w:rFonts w:cs="Times New Roman"/>
          <w:color w:val="000000"/>
          <w:szCs w:val="24"/>
        </w:rPr>
        <w:t xml:space="preserve"> and criminal records. Several independent studies have shown </w:t>
      </w:r>
      <w:r w:rsidR="003A4E4F">
        <w:rPr>
          <w:rFonts w:cs="Times New Roman"/>
          <w:color w:val="000000"/>
          <w:szCs w:val="24"/>
        </w:rPr>
        <w:t>a</w:t>
      </w:r>
      <w:r>
        <w:rPr>
          <w:rFonts w:cs="Times New Roman"/>
          <w:color w:val="000000"/>
          <w:szCs w:val="24"/>
        </w:rPr>
        <w:t xml:space="preserve"> positive correlation between some of them. “</w:t>
      </w:r>
      <w:r w:rsidRPr="00203F19">
        <w:rPr>
          <w:rFonts w:cs="Times New Roman"/>
          <w:color w:val="000000"/>
          <w:szCs w:val="24"/>
        </w:rPr>
        <w:t>Research has uncovered a large and positive correlation between education and health</w:t>
      </w:r>
      <w:r>
        <w:rPr>
          <w:rFonts w:cs="Times New Roman"/>
          <w:color w:val="000000"/>
          <w:szCs w:val="24"/>
        </w:rPr>
        <w:t>”</w:t>
      </w:r>
      <w:r w:rsidRPr="00203F19">
        <w:rPr>
          <w:rFonts w:cs="Times New Roman"/>
          <w:color w:val="000000"/>
          <w:szCs w:val="24"/>
        </w:rPr>
        <w:t xml:space="preserve"> (</w:t>
      </w:r>
      <w:proofErr w:type="spellStart"/>
      <w:r w:rsidRPr="00203F19">
        <w:rPr>
          <w:rFonts w:cs="Times New Roman"/>
          <w:color w:val="000000"/>
          <w:szCs w:val="24"/>
        </w:rPr>
        <w:t>Lleras-Muney</w:t>
      </w:r>
      <w:proofErr w:type="spellEnd"/>
      <w:r w:rsidRPr="00203F19">
        <w:rPr>
          <w:rFonts w:cs="Times New Roman"/>
          <w:color w:val="000000"/>
          <w:szCs w:val="24"/>
        </w:rPr>
        <w:t>, 2004)</w:t>
      </w:r>
      <w:r>
        <w:rPr>
          <w:rFonts w:cs="Times New Roman"/>
          <w:color w:val="000000"/>
          <w:szCs w:val="24"/>
        </w:rPr>
        <w:t>. “</w:t>
      </w:r>
      <w:r w:rsidRPr="00203F19">
        <w:rPr>
          <w:rFonts w:cs="Times New Roman"/>
          <w:color w:val="000000"/>
          <w:szCs w:val="24"/>
        </w:rPr>
        <w:t>Crime rates and inequality are positively correlated and it appears that this correlation reflects causation from</w:t>
      </w:r>
      <w:r w:rsidR="00DD2158">
        <w:rPr>
          <w:rFonts w:cs="Times New Roman"/>
          <w:color w:val="000000"/>
          <w:szCs w:val="24"/>
        </w:rPr>
        <w:t xml:space="preserve"> social</w:t>
      </w:r>
      <w:r w:rsidRPr="00203F19">
        <w:rPr>
          <w:rFonts w:cs="Times New Roman"/>
          <w:color w:val="000000"/>
          <w:szCs w:val="24"/>
        </w:rPr>
        <w:t xml:space="preserve"> inequality to crime rates, even controlling for other crime determinants</w:t>
      </w:r>
      <w:r>
        <w:rPr>
          <w:rFonts w:cs="Times New Roman"/>
          <w:color w:val="000000"/>
          <w:szCs w:val="24"/>
        </w:rPr>
        <w:t>”</w:t>
      </w:r>
      <w:r w:rsidRPr="00203F19">
        <w:rPr>
          <w:rFonts w:cs="Times New Roman"/>
          <w:color w:val="000000"/>
          <w:szCs w:val="24"/>
        </w:rPr>
        <w:t xml:space="preserve"> (</w:t>
      </w:r>
      <w:proofErr w:type="spellStart"/>
      <w:r w:rsidRPr="00203F19">
        <w:rPr>
          <w:rFonts w:cs="Times New Roman"/>
          <w:color w:val="000000"/>
          <w:szCs w:val="24"/>
        </w:rPr>
        <w:t>Fajnzylber</w:t>
      </w:r>
      <w:proofErr w:type="spellEnd"/>
      <w:r w:rsidRPr="00203F19">
        <w:rPr>
          <w:rFonts w:cs="Times New Roman"/>
          <w:color w:val="000000"/>
          <w:szCs w:val="24"/>
        </w:rPr>
        <w:t>, 2002)</w:t>
      </w:r>
      <w:r>
        <w:rPr>
          <w:rFonts w:cs="Times New Roman"/>
          <w:color w:val="000000"/>
          <w:szCs w:val="24"/>
        </w:rPr>
        <w:t>.</w:t>
      </w:r>
    </w:p>
    <w:p w14:paraId="33C7746D" w14:textId="77777777" w:rsidR="00D15AFB" w:rsidRDefault="00D15AFB" w:rsidP="00D15AFB">
      <w:pPr>
        <w:autoSpaceDE w:val="0"/>
        <w:autoSpaceDN w:val="0"/>
        <w:adjustRightInd w:val="0"/>
        <w:jc w:val="both"/>
        <w:rPr>
          <w:rFonts w:cs="Times New Roman"/>
          <w:color w:val="000000"/>
          <w:szCs w:val="24"/>
        </w:rPr>
      </w:pPr>
    </w:p>
    <w:p w14:paraId="05CA4C19" w14:textId="77777777" w:rsidR="009A385D" w:rsidRPr="00825000" w:rsidRDefault="009A385D" w:rsidP="009A385D">
      <w:pPr>
        <w:pStyle w:val="Heading2"/>
      </w:pPr>
      <w:bookmarkStart w:id="21" w:name="_Toc450817828"/>
      <w:r>
        <w:t>3</w:t>
      </w:r>
      <w:r w:rsidRPr="00825000">
        <w:t>.</w:t>
      </w:r>
      <w:r>
        <w:t>3</w:t>
      </w:r>
      <w:r w:rsidRPr="00825000">
        <w:t xml:space="preserve">. </w:t>
      </w:r>
      <w:r w:rsidR="001958D2">
        <w:t>Additional</w:t>
      </w:r>
      <w:r>
        <w:t xml:space="preserve"> approach</w:t>
      </w:r>
      <w:bookmarkEnd w:id="21"/>
    </w:p>
    <w:p w14:paraId="3CD60E09" w14:textId="77777777" w:rsidR="009A385D" w:rsidRDefault="009A385D" w:rsidP="005B05DF">
      <w:pPr>
        <w:autoSpaceDE w:val="0"/>
        <w:autoSpaceDN w:val="0"/>
        <w:adjustRightInd w:val="0"/>
        <w:jc w:val="both"/>
        <w:rPr>
          <w:rFonts w:cs="Times New Roman"/>
          <w:color w:val="000000"/>
          <w:szCs w:val="24"/>
        </w:rPr>
      </w:pPr>
    </w:p>
    <w:p w14:paraId="7AE53686" w14:textId="1F38D4E2" w:rsidR="001958D2" w:rsidRDefault="00F1419E" w:rsidP="005B05DF">
      <w:pPr>
        <w:autoSpaceDE w:val="0"/>
        <w:autoSpaceDN w:val="0"/>
        <w:adjustRightInd w:val="0"/>
        <w:jc w:val="both"/>
        <w:rPr>
          <w:rFonts w:cs="Times New Roman"/>
          <w:color w:val="000000"/>
          <w:szCs w:val="24"/>
        </w:rPr>
      </w:pPr>
      <w:r>
        <w:rPr>
          <w:rFonts w:cs="Times New Roman"/>
          <w:color w:val="000000"/>
          <w:szCs w:val="24"/>
        </w:rPr>
        <w:t xml:space="preserve">In terms of </w:t>
      </w:r>
      <w:r w:rsidR="00DB5E16">
        <w:rPr>
          <w:rFonts w:cs="Times New Roman"/>
          <w:color w:val="000000"/>
          <w:szCs w:val="24"/>
        </w:rPr>
        <w:t xml:space="preserve">approach </w:t>
      </w:r>
      <w:r w:rsidR="00D87D56">
        <w:rPr>
          <w:rFonts w:cs="Times New Roman"/>
          <w:color w:val="000000"/>
          <w:szCs w:val="24"/>
        </w:rPr>
        <w:t>implementation viability</w:t>
      </w:r>
      <w:r>
        <w:rPr>
          <w:rFonts w:cs="Times New Roman"/>
          <w:color w:val="000000"/>
          <w:szCs w:val="24"/>
        </w:rPr>
        <w:t>, t</w:t>
      </w:r>
      <w:r w:rsidR="001958D2">
        <w:rPr>
          <w:rFonts w:cs="Times New Roman"/>
          <w:color w:val="000000"/>
          <w:szCs w:val="24"/>
        </w:rPr>
        <w:t xml:space="preserve">he same pattern could likely be used for public data relating to companies containing main balance </w:t>
      </w:r>
      <w:r w:rsidR="000F3B0F">
        <w:rPr>
          <w:rFonts w:cs="Times New Roman"/>
          <w:color w:val="000000"/>
          <w:szCs w:val="24"/>
        </w:rPr>
        <w:t>positions</w:t>
      </w:r>
      <w:r w:rsidR="001958D2">
        <w:rPr>
          <w:rFonts w:cs="Times New Roman"/>
          <w:color w:val="000000"/>
          <w:szCs w:val="24"/>
        </w:rPr>
        <w:t xml:space="preserve">, profit, loss, number of employees, payables and receivables. </w:t>
      </w:r>
      <w:r w:rsidR="002D587E">
        <w:rPr>
          <w:rFonts w:cs="Times New Roman"/>
          <w:color w:val="000000"/>
          <w:szCs w:val="24"/>
        </w:rPr>
        <w:t xml:space="preserve"> </w:t>
      </w:r>
      <w:r w:rsidR="001958D2">
        <w:rPr>
          <w:rFonts w:cs="Times New Roman"/>
          <w:color w:val="000000"/>
          <w:szCs w:val="24"/>
        </w:rPr>
        <w:t xml:space="preserve">The same principle </w:t>
      </w:r>
      <w:r w:rsidR="00322FE0">
        <w:rPr>
          <w:rFonts w:cs="Times New Roman"/>
          <w:color w:val="000000"/>
          <w:szCs w:val="24"/>
        </w:rPr>
        <w:t xml:space="preserve">also </w:t>
      </w:r>
      <w:r w:rsidR="001958D2">
        <w:rPr>
          <w:rFonts w:cs="Times New Roman"/>
          <w:color w:val="000000"/>
          <w:szCs w:val="24"/>
        </w:rPr>
        <w:t xml:space="preserve">counts for public sector </w:t>
      </w:r>
      <w:r w:rsidR="00322FE0">
        <w:rPr>
          <w:rFonts w:cs="Times New Roman"/>
          <w:color w:val="000000"/>
          <w:szCs w:val="24"/>
        </w:rPr>
        <w:t>divisions</w:t>
      </w:r>
      <w:r w:rsidR="001958D2">
        <w:rPr>
          <w:rFonts w:cs="Times New Roman"/>
          <w:color w:val="000000"/>
          <w:szCs w:val="24"/>
        </w:rPr>
        <w:t xml:space="preserve"> as well, its employees</w:t>
      </w:r>
      <w:r w:rsidR="000F3B0F">
        <w:rPr>
          <w:rFonts w:cs="Times New Roman"/>
          <w:color w:val="000000"/>
          <w:szCs w:val="24"/>
        </w:rPr>
        <w:t xml:space="preserve"> and</w:t>
      </w:r>
      <w:r w:rsidR="001958D2">
        <w:rPr>
          <w:rFonts w:cs="Times New Roman"/>
          <w:color w:val="000000"/>
          <w:szCs w:val="24"/>
        </w:rPr>
        <w:t xml:space="preserve"> </w:t>
      </w:r>
      <w:r w:rsidR="00DA4437">
        <w:rPr>
          <w:rFonts w:cs="Times New Roman"/>
          <w:color w:val="000000"/>
          <w:szCs w:val="24"/>
        </w:rPr>
        <w:t>ac</w:t>
      </w:r>
      <w:r w:rsidR="005C649F">
        <w:rPr>
          <w:rFonts w:cs="Times New Roman"/>
          <w:color w:val="000000"/>
          <w:szCs w:val="24"/>
        </w:rPr>
        <w:t>tivit</w:t>
      </w:r>
      <w:r w:rsidR="00DA4437">
        <w:rPr>
          <w:rFonts w:cs="Times New Roman"/>
          <w:color w:val="000000"/>
          <w:szCs w:val="24"/>
        </w:rPr>
        <w:t>i</w:t>
      </w:r>
      <w:r w:rsidR="005C649F">
        <w:rPr>
          <w:rFonts w:cs="Times New Roman"/>
          <w:color w:val="000000"/>
          <w:szCs w:val="24"/>
        </w:rPr>
        <w:t>es</w:t>
      </w:r>
      <w:r w:rsidR="000F3B0F">
        <w:rPr>
          <w:rFonts w:cs="Times New Roman"/>
          <w:color w:val="000000"/>
          <w:szCs w:val="24"/>
        </w:rPr>
        <w:t>.</w:t>
      </w:r>
      <w:r w:rsidR="001958D2">
        <w:rPr>
          <w:rFonts w:cs="Times New Roman"/>
          <w:color w:val="000000"/>
          <w:szCs w:val="24"/>
        </w:rPr>
        <w:t xml:space="preserve"> </w:t>
      </w:r>
    </w:p>
    <w:p w14:paraId="4669A8EB" w14:textId="77777777" w:rsidR="00FC7DEA" w:rsidRPr="00DB283E" w:rsidRDefault="00DB283E" w:rsidP="008001F9">
      <w:pPr>
        <w:pStyle w:val="Heading1"/>
        <w:pBdr>
          <w:top w:val="single" w:sz="4" w:space="1" w:color="auto"/>
        </w:pBdr>
      </w:pPr>
      <w:bookmarkStart w:id="22" w:name="_Toc450817829"/>
      <w:r>
        <w:lastRenderedPageBreak/>
        <w:t xml:space="preserve">4. </w:t>
      </w:r>
      <w:r w:rsidR="00FC7DEA" w:rsidRPr="00DB283E">
        <w:t>Current Work and Preliminary Results</w:t>
      </w:r>
      <w:bookmarkEnd w:id="22"/>
    </w:p>
    <w:p w14:paraId="5E820B1F" w14:textId="77777777" w:rsidR="00DB283E" w:rsidRDefault="00DB283E" w:rsidP="005B05DF">
      <w:pPr>
        <w:autoSpaceDE w:val="0"/>
        <w:autoSpaceDN w:val="0"/>
        <w:adjustRightInd w:val="0"/>
        <w:jc w:val="both"/>
        <w:rPr>
          <w:rFonts w:cs="Times New Roman"/>
          <w:color w:val="000000"/>
          <w:szCs w:val="24"/>
        </w:rPr>
      </w:pPr>
    </w:p>
    <w:p w14:paraId="3DF1969A" w14:textId="77777777" w:rsidR="00FD697F" w:rsidRPr="00825000" w:rsidRDefault="00FD697F" w:rsidP="00FD697F">
      <w:pPr>
        <w:pStyle w:val="Heading2"/>
      </w:pPr>
      <w:bookmarkStart w:id="23" w:name="_Toc450817830"/>
      <w:r>
        <w:t>4</w:t>
      </w:r>
      <w:r w:rsidRPr="00825000">
        <w:t>.</w:t>
      </w:r>
      <w:r>
        <w:t>1</w:t>
      </w:r>
      <w:r w:rsidRPr="00825000">
        <w:t xml:space="preserve">. </w:t>
      </w:r>
      <w:r>
        <w:t>Current work</w:t>
      </w:r>
      <w:bookmarkEnd w:id="23"/>
    </w:p>
    <w:p w14:paraId="782B72D3" w14:textId="77777777" w:rsidR="001958D2" w:rsidRDefault="001958D2" w:rsidP="001958D2"/>
    <w:p w14:paraId="35E10389" w14:textId="1A0EFBC2" w:rsidR="00FD697F" w:rsidRDefault="00FD697F" w:rsidP="00CD3E11">
      <w:pPr>
        <w:jc w:val="both"/>
      </w:pPr>
      <w:r>
        <w:t xml:space="preserve">Current work is based on steps </w:t>
      </w:r>
      <w:r w:rsidR="000B4DB4">
        <w:t>previously</w:t>
      </w:r>
      <w:r>
        <w:t xml:space="preserve"> mentioned in paragraph 3.2</w:t>
      </w:r>
      <w:r w:rsidR="00CD3E11">
        <w:t>,</w:t>
      </w:r>
      <w:r w:rsidR="00141B4A">
        <w:t xml:space="preserve"> which will be processed more detailed in sub-paragraphs to follow.</w:t>
      </w:r>
    </w:p>
    <w:p w14:paraId="1451746A" w14:textId="77777777" w:rsidR="00FD697F" w:rsidRDefault="00FD697F" w:rsidP="001958D2"/>
    <w:p w14:paraId="13EBD197" w14:textId="77777777" w:rsidR="001F259A" w:rsidRDefault="001F259A" w:rsidP="001F259A">
      <w:pPr>
        <w:pStyle w:val="Heading3"/>
      </w:pPr>
      <w:bookmarkStart w:id="24" w:name="_Toc450817831"/>
      <w:r>
        <w:t>4.1.1. Defining project goals</w:t>
      </w:r>
      <w:bookmarkEnd w:id="24"/>
    </w:p>
    <w:p w14:paraId="58D4417B" w14:textId="77777777" w:rsidR="001F259A" w:rsidRDefault="001F259A" w:rsidP="001B4269">
      <w:pPr>
        <w:autoSpaceDE w:val="0"/>
        <w:autoSpaceDN w:val="0"/>
        <w:adjustRightInd w:val="0"/>
        <w:rPr>
          <w:rFonts w:cs="Times New Roman"/>
          <w:color w:val="000000"/>
          <w:szCs w:val="24"/>
        </w:rPr>
      </w:pPr>
    </w:p>
    <w:p w14:paraId="61E0EB4A" w14:textId="7896B053" w:rsidR="00FB452D" w:rsidRDefault="001F259A" w:rsidP="005965F7">
      <w:pPr>
        <w:autoSpaceDE w:val="0"/>
        <w:autoSpaceDN w:val="0"/>
        <w:adjustRightInd w:val="0"/>
        <w:jc w:val="both"/>
        <w:rPr>
          <w:rFonts w:cs="Times New Roman"/>
          <w:color w:val="000000"/>
          <w:szCs w:val="24"/>
        </w:rPr>
      </w:pPr>
      <w:r>
        <w:rPr>
          <w:rFonts w:cs="Times New Roman"/>
          <w:color w:val="000000"/>
          <w:szCs w:val="24"/>
        </w:rPr>
        <w:t>Primary g</w:t>
      </w:r>
      <w:r w:rsidR="00FD697F" w:rsidRPr="00FB452D">
        <w:rPr>
          <w:rFonts w:cs="Times New Roman"/>
          <w:color w:val="000000"/>
          <w:szCs w:val="24"/>
        </w:rPr>
        <w:t>oal of the project</w:t>
      </w:r>
      <w:r>
        <w:rPr>
          <w:rFonts w:cs="Times New Roman"/>
          <w:color w:val="000000"/>
          <w:szCs w:val="24"/>
        </w:rPr>
        <w:t xml:space="preserve"> </w:t>
      </w:r>
      <w:r w:rsidR="005965F7">
        <w:rPr>
          <w:rFonts w:cs="Times New Roman"/>
          <w:color w:val="000000"/>
          <w:szCs w:val="24"/>
        </w:rPr>
        <w:t>can be driven by some research or public initiative which expresses the need for advanced use of current public data</w:t>
      </w:r>
      <w:r w:rsidR="0007055B">
        <w:rPr>
          <w:rFonts w:cs="Times New Roman"/>
          <w:color w:val="000000"/>
          <w:szCs w:val="24"/>
        </w:rPr>
        <w:t>, for example:</w:t>
      </w:r>
      <w:r w:rsidR="00FB452D">
        <w:rPr>
          <w:rFonts w:cs="Times New Roman"/>
          <w:color w:val="000000"/>
          <w:szCs w:val="24"/>
        </w:rPr>
        <w:t xml:space="preserve"> </w:t>
      </w:r>
      <w:r w:rsidR="00CD3E11">
        <w:rPr>
          <w:rFonts w:cs="Times New Roman"/>
          <w:color w:val="000000"/>
          <w:szCs w:val="24"/>
        </w:rPr>
        <w:t>t</w:t>
      </w:r>
      <w:r>
        <w:rPr>
          <w:rFonts w:cs="Times New Roman"/>
          <w:color w:val="000000"/>
          <w:szCs w:val="24"/>
        </w:rPr>
        <w:t>o c</w:t>
      </w:r>
      <w:r w:rsidR="00FB452D">
        <w:rPr>
          <w:rFonts w:cs="Times New Roman"/>
          <w:color w:val="000000"/>
          <w:szCs w:val="24"/>
        </w:rPr>
        <w:t>reat</w:t>
      </w:r>
      <w:r>
        <w:rPr>
          <w:rFonts w:cs="Times New Roman"/>
          <w:color w:val="000000"/>
          <w:szCs w:val="24"/>
        </w:rPr>
        <w:t>e</w:t>
      </w:r>
      <w:r w:rsidR="00FB452D">
        <w:rPr>
          <w:rFonts w:cs="Times New Roman"/>
          <w:color w:val="000000"/>
          <w:szCs w:val="24"/>
        </w:rPr>
        <w:t xml:space="preserve"> </w:t>
      </w:r>
      <w:r w:rsidR="001E10C9">
        <w:rPr>
          <w:rFonts w:cs="Times New Roman"/>
          <w:color w:val="000000"/>
          <w:szCs w:val="24"/>
        </w:rPr>
        <w:t xml:space="preserve">various government </w:t>
      </w:r>
      <w:r w:rsidR="00B11AD9">
        <w:rPr>
          <w:rFonts w:cs="Times New Roman"/>
          <w:color w:val="000000"/>
          <w:szCs w:val="24"/>
        </w:rPr>
        <w:t>policies</w:t>
      </w:r>
      <w:r w:rsidR="00A605AC">
        <w:rPr>
          <w:rFonts w:cs="Times New Roman"/>
          <w:color w:val="000000"/>
          <w:szCs w:val="24"/>
        </w:rPr>
        <w:t xml:space="preserve"> </w:t>
      </w:r>
      <w:r w:rsidR="005C18E5">
        <w:rPr>
          <w:rFonts w:cs="Times New Roman"/>
          <w:color w:val="000000"/>
          <w:szCs w:val="24"/>
        </w:rPr>
        <w:t>on different levels and groups</w:t>
      </w:r>
      <w:r w:rsidR="00D60369">
        <w:rPr>
          <w:rFonts w:cs="Times New Roman"/>
          <w:color w:val="000000"/>
          <w:szCs w:val="24"/>
        </w:rPr>
        <w:t xml:space="preserve"> </w:t>
      </w:r>
      <w:r w:rsidR="00A605AC">
        <w:rPr>
          <w:rFonts w:cs="Times New Roman"/>
          <w:color w:val="000000"/>
          <w:szCs w:val="24"/>
        </w:rPr>
        <w:t>using cross-sector integrated data</w:t>
      </w:r>
      <w:r w:rsidR="00B11AD9">
        <w:rPr>
          <w:rFonts w:cs="Times New Roman"/>
          <w:color w:val="000000"/>
          <w:szCs w:val="24"/>
        </w:rPr>
        <w:t xml:space="preserve"> system</w:t>
      </w:r>
      <w:r>
        <w:rPr>
          <w:rFonts w:cs="Times New Roman"/>
          <w:color w:val="000000"/>
          <w:szCs w:val="24"/>
        </w:rPr>
        <w:t>.</w:t>
      </w:r>
    </w:p>
    <w:p w14:paraId="0CAF6D66" w14:textId="77777777" w:rsidR="00FB0274" w:rsidRDefault="00FB0274" w:rsidP="001B4269">
      <w:pPr>
        <w:autoSpaceDE w:val="0"/>
        <w:autoSpaceDN w:val="0"/>
        <w:adjustRightInd w:val="0"/>
        <w:rPr>
          <w:rFonts w:cs="Times New Roman"/>
          <w:color w:val="000000"/>
          <w:szCs w:val="24"/>
        </w:rPr>
      </w:pPr>
    </w:p>
    <w:p w14:paraId="41048AAB" w14:textId="77777777" w:rsidR="001F259A" w:rsidRDefault="001F259A" w:rsidP="001F259A">
      <w:pPr>
        <w:pStyle w:val="Heading3"/>
      </w:pPr>
      <w:bookmarkStart w:id="25" w:name="_Toc450817832"/>
      <w:r>
        <w:t>4.1.2. Defining sectors of interests</w:t>
      </w:r>
      <w:bookmarkEnd w:id="25"/>
    </w:p>
    <w:p w14:paraId="664886D4" w14:textId="77777777" w:rsidR="001F259A" w:rsidRPr="001F259A" w:rsidRDefault="001F259A" w:rsidP="001F259A"/>
    <w:p w14:paraId="07696283" w14:textId="77777777" w:rsidR="00FB452D" w:rsidRDefault="00FB452D" w:rsidP="001B4269">
      <w:pPr>
        <w:autoSpaceDE w:val="0"/>
        <w:autoSpaceDN w:val="0"/>
        <w:adjustRightInd w:val="0"/>
        <w:rPr>
          <w:rFonts w:cs="Times New Roman"/>
          <w:color w:val="000000"/>
          <w:szCs w:val="24"/>
        </w:rPr>
      </w:pPr>
      <w:r>
        <w:rPr>
          <w:rFonts w:cs="Times New Roman"/>
          <w:color w:val="000000"/>
          <w:szCs w:val="24"/>
        </w:rPr>
        <w:t>Sectors of interests</w:t>
      </w:r>
      <w:r w:rsidR="001F259A">
        <w:rPr>
          <w:rFonts w:cs="Times New Roman"/>
          <w:color w:val="000000"/>
          <w:szCs w:val="24"/>
        </w:rPr>
        <w:t xml:space="preserve"> are as follows</w:t>
      </w:r>
      <w:r>
        <w:rPr>
          <w:rFonts w:cs="Times New Roman"/>
          <w:color w:val="000000"/>
          <w:szCs w:val="24"/>
        </w:rPr>
        <w:t xml:space="preserve">: </w:t>
      </w:r>
      <w:r w:rsidR="001F259A">
        <w:rPr>
          <w:rFonts w:cs="Times New Roman"/>
          <w:color w:val="000000"/>
          <w:szCs w:val="24"/>
        </w:rPr>
        <w:t>h</w:t>
      </w:r>
      <w:r w:rsidR="00A605AC">
        <w:rPr>
          <w:rFonts w:cs="Times New Roman"/>
          <w:color w:val="000000"/>
          <w:szCs w:val="24"/>
        </w:rPr>
        <w:t xml:space="preserve">ealthcare, </w:t>
      </w:r>
      <w:r w:rsidR="001F259A">
        <w:rPr>
          <w:rFonts w:cs="Times New Roman"/>
          <w:color w:val="000000"/>
          <w:szCs w:val="24"/>
        </w:rPr>
        <w:t>e</w:t>
      </w:r>
      <w:r w:rsidR="001E10C9">
        <w:rPr>
          <w:rFonts w:cs="Times New Roman"/>
          <w:color w:val="000000"/>
          <w:szCs w:val="24"/>
        </w:rPr>
        <w:t xml:space="preserve">ducation, </w:t>
      </w:r>
      <w:r w:rsidR="001F259A">
        <w:rPr>
          <w:rFonts w:cs="Times New Roman"/>
          <w:color w:val="000000"/>
          <w:szCs w:val="24"/>
        </w:rPr>
        <w:t>s</w:t>
      </w:r>
      <w:r w:rsidR="001E10C9">
        <w:rPr>
          <w:rFonts w:cs="Times New Roman"/>
          <w:color w:val="000000"/>
          <w:szCs w:val="24"/>
        </w:rPr>
        <w:t xml:space="preserve">ocial sector, </w:t>
      </w:r>
      <w:r w:rsidR="001F259A">
        <w:rPr>
          <w:rFonts w:cs="Times New Roman"/>
          <w:color w:val="000000"/>
          <w:szCs w:val="24"/>
        </w:rPr>
        <w:t>c</w:t>
      </w:r>
      <w:r w:rsidR="001E10C9">
        <w:rPr>
          <w:rFonts w:cs="Times New Roman"/>
          <w:color w:val="000000"/>
          <w:szCs w:val="24"/>
        </w:rPr>
        <w:t>riminal records</w:t>
      </w:r>
      <w:r w:rsidR="00D60369">
        <w:rPr>
          <w:rFonts w:cs="Times New Roman"/>
          <w:color w:val="000000"/>
          <w:szCs w:val="24"/>
        </w:rPr>
        <w:t xml:space="preserve">. </w:t>
      </w:r>
      <w:r w:rsidR="001F259A">
        <w:rPr>
          <w:rFonts w:cs="Times New Roman"/>
          <w:color w:val="000000"/>
          <w:szCs w:val="24"/>
        </w:rPr>
        <w:t>As of now, f</w:t>
      </w:r>
      <w:r w:rsidR="00D60369">
        <w:rPr>
          <w:rFonts w:cs="Times New Roman"/>
          <w:color w:val="000000"/>
          <w:szCs w:val="24"/>
        </w:rPr>
        <w:t>or the exploration purposes, sectors will be named dimensions</w:t>
      </w:r>
      <w:r w:rsidR="001F259A">
        <w:rPr>
          <w:rFonts w:cs="Times New Roman"/>
          <w:color w:val="000000"/>
          <w:szCs w:val="24"/>
        </w:rPr>
        <w:t>.</w:t>
      </w:r>
    </w:p>
    <w:p w14:paraId="70F4F9DA" w14:textId="77777777" w:rsidR="00FB0274" w:rsidRDefault="00FB0274" w:rsidP="001B4269">
      <w:pPr>
        <w:autoSpaceDE w:val="0"/>
        <w:autoSpaceDN w:val="0"/>
        <w:adjustRightInd w:val="0"/>
        <w:rPr>
          <w:rFonts w:cs="Times New Roman"/>
          <w:color w:val="000000"/>
          <w:szCs w:val="24"/>
        </w:rPr>
      </w:pPr>
    </w:p>
    <w:p w14:paraId="01221E3B" w14:textId="77777777" w:rsidR="001F259A" w:rsidRDefault="001F259A" w:rsidP="001F259A">
      <w:pPr>
        <w:pStyle w:val="Heading3"/>
      </w:pPr>
      <w:bookmarkStart w:id="26" w:name="_Toc450817833"/>
      <w:r>
        <w:t>4.1.3. Determining dimensions correlations and distributions</w:t>
      </w:r>
      <w:bookmarkEnd w:id="26"/>
    </w:p>
    <w:p w14:paraId="14EE5EA1" w14:textId="77777777" w:rsidR="001F259A" w:rsidRDefault="001F259A" w:rsidP="001B4269">
      <w:pPr>
        <w:autoSpaceDE w:val="0"/>
        <w:autoSpaceDN w:val="0"/>
        <w:adjustRightInd w:val="0"/>
        <w:rPr>
          <w:rFonts w:cs="Times New Roman"/>
          <w:color w:val="000000"/>
          <w:szCs w:val="24"/>
        </w:rPr>
      </w:pPr>
    </w:p>
    <w:p w14:paraId="17B10BE0" w14:textId="77777777" w:rsidR="001B4269" w:rsidRDefault="001F259A" w:rsidP="001B4269">
      <w:pPr>
        <w:autoSpaceDE w:val="0"/>
        <w:autoSpaceDN w:val="0"/>
        <w:adjustRightInd w:val="0"/>
        <w:rPr>
          <w:rFonts w:cs="Times New Roman"/>
          <w:color w:val="000000"/>
          <w:szCs w:val="24"/>
        </w:rPr>
      </w:pPr>
      <w:r>
        <w:rPr>
          <w:rFonts w:cs="Times New Roman"/>
          <w:color w:val="000000"/>
          <w:szCs w:val="24"/>
        </w:rPr>
        <w:t>F</w:t>
      </w:r>
      <w:r w:rsidR="00A605AC">
        <w:rPr>
          <w:rFonts w:cs="Times New Roman"/>
          <w:color w:val="000000"/>
          <w:szCs w:val="24"/>
        </w:rPr>
        <w:t xml:space="preserve">ollowing correlation pattern is presumed: </w:t>
      </w:r>
    </w:p>
    <w:p w14:paraId="7E2156FE" w14:textId="77777777" w:rsidR="001B4269" w:rsidRDefault="001B4269" w:rsidP="001B4269">
      <w:pPr>
        <w:autoSpaceDE w:val="0"/>
        <w:autoSpaceDN w:val="0"/>
        <w:adjustRightInd w:val="0"/>
        <w:rPr>
          <w:rFonts w:cs="Times New Roman"/>
          <w:color w:val="000000"/>
          <w:szCs w:val="24"/>
        </w:rPr>
      </w:pPr>
    </w:p>
    <w:p w14:paraId="601342D3" w14:textId="77777777" w:rsidR="001B4269" w:rsidRDefault="00131CA1" w:rsidP="001B4269">
      <w:pPr>
        <w:pStyle w:val="ListParagraph"/>
        <w:numPr>
          <w:ilvl w:val="0"/>
          <w:numId w:val="13"/>
        </w:numPr>
        <w:autoSpaceDE w:val="0"/>
        <w:autoSpaceDN w:val="0"/>
        <w:adjustRightInd w:val="0"/>
        <w:rPr>
          <w:rFonts w:cs="Times New Roman"/>
          <w:color w:val="000000"/>
          <w:szCs w:val="24"/>
        </w:rPr>
      </w:pPr>
      <w:r>
        <w:rPr>
          <w:rFonts w:cs="Times New Roman"/>
          <w:color w:val="000000"/>
          <w:szCs w:val="24"/>
        </w:rPr>
        <w:t>Positive c</w:t>
      </w:r>
      <w:r w:rsidR="004D6CAD">
        <w:rPr>
          <w:rFonts w:cs="Times New Roman"/>
          <w:color w:val="000000"/>
          <w:szCs w:val="24"/>
        </w:rPr>
        <w:t>orrelation between e</w:t>
      </w:r>
      <w:r w:rsidR="00A605AC" w:rsidRPr="001B4269">
        <w:rPr>
          <w:rFonts w:cs="Times New Roman"/>
          <w:color w:val="000000"/>
          <w:szCs w:val="24"/>
        </w:rPr>
        <w:t>ducation</w:t>
      </w:r>
      <w:r w:rsidR="004D6CAD">
        <w:rPr>
          <w:rFonts w:cs="Times New Roman"/>
          <w:color w:val="000000"/>
          <w:szCs w:val="24"/>
        </w:rPr>
        <w:t xml:space="preserve"> and</w:t>
      </w:r>
      <w:r w:rsidR="00A605AC" w:rsidRPr="001B4269">
        <w:rPr>
          <w:rFonts w:cs="Times New Roman"/>
          <w:color w:val="000000"/>
          <w:szCs w:val="24"/>
        </w:rPr>
        <w:t xml:space="preserve"> </w:t>
      </w:r>
      <w:r w:rsidR="004D6CAD">
        <w:rPr>
          <w:rFonts w:cs="Times New Roman"/>
          <w:color w:val="000000"/>
          <w:szCs w:val="24"/>
        </w:rPr>
        <w:t>h</w:t>
      </w:r>
      <w:r w:rsidR="00A605AC" w:rsidRPr="001B4269">
        <w:rPr>
          <w:rFonts w:cs="Times New Roman"/>
          <w:color w:val="000000"/>
          <w:szCs w:val="24"/>
        </w:rPr>
        <w:t>ealthcare</w:t>
      </w:r>
      <w:r>
        <w:rPr>
          <w:rFonts w:cs="Times New Roman"/>
          <w:color w:val="000000"/>
          <w:szCs w:val="24"/>
        </w:rPr>
        <w:t xml:space="preserve"> exists</w:t>
      </w:r>
      <w:r w:rsidR="00D60369">
        <w:rPr>
          <w:rFonts w:cs="Times New Roman"/>
          <w:color w:val="000000"/>
          <w:szCs w:val="24"/>
        </w:rPr>
        <w:t xml:space="preserve"> (matrix EH)</w:t>
      </w:r>
    </w:p>
    <w:p w14:paraId="5DF77423" w14:textId="77777777" w:rsidR="00A605AC" w:rsidRDefault="00131CA1" w:rsidP="001B4269">
      <w:pPr>
        <w:pStyle w:val="ListParagraph"/>
        <w:numPr>
          <w:ilvl w:val="0"/>
          <w:numId w:val="13"/>
        </w:numPr>
        <w:autoSpaceDE w:val="0"/>
        <w:autoSpaceDN w:val="0"/>
        <w:adjustRightInd w:val="0"/>
        <w:rPr>
          <w:rFonts w:cs="Times New Roman"/>
          <w:color w:val="000000"/>
          <w:szCs w:val="24"/>
        </w:rPr>
      </w:pPr>
      <w:r>
        <w:rPr>
          <w:rFonts w:cs="Times New Roman"/>
          <w:color w:val="000000"/>
          <w:szCs w:val="24"/>
        </w:rPr>
        <w:t>Positive c</w:t>
      </w:r>
      <w:r w:rsidR="004D6CAD">
        <w:rPr>
          <w:rFonts w:cs="Times New Roman"/>
          <w:color w:val="000000"/>
          <w:szCs w:val="24"/>
        </w:rPr>
        <w:t>orrelation between</w:t>
      </w:r>
      <w:r w:rsidR="004D6CAD" w:rsidRPr="001B4269">
        <w:rPr>
          <w:rFonts w:cs="Times New Roman"/>
          <w:color w:val="000000"/>
          <w:szCs w:val="24"/>
        </w:rPr>
        <w:t xml:space="preserve"> </w:t>
      </w:r>
      <w:r w:rsidR="004D6CAD">
        <w:rPr>
          <w:rFonts w:cs="Times New Roman"/>
          <w:color w:val="000000"/>
          <w:szCs w:val="24"/>
        </w:rPr>
        <w:t xml:space="preserve"> s</w:t>
      </w:r>
      <w:r w:rsidR="00A605AC" w:rsidRPr="001B4269">
        <w:rPr>
          <w:rFonts w:cs="Times New Roman"/>
          <w:color w:val="000000"/>
          <w:szCs w:val="24"/>
        </w:rPr>
        <w:t xml:space="preserve">ocial status </w:t>
      </w:r>
      <w:r w:rsidR="004D6CAD">
        <w:rPr>
          <w:rFonts w:cs="Times New Roman"/>
          <w:color w:val="000000"/>
          <w:szCs w:val="24"/>
        </w:rPr>
        <w:t>and</w:t>
      </w:r>
      <w:r w:rsidR="00A605AC" w:rsidRPr="001B4269">
        <w:rPr>
          <w:rFonts w:cs="Times New Roman"/>
          <w:color w:val="000000"/>
          <w:szCs w:val="24"/>
        </w:rPr>
        <w:t xml:space="preserve"> </w:t>
      </w:r>
      <w:r w:rsidR="004D6CAD">
        <w:rPr>
          <w:rFonts w:cs="Times New Roman"/>
          <w:color w:val="000000"/>
          <w:szCs w:val="24"/>
        </w:rPr>
        <w:t>c</w:t>
      </w:r>
      <w:r w:rsidR="00A605AC" w:rsidRPr="001B4269">
        <w:rPr>
          <w:rFonts w:cs="Times New Roman"/>
          <w:color w:val="000000"/>
          <w:szCs w:val="24"/>
        </w:rPr>
        <w:t>riminal records</w:t>
      </w:r>
      <w:r>
        <w:rPr>
          <w:rFonts w:cs="Times New Roman"/>
          <w:color w:val="000000"/>
          <w:szCs w:val="24"/>
        </w:rPr>
        <w:t xml:space="preserve"> exists</w:t>
      </w:r>
      <w:r w:rsidR="00D60369">
        <w:rPr>
          <w:rFonts w:cs="Times New Roman"/>
          <w:color w:val="000000"/>
          <w:szCs w:val="24"/>
        </w:rPr>
        <w:t xml:space="preserve"> (matrix SC)</w:t>
      </w:r>
    </w:p>
    <w:p w14:paraId="792F5A99" w14:textId="77777777" w:rsidR="001B4269" w:rsidRDefault="00131CA1" w:rsidP="000B4DB4">
      <w:pPr>
        <w:pStyle w:val="ListParagraph"/>
        <w:numPr>
          <w:ilvl w:val="0"/>
          <w:numId w:val="13"/>
        </w:numPr>
        <w:autoSpaceDE w:val="0"/>
        <w:autoSpaceDN w:val="0"/>
        <w:adjustRightInd w:val="0"/>
        <w:rPr>
          <w:rFonts w:cs="Times New Roman"/>
          <w:color w:val="000000"/>
          <w:szCs w:val="24"/>
        </w:rPr>
      </w:pPr>
      <w:r>
        <w:rPr>
          <w:rFonts w:cs="Times New Roman"/>
          <w:color w:val="000000"/>
          <w:szCs w:val="24"/>
        </w:rPr>
        <w:t>Positive c</w:t>
      </w:r>
      <w:r w:rsidR="001B4269" w:rsidRPr="004D6CAD">
        <w:rPr>
          <w:rFonts w:cs="Times New Roman"/>
          <w:color w:val="000000"/>
          <w:szCs w:val="24"/>
        </w:rPr>
        <w:t xml:space="preserve">orrelation exists between </w:t>
      </w:r>
      <w:r w:rsidR="004D6CAD" w:rsidRPr="004D6CAD">
        <w:rPr>
          <w:rFonts w:cs="Times New Roman"/>
          <w:color w:val="000000"/>
          <w:szCs w:val="24"/>
        </w:rPr>
        <w:t>two correlation matr</w:t>
      </w:r>
      <w:r w:rsidR="004D6CAD">
        <w:rPr>
          <w:rFonts w:cs="Times New Roman"/>
          <w:color w:val="000000"/>
          <w:szCs w:val="24"/>
        </w:rPr>
        <w:t>ices</w:t>
      </w:r>
    </w:p>
    <w:p w14:paraId="28B39166" w14:textId="77777777" w:rsidR="004D6CAD" w:rsidRDefault="004D6CAD" w:rsidP="000B4DB4">
      <w:pPr>
        <w:autoSpaceDE w:val="0"/>
        <w:autoSpaceDN w:val="0"/>
        <w:adjustRightInd w:val="0"/>
        <w:rPr>
          <w:rFonts w:cs="Times New Roman"/>
          <w:color w:val="000000"/>
          <w:szCs w:val="24"/>
        </w:rPr>
      </w:pPr>
    </w:p>
    <w:p w14:paraId="0BDDCC9A" w14:textId="77777777" w:rsidR="000B4DB4" w:rsidRDefault="000B4DB4" w:rsidP="000B4DB4">
      <w:pPr>
        <w:autoSpaceDE w:val="0"/>
        <w:autoSpaceDN w:val="0"/>
        <w:adjustRightInd w:val="0"/>
        <w:rPr>
          <w:rFonts w:cs="Times New Roman"/>
          <w:color w:val="000000"/>
          <w:szCs w:val="24"/>
        </w:rPr>
      </w:pPr>
      <w:r>
        <w:rPr>
          <w:rFonts w:cs="Times New Roman"/>
          <w:color w:val="000000"/>
          <w:szCs w:val="24"/>
        </w:rPr>
        <w:t>C</w:t>
      </w:r>
      <w:r w:rsidRPr="00F92C44">
        <w:rPr>
          <w:rFonts w:cs="Times New Roman"/>
          <w:color w:val="000000"/>
          <w:szCs w:val="24"/>
        </w:rPr>
        <w:t>orrelation distribution</w:t>
      </w:r>
      <w:r>
        <w:rPr>
          <w:rFonts w:cs="Times New Roman"/>
          <w:color w:val="000000"/>
          <w:szCs w:val="24"/>
        </w:rPr>
        <w:t xml:space="preserve"> between </w:t>
      </w:r>
      <w:r w:rsidR="00D60369">
        <w:rPr>
          <w:rFonts w:cs="Times New Roman"/>
          <w:color w:val="000000"/>
          <w:szCs w:val="24"/>
        </w:rPr>
        <w:t xml:space="preserve">dimensions represents percentage </w:t>
      </w:r>
      <w:r w:rsidR="00FB0D18">
        <w:rPr>
          <w:rFonts w:cs="Times New Roman"/>
          <w:color w:val="000000"/>
          <w:szCs w:val="24"/>
        </w:rPr>
        <w:t xml:space="preserve">participation </w:t>
      </w:r>
      <w:r w:rsidR="00D60369">
        <w:rPr>
          <w:rFonts w:cs="Times New Roman"/>
          <w:color w:val="000000"/>
          <w:szCs w:val="24"/>
        </w:rPr>
        <w:t>of each dimension in final matrix rank. In this paper it</w:t>
      </w:r>
      <w:r>
        <w:rPr>
          <w:rFonts w:cs="Times New Roman"/>
          <w:color w:val="000000"/>
          <w:szCs w:val="24"/>
        </w:rPr>
        <w:t xml:space="preserve"> is presumed as follows:</w:t>
      </w:r>
    </w:p>
    <w:p w14:paraId="56FEDB8D" w14:textId="77777777" w:rsidR="000B4DB4" w:rsidRDefault="000B4DB4" w:rsidP="000B4DB4">
      <w:pPr>
        <w:autoSpaceDE w:val="0"/>
        <w:autoSpaceDN w:val="0"/>
        <w:adjustRightInd w:val="0"/>
        <w:rPr>
          <w:rFonts w:cs="Times New Roman"/>
          <w:color w:val="000000"/>
          <w:szCs w:val="24"/>
        </w:rPr>
      </w:pPr>
    </w:p>
    <w:p w14:paraId="0A39A57D" w14:textId="77777777" w:rsidR="00190E66" w:rsidRPr="00190E66" w:rsidRDefault="00AC59C0" w:rsidP="00AC59C0">
      <w:pPr>
        <w:pStyle w:val="Caption"/>
        <w:rPr>
          <w:rFonts w:cs="Times New Roman"/>
          <w:b w:val="0"/>
          <w:color w:val="000000"/>
          <w:szCs w:val="24"/>
        </w:rPr>
      </w:pPr>
      <w:r>
        <w:t xml:space="preserve">Table </w:t>
      </w:r>
      <w:fldSimple w:instr=" SEQ Table \* ARABIC ">
        <w:r w:rsidR="00F663D4">
          <w:rPr>
            <w:noProof/>
          </w:rPr>
          <w:t>1</w:t>
        </w:r>
      </w:fldSimple>
      <w:r>
        <w:t xml:space="preserve"> - </w:t>
      </w:r>
      <w:r w:rsidRPr="00FB0274">
        <w:t xml:space="preserve">Relative importance within correlation </w:t>
      </w:r>
      <w:r>
        <w:t>matrices</w:t>
      </w:r>
    </w:p>
    <w:tbl>
      <w:tblPr>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920"/>
        <w:gridCol w:w="1920"/>
        <w:gridCol w:w="1920"/>
      </w:tblGrid>
      <w:tr w:rsidR="000B4DB4" w:rsidRPr="000B4DB4" w14:paraId="7F182D92" w14:textId="77777777" w:rsidTr="00265539">
        <w:trPr>
          <w:trHeight w:val="315"/>
          <w:jc w:val="center"/>
        </w:trPr>
        <w:tc>
          <w:tcPr>
            <w:tcW w:w="1920" w:type="dxa"/>
            <w:shd w:val="clear" w:color="000000" w:fill="D8E4BC"/>
            <w:noWrap/>
            <w:vAlign w:val="center"/>
            <w:hideMark/>
          </w:tcPr>
          <w:p w14:paraId="608E6A26" w14:textId="77777777" w:rsidR="000B4DB4" w:rsidRPr="00265539" w:rsidRDefault="000B4DB4" w:rsidP="00265539">
            <w:pPr>
              <w:jc w:val="center"/>
              <w:rPr>
                <w:rFonts w:asciiTheme="minorHAnsi" w:eastAsia="Times New Roman" w:hAnsiTheme="minorHAnsi" w:cstheme="minorHAnsi"/>
                <w:color w:val="000000"/>
                <w:sz w:val="18"/>
                <w:szCs w:val="18"/>
              </w:rPr>
            </w:pPr>
            <w:r w:rsidRPr="00265539">
              <w:rPr>
                <w:rFonts w:asciiTheme="minorHAnsi" w:eastAsia="Times New Roman" w:hAnsiTheme="minorHAnsi" w:cstheme="minorHAnsi"/>
                <w:color w:val="000000"/>
                <w:sz w:val="18"/>
                <w:szCs w:val="18"/>
              </w:rPr>
              <w:t>1</w:t>
            </w:r>
          </w:p>
        </w:tc>
        <w:tc>
          <w:tcPr>
            <w:tcW w:w="1920" w:type="dxa"/>
            <w:shd w:val="clear" w:color="000000" w:fill="D8E4BC"/>
            <w:noWrap/>
            <w:vAlign w:val="center"/>
            <w:hideMark/>
          </w:tcPr>
          <w:p w14:paraId="528B276B" w14:textId="77777777" w:rsidR="000B4DB4" w:rsidRPr="00265539" w:rsidRDefault="000B4DB4" w:rsidP="00265539">
            <w:pPr>
              <w:jc w:val="center"/>
              <w:rPr>
                <w:rFonts w:asciiTheme="minorHAnsi" w:eastAsia="Times New Roman" w:hAnsiTheme="minorHAnsi" w:cstheme="minorHAnsi"/>
                <w:color w:val="000000"/>
                <w:sz w:val="18"/>
                <w:szCs w:val="18"/>
              </w:rPr>
            </w:pPr>
            <w:r w:rsidRPr="00265539">
              <w:rPr>
                <w:rFonts w:asciiTheme="minorHAnsi" w:eastAsia="Times New Roman" w:hAnsiTheme="minorHAnsi" w:cstheme="minorHAnsi"/>
                <w:color w:val="000000"/>
                <w:sz w:val="18"/>
                <w:szCs w:val="18"/>
              </w:rPr>
              <w:t>2</w:t>
            </w:r>
          </w:p>
        </w:tc>
        <w:tc>
          <w:tcPr>
            <w:tcW w:w="1920" w:type="dxa"/>
            <w:shd w:val="clear" w:color="000000" w:fill="D8E4BC"/>
            <w:noWrap/>
            <w:vAlign w:val="center"/>
            <w:hideMark/>
          </w:tcPr>
          <w:p w14:paraId="3F741820" w14:textId="77777777" w:rsidR="000B4DB4" w:rsidRPr="00265539" w:rsidRDefault="000B4DB4" w:rsidP="00265539">
            <w:pPr>
              <w:jc w:val="center"/>
              <w:rPr>
                <w:rFonts w:asciiTheme="minorHAnsi" w:eastAsia="Times New Roman" w:hAnsiTheme="minorHAnsi" w:cstheme="minorHAnsi"/>
                <w:color w:val="000000"/>
                <w:sz w:val="18"/>
                <w:szCs w:val="18"/>
              </w:rPr>
            </w:pPr>
            <w:r w:rsidRPr="00265539">
              <w:rPr>
                <w:rFonts w:asciiTheme="minorHAnsi" w:eastAsia="Times New Roman" w:hAnsiTheme="minorHAnsi" w:cstheme="minorHAnsi"/>
                <w:color w:val="000000"/>
                <w:sz w:val="18"/>
                <w:szCs w:val="18"/>
              </w:rPr>
              <w:t>3</w:t>
            </w:r>
          </w:p>
        </w:tc>
        <w:tc>
          <w:tcPr>
            <w:tcW w:w="1920" w:type="dxa"/>
            <w:shd w:val="clear" w:color="000000" w:fill="D8E4BC"/>
            <w:noWrap/>
            <w:vAlign w:val="center"/>
            <w:hideMark/>
          </w:tcPr>
          <w:p w14:paraId="63CE5ED0" w14:textId="77777777" w:rsidR="000B4DB4" w:rsidRPr="00265539" w:rsidRDefault="000B4DB4" w:rsidP="00265539">
            <w:pPr>
              <w:jc w:val="center"/>
              <w:rPr>
                <w:rFonts w:asciiTheme="minorHAnsi" w:eastAsia="Times New Roman" w:hAnsiTheme="minorHAnsi" w:cstheme="minorHAnsi"/>
                <w:color w:val="000000"/>
                <w:sz w:val="18"/>
                <w:szCs w:val="18"/>
              </w:rPr>
            </w:pPr>
            <w:r w:rsidRPr="00265539">
              <w:rPr>
                <w:rFonts w:asciiTheme="minorHAnsi" w:eastAsia="Times New Roman" w:hAnsiTheme="minorHAnsi" w:cstheme="minorHAnsi"/>
                <w:color w:val="000000"/>
                <w:sz w:val="18"/>
                <w:szCs w:val="18"/>
              </w:rPr>
              <w:t>4</w:t>
            </w:r>
          </w:p>
        </w:tc>
      </w:tr>
      <w:tr w:rsidR="000B4DB4" w:rsidRPr="000B4DB4" w14:paraId="247FABDA" w14:textId="77777777" w:rsidTr="00265539">
        <w:trPr>
          <w:trHeight w:val="300"/>
          <w:jc w:val="center"/>
        </w:trPr>
        <w:tc>
          <w:tcPr>
            <w:tcW w:w="1920" w:type="dxa"/>
            <w:shd w:val="clear" w:color="auto" w:fill="auto"/>
            <w:noWrap/>
            <w:vAlign w:val="center"/>
            <w:hideMark/>
          </w:tcPr>
          <w:p w14:paraId="5D993C56" w14:textId="77777777" w:rsidR="000B4DB4" w:rsidRPr="00265539" w:rsidRDefault="000B4DB4" w:rsidP="00265539">
            <w:pPr>
              <w:jc w:val="center"/>
              <w:rPr>
                <w:rFonts w:asciiTheme="minorHAnsi" w:eastAsia="Times New Roman" w:hAnsiTheme="minorHAnsi" w:cstheme="minorHAnsi"/>
                <w:b/>
                <w:color w:val="000000"/>
                <w:sz w:val="18"/>
                <w:szCs w:val="18"/>
              </w:rPr>
            </w:pPr>
            <w:r w:rsidRPr="00265539">
              <w:rPr>
                <w:rFonts w:asciiTheme="minorHAnsi" w:eastAsia="Times New Roman" w:hAnsiTheme="minorHAnsi" w:cstheme="minorHAnsi"/>
                <w:b/>
                <w:color w:val="000000"/>
                <w:sz w:val="18"/>
                <w:szCs w:val="18"/>
              </w:rPr>
              <w:t>HEALTHCARE</w:t>
            </w:r>
          </w:p>
        </w:tc>
        <w:tc>
          <w:tcPr>
            <w:tcW w:w="1920" w:type="dxa"/>
            <w:shd w:val="clear" w:color="auto" w:fill="auto"/>
            <w:noWrap/>
            <w:vAlign w:val="center"/>
            <w:hideMark/>
          </w:tcPr>
          <w:p w14:paraId="5AACAAA6" w14:textId="77777777" w:rsidR="000B4DB4" w:rsidRPr="00265539" w:rsidRDefault="000B4DB4" w:rsidP="00265539">
            <w:pPr>
              <w:jc w:val="center"/>
              <w:rPr>
                <w:rFonts w:asciiTheme="minorHAnsi" w:eastAsia="Times New Roman" w:hAnsiTheme="minorHAnsi" w:cstheme="minorHAnsi"/>
                <w:b/>
                <w:color w:val="000000"/>
                <w:sz w:val="18"/>
                <w:szCs w:val="18"/>
              </w:rPr>
            </w:pPr>
            <w:r w:rsidRPr="00265539">
              <w:rPr>
                <w:rFonts w:asciiTheme="minorHAnsi" w:eastAsia="Times New Roman" w:hAnsiTheme="minorHAnsi" w:cstheme="minorHAnsi"/>
                <w:b/>
                <w:color w:val="000000"/>
                <w:sz w:val="18"/>
                <w:szCs w:val="18"/>
              </w:rPr>
              <w:t>EDUCATION</w:t>
            </w:r>
          </w:p>
        </w:tc>
        <w:tc>
          <w:tcPr>
            <w:tcW w:w="1920" w:type="dxa"/>
            <w:shd w:val="clear" w:color="auto" w:fill="auto"/>
            <w:noWrap/>
            <w:vAlign w:val="center"/>
            <w:hideMark/>
          </w:tcPr>
          <w:p w14:paraId="2D1B825D" w14:textId="77777777" w:rsidR="000B4DB4" w:rsidRPr="00265539" w:rsidRDefault="000B4DB4" w:rsidP="00265539">
            <w:pPr>
              <w:jc w:val="center"/>
              <w:rPr>
                <w:rFonts w:asciiTheme="minorHAnsi" w:eastAsia="Times New Roman" w:hAnsiTheme="minorHAnsi" w:cstheme="minorHAnsi"/>
                <w:b/>
                <w:color w:val="000000"/>
                <w:sz w:val="18"/>
                <w:szCs w:val="18"/>
              </w:rPr>
            </w:pPr>
            <w:r w:rsidRPr="00265539">
              <w:rPr>
                <w:rFonts w:asciiTheme="minorHAnsi" w:eastAsia="Times New Roman" w:hAnsiTheme="minorHAnsi" w:cstheme="minorHAnsi"/>
                <w:b/>
                <w:color w:val="000000"/>
                <w:sz w:val="18"/>
                <w:szCs w:val="18"/>
              </w:rPr>
              <w:t>SOCIAL STATUS</w:t>
            </w:r>
          </w:p>
        </w:tc>
        <w:tc>
          <w:tcPr>
            <w:tcW w:w="1920" w:type="dxa"/>
            <w:shd w:val="clear" w:color="auto" w:fill="auto"/>
            <w:noWrap/>
            <w:vAlign w:val="center"/>
            <w:hideMark/>
          </w:tcPr>
          <w:p w14:paraId="1364FE62" w14:textId="77777777" w:rsidR="000B4DB4" w:rsidRPr="00265539" w:rsidRDefault="000B4DB4" w:rsidP="00265539">
            <w:pPr>
              <w:jc w:val="center"/>
              <w:rPr>
                <w:rFonts w:asciiTheme="minorHAnsi" w:eastAsia="Times New Roman" w:hAnsiTheme="minorHAnsi" w:cstheme="minorHAnsi"/>
                <w:b/>
                <w:color w:val="000000"/>
                <w:sz w:val="18"/>
                <w:szCs w:val="18"/>
              </w:rPr>
            </w:pPr>
            <w:r w:rsidRPr="00265539">
              <w:rPr>
                <w:rFonts w:asciiTheme="minorHAnsi" w:eastAsia="Times New Roman" w:hAnsiTheme="minorHAnsi" w:cstheme="minorHAnsi"/>
                <w:b/>
                <w:color w:val="000000"/>
                <w:sz w:val="18"/>
                <w:szCs w:val="18"/>
              </w:rPr>
              <w:t>POLICE RECORDS</w:t>
            </w:r>
          </w:p>
        </w:tc>
      </w:tr>
      <w:tr w:rsidR="00D60369" w:rsidRPr="000B4DB4" w14:paraId="0E46C07F" w14:textId="77777777" w:rsidTr="0092756F">
        <w:trPr>
          <w:trHeight w:val="300"/>
          <w:jc w:val="center"/>
        </w:trPr>
        <w:tc>
          <w:tcPr>
            <w:tcW w:w="3840" w:type="dxa"/>
            <w:gridSpan w:val="2"/>
            <w:shd w:val="clear" w:color="000000" w:fill="00B0F0"/>
            <w:noWrap/>
            <w:vAlign w:val="center"/>
            <w:hideMark/>
          </w:tcPr>
          <w:p w14:paraId="50F09127" w14:textId="77777777" w:rsidR="00D60369" w:rsidRPr="00265539" w:rsidRDefault="00D60369" w:rsidP="00D60369">
            <w:pPr>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MATRIX EH</w:t>
            </w:r>
          </w:p>
        </w:tc>
        <w:tc>
          <w:tcPr>
            <w:tcW w:w="3840" w:type="dxa"/>
            <w:gridSpan w:val="2"/>
            <w:shd w:val="clear" w:color="000000" w:fill="FFC000"/>
            <w:noWrap/>
            <w:vAlign w:val="center"/>
            <w:hideMark/>
          </w:tcPr>
          <w:p w14:paraId="37FD5F88" w14:textId="77777777" w:rsidR="00D60369" w:rsidRPr="00265539" w:rsidRDefault="00D60369" w:rsidP="00D60369">
            <w:pPr>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MATRIX SC</w:t>
            </w:r>
          </w:p>
        </w:tc>
      </w:tr>
      <w:tr w:rsidR="000B4DB4" w:rsidRPr="000B4DB4" w14:paraId="525E3085" w14:textId="77777777" w:rsidTr="00265539">
        <w:trPr>
          <w:trHeight w:val="300"/>
          <w:jc w:val="center"/>
        </w:trPr>
        <w:tc>
          <w:tcPr>
            <w:tcW w:w="1920" w:type="dxa"/>
            <w:shd w:val="clear" w:color="auto" w:fill="auto"/>
            <w:noWrap/>
            <w:vAlign w:val="center"/>
            <w:hideMark/>
          </w:tcPr>
          <w:p w14:paraId="4B5384AE" w14:textId="77777777" w:rsidR="000B4DB4" w:rsidRPr="00265539" w:rsidRDefault="000B4DB4" w:rsidP="00265539">
            <w:pPr>
              <w:jc w:val="center"/>
              <w:rPr>
                <w:rFonts w:asciiTheme="minorHAnsi" w:eastAsia="Times New Roman" w:hAnsiTheme="minorHAnsi" w:cstheme="minorHAnsi"/>
                <w:color w:val="000000"/>
                <w:sz w:val="18"/>
                <w:szCs w:val="18"/>
              </w:rPr>
            </w:pPr>
            <w:r w:rsidRPr="00265539">
              <w:rPr>
                <w:rFonts w:asciiTheme="minorHAnsi" w:eastAsia="Times New Roman" w:hAnsiTheme="minorHAnsi" w:cstheme="minorHAnsi"/>
                <w:color w:val="000000"/>
                <w:sz w:val="18"/>
                <w:szCs w:val="18"/>
              </w:rPr>
              <w:t>50%</w:t>
            </w:r>
          </w:p>
        </w:tc>
        <w:tc>
          <w:tcPr>
            <w:tcW w:w="1920" w:type="dxa"/>
            <w:shd w:val="clear" w:color="auto" w:fill="auto"/>
            <w:noWrap/>
            <w:vAlign w:val="center"/>
            <w:hideMark/>
          </w:tcPr>
          <w:p w14:paraId="5E15D80F" w14:textId="77777777" w:rsidR="000B4DB4" w:rsidRPr="00265539" w:rsidRDefault="000B4DB4" w:rsidP="00265539">
            <w:pPr>
              <w:jc w:val="center"/>
              <w:rPr>
                <w:rFonts w:asciiTheme="minorHAnsi" w:eastAsia="Times New Roman" w:hAnsiTheme="minorHAnsi" w:cstheme="minorHAnsi"/>
                <w:color w:val="000000"/>
                <w:sz w:val="18"/>
                <w:szCs w:val="18"/>
              </w:rPr>
            </w:pPr>
            <w:r w:rsidRPr="00265539">
              <w:rPr>
                <w:rFonts w:asciiTheme="minorHAnsi" w:eastAsia="Times New Roman" w:hAnsiTheme="minorHAnsi" w:cstheme="minorHAnsi"/>
                <w:color w:val="000000"/>
                <w:sz w:val="18"/>
                <w:szCs w:val="18"/>
              </w:rPr>
              <w:t>50%</w:t>
            </w:r>
          </w:p>
        </w:tc>
        <w:tc>
          <w:tcPr>
            <w:tcW w:w="1920" w:type="dxa"/>
            <w:shd w:val="clear" w:color="auto" w:fill="auto"/>
            <w:noWrap/>
            <w:vAlign w:val="center"/>
            <w:hideMark/>
          </w:tcPr>
          <w:p w14:paraId="070E90EB" w14:textId="77777777" w:rsidR="000B4DB4" w:rsidRPr="00265539" w:rsidRDefault="000B4DB4" w:rsidP="00265539">
            <w:pPr>
              <w:jc w:val="center"/>
              <w:rPr>
                <w:rFonts w:asciiTheme="minorHAnsi" w:eastAsia="Times New Roman" w:hAnsiTheme="minorHAnsi" w:cstheme="minorHAnsi"/>
                <w:color w:val="000000"/>
                <w:sz w:val="18"/>
                <w:szCs w:val="18"/>
              </w:rPr>
            </w:pPr>
            <w:r w:rsidRPr="00265539">
              <w:rPr>
                <w:rFonts w:asciiTheme="minorHAnsi" w:eastAsia="Times New Roman" w:hAnsiTheme="minorHAnsi" w:cstheme="minorHAnsi"/>
                <w:color w:val="000000"/>
                <w:sz w:val="18"/>
                <w:szCs w:val="18"/>
              </w:rPr>
              <w:t>30%</w:t>
            </w:r>
          </w:p>
        </w:tc>
        <w:tc>
          <w:tcPr>
            <w:tcW w:w="1920" w:type="dxa"/>
            <w:shd w:val="clear" w:color="auto" w:fill="auto"/>
            <w:noWrap/>
            <w:vAlign w:val="center"/>
            <w:hideMark/>
          </w:tcPr>
          <w:p w14:paraId="54DA3633" w14:textId="77777777" w:rsidR="000B4DB4" w:rsidRPr="00265539" w:rsidRDefault="000B4DB4" w:rsidP="00265539">
            <w:pPr>
              <w:jc w:val="center"/>
              <w:rPr>
                <w:rFonts w:asciiTheme="minorHAnsi" w:eastAsia="Times New Roman" w:hAnsiTheme="minorHAnsi" w:cstheme="minorHAnsi"/>
                <w:color w:val="000000"/>
                <w:sz w:val="18"/>
                <w:szCs w:val="18"/>
              </w:rPr>
            </w:pPr>
            <w:r w:rsidRPr="00265539">
              <w:rPr>
                <w:rFonts w:asciiTheme="minorHAnsi" w:eastAsia="Times New Roman" w:hAnsiTheme="minorHAnsi" w:cstheme="minorHAnsi"/>
                <w:color w:val="000000"/>
                <w:sz w:val="18"/>
                <w:szCs w:val="18"/>
              </w:rPr>
              <w:t>70%</w:t>
            </w:r>
          </w:p>
        </w:tc>
      </w:tr>
    </w:tbl>
    <w:p w14:paraId="02785109" w14:textId="77777777" w:rsidR="000B4DB4" w:rsidRDefault="000B4DB4" w:rsidP="00190E66">
      <w:pPr>
        <w:autoSpaceDE w:val="0"/>
        <w:autoSpaceDN w:val="0"/>
        <w:adjustRightInd w:val="0"/>
        <w:jc w:val="center"/>
        <w:rPr>
          <w:rFonts w:cs="Times New Roman"/>
          <w:color w:val="000000"/>
          <w:szCs w:val="24"/>
        </w:rPr>
      </w:pPr>
    </w:p>
    <w:p w14:paraId="5CC97D44" w14:textId="3CF08386" w:rsidR="00966044" w:rsidRDefault="00966044" w:rsidP="00966044">
      <w:pPr>
        <w:pStyle w:val="Heading3"/>
      </w:pPr>
      <w:bookmarkStart w:id="27" w:name="_Toc450817834"/>
      <w:r>
        <w:t>4.1.4. Choos</w:t>
      </w:r>
      <w:r w:rsidR="006C4C17">
        <w:t>ing</w:t>
      </w:r>
      <w:r>
        <w:t xml:space="preserve"> data integration technique and tools</w:t>
      </w:r>
      <w:bookmarkEnd w:id="27"/>
    </w:p>
    <w:p w14:paraId="38D77FFC" w14:textId="77777777" w:rsidR="00966044" w:rsidRDefault="00966044" w:rsidP="00190E66">
      <w:pPr>
        <w:autoSpaceDE w:val="0"/>
        <w:autoSpaceDN w:val="0"/>
        <w:adjustRightInd w:val="0"/>
        <w:jc w:val="center"/>
        <w:rPr>
          <w:rFonts w:cs="Times New Roman"/>
          <w:color w:val="000000"/>
          <w:szCs w:val="24"/>
        </w:rPr>
      </w:pPr>
    </w:p>
    <w:p w14:paraId="3E55AEB4" w14:textId="77777777" w:rsidR="00966044" w:rsidRDefault="00966044" w:rsidP="00966044">
      <w:pPr>
        <w:autoSpaceDE w:val="0"/>
        <w:autoSpaceDN w:val="0"/>
        <w:adjustRightInd w:val="0"/>
        <w:jc w:val="both"/>
      </w:pPr>
      <w:r>
        <w:rPr>
          <w:rFonts w:cs="Times New Roman"/>
          <w:color w:val="000000"/>
          <w:szCs w:val="24"/>
        </w:rPr>
        <w:t xml:space="preserve">Data integration process and methodology will be the subject of particular interest for our future research steps. Data integration is based on IDS concept with main objective to create actionable intelligence area. Different data integration technologies and tools are being used to conduct creation of new analytic environment. </w:t>
      </w:r>
      <w:r>
        <w:t>Modern data integration practice identifies three types of data integration (Kumar, 2015.):</w:t>
      </w:r>
    </w:p>
    <w:p w14:paraId="781C0628" w14:textId="77777777" w:rsidR="00966044" w:rsidRDefault="00966044" w:rsidP="00966044">
      <w:pPr>
        <w:autoSpaceDE w:val="0"/>
        <w:autoSpaceDN w:val="0"/>
        <w:adjustRightInd w:val="0"/>
        <w:jc w:val="both"/>
      </w:pPr>
    </w:p>
    <w:p w14:paraId="6E5A894F" w14:textId="77777777" w:rsidR="00966044" w:rsidRPr="00E749EB" w:rsidRDefault="00966044" w:rsidP="00966044">
      <w:pPr>
        <w:pStyle w:val="ListParagraph"/>
        <w:numPr>
          <w:ilvl w:val="0"/>
          <w:numId w:val="13"/>
        </w:numPr>
        <w:rPr>
          <w:color w:val="211D1E"/>
        </w:rPr>
      </w:pPr>
      <w:r w:rsidRPr="00E749EB">
        <w:rPr>
          <w:color w:val="211D1E"/>
        </w:rPr>
        <w:lastRenderedPageBreak/>
        <w:t>Need Based Data Integration</w:t>
      </w:r>
      <w:r>
        <w:rPr>
          <w:color w:val="211D1E"/>
        </w:rPr>
        <w:t xml:space="preserve"> (project-specific)</w:t>
      </w:r>
    </w:p>
    <w:p w14:paraId="225280A1" w14:textId="77777777" w:rsidR="00966044" w:rsidRPr="00E749EB" w:rsidRDefault="00966044" w:rsidP="00966044">
      <w:pPr>
        <w:pStyle w:val="ListParagraph"/>
        <w:numPr>
          <w:ilvl w:val="0"/>
          <w:numId w:val="13"/>
        </w:numPr>
        <w:rPr>
          <w:color w:val="211D1E"/>
        </w:rPr>
      </w:pPr>
      <w:r w:rsidRPr="00E749EB">
        <w:rPr>
          <w:color w:val="211D1E"/>
        </w:rPr>
        <w:t>Periodic Data Integration</w:t>
      </w:r>
      <w:r>
        <w:rPr>
          <w:color w:val="211D1E"/>
        </w:rPr>
        <w:t xml:space="preserve"> (</w:t>
      </w:r>
      <w:r w:rsidRPr="00122AEF">
        <w:rPr>
          <w:color w:val="211D1E"/>
        </w:rPr>
        <w:t>for a class of busi</w:t>
      </w:r>
      <w:r>
        <w:rPr>
          <w:color w:val="211D1E"/>
        </w:rPr>
        <w:t>ness problems or analytic needs</w:t>
      </w:r>
    </w:p>
    <w:p w14:paraId="521D6DBD" w14:textId="77777777" w:rsidR="00966044" w:rsidRPr="00E749EB" w:rsidRDefault="00966044" w:rsidP="00966044">
      <w:pPr>
        <w:pStyle w:val="ListParagraph"/>
        <w:numPr>
          <w:ilvl w:val="0"/>
          <w:numId w:val="13"/>
        </w:numPr>
        <w:rPr>
          <w:color w:val="211D1E"/>
        </w:rPr>
      </w:pPr>
      <w:r w:rsidRPr="00E749EB">
        <w:rPr>
          <w:color w:val="211D1E"/>
        </w:rPr>
        <w:t>Continuous Data Integration</w:t>
      </w:r>
      <w:r>
        <w:rPr>
          <w:color w:val="211D1E"/>
        </w:rPr>
        <w:t xml:space="preserve"> (</w:t>
      </w:r>
      <w:r w:rsidRPr="00A83949">
        <w:rPr>
          <w:color w:val="211D1E"/>
        </w:rPr>
        <w:t>address certain complexities that result from the real-time processes</w:t>
      </w:r>
      <w:r>
        <w:rPr>
          <w:color w:val="211D1E"/>
        </w:rPr>
        <w:t>)</w:t>
      </w:r>
    </w:p>
    <w:p w14:paraId="4E07CFEA" w14:textId="77777777" w:rsidR="00966044" w:rsidRDefault="00966044" w:rsidP="00966044">
      <w:pPr>
        <w:autoSpaceDE w:val="0"/>
        <w:autoSpaceDN w:val="0"/>
        <w:adjustRightInd w:val="0"/>
        <w:jc w:val="both"/>
        <w:rPr>
          <w:rFonts w:cs="Times New Roman"/>
          <w:color w:val="000000"/>
          <w:szCs w:val="24"/>
        </w:rPr>
      </w:pPr>
    </w:p>
    <w:p w14:paraId="1CC01F33" w14:textId="77777777" w:rsidR="00966044" w:rsidRDefault="00966044" w:rsidP="00966044">
      <w:pPr>
        <w:autoSpaceDE w:val="0"/>
        <w:autoSpaceDN w:val="0"/>
        <w:adjustRightInd w:val="0"/>
        <w:jc w:val="both"/>
        <w:rPr>
          <w:rFonts w:cs="Times New Roman"/>
          <w:color w:val="000000"/>
          <w:szCs w:val="24"/>
        </w:rPr>
      </w:pPr>
      <w:r>
        <w:rPr>
          <w:rFonts w:cs="Times New Roman"/>
          <w:color w:val="000000"/>
          <w:szCs w:val="24"/>
        </w:rPr>
        <w:t>Primary data integration steps are as follows:</w:t>
      </w:r>
    </w:p>
    <w:p w14:paraId="11799D2E" w14:textId="77777777" w:rsidR="00966044" w:rsidRDefault="00966044" w:rsidP="00966044">
      <w:pPr>
        <w:autoSpaceDE w:val="0"/>
        <w:autoSpaceDN w:val="0"/>
        <w:adjustRightInd w:val="0"/>
        <w:jc w:val="both"/>
        <w:rPr>
          <w:rFonts w:cs="Times New Roman"/>
          <w:color w:val="000000"/>
          <w:szCs w:val="24"/>
        </w:rPr>
      </w:pPr>
    </w:p>
    <w:p w14:paraId="018FA34A" w14:textId="77777777" w:rsidR="00966044" w:rsidRDefault="00966044" w:rsidP="00966044">
      <w:pPr>
        <w:pStyle w:val="ListParagraph"/>
        <w:numPr>
          <w:ilvl w:val="0"/>
          <w:numId w:val="13"/>
        </w:numPr>
        <w:autoSpaceDE w:val="0"/>
        <w:autoSpaceDN w:val="0"/>
        <w:adjustRightInd w:val="0"/>
        <w:jc w:val="both"/>
        <w:rPr>
          <w:rFonts w:cs="Times New Roman"/>
          <w:color w:val="000000"/>
          <w:szCs w:val="24"/>
        </w:rPr>
      </w:pPr>
      <w:r>
        <w:rPr>
          <w:rFonts w:cs="Times New Roman"/>
          <w:color w:val="000000"/>
          <w:szCs w:val="24"/>
        </w:rPr>
        <w:t>Data profiling (data quality analysis)</w:t>
      </w:r>
    </w:p>
    <w:p w14:paraId="7E77FC7C" w14:textId="77777777" w:rsidR="00966044" w:rsidRDefault="00966044" w:rsidP="00966044">
      <w:pPr>
        <w:pStyle w:val="ListParagraph"/>
        <w:numPr>
          <w:ilvl w:val="0"/>
          <w:numId w:val="13"/>
        </w:numPr>
        <w:autoSpaceDE w:val="0"/>
        <w:autoSpaceDN w:val="0"/>
        <w:adjustRightInd w:val="0"/>
        <w:jc w:val="both"/>
        <w:rPr>
          <w:rFonts w:cs="Times New Roman"/>
          <w:color w:val="000000"/>
          <w:szCs w:val="24"/>
        </w:rPr>
      </w:pPr>
      <w:r>
        <w:rPr>
          <w:rFonts w:cs="Times New Roman"/>
          <w:color w:val="000000"/>
          <w:szCs w:val="24"/>
        </w:rPr>
        <w:t>Data cleansing (format standardization, assigning missing parts of a record)</w:t>
      </w:r>
    </w:p>
    <w:p w14:paraId="5C1E2080" w14:textId="77777777" w:rsidR="00966044" w:rsidRDefault="00966044" w:rsidP="00966044">
      <w:pPr>
        <w:pStyle w:val="ListParagraph"/>
        <w:numPr>
          <w:ilvl w:val="0"/>
          <w:numId w:val="13"/>
        </w:numPr>
        <w:autoSpaceDE w:val="0"/>
        <w:autoSpaceDN w:val="0"/>
        <w:adjustRightInd w:val="0"/>
        <w:jc w:val="both"/>
        <w:rPr>
          <w:rFonts w:cs="Times New Roman"/>
          <w:color w:val="000000"/>
          <w:szCs w:val="24"/>
        </w:rPr>
      </w:pPr>
      <w:r>
        <w:rPr>
          <w:rFonts w:cs="Times New Roman"/>
          <w:color w:val="000000"/>
          <w:szCs w:val="24"/>
        </w:rPr>
        <w:t>Identity matching (using social security number, ID card, name, year of birth, etc.)</w:t>
      </w:r>
    </w:p>
    <w:p w14:paraId="0AD1B2D5" w14:textId="77777777" w:rsidR="00966044" w:rsidRDefault="00966044" w:rsidP="00966044">
      <w:pPr>
        <w:pStyle w:val="ListParagraph"/>
        <w:numPr>
          <w:ilvl w:val="0"/>
          <w:numId w:val="13"/>
        </w:numPr>
        <w:autoSpaceDE w:val="0"/>
        <w:autoSpaceDN w:val="0"/>
        <w:adjustRightInd w:val="0"/>
        <w:jc w:val="both"/>
        <w:rPr>
          <w:rFonts w:cs="Times New Roman"/>
          <w:color w:val="000000"/>
          <w:szCs w:val="24"/>
        </w:rPr>
      </w:pPr>
      <w:r>
        <w:rPr>
          <w:rFonts w:cs="Times New Roman"/>
          <w:color w:val="000000"/>
          <w:szCs w:val="24"/>
        </w:rPr>
        <w:t>ETL procedures (data extraction from the source, data transformation, aggregation and loading into new analytical environment)</w:t>
      </w:r>
    </w:p>
    <w:p w14:paraId="29C6512C" w14:textId="77777777" w:rsidR="00966044" w:rsidRDefault="00966044" w:rsidP="00966044">
      <w:pPr>
        <w:pStyle w:val="ListParagraph"/>
        <w:numPr>
          <w:ilvl w:val="0"/>
          <w:numId w:val="13"/>
        </w:numPr>
        <w:autoSpaceDE w:val="0"/>
        <w:autoSpaceDN w:val="0"/>
        <w:adjustRightInd w:val="0"/>
        <w:jc w:val="both"/>
        <w:rPr>
          <w:rFonts w:cs="Times New Roman"/>
          <w:color w:val="000000"/>
          <w:szCs w:val="24"/>
        </w:rPr>
      </w:pPr>
      <w:proofErr w:type="spellStart"/>
      <w:r>
        <w:rPr>
          <w:rFonts w:cs="Times New Roman"/>
          <w:color w:val="000000"/>
          <w:szCs w:val="24"/>
        </w:rPr>
        <w:t>Upserts</w:t>
      </w:r>
      <w:proofErr w:type="spellEnd"/>
      <w:r>
        <w:rPr>
          <w:rFonts w:cs="Times New Roman"/>
          <w:color w:val="000000"/>
          <w:szCs w:val="24"/>
        </w:rPr>
        <w:t xml:space="preserve"> (update if any change in existing records, or insert if new data occurs in a source system), by pull approach (using ETL) or push approach (using source DBMS triggers or procedures)</w:t>
      </w:r>
    </w:p>
    <w:p w14:paraId="3824DCE0" w14:textId="77777777" w:rsidR="00966044" w:rsidRDefault="00966044" w:rsidP="00966044">
      <w:pPr>
        <w:autoSpaceDE w:val="0"/>
        <w:autoSpaceDN w:val="0"/>
        <w:adjustRightInd w:val="0"/>
        <w:jc w:val="both"/>
        <w:rPr>
          <w:rFonts w:cs="Times New Roman"/>
          <w:color w:val="000000"/>
          <w:szCs w:val="24"/>
        </w:rPr>
      </w:pPr>
    </w:p>
    <w:p w14:paraId="793A59AF" w14:textId="77777777" w:rsidR="00966044" w:rsidRDefault="00966044" w:rsidP="00966044">
      <w:pPr>
        <w:autoSpaceDE w:val="0"/>
        <w:autoSpaceDN w:val="0"/>
        <w:adjustRightInd w:val="0"/>
        <w:jc w:val="both"/>
        <w:rPr>
          <w:rFonts w:cs="Times New Roman"/>
          <w:color w:val="000000"/>
          <w:szCs w:val="24"/>
        </w:rPr>
      </w:pPr>
      <w:r>
        <w:rPr>
          <w:rFonts w:cs="Times New Roman"/>
          <w:color w:val="000000"/>
          <w:szCs w:val="24"/>
        </w:rPr>
        <w:t>Data integration process should involve following database entities:</w:t>
      </w:r>
    </w:p>
    <w:p w14:paraId="4E8F8662" w14:textId="77777777" w:rsidR="00966044" w:rsidRDefault="00966044" w:rsidP="00966044">
      <w:pPr>
        <w:autoSpaceDE w:val="0"/>
        <w:autoSpaceDN w:val="0"/>
        <w:adjustRightInd w:val="0"/>
        <w:jc w:val="both"/>
        <w:rPr>
          <w:rFonts w:cs="Times New Roman"/>
          <w:color w:val="000000"/>
          <w:szCs w:val="24"/>
        </w:rPr>
      </w:pPr>
    </w:p>
    <w:p w14:paraId="73234885" w14:textId="77777777" w:rsidR="00966044" w:rsidRDefault="00966044" w:rsidP="00966044">
      <w:pPr>
        <w:pStyle w:val="ListParagraph"/>
        <w:numPr>
          <w:ilvl w:val="0"/>
          <w:numId w:val="13"/>
        </w:numPr>
        <w:autoSpaceDE w:val="0"/>
        <w:autoSpaceDN w:val="0"/>
        <w:adjustRightInd w:val="0"/>
        <w:jc w:val="both"/>
        <w:rPr>
          <w:rFonts w:cs="Times New Roman"/>
          <w:color w:val="000000"/>
          <w:szCs w:val="24"/>
        </w:rPr>
      </w:pPr>
      <w:r>
        <w:rPr>
          <w:rFonts w:cs="Times New Roman"/>
          <w:color w:val="000000"/>
          <w:szCs w:val="24"/>
        </w:rPr>
        <w:t>Source database(s)</w:t>
      </w:r>
    </w:p>
    <w:p w14:paraId="2BA21E3D" w14:textId="77777777" w:rsidR="00966044" w:rsidRDefault="00966044" w:rsidP="00966044">
      <w:pPr>
        <w:pStyle w:val="ListParagraph"/>
        <w:numPr>
          <w:ilvl w:val="0"/>
          <w:numId w:val="13"/>
        </w:numPr>
        <w:autoSpaceDE w:val="0"/>
        <w:autoSpaceDN w:val="0"/>
        <w:adjustRightInd w:val="0"/>
        <w:jc w:val="both"/>
        <w:rPr>
          <w:rFonts w:cs="Times New Roman"/>
          <w:color w:val="000000"/>
          <w:szCs w:val="24"/>
        </w:rPr>
      </w:pPr>
      <w:r>
        <w:rPr>
          <w:rFonts w:cs="Times New Roman"/>
          <w:color w:val="000000"/>
          <w:szCs w:val="24"/>
        </w:rPr>
        <w:t>Stage database (simple loading of all source tables into a new, temporary database ready for further transformation)</w:t>
      </w:r>
    </w:p>
    <w:p w14:paraId="056ED0D2" w14:textId="77777777" w:rsidR="00966044" w:rsidRDefault="00966044" w:rsidP="00966044">
      <w:pPr>
        <w:pStyle w:val="ListParagraph"/>
        <w:numPr>
          <w:ilvl w:val="0"/>
          <w:numId w:val="13"/>
        </w:numPr>
        <w:autoSpaceDE w:val="0"/>
        <w:autoSpaceDN w:val="0"/>
        <w:adjustRightInd w:val="0"/>
        <w:jc w:val="both"/>
        <w:rPr>
          <w:rFonts w:cs="Times New Roman"/>
          <w:color w:val="000000"/>
          <w:szCs w:val="24"/>
        </w:rPr>
      </w:pPr>
      <w:r>
        <w:rPr>
          <w:rFonts w:cs="Times New Roman"/>
          <w:color w:val="000000"/>
          <w:szCs w:val="24"/>
        </w:rPr>
        <w:t>NDS  - normalized data store as a result of ETL procedures on staging database</w:t>
      </w:r>
    </w:p>
    <w:p w14:paraId="074DC6C8" w14:textId="77777777" w:rsidR="00966044" w:rsidRPr="00966044" w:rsidRDefault="00966044" w:rsidP="00966044">
      <w:pPr>
        <w:pStyle w:val="ListParagraph"/>
        <w:numPr>
          <w:ilvl w:val="0"/>
          <w:numId w:val="13"/>
        </w:numPr>
        <w:autoSpaceDE w:val="0"/>
        <w:autoSpaceDN w:val="0"/>
        <w:adjustRightInd w:val="0"/>
        <w:jc w:val="both"/>
        <w:rPr>
          <w:rFonts w:cs="Times New Roman"/>
          <w:color w:val="000000"/>
          <w:szCs w:val="24"/>
        </w:rPr>
      </w:pPr>
      <w:r w:rsidRPr="00966044">
        <w:rPr>
          <w:rFonts w:cs="Times New Roman"/>
          <w:color w:val="000000"/>
          <w:szCs w:val="24"/>
        </w:rPr>
        <w:t>DDS - dimension data store, de-normalized database, ready for further analysis</w:t>
      </w:r>
    </w:p>
    <w:p w14:paraId="4DCFACDD" w14:textId="77777777" w:rsidR="00966044" w:rsidRDefault="00966044" w:rsidP="00966044"/>
    <w:p w14:paraId="33277BB1" w14:textId="77777777" w:rsidR="001F259A" w:rsidRDefault="001F259A" w:rsidP="001F259A">
      <w:pPr>
        <w:pStyle w:val="Heading3"/>
      </w:pPr>
      <w:bookmarkStart w:id="28" w:name="_Toc450817835"/>
      <w:r>
        <w:t>4.1.</w:t>
      </w:r>
      <w:r w:rsidR="00966044">
        <w:t>5</w:t>
      </w:r>
      <w:r>
        <w:t>. Determining data sources</w:t>
      </w:r>
      <w:bookmarkEnd w:id="28"/>
    </w:p>
    <w:p w14:paraId="0CC1143D" w14:textId="77777777" w:rsidR="001F259A" w:rsidRDefault="001F259A" w:rsidP="00190E66">
      <w:pPr>
        <w:autoSpaceDE w:val="0"/>
        <w:autoSpaceDN w:val="0"/>
        <w:adjustRightInd w:val="0"/>
        <w:jc w:val="center"/>
        <w:rPr>
          <w:rFonts w:cs="Times New Roman"/>
          <w:color w:val="000000"/>
          <w:szCs w:val="24"/>
        </w:rPr>
      </w:pPr>
    </w:p>
    <w:p w14:paraId="663220F4" w14:textId="5A1D1125" w:rsidR="00FD697F" w:rsidRDefault="001F259A" w:rsidP="00265539">
      <w:pPr>
        <w:autoSpaceDE w:val="0"/>
        <w:autoSpaceDN w:val="0"/>
        <w:adjustRightInd w:val="0"/>
        <w:jc w:val="both"/>
        <w:rPr>
          <w:rFonts w:cs="Times New Roman"/>
          <w:color w:val="000000"/>
          <w:szCs w:val="24"/>
        </w:rPr>
      </w:pPr>
      <w:r>
        <w:rPr>
          <w:rFonts w:cs="Times New Roman"/>
          <w:color w:val="000000"/>
          <w:szCs w:val="24"/>
        </w:rPr>
        <w:t>This part of the process involves i</w:t>
      </w:r>
      <w:r w:rsidR="00FD697F" w:rsidRPr="00265539">
        <w:rPr>
          <w:rFonts w:cs="Times New Roman"/>
          <w:color w:val="000000"/>
          <w:szCs w:val="24"/>
        </w:rPr>
        <w:t>dentif</w:t>
      </w:r>
      <w:r w:rsidR="000B4DB4" w:rsidRPr="00265539">
        <w:rPr>
          <w:rFonts w:cs="Times New Roman"/>
          <w:color w:val="000000"/>
          <w:szCs w:val="24"/>
        </w:rPr>
        <w:t>ication</w:t>
      </w:r>
      <w:r w:rsidR="00FD697F" w:rsidRPr="00265539">
        <w:rPr>
          <w:rFonts w:cs="Times New Roman"/>
          <w:color w:val="000000"/>
          <w:szCs w:val="24"/>
        </w:rPr>
        <w:t xml:space="preserve"> </w:t>
      </w:r>
      <w:r w:rsidR="000B4DB4" w:rsidRPr="00265539">
        <w:rPr>
          <w:rFonts w:cs="Times New Roman"/>
          <w:color w:val="000000"/>
          <w:szCs w:val="24"/>
        </w:rPr>
        <w:t xml:space="preserve">of </w:t>
      </w:r>
      <w:r>
        <w:rPr>
          <w:rFonts w:cs="Times New Roman"/>
          <w:color w:val="000000"/>
          <w:szCs w:val="24"/>
        </w:rPr>
        <w:t>source</w:t>
      </w:r>
      <w:r w:rsidR="00FD697F" w:rsidRPr="00265539">
        <w:rPr>
          <w:rFonts w:cs="Times New Roman"/>
          <w:color w:val="000000"/>
          <w:szCs w:val="24"/>
        </w:rPr>
        <w:t xml:space="preserve"> transactional </w:t>
      </w:r>
      <w:r w:rsidR="00265539">
        <w:rPr>
          <w:rFonts w:cs="Times New Roman"/>
          <w:color w:val="000000"/>
          <w:szCs w:val="24"/>
        </w:rPr>
        <w:t xml:space="preserve">tables </w:t>
      </w:r>
      <w:r w:rsidR="00AC59C0">
        <w:rPr>
          <w:rFonts w:cs="Times New Roman"/>
          <w:color w:val="000000"/>
          <w:szCs w:val="24"/>
        </w:rPr>
        <w:t>for</w:t>
      </w:r>
      <w:r w:rsidR="00FD697F" w:rsidRPr="00265539">
        <w:rPr>
          <w:rFonts w:cs="Times New Roman"/>
          <w:color w:val="000000"/>
          <w:szCs w:val="24"/>
        </w:rPr>
        <w:t xml:space="preserve"> each </w:t>
      </w:r>
      <w:r w:rsidR="0019138D">
        <w:rPr>
          <w:rFonts w:cs="Times New Roman"/>
          <w:color w:val="000000"/>
          <w:szCs w:val="24"/>
        </w:rPr>
        <w:t>individual</w:t>
      </w:r>
      <w:r>
        <w:rPr>
          <w:rFonts w:cs="Times New Roman"/>
          <w:color w:val="000000"/>
          <w:szCs w:val="24"/>
        </w:rPr>
        <w:t xml:space="preserve"> and each originating sector respectively</w:t>
      </w:r>
      <w:r w:rsidR="00D60369">
        <w:rPr>
          <w:rFonts w:cs="Times New Roman"/>
          <w:color w:val="000000"/>
          <w:szCs w:val="24"/>
        </w:rPr>
        <w:t xml:space="preserve">. </w:t>
      </w:r>
      <w:r w:rsidR="00FC758F">
        <w:rPr>
          <w:rFonts w:cs="Times New Roman"/>
          <w:color w:val="000000"/>
          <w:szCs w:val="24"/>
        </w:rPr>
        <w:t>All these tables and records will b</w:t>
      </w:r>
      <w:r>
        <w:rPr>
          <w:rFonts w:cs="Times New Roman"/>
          <w:color w:val="000000"/>
          <w:szCs w:val="24"/>
        </w:rPr>
        <w:t>e extracted from source sectors into the stage database following particular data linking rules. Data linking represents a process where individual records are being matched across disparate administrative data systems (Kumar, 2015). The goal of data linking is to create unique client identifier for all sectors and, consequently, new integrated data entity.</w:t>
      </w:r>
    </w:p>
    <w:p w14:paraId="2C2724B5" w14:textId="77777777" w:rsidR="000B4DB4" w:rsidRPr="00F21075" w:rsidRDefault="000B4DB4" w:rsidP="000B4DB4">
      <w:pPr>
        <w:pStyle w:val="ListParagraph"/>
        <w:autoSpaceDE w:val="0"/>
        <w:autoSpaceDN w:val="0"/>
        <w:adjustRightInd w:val="0"/>
        <w:jc w:val="both"/>
        <w:rPr>
          <w:rFonts w:cs="Times New Roman"/>
          <w:b/>
          <w:color w:val="000000"/>
          <w:szCs w:val="24"/>
        </w:rPr>
      </w:pPr>
    </w:p>
    <w:p w14:paraId="74B7F517" w14:textId="77777777" w:rsidR="00190E66" w:rsidRPr="00190E66" w:rsidRDefault="00AC59C0" w:rsidP="00FB0274">
      <w:pPr>
        <w:pStyle w:val="Caption"/>
        <w:rPr>
          <w:rFonts w:cs="Times New Roman"/>
          <w:color w:val="000000"/>
          <w:sz w:val="18"/>
        </w:rPr>
      </w:pPr>
      <w:r>
        <w:t>Table</w:t>
      </w:r>
      <w:r w:rsidR="00FB0274">
        <w:t xml:space="preserve"> </w:t>
      </w:r>
      <w:fldSimple w:instr=" SEQ Table \* ARABIC ">
        <w:r w:rsidR="00F663D4">
          <w:rPr>
            <w:noProof/>
          </w:rPr>
          <w:t>2</w:t>
        </w:r>
      </w:fldSimple>
      <w:r w:rsidR="00FB0274">
        <w:t xml:space="preserve"> – Source transactional tables </w:t>
      </w:r>
      <w:r w:rsidR="007A6930">
        <w:t>per</w:t>
      </w:r>
      <w:r w:rsidR="00FB0274">
        <w:t xml:space="preserve"> </w:t>
      </w:r>
      <w:r>
        <w:t>dimension</w:t>
      </w:r>
      <w:r w:rsidR="007A6930">
        <w:t>s</w:t>
      </w:r>
    </w:p>
    <w:tbl>
      <w:tblPr>
        <w:tblW w:w="7998" w:type="dxa"/>
        <w:jc w:val="center"/>
        <w:tblLook w:val="04A0" w:firstRow="1" w:lastRow="0" w:firstColumn="1" w:lastColumn="0" w:noHBand="0" w:noVBand="1"/>
      </w:tblPr>
      <w:tblGrid>
        <w:gridCol w:w="1774"/>
        <w:gridCol w:w="257"/>
        <w:gridCol w:w="1759"/>
        <w:gridCol w:w="257"/>
        <w:gridCol w:w="1774"/>
        <w:gridCol w:w="257"/>
        <w:gridCol w:w="960"/>
        <w:gridCol w:w="960"/>
      </w:tblGrid>
      <w:tr w:rsidR="000B4DB4" w:rsidRPr="00265539" w14:paraId="73B90484" w14:textId="77777777" w:rsidTr="007F277C">
        <w:trPr>
          <w:trHeight w:val="300"/>
          <w:jc w:val="center"/>
        </w:trPr>
        <w:tc>
          <w:tcPr>
            <w:tcW w:w="2031"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0425C2E" w14:textId="77777777" w:rsidR="000B4DB4" w:rsidRPr="00265539" w:rsidRDefault="000B4DB4" w:rsidP="00D934EB">
            <w:pPr>
              <w:shd w:val="clear" w:color="auto" w:fill="92D050"/>
              <w:rPr>
                <w:rFonts w:ascii="Calibri" w:eastAsia="Times New Roman" w:hAnsi="Calibri" w:cs="Calibri"/>
                <w:b/>
                <w:color w:val="000000"/>
                <w:sz w:val="18"/>
                <w:szCs w:val="18"/>
              </w:rPr>
            </w:pPr>
            <w:r w:rsidRPr="00265539">
              <w:rPr>
                <w:rFonts w:ascii="Calibri" w:eastAsia="Times New Roman" w:hAnsi="Calibri" w:cs="Calibri"/>
                <w:b/>
                <w:color w:val="000000"/>
                <w:sz w:val="18"/>
                <w:szCs w:val="18"/>
              </w:rPr>
              <w:t>HEALTHCARE</w:t>
            </w:r>
          </w:p>
        </w:tc>
        <w:tc>
          <w:tcPr>
            <w:tcW w:w="2016"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1CD72F0C" w14:textId="77777777" w:rsidR="000B4DB4" w:rsidRPr="00265539" w:rsidRDefault="000B4DB4" w:rsidP="00D934EB">
            <w:pPr>
              <w:shd w:val="clear" w:color="auto" w:fill="92D050"/>
              <w:rPr>
                <w:rFonts w:ascii="Calibri" w:eastAsia="Times New Roman" w:hAnsi="Calibri" w:cs="Calibri"/>
                <w:b/>
                <w:color w:val="000000"/>
                <w:sz w:val="18"/>
                <w:szCs w:val="18"/>
              </w:rPr>
            </w:pPr>
            <w:r w:rsidRPr="00265539">
              <w:rPr>
                <w:rFonts w:ascii="Calibri" w:eastAsia="Times New Roman" w:hAnsi="Calibri" w:cs="Calibri"/>
                <w:b/>
                <w:color w:val="000000"/>
                <w:sz w:val="18"/>
                <w:szCs w:val="18"/>
              </w:rPr>
              <w:t>EDUCATION</w:t>
            </w:r>
          </w:p>
        </w:tc>
        <w:tc>
          <w:tcPr>
            <w:tcW w:w="2031"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0634AD24" w14:textId="77777777" w:rsidR="000B4DB4" w:rsidRPr="00265539" w:rsidRDefault="000B4DB4" w:rsidP="00D934EB">
            <w:pPr>
              <w:shd w:val="clear" w:color="auto" w:fill="92D050"/>
              <w:rPr>
                <w:rFonts w:ascii="Calibri" w:eastAsia="Times New Roman" w:hAnsi="Calibri" w:cs="Calibri"/>
                <w:b/>
                <w:color w:val="000000"/>
                <w:sz w:val="18"/>
                <w:szCs w:val="18"/>
              </w:rPr>
            </w:pPr>
            <w:r w:rsidRPr="00265539">
              <w:rPr>
                <w:rFonts w:ascii="Calibri" w:eastAsia="Times New Roman" w:hAnsi="Calibri" w:cs="Calibri"/>
                <w:b/>
                <w:color w:val="000000"/>
                <w:sz w:val="18"/>
                <w:szCs w:val="18"/>
              </w:rPr>
              <w:t>SOCIAL</w:t>
            </w:r>
          </w:p>
        </w:tc>
        <w:tc>
          <w:tcPr>
            <w:tcW w:w="1920"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2DE2E006" w14:textId="77777777" w:rsidR="000B4DB4" w:rsidRPr="00265539" w:rsidRDefault="000B4DB4" w:rsidP="00D934EB">
            <w:pPr>
              <w:shd w:val="clear" w:color="auto" w:fill="92D050"/>
              <w:rPr>
                <w:rFonts w:ascii="Calibri" w:eastAsia="Times New Roman" w:hAnsi="Calibri" w:cs="Calibri"/>
                <w:b/>
                <w:color w:val="000000"/>
                <w:sz w:val="18"/>
                <w:szCs w:val="18"/>
              </w:rPr>
            </w:pPr>
            <w:r w:rsidRPr="00265539">
              <w:rPr>
                <w:rFonts w:ascii="Calibri" w:eastAsia="Times New Roman" w:hAnsi="Calibri" w:cs="Calibri"/>
                <w:b/>
                <w:color w:val="000000"/>
                <w:sz w:val="18"/>
                <w:szCs w:val="18"/>
              </w:rPr>
              <w:t>POLICE RECORDS</w:t>
            </w:r>
          </w:p>
        </w:tc>
      </w:tr>
      <w:tr w:rsidR="0005118B" w:rsidRPr="000B4DB4" w14:paraId="756EB4F1" w14:textId="77777777" w:rsidTr="00265539">
        <w:trPr>
          <w:trHeight w:val="300"/>
          <w:jc w:val="center"/>
        </w:trPr>
        <w:tc>
          <w:tcPr>
            <w:tcW w:w="2031" w:type="dxa"/>
            <w:gridSpan w:val="2"/>
            <w:tcBorders>
              <w:top w:val="single" w:sz="4" w:space="0" w:color="auto"/>
              <w:left w:val="single" w:sz="4" w:space="0" w:color="auto"/>
              <w:bottom w:val="nil"/>
              <w:right w:val="single" w:sz="8" w:space="0" w:color="000000"/>
            </w:tcBorders>
            <w:shd w:val="clear" w:color="auto" w:fill="auto"/>
            <w:noWrap/>
            <w:vAlign w:val="center"/>
          </w:tcPr>
          <w:p w14:paraId="1BEF40F4"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MEDICAL ASSESSMENT</w:t>
            </w:r>
          </w:p>
        </w:tc>
        <w:tc>
          <w:tcPr>
            <w:tcW w:w="1759" w:type="dxa"/>
            <w:tcBorders>
              <w:top w:val="single" w:sz="4" w:space="0" w:color="auto"/>
              <w:left w:val="nil"/>
              <w:bottom w:val="nil"/>
              <w:right w:val="nil"/>
            </w:tcBorders>
            <w:shd w:val="clear" w:color="auto" w:fill="auto"/>
            <w:noWrap/>
            <w:vAlign w:val="center"/>
            <w:hideMark/>
          </w:tcPr>
          <w:p w14:paraId="449B9400"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EDUCATION LEVEL</w:t>
            </w:r>
          </w:p>
        </w:tc>
        <w:tc>
          <w:tcPr>
            <w:tcW w:w="257" w:type="dxa"/>
            <w:tcBorders>
              <w:top w:val="single" w:sz="4" w:space="0" w:color="auto"/>
              <w:left w:val="nil"/>
              <w:bottom w:val="nil"/>
              <w:right w:val="single" w:sz="8" w:space="0" w:color="auto"/>
            </w:tcBorders>
            <w:shd w:val="clear" w:color="auto" w:fill="auto"/>
            <w:noWrap/>
            <w:vAlign w:val="center"/>
            <w:hideMark/>
          </w:tcPr>
          <w:p w14:paraId="1F89A928" w14:textId="77777777" w:rsidR="0005118B" w:rsidRPr="000B4DB4" w:rsidRDefault="0005118B" w:rsidP="0005118B">
            <w:pPr>
              <w:rPr>
                <w:rFonts w:ascii="Calibri" w:eastAsia="Times New Roman" w:hAnsi="Calibri" w:cs="Calibri"/>
                <w:color w:val="000000"/>
                <w:sz w:val="18"/>
                <w:szCs w:val="18"/>
              </w:rPr>
            </w:pPr>
          </w:p>
        </w:tc>
        <w:tc>
          <w:tcPr>
            <w:tcW w:w="1774" w:type="dxa"/>
            <w:tcBorders>
              <w:top w:val="single" w:sz="4" w:space="0" w:color="auto"/>
              <w:left w:val="nil"/>
              <w:bottom w:val="nil"/>
              <w:right w:val="nil"/>
            </w:tcBorders>
            <w:shd w:val="clear" w:color="auto" w:fill="auto"/>
            <w:noWrap/>
            <w:vAlign w:val="center"/>
            <w:hideMark/>
          </w:tcPr>
          <w:p w14:paraId="7F2B1F3F"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ASSETS</w:t>
            </w:r>
          </w:p>
        </w:tc>
        <w:tc>
          <w:tcPr>
            <w:tcW w:w="257" w:type="dxa"/>
            <w:tcBorders>
              <w:top w:val="single" w:sz="4" w:space="0" w:color="auto"/>
              <w:left w:val="nil"/>
              <w:bottom w:val="nil"/>
              <w:right w:val="single" w:sz="8" w:space="0" w:color="auto"/>
            </w:tcBorders>
            <w:shd w:val="clear" w:color="auto" w:fill="auto"/>
            <w:noWrap/>
            <w:vAlign w:val="center"/>
            <w:hideMark/>
          </w:tcPr>
          <w:p w14:paraId="345AAB2C" w14:textId="77777777" w:rsidR="0005118B" w:rsidRPr="000B4DB4" w:rsidRDefault="0005118B" w:rsidP="0005118B">
            <w:pPr>
              <w:rPr>
                <w:rFonts w:ascii="Calibri" w:eastAsia="Times New Roman" w:hAnsi="Calibri" w:cs="Calibri"/>
                <w:color w:val="000000"/>
                <w:sz w:val="18"/>
                <w:szCs w:val="18"/>
              </w:rPr>
            </w:pPr>
          </w:p>
        </w:tc>
        <w:tc>
          <w:tcPr>
            <w:tcW w:w="1920" w:type="dxa"/>
            <w:gridSpan w:val="2"/>
            <w:tcBorders>
              <w:top w:val="single" w:sz="4" w:space="0" w:color="auto"/>
              <w:left w:val="single" w:sz="8" w:space="0" w:color="auto"/>
              <w:bottom w:val="nil"/>
              <w:right w:val="single" w:sz="4" w:space="0" w:color="auto"/>
            </w:tcBorders>
            <w:shd w:val="clear" w:color="auto" w:fill="auto"/>
            <w:noWrap/>
            <w:vAlign w:val="center"/>
            <w:hideMark/>
          </w:tcPr>
          <w:p w14:paraId="1565976C"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ENVIRONMENT RANK</w:t>
            </w:r>
          </w:p>
        </w:tc>
      </w:tr>
      <w:tr w:rsidR="0005118B" w:rsidRPr="000B4DB4" w14:paraId="23CD2251" w14:textId="77777777" w:rsidTr="00265539">
        <w:trPr>
          <w:trHeight w:val="300"/>
          <w:jc w:val="center"/>
        </w:trPr>
        <w:tc>
          <w:tcPr>
            <w:tcW w:w="2031" w:type="dxa"/>
            <w:gridSpan w:val="2"/>
            <w:tcBorders>
              <w:top w:val="nil"/>
              <w:left w:val="single" w:sz="4" w:space="0" w:color="auto"/>
              <w:bottom w:val="nil"/>
              <w:right w:val="single" w:sz="8" w:space="0" w:color="000000"/>
            </w:tcBorders>
            <w:shd w:val="clear" w:color="auto" w:fill="auto"/>
            <w:noWrap/>
            <w:vAlign w:val="center"/>
          </w:tcPr>
          <w:p w14:paraId="33206FEC"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RISK GROUP</w:t>
            </w:r>
          </w:p>
        </w:tc>
        <w:tc>
          <w:tcPr>
            <w:tcW w:w="1759" w:type="dxa"/>
            <w:tcBorders>
              <w:top w:val="nil"/>
              <w:left w:val="nil"/>
              <w:bottom w:val="nil"/>
              <w:right w:val="nil"/>
            </w:tcBorders>
            <w:shd w:val="clear" w:color="auto" w:fill="auto"/>
            <w:noWrap/>
            <w:vAlign w:val="center"/>
            <w:hideMark/>
          </w:tcPr>
          <w:p w14:paraId="7E7279A3"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INDUSTRY</w:t>
            </w:r>
          </w:p>
        </w:tc>
        <w:tc>
          <w:tcPr>
            <w:tcW w:w="257" w:type="dxa"/>
            <w:tcBorders>
              <w:top w:val="nil"/>
              <w:left w:val="nil"/>
              <w:bottom w:val="nil"/>
              <w:right w:val="single" w:sz="8" w:space="0" w:color="auto"/>
            </w:tcBorders>
            <w:shd w:val="clear" w:color="auto" w:fill="auto"/>
            <w:noWrap/>
            <w:vAlign w:val="center"/>
            <w:hideMark/>
          </w:tcPr>
          <w:p w14:paraId="08B1584E" w14:textId="77777777" w:rsidR="0005118B" w:rsidRPr="000B4DB4" w:rsidRDefault="0005118B" w:rsidP="0005118B">
            <w:pPr>
              <w:rPr>
                <w:rFonts w:ascii="Calibri" w:eastAsia="Times New Roman" w:hAnsi="Calibri" w:cs="Calibri"/>
                <w:color w:val="000000"/>
                <w:sz w:val="18"/>
                <w:szCs w:val="18"/>
              </w:rPr>
            </w:pPr>
          </w:p>
        </w:tc>
        <w:tc>
          <w:tcPr>
            <w:tcW w:w="1774" w:type="dxa"/>
            <w:tcBorders>
              <w:top w:val="nil"/>
              <w:left w:val="nil"/>
              <w:bottom w:val="nil"/>
              <w:right w:val="nil"/>
            </w:tcBorders>
            <w:shd w:val="clear" w:color="auto" w:fill="auto"/>
            <w:noWrap/>
            <w:vAlign w:val="center"/>
            <w:hideMark/>
          </w:tcPr>
          <w:p w14:paraId="16956601"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LIABILITIES</w:t>
            </w:r>
          </w:p>
        </w:tc>
        <w:tc>
          <w:tcPr>
            <w:tcW w:w="257" w:type="dxa"/>
            <w:tcBorders>
              <w:top w:val="nil"/>
              <w:left w:val="nil"/>
              <w:bottom w:val="nil"/>
              <w:right w:val="single" w:sz="8" w:space="0" w:color="auto"/>
            </w:tcBorders>
            <w:shd w:val="clear" w:color="auto" w:fill="auto"/>
            <w:noWrap/>
            <w:vAlign w:val="center"/>
            <w:hideMark/>
          </w:tcPr>
          <w:p w14:paraId="7C76FAA5" w14:textId="77777777" w:rsidR="0005118B" w:rsidRPr="000B4DB4" w:rsidRDefault="0005118B" w:rsidP="0005118B">
            <w:pPr>
              <w:rPr>
                <w:rFonts w:ascii="Calibri" w:eastAsia="Times New Roman" w:hAnsi="Calibri" w:cs="Calibri"/>
                <w:color w:val="000000"/>
                <w:sz w:val="18"/>
                <w:szCs w:val="18"/>
              </w:rPr>
            </w:pPr>
          </w:p>
        </w:tc>
        <w:tc>
          <w:tcPr>
            <w:tcW w:w="1920" w:type="dxa"/>
            <w:gridSpan w:val="2"/>
            <w:tcBorders>
              <w:top w:val="nil"/>
              <w:left w:val="single" w:sz="8" w:space="0" w:color="auto"/>
              <w:bottom w:val="nil"/>
              <w:right w:val="single" w:sz="4" w:space="0" w:color="auto"/>
            </w:tcBorders>
            <w:shd w:val="clear" w:color="auto" w:fill="auto"/>
            <w:noWrap/>
            <w:vAlign w:val="center"/>
            <w:hideMark/>
          </w:tcPr>
          <w:p w14:paraId="7B7A7450"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CRIMINAL RECORDS</w:t>
            </w:r>
          </w:p>
        </w:tc>
      </w:tr>
      <w:tr w:rsidR="0005118B" w:rsidRPr="000B4DB4" w14:paraId="03223106" w14:textId="77777777" w:rsidTr="00265539">
        <w:trPr>
          <w:trHeight w:val="300"/>
          <w:jc w:val="center"/>
        </w:trPr>
        <w:tc>
          <w:tcPr>
            <w:tcW w:w="2031" w:type="dxa"/>
            <w:gridSpan w:val="2"/>
            <w:tcBorders>
              <w:top w:val="nil"/>
              <w:left w:val="single" w:sz="4" w:space="0" w:color="auto"/>
              <w:bottom w:val="nil"/>
              <w:right w:val="single" w:sz="8" w:space="0" w:color="000000"/>
            </w:tcBorders>
            <w:shd w:val="clear" w:color="auto" w:fill="auto"/>
            <w:noWrap/>
            <w:vAlign w:val="center"/>
          </w:tcPr>
          <w:p w14:paraId="0FAA3DA5"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HEALTH CATEGORY</w:t>
            </w:r>
          </w:p>
        </w:tc>
        <w:tc>
          <w:tcPr>
            <w:tcW w:w="2016" w:type="dxa"/>
            <w:gridSpan w:val="2"/>
            <w:tcBorders>
              <w:top w:val="nil"/>
              <w:left w:val="single" w:sz="8" w:space="0" w:color="auto"/>
              <w:bottom w:val="nil"/>
              <w:right w:val="single" w:sz="8" w:space="0" w:color="000000"/>
            </w:tcBorders>
            <w:shd w:val="clear" w:color="auto" w:fill="auto"/>
            <w:noWrap/>
            <w:vAlign w:val="center"/>
            <w:hideMark/>
          </w:tcPr>
          <w:p w14:paraId="110B899C"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INDUSTRY CATEGORY</w:t>
            </w:r>
          </w:p>
        </w:tc>
        <w:tc>
          <w:tcPr>
            <w:tcW w:w="2031" w:type="dxa"/>
            <w:gridSpan w:val="2"/>
            <w:tcBorders>
              <w:top w:val="nil"/>
              <w:left w:val="single" w:sz="8" w:space="0" w:color="auto"/>
              <w:bottom w:val="nil"/>
              <w:right w:val="single" w:sz="8" w:space="0" w:color="000000"/>
            </w:tcBorders>
            <w:shd w:val="clear" w:color="auto" w:fill="auto"/>
            <w:noWrap/>
            <w:vAlign w:val="center"/>
            <w:hideMark/>
          </w:tcPr>
          <w:p w14:paraId="02AACEA9"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SPENDINGS</w:t>
            </w:r>
          </w:p>
        </w:tc>
        <w:tc>
          <w:tcPr>
            <w:tcW w:w="1920" w:type="dxa"/>
            <w:gridSpan w:val="2"/>
            <w:tcBorders>
              <w:top w:val="nil"/>
              <w:left w:val="single" w:sz="8" w:space="0" w:color="auto"/>
              <w:bottom w:val="nil"/>
              <w:right w:val="single" w:sz="4" w:space="0" w:color="auto"/>
            </w:tcBorders>
            <w:shd w:val="clear" w:color="auto" w:fill="auto"/>
            <w:noWrap/>
            <w:vAlign w:val="center"/>
            <w:hideMark/>
          </w:tcPr>
          <w:p w14:paraId="6DC6EA94"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CRIMINAL CATEGORY</w:t>
            </w:r>
          </w:p>
        </w:tc>
      </w:tr>
      <w:tr w:rsidR="0005118B" w:rsidRPr="000B4DB4" w14:paraId="042BDDBF" w14:textId="77777777" w:rsidTr="00265539">
        <w:trPr>
          <w:trHeight w:val="300"/>
          <w:jc w:val="center"/>
        </w:trPr>
        <w:tc>
          <w:tcPr>
            <w:tcW w:w="2031" w:type="dxa"/>
            <w:gridSpan w:val="2"/>
            <w:tcBorders>
              <w:top w:val="nil"/>
              <w:left w:val="single" w:sz="4" w:space="0" w:color="auto"/>
              <w:bottom w:val="nil"/>
              <w:right w:val="single" w:sz="8" w:space="0" w:color="000000"/>
            </w:tcBorders>
            <w:shd w:val="clear" w:color="auto" w:fill="auto"/>
            <w:noWrap/>
            <w:vAlign w:val="center"/>
          </w:tcPr>
          <w:p w14:paraId="51BF63F5" w14:textId="77777777" w:rsidR="0005118B" w:rsidRPr="000B4DB4" w:rsidRDefault="0005118B" w:rsidP="000912BC">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 xml:space="preserve">PSYCHO </w:t>
            </w:r>
            <w:r w:rsidR="000912BC">
              <w:rPr>
                <w:rFonts w:ascii="Calibri" w:eastAsia="Times New Roman" w:hAnsi="Calibri" w:cs="Calibri"/>
                <w:color w:val="000000"/>
                <w:sz w:val="18"/>
                <w:szCs w:val="18"/>
              </w:rPr>
              <w:t>TEST RANK</w:t>
            </w:r>
          </w:p>
        </w:tc>
        <w:tc>
          <w:tcPr>
            <w:tcW w:w="1759" w:type="dxa"/>
            <w:tcBorders>
              <w:top w:val="nil"/>
              <w:left w:val="nil"/>
              <w:bottom w:val="nil"/>
              <w:right w:val="nil"/>
            </w:tcBorders>
            <w:shd w:val="clear" w:color="auto" w:fill="auto"/>
            <w:noWrap/>
            <w:vAlign w:val="center"/>
            <w:hideMark/>
          </w:tcPr>
          <w:p w14:paraId="366A915D"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 xml:space="preserve">AVG </w:t>
            </w:r>
            <w:r w:rsidRPr="000B4DB4">
              <w:rPr>
                <w:rFonts w:ascii="Calibri" w:eastAsia="Times New Roman" w:hAnsi="Calibri" w:cs="Calibri"/>
                <w:color w:val="000000"/>
                <w:sz w:val="18"/>
                <w:szCs w:val="18"/>
              </w:rPr>
              <w:t>GRADES</w:t>
            </w:r>
          </w:p>
        </w:tc>
        <w:tc>
          <w:tcPr>
            <w:tcW w:w="257" w:type="dxa"/>
            <w:tcBorders>
              <w:top w:val="nil"/>
              <w:left w:val="nil"/>
              <w:bottom w:val="nil"/>
              <w:right w:val="single" w:sz="8" w:space="0" w:color="auto"/>
            </w:tcBorders>
            <w:shd w:val="clear" w:color="auto" w:fill="auto"/>
            <w:noWrap/>
            <w:vAlign w:val="center"/>
            <w:hideMark/>
          </w:tcPr>
          <w:p w14:paraId="315761B8" w14:textId="77777777" w:rsidR="0005118B" w:rsidRPr="000B4DB4" w:rsidRDefault="0005118B" w:rsidP="0005118B">
            <w:pPr>
              <w:rPr>
                <w:rFonts w:ascii="Calibri" w:eastAsia="Times New Roman" w:hAnsi="Calibri" w:cs="Calibri"/>
                <w:color w:val="000000"/>
                <w:sz w:val="18"/>
                <w:szCs w:val="18"/>
              </w:rPr>
            </w:pPr>
          </w:p>
        </w:tc>
        <w:tc>
          <w:tcPr>
            <w:tcW w:w="1774" w:type="dxa"/>
            <w:tcBorders>
              <w:top w:val="nil"/>
              <w:left w:val="nil"/>
              <w:bottom w:val="nil"/>
              <w:right w:val="nil"/>
            </w:tcBorders>
            <w:shd w:val="clear" w:color="auto" w:fill="auto"/>
            <w:noWrap/>
            <w:vAlign w:val="center"/>
            <w:hideMark/>
          </w:tcPr>
          <w:p w14:paraId="004CADE2"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SAVINGS</w:t>
            </w:r>
          </w:p>
        </w:tc>
        <w:tc>
          <w:tcPr>
            <w:tcW w:w="257" w:type="dxa"/>
            <w:tcBorders>
              <w:top w:val="nil"/>
              <w:left w:val="nil"/>
              <w:bottom w:val="nil"/>
              <w:right w:val="single" w:sz="8" w:space="0" w:color="auto"/>
            </w:tcBorders>
            <w:shd w:val="clear" w:color="auto" w:fill="auto"/>
            <w:noWrap/>
            <w:vAlign w:val="center"/>
            <w:hideMark/>
          </w:tcPr>
          <w:p w14:paraId="18B76902" w14:textId="77777777" w:rsidR="0005118B" w:rsidRPr="000B4DB4" w:rsidRDefault="0005118B" w:rsidP="0005118B">
            <w:pPr>
              <w:rPr>
                <w:rFonts w:ascii="Calibri" w:eastAsia="Times New Roman" w:hAnsi="Calibri" w:cs="Calibri"/>
                <w:color w:val="000000"/>
                <w:sz w:val="18"/>
                <w:szCs w:val="18"/>
              </w:rPr>
            </w:pPr>
          </w:p>
        </w:tc>
        <w:tc>
          <w:tcPr>
            <w:tcW w:w="1920" w:type="dxa"/>
            <w:gridSpan w:val="2"/>
            <w:tcBorders>
              <w:top w:val="nil"/>
              <w:left w:val="single" w:sz="8" w:space="0" w:color="auto"/>
              <w:bottom w:val="nil"/>
              <w:right w:val="single" w:sz="4" w:space="0" w:color="auto"/>
            </w:tcBorders>
            <w:shd w:val="clear" w:color="auto" w:fill="auto"/>
            <w:noWrap/>
            <w:vAlign w:val="center"/>
            <w:hideMark/>
          </w:tcPr>
          <w:p w14:paraId="4F442427"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OFFENCES NUMBER</w:t>
            </w:r>
          </w:p>
        </w:tc>
      </w:tr>
      <w:tr w:rsidR="0005118B" w:rsidRPr="000B4DB4" w14:paraId="1352D8E5" w14:textId="77777777" w:rsidTr="00265539">
        <w:trPr>
          <w:trHeight w:val="300"/>
          <w:jc w:val="center"/>
        </w:trPr>
        <w:tc>
          <w:tcPr>
            <w:tcW w:w="2031" w:type="dxa"/>
            <w:gridSpan w:val="2"/>
            <w:tcBorders>
              <w:top w:val="nil"/>
              <w:left w:val="single" w:sz="4" w:space="0" w:color="auto"/>
              <w:bottom w:val="nil"/>
              <w:right w:val="single" w:sz="8" w:space="0" w:color="000000"/>
            </w:tcBorders>
            <w:shd w:val="clear" w:color="auto" w:fill="auto"/>
            <w:noWrap/>
            <w:vAlign w:val="center"/>
          </w:tcPr>
          <w:p w14:paraId="21E68B75" w14:textId="77777777" w:rsidR="0005118B" w:rsidRPr="000B4DB4" w:rsidRDefault="0005118B" w:rsidP="000912BC">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IQ</w:t>
            </w:r>
            <w:r>
              <w:rPr>
                <w:rFonts w:ascii="Calibri" w:eastAsia="Times New Roman" w:hAnsi="Calibri" w:cs="Calibri"/>
                <w:color w:val="000000"/>
                <w:sz w:val="18"/>
                <w:szCs w:val="18"/>
              </w:rPr>
              <w:t xml:space="preserve"> TEST </w:t>
            </w:r>
            <w:r w:rsidR="000912BC">
              <w:rPr>
                <w:rFonts w:ascii="Calibri" w:eastAsia="Times New Roman" w:hAnsi="Calibri" w:cs="Calibri"/>
                <w:color w:val="000000"/>
                <w:sz w:val="18"/>
                <w:szCs w:val="18"/>
              </w:rPr>
              <w:t>RANK</w:t>
            </w:r>
          </w:p>
        </w:tc>
        <w:tc>
          <w:tcPr>
            <w:tcW w:w="2016" w:type="dxa"/>
            <w:gridSpan w:val="2"/>
            <w:tcBorders>
              <w:top w:val="nil"/>
              <w:left w:val="single" w:sz="8" w:space="0" w:color="auto"/>
              <w:bottom w:val="nil"/>
              <w:right w:val="single" w:sz="8" w:space="0" w:color="000000"/>
            </w:tcBorders>
            <w:shd w:val="clear" w:color="auto" w:fill="auto"/>
            <w:noWrap/>
            <w:vAlign w:val="center"/>
            <w:hideMark/>
          </w:tcPr>
          <w:p w14:paraId="2480BB48"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BEHAVIOR RANK</w:t>
            </w:r>
          </w:p>
        </w:tc>
        <w:tc>
          <w:tcPr>
            <w:tcW w:w="1774" w:type="dxa"/>
            <w:tcBorders>
              <w:top w:val="nil"/>
              <w:left w:val="nil"/>
              <w:bottom w:val="nil"/>
              <w:right w:val="nil"/>
            </w:tcBorders>
            <w:shd w:val="clear" w:color="auto" w:fill="auto"/>
            <w:noWrap/>
            <w:vAlign w:val="center"/>
            <w:hideMark/>
          </w:tcPr>
          <w:p w14:paraId="799D8056"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HOUSING</w:t>
            </w:r>
          </w:p>
        </w:tc>
        <w:tc>
          <w:tcPr>
            <w:tcW w:w="257" w:type="dxa"/>
            <w:tcBorders>
              <w:top w:val="nil"/>
              <w:left w:val="nil"/>
              <w:bottom w:val="nil"/>
              <w:right w:val="single" w:sz="8" w:space="0" w:color="auto"/>
            </w:tcBorders>
            <w:shd w:val="clear" w:color="auto" w:fill="auto"/>
            <w:noWrap/>
            <w:vAlign w:val="center"/>
            <w:hideMark/>
          </w:tcPr>
          <w:p w14:paraId="2A515283" w14:textId="77777777" w:rsidR="0005118B" w:rsidRPr="000B4DB4" w:rsidRDefault="0005118B" w:rsidP="0005118B">
            <w:pPr>
              <w:rPr>
                <w:rFonts w:ascii="Calibri" w:eastAsia="Times New Roman" w:hAnsi="Calibri" w:cs="Calibri"/>
                <w:color w:val="000000"/>
                <w:sz w:val="18"/>
                <w:szCs w:val="18"/>
              </w:rPr>
            </w:pPr>
          </w:p>
        </w:tc>
        <w:tc>
          <w:tcPr>
            <w:tcW w:w="960" w:type="dxa"/>
            <w:tcBorders>
              <w:top w:val="nil"/>
              <w:left w:val="nil"/>
              <w:bottom w:val="nil"/>
              <w:right w:val="nil"/>
            </w:tcBorders>
            <w:shd w:val="clear" w:color="auto" w:fill="auto"/>
            <w:noWrap/>
            <w:vAlign w:val="center"/>
            <w:hideMark/>
          </w:tcPr>
          <w:p w14:paraId="0CD73B64" w14:textId="77777777" w:rsidR="0005118B" w:rsidRPr="000B4DB4" w:rsidRDefault="0005118B" w:rsidP="0005118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380E2FF7" w14:textId="77777777" w:rsidR="0005118B" w:rsidRPr="000B4DB4" w:rsidRDefault="0005118B" w:rsidP="000B4DB4">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 </w:t>
            </w:r>
          </w:p>
        </w:tc>
      </w:tr>
      <w:tr w:rsidR="0005118B" w:rsidRPr="000B4DB4" w14:paraId="158EAB42" w14:textId="77777777" w:rsidTr="00265539">
        <w:trPr>
          <w:trHeight w:val="300"/>
          <w:jc w:val="center"/>
        </w:trPr>
        <w:tc>
          <w:tcPr>
            <w:tcW w:w="1774" w:type="dxa"/>
            <w:tcBorders>
              <w:top w:val="nil"/>
              <w:left w:val="single" w:sz="4" w:space="0" w:color="auto"/>
              <w:bottom w:val="nil"/>
              <w:right w:val="nil"/>
            </w:tcBorders>
            <w:shd w:val="clear" w:color="auto" w:fill="auto"/>
            <w:noWrap/>
            <w:vAlign w:val="center"/>
          </w:tcPr>
          <w:p w14:paraId="6C578B93" w14:textId="77777777" w:rsidR="0005118B" w:rsidRPr="000B4DB4" w:rsidRDefault="0005118B" w:rsidP="00265539">
            <w:pPr>
              <w:jc w:val="center"/>
              <w:rPr>
                <w:rFonts w:ascii="Calibri" w:eastAsia="Times New Roman" w:hAnsi="Calibri" w:cs="Calibri"/>
                <w:color w:val="000000"/>
                <w:sz w:val="18"/>
                <w:szCs w:val="18"/>
              </w:rPr>
            </w:pPr>
          </w:p>
        </w:tc>
        <w:tc>
          <w:tcPr>
            <w:tcW w:w="257" w:type="dxa"/>
            <w:tcBorders>
              <w:top w:val="nil"/>
              <w:left w:val="nil"/>
              <w:bottom w:val="nil"/>
              <w:right w:val="single" w:sz="8" w:space="0" w:color="auto"/>
            </w:tcBorders>
            <w:shd w:val="clear" w:color="auto" w:fill="auto"/>
            <w:noWrap/>
            <w:vAlign w:val="center"/>
            <w:hideMark/>
          </w:tcPr>
          <w:p w14:paraId="7592840E" w14:textId="77777777" w:rsidR="0005118B" w:rsidRPr="000B4DB4" w:rsidRDefault="0005118B" w:rsidP="00265539">
            <w:pPr>
              <w:jc w:val="center"/>
              <w:rPr>
                <w:rFonts w:ascii="Calibri" w:eastAsia="Times New Roman" w:hAnsi="Calibri" w:cs="Calibri"/>
                <w:color w:val="000000"/>
                <w:sz w:val="18"/>
                <w:szCs w:val="18"/>
              </w:rPr>
            </w:pPr>
          </w:p>
        </w:tc>
        <w:tc>
          <w:tcPr>
            <w:tcW w:w="2016" w:type="dxa"/>
            <w:gridSpan w:val="2"/>
            <w:tcBorders>
              <w:top w:val="nil"/>
              <w:left w:val="single" w:sz="8" w:space="0" w:color="auto"/>
              <w:bottom w:val="nil"/>
              <w:right w:val="single" w:sz="8" w:space="0" w:color="000000"/>
            </w:tcBorders>
            <w:shd w:val="clear" w:color="auto" w:fill="auto"/>
            <w:noWrap/>
            <w:vAlign w:val="center"/>
            <w:hideMark/>
          </w:tcPr>
          <w:p w14:paraId="10E0FE75" w14:textId="77777777" w:rsidR="0005118B" w:rsidRPr="000B4DB4" w:rsidRDefault="0005118B" w:rsidP="0005118B">
            <w:pPr>
              <w:rPr>
                <w:rFonts w:ascii="Calibri" w:eastAsia="Times New Roman" w:hAnsi="Calibri" w:cs="Calibri"/>
                <w:color w:val="000000"/>
                <w:sz w:val="18"/>
                <w:szCs w:val="18"/>
              </w:rPr>
            </w:pPr>
            <w:r>
              <w:rPr>
                <w:rFonts w:ascii="Calibri" w:eastAsia="Times New Roman" w:hAnsi="Calibri" w:cs="Calibri"/>
                <w:color w:val="000000"/>
                <w:sz w:val="18"/>
                <w:szCs w:val="18"/>
              </w:rPr>
              <w:t>SCHOOL RANK</w:t>
            </w:r>
          </w:p>
        </w:tc>
        <w:tc>
          <w:tcPr>
            <w:tcW w:w="2031" w:type="dxa"/>
            <w:gridSpan w:val="2"/>
            <w:tcBorders>
              <w:top w:val="nil"/>
              <w:left w:val="single" w:sz="8" w:space="0" w:color="auto"/>
              <w:bottom w:val="nil"/>
              <w:right w:val="single" w:sz="8" w:space="0" w:color="000000"/>
            </w:tcBorders>
            <w:shd w:val="clear" w:color="auto" w:fill="auto"/>
            <w:noWrap/>
            <w:vAlign w:val="center"/>
            <w:hideMark/>
          </w:tcPr>
          <w:p w14:paraId="228E7B3D"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COMUNAL COSTS</w:t>
            </w:r>
          </w:p>
        </w:tc>
        <w:tc>
          <w:tcPr>
            <w:tcW w:w="960" w:type="dxa"/>
            <w:tcBorders>
              <w:top w:val="nil"/>
              <w:left w:val="nil"/>
              <w:bottom w:val="nil"/>
              <w:right w:val="nil"/>
            </w:tcBorders>
            <w:shd w:val="clear" w:color="auto" w:fill="auto"/>
            <w:noWrap/>
            <w:vAlign w:val="center"/>
            <w:hideMark/>
          </w:tcPr>
          <w:p w14:paraId="4F1A977F" w14:textId="77777777" w:rsidR="0005118B" w:rsidRPr="000B4DB4" w:rsidRDefault="0005118B" w:rsidP="0005118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4A32AFCA" w14:textId="77777777" w:rsidR="0005118B" w:rsidRPr="000B4DB4" w:rsidRDefault="0005118B" w:rsidP="000B4DB4">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 </w:t>
            </w:r>
          </w:p>
        </w:tc>
      </w:tr>
      <w:tr w:rsidR="0005118B" w:rsidRPr="000B4DB4" w14:paraId="04A3F187" w14:textId="77777777" w:rsidTr="0005118B">
        <w:trPr>
          <w:trHeight w:val="300"/>
          <w:jc w:val="center"/>
        </w:trPr>
        <w:tc>
          <w:tcPr>
            <w:tcW w:w="2031" w:type="dxa"/>
            <w:gridSpan w:val="2"/>
            <w:tcBorders>
              <w:top w:val="nil"/>
              <w:left w:val="single" w:sz="4" w:space="0" w:color="auto"/>
              <w:bottom w:val="nil"/>
              <w:right w:val="single" w:sz="8" w:space="0" w:color="000000"/>
            </w:tcBorders>
            <w:shd w:val="clear" w:color="auto" w:fill="auto"/>
            <w:noWrap/>
            <w:vAlign w:val="center"/>
          </w:tcPr>
          <w:p w14:paraId="1D4CB269" w14:textId="77777777" w:rsidR="0005118B" w:rsidRPr="000B4DB4" w:rsidRDefault="0005118B" w:rsidP="00265539">
            <w:pPr>
              <w:jc w:val="center"/>
              <w:rPr>
                <w:rFonts w:ascii="Calibri" w:eastAsia="Times New Roman" w:hAnsi="Calibri" w:cs="Calibri"/>
                <w:color w:val="000000"/>
                <w:sz w:val="18"/>
                <w:szCs w:val="18"/>
              </w:rPr>
            </w:pPr>
          </w:p>
        </w:tc>
        <w:tc>
          <w:tcPr>
            <w:tcW w:w="2016" w:type="dxa"/>
            <w:gridSpan w:val="2"/>
            <w:tcBorders>
              <w:top w:val="nil"/>
              <w:left w:val="single" w:sz="8" w:space="0" w:color="auto"/>
              <w:bottom w:val="nil"/>
              <w:right w:val="single" w:sz="8" w:space="0" w:color="000000"/>
            </w:tcBorders>
            <w:shd w:val="clear" w:color="auto" w:fill="auto"/>
            <w:noWrap/>
            <w:vAlign w:val="center"/>
          </w:tcPr>
          <w:p w14:paraId="226518CC" w14:textId="77777777" w:rsidR="0005118B" w:rsidRPr="000B4DB4" w:rsidRDefault="0005118B" w:rsidP="00265539">
            <w:pPr>
              <w:jc w:val="center"/>
              <w:rPr>
                <w:rFonts w:ascii="Calibri" w:eastAsia="Times New Roman" w:hAnsi="Calibri" w:cs="Calibri"/>
                <w:color w:val="000000"/>
                <w:sz w:val="18"/>
                <w:szCs w:val="18"/>
              </w:rPr>
            </w:pPr>
          </w:p>
        </w:tc>
        <w:tc>
          <w:tcPr>
            <w:tcW w:w="2031" w:type="dxa"/>
            <w:gridSpan w:val="2"/>
            <w:tcBorders>
              <w:top w:val="nil"/>
              <w:left w:val="single" w:sz="8" w:space="0" w:color="auto"/>
              <w:bottom w:val="nil"/>
              <w:right w:val="single" w:sz="8" w:space="0" w:color="000000"/>
            </w:tcBorders>
            <w:shd w:val="clear" w:color="auto" w:fill="auto"/>
            <w:noWrap/>
            <w:vAlign w:val="center"/>
            <w:hideMark/>
          </w:tcPr>
          <w:p w14:paraId="1B751BDC"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WORK EXPERIENCE</w:t>
            </w:r>
          </w:p>
        </w:tc>
        <w:tc>
          <w:tcPr>
            <w:tcW w:w="960" w:type="dxa"/>
            <w:tcBorders>
              <w:top w:val="nil"/>
              <w:left w:val="nil"/>
              <w:bottom w:val="nil"/>
              <w:right w:val="nil"/>
            </w:tcBorders>
            <w:shd w:val="clear" w:color="auto" w:fill="auto"/>
            <w:noWrap/>
            <w:vAlign w:val="center"/>
            <w:hideMark/>
          </w:tcPr>
          <w:p w14:paraId="76BA80EA" w14:textId="77777777" w:rsidR="0005118B" w:rsidRPr="000B4DB4" w:rsidRDefault="0005118B" w:rsidP="0005118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6BF08179" w14:textId="77777777" w:rsidR="0005118B" w:rsidRPr="000B4DB4" w:rsidRDefault="0005118B" w:rsidP="000B4DB4">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 </w:t>
            </w:r>
          </w:p>
        </w:tc>
      </w:tr>
      <w:tr w:rsidR="0005118B" w:rsidRPr="000B4DB4" w14:paraId="631AEA0B" w14:textId="77777777" w:rsidTr="0005118B">
        <w:trPr>
          <w:trHeight w:val="300"/>
          <w:jc w:val="center"/>
        </w:trPr>
        <w:tc>
          <w:tcPr>
            <w:tcW w:w="2031" w:type="dxa"/>
            <w:gridSpan w:val="2"/>
            <w:tcBorders>
              <w:top w:val="nil"/>
              <w:left w:val="single" w:sz="4" w:space="0" w:color="auto"/>
              <w:bottom w:val="nil"/>
              <w:right w:val="single" w:sz="8" w:space="0" w:color="000000"/>
            </w:tcBorders>
            <w:shd w:val="clear" w:color="auto" w:fill="auto"/>
            <w:noWrap/>
            <w:vAlign w:val="center"/>
          </w:tcPr>
          <w:p w14:paraId="2075712E" w14:textId="77777777" w:rsidR="0005118B" w:rsidRPr="000B4DB4" w:rsidRDefault="0005118B" w:rsidP="00265539">
            <w:pPr>
              <w:jc w:val="center"/>
              <w:rPr>
                <w:rFonts w:ascii="Calibri" w:eastAsia="Times New Roman" w:hAnsi="Calibri" w:cs="Calibri"/>
                <w:color w:val="000000"/>
                <w:sz w:val="18"/>
                <w:szCs w:val="18"/>
              </w:rPr>
            </w:pPr>
          </w:p>
        </w:tc>
        <w:tc>
          <w:tcPr>
            <w:tcW w:w="2016" w:type="dxa"/>
            <w:gridSpan w:val="2"/>
            <w:tcBorders>
              <w:top w:val="nil"/>
              <w:left w:val="single" w:sz="8" w:space="0" w:color="auto"/>
              <w:bottom w:val="nil"/>
              <w:right w:val="single" w:sz="8" w:space="0" w:color="000000"/>
            </w:tcBorders>
            <w:shd w:val="clear" w:color="auto" w:fill="auto"/>
            <w:noWrap/>
            <w:vAlign w:val="center"/>
          </w:tcPr>
          <w:p w14:paraId="5483C0D6" w14:textId="77777777" w:rsidR="0005118B" w:rsidRPr="000B4DB4" w:rsidRDefault="0005118B" w:rsidP="00265539">
            <w:pPr>
              <w:jc w:val="center"/>
              <w:rPr>
                <w:rFonts w:ascii="Calibri" w:eastAsia="Times New Roman" w:hAnsi="Calibri" w:cs="Calibri"/>
                <w:color w:val="000000"/>
                <w:sz w:val="18"/>
                <w:szCs w:val="18"/>
              </w:rPr>
            </w:pPr>
          </w:p>
        </w:tc>
        <w:tc>
          <w:tcPr>
            <w:tcW w:w="2031" w:type="dxa"/>
            <w:gridSpan w:val="2"/>
            <w:tcBorders>
              <w:top w:val="nil"/>
              <w:left w:val="single" w:sz="8" w:space="0" w:color="auto"/>
              <w:bottom w:val="nil"/>
              <w:right w:val="single" w:sz="8" w:space="0" w:color="000000"/>
            </w:tcBorders>
            <w:shd w:val="clear" w:color="auto" w:fill="auto"/>
            <w:noWrap/>
            <w:vAlign w:val="center"/>
            <w:hideMark/>
          </w:tcPr>
          <w:p w14:paraId="5D89A463"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JOBLESS PERIOD</w:t>
            </w:r>
          </w:p>
        </w:tc>
        <w:tc>
          <w:tcPr>
            <w:tcW w:w="960" w:type="dxa"/>
            <w:tcBorders>
              <w:top w:val="nil"/>
              <w:left w:val="nil"/>
              <w:bottom w:val="nil"/>
              <w:right w:val="nil"/>
            </w:tcBorders>
            <w:shd w:val="clear" w:color="auto" w:fill="auto"/>
            <w:noWrap/>
            <w:vAlign w:val="center"/>
            <w:hideMark/>
          </w:tcPr>
          <w:p w14:paraId="04745138" w14:textId="77777777" w:rsidR="0005118B" w:rsidRPr="000B4DB4" w:rsidRDefault="0005118B" w:rsidP="0005118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7D5C905B" w14:textId="77777777" w:rsidR="0005118B" w:rsidRPr="000B4DB4" w:rsidRDefault="0005118B" w:rsidP="000B4DB4">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 </w:t>
            </w:r>
          </w:p>
        </w:tc>
      </w:tr>
      <w:tr w:rsidR="0005118B" w:rsidRPr="000B4DB4" w14:paraId="61F1E6CA" w14:textId="77777777" w:rsidTr="0005118B">
        <w:trPr>
          <w:trHeight w:val="300"/>
          <w:jc w:val="center"/>
        </w:trPr>
        <w:tc>
          <w:tcPr>
            <w:tcW w:w="2031" w:type="dxa"/>
            <w:gridSpan w:val="2"/>
            <w:tcBorders>
              <w:top w:val="nil"/>
              <w:left w:val="single" w:sz="4" w:space="0" w:color="auto"/>
              <w:bottom w:val="nil"/>
              <w:right w:val="single" w:sz="8" w:space="0" w:color="000000"/>
            </w:tcBorders>
            <w:shd w:val="clear" w:color="auto" w:fill="auto"/>
            <w:noWrap/>
            <w:vAlign w:val="center"/>
          </w:tcPr>
          <w:p w14:paraId="1A9192EC" w14:textId="77777777" w:rsidR="0005118B" w:rsidRPr="000B4DB4" w:rsidRDefault="0005118B" w:rsidP="00265539">
            <w:pPr>
              <w:jc w:val="center"/>
              <w:rPr>
                <w:rFonts w:ascii="Calibri" w:eastAsia="Times New Roman" w:hAnsi="Calibri" w:cs="Calibri"/>
                <w:color w:val="000000"/>
                <w:sz w:val="18"/>
                <w:szCs w:val="18"/>
              </w:rPr>
            </w:pPr>
          </w:p>
        </w:tc>
        <w:tc>
          <w:tcPr>
            <w:tcW w:w="2016" w:type="dxa"/>
            <w:gridSpan w:val="2"/>
            <w:tcBorders>
              <w:top w:val="nil"/>
              <w:left w:val="single" w:sz="8" w:space="0" w:color="auto"/>
              <w:bottom w:val="nil"/>
              <w:right w:val="single" w:sz="8" w:space="0" w:color="000000"/>
            </w:tcBorders>
            <w:shd w:val="clear" w:color="auto" w:fill="auto"/>
            <w:noWrap/>
            <w:vAlign w:val="center"/>
          </w:tcPr>
          <w:p w14:paraId="5DBE22ED" w14:textId="77777777" w:rsidR="0005118B" w:rsidRPr="000B4DB4" w:rsidRDefault="0005118B" w:rsidP="00265539">
            <w:pPr>
              <w:jc w:val="center"/>
              <w:rPr>
                <w:rFonts w:ascii="Calibri" w:eastAsia="Times New Roman" w:hAnsi="Calibri" w:cs="Calibri"/>
                <w:color w:val="000000"/>
                <w:sz w:val="18"/>
                <w:szCs w:val="18"/>
              </w:rPr>
            </w:pPr>
          </w:p>
        </w:tc>
        <w:tc>
          <w:tcPr>
            <w:tcW w:w="2031" w:type="dxa"/>
            <w:gridSpan w:val="2"/>
            <w:tcBorders>
              <w:top w:val="nil"/>
              <w:left w:val="single" w:sz="8" w:space="0" w:color="auto"/>
              <w:bottom w:val="nil"/>
              <w:right w:val="single" w:sz="8" w:space="0" w:color="000000"/>
            </w:tcBorders>
            <w:shd w:val="clear" w:color="auto" w:fill="auto"/>
            <w:noWrap/>
            <w:vAlign w:val="center"/>
            <w:hideMark/>
          </w:tcPr>
          <w:p w14:paraId="624ECAF7"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INCOME LEVEL</w:t>
            </w:r>
          </w:p>
        </w:tc>
        <w:tc>
          <w:tcPr>
            <w:tcW w:w="960" w:type="dxa"/>
            <w:tcBorders>
              <w:top w:val="nil"/>
              <w:left w:val="nil"/>
              <w:bottom w:val="nil"/>
              <w:right w:val="nil"/>
            </w:tcBorders>
            <w:shd w:val="clear" w:color="auto" w:fill="auto"/>
            <w:noWrap/>
            <w:vAlign w:val="center"/>
            <w:hideMark/>
          </w:tcPr>
          <w:p w14:paraId="03CD6304" w14:textId="77777777" w:rsidR="0005118B" w:rsidRPr="000B4DB4" w:rsidRDefault="0005118B" w:rsidP="0005118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bottom"/>
            <w:hideMark/>
          </w:tcPr>
          <w:p w14:paraId="795C3889" w14:textId="77777777" w:rsidR="0005118B" w:rsidRPr="000B4DB4" w:rsidRDefault="0005118B" w:rsidP="000B4DB4">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 </w:t>
            </w:r>
          </w:p>
        </w:tc>
      </w:tr>
      <w:tr w:rsidR="0005118B" w:rsidRPr="000B4DB4" w14:paraId="61E94705" w14:textId="77777777" w:rsidTr="00265539">
        <w:trPr>
          <w:trHeight w:val="300"/>
          <w:jc w:val="center"/>
        </w:trPr>
        <w:tc>
          <w:tcPr>
            <w:tcW w:w="1774" w:type="dxa"/>
            <w:tcBorders>
              <w:top w:val="nil"/>
              <w:left w:val="single" w:sz="4" w:space="0" w:color="auto"/>
              <w:bottom w:val="single" w:sz="4" w:space="0" w:color="auto"/>
              <w:right w:val="nil"/>
            </w:tcBorders>
            <w:shd w:val="clear" w:color="auto" w:fill="auto"/>
            <w:noWrap/>
            <w:vAlign w:val="center"/>
          </w:tcPr>
          <w:p w14:paraId="182FB983" w14:textId="77777777" w:rsidR="0005118B" w:rsidRPr="000B4DB4" w:rsidRDefault="0005118B" w:rsidP="00265539">
            <w:pPr>
              <w:jc w:val="center"/>
              <w:rPr>
                <w:rFonts w:ascii="Calibri" w:eastAsia="Times New Roman" w:hAnsi="Calibri" w:cs="Calibri"/>
                <w:color w:val="000000"/>
                <w:sz w:val="18"/>
                <w:szCs w:val="18"/>
              </w:rPr>
            </w:pPr>
          </w:p>
        </w:tc>
        <w:tc>
          <w:tcPr>
            <w:tcW w:w="257" w:type="dxa"/>
            <w:tcBorders>
              <w:top w:val="nil"/>
              <w:left w:val="nil"/>
              <w:bottom w:val="single" w:sz="4" w:space="0" w:color="auto"/>
              <w:right w:val="single" w:sz="8" w:space="0" w:color="auto"/>
            </w:tcBorders>
            <w:shd w:val="clear" w:color="auto" w:fill="auto"/>
            <w:noWrap/>
            <w:vAlign w:val="center"/>
            <w:hideMark/>
          </w:tcPr>
          <w:p w14:paraId="79ECA02B" w14:textId="77777777" w:rsidR="0005118B" w:rsidRPr="000B4DB4" w:rsidRDefault="0005118B" w:rsidP="00265539">
            <w:pPr>
              <w:jc w:val="center"/>
              <w:rPr>
                <w:rFonts w:ascii="Calibri" w:eastAsia="Times New Roman" w:hAnsi="Calibri" w:cs="Calibri"/>
                <w:color w:val="000000"/>
                <w:sz w:val="18"/>
                <w:szCs w:val="18"/>
              </w:rPr>
            </w:pPr>
          </w:p>
        </w:tc>
        <w:tc>
          <w:tcPr>
            <w:tcW w:w="1759" w:type="dxa"/>
            <w:tcBorders>
              <w:top w:val="nil"/>
              <w:left w:val="nil"/>
              <w:bottom w:val="single" w:sz="4" w:space="0" w:color="auto"/>
              <w:right w:val="nil"/>
            </w:tcBorders>
            <w:shd w:val="clear" w:color="auto" w:fill="auto"/>
            <w:noWrap/>
            <w:vAlign w:val="center"/>
            <w:hideMark/>
          </w:tcPr>
          <w:p w14:paraId="05C979B3" w14:textId="77777777" w:rsidR="0005118B" w:rsidRPr="000B4DB4" w:rsidRDefault="0005118B" w:rsidP="00265539">
            <w:pPr>
              <w:jc w:val="center"/>
              <w:rPr>
                <w:rFonts w:ascii="Calibri" w:eastAsia="Times New Roman" w:hAnsi="Calibri" w:cs="Calibri"/>
                <w:color w:val="000000"/>
                <w:sz w:val="18"/>
                <w:szCs w:val="18"/>
              </w:rPr>
            </w:pPr>
          </w:p>
        </w:tc>
        <w:tc>
          <w:tcPr>
            <w:tcW w:w="257" w:type="dxa"/>
            <w:tcBorders>
              <w:top w:val="nil"/>
              <w:left w:val="nil"/>
              <w:bottom w:val="single" w:sz="4" w:space="0" w:color="auto"/>
              <w:right w:val="single" w:sz="8" w:space="0" w:color="auto"/>
            </w:tcBorders>
            <w:shd w:val="clear" w:color="auto" w:fill="auto"/>
            <w:noWrap/>
            <w:vAlign w:val="center"/>
            <w:hideMark/>
          </w:tcPr>
          <w:p w14:paraId="1D4E870B" w14:textId="77777777" w:rsidR="0005118B" w:rsidRPr="000B4DB4" w:rsidRDefault="0005118B" w:rsidP="00265539">
            <w:pPr>
              <w:jc w:val="center"/>
              <w:rPr>
                <w:rFonts w:ascii="Calibri" w:eastAsia="Times New Roman" w:hAnsi="Calibri" w:cs="Calibri"/>
                <w:color w:val="000000"/>
                <w:sz w:val="18"/>
                <w:szCs w:val="18"/>
              </w:rPr>
            </w:pPr>
          </w:p>
        </w:tc>
        <w:tc>
          <w:tcPr>
            <w:tcW w:w="1774" w:type="dxa"/>
            <w:tcBorders>
              <w:top w:val="nil"/>
              <w:left w:val="nil"/>
              <w:bottom w:val="single" w:sz="4" w:space="0" w:color="auto"/>
              <w:right w:val="nil"/>
            </w:tcBorders>
            <w:shd w:val="clear" w:color="auto" w:fill="auto"/>
            <w:noWrap/>
            <w:vAlign w:val="center"/>
            <w:hideMark/>
          </w:tcPr>
          <w:p w14:paraId="689F819E" w14:textId="77777777" w:rsidR="0005118B" w:rsidRPr="000B4DB4" w:rsidRDefault="0005118B" w:rsidP="0005118B">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LOCATION</w:t>
            </w:r>
          </w:p>
        </w:tc>
        <w:tc>
          <w:tcPr>
            <w:tcW w:w="257" w:type="dxa"/>
            <w:tcBorders>
              <w:top w:val="nil"/>
              <w:left w:val="nil"/>
              <w:bottom w:val="single" w:sz="4" w:space="0" w:color="auto"/>
              <w:right w:val="single" w:sz="8" w:space="0" w:color="auto"/>
            </w:tcBorders>
            <w:shd w:val="clear" w:color="auto" w:fill="auto"/>
            <w:noWrap/>
            <w:vAlign w:val="center"/>
            <w:hideMark/>
          </w:tcPr>
          <w:p w14:paraId="4A3C7552" w14:textId="77777777" w:rsidR="0005118B" w:rsidRPr="000B4DB4" w:rsidRDefault="0005118B" w:rsidP="0005118B">
            <w:pPr>
              <w:rPr>
                <w:rFonts w:ascii="Calibri" w:eastAsia="Times New Roman" w:hAnsi="Calibri" w:cs="Calibri"/>
                <w:color w:val="000000"/>
                <w:sz w:val="18"/>
                <w:szCs w:val="18"/>
              </w:rPr>
            </w:pPr>
          </w:p>
        </w:tc>
        <w:tc>
          <w:tcPr>
            <w:tcW w:w="960" w:type="dxa"/>
            <w:tcBorders>
              <w:top w:val="nil"/>
              <w:left w:val="nil"/>
              <w:bottom w:val="single" w:sz="4" w:space="0" w:color="auto"/>
              <w:right w:val="nil"/>
            </w:tcBorders>
            <w:shd w:val="clear" w:color="auto" w:fill="auto"/>
            <w:noWrap/>
            <w:vAlign w:val="center"/>
            <w:hideMark/>
          </w:tcPr>
          <w:p w14:paraId="0C6DAC59" w14:textId="77777777" w:rsidR="0005118B" w:rsidRPr="000B4DB4" w:rsidRDefault="0005118B" w:rsidP="0005118B">
            <w:pPr>
              <w:rPr>
                <w:rFonts w:ascii="Calibri" w:eastAsia="Times New Roman" w:hAnsi="Calibri" w:cs="Calibri"/>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667998D6" w14:textId="77777777" w:rsidR="0005118B" w:rsidRPr="000B4DB4" w:rsidRDefault="0005118B" w:rsidP="000B4DB4">
            <w:pPr>
              <w:rPr>
                <w:rFonts w:ascii="Calibri" w:eastAsia="Times New Roman" w:hAnsi="Calibri" w:cs="Calibri"/>
                <w:color w:val="000000"/>
                <w:sz w:val="18"/>
                <w:szCs w:val="18"/>
              </w:rPr>
            </w:pPr>
            <w:r w:rsidRPr="000B4DB4">
              <w:rPr>
                <w:rFonts w:ascii="Calibri" w:eastAsia="Times New Roman" w:hAnsi="Calibri" w:cs="Calibri"/>
                <w:color w:val="000000"/>
                <w:sz w:val="18"/>
                <w:szCs w:val="18"/>
              </w:rPr>
              <w:t> </w:t>
            </w:r>
          </w:p>
        </w:tc>
      </w:tr>
    </w:tbl>
    <w:p w14:paraId="4D567FA1" w14:textId="77777777" w:rsidR="000B4DB4" w:rsidRDefault="000B4DB4" w:rsidP="000B4DB4">
      <w:pPr>
        <w:autoSpaceDE w:val="0"/>
        <w:autoSpaceDN w:val="0"/>
        <w:adjustRightInd w:val="0"/>
        <w:jc w:val="both"/>
        <w:rPr>
          <w:rFonts w:cs="Times New Roman"/>
          <w:color w:val="000000"/>
          <w:szCs w:val="24"/>
        </w:rPr>
      </w:pPr>
    </w:p>
    <w:p w14:paraId="0A6B2426" w14:textId="77777777" w:rsidR="00A951F6" w:rsidRDefault="00A951F6" w:rsidP="00966044">
      <w:pPr>
        <w:autoSpaceDE w:val="0"/>
        <w:autoSpaceDN w:val="0"/>
        <w:adjustRightInd w:val="0"/>
        <w:jc w:val="both"/>
        <w:rPr>
          <w:rFonts w:cs="Times New Roman"/>
          <w:color w:val="000000"/>
          <w:szCs w:val="24"/>
        </w:rPr>
      </w:pPr>
    </w:p>
    <w:p w14:paraId="4B56856B" w14:textId="77777777" w:rsidR="00966044" w:rsidRDefault="00A951F6" w:rsidP="00966044">
      <w:pPr>
        <w:autoSpaceDE w:val="0"/>
        <w:autoSpaceDN w:val="0"/>
        <w:adjustRightInd w:val="0"/>
        <w:jc w:val="both"/>
        <w:rPr>
          <w:rFonts w:cs="Times New Roman"/>
          <w:color w:val="000000"/>
          <w:szCs w:val="24"/>
        </w:rPr>
      </w:pPr>
      <w:r>
        <w:rPr>
          <w:rFonts w:cs="Times New Roman"/>
          <w:color w:val="000000"/>
          <w:szCs w:val="24"/>
        </w:rPr>
        <w:lastRenderedPageBreak/>
        <w:t>Process of determining source table</w:t>
      </w:r>
      <w:r w:rsidR="00966044">
        <w:rPr>
          <w:rFonts w:cs="Times New Roman"/>
          <w:color w:val="000000"/>
          <w:szCs w:val="24"/>
        </w:rPr>
        <w:t xml:space="preserve"> starts with register containing bas</w:t>
      </w:r>
      <w:r>
        <w:rPr>
          <w:rFonts w:cs="Times New Roman"/>
          <w:color w:val="000000"/>
          <w:szCs w:val="24"/>
        </w:rPr>
        <w:t>ic</w:t>
      </w:r>
      <w:r w:rsidR="00966044">
        <w:rPr>
          <w:rFonts w:cs="Times New Roman"/>
          <w:color w:val="000000"/>
          <w:szCs w:val="24"/>
        </w:rPr>
        <w:t xml:space="preserve"> individual data:</w:t>
      </w:r>
    </w:p>
    <w:p w14:paraId="51493BE0" w14:textId="77777777" w:rsidR="00A951F6" w:rsidRDefault="00A951F6" w:rsidP="00966044">
      <w:pPr>
        <w:autoSpaceDE w:val="0"/>
        <w:autoSpaceDN w:val="0"/>
        <w:adjustRightInd w:val="0"/>
        <w:jc w:val="both"/>
        <w:rPr>
          <w:rFonts w:cs="Times New Roman"/>
          <w:color w:val="000000"/>
          <w:szCs w:val="24"/>
        </w:rPr>
      </w:pPr>
    </w:p>
    <w:p w14:paraId="018AF0B2" w14:textId="77777777" w:rsidR="00966044" w:rsidRDefault="008E699B" w:rsidP="008E699B">
      <w:pPr>
        <w:pStyle w:val="Caption"/>
      </w:pPr>
      <w:r>
        <w:t xml:space="preserve">Table </w:t>
      </w:r>
      <w:fldSimple w:instr=" SEQ Table \* ARABIC ">
        <w:r w:rsidR="00F663D4">
          <w:rPr>
            <w:noProof/>
          </w:rPr>
          <w:t>3</w:t>
        </w:r>
      </w:fldSimple>
      <w:r w:rsidRPr="008E699B">
        <w:t xml:space="preserve"> </w:t>
      </w:r>
      <w:r>
        <w:t>- Birth and residency register</w:t>
      </w:r>
    </w:p>
    <w:tbl>
      <w:tblPr>
        <w:tblW w:w="7460" w:type="dxa"/>
        <w:jc w:val="center"/>
        <w:tblLook w:val="04A0" w:firstRow="1" w:lastRow="0" w:firstColumn="1" w:lastColumn="0" w:noHBand="0" w:noVBand="1"/>
      </w:tblPr>
      <w:tblGrid>
        <w:gridCol w:w="2520"/>
        <w:gridCol w:w="1300"/>
        <w:gridCol w:w="1240"/>
        <w:gridCol w:w="1440"/>
        <w:gridCol w:w="960"/>
      </w:tblGrid>
      <w:tr w:rsidR="00966044" w:rsidRPr="00846F96" w14:paraId="0B2F24FB" w14:textId="77777777" w:rsidTr="00966044">
        <w:trPr>
          <w:trHeight w:val="315"/>
          <w:jc w:val="center"/>
        </w:trPr>
        <w:tc>
          <w:tcPr>
            <w:tcW w:w="2520" w:type="dxa"/>
            <w:tcBorders>
              <w:top w:val="single" w:sz="4" w:space="0" w:color="auto"/>
              <w:left w:val="single" w:sz="4" w:space="0" w:color="auto"/>
              <w:bottom w:val="single" w:sz="4" w:space="0" w:color="auto"/>
              <w:right w:val="nil"/>
            </w:tcBorders>
            <w:shd w:val="clear" w:color="auto" w:fill="auto"/>
            <w:noWrap/>
            <w:vAlign w:val="center"/>
            <w:hideMark/>
          </w:tcPr>
          <w:p w14:paraId="4A409ADB" w14:textId="77777777" w:rsidR="00966044" w:rsidRPr="00846F96" w:rsidRDefault="00966044" w:rsidP="00966044">
            <w:pPr>
              <w:rPr>
                <w:rFonts w:ascii="Calibri" w:eastAsia="Times New Roman" w:hAnsi="Calibri" w:cs="Calibri"/>
                <w:b/>
                <w:bCs/>
                <w:color w:val="000000"/>
                <w:sz w:val="18"/>
                <w:szCs w:val="18"/>
              </w:rPr>
            </w:pPr>
            <w:r w:rsidRPr="00846F96">
              <w:rPr>
                <w:rFonts w:ascii="Calibri" w:eastAsia="Times New Roman" w:hAnsi="Calibri" w:cs="Calibri"/>
                <w:b/>
                <w:bCs/>
                <w:color w:val="000000"/>
                <w:sz w:val="18"/>
                <w:szCs w:val="18"/>
              </w:rPr>
              <w:t>birth register</w:t>
            </w:r>
          </w:p>
        </w:tc>
        <w:tc>
          <w:tcPr>
            <w:tcW w:w="1300" w:type="dxa"/>
            <w:tcBorders>
              <w:top w:val="single" w:sz="4" w:space="0" w:color="auto"/>
              <w:left w:val="nil"/>
              <w:bottom w:val="single" w:sz="4" w:space="0" w:color="auto"/>
              <w:right w:val="nil"/>
            </w:tcBorders>
            <w:shd w:val="clear" w:color="auto" w:fill="auto"/>
            <w:noWrap/>
            <w:vAlign w:val="center"/>
            <w:hideMark/>
          </w:tcPr>
          <w:p w14:paraId="2B819442"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data type</w:t>
            </w:r>
          </w:p>
        </w:tc>
        <w:tc>
          <w:tcPr>
            <w:tcW w:w="1240" w:type="dxa"/>
            <w:tcBorders>
              <w:top w:val="single" w:sz="4" w:space="0" w:color="auto"/>
              <w:left w:val="nil"/>
              <w:bottom w:val="single" w:sz="4" w:space="0" w:color="auto"/>
              <w:right w:val="nil"/>
            </w:tcBorders>
            <w:shd w:val="clear" w:color="auto" w:fill="auto"/>
            <w:noWrap/>
            <w:vAlign w:val="center"/>
            <w:hideMark/>
          </w:tcPr>
          <w:p w14:paraId="25217EF8"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foreign table</w:t>
            </w:r>
          </w:p>
        </w:tc>
        <w:tc>
          <w:tcPr>
            <w:tcW w:w="1440" w:type="dxa"/>
            <w:tcBorders>
              <w:top w:val="single" w:sz="4" w:space="0" w:color="auto"/>
              <w:left w:val="nil"/>
              <w:bottom w:val="single" w:sz="4" w:space="0" w:color="auto"/>
              <w:right w:val="nil"/>
            </w:tcBorders>
            <w:shd w:val="clear" w:color="auto" w:fill="auto"/>
            <w:noWrap/>
            <w:vAlign w:val="center"/>
            <w:hideMark/>
          </w:tcPr>
          <w:p w14:paraId="1110C584"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sample value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B760F20"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5BA975BC"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2AAA694E" w14:textId="77777777" w:rsidR="00966044" w:rsidRPr="00846F96" w:rsidRDefault="00966044" w:rsidP="00966044">
            <w:pPr>
              <w:rPr>
                <w:rFonts w:ascii="Calibri" w:eastAsia="Times New Roman" w:hAnsi="Calibri" w:cs="Calibri"/>
                <w:b/>
                <w:color w:val="FF0000"/>
                <w:sz w:val="18"/>
                <w:szCs w:val="18"/>
              </w:rPr>
            </w:pPr>
            <w:r w:rsidRPr="00846F96">
              <w:rPr>
                <w:rFonts w:ascii="Calibri" w:eastAsia="Times New Roman" w:hAnsi="Calibri" w:cs="Calibri"/>
                <w:b/>
                <w:color w:val="FF0000"/>
                <w:sz w:val="18"/>
                <w:szCs w:val="18"/>
              </w:rPr>
              <w:t>ID</w:t>
            </w:r>
          </w:p>
        </w:tc>
        <w:tc>
          <w:tcPr>
            <w:tcW w:w="1300" w:type="dxa"/>
            <w:tcBorders>
              <w:top w:val="nil"/>
              <w:left w:val="nil"/>
              <w:bottom w:val="nil"/>
              <w:right w:val="nil"/>
            </w:tcBorders>
            <w:shd w:val="clear" w:color="auto" w:fill="auto"/>
            <w:noWrap/>
            <w:vAlign w:val="center"/>
            <w:hideMark/>
          </w:tcPr>
          <w:p w14:paraId="6696B10C" w14:textId="77777777" w:rsidR="00966044" w:rsidRPr="00846F96" w:rsidRDefault="00966044" w:rsidP="00966044">
            <w:pPr>
              <w:rPr>
                <w:rFonts w:ascii="Calibri" w:eastAsia="Times New Roman" w:hAnsi="Calibri" w:cs="Calibri"/>
                <w:b/>
                <w:color w:val="FF0000"/>
                <w:sz w:val="18"/>
                <w:szCs w:val="18"/>
              </w:rPr>
            </w:pPr>
            <w:r w:rsidRPr="00846F96">
              <w:rPr>
                <w:rFonts w:ascii="Calibri" w:eastAsia="Times New Roman" w:hAnsi="Calibri" w:cs="Calibri"/>
                <w:b/>
                <w:color w:val="FF0000"/>
                <w:sz w:val="18"/>
                <w:szCs w:val="18"/>
              </w:rPr>
              <w:t xml:space="preserve">identity, </w:t>
            </w:r>
            <w:proofErr w:type="spellStart"/>
            <w:r w:rsidRPr="00846F96">
              <w:rPr>
                <w:rFonts w:ascii="Calibri" w:eastAsia="Times New Roman" w:hAnsi="Calibri" w:cs="Calibri"/>
                <w:b/>
                <w:color w:val="FF0000"/>
                <w:sz w:val="18"/>
                <w:szCs w:val="18"/>
              </w:rPr>
              <w:t>int</w:t>
            </w:r>
            <w:proofErr w:type="spellEnd"/>
          </w:p>
        </w:tc>
        <w:tc>
          <w:tcPr>
            <w:tcW w:w="1240" w:type="dxa"/>
            <w:tcBorders>
              <w:top w:val="nil"/>
              <w:left w:val="nil"/>
              <w:bottom w:val="nil"/>
              <w:right w:val="nil"/>
            </w:tcBorders>
            <w:shd w:val="clear" w:color="auto" w:fill="auto"/>
            <w:noWrap/>
            <w:vAlign w:val="center"/>
            <w:hideMark/>
          </w:tcPr>
          <w:p w14:paraId="3E12FFC9" w14:textId="77777777" w:rsidR="00966044" w:rsidRPr="00846F96" w:rsidRDefault="00966044" w:rsidP="00966044">
            <w:pPr>
              <w:rPr>
                <w:rFonts w:ascii="Calibri" w:eastAsia="Times New Roman" w:hAnsi="Calibri" w:cs="Calibri"/>
                <w:b/>
                <w:color w:val="FF0000"/>
                <w:sz w:val="18"/>
                <w:szCs w:val="18"/>
              </w:rPr>
            </w:pPr>
          </w:p>
        </w:tc>
        <w:tc>
          <w:tcPr>
            <w:tcW w:w="1440" w:type="dxa"/>
            <w:tcBorders>
              <w:top w:val="nil"/>
              <w:left w:val="nil"/>
              <w:bottom w:val="nil"/>
              <w:right w:val="nil"/>
            </w:tcBorders>
            <w:shd w:val="clear" w:color="auto" w:fill="auto"/>
            <w:noWrap/>
            <w:vAlign w:val="center"/>
            <w:hideMark/>
          </w:tcPr>
          <w:p w14:paraId="79EBA778" w14:textId="77777777" w:rsidR="00966044" w:rsidRPr="00846F96" w:rsidRDefault="00966044" w:rsidP="00966044">
            <w:pPr>
              <w:rPr>
                <w:rFonts w:ascii="Calibri" w:eastAsia="Times New Roman" w:hAnsi="Calibri" w:cs="Calibri"/>
                <w:b/>
                <w:color w:val="FF0000"/>
                <w:sz w:val="18"/>
                <w:szCs w:val="18"/>
              </w:rPr>
            </w:pPr>
            <w:r w:rsidRPr="00846F96">
              <w:rPr>
                <w:rFonts w:ascii="Calibri" w:eastAsia="Times New Roman" w:hAnsi="Calibri" w:cs="Calibri"/>
                <w:b/>
                <w:color w:val="FF0000"/>
                <w:sz w:val="18"/>
                <w:szCs w:val="18"/>
              </w:rPr>
              <w:t>654213484</w:t>
            </w:r>
          </w:p>
        </w:tc>
        <w:tc>
          <w:tcPr>
            <w:tcW w:w="960" w:type="dxa"/>
            <w:tcBorders>
              <w:top w:val="nil"/>
              <w:left w:val="nil"/>
              <w:bottom w:val="nil"/>
              <w:right w:val="single" w:sz="4" w:space="0" w:color="auto"/>
            </w:tcBorders>
            <w:shd w:val="clear" w:color="auto" w:fill="auto"/>
            <w:noWrap/>
            <w:vAlign w:val="center"/>
            <w:hideMark/>
          </w:tcPr>
          <w:p w14:paraId="6084A48C"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52162062"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0F169633"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firstName</w:t>
            </w:r>
            <w:proofErr w:type="spellEnd"/>
          </w:p>
        </w:tc>
        <w:tc>
          <w:tcPr>
            <w:tcW w:w="1300" w:type="dxa"/>
            <w:tcBorders>
              <w:top w:val="nil"/>
              <w:left w:val="nil"/>
              <w:bottom w:val="nil"/>
              <w:right w:val="nil"/>
            </w:tcBorders>
            <w:shd w:val="clear" w:color="auto" w:fill="auto"/>
            <w:noWrap/>
            <w:vAlign w:val="center"/>
            <w:hideMark/>
          </w:tcPr>
          <w:p w14:paraId="708CE164"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varchar</w:t>
            </w:r>
            <w:proofErr w:type="spellEnd"/>
          </w:p>
        </w:tc>
        <w:tc>
          <w:tcPr>
            <w:tcW w:w="1240" w:type="dxa"/>
            <w:tcBorders>
              <w:top w:val="nil"/>
              <w:left w:val="nil"/>
              <w:bottom w:val="nil"/>
              <w:right w:val="nil"/>
            </w:tcBorders>
            <w:shd w:val="clear" w:color="auto" w:fill="auto"/>
            <w:noWrap/>
            <w:vAlign w:val="center"/>
            <w:hideMark/>
          </w:tcPr>
          <w:p w14:paraId="67AFA260" w14:textId="77777777" w:rsidR="00966044" w:rsidRPr="00846F96" w:rsidRDefault="00966044" w:rsidP="00966044">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57F53030"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Robert</w:t>
            </w:r>
          </w:p>
        </w:tc>
        <w:tc>
          <w:tcPr>
            <w:tcW w:w="960" w:type="dxa"/>
            <w:tcBorders>
              <w:top w:val="nil"/>
              <w:left w:val="nil"/>
              <w:bottom w:val="nil"/>
              <w:right w:val="single" w:sz="4" w:space="0" w:color="auto"/>
            </w:tcBorders>
            <w:shd w:val="clear" w:color="auto" w:fill="auto"/>
            <w:noWrap/>
            <w:vAlign w:val="center"/>
            <w:hideMark/>
          </w:tcPr>
          <w:p w14:paraId="7446902E"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3CBEEBAF"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35E52A31"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lastName</w:t>
            </w:r>
            <w:proofErr w:type="spellEnd"/>
          </w:p>
        </w:tc>
        <w:tc>
          <w:tcPr>
            <w:tcW w:w="1300" w:type="dxa"/>
            <w:tcBorders>
              <w:top w:val="nil"/>
              <w:left w:val="nil"/>
              <w:bottom w:val="nil"/>
              <w:right w:val="nil"/>
            </w:tcBorders>
            <w:shd w:val="clear" w:color="auto" w:fill="auto"/>
            <w:noWrap/>
            <w:vAlign w:val="center"/>
            <w:hideMark/>
          </w:tcPr>
          <w:p w14:paraId="3390646E"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varchar</w:t>
            </w:r>
            <w:proofErr w:type="spellEnd"/>
          </w:p>
        </w:tc>
        <w:tc>
          <w:tcPr>
            <w:tcW w:w="1240" w:type="dxa"/>
            <w:tcBorders>
              <w:top w:val="nil"/>
              <w:left w:val="nil"/>
              <w:bottom w:val="nil"/>
              <w:right w:val="nil"/>
            </w:tcBorders>
            <w:shd w:val="clear" w:color="auto" w:fill="auto"/>
            <w:noWrap/>
            <w:vAlign w:val="center"/>
            <w:hideMark/>
          </w:tcPr>
          <w:p w14:paraId="4569A681" w14:textId="77777777" w:rsidR="00966044" w:rsidRPr="00846F96" w:rsidRDefault="00966044" w:rsidP="00966044">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012574D7"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Schweizer</w:t>
            </w:r>
            <w:proofErr w:type="spellEnd"/>
          </w:p>
        </w:tc>
        <w:tc>
          <w:tcPr>
            <w:tcW w:w="960" w:type="dxa"/>
            <w:tcBorders>
              <w:top w:val="nil"/>
              <w:left w:val="nil"/>
              <w:bottom w:val="nil"/>
              <w:right w:val="single" w:sz="4" w:space="0" w:color="auto"/>
            </w:tcBorders>
            <w:shd w:val="clear" w:color="auto" w:fill="auto"/>
            <w:noWrap/>
            <w:vAlign w:val="center"/>
            <w:hideMark/>
          </w:tcPr>
          <w:p w14:paraId="150004A5"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5CF15AC1"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03647155"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genderID</w:t>
            </w:r>
            <w:proofErr w:type="spellEnd"/>
          </w:p>
        </w:tc>
        <w:tc>
          <w:tcPr>
            <w:tcW w:w="1300" w:type="dxa"/>
            <w:tcBorders>
              <w:top w:val="nil"/>
              <w:left w:val="nil"/>
              <w:bottom w:val="nil"/>
              <w:right w:val="nil"/>
            </w:tcBorders>
            <w:shd w:val="clear" w:color="auto" w:fill="auto"/>
            <w:noWrap/>
            <w:vAlign w:val="center"/>
            <w:hideMark/>
          </w:tcPr>
          <w:p w14:paraId="3F5C7018"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5845149F" w14:textId="77777777" w:rsidR="00966044" w:rsidRPr="00846F96" w:rsidRDefault="00966044" w:rsidP="00966044">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6D34F1AC"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M</w:t>
            </w:r>
          </w:p>
        </w:tc>
        <w:tc>
          <w:tcPr>
            <w:tcW w:w="960" w:type="dxa"/>
            <w:tcBorders>
              <w:top w:val="nil"/>
              <w:left w:val="nil"/>
              <w:bottom w:val="nil"/>
              <w:right w:val="single" w:sz="4" w:space="0" w:color="auto"/>
            </w:tcBorders>
            <w:shd w:val="clear" w:color="auto" w:fill="auto"/>
            <w:noWrap/>
            <w:vAlign w:val="center"/>
            <w:hideMark/>
          </w:tcPr>
          <w:p w14:paraId="2328527D"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002F2C1A"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323373AF" w14:textId="77777777" w:rsidR="00966044" w:rsidRPr="00846F96" w:rsidRDefault="00966044" w:rsidP="00966044">
            <w:pPr>
              <w:rPr>
                <w:rFonts w:ascii="Calibri" w:eastAsia="Times New Roman" w:hAnsi="Calibri" w:cs="Calibri"/>
                <w:color w:val="000000"/>
                <w:sz w:val="18"/>
                <w:szCs w:val="18"/>
              </w:rPr>
            </w:pPr>
            <w:r>
              <w:rPr>
                <w:rFonts w:ascii="Calibri" w:eastAsia="Times New Roman" w:hAnsi="Calibri" w:cs="Calibri"/>
                <w:color w:val="000000"/>
                <w:sz w:val="18"/>
                <w:szCs w:val="18"/>
              </w:rPr>
              <w:t>Birthdate</w:t>
            </w:r>
          </w:p>
        </w:tc>
        <w:tc>
          <w:tcPr>
            <w:tcW w:w="1300" w:type="dxa"/>
            <w:tcBorders>
              <w:top w:val="nil"/>
              <w:left w:val="nil"/>
              <w:bottom w:val="nil"/>
              <w:right w:val="nil"/>
            </w:tcBorders>
            <w:shd w:val="clear" w:color="auto" w:fill="auto"/>
            <w:noWrap/>
            <w:vAlign w:val="center"/>
            <w:hideMark/>
          </w:tcPr>
          <w:p w14:paraId="7AE9C4AE"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date</w:t>
            </w:r>
          </w:p>
        </w:tc>
        <w:tc>
          <w:tcPr>
            <w:tcW w:w="1240" w:type="dxa"/>
            <w:tcBorders>
              <w:top w:val="nil"/>
              <w:left w:val="nil"/>
              <w:bottom w:val="nil"/>
              <w:right w:val="nil"/>
            </w:tcBorders>
            <w:shd w:val="clear" w:color="auto" w:fill="auto"/>
            <w:noWrap/>
            <w:vAlign w:val="center"/>
            <w:hideMark/>
          </w:tcPr>
          <w:p w14:paraId="752B4BAE" w14:textId="77777777" w:rsidR="00966044" w:rsidRPr="00846F96" w:rsidRDefault="00966044" w:rsidP="00966044">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190357D0"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07.12.1965</w:t>
            </w:r>
          </w:p>
        </w:tc>
        <w:tc>
          <w:tcPr>
            <w:tcW w:w="960" w:type="dxa"/>
            <w:tcBorders>
              <w:top w:val="nil"/>
              <w:left w:val="nil"/>
              <w:bottom w:val="nil"/>
              <w:right w:val="single" w:sz="4" w:space="0" w:color="auto"/>
            </w:tcBorders>
            <w:shd w:val="clear" w:color="auto" w:fill="auto"/>
            <w:noWrap/>
            <w:vAlign w:val="center"/>
            <w:hideMark/>
          </w:tcPr>
          <w:p w14:paraId="304C74F2"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11F17E64"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2CBBA029"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parent1ID</w:t>
            </w:r>
          </w:p>
        </w:tc>
        <w:tc>
          <w:tcPr>
            <w:tcW w:w="1300" w:type="dxa"/>
            <w:tcBorders>
              <w:top w:val="nil"/>
              <w:left w:val="nil"/>
              <w:bottom w:val="nil"/>
              <w:right w:val="nil"/>
            </w:tcBorders>
            <w:shd w:val="clear" w:color="auto" w:fill="auto"/>
            <w:noWrap/>
            <w:vAlign w:val="center"/>
            <w:hideMark/>
          </w:tcPr>
          <w:p w14:paraId="34FC2003"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4764D028"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birthReg</w:t>
            </w:r>
            <w:proofErr w:type="spellEnd"/>
          </w:p>
        </w:tc>
        <w:tc>
          <w:tcPr>
            <w:tcW w:w="1440" w:type="dxa"/>
            <w:tcBorders>
              <w:top w:val="nil"/>
              <w:left w:val="nil"/>
              <w:bottom w:val="nil"/>
              <w:right w:val="nil"/>
            </w:tcBorders>
            <w:shd w:val="clear" w:color="auto" w:fill="auto"/>
            <w:noWrap/>
            <w:vAlign w:val="center"/>
            <w:hideMark/>
          </w:tcPr>
          <w:p w14:paraId="019269CC"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Michael</w:t>
            </w:r>
          </w:p>
        </w:tc>
        <w:tc>
          <w:tcPr>
            <w:tcW w:w="960" w:type="dxa"/>
            <w:tcBorders>
              <w:top w:val="nil"/>
              <w:left w:val="nil"/>
              <w:bottom w:val="nil"/>
              <w:right w:val="single" w:sz="4" w:space="0" w:color="auto"/>
            </w:tcBorders>
            <w:shd w:val="clear" w:color="auto" w:fill="auto"/>
            <w:noWrap/>
            <w:vAlign w:val="center"/>
            <w:hideMark/>
          </w:tcPr>
          <w:p w14:paraId="68F173B9"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42CB551C"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788A7CC5"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parent2ID</w:t>
            </w:r>
          </w:p>
        </w:tc>
        <w:tc>
          <w:tcPr>
            <w:tcW w:w="1300" w:type="dxa"/>
            <w:tcBorders>
              <w:top w:val="nil"/>
              <w:left w:val="nil"/>
              <w:bottom w:val="nil"/>
              <w:right w:val="nil"/>
            </w:tcBorders>
            <w:shd w:val="clear" w:color="auto" w:fill="auto"/>
            <w:noWrap/>
            <w:vAlign w:val="center"/>
            <w:hideMark/>
          </w:tcPr>
          <w:p w14:paraId="73E1857A"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2DCA9986"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birthReg</w:t>
            </w:r>
            <w:proofErr w:type="spellEnd"/>
          </w:p>
        </w:tc>
        <w:tc>
          <w:tcPr>
            <w:tcW w:w="1440" w:type="dxa"/>
            <w:tcBorders>
              <w:top w:val="nil"/>
              <w:left w:val="nil"/>
              <w:bottom w:val="nil"/>
              <w:right w:val="nil"/>
            </w:tcBorders>
            <w:shd w:val="clear" w:color="auto" w:fill="auto"/>
            <w:noWrap/>
            <w:vAlign w:val="center"/>
            <w:hideMark/>
          </w:tcPr>
          <w:p w14:paraId="50707B6D"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Eva</w:t>
            </w:r>
          </w:p>
        </w:tc>
        <w:tc>
          <w:tcPr>
            <w:tcW w:w="960" w:type="dxa"/>
            <w:tcBorders>
              <w:top w:val="nil"/>
              <w:left w:val="nil"/>
              <w:bottom w:val="nil"/>
              <w:right w:val="single" w:sz="4" w:space="0" w:color="auto"/>
            </w:tcBorders>
            <w:shd w:val="clear" w:color="auto" w:fill="auto"/>
            <w:noWrap/>
            <w:vAlign w:val="center"/>
            <w:hideMark/>
          </w:tcPr>
          <w:p w14:paraId="063BE4F6"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5D5E94AF"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0D8CDF4D"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birthPlaceID</w:t>
            </w:r>
            <w:proofErr w:type="spellEnd"/>
          </w:p>
        </w:tc>
        <w:tc>
          <w:tcPr>
            <w:tcW w:w="1300" w:type="dxa"/>
            <w:tcBorders>
              <w:top w:val="nil"/>
              <w:left w:val="nil"/>
              <w:bottom w:val="nil"/>
              <w:right w:val="nil"/>
            </w:tcBorders>
            <w:shd w:val="clear" w:color="auto" w:fill="auto"/>
            <w:noWrap/>
            <w:vAlign w:val="center"/>
            <w:hideMark/>
          </w:tcPr>
          <w:p w14:paraId="705F556D"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145D293E"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locationReg</w:t>
            </w:r>
            <w:proofErr w:type="spellEnd"/>
          </w:p>
        </w:tc>
        <w:tc>
          <w:tcPr>
            <w:tcW w:w="1440" w:type="dxa"/>
            <w:tcBorders>
              <w:top w:val="nil"/>
              <w:left w:val="nil"/>
              <w:bottom w:val="nil"/>
              <w:right w:val="nil"/>
            </w:tcBorders>
            <w:shd w:val="clear" w:color="auto" w:fill="auto"/>
            <w:noWrap/>
            <w:vAlign w:val="center"/>
            <w:hideMark/>
          </w:tcPr>
          <w:p w14:paraId="5503DFB4"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Munchen</w:t>
            </w:r>
            <w:proofErr w:type="spellEnd"/>
            <w:r>
              <w:rPr>
                <w:rFonts w:ascii="Calibri" w:eastAsia="Times New Roman" w:hAnsi="Calibri" w:cs="Calibri"/>
                <w:color w:val="000000"/>
                <w:sz w:val="18"/>
                <w:szCs w:val="18"/>
              </w:rPr>
              <w:t>, GER</w:t>
            </w:r>
          </w:p>
        </w:tc>
        <w:tc>
          <w:tcPr>
            <w:tcW w:w="960" w:type="dxa"/>
            <w:tcBorders>
              <w:top w:val="nil"/>
              <w:left w:val="nil"/>
              <w:bottom w:val="nil"/>
              <w:right w:val="single" w:sz="4" w:space="0" w:color="auto"/>
            </w:tcBorders>
            <w:shd w:val="clear" w:color="auto" w:fill="auto"/>
            <w:noWrap/>
            <w:vAlign w:val="center"/>
            <w:hideMark/>
          </w:tcPr>
          <w:p w14:paraId="10A9CE5E"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680D0851"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107AE1AF"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residencyID</w:t>
            </w:r>
            <w:proofErr w:type="spellEnd"/>
          </w:p>
        </w:tc>
        <w:tc>
          <w:tcPr>
            <w:tcW w:w="1300" w:type="dxa"/>
            <w:tcBorders>
              <w:top w:val="nil"/>
              <w:left w:val="nil"/>
              <w:bottom w:val="nil"/>
              <w:right w:val="nil"/>
            </w:tcBorders>
            <w:shd w:val="clear" w:color="auto" w:fill="auto"/>
            <w:noWrap/>
            <w:vAlign w:val="center"/>
            <w:hideMark/>
          </w:tcPr>
          <w:p w14:paraId="55309D76"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45159C1F"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locationReg</w:t>
            </w:r>
            <w:proofErr w:type="spellEnd"/>
          </w:p>
        </w:tc>
        <w:tc>
          <w:tcPr>
            <w:tcW w:w="1440" w:type="dxa"/>
            <w:tcBorders>
              <w:top w:val="nil"/>
              <w:left w:val="nil"/>
              <w:bottom w:val="nil"/>
              <w:right w:val="nil"/>
            </w:tcBorders>
            <w:shd w:val="clear" w:color="auto" w:fill="auto"/>
            <w:noWrap/>
            <w:vAlign w:val="center"/>
            <w:hideMark/>
          </w:tcPr>
          <w:p w14:paraId="69132C73"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Munchen</w:t>
            </w:r>
            <w:proofErr w:type="spellEnd"/>
            <w:r>
              <w:rPr>
                <w:rFonts w:ascii="Calibri" w:eastAsia="Times New Roman" w:hAnsi="Calibri" w:cs="Calibri"/>
                <w:color w:val="000000"/>
                <w:sz w:val="18"/>
                <w:szCs w:val="18"/>
              </w:rPr>
              <w:t>, GER</w:t>
            </w:r>
          </w:p>
        </w:tc>
        <w:tc>
          <w:tcPr>
            <w:tcW w:w="960" w:type="dxa"/>
            <w:tcBorders>
              <w:top w:val="nil"/>
              <w:left w:val="nil"/>
              <w:bottom w:val="nil"/>
              <w:right w:val="single" w:sz="4" w:space="0" w:color="auto"/>
            </w:tcBorders>
            <w:shd w:val="clear" w:color="auto" w:fill="auto"/>
            <w:noWrap/>
            <w:vAlign w:val="center"/>
            <w:hideMark/>
          </w:tcPr>
          <w:p w14:paraId="1F9D13CB"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0808F824"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570506C2"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residentStatusID</w:t>
            </w:r>
            <w:proofErr w:type="spellEnd"/>
          </w:p>
        </w:tc>
        <w:tc>
          <w:tcPr>
            <w:tcW w:w="1300" w:type="dxa"/>
            <w:tcBorders>
              <w:top w:val="nil"/>
              <w:left w:val="nil"/>
              <w:bottom w:val="nil"/>
              <w:right w:val="nil"/>
            </w:tcBorders>
            <w:shd w:val="clear" w:color="auto" w:fill="auto"/>
            <w:noWrap/>
            <w:vAlign w:val="center"/>
            <w:hideMark/>
          </w:tcPr>
          <w:p w14:paraId="76E11990"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date</w:t>
            </w:r>
          </w:p>
        </w:tc>
        <w:tc>
          <w:tcPr>
            <w:tcW w:w="1240" w:type="dxa"/>
            <w:tcBorders>
              <w:top w:val="nil"/>
              <w:left w:val="nil"/>
              <w:bottom w:val="nil"/>
              <w:right w:val="nil"/>
            </w:tcBorders>
            <w:shd w:val="clear" w:color="auto" w:fill="auto"/>
            <w:noWrap/>
            <w:vAlign w:val="center"/>
            <w:hideMark/>
          </w:tcPr>
          <w:p w14:paraId="349EA864"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residencyReg</w:t>
            </w:r>
            <w:proofErr w:type="spellEnd"/>
          </w:p>
        </w:tc>
        <w:tc>
          <w:tcPr>
            <w:tcW w:w="1440" w:type="dxa"/>
            <w:tcBorders>
              <w:top w:val="nil"/>
              <w:left w:val="nil"/>
              <w:bottom w:val="nil"/>
              <w:right w:val="nil"/>
            </w:tcBorders>
            <w:shd w:val="clear" w:color="auto" w:fill="auto"/>
            <w:noWrap/>
            <w:vAlign w:val="center"/>
            <w:hideMark/>
          </w:tcPr>
          <w:p w14:paraId="45AEE091"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Permanent</w:t>
            </w:r>
          </w:p>
        </w:tc>
        <w:tc>
          <w:tcPr>
            <w:tcW w:w="960" w:type="dxa"/>
            <w:tcBorders>
              <w:top w:val="nil"/>
              <w:left w:val="nil"/>
              <w:bottom w:val="nil"/>
              <w:right w:val="single" w:sz="4" w:space="0" w:color="auto"/>
            </w:tcBorders>
            <w:shd w:val="clear" w:color="auto" w:fill="auto"/>
            <w:noWrap/>
            <w:vAlign w:val="center"/>
            <w:hideMark/>
          </w:tcPr>
          <w:p w14:paraId="60E9E527"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4A087EFF" w14:textId="77777777" w:rsidTr="00966044">
        <w:trPr>
          <w:trHeight w:val="315"/>
          <w:jc w:val="center"/>
        </w:trPr>
        <w:tc>
          <w:tcPr>
            <w:tcW w:w="2520" w:type="dxa"/>
            <w:tcBorders>
              <w:top w:val="nil"/>
              <w:left w:val="single" w:sz="4" w:space="0" w:color="auto"/>
              <w:bottom w:val="nil"/>
              <w:right w:val="nil"/>
            </w:tcBorders>
            <w:shd w:val="clear" w:color="auto" w:fill="auto"/>
            <w:noWrap/>
            <w:vAlign w:val="center"/>
            <w:hideMark/>
          </w:tcPr>
          <w:p w14:paraId="5B2430ED"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familyStatusID</w:t>
            </w:r>
            <w:proofErr w:type="spellEnd"/>
          </w:p>
        </w:tc>
        <w:tc>
          <w:tcPr>
            <w:tcW w:w="1300" w:type="dxa"/>
            <w:tcBorders>
              <w:top w:val="nil"/>
              <w:left w:val="nil"/>
              <w:bottom w:val="nil"/>
              <w:right w:val="nil"/>
            </w:tcBorders>
            <w:shd w:val="clear" w:color="auto" w:fill="auto"/>
            <w:noWrap/>
            <w:vAlign w:val="center"/>
            <w:hideMark/>
          </w:tcPr>
          <w:p w14:paraId="1675E89D"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446993D2" w14:textId="77777777" w:rsidR="00966044" w:rsidRPr="00846F96" w:rsidRDefault="00966044" w:rsidP="00966044">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2158AF64"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Father</w:t>
            </w:r>
          </w:p>
        </w:tc>
        <w:tc>
          <w:tcPr>
            <w:tcW w:w="960" w:type="dxa"/>
            <w:tcBorders>
              <w:top w:val="nil"/>
              <w:left w:val="nil"/>
              <w:bottom w:val="nil"/>
              <w:right w:val="single" w:sz="4" w:space="0" w:color="auto"/>
            </w:tcBorders>
            <w:shd w:val="clear" w:color="auto" w:fill="auto"/>
            <w:noWrap/>
            <w:vAlign w:val="center"/>
            <w:hideMark/>
          </w:tcPr>
          <w:p w14:paraId="624D4979"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r w:rsidR="00966044" w:rsidRPr="00846F96" w14:paraId="3F57589C" w14:textId="77777777" w:rsidTr="00966044">
        <w:trPr>
          <w:trHeight w:val="315"/>
          <w:jc w:val="center"/>
        </w:trPr>
        <w:tc>
          <w:tcPr>
            <w:tcW w:w="2520" w:type="dxa"/>
            <w:tcBorders>
              <w:top w:val="nil"/>
              <w:left w:val="single" w:sz="4" w:space="0" w:color="auto"/>
              <w:bottom w:val="single" w:sz="4" w:space="0" w:color="auto"/>
              <w:right w:val="nil"/>
            </w:tcBorders>
            <w:shd w:val="clear" w:color="auto" w:fill="auto"/>
            <w:noWrap/>
            <w:vAlign w:val="center"/>
            <w:hideMark/>
          </w:tcPr>
          <w:p w14:paraId="42FCE6E3"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countryBirthID</w:t>
            </w:r>
            <w:proofErr w:type="spellEnd"/>
          </w:p>
        </w:tc>
        <w:tc>
          <w:tcPr>
            <w:tcW w:w="1300" w:type="dxa"/>
            <w:tcBorders>
              <w:top w:val="nil"/>
              <w:left w:val="nil"/>
              <w:bottom w:val="single" w:sz="4" w:space="0" w:color="auto"/>
              <w:right w:val="nil"/>
            </w:tcBorders>
            <w:shd w:val="clear" w:color="auto" w:fill="auto"/>
            <w:noWrap/>
            <w:vAlign w:val="center"/>
            <w:hideMark/>
          </w:tcPr>
          <w:p w14:paraId="7B325BAB"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integer</w:t>
            </w:r>
          </w:p>
        </w:tc>
        <w:tc>
          <w:tcPr>
            <w:tcW w:w="1240" w:type="dxa"/>
            <w:tcBorders>
              <w:top w:val="nil"/>
              <w:left w:val="nil"/>
              <w:bottom w:val="single" w:sz="4" w:space="0" w:color="auto"/>
              <w:right w:val="nil"/>
            </w:tcBorders>
            <w:shd w:val="clear" w:color="auto" w:fill="auto"/>
            <w:noWrap/>
            <w:vAlign w:val="center"/>
            <w:hideMark/>
          </w:tcPr>
          <w:p w14:paraId="55F39AB8" w14:textId="77777777" w:rsidR="00966044" w:rsidRPr="00846F96" w:rsidRDefault="00966044" w:rsidP="00966044">
            <w:pPr>
              <w:rPr>
                <w:rFonts w:ascii="Calibri" w:eastAsia="Times New Roman" w:hAnsi="Calibri" w:cs="Calibri"/>
                <w:color w:val="000000"/>
                <w:sz w:val="18"/>
                <w:szCs w:val="18"/>
              </w:rPr>
            </w:pPr>
            <w:proofErr w:type="spellStart"/>
            <w:r w:rsidRPr="00846F96">
              <w:rPr>
                <w:rFonts w:ascii="Calibri" w:eastAsia="Times New Roman" w:hAnsi="Calibri" w:cs="Calibri"/>
                <w:color w:val="000000"/>
                <w:sz w:val="18"/>
                <w:szCs w:val="18"/>
              </w:rPr>
              <w:t>countryReg</w:t>
            </w:r>
            <w:proofErr w:type="spellEnd"/>
          </w:p>
        </w:tc>
        <w:tc>
          <w:tcPr>
            <w:tcW w:w="1440" w:type="dxa"/>
            <w:tcBorders>
              <w:top w:val="nil"/>
              <w:left w:val="nil"/>
              <w:bottom w:val="single" w:sz="4" w:space="0" w:color="auto"/>
              <w:right w:val="nil"/>
            </w:tcBorders>
            <w:shd w:val="clear" w:color="auto" w:fill="auto"/>
            <w:noWrap/>
            <w:vAlign w:val="center"/>
            <w:hideMark/>
          </w:tcPr>
          <w:p w14:paraId="7D835863"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Germany</w:t>
            </w:r>
          </w:p>
        </w:tc>
        <w:tc>
          <w:tcPr>
            <w:tcW w:w="960" w:type="dxa"/>
            <w:tcBorders>
              <w:top w:val="nil"/>
              <w:left w:val="nil"/>
              <w:bottom w:val="single" w:sz="4" w:space="0" w:color="auto"/>
              <w:right w:val="single" w:sz="4" w:space="0" w:color="auto"/>
            </w:tcBorders>
            <w:shd w:val="clear" w:color="auto" w:fill="auto"/>
            <w:noWrap/>
            <w:vAlign w:val="center"/>
            <w:hideMark/>
          </w:tcPr>
          <w:p w14:paraId="32E2BC1C" w14:textId="77777777" w:rsidR="00966044" w:rsidRPr="00846F96" w:rsidRDefault="00966044" w:rsidP="00966044">
            <w:pPr>
              <w:rPr>
                <w:rFonts w:ascii="Calibri" w:eastAsia="Times New Roman" w:hAnsi="Calibri" w:cs="Calibri"/>
                <w:color w:val="000000"/>
                <w:sz w:val="18"/>
                <w:szCs w:val="18"/>
              </w:rPr>
            </w:pPr>
            <w:r w:rsidRPr="00846F96">
              <w:rPr>
                <w:rFonts w:ascii="Calibri" w:eastAsia="Times New Roman" w:hAnsi="Calibri" w:cs="Calibri"/>
                <w:color w:val="000000"/>
                <w:sz w:val="18"/>
                <w:szCs w:val="18"/>
              </w:rPr>
              <w:t> </w:t>
            </w:r>
          </w:p>
        </w:tc>
      </w:tr>
    </w:tbl>
    <w:p w14:paraId="14EF3BBB" w14:textId="77777777" w:rsidR="00966044" w:rsidRDefault="00966044" w:rsidP="00966044">
      <w:pPr>
        <w:autoSpaceDE w:val="0"/>
        <w:autoSpaceDN w:val="0"/>
        <w:adjustRightInd w:val="0"/>
        <w:jc w:val="both"/>
        <w:rPr>
          <w:rFonts w:cs="Times New Roman"/>
          <w:color w:val="000000"/>
          <w:szCs w:val="24"/>
        </w:rPr>
      </w:pPr>
    </w:p>
    <w:p w14:paraId="38D32D5B" w14:textId="77777777" w:rsidR="00A951F6" w:rsidRDefault="00A951F6" w:rsidP="00966044">
      <w:pPr>
        <w:autoSpaceDE w:val="0"/>
        <w:autoSpaceDN w:val="0"/>
        <w:adjustRightInd w:val="0"/>
        <w:jc w:val="both"/>
        <w:rPr>
          <w:rFonts w:cs="Times New Roman"/>
          <w:color w:val="000000"/>
          <w:szCs w:val="24"/>
        </w:rPr>
      </w:pPr>
      <w:r>
        <w:rPr>
          <w:rFonts w:cs="Times New Roman"/>
          <w:color w:val="000000"/>
          <w:szCs w:val="24"/>
        </w:rPr>
        <w:t>Source tables from chosen sectors might look as follows:</w:t>
      </w:r>
    </w:p>
    <w:p w14:paraId="187FCD49" w14:textId="77777777" w:rsidR="00A951F6" w:rsidRDefault="00A951F6" w:rsidP="00966044">
      <w:pPr>
        <w:autoSpaceDE w:val="0"/>
        <w:autoSpaceDN w:val="0"/>
        <w:adjustRightInd w:val="0"/>
        <w:jc w:val="both"/>
        <w:rPr>
          <w:rFonts w:cs="Times New Roman"/>
          <w:color w:val="000000"/>
          <w:szCs w:val="24"/>
        </w:rPr>
      </w:pPr>
    </w:p>
    <w:p w14:paraId="79F31919" w14:textId="77777777" w:rsidR="008E699B" w:rsidRDefault="008E699B" w:rsidP="008E699B">
      <w:pPr>
        <w:pStyle w:val="Caption"/>
        <w:rPr>
          <w:rFonts w:cs="Times New Roman"/>
          <w:color w:val="000000"/>
          <w:szCs w:val="24"/>
        </w:rPr>
      </w:pPr>
      <w:r>
        <w:t xml:space="preserve">Table </w:t>
      </w:r>
      <w:fldSimple w:instr=" SEQ Table \* ARABIC ">
        <w:r w:rsidR="00F663D4">
          <w:rPr>
            <w:noProof/>
          </w:rPr>
          <w:t>4</w:t>
        </w:r>
      </w:fldSimple>
      <w:r>
        <w:t xml:space="preserve"> – Source tables of each sector</w:t>
      </w:r>
    </w:p>
    <w:tbl>
      <w:tblPr>
        <w:tblW w:w="8267" w:type="dxa"/>
        <w:jc w:val="center"/>
        <w:tblLook w:val="04A0" w:firstRow="1" w:lastRow="0" w:firstColumn="1" w:lastColumn="0" w:noHBand="0" w:noVBand="1"/>
      </w:tblPr>
      <w:tblGrid>
        <w:gridCol w:w="2260"/>
        <w:gridCol w:w="280"/>
        <w:gridCol w:w="1807"/>
        <w:gridCol w:w="280"/>
        <w:gridCol w:w="1620"/>
        <w:gridCol w:w="240"/>
        <w:gridCol w:w="1780"/>
      </w:tblGrid>
      <w:tr w:rsidR="00A951F6" w:rsidRPr="00A951F6" w14:paraId="01BF4A24" w14:textId="77777777" w:rsidTr="00A951F6">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E16BB08" w14:textId="77777777" w:rsidR="00A951F6" w:rsidRPr="00A951F6" w:rsidRDefault="00A951F6" w:rsidP="00A951F6">
            <w:pPr>
              <w:rPr>
                <w:rFonts w:ascii="Calibri" w:eastAsia="Times New Roman" w:hAnsi="Calibri" w:cs="Calibri"/>
                <w:b/>
                <w:bCs/>
                <w:color w:val="000000"/>
                <w:sz w:val="18"/>
                <w:szCs w:val="18"/>
              </w:rPr>
            </w:pPr>
            <w:r w:rsidRPr="00A951F6">
              <w:rPr>
                <w:rFonts w:ascii="Calibri" w:eastAsia="Times New Roman" w:hAnsi="Calibri" w:cs="Calibri"/>
                <w:b/>
                <w:bCs/>
                <w:color w:val="000000"/>
                <w:sz w:val="18"/>
                <w:szCs w:val="18"/>
              </w:rPr>
              <w:t>healthcare register</w:t>
            </w:r>
          </w:p>
        </w:tc>
        <w:tc>
          <w:tcPr>
            <w:tcW w:w="280" w:type="dxa"/>
            <w:tcBorders>
              <w:top w:val="nil"/>
              <w:left w:val="nil"/>
              <w:bottom w:val="nil"/>
              <w:right w:val="nil"/>
            </w:tcBorders>
            <w:shd w:val="clear" w:color="auto" w:fill="auto"/>
            <w:noWrap/>
            <w:vAlign w:val="bottom"/>
            <w:hideMark/>
          </w:tcPr>
          <w:p w14:paraId="491211EC" w14:textId="77777777" w:rsidR="00A951F6" w:rsidRPr="00A951F6" w:rsidRDefault="00A951F6" w:rsidP="00A951F6">
            <w:pPr>
              <w:rPr>
                <w:rFonts w:ascii="Calibri" w:eastAsia="Times New Roman" w:hAnsi="Calibri" w:cs="Calibri"/>
                <w:color w:val="000000"/>
                <w:sz w:val="22"/>
              </w:rPr>
            </w:pPr>
          </w:p>
        </w:tc>
        <w:tc>
          <w:tcPr>
            <w:tcW w:w="180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54679DA" w14:textId="77777777" w:rsidR="00A951F6" w:rsidRPr="00A951F6" w:rsidRDefault="00A951F6" w:rsidP="00A951F6">
            <w:pPr>
              <w:rPr>
                <w:rFonts w:ascii="Calibri" w:eastAsia="Times New Roman" w:hAnsi="Calibri" w:cs="Calibri"/>
                <w:b/>
                <w:bCs/>
                <w:color w:val="000000"/>
                <w:sz w:val="18"/>
                <w:szCs w:val="18"/>
              </w:rPr>
            </w:pPr>
            <w:r w:rsidRPr="00A951F6">
              <w:rPr>
                <w:rFonts w:ascii="Calibri" w:eastAsia="Times New Roman" w:hAnsi="Calibri" w:cs="Calibri"/>
                <w:b/>
                <w:bCs/>
                <w:color w:val="000000"/>
                <w:sz w:val="18"/>
                <w:szCs w:val="18"/>
              </w:rPr>
              <w:t>education register</w:t>
            </w:r>
          </w:p>
        </w:tc>
        <w:tc>
          <w:tcPr>
            <w:tcW w:w="280" w:type="dxa"/>
            <w:tcBorders>
              <w:top w:val="nil"/>
              <w:left w:val="nil"/>
              <w:bottom w:val="nil"/>
              <w:right w:val="nil"/>
            </w:tcBorders>
            <w:shd w:val="clear" w:color="auto" w:fill="auto"/>
            <w:noWrap/>
            <w:vAlign w:val="bottom"/>
            <w:hideMark/>
          </w:tcPr>
          <w:p w14:paraId="0BBD8859" w14:textId="77777777" w:rsidR="00A951F6" w:rsidRPr="00A951F6" w:rsidRDefault="00A951F6" w:rsidP="00A951F6">
            <w:pPr>
              <w:rPr>
                <w:rFonts w:ascii="Calibri" w:eastAsia="Times New Roman" w:hAnsi="Calibri" w:cs="Calibri"/>
                <w:color w:val="000000"/>
                <w:sz w:val="22"/>
              </w:rPr>
            </w:pPr>
          </w:p>
        </w:tc>
        <w:tc>
          <w:tcPr>
            <w:tcW w:w="16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124843F" w14:textId="77777777" w:rsidR="00A951F6" w:rsidRPr="00A951F6" w:rsidRDefault="00A951F6" w:rsidP="00A951F6">
            <w:pPr>
              <w:rPr>
                <w:rFonts w:ascii="Calibri" w:eastAsia="Times New Roman" w:hAnsi="Calibri" w:cs="Calibri"/>
                <w:b/>
                <w:bCs/>
                <w:color w:val="000000"/>
                <w:sz w:val="18"/>
                <w:szCs w:val="18"/>
              </w:rPr>
            </w:pPr>
            <w:r w:rsidRPr="00A951F6">
              <w:rPr>
                <w:rFonts w:ascii="Calibri" w:eastAsia="Times New Roman" w:hAnsi="Calibri" w:cs="Calibri"/>
                <w:b/>
                <w:bCs/>
                <w:color w:val="000000"/>
                <w:sz w:val="18"/>
                <w:szCs w:val="18"/>
              </w:rPr>
              <w:t>social register</w:t>
            </w:r>
          </w:p>
        </w:tc>
        <w:tc>
          <w:tcPr>
            <w:tcW w:w="240" w:type="dxa"/>
            <w:tcBorders>
              <w:top w:val="nil"/>
              <w:left w:val="nil"/>
              <w:bottom w:val="nil"/>
              <w:right w:val="nil"/>
            </w:tcBorders>
            <w:shd w:val="clear" w:color="auto" w:fill="auto"/>
            <w:noWrap/>
            <w:vAlign w:val="bottom"/>
            <w:hideMark/>
          </w:tcPr>
          <w:p w14:paraId="70F2040E" w14:textId="77777777" w:rsidR="00A951F6" w:rsidRPr="00A951F6" w:rsidRDefault="00A951F6" w:rsidP="00A951F6">
            <w:pPr>
              <w:rPr>
                <w:rFonts w:ascii="Calibri" w:eastAsia="Times New Roman" w:hAnsi="Calibri" w:cs="Calibri"/>
                <w:color w:val="000000"/>
                <w:sz w:val="22"/>
              </w:rPr>
            </w:pPr>
          </w:p>
        </w:tc>
        <w:tc>
          <w:tcPr>
            <w:tcW w:w="178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F927C82" w14:textId="77777777" w:rsidR="00A951F6" w:rsidRPr="00A951F6" w:rsidRDefault="00A951F6" w:rsidP="00A951F6">
            <w:pPr>
              <w:rPr>
                <w:rFonts w:ascii="Calibri" w:eastAsia="Times New Roman" w:hAnsi="Calibri" w:cs="Calibri"/>
                <w:b/>
                <w:bCs/>
                <w:color w:val="000000"/>
                <w:sz w:val="18"/>
                <w:szCs w:val="18"/>
              </w:rPr>
            </w:pPr>
            <w:r w:rsidRPr="00A951F6">
              <w:rPr>
                <w:rFonts w:ascii="Calibri" w:eastAsia="Times New Roman" w:hAnsi="Calibri" w:cs="Calibri"/>
                <w:b/>
                <w:bCs/>
                <w:color w:val="000000"/>
                <w:sz w:val="18"/>
                <w:szCs w:val="18"/>
              </w:rPr>
              <w:t>criminal register</w:t>
            </w:r>
          </w:p>
        </w:tc>
      </w:tr>
      <w:tr w:rsidR="00A951F6" w:rsidRPr="00A951F6" w14:paraId="096E8DA1"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228C026C"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ID</w:t>
            </w:r>
          </w:p>
        </w:tc>
        <w:tc>
          <w:tcPr>
            <w:tcW w:w="280" w:type="dxa"/>
            <w:tcBorders>
              <w:top w:val="nil"/>
              <w:left w:val="nil"/>
              <w:bottom w:val="nil"/>
              <w:right w:val="nil"/>
            </w:tcBorders>
            <w:shd w:val="clear" w:color="auto" w:fill="auto"/>
            <w:noWrap/>
            <w:vAlign w:val="bottom"/>
            <w:hideMark/>
          </w:tcPr>
          <w:p w14:paraId="7045BDAE"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single" w:sz="4" w:space="0" w:color="auto"/>
              <w:bottom w:val="nil"/>
              <w:right w:val="single" w:sz="4" w:space="0" w:color="auto"/>
            </w:tcBorders>
            <w:shd w:val="clear" w:color="auto" w:fill="auto"/>
            <w:noWrap/>
            <w:vAlign w:val="center"/>
            <w:hideMark/>
          </w:tcPr>
          <w:p w14:paraId="3E8AA1E4"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ID</w:t>
            </w:r>
          </w:p>
        </w:tc>
        <w:tc>
          <w:tcPr>
            <w:tcW w:w="280" w:type="dxa"/>
            <w:tcBorders>
              <w:top w:val="nil"/>
              <w:left w:val="nil"/>
              <w:bottom w:val="nil"/>
              <w:right w:val="nil"/>
            </w:tcBorders>
            <w:shd w:val="clear" w:color="auto" w:fill="auto"/>
            <w:noWrap/>
            <w:vAlign w:val="bottom"/>
            <w:hideMark/>
          </w:tcPr>
          <w:p w14:paraId="67716E09"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single" w:sz="4" w:space="0" w:color="auto"/>
              <w:bottom w:val="nil"/>
              <w:right w:val="single" w:sz="4" w:space="0" w:color="auto"/>
            </w:tcBorders>
            <w:shd w:val="clear" w:color="auto" w:fill="auto"/>
            <w:noWrap/>
            <w:vAlign w:val="center"/>
            <w:hideMark/>
          </w:tcPr>
          <w:p w14:paraId="059730AE"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ID</w:t>
            </w:r>
          </w:p>
        </w:tc>
        <w:tc>
          <w:tcPr>
            <w:tcW w:w="240" w:type="dxa"/>
            <w:tcBorders>
              <w:top w:val="nil"/>
              <w:left w:val="nil"/>
              <w:bottom w:val="nil"/>
              <w:right w:val="nil"/>
            </w:tcBorders>
            <w:shd w:val="clear" w:color="auto" w:fill="auto"/>
            <w:noWrap/>
            <w:vAlign w:val="bottom"/>
            <w:hideMark/>
          </w:tcPr>
          <w:p w14:paraId="14333BC9"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single" w:sz="4" w:space="0" w:color="auto"/>
              <w:bottom w:val="nil"/>
              <w:right w:val="single" w:sz="4" w:space="0" w:color="auto"/>
            </w:tcBorders>
            <w:shd w:val="clear" w:color="auto" w:fill="auto"/>
            <w:noWrap/>
            <w:vAlign w:val="center"/>
            <w:hideMark/>
          </w:tcPr>
          <w:p w14:paraId="0C8946D2"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ID</w:t>
            </w:r>
          </w:p>
        </w:tc>
      </w:tr>
      <w:tr w:rsidR="00A951F6" w:rsidRPr="00A951F6" w14:paraId="3D17B059"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713C1AD3"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age</w:t>
            </w:r>
          </w:p>
        </w:tc>
        <w:tc>
          <w:tcPr>
            <w:tcW w:w="280" w:type="dxa"/>
            <w:tcBorders>
              <w:top w:val="nil"/>
              <w:left w:val="nil"/>
              <w:bottom w:val="nil"/>
              <w:right w:val="nil"/>
            </w:tcBorders>
            <w:shd w:val="clear" w:color="auto" w:fill="auto"/>
            <w:noWrap/>
            <w:vAlign w:val="bottom"/>
            <w:hideMark/>
          </w:tcPr>
          <w:p w14:paraId="29DDF97B"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single" w:sz="4" w:space="0" w:color="auto"/>
              <w:bottom w:val="nil"/>
              <w:right w:val="single" w:sz="4" w:space="0" w:color="auto"/>
            </w:tcBorders>
            <w:shd w:val="clear" w:color="auto" w:fill="auto"/>
            <w:noWrap/>
            <w:vAlign w:val="center"/>
            <w:hideMark/>
          </w:tcPr>
          <w:p w14:paraId="43B89BA8"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degreeID</w:t>
            </w:r>
            <w:proofErr w:type="spellEnd"/>
          </w:p>
        </w:tc>
        <w:tc>
          <w:tcPr>
            <w:tcW w:w="280" w:type="dxa"/>
            <w:tcBorders>
              <w:top w:val="nil"/>
              <w:left w:val="nil"/>
              <w:bottom w:val="nil"/>
              <w:right w:val="nil"/>
            </w:tcBorders>
            <w:shd w:val="clear" w:color="auto" w:fill="auto"/>
            <w:noWrap/>
            <w:vAlign w:val="bottom"/>
            <w:hideMark/>
          </w:tcPr>
          <w:p w14:paraId="1C3849CF"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single" w:sz="4" w:space="0" w:color="auto"/>
              <w:bottom w:val="nil"/>
              <w:right w:val="single" w:sz="4" w:space="0" w:color="auto"/>
            </w:tcBorders>
            <w:shd w:val="clear" w:color="auto" w:fill="auto"/>
            <w:noWrap/>
            <w:vAlign w:val="center"/>
            <w:hideMark/>
          </w:tcPr>
          <w:p w14:paraId="36745282"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employed</w:t>
            </w:r>
          </w:p>
        </w:tc>
        <w:tc>
          <w:tcPr>
            <w:tcW w:w="240" w:type="dxa"/>
            <w:tcBorders>
              <w:top w:val="nil"/>
              <w:left w:val="nil"/>
              <w:bottom w:val="nil"/>
              <w:right w:val="nil"/>
            </w:tcBorders>
            <w:shd w:val="clear" w:color="auto" w:fill="auto"/>
            <w:noWrap/>
            <w:vAlign w:val="bottom"/>
            <w:hideMark/>
          </w:tcPr>
          <w:p w14:paraId="278E0392"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single" w:sz="4" w:space="0" w:color="auto"/>
              <w:bottom w:val="nil"/>
              <w:right w:val="single" w:sz="4" w:space="0" w:color="auto"/>
            </w:tcBorders>
            <w:shd w:val="clear" w:color="auto" w:fill="auto"/>
            <w:noWrap/>
            <w:vAlign w:val="center"/>
            <w:hideMark/>
          </w:tcPr>
          <w:p w14:paraId="0E2BB050"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heavyCrimesRatio</w:t>
            </w:r>
            <w:proofErr w:type="spellEnd"/>
          </w:p>
        </w:tc>
      </w:tr>
      <w:tr w:rsidR="00A951F6" w:rsidRPr="00A951F6" w14:paraId="6A7F32F5"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50D52484"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weight</w:t>
            </w:r>
          </w:p>
        </w:tc>
        <w:tc>
          <w:tcPr>
            <w:tcW w:w="280" w:type="dxa"/>
            <w:tcBorders>
              <w:top w:val="nil"/>
              <w:left w:val="nil"/>
              <w:bottom w:val="nil"/>
              <w:right w:val="nil"/>
            </w:tcBorders>
            <w:shd w:val="clear" w:color="auto" w:fill="auto"/>
            <w:noWrap/>
            <w:vAlign w:val="bottom"/>
            <w:hideMark/>
          </w:tcPr>
          <w:p w14:paraId="1BE6C228"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single" w:sz="4" w:space="0" w:color="auto"/>
              <w:bottom w:val="nil"/>
              <w:right w:val="single" w:sz="4" w:space="0" w:color="auto"/>
            </w:tcBorders>
            <w:shd w:val="clear" w:color="auto" w:fill="auto"/>
            <w:noWrap/>
            <w:vAlign w:val="center"/>
            <w:hideMark/>
          </w:tcPr>
          <w:p w14:paraId="7EB34913"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titleID</w:t>
            </w:r>
            <w:proofErr w:type="spellEnd"/>
          </w:p>
        </w:tc>
        <w:tc>
          <w:tcPr>
            <w:tcW w:w="280" w:type="dxa"/>
            <w:tcBorders>
              <w:top w:val="nil"/>
              <w:left w:val="nil"/>
              <w:bottom w:val="nil"/>
              <w:right w:val="nil"/>
            </w:tcBorders>
            <w:shd w:val="clear" w:color="auto" w:fill="auto"/>
            <w:noWrap/>
            <w:vAlign w:val="bottom"/>
            <w:hideMark/>
          </w:tcPr>
          <w:p w14:paraId="3F076838"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single" w:sz="4" w:space="0" w:color="auto"/>
              <w:bottom w:val="nil"/>
              <w:right w:val="single" w:sz="4" w:space="0" w:color="auto"/>
            </w:tcBorders>
            <w:shd w:val="clear" w:color="auto" w:fill="auto"/>
            <w:noWrap/>
            <w:vAlign w:val="center"/>
            <w:hideMark/>
          </w:tcPr>
          <w:p w14:paraId="1A36122D"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salaryMonthlyNett</w:t>
            </w:r>
            <w:proofErr w:type="spellEnd"/>
          </w:p>
        </w:tc>
        <w:tc>
          <w:tcPr>
            <w:tcW w:w="240" w:type="dxa"/>
            <w:tcBorders>
              <w:top w:val="nil"/>
              <w:left w:val="nil"/>
              <w:bottom w:val="nil"/>
              <w:right w:val="nil"/>
            </w:tcBorders>
            <w:shd w:val="clear" w:color="auto" w:fill="auto"/>
            <w:noWrap/>
            <w:vAlign w:val="bottom"/>
            <w:hideMark/>
          </w:tcPr>
          <w:p w14:paraId="2763F60E"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single" w:sz="4" w:space="0" w:color="auto"/>
              <w:bottom w:val="nil"/>
              <w:right w:val="single" w:sz="4" w:space="0" w:color="auto"/>
            </w:tcBorders>
            <w:shd w:val="clear" w:color="auto" w:fill="auto"/>
            <w:noWrap/>
            <w:vAlign w:val="center"/>
            <w:hideMark/>
          </w:tcPr>
          <w:p w14:paraId="40E34948"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mediumCrimesRatio</w:t>
            </w:r>
            <w:proofErr w:type="spellEnd"/>
          </w:p>
        </w:tc>
      </w:tr>
      <w:tr w:rsidR="00A951F6" w:rsidRPr="00A951F6" w14:paraId="7C8517E7"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2CD2DF1C"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height</w:t>
            </w:r>
          </w:p>
        </w:tc>
        <w:tc>
          <w:tcPr>
            <w:tcW w:w="280" w:type="dxa"/>
            <w:tcBorders>
              <w:top w:val="nil"/>
              <w:left w:val="nil"/>
              <w:bottom w:val="nil"/>
              <w:right w:val="nil"/>
            </w:tcBorders>
            <w:shd w:val="clear" w:color="auto" w:fill="auto"/>
            <w:noWrap/>
            <w:vAlign w:val="bottom"/>
            <w:hideMark/>
          </w:tcPr>
          <w:p w14:paraId="30C6038C"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single" w:sz="4" w:space="0" w:color="auto"/>
              <w:bottom w:val="nil"/>
              <w:right w:val="single" w:sz="4" w:space="0" w:color="auto"/>
            </w:tcBorders>
            <w:shd w:val="clear" w:color="auto" w:fill="auto"/>
            <w:noWrap/>
            <w:vAlign w:val="center"/>
            <w:hideMark/>
          </w:tcPr>
          <w:p w14:paraId="3782EB8D"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grade</w:t>
            </w:r>
          </w:p>
        </w:tc>
        <w:tc>
          <w:tcPr>
            <w:tcW w:w="280" w:type="dxa"/>
            <w:tcBorders>
              <w:top w:val="nil"/>
              <w:left w:val="nil"/>
              <w:bottom w:val="nil"/>
              <w:right w:val="nil"/>
            </w:tcBorders>
            <w:shd w:val="clear" w:color="auto" w:fill="auto"/>
            <w:noWrap/>
            <w:vAlign w:val="bottom"/>
            <w:hideMark/>
          </w:tcPr>
          <w:p w14:paraId="349343F5"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single" w:sz="4" w:space="0" w:color="auto"/>
              <w:bottom w:val="nil"/>
              <w:right w:val="single" w:sz="4" w:space="0" w:color="auto"/>
            </w:tcBorders>
            <w:shd w:val="clear" w:color="auto" w:fill="auto"/>
            <w:noWrap/>
            <w:vAlign w:val="center"/>
            <w:hideMark/>
          </w:tcPr>
          <w:p w14:paraId="10A2EFA4"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salaryAVG</w:t>
            </w:r>
            <w:proofErr w:type="spellEnd"/>
          </w:p>
        </w:tc>
        <w:tc>
          <w:tcPr>
            <w:tcW w:w="240" w:type="dxa"/>
            <w:tcBorders>
              <w:top w:val="nil"/>
              <w:left w:val="nil"/>
              <w:bottom w:val="nil"/>
              <w:right w:val="nil"/>
            </w:tcBorders>
            <w:shd w:val="clear" w:color="auto" w:fill="auto"/>
            <w:noWrap/>
            <w:vAlign w:val="bottom"/>
            <w:hideMark/>
          </w:tcPr>
          <w:p w14:paraId="55D00DB1"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29AA1219" w14:textId="4B38F5BC"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lightOf</w:t>
            </w:r>
            <w:r w:rsidR="00D934EB">
              <w:rPr>
                <w:rFonts w:ascii="Calibri" w:eastAsia="Times New Roman" w:hAnsi="Calibri" w:cs="Calibri"/>
                <w:color w:val="000000"/>
                <w:sz w:val="18"/>
                <w:szCs w:val="18"/>
              </w:rPr>
              <w:t>f</w:t>
            </w:r>
            <w:r w:rsidRPr="00A951F6">
              <w:rPr>
                <w:rFonts w:ascii="Calibri" w:eastAsia="Times New Roman" w:hAnsi="Calibri" w:cs="Calibri"/>
                <w:color w:val="000000"/>
                <w:sz w:val="18"/>
                <w:szCs w:val="18"/>
              </w:rPr>
              <w:t>encesRatio</w:t>
            </w:r>
            <w:proofErr w:type="spellEnd"/>
          </w:p>
        </w:tc>
      </w:tr>
      <w:tr w:rsidR="00A951F6" w:rsidRPr="00A951F6" w14:paraId="4905BDB9"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18F2FC6B"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bloodTypeID</w:t>
            </w:r>
            <w:proofErr w:type="spellEnd"/>
          </w:p>
        </w:tc>
        <w:tc>
          <w:tcPr>
            <w:tcW w:w="280" w:type="dxa"/>
            <w:tcBorders>
              <w:top w:val="nil"/>
              <w:left w:val="nil"/>
              <w:bottom w:val="nil"/>
              <w:right w:val="nil"/>
            </w:tcBorders>
            <w:shd w:val="clear" w:color="auto" w:fill="auto"/>
            <w:noWrap/>
            <w:vAlign w:val="bottom"/>
            <w:hideMark/>
          </w:tcPr>
          <w:p w14:paraId="3CCA6652"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single" w:sz="4" w:space="0" w:color="auto"/>
              <w:bottom w:val="nil"/>
              <w:right w:val="single" w:sz="4" w:space="0" w:color="auto"/>
            </w:tcBorders>
            <w:shd w:val="clear" w:color="auto" w:fill="auto"/>
            <w:noWrap/>
            <w:vAlign w:val="center"/>
            <w:hideMark/>
          </w:tcPr>
          <w:p w14:paraId="3BC41C46"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institutionTypeID</w:t>
            </w:r>
            <w:proofErr w:type="spellEnd"/>
          </w:p>
        </w:tc>
        <w:tc>
          <w:tcPr>
            <w:tcW w:w="280" w:type="dxa"/>
            <w:tcBorders>
              <w:top w:val="nil"/>
              <w:left w:val="nil"/>
              <w:bottom w:val="nil"/>
              <w:right w:val="nil"/>
            </w:tcBorders>
            <w:shd w:val="clear" w:color="auto" w:fill="auto"/>
            <w:noWrap/>
            <w:vAlign w:val="bottom"/>
            <w:hideMark/>
          </w:tcPr>
          <w:p w14:paraId="6D7D8404"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single" w:sz="4" w:space="0" w:color="auto"/>
              <w:bottom w:val="nil"/>
              <w:right w:val="single" w:sz="4" w:space="0" w:color="auto"/>
            </w:tcBorders>
            <w:shd w:val="clear" w:color="auto" w:fill="auto"/>
            <w:noWrap/>
            <w:vAlign w:val="center"/>
            <w:hideMark/>
          </w:tcPr>
          <w:p w14:paraId="033E7E73"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workExperience</w:t>
            </w:r>
            <w:proofErr w:type="spellEnd"/>
          </w:p>
        </w:tc>
        <w:tc>
          <w:tcPr>
            <w:tcW w:w="240" w:type="dxa"/>
            <w:tcBorders>
              <w:top w:val="nil"/>
              <w:left w:val="nil"/>
              <w:bottom w:val="nil"/>
              <w:right w:val="nil"/>
            </w:tcBorders>
            <w:shd w:val="clear" w:color="auto" w:fill="auto"/>
            <w:noWrap/>
            <w:vAlign w:val="bottom"/>
            <w:hideMark/>
          </w:tcPr>
          <w:p w14:paraId="0F85B1F6"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center"/>
            <w:hideMark/>
          </w:tcPr>
          <w:p w14:paraId="1708D5FB" w14:textId="77777777" w:rsidR="00A951F6" w:rsidRPr="00A951F6" w:rsidRDefault="00A951F6" w:rsidP="00A951F6">
            <w:pPr>
              <w:rPr>
                <w:rFonts w:ascii="Calibri" w:eastAsia="Times New Roman" w:hAnsi="Calibri" w:cs="Calibri"/>
                <w:b/>
                <w:bCs/>
                <w:color w:val="000000"/>
                <w:sz w:val="18"/>
                <w:szCs w:val="18"/>
              </w:rPr>
            </w:pPr>
            <w:r w:rsidRPr="00A951F6">
              <w:rPr>
                <w:rFonts w:ascii="Calibri" w:eastAsia="Times New Roman" w:hAnsi="Calibri" w:cs="Calibri"/>
                <w:b/>
                <w:bCs/>
                <w:color w:val="000000"/>
                <w:sz w:val="18"/>
                <w:szCs w:val="18"/>
              </w:rPr>
              <w:t> </w:t>
            </w:r>
          </w:p>
        </w:tc>
      </w:tr>
      <w:tr w:rsidR="00A951F6" w:rsidRPr="00A951F6" w14:paraId="468022F9"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7C4C3D3E"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bloodQuality_HGB</w:t>
            </w:r>
            <w:proofErr w:type="spellEnd"/>
          </w:p>
        </w:tc>
        <w:tc>
          <w:tcPr>
            <w:tcW w:w="280" w:type="dxa"/>
            <w:tcBorders>
              <w:top w:val="nil"/>
              <w:left w:val="nil"/>
              <w:bottom w:val="nil"/>
              <w:right w:val="nil"/>
            </w:tcBorders>
            <w:shd w:val="clear" w:color="auto" w:fill="auto"/>
            <w:noWrap/>
            <w:vAlign w:val="bottom"/>
            <w:hideMark/>
          </w:tcPr>
          <w:p w14:paraId="13D667F7"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single" w:sz="4" w:space="0" w:color="auto"/>
              <w:bottom w:val="nil"/>
              <w:right w:val="single" w:sz="4" w:space="0" w:color="auto"/>
            </w:tcBorders>
            <w:shd w:val="clear" w:color="auto" w:fill="auto"/>
            <w:noWrap/>
            <w:vAlign w:val="center"/>
            <w:hideMark/>
          </w:tcPr>
          <w:p w14:paraId="235F2CB3"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institutionRank</w:t>
            </w:r>
            <w:proofErr w:type="spellEnd"/>
          </w:p>
        </w:tc>
        <w:tc>
          <w:tcPr>
            <w:tcW w:w="280" w:type="dxa"/>
            <w:tcBorders>
              <w:top w:val="nil"/>
              <w:left w:val="nil"/>
              <w:bottom w:val="nil"/>
              <w:right w:val="nil"/>
            </w:tcBorders>
            <w:shd w:val="clear" w:color="auto" w:fill="auto"/>
            <w:noWrap/>
            <w:vAlign w:val="bottom"/>
            <w:hideMark/>
          </w:tcPr>
          <w:p w14:paraId="15428AD3"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single" w:sz="4" w:space="0" w:color="auto"/>
              <w:bottom w:val="nil"/>
              <w:right w:val="single" w:sz="4" w:space="0" w:color="auto"/>
            </w:tcBorders>
            <w:shd w:val="clear" w:color="auto" w:fill="auto"/>
            <w:noWrap/>
            <w:vAlign w:val="center"/>
            <w:hideMark/>
          </w:tcPr>
          <w:p w14:paraId="34D4722E"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joblessPeriod</w:t>
            </w:r>
            <w:proofErr w:type="spellEnd"/>
          </w:p>
        </w:tc>
        <w:tc>
          <w:tcPr>
            <w:tcW w:w="240" w:type="dxa"/>
            <w:tcBorders>
              <w:top w:val="nil"/>
              <w:left w:val="nil"/>
              <w:bottom w:val="nil"/>
              <w:right w:val="nil"/>
            </w:tcBorders>
            <w:shd w:val="clear" w:color="auto" w:fill="auto"/>
            <w:noWrap/>
            <w:vAlign w:val="bottom"/>
            <w:hideMark/>
          </w:tcPr>
          <w:p w14:paraId="552D2B06"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40D856A1" w14:textId="77777777" w:rsidR="00A951F6" w:rsidRPr="00A951F6" w:rsidRDefault="00A951F6" w:rsidP="00A951F6">
            <w:pPr>
              <w:rPr>
                <w:rFonts w:ascii="Calibri" w:eastAsia="Times New Roman" w:hAnsi="Calibri" w:cs="Calibri"/>
                <w:color w:val="000000"/>
                <w:sz w:val="22"/>
              </w:rPr>
            </w:pPr>
          </w:p>
        </w:tc>
      </w:tr>
      <w:tr w:rsidR="00A951F6" w:rsidRPr="00A951F6" w14:paraId="0443A6C4"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3CCA850C"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urineQualityCat</w:t>
            </w:r>
            <w:proofErr w:type="spellEnd"/>
          </w:p>
        </w:tc>
        <w:tc>
          <w:tcPr>
            <w:tcW w:w="280" w:type="dxa"/>
            <w:tcBorders>
              <w:top w:val="nil"/>
              <w:left w:val="nil"/>
              <w:bottom w:val="nil"/>
              <w:right w:val="nil"/>
            </w:tcBorders>
            <w:shd w:val="clear" w:color="auto" w:fill="auto"/>
            <w:noWrap/>
            <w:vAlign w:val="bottom"/>
            <w:hideMark/>
          </w:tcPr>
          <w:p w14:paraId="405EE7FD"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single" w:sz="4" w:space="0" w:color="auto"/>
              <w:bottom w:val="nil"/>
              <w:right w:val="single" w:sz="4" w:space="0" w:color="auto"/>
            </w:tcBorders>
            <w:shd w:val="clear" w:color="auto" w:fill="auto"/>
            <w:noWrap/>
            <w:vAlign w:val="center"/>
            <w:hideMark/>
          </w:tcPr>
          <w:p w14:paraId="13F6AB75"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institutionID</w:t>
            </w:r>
            <w:proofErr w:type="spellEnd"/>
          </w:p>
        </w:tc>
        <w:tc>
          <w:tcPr>
            <w:tcW w:w="280" w:type="dxa"/>
            <w:tcBorders>
              <w:top w:val="nil"/>
              <w:left w:val="nil"/>
              <w:bottom w:val="nil"/>
              <w:right w:val="nil"/>
            </w:tcBorders>
            <w:shd w:val="clear" w:color="auto" w:fill="auto"/>
            <w:noWrap/>
            <w:vAlign w:val="bottom"/>
            <w:hideMark/>
          </w:tcPr>
          <w:p w14:paraId="791C531C"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single" w:sz="4" w:space="0" w:color="auto"/>
              <w:bottom w:val="nil"/>
              <w:right w:val="single" w:sz="4" w:space="0" w:color="auto"/>
            </w:tcBorders>
            <w:shd w:val="clear" w:color="auto" w:fill="auto"/>
            <w:noWrap/>
            <w:vAlign w:val="center"/>
            <w:hideMark/>
          </w:tcPr>
          <w:p w14:paraId="4EAD4E6F"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liabilities</w:t>
            </w:r>
          </w:p>
        </w:tc>
        <w:tc>
          <w:tcPr>
            <w:tcW w:w="240" w:type="dxa"/>
            <w:tcBorders>
              <w:top w:val="nil"/>
              <w:left w:val="nil"/>
              <w:bottom w:val="nil"/>
              <w:right w:val="nil"/>
            </w:tcBorders>
            <w:shd w:val="clear" w:color="auto" w:fill="auto"/>
            <w:noWrap/>
            <w:vAlign w:val="bottom"/>
            <w:hideMark/>
          </w:tcPr>
          <w:p w14:paraId="69A6DC80"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41661515" w14:textId="77777777" w:rsidR="00A951F6" w:rsidRPr="00A951F6" w:rsidRDefault="00A951F6" w:rsidP="00A951F6">
            <w:pPr>
              <w:rPr>
                <w:rFonts w:ascii="Calibri" w:eastAsia="Times New Roman" w:hAnsi="Calibri" w:cs="Calibri"/>
                <w:color w:val="000000"/>
                <w:sz w:val="22"/>
              </w:rPr>
            </w:pPr>
          </w:p>
        </w:tc>
      </w:tr>
      <w:tr w:rsidR="00A951F6" w:rsidRPr="00A951F6" w14:paraId="7C2B56E8"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32616267"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chestRayCat</w:t>
            </w:r>
            <w:proofErr w:type="spellEnd"/>
          </w:p>
        </w:tc>
        <w:tc>
          <w:tcPr>
            <w:tcW w:w="280" w:type="dxa"/>
            <w:tcBorders>
              <w:top w:val="nil"/>
              <w:left w:val="nil"/>
              <w:bottom w:val="nil"/>
              <w:right w:val="nil"/>
            </w:tcBorders>
            <w:shd w:val="clear" w:color="auto" w:fill="auto"/>
            <w:noWrap/>
            <w:vAlign w:val="bottom"/>
            <w:hideMark/>
          </w:tcPr>
          <w:p w14:paraId="5D08E1E8" w14:textId="77777777" w:rsidR="00A951F6" w:rsidRPr="00A951F6" w:rsidRDefault="00A951F6" w:rsidP="00A951F6">
            <w:pPr>
              <w:rPr>
                <w:rFonts w:ascii="Calibri" w:eastAsia="Times New Roman" w:hAnsi="Calibri" w:cs="Calibri"/>
                <w:color w:val="000000"/>
                <w:sz w:val="22"/>
              </w:rPr>
            </w:pPr>
          </w:p>
        </w:tc>
        <w:tc>
          <w:tcPr>
            <w:tcW w:w="1807" w:type="dxa"/>
            <w:tcBorders>
              <w:top w:val="single" w:sz="4" w:space="0" w:color="auto"/>
              <w:left w:val="nil"/>
              <w:bottom w:val="nil"/>
              <w:right w:val="nil"/>
            </w:tcBorders>
            <w:shd w:val="clear" w:color="auto" w:fill="auto"/>
            <w:noWrap/>
            <w:vAlign w:val="center"/>
            <w:hideMark/>
          </w:tcPr>
          <w:p w14:paraId="38CF6EFA" w14:textId="77777777" w:rsidR="00A951F6" w:rsidRPr="00A951F6" w:rsidRDefault="00A951F6" w:rsidP="00A951F6">
            <w:pPr>
              <w:rPr>
                <w:rFonts w:ascii="Calibri" w:eastAsia="Times New Roman" w:hAnsi="Calibri" w:cs="Calibri"/>
                <w:b/>
                <w:bCs/>
                <w:color w:val="000000"/>
                <w:sz w:val="18"/>
                <w:szCs w:val="18"/>
              </w:rPr>
            </w:pPr>
            <w:r w:rsidRPr="00A951F6">
              <w:rPr>
                <w:rFonts w:ascii="Calibri" w:eastAsia="Times New Roman" w:hAnsi="Calibri" w:cs="Calibri"/>
                <w:b/>
                <w:bCs/>
                <w:color w:val="000000"/>
                <w:sz w:val="18"/>
                <w:szCs w:val="18"/>
              </w:rPr>
              <w:t> </w:t>
            </w:r>
          </w:p>
        </w:tc>
        <w:tc>
          <w:tcPr>
            <w:tcW w:w="280" w:type="dxa"/>
            <w:tcBorders>
              <w:top w:val="nil"/>
              <w:left w:val="nil"/>
              <w:bottom w:val="nil"/>
              <w:right w:val="nil"/>
            </w:tcBorders>
            <w:shd w:val="clear" w:color="auto" w:fill="auto"/>
            <w:noWrap/>
            <w:vAlign w:val="bottom"/>
            <w:hideMark/>
          </w:tcPr>
          <w:p w14:paraId="08E143AA"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single" w:sz="4" w:space="0" w:color="auto"/>
              <w:bottom w:val="nil"/>
              <w:right w:val="single" w:sz="4" w:space="0" w:color="auto"/>
            </w:tcBorders>
            <w:shd w:val="clear" w:color="auto" w:fill="auto"/>
            <w:noWrap/>
            <w:vAlign w:val="center"/>
            <w:hideMark/>
          </w:tcPr>
          <w:p w14:paraId="44ED983D" w14:textId="77777777" w:rsidR="00A951F6" w:rsidRPr="00A951F6" w:rsidRDefault="00A951F6" w:rsidP="00A951F6">
            <w:pPr>
              <w:rPr>
                <w:rFonts w:ascii="Calibri" w:eastAsia="Times New Roman" w:hAnsi="Calibri" w:cs="Calibri"/>
                <w:color w:val="000000"/>
                <w:sz w:val="18"/>
                <w:szCs w:val="18"/>
              </w:rPr>
            </w:pPr>
            <w:r w:rsidRPr="00A951F6">
              <w:rPr>
                <w:rFonts w:ascii="Calibri" w:eastAsia="Times New Roman" w:hAnsi="Calibri" w:cs="Calibri"/>
                <w:color w:val="000000"/>
                <w:sz w:val="18"/>
                <w:szCs w:val="18"/>
              </w:rPr>
              <w:t>assets</w:t>
            </w:r>
          </w:p>
        </w:tc>
        <w:tc>
          <w:tcPr>
            <w:tcW w:w="240" w:type="dxa"/>
            <w:tcBorders>
              <w:top w:val="nil"/>
              <w:left w:val="nil"/>
              <w:bottom w:val="nil"/>
              <w:right w:val="nil"/>
            </w:tcBorders>
            <w:shd w:val="clear" w:color="auto" w:fill="auto"/>
            <w:noWrap/>
            <w:vAlign w:val="bottom"/>
            <w:hideMark/>
          </w:tcPr>
          <w:p w14:paraId="69F640F0"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27261CCB" w14:textId="77777777" w:rsidR="00A951F6" w:rsidRPr="00A951F6" w:rsidRDefault="00A951F6" w:rsidP="00A951F6">
            <w:pPr>
              <w:rPr>
                <w:rFonts w:ascii="Calibri" w:eastAsia="Times New Roman" w:hAnsi="Calibri" w:cs="Calibri"/>
                <w:color w:val="000000"/>
                <w:sz w:val="22"/>
              </w:rPr>
            </w:pPr>
          </w:p>
        </w:tc>
      </w:tr>
      <w:tr w:rsidR="00A951F6" w:rsidRPr="00A951F6" w14:paraId="6953B40A"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25B20735"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ekgCat</w:t>
            </w:r>
            <w:proofErr w:type="spellEnd"/>
          </w:p>
        </w:tc>
        <w:tc>
          <w:tcPr>
            <w:tcW w:w="280" w:type="dxa"/>
            <w:tcBorders>
              <w:top w:val="nil"/>
              <w:left w:val="nil"/>
              <w:bottom w:val="nil"/>
              <w:right w:val="nil"/>
            </w:tcBorders>
            <w:shd w:val="clear" w:color="auto" w:fill="auto"/>
            <w:noWrap/>
            <w:vAlign w:val="bottom"/>
            <w:hideMark/>
          </w:tcPr>
          <w:p w14:paraId="39CB38B9"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nil"/>
              <w:bottom w:val="nil"/>
              <w:right w:val="nil"/>
            </w:tcBorders>
            <w:shd w:val="clear" w:color="auto" w:fill="auto"/>
            <w:noWrap/>
            <w:vAlign w:val="bottom"/>
            <w:hideMark/>
          </w:tcPr>
          <w:p w14:paraId="444BDB16" w14:textId="77777777" w:rsidR="00A951F6" w:rsidRPr="00A951F6" w:rsidRDefault="00A951F6" w:rsidP="00A951F6">
            <w:pPr>
              <w:rPr>
                <w:rFonts w:ascii="Calibri" w:eastAsia="Times New Roman" w:hAnsi="Calibri" w:cs="Calibri"/>
                <w:color w:val="000000"/>
                <w:sz w:val="22"/>
              </w:rPr>
            </w:pPr>
          </w:p>
        </w:tc>
        <w:tc>
          <w:tcPr>
            <w:tcW w:w="280" w:type="dxa"/>
            <w:tcBorders>
              <w:top w:val="nil"/>
              <w:left w:val="nil"/>
              <w:bottom w:val="nil"/>
              <w:right w:val="nil"/>
            </w:tcBorders>
            <w:shd w:val="clear" w:color="auto" w:fill="auto"/>
            <w:noWrap/>
            <w:vAlign w:val="bottom"/>
            <w:hideMark/>
          </w:tcPr>
          <w:p w14:paraId="2D20B894" w14:textId="77777777" w:rsidR="00A951F6" w:rsidRPr="00A951F6" w:rsidRDefault="00A951F6" w:rsidP="00A951F6">
            <w:pPr>
              <w:rPr>
                <w:rFonts w:ascii="Calibri" w:eastAsia="Times New Roman" w:hAnsi="Calibri" w:cs="Calibri"/>
                <w:color w:val="000000"/>
                <w:sz w:val="22"/>
              </w:rPr>
            </w:pPr>
          </w:p>
        </w:tc>
        <w:tc>
          <w:tcPr>
            <w:tcW w:w="1620" w:type="dxa"/>
            <w:tcBorders>
              <w:top w:val="single" w:sz="4" w:space="0" w:color="auto"/>
              <w:left w:val="nil"/>
              <w:bottom w:val="nil"/>
              <w:right w:val="nil"/>
            </w:tcBorders>
            <w:shd w:val="clear" w:color="auto" w:fill="auto"/>
            <w:noWrap/>
            <w:vAlign w:val="center"/>
            <w:hideMark/>
          </w:tcPr>
          <w:p w14:paraId="5B55DA95" w14:textId="77777777" w:rsidR="00A951F6" w:rsidRPr="00A951F6" w:rsidRDefault="00A951F6" w:rsidP="00A951F6">
            <w:pPr>
              <w:rPr>
                <w:rFonts w:ascii="Calibri" w:eastAsia="Times New Roman" w:hAnsi="Calibri" w:cs="Calibri"/>
                <w:b/>
                <w:bCs/>
                <w:color w:val="000000"/>
                <w:sz w:val="18"/>
                <w:szCs w:val="18"/>
              </w:rPr>
            </w:pPr>
            <w:r w:rsidRPr="00A951F6">
              <w:rPr>
                <w:rFonts w:ascii="Calibri" w:eastAsia="Times New Roman" w:hAnsi="Calibri" w:cs="Calibri"/>
                <w:b/>
                <w:bCs/>
                <w:color w:val="000000"/>
                <w:sz w:val="18"/>
                <w:szCs w:val="18"/>
              </w:rPr>
              <w:t> </w:t>
            </w:r>
          </w:p>
        </w:tc>
        <w:tc>
          <w:tcPr>
            <w:tcW w:w="240" w:type="dxa"/>
            <w:tcBorders>
              <w:top w:val="nil"/>
              <w:left w:val="nil"/>
              <w:bottom w:val="nil"/>
              <w:right w:val="nil"/>
            </w:tcBorders>
            <w:shd w:val="clear" w:color="auto" w:fill="auto"/>
            <w:noWrap/>
            <w:vAlign w:val="bottom"/>
            <w:hideMark/>
          </w:tcPr>
          <w:p w14:paraId="07AF77A6"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718DD5E5" w14:textId="77777777" w:rsidR="00A951F6" w:rsidRPr="00A951F6" w:rsidRDefault="00A951F6" w:rsidP="00A951F6">
            <w:pPr>
              <w:rPr>
                <w:rFonts w:ascii="Calibri" w:eastAsia="Times New Roman" w:hAnsi="Calibri" w:cs="Calibri"/>
                <w:color w:val="000000"/>
                <w:sz w:val="22"/>
              </w:rPr>
            </w:pPr>
          </w:p>
        </w:tc>
      </w:tr>
      <w:tr w:rsidR="00A951F6" w:rsidRPr="00A951F6" w14:paraId="6D5B9A7E"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4B2EDB98"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IQ_Cat</w:t>
            </w:r>
            <w:proofErr w:type="spellEnd"/>
          </w:p>
        </w:tc>
        <w:tc>
          <w:tcPr>
            <w:tcW w:w="280" w:type="dxa"/>
            <w:tcBorders>
              <w:top w:val="nil"/>
              <w:left w:val="nil"/>
              <w:bottom w:val="nil"/>
              <w:right w:val="nil"/>
            </w:tcBorders>
            <w:shd w:val="clear" w:color="auto" w:fill="auto"/>
            <w:noWrap/>
            <w:vAlign w:val="bottom"/>
            <w:hideMark/>
          </w:tcPr>
          <w:p w14:paraId="5FAB28A3"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nil"/>
              <w:bottom w:val="nil"/>
              <w:right w:val="nil"/>
            </w:tcBorders>
            <w:shd w:val="clear" w:color="auto" w:fill="auto"/>
            <w:noWrap/>
            <w:vAlign w:val="bottom"/>
            <w:hideMark/>
          </w:tcPr>
          <w:p w14:paraId="4442EDED" w14:textId="77777777" w:rsidR="00A951F6" w:rsidRPr="00A951F6" w:rsidRDefault="00A951F6" w:rsidP="00A951F6">
            <w:pPr>
              <w:rPr>
                <w:rFonts w:ascii="Calibri" w:eastAsia="Times New Roman" w:hAnsi="Calibri" w:cs="Calibri"/>
                <w:color w:val="000000"/>
                <w:sz w:val="22"/>
              </w:rPr>
            </w:pPr>
          </w:p>
        </w:tc>
        <w:tc>
          <w:tcPr>
            <w:tcW w:w="280" w:type="dxa"/>
            <w:tcBorders>
              <w:top w:val="nil"/>
              <w:left w:val="nil"/>
              <w:bottom w:val="nil"/>
              <w:right w:val="nil"/>
            </w:tcBorders>
            <w:shd w:val="clear" w:color="auto" w:fill="auto"/>
            <w:noWrap/>
            <w:vAlign w:val="bottom"/>
            <w:hideMark/>
          </w:tcPr>
          <w:p w14:paraId="56AE6879"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nil"/>
              <w:bottom w:val="nil"/>
              <w:right w:val="nil"/>
            </w:tcBorders>
            <w:shd w:val="clear" w:color="auto" w:fill="auto"/>
            <w:noWrap/>
            <w:vAlign w:val="bottom"/>
            <w:hideMark/>
          </w:tcPr>
          <w:p w14:paraId="7BEADFD1" w14:textId="77777777" w:rsidR="00A951F6" w:rsidRPr="00A951F6" w:rsidRDefault="00A951F6" w:rsidP="00A951F6">
            <w:pPr>
              <w:rPr>
                <w:rFonts w:ascii="Calibri" w:eastAsia="Times New Roman" w:hAnsi="Calibri" w:cs="Calibri"/>
                <w:color w:val="000000"/>
                <w:sz w:val="22"/>
              </w:rPr>
            </w:pPr>
          </w:p>
        </w:tc>
        <w:tc>
          <w:tcPr>
            <w:tcW w:w="240" w:type="dxa"/>
            <w:tcBorders>
              <w:top w:val="nil"/>
              <w:left w:val="nil"/>
              <w:bottom w:val="nil"/>
              <w:right w:val="nil"/>
            </w:tcBorders>
            <w:shd w:val="clear" w:color="auto" w:fill="auto"/>
            <w:noWrap/>
            <w:vAlign w:val="bottom"/>
            <w:hideMark/>
          </w:tcPr>
          <w:p w14:paraId="7C994A69"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1FC89728" w14:textId="77777777" w:rsidR="00A951F6" w:rsidRPr="00A951F6" w:rsidRDefault="00A951F6" w:rsidP="00A951F6">
            <w:pPr>
              <w:rPr>
                <w:rFonts w:ascii="Calibri" w:eastAsia="Times New Roman" w:hAnsi="Calibri" w:cs="Calibri"/>
                <w:color w:val="000000"/>
                <w:sz w:val="22"/>
              </w:rPr>
            </w:pPr>
          </w:p>
        </w:tc>
      </w:tr>
      <w:tr w:rsidR="00A951F6" w:rsidRPr="00A951F6" w14:paraId="172B7982"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6E42C01E"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psychoTestCat</w:t>
            </w:r>
            <w:proofErr w:type="spellEnd"/>
          </w:p>
        </w:tc>
        <w:tc>
          <w:tcPr>
            <w:tcW w:w="280" w:type="dxa"/>
            <w:tcBorders>
              <w:top w:val="nil"/>
              <w:left w:val="nil"/>
              <w:bottom w:val="nil"/>
              <w:right w:val="nil"/>
            </w:tcBorders>
            <w:shd w:val="clear" w:color="auto" w:fill="auto"/>
            <w:noWrap/>
            <w:vAlign w:val="bottom"/>
            <w:hideMark/>
          </w:tcPr>
          <w:p w14:paraId="11D131EB"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nil"/>
              <w:bottom w:val="nil"/>
              <w:right w:val="nil"/>
            </w:tcBorders>
            <w:shd w:val="clear" w:color="auto" w:fill="auto"/>
            <w:noWrap/>
            <w:vAlign w:val="bottom"/>
            <w:hideMark/>
          </w:tcPr>
          <w:p w14:paraId="2174B0F5" w14:textId="77777777" w:rsidR="00A951F6" w:rsidRPr="00A951F6" w:rsidRDefault="00A951F6" w:rsidP="00A951F6">
            <w:pPr>
              <w:rPr>
                <w:rFonts w:ascii="Calibri" w:eastAsia="Times New Roman" w:hAnsi="Calibri" w:cs="Calibri"/>
                <w:color w:val="000000"/>
                <w:sz w:val="22"/>
              </w:rPr>
            </w:pPr>
          </w:p>
        </w:tc>
        <w:tc>
          <w:tcPr>
            <w:tcW w:w="280" w:type="dxa"/>
            <w:tcBorders>
              <w:top w:val="nil"/>
              <w:left w:val="nil"/>
              <w:bottom w:val="nil"/>
              <w:right w:val="nil"/>
            </w:tcBorders>
            <w:shd w:val="clear" w:color="auto" w:fill="auto"/>
            <w:noWrap/>
            <w:vAlign w:val="bottom"/>
            <w:hideMark/>
          </w:tcPr>
          <w:p w14:paraId="14B55D68"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nil"/>
              <w:bottom w:val="nil"/>
              <w:right w:val="nil"/>
            </w:tcBorders>
            <w:shd w:val="clear" w:color="auto" w:fill="auto"/>
            <w:noWrap/>
            <w:vAlign w:val="bottom"/>
            <w:hideMark/>
          </w:tcPr>
          <w:p w14:paraId="0CCD0D51" w14:textId="77777777" w:rsidR="00A951F6" w:rsidRPr="00A951F6" w:rsidRDefault="00A951F6" w:rsidP="00A951F6">
            <w:pPr>
              <w:rPr>
                <w:rFonts w:ascii="Calibri" w:eastAsia="Times New Roman" w:hAnsi="Calibri" w:cs="Calibri"/>
                <w:color w:val="000000"/>
                <w:sz w:val="22"/>
              </w:rPr>
            </w:pPr>
          </w:p>
        </w:tc>
        <w:tc>
          <w:tcPr>
            <w:tcW w:w="240" w:type="dxa"/>
            <w:tcBorders>
              <w:top w:val="nil"/>
              <w:left w:val="nil"/>
              <w:bottom w:val="nil"/>
              <w:right w:val="nil"/>
            </w:tcBorders>
            <w:shd w:val="clear" w:color="auto" w:fill="auto"/>
            <w:noWrap/>
            <w:vAlign w:val="bottom"/>
            <w:hideMark/>
          </w:tcPr>
          <w:p w14:paraId="3184882F"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44694FE9" w14:textId="77777777" w:rsidR="00A951F6" w:rsidRPr="00A951F6" w:rsidRDefault="00A951F6" w:rsidP="00A951F6">
            <w:pPr>
              <w:rPr>
                <w:rFonts w:ascii="Calibri" w:eastAsia="Times New Roman" w:hAnsi="Calibri" w:cs="Calibri"/>
                <w:color w:val="000000"/>
                <w:sz w:val="22"/>
              </w:rPr>
            </w:pPr>
          </w:p>
        </w:tc>
      </w:tr>
      <w:tr w:rsidR="00A951F6" w:rsidRPr="00A951F6" w14:paraId="4D19C5F3"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79E13E39"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disabilityCat</w:t>
            </w:r>
            <w:proofErr w:type="spellEnd"/>
          </w:p>
        </w:tc>
        <w:tc>
          <w:tcPr>
            <w:tcW w:w="280" w:type="dxa"/>
            <w:tcBorders>
              <w:top w:val="nil"/>
              <w:left w:val="nil"/>
              <w:bottom w:val="nil"/>
              <w:right w:val="nil"/>
            </w:tcBorders>
            <w:shd w:val="clear" w:color="auto" w:fill="auto"/>
            <w:noWrap/>
            <w:vAlign w:val="bottom"/>
            <w:hideMark/>
          </w:tcPr>
          <w:p w14:paraId="511D1448"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nil"/>
              <w:bottom w:val="nil"/>
              <w:right w:val="nil"/>
            </w:tcBorders>
            <w:shd w:val="clear" w:color="auto" w:fill="auto"/>
            <w:noWrap/>
            <w:vAlign w:val="bottom"/>
            <w:hideMark/>
          </w:tcPr>
          <w:p w14:paraId="639FE67F" w14:textId="77777777" w:rsidR="00A951F6" w:rsidRPr="00A951F6" w:rsidRDefault="00A951F6" w:rsidP="00A951F6">
            <w:pPr>
              <w:rPr>
                <w:rFonts w:ascii="Calibri" w:eastAsia="Times New Roman" w:hAnsi="Calibri" w:cs="Calibri"/>
                <w:color w:val="000000"/>
                <w:sz w:val="22"/>
              </w:rPr>
            </w:pPr>
          </w:p>
        </w:tc>
        <w:tc>
          <w:tcPr>
            <w:tcW w:w="280" w:type="dxa"/>
            <w:tcBorders>
              <w:top w:val="nil"/>
              <w:left w:val="nil"/>
              <w:bottom w:val="nil"/>
              <w:right w:val="nil"/>
            </w:tcBorders>
            <w:shd w:val="clear" w:color="auto" w:fill="auto"/>
            <w:noWrap/>
            <w:vAlign w:val="bottom"/>
            <w:hideMark/>
          </w:tcPr>
          <w:p w14:paraId="085A75E6"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nil"/>
              <w:bottom w:val="nil"/>
              <w:right w:val="nil"/>
            </w:tcBorders>
            <w:shd w:val="clear" w:color="auto" w:fill="auto"/>
            <w:noWrap/>
            <w:vAlign w:val="bottom"/>
            <w:hideMark/>
          </w:tcPr>
          <w:p w14:paraId="1169B147" w14:textId="77777777" w:rsidR="00A951F6" w:rsidRPr="00A951F6" w:rsidRDefault="00A951F6" w:rsidP="00A951F6">
            <w:pPr>
              <w:rPr>
                <w:rFonts w:ascii="Calibri" w:eastAsia="Times New Roman" w:hAnsi="Calibri" w:cs="Calibri"/>
                <w:color w:val="000000"/>
                <w:sz w:val="22"/>
              </w:rPr>
            </w:pPr>
          </w:p>
        </w:tc>
        <w:tc>
          <w:tcPr>
            <w:tcW w:w="240" w:type="dxa"/>
            <w:tcBorders>
              <w:top w:val="nil"/>
              <w:left w:val="nil"/>
              <w:bottom w:val="nil"/>
              <w:right w:val="nil"/>
            </w:tcBorders>
            <w:shd w:val="clear" w:color="auto" w:fill="auto"/>
            <w:noWrap/>
            <w:vAlign w:val="bottom"/>
            <w:hideMark/>
          </w:tcPr>
          <w:p w14:paraId="1EC2B787"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2F077B81" w14:textId="77777777" w:rsidR="00A951F6" w:rsidRPr="00A951F6" w:rsidRDefault="00A951F6" w:rsidP="00A951F6">
            <w:pPr>
              <w:rPr>
                <w:rFonts w:ascii="Calibri" w:eastAsia="Times New Roman" w:hAnsi="Calibri" w:cs="Calibri"/>
                <w:color w:val="000000"/>
                <w:sz w:val="22"/>
              </w:rPr>
            </w:pPr>
          </w:p>
        </w:tc>
      </w:tr>
      <w:tr w:rsidR="00A951F6" w:rsidRPr="00A951F6" w14:paraId="72EA84CA" w14:textId="77777777" w:rsidTr="00A951F6">
        <w:trPr>
          <w:trHeight w:val="300"/>
          <w:jc w:val="center"/>
        </w:trPr>
        <w:tc>
          <w:tcPr>
            <w:tcW w:w="2260" w:type="dxa"/>
            <w:tcBorders>
              <w:top w:val="nil"/>
              <w:left w:val="single" w:sz="4" w:space="0" w:color="auto"/>
              <w:bottom w:val="nil"/>
              <w:right w:val="single" w:sz="4" w:space="0" w:color="auto"/>
            </w:tcBorders>
            <w:shd w:val="clear" w:color="auto" w:fill="auto"/>
            <w:noWrap/>
            <w:vAlign w:val="center"/>
            <w:hideMark/>
          </w:tcPr>
          <w:p w14:paraId="70CBDD0E"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previousTreatmentsCount</w:t>
            </w:r>
            <w:proofErr w:type="spellEnd"/>
          </w:p>
        </w:tc>
        <w:tc>
          <w:tcPr>
            <w:tcW w:w="280" w:type="dxa"/>
            <w:tcBorders>
              <w:top w:val="nil"/>
              <w:left w:val="nil"/>
              <w:bottom w:val="nil"/>
              <w:right w:val="nil"/>
            </w:tcBorders>
            <w:shd w:val="clear" w:color="auto" w:fill="auto"/>
            <w:noWrap/>
            <w:vAlign w:val="bottom"/>
            <w:hideMark/>
          </w:tcPr>
          <w:p w14:paraId="57EC63DC"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nil"/>
              <w:bottom w:val="nil"/>
              <w:right w:val="nil"/>
            </w:tcBorders>
            <w:shd w:val="clear" w:color="auto" w:fill="auto"/>
            <w:noWrap/>
            <w:vAlign w:val="bottom"/>
            <w:hideMark/>
          </w:tcPr>
          <w:p w14:paraId="22BFDFD7" w14:textId="77777777" w:rsidR="00A951F6" w:rsidRPr="00A951F6" w:rsidRDefault="00A951F6" w:rsidP="00A951F6">
            <w:pPr>
              <w:rPr>
                <w:rFonts w:ascii="Calibri" w:eastAsia="Times New Roman" w:hAnsi="Calibri" w:cs="Calibri"/>
                <w:color w:val="000000"/>
                <w:sz w:val="22"/>
              </w:rPr>
            </w:pPr>
          </w:p>
        </w:tc>
        <w:tc>
          <w:tcPr>
            <w:tcW w:w="280" w:type="dxa"/>
            <w:tcBorders>
              <w:top w:val="nil"/>
              <w:left w:val="nil"/>
              <w:bottom w:val="nil"/>
              <w:right w:val="nil"/>
            </w:tcBorders>
            <w:shd w:val="clear" w:color="auto" w:fill="auto"/>
            <w:noWrap/>
            <w:vAlign w:val="bottom"/>
            <w:hideMark/>
          </w:tcPr>
          <w:p w14:paraId="35FB0AAE"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nil"/>
              <w:bottom w:val="nil"/>
              <w:right w:val="nil"/>
            </w:tcBorders>
            <w:shd w:val="clear" w:color="auto" w:fill="auto"/>
            <w:noWrap/>
            <w:vAlign w:val="bottom"/>
            <w:hideMark/>
          </w:tcPr>
          <w:p w14:paraId="7AD58B4D" w14:textId="77777777" w:rsidR="00A951F6" w:rsidRPr="00A951F6" w:rsidRDefault="00A951F6" w:rsidP="00A951F6">
            <w:pPr>
              <w:rPr>
                <w:rFonts w:ascii="Calibri" w:eastAsia="Times New Roman" w:hAnsi="Calibri" w:cs="Calibri"/>
                <w:color w:val="000000"/>
                <w:sz w:val="22"/>
              </w:rPr>
            </w:pPr>
          </w:p>
        </w:tc>
        <w:tc>
          <w:tcPr>
            <w:tcW w:w="240" w:type="dxa"/>
            <w:tcBorders>
              <w:top w:val="nil"/>
              <w:left w:val="nil"/>
              <w:bottom w:val="nil"/>
              <w:right w:val="nil"/>
            </w:tcBorders>
            <w:shd w:val="clear" w:color="auto" w:fill="auto"/>
            <w:noWrap/>
            <w:vAlign w:val="bottom"/>
            <w:hideMark/>
          </w:tcPr>
          <w:p w14:paraId="6D4DFDDC"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6410C88C" w14:textId="77777777" w:rsidR="00A951F6" w:rsidRPr="00A951F6" w:rsidRDefault="00A951F6" w:rsidP="00A951F6">
            <w:pPr>
              <w:rPr>
                <w:rFonts w:ascii="Calibri" w:eastAsia="Times New Roman" w:hAnsi="Calibri" w:cs="Calibri"/>
                <w:color w:val="000000"/>
                <w:sz w:val="22"/>
              </w:rPr>
            </w:pPr>
          </w:p>
        </w:tc>
      </w:tr>
      <w:tr w:rsidR="00A951F6" w:rsidRPr="00A951F6" w14:paraId="514FAB79" w14:textId="77777777" w:rsidTr="00A951F6">
        <w:trPr>
          <w:trHeight w:val="300"/>
          <w:jc w:val="center"/>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9F522BC" w14:textId="77777777" w:rsidR="00A951F6" w:rsidRPr="00A951F6" w:rsidRDefault="00A951F6" w:rsidP="00A951F6">
            <w:pPr>
              <w:rPr>
                <w:rFonts w:ascii="Calibri" w:eastAsia="Times New Roman" w:hAnsi="Calibri" w:cs="Calibri"/>
                <w:color w:val="000000"/>
                <w:sz w:val="18"/>
                <w:szCs w:val="18"/>
              </w:rPr>
            </w:pPr>
            <w:proofErr w:type="spellStart"/>
            <w:r w:rsidRPr="00A951F6">
              <w:rPr>
                <w:rFonts w:ascii="Calibri" w:eastAsia="Times New Roman" w:hAnsi="Calibri" w:cs="Calibri"/>
                <w:color w:val="000000"/>
                <w:sz w:val="18"/>
                <w:szCs w:val="18"/>
              </w:rPr>
              <w:t>diagnosysID</w:t>
            </w:r>
            <w:proofErr w:type="spellEnd"/>
          </w:p>
        </w:tc>
        <w:tc>
          <w:tcPr>
            <w:tcW w:w="280" w:type="dxa"/>
            <w:tcBorders>
              <w:top w:val="nil"/>
              <w:left w:val="nil"/>
              <w:bottom w:val="nil"/>
              <w:right w:val="nil"/>
            </w:tcBorders>
            <w:shd w:val="clear" w:color="auto" w:fill="auto"/>
            <w:noWrap/>
            <w:vAlign w:val="bottom"/>
            <w:hideMark/>
          </w:tcPr>
          <w:p w14:paraId="3C4248C2" w14:textId="77777777" w:rsidR="00A951F6" w:rsidRPr="00A951F6" w:rsidRDefault="00A951F6" w:rsidP="00A951F6">
            <w:pPr>
              <w:rPr>
                <w:rFonts w:ascii="Calibri" w:eastAsia="Times New Roman" w:hAnsi="Calibri" w:cs="Calibri"/>
                <w:color w:val="000000"/>
                <w:sz w:val="22"/>
              </w:rPr>
            </w:pPr>
          </w:p>
        </w:tc>
        <w:tc>
          <w:tcPr>
            <w:tcW w:w="1807" w:type="dxa"/>
            <w:tcBorders>
              <w:top w:val="nil"/>
              <w:left w:val="nil"/>
              <w:bottom w:val="nil"/>
              <w:right w:val="nil"/>
            </w:tcBorders>
            <w:shd w:val="clear" w:color="auto" w:fill="auto"/>
            <w:noWrap/>
            <w:vAlign w:val="bottom"/>
            <w:hideMark/>
          </w:tcPr>
          <w:p w14:paraId="55EE18BC" w14:textId="77777777" w:rsidR="00A951F6" w:rsidRPr="00A951F6" w:rsidRDefault="00A951F6" w:rsidP="00A951F6">
            <w:pPr>
              <w:rPr>
                <w:rFonts w:ascii="Calibri" w:eastAsia="Times New Roman" w:hAnsi="Calibri" w:cs="Calibri"/>
                <w:color w:val="000000"/>
                <w:sz w:val="22"/>
              </w:rPr>
            </w:pPr>
          </w:p>
        </w:tc>
        <w:tc>
          <w:tcPr>
            <w:tcW w:w="280" w:type="dxa"/>
            <w:tcBorders>
              <w:top w:val="nil"/>
              <w:left w:val="nil"/>
              <w:bottom w:val="nil"/>
              <w:right w:val="nil"/>
            </w:tcBorders>
            <w:shd w:val="clear" w:color="auto" w:fill="auto"/>
            <w:noWrap/>
            <w:vAlign w:val="bottom"/>
            <w:hideMark/>
          </w:tcPr>
          <w:p w14:paraId="2A37D178" w14:textId="77777777" w:rsidR="00A951F6" w:rsidRPr="00A951F6" w:rsidRDefault="00A951F6" w:rsidP="00A951F6">
            <w:pPr>
              <w:rPr>
                <w:rFonts w:ascii="Calibri" w:eastAsia="Times New Roman" w:hAnsi="Calibri" w:cs="Calibri"/>
                <w:color w:val="000000"/>
                <w:sz w:val="22"/>
              </w:rPr>
            </w:pPr>
          </w:p>
        </w:tc>
        <w:tc>
          <w:tcPr>
            <w:tcW w:w="1620" w:type="dxa"/>
            <w:tcBorders>
              <w:top w:val="nil"/>
              <w:left w:val="nil"/>
              <w:bottom w:val="nil"/>
              <w:right w:val="nil"/>
            </w:tcBorders>
            <w:shd w:val="clear" w:color="auto" w:fill="auto"/>
            <w:noWrap/>
            <w:vAlign w:val="bottom"/>
            <w:hideMark/>
          </w:tcPr>
          <w:p w14:paraId="3A6BB505" w14:textId="77777777" w:rsidR="00A951F6" w:rsidRPr="00A951F6" w:rsidRDefault="00A951F6" w:rsidP="00A951F6">
            <w:pPr>
              <w:rPr>
                <w:rFonts w:ascii="Calibri" w:eastAsia="Times New Roman" w:hAnsi="Calibri" w:cs="Calibri"/>
                <w:color w:val="000000"/>
                <w:sz w:val="22"/>
              </w:rPr>
            </w:pPr>
          </w:p>
        </w:tc>
        <w:tc>
          <w:tcPr>
            <w:tcW w:w="240" w:type="dxa"/>
            <w:tcBorders>
              <w:top w:val="nil"/>
              <w:left w:val="nil"/>
              <w:bottom w:val="nil"/>
              <w:right w:val="nil"/>
            </w:tcBorders>
            <w:shd w:val="clear" w:color="auto" w:fill="auto"/>
            <w:noWrap/>
            <w:vAlign w:val="bottom"/>
            <w:hideMark/>
          </w:tcPr>
          <w:p w14:paraId="510C6525" w14:textId="77777777" w:rsidR="00A951F6" w:rsidRPr="00A951F6" w:rsidRDefault="00A951F6" w:rsidP="00A951F6">
            <w:pPr>
              <w:rPr>
                <w:rFonts w:ascii="Calibri" w:eastAsia="Times New Roman" w:hAnsi="Calibri" w:cs="Calibri"/>
                <w:color w:val="000000"/>
                <w:sz w:val="22"/>
              </w:rPr>
            </w:pPr>
          </w:p>
        </w:tc>
        <w:tc>
          <w:tcPr>
            <w:tcW w:w="1780" w:type="dxa"/>
            <w:tcBorders>
              <w:top w:val="nil"/>
              <w:left w:val="nil"/>
              <w:bottom w:val="nil"/>
              <w:right w:val="nil"/>
            </w:tcBorders>
            <w:shd w:val="clear" w:color="auto" w:fill="auto"/>
            <w:noWrap/>
            <w:vAlign w:val="bottom"/>
            <w:hideMark/>
          </w:tcPr>
          <w:p w14:paraId="63911E98" w14:textId="77777777" w:rsidR="00A951F6" w:rsidRPr="00A951F6" w:rsidRDefault="00A951F6" w:rsidP="00A951F6">
            <w:pPr>
              <w:rPr>
                <w:rFonts w:ascii="Calibri" w:eastAsia="Times New Roman" w:hAnsi="Calibri" w:cs="Calibri"/>
                <w:color w:val="000000"/>
                <w:sz w:val="22"/>
              </w:rPr>
            </w:pPr>
          </w:p>
        </w:tc>
      </w:tr>
    </w:tbl>
    <w:p w14:paraId="78721D44" w14:textId="77777777" w:rsidR="00A951F6" w:rsidRDefault="00A951F6" w:rsidP="00966044">
      <w:pPr>
        <w:autoSpaceDE w:val="0"/>
        <w:autoSpaceDN w:val="0"/>
        <w:adjustRightInd w:val="0"/>
        <w:jc w:val="both"/>
        <w:rPr>
          <w:rFonts w:cs="Times New Roman"/>
          <w:color w:val="000000"/>
          <w:szCs w:val="24"/>
        </w:rPr>
      </w:pPr>
    </w:p>
    <w:p w14:paraId="4CD9B183" w14:textId="77777777" w:rsidR="00966044" w:rsidRDefault="00966044" w:rsidP="00966044">
      <w:pPr>
        <w:pStyle w:val="Heading3"/>
      </w:pPr>
      <w:bookmarkStart w:id="29" w:name="_Toc450817836"/>
      <w:r>
        <w:t>4.1.6. Defining and conducting rules of transformation</w:t>
      </w:r>
      <w:bookmarkEnd w:id="29"/>
    </w:p>
    <w:p w14:paraId="567BD983" w14:textId="77777777" w:rsidR="00966044" w:rsidRDefault="00966044" w:rsidP="00966044">
      <w:pPr>
        <w:autoSpaceDE w:val="0"/>
        <w:autoSpaceDN w:val="0"/>
        <w:adjustRightInd w:val="0"/>
        <w:jc w:val="both"/>
        <w:rPr>
          <w:rFonts w:cs="Times New Roman"/>
          <w:color w:val="000000"/>
          <w:szCs w:val="24"/>
        </w:rPr>
      </w:pPr>
    </w:p>
    <w:p w14:paraId="68545825" w14:textId="1F31FDCE" w:rsidR="00966044" w:rsidRDefault="00966044" w:rsidP="00966044">
      <w:pPr>
        <w:autoSpaceDE w:val="0"/>
        <w:autoSpaceDN w:val="0"/>
        <w:adjustRightInd w:val="0"/>
        <w:jc w:val="both"/>
        <w:rPr>
          <w:rFonts w:cs="Times New Roman"/>
          <w:color w:val="000000"/>
          <w:szCs w:val="24"/>
        </w:rPr>
      </w:pPr>
      <w:r>
        <w:rPr>
          <w:rFonts w:cs="Times New Roman"/>
          <w:color w:val="000000"/>
          <w:szCs w:val="24"/>
        </w:rPr>
        <w:t>It will be necessary to perform transformations during the integration process following defined rules, because source values should be transformed into ranks for each parameter within each table, while preserving initial data for individual or group</w:t>
      </w:r>
      <w:r w:rsidR="00245426">
        <w:rPr>
          <w:rFonts w:cs="Times New Roman"/>
          <w:color w:val="000000"/>
          <w:szCs w:val="24"/>
        </w:rPr>
        <w:t>ed</w:t>
      </w:r>
      <w:r>
        <w:rPr>
          <w:rFonts w:cs="Times New Roman"/>
          <w:color w:val="000000"/>
          <w:szCs w:val="24"/>
        </w:rPr>
        <w:t xml:space="preserve"> end-to-end analysis</w:t>
      </w:r>
      <w:r w:rsidR="00A951F6">
        <w:rPr>
          <w:rFonts w:cs="Times New Roman"/>
          <w:color w:val="000000"/>
          <w:szCs w:val="24"/>
        </w:rPr>
        <w:t>:</w:t>
      </w:r>
    </w:p>
    <w:p w14:paraId="06C67051" w14:textId="77777777" w:rsidR="00966044" w:rsidRDefault="00966044" w:rsidP="00966044">
      <w:pPr>
        <w:autoSpaceDE w:val="0"/>
        <w:autoSpaceDN w:val="0"/>
        <w:adjustRightInd w:val="0"/>
        <w:jc w:val="both"/>
        <w:rPr>
          <w:rFonts w:cs="Times New Roman"/>
          <w:color w:val="000000"/>
          <w:szCs w:val="24"/>
        </w:rPr>
      </w:pPr>
    </w:p>
    <w:p w14:paraId="05CF83FC" w14:textId="77777777" w:rsidR="00966044" w:rsidRPr="00966044" w:rsidRDefault="00A951F6" w:rsidP="00966044">
      <w:pPr>
        <w:pStyle w:val="ListParagraph"/>
        <w:numPr>
          <w:ilvl w:val="0"/>
          <w:numId w:val="14"/>
        </w:numPr>
        <w:autoSpaceDE w:val="0"/>
        <w:autoSpaceDN w:val="0"/>
        <w:adjustRightInd w:val="0"/>
        <w:jc w:val="both"/>
        <w:rPr>
          <w:rFonts w:cs="Times New Roman"/>
          <w:color w:val="000000"/>
          <w:szCs w:val="24"/>
        </w:rPr>
      </w:pPr>
      <w:r>
        <w:rPr>
          <w:rFonts w:cs="Times New Roman"/>
          <w:color w:val="000000"/>
          <w:szCs w:val="24"/>
        </w:rPr>
        <w:t>I</w:t>
      </w:r>
      <w:r w:rsidR="00966044" w:rsidRPr="00966044">
        <w:rPr>
          <w:rFonts w:cs="Times New Roman"/>
          <w:color w:val="000000"/>
          <w:szCs w:val="24"/>
        </w:rPr>
        <w:t>dentif</w:t>
      </w:r>
      <w:r>
        <w:rPr>
          <w:rFonts w:cs="Times New Roman"/>
          <w:color w:val="000000"/>
          <w:szCs w:val="24"/>
        </w:rPr>
        <w:t>ication of</w:t>
      </w:r>
      <w:r w:rsidR="00966044" w:rsidRPr="00966044">
        <w:rPr>
          <w:rFonts w:cs="Times New Roman"/>
          <w:color w:val="000000"/>
          <w:szCs w:val="24"/>
        </w:rPr>
        <w:t xml:space="preserve"> particular entity (table) distribution. Distribution of importance serves as a mechanism for a final dimension ranking. Table below represents estimated importance of each extracted table within a healthcare dimension:</w:t>
      </w:r>
    </w:p>
    <w:p w14:paraId="050702A3" w14:textId="77777777" w:rsidR="00966044" w:rsidRDefault="00966044" w:rsidP="00966044">
      <w:pPr>
        <w:pStyle w:val="Caption"/>
        <w:rPr>
          <w:rFonts w:cs="Times New Roman"/>
          <w:color w:val="000000"/>
          <w:szCs w:val="24"/>
        </w:rPr>
      </w:pPr>
      <w:r>
        <w:lastRenderedPageBreak/>
        <w:t xml:space="preserve">Table </w:t>
      </w:r>
      <w:fldSimple w:instr=" SEQ Table \* ARABIC ">
        <w:r w:rsidR="00F663D4">
          <w:rPr>
            <w:noProof/>
          </w:rPr>
          <w:t>5</w:t>
        </w:r>
      </w:fldSimple>
      <w:r>
        <w:t xml:space="preserve"> – Determining relative importance within dimension entity</w:t>
      </w:r>
    </w:p>
    <w:tbl>
      <w:tblPr>
        <w:tblW w:w="8072" w:type="dxa"/>
        <w:jc w:val="center"/>
        <w:tblLook w:val="04A0" w:firstRow="1" w:lastRow="0" w:firstColumn="1" w:lastColumn="0" w:noHBand="0" w:noVBand="1"/>
      </w:tblPr>
      <w:tblGrid>
        <w:gridCol w:w="4014"/>
        <w:gridCol w:w="4058"/>
      </w:tblGrid>
      <w:tr w:rsidR="00966044" w:rsidRPr="00265539" w14:paraId="53E792F9" w14:textId="77777777" w:rsidTr="00966044">
        <w:trPr>
          <w:trHeight w:val="300"/>
          <w:jc w:val="center"/>
        </w:trPr>
        <w:tc>
          <w:tcPr>
            <w:tcW w:w="4014"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8FCE182" w14:textId="77777777" w:rsidR="00966044" w:rsidRPr="00265539" w:rsidRDefault="00966044" w:rsidP="00966044">
            <w:pPr>
              <w:shd w:val="clear" w:color="auto" w:fill="92D050"/>
              <w:jc w:val="center"/>
              <w:rPr>
                <w:rFonts w:ascii="Calibri" w:eastAsia="Times New Roman" w:hAnsi="Calibri" w:cs="Calibri"/>
                <w:b/>
                <w:color w:val="000000"/>
                <w:sz w:val="18"/>
                <w:szCs w:val="18"/>
              </w:rPr>
            </w:pPr>
            <w:r w:rsidRPr="00265539">
              <w:rPr>
                <w:rFonts w:ascii="Calibri" w:eastAsia="Times New Roman" w:hAnsi="Calibri" w:cs="Calibri"/>
                <w:b/>
                <w:color w:val="000000"/>
                <w:sz w:val="18"/>
                <w:szCs w:val="18"/>
              </w:rPr>
              <w:t>HEALTHCARE</w:t>
            </w:r>
          </w:p>
        </w:tc>
        <w:tc>
          <w:tcPr>
            <w:tcW w:w="4058"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18641E35" w14:textId="77777777" w:rsidR="00966044" w:rsidRPr="00265539" w:rsidRDefault="00966044" w:rsidP="00966044">
            <w:pPr>
              <w:shd w:val="clear" w:color="auto" w:fill="92D050"/>
              <w:jc w:val="center"/>
              <w:rPr>
                <w:rFonts w:ascii="Calibri" w:eastAsia="Times New Roman" w:hAnsi="Calibri" w:cs="Calibri"/>
                <w:b/>
                <w:color w:val="000000"/>
                <w:sz w:val="18"/>
                <w:szCs w:val="18"/>
              </w:rPr>
            </w:pPr>
            <w:r>
              <w:rPr>
                <w:rFonts w:ascii="Calibri" w:eastAsia="Times New Roman" w:hAnsi="Calibri" w:cs="Calibri"/>
                <w:b/>
                <w:color w:val="000000"/>
                <w:sz w:val="18"/>
                <w:szCs w:val="18"/>
              </w:rPr>
              <w:t>RELATIVE IMPORTANCE WITHIN SAME DIMENSION</w:t>
            </w:r>
          </w:p>
        </w:tc>
      </w:tr>
      <w:tr w:rsidR="00966044" w:rsidRPr="000B4DB4" w14:paraId="65007FA1" w14:textId="77777777" w:rsidTr="00966044">
        <w:trPr>
          <w:trHeight w:val="300"/>
          <w:jc w:val="center"/>
        </w:trPr>
        <w:tc>
          <w:tcPr>
            <w:tcW w:w="4014" w:type="dxa"/>
            <w:tcBorders>
              <w:top w:val="single" w:sz="4" w:space="0" w:color="auto"/>
              <w:left w:val="single" w:sz="4" w:space="0" w:color="auto"/>
              <w:bottom w:val="nil"/>
              <w:right w:val="single" w:sz="8" w:space="0" w:color="000000"/>
            </w:tcBorders>
            <w:shd w:val="clear" w:color="auto" w:fill="auto"/>
            <w:noWrap/>
            <w:vAlign w:val="center"/>
          </w:tcPr>
          <w:p w14:paraId="75FE2B60" w14:textId="77777777" w:rsidR="00966044" w:rsidRPr="000B4DB4" w:rsidRDefault="0096604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PSYCHO AND IQ TESTS RANK</w:t>
            </w:r>
          </w:p>
        </w:tc>
        <w:tc>
          <w:tcPr>
            <w:tcW w:w="4058" w:type="dxa"/>
            <w:tcBorders>
              <w:top w:val="single" w:sz="4" w:space="0" w:color="auto"/>
              <w:left w:val="nil"/>
              <w:bottom w:val="nil"/>
              <w:right w:val="single" w:sz="4" w:space="0" w:color="auto"/>
            </w:tcBorders>
            <w:shd w:val="clear" w:color="auto" w:fill="auto"/>
            <w:noWrap/>
            <w:vAlign w:val="center"/>
            <w:hideMark/>
          </w:tcPr>
          <w:p w14:paraId="32D308AC" w14:textId="77777777" w:rsidR="00966044" w:rsidRPr="000B4DB4" w:rsidRDefault="0096604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10%</w:t>
            </w:r>
          </w:p>
        </w:tc>
      </w:tr>
      <w:tr w:rsidR="00966044" w:rsidRPr="000B4DB4" w14:paraId="7B8565B2" w14:textId="77777777" w:rsidTr="00966044">
        <w:trPr>
          <w:trHeight w:val="300"/>
          <w:jc w:val="center"/>
        </w:trPr>
        <w:tc>
          <w:tcPr>
            <w:tcW w:w="4014" w:type="dxa"/>
            <w:tcBorders>
              <w:top w:val="nil"/>
              <w:left w:val="single" w:sz="4" w:space="0" w:color="auto"/>
              <w:bottom w:val="nil"/>
              <w:right w:val="single" w:sz="8" w:space="0" w:color="000000"/>
            </w:tcBorders>
            <w:shd w:val="clear" w:color="auto" w:fill="auto"/>
            <w:noWrap/>
            <w:vAlign w:val="center"/>
          </w:tcPr>
          <w:p w14:paraId="5F2D38D3" w14:textId="77777777" w:rsidR="00966044" w:rsidRPr="000B4DB4" w:rsidRDefault="0096604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MEDICAL ASSESSMENT</w:t>
            </w:r>
          </w:p>
        </w:tc>
        <w:tc>
          <w:tcPr>
            <w:tcW w:w="4058" w:type="dxa"/>
            <w:tcBorders>
              <w:top w:val="nil"/>
              <w:left w:val="nil"/>
              <w:bottom w:val="nil"/>
              <w:right w:val="single" w:sz="4" w:space="0" w:color="auto"/>
            </w:tcBorders>
            <w:shd w:val="clear" w:color="auto" w:fill="auto"/>
            <w:noWrap/>
            <w:vAlign w:val="center"/>
            <w:hideMark/>
          </w:tcPr>
          <w:p w14:paraId="64E9E1B9" w14:textId="77777777" w:rsidR="00966044" w:rsidRPr="000B4DB4" w:rsidRDefault="0096604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40%</w:t>
            </w:r>
          </w:p>
        </w:tc>
      </w:tr>
      <w:tr w:rsidR="00966044" w:rsidRPr="000B4DB4" w14:paraId="295E964E" w14:textId="77777777" w:rsidTr="00966044">
        <w:trPr>
          <w:trHeight w:val="300"/>
          <w:jc w:val="center"/>
        </w:trPr>
        <w:tc>
          <w:tcPr>
            <w:tcW w:w="4014" w:type="dxa"/>
            <w:tcBorders>
              <w:top w:val="nil"/>
              <w:left w:val="single" w:sz="4" w:space="0" w:color="auto"/>
              <w:bottom w:val="nil"/>
              <w:right w:val="single" w:sz="8" w:space="0" w:color="000000"/>
            </w:tcBorders>
            <w:shd w:val="clear" w:color="auto" w:fill="auto"/>
            <w:noWrap/>
            <w:vAlign w:val="center"/>
          </w:tcPr>
          <w:p w14:paraId="479B68A8" w14:textId="77777777" w:rsidR="00966044" w:rsidRPr="000B4DB4" w:rsidRDefault="0096604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RISK GROUP</w:t>
            </w:r>
          </w:p>
        </w:tc>
        <w:tc>
          <w:tcPr>
            <w:tcW w:w="4058" w:type="dxa"/>
            <w:tcBorders>
              <w:top w:val="nil"/>
              <w:left w:val="single" w:sz="8" w:space="0" w:color="auto"/>
              <w:bottom w:val="nil"/>
              <w:right w:val="single" w:sz="4" w:space="0" w:color="auto"/>
            </w:tcBorders>
            <w:shd w:val="clear" w:color="auto" w:fill="auto"/>
            <w:noWrap/>
            <w:vAlign w:val="center"/>
            <w:hideMark/>
          </w:tcPr>
          <w:p w14:paraId="300ACCC6" w14:textId="77777777" w:rsidR="00966044" w:rsidRPr="000B4DB4" w:rsidRDefault="0096604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30%</w:t>
            </w:r>
          </w:p>
        </w:tc>
      </w:tr>
      <w:tr w:rsidR="00966044" w:rsidRPr="000B4DB4" w14:paraId="2C2B5D6D" w14:textId="77777777" w:rsidTr="00966044">
        <w:trPr>
          <w:trHeight w:val="300"/>
          <w:jc w:val="center"/>
        </w:trPr>
        <w:tc>
          <w:tcPr>
            <w:tcW w:w="4014" w:type="dxa"/>
            <w:tcBorders>
              <w:top w:val="nil"/>
              <w:left w:val="single" w:sz="4" w:space="0" w:color="auto"/>
              <w:bottom w:val="single" w:sz="4" w:space="0" w:color="auto"/>
              <w:right w:val="single" w:sz="8" w:space="0" w:color="000000"/>
            </w:tcBorders>
            <w:shd w:val="clear" w:color="auto" w:fill="auto"/>
            <w:noWrap/>
            <w:vAlign w:val="center"/>
          </w:tcPr>
          <w:p w14:paraId="2CB90807" w14:textId="77777777" w:rsidR="00966044" w:rsidRPr="000B4DB4" w:rsidRDefault="0096604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HEALTH CATEGORY</w:t>
            </w:r>
          </w:p>
        </w:tc>
        <w:tc>
          <w:tcPr>
            <w:tcW w:w="4058" w:type="dxa"/>
            <w:tcBorders>
              <w:top w:val="nil"/>
              <w:left w:val="nil"/>
              <w:bottom w:val="single" w:sz="4" w:space="0" w:color="auto"/>
              <w:right w:val="single" w:sz="4" w:space="0" w:color="auto"/>
            </w:tcBorders>
            <w:shd w:val="clear" w:color="auto" w:fill="auto"/>
            <w:noWrap/>
            <w:vAlign w:val="center"/>
            <w:hideMark/>
          </w:tcPr>
          <w:p w14:paraId="5175B847" w14:textId="77777777" w:rsidR="00966044" w:rsidRPr="000B4DB4" w:rsidRDefault="0096604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20%</w:t>
            </w:r>
          </w:p>
        </w:tc>
      </w:tr>
    </w:tbl>
    <w:p w14:paraId="16ABEC14" w14:textId="77777777" w:rsidR="00966044" w:rsidRDefault="00966044" w:rsidP="00966044">
      <w:pPr>
        <w:autoSpaceDE w:val="0"/>
        <w:autoSpaceDN w:val="0"/>
        <w:adjustRightInd w:val="0"/>
        <w:jc w:val="both"/>
        <w:rPr>
          <w:rFonts w:cs="Times New Roman"/>
          <w:color w:val="000000"/>
          <w:szCs w:val="24"/>
        </w:rPr>
      </w:pPr>
    </w:p>
    <w:p w14:paraId="5C8C67B2" w14:textId="77777777" w:rsidR="00966044" w:rsidRPr="00966044" w:rsidRDefault="00966044" w:rsidP="00966044">
      <w:pPr>
        <w:pStyle w:val="ListParagraph"/>
        <w:numPr>
          <w:ilvl w:val="0"/>
          <w:numId w:val="14"/>
        </w:numPr>
        <w:autoSpaceDE w:val="0"/>
        <w:autoSpaceDN w:val="0"/>
        <w:adjustRightInd w:val="0"/>
        <w:jc w:val="both"/>
        <w:rPr>
          <w:rFonts w:cs="Times New Roman"/>
          <w:color w:val="000000"/>
          <w:szCs w:val="24"/>
        </w:rPr>
      </w:pPr>
      <w:r w:rsidRPr="00966044">
        <w:rPr>
          <w:rFonts w:cs="Times New Roman"/>
          <w:color w:val="000000"/>
          <w:szCs w:val="24"/>
        </w:rPr>
        <w:t>Loads will be on periodic basis, since we want to analyze trends from periodical changes</w:t>
      </w:r>
      <w:r w:rsidR="00A951F6">
        <w:rPr>
          <w:rFonts w:cs="Times New Roman"/>
          <w:color w:val="000000"/>
          <w:szCs w:val="24"/>
        </w:rPr>
        <w:t xml:space="preserve"> as well</w:t>
      </w:r>
      <w:r w:rsidRPr="00966044">
        <w:rPr>
          <w:rFonts w:cs="Times New Roman"/>
          <w:color w:val="000000"/>
          <w:szCs w:val="24"/>
        </w:rPr>
        <w:t>:</w:t>
      </w:r>
    </w:p>
    <w:p w14:paraId="11730CDB" w14:textId="77777777" w:rsidR="00966044" w:rsidRDefault="00966044" w:rsidP="00966044">
      <w:pPr>
        <w:autoSpaceDE w:val="0"/>
        <w:autoSpaceDN w:val="0"/>
        <w:adjustRightInd w:val="0"/>
        <w:jc w:val="both"/>
        <w:rPr>
          <w:rFonts w:cs="Times New Roman"/>
          <w:color w:val="000000"/>
          <w:szCs w:val="24"/>
        </w:rPr>
      </w:pPr>
    </w:p>
    <w:p w14:paraId="05C0E456" w14:textId="77777777" w:rsidR="00966044" w:rsidRDefault="00966044" w:rsidP="00966044">
      <w:pPr>
        <w:pStyle w:val="Caption"/>
        <w:rPr>
          <w:rFonts w:cs="Times New Roman"/>
          <w:color w:val="000000"/>
          <w:szCs w:val="24"/>
        </w:rPr>
      </w:pPr>
      <w:r>
        <w:t xml:space="preserve">Table </w:t>
      </w:r>
      <w:fldSimple w:instr=" SEQ Table \* ARABIC ">
        <w:r w:rsidR="00F663D4">
          <w:rPr>
            <w:noProof/>
          </w:rPr>
          <w:t>6</w:t>
        </w:r>
      </w:fldSimple>
      <w:r>
        <w:t xml:space="preserve"> – Periodical update of each dimension in months</w:t>
      </w:r>
    </w:p>
    <w:tbl>
      <w:tblPr>
        <w:tblW w:w="7998" w:type="dxa"/>
        <w:jc w:val="center"/>
        <w:tblBorders>
          <w:top w:val="single" w:sz="4" w:space="0" w:color="auto"/>
          <w:left w:val="single" w:sz="4" w:space="0" w:color="auto"/>
          <w:bottom w:val="single" w:sz="4" w:space="0" w:color="auto"/>
          <w:right w:val="single" w:sz="4" w:space="0" w:color="auto"/>
          <w:insideH w:val="single" w:sz="4" w:space="0" w:color="auto"/>
          <w:insideV w:val="single" w:sz="8" w:space="0" w:color="000000"/>
        </w:tblBorders>
        <w:tblLook w:val="04A0" w:firstRow="1" w:lastRow="0" w:firstColumn="1" w:lastColumn="0" w:noHBand="0" w:noVBand="1"/>
      </w:tblPr>
      <w:tblGrid>
        <w:gridCol w:w="2031"/>
        <w:gridCol w:w="2016"/>
        <w:gridCol w:w="2031"/>
        <w:gridCol w:w="1920"/>
      </w:tblGrid>
      <w:tr w:rsidR="00966044" w:rsidRPr="00697851" w14:paraId="04E06639" w14:textId="77777777" w:rsidTr="00966044">
        <w:trPr>
          <w:trHeight w:val="300"/>
          <w:jc w:val="center"/>
        </w:trPr>
        <w:tc>
          <w:tcPr>
            <w:tcW w:w="2031" w:type="dxa"/>
            <w:shd w:val="clear" w:color="auto" w:fill="92D050"/>
            <w:noWrap/>
            <w:vAlign w:val="center"/>
            <w:hideMark/>
          </w:tcPr>
          <w:p w14:paraId="54046240" w14:textId="77777777" w:rsidR="00966044" w:rsidRPr="00697851" w:rsidRDefault="00966044" w:rsidP="00966044">
            <w:pPr>
              <w:jc w:val="center"/>
              <w:rPr>
                <w:rFonts w:ascii="Calibri" w:eastAsia="Times New Roman" w:hAnsi="Calibri" w:cs="Calibri"/>
                <w:b/>
                <w:color w:val="000000"/>
                <w:sz w:val="18"/>
                <w:szCs w:val="18"/>
              </w:rPr>
            </w:pPr>
            <w:r w:rsidRPr="00697851">
              <w:rPr>
                <w:rFonts w:ascii="Calibri" w:eastAsia="Times New Roman" w:hAnsi="Calibri" w:cs="Calibri"/>
                <w:b/>
                <w:color w:val="000000"/>
                <w:sz w:val="18"/>
                <w:szCs w:val="18"/>
              </w:rPr>
              <w:t>HEALTHCARE</w:t>
            </w:r>
          </w:p>
        </w:tc>
        <w:tc>
          <w:tcPr>
            <w:tcW w:w="2016" w:type="dxa"/>
            <w:shd w:val="clear" w:color="auto" w:fill="92D050"/>
            <w:noWrap/>
            <w:vAlign w:val="center"/>
            <w:hideMark/>
          </w:tcPr>
          <w:p w14:paraId="473A1521" w14:textId="77777777" w:rsidR="00966044" w:rsidRPr="00697851" w:rsidRDefault="00966044" w:rsidP="00966044">
            <w:pPr>
              <w:jc w:val="center"/>
              <w:rPr>
                <w:rFonts w:ascii="Calibri" w:eastAsia="Times New Roman" w:hAnsi="Calibri" w:cs="Calibri"/>
                <w:b/>
                <w:color w:val="000000"/>
                <w:sz w:val="18"/>
                <w:szCs w:val="18"/>
              </w:rPr>
            </w:pPr>
            <w:r w:rsidRPr="00697851">
              <w:rPr>
                <w:rFonts w:ascii="Calibri" w:eastAsia="Times New Roman" w:hAnsi="Calibri" w:cs="Calibri"/>
                <w:b/>
                <w:color w:val="000000"/>
                <w:sz w:val="18"/>
                <w:szCs w:val="18"/>
              </w:rPr>
              <w:t>EDUCATION</w:t>
            </w:r>
          </w:p>
        </w:tc>
        <w:tc>
          <w:tcPr>
            <w:tcW w:w="2031" w:type="dxa"/>
            <w:shd w:val="clear" w:color="auto" w:fill="92D050"/>
            <w:noWrap/>
            <w:vAlign w:val="center"/>
            <w:hideMark/>
          </w:tcPr>
          <w:p w14:paraId="1A4971B3" w14:textId="77777777" w:rsidR="00966044" w:rsidRPr="00697851" w:rsidRDefault="00966044" w:rsidP="00966044">
            <w:pPr>
              <w:jc w:val="center"/>
              <w:rPr>
                <w:rFonts w:ascii="Calibri" w:eastAsia="Times New Roman" w:hAnsi="Calibri" w:cs="Calibri"/>
                <w:b/>
                <w:color w:val="000000"/>
                <w:sz w:val="18"/>
                <w:szCs w:val="18"/>
              </w:rPr>
            </w:pPr>
            <w:r w:rsidRPr="00697851">
              <w:rPr>
                <w:rFonts w:ascii="Calibri" w:eastAsia="Times New Roman" w:hAnsi="Calibri" w:cs="Calibri"/>
                <w:b/>
                <w:color w:val="000000"/>
                <w:sz w:val="18"/>
                <w:szCs w:val="18"/>
              </w:rPr>
              <w:t>SOCIAL</w:t>
            </w:r>
          </w:p>
        </w:tc>
        <w:tc>
          <w:tcPr>
            <w:tcW w:w="1920" w:type="dxa"/>
            <w:shd w:val="clear" w:color="auto" w:fill="92D050"/>
            <w:noWrap/>
            <w:vAlign w:val="center"/>
            <w:hideMark/>
          </w:tcPr>
          <w:p w14:paraId="0E9BAA49" w14:textId="77777777" w:rsidR="00966044" w:rsidRPr="00697851" w:rsidRDefault="00966044" w:rsidP="00966044">
            <w:pPr>
              <w:jc w:val="center"/>
              <w:rPr>
                <w:rFonts w:ascii="Calibri" w:eastAsia="Times New Roman" w:hAnsi="Calibri" w:cs="Calibri"/>
                <w:b/>
                <w:color w:val="000000"/>
                <w:sz w:val="18"/>
                <w:szCs w:val="18"/>
              </w:rPr>
            </w:pPr>
            <w:r w:rsidRPr="00697851">
              <w:rPr>
                <w:rFonts w:ascii="Calibri" w:eastAsia="Times New Roman" w:hAnsi="Calibri" w:cs="Calibri"/>
                <w:b/>
                <w:color w:val="000000"/>
                <w:sz w:val="18"/>
                <w:szCs w:val="18"/>
              </w:rPr>
              <w:t>POLICE RECORDS</w:t>
            </w:r>
          </w:p>
        </w:tc>
      </w:tr>
      <w:tr w:rsidR="00966044" w:rsidRPr="00697851" w14:paraId="17866ECD" w14:textId="77777777" w:rsidTr="00966044">
        <w:trPr>
          <w:trHeight w:val="300"/>
          <w:jc w:val="center"/>
        </w:trPr>
        <w:tc>
          <w:tcPr>
            <w:tcW w:w="2031" w:type="dxa"/>
            <w:shd w:val="clear" w:color="auto" w:fill="auto"/>
            <w:noWrap/>
            <w:vAlign w:val="center"/>
            <w:hideMark/>
          </w:tcPr>
          <w:p w14:paraId="2FBE58EC" w14:textId="77777777" w:rsidR="00966044" w:rsidRPr="00697851" w:rsidRDefault="00966044" w:rsidP="00966044">
            <w:pPr>
              <w:jc w:val="center"/>
              <w:rPr>
                <w:rFonts w:ascii="Calibri" w:eastAsia="Times New Roman" w:hAnsi="Calibri" w:cs="Calibri"/>
                <w:color w:val="000000"/>
                <w:sz w:val="18"/>
                <w:szCs w:val="18"/>
              </w:rPr>
            </w:pPr>
            <w:r w:rsidRPr="00697851">
              <w:rPr>
                <w:rFonts w:ascii="Calibri" w:eastAsia="Times New Roman" w:hAnsi="Calibri" w:cs="Calibri"/>
                <w:color w:val="000000"/>
                <w:sz w:val="18"/>
                <w:szCs w:val="18"/>
              </w:rPr>
              <w:t>6</w:t>
            </w:r>
          </w:p>
        </w:tc>
        <w:tc>
          <w:tcPr>
            <w:tcW w:w="2016" w:type="dxa"/>
            <w:shd w:val="clear" w:color="auto" w:fill="auto"/>
            <w:noWrap/>
            <w:vAlign w:val="center"/>
            <w:hideMark/>
          </w:tcPr>
          <w:p w14:paraId="346622C3" w14:textId="77777777" w:rsidR="00966044" w:rsidRPr="00697851" w:rsidRDefault="00966044" w:rsidP="00966044">
            <w:pPr>
              <w:jc w:val="center"/>
              <w:rPr>
                <w:rFonts w:ascii="Calibri" w:eastAsia="Times New Roman" w:hAnsi="Calibri" w:cs="Calibri"/>
                <w:color w:val="000000"/>
                <w:sz w:val="18"/>
                <w:szCs w:val="18"/>
              </w:rPr>
            </w:pPr>
            <w:r w:rsidRPr="00697851">
              <w:rPr>
                <w:rFonts w:ascii="Calibri" w:eastAsia="Times New Roman" w:hAnsi="Calibri" w:cs="Calibri"/>
                <w:color w:val="000000"/>
                <w:sz w:val="18"/>
                <w:szCs w:val="18"/>
              </w:rPr>
              <w:t>12</w:t>
            </w:r>
          </w:p>
        </w:tc>
        <w:tc>
          <w:tcPr>
            <w:tcW w:w="2031" w:type="dxa"/>
            <w:shd w:val="clear" w:color="auto" w:fill="auto"/>
            <w:noWrap/>
            <w:vAlign w:val="center"/>
            <w:hideMark/>
          </w:tcPr>
          <w:p w14:paraId="4D506230" w14:textId="77777777" w:rsidR="00966044" w:rsidRPr="00697851" w:rsidRDefault="00966044" w:rsidP="00966044">
            <w:pPr>
              <w:jc w:val="center"/>
              <w:rPr>
                <w:rFonts w:ascii="Calibri" w:eastAsia="Times New Roman" w:hAnsi="Calibri" w:cs="Calibri"/>
                <w:color w:val="000000"/>
                <w:sz w:val="18"/>
                <w:szCs w:val="18"/>
              </w:rPr>
            </w:pPr>
            <w:r w:rsidRPr="00697851">
              <w:rPr>
                <w:rFonts w:ascii="Calibri" w:eastAsia="Times New Roman" w:hAnsi="Calibri" w:cs="Calibri"/>
                <w:color w:val="000000"/>
                <w:sz w:val="18"/>
                <w:szCs w:val="18"/>
              </w:rPr>
              <w:t>6</w:t>
            </w:r>
          </w:p>
        </w:tc>
        <w:tc>
          <w:tcPr>
            <w:tcW w:w="1920" w:type="dxa"/>
            <w:shd w:val="clear" w:color="auto" w:fill="auto"/>
            <w:noWrap/>
            <w:vAlign w:val="center"/>
            <w:hideMark/>
          </w:tcPr>
          <w:p w14:paraId="1FD3B2FE" w14:textId="77777777" w:rsidR="00966044" w:rsidRPr="00697851" w:rsidRDefault="00966044" w:rsidP="00966044">
            <w:pPr>
              <w:jc w:val="center"/>
              <w:rPr>
                <w:rFonts w:ascii="Calibri" w:eastAsia="Times New Roman" w:hAnsi="Calibri" w:cs="Calibri"/>
                <w:color w:val="000000"/>
                <w:sz w:val="18"/>
                <w:szCs w:val="18"/>
              </w:rPr>
            </w:pPr>
            <w:r w:rsidRPr="00697851">
              <w:rPr>
                <w:rFonts w:ascii="Calibri" w:eastAsia="Times New Roman" w:hAnsi="Calibri" w:cs="Calibri"/>
                <w:color w:val="000000"/>
                <w:sz w:val="18"/>
                <w:szCs w:val="18"/>
              </w:rPr>
              <w:t>12</w:t>
            </w:r>
          </w:p>
        </w:tc>
      </w:tr>
    </w:tbl>
    <w:p w14:paraId="1B556E9D" w14:textId="77777777" w:rsidR="00966044" w:rsidRDefault="00966044" w:rsidP="00966044">
      <w:pPr>
        <w:autoSpaceDE w:val="0"/>
        <w:autoSpaceDN w:val="0"/>
        <w:adjustRightInd w:val="0"/>
        <w:jc w:val="center"/>
        <w:rPr>
          <w:rFonts w:cs="Times New Roman"/>
          <w:color w:val="000000"/>
          <w:szCs w:val="24"/>
        </w:rPr>
      </w:pPr>
    </w:p>
    <w:p w14:paraId="37814318" w14:textId="31115512" w:rsidR="00966044" w:rsidRDefault="00A951F6" w:rsidP="00A951F6">
      <w:pPr>
        <w:pStyle w:val="ListParagraph"/>
        <w:numPr>
          <w:ilvl w:val="0"/>
          <w:numId w:val="14"/>
        </w:numPr>
        <w:autoSpaceDE w:val="0"/>
        <w:autoSpaceDN w:val="0"/>
        <w:adjustRightInd w:val="0"/>
        <w:jc w:val="both"/>
        <w:rPr>
          <w:rFonts w:cs="Times New Roman"/>
          <w:color w:val="000000"/>
          <w:szCs w:val="24"/>
        </w:rPr>
      </w:pPr>
      <w:r>
        <w:rPr>
          <w:rFonts w:cs="Times New Roman"/>
          <w:color w:val="000000"/>
          <w:szCs w:val="24"/>
        </w:rPr>
        <w:t xml:space="preserve">Rules of transformations </w:t>
      </w:r>
      <w:r w:rsidR="00D737AE">
        <w:rPr>
          <w:rFonts w:cs="Times New Roman"/>
          <w:color w:val="000000"/>
          <w:szCs w:val="24"/>
        </w:rPr>
        <w:t>will</w:t>
      </w:r>
      <w:r>
        <w:rPr>
          <w:rFonts w:cs="Times New Roman"/>
          <w:color w:val="000000"/>
          <w:szCs w:val="24"/>
        </w:rPr>
        <w:t xml:space="preserve"> be implemented either during ETL process or by creating new DDS, depending on whether we want to keep some of original values or not. Some columns are representing minimum or maximum values, and some of them are classified within certain ranges in order to get a ranking for each </w:t>
      </w:r>
      <w:r w:rsidR="002B45A3">
        <w:rPr>
          <w:rFonts w:cs="Times New Roman"/>
          <w:color w:val="000000"/>
          <w:szCs w:val="24"/>
        </w:rPr>
        <w:t xml:space="preserve">relevant </w:t>
      </w:r>
      <w:r>
        <w:rPr>
          <w:rFonts w:cs="Times New Roman"/>
          <w:color w:val="000000"/>
          <w:szCs w:val="24"/>
        </w:rPr>
        <w:t xml:space="preserve">column. Depending on distribution rules, the </w:t>
      </w:r>
      <w:r w:rsidR="008E699B">
        <w:rPr>
          <w:rFonts w:cs="Times New Roman"/>
          <w:color w:val="000000"/>
          <w:szCs w:val="24"/>
        </w:rPr>
        <w:t xml:space="preserve">individual column </w:t>
      </w:r>
      <w:r>
        <w:rPr>
          <w:rFonts w:cs="Times New Roman"/>
          <w:color w:val="000000"/>
          <w:szCs w:val="24"/>
        </w:rPr>
        <w:t xml:space="preserve">ranks are </w:t>
      </w:r>
      <w:r w:rsidR="008E699B">
        <w:rPr>
          <w:rFonts w:cs="Times New Roman"/>
          <w:color w:val="000000"/>
          <w:szCs w:val="24"/>
        </w:rPr>
        <w:t>used to form an overall rank within a particular dimension:</w:t>
      </w:r>
    </w:p>
    <w:p w14:paraId="74F7C330" w14:textId="77777777" w:rsidR="00A951F6" w:rsidRPr="00A951F6" w:rsidRDefault="00A951F6" w:rsidP="00A951F6">
      <w:pPr>
        <w:pStyle w:val="ListParagraph"/>
        <w:autoSpaceDE w:val="0"/>
        <w:autoSpaceDN w:val="0"/>
        <w:adjustRightInd w:val="0"/>
        <w:jc w:val="both"/>
        <w:rPr>
          <w:rFonts w:cs="Times New Roman"/>
          <w:color w:val="000000"/>
          <w:szCs w:val="24"/>
        </w:rPr>
      </w:pPr>
    </w:p>
    <w:p w14:paraId="6007EF9D" w14:textId="77777777" w:rsidR="00966044" w:rsidRDefault="00966044" w:rsidP="00966044">
      <w:pPr>
        <w:pStyle w:val="Caption"/>
        <w:rPr>
          <w:rFonts w:cs="Times New Roman"/>
          <w:color w:val="000000"/>
          <w:szCs w:val="24"/>
        </w:rPr>
      </w:pPr>
      <w:r>
        <w:t xml:space="preserve">Table </w:t>
      </w:r>
      <w:fldSimple w:instr=" SEQ Table \* ARABIC ">
        <w:r w:rsidR="00F663D4">
          <w:rPr>
            <w:noProof/>
          </w:rPr>
          <w:t>7</w:t>
        </w:r>
      </w:fldSimple>
      <w:r>
        <w:t xml:space="preserve"> – Samples of range values transformation</w:t>
      </w:r>
    </w:p>
    <w:tbl>
      <w:tblPr>
        <w:tblW w:w="10582" w:type="dxa"/>
        <w:tblInd w:w="-702" w:type="dxa"/>
        <w:tblLook w:val="04A0" w:firstRow="1" w:lastRow="0" w:firstColumn="1" w:lastColumn="0" w:noHBand="0" w:noVBand="1"/>
      </w:tblPr>
      <w:tblGrid>
        <w:gridCol w:w="691"/>
        <w:gridCol w:w="1649"/>
        <w:gridCol w:w="664"/>
        <w:gridCol w:w="300"/>
        <w:gridCol w:w="657"/>
        <w:gridCol w:w="632"/>
        <w:gridCol w:w="552"/>
        <w:gridCol w:w="222"/>
        <w:gridCol w:w="639"/>
        <w:gridCol w:w="1303"/>
        <w:gridCol w:w="552"/>
        <w:gridCol w:w="222"/>
        <w:gridCol w:w="855"/>
        <w:gridCol w:w="1092"/>
        <w:gridCol w:w="552"/>
      </w:tblGrid>
      <w:tr w:rsidR="00966044" w:rsidRPr="00D71C08" w14:paraId="032F9797" w14:textId="77777777" w:rsidTr="008E699B">
        <w:trPr>
          <w:trHeight w:val="315"/>
        </w:trPr>
        <w:tc>
          <w:tcPr>
            <w:tcW w:w="3004" w:type="dxa"/>
            <w:gridSpan w:val="3"/>
            <w:tcBorders>
              <w:top w:val="single" w:sz="4" w:space="0" w:color="auto"/>
              <w:left w:val="single" w:sz="4" w:space="0" w:color="auto"/>
              <w:bottom w:val="single" w:sz="4" w:space="0" w:color="auto"/>
              <w:right w:val="single" w:sz="4" w:space="0" w:color="000000"/>
            </w:tcBorders>
            <w:shd w:val="clear" w:color="000000" w:fill="92D050"/>
            <w:noWrap/>
            <w:vAlign w:val="center"/>
            <w:hideMark/>
          </w:tcPr>
          <w:p w14:paraId="2B803885" w14:textId="77777777" w:rsidR="00966044" w:rsidRPr="00D71C08" w:rsidRDefault="00966044" w:rsidP="00966044">
            <w:pPr>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medical</w:t>
            </w:r>
            <w:r w:rsidRPr="00D71C08">
              <w:rPr>
                <w:rFonts w:ascii="Calibri" w:eastAsia="Times New Roman" w:hAnsi="Calibri" w:cs="Calibri"/>
                <w:b/>
                <w:bCs/>
                <w:color w:val="000000"/>
                <w:sz w:val="18"/>
                <w:szCs w:val="18"/>
              </w:rPr>
              <w:t xml:space="preserve">: </w:t>
            </w:r>
            <w:proofErr w:type="spellStart"/>
            <w:r w:rsidRPr="00D71C08">
              <w:rPr>
                <w:rFonts w:ascii="Calibri" w:eastAsia="Times New Roman" w:hAnsi="Calibri" w:cs="Calibri"/>
                <w:b/>
                <w:bCs/>
                <w:color w:val="000000"/>
                <w:sz w:val="18"/>
                <w:szCs w:val="18"/>
              </w:rPr>
              <w:t>bloodQuality_HGB</w:t>
            </w:r>
            <w:proofErr w:type="spellEnd"/>
          </w:p>
        </w:tc>
        <w:tc>
          <w:tcPr>
            <w:tcW w:w="300" w:type="dxa"/>
            <w:tcBorders>
              <w:top w:val="nil"/>
              <w:left w:val="nil"/>
              <w:bottom w:val="nil"/>
              <w:right w:val="nil"/>
            </w:tcBorders>
            <w:shd w:val="clear" w:color="auto" w:fill="auto"/>
            <w:noWrap/>
            <w:vAlign w:val="center"/>
            <w:hideMark/>
          </w:tcPr>
          <w:p w14:paraId="71052207" w14:textId="77777777" w:rsidR="00966044" w:rsidRPr="00D71C08" w:rsidRDefault="00966044" w:rsidP="00966044">
            <w:pPr>
              <w:rPr>
                <w:rFonts w:ascii="Calibri" w:eastAsia="Times New Roman" w:hAnsi="Calibri" w:cs="Calibri"/>
                <w:color w:val="000000"/>
                <w:sz w:val="18"/>
                <w:szCs w:val="18"/>
              </w:rPr>
            </w:pPr>
          </w:p>
        </w:tc>
        <w:tc>
          <w:tcPr>
            <w:tcW w:w="1841" w:type="dxa"/>
            <w:gridSpan w:val="3"/>
            <w:tcBorders>
              <w:top w:val="single" w:sz="4" w:space="0" w:color="auto"/>
              <w:left w:val="single" w:sz="4" w:space="0" w:color="auto"/>
              <w:bottom w:val="single" w:sz="4" w:space="0" w:color="auto"/>
              <w:right w:val="single" w:sz="4" w:space="0" w:color="000000"/>
            </w:tcBorders>
            <w:shd w:val="clear" w:color="000000" w:fill="92D050"/>
            <w:noWrap/>
            <w:vAlign w:val="center"/>
            <w:hideMark/>
          </w:tcPr>
          <w:p w14:paraId="6CF74CF8" w14:textId="77777777" w:rsidR="00966044" w:rsidRPr="00D71C08" w:rsidRDefault="00966044" w:rsidP="00966044">
            <w:pPr>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education</w:t>
            </w:r>
            <w:r w:rsidRPr="00D71C08">
              <w:rPr>
                <w:rFonts w:ascii="Calibri" w:eastAsia="Times New Roman" w:hAnsi="Calibri" w:cs="Calibri"/>
                <w:b/>
                <w:bCs/>
                <w:color w:val="000000"/>
                <w:sz w:val="18"/>
                <w:szCs w:val="18"/>
              </w:rPr>
              <w:t>: grade</w:t>
            </w:r>
          </w:p>
        </w:tc>
        <w:tc>
          <w:tcPr>
            <w:tcW w:w="222" w:type="dxa"/>
            <w:tcBorders>
              <w:top w:val="nil"/>
              <w:left w:val="nil"/>
              <w:bottom w:val="nil"/>
              <w:right w:val="nil"/>
            </w:tcBorders>
            <w:shd w:val="clear" w:color="auto" w:fill="auto"/>
            <w:noWrap/>
            <w:vAlign w:val="center"/>
            <w:hideMark/>
          </w:tcPr>
          <w:p w14:paraId="6650AB9F" w14:textId="77777777" w:rsidR="00966044" w:rsidRPr="00D71C08" w:rsidRDefault="00966044" w:rsidP="00966044">
            <w:pPr>
              <w:rPr>
                <w:rFonts w:ascii="Calibri" w:eastAsia="Times New Roman" w:hAnsi="Calibri" w:cs="Calibri"/>
                <w:color w:val="000000"/>
                <w:sz w:val="18"/>
                <w:szCs w:val="18"/>
              </w:rPr>
            </w:pPr>
          </w:p>
        </w:tc>
        <w:tc>
          <w:tcPr>
            <w:tcW w:w="2494" w:type="dxa"/>
            <w:gridSpan w:val="3"/>
            <w:tcBorders>
              <w:top w:val="single" w:sz="4" w:space="0" w:color="auto"/>
              <w:left w:val="single" w:sz="4" w:space="0" w:color="auto"/>
              <w:bottom w:val="single" w:sz="4" w:space="0" w:color="auto"/>
              <w:right w:val="single" w:sz="4" w:space="0" w:color="000000"/>
            </w:tcBorders>
            <w:shd w:val="clear" w:color="000000" w:fill="92D050"/>
            <w:noWrap/>
            <w:vAlign w:val="center"/>
            <w:hideMark/>
          </w:tcPr>
          <w:p w14:paraId="3FD4D166" w14:textId="77777777" w:rsidR="00966044" w:rsidRPr="00D71C08" w:rsidRDefault="00966044" w:rsidP="00966044">
            <w:pPr>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social</w:t>
            </w:r>
            <w:r w:rsidRPr="00D71C08">
              <w:rPr>
                <w:rFonts w:ascii="Calibri" w:eastAsia="Times New Roman" w:hAnsi="Calibri" w:cs="Calibri"/>
                <w:b/>
                <w:bCs/>
                <w:color w:val="000000"/>
                <w:sz w:val="18"/>
                <w:szCs w:val="18"/>
              </w:rPr>
              <w:t xml:space="preserve">: </w:t>
            </w:r>
            <w:proofErr w:type="spellStart"/>
            <w:r w:rsidRPr="00D71C08">
              <w:rPr>
                <w:rFonts w:ascii="Calibri" w:eastAsia="Times New Roman" w:hAnsi="Calibri" w:cs="Calibri"/>
                <w:b/>
                <w:bCs/>
                <w:color w:val="000000"/>
                <w:sz w:val="18"/>
                <w:szCs w:val="18"/>
              </w:rPr>
              <w:t>salaryAVG</w:t>
            </w:r>
            <w:proofErr w:type="spellEnd"/>
          </w:p>
        </w:tc>
        <w:tc>
          <w:tcPr>
            <w:tcW w:w="222" w:type="dxa"/>
            <w:tcBorders>
              <w:top w:val="nil"/>
              <w:left w:val="nil"/>
              <w:bottom w:val="nil"/>
              <w:right w:val="nil"/>
            </w:tcBorders>
            <w:shd w:val="clear" w:color="auto" w:fill="auto"/>
            <w:noWrap/>
            <w:vAlign w:val="center"/>
            <w:hideMark/>
          </w:tcPr>
          <w:p w14:paraId="6271F957" w14:textId="77777777" w:rsidR="00966044" w:rsidRPr="00D71C08" w:rsidRDefault="00966044" w:rsidP="00966044">
            <w:pPr>
              <w:rPr>
                <w:rFonts w:ascii="Calibri" w:eastAsia="Times New Roman" w:hAnsi="Calibri" w:cs="Calibri"/>
                <w:color w:val="000000"/>
                <w:sz w:val="18"/>
                <w:szCs w:val="18"/>
              </w:rPr>
            </w:pPr>
          </w:p>
        </w:tc>
        <w:tc>
          <w:tcPr>
            <w:tcW w:w="2499" w:type="dxa"/>
            <w:gridSpan w:val="3"/>
            <w:tcBorders>
              <w:top w:val="single" w:sz="4" w:space="0" w:color="auto"/>
              <w:left w:val="single" w:sz="4" w:space="0" w:color="auto"/>
              <w:bottom w:val="single" w:sz="4" w:space="0" w:color="auto"/>
              <w:right w:val="single" w:sz="4" w:space="0" w:color="000000"/>
            </w:tcBorders>
            <w:shd w:val="clear" w:color="000000" w:fill="92D050"/>
            <w:noWrap/>
            <w:vAlign w:val="center"/>
            <w:hideMark/>
          </w:tcPr>
          <w:p w14:paraId="49775CCA" w14:textId="77777777" w:rsidR="00966044" w:rsidRPr="00D71C08" w:rsidRDefault="00966044" w:rsidP="00966044">
            <w:pPr>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criminal</w:t>
            </w:r>
            <w:r w:rsidRPr="00D71C08">
              <w:rPr>
                <w:rFonts w:ascii="Calibri" w:eastAsia="Times New Roman" w:hAnsi="Calibri" w:cs="Calibri"/>
                <w:b/>
                <w:bCs/>
                <w:color w:val="000000"/>
                <w:sz w:val="18"/>
                <w:szCs w:val="18"/>
              </w:rPr>
              <w:t xml:space="preserve">: </w:t>
            </w:r>
            <w:proofErr w:type="spellStart"/>
            <w:r w:rsidRPr="00D71C08">
              <w:rPr>
                <w:rFonts w:ascii="Calibri" w:eastAsia="Times New Roman" w:hAnsi="Calibri" w:cs="Calibri"/>
                <w:b/>
                <w:bCs/>
                <w:color w:val="000000"/>
                <w:sz w:val="18"/>
                <w:szCs w:val="18"/>
              </w:rPr>
              <w:t>lightOfeencesRatio</w:t>
            </w:r>
            <w:proofErr w:type="spellEnd"/>
          </w:p>
        </w:tc>
      </w:tr>
      <w:tr w:rsidR="00966044" w:rsidRPr="00D71C08" w14:paraId="3BEA5141" w14:textId="77777777" w:rsidTr="008E699B">
        <w:trPr>
          <w:trHeight w:val="315"/>
        </w:trPr>
        <w:tc>
          <w:tcPr>
            <w:tcW w:w="691" w:type="dxa"/>
            <w:tcBorders>
              <w:top w:val="nil"/>
              <w:left w:val="single" w:sz="4" w:space="0" w:color="auto"/>
              <w:bottom w:val="single" w:sz="4" w:space="0" w:color="auto"/>
              <w:right w:val="single" w:sz="4" w:space="0" w:color="auto"/>
            </w:tcBorders>
            <w:shd w:val="clear" w:color="000000" w:fill="FFF2B9"/>
            <w:noWrap/>
            <w:vAlign w:val="center"/>
            <w:hideMark/>
          </w:tcPr>
          <w:p w14:paraId="53D7260A" w14:textId="77777777" w:rsidR="00966044" w:rsidRPr="00D71C08" w:rsidRDefault="00966044" w:rsidP="00966044">
            <w:pP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name</w:t>
            </w:r>
          </w:p>
        </w:tc>
        <w:tc>
          <w:tcPr>
            <w:tcW w:w="1649" w:type="dxa"/>
            <w:tcBorders>
              <w:top w:val="nil"/>
              <w:left w:val="nil"/>
              <w:bottom w:val="single" w:sz="4" w:space="0" w:color="auto"/>
              <w:right w:val="single" w:sz="4" w:space="0" w:color="auto"/>
            </w:tcBorders>
            <w:shd w:val="clear" w:color="000000" w:fill="FFF2B9"/>
            <w:noWrap/>
            <w:vAlign w:val="center"/>
            <w:hideMark/>
          </w:tcPr>
          <w:p w14:paraId="7FDB3196" w14:textId="77777777" w:rsidR="00966044" w:rsidRPr="00D71C08" w:rsidRDefault="00966044" w:rsidP="00966044">
            <w:pPr>
              <w:jc w:val="cente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value</w:t>
            </w:r>
          </w:p>
        </w:tc>
        <w:tc>
          <w:tcPr>
            <w:tcW w:w="664" w:type="dxa"/>
            <w:tcBorders>
              <w:top w:val="nil"/>
              <w:left w:val="nil"/>
              <w:bottom w:val="single" w:sz="4" w:space="0" w:color="auto"/>
              <w:right w:val="single" w:sz="4" w:space="0" w:color="auto"/>
            </w:tcBorders>
            <w:shd w:val="clear" w:color="000000" w:fill="FFF2B9"/>
            <w:noWrap/>
            <w:vAlign w:val="center"/>
            <w:hideMark/>
          </w:tcPr>
          <w:p w14:paraId="170A442D" w14:textId="77777777" w:rsidR="00966044" w:rsidRPr="00D71C08" w:rsidRDefault="00966044" w:rsidP="00966044">
            <w:pPr>
              <w:jc w:val="cente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rank</w:t>
            </w:r>
          </w:p>
        </w:tc>
        <w:tc>
          <w:tcPr>
            <w:tcW w:w="300" w:type="dxa"/>
            <w:tcBorders>
              <w:top w:val="nil"/>
              <w:left w:val="nil"/>
              <w:bottom w:val="nil"/>
              <w:right w:val="nil"/>
            </w:tcBorders>
            <w:shd w:val="clear" w:color="auto" w:fill="auto"/>
            <w:noWrap/>
            <w:vAlign w:val="center"/>
            <w:hideMark/>
          </w:tcPr>
          <w:p w14:paraId="7FE62F69" w14:textId="77777777" w:rsidR="00966044" w:rsidRPr="00D71C08" w:rsidRDefault="00966044" w:rsidP="00966044">
            <w:pPr>
              <w:rPr>
                <w:rFonts w:ascii="Calibri" w:eastAsia="Times New Roman" w:hAnsi="Calibri" w:cs="Calibri"/>
                <w:color w:val="000000"/>
                <w:sz w:val="18"/>
                <w:szCs w:val="18"/>
              </w:rPr>
            </w:pPr>
          </w:p>
        </w:tc>
        <w:tc>
          <w:tcPr>
            <w:tcW w:w="657" w:type="dxa"/>
            <w:tcBorders>
              <w:top w:val="nil"/>
              <w:left w:val="single" w:sz="4" w:space="0" w:color="auto"/>
              <w:bottom w:val="single" w:sz="4" w:space="0" w:color="auto"/>
              <w:right w:val="single" w:sz="4" w:space="0" w:color="auto"/>
            </w:tcBorders>
            <w:shd w:val="clear" w:color="000000" w:fill="FFF2B9"/>
            <w:noWrap/>
            <w:vAlign w:val="center"/>
            <w:hideMark/>
          </w:tcPr>
          <w:p w14:paraId="3CB5D0C5" w14:textId="77777777" w:rsidR="00966044" w:rsidRPr="00D71C08" w:rsidRDefault="00966044" w:rsidP="00966044">
            <w:pP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name</w:t>
            </w:r>
          </w:p>
        </w:tc>
        <w:tc>
          <w:tcPr>
            <w:tcW w:w="632" w:type="dxa"/>
            <w:tcBorders>
              <w:top w:val="nil"/>
              <w:left w:val="nil"/>
              <w:bottom w:val="single" w:sz="4" w:space="0" w:color="auto"/>
              <w:right w:val="single" w:sz="4" w:space="0" w:color="auto"/>
            </w:tcBorders>
            <w:shd w:val="clear" w:color="000000" w:fill="FFF2B9"/>
            <w:noWrap/>
            <w:vAlign w:val="center"/>
            <w:hideMark/>
          </w:tcPr>
          <w:p w14:paraId="2616F8B3" w14:textId="77777777" w:rsidR="00966044" w:rsidRPr="00D71C08" w:rsidRDefault="00966044" w:rsidP="00966044">
            <w:pPr>
              <w:jc w:val="cente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value</w:t>
            </w:r>
          </w:p>
        </w:tc>
        <w:tc>
          <w:tcPr>
            <w:tcW w:w="552" w:type="dxa"/>
            <w:tcBorders>
              <w:top w:val="nil"/>
              <w:left w:val="nil"/>
              <w:bottom w:val="single" w:sz="4" w:space="0" w:color="auto"/>
              <w:right w:val="single" w:sz="4" w:space="0" w:color="auto"/>
            </w:tcBorders>
            <w:shd w:val="clear" w:color="000000" w:fill="FFF2B9"/>
            <w:noWrap/>
            <w:vAlign w:val="center"/>
            <w:hideMark/>
          </w:tcPr>
          <w:p w14:paraId="5A4FAA6A" w14:textId="77777777" w:rsidR="00966044" w:rsidRPr="00D71C08" w:rsidRDefault="00966044" w:rsidP="00966044">
            <w:pPr>
              <w:jc w:val="cente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rank</w:t>
            </w:r>
          </w:p>
        </w:tc>
        <w:tc>
          <w:tcPr>
            <w:tcW w:w="222" w:type="dxa"/>
            <w:tcBorders>
              <w:top w:val="nil"/>
              <w:left w:val="nil"/>
              <w:bottom w:val="nil"/>
              <w:right w:val="nil"/>
            </w:tcBorders>
            <w:shd w:val="clear" w:color="auto" w:fill="auto"/>
            <w:noWrap/>
            <w:vAlign w:val="center"/>
            <w:hideMark/>
          </w:tcPr>
          <w:p w14:paraId="3D4997F9" w14:textId="77777777" w:rsidR="00966044" w:rsidRPr="00D71C08" w:rsidRDefault="00966044" w:rsidP="00966044">
            <w:pPr>
              <w:rPr>
                <w:rFonts w:ascii="Calibri" w:eastAsia="Times New Roman" w:hAnsi="Calibri" w:cs="Calibri"/>
                <w:color w:val="000000"/>
                <w:sz w:val="18"/>
                <w:szCs w:val="18"/>
              </w:rPr>
            </w:pPr>
          </w:p>
        </w:tc>
        <w:tc>
          <w:tcPr>
            <w:tcW w:w="639" w:type="dxa"/>
            <w:tcBorders>
              <w:top w:val="nil"/>
              <w:left w:val="single" w:sz="4" w:space="0" w:color="auto"/>
              <w:bottom w:val="single" w:sz="4" w:space="0" w:color="auto"/>
              <w:right w:val="single" w:sz="4" w:space="0" w:color="auto"/>
            </w:tcBorders>
            <w:shd w:val="clear" w:color="000000" w:fill="FFF2B9"/>
            <w:noWrap/>
            <w:vAlign w:val="center"/>
            <w:hideMark/>
          </w:tcPr>
          <w:p w14:paraId="4B5801C6" w14:textId="77777777" w:rsidR="00966044" w:rsidRPr="00D71C08" w:rsidRDefault="00966044" w:rsidP="00966044">
            <w:pP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name</w:t>
            </w:r>
          </w:p>
        </w:tc>
        <w:tc>
          <w:tcPr>
            <w:tcW w:w="1303" w:type="dxa"/>
            <w:tcBorders>
              <w:top w:val="nil"/>
              <w:left w:val="nil"/>
              <w:bottom w:val="single" w:sz="4" w:space="0" w:color="auto"/>
              <w:right w:val="single" w:sz="4" w:space="0" w:color="auto"/>
            </w:tcBorders>
            <w:shd w:val="clear" w:color="000000" w:fill="FFF2B9"/>
            <w:noWrap/>
            <w:vAlign w:val="center"/>
            <w:hideMark/>
          </w:tcPr>
          <w:p w14:paraId="0A48EC5D" w14:textId="77777777" w:rsidR="00966044" w:rsidRPr="00D71C08" w:rsidRDefault="00966044" w:rsidP="00966044">
            <w:pPr>
              <w:jc w:val="cente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value</w:t>
            </w:r>
          </w:p>
        </w:tc>
        <w:tc>
          <w:tcPr>
            <w:tcW w:w="552" w:type="dxa"/>
            <w:tcBorders>
              <w:top w:val="nil"/>
              <w:left w:val="nil"/>
              <w:bottom w:val="single" w:sz="4" w:space="0" w:color="auto"/>
              <w:right w:val="single" w:sz="4" w:space="0" w:color="auto"/>
            </w:tcBorders>
            <w:shd w:val="clear" w:color="000000" w:fill="FFF2B9"/>
            <w:noWrap/>
            <w:vAlign w:val="center"/>
            <w:hideMark/>
          </w:tcPr>
          <w:p w14:paraId="2AA060B0" w14:textId="77777777" w:rsidR="00966044" w:rsidRPr="00D71C08" w:rsidRDefault="00966044" w:rsidP="00966044">
            <w:pPr>
              <w:jc w:val="cente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rank</w:t>
            </w:r>
          </w:p>
        </w:tc>
        <w:tc>
          <w:tcPr>
            <w:tcW w:w="222" w:type="dxa"/>
            <w:tcBorders>
              <w:top w:val="nil"/>
              <w:left w:val="nil"/>
              <w:bottom w:val="nil"/>
              <w:right w:val="nil"/>
            </w:tcBorders>
            <w:shd w:val="clear" w:color="auto" w:fill="auto"/>
            <w:noWrap/>
            <w:vAlign w:val="center"/>
            <w:hideMark/>
          </w:tcPr>
          <w:p w14:paraId="65A9FC8D" w14:textId="77777777" w:rsidR="00966044" w:rsidRPr="00D71C08" w:rsidRDefault="00966044" w:rsidP="00966044">
            <w:pPr>
              <w:rPr>
                <w:rFonts w:ascii="Calibri" w:eastAsia="Times New Roman" w:hAnsi="Calibri" w:cs="Calibri"/>
                <w:color w:val="000000"/>
                <w:sz w:val="18"/>
                <w:szCs w:val="18"/>
              </w:rPr>
            </w:pPr>
          </w:p>
        </w:tc>
        <w:tc>
          <w:tcPr>
            <w:tcW w:w="855" w:type="dxa"/>
            <w:tcBorders>
              <w:top w:val="nil"/>
              <w:left w:val="single" w:sz="4" w:space="0" w:color="auto"/>
              <w:bottom w:val="single" w:sz="4" w:space="0" w:color="auto"/>
              <w:right w:val="single" w:sz="4" w:space="0" w:color="auto"/>
            </w:tcBorders>
            <w:shd w:val="clear" w:color="000000" w:fill="FFF2B9"/>
            <w:noWrap/>
            <w:vAlign w:val="center"/>
            <w:hideMark/>
          </w:tcPr>
          <w:p w14:paraId="454AAB67" w14:textId="77777777" w:rsidR="00966044" w:rsidRPr="00D71C08" w:rsidRDefault="00966044" w:rsidP="00966044">
            <w:pP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Count</w:t>
            </w:r>
          </w:p>
        </w:tc>
        <w:tc>
          <w:tcPr>
            <w:tcW w:w="1092" w:type="dxa"/>
            <w:tcBorders>
              <w:top w:val="nil"/>
              <w:left w:val="nil"/>
              <w:bottom w:val="single" w:sz="4" w:space="0" w:color="auto"/>
              <w:right w:val="single" w:sz="4" w:space="0" w:color="auto"/>
            </w:tcBorders>
            <w:shd w:val="clear" w:color="000000" w:fill="FFF2B9"/>
            <w:noWrap/>
            <w:vAlign w:val="center"/>
            <w:hideMark/>
          </w:tcPr>
          <w:p w14:paraId="5C9E63C3" w14:textId="77777777" w:rsidR="00966044" w:rsidRPr="00D71C08" w:rsidRDefault="00966044" w:rsidP="00966044">
            <w:pPr>
              <w:jc w:val="cente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value range</w:t>
            </w:r>
          </w:p>
        </w:tc>
        <w:tc>
          <w:tcPr>
            <w:tcW w:w="552" w:type="dxa"/>
            <w:tcBorders>
              <w:top w:val="nil"/>
              <w:left w:val="nil"/>
              <w:bottom w:val="single" w:sz="4" w:space="0" w:color="auto"/>
              <w:right w:val="single" w:sz="4" w:space="0" w:color="auto"/>
            </w:tcBorders>
            <w:shd w:val="clear" w:color="000000" w:fill="FFF2B9"/>
            <w:noWrap/>
            <w:vAlign w:val="center"/>
            <w:hideMark/>
          </w:tcPr>
          <w:p w14:paraId="43660568" w14:textId="77777777" w:rsidR="00966044" w:rsidRPr="00D71C08" w:rsidRDefault="00966044" w:rsidP="00966044">
            <w:pPr>
              <w:jc w:val="center"/>
              <w:rPr>
                <w:rFonts w:ascii="Calibri" w:eastAsia="Times New Roman" w:hAnsi="Calibri" w:cs="Calibri"/>
                <w:b/>
                <w:bCs/>
                <w:color w:val="000000"/>
                <w:sz w:val="18"/>
                <w:szCs w:val="18"/>
              </w:rPr>
            </w:pPr>
            <w:r w:rsidRPr="00D71C08">
              <w:rPr>
                <w:rFonts w:ascii="Calibri" w:eastAsia="Times New Roman" w:hAnsi="Calibri" w:cs="Calibri"/>
                <w:b/>
                <w:bCs/>
                <w:color w:val="000000"/>
                <w:sz w:val="18"/>
                <w:szCs w:val="18"/>
              </w:rPr>
              <w:t>rank</w:t>
            </w:r>
          </w:p>
        </w:tc>
      </w:tr>
      <w:tr w:rsidR="00966044" w:rsidRPr="00D71C08" w14:paraId="259E1D34" w14:textId="77777777" w:rsidTr="008E699B">
        <w:trPr>
          <w:trHeight w:val="315"/>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14:paraId="273C08BA"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min</w:t>
            </w:r>
          </w:p>
        </w:tc>
        <w:tc>
          <w:tcPr>
            <w:tcW w:w="1649" w:type="dxa"/>
            <w:tcBorders>
              <w:top w:val="nil"/>
              <w:left w:val="nil"/>
              <w:bottom w:val="single" w:sz="4" w:space="0" w:color="auto"/>
              <w:right w:val="single" w:sz="4" w:space="0" w:color="auto"/>
            </w:tcBorders>
            <w:shd w:val="clear" w:color="auto" w:fill="auto"/>
            <w:noWrap/>
            <w:vAlign w:val="center"/>
            <w:hideMark/>
          </w:tcPr>
          <w:p w14:paraId="45278071"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110</w:t>
            </w:r>
          </w:p>
        </w:tc>
        <w:tc>
          <w:tcPr>
            <w:tcW w:w="664" w:type="dxa"/>
            <w:tcBorders>
              <w:top w:val="nil"/>
              <w:left w:val="nil"/>
              <w:bottom w:val="single" w:sz="4" w:space="0" w:color="auto"/>
              <w:right w:val="single" w:sz="4" w:space="0" w:color="auto"/>
            </w:tcBorders>
            <w:shd w:val="clear" w:color="auto" w:fill="auto"/>
            <w:noWrap/>
            <w:vAlign w:val="center"/>
            <w:hideMark/>
          </w:tcPr>
          <w:p w14:paraId="177743B9"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w:t>
            </w:r>
          </w:p>
        </w:tc>
        <w:tc>
          <w:tcPr>
            <w:tcW w:w="300" w:type="dxa"/>
            <w:tcBorders>
              <w:top w:val="nil"/>
              <w:left w:val="nil"/>
              <w:bottom w:val="nil"/>
              <w:right w:val="nil"/>
            </w:tcBorders>
            <w:shd w:val="clear" w:color="auto" w:fill="auto"/>
            <w:noWrap/>
            <w:vAlign w:val="center"/>
            <w:hideMark/>
          </w:tcPr>
          <w:p w14:paraId="556DCD6C" w14:textId="77777777" w:rsidR="00966044" w:rsidRPr="00D71C08" w:rsidRDefault="00966044" w:rsidP="00966044">
            <w:pPr>
              <w:rPr>
                <w:rFonts w:ascii="Calibri" w:eastAsia="Times New Roman" w:hAnsi="Calibri" w:cs="Calibri"/>
                <w:color w:val="000000"/>
                <w:sz w:val="18"/>
                <w:szCs w:val="18"/>
              </w:rPr>
            </w:pPr>
          </w:p>
        </w:tc>
        <w:tc>
          <w:tcPr>
            <w:tcW w:w="657" w:type="dxa"/>
            <w:tcBorders>
              <w:top w:val="nil"/>
              <w:left w:val="single" w:sz="4" w:space="0" w:color="auto"/>
              <w:bottom w:val="single" w:sz="4" w:space="0" w:color="auto"/>
              <w:right w:val="single" w:sz="4" w:space="0" w:color="auto"/>
            </w:tcBorders>
            <w:shd w:val="clear" w:color="auto" w:fill="auto"/>
            <w:noWrap/>
            <w:vAlign w:val="center"/>
            <w:hideMark/>
          </w:tcPr>
          <w:p w14:paraId="706E916E"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min</w:t>
            </w:r>
          </w:p>
        </w:tc>
        <w:tc>
          <w:tcPr>
            <w:tcW w:w="632" w:type="dxa"/>
            <w:tcBorders>
              <w:top w:val="nil"/>
              <w:left w:val="nil"/>
              <w:bottom w:val="single" w:sz="4" w:space="0" w:color="auto"/>
              <w:right w:val="single" w:sz="4" w:space="0" w:color="auto"/>
            </w:tcBorders>
            <w:shd w:val="clear" w:color="auto" w:fill="auto"/>
            <w:noWrap/>
            <w:vAlign w:val="center"/>
            <w:hideMark/>
          </w:tcPr>
          <w:p w14:paraId="5CCE2A10"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w:t>
            </w:r>
          </w:p>
        </w:tc>
        <w:tc>
          <w:tcPr>
            <w:tcW w:w="552" w:type="dxa"/>
            <w:tcBorders>
              <w:top w:val="nil"/>
              <w:left w:val="nil"/>
              <w:bottom w:val="single" w:sz="4" w:space="0" w:color="auto"/>
              <w:right w:val="single" w:sz="4" w:space="0" w:color="auto"/>
            </w:tcBorders>
            <w:shd w:val="clear" w:color="auto" w:fill="auto"/>
            <w:noWrap/>
            <w:vAlign w:val="center"/>
            <w:hideMark/>
          </w:tcPr>
          <w:p w14:paraId="6C308073"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w:t>
            </w:r>
          </w:p>
        </w:tc>
        <w:tc>
          <w:tcPr>
            <w:tcW w:w="222" w:type="dxa"/>
            <w:tcBorders>
              <w:top w:val="nil"/>
              <w:left w:val="nil"/>
              <w:bottom w:val="nil"/>
              <w:right w:val="nil"/>
            </w:tcBorders>
            <w:shd w:val="clear" w:color="auto" w:fill="auto"/>
            <w:noWrap/>
            <w:vAlign w:val="center"/>
            <w:hideMark/>
          </w:tcPr>
          <w:p w14:paraId="1BBCB769" w14:textId="77777777" w:rsidR="00966044" w:rsidRPr="00D71C08" w:rsidRDefault="00966044" w:rsidP="00966044">
            <w:pPr>
              <w:rPr>
                <w:rFonts w:ascii="Calibri" w:eastAsia="Times New Roman" w:hAnsi="Calibri" w:cs="Calibri"/>
                <w:color w:val="000000"/>
                <w:sz w:val="18"/>
                <w:szCs w:val="18"/>
              </w:rPr>
            </w:pP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31D505E5"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min</w:t>
            </w:r>
          </w:p>
        </w:tc>
        <w:tc>
          <w:tcPr>
            <w:tcW w:w="1303" w:type="dxa"/>
            <w:tcBorders>
              <w:top w:val="nil"/>
              <w:left w:val="nil"/>
              <w:bottom w:val="single" w:sz="4" w:space="0" w:color="auto"/>
              <w:right w:val="single" w:sz="4" w:space="0" w:color="auto"/>
            </w:tcBorders>
            <w:shd w:val="clear" w:color="auto" w:fill="auto"/>
            <w:noWrap/>
            <w:vAlign w:val="center"/>
            <w:hideMark/>
          </w:tcPr>
          <w:p w14:paraId="544FF85C"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w:t>
            </w:r>
          </w:p>
        </w:tc>
        <w:tc>
          <w:tcPr>
            <w:tcW w:w="552" w:type="dxa"/>
            <w:tcBorders>
              <w:top w:val="nil"/>
              <w:left w:val="nil"/>
              <w:bottom w:val="single" w:sz="4" w:space="0" w:color="auto"/>
              <w:right w:val="single" w:sz="4" w:space="0" w:color="auto"/>
            </w:tcBorders>
            <w:shd w:val="clear" w:color="auto" w:fill="auto"/>
            <w:noWrap/>
            <w:vAlign w:val="center"/>
            <w:hideMark/>
          </w:tcPr>
          <w:p w14:paraId="1AF7B6EB"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w:t>
            </w:r>
          </w:p>
        </w:tc>
        <w:tc>
          <w:tcPr>
            <w:tcW w:w="222" w:type="dxa"/>
            <w:tcBorders>
              <w:top w:val="nil"/>
              <w:left w:val="nil"/>
              <w:bottom w:val="nil"/>
              <w:right w:val="nil"/>
            </w:tcBorders>
            <w:shd w:val="clear" w:color="auto" w:fill="auto"/>
            <w:noWrap/>
            <w:vAlign w:val="center"/>
            <w:hideMark/>
          </w:tcPr>
          <w:p w14:paraId="2C311284" w14:textId="77777777" w:rsidR="00966044" w:rsidRPr="00D71C08" w:rsidRDefault="00966044" w:rsidP="00966044">
            <w:pPr>
              <w:rPr>
                <w:rFonts w:ascii="Calibri" w:eastAsia="Times New Roman" w:hAnsi="Calibri" w:cs="Calibri"/>
                <w:color w:val="000000"/>
                <w:sz w:val="18"/>
                <w:szCs w:val="18"/>
              </w:rPr>
            </w:pPr>
          </w:p>
        </w:tc>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71A00DD1"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&gt; 20</w:t>
            </w:r>
          </w:p>
        </w:tc>
        <w:tc>
          <w:tcPr>
            <w:tcW w:w="1092" w:type="dxa"/>
            <w:tcBorders>
              <w:top w:val="nil"/>
              <w:left w:val="nil"/>
              <w:bottom w:val="single" w:sz="4" w:space="0" w:color="auto"/>
              <w:right w:val="single" w:sz="4" w:space="0" w:color="auto"/>
            </w:tcBorders>
            <w:shd w:val="clear" w:color="auto" w:fill="auto"/>
            <w:noWrap/>
            <w:vAlign w:val="center"/>
            <w:hideMark/>
          </w:tcPr>
          <w:p w14:paraId="243F1026"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&gt; 20%</w:t>
            </w:r>
          </w:p>
        </w:tc>
        <w:tc>
          <w:tcPr>
            <w:tcW w:w="552" w:type="dxa"/>
            <w:tcBorders>
              <w:top w:val="nil"/>
              <w:left w:val="nil"/>
              <w:bottom w:val="single" w:sz="4" w:space="0" w:color="auto"/>
              <w:right w:val="single" w:sz="4" w:space="0" w:color="auto"/>
            </w:tcBorders>
            <w:shd w:val="clear" w:color="auto" w:fill="auto"/>
            <w:noWrap/>
            <w:vAlign w:val="center"/>
            <w:hideMark/>
          </w:tcPr>
          <w:p w14:paraId="225B5A26"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D</w:t>
            </w:r>
          </w:p>
        </w:tc>
      </w:tr>
      <w:tr w:rsidR="00966044" w:rsidRPr="00D71C08" w14:paraId="4A0D071F" w14:textId="77777777" w:rsidTr="008E699B">
        <w:trPr>
          <w:trHeight w:val="315"/>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14:paraId="3DD30C9D"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max</w:t>
            </w:r>
          </w:p>
        </w:tc>
        <w:tc>
          <w:tcPr>
            <w:tcW w:w="1649" w:type="dxa"/>
            <w:tcBorders>
              <w:top w:val="nil"/>
              <w:left w:val="nil"/>
              <w:bottom w:val="single" w:sz="4" w:space="0" w:color="auto"/>
              <w:right w:val="single" w:sz="4" w:space="0" w:color="auto"/>
            </w:tcBorders>
            <w:shd w:val="clear" w:color="auto" w:fill="auto"/>
            <w:noWrap/>
            <w:vAlign w:val="center"/>
            <w:hideMark/>
          </w:tcPr>
          <w:p w14:paraId="6497A9C4"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180</w:t>
            </w:r>
          </w:p>
        </w:tc>
        <w:tc>
          <w:tcPr>
            <w:tcW w:w="664" w:type="dxa"/>
            <w:tcBorders>
              <w:top w:val="nil"/>
              <w:left w:val="nil"/>
              <w:bottom w:val="single" w:sz="4" w:space="0" w:color="auto"/>
              <w:right w:val="single" w:sz="4" w:space="0" w:color="auto"/>
            </w:tcBorders>
            <w:shd w:val="clear" w:color="auto" w:fill="auto"/>
            <w:noWrap/>
            <w:vAlign w:val="center"/>
            <w:hideMark/>
          </w:tcPr>
          <w:p w14:paraId="2958B007"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w:t>
            </w:r>
          </w:p>
        </w:tc>
        <w:tc>
          <w:tcPr>
            <w:tcW w:w="300" w:type="dxa"/>
            <w:tcBorders>
              <w:top w:val="nil"/>
              <w:left w:val="nil"/>
              <w:bottom w:val="nil"/>
              <w:right w:val="nil"/>
            </w:tcBorders>
            <w:shd w:val="clear" w:color="auto" w:fill="auto"/>
            <w:noWrap/>
            <w:vAlign w:val="center"/>
            <w:hideMark/>
          </w:tcPr>
          <w:p w14:paraId="4A65BEA1" w14:textId="77777777" w:rsidR="00966044" w:rsidRPr="00D71C08" w:rsidRDefault="00966044" w:rsidP="00966044">
            <w:pPr>
              <w:rPr>
                <w:rFonts w:ascii="Calibri" w:eastAsia="Times New Roman" w:hAnsi="Calibri" w:cs="Calibri"/>
                <w:color w:val="000000"/>
                <w:sz w:val="18"/>
                <w:szCs w:val="18"/>
              </w:rPr>
            </w:pPr>
          </w:p>
        </w:tc>
        <w:tc>
          <w:tcPr>
            <w:tcW w:w="657" w:type="dxa"/>
            <w:tcBorders>
              <w:top w:val="nil"/>
              <w:left w:val="single" w:sz="4" w:space="0" w:color="auto"/>
              <w:bottom w:val="single" w:sz="4" w:space="0" w:color="auto"/>
              <w:right w:val="single" w:sz="4" w:space="0" w:color="auto"/>
            </w:tcBorders>
            <w:shd w:val="clear" w:color="auto" w:fill="auto"/>
            <w:noWrap/>
            <w:vAlign w:val="center"/>
            <w:hideMark/>
          </w:tcPr>
          <w:p w14:paraId="3C4F0845"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max</w:t>
            </w:r>
          </w:p>
        </w:tc>
        <w:tc>
          <w:tcPr>
            <w:tcW w:w="632" w:type="dxa"/>
            <w:tcBorders>
              <w:top w:val="nil"/>
              <w:left w:val="nil"/>
              <w:bottom w:val="single" w:sz="4" w:space="0" w:color="auto"/>
              <w:right w:val="single" w:sz="4" w:space="0" w:color="auto"/>
            </w:tcBorders>
            <w:shd w:val="clear" w:color="auto" w:fill="auto"/>
            <w:noWrap/>
            <w:vAlign w:val="center"/>
            <w:hideMark/>
          </w:tcPr>
          <w:p w14:paraId="3EFD1A7B"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10</w:t>
            </w:r>
          </w:p>
        </w:tc>
        <w:tc>
          <w:tcPr>
            <w:tcW w:w="552" w:type="dxa"/>
            <w:tcBorders>
              <w:top w:val="nil"/>
              <w:left w:val="nil"/>
              <w:bottom w:val="single" w:sz="4" w:space="0" w:color="auto"/>
              <w:right w:val="single" w:sz="4" w:space="0" w:color="auto"/>
            </w:tcBorders>
            <w:shd w:val="clear" w:color="auto" w:fill="auto"/>
            <w:noWrap/>
            <w:vAlign w:val="center"/>
            <w:hideMark/>
          </w:tcPr>
          <w:p w14:paraId="0EEDAB3E"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w:t>
            </w:r>
          </w:p>
        </w:tc>
        <w:tc>
          <w:tcPr>
            <w:tcW w:w="222" w:type="dxa"/>
            <w:tcBorders>
              <w:top w:val="nil"/>
              <w:left w:val="nil"/>
              <w:bottom w:val="nil"/>
              <w:right w:val="nil"/>
            </w:tcBorders>
            <w:shd w:val="clear" w:color="auto" w:fill="auto"/>
            <w:noWrap/>
            <w:vAlign w:val="center"/>
            <w:hideMark/>
          </w:tcPr>
          <w:p w14:paraId="4ECF12BC" w14:textId="77777777" w:rsidR="00966044" w:rsidRPr="00D71C08" w:rsidRDefault="00966044" w:rsidP="00966044">
            <w:pPr>
              <w:rPr>
                <w:rFonts w:ascii="Calibri" w:eastAsia="Times New Roman" w:hAnsi="Calibri" w:cs="Calibri"/>
                <w:color w:val="000000"/>
                <w:sz w:val="18"/>
                <w:szCs w:val="18"/>
              </w:rPr>
            </w:pP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790E8C63"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max</w:t>
            </w:r>
          </w:p>
        </w:tc>
        <w:tc>
          <w:tcPr>
            <w:tcW w:w="1303" w:type="dxa"/>
            <w:tcBorders>
              <w:top w:val="nil"/>
              <w:left w:val="nil"/>
              <w:bottom w:val="single" w:sz="4" w:space="0" w:color="auto"/>
              <w:right w:val="single" w:sz="4" w:space="0" w:color="auto"/>
            </w:tcBorders>
            <w:shd w:val="clear" w:color="auto" w:fill="auto"/>
            <w:noWrap/>
            <w:vAlign w:val="center"/>
            <w:hideMark/>
          </w:tcPr>
          <w:p w14:paraId="3E2CA6DA"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w:t>
            </w:r>
          </w:p>
        </w:tc>
        <w:tc>
          <w:tcPr>
            <w:tcW w:w="552" w:type="dxa"/>
            <w:tcBorders>
              <w:top w:val="nil"/>
              <w:left w:val="nil"/>
              <w:bottom w:val="single" w:sz="4" w:space="0" w:color="auto"/>
              <w:right w:val="single" w:sz="4" w:space="0" w:color="auto"/>
            </w:tcBorders>
            <w:shd w:val="clear" w:color="auto" w:fill="auto"/>
            <w:noWrap/>
            <w:vAlign w:val="center"/>
            <w:hideMark/>
          </w:tcPr>
          <w:p w14:paraId="5209E0D2"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w:t>
            </w:r>
          </w:p>
        </w:tc>
        <w:tc>
          <w:tcPr>
            <w:tcW w:w="222" w:type="dxa"/>
            <w:tcBorders>
              <w:top w:val="nil"/>
              <w:left w:val="nil"/>
              <w:bottom w:val="nil"/>
              <w:right w:val="nil"/>
            </w:tcBorders>
            <w:shd w:val="clear" w:color="auto" w:fill="auto"/>
            <w:noWrap/>
            <w:vAlign w:val="center"/>
            <w:hideMark/>
          </w:tcPr>
          <w:p w14:paraId="6002BA25" w14:textId="77777777" w:rsidR="00966044" w:rsidRPr="00D71C08" w:rsidRDefault="00966044" w:rsidP="00966044">
            <w:pPr>
              <w:rPr>
                <w:rFonts w:ascii="Calibri" w:eastAsia="Times New Roman" w:hAnsi="Calibri" w:cs="Calibri"/>
                <w:color w:val="000000"/>
                <w:sz w:val="18"/>
                <w:szCs w:val="18"/>
              </w:rPr>
            </w:pPr>
          </w:p>
        </w:tc>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63ABFFD2"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 xml:space="preserve">15 </w:t>
            </w:r>
            <w:r>
              <w:rPr>
                <w:rFonts w:ascii="Calibri" w:eastAsia="Times New Roman" w:hAnsi="Calibri" w:cs="Calibri"/>
                <w:color w:val="000000"/>
                <w:sz w:val="18"/>
                <w:szCs w:val="18"/>
              </w:rPr>
              <w:t>–</w:t>
            </w:r>
            <w:r w:rsidRPr="00D71C08">
              <w:rPr>
                <w:rFonts w:ascii="Calibri" w:eastAsia="Times New Roman" w:hAnsi="Calibri" w:cs="Calibri"/>
                <w:color w:val="000000"/>
                <w:sz w:val="18"/>
                <w:szCs w:val="18"/>
              </w:rPr>
              <w:t xml:space="preserve"> 20</w:t>
            </w:r>
          </w:p>
        </w:tc>
        <w:tc>
          <w:tcPr>
            <w:tcW w:w="1092" w:type="dxa"/>
            <w:tcBorders>
              <w:top w:val="nil"/>
              <w:left w:val="nil"/>
              <w:bottom w:val="single" w:sz="4" w:space="0" w:color="auto"/>
              <w:right w:val="single" w:sz="4" w:space="0" w:color="auto"/>
            </w:tcBorders>
            <w:shd w:val="clear" w:color="auto" w:fill="auto"/>
            <w:noWrap/>
            <w:vAlign w:val="center"/>
            <w:hideMark/>
          </w:tcPr>
          <w:p w14:paraId="58820815"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15 % - 20 %</w:t>
            </w:r>
          </w:p>
        </w:tc>
        <w:tc>
          <w:tcPr>
            <w:tcW w:w="552" w:type="dxa"/>
            <w:tcBorders>
              <w:top w:val="nil"/>
              <w:left w:val="nil"/>
              <w:bottom w:val="single" w:sz="4" w:space="0" w:color="auto"/>
              <w:right w:val="single" w:sz="4" w:space="0" w:color="auto"/>
            </w:tcBorders>
            <w:shd w:val="clear" w:color="auto" w:fill="auto"/>
            <w:noWrap/>
            <w:vAlign w:val="center"/>
            <w:hideMark/>
          </w:tcPr>
          <w:p w14:paraId="0F7D03F2"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C</w:t>
            </w:r>
          </w:p>
        </w:tc>
      </w:tr>
      <w:tr w:rsidR="00966044" w:rsidRPr="00D71C08" w14:paraId="28E8D8B6" w14:textId="77777777" w:rsidTr="008E699B">
        <w:trPr>
          <w:trHeight w:val="315"/>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14:paraId="70D7108B"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649" w:type="dxa"/>
            <w:tcBorders>
              <w:top w:val="nil"/>
              <w:left w:val="nil"/>
              <w:bottom w:val="single" w:sz="4" w:space="0" w:color="auto"/>
              <w:right w:val="single" w:sz="4" w:space="0" w:color="auto"/>
            </w:tcBorders>
            <w:shd w:val="clear" w:color="auto" w:fill="auto"/>
            <w:noWrap/>
            <w:vAlign w:val="center"/>
            <w:hideMark/>
          </w:tcPr>
          <w:p w14:paraId="05A28E00"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120 - 170</w:t>
            </w:r>
          </w:p>
        </w:tc>
        <w:tc>
          <w:tcPr>
            <w:tcW w:w="664" w:type="dxa"/>
            <w:tcBorders>
              <w:top w:val="nil"/>
              <w:left w:val="nil"/>
              <w:bottom w:val="single" w:sz="4" w:space="0" w:color="auto"/>
              <w:right w:val="single" w:sz="4" w:space="0" w:color="auto"/>
            </w:tcBorders>
            <w:shd w:val="clear" w:color="auto" w:fill="auto"/>
            <w:noWrap/>
            <w:vAlign w:val="center"/>
            <w:hideMark/>
          </w:tcPr>
          <w:p w14:paraId="482E3FE2"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A</w:t>
            </w:r>
          </w:p>
        </w:tc>
        <w:tc>
          <w:tcPr>
            <w:tcW w:w="300" w:type="dxa"/>
            <w:tcBorders>
              <w:top w:val="nil"/>
              <w:left w:val="nil"/>
              <w:bottom w:val="nil"/>
              <w:right w:val="nil"/>
            </w:tcBorders>
            <w:shd w:val="clear" w:color="auto" w:fill="auto"/>
            <w:noWrap/>
            <w:vAlign w:val="center"/>
            <w:hideMark/>
          </w:tcPr>
          <w:p w14:paraId="3155AF8C" w14:textId="77777777" w:rsidR="00966044" w:rsidRPr="00D71C08" w:rsidRDefault="00966044" w:rsidP="00966044">
            <w:pPr>
              <w:rPr>
                <w:rFonts w:ascii="Calibri" w:eastAsia="Times New Roman" w:hAnsi="Calibri" w:cs="Calibri"/>
                <w:color w:val="000000"/>
                <w:sz w:val="18"/>
                <w:szCs w:val="18"/>
              </w:rPr>
            </w:pPr>
          </w:p>
        </w:tc>
        <w:tc>
          <w:tcPr>
            <w:tcW w:w="657" w:type="dxa"/>
            <w:tcBorders>
              <w:top w:val="nil"/>
              <w:left w:val="single" w:sz="4" w:space="0" w:color="auto"/>
              <w:bottom w:val="single" w:sz="4" w:space="0" w:color="auto"/>
              <w:right w:val="single" w:sz="4" w:space="0" w:color="auto"/>
            </w:tcBorders>
            <w:shd w:val="clear" w:color="auto" w:fill="auto"/>
            <w:noWrap/>
            <w:vAlign w:val="center"/>
            <w:hideMark/>
          </w:tcPr>
          <w:p w14:paraId="3F3C5DA9"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632" w:type="dxa"/>
            <w:tcBorders>
              <w:top w:val="nil"/>
              <w:left w:val="nil"/>
              <w:bottom w:val="single" w:sz="4" w:space="0" w:color="auto"/>
              <w:right w:val="single" w:sz="4" w:space="0" w:color="auto"/>
            </w:tcBorders>
            <w:shd w:val="clear" w:color="auto" w:fill="auto"/>
            <w:noWrap/>
            <w:vAlign w:val="center"/>
            <w:hideMark/>
          </w:tcPr>
          <w:p w14:paraId="09E1E108"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1-5</w:t>
            </w:r>
          </w:p>
        </w:tc>
        <w:tc>
          <w:tcPr>
            <w:tcW w:w="552" w:type="dxa"/>
            <w:tcBorders>
              <w:top w:val="nil"/>
              <w:left w:val="nil"/>
              <w:bottom w:val="single" w:sz="4" w:space="0" w:color="auto"/>
              <w:right w:val="single" w:sz="4" w:space="0" w:color="auto"/>
            </w:tcBorders>
            <w:shd w:val="clear" w:color="auto" w:fill="auto"/>
            <w:noWrap/>
            <w:vAlign w:val="center"/>
            <w:hideMark/>
          </w:tcPr>
          <w:p w14:paraId="3982B212"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D</w:t>
            </w:r>
          </w:p>
        </w:tc>
        <w:tc>
          <w:tcPr>
            <w:tcW w:w="222" w:type="dxa"/>
            <w:tcBorders>
              <w:top w:val="nil"/>
              <w:left w:val="nil"/>
              <w:bottom w:val="nil"/>
              <w:right w:val="nil"/>
            </w:tcBorders>
            <w:shd w:val="clear" w:color="auto" w:fill="auto"/>
            <w:noWrap/>
            <w:vAlign w:val="center"/>
            <w:hideMark/>
          </w:tcPr>
          <w:p w14:paraId="65F61EEC" w14:textId="77777777" w:rsidR="00966044" w:rsidRPr="00D71C08" w:rsidRDefault="00966044" w:rsidP="00966044">
            <w:pPr>
              <w:rPr>
                <w:rFonts w:ascii="Calibri" w:eastAsia="Times New Roman" w:hAnsi="Calibri" w:cs="Calibri"/>
                <w:color w:val="000000"/>
                <w:sz w:val="18"/>
                <w:szCs w:val="18"/>
              </w:rPr>
            </w:pP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2E0D4164"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303" w:type="dxa"/>
            <w:tcBorders>
              <w:top w:val="nil"/>
              <w:left w:val="nil"/>
              <w:bottom w:val="single" w:sz="4" w:space="0" w:color="auto"/>
              <w:right w:val="single" w:sz="4" w:space="0" w:color="auto"/>
            </w:tcBorders>
            <w:shd w:val="clear" w:color="auto" w:fill="auto"/>
            <w:noWrap/>
            <w:vAlign w:val="center"/>
            <w:hideMark/>
          </w:tcPr>
          <w:p w14:paraId="4D926442"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&lt; 1.200</w:t>
            </w:r>
          </w:p>
        </w:tc>
        <w:tc>
          <w:tcPr>
            <w:tcW w:w="552" w:type="dxa"/>
            <w:tcBorders>
              <w:top w:val="nil"/>
              <w:left w:val="nil"/>
              <w:bottom w:val="single" w:sz="4" w:space="0" w:color="auto"/>
              <w:right w:val="single" w:sz="4" w:space="0" w:color="auto"/>
            </w:tcBorders>
            <w:shd w:val="clear" w:color="auto" w:fill="auto"/>
            <w:noWrap/>
            <w:vAlign w:val="center"/>
            <w:hideMark/>
          </w:tcPr>
          <w:p w14:paraId="041D0408"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D</w:t>
            </w:r>
          </w:p>
        </w:tc>
        <w:tc>
          <w:tcPr>
            <w:tcW w:w="222" w:type="dxa"/>
            <w:tcBorders>
              <w:top w:val="nil"/>
              <w:left w:val="nil"/>
              <w:bottom w:val="nil"/>
              <w:right w:val="nil"/>
            </w:tcBorders>
            <w:shd w:val="clear" w:color="auto" w:fill="auto"/>
            <w:noWrap/>
            <w:vAlign w:val="center"/>
            <w:hideMark/>
          </w:tcPr>
          <w:p w14:paraId="68306864" w14:textId="77777777" w:rsidR="00966044" w:rsidRPr="00D71C08" w:rsidRDefault="00966044" w:rsidP="00966044">
            <w:pPr>
              <w:rPr>
                <w:rFonts w:ascii="Calibri" w:eastAsia="Times New Roman" w:hAnsi="Calibri" w:cs="Calibri"/>
                <w:color w:val="000000"/>
                <w:sz w:val="18"/>
                <w:szCs w:val="18"/>
              </w:rPr>
            </w:pPr>
          </w:p>
        </w:tc>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2421BB17"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 xml:space="preserve">10 </w:t>
            </w:r>
            <w:r>
              <w:rPr>
                <w:rFonts w:ascii="Calibri" w:eastAsia="Times New Roman" w:hAnsi="Calibri" w:cs="Calibri"/>
                <w:color w:val="000000"/>
                <w:sz w:val="18"/>
                <w:szCs w:val="18"/>
              </w:rPr>
              <w:t>–</w:t>
            </w:r>
            <w:r w:rsidRPr="00D71C08">
              <w:rPr>
                <w:rFonts w:ascii="Calibri" w:eastAsia="Times New Roman" w:hAnsi="Calibri" w:cs="Calibri"/>
                <w:color w:val="000000"/>
                <w:sz w:val="18"/>
                <w:szCs w:val="18"/>
              </w:rPr>
              <w:t xml:space="preserve"> 15</w:t>
            </w:r>
          </w:p>
        </w:tc>
        <w:tc>
          <w:tcPr>
            <w:tcW w:w="1092" w:type="dxa"/>
            <w:tcBorders>
              <w:top w:val="nil"/>
              <w:left w:val="nil"/>
              <w:bottom w:val="single" w:sz="4" w:space="0" w:color="auto"/>
              <w:right w:val="single" w:sz="4" w:space="0" w:color="auto"/>
            </w:tcBorders>
            <w:shd w:val="clear" w:color="auto" w:fill="auto"/>
            <w:noWrap/>
            <w:vAlign w:val="center"/>
            <w:hideMark/>
          </w:tcPr>
          <w:p w14:paraId="3D133760"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10 % - 15 %</w:t>
            </w:r>
          </w:p>
        </w:tc>
        <w:tc>
          <w:tcPr>
            <w:tcW w:w="552" w:type="dxa"/>
            <w:tcBorders>
              <w:top w:val="nil"/>
              <w:left w:val="nil"/>
              <w:bottom w:val="single" w:sz="4" w:space="0" w:color="auto"/>
              <w:right w:val="single" w:sz="4" w:space="0" w:color="auto"/>
            </w:tcBorders>
            <w:shd w:val="clear" w:color="auto" w:fill="auto"/>
            <w:noWrap/>
            <w:vAlign w:val="center"/>
            <w:hideMark/>
          </w:tcPr>
          <w:p w14:paraId="2540256F"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B</w:t>
            </w:r>
          </w:p>
        </w:tc>
      </w:tr>
      <w:tr w:rsidR="00966044" w:rsidRPr="00D71C08" w14:paraId="78406E88" w14:textId="77777777" w:rsidTr="008E699B">
        <w:trPr>
          <w:trHeight w:val="315"/>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14:paraId="07CE793D"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649" w:type="dxa"/>
            <w:tcBorders>
              <w:top w:val="nil"/>
              <w:left w:val="nil"/>
              <w:bottom w:val="single" w:sz="4" w:space="0" w:color="auto"/>
              <w:right w:val="single" w:sz="4" w:space="0" w:color="auto"/>
            </w:tcBorders>
            <w:shd w:val="clear" w:color="auto" w:fill="auto"/>
            <w:noWrap/>
            <w:vAlign w:val="center"/>
            <w:hideMark/>
          </w:tcPr>
          <w:p w14:paraId="170DD8B4"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100 - 120</w:t>
            </w:r>
          </w:p>
        </w:tc>
        <w:tc>
          <w:tcPr>
            <w:tcW w:w="664" w:type="dxa"/>
            <w:tcBorders>
              <w:top w:val="nil"/>
              <w:left w:val="nil"/>
              <w:bottom w:val="single" w:sz="4" w:space="0" w:color="auto"/>
              <w:right w:val="single" w:sz="4" w:space="0" w:color="auto"/>
            </w:tcBorders>
            <w:shd w:val="clear" w:color="auto" w:fill="auto"/>
            <w:noWrap/>
            <w:vAlign w:val="center"/>
            <w:hideMark/>
          </w:tcPr>
          <w:p w14:paraId="093F2612"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B</w:t>
            </w:r>
          </w:p>
        </w:tc>
        <w:tc>
          <w:tcPr>
            <w:tcW w:w="300" w:type="dxa"/>
            <w:tcBorders>
              <w:top w:val="nil"/>
              <w:left w:val="nil"/>
              <w:bottom w:val="nil"/>
              <w:right w:val="nil"/>
            </w:tcBorders>
            <w:shd w:val="clear" w:color="auto" w:fill="auto"/>
            <w:noWrap/>
            <w:vAlign w:val="center"/>
            <w:hideMark/>
          </w:tcPr>
          <w:p w14:paraId="56A42840" w14:textId="77777777" w:rsidR="00966044" w:rsidRPr="00D71C08" w:rsidRDefault="00966044" w:rsidP="00966044">
            <w:pPr>
              <w:rPr>
                <w:rFonts w:ascii="Calibri" w:eastAsia="Times New Roman" w:hAnsi="Calibri" w:cs="Calibri"/>
                <w:color w:val="000000"/>
                <w:sz w:val="18"/>
                <w:szCs w:val="18"/>
              </w:rPr>
            </w:pPr>
          </w:p>
        </w:tc>
        <w:tc>
          <w:tcPr>
            <w:tcW w:w="657" w:type="dxa"/>
            <w:tcBorders>
              <w:top w:val="nil"/>
              <w:left w:val="single" w:sz="4" w:space="0" w:color="auto"/>
              <w:bottom w:val="single" w:sz="4" w:space="0" w:color="auto"/>
              <w:right w:val="single" w:sz="4" w:space="0" w:color="auto"/>
            </w:tcBorders>
            <w:shd w:val="clear" w:color="auto" w:fill="auto"/>
            <w:noWrap/>
            <w:vAlign w:val="center"/>
            <w:hideMark/>
          </w:tcPr>
          <w:p w14:paraId="72A9036D"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632" w:type="dxa"/>
            <w:tcBorders>
              <w:top w:val="nil"/>
              <w:left w:val="nil"/>
              <w:bottom w:val="single" w:sz="4" w:space="0" w:color="auto"/>
              <w:right w:val="single" w:sz="4" w:space="0" w:color="auto"/>
            </w:tcBorders>
            <w:shd w:val="clear" w:color="auto" w:fill="auto"/>
            <w:noWrap/>
            <w:vAlign w:val="center"/>
            <w:hideMark/>
          </w:tcPr>
          <w:p w14:paraId="58F5672E"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6-7</w:t>
            </w:r>
          </w:p>
        </w:tc>
        <w:tc>
          <w:tcPr>
            <w:tcW w:w="552" w:type="dxa"/>
            <w:tcBorders>
              <w:top w:val="nil"/>
              <w:left w:val="nil"/>
              <w:bottom w:val="single" w:sz="4" w:space="0" w:color="auto"/>
              <w:right w:val="single" w:sz="4" w:space="0" w:color="auto"/>
            </w:tcBorders>
            <w:shd w:val="clear" w:color="auto" w:fill="auto"/>
            <w:noWrap/>
            <w:vAlign w:val="center"/>
            <w:hideMark/>
          </w:tcPr>
          <w:p w14:paraId="59842FD8"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C</w:t>
            </w:r>
          </w:p>
        </w:tc>
        <w:tc>
          <w:tcPr>
            <w:tcW w:w="222" w:type="dxa"/>
            <w:tcBorders>
              <w:top w:val="nil"/>
              <w:left w:val="nil"/>
              <w:bottom w:val="nil"/>
              <w:right w:val="nil"/>
            </w:tcBorders>
            <w:shd w:val="clear" w:color="auto" w:fill="auto"/>
            <w:noWrap/>
            <w:vAlign w:val="center"/>
            <w:hideMark/>
          </w:tcPr>
          <w:p w14:paraId="3F2C4D08" w14:textId="77777777" w:rsidR="00966044" w:rsidRPr="00D71C08" w:rsidRDefault="00966044" w:rsidP="00966044">
            <w:pPr>
              <w:rPr>
                <w:rFonts w:ascii="Calibri" w:eastAsia="Times New Roman" w:hAnsi="Calibri" w:cs="Calibri"/>
                <w:color w:val="000000"/>
                <w:sz w:val="18"/>
                <w:szCs w:val="18"/>
              </w:rPr>
            </w:pP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21940466"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303" w:type="dxa"/>
            <w:tcBorders>
              <w:top w:val="nil"/>
              <w:left w:val="nil"/>
              <w:bottom w:val="single" w:sz="4" w:space="0" w:color="auto"/>
              <w:right w:val="single" w:sz="4" w:space="0" w:color="auto"/>
            </w:tcBorders>
            <w:shd w:val="clear" w:color="auto" w:fill="auto"/>
            <w:noWrap/>
            <w:vAlign w:val="center"/>
            <w:hideMark/>
          </w:tcPr>
          <w:p w14:paraId="46798463"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w:t>
            </w:r>
            <w:r>
              <w:rPr>
                <w:rFonts w:ascii="Calibri" w:eastAsia="Times New Roman" w:hAnsi="Calibri" w:cs="Calibri"/>
                <w:color w:val="000000"/>
                <w:sz w:val="18"/>
                <w:szCs w:val="18"/>
              </w:rPr>
              <w:t>.</w:t>
            </w:r>
            <w:r w:rsidRPr="00D71C08">
              <w:rPr>
                <w:rFonts w:ascii="Calibri" w:eastAsia="Times New Roman" w:hAnsi="Calibri" w:cs="Calibri"/>
                <w:color w:val="000000"/>
                <w:sz w:val="18"/>
                <w:szCs w:val="18"/>
              </w:rPr>
              <w:t xml:space="preserve">200 </w:t>
            </w:r>
            <w:r>
              <w:rPr>
                <w:rFonts w:ascii="Calibri" w:eastAsia="Times New Roman" w:hAnsi="Calibri" w:cs="Calibri"/>
                <w:color w:val="000000"/>
                <w:sz w:val="18"/>
                <w:szCs w:val="18"/>
              </w:rPr>
              <w:t>–</w:t>
            </w:r>
            <w:r w:rsidRPr="00D71C08">
              <w:rPr>
                <w:rFonts w:ascii="Calibri" w:eastAsia="Times New Roman" w:hAnsi="Calibri" w:cs="Calibri"/>
                <w:color w:val="000000"/>
                <w:sz w:val="18"/>
                <w:szCs w:val="18"/>
              </w:rPr>
              <w:t xml:space="preserve"> 2</w:t>
            </w:r>
            <w:r>
              <w:rPr>
                <w:rFonts w:ascii="Calibri" w:eastAsia="Times New Roman" w:hAnsi="Calibri" w:cs="Calibri"/>
                <w:color w:val="000000"/>
                <w:sz w:val="18"/>
                <w:szCs w:val="18"/>
              </w:rPr>
              <w:t>.</w:t>
            </w:r>
            <w:r w:rsidRPr="00D71C08">
              <w:rPr>
                <w:rFonts w:ascii="Calibri" w:eastAsia="Times New Roman" w:hAnsi="Calibri" w:cs="Calibri"/>
                <w:color w:val="000000"/>
                <w:sz w:val="18"/>
                <w:szCs w:val="18"/>
              </w:rPr>
              <w:t>000</w:t>
            </w:r>
          </w:p>
        </w:tc>
        <w:tc>
          <w:tcPr>
            <w:tcW w:w="552" w:type="dxa"/>
            <w:tcBorders>
              <w:top w:val="nil"/>
              <w:left w:val="nil"/>
              <w:bottom w:val="single" w:sz="4" w:space="0" w:color="auto"/>
              <w:right w:val="single" w:sz="4" w:space="0" w:color="auto"/>
            </w:tcBorders>
            <w:shd w:val="clear" w:color="auto" w:fill="auto"/>
            <w:noWrap/>
            <w:vAlign w:val="center"/>
            <w:hideMark/>
          </w:tcPr>
          <w:p w14:paraId="3ED8A0CF"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C</w:t>
            </w:r>
          </w:p>
        </w:tc>
        <w:tc>
          <w:tcPr>
            <w:tcW w:w="222" w:type="dxa"/>
            <w:tcBorders>
              <w:top w:val="nil"/>
              <w:left w:val="nil"/>
              <w:bottom w:val="nil"/>
              <w:right w:val="nil"/>
            </w:tcBorders>
            <w:shd w:val="clear" w:color="auto" w:fill="auto"/>
            <w:noWrap/>
            <w:vAlign w:val="center"/>
            <w:hideMark/>
          </w:tcPr>
          <w:p w14:paraId="179DECAF" w14:textId="77777777" w:rsidR="00966044" w:rsidRPr="00D71C08" w:rsidRDefault="00966044" w:rsidP="00966044">
            <w:pPr>
              <w:rPr>
                <w:rFonts w:ascii="Calibri" w:eastAsia="Times New Roman" w:hAnsi="Calibri" w:cs="Calibri"/>
                <w:color w:val="000000"/>
                <w:sz w:val="18"/>
                <w:szCs w:val="18"/>
              </w:rPr>
            </w:pPr>
          </w:p>
        </w:tc>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208DB3FE"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&lt; 10</w:t>
            </w:r>
          </w:p>
        </w:tc>
        <w:tc>
          <w:tcPr>
            <w:tcW w:w="1092" w:type="dxa"/>
            <w:tcBorders>
              <w:top w:val="nil"/>
              <w:left w:val="nil"/>
              <w:bottom w:val="single" w:sz="4" w:space="0" w:color="auto"/>
              <w:right w:val="single" w:sz="4" w:space="0" w:color="auto"/>
            </w:tcBorders>
            <w:shd w:val="clear" w:color="auto" w:fill="auto"/>
            <w:noWrap/>
            <w:vAlign w:val="center"/>
            <w:hideMark/>
          </w:tcPr>
          <w:p w14:paraId="773ED683"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0 %- 10 %</w:t>
            </w:r>
          </w:p>
        </w:tc>
        <w:tc>
          <w:tcPr>
            <w:tcW w:w="552" w:type="dxa"/>
            <w:tcBorders>
              <w:top w:val="nil"/>
              <w:left w:val="nil"/>
              <w:bottom w:val="single" w:sz="4" w:space="0" w:color="auto"/>
              <w:right w:val="single" w:sz="4" w:space="0" w:color="auto"/>
            </w:tcBorders>
            <w:shd w:val="clear" w:color="auto" w:fill="auto"/>
            <w:noWrap/>
            <w:vAlign w:val="center"/>
            <w:hideMark/>
          </w:tcPr>
          <w:p w14:paraId="40B8451E"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A</w:t>
            </w:r>
          </w:p>
        </w:tc>
      </w:tr>
      <w:tr w:rsidR="00966044" w:rsidRPr="00D71C08" w14:paraId="439555F1" w14:textId="77777777" w:rsidTr="008E699B">
        <w:trPr>
          <w:trHeight w:val="315"/>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14:paraId="5ADD410E"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649" w:type="dxa"/>
            <w:tcBorders>
              <w:top w:val="nil"/>
              <w:left w:val="nil"/>
              <w:bottom w:val="single" w:sz="4" w:space="0" w:color="auto"/>
              <w:right w:val="single" w:sz="4" w:space="0" w:color="auto"/>
            </w:tcBorders>
            <w:shd w:val="clear" w:color="auto" w:fill="auto"/>
            <w:noWrap/>
            <w:vAlign w:val="center"/>
            <w:hideMark/>
          </w:tcPr>
          <w:p w14:paraId="7515946B"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170 - 190</w:t>
            </w:r>
          </w:p>
        </w:tc>
        <w:tc>
          <w:tcPr>
            <w:tcW w:w="664" w:type="dxa"/>
            <w:tcBorders>
              <w:top w:val="nil"/>
              <w:left w:val="nil"/>
              <w:bottom w:val="single" w:sz="4" w:space="0" w:color="auto"/>
              <w:right w:val="single" w:sz="4" w:space="0" w:color="auto"/>
            </w:tcBorders>
            <w:shd w:val="clear" w:color="auto" w:fill="auto"/>
            <w:noWrap/>
            <w:vAlign w:val="center"/>
            <w:hideMark/>
          </w:tcPr>
          <w:p w14:paraId="57EBC102"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B</w:t>
            </w:r>
          </w:p>
        </w:tc>
        <w:tc>
          <w:tcPr>
            <w:tcW w:w="300" w:type="dxa"/>
            <w:tcBorders>
              <w:top w:val="nil"/>
              <w:left w:val="nil"/>
              <w:bottom w:val="nil"/>
              <w:right w:val="nil"/>
            </w:tcBorders>
            <w:shd w:val="clear" w:color="auto" w:fill="auto"/>
            <w:noWrap/>
            <w:vAlign w:val="center"/>
            <w:hideMark/>
          </w:tcPr>
          <w:p w14:paraId="0A58588D" w14:textId="77777777" w:rsidR="00966044" w:rsidRPr="00D71C08" w:rsidRDefault="00966044" w:rsidP="00966044">
            <w:pPr>
              <w:rPr>
                <w:rFonts w:ascii="Calibri" w:eastAsia="Times New Roman" w:hAnsi="Calibri" w:cs="Calibri"/>
                <w:color w:val="000000"/>
                <w:sz w:val="18"/>
                <w:szCs w:val="18"/>
              </w:rPr>
            </w:pPr>
          </w:p>
        </w:tc>
        <w:tc>
          <w:tcPr>
            <w:tcW w:w="657" w:type="dxa"/>
            <w:tcBorders>
              <w:top w:val="nil"/>
              <w:left w:val="single" w:sz="4" w:space="0" w:color="auto"/>
              <w:bottom w:val="single" w:sz="4" w:space="0" w:color="auto"/>
              <w:right w:val="single" w:sz="4" w:space="0" w:color="auto"/>
            </w:tcBorders>
            <w:shd w:val="clear" w:color="auto" w:fill="auto"/>
            <w:noWrap/>
            <w:vAlign w:val="center"/>
            <w:hideMark/>
          </w:tcPr>
          <w:p w14:paraId="7A49BF22"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632" w:type="dxa"/>
            <w:tcBorders>
              <w:top w:val="nil"/>
              <w:left w:val="nil"/>
              <w:bottom w:val="single" w:sz="4" w:space="0" w:color="auto"/>
              <w:right w:val="single" w:sz="4" w:space="0" w:color="auto"/>
            </w:tcBorders>
            <w:shd w:val="clear" w:color="auto" w:fill="auto"/>
            <w:noWrap/>
            <w:vAlign w:val="center"/>
            <w:hideMark/>
          </w:tcPr>
          <w:p w14:paraId="7A36781B"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7-8</w:t>
            </w:r>
          </w:p>
        </w:tc>
        <w:tc>
          <w:tcPr>
            <w:tcW w:w="552" w:type="dxa"/>
            <w:tcBorders>
              <w:top w:val="nil"/>
              <w:left w:val="nil"/>
              <w:bottom w:val="single" w:sz="4" w:space="0" w:color="auto"/>
              <w:right w:val="single" w:sz="4" w:space="0" w:color="auto"/>
            </w:tcBorders>
            <w:shd w:val="clear" w:color="auto" w:fill="auto"/>
            <w:noWrap/>
            <w:vAlign w:val="center"/>
            <w:hideMark/>
          </w:tcPr>
          <w:p w14:paraId="16AA8E49"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B</w:t>
            </w:r>
          </w:p>
        </w:tc>
        <w:tc>
          <w:tcPr>
            <w:tcW w:w="222" w:type="dxa"/>
            <w:tcBorders>
              <w:top w:val="nil"/>
              <w:left w:val="nil"/>
              <w:bottom w:val="nil"/>
              <w:right w:val="nil"/>
            </w:tcBorders>
            <w:shd w:val="clear" w:color="auto" w:fill="auto"/>
            <w:noWrap/>
            <w:vAlign w:val="center"/>
            <w:hideMark/>
          </w:tcPr>
          <w:p w14:paraId="28213E58" w14:textId="77777777" w:rsidR="00966044" w:rsidRPr="00D71C08" w:rsidRDefault="00966044" w:rsidP="00966044">
            <w:pPr>
              <w:rPr>
                <w:rFonts w:ascii="Calibri" w:eastAsia="Times New Roman" w:hAnsi="Calibri" w:cs="Calibri"/>
                <w:color w:val="000000"/>
                <w:sz w:val="18"/>
                <w:szCs w:val="18"/>
              </w:rPr>
            </w:pP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1E6175CF"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303" w:type="dxa"/>
            <w:tcBorders>
              <w:top w:val="nil"/>
              <w:left w:val="nil"/>
              <w:bottom w:val="single" w:sz="4" w:space="0" w:color="auto"/>
              <w:right w:val="single" w:sz="4" w:space="0" w:color="auto"/>
            </w:tcBorders>
            <w:shd w:val="clear" w:color="auto" w:fill="auto"/>
            <w:noWrap/>
            <w:vAlign w:val="center"/>
            <w:hideMark/>
          </w:tcPr>
          <w:p w14:paraId="1BF156C0"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2</w:t>
            </w:r>
            <w:r>
              <w:rPr>
                <w:rFonts w:ascii="Calibri" w:eastAsia="Times New Roman" w:hAnsi="Calibri" w:cs="Calibri"/>
                <w:color w:val="000000"/>
                <w:sz w:val="18"/>
                <w:szCs w:val="18"/>
              </w:rPr>
              <w:t>.</w:t>
            </w:r>
            <w:r w:rsidRPr="00D71C08">
              <w:rPr>
                <w:rFonts w:ascii="Calibri" w:eastAsia="Times New Roman" w:hAnsi="Calibri" w:cs="Calibri"/>
                <w:color w:val="000000"/>
                <w:sz w:val="18"/>
                <w:szCs w:val="18"/>
              </w:rPr>
              <w:t xml:space="preserve">000 </w:t>
            </w:r>
            <w:r>
              <w:rPr>
                <w:rFonts w:ascii="Calibri" w:eastAsia="Times New Roman" w:hAnsi="Calibri" w:cs="Calibri"/>
                <w:color w:val="000000"/>
                <w:sz w:val="18"/>
                <w:szCs w:val="18"/>
              </w:rPr>
              <w:t>–</w:t>
            </w:r>
            <w:r w:rsidRPr="00D71C08">
              <w:rPr>
                <w:rFonts w:ascii="Calibri" w:eastAsia="Times New Roman" w:hAnsi="Calibri" w:cs="Calibri"/>
                <w:color w:val="000000"/>
                <w:sz w:val="18"/>
                <w:szCs w:val="18"/>
              </w:rPr>
              <w:t xml:space="preserve"> 3</w:t>
            </w:r>
            <w:r>
              <w:rPr>
                <w:rFonts w:ascii="Calibri" w:eastAsia="Times New Roman" w:hAnsi="Calibri" w:cs="Calibri"/>
                <w:color w:val="000000"/>
                <w:sz w:val="18"/>
                <w:szCs w:val="18"/>
              </w:rPr>
              <w:t>.</w:t>
            </w:r>
            <w:r w:rsidRPr="00D71C08">
              <w:rPr>
                <w:rFonts w:ascii="Calibri" w:eastAsia="Times New Roman" w:hAnsi="Calibri" w:cs="Calibri"/>
                <w:color w:val="000000"/>
                <w:sz w:val="18"/>
                <w:szCs w:val="18"/>
              </w:rPr>
              <w:t>500</w:t>
            </w:r>
          </w:p>
        </w:tc>
        <w:tc>
          <w:tcPr>
            <w:tcW w:w="552" w:type="dxa"/>
            <w:tcBorders>
              <w:top w:val="nil"/>
              <w:left w:val="nil"/>
              <w:bottom w:val="single" w:sz="4" w:space="0" w:color="auto"/>
              <w:right w:val="single" w:sz="4" w:space="0" w:color="auto"/>
            </w:tcBorders>
            <w:shd w:val="clear" w:color="auto" w:fill="auto"/>
            <w:noWrap/>
            <w:vAlign w:val="center"/>
            <w:hideMark/>
          </w:tcPr>
          <w:p w14:paraId="1499C158"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B</w:t>
            </w:r>
          </w:p>
        </w:tc>
        <w:tc>
          <w:tcPr>
            <w:tcW w:w="222" w:type="dxa"/>
            <w:tcBorders>
              <w:top w:val="nil"/>
              <w:left w:val="nil"/>
              <w:bottom w:val="nil"/>
              <w:right w:val="nil"/>
            </w:tcBorders>
            <w:shd w:val="clear" w:color="auto" w:fill="auto"/>
            <w:noWrap/>
            <w:vAlign w:val="center"/>
            <w:hideMark/>
          </w:tcPr>
          <w:p w14:paraId="699B0C48" w14:textId="77777777" w:rsidR="00966044" w:rsidRPr="00D71C08" w:rsidRDefault="00966044" w:rsidP="00966044">
            <w:pPr>
              <w:rPr>
                <w:rFonts w:ascii="Calibri" w:eastAsia="Times New Roman" w:hAnsi="Calibri" w:cs="Calibri"/>
                <w:color w:val="000000"/>
                <w:sz w:val="18"/>
                <w:szCs w:val="18"/>
              </w:rPr>
            </w:pPr>
          </w:p>
        </w:tc>
        <w:tc>
          <w:tcPr>
            <w:tcW w:w="855" w:type="dxa"/>
            <w:tcBorders>
              <w:top w:val="nil"/>
              <w:left w:val="nil"/>
              <w:bottom w:val="nil"/>
              <w:right w:val="nil"/>
            </w:tcBorders>
            <w:shd w:val="clear" w:color="auto" w:fill="auto"/>
            <w:noWrap/>
            <w:vAlign w:val="center"/>
            <w:hideMark/>
          </w:tcPr>
          <w:p w14:paraId="7C3312A6" w14:textId="77777777" w:rsidR="00966044" w:rsidRPr="00D71C08" w:rsidRDefault="00966044" w:rsidP="00966044">
            <w:pPr>
              <w:rPr>
                <w:rFonts w:ascii="Calibri" w:eastAsia="Times New Roman" w:hAnsi="Calibri" w:cs="Calibri"/>
                <w:color w:val="000000"/>
                <w:sz w:val="18"/>
                <w:szCs w:val="18"/>
              </w:rPr>
            </w:pPr>
          </w:p>
        </w:tc>
        <w:tc>
          <w:tcPr>
            <w:tcW w:w="1092" w:type="dxa"/>
            <w:tcBorders>
              <w:top w:val="nil"/>
              <w:left w:val="nil"/>
              <w:bottom w:val="nil"/>
              <w:right w:val="nil"/>
            </w:tcBorders>
            <w:shd w:val="clear" w:color="auto" w:fill="auto"/>
            <w:noWrap/>
            <w:vAlign w:val="center"/>
            <w:hideMark/>
          </w:tcPr>
          <w:p w14:paraId="4E5F6B1B" w14:textId="77777777" w:rsidR="00966044" w:rsidRPr="00D71C08" w:rsidRDefault="00966044" w:rsidP="00966044">
            <w:pPr>
              <w:rPr>
                <w:rFonts w:ascii="Calibri" w:eastAsia="Times New Roman" w:hAnsi="Calibri" w:cs="Calibri"/>
                <w:color w:val="000000"/>
                <w:sz w:val="18"/>
                <w:szCs w:val="18"/>
              </w:rPr>
            </w:pPr>
          </w:p>
        </w:tc>
        <w:tc>
          <w:tcPr>
            <w:tcW w:w="552" w:type="dxa"/>
            <w:tcBorders>
              <w:top w:val="nil"/>
              <w:left w:val="nil"/>
              <w:bottom w:val="nil"/>
              <w:right w:val="nil"/>
            </w:tcBorders>
            <w:shd w:val="clear" w:color="auto" w:fill="auto"/>
            <w:noWrap/>
            <w:vAlign w:val="center"/>
            <w:hideMark/>
          </w:tcPr>
          <w:p w14:paraId="3D9CCDF0" w14:textId="77777777" w:rsidR="00966044" w:rsidRPr="00D71C08" w:rsidRDefault="00966044" w:rsidP="00966044">
            <w:pPr>
              <w:rPr>
                <w:rFonts w:ascii="Calibri" w:eastAsia="Times New Roman" w:hAnsi="Calibri" w:cs="Calibri"/>
                <w:color w:val="000000"/>
                <w:sz w:val="18"/>
                <w:szCs w:val="18"/>
              </w:rPr>
            </w:pPr>
          </w:p>
        </w:tc>
      </w:tr>
      <w:tr w:rsidR="00966044" w:rsidRPr="00D71C08" w14:paraId="348EE44B" w14:textId="77777777" w:rsidTr="008E699B">
        <w:trPr>
          <w:trHeight w:val="315"/>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14:paraId="530ECBA7"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649" w:type="dxa"/>
            <w:tcBorders>
              <w:top w:val="nil"/>
              <w:left w:val="nil"/>
              <w:bottom w:val="single" w:sz="4" w:space="0" w:color="auto"/>
              <w:right w:val="single" w:sz="4" w:space="0" w:color="auto"/>
            </w:tcBorders>
            <w:shd w:val="clear" w:color="auto" w:fill="auto"/>
            <w:noWrap/>
            <w:vAlign w:val="center"/>
            <w:hideMark/>
          </w:tcPr>
          <w:p w14:paraId="79A79BFB" w14:textId="77777777" w:rsidR="00966044" w:rsidRPr="00D71C08" w:rsidRDefault="00966044" w:rsidP="0003221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 xml:space="preserve">90 </w:t>
            </w:r>
            <w:r w:rsidR="008E699B">
              <w:rPr>
                <w:rFonts w:ascii="Calibri" w:eastAsia="Times New Roman" w:hAnsi="Calibri" w:cs="Calibri"/>
                <w:color w:val="000000"/>
                <w:sz w:val="18"/>
                <w:szCs w:val="18"/>
              </w:rPr>
              <w:t>–</w:t>
            </w:r>
            <w:r w:rsidRPr="00D71C08">
              <w:rPr>
                <w:rFonts w:ascii="Calibri" w:eastAsia="Times New Roman" w:hAnsi="Calibri" w:cs="Calibri"/>
                <w:color w:val="000000"/>
                <w:sz w:val="18"/>
                <w:szCs w:val="18"/>
              </w:rPr>
              <w:t xml:space="preserve"> 100</w:t>
            </w:r>
            <w:r w:rsidR="008E699B">
              <w:rPr>
                <w:rFonts w:ascii="Calibri" w:eastAsia="Times New Roman" w:hAnsi="Calibri" w:cs="Calibri"/>
                <w:color w:val="000000"/>
                <w:sz w:val="18"/>
                <w:szCs w:val="18"/>
              </w:rPr>
              <w:t xml:space="preserve"> </w:t>
            </w:r>
            <w:r w:rsidR="00032214">
              <w:rPr>
                <w:rFonts w:ascii="Calibri" w:eastAsia="Times New Roman" w:hAnsi="Calibri" w:cs="Calibri"/>
                <w:color w:val="000000"/>
                <w:sz w:val="18"/>
                <w:szCs w:val="18"/>
              </w:rPr>
              <w:t>/</w:t>
            </w:r>
            <w:r w:rsidR="008E699B">
              <w:rPr>
                <w:rFonts w:ascii="Calibri" w:eastAsia="Times New Roman" w:hAnsi="Calibri" w:cs="Calibri"/>
                <w:color w:val="000000"/>
                <w:sz w:val="18"/>
                <w:szCs w:val="18"/>
              </w:rPr>
              <w:t xml:space="preserve"> 190 -200</w:t>
            </w:r>
          </w:p>
        </w:tc>
        <w:tc>
          <w:tcPr>
            <w:tcW w:w="664" w:type="dxa"/>
            <w:tcBorders>
              <w:top w:val="nil"/>
              <w:left w:val="nil"/>
              <w:bottom w:val="single" w:sz="4" w:space="0" w:color="auto"/>
              <w:right w:val="single" w:sz="4" w:space="0" w:color="auto"/>
            </w:tcBorders>
            <w:shd w:val="clear" w:color="auto" w:fill="auto"/>
            <w:noWrap/>
            <w:vAlign w:val="center"/>
            <w:hideMark/>
          </w:tcPr>
          <w:p w14:paraId="2E17F5FA"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C</w:t>
            </w:r>
          </w:p>
        </w:tc>
        <w:tc>
          <w:tcPr>
            <w:tcW w:w="300" w:type="dxa"/>
            <w:tcBorders>
              <w:top w:val="nil"/>
              <w:left w:val="nil"/>
              <w:bottom w:val="nil"/>
              <w:right w:val="nil"/>
            </w:tcBorders>
            <w:shd w:val="clear" w:color="auto" w:fill="auto"/>
            <w:noWrap/>
            <w:vAlign w:val="center"/>
            <w:hideMark/>
          </w:tcPr>
          <w:p w14:paraId="68445328" w14:textId="77777777" w:rsidR="00966044" w:rsidRPr="00D71C08" w:rsidRDefault="00966044" w:rsidP="00966044">
            <w:pPr>
              <w:rPr>
                <w:rFonts w:ascii="Calibri" w:eastAsia="Times New Roman" w:hAnsi="Calibri" w:cs="Calibri"/>
                <w:color w:val="000000"/>
                <w:sz w:val="18"/>
                <w:szCs w:val="18"/>
              </w:rPr>
            </w:pPr>
          </w:p>
        </w:tc>
        <w:tc>
          <w:tcPr>
            <w:tcW w:w="657" w:type="dxa"/>
            <w:tcBorders>
              <w:top w:val="nil"/>
              <w:left w:val="single" w:sz="4" w:space="0" w:color="auto"/>
              <w:bottom w:val="single" w:sz="4" w:space="0" w:color="auto"/>
              <w:right w:val="single" w:sz="4" w:space="0" w:color="auto"/>
            </w:tcBorders>
            <w:shd w:val="clear" w:color="auto" w:fill="auto"/>
            <w:noWrap/>
            <w:vAlign w:val="center"/>
            <w:hideMark/>
          </w:tcPr>
          <w:p w14:paraId="20370F7B"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632" w:type="dxa"/>
            <w:tcBorders>
              <w:top w:val="nil"/>
              <w:left w:val="nil"/>
              <w:bottom w:val="single" w:sz="4" w:space="0" w:color="auto"/>
              <w:right w:val="single" w:sz="4" w:space="0" w:color="auto"/>
            </w:tcBorders>
            <w:shd w:val="clear" w:color="auto" w:fill="auto"/>
            <w:noWrap/>
            <w:vAlign w:val="center"/>
            <w:hideMark/>
          </w:tcPr>
          <w:p w14:paraId="7B59B560" w14:textId="77777777" w:rsidR="00966044" w:rsidRPr="00D71C08" w:rsidRDefault="00032214" w:rsidP="00966044">
            <w:pPr>
              <w:jc w:val="center"/>
              <w:rPr>
                <w:rFonts w:ascii="Calibri" w:eastAsia="Times New Roman" w:hAnsi="Calibri" w:cs="Calibri"/>
                <w:color w:val="000000"/>
                <w:sz w:val="18"/>
                <w:szCs w:val="18"/>
              </w:rPr>
            </w:pPr>
            <w:r>
              <w:rPr>
                <w:rFonts w:ascii="Calibri" w:eastAsia="Times New Roman" w:hAnsi="Calibri" w:cs="Calibri"/>
                <w:color w:val="000000"/>
                <w:sz w:val="18"/>
                <w:szCs w:val="18"/>
              </w:rPr>
              <w:t>9</w:t>
            </w:r>
            <w:r w:rsidR="00966044" w:rsidRPr="00D71C08">
              <w:rPr>
                <w:rFonts w:ascii="Calibri" w:eastAsia="Times New Roman" w:hAnsi="Calibri" w:cs="Calibri"/>
                <w:color w:val="000000"/>
                <w:sz w:val="18"/>
                <w:szCs w:val="18"/>
              </w:rPr>
              <w:t>-10</w:t>
            </w:r>
          </w:p>
        </w:tc>
        <w:tc>
          <w:tcPr>
            <w:tcW w:w="552" w:type="dxa"/>
            <w:tcBorders>
              <w:top w:val="nil"/>
              <w:left w:val="nil"/>
              <w:bottom w:val="single" w:sz="4" w:space="0" w:color="auto"/>
              <w:right w:val="single" w:sz="4" w:space="0" w:color="auto"/>
            </w:tcBorders>
            <w:shd w:val="clear" w:color="auto" w:fill="auto"/>
            <w:noWrap/>
            <w:vAlign w:val="center"/>
            <w:hideMark/>
          </w:tcPr>
          <w:p w14:paraId="3B901FF5"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A</w:t>
            </w:r>
          </w:p>
        </w:tc>
        <w:tc>
          <w:tcPr>
            <w:tcW w:w="222" w:type="dxa"/>
            <w:tcBorders>
              <w:top w:val="nil"/>
              <w:left w:val="nil"/>
              <w:bottom w:val="nil"/>
              <w:right w:val="nil"/>
            </w:tcBorders>
            <w:shd w:val="clear" w:color="auto" w:fill="auto"/>
            <w:noWrap/>
            <w:vAlign w:val="center"/>
            <w:hideMark/>
          </w:tcPr>
          <w:p w14:paraId="2326CC0D" w14:textId="77777777" w:rsidR="00966044" w:rsidRPr="00D71C08" w:rsidRDefault="00966044" w:rsidP="00966044">
            <w:pPr>
              <w:rPr>
                <w:rFonts w:ascii="Calibri" w:eastAsia="Times New Roman" w:hAnsi="Calibri" w:cs="Calibri"/>
                <w:color w:val="000000"/>
                <w:sz w:val="18"/>
                <w:szCs w:val="18"/>
              </w:rPr>
            </w:pPr>
          </w:p>
        </w:tc>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226EE498"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303" w:type="dxa"/>
            <w:tcBorders>
              <w:top w:val="nil"/>
              <w:left w:val="nil"/>
              <w:bottom w:val="single" w:sz="4" w:space="0" w:color="auto"/>
              <w:right w:val="single" w:sz="4" w:space="0" w:color="auto"/>
            </w:tcBorders>
            <w:shd w:val="clear" w:color="auto" w:fill="auto"/>
            <w:noWrap/>
            <w:vAlign w:val="center"/>
            <w:hideMark/>
          </w:tcPr>
          <w:p w14:paraId="134454D7"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&gt; 3.500</w:t>
            </w:r>
          </w:p>
        </w:tc>
        <w:tc>
          <w:tcPr>
            <w:tcW w:w="552" w:type="dxa"/>
            <w:tcBorders>
              <w:top w:val="nil"/>
              <w:left w:val="nil"/>
              <w:bottom w:val="single" w:sz="4" w:space="0" w:color="auto"/>
              <w:right w:val="single" w:sz="4" w:space="0" w:color="auto"/>
            </w:tcBorders>
            <w:shd w:val="clear" w:color="auto" w:fill="auto"/>
            <w:noWrap/>
            <w:vAlign w:val="center"/>
            <w:hideMark/>
          </w:tcPr>
          <w:p w14:paraId="3F7789BB"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A</w:t>
            </w:r>
          </w:p>
        </w:tc>
        <w:tc>
          <w:tcPr>
            <w:tcW w:w="222" w:type="dxa"/>
            <w:tcBorders>
              <w:top w:val="nil"/>
              <w:left w:val="nil"/>
              <w:bottom w:val="nil"/>
              <w:right w:val="nil"/>
            </w:tcBorders>
            <w:shd w:val="clear" w:color="auto" w:fill="auto"/>
            <w:noWrap/>
            <w:vAlign w:val="center"/>
            <w:hideMark/>
          </w:tcPr>
          <w:p w14:paraId="67EBABAA" w14:textId="77777777" w:rsidR="00966044" w:rsidRPr="00D71C08" w:rsidRDefault="00966044" w:rsidP="00966044">
            <w:pPr>
              <w:rPr>
                <w:rFonts w:ascii="Calibri" w:eastAsia="Times New Roman" w:hAnsi="Calibri" w:cs="Calibri"/>
                <w:color w:val="000000"/>
                <w:sz w:val="18"/>
                <w:szCs w:val="18"/>
              </w:rPr>
            </w:pPr>
          </w:p>
        </w:tc>
        <w:tc>
          <w:tcPr>
            <w:tcW w:w="855" w:type="dxa"/>
            <w:tcBorders>
              <w:top w:val="nil"/>
              <w:left w:val="nil"/>
              <w:bottom w:val="nil"/>
              <w:right w:val="nil"/>
            </w:tcBorders>
            <w:shd w:val="clear" w:color="auto" w:fill="auto"/>
            <w:noWrap/>
            <w:vAlign w:val="center"/>
            <w:hideMark/>
          </w:tcPr>
          <w:p w14:paraId="572585B4" w14:textId="77777777" w:rsidR="00966044" w:rsidRPr="00D71C08" w:rsidRDefault="00966044" w:rsidP="00966044">
            <w:pPr>
              <w:rPr>
                <w:rFonts w:ascii="Calibri" w:eastAsia="Times New Roman" w:hAnsi="Calibri" w:cs="Calibri"/>
                <w:color w:val="000000"/>
                <w:sz w:val="18"/>
                <w:szCs w:val="18"/>
              </w:rPr>
            </w:pPr>
          </w:p>
        </w:tc>
        <w:tc>
          <w:tcPr>
            <w:tcW w:w="1092" w:type="dxa"/>
            <w:tcBorders>
              <w:top w:val="nil"/>
              <w:left w:val="nil"/>
              <w:bottom w:val="nil"/>
              <w:right w:val="nil"/>
            </w:tcBorders>
            <w:shd w:val="clear" w:color="auto" w:fill="auto"/>
            <w:noWrap/>
            <w:vAlign w:val="center"/>
            <w:hideMark/>
          </w:tcPr>
          <w:p w14:paraId="55872846" w14:textId="77777777" w:rsidR="00966044" w:rsidRPr="00D71C08" w:rsidRDefault="00966044" w:rsidP="00966044">
            <w:pPr>
              <w:rPr>
                <w:rFonts w:ascii="Calibri" w:eastAsia="Times New Roman" w:hAnsi="Calibri" w:cs="Calibri"/>
                <w:color w:val="000000"/>
                <w:sz w:val="18"/>
                <w:szCs w:val="18"/>
              </w:rPr>
            </w:pPr>
          </w:p>
        </w:tc>
        <w:tc>
          <w:tcPr>
            <w:tcW w:w="552" w:type="dxa"/>
            <w:tcBorders>
              <w:top w:val="nil"/>
              <w:left w:val="nil"/>
              <w:bottom w:val="nil"/>
              <w:right w:val="nil"/>
            </w:tcBorders>
            <w:shd w:val="clear" w:color="auto" w:fill="auto"/>
            <w:noWrap/>
            <w:vAlign w:val="center"/>
            <w:hideMark/>
          </w:tcPr>
          <w:p w14:paraId="3D20F61F" w14:textId="77777777" w:rsidR="00966044" w:rsidRPr="00D71C08" w:rsidRDefault="00966044" w:rsidP="00966044">
            <w:pPr>
              <w:rPr>
                <w:rFonts w:ascii="Calibri" w:eastAsia="Times New Roman" w:hAnsi="Calibri" w:cs="Calibri"/>
                <w:color w:val="000000"/>
                <w:sz w:val="18"/>
                <w:szCs w:val="18"/>
              </w:rPr>
            </w:pPr>
          </w:p>
        </w:tc>
      </w:tr>
      <w:tr w:rsidR="00966044" w:rsidRPr="00D71C08" w14:paraId="42D51173" w14:textId="77777777" w:rsidTr="008E699B">
        <w:trPr>
          <w:trHeight w:val="315"/>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14:paraId="68D8F3B3" w14:textId="77777777" w:rsidR="00966044" w:rsidRPr="00D71C08" w:rsidRDefault="00966044" w:rsidP="00966044">
            <w:pPr>
              <w:rPr>
                <w:rFonts w:ascii="Calibri" w:eastAsia="Times New Roman" w:hAnsi="Calibri" w:cs="Calibri"/>
                <w:color w:val="000000"/>
                <w:sz w:val="18"/>
                <w:szCs w:val="18"/>
              </w:rPr>
            </w:pPr>
            <w:r w:rsidRPr="00D71C08">
              <w:rPr>
                <w:rFonts w:ascii="Calibri" w:eastAsia="Times New Roman" w:hAnsi="Calibri" w:cs="Calibri"/>
                <w:color w:val="000000"/>
                <w:sz w:val="18"/>
                <w:szCs w:val="18"/>
              </w:rPr>
              <w:t>range</w:t>
            </w:r>
          </w:p>
        </w:tc>
        <w:tc>
          <w:tcPr>
            <w:tcW w:w="1649" w:type="dxa"/>
            <w:tcBorders>
              <w:top w:val="nil"/>
              <w:left w:val="nil"/>
              <w:bottom w:val="single" w:sz="4" w:space="0" w:color="auto"/>
              <w:right w:val="single" w:sz="4" w:space="0" w:color="auto"/>
            </w:tcBorders>
            <w:shd w:val="clear" w:color="auto" w:fill="auto"/>
            <w:noWrap/>
            <w:vAlign w:val="center"/>
            <w:hideMark/>
          </w:tcPr>
          <w:p w14:paraId="660A0DCA"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&lt; 90</w:t>
            </w:r>
            <w:r w:rsidR="008E699B">
              <w:rPr>
                <w:rFonts w:ascii="Calibri" w:eastAsia="Times New Roman" w:hAnsi="Calibri" w:cs="Calibri"/>
                <w:color w:val="000000"/>
                <w:sz w:val="18"/>
                <w:szCs w:val="18"/>
              </w:rPr>
              <w:t xml:space="preserve"> or &gt; 200</w:t>
            </w:r>
          </w:p>
        </w:tc>
        <w:tc>
          <w:tcPr>
            <w:tcW w:w="664" w:type="dxa"/>
            <w:tcBorders>
              <w:top w:val="nil"/>
              <w:left w:val="nil"/>
              <w:bottom w:val="single" w:sz="4" w:space="0" w:color="auto"/>
              <w:right w:val="single" w:sz="4" w:space="0" w:color="auto"/>
            </w:tcBorders>
            <w:shd w:val="clear" w:color="auto" w:fill="auto"/>
            <w:noWrap/>
            <w:vAlign w:val="center"/>
            <w:hideMark/>
          </w:tcPr>
          <w:p w14:paraId="2ABFF093" w14:textId="77777777" w:rsidR="00966044" w:rsidRPr="00D71C08" w:rsidRDefault="00966044" w:rsidP="00966044">
            <w:pPr>
              <w:jc w:val="center"/>
              <w:rPr>
                <w:rFonts w:ascii="Calibri" w:eastAsia="Times New Roman" w:hAnsi="Calibri" w:cs="Calibri"/>
                <w:color w:val="000000"/>
                <w:sz w:val="18"/>
                <w:szCs w:val="18"/>
              </w:rPr>
            </w:pPr>
            <w:r w:rsidRPr="00D71C08">
              <w:rPr>
                <w:rFonts w:ascii="Calibri" w:eastAsia="Times New Roman" w:hAnsi="Calibri" w:cs="Calibri"/>
                <w:color w:val="000000"/>
                <w:sz w:val="18"/>
                <w:szCs w:val="18"/>
              </w:rPr>
              <w:t>D</w:t>
            </w:r>
          </w:p>
        </w:tc>
        <w:tc>
          <w:tcPr>
            <w:tcW w:w="300" w:type="dxa"/>
            <w:tcBorders>
              <w:top w:val="nil"/>
              <w:left w:val="nil"/>
              <w:bottom w:val="nil"/>
              <w:right w:val="nil"/>
            </w:tcBorders>
            <w:shd w:val="clear" w:color="auto" w:fill="auto"/>
            <w:noWrap/>
            <w:vAlign w:val="center"/>
            <w:hideMark/>
          </w:tcPr>
          <w:p w14:paraId="207D0A5A" w14:textId="77777777" w:rsidR="00966044" w:rsidRPr="00D71C08" w:rsidRDefault="00966044" w:rsidP="00966044">
            <w:pPr>
              <w:rPr>
                <w:rFonts w:ascii="Calibri" w:eastAsia="Times New Roman" w:hAnsi="Calibri" w:cs="Calibri"/>
                <w:color w:val="000000"/>
                <w:sz w:val="18"/>
                <w:szCs w:val="18"/>
              </w:rPr>
            </w:pPr>
          </w:p>
        </w:tc>
        <w:tc>
          <w:tcPr>
            <w:tcW w:w="657" w:type="dxa"/>
            <w:tcBorders>
              <w:top w:val="nil"/>
              <w:left w:val="nil"/>
              <w:bottom w:val="nil"/>
              <w:right w:val="nil"/>
            </w:tcBorders>
            <w:shd w:val="clear" w:color="auto" w:fill="auto"/>
            <w:noWrap/>
            <w:vAlign w:val="center"/>
            <w:hideMark/>
          </w:tcPr>
          <w:p w14:paraId="7802D517" w14:textId="77777777" w:rsidR="00966044" w:rsidRPr="00D71C08" w:rsidRDefault="00966044" w:rsidP="00966044">
            <w:pPr>
              <w:rPr>
                <w:rFonts w:ascii="Calibri" w:eastAsia="Times New Roman" w:hAnsi="Calibri" w:cs="Calibri"/>
                <w:color w:val="000000"/>
                <w:sz w:val="18"/>
                <w:szCs w:val="18"/>
              </w:rPr>
            </w:pPr>
          </w:p>
        </w:tc>
        <w:tc>
          <w:tcPr>
            <w:tcW w:w="632" w:type="dxa"/>
            <w:tcBorders>
              <w:top w:val="nil"/>
              <w:left w:val="nil"/>
              <w:bottom w:val="nil"/>
              <w:right w:val="nil"/>
            </w:tcBorders>
            <w:shd w:val="clear" w:color="auto" w:fill="auto"/>
            <w:noWrap/>
            <w:vAlign w:val="center"/>
            <w:hideMark/>
          </w:tcPr>
          <w:p w14:paraId="1FB5CE9D" w14:textId="77777777" w:rsidR="00966044" w:rsidRPr="00D71C08" w:rsidRDefault="00966044" w:rsidP="00966044">
            <w:pPr>
              <w:rPr>
                <w:rFonts w:ascii="Calibri" w:eastAsia="Times New Roman" w:hAnsi="Calibri" w:cs="Calibri"/>
                <w:color w:val="000000"/>
                <w:sz w:val="18"/>
                <w:szCs w:val="18"/>
              </w:rPr>
            </w:pPr>
          </w:p>
        </w:tc>
        <w:tc>
          <w:tcPr>
            <w:tcW w:w="552" w:type="dxa"/>
            <w:tcBorders>
              <w:top w:val="nil"/>
              <w:left w:val="nil"/>
              <w:bottom w:val="nil"/>
              <w:right w:val="nil"/>
            </w:tcBorders>
            <w:shd w:val="clear" w:color="auto" w:fill="auto"/>
            <w:noWrap/>
            <w:vAlign w:val="center"/>
            <w:hideMark/>
          </w:tcPr>
          <w:p w14:paraId="1CC42F3C" w14:textId="77777777" w:rsidR="00966044" w:rsidRPr="00D71C08" w:rsidRDefault="00966044" w:rsidP="00966044">
            <w:pPr>
              <w:rPr>
                <w:rFonts w:ascii="Calibri" w:eastAsia="Times New Roman" w:hAnsi="Calibri" w:cs="Calibri"/>
                <w:color w:val="000000"/>
                <w:sz w:val="18"/>
                <w:szCs w:val="18"/>
              </w:rPr>
            </w:pPr>
          </w:p>
        </w:tc>
        <w:tc>
          <w:tcPr>
            <w:tcW w:w="222" w:type="dxa"/>
            <w:tcBorders>
              <w:top w:val="nil"/>
              <w:left w:val="nil"/>
              <w:bottom w:val="nil"/>
              <w:right w:val="nil"/>
            </w:tcBorders>
            <w:shd w:val="clear" w:color="auto" w:fill="auto"/>
            <w:noWrap/>
            <w:vAlign w:val="center"/>
            <w:hideMark/>
          </w:tcPr>
          <w:p w14:paraId="2D54CE3D" w14:textId="77777777" w:rsidR="00966044" w:rsidRPr="00D71C08" w:rsidRDefault="00966044" w:rsidP="00966044">
            <w:pPr>
              <w:rPr>
                <w:rFonts w:ascii="Calibri" w:eastAsia="Times New Roman" w:hAnsi="Calibri" w:cs="Calibri"/>
                <w:color w:val="000000"/>
                <w:sz w:val="18"/>
                <w:szCs w:val="18"/>
              </w:rPr>
            </w:pPr>
          </w:p>
        </w:tc>
        <w:tc>
          <w:tcPr>
            <w:tcW w:w="639" w:type="dxa"/>
            <w:tcBorders>
              <w:top w:val="nil"/>
              <w:left w:val="nil"/>
              <w:bottom w:val="nil"/>
              <w:right w:val="nil"/>
            </w:tcBorders>
            <w:shd w:val="clear" w:color="auto" w:fill="auto"/>
            <w:noWrap/>
            <w:vAlign w:val="center"/>
            <w:hideMark/>
          </w:tcPr>
          <w:p w14:paraId="2978D1E7" w14:textId="77777777" w:rsidR="00966044" w:rsidRPr="00D71C08" w:rsidRDefault="00966044" w:rsidP="00966044">
            <w:pPr>
              <w:rPr>
                <w:rFonts w:ascii="Calibri" w:eastAsia="Times New Roman" w:hAnsi="Calibri" w:cs="Calibri"/>
                <w:color w:val="000000"/>
                <w:sz w:val="18"/>
                <w:szCs w:val="18"/>
              </w:rPr>
            </w:pPr>
          </w:p>
        </w:tc>
        <w:tc>
          <w:tcPr>
            <w:tcW w:w="1303" w:type="dxa"/>
            <w:tcBorders>
              <w:top w:val="nil"/>
              <w:left w:val="nil"/>
              <w:bottom w:val="nil"/>
              <w:right w:val="nil"/>
            </w:tcBorders>
            <w:shd w:val="clear" w:color="auto" w:fill="auto"/>
            <w:noWrap/>
            <w:vAlign w:val="center"/>
            <w:hideMark/>
          </w:tcPr>
          <w:p w14:paraId="1B19594C" w14:textId="77777777" w:rsidR="00966044" w:rsidRPr="00D71C08" w:rsidRDefault="00966044" w:rsidP="00966044">
            <w:pPr>
              <w:rPr>
                <w:rFonts w:ascii="Calibri" w:eastAsia="Times New Roman" w:hAnsi="Calibri" w:cs="Calibri"/>
                <w:color w:val="000000"/>
                <w:sz w:val="18"/>
                <w:szCs w:val="18"/>
              </w:rPr>
            </w:pPr>
          </w:p>
        </w:tc>
        <w:tc>
          <w:tcPr>
            <w:tcW w:w="552" w:type="dxa"/>
            <w:tcBorders>
              <w:top w:val="nil"/>
              <w:left w:val="nil"/>
              <w:bottom w:val="nil"/>
              <w:right w:val="nil"/>
            </w:tcBorders>
            <w:shd w:val="clear" w:color="auto" w:fill="auto"/>
            <w:noWrap/>
            <w:vAlign w:val="center"/>
            <w:hideMark/>
          </w:tcPr>
          <w:p w14:paraId="36836BF0" w14:textId="77777777" w:rsidR="00966044" w:rsidRPr="00D71C08" w:rsidRDefault="00966044" w:rsidP="00966044">
            <w:pPr>
              <w:rPr>
                <w:rFonts w:ascii="Calibri" w:eastAsia="Times New Roman" w:hAnsi="Calibri" w:cs="Calibri"/>
                <w:color w:val="000000"/>
                <w:sz w:val="18"/>
                <w:szCs w:val="18"/>
              </w:rPr>
            </w:pPr>
          </w:p>
        </w:tc>
        <w:tc>
          <w:tcPr>
            <w:tcW w:w="222" w:type="dxa"/>
            <w:tcBorders>
              <w:top w:val="nil"/>
              <w:left w:val="nil"/>
              <w:bottom w:val="nil"/>
              <w:right w:val="nil"/>
            </w:tcBorders>
            <w:shd w:val="clear" w:color="auto" w:fill="auto"/>
            <w:noWrap/>
            <w:vAlign w:val="center"/>
            <w:hideMark/>
          </w:tcPr>
          <w:p w14:paraId="6AD099EC" w14:textId="77777777" w:rsidR="00966044" w:rsidRPr="00D71C08" w:rsidRDefault="00966044" w:rsidP="00966044">
            <w:pPr>
              <w:rPr>
                <w:rFonts w:ascii="Calibri" w:eastAsia="Times New Roman" w:hAnsi="Calibri" w:cs="Calibri"/>
                <w:color w:val="000000"/>
                <w:sz w:val="18"/>
                <w:szCs w:val="18"/>
              </w:rPr>
            </w:pPr>
          </w:p>
        </w:tc>
        <w:tc>
          <w:tcPr>
            <w:tcW w:w="855" w:type="dxa"/>
            <w:tcBorders>
              <w:top w:val="nil"/>
              <w:left w:val="nil"/>
              <w:bottom w:val="nil"/>
              <w:right w:val="nil"/>
            </w:tcBorders>
            <w:shd w:val="clear" w:color="auto" w:fill="auto"/>
            <w:noWrap/>
            <w:vAlign w:val="center"/>
            <w:hideMark/>
          </w:tcPr>
          <w:p w14:paraId="5FADD45D" w14:textId="77777777" w:rsidR="00966044" w:rsidRPr="00D71C08" w:rsidRDefault="00966044" w:rsidP="00966044">
            <w:pPr>
              <w:rPr>
                <w:rFonts w:ascii="Calibri" w:eastAsia="Times New Roman" w:hAnsi="Calibri" w:cs="Calibri"/>
                <w:color w:val="000000"/>
                <w:sz w:val="18"/>
                <w:szCs w:val="18"/>
              </w:rPr>
            </w:pPr>
          </w:p>
        </w:tc>
        <w:tc>
          <w:tcPr>
            <w:tcW w:w="1092" w:type="dxa"/>
            <w:tcBorders>
              <w:top w:val="nil"/>
              <w:left w:val="nil"/>
              <w:bottom w:val="nil"/>
              <w:right w:val="nil"/>
            </w:tcBorders>
            <w:shd w:val="clear" w:color="auto" w:fill="auto"/>
            <w:noWrap/>
            <w:vAlign w:val="center"/>
            <w:hideMark/>
          </w:tcPr>
          <w:p w14:paraId="2AB8E7B3" w14:textId="77777777" w:rsidR="00966044" w:rsidRPr="00D71C08" w:rsidRDefault="00966044" w:rsidP="00966044">
            <w:pPr>
              <w:rPr>
                <w:rFonts w:ascii="Calibri" w:eastAsia="Times New Roman" w:hAnsi="Calibri" w:cs="Calibri"/>
                <w:color w:val="000000"/>
                <w:sz w:val="18"/>
                <w:szCs w:val="18"/>
              </w:rPr>
            </w:pPr>
          </w:p>
        </w:tc>
        <w:tc>
          <w:tcPr>
            <w:tcW w:w="552" w:type="dxa"/>
            <w:tcBorders>
              <w:top w:val="nil"/>
              <w:left w:val="nil"/>
              <w:bottom w:val="nil"/>
              <w:right w:val="nil"/>
            </w:tcBorders>
            <w:shd w:val="clear" w:color="auto" w:fill="auto"/>
            <w:noWrap/>
            <w:vAlign w:val="center"/>
            <w:hideMark/>
          </w:tcPr>
          <w:p w14:paraId="129D97CB" w14:textId="77777777" w:rsidR="00966044" w:rsidRPr="00D71C08" w:rsidRDefault="00966044" w:rsidP="00966044">
            <w:pPr>
              <w:rPr>
                <w:rFonts w:ascii="Calibri" w:eastAsia="Times New Roman" w:hAnsi="Calibri" w:cs="Calibri"/>
                <w:color w:val="000000"/>
                <w:sz w:val="18"/>
                <w:szCs w:val="18"/>
              </w:rPr>
            </w:pPr>
          </w:p>
        </w:tc>
      </w:tr>
    </w:tbl>
    <w:p w14:paraId="030B464B" w14:textId="77777777" w:rsidR="00966044" w:rsidRDefault="00966044" w:rsidP="000B4DB4">
      <w:pPr>
        <w:autoSpaceDE w:val="0"/>
        <w:autoSpaceDN w:val="0"/>
        <w:adjustRightInd w:val="0"/>
        <w:jc w:val="both"/>
        <w:rPr>
          <w:rFonts w:cs="Times New Roman"/>
          <w:color w:val="000000"/>
          <w:szCs w:val="24"/>
        </w:rPr>
      </w:pPr>
    </w:p>
    <w:p w14:paraId="629452BB" w14:textId="3FEB9DC8" w:rsidR="00966044" w:rsidRDefault="008E699B" w:rsidP="008E699B">
      <w:pPr>
        <w:pStyle w:val="ListParagraph"/>
        <w:numPr>
          <w:ilvl w:val="0"/>
          <w:numId w:val="14"/>
        </w:numPr>
        <w:autoSpaceDE w:val="0"/>
        <w:autoSpaceDN w:val="0"/>
        <w:adjustRightInd w:val="0"/>
        <w:jc w:val="both"/>
        <w:rPr>
          <w:rFonts w:cs="Times New Roman"/>
          <w:color w:val="000000"/>
          <w:szCs w:val="24"/>
        </w:rPr>
      </w:pPr>
      <w:r>
        <w:rPr>
          <w:rFonts w:cs="Times New Roman"/>
          <w:color w:val="000000"/>
          <w:szCs w:val="24"/>
        </w:rPr>
        <w:t xml:space="preserve">After the completion of </w:t>
      </w:r>
      <w:r w:rsidR="00275ED1">
        <w:rPr>
          <w:rFonts w:cs="Times New Roman"/>
          <w:color w:val="000000"/>
          <w:szCs w:val="24"/>
        </w:rPr>
        <w:t xml:space="preserve">the </w:t>
      </w:r>
      <w:r>
        <w:rPr>
          <w:rFonts w:cs="Times New Roman"/>
          <w:color w:val="000000"/>
          <w:szCs w:val="24"/>
        </w:rPr>
        <w:t>first phase of transformation, the targeted table</w:t>
      </w:r>
      <w:r w:rsidR="001E591A">
        <w:rPr>
          <w:rFonts w:cs="Times New Roman"/>
          <w:color w:val="000000"/>
          <w:szCs w:val="24"/>
        </w:rPr>
        <w:t>s</w:t>
      </w:r>
      <w:r>
        <w:rPr>
          <w:rFonts w:cs="Times New Roman"/>
          <w:color w:val="000000"/>
          <w:szCs w:val="24"/>
        </w:rPr>
        <w:t xml:space="preserve"> will take following shape</w:t>
      </w:r>
      <w:r w:rsidR="001E591A">
        <w:rPr>
          <w:rFonts w:cs="Times New Roman"/>
          <w:color w:val="000000"/>
          <w:szCs w:val="24"/>
        </w:rPr>
        <w:t>s</w:t>
      </w:r>
      <w:r>
        <w:rPr>
          <w:rFonts w:cs="Times New Roman"/>
          <w:color w:val="000000"/>
          <w:szCs w:val="24"/>
        </w:rPr>
        <w:t>, respectively:</w:t>
      </w:r>
    </w:p>
    <w:p w14:paraId="6F36C592" w14:textId="77777777" w:rsidR="008E699B" w:rsidRDefault="008E699B" w:rsidP="008E699B">
      <w:pPr>
        <w:pStyle w:val="ListParagraph"/>
        <w:autoSpaceDE w:val="0"/>
        <w:autoSpaceDN w:val="0"/>
        <w:adjustRightInd w:val="0"/>
        <w:jc w:val="both"/>
        <w:rPr>
          <w:rFonts w:cs="Times New Roman"/>
          <w:color w:val="000000"/>
          <w:szCs w:val="24"/>
        </w:rPr>
      </w:pPr>
    </w:p>
    <w:p w14:paraId="234669A0" w14:textId="77777777" w:rsidR="008E699B" w:rsidRDefault="008E699B" w:rsidP="008E699B">
      <w:pPr>
        <w:pStyle w:val="Caption"/>
        <w:keepNext/>
        <w:ind w:left="720"/>
      </w:pPr>
      <w:r>
        <w:t xml:space="preserve">Table </w:t>
      </w:r>
      <w:fldSimple w:instr=" SEQ Table \* ARABIC ">
        <w:r w:rsidR="00F663D4">
          <w:rPr>
            <w:noProof/>
          </w:rPr>
          <w:t>8</w:t>
        </w:r>
      </w:fldSimple>
      <w:r>
        <w:t xml:space="preserve"> – Education register ranking</w:t>
      </w:r>
    </w:p>
    <w:tbl>
      <w:tblPr>
        <w:tblW w:w="8900" w:type="dxa"/>
        <w:tblInd w:w="93" w:type="dxa"/>
        <w:tblLook w:val="04A0" w:firstRow="1" w:lastRow="0" w:firstColumn="1" w:lastColumn="0" w:noHBand="0" w:noVBand="1"/>
      </w:tblPr>
      <w:tblGrid>
        <w:gridCol w:w="2520"/>
        <w:gridCol w:w="1300"/>
        <w:gridCol w:w="1240"/>
        <w:gridCol w:w="1440"/>
        <w:gridCol w:w="1440"/>
        <w:gridCol w:w="960"/>
      </w:tblGrid>
      <w:tr w:rsidR="008E699B" w:rsidRPr="008E699B" w14:paraId="543A5C0A" w14:textId="77777777" w:rsidTr="008E699B">
        <w:trPr>
          <w:trHeight w:val="315"/>
        </w:trPr>
        <w:tc>
          <w:tcPr>
            <w:tcW w:w="2520" w:type="dxa"/>
            <w:tcBorders>
              <w:top w:val="single" w:sz="4" w:space="0" w:color="auto"/>
              <w:left w:val="single" w:sz="4" w:space="0" w:color="auto"/>
              <w:bottom w:val="single" w:sz="4" w:space="0" w:color="auto"/>
              <w:right w:val="nil"/>
            </w:tcBorders>
            <w:shd w:val="clear" w:color="auto" w:fill="auto"/>
            <w:noWrap/>
            <w:vAlign w:val="center"/>
            <w:hideMark/>
          </w:tcPr>
          <w:p w14:paraId="5F4EF511"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education register</w:t>
            </w:r>
          </w:p>
        </w:tc>
        <w:tc>
          <w:tcPr>
            <w:tcW w:w="1300" w:type="dxa"/>
            <w:tcBorders>
              <w:top w:val="single" w:sz="4" w:space="0" w:color="auto"/>
              <w:left w:val="nil"/>
              <w:bottom w:val="single" w:sz="4" w:space="0" w:color="auto"/>
              <w:right w:val="nil"/>
            </w:tcBorders>
            <w:shd w:val="clear" w:color="auto" w:fill="auto"/>
            <w:noWrap/>
            <w:vAlign w:val="center"/>
            <w:hideMark/>
          </w:tcPr>
          <w:p w14:paraId="731C7420"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data type</w:t>
            </w:r>
          </w:p>
        </w:tc>
        <w:tc>
          <w:tcPr>
            <w:tcW w:w="1240" w:type="dxa"/>
            <w:tcBorders>
              <w:top w:val="single" w:sz="4" w:space="0" w:color="auto"/>
              <w:left w:val="nil"/>
              <w:bottom w:val="single" w:sz="4" w:space="0" w:color="auto"/>
              <w:right w:val="nil"/>
            </w:tcBorders>
            <w:shd w:val="clear" w:color="auto" w:fill="auto"/>
            <w:noWrap/>
            <w:vAlign w:val="center"/>
            <w:hideMark/>
          </w:tcPr>
          <w:p w14:paraId="259FDF7F"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foreign table</w:t>
            </w:r>
          </w:p>
        </w:tc>
        <w:tc>
          <w:tcPr>
            <w:tcW w:w="1440" w:type="dxa"/>
            <w:tcBorders>
              <w:top w:val="single" w:sz="4" w:space="0" w:color="auto"/>
              <w:left w:val="nil"/>
              <w:bottom w:val="single" w:sz="4" w:space="0" w:color="auto"/>
              <w:right w:val="nil"/>
            </w:tcBorders>
            <w:shd w:val="clear" w:color="auto" w:fill="auto"/>
            <w:noWrap/>
            <w:vAlign w:val="center"/>
            <w:hideMark/>
          </w:tcPr>
          <w:p w14:paraId="014DC5F6"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sample value</w:t>
            </w:r>
          </w:p>
        </w:tc>
        <w:tc>
          <w:tcPr>
            <w:tcW w:w="1440" w:type="dxa"/>
            <w:tcBorders>
              <w:top w:val="single" w:sz="4" w:space="0" w:color="auto"/>
              <w:left w:val="nil"/>
              <w:bottom w:val="single" w:sz="4" w:space="0" w:color="auto"/>
              <w:right w:val="nil"/>
            </w:tcBorders>
            <w:shd w:val="clear" w:color="auto" w:fill="auto"/>
            <w:noWrap/>
            <w:vAlign w:val="center"/>
            <w:hideMark/>
          </w:tcPr>
          <w:p w14:paraId="1FB01209"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distribution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0B0A86E"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rank</w:t>
            </w:r>
          </w:p>
        </w:tc>
      </w:tr>
      <w:tr w:rsidR="008E699B" w:rsidRPr="008E699B" w14:paraId="264A02DC"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5DE9C62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ID</w:t>
            </w:r>
          </w:p>
        </w:tc>
        <w:tc>
          <w:tcPr>
            <w:tcW w:w="1300" w:type="dxa"/>
            <w:tcBorders>
              <w:top w:val="nil"/>
              <w:left w:val="nil"/>
              <w:bottom w:val="nil"/>
              <w:right w:val="nil"/>
            </w:tcBorders>
            <w:shd w:val="clear" w:color="auto" w:fill="auto"/>
            <w:noWrap/>
            <w:vAlign w:val="center"/>
            <w:hideMark/>
          </w:tcPr>
          <w:p w14:paraId="6C636376"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xml:space="preserve">identity, </w:t>
            </w:r>
            <w:proofErr w:type="spellStart"/>
            <w:r w:rsidRPr="008E699B">
              <w:rPr>
                <w:rFonts w:ascii="Calibri" w:eastAsia="Times New Roman" w:hAnsi="Calibri" w:cs="Calibri"/>
                <w:color w:val="000000"/>
                <w:sz w:val="18"/>
                <w:szCs w:val="18"/>
              </w:rPr>
              <w:t>int</w:t>
            </w:r>
            <w:proofErr w:type="spellEnd"/>
          </w:p>
        </w:tc>
        <w:tc>
          <w:tcPr>
            <w:tcW w:w="1240" w:type="dxa"/>
            <w:tcBorders>
              <w:top w:val="nil"/>
              <w:left w:val="nil"/>
              <w:bottom w:val="nil"/>
              <w:right w:val="nil"/>
            </w:tcBorders>
            <w:shd w:val="clear" w:color="auto" w:fill="auto"/>
            <w:noWrap/>
            <w:vAlign w:val="center"/>
            <w:hideMark/>
          </w:tcPr>
          <w:p w14:paraId="3BEBA6E5"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5A6E70F0"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654213484</w:t>
            </w:r>
          </w:p>
        </w:tc>
        <w:tc>
          <w:tcPr>
            <w:tcW w:w="1440" w:type="dxa"/>
            <w:tcBorders>
              <w:top w:val="nil"/>
              <w:left w:val="nil"/>
              <w:bottom w:val="nil"/>
              <w:right w:val="nil"/>
            </w:tcBorders>
            <w:shd w:val="clear" w:color="auto" w:fill="auto"/>
            <w:noWrap/>
            <w:vAlign w:val="center"/>
            <w:hideMark/>
          </w:tcPr>
          <w:p w14:paraId="59EF878B" w14:textId="77777777" w:rsidR="008E699B" w:rsidRPr="008E699B" w:rsidRDefault="008E699B" w:rsidP="008E699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552FCFF6"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w:t>
            </w:r>
          </w:p>
        </w:tc>
      </w:tr>
      <w:tr w:rsidR="008E699B" w:rsidRPr="008E699B" w14:paraId="58747196"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005C7A62"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degreeID</w:t>
            </w:r>
            <w:proofErr w:type="spellEnd"/>
          </w:p>
        </w:tc>
        <w:tc>
          <w:tcPr>
            <w:tcW w:w="1300" w:type="dxa"/>
            <w:tcBorders>
              <w:top w:val="nil"/>
              <w:left w:val="nil"/>
              <w:bottom w:val="nil"/>
              <w:right w:val="nil"/>
            </w:tcBorders>
            <w:shd w:val="clear" w:color="auto" w:fill="auto"/>
            <w:noWrap/>
            <w:vAlign w:val="center"/>
            <w:hideMark/>
          </w:tcPr>
          <w:p w14:paraId="76CFA78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175A495A"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7DBCADD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master</w:t>
            </w:r>
          </w:p>
        </w:tc>
        <w:tc>
          <w:tcPr>
            <w:tcW w:w="1440" w:type="dxa"/>
            <w:tcBorders>
              <w:top w:val="nil"/>
              <w:left w:val="nil"/>
              <w:bottom w:val="nil"/>
              <w:right w:val="nil"/>
            </w:tcBorders>
            <w:shd w:val="clear" w:color="auto" w:fill="auto"/>
            <w:noWrap/>
            <w:vAlign w:val="center"/>
            <w:hideMark/>
          </w:tcPr>
          <w:p w14:paraId="4A657754"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50%</w:t>
            </w:r>
          </w:p>
        </w:tc>
        <w:tc>
          <w:tcPr>
            <w:tcW w:w="960" w:type="dxa"/>
            <w:tcBorders>
              <w:top w:val="nil"/>
              <w:left w:val="nil"/>
              <w:bottom w:val="nil"/>
              <w:right w:val="single" w:sz="4" w:space="0" w:color="auto"/>
            </w:tcBorders>
            <w:shd w:val="clear" w:color="auto" w:fill="auto"/>
            <w:noWrap/>
            <w:vAlign w:val="center"/>
            <w:hideMark/>
          </w:tcPr>
          <w:p w14:paraId="319FBF23"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16C69B7D"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06367976"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titleID</w:t>
            </w:r>
            <w:proofErr w:type="spellEnd"/>
          </w:p>
        </w:tc>
        <w:tc>
          <w:tcPr>
            <w:tcW w:w="1300" w:type="dxa"/>
            <w:tcBorders>
              <w:top w:val="nil"/>
              <w:left w:val="nil"/>
              <w:bottom w:val="nil"/>
              <w:right w:val="nil"/>
            </w:tcBorders>
            <w:shd w:val="clear" w:color="auto" w:fill="auto"/>
            <w:noWrap/>
            <w:vAlign w:val="center"/>
            <w:hideMark/>
          </w:tcPr>
          <w:p w14:paraId="72DE61E8"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585EEA68"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titlesReg</w:t>
            </w:r>
            <w:proofErr w:type="spellEnd"/>
          </w:p>
        </w:tc>
        <w:tc>
          <w:tcPr>
            <w:tcW w:w="1440" w:type="dxa"/>
            <w:tcBorders>
              <w:top w:val="nil"/>
              <w:left w:val="nil"/>
              <w:bottom w:val="nil"/>
              <w:right w:val="nil"/>
            </w:tcBorders>
            <w:shd w:val="clear" w:color="auto" w:fill="auto"/>
            <w:noWrap/>
            <w:vAlign w:val="center"/>
            <w:hideMark/>
          </w:tcPr>
          <w:p w14:paraId="4C536BA0"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engineer</w:t>
            </w:r>
          </w:p>
        </w:tc>
        <w:tc>
          <w:tcPr>
            <w:tcW w:w="1440" w:type="dxa"/>
            <w:tcBorders>
              <w:top w:val="nil"/>
              <w:left w:val="nil"/>
              <w:bottom w:val="nil"/>
              <w:right w:val="nil"/>
            </w:tcBorders>
            <w:shd w:val="clear" w:color="auto" w:fill="auto"/>
            <w:noWrap/>
            <w:vAlign w:val="center"/>
            <w:hideMark/>
          </w:tcPr>
          <w:p w14:paraId="3754BCC8"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48DB0E76"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3F1301B6"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5C47BCFC" w14:textId="6107705A" w:rsidR="008E699B" w:rsidRPr="008E699B" w:rsidRDefault="007B2EB7"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G</w:t>
            </w:r>
            <w:r w:rsidR="008E699B" w:rsidRPr="008E699B">
              <w:rPr>
                <w:rFonts w:ascii="Calibri" w:eastAsia="Times New Roman" w:hAnsi="Calibri" w:cs="Calibri"/>
                <w:color w:val="000000"/>
                <w:sz w:val="18"/>
                <w:szCs w:val="18"/>
              </w:rPr>
              <w:t>rade</w:t>
            </w:r>
          </w:p>
        </w:tc>
        <w:tc>
          <w:tcPr>
            <w:tcW w:w="1300" w:type="dxa"/>
            <w:tcBorders>
              <w:top w:val="nil"/>
              <w:left w:val="nil"/>
              <w:bottom w:val="nil"/>
              <w:right w:val="nil"/>
            </w:tcBorders>
            <w:shd w:val="clear" w:color="auto" w:fill="auto"/>
            <w:noWrap/>
            <w:vAlign w:val="center"/>
            <w:hideMark/>
          </w:tcPr>
          <w:p w14:paraId="472A00B0"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3169446B"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2E72869A"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8.42/10</w:t>
            </w:r>
          </w:p>
        </w:tc>
        <w:tc>
          <w:tcPr>
            <w:tcW w:w="1440" w:type="dxa"/>
            <w:tcBorders>
              <w:top w:val="nil"/>
              <w:left w:val="nil"/>
              <w:bottom w:val="nil"/>
              <w:right w:val="nil"/>
            </w:tcBorders>
            <w:shd w:val="clear" w:color="auto" w:fill="auto"/>
            <w:noWrap/>
            <w:vAlign w:val="center"/>
            <w:hideMark/>
          </w:tcPr>
          <w:p w14:paraId="7AA29197"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20%</w:t>
            </w:r>
          </w:p>
        </w:tc>
        <w:tc>
          <w:tcPr>
            <w:tcW w:w="960" w:type="dxa"/>
            <w:tcBorders>
              <w:top w:val="nil"/>
              <w:left w:val="nil"/>
              <w:bottom w:val="nil"/>
              <w:right w:val="single" w:sz="4" w:space="0" w:color="auto"/>
            </w:tcBorders>
            <w:shd w:val="clear" w:color="auto" w:fill="auto"/>
            <w:noWrap/>
            <w:vAlign w:val="center"/>
            <w:hideMark/>
          </w:tcPr>
          <w:p w14:paraId="49B85148"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6EC17702"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573572B1"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institutionTypeID</w:t>
            </w:r>
            <w:proofErr w:type="spellEnd"/>
          </w:p>
        </w:tc>
        <w:tc>
          <w:tcPr>
            <w:tcW w:w="1300" w:type="dxa"/>
            <w:tcBorders>
              <w:top w:val="nil"/>
              <w:left w:val="nil"/>
              <w:bottom w:val="nil"/>
              <w:right w:val="nil"/>
            </w:tcBorders>
            <w:shd w:val="clear" w:color="auto" w:fill="auto"/>
            <w:noWrap/>
            <w:vAlign w:val="center"/>
            <w:hideMark/>
          </w:tcPr>
          <w:p w14:paraId="387DC66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4C30DF37"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instTypeReg</w:t>
            </w:r>
            <w:proofErr w:type="spellEnd"/>
          </w:p>
        </w:tc>
        <w:tc>
          <w:tcPr>
            <w:tcW w:w="1440" w:type="dxa"/>
            <w:tcBorders>
              <w:top w:val="nil"/>
              <w:left w:val="nil"/>
              <w:bottom w:val="nil"/>
              <w:right w:val="nil"/>
            </w:tcBorders>
            <w:shd w:val="clear" w:color="auto" w:fill="auto"/>
            <w:noWrap/>
            <w:vAlign w:val="center"/>
            <w:hideMark/>
          </w:tcPr>
          <w:p w14:paraId="09F0289C"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5D52A42A"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4670C1A3"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4E70E74D"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0EFF7E0B"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institutionRank</w:t>
            </w:r>
            <w:proofErr w:type="spellEnd"/>
          </w:p>
        </w:tc>
        <w:tc>
          <w:tcPr>
            <w:tcW w:w="1300" w:type="dxa"/>
            <w:tcBorders>
              <w:top w:val="nil"/>
              <w:left w:val="nil"/>
              <w:bottom w:val="nil"/>
              <w:right w:val="nil"/>
            </w:tcBorders>
            <w:shd w:val="clear" w:color="auto" w:fill="auto"/>
            <w:noWrap/>
            <w:vAlign w:val="center"/>
            <w:hideMark/>
          </w:tcPr>
          <w:p w14:paraId="7A931847"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7817430B"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2F73E286"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0BC60D51"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47F99FB6"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153CCB22"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5C665B2C"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institutionID</w:t>
            </w:r>
            <w:proofErr w:type="spellEnd"/>
          </w:p>
        </w:tc>
        <w:tc>
          <w:tcPr>
            <w:tcW w:w="1300" w:type="dxa"/>
            <w:tcBorders>
              <w:top w:val="nil"/>
              <w:left w:val="nil"/>
              <w:bottom w:val="nil"/>
              <w:right w:val="nil"/>
            </w:tcBorders>
            <w:shd w:val="clear" w:color="auto" w:fill="auto"/>
            <w:noWrap/>
            <w:vAlign w:val="center"/>
            <w:hideMark/>
          </w:tcPr>
          <w:p w14:paraId="5DC49DE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2680" w:type="dxa"/>
            <w:gridSpan w:val="2"/>
            <w:tcBorders>
              <w:top w:val="nil"/>
              <w:left w:val="nil"/>
              <w:bottom w:val="nil"/>
              <w:right w:val="nil"/>
            </w:tcBorders>
            <w:shd w:val="clear" w:color="auto" w:fill="auto"/>
            <w:noWrap/>
            <w:vAlign w:val="center"/>
            <w:hideMark/>
          </w:tcPr>
          <w:p w14:paraId="5AEA3E25"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institutionReg</w:t>
            </w:r>
            <w:proofErr w:type="spellEnd"/>
          </w:p>
        </w:tc>
        <w:tc>
          <w:tcPr>
            <w:tcW w:w="1440" w:type="dxa"/>
            <w:tcBorders>
              <w:top w:val="nil"/>
              <w:left w:val="nil"/>
              <w:bottom w:val="nil"/>
              <w:right w:val="nil"/>
            </w:tcBorders>
            <w:shd w:val="clear" w:color="auto" w:fill="auto"/>
            <w:noWrap/>
            <w:vAlign w:val="center"/>
            <w:hideMark/>
          </w:tcPr>
          <w:p w14:paraId="675EF71E" w14:textId="77777777" w:rsidR="008E699B" w:rsidRPr="008E699B" w:rsidRDefault="008E699B" w:rsidP="008E699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413B266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w:t>
            </w:r>
          </w:p>
        </w:tc>
      </w:tr>
      <w:tr w:rsidR="008E699B" w:rsidRPr="008E699B" w14:paraId="3EEFE9B0" w14:textId="77777777" w:rsidTr="008E699B">
        <w:trPr>
          <w:trHeight w:val="315"/>
        </w:trPr>
        <w:tc>
          <w:tcPr>
            <w:tcW w:w="2520" w:type="dxa"/>
            <w:tcBorders>
              <w:top w:val="single" w:sz="4" w:space="0" w:color="auto"/>
              <w:left w:val="single" w:sz="4" w:space="0" w:color="auto"/>
              <w:bottom w:val="single" w:sz="4" w:space="0" w:color="auto"/>
              <w:right w:val="nil"/>
            </w:tcBorders>
            <w:shd w:val="clear" w:color="auto" w:fill="auto"/>
            <w:noWrap/>
            <w:vAlign w:val="center"/>
            <w:hideMark/>
          </w:tcPr>
          <w:p w14:paraId="5849940B" w14:textId="4B476B3F" w:rsidR="008E699B" w:rsidRPr="008E699B" w:rsidRDefault="007B2EB7" w:rsidP="008E699B">
            <w:pPr>
              <w:rPr>
                <w:rFonts w:ascii="Calibri" w:eastAsia="Times New Roman" w:hAnsi="Calibri" w:cs="Calibri"/>
                <w:b/>
                <w:bCs/>
                <w:color w:val="000000"/>
                <w:sz w:val="18"/>
                <w:szCs w:val="18"/>
              </w:rPr>
            </w:pPr>
            <w:proofErr w:type="spellStart"/>
            <w:r>
              <w:rPr>
                <w:rFonts w:ascii="Calibri" w:eastAsia="Times New Roman" w:hAnsi="Calibri" w:cs="Calibri"/>
                <w:b/>
                <w:bCs/>
                <w:color w:val="000000"/>
                <w:sz w:val="18"/>
                <w:szCs w:val="18"/>
              </w:rPr>
              <w:t>finalR</w:t>
            </w:r>
            <w:r w:rsidR="00CE5F18">
              <w:rPr>
                <w:rFonts w:ascii="Calibri" w:eastAsia="Times New Roman" w:hAnsi="Calibri" w:cs="Calibri"/>
                <w:b/>
                <w:bCs/>
                <w:color w:val="000000"/>
                <w:sz w:val="18"/>
                <w:szCs w:val="18"/>
              </w:rPr>
              <w:t>ank</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19C148C8"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integer</w:t>
            </w:r>
          </w:p>
        </w:tc>
        <w:tc>
          <w:tcPr>
            <w:tcW w:w="1240" w:type="dxa"/>
            <w:tcBorders>
              <w:top w:val="single" w:sz="4" w:space="0" w:color="auto"/>
              <w:left w:val="nil"/>
              <w:bottom w:val="single" w:sz="4" w:space="0" w:color="auto"/>
              <w:right w:val="nil"/>
            </w:tcBorders>
            <w:shd w:val="clear" w:color="auto" w:fill="auto"/>
            <w:noWrap/>
            <w:vAlign w:val="center"/>
            <w:hideMark/>
          </w:tcPr>
          <w:p w14:paraId="2711F1E1"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 </w:t>
            </w:r>
          </w:p>
        </w:tc>
        <w:tc>
          <w:tcPr>
            <w:tcW w:w="1440" w:type="dxa"/>
            <w:tcBorders>
              <w:top w:val="single" w:sz="4" w:space="0" w:color="auto"/>
              <w:left w:val="nil"/>
              <w:bottom w:val="single" w:sz="4" w:space="0" w:color="auto"/>
              <w:right w:val="nil"/>
            </w:tcBorders>
            <w:shd w:val="clear" w:color="auto" w:fill="auto"/>
            <w:noWrap/>
            <w:vAlign w:val="center"/>
            <w:hideMark/>
          </w:tcPr>
          <w:p w14:paraId="76791AAE"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0.91</w:t>
            </w:r>
          </w:p>
        </w:tc>
        <w:tc>
          <w:tcPr>
            <w:tcW w:w="1440" w:type="dxa"/>
            <w:tcBorders>
              <w:top w:val="single" w:sz="4" w:space="0" w:color="auto"/>
              <w:left w:val="nil"/>
              <w:bottom w:val="single" w:sz="4" w:space="0" w:color="auto"/>
              <w:right w:val="nil"/>
            </w:tcBorders>
            <w:shd w:val="clear" w:color="auto" w:fill="auto"/>
            <w:noWrap/>
            <w:vAlign w:val="center"/>
            <w:hideMark/>
          </w:tcPr>
          <w:p w14:paraId="1F016C2A"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 </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49F50EA" w14:textId="77777777" w:rsidR="008E699B" w:rsidRPr="008E699B" w:rsidRDefault="008E699B" w:rsidP="008E699B">
            <w:pPr>
              <w:jc w:val="right"/>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A</w:t>
            </w:r>
          </w:p>
        </w:tc>
      </w:tr>
    </w:tbl>
    <w:p w14:paraId="14E4E61F" w14:textId="77777777" w:rsidR="008E699B" w:rsidRPr="008E699B" w:rsidRDefault="008E699B" w:rsidP="008E699B"/>
    <w:p w14:paraId="2C5CFD4B" w14:textId="77777777" w:rsidR="00966044" w:rsidRDefault="00966044" w:rsidP="00966044">
      <w:pPr>
        <w:pStyle w:val="Caption"/>
        <w:keepNext/>
      </w:pPr>
      <w:r>
        <w:lastRenderedPageBreak/>
        <w:t xml:space="preserve">Table </w:t>
      </w:r>
      <w:fldSimple w:instr=" SEQ Table \* ARABIC ">
        <w:r w:rsidR="00F663D4">
          <w:rPr>
            <w:noProof/>
          </w:rPr>
          <w:t>9</w:t>
        </w:r>
      </w:fldSimple>
      <w:r>
        <w:t xml:space="preserve"> – Health care register ranking</w:t>
      </w:r>
    </w:p>
    <w:tbl>
      <w:tblPr>
        <w:tblW w:w="8900" w:type="dxa"/>
        <w:tblInd w:w="93" w:type="dxa"/>
        <w:tblLook w:val="04A0" w:firstRow="1" w:lastRow="0" w:firstColumn="1" w:lastColumn="0" w:noHBand="0" w:noVBand="1"/>
      </w:tblPr>
      <w:tblGrid>
        <w:gridCol w:w="2520"/>
        <w:gridCol w:w="1300"/>
        <w:gridCol w:w="1240"/>
        <w:gridCol w:w="1440"/>
        <w:gridCol w:w="1440"/>
        <w:gridCol w:w="960"/>
      </w:tblGrid>
      <w:tr w:rsidR="008E699B" w:rsidRPr="008E699B" w14:paraId="0DB49FA3" w14:textId="77777777" w:rsidTr="008E699B">
        <w:trPr>
          <w:trHeight w:val="315"/>
        </w:trPr>
        <w:tc>
          <w:tcPr>
            <w:tcW w:w="2520" w:type="dxa"/>
            <w:tcBorders>
              <w:top w:val="single" w:sz="4" w:space="0" w:color="auto"/>
              <w:left w:val="single" w:sz="4" w:space="0" w:color="auto"/>
              <w:bottom w:val="single" w:sz="4" w:space="0" w:color="auto"/>
              <w:right w:val="nil"/>
            </w:tcBorders>
            <w:shd w:val="clear" w:color="auto" w:fill="auto"/>
            <w:noWrap/>
            <w:vAlign w:val="center"/>
            <w:hideMark/>
          </w:tcPr>
          <w:p w14:paraId="066DEB69"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medical register</w:t>
            </w:r>
          </w:p>
        </w:tc>
        <w:tc>
          <w:tcPr>
            <w:tcW w:w="1300" w:type="dxa"/>
            <w:tcBorders>
              <w:top w:val="single" w:sz="4" w:space="0" w:color="auto"/>
              <w:left w:val="nil"/>
              <w:bottom w:val="single" w:sz="4" w:space="0" w:color="auto"/>
              <w:right w:val="nil"/>
            </w:tcBorders>
            <w:shd w:val="clear" w:color="auto" w:fill="auto"/>
            <w:noWrap/>
            <w:vAlign w:val="center"/>
            <w:hideMark/>
          </w:tcPr>
          <w:p w14:paraId="41ECC15C"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data type</w:t>
            </w:r>
          </w:p>
        </w:tc>
        <w:tc>
          <w:tcPr>
            <w:tcW w:w="1240" w:type="dxa"/>
            <w:tcBorders>
              <w:top w:val="single" w:sz="4" w:space="0" w:color="auto"/>
              <w:left w:val="nil"/>
              <w:bottom w:val="single" w:sz="4" w:space="0" w:color="auto"/>
              <w:right w:val="nil"/>
            </w:tcBorders>
            <w:shd w:val="clear" w:color="auto" w:fill="auto"/>
            <w:noWrap/>
            <w:vAlign w:val="center"/>
            <w:hideMark/>
          </w:tcPr>
          <w:p w14:paraId="32C2B25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foreign table</w:t>
            </w:r>
          </w:p>
        </w:tc>
        <w:tc>
          <w:tcPr>
            <w:tcW w:w="1440" w:type="dxa"/>
            <w:tcBorders>
              <w:top w:val="single" w:sz="4" w:space="0" w:color="auto"/>
              <w:left w:val="nil"/>
              <w:bottom w:val="single" w:sz="4" w:space="0" w:color="auto"/>
              <w:right w:val="nil"/>
            </w:tcBorders>
            <w:shd w:val="clear" w:color="auto" w:fill="auto"/>
            <w:noWrap/>
            <w:vAlign w:val="center"/>
            <w:hideMark/>
          </w:tcPr>
          <w:p w14:paraId="723FF410"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sample value</w:t>
            </w:r>
          </w:p>
        </w:tc>
        <w:tc>
          <w:tcPr>
            <w:tcW w:w="1440" w:type="dxa"/>
            <w:tcBorders>
              <w:top w:val="single" w:sz="4" w:space="0" w:color="auto"/>
              <w:left w:val="nil"/>
              <w:bottom w:val="single" w:sz="4" w:space="0" w:color="auto"/>
              <w:right w:val="nil"/>
            </w:tcBorders>
            <w:shd w:val="clear" w:color="auto" w:fill="auto"/>
            <w:noWrap/>
            <w:vAlign w:val="center"/>
            <w:hideMark/>
          </w:tcPr>
          <w:p w14:paraId="1A8308D2"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distribution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F60F45"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rank</w:t>
            </w:r>
          </w:p>
        </w:tc>
      </w:tr>
      <w:tr w:rsidR="008E699B" w:rsidRPr="008E699B" w14:paraId="7A658A99"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655CF45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ID</w:t>
            </w:r>
          </w:p>
        </w:tc>
        <w:tc>
          <w:tcPr>
            <w:tcW w:w="1300" w:type="dxa"/>
            <w:tcBorders>
              <w:top w:val="nil"/>
              <w:left w:val="nil"/>
              <w:bottom w:val="nil"/>
              <w:right w:val="nil"/>
            </w:tcBorders>
            <w:shd w:val="clear" w:color="auto" w:fill="auto"/>
            <w:noWrap/>
            <w:vAlign w:val="center"/>
            <w:hideMark/>
          </w:tcPr>
          <w:p w14:paraId="3A15F24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xml:space="preserve">identity, </w:t>
            </w:r>
            <w:proofErr w:type="spellStart"/>
            <w:r w:rsidRPr="008E699B">
              <w:rPr>
                <w:rFonts w:ascii="Calibri" w:eastAsia="Times New Roman" w:hAnsi="Calibri" w:cs="Calibri"/>
                <w:color w:val="000000"/>
                <w:sz w:val="18"/>
                <w:szCs w:val="18"/>
              </w:rPr>
              <w:t>int</w:t>
            </w:r>
            <w:proofErr w:type="spellEnd"/>
          </w:p>
        </w:tc>
        <w:tc>
          <w:tcPr>
            <w:tcW w:w="1240" w:type="dxa"/>
            <w:tcBorders>
              <w:top w:val="nil"/>
              <w:left w:val="nil"/>
              <w:bottom w:val="nil"/>
              <w:right w:val="nil"/>
            </w:tcBorders>
            <w:shd w:val="clear" w:color="auto" w:fill="auto"/>
            <w:noWrap/>
            <w:vAlign w:val="center"/>
            <w:hideMark/>
          </w:tcPr>
          <w:p w14:paraId="76FBD392"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35F0831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654213484</w:t>
            </w:r>
          </w:p>
        </w:tc>
        <w:tc>
          <w:tcPr>
            <w:tcW w:w="1440" w:type="dxa"/>
            <w:tcBorders>
              <w:top w:val="nil"/>
              <w:left w:val="nil"/>
              <w:bottom w:val="nil"/>
              <w:right w:val="nil"/>
            </w:tcBorders>
            <w:shd w:val="clear" w:color="auto" w:fill="auto"/>
            <w:noWrap/>
            <w:vAlign w:val="center"/>
            <w:hideMark/>
          </w:tcPr>
          <w:p w14:paraId="66E12D44" w14:textId="77777777" w:rsidR="008E699B" w:rsidRPr="008E699B" w:rsidRDefault="008E699B" w:rsidP="008E699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679280D6"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w:t>
            </w:r>
          </w:p>
        </w:tc>
      </w:tr>
      <w:tr w:rsidR="008E699B" w:rsidRPr="008E699B" w14:paraId="29950BB0"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24830F43" w14:textId="3D76EB7B" w:rsidR="008E699B" w:rsidRPr="008E699B" w:rsidRDefault="00CE5F18"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r w:rsidR="008E699B" w:rsidRPr="008E699B">
              <w:rPr>
                <w:rFonts w:ascii="Calibri" w:eastAsia="Times New Roman" w:hAnsi="Calibri" w:cs="Calibri"/>
                <w:color w:val="000000"/>
                <w:sz w:val="18"/>
                <w:szCs w:val="18"/>
              </w:rPr>
              <w:t>ge</w:t>
            </w:r>
          </w:p>
        </w:tc>
        <w:tc>
          <w:tcPr>
            <w:tcW w:w="1300" w:type="dxa"/>
            <w:tcBorders>
              <w:top w:val="nil"/>
              <w:left w:val="nil"/>
              <w:bottom w:val="nil"/>
              <w:right w:val="nil"/>
            </w:tcBorders>
            <w:shd w:val="clear" w:color="auto" w:fill="auto"/>
            <w:noWrap/>
            <w:vAlign w:val="center"/>
            <w:hideMark/>
          </w:tcPr>
          <w:p w14:paraId="52ED4499"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736D7174"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48A6611B"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51</w:t>
            </w:r>
          </w:p>
        </w:tc>
        <w:tc>
          <w:tcPr>
            <w:tcW w:w="1440" w:type="dxa"/>
            <w:tcBorders>
              <w:top w:val="nil"/>
              <w:left w:val="nil"/>
              <w:bottom w:val="nil"/>
              <w:right w:val="nil"/>
            </w:tcBorders>
            <w:shd w:val="clear" w:color="auto" w:fill="auto"/>
            <w:noWrap/>
            <w:vAlign w:val="center"/>
            <w:hideMark/>
          </w:tcPr>
          <w:p w14:paraId="31E82D4A" w14:textId="77777777" w:rsidR="008E699B" w:rsidRPr="008E699B" w:rsidRDefault="008E699B" w:rsidP="008E699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331E399D"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w:t>
            </w:r>
          </w:p>
        </w:tc>
      </w:tr>
      <w:tr w:rsidR="008E699B" w:rsidRPr="008E699B" w14:paraId="34973B3D"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55EE15A2" w14:textId="7D8CEB87" w:rsidR="008E699B" w:rsidRPr="008E699B" w:rsidRDefault="00CE5F18"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W</w:t>
            </w:r>
            <w:r w:rsidR="008E699B" w:rsidRPr="008E699B">
              <w:rPr>
                <w:rFonts w:ascii="Calibri" w:eastAsia="Times New Roman" w:hAnsi="Calibri" w:cs="Calibri"/>
                <w:color w:val="000000"/>
                <w:sz w:val="18"/>
                <w:szCs w:val="18"/>
              </w:rPr>
              <w:t>eight</w:t>
            </w:r>
          </w:p>
        </w:tc>
        <w:tc>
          <w:tcPr>
            <w:tcW w:w="1300" w:type="dxa"/>
            <w:tcBorders>
              <w:top w:val="nil"/>
              <w:left w:val="nil"/>
              <w:bottom w:val="nil"/>
              <w:right w:val="nil"/>
            </w:tcBorders>
            <w:shd w:val="clear" w:color="auto" w:fill="auto"/>
            <w:noWrap/>
            <w:vAlign w:val="center"/>
            <w:hideMark/>
          </w:tcPr>
          <w:p w14:paraId="29C0D89F"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66430D66"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3565E064"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91</w:t>
            </w:r>
          </w:p>
        </w:tc>
        <w:tc>
          <w:tcPr>
            <w:tcW w:w="1440" w:type="dxa"/>
            <w:tcBorders>
              <w:top w:val="nil"/>
              <w:left w:val="nil"/>
              <w:bottom w:val="nil"/>
              <w:right w:val="nil"/>
            </w:tcBorders>
            <w:shd w:val="clear" w:color="auto" w:fill="auto"/>
            <w:noWrap/>
            <w:vAlign w:val="center"/>
            <w:hideMark/>
          </w:tcPr>
          <w:p w14:paraId="205E2A1B" w14:textId="77777777" w:rsidR="008E699B" w:rsidRPr="008E699B" w:rsidRDefault="008E699B" w:rsidP="008E699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5782161D"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w:t>
            </w:r>
          </w:p>
        </w:tc>
      </w:tr>
      <w:tr w:rsidR="008E699B" w:rsidRPr="008E699B" w14:paraId="6625B721"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28C871CC" w14:textId="57F14A57" w:rsidR="008E699B" w:rsidRPr="008E699B" w:rsidRDefault="00CE5F18"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H</w:t>
            </w:r>
            <w:r w:rsidR="008E699B" w:rsidRPr="008E699B">
              <w:rPr>
                <w:rFonts w:ascii="Calibri" w:eastAsia="Times New Roman" w:hAnsi="Calibri" w:cs="Calibri"/>
                <w:color w:val="000000"/>
                <w:sz w:val="18"/>
                <w:szCs w:val="18"/>
              </w:rPr>
              <w:t>eight</w:t>
            </w:r>
          </w:p>
        </w:tc>
        <w:tc>
          <w:tcPr>
            <w:tcW w:w="1300" w:type="dxa"/>
            <w:tcBorders>
              <w:top w:val="nil"/>
              <w:left w:val="nil"/>
              <w:bottom w:val="nil"/>
              <w:right w:val="nil"/>
            </w:tcBorders>
            <w:shd w:val="clear" w:color="auto" w:fill="auto"/>
            <w:noWrap/>
            <w:vAlign w:val="center"/>
            <w:hideMark/>
          </w:tcPr>
          <w:p w14:paraId="2CC2626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38459AE1"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6153699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184</w:t>
            </w:r>
          </w:p>
        </w:tc>
        <w:tc>
          <w:tcPr>
            <w:tcW w:w="1440" w:type="dxa"/>
            <w:tcBorders>
              <w:top w:val="nil"/>
              <w:left w:val="nil"/>
              <w:bottom w:val="nil"/>
              <w:right w:val="nil"/>
            </w:tcBorders>
            <w:shd w:val="clear" w:color="auto" w:fill="auto"/>
            <w:noWrap/>
            <w:vAlign w:val="center"/>
            <w:hideMark/>
          </w:tcPr>
          <w:p w14:paraId="58062350" w14:textId="77777777" w:rsidR="008E699B" w:rsidRPr="008E699B" w:rsidRDefault="008E699B" w:rsidP="008E699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7E85980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w:t>
            </w:r>
          </w:p>
        </w:tc>
      </w:tr>
      <w:tr w:rsidR="008E699B" w:rsidRPr="008E699B" w14:paraId="2EB1AD58"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4FEF598F"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bloodTypeID</w:t>
            </w:r>
            <w:proofErr w:type="spellEnd"/>
          </w:p>
        </w:tc>
        <w:tc>
          <w:tcPr>
            <w:tcW w:w="1300" w:type="dxa"/>
            <w:tcBorders>
              <w:top w:val="nil"/>
              <w:left w:val="nil"/>
              <w:bottom w:val="nil"/>
              <w:right w:val="nil"/>
            </w:tcBorders>
            <w:shd w:val="clear" w:color="auto" w:fill="auto"/>
            <w:noWrap/>
            <w:vAlign w:val="center"/>
            <w:hideMark/>
          </w:tcPr>
          <w:p w14:paraId="2C4BA45C"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6CED15FE"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5E71906E"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c>
          <w:tcPr>
            <w:tcW w:w="1440" w:type="dxa"/>
            <w:tcBorders>
              <w:top w:val="nil"/>
              <w:left w:val="nil"/>
              <w:bottom w:val="nil"/>
              <w:right w:val="nil"/>
            </w:tcBorders>
            <w:shd w:val="clear" w:color="auto" w:fill="auto"/>
            <w:noWrap/>
            <w:vAlign w:val="center"/>
            <w:hideMark/>
          </w:tcPr>
          <w:p w14:paraId="45BEC02D" w14:textId="77777777" w:rsidR="008E699B" w:rsidRPr="008E699B" w:rsidRDefault="008E699B" w:rsidP="008E699B">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41DF4D9F"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 </w:t>
            </w:r>
          </w:p>
        </w:tc>
      </w:tr>
      <w:tr w:rsidR="008E699B" w:rsidRPr="008E699B" w14:paraId="6210007C"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7153E7FA"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bloodQuality_HGB</w:t>
            </w:r>
            <w:proofErr w:type="spellEnd"/>
          </w:p>
        </w:tc>
        <w:tc>
          <w:tcPr>
            <w:tcW w:w="1300" w:type="dxa"/>
            <w:tcBorders>
              <w:top w:val="nil"/>
              <w:left w:val="nil"/>
              <w:bottom w:val="nil"/>
              <w:right w:val="nil"/>
            </w:tcBorders>
            <w:shd w:val="clear" w:color="auto" w:fill="auto"/>
            <w:noWrap/>
            <w:vAlign w:val="center"/>
            <w:hideMark/>
          </w:tcPr>
          <w:p w14:paraId="3AF747F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3B8FFEEF"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1E33DF82"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92%</w:t>
            </w:r>
          </w:p>
        </w:tc>
        <w:tc>
          <w:tcPr>
            <w:tcW w:w="1440" w:type="dxa"/>
            <w:tcBorders>
              <w:top w:val="nil"/>
              <w:left w:val="nil"/>
              <w:bottom w:val="nil"/>
              <w:right w:val="nil"/>
            </w:tcBorders>
            <w:shd w:val="clear" w:color="auto" w:fill="auto"/>
            <w:noWrap/>
            <w:vAlign w:val="center"/>
            <w:hideMark/>
          </w:tcPr>
          <w:p w14:paraId="4712390C"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21234B64"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6763C028"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1AEF87FD"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urineQualityCat</w:t>
            </w:r>
            <w:proofErr w:type="spellEnd"/>
          </w:p>
        </w:tc>
        <w:tc>
          <w:tcPr>
            <w:tcW w:w="1300" w:type="dxa"/>
            <w:tcBorders>
              <w:top w:val="nil"/>
              <w:left w:val="nil"/>
              <w:bottom w:val="nil"/>
              <w:right w:val="nil"/>
            </w:tcBorders>
            <w:shd w:val="clear" w:color="auto" w:fill="auto"/>
            <w:noWrap/>
            <w:vAlign w:val="center"/>
            <w:hideMark/>
          </w:tcPr>
          <w:p w14:paraId="7240C0CF"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3931C57A"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4571B1F6"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75%</w:t>
            </w:r>
          </w:p>
        </w:tc>
        <w:tc>
          <w:tcPr>
            <w:tcW w:w="1440" w:type="dxa"/>
            <w:tcBorders>
              <w:top w:val="nil"/>
              <w:left w:val="nil"/>
              <w:bottom w:val="nil"/>
              <w:right w:val="nil"/>
            </w:tcBorders>
            <w:shd w:val="clear" w:color="auto" w:fill="auto"/>
            <w:noWrap/>
            <w:vAlign w:val="center"/>
            <w:hideMark/>
          </w:tcPr>
          <w:p w14:paraId="35C4FFA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618FDED0"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B</w:t>
            </w:r>
          </w:p>
        </w:tc>
      </w:tr>
      <w:tr w:rsidR="008E699B" w:rsidRPr="008E699B" w14:paraId="0EB9D04C"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78CF9C43"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chestRayCat</w:t>
            </w:r>
            <w:proofErr w:type="spellEnd"/>
          </w:p>
        </w:tc>
        <w:tc>
          <w:tcPr>
            <w:tcW w:w="1300" w:type="dxa"/>
            <w:tcBorders>
              <w:top w:val="nil"/>
              <w:left w:val="nil"/>
              <w:bottom w:val="nil"/>
              <w:right w:val="nil"/>
            </w:tcBorders>
            <w:shd w:val="clear" w:color="auto" w:fill="auto"/>
            <w:noWrap/>
            <w:vAlign w:val="center"/>
            <w:hideMark/>
          </w:tcPr>
          <w:p w14:paraId="4FAABF7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647FD4ED"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171877BE"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95%</w:t>
            </w:r>
          </w:p>
        </w:tc>
        <w:tc>
          <w:tcPr>
            <w:tcW w:w="1440" w:type="dxa"/>
            <w:tcBorders>
              <w:top w:val="nil"/>
              <w:left w:val="nil"/>
              <w:bottom w:val="nil"/>
              <w:right w:val="nil"/>
            </w:tcBorders>
            <w:shd w:val="clear" w:color="auto" w:fill="auto"/>
            <w:noWrap/>
            <w:vAlign w:val="center"/>
            <w:hideMark/>
          </w:tcPr>
          <w:p w14:paraId="20B6803A"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1462007F"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407E32CE"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0978A404"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ekgCat</w:t>
            </w:r>
            <w:proofErr w:type="spellEnd"/>
          </w:p>
        </w:tc>
        <w:tc>
          <w:tcPr>
            <w:tcW w:w="1300" w:type="dxa"/>
            <w:tcBorders>
              <w:top w:val="nil"/>
              <w:left w:val="nil"/>
              <w:bottom w:val="nil"/>
              <w:right w:val="nil"/>
            </w:tcBorders>
            <w:shd w:val="clear" w:color="auto" w:fill="auto"/>
            <w:noWrap/>
            <w:vAlign w:val="center"/>
            <w:hideMark/>
          </w:tcPr>
          <w:p w14:paraId="7438EDF7"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470E05A1"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7FFAD6B6"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89%</w:t>
            </w:r>
          </w:p>
        </w:tc>
        <w:tc>
          <w:tcPr>
            <w:tcW w:w="1440" w:type="dxa"/>
            <w:tcBorders>
              <w:top w:val="nil"/>
              <w:left w:val="nil"/>
              <w:bottom w:val="nil"/>
              <w:right w:val="nil"/>
            </w:tcBorders>
            <w:shd w:val="clear" w:color="auto" w:fill="auto"/>
            <w:noWrap/>
            <w:vAlign w:val="center"/>
            <w:hideMark/>
          </w:tcPr>
          <w:p w14:paraId="550C1387"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4B56155B"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269AF0B1"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446FCE25"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IQ_Cat</w:t>
            </w:r>
            <w:proofErr w:type="spellEnd"/>
          </w:p>
        </w:tc>
        <w:tc>
          <w:tcPr>
            <w:tcW w:w="1300" w:type="dxa"/>
            <w:tcBorders>
              <w:top w:val="nil"/>
              <w:left w:val="nil"/>
              <w:bottom w:val="nil"/>
              <w:right w:val="nil"/>
            </w:tcBorders>
            <w:shd w:val="clear" w:color="auto" w:fill="auto"/>
            <w:noWrap/>
            <w:vAlign w:val="center"/>
            <w:hideMark/>
          </w:tcPr>
          <w:p w14:paraId="10443BF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24BCE9AB"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7E5CF96B"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126</w:t>
            </w:r>
          </w:p>
        </w:tc>
        <w:tc>
          <w:tcPr>
            <w:tcW w:w="1440" w:type="dxa"/>
            <w:tcBorders>
              <w:top w:val="nil"/>
              <w:left w:val="nil"/>
              <w:bottom w:val="nil"/>
              <w:right w:val="nil"/>
            </w:tcBorders>
            <w:shd w:val="clear" w:color="auto" w:fill="auto"/>
            <w:noWrap/>
            <w:vAlign w:val="center"/>
            <w:hideMark/>
          </w:tcPr>
          <w:p w14:paraId="4FD975D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648A3EE0"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32283575"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21107D8F"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psychoTestCat</w:t>
            </w:r>
            <w:proofErr w:type="spellEnd"/>
          </w:p>
        </w:tc>
        <w:tc>
          <w:tcPr>
            <w:tcW w:w="1300" w:type="dxa"/>
            <w:tcBorders>
              <w:top w:val="nil"/>
              <w:left w:val="nil"/>
              <w:bottom w:val="nil"/>
              <w:right w:val="nil"/>
            </w:tcBorders>
            <w:shd w:val="clear" w:color="auto" w:fill="auto"/>
            <w:noWrap/>
            <w:vAlign w:val="center"/>
            <w:hideMark/>
          </w:tcPr>
          <w:p w14:paraId="10ADA6D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70E5B841"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37DA7A0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92%</w:t>
            </w:r>
          </w:p>
        </w:tc>
        <w:tc>
          <w:tcPr>
            <w:tcW w:w="1440" w:type="dxa"/>
            <w:tcBorders>
              <w:top w:val="nil"/>
              <w:left w:val="nil"/>
              <w:bottom w:val="nil"/>
              <w:right w:val="nil"/>
            </w:tcBorders>
            <w:shd w:val="clear" w:color="auto" w:fill="auto"/>
            <w:noWrap/>
            <w:vAlign w:val="center"/>
            <w:hideMark/>
          </w:tcPr>
          <w:p w14:paraId="5387D494"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1CF3058A"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4D2E2348"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4B97976E"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disabilityCat</w:t>
            </w:r>
            <w:proofErr w:type="spellEnd"/>
          </w:p>
        </w:tc>
        <w:tc>
          <w:tcPr>
            <w:tcW w:w="1300" w:type="dxa"/>
            <w:tcBorders>
              <w:top w:val="nil"/>
              <w:left w:val="nil"/>
              <w:bottom w:val="nil"/>
              <w:right w:val="nil"/>
            </w:tcBorders>
            <w:shd w:val="clear" w:color="auto" w:fill="auto"/>
            <w:noWrap/>
            <w:vAlign w:val="center"/>
            <w:hideMark/>
          </w:tcPr>
          <w:p w14:paraId="11992D35"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3C68005A"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7CE25C13"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0%</w:t>
            </w:r>
          </w:p>
        </w:tc>
        <w:tc>
          <w:tcPr>
            <w:tcW w:w="1440" w:type="dxa"/>
            <w:tcBorders>
              <w:top w:val="nil"/>
              <w:left w:val="nil"/>
              <w:bottom w:val="nil"/>
              <w:right w:val="nil"/>
            </w:tcBorders>
            <w:shd w:val="clear" w:color="auto" w:fill="auto"/>
            <w:noWrap/>
            <w:vAlign w:val="center"/>
            <w:hideMark/>
          </w:tcPr>
          <w:p w14:paraId="12F34DE0"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1AFF3F5A"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A</w:t>
            </w:r>
          </w:p>
        </w:tc>
      </w:tr>
      <w:tr w:rsidR="008E699B" w:rsidRPr="008E699B" w14:paraId="6F596243"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7E0C54D9"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previousTreatmentsCount</w:t>
            </w:r>
            <w:proofErr w:type="spellEnd"/>
          </w:p>
        </w:tc>
        <w:tc>
          <w:tcPr>
            <w:tcW w:w="1300" w:type="dxa"/>
            <w:tcBorders>
              <w:top w:val="nil"/>
              <w:left w:val="nil"/>
              <w:bottom w:val="nil"/>
              <w:right w:val="nil"/>
            </w:tcBorders>
            <w:shd w:val="clear" w:color="auto" w:fill="auto"/>
            <w:noWrap/>
            <w:vAlign w:val="center"/>
            <w:hideMark/>
          </w:tcPr>
          <w:p w14:paraId="3A2004EA"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7969570D" w14:textId="77777777" w:rsidR="008E699B" w:rsidRPr="008E699B" w:rsidRDefault="008E699B" w:rsidP="008E699B">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593D89F4"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4</w:t>
            </w:r>
          </w:p>
        </w:tc>
        <w:tc>
          <w:tcPr>
            <w:tcW w:w="1440" w:type="dxa"/>
            <w:tcBorders>
              <w:top w:val="nil"/>
              <w:left w:val="nil"/>
              <w:bottom w:val="nil"/>
              <w:right w:val="nil"/>
            </w:tcBorders>
            <w:shd w:val="clear" w:color="auto" w:fill="auto"/>
            <w:noWrap/>
            <w:vAlign w:val="center"/>
            <w:hideMark/>
          </w:tcPr>
          <w:p w14:paraId="28E235C6"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20%</w:t>
            </w:r>
          </w:p>
        </w:tc>
        <w:tc>
          <w:tcPr>
            <w:tcW w:w="960" w:type="dxa"/>
            <w:tcBorders>
              <w:top w:val="nil"/>
              <w:left w:val="nil"/>
              <w:bottom w:val="nil"/>
              <w:right w:val="single" w:sz="4" w:space="0" w:color="auto"/>
            </w:tcBorders>
            <w:shd w:val="clear" w:color="auto" w:fill="auto"/>
            <w:noWrap/>
            <w:vAlign w:val="center"/>
            <w:hideMark/>
          </w:tcPr>
          <w:p w14:paraId="0935C87F"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B</w:t>
            </w:r>
          </w:p>
        </w:tc>
      </w:tr>
      <w:tr w:rsidR="008E699B" w:rsidRPr="008E699B" w14:paraId="3E68BAAC" w14:textId="77777777" w:rsidTr="008E699B">
        <w:trPr>
          <w:trHeight w:val="315"/>
        </w:trPr>
        <w:tc>
          <w:tcPr>
            <w:tcW w:w="2520" w:type="dxa"/>
            <w:tcBorders>
              <w:top w:val="nil"/>
              <w:left w:val="single" w:sz="4" w:space="0" w:color="auto"/>
              <w:bottom w:val="nil"/>
              <w:right w:val="nil"/>
            </w:tcBorders>
            <w:shd w:val="clear" w:color="auto" w:fill="auto"/>
            <w:noWrap/>
            <w:vAlign w:val="center"/>
            <w:hideMark/>
          </w:tcPr>
          <w:p w14:paraId="531B9209"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diagnosysID</w:t>
            </w:r>
            <w:proofErr w:type="spellEnd"/>
          </w:p>
        </w:tc>
        <w:tc>
          <w:tcPr>
            <w:tcW w:w="1300" w:type="dxa"/>
            <w:tcBorders>
              <w:top w:val="nil"/>
              <w:left w:val="nil"/>
              <w:bottom w:val="nil"/>
              <w:right w:val="nil"/>
            </w:tcBorders>
            <w:shd w:val="clear" w:color="auto" w:fill="auto"/>
            <w:noWrap/>
            <w:vAlign w:val="center"/>
            <w:hideMark/>
          </w:tcPr>
          <w:p w14:paraId="63BE3A1C"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integer</w:t>
            </w:r>
          </w:p>
        </w:tc>
        <w:tc>
          <w:tcPr>
            <w:tcW w:w="1240" w:type="dxa"/>
            <w:tcBorders>
              <w:top w:val="nil"/>
              <w:left w:val="nil"/>
              <w:bottom w:val="nil"/>
              <w:right w:val="nil"/>
            </w:tcBorders>
            <w:shd w:val="clear" w:color="auto" w:fill="auto"/>
            <w:noWrap/>
            <w:vAlign w:val="center"/>
            <w:hideMark/>
          </w:tcPr>
          <w:p w14:paraId="13C83205" w14:textId="77777777" w:rsidR="008E699B" w:rsidRPr="008E699B" w:rsidRDefault="008E699B" w:rsidP="008E699B">
            <w:pPr>
              <w:rPr>
                <w:rFonts w:ascii="Calibri" w:eastAsia="Times New Roman" w:hAnsi="Calibri" w:cs="Calibri"/>
                <w:color w:val="000000"/>
                <w:sz w:val="18"/>
                <w:szCs w:val="18"/>
              </w:rPr>
            </w:pPr>
            <w:proofErr w:type="spellStart"/>
            <w:r w:rsidRPr="008E699B">
              <w:rPr>
                <w:rFonts w:ascii="Calibri" w:eastAsia="Times New Roman" w:hAnsi="Calibri" w:cs="Calibri"/>
                <w:color w:val="000000"/>
                <w:sz w:val="18"/>
                <w:szCs w:val="18"/>
              </w:rPr>
              <w:t>diagnosysReg</w:t>
            </w:r>
            <w:proofErr w:type="spellEnd"/>
          </w:p>
        </w:tc>
        <w:tc>
          <w:tcPr>
            <w:tcW w:w="1440" w:type="dxa"/>
            <w:tcBorders>
              <w:top w:val="nil"/>
              <w:left w:val="nil"/>
              <w:bottom w:val="nil"/>
              <w:right w:val="nil"/>
            </w:tcBorders>
            <w:shd w:val="clear" w:color="auto" w:fill="auto"/>
            <w:noWrap/>
            <w:vAlign w:val="center"/>
            <w:hideMark/>
          </w:tcPr>
          <w:p w14:paraId="0233A83C"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1.67</w:t>
            </w:r>
          </w:p>
        </w:tc>
        <w:tc>
          <w:tcPr>
            <w:tcW w:w="1440" w:type="dxa"/>
            <w:tcBorders>
              <w:top w:val="nil"/>
              <w:left w:val="nil"/>
              <w:bottom w:val="nil"/>
              <w:right w:val="nil"/>
            </w:tcBorders>
            <w:shd w:val="clear" w:color="auto" w:fill="auto"/>
            <w:noWrap/>
            <w:vAlign w:val="center"/>
            <w:hideMark/>
          </w:tcPr>
          <w:p w14:paraId="12C9C50A" w14:textId="77777777" w:rsidR="008E699B" w:rsidRPr="008E699B" w:rsidRDefault="008E699B" w:rsidP="008E699B">
            <w:pPr>
              <w:rPr>
                <w:rFonts w:ascii="Calibri" w:eastAsia="Times New Roman" w:hAnsi="Calibri" w:cs="Calibri"/>
                <w:color w:val="000000"/>
                <w:sz w:val="18"/>
                <w:szCs w:val="18"/>
              </w:rPr>
            </w:pPr>
            <w:r w:rsidRPr="008E699B">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6198CFCC" w14:textId="77777777" w:rsidR="008E699B" w:rsidRPr="008E699B" w:rsidRDefault="008E699B" w:rsidP="008E699B">
            <w:pPr>
              <w:jc w:val="right"/>
              <w:rPr>
                <w:rFonts w:ascii="Calibri" w:eastAsia="Times New Roman" w:hAnsi="Calibri" w:cs="Calibri"/>
                <w:color w:val="000000"/>
                <w:sz w:val="18"/>
                <w:szCs w:val="18"/>
              </w:rPr>
            </w:pPr>
            <w:r w:rsidRPr="008E699B">
              <w:rPr>
                <w:rFonts w:ascii="Calibri" w:eastAsia="Times New Roman" w:hAnsi="Calibri" w:cs="Calibri"/>
                <w:color w:val="000000"/>
                <w:sz w:val="18"/>
                <w:szCs w:val="18"/>
              </w:rPr>
              <w:t>B</w:t>
            </w:r>
          </w:p>
        </w:tc>
      </w:tr>
      <w:tr w:rsidR="008E699B" w:rsidRPr="008E699B" w14:paraId="11008BC8" w14:textId="77777777" w:rsidTr="008E699B">
        <w:trPr>
          <w:trHeight w:val="315"/>
        </w:trPr>
        <w:tc>
          <w:tcPr>
            <w:tcW w:w="2520" w:type="dxa"/>
            <w:tcBorders>
              <w:top w:val="single" w:sz="4" w:space="0" w:color="auto"/>
              <w:left w:val="single" w:sz="4" w:space="0" w:color="auto"/>
              <w:bottom w:val="single" w:sz="4" w:space="0" w:color="auto"/>
              <w:right w:val="nil"/>
            </w:tcBorders>
            <w:shd w:val="clear" w:color="auto" w:fill="auto"/>
            <w:noWrap/>
            <w:vAlign w:val="center"/>
            <w:hideMark/>
          </w:tcPr>
          <w:p w14:paraId="52CE3219" w14:textId="56B0E607" w:rsidR="008E699B" w:rsidRPr="008E699B" w:rsidRDefault="007B2EB7" w:rsidP="007B2EB7">
            <w:pPr>
              <w:rPr>
                <w:rFonts w:ascii="Calibri" w:eastAsia="Times New Roman" w:hAnsi="Calibri" w:cs="Calibri"/>
                <w:b/>
                <w:bCs/>
                <w:color w:val="000000"/>
                <w:sz w:val="18"/>
                <w:szCs w:val="18"/>
              </w:rPr>
            </w:pPr>
            <w:proofErr w:type="spellStart"/>
            <w:r>
              <w:rPr>
                <w:rFonts w:ascii="Calibri" w:eastAsia="Times New Roman" w:hAnsi="Calibri" w:cs="Calibri"/>
                <w:b/>
                <w:bCs/>
                <w:color w:val="000000"/>
                <w:sz w:val="18"/>
                <w:szCs w:val="18"/>
              </w:rPr>
              <w:t>finalR</w:t>
            </w:r>
            <w:r w:rsidR="00CE5F18">
              <w:rPr>
                <w:rFonts w:ascii="Calibri" w:eastAsia="Times New Roman" w:hAnsi="Calibri" w:cs="Calibri"/>
                <w:b/>
                <w:bCs/>
                <w:color w:val="000000"/>
                <w:sz w:val="18"/>
                <w:szCs w:val="18"/>
              </w:rPr>
              <w:t>ank</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4B64CC36"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integer</w:t>
            </w:r>
          </w:p>
        </w:tc>
        <w:tc>
          <w:tcPr>
            <w:tcW w:w="1240" w:type="dxa"/>
            <w:tcBorders>
              <w:top w:val="single" w:sz="4" w:space="0" w:color="auto"/>
              <w:left w:val="nil"/>
              <w:bottom w:val="single" w:sz="4" w:space="0" w:color="auto"/>
              <w:right w:val="nil"/>
            </w:tcBorders>
            <w:shd w:val="clear" w:color="auto" w:fill="auto"/>
            <w:noWrap/>
            <w:vAlign w:val="center"/>
            <w:hideMark/>
          </w:tcPr>
          <w:p w14:paraId="74FB195E"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 </w:t>
            </w:r>
          </w:p>
        </w:tc>
        <w:tc>
          <w:tcPr>
            <w:tcW w:w="1440" w:type="dxa"/>
            <w:tcBorders>
              <w:top w:val="single" w:sz="4" w:space="0" w:color="auto"/>
              <w:left w:val="nil"/>
              <w:bottom w:val="single" w:sz="4" w:space="0" w:color="auto"/>
              <w:right w:val="nil"/>
            </w:tcBorders>
            <w:shd w:val="clear" w:color="auto" w:fill="auto"/>
            <w:noWrap/>
            <w:vAlign w:val="center"/>
            <w:hideMark/>
          </w:tcPr>
          <w:p w14:paraId="60091E9C"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0.84</w:t>
            </w:r>
          </w:p>
        </w:tc>
        <w:tc>
          <w:tcPr>
            <w:tcW w:w="1440" w:type="dxa"/>
            <w:tcBorders>
              <w:top w:val="single" w:sz="4" w:space="0" w:color="auto"/>
              <w:left w:val="nil"/>
              <w:bottom w:val="single" w:sz="4" w:space="0" w:color="auto"/>
              <w:right w:val="nil"/>
            </w:tcBorders>
            <w:shd w:val="clear" w:color="auto" w:fill="auto"/>
            <w:noWrap/>
            <w:vAlign w:val="center"/>
            <w:hideMark/>
          </w:tcPr>
          <w:p w14:paraId="58E8436D" w14:textId="77777777" w:rsidR="008E699B" w:rsidRPr="008E699B" w:rsidRDefault="008E699B" w:rsidP="008E699B">
            <w:pPr>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 </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16F96FE" w14:textId="77777777" w:rsidR="008E699B" w:rsidRPr="008E699B" w:rsidRDefault="008E699B" w:rsidP="008E699B">
            <w:pPr>
              <w:jc w:val="right"/>
              <w:rPr>
                <w:rFonts w:ascii="Calibri" w:eastAsia="Times New Roman" w:hAnsi="Calibri" w:cs="Calibri"/>
                <w:b/>
                <w:bCs/>
                <w:color w:val="000000"/>
                <w:sz w:val="18"/>
                <w:szCs w:val="18"/>
              </w:rPr>
            </w:pPr>
            <w:r w:rsidRPr="008E699B">
              <w:rPr>
                <w:rFonts w:ascii="Calibri" w:eastAsia="Times New Roman" w:hAnsi="Calibri" w:cs="Calibri"/>
                <w:b/>
                <w:bCs/>
                <w:color w:val="000000"/>
                <w:sz w:val="18"/>
                <w:szCs w:val="18"/>
              </w:rPr>
              <w:t>A</w:t>
            </w:r>
          </w:p>
        </w:tc>
      </w:tr>
    </w:tbl>
    <w:p w14:paraId="5CFF34A5" w14:textId="77777777" w:rsidR="00966044" w:rsidRDefault="00966044" w:rsidP="000B4DB4">
      <w:pPr>
        <w:autoSpaceDE w:val="0"/>
        <w:autoSpaceDN w:val="0"/>
        <w:adjustRightInd w:val="0"/>
        <w:jc w:val="both"/>
        <w:rPr>
          <w:rFonts w:cs="Times New Roman"/>
          <w:color w:val="000000"/>
          <w:szCs w:val="24"/>
        </w:rPr>
      </w:pPr>
    </w:p>
    <w:p w14:paraId="45939899" w14:textId="77777777" w:rsidR="00966044" w:rsidRDefault="00966044" w:rsidP="00966044">
      <w:pPr>
        <w:pStyle w:val="Caption"/>
        <w:rPr>
          <w:rFonts w:cs="Times New Roman"/>
          <w:color w:val="000000"/>
          <w:szCs w:val="24"/>
        </w:rPr>
      </w:pPr>
      <w:r>
        <w:t xml:space="preserve">Table </w:t>
      </w:r>
      <w:fldSimple w:instr=" SEQ Table \* ARABIC ">
        <w:r w:rsidR="00F663D4">
          <w:rPr>
            <w:noProof/>
          </w:rPr>
          <w:t>10</w:t>
        </w:r>
      </w:fldSimple>
      <w:r>
        <w:t xml:space="preserve"> – Social register ranking</w:t>
      </w:r>
    </w:p>
    <w:tbl>
      <w:tblPr>
        <w:tblW w:w="8900" w:type="dxa"/>
        <w:tblInd w:w="93" w:type="dxa"/>
        <w:tblLook w:val="04A0" w:firstRow="1" w:lastRow="0" w:firstColumn="1" w:lastColumn="0" w:noHBand="0" w:noVBand="1"/>
      </w:tblPr>
      <w:tblGrid>
        <w:gridCol w:w="2520"/>
        <w:gridCol w:w="1300"/>
        <w:gridCol w:w="1240"/>
        <w:gridCol w:w="1440"/>
        <w:gridCol w:w="1440"/>
        <w:gridCol w:w="960"/>
      </w:tblGrid>
      <w:tr w:rsidR="00C51D15" w:rsidRPr="00C51D15" w14:paraId="69D19521" w14:textId="77777777" w:rsidTr="00C51D15">
        <w:trPr>
          <w:trHeight w:val="315"/>
        </w:trPr>
        <w:tc>
          <w:tcPr>
            <w:tcW w:w="2520" w:type="dxa"/>
            <w:tcBorders>
              <w:top w:val="single" w:sz="4" w:space="0" w:color="auto"/>
              <w:left w:val="single" w:sz="4" w:space="0" w:color="auto"/>
              <w:bottom w:val="single" w:sz="4" w:space="0" w:color="auto"/>
              <w:right w:val="nil"/>
            </w:tcBorders>
            <w:shd w:val="clear" w:color="auto" w:fill="auto"/>
            <w:noWrap/>
            <w:vAlign w:val="center"/>
            <w:hideMark/>
          </w:tcPr>
          <w:p w14:paraId="4A520CAF"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social register</w:t>
            </w:r>
          </w:p>
        </w:tc>
        <w:tc>
          <w:tcPr>
            <w:tcW w:w="1300" w:type="dxa"/>
            <w:tcBorders>
              <w:top w:val="single" w:sz="4" w:space="0" w:color="auto"/>
              <w:left w:val="nil"/>
              <w:bottom w:val="single" w:sz="4" w:space="0" w:color="auto"/>
              <w:right w:val="nil"/>
            </w:tcBorders>
            <w:shd w:val="clear" w:color="auto" w:fill="auto"/>
            <w:noWrap/>
            <w:vAlign w:val="center"/>
            <w:hideMark/>
          </w:tcPr>
          <w:p w14:paraId="48BD6D04"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data type</w:t>
            </w:r>
          </w:p>
        </w:tc>
        <w:tc>
          <w:tcPr>
            <w:tcW w:w="1240" w:type="dxa"/>
            <w:tcBorders>
              <w:top w:val="single" w:sz="4" w:space="0" w:color="auto"/>
              <w:left w:val="nil"/>
              <w:bottom w:val="single" w:sz="4" w:space="0" w:color="auto"/>
              <w:right w:val="nil"/>
            </w:tcBorders>
            <w:shd w:val="clear" w:color="auto" w:fill="auto"/>
            <w:noWrap/>
            <w:vAlign w:val="center"/>
            <w:hideMark/>
          </w:tcPr>
          <w:p w14:paraId="260C0B52"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foreign table</w:t>
            </w:r>
          </w:p>
        </w:tc>
        <w:tc>
          <w:tcPr>
            <w:tcW w:w="1440" w:type="dxa"/>
            <w:tcBorders>
              <w:top w:val="single" w:sz="4" w:space="0" w:color="auto"/>
              <w:left w:val="nil"/>
              <w:bottom w:val="single" w:sz="4" w:space="0" w:color="auto"/>
              <w:right w:val="nil"/>
            </w:tcBorders>
            <w:shd w:val="clear" w:color="auto" w:fill="auto"/>
            <w:noWrap/>
            <w:vAlign w:val="center"/>
            <w:hideMark/>
          </w:tcPr>
          <w:p w14:paraId="371B0C9A"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sample value</w:t>
            </w:r>
          </w:p>
        </w:tc>
        <w:tc>
          <w:tcPr>
            <w:tcW w:w="1440" w:type="dxa"/>
            <w:tcBorders>
              <w:top w:val="single" w:sz="4" w:space="0" w:color="auto"/>
              <w:left w:val="nil"/>
              <w:bottom w:val="single" w:sz="4" w:space="0" w:color="auto"/>
              <w:right w:val="nil"/>
            </w:tcBorders>
            <w:shd w:val="clear" w:color="auto" w:fill="auto"/>
            <w:noWrap/>
            <w:vAlign w:val="center"/>
            <w:hideMark/>
          </w:tcPr>
          <w:p w14:paraId="23BF322F"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distribution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8F4FE6D"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rank</w:t>
            </w:r>
          </w:p>
        </w:tc>
      </w:tr>
      <w:tr w:rsidR="00C51D15" w:rsidRPr="00C51D15" w14:paraId="506C9A60"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285304CE"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ID</w:t>
            </w:r>
          </w:p>
        </w:tc>
        <w:tc>
          <w:tcPr>
            <w:tcW w:w="1300" w:type="dxa"/>
            <w:tcBorders>
              <w:top w:val="nil"/>
              <w:left w:val="nil"/>
              <w:bottom w:val="nil"/>
              <w:right w:val="nil"/>
            </w:tcBorders>
            <w:shd w:val="clear" w:color="auto" w:fill="auto"/>
            <w:noWrap/>
            <w:vAlign w:val="center"/>
            <w:hideMark/>
          </w:tcPr>
          <w:p w14:paraId="13EC294E"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 xml:space="preserve">identity, </w:t>
            </w:r>
            <w:proofErr w:type="spellStart"/>
            <w:r w:rsidRPr="00C51D15">
              <w:rPr>
                <w:rFonts w:ascii="Calibri" w:eastAsia="Times New Roman" w:hAnsi="Calibri" w:cs="Calibri"/>
                <w:color w:val="000000"/>
                <w:sz w:val="18"/>
                <w:szCs w:val="18"/>
              </w:rPr>
              <w:t>int</w:t>
            </w:r>
            <w:proofErr w:type="spellEnd"/>
          </w:p>
        </w:tc>
        <w:tc>
          <w:tcPr>
            <w:tcW w:w="1240" w:type="dxa"/>
            <w:tcBorders>
              <w:top w:val="nil"/>
              <w:left w:val="nil"/>
              <w:bottom w:val="nil"/>
              <w:right w:val="nil"/>
            </w:tcBorders>
            <w:shd w:val="clear" w:color="auto" w:fill="auto"/>
            <w:noWrap/>
            <w:vAlign w:val="center"/>
            <w:hideMark/>
          </w:tcPr>
          <w:p w14:paraId="65F96056"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2AF1BCA1"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654213484</w:t>
            </w:r>
          </w:p>
        </w:tc>
        <w:tc>
          <w:tcPr>
            <w:tcW w:w="1440" w:type="dxa"/>
            <w:tcBorders>
              <w:top w:val="nil"/>
              <w:left w:val="nil"/>
              <w:bottom w:val="nil"/>
              <w:right w:val="nil"/>
            </w:tcBorders>
            <w:shd w:val="clear" w:color="auto" w:fill="auto"/>
            <w:noWrap/>
            <w:vAlign w:val="center"/>
            <w:hideMark/>
          </w:tcPr>
          <w:p w14:paraId="16DE29DB" w14:textId="77777777" w:rsidR="00C51D15" w:rsidRPr="00C51D15" w:rsidRDefault="00C51D15" w:rsidP="00C51D15">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63F88754"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 </w:t>
            </w:r>
          </w:p>
        </w:tc>
      </w:tr>
      <w:tr w:rsidR="00C51D15" w:rsidRPr="00C51D15" w14:paraId="73EEB255"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716B2E30"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employed</w:t>
            </w:r>
          </w:p>
        </w:tc>
        <w:tc>
          <w:tcPr>
            <w:tcW w:w="1300" w:type="dxa"/>
            <w:tcBorders>
              <w:top w:val="nil"/>
              <w:left w:val="nil"/>
              <w:bottom w:val="nil"/>
              <w:right w:val="nil"/>
            </w:tcBorders>
            <w:shd w:val="clear" w:color="auto" w:fill="auto"/>
            <w:noWrap/>
            <w:vAlign w:val="center"/>
            <w:hideMark/>
          </w:tcPr>
          <w:p w14:paraId="37D7D50F"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bit</w:t>
            </w:r>
          </w:p>
        </w:tc>
        <w:tc>
          <w:tcPr>
            <w:tcW w:w="1240" w:type="dxa"/>
            <w:tcBorders>
              <w:top w:val="nil"/>
              <w:left w:val="nil"/>
              <w:bottom w:val="nil"/>
              <w:right w:val="nil"/>
            </w:tcBorders>
            <w:shd w:val="clear" w:color="auto" w:fill="auto"/>
            <w:noWrap/>
            <w:vAlign w:val="center"/>
            <w:hideMark/>
          </w:tcPr>
          <w:p w14:paraId="6E157065"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4785CBA0"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YES</w:t>
            </w:r>
          </w:p>
        </w:tc>
        <w:tc>
          <w:tcPr>
            <w:tcW w:w="1440" w:type="dxa"/>
            <w:tcBorders>
              <w:top w:val="nil"/>
              <w:left w:val="nil"/>
              <w:bottom w:val="nil"/>
              <w:right w:val="nil"/>
            </w:tcBorders>
            <w:shd w:val="clear" w:color="auto" w:fill="auto"/>
            <w:noWrap/>
            <w:vAlign w:val="center"/>
            <w:hideMark/>
          </w:tcPr>
          <w:p w14:paraId="72E1998E"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20%</w:t>
            </w:r>
          </w:p>
        </w:tc>
        <w:tc>
          <w:tcPr>
            <w:tcW w:w="960" w:type="dxa"/>
            <w:tcBorders>
              <w:top w:val="nil"/>
              <w:left w:val="nil"/>
              <w:bottom w:val="nil"/>
              <w:right w:val="single" w:sz="4" w:space="0" w:color="auto"/>
            </w:tcBorders>
            <w:shd w:val="clear" w:color="auto" w:fill="auto"/>
            <w:noWrap/>
            <w:vAlign w:val="center"/>
            <w:hideMark/>
          </w:tcPr>
          <w:p w14:paraId="53CCD405"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A</w:t>
            </w:r>
          </w:p>
        </w:tc>
      </w:tr>
      <w:tr w:rsidR="00C51D15" w:rsidRPr="00C51D15" w14:paraId="38DCE8C7"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273C6403" w14:textId="77777777" w:rsidR="00C51D15" w:rsidRPr="00C51D15" w:rsidRDefault="00C51D15" w:rsidP="00C51D15">
            <w:pPr>
              <w:rPr>
                <w:rFonts w:ascii="Calibri" w:eastAsia="Times New Roman" w:hAnsi="Calibri" w:cs="Calibri"/>
                <w:color w:val="000000"/>
                <w:sz w:val="18"/>
                <w:szCs w:val="18"/>
              </w:rPr>
            </w:pPr>
            <w:proofErr w:type="spellStart"/>
            <w:r w:rsidRPr="00C51D15">
              <w:rPr>
                <w:rFonts w:ascii="Calibri" w:eastAsia="Times New Roman" w:hAnsi="Calibri" w:cs="Calibri"/>
                <w:color w:val="000000"/>
                <w:sz w:val="18"/>
                <w:szCs w:val="18"/>
              </w:rPr>
              <w:t>salaryMonthlyNett</w:t>
            </w:r>
            <w:proofErr w:type="spellEnd"/>
          </w:p>
        </w:tc>
        <w:tc>
          <w:tcPr>
            <w:tcW w:w="1300" w:type="dxa"/>
            <w:tcBorders>
              <w:top w:val="nil"/>
              <w:left w:val="nil"/>
              <w:bottom w:val="nil"/>
              <w:right w:val="nil"/>
            </w:tcBorders>
            <w:shd w:val="clear" w:color="auto" w:fill="auto"/>
            <w:noWrap/>
            <w:vAlign w:val="center"/>
            <w:hideMark/>
          </w:tcPr>
          <w:p w14:paraId="52D587C1"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64C5C796"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1286A27B"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1,436.00</w:t>
            </w:r>
          </w:p>
        </w:tc>
        <w:tc>
          <w:tcPr>
            <w:tcW w:w="1440" w:type="dxa"/>
            <w:tcBorders>
              <w:top w:val="nil"/>
              <w:left w:val="nil"/>
              <w:bottom w:val="nil"/>
              <w:right w:val="nil"/>
            </w:tcBorders>
            <w:shd w:val="clear" w:color="auto" w:fill="auto"/>
            <w:noWrap/>
            <w:vAlign w:val="center"/>
            <w:hideMark/>
          </w:tcPr>
          <w:p w14:paraId="52140C1E"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20%</w:t>
            </w:r>
          </w:p>
        </w:tc>
        <w:tc>
          <w:tcPr>
            <w:tcW w:w="960" w:type="dxa"/>
            <w:tcBorders>
              <w:top w:val="nil"/>
              <w:left w:val="nil"/>
              <w:bottom w:val="nil"/>
              <w:right w:val="single" w:sz="4" w:space="0" w:color="auto"/>
            </w:tcBorders>
            <w:shd w:val="clear" w:color="auto" w:fill="auto"/>
            <w:noWrap/>
            <w:vAlign w:val="center"/>
            <w:hideMark/>
          </w:tcPr>
          <w:p w14:paraId="6621C705"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C</w:t>
            </w:r>
          </w:p>
        </w:tc>
      </w:tr>
      <w:tr w:rsidR="00C51D15" w:rsidRPr="00C51D15" w14:paraId="0AFD04F7"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0DDAEB98" w14:textId="77777777" w:rsidR="00C51D15" w:rsidRPr="00C51D15" w:rsidRDefault="00C51D15" w:rsidP="00C51D15">
            <w:pPr>
              <w:rPr>
                <w:rFonts w:ascii="Calibri" w:eastAsia="Times New Roman" w:hAnsi="Calibri" w:cs="Calibri"/>
                <w:color w:val="000000"/>
                <w:sz w:val="18"/>
                <w:szCs w:val="18"/>
              </w:rPr>
            </w:pPr>
            <w:proofErr w:type="spellStart"/>
            <w:r w:rsidRPr="00C51D15">
              <w:rPr>
                <w:rFonts w:ascii="Calibri" w:eastAsia="Times New Roman" w:hAnsi="Calibri" w:cs="Calibri"/>
                <w:color w:val="000000"/>
                <w:sz w:val="18"/>
                <w:szCs w:val="18"/>
              </w:rPr>
              <w:t>salaryAVG</w:t>
            </w:r>
            <w:proofErr w:type="spellEnd"/>
          </w:p>
        </w:tc>
        <w:tc>
          <w:tcPr>
            <w:tcW w:w="1300" w:type="dxa"/>
            <w:tcBorders>
              <w:top w:val="nil"/>
              <w:left w:val="nil"/>
              <w:bottom w:val="nil"/>
              <w:right w:val="nil"/>
            </w:tcBorders>
            <w:shd w:val="clear" w:color="auto" w:fill="auto"/>
            <w:noWrap/>
            <w:vAlign w:val="center"/>
            <w:hideMark/>
          </w:tcPr>
          <w:p w14:paraId="228CDCC5"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10FE2E09"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0238D927"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64%</w:t>
            </w:r>
          </w:p>
        </w:tc>
        <w:tc>
          <w:tcPr>
            <w:tcW w:w="1440" w:type="dxa"/>
            <w:tcBorders>
              <w:top w:val="nil"/>
              <w:left w:val="nil"/>
              <w:bottom w:val="nil"/>
              <w:right w:val="nil"/>
            </w:tcBorders>
            <w:shd w:val="clear" w:color="auto" w:fill="auto"/>
            <w:noWrap/>
            <w:vAlign w:val="center"/>
            <w:hideMark/>
          </w:tcPr>
          <w:p w14:paraId="59EF6464"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20%</w:t>
            </w:r>
          </w:p>
        </w:tc>
        <w:tc>
          <w:tcPr>
            <w:tcW w:w="960" w:type="dxa"/>
            <w:tcBorders>
              <w:top w:val="nil"/>
              <w:left w:val="nil"/>
              <w:bottom w:val="nil"/>
              <w:right w:val="single" w:sz="4" w:space="0" w:color="auto"/>
            </w:tcBorders>
            <w:shd w:val="clear" w:color="auto" w:fill="auto"/>
            <w:noWrap/>
            <w:vAlign w:val="center"/>
            <w:hideMark/>
          </w:tcPr>
          <w:p w14:paraId="4FEB2526"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C</w:t>
            </w:r>
          </w:p>
        </w:tc>
      </w:tr>
      <w:tr w:rsidR="00C51D15" w:rsidRPr="00C51D15" w14:paraId="1DF3CC68"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27B42943" w14:textId="77777777" w:rsidR="00C51D15" w:rsidRPr="00C51D15" w:rsidRDefault="00C51D15" w:rsidP="00C51D15">
            <w:pPr>
              <w:rPr>
                <w:rFonts w:ascii="Calibri" w:eastAsia="Times New Roman" w:hAnsi="Calibri" w:cs="Calibri"/>
                <w:color w:val="000000"/>
                <w:sz w:val="18"/>
                <w:szCs w:val="18"/>
              </w:rPr>
            </w:pPr>
            <w:proofErr w:type="spellStart"/>
            <w:r w:rsidRPr="00C51D15">
              <w:rPr>
                <w:rFonts w:ascii="Calibri" w:eastAsia="Times New Roman" w:hAnsi="Calibri" w:cs="Calibri"/>
                <w:color w:val="000000"/>
                <w:sz w:val="18"/>
                <w:szCs w:val="18"/>
              </w:rPr>
              <w:t>workExperience</w:t>
            </w:r>
            <w:proofErr w:type="spellEnd"/>
          </w:p>
        </w:tc>
        <w:tc>
          <w:tcPr>
            <w:tcW w:w="1300" w:type="dxa"/>
            <w:tcBorders>
              <w:top w:val="nil"/>
              <w:left w:val="nil"/>
              <w:bottom w:val="nil"/>
              <w:right w:val="nil"/>
            </w:tcBorders>
            <w:shd w:val="clear" w:color="auto" w:fill="auto"/>
            <w:noWrap/>
            <w:vAlign w:val="center"/>
            <w:hideMark/>
          </w:tcPr>
          <w:p w14:paraId="459FA54A"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1894D955"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2162565E"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26</w:t>
            </w:r>
          </w:p>
        </w:tc>
        <w:tc>
          <w:tcPr>
            <w:tcW w:w="1440" w:type="dxa"/>
            <w:tcBorders>
              <w:top w:val="nil"/>
              <w:left w:val="nil"/>
              <w:bottom w:val="nil"/>
              <w:right w:val="nil"/>
            </w:tcBorders>
            <w:shd w:val="clear" w:color="auto" w:fill="auto"/>
            <w:noWrap/>
            <w:vAlign w:val="center"/>
            <w:hideMark/>
          </w:tcPr>
          <w:p w14:paraId="5498085F"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67861580"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A</w:t>
            </w:r>
          </w:p>
        </w:tc>
      </w:tr>
      <w:tr w:rsidR="00C51D15" w:rsidRPr="00C51D15" w14:paraId="419D7472"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2CF583C1" w14:textId="77777777" w:rsidR="00C51D15" w:rsidRPr="00C51D15" w:rsidRDefault="00C51D15" w:rsidP="00C51D15">
            <w:pPr>
              <w:rPr>
                <w:rFonts w:ascii="Calibri" w:eastAsia="Times New Roman" w:hAnsi="Calibri" w:cs="Calibri"/>
                <w:color w:val="000000"/>
                <w:sz w:val="18"/>
                <w:szCs w:val="18"/>
              </w:rPr>
            </w:pPr>
            <w:proofErr w:type="spellStart"/>
            <w:r w:rsidRPr="00C51D15">
              <w:rPr>
                <w:rFonts w:ascii="Calibri" w:eastAsia="Times New Roman" w:hAnsi="Calibri" w:cs="Calibri"/>
                <w:color w:val="000000"/>
                <w:sz w:val="18"/>
                <w:szCs w:val="18"/>
              </w:rPr>
              <w:t>joblessPeriod</w:t>
            </w:r>
            <w:proofErr w:type="spellEnd"/>
          </w:p>
        </w:tc>
        <w:tc>
          <w:tcPr>
            <w:tcW w:w="1300" w:type="dxa"/>
            <w:tcBorders>
              <w:top w:val="nil"/>
              <w:left w:val="nil"/>
              <w:bottom w:val="nil"/>
              <w:right w:val="nil"/>
            </w:tcBorders>
            <w:shd w:val="clear" w:color="auto" w:fill="auto"/>
            <w:noWrap/>
            <w:vAlign w:val="center"/>
            <w:hideMark/>
          </w:tcPr>
          <w:p w14:paraId="61CC5203"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76732131"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39CD486A"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1.2</w:t>
            </w:r>
          </w:p>
        </w:tc>
        <w:tc>
          <w:tcPr>
            <w:tcW w:w="1440" w:type="dxa"/>
            <w:tcBorders>
              <w:top w:val="nil"/>
              <w:left w:val="nil"/>
              <w:bottom w:val="nil"/>
              <w:right w:val="nil"/>
            </w:tcBorders>
            <w:shd w:val="clear" w:color="auto" w:fill="auto"/>
            <w:noWrap/>
            <w:vAlign w:val="center"/>
            <w:hideMark/>
          </w:tcPr>
          <w:p w14:paraId="135FEED7"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625A69E5"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A</w:t>
            </w:r>
          </w:p>
        </w:tc>
      </w:tr>
      <w:tr w:rsidR="00C51D15" w:rsidRPr="00C51D15" w14:paraId="134C7EB2"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508915BA"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liabilities</w:t>
            </w:r>
          </w:p>
        </w:tc>
        <w:tc>
          <w:tcPr>
            <w:tcW w:w="1300" w:type="dxa"/>
            <w:tcBorders>
              <w:top w:val="nil"/>
              <w:left w:val="nil"/>
              <w:bottom w:val="nil"/>
              <w:right w:val="nil"/>
            </w:tcBorders>
            <w:shd w:val="clear" w:color="auto" w:fill="auto"/>
            <w:noWrap/>
            <w:vAlign w:val="center"/>
            <w:hideMark/>
          </w:tcPr>
          <w:p w14:paraId="36135205"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1E3E4E4E"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574EBA8F"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145%</w:t>
            </w:r>
          </w:p>
        </w:tc>
        <w:tc>
          <w:tcPr>
            <w:tcW w:w="1440" w:type="dxa"/>
            <w:tcBorders>
              <w:top w:val="nil"/>
              <w:left w:val="nil"/>
              <w:bottom w:val="nil"/>
              <w:right w:val="nil"/>
            </w:tcBorders>
            <w:shd w:val="clear" w:color="auto" w:fill="auto"/>
            <w:noWrap/>
            <w:vAlign w:val="center"/>
            <w:hideMark/>
          </w:tcPr>
          <w:p w14:paraId="0257F0F2"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02C32419"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C</w:t>
            </w:r>
          </w:p>
        </w:tc>
      </w:tr>
      <w:tr w:rsidR="00C51D15" w:rsidRPr="00C51D15" w14:paraId="75B325C9"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78A53232"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assets</w:t>
            </w:r>
          </w:p>
        </w:tc>
        <w:tc>
          <w:tcPr>
            <w:tcW w:w="1300" w:type="dxa"/>
            <w:tcBorders>
              <w:top w:val="nil"/>
              <w:left w:val="nil"/>
              <w:bottom w:val="nil"/>
              <w:right w:val="nil"/>
            </w:tcBorders>
            <w:shd w:val="clear" w:color="auto" w:fill="auto"/>
            <w:noWrap/>
            <w:vAlign w:val="center"/>
            <w:hideMark/>
          </w:tcPr>
          <w:p w14:paraId="7483A1F0"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78E8730A"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08923468"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41%</w:t>
            </w:r>
          </w:p>
        </w:tc>
        <w:tc>
          <w:tcPr>
            <w:tcW w:w="1440" w:type="dxa"/>
            <w:tcBorders>
              <w:top w:val="nil"/>
              <w:left w:val="nil"/>
              <w:bottom w:val="nil"/>
              <w:right w:val="nil"/>
            </w:tcBorders>
            <w:shd w:val="clear" w:color="auto" w:fill="auto"/>
            <w:noWrap/>
            <w:vAlign w:val="center"/>
            <w:hideMark/>
          </w:tcPr>
          <w:p w14:paraId="6BF1314D"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10%</w:t>
            </w:r>
          </w:p>
        </w:tc>
        <w:tc>
          <w:tcPr>
            <w:tcW w:w="960" w:type="dxa"/>
            <w:tcBorders>
              <w:top w:val="nil"/>
              <w:left w:val="nil"/>
              <w:bottom w:val="nil"/>
              <w:right w:val="single" w:sz="4" w:space="0" w:color="auto"/>
            </w:tcBorders>
            <w:shd w:val="clear" w:color="auto" w:fill="auto"/>
            <w:noWrap/>
            <w:vAlign w:val="center"/>
            <w:hideMark/>
          </w:tcPr>
          <w:p w14:paraId="1EFD47AB"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C</w:t>
            </w:r>
          </w:p>
        </w:tc>
      </w:tr>
      <w:tr w:rsidR="00C51D15" w:rsidRPr="00C51D15" w14:paraId="52E11CC1" w14:textId="77777777" w:rsidTr="00C51D15">
        <w:trPr>
          <w:trHeight w:val="315"/>
        </w:trPr>
        <w:tc>
          <w:tcPr>
            <w:tcW w:w="2520" w:type="dxa"/>
            <w:tcBorders>
              <w:top w:val="single" w:sz="4" w:space="0" w:color="auto"/>
              <w:left w:val="single" w:sz="4" w:space="0" w:color="auto"/>
              <w:bottom w:val="single" w:sz="4" w:space="0" w:color="auto"/>
              <w:right w:val="nil"/>
            </w:tcBorders>
            <w:shd w:val="clear" w:color="auto" w:fill="auto"/>
            <w:noWrap/>
            <w:vAlign w:val="center"/>
            <w:hideMark/>
          </w:tcPr>
          <w:p w14:paraId="74BD98D6" w14:textId="754036FF" w:rsidR="00C51D15" w:rsidRPr="00C51D15" w:rsidRDefault="007B2EB7" w:rsidP="00C51D15">
            <w:pPr>
              <w:rPr>
                <w:rFonts w:ascii="Calibri" w:eastAsia="Times New Roman" w:hAnsi="Calibri" w:cs="Calibri"/>
                <w:b/>
                <w:bCs/>
                <w:color w:val="000000"/>
                <w:sz w:val="18"/>
                <w:szCs w:val="18"/>
              </w:rPr>
            </w:pPr>
            <w:proofErr w:type="spellStart"/>
            <w:r>
              <w:rPr>
                <w:rFonts w:ascii="Calibri" w:eastAsia="Times New Roman" w:hAnsi="Calibri" w:cs="Calibri"/>
                <w:b/>
                <w:bCs/>
                <w:color w:val="000000"/>
                <w:sz w:val="18"/>
                <w:szCs w:val="18"/>
              </w:rPr>
              <w:t>finalRank</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289D3DA8"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integer</w:t>
            </w:r>
          </w:p>
        </w:tc>
        <w:tc>
          <w:tcPr>
            <w:tcW w:w="1240" w:type="dxa"/>
            <w:tcBorders>
              <w:top w:val="single" w:sz="4" w:space="0" w:color="auto"/>
              <w:left w:val="nil"/>
              <w:bottom w:val="single" w:sz="4" w:space="0" w:color="auto"/>
              <w:right w:val="nil"/>
            </w:tcBorders>
            <w:shd w:val="clear" w:color="auto" w:fill="auto"/>
            <w:noWrap/>
            <w:vAlign w:val="center"/>
            <w:hideMark/>
          </w:tcPr>
          <w:p w14:paraId="33532FDF"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 </w:t>
            </w:r>
          </w:p>
        </w:tc>
        <w:tc>
          <w:tcPr>
            <w:tcW w:w="1440" w:type="dxa"/>
            <w:tcBorders>
              <w:top w:val="single" w:sz="4" w:space="0" w:color="auto"/>
              <w:left w:val="nil"/>
              <w:bottom w:val="single" w:sz="4" w:space="0" w:color="auto"/>
              <w:right w:val="nil"/>
            </w:tcBorders>
            <w:shd w:val="clear" w:color="auto" w:fill="auto"/>
            <w:noWrap/>
            <w:vAlign w:val="center"/>
            <w:hideMark/>
          </w:tcPr>
          <w:p w14:paraId="19604FB0"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0.51</w:t>
            </w:r>
          </w:p>
        </w:tc>
        <w:tc>
          <w:tcPr>
            <w:tcW w:w="1440" w:type="dxa"/>
            <w:tcBorders>
              <w:top w:val="single" w:sz="4" w:space="0" w:color="auto"/>
              <w:left w:val="nil"/>
              <w:bottom w:val="single" w:sz="4" w:space="0" w:color="auto"/>
              <w:right w:val="nil"/>
            </w:tcBorders>
            <w:shd w:val="clear" w:color="auto" w:fill="auto"/>
            <w:noWrap/>
            <w:vAlign w:val="center"/>
            <w:hideMark/>
          </w:tcPr>
          <w:p w14:paraId="1EDDC5F7"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 </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D0062F5" w14:textId="77777777" w:rsidR="00C51D15" w:rsidRPr="00C51D15" w:rsidRDefault="00C51D15" w:rsidP="00C51D15">
            <w:pPr>
              <w:jc w:val="right"/>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C</w:t>
            </w:r>
          </w:p>
        </w:tc>
      </w:tr>
    </w:tbl>
    <w:p w14:paraId="21190A75" w14:textId="77777777" w:rsidR="00966044" w:rsidRDefault="00966044" w:rsidP="00966044">
      <w:pPr>
        <w:autoSpaceDE w:val="0"/>
        <w:autoSpaceDN w:val="0"/>
        <w:adjustRightInd w:val="0"/>
        <w:jc w:val="both"/>
        <w:rPr>
          <w:rFonts w:cs="Times New Roman"/>
          <w:color w:val="000000"/>
          <w:szCs w:val="24"/>
        </w:rPr>
      </w:pPr>
    </w:p>
    <w:p w14:paraId="58B2E506" w14:textId="77777777" w:rsidR="00966044" w:rsidRDefault="00966044" w:rsidP="00966044">
      <w:pPr>
        <w:pStyle w:val="Caption"/>
        <w:rPr>
          <w:rFonts w:cs="Times New Roman"/>
          <w:color w:val="000000"/>
          <w:szCs w:val="24"/>
        </w:rPr>
      </w:pPr>
      <w:r>
        <w:t xml:space="preserve">Table </w:t>
      </w:r>
      <w:fldSimple w:instr=" SEQ Table \* ARABIC ">
        <w:r w:rsidR="00F663D4">
          <w:rPr>
            <w:noProof/>
          </w:rPr>
          <w:t>11</w:t>
        </w:r>
      </w:fldSimple>
      <w:r>
        <w:t xml:space="preserve"> – Criminal records ranking</w:t>
      </w:r>
    </w:p>
    <w:tbl>
      <w:tblPr>
        <w:tblW w:w="8900" w:type="dxa"/>
        <w:tblInd w:w="93" w:type="dxa"/>
        <w:tblLook w:val="04A0" w:firstRow="1" w:lastRow="0" w:firstColumn="1" w:lastColumn="0" w:noHBand="0" w:noVBand="1"/>
      </w:tblPr>
      <w:tblGrid>
        <w:gridCol w:w="2520"/>
        <w:gridCol w:w="1300"/>
        <w:gridCol w:w="1240"/>
        <w:gridCol w:w="1440"/>
        <w:gridCol w:w="1440"/>
        <w:gridCol w:w="960"/>
      </w:tblGrid>
      <w:tr w:rsidR="00C51D15" w:rsidRPr="00C51D15" w14:paraId="135E56C5" w14:textId="77777777" w:rsidTr="00C51D15">
        <w:trPr>
          <w:trHeight w:val="315"/>
        </w:trPr>
        <w:tc>
          <w:tcPr>
            <w:tcW w:w="2520" w:type="dxa"/>
            <w:tcBorders>
              <w:top w:val="single" w:sz="4" w:space="0" w:color="auto"/>
              <w:left w:val="single" w:sz="4" w:space="0" w:color="auto"/>
              <w:bottom w:val="single" w:sz="4" w:space="0" w:color="auto"/>
              <w:right w:val="nil"/>
            </w:tcBorders>
            <w:shd w:val="clear" w:color="auto" w:fill="auto"/>
            <w:noWrap/>
            <w:vAlign w:val="center"/>
            <w:hideMark/>
          </w:tcPr>
          <w:p w14:paraId="6208EBB2"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criminal register</w:t>
            </w:r>
          </w:p>
        </w:tc>
        <w:tc>
          <w:tcPr>
            <w:tcW w:w="1300" w:type="dxa"/>
            <w:tcBorders>
              <w:top w:val="single" w:sz="4" w:space="0" w:color="auto"/>
              <w:left w:val="nil"/>
              <w:bottom w:val="single" w:sz="4" w:space="0" w:color="auto"/>
              <w:right w:val="nil"/>
            </w:tcBorders>
            <w:shd w:val="clear" w:color="auto" w:fill="auto"/>
            <w:noWrap/>
            <w:vAlign w:val="center"/>
            <w:hideMark/>
          </w:tcPr>
          <w:p w14:paraId="0B4707AD"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data type</w:t>
            </w:r>
          </w:p>
        </w:tc>
        <w:tc>
          <w:tcPr>
            <w:tcW w:w="1240" w:type="dxa"/>
            <w:tcBorders>
              <w:top w:val="single" w:sz="4" w:space="0" w:color="auto"/>
              <w:left w:val="nil"/>
              <w:bottom w:val="single" w:sz="4" w:space="0" w:color="auto"/>
              <w:right w:val="nil"/>
            </w:tcBorders>
            <w:shd w:val="clear" w:color="auto" w:fill="auto"/>
            <w:noWrap/>
            <w:vAlign w:val="center"/>
            <w:hideMark/>
          </w:tcPr>
          <w:p w14:paraId="3EFE1C90"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foreign table</w:t>
            </w:r>
          </w:p>
        </w:tc>
        <w:tc>
          <w:tcPr>
            <w:tcW w:w="1440" w:type="dxa"/>
            <w:tcBorders>
              <w:top w:val="single" w:sz="4" w:space="0" w:color="auto"/>
              <w:left w:val="nil"/>
              <w:bottom w:val="single" w:sz="4" w:space="0" w:color="auto"/>
              <w:right w:val="nil"/>
            </w:tcBorders>
            <w:shd w:val="clear" w:color="auto" w:fill="auto"/>
            <w:noWrap/>
            <w:vAlign w:val="center"/>
            <w:hideMark/>
          </w:tcPr>
          <w:p w14:paraId="359A9A4D"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sample value</w:t>
            </w:r>
          </w:p>
        </w:tc>
        <w:tc>
          <w:tcPr>
            <w:tcW w:w="1440" w:type="dxa"/>
            <w:tcBorders>
              <w:top w:val="single" w:sz="4" w:space="0" w:color="auto"/>
              <w:left w:val="nil"/>
              <w:bottom w:val="single" w:sz="4" w:space="0" w:color="auto"/>
              <w:right w:val="nil"/>
            </w:tcBorders>
            <w:shd w:val="clear" w:color="auto" w:fill="auto"/>
            <w:noWrap/>
            <w:vAlign w:val="center"/>
            <w:hideMark/>
          </w:tcPr>
          <w:p w14:paraId="071E5B96"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distribution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2AC3447"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rank</w:t>
            </w:r>
          </w:p>
        </w:tc>
      </w:tr>
      <w:tr w:rsidR="00C51D15" w:rsidRPr="00C51D15" w14:paraId="4FEE3BD8"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25338847"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ID</w:t>
            </w:r>
          </w:p>
        </w:tc>
        <w:tc>
          <w:tcPr>
            <w:tcW w:w="1300" w:type="dxa"/>
            <w:tcBorders>
              <w:top w:val="nil"/>
              <w:left w:val="nil"/>
              <w:bottom w:val="nil"/>
              <w:right w:val="nil"/>
            </w:tcBorders>
            <w:shd w:val="clear" w:color="auto" w:fill="auto"/>
            <w:noWrap/>
            <w:vAlign w:val="center"/>
            <w:hideMark/>
          </w:tcPr>
          <w:p w14:paraId="44FFD4EC"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 xml:space="preserve">identity, </w:t>
            </w:r>
            <w:proofErr w:type="spellStart"/>
            <w:r w:rsidRPr="00C51D15">
              <w:rPr>
                <w:rFonts w:ascii="Calibri" w:eastAsia="Times New Roman" w:hAnsi="Calibri" w:cs="Calibri"/>
                <w:color w:val="000000"/>
                <w:sz w:val="18"/>
                <w:szCs w:val="18"/>
              </w:rPr>
              <w:t>int</w:t>
            </w:r>
            <w:proofErr w:type="spellEnd"/>
          </w:p>
        </w:tc>
        <w:tc>
          <w:tcPr>
            <w:tcW w:w="1240" w:type="dxa"/>
            <w:tcBorders>
              <w:top w:val="nil"/>
              <w:left w:val="nil"/>
              <w:bottom w:val="nil"/>
              <w:right w:val="nil"/>
            </w:tcBorders>
            <w:shd w:val="clear" w:color="auto" w:fill="auto"/>
            <w:noWrap/>
            <w:vAlign w:val="center"/>
            <w:hideMark/>
          </w:tcPr>
          <w:p w14:paraId="2598465D"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5DD03573"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654213484</w:t>
            </w:r>
          </w:p>
        </w:tc>
        <w:tc>
          <w:tcPr>
            <w:tcW w:w="1440" w:type="dxa"/>
            <w:tcBorders>
              <w:top w:val="nil"/>
              <w:left w:val="nil"/>
              <w:bottom w:val="nil"/>
              <w:right w:val="nil"/>
            </w:tcBorders>
            <w:shd w:val="clear" w:color="auto" w:fill="auto"/>
            <w:noWrap/>
            <w:vAlign w:val="center"/>
            <w:hideMark/>
          </w:tcPr>
          <w:p w14:paraId="179F6A8D" w14:textId="77777777" w:rsidR="00C51D15" w:rsidRPr="00C51D15" w:rsidRDefault="00C51D15" w:rsidP="00C51D15">
            <w:pPr>
              <w:rPr>
                <w:rFonts w:ascii="Calibri" w:eastAsia="Times New Roman" w:hAnsi="Calibri" w:cs="Calibri"/>
                <w:color w:val="000000"/>
                <w:sz w:val="18"/>
                <w:szCs w:val="18"/>
              </w:rPr>
            </w:pPr>
          </w:p>
        </w:tc>
        <w:tc>
          <w:tcPr>
            <w:tcW w:w="960" w:type="dxa"/>
            <w:tcBorders>
              <w:top w:val="nil"/>
              <w:left w:val="nil"/>
              <w:bottom w:val="nil"/>
              <w:right w:val="single" w:sz="4" w:space="0" w:color="auto"/>
            </w:tcBorders>
            <w:shd w:val="clear" w:color="auto" w:fill="auto"/>
            <w:noWrap/>
            <w:vAlign w:val="center"/>
            <w:hideMark/>
          </w:tcPr>
          <w:p w14:paraId="59C75AAB"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 </w:t>
            </w:r>
          </w:p>
        </w:tc>
      </w:tr>
      <w:tr w:rsidR="00C51D15" w:rsidRPr="00C51D15" w14:paraId="6AA1D54E"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017AB2A0" w14:textId="77777777" w:rsidR="00C51D15" w:rsidRPr="00C51D15" w:rsidRDefault="00C51D15" w:rsidP="00C51D15">
            <w:pPr>
              <w:rPr>
                <w:rFonts w:ascii="Calibri" w:eastAsia="Times New Roman" w:hAnsi="Calibri" w:cs="Calibri"/>
                <w:color w:val="000000"/>
                <w:sz w:val="18"/>
                <w:szCs w:val="18"/>
              </w:rPr>
            </w:pPr>
            <w:proofErr w:type="spellStart"/>
            <w:r w:rsidRPr="00C51D15">
              <w:rPr>
                <w:rFonts w:ascii="Calibri" w:eastAsia="Times New Roman" w:hAnsi="Calibri" w:cs="Calibri"/>
                <w:color w:val="000000"/>
                <w:sz w:val="18"/>
                <w:szCs w:val="18"/>
              </w:rPr>
              <w:t>heavyCrimesRatio</w:t>
            </w:r>
            <w:proofErr w:type="spellEnd"/>
          </w:p>
        </w:tc>
        <w:tc>
          <w:tcPr>
            <w:tcW w:w="1300" w:type="dxa"/>
            <w:tcBorders>
              <w:top w:val="nil"/>
              <w:left w:val="nil"/>
              <w:bottom w:val="nil"/>
              <w:right w:val="nil"/>
            </w:tcBorders>
            <w:shd w:val="clear" w:color="auto" w:fill="auto"/>
            <w:noWrap/>
            <w:vAlign w:val="center"/>
            <w:hideMark/>
          </w:tcPr>
          <w:p w14:paraId="5B235FD7"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7720B264"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3C68923A"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0%</w:t>
            </w:r>
          </w:p>
        </w:tc>
        <w:tc>
          <w:tcPr>
            <w:tcW w:w="1440" w:type="dxa"/>
            <w:tcBorders>
              <w:top w:val="nil"/>
              <w:left w:val="nil"/>
              <w:bottom w:val="nil"/>
              <w:right w:val="nil"/>
            </w:tcBorders>
            <w:shd w:val="clear" w:color="auto" w:fill="auto"/>
            <w:noWrap/>
            <w:vAlign w:val="center"/>
            <w:hideMark/>
          </w:tcPr>
          <w:p w14:paraId="12BE8421"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60%</w:t>
            </w:r>
          </w:p>
        </w:tc>
        <w:tc>
          <w:tcPr>
            <w:tcW w:w="960" w:type="dxa"/>
            <w:tcBorders>
              <w:top w:val="nil"/>
              <w:left w:val="nil"/>
              <w:bottom w:val="nil"/>
              <w:right w:val="single" w:sz="4" w:space="0" w:color="auto"/>
            </w:tcBorders>
            <w:shd w:val="clear" w:color="auto" w:fill="auto"/>
            <w:noWrap/>
            <w:vAlign w:val="center"/>
            <w:hideMark/>
          </w:tcPr>
          <w:p w14:paraId="31DF9D49"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A</w:t>
            </w:r>
          </w:p>
        </w:tc>
      </w:tr>
      <w:tr w:rsidR="00C51D15" w:rsidRPr="00C51D15" w14:paraId="130777F5" w14:textId="77777777" w:rsidTr="00C51D15">
        <w:trPr>
          <w:trHeight w:val="315"/>
        </w:trPr>
        <w:tc>
          <w:tcPr>
            <w:tcW w:w="2520" w:type="dxa"/>
            <w:tcBorders>
              <w:top w:val="nil"/>
              <w:left w:val="single" w:sz="4" w:space="0" w:color="auto"/>
              <w:bottom w:val="nil"/>
              <w:right w:val="nil"/>
            </w:tcBorders>
            <w:shd w:val="clear" w:color="auto" w:fill="auto"/>
            <w:noWrap/>
            <w:vAlign w:val="center"/>
            <w:hideMark/>
          </w:tcPr>
          <w:p w14:paraId="5D80FEBB" w14:textId="77777777" w:rsidR="00C51D15" w:rsidRPr="00C51D15" w:rsidRDefault="00C51D15" w:rsidP="00C51D15">
            <w:pPr>
              <w:rPr>
                <w:rFonts w:ascii="Calibri" w:eastAsia="Times New Roman" w:hAnsi="Calibri" w:cs="Calibri"/>
                <w:color w:val="000000"/>
                <w:sz w:val="18"/>
                <w:szCs w:val="18"/>
              </w:rPr>
            </w:pPr>
            <w:proofErr w:type="spellStart"/>
            <w:r w:rsidRPr="00C51D15">
              <w:rPr>
                <w:rFonts w:ascii="Calibri" w:eastAsia="Times New Roman" w:hAnsi="Calibri" w:cs="Calibri"/>
                <w:color w:val="000000"/>
                <w:sz w:val="18"/>
                <w:szCs w:val="18"/>
              </w:rPr>
              <w:t>mediumCrimesRatio</w:t>
            </w:r>
            <w:proofErr w:type="spellEnd"/>
          </w:p>
        </w:tc>
        <w:tc>
          <w:tcPr>
            <w:tcW w:w="1300" w:type="dxa"/>
            <w:tcBorders>
              <w:top w:val="nil"/>
              <w:left w:val="nil"/>
              <w:bottom w:val="nil"/>
              <w:right w:val="nil"/>
            </w:tcBorders>
            <w:shd w:val="clear" w:color="auto" w:fill="auto"/>
            <w:noWrap/>
            <w:vAlign w:val="center"/>
            <w:hideMark/>
          </w:tcPr>
          <w:p w14:paraId="38B92D44"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nil"/>
              <w:right w:val="nil"/>
            </w:tcBorders>
            <w:shd w:val="clear" w:color="auto" w:fill="auto"/>
            <w:noWrap/>
            <w:vAlign w:val="center"/>
            <w:hideMark/>
          </w:tcPr>
          <w:p w14:paraId="330A61AC" w14:textId="77777777" w:rsidR="00C51D15" w:rsidRPr="00C51D15" w:rsidRDefault="00C51D15" w:rsidP="00C51D15">
            <w:pPr>
              <w:rPr>
                <w:rFonts w:ascii="Calibri" w:eastAsia="Times New Roman" w:hAnsi="Calibri" w:cs="Calibri"/>
                <w:color w:val="000000"/>
                <w:sz w:val="18"/>
                <w:szCs w:val="18"/>
              </w:rPr>
            </w:pPr>
          </w:p>
        </w:tc>
        <w:tc>
          <w:tcPr>
            <w:tcW w:w="1440" w:type="dxa"/>
            <w:tcBorders>
              <w:top w:val="nil"/>
              <w:left w:val="nil"/>
              <w:bottom w:val="nil"/>
              <w:right w:val="nil"/>
            </w:tcBorders>
            <w:shd w:val="clear" w:color="auto" w:fill="auto"/>
            <w:noWrap/>
            <w:vAlign w:val="center"/>
            <w:hideMark/>
          </w:tcPr>
          <w:p w14:paraId="3051C067"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0%</w:t>
            </w:r>
          </w:p>
        </w:tc>
        <w:tc>
          <w:tcPr>
            <w:tcW w:w="1440" w:type="dxa"/>
            <w:tcBorders>
              <w:top w:val="nil"/>
              <w:left w:val="nil"/>
              <w:bottom w:val="nil"/>
              <w:right w:val="nil"/>
            </w:tcBorders>
            <w:shd w:val="clear" w:color="auto" w:fill="auto"/>
            <w:noWrap/>
            <w:vAlign w:val="center"/>
            <w:hideMark/>
          </w:tcPr>
          <w:p w14:paraId="4B4EFCBE"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30%</w:t>
            </w:r>
          </w:p>
        </w:tc>
        <w:tc>
          <w:tcPr>
            <w:tcW w:w="960" w:type="dxa"/>
            <w:tcBorders>
              <w:top w:val="nil"/>
              <w:left w:val="nil"/>
              <w:bottom w:val="nil"/>
              <w:right w:val="single" w:sz="4" w:space="0" w:color="auto"/>
            </w:tcBorders>
            <w:shd w:val="clear" w:color="auto" w:fill="auto"/>
            <w:noWrap/>
            <w:vAlign w:val="center"/>
            <w:hideMark/>
          </w:tcPr>
          <w:p w14:paraId="3042F03F"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A</w:t>
            </w:r>
          </w:p>
        </w:tc>
      </w:tr>
      <w:tr w:rsidR="00C51D15" w:rsidRPr="00C51D15" w14:paraId="62B57A4A" w14:textId="77777777" w:rsidTr="00C51D15">
        <w:trPr>
          <w:trHeight w:val="315"/>
        </w:trPr>
        <w:tc>
          <w:tcPr>
            <w:tcW w:w="2520" w:type="dxa"/>
            <w:tcBorders>
              <w:top w:val="nil"/>
              <w:left w:val="single" w:sz="4" w:space="0" w:color="auto"/>
              <w:bottom w:val="single" w:sz="4" w:space="0" w:color="auto"/>
              <w:right w:val="nil"/>
            </w:tcBorders>
            <w:shd w:val="clear" w:color="auto" w:fill="auto"/>
            <w:noWrap/>
            <w:vAlign w:val="center"/>
            <w:hideMark/>
          </w:tcPr>
          <w:p w14:paraId="2091A808" w14:textId="63380EC7" w:rsidR="00C51D15" w:rsidRPr="00C51D15" w:rsidRDefault="00C51D15" w:rsidP="00C51D15">
            <w:pPr>
              <w:rPr>
                <w:rFonts w:ascii="Calibri" w:eastAsia="Times New Roman" w:hAnsi="Calibri" w:cs="Calibri"/>
                <w:color w:val="000000"/>
                <w:sz w:val="18"/>
                <w:szCs w:val="18"/>
              </w:rPr>
            </w:pPr>
            <w:proofErr w:type="spellStart"/>
            <w:r w:rsidRPr="00C51D15">
              <w:rPr>
                <w:rFonts w:ascii="Calibri" w:eastAsia="Times New Roman" w:hAnsi="Calibri" w:cs="Calibri"/>
                <w:color w:val="000000"/>
                <w:sz w:val="18"/>
                <w:szCs w:val="18"/>
              </w:rPr>
              <w:t>lightO</w:t>
            </w:r>
            <w:r w:rsidR="00D934EB">
              <w:rPr>
                <w:rFonts w:ascii="Calibri" w:eastAsia="Times New Roman" w:hAnsi="Calibri" w:cs="Calibri"/>
                <w:color w:val="000000"/>
                <w:sz w:val="18"/>
                <w:szCs w:val="18"/>
              </w:rPr>
              <w:t>f</w:t>
            </w:r>
            <w:r w:rsidRPr="00C51D15">
              <w:rPr>
                <w:rFonts w:ascii="Calibri" w:eastAsia="Times New Roman" w:hAnsi="Calibri" w:cs="Calibri"/>
                <w:color w:val="000000"/>
                <w:sz w:val="18"/>
                <w:szCs w:val="18"/>
              </w:rPr>
              <w:t>fencesRatio</w:t>
            </w:r>
            <w:proofErr w:type="spellEnd"/>
          </w:p>
        </w:tc>
        <w:tc>
          <w:tcPr>
            <w:tcW w:w="1300" w:type="dxa"/>
            <w:tcBorders>
              <w:top w:val="nil"/>
              <w:left w:val="nil"/>
              <w:bottom w:val="single" w:sz="4" w:space="0" w:color="auto"/>
              <w:right w:val="nil"/>
            </w:tcBorders>
            <w:shd w:val="clear" w:color="auto" w:fill="auto"/>
            <w:noWrap/>
            <w:vAlign w:val="center"/>
            <w:hideMark/>
          </w:tcPr>
          <w:p w14:paraId="0EE7ECF6"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numeric</w:t>
            </w:r>
          </w:p>
        </w:tc>
        <w:tc>
          <w:tcPr>
            <w:tcW w:w="1240" w:type="dxa"/>
            <w:tcBorders>
              <w:top w:val="nil"/>
              <w:left w:val="nil"/>
              <w:bottom w:val="single" w:sz="4" w:space="0" w:color="auto"/>
              <w:right w:val="nil"/>
            </w:tcBorders>
            <w:shd w:val="clear" w:color="auto" w:fill="auto"/>
            <w:noWrap/>
            <w:vAlign w:val="center"/>
            <w:hideMark/>
          </w:tcPr>
          <w:p w14:paraId="727A59BA"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 </w:t>
            </w:r>
          </w:p>
        </w:tc>
        <w:tc>
          <w:tcPr>
            <w:tcW w:w="1440" w:type="dxa"/>
            <w:tcBorders>
              <w:top w:val="nil"/>
              <w:left w:val="nil"/>
              <w:bottom w:val="single" w:sz="4" w:space="0" w:color="auto"/>
              <w:right w:val="nil"/>
            </w:tcBorders>
            <w:shd w:val="clear" w:color="auto" w:fill="auto"/>
            <w:noWrap/>
            <w:vAlign w:val="center"/>
            <w:hideMark/>
          </w:tcPr>
          <w:p w14:paraId="5AD135E5"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9%</w:t>
            </w:r>
          </w:p>
        </w:tc>
        <w:tc>
          <w:tcPr>
            <w:tcW w:w="1440" w:type="dxa"/>
            <w:tcBorders>
              <w:top w:val="nil"/>
              <w:left w:val="nil"/>
              <w:bottom w:val="single" w:sz="4" w:space="0" w:color="auto"/>
              <w:right w:val="nil"/>
            </w:tcBorders>
            <w:shd w:val="clear" w:color="auto" w:fill="auto"/>
            <w:noWrap/>
            <w:vAlign w:val="center"/>
            <w:hideMark/>
          </w:tcPr>
          <w:p w14:paraId="270D7FD0" w14:textId="77777777" w:rsidR="00C51D15" w:rsidRPr="00C51D15" w:rsidRDefault="00C51D15" w:rsidP="00C51D15">
            <w:pPr>
              <w:rPr>
                <w:rFonts w:ascii="Calibri" w:eastAsia="Times New Roman" w:hAnsi="Calibri" w:cs="Calibri"/>
                <w:color w:val="000000"/>
                <w:sz w:val="18"/>
                <w:szCs w:val="18"/>
              </w:rPr>
            </w:pPr>
            <w:r w:rsidRPr="00C51D15">
              <w:rPr>
                <w:rFonts w:ascii="Calibri" w:eastAsia="Times New Roman" w:hAnsi="Calibri" w:cs="Calibri"/>
                <w:color w:val="000000"/>
                <w:sz w:val="18"/>
                <w:szCs w:val="18"/>
              </w:rPr>
              <w:t>10%</w:t>
            </w:r>
          </w:p>
        </w:tc>
        <w:tc>
          <w:tcPr>
            <w:tcW w:w="960" w:type="dxa"/>
            <w:tcBorders>
              <w:top w:val="nil"/>
              <w:left w:val="nil"/>
              <w:bottom w:val="single" w:sz="4" w:space="0" w:color="auto"/>
              <w:right w:val="single" w:sz="4" w:space="0" w:color="auto"/>
            </w:tcBorders>
            <w:shd w:val="clear" w:color="auto" w:fill="auto"/>
            <w:noWrap/>
            <w:vAlign w:val="center"/>
            <w:hideMark/>
          </w:tcPr>
          <w:p w14:paraId="4BED1E70" w14:textId="77777777" w:rsidR="00C51D15" w:rsidRPr="00C51D15" w:rsidRDefault="00C51D15" w:rsidP="00C51D15">
            <w:pPr>
              <w:jc w:val="right"/>
              <w:rPr>
                <w:rFonts w:ascii="Calibri" w:eastAsia="Times New Roman" w:hAnsi="Calibri" w:cs="Calibri"/>
                <w:color w:val="000000"/>
                <w:sz w:val="18"/>
                <w:szCs w:val="18"/>
              </w:rPr>
            </w:pPr>
            <w:r w:rsidRPr="00C51D15">
              <w:rPr>
                <w:rFonts w:ascii="Calibri" w:eastAsia="Times New Roman" w:hAnsi="Calibri" w:cs="Calibri"/>
                <w:color w:val="000000"/>
                <w:sz w:val="18"/>
                <w:szCs w:val="18"/>
              </w:rPr>
              <w:t>A</w:t>
            </w:r>
          </w:p>
        </w:tc>
      </w:tr>
      <w:tr w:rsidR="00C51D15" w:rsidRPr="00C51D15" w14:paraId="131A1BFC" w14:textId="77777777" w:rsidTr="00C51D15">
        <w:trPr>
          <w:trHeight w:val="315"/>
        </w:trPr>
        <w:tc>
          <w:tcPr>
            <w:tcW w:w="2520" w:type="dxa"/>
            <w:tcBorders>
              <w:top w:val="nil"/>
              <w:left w:val="single" w:sz="4" w:space="0" w:color="auto"/>
              <w:bottom w:val="single" w:sz="4" w:space="0" w:color="auto"/>
              <w:right w:val="nil"/>
            </w:tcBorders>
            <w:shd w:val="clear" w:color="auto" w:fill="auto"/>
            <w:noWrap/>
            <w:vAlign w:val="center"/>
            <w:hideMark/>
          </w:tcPr>
          <w:p w14:paraId="67214D49" w14:textId="6B26B1D8" w:rsidR="00C51D15" w:rsidRPr="00C51D15" w:rsidRDefault="007B2EB7" w:rsidP="00C51D15">
            <w:pPr>
              <w:rPr>
                <w:rFonts w:ascii="Calibri" w:eastAsia="Times New Roman" w:hAnsi="Calibri" w:cs="Calibri"/>
                <w:b/>
                <w:bCs/>
                <w:color w:val="000000"/>
                <w:sz w:val="18"/>
                <w:szCs w:val="18"/>
              </w:rPr>
            </w:pPr>
            <w:proofErr w:type="spellStart"/>
            <w:r>
              <w:rPr>
                <w:rFonts w:ascii="Calibri" w:eastAsia="Times New Roman" w:hAnsi="Calibri" w:cs="Calibri"/>
                <w:b/>
                <w:bCs/>
                <w:color w:val="000000"/>
                <w:sz w:val="18"/>
                <w:szCs w:val="18"/>
              </w:rPr>
              <w:t>finalRank</w:t>
            </w:r>
            <w:proofErr w:type="spellEnd"/>
          </w:p>
        </w:tc>
        <w:tc>
          <w:tcPr>
            <w:tcW w:w="1300" w:type="dxa"/>
            <w:tcBorders>
              <w:top w:val="nil"/>
              <w:left w:val="nil"/>
              <w:bottom w:val="single" w:sz="4" w:space="0" w:color="auto"/>
              <w:right w:val="nil"/>
            </w:tcBorders>
            <w:shd w:val="clear" w:color="auto" w:fill="auto"/>
            <w:noWrap/>
            <w:vAlign w:val="center"/>
            <w:hideMark/>
          </w:tcPr>
          <w:p w14:paraId="039ED2A6"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integer</w:t>
            </w:r>
          </w:p>
        </w:tc>
        <w:tc>
          <w:tcPr>
            <w:tcW w:w="1240" w:type="dxa"/>
            <w:tcBorders>
              <w:top w:val="nil"/>
              <w:left w:val="nil"/>
              <w:bottom w:val="single" w:sz="4" w:space="0" w:color="auto"/>
              <w:right w:val="nil"/>
            </w:tcBorders>
            <w:shd w:val="clear" w:color="auto" w:fill="auto"/>
            <w:noWrap/>
            <w:vAlign w:val="center"/>
            <w:hideMark/>
          </w:tcPr>
          <w:p w14:paraId="7F03D7B5"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 </w:t>
            </w:r>
          </w:p>
        </w:tc>
        <w:tc>
          <w:tcPr>
            <w:tcW w:w="1440" w:type="dxa"/>
            <w:tcBorders>
              <w:top w:val="nil"/>
              <w:left w:val="nil"/>
              <w:bottom w:val="single" w:sz="4" w:space="0" w:color="auto"/>
              <w:right w:val="nil"/>
            </w:tcBorders>
            <w:shd w:val="clear" w:color="auto" w:fill="auto"/>
            <w:noWrap/>
            <w:vAlign w:val="center"/>
            <w:hideMark/>
          </w:tcPr>
          <w:p w14:paraId="51773DCE"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0.92</w:t>
            </w:r>
          </w:p>
        </w:tc>
        <w:tc>
          <w:tcPr>
            <w:tcW w:w="1440" w:type="dxa"/>
            <w:tcBorders>
              <w:top w:val="nil"/>
              <w:left w:val="nil"/>
              <w:bottom w:val="single" w:sz="4" w:space="0" w:color="auto"/>
              <w:right w:val="nil"/>
            </w:tcBorders>
            <w:shd w:val="clear" w:color="auto" w:fill="auto"/>
            <w:noWrap/>
            <w:vAlign w:val="center"/>
            <w:hideMark/>
          </w:tcPr>
          <w:p w14:paraId="668AD5D6" w14:textId="77777777" w:rsidR="00C51D15" w:rsidRPr="00C51D15" w:rsidRDefault="00C51D15" w:rsidP="00C51D15">
            <w:pPr>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 </w:t>
            </w:r>
          </w:p>
        </w:tc>
        <w:tc>
          <w:tcPr>
            <w:tcW w:w="960" w:type="dxa"/>
            <w:tcBorders>
              <w:top w:val="nil"/>
              <w:left w:val="single" w:sz="4" w:space="0" w:color="auto"/>
              <w:bottom w:val="single" w:sz="4" w:space="0" w:color="auto"/>
              <w:right w:val="single" w:sz="4" w:space="0" w:color="auto"/>
            </w:tcBorders>
            <w:shd w:val="clear" w:color="000000" w:fill="92D050"/>
            <w:noWrap/>
            <w:vAlign w:val="center"/>
            <w:hideMark/>
          </w:tcPr>
          <w:p w14:paraId="773A4FF3" w14:textId="77777777" w:rsidR="00C51D15" w:rsidRPr="00C51D15" w:rsidRDefault="00C51D15" w:rsidP="00C51D15">
            <w:pPr>
              <w:jc w:val="right"/>
              <w:rPr>
                <w:rFonts w:ascii="Calibri" w:eastAsia="Times New Roman" w:hAnsi="Calibri" w:cs="Calibri"/>
                <w:b/>
                <w:bCs/>
                <w:color w:val="000000"/>
                <w:sz w:val="18"/>
                <w:szCs w:val="18"/>
              </w:rPr>
            </w:pPr>
            <w:r w:rsidRPr="00C51D15">
              <w:rPr>
                <w:rFonts w:ascii="Calibri" w:eastAsia="Times New Roman" w:hAnsi="Calibri" w:cs="Calibri"/>
                <w:b/>
                <w:bCs/>
                <w:color w:val="000000"/>
                <w:sz w:val="18"/>
                <w:szCs w:val="18"/>
              </w:rPr>
              <w:t>A</w:t>
            </w:r>
          </w:p>
        </w:tc>
      </w:tr>
    </w:tbl>
    <w:p w14:paraId="6BB04C04" w14:textId="77777777" w:rsidR="00966044" w:rsidRDefault="00966044" w:rsidP="000B4DB4">
      <w:pPr>
        <w:autoSpaceDE w:val="0"/>
        <w:autoSpaceDN w:val="0"/>
        <w:adjustRightInd w:val="0"/>
        <w:jc w:val="both"/>
        <w:rPr>
          <w:rFonts w:cs="Times New Roman"/>
          <w:color w:val="000000"/>
          <w:szCs w:val="24"/>
        </w:rPr>
      </w:pPr>
    </w:p>
    <w:p w14:paraId="65611B81" w14:textId="77777777" w:rsidR="001D77F3" w:rsidRDefault="001D77F3" w:rsidP="001D77F3">
      <w:pPr>
        <w:pStyle w:val="Heading3"/>
      </w:pPr>
      <w:bookmarkStart w:id="30" w:name="_Toc450817837"/>
      <w:r>
        <w:t>4.1.7. Ranking methodology</w:t>
      </w:r>
      <w:bookmarkEnd w:id="30"/>
    </w:p>
    <w:p w14:paraId="59690CFD" w14:textId="77777777" w:rsidR="001D77F3" w:rsidRDefault="001D77F3" w:rsidP="007F277C">
      <w:pPr>
        <w:autoSpaceDE w:val="0"/>
        <w:autoSpaceDN w:val="0"/>
        <w:adjustRightInd w:val="0"/>
        <w:jc w:val="both"/>
        <w:rPr>
          <w:rFonts w:cs="Times New Roman"/>
          <w:color w:val="000000"/>
          <w:szCs w:val="24"/>
        </w:rPr>
      </w:pPr>
    </w:p>
    <w:p w14:paraId="2E2419AE" w14:textId="0E16B818" w:rsidR="0089673D" w:rsidRDefault="0089673D" w:rsidP="0089673D">
      <w:pPr>
        <w:autoSpaceDE w:val="0"/>
        <w:autoSpaceDN w:val="0"/>
        <w:adjustRightInd w:val="0"/>
        <w:jc w:val="both"/>
        <w:rPr>
          <w:rFonts w:cs="Times New Roman"/>
          <w:color w:val="000000"/>
          <w:szCs w:val="24"/>
        </w:rPr>
      </w:pPr>
      <w:r>
        <w:rPr>
          <w:rFonts w:cs="Times New Roman"/>
          <w:color w:val="000000"/>
          <w:szCs w:val="24"/>
        </w:rPr>
        <w:t xml:space="preserve">In </w:t>
      </w:r>
      <w:r w:rsidR="00F1568B">
        <w:rPr>
          <w:rFonts w:cs="Times New Roman"/>
          <w:color w:val="000000"/>
          <w:szCs w:val="24"/>
        </w:rPr>
        <w:t>the next</w:t>
      </w:r>
      <w:r>
        <w:rPr>
          <w:rFonts w:cs="Times New Roman"/>
          <w:color w:val="000000"/>
          <w:szCs w:val="24"/>
        </w:rPr>
        <w:t xml:space="preserve"> integration step, new</w:t>
      </w:r>
      <w:r w:rsidR="00C72026">
        <w:rPr>
          <w:rFonts w:cs="Times New Roman"/>
          <w:color w:val="000000"/>
          <w:szCs w:val="24"/>
        </w:rPr>
        <w:t xml:space="preserve"> integrated</w:t>
      </w:r>
      <w:r>
        <w:rPr>
          <w:rFonts w:cs="Times New Roman"/>
          <w:color w:val="000000"/>
          <w:szCs w:val="24"/>
        </w:rPr>
        <w:t xml:space="preserve"> table will be created containing only final ranks for each person and each sector, respectively, thus actually forming new actionable intelligence entity, which might look like this:</w:t>
      </w:r>
    </w:p>
    <w:p w14:paraId="39FA04E6" w14:textId="77777777" w:rsidR="0089673D" w:rsidRDefault="0089673D" w:rsidP="007F277C">
      <w:pPr>
        <w:autoSpaceDE w:val="0"/>
        <w:autoSpaceDN w:val="0"/>
        <w:adjustRightInd w:val="0"/>
        <w:jc w:val="both"/>
        <w:rPr>
          <w:rFonts w:cs="Times New Roman"/>
          <w:color w:val="000000"/>
          <w:szCs w:val="24"/>
        </w:rPr>
      </w:pPr>
    </w:p>
    <w:p w14:paraId="479AB97B" w14:textId="77777777" w:rsidR="00C51D15" w:rsidRDefault="00C51D15" w:rsidP="007F277C">
      <w:pPr>
        <w:autoSpaceDE w:val="0"/>
        <w:autoSpaceDN w:val="0"/>
        <w:adjustRightInd w:val="0"/>
        <w:jc w:val="both"/>
        <w:rPr>
          <w:rFonts w:cs="Times New Roman"/>
          <w:color w:val="000000"/>
          <w:szCs w:val="24"/>
        </w:rPr>
      </w:pPr>
    </w:p>
    <w:p w14:paraId="15CA79EE" w14:textId="77777777" w:rsidR="002957C0" w:rsidRDefault="00AC59C0" w:rsidP="00856502">
      <w:pPr>
        <w:pStyle w:val="Caption"/>
        <w:rPr>
          <w:rFonts w:cs="Times New Roman"/>
          <w:color w:val="000000"/>
          <w:szCs w:val="24"/>
        </w:rPr>
      </w:pPr>
      <w:r>
        <w:t>Table</w:t>
      </w:r>
      <w:r w:rsidR="00856502">
        <w:t xml:space="preserve"> </w:t>
      </w:r>
      <w:fldSimple w:instr=" SEQ Table \* ARABIC ">
        <w:r w:rsidR="00F663D4">
          <w:rPr>
            <w:noProof/>
          </w:rPr>
          <w:t>12</w:t>
        </w:r>
      </w:fldSimple>
      <w:r w:rsidR="00856502">
        <w:t xml:space="preserve"> – </w:t>
      </w:r>
      <w:r w:rsidR="003B3122">
        <w:t>Virtual</w:t>
      </w:r>
      <w:r w:rsidR="00856502">
        <w:t xml:space="preserve"> AI entity</w:t>
      </w:r>
      <w:r w:rsidR="00563060">
        <w:t xml:space="preserve"> </w:t>
      </w:r>
      <w:r w:rsidR="003B3122">
        <w:t xml:space="preserve">sample </w:t>
      </w:r>
      <w:r w:rsidR="00563060">
        <w:t>containing all integrated source tables</w:t>
      </w:r>
    </w:p>
    <w:tbl>
      <w:tblPr>
        <w:tblW w:w="9150" w:type="dxa"/>
        <w:tblInd w:w="93" w:type="dxa"/>
        <w:tblLook w:val="04A0" w:firstRow="1" w:lastRow="0" w:firstColumn="1" w:lastColumn="0" w:noHBand="0" w:noVBand="1"/>
      </w:tblPr>
      <w:tblGrid>
        <w:gridCol w:w="496"/>
        <w:gridCol w:w="2994"/>
        <w:gridCol w:w="1851"/>
        <w:gridCol w:w="1241"/>
        <w:gridCol w:w="536"/>
        <w:gridCol w:w="1112"/>
        <w:gridCol w:w="460"/>
        <w:gridCol w:w="460"/>
      </w:tblGrid>
      <w:tr w:rsidR="00856502" w:rsidRPr="002957C0" w14:paraId="01E8068E" w14:textId="77777777" w:rsidTr="00856502">
        <w:trPr>
          <w:trHeight w:val="255"/>
        </w:trPr>
        <w:tc>
          <w:tcPr>
            <w:tcW w:w="5341" w:type="dxa"/>
            <w:gridSpan w:val="3"/>
            <w:tcBorders>
              <w:top w:val="single" w:sz="8" w:space="0" w:color="auto"/>
              <w:left w:val="single" w:sz="8" w:space="0" w:color="auto"/>
              <w:bottom w:val="single" w:sz="8" w:space="0" w:color="auto"/>
              <w:right w:val="single" w:sz="8" w:space="0" w:color="000000"/>
            </w:tcBorders>
            <w:shd w:val="clear" w:color="auto" w:fill="92D050"/>
            <w:noWrap/>
            <w:vAlign w:val="bottom"/>
            <w:hideMark/>
          </w:tcPr>
          <w:p w14:paraId="13B45590" w14:textId="77777777" w:rsidR="00856502" w:rsidRPr="00856502" w:rsidRDefault="00856502" w:rsidP="002957C0">
            <w:pPr>
              <w:jc w:val="center"/>
              <w:rPr>
                <w:rFonts w:ascii="Calibri" w:eastAsia="Times New Roman" w:hAnsi="Calibri" w:cs="Calibri"/>
                <w:b/>
                <w:color w:val="000000"/>
                <w:sz w:val="18"/>
                <w:szCs w:val="18"/>
              </w:rPr>
            </w:pPr>
            <w:r w:rsidRPr="00856502">
              <w:rPr>
                <w:rFonts w:ascii="Calibri" w:eastAsia="Times New Roman" w:hAnsi="Calibri" w:cs="Calibri"/>
                <w:b/>
                <w:color w:val="000000"/>
                <w:sz w:val="18"/>
                <w:szCs w:val="18"/>
              </w:rPr>
              <w:t>INTEGRATION LEVEL 1 – INTEGRATE</w:t>
            </w:r>
            <w:r w:rsidR="00177031">
              <w:rPr>
                <w:rFonts w:ascii="Calibri" w:eastAsia="Times New Roman" w:hAnsi="Calibri" w:cs="Calibri"/>
                <w:b/>
                <w:color w:val="000000"/>
                <w:sz w:val="18"/>
                <w:szCs w:val="18"/>
              </w:rPr>
              <w:t>D DIMENSIONS</w:t>
            </w:r>
          </w:p>
        </w:tc>
        <w:tc>
          <w:tcPr>
            <w:tcW w:w="2889" w:type="dxa"/>
            <w:gridSpan w:val="3"/>
            <w:tcBorders>
              <w:top w:val="single" w:sz="8" w:space="0" w:color="auto"/>
              <w:left w:val="nil"/>
              <w:bottom w:val="single" w:sz="4" w:space="0" w:color="auto"/>
              <w:right w:val="single" w:sz="8" w:space="0" w:color="000000"/>
            </w:tcBorders>
            <w:shd w:val="clear" w:color="auto" w:fill="92D050"/>
            <w:noWrap/>
            <w:vAlign w:val="bottom"/>
            <w:hideMark/>
          </w:tcPr>
          <w:p w14:paraId="08432E56" w14:textId="77777777" w:rsidR="00856502" w:rsidRPr="00856502" w:rsidRDefault="00856502" w:rsidP="002957C0">
            <w:pPr>
              <w:jc w:val="center"/>
              <w:rPr>
                <w:rFonts w:ascii="Calibri" w:eastAsia="Times New Roman" w:hAnsi="Calibri" w:cs="Calibri"/>
                <w:b/>
                <w:color w:val="000000"/>
                <w:sz w:val="18"/>
                <w:szCs w:val="18"/>
              </w:rPr>
            </w:pPr>
            <w:r w:rsidRPr="00856502">
              <w:rPr>
                <w:rFonts w:ascii="Calibri" w:eastAsia="Times New Roman" w:hAnsi="Calibri" w:cs="Calibri"/>
                <w:b/>
                <w:color w:val="000000"/>
                <w:sz w:val="18"/>
                <w:szCs w:val="18"/>
              </w:rPr>
              <w:t>HEALTHCARE RECORDS</w:t>
            </w:r>
          </w:p>
        </w:tc>
        <w:tc>
          <w:tcPr>
            <w:tcW w:w="460" w:type="dxa"/>
            <w:tcBorders>
              <w:top w:val="single" w:sz="8" w:space="0" w:color="auto"/>
              <w:left w:val="nil"/>
              <w:bottom w:val="single" w:sz="4" w:space="0" w:color="auto"/>
              <w:right w:val="single" w:sz="8" w:space="0" w:color="000000"/>
            </w:tcBorders>
            <w:shd w:val="clear" w:color="auto" w:fill="92D050"/>
          </w:tcPr>
          <w:p w14:paraId="1455557D" w14:textId="77777777" w:rsidR="00856502" w:rsidRPr="00856502" w:rsidRDefault="00856502" w:rsidP="002957C0">
            <w:pPr>
              <w:jc w:val="center"/>
              <w:rPr>
                <w:rFonts w:ascii="Calibri" w:eastAsia="Times New Roman" w:hAnsi="Calibri" w:cs="Calibri"/>
                <w:b/>
                <w:color w:val="000000"/>
                <w:sz w:val="18"/>
                <w:szCs w:val="18"/>
              </w:rPr>
            </w:pPr>
            <w:r>
              <w:rPr>
                <w:rFonts w:ascii="Calibri" w:eastAsia="Times New Roman" w:hAnsi="Calibri" w:cs="Calibri"/>
                <w:b/>
                <w:color w:val="000000"/>
                <w:sz w:val="18"/>
                <w:szCs w:val="18"/>
              </w:rPr>
              <w:t>…</w:t>
            </w:r>
          </w:p>
        </w:tc>
        <w:tc>
          <w:tcPr>
            <w:tcW w:w="460" w:type="dxa"/>
            <w:tcBorders>
              <w:top w:val="single" w:sz="8" w:space="0" w:color="auto"/>
              <w:left w:val="nil"/>
              <w:bottom w:val="single" w:sz="4" w:space="0" w:color="auto"/>
              <w:right w:val="single" w:sz="8" w:space="0" w:color="000000"/>
            </w:tcBorders>
            <w:shd w:val="clear" w:color="auto" w:fill="92D050"/>
          </w:tcPr>
          <w:p w14:paraId="28BD5163" w14:textId="77777777" w:rsidR="00856502" w:rsidRPr="00856502" w:rsidRDefault="00856502" w:rsidP="002957C0">
            <w:pPr>
              <w:jc w:val="center"/>
              <w:rPr>
                <w:rFonts w:ascii="Calibri" w:eastAsia="Times New Roman" w:hAnsi="Calibri" w:cs="Calibri"/>
                <w:b/>
                <w:color w:val="000000"/>
                <w:sz w:val="18"/>
                <w:szCs w:val="18"/>
              </w:rPr>
            </w:pPr>
            <w:r>
              <w:rPr>
                <w:rFonts w:ascii="Calibri" w:eastAsia="Times New Roman" w:hAnsi="Calibri" w:cs="Calibri"/>
                <w:b/>
                <w:color w:val="000000"/>
                <w:sz w:val="18"/>
                <w:szCs w:val="18"/>
              </w:rPr>
              <w:t>…</w:t>
            </w:r>
          </w:p>
        </w:tc>
      </w:tr>
      <w:tr w:rsidR="00856502" w:rsidRPr="002957C0" w14:paraId="22CAEB7C" w14:textId="77777777" w:rsidTr="00856502">
        <w:trPr>
          <w:trHeight w:val="240"/>
        </w:trPr>
        <w:tc>
          <w:tcPr>
            <w:tcW w:w="496" w:type="dxa"/>
            <w:tcBorders>
              <w:top w:val="nil"/>
              <w:left w:val="single" w:sz="8" w:space="0" w:color="auto"/>
              <w:bottom w:val="single" w:sz="4" w:space="0" w:color="auto"/>
              <w:right w:val="single" w:sz="4" w:space="0" w:color="auto"/>
            </w:tcBorders>
            <w:shd w:val="clear" w:color="auto" w:fill="92D050"/>
            <w:noWrap/>
            <w:vAlign w:val="bottom"/>
            <w:hideMark/>
          </w:tcPr>
          <w:p w14:paraId="3D5022EB"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ID</w:t>
            </w:r>
          </w:p>
        </w:tc>
        <w:tc>
          <w:tcPr>
            <w:tcW w:w="2994" w:type="dxa"/>
            <w:tcBorders>
              <w:top w:val="nil"/>
              <w:left w:val="nil"/>
              <w:bottom w:val="single" w:sz="4" w:space="0" w:color="auto"/>
              <w:right w:val="single" w:sz="4" w:space="0" w:color="auto"/>
            </w:tcBorders>
            <w:shd w:val="clear" w:color="auto" w:fill="92D050"/>
            <w:noWrap/>
            <w:vAlign w:val="bottom"/>
            <w:hideMark/>
          </w:tcPr>
          <w:p w14:paraId="46586717"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Name</w:t>
            </w:r>
          </w:p>
        </w:tc>
        <w:tc>
          <w:tcPr>
            <w:tcW w:w="1851" w:type="dxa"/>
            <w:tcBorders>
              <w:top w:val="nil"/>
              <w:left w:val="nil"/>
              <w:bottom w:val="single" w:sz="4" w:space="0" w:color="auto"/>
              <w:right w:val="single" w:sz="8" w:space="0" w:color="auto"/>
            </w:tcBorders>
            <w:shd w:val="clear" w:color="auto" w:fill="92D050"/>
            <w:noWrap/>
            <w:vAlign w:val="bottom"/>
            <w:hideMark/>
          </w:tcPr>
          <w:p w14:paraId="4877C668" w14:textId="77777777" w:rsidR="00856502" w:rsidRPr="002957C0" w:rsidRDefault="00856502" w:rsidP="002957C0">
            <w:pPr>
              <w:jc w:val="center"/>
              <w:rPr>
                <w:rFonts w:ascii="Calibri" w:eastAsia="Times New Roman" w:hAnsi="Calibri" w:cs="Calibri"/>
                <w:color w:val="000000"/>
                <w:sz w:val="18"/>
                <w:szCs w:val="18"/>
              </w:rPr>
            </w:pPr>
            <w:proofErr w:type="spellStart"/>
            <w:r w:rsidRPr="002957C0">
              <w:rPr>
                <w:rFonts w:ascii="Calibri" w:eastAsia="Times New Roman" w:hAnsi="Calibri" w:cs="Calibri"/>
                <w:color w:val="000000"/>
                <w:sz w:val="18"/>
                <w:szCs w:val="18"/>
              </w:rPr>
              <w:t>Social_ID</w:t>
            </w:r>
            <w:proofErr w:type="spellEnd"/>
          </w:p>
        </w:tc>
        <w:tc>
          <w:tcPr>
            <w:tcW w:w="1241" w:type="dxa"/>
            <w:tcBorders>
              <w:top w:val="nil"/>
              <w:left w:val="nil"/>
              <w:bottom w:val="single" w:sz="4" w:space="0" w:color="auto"/>
              <w:right w:val="single" w:sz="4" w:space="0" w:color="auto"/>
            </w:tcBorders>
            <w:shd w:val="clear" w:color="auto" w:fill="92D050"/>
            <w:noWrap/>
            <w:vAlign w:val="bottom"/>
            <w:hideMark/>
          </w:tcPr>
          <w:p w14:paraId="36035095"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CATEGORY</w:t>
            </w:r>
          </w:p>
        </w:tc>
        <w:tc>
          <w:tcPr>
            <w:tcW w:w="536" w:type="dxa"/>
            <w:tcBorders>
              <w:top w:val="nil"/>
              <w:left w:val="nil"/>
              <w:bottom w:val="nil"/>
              <w:right w:val="nil"/>
            </w:tcBorders>
            <w:shd w:val="clear" w:color="auto" w:fill="92D050"/>
            <w:noWrap/>
            <w:vAlign w:val="bottom"/>
            <w:hideMark/>
          </w:tcPr>
          <w:p w14:paraId="383744F0"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RISK</w:t>
            </w:r>
          </w:p>
        </w:tc>
        <w:tc>
          <w:tcPr>
            <w:tcW w:w="1112" w:type="dxa"/>
            <w:tcBorders>
              <w:top w:val="nil"/>
              <w:left w:val="single" w:sz="4" w:space="0" w:color="auto"/>
              <w:bottom w:val="single" w:sz="4" w:space="0" w:color="auto"/>
              <w:right w:val="single" w:sz="8" w:space="0" w:color="auto"/>
            </w:tcBorders>
            <w:shd w:val="clear" w:color="auto" w:fill="92D050"/>
            <w:noWrap/>
            <w:vAlign w:val="bottom"/>
            <w:hideMark/>
          </w:tcPr>
          <w:p w14:paraId="3B5C78BD" w14:textId="77777777" w:rsidR="00856502" w:rsidRPr="002957C0" w:rsidRDefault="00856502" w:rsidP="002957C0">
            <w:pPr>
              <w:jc w:val="center"/>
              <w:rPr>
                <w:rFonts w:ascii="Calibri" w:eastAsia="Times New Roman" w:hAnsi="Calibri" w:cs="Calibri"/>
                <w:color w:val="000000"/>
                <w:sz w:val="18"/>
                <w:szCs w:val="18"/>
              </w:rPr>
            </w:pPr>
            <w:r>
              <w:rPr>
                <w:rFonts w:ascii="Calibri" w:eastAsia="Times New Roman" w:hAnsi="Calibri" w:cs="Calibri"/>
                <w:color w:val="000000"/>
                <w:sz w:val="18"/>
                <w:szCs w:val="18"/>
              </w:rPr>
              <w:t>AGE</w:t>
            </w:r>
          </w:p>
        </w:tc>
        <w:tc>
          <w:tcPr>
            <w:tcW w:w="460" w:type="dxa"/>
            <w:tcBorders>
              <w:top w:val="nil"/>
              <w:left w:val="single" w:sz="4" w:space="0" w:color="auto"/>
              <w:bottom w:val="single" w:sz="4" w:space="0" w:color="auto"/>
              <w:right w:val="single" w:sz="8" w:space="0" w:color="auto"/>
            </w:tcBorders>
            <w:shd w:val="clear" w:color="auto" w:fill="92D050"/>
          </w:tcPr>
          <w:p w14:paraId="6590C46C" w14:textId="77777777" w:rsidR="00856502" w:rsidRDefault="00856502" w:rsidP="002957C0">
            <w:pPr>
              <w:jc w:val="center"/>
              <w:rPr>
                <w:rFonts w:ascii="Calibri" w:eastAsia="Times New Roman" w:hAnsi="Calibri" w:cs="Calibri"/>
                <w:color w:val="000000"/>
                <w:sz w:val="18"/>
                <w:szCs w:val="18"/>
              </w:rPr>
            </w:pPr>
            <w:r>
              <w:rPr>
                <w:rFonts w:ascii="Calibri" w:eastAsia="Times New Roman" w:hAnsi="Calibri" w:cs="Calibri"/>
                <w:color w:val="000000"/>
                <w:sz w:val="18"/>
                <w:szCs w:val="18"/>
              </w:rPr>
              <w:t>…</w:t>
            </w:r>
          </w:p>
        </w:tc>
        <w:tc>
          <w:tcPr>
            <w:tcW w:w="460" w:type="dxa"/>
            <w:tcBorders>
              <w:top w:val="nil"/>
              <w:left w:val="single" w:sz="4" w:space="0" w:color="auto"/>
              <w:bottom w:val="single" w:sz="4" w:space="0" w:color="auto"/>
              <w:right w:val="single" w:sz="8" w:space="0" w:color="auto"/>
            </w:tcBorders>
            <w:shd w:val="clear" w:color="auto" w:fill="92D050"/>
          </w:tcPr>
          <w:p w14:paraId="7DCC544C" w14:textId="77777777" w:rsidR="00856502" w:rsidRDefault="00856502" w:rsidP="002957C0">
            <w:pPr>
              <w:jc w:val="center"/>
              <w:rPr>
                <w:rFonts w:ascii="Calibri" w:eastAsia="Times New Roman" w:hAnsi="Calibri" w:cs="Calibri"/>
                <w:color w:val="000000"/>
                <w:sz w:val="18"/>
                <w:szCs w:val="18"/>
              </w:rPr>
            </w:pPr>
            <w:r>
              <w:rPr>
                <w:rFonts w:ascii="Calibri" w:eastAsia="Times New Roman" w:hAnsi="Calibri" w:cs="Calibri"/>
                <w:color w:val="000000"/>
                <w:sz w:val="18"/>
                <w:szCs w:val="18"/>
              </w:rPr>
              <w:t>…</w:t>
            </w:r>
          </w:p>
        </w:tc>
      </w:tr>
      <w:tr w:rsidR="00856502" w:rsidRPr="002957C0" w14:paraId="23D72889" w14:textId="77777777" w:rsidTr="00856502">
        <w:trPr>
          <w:trHeight w:val="240"/>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14:paraId="5DB8C1E5" w14:textId="77777777" w:rsidR="00856502" w:rsidRPr="002957C0" w:rsidRDefault="00856502" w:rsidP="002957C0">
            <w:pPr>
              <w:jc w:val="center"/>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Pr="002957C0">
              <w:rPr>
                <w:rFonts w:ascii="Calibri" w:eastAsia="Times New Roman" w:hAnsi="Calibri" w:cs="Calibri"/>
                <w:color w:val="000000"/>
                <w:sz w:val="18"/>
                <w:szCs w:val="18"/>
              </w:rPr>
              <w:t>1</w:t>
            </w:r>
          </w:p>
        </w:tc>
        <w:tc>
          <w:tcPr>
            <w:tcW w:w="2994" w:type="dxa"/>
            <w:tcBorders>
              <w:top w:val="nil"/>
              <w:left w:val="nil"/>
              <w:bottom w:val="single" w:sz="4" w:space="0" w:color="auto"/>
              <w:right w:val="single" w:sz="4" w:space="0" w:color="auto"/>
            </w:tcBorders>
            <w:shd w:val="clear" w:color="auto" w:fill="auto"/>
            <w:noWrap/>
            <w:vAlign w:val="bottom"/>
            <w:hideMark/>
          </w:tcPr>
          <w:p w14:paraId="13F363D5" w14:textId="77777777" w:rsidR="00856502" w:rsidRPr="002957C0" w:rsidRDefault="00856502" w:rsidP="0004057A">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Mar</w:t>
            </w:r>
            <w:r w:rsidR="0004057A">
              <w:rPr>
                <w:rFonts w:ascii="Calibri" w:eastAsia="Times New Roman" w:hAnsi="Calibri" w:cs="Calibri"/>
                <w:color w:val="000000"/>
                <w:sz w:val="18"/>
                <w:szCs w:val="18"/>
              </w:rPr>
              <w:t>c</w:t>
            </w:r>
            <w:r w:rsidRPr="002957C0">
              <w:rPr>
                <w:rFonts w:ascii="Calibri" w:eastAsia="Times New Roman" w:hAnsi="Calibri" w:cs="Calibri"/>
                <w:color w:val="000000"/>
                <w:sz w:val="18"/>
                <w:szCs w:val="18"/>
              </w:rPr>
              <w:t xml:space="preserve"> Trudeau</w:t>
            </w:r>
          </w:p>
        </w:tc>
        <w:tc>
          <w:tcPr>
            <w:tcW w:w="1851" w:type="dxa"/>
            <w:tcBorders>
              <w:top w:val="nil"/>
              <w:left w:val="nil"/>
              <w:bottom w:val="single" w:sz="4" w:space="0" w:color="auto"/>
              <w:right w:val="single" w:sz="8" w:space="0" w:color="auto"/>
            </w:tcBorders>
            <w:shd w:val="clear" w:color="auto" w:fill="auto"/>
            <w:noWrap/>
            <w:vAlign w:val="bottom"/>
            <w:hideMark/>
          </w:tcPr>
          <w:p w14:paraId="7B499C98"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654654</w:t>
            </w:r>
          </w:p>
        </w:tc>
        <w:tc>
          <w:tcPr>
            <w:tcW w:w="1241" w:type="dxa"/>
            <w:tcBorders>
              <w:top w:val="nil"/>
              <w:left w:val="nil"/>
              <w:bottom w:val="single" w:sz="4" w:space="0" w:color="auto"/>
              <w:right w:val="single" w:sz="4" w:space="0" w:color="auto"/>
            </w:tcBorders>
            <w:shd w:val="clear" w:color="auto" w:fill="auto"/>
            <w:noWrap/>
            <w:vAlign w:val="bottom"/>
            <w:hideMark/>
          </w:tcPr>
          <w:p w14:paraId="52097897"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A</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50641EFB"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A</w:t>
            </w:r>
          </w:p>
        </w:tc>
        <w:tc>
          <w:tcPr>
            <w:tcW w:w="1112" w:type="dxa"/>
            <w:tcBorders>
              <w:top w:val="nil"/>
              <w:left w:val="nil"/>
              <w:bottom w:val="single" w:sz="4" w:space="0" w:color="auto"/>
              <w:right w:val="single" w:sz="8" w:space="0" w:color="auto"/>
            </w:tcBorders>
            <w:shd w:val="clear" w:color="auto" w:fill="auto"/>
            <w:noWrap/>
            <w:vAlign w:val="bottom"/>
            <w:hideMark/>
          </w:tcPr>
          <w:p w14:paraId="2C057321"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26</w:t>
            </w:r>
          </w:p>
        </w:tc>
        <w:tc>
          <w:tcPr>
            <w:tcW w:w="460" w:type="dxa"/>
            <w:tcBorders>
              <w:top w:val="nil"/>
              <w:left w:val="nil"/>
              <w:bottom w:val="single" w:sz="4" w:space="0" w:color="auto"/>
              <w:right w:val="single" w:sz="8" w:space="0" w:color="auto"/>
            </w:tcBorders>
          </w:tcPr>
          <w:p w14:paraId="681E7AB3" w14:textId="77777777" w:rsidR="00856502" w:rsidRPr="002957C0" w:rsidRDefault="00856502" w:rsidP="00856502">
            <w:pPr>
              <w:rPr>
                <w:rFonts w:ascii="Calibri" w:eastAsia="Times New Roman" w:hAnsi="Calibri" w:cs="Calibri"/>
                <w:color w:val="000000"/>
                <w:sz w:val="18"/>
                <w:szCs w:val="18"/>
              </w:rPr>
            </w:pPr>
          </w:p>
        </w:tc>
        <w:tc>
          <w:tcPr>
            <w:tcW w:w="460" w:type="dxa"/>
            <w:tcBorders>
              <w:top w:val="nil"/>
              <w:left w:val="nil"/>
              <w:bottom w:val="single" w:sz="4" w:space="0" w:color="auto"/>
              <w:right w:val="single" w:sz="8" w:space="0" w:color="auto"/>
            </w:tcBorders>
          </w:tcPr>
          <w:p w14:paraId="74560A54" w14:textId="77777777" w:rsidR="00856502" w:rsidRPr="002957C0" w:rsidRDefault="00856502" w:rsidP="00856502">
            <w:pPr>
              <w:rPr>
                <w:rFonts w:ascii="Calibri" w:eastAsia="Times New Roman" w:hAnsi="Calibri" w:cs="Calibri"/>
                <w:color w:val="000000"/>
                <w:sz w:val="18"/>
                <w:szCs w:val="18"/>
              </w:rPr>
            </w:pPr>
          </w:p>
        </w:tc>
      </w:tr>
      <w:tr w:rsidR="00856502" w:rsidRPr="002957C0" w14:paraId="40B2A5A1" w14:textId="77777777" w:rsidTr="00856502">
        <w:trPr>
          <w:trHeight w:val="240"/>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14:paraId="103AD887"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2</w:t>
            </w:r>
          </w:p>
        </w:tc>
        <w:tc>
          <w:tcPr>
            <w:tcW w:w="2994" w:type="dxa"/>
            <w:tcBorders>
              <w:top w:val="nil"/>
              <w:left w:val="nil"/>
              <w:bottom w:val="single" w:sz="4" w:space="0" w:color="auto"/>
              <w:right w:val="single" w:sz="4" w:space="0" w:color="auto"/>
            </w:tcBorders>
            <w:shd w:val="clear" w:color="auto" w:fill="auto"/>
            <w:noWrap/>
            <w:vAlign w:val="bottom"/>
            <w:hideMark/>
          </w:tcPr>
          <w:p w14:paraId="3C9174D5"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Robert Simon</w:t>
            </w:r>
          </w:p>
        </w:tc>
        <w:tc>
          <w:tcPr>
            <w:tcW w:w="1851" w:type="dxa"/>
            <w:tcBorders>
              <w:top w:val="nil"/>
              <w:left w:val="nil"/>
              <w:bottom w:val="single" w:sz="4" w:space="0" w:color="auto"/>
              <w:right w:val="single" w:sz="8" w:space="0" w:color="auto"/>
            </w:tcBorders>
            <w:shd w:val="clear" w:color="auto" w:fill="auto"/>
            <w:noWrap/>
            <w:vAlign w:val="bottom"/>
            <w:hideMark/>
          </w:tcPr>
          <w:p w14:paraId="333BD54A"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231321</w:t>
            </w:r>
          </w:p>
        </w:tc>
        <w:tc>
          <w:tcPr>
            <w:tcW w:w="1241" w:type="dxa"/>
            <w:tcBorders>
              <w:top w:val="nil"/>
              <w:left w:val="nil"/>
              <w:bottom w:val="single" w:sz="4" w:space="0" w:color="auto"/>
              <w:right w:val="single" w:sz="4" w:space="0" w:color="auto"/>
            </w:tcBorders>
            <w:shd w:val="clear" w:color="auto" w:fill="auto"/>
            <w:noWrap/>
            <w:vAlign w:val="bottom"/>
            <w:hideMark/>
          </w:tcPr>
          <w:p w14:paraId="19723D6B"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B</w:t>
            </w:r>
          </w:p>
        </w:tc>
        <w:tc>
          <w:tcPr>
            <w:tcW w:w="536" w:type="dxa"/>
            <w:tcBorders>
              <w:top w:val="nil"/>
              <w:left w:val="nil"/>
              <w:bottom w:val="single" w:sz="4" w:space="0" w:color="auto"/>
              <w:right w:val="single" w:sz="4" w:space="0" w:color="auto"/>
            </w:tcBorders>
            <w:shd w:val="clear" w:color="auto" w:fill="auto"/>
            <w:noWrap/>
            <w:vAlign w:val="bottom"/>
            <w:hideMark/>
          </w:tcPr>
          <w:p w14:paraId="4EAAFAED"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D</w:t>
            </w:r>
          </w:p>
        </w:tc>
        <w:tc>
          <w:tcPr>
            <w:tcW w:w="1112" w:type="dxa"/>
            <w:tcBorders>
              <w:top w:val="nil"/>
              <w:left w:val="nil"/>
              <w:bottom w:val="single" w:sz="4" w:space="0" w:color="auto"/>
              <w:right w:val="single" w:sz="8" w:space="0" w:color="auto"/>
            </w:tcBorders>
            <w:shd w:val="clear" w:color="auto" w:fill="auto"/>
            <w:noWrap/>
            <w:vAlign w:val="bottom"/>
            <w:hideMark/>
          </w:tcPr>
          <w:p w14:paraId="106933C3"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69</w:t>
            </w:r>
          </w:p>
        </w:tc>
        <w:tc>
          <w:tcPr>
            <w:tcW w:w="460" w:type="dxa"/>
            <w:tcBorders>
              <w:top w:val="nil"/>
              <w:left w:val="nil"/>
              <w:bottom w:val="single" w:sz="4" w:space="0" w:color="auto"/>
              <w:right w:val="single" w:sz="8" w:space="0" w:color="auto"/>
            </w:tcBorders>
          </w:tcPr>
          <w:p w14:paraId="2EF37544" w14:textId="77777777" w:rsidR="00856502" w:rsidRPr="002957C0" w:rsidRDefault="00856502" w:rsidP="00856502">
            <w:pPr>
              <w:rPr>
                <w:rFonts w:ascii="Calibri" w:eastAsia="Times New Roman" w:hAnsi="Calibri" w:cs="Calibri"/>
                <w:color w:val="000000"/>
                <w:sz w:val="18"/>
                <w:szCs w:val="18"/>
              </w:rPr>
            </w:pPr>
          </w:p>
        </w:tc>
        <w:tc>
          <w:tcPr>
            <w:tcW w:w="460" w:type="dxa"/>
            <w:tcBorders>
              <w:top w:val="nil"/>
              <w:left w:val="nil"/>
              <w:bottom w:val="single" w:sz="4" w:space="0" w:color="auto"/>
              <w:right w:val="single" w:sz="8" w:space="0" w:color="auto"/>
            </w:tcBorders>
          </w:tcPr>
          <w:p w14:paraId="4CE678BC" w14:textId="77777777" w:rsidR="00856502" w:rsidRPr="002957C0" w:rsidRDefault="00856502" w:rsidP="00856502">
            <w:pPr>
              <w:rPr>
                <w:rFonts w:ascii="Calibri" w:eastAsia="Times New Roman" w:hAnsi="Calibri" w:cs="Calibri"/>
                <w:color w:val="000000"/>
                <w:sz w:val="18"/>
                <w:szCs w:val="18"/>
              </w:rPr>
            </w:pPr>
          </w:p>
        </w:tc>
      </w:tr>
      <w:tr w:rsidR="00856502" w:rsidRPr="002957C0" w14:paraId="05D73350" w14:textId="77777777" w:rsidTr="00856502">
        <w:trPr>
          <w:trHeight w:val="240"/>
        </w:trPr>
        <w:tc>
          <w:tcPr>
            <w:tcW w:w="496" w:type="dxa"/>
            <w:tcBorders>
              <w:top w:val="nil"/>
              <w:left w:val="single" w:sz="8" w:space="0" w:color="auto"/>
              <w:bottom w:val="single" w:sz="4" w:space="0" w:color="auto"/>
              <w:right w:val="single" w:sz="4" w:space="0" w:color="auto"/>
            </w:tcBorders>
            <w:shd w:val="clear" w:color="auto" w:fill="auto"/>
            <w:noWrap/>
            <w:vAlign w:val="bottom"/>
            <w:hideMark/>
          </w:tcPr>
          <w:p w14:paraId="2088E975"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3</w:t>
            </w:r>
          </w:p>
        </w:tc>
        <w:tc>
          <w:tcPr>
            <w:tcW w:w="2994" w:type="dxa"/>
            <w:tcBorders>
              <w:top w:val="nil"/>
              <w:left w:val="nil"/>
              <w:bottom w:val="single" w:sz="4" w:space="0" w:color="auto"/>
              <w:right w:val="single" w:sz="4" w:space="0" w:color="auto"/>
            </w:tcBorders>
            <w:shd w:val="clear" w:color="auto" w:fill="auto"/>
            <w:noWrap/>
            <w:vAlign w:val="bottom"/>
            <w:hideMark/>
          </w:tcPr>
          <w:p w14:paraId="3F70EA6C"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 xml:space="preserve">Maria </w:t>
            </w:r>
            <w:proofErr w:type="spellStart"/>
            <w:r w:rsidRPr="002957C0">
              <w:rPr>
                <w:rFonts w:ascii="Calibri" w:eastAsia="Times New Roman" w:hAnsi="Calibri" w:cs="Calibri"/>
                <w:color w:val="000000"/>
                <w:sz w:val="18"/>
                <w:szCs w:val="18"/>
              </w:rPr>
              <w:t>Lucatelli</w:t>
            </w:r>
            <w:proofErr w:type="spellEnd"/>
          </w:p>
        </w:tc>
        <w:tc>
          <w:tcPr>
            <w:tcW w:w="1851" w:type="dxa"/>
            <w:tcBorders>
              <w:top w:val="nil"/>
              <w:left w:val="nil"/>
              <w:bottom w:val="single" w:sz="4" w:space="0" w:color="auto"/>
              <w:right w:val="single" w:sz="8" w:space="0" w:color="auto"/>
            </w:tcBorders>
            <w:shd w:val="clear" w:color="auto" w:fill="auto"/>
            <w:noWrap/>
            <w:vAlign w:val="bottom"/>
            <w:hideMark/>
          </w:tcPr>
          <w:p w14:paraId="69DDFE8F"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987978</w:t>
            </w:r>
          </w:p>
        </w:tc>
        <w:tc>
          <w:tcPr>
            <w:tcW w:w="1241" w:type="dxa"/>
            <w:tcBorders>
              <w:top w:val="nil"/>
              <w:left w:val="nil"/>
              <w:bottom w:val="single" w:sz="4" w:space="0" w:color="auto"/>
              <w:right w:val="single" w:sz="4" w:space="0" w:color="auto"/>
            </w:tcBorders>
            <w:shd w:val="clear" w:color="auto" w:fill="auto"/>
            <w:noWrap/>
            <w:vAlign w:val="bottom"/>
            <w:hideMark/>
          </w:tcPr>
          <w:p w14:paraId="047B9F2D"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A</w:t>
            </w:r>
          </w:p>
        </w:tc>
        <w:tc>
          <w:tcPr>
            <w:tcW w:w="536" w:type="dxa"/>
            <w:tcBorders>
              <w:top w:val="nil"/>
              <w:left w:val="nil"/>
              <w:bottom w:val="single" w:sz="4" w:space="0" w:color="auto"/>
              <w:right w:val="single" w:sz="4" w:space="0" w:color="auto"/>
            </w:tcBorders>
            <w:shd w:val="clear" w:color="auto" w:fill="auto"/>
            <w:noWrap/>
            <w:vAlign w:val="bottom"/>
            <w:hideMark/>
          </w:tcPr>
          <w:p w14:paraId="1596320E"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B</w:t>
            </w:r>
          </w:p>
        </w:tc>
        <w:tc>
          <w:tcPr>
            <w:tcW w:w="1112" w:type="dxa"/>
            <w:tcBorders>
              <w:top w:val="nil"/>
              <w:left w:val="nil"/>
              <w:bottom w:val="single" w:sz="4" w:space="0" w:color="auto"/>
              <w:right w:val="single" w:sz="8" w:space="0" w:color="auto"/>
            </w:tcBorders>
            <w:shd w:val="clear" w:color="auto" w:fill="auto"/>
            <w:noWrap/>
            <w:vAlign w:val="bottom"/>
            <w:hideMark/>
          </w:tcPr>
          <w:p w14:paraId="3E0AF91C"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45</w:t>
            </w:r>
          </w:p>
        </w:tc>
        <w:tc>
          <w:tcPr>
            <w:tcW w:w="460" w:type="dxa"/>
            <w:tcBorders>
              <w:top w:val="nil"/>
              <w:left w:val="nil"/>
              <w:bottom w:val="single" w:sz="4" w:space="0" w:color="auto"/>
              <w:right w:val="single" w:sz="8" w:space="0" w:color="auto"/>
            </w:tcBorders>
          </w:tcPr>
          <w:p w14:paraId="46037F96" w14:textId="77777777" w:rsidR="00856502" w:rsidRPr="002957C0" w:rsidRDefault="00856502" w:rsidP="00856502">
            <w:pPr>
              <w:rPr>
                <w:rFonts w:ascii="Calibri" w:eastAsia="Times New Roman" w:hAnsi="Calibri" w:cs="Calibri"/>
                <w:color w:val="000000"/>
                <w:sz w:val="18"/>
                <w:szCs w:val="18"/>
              </w:rPr>
            </w:pPr>
          </w:p>
        </w:tc>
        <w:tc>
          <w:tcPr>
            <w:tcW w:w="460" w:type="dxa"/>
            <w:tcBorders>
              <w:top w:val="nil"/>
              <w:left w:val="nil"/>
              <w:bottom w:val="single" w:sz="4" w:space="0" w:color="auto"/>
              <w:right w:val="single" w:sz="8" w:space="0" w:color="auto"/>
            </w:tcBorders>
          </w:tcPr>
          <w:p w14:paraId="0F428439" w14:textId="77777777" w:rsidR="00856502" w:rsidRPr="002957C0" w:rsidRDefault="00856502" w:rsidP="00856502">
            <w:pPr>
              <w:rPr>
                <w:rFonts w:ascii="Calibri" w:eastAsia="Times New Roman" w:hAnsi="Calibri" w:cs="Calibri"/>
                <w:color w:val="000000"/>
                <w:sz w:val="18"/>
                <w:szCs w:val="18"/>
              </w:rPr>
            </w:pPr>
          </w:p>
        </w:tc>
      </w:tr>
      <w:tr w:rsidR="00856502" w:rsidRPr="002957C0" w14:paraId="2A23B8C2" w14:textId="77777777" w:rsidTr="00856502">
        <w:trPr>
          <w:trHeight w:val="255"/>
        </w:trPr>
        <w:tc>
          <w:tcPr>
            <w:tcW w:w="496" w:type="dxa"/>
            <w:tcBorders>
              <w:top w:val="nil"/>
              <w:left w:val="single" w:sz="8" w:space="0" w:color="auto"/>
              <w:bottom w:val="single" w:sz="8" w:space="0" w:color="auto"/>
              <w:right w:val="single" w:sz="4" w:space="0" w:color="auto"/>
            </w:tcBorders>
            <w:shd w:val="clear" w:color="auto" w:fill="auto"/>
            <w:noWrap/>
            <w:vAlign w:val="bottom"/>
            <w:hideMark/>
          </w:tcPr>
          <w:p w14:paraId="2BD824CF"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4</w:t>
            </w:r>
          </w:p>
        </w:tc>
        <w:tc>
          <w:tcPr>
            <w:tcW w:w="2994" w:type="dxa"/>
            <w:tcBorders>
              <w:top w:val="nil"/>
              <w:left w:val="nil"/>
              <w:bottom w:val="single" w:sz="8" w:space="0" w:color="auto"/>
              <w:right w:val="single" w:sz="4" w:space="0" w:color="auto"/>
            </w:tcBorders>
            <w:shd w:val="clear" w:color="auto" w:fill="auto"/>
            <w:noWrap/>
            <w:vAlign w:val="bottom"/>
            <w:hideMark/>
          </w:tcPr>
          <w:p w14:paraId="1E08DB23" w14:textId="77777777" w:rsidR="00856502" w:rsidRPr="002957C0" w:rsidRDefault="00856502" w:rsidP="0004057A">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J</w:t>
            </w:r>
            <w:r w:rsidR="0004057A">
              <w:rPr>
                <w:rFonts w:ascii="Calibri" w:eastAsia="Times New Roman" w:hAnsi="Calibri" w:cs="Calibri"/>
                <w:color w:val="000000"/>
                <w:sz w:val="18"/>
                <w:szCs w:val="18"/>
              </w:rPr>
              <w:t>ü</w:t>
            </w:r>
            <w:r w:rsidRPr="002957C0">
              <w:rPr>
                <w:rFonts w:ascii="Calibri" w:eastAsia="Times New Roman" w:hAnsi="Calibri" w:cs="Calibri"/>
                <w:color w:val="000000"/>
                <w:sz w:val="18"/>
                <w:szCs w:val="18"/>
              </w:rPr>
              <w:t>rgen Dietrich</w:t>
            </w:r>
          </w:p>
        </w:tc>
        <w:tc>
          <w:tcPr>
            <w:tcW w:w="1851" w:type="dxa"/>
            <w:tcBorders>
              <w:top w:val="nil"/>
              <w:left w:val="nil"/>
              <w:bottom w:val="single" w:sz="8" w:space="0" w:color="auto"/>
              <w:right w:val="single" w:sz="8" w:space="0" w:color="auto"/>
            </w:tcBorders>
            <w:shd w:val="clear" w:color="auto" w:fill="auto"/>
            <w:noWrap/>
            <w:vAlign w:val="bottom"/>
            <w:hideMark/>
          </w:tcPr>
          <w:p w14:paraId="54CBA18F" w14:textId="77777777" w:rsidR="00856502" w:rsidRPr="002957C0" w:rsidRDefault="00856502" w:rsidP="002957C0">
            <w:pPr>
              <w:jc w:val="center"/>
              <w:rPr>
                <w:rFonts w:ascii="Calibri" w:eastAsia="Times New Roman" w:hAnsi="Calibri" w:cs="Calibri"/>
                <w:color w:val="000000"/>
                <w:sz w:val="18"/>
                <w:szCs w:val="18"/>
              </w:rPr>
            </w:pPr>
            <w:r w:rsidRPr="002957C0">
              <w:rPr>
                <w:rFonts w:ascii="Calibri" w:eastAsia="Times New Roman" w:hAnsi="Calibri" w:cs="Calibri"/>
                <w:color w:val="000000"/>
                <w:sz w:val="18"/>
                <w:szCs w:val="18"/>
              </w:rPr>
              <w:t>981514</w:t>
            </w:r>
          </w:p>
        </w:tc>
        <w:tc>
          <w:tcPr>
            <w:tcW w:w="1241" w:type="dxa"/>
            <w:tcBorders>
              <w:top w:val="nil"/>
              <w:left w:val="nil"/>
              <w:bottom w:val="single" w:sz="8" w:space="0" w:color="auto"/>
              <w:right w:val="single" w:sz="4" w:space="0" w:color="auto"/>
            </w:tcBorders>
            <w:shd w:val="clear" w:color="auto" w:fill="auto"/>
            <w:noWrap/>
            <w:vAlign w:val="bottom"/>
            <w:hideMark/>
          </w:tcPr>
          <w:p w14:paraId="2301CE9B"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D</w:t>
            </w:r>
          </w:p>
        </w:tc>
        <w:tc>
          <w:tcPr>
            <w:tcW w:w="536" w:type="dxa"/>
            <w:tcBorders>
              <w:top w:val="nil"/>
              <w:left w:val="nil"/>
              <w:bottom w:val="single" w:sz="8" w:space="0" w:color="auto"/>
              <w:right w:val="single" w:sz="4" w:space="0" w:color="auto"/>
            </w:tcBorders>
            <w:shd w:val="clear" w:color="auto" w:fill="auto"/>
            <w:noWrap/>
            <w:vAlign w:val="bottom"/>
            <w:hideMark/>
          </w:tcPr>
          <w:p w14:paraId="175FDA1E"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C</w:t>
            </w:r>
          </w:p>
        </w:tc>
        <w:tc>
          <w:tcPr>
            <w:tcW w:w="1112" w:type="dxa"/>
            <w:tcBorders>
              <w:top w:val="nil"/>
              <w:left w:val="nil"/>
              <w:bottom w:val="single" w:sz="8" w:space="0" w:color="auto"/>
              <w:right w:val="single" w:sz="8" w:space="0" w:color="auto"/>
            </w:tcBorders>
            <w:shd w:val="clear" w:color="auto" w:fill="auto"/>
            <w:noWrap/>
            <w:vAlign w:val="bottom"/>
            <w:hideMark/>
          </w:tcPr>
          <w:p w14:paraId="533F6127" w14:textId="77777777" w:rsidR="00856502" w:rsidRPr="002957C0" w:rsidRDefault="00713995" w:rsidP="0071399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54</w:t>
            </w:r>
          </w:p>
        </w:tc>
        <w:tc>
          <w:tcPr>
            <w:tcW w:w="460" w:type="dxa"/>
            <w:tcBorders>
              <w:top w:val="nil"/>
              <w:left w:val="nil"/>
              <w:bottom w:val="single" w:sz="8" w:space="0" w:color="auto"/>
              <w:right w:val="single" w:sz="8" w:space="0" w:color="auto"/>
            </w:tcBorders>
          </w:tcPr>
          <w:p w14:paraId="417EEE1C" w14:textId="77777777" w:rsidR="00856502" w:rsidRPr="002957C0" w:rsidRDefault="00856502" w:rsidP="00856502">
            <w:pPr>
              <w:rPr>
                <w:rFonts w:ascii="Calibri" w:eastAsia="Times New Roman" w:hAnsi="Calibri" w:cs="Calibri"/>
                <w:color w:val="000000"/>
                <w:sz w:val="18"/>
                <w:szCs w:val="18"/>
              </w:rPr>
            </w:pPr>
          </w:p>
        </w:tc>
        <w:tc>
          <w:tcPr>
            <w:tcW w:w="460" w:type="dxa"/>
            <w:tcBorders>
              <w:top w:val="nil"/>
              <w:left w:val="nil"/>
              <w:bottom w:val="single" w:sz="8" w:space="0" w:color="auto"/>
              <w:right w:val="single" w:sz="8" w:space="0" w:color="auto"/>
            </w:tcBorders>
          </w:tcPr>
          <w:p w14:paraId="3D8172F3" w14:textId="77777777" w:rsidR="00856502" w:rsidRPr="002957C0" w:rsidRDefault="00856502" w:rsidP="00856502">
            <w:pPr>
              <w:rPr>
                <w:rFonts w:ascii="Calibri" w:eastAsia="Times New Roman" w:hAnsi="Calibri" w:cs="Calibri"/>
                <w:color w:val="000000"/>
                <w:sz w:val="18"/>
                <w:szCs w:val="18"/>
              </w:rPr>
            </w:pPr>
          </w:p>
        </w:tc>
      </w:tr>
    </w:tbl>
    <w:p w14:paraId="3773B435" w14:textId="77777777" w:rsidR="002957C0" w:rsidRDefault="002957C0" w:rsidP="007F277C">
      <w:pPr>
        <w:autoSpaceDE w:val="0"/>
        <w:autoSpaceDN w:val="0"/>
        <w:adjustRightInd w:val="0"/>
        <w:jc w:val="both"/>
        <w:rPr>
          <w:rFonts w:cs="Times New Roman"/>
          <w:color w:val="000000"/>
          <w:szCs w:val="24"/>
        </w:rPr>
      </w:pPr>
    </w:p>
    <w:p w14:paraId="6CD524E6" w14:textId="70C81FF6" w:rsidR="00856502" w:rsidRDefault="00C51D15" w:rsidP="007F277C">
      <w:pPr>
        <w:autoSpaceDE w:val="0"/>
        <w:autoSpaceDN w:val="0"/>
        <w:adjustRightInd w:val="0"/>
        <w:jc w:val="both"/>
        <w:rPr>
          <w:rFonts w:cs="Times New Roman"/>
          <w:color w:val="000000"/>
          <w:szCs w:val="24"/>
        </w:rPr>
      </w:pPr>
      <w:r>
        <w:rPr>
          <w:rFonts w:cs="Times New Roman"/>
          <w:color w:val="000000"/>
          <w:szCs w:val="24"/>
        </w:rPr>
        <w:t>In order to pres</w:t>
      </w:r>
      <w:r w:rsidR="001D64A4">
        <w:rPr>
          <w:rFonts w:cs="Times New Roman"/>
          <w:color w:val="000000"/>
          <w:szCs w:val="24"/>
        </w:rPr>
        <w:t xml:space="preserve">erve privacy of each individual, the table for final analysis will be </w:t>
      </w:r>
      <w:proofErr w:type="spellStart"/>
      <w:r w:rsidR="001D64A4">
        <w:rPr>
          <w:rFonts w:cs="Times New Roman"/>
          <w:color w:val="000000"/>
          <w:szCs w:val="24"/>
        </w:rPr>
        <w:t>anonymized</w:t>
      </w:r>
      <w:proofErr w:type="spellEnd"/>
      <w:r w:rsidR="0047289F">
        <w:rPr>
          <w:rFonts w:cs="Times New Roman"/>
          <w:color w:val="000000"/>
          <w:szCs w:val="24"/>
        </w:rPr>
        <w:t xml:space="preserve"> and rank</w:t>
      </w:r>
      <w:r w:rsidR="001D64A4">
        <w:rPr>
          <w:rFonts w:cs="Times New Roman"/>
          <w:color w:val="000000"/>
          <w:szCs w:val="24"/>
        </w:rPr>
        <w:t>ed, while adding parameters which would be useful for deeper analysis (by sector, group, industry, educational level, various statuses, etc</w:t>
      </w:r>
      <w:r w:rsidR="00642519">
        <w:rPr>
          <w:rFonts w:cs="Times New Roman"/>
          <w:color w:val="000000"/>
          <w:szCs w:val="24"/>
        </w:rPr>
        <w:t>.</w:t>
      </w:r>
      <w:r w:rsidR="001D64A4">
        <w:rPr>
          <w:rFonts w:cs="Times New Roman"/>
          <w:color w:val="000000"/>
          <w:szCs w:val="24"/>
        </w:rPr>
        <w:t>):</w:t>
      </w:r>
    </w:p>
    <w:p w14:paraId="47F58EFB" w14:textId="77777777" w:rsidR="00856502" w:rsidRDefault="00856502" w:rsidP="007F277C">
      <w:pPr>
        <w:autoSpaceDE w:val="0"/>
        <w:autoSpaceDN w:val="0"/>
        <w:adjustRightInd w:val="0"/>
        <w:jc w:val="both"/>
        <w:rPr>
          <w:rFonts w:cs="Times New Roman"/>
          <w:color w:val="000000"/>
          <w:szCs w:val="24"/>
        </w:rPr>
      </w:pPr>
    </w:p>
    <w:p w14:paraId="327AFDBD" w14:textId="77777777" w:rsidR="00D71C08" w:rsidRDefault="00D71C08" w:rsidP="00D71C08">
      <w:pPr>
        <w:pStyle w:val="Caption"/>
        <w:rPr>
          <w:rFonts w:cs="Times New Roman"/>
          <w:color w:val="000000"/>
          <w:szCs w:val="24"/>
        </w:rPr>
      </w:pPr>
      <w:r>
        <w:t xml:space="preserve">Table </w:t>
      </w:r>
      <w:fldSimple w:instr=" SEQ Table \* ARABIC ">
        <w:r w:rsidR="00F663D4">
          <w:rPr>
            <w:noProof/>
          </w:rPr>
          <w:t>13</w:t>
        </w:r>
      </w:fldSimple>
      <w:r>
        <w:t xml:space="preserve"> – Joined dimension ranks</w:t>
      </w:r>
    </w:p>
    <w:tbl>
      <w:tblPr>
        <w:tblW w:w="8240" w:type="dxa"/>
        <w:jc w:val="center"/>
        <w:tblLook w:val="04A0" w:firstRow="1" w:lastRow="0" w:firstColumn="1" w:lastColumn="0" w:noHBand="0" w:noVBand="1"/>
      </w:tblPr>
      <w:tblGrid>
        <w:gridCol w:w="2880"/>
        <w:gridCol w:w="1340"/>
        <w:gridCol w:w="1340"/>
        <w:gridCol w:w="1340"/>
        <w:gridCol w:w="1340"/>
      </w:tblGrid>
      <w:tr w:rsidR="009430DE" w:rsidRPr="00190E66" w14:paraId="0C010E53" w14:textId="77777777" w:rsidTr="005C18E5">
        <w:trPr>
          <w:trHeight w:val="315"/>
          <w:jc w:val="center"/>
        </w:trPr>
        <w:tc>
          <w:tcPr>
            <w:tcW w:w="288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3650B3C" w14:textId="77777777" w:rsidR="009430DE" w:rsidRPr="005A0224" w:rsidRDefault="009430DE" w:rsidP="009430DE">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 xml:space="preserve">LEVEL </w:t>
            </w:r>
            <w:r>
              <w:rPr>
                <w:rFonts w:ascii="Calibri" w:eastAsia="Times New Roman" w:hAnsi="Calibri" w:cs="Calibri"/>
                <w:color w:val="000000"/>
                <w:sz w:val="18"/>
                <w:szCs w:val="18"/>
              </w:rPr>
              <w:t>1</w:t>
            </w:r>
            <w:r w:rsidR="00407985">
              <w:rPr>
                <w:rFonts w:ascii="Calibri" w:eastAsia="Times New Roman" w:hAnsi="Calibri" w:cs="Calibri"/>
                <w:color w:val="000000"/>
                <w:sz w:val="18"/>
                <w:szCs w:val="18"/>
              </w:rPr>
              <w:t xml:space="preserve"> – INTEGRATED RECORDS</w:t>
            </w:r>
          </w:p>
        </w:tc>
        <w:tc>
          <w:tcPr>
            <w:tcW w:w="1340" w:type="dxa"/>
            <w:tcBorders>
              <w:top w:val="single" w:sz="4" w:space="0" w:color="auto"/>
              <w:left w:val="nil"/>
              <w:bottom w:val="single" w:sz="4" w:space="0" w:color="auto"/>
              <w:right w:val="single" w:sz="4" w:space="0" w:color="auto"/>
            </w:tcBorders>
            <w:shd w:val="clear" w:color="000000" w:fill="92D050"/>
            <w:noWrap/>
            <w:vAlign w:val="center"/>
            <w:hideMark/>
          </w:tcPr>
          <w:p w14:paraId="466CD2E4" w14:textId="77777777" w:rsidR="009430DE" w:rsidRPr="005A0224" w:rsidRDefault="009430DE" w:rsidP="005C18E5">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HEALTHCARE</w:t>
            </w:r>
          </w:p>
        </w:tc>
        <w:tc>
          <w:tcPr>
            <w:tcW w:w="1340" w:type="dxa"/>
            <w:tcBorders>
              <w:top w:val="single" w:sz="4" w:space="0" w:color="auto"/>
              <w:left w:val="nil"/>
              <w:bottom w:val="single" w:sz="4" w:space="0" w:color="auto"/>
              <w:right w:val="single" w:sz="4" w:space="0" w:color="auto"/>
            </w:tcBorders>
            <w:shd w:val="clear" w:color="000000" w:fill="92D050"/>
            <w:noWrap/>
            <w:vAlign w:val="center"/>
            <w:hideMark/>
          </w:tcPr>
          <w:p w14:paraId="57E3435A" w14:textId="77777777" w:rsidR="009430DE" w:rsidRPr="005A0224" w:rsidRDefault="009430DE" w:rsidP="005C18E5">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EDUCATION</w:t>
            </w:r>
          </w:p>
        </w:tc>
        <w:tc>
          <w:tcPr>
            <w:tcW w:w="1340" w:type="dxa"/>
            <w:tcBorders>
              <w:top w:val="single" w:sz="4" w:space="0" w:color="auto"/>
              <w:left w:val="nil"/>
              <w:bottom w:val="single" w:sz="4" w:space="0" w:color="auto"/>
              <w:right w:val="single" w:sz="4" w:space="0" w:color="auto"/>
            </w:tcBorders>
            <w:shd w:val="clear" w:color="000000" w:fill="92D050"/>
            <w:noWrap/>
            <w:vAlign w:val="center"/>
            <w:hideMark/>
          </w:tcPr>
          <w:p w14:paraId="449BBB52" w14:textId="77777777" w:rsidR="009430DE" w:rsidRPr="005A0224" w:rsidRDefault="009430DE" w:rsidP="005C18E5">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SOCIAL</w:t>
            </w:r>
          </w:p>
        </w:tc>
        <w:tc>
          <w:tcPr>
            <w:tcW w:w="1340" w:type="dxa"/>
            <w:tcBorders>
              <w:top w:val="single" w:sz="4" w:space="0" w:color="auto"/>
              <w:left w:val="nil"/>
              <w:bottom w:val="single" w:sz="4" w:space="0" w:color="auto"/>
              <w:right w:val="single" w:sz="4" w:space="0" w:color="auto"/>
            </w:tcBorders>
            <w:shd w:val="clear" w:color="000000" w:fill="92D050"/>
            <w:noWrap/>
            <w:vAlign w:val="center"/>
            <w:hideMark/>
          </w:tcPr>
          <w:p w14:paraId="256E1AA6" w14:textId="77777777" w:rsidR="009430DE" w:rsidRPr="005A0224" w:rsidRDefault="009430DE" w:rsidP="005C18E5">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POLICE</w:t>
            </w:r>
          </w:p>
        </w:tc>
      </w:tr>
      <w:tr w:rsidR="009430DE" w:rsidRPr="00190E66" w14:paraId="5CC78A41" w14:textId="77777777" w:rsidTr="005C18E5">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1F8F4C96" w14:textId="77777777" w:rsidR="009430DE" w:rsidRPr="00190E66" w:rsidRDefault="009430DE" w:rsidP="005C18E5">
            <w:pPr>
              <w:jc w:val="center"/>
              <w:rPr>
                <w:rFonts w:ascii="Calibri" w:eastAsia="Times New Roman" w:hAnsi="Calibri" w:cs="Calibri"/>
                <w:color w:val="000000"/>
                <w:sz w:val="18"/>
                <w:szCs w:val="18"/>
              </w:rPr>
            </w:pPr>
            <w:r>
              <w:rPr>
                <w:rFonts w:ascii="Calibri" w:eastAsia="Times New Roman" w:hAnsi="Calibri" w:cs="Calibri"/>
                <w:b/>
                <w:color w:val="FF0000"/>
                <w:sz w:val="18"/>
                <w:szCs w:val="18"/>
              </w:rPr>
              <w:t>ID_</w:t>
            </w:r>
            <w:r w:rsidRPr="00846F96">
              <w:rPr>
                <w:rFonts w:ascii="Calibri" w:eastAsia="Times New Roman" w:hAnsi="Calibri" w:cs="Calibri"/>
                <w:b/>
                <w:color w:val="FF0000"/>
                <w:sz w:val="18"/>
                <w:szCs w:val="18"/>
              </w:rPr>
              <w:t>654213484</w:t>
            </w:r>
          </w:p>
        </w:tc>
        <w:tc>
          <w:tcPr>
            <w:tcW w:w="1340" w:type="dxa"/>
            <w:tcBorders>
              <w:top w:val="nil"/>
              <w:left w:val="nil"/>
              <w:bottom w:val="single" w:sz="4" w:space="0" w:color="auto"/>
              <w:right w:val="single" w:sz="4" w:space="0" w:color="auto"/>
            </w:tcBorders>
            <w:shd w:val="clear" w:color="auto" w:fill="auto"/>
            <w:noWrap/>
            <w:vAlign w:val="center"/>
            <w:hideMark/>
          </w:tcPr>
          <w:p w14:paraId="5779E671" w14:textId="77777777" w:rsidR="009430DE" w:rsidRPr="00190E66" w:rsidRDefault="009430DE"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c>
          <w:tcPr>
            <w:tcW w:w="1340" w:type="dxa"/>
            <w:tcBorders>
              <w:top w:val="nil"/>
              <w:left w:val="nil"/>
              <w:bottom w:val="single" w:sz="4" w:space="0" w:color="auto"/>
              <w:right w:val="single" w:sz="4" w:space="0" w:color="auto"/>
            </w:tcBorders>
            <w:shd w:val="clear" w:color="auto" w:fill="auto"/>
            <w:noWrap/>
            <w:vAlign w:val="center"/>
            <w:hideMark/>
          </w:tcPr>
          <w:p w14:paraId="7A8A4F9E" w14:textId="77777777" w:rsidR="009430DE" w:rsidRPr="00190E66" w:rsidRDefault="009430DE" w:rsidP="005C18E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A</w:t>
            </w:r>
          </w:p>
        </w:tc>
        <w:tc>
          <w:tcPr>
            <w:tcW w:w="1340" w:type="dxa"/>
            <w:tcBorders>
              <w:top w:val="nil"/>
              <w:left w:val="nil"/>
              <w:bottom w:val="single" w:sz="4" w:space="0" w:color="auto"/>
              <w:right w:val="single" w:sz="4" w:space="0" w:color="auto"/>
            </w:tcBorders>
            <w:shd w:val="clear" w:color="auto" w:fill="auto"/>
            <w:noWrap/>
            <w:vAlign w:val="center"/>
            <w:hideMark/>
          </w:tcPr>
          <w:p w14:paraId="271D670C" w14:textId="77777777" w:rsidR="009430DE" w:rsidRPr="00190E66" w:rsidRDefault="009430DE" w:rsidP="005C18E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C</w:t>
            </w:r>
          </w:p>
        </w:tc>
        <w:tc>
          <w:tcPr>
            <w:tcW w:w="1340" w:type="dxa"/>
            <w:tcBorders>
              <w:top w:val="nil"/>
              <w:left w:val="nil"/>
              <w:bottom w:val="single" w:sz="4" w:space="0" w:color="auto"/>
              <w:right w:val="single" w:sz="4" w:space="0" w:color="auto"/>
            </w:tcBorders>
            <w:shd w:val="clear" w:color="auto" w:fill="auto"/>
            <w:noWrap/>
            <w:vAlign w:val="center"/>
            <w:hideMark/>
          </w:tcPr>
          <w:p w14:paraId="2E06FA92" w14:textId="77777777" w:rsidR="009430DE" w:rsidRPr="00190E66" w:rsidRDefault="009430DE" w:rsidP="005C18E5">
            <w:pPr>
              <w:jc w:val="center"/>
              <w:rPr>
                <w:rFonts w:ascii="Calibri" w:eastAsia="Times New Roman" w:hAnsi="Calibri" w:cs="Calibri"/>
                <w:color w:val="000000"/>
                <w:sz w:val="18"/>
                <w:szCs w:val="18"/>
              </w:rPr>
            </w:pPr>
            <w:r>
              <w:rPr>
                <w:rFonts w:ascii="Calibri" w:eastAsia="Times New Roman" w:hAnsi="Calibri" w:cs="Calibri"/>
                <w:color w:val="000000"/>
                <w:sz w:val="18"/>
                <w:szCs w:val="18"/>
              </w:rPr>
              <w:t>A</w:t>
            </w:r>
          </w:p>
        </w:tc>
      </w:tr>
      <w:tr w:rsidR="00D6664A" w:rsidRPr="00190E66" w14:paraId="7BB45F1B" w14:textId="77777777" w:rsidTr="00D6664A">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E0FC9EF" w14:textId="77777777" w:rsidR="00D6664A" w:rsidRPr="00D6664A" w:rsidRDefault="00D6664A" w:rsidP="00D6664A">
            <w:pPr>
              <w:jc w:val="center"/>
              <w:rPr>
                <w:rFonts w:ascii="Calibri" w:eastAsia="Times New Roman" w:hAnsi="Calibri" w:cs="Calibri"/>
                <w:b/>
                <w:color w:val="FF0000"/>
                <w:sz w:val="18"/>
                <w:szCs w:val="18"/>
              </w:rPr>
            </w:pPr>
            <w:r>
              <w:rPr>
                <w:rFonts w:ascii="Calibri" w:eastAsia="Times New Roman" w:hAnsi="Calibri" w:cs="Calibri"/>
                <w:b/>
                <w:color w:val="FF0000"/>
                <w:sz w:val="18"/>
                <w:szCs w:val="18"/>
              </w:rPr>
              <w:t>ID_987465146</w:t>
            </w:r>
          </w:p>
        </w:tc>
        <w:tc>
          <w:tcPr>
            <w:tcW w:w="1340" w:type="dxa"/>
            <w:tcBorders>
              <w:top w:val="nil"/>
              <w:left w:val="nil"/>
              <w:bottom w:val="single" w:sz="4" w:space="0" w:color="auto"/>
              <w:right w:val="single" w:sz="4" w:space="0" w:color="auto"/>
            </w:tcBorders>
            <w:shd w:val="clear" w:color="auto" w:fill="auto"/>
            <w:noWrap/>
            <w:vAlign w:val="center"/>
            <w:hideMark/>
          </w:tcPr>
          <w:p w14:paraId="6EC2CC5C"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C</w:t>
            </w:r>
          </w:p>
        </w:tc>
        <w:tc>
          <w:tcPr>
            <w:tcW w:w="1340" w:type="dxa"/>
            <w:tcBorders>
              <w:top w:val="nil"/>
              <w:left w:val="nil"/>
              <w:bottom w:val="single" w:sz="4" w:space="0" w:color="auto"/>
              <w:right w:val="single" w:sz="4" w:space="0" w:color="auto"/>
            </w:tcBorders>
            <w:shd w:val="clear" w:color="auto" w:fill="auto"/>
            <w:noWrap/>
            <w:vAlign w:val="center"/>
            <w:hideMark/>
          </w:tcPr>
          <w:p w14:paraId="4226CD0C"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B</w:t>
            </w:r>
          </w:p>
        </w:tc>
        <w:tc>
          <w:tcPr>
            <w:tcW w:w="1340" w:type="dxa"/>
            <w:tcBorders>
              <w:top w:val="nil"/>
              <w:left w:val="nil"/>
              <w:bottom w:val="single" w:sz="4" w:space="0" w:color="auto"/>
              <w:right w:val="single" w:sz="4" w:space="0" w:color="auto"/>
            </w:tcBorders>
            <w:shd w:val="clear" w:color="auto" w:fill="auto"/>
            <w:noWrap/>
            <w:vAlign w:val="center"/>
            <w:hideMark/>
          </w:tcPr>
          <w:p w14:paraId="6595274A"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c>
          <w:tcPr>
            <w:tcW w:w="1340" w:type="dxa"/>
            <w:tcBorders>
              <w:top w:val="nil"/>
              <w:left w:val="nil"/>
              <w:bottom w:val="single" w:sz="4" w:space="0" w:color="auto"/>
              <w:right w:val="single" w:sz="4" w:space="0" w:color="auto"/>
            </w:tcBorders>
            <w:shd w:val="clear" w:color="auto" w:fill="auto"/>
            <w:noWrap/>
            <w:vAlign w:val="center"/>
            <w:hideMark/>
          </w:tcPr>
          <w:p w14:paraId="26112B3C"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D</w:t>
            </w:r>
          </w:p>
        </w:tc>
      </w:tr>
      <w:tr w:rsidR="00D6664A" w:rsidRPr="00190E66" w14:paraId="70125DA9" w14:textId="77777777" w:rsidTr="00D6664A">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51B1857F" w14:textId="77777777" w:rsidR="00D6664A" w:rsidRPr="00D6664A" w:rsidRDefault="00D6664A" w:rsidP="00D6664A">
            <w:pPr>
              <w:jc w:val="center"/>
              <w:rPr>
                <w:rFonts w:ascii="Calibri" w:eastAsia="Times New Roman" w:hAnsi="Calibri" w:cs="Calibri"/>
                <w:b/>
                <w:color w:val="FF0000"/>
                <w:sz w:val="18"/>
                <w:szCs w:val="18"/>
              </w:rPr>
            </w:pPr>
            <w:r>
              <w:rPr>
                <w:rFonts w:ascii="Calibri" w:eastAsia="Times New Roman" w:hAnsi="Calibri" w:cs="Calibri"/>
                <w:b/>
                <w:color w:val="FF0000"/>
                <w:sz w:val="18"/>
                <w:szCs w:val="18"/>
              </w:rPr>
              <w:t>ID_567908469</w:t>
            </w:r>
          </w:p>
        </w:tc>
        <w:tc>
          <w:tcPr>
            <w:tcW w:w="1340" w:type="dxa"/>
            <w:tcBorders>
              <w:top w:val="nil"/>
              <w:left w:val="nil"/>
              <w:bottom w:val="single" w:sz="4" w:space="0" w:color="auto"/>
              <w:right w:val="single" w:sz="4" w:space="0" w:color="auto"/>
            </w:tcBorders>
            <w:shd w:val="clear" w:color="auto" w:fill="auto"/>
            <w:noWrap/>
            <w:vAlign w:val="center"/>
            <w:hideMark/>
          </w:tcPr>
          <w:p w14:paraId="225B2830"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B</w:t>
            </w:r>
          </w:p>
        </w:tc>
        <w:tc>
          <w:tcPr>
            <w:tcW w:w="1340" w:type="dxa"/>
            <w:tcBorders>
              <w:top w:val="nil"/>
              <w:left w:val="nil"/>
              <w:bottom w:val="single" w:sz="4" w:space="0" w:color="auto"/>
              <w:right w:val="single" w:sz="4" w:space="0" w:color="auto"/>
            </w:tcBorders>
            <w:shd w:val="clear" w:color="auto" w:fill="auto"/>
            <w:noWrap/>
            <w:vAlign w:val="center"/>
            <w:hideMark/>
          </w:tcPr>
          <w:p w14:paraId="1E21851E"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c>
          <w:tcPr>
            <w:tcW w:w="1340" w:type="dxa"/>
            <w:tcBorders>
              <w:top w:val="nil"/>
              <w:left w:val="nil"/>
              <w:bottom w:val="single" w:sz="4" w:space="0" w:color="auto"/>
              <w:right w:val="single" w:sz="4" w:space="0" w:color="auto"/>
            </w:tcBorders>
            <w:shd w:val="clear" w:color="auto" w:fill="auto"/>
            <w:noWrap/>
            <w:vAlign w:val="center"/>
            <w:hideMark/>
          </w:tcPr>
          <w:p w14:paraId="06FC94E9"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C</w:t>
            </w:r>
          </w:p>
        </w:tc>
        <w:tc>
          <w:tcPr>
            <w:tcW w:w="1340" w:type="dxa"/>
            <w:tcBorders>
              <w:top w:val="nil"/>
              <w:left w:val="nil"/>
              <w:bottom w:val="single" w:sz="4" w:space="0" w:color="auto"/>
              <w:right w:val="single" w:sz="4" w:space="0" w:color="auto"/>
            </w:tcBorders>
            <w:shd w:val="clear" w:color="auto" w:fill="auto"/>
            <w:noWrap/>
            <w:vAlign w:val="center"/>
            <w:hideMark/>
          </w:tcPr>
          <w:p w14:paraId="22E96D49"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r>
      <w:tr w:rsidR="00D6664A" w:rsidRPr="00190E66" w14:paraId="003E1F3C" w14:textId="77777777" w:rsidTr="00D6664A">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A01BED" w14:textId="77777777" w:rsidR="00D6664A" w:rsidRPr="00D6664A" w:rsidRDefault="00D6664A" w:rsidP="00D6664A">
            <w:pPr>
              <w:jc w:val="center"/>
              <w:rPr>
                <w:rFonts w:ascii="Calibri" w:eastAsia="Times New Roman" w:hAnsi="Calibri" w:cs="Calibri"/>
                <w:b/>
                <w:color w:val="FF0000"/>
                <w:sz w:val="18"/>
                <w:szCs w:val="18"/>
              </w:rPr>
            </w:pPr>
            <w:r>
              <w:rPr>
                <w:rFonts w:ascii="Calibri" w:eastAsia="Times New Roman" w:hAnsi="Calibri" w:cs="Calibri"/>
                <w:b/>
                <w:color w:val="FF0000"/>
                <w:sz w:val="18"/>
                <w:szCs w:val="18"/>
              </w:rPr>
              <w:t>ID_235872355</w:t>
            </w:r>
          </w:p>
        </w:tc>
        <w:tc>
          <w:tcPr>
            <w:tcW w:w="1340" w:type="dxa"/>
            <w:tcBorders>
              <w:top w:val="nil"/>
              <w:left w:val="nil"/>
              <w:bottom w:val="single" w:sz="4" w:space="0" w:color="auto"/>
              <w:right w:val="single" w:sz="4" w:space="0" w:color="auto"/>
            </w:tcBorders>
            <w:shd w:val="clear" w:color="auto" w:fill="auto"/>
            <w:noWrap/>
            <w:vAlign w:val="center"/>
            <w:hideMark/>
          </w:tcPr>
          <w:p w14:paraId="185C0C92"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B</w:t>
            </w:r>
          </w:p>
        </w:tc>
        <w:tc>
          <w:tcPr>
            <w:tcW w:w="1340" w:type="dxa"/>
            <w:tcBorders>
              <w:top w:val="nil"/>
              <w:left w:val="nil"/>
              <w:bottom w:val="single" w:sz="4" w:space="0" w:color="auto"/>
              <w:right w:val="single" w:sz="4" w:space="0" w:color="auto"/>
            </w:tcBorders>
            <w:shd w:val="clear" w:color="auto" w:fill="auto"/>
            <w:noWrap/>
            <w:vAlign w:val="center"/>
            <w:hideMark/>
          </w:tcPr>
          <w:p w14:paraId="1E5AFCBB"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D</w:t>
            </w:r>
          </w:p>
        </w:tc>
        <w:tc>
          <w:tcPr>
            <w:tcW w:w="1340" w:type="dxa"/>
            <w:tcBorders>
              <w:top w:val="nil"/>
              <w:left w:val="nil"/>
              <w:bottom w:val="single" w:sz="4" w:space="0" w:color="auto"/>
              <w:right w:val="single" w:sz="4" w:space="0" w:color="auto"/>
            </w:tcBorders>
            <w:shd w:val="clear" w:color="auto" w:fill="auto"/>
            <w:noWrap/>
            <w:vAlign w:val="center"/>
            <w:hideMark/>
          </w:tcPr>
          <w:p w14:paraId="239E548C"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C</w:t>
            </w:r>
          </w:p>
        </w:tc>
        <w:tc>
          <w:tcPr>
            <w:tcW w:w="1340" w:type="dxa"/>
            <w:tcBorders>
              <w:top w:val="nil"/>
              <w:left w:val="nil"/>
              <w:bottom w:val="single" w:sz="4" w:space="0" w:color="auto"/>
              <w:right w:val="single" w:sz="4" w:space="0" w:color="auto"/>
            </w:tcBorders>
            <w:shd w:val="clear" w:color="auto" w:fill="auto"/>
            <w:noWrap/>
            <w:vAlign w:val="center"/>
            <w:hideMark/>
          </w:tcPr>
          <w:p w14:paraId="0C1E44B2" w14:textId="77777777" w:rsidR="00D6664A" w:rsidRPr="00190E66" w:rsidRDefault="00D6664A" w:rsidP="005C18E5">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r>
    </w:tbl>
    <w:p w14:paraId="6A40E79C" w14:textId="77777777" w:rsidR="00D6664A" w:rsidRDefault="00D6664A" w:rsidP="007F277C">
      <w:pPr>
        <w:autoSpaceDE w:val="0"/>
        <w:autoSpaceDN w:val="0"/>
        <w:adjustRightInd w:val="0"/>
        <w:jc w:val="both"/>
        <w:rPr>
          <w:rFonts w:cs="Times New Roman"/>
          <w:color w:val="000000"/>
          <w:szCs w:val="24"/>
        </w:rPr>
      </w:pPr>
    </w:p>
    <w:p w14:paraId="570228F5" w14:textId="77777777" w:rsidR="005B01DA" w:rsidRDefault="00AC59C0" w:rsidP="005B01DA">
      <w:pPr>
        <w:pStyle w:val="Caption"/>
        <w:rPr>
          <w:rFonts w:cs="Times New Roman"/>
          <w:color w:val="000000"/>
          <w:szCs w:val="24"/>
        </w:rPr>
      </w:pPr>
      <w:r>
        <w:t>Table</w:t>
      </w:r>
      <w:r w:rsidR="005B01DA">
        <w:t xml:space="preserve"> </w:t>
      </w:r>
      <w:fldSimple w:instr=" SEQ Table \* ARABIC ">
        <w:r w:rsidR="00F663D4">
          <w:rPr>
            <w:noProof/>
          </w:rPr>
          <w:t>14</w:t>
        </w:r>
      </w:fldSimple>
      <w:r w:rsidR="005B01DA">
        <w:t xml:space="preserve"> – </w:t>
      </w:r>
      <w:proofErr w:type="spellStart"/>
      <w:r w:rsidR="00D71C08">
        <w:t>Anonymized</w:t>
      </w:r>
      <w:proofErr w:type="spellEnd"/>
      <w:r w:rsidR="00D71C08">
        <w:t xml:space="preserve"> </w:t>
      </w:r>
      <w:r w:rsidR="00835AD6">
        <w:t>d</w:t>
      </w:r>
      <w:r>
        <w:t>imension</w:t>
      </w:r>
      <w:r w:rsidR="00E65156">
        <w:t>s</w:t>
      </w:r>
      <w:r>
        <w:t xml:space="preserve"> rank</w:t>
      </w:r>
      <w:r w:rsidR="00835AD6">
        <w:t>s</w:t>
      </w:r>
      <w:r w:rsidR="001D64A4">
        <w:t xml:space="preserve"> with additional parameters</w:t>
      </w:r>
    </w:p>
    <w:tbl>
      <w:tblPr>
        <w:tblW w:w="9150" w:type="dxa"/>
        <w:jc w:val="center"/>
        <w:tblLook w:val="04A0" w:firstRow="1" w:lastRow="0" w:firstColumn="1" w:lastColumn="0" w:noHBand="0" w:noVBand="1"/>
      </w:tblPr>
      <w:tblGrid>
        <w:gridCol w:w="1101"/>
        <w:gridCol w:w="1132"/>
        <w:gridCol w:w="1128"/>
        <w:gridCol w:w="1234"/>
        <w:gridCol w:w="1182"/>
        <w:gridCol w:w="1136"/>
        <w:gridCol w:w="1158"/>
        <w:gridCol w:w="1079"/>
      </w:tblGrid>
      <w:tr w:rsidR="00927B6F" w:rsidRPr="00190E66" w14:paraId="117C84B2" w14:textId="77777777" w:rsidTr="00927B6F">
        <w:trPr>
          <w:trHeight w:val="315"/>
          <w:jc w:val="center"/>
        </w:trPr>
        <w:tc>
          <w:tcPr>
            <w:tcW w:w="11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8EA2CB4" w14:textId="77777777" w:rsidR="00927B6F" w:rsidRPr="005A0224" w:rsidRDefault="00927B6F"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LEVEL 2</w:t>
            </w:r>
          </w:p>
        </w:tc>
        <w:tc>
          <w:tcPr>
            <w:tcW w:w="1164" w:type="dxa"/>
            <w:tcBorders>
              <w:top w:val="single" w:sz="4" w:space="0" w:color="auto"/>
              <w:left w:val="nil"/>
              <w:bottom w:val="single" w:sz="4" w:space="0" w:color="auto"/>
              <w:right w:val="single" w:sz="4" w:space="0" w:color="auto"/>
            </w:tcBorders>
            <w:shd w:val="clear" w:color="000000" w:fill="92D050"/>
            <w:vAlign w:val="center"/>
          </w:tcPr>
          <w:p w14:paraId="1AC1A5DF" w14:textId="77777777" w:rsidR="00927B6F" w:rsidRPr="006E3DD4" w:rsidRDefault="00835AD6" w:rsidP="00927B6F">
            <w:pPr>
              <w:jc w:val="center"/>
              <w:rPr>
                <w:rFonts w:ascii="Calibri" w:eastAsia="Times New Roman" w:hAnsi="Calibri" w:cs="Calibri"/>
                <w:b/>
                <w:color w:val="FF0000"/>
                <w:sz w:val="18"/>
                <w:szCs w:val="18"/>
              </w:rPr>
            </w:pPr>
            <w:r w:rsidRPr="006E3DD4">
              <w:rPr>
                <w:rFonts w:ascii="Calibri" w:eastAsia="Times New Roman" w:hAnsi="Calibri" w:cs="Calibri"/>
                <w:b/>
                <w:color w:val="FF0000"/>
                <w:sz w:val="18"/>
                <w:szCs w:val="18"/>
              </w:rPr>
              <w:t>REGION_ID</w:t>
            </w:r>
          </w:p>
        </w:tc>
        <w:tc>
          <w:tcPr>
            <w:tcW w:w="1165" w:type="dxa"/>
            <w:tcBorders>
              <w:top w:val="single" w:sz="4" w:space="0" w:color="auto"/>
              <w:left w:val="single" w:sz="4" w:space="0" w:color="auto"/>
              <w:bottom w:val="single" w:sz="4" w:space="0" w:color="auto"/>
              <w:right w:val="single" w:sz="4" w:space="0" w:color="auto"/>
            </w:tcBorders>
            <w:shd w:val="clear" w:color="000000" w:fill="92D050"/>
            <w:vAlign w:val="center"/>
          </w:tcPr>
          <w:p w14:paraId="1205237F" w14:textId="77777777" w:rsidR="00927B6F" w:rsidRPr="006E3DD4" w:rsidRDefault="00835AD6" w:rsidP="00927B6F">
            <w:pPr>
              <w:jc w:val="center"/>
              <w:rPr>
                <w:rFonts w:ascii="Calibri" w:eastAsia="Times New Roman" w:hAnsi="Calibri" w:cs="Calibri"/>
                <w:b/>
                <w:color w:val="FF0000"/>
                <w:sz w:val="18"/>
                <w:szCs w:val="18"/>
              </w:rPr>
            </w:pPr>
            <w:r w:rsidRPr="006E3DD4">
              <w:rPr>
                <w:rFonts w:ascii="Calibri" w:eastAsia="Times New Roman" w:hAnsi="Calibri" w:cs="Calibri"/>
                <w:b/>
                <w:color w:val="FF0000"/>
                <w:sz w:val="18"/>
                <w:szCs w:val="18"/>
              </w:rPr>
              <w:t>STATUS_ID</w:t>
            </w:r>
          </w:p>
        </w:tc>
        <w:tc>
          <w:tcPr>
            <w:tcW w:w="1165" w:type="dxa"/>
            <w:tcBorders>
              <w:top w:val="single" w:sz="4" w:space="0" w:color="auto"/>
              <w:left w:val="single" w:sz="4" w:space="0" w:color="auto"/>
              <w:bottom w:val="single" w:sz="4" w:space="0" w:color="auto"/>
              <w:right w:val="single" w:sz="4" w:space="0" w:color="auto"/>
            </w:tcBorders>
            <w:shd w:val="clear" w:color="000000" w:fill="92D050"/>
            <w:vAlign w:val="center"/>
          </w:tcPr>
          <w:p w14:paraId="6A2F7D8D" w14:textId="77777777" w:rsidR="00927B6F" w:rsidRPr="006E3DD4" w:rsidRDefault="00835AD6" w:rsidP="00927B6F">
            <w:pPr>
              <w:jc w:val="center"/>
              <w:rPr>
                <w:rFonts w:ascii="Calibri" w:eastAsia="Times New Roman" w:hAnsi="Calibri" w:cs="Calibri"/>
                <w:b/>
                <w:color w:val="FF0000"/>
                <w:sz w:val="18"/>
                <w:szCs w:val="18"/>
              </w:rPr>
            </w:pPr>
            <w:r w:rsidRPr="006E3DD4">
              <w:rPr>
                <w:rFonts w:ascii="Calibri" w:eastAsia="Times New Roman" w:hAnsi="Calibri" w:cs="Calibri"/>
                <w:b/>
                <w:color w:val="FF0000"/>
                <w:sz w:val="18"/>
                <w:szCs w:val="18"/>
              </w:rPr>
              <w:t>INDUSTRY_ID</w:t>
            </w:r>
          </w:p>
        </w:tc>
        <w:tc>
          <w:tcPr>
            <w:tcW w:w="1182"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AF06FD3" w14:textId="77777777" w:rsidR="00927B6F" w:rsidRPr="005A0224" w:rsidRDefault="00927B6F" w:rsidP="00927B6F">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HEALTHCARE</w:t>
            </w:r>
          </w:p>
        </w:tc>
        <w:tc>
          <w:tcPr>
            <w:tcW w:w="1136" w:type="dxa"/>
            <w:tcBorders>
              <w:top w:val="single" w:sz="4" w:space="0" w:color="auto"/>
              <w:left w:val="nil"/>
              <w:bottom w:val="single" w:sz="4" w:space="0" w:color="auto"/>
              <w:right w:val="single" w:sz="4" w:space="0" w:color="auto"/>
            </w:tcBorders>
            <w:shd w:val="clear" w:color="000000" w:fill="92D050"/>
            <w:noWrap/>
            <w:vAlign w:val="center"/>
            <w:hideMark/>
          </w:tcPr>
          <w:p w14:paraId="34FED72E" w14:textId="77777777" w:rsidR="00927B6F" w:rsidRPr="005A0224" w:rsidRDefault="00927B6F" w:rsidP="00927B6F">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EDUCATION</w:t>
            </w:r>
          </w:p>
        </w:tc>
        <w:tc>
          <w:tcPr>
            <w:tcW w:w="1158" w:type="dxa"/>
            <w:tcBorders>
              <w:top w:val="single" w:sz="4" w:space="0" w:color="auto"/>
              <w:left w:val="nil"/>
              <w:bottom w:val="single" w:sz="4" w:space="0" w:color="auto"/>
              <w:right w:val="single" w:sz="4" w:space="0" w:color="auto"/>
            </w:tcBorders>
            <w:shd w:val="clear" w:color="000000" w:fill="92D050"/>
            <w:noWrap/>
            <w:vAlign w:val="center"/>
            <w:hideMark/>
          </w:tcPr>
          <w:p w14:paraId="2F91DE46" w14:textId="77777777" w:rsidR="00927B6F" w:rsidRPr="005A0224" w:rsidRDefault="00927B6F" w:rsidP="00927B6F">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SOCIAL</w:t>
            </w:r>
          </w:p>
        </w:tc>
        <w:tc>
          <w:tcPr>
            <w:tcW w:w="1079" w:type="dxa"/>
            <w:tcBorders>
              <w:top w:val="single" w:sz="4" w:space="0" w:color="auto"/>
              <w:left w:val="nil"/>
              <w:bottom w:val="single" w:sz="4" w:space="0" w:color="auto"/>
              <w:right w:val="single" w:sz="4" w:space="0" w:color="auto"/>
            </w:tcBorders>
            <w:shd w:val="clear" w:color="000000" w:fill="92D050"/>
            <w:noWrap/>
            <w:vAlign w:val="center"/>
            <w:hideMark/>
          </w:tcPr>
          <w:p w14:paraId="0A08DFC0" w14:textId="77777777" w:rsidR="00927B6F" w:rsidRPr="005A0224" w:rsidRDefault="00927B6F" w:rsidP="005B01DA">
            <w:pPr>
              <w:jc w:val="center"/>
              <w:rPr>
                <w:rFonts w:ascii="Calibri" w:eastAsia="Times New Roman" w:hAnsi="Calibri" w:cs="Calibri"/>
                <w:color w:val="000000"/>
                <w:sz w:val="18"/>
                <w:szCs w:val="18"/>
              </w:rPr>
            </w:pPr>
            <w:r w:rsidRPr="005A0224">
              <w:rPr>
                <w:rFonts w:ascii="Calibri" w:eastAsia="Times New Roman" w:hAnsi="Calibri" w:cs="Calibri"/>
                <w:color w:val="000000"/>
                <w:sz w:val="18"/>
                <w:szCs w:val="18"/>
              </w:rPr>
              <w:t>POLICE</w:t>
            </w:r>
          </w:p>
        </w:tc>
      </w:tr>
      <w:tr w:rsidR="00927B6F" w:rsidRPr="00190E66" w14:paraId="18700366" w14:textId="77777777" w:rsidTr="00927B6F">
        <w:trPr>
          <w:trHeight w:val="300"/>
          <w:jc w:val="center"/>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70FB6020" w14:textId="77777777" w:rsidR="00927B6F" w:rsidRPr="00190E66" w:rsidRDefault="00927B6F"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ID</w:t>
            </w:r>
            <w:r w:rsidRPr="00190E66">
              <w:rPr>
                <w:rFonts w:ascii="Calibri" w:eastAsia="Times New Roman" w:hAnsi="Calibri" w:cs="Calibri"/>
                <w:color w:val="000000"/>
                <w:sz w:val="18"/>
                <w:szCs w:val="18"/>
              </w:rPr>
              <w:t>1</w:t>
            </w:r>
          </w:p>
        </w:tc>
        <w:tc>
          <w:tcPr>
            <w:tcW w:w="1164" w:type="dxa"/>
            <w:tcBorders>
              <w:top w:val="single" w:sz="4" w:space="0" w:color="auto"/>
              <w:left w:val="nil"/>
              <w:bottom w:val="single" w:sz="4" w:space="0" w:color="auto"/>
              <w:right w:val="single" w:sz="4" w:space="0" w:color="auto"/>
            </w:tcBorders>
            <w:vAlign w:val="center"/>
          </w:tcPr>
          <w:p w14:paraId="76A3A60E"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2</w:t>
            </w:r>
          </w:p>
        </w:tc>
        <w:tc>
          <w:tcPr>
            <w:tcW w:w="1165" w:type="dxa"/>
            <w:tcBorders>
              <w:top w:val="single" w:sz="4" w:space="0" w:color="auto"/>
              <w:left w:val="single" w:sz="4" w:space="0" w:color="auto"/>
              <w:bottom w:val="single" w:sz="4" w:space="0" w:color="auto"/>
              <w:right w:val="single" w:sz="4" w:space="0" w:color="auto"/>
            </w:tcBorders>
            <w:vAlign w:val="center"/>
          </w:tcPr>
          <w:p w14:paraId="7F265FCB"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vAlign w:val="center"/>
          </w:tcPr>
          <w:p w14:paraId="7E35E08F"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12</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73F4CADA"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c>
          <w:tcPr>
            <w:tcW w:w="1136" w:type="dxa"/>
            <w:tcBorders>
              <w:top w:val="nil"/>
              <w:left w:val="nil"/>
              <w:bottom w:val="single" w:sz="4" w:space="0" w:color="auto"/>
              <w:right w:val="single" w:sz="4" w:space="0" w:color="auto"/>
            </w:tcBorders>
            <w:shd w:val="clear" w:color="auto" w:fill="auto"/>
            <w:noWrap/>
            <w:vAlign w:val="center"/>
            <w:hideMark/>
          </w:tcPr>
          <w:p w14:paraId="1117059C"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B</w:t>
            </w:r>
          </w:p>
        </w:tc>
        <w:tc>
          <w:tcPr>
            <w:tcW w:w="1158" w:type="dxa"/>
            <w:tcBorders>
              <w:top w:val="nil"/>
              <w:left w:val="nil"/>
              <w:bottom w:val="single" w:sz="4" w:space="0" w:color="auto"/>
              <w:right w:val="single" w:sz="4" w:space="0" w:color="auto"/>
            </w:tcBorders>
            <w:shd w:val="clear" w:color="auto" w:fill="auto"/>
            <w:noWrap/>
            <w:vAlign w:val="center"/>
            <w:hideMark/>
          </w:tcPr>
          <w:p w14:paraId="3B3EE141"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c>
          <w:tcPr>
            <w:tcW w:w="1079" w:type="dxa"/>
            <w:tcBorders>
              <w:top w:val="nil"/>
              <w:left w:val="nil"/>
              <w:bottom w:val="single" w:sz="4" w:space="0" w:color="auto"/>
              <w:right w:val="single" w:sz="4" w:space="0" w:color="auto"/>
            </w:tcBorders>
            <w:shd w:val="clear" w:color="auto" w:fill="auto"/>
            <w:noWrap/>
            <w:vAlign w:val="center"/>
            <w:hideMark/>
          </w:tcPr>
          <w:p w14:paraId="76543B33" w14:textId="77777777" w:rsidR="00927B6F" w:rsidRPr="00190E66" w:rsidRDefault="00927B6F" w:rsidP="005B01DA">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B</w:t>
            </w:r>
          </w:p>
        </w:tc>
      </w:tr>
      <w:tr w:rsidR="00927B6F" w:rsidRPr="00190E66" w14:paraId="0008C526" w14:textId="77777777" w:rsidTr="00927B6F">
        <w:trPr>
          <w:trHeight w:val="300"/>
          <w:jc w:val="center"/>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1C3F1AE0" w14:textId="77777777" w:rsidR="00927B6F" w:rsidRPr="00190E66" w:rsidRDefault="00927B6F"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ID</w:t>
            </w:r>
            <w:r w:rsidRPr="00190E66">
              <w:rPr>
                <w:rFonts w:ascii="Calibri" w:eastAsia="Times New Roman" w:hAnsi="Calibri" w:cs="Calibri"/>
                <w:color w:val="000000"/>
                <w:sz w:val="18"/>
                <w:szCs w:val="18"/>
              </w:rPr>
              <w:t>2</w:t>
            </w:r>
          </w:p>
        </w:tc>
        <w:tc>
          <w:tcPr>
            <w:tcW w:w="1164" w:type="dxa"/>
            <w:tcBorders>
              <w:top w:val="single" w:sz="4" w:space="0" w:color="auto"/>
              <w:left w:val="nil"/>
              <w:bottom w:val="single" w:sz="4" w:space="0" w:color="auto"/>
              <w:right w:val="single" w:sz="4" w:space="0" w:color="auto"/>
            </w:tcBorders>
            <w:vAlign w:val="center"/>
          </w:tcPr>
          <w:p w14:paraId="3BF6CD68"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2</w:t>
            </w:r>
          </w:p>
        </w:tc>
        <w:tc>
          <w:tcPr>
            <w:tcW w:w="1165" w:type="dxa"/>
            <w:tcBorders>
              <w:top w:val="single" w:sz="4" w:space="0" w:color="auto"/>
              <w:left w:val="single" w:sz="4" w:space="0" w:color="auto"/>
              <w:bottom w:val="single" w:sz="4" w:space="0" w:color="auto"/>
              <w:right w:val="single" w:sz="4" w:space="0" w:color="auto"/>
            </w:tcBorders>
            <w:vAlign w:val="center"/>
          </w:tcPr>
          <w:p w14:paraId="0632D3F2"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3</w:t>
            </w:r>
          </w:p>
        </w:tc>
        <w:tc>
          <w:tcPr>
            <w:tcW w:w="1165" w:type="dxa"/>
            <w:tcBorders>
              <w:top w:val="single" w:sz="4" w:space="0" w:color="auto"/>
              <w:left w:val="single" w:sz="4" w:space="0" w:color="auto"/>
              <w:bottom w:val="single" w:sz="4" w:space="0" w:color="auto"/>
              <w:right w:val="single" w:sz="4" w:space="0" w:color="auto"/>
            </w:tcBorders>
            <w:vAlign w:val="center"/>
          </w:tcPr>
          <w:p w14:paraId="66F99120"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16</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0F416AE5"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C</w:t>
            </w:r>
          </w:p>
        </w:tc>
        <w:tc>
          <w:tcPr>
            <w:tcW w:w="1136" w:type="dxa"/>
            <w:tcBorders>
              <w:top w:val="nil"/>
              <w:left w:val="nil"/>
              <w:bottom w:val="single" w:sz="4" w:space="0" w:color="auto"/>
              <w:right w:val="single" w:sz="4" w:space="0" w:color="auto"/>
            </w:tcBorders>
            <w:shd w:val="clear" w:color="auto" w:fill="auto"/>
            <w:noWrap/>
            <w:vAlign w:val="center"/>
            <w:hideMark/>
          </w:tcPr>
          <w:p w14:paraId="5BAE86BE"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B</w:t>
            </w:r>
          </w:p>
        </w:tc>
        <w:tc>
          <w:tcPr>
            <w:tcW w:w="1158" w:type="dxa"/>
            <w:tcBorders>
              <w:top w:val="nil"/>
              <w:left w:val="nil"/>
              <w:bottom w:val="single" w:sz="4" w:space="0" w:color="auto"/>
              <w:right w:val="single" w:sz="4" w:space="0" w:color="auto"/>
            </w:tcBorders>
            <w:shd w:val="clear" w:color="auto" w:fill="auto"/>
            <w:noWrap/>
            <w:vAlign w:val="center"/>
            <w:hideMark/>
          </w:tcPr>
          <w:p w14:paraId="5173FFAA"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c>
          <w:tcPr>
            <w:tcW w:w="1079" w:type="dxa"/>
            <w:tcBorders>
              <w:top w:val="nil"/>
              <w:left w:val="nil"/>
              <w:bottom w:val="single" w:sz="4" w:space="0" w:color="auto"/>
              <w:right w:val="single" w:sz="4" w:space="0" w:color="auto"/>
            </w:tcBorders>
            <w:shd w:val="clear" w:color="auto" w:fill="auto"/>
            <w:noWrap/>
            <w:vAlign w:val="center"/>
            <w:hideMark/>
          </w:tcPr>
          <w:p w14:paraId="6A23F206" w14:textId="77777777" w:rsidR="00927B6F" w:rsidRPr="00190E66" w:rsidRDefault="00927B6F" w:rsidP="005B01DA">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D</w:t>
            </w:r>
          </w:p>
        </w:tc>
      </w:tr>
      <w:tr w:rsidR="00927B6F" w:rsidRPr="00190E66" w14:paraId="76EAB159" w14:textId="77777777" w:rsidTr="00927B6F">
        <w:trPr>
          <w:trHeight w:val="300"/>
          <w:jc w:val="center"/>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6B7FE4AC" w14:textId="77777777" w:rsidR="00927B6F" w:rsidRPr="00190E66" w:rsidRDefault="00927B6F"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ID</w:t>
            </w:r>
            <w:r w:rsidRPr="00190E66">
              <w:rPr>
                <w:rFonts w:ascii="Calibri" w:eastAsia="Times New Roman" w:hAnsi="Calibri" w:cs="Calibri"/>
                <w:color w:val="000000"/>
                <w:sz w:val="18"/>
                <w:szCs w:val="18"/>
              </w:rPr>
              <w:t>3</w:t>
            </w:r>
          </w:p>
        </w:tc>
        <w:tc>
          <w:tcPr>
            <w:tcW w:w="1164" w:type="dxa"/>
            <w:tcBorders>
              <w:top w:val="single" w:sz="4" w:space="0" w:color="auto"/>
              <w:left w:val="nil"/>
              <w:bottom w:val="single" w:sz="4" w:space="0" w:color="auto"/>
              <w:right w:val="single" w:sz="4" w:space="0" w:color="auto"/>
            </w:tcBorders>
            <w:vAlign w:val="center"/>
          </w:tcPr>
          <w:p w14:paraId="24747839"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3</w:t>
            </w:r>
          </w:p>
        </w:tc>
        <w:tc>
          <w:tcPr>
            <w:tcW w:w="1165" w:type="dxa"/>
            <w:tcBorders>
              <w:top w:val="single" w:sz="4" w:space="0" w:color="auto"/>
              <w:left w:val="single" w:sz="4" w:space="0" w:color="auto"/>
              <w:bottom w:val="single" w:sz="4" w:space="0" w:color="auto"/>
              <w:right w:val="single" w:sz="4" w:space="0" w:color="auto"/>
            </w:tcBorders>
            <w:vAlign w:val="center"/>
          </w:tcPr>
          <w:p w14:paraId="2334ECD0"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2</w:t>
            </w:r>
          </w:p>
        </w:tc>
        <w:tc>
          <w:tcPr>
            <w:tcW w:w="1165" w:type="dxa"/>
            <w:tcBorders>
              <w:top w:val="single" w:sz="4" w:space="0" w:color="auto"/>
              <w:left w:val="single" w:sz="4" w:space="0" w:color="auto"/>
              <w:bottom w:val="single" w:sz="4" w:space="0" w:color="auto"/>
              <w:right w:val="single" w:sz="4" w:space="0" w:color="auto"/>
            </w:tcBorders>
            <w:vAlign w:val="center"/>
          </w:tcPr>
          <w:p w14:paraId="406DB3B1"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7</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4B9355C2"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B</w:t>
            </w:r>
          </w:p>
        </w:tc>
        <w:tc>
          <w:tcPr>
            <w:tcW w:w="1136" w:type="dxa"/>
            <w:tcBorders>
              <w:top w:val="nil"/>
              <w:left w:val="nil"/>
              <w:bottom w:val="single" w:sz="4" w:space="0" w:color="auto"/>
              <w:right w:val="single" w:sz="4" w:space="0" w:color="auto"/>
            </w:tcBorders>
            <w:shd w:val="clear" w:color="auto" w:fill="auto"/>
            <w:noWrap/>
            <w:vAlign w:val="center"/>
            <w:hideMark/>
          </w:tcPr>
          <w:p w14:paraId="6E4DBFC0"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c>
          <w:tcPr>
            <w:tcW w:w="1158" w:type="dxa"/>
            <w:tcBorders>
              <w:top w:val="nil"/>
              <w:left w:val="nil"/>
              <w:bottom w:val="single" w:sz="4" w:space="0" w:color="auto"/>
              <w:right w:val="single" w:sz="4" w:space="0" w:color="auto"/>
            </w:tcBorders>
            <w:shd w:val="clear" w:color="auto" w:fill="auto"/>
            <w:noWrap/>
            <w:vAlign w:val="center"/>
            <w:hideMark/>
          </w:tcPr>
          <w:p w14:paraId="37C22582"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C</w:t>
            </w:r>
          </w:p>
        </w:tc>
        <w:tc>
          <w:tcPr>
            <w:tcW w:w="1079" w:type="dxa"/>
            <w:tcBorders>
              <w:top w:val="nil"/>
              <w:left w:val="nil"/>
              <w:bottom w:val="single" w:sz="4" w:space="0" w:color="auto"/>
              <w:right w:val="single" w:sz="4" w:space="0" w:color="auto"/>
            </w:tcBorders>
            <w:shd w:val="clear" w:color="auto" w:fill="auto"/>
            <w:noWrap/>
            <w:vAlign w:val="center"/>
            <w:hideMark/>
          </w:tcPr>
          <w:p w14:paraId="2E25B056" w14:textId="77777777" w:rsidR="00927B6F" w:rsidRPr="00190E66" w:rsidRDefault="00927B6F" w:rsidP="005B01DA">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r>
      <w:tr w:rsidR="00927B6F" w:rsidRPr="00190E66" w14:paraId="49208407" w14:textId="77777777" w:rsidTr="00927B6F">
        <w:trPr>
          <w:trHeight w:val="300"/>
          <w:jc w:val="center"/>
        </w:trPr>
        <w:tc>
          <w:tcPr>
            <w:tcW w:w="1101" w:type="dxa"/>
            <w:tcBorders>
              <w:top w:val="nil"/>
              <w:left w:val="single" w:sz="4" w:space="0" w:color="auto"/>
              <w:bottom w:val="single" w:sz="4" w:space="0" w:color="auto"/>
              <w:right w:val="single" w:sz="4" w:space="0" w:color="auto"/>
            </w:tcBorders>
            <w:shd w:val="clear" w:color="auto" w:fill="auto"/>
            <w:noWrap/>
            <w:vAlign w:val="center"/>
            <w:hideMark/>
          </w:tcPr>
          <w:p w14:paraId="24A2A8EE" w14:textId="77777777" w:rsidR="00927B6F" w:rsidRPr="00190E66" w:rsidRDefault="00927B6F"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ID</w:t>
            </w:r>
            <w:r w:rsidRPr="00190E66">
              <w:rPr>
                <w:rFonts w:ascii="Calibri" w:eastAsia="Times New Roman" w:hAnsi="Calibri" w:cs="Calibri"/>
                <w:color w:val="000000"/>
                <w:sz w:val="18"/>
                <w:szCs w:val="18"/>
              </w:rPr>
              <w:t>4</w:t>
            </w:r>
          </w:p>
        </w:tc>
        <w:tc>
          <w:tcPr>
            <w:tcW w:w="1164" w:type="dxa"/>
            <w:tcBorders>
              <w:top w:val="single" w:sz="4" w:space="0" w:color="auto"/>
              <w:left w:val="nil"/>
              <w:bottom w:val="single" w:sz="4" w:space="0" w:color="auto"/>
              <w:right w:val="single" w:sz="4" w:space="0" w:color="auto"/>
            </w:tcBorders>
            <w:vAlign w:val="center"/>
          </w:tcPr>
          <w:p w14:paraId="0F378735"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vAlign w:val="center"/>
          </w:tcPr>
          <w:p w14:paraId="604AC070"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1</w:t>
            </w:r>
          </w:p>
        </w:tc>
        <w:tc>
          <w:tcPr>
            <w:tcW w:w="1165" w:type="dxa"/>
            <w:tcBorders>
              <w:top w:val="single" w:sz="4" w:space="0" w:color="auto"/>
              <w:left w:val="single" w:sz="4" w:space="0" w:color="auto"/>
              <w:bottom w:val="single" w:sz="4" w:space="0" w:color="auto"/>
              <w:right w:val="single" w:sz="4" w:space="0" w:color="auto"/>
            </w:tcBorders>
            <w:vAlign w:val="center"/>
          </w:tcPr>
          <w:p w14:paraId="2EC56DC4" w14:textId="77777777" w:rsidR="00927B6F" w:rsidRPr="00190E66" w:rsidRDefault="00835AD6" w:rsidP="00927B6F">
            <w:pPr>
              <w:jc w:val="center"/>
              <w:rPr>
                <w:rFonts w:ascii="Calibri" w:eastAsia="Times New Roman" w:hAnsi="Calibri" w:cs="Calibri"/>
                <w:color w:val="000000"/>
                <w:sz w:val="18"/>
                <w:szCs w:val="18"/>
              </w:rPr>
            </w:pPr>
            <w:r>
              <w:rPr>
                <w:rFonts w:ascii="Calibri" w:eastAsia="Times New Roman" w:hAnsi="Calibri" w:cs="Calibri"/>
                <w:color w:val="000000"/>
                <w:sz w:val="18"/>
                <w:szCs w:val="18"/>
              </w:rPr>
              <w:t>23</w:t>
            </w:r>
          </w:p>
        </w:tc>
        <w:tc>
          <w:tcPr>
            <w:tcW w:w="1182" w:type="dxa"/>
            <w:tcBorders>
              <w:top w:val="nil"/>
              <w:left w:val="single" w:sz="4" w:space="0" w:color="auto"/>
              <w:bottom w:val="single" w:sz="4" w:space="0" w:color="auto"/>
              <w:right w:val="single" w:sz="4" w:space="0" w:color="auto"/>
            </w:tcBorders>
            <w:shd w:val="clear" w:color="auto" w:fill="auto"/>
            <w:noWrap/>
            <w:vAlign w:val="center"/>
            <w:hideMark/>
          </w:tcPr>
          <w:p w14:paraId="6710D350"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B</w:t>
            </w:r>
          </w:p>
        </w:tc>
        <w:tc>
          <w:tcPr>
            <w:tcW w:w="1136" w:type="dxa"/>
            <w:tcBorders>
              <w:top w:val="nil"/>
              <w:left w:val="nil"/>
              <w:bottom w:val="single" w:sz="4" w:space="0" w:color="auto"/>
              <w:right w:val="single" w:sz="4" w:space="0" w:color="auto"/>
            </w:tcBorders>
            <w:shd w:val="clear" w:color="auto" w:fill="auto"/>
            <w:noWrap/>
            <w:vAlign w:val="center"/>
            <w:hideMark/>
          </w:tcPr>
          <w:p w14:paraId="0B879F79"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D</w:t>
            </w:r>
          </w:p>
        </w:tc>
        <w:tc>
          <w:tcPr>
            <w:tcW w:w="1158" w:type="dxa"/>
            <w:tcBorders>
              <w:top w:val="nil"/>
              <w:left w:val="nil"/>
              <w:bottom w:val="single" w:sz="4" w:space="0" w:color="auto"/>
              <w:right w:val="single" w:sz="4" w:space="0" w:color="auto"/>
            </w:tcBorders>
            <w:shd w:val="clear" w:color="auto" w:fill="auto"/>
            <w:noWrap/>
            <w:vAlign w:val="center"/>
            <w:hideMark/>
          </w:tcPr>
          <w:p w14:paraId="6CFD9EA6" w14:textId="77777777" w:rsidR="00927B6F" w:rsidRPr="00190E66" w:rsidRDefault="00927B6F" w:rsidP="00927B6F">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C</w:t>
            </w:r>
          </w:p>
        </w:tc>
        <w:tc>
          <w:tcPr>
            <w:tcW w:w="1079" w:type="dxa"/>
            <w:tcBorders>
              <w:top w:val="nil"/>
              <w:left w:val="nil"/>
              <w:bottom w:val="single" w:sz="4" w:space="0" w:color="auto"/>
              <w:right w:val="single" w:sz="4" w:space="0" w:color="auto"/>
            </w:tcBorders>
            <w:shd w:val="clear" w:color="auto" w:fill="auto"/>
            <w:noWrap/>
            <w:vAlign w:val="center"/>
            <w:hideMark/>
          </w:tcPr>
          <w:p w14:paraId="58BC4143" w14:textId="77777777" w:rsidR="00927B6F" w:rsidRPr="00190E66" w:rsidRDefault="00927B6F" w:rsidP="005B01DA">
            <w:pPr>
              <w:jc w:val="center"/>
              <w:rPr>
                <w:rFonts w:ascii="Calibri" w:eastAsia="Times New Roman" w:hAnsi="Calibri" w:cs="Calibri"/>
                <w:color w:val="000000"/>
                <w:sz w:val="18"/>
                <w:szCs w:val="18"/>
              </w:rPr>
            </w:pPr>
            <w:r w:rsidRPr="00190E66">
              <w:rPr>
                <w:rFonts w:ascii="Calibri" w:eastAsia="Times New Roman" w:hAnsi="Calibri" w:cs="Calibri"/>
                <w:color w:val="000000"/>
                <w:sz w:val="18"/>
                <w:szCs w:val="18"/>
              </w:rPr>
              <w:t>A</w:t>
            </w:r>
          </w:p>
        </w:tc>
      </w:tr>
    </w:tbl>
    <w:p w14:paraId="7F75CE77" w14:textId="77777777" w:rsidR="002957C0" w:rsidRDefault="002957C0" w:rsidP="007F277C">
      <w:pPr>
        <w:autoSpaceDE w:val="0"/>
        <w:autoSpaceDN w:val="0"/>
        <w:adjustRightInd w:val="0"/>
        <w:jc w:val="both"/>
        <w:rPr>
          <w:rFonts w:cs="Times New Roman"/>
          <w:color w:val="000000"/>
          <w:szCs w:val="24"/>
        </w:rPr>
      </w:pPr>
    </w:p>
    <w:p w14:paraId="657EA7D6" w14:textId="6CD85D68" w:rsidR="001D64A4" w:rsidRDefault="001D64A4" w:rsidP="007F277C">
      <w:pPr>
        <w:autoSpaceDE w:val="0"/>
        <w:autoSpaceDN w:val="0"/>
        <w:adjustRightInd w:val="0"/>
        <w:jc w:val="both"/>
        <w:rPr>
          <w:rFonts w:cs="Times New Roman"/>
          <w:color w:val="000000"/>
          <w:szCs w:val="24"/>
        </w:rPr>
      </w:pPr>
      <w:r>
        <w:rPr>
          <w:rFonts w:cs="Times New Roman"/>
          <w:color w:val="000000"/>
          <w:szCs w:val="24"/>
        </w:rPr>
        <w:t>The cumulative ranking will be conducted using correlation matrices distribution</w:t>
      </w:r>
      <w:r w:rsidR="001D77F3">
        <w:rPr>
          <w:rFonts w:cs="Times New Roman"/>
          <w:color w:val="000000"/>
          <w:szCs w:val="24"/>
        </w:rPr>
        <w:t xml:space="preserve"> rules</w:t>
      </w:r>
      <w:r>
        <w:rPr>
          <w:rFonts w:cs="Times New Roman"/>
          <w:color w:val="000000"/>
          <w:szCs w:val="24"/>
        </w:rPr>
        <w:t>, as defined in a paragraph 4.1.3</w:t>
      </w:r>
      <w:r w:rsidR="00A75F00">
        <w:rPr>
          <w:rFonts w:cs="Times New Roman"/>
          <w:color w:val="000000"/>
          <w:szCs w:val="24"/>
        </w:rPr>
        <w:t xml:space="preserve">, rounding </w:t>
      </w:r>
      <w:r w:rsidR="00EC3128">
        <w:rPr>
          <w:rFonts w:cs="Times New Roman"/>
          <w:color w:val="000000"/>
          <w:szCs w:val="24"/>
        </w:rPr>
        <w:t xml:space="preserve">to </w:t>
      </w:r>
      <w:r w:rsidR="00A75F00">
        <w:rPr>
          <w:rFonts w:cs="Times New Roman"/>
          <w:color w:val="000000"/>
          <w:szCs w:val="24"/>
        </w:rPr>
        <w:t>the nearest rank if necessary</w:t>
      </w:r>
      <w:r>
        <w:rPr>
          <w:rFonts w:cs="Times New Roman"/>
          <w:color w:val="000000"/>
          <w:szCs w:val="24"/>
        </w:rPr>
        <w:t>:</w:t>
      </w:r>
    </w:p>
    <w:p w14:paraId="46F99947" w14:textId="77777777" w:rsidR="001D64A4" w:rsidRDefault="001D64A4" w:rsidP="007F277C">
      <w:pPr>
        <w:autoSpaceDE w:val="0"/>
        <w:autoSpaceDN w:val="0"/>
        <w:adjustRightInd w:val="0"/>
        <w:jc w:val="both"/>
        <w:rPr>
          <w:rFonts w:cs="Times New Roman"/>
          <w:color w:val="000000"/>
          <w:szCs w:val="24"/>
        </w:rPr>
      </w:pPr>
    </w:p>
    <w:p w14:paraId="707A1F24" w14:textId="77777777" w:rsidR="005A0224" w:rsidRDefault="005A0224" w:rsidP="005A0224">
      <w:pPr>
        <w:pStyle w:val="Caption"/>
        <w:rPr>
          <w:rFonts w:cs="Times New Roman"/>
          <w:color w:val="000000"/>
          <w:szCs w:val="24"/>
        </w:rPr>
      </w:pPr>
      <w:r>
        <w:t xml:space="preserve">Table </w:t>
      </w:r>
      <w:fldSimple w:instr=" SEQ Table \* ARABIC ">
        <w:r w:rsidR="00F663D4">
          <w:rPr>
            <w:noProof/>
          </w:rPr>
          <w:t>15</w:t>
        </w:r>
      </w:fldSimple>
      <w:r>
        <w:t xml:space="preserve"> </w:t>
      </w:r>
      <w:r w:rsidR="006E4171">
        <w:t>–</w:t>
      </w:r>
      <w:r>
        <w:t xml:space="preserve"> </w:t>
      </w:r>
      <w:r w:rsidR="00407985">
        <w:t xml:space="preserve">Level 3 </w:t>
      </w:r>
      <w:r w:rsidR="001D64A4">
        <w:t>–</w:t>
      </w:r>
      <w:r w:rsidR="00407985">
        <w:t xml:space="preserve"> </w:t>
      </w:r>
      <w:r w:rsidR="001D64A4">
        <w:t>Rules for f</w:t>
      </w:r>
      <w:r w:rsidR="006E4171">
        <w:t>inal rank</w:t>
      </w:r>
      <w:r w:rsidR="00D6664A">
        <w:t xml:space="preserve"> transformation</w:t>
      </w:r>
    </w:p>
    <w:tbl>
      <w:tblPr>
        <w:tblW w:w="8717" w:type="dxa"/>
        <w:tblInd w:w="93" w:type="dxa"/>
        <w:tblLook w:val="04A0" w:firstRow="1" w:lastRow="0" w:firstColumn="1" w:lastColumn="0" w:noHBand="0" w:noVBand="1"/>
      </w:tblPr>
      <w:tblGrid>
        <w:gridCol w:w="960"/>
        <w:gridCol w:w="1099"/>
        <w:gridCol w:w="960"/>
        <w:gridCol w:w="960"/>
        <w:gridCol w:w="960"/>
        <w:gridCol w:w="495"/>
        <w:gridCol w:w="960"/>
        <w:gridCol w:w="960"/>
        <w:gridCol w:w="600"/>
        <w:gridCol w:w="782"/>
      </w:tblGrid>
      <w:tr w:rsidR="000912BC" w:rsidRPr="000912BC" w14:paraId="13584978" w14:textId="77777777" w:rsidTr="005A0224">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1809ACE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ID</w:t>
            </w:r>
          </w:p>
        </w:tc>
        <w:tc>
          <w:tcPr>
            <w:tcW w:w="1080" w:type="dxa"/>
            <w:tcBorders>
              <w:top w:val="single" w:sz="4" w:space="0" w:color="auto"/>
              <w:left w:val="nil"/>
              <w:bottom w:val="single" w:sz="4" w:space="0" w:color="auto"/>
              <w:right w:val="single" w:sz="4" w:space="0" w:color="auto"/>
            </w:tcBorders>
            <w:shd w:val="clear" w:color="auto" w:fill="92D050"/>
            <w:noWrap/>
            <w:vAlign w:val="center"/>
            <w:hideMark/>
          </w:tcPr>
          <w:p w14:paraId="463BDBE2" w14:textId="77777777" w:rsidR="000912BC" w:rsidRPr="005A0224" w:rsidRDefault="005A0224" w:rsidP="005A0224">
            <w:pPr>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auto" w:fill="92D050"/>
            <w:noWrap/>
            <w:vAlign w:val="center"/>
            <w:hideMark/>
          </w:tcPr>
          <w:p w14:paraId="016F5A80" w14:textId="77777777" w:rsidR="000912BC" w:rsidRPr="005A0224" w:rsidRDefault="005A0224" w:rsidP="005A0224">
            <w:pPr>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HEALTH</w:t>
            </w:r>
          </w:p>
        </w:tc>
        <w:tc>
          <w:tcPr>
            <w:tcW w:w="960" w:type="dxa"/>
            <w:tcBorders>
              <w:top w:val="single" w:sz="4" w:space="0" w:color="auto"/>
              <w:left w:val="nil"/>
              <w:bottom w:val="single" w:sz="4" w:space="0" w:color="auto"/>
              <w:right w:val="single" w:sz="4" w:space="0" w:color="auto"/>
            </w:tcBorders>
            <w:shd w:val="clear" w:color="auto" w:fill="92D050"/>
            <w:noWrap/>
            <w:vAlign w:val="center"/>
            <w:hideMark/>
          </w:tcPr>
          <w:p w14:paraId="27EF9B78" w14:textId="77777777" w:rsidR="000912BC" w:rsidRPr="005A0224" w:rsidRDefault="005A0224" w:rsidP="005A0224">
            <w:pPr>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SOCIAL</w:t>
            </w:r>
          </w:p>
        </w:tc>
        <w:tc>
          <w:tcPr>
            <w:tcW w:w="960" w:type="dxa"/>
            <w:tcBorders>
              <w:top w:val="single" w:sz="4" w:space="0" w:color="auto"/>
              <w:left w:val="nil"/>
              <w:bottom w:val="single" w:sz="4" w:space="0" w:color="auto"/>
              <w:right w:val="single" w:sz="4" w:space="0" w:color="auto"/>
            </w:tcBorders>
            <w:shd w:val="clear" w:color="auto" w:fill="92D050"/>
            <w:noWrap/>
            <w:vAlign w:val="center"/>
            <w:hideMark/>
          </w:tcPr>
          <w:p w14:paraId="2E2C2290" w14:textId="77777777" w:rsidR="000912BC" w:rsidRPr="005A0224" w:rsidRDefault="005A0224" w:rsidP="005A0224">
            <w:pPr>
              <w:jc w:val="center"/>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FAIRNESS</w:t>
            </w:r>
          </w:p>
        </w:tc>
        <w:tc>
          <w:tcPr>
            <w:tcW w:w="495" w:type="dxa"/>
            <w:tcBorders>
              <w:top w:val="nil"/>
              <w:left w:val="nil"/>
              <w:bottom w:val="nil"/>
              <w:right w:val="nil"/>
            </w:tcBorders>
            <w:shd w:val="clear" w:color="auto" w:fill="auto"/>
            <w:noWrap/>
            <w:vAlign w:val="center"/>
            <w:hideMark/>
          </w:tcPr>
          <w:p w14:paraId="6E36B6BA"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960"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440CFFE8"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E-H</w:t>
            </w:r>
          </w:p>
        </w:tc>
        <w:tc>
          <w:tcPr>
            <w:tcW w:w="960" w:type="dxa"/>
            <w:tcBorders>
              <w:top w:val="single" w:sz="4" w:space="0" w:color="auto"/>
              <w:left w:val="nil"/>
              <w:bottom w:val="single" w:sz="4" w:space="0" w:color="auto"/>
              <w:right w:val="single" w:sz="4" w:space="0" w:color="auto"/>
            </w:tcBorders>
            <w:shd w:val="clear" w:color="auto" w:fill="92D050"/>
            <w:noWrap/>
            <w:vAlign w:val="center"/>
            <w:hideMark/>
          </w:tcPr>
          <w:p w14:paraId="41C252F4"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S-F</w:t>
            </w:r>
          </w:p>
        </w:tc>
        <w:tc>
          <w:tcPr>
            <w:tcW w:w="600" w:type="dxa"/>
            <w:tcBorders>
              <w:top w:val="nil"/>
              <w:left w:val="nil"/>
              <w:bottom w:val="nil"/>
              <w:right w:val="nil"/>
            </w:tcBorders>
            <w:shd w:val="clear" w:color="auto" w:fill="auto"/>
            <w:noWrap/>
            <w:vAlign w:val="center"/>
            <w:hideMark/>
          </w:tcPr>
          <w:p w14:paraId="56F53527"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782"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18050332"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RANK</w:t>
            </w:r>
          </w:p>
        </w:tc>
      </w:tr>
      <w:tr w:rsidR="000912BC" w:rsidRPr="000912BC" w14:paraId="38594DDD" w14:textId="77777777" w:rsidTr="005A0224">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072BD4"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1</w:t>
            </w:r>
          </w:p>
        </w:tc>
        <w:tc>
          <w:tcPr>
            <w:tcW w:w="1080" w:type="dxa"/>
            <w:tcBorders>
              <w:top w:val="nil"/>
              <w:left w:val="nil"/>
              <w:bottom w:val="single" w:sz="4" w:space="0" w:color="auto"/>
              <w:right w:val="single" w:sz="4" w:space="0" w:color="auto"/>
            </w:tcBorders>
            <w:shd w:val="clear" w:color="auto" w:fill="auto"/>
            <w:noWrap/>
            <w:vAlign w:val="center"/>
            <w:hideMark/>
          </w:tcPr>
          <w:p w14:paraId="57293670"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D</w:t>
            </w:r>
          </w:p>
        </w:tc>
        <w:tc>
          <w:tcPr>
            <w:tcW w:w="960" w:type="dxa"/>
            <w:tcBorders>
              <w:top w:val="nil"/>
              <w:left w:val="nil"/>
              <w:bottom w:val="single" w:sz="4" w:space="0" w:color="auto"/>
              <w:right w:val="single" w:sz="4" w:space="0" w:color="auto"/>
            </w:tcBorders>
            <w:shd w:val="clear" w:color="auto" w:fill="auto"/>
            <w:noWrap/>
            <w:vAlign w:val="center"/>
            <w:hideMark/>
          </w:tcPr>
          <w:p w14:paraId="631A3908"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w:t>
            </w:r>
          </w:p>
        </w:tc>
        <w:tc>
          <w:tcPr>
            <w:tcW w:w="960" w:type="dxa"/>
            <w:tcBorders>
              <w:top w:val="nil"/>
              <w:left w:val="nil"/>
              <w:bottom w:val="single" w:sz="4" w:space="0" w:color="auto"/>
              <w:right w:val="single" w:sz="4" w:space="0" w:color="auto"/>
            </w:tcBorders>
            <w:shd w:val="clear" w:color="auto" w:fill="auto"/>
            <w:noWrap/>
            <w:vAlign w:val="center"/>
            <w:hideMark/>
          </w:tcPr>
          <w:p w14:paraId="000AD9A7"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w:t>
            </w:r>
          </w:p>
        </w:tc>
        <w:tc>
          <w:tcPr>
            <w:tcW w:w="960" w:type="dxa"/>
            <w:tcBorders>
              <w:top w:val="nil"/>
              <w:left w:val="nil"/>
              <w:bottom w:val="single" w:sz="4" w:space="0" w:color="auto"/>
              <w:right w:val="single" w:sz="4" w:space="0" w:color="auto"/>
            </w:tcBorders>
            <w:shd w:val="clear" w:color="auto" w:fill="auto"/>
            <w:noWrap/>
            <w:vAlign w:val="center"/>
            <w:hideMark/>
          </w:tcPr>
          <w:p w14:paraId="3B4C84C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B</w:t>
            </w:r>
          </w:p>
        </w:tc>
        <w:tc>
          <w:tcPr>
            <w:tcW w:w="495" w:type="dxa"/>
            <w:tcBorders>
              <w:top w:val="nil"/>
              <w:left w:val="nil"/>
              <w:bottom w:val="nil"/>
              <w:right w:val="nil"/>
            </w:tcBorders>
            <w:shd w:val="clear" w:color="auto" w:fill="auto"/>
            <w:noWrap/>
            <w:vAlign w:val="center"/>
            <w:hideMark/>
          </w:tcPr>
          <w:p w14:paraId="018FA1F7"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453AA6"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DA</w:t>
            </w:r>
          </w:p>
        </w:tc>
        <w:tc>
          <w:tcPr>
            <w:tcW w:w="960" w:type="dxa"/>
            <w:tcBorders>
              <w:top w:val="nil"/>
              <w:left w:val="nil"/>
              <w:bottom w:val="single" w:sz="4" w:space="0" w:color="auto"/>
              <w:right w:val="single" w:sz="4" w:space="0" w:color="auto"/>
            </w:tcBorders>
            <w:shd w:val="clear" w:color="auto" w:fill="auto"/>
            <w:noWrap/>
            <w:vAlign w:val="center"/>
            <w:hideMark/>
          </w:tcPr>
          <w:p w14:paraId="40E7DBC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AB</w:t>
            </w:r>
          </w:p>
        </w:tc>
        <w:tc>
          <w:tcPr>
            <w:tcW w:w="600" w:type="dxa"/>
            <w:tcBorders>
              <w:top w:val="nil"/>
              <w:left w:val="nil"/>
              <w:bottom w:val="nil"/>
              <w:right w:val="nil"/>
            </w:tcBorders>
            <w:shd w:val="clear" w:color="auto" w:fill="auto"/>
            <w:noWrap/>
            <w:vAlign w:val="center"/>
            <w:hideMark/>
          </w:tcPr>
          <w:p w14:paraId="19E849A0"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7F5D4627"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CB</w:t>
            </w:r>
          </w:p>
        </w:tc>
      </w:tr>
      <w:tr w:rsidR="000912BC" w:rsidRPr="000912BC" w14:paraId="3112E5BD" w14:textId="77777777" w:rsidTr="005A0224">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0CEF53"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2</w:t>
            </w:r>
          </w:p>
        </w:tc>
        <w:tc>
          <w:tcPr>
            <w:tcW w:w="1080" w:type="dxa"/>
            <w:tcBorders>
              <w:top w:val="nil"/>
              <w:left w:val="nil"/>
              <w:bottom w:val="single" w:sz="4" w:space="0" w:color="auto"/>
              <w:right w:val="single" w:sz="4" w:space="0" w:color="auto"/>
            </w:tcBorders>
            <w:shd w:val="clear" w:color="auto" w:fill="auto"/>
            <w:noWrap/>
            <w:vAlign w:val="center"/>
            <w:hideMark/>
          </w:tcPr>
          <w:p w14:paraId="6C462D66"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B</w:t>
            </w:r>
          </w:p>
        </w:tc>
        <w:tc>
          <w:tcPr>
            <w:tcW w:w="960" w:type="dxa"/>
            <w:tcBorders>
              <w:top w:val="nil"/>
              <w:left w:val="nil"/>
              <w:bottom w:val="single" w:sz="4" w:space="0" w:color="auto"/>
              <w:right w:val="single" w:sz="4" w:space="0" w:color="auto"/>
            </w:tcBorders>
            <w:shd w:val="clear" w:color="auto" w:fill="auto"/>
            <w:noWrap/>
            <w:vAlign w:val="center"/>
            <w:hideMark/>
          </w:tcPr>
          <w:p w14:paraId="5B48919F"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w:t>
            </w:r>
          </w:p>
        </w:tc>
        <w:tc>
          <w:tcPr>
            <w:tcW w:w="960" w:type="dxa"/>
            <w:tcBorders>
              <w:top w:val="nil"/>
              <w:left w:val="nil"/>
              <w:bottom w:val="single" w:sz="4" w:space="0" w:color="auto"/>
              <w:right w:val="single" w:sz="4" w:space="0" w:color="auto"/>
            </w:tcBorders>
            <w:shd w:val="clear" w:color="auto" w:fill="auto"/>
            <w:noWrap/>
            <w:vAlign w:val="center"/>
            <w:hideMark/>
          </w:tcPr>
          <w:p w14:paraId="0A076C70"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w:t>
            </w:r>
          </w:p>
        </w:tc>
        <w:tc>
          <w:tcPr>
            <w:tcW w:w="960" w:type="dxa"/>
            <w:tcBorders>
              <w:top w:val="nil"/>
              <w:left w:val="nil"/>
              <w:bottom w:val="single" w:sz="4" w:space="0" w:color="auto"/>
              <w:right w:val="single" w:sz="4" w:space="0" w:color="auto"/>
            </w:tcBorders>
            <w:shd w:val="clear" w:color="auto" w:fill="auto"/>
            <w:noWrap/>
            <w:vAlign w:val="center"/>
            <w:hideMark/>
          </w:tcPr>
          <w:p w14:paraId="59D7B8D6"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w:t>
            </w:r>
          </w:p>
        </w:tc>
        <w:tc>
          <w:tcPr>
            <w:tcW w:w="495" w:type="dxa"/>
            <w:tcBorders>
              <w:top w:val="nil"/>
              <w:left w:val="nil"/>
              <w:bottom w:val="nil"/>
              <w:right w:val="nil"/>
            </w:tcBorders>
            <w:shd w:val="clear" w:color="auto" w:fill="auto"/>
            <w:noWrap/>
            <w:vAlign w:val="center"/>
            <w:hideMark/>
          </w:tcPr>
          <w:p w14:paraId="43DAD3C4"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FAE0D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BA</w:t>
            </w:r>
          </w:p>
        </w:tc>
        <w:tc>
          <w:tcPr>
            <w:tcW w:w="960" w:type="dxa"/>
            <w:tcBorders>
              <w:top w:val="nil"/>
              <w:left w:val="nil"/>
              <w:bottom w:val="single" w:sz="4" w:space="0" w:color="auto"/>
              <w:right w:val="single" w:sz="4" w:space="0" w:color="auto"/>
            </w:tcBorders>
            <w:shd w:val="clear" w:color="auto" w:fill="auto"/>
            <w:noWrap/>
            <w:vAlign w:val="center"/>
            <w:hideMark/>
          </w:tcPr>
          <w:p w14:paraId="7F91763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CA</w:t>
            </w:r>
          </w:p>
        </w:tc>
        <w:tc>
          <w:tcPr>
            <w:tcW w:w="600" w:type="dxa"/>
            <w:tcBorders>
              <w:top w:val="nil"/>
              <w:left w:val="nil"/>
              <w:bottom w:val="nil"/>
              <w:right w:val="nil"/>
            </w:tcBorders>
            <w:shd w:val="clear" w:color="auto" w:fill="auto"/>
            <w:noWrap/>
            <w:vAlign w:val="center"/>
            <w:hideMark/>
          </w:tcPr>
          <w:p w14:paraId="0A722150"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5774A60B"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AB</w:t>
            </w:r>
          </w:p>
        </w:tc>
      </w:tr>
      <w:tr w:rsidR="000912BC" w:rsidRPr="000912BC" w14:paraId="6A83095B" w14:textId="77777777" w:rsidTr="005A0224">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045329"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3</w:t>
            </w:r>
          </w:p>
        </w:tc>
        <w:tc>
          <w:tcPr>
            <w:tcW w:w="1080" w:type="dxa"/>
            <w:tcBorders>
              <w:top w:val="nil"/>
              <w:left w:val="nil"/>
              <w:bottom w:val="single" w:sz="4" w:space="0" w:color="auto"/>
              <w:right w:val="single" w:sz="4" w:space="0" w:color="auto"/>
            </w:tcBorders>
            <w:shd w:val="clear" w:color="auto" w:fill="auto"/>
            <w:noWrap/>
            <w:vAlign w:val="center"/>
            <w:hideMark/>
          </w:tcPr>
          <w:p w14:paraId="69F71B04"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w:t>
            </w:r>
          </w:p>
        </w:tc>
        <w:tc>
          <w:tcPr>
            <w:tcW w:w="960" w:type="dxa"/>
            <w:tcBorders>
              <w:top w:val="nil"/>
              <w:left w:val="nil"/>
              <w:bottom w:val="single" w:sz="4" w:space="0" w:color="auto"/>
              <w:right w:val="single" w:sz="4" w:space="0" w:color="auto"/>
            </w:tcBorders>
            <w:shd w:val="clear" w:color="auto" w:fill="auto"/>
            <w:noWrap/>
            <w:vAlign w:val="center"/>
            <w:hideMark/>
          </w:tcPr>
          <w:p w14:paraId="47D46176"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w:t>
            </w:r>
          </w:p>
        </w:tc>
        <w:tc>
          <w:tcPr>
            <w:tcW w:w="960" w:type="dxa"/>
            <w:tcBorders>
              <w:top w:val="nil"/>
              <w:left w:val="nil"/>
              <w:bottom w:val="single" w:sz="4" w:space="0" w:color="auto"/>
              <w:right w:val="single" w:sz="4" w:space="0" w:color="auto"/>
            </w:tcBorders>
            <w:shd w:val="clear" w:color="auto" w:fill="auto"/>
            <w:noWrap/>
            <w:vAlign w:val="center"/>
            <w:hideMark/>
          </w:tcPr>
          <w:p w14:paraId="39ABD31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w:t>
            </w:r>
          </w:p>
        </w:tc>
        <w:tc>
          <w:tcPr>
            <w:tcW w:w="960" w:type="dxa"/>
            <w:tcBorders>
              <w:top w:val="nil"/>
              <w:left w:val="nil"/>
              <w:bottom w:val="single" w:sz="4" w:space="0" w:color="auto"/>
              <w:right w:val="single" w:sz="4" w:space="0" w:color="auto"/>
            </w:tcBorders>
            <w:shd w:val="clear" w:color="auto" w:fill="auto"/>
            <w:noWrap/>
            <w:vAlign w:val="center"/>
            <w:hideMark/>
          </w:tcPr>
          <w:p w14:paraId="0FCF0B48"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w:t>
            </w:r>
          </w:p>
        </w:tc>
        <w:tc>
          <w:tcPr>
            <w:tcW w:w="495" w:type="dxa"/>
            <w:tcBorders>
              <w:top w:val="nil"/>
              <w:left w:val="nil"/>
              <w:bottom w:val="nil"/>
              <w:right w:val="nil"/>
            </w:tcBorders>
            <w:shd w:val="clear" w:color="auto" w:fill="auto"/>
            <w:noWrap/>
            <w:vAlign w:val="center"/>
            <w:hideMark/>
          </w:tcPr>
          <w:p w14:paraId="14F0736B" w14:textId="77777777" w:rsidR="000912BC" w:rsidRPr="005A0224" w:rsidRDefault="0083522D"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noProof/>
                <w:color w:val="000000"/>
                <w:sz w:val="18"/>
                <w:szCs w:val="18"/>
              </w:rPr>
              <mc:AlternateContent>
                <mc:Choice Requires="wps">
                  <w:drawing>
                    <wp:anchor distT="0" distB="0" distL="114300" distR="114300" simplePos="0" relativeHeight="251659264" behindDoc="0" locked="0" layoutInCell="1" allowOverlap="1" wp14:anchorId="1450A688" wp14:editId="75116CB2">
                      <wp:simplePos x="0" y="0"/>
                      <wp:positionH relativeFrom="column">
                        <wp:posOffset>7620</wp:posOffset>
                      </wp:positionH>
                      <wp:positionV relativeFrom="paragraph">
                        <wp:posOffset>64135</wp:posOffset>
                      </wp:positionV>
                      <wp:extent cx="133350" cy="5715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13335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8F72B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6pt;margin-top:5.05pt;width:1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SedgIAAEEFAAAOAAAAZHJzL2Uyb0RvYy54bWysVFFP2zAQfp+0/2D5faQpdLCKFFUgpkkI&#10;KmDi2Th2Y8nxeWe3affrd3bSgADtYVoenLPv7ru7z3c+v9i1lm0VBgOu4uXRhDPlJNTGrSv+8/H6&#10;yxlnIQpXCwtOVXyvAr9YfP503vm5mkIDtlbICMSFeecr3sTo50URZKNaEY7AK0dKDdiKSFtcFzWK&#10;jtBbW0wnk69FB1h7BKlCoNOrXskXGV9rJeOd1kFFZitOucW8Yl6f01oszsV8jcI3Rg5piH/IohXG&#10;UdAR6kpEwTZo3kG1RiIE0PFIQluA1kaqXANVU07eVPPQCK9yLURO8CNN4f/BytvtCpmpKz6dcuZE&#10;S3d0b9ZNZEtE6BidEkWdD3OyfPArHHaBxFTvTmOb/lQJ22Va9yOtaheZpMPy+Ph4RuRLUs1OSxIJ&#10;pHjx9RjidwUtS0LFMYXP0TOjYnsTYu9wMCTvlFGfQ5bi3qqUhnX3SlM5FHWavXMjqUuLbCuoBYSU&#10;ysWyVzWiVv3xbELfkNXokXPMgAlZG2tH7AEgNel77D7XwT65qtyHo/Pkb4n1zqNHjgwujs6tcYAf&#10;AViqaojc2x9I6qlJLD1DvafLRuinIHh5bYjxGxHiSiC1Pd0RjXK8o0Vb6CoOg8RZA/j7o/NkT91I&#10;Ws46GqOKh18bgYoz+8NRn34rT07S3OXNyex0Sht8rXl+rXGb9hLomkp6NLzMYrKP9iBqhPaJJn6Z&#10;opJKOEmxKy4jHjaXsR9vejOkWi6zGc2aF/HGPXiZwBOrqZced08C/dB2kdr1Fg4jJ+Zv+q63TZ4O&#10;lpsI2uSmfOF14JvmNDfO8Kakh+D1Plu9vHyLPwAAAP//AwBQSwMEFAAGAAgAAAAhAPsx79/VAAAA&#10;BgEAAA8AAABkcnMvZG93bnJldi54bWxMjstOwzAQRfdI/IM1SOyonSDxCHEqVMSGHW0/YBIPcZR4&#10;HMVuG/6eYQWr0dG9unPq7RomdaYlDZEtFBsDiriLbuDewvHwfvcEKmVkh1NksvBNCbbN9VWNlYsX&#10;/qTzPvdKRjhVaMHnPFdap85TwLSJM7FkX3EJmAWXXrsFLzIeJl0a86ADDiwfPM6089SN+1OwcFjH&#10;j2zeiIK7p6Hwj2Obd6O1tzfr6wuoTGv+K8OvvqhDI05tPLFLahIupSjHFKAkLkvhVvi5AN3U+r9+&#10;8wMAAP//AwBQSwECLQAUAAYACAAAACEAtoM4kv4AAADhAQAAEwAAAAAAAAAAAAAAAAAAAAAAW0Nv&#10;bnRlbnRfVHlwZXNdLnhtbFBLAQItABQABgAIAAAAIQA4/SH/1gAAAJQBAAALAAAAAAAAAAAAAAAA&#10;AC8BAABfcmVscy8ucmVsc1BLAQItABQABgAIAAAAIQAWPWSedgIAAEEFAAAOAAAAAAAAAAAAAAAA&#10;AC4CAABkcnMvZTJvRG9jLnhtbFBLAQItABQABgAIAAAAIQD7Me/f1QAAAAYBAAAPAAAAAAAAAAAA&#10;AAAAANAEAABkcnMvZG93bnJldi54bWxQSwUGAAAAAAQABADzAAAA0gUAAAAA&#10;" adj="16971" fillcolor="#4f81bd [3204]" strokecolor="#243f60 [1604]" strokeweight="2pt"/>
                  </w:pict>
                </mc:Fallback>
              </mc:AlternateConten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88946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AC</w:t>
            </w:r>
          </w:p>
        </w:tc>
        <w:tc>
          <w:tcPr>
            <w:tcW w:w="960" w:type="dxa"/>
            <w:tcBorders>
              <w:top w:val="nil"/>
              <w:left w:val="nil"/>
              <w:bottom w:val="single" w:sz="4" w:space="0" w:color="auto"/>
              <w:right w:val="single" w:sz="4" w:space="0" w:color="auto"/>
            </w:tcBorders>
            <w:shd w:val="clear" w:color="auto" w:fill="auto"/>
            <w:noWrap/>
            <w:vAlign w:val="center"/>
            <w:hideMark/>
          </w:tcPr>
          <w:p w14:paraId="7DB32184"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CA</w:t>
            </w:r>
          </w:p>
        </w:tc>
        <w:tc>
          <w:tcPr>
            <w:tcW w:w="600" w:type="dxa"/>
            <w:tcBorders>
              <w:top w:val="nil"/>
              <w:left w:val="nil"/>
              <w:bottom w:val="nil"/>
              <w:right w:val="nil"/>
            </w:tcBorders>
            <w:shd w:val="clear" w:color="auto" w:fill="auto"/>
            <w:noWrap/>
            <w:vAlign w:val="center"/>
            <w:hideMark/>
          </w:tcPr>
          <w:p w14:paraId="5C19B1D3" w14:textId="77777777" w:rsidR="000912BC" w:rsidRPr="005A0224" w:rsidRDefault="0083522D"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noProof/>
                <w:color w:val="000000"/>
                <w:sz w:val="18"/>
                <w:szCs w:val="18"/>
              </w:rPr>
              <mc:AlternateContent>
                <mc:Choice Requires="wps">
                  <w:drawing>
                    <wp:anchor distT="0" distB="0" distL="114300" distR="114300" simplePos="0" relativeHeight="251661312" behindDoc="0" locked="0" layoutInCell="1" allowOverlap="1" wp14:anchorId="3883D8D5" wp14:editId="35223A12">
                      <wp:simplePos x="0" y="0"/>
                      <wp:positionH relativeFrom="column">
                        <wp:posOffset>59055</wp:posOffset>
                      </wp:positionH>
                      <wp:positionV relativeFrom="paragraph">
                        <wp:posOffset>45720</wp:posOffset>
                      </wp:positionV>
                      <wp:extent cx="133350" cy="57150"/>
                      <wp:effectExtent l="0" t="19050" r="38100" b="38100"/>
                      <wp:wrapNone/>
                      <wp:docPr id="24" name="Right Arrow 24"/>
                      <wp:cNvGraphicFramePr/>
                      <a:graphic xmlns:a="http://schemas.openxmlformats.org/drawingml/2006/main">
                        <a:graphicData uri="http://schemas.microsoft.com/office/word/2010/wordprocessingShape">
                          <wps:wsp>
                            <wps:cNvSpPr/>
                            <wps:spPr>
                              <a:xfrm>
                                <a:off x="0" y="0"/>
                                <a:ext cx="13335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7724AB" id="Right Arrow 24" o:spid="_x0000_s1026" type="#_x0000_t13" style="position:absolute;margin-left:4.65pt;margin-top:3.6pt;width:1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2WdgIAAEEFAAAOAAAAZHJzL2Uyb0RvYy54bWysVFFP2zAQfp+0/2D5faQp7WAVKapATJMQ&#10;IGDi2Th2Y8nxeWe3affrd3bSgADtYVoenLPv7ru7z3c+O9+1lm0VBgOu4uXRhDPlJNTGrSv+8/Hq&#10;yylnIQpXCwtOVXyvAj9ffv501vmFmkIDtlbICMSFRecr3sToF0URZKNaEY7AK0dKDdiKSFtcFzWK&#10;jtBbW0wnk69FB1h7BKlCoNPLXsmXGV9rJeOt1kFFZitOucW8Yl6f01osz8RijcI3Rg5piH/IohXG&#10;UdAR6lJEwTZo3kG1RiIE0PFIQluA1kaqXANVU07eVPPQCK9yLURO8CNN4f/BypvtHTJTV3w648yJ&#10;lu7o3qybyFaI0DE6JYo6HxZk+eDvcNgFElO9O41t+lMlbJdp3Y+0ql1kkg7L4+PjOZEvSTU/KUkk&#10;kOLF12OI3xW0LAkVxxQ+R8+Miu11iL3DwZC8U0Z9DlmKe6tSGtbdK03lUNRp9s6NpC4ssq2gFhBS&#10;KhfLXtWIWvXH8wl9Q1ajR84xAyZkbawdsQeA1KTvsftcB/vkqnIfjs6TvyXWO48eOTK4ODq3xgF+&#10;BGCpqiFyb38gqacmsfQM9Z4uG6GfguDllSHGr0WIdwKp7emOaJTjLS3aQldxGCTOGsDfH50ne+pG&#10;0nLW0RhVPPzaCFSc2R+O+vRbOZulucub2fxkSht8rXl+rXGb9gLomkp6NLzMYrKP9iBqhPaJJn6V&#10;opJKOEmxKy4jHjYXsR9vejOkWq2yGc2aF/HaPXiZwBOrqZced08C/dB2kdr1Bg4jJxZv+q63TZ4O&#10;VpsI2uSmfOF14JvmNDfO8Kakh+D1Plu9vHzLPwAAAP//AwBQSwMEFAAGAAgAAAAhAMOl4hjWAAAA&#10;BQEAAA8AAABkcnMvZG93bnJldi54bWxMjsFuwjAQRO+V+AdrkbgVm0SCNsRBiIpLb4V+gBNv4yjx&#10;OooNpH/f7ak9juZp5pWH2Q/ijlPsAmnYrBUIpCbYjloNn9fz8wuImAxZMwRCDd8Y4VAtnkpT2PCg&#10;D7xfUit4hGJhNLiUxkLK2Dj0Jq7DiMTdV5i8SRynVtrJPHjcDzJTaiu96YgfnBnx5LDpLzev4Tr3&#10;70m9IXqbY7dxu75Op17r1XI+7kEknNMfDL/6rA4VO9XhRjaKQcNrzqCGXQaC21xxrJnaZiCrUv63&#10;r34AAAD//wMAUEsBAi0AFAAGAAgAAAAhALaDOJL+AAAA4QEAABMAAAAAAAAAAAAAAAAAAAAAAFtD&#10;b250ZW50X1R5cGVzXS54bWxQSwECLQAUAAYACAAAACEAOP0h/9YAAACUAQAACwAAAAAAAAAAAAAA&#10;AAAvAQAAX3JlbHMvLnJlbHNQSwECLQAUAAYACAAAACEA37tdlnYCAABBBQAADgAAAAAAAAAAAAAA&#10;AAAuAgAAZHJzL2Uyb0RvYy54bWxQSwECLQAUAAYACAAAACEAw6XiGNYAAAAFAQAADwAAAAAAAAAA&#10;AAAAAADQBAAAZHJzL2Rvd25yZXYueG1sUEsFBgAAAAAEAAQA8wAAANMFAAAAAA==&#10;" adj="16971" fillcolor="#4f81bd [3204]" strokecolor="#243f60 [1604]" strokeweight="2pt"/>
                  </w:pict>
                </mc:Fallback>
              </mc:AlternateContent>
            </w:r>
          </w:p>
        </w:tc>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60C7C2A4"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BB</w:t>
            </w:r>
          </w:p>
        </w:tc>
      </w:tr>
      <w:tr w:rsidR="000912BC" w:rsidRPr="000912BC" w14:paraId="16A4588A" w14:textId="77777777" w:rsidTr="005A0224">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0AEAF5"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4</w:t>
            </w:r>
          </w:p>
        </w:tc>
        <w:tc>
          <w:tcPr>
            <w:tcW w:w="1080" w:type="dxa"/>
            <w:tcBorders>
              <w:top w:val="nil"/>
              <w:left w:val="nil"/>
              <w:bottom w:val="single" w:sz="4" w:space="0" w:color="auto"/>
              <w:right w:val="single" w:sz="4" w:space="0" w:color="auto"/>
            </w:tcBorders>
            <w:shd w:val="clear" w:color="auto" w:fill="auto"/>
            <w:noWrap/>
            <w:vAlign w:val="center"/>
            <w:hideMark/>
          </w:tcPr>
          <w:p w14:paraId="7DE49F5A"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D</w:t>
            </w:r>
          </w:p>
        </w:tc>
        <w:tc>
          <w:tcPr>
            <w:tcW w:w="960" w:type="dxa"/>
            <w:tcBorders>
              <w:top w:val="nil"/>
              <w:left w:val="nil"/>
              <w:bottom w:val="single" w:sz="4" w:space="0" w:color="auto"/>
              <w:right w:val="single" w:sz="4" w:space="0" w:color="auto"/>
            </w:tcBorders>
            <w:shd w:val="clear" w:color="auto" w:fill="auto"/>
            <w:noWrap/>
            <w:vAlign w:val="center"/>
            <w:hideMark/>
          </w:tcPr>
          <w:p w14:paraId="46C2448B"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w:t>
            </w:r>
          </w:p>
        </w:tc>
        <w:tc>
          <w:tcPr>
            <w:tcW w:w="960" w:type="dxa"/>
            <w:tcBorders>
              <w:top w:val="nil"/>
              <w:left w:val="nil"/>
              <w:bottom w:val="single" w:sz="4" w:space="0" w:color="auto"/>
              <w:right w:val="single" w:sz="4" w:space="0" w:color="auto"/>
            </w:tcBorders>
            <w:shd w:val="clear" w:color="auto" w:fill="auto"/>
            <w:noWrap/>
            <w:vAlign w:val="center"/>
            <w:hideMark/>
          </w:tcPr>
          <w:p w14:paraId="25CC6449"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w:t>
            </w:r>
          </w:p>
        </w:tc>
        <w:tc>
          <w:tcPr>
            <w:tcW w:w="960" w:type="dxa"/>
            <w:tcBorders>
              <w:top w:val="nil"/>
              <w:left w:val="nil"/>
              <w:bottom w:val="single" w:sz="4" w:space="0" w:color="auto"/>
              <w:right w:val="single" w:sz="4" w:space="0" w:color="auto"/>
            </w:tcBorders>
            <w:shd w:val="clear" w:color="auto" w:fill="auto"/>
            <w:noWrap/>
            <w:vAlign w:val="center"/>
            <w:hideMark/>
          </w:tcPr>
          <w:p w14:paraId="2D300B8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B</w:t>
            </w:r>
          </w:p>
        </w:tc>
        <w:tc>
          <w:tcPr>
            <w:tcW w:w="495" w:type="dxa"/>
            <w:tcBorders>
              <w:top w:val="nil"/>
              <w:left w:val="nil"/>
              <w:bottom w:val="nil"/>
              <w:right w:val="nil"/>
            </w:tcBorders>
            <w:shd w:val="clear" w:color="auto" w:fill="auto"/>
            <w:noWrap/>
            <w:vAlign w:val="center"/>
            <w:hideMark/>
          </w:tcPr>
          <w:p w14:paraId="2738018E"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07C8E"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DC</w:t>
            </w:r>
          </w:p>
        </w:tc>
        <w:tc>
          <w:tcPr>
            <w:tcW w:w="960" w:type="dxa"/>
            <w:tcBorders>
              <w:top w:val="nil"/>
              <w:left w:val="nil"/>
              <w:bottom w:val="single" w:sz="4" w:space="0" w:color="auto"/>
              <w:right w:val="single" w:sz="4" w:space="0" w:color="auto"/>
            </w:tcBorders>
            <w:shd w:val="clear" w:color="auto" w:fill="auto"/>
            <w:noWrap/>
            <w:vAlign w:val="center"/>
            <w:hideMark/>
          </w:tcPr>
          <w:p w14:paraId="69D71080"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CB</w:t>
            </w:r>
          </w:p>
        </w:tc>
        <w:tc>
          <w:tcPr>
            <w:tcW w:w="600" w:type="dxa"/>
            <w:tcBorders>
              <w:top w:val="nil"/>
              <w:left w:val="nil"/>
              <w:bottom w:val="nil"/>
              <w:right w:val="nil"/>
            </w:tcBorders>
            <w:shd w:val="clear" w:color="auto" w:fill="auto"/>
            <w:noWrap/>
            <w:vAlign w:val="center"/>
            <w:hideMark/>
          </w:tcPr>
          <w:p w14:paraId="7AA0F230"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0B7806AA"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CC</w:t>
            </w:r>
          </w:p>
        </w:tc>
      </w:tr>
      <w:tr w:rsidR="000912BC" w:rsidRPr="000912BC" w14:paraId="0BA9CD6B" w14:textId="77777777" w:rsidTr="005A02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E56320"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5</w:t>
            </w:r>
          </w:p>
        </w:tc>
        <w:tc>
          <w:tcPr>
            <w:tcW w:w="1080" w:type="dxa"/>
            <w:tcBorders>
              <w:top w:val="nil"/>
              <w:left w:val="nil"/>
              <w:bottom w:val="single" w:sz="4" w:space="0" w:color="auto"/>
              <w:right w:val="single" w:sz="4" w:space="0" w:color="auto"/>
            </w:tcBorders>
            <w:shd w:val="clear" w:color="auto" w:fill="auto"/>
            <w:noWrap/>
            <w:vAlign w:val="center"/>
            <w:hideMark/>
          </w:tcPr>
          <w:p w14:paraId="301896EC"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D</w:t>
            </w:r>
          </w:p>
        </w:tc>
        <w:tc>
          <w:tcPr>
            <w:tcW w:w="960" w:type="dxa"/>
            <w:tcBorders>
              <w:top w:val="nil"/>
              <w:left w:val="nil"/>
              <w:bottom w:val="single" w:sz="4" w:space="0" w:color="auto"/>
              <w:right w:val="single" w:sz="4" w:space="0" w:color="auto"/>
            </w:tcBorders>
            <w:shd w:val="clear" w:color="auto" w:fill="auto"/>
            <w:noWrap/>
            <w:vAlign w:val="center"/>
            <w:hideMark/>
          </w:tcPr>
          <w:p w14:paraId="3A629C79"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A</w:t>
            </w:r>
          </w:p>
        </w:tc>
        <w:tc>
          <w:tcPr>
            <w:tcW w:w="960" w:type="dxa"/>
            <w:tcBorders>
              <w:top w:val="nil"/>
              <w:left w:val="nil"/>
              <w:bottom w:val="single" w:sz="4" w:space="0" w:color="auto"/>
              <w:right w:val="single" w:sz="4" w:space="0" w:color="auto"/>
            </w:tcBorders>
            <w:shd w:val="clear" w:color="auto" w:fill="auto"/>
            <w:noWrap/>
            <w:vAlign w:val="center"/>
            <w:hideMark/>
          </w:tcPr>
          <w:p w14:paraId="7419A565"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B</w:t>
            </w:r>
          </w:p>
        </w:tc>
        <w:tc>
          <w:tcPr>
            <w:tcW w:w="960" w:type="dxa"/>
            <w:tcBorders>
              <w:top w:val="nil"/>
              <w:left w:val="nil"/>
              <w:bottom w:val="single" w:sz="4" w:space="0" w:color="auto"/>
              <w:right w:val="single" w:sz="4" w:space="0" w:color="auto"/>
            </w:tcBorders>
            <w:shd w:val="clear" w:color="auto" w:fill="auto"/>
            <w:noWrap/>
            <w:vAlign w:val="center"/>
            <w:hideMark/>
          </w:tcPr>
          <w:p w14:paraId="16EB12EC"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B</w:t>
            </w:r>
          </w:p>
        </w:tc>
        <w:tc>
          <w:tcPr>
            <w:tcW w:w="495" w:type="dxa"/>
            <w:tcBorders>
              <w:top w:val="nil"/>
              <w:left w:val="nil"/>
              <w:bottom w:val="nil"/>
              <w:right w:val="nil"/>
            </w:tcBorders>
            <w:shd w:val="clear" w:color="auto" w:fill="auto"/>
            <w:noWrap/>
            <w:vAlign w:val="center"/>
            <w:hideMark/>
          </w:tcPr>
          <w:p w14:paraId="5341ABB2"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649BD7"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DA</w:t>
            </w:r>
          </w:p>
        </w:tc>
        <w:tc>
          <w:tcPr>
            <w:tcW w:w="960" w:type="dxa"/>
            <w:tcBorders>
              <w:top w:val="nil"/>
              <w:left w:val="nil"/>
              <w:bottom w:val="single" w:sz="4" w:space="0" w:color="auto"/>
              <w:right w:val="single" w:sz="4" w:space="0" w:color="auto"/>
            </w:tcBorders>
            <w:shd w:val="clear" w:color="auto" w:fill="auto"/>
            <w:noWrap/>
            <w:vAlign w:val="center"/>
            <w:hideMark/>
          </w:tcPr>
          <w:p w14:paraId="43BB4838"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BB</w:t>
            </w:r>
          </w:p>
        </w:tc>
        <w:tc>
          <w:tcPr>
            <w:tcW w:w="600" w:type="dxa"/>
            <w:tcBorders>
              <w:top w:val="nil"/>
              <w:left w:val="nil"/>
              <w:bottom w:val="nil"/>
              <w:right w:val="nil"/>
            </w:tcBorders>
            <w:shd w:val="clear" w:color="auto" w:fill="auto"/>
            <w:noWrap/>
            <w:vAlign w:val="center"/>
            <w:hideMark/>
          </w:tcPr>
          <w:p w14:paraId="02CE6044" w14:textId="77777777" w:rsidR="000912BC" w:rsidRPr="005A0224" w:rsidRDefault="000912BC" w:rsidP="005A0224">
            <w:pPr>
              <w:jc w:val="center"/>
              <w:rPr>
                <w:rFonts w:asciiTheme="minorHAnsi" w:eastAsia="Times New Roman" w:hAnsiTheme="minorHAnsi" w:cstheme="minorHAnsi"/>
                <w:color w:val="000000"/>
                <w:sz w:val="18"/>
                <w:szCs w:val="18"/>
              </w:rPr>
            </w:pPr>
          </w:p>
        </w:tc>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424FD4F7" w14:textId="77777777" w:rsidR="000912BC" w:rsidRPr="005A0224" w:rsidRDefault="000912BC" w:rsidP="005A0224">
            <w:pPr>
              <w:jc w:val="center"/>
              <w:rPr>
                <w:rFonts w:asciiTheme="minorHAnsi" w:eastAsia="Times New Roman" w:hAnsiTheme="minorHAnsi" w:cstheme="minorHAnsi"/>
                <w:color w:val="000000"/>
                <w:sz w:val="18"/>
                <w:szCs w:val="18"/>
              </w:rPr>
            </w:pPr>
            <w:r w:rsidRPr="005A0224">
              <w:rPr>
                <w:rFonts w:asciiTheme="minorHAnsi" w:eastAsia="Times New Roman" w:hAnsiTheme="minorHAnsi" w:cstheme="minorHAnsi"/>
                <w:color w:val="000000"/>
                <w:sz w:val="18"/>
                <w:szCs w:val="18"/>
              </w:rPr>
              <w:t>CB</w:t>
            </w:r>
          </w:p>
        </w:tc>
      </w:tr>
      <w:tr w:rsidR="000912BC" w:rsidRPr="000912BC" w14:paraId="1DF32DFF" w14:textId="77777777" w:rsidTr="005A022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3A4982" w14:textId="77777777" w:rsidR="000912BC" w:rsidRPr="00B34340" w:rsidRDefault="000912BC" w:rsidP="005A0224">
            <w:pPr>
              <w:jc w:val="center"/>
              <w:rPr>
                <w:rFonts w:asciiTheme="minorHAnsi" w:eastAsia="Times New Roman" w:hAnsiTheme="minorHAnsi" w:cstheme="minorHAnsi"/>
                <w:b/>
                <w:color w:val="FF0000"/>
                <w:sz w:val="18"/>
                <w:szCs w:val="18"/>
              </w:rPr>
            </w:pPr>
            <w:r w:rsidRPr="00B34340">
              <w:rPr>
                <w:rFonts w:asciiTheme="minorHAnsi" w:eastAsia="Times New Roman" w:hAnsiTheme="minorHAnsi" w:cstheme="minorHAnsi"/>
                <w:b/>
                <w:color w:val="FF0000"/>
                <w:sz w:val="18"/>
                <w:szCs w:val="18"/>
              </w:rPr>
              <w:t>6</w:t>
            </w:r>
          </w:p>
        </w:tc>
        <w:tc>
          <w:tcPr>
            <w:tcW w:w="1080" w:type="dxa"/>
            <w:tcBorders>
              <w:top w:val="nil"/>
              <w:left w:val="nil"/>
              <w:bottom w:val="single" w:sz="4" w:space="0" w:color="auto"/>
              <w:right w:val="single" w:sz="4" w:space="0" w:color="auto"/>
            </w:tcBorders>
            <w:shd w:val="clear" w:color="auto" w:fill="auto"/>
            <w:noWrap/>
            <w:vAlign w:val="center"/>
            <w:hideMark/>
          </w:tcPr>
          <w:p w14:paraId="3322A637" w14:textId="77777777" w:rsidR="000912BC" w:rsidRPr="00B34340" w:rsidRDefault="000912BC" w:rsidP="005A0224">
            <w:pPr>
              <w:jc w:val="center"/>
              <w:rPr>
                <w:rFonts w:asciiTheme="minorHAnsi" w:eastAsia="Times New Roman" w:hAnsiTheme="minorHAnsi" w:cstheme="minorHAnsi"/>
                <w:b/>
                <w:color w:val="FF0000"/>
                <w:sz w:val="18"/>
                <w:szCs w:val="18"/>
              </w:rPr>
            </w:pPr>
            <w:r w:rsidRPr="00B34340">
              <w:rPr>
                <w:rFonts w:asciiTheme="minorHAnsi" w:eastAsia="Times New Roman" w:hAnsiTheme="minorHAnsi" w:cstheme="minorHAnsi"/>
                <w:b/>
                <w:color w:val="FF0000"/>
                <w:sz w:val="18"/>
                <w:szCs w:val="18"/>
              </w:rPr>
              <w:t>A</w:t>
            </w:r>
          </w:p>
        </w:tc>
        <w:tc>
          <w:tcPr>
            <w:tcW w:w="960" w:type="dxa"/>
            <w:tcBorders>
              <w:top w:val="nil"/>
              <w:left w:val="nil"/>
              <w:bottom w:val="single" w:sz="4" w:space="0" w:color="auto"/>
              <w:right w:val="single" w:sz="4" w:space="0" w:color="auto"/>
            </w:tcBorders>
            <w:shd w:val="clear" w:color="auto" w:fill="auto"/>
            <w:noWrap/>
            <w:vAlign w:val="center"/>
            <w:hideMark/>
          </w:tcPr>
          <w:p w14:paraId="534F6957" w14:textId="77777777" w:rsidR="000912BC" w:rsidRPr="00B34340" w:rsidRDefault="000912BC" w:rsidP="005A0224">
            <w:pPr>
              <w:jc w:val="center"/>
              <w:rPr>
                <w:rFonts w:asciiTheme="minorHAnsi" w:eastAsia="Times New Roman" w:hAnsiTheme="minorHAnsi" w:cstheme="minorHAnsi"/>
                <w:b/>
                <w:color w:val="FF0000"/>
                <w:sz w:val="18"/>
                <w:szCs w:val="18"/>
              </w:rPr>
            </w:pPr>
            <w:r w:rsidRPr="00B34340">
              <w:rPr>
                <w:rFonts w:asciiTheme="minorHAnsi" w:eastAsia="Times New Roman" w:hAnsiTheme="minorHAnsi" w:cstheme="minorHAnsi"/>
                <w:b/>
                <w:color w:val="FF0000"/>
                <w:sz w:val="18"/>
                <w:szCs w:val="18"/>
              </w:rPr>
              <w:t>A</w:t>
            </w:r>
          </w:p>
        </w:tc>
        <w:tc>
          <w:tcPr>
            <w:tcW w:w="960" w:type="dxa"/>
            <w:tcBorders>
              <w:top w:val="nil"/>
              <w:left w:val="nil"/>
              <w:bottom w:val="single" w:sz="4" w:space="0" w:color="auto"/>
              <w:right w:val="single" w:sz="4" w:space="0" w:color="auto"/>
            </w:tcBorders>
            <w:shd w:val="clear" w:color="auto" w:fill="auto"/>
            <w:noWrap/>
            <w:vAlign w:val="center"/>
            <w:hideMark/>
          </w:tcPr>
          <w:p w14:paraId="288914E2" w14:textId="77777777" w:rsidR="000912BC" w:rsidRPr="00B34340" w:rsidRDefault="009430DE" w:rsidP="005A0224">
            <w:pPr>
              <w:jc w:val="center"/>
              <w:rPr>
                <w:rFonts w:asciiTheme="minorHAnsi" w:eastAsia="Times New Roman" w:hAnsiTheme="minorHAnsi" w:cstheme="minorHAnsi"/>
                <w:b/>
                <w:color w:val="FF0000"/>
                <w:sz w:val="18"/>
                <w:szCs w:val="18"/>
              </w:rPr>
            </w:pPr>
            <w:r w:rsidRPr="00B34340">
              <w:rPr>
                <w:rFonts w:asciiTheme="minorHAnsi" w:eastAsia="Times New Roman" w:hAnsiTheme="minorHAnsi" w:cstheme="minorHAnsi"/>
                <w:b/>
                <w:color w:val="FF0000"/>
                <w:sz w:val="18"/>
                <w:szCs w:val="18"/>
              </w:rPr>
              <w:t>C</w:t>
            </w:r>
          </w:p>
        </w:tc>
        <w:tc>
          <w:tcPr>
            <w:tcW w:w="960" w:type="dxa"/>
            <w:tcBorders>
              <w:top w:val="nil"/>
              <w:left w:val="nil"/>
              <w:bottom w:val="single" w:sz="4" w:space="0" w:color="auto"/>
              <w:right w:val="single" w:sz="4" w:space="0" w:color="auto"/>
            </w:tcBorders>
            <w:shd w:val="clear" w:color="auto" w:fill="auto"/>
            <w:noWrap/>
            <w:vAlign w:val="center"/>
            <w:hideMark/>
          </w:tcPr>
          <w:p w14:paraId="2DF2F99F" w14:textId="77777777" w:rsidR="000912BC" w:rsidRPr="00B34340" w:rsidRDefault="000912BC" w:rsidP="005A0224">
            <w:pPr>
              <w:jc w:val="center"/>
              <w:rPr>
                <w:rFonts w:asciiTheme="minorHAnsi" w:eastAsia="Times New Roman" w:hAnsiTheme="minorHAnsi" w:cstheme="minorHAnsi"/>
                <w:b/>
                <w:color w:val="FF0000"/>
                <w:sz w:val="18"/>
                <w:szCs w:val="18"/>
              </w:rPr>
            </w:pPr>
            <w:r w:rsidRPr="00B34340">
              <w:rPr>
                <w:rFonts w:asciiTheme="minorHAnsi" w:eastAsia="Times New Roman" w:hAnsiTheme="minorHAnsi" w:cstheme="minorHAnsi"/>
                <w:b/>
                <w:color w:val="FF0000"/>
                <w:sz w:val="18"/>
                <w:szCs w:val="18"/>
              </w:rPr>
              <w:t>A</w:t>
            </w:r>
          </w:p>
        </w:tc>
        <w:tc>
          <w:tcPr>
            <w:tcW w:w="495" w:type="dxa"/>
            <w:tcBorders>
              <w:top w:val="nil"/>
              <w:left w:val="nil"/>
              <w:bottom w:val="nil"/>
              <w:right w:val="nil"/>
            </w:tcBorders>
            <w:shd w:val="clear" w:color="auto" w:fill="auto"/>
            <w:noWrap/>
            <w:vAlign w:val="center"/>
            <w:hideMark/>
          </w:tcPr>
          <w:p w14:paraId="5D5F023B" w14:textId="77777777" w:rsidR="000912BC" w:rsidRPr="00B34340" w:rsidRDefault="000912BC" w:rsidP="005A0224">
            <w:pPr>
              <w:jc w:val="center"/>
              <w:rPr>
                <w:rFonts w:asciiTheme="minorHAnsi" w:eastAsia="Times New Roman" w:hAnsiTheme="minorHAnsi" w:cstheme="minorHAnsi"/>
                <w:b/>
                <w:color w:val="FF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E5777D" w14:textId="77777777" w:rsidR="000912BC" w:rsidRPr="00B34340" w:rsidRDefault="000912BC" w:rsidP="005A0224">
            <w:pPr>
              <w:jc w:val="center"/>
              <w:rPr>
                <w:rFonts w:asciiTheme="minorHAnsi" w:eastAsia="Times New Roman" w:hAnsiTheme="minorHAnsi" w:cstheme="minorHAnsi"/>
                <w:b/>
                <w:color w:val="FF0000"/>
                <w:sz w:val="18"/>
                <w:szCs w:val="18"/>
              </w:rPr>
            </w:pPr>
            <w:r w:rsidRPr="00B34340">
              <w:rPr>
                <w:rFonts w:asciiTheme="minorHAnsi" w:eastAsia="Times New Roman" w:hAnsiTheme="minorHAnsi" w:cstheme="minorHAnsi"/>
                <w:b/>
                <w:color w:val="FF0000"/>
                <w:sz w:val="18"/>
                <w:szCs w:val="18"/>
              </w:rPr>
              <w:t>AA</w:t>
            </w:r>
          </w:p>
        </w:tc>
        <w:tc>
          <w:tcPr>
            <w:tcW w:w="960" w:type="dxa"/>
            <w:tcBorders>
              <w:top w:val="nil"/>
              <w:left w:val="nil"/>
              <w:bottom w:val="single" w:sz="4" w:space="0" w:color="auto"/>
              <w:right w:val="single" w:sz="4" w:space="0" w:color="auto"/>
            </w:tcBorders>
            <w:shd w:val="clear" w:color="auto" w:fill="auto"/>
            <w:noWrap/>
            <w:vAlign w:val="center"/>
            <w:hideMark/>
          </w:tcPr>
          <w:p w14:paraId="1E25B906" w14:textId="77777777" w:rsidR="000912BC" w:rsidRPr="00B34340" w:rsidRDefault="009430DE" w:rsidP="005A0224">
            <w:pPr>
              <w:jc w:val="center"/>
              <w:rPr>
                <w:rFonts w:asciiTheme="minorHAnsi" w:eastAsia="Times New Roman" w:hAnsiTheme="minorHAnsi" w:cstheme="minorHAnsi"/>
                <w:b/>
                <w:color w:val="FF0000"/>
                <w:sz w:val="18"/>
                <w:szCs w:val="18"/>
              </w:rPr>
            </w:pPr>
            <w:r w:rsidRPr="00B34340">
              <w:rPr>
                <w:rFonts w:asciiTheme="minorHAnsi" w:eastAsia="Times New Roman" w:hAnsiTheme="minorHAnsi" w:cstheme="minorHAnsi"/>
                <w:b/>
                <w:color w:val="FF0000"/>
                <w:sz w:val="18"/>
                <w:szCs w:val="18"/>
              </w:rPr>
              <w:t>C</w:t>
            </w:r>
            <w:r w:rsidR="000912BC" w:rsidRPr="00B34340">
              <w:rPr>
                <w:rFonts w:asciiTheme="minorHAnsi" w:eastAsia="Times New Roman" w:hAnsiTheme="minorHAnsi" w:cstheme="minorHAnsi"/>
                <w:b/>
                <w:color w:val="FF0000"/>
                <w:sz w:val="18"/>
                <w:szCs w:val="18"/>
              </w:rPr>
              <w:t>A</w:t>
            </w:r>
          </w:p>
        </w:tc>
        <w:tc>
          <w:tcPr>
            <w:tcW w:w="600" w:type="dxa"/>
            <w:tcBorders>
              <w:top w:val="nil"/>
              <w:left w:val="nil"/>
              <w:bottom w:val="nil"/>
              <w:right w:val="nil"/>
            </w:tcBorders>
            <w:shd w:val="clear" w:color="auto" w:fill="auto"/>
            <w:noWrap/>
            <w:vAlign w:val="center"/>
            <w:hideMark/>
          </w:tcPr>
          <w:p w14:paraId="2837E104" w14:textId="77777777" w:rsidR="000912BC" w:rsidRPr="00B34340" w:rsidRDefault="000912BC" w:rsidP="005A0224">
            <w:pPr>
              <w:jc w:val="center"/>
              <w:rPr>
                <w:rFonts w:asciiTheme="minorHAnsi" w:eastAsia="Times New Roman" w:hAnsiTheme="minorHAnsi" w:cstheme="minorHAnsi"/>
                <w:b/>
                <w:color w:val="FF0000"/>
                <w:sz w:val="18"/>
                <w:szCs w:val="18"/>
              </w:rPr>
            </w:pPr>
          </w:p>
        </w:tc>
        <w:tc>
          <w:tcPr>
            <w:tcW w:w="782" w:type="dxa"/>
            <w:tcBorders>
              <w:top w:val="nil"/>
              <w:left w:val="single" w:sz="4" w:space="0" w:color="auto"/>
              <w:bottom w:val="single" w:sz="4" w:space="0" w:color="auto"/>
              <w:right w:val="single" w:sz="4" w:space="0" w:color="auto"/>
            </w:tcBorders>
            <w:shd w:val="clear" w:color="auto" w:fill="auto"/>
            <w:noWrap/>
            <w:vAlign w:val="center"/>
            <w:hideMark/>
          </w:tcPr>
          <w:p w14:paraId="02C01506" w14:textId="77777777" w:rsidR="000912BC" w:rsidRPr="00B34340" w:rsidRDefault="000912BC" w:rsidP="005A0224">
            <w:pPr>
              <w:jc w:val="center"/>
              <w:rPr>
                <w:rFonts w:asciiTheme="minorHAnsi" w:eastAsia="Times New Roman" w:hAnsiTheme="minorHAnsi" w:cstheme="minorHAnsi"/>
                <w:b/>
                <w:color w:val="FF0000"/>
                <w:sz w:val="18"/>
                <w:szCs w:val="18"/>
              </w:rPr>
            </w:pPr>
            <w:r w:rsidRPr="00B34340">
              <w:rPr>
                <w:rFonts w:asciiTheme="minorHAnsi" w:eastAsia="Times New Roman" w:hAnsiTheme="minorHAnsi" w:cstheme="minorHAnsi"/>
                <w:b/>
                <w:color w:val="FF0000"/>
                <w:sz w:val="18"/>
                <w:szCs w:val="18"/>
              </w:rPr>
              <w:t>AB</w:t>
            </w:r>
          </w:p>
        </w:tc>
      </w:tr>
    </w:tbl>
    <w:p w14:paraId="15384690" w14:textId="77777777" w:rsidR="000912BC" w:rsidRDefault="000912BC" w:rsidP="007F277C">
      <w:pPr>
        <w:autoSpaceDE w:val="0"/>
        <w:autoSpaceDN w:val="0"/>
        <w:adjustRightInd w:val="0"/>
        <w:jc w:val="both"/>
        <w:rPr>
          <w:rFonts w:cs="Times New Roman"/>
          <w:color w:val="000000"/>
          <w:szCs w:val="24"/>
        </w:rPr>
      </w:pPr>
    </w:p>
    <w:p w14:paraId="2AF7D243" w14:textId="77777777" w:rsidR="0049478B" w:rsidRDefault="0049478B" w:rsidP="00645AF6">
      <w:bookmarkStart w:id="31" w:name="_Toc450817838"/>
    </w:p>
    <w:p w14:paraId="004A26EA" w14:textId="77777777" w:rsidR="001D77F3" w:rsidRDefault="001D77F3" w:rsidP="001D77F3">
      <w:pPr>
        <w:pStyle w:val="Heading3"/>
      </w:pPr>
      <w:r>
        <w:t>4.1.8. Visualizing results</w:t>
      </w:r>
      <w:bookmarkEnd w:id="31"/>
    </w:p>
    <w:p w14:paraId="37C398EE" w14:textId="77777777" w:rsidR="001D77F3" w:rsidRDefault="001D77F3" w:rsidP="007F277C">
      <w:pPr>
        <w:autoSpaceDE w:val="0"/>
        <w:autoSpaceDN w:val="0"/>
        <w:adjustRightInd w:val="0"/>
        <w:jc w:val="both"/>
        <w:rPr>
          <w:rFonts w:cs="Times New Roman"/>
          <w:color w:val="000000"/>
          <w:szCs w:val="24"/>
        </w:rPr>
      </w:pPr>
    </w:p>
    <w:p w14:paraId="65CEA599" w14:textId="77777777" w:rsidR="005B01DA" w:rsidRDefault="005B01DA" w:rsidP="007F277C">
      <w:pPr>
        <w:autoSpaceDE w:val="0"/>
        <w:autoSpaceDN w:val="0"/>
        <w:adjustRightInd w:val="0"/>
        <w:jc w:val="both"/>
        <w:rPr>
          <w:rFonts w:cs="Times New Roman"/>
          <w:color w:val="000000"/>
          <w:szCs w:val="24"/>
        </w:rPr>
      </w:pPr>
      <w:r>
        <w:rPr>
          <w:rFonts w:cs="Times New Roman"/>
          <w:color w:val="000000"/>
          <w:szCs w:val="24"/>
        </w:rPr>
        <w:t>Following step visualizes achieved ranking result</w:t>
      </w:r>
      <w:r w:rsidR="001D77F3">
        <w:rPr>
          <w:rFonts w:cs="Times New Roman"/>
          <w:color w:val="000000"/>
          <w:szCs w:val="24"/>
        </w:rPr>
        <w:t xml:space="preserve">s using classification quadrant: </w:t>
      </w:r>
    </w:p>
    <w:p w14:paraId="43B3BD37" w14:textId="77777777" w:rsidR="005B01DA" w:rsidRDefault="005B01DA" w:rsidP="007F277C">
      <w:pPr>
        <w:autoSpaceDE w:val="0"/>
        <w:autoSpaceDN w:val="0"/>
        <w:adjustRightInd w:val="0"/>
        <w:jc w:val="both"/>
        <w:rPr>
          <w:rFonts w:cs="Times New Roman"/>
          <w:color w:val="000000"/>
          <w:szCs w:val="24"/>
        </w:rPr>
      </w:pPr>
    </w:p>
    <w:p w14:paraId="616ED0A1" w14:textId="77777777" w:rsidR="0049478B" w:rsidRDefault="0049478B" w:rsidP="007F277C">
      <w:pPr>
        <w:autoSpaceDE w:val="0"/>
        <w:autoSpaceDN w:val="0"/>
        <w:adjustRightInd w:val="0"/>
        <w:jc w:val="both"/>
        <w:rPr>
          <w:rFonts w:cs="Times New Roman"/>
          <w:color w:val="000000"/>
          <w:szCs w:val="24"/>
        </w:rPr>
      </w:pPr>
    </w:p>
    <w:p w14:paraId="73468EAC" w14:textId="77777777" w:rsidR="0049478B" w:rsidRDefault="0049478B" w:rsidP="007F277C">
      <w:pPr>
        <w:autoSpaceDE w:val="0"/>
        <w:autoSpaceDN w:val="0"/>
        <w:adjustRightInd w:val="0"/>
        <w:jc w:val="both"/>
        <w:rPr>
          <w:rFonts w:cs="Times New Roman"/>
          <w:color w:val="000000"/>
          <w:szCs w:val="24"/>
        </w:rPr>
      </w:pPr>
    </w:p>
    <w:p w14:paraId="74DC42AF" w14:textId="77777777" w:rsidR="0049478B" w:rsidRDefault="0049478B" w:rsidP="007F277C">
      <w:pPr>
        <w:autoSpaceDE w:val="0"/>
        <w:autoSpaceDN w:val="0"/>
        <w:adjustRightInd w:val="0"/>
        <w:jc w:val="both"/>
        <w:rPr>
          <w:rFonts w:cs="Times New Roman"/>
          <w:color w:val="000000"/>
          <w:szCs w:val="24"/>
        </w:rPr>
      </w:pPr>
    </w:p>
    <w:p w14:paraId="40F72A7C" w14:textId="77777777" w:rsidR="005A0224" w:rsidRDefault="005A0224" w:rsidP="005A0224">
      <w:pPr>
        <w:pStyle w:val="Caption"/>
      </w:pPr>
      <w:r>
        <w:lastRenderedPageBreak/>
        <w:t xml:space="preserve">Figure </w:t>
      </w:r>
      <w:fldSimple w:instr=" SEQ Figure \* ARABIC ">
        <w:r w:rsidR="00F663D4">
          <w:rPr>
            <w:noProof/>
          </w:rPr>
          <w:t>1</w:t>
        </w:r>
      </w:fldSimple>
      <w:r>
        <w:t xml:space="preserve"> - Combining ranking to get record category</w:t>
      </w:r>
    </w:p>
    <w:p w14:paraId="6525BB13" w14:textId="2D770324" w:rsidR="005B01DA" w:rsidRDefault="00F663D4" w:rsidP="005B01DA">
      <w:pPr>
        <w:autoSpaceDE w:val="0"/>
        <w:autoSpaceDN w:val="0"/>
        <w:adjustRightInd w:val="0"/>
        <w:jc w:val="center"/>
        <w:rPr>
          <w:rFonts w:cs="Times New Roman"/>
          <w:color w:val="000000"/>
          <w:szCs w:val="24"/>
        </w:rPr>
      </w:pPr>
      <w:r>
        <w:rPr>
          <w:rFonts w:cs="Times New Roman"/>
          <w:noProof/>
          <w:color w:val="000000"/>
          <w:szCs w:val="24"/>
        </w:rPr>
        <w:drawing>
          <wp:inline distT="0" distB="0" distL="0" distR="0" wp14:anchorId="7A335A84" wp14:editId="0F94E1DD">
            <wp:extent cx="4886325" cy="38004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800475"/>
                    </a:xfrm>
                    <a:prstGeom prst="rect">
                      <a:avLst/>
                    </a:prstGeom>
                    <a:solidFill>
                      <a:schemeClr val="accent1"/>
                    </a:solidFill>
                    <a:ln>
                      <a:solidFill>
                        <a:schemeClr val="tx1"/>
                      </a:solidFill>
                    </a:ln>
                  </pic:spPr>
                </pic:pic>
              </a:graphicData>
            </a:graphic>
          </wp:inline>
        </w:drawing>
      </w:r>
    </w:p>
    <w:p w14:paraId="7386B48C" w14:textId="77777777" w:rsidR="005B01DA" w:rsidRDefault="005B01DA" w:rsidP="007F277C">
      <w:pPr>
        <w:autoSpaceDE w:val="0"/>
        <w:autoSpaceDN w:val="0"/>
        <w:adjustRightInd w:val="0"/>
        <w:jc w:val="both"/>
        <w:rPr>
          <w:rFonts w:cs="Times New Roman"/>
          <w:color w:val="000000"/>
          <w:szCs w:val="24"/>
        </w:rPr>
      </w:pPr>
    </w:p>
    <w:p w14:paraId="11C9473D" w14:textId="5EA02716" w:rsidR="00566091" w:rsidRDefault="001D77F3" w:rsidP="007F277C">
      <w:pPr>
        <w:autoSpaceDE w:val="0"/>
        <w:autoSpaceDN w:val="0"/>
        <w:adjustRightInd w:val="0"/>
        <w:jc w:val="both"/>
        <w:rPr>
          <w:rFonts w:cs="Times New Roman"/>
          <w:color w:val="000000"/>
          <w:szCs w:val="24"/>
        </w:rPr>
      </w:pPr>
      <w:r>
        <w:rPr>
          <w:rFonts w:cs="Times New Roman"/>
          <w:color w:val="000000"/>
          <w:szCs w:val="24"/>
        </w:rPr>
        <w:t>This quadrant brings four major zones</w:t>
      </w:r>
      <w:r w:rsidR="00F0351A">
        <w:rPr>
          <w:rFonts w:cs="Times New Roman"/>
          <w:color w:val="000000"/>
          <w:szCs w:val="24"/>
        </w:rPr>
        <w:t xml:space="preserve"> surrounded by four dimensions carrying main properties of each dimension. Next we bring ranks positions into the quadrant. Each rank is a combination of matrices [healthcare - education], and [social status - criminal records]. </w:t>
      </w:r>
      <w:r w:rsidR="001502B0">
        <w:rPr>
          <w:rFonts w:cs="Times New Roman"/>
          <w:color w:val="000000"/>
          <w:szCs w:val="24"/>
        </w:rPr>
        <w:t xml:space="preserve">Following </w:t>
      </w:r>
      <w:r w:rsidR="004B4C56">
        <w:rPr>
          <w:rFonts w:cs="Times New Roman"/>
          <w:color w:val="000000"/>
          <w:szCs w:val="24"/>
        </w:rPr>
        <w:t>figure</w:t>
      </w:r>
      <w:r w:rsidR="001502B0">
        <w:rPr>
          <w:rFonts w:cs="Times New Roman"/>
          <w:color w:val="000000"/>
          <w:szCs w:val="24"/>
        </w:rPr>
        <w:t xml:space="preserve"> </w:t>
      </w:r>
      <w:r w:rsidR="00F0351A">
        <w:rPr>
          <w:rFonts w:cs="Times New Roman"/>
          <w:color w:val="000000"/>
          <w:szCs w:val="24"/>
        </w:rPr>
        <w:t>re</w:t>
      </w:r>
      <w:r w:rsidR="001502B0">
        <w:rPr>
          <w:rFonts w:cs="Times New Roman"/>
          <w:color w:val="000000"/>
          <w:szCs w:val="24"/>
        </w:rPr>
        <w:t xml:space="preserve">presents </w:t>
      </w:r>
      <w:r w:rsidR="00F0351A">
        <w:rPr>
          <w:rFonts w:cs="Times New Roman"/>
          <w:color w:val="000000"/>
          <w:szCs w:val="24"/>
        </w:rPr>
        <w:t xml:space="preserve">ranked </w:t>
      </w:r>
      <w:r w:rsidR="001502B0">
        <w:rPr>
          <w:rFonts w:cs="Times New Roman"/>
          <w:color w:val="000000"/>
          <w:szCs w:val="24"/>
        </w:rPr>
        <w:t>distribution in the quadrant</w:t>
      </w:r>
      <w:r w:rsidR="00F0351A">
        <w:rPr>
          <w:rFonts w:cs="Times New Roman"/>
          <w:color w:val="000000"/>
          <w:szCs w:val="24"/>
        </w:rPr>
        <w:t xml:space="preserve"> with some individual values</w:t>
      </w:r>
      <w:r w:rsidR="001502B0">
        <w:rPr>
          <w:rFonts w:cs="Times New Roman"/>
          <w:color w:val="000000"/>
          <w:szCs w:val="24"/>
        </w:rPr>
        <w:t>:</w:t>
      </w:r>
    </w:p>
    <w:p w14:paraId="71BEA3AF" w14:textId="77777777" w:rsidR="00944DE8" w:rsidRDefault="00944DE8" w:rsidP="007F277C">
      <w:pPr>
        <w:autoSpaceDE w:val="0"/>
        <w:autoSpaceDN w:val="0"/>
        <w:adjustRightInd w:val="0"/>
        <w:jc w:val="both"/>
        <w:rPr>
          <w:rFonts w:cs="Times New Roman"/>
          <w:color w:val="000000"/>
          <w:szCs w:val="24"/>
        </w:rPr>
      </w:pPr>
    </w:p>
    <w:p w14:paraId="399A5714" w14:textId="77777777" w:rsidR="005A0224" w:rsidRDefault="005A0224" w:rsidP="005A0224">
      <w:pPr>
        <w:pStyle w:val="Caption"/>
      </w:pPr>
      <w:r>
        <w:t xml:space="preserve">Figure </w:t>
      </w:r>
      <w:fldSimple w:instr=" SEQ Figure \* ARABIC ">
        <w:r w:rsidR="00F663D4">
          <w:rPr>
            <w:noProof/>
          </w:rPr>
          <w:t>2</w:t>
        </w:r>
      </w:fldSimple>
      <w:r>
        <w:t xml:space="preserve"> - Finding individual records within the quadrant</w:t>
      </w:r>
    </w:p>
    <w:p w14:paraId="710B6052" w14:textId="77777777" w:rsidR="001502B0" w:rsidRDefault="000912BC" w:rsidP="006A1744">
      <w:pPr>
        <w:autoSpaceDE w:val="0"/>
        <w:autoSpaceDN w:val="0"/>
        <w:adjustRightInd w:val="0"/>
        <w:jc w:val="center"/>
        <w:rPr>
          <w:rFonts w:cs="Times New Roman"/>
          <w:color w:val="000000"/>
          <w:szCs w:val="24"/>
        </w:rPr>
      </w:pPr>
      <w:r>
        <w:rPr>
          <w:rFonts w:cs="Times New Roman"/>
          <w:noProof/>
          <w:color w:val="000000"/>
          <w:szCs w:val="24"/>
        </w:rPr>
        <w:drawing>
          <wp:inline distT="0" distB="0" distL="0" distR="0" wp14:anchorId="2A4F0541" wp14:editId="34895BCB">
            <wp:extent cx="4972050" cy="2682515"/>
            <wp:effectExtent l="19050" t="19050" r="1905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0505" cy="2687077"/>
                    </a:xfrm>
                    <a:prstGeom prst="rect">
                      <a:avLst/>
                    </a:prstGeom>
                    <a:solidFill>
                      <a:schemeClr val="accent1"/>
                    </a:solidFill>
                    <a:ln>
                      <a:solidFill>
                        <a:schemeClr val="accent1"/>
                      </a:solidFill>
                    </a:ln>
                  </pic:spPr>
                </pic:pic>
              </a:graphicData>
            </a:graphic>
          </wp:inline>
        </w:drawing>
      </w:r>
    </w:p>
    <w:p w14:paraId="5C7B239F" w14:textId="77777777" w:rsidR="00566091" w:rsidRDefault="00566091" w:rsidP="007F277C">
      <w:pPr>
        <w:autoSpaceDE w:val="0"/>
        <w:autoSpaceDN w:val="0"/>
        <w:adjustRightInd w:val="0"/>
        <w:jc w:val="both"/>
        <w:rPr>
          <w:rFonts w:cs="Times New Roman"/>
          <w:color w:val="000000"/>
          <w:szCs w:val="24"/>
        </w:rPr>
      </w:pPr>
    </w:p>
    <w:p w14:paraId="7B127216" w14:textId="77777777" w:rsidR="00F0351A" w:rsidRDefault="00F0351A" w:rsidP="007F277C">
      <w:pPr>
        <w:autoSpaceDE w:val="0"/>
        <w:autoSpaceDN w:val="0"/>
        <w:adjustRightInd w:val="0"/>
        <w:jc w:val="both"/>
        <w:rPr>
          <w:rFonts w:cs="Times New Roman"/>
          <w:color w:val="000000"/>
          <w:szCs w:val="24"/>
        </w:rPr>
      </w:pPr>
    </w:p>
    <w:p w14:paraId="0DAFA258" w14:textId="77777777" w:rsidR="00F0351A" w:rsidRDefault="00F0351A" w:rsidP="007F277C">
      <w:pPr>
        <w:autoSpaceDE w:val="0"/>
        <w:autoSpaceDN w:val="0"/>
        <w:adjustRightInd w:val="0"/>
        <w:jc w:val="both"/>
        <w:rPr>
          <w:rFonts w:cs="Times New Roman"/>
          <w:color w:val="000000"/>
          <w:szCs w:val="24"/>
        </w:rPr>
      </w:pPr>
    </w:p>
    <w:p w14:paraId="25F3B042" w14:textId="77777777" w:rsidR="00F0351A" w:rsidRDefault="00F0351A" w:rsidP="007F277C">
      <w:pPr>
        <w:autoSpaceDE w:val="0"/>
        <w:autoSpaceDN w:val="0"/>
        <w:adjustRightInd w:val="0"/>
        <w:jc w:val="both"/>
        <w:rPr>
          <w:rFonts w:cs="Times New Roman"/>
          <w:color w:val="000000"/>
          <w:szCs w:val="24"/>
        </w:rPr>
      </w:pPr>
    </w:p>
    <w:p w14:paraId="10BDA6DA" w14:textId="77777777" w:rsidR="00811C5A" w:rsidRPr="00825000" w:rsidRDefault="00811C5A" w:rsidP="00811C5A">
      <w:pPr>
        <w:pStyle w:val="Heading2"/>
      </w:pPr>
      <w:bookmarkStart w:id="32" w:name="_Toc450817839"/>
      <w:r>
        <w:lastRenderedPageBreak/>
        <w:t>4</w:t>
      </w:r>
      <w:r w:rsidRPr="00825000">
        <w:t>.</w:t>
      </w:r>
      <w:r>
        <w:t>2</w:t>
      </w:r>
      <w:r w:rsidRPr="00825000">
        <w:t xml:space="preserve">. </w:t>
      </w:r>
      <w:r>
        <w:t>Preliminary results</w:t>
      </w:r>
      <w:bookmarkEnd w:id="32"/>
    </w:p>
    <w:p w14:paraId="56B6A8A0" w14:textId="77777777" w:rsidR="00811C5A" w:rsidRDefault="00811C5A" w:rsidP="007F277C">
      <w:pPr>
        <w:autoSpaceDE w:val="0"/>
        <w:autoSpaceDN w:val="0"/>
        <w:adjustRightInd w:val="0"/>
        <w:jc w:val="both"/>
        <w:rPr>
          <w:rFonts w:cs="Times New Roman"/>
          <w:color w:val="000000"/>
          <w:szCs w:val="24"/>
        </w:rPr>
      </w:pPr>
    </w:p>
    <w:p w14:paraId="386FDB24" w14:textId="77777777" w:rsidR="00811C5A" w:rsidRDefault="00866068" w:rsidP="007F277C">
      <w:pPr>
        <w:autoSpaceDE w:val="0"/>
        <w:autoSpaceDN w:val="0"/>
        <w:adjustRightInd w:val="0"/>
        <w:jc w:val="both"/>
        <w:rPr>
          <w:rFonts w:cs="Times New Roman"/>
          <w:color w:val="000000"/>
          <w:szCs w:val="24"/>
        </w:rPr>
      </w:pPr>
      <w:r>
        <w:rPr>
          <w:rFonts w:cs="Times New Roman"/>
          <w:color w:val="000000"/>
          <w:szCs w:val="24"/>
        </w:rPr>
        <w:t xml:space="preserve">After records being transformed and new entities created and loaded with data and then aggregated, the cumulative classification quadrant might show results like these: </w:t>
      </w:r>
    </w:p>
    <w:p w14:paraId="3636C5D3" w14:textId="77777777" w:rsidR="00811C5A" w:rsidRDefault="00811C5A" w:rsidP="007F277C">
      <w:pPr>
        <w:autoSpaceDE w:val="0"/>
        <w:autoSpaceDN w:val="0"/>
        <w:adjustRightInd w:val="0"/>
        <w:jc w:val="both"/>
        <w:rPr>
          <w:rFonts w:cs="Times New Roman"/>
          <w:color w:val="000000"/>
          <w:szCs w:val="24"/>
        </w:rPr>
      </w:pPr>
    </w:p>
    <w:p w14:paraId="6E501002" w14:textId="77777777" w:rsidR="0036051D" w:rsidRDefault="005A0224" w:rsidP="005A0224">
      <w:pPr>
        <w:pStyle w:val="Caption"/>
        <w:rPr>
          <w:rFonts w:cs="Times New Roman"/>
          <w:color w:val="000000"/>
          <w:szCs w:val="24"/>
        </w:rPr>
      </w:pPr>
      <w:r>
        <w:t xml:space="preserve">Figure </w:t>
      </w:r>
      <w:fldSimple w:instr=" SEQ Figure \* ARABIC ">
        <w:r w:rsidR="00F663D4">
          <w:rPr>
            <w:noProof/>
          </w:rPr>
          <w:t>3</w:t>
        </w:r>
      </w:fldSimple>
      <w:r>
        <w:t xml:space="preserve"> –</w:t>
      </w:r>
      <w:r w:rsidR="005D3DCC">
        <w:t xml:space="preserve"> Quadrant aggregation</w:t>
      </w:r>
    </w:p>
    <w:p w14:paraId="10830D32" w14:textId="77777777" w:rsidR="0036051D" w:rsidRDefault="00944DE8" w:rsidP="006A1744">
      <w:pPr>
        <w:jc w:val="center"/>
      </w:pPr>
      <w:r>
        <w:rPr>
          <w:noProof/>
        </w:rPr>
        <w:drawing>
          <wp:inline distT="0" distB="0" distL="0" distR="0" wp14:anchorId="149348AD" wp14:editId="7157C4B9">
            <wp:extent cx="5543550" cy="2847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847975"/>
                    </a:xfrm>
                    <a:prstGeom prst="rect">
                      <a:avLst/>
                    </a:prstGeom>
                    <a:noFill/>
                    <a:ln>
                      <a:noFill/>
                    </a:ln>
                  </pic:spPr>
                </pic:pic>
              </a:graphicData>
            </a:graphic>
          </wp:inline>
        </w:drawing>
      </w:r>
    </w:p>
    <w:p w14:paraId="0E9E035F" w14:textId="77777777" w:rsidR="00866068" w:rsidRDefault="00866068" w:rsidP="005D3DCC">
      <w:pPr>
        <w:pStyle w:val="Caption"/>
      </w:pPr>
    </w:p>
    <w:p w14:paraId="5EF3FC92" w14:textId="77777777" w:rsidR="00866068" w:rsidRDefault="00866068" w:rsidP="00FD03E5">
      <w:pPr>
        <w:jc w:val="both"/>
      </w:pPr>
      <w:r>
        <w:t>The above figure could serve as a good base for analysis and targeted policy. In the figure</w:t>
      </w:r>
      <w:r w:rsidR="00B30913">
        <w:t xml:space="preserve"> 4</w:t>
      </w:r>
      <w:r>
        <w:t>, the marked blue triangle presents the area where we want to bring as many people as we can: well educated, without bigger cri</w:t>
      </w:r>
      <w:r w:rsidR="00FD03E5">
        <w:t>me offences,</w:t>
      </w:r>
      <w:r>
        <w:t xml:space="preserve"> </w:t>
      </w:r>
      <w:r w:rsidR="00FD03E5">
        <w:t>of good health and social status.</w:t>
      </w:r>
      <w:r w:rsidR="00B30913">
        <w:t xml:space="preserve"> Since results can be aggregated and grouped by various parameters, public policy which targets only certain groups or regions can be implemented accordingly.</w:t>
      </w:r>
    </w:p>
    <w:p w14:paraId="512D5B8F" w14:textId="77777777" w:rsidR="00FD03E5" w:rsidRDefault="00FD03E5" w:rsidP="00FD03E5">
      <w:pPr>
        <w:jc w:val="both"/>
      </w:pPr>
    </w:p>
    <w:p w14:paraId="541E53B7" w14:textId="21FCFE81" w:rsidR="00FD03E5" w:rsidRDefault="001C3F56" w:rsidP="00FD03E5">
      <w:pPr>
        <w:jc w:val="both"/>
      </w:pPr>
      <w:r>
        <w:rPr>
          <w:noProof/>
        </w:rPr>
        <mc:AlternateContent>
          <mc:Choice Requires="wps">
            <w:drawing>
              <wp:anchor distT="0" distB="0" distL="114300" distR="114300" simplePos="0" relativeHeight="251665408" behindDoc="0" locked="0" layoutInCell="1" allowOverlap="1" wp14:anchorId="4F22F008" wp14:editId="0A5F4272">
                <wp:simplePos x="0" y="0"/>
                <wp:positionH relativeFrom="column">
                  <wp:posOffset>-190500</wp:posOffset>
                </wp:positionH>
                <wp:positionV relativeFrom="paragraph">
                  <wp:posOffset>680720</wp:posOffset>
                </wp:positionV>
                <wp:extent cx="5962650" cy="238125"/>
                <wp:effectExtent l="0" t="0" r="0" b="9525"/>
                <wp:wrapTight wrapText="bothSides">
                  <wp:wrapPolygon edited="0">
                    <wp:start x="0" y="0"/>
                    <wp:lineTo x="0" y="20736"/>
                    <wp:lineTo x="21531" y="20736"/>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962650" cy="238125"/>
                        </a:xfrm>
                        <a:prstGeom prst="rect">
                          <a:avLst/>
                        </a:prstGeom>
                        <a:solidFill>
                          <a:prstClr val="white"/>
                        </a:solidFill>
                        <a:ln>
                          <a:noFill/>
                        </a:ln>
                        <a:effectLst/>
                      </wps:spPr>
                      <wps:txbx>
                        <w:txbxContent>
                          <w:p w14:paraId="0C9E5DC4" w14:textId="77777777" w:rsidR="007B75E9" w:rsidRPr="004319C8" w:rsidRDefault="007B75E9" w:rsidP="00FD03E5">
                            <w:pPr>
                              <w:pStyle w:val="Caption"/>
                              <w:rPr>
                                <w:noProof/>
                              </w:rPr>
                            </w:pPr>
                            <w:r>
                              <w:t xml:space="preserve">Figure </w:t>
                            </w:r>
                            <w:fldSimple w:instr=" SEQ Figure \* ARABIC ">
                              <w:r w:rsidR="00F663D4">
                                <w:rPr>
                                  <w:noProof/>
                                </w:rPr>
                                <w:t>4</w:t>
                              </w:r>
                            </w:fldSimple>
                            <w:r>
                              <w:t xml:space="preserve"> - </w:t>
                            </w:r>
                            <w:r w:rsidRPr="00FD03E5">
                              <w:t>Public policy recommended area</w:t>
                            </w:r>
                            <w:r>
                              <w:t>s / policy guidance and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53.6pt;width:469.5pt;height:1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m+MQIAAG4EAAAOAAAAZHJzL2Uyb0RvYy54bWysVMGO2jAQvVfqP1i+lwAVaIsIK8qKqhLa&#10;XQmqPRvHJpZsj2sbEvr1HTsJ2257qnox45mXN555MyzvW6PJRfigwJZ0MhpTIiyHStlTSb8dth/u&#10;KAmR2YppsKKkVxHo/er9u2XjFmIKNehKeIIkNiwaV9I6RrcoisBrYVgYgRMWgxK8YRGv/lRUnjXI&#10;bnQxHY/nRQO+ch64CAG9D12QrjK/lILHJymDiESXFN8W8+nzeUxnsVqyxckzVyveP4P9wysMUxaT&#10;3qgeWGTk7NUfVEZxDwFkHHEwBUipuMg1YDWT8Ztq9jVzIteCzQnu1qbw/2j54+XZE1WhdpRYZlCi&#10;g2gj+QwtmaTuNC4sELR3CIstuhOy9wd0pqJb6U36xXIIxrHP11tvExlH5+zTfDqfYYhjbPrxbjKd&#10;JZri9WvnQ/wiwJBklNSjdrml7LILsYMOkJQsgFbVVmmdLimw0Z5cGOrc1CqKnvw3lLYJayF91RF2&#10;HpEHpc+SCu4KS1Zsj21f7RGqKzbBQzdEwfGtwrQ7FuIz8zg1WBxuQnzCQ2poSgq9RUkN/sff/AmP&#10;YmKUkgansKTh+5l5QYn+alHmNLKD4QfjOBj2bDaABaN0+Jps4gc+6sGUHswLLsg6ZcEQsxxzlTQO&#10;5iZ2u4ALxsV6nUE4mI7Fnd07nqiH9h7aF+ZdL05EWR9hmE+2eKNRh+2avT5HkCoLmBradRGFTxcc&#10;6jwC/QKmrfn1nlGvfxOrnwAAAP//AwBQSwMEFAAGAAgAAAAhAF2zrXLgAAAACwEAAA8AAABkcnMv&#10;ZG93bnJldi54bWxMj8FOwzAQRO9I/IO1SFxQaxOqloY4FbT0BoeWqudtbJKIeB3FTpP+PcupHHdm&#10;NPsmW42uEWfbhdqThsepAmGp8KamUsPhazt5BhEiksHGk9VwsQFW+e1NhqnxA+3seR9LwSUUUtRQ&#10;xdimUoaisg7D1LeW2Pv2ncPIZ1dK0+HA5a6RiVJz6bAm/lBha9eVLX72vdMw33T9sKP1w+bw/oGf&#10;bZkc3y5Hre/vxtcXENGO8RqGP3xGh5yZTr4nE0SjYfKkeEtkQy0SEJxYqiUrJ1ZmswXIPJP/N+S/&#10;AAAA//8DAFBLAQItABQABgAIAAAAIQC2gziS/gAAAOEBAAATAAAAAAAAAAAAAAAAAAAAAABbQ29u&#10;dGVudF9UeXBlc10ueG1sUEsBAi0AFAAGAAgAAAAhADj9If/WAAAAlAEAAAsAAAAAAAAAAAAAAAAA&#10;LwEAAF9yZWxzLy5yZWxzUEsBAi0AFAAGAAgAAAAhAEQ3Ob4xAgAAbgQAAA4AAAAAAAAAAAAAAAAA&#10;LgIAAGRycy9lMm9Eb2MueG1sUEsBAi0AFAAGAAgAAAAhAF2zrXLgAAAACwEAAA8AAAAAAAAAAAAA&#10;AAAAiwQAAGRycy9kb3ducmV2LnhtbFBLBQYAAAAABAAEAPMAAACYBQAAAAA=&#10;" stroked="f">
                <v:textbox inset="0,0,0,0">
                  <w:txbxContent>
                    <w:p w14:paraId="0C9E5DC4" w14:textId="77777777" w:rsidR="007B75E9" w:rsidRPr="004319C8" w:rsidRDefault="007B75E9" w:rsidP="00FD03E5">
                      <w:pPr>
                        <w:pStyle w:val="Caption"/>
                        <w:rPr>
                          <w:noProof/>
                        </w:rPr>
                      </w:pPr>
                      <w:r>
                        <w:t xml:space="preserve">Figure </w:t>
                      </w:r>
                      <w:r w:rsidR="004D03D3">
                        <w:fldChar w:fldCharType="begin"/>
                      </w:r>
                      <w:r w:rsidR="004D03D3">
                        <w:instrText xml:space="preserve"> SEQ Figure \* ARABIC </w:instrText>
                      </w:r>
                      <w:r w:rsidR="004D03D3">
                        <w:fldChar w:fldCharType="separate"/>
                      </w:r>
                      <w:r w:rsidR="00F663D4">
                        <w:rPr>
                          <w:noProof/>
                        </w:rPr>
                        <w:t>4</w:t>
                      </w:r>
                      <w:r w:rsidR="004D03D3">
                        <w:rPr>
                          <w:noProof/>
                        </w:rPr>
                        <w:fldChar w:fldCharType="end"/>
                      </w:r>
                      <w:r>
                        <w:t xml:space="preserve"> - </w:t>
                      </w:r>
                      <w:r w:rsidRPr="00FD03E5">
                        <w:t>Public policy recommended area</w:t>
                      </w:r>
                      <w:r>
                        <w:t>s / policy guidance and directions</w:t>
                      </w:r>
                    </w:p>
                  </w:txbxContent>
                </v:textbox>
                <w10:wrap type="tight"/>
              </v:shape>
            </w:pict>
          </mc:Fallback>
        </mc:AlternateContent>
      </w:r>
      <w:r>
        <w:rPr>
          <w:noProof/>
        </w:rPr>
        <mc:AlternateContent>
          <mc:Choice Requires="wpg">
            <w:drawing>
              <wp:anchor distT="0" distB="0" distL="114300" distR="114300" simplePos="0" relativeHeight="251663360" behindDoc="0" locked="0" layoutInCell="1" allowOverlap="1" wp14:anchorId="0384B33C" wp14:editId="14DCB188">
                <wp:simplePos x="0" y="0"/>
                <wp:positionH relativeFrom="column">
                  <wp:posOffset>-190500</wp:posOffset>
                </wp:positionH>
                <wp:positionV relativeFrom="paragraph">
                  <wp:posOffset>862965</wp:posOffset>
                </wp:positionV>
                <wp:extent cx="5962650" cy="1933575"/>
                <wp:effectExtent l="0" t="0" r="0" b="9525"/>
                <wp:wrapTight wrapText="bothSides">
                  <wp:wrapPolygon edited="0">
                    <wp:start x="0" y="0"/>
                    <wp:lineTo x="0" y="21494"/>
                    <wp:lineTo x="12836" y="21494"/>
                    <wp:lineTo x="21531" y="21494"/>
                    <wp:lineTo x="21531" y="426"/>
                    <wp:lineTo x="12836" y="0"/>
                    <wp:lineTo x="0" y="0"/>
                  </wp:wrapPolygon>
                </wp:wrapTight>
                <wp:docPr id="2" name="Group 2"/>
                <wp:cNvGraphicFramePr/>
                <a:graphic xmlns:a="http://schemas.openxmlformats.org/drawingml/2006/main">
                  <a:graphicData uri="http://schemas.microsoft.com/office/word/2010/wordprocessingGroup">
                    <wpg:wgp>
                      <wpg:cNvGrpSpPr/>
                      <wpg:grpSpPr>
                        <a:xfrm>
                          <a:off x="0" y="0"/>
                          <a:ext cx="5962650" cy="1933575"/>
                          <a:chOff x="0" y="0"/>
                          <a:chExt cx="5962650" cy="1933575"/>
                        </a:xfrm>
                      </wpg:grpSpPr>
                      <pic:pic xmlns:pic="http://schemas.openxmlformats.org/drawingml/2006/picture">
                        <pic:nvPicPr>
                          <pic:cNvPr id="27" name="Picture 2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933575"/>
                          </a:xfrm>
                          <a:prstGeom prst="rect">
                            <a:avLst/>
                          </a:prstGeom>
                          <a:noFill/>
                          <a:ln>
                            <a:noFill/>
                          </a:ln>
                        </pic:spPr>
                      </pic:pic>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790950" y="47625"/>
                            <a:ext cx="2171700" cy="1876425"/>
                          </a:xfrm>
                          <a:prstGeom prst="rect">
                            <a:avLst/>
                          </a:prstGeom>
                          <a:noFill/>
                          <a:ln>
                            <a:noFill/>
                          </a:ln>
                        </pic:spPr>
                      </pic:pic>
                    </wpg:wgp>
                  </a:graphicData>
                </a:graphic>
              </wp:anchor>
            </w:drawing>
          </mc:Choice>
          <mc:Fallback xmlns:w15="http://schemas.microsoft.com/office/word/2012/wordml">
            <w:pict>
              <v:group w14:anchorId="13581599" id="Group 2" o:spid="_x0000_s1026" style="position:absolute;margin-left:-15pt;margin-top:67.95pt;width:469.5pt;height:152.25pt;z-index:251663360" coordsize="59626,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85MZ8gIAAEwJAAAOAAAAZHJzL2Uyb0RvYy54bWzsVttu2zAMfR+wfxD8&#10;nvqSixOjSdElbTGg24JdPkCRZVuoLQmScimG/ftI2cnaJkOLPgwosAfbFCVR5CGP6POLXVOTDTdW&#10;KDkN4rMoIFwylQtZToMf369744BYR2VOayX5NLjnNriYvX93vtUZT1Sl6pwbAkakzbZ6GlTO6SwM&#10;Lat4Q+2Z0lzCZKFMQx0MTRnmhm7BelOHSRSNwq0yuTaKcWtBu2gng5m3XxScuS9FYbkj9TQA35x/&#10;G/9e4TucndOsNFRXgnVu0Fd40VAh4dCDqQV1lKyNODLVCGaUVYU7Y6oJVVEIxn0MEE0cPYnmxqi1&#10;9rGU2bbUB5gA2ic4vdos+7xZGiLyaZAERNIGUuRPJQlCs9VlBitujP6ml6ZTlO0Io90VpsEvxEF2&#10;HtT7A6h85wgD5XAySkZDwJ7BXDzp94fpsIWdVZCbo32sunpmZ7g/OET/Du5owTJ4OpRAOkLp+WqC&#10;XW5teNAZaV5ko6Hmbq17kFBNnViJWrh7X5yQOnRKbpaCLU07eAB4ukccpvFUkqQIDG7BVe0eijHd&#10;KnZniVTzisqSX1oNdQ1g4urw8XI/fHTgqhb6WtQ15gnlLjTgwJMaOoFOW58LxdYNl64lnOE1RKmk&#10;rYS2ATEZb1Yc6sd8zGNPAUj8rXV4HJaAJ8HPZHwZRZPkQ28+jOa9QZRe9S4ng7SXRlfpIBqM43k8&#10;/4W740G2thzipfVCi85X0B55e7Liu7uh5ZLnJNlQz3xEyju0/3oXQYWQoK/WsK+AKqwD2RnuWIVi&#10;Ach1elh8mPAw/0EWc2CBIWS1/aRy4BBdO+XBeAlD+sNkkJxgyKHOoQaMdTdcNQQFwBo89ebpBuJo&#10;Y9svQa+lwoz7WGr5SAE2UeP9R487EQJoCw+Et0Mg6C3tlbXcE2j8tgmU+KT+J9DfCdRPJ9EEuQLN&#10;ZJCOkq6V4E2DzSaJ0ziN9s1mnI6AWP6W3LeMf0Ql35mgZfvbpvu9wH+Ch2OQH/4EzX4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juJI64QAAAAsBAAAPAAAAZHJz&#10;L2Rvd25yZXYueG1sTI9BS8NAEIXvgv9hGcFbuxuTionZlFLUUxFsBfG2TaZJaHY2ZLdJ+u8dT3qc&#10;9x5vvpevZ9uJEQffOtIQLRUIpNJVLdUaPg+viycQPhiqTOcINVzRw7q4vclNVrmJPnDch1pwCfnM&#10;aGhC6DMpfdmgNX7peiT2Tm6wJvA51LIazMTltpMPSj1Ka1riD43pcdtged5frIa3yUybOHoZd+fT&#10;9vp9WL1/7SLU+v5u3jyDCDiHvzD84jM6FMx0dBeqvOg0LGLFWwIb8SoFwYlUpawcNSSJSkAWufy/&#10;ofgBAAD//wMAUEsDBAoAAAAAAAAAIQDlGT6AEnIAABJyAAAUAAAAZHJzL21lZGlhL2ltYWdlMS5w&#10;bmeJUE5HDQoaCgAAAA1JSERSAAABcgAAAMsIAgAAAPz0j1cAAAABc1JHQgCuzhzpAAAACXBIWXMA&#10;AA7DAAAOxAGILj6jAABxt0lEQVR4Xu29CWAU9dk/PnsnIeEMhCt3gsolgmcAqwW1oG+LF7b6Vm1r&#10;sadgW3t4/fq2aFuxf0H71sorVbGooCiIHHIoIKfKIZcKQSDhCvclJHv+P8/zzMzObnY3m2Q32YQZ&#10;x2WyO9d+Z+azz/F5Po8lEAgo5mSOgDkC5ggkbgQs8cOKjj+CQ9HgyISpxF2duvdksdS9jqwR/5rx&#10;7jFx6+lfIpVPMnFft/XvKV5YAViEoQm/o1o6AiVhZk/8gNX6hznJ3zDiY2lR4oacJJ+ecfcCHJZQ&#10;/ND/kjM2waUJL0hSDlU3rOiQoS4wmgjKaK8GgIlpyCTlG5yvOw179lQIkYdWG5OUfT6N8AH408/T&#10;aqVPTHBp6Td1HbBiNFLEPPETqNDsD2jLbLXgT30sTD+oaW6LsB95eRyNT2mqmStGmNPxAwt432bF&#10;i4ovsmSCS9PcRck4SixY0U0SHBiowVBCgOL1A1DUP/20TCeGBd0nkhOlVcxwcKIvWm0DJARHNGsl&#10;HHESfRoN21/wrAQ1LArARGAFdgosFSzzAn/In5o+UcOGunm3igorYZgC7PD7FV9A8fkx8YKPwMUH&#10;WMFnFuxHhR4VUzjSYuJKkq6uHjdRQxVaPEKeVXlQjd5Qkk4jzt3W8tdUsCCrBDgipoqFYMVms2CZ&#10;8cUCfDGRJc4RTrXVIsOK0fdh7CA7Ba/AFK9f8froFbDiY3sEyIKZPSOCEkIZsVbCY7ip9t1b6vkY&#10;Y7GG338VTUIwJZW8ICMUykkKatisgBUgScBuIzuFXq0WG2ENJkIWXjksyNtSr915ct6xYEUPoABQ&#10;4Ph4fTR7eAaO0CsjC2EK4Q6ZLbrTo4PLeTKOTf81jfaI9uyFmyqpE7INM68wXJrXExAoodlqBcTY&#10;gTI2K/6E2YJ3xD8S56jpB9k8YsNGIAKsBLM8sETYVBFMcXv9Xp/i9vndXoISt8fPH/nZG2IPiO2U&#10;2KyWhp2luVXYCISFTmAYqr//YgXI2uxKpM7QGc+Z7RQ6Q7ZKdFixOAhfrA6bgldBFgf8IhNZUucq&#10;xncmsWCFvBsEaH2KB16PT6nxAlAIU7BA+OLxAW7EYKHALZsquitkRlXiG/8ErBU0VQRMQmIrKQcr&#10;ckLAQYmhkKdjIffHDgSxW5x2YAq9Ou2EL/I+FijyYtosCbhZmmgX4bCimyoSUsEMTPEAUzx+oEmN&#10;J4AFgAuWPV6yVvCpuD8CK0bfx0SWJriGtV0hPc2sPr+Gk0gRjJGQihgs4gHZLAGnw2a3KcAUl8Pq&#10;pFcbFhhrxGwh+MHKpivUBDdV4w8RFVY4EEsuDzAFOFINWGFMYXzBgg+xFYrdwgNSQ7aESGZIpfGX&#10;pL57UJ0Ldj6DHhA7QdpLfXeZxPV1HKR0j2R/rEATiqqwkaKkOW2AlTQnlq1YVpEFYRdmtpjIksRr&#10;k7hdh8BKWFRF3B+gCWGKN3DO7RNwqXb7KMJCsRVCFpXDIv8wwyVxp2fuqa4RMIy2MUAbslzXPpr4&#10;c8Y+TvFwYEULrxCsuBhZ0p1kqqQ5AC52vAlrhV8pXyRmjpkWauJLVt/DRYYVQANSyB4vpXsYSvzn&#10;MNf4z7p94g0BUzgrBA6LZJdVgpzp+NT3AiRqfc1mCcH01MkE6V9Td8S0BDNSP5wAsiE6qzCsWNKd&#10;VswwVfAnIAZ+EM0MKxSREWgxpxQegciwQrFYghUyUgArmM+6AStkrZxzA2V8jDiqtcLUFZ9aKaR9&#10;VZNhm7yLXscjZfg4pTJBxgHR48rsCgFZEJpVgB1Om5JGdgowhZAFmELg4rBRKNcO9CFXyDRYkndr&#10;JWrP4bAi9Hwkd8RUgWFS7YH74z9b48NMEMMGC8VcKGQL9CH2vjhAuqli2iyJujz12k8q/4RHgEKh&#10;0nLglsi1FjhBlGB22S2AlXSnJcNFmCLIwmEXmC2qH2QaLPW6MZp+5SCshOWAgCl6pBa+z9fVsFN8&#10;wJdqD2DFJzQWwRRxgmpHVUxwabLL2eJcgmACS5JBFDQJsLWCMIqSTrBiTXfZsNAmzY44CxksZLOI&#10;H0RZIYpGpzKONtm1T8kDRYYVCaywqQLzhEIqZ6t9eD3nhk8ED4hyzJwDwqvw4AhWvvrqq8LCQhNN&#10;UvJCp9ZJCQ5KZgcLFLglfi2FV2CqwGABrGS4yAmCzcIGi93poPAKnCBaGWubsJJalzTkbCLDijD0&#10;wXwTCwWBFQ1WfG7yibwcr2VjBckgr3fnrt0VlZWbN2/p0qXLhRdeiF+TFP7KrefU0tNcWZltg9HQ&#10;FmW0tMnMaJOerpHcQFGRTDPxVtLgBzktbQhQAC54tae7KCXEHBZCFkkzm9ZKyt7KsWAFdorkgARW&#10;vq7xyjtisIC2L7Cy7Ysv163/LGW/oXliKTsCO77Y+sgjD5NfAxuEaw6R+nGwE4TsMjAFHpAEbjNc&#10;DlgrjCySaE48rJggFeM+qa8LEhVWiErL/DfygHRrpYbitYAVKjukaiBCll17KlauWpuy9655Yik7&#10;Avv3Vf7iZz8BSAArkGbmLDKFbBG7BayItcLIYkOcxWWn8AqituwHJT68Alh5duOoFBmrBwbMSqmT&#10;SRis6LEV5JUJVmoQtfXCcqnhqK3RCQK27Cjf+em6jXJJaqrPHTxwIM3pHHLxJe2zspKT42xJjLs3&#10;P1h0+7cvTZH7tUlOow5n7MiJ6q8qz+JMACtj7vshcMLpsDsw29geofAKTBXEay0ZabYMpw3Iwiln&#10;O8V0CVfIWkl4eMWElWj3BjAuYbAC4GDDhBJAgBXClBohxXm54JBCtj6YKyTvRCmhv//9mbyCIpJ4&#10;UpQzp0/tq9wDe/X6K67K79qNxTIS4PcnYh9N8liFHmTS9NfGjhme1AMbUvtJPU4Ddh7huu8/XL2t&#10;/LTAyr13/7fdbk9zOR0OB9I9qDaEH0Q5Zvg+gBUXhWzbuOz0J/wgcoKC1kqi7iv5ViasJBBWgrFV&#10;Q926uijFYMSwJr+XknrQ2pF3glpB2m1z+vTJspISh9WGk8vMaptXWAwvad6qFZ/v3qVfNrkPGjAJ&#10;u4Er6bU5EID/1iJm8HlCztz4LRK0rEo3stJas89Cn9XmAIQDY6CRFz9NPAkyqiwHLLAwmEyI4PFH&#10;asKxAdhmbtLEIxCSsjGChf4kc8Q9YAWgqJXsYC5xXQYp66jSOoIt2VlZV5WWpjucWE5Pz8gvLEbg&#10;fsmnH6//8nOgEn5mYL80YHbSVmQjY8ayOuPHzdkyZjwRLoQGkjY7nVYHwpngjDX37IC5QRYHR0kw&#10;y5/gm9AZqstYCKtCJtYTT0JTCIpsMMpI8Wp9jfAmforMw4WNQIRMsGqMaMLFTFUCgsBmgUaGrhWo&#10;GjLYHcENZ5Th7rZvk35lSVFWmgt/ulxpBYWlaWnpKzd9tujjNQQrNoACoKEes8sBwgLNWOBlFUrS&#10;sGCnWQca+TMFZ2TLuMw/WTOCDuChMskdtLEmn51WlzbLaaTBZ3HZCfRxvcA34ZlRFa9YhgCC0Uam&#10;nyQmVEao99BMmCCymCXyLQLCItcEaZq1JIAg4RWqM0TUtsZLARet4JArmIkUh9vi0Ucfe/xH96M4&#10;CGbt2Rr3hj17jp45I3fMvordZ86cLure4/Zh1wEXyI+NT7XM4JepmnPBQjW15QP8i6CNnZrBl4ef&#10;/8eTj9yS1LuhGWWD2cOjSVMFhM+Dt1TPRz7Vr5D4Nbv2nlm35RgWEFu5+/t3wRx2Oh1pLpcL6AOj&#10;hpNBUm2Ywa9t0oi6AvR0oewQP05cdCi8lYTE7OT8ExFbqZo+YPVKpdOtc4Z+I1e94EemffSqcskN&#10;uxb/6y3jLaCts2LjA7/YLR8M/seoO4ao69SVCTqz7O7FMzcV/GTjgN6GPdDG/fs9PrU4WzvUtvGz&#10;5LiFDw1/8K5MLOjvaIeTXeET3hv+rdw5fXnOHbyyTA0I2YY6QdrjrhdrwE7hMjCWBUTmjwR1mBPJ&#10;sl2imS6XGIdnriR+ixC6d11WWNi9fXu8iY9y8wvbte/w1f59L8+dU+12S3U72zixZhxCVoDPhX/J&#10;jUKhGScXSTcMjEwodECdEBwqWqZzUxewnEpzwOdx2gNJnV12GoomnpGywYzv5bDRzOdA1HsnrhHu&#10;E5aMlIsovFhSqEUaWcsN63dtRGjgEjOOqli4V4waeUnxDGDOHRtH/eS2ozMf2XlE/XpVS3b1wvPc&#10;+1G8T8820saYH3+oe2fgTuXOZyZnPc7vYO63dOM2I/JEXQZ4bVCewCaEAkf2KLfOUffw7D8KBo8J&#10;YgoQ7V/KVbzz4QPf37CsUsE7m6/hlf9RsPIXfLgV5TN70TqPP3T6/WlkB2xbrgwzYEpcZ1RrpchO&#10;kOAEy2GQI8wKxvT0cvW6KgUo+IJSDhElRZCNH36sQ4wl2MAD8vOLOneWI3bvkZvdJafq2NHJs2Ye&#10;O3XSeEtFjeCyv0VelyY4iJ9A/EnxY0AYPDKacVZWwhcClxSdASsOayDZs9MWaOLZhSMyXKY5FJeD&#10;ePd2G+QjeWYmPpHWuIzQyIgNsygbZm6kclFr70evGrxp85IVdI8fmXam36M5tZ/M7LuKCRGW71du&#10;yNEti96PsrFQ17Rt/GrlH0FrKPuuAZpldGbZ0qxhmr2D3RzadXTwNXL0zD43KOuXn8m+a6hqEA3p&#10;Nrh/Vhf+rLCwjazcPT8TSHc4PwhMdZ1L1M+jsuzVe0IVwgCbAEE4UhslqVECF1YzFv0LThXh1wUQ&#10;IzAkNguiHhf16NG3Z085eOfOOQCXk2fO/N/styurDoo9HC0UF56WxNqMKRxI9gNQyIAC3gFWLH4n&#10;Hlrc4iiBtShp0OwwztaAq7nngLfGZfe3qtkRcPGcZg8AXBw2XAKfw+oX6ASs0J3AkThOUSEZRDlE&#10;7fejwfequmHKh29z7oAtMBkGS9VWJScCUlTuXMagk52ftWvC4um8HO9UufP97f2M2BHccEX5wWvC&#10;EWHl0ipeoWrJhKMhh1hxQBG7ZkjJwPcXw835F+8WpkofAzDFe1a11guHFT15LGVgosclxRqqdrGD&#10;SJCi2QWUYWQhswWmKmcVCVmAMrB2YbTACy7Izh6UXyA/SnCF4BC5PZ6p89/btvur2Miin6pW7coG&#10;lOLHGZOeGCFLwEHWCpkqTgvubz9mp8WfZg0EZ3CrmnsGrKTZ/a1qtvnStNnFC04Mvt3vxAxTBcK0&#10;duQNCVxiZ5cbfNem+oZDSm5VNv9pwIHOod4EQAQP8AP/tfmgfIEhA56d02//L2bRmzTX7QTBwNnV&#10;6/SSCOuHmyrYPdlNb63mPR9QbtPGDJ4X3vnFbtUJUjK/MZXdIkRkEmSq4EhRrRVyPdiI1VTRRRKd&#10;2EpChRR1DLZfSN0LThDliRhZGIwYXEgjw969Y/sgpSUzq6CoBJbKm0sWfbxtS1w2C5sqjCnUUwaY&#10;QmcFWCFMIVMFs8tK8JHOM34/a0NJOipNmmn2e86lO/ytb06z+1x2X7rDlwazxUGYjhmWCyxHgD7g&#10;3sZmi9wSYrCkOhwk7PzgdHQqfKgkzFRRYytz+nXVD5Rb/KAWW/nJbbslulHH9JbSjzcJWT+SqaIo&#10;FOvh2Eo35a1OA6/mKKx2xNqHY1MFEdx4MS7GeUZPMOtSo+zpwFsWkS6q15BcJi9zYxeSOA74vSxK&#10;GoIsZLMwXaVjZpuyXiVCaXGlpRcW9UL6ef7qlYs+WRMPMYHPRRhxdINKVIWsFTWeQjgCZCFAUbEj&#10;kGH3G+d0m7+55oD3bLrD2/rmDKcvw+lPpxngAmRhcEG0hZFFgm5syYajScPiKXU9bS3n89zib0Ry&#10;NHpfUxDPd9DRCuvv2vU1b1I1/RdKv+jOC8IxK2/rpSen5ChdCjuFHE5MlVoR3HhOqfY6sRQMdIOF&#10;8j6UfEGBqSAL5NGJH8GNF1TjBbBCte2hyAIckPQQkKVdRsaQC0rbpqXhJFCOWlBYDMrcqk2fzV6+&#10;1I0CJIO4XIxvIvgi9F8bhW8pkEx5HzuFVNIBebaA2CwZdksG2N/a3AZ5ymaaYa20cQVa46zgS2U4&#10;Aul2ssXSyGxBGgiuEC4KRbsQWYcTpHrTfFHPJ4NF0Z75SLczkrjTzhyZthHZGW0CNJxWDYroD0D2&#10;1d2V96skzbRt6W6JyB6Ztn1/LctI2wdZH/96q+AnFDnGsu5nndn6ftYNQR/tzLJXwqMqFMFt6BQZ&#10;Voz0fIqVqDlmitqKVBdMFSCL9F4Qt0jxeSiGqiILm774vaKMkoosMFsyXK6y0tJOmXS6yDeC4J+V&#10;1faz8u3T3p93tqZakCV2QI5dIUoPyS8hjkhBFphL4D5whtVlI7UOqqzHK88ZNpqPLHr8qnu/i/kn&#10;iw6mW5Va84an8ekrG/T3172ClR9/+7CsefDtJ2hbwzvKukXzj0TYT+09KwFPdevzgBhHgCaBDCCL&#10;E8WB+FPHFD+uiM0GniQ5rdK4gzDF8NrQ27VlbAduyJ8QIkVc424t04xQ61uKGlvh8IqSn5l9V7eD&#10;/6UHVg702xjM70T9nrnF379h/584tvJ+4XBK61TufHWCEoJHHD2hSDAtLOb8seSYMr/xRNb7alwG&#10;KWpD4mlFlXKPGsG9dTuFY/70fvfIgeH4rkDkHsyyrRRosLY+eSrQWKFWZCSY4IPCU7Wb5FeIGset&#10;Dkd/984pj49HUyHq/U6MAwjiKn7u7+4PWEBAAHcO/4Es5/H6NlVU7j1OhChMBw9g8VhOx06jh13X&#10;sW07CdAKEUbyQfQTB6+HbBNKLthh7HDGgZLKiA5SZopeicAifcJhywj3l78E3c0bnu/1ZODFN3/2&#10;jQ3/LH1yz6PP/u2ebiHDs2zyd+5bpCjXPbZjzKV75v5u+Mtf8McXqmtiq5m5i8f/l4KP9t2OdZQN&#10;/3xM+dmfL4lrjEtv/86Oj5+Ma9WWs5KB/GahnrkBvFprvBa3z1rtscprtdfi8dk81FGX1uF7ia7l&#10;zorTH39Gv7igw91z93/jWqMuI4wOx3K2mBUSRnBAzAlKTiK5gknVyk4sTiWCDpew61cXHS5hB4pn&#10;R42lw9U+Rhh7RUgrHGShV64rtYlKYMDrRnQD/gjxFzRTgiMtwAj8arFWICeeUYTaPy+3NEeNW3Xt&#10;1rNLTldQWpAe2n/ksBrE5fCe6pSrqSAibuqlaEAb3KDyCyglSshmooSAGRMcXSbPCJaULc1uPXhw&#10;Z6BXzwtgYV12xV2+zfM3VqU7UHevzYfffX5ByaBSz6DcXLx54ain9856b8UPSwK+vF55tE4VNvcj&#10;cGBLswIwYQpVTTt4xdOXG/Zg3FutZfBWIPjcKmdYKMgxpzkhvITgPVLOCOQTR475bxTsxxURJ8hI&#10;VzFw9+O5q811Wt4IxI6tsLHA94TqCml0OMIUdeZ+Lk6r31fjEsNByGmUnBYnhbClNqWlV7euoLTI&#10;7dYpuwsoLae//vrV+e/t2r/XiCzqiFKtMv3QcQ95GEEWH2ZtgRNFhF9MDmb+HjfuBb6A8Ym5onIz&#10;SgyAiQgoWvwerMs2jjovf+c5y5jvjVJC3ndg934fNb6yWXrd/NvxynNlN36z7IX81x+4wrl+te3y&#10;K4x7iL0c8CedZZtUCm+UnaP/BrHgcOkJSihSSywEgnW7RGrVEJgRUWQZCpIt70Exz7g+I1CH6KwW&#10;ZAkiC8ujEzsOFinFWai6jGQBifRFWV6OcYDPghQjI4tNQSaYdhOF0pIvWgqgtPTIK4A+7msLF6Di&#10;mWVb2INiC4VDf5RnJiPFAnCh2afNYmMzyiDrIOYLeVFM76Sfyl75FynbPvzgoMV+YO+XxK9R4YZA&#10;58DMZ97rfesV+fZAyPsOct4ow8XAlPvLSctOLcL8m5G2A1P25f0yz7AHdZ2o78D05zh3K5sRvydk&#10;QaKHR4mbJTN5klsmS1hNWNKE+ezMhpMc5UZNeXpbfZ4nc10egbq1rGsjCxJDwo6T2C2FbxH397nT&#10;QeKmRK8F5DT67UL4g4O4RGCLQmnp1qH95cVFcJhxKpmZWfkFRbgl56xY/tHG9ZJ4Zpdc7j4uEmGD&#10;BeIc1CBNwYIFXj2iOVgApgBZsAAggS1DX42LiXB/l95y9w+ULb+/Z2j7pz4Av6Z3Xi4bXzQveXPi&#10;mpvu+WU+NqCNyMbh2YbjoBxB+1N/3/7pSktZmd22etw3y7JofmpJ7XVC3wkEfPh+rWkWBwdjIsQl&#10;usRMQdBLgQRT8KeOJmqwLDKwBJ9FE2JaBy7FCtkav6HWRYg0samVKrc0lA5k3O/d27vvxWtfeqMa&#10;vZl9FrzWeBU3x24piMvhW5o5hEu+DElrUIMh7Mbj9Z46d+6Tr3addbtxRI/bs7dyd3X1uUEXXHTT&#10;kKGizcGVQUxaobwSWPyUV0YEl34kLSCtkInEnH0EUyi+w74Y/YRKwpsK3IjqYlXW/jX9t8q7y39/&#10;A383i7L3uZ/e8usthi/67WfcDw3G3zvf/NFFz5a8+9EfvhVynfc+9+aeX94+eMGEy7+t0JpY+EvB&#10;28tuVwsUIt4TzqGXu/e/0DpuFw3hBefp0lAs3wdkR3TWUu21nnNbztJsO+exfe1W8I6bArcK+nlL&#10;1BavVYfPfbCGiKYSssVeUMHscjrTWP+NOzFLB7KmDtm2pmuU2O9SX7iv21qR8xObRafzg5VPNcRE&#10;tyVXCEXrsFYkpwtCWprNigU850xXk8KzOigtg3uVtstIx4EQ7ofNkpGRue7Lz99Y9D5TWtS8M8VQ&#10;CIxgmAhUWTyAtoClBq9+S41PqUETEh/eVDx+Cq5iAdZNIGBljwqnv/qXv5t934Q/fAtWzNq/uoZe&#10;/vO1eeNe+MS3EvM7z/QLlI19x/e7IRxaprSoopTv3C/ZcW3+eIV1MK9A8WJ+kyz80HWM6/MyHkD1&#10;Z1zqelvBrH1HicXycNEkyoF6YaH6TjDyXpetkthHof570wWlmn2BUDtlpvoPZBxOkL5TPfXL9w3M&#10;YEIWdojID0K+A0V9ABRq8kIVaBRnITsC6MNE+9qUFmN6CJSWq4pLctpS1xtQWnILCtu2a/dlxZ6X&#10;5757troav3PCaOHoLMwlBFYCAA76kWQQEWRx+/GDGajxIc0ZgK1EoAP/CG5P5VvDh12dce3LF/5n&#10;zf9eIZaPMCk4IL3mL7bBox7crKyaNMo2YaXFsvKngy+9YBIkKDY9eMelQ9/cy48Mpr3PVuaNzaWl&#10;Eb+bNGb2WNvgS2/86jcv38FvRZ+0A8nhWsPM+R0ZRXEzVaVLdTzlM2ZF679JYXdRA+5Uc5MWNALx&#10;OkH6V5I0DQUeWG2UBJ/YIerUuUvFu4vQmxnPMz3bXrIdavyK2wdviBbipLRs27tv91FVraLq4P5j&#10;R4+0y8y8Z+RNHdu2VW9muptFIUGKg1hyhcn77P4wi59tJQAcJaco3wxc4wZXmtQD/ahqVliyr5a1&#10;bJD/0P8l+yhNv3+SEiYqCsJb8HFAWlFqvNazHnhAVjhBX9eQT3TWrcAJwj3g9VFYnW6bgHLwUNAJ&#10;uvee7+MnI0WcoPqa+skbc+Byiz6ZeJ0g46+NMBE0m4VUS7mCGWWsiG7Y8CSzwUJcBpTqcB2gJQal&#10;RVLXOqWlT27PC7upZLWcrt27du0OLQWotOw/ciRos1CANkBhWtzQPAOz2AmiuTp8AUgH5x9RXuHp&#10;0Z1Nhg//olKkJ8kTWyutctKJs+Imq8aJLOh/hi0n71E095w6I1BvWNHNWkEW/AlcALKA5cGJZ7g/&#10;QBPEVqyUb+Y+UiqZpRalxZh4ZrIJ1yXabCU5Of1zVUpLh07ZPXrmI8Ly7zmztldUwPfhkDGp2VOc&#10;hbwhldcLK4nMIhhHATKXqr38ShaThXjAFGpBXEZFFmEP68iSOtejxZ2JBiK6vxMSQDGCS4v7auYJ&#10;N3gEGggr/BOk2yzU7gPPOLwMQhbxRAAuVJhD5X9cAchxFi7bkcQzgp3GxDPrPxGBjRrc2Wz52dmX&#10;FRQJpQVBFlQPwap4beH8Ddu/YFuDLERaoMYPGrJQMAXhFQYUGCzkiynnCF/8ZMUAWSTagn6MhETU&#10;JEKQBQt674gGj6O5oTkC5gjoI9BwWNGRRYL/eDRZvUknsBKBBTPQBJZLkNIiUgYiYVkrPaSrtABb&#10;ctpngdJibA/icDrf/WgZtBR0m0WQRbhwkhhCEFfitaqpQtlu2CwEMcCXILKQ5aIiC7lCJrI0+pnQ&#10;fKDIZkujd9+ydlA+aTC5vYMnlevnPf9+doTvn6++o66iesfGNWN/VXU/wT0Fd6TvO7gHbW11//rG&#10;clh6V99c27p80v2G027YuDcKVnRkoScTMk6kscRSclQZJBEWq0hAss1Cr+CVxE48qzaLptJyeXGh&#10;aClo7UFIS2HWsg/dCBSzN0SkOVDZCFnIJ4K1AoIckAXWCsVZvH4UvJHBgj/9gXNAFgIdyhCxT6Qi&#10;CxcEmDZLw26hOrYKg5ukHCPldloyduWOiWXKqnH36E/oiBd2TBwzcccLI3Cy9Cjfo7wSTCHP6zuu&#10;NASEonwjbDhrFG82b8zkkQQE5ZMmqDvS3gluirXH997Ba/flMynfrkzkv2UPYx4dWzJ/wri+8/DX&#10;jolbxvO5zp+rPDS2pJEj2lhYCSIL+CGskg/NatZtIx188n2I3URMFkk8p7M3REzc6InnMJWWK0qK&#10;O7KWAmpXQWnJzISWwo43Fi04WwOsCHpD4LdwRJZtFryKzUIRXKAJAYoknmHFuL2Se+YZqSyVI2Ai&#10;SyPvpVibn49Blr4T501UDMCijU/5pHvwKK80PruEOWWrxk3QTJloQwm4YlxSlBGjxpT1LlWUkrEv&#10;qDsa8dDEsi3bg+aRUj53hjL6RkYIrL1qxtzy4MqAo1m9H+Jd8W6UHdtW9e1Vgre392o0qMRD3o/n&#10;XlOLPhhZELIjqrtKbyUEgQYK8kESYWGIQSiXo7kkLscZYhbZZpo/ZdZYWllND0H/CZSWywsLe3To&#10;gDMBpQWlQygg2rmP2oMgScR9iijCAk8GyzqyIPtDuW02WIj46wnQzDEXmC1IfiN5RAYLZZH8VE8k&#10;8Ropkj5/1BHjubrmOg0dgdKxrwBYwsACT/uqMaMEHIJTydhHxyiTZ9WFK/oG82cpsDXCT4yQwTjp&#10;f5f2Lgv5YP6EbaN48xEPjZ5Riqdu5JaJQBmYKjeGn1lDvnwCrBXtsCytbkAWiZ4QowQzSNmcGCJr&#10;hfCl7sSzkSyH9iAX5+VJexAAF8qdUfRcdezYlDmzDx0/LolnI7JILhmeDqeHiIYLQDkHs8XDlguq&#10;DYg1R5RcKMVgZdUh0pAFRzGRpSF3k7lN+AiUAFi2sLeiT7ALIo5T+JMfbTAlGDJysjhBwWn+hBmj&#10;xf5Qp2gHIs9JM1XI3FnJPhGspwSZKvSQJvBOkNitSCiRzcIRFnaLKAcEb0gSz2ytxEo8R9NSQHuQ&#10;3j1USgskWiDUAmsFiWc0NqPO4IwsSO2QogGpCpFPJERbyjpzEJcTQxR2AcQAVqq9Pko8+yjIQtUA&#10;HK0Rm6XZkWX39PumPLf4RITLs/nDh++bos0f1tmx6tDitw3r6xtiIca2UY5etfE5/dB/3Xio9sl9&#10;uXbi7AMJvKVawa5qAQvBR4izEkQB8UfqmDQcQCxFoiE0cdAlxK+KsRfdVAldh02VWhHcuk4n4ueJ&#10;hBU5gBBYVUoLMEU6gdSZeI6upSCUFvTEA6WlqHPOJXl54qh36NiR24N4X3t//uadOwRZjJQWocAB&#10;WcgwYbOFKC0wW+ANMaWFDBmO5iLmIgYOFUbr3lDz2Swnlv51yWdQMc5pH3bRtk2d8vAk5b9f/NGT&#10;NN96fclX/7lvyvTNsS59lxzyHuszRTk64OyRdV3GaodW1k368dJQUDu15oNTg4eECu/FOjCCZfU5&#10;r5a6bhiwlNw4OlIYZf6syWVqJCS+L2qwbubfjwCwGnQJbowVdPhSQyf04fz7Ryq1fDACJoqq1Irg&#10;xncu4WslHlaMyCJB3GiJZ9gv8WgpGCktCLX07NTxiiKV0gItBW4PYnl76Qert2zSkaU2pQVBlhof&#10;skKSeAa4WDRKC2oUOfHMyEIZJUYWrrFupsTzocUfLDRE3oKXbPOH/1ne4fonrtX6RLS/5vfDLlaU&#10;zybVZbNcPYxhKGzW9xNyU0Q5+u7pk75SSgZd209Wbn/NjUWK8tUWA6IdXr7qy35XXhaq5x7zrpSC&#10;zvNgEmApHSe18hJGGRnMNbOxgeDGK3UFS7FaMEE9d0Zfjq5ENVSAX1pgB5ilhnPKJ43nKErYRAml&#10;sKhKeJymPtcpKbCiIwsWdGSpnXjmbj4qZY4FDVRKi6EuMUJ7EFBaOrfNurIkpD0IKC0L165Gh5C4&#10;KC3k/lDimZCFWC1iuahzWOK5ySktVRunf1r039+tbWKcWDoXD3ZR75DmmwX9rsYgf7U5psFSjxsi&#10;2tE374L11O3SAumvSVOXDjBLPtu4R/u7cuU77QYPyarHsVrzqvPvLx03eVypDgIELMGg6YgXkNAt&#10;A7JoE2Wb43BhsJfe49VtxD4BppSOW2XYE47IfgwdWdCM1h+pzFMz2/eM07JDxuHXs8pIJ/EWpWFx&#10;mnpeq2TBio4sEsQlgwUkWi3xzHVDnHiuv5aCNB7qkJlxVUmx3h6kqKhXWloG+pm99eHiOikteuKZ&#10;HCJOPMMVojiuR8s6k/dElBaO1zRt4nnb++u63DhAb8wbvJxVuzfDhOnePvhg82e9L4HVoHy2YXeM&#10;C9+te/s4b4uoR4+yfbdu7eSTw0s3Hbm5T2PpDnGeZQtYDcBBk8ExoZCIATm0CIl47nFAinzp4Gay&#10;Sehu5Ij8nhxZ/1g9kbCT0AdyxFjNUDJEcBsxzEmEFUEWPT3EDRLVxDOCuJJ4rq+WgrE9SFZGOigt&#10;enuQ/KISUFq2fvUVtBS+VrUUVIK/kdICFQVJPFOBNXwiTjxT3VBo4hmw0hyUFrg5yrA7VEcj9LIe&#10;Oo5YaASAYKshMVOMo/crhLd1YP8J/UCHNn+F81GjP4c2v70h/ztXk6qFOZkjkNhMUMTxNCKLUFrC&#10;Es9ab1OpG6JsdJyUFmk8dEVxsUppsVgQwQWlZd/hw1PmzDp68mRtSgsR/AOUG4LBQoVCpNhgkcQz&#10;Vyci5Uz1is1FaYGbc/z6GwoijuOhquN4v3YQV115/4kIeRnjjoxJnPveVjt+hxwp1tEVpeBa+GXL&#10;l2jh4d0fvnFcufqboxkBP1+8ofMNfSn7b07mCNAIJNdakTGOnXhugJZCWHsQUFqKc1TfAJQW5J6P&#10;njyFxLOupaAnnjkoG5J45jSz0HApwnKWYi7NRGmhWGn3gdynTjmyn0AkIRPw6MAbM5HEMSR+jy98&#10;ZMrDU3cb91/n0bsMv+XJsUWfTZIU9ZJD3731ie8zAlZtWnrgkqFh7YYTcurmTlrqCDQFrATBJTTx&#10;DGJLfbUUolFaLuzWHe1B5EDSHuRsdc3UeXO2V5KWQu3Es9QlctZZ48sRTY7dIrU0kSgtSDw3GaUF&#10;v/9KNFOlsXdXSCaIkkc0BU0P/BHf0ftdq6eTfjm8vezm80XrO3+rn2mqNPYatartmw5WMGw6pQUB&#10;F846S8VzXVoKdVFaoKUASktBdvalBQVCadHag/hnLF4ILYXaiWeV0kJEW1Zp8SK2QuEVjTJHyk+i&#10;pdBElJZDi9cf+u43xVRJ7ERWxt1sVqhTwR1EeKE/9EBvw4++eelryrW39RGAWT3hdzMnPvbuP8fP&#10;e/H1r04m9ms0xd5SR2uLH5ZUmRow9E0KKzqyiFuUKEoLIRSQxW5He5CykhJRaZH2IGhUAy2FD9d/&#10;EpHSoopsM6VFvCFWliMtBfhElCFqIkoL0rpvdBim/f7HuIyHqk5E/rRWhijmvSCsE22K++i19nli&#10;2bwT112Xj/cPL537xOSKi35467g/f/tnj159qbJz9rNb9zbghmy2TVSj1vwn0gjU96o0NazoyIKF&#10;hFNagCwdM9uU9QpSWgoKS12u9OUb1kNLIRKlJVxLgTwgTUuh6SgtSOsq372kMdGJ+FPI6g1iyB81&#10;/OhbNi7sfsnVZGFVfDTzhHLV4JsukN1nDrgS7x6qrKjv7Wiu3zpGoBlgJWizRNJSaAylBYK4QJZ2&#10;GRlDLgi2BykoLE5PbwMthf8smEuUFk1LAUy7GFoKTUhpqdq4ZLlCUdVgpc+U/yyn20uNj3L1jXDw&#10;jSle9QbkxHPUDFHMu/TiSwqU+I4eaTfg3Sp3fZ9MFWXrHtDxcroaEsztM3G6J0+ebR1Pifkt6jkC&#10;CRP4purl1evrdXSu32HZR2bK45Hnej8qzEHq102hDS4+BmONdPw5K4wcMMupcP0OSzf5uY8q5LIN&#10;Lc28Ph9qhTbs2VN16hROCZ/sr9xz+vSpnI4dIeKfkYZcNuEpepIBXLAMnh6WWZ0/APE6lu+HIkyA&#10;yiOhxQspf1HM5Mb13PmM+qhiF+z+UjothliR5aqBgcMv1mtkFNT+AFkuHvsjA4cF5X9LPisZNO73&#10;A4yMOFQSTnyjw3+/GJGJj+qeDV1+H+GjmFtFPHr4+R9aPHO65dpfDG9LyvtbPnx8cnnX0cPv/oaD&#10;1PatX9fsWTtlXmX7a/sP629HIzr0J6OZKjmNyvuHDx+863vfTRHl/fpdIHPtmCPQPNaKnFLyKC2w&#10;WaClMKiwMLcjlaigoLpnXkHHTtnQUnhh1tvQUuA7PERLoQGUFmLi6nWJyVdpYZ5++boPQ3j6J7Z9&#10;Cv5IocGBMhYft+996fElEcqgsZViqC1qwDOCzFGHbw5rr27ZJx/8laqDBOEynTh+Bq/t2mU0YNfm&#10;Ji1/BJoTVgRZYmgpNJ7S0j8vtzSnq1wmvT0IKC0VVVW6SotoKTSA0pI8LYUTh/bTGYcFaHvfLYWF&#10;QTLbtqkzFyqDxhkSPdumUunzgTc+EMJbl35FCtwrI0WFeHEfKD+4JXrWKfLRjfc6jqKMNRpBeUNv&#10;ba+sXvnel7zW0fIPP/ha6dv3qryW/4CY36AhI9CcTpDxfEXlRNq5q53biTZCTztz7dkVIhFJJIO5&#10;awcpHkiDZyLOQjkSndmBDiSZjQVSjIM/5fP5/B6fb8+RI1v37SPRBEU5dfLkgX0VwLJbrh12UX4h&#10;skiqI0PdYFFSi9au1AKVODUsykvdSCzcSEAV4iWlO6hSOSwkBo4OR6yDJ91CI7c0q4cTJL5PranI&#10;6OOErANCSkjyGJuSrwSums4rCd9nLTdKP1w8R6eVAUwvKXf8/uLONNTcfgw9uVES8cUHT7yy05Lm&#10;UdJrOt50+U2XWdzQoIBQlukENeTJbNHbpAqsYBANmo8kTcDgQnoFrDgrSpHSmoNadlCchRuk8goq&#10;sgCYjN3j4aPQThBo8fsOHD/xWUWlx+/Dgc6e/XpvxW6fzzuybMhlF/WpjSzU/FCqIhFJsWh94xFz&#10;IcVMKpIEsoBuQ7iDKie1f0BQvwrMGWOopR6w0qJuJelda4AVC/q6n1NjK1a0dkdLQxNWWtQlTdjJ&#10;NrMTZPweeuyzXpQW6R4Pg4KlcGE4hGgpCKUF/4HSgvYgTtYNyshoA0oLtBTmrVqxYE24loI0Hoqf&#10;0sJCLUER/2ZTaUnYLZH0HbVpc16oNyV9HFP4ACkEKxgl3Y9IEqUFWgoZTicO5EpLz88vgZbC2q3h&#10;Wgpa46G6KS0sqoB0ldkeJIVvcPPUmmMEUgtWdGTRVVqM7UESQmkZ3KtU2oM4nA7YLBkZWdBSAKUl&#10;/vYgOqXFbA+SqDtWwl7m1GpGIOVgRZAlTMRf2oPEVmnhtiHcHoSDHXjl3ZCIlLHiWdqDdG3XHgeC&#10;QG5uAWkp7Dl4EO1BREuBW5qFtwfRVVqERBO7PYjZeCj+x8MIKCa4xD9uKb5mKsJKRGSpU6VF2ifq&#10;jYdYWFttPIT8jiALgixQaQGlZWBBfkEnkmAztgd5Zd570FKITWkJaw9CpYncHkRUWpC6ksZDRkoL&#10;cNL8MU7xx8A8vcSOQLPBSvn0e5EioflvK2p/pfl/G2gtu/e5fZJeWfnzoZe3uebKdsPKOl73038f&#10;QGpm/7RHbur73VGX3fPYrKNKuoP0n7asWnqcROcMXFg2XqJpKfTJ7Xlht/D2IKKlUCelRW8PQhWJ&#10;3B6EVaCIFiyNh4yUFkkLmciS2BvX3Fsqj0AzwUrla/dMLJ23en1g9bNjZr04qTI4RAI3I2ep76jp&#10;IWb5c8PBol65Fuf66f8v8OPlb7+7+PvepxdspKTvF69+nHNtni3ALHt6dVgCyA2DYG9TwMpnv0pB&#10;v0RqNKK3BynJyemf2zPYHiSvAJR/aCms/zKopQCyHAVxUS6gtQfRVVqoPQirtKht5EVLoZZKC86C&#10;6TgmsqTyg2CeWyJHoJl4K6ufsPxKmbf6kRFK5aQxjymPvTw2N+RbAVxKCXewAqYV9/9N+edvh0gN&#10;EagoO966f8Cy4Wv+fqt39oNXV9657cc9Xpq3/7bhl3DxsUZpoV6oVDck1UMxKC1VJ05v2LNbKC3n&#10;zp2t3LMLlJZvDrps6ICBMSgtXD1ElDnQ5KhoKDqlJfPaq2r2Pg+AY8YcSqASef2acV8N5q2c/toz&#10;ZwmJJqAm6M7v3oHxcDjsaS6Xy2l3OWxO0k5HdzpruhOz0ibNnu6wZrjs6S4E2a2gCNjt8Gepb5T8&#10;HshroqYt5fu37ty/o+LwjopD2/fUIeSZqIOm5n7yu3Us6N6pJK/zwAvz+pZ0czrqQQtoJmvlqkfm&#10;jZo58qqB9/9t6oxhfw7DlAijPOsBe9kgx5BLnU+vxKNeettjfw1MvPJb1wx5IW/qzy9L2/SJ/ZJL&#10;EFhBy0Q0HiI6rMqR1UItKmOtVnsQprTktM8CpSXdQYnn9PSM/MJiUFo+WPfJeyuWx9UehNUqdZUW&#10;4Jqu0iKUFnB3mUAsFpcZZwm5vJFBIaFIEedDe/Tk1z/+0zTME6d9OPejLec5pmDQ9hw4tmzdjinv&#10;rPr5X9645VeTAbhxjiRWayZY0U5w8qyZqyY+ZnSCIp5673GzA6vXbR/bT5k97udrQa7P/eU/Vp5a&#10;suz4+7+6wbr/1f3dftyT+g1Je5B0O/CFufZUbUxkOcRuNS5sEFngFsEbkvYgUGm5sqRI2oO4XGlQ&#10;aQGlZd2Xn7+x6P0624OQZD83kEfjIb3CwEhpQV00uL+CLDQnvygx/sufamsKmbDpJ+DI9343pV5P&#10;TtOfZDMeUTD3+RkRKksinlXzOEHk4+y+L/C7IUrla4NHP62Mm73yjhAvKNQJ0s98xf1Xjd0ydtby&#10;O3KDWgofv/nPrrf/qNuaX3/nf163OSzWEZOm/nhgg7QUzrnd63fvOXqGim+RZ95XsfvMmdPQUrj3&#10;xv+ClgI7MUClEC0Fyk8hiINQjognkJYCt0AC8Zc7loDv3+Om4ce+fMYGp8kuEgqc9uZgT4ueEuIE&#10;iTCCOEEws11OcoLgAdEvhOYE4U84QRlJc4KAKeP/T+2SjnO47soLS/M6l+blDLwo1DNv0Ver/icP&#10;kIXBUl5xeNGazwErsoObvzngt/deV+fOms1aKStgAaDcOx8dpazarffGq/OEA33zcoUsx+1B9k/e&#10;2/NnucrSf/zhtev+3663Zk2+dt5Liw4iiMvBjnq0B4HNAkrLZYWFYe1BoKXwr3dmRmwPAnoL62xb&#10;pPEQZYIgWMmNh0i8Ums8ZLE6EOWBLozHi5oAsVYsYrOY6SH9elOBkTYxYEkkLWi96O0lEztoB46c&#10;nDTtAzkyogkvPn7Xoz8ecccNl57nmILR6FvS/cahfcfede0bf/vRlf0LZYje+WDjmk276nxKmwdW&#10;SvJKVy35iPsMr5g1Sxlz9RAFQVyEWlYbT3jHds4Qzf/bvaqXtHrZ5H6/eaiMfvA58WyxrFlhvXIw&#10;6SpRZJZ5K4oHcEO/dTaLJJ6p4NiQeBZmHek2kT9E6k1Gshx+MdEepKizKiQPBf/sLjknz5yBs2Zs&#10;D4K7nrQUOBiMV2k8FEZpoSYhTGmx2BxuLyeefSiMpI4iOrLg2yX2Ianzeqf+CnRVZGKkCfOJBH0S&#10;6Cg9/s/3Tp+tEUyZOv6e0vywrpGpP2BJP8PMDNczv7kNECNHgmV3hkcsxtQ8sKIgZFv8dCnxVh7Y&#10;Mm72C1cZzxCezsDSiZsUZdO40QMHT68ccXUpFojh8lLhjsl3QjNe0sVWpfIfe3N/mYu4iWXkr5+6&#10;972Huo745t27fzzx293R2hnhW3BYyCWBvBvEDUjzjV8RbeHEcwxKy0U9evTuoVJaOnfOAbhUuz1Q&#10;adHbg+iNh5B4Dms8pFNaqN8QU1osNme1B+aMFRFcH0TSuFeRiSwRb0odZEPRNkKcOyFwvP7zSomn&#10;wPf527ib65XsSPrTnGIHGHfXN7tlU2tcOERzP6qj53fzxFYSNWIN01Igw0FTaTEmnqHSIglsaClA&#10;TWHfsWMbKyuFUY4gC0ItQIMYWgoSFSbKjKi0sIkEX+zqMXd/9uEj9A5MJzsCMfDdwKAho4kT2Eg5&#10;t8jEc2JjKwituBxIIdvSHAiiY9wsGRRbsbZx2dJdaF9pT3fakWBGBhpRdmSXiYKEAFXjEsxT31sr&#10;Ycg4QwaJum9b6H7gAT318iKc/HVXXvSnn92UetZKgsa1YVoKeLwjaikwWc6qtwfp2anjFUVFenuQ&#10;gqISm80OLYXFn6yN2B6EHCIWnUKCGWlmaQ9S7YM0g6vaDaacFcVECL54WNgVZgvSQ5TANhPPmsuj&#10;0pHF/ZFZ/B0hEybS9VHvv2071VaPfYoT1sg6Qbd2Ku6mb3F3Oa3te1h7MPrUTE5Q4gYtqVoKndtm&#10;XVkSbA9SWNQL7UFWbtqI9iA1Xqn7UbvHM0aoKi1eCuJSy0RpD2KxpUHNCH4QZaChlkbxXXr1eAlZ&#10;9MTzeUhpsVtVhpXu0ZDxpuGHAIoKLhJNSWBMRX08VMJbrzwzpFL3M5nfvaOshAxRK4cVfD3VZklO&#10;e5AOmdQeRCgtsNG19iDb31i0gLQUNGRBnFGsD8RSpDeAhiygxzgBKECWGo+1xqOcq1Hwyt3jCVlg&#10;uUjF83lIaQFVNuzuFHzRUCYIMTqmJCSkoh8UaSBZNiO1dYMKR6DiWQ3rtHhrRb5nw7QUqEEH9fHQ&#10;yXIQRFC1FLAAdjhceHjySDyXlZZ2YpUWPAl5hcVZWe127tsHLYWTX3+taSnQL6ux8ZCupYCQbY3b&#10;Cj8Ipgq5QmiWiN6sXuSbkZ9GGxOAC9ks3ExOTTzHefFa2Woqpqg2CUqx2AkyZuJbOtWnlV2w6F+n&#10;lcBKRGSpU0uBqWskWEvIQrXO1BOaaW8UUg1LPF9RXKxTWtAepEPHjqC0TJkzW7QUEO01qrQY24PA&#10;WuG+q5B3JbXXao+VXCGknNkPMikttXmBekhFAxrdWGkpz2X5pMGGDsr3q1w7kCXuD749eBIzLPS3&#10;1L/RtGXSYG3ZuB/989o7iXa4Zhuu1gMrqjcEMBBKC8hypHFNnZ45NYMcjU0E9EHzbwClxWG3DcjP&#10;L85RnfCu3Xp2yekKSgu0FL7avy+GlgLocGSeUHiFXCFCFq9yFq8Ux1VMSktEPyj8TS2skujoSvIe&#10;vLKJO6Sb8Y6JW0ZagsgyZp7a5HjlWHAl5t8/cou64qPbJujwYzgtbT/z+o67R4AIU+hO6J1oh0ve&#10;F4y151YFK7pDJMiCPwlTbLBBACtWBwsmNIbS4rDZLuzWvW/PnnKgTtldQGmBlsJr78/fXF6up4eM&#10;WgowWyw2O8doMZMHhNjtuRpkhQAuPDOlBZbLeU5pCY3JqlEV3Qky3sKJDa8k/7ErGbty3pjJ43VI&#10;iHbEES+8wPX6UaYRo8as2raj7tON93B176kRa7RCWFHNFrFZ8FCTa0PeDSGLarZQ3T3ZLFyaSHIt&#10;0gsVDhEqdyKptPBOrJCWA7IUZGdfWlAgpbcQrOyRV4AkzsylS1Zv2VQ78Yx0EUoNkVR2ewk7KGor&#10;4ILeF8gNuQluVJsFPY+YLEc6/nqcxax4rs/NjeoePQpbn+2Sva4REiaPFD9IfJoRL8AKKdX+inUe&#10;82dNLutdqq4RupPwzeJFoOR97dYJKzqySNdEgILETdAwjGdqsYxZmv5AS4EEK4E4KBqMoz0IqofQ&#10;HqSspESntEh7kIVrV0t7EJ7UxDMFXCw2KgiivA9RV8QbqqZlG7wh+EQmpSWe+zueEipgys+fnJ6S&#10;yKJ/Rc1/YR+IgYVul0e3RcOWVYQ6mGaNCmibBJ2g4DvxDGHTrdNqYUVHFiwkqT1IWa+S2u1BoKUQ&#10;RmmB3grlnkFmIUsENgvhCPHl3JDathHEmJSWSDe8iiNUM14P8eyURJYQSyPiww1w2TFRmTFXC54E&#10;V5KgCQVogvGZOvCh7sMlG2BaM6wEbZbkUFraZWSgPUi7jHQcSG8P8mXFnpfnvmtsD4JfGnZtqAEg&#10;C9ahOAiRWiALUkLEkTMpLYm9y1MNWRCWnTzmUdU4Cf2qSOHoYLFj26q+vcSCqT2VjH00nvgMbRjj&#10;cIkd5xh7a+WwIsjClTe6loI1se1BriouyWnblmwibg/Stl27fYcPv/juLL09CKwVfEoViRqyeHw2&#10;CeKS+2NSWpJws6cAsmjOi8UyUpkXCEZjtbCIhbJDQAtFjbXQarFitiMeMlgzITvh8Yt2uCQMbhy7&#10;bNmlhnF8QXUVUe9AWkb0n/ghp8goCaZwIw6pPKbYBxQkpZ88uj5L93hWP6Be8dR/nrjliJhQg2fi&#10;qvhRlOjx+jZX7q08dlQOVnVw/7GjRzLT0+68YWT37Ow//t+//vyHUVBgwEdMsQMjxk9MGRuEnZCc&#10;CqD+EIWIaVh2oGl8IM0h7yj4FLEe6D9xXSK6HQEfSf9JsLLZp8aXGp48cfz2227GF6EuKyg1dDpR&#10;anjkyFGSxZIoGGLqLkjbWtOcNpa5RRUiYmQoNUQNOpMIQksN563YgqitPjKouP3fh++QutuI01V3&#10;T5D3V099qNnHs0WcQJwjdr7AilwzqXgGsmCZMAVKBYwslKnxQ4SJpZgEX1iZCeR8Kg6kJvMWMGjB&#10;r/cp6NBM2CLIQljj96F3vMfn237g4I6qg3Kg40ePHDy4P83puOXaYUg//+l33xExBwQK8DQwUtBM&#10;EWKqbEZZMwEKYYrTD0ARiIGynMPqJ+qNjXQzUw1ZkgQrU19/O4EPWGxkifMhSeD5tPRdxTlird8J&#10;Ml5IqR6KRmkBqwUqLZweolkag9RuD1K78RDq9JF47tWtKygtknju0Cm7R898obQQhJHiglTNESMD&#10;4VsqYkaQhcwik9KS+GfNmZ4lvmcKeEOJ/3apv8fzC1bYZlaRJRqlhbpJaJQWEoIi/RQYDiqlhfyR&#10;0MZDRkpLYefsQfn5knhGkAXVQ9BSwPKHK77QkYXLf8jYQTUQ68XVm9KiFiW2dkoLoKHBc1pWpw7d&#10;ik1kaS4ASowTdM011zTXF2jocTnUQShj5QoUmBhWENfAMYGam5+W7QGrHcsBi4OWIWtpxYKNV+DV&#10;8FRL5x+u5ScPSy0XRGzYnpaeCaEhvFlTU11Zscvjdl/cJ3fUyEsQGWGSnmhlk+Qlx00khgL3h6Iq&#10;UH7iIIuP5Hgd4Nr4XfRKsRjIcdvtpP/ENlczNx5KthOUUzKooRdX3c599tTxAzsVOK2KEtEbitOk&#10;b+RptKbN4xyxhMHKmDFjWtbwBXU9yHYgFUieqYaYFGdJp5akZyFxQORXqMnRm1YSVUFCR6HVZGUN&#10;UKQNEAI3fq/X6/Z4Dh06WuP24FP8iZZm1dVn1fFRyecSQ8YrIjU4vk9B+2afhxRyfe6A103Lvhpa&#10;ptmjqB95qcOiH69ShMSQKK/NMEmODYCLeLIDkr0QrLI40qyOdIs9g19dNON9mwNATEqf3E8F1MGS&#10;0otwvhFDtnpspfGwgkPERpY4H5JmGNpUPWScI5ZIWJk8eXKqjka08+LuyGKziBYZFyoiV8wGi2qh&#10;wFrxK2jGIfaLPYCPoD+k2iwwdiLbLNhrepsscYIQ1d23twLKlR27dLxh9Mg2WW0ojaG1B+FSaTyb&#10;ATsVRgZsSHZQGsjigJFih8gFVTPZEeuB6pGD9b35CUVzP5w9EzBVcd8mHnx1xPyIYbNGL+LcHk6l&#10;1QSqSVPGUl3jd3soLo6PfKQNTnXeFFryeFfNXds0sOLz1hzfuwOvOBwJ1o4dpYvI4504H5ImHthU&#10;PlycI5ZgWGmJNovB3CBkQeIZiWgWvoadAtvAyqYKkkFWygfRTCpwPJPBAlgBiZZyPGQxIIFNFgw9&#10;QTBbPN7t5bvw40zIEggc3L8Xv8+Z7TJvuH1E++wO0LikDWgHIsJAyEJtQPHKLg9wBDlmghWHoAxr&#10;ODDoCLIgVEwGAHtVWra16e7JBsMKRmblu9RjIdnWSmxMMWGlAfdKnLBy3oVsw4ZSfRo1NX+RU5CQ&#10;B3VZJgIFAh9qrZAdfBPK+NJH9PBTiAQ1P7QyGw6cP+Y8E+k3I8TisFefO9O5RzYOimcf5c4oej5z&#10;8sycV2cd2lslityAME5XgwUDMCIgo1CuV6K5AXhRZALUkCHgrvF7vAEP/f5DAop+/xn1yH/T62Va&#10;WnUvu5BRTvr4vu0Nns+dOlonpjTgoTI3iXMEzndYYXtBEEHrE8KNhEASAb4IdjC+4NXPRBLETUFm&#10;o+gpOSwCLrRMwCF+jRC1BFmw3POCnjVaYAUSLRBqcdd45r0+Z/eXuwRXSEhB+HUIsICkx0XMQBYP&#10;a1O63YwpbqLt1bgDABS3G40BCFMoGsNKly0XWYyYImOh37juc6cbPHuqT8fwfeJ8NszVGjwCJqyo&#10;Q6cji1gW3JaMLBcAB7VwtoC0xjlmtR0HzBa8T+aMzeIHphD/FYDCO2NMIWSBjwL/BHIKHnd13oU9&#10;sV98Clm53PxCAMGSdxZu/niTmCwceIU7BIIdRPnZEgFJD/gCs4VMGNQQKe4aGC80w5Bxe2C5sLVC&#10;MQvElRlYwgSlG3xTNO2GKrQm1NASayViPKVpv9x5erTzPbYSdtnVeAH/ZGrpIem8QU8vFwpSPogE&#10;rsFno2apWA3pIdHQh8UhGSK27Zmf8umnn147+vol09+/+uZrTxw+vXvrbrI0kHiuPrdn91c+n7fP&#10;oL5XDh8s0jAcZOFkCUBKGgkBtjiUi3iKE7EVirAwiYbjuPRqBweXCwJsZGEJorHRlHSCf0JiK7fd&#10;OgqwAq0Jnbx/9OixRJH3a8dowy53nJGC8xQbIn3tOEfMtFZCBi/UG6IyHJgt3FeMXmGwiPvDBDm2&#10;VugjWCvkDZG1QjaOVrajPdgIrFIa1mZv3zmr9JISlL7gkK60dLQHQTR367otH8xe7PF4EcjkIAsZ&#10;LoRNrKVAlgusFWq0CoMFpgpyK9CvZLMFfyLUQh9xqgUzlzuR+UN7aqltWLvlZHfv2rlnt855PboU&#10;9OxSnJdTWpBzYWFXtPLpV9q9f68eF1/QY8CFPS+5sCfaJIfNXbOp5lOmOjHFBIvkjYAJK+FjK8hC&#10;vgyHSxgT1CaEwSCuNDCTaC6HXQhZLH4NVkKQhe0QBRL+dru9TfuM0kHF6Zlqe5Ciol5paRm7vti5&#10;YPrcGuRjNWRhW0niLJKNImSB10OuEAEKXuEEWTxuf43b7wHNBbEYrEZxXCaxULTlvG4db2JK8iAj&#10;nj2bsBJhlFSbRU3ukCCuHpelkK0kiahKELNfyxNxVxCF4iw6uJArFPCTzcO+CSpvUaqb3iYdNktm&#10;B7U9SH5RSWZm24OVB+e+Nufk8VNkcIjNwm1bg+khpLcRxKU54HFTHBczp4RQVUTpIQniAlaoLZrK&#10;9z1PkaVZMcUogq9LqUAr36jBJH+GyuXrMpSRpfhFqBKTcZ9hWpWyQ1khgsR/PHCQqHVMWIk8kmGJ&#10;Z5gsCN+y2cJ+EPs+AigwVfTEM4BGTzwDTLTEM+WQJStENf12mzPNWdyvsGNOB4IbiwURXGjiHjt0&#10;7L3/zDpy4DAlnpk7EzHxTMgCHCEpf0o8k/FC+ILgroossHiALARMen2jEHHPj6m5MaV0xujIivu1&#10;hh9a1mRW7phYpqrmk4IkoIHkWfiD0TNIih/vRNtnWZlRT6587gwF7+hTbXX+prsDTFiJOtZ1Ulok&#10;8cxxFnq1KT5j4llCLZaAH6QWPNcchSVkocbk0A1xOfJ653XJ6yyHB6UFuedzX1cj8Vy5s6LOxDMF&#10;VjjxjJQzltFekfisrY7SUt/noFkxBSbChHHKxFc0GbiSsa9MLJs8K1KTjqjfi/fwkAjwA3Yg6xRr&#10;n31Hjw7iClCl76OP9q3vkCVnfRNWYo1rbEqLnniGtUL4QkWAcIIk98yUOaLe+sRm4QRPABRa7FNF&#10;Foe9R0mPHqVqU3FpD+J1e5e8vXD7pi8iJp6JL2dIPBOHhWhyHHaRmEtLo7SIjkSipu/eMMjIzU/U&#10;buPcT/n2LUqIbGRJr3o+5dhD2egbjcKTsffZ60YdVwhVRoU0BImtzh/nd2rgaias1D1wkSgtAA4K&#10;uBCPnhLA5ApxEBdmC1suABfSZYGpwgXPAcCNlO8QsrDNQn1YQWnJycsp7JMvlBZpDwIE+mjeso2r&#10;1+vIIukhKikQogrCK9QRkVwhzCRkp1LmIFXXAigtYVCi/9l4iIm/SXDdV71FrAHRyr7jyFWCUROG&#10;KnqLsuZQ5zdhJa7bJ3bimSIs0gyEmg1piWf4RBhdvxdvouyYc9WalAGCLOIQcXqoY7cOvS4pwTJO&#10;JTMzC+1B7HbHuuWfrHx/eW1k0RPP1LyZ8kFMwCVKLnRbyCcirGGynGCQn/hyFGbhcEsLTjzHdZ2a&#10;dSUyTrZsN2jnk/GhtfYJ+SDaaWIPYS3GYu6TdoOeQHC0oLU/JtRWadaRaC2t3ZtgEMMSz6Isy8K0&#10;HGGh3olksBC+cOKZnSC/BU4QRFpgrZB+QDiyaDaLPatDm16XBiktBYWlLlf6Fxs/XzBjbiRKS2ji&#10;2UBpYWJLq6W0NMFVbtQhqO0X2w48lU+6Z5wiLk3IB+WTxkfFAAIJvXHH/PuR1Ym6T+1MeRNI+6cS&#10;qpiwUp/7yJh4JkoLJ56JC2uRZDOQRQ3iMrKQ9pIl4CErxO8hFmwtZIHZryae7faMrIwLLivVKS0F&#10;hcXp6W327dr37tR3iNKiJZ5xvsbEMxF8TUpLfS5iMtdFt595upI+5W+CPca4EzNP9H5Uif0RLwRX&#10;HN+bgrdR92nAFXRgVuO8hm9XW50/mV89dN+mE1S/sa6deJaCIIqzcOKZwrcapQUoY/F7wbWHzUKl&#10;iUTGF5sFiSFKV7OmgYYsUJ9Pd/UaWKpTWqBZmZXVFonnd16aefLYSSSeKeVMopWhFc9xUFrWPDJs&#10;eN7PppczpWXxX4ZkXza406VlHQaVdRhYdv1rew1jsPf5e+nNDgPHPF8pb+vvlD24gt+onH49rTC4&#10;4w9m7FK3/HjKm/vrN5C0Nr56/TdK5BZZGS7Z3dGTXydov9KkkKeQoIaaTq71PiV8oqyovx1xn3hT&#10;BScsGVokypuGTQKGbiIJ+pJ17qaZr2ud55eCK0SktBi1FMQbktitxe+BWool4HU6qa6Ha6O5yyIJ&#10;RxKyEMoYKC1IPJcMKNYpLT3zCjp2yoaWwuyXZx49eCS2lkJESsveaQ/f3P+//jjDQXgGyTuitBCU&#10;SWoKr31HDVVb1WOsFz0x+uHSvx9fv2rGrVsefmw6UGPXa3+Sd44/O+rlF+mdRVMnKb+ZcXz99CeU&#10;Z59bSRdoyd9WF93evf6XCsIR9d8okVuU5ufI7raWNwAVE3kmLWJfehdaHY6jnbYJKw25oBETz8R/&#10;I5+IkkS6lgKcILBaAC5UAA16CxcNMrKIJK1UFoZSWhz2/D75XfK7yJnldO3etWt3aClApSUeLYUw&#10;Skv7m8dPWzv7ud/2s6A1QA+ujQ4U/nz16uVVH3/0+q2K5dZ7f5qrk+X2lu9QLivMxVGv+8YoZdOS&#10;BZVK+S6t705+/mV0PrROyLT3rZ1Dx17bkGFs9m165amDvL3iULOfTOqfwI496ij1KanjR8SElYZf&#10;zbDEs1GlRae0EKA4kVb22B1cPYQ8EYELybvBYuCIL2OLgdKCDDQSzz2Ku0OoRU5O2oOIlsLn67c2&#10;gNLiCUBQ1qqqtFx926g8CtCsnj+r7/i7r5R6a36t3L4pfDiue+Tv9878dYeBTz04dcnNf76jUOn5&#10;0z+PVZ4e3WHgHY+UPv3/DVaWrFCuN3A7Gz6czbBl7+KuctTFa75A95VmOIMWdch5K7bK+epwHO30&#10;TVhp1IWtk9JiUXxO+B8Br8thgbIBaRrYFTvEpFnugJCF4jJRKC252UX9CiTxjPYguQVF4OeuWrji&#10;k6Vr60tp8SBDZbP5QlRaVq+Y1v/a63sYVVpye/VXPlm4knyfirAm47Nenqm6RUruHQvhE61feezh&#10;K5W9b5bn3lbQqDFsxo0HXpQn9vyeA8cmTvuwGc8k9Q+NdpHL1qmG6vArLox9wiasNPaCxqa0WAM+&#10;SKJQ4NZphaYtqdKykCWp1XLaiIK4USgtAJEOOe2LLy6SGERGRhtQWqClsGntxuVzPwxLPJO+nKal&#10;UJvSQtaK3e4zUFoqX5z23l333pwXQmnp8ZP74PtMGjiw7P6FOGJJSS7itb9WngWIrFr/m77iFhmn&#10;xR8pNwxGA+BJeUNHlg67pf8/NjZ2OJt0+07t2jx073VyyHc+2Pj8jOWmzRLxAgBTJk37QD66+6Yr&#10;SjUP3bRWkni/xqC0ULDWgXguRVggeQ3LBWYLBVnA9GdMMaSHQshy4ZSWdFWlJT+/BFoKO7ZsXzRz&#10;gVFLQVNpiUxp8fidsFa8QUrLJ2/9ZfuI4VfWUmkZ8tAxskRWPVS6Rbl1KD9xfXvl0z+Fd/7gXrC9&#10;9hjGsXJGed7tBcra3/76vbuemrdjyaO3zX/ndbVdbBKHO6G7vu7Ki24cqnLsp7639ud/mb583Q49&#10;NpnQQ7W8nZ05W7P+88rH//ne+P+bf/osqe3ld+v4o5vr9nlNdbiEXWxDEzLpWwhlA+Xll6c+/Mr4&#10;8T/4n1/981HSMWA3xO2mKmSWj+TKYzE0SMhWlUSg3mZcbkjFzJCQ8/nc59w7P/vq7OlzOF28U1mx&#10;5+zZM2gPMvyWG9p2aCsyurB6AC4R24OcWvzchKneW/75qxvyuD3Ix5PvHOt/bMvPL+f2ILZlTw/7&#10;/tvfnrbmN8OJQG+xrJjQ8QFlxvrfAlYWPVE2oXDGwjt7Kiue6qC9yWMWWPj69JLv3Z5vWfXQlX9Q&#10;npn/5ytXPzZyRuGUh2/Jid3QA99rxexV2MPZs1+P+vaN+FNau6e5XA4gL8/UW9JhTXNYMtNt6U5r&#10;G5c9w2VPc9q5vQmoyVwCwRUPjaf84+F57J9z1mzSsuUJuyNa9o5QCRFmuwFTnnnoNjRyq/OLmU5Q&#10;nUMU7woRKS0AAWrJDleIZSLxVFCExUlFzxJqoedE1ZdU00M6pUVPPIPgD0oLVFrasfoZ1BVyC1Qt&#10;BVQ8i5ZCdEpL+bv3//Hvbxyw2va/87MH/vpWlcd3aO4ryyy3XdlfV2mBCAP1aVQCu16/nygtU/LX&#10;MaZgQsi2DwVoyzo8UP7kbPVN+gCmSu7oQlq64qm/3zTtt3CCxu8Y87PvqUHQeEctBdbLzHA985vb&#10;Hv3xiDrzpilwsk13CmGYAt9n6vh74sEUwnqj1nmDT/maa65BhyC0H2txfYIa/JWjbRhms0z5978f&#10;f+2v/3PXI394+c+sw4RqQKoMlJpj1kkR/RSIMJHBAt0msnRIGVfVzeaeXfiIjBav11f5xd6jB47K&#10;0Q9VHTx65JDT5Rh28/XdC3owt464MHrjIaqWZsyi9JOkt8kXo8ZmiPggRRXWeIgINURqEZuFDhGj&#10;wLjBWrapZq3olxKkOERYNnyxd8eeKrH5zQlRbeR9hl1xQd+6ksrGsTJhJSl3ji61PWXKlP+Z8dRj&#10;o3//2H+e5B5AkI8UZPFLsw4CFFZ483pZXxL6tSxGC1Y+HCBR5NeRBc2EgCwHvjp4cLcawjh+7NjB&#10;A3sRiBl64zXFvUsEWdSMNfHsqLsI9UsElYbS2yRhR23MAC6MKSK7bXdYJTNlZbXtOJGl9cFKUm6F&#10;83KnphOUlMuup4fwy8y//Sg1xANsRa9Cbk4ISwERBLIXiH0LSguebTt9ZEw8R6O0dCvqGtIeJK8A&#10;gZil7y7ZEqU9SOtTaUnKNTN3mrgRMGElcWMZuictPcTlP5DIhiFAUk+wC4Aj7IkAU5AYclqI0sK+&#10;CUBHp7RQaWJ0SkvnntnF/YpULYWstqgeQhxz7QerI2opNFilRVomN5eIf0Lc82RdXXO/MUfAhJUk&#10;3iAGmwWi/FRSyMhC1goME6bGsSfClBb2SoKUFpLLjURpkcSztAcBpUXag6SnZ+QXFoPSAi2FRTPf&#10;rxelpbZKC5JTfkN7kOZVaTHBJYk3aNJ2bcJK7KHNH3LnEKZtNHiCtULbUoxDLVZGcw/qGUaZIEoM&#10;SUpIpbRwsCMWpQWmT5DS0jGzZGCRaCm4XGnSHqSifPfcae/GT2lB4yFdpaWG5FoQ+qHMdzilpbl1&#10;tk18afAt2PQbpkDIFk/u4Dztm5/aMve9TSdjjkO7/jfd2DfYZsqwbsXK11YY6Vr6R4ZNQg8Qcuza&#10;m2O7ocpHdZ1QrLNFduwvs575w6hfPfH235FXEYk2VBFTpw7WbeNu7QjfUicgltFXE0PUVywOSovP&#10;5685V7Nry54zJ87gPOC17KvYfebM6XYd290weqROaSFGCxFbQPcAwFF0ljwscrvYeiKnDOjGlBZE&#10;fOCpOTh/hCAuZZGIH6LGgrUMUTDhhRgzGDp8/iTZ7VXQDyAhvBVQV4ixkmbNcNnAW0l32tJdDkpg&#10;Id9upzaQgFd85cbzVpr+qWv1R2xmawWPNTAFj/prNK2sUNr2vfHOm/rXzbeJ+8LQEe68Ma9CjvDa&#10;a0GMAGYQngFMMM3dckrJGxx26Hb5eSc21wFycZ4IRVjAC5FOpngoOO1C7U35qebOp8RhUSktlKmJ&#10;j9IChwiUluL+he07tyebSGsPAn2WOa++o1NaIrQH0VRaqJOZ1niIxCtDGw/FaA9CxYkgvCR/EvUS&#10;Otr505ck+aOa1CM0K6zkD2EzpUJ7dPdsxsONsrq+QxMDLAIcBFq1DY52/YeSyXNqy2a2b05u2lzB&#10;h+4XdHny+/U9URnR+mnAJWEmCGGLIAuSuGQyUCkzMUqcTht7Q4wmlCTi6iF+1VVahIQiKi2124MU&#10;9M3v3CNbTgwK/tldctAeBFoKaA8SW6UFOW+m/CrSeIg6sdaQRG6M9iAUxG3AEBg2cXBIKGzSsUPH&#10;kcYdxNy62UagGWGlXf9+7PucOnVC+/on91QQriht8/KjGywnT54AGmjWh2qE8D+hHlD+EPKVTm35&#10;KKK90b5tRD9Kad9OPTJOr72KOQm6OqpKi44sSAlxkEUSzzDsYbC4XMCUgMtFuSGCG4NKi7gkEbUU&#10;qPGQww4hhe7FanuQzp1zAC5wkRa+OZ/ag6iCZfB5iQ7DhQLUMpG6rJK8NjwvXb4/ACl/ltqGR0Z9&#10;6BFq8ROhhrQU1JZmUKhr3ARGTX13oJsqpvFS36Fr+vXrfXUTdorwMOTBPnEyGEshyKgTV+I6hXBL&#10;KMpGxoOHrJJAByj00AIuFBtgOitgBY9YfSktRi0FsmK09iBdC3IKeufp7UHQLxHxFLQHWb/8k4gq&#10;LaTqZGg8xA3kFTQeoigPUfsjtwfBFwJTTzwgTkAncdIlHOlYphOUxJFO5K6bD1Zif4u2bds35mtq&#10;llBFVCfmxCm2i3TjRD3aqYo9DHIJdYDCv4lutujIEhelhTiyEbQUpOpObw/SqXvHkv4apSUzq6Co&#10;BO1BNqxaL1oKQkTRGw9JiaM0HuJ8EHd3psICasZKVOAo7UGkElJzWxpzqYJgEQ9qxLNOo87G3DgR&#10;I5ACsBL+ZMf3tdojbmKYQrPAmiXE/hUHbWUyrHVy00cUyNGCKSoOqWGexDtAUZFFTzxHprQgA61T&#10;WuLWUmiXnYW6RKG0uNLSpT2IaClUn6tGKYCOLMAXXaUFdQPSyJlkKwliGFkitgeBW8RZJw1YkmWx&#10;mCAS38OQcmulAKwYAynt2tVtpNA6bfsODs0xI4sTBI2gf9W2H2Wa9FHHWkFkObnpPTX/Q7mivm0p&#10;XiPRGTJVEpQBinHB9XI+QRY4MpQbCqO0MAfXxSotQmnhCC5aI9bRHqRN+4zSQcW12oPsnfvanK/P&#10;nNWRBafHyBKq0gJrRe++SkoOFo/bXwPLxR2gWAx1NcP6sFfE6mFzg6Muybi7zThuMkY12ftsPljR&#10;wrPGzA+e58iB1LiGIW+wihl6ODYvT+H0MeePZcrrZ8gyAVmCIV89W5Sfm+BYbdSz15CFEs8IVCDx&#10;LKpOSDwTiETRUqACojjag6S3SYfNEtoepB3agyA9dPzIcb3xEJ5bY+MhbxztQQhZQMOFzQJwUR0q&#10;+o4JxJUYdoppwsT1NDTrSs0HK1pOl74+sVVoGqxUUJoXkyE9FGl8hGyikV30NWpFSrRUjury8LFi&#10;ZZnwOTlAaoCF/jC4Wgnl02jnLInnGJQWJIkk8SykNXolektc7UGcac7ifoXG9iAdOnZEexAgS1Xl&#10;QUo8kydDXDlKD4GhBz+IKbas4SDEPHKFkHhmqp4oOeBV7QZNAg4yq2GWRELL+QwfqsRFyvxTX4xq&#10;bpatgeZK/Nc9+cKgjYNsa/imwZ0IUVb/28ib1Zm2sfeNbXMrxRlSdxOyz6hE3igDr7FsHwTXNsa1&#10;UUmr7I/gIWfeKhkCupaCRiThkKqHWK26lgJQgDYiIdvIKi1IM+8r33eo4rCcACRaINTSGC0F4to4&#10;bdRcjVJa0H8S6jAgicCoGuQXt1LtJiIMIxHRhVlKhgUeuEn9JwvX15yrFnU4vOuATpXL6XSAzmLn&#10;wiiLqMOBZQuxzTZp9nQHuLZ2sGyp3AEhaAfsOXIbhWLb+oi2+Ebf35pA46++sBCy/qt96o0SzWit&#10;8KnvWaGbHeSEqO6Llo+JczT2VKo2Tqz1tdx17H0GHSA1iKvx5VSqXogPFefpxbFabEoL1yUidgsy&#10;LlUkqloK8bUH4e7xth4lPXqUqpSWTtldQGlpjJYCrBVQWoAg6GQmJg/hGkObGgrRvnKqPBlxXAJz&#10;lQSOQHPDSuhXyc/l8KpOu63vF1XzyWryuL5bhzpAKsLpxBYVlhqZ+Y55TrUpLWGJZyfIcrqWQn3b&#10;g+TloD1IkNLC7UGgpbBm8cr6tgeRxDMSRmDiwl3ysuI/i9iRQ8Q0+yCfJRnIcj77R/W/q5thi1SC&#10;FS3JuzJyvSCPTv6QGBEOjaWiR4ONsRYtyRTDEmqaDFAcyCJ8uTAtBdKLJNItK+DWvz0I6vPQHqTX&#10;JSWi0qK3B9m6bssHsxdHprSgjJBDLazsTR4NFQ2h4pmrIlUdf4/f5wX5hWm4LPHNlosoZvJXpbBL&#10;va3oZngUzEMmbgRSB1akSAeBj3AKvlBOVDQ5cUqpXTHERo5xy0hFAKr1Ed0SCiOrhPPlVFiqI5ac&#10;gCsTlngmfOHEM8j75AEhPSQFx41pD6JRWqQ9yK4vdi6YPjcSpSVyexDSUgCyUAsBZuIS20USz7BY&#10;0MaeHSK9xjkBQ2LuooWNQGrACiVcEKpFPDSsJlBjy+oJHAIM5I0MJgu25XLCkC2ROUY5tKF0sG5L&#10;CGQXRc8AYVOt+FBNHKm57wb7Z/W6L4yJZ9gsauIZlBZOPBOysBgtkVlAliN8qQelJSMr44LLSnVK&#10;C1qaZWRkHaw8+O7UWadOnNYTzzhhY+IZ2rpExhVKCwKxbk4PMXGOXSFkksgV8lKsBRtS2EV4/ZRp&#10;Sj7Hv17Da66c7BFoTlgJZm9V4YLazo/6bBviLRLi0DLSMGMgiGKUO9AHDMHgINtNBa0ocizsXdWm&#10;wMke1EOBVBfkyyX7qmD/tRPPVGQYqqXQwPYgaMqT7uo1sFSntKA9CJqxhmkpIEoSnnjWKS1c8cw9&#10;5CndIz2PyC3yqg4Rk+QQaEkkk6UJxtw8RKJGIDFO7zUtvaFH4/WaolyQOBPM0S6n5k2o+k8hieeG&#10;tgdhDhuef2oPUrGt4ljVcTl61cH9x44eQXuQa749LLc4L3Z7ENLx5wb1NqpUQuci1msgnSqoOkks&#10;Bp3kEdOVImk4U2QGJSrBLO3HzARzolAg9n5aYIK5aQamzqPAaWqMBlyd+2/oClqts6bSwloKiLbg&#10;eabWPw6bqqWA9FCcWgpSlEhiuKSlkN8nv2uB2jAsp2v3rl27u2s8S95eGFtLQW1vRMkgxatFcAlB&#10;qOgZLUcAW5BfwCvHbVVfKKrgU+tjnTT0aid4u9OvDn61z/37E7zXuHbXnE5QXCdorqQ6RIwsrP9m&#10;VGlJSHsQCLVI4rlDp+xcbg8CLYXPVm+IpqUgFc8wSeD4kPwtMfQsRNhjei7bJhK1JfYtL9FVrF0z&#10;5LA7TUxJ2g0+f+tf0ZF28qZXy5N2iKg7NmGl6ce8IUesk9LSmPYgObnZRX3yw9qDfLrsY2gp1Ka0&#10;BCueEcQlFr+F+bUSvuVuaiS2IMxaSi0jdhsZVBoyDOY2cY/AR7N28LqHF8w9HfdGiVrRhJVEjWTS&#10;92Nk4iaqPYiotMAjAqUF7UHsyDAZ2oNAS2HBjLmR2oNQ4hkIAqtEzBYkg4gdRzVE5ARJ41cyWbjq&#10;iF5QeET+UFNo3yb9SrSAA5R//q/J6mlunLE3DhJ6Yr+TCSuJHc/k7i0apaXB7UEQaAm2B+nQptel&#10;JU4U4XB7EKi0gNKyb9fed6e+E9YeRBLPAAmiq1DvV1gr0GrBTJ2kKdOMmWMrWI2zQkE0CWq0JHeo&#10;zu+9V8zds1HpPKCMR2HVp/+e38TDYcJKEw94Yw8XmdISpqWgUVqoKysLtcSp0pKemX7BoNKMrHSc&#10;JVi5oLRkZraFlsI7L80MobRIxTPBh9o02oNILYuwUIsS2CxI/BA7TsIrKu1Wd4WSI8zS2IFtTdvv&#10;//e4wwMmDp72aKl8qzdnNXHg1oSVlnc71aml0OD2IIASUFqg0tIum3RvYMn0yCto174DtBRmvfSW&#10;UUuB2LTk1qDUkG0TnmGtyILYKVKEyL6Q6QE15W02v+JNpfO3bsxSRuTdLsdt6sCtCStNeb0Tdqxk&#10;twcp7FfYqVsnQhaLBeXOKHpG4nne63N2f7lLtCaDgrioWyZwQWiW0YR7qom8E69EDpBG5BdRFjO8&#10;krDbIOKOTr86focypv/3S/Bp9x9O7MwrNXHg1oSV5F7j5O098e1BWKJOp7TkXZSrtwfpAk4LtwdZ&#10;8s7Cz9dvDSKLaokwSYU9IF2MUkoNSfIWeGPILpvFx8m7JXjP5XsXrFJuH9VdDpN3Y/4AXtg4butH&#10;ST6yYfcmrDTdWMd/pNUPDizrcO/0XcYtVjzVYWDZgytCd7JiQseBQzoNurrLZX9fYmgPsu/t3/ce&#10;fvuAkS+tQdHQoaVj73rg2z/69e1PrTpKvRPt9sCej9ae5papFmhcWgIoZoQNQS3NSBhJRRaotOTk&#10;5+RdqFJa4ApJe5BVC1d88uFaEZYjvKCqZThEqmI2IwhNABw1Oa1himmqxH8DNHzNjyZ8urHs0h+O&#10;0PZQctFPxsjyjiVNF7g1YaXhVzAZW+59/t6yDgN//XL4vlc/+MCs2sfbVZE/Y/2q4+umj+83+3tP&#10;rpXGQ0ufuv7qxdd8sOS9zxf87BrFuebtaf67/rLk3+N/7Jk9ZyuVPm+duaPrFZ0Rx2VkoTojKOOK&#10;viHauVJ7ECLyCg23c8/s4n4h7UGQjd60diMoLV4kk1XVJkYRpqjoRDhd705bIPfHNFWScc8Y9sl5&#10;5QGjewZV4RVl6CgtcDv+86bKNJuwkuQLXc/d9/zpy6uOr5/xZH9FKc0r1Dbe9dpLL/fve5nSt1ew&#10;lSt9VnjnHdfRv7mlJZTHJZWWvTOfeaf3Hx+7rYh7ttssRyrK8cSTkaJ44Jc4nYfXVPW+ZQA+ClCr&#10;ViALi3KDZEtNXBlZAE564hkg0r5zFigtenuQwqJeDqdzx5Yd0FKAcKTES3T9fbZWgrNuvJiYUs8b&#10;oUGrc1659Cdjs0K2HtHn92qmec+yJmLcmrDSoOvXtButfvZp5cn7hkU/6Op5M0fNeLgMwdDFrz73&#10;SR/Lu7cN61F2Xf6E9XZLzx/+9keB/x136bcfmtj91w8NcK7faLuyj94ehFT+KTkdtT0Ia1baszpm&#10;lgws0rUUiop6paWlQ0sBza1PHT+lU1EEXMImPmvTTmmKO4byysqYvKHhx8r6xmg1cPvXCU2TaTZh&#10;pSmud6OOwabKsG+F2in6Hne9Noadplmjn1hjUfaV71ACm4p//fGyNeP6+N+ZNmUvcsS3zFg0Z9vc&#10;mRt+Nsh24MP9Od/KI5WW+lFabLaMzAxqD9I+E0dG4jm/qCQzM+vYoaPzXnvvyIEjuopt6DcFzgFQ&#10;gn0LGzUO5sZ1jADnlX//kBqsNa6sB26VyRVNErg1YSXV71aYKlvuve8O3SEKO9/COycfX79qxq2K&#10;MvOl5ytJnEC5dejwgLVoyLWD/NvK96rREyupVTrWfGIdOsBh3/DGt+4ed/OPfnvH61+RyhzrQnHT&#10;ePKGeIEDLao3xPJ0VPFM7UH6F7bv3J6QxWJBBJfag5w6jcTz/j17KXarCuvrTpB4SObUFCPAeWXl&#10;8F9LoWNQay79dKN6Djv+NakJSoRMWGmKS96IY1RWbFWUlx8o6/CdSZ8oWx7+Tq1kEO/7um+M4n97&#10;liA8t71yN8VIECXpXZqHWCypopA2yv55Fd1GFdm2PvU/S2/81YvvT/n5dUuWLDgMCUtUAuGVmbiC&#10;KfTK2IKWHWiNZtBScDkK+uZ3yRObWunarSdyz+4a98I3F+zcBkPJNEwacakbtSnXK98+D21Aoszz&#10;1MBtk5QImbDSqIuZzI13VFCCOfeOhcj1YJ49FiHbJ2evemaIsugJZIueWqSsflBLQi9aNku59Qc/&#10;zVVKCvsqm5a8D7NlT8UngZLSXKALssakpbBslW34lWhmZlO8IJS4XEgB1SCzTC3NVPFt8oxEnEls&#10;loiJZ6SHIrUH8S+d88HG1esFWUwjJZk3RoR9i6lSOkzPK9deJxi4bYISIRNWmvgGqPNwxE8Z/fAm&#10;Rdk0aeDAMc9X0gaEIxGsldxeCtYBxJRNKJxx/JGrsCZ8ohm3klHT4YHyJ2f99jpSacFktex7Z1fP&#10;WwuBINbL//TH6998/M7LvvNM+V1jbs8JNh5iSgsEXCTxLJSWsMSzVpdoy8nLKeyTr7cHAccfftK6&#10;5Z+sWLBcU1eJ5f6gD2ydA2GuEPcIMAVuwMQ+tYK1xj3ogdsmKBFKTIi+xYtOxn0B67tiI0Un63u4&#10;2usb0r2sUQAiLDc8BecEjTjQGhGyBqSe74Ymk9ogVS3t4boeKvDRenRA1oCKfLg5IVqr+nzek0dO&#10;79qyG/qVOG5N9bmKPbu8Xm9eScE3Rw0X9ZaIKk2wZbau3nbyyEmP23PTjddjd9BmqFdXQ1N0MuRC&#10;f3T/qz+Z3Pn3O77FhP0Y0/4/Wpa8SZ/Hs7K+H1N0svGPYWvbQ7wqLWhCChF/J1Fd4BPFSDwbtRTa&#10;ZWchPaRTWqClAEWFivLdc6e9C0oLhjIeb8h0mhp3z4m0Sln+N+rAFByl+zCVcXs4yZlm0xZt3DVt&#10;CVuHqbTAkZHGQyEqLayl4IImLgspAFni1FJo0z6jdFCxTmkpKCxOT884fODQnFdng9ISFsT9fMM2&#10;aFmKdSOTjjvxAFBLGOwmP0di6+OgfdsZmbXRziK/txpsT3JNswkrTX4fNMcBjSotIJOojYfCVFpg&#10;sFDjoQAR/NVOrBY7witBshwSQ2rimeI1nHiG/5LeJp0oLR1USkteYTG3Bzkx++WZRw4e1oO4Byr2&#10;r1yw/JOlazesWNccY9DajskK2Ba4P/zFJi/hvPKCyMq15Z/fxVnnEeDLqZOkoqOs39ixMmGlsSPY&#10;UravU6UFSSI0eAaNRbom0iuhjEhAcWIIhUJa4hmpIkk8Bykt/Qo75nTAaCBG3KNnfsdO2Ug8v/ef&#10;2ZU7KySIi5iujNVXn4dTyE1TpQF3Udb3V9bOJUcJr5RcNC1y4rnOcEwDTozugYZtZm7VEkegTpUW&#10;avAs3hC3ByGg4VCLJJ4ZWVRKi1rxbKC0gCyH9iBd8rvIyEh7EJ/Pt/Ct+V9u+gLI0rl7l4w2Gfjo&#10;9MnTQJyWOIDmOcc5AiasxDlQrWS12CotyC5T61Wn1WGj8C2ZKo4AlpF4prZETGmhxHMkSgtKn6Gl&#10;0KO4O7UH4QntQWC2wHhZMX8ZfB8gS36vAvlIArrm1FpHwISV1nplY32vOtuDOF2Isygu0cRV4yyK&#10;PU5KC9qD9CsQSguCLLkFRXB/oKWwbO6HeaUqrJw7e+58HPfz5jubsHLeXOrQLxoj8QzDhH0fWC4w&#10;WCjxTAR/vKNpKcBsiailQO0WHYjhUnuQXpeUCHUlI6MNpLYdTkf5lu1bPtkkERZjMug8vQCt+mub&#10;sNKqL2/MLxetPQg8HfKAUH/IsVtyizjxTEGWuigtov9EWgod2lxwWalOacnPL4GWAtqDINoS54ir&#10;wEe1TVSmZE4taARMWGlBFyvxpxq5PQgoLVbpBGKlciGtPQjjS7yUlvUrPl2xYNlZ9ykQZHDesFa4&#10;PUiowFB9vpAOgvXZyFy3eUbAhJXmGffUOWrtxDNFZJnSQloKQBZKPIdTWmJrKVTtPbBt3daqvQd3&#10;bPly26ZNZ06fwvfV24NE/O7xmyOm5ZI6N0+0MzFhJfWvUdLPMCKlhbUUuLiZbBaV0sLhWw61xNRS&#10;6Ny1c/uO7eS8UT9UWbH7+LFjhCxaexD9K1F9kUGTRcBFc3+o94dppCT98ifhAAkuNUzCGbb4Xf5l&#10;1jN/GPUgXlP/m0hdorTgwOOOikQsU0dU6oWKikQFFYlouux2cwt3rlSkHqlab0MoOflIKBt62YrX&#10;4z+490DVvqqjVUePHTpy8tgpNBuCOIuGNZD7t6DU8IbrryXWr92enuZyOsF9QczXgoCxy05JqAyn&#10;Nd1pzXDZMpy2dBdmBztiWJ1aBKAKQUoZIxY0pv5oxzhDfCNQ3VLkKzSg1DCRsJIio5Bqp1E48iLA&#10;yrJly1LtxKKcDyll86PKCxbW5rfi1W6xOiw2nu0uhRac2uygT20OWs1CK/ODru7HGG5t175j1+49&#10;qWkIT4CV/v0u7Na1q8PhAKqkpblcDjupYdotaaDk2RlWXFZgCpAlnZAFYi8qrFCDANZ8aH2YkoJA&#10;WV8adMJgpYU8M812mkuXLm22Y9fzwNw4mW4k/E/NlNlgQfcOdFbGaw1mj8/tDVS7fdWQU+B3YMLw&#10;Cqy34KOuy9hK1Jy4wyF24odmAtJABw9WbfxsiwemDvtE+XndC/LznU4HMCXNicSRHfYIAEWQBbDC&#10;gIJXO6yVNIfd6bAhhQ1rpXXDSj2vWMqtnhhYSbmvZZ5Q40ZAkIVcIWpUSMgCsJD+7cCRarcXsCL4&#10;UuMhfMGbeIdghZEFr2HIQggFgRbMXu/x4yc+/nSD2+1OT0+7bODFsDrYVMELbBa7C/2J7Eqa3QI0&#10;AbLgtU2anUwVp93ltLkcVNxowkrjLm/StzZhJelD3EIPEAFZ1DgL0AQgohosBC5uMlgYXAhTPKIR&#10;pc5cwMwQxQpSNAFZzpz5umLvvs7ZHRFQgeHhhBOUhqbysFoIOCiwQrEVpY1qqhCmpDGmsLVCtopp&#10;raTyfWXCSipfnWY+N/GDBBHwD9kamtlCvg+7Qmy8BL0hIA55QyQrR+DCPVVJX07ARXo1wxkCsng8&#10;Htqfz4fgCAVrYbC4HIQp3AYgDVEVB+K1sFYQWIHZwvFa5LkRroUTBFjheG1rja0084Vv9OHNBHOj&#10;h7D17kCteEYQhFMuMBIc9DyDxY/wh1UzK/DMW9OIMkdv4vknmwKEF+6pCMIu6f5TaSJ1SiQOrg3p&#10;ahgdduAI5X7ofxgpSADBAOHOikgMYRPqsgjRf31biSCTyIvJW0n9O86EldS/Rs15hurDrD3PcD2A&#10;KXjsgQLAEeSDYVbAPSFrgl6BLAq/wqzAmlDb5pkWWLQFiSIrFTojowMsgX5tusuVjlAtRUywPmCL&#10;1sQm1C2Al6UhtMwaq0XN/pgA05x3Rsxjm05Qyl6a1DoxCbUIpYXSOsRVgQeEKGxASwxRHLcanpFH&#10;3vF7/YpEef3oTEa5IQr9AguYAid9P8i5Qs0PyWCSEUSyDKhjZGAi8wdpIERtGbwoQ2QMrLRi0kpq&#10;XfgGnY0JKw0atvNyo7DEsxFZ3Aji+iQxxClnTjwjMUTgQukhgiNOOdOrDJ6mjA2ggRWDkmiya4Ap&#10;ABdypuBVIcfMdhA5WcJYMQMrLeTGM2GlhVyo1DjN2pQWhGYZOxhNPD6BEsIXIAvxXJjzgu4fHLsl&#10;eNFYvIIt4tcgpAIXSWCFrBI7CqY5UkMell0SQGTIaDkgM16bGrdD1LMwYSXFL1DKnV40Sgv7RLBT&#10;wPJXNLPFB1gRP4gTQ2Sz6DVA5P7A/wmAxU8BXYYVVnURnReO3cgrqLfk/ghdhVPLpgeUcrdF6AmZ&#10;sJLiFygVT8+ILFhGolj4cmKzIMEMOwVukccrxgvSycK+FVeIAyvsBEkloZ79QeqHxaIgyEC5JKbb&#10;StoIXJUIpgqGxozapuL9getSX7Z/an4N86yaeARqU1qE/wZMAbgATQhTiHpLfwrbBdYKhVeYzKLD&#10;CuCFsjzcKFr0/ZFpYpuFTBUn8fQp94QMtNr2zFAKZGJKE1/0+A9nwkr8Y2WuGTICRmTBB5weArtN&#10;NUykgEgwhaqfgSlsreAdQ+v3oMFCrFkL9X6WBDbFWTRMIdeH+W+6+9NaC5dbzR1mwkqruZTN80XC&#10;Es8kpMD+DrtFVJ1IlYog0zLoiJ3C4RXKB0l4hYudRc1fpasQO8YOcAGOgL0SxBRmrxDTyiTXNs/F&#10;jvuoJqzEPVTmilFGwBhqYbY+Y4oOLtwKXjBFtVS08mjhtwmscOCWWpoRlMDjIVKvdDdT7RSNYmty&#10;4VrAjWjCSgu4SKl/imEOkYCLQAkvE6DImxoJTmOvIMcMCi97NRS+VeMsTPNntr8smJiS+veA8QxN&#10;WGlZ1yulz1Z8HEzi5giOCKzIq2AKuT9aJojNFd4GmWbGFLFQ8IZkkbmYSC8qbJ1acCl9URt0cv8/&#10;3UZ+W7OouTUAAAAASUVORK5CYIJQSwMECgAAAAAAAAAhAO8wOvHeSgAA3koAABQAAABkcnMvbWVk&#10;aWEvaW1hZ2UyLnBuZ4lQTkcNChoKAAAADUlIRFIAAADkAAAAxQgCAAAAy8XJSQAAAAFzUkdCAK7O&#10;HOkAAAAJcEhZcwAADsMAAA7EAYguPqMAAEqDSURBVHhe7X0JnBx3dWbf14yk0WhGo3tuySc2NvgM&#10;Wf+CN8YGA4YEQ3DYwGadbE6cTbI/soTAb9mw8NtAEhYWzE1iEoixsWwZG9vxhcGXfNuyrGskjaTR&#10;fWt6+tzve+9f1dXVPT3dPd0z3TPdFO1ST3V3ddVXr9773vfe82azWU/BA6/pq/Yf5RWzpb7oelvR&#10;zyn85NYr0z8CXusjvPaax+PF/xrvoXvode4o/2l2VP+b/8dSv8HrApkNRLMiGFXsWs8O2OYDuvGO&#10;1dzZI9cZNadboVAMuw31y52gxEVl/xafj38pH7J5YHUaVDWlGUKVSyZrrYuFxT/tw1HMNDfUsZoj&#10;O+MySHqSnee+0UxrvuE3qMRO4nW/D08GtbpWDmRzYLXNJw4BsCgAJUxTGcDU/DPDdR4jrNhegWKB&#10;mxRxKOYIUGbrZxTeIvPQaVlWN45na3fzvze3V4pFrwcQVbDCpsKqYl1W5I/y19JegQGrC6lAZCbj&#10;SWc96QwespImZNMAK/7mxbsMoA1SxYNtobVOILH9UeMCWn6eIkBPv9MfqNNulPmxBR6LgSAtKNCp&#10;ZtVLsPr9XqwLar1A7ZR4JVidd39BJG0qnoHUVMaTSvMZYE3LlsArFvENCFBiVy2rO+Iq86e1Npvi&#10;CDgjJ4etMhjNQ2oj+QHOC0x3UrHo9wGswGc24KdN5bPP6yeC8SBeZWNXSGYOUQ6stmMKmOLWn0pz&#10;ScoCdPJZ8EqkEs00sfZt34ZsC3p1OgJO22mdUbdZLT+srtNO2h/ruhXgdeu+n1WAcvH5ANwAsOv3&#10;4Z8wsXhFPQR1Dwp30quY0yhKsGiQmkhlUmlPIp1JpAjQRDIjf8qIPyA+gNhUF8NV76MwPz/f5ZLi&#10;XBlbpRZLD4rcTBvn+Dj3WWwq91AsqA1Wb5Co9QX9HjwrXoPwDCbHaw6svL8jnEp7krjvpz0TKcCU&#10;SMUKUZtMw9yqcWWYlYN4y1udUYTkzKpCNM9nbTiw6g7h6lLflPd6Lx2AAHAZ8IYCQCqfQwGiVl/H&#10;Cj3aYvbVqw6ouqpYgNQkkJrMAKMTySxWAFmsJ1O0rPirOgAKVufdvxVdzQBmC50Bm8AyqHDsRIMg&#10;V11VNa7qA/i92VDQH/B7gNRw0Bfisx8rgmA1sQQ1NnY5AwasEjbxpg+kAp1xgFWQKqjFSho+KyMt&#10;+AAmwKLj0HJVZwCgrq8wt1dxv3I+gLgB1tPM79Sk32hfXQz5lQHwAaP0VsWgeiIhP8AaCWHdh3WD&#10;V7izwsS68OoF/tRbVQcAGCVSU9nxRFohG0+k6bnSZyVeDeeq/xFGtoGOzZzfFcfRdoZTeesNdhDk&#10;ipIwXxxWy20lWMOC12iIZjUSBGQDeBGWVZ7JGahJtqkBghWAAzmVTDHkF4BmxrFMZM4k0uoPAKnC&#10;DIBzVd7KpAlat/7ZAoZlX/MsReOwAfZhsV0Ri7pC+C8kgB+xlEfA6o2GfFhgVvFPABeeABcBKz1d&#10;Baw66KSoxAeAVwqDCrBiOZMAWGlZxxPAblpwbCyrUK1poxiwdqqVvaofaqdwPR1/big2wHlA7ChQ&#10;nAHgFYGUB4gM+T0R2lQglXgFUgnZoJ+BVwCYpjPgNK5eABE+gJpVGNF4Eg5A5sxEGguBK8aVviwD&#10;LGCa+VZ1AWyz2rKv9UNqiU9uQDtaaFBz+69pKgmzmLjywg0gdRUOeAHWaMgbCxOpildxZ2FijSdg&#10;G1cvwikJ87N2XIW7/+k4bGoaqI0nAdY0rK9sRpyqG4Cd2LZ9e39/v703LcjOGGQbJMwv//fmSAwl&#10;BOiMZsWywj31RAlWXzTsx0pbJAD/lcaV9lU9ATIDEk16CVZ1WMWswpTSVT0TT+N5PAGvAD4A2Svh&#10;AfCs2YDspk2bbrvttvPPP/+GG24IBALl73dry3l4BPTq0ugeKwyzmLui2wqzCuMKsMbCdANgX8W4&#10;BkJBuq1wA7gxtrbBqjlV8P9qTeGwWmBNJ+gVpCS6EsMKQiCVevnV1x597DHlrTo6Os4777wWXmcA&#10;gtFIeEH7wtyttqkMbFt7rC0atah+UKrKYZFnjcATCHnbCFNAFs+BaJi0gHCuxKsSWMayKlhhU5UH&#10;ULCenkjpK2pckWhVsL72+uaNz704A+em9RVz7Ahcf9010WiEd3bYS1G0IPwPihsA3gpIhQ+gYVYs&#10;HIRlFbwqhWXASgOLhzNaEh2WSaLa67oNHpFIZI4dxNbPmZkj8PVvfBO3ZTzSvEtn8KUqirZ1fHjZ&#10;UvprFG8gZ0OUPistq+WzgrGiZZ1AjJWClZ2QGMvpBuB7tmzd9uzGF/QjEvHxffv2YQUXwaXnnr98&#10;SVcdfnkz5R3+7d8f+M13v6UOB6FhP3IKd+TQsfj23Wew93v37L75dz+G+3ooGAhi8YvtpNsKs4ro&#10;yhuL+GMhP+yrkFkBRmBgBMSyGrdVwQo4yh2fJADASqROaGogJXIWBli8ICjKJi3wd3/3pTV9A3p9&#10;nDl9avfOHbgSsB9XXXTxOX0DxdWIFR7tRqZmSvyUf/jhD/705qsr/K2Vbe64DVb2xvpvXQS4ew/G&#10;X9t6UsH6Ox+5CeFNJBwKBoMI+aFlgSdA9gp3f4A1zACrLRzgP+EJ0A3QGEulriLTdgRrkhOjP0G6&#10;AApZ/XNO4WvtzMmTx68YGgr6/NiJWFt7/+AwPhVofuiZpze+vgkvij9c5UPZONGUWUs2C+FtUyy4&#10;deXtufNX1GjdFIeI6n7WF01NWUsWRSQlLgl6APKw/EwpRMUiN319wANQn7Mwk8+kAIInZVIRUdGa&#10;GuoKzkBKtSzqCUhNC9krPP7m05/+xEc+duTU6We2bx9PJvDpqWRiZGRbMpHE+rn9g++4/Irq7Kvz&#10;2sTVYv/yZjG0n/+n7/73P7m2fjbMCijq9w3lfrLCK4cyxxmSC9Y8do+deeWNE2pZb/rwh2ArYVnD&#10;eIgSQPMCmnFVQqAtQvYKlhVuQFjcANuySrpV5FRIU6nSCjwAfFZxXslkCV4JVtGzGongX3/qU5/8&#10;6O8mU6mT4+PP7thxMj7B/c5kRnZsi8fHsT6wYuX7f+1qCMHK/emynX1dOnPKfN0CrV0807Cpxc98&#10;6+t/8xfvruhXV7qxHf5W+sYabO+0JYJIS30v63legLySze7cc/qFTccUrL99028BeaFQMCJgpSfg&#10;AGtMqCsQrjF6AqBa8Vd/UFQChroSk6m1VpQCqttKFQtiLLGsmnFFykBUVzSusM+f/ORff+o//x5E&#10;AjDsZyYSz+/cefjUKd310Z07Tp2ij9LTueQj170rEgqVCSz7yrQMau63i/IGPx6vNLqt/av/93//&#10;9n+8rwawmPwjZrHczTaZNkalbMEYE/2rfYbU9O4YPbXxlSMK1o/89ofhw5QAq2VZCdYwRC35YJXc&#10;gJW0hQMkIgMpPICQmzJYyTeIhFvrEhXleJfkISChRfgWfmt//4qODvkoz+re/kUdi7G+/8jhb/zk&#10;jhOnT6vwu/SCr9AN4DHjv7iYoGTQWwA15Mh2QAGJ+gcwyVznvpkVrDfSkk0nQ4FsXZdwgIdihheE&#10;7Vjwu4J+LrIPTJaGcI6AEylK0ZOoOSdWVkFhZSVL7UuvqHNoM1YAkBGhFiuWzpVoidyQcZXUcxET&#10;ouMyxQaKWqR0tZgGt3yBFLYhb4vw7sLe3oHubt2nFStXL+1ZhpVjp05+/c7bRw/s19dLBVzio/tk&#10;E3M14Ls8xC6COGjLZcFe+YhaQrZBF4A16MvWewn5szO8hPGNchFGgp5wkJnSgB8FKrJI7pTUvYhU&#10;8kR9+fRAdWGM7RabpID5JiM0hNsL1oBVMiyRIWSltkv1hUIXwPgDuAputa+hQODslSvPW7VKcbmk&#10;a+nq1b1YiScS37v37k0jO9SDKXpzcxMe2EyQKqFuBjClscdVBLB6MyFAAQcOsh2vJwJNpHPxZcOz&#10;vWRTE+FAZk4twWxYlkggC8gG/TgF6aAvoxckwEokEAzawwKEAHkkyzBN1yFyYkYMpVXTrdpsTdqa&#10;Sq4gTL0qt4ldwStNLIy1vIl4BXZh72Fg4WH0dXVd3NunF1D7wkV9/YP4QPi1P3zwZ89seq0EXh23&#10;CbHBQqjha3AxUVtOvGaDtKw0qyEvjloGS8ibifiyuQUM82wvAGskkJlTiz8dsZawrIRw8AOZEBaY&#10;VRRUBbI+HyFbmreaLmxB1dk3aDWuVuWhlh2Ss9U0g6oPxdZS6Q03AM+KV4G4QJYaxMCKzg6bgo3G&#10;2oaG18H3xLdseOLxB595amr7KmZVkMoacyCVewWwEqk0q1jCPoIyKguu9UKARpFxnqUlkxyPBjNz&#10;b4kE0uFAOhpMR2Big7QUWGBlcZeDKYER8YuJVUiocZ0+Ol2fkGtyIWpVaWzBnBaLsKG3EiogC8KV&#10;K6x31WyW5w/+6I+/+PG/kP5CUjTg0ZJucrGgCEBpnRgff3rbDqVg8dKOHVsnJuJYv2B43fW/8ja4&#10;DU73xWQl1K+VnyoGVe8vBqmwrMCrsbImmUE0m5xFHQ5Ndcf6mo//4f0/uqW69zb4u2hFGOzjXPvS&#10;GS8L9zO+ZNqb5LMvlUXxKRcwS9ySnAXRtX33qadfPISfBjbgP33kJpwyMKgu6kr011g81LIESV0x&#10;g0UtCx6mZICnWklmq8+FcK5CUaFRgOLV8FkoHGDlIIlYoPl3f++/fvnPP8G2QpPgFbf+8UTiqa3b&#10;TsSJUeAZFOz4OHPEfctX3Hj1r0fD4VxtjYGpG6x5DgCZClzBcF7hJ3kYddG0C14ll+Ps8FCdI18T&#10;rFzxX37nF/d+oiYf1WAfQqQivy4tTnxy6v2JlCeZwTPxmkj5kgQDcSwlqNx9bFxDsKqsNZdQpQ9q&#10;2CvGWCrbhjOAdK1Wzapj4EknGfHA+DPAEuMPQ0hqQZgLCbli4fAVw8NL2tsFg97egaEFCyjHHNm3&#10;93sb7j568qRT0lX0xAgCSRFoCa9YViI1CK5OuJuwn2pIaszwLEvMzyXq88zWkk3G554PgF+EW380&#10;mI2Fs7EQpCf4J44/3Fb6ZrQdfjT8oeHQkms54bnnWl117paXUr9KXbU6A6wiFBMbp0sgCQJp0/KB&#10;D/7Wtz71WTQZYDZBmmPiShKPAOteOBTMzWbhMMAlSL+0a/foUdLCeIztwyrXO9oX3Pgff11VWkrc&#10;Ws4A7x5+klYMMJEB06iTdBV8ebITfCbhql2+xGeg3ywG3ByjWh2eyj9n+Dffs+Xpv638fQ39DkcK&#10;ADd6nHE8+yZS3kTaF0/69DkO+5r2J9ljituoGca53LbrZC3dAD1OSitphRXwqvmqRIqJVuBVk652&#10;Quvd733/bZ/9QgL+CooN05607BlR68CrtCJkigt43TK2f8v+Mf2io4cPjo1RVYjk1o1XX9O/YoWY&#10;doNXwS3oKp+Pz0JXKVLJAzC0IhEteQGy0wQrYju4tnyDZjf0YaA/45KClddfs+fl/9PQ0Kt85xSs&#10;BB/OqUeQyi4TwKtvPAGY+oFUrGNJAAwZOAnSEE3AOjJ68pfP18ZnNWwAz66cXqHHmB3QBlqaFIAn&#10;EDGL1HeHfJn0RFiNnFL0ghW5TRMyhRTs2uXLQMGq2Vu8pBsULKwpKNjb7r/3+Tc281JxRkjUV4kj&#10;LzY7g6ODxVoRskDRTRbCZN2Y5UIBGhflhrFCj8Ws6yszsWQzdc9g1TU9NsmHQ6/MXABOPW/9yA5I&#10;8x+mAwL00Bg/qFbOYR10HTUqlV8dxd+RA6viVWjXHF6lBJE5AoRm9F9ZzMXCA1Lf5I/EdwT/CvJC&#10;8OpH300J0CehYHtVVQgKtrd/EJQW7O5djz3y2PPP23ilgYf/S7hyX4BL8SsAVrPoXUaw69Nt6CnJ&#10;dSJJBF5gspAVVvjO5AJ7IpXEc2xBCQrxiviEYCCJyToqbV6JFzXpKBlIWhK5s7lTPQrA6VRB54G1&#10;KF7BMmmOQCMtBlu4AacTUaTdEOIAEHQl5WYtIRdZp0ko2OWLOy4ZHAAfQR8gGhscHAY/gfWHnn36&#10;7scf443Gtq86yECMK1sbwZP2YMULb0niUC+QSiICoZ2PdpeEsYgKRF2gMaKUR/IW4V6kYV29FnS4&#10;w++bSwuCJwElr39JDDFCkL6qRhKgSMU/bYyaIKQ4XHNWs1LgusHqwiurvEWpoO3d4ANQDoNIB3ka&#10;RuLg3sEPWMl6/KocRZCXMmCKCwqaQKCzve3yocFYKIQv8gdDgwPrIpEo1p99fdO//Ow+GFr6RUrR&#10;yfgNCHEVmjCoySwoEnjGvkQGrj1IE7yCZnKwuGzWSY9eJT9ya1BVmVATZjEaHdHK1G/B7tfvw2fn&#10;k602PtQzSYhgYMrW1VbuBnfVnPZj6tt+pTDVTywCVhuvWlUoN1bT3g23ANbOwq9JJ5QtAl6BWkKW&#10;xpX2VWQNSmnl8GpTWsDroljsyrXDi2LEKHA0MDAUi5Heen3nzu/cc9f4xIRF/RKvIO0AQYRugGwS&#10;Dbiz3gk8Z7xw8CeowSV8QfJhA6zAEmezPgrNbXdGgauLOOL1XnC92OdyjqxYB01TMKIP0aMqfqq+&#10;aryxXOKqHlR3cbAqXollUwWLGwHxKi4BPQFoiyAZEeMKvCJTT/+VLiyCdEmNFlKwqtKyKdjLB4d6&#10;FpJ2hY+zpn9g4aJFWB89cOBrd9x+5OSJHF69sK+0nYAjjatAU/EK+xpHnWMaVjab4Ot4EbEqFLdK&#10;n2l5pLj8uYMra/V8mEtdTuTcWEizCCAFoLjkTS2NdVwNWHM8jOPuX1syZlKwFsWrkgNwCWBZ6b+a&#10;vDxhqgIowa7ox4R1Eo2LuJOSO3XiFarCi/v7+4Rnxa9buaq3k+teqAq/duftew8fMnilD0C8wiUQ&#10;vHoSmexExgO80rhmPHFU46TxbOE1Db+WTREZgRGujNT0KyaRfE19z2ptwbBJ4145FsaUWqG/dU1O&#10;nQuYprktBVbbSDjsq7Z3gxwK0hug0w8CSwCKVgXEq1ChXrKh0hyGeBVKSzwCQ2nZ9hUFNueuXnXW&#10;8uWKhp5lK1YsX4lDAUrrm+vvfGN0lxOv9FwVr7jj0wcwC5Cq69ZKBhaXGWOTrbBmzck1roa2rg89&#10;l3PxYSelcnjNAbeAsarHFT4FWPUrhUIzPbMRXNOyEqwID+EAAKPwWX1kstgRziJfCyhYJ6Ul5KiE&#10;XH7/UE/Pm1YbCnZR5xJouGGAEWn98333bnzjdVHXsGKU/iv9AZMzw32fJhZ9urM0q/GUPCN/AXcW&#10;OTa6sDLMw9hX0Z9beK3HcZwnn2m5p+bnuizlNA3nlMewLLA68YodAl6BHNzfiVdymTCxbFyo5ACj&#10;LvVfJX2vlBYlVA5KS1TbpPGhKgRke7u63to3YAq729sHhtbCQ8aXgoJ94Jmn1L5y3KH4AwavdFLh&#10;tgpMjT/gGSdqMzS0wKt6sahz1CGJOhURrG3LH5gSFI26QblgtfGqAaASNIJXTQuRcMUCjMLK5ihY&#10;LT7RIpkCisBWwQKxPR0LQMFGg6S0gqHw4NDaoNBbP3/xhTsefTiRQlrX4FUzAkoOIOTS6MqY1bQX&#10;xlVcWPqyObxKp07FK52BFl6nDUdX5FRvm6r7WwFYbbyK84fEvbCVWsFnPFeEXAyzxL4aCrY0pWXs&#10;q0XBXjLYv1B6afkDwcGhsyKRGNZf2LL5Xx64/8xEXPEK31fwSq8AlhVpAgoXEXIRoxkkqWlcJQIb&#10;B14JZbIE4hUYvCp924q3po3YIh9Q2/Df9QWVgTWHV/CZwq6jgk+0JlSW8O7PFBeZV6W0ouIPMMs1&#10;OaXlomAvHRrsFFUhLlZQsO1s8ujdOrr7O/esP3HmjG1fGfKLwov2Fc9qXxlmAaOEqVJaZAmouQRe&#10;ZYFCRzJ+kh5r4bUecNUgZ6rkVVXfXDFYFa98FrxilalLjfrFE4DGFJyAeq4CXARepSgtKTQzFCxS&#10;BlDBXtLfv3LxYtpvr9cq7PaOobD7rjv2Hz0iFQ0smkAPAxuvmtPCwrs/nAHOnKE/YJFclIbRuJJJ&#10;yBhWy8Jry8RWhZxZeFM1YJXdlPJFB17VK+UIDp3CIeQALStROzWl5aJgL1izxlnY3d3doxQsKK3t&#10;+/ZII6QcXpWlwr1eKAKmuADTcZhYdEKGldVRXpLughKXbb7VJbDsq3g1s3DoW19Z6RGoGqwm1abC&#10;Z9pX8VzFMWC8BX9AKS2xrKUorclUhSjsPmeloWC7lvasXLlGKVhQWi9u26J4RXgP+0pKi86ASWKR&#10;z5KQS8gBurMALsAaT6VJaUnTLuZvW3itFCyzvX31YNU9JzlgzTAmUrWGe0pKa3JVoVKwkEuBgh3o&#10;7nnzmjXqAC3s6OgfGFIK9scPP/TEKy/ZKQOlYDURAKtJIyomlhQsTCz8AaFgaXQl9oIvq8aYYi7b&#10;f23Z1zpjcfq9/KcLVideNeSajNKCrS1HVeikYOHCrlrSeemAoWChKpTCblKw9z/5i3t/+cRkFCyc&#10;14k0mAGltABZr0XBQgEjlJbgVcbVmtHJUrfZ8gfqCNhcFUe1X1IDsNp4xYqN10JKS6r7K1YVgoLt&#10;XrjgsqEhpWChKhwePlsp2CdffflH//7A1BQsHQBSWsQrWVi1smZxUVotvFYLpJl4X23AauNVQy4a&#10;VySoLEpL9ANCaVWuKrzgmZ91nTi0uD0GFaxSsKB2hy0K9pXt276zYX1pCtamtOgSCKUFZ4BRV9Li&#10;s+g/kIIVP7hFac0E7Kr7jpqBVfFqUwTS3MVQWgi5lNKqVFWIz+s4uv+DX/6zJccPLohFQcFqYTeY&#10;iP7BtUrBQlX4jbvuFFWhSXE5KVjWswulBUd2Al6BUFrUDxjdlqG0ANYWBVsdgGbyXbUEqwuvSsG6&#10;KK2KVIUq3154eEzxCgr20sFBpWCBWJuCPXT8GCjYPYcOuihYpmRRfCuUlugJCVOltET7AjKLapgW&#10;BTuTgJvOd+X6BlT0KeRYf/mcecsf3lz0vZKGz+XixR3E3ZbfqGWrLESRdc0n6SvaHkbfipWFh/ct&#10;OMwa7hNLlv3wT750eFE3Crs3j+3btv+AfqlV2J1FYfdv/NrVa1eRPRAbD+mMVGnTLWErF7tXJtwS&#10;ld6SYuO60BfYRpqMSoLDDA/XS7midIz38ouyB79Z0cFsio1NvTHkl+wxhfuVdzyBMMB3JuE7PeEb&#10;T/rPJEC8gMlmoVGKC5lsnNOxA+P//iTP4MGDYx/+0AdxXtFMOBwKRWTEhQxy1/Gt5bUPquJg5YH1&#10;8ouq+IQq3qJ4PbJoKcYd7jx06JXRUf2QUyeO7xndBbcTAq53Xvm2i9eepXiVCiH2lGWNgzxL/wER&#10;MXpFKSYFZJpy4wAxtNGcNl5bYK0fWGvsBlQBwfLfAn/gxn+8pfP4Qe2t+Za+PqVgrcLugBZ2P7Tx&#10;GRelZShYJrFEBYuODOK2WokD6rVVVdiiYMs/HTO/ZTOBFUen7cSR7gO7tbcmCrvt3ppa2B0IsLD7&#10;0ec3QlVYSMGakkOhYCWhJeIBURWC1SJL0KJgZx6AlXxjM4E1HQxt+P3P7Tr3Mmdh9xVrcxTs0NBZ&#10;4TCLZqEq/P59GwooWLeqkJyrpSpsUbCVwGZ2tq1jgOX6QVK9R9W2M4qy9P8SY9lhloPvjB0aaz/E&#10;xlhA6k9//3M7z73E1QtWe2s+vX378TMcaYTfs8P01swu61zy0evfEwuhtyb9VwRs0CGwIEziLXaR&#10;4RQNOq8qwyUZzL5aIhxDowpxcLXbAK5p4wdPFW+1fNb6+ay1AGt5l5mUUklhiYyOYyNY6e0KhxKk&#10;EoduqmAKvH2KTBP5plR27R3fOu+u7wCpD/wBkcren9zlvN7FwGsimcJ4o/0nTmj0jvFGJ09iPYte&#10;hTe947qexZ14GRhFwGXjlWkL9ieU1pmMvdAzn+OZEYQJP2BqHoFXDt5gKU9ZeG2BtX5gnTk3wJky&#10;KJ+ChVUDUh/9o8+NnX+ps7DbpYLVwu7VnUsI1mx21Zq+ru6ltqpw5/4xl6qwCgpWOuPlVNstVWF5&#10;NqqWW80cWMXkmUaqRVWFRQu7MeHr6Y9/7tAFlxUt7HaqYFHY/aY1q4dlpBEe3UuXrVyxWlWF392w&#10;/rWdO5yqQlGx5KkKNeSSKgOKB87Ql81TwbZUhbXEXVWfNaNg1T0sVBVqu7+ihd173/WBoxdeWmZv&#10;TVBazt6aCxcvtgu7//WB+5/a9GqhqlApApEUWsJt6rUlN2tqD6mCBaXVUsFWBbBavmkWwOrEKwu7&#10;WSWrhbJFCrvD0XCusBu9XjhgaIremv3dGG9kemvG2jGx2xR2Y1xMoaqwagqWqd2WqrCWUJz6s2YH&#10;rDZe1TEoXwWrvd9K99aEqtDZWxMTmIeswu5CVaE2IiifghUhbK5QtqWCnRJibW31aSY85RfXdgP1&#10;Bxin220oCwq7q1PBunpr+gLBoUFT2A1V4T/dd6+tKpRGhUUKuwspWJEXgrJoFXbXFgUVfNqsWVan&#10;/2qrYJ2F3dWpYM958r7FR/ejV6HdW1MLu0FcSW/NBfCZMS4Ghd2TqQpdhd22CrZV2F0BrEpuKlR7&#10;NY9ZBqv6A65CWS3sLq2CFfVJrncxXF4db7ToyNj7//5PFa863giF3csWdeCLQPH29g/IxG4WdgOv&#10;UBVKMsJd2G2rYJX0LV3Y3WpEUD7unDCtArKzD9aieJ1SBas5J7u3ppQZSm9NTxaqQsWrPbH7or5e&#10;7a2JByZ224XdoLQ2795ZgoJ1FXaT25LCblXBJqQFAVTbTgpWkmjln77WlhUcgZnLYOV2ahL9q24w&#10;TRVs+6GxBYeZnj2xZPmPP/4PxzqXAVFo/g5V4bb9+1/fxz/xr8eO7dmzC98G6/uuK992kaUqLKGC&#10;1U4ItgqWY2ogx2RyK08FG/yVt2T236pX4Fx6VK1nPXk6efdDFHNCz/pbH7wRR8U5DnPG9ayVnpOZ&#10;078Sr8c7e1IY6wX7l07vOnzo5VH2yMAux8+c2TmyTQgoz9vfcsl/uPAilwqWU7ikzYxLBavFZJOp&#10;YCO/emly39e0DfRcwmsjgLUh3IBK0V7m9uoPdBw5ULS3ZiQWG7QKuzEuZv3PHyta2M0uWnZhd35v&#10;zaIqWCBUB5zaTbfL3NvWZlMegbkMVvz4thOHOw/scvSCzeutGQiG0IhAC7ufff21Hzxw39SF3dqy&#10;2FLBojWBrYJVChalCdJbU1Q7Lf81H4DFG7aVfQOay2BVVeHucy/RCchOFexlQwNa2A3OACpY7a35&#10;+s4RFMpW2ltTtNs5ChZaLhC3ildjYlvx1iQ2U1Mq5T8aLsBy7XpRFawUGDorDa31rCd6cCxm6V9L&#10;qwqhgn1uZOfhU6fUu9w9sv3UqZOqKvzou97duWAhAc6beU5V6FLBiqpQWiI4VLAr33X1kc1f4iS+&#10;AFMe4gdj8kfT+6818Vm1YFADrFAwgIGVCLCkZ7rXLhjEP2NhNJPEPD+oivGQmXuo4ZRGgBWB22Ap&#10;r2Cw/Euj8i1dKlioScywAEsFi7ltppUV7sgZT++PvjV8x7dVVbjr3EtLT+yeSCRfHh3dc/So7tfe&#10;PbuPH8M6C2V/553vXrGkCz/TpYKVznNm4hcazKgKVqoOtUrWM3jDdWOvfoETkDESDIPNzbwo4rWp&#10;Q67aghVYDQdR40qwysxKD8Ea9LZHApi3CrBGpfY1DCmdzIJUsDa6G6ApA+39xpmL0rXY7q0ZCZhx&#10;MeitqeNiEMJnguWqCnF1u3prLqXCMG9cTKW9Nb3+YAKzzdFbEwPlOCJarT5HzeBRlWWo/BJvnnfk&#10;RrxqIX7+nmtZvv1io4NVrZGtKrR7a06mKsT4w5f+/HPlqwpxo3H21lzStRQTu/GdOi5GVYUV9db0&#10;+kPxJPIFPvbWRPm8CGdbeC16+diXbv41XCSrohs0AVj1d+bwWlJVePQ9Hzxz8WVOVeFkE7vNeCMU&#10;yub31kRh98DgsJRdeaAq/NkzT1bUW9MbCKGug5U5KXYuYrsHKd2R3pq0ry2KwB2WyP1G0EiYcoXe&#10;aZHYq2nAauO1tKowBP1rJb01qaaVwm5nb81wJDq89iztranjYpIpNCIpMt6osLemNxCOJwBWH/DK&#10;0bLSngQmVrVdLUrLIBWQFMZKb/MSmVhugPpLxXiCZgKrjVfeEeqgKnT21oSqcHj4HLuwGxRsgaqw&#10;YLyRFHZ7/RF00YEnwLkxaKdDCYHM8E4RrzalNQ/tK+aqK1Ltm77E91a3KBu19gYFkX+TgTVnX4uN&#10;i6lOVegcF4Pemr+ybtjqrelF44xotA1fasbFnD6t9rXoeCPtrQk3gL1gk96JpG8i6Rmf8OBZer8R&#10;r7CypremZrmqYWKaJ3rK31OE9G4HIC/ozL/1F4tHmw+sVsiVN36jHFVh0fFGZ//y3o6jYzZeVVV4&#10;xfCw3Vuzb3B4wYJFqir8xvo7LVUh71NFe2siwJpI+OAJwKzSGaD/ygVIBV5TNLHaAtZyYecTXp1g&#10;1QvVMqwok7fa8tnXcEFmqynBWhSvU6oKi07sXnR47IYv/jHw6hoXk+utKYXdS7rMxG6oCrftHS3R&#10;WxOWVToRobEe++zFkz46AyCzxBPgkHkMok/p0G5DaanHNl8eBRA00ZV1EPRIFD0ezQpW4w9I0F5+&#10;YXfhxG5wAmipCbwuOrLPVdh9YW/vYA+aD/CxtGfF8hVmYjcorZe2bZ2ssNvrC9KU0m2lM0C8pjxn&#10;8Myoy9OiYIt6Au4XLay6INvoGSz+jJL6V+OzW347L1PT55XWyjR/NY2Jcn1hJWHLLdsPm/ZEJ5cs&#10;u/PPvgwVLIYQ4l22CtbZW/PMqZO7d42oqvCay6648rw3FfbWvOVLn//q5z+E2nEIw0OBTMiXoaQw&#10;hJaa2XAwi9fxTxSdI9fl96MLp/aClW6yjZ3imn4GC9nB3/yNG3Do4GsxgxVCn1bwhl6VtCKDhXY4&#10;bWG4Yf62CJ6Rygpg/jqIRc240iQ1eLqVWJwp/evJJcvv/LN/BF7lLo8qgGwqlUZ2YOzYsY07WVCA&#10;fUlMxEd2bEunU1i/7Nzzr7v8Shde//LLX/z7z36AKdlAhr2JAgArBt1nQ8EMJy2GiFf2JgoQzQE/&#10;eh2zhgcMGk6FdJXVSfMN92gEsDaxG1Dz84kSgxu++CdQwXK+PCZ0WhSss7dmKBxxFnaD0nJRsBjQ&#10;Qa+UsT+pVvUH4lz3wx+AV9CiYMs5cUX9+BZY8w5dDPrXsV0wb4pXV2/NmChfnYXdUBV+e8NdTgoW&#10;elYZr4WJ3UhcsZ050MmJXAkUHvoJ3BYFWwytBp3S7HGycLMF1tyR016Fe86/VMQIOkaZ9VXOwu5F&#10;MfZ/ZWH34LAWdrvGxeBOLvlV1AsIV5WBSABxFfAKWoCZghYFW45lLbpNM/isZQRYBTFmkV6wRVWw&#10;4QNj0YOm/ytVheddCqghwMKz9taULECGgwhZx5WBqjDXW9Pj2TO688Tx4wjV2qPRm97xzpVd3X99&#10;61f/11+9B/vDWRo+ID4bgDvhz0hQJc5rIANFXATBFt1ZOq9wYYNwYUVV2LAq2Hr7rFS1QiIY9SPS&#10;aqOelQEWJK3NFmBVfiUWqmBVSsIebFJCrZOI4VMu+9dvrvm3b0NV+NTHiVRYQR3rSkJAJN74H1RX&#10;ilf8D/EWxsW8vHt095HDul8HD4wdOojRMWZczD//dMP//MR7qYIVvEprzgxyFoilgEgBK1EbEXIA&#10;sZegNg+vEnI1HEXQCGCdm25AOb01ObGb7a29QCpUhccuvCyM4J2zvdlfA4hhVgw0rnTKdlKwUBVO&#10;1lsTFKwqhqgq9MisbkpaMY7HpFvLoWBbqsLJrNPcBKv+2tK9NSEkAF794dC2T/zv0xdfLvdoTh3C&#10;M2diWb0KCyfM68RuV2/Nvr5BVRXi8dDjr1syIgKXYKXqysfxcRS1YGEaFi7s+ARYAnAFsogKFoa/&#10;pYKdDKzV+KxXXXVV5XfmWXyH3JK1RxHzeIyash5fllbTH8h6JvyhrDcgSzCLP0Ec5AtiA4T93AZb&#10;Qmcpb1eriYekHvjw+4PRWLuq3eLx8V0j25WCvfC81e97JxoRmAtGhhqAUiWrWikFKyk6/frZpGAb&#10;wQ2oEqw331x8quAsQrLEV+d0aLxBG92+9PxBv0sk7sH/+9CPDfdfyk9hCKk99eFPIuqDw0rRtKlL&#10;0QwZPwTiVDZ7iccT+w8cRvYAO5BKJUd2bE0mEmZnDAej0xTwLGWOGShZMH4vlU0ns2hUbJ4nuJLC&#10;PxMe/ZNulk3Lu/iFcpVYMuVZONDakwxlZbiFBFG9A+WuNxjxBaPeQEyew1zwuj8IK8AmutJ/DJXu&#10;Q8NnY39LZ7DqFWDBsgKst97KJjnN81D7iqMHSylyfTGxUubvpwX1BbkCa+oJ8Nkr9pXWV+wr30UT&#10;W9S+4sREo+2o6hajmx3ZtjUeP4P1zqVLrr3xnW0L2sTx5bfjmeeatYQceuhHe2RmX9FRx4fwi8Fv&#10;IBvAnM4AJOHssQxVHbZhtZw1fkOt9cw/TBI7g8tbynUQnkp/8ImJbJwySG98IpPAoHE0T8C1Rk+d&#10;aWu8a/z0+LMPcHLqLIO16eyrdQfXSUbgB6h7wrMwoyRH2VUY8ii4mGzfLq/Aynp8YlmNiXV8iMgP&#10;xL4mk6n9Bw/Hcd6A10xmdPdOLexuX7TgHTe+s7NrMS8N8UEkVgNkc3hFEWwQqA2CxvIIWaN4RfKB&#10;mVjAGkYK+fHZxWvVYAV78osNT9UErHM5wHKZHzVIcsrFlZT28PBC2dOKk13xDI6JKfugP6NTh7DI&#10;69xGOAE6nWKe5RNgJOlQQlXshyhj+dIudQAArlV9A4s5OsZ76vjJ9d+7Y2x0TDIzhKuwYIA4R/Ei&#10;ZZBKUeGaSGaSCU8ikeWir6SzSfgFrOJiMUwK/broR4g3YS0zb1+r+EYSKzV61OyDarQ/9f0YF161&#10;VlYhSHSCBwAbamAKMh+QBZnPPzE2Yp9uwk0GywtemeUyeMUKNELx8VPdK9lbE6HAsuUrly5bjtXE&#10;RGLDbeu3v75dBdduvAKOKdYVsqlWEvfTLG6seE5MZJIp4hVmHiu4sQK1rDq08EoT3oQq2OqEUwqL&#10;+QVW2yg67KuInmSMoCJSUIvnDG7KAK6aWzGuFmSNoZWZ2yYrS/sqD++qdasmxGHFY8mS7pVS2A0/&#10;4cE77n/56ZcUr1LmCucB9pVN4jmEA9ZUql9gWYlU2Fc0gUtkAdNEAsovsa+cGMOqw+bFqxOpSqdU&#10;ZJzmHVj16IhdNJGKNE2hnFTxqvd9zHKniTUqPnoFanr93gwALW1csRi/wmrAQa8CtbLJRHzNWas0&#10;pFq4cFH/kCnsfvKhX/zigSfkRk6XgHd1+MRsL0C80kWGiaV7AC0BtIgwtFxgdOkk0Ppq4IIEmxkf&#10;Z/zIys54RfCo/caK0UphOk8tq334i+EViOTwS0Q8euunfYX2FP/kuFegM025NCwrkCr4NopprVaQ&#10;HnloDo//dq/qGjx/AOv4ukg4OmQVdr/67MsP/eSBFKBnFXbLaE8kAjxp3PQB0yRianFe6cii4gCW&#10;FUj1JgWviuyMafQCrAvum9MfqOI6mKeW1WVfNd4S8Il6X55hXNUB4DAjMEriy4plJY5pWSXksvGq&#10;DrF2ZYK8vaN7wfCbhyCI54so7F53jvbW3L5p209/uCF+Jm7jlVSDqAqJRVhWth6CcYVZBXAFr1jw&#10;T6CZfxJuCIuMwCU9RAVDU/qvleLV/+lPf7rS93z3u9+9+OKLN27ciOdK31vb7Q8ePPiVr3zl4Ycf&#10;fqzYA9/V2wuXsdTD5izF0GqWi4kiYyf5XyVXjc8gq1ZNW47wJImLP+zdt3fw/OHtL28dfNMwXYJw&#10;YFHXwlNHT6VQe+X1di7pOnXyJBIHoAh2b9+9qn9VOBLhGxl0mctHvl1nhxtimJ/LF3F16KtmIJOS&#10;rbzCjDMi/6k3BUvvReoceXXJQn9aU8p0qfXCM0IizfZls7s3s037RDx+zjln8dJFMIp5D+BQIL6k&#10;6yVT+2AakO4mc0faDgUt0o8Nf2UkoPet5ras3d3d11xzzdatWzcVewDK5Vwbxh+wHFmZICfZUcwL&#10;UBdW+QGhtCyugJSW30P/1bKvPDOwcooeHl9YV78/2haFfW1fLOONPN7+obXt7QuxcuTA4bu+f+fB&#10;sYPGvpL0lZOdT2mRELAoLaEF8igtWGJQWlbu11Ba5fzkJt2mucGKg37BBRfccsstQVDq03hMSsHi&#10;ijeOgYEpvFib0gJ8bUoLELUoLbJTygyQgA34Q5HQ4Pn9nT2L1c6s7u1XChapHVBaO7fulHCpOKUF&#10;dILSgs+qlBb9AVAEZLvmAgVb6RlrerDiBx8/fjwJ4kceb37vX1750S9WehTsG6hNaRVSsEppif/K&#10;Zz+CLQelpS6sN5sBCSu3coNX3uvQSyscXHPOmqVrunXHQMFqYTco2Ad/fP/ml6DSKkVp0WEVSgtk&#10;FtYnNLE55yjYKc9a04MVzurXv/51G6nLz77ylZ9+dcqfXXQDzUtNRsHalBYsK1EbgCmFG6CslrAH&#10;dDXTal/F/83SI4PFVbwGAyuHVq4cRpqAj47FS9b09cP4goJ9bMMjz//iuUJKiy6Bg9Ii58pkAQwt&#10;iAKhC5qNghWPv/pHc4O1EKlPfOe/HR/bWv3xKE7B5lFaQmzRK2A5igw+JmSpe4VZFdFLFiDWCI14&#10;ZQ85mXeYODPRs6an/9xeZbza2hb0DQ1rr8JnH3368Z9yXIyT0lKiSiktOq/Sg4iVDiZxgLKFJqBg&#10;XQC1/1kFcJsYrPVAqqI83766KS0KBshnMeTKUVpCwULdhxcxu1gpWMUry2R9vkN7Dr365Kb9Ow90&#10;Ll+89s1DSsGGQ5GhtesCUKxg/MYLr/30XzcUoWCF0mKTLFKtlniALYnoFcwrCrZZwVoCqStWrJhm&#10;vGXjVVfsuQBSUKVKF7AtNK4ifCERK25Axgs3AKpDWFbKPnN4PTB6cOuL2/Fpe7buHRs5sGBx29q3&#10;GAoWNM7Q2rO1t+bojt0/+d4dBRSskK8UBpCClVpZQ8EKETuPKNimBGsJpIJY/cxnPjN9fiBnXy28&#10;KqUl3VOUxmLxqoZcglcmurzZJC1mJuljdyCD1/27Dr7xXM4zUbzGFsTWvXU42s7xRrC/g0Nrpbcm&#10;Ka07vnP7iWMn1B/Aw0lpUQ9Of0Dyseq20tx6kwmU3UK3xUFchDWFL6LTppBg7lBazQfW0kj95Cc/&#10;GYvFasJnKV4lWMqpClUY4FQV2hQssOvNpKCbhn2l8AWw9nv27zqw2YFUdTOI1x37w9Hw2ouGlYIF&#10;sKS3JilYpAzu+Na/HdwnFCw7chVXFTYdBTt9Ur/JwFoOUhUQwOu11147nUjL9l9deHWpCtUf0EjL&#10;m0mC8PVmU6EQ8jGefSMHXnu2eLQHvO4bGQOlNXThoE3BordmVzf6FpLSWv/9O0urCpuOgoWEcpqn&#10;o5nAWj5S9aBM33O18VpIaTELQK+ARIGtKoQbABYWkKVoK+DpH+657kNX/PoHrnCdpLe954orr7+s&#10;d90apbR6z+1d2mt6a3YvXYYh87aq8LXnOC6mhKpwXlGwTQPWSpE6zYu48O0ulZZTBWtTsIQpprrD&#10;cw2KvJAFVXRwXQ8nBQtuC4nylYMrIITVzRZ1LO7tN4XdT9z/+FMPc1yMS1U49yjYcs5Xc4B11pGa&#10;M7FuFWweBev1pENBFBamwkFoMlj3B/saCLqZ8EIKFnjtWd01cH6fUlqxWFv/8FqlYF968oVH7nnY&#10;RWnNDQq2HIA6t2kCsDYIUl14Laoq9GXTKP1jmBXyQQ8I/1VLZVxnxUXBMmtADVJgcU/H4AUD6tuF&#10;gmFQsKoq3PLy5p/dfp+T0rJ0T/OLgm10sDYUUp14ZdRVQMEytELvIfFcoXODlYWJLYwrnBSspgw0&#10;xYWpuoaCjUpvTV9gcOhsndgNCvaeH6w/cfR4vgp2flGwDQ3WmiMVosEvfOELn53kga8r88bkVBUi&#10;ZWBTsBDx4+4P6goAhfNKZyBE1Lo+1pUyULWmURUGAtH26LqLh2MLmCbAF9m9NUHB3vODu21VIf46&#10;3yjYxgVrzZGKs1sT/attXwmmfAoW+QA2AARYpfyfQ8iJV7cboBQs7CtVLyL4Vvtq4xUULFSwEG7j&#10;K/DmNQODdmE3VIWjI6NzjIIt00Y0KFjrgVQ9IrXKF6jZc+EVQhamWzGYW9tVsMkKLKs7wEIQpaME&#10;qMlCVpaILaIq7D+/f8lyKF/dhd33//DeLa9uUUqraGF3mRQsC2OaqhFBI4K1fkhVvNZE/5rzXx2q&#10;QmAHzVRQtcoiDZBWmEYS8IbRSjP/IS2DmDXQbisiOaCyUFWwTlXhmrNXL+vDVHk+UNi9ek2/UrAP&#10;3/XglIXdU1KwTVfY3XBgrTdSa6h/tRFoU7CwdfQ/4QwwKYAqomwQARaSB26wAsr8E7WwcHilRDGH&#10;V0sFGz8dB6W1fGCZXdjdvmDBgKOw21YVOgu75zAF21hgnXmkTl//mjOxXNPxQHBJ2VONeEV+q6Di&#10;RrgCWNYsKFjFK4UvlBzkVLAH9xx6+YlX9+0YA16dhd3QZw2uMxO7oSoEpVUrClb7qM1WoWw5nQQa&#10;CKzNi1QnXqU0NUNVofQAZMe1AstKiiDE1xGEYRutNWDIZalgD+w6sOV5igpGt+wBXrWwGxSsFnYj&#10;Rzu07iylYHduGbn7trumQ8FCdsgem1Zh9+w2IigN2UYB6ywitSb6V+s+b/r9avWwRPfsWelyA2wK&#10;FlwBy2NET2hTBC6hFvC6d8c+UrCd7UMXDaiqEBfC0PBZSsEe3HsAhbJVULATlMOi3EB6ybsaEcz2&#10;ONmiqG0IsM4iUmuof3X5A4pXTNIq7KJnU7CskZfErPADqIGhpPD1jW6h1ugbe/Zs38eJ3e0xqLTa&#10;O9yF3cePHCtR2D2ZCjal7YmS0mxLVLCTFXZX2JPKdW1W/08bsroy+2CdXaTWVv/qsK/shcEWg2yh&#10;VcAGcHKLwBTTMcEMiAsLqgui7FeeLi4pVLwiywUKdvBN/R3dHeIh5xV2r//enSjsrlNvTWmLMK1y&#10;vzIxa3fCKjSuswzWRkCqHsRa6V9z9lVCLcWr2w0I+cm/CgVLFQFJLkJ2YN3S62+64toPuSWFv/re&#10;y6Eq7F232i7s7juvV3tr4oHC7p7lK5TSuv9H977+4qYSFGwVvTWn3xk+KK6266FYVGiWE13NsmVt&#10;HKTqcayV/tWBV+05XJgUAB2LlAEpWJQchsPQZ4l9FRVsYUBWtLAbksIVg6awu7OzC4XdklDzoLB7&#10;4+PPllbBVtZbU6YZTOcB8rjStzsdABvWFX9Kpd862faNhtRa/S7X52gvAtfDScGKZYV95UIVLKcJ&#10;FKRnHZSWpAxU9eJf1tfTd84au7B7YHitjjd67ufP2qrC6ffWpP1jdY303LK7ctXneDkNbaO4AfME&#10;qbaJdZ1ZJwVLzSuQCn2WCl/Ef3Vt7yzslkYE0otAVFpLVnQOvcn01kRh9/BZZ2tht6oKJ8ZzvQqn&#10;01tT+8FaFm5aOHXFTKU/y4XXWbCs8wqpRU+Gk4JFHks02pxsSOGLULCF4C6hKlzUleut6Srsvvu2&#10;9adPnp5ub0003YZCx+Fb1ql78ZSe60yDtYVUBgps4ApOS8YGGfaK4leltMIFGS9nYbfdOMOpKmzr&#10;iA1fPFhQ2O3RXoVHDh6xC7ulJWW+CnbKwm72suTwMGldLN04RQAzLQM7yZtLR10zCtamQ2qt9K/u&#10;27rMtVIKVtIBpLGcqkLX9nZht9hXyeiKqjCH1/zemlZh9yIt7Eah7Ngejosh2qrrrSmNCIBy02tb&#10;G6/WDq0lbKrzTzMH1qZDKs5FDfWv+Wc2R8EaYQAGHHMUFrUvMLGuhxZ2q6qQLoSlKiR2J++tycLu&#10;pehbKONi/nk9VYVV9dbkVDBtD8/2sbLYXFPtADulD8A7Uu0uj1Kf1IxI1d9TQ/2rfYBUrqIULMQr&#10;nDZIuaCwVyGqCt1gtSgthaxRFcqwGGdvzYkzE2hEwMJuq7dmd/fyFatQNDs9VWEinWS/LbR+4YQZ&#10;pLs409PKx5phtuzJXSWUnDB1ugE03pazoSszAdbmRaoe/hrqX/UDTW9NG69QZonzalNabjcgv7Db&#10;qAqdKli/7+DoQaq0RqjScvbWXLSos7d/QCmtycbFlFYVwrKityYE3Rx1S1fAIFVnyjr9gdrZ2eK4&#10;rztYmx2p9dC/OiGrY14k5MqpCl3nylXY7VTBqqqQKq0XtuFde7bsVVUhemuisFsp2FisfWDtOi3s&#10;LjouZsrCbrbalAlyMvyIEwSoJ+T4DfFczcwY7nU98Grb17qD1dnYPxk/ZetHoSDRvHyVNw952yxe&#10;CdPZbYc/YHXRslRaqip0uwH5hd2qKmSTeFEVFqq0BK8s7LZ7awYDIbuwW8fFFKFgJ++tKXoXaVeY&#10;zGD8t0yV4fQLQxGYHhyy13Rnqxm1Xs7xrDtY3//+97/vfe/TXXnlvq9qp98WUl14xT+dqkI3WPML&#10;u52qwv27i6m0bFWhq7fmsCns3rdr70++V4mqkION2MSY7Yt1vBFDLlhXVPKa2Sz1squOY1F3sOK7&#10;nHidA0itqf6Vp8JKyZIiUFWhC6yuwm5VwSLY2juVSgv21dlbEx+LqphYbAG+06UqxJ8mLexGy2L0&#10;2sb4DbGs4gxgNqeOEyKXhbHicGc1E8saxrplZWcCrE68NrtNrbn+VXEpeM2pCt1gzS/slknvzHsN&#10;ruu5/sNFVFpve+8VqtLS8UZ5vTWznt6BwY7Fi53jYqYo7JYJyFJ+yDnIMhBZhLAgB8QlkFQBHNi6&#10;OKzOQzFDYFW8fuxjH2tqP9W+0urDZznwmo9WV2G3INWoCqEtlO5YeQ9nYbeON3L11ly+YnV3T489&#10;Lqa0qlB6FxuAAqMTE+xjLDMOZFxbFs8ylJ6zaMUXqE9yi56S+4fW899vf/vbmzeict0Taqt/te2r&#10;kAPuc+Aq7KbqJV9V6HqDs7BbdAhmXAwoWLuwu6urZ/WaXqVgoSp84ZfPT6YqlLFbmMABb9WTklkG&#10;MtgI6/BcM3QJQA6Ae6VllVwsATsp6Vrk55UNuRkFa9l7VXzDWYz9i3ov5etfv/iPVzuX0sehEKyu&#10;wu5CVaHrA4sWdmtvTRR2s7emUFrtCxbZhd3PPPIUVIWKNZeq0IyLkfkFLNvCLK4k5sbo7DiOj4NZ&#10;Fb0AM1uypvbV/SvBSEwHqTNtWacD1kZD6nR+S6XvdRV2F6oK3Za1oLDbHm9kemue22vGxaCw+6yz&#10;lYKFqrDEuBgWcjHvitFcnMZh7KvSrjr7GAEaWn+rTa2PJ9AclnU+I5UWJb+wO09VKBSs6+Eq7LbH&#10;GxXtrYneBkPrztbC7sJxMaKCpUqLA+QzmM0pE46Ec5U5nXQD6LlCOSBaLJOLlVHJ1WdgJ7mamwCs&#10;8xypBGt+YXeeqpDBlvskOgu7Xb1gi/fW9Pow3kgLu824GEdvTaW0AD2ZHs9JcVxSWBhgkcNimEWf&#10;FZsJM5BzWG3JdqU3k6LbNzpYW0iV05ajYIuoCgvE2nZhd/m9NQEy+K86sZvjYr59u60qNL3fCEqa&#10;WKQCkoirROQq6/xnRmRZ4raqDlH3WpnXmgCVH9LQYG0hVc+zk4JFysClKizsrK2F3RggU1lvzaxn&#10;dd+A9tZUVSHHxYiqUEMuPDPLqqZUoitdUZuqEhfxBuriAzQ0WFtItS2SpgxKqApdtksLu5WCrai3&#10;JlCGwu6ly1A0S0rrwTvu13ExdmEMuVRCFoGUYJR5LCPKlo3oAhi7Kh6AFtzW6tGglrWFVNcJLq0q&#10;dG3sKuwus7emXdiN3pp2YTfGxTz98FMGr8ZqCqkqPoBd7iKEF7BK++q89dc2QdCIYG0hdTJTpJB1&#10;qgqhI4AK1g3W/MLuKXtramF3T2+P3VsTE7vtwu4Xn3weFGwSdIDUZIsMwNQPCi75AIylCWEOqTU3&#10;q43oBrSQWvqmaZtYpwrWDdb8wu7SvTVJNUhhN8bH5fXWlMJum4K974cb4uMTpokKTSwpVTsdYNUL&#10;mHBKkVpbs9qIYG1q/WutnLMy8WpTWm6fVQu7hYIt3VvTpmCV0nL11kQsN7zuXKFgvVAV3nPbXSeP&#10;nVDVijgGxo6avJVJXBlXteZIbUSwNq/+dWaQavEDptGL4rXAskpht1CwOt6oaG9NJwWrhbJmvJGj&#10;tyY+e5gqWIyOwcTuI/fctv7Q2EFzu3d0qlJnwAJo7W2q/sBG9FmbUf86k0jNx6sUyuY/coXd1nij&#10;wt6apShY6a2JcTHaWxMWs39o7cKFKOz2nDp+asNtd+8d2VvMcGI3ANO5oroq/4zaeG0K/Wv5v6u2&#10;W9oqWNfHohGBFnaDgi3aW3NKChYmNhQJOXtrrlzdK4XdHlCw6FW47dWtpq27aleUW61hAqDYkWpE&#10;y6r72Sz619rir9JPs/Ca9z5nYXfR3prlU7DorVlQ2A16Nf3w+odeFFVhpTs8ne0bF6z4VY2vf53O&#10;oS/x3mlKCp2F3aV7axanYK1xMUoRuAq7+waH1Et+9tGnn7jv8RkwqPaBamiwThMK9WbBprl79Xu7&#10;FnYrBWuPNyraW9NFwTrHxeSpCtf09J/bqyrYaCTWz8Ju1idgXMyDP74/DaFASRMLh6QmP7Y2n1KT&#10;Xanth8xbpOIwFjYiQBvMor01ScGi9tBR2F10YjcKDzuXL7Z7a4YCoeF1Z+FFfBfGxWz4wfpEPFEC&#10;r+zzXYvH3ATrfEaqgDWnKrTHGxXtrcnxRgXjYiZTFTp7a8J2D687Jxzm6BiMi0HvN2i1XHjd9Pxr&#10;8Gthd51AnY7bMAfBOs+RqmDFQynY0r01bQq2TFWhs7cmvmJweG00ShUsCrvv/Pbth/cfsvGKJMIT&#10;9z2Gapnnf77RBqv91+ois7kG1hZSFayCV1KwpXtr6rgYLexmh3hMObQmdpfVWzPr6RsalsJuUlp3&#10;f/8no9t3q+3Ushk8tm8qPn+mCr9gToG1hVQbAa5GBIUqWO2tSYzymXpCGXVUeW/NTNYq7CalBQr2&#10;jZc2Yze6ly+NtdHonjx+Ejh2eQJVIJX3iure1oDvaiHVdVKmVMEyX6C9tqWwm/Atr7empgzYW7N3&#10;qX6pVdjN9cfvfQR3f6z0ru3Tv7KvVi0ecwSsLaQWBcOUvTUpHggh0UW9ixkXg65vAVIEeLFob00Z&#10;FwPZCwu7Vw6uYGG3PFDY3T84rBTsS0++gF4Ea4YNWMfPjNcCq3PCsraQWhoKhSpY17iYEMZx2apC&#10;47967IndOmF+Ugp2dZfdWxN6F5nYTW8Vhd2vPvOyeq4uQqBq4Da9ZW0htZxz7zSxrsJuGFG5+zPG&#10;UlUhq2IcE7vt3pqFFGwgCFlhXm9N5LxAwQaFWEVhd61gqr+x6cFaV/1rOTholm0sisBd2I17PX0A&#10;qF4k0rJVhazimoqCtVWFm19+7fDRMU1jgS4bWnuOqAoreJjLCTVbaDcwSeFW04O1fvrXCo50k2xa&#10;2FuTRBU6xMu4GOKVQw1kdhxU29TCmt6aOrF7MlXh/j37X3/+NRCrWza/OhEX9zSb7e0baG9Hb80q&#10;H/al5Xx/04MVP6Ye+tcqj3HDv62Q0uJEDRlvZKsKOTvOmtitFGzpwu7uZd2LOjvom6ZTI9u3njp5&#10;grdsv3/lmr5FHaRgCx/l17w6rWw1ou6rrrrq5ptvvvXWWxvq1IyMjOzcubO9vR39/TRtPSuPz/3k&#10;S5947y14npVvL/NLLYk0WwPhtsueKzLmSnquoGEgeliwzzWbXbIhq3QRZLMg6XHJ8mupZZUmAdrI&#10;LZlIwr7u3zOGJBYKCmKRhYs7O3VnDuwfa1+wIBZrwzbXvuPtyBfAz41GwqEQ6C8wCrwYwgFvNOiL&#10;hrB4Y2E/VmLhQDQMyZcvTLeYM0DxXD1YyzwuM7nZQw89dPnll0+zq+Y0d7j/urMB1kcffXSanzMj&#10;b9dMl7Qk4AKlFqYU4DmIAhevP+T1YwXPZvGYfwawgZTYcmPpwIH/yS06Zwa9S7qWLu1Zpr8Cda/Y&#10;GmC98IJzlvX0wJTYYGVg5ydY4XvECFbA1B8L+aOAbDgorgg2p2axerDOyKFs4i955JFHmmLvtU+l&#10;FvujCZA2BUqkKPpDR/ZEKjORTMeTmYlUJp5IoxkbWl6ibWAimcYzuwahzwUMs7ZmpRvA6gHksfBI&#10;pVIjO3e/umkzm2DJA1KFvt4Vfb29aBUKwxqJhGE1WW8T8EaQmAgIWMM+IFWMK8EKy6pglenK6JE8&#10;s2LvpjiF82onFa/qGLBplTgD8ASARTwDpsArYAqwxhMCX/6JrgIcAwxwo/9AvJqiFhmZiQ9Bd8EU&#10;IDs2tv+FF19Jwo3weADOS976ZsAuFAoCqZFQKAytIW70wpoBrwCrwwfwR9DQNYgRduxpoGCdCwHW&#10;vMJWzX8s9YRWbyK6hpggR2vnI4yCQIw/TDz5IjR1fMZ6CPOPSMR6g7Ix+Ffep6Ujl3QhgOIbIONj&#10;2bKeSy+5GO4pfQRsJ5Cm5yFthfSrsWp9Al4T8Y04FjI/Me/ntixrzc9+U36g2lf6l2wKRPuqJhaN&#10;2NntOmWMKw1tIucVwLKiBTbtq1kk3DLz3HL+wKlTp3eN7unu6kRUBSMZghsQwVQOWFg/rgc6rPRZ&#10;PW0mtIIPEOBVEYRom6DXAKvlBjQlsOq001b3P+JVurHCMeVdHv6AOq/sdi3Oq+0PAMf0B7T5tXZo&#10;M5PercbC9AfovyaTSX4eOmd7QeKG6LOGMZUDiGS3wwi8VbIBXriqMdjvoERXYNBonZGyFSoAnQ3q&#10;9MtbH9t0R8CotORWjnXeyokS3O7pBlgmEEiCMwBDKL6BmEbVwsIr4KAODPXkUFk6A1rFBacTQRLQ&#10;SbKK/4dBRZqW4+tl0jLlMn56AnQArPcqP8G+G9PlWZvuNLR2uPwjoPG2UgRYF4qAXoHEWyQKYE2V&#10;GcAzzC2CLQm5pGW7BlvyXumJyQ/DpyDkYtQlXC5FW0xAAOWIrghxoB8rYlbFMw758QwKFheJkwog&#10;9ltsQPkncv5sWYLSssiBFPEK34AjXIBdUlraEZvJAkE5IA7DyO6YpgWGNCb2oBhBDTbDOKhkAFbx&#10;WUkFgBMATLEIw5pzWNUNaIF1/iCwsl/qorTcFCwDL1pZurNCaXHyoBhXMyPTGGbTBcOqEwR8ITiE&#10;zABTP9k9DpAVqoExFg0q+Qcf3FkyrPkOawuslZ2/+bZ1IQWLO7kg0oRcClCiFngVP4EcrbgNalwl&#10;K2t3bTGTMYSoQv23tDokKNE6TtkxLAElAWh0LR7AmNWWZZ1v+Kv09xahtCw4ik3F+BYMdFUTm5ZJ&#10;bpIGIzlAlKrjS/oUDoDQrEAqc6cEq5C1qqNlAKfMLsUAdACgk2ULTksVIHFWyw2o9PTNu+2deMU6&#10;KCiyqnK7590/RZvKadkAKw0tiCrNbMnAbHVYFawmC2AYAIRLmlkQOyp4pTVVbrWIWW2Bdd4hr7of&#10;XEjBmrlC4hIIFQCzSuxymqtCWQIsDnCxOAEdPSjdDEgI6GQOhPxiX2lWQ8ys4p8kARD753IBkh1r&#10;+azVnbv5+C4nXvH7DaVl5AFGSKBI5WA3ElW0rHjFiAYEqbZxZUbKC60gSVyys0JmKVJ585csgJEF&#10;mjwuadf/D+84C9WiqBlnAAAAAElFTkSuQmCCUEsBAi0AFAAGAAgAAAAhALGCZ7YKAQAAEwIAABMA&#10;AAAAAAAAAAAAAAAAAAAAAFtDb250ZW50X1R5cGVzXS54bWxQSwECLQAUAAYACAAAACEAOP0h/9YA&#10;AACUAQAACwAAAAAAAAAAAAAAAAA7AQAAX3JlbHMvLnJlbHNQSwECLQAUAAYACAAAACEACfOTGfIC&#10;AABMCQAADgAAAAAAAAAAAAAAAAA6AgAAZHJzL2Uyb0RvYy54bWxQSwECLQAUAAYACAAAACEALmzw&#10;AMUAAAClAQAAGQAAAAAAAAAAAAAAAABYBQAAZHJzL19yZWxzL2Uyb0RvYy54bWwucmVsc1BLAQIt&#10;ABQABgAIAAAAIQDjuJI64QAAAAsBAAAPAAAAAAAAAAAAAAAAAFQGAABkcnMvZG93bnJldi54bWxQ&#10;SwECLQAKAAAAAAAAACEA5Rk+gBJyAAAScgAAFAAAAAAAAAAAAAAAAABiBwAAZHJzL21lZGlhL2lt&#10;YWdlMS5wbmdQSwECLQAKAAAAAAAAACEA7zA68d5KAADeSgAAFAAAAAAAAAAAAAAAAACmeQAAZHJz&#10;L21lZGlhL2ltYWdlMi5wbmdQSwUGAAAAAAcABwC+AQAAt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width:35242;height:19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sVJTFAAAA2wAAAA8AAABkcnMvZG93bnJldi54bWxEj0FrwkAUhO9C/8PyCt7qpjmopNmIlCqK&#10;0tLEQ4+P7DOJzb4N2TWm/75bKHgcZuYbJl2NphUD9a6xrOB5FoEgLq1uuFJwKjZPSxDOI2tsLZOC&#10;H3Kwyh4mKSba3viThtxXIkDYJaig9r5LpHRlTQbdzHbEwTvb3qAPsq+k7vEW4KaVcRTNpcGGw0KN&#10;Hb3WVH7nV6Pg/eu0PBaGi8vb1VK8P3wct5dBqenjuH4B4Wn09/B/e6cVxAv4+xJ+gM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LFSUxQAAANsAAAAPAAAAAAAAAAAAAAAA&#10;AJ8CAABkcnMvZG93bnJldi54bWxQSwUGAAAAAAQABAD3AAAAkQMAAAAA&#10;">
                  <v:imagedata r:id="rId15" o:title=""/>
                  <v:path arrowok="t"/>
                </v:shape>
                <v:shape id="Picture 28" o:spid="_x0000_s1028" type="#_x0000_t75" style="position:absolute;left:37909;top:476;width:21717;height:18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0QJC7AAAA2wAAAA8AAABkcnMvZG93bnJldi54bWxET0sKwjAQ3QveIYzgTlNFVKpRRBDdqPg5&#10;wNCMTbGZlCbWenuzEFw+3n+5bm0pGqp94VjBaJiAIM6cLjhXcL/tBnMQPiBrLB2Tgg95WK+6nSWm&#10;2r35Qs015CKGsE9RgQmhSqX0mSGLfugq4sg9XG0xRFjnUtf4juG2lOMkmUqLBccGgxVtDWXP68sq&#10;mMjzxBxnh10m9yf3tMjzV7NXqt9rNwsQgdrwF//cB61gHMfGL/EHyNUX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Co0QJC7AAAA2wAAAA8AAAAAAAAAAAAAAAAAnwIAAGRycy9k&#10;b3ducmV2LnhtbFBLBQYAAAAABAAEAPcAAACHAwAAAAA=&#10;">
                  <v:imagedata r:id="rId16" o:title=""/>
                  <v:path arrowok="t"/>
                </v:shape>
                <w10:wrap type="tight"/>
              </v:group>
            </w:pict>
          </mc:Fallback>
        </mc:AlternateContent>
      </w:r>
      <w:r w:rsidR="00FD03E5">
        <w:t xml:space="preserve">Many preventive and proactive policies can be </w:t>
      </w:r>
      <w:r w:rsidR="004E0391">
        <w:t xml:space="preserve">defined and </w:t>
      </w:r>
      <w:r w:rsidR="00FD03E5">
        <w:t>conducted on various governmental levels</w:t>
      </w:r>
      <w:r w:rsidR="007075CB">
        <w:t xml:space="preserve"> as well.</w:t>
      </w:r>
      <w:r w:rsidR="00FD03E5">
        <w:t xml:space="preserve"> </w:t>
      </w:r>
      <w:r w:rsidR="007075CB">
        <w:t>In addition,</w:t>
      </w:r>
      <w:r w:rsidR="00FD03E5">
        <w:t xml:space="preserve"> these figures can serve as a base for future activities, or for trend analysis, since records will be periodically updated.</w:t>
      </w:r>
    </w:p>
    <w:p w14:paraId="2A7E7A5C" w14:textId="77777777" w:rsidR="00FD03E5" w:rsidRDefault="005D3DCC" w:rsidP="007075CB">
      <w:pPr>
        <w:pStyle w:val="Caption"/>
      </w:pPr>
      <w:r>
        <w:t xml:space="preserve"> </w:t>
      </w:r>
    </w:p>
    <w:p w14:paraId="5128DDF5" w14:textId="77777777" w:rsidR="005D3DCC" w:rsidRDefault="005D3DCC" w:rsidP="001958D2"/>
    <w:p w14:paraId="27D7E53C" w14:textId="77777777" w:rsidR="00FD03E5" w:rsidRDefault="00FD03E5" w:rsidP="001958D2"/>
    <w:p w14:paraId="2081F17C" w14:textId="041A2649" w:rsidR="00527296" w:rsidRDefault="00CE015E" w:rsidP="001958D2">
      <w:r>
        <w:lastRenderedPageBreak/>
        <w:t xml:space="preserve">Since individual records data are kept for each sector, </w:t>
      </w:r>
      <w:r w:rsidR="0036051D">
        <w:t xml:space="preserve">new system </w:t>
      </w:r>
      <w:r>
        <w:t>will be</w:t>
      </w:r>
      <w:r w:rsidR="0036051D">
        <w:t xml:space="preserve"> ready for </w:t>
      </w:r>
      <w:r>
        <w:t xml:space="preserve">individual </w:t>
      </w:r>
      <w:r w:rsidR="0036051D">
        <w:t>analysis, in</w:t>
      </w:r>
      <w:r>
        <w:t>terpretation and implementation</w:t>
      </w:r>
      <w:r w:rsidR="0094628C">
        <w:t xml:space="preserve">, or available to </w:t>
      </w:r>
      <w:r w:rsidR="00C24A27">
        <w:t xml:space="preserve">a </w:t>
      </w:r>
      <w:r w:rsidR="0094628C">
        <w:t>particular individual at request</w:t>
      </w:r>
      <w:r>
        <w:t>:</w:t>
      </w:r>
    </w:p>
    <w:p w14:paraId="3419EED9" w14:textId="77777777" w:rsidR="00944DE8" w:rsidRDefault="00944DE8" w:rsidP="001958D2"/>
    <w:p w14:paraId="61ECDBA3" w14:textId="77777777" w:rsidR="00527296" w:rsidRDefault="00110B43" w:rsidP="00110B43">
      <w:pPr>
        <w:pStyle w:val="Caption"/>
        <w:rPr>
          <w:rFonts w:cs="Times New Roman"/>
          <w:color w:val="211D1E"/>
          <w:szCs w:val="24"/>
        </w:rPr>
      </w:pPr>
      <w:r>
        <w:t xml:space="preserve">Figure </w:t>
      </w:r>
      <w:fldSimple w:instr=" SEQ Figure \* ARABIC ">
        <w:r w:rsidR="00F663D4">
          <w:rPr>
            <w:noProof/>
          </w:rPr>
          <w:t>5</w:t>
        </w:r>
      </w:fldSimple>
      <w:r>
        <w:t xml:space="preserve"> – Scatter matrix of all </w:t>
      </w:r>
      <w:r w:rsidR="00CE015E">
        <w:t xml:space="preserve">or grouped </w:t>
      </w:r>
      <w:r>
        <w:t>individual records</w:t>
      </w:r>
    </w:p>
    <w:p w14:paraId="56B2F021" w14:textId="77777777" w:rsidR="00527296" w:rsidRDefault="006A1744" w:rsidP="006A1744">
      <w:pPr>
        <w:autoSpaceDE w:val="0"/>
        <w:autoSpaceDN w:val="0"/>
        <w:adjustRightInd w:val="0"/>
        <w:jc w:val="center"/>
        <w:rPr>
          <w:rFonts w:cs="Times New Roman"/>
          <w:color w:val="211D1E"/>
          <w:szCs w:val="24"/>
        </w:rPr>
      </w:pPr>
      <w:r>
        <w:rPr>
          <w:rFonts w:cs="Times New Roman"/>
          <w:noProof/>
          <w:color w:val="211D1E"/>
          <w:szCs w:val="24"/>
        </w:rPr>
        <w:drawing>
          <wp:inline distT="0" distB="0" distL="0" distR="0" wp14:anchorId="719372BD" wp14:editId="40A5AFAD">
            <wp:extent cx="426720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752725"/>
                    </a:xfrm>
                    <a:prstGeom prst="rect">
                      <a:avLst/>
                    </a:prstGeom>
                    <a:noFill/>
                    <a:ln>
                      <a:noFill/>
                    </a:ln>
                  </pic:spPr>
                </pic:pic>
              </a:graphicData>
            </a:graphic>
          </wp:inline>
        </w:drawing>
      </w:r>
    </w:p>
    <w:p w14:paraId="29B2FBC1" w14:textId="77777777" w:rsidR="00527296" w:rsidRDefault="00527296" w:rsidP="001958D2">
      <w:pPr>
        <w:autoSpaceDE w:val="0"/>
        <w:autoSpaceDN w:val="0"/>
        <w:adjustRightInd w:val="0"/>
        <w:jc w:val="both"/>
        <w:rPr>
          <w:rFonts w:cs="Times New Roman"/>
          <w:color w:val="211D1E"/>
          <w:szCs w:val="24"/>
        </w:rPr>
      </w:pPr>
    </w:p>
    <w:p w14:paraId="5270E5D1" w14:textId="77777777" w:rsidR="00527296" w:rsidRDefault="00022573" w:rsidP="00811C5A">
      <w:r>
        <w:t>This model can develop additional graphical views with more detailed and structural approach</w:t>
      </w:r>
      <w:r w:rsidR="00B92C5B">
        <w:t xml:space="preserve"> and analysis</w:t>
      </w:r>
      <w:r>
        <w:t>:</w:t>
      </w:r>
    </w:p>
    <w:p w14:paraId="502D6070" w14:textId="77777777" w:rsidR="0065762F" w:rsidRDefault="0065762F" w:rsidP="00811C5A"/>
    <w:p w14:paraId="77D97689" w14:textId="77777777" w:rsidR="00022573" w:rsidRDefault="0065762F" w:rsidP="0065762F">
      <w:pPr>
        <w:pStyle w:val="Caption"/>
      </w:pPr>
      <w:r>
        <w:t xml:space="preserve">Table </w:t>
      </w:r>
      <w:fldSimple w:instr=" SEQ Table \* ARABIC ">
        <w:r w:rsidR="00F663D4">
          <w:rPr>
            <w:noProof/>
          </w:rPr>
          <w:t>16</w:t>
        </w:r>
      </w:fldSimple>
      <w:r>
        <w:t xml:space="preserve"> – Aggregated results distribution by zones and dimensions</w:t>
      </w:r>
    </w:p>
    <w:tbl>
      <w:tblPr>
        <w:tblW w:w="5140" w:type="dxa"/>
        <w:jc w:val="center"/>
        <w:tblLook w:val="04A0" w:firstRow="1" w:lastRow="0" w:firstColumn="1" w:lastColumn="0" w:noHBand="0" w:noVBand="1"/>
      </w:tblPr>
      <w:tblGrid>
        <w:gridCol w:w="1300"/>
        <w:gridCol w:w="960"/>
        <w:gridCol w:w="960"/>
        <w:gridCol w:w="960"/>
        <w:gridCol w:w="960"/>
      </w:tblGrid>
      <w:tr w:rsidR="0065762F" w:rsidRPr="0065762F" w14:paraId="21DD1D7A" w14:textId="77777777" w:rsidTr="0065762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55B68" w14:textId="77777777" w:rsidR="0065762F" w:rsidRPr="0065762F" w:rsidRDefault="0065762F" w:rsidP="0065762F">
            <w:pPr>
              <w:rPr>
                <w:rFonts w:ascii="Calibri" w:eastAsia="Times New Roman" w:hAnsi="Calibri" w:cs="Calibri"/>
                <w:color w:val="000000"/>
                <w:sz w:val="18"/>
                <w:szCs w:val="18"/>
              </w:rPr>
            </w:pPr>
            <w:r w:rsidRPr="0065762F">
              <w:rPr>
                <w:rFonts w:ascii="Calibri" w:eastAsia="Times New Roman" w:hAnsi="Calibri" w:cs="Calibri"/>
                <w:color w:val="000000"/>
                <w:sz w:val="18"/>
                <w:szCs w:val="18"/>
              </w:rPr>
              <w:t> </w:t>
            </w:r>
          </w:p>
        </w:tc>
        <w:tc>
          <w:tcPr>
            <w:tcW w:w="960" w:type="dxa"/>
            <w:tcBorders>
              <w:top w:val="single" w:sz="4" w:space="0" w:color="auto"/>
              <w:left w:val="nil"/>
              <w:bottom w:val="single" w:sz="4" w:space="0" w:color="auto"/>
              <w:right w:val="single" w:sz="4" w:space="0" w:color="auto"/>
            </w:tcBorders>
            <w:shd w:val="clear" w:color="000000" w:fill="92D050"/>
            <w:noWrap/>
            <w:vAlign w:val="center"/>
            <w:hideMark/>
          </w:tcPr>
          <w:p w14:paraId="1EB08584"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GOLDEN</w:t>
            </w:r>
          </w:p>
        </w:tc>
        <w:tc>
          <w:tcPr>
            <w:tcW w:w="960" w:type="dxa"/>
            <w:tcBorders>
              <w:top w:val="single" w:sz="4" w:space="0" w:color="auto"/>
              <w:left w:val="nil"/>
              <w:bottom w:val="single" w:sz="4" w:space="0" w:color="auto"/>
              <w:right w:val="single" w:sz="4" w:space="0" w:color="auto"/>
            </w:tcBorders>
            <w:shd w:val="clear" w:color="000000" w:fill="92D050"/>
            <w:noWrap/>
            <w:vAlign w:val="center"/>
            <w:hideMark/>
          </w:tcPr>
          <w:p w14:paraId="74FEDF9C"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SILVER</w:t>
            </w:r>
          </w:p>
        </w:tc>
        <w:tc>
          <w:tcPr>
            <w:tcW w:w="960" w:type="dxa"/>
            <w:tcBorders>
              <w:top w:val="single" w:sz="4" w:space="0" w:color="auto"/>
              <w:left w:val="nil"/>
              <w:bottom w:val="single" w:sz="4" w:space="0" w:color="auto"/>
              <w:right w:val="single" w:sz="4" w:space="0" w:color="auto"/>
            </w:tcBorders>
            <w:shd w:val="clear" w:color="000000" w:fill="92D050"/>
            <w:noWrap/>
            <w:vAlign w:val="center"/>
            <w:hideMark/>
          </w:tcPr>
          <w:p w14:paraId="70D54886"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BRONZE</w:t>
            </w:r>
          </w:p>
        </w:tc>
        <w:tc>
          <w:tcPr>
            <w:tcW w:w="960" w:type="dxa"/>
            <w:tcBorders>
              <w:top w:val="single" w:sz="4" w:space="0" w:color="auto"/>
              <w:left w:val="nil"/>
              <w:bottom w:val="single" w:sz="4" w:space="0" w:color="auto"/>
              <w:right w:val="single" w:sz="4" w:space="0" w:color="auto"/>
            </w:tcBorders>
            <w:shd w:val="clear" w:color="000000" w:fill="92D050"/>
            <w:noWrap/>
            <w:vAlign w:val="center"/>
            <w:hideMark/>
          </w:tcPr>
          <w:p w14:paraId="414C2967"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GREY</w:t>
            </w:r>
          </w:p>
        </w:tc>
      </w:tr>
      <w:tr w:rsidR="0065762F" w:rsidRPr="0065762F" w14:paraId="1E240A18" w14:textId="77777777" w:rsidTr="0065762F">
        <w:trPr>
          <w:trHeight w:val="300"/>
          <w:jc w:val="center"/>
        </w:trPr>
        <w:tc>
          <w:tcPr>
            <w:tcW w:w="1300" w:type="dxa"/>
            <w:tcBorders>
              <w:top w:val="nil"/>
              <w:left w:val="single" w:sz="4" w:space="0" w:color="auto"/>
              <w:bottom w:val="single" w:sz="4" w:space="0" w:color="auto"/>
              <w:right w:val="single" w:sz="4" w:space="0" w:color="auto"/>
            </w:tcBorders>
            <w:shd w:val="clear" w:color="000000" w:fill="92D050"/>
            <w:noWrap/>
            <w:vAlign w:val="center"/>
            <w:hideMark/>
          </w:tcPr>
          <w:p w14:paraId="3AC0889E" w14:textId="77777777" w:rsidR="0065762F" w:rsidRPr="0065762F" w:rsidRDefault="0065762F" w:rsidP="0065762F">
            <w:pPr>
              <w:rPr>
                <w:rFonts w:ascii="Calibri" w:eastAsia="Times New Roman" w:hAnsi="Calibri" w:cs="Calibri"/>
                <w:color w:val="000000"/>
                <w:sz w:val="18"/>
                <w:szCs w:val="18"/>
              </w:rPr>
            </w:pPr>
            <w:r w:rsidRPr="0065762F">
              <w:rPr>
                <w:rFonts w:ascii="Calibri" w:eastAsia="Times New Roman" w:hAnsi="Calibri" w:cs="Calibri"/>
                <w:color w:val="000000"/>
                <w:sz w:val="18"/>
                <w:szCs w:val="18"/>
              </w:rPr>
              <w:t>HEALTHCARE</w:t>
            </w:r>
          </w:p>
        </w:tc>
        <w:tc>
          <w:tcPr>
            <w:tcW w:w="960" w:type="dxa"/>
            <w:tcBorders>
              <w:top w:val="nil"/>
              <w:left w:val="nil"/>
              <w:bottom w:val="single" w:sz="4" w:space="0" w:color="auto"/>
              <w:right w:val="single" w:sz="4" w:space="0" w:color="auto"/>
            </w:tcBorders>
            <w:shd w:val="clear" w:color="auto" w:fill="auto"/>
            <w:noWrap/>
            <w:vAlign w:val="center"/>
            <w:hideMark/>
          </w:tcPr>
          <w:p w14:paraId="0745F130"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52%</w:t>
            </w:r>
          </w:p>
        </w:tc>
        <w:tc>
          <w:tcPr>
            <w:tcW w:w="960" w:type="dxa"/>
            <w:tcBorders>
              <w:top w:val="nil"/>
              <w:left w:val="nil"/>
              <w:bottom w:val="single" w:sz="4" w:space="0" w:color="auto"/>
              <w:right w:val="single" w:sz="4" w:space="0" w:color="auto"/>
            </w:tcBorders>
            <w:shd w:val="clear" w:color="auto" w:fill="auto"/>
            <w:noWrap/>
            <w:vAlign w:val="center"/>
            <w:hideMark/>
          </w:tcPr>
          <w:p w14:paraId="21428579"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25%</w:t>
            </w:r>
          </w:p>
        </w:tc>
        <w:tc>
          <w:tcPr>
            <w:tcW w:w="960" w:type="dxa"/>
            <w:tcBorders>
              <w:top w:val="nil"/>
              <w:left w:val="nil"/>
              <w:bottom w:val="single" w:sz="4" w:space="0" w:color="auto"/>
              <w:right w:val="single" w:sz="4" w:space="0" w:color="auto"/>
            </w:tcBorders>
            <w:shd w:val="clear" w:color="auto" w:fill="auto"/>
            <w:noWrap/>
            <w:vAlign w:val="center"/>
            <w:hideMark/>
          </w:tcPr>
          <w:p w14:paraId="10072DEE"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16%</w:t>
            </w:r>
          </w:p>
        </w:tc>
        <w:tc>
          <w:tcPr>
            <w:tcW w:w="960" w:type="dxa"/>
            <w:tcBorders>
              <w:top w:val="nil"/>
              <w:left w:val="nil"/>
              <w:bottom w:val="single" w:sz="4" w:space="0" w:color="auto"/>
              <w:right w:val="single" w:sz="4" w:space="0" w:color="auto"/>
            </w:tcBorders>
            <w:shd w:val="clear" w:color="auto" w:fill="auto"/>
            <w:noWrap/>
            <w:vAlign w:val="center"/>
            <w:hideMark/>
          </w:tcPr>
          <w:p w14:paraId="7E79B50F"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7%</w:t>
            </w:r>
          </w:p>
        </w:tc>
      </w:tr>
      <w:tr w:rsidR="0065762F" w:rsidRPr="0065762F" w14:paraId="25445EAA" w14:textId="77777777" w:rsidTr="0065762F">
        <w:trPr>
          <w:trHeight w:val="300"/>
          <w:jc w:val="center"/>
        </w:trPr>
        <w:tc>
          <w:tcPr>
            <w:tcW w:w="1300" w:type="dxa"/>
            <w:tcBorders>
              <w:top w:val="nil"/>
              <w:left w:val="single" w:sz="4" w:space="0" w:color="auto"/>
              <w:bottom w:val="single" w:sz="4" w:space="0" w:color="auto"/>
              <w:right w:val="single" w:sz="4" w:space="0" w:color="auto"/>
            </w:tcBorders>
            <w:shd w:val="clear" w:color="000000" w:fill="92D050"/>
            <w:noWrap/>
            <w:vAlign w:val="center"/>
            <w:hideMark/>
          </w:tcPr>
          <w:p w14:paraId="67A4081E" w14:textId="77777777" w:rsidR="0065762F" w:rsidRPr="0065762F" w:rsidRDefault="0065762F" w:rsidP="0065762F">
            <w:pPr>
              <w:rPr>
                <w:rFonts w:ascii="Calibri" w:eastAsia="Times New Roman" w:hAnsi="Calibri" w:cs="Calibri"/>
                <w:color w:val="000000"/>
                <w:sz w:val="18"/>
                <w:szCs w:val="18"/>
              </w:rPr>
            </w:pPr>
            <w:r w:rsidRPr="0065762F">
              <w:rPr>
                <w:rFonts w:ascii="Calibri" w:eastAsia="Times New Roman" w:hAnsi="Calibri" w:cs="Calibri"/>
                <w:color w:val="000000"/>
                <w:sz w:val="18"/>
                <w:szCs w:val="18"/>
              </w:rPr>
              <w:t>EDUCATION</w:t>
            </w:r>
          </w:p>
        </w:tc>
        <w:tc>
          <w:tcPr>
            <w:tcW w:w="960" w:type="dxa"/>
            <w:tcBorders>
              <w:top w:val="nil"/>
              <w:left w:val="nil"/>
              <w:bottom w:val="single" w:sz="4" w:space="0" w:color="auto"/>
              <w:right w:val="single" w:sz="4" w:space="0" w:color="auto"/>
            </w:tcBorders>
            <w:shd w:val="clear" w:color="auto" w:fill="auto"/>
            <w:noWrap/>
            <w:vAlign w:val="center"/>
            <w:hideMark/>
          </w:tcPr>
          <w:p w14:paraId="1AD85917"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61%</w:t>
            </w:r>
          </w:p>
        </w:tc>
        <w:tc>
          <w:tcPr>
            <w:tcW w:w="960" w:type="dxa"/>
            <w:tcBorders>
              <w:top w:val="nil"/>
              <w:left w:val="nil"/>
              <w:bottom w:val="single" w:sz="4" w:space="0" w:color="auto"/>
              <w:right w:val="single" w:sz="4" w:space="0" w:color="auto"/>
            </w:tcBorders>
            <w:shd w:val="clear" w:color="auto" w:fill="auto"/>
            <w:noWrap/>
            <w:vAlign w:val="center"/>
            <w:hideMark/>
          </w:tcPr>
          <w:p w14:paraId="78DE9A4C"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19%</w:t>
            </w:r>
          </w:p>
        </w:tc>
        <w:tc>
          <w:tcPr>
            <w:tcW w:w="960" w:type="dxa"/>
            <w:tcBorders>
              <w:top w:val="nil"/>
              <w:left w:val="nil"/>
              <w:bottom w:val="single" w:sz="4" w:space="0" w:color="auto"/>
              <w:right w:val="single" w:sz="4" w:space="0" w:color="auto"/>
            </w:tcBorders>
            <w:shd w:val="clear" w:color="auto" w:fill="auto"/>
            <w:noWrap/>
            <w:vAlign w:val="center"/>
            <w:hideMark/>
          </w:tcPr>
          <w:p w14:paraId="0ED258BD"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14%</w:t>
            </w:r>
          </w:p>
        </w:tc>
        <w:tc>
          <w:tcPr>
            <w:tcW w:w="960" w:type="dxa"/>
            <w:tcBorders>
              <w:top w:val="nil"/>
              <w:left w:val="nil"/>
              <w:bottom w:val="single" w:sz="4" w:space="0" w:color="auto"/>
              <w:right w:val="single" w:sz="4" w:space="0" w:color="auto"/>
            </w:tcBorders>
            <w:shd w:val="clear" w:color="auto" w:fill="auto"/>
            <w:noWrap/>
            <w:vAlign w:val="center"/>
            <w:hideMark/>
          </w:tcPr>
          <w:p w14:paraId="36A2F957"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6%</w:t>
            </w:r>
          </w:p>
        </w:tc>
      </w:tr>
      <w:tr w:rsidR="0065762F" w:rsidRPr="0065762F" w14:paraId="0A509834" w14:textId="77777777" w:rsidTr="0065762F">
        <w:trPr>
          <w:trHeight w:val="300"/>
          <w:jc w:val="center"/>
        </w:trPr>
        <w:tc>
          <w:tcPr>
            <w:tcW w:w="1300" w:type="dxa"/>
            <w:tcBorders>
              <w:top w:val="nil"/>
              <w:left w:val="single" w:sz="4" w:space="0" w:color="auto"/>
              <w:bottom w:val="single" w:sz="4" w:space="0" w:color="auto"/>
              <w:right w:val="single" w:sz="4" w:space="0" w:color="auto"/>
            </w:tcBorders>
            <w:shd w:val="clear" w:color="000000" w:fill="92D050"/>
            <w:noWrap/>
            <w:vAlign w:val="center"/>
            <w:hideMark/>
          </w:tcPr>
          <w:p w14:paraId="4AF0745A" w14:textId="77777777" w:rsidR="0065762F" w:rsidRPr="0065762F" w:rsidRDefault="0065762F" w:rsidP="0065762F">
            <w:pPr>
              <w:rPr>
                <w:rFonts w:ascii="Calibri" w:eastAsia="Times New Roman" w:hAnsi="Calibri" w:cs="Calibri"/>
                <w:color w:val="000000"/>
                <w:sz w:val="18"/>
                <w:szCs w:val="18"/>
              </w:rPr>
            </w:pPr>
            <w:r w:rsidRPr="0065762F">
              <w:rPr>
                <w:rFonts w:ascii="Calibri" w:eastAsia="Times New Roman" w:hAnsi="Calibri" w:cs="Calibri"/>
                <w:color w:val="000000"/>
                <w:sz w:val="18"/>
                <w:szCs w:val="18"/>
              </w:rPr>
              <w:t>SOCIAL</w:t>
            </w:r>
          </w:p>
        </w:tc>
        <w:tc>
          <w:tcPr>
            <w:tcW w:w="960" w:type="dxa"/>
            <w:tcBorders>
              <w:top w:val="nil"/>
              <w:left w:val="nil"/>
              <w:bottom w:val="single" w:sz="4" w:space="0" w:color="auto"/>
              <w:right w:val="single" w:sz="4" w:space="0" w:color="auto"/>
            </w:tcBorders>
            <w:shd w:val="clear" w:color="auto" w:fill="auto"/>
            <w:noWrap/>
            <w:vAlign w:val="center"/>
            <w:hideMark/>
          </w:tcPr>
          <w:p w14:paraId="05AC7D50"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59%</w:t>
            </w:r>
          </w:p>
        </w:tc>
        <w:tc>
          <w:tcPr>
            <w:tcW w:w="960" w:type="dxa"/>
            <w:tcBorders>
              <w:top w:val="nil"/>
              <w:left w:val="nil"/>
              <w:bottom w:val="single" w:sz="4" w:space="0" w:color="auto"/>
              <w:right w:val="single" w:sz="4" w:space="0" w:color="auto"/>
            </w:tcBorders>
            <w:shd w:val="clear" w:color="auto" w:fill="auto"/>
            <w:noWrap/>
            <w:vAlign w:val="center"/>
            <w:hideMark/>
          </w:tcPr>
          <w:p w14:paraId="455006A8"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22%</w:t>
            </w:r>
          </w:p>
        </w:tc>
        <w:tc>
          <w:tcPr>
            <w:tcW w:w="960" w:type="dxa"/>
            <w:tcBorders>
              <w:top w:val="nil"/>
              <w:left w:val="nil"/>
              <w:bottom w:val="single" w:sz="4" w:space="0" w:color="auto"/>
              <w:right w:val="single" w:sz="4" w:space="0" w:color="auto"/>
            </w:tcBorders>
            <w:shd w:val="clear" w:color="auto" w:fill="auto"/>
            <w:noWrap/>
            <w:vAlign w:val="center"/>
            <w:hideMark/>
          </w:tcPr>
          <w:p w14:paraId="2A1C3565"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11%</w:t>
            </w:r>
          </w:p>
        </w:tc>
        <w:tc>
          <w:tcPr>
            <w:tcW w:w="960" w:type="dxa"/>
            <w:tcBorders>
              <w:top w:val="nil"/>
              <w:left w:val="nil"/>
              <w:bottom w:val="single" w:sz="4" w:space="0" w:color="auto"/>
              <w:right w:val="single" w:sz="4" w:space="0" w:color="auto"/>
            </w:tcBorders>
            <w:shd w:val="clear" w:color="auto" w:fill="auto"/>
            <w:noWrap/>
            <w:vAlign w:val="center"/>
            <w:hideMark/>
          </w:tcPr>
          <w:p w14:paraId="17393FC8"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8%</w:t>
            </w:r>
          </w:p>
        </w:tc>
      </w:tr>
      <w:tr w:rsidR="0065762F" w:rsidRPr="0065762F" w14:paraId="31BBDF26" w14:textId="77777777" w:rsidTr="0065762F">
        <w:trPr>
          <w:trHeight w:val="300"/>
          <w:jc w:val="center"/>
        </w:trPr>
        <w:tc>
          <w:tcPr>
            <w:tcW w:w="1300" w:type="dxa"/>
            <w:tcBorders>
              <w:top w:val="nil"/>
              <w:left w:val="single" w:sz="4" w:space="0" w:color="auto"/>
              <w:bottom w:val="single" w:sz="4" w:space="0" w:color="auto"/>
              <w:right w:val="single" w:sz="4" w:space="0" w:color="auto"/>
            </w:tcBorders>
            <w:shd w:val="clear" w:color="000000" w:fill="92D050"/>
            <w:noWrap/>
            <w:vAlign w:val="center"/>
            <w:hideMark/>
          </w:tcPr>
          <w:p w14:paraId="50EBAD60" w14:textId="77777777" w:rsidR="0065762F" w:rsidRPr="0065762F" w:rsidRDefault="0065762F" w:rsidP="0065762F">
            <w:pPr>
              <w:rPr>
                <w:rFonts w:ascii="Calibri" w:eastAsia="Times New Roman" w:hAnsi="Calibri" w:cs="Calibri"/>
                <w:color w:val="000000"/>
                <w:sz w:val="18"/>
                <w:szCs w:val="18"/>
              </w:rPr>
            </w:pPr>
            <w:r w:rsidRPr="0065762F">
              <w:rPr>
                <w:rFonts w:ascii="Calibri" w:eastAsia="Times New Roman" w:hAnsi="Calibri" w:cs="Calibri"/>
                <w:color w:val="000000"/>
                <w:sz w:val="18"/>
                <w:szCs w:val="18"/>
              </w:rPr>
              <w:t>CRIMINAL</w:t>
            </w:r>
          </w:p>
        </w:tc>
        <w:tc>
          <w:tcPr>
            <w:tcW w:w="960" w:type="dxa"/>
            <w:tcBorders>
              <w:top w:val="nil"/>
              <w:left w:val="nil"/>
              <w:bottom w:val="single" w:sz="4" w:space="0" w:color="auto"/>
              <w:right w:val="single" w:sz="4" w:space="0" w:color="auto"/>
            </w:tcBorders>
            <w:shd w:val="clear" w:color="auto" w:fill="auto"/>
            <w:noWrap/>
            <w:vAlign w:val="center"/>
            <w:hideMark/>
          </w:tcPr>
          <w:p w14:paraId="7C671556"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5%</w:t>
            </w:r>
          </w:p>
        </w:tc>
        <w:tc>
          <w:tcPr>
            <w:tcW w:w="960" w:type="dxa"/>
            <w:tcBorders>
              <w:top w:val="nil"/>
              <w:left w:val="nil"/>
              <w:bottom w:val="single" w:sz="4" w:space="0" w:color="auto"/>
              <w:right w:val="single" w:sz="4" w:space="0" w:color="auto"/>
            </w:tcBorders>
            <w:shd w:val="clear" w:color="auto" w:fill="auto"/>
            <w:noWrap/>
            <w:vAlign w:val="center"/>
            <w:hideMark/>
          </w:tcPr>
          <w:p w14:paraId="19AA7FCD"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13%</w:t>
            </w:r>
          </w:p>
        </w:tc>
        <w:tc>
          <w:tcPr>
            <w:tcW w:w="960" w:type="dxa"/>
            <w:tcBorders>
              <w:top w:val="nil"/>
              <w:left w:val="nil"/>
              <w:bottom w:val="single" w:sz="4" w:space="0" w:color="auto"/>
              <w:right w:val="single" w:sz="4" w:space="0" w:color="auto"/>
            </w:tcBorders>
            <w:shd w:val="clear" w:color="auto" w:fill="auto"/>
            <w:noWrap/>
            <w:vAlign w:val="center"/>
            <w:hideMark/>
          </w:tcPr>
          <w:p w14:paraId="3CF5A32E"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26%</w:t>
            </w:r>
          </w:p>
        </w:tc>
        <w:tc>
          <w:tcPr>
            <w:tcW w:w="960" w:type="dxa"/>
            <w:tcBorders>
              <w:top w:val="nil"/>
              <w:left w:val="nil"/>
              <w:bottom w:val="single" w:sz="4" w:space="0" w:color="auto"/>
              <w:right w:val="single" w:sz="4" w:space="0" w:color="auto"/>
            </w:tcBorders>
            <w:shd w:val="clear" w:color="auto" w:fill="auto"/>
            <w:noWrap/>
            <w:vAlign w:val="center"/>
            <w:hideMark/>
          </w:tcPr>
          <w:p w14:paraId="3681EF08" w14:textId="77777777" w:rsidR="0065762F" w:rsidRPr="0065762F" w:rsidRDefault="0065762F" w:rsidP="0065762F">
            <w:pPr>
              <w:jc w:val="center"/>
              <w:rPr>
                <w:rFonts w:ascii="Calibri" w:eastAsia="Times New Roman" w:hAnsi="Calibri" w:cs="Calibri"/>
                <w:color w:val="000000"/>
                <w:sz w:val="18"/>
                <w:szCs w:val="18"/>
              </w:rPr>
            </w:pPr>
            <w:r w:rsidRPr="0065762F">
              <w:rPr>
                <w:rFonts w:ascii="Calibri" w:eastAsia="Times New Roman" w:hAnsi="Calibri" w:cs="Calibri"/>
                <w:color w:val="000000"/>
                <w:sz w:val="18"/>
                <w:szCs w:val="18"/>
              </w:rPr>
              <w:t>56%</w:t>
            </w:r>
          </w:p>
        </w:tc>
      </w:tr>
    </w:tbl>
    <w:p w14:paraId="0F6C7519" w14:textId="77777777" w:rsidR="0065762F" w:rsidRDefault="0065762F" w:rsidP="00811C5A"/>
    <w:p w14:paraId="4ED4EDB6" w14:textId="77777777" w:rsidR="0065762F" w:rsidRDefault="0065762F" w:rsidP="0065762F">
      <w:pPr>
        <w:pStyle w:val="Caption"/>
        <w:keepNext/>
      </w:pPr>
      <w:r>
        <w:t xml:space="preserve">Figure </w:t>
      </w:r>
      <w:fldSimple w:instr=" SEQ Figure \* ARABIC ">
        <w:r w:rsidR="00F663D4">
          <w:rPr>
            <w:noProof/>
          </w:rPr>
          <w:t>6</w:t>
        </w:r>
      </w:fldSimple>
      <w:r>
        <w:t xml:space="preserve"> – Characteristics of zones</w:t>
      </w:r>
      <w:r w:rsidR="00634C57">
        <w:t xml:space="preserve"> by dimension aggregations</w:t>
      </w:r>
    </w:p>
    <w:p w14:paraId="59B050B5" w14:textId="77777777" w:rsidR="0065762F" w:rsidRDefault="0065762F" w:rsidP="0065762F">
      <w:pPr>
        <w:jc w:val="center"/>
      </w:pPr>
      <w:r>
        <w:rPr>
          <w:noProof/>
        </w:rPr>
        <w:drawing>
          <wp:inline distT="0" distB="0" distL="0" distR="0" wp14:anchorId="2F5152CB" wp14:editId="5DE21281">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C1517AE" w14:textId="77777777" w:rsidR="00527296" w:rsidRDefault="00527296" w:rsidP="00811C5A"/>
    <w:p w14:paraId="303A4594" w14:textId="77777777" w:rsidR="00FC7DEA" w:rsidRPr="00825000" w:rsidRDefault="00DB283E" w:rsidP="008001F9">
      <w:pPr>
        <w:pStyle w:val="Heading1"/>
        <w:pBdr>
          <w:top w:val="single" w:sz="4" w:space="1" w:color="auto"/>
        </w:pBdr>
      </w:pPr>
      <w:bookmarkStart w:id="33" w:name="_Toc450817840"/>
      <w:r>
        <w:lastRenderedPageBreak/>
        <w:t xml:space="preserve">5. </w:t>
      </w:r>
      <w:r w:rsidR="00FC7DEA" w:rsidRPr="00825000">
        <w:t>Work Plan and Implications</w:t>
      </w:r>
      <w:bookmarkEnd w:id="33"/>
    </w:p>
    <w:p w14:paraId="468C10AA" w14:textId="77777777" w:rsidR="00B2358C" w:rsidRDefault="00B2358C" w:rsidP="005B05DF">
      <w:pPr>
        <w:autoSpaceDE w:val="0"/>
        <w:autoSpaceDN w:val="0"/>
        <w:adjustRightInd w:val="0"/>
        <w:jc w:val="both"/>
        <w:rPr>
          <w:rFonts w:cs="Times New Roman"/>
          <w:color w:val="000000"/>
          <w:szCs w:val="24"/>
        </w:rPr>
      </w:pPr>
    </w:p>
    <w:p w14:paraId="2F7D867E" w14:textId="77777777" w:rsidR="00411424" w:rsidRDefault="00411424" w:rsidP="005B05DF">
      <w:pPr>
        <w:autoSpaceDE w:val="0"/>
        <w:autoSpaceDN w:val="0"/>
        <w:adjustRightInd w:val="0"/>
        <w:jc w:val="both"/>
        <w:rPr>
          <w:rFonts w:cs="Times New Roman"/>
          <w:color w:val="000000"/>
          <w:szCs w:val="24"/>
        </w:rPr>
      </w:pPr>
    </w:p>
    <w:p w14:paraId="066811B1" w14:textId="0786CD05" w:rsidR="002C25CA" w:rsidRDefault="002C25CA" w:rsidP="005B05DF">
      <w:pPr>
        <w:autoSpaceDE w:val="0"/>
        <w:autoSpaceDN w:val="0"/>
        <w:adjustRightInd w:val="0"/>
        <w:jc w:val="both"/>
        <w:rPr>
          <w:rFonts w:cs="Times New Roman"/>
          <w:color w:val="000000"/>
          <w:szCs w:val="24"/>
        </w:rPr>
      </w:pPr>
      <w:r>
        <w:rPr>
          <w:rFonts w:cs="Times New Roman"/>
          <w:color w:val="000000"/>
          <w:szCs w:val="24"/>
        </w:rPr>
        <w:t>In this paper theoretical ranking model of cross-sector integrated data is developed. Future research will be phase-oriented and</w:t>
      </w:r>
      <w:r w:rsidR="002F4CED">
        <w:rPr>
          <w:rFonts w:cs="Times New Roman"/>
          <w:color w:val="000000"/>
          <w:szCs w:val="24"/>
        </w:rPr>
        <w:t xml:space="preserve"> focused on research using the real</w:t>
      </w:r>
      <w:r>
        <w:rPr>
          <w:rFonts w:cs="Times New Roman"/>
          <w:color w:val="000000"/>
          <w:szCs w:val="24"/>
        </w:rPr>
        <w:t xml:space="preserve"> government data.</w:t>
      </w:r>
      <w:r w:rsidR="00E777D4">
        <w:rPr>
          <w:rFonts w:cs="Times New Roman"/>
          <w:color w:val="000000"/>
          <w:szCs w:val="24"/>
        </w:rPr>
        <w:t xml:space="preserve"> Given previously mentioned data integration issues, during this process many problems may occur. Nevertheless, it is mandatory to establish specific milestones and timelines </w:t>
      </w:r>
      <w:r w:rsidR="00E72550">
        <w:rPr>
          <w:rFonts w:cs="Times New Roman"/>
          <w:color w:val="000000"/>
          <w:szCs w:val="24"/>
        </w:rPr>
        <w:t xml:space="preserve">of </w:t>
      </w:r>
      <w:r w:rsidR="002D7268">
        <w:rPr>
          <w:rFonts w:cs="Times New Roman"/>
          <w:color w:val="000000"/>
          <w:szCs w:val="24"/>
        </w:rPr>
        <w:t xml:space="preserve">the </w:t>
      </w:r>
      <w:r w:rsidR="00E72550">
        <w:rPr>
          <w:rFonts w:cs="Times New Roman"/>
          <w:color w:val="000000"/>
          <w:szCs w:val="24"/>
        </w:rPr>
        <w:t xml:space="preserve">project development process </w:t>
      </w:r>
      <w:r w:rsidR="00E777D4">
        <w:rPr>
          <w:rFonts w:cs="Times New Roman"/>
          <w:color w:val="000000"/>
          <w:szCs w:val="24"/>
        </w:rPr>
        <w:t>using Gantt diagram</w:t>
      </w:r>
      <w:r w:rsidR="00C45272">
        <w:rPr>
          <w:rFonts w:cs="Times New Roman"/>
          <w:color w:val="000000"/>
          <w:szCs w:val="24"/>
        </w:rPr>
        <w:t>:</w:t>
      </w:r>
      <w:r w:rsidR="00E777D4">
        <w:rPr>
          <w:rFonts w:cs="Times New Roman"/>
          <w:color w:val="000000"/>
          <w:szCs w:val="24"/>
        </w:rPr>
        <w:t xml:space="preserve"> </w:t>
      </w:r>
    </w:p>
    <w:p w14:paraId="617B7529" w14:textId="77777777" w:rsidR="00E777D4" w:rsidRDefault="00E777D4" w:rsidP="005B05DF">
      <w:pPr>
        <w:autoSpaceDE w:val="0"/>
        <w:autoSpaceDN w:val="0"/>
        <w:adjustRightInd w:val="0"/>
        <w:jc w:val="both"/>
        <w:rPr>
          <w:rFonts w:cs="Times New Roman"/>
          <w:color w:val="000000"/>
          <w:szCs w:val="24"/>
        </w:rPr>
      </w:pPr>
    </w:p>
    <w:p w14:paraId="584A9922" w14:textId="77777777" w:rsidR="00C45272" w:rsidRDefault="00C45272" w:rsidP="00C45272">
      <w:pPr>
        <w:pStyle w:val="Caption"/>
        <w:keepNext/>
      </w:pPr>
      <w:r>
        <w:t xml:space="preserve">Figure </w:t>
      </w:r>
      <w:fldSimple w:instr=" SEQ Figure \* ARABIC ">
        <w:r w:rsidR="00F663D4">
          <w:rPr>
            <w:noProof/>
          </w:rPr>
          <w:t>7</w:t>
        </w:r>
      </w:fldSimple>
      <w:r>
        <w:t xml:space="preserve"> – Work plan</w:t>
      </w:r>
    </w:p>
    <w:p w14:paraId="40E19521" w14:textId="77777777" w:rsidR="00C45272" w:rsidRDefault="00C45272" w:rsidP="005B05DF">
      <w:pPr>
        <w:autoSpaceDE w:val="0"/>
        <w:autoSpaceDN w:val="0"/>
        <w:adjustRightInd w:val="0"/>
        <w:jc w:val="both"/>
        <w:rPr>
          <w:rFonts w:cs="Times New Roman"/>
          <w:color w:val="000000"/>
          <w:szCs w:val="24"/>
        </w:rPr>
      </w:pPr>
      <w:r>
        <w:rPr>
          <w:rFonts w:cs="Times New Roman"/>
          <w:noProof/>
          <w:color w:val="000000"/>
          <w:szCs w:val="24"/>
        </w:rPr>
        <w:drawing>
          <wp:inline distT="0" distB="0" distL="0" distR="0" wp14:anchorId="44ECDA1F" wp14:editId="4D78A962">
            <wp:extent cx="5734050" cy="36385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638550"/>
                    </a:xfrm>
                    <a:prstGeom prst="rect">
                      <a:avLst/>
                    </a:prstGeom>
                    <a:solidFill>
                      <a:schemeClr val="accent1"/>
                    </a:solidFill>
                    <a:ln>
                      <a:solidFill>
                        <a:schemeClr val="accent1"/>
                      </a:solidFill>
                    </a:ln>
                  </pic:spPr>
                </pic:pic>
              </a:graphicData>
            </a:graphic>
          </wp:inline>
        </w:drawing>
      </w:r>
    </w:p>
    <w:p w14:paraId="2922DC6B" w14:textId="77777777" w:rsidR="002C25CA" w:rsidRDefault="002C25CA" w:rsidP="005B05DF">
      <w:pPr>
        <w:autoSpaceDE w:val="0"/>
        <w:autoSpaceDN w:val="0"/>
        <w:adjustRightInd w:val="0"/>
        <w:jc w:val="both"/>
        <w:rPr>
          <w:rFonts w:cs="Times New Roman"/>
          <w:color w:val="000000"/>
          <w:szCs w:val="24"/>
        </w:rPr>
      </w:pPr>
    </w:p>
    <w:p w14:paraId="396ECF03" w14:textId="76290802" w:rsidR="00FC7DEA" w:rsidRPr="00825000" w:rsidRDefault="00A86DA0" w:rsidP="00A86DA0">
      <w:pPr>
        <w:autoSpaceDE w:val="0"/>
        <w:autoSpaceDN w:val="0"/>
        <w:adjustRightInd w:val="0"/>
        <w:jc w:val="both"/>
        <w:rPr>
          <w:rFonts w:cs="Times New Roman"/>
          <w:color w:val="000000"/>
          <w:szCs w:val="24"/>
        </w:rPr>
      </w:pPr>
      <w:r>
        <w:rPr>
          <w:rFonts w:cs="Times New Roman"/>
          <w:color w:val="000000"/>
          <w:szCs w:val="24"/>
        </w:rPr>
        <w:t>This plan does not take into account publication plan,</w:t>
      </w:r>
      <w:r w:rsidRPr="00A86DA0">
        <w:rPr>
          <w:rFonts w:cs="Times New Roman"/>
          <w:color w:val="000000"/>
          <w:szCs w:val="24"/>
        </w:rPr>
        <w:t xml:space="preserve"> </w:t>
      </w:r>
      <w:r>
        <w:rPr>
          <w:rFonts w:cs="Times New Roman"/>
          <w:color w:val="000000"/>
          <w:szCs w:val="24"/>
        </w:rPr>
        <w:t xml:space="preserve">which might </w:t>
      </w:r>
      <w:r w:rsidRPr="00A86DA0">
        <w:rPr>
          <w:rFonts w:cs="Times New Roman"/>
          <w:color w:val="000000"/>
          <w:szCs w:val="24"/>
        </w:rPr>
        <w:t>includ</w:t>
      </w:r>
      <w:r>
        <w:rPr>
          <w:rFonts w:cs="Times New Roman"/>
          <w:color w:val="000000"/>
          <w:szCs w:val="24"/>
        </w:rPr>
        <w:t>e</w:t>
      </w:r>
      <w:r w:rsidRPr="00A86DA0">
        <w:rPr>
          <w:rFonts w:cs="Times New Roman"/>
          <w:color w:val="000000"/>
          <w:szCs w:val="24"/>
        </w:rPr>
        <w:t xml:space="preserve"> </w:t>
      </w:r>
      <w:r w:rsidR="00FC7DEA" w:rsidRPr="00825000">
        <w:rPr>
          <w:rFonts w:cs="Times New Roman"/>
          <w:color w:val="000000"/>
          <w:szCs w:val="24"/>
        </w:rPr>
        <w:t>submission</w:t>
      </w:r>
      <w:r>
        <w:rPr>
          <w:rFonts w:cs="Times New Roman"/>
          <w:color w:val="000000"/>
          <w:szCs w:val="24"/>
        </w:rPr>
        <w:t>s</w:t>
      </w:r>
      <w:r w:rsidR="00FC7DEA" w:rsidRPr="00825000">
        <w:rPr>
          <w:rFonts w:cs="Times New Roman"/>
          <w:color w:val="000000"/>
          <w:szCs w:val="24"/>
        </w:rPr>
        <w:t xml:space="preserve"> to the doctoral</w:t>
      </w:r>
      <w:r w:rsidR="00DB283E">
        <w:rPr>
          <w:rFonts w:cs="Times New Roman"/>
          <w:color w:val="000000"/>
          <w:szCs w:val="24"/>
        </w:rPr>
        <w:t xml:space="preserve"> </w:t>
      </w:r>
      <w:r>
        <w:rPr>
          <w:rFonts w:cs="Times New Roman"/>
          <w:color w:val="000000"/>
          <w:szCs w:val="24"/>
        </w:rPr>
        <w:t>consortium of conferences</w:t>
      </w:r>
      <w:r w:rsidR="00FC7DEA" w:rsidRPr="00825000">
        <w:rPr>
          <w:rFonts w:cs="Times New Roman"/>
          <w:color w:val="000000"/>
          <w:szCs w:val="24"/>
        </w:rPr>
        <w:t>, publication in journal</w:t>
      </w:r>
      <w:r>
        <w:rPr>
          <w:rFonts w:cs="Times New Roman"/>
          <w:color w:val="000000"/>
          <w:szCs w:val="24"/>
        </w:rPr>
        <w:t>s</w:t>
      </w:r>
      <w:r w:rsidR="00FC7DEA" w:rsidRPr="00825000">
        <w:rPr>
          <w:rFonts w:cs="Times New Roman"/>
          <w:color w:val="000000"/>
          <w:szCs w:val="24"/>
        </w:rPr>
        <w:t>, submission to international conference</w:t>
      </w:r>
      <w:r>
        <w:rPr>
          <w:rFonts w:cs="Times New Roman"/>
          <w:color w:val="000000"/>
          <w:szCs w:val="24"/>
        </w:rPr>
        <w:t>s</w:t>
      </w:r>
      <w:r w:rsidR="00FC7DEA" w:rsidRPr="00825000">
        <w:rPr>
          <w:rFonts w:cs="Times New Roman"/>
          <w:color w:val="000000"/>
          <w:szCs w:val="24"/>
        </w:rPr>
        <w:t xml:space="preserve">, </w:t>
      </w:r>
      <w:r w:rsidR="00053815">
        <w:rPr>
          <w:rFonts w:cs="Times New Roman"/>
          <w:color w:val="000000"/>
          <w:szCs w:val="24"/>
        </w:rPr>
        <w:t>etc</w:t>
      </w:r>
      <w:r>
        <w:rPr>
          <w:rFonts w:cs="Times New Roman"/>
          <w:color w:val="000000"/>
          <w:szCs w:val="24"/>
        </w:rPr>
        <w:t>.</w:t>
      </w:r>
    </w:p>
    <w:p w14:paraId="6B086D45" w14:textId="77777777" w:rsidR="00B2358C" w:rsidRDefault="00B2358C" w:rsidP="005B05DF">
      <w:pPr>
        <w:autoSpaceDE w:val="0"/>
        <w:autoSpaceDN w:val="0"/>
        <w:adjustRightInd w:val="0"/>
        <w:jc w:val="both"/>
        <w:rPr>
          <w:rFonts w:cs="Times New Roman"/>
          <w:b/>
          <w:bCs/>
          <w:color w:val="000000"/>
          <w:szCs w:val="24"/>
        </w:rPr>
      </w:pPr>
    </w:p>
    <w:p w14:paraId="7C08B60A" w14:textId="77777777" w:rsidR="00A86DA0" w:rsidRDefault="00A86DA0" w:rsidP="005B05DF">
      <w:pPr>
        <w:autoSpaceDE w:val="0"/>
        <w:autoSpaceDN w:val="0"/>
        <w:adjustRightInd w:val="0"/>
        <w:jc w:val="both"/>
        <w:rPr>
          <w:rFonts w:cs="Times New Roman"/>
          <w:b/>
          <w:bCs/>
          <w:color w:val="000000"/>
          <w:szCs w:val="24"/>
        </w:rPr>
      </w:pPr>
    </w:p>
    <w:p w14:paraId="753C88A1" w14:textId="77777777" w:rsidR="00A86DA0" w:rsidRDefault="00A86DA0" w:rsidP="005B05DF">
      <w:pPr>
        <w:autoSpaceDE w:val="0"/>
        <w:autoSpaceDN w:val="0"/>
        <w:adjustRightInd w:val="0"/>
        <w:jc w:val="both"/>
        <w:rPr>
          <w:rFonts w:cs="Times New Roman"/>
          <w:b/>
          <w:bCs/>
          <w:color w:val="000000"/>
          <w:szCs w:val="24"/>
        </w:rPr>
      </w:pPr>
    </w:p>
    <w:p w14:paraId="2E527104" w14:textId="77777777" w:rsidR="00A86DA0" w:rsidRDefault="00A86DA0" w:rsidP="005B05DF">
      <w:pPr>
        <w:autoSpaceDE w:val="0"/>
        <w:autoSpaceDN w:val="0"/>
        <w:adjustRightInd w:val="0"/>
        <w:jc w:val="both"/>
        <w:rPr>
          <w:rFonts w:cs="Times New Roman"/>
          <w:b/>
          <w:bCs/>
          <w:color w:val="000000"/>
          <w:szCs w:val="24"/>
        </w:rPr>
      </w:pPr>
    </w:p>
    <w:p w14:paraId="2BC668EB" w14:textId="77777777" w:rsidR="00A86DA0" w:rsidRDefault="00A86DA0" w:rsidP="005B05DF">
      <w:pPr>
        <w:autoSpaceDE w:val="0"/>
        <w:autoSpaceDN w:val="0"/>
        <w:adjustRightInd w:val="0"/>
        <w:jc w:val="both"/>
        <w:rPr>
          <w:rFonts w:cs="Times New Roman"/>
          <w:b/>
          <w:bCs/>
          <w:color w:val="000000"/>
          <w:szCs w:val="24"/>
        </w:rPr>
      </w:pPr>
    </w:p>
    <w:p w14:paraId="75B3B744" w14:textId="77777777" w:rsidR="00A86DA0" w:rsidRDefault="00A86DA0" w:rsidP="005B05DF">
      <w:pPr>
        <w:autoSpaceDE w:val="0"/>
        <w:autoSpaceDN w:val="0"/>
        <w:adjustRightInd w:val="0"/>
        <w:jc w:val="both"/>
        <w:rPr>
          <w:rFonts w:cs="Times New Roman"/>
          <w:b/>
          <w:bCs/>
          <w:color w:val="000000"/>
          <w:szCs w:val="24"/>
        </w:rPr>
      </w:pPr>
    </w:p>
    <w:p w14:paraId="0A8A98E1" w14:textId="77777777" w:rsidR="00A86DA0" w:rsidRDefault="00A86DA0" w:rsidP="005B05DF">
      <w:pPr>
        <w:autoSpaceDE w:val="0"/>
        <w:autoSpaceDN w:val="0"/>
        <w:adjustRightInd w:val="0"/>
        <w:jc w:val="both"/>
        <w:rPr>
          <w:rFonts w:cs="Times New Roman"/>
          <w:b/>
          <w:bCs/>
          <w:color w:val="000000"/>
          <w:szCs w:val="24"/>
        </w:rPr>
      </w:pPr>
    </w:p>
    <w:p w14:paraId="021795E2" w14:textId="77777777" w:rsidR="00A86DA0" w:rsidRDefault="00A86DA0" w:rsidP="005B05DF">
      <w:pPr>
        <w:autoSpaceDE w:val="0"/>
        <w:autoSpaceDN w:val="0"/>
        <w:adjustRightInd w:val="0"/>
        <w:jc w:val="both"/>
        <w:rPr>
          <w:rFonts w:cs="Times New Roman"/>
          <w:b/>
          <w:bCs/>
          <w:color w:val="000000"/>
          <w:szCs w:val="24"/>
        </w:rPr>
      </w:pPr>
    </w:p>
    <w:p w14:paraId="5DDD9DAC" w14:textId="77777777" w:rsidR="00A86DA0" w:rsidRDefault="00A86DA0" w:rsidP="005B05DF">
      <w:pPr>
        <w:autoSpaceDE w:val="0"/>
        <w:autoSpaceDN w:val="0"/>
        <w:adjustRightInd w:val="0"/>
        <w:jc w:val="both"/>
        <w:rPr>
          <w:rFonts w:cs="Times New Roman"/>
          <w:b/>
          <w:bCs/>
          <w:color w:val="000000"/>
          <w:szCs w:val="24"/>
        </w:rPr>
      </w:pPr>
    </w:p>
    <w:p w14:paraId="19F6AD86" w14:textId="77777777" w:rsidR="00A86DA0" w:rsidRDefault="00A86DA0" w:rsidP="005B05DF">
      <w:pPr>
        <w:autoSpaceDE w:val="0"/>
        <w:autoSpaceDN w:val="0"/>
        <w:adjustRightInd w:val="0"/>
        <w:jc w:val="both"/>
        <w:rPr>
          <w:rFonts w:cs="Times New Roman"/>
          <w:b/>
          <w:bCs/>
          <w:color w:val="000000"/>
          <w:szCs w:val="24"/>
        </w:rPr>
      </w:pPr>
    </w:p>
    <w:p w14:paraId="276BB696" w14:textId="77777777" w:rsidR="00FC7DEA" w:rsidRPr="00825000" w:rsidRDefault="00DB283E" w:rsidP="008001F9">
      <w:pPr>
        <w:pStyle w:val="Heading1"/>
        <w:pBdr>
          <w:top w:val="single" w:sz="4" w:space="1" w:color="auto"/>
        </w:pBdr>
      </w:pPr>
      <w:bookmarkStart w:id="34" w:name="_Toc450817841"/>
      <w:r>
        <w:lastRenderedPageBreak/>
        <w:t xml:space="preserve">6. </w:t>
      </w:r>
      <w:r w:rsidR="00FC7DEA" w:rsidRPr="00825000">
        <w:t>Conclusion</w:t>
      </w:r>
      <w:bookmarkEnd w:id="34"/>
    </w:p>
    <w:p w14:paraId="6A486837" w14:textId="77777777" w:rsidR="00B2358C" w:rsidRDefault="00B2358C" w:rsidP="005B05DF">
      <w:pPr>
        <w:autoSpaceDE w:val="0"/>
        <w:autoSpaceDN w:val="0"/>
        <w:adjustRightInd w:val="0"/>
        <w:jc w:val="both"/>
        <w:rPr>
          <w:rFonts w:cs="Times New Roman"/>
          <w:color w:val="000000"/>
          <w:szCs w:val="24"/>
        </w:rPr>
      </w:pPr>
    </w:p>
    <w:p w14:paraId="6325781B" w14:textId="77777777" w:rsidR="00411424" w:rsidRDefault="00411424" w:rsidP="005B05DF">
      <w:pPr>
        <w:autoSpaceDE w:val="0"/>
        <w:autoSpaceDN w:val="0"/>
        <w:adjustRightInd w:val="0"/>
        <w:jc w:val="both"/>
        <w:rPr>
          <w:rFonts w:cs="Times New Roman"/>
          <w:color w:val="000000"/>
          <w:szCs w:val="24"/>
        </w:rPr>
      </w:pPr>
    </w:p>
    <w:p w14:paraId="76D2EA02" w14:textId="0FCFBC77" w:rsidR="00A86DA0" w:rsidRDefault="00DC6454" w:rsidP="005B05DF">
      <w:pPr>
        <w:autoSpaceDE w:val="0"/>
        <w:autoSpaceDN w:val="0"/>
        <w:adjustRightInd w:val="0"/>
        <w:jc w:val="both"/>
        <w:rPr>
          <w:rFonts w:cs="Times New Roman"/>
          <w:color w:val="000000"/>
          <w:szCs w:val="24"/>
        </w:rPr>
      </w:pPr>
      <w:r>
        <w:rPr>
          <w:rFonts w:cs="Times New Roman"/>
          <w:color w:val="000000"/>
          <w:szCs w:val="24"/>
        </w:rPr>
        <w:t>Real value of integrated systems in public sector may stem from using new approaches with capacity to deliver cost-efficient and science-based solutions, able to transform and handle existing data from (often) data silos across various public agencies servers.</w:t>
      </w:r>
      <w:r w:rsidR="00D9325B">
        <w:rPr>
          <w:rFonts w:cs="Times New Roman"/>
          <w:color w:val="000000"/>
          <w:szCs w:val="24"/>
        </w:rPr>
        <w:t xml:space="preserve"> Such a system developed under the umbrella of actionable intelligence methodology will leverage the true potential of </w:t>
      </w:r>
      <w:r w:rsidR="002956C6">
        <w:rPr>
          <w:rFonts w:cs="Times New Roman"/>
          <w:color w:val="000000"/>
          <w:szCs w:val="24"/>
        </w:rPr>
        <w:t xml:space="preserve">the </w:t>
      </w:r>
      <w:r w:rsidR="00BA6EED">
        <w:rPr>
          <w:rFonts w:cs="Times New Roman"/>
          <w:color w:val="000000"/>
          <w:szCs w:val="24"/>
        </w:rPr>
        <w:t>chosen</w:t>
      </w:r>
      <w:r w:rsidR="00D9325B">
        <w:rPr>
          <w:rFonts w:cs="Times New Roman"/>
          <w:color w:val="000000"/>
          <w:szCs w:val="24"/>
        </w:rPr>
        <w:t xml:space="preserve"> approach.</w:t>
      </w:r>
    </w:p>
    <w:p w14:paraId="14683B60" w14:textId="77777777" w:rsidR="00D9325B" w:rsidRDefault="00D9325B" w:rsidP="005B05DF">
      <w:pPr>
        <w:autoSpaceDE w:val="0"/>
        <w:autoSpaceDN w:val="0"/>
        <w:adjustRightInd w:val="0"/>
        <w:jc w:val="both"/>
        <w:rPr>
          <w:rFonts w:cs="Times New Roman"/>
          <w:color w:val="000000"/>
          <w:szCs w:val="24"/>
        </w:rPr>
      </w:pPr>
    </w:p>
    <w:p w14:paraId="7DBA9409" w14:textId="64927967" w:rsidR="00D9325B" w:rsidRDefault="00D9325B" w:rsidP="005B05DF">
      <w:pPr>
        <w:autoSpaceDE w:val="0"/>
        <w:autoSpaceDN w:val="0"/>
        <w:adjustRightInd w:val="0"/>
        <w:jc w:val="both"/>
        <w:rPr>
          <w:rFonts w:cs="Times New Roman"/>
          <w:color w:val="000000"/>
          <w:szCs w:val="24"/>
        </w:rPr>
      </w:pPr>
      <w:r>
        <w:rPr>
          <w:rFonts w:cs="Times New Roman"/>
          <w:color w:val="000000"/>
          <w:szCs w:val="24"/>
        </w:rPr>
        <w:t xml:space="preserve">Theoretically, this approach can be deployed in any </w:t>
      </w:r>
      <w:r w:rsidR="00570ADA">
        <w:rPr>
          <w:rFonts w:cs="Times New Roman"/>
          <w:color w:val="000000"/>
          <w:szCs w:val="24"/>
        </w:rPr>
        <w:t xml:space="preserve">public or business </w:t>
      </w:r>
      <w:r>
        <w:rPr>
          <w:rFonts w:cs="Times New Roman"/>
          <w:color w:val="000000"/>
          <w:szCs w:val="24"/>
        </w:rPr>
        <w:t xml:space="preserve">sector and integrate data of many related sectors into new data intelligence entity </w:t>
      </w:r>
      <w:r w:rsidRPr="00D9325B">
        <w:rPr>
          <w:rFonts w:cs="Times New Roman"/>
          <w:color w:val="000000"/>
          <w:szCs w:val="24"/>
        </w:rPr>
        <w:t xml:space="preserve">in a </w:t>
      </w:r>
      <w:r>
        <w:rPr>
          <w:rFonts w:cs="Times New Roman"/>
          <w:color w:val="000000"/>
          <w:szCs w:val="24"/>
        </w:rPr>
        <w:t xml:space="preserve">fully automated and </w:t>
      </w:r>
      <w:r w:rsidRPr="00D9325B">
        <w:rPr>
          <w:rFonts w:cs="Times New Roman"/>
          <w:color w:val="000000"/>
          <w:szCs w:val="24"/>
        </w:rPr>
        <w:t>straightforward manner</w:t>
      </w:r>
      <w:r>
        <w:rPr>
          <w:rFonts w:cs="Times New Roman"/>
          <w:color w:val="000000"/>
          <w:szCs w:val="24"/>
        </w:rPr>
        <w:t xml:space="preserve">. It is perceived as an analytic tool for </w:t>
      </w:r>
      <w:r w:rsidR="00690608">
        <w:rPr>
          <w:rFonts w:cs="Times New Roman"/>
          <w:color w:val="000000"/>
          <w:szCs w:val="24"/>
        </w:rPr>
        <w:t xml:space="preserve">spotting trends rather than performing </w:t>
      </w:r>
      <w:r w:rsidR="00690608" w:rsidRPr="00690608">
        <w:rPr>
          <w:rFonts w:cs="Times New Roman"/>
          <w:color w:val="000000"/>
          <w:szCs w:val="24"/>
        </w:rPr>
        <w:t>analytics on the fly</w:t>
      </w:r>
      <w:r w:rsidR="00690608">
        <w:rPr>
          <w:rFonts w:cs="Times New Roman"/>
          <w:color w:val="000000"/>
          <w:szCs w:val="24"/>
        </w:rPr>
        <w:t xml:space="preserve">, with </w:t>
      </w:r>
      <w:r w:rsidR="00690608" w:rsidRPr="00690608">
        <w:rPr>
          <w:rFonts w:cs="Times New Roman"/>
          <w:color w:val="000000"/>
          <w:szCs w:val="24"/>
        </w:rPr>
        <w:t>stronger emphasis on</w:t>
      </w:r>
      <w:r w:rsidR="00690608">
        <w:rPr>
          <w:rFonts w:cs="Times New Roman"/>
          <w:color w:val="000000"/>
          <w:szCs w:val="24"/>
        </w:rPr>
        <w:t xml:space="preserve"> periodical loads of existing or even empirical data.</w:t>
      </w:r>
    </w:p>
    <w:p w14:paraId="79CE0604" w14:textId="77777777" w:rsidR="00DC6454" w:rsidRDefault="00DC6454" w:rsidP="005B05DF">
      <w:pPr>
        <w:autoSpaceDE w:val="0"/>
        <w:autoSpaceDN w:val="0"/>
        <w:adjustRightInd w:val="0"/>
        <w:jc w:val="both"/>
        <w:rPr>
          <w:rFonts w:cs="Times New Roman"/>
          <w:color w:val="000000"/>
          <w:szCs w:val="24"/>
        </w:rPr>
      </w:pPr>
    </w:p>
    <w:p w14:paraId="6FC9C541" w14:textId="77777777" w:rsidR="00690608" w:rsidRDefault="00690608" w:rsidP="005B05DF">
      <w:pPr>
        <w:autoSpaceDE w:val="0"/>
        <w:autoSpaceDN w:val="0"/>
        <w:adjustRightInd w:val="0"/>
        <w:jc w:val="both"/>
        <w:rPr>
          <w:rFonts w:cs="Times New Roman"/>
          <w:color w:val="000000"/>
          <w:szCs w:val="24"/>
        </w:rPr>
      </w:pPr>
      <w:r>
        <w:rPr>
          <w:rFonts w:cs="Times New Roman"/>
          <w:color w:val="000000"/>
          <w:szCs w:val="24"/>
        </w:rPr>
        <w:t xml:space="preserve">It can </w:t>
      </w:r>
      <w:r w:rsidR="005E1829">
        <w:rPr>
          <w:rFonts w:cs="Times New Roman"/>
          <w:color w:val="000000"/>
          <w:szCs w:val="24"/>
        </w:rPr>
        <w:t>be used,</w:t>
      </w:r>
      <w:r>
        <w:rPr>
          <w:rFonts w:cs="Times New Roman"/>
          <w:color w:val="000000"/>
          <w:szCs w:val="24"/>
        </w:rPr>
        <w:t xml:space="preserve"> </w:t>
      </w:r>
      <w:r w:rsidRPr="00690608">
        <w:rPr>
          <w:rFonts w:cs="Times New Roman"/>
          <w:color w:val="000000"/>
          <w:szCs w:val="24"/>
        </w:rPr>
        <w:t>by the same token</w:t>
      </w:r>
      <w:r w:rsidR="005E1829">
        <w:rPr>
          <w:rFonts w:cs="Times New Roman"/>
          <w:color w:val="000000"/>
          <w:szCs w:val="24"/>
        </w:rPr>
        <w:t>,</w:t>
      </w:r>
      <w:r>
        <w:rPr>
          <w:rFonts w:cs="Times New Roman"/>
          <w:color w:val="000000"/>
          <w:szCs w:val="24"/>
        </w:rPr>
        <w:t xml:space="preserve"> for </w:t>
      </w:r>
      <w:r w:rsidRPr="00690608">
        <w:rPr>
          <w:rFonts w:cs="Times New Roman"/>
          <w:color w:val="000000"/>
          <w:szCs w:val="24"/>
        </w:rPr>
        <w:t>effective provision</w:t>
      </w:r>
      <w:r>
        <w:rPr>
          <w:rFonts w:cs="Times New Roman"/>
          <w:color w:val="000000"/>
          <w:szCs w:val="24"/>
        </w:rPr>
        <w:t>ing</w:t>
      </w:r>
      <w:r w:rsidRPr="00690608">
        <w:rPr>
          <w:rFonts w:cs="Times New Roman"/>
          <w:color w:val="000000"/>
          <w:szCs w:val="24"/>
        </w:rPr>
        <w:t xml:space="preserve"> of</w:t>
      </w:r>
      <w:r>
        <w:rPr>
          <w:rFonts w:cs="Times New Roman"/>
          <w:color w:val="000000"/>
          <w:szCs w:val="24"/>
        </w:rPr>
        <w:t xml:space="preserve"> public assistance to certain targeted groups (immigrants, people from isolated communities, etc.)</w:t>
      </w:r>
      <w:r w:rsidR="005E1829">
        <w:rPr>
          <w:rFonts w:cs="Times New Roman"/>
          <w:color w:val="000000"/>
          <w:szCs w:val="24"/>
        </w:rPr>
        <w:t xml:space="preserve"> </w:t>
      </w:r>
      <w:r w:rsidR="005E1829" w:rsidRPr="005E1829">
        <w:rPr>
          <w:rFonts w:cs="Times New Roman"/>
          <w:color w:val="000000"/>
          <w:szCs w:val="24"/>
        </w:rPr>
        <w:t>to alleviate the effects of social disadvantage</w:t>
      </w:r>
      <w:r w:rsidR="005E1829">
        <w:rPr>
          <w:rFonts w:cs="Times New Roman"/>
          <w:color w:val="000000"/>
          <w:szCs w:val="24"/>
        </w:rPr>
        <w:t>s.</w:t>
      </w:r>
    </w:p>
    <w:p w14:paraId="2AA14DEB" w14:textId="77777777" w:rsidR="00690608" w:rsidRDefault="00690608" w:rsidP="005B05DF">
      <w:pPr>
        <w:autoSpaceDE w:val="0"/>
        <w:autoSpaceDN w:val="0"/>
        <w:adjustRightInd w:val="0"/>
        <w:jc w:val="both"/>
        <w:rPr>
          <w:rFonts w:cs="Times New Roman"/>
          <w:color w:val="000000"/>
          <w:szCs w:val="24"/>
        </w:rPr>
      </w:pPr>
    </w:p>
    <w:p w14:paraId="0936FB3A" w14:textId="5424432D" w:rsidR="00690608" w:rsidRDefault="00690608" w:rsidP="005B05DF">
      <w:pPr>
        <w:autoSpaceDE w:val="0"/>
        <w:autoSpaceDN w:val="0"/>
        <w:adjustRightInd w:val="0"/>
        <w:jc w:val="both"/>
        <w:rPr>
          <w:rFonts w:cs="Times New Roman"/>
          <w:color w:val="000000"/>
          <w:szCs w:val="24"/>
        </w:rPr>
      </w:pPr>
      <w:r>
        <w:rPr>
          <w:rFonts w:cs="Times New Roman"/>
          <w:color w:val="000000"/>
          <w:szCs w:val="24"/>
        </w:rPr>
        <w:t xml:space="preserve">However, it could also serve as a base for creation of </w:t>
      </w:r>
      <w:r w:rsidR="000C7E6D">
        <w:rPr>
          <w:rFonts w:cs="Times New Roman"/>
          <w:color w:val="000000"/>
          <w:szCs w:val="24"/>
        </w:rPr>
        <w:t xml:space="preserve">enriched </w:t>
      </w:r>
      <w:r>
        <w:rPr>
          <w:rFonts w:cs="Times New Roman"/>
          <w:color w:val="000000"/>
          <w:szCs w:val="24"/>
        </w:rPr>
        <w:t xml:space="preserve">predictive models if used in middle-term strategies.  </w:t>
      </w:r>
    </w:p>
    <w:p w14:paraId="1D50A528" w14:textId="77777777" w:rsidR="00A86DA0" w:rsidRDefault="00A86DA0" w:rsidP="00A86DA0"/>
    <w:p w14:paraId="39DCB524" w14:textId="72C06817" w:rsidR="00A86DA0" w:rsidRDefault="005E1829" w:rsidP="00395068">
      <w:pPr>
        <w:jc w:val="both"/>
      </w:pPr>
      <w:r>
        <w:t xml:space="preserve">In a data-driven world, actionable intelligence proves to be a prospective methodology with expected impact on </w:t>
      </w:r>
      <w:r w:rsidRPr="005E1829">
        <w:t>social perception</w:t>
      </w:r>
      <w:r w:rsidR="00616991">
        <w:t xml:space="preserve">, </w:t>
      </w:r>
      <w:r w:rsidR="00616991" w:rsidRPr="00616991">
        <w:t>deliver</w:t>
      </w:r>
      <w:r w:rsidR="00395068">
        <w:t>ing benefit</w:t>
      </w:r>
      <w:r w:rsidR="006F4AD5">
        <w:t>s</w:t>
      </w:r>
      <w:r w:rsidR="00395068">
        <w:t xml:space="preserve"> both </w:t>
      </w:r>
      <w:r w:rsidR="00616991" w:rsidRPr="00616991">
        <w:t>practical and financial</w:t>
      </w:r>
      <w:r w:rsidR="00395068">
        <w:t xml:space="preserve"> to the </w:t>
      </w:r>
      <w:r w:rsidR="00AE4A5B">
        <w:t xml:space="preserve">public sector and to </w:t>
      </w:r>
      <w:r w:rsidR="00EC47B0">
        <w:t xml:space="preserve">the </w:t>
      </w:r>
      <w:r w:rsidR="00395068">
        <w:t>community in general.</w:t>
      </w:r>
    </w:p>
    <w:p w14:paraId="631DF61A" w14:textId="77777777" w:rsidR="00A86DA0" w:rsidRDefault="00A86DA0" w:rsidP="00395068">
      <w:pPr>
        <w:jc w:val="both"/>
      </w:pPr>
    </w:p>
    <w:p w14:paraId="0F771CFD" w14:textId="77777777" w:rsidR="00A86DA0" w:rsidRDefault="00A86DA0" w:rsidP="00A86DA0"/>
    <w:p w14:paraId="679FCBB5" w14:textId="77777777" w:rsidR="00A86DA0" w:rsidRDefault="00A86DA0" w:rsidP="00A86DA0"/>
    <w:p w14:paraId="7856C8A0" w14:textId="77777777" w:rsidR="00A86DA0" w:rsidRDefault="00A86DA0" w:rsidP="00A86DA0"/>
    <w:p w14:paraId="345B9537" w14:textId="77777777" w:rsidR="00A86DA0" w:rsidRDefault="00A86DA0" w:rsidP="00A86DA0"/>
    <w:p w14:paraId="387838D2" w14:textId="77777777" w:rsidR="00A86DA0" w:rsidRDefault="00A86DA0" w:rsidP="00A86DA0"/>
    <w:p w14:paraId="7728A1F5" w14:textId="77777777" w:rsidR="00A86DA0" w:rsidRDefault="00A86DA0" w:rsidP="00A86DA0"/>
    <w:p w14:paraId="0A0067C8" w14:textId="77777777" w:rsidR="00A86DA0" w:rsidRDefault="00A86DA0" w:rsidP="00A86DA0"/>
    <w:p w14:paraId="4C9A1017" w14:textId="77777777" w:rsidR="00A86DA0" w:rsidRDefault="00A86DA0" w:rsidP="00A86DA0"/>
    <w:p w14:paraId="4D68112E" w14:textId="77777777" w:rsidR="00A86DA0" w:rsidRDefault="00A86DA0" w:rsidP="00A86DA0"/>
    <w:p w14:paraId="2C67EED9" w14:textId="77777777" w:rsidR="00A86DA0" w:rsidRDefault="00A86DA0" w:rsidP="00A86DA0"/>
    <w:p w14:paraId="2A42CC35" w14:textId="77777777" w:rsidR="00A86DA0" w:rsidRDefault="00A86DA0" w:rsidP="00A86DA0"/>
    <w:p w14:paraId="5FA0CAC5" w14:textId="77777777" w:rsidR="00A86DA0" w:rsidRDefault="00A86DA0" w:rsidP="00A86DA0"/>
    <w:p w14:paraId="368FC647" w14:textId="77777777" w:rsidR="00A86DA0" w:rsidRDefault="00A86DA0" w:rsidP="00A86DA0"/>
    <w:p w14:paraId="44B65C0C" w14:textId="77777777" w:rsidR="00A86DA0" w:rsidRDefault="00A86DA0" w:rsidP="00A86DA0"/>
    <w:p w14:paraId="22F6126D" w14:textId="77777777" w:rsidR="00A86DA0" w:rsidRDefault="00A86DA0" w:rsidP="00A86DA0"/>
    <w:p w14:paraId="552D9FCF" w14:textId="77777777" w:rsidR="00A86DA0" w:rsidRDefault="00A86DA0" w:rsidP="00A86DA0"/>
    <w:p w14:paraId="5258BB97" w14:textId="77777777" w:rsidR="00A86DA0" w:rsidRDefault="00A86DA0" w:rsidP="00A86DA0"/>
    <w:p w14:paraId="31215F35" w14:textId="77777777" w:rsidR="00A86DA0" w:rsidRDefault="00A86DA0" w:rsidP="00A86DA0"/>
    <w:p w14:paraId="684E3570" w14:textId="77777777" w:rsidR="00A86DA0" w:rsidRDefault="00A86DA0" w:rsidP="00A86DA0"/>
    <w:p w14:paraId="1B650AF1" w14:textId="77777777" w:rsidR="00A86DA0" w:rsidRDefault="00A86DA0" w:rsidP="00A86DA0"/>
    <w:p w14:paraId="0E617FB1" w14:textId="77777777" w:rsidR="00A86DA0" w:rsidRDefault="00A86DA0" w:rsidP="00A86DA0"/>
    <w:p w14:paraId="4D6C6F5C" w14:textId="77777777" w:rsidR="00A86DA0" w:rsidRDefault="00A86DA0" w:rsidP="00A86DA0"/>
    <w:p w14:paraId="0C6E016D" w14:textId="77777777" w:rsidR="00FC7DEA" w:rsidRPr="00825000" w:rsidRDefault="00FC7DEA" w:rsidP="008001F9">
      <w:pPr>
        <w:pStyle w:val="Heading1"/>
        <w:pBdr>
          <w:top w:val="single" w:sz="4" w:space="1" w:color="auto"/>
        </w:pBdr>
      </w:pPr>
      <w:bookmarkStart w:id="35" w:name="_Toc450817842"/>
      <w:r w:rsidRPr="00825000">
        <w:t>References</w:t>
      </w:r>
      <w:bookmarkEnd w:id="35"/>
    </w:p>
    <w:p w14:paraId="73395D87" w14:textId="77777777" w:rsidR="00B2358C" w:rsidRDefault="00B2358C" w:rsidP="005B05DF">
      <w:pPr>
        <w:autoSpaceDE w:val="0"/>
        <w:autoSpaceDN w:val="0"/>
        <w:adjustRightInd w:val="0"/>
        <w:jc w:val="both"/>
        <w:rPr>
          <w:rFonts w:cs="Times New Roman"/>
          <w:color w:val="000000"/>
          <w:szCs w:val="24"/>
        </w:rPr>
      </w:pPr>
    </w:p>
    <w:p w14:paraId="144A1543" w14:textId="77777777" w:rsidR="009F4382" w:rsidRDefault="009F4382" w:rsidP="005B05DF">
      <w:pPr>
        <w:autoSpaceDE w:val="0"/>
        <w:autoSpaceDN w:val="0"/>
        <w:adjustRightInd w:val="0"/>
        <w:jc w:val="both"/>
        <w:rPr>
          <w:rFonts w:cs="Times New Roman"/>
          <w:color w:val="000000"/>
          <w:szCs w:val="24"/>
        </w:rPr>
      </w:pPr>
    </w:p>
    <w:p w14:paraId="7AC60750" w14:textId="73B8D180" w:rsidR="00913EDD" w:rsidRPr="00913EDD" w:rsidRDefault="009F4382" w:rsidP="00913EDD">
      <w:pPr>
        <w:autoSpaceDE w:val="0"/>
        <w:autoSpaceDN w:val="0"/>
        <w:adjustRightInd w:val="0"/>
        <w:spacing w:after="120"/>
        <w:jc w:val="both"/>
        <w:rPr>
          <w:rFonts w:cs="Times New Roman"/>
          <w:color w:val="000000"/>
          <w:szCs w:val="24"/>
        </w:rPr>
      </w:pPr>
      <w:r>
        <w:rPr>
          <w:rFonts w:cs="Times New Roman"/>
          <w:color w:val="000000"/>
          <w:szCs w:val="24"/>
        </w:rPr>
        <w:t xml:space="preserve">Adriana </w:t>
      </w:r>
      <w:proofErr w:type="spellStart"/>
      <w:r>
        <w:rPr>
          <w:rFonts w:cs="Times New Roman"/>
          <w:color w:val="000000"/>
          <w:szCs w:val="24"/>
        </w:rPr>
        <w:t>Lleras-Muney</w:t>
      </w:r>
      <w:proofErr w:type="spellEnd"/>
      <w:r>
        <w:rPr>
          <w:rFonts w:cs="Times New Roman"/>
          <w:color w:val="000000"/>
          <w:szCs w:val="24"/>
        </w:rPr>
        <w:t xml:space="preserve">, </w:t>
      </w:r>
      <w:proofErr w:type="gramStart"/>
      <w:r>
        <w:rPr>
          <w:rFonts w:cs="Times New Roman"/>
          <w:color w:val="000000"/>
          <w:szCs w:val="24"/>
        </w:rPr>
        <w:t>The</w:t>
      </w:r>
      <w:proofErr w:type="gramEnd"/>
      <w:r>
        <w:rPr>
          <w:rFonts w:cs="Times New Roman"/>
          <w:color w:val="000000"/>
          <w:szCs w:val="24"/>
        </w:rPr>
        <w:t xml:space="preserve"> </w:t>
      </w:r>
      <w:r w:rsidR="00913EDD" w:rsidRPr="00913EDD">
        <w:rPr>
          <w:rFonts w:cs="Times New Roman"/>
          <w:color w:val="000000"/>
          <w:szCs w:val="24"/>
        </w:rPr>
        <w:t>Relationship Between Education and Adult Mortality in the United States, 2004</w:t>
      </w:r>
    </w:p>
    <w:p w14:paraId="1A139142"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Agathe</w:t>
      </w:r>
      <w:proofErr w:type="spellEnd"/>
      <w:r w:rsidRPr="00913EDD">
        <w:rPr>
          <w:rFonts w:cs="Times New Roman"/>
          <w:color w:val="000000"/>
          <w:szCs w:val="24"/>
        </w:rPr>
        <w:t xml:space="preserve"> </w:t>
      </w:r>
      <w:proofErr w:type="spellStart"/>
      <w:r w:rsidRPr="00913EDD">
        <w:rPr>
          <w:rFonts w:cs="Times New Roman"/>
          <w:color w:val="000000"/>
          <w:szCs w:val="24"/>
        </w:rPr>
        <w:t>Merceron</w:t>
      </w:r>
      <w:proofErr w:type="spellEnd"/>
      <w:r w:rsidRPr="00913EDD">
        <w:rPr>
          <w:rFonts w:cs="Times New Roman"/>
          <w:color w:val="000000"/>
          <w:szCs w:val="24"/>
        </w:rPr>
        <w:t>, Educational Data Mining - a Case Study, 2006</w:t>
      </w:r>
    </w:p>
    <w:p w14:paraId="7BB85AED"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Antonio </w:t>
      </w:r>
      <w:proofErr w:type="spellStart"/>
      <w:r w:rsidRPr="00913EDD">
        <w:rPr>
          <w:rFonts w:cs="Times New Roman"/>
          <w:color w:val="000000"/>
          <w:szCs w:val="24"/>
        </w:rPr>
        <w:t>Cordella</w:t>
      </w:r>
      <w:proofErr w:type="spellEnd"/>
      <w:r w:rsidRPr="00913EDD">
        <w:rPr>
          <w:rFonts w:cs="Times New Roman"/>
          <w:color w:val="000000"/>
          <w:szCs w:val="24"/>
        </w:rPr>
        <w:t xml:space="preserve"> et al., Information systems in the public sector - The e-Government enactment Framework, 2010</w:t>
      </w:r>
    </w:p>
    <w:p w14:paraId="6A854103"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Barry Lawrence et al., Best Practices for Boosting Profitability, 2011</w:t>
      </w:r>
    </w:p>
    <w:p w14:paraId="151C074E"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Barry Lawrence et al., Customer Stratification - Understanding Customer Profitability, 2011</w:t>
      </w:r>
    </w:p>
    <w:p w14:paraId="6F50EE6F"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Bhavani</w:t>
      </w:r>
      <w:proofErr w:type="spellEnd"/>
      <w:r w:rsidRPr="00913EDD">
        <w:rPr>
          <w:rFonts w:cs="Times New Roman"/>
          <w:color w:val="000000"/>
          <w:szCs w:val="24"/>
        </w:rPr>
        <w:t xml:space="preserve"> </w:t>
      </w:r>
      <w:proofErr w:type="spellStart"/>
      <w:r w:rsidRPr="00913EDD">
        <w:rPr>
          <w:rFonts w:cs="Times New Roman"/>
          <w:color w:val="000000"/>
          <w:szCs w:val="24"/>
        </w:rPr>
        <w:t>Thuraisingham</w:t>
      </w:r>
      <w:proofErr w:type="spellEnd"/>
      <w:r w:rsidRPr="00913EDD">
        <w:rPr>
          <w:rFonts w:cs="Times New Roman"/>
          <w:color w:val="000000"/>
          <w:szCs w:val="24"/>
        </w:rPr>
        <w:t>, Data Mining for Counter Terrorism, 2004</w:t>
      </w:r>
    </w:p>
    <w:p w14:paraId="0ED813E2"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Bo </w:t>
      </w:r>
      <w:proofErr w:type="spellStart"/>
      <w:r w:rsidRPr="00913EDD">
        <w:rPr>
          <w:rFonts w:cs="Times New Roman"/>
          <w:color w:val="000000"/>
          <w:szCs w:val="24"/>
        </w:rPr>
        <w:t>Sundgren</w:t>
      </w:r>
      <w:proofErr w:type="spellEnd"/>
      <w:r w:rsidRPr="00913EDD">
        <w:rPr>
          <w:rFonts w:cs="Times New Roman"/>
          <w:color w:val="000000"/>
          <w:szCs w:val="24"/>
        </w:rPr>
        <w:t>, - What is a Public IS, 2007</w:t>
      </w:r>
    </w:p>
    <w:p w14:paraId="127F8CD0"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Brijesh</w:t>
      </w:r>
      <w:proofErr w:type="spellEnd"/>
      <w:r w:rsidRPr="00913EDD">
        <w:rPr>
          <w:rFonts w:cs="Times New Roman"/>
          <w:color w:val="000000"/>
          <w:szCs w:val="24"/>
        </w:rPr>
        <w:t xml:space="preserve"> Kumar </w:t>
      </w:r>
      <w:proofErr w:type="spellStart"/>
      <w:r w:rsidRPr="00913EDD">
        <w:rPr>
          <w:rFonts w:cs="Times New Roman"/>
          <w:color w:val="000000"/>
          <w:szCs w:val="24"/>
        </w:rPr>
        <w:t>Baradwaj</w:t>
      </w:r>
      <w:proofErr w:type="spellEnd"/>
      <w:r w:rsidRPr="00913EDD">
        <w:rPr>
          <w:rFonts w:cs="Times New Roman"/>
          <w:color w:val="000000"/>
          <w:szCs w:val="24"/>
        </w:rPr>
        <w:t>, Mining Educational Data to Analyze Students Performance, 2011</w:t>
      </w:r>
    </w:p>
    <w:p w14:paraId="4249B485"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Bryson et al., Design and Implementation of Cross-Sector Collaborations, 2006</w:t>
      </w:r>
    </w:p>
    <w:p w14:paraId="209F2B8F"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Bryson et al., Leadership and the Creation of Cross-Sector </w:t>
      </w:r>
      <w:proofErr w:type="gramStart"/>
      <w:r w:rsidRPr="00913EDD">
        <w:rPr>
          <w:rFonts w:cs="Times New Roman"/>
          <w:color w:val="000000"/>
          <w:szCs w:val="24"/>
        </w:rPr>
        <w:t>Regimes ,2005</w:t>
      </w:r>
      <w:proofErr w:type="gramEnd"/>
    </w:p>
    <w:p w14:paraId="1556CD3E"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Budhraja</w:t>
      </w:r>
      <w:proofErr w:type="spellEnd"/>
      <w:r w:rsidRPr="00913EDD">
        <w:rPr>
          <w:rFonts w:cs="Times New Roman"/>
          <w:color w:val="000000"/>
          <w:szCs w:val="24"/>
        </w:rPr>
        <w:t>, Trends and Innovation with Service Reuse, Cloud and Big Data, 2012</w:t>
      </w:r>
    </w:p>
    <w:p w14:paraId="3E0C7128"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Chris </w:t>
      </w:r>
      <w:proofErr w:type="spellStart"/>
      <w:r w:rsidRPr="00913EDD">
        <w:rPr>
          <w:rFonts w:cs="Times New Roman"/>
          <w:color w:val="000000"/>
          <w:szCs w:val="24"/>
        </w:rPr>
        <w:t>Livesey</w:t>
      </w:r>
      <w:proofErr w:type="spellEnd"/>
      <w:r w:rsidRPr="00913EDD">
        <w:rPr>
          <w:rFonts w:cs="Times New Roman"/>
          <w:color w:val="000000"/>
          <w:szCs w:val="24"/>
        </w:rPr>
        <w:t>, Social Distribution of Crime, 2010</w:t>
      </w:r>
    </w:p>
    <w:p w14:paraId="7E5DD6C1"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Culhane</w:t>
      </w:r>
      <w:proofErr w:type="spellEnd"/>
      <w:r w:rsidRPr="00913EDD">
        <w:rPr>
          <w:rFonts w:cs="Times New Roman"/>
          <w:color w:val="000000"/>
          <w:szCs w:val="24"/>
        </w:rPr>
        <w:t xml:space="preserve">, Actionable </w:t>
      </w:r>
      <w:proofErr w:type="spellStart"/>
      <w:r w:rsidRPr="00913EDD">
        <w:rPr>
          <w:rFonts w:cs="Times New Roman"/>
          <w:color w:val="000000"/>
          <w:szCs w:val="24"/>
        </w:rPr>
        <w:t>Intelligance</w:t>
      </w:r>
      <w:proofErr w:type="spellEnd"/>
      <w:r w:rsidRPr="00913EDD">
        <w:rPr>
          <w:rFonts w:cs="Times New Roman"/>
          <w:color w:val="000000"/>
          <w:szCs w:val="24"/>
        </w:rPr>
        <w:t xml:space="preserve"> </w:t>
      </w:r>
      <w:proofErr w:type="gramStart"/>
      <w:r w:rsidRPr="00913EDD">
        <w:rPr>
          <w:rFonts w:cs="Times New Roman"/>
          <w:color w:val="000000"/>
          <w:szCs w:val="24"/>
        </w:rPr>
        <w:t>For</w:t>
      </w:r>
      <w:proofErr w:type="gramEnd"/>
      <w:r w:rsidRPr="00913EDD">
        <w:rPr>
          <w:rFonts w:cs="Times New Roman"/>
          <w:color w:val="000000"/>
          <w:szCs w:val="24"/>
        </w:rPr>
        <w:t xml:space="preserve"> Social Policy, 2015</w:t>
      </w:r>
    </w:p>
    <w:p w14:paraId="7104B866"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Culhane</w:t>
      </w:r>
      <w:proofErr w:type="spellEnd"/>
      <w:r w:rsidRPr="00913EDD">
        <w:rPr>
          <w:rFonts w:cs="Times New Roman"/>
          <w:color w:val="000000"/>
          <w:szCs w:val="24"/>
        </w:rPr>
        <w:t>, Connecting the Dots, 2010</w:t>
      </w:r>
    </w:p>
    <w:p w14:paraId="5D231EDC"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Culhane</w:t>
      </w:r>
      <w:proofErr w:type="spellEnd"/>
      <w:r w:rsidRPr="00913EDD">
        <w:rPr>
          <w:rFonts w:cs="Times New Roman"/>
          <w:color w:val="000000"/>
          <w:szCs w:val="24"/>
        </w:rPr>
        <w:t>, The promise of integrated data systems for social policy reform, 2016</w:t>
      </w:r>
    </w:p>
    <w:p w14:paraId="2763B6DD" w14:textId="77777777" w:rsid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Daniela </w:t>
      </w:r>
      <w:proofErr w:type="spellStart"/>
      <w:r w:rsidRPr="00913EDD">
        <w:rPr>
          <w:rFonts w:cs="Times New Roman"/>
          <w:color w:val="000000"/>
          <w:szCs w:val="24"/>
        </w:rPr>
        <w:t>Grudinschi</w:t>
      </w:r>
      <w:proofErr w:type="spellEnd"/>
      <w:r w:rsidRPr="00913EDD">
        <w:rPr>
          <w:rFonts w:cs="Times New Roman"/>
          <w:color w:val="000000"/>
          <w:szCs w:val="24"/>
        </w:rPr>
        <w:t>, Management Challenges in Cross-Sector Collaboration - Elderly Care Case Study, 2013</w:t>
      </w:r>
    </w:p>
    <w:p w14:paraId="26E3918D" w14:textId="75CA7591" w:rsidR="001C7FCB" w:rsidRPr="00913EDD" w:rsidRDefault="001C7FCB" w:rsidP="00913EDD">
      <w:pPr>
        <w:autoSpaceDE w:val="0"/>
        <w:autoSpaceDN w:val="0"/>
        <w:adjustRightInd w:val="0"/>
        <w:spacing w:after="120"/>
        <w:jc w:val="both"/>
        <w:rPr>
          <w:rFonts w:cs="Times New Roman"/>
          <w:color w:val="000000"/>
          <w:szCs w:val="24"/>
        </w:rPr>
      </w:pPr>
      <w:r w:rsidRPr="001C7FCB">
        <w:rPr>
          <w:rFonts w:cs="Times New Roman"/>
          <w:color w:val="000000"/>
          <w:szCs w:val="24"/>
        </w:rPr>
        <w:t>Duncan Cleary, Predictive Analytics in the Public Sector, 2012</w:t>
      </w:r>
    </w:p>
    <w:p w14:paraId="376B0710"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DataSparx</w:t>
      </w:r>
      <w:proofErr w:type="spellEnd"/>
      <w:r w:rsidRPr="00913EDD">
        <w:rPr>
          <w:rFonts w:cs="Times New Roman"/>
          <w:color w:val="000000"/>
          <w:szCs w:val="24"/>
        </w:rPr>
        <w:t>, Actionable Intelligence Paper, 2016</w:t>
      </w:r>
    </w:p>
    <w:p w14:paraId="1FFAD54B"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Fantuzzo</w:t>
      </w:r>
      <w:proofErr w:type="spellEnd"/>
      <w:r w:rsidRPr="00913EDD">
        <w:rPr>
          <w:rFonts w:cs="Times New Roman"/>
          <w:color w:val="000000"/>
          <w:szCs w:val="24"/>
        </w:rPr>
        <w:t>, Actionable Intelligence, 2015</w:t>
      </w:r>
    </w:p>
    <w:p w14:paraId="74D567F9"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Fantuzzo</w:t>
      </w:r>
      <w:proofErr w:type="spellEnd"/>
      <w:r w:rsidRPr="00913EDD">
        <w:rPr>
          <w:rFonts w:cs="Times New Roman"/>
          <w:color w:val="000000"/>
          <w:szCs w:val="24"/>
        </w:rPr>
        <w:t>, Kids Integrated Data System, 2009</w:t>
      </w:r>
    </w:p>
    <w:p w14:paraId="3A02B178"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Frank </w:t>
      </w:r>
      <w:proofErr w:type="spellStart"/>
      <w:r w:rsidRPr="00913EDD">
        <w:rPr>
          <w:rFonts w:cs="Times New Roman"/>
          <w:color w:val="000000"/>
          <w:szCs w:val="24"/>
        </w:rPr>
        <w:t>Hopfgartner</w:t>
      </w:r>
      <w:proofErr w:type="spellEnd"/>
      <w:r w:rsidRPr="00913EDD">
        <w:rPr>
          <w:rFonts w:cs="Times New Roman"/>
          <w:color w:val="000000"/>
          <w:szCs w:val="24"/>
        </w:rPr>
        <w:t xml:space="preserve">, Smart Information Systems Computational Intelligence for </w:t>
      </w:r>
      <w:proofErr w:type="spellStart"/>
      <w:r w:rsidRPr="00913EDD">
        <w:rPr>
          <w:rFonts w:cs="Times New Roman"/>
          <w:color w:val="000000"/>
          <w:szCs w:val="24"/>
        </w:rPr>
        <w:t>RealLife</w:t>
      </w:r>
      <w:proofErr w:type="spellEnd"/>
      <w:r w:rsidRPr="00913EDD">
        <w:rPr>
          <w:rFonts w:cs="Times New Roman"/>
          <w:color w:val="000000"/>
          <w:szCs w:val="24"/>
        </w:rPr>
        <w:t xml:space="preserve"> Applications, 2015</w:t>
      </w:r>
    </w:p>
    <w:p w14:paraId="6CBDB691" w14:textId="55056C29" w:rsidR="001C7FCB" w:rsidRDefault="001C7FCB" w:rsidP="00913EDD">
      <w:pPr>
        <w:autoSpaceDE w:val="0"/>
        <w:autoSpaceDN w:val="0"/>
        <w:adjustRightInd w:val="0"/>
        <w:spacing w:after="120"/>
        <w:jc w:val="both"/>
        <w:rPr>
          <w:rFonts w:cs="Times New Roman"/>
          <w:color w:val="000000"/>
          <w:szCs w:val="24"/>
        </w:rPr>
      </w:pPr>
      <w:r w:rsidRPr="001C7FCB">
        <w:rPr>
          <w:rFonts w:cs="Times New Roman"/>
          <w:color w:val="000000"/>
          <w:szCs w:val="24"/>
        </w:rPr>
        <w:t>Groves et al., the pathways could account for, 2013</w:t>
      </w:r>
    </w:p>
    <w:p w14:paraId="145F25BC" w14:textId="77777777" w:rsid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Heiner</w:t>
      </w:r>
      <w:proofErr w:type="spellEnd"/>
      <w:r w:rsidRPr="00913EDD">
        <w:rPr>
          <w:rFonts w:cs="Times New Roman"/>
          <w:color w:val="000000"/>
          <w:szCs w:val="24"/>
        </w:rPr>
        <w:t xml:space="preserve"> </w:t>
      </w:r>
      <w:proofErr w:type="spellStart"/>
      <w:r w:rsidRPr="00913EDD">
        <w:rPr>
          <w:rFonts w:cs="Times New Roman"/>
          <w:color w:val="000000"/>
          <w:szCs w:val="24"/>
        </w:rPr>
        <w:t>Stuckenschmidt</w:t>
      </w:r>
      <w:proofErr w:type="spellEnd"/>
      <w:r w:rsidRPr="00913EDD">
        <w:rPr>
          <w:rFonts w:cs="Times New Roman"/>
          <w:color w:val="000000"/>
          <w:szCs w:val="24"/>
        </w:rPr>
        <w:t xml:space="preserve"> et al., A Study </w:t>
      </w:r>
      <w:proofErr w:type="gramStart"/>
      <w:r w:rsidRPr="00913EDD">
        <w:rPr>
          <w:rFonts w:cs="Times New Roman"/>
          <w:color w:val="000000"/>
          <w:szCs w:val="24"/>
        </w:rPr>
        <w:t>In</w:t>
      </w:r>
      <w:proofErr w:type="gramEnd"/>
      <w:r w:rsidRPr="00913EDD">
        <w:rPr>
          <w:rFonts w:cs="Times New Roman"/>
          <w:color w:val="000000"/>
          <w:szCs w:val="24"/>
        </w:rPr>
        <w:t xml:space="preserve"> User-Centric Data Integration, 2012</w:t>
      </w:r>
    </w:p>
    <w:p w14:paraId="2137484F" w14:textId="77777777" w:rsid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John S. Hollywood et al., </w:t>
      </w:r>
      <w:proofErr w:type="spellStart"/>
      <w:r w:rsidRPr="00913EDD">
        <w:rPr>
          <w:rFonts w:cs="Times New Roman"/>
          <w:color w:val="000000"/>
          <w:szCs w:val="24"/>
        </w:rPr>
        <w:t>PredictivePolicing</w:t>
      </w:r>
      <w:proofErr w:type="spellEnd"/>
      <w:r w:rsidRPr="00913EDD">
        <w:rPr>
          <w:rFonts w:cs="Times New Roman"/>
          <w:color w:val="000000"/>
          <w:szCs w:val="24"/>
        </w:rPr>
        <w:t>, 2011</w:t>
      </w:r>
    </w:p>
    <w:p w14:paraId="60DDBC37" w14:textId="77777777" w:rsid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Jordan &amp; King, Building Effective Systems for Young Children and Families, 2015</w:t>
      </w:r>
    </w:p>
    <w:p w14:paraId="358A68B1"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Kirk Emerson et al., Integrative Framework for Collaborative Government, 2011</w:t>
      </w:r>
    </w:p>
    <w:p w14:paraId="19DF188F"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Lichun</w:t>
      </w:r>
      <w:proofErr w:type="spellEnd"/>
      <w:r w:rsidRPr="00913EDD">
        <w:rPr>
          <w:rFonts w:cs="Times New Roman"/>
          <w:color w:val="000000"/>
          <w:szCs w:val="24"/>
        </w:rPr>
        <w:t xml:space="preserve"> Chiang et al., Information Integration to Create an Infrastructure, 2007</w:t>
      </w:r>
    </w:p>
    <w:p w14:paraId="4531A0ED" w14:textId="77777777" w:rsidR="00F37314" w:rsidRDefault="00F37314" w:rsidP="00913EDD">
      <w:pPr>
        <w:autoSpaceDE w:val="0"/>
        <w:autoSpaceDN w:val="0"/>
        <w:adjustRightInd w:val="0"/>
        <w:spacing w:after="120"/>
        <w:jc w:val="both"/>
        <w:rPr>
          <w:rFonts w:cs="Times New Roman"/>
          <w:color w:val="000000"/>
          <w:szCs w:val="24"/>
        </w:rPr>
      </w:pPr>
    </w:p>
    <w:p w14:paraId="1EBDD9A7"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lastRenderedPageBreak/>
        <w:t xml:space="preserve">Lu </w:t>
      </w:r>
      <w:proofErr w:type="spellStart"/>
      <w:r w:rsidRPr="00913EDD">
        <w:rPr>
          <w:rFonts w:cs="Times New Roman"/>
          <w:color w:val="000000"/>
          <w:szCs w:val="24"/>
        </w:rPr>
        <w:t>Zhikui</w:t>
      </w:r>
      <w:proofErr w:type="spellEnd"/>
      <w:r w:rsidRPr="00913EDD">
        <w:rPr>
          <w:rFonts w:cs="Times New Roman"/>
          <w:color w:val="000000"/>
          <w:szCs w:val="24"/>
        </w:rPr>
        <w:t xml:space="preserve">, Understanding Cross-Sector Collaboration </w:t>
      </w:r>
      <w:proofErr w:type="gramStart"/>
      <w:r w:rsidRPr="00913EDD">
        <w:rPr>
          <w:rFonts w:cs="Times New Roman"/>
          <w:color w:val="000000"/>
          <w:szCs w:val="24"/>
        </w:rPr>
        <w:t>In</w:t>
      </w:r>
      <w:proofErr w:type="gramEnd"/>
      <w:r w:rsidRPr="00913EDD">
        <w:rPr>
          <w:rFonts w:cs="Times New Roman"/>
          <w:color w:val="000000"/>
          <w:szCs w:val="24"/>
        </w:rPr>
        <w:t xml:space="preserve"> E-</w:t>
      </w:r>
      <w:proofErr w:type="spellStart"/>
      <w:r w:rsidRPr="00913EDD">
        <w:rPr>
          <w:rFonts w:cs="Times New Roman"/>
          <w:color w:val="000000"/>
          <w:szCs w:val="24"/>
        </w:rPr>
        <w:t>Goverment</w:t>
      </w:r>
      <w:proofErr w:type="spellEnd"/>
      <w:r w:rsidRPr="00913EDD">
        <w:rPr>
          <w:rFonts w:cs="Times New Roman"/>
          <w:color w:val="000000"/>
          <w:szCs w:val="24"/>
        </w:rPr>
        <w:t>, 2010</w:t>
      </w:r>
    </w:p>
    <w:p w14:paraId="74539BE1"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Maria Cristina </w:t>
      </w:r>
      <w:proofErr w:type="spellStart"/>
      <w:r w:rsidRPr="00913EDD">
        <w:rPr>
          <w:rFonts w:cs="Times New Roman"/>
          <w:color w:val="000000"/>
          <w:szCs w:val="24"/>
        </w:rPr>
        <w:t>Limlingan</w:t>
      </w:r>
      <w:proofErr w:type="spellEnd"/>
      <w:r w:rsidRPr="00913EDD">
        <w:rPr>
          <w:rFonts w:cs="Times New Roman"/>
          <w:color w:val="000000"/>
          <w:szCs w:val="24"/>
        </w:rPr>
        <w:t>, Integrated Data Systems, 2015</w:t>
      </w:r>
    </w:p>
    <w:p w14:paraId="468FFA21"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Michael Barber et al., Global trends affecting public sector, 2007</w:t>
      </w:r>
    </w:p>
    <w:p w14:paraId="1C7B9357"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Michael E. </w:t>
      </w:r>
      <w:proofErr w:type="spellStart"/>
      <w:r w:rsidRPr="00913EDD">
        <w:rPr>
          <w:rFonts w:cs="Times New Roman"/>
          <w:color w:val="000000"/>
          <w:szCs w:val="24"/>
        </w:rPr>
        <w:t>Milakovich</w:t>
      </w:r>
      <w:proofErr w:type="spellEnd"/>
      <w:r w:rsidRPr="00913EDD">
        <w:rPr>
          <w:rFonts w:cs="Times New Roman"/>
          <w:color w:val="000000"/>
          <w:szCs w:val="24"/>
        </w:rPr>
        <w:t>, Anticipatory Government, 2013</w:t>
      </w:r>
    </w:p>
    <w:p w14:paraId="4BD031CB"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Michael Lock, BI </w:t>
      </w:r>
      <w:proofErr w:type="gramStart"/>
      <w:r w:rsidRPr="00913EDD">
        <w:rPr>
          <w:rFonts w:cs="Times New Roman"/>
          <w:color w:val="000000"/>
          <w:szCs w:val="24"/>
        </w:rPr>
        <w:t>In</w:t>
      </w:r>
      <w:proofErr w:type="gramEnd"/>
      <w:r w:rsidRPr="00913EDD">
        <w:rPr>
          <w:rFonts w:cs="Times New Roman"/>
          <w:color w:val="000000"/>
          <w:szCs w:val="24"/>
        </w:rPr>
        <w:t xml:space="preserve"> The Public Sector, 2012</w:t>
      </w:r>
    </w:p>
    <w:p w14:paraId="0D1313A3"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Missy </w:t>
      </w:r>
      <w:proofErr w:type="spellStart"/>
      <w:r w:rsidRPr="00913EDD">
        <w:rPr>
          <w:rFonts w:cs="Times New Roman"/>
          <w:color w:val="000000"/>
          <w:szCs w:val="24"/>
        </w:rPr>
        <w:t>Cochenour</w:t>
      </w:r>
      <w:proofErr w:type="spellEnd"/>
      <w:r w:rsidRPr="00913EDD">
        <w:rPr>
          <w:rFonts w:cs="Times New Roman"/>
          <w:color w:val="000000"/>
          <w:szCs w:val="24"/>
        </w:rPr>
        <w:t>, Early Childhood Integrated Data System, 2015</w:t>
      </w:r>
    </w:p>
    <w:p w14:paraId="2FE5145B"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Mohammed T. Al-</w:t>
      </w:r>
      <w:proofErr w:type="spellStart"/>
      <w:r w:rsidRPr="00913EDD">
        <w:rPr>
          <w:rFonts w:cs="Times New Roman"/>
          <w:color w:val="000000"/>
          <w:szCs w:val="24"/>
        </w:rPr>
        <w:t>Sudairy</w:t>
      </w:r>
      <w:proofErr w:type="spellEnd"/>
      <w:r w:rsidRPr="00913EDD">
        <w:rPr>
          <w:rFonts w:cs="Times New Roman"/>
          <w:color w:val="000000"/>
          <w:szCs w:val="24"/>
        </w:rPr>
        <w:t xml:space="preserve"> et al., Semantic Data Integration, 2011</w:t>
      </w:r>
    </w:p>
    <w:p w14:paraId="024AAD1F"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Ojo</w:t>
      </w:r>
      <w:proofErr w:type="spellEnd"/>
      <w:r w:rsidRPr="00913EDD">
        <w:rPr>
          <w:rFonts w:cs="Times New Roman"/>
          <w:color w:val="000000"/>
          <w:szCs w:val="24"/>
        </w:rPr>
        <w:t>-</w:t>
      </w:r>
      <w:proofErr w:type="spellStart"/>
      <w:r w:rsidRPr="00913EDD">
        <w:rPr>
          <w:rFonts w:cs="Times New Roman"/>
          <w:color w:val="000000"/>
          <w:szCs w:val="24"/>
        </w:rPr>
        <w:t>Janowski</w:t>
      </w:r>
      <w:proofErr w:type="spellEnd"/>
      <w:r w:rsidRPr="00913EDD">
        <w:rPr>
          <w:rFonts w:cs="Times New Roman"/>
          <w:color w:val="000000"/>
          <w:szCs w:val="24"/>
        </w:rPr>
        <w:t>-</w:t>
      </w:r>
      <w:proofErr w:type="gramStart"/>
      <w:r w:rsidRPr="00913EDD">
        <w:rPr>
          <w:rFonts w:cs="Times New Roman"/>
          <w:color w:val="000000"/>
          <w:szCs w:val="24"/>
        </w:rPr>
        <w:t>Estevez ,</w:t>
      </w:r>
      <w:proofErr w:type="gramEnd"/>
      <w:r w:rsidRPr="00913EDD">
        <w:rPr>
          <w:rFonts w:cs="Times New Roman"/>
          <w:color w:val="000000"/>
          <w:szCs w:val="24"/>
        </w:rPr>
        <w:t xml:space="preserve"> Whole-of-government approach to IT, 2011 </w:t>
      </w:r>
    </w:p>
    <w:p w14:paraId="05E02B5F"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Osmar</w:t>
      </w:r>
      <w:proofErr w:type="spellEnd"/>
      <w:r w:rsidRPr="00913EDD">
        <w:rPr>
          <w:rFonts w:cs="Times New Roman"/>
          <w:color w:val="000000"/>
          <w:szCs w:val="24"/>
        </w:rPr>
        <w:t xml:space="preserve"> R. </w:t>
      </w:r>
      <w:proofErr w:type="spellStart"/>
      <w:r w:rsidRPr="00913EDD">
        <w:rPr>
          <w:rFonts w:cs="Times New Roman"/>
          <w:color w:val="000000"/>
          <w:szCs w:val="24"/>
        </w:rPr>
        <w:t>Zaïane</w:t>
      </w:r>
      <w:proofErr w:type="spellEnd"/>
      <w:proofErr w:type="gramStart"/>
      <w:r w:rsidRPr="00913EDD">
        <w:rPr>
          <w:rFonts w:cs="Times New Roman"/>
          <w:color w:val="000000"/>
          <w:szCs w:val="24"/>
        </w:rPr>
        <w:t>,  Principles</w:t>
      </w:r>
      <w:proofErr w:type="gramEnd"/>
      <w:r w:rsidRPr="00913EDD">
        <w:rPr>
          <w:rFonts w:cs="Times New Roman"/>
          <w:color w:val="000000"/>
          <w:szCs w:val="24"/>
        </w:rPr>
        <w:t xml:space="preserve"> of Knowledge Discovery in Databases, 1999</w:t>
      </w:r>
    </w:p>
    <w:p w14:paraId="03EC9C55"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Pablo </w:t>
      </w:r>
      <w:proofErr w:type="spellStart"/>
      <w:r w:rsidRPr="00913EDD">
        <w:rPr>
          <w:rFonts w:cs="Times New Roman"/>
          <w:color w:val="000000"/>
          <w:szCs w:val="24"/>
        </w:rPr>
        <w:t>Fajnzylber</w:t>
      </w:r>
      <w:proofErr w:type="spellEnd"/>
      <w:r w:rsidRPr="00913EDD">
        <w:rPr>
          <w:rFonts w:cs="Times New Roman"/>
          <w:color w:val="000000"/>
          <w:szCs w:val="24"/>
        </w:rPr>
        <w:t>, Inequality and Violent Crime, 2002</w:t>
      </w:r>
    </w:p>
    <w:p w14:paraId="2736118F"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Peter </w:t>
      </w:r>
      <w:proofErr w:type="spellStart"/>
      <w:r w:rsidRPr="00913EDD">
        <w:rPr>
          <w:rFonts w:cs="Times New Roman"/>
          <w:color w:val="000000"/>
          <w:szCs w:val="24"/>
        </w:rPr>
        <w:t>Dröll</w:t>
      </w:r>
      <w:proofErr w:type="spellEnd"/>
      <w:r w:rsidRPr="00913EDD">
        <w:rPr>
          <w:rFonts w:cs="Times New Roman"/>
          <w:color w:val="000000"/>
          <w:szCs w:val="24"/>
        </w:rPr>
        <w:t>, Public Sector Innovation - Towards New Architecture, 2013</w:t>
      </w:r>
    </w:p>
    <w:p w14:paraId="604C575E"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Petter</w:t>
      </w:r>
      <w:proofErr w:type="spellEnd"/>
      <w:r w:rsidRPr="00913EDD">
        <w:rPr>
          <w:rFonts w:cs="Times New Roman"/>
          <w:color w:val="000000"/>
          <w:szCs w:val="24"/>
        </w:rPr>
        <w:t xml:space="preserve"> Gottschalk, e-Government Interoperability, 2009</w:t>
      </w:r>
    </w:p>
    <w:p w14:paraId="6BC0A1D7"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Prashant</w:t>
      </w:r>
      <w:proofErr w:type="spellEnd"/>
      <w:r w:rsidRPr="00913EDD">
        <w:rPr>
          <w:rFonts w:cs="Times New Roman"/>
          <w:color w:val="000000"/>
          <w:szCs w:val="24"/>
        </w:rPr>
        <w:t xml:space="preserve"> Kumar, An Overview of Architectures and Techniques for Integrated Data Systems (IDS) </w:t>
      </w:r>
      <w:proofErr w:type="gramStart"/>
      <w:r w:rsidRPr="00913EDD">
        <w:rPr>
          <w:rFonts w:cs="Times New Roman"/>
          <w:color w:val="000000"/>
          <w:szCs w:val="24"/>
        </w:rPr>
        <w:t>Implementation ,</w:t>
      </w:r>
      <w:proofErr w:type="gramEnd"/>
      <w:r w:rsidRPr="00913EDD">
        <w:rPr>
          <w:rFonts w:cs="Times New Roman"/>
          <w:color w:val="000000"/>
          <w:szCs w:val="24"/>
        </w:rPr>
        <w:t xml:space="preserve"> 2015</w:t>
      </w:r>
    </w:p>
    <w:p w14:paraId="580D9623"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Raul </w:t>
      </w:r>
      <w:proofErr w:type="spellStart"/>
      <w:proofErr w:type="gramStart"/>
      <w:r w:rsidRPr="00913EDD">
        <w:rPr>
          <w:rFonts w:cs="Times New Roman"/>
          <w:color w:val="000000"/>
          <w:szCs w:val="24"/>
        </w:rPr>
        <w:t>Abril</w:t>
      </w:r>
      <w:proofErr w:type="spellEnd"/>
      <w:r w:rsidRPr="00913EDD">
        <w:rPr>
          <w:rFonts w:cs="Times New Roman"/>
          <w:color w:val="000000"/>
          <w:szCs w:val="24"/>
        </w:rPr>
        <w:t xml:space="preserve"> ,The</w:t>
      </w:r>
      <w:proofErr w:type="gramEnd"/>
      <w:r w:rsidRPr="00913EDD">
        <w:rPr>
          <w:rFonts w:cs="Times New Roman"/>
          <w:color w:val="000000"/>
          <w:szCs w:val="24"/>
        </w:rPr>
        <w:t xml:space="preserve"> European Interoperability Reference Architecture, 2015</w:t>
      </w:r>
    </w:p>
    <w:p w14:paraId="1C459F40"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Roberta </w:t>
      </w:r>
      <w:proofErr w:type="spellStart"/>
      <w:r w:rsidRPr="00913EDD">
        <w:rPr>
          <w:rFonts w:cs="Times New Roman"/>
          <w:color w:val="000000"/>
          <w:szCs w:val="24"/>
        </w:rPr>
        <w:t>Nannucci</w:t>
      </w:r>
      <w:proofErr w:type="spellEnd"/>
      <w:r w:rsidRPr="00913EDD">
        <w:rPr>
          <w:rFonts w:cs="Times New Roman"/>
          <w:color w:val="000000"/>
          <w:szCs w:val="24"/>
        </w:rPr>
        <w:t xml:space="preserve"> et al., Converting Online Public Legal Information </w:t>
      </w:r>
      <w:proofErr w:type="gramStart"/>
      <w:r w:rsidRPr="00913EDD">
        <w:rPr>
          <w:rFonts w:cs="Times New Roman"/>
          <w:color w:val="000000"/>
          <w:szCs w:val="24"/>
        </w:rPr>
        <w:t>Into</w:t>
      </w:r>
      <w:proofErr w:type="gramEnd"/>
      <w:r w:rsidRPr="00913EDD">
        <w:rPr>
          <w:rFonts w:cs="Times New Roman"/>
          <w:color w:val="000000"/>
          <w:szCs w:val="24"/>
        </w:rPr>
        <w:t xml:space="preserve"> Knowledge, 2006</w:t>
      </w:r>
    </w:p>
    <w:p w14:paraId="35FB0842"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Shawn P. McCarthy, Data integration and homeland security, 2004</w:t>
      </w:r>
    </w:p>
    <w:p w14:paraId="7A7893AE"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Thomson &amp; Perry, Collaboration Processes - Inside the Black Box, 2006.pdf</w:t>
      </w:r>
    </w:p>
    <w:p w14:paraId="7EC673E4"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United Nations E-Government Survey 2012, Chapter 3, </w:t>
      </w:r>
      <w:proofErr w:type="gramStart"/>
      <w:r w:rsidRPr="00913EDD">
        <w:rPr>
          <w:rFonts w:cs="Times New Roman"/>
          <w:color w:val="000000"/>
          <w:szCs w:val="24"/>
        </w:rPr>
        <w:t>Taking</w:t>
      </w:r>
      <w:proofErr w:type="gramEnd"/>
      <w:r w:rsidRPr="00913EDD">
        <w:rPr>
          <w:rFonts w:cs="Times New Roman"/>
          <w:color w:val="000000"/>
          <w:szCs w:val="24"/>
        </w:rPr>
        <w:t xml:space="preserve"> a whole of government approach, 2012</w:t>
      </w:r>
    </w:p>
    <w:p w14:paraId="1E58F16F"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United Nations E-Government Survey 2014, 2014</w:t>
      </w:r>
    </w:p>
    <w:p w14:paraId="5532EFB0" w14:textId="77777777" w:rsidR="00913EDD" w:rsidRPr="00913EDD" w:rsidRDefault="00913EDD" w:rsidP="00913EDD">
      <w:pPr>
        <w:autoSpaceDE w:val="0"/>
        <w:autoSpaceDN w:val="0"/>
        <w:adjustRightInd w:val="0"/>
        <w:spacing w:after="120"/>
        <w:jc w:val="both"/>
        <w:rPr>
          <w:rFonts w:cs="Times New Roman"/>
          <w:color w:val="000000"/>
          <w:szCs w:val="24"/>
        </w:rPr>
      </w:pPr>
      <w:proofErr w:type="spellStart"/>
      <w:r w:rsidRPr="00913EDD">
        <w:rPr>
          <w:rFonts w:cs="Times New Roman"/>
          <w:color w:val="000000"/>
          <w:szCs w:val="24"/>
        </w:rPr>
        <w:t>Velamala</w:t>
      </w:r>
      <w:proofErr w:type="spellEnd"/>
      <w:r w:rsidRPr="00913EDD">
        <w:rPr>
          <w:rFonts w:cs="Times New Roman"/>
          <w:color w:val="000000"/>
          <w:szCs w:val="24"/>
        </w:rPr>
        <w:t xml:space="preserve"> </w:t>
      </w:r>
      <w:proofErr w:type="spellStart"/>
      <w:r w:rsidRPr="00913EDD">
        <w:rPr>
          <w:rFonts w:cs="Times New Roman"/>
          <w:color w:val="000000"/>
          <w:szCs w:val="24"/>
        </w:rPr>
        <w:t>Ranga</w:t>
      </w:r>
      <w:proofErr w:type="spellEnd"/>
      <w:r w:rsidRPr="00913EDD">
        <w:rPr>
          <w:rFonts w:cs="Times New Roman"/>
          <w:color w:val="000000"/>
          <w:szCs w:val="24"/>
        </w:rPr>
        <w:t xml:space="preserve"> </w:t>
      </w:r>
      <w:proofErr w:type="spellStart"/>
      <w:r w:rsidRPr="00913EDD">
        <w:rPr>
          <w:rFonts w:cs="Times New Roman"/>
          <w:color w:val="000000"/>
          <w:szCs w:val="24"/>
        </w:rPr>
        <w:t>Rao</w:t>
      </w:r>
      <w:proofErr w:type="spellEnd"/>
      <w:r w:rsidRPr="00913EDD">
        <w:rPr>
          <w:rFonts w:cs="Times New Roman"/>
          <w:color w:val="000000"/>
          <w:szCs w:val="24"/>
        </w:rPr>
        <w:t xml:space="preserve">, </w:t>
      </w:r>
      <w:proofErr w:type="gramStart"/>
      <w:r w:rsidRPr="00913EDD">
        <w:rPr>
          <w:rFonts w:cs="Times New Roman"/>
          <w:color w:val="000000"/>
          <w:szCs w:val="24"/>
        </w:rPr>
        <w:t>A</w:t>
      </w:r>
      <w:proofErr w:type="gramEnd"/>
      <w:r w:rsidRPr="00913EDD">
        <w:rPr>
          <w:rFonts w:cs="Times New Roman"/>
          <w:color w:val="000000"/>
          <w:szCs w:val="24"/>
        </w:rPr>
        <w:t xml:space="preserve"> Framework for e-Government Data Mining Applications, 2014</w:t>
      </w:r>
    </w:p>
    <w:p w14:paraId="1E220DE7"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Walter Bailey, Integrated State Data Systems, 2015</w:t>
      </w:r>
    </w:p>
    <w:p w14:paraId="1B7C1E07" w14:textId="77777777" w:rsidR="00913EDD" w:rsidRPr="00913EDD"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 xml:space="preserve">Zhang Nan, </w:t>
      </w:r>
      <w:proofErr w:type="spellStart"/>
      <w:r w:rsidRPr="00913EDD">
        <w:rPr>
          <w:rFonts w:cs="Times New Roman"/>
          <w:color w:val="000000"/>
          <w:szCs w:val="24"/>
        </w:rPr>
        <w:t>Brysons</w:t>
      </w:r>
      <w:proofErr w:type="spellEnd"/>
      <w:r w:rsidRPr="00913EDD">
        <w:rPr>
          <w:rFonts w:cs="Times New Roman"/>
          <w:color w:val="000000"/>
          <w:szCs w:val="24"/>
        </w:rPr>
        <w:t xml:space="preserve"> Framework Impact, 2013</w:t>
      </w:r>
    </w:p>
    <w:p w14:paraId="0398B47C" w14:textId="77777777" w:rsidR="00293811" w:rsidRDefault="00913EDD" w:rsidP="00913EDD">
      <w:pPr>
        <w:autoSpaceDE w:val="0"/>
        <w:autoSpaceDN w:val="0"/>
        <w:adjustRightInd w:val="0"/>
        <w:spacing w:after="120"/>
        <w:jc w:val="both"/>
        <w:rPr>
          <w:rFonts w:cs="Times New Roman"/>
          <w:color w:val="000000"/>
          <w:szCs w:val="24"/>
        </w:rPr>
      </w:pPr>
      <w:r w:rsidRPr="00913EDD">
        <w:rPr>
          <w:rFonts w:cs="Times New Roman"/>
          <w:color w:val="000000"/>
          <w:szCs w:val="24"/>
        </w:rPr>
        <w:t>Zhang Nan, Cross-Sector Collaboration and Information, 2012</w:t>
      </w:r>
    </w:p>
    <w:sectPr w:rsidR="00293811" w:rsidSect="00EA583B">
      <w:footerReference w:type="default" r:id="rId20"/>
      <w:pgSz w:w="11907" w:h="16839" w:code="9"/>
      <w:pgMar w:top="1440" w:right="1440" w:bottom="1440" w:left="1440" w:header="720" w:footer="1080"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A7B3EA" w15:done="0"/>
  <w15:commentEx w15:paraId="10AE16B7" w15:done="0"/>
  <w15:commentEx w15:paraId="01AA2F58" w15:done="0"/>
  <w15:commentEx w15:paraId="78E6F3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1B506" w14:textId="77777777" w:rsidR="00B034B6" w:rsidRDefault="00B034B6" w:rsidP="008D47F9">
      <w:r>
        <w:separator/>
      </w:r>
    </w:p>
  </w:endnote>
  <w:endnote w:type="continuationSeparator" w:id="0">
    <w:p w14:paraId="4D7B20D6" w14:textId="77777777" w:rsidR="00B034B6" w:rsidRDefault="00B034B6" w:rsidP="008D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1667536"/>
      <w:docPartObj>
        <w:docPartGallery w:val="Page Numbers (Bottom of Page)"/>
        <w:docPartUnique/>
      </w:docPartObj>
    </w:sdtPr>
    <w:sdtEndPr>
      <w:rPr>
        <w:rFonts w:cs="Times New Roman"/>
        <w:noProof/>
      </w:rPr>
    </w:sdtEndPr>
    <w:sdtContent>
      <w:p w14:paraId="0CF95B58" w14:textId="77777777" w:rsidR="007B75E9" w:rsidRPr="008D47F9" w:rsidRDefault="007B75E9" w:rsidP="008D47F9">
        <w:pPr>
          <w:pStyle w:val="Footer"/>
          <w:pBdr>
            <w:top w:val="single" w:sz="4" w:space="1" w:color="auto"/>
          </w:pBdr>
          <w:jc w:val="right"/>
          <w:rPr>
            <w:rFonts w:cs="Times New Roman"/>
          </w:rPr>
        </w:pPr>
        <w:r w:rsidRPr="008D47F9">
          <w:rPr>
            <w:rFonts w:cs="Times New Roman"/>
          </w:rPr>
          <w:fldChar w:fldCharType="begin"/>
        </w:r>
        <w:r w:rsidRPr="008D47F9">
          <w:rPr>
            <w:rFonts w:cs="Times New Roman"/>
          </w:rPr>
          <w:instrText xml:space="preserve"> PAGE   \* MERGEFORMAT </w:instrText>
        </w:r>
        <w:r w:rsidRPr="008D47F9">
          <w:rPr>
            <w:rFonts w:cs="Times New Roman"/>
          </w:rPr>
          <w:fldChar w:fldCharType="separate"/>
        </w:r>
        <w:r w:rsidR="00F31B73">
          <w:rPr>
            <w:rFonts w:cs="Times New Roman"/>
            <w:noProof/>
          </w:rPr>
          <w:t>1</w:t>
        </w:r>
        <w:r w:rsidRPr="008D47F9">
          <w:rPr>
            <w:rFonts w:cs="Times New Roman"/>
            <w:noProof/>
          </w:rPr>
          <w:fldChar w:fldCharType="end"/>
        </w:r>
      </w:p>
    </w:sdtContent>
  </w:sdt>
  <w:p w14:paraId="5531EEB2" w14:textId="77777777" w:rsidR="007B75E9" w:rsidRDefault="007B75E9" w:rsidP="008D47F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A5533" w14:textId="77777777" w:rsidR="00B034B6" w:rsidRDefault="00B034B6" w:rsidP="008D47F9">
      <w:r>
        <w:separator/>
      </w:r>
    </w:p>
  </w:footnote>
  <w:footnote w:type="continuationSeparator" w:id="0">
    <w:p w14:paraId="44C3B896" w14:textId="77777777" w:rsidR="00B034B6" w:rsidRDefault="00B034B6" w:rsidP="008D4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34F8E"/>
    <w:multiLevelType w:val="hybridMultilevel"/>
    <w:tmpl w:val="087CD99A"/>
    <w:lvl w:ilvl="0" w:tplc="E2EACB1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5503B"/>
    <w:multiLevelType w:val="hybridMultilevel"/>
    <w:tmpl w:val="EED4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5748B"/>
    <w:multiLevelType w:val="hybridMultilevel"/>
    <w:tmpl w:val="2B84B1BC"/>
    <w:lvl w:ilvl="0" w:tplc="9D2AF97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D3407"/>
    <w:multiLevelType w:val="hybridMultilevel"/>
    <w:tmpl w:val="4FC0F0AA"/>
    <w:lvl w:ilvl="0" w:tplc="BAB65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52A99"/>
    <w:multiLevelType w:val="hybridMultilevel"/>
    <w:tmpl w:val="B52A8E0E"/>
    <w:lvl w:ilvl="0" w:tplc="BAB65DD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747E3D"/>
    <w:multiLevelType w:val="hybridMultilevel"/>
    <w:tmpl w:val="4F246610"/>
    <w:lvl w:ilvl="0" w:tplc="9466A98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93C07"/>
    <w:multiLevelType w:val="hybridMultilevel"/>
    <w:tmpl w:val="AC5E2EE2"/>
    <w:lvl w:ilvl="0" w:tplc="AB62660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04942"/>
    <w:multiLevelType w:val="hybridMultilevel"/>
    <w:tmpl w:val="D84EE544"/>
    <w:lvl w:ilvl="0" w:tplc="BAB65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D28C0"/>
    <w:multiLevelType w:val="hybridMultilevel"/>
    <w:tmpl w:val="49A25552"/>
    <w:lvl w:ilvl="0" w:tplc="9134E712">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8395E"/>
    <w:multiLevelType w:val="hybridMultilevel"/>
    <w:tmpl w:val="C25A8E5C"/>
    <w:lvl w:ilvl="0" w:tplc="5992ADA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687A7D"/>
    <w:multiLevelType w:val="hybridMultilevel"/>
    <w:tmpl w:val="CB88BD76"/>
    <w:lvl w:ilvl="0" w:tplc="BAB65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BF6981"/>
    <w:multiLevelType w:val="hybridMultilevel"/>
    <w:tmpl w:val="8EB6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06663"/>
    <w:multiLevelType w:val="hybridMultilevel"/>
    <w:tmpl w:val="5B12132A"/>
    <w:lvl w:ilvl="0" w:tplc="A874ECDC">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F6A16"/>
    <w:multiLevelType w:val="hybridMultilevel"/>
    <w:tmpl w:val="BBD0D4D2"/>
    <w:lvl w:ilvl="0" w:tplc="089CC69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2"/>
  </w:num>
  <w:num w:numId="5">
    <w:abstractNumId w:val="0"/>
  </w:num>
  <w:num w:numId="6">
    <w:abstractNumId w:val="11"/>
  </w:num>
  <w:num w:numId="7">
    <w:abstractNumId w:val="7"/>
  </w:num>
  <w:num w:numId="8">
    <w:abstractNumId w:val="10"/>
  </w:num>
  <w:num w:numId="9">
    <w:abstractNumId w:val="3"/>
  </w:num>
  <w:num w:numId="10">
    <w:abstractNumId w:val="4"/>
  </w:num>
  <w:num w:numId="11">
    <w:abstractNumId w:val="6"/>
  </w:num>
  <w:num w:numId="12">
    <w:abstractNumId w:val="9"/>
  </w:num>
  <w:num w:numId="13">
    <w:abstractNumId w:val="5"/>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dro Radovanović">
    <w15:presenceInfo w15:providerId="Windows Live" w15:userId="94bc8eb47f507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EA"/>
    <w:rsid w:val="00004717"/>
    <w:rsid w:val="00006E6B"/>
    <w:rsid w:val="0001153C"/>
    <w:rsid w:val="00011AB7"/>
    <w:rsid w:val="000129CE"/>
    <w:rsid w:val="00013DAA"/>
    <w:rsid w:val="00013DBE"/>
    <w:rsid w:val="00016E0E"/>
    <w:rsid w:val="00022573"/>
    <w:rsid w:val="00022B56"/>
    <w:rsid w:val="00024092"/>
    <w:rsid w:val="000267F1"/>
    <w:rsid w:val="00026B3C"/>
    <w:rsid w:val="00032214"/>
    <w:rsid w:val="00035D62"/>
    <w:rsid w:val="00036729"/>
    <w:rsid w:val="0004057A"/>
    <w:rsid w:val="00041FE9"/>
    <w:rsid w:val="0004745B"/>
    <w:rsid w:val="00050068"/>
    <w:rsid w:val="0005118B"/>
    <w:rsid w:val="00053815"/>
    <w:rsid w:val="00054B90"/>
    <w:rsid w:val="00054D81"/>
    <w:rsid w:val="00063394"/>
    <w:rsid w:val="00065BA2"/>
    <w:rsid w:val="0007055B"/>
    <w:rsid w:val="00072337"/>
    <w:rsid w:val="00074012"/>
    <w:rsid w:val="00082312"/>
    <w:rsid w:val="00086130"/>
    <w:rsid w:val="000912BC"/>
    <w:rsid w:val="0009660A"/>
    <w:rsid w:val="000A1EC8"/>
    <w:rsid w:val="000A3995"/>
    <w:rsid w:val="000A45AA"/>
    <w:rsid w:val="000A5E1E"/>
    <w:rsid w:val="000A793F"/>
    <w:rsid w:val="000B2E08"/>
    <w:rsid w:val="000B3CE5"/>
    <w:rsid w:val="000B4DB4"/>
    <w:rsid w:val="000B4F11"/>
    <w:rsid w:val="000B7264"/>
    <w:rsid w:val="000C2F44"/>
    <w:rsid w:val="000C492F"/>
    <w:rsid w:val="000C6874"/>
    <w:rsid w:val="000C73E7"/>
    <w:rsid w:val="000C7E6D"/>
    <w:rsid w:val="000D0994"/>
    <w:rsid w:val="000D1E66"/>
    <w:rsid w:val="000D23C9"/>
    <w:rsid w:val="000D2CFF"/>
    <w:rsid w:val="000D5706"/>
    <w:rsid w:val="000D5D41"/>
    <w:rsid w:val="000D6F22"/>
    <w:rsid w:val="000E27BE"/>
    <w:rsid w:val="000E3C58"/>
    <w:rsid w:val="000E4810"/>
    <w:rsid w:val="000E6C6A"/>
    <w:rsid w:val="000F1913"/>
    <w:rsid w:val="000F1BC8"/>
    <w:rsid w:val="000F3B0F"/>
    <w:rsid w:val="00100357"/>
    <w:rsid w:val="00103FF2"/>
    <w:rsid w:val="00110B43"/>
    <w:rsid w:val="00111ACC"/>
    <w:rsid w:val="00112E7E"/>
    <w:rsid w:val="00122AEF"/>
    <w:rsid w:val="001276EF"/>
    <w:rsid w:val="00130A9A"/>
    <w:rsid w:val="00131CA1"/>
    <w:rsid w:val="00131E52"/>
    <w:rsid w:val="0013307A"/>
    <w:rsid w:val="00136336"/>
    <w:rsid w:val="00137EFD"/>
    <w:rsid w:val="00141B4A"/>
    <w:rsid w:val="0015012F"/>
    <w:rsid w:val="001502B0"/>
    <w:rsid w:val="00152E86"/>
    <w:rsid w:val="00156852"/>
    <w:rsid w:val="001641AB"/>
    <w:rsid w:val="00165CB6"/>
    <w:rsid w:val="001668CE"/>
    <w:rsid w:val="001769BC"/>
    <w:rsid w:val="00177031"/>
    <w:rsid w:val="00177F7D"/>
    <w:rsid w:val="00180164"/>
    <w:rsid w:val="001803A3"/>
    <w:rsid w:val="00184760"/>
    <w:rsid w:val="00186E38"/>
    <w:rsid w:val="0018710B"/>
    <w:rsid w:val="001879EF"/>
    <w:rsid w:val="00190E66"/>
    <w:rsid w:val="0019138D"/>
    <w:rsid w:val="00194169"/>
    <w:rsid w:val="001958D2"/>
    <w:rsid w:val="001968BE"/>
    <w:rsid w:val="001A26DD"/>
    <w:rsid w:val="001A2FEB"/>
    <w:rsid w:val="001A61BB"/>
    <w:rsid w:val="001A7D44"/>
    <w:rsid w:val="001B0630"/>
    <w:rsid w:val="001B3608"/>
    <w:rsid w:val="001B4269"/>
    <w:rsid w:val="001B6DE1"/>
    <w:rsid w:val="001C247E"/>
    <w:rsid w:val="001C3182"/>
    <w:rsid w:val="001C3F56"/>
    <w:rsid w:val="001C4AD5"/>
    <w:rsid w:val="001C7FCB"/>
    <w:rsid w:val="001D0373"/>
    <w:rsid w:val="001D58C4"/>
    <w:rsid w:val="001D64A4"/>
    <w:rsid w:val="001D6F68"/>
    <w:rsid w:val="001D77F3"/>
    <w:rsid w:val="001E10C9"/>
    <w:rsid w:val="001E25FB"/>
    <w:rsid w:val="001E591A"/>
    <w:rsid w:val="001E650B"/>
    <w:rsid w:val="001F259A"/>
    <w:rsid w:val="001F536E"/>
    <w:rsid w:val="001F7519"/>
    <w:rsid w:val="002029CC"/>
    <w:rsid w:val="00203F19"/>
    <w:rsid w:val="002105CE"/>
    <w:rsid w:val="00213AC6"/>
    <w:rsid w:val="0021553D"/>
    <w:rsid w:val="00216DD9"/>
    <w:rsid w:val="00220704"/>
    <w:rsid w:val="00220786"/>
    <w:rsid w:val="002218BB"/>
    <w:rsid w:val="002225E6"/>
    <w:rsid w:val="00223341"/>
    <w:rsid w:val="0022512B"/>
    <w:rsid w:val="00227C0D"/>
    <w:rsid w:val="00227E54"/>
    <w:rsid w:val="00245426"/>
    <w:rsid w:val="00245881"/>
    <w:rsid w:val="002503FA"/>
    <w:rsid w:val="002524AB"/>
    <w:rsid w:val="00256134"/>
    <w:rsid w:val="002568CE"/>
    <w:rsid w:val="00257B99"/>
    <w:rsid w:val="00265539"/>
    <w:rsid w:val="00270B47"/>
    <w:rsid w:val="00271F19"/>
    <w:rsid w:val="00275ED1"/>
    <w:rsid w:val="002803DF"/>
    <w:rsid w:val="002847A4"/>
    <w:rsid w:val="00285A47"/>
    <w:rsid w:val="00285FA7"/>
    <w:rsid w:val="00287178"/>
    <w:rsid w:val="002873A0"/>
    <w:rsid w:val="00287BF3"/>
    <w:rsid w:val="00293811"/>
    <w:rsid w:val="00294C5F"/>
    <w:rsid w:val="002956C6"/>
    <w:rsid w:val="002957C0"/>
    <w:rsid w:val="002A5632"/>
    <w:rsid w:val="002A5872"/>
    <w:rsid w:val="002A59B7"/>
    <w:rsid w:val="002B3CF2"/>
    <w:rsid w:val="002B45A3"/>
    <w:rsid w:val="002B5CAC"/>
    <w:rsid w:val="002B6ECE"/>
    <w:rsid w:val="002B770C"/>
    <w:rsid w:val="002C054F"/>
    <w:rsid w:val="002C24AE"/>
    <w:rsid w:val="002C25CA"/>
    <w:rsid w:val="002C6932"/>
    <w:rsid w:val="002C69E2"/>
    <w:rsid w:val="002D00FB"/>
    <w:rsid w:val="002D01EC"/>
    <w:rsid w:val="002D1FD7"/>
    <w:rsid w:val="002D2235"/>
    <w:rsid w:val="002D587E"/>
    <w:rsid w:val="002D7268"/>
    <w:rsid w:val="002D7790"/>
    <w:rsid w:val="002F258E"/>
    <w:rsid w:val="002F4CED"/>
    <w:rsid w:val="002F6346"/>
    <w:rsid w:val="00302194"/>
    <w:rsid w:val="003031A1"/>
    <w:rsid w:val="00307323"/>
    <w:rsid w:val="00307B99"/>
    <w:rsid w:val="00312A48"/>
    <w:rsid w:val="00312CEA"/>
    <w:rsid w:val="00312D01"/>
    <w:rsid w:val="00313A56"/>
    <w:rsid w:val="0031754A"/>
    <w:rsid w:val="00322FE0"/>
    <w:rsid w:val="003260D7"/>
    <w:rsid w:val="003363CC"/>
    <w:rsid w:val="00337D53"/>
    <w:rsid w:val="00341851"/>
    <w:rsid w:val="00341E98"/>
    <w:rsid w:val="003442F5"/>
    <w:rsid w:val="00345701"/>
    <w:rsid w:val="00345A91"/>
    <w:rsid w:val="00353C9F"/>
    <w:rsid w:val="00354128"/>
    <w:rsid w:val="0036051D"/>
    <w:rsid w:val="00360564"/>
    <w:rsid w:val="00362C7B"/>
    <w:rsid w:val="00363544"/>
    <w:rsid w:val="003650A0"/>
    <w:rsid w:val="0036560B"/>
    <w:rsid w:val="00374207"/>
    <w:rsid w:val="00384644"/>
    <w:rsid w:val="00390A46"/>
    <w:rsid w:val="003910F4"/>
    <w:rsid w:val="0039484F"/>
    <w:rsid w:val="00395068"/>
    <w:rsid w:val="00396974"/>
    <w:rsid w:val="003A4E4F"/>
    <w:rsid w:val="003A7F27"/>
    <w:rsid w:val="003B0EF3"/>
    <w:rsid w:val="003B2DC8"/>
    <w:rsid w:val="003B3122"/>
    <w:rsid w:val="003B3E0B"/>
    <w:rsid w:val="003B60D7"/>
    <w:rsid w:val="003B61E7"/>
    <w:rsid w:val="003C6CD4"/>
    <w:rsid w:val="003C7714"/>
    <w:rsid w:val="003D06D1"/>
    <w:rsid w:val="003D1A99"/>
    <w:rsid w:val="003D4CB9"/>
    <w:rsid w:val="003D7EC4"/>
    <w:rsid w:val="003E5F05"/>
    <w:rsid w:val="003E6846"/>
    <w:rsid w:val="003F0336"/>
    <w:rsid w:val="003F17AD"/>
    <w:rsid w:val="003F7C51"/>
    <w:rsid w:val="003F7D01"/>
    <w:rsid w:val="004046DF"/>
    <w:rsid w:val="0040508A"/>
    <w:rsid w:val="004050C4"/>
    <w:rsid w:val="00407985"/>
    <w:rsid w:val="00411424"/>
    <w:rsid w:val="0041240F"/>
    <w:rsid w:val="0041255E"/>
    <w:rsid w:val="00412AD3"/>
    <w:rsid w:val="00416112"/>
    <w:rsid w:val="00420410"/>
    <w:rsid w:val="00423631"/>
    <w:rsid w:val="00423C5B"/>
    <w:rsid w:val="00426515"/>
    <w:rsid w:val="00431099"/>
    <w:rsid w:val="00432A42"/>
    <w:rsid w:val="00432A69"/>
    <w:rsid w:val="00432FBB"/>
    <w:rsid w:val="004370BE"/>
    <w:rsid w:val="0044056C"/>
    <w:rsid w:val="004414A1"/>
    <w:rsid w:val="004448FB"/>
    <w:rsid w:val="00447056"/>
    <w:rsid w:val="00451DEF"/>
    <w:rsid w:val="00453C84"/>
    <w:rsid w:val="00454C9B"/>
    <w:rsid w:val="004646A2"/>
    <w:rsid w:val="00464C9D"/>
    <w:rsid w:val="0046748D"/>
    <w:rsid w:val="0046790F"/>
    <w:rsid w:val="00471C11"/>
    <w:rsid w:val="0047289F"/>
    <w:rsid w:val="004753C1"/>
    <w:rsid w:val="00475D42"/>
    <w:rsid w:val="0047698D"/>
    <w:rsid w:val="0047747A"/>
    <w:rsid w:val="00480B53"/>
    <w:rsid w:val="00483973"/>
    <w:rsid w:val="00483F3D"/>
    <w:rsid w:val="00485D2C"/>
    <w:rsid w:val="00486412"/>
    <w:rsid w:val="004876CD"/>
    <w:rsid w:val="004878FD"/>
    <w:rsid w:val="004879F3"/>
    <w:rsid w:val="004901DD"/>
    <w:rsid w:val="004909B9"/>
    <w:rsid w:val="0049478B"/>
    <w:rsid w:val="004A7FA3"/>
    <w:rsid w:val="004B0503"/>
    <w:rsid w:val="004B415E"/>
    <w:rsid w:val="004B49A5"/>
    <w:rsid w:val="004B4C56"/>
    <w:rsid w:val="004B6028"/>
    <w:rsid w:val="004C0409"/>
    <w:rsid w:val="004D03D3"/>
    <w:rsid w:val="004D42B7"/>
    <w:rsid w:val="004D6CAD"/>
    <w:rsid w:val="004E0391"/>
    <w:rsid w:val="004E386A"/>
    <w:rsid w:val="004F1DB0"/>
    <w:rsid w:val="004F1E08"/>
    <w:rsid w:val="004F5DC1"/>
    <w:rsid w:val="004F600D"/>
    <w:rsid w:val="004F6A2E"/>
    <w:rsid w:val="004F6F44"/>
    <w:rsid w:val="005001DF"/>
    <w:rsid w:val="00501E64"/>
    <w:rsid w:val="00511277"/>
    <w:rsid w:val="005117B7"/>
    <w:rsid w:val="00513CE8"/>
    <w:rsid w:val="00514EAC"/>
    <w:rsid w:val="00517397"/>
    <w:rsid w:val="0052194A"/>
    <w:rsid w:val="00522746"/>
    <w:rsid w:val="00523661"/>
    <w:rsid w:val="00524280"/>
    <w:rsid w:val="00525822"/>
    <w:rsid w:val="00527296"/>
    <w:rsid w:val="00531C1C"/>
    <w:rsid w:val="0053464E"/>
    <w:rsid w:val="0053533C"/>
    <w:rsid w:val="00535881"/>
    <w:rsid w:val="00535B06"/>
    <w:rsid w:val="0053680D"/>
    <w:rsid w:val="0054064C"/>
    <w:rsid w:val="005438DA"/>
    <w:rsid w:val="00546EBF"/>
    <w:rsid w:val="0055356D"/>
    <w:rsid w:val="00555B9A"/>
    <w:rsid w:val="00563060"/>
    <w:rsid w:val="00566091"/>
    <w:rsid w:val="00570ADA"/>
    <w:rsid w:val="005723BA"/>
    <w:rsid w:val="00574802"/>
    <w:rsid w:val="00580B29"/>
    <w:rsid w:val="00583CC4"/>
    <w:rsid w:val="005850F4"/>
    <w:rsid w:val="00594DFA"/>
    <w:rsid w:val="005965F7"/>
    <w:rsid w:val="005A0224"/>
    <w:rsid w:val="005A6D28"/>
    <w:rsid w:val="005A6D55"/>
    <w:rsid w:val="005B01DA"/>
    <w:rsid w:val="005B01E2"/>
    <w:rsid w:val="005B05DF"/>
    <w:rsid w:val="005B2F48"/>
    <w:rsid w:val="005B3921"/>
    <w:rsid w:val="005B4E7B"/>
    <w:rsid w:val="005B68FA"/>
    <w:rsid w:val="005C18E5"/>
    <w:rsid w:val="005C527A"/>
    <w:rsid w:val="005C63BD"/>
    <w:rsid w:val="005C649F"/>
    <w:rsid w:val="005C7F35"/>
    <w:rsid w:val="005D041C"/>
    <w:rsid w:val="005D23C6"/>
    <w:rsid w:val="005D3DCC"/>
    <w:rsid w:val="005E1829"/>
    <w:rsid w:val="005E4D4B"/>
    <w:rsid w:val="005E7F7A"/>
    <w:rsid w:val="005F10AF"/>
    <w:rsid w:val="005F1930"/>
    <w:rsid w:val="006006AD"/>
    <w:rsid w:val="00601044"/>
    <w:rsid w:val="00601D4B"/>
    <w:rsid w:val="00603B07"/>
    <w:rsid w:val="00606C98"/>
    <w:rsid w:val="00606E9B"/>
    <w:rsid w:val="00612749"/>
    <w:rsid w:val="00616991"/>
    <w:rsid w:val="00617036"/>
    <w:rsid w:val="00617E1C"/>
    <w:rsid w:val="00621C47"/>
    <w:rsid w:val="0062567D"/>
    <w:rsid w:val="00625846"/>
    <w:rsid w:val="00626E16"/>
    <w:rsid w:val="00627F20"/>
    <w:rsid w:val="00632EA0"/>
    <w:rsid w:val="00634C57"/>
    <w:rsid w:val="00637B12"/>
    <w:rsid w:val="006415A4"/>
    <w:rsid w:val="00641C0F"/>
    <w:rsid w:val="00642519"/>
    <w:rsid w:val="00643D03"/>
    <w:rsid w:val="00644127"/>
    <w:rsid w:val="00645AF6"/>
    <w:rsid w:val="00647E2E"/>
    <w:rsid w:val="006546C2"/>
    <w:rsid w:val="006558A6"/>
    <w:rsid w:val="0065762F"/>
    <w:rsid w:val="006639D2"/>
    <w:rsid w:val="00664367"/>
    <w:rsid w:val="00664C83"/>
    <w:rsid w:val="006672C8"/>
    <w:rsid w:val="006720DE"/>
    <w:rsid w:val="00682AC5"/>
    <w:rsid w:val="0068551E"/>
    <w:rsid w:val="00690608"/>
    <w:rsid w:val="00697851"/>
    <w:rsid w:val="006A0E94"/>
    <w:rsid w:val="006A1744"/>
    <w:rsid w:val="006A2C8D"/>
    <w:rsid w:val="006A5615"/>
    <w:rsid w:val="006A5DC2"/>
    <w:rsid w:val="006B1AB9"/>
    <w:rsid w:val="006B1C19"/>
    <w:rsid w:val="006B2860"/>
    <w:rsid w:val="006B504B"/>
    <w:rsid w:val="006B6DC0"/>
    <w:rsid w:val="006B7DB3"/>
    <w:rsid w:val="006C0FDC"/>
    <w:rsid w:val="006C193E"/>
    <w:rsid w:val="006C39D9"/>
    <w:rsid w:val="006C44B0"/>
    <w:rsid w:val="006C4C17"/>
    <w:rsid w:val="006C555E"/>
    <w:rsid w:val="006C626B"/>
    <w:rsid w:val="006C646F"/>
    <w:rsid w:val="006D195B"/>
    <w:rsid w:val="006D3F27"/>
    <w:rsid w:val="006E3DD4"/>
    <w:rsid w:val="006E4171"/>
    <w:rsid w:val="006F4AD5"/>
    <w:rsid w:val="00700D6C"/>
    <w:rsid w:val="00703F12"/>
    <w:rsid w:val="007054A9"/>
    <w:rsid w:val="007075CB"/>
    <w:rsid w:val="00710705"/>
    <w:rsid w:val="00713677"/>
    <w:rsid w:val="00713988"/>
    <w:rsid w:val="00713995"/>
    <w:rsid w:val="007168F2"/>
    <w:rsid w:val="00716DE0"/>
    <w:rsid w:val="00723036"/>
    <w:rsid w:val="00724104"/>
    <w:rsid w:val="00726159"/>
    <w:rsid w:val="0073265F"/>
    <w:rsid w:val="00735233"/>
    <w:rsid w:val="00735609"/>
    <w:rsid w:val="00743C85"/>
    <w:rsid w:val="00745A6C"/>
    <w:rsid w:val="00747360"/>
    <w:rsid w:val="00747384"/>
    <w:rsid w:val="00753C9E"/>
    <w:rsid w:val="00754CF2"/>
    <w:rsid w:val="007566B5"/>
    <w:rsid w:val="007615B8"/>
    <w:rsid w:val="007618AF"/>
    <w:rsid w:val="00761C8C"/>
    <w:rsid w:val="00765AE4"/>
    <w:rsid w:val="00766373"/>
    <w:rsid w:val="00767C74"/>
    <w:rsid w:val="007737DA"/>
    <w:rsid w:val="00774171"/>
    <w:rsid w:val="00774B8C"/>
    <w:rsid w:val="007766DB"/>
    <w:rsid w:val="00777067"/>
    <w:rsid w:val="00782380"/>
    <w:rsid w:val="0078372F"/>
    <w:rsid w:val="007842DD"/>
    <w:rsid w:val="007878A7"/>
    <w:rsid w:val="00796153"/>
    <w:rsid w:val="007964FC"/>
    <w:rsid w:val="00796977"/>
    <w:rsid w:val="007A3AD7"/>
    <w:rsid w:val="007A579A"/>
    <w:rsid w:val="007A6930"/>
    <w:rsid w:val="007B2EB7"/>
    <w:rsid w:val="007B41EB"/>
    <w:rsid w:val="007B75E9"/>
    <w:rsid w:val="007B775F"/>
    <w:rsid w:val="007C3F92"/>
    <w:rsid w:val="007D0CDB"/>
    <w:rsid w:val="007D233D"/>
    <w:rsid w:val="007D42F6"/>
    <w:rsid w:val="007D5037"/>
    <w:rsid w:val="007F1D74"/>
    <w:rsid w:val="007F277C"/>
    <w:rsid w:val="007F3023"/>
    <w:rsid w:val="007F533A"/>
    <w:rsid w:val="007F593C"/>
    <w:rsid w:val="008001F9"/>
    <w:rsid w:val="008052BD"/>
    <w:rsid w:val="00811C5A"/>
    <w:rsid w:val="008124E3"/>
    <w:rsid w:val="008149E0"/>
    <w:rsid w:val="00815D5A"/>
    <w:rsid w:val="00816D61"/>
    <w:rsid w:val="00817DE0"/>
    <w:rsid w:val="00820F8E"/>
    <w:rsid w:val="008211F2"/>
    <w:rsid w:val="00822C56"/>
    <w:rsid w:val="00825000"/>
    <w:rsid w:val="008252A4"/>
    <w:rsid w:val="0082544A"/>
    <w:rsid w:val="0083064F"/>
    <w:rsid w:val="00834584"/>
    <w:rsid w:val="0083522D"/>
    <w:rsid w:val="00835AD6"/>
    <w:rsid w:val="00835DDB"/>
    <w:rsid w:val="008438EC"/>
    <w:rsid w:val="00843EFB"/>
    <w:rsid w:val="00844BFE"/>
    <w:rsid w:val="00846F96"/>
    <w:rsid w:val="0085322F"/>
    <w:rsid w:val="00856502"/>
    <w:rsid w:val="00862AF7"/>
    <w:rsid w:val="00863A3A"/>
    <w:rsid w:val="00866068"/>
    <w:rsid w:val="0087123D"/>
    <w:rsid w:val="00877B1B"/>
    <w:rsid w:val="00882D65"/>
    <w:rsid w:val="0088639F"/>
    <w:rsid w:val="00886E1B"/>
    <w:rsid w:val="00892290"/>
    <w:rsid w:val="00892DAD"/>
    <w:rsid w:val="0089336B"/>
    <w:rsid w:val="0089673D"/>
    <w:rsid w:val="00897327"/>
    <w:rsid w:val="008A2B69"/>
    <w:rsid w:val="008A43B4"/>
    <w:rsid w:val="008A487B"/>
    <w:rsid w:val="008A4AC8"/>
    <w:rsid w:val="008A5D1C"/>
    <w:rsid w:val="008B058C"/>
    <w:rsid w:val="008B0D5D"/>
    <w:rsid w:val="008B575A"/>
    <w:rsid w:val="008B7824"/>
    <w:rsid w:val="008C1427"/>
    <w:rsid w:val="008C23BB"/>
    <w:rsid w:val="008C35A7"/>
    <w:rsid w:val="008C702A"/>
    <w:rsid w:val="008D47F9"/>
    <w:rsid w:val="008E3BDD"/>
    <w:rsid w:val="008E699B"/>
    <w:rsid w:val="008F3404"/>
    <w:rsid w:val="008F7DFC"/>
    <w:rsid w:val="00906576"/>
    <w:rsid w:val="0090658D"/>
    <w:rsid w:val="009104AA"/>
    <w:rsid w:val="009118A4"/>
    <w:rsid w:val="00913EDD"/>
    <w:rsid w:val="009142E5"/>
    <w:rsid w:val="009148FD"/>
    <w:rsid w:val="00917957"/>
    <w:rsid w:val="00925606"/>
    <w:rsid w:val="0092756F"/>
    <w:rsid w:val="00927B6F"/>
    <w:rsid w:val="00930620"/>
    <w:rsid w:val="00942F0D"/>
    <w:rsid w:val="009430DE"/>
    <w:rsid w:val="00943558"/>
    <w:rsid w:val="00944CFE"/>
    <w:rsid w:val="00944DE8"/>
    <w:rsid w:val="009452EA"/>
    <w:rsid w:val="00945E25"/>
    <w:rsid w:val="0094628C"/>
    <w:rsid w:val="00950ECD"/>
    <w:rsid w:val="00951966"/>
    <w:rsid w:val="009577DE"/>
    <w:rsid w:val="0096128F"/>
    <w:rsid w:val="00966044"/>
    <w:rsid w:val="00966AF4"/>
    <w:rsid w:val="00966CDE"/>
    <w:rsid w:val="009704A5"/>
    <w:rsid w:val="009705BE"/>
    <w:rsid w:val="00970A70"/>
    <w:rsid w:val="00982BF8"/>
    <w:rsid w:val="009845EF"/>
    <w:rsid w:val="00986B05"/>
    <w:rsid w:val="0099754C"/>
    <w:rsid w:val="009A11DE"/>
    <w:rsid w:val="009A385D"/>
    <w:rsid w:val="009A3DCD"/>
    <w:rsid w:val="009B4D11"/>
    <w:rsid w:val="009B5497"/>
    <w:rsid w:val="009B78DA"/>
    <w:rsid w:val="009C05D2"/>
    <w:rsid w:val="009C0807"/>
    <w:rsid w:val="009C315F"/>
    <w:rsid w:val="009C4F1A"/>
    <w:rsid w:val="009C5746"/>
    <w:rsid w:val="009C5B64"/>
    <w:rsid w:val="009C684F"/>
    <w:rsid w:val="009C795B"/>
    <w:rsid w:val="009C7AD1"/>
    <w:rsid w:val="009D03FD"/>
    <w:rsid w:val="009D2776"/>
    <w:rsid w:val="009D310C"/>
    <w:rsid w:val="009D328E"/>
    <w:rsid w:val="009D7B83"/>
    <w:rsid w:val="009E150D"/>
    <w:rsid w:val="009E4EC7"/>
    <w:rsid w:val="009E54C5"/>
    <w:rsid w:val="009E6857"/>
    <w:rsid w:val="009E6BDD"/>
    <w:rsid w:val="009F4382"/>
    <w:rsid w:val="009F6FA7"/>
    <w:rsid w:val="009F7BF4"/>
    <w:rsid w:val="00A04C6A"/>
    <w:rsid w:val="00A078C4"/>
    <w:rsid w:val="00A12E57"/>
    <w:rsid w:val="00A17FE9"/>
    <w:rsid w:val="00A20E0D"/>
    <w:rsid w:val="00A21CB5"/>
    <w:rsid w:val="00A22527"/>
    <w:rsid w:val="00A227CF"/>
    <w:rsid w:val="00A237E2"/>
    <w:rsid w:val="00A23977"/>
    <w:rsid w:val="00A3037F"/>
    <w:rsid w:val="00A42F27"/>
    <w:rsid w:val="00A43134"/>
    <w:rsid w:val="00A505DD"/>
    <w:rsid w:val="00A5791E"/>
    <w:rsid w:val="00A605AC"/>
    <w:rsid w:val="00A6090C"/>
    <w:rsid w:val="00A62C89"/>
    <w:rsid w:val="00A646AD"/>
    <w:rsid w:val="00A71DAE"/>
    <w:rsid w:val="00A75F00"/>
    <w:rsid w:val="00A81523"/>
    <w:rsid w:val="00A83949"/>
    <w:rsid w:val="00A86DA0"/>
    <w:rsid w:val="00A951F6"/>
    <w:rsid w:val="00A95786"/>
    <w:rsid w:val="00A97AE9"/>
    <w:rsid w:val="00AA1524"/>
    <w:rsid w:val="00AA6ABE"/>
    <w:rsid w:val="00AA6B08"/>
    <w:rsid w:val="00AB67D6"/>
    <w:rsid w:val="00AB789D"/>
    <w:rsid w:val="00AC2FE0"/>
    <w:rsid w:val="00AC52EF"/>
    <w:rsid w:val="00AC59C0"/>
    <w:rsid w:val="00AD7552"/>
    <w:rsid w:val="00AE02A3"/>
    <w:rsid w:val="00AE1A5D"/>
    <w:rsid w:val="00AE4A5B"/>
    <w:rsid w:val="00AE5187"/>
    <w:rsid w:val="00AF359D"/>
    <w:rsid w:val="00AF3CE5"/>
    <w:rsid w:val="00AF4695"/>
    <w:rsid w:val="00AF746E"/>
    <w:rsid w:val="00B00636"/>
    <w:rsid w:val="00B034B6"/>
    <w:rsid w:val="00B04A1C"/>
    <w:rsid w:val="00B05C81"/>
    <w:rsid w:val="00B06BA2"/>
    <w:rsid w:val="00B1114C"/>
    <w:rsid w:val="00B11AD9"/>
    <w:rsid w:val="00B137BE"/>
    <w:rsid w:val="00B14D8B"/>
    <w:rsid w:val="00B14EE6"/>
    <w:rsid w:val="00B172E7"/>
    <w:rsid w:val="00B20619"/>
    <w:rsid w:val="00B2358C"/>
    <w:rsid w:val="00B2618D"/>
    <w:rsid w:val="00B30913"/>
    <w:rsid w:val="00B31FE8"/>
    <w:rsid w:val="00B34340"/>
    <w:rsid w:val="00B43A59"/>
    <w:rsid w:val="00B4403C"/>
    <w:rsid w:val="00B52140"/>
    <w:rsid w:val="00B52926"/>
    <w:rsid w:val="00B63AC2"/>
    <w:rsid w:val="00B65CB7"/>
    <w:rsid w:val="00B714C7"/>
    <w:rsid w:val="00B73B53"/>
    <w:rsid w:val="00B7416B"/>
    <w:rsid w:val="00B7573A"/>
    <w:rsid w:val="00B835B6"/>
    <w:rsid w:val="00B8583D"/>
    <w:rsid w:val="00B92C5B"/>
    <w:rsid w:val="00B94378"/>
    <w:rsid w:val="00B967A5"/>
    <w:rsid w:val="00BA6EED"/>
    <w:rsid w:val="00BA747B"/>
    <w:rsid w:val="00BB32EE"/>
    <w:rsid w:val="00BB748B"/>
    <w:rsid w:val="00BC4C32"/>
    <w:rsid w:val="00BC5103"/>
    <w:rsid w:val="00BC7C9B"/>
    <w:rsid w:val="00BE34A2"/>
    <w:rsid w:val="00BF299D"/>
    <w:rsid w:val="00BF42EC"/>
    <w:rsid w:val="00BF59F9"/>
    <w:rsid w:val="00C00E2A"/>
    <w:rsid w:val="00C058F0"/>
    <w:rsid w:val="00C0701A"/>
    <w:rsid w:val="00C12E73"/>
    <w:rsid w:val="00C14664"/>
    <w:rsid w:val="00C1540C"/>
    <w:rsid w:val="00C2158C"/>
    <w:rsid w:val="00C21A46"/>
    <w:rsid w:val="00C21A6D"/>
    <w:rsid w:val="00C24A27"/>
    <w:rsid w:val="00C30F7C"/>
    <w:rsid w:val="00C317DA"/>
    <w:rsid w:val="00C32881"/>
    <w:rsid w:val="00C329DD"/>
    <w:rsid w:val="00C33093"/>
    <w:rsid w:val="00C33DC0"/>
    <w:rsid w:val="00C44C8A"/>
    <w:rsid w:val="00C45272"/>
    <w:rsid w:val="00C51D15"/>
    <w:rsid w:val="00C624E0"/>
    <w:rsid w:val="00C63F5B"/>
    <w:rsid w:val="00C72026"/>
    <w:rsid w:val="00C72B5B"/>
    <w:rsid w:val="00C7346B"/>
    <w:rsid w:val="00C76096"/>
    <w:rsid w:val="00C818CF"/>
    <w:rsid w:val="00C90FAF"/>
    <w:rsid w:val="00C93CAF"/>
    <w:rsid w:val="00CA0BC8"/>
    <w:rsid w:val="00CA3802"/>
    <w:rsid w:val="00CA62E1"/>
    <w:rsid w:val="00CA6708"/>
    <w:rsid w:val="00CB29E0"/>
    <w:rsid w:val="00CB2EE2"/>
    <w:rsid w:val="00CB7BF6"/>
    <w:rsid w:val="00CC2503"/>
    <w:rsid w:val="00CC32FE"/>
    <w:rsid w:val="00CC3679"/>
    <w:rsid w:val="00CD0A86"/>
    <w:rsid w:val="00CD3E11"/>
    <w:rsid w:val="00CD5739"/>
    <w:rsid w:val="00CD6F0E"/>
    <w:rsid w:val="00CD7076"/>
    <w:rsid w:val="00CE015E"/>
    <w:rsid w:val="00CE14F8"/>
    <w:rsid w:val="00CE2E53"/>
    <w:rsid w:val="00CE3B1A"/>
    <w:rsid w:val="00CE5F18"/>
    <w:rsid w:val="00CE744F"/>
    <w:rsid w:val="00CF182D"/>
    <w:rsid w:val="00CF730A"/>
    <w:rsid w:val="00D019E7"/>
    <w:rsid w:val="00D01CB5"/>
    <w:rsid w:val="00D06AE3"/>
    <w:rsid w:val="00D07BD3"/>
    <w:rsid w:val="00D104FA"/>
    <w:rsid w:val="00D11F67"/>
    <w:rsid w:val="00D14C43"/>
    <w:rsid w:val="00D15AFB"/>
    <w:rsid w:val="00D16CFE"/>
    <w:rsid w:val="00D239B7"/>
    <w:rsid w:val="00D244CA"/>
    <w:rsid w:val="00D246C3"/>
    <w:rsid w:val="00D31371"/>
    <w:rsid w:val="00D50609"/>
    <w:rsid w:val="00D52C04"/>
    <w:rsid w:val="00D539D3"/>
    <w:rsid w:val="00D573C8"/>
    <w:rsid w:val="00D60110"/>
    <w:rsid w:val="00D60369"/>
    <w:rsid w:val="00D66006"/>
    <w:rsid w:val="00D660FF"/>
    <w:rsid w:val="00D6664A"/>
    <w:rsid w:val="00D71C08"/>
    <w:rsid w:val="00D7352E"/>
    <w:rsid w:val="00D737AE"/>
    <w:rsid w:val="00D810EE"/>
    <w:rsid w:val="00D83A73"/>
    <w:rsid w:val="00D864D8"/>
    <w:rsid w:val="00D87D56"/>
    <w:rsid w:val="00D9325B"/>
    <w:rsid w:val="00D934EB"/>
    <w:rsid w:val="00D9490E"/>
    <w:rsid w:val="00D95C72"/>
    <w:rsid w:val="00D96102"/>
    <w:rsid w:val="00D963D0"/>
    <w:rsid w:val="00DA0D1B"/>
    <w:rsid w:val="00DA1844"/>
    <w:rsid w:val="00DA4437"/>
    <w:rsid w:val="00DA4710"/>
    <w:rsid w:val="00DA5A4F"/>
    <w:rsid w:val="00DA6117"/>
    <w:rsid w:val="00DB1BC6"/>
    <w:rsid w:val="00DB2035"/>
    <w:rsid w:val="00DB283E"/>
    <w:rsid w:val="00DB57B9"/>
    <w:rsid w:val="00DB5E16"/>
    <w:rsid w:val="00DC0016"/>
    <w:rsid w:val="00DC0756"/>
    <w:rsid w:val="00DC18AE"/>
    <w:rsid w:val="00DC1B91"/>
    <w:rsid w:val="00DC6454"/>
    <w:rsid w:val="00DC6C4B"/>
    <w:rsid w:val="00DC7835"/>
    <w:rsid w:val="00DD11DA"/>
    <w:rsid w:val="00DD2158"/>
    <w:rsid w:val="00DE0188"/>
    <w:rsid w:val="00DE3117"/>
    <w:rsid w:val="00DE3248"/>
    <w:rsid w:val="00DE4B0E"/>
    <w:rsid w:val="00DF083E"/>
    <w:rsid w:val="00DF1C03"/>
    <w:rsid w:val="00DF4496"/>
    <w:rsid w:val="00E0163D"/>
    <w:rsid w:val="00E166BB"/>
    <w:rsid w:val="00E17A30"/>
    <w:rsid w:val="00E26542"/>
    <w:rsid w:val="00E304A5"/>
    <w:rsid w:val="00E35631"/>
    <w:rsid w:val="00E4114E"/>
    <w:rsid w:val="00E413F4"/>
    <w:rsid w:val="00E41E4D"/>
    <w:rsid w:val="00E423C2"/>
    <w:rsid w:val="00E443F1"/>
    <w:rsid w:val="00E53A8A"/>
    <w:rsid w:val="00E60992"/>
    <w:rsid w:val="00E6294E"/>
    <w:rsid w:val="00E62DA0"/>
    <w:rsid w:val="00E65121"/>
    <w:rsid w:val="00E65156"/>
    <w:rsid w:val="00E65544"/>
    <w:rsid w:val="00E6622C"/>
    <w:rsid w:val="00E72550"/>
    <w:rsid w:val="00E749EB"/>
    <w:rsid w:val="00E74AAE"/>
    <w:rsid w:val="00E751DD"/>
    <w:rsid w:val="00E777D4"/>
    <w:rsid w:val="00E81013"/>
    <w:rsid w:val="00E849A7"/>
    <w:rsid w:val="00E84A12"/>
    <w:rsid w:val="00E87AAC"/>
    <w:rsid w:val="00E90129"/>
    <w:rsid w:val="00E922F6"/>
    <w:rsid w:val="00E96353"/>
    <w:rsid w:val="00E96D52"/>
    <w:rsid w:val="00EA21CF"/>
    <w:rsid w:val="00EA5265"/>
    <w:rsid w:val="00EA583B"/>
    <w:rsid w:val="00EA68A8"/>
    <w:rsid w:val="00EA6D63"/>
    <w:rsid w:val="00EB1CCD"/>
    <w:rsid w:val="00EB63E5"/>
    <w:rsid w:val="00EC25FA"/>
    <w:rsid w:val="00EC3128"/>
    <w:rsid w:val="00EC32A8"/>
    <w:rsid w:val="00EC47B0"/>
    <w:rsid w:val="00EC4894"/>
    <w:rsid w:val="00EC5DAD"/>
    <w:rsid w:val="00EC6342"/>
    <w:rsid w:val="00EC6733"/>
    <w:rsid w:val="00EC7017"/>
    <w:rsid w:val="00ED33F0"/>
    <w:rsid w:val="00ED3EAB"/>
    <w:rsid w:val="00ED5C4A"/>
    <w:rsid w:val="00ED6B3E"/>
    <w:rsid w:val="00ED7B44"/>
    <w:rsid w:val="00EE0281"/>
    <w:rsid w:val="00EE1CFE"/>
    <w:rsid w:val="00EF230E"/>
    <w:rsid w:val="00EF3EB5"/>
    <w:rsid w:val="00EF41C4"/>
    <w:rsid w:val="00EF6A17"/>
    <w:rsid w:val="00F01C88"/>
    <w:rsid w:val="00F0351A"/>
    <w:rsid w:val="00F07502"/>
    <w:rsid w:val="00F10517"/>
    <w:rsid w:val="00F134A7"/>
    <w:rsid w:val="00F13B6E"/>
    <w:rsid w:val="00F13F7A"/>
    <w:rsid w:val="00F1419E"/>
    <w:rsid w:val="00F1568B"/>
    <w:rsid w:val="00F169BF"/>
    <w:rsid w:val="00F21075"/>
    <w:rsid w:val="00F235CC"/>
    <w:rsid w:val="00F24479"/>
    <w:rsid w:val="00F26C4D"/>
    <w:rsid w:val="00F31B73"/>
    <w:rsid w:val="00F37314"/>
    <w:rsid w:val="00F40705"/>
    <w:rsid w:val="00F427AE"/>
    <w:rsid w:val="00F441BF"/>
    <w:rsid w:val="00F5391A"/>
    <w:rsid w:val="00F54184"/>
    <w:rsid w:val="00F545D9"/>
    <w:rsid w:val="00F553DE"/>
    <w:rsid w:val="00F56889"/>
    <w:rsid w:val="00F576F2"/>
    <w:rsid w:val="00F61F80"/>
    <w:rsid w:val="00F663D4"/>
    <w:rsid w:val="00F6677A"/>
    <w:rsid w:val="00F66B32"/>
    <w:rsid w:val="00F74830"/>
    <w:rsid w:val="00F74F3D"/>
    <w:rsid w:val="00F7636F"/>
    <w:rsid w:val="00F809A8"/>
    <w:rsid w:val="00F8273F"/>
    <w:rsid w:val="00F837FE"/>
    <w:rsid w:val="00F92C44"/>
    <w:rsid w:val="00F93BD8"/>
    <w:rsid w:val="00F9554E"/>
    <w:rsid w:val="00F9758C"/>
    <w:rsid w:val="00FA116F"/>
    <w:rsid w:val="00FA131C"/>
    <w:rsid w:val="00FB01B5"/>
    <w:rsid w:val="00FB0274"/>
    <w:rsid w:val="00FB06B3"/>
    <w:rsid w:val="00FB0D18"/>
    <w:rsid w:val="00FB35E1"/>
    <w:rsid w:val="00FB452D"/>
    <w:rsid w:val="00FB6A53"/>
    <w:rsid w:val="00FC2097"/>
    <w:rsid w:val="00FC27D4"/>
    <w:rsid w:val="00FC3CFD"/>
    <w:rsid w:val="00FC6EF3"/>
    <w:rsid w:val="00FC758F"/>
    <w:rsid w:val="00FC7DEA"/>
    <w:rsid w:val="00FD03E5"/>
    <w:rsid w:val="00FD5572"/>
    <w:rsid w:val="00FD574E"/>
    <w:rsid w:val="00FD605C"/>
    <w:rsid w:val="00FD697F"/>
    <w:rsid w:val="00FE37D5"/>
    <w:rsid w:val="00FE4B26"/>
    <w:rsid w:val="00FE712C"/>
    <w:rsid w:val="00FF1614"/>
    <w:rsid w:val="00FF49D2"/>
    <w:rsid w:val="00FF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B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C5"/>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5850F4"/>
    <w:pPr>
      <w:keepNext/>
      <w:keepLines/>
      <w:outlineLvl w:val="0"/>
    </w:pPr>
    <w:rPr>
      <w:rFonts w:eastAsiaTheme="majorEastAsia" w:cstheme="majorBidi"/>
      <w:b/>
      <w:bCs/>
      <w:w w:val="70"/>
      <w:sz w:val="70"/>
      <w:szCs w:val="28"/>
    </w:rPr>
  </w:style>
  <w:style w:type="paragraph" w:styleId="Heading2">
    <w:name w:val="heading 2"/>
    <w:basedOn w:val="Normal"/>
    <w:next w:val="Normal"/>
    <w:link w:val="Heading2Char"/>
    <w:uiPriority w:val="9"/>
    <w:unhideWhenUsed/>
    <w:qFormat/>
    <w:rsid w:val="00DB283E"/>
    <w:pPr>
      <w:keepNext/>
      <w:keepLines/>
      <w:outlineLvl w:val="1"/>
    </w:pPr>
    <w:rPr>
      <w:rFonts w:eastAsiaTheme="majorEastAsia" w:cstheme="majorBidi"/>
      <w:b/>
      <w:bCs/>
      <w:w w:val="70"/>
      <w:sz w:val="50"/>
      <w:szCs w:val="26"/>
    </w:rPr>
  </w:style>
  <w:style w:type="paragraph" w:styleId="Heading3">
    <w:name w:val="heading 3"/>
    <w:basedOn w:val="Normal"/>
    <w:next w:val="Normal"/>
    <w:link w:val="Heading3Char"/>
    <w:uiPriority w:val="9"/>
    <w:unhideWhenUsed/>
    <w:qFormat/>
    <w:rsid w:val="00DB283E"/>
    <w:pPr>
      <w:keepNext/>
      <w:keepLines/>
      <w:outlineLvl w:val="2"/>
    </w:pPr>
    <w:rPr>
      <w:rFonts w:eastAsiaTheme="majorEastAsia" w:cstheme="majorBidi"/>
      <w:bCs/>
      <w:w w:val="7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E9"/>
    <w:pPr>
      <w:ind w:left="720"/>
      <w:contextualSpacing/>
    </w:pPr>
  </w:style>
  <w:style w:type="character" w:customStyle="1" w:styleId="Heading1Char">
    <w:name w:val="Heading 1 Char"/>
    <w:basedOn w:val="DefaultParagraphFont"/>
    <w:link w:val="Heading1"/>
    <w:uiPriority w:val="9"/>
    <w:rsid w:val="005850F4"/>
    <w:rPr>
      <w:rFonts w:ascii="Times New Roman" w:eastAsiaTheme="majorEastAsia" w:hAnsi="Times New Roman" w:cstheme="majorBidi"/>
      <w:b/>
      <w:bCs/>
      <w:w w:val="70"/>
      <w:sz w:val="70"/>
      <w:szCs w:val="28"/>
    </w:rPr>
  </w:style>
  <w:style w:type="character" w:customStyle="1" w:styleId="Heading2Char">
    <w:name w:val="Heading 2 Char"/>
    <w:basedOn w:val="DefaultParagraphFont"/>
    <w:link w:val="Heading2"/>
    <w:uiPriority w:val="9"/>
    <w:rsid w:val="00DB283E"/>
    <w:rPr>
      <w:rFonts w:ascii="Times New Roman" w:eastAsiaTheme="majorEastAsia" w:hAnsi="Times New Roman" w:cstheme="majorBidi"/>
      <w:b/>
      <w:bCs/>
      <w:w w:val="70"/>
      <w:sz w:val="50"/>
      <w:szCs w:val="26"/>
    </w:rPr>
  </w:style>
  <w:style w:type="character" w:customStyle="1" w:styleId="Heading3Char">
    <w:name w:val="Heading 3 Char"/>
    <w:basedOn w:val="DefaultParagraphFont"/>
    <w:link w:val="Heading3"/>
    <w:uiPriority w:val="9"/>
    <w:rsid w:val="00DB283E"/>
    <w:rPr>
      <w:rFonts w:ascii="Times New Roman" w:eastAsiaTheme="majorEastAsia" w:hAnsi="Times New Roman" w:cstheme="majorBidi"/>
      <w:bCs/>
      <w:w w:val="70"/>
      <w:sz w:val="40"/>
    </w:rPr>
  </w:style>
  <w:style w:type="character" w:styleId="Hyperlink">
    <w:name w:val="Hyperlink"/>
    <w:basedOn w:val="DefaultParagraphFont"/>
    <w:uiPriority w:val="99"/>
    <w:unhideWhenUsed/>
    <w:rsid w:val="00DB283E"/>
    <w:rPr>
      <w:color w:val="0000FF" w:themeColor="hyperlink"/>
      <w:u w:val="single"/>
    </w:rPr>
  </w:style>
  <w:style w:type="paragraph" w:styleId="TOCHeading">
    <w:name w:val="TOC Heading"/>
    <w:basedOn w:val="Heading1"/>
    <w:next w:val="Normal"/>
    <w:uiPriority w:val="39"/>
    <w:unhideWhenUsed/>
    <w:qFormat/>
    <w:rsid w:val="00AB789D"/>
    <w:pPr>
      <w:spacing w:before="480" w:line="276" w:lineRule="auto"/>
      <w:outlineLvl w:val="9"/>
    </w:pPr>
    <w:rPr>
      <w:rFonts w:asciiTheme="majorHAnsi" w:hAnsiTheme="majorHAnsi"/>
      <w:color w:val="365F91" w:themeColor="accent1" w:themeShade="BF"/>
      <w:w w:val="100"/>
      <w:sz w:val="28"/>
      <w:lang w:eastAsia="ja-JP"/>
    </w:rPr>
  </w:style>
  <w:style w:type="paragraph" w:styleId="TOC1">
    <w:name w:val="toc 1"/>
    <w:basedOn w:val="Normal"/>
    <w:next w:val="Normal"/>
    <w:autoRedefine/>
    <w:uiPriority w:val="39"/>
    <w:unhideWhenUsed/>
    <w:rsid w:val="00AB789D"/>
    <w:pPr>
      <w:spacing w:after="100"/>
    </w:pPr>
  </w:style>
  <w:style w:type="paragraph" w:styleId="TOC2">
    <w:name w:val="toc 2"/>
    <w:basedOn w:val="Normal"/>
    <w:next w:val="Normal"/>
    <w:autoRedefine/>
    <w:uiPriority w:val="39"/>
    <w:unhideWhenUsed/>
    <w:rsid w:val="00AB789D"/>
    <w:pPr>
      <w:spacing w:after="100"/>
      <w:ind w:left="220"/>
    </w:pPr>
  </w:style>
  <w:style w:type="paragraph" w:styleId="TOC3">
    <w:name w:val="toc 3"/>
    <w:basedOn w:val="Normal"/>
    <w:next w:val="Normal"/>
    <w:autoRedefine/>
    <w:uiPriority w:val="39"/>
    <w:unhideWhenUsed/>
    <w:rsid w:val="00AB789D"/>
    <w:pPr>
      <w:spacing w:after="100"/>
      <w:ind w:left="440"/>
    </w:pPr>
  </w:style>
  <w:style w:type="paragraph" w:styleId="BalloonText">
    <w:name w:val="Balloon Text"/>
    <w:basedOn w:val="Normal"/>
    <w:link w:val="BalloonTextChar"/>
    <w:uiPriority w:val="99"/>
    <w:semiHidden/>
    <w:unhideWhenUsed/>
    <w:rsid w:val="00AB789D"/>
    <w:rPr>
      <w:rFonts w:ascii="Tahoma" w:hAnsi="Tahoma" w:cs="Tahoma"/>
      <w:sz w:val="16"/>
      <w:szCs w:val="16"/>
    </w:rPr>
  </w:style>
  <w:style w:type="character" w:customStyle="1" w:styleId="BalloonTextChar">
    <w:name w:val="Balloon Text Char"/>
    <w:basedOn w:val="DefaultParagraphFont"/>
    <w:link w:val="BalloonText"/>
    <w:uiPriority w:val="99"/>
    <w:semiHidden/>
    <w:rsid w:val="00AB789D"/>
    <w:rPr>
      <w:rFonts w:ascii="Tahoma" w:hAnsi="Tahoma" w:cs="Tahoma"/>
      <w:sz w:val="16"/>
      <w:szCs w:val="16"/>
    </w:rPr>
  </w:style>
  <w:style w:type="paragraph" w:styleId="Header">
    <w:name w:val="header"/>
    <w:basedOn w:val="Normal"/>
    <w:link w:val="HeaderChar"/>
    <w:uiPriority w:val="99"/>
    <w:unhideWhenUsed/>
    <w:rsid w:val="008D47F9"/>
    <w:pPr>
      <w:tabs>
        <w:tab w:val="center" w:pos="4680"/>
        <w:tab w:val="right" w:pos="9360"/>
      </w:tabs>
    </w:pPr>
  </w:style>
  <w:style w:type="character" w:customStyle="1" w:styleId="HeaderChar">
    <w:name w:val="Header Char"/>
    <w:basedOn w:val="DefaultParagraphFont"/>
    <w:link w:val="Header"/>
    <w:uiPriority w:val="99"/>
    <w:rsid w:val="008D47F9"/>
  </w:style>
  <w:style w:type="paragraph" w:styleId="Footer">
    <w:name w:val="footer"/>
    <w:basedOn w:val="Normal"/>
    <w:link w:val="FooterChar"/>
    <w:uiPriority w:val="99"/>
    <w:unhideWhenUsed/>
    <w:rsid w:val="008D47F9"/>
    <w:pPr>
      <w:tabs>
        <w:tab w:val="center" w:pos="4680"/>
        <w:tab w:val="right" w:pos="9360"/>
      </w:tabs>
    </w:pPr>
  </w:style>
  <w:style w:type="character" w:customStyle="1" w:styleId="FooterChar">
    <w:name w:val="Footer Char"/>
    <w:basedOn w:val="DefaultParagraphFont"/>
    <w:link w:val="Footer"/>
    <w:uiPriority w:val="99"/>
    <w:rsid w:val="008D47F9"/>
  </w:style>
  <w:style w:type="paragraph" w:customStyle="1" w:styleId="Pa9">
    <w:name w:val="Pa9"/>
    <w:basedOn w:val="Normal"/>
    <w:next w:val="Normal"/>
    <w:uiPriority w:val="99"/>
    <w:rsid w:val="00E749EB"/>
    <w:pPr>
      <w:autoSpaceDE w:val="0"/>
      <w:autoSpaceDN w:val="0"/>
      <w:adjustRightInd w:val="0"/>
      <w:spacing w:line="241" w:lineRule="atLeast"/>
    </w:pPr>
    <w:rPr>
      <w:rFonts w:ascii="AGaramond" w:hAnsi="AGaramond"/>
      <w:szCs w:val="24"/>
    </w:rPr>
  </w:style>
  <w:style w:type="character" w:customStyle="1" w:styleId="A6">
    <w:name w:val="A6"/>
    <w:uiPriority w:val="99"/>
    <w:rsid w:val="00E749EB"/>
    <w:rPr>
      <w:rFonts w:cs="AGaramond"/>
      <w:color w:val="211D1E"/>
    </w:rPr>
  </w:style>
  <w:style w:type="paragraph" w:styleId="Caption">
    <w:name w:val="caption"/>
    <w:basedOn w:val="Normal"/>
    <w:next w:val="Normal"/>
    <w:uiPriority w:val="35"/>
    <w:unhideWhenUsed/>
    <w:qFormat/>
    <w:rsid w:val="00FB0274"/>
    <w:pPr>
      <w:jc w:val="center"/>
    </w:pPr>
    <w:rPr>
      <w:b/>
      <w:bCs/>
      <w:sz w:val="22"/>
      <w:szCs w:val="18"/>
    </w:rPr>
  </w:style>
  <w:style w:type="character" w:styleId="CommentReference">
    <w:name w:val="annotation reference"/>
    <w:basedOn w:val="DefaultParagraphFont"/>
    <w:uiPriority w:val="99"/>
    <w:semiHidden/>
    <w:unhideWhenUsed/>
    <w:rsid w:val="00E413F4"/>
    <w:rPr>
      <w:sz w:val="16"/>
      <w:szCs w:val="16"/>
    </w:rPr>
  </w:style>
  <w:style w:type="paragraph" w:styleId="CommentText">
    <w:name w:val="annotation text"/>
    <w:basedOn w:val="Normal"/>
    <w:link w:val="CommentTextChar"/>
    <w:uiPriority w:val="99"/>
    <w:semiHidden/>
    <w:unhideWhenUsed/>
    <w:rsid w:val="00E413F4"/>
    <w:rPr>
      <w:sz w:val="20"/>
      <w:szCs w:val="20"/>
    </w:rPr>
  </w:style>
  <w:style w:type="character" w:customStyle="1" w:styleId="CommentTextChar">
    <w:name w:val="Comment Text Char"/>
    <w:basedOn w:val="DefaultParagraphFont"/>
    <w:link w:val="CommentText"/>
    <w:uiPriority w:val="99"/>
    <w:semiHidden/>
    <w:rsid w:val="00E413F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3F4"/>
    <w:rPr>
      <w:b/>
      <w:bCs/>
    </w:rPr>
  </w:style>
  <w:style w:type="character" w:customStyle="1" w:styleId="CommentSubjectChar">
    <w:name w:val="Comment Subject Char"/>
    <w:basedOn w:val="CommentTextChar"/>
    <w:link w:val="CommentSubject"/>
    <w:uiPriority w:val="99"/>
    <w:semiHidden/>
    <w:rsid w:val="00E413F4"/>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4C5"/>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5850F4"/>
    <w:pPr>
      <w:keepNext/>
      <w:keepLines/>
      <w:outlineLvl w:val="0"/>
    </w:pPr>
    <w:rPr>
      <w:rFonts w:eastAsiaTheme="majorEastAsia" w:cstheme="majorBidi"/>
      <w:b/>
      <w:bCs/>
      <w:w w:val="70"/>
      <w:sz w:val="70"/>
      <w:szCs w:val="28"/>
    </w:rPr>
  </w:style>
  <w:style w:type="paragraph" w:styleId="Heading2">
    <w:name w:val="heading 2"/>
    <w:basedOn w:val="Normal"/>
    <w:next w:val="Normal"/>
    <w:link w:val="Heading2Char"/>
    <w:uiPriority w:val="9"/>
    <w:unhideWhenUsed/>
    <w:qFormat/>
    <w:rsid w:val="00DB283E"/>
    <w:pPr>
      <w:keepNext/>
      <w:keepLines/>
      <w:outlineLvl w:val="1"/>
    </w:pPr>
    <w:rPr>
      <w:rFonts w:eastAsiaTheme="majorEastAsia" w:cstheme="majorBidi"/>
      <w:b/>
      <w:bCs/>
      <w:w w:val="70"/>
      <w:sz w:val="50"/>
      <w:szCs w:val="26"/>
    </w:rPr>
  </w:style>
  <w:style w:type="paragraph" w:styleId="Heading3">
    <w:name w:val="heading 3"/>
    <w:basedOn w:val="Normal"/>
    <w:next w:val="Normal"/>
    <w:link w:val="Heading3Char"/>
    <w:uiPriority w:val="9"/>
    <w:unhideWhenUsed/>
    <w:qFormat/>
    <w:rsid w:val="00DB283E"/>
    <w:pPr>
      <w:keepNext/>
      <w:keepLines/>
      <w:outlineLvl w:val="2"/>
    </w:pPr>
    <w:rPr>
      <w:rFonts w:eastAsiaTheme="majorEastAsia" w:cstheme="majorBidi"/>
      <w:bCs/>
      <w:w w:val="7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FE9"/>
    <w:pPr>
      <w:ind w:left="720"/>
      <w:contextualSpacing/>
    </w:pPr>
  </w:style>
  <w:style w:type="character" w:customStyle="1" w:styleId="Heading1Char">
    <w:name w:val="Heading 1 Char"/>
    <w:basedOn w:val="DefaultParagraphFont"/>
    <w:link w:val="Heading1"/>
    <w:uiPriority w:val="9"/>
    <w:rsid w:val="005850F4"/>
    <w:rPr>
      <w:rFonts w:ascii="Times New Roman" w:eastAsiaTheme="majorEastAsia" w:hAnsi="Times New Roman" w:cstheme="majorBidi"/>
      <w:b/>
      <w:bCs/>
      <w:w w:val="70"/>
      <w:sz w:val="70"/>
      <w:szCs w:val="28"/>
    </w:rPr>
  </w:style>
  <w:style w:type="character" w:customStyle="1" w:styleId="Heading2Char">
    <w:name w:val="Heading 2 Char"/>
    <w:basedOn w:val="DefaultParagraphFont"/>
    <w:link w:val="Heading2"/>
    <w:uiPriority w:val="9"/>
    <w:rsid w:val="00DB283E"/>
    <w:rPr>
      <w:rFonts w:ascii="Times New Roman" w:eastAsiaTheme="majorEastAsia" w:hAnsi="Times New Roman" w:cstheme="majorBidi"/>
      <w:b/>
      <w:bCs/>
      <w:w w:val="70"/>
      <w:sz w:val="50"/>
      <w:szCs w:val="26"/>
    </w:rPr>
  </w:style>
  <w:style w:type="character" w:customStyle="1" w:styleId="Heading3Char">
    <w:name w:val="Heading 3 Char"/>
    <w:basedOn w:val="DefaultParagraphFont"/>
    <w:link w:val="Heading3"/>
    <w:uiPriority w:val="9"/>
    <w:rsid w:val="00DB283E"/>
    <w:rPr>
      <w:rFonts w:ascii="Times New Roman" w:eastAsiaTheme="majorEastAsia" w:hAnsi="Times New Roman" w:cstheme="majorBidi"/>
      <w:bCs/>
      <w:w w:val="70"/>
      <w:sz w:val="40"/>
    </w:rPr>
  </w:style>
  <w:style w:type="character" w:styleId="Hyperlink">
    <w:name w:val="Hyperlink"/>
    <w:basedOn w:val="DefaultParagraphFont"/>
    <w:uiPriority w:val="99"/>
    <w:unhideWhenUsed/>
    <w:rsid w:val="00DB283E"/>
    <w:rPr>
      <w:color w:val="0000FF" w:themeColor="hyperlink"/>
      <w:u w:val="single"/>
    </w:rPr>
  </w:style>
  <w:style w:type="paragraph" w:styleId="TOCHeading">
    <w:name w:val="TOC Heading"/>
    <w:basedOn w:val="Heading1"/>
    <w:next w:val="Normal"/>
    <w:uiPriority w:val="39"/>
    <w:unhideWhenUsed/>
    <w:qFormat/>
    <w:rsid w:val="00AB789D"/>
    <w:pPr>
      <w:spacing w:before="480" w:line="276" w:lineRule="auto"/>
      <w:outlineLvl w:val="9"/>
    </w:pPr>
    <w:rPr>
      <w:rFonts w:asciiTheme="majorHAnsi" w:hAnsiTheme="majorHAnsi"/>
      <w:color w:val="365F91" w:themeColor="accent1" w:themeShade="BF"/>
      <w:w w:val="100"/>
      <w:sz w:val="28"/>
      <w:lang w:eastAsia="ja-JP"/>
    </w:rPr>
  </w:style>
  <w:style w:type="paragraph" w:styleId="TOC1">
    <w:name w:val="toc 1"/>
    <w:basedOn w:val="Normal"/>
    <w:next w:val="Normal"/>
    <w:autoRedefine/>
    <w:uiPriority w:val="39"/>
    <w:unhideWhenUsed/>
    <w:rsid w:val="00AB789D"/>
    <w:pPr>
      <w:spacing w:after="100"/>
    </w:pPr>
  </w:style>
  <w:style w:type="paragraph" w:styleId="TOC2">
    <w:name w:val="toc 2"/>
    <w:basedOn w:val="Normal"/>
    <w:next w:val="Normal"/>
    <w:autoRedefine/>
    <w:uiPriority w:val="39"/>
    <w:unhideWhenUsed/>
    <w:rsid w:val="00AB789D"/>
    <w:pPr>
      <w:spacing w:after="100"/>
      <w:ind w:left="220"/>
    </w:pPr>
  </w:style>
  <w:style w:type="paragraph" w:styleId="TOC3">
    <w:name w:val="toc 3"/>
    <w:basedOn w:val="Normal"/>
    <w:next w:val="Normal"/>
    <w:autoRedefine/>
    <w:uiPriority w:val="39"/>
    <w:unhideWhenUsed/>
    <w:rsid w:val="00AB789D"/>
    <w:pPr>
      <w:spacing w:after="100"/>
      <w:ind w:left="440"/>
    </w:pPr>
  </w:style>
  <w:style w:type="paragraph" w:styleId="BalloonText">
    <w:name w:val="Balloon Text"/>
    <w:basedOn w:val="Normal"/>
    <w:link w:val="BalloonTextChar"/>
    <w:uiPriority w:val="99"/>
    <w:semiHidden/>
    <w:unhideWhenUsed/>
    <w:rsid w:val="00AB789D"/>
    <w:rPr>
      <w:rFonts w:ascii="Tahoma" w:hAnsi="Tahoma" w:cs="Tahoma"/>
      <w:sz w:val="16"/>
      <w:szCs w:val="16"/>
    </w:rPr>
  </w:style>
  <w:style w:type="character" w:customStyle="1" w:styleId="BalloonTextChar">
    <w:name w:val="Balloon Text Char"/>
    <w:basedOn w:val="DefaultParagraphFont"/>
    <w:link w:val="BalloonText"/>
    <w:uiPriority w:val="99"/>
    <w:semiHidden/>
    <w:rsid w:val="00AB789D"/>
    <w:rPr>
      <w:rFonts w:ascii="Tahoma" w:hAnsi="Tahoma" w:cs="Tahoma"/>
      <w:sz w:val="16"/>
      <w:szCs w:val="16"/>
    </w:rPr>
  </w:style>
  <w:style w:type="paragraph" w:styleId="Header">
    <w:name w:val="header"/>
    <w:basedOn w:val="Normal"/>
    <w:link w:val="HeaderChar"/>
    <w:uiPriority w:val="99"/>
    <w:unhideWhenUsed/>
    <w:rsid w:val="008D47F9"/>
    <w:pPr>
      <w:tabs>
        <w:tab w:val="center" w:pos="4680"/>
        <w:tab w:val="right" w:pos="9360"/>
      </w:tabs>
    </w:pPr>
  </w:style>
  <w:style w:type="character" w:customStyle="1" w:styleId="HeaderChar">
    <w:name w:val="Header Char"/>
    <w:basedOn w:val="DefaultParagraphFont"/>
    <w:link w:val="Header"/>
    <w:uiPriority w:val="99"/>
    <w:rsid w:val="008D47F9"/>
  </w:style>
  <w:style w:type="paragraph" w:styleId="Footer">
    <w:name w:val="footer"/>
    <w:basedOn w:val="Normal"/>
    <w:link w:val="FooterChar"/>
    <w:uiPriority w:val="99"/>
    <w:unhideWhenUsed/>
    <w:rsid w:val="008D47F9"/>
    <w:pPr>
      <w:tabs>
        <w:tab w:val="center" w:pos="4680"/>
        <w:tab w:val="right" w:pos="9360"/>
      </w:tabs>
    </w:pPr>
  </w:style>
  <w:style w:type="character" w:customStyle="1" w:styleId="FooterChar">
    <w:name w:val="Footer Char"/>
    <w:basedOn w:val="DefaultParagraphFont"/>
    <w:link w:val="Footer"/>
    <w:uiPriority w:val="99"/>
    <w:rsid w:val="008D47F9"/>
  </w:style>
  <w:style w:type="paragraph" w:customStyle="1" w:styleId="Pa9">
    <w:name w:val="Pa9"/>
    <w:basedOn w:val="Normal"/>
    <w:next w:val="Normal"/>
    <w:uiPriority w:val="99"/>
    <w:rsid w:val="00E749EB"/>
    <w:pPr>
      <w:autoSpaceDE w:val="0"/>
      <w:autoSpaceDN w:val="0"/>
      <w:adjustRightInd w:val="0"/>
      <w:spacing w:line="241" w:lineRule="atLeast"/>
    </w:pPr>
    <w:rPr>
      <w:rFonts w:ascii="AGaramond" w:hAnsi="AGaramond"/>
      <w:szCs w:val="24"/>
    </w:rPr>
  </w:style>
  <w:style w:type="character" w:customStyle="1" w:styleId="A6">
    <w:name w:val="A6"/>
    <w:uiPriority w:val="99"/>
    <w:rsid w:val="00E749EB"/>
    <w:rPr>
      <w:rFonts w:cs="AGaramond"/>
      <w:color w:val="211D1E"/>
    </w:rPr>
  </w:style>
  <w:style w:type="paragraph" w:styleId="Caption">
    <w:name w:val="caption"/>
    <w:basedOn w:val="Normal"/>
    <w:next w:val="Normal"/>
    <w:uiPriority w:val="35"/>
    <w:unhideWhenUsed/>
    <w:qFormat/>
    <w:rsid w:val="00FB0274"/>
    <w:pPr>
      <w:jc w:val="center"/>
    </w:pPr>
    <w:rPr>
      <w:b/>
      <w:bCs/>
      <w:sz w:val="22"/>
      <w:szCs w:val="18"/>
    </w:rPr>
  </w:style>
  <w:style w:type="character" w:styleId="CommentReference">
    <w:name w:val="annotation reference"/>
    <w:basedOn w:val="DefaultParagraphFont"/>
    <w:uiPriority w:val="99"/>
    <w:semiHidden/>
    <w:unhideWhenUsed/>
    <w:rsid w:val="00E413F4"/>
    <w:rPr>
      <w:sz w:val="16"/>
      <w:szCs w:val="16"/>
    </w:rPr>
  </w:style>
  <w:style w:type="paragraph" w:styleId="CommentText">
    <w:name w:val="annotation text"/>
    <w:basedOn w:val="Normal"/>
    <w:link w:val="CommentTextChar"/>
    <w:uiPriority w:val="99"/>
    <w:semiHidden/>
    <w:unhideWhenUsed/>
    <w:rsid w:val="00E413F4"/>
    <w:rPr>
      <w:sz w:val="20"/>
      <w:szCs w:val="20"/>
    </w:rPr>
  </w:style>
  <w:style w:type="character" w:customStyle="1" w:styleId="CommentTextChar">
    <w:name w:val="Comment Text Char"/>
    <w:basedOn w:val="DefaultParagraphFont"/>
    <w:link w:val="CommentText"/>
    <w:uiPriority w:val="99"/>
    <w:semiHidden/>
    <w:rsid w:val="00E413F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3F4"/>
    <w:rPr>
      <w:b/>
      <w:bCs/>
    </w:rPr>
  </w:style>
  <w:style w:type="character" w:customStyle="1" w:styleId="CommentSubjectChar">
    <w:name w:val="Comment Subject Char"/>
    <w:basedOn w:val="CommentTextChar"/>
    <w:link w:val="CommentSubject"/>
    <w:uiPriority w:val="99"/>
    <w:semiHidden/>
    <w:rsid w:val="00E413F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8784">
      <w:bodyDiv w:val="1"/>
      <w:marLeft w:val="0"/>
      <w:marRight w:val="0"/>
      <w:marTop w:val="0"/>
      <w:marBottom w:val="0"/>
      <w:divBdr>
        <w:top w:val="none" w:sz="0" w:space="0" w:color="auto"/>
        <w:left w:val="none" w:sz="0" w:space="0" w:color="auto"/>
        <w:bottom w:val="none" w:sz="0" w:space="0" w:color="auto"/>
        <w:right w:val="none" w:sz="0" w:space="0" w:color="auto"/>
      </w:divBdr>
    </w:div>
    <w:div w:id="118186818">
      <w:bodyDiv w:val="1"/>
      <w:marLeft w:val="0"/>
      <w:marRight w:val="0"/>
      <w:marTop w:val="0"/>
      <w:marBottom w:val="0"/>
      <w:divBdr>
        <w:top w:val="none" w:sz="0" w:space="0" w:color="auto"/>
        <w:left w:val="none" w:sz="0" w:space="0" w:color="auto"/>
        <w:bottom w:val="none" w:sz="0" w:space="0" w:color="auto"/>
        <w:right w:val="none" w:sz="0" w:space="0" w:color="auto"/>
      </w:divBdr>
    </w:div>
    <w:div w:id="144199569">
      <w:bodyDiv w:val="1"/>
      <w:marLeft w:val="0"/>
      <w:marRight w:val="0"/>
      <w:marTop w:val="0"/>
      <w:marBottom w:val="0"/>
      <w:divBdr>
        <w:top w:val="none" w:sz="0" w:space="0" w:color="auto"/>
        <w:left w:val="none" w:sz="0" w:space="0" w:color="auto"/>
        <w:bottom w:val="none" w:sz="0" w:space="0" w:color="auto"/>
        <w:right w:val="none" w:sz="0" w:space="0" w:color="auto"/>
      </w:divBdr>
    </w:div>
    <w:div w:id="182328132">
      <w:bodyDiv w:val="1"/>
      <w:marLeft w:val="0"/>
      <w:marRight w:val="0"/>
      <w:marTop w:val="0"/>
      <w:marBottom w:val="0"/>
      <w:divBdr>
        <w:top w:val="none" w:sz="0" w:space="0" w:color="auto"/>
        <w:left w:val="none" w:sz="0" w:space="0" w:color="auto"/>
        <w:bottom w:val="none" w:sz="0" w:space="0" w:color="auto"/>
        <w:right w:val="none" w:sz="0" w:space="0" w:color="auto"/>
      </w:divBdr>
    </w:div>
    <w:div w:id="258637519">
      <w:bodyDiv w:val="1"/>
      <w:marLeft w:val="0"/>
      <w:marRight w:val="0"/>
      <w:marTop w:val="0"/>
      <w:marBottom w:val="0"/>
      <w:divBdr>
        <w:top w:val="none" w:sz="0" w:space="0" w:color="auto"/>
        <w:left w:val="none" w:sz="0" w:space="0" w:color="auto"/>
        <w:bottom w:val="none" w:sz="0" w:space="0" w:color="auto"/>
        <w:right w:val="none" w:sz="0" w:space="0" w:color="auto"/>
      </w:divBdr>
    </w:div>
    <w:div w:id="320427069">
      <w:bodyDiv w:val="1"/>
      <w:marLeft w:val="0"/>
      <w:marRight w:val="0"/>
      <w:marTop w:val="0"/>
      <w:marBottom w:val="0"/>
      <w:divBdr>
        <w:top w:val="none" w:sz="0" w:space="0" w:color="auto"/>
        <w:left w:val="none" w:sz="0" w:space="0" w:color="auto"/>
        <w:bottom w:val="none" w:sz="0" w:space="0" w:color="auto"/>
        <w:right w:val="none" w:sz="0" w:space="0" w:color="auto"/>
      </w:divBdr>
    </w:div>
    <w:div w:id="342363787">
      <w:bodyDiv w:val="1"/>
      <w:marLeft w:val="0"/>
      <w:marRight w:val="0"/>
      <w:marTop w:val="0"/>
      <w:marBottom w:val="0"/>
      <w:divBdr>
        <w:top w:val="none" w:sz="0" w:space="0" w:color="auto"/>
        <w:left w:val="none" w:sz="0" w:space="0" w:color="auto"/>
        <w:bottom w:val="none" w:sz="0" w:space="0" w:color="auto"/>
        <w:right w:val="none" w:sz="0" w:space="0" w:color="auto"/>
      </w:divBdr>
    </w:div>
    <w:div w:id="343096071">
      <w:bodyDiv w:val="1"/>
      <w:marLeft w:val="0"/>
      <w:marRight w:val="0"/>
      <w:marTop w:val="0"/>
      <w:marBottom w:val="0"/>
      <w:divBdr>
        <w:top w:val="none" w:sz="0" w:space="0" w:color="auto"/>
        <w:left w:val="none" w:sz="0" w:space="0" w:color="auto"/>
        <w:bottom w:val="none" w:sz="0" w:space="0" w:color="auto"/>
        <w:right w:val="none" w:sz="0" w:space="0" w:color="auto"/>
      </w:divBdr>
    </w:div>
    <w:div w:id="440106718">
      <w:bodyDiv w:val="1"/>
      <w:marLeft w:val="0"/>
      <w:marRight w:val="0"/>
      <w:marTop w:val="0"/>
      <w:marBottom w:val="0"/>
      <w:divBdr>
        <w:top w:val="none" w:sz="0" w:space="0" w:color="auto"/>
        <w:left w:val="none" w:sz="0" w:space="0" w:color="auto"/>
        <w:bottom w:val="none" w:sz="0" w:space="0" w:color="auto"/>
        <w:right w:val="none" w:sz="0" w:space="0" w:color="auto"/>
      </w:divBdr>
    </w:div>
    <w:div w:id="444542151">
      <w:bodyDiv w:val="1"/>
      <w:marLeft w:val="0"/>
      <w:marRight w:val="0"/>
      <w:marTop w:val="0"/>
      <w:marBottom w:val="0"/>
      <w:divBdr>
        <w:top w:val="none" w:sz="0" w:space="0" w:color="auto"/>
        <w:left w:val="none" w:sz="0" w:space="0" w:color="auto"/>
        <w:bottom w:val="none" w:sz="0" w:space="0" w:color="auto"/>
        <w:right w:val="none" w:sz="0" w:space="0" w:color="auto"/>
      </w:divBdr>
    </w:div>
    <w:div w:id="491261906">
      <w:bodyDiv w:val="1"/>
      <w:marLeft w:val="0"/>
      <w:marRight w:val="0"/>
      <w:marTop w:val="0"/>
      <w:marBottom w:val="0"/>
      <w:divBdr>
        <w:top w:val="none" w:sz="0" w:space="0" w:color="auto"/>
        <w:left w:val="none" w:sz="0" w:space="0" w:color="auto"/>
        <w:bottom w:val="none" w:sz="0" w:space="0" w:color="auto"/>
        <w:right w:val="none" w:sz="0" w:space="0" w:color="auto"/>
      </w:divBdr>
    </w:div>
    <w:div w:id="514926997">
      <w:bodyDiv w:val="1"/>
      <w:marLeft w:val="0"/>
      <w:marRight w:val="0"/>
      <w:marTop w:val="0"/>
      <w:marBottom w:val="0"/>
      <w:divBdr>
        <w:top w:val="none" w:sz="0" w:space="0" w:color="auto"/>
        <w:left w:val="none" w:sz="0" w:space="0" w:color="auto"/>
        <w:bottom w:val="none" w:sz="0" w:space="0" w:color="auto"/>
        <w:right w:val="none" w:sz="0" w:space="0" w:color="auto"/>
      </w:divBdr>
    </w:div>
    <w:div w:id="596518672">
      <w:bodyDiv w:val="1"/>
      <w:marLeft w:val="0"/>
      <w:marRight w:val="0"/>
      <w:marTop w:val="0"/>
      <w:marBottom w:val="0"/>
      <w:divBdr>
        <w:top w:val="none" w:sz="0" w:space="0" w:color="auto"/>
        <w:left w:val="none" w:sz="0" w:space="0" w:color="auto"/>
        <w:bottom w:val="none" w:sz="0" w:space="0" w:color="auto"/>
        <w:right w:val="none" w:sz="0" w:space="0" w:color="auto"/>
      </w:divBdr>
    </w:div>
    <w:div w:id="638270137">
      <w:bodyDiv w:val="1"/>
      <w:marLeft w:val="0"/>
      <w:marRight w:val="0"/>
      <w:marTop w:val="0"/>
      <w:marBottom w:val="0"/>
      <w:divBdr>
        <w:top w:val="none" w:sz="0" w:space="0" w:color="auto"/>
        <w:left w:val="none" w:sz="0" w:space="0" w:color="auto"/>
        <w:bottom w:val="none" w:sz="0" w:space="0" w:color="auto"/>
        <w:right w:val="none" w:sz="0" w:space="0" w:color="auto"/>
      </w:divBdr>
    </w:div>
    <w:div w:id="644159659">
      <w:bodyDiv w:val="1"/>
      <w:marLeft w:val="0"/>
      <w:marRight w:val="0"/>
      <w:marTop w:val="0"/>
      <w:marBottom w:val="0"/>
      <w:divBdr>
        <w:top w:val="none" w:sz="0" w:space="0" w:color="auto"/>
        <w:left w:val="none" w:sz="0" w:space="0" w:color="auto"/>
        <w:bottom w:val="none" w:sz="0" w:space="0" w:color="auto"/>
        <w:right w:val="none" w:sz="0" w:space="0" w:color="auto"/>
      </w:divBdr>
    </w:div>
    <w:div w:id="657272413">
      <w:bodyDiv w:val="1"/>
      <w:marLeft w:val="0"/>
      <w:marRight w:val="0"/>
      <w:marTop w:val="0"/>
      <w:marBottom w:val="0"/>
      <w:divBdr>
        <w:top w:val="none" w:sz="0" w:space="0" w:color="auto"/>
        <w:left w:val="none" w:sz="0" w:space="0" w:color="auto"/>
        <w:bottom w:val="none" w:sz="0" w:space="0" w:color="auto"/>
        <w:right w:val="none" w:sz="0" w:space="0" w:color="auto"/>
      </w:divBdr>
    </w:div>
    <w:div w:id="693068764">
      <w:bodyDiv w:val="1"/>
      <w:marLeft w:val="0"/>
      <w:marRight w:val="0"/>
      <w:marTop w:val="0"/>
      <w:marBottom w:val="0"/>
      <w:divBdr>
        <w:top w:val="none" w:sz="0" w:space="0" w:color="auto"/>
        <w:left w:val="none" w:sz="0" w:space="0" w:color="auto"/>
        <w:bottom w:val="none" w:sz="0" w:space="0" w:color="auto"/>
        <w:right w:val="none" w:sz="0" w:space="0" w:color="auto"/>
      </w:divBdr>
    </w:div>
    <w:div w:id="725639933">
      <w:bodyDiv w:val="1"/>
      <w:marLeft w:val="0"/>
      <w:marRight w:val="0"/>
      <w:marTop w:val="0"/>
      <w:marBottom w:val="0"/>
      <w:divBdr>
        <w:top w:val="none" w:sz="0" w:space="0" w:color="auto"/>
        <w:left w:val="none" w:sz="0" w:space="0" w:color="auto"/>
        <w:bottom w:val="none" w:sz="0" w:space="0" w:color="auto"/>
        <w:right w:val="none" w:sz="0" w:space="0" w:color="auto"/>
      </w:divBdr>
    </w:div>
    <w:div w:id="796535471">
      <w:bodyDiv w:val="1"/>
      <w:marLeft w:val="0"/>
      <w:marRight w:val="0"/>
      <w:marTop w:val="0"/>
      <w:marBottom w:val="0"/>
      <w:divBdr>
        <w:top w:val="none" w:sz="0" w:space="0" w:color="auto"/>
        <w:left w:val="none" w:sz="0" w:space="0" w:color="auto"/>
        <w:bottom w:val="none" w:sz="0" w:space="0" w:color="auto"/>
        <w:right w:val="none" w:sz="0" w:space="0" w:color="auto"/>
      </w:divBdr>
    </w:div>
    <w:div w:id="818112771">
      <w:bodyDiv w:val="1"/>
      <w:marLeft w:val="0"/>
      <w:marRight w:val="0"/>
      <w:marTop w:val="0"/>
      <w:marBottom w:val="0"/>
      <w:divBdr>
        <w:top w:val="none" w:sz="0" w:space="0" w:color="auto"/>
        <w:left w:val="none" w:sz="0" w:space="0" w:color="auto"/>
        <w:bottom w:val="none" w:sz="0" w:space="0" w:color="auto"/>
        <w:right w:val="none" w:sz="0" w:space="0" w:color="auto"/>
      </w:divBdr>
    </w:div>
    <w:div w:id="881987943">
      <w:bodyDiv w:val="1"/>
      <w:marLeft w:val="0"/>
      <w:marRight w:val="0"/>
      <w:marTop w:val="0"/>
      <w:marBottom w:val="0"/>
      <w:divBdr>
        <w:top w:val="none" w:sz="0" w:space="0" w:color="auto"/>
        <w:left w:val="none" w:sz="0" w:space="0" w:color="auto"/>
        <w:bottom w:val="none" w:sz="0" w:space="0" w:color="auto"/>
        <w:right w:val="none" w:sz="0" w:space="0" w:color="auto"/>
      </w:divBdr>
    </w:div>
    <w:div w:id="903443332">
      <w:bodyDiv w:val="1"/>
      <w:marLeft w:val="0"/>
      <w:marRight w:val="0"/>
      <w:marTop w:val="0"/>
      <w:marBottom w:val="0"/>
      <w:divBdr>
        <w:top w:val="none" w:sz="0" w:space="0" w:color="auto"/>
        <w:left w:val="none" w:sz="0" w:space="0" w:color="auto"/>
        <w:bottom w:val="none" w:sz="0" w:space="0" w:color="auto"/>
        <w:right w:val="none" w:sz="0" w:space="0" w:color="auto"/>
      </w:divBdr>
    </w:div>
    <w:div w:id="972062377">
      <w:bodyDiv w:val="1"/>
      <w:marLeft w:val="0"/>
      <w:marRight w:val="0"/>
      <w:marTop w:val="0"/>
      <w:marBottom w:val="0"/>
      <w:divBdr>
        <w:top w:val="none" w:sz="0" w:space="0" w:color="auto"/>
        <w:left w:val="none" w:sz="0" w:space="0" w:color="auto"/>
        <w:bottom w:val="none" w:sz="0" w:space="0" w:color="auto"/>
        <w:right w:val="none" w:sz="0" w:space="0" w:color="auto"/>
      </w:divBdr>
    </w:div>
    <w:div w:id="1018122697">
      <w:bodyDiv w:val="1"/>
      <w:marLeft w:val="0"/>
      <w:marRight w:val="0"/>
      <w:marTop w:val="0"/>
      <w:marBottom w:val="0"/>
      <w:divBdr>
        <w:top w:val="none" w:sz="0" w:space="0" w:color="auto"/>
        <w:left w:val="none" w:sz="0" w:space="0" w:color="auto"/>
        <w:bottom w:val="none" w:sz="0" w:space="0" w:color="auto"/>
        <w:right w:val="none" w:sz="0" w:space="0" w:color="auto"/>
      </w:divBdr>
    </w:div>
    <w:div w:id="1146779172">
      <w:bodyDiv w:val="1"/>
      <w:marLeft w:val="0"/>
      <w:marRight w:val="0"/>
      <w:marTop w:val="0"/>
      <w:marBottom w:val="0"/>
      <w:divBdr>
        <w:top w:val="none" w:sz="0" w:space="0" w:color="auto"/>
        <w:left w:val="none" w:sz="0" w:space="0" w:color="auto"/>
        <w:bottom w:val="none" w:sz="0" w:space="0" w:color="auto"/>
        <w:right w:val="none" w:sz="0" w:space="0" w:color="auto"/>
      </w:divBdr>
    </w:div>
    <w:div w:id="1186865226">
      <w:bodyDiv w:val="1"/>
      <w:marLeft w:val="0"/>
      <w:marRight w:val="0"/>
      <w:marTop w:val="0"/>
      <w:marBottom w:val="0"/>
      <w:divBdr>
        <w:top w:val="none" w:sz="0" w:space="0" w:color="auto"/>
        <w:left w:val="none" w:sz="0" w:space="0" w:color="auto"/>
        <w:bottom w:val="none" w:sz="0" w:space="0" w:color="auto"/>
        <w:right w:val="none" w:sz="0" w:space="0" w:color="auto"/>
      </w:divBdr>
    </w:div>
    <w:div w:id="1345015554">
      <w:bodyDiv w:val="1"/>
      <w:marLeft w:val="0"/>
      <w:marRight w:val="0"/>
      <w:marTop w:val="0"/>
      <w:marBottom w:val="0"/>
      <w:divBdr>
        <w:top w:val="none" w:sz="0" w:space="0" w:color="auto"/>
        <w:left w:val="none" w:sz="0" w:space="0" w:color="auto"/>
        <w:bottom w:val="none" w:sz="0" w:space="0" w:color="auto"/>
        <w:right w:val="none" w:sz="0" w:space="0" w:color="auto"/>
      </w:divBdr>
    </w:div>
    <w:div w:id="1472482018">
      <w:bodyDiv w:val="1"/>
      <w:marLeft w:val="0"/>
      <w:marRight w:val="0"/>
      <w:marTop w:val="0"/>
      <w:marBottom w:val="0"/>
      <w:divBdr>
        <w:top w:val="none" w:sz="0" w:space="0" w:color="auto"/>
        <w:left w:val="none" w:sz="0" w:space="0" w:color="auto"/>
        <w:bottom w:val="none" w:sz="0" w:space="0" w:color="auto"/>
        <w:right w:val="none" w:sz="0" w:space="0" w:color="auto"/>
      </w:divBdr>
    </w:div>
    <w:div w:id="1543206616">
      <w:bodyDiv w:val="1"/>
      <w:marLeft w:val="0"/>
      <w:marRight w:val="0"/>
      <w:marTop w:val="0"/>
      <w:marBottom w:val="0"/>
      <w:divBdr>
        <w:top w:val="none" w:sz="0" w:space="0" w:color="auto"/>
        <w:left w:val="none" w:sz="0" w:space="0" w:color="auto"/>
        <w:bottom w:val="none" w:sz="0" w:space="0" w:color="auto"/>
        <w:right w:val="none" w:sz="0" w:space="0" w:color="auto"/>
      </w:divBdr>
    </w:div>
    <w:div w:id="1572613656">
      <w:bodyDiv w:val="1"/>
      <w:marLeft w:val="0"/>
      <w:marRight w:val="0"/>
      <w:marTop w:val="0"/>
      <w:marBottom w:val="0"/>
      <w:divBdr>
        <w:top w:val="none" w:sz="0" w:space="0" w:color="auto"/>
        <w:left w:val="none" w:sz="0" w:space="0" w:color="auto"/>
        <w:bottom w:val="none" w:sz="0" w:space="0" w:color="auto"/>
        <w:right w:val="none" w:sz="0" w:space="0" w:color="auto"/>
      </w:divBdr>
    </w:div>
    <w:div w:id="1633755497">
      <w:bodyDiv w:val="1"/>
      <w:marLeft w:val="0"/>
      <w:marRight w:val="0"/>
      <w:marTop w:val="0"/>
      <w:marBottom w:val="0"/>
      <w:divBdr>
        <w:top w:val="none" w:sz="0" w:space="0" w:color="auto"/>
        <w:left w:val="none" w:sz="0" w:space="0" w:color="auto"/>
        <w:bottom w:val="none" w:sz="0" w:space="0" w:color="auto"/>
        <w:right w:val="none" w:sz="0" w:space="0" w:color="auto"/>
      </w:divBdr>
    </w:div>
    <w:div w:id="1737777548">
      <w:bodyDiv w:val="1"/>
      <w:marLeft w:val="0"/>
      <w:marRight w:val="0"/>
      <w:marTop w:val="0"/>
      <w:marBottom w:val="0"/>
      <w:divBdr>
        <w:top w:val="none" w:sz="0" w:space="0" w:color="auto"/>
        <w:left w:val="none" w:sz="0" w:space="0" w:color="auto"/>
        <w:bottom w:val="none" w:sz="0" w:space="0" w:color="auto"/>
        <w:right w:val="none" w:sz="0" w:space="0" w:color="auto"/>
      </w:divBdr>
    </w:div>
    <w:div w:id="1738702793">
      <w:bodyDiv w:val="1"/>
      <w:marLeft w:val="0"/>
      <w:marRight w:val="0"/>
      <w:marTop w:val="0"/>
      <w:marBottom w:val="0"/>
      <w:divBdr>
        <w:top w:val="none" w:sz="0" w:space="0" w:color="auto"/>
        <w:left w:val="none" w:sz="0" w:space="0" w:color="auto"/>
        <w:bottom w:val="none" w:sz="0" w:space="0" w:color="auto"/>
        <w:right w:val="none" w:sz="0" w:space="0" w:color="auto"/>
      </w:divBdr>
    </w:div>
    <w:div w:id="1802454406">
      <w:bodyDiv w:val="1"/>
      <w:marLeft w:val="0"/>
      <w:marRight w:val="0"/>
      <w:marTop w:val="0"/>
      <w:marBottom w:val="0"/>
      <w:divBdr>
        <w:top w:val="none" w:sz="0" w:space="0" w:color="auto"/>
        <w:left w:val="none" w:sz="0" w:space="0" w:color="auto"/>
        <w:bottom w:val="none" w:sz="0" w:space="0" w:color="auto"/>
        <w:right w:val="none" w:sz="0" w:space="0" w:color="auto"/>
      </w:divBdr>
    </w:div>
    <w:div w:id="1855609412">
      <w:bodyDiv w:val="1"/>
      <w:marLeft w:val="0"/>
      <w:marRight w:val="0"/>
      <w:marTop w:val="0"/>
      <w:marBottom w:val="0"/>
      <w:divBdr>
        <w:top w:val="none" w:sz="0" w:space="0" w:color="auto"/>
        <w:left w:val="none" w:sz="0" w:space="0" w:color="auto"/>
        <w:bottom w:val="none" w:sz="0" w:space="0" w:color="auto"/>
        <w:right w:val="none" w:sz="0" w:space="0" w:color="auto"/>
      </w:divBdr>
    </w:div>
    <w:div w:id="1862621385">
      <w:bodyDiv w:val="1"/>
      <w:marLeft w:val="0"/>
      <w:marRight w:val="0"/>
      <w:marTop w:val="0"/>
      <w:marBottom w:val="0"/>
      <w:divBdr>
        <w:top w:val="none" w:sz="0" w:space="0" w:color="auto"/>
        <w:left w:val="none" w:sz="0" w:space="0" w:color="auto"/>
        <w:bottom w:val="none" w:sz="0" w:space="0" w:color="auto"/>
        <w:right w:val="none" w:sz="0" w:space="0" w:color="auto"/>
      </w:divBdr>
    </w:div>
    <w:div w:id="1910384814">
      <w:bodyDiv w:val="1"/>
      <w:marLeft w:val="0"/>
      <w:marRight w:val="0"/>
      <w:marTop w:val="0"/>
      <w:marBottom w:val="0"/>
      <w:divBdr>
        <w:top w:val="none" w:sz="0" w:space="0" w:color="auto"/>
        <w:left w:val="none" w:sz="0" w:space="0" w:color="auto"/>
        <w:bottom w:val="none" w:sz="0" w:space="0" w:color="auto"/>
        <w:right w:val="none" w:sz="0" w:space="0" w:color="auto"/>
      </w:divBdr>
    </w:div>
    <w:div w:id="2009363338">
      <w:bodyDiv w:val="1"/>
      <w:marLeft w:val="0"/>
      <w:marRight w:val="0"/>
      <w:marTop w:val="0"/>
      <w:marBottom w:val="0"/>
      <w:divBdr>
        <w:top w:val="none" w:sz="0" w:space="0" w:color="auto"/>
        <w:left w:val="none" w:sz="0" w:space="0" w:color="auto"/>
        <w:bottom w:val="none" w:sz="0" w:space="0" w:color="auto"/>
        <w:right w:val="none" w:sz="0" w:space="0" w:color="auto"/>
      </w:divBdr>
    </w:div>
    <w:div w:id="21449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Milos\Personal\PHD\Gottingen\4.%20PHD%20Research%20proposal\Versions\Citizen%20IS%20(Autosav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Sheet1!$J$3</c:f>
              <c:strCache>
                <c:ptCount val="1"/>
                <c:pt idx="0">
                  <c:v>HEALTHCARE</c:v>
                </c:pt>
              </c:strCache>
            </c:strRef>
          </c:tx>
          <c:invertIfNegative val="0"/>
          <c:cat>
            <c:strRef>
              <c:f>Sheet1!$K$2:$N$2</c:f>
              <c:strCache>
                <c:ptCount val="4"/>
                <c:pt idx="0">
                  <c:v>GOLDEN</c:v>
                </c:pt>
                <c:pt idx="1">
                  <c:v>SILVER</c:v>
                </c:pt>
                <c:pt idx="2">
                  <c:v>BRONZE</c:v>
                </c:pt>
                <c:pt idx="3">
                  <c:v>GREY</c:v>
                </c:pt>
              </c:strCache>
            </c:strRef>
          </c:cat>
          <c:val>
            <c:numRef>
              <c:f>Sheet1!$K$3:$N$3</c:f>
              <c:numCache>
                <c:formatCode>0%</c:formatCode>
                <c:ptCount val="4"/>
                <c:pt idx="0">
                  <c:v>0.52</c:v>
                </c:pt>
                <c:pt idx="1">
                  <c:v>0.25</c:v>
                </c:pt>
                <c:pt idx="2">
                  <c:v>0.16</c:v>
                </c:pt>
                <c:pt idx="3">
                  <c:v>7.0000000000000007E-2</c:v>
                </c:pt>
              </c:numCache>
            </c:numRef>
          </c:val>
        </c:ser>
        <c:ser>
          <c:idx val="1"/>
          <c:order val="1"/>
          <c:tx>
            <c:strRef>
              <c:f>Sheet1!$J$4</c:f>
              <c:strCache>
                <c:ptCount val="1"/>
                <c:pt idx="0">
                  <c:v>EDUCATION</c:v>
                </c:pt>
              </c:strCache>
            </c:strRef>
          </c:tx>
          <c:invertIfNegative val="0"/>
          <c:cat>
            <c:strRef>
              <c:f>Sheet1!$K$2:$N$2</c:f>
              <c:strCache>
                <c:ptCount val="4"/>
                <c:pt idx="0">
                  <c:v>GOLDEN</c:v>
                </c:pt>
                <c:pt idx="1">
                  <c:v>SILVER</c:v>
                </c:pt>
                <c:pt idx="2">
                  <c:v>BRONZE</c:v>
                </c:pt>
                <c:pt idx="3">
                  <c:v>GREY</c:v>
                </c:pt>
              </c:strCache>
            </c:strRef>
          </c:cat>
          <c:val>
            <c:numRef>
              <c:f>Sheet1!$K$4:$N$4</c:f>
              <c:numCache>
                <c:formatCode>0%</c:formatCode>
                <c:ptCount val="4"/>
                <c:pt idx="0">
                  <c:v>0.61</c:v>
                </c:pt>
                <c:pt idx="1">
                  <c:v>0.19</c:v>
                </c:pt>
                <c:pt idx="2">
                  <c:v>0.14000000000000001</c:v>
                </c:pt>
                <c:pt idx="3">
                  <c:v>0.06</c:v>
                </c:pt>
              </c:numCache>
            </c:numRef>
          </c:val>
        </c:ser>
        <c:ser>
          <c:idx val="2"/>
          <c:order val="2"/>
          <c:tx>
            <c:strRef>
              <c:f>Sheet1!$J$5</c:f>
              <c:strCache>
                <c:ptCount val="1"/>
                <c:pt idx="0">
                  <c:v>SOCIAL</c:v>
                </c:pt>
              </c:strCache>
            </c:strRef>
          </c:tx>
          <c:invertIfNegative val="0"/>
          <c:cat>
            <c:strRef>
              <c:f>Sheet1!$K$2:$N$2</c:f>
              <c:strCache>
                <c:ptCount val="4"/>
                <c:pt idx="0">
                  <c:v>GOLDEN</c:v>
                </c:pt>
                <c:pt idx="1">
                  <c:v>SILVER</c:v>
                </c:pt>
                <c:pt idx="2">
                  <c:v>BRONZE</c:v>
                </c:pt>
                <c:pt idx="3">
                  <c:v>GREY</c:v>
                </c:pt>
              </c:strCache>
            </c:strRef>
          </c:cat>
          <c:val>
            <c:numRef>
              <c:f>Sheet1!$K$5:$N$5</c:f>
              <c:numCache>
                <c:formatCode>0%</c:formatCode>
                <c:ptCount val="4"/>
                <c:pt idx="0">
                  <c:v>0.59</c:v>
                </c:pt>
                <c:pt idx="1">
                  <c:v>0.22</c:v>
                </c:pt>
                <c:pt idx="2">
                  <c:v>0.11</c:v>
                </c:pt>
                <c:pt idx="3">
                  <c:v>0.08</c:v>
                </c:pt>
              </c:numCache>
            </c:numRef>
          </c:val>
        </c:ser>
        <c:ser>
          <c:idx val="3"/>
          <c:order val="3"/>
          <c:tx>
            <c:strRef>
              <c:f>Sheet1!$J$6</c:f>
              <c:strCache>
                <c:ptCount val="1"/>
                <c:pt idx="0">
                  <c:v>CRIMINAL</c:v>
                </c:pt>
              </c:strCache>
            </c:strRef>
          </c:tx>
          <c:invertIfNegative val="0"/>
          <c:cat>
            <c:strRef>
              <c:f>Sheet1!$K$2:$N$2</c:f>
              <c:strCache>
                <c:ptCount val="4"/>
                <c:pt idx="0">
                  <c:v>GOLDEN</c:v>
                </c:pt>
                <c:pt idx="1">
                  <c:v>SILVER</c:v>
                </c:pt>
                <c:pt idx="2">
                  <c:v>BRONZE</c:v>
                </c:pt>
                <c:pt idx="3">
                  <c:v>GREY</c:v>
                </c:pt>
              </c:strCache>
            </c:strRef>
          </c:cat>
          <c:val>
            <c:numRef>
              <c:f>Sheet1!$K$6:$N$6</c:f>
              <c:numCache>
                <c:formatCode>0%</c:formatCode>
                <c:ptCount val="4"/>
                <c:pt idx="0">
                  <c:v>0.05</c:v>
                </c:pt>
                <c:pt idx="1">
                  <c:v>0.13</c:v>
                </c:pt>
                <c:pt idx="2">
                  <c:v>0.26</c:v>
                </c:pt>
                <c:pt idx="3">
                  <c:v>0.56000000000000005</c:v>
                </c:pt>
              </c:numCache>
            </c:numRef>
          </c:val>
        </c:ser>
        <c:dLbls>
          <c:showLegendKey val="0"/>
          <c:showVal val="0"/>
          <c:showCatName val="0"/>
          <c:showSerName val="0"/>
          <c:showPercent val="0"/>
          <c:showBubbleSize val="0"/>
        </c:dLbls>
        <c:gapWidth val="150"/>
        <c:axId val="209201024"/>
        <c:axId val="48005504"/>
      </c:barChart>
      <c:catAx>
        <c:axId val="209201024"/>
        <c:scaling>
          <c:orientation val="minMax"/>
        </c:scaling>
        <c:delete val="0"/>
        <c:axPos val="b"/>
        <c:numFmt formatCode="General" sourceLinked="0"/>
        <c:majorTickMark val="out"/>
        <c:minorTickMark val="none"/>
        <c:tickLblPos val="nextTo"/>
        <c:crossAx val="48005504"/>
        <c:crosses val="autoZero"/>
        <c:auto val="1"/>
        <c:lblAlgn val="ctr"/>
        <c:lblOffset val="100"/>
        <c:noMultiLvlLbl val="0"/>
      </c:catAx>
      <c:valAx>
        <c:axId val="48005504"/>
        <c:scaling>
          <c:orientation val="minMax"/>
        </c:scaling>
        <c:delete val="0"/>
        <c:axPos val="l"/>
        <c:majorGridlines/>
        <c:numFmt formatCode="0%" sourceLinked="1"/>
        <c:majorTickMark val="out"/>
        <c:minorTickMark val="none"/>
        <c:tickLblPos val="nextTo"/>
        <c:crossAx val="2092010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A41A4-4067-4586-9650-B8395A61C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6930</Words>
  <Characters>39501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2</cp:revision>
  <cp:lastPrinted>2016-05-18T13:37:00Z</cp:lastPrinted>
  <dcterms:created xsi:type="dcterms:W3CDTF">2016-08-16T23:36:00Z</dcterms:created>
  <dcterms:modified xsi:type="dcterms:W3CDTF">2016-08-16T23:36:00Z</dcterms:modified>
</cp:coreProperties>
</file>