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Quarto-manuscript-test</w:t>
      </w:r>
    </w:p>
    <w:p>
      <w:pPr>
        <w:pStyle w:val="FirstParagraph"/>
      </w:pPr>
      <w:r>
        <w:t xml:space="preserve">I wonder if there is a way to make the notebooks look better?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Quarto-manuscript-test</dc:title>
  <dc:creator/>
  <cp:keywords/>
  <dcterms:created xsi:type="dcterms:W3CDTF">2023-11-01T11:18:35Z</dcterms:created>
  <dcterms:modified xsi:type="dcterms:W3CDTF">2023-11-01T11:18:35Z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heme">
    <vt:lpwstr>cosmo</vt:lpwstr>
  </property>
  <property fmtid="{D5CDD505-2E9C-101B-9397-08002B2CF9AE}" pid="20" name="title-block-style">
    <vt:lpwstr>manuscript</vt:lpwstr>
  </property>
  <property fmtid="{D5CDD505-2E9C-101B-9397-08002B2CF9AE}" pid="21" name="toc-title">
    <vt:lpwstr>Table of contents</vt:lpwstr>
  </property>
  <property fmtid="{D5CDD505-2E9C-101B-9397-08002B2CF9AE}" pid="22" name="unroll-markdown-cells">
    <vt:lpwstr>True</vt:lpwstr>
  </property>
</Properties>
</file>