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3A656ABD" w14:paraId="450128E6" wp14:textId="1BD5F893">
      <w:pPr>
        <w:pStyle w:val="BodyText"/>
        <w:spacing w:before="11"/>
        <w:ind w:left="0"/>
        <w:rPr>
          <w:sz w:val="20"/>
          <w:szCs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60BE0C4A" wp14:editId="7777777">
                <wp:simplePos x="0" y="0"/>
                <wp:positionH relativeFrom="page">
                  <wp:posOffset>2874898</wp:posOffset>
                </wp:positionH>
                <wp:positionV relativeFrom="paragraph">
                  <wp:posOffset>226720</wp:posOffset>
                </wp:positionV>
                <wp:extent cx="21818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8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1860" h="0">
                              <a:moveTo>
                                <a:pt x="0" y="0"/>
                              </a:moveTo>
                              <a:lnTo>
                                <a:pt x="2181547" y="0"/>
                              </a:lnTo>
                            </a:path>
                          </a:pathLst>
                        </a:custGeom>
                        <a:ln w="1037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229A97">
              <v:shape id="docshape1" style="position:absolute;margin-left:226.369995pt;margin-top:17.851969pt;width:171.8pt;height:.1pt;mso-position-horizontal-relative:page;mso-position-vertical-relative:paragraph;z-index:-15728640;mso-wrap-distance-left:0;mso-wrap-distance-right:0" coordsize="3436,0" coordorigin="4527,357" filled="false" stroked="true" strokecolor="#000000" strokeweight=".81696pt" path="m4527,357l7963,357e">
                <v:path arrowok="t"/>
                <v:stroke dashstyle="shortdash"/>
                <w10:wrap type="topAndBottom"/>
              </v:shape>
            </w:pict>
          </mc:Fallback>
        </mc:AlternateContent>
      </w:r>
    </w:p>
    <w:p xmlns:wp14="http://schemas.microsoft.com/office/word/2010/wordml" w14:paraId="0A37501D" wp14:textId="77777777">
      <w:pPr>
        <w:pStyle w:val="BodyText"/>
        <w:spacing w:before="4"/>
        <w:ind w:left="0"/>
        <w:rPr>
          <w:sz w:val="20"/>
        </w:rPr>
      </w:pPr>
    </w:p>
    <w:p xmlns:wp14="http://schemas.microsoft.com/office/word/2010/wordml" w14:paraId="4201CF99" wp14:textId="77777777">
      <w:pPr>
        <w:pStyle w:val="BodyText"/>
        <w:spacing w:before="91"/>
        <w:ind w:left="100"/>
      </w:pP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1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C++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6"/>
        </w:rPr>
        <w:t> </w:t>
      </w:r>
      <w:r>
        <w:rPr/>
        <w:t>implement support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3D</w:t>
      </w:r>
      <w:r>
        <w:rPr>
          <w:spacing w:val="-4"/>
        </w:rPr>
        <w:t> </w:t>
      </w:r>
      <w:r>
        <w:rPr/>
        <w:t>curves</w:t>
      </w:r>
      <w:r>
        <w:rPr>
          <w:spacing w:val="-3"/>
        </w:rPr>
        <w:t> </w:t>
      </w:r>
      <w:r>
        <w:rPr>
          <w:spacing w:val="-2"/>
        </w:rPr>
        <w:t>hierarchy.</w:t>
      </w:r>
    </w:p>
    <w:p xmlns:wp14="http://schemas.microsoft.com/office/word/2010/wordml" w14:paraId="5DAB6C7B" wp14:textId="77777777">
      <w:pPr>
        <w:pStyle w:val="BodyText"/>
        <w:spacing w:before="9"/>
        <w:ind w:left="0"/>
        <w:rPr>
          <w:sz w:val="20"/>
        </w:rPr>
      </w:pPr>
    </w:p>
    <w:p xmlns:wp14="http://schemas.microsoft.com/office/word/2010/wordml" w14:paraId="03C7DF87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76" w:lineRule="auto"/>
        <w:ind w:left="820" w:right="511" w:hanging="360"/>
        <w:jc w:val="left"/>
        <w:rPr>
          <w:sz w:val="22"/>
        </w:rPr>
      </w:pPr>
      <w:r>
        <w:rPr>
          <w:sz w:val="22"/>
        </w:rPr>
        <w:t>Support a few types of 3D geometric curves – circles, ellipses and 3D helixes. (Simplified definitions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below).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curve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3D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derivative</w:t>
      </w:r>
      <w:r>
        <w:rPr>
          <w:spacing w:val="-1"/>
          <w:sz w:val="22"/>
        </w:rPr>
        <w:t> </w:t>
      </w:r>
      <w:r>
        <w:rPr>
          <w:sz w:val="22"/>
        </w:rPr>
        <w:t>(3D vector) per parameter </w:t>
      </w:r>
      <w:r>
        <w:rPr>
          <w:i/>
          <w:sz w:val="22"/>
        </w:rPr>
        <w:t>t </w:t>
      </w:r>
      <w:r>
        <w:rPr>
          <w:sz w:val="22"/>
        </w:rPr>
        <w:t>along the curve.</w:t>
      </w:r>
    </w:p>
    <w:p xmlns:wp14="http://schemas.microsoft.com/office/word/2010/wordml" w14:paraId="1850AC05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78" w:lineRule="auto"/>
        <w:ind w:left="820" w:right="454" w:hanging="360"/>
        <w:jc w:val="left"/>
        <w:rPr>
          <w:sz w:val="22"/>
        </w:rPr>
      </w:pPr>
      <w:r>
        <w:rPr>
          <w:sz w:val="22"/>
        </w:rPr>
        <w:t>Populate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container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sz w:val="22"/>
        </w:rPr>
        <w:t>vector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list)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types created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random</w:t>
      </w:r>
      <w:r>
        <w:rPr>
          <w:spacing w:val="-6"/>
          <w:sz w:val="22"/>
        </w:rPr>
        <w:t> </w:t>
      </w:r>
      <w:r>
        <w:rPr>
          <w:sz w:val="22"/>
        </w:rPr>
        <w:t>manner</w:t>
      </w:r>
      <w:r>
        <w:rPr>
          <w:spacing w:val="-2"/>
          <w:sz w:val="22"/>
        </w:rPr>
        <w:t> </w:t>
      </w:r>
      <w:r>
        <w:rPr>
          <w:sz w:val="22"/>
        </w:rPr>
        <w:t>with random parameters.</w:t>
      </w:r>
    </w:p>
    <w:p xmlns:wp14="http://schemas.microsoft.com/office/word/2010/wordml" w14:paraId="5385DDE4" wp14:textId="77777777">
      <w:pPr>
        <w:pStyle w:val="ListParagraph"/>
        <w:numPr>
          <w:ilvl w:val="0"/>
          <w:numId w:val="1"/>
        </w:numPr>
        <w:tabs>
          <w:tab w:val="left" w:leader="none" w:pos="819"/>
        </w:tabs>
        <w:spacing w:before="0" w:after="0" w:line="250" w:lineRule="exact"/>
        <w:ind w:left="819" w:right="0" w:hanging="359"/>
        <w:jc w:val="left"/>
        <w:rPr>
          <w:sz w:val="22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coordinates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derivatives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curves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container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t=PI/4.</w:t>
      </w:r>
    </w:p>
    <w:p xmlns:wp14="http://schemas.microsoft.com/office/word/2010/wordml" w14:paraId="7CAD6118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36" w:after="0" w:line="276" w:lineRule="auto"/>
        <w:ind w:left="820" w:right="247" w:hanging="360"/>
        <w:jc w:val="left"/>
        <w:rPr>
          <w:sz w:val="22"/>
        </w:rPr>
      </w:pPr>
      <w:r>
        <w:rPr>
          <w:sz w:val="22"/>
        </w:rPr>
        <w:t>Populate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1"/>
          <w:sz w:val="22"/>
        </w:rPr>
        <w:t> </w:t>
      </w:r>
      <w:r>
        <w:rPr>
          <w:sz w:val="22"/>
        </w:rPr>
        <w:t>container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contain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circles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container.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4"/>
          <w:sz w:val="22"/>
        </w:rPr>
        <w:t> </w:t>
      </w:r>
      <w:r>
        <w:rPr>
          <w:sz w:val="22"/>
        </w:rPr>
        <w:t>the second container shares (i.e. not clones) circles of the first one, e.g. via pointers.</w:t>
      </w:r>
    </w:p>
    <w:p xmlns:wp14="http://schemas.microsoft.com/office/word/2010/wordml" w14:paraId="56E0C70F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78" w:lineRule="auto"/>
        <w:ind w:left="820" w:right="367" w:hanging="360"/>
        <w:jc w:val="left"/>
        <w:rPr>
          <w:sz w:val="22"/>
        </w:rPr>
      </w:pPr>
      <w:r>
        <w:rPr>
          <w:sz w:val="22"/>
        </w:rPr>
        <w:t>Sort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container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ascending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 circles’</w:t>
      </w:r>
      <w:r>
        <w:rPr>
          <w:spacing w:val="-2"/>
          <w:sz w:val="22"/>
        </w:rPr>
        <w:t> </w:t>
      </w:r>
      <w:r>
        <w:rPr>
          <w:sz w:val="22"/>
        </w:rPr>
        <w:t>radii.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is,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 smallest radius, the last - the greatest.</w:t>
      </w:r>
    </w:p>
    <w:p xmlns:wp14="http://schemas.microsoft.com/office/word/2010/wordml" w14:paraId="736C890D" wp14:textId="77777777">
      <w:pPr>
        <w:pStyle w:val="ListParagraph"/>
        <w:numPr>
          <w:ilvl w:val="0"/>
          <w:numId w:val="1"/>
        </w:numPr>
        <w:tabs>
          <w:tab w:val="left" w:leader="none" w:pos="819"/>
        </w:tabs>
        <w:spacing w:before="0" w:after="0" w:line="465" w:lineRule="auto"/>
        <w:ind w:left="100" w:right="2941" w:firstLine="360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radii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curves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container. (*) Additional optional requirements:</w:t>
      </w:r>
    </w:p>
    <w:p xmlns:wp14="http://schemas.microsoft.com/office/word/2010/wordml" w14:paraId="6C24D3EA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76" w:lineRule="auto"/>
        <w:ind w:left="820" w:right="559" w:hanging="360"/>
        <w:jc w:val="left"/>
        <w:rPr>
          <w:sz w:val="22"/>
        </w:rPr>
      </w:pPr>
      <w:r>
        <w:rPr>
          <w:sz w:val="22"/>
        </w:rPr>
        <w:t>Split</w:t>
      </w:r>
      <w:r>
        <w:rPr>
          <w:spacing w:val="-1"/>
          <w:sz w:val="22"/>
        </w:rPr>
        <w:t> </w:t>
      </w:r>
      <w:r>
        <w:rPr>
          <w:sz w:val="22"/>
        </w:rPr>
        <w:t>implementation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curves (.dll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.so) and</w:t>
      </w:r>
      <w:r>
        <w:rPr>
          <w:spacing w:val="-4"/>
          <w:sz w:val="22"/>
        </w:rPr>
        <w:t> </w:t>
      </w:r>
      <w:r>
        <w:rPr>
          <w:sz w:val="22"/>
        </w:rPr>
        <w:t>executable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</w:t>
      </w:r>
      <w:r>
        <w:rPr>
          <w:spacing w:val="-2"/>
          <w:sz w:val="22"/>
        </w:rPr>
        <w:t>library.</w:t>
      </w:r>
    </w:p>
    <w:p xmlns:wp14="http://schemas.microsoft.com/office/word/2010/wordml" w14:paraId="26BB02AC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78" w:lineRule="auto"/>
        <w:ind w:left="820" w:right="211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computation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radii using</w:t>
      </w:r>
      <w:r>
        <w:rPr>
          <w:spacing w:val="-7"/>
          <w:sz w:val="22"/>
        </w:rPr>
        <w:t> </w:t>
      </w:r>
      <w:r>
        <w:rPr>
          <w:sz w:val="22"/>
        </w:rPr>
        <w:t>parallel</w:t>
      </w:r>
      <w:r>
        <w:rPr>
          <w:spacing w:val="-3"/>
          <w:sz w:val="22"/>
        </w:rPr>
        <w:t> </w:t>
      </w:r>
      <w:r>
        <w:rPr>
          <w:sz w:val="22"/>
        </w:rPr>
        <w:t>computations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</w:t>
      </w:r>
      <w:r>
        <w:rPr>
          <w:sz w:val="22"/>
        </w:rPr>
        <w:t>OpenMP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Intel TBB library).</w:t>
      </w:r>
    </w:p>
    <w:p xmlns:wp14="http://schemas.microsoft.com/office/word/2010/wordml" w14:paraId="02EB378F" wp14:textId="77777777">
      <w:pPr>
        <w:pStyle w:val="BodyText"/>
        <w:ind w:left="0"/>
        <w:rPr>
          <w:sz w:val="24"/>
        </w:rPr>
      </w:pPr>
    </w:p>
    <w:p xmlns:wp14="http://schemas.microsoft.com/office/word/2010/wordml" w14:paraId="6A05A809" wp14:textId="77777777">
      <w:pPr>
        <w:pStyle w:val="BodyText"/>
        <w:spacing w:before="4"/>
        <w:ind w:left="0"/>
        <w:rPr>
          <w:sz w:val="35"/>
        </w:rPr>
      </w:pPr>
    </w:p>
    <w:p xmlns:wp14="http://schemas.microsoft.com/office/word/2010/wordml" w14:paraId="7E845D94" wp14:textId="77777777">
      <w:pPr>
        <w:pStyle w:val="BodyText"/>
        <w:ind w:left="100"/>
      </w:pPr>
      <w:r>
        <w:rPr/>
        <w:t>Requirements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implementation:</w:t>
      </w:r>
    </w:p>
    <w:p xmlns:wp14="http://schemas.microsoft.com/office/word/2010/wordml" w14:paraId="5A39BBE3" wp14:textId="77777777">
      <w:pPr>
        <w:pStyle w:val="BodyText"/>
        <w:spacing w:before="7"/>
        <w:ind w:left="0"/>
        <w:rPr>
          <w:sz w:val="20"/>
        </w:rPr>
      </w:pPr>
    </w:p>
    <w:p xmlns:wp14="http://schemas.microsoft.com/office/word/2010/wordml" w14:paraId="5AB67E7E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0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virtual</w:t>
      </w:r>
      <w:r>
        <w:rPr>
          <w:spacing w:val="-2"/>
          <w:sz w:val="22"/>
        </w:rPr>
        <w:t> methods.</w:t>
      </w:r>
    </w:p>
    <w:p xmlns:wp14="http://schemas.microsoft.com/office/word/2010/wordml" w14:paraId="6D2778A4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40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neither</w:t>
      </w:r>
      <w:r>
        <w:rPr>
          <w:spacing w:val="-4"/>
          <w:sz w:val="22"/>
        </w:rPr>
        <w:t> </w:t>
      </w:r>
      <w:r>
        <w:rPr>
          <w:sz w:val="22"/>
        </w:rPr>
        <w:t>explicit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-8"/>
          <w:sz w:val="22"/>
        </w:rPr>
        <w:t> </w:t>
      </w:r>
      <w:r>
        <w:rPr>
          <w:sz w:val="22"/>
        </w:rPr>
        <w:t>deallocation</w:t>
      </w:r>
      <w:r>
        <w:rPr>
          <w:spacing w:val="-4"/>
          <w:sz w:val="22"/>
        </w:rPr>
        <w:t> </w:t>
      </w:r>
      <w:r>
        <w:rPr>
          <w:sz w:val="22"/>
        </w:rPr>
        <w:t>nor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leaks.</w:t>
      </w:r>
    </w:p>
    <w:p xmlns:wp14="http://schemas.microsoft.com/office/word/2010/wordml" w14:paraId="58AE39CD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37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Curves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physically</w:t>
      </w:r>
      <w:r>
        <w:rPr>
          <w:spacing w:val="-5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3"/>
          <w:sz w:val="22"/>
        </w:rPr>
        <w:t> </w:t>
      </w:r>
      <w:r>
        <w:rPr>
          <w:sz w:val="22"/>
        </w:rPr>
        <w:t>radii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positive).</w:t>
      </w:r>
    </w:p>
    <w:p xmlns:wp14="http://schemas.microsoft.com/office/word/2010/wordml" w14:paraId="1332A628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38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Containers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sorting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implemented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STL</w:t>
      </w:r>
      <w:r>
        <w:rPr>
          <w:spacing w:val="-3"/>
          <w:sz w:val="22"/>
        </w:rPr>
        <w:t> </w:t>
      </w:r>
      <w:r>
        <w:rPr>
          <w:sz w:val="22"/>
        </w:rPr>
        <w:t>(C++</w:t>
      </w:r>
      <w:r>
        <w:rPr>
          <w:spacing w:val="-3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Template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Library).</w:t>
      </w:r>
    </w:p>
    <w:p xmlns:wp14="http://schemas.microsoft.com/office/word/2010/wordml" w14:paraId="118EFC1A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37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use constructs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C++11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higher.</w:t>
      </w:r>
    </w:p>
    <w:p xmlns:wp14="http://schemas.microsoft.com/office/word/2010/wordml" w14:paraId="3D041E2A" wp14:textId="77777777">
      <w:pPr>
        <w:pStyle w:val="ListParagraph"/>
        <w:numPr>
          <w:ilvl w:val="0"/>
          <w:numId w:val="2"/>
        </w:numPr>
        <w:tabs>
          <w:tab w:val="left" w:leader="none" w:pos="819"/>
        </w:tabs>
        <w:spacing w:before="37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compile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compiler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choice</w:t>
      </w:r>
      <w:r>
        <w:rPr>
          <w:spacing w:val="-3"/>
          <w:sz w:val="22"/>
        </w:rPr>
        <w:t> </w:t>
      </w:r>
      <w:r>
        <w:rPr>
          <w:sz w:val="22"/>
        </w:rPr>
        <w:t>(gcc,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2"/>
          <w:sz w:val="22"/>
        </w:rPr>
        <w:t> </w:t>
      </w:r>
      <w:r>
        <w:rPr>
          <w:sz w:val="22"/>
        </w:rPr>
        <w:t>C++,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etc).</w:t>
      </w:r>
    </w:p>
    <w:p xmlns:wp14="http://schemas.microsoft.com/office/word/2010/wordml" w14:paraId="41C8F396" wp14:textId="77777777"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 w:orient="portrait"/>
          <w:pgMar w:top="1360" w:right="820" w:bottom="280" w:left="1340" w:header="720" w:footer="0"/>
          <w:pgNumType w:start="1"/>
          <w:cols w:num="1"/>
        </w:sectPr>
      </w:pPr>
    </w:p>
    <w:p xmlns:wp14="http://schemas.microsoft.com/office/word/2010/wordml" w14:paraId="31D361CE" wp14:textId="77777777">
      <w:pPr>
        <w:pStyle w:val="BodyText"/>
        <w:spacing w:before="5"/>
        <w:ind w:left="100"/>
      </w:pPr>
      <w:r>
        <w:rPr/>
        <w:t>Curve</w:t>
      </w:r>
      <w:r>
        <w:rPr>
          <w:spacing w:val="-6"/>
        </w:rPr>
        <w:t> </w:t>
      </w:r>
      <w:r>
        <w:rPr>
          <w:spacing w:val="-2"/>
        </w:rPr>
        <w:t>definitions:</w:t>
      </w:r>
    </w:p>
    <w:p xmlns:wp14="http://schemas.microsoft.com/office/word/2010/wordml" w14:paraId="72A3D3EC" wp14:textId="77777777">
      <w:pPr>
        <w:pStyle w:val="BodyText"/>
        <w:spacing w:before="7"/>
        <w:ind w:left="0"/>
        <w:rPr>
          <w:sz w:val="20"/>
        </w:rPr>
      </w:pPr>
    </w:p>
    <w:p xmlns:wp14="http://schemas.microsoft.com/office/word/2010/wordml" w14:paraId="51695D39" wp14:textId="77777777">
      <w:pPr>
        <w:pStyle w:val="ListParagraph"/>
        <w:numPr>
          <w:ilvl w:val="1"/>
          <w:numId w:val="2"/>
        </w:numPr>
        <w:tabs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curves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parametrically</w:t>
      </w:r>
      <w:r>
        <w:rPr>
          <w:spacing w:val="-6"/>
          <w:sz w:val="22"/>
        </w:rPr>
        <w:t> </w:t>
      </w:r>
      <w:r>
        <w:rPr>
          <w:sz w:val="22"/>
        </w:rPr>
        <w:t>defined,</w:t>
      </w:r>
      <w:r>
        <w:rPr>
          <w:spacing w:val="-4"/>
          <w:sz w:val="22"/>
        </w:rPr>
        <w:t> </w:t>
      </w:r>
      <w:r>
        <w:rPr>
          <w:sz w:val="22"/>
        </w:rPr>
        <w:t>i.e.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calculated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C(t) </w:t>
      </w:r>
      <w:r>
        <w:rPr>
          <w:spacing w:val="-2"/>
          <w:sz w:val="22"/>
        </w:rPr>
        <w:t>formula.</w:t>
      </w:r>
    </w:p>
    <w:p xmlns:wp14="http://schemas.microsoft.com/office/word/2010/wordml" w14:paraId="0C1F6950" wp14:textId="77777777">
      <w:pPr>
        <w:pStyle w:val="ListParagraph"/>
        <w:numPr>
          <w:ilvl w:val="1"/>
          <w:numId w:val="2"/>
        </w:numPr>
        <w:tabs>
          <w:tab w:val="left" w:leader="none" w:pos="820"/>
        </w:tabs>
        <w:spacing w:before="25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Circle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planar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plane</w:t>
      </w:r>
      <w:r>
        <w:rPr>
          <w:spacing w:val="-4"/>
          <w:sz w:val="22"/>
        </w:rPr>
        <w:t> </w:t>
      </w:r>
      <w:r>
        <w:rPr>
          <w:sz w:val="22"/>
        </w:rPr>
        <w:t>XoY</w:t>
      </w:r>
      <w:r>
        <w:rPr>
          <w:spacing w:val="-1"/>
          <w:sz w:val="22"/>
        </w:rPr>
        <w:t> </w:t>
      </w:r>
      <w:r>
        <w:rPr>
          <w:sz w:val="22"/>
        </w:rPr>
        <w:t>(i.e.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Z-coordinates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0)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radius.</w:t>
      </w:r>
    </w:p>
    <w:p xmlns:wp14="http://schemas.microsoft.com/office/word/2010/wordml" w14:paraId="64B1DBC0" wp14:textId="77777777">
      <w:pPr>
        <w:pStyle w:val="ListParagraph"/>
        <w:numPr>
          <w:ilvl w:val="1"/>
          <w:numId w:val="2"/>
        </w:numPr>
        <w:tabs>
          <w:tab w:val="left" w:leader="none" w:pos="820"/>
        </w:tabs>
        <w:spacing w:before="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Ellipse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planar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plane</w:t>
      </w:r>
      <w:r>
        <w:rPr>
          <w:spacing w:val="-1"/>
          <w:sz w:val="22"/>
        </w:rPr>
        <w:t> </w:t>
      </w:r>
      <w:r>
        <w:rPr>
          <w:sz w:val="22"/>
        </w:rPr>
        <w:t>XoY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radii,</w:t>
      </w:r>
      <w:r>
        <w:rPr>
          <w:spacing w:val="-1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axes.</w:t>
      </w:r>
    </w:p>
    <w:p xmlns:wp14="http://schemas.microsoft.com/office/word/2010/wordml" w14:paraId="5455188D" wp14:textId="77777777">
      <w:pPr>
        <w:pStyle w:val="ListParagraph"/>
        <w:numPr>
          <w:ilvl w:val="1"/>
          <w:numId w:val="2"/>
        </w:numPr>
        <w:tabs>
          <w:tab w:val="left" w:leader="none" w:pos="820"/>
        </w:tabs>
        <w:spacing w:before="27" w:after="0" w:line="266" w:lineRule="auto"/>
        <w:ind w:left="820" w:right="130" w:hanging="360"/>
        <w:jc w:val="left"/>
        <w:rPr>
          <w:sz w:val="22"/>
        </w:rPr>
      </w:pPr>
      <w:r>
        <w:rPr>
          <w:sz w:val="22"/>
        </w:rPr>
        <w:t>Helix is spatial and is defined by its radius and step (see the figure below). It takes 2 * PI in parametric</w:t>
      </w:r>
      <w:r>
        <w:rPr>
          <w:spacing w:val="-3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round,</w:t>
      </w:r>
      <w:r>
        <w:rPr>
          <w:spacing w:val="-4"/>
          <w:sz w:val="22"/>
        </w:rPr>
        <w:t> </w:t>
      </w:r>
      <w:r>
        <w:rPr>
          <w:sz w:val="22"/>
        </w:rPr>
        <w:t>i.e.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helix</w:t>
      </w:r>
      <w:r>
        <w:rPr>
          <w:spacing w:val="-2"/>
          <w:sz w:val="22"/>
        </w:rPr>
        <w:t> </w:t>
      </w:r>
      <w:r>
        <w:rPr>
          <w:sz w:val="22"/>
        </w:rPr>
        <w:t>satisfies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C(t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z w:val="22"/>
        </w:rPr>
        <w:t>2*PI)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C(t)</w:t>
      </w:r>
      <w:r>
        <w:rPr>
          <w:spacing w:val="-2"/>
          <w:sz w:val="22"/>
        </w:rPr>
        <w:t> </w:t>
      </w:r>
      <w:r>
        <w:rPr>
          <w:sz w:val="22"/>
        </w:rPr>
        <w:t>+</w:t>
      </w:r>
    </w:p>
    <w:p xmlns:wp14="http://schemas.microsoft.com/office/word/2010/wordml" w14:paraId="15F19218" wp14:textId="77777777">
      <w:pPr>
        <w:pStyle w:val="BodyText"/>
        <w:spacing w:before="8"/>
      </w:pPr>
      <w:r>
        <w:rPr/>
        <w:t>{0,</w:t>
      </w:r>
      <w:r>
        <w:rPr>
          <w:spacing w:val="-1"/>
        </w:rPr>
        <w:t> </w:t>
      </w:r>
      <w:r>
        <w:rPr/>
        <w:t>0, </w:t>
      </w:r>
      <w:r>
        <w:rPr>
          <w:spacing w:val="-2"/>
        </w:rPr>
        <w:t>step}.</w:t>
      </w:r>
    </w:p>
    <w:p xmlns:wp14="http://schemas.microsoft.com/office/word/2010/wordml" w14:paraId="728BFC2E" wp14:textId="77777777">
      <w:pPr>
        <w:pStyle w:val="BodyText"/>
        <w:spacing w:before="3"/>
        <w:ind w:left="0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487588352" behindDoc="1" locked="0" layoutInCell="1" allowOverlap="1" wp14:anchorId="3AE0767C" wp14:editId="7777777">
            <wp:simplePos x="0" y="0"/>
            <wp:positionH relativeFrom="page">
              <wp:posOffset>3381628</wp:posOffset>
            </wp:positionH>
            <wp:positionV relativeFrom="paragraph">
              <wp:posOffset>155890</wp:posOffset>
            </wp:positionV>
            <wp:extent cx="1152524" cy="1686877"/>
            <wp:effectExtent l="0" t="0" r="0" b="0"/>
            <wp:wrapTopAndBottom/>
            <wp:docPr id="3" name="Image 3" descr="Image result for helix curv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mage result for helix curv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4" cy="1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60" w:right="820" w:bottom="280" w:left="1340" w:header="720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E4BA1D3" wp14:textId="77777777">
    <w:pPr>
      <w:pStyle w:val="BodyText"/>
      <w:spacing w:line="14" w:lineRule="auto"/>
      <w:ind w:left="0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548416" behindDoc="1" locked="0" layoutInCell="1" allowOverlap="1" wp14:anchorId="28852877" wp14:editId="7777777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2113280" cy="41198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3280" cy="4119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4c7f553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0">
    <w:nsid w:val="dc8a5e7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9B9DC8F"/>
  <w15:docId w15:val="{A496099B-F95F-4C5A-BE67-E65838A88908}"/>
  <w:rsids>
    <w:rsidRoot w:val="3A656ABD"/>
    <w:rsid w:val="3A656AB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before="259"/>
      <w:ind w:left="1846" w:right="177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2.png" Id="rId7" /><Relationship Type="http://schemas.openxmlformats.org/officeDocument/2006/relationships/numbering" Target="numbering.xml" Id="rId8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2023-08-03T06:54:42.0000000Z</dcterms:created>
  <dcterms:modified xsi:type="dcterms:W3CDTF">2023-08-03T06:57:10.7775802Z</dcterms:modified>
  <lastModifiedBy>Mikhail Veselov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2010</vt:lpwstr>
  </property>
</Properties>
</file>