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D1" w:rsidRDefault="003A139A" w:rsidP="003A139A">
      <w:pPr>
        <w:jc w:val="center"/>
        <w:rPr>
          <w:rFonts w:ascii="Times New Roman" w:hAnsi="Times New Roman" w:cs="Times New Roman"/>
          <w:sz w:val="96"/>
          <w:szCs w:val="96"/>
        </w:rPr>
      </w:pPr>
      <w:r w:rsidRPr="003A139A">
        <w:rPr>
          <w:rFonts w:ascii="Times New Roman" w:hAnsi="Times New Roman" w:cs="Times New Roman"/>
          <w:sz w:val="96"/>
          <w:szCs w:val="96"/>
        </w:rPr>
        <w:t>Развитие логического полушария</w:t>
      </w:r>
    </w:p>
    <w:p w:rsidR="003A139A" w:rsidRDefault="003A139A" w:rsidP="003A139A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A139A" w:rsidRDefault="003A139A" w:rsidP="003A139A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A139A" w:rsidRDefault="003A139A" w:rsidP="003A139A">
      <w:pPr>
        <w:jc w:val="center"/>
        <w:rPr>
          <w:rFonts w:ascii="Times New Roman" w:hAnsi="Times New Roman" w:cs="Times New Roman"/>
          <w:sz w:val="96"/>
          <w:szCs w:val="96"/>
        </w:rPr>
      </w:pPr>
      <w:r w:rsidRPr="003A139A">
        <w:rPr>
          <w:rFonts w:ascii="Times New Roman" w:hAnsi="Times New Roman" w:cs="Times New Roman"/>
          <w:noProof/>
          <w:sz w:val="96"/>
          <w:szCs w:val="96"/>
          <w:lang w:eastAsia="ru-RU"/>
        </w:rPr>
        <w:drawing>
          <wp:inline distT="0" distB="0" distL="0" distR="0">
            <wp:extent cx="5306695" cy="3609866"/>
            <wp:effectExtent l="0" t="0" r="8255" b="0"/>
            <wp:docPr id="1" name="Рисунок 1" descr="C:\Users\User\Desktop\Траектория проект\Мозг человека картинки\3-1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раектория проект\Мозг человека картинки\3-1-1024x6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52" cy="3634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A139A" w:rsidRDefault="003A139A" w:rsidP="003A139A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A139A" w:rsidRDefault="003A139A" w:rsidP="003A139A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3A139A" w:rsidRDefault="003A139A" w:rsidP="003A139A">
      <w:pPr>
        <w:jc w:val="center"/>
        <w:rPr>
          <w:rFonts w:ascii="Times New Roman" w:hAnsi="Times New Roman" w:cs="Times New Roman"/>
          <w:color w:val="2E74B5" w:themeColor="accent1" w:themeShade="BF"/>
          <w:sz w:val="96"/>
          <w:szCs w:val="96"/>
        </w:rPr>
      </w:pPr>
      <w:r w:rsidRPr="003A139A">
        <w:rPr>
          <w:rFonts w:ascii="Times New Roman" w:hAnsi="Times New Roman" w:cs="Times New Roman"/>
          <w:color w:val="2E74B5" w:themeColor="accent1" w:themeShade="BF"/>
          <w:sz w:val="96"/>
          <w:szCs w:val="96"/>
        </w:rPr>
        <w:lastRenderedPageBreak/>
        <w:t>Упражнения</w:t>
      </w:r>
      <w:r w:rsidR="00177104">
        <w:rPr>
          <w:rFonts w:ascii="Times New Roman" w:hAnsi="Times New Roman" w:cs="Times New Roman"/>
          <w:color w:val="2E74B5" w:themeColor="accent1" w:themeShade="BF"/>
          <w:sz w:val="96"/>
          <w:szCs w:val="96"/>
        </w:rPr>
        <w:t xml:space="preserve"> и советы</w:t>
      </w:r>
    </w:p>
    <w:p w:rsidR="003A139A" w:rsidRPr="00177104" w:rsidRDefault="00177104" w:rsidP="0017710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Произносите слова наоборот. Это хорошо развивает логическое мышление. Вот список слов, хотя подойдут вообще любые.</w:t>
      </w:r>
    </w:p>
    <w:p w:rsidR="00177104" w:rsidRDefault="00177104" w:rsidP="00177104">
      <w:pPr>
        <w:pStyle w:val="a3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Праздник, стол, эхо, полотенце, кактус, плуг, голубь и т.д.</w:t>
      </w: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( Постарайтесь</w:t>
      </w:r>
      <w:proofErr w:type="gramEnd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сделать это в голове).</w:t>
      </w:r>
    </w:p>
    <w:p w:rsidR="00177104" w:rsidRPr="00177104" w:rsidRDefault="00177104" w:rsidP="00177104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    </w:t>
      </w:r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2.</w:t>
      </w:r>
      <w:r w:rsidRPr="00177104">
        <w:t xml:space="preserve"> </w:t>
      </w:r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Развивайте левую руку, если вы правша и наоборот</w:t>
      </w:r>
    </w:p>
    <w:p w:rsidR="00177104" w:rsidRPr="00177104" w:rsidRDefault="00177104" w:rsidP="00177104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Весьма полезное занятие. Ставьте перед собой сложные задачи. Тренируйте левую руку, если вы левша, и правую, если вы правша. Поначалу использование «непривычной» руки будет даваться вам нелегко, но со временем вы овладеете этим навыком.</w:t>
      </w:r>
    </w:p>
    <w:p w:rsidR="00177104" w:rsidRPr="00177104" w:rsidRDefault="00177104" w:rsidP="00177104">
      <w:pPr>
        <w:ind w:left="568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3.</w:t>
      </w: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</w:t>
      </w:r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Прослушайте ранее неизвестную вам музыку. Постарайтесь запомнить новую мелодию, а затем</w:t>
      </w:r>
      <w:r w:rsidR="007549DB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,</w:t>
      </w:r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мыча</w:t>
      </w:r>
      <w:r w:rsidR="007549DB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,</w:t>
      </w:r>
      <w:bookmarkStart w:id="0" w:name="_GoBack"/>
      <w:bookmarkEnd w:id="0"/>
      <w:r w:rsidRPr="00177104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напеть ее.</w:t>
      </w:r>
    </w:p>
    <w:p w:rsidR="00177104" w:rsidRDefault="00177104" w:rsidP="00177104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4. Изучайте иностранные языки и новые слова.</w:t>
      </w:r>
    </w:p>
    <w:p w:rsidR="00177104" w:rsidRDefault="00177104" w:rsidP="00177104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5. Меняйте привычный маршрут до дома. М</w:t>
      </w:r>
      <w:r w:rsid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озг будет запоминать новые пути.</w:t>
      </w:r>
    </w:p>
    <w:p w:rsidR="00753567" w:rsidRDefault="00753567" w:rsidP="00177104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6. Меняйте виды деятельности.</w:t>
      </w:r>
    </w:p>
    <w:p w:rsidR="00753567" w:rsidRDefault="00753567" w:rsidP="00177104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7. Гуляйте ежедневно на свежем воздухе.</w:t>
      </w:r>
    </w:p>
    <w:p w:rsidR="00753567" w:rsidRDefault="00753567" w:rsidP="00177104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8. Разгадывайте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судоку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, головоломки и т.д.</w:t>
      </w:r>
    </w:p>
    <w:p w:rsidR="00753567" w:rsidRDefault="00753567" w:rsidP="00177104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9. Читайте детективы</w:t>
      </w:r>
    </w:p>
    <w:p w:rsidR="00753567" w:rsidRDefault="00753567" w:rsidP="00177104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>10. Пройдите тест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1.) Может ли женщина выйти замуж за брата своего вдовца?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2.) Есть ли в Италии 2 марта?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3.) Девочка заявляет: «Позавчера мне было 8 лет, а в следующем году я буду праздновать 11-й день рождения!». Так может быть?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4.) На 2 руках – 10 пальцев. Итак, сколько пальцев на десяти руках?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5.) Вы являетесь водителем автобуса, который направляется из Екатеринбурга в Угут. В пути у вас будет три остановки. Сколько лет водителю?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6.) Месяц заканчивается на 30-м или 31-м числе. Назовите месяц, в котором содержится 28-е число?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7.) Вы оказались в комнате с двумя лампами – бензиновой и газовой. Что вами будет зажжено в первую очередь?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>8.) Одна машина выехала из Уфы в Москву, а вторая – из Москвы в Уфу. Автомобили выезжали в одно время, но скорость второго авто в два раза выше скорости первого. Какая машина будет ближе к Уфе в момент встречи?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9</w:t>
      </w: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.) Найдена монета, дотированная семьдесят восьмым годом до н.э. Так может быть?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10</w:t>
      </w: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.) Петух залетел на крышу, наклон которой с одной стороны – 45 градусов, в с другой – 30. Когда он снесет яйцо, с какого наклона оно скатится?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11</w:t>
      </w: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.) Врачом прописано три укола, которые надо делать через каждые полчаса. Итак, сколько в итоге нужно времени на эти три укола?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12</w:t>
      </w: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.) Вес кирпича полтора кило. Плюс еще треть кирпича. Сколько в итоге весит кирпич?</w:t>
      </w: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Теперь просмотрите верные ответы: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1.) Нет;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2.) Да;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3.) Может, если она родилась 31 декабря;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4.) 50;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5.) Столько, сколько и мне;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6.) Во всех;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7.) Спичка;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8.) Одинаково;</w:t>
      </w:r>
    </w:p>
    <w:p w:rsidR="00753567" w:rsidRPr="00753567" w:rsidRDefault="00753567" w:rsidP="00753567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9</w:t>
      </w: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.) Нет;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10</w:t>
      </w: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.) Ни с какого;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11</w:t>
      </w: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.) Один час;</w:t>
      </w:r>
    </w:p>
    <w:p w:rsidR="00753567" w:rsidRP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12</w:t>
      </w:r>
      <w:r w:rsidRPr="00753567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.) 1 кг.</w:t>
      </w: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>11. Счет</w:t>
      </w: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ru-RU"/>
        </w:rPr>
        <w:drawing>
          <wp:inline distT="0" distB="0" distL="0" distR="0">
            <wp:extent cx="6397675" cy="3943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439" cy="39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Ваша задача внести в каждую частичку любые однозначные числа, а затем посчитать сумму всех чисел. Сложность заключается в том, что </w:t>
      </w:r>
      <w:r w:rsidR="007874B3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нужно </w:t>
      </w:r>
      <w:proofErr w:type="gramStart"/>
      <w:r w:rsidR="007874B3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как то</w:t>
      </w:r>
      <w:proofErr w:type="gramEnd"/>
      <w:r w:rsidR="007874B3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 убирать те части, которые уже посчитаны.</w:t>
      </w: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753567" w:rsidRDefault="00753567" w:rsidP="00753567">
      <w:pPr>
        <w:ind w:left="142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Таких заданий существует множество. В ближайшее время здесь появятся конкретные задания и игры на логику.</w:t>
      </w:r>
    </w:p>
    <w:p w:rsidR="007874B3" w:rsidRPr="007874B3" w:rsidRDefault="007874B3" w:rsidP="00753567">
      <w:pPr>
        <w:ind w:left="142"/>
        <w:rPr>
          <w:rFonts w:ascii="Times New Roman" w:hAnsi="Times New Roman" w:cs="Times New Roman"/>
          <w:color w:val="538135" w:themeColor="accent6" w:themeShade="BF"/>
          <w:sz w:val="96"/>
          <w:szCs w:val="96"/>
        </w:rPr>
      </w:pPr>
      <w:r w:rsidRPr="007874B3">
        <w:rPr>
          <w:rFonts w:ascii="Times New Roman" w:hAnsi="Times New Roman" w:cs="Times New Roman"/>
          <w:color w:val="538135" w:themeColor="accent6" w:themeShade="BF"/>
          <w:sz w:val="96"/>
          <w:szCs w:val="96"/>
        </w:rPr>
        <w:t>Продолжение следует!</w:t>
      </w:r>
    </w:p>
    <w:sectPr w:rsidR="007874B3" w:rsidRPr="00787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52252"/>
    <w:multiLevelType w:val="hybridMultilevel"/>
    <w:tmpl w:val="58E02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1ABF"/>
    <w:multiLevelType w:val="hybridMultilevel"/>
    <w:tmpl w:val="DE3C2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BA"/>
    <w:rsid w:val="001142BA"/>
    <w:rsid w:val="00177104"/>
    <w:rsid w:val="003A139A"/>
    <w:rsid w:val="00753567"/>
    <w:rsid w:val="007549DB"/>
    <w:rsid w:val="007874B3"/>
    <w:rsid w:val="008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9553"/>
  <w15:chartTrackingRefBased/>
  <w15:docId w15:val="{C0E99D30-AF9C-462F-A8A7-210C0E2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2019-04-20T18:23:00Z</dcterms:created>
  <dcterms:modified xsi:type="dcterms:W3CDTF">2020-05-30T08:31:00Z</dcterms:modified>
</cp:coreProperties>
</file>