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F5B04" w14:textId="56BAEE63" w:rsidR="008440FC" w:rsidRDefault="00630B9D" w:rsidP="008440FC">
      <w:r>
        <w:rPr>
          <w:rFonts w:hint="eastAsia"/>
        </w:rPr>
        <w:t>Chi-An Wang</w:t>
      </w:r>
    </w:p>
    <w:p w14:paraId="5C58396F" w14:textId="6D8A8286" w:rsidR="00630B9D" w:rsidRDefault="00630B9D" w:rsidP="008440FC">
      <w:r>
        <w:rPr>
          <w:rFonts w:hint="eastAsia"/>
        </w:rPr>
        <w:t>Citi</w:t>
      </w:r>
      <w:r w:rsidR="004179D0">
        <w:rPr>
          <w:rFonts w:hint="eastAsia"/>
        </w:rPr>
        <w:t xml:space="preserve"> B</w:t>
      </w:r>
      <w:r>
        <w:rPr>
          <w:rFonts w:hint="eastAsia"/>
        </w:rPr>
        <w:t>ike in October</w:t>
      </w:r>
    </w:p>
    <w:p w14:paraId="6DD0C169" w14:textId="21A4FE58" w:rsidR="00630B9D" w:rsidRDefault="00630B9D" w:rsidP="008440FC">
      <w:r>
        <w:rPr>
          <w:rFonts w:hint="eastAsia"/>
        </w:rPr>
        <w:t>Word Count:</w:t>
      </w:r>
      <w:r w:rsidR="00711C4A">
        <w:rPr>
          <w:rFonts w:hint="eastAsia"/>
        </w:rPr>
        <w:t xml:space="preserve"> 947</w:t>
      </w:r>
      <w:bookmarkStart w:id="0" w:name="_GoBack"/>
      <w:bookmarkEnd w:id="0"/>
    </w:p>
    <w:p w14:paraId="64E18841" w14:textId="77777777" w:rsidR="00630B9D" w:rsidRDefault="00630B9D" w:rsidP="008440FC"/>
    <w:p w14:paraId="39439314" w14:textId="75192A1A" w:rsidR="008440FC" w:rsidRPr="008440FC" w:rsidRDefault="008440FC" w:rsidP="008440FC">
      <w:r w:rsidRPr="008440FC">
        <w:t>A</w:t>
      </w:r>
      <w:r w:rsidR="007945CD">
        <w:rPr>
          <w:rFonts w:hint="eastAsia"/>
        </w:rPr>
        <w:t>s</w:t>
      </w:r>
      <w:r w:rsidRPr="008440FC">
        <w:t xml:space="preserve"> the cold</w:t>
      </w:r>
      <w:r w:rsidR="00B90654">
        <w:rPr>
          <w:rFonts w:hint="eastAsia"/>
        </w:rPr>
        <w:t xml:space="preserve"> </w:t>
      </w:r>
      <w:r w:rsidRPr="008440FC">
        <w:t>front pass</w:t>
      </w:r>
      <w:r w:rsidR="007945CD">
        <w:rPr>
          <w:rFonts w:hint="eastAsia"/>
        </w:rPr>
        <w:t>ed</w:t>
      </w:r>
      <w:r w:rsidRPr="008440FC">
        <w:t xml:space="preserve"> through, temperature</w:t>
      </w:r>
      <w:r w:rsidR="007945CD">
        <w:rPr>
          <w:rFonts w:hint="eastAsia"/>
        </w:rPr>
        <w:t>s</w:t>
      </w:r>
      <w:r w:rsidRPr="008440FC">
        <w:t xml:space="preserve"> in New York</w:t>
      </w:r>
      <w:r w:rsidR="00C15012">
        <w:t xml:space="preserve"> City started to drop from </w:t>
      </w:r>
      <w:r w:rsidR="007945CD">
        <w:rPr>
          <w:rFonts w:hint="eastAsia"/>
        </w:rPr>
        <w:t>the mid-70s</w:t>
      </w:r>
      <w:r w:rsidR="00C15012">
        <w:t xml:space="preserve"> </w:t>
      </w:r>
      <w:r w:rsidR="007945CD">
        <w:rPr>
          <w:rFonts w:hint="eastAsia"/>
        </w:rPr>
        <w:t>in late</w:t>
      </w:r>
      <w:r w:rsidR="007945CD">
        <w:t xml:space="preserve"> September</w:t>
      </w:r>
      <w:r w:rsidR="00C15012">
        <w:t>, to</w:t>
      </w:r>
      <w:r w:rsidR="007945CD">
        <w:rPr>
          <w:rFonts w:hint="eastAsia"/>
        </w:rPr>
        <w:t xml:space="preserve"> the high-40s on</w:t>
      </w:r>
      <w:r w:rsidRPr="008440FC">
        <w:t xml:space="preserve"> October 3. The cold</w:t>
      </w:r>
      <w:r w:rsidR="00B90654">
        <w:rPr>
          <w:rFonts w:hint="eastAsia"/>
        </w:rPr>
        <w:t xml:space="preserve"> </w:t>
      </w:r>
      <w:r w:rsidRPr="008440FC">
        <w:t xml:space="preserve">front not </w:t>
      </w:r>
      <w:r w:rsidR="00C179EF">
        <w:rPr>
          <w:rFonts w:hint="eastAsia"/>
        </w:rPr>
        <w:t xml:space="preserve">only </w:t>
      </w:r>
      <w:r w:rsidRPr="008440FC">
        <w:t xml:space="preserve">brought intermittent rain and </w:t>
      </w:r>
      <w:r w:rsidR="007945CD">
        <w:rPr>
          <w:rFonts w:hint="eastAsia"/>
        </w:rPr>
        <w:t>high</w:t>
      </w:r>
      <w:r w:rsidRPr="008440FC">
        <w:t xml:space="preserve"> wind, but also </w:t>
      </w:r>
      <w:r w:rsidR="00B33616">
        <w:t xml:space="preserve">brought blue days to </w:t>
      </w:r>
      <w:r w:rsidR="004179D0">
        <w:t>Citi Bike</w:t>
      </w:r>
      <w:r w:rsidR="00B33616">
        <w:t>.</w:t>
      </w:r>
    </w:p>
    <w:p w14:paraId="706E2BF2" w14:textId="77777777" w:rsidR="00526E8F" w:rsidRDefault="008440FC">
      <w:r>
        <w:rPr>
          <w:noProof/>
        </w:rPr>
        <w:drawing>
          <wp:inline distT="0" distB="0" distL="0" distR="0" wp14:anchorId="6DFA8275" wp14:editId="2354F0DD">
            <wp:extent cx="5262880" cy="1198880"/>
            <wp:effectExtent l="0" t="0" r="0" b="0"/>
            <wp:docPr id="1" name="圖片 1" descr="Macintosh HD:Users:wangchi-an:Google 雲端硬碟:Screen-Shot-Mac:螢幕快照 2015-10-03 下午8.3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angchi-an:Google 雲端硬碟:Screen-Shot-Mac:螢幕快照 2015-10-03 下午8.38.11.png"/>
                    <pic:cNvPicPr>
                      <a:picLocks noChangeAspect="1" noChangeArrowheads="1"/>
                    </pic:cNvPicPr>
                  </pic:nvPicPr>
                  <pic:blipFill rotWithShape="1">
                    <a:blip r:embed="rId5">
                      <a:extLst>
                        <a:ext uri="{28A0092B-C50C-407E-A947-70E740481C1C}">
                          <a14:useLocalDpi xmlns:a14="http://schemas.microsoft.com/office/drawing/2010/main" val="0"/>
                        </a:ext>
                      </a:extLst>
                    </a:blip>
                    <a:srcRect b="36559"/>
                    <a:stretch/>
                  </pic:blipFill>
                  <pic:spPr bwMode="auto">
                    <a:xfrm>
                      <a:off x="0" y="0"/>
                      <a:ext cx="5262880" cy="1198880"/>
                    </a:xfrm>
                    <a:prstGeom prst="rect">
                      <a:avLst/>
                    </a:prstGeom>
                    <a:noFill/>
                    <a:ln>
                      <a:noFill/>
                    </a:ln>
                    <a:extLst>
                      <a:ext uri="{53640926-AAD7-44d8-BBD7-CCE9431645EC}">
                        <a14:shadowObscured xmlns:a14="http://schemas.microsoft.com/office/drawing/2010/main"/>
                      </a:ext>
                    </a:extLst>
                  </pic:spPr>
                </pic:pic>
              </a:graphicData>
            </a:graphic>
          </wp:inline>
        </w:drawing>
      </w:r>
    </w:p>
    <w:p w14:paraId="4D98E045" w14:textId="77777777" w:rsidR="008440FC" w:rsidRDefault="00E37412">
      <w:r>
        <w:rPr>
          <w:rFonts w:hint="eastAsia"/>
        </w:rPr>
        <w:t>Temperature Chart in New York City</w:t>
      </w:r>
    </w:p>
    <w:p w14:paraId="7CE08C8E" w14:textId="77777777" w:rsidR="00E37412" w:rsidRDefault="00E37412">
      <w:r>
        <w:rPr>
          <w:rFonts w:hint="eastAsia"/>
        </w:rPr>
        <w:t>The temperature has dropped since September 30</w:t>
      </w:r>
    </w:p>
    <w:p w14:paraId="4D7D2D74" w14:textId="77777777" w:rsidR="00E37412" w:rsidRDefault="00E37412"/>
    <w:p w14:paraId="56459D5F" w14:textId="7A2DFECA" w:rsidR="008440FC" w:rsidRDefault="008440FC" w:rsidP="008440FC">
      <w:r>
        <w:t xml:space="preserve">According to past data, October is the month that </w:t>
      </w:r>
      <w:r w:rsidR="004179D0">
        <w:t>Citi Bike</w:t>
      </w:r>
      <w:r>
        <w:t xml:space="preserve"> </w:t>
      </w:r>
      <w:r w:rsidR="007945CD">
        <w:rPr>
          <w:rFonts w:hint="eastAsia"/>
        </w:rPr>
        <w:t>sees its summer ridership numbers</w:t>
      </w:r>
      <w:r>
        <w:t xml:space="preserve"> start to decline.</w:t>
      </w:r>
      <w:r>
        <w:rPr>
          <w:rFonts w:hint="eastAsia"/>
        </w:rPr>
        <w:t xml:space="preserve"> </w:t>
      </w:r>
      <w:r>
        <w:t>In 2013, the first year of operation, the total riding time reached approximately 260</w:t>
      </w:r>
      <w:r w:rsidR="007945CD">
        <w:rPr>
          <w:rFonts w:hint="eastAsia"/>
        </w:rPr>
        <w:t>,</w:t>
      </w:r>
      <w:r>
        <w:t>032 hours</w:t>
      </w:r>
      <w:r w:rsidR="007945CD">
        <w:rPr>
          <w:rFonts w:hint="eastAsia"/>
        </w:rPr>
        <w:t xml:space="preserve"> in September</w:t>
      </w:r>
      <w:r>
        <w:t>. The next month, the total riding time went down to 237</w:t>
      </w:r>
      <w:r w:rsidR="009576FE">
        <w:rPr>
          <w:rFonts w:hint="eastAsia"/>
        </w:rPr>
        <w:t>,</w:t>
      </w:r>
      <w:r>
        <w:t>986 hours.</w:t>
      </w:r>
    </w:p>
    <w:p w14:paraId="47B3245F" w14:textId="7681EAD7" w:rsidR="008440FC" w:rsidRDefault="008440FC" w:rsidP="008440FC">
      <w:r>
        <w:t xml:space="preserve">In 2014, the total riding time hit </w:t>
      </w:r>
      <w:r w:rsidR="009576FE">
        <w:t>a</w:t>
      </w:r>
      <w:r w:rsidR="009576FE">
        <w:rPr>
          <w:rFonts w:hint="eastAsia"/>
        </w:rPr>
        <w:t xml:space="preserve"> high </w:t>
      </w:r>
      <w:r>
        <w:t>238</w:t>
      </w:r>
      <w:r w:rsidR="009576FE">
        <w:rPr>
          <w:rFonts w:hint="eastAsia"/>
        </w:rPr>
        <w:t>,</w:t>
      </w:r>
      <w:r>
        <w:t>052 hours in September. Again, in October, it fell to 203</w:t>
      </w:r>
      <w:r w:rsidR="00492917">
        <w:rPr>
          <w:rFonts w:hint="eastAsia"/>
        </w:rPr>
        <w:t>,</w:t>
      </w:r>
      <w:r>
        <w:t>424 hours.</w:t>
      </w:r>
    </w:p>
    <w:p w14:paraId="3E8728B4" w14:textId="77777777" w:rsidR="008440FC" w:rsidRDefault="008440FC" w:rsidP="008440FC"/>
    <w:p w14:paraId="62315336" w14:textId="77777777" w:rsidR="008440FC" w:rsidRDefault="008440FC" w:rsidP="008440FC">
      <w:r>
        <w:t>October is the first month that New Yorkers start to feel the weather change.</w:t>
      </w:r>
    </w:p>
    <w:p w14:paraId="195225F2" w14:textId="77777777" w:rsidR="008440FC" w:rsidRDefault="008440FC" w:rsidP="008440FC">
      <w:r>
        <w:t>"Averages don't really tell the story as to feel. You can get a cool last two weeks of August followed by some hot spells in September, but generally in October is when the weather starts balancing out</w:t>
      </w:r>
      <w:r>
        <w:rPr>
          <w:rFonts w:hint="eastAsia"/>
        </w:rPr>
        <w:t>,</w:t>
      </w:r>
      <w:r>
        <w:t>"</w:t>
      </w:r>
      <w:r>
        <w:rPr>
          <w:rFonts w:hint="eastAsia"/>
        </w:rPr>
        <w:t xml:space="preserve"> </w:t>
      </w:r>
      <w:r>
        <w:t>said Jonathan Jaffe, who has been living in New York City for 40 years.</w:t>
      </w:r>
      <w:r>
        <w:rPr>
          <w:rFonts w:hint="eastAsia"/>
        </w:rPr>
        <w:t xml:space="preserve"> </w:t>
      </w:r>
    </w:p>
    <w:p w14:paraId="7F867AE5" w14:textId="77777777" w:rsidR="008440FC" w:rsidRDefault="008440FC" w:rsidP="008440FC"/>
    <w:p w14:paraId="6525960E" w14:textId="0721D94C" w:rsidR="008440FC" w:rsidRDefault="008440FC" w:rsidP="008440FC">
      <w:r>
        <w:t>There</w:t>
      </w:r>
      <w:r w:rsidR="008E0968">
        <w:rPr>
          <w:rFonts w:hint="eastAsia"/>
        </w:rPr>
        <w:t xml:space="preserve"> was</w:t>
      </w:r>
      <w:r w:rsidR="008E0968">
        <w:t xml:space="preserve"> </w:t>
      </w:r>
      <w:r w:rsidR="008E0968">
        <w:rPr>
          <w:rFonts w:hint="eastAsia"/>
        </w:rPr>
        <w:t xml:space="preserve">an </w:t>
      </w:r>
      <w:r w:rsidR="008E0968">
        <w:t>8.47</w:t>
      </w:r>
      <w:r w:rsidR="008E0968">
        <w:rPr>
          <w:rFonts w:hint="eastAsia"/>
        </w:rPr>
        <w:t xml:space="preserve"> percent</w:t>
      </w:r>
      <w:r>
        <w:t xml:space="preserve"> riding time drop in October 2013, and </w:t>
      </w:r>
      <w:r w:rsidR="00995925">
        <w:rPr>
          <w:rFonts w:hint="eastAsia"/>
        </w:rPr>
        <w:t xml:space="preserve">a </w:t>
      </w:r>
      <w:r>
        <w:t>14.54</w:t>
      </w:r>
      <w:r w:rsidR="00995925">
        <w:rPr>
          <w:rFonts w:hint="eastAsia"/>
        </w:rPr>
        <w:t xml:space="preserve"> percent</w:t>
      </w:r>
      <w:r w:rsidR="003F17DA">
        <w:t xml:space="preserve"> in October 2014</w:t>
      </w:r>
      <w:r w:rsidR="003F17DA">
        <w:rPr>
          <w:rFonts w:hint="eastAsia"/>
        </w:rPr>
        <w:t>.</w:t>
      </w:r>
      <w:r>
        <w:t xml:space="preserve"> </w:t>
      </w:r>
      <w:r w:rsidR="003F17DA">
        <w:rPr>
          <w:rFonts w:hint="eastAsia"/>
        </w:rPr>
        <w:t>R</w:t>
      </w:r>
      <w:r>
        <w:rPr>
          <w:rFonts w:hint="eastAsia"/>
        </w:rPr>
        <w:t>iding time this year is also expected to decline in October. What</w:t>
      </w:r>
      <w:r w:rsidR="003F17DA">
        <w:rPr>
          <w:rFonts w:hint="eastAsia"/>
        </w:rPr>
        <w:t xml:space="preserve"> i</w:t>
      </w:r>
      <w:r>
        <w:rPr>
          <w:rFonts w:hint="eastAsia"/>
        </w:rPr>
        <w:t>s different thi</w:t>
      </w:r>
      <w:r w:rsidR="00CE7670">
        <w:rPr>
          <w:rFonts w:hint="eastAsia"/>
        </w:rPr>
        <w:t>s year,</w:t>
      </w:r>
      <w:r w:rsidR="00D07C93">
        <w:rPr>
          <w:rFonts w:hint="eastAsia"/>
        </w:rPr>
        <w:t xml:space="preserve"> is that the company is offering</w:t>
      </w:r>
      <w:r w:rsidR="00CE7670">
        <w:rPr>
          <w:rFonts w:hint="eastAsia"/>
        </w:rPr>
        <w:t xml:space="preserve"> a discount for annual membership</w:t>
      </w:r>
      <w:r w:rsidR="00A547B2">
        <w:rPr>
          <w:rFonts w:hint="eastAsia"/>
        </w:rPr>
        <w:t>,</w:t>
      </w:r>
      <w:r w:rsidR="00CE7670">
        <w:rPr>
          <w:rFonts w:hint="eastAsia"/>
        </w:rPr>
        <w:t xml:space="preserve"> celebrating their expansion </w:t>
      </w:r>
      <w:r w:rsidR="00A547B2">
        <w:rPr>
          <w:rFonts w:hint="eastAsia"/>
        </w:rPr>
        <w:t>in an attempt</w:t>
      </w:r>
      <w:r w:rsidR="00CE7670">
        <w:rPr>
          <w:rFonts w:hint="eastAsia"/>
        </w:rPr>
        <w:t xml:space="preserve"> to keep </w:t>
      </w:r>
      <w:r w:rsidR="004179D0">
        <w:t>Citi Bike</w:t>
      </w:r>
      <w:r w:rsidR="00050A7F">
        <w:rPr>
          <w:rFonts w:hint="eastAsia"/>
        </w:rPr>
        <w:t xml:space="preserve">s out of </w:t>
      </w:r>
      <w:r w:rsidR="00050A7F">
        <w:rPr>
          <w:rFonts w:hint="eastAsia"/>
        </w:rPr>
        <w:lastRenderedPageBreak/>
        <w:t>the</w:t>
      </w:r>
      <w:r w:rsidR="00A547B2">
        <w:rPr>
          <w:rFonts w:hint="eastAsia"/>
        </w:rPr>
        <w:t>it</w:t>
      </w:r>
      <w:r w:rsidR="00050A7F">
        <w:rPr>
          <w:rFonts w:hint="eastAsia"/>
        </w:rPr>
        <w:t xml:space="preserve"> docks</w:t>
      </w:r>
      <w:r w:rsidR="00CE7670">
        <w:rPr>
          <w:rFonts w:hint="eastAsia"/>
        </w:rPr>
        <w:t>. They have installed 91 new stations in Long Island City, Greenpoint, Williamsburg and Bed-Stuy. They also expanded their territory in Manhattan up to 86</w:t>
      </w:r>
      <w:r w:rsidR="00CE7670" w:rsidRPr="00CE7670">
        <w:rPr>
          <w:rFonts w:hint="eastAsia"/>
          <w:vertAlign w:val="superscript"/>
        </w:rPr>
        <w:t>th</w:t>
      </w:r>
      <w:r w:rsidR="00B85B62">
        <w:rPr>
          <w:rFonts w:hint="eastAsia"/>
        </w:rPr>
        <w:t xml:space="preserve"> Street with 48 new stations on</w:t>
      </w:r>
      <w:r w:rsidR="00CE7670">
        <w:rPr>
          <w:rFonts w:hint="eastAsia"/>
        </w:rPr>
        <w:t xml:space="preserve"> the Upper East and Upper West Sides. </w:t>
      </w:r>
      <w:r w:rsidR="00E37412">
        <w:rPr>
          <w:rFonts w:hint="eastAsia"/>
        </w:rPr>
        <w:t>By signing up before October 5</w:t>
      </w:r>
      <w:r w:rsidR="00E37412" w:rsidRPr="00E37412">
        <w:rPr>
          <w:rFonts w:hint="eastAsia"/>
          <w:vertAlign w:val="superscript"/>
        </w:rPr>
        <w:t>th</w:t>
      </w:r>
      <w:r w:rsidR="00E37412">
        <w:rPr>
          <w:rFonts w:hint="eastAsia"/>
        </w:rPr>
        <w:t xml:space="preserve">, new members can save $25 and </w:t>
      </w:r>
      <w:r w:rsidR="00203028">
        <w:rPr>
          <w:rFonts w:hint="eastAsia"/>
        </w:rPr>
        <w:t>get a full year membership for $124.</w:t>
      </w:r>
    </w:p>
    <w:p w14:paraId="0977516B" w14:textId="77777777" w:rsidR="00203028" w:rsidRDefault="00203028" w:rsidP="008440FC"/>
    <w:p w14:paraId="417B1C4F" w14:textId="6389627C" w:rsidR="00203028" w:rsidRDefault="00E05CDF" w:rsidP="008440FC">
      <w:r>
        <w:rPr>
          <w:rFonts w:hint="eastAsia"/>
        </w:rPr>
        <w:t>According to most recent membership da</w:t>
      </w:r>
      <w:r w:rsidR="00B85B62">
        <w:rPr>
          <w:rFonts w:hint="eastAsia"/>
        </w:rPr>
        <w:t>ta online, annual membership had</w:t>
      </w:r>
      <w:r>
        <w:rPr>
          <w:rFonts w:hint="eastAsia"/>
        </w:rPr>
        <w:t xml:space="preserve"> reached 150,811 people at the end of </w:t>
      </w:r>
      <w:r w:rsidR="00640590">
        <w:t>September</w:t>
      </w:r>
      <w:r w:rsidR="007D6198">
        <w:rPr>
          <w:rFonts w:hint="eastAsia"/>
        </w:rPr>
        <w:t xml:space="preserve"> 2015</w:t>
      </w:r>
      <w:r>
        <w:rPr>
          <w:rFonts w:hint="eastAsia"/>
        </w:rPr>
        <w:t>.</w:t>
      </w:r>
      <w:r w:rsidR="00A950C1">
        <w:rPr>
          <w:rFonts w:hint="eastAsia"/>
        </w:rPr>
        <w:t xml:space="preserve"> </w:t>
      </w:r>
      <w:r w:rsidR="00B85B62">
        <w:rPr>
          <w:rFonts w:hint="eastAsia"/>
        </w:rPr>
        <w:t>M</w:t>
      </w:r>
      <w:r w:rsidR="00A950C1">
        <w:rPr>
          <w:rFonts w:hint="eastAsia"/>
        </w:rPr>
        <w:t xml:space="preserve">embership </w:t>
      </w:r>
      <w:r w:rsidR="00B85B62">
        <w:rPr>
          <w:rFonts w:hint="eastAsia"/>
        </w:rPr>
        <w:t xml:space="preserve">tracking </w:t>
      </w:r>
      <w:r w:rsidR="00A950C1">
        <w:rPr>
          <w:rFonts w:hint="eastAsia"/>
        </w:rPr>
        <w:t xml:space="preserve">data </w:t>
      </w:r>
      <w:r w:rsidR="00B85B62">
        <w:rPr>
          <w:rFonts w:hint="eastAsia"/>
        </w:rPr>
        <w:t>from 2014 indicates that</w:t>
      </w:r>
      <w:r w:rsidR="00A950C1">
        <w:rPr>
          <w:rFonts w:hint="eastAsia"/>
        </w:rPr>
        <w:t xml:space="preserve"> </w:t>
      </w:r>
      <w:r w:rsidR="00B85B62">
        <w:rPr>
          <w:rFonts w:hint="eastAsia"/>
        </w:rPr>
        <w:t>many fewer</w:t>
      </w:r>
      <w:r w:rsidR="00A950C1">
        <w:rPr>
          <w:rFonts w:hint="eastAsia"/>
        </w:rPr>
        <w:t xml:space="preserve"> people pay for annual membership in the winter.</w:t>
      </w:r>
    </w:p>
    <w:p w14:paraId="09C63DBE" w14:textId="594CC59A" w:rsidR="00A950C1" w:rsidRDefault="00A950C1" w:rsidP="008440FC">
      <w:r>
        <w:rPr>
          <w:noProof/>
        </w:rPr>
        <w:drawing>
          <wp:inline distT="0" distB="0" distL="0" distR="0" wp14:anchorId="10503624" wp14:editId="13F8015B">
            <wp:extent cx="5270500" cy="3377634"/>
            <wp:effectExtent l="0" t="0" r="12700" b="26035"/>
            <wp:docPr id="4" name="圖表 4" descr="The unit of y-axis is peopl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BA379B1" w14:textId="438F57E7" w:rsidR="00AF4FB4" w:rsidRDefault="00AF4FB4" w:rsidP="00AF4FB4">
      <w:r w:rsidRPr="00AF4FB4">
        <w:t>Daily Annual Membership addition</w:t>
      </w:r>
      <w:r>
        <w:rPr>
          <w:rFonts w:hint="eastAsia"/>
        </w:rPr>
        <w:t xml:space="preserve"> Chart</w:t>
      </w:r>
    </w:p>
    <w:p w14:paraId="6D2C20EA" w14:textId="3B01A056" w:rsidR="00AF4FB4" w:rsidRPr="00AF4FB4" w:rsidRDefault="00AF4FB4" w:rsidP="00AF4FB4">
      <w:r>
        <w:rPr>
          <w:rFonts w:hint="eastAsia"/>
        </w:rPr>
        <w:t>As temperature fell, subscribers for membership fell along</w:t>
      </w:r>
    </w:p>
    <w:p w14:paraId="7ECDF07E" w14:textId="19802F74" w:rsidR="00E93B16" w:rsidRDefault="00AF4FB4" w:rsidP="00AF4FB4">
      <w:r w:rsidRPr="00AF4FB4">
        <w:t xml:space="preserve"> </w:t>
      </w:r>
    </w:p>
    <w:p w14:paraId="4870C70D" w14:textId="5862544E" w:rsidR="00AF4FB4" w:rsidRDefault="00AF4FB4" w:rsidP="00AF4FB4">
      <w:r>
        <w:rPr>
          <w:rFonts w:hint="eastAsia"/>
        </w:rPr>
        <w:t xml:space="preserve">There was </w:t>
      </w:r>
      <w:r w:rsidR="007C3B63">
        <w:rPr>
          <w:rFonts w:hint="eastAsia"/>
        </w:rPr>
        <w:t xml:space="preserve">only </w:t>
      </w:r>
      <w:r w:rsidR="00113D07">
        <w:rPr>
          <w:rFonts w:hint="eastAsia"/>
        </w:rPr>
        <w:t xml:space="preserve">one </w:t>
      </w:r>
      <w:r>
        <w:rPr>
          <w:rFonts w:hint="eastAsia"/>
        </w:rPr>
        <w:t xml:space="preserve">exception </w:t>
      </w:r>
      <w:r w:rsidR="00EE1975">
        <w:rPr>
          <w:rFonts w:hint="eastAsia"/>
        </w:rPr>
        <w:t>during last</w:t>
      </w:r>
      <w:r w:rsidR="007C3B63">
        <w:rPr>
          <w:rFonts w:hint="eastAsia"/>
        </w:rPr>
        <w:t xml:space="preserve"> winter</w:t>
      </w:r>
      <w:r w:rsidR="00EE1975">
        <w:t>’</w:t>
      </w:r>
      <w:r w:rsidR="00EE1975">
        <w:rPr>
          <w:rFonts w:hint="eastAsia"/>
        </w:rPr>
        <w:t>s</w:t>
      </w:r>
      <w:r w:rsidR="007C3B63">
        <w:rPr>
          <w:rFonts w:hint="eastAsia"/>
        </w:rPr>
        <w:t xml:space="preserve"> </w:t>
      </w:r>
      <w:r w:rsidR="00113D07">
        <w:rPr>
          <w:rFonts w:hint="eastAsia"/>
        </w:rPr>
        <w:t xml:space="preserve">membership subscription </w:t>
      </w:r>
      <w:r w:rsidR="007C3B63">
        <w:rPr>
          <w:rFonts w:hint="eastAsia"/>
        </w:rPr>
        <w:t>decline. O</w:t>
      </w:r>
      <w:r>
        <w:rPr>
          <w:rFonts w:hint="eastAsia"/>
        </w:rPr>
        <w:t>n October 28</w:t>
      </w:r>
      <w:r w:rsidR="007C3B63">
        <w:t>, a</w:t>
      </w:r>
      <w:r>
        <w:rPr>
          <w:rFonts w:hint="eastAsia"/>
        </w:rPr>
        <w:t xml:space="preserve"> </w:t>
      </w:r>
      <w:r w:rsidR="00D32CD4">
        <w:rPr>
          <w:rFonts w:hint="eastAsia"/>
        </w:rPr>
        <w:t>sudden uptick</w:t>
      </w:r>
      <w:r>
        <w:rPr>
          <w:rFonts w:hint="eastAsia"/>
        </w:rPr>
        <w:t xml:space="preserve"> of </w:t>
      </w:r>
      <w:r w:rsidR="007C3B63">
        <w:rPr>
          <w:rFonts w:hint="eastAsia"/>
        </w:rPr>
        <w:t>annua</w:t>
      </w:r>
      <w:r w:rsidR="009437EE">
        <w:rPr>
          <w:rFonts w:hint="eastAsia"/>
        </w:rPr>
        <w:t xml:space="preserve">l </w:t>
      </w:r>
      <w:r w:rsidR="00CF083C">
        <w:rPr>
          <w:rFonts w:hint="eastAsia"/>
        </w:rPr>
        <w:t>membership subscrip</w:t>
      </w:r>
      <w:r w:rsidR="007C3B63">
        <w:rPr>
          <w:rFonts w:hint="eastAsia"/>
        </w:rPr>
        <w:t>tions occur</w:t>
      </w:r>
      <w:r w:rsidR="00E560F4">
        <w:rPr>
          <w:rFonts w:hint="eastAsia"/>
        </w:rPr>
        <w:t>r</w:t>
      </w:r>
      <w:r w:rsidR="007C3B63">
        <w:rPr>
          <w:rFonts w:hint="eastAsia"/>
        </w:rPr>
        <w:t xml:space="preserve">ed due to </w:t>
      </w:r>
      <w:r w:rsidR="00D32CD4">
        <w:rPr>
          <w:rFonts w:hint="eastAsia"/>
        </w:rPr>
        <w:t>an</w:t>
      </w:r>
      <w:r w:rsidR="00CF083C">
        <w:rPr>
          <w:rFonts w:hint="eastAsia"/>
        </w:rPr>
        <w:t xml:space="preserve"> email forecasting</w:t>
      </w:r>
      <w:r w:rsidR="007C3B63">
        <w:rPr>
          <w:rFonts w:hint="eastAsia"/>
        </w:rPr>
        <w:t xml:space="preserve"> </w:t>
      </w:r>
      <w:r w:rsidR="00D32CD4">
        <w:rPr>
          <w:rFonts w:hint="eastAsia"/>
        </w:rPr>
        <w:t xml:space="preserve">a </w:t>
      </w:r>
      <w:r w:rsidR="007C3B63">
        <w:rPr>
          <w:rFonts w:hint="eastAsia"/>
        </w:rPr>
        <w:t xml:space="preserve">rate hike. </w:t>
      </w:r>
      <w:r w:rsidR="00D32CD4">
        <w:rPr>
          <w:rFonts w:hint="eastAsia"/>
        </w:rPr>
        <w:t>B</w:t>
      </w:r>
      <w:r w:rsidR="00CF083C">
        <w:rPr>
          <w:rFonts w:hint="eastAsia"/>
        </w:rPr>
        <w:t xml:space="preserve">oth new members and members renewing hurried to pay before the price </w:t>
      </w:r>
      <w:r w:rsidR="00D32CD4">
        <w:t>r</w:t>
      </w:r>
      <w:r w:rsidR="00D32CD4">
        <w:rPr>
          <w:rFonts w:hint="eastAsia"/>
        </w:rPr>
        <w:t>o</w:t>
      </w:r>
      <w:r w:rsidR="00CF083C">
        <w:t>se</w:t>
      </w:r>
      <w:r w:rsidR="00CF083C">
        <w:rPr>
          <w:rFonts w:hint="eastAsia"/>
        </w:rPr>
        <w:t xml:space="preserve"> from $95 to $149.</w:t>
      </w:r>
      <w:r w:rsidR="00F54548">
        <w:rPr>
          <w:rFonts w:hint="eastAsia"/>
        </w:rPr>
        <w:t xml:space="preserve"> </w:t>
      </w:r>
      <w:r w:rsidR="00D32CD4">
        <w:rPr>
          <w:rFonts w:hint="eastAsia"/>
        </w:rPr>
        <w:t>T</w:t>
      </w:r>
      <w:r w:rsidR="00F54548">
        <w:rPr>
          <w:rFonts w:hint="eastAsia"/>
        </w:rPr>
        <w:t>his year</w:t>
      </w:r>
      <w:r w:rsidR="00EE1975">
        <w:rPr>
          <w:rFonts w:hint="eastAsia"/>
        </w:rPr>
        <w:t>,</w:t>
      </w:r>
      <w:r w:rsidR="00D32CD4">
        <w:rPr>
          <w:rFonts w:hint="eastAsia"/>
        </w:rPr>
        <w:t xml:space="preserve"> without the hike motivating renewal and subscriptions,</w:t>
      </w:r>
      <w:r w:rsidR="00EE1975">
        <w:rPr>
          <w:rFonts w:hint="eastAsia"/>
        </w:rPr>
        <w:t xml:space="preserve"> </w:t>
      </w:r>
      <w:r w:rsidR="004179D0">
        <w:t>Citi Bike</w:t>
      </w:r>
      <w:r w:rsidR="00EE1975">
        <w:rPr>
          <w:rFonts w:hint="eastAsia"/>
        </w:rPr>
        <w:t xml:space="preserve"> is hoping that the </w:t>
      </w:r>
      <w:r w:rsidR="00261C40">
        <w:rPr>
          <w:rFonts w:hint="eastAsia"/>
        </w:rPr>
        <w:t>$25 discount</w:t>
      </w:r>
      <w:r w:rsidR="00EE1975">
        <w:rPr>
          <w:rFonts w:hint="eastAsia"/>
        </w:rPr>
        <w:t xml:space="preserve"> can attract some bikers</w:t>
      </w:r>
      <w:r w:rsidR="00F54548">
        <w:rPr>
          <w:rFonts w:hint="eastAsia"/>
        </w:rPr>
        <w:t xml:space="preserve"> to signup</w:t>
      </w:r>
      <w:r w:rsidR="00EE1975">
        <w:rPr>
          <w:rFonts w:hint="eastAsia"/>
        </w:rPr>
        <w:t>.</w:t>
      </w:r>
    </w:p>
    <w:p w14:paraId="4F99BFC7" w14:textId="77777777" w:rsidR="00203028" w:rsidRDefault="00203028" w:rsidP="008440FC"/>
    <w:p w14:paraId="7F9FD21A" w14:textId="2A79AE53" w:rsidR="008D75BB" w:rsidRDefault="00B04DCA" w:rsidP="008D75BB">
      <w:r>
        <w:rPr>
          <w:rFonts w:hint="eastAsia"/>
        </w:rPr>
        <w:t xml:space="preserve">Also afftected by the </w:t>
      </w:r>
      <w:r w:rsidR="008D75BB">
        <w:rPr>
          <w:rFonts w:hint="eastAsia"/>
        </w:rPr>
        <w:t xml:space="preserve">rain and cold brought by the cold </w:t>
      </w:r>
      <w:r>
        <w:t>front</w:t>
      </w:r>
      <w:r>
        <w:rPr>
          <w:rFonts w:hint="eastAsia"/>
        </w:rPr>
        <w:t xml:space="preserve"> was the success of a</w:t>
      </w:r>
      <w:r w:rsidR="008D75BB">
        <w:rPr>
          <w:rFonts w:hint="eastAsia"/>
        </w:rPr>
        <w:t xml:space="preserve"> challenge of a charity event held by Citi Bike</w:t>
      </w:r>
      <w:r>
        <w:rPr>
          <w:rFonts w:hint="eastAsia"/>
        </w:rPr>
        <w:t xml:space="preserve"> on that first weekend of October</w:t>
      </w:r>
      <w:r w:rsidR="008D75BB">
        <w:rPr>
          <w:rFonts w:hint="eastAsia"/>
        </w:rPr>
        <w:t xml:space="preserve">. #CitiBikeForGood </w:t>
      </w:r>
      <w:r w:rsidR="002348D0">
        <w:rPr>
          <w:rFonts w:hint="eastAsia"/>
        </w:rPr>
        <w:t>running</w:t>
      </w:r>
      <w:r w:rsidR="008D75BB">
        <w:rPr>
          <w:rFonts w:hint="eastAsia"/>
        </w:rPr>
        <w:t xml:space="preserve"> from September 16 until October 16, </w:t>
      </w:r>
      <w:r w:rsidR="002348D0">
        <w:rPr>
          <w:rFonts w:hint="eastAsia"/>
        </w:rPr>
        <w:t>encourages</w:t>
      </w:r>
      <w:r w:rsidR="008D75BB">
        <w:rPr>
          <w:rFonts w:hint="eastAsia"/>
        </w:rPr>
        <w:t xml:space="preserve"> people to sign up </w:t>
      </w:r>
      <w:r>
        <w:rPr>
          <w:rFonts w:hint="eastAsia"/>
        </w:rPr>
        <w:t xml:space="preserve">to </w:t>
      </w:r>
      <w:r w:rsidR="00CE5AE3">
        <w:rPr>
          <w:rFonts w:hint="eastAsia"/>
        </w:rPr>
        <w:t>becom</w:t>
      </w:r>
      <w:r>
        <w:rPr>
          <w:rFonts w:hint="eastAsia"/>
        </w:rPr>
        <w:t>e</w:t>
      </w:r>
      <w:r w:rsidR="008D75BB">
        <w:rPr>
          <w:rFonts w:hint="eastAsia"/>
        </w:rPr>
        <w:t xml:space="preserve"> members</w:t>
      </w:r>
      <w:r w:rsidR="00E560F4">
        <w:rPr>
          <w:rFonts w:hint="eastAsia"/>
        </w:rPr>
        <w:t xml:space="preserve"> </w:t>
      </w:r>
      <w:r w:rsidR="008D75BB">
        <w:rPr>
          <w:rFonts w:hint="eastAsia"/>
        </w:rPr>
        <w:t xml:space="preserve">and ride more bike </w:t>
      </w:r>
      <w:r>
        <w:rPr>
          <w:rFonts w:hint="eastAsia"/>
        </w:rPr>
        <w:t>over this period</w:t>
      </w:r>
      <w:r w:rsidR="008D75BB">
        <w:rPr>
          <w:rFonts w:hint="eastAsia"/>
        </w:rPr>
        <w:t xml:space="preserve">. Depending on the ridership during the event, Citi Bike will donate to three New York charities up to $50,000 each. Besides the main event of reaching 1,000,000 rides during the campaign, there are several </w:t>
      </w:r>
      <w:r w:rsidR="00E560F4">
        <w:rPr>
          <w:rFonts w:hint="eastAsia"/>
        </w:rPr>
        <w:t>par</w:t>
      </w:r>
      <w:r w:rsidR="008D75BB">
        <w:rPr>
          <w:rFonts w:hint="eastAsia"/>
        </w:rPr>
        <w:t>a</w:t>
      </w:r>
      <w:r w:rsidR="00E560F4">
        <w:rPr>
          <w:rFonts w:hint="eastAsia"/>
        </w:rPr>
        <w:t>l</w:t>
      </w:r>
      <w:r w:rsidR="008D75BB">
        <w:rPr>
          <w:rFonts w:hint="eastAsia"/>
        </w:rPr>
        <w:t>lel sub-events.</w:t>
      </w:r>
    </w:p>
    <w:p w14:paraId="314C1C51" w14:textId="64A694C5" w:rsidR="008D75BB" w:rsidRDefault="008D75BB" w:rsidP="008D75BB">
      <w:r>
        <w:rPr>
          <w:rFonts w:hint="eastAsia"/>
        </w:rPr>
        <w:t>One of the c</w:t>
      </w:r>
      <w:r>
        <w:t>hallenges</w:t>
      </w:r>
      <w:r>
        <w:rPr>
          <w:rFonts w:hint="eastAsia"/>
        </w:rPr>
        <w:t xml:space="preserve"> called Weekend Warrior Challenge, challe</w:t>
      </w:r>
      <w:r w:rsidR="00634A14">
        <w:rPr>
          <w:rFonts w:hint="eastAsia"/>
        </w:rPr>
        <w:t>nges its members to ride bikes o</w:t>
      </w:r>
      <w:r>
        <w:rPr>
          <w:rFonts w:hint="eastAsia"/>
        </w:rPr>
        <w:t>n this soggy week</w:t>
      </w:r>
      <w:r w:rsidR="000B693D">
        <w:rPr>
          <w:rFonts w:hint="eastAsia"/>
        </w:rPr>
        <w:t>end, and reach 30,000 ride</w:t>
      </w:r>
      <w:r w:rsidR="00CE5AE3">
        <w:rPr>
          <w:rFonts w:hint="eastAsia"/>
        </w:rPr>
        <w:t>s</w:t>
      </w:r>
      <w:r>
        <w:rPr>
          <w:rFonts w:hint="eastAsia"/>
        </w:rPr>
        <w:t xml:space="preserve">. </w:t>
      </w:r>
      <w:r>
        <w:t>The</w:t>
      </w:r>
      <w:r>
        <w:rPr>
          <w:rFonts w:hint="eastAsia"/>
        </w:rPr>
        <w:t xml:space="preserve">y have a </w:t>
      </w:r>
      <w:r>
        <w:t>humorous</w:t>
      </w:r>
      <w:r>
        <w:rPr>
          <w:rFonts w:hint="eastAsia"/>
        </w:rPr>
        <w:t xml:space="preserve"> letter of challenge that says: </w:t>
      </w:r>
      <w:r>
        <w:t>“</w:t>
      </w:r>
      <w:r>
        <w:rPr>
          <w:rFonts w:hint="eastAsia"/>
        </w:rPr>
        <w:t>If you</w:t>
      </w:r>
      <w:r>
        <w:t>’</w:t>
      </w:r>
      <w:r>
        <w:rPr>
          <w:rFonts w:hint="eastAsia"/>
        </w:rPr>
        <w:t>re going to get wet walking anyways, you might as well go by bike and get there faster</w:t>
      </w:r>
      <w:r>
        <w:t>…”</w:t>
      </w:r>
    </w:p>
    <w:p w14:paraId="695511FC" w14:textId="33A42221" w:rsidR="008D75BB" w:rsidRDefault="008D75BB" w:rsidP="008D75BB">
      <w:r>
        <w:rPr>
          <w:rFonts w:hint="eastAsia"/>
        </w:rPr>
        <w:t xml:space="preserve">Citi Bike seems to be a </w:t>
      </w:r>
      <w:r w:rsidR="00634A14">
        <w:rPr>
          <w:rFonts w:hint="eastAsia"/>
        </w:rPr>
        <w:t>community-minded</w:t>
      </w:r>
      <w:r>
        <w:rPr>
          <w:rFonts w:hint="eastAsia"/>
        </w:rPr>
        <w:t xml:space="preserve"> company that does</w:t>
      </w:r>
      <w:r w:rsidR="00634A14">
        <w:rPr>
          <w:rFonts w:hint="eastAsia"/>
        </w:rPr>
        <w:t xml:space="preserve"> </w:t>
      </w:r>
      <w:r>
        <w:rPr>
          <w:rFonts w:hint="eastAsia"/>
        </w:rPr>
        <w:t>n</w:t>
      </w:r>
      <w:r w:rsidR="00634A14">
        <w:rPr>
          <w:rFonts w:hint="eastAsia"/>
        </w:rPr>
        <w:t>o</w:t>
      </w:r>
      <w:r>
        <w:rPr>
          <w:rFonts w:hint="eastAsia"/>
        </w:rPr>
        <w:t>t set the bar</w:t>
      </w:r>
      <w:r w:rsidR="00634A14">
        <w:rPr>
          <w:rFonts w:hint="eastAsia"/>
        </w:rPr>
        <w:t xml:space="preserve"> to their charitable works too</w:t>
      </w:r>
      <w:r>
        <w:rPr>
          <w:rFonts w:hint="eastAsia"/>
        </w:rPr>
        <w:t xml:space="preserve"> high. </w:t>
      </w:r>
      <w:r w:rsidR="00634A14">
        <w:rPr>
          <w:rFonts w:hint="eastAsia"/>
        </w:rPr>
        <w:t xml:space="preserve">Last year, they only had 125,109 annual members as their base, and this year they have over 150,811 members, there is a fair chances that they hit the goal today. </w:t>
      </w:r>
      <w:r>
        <w:rPr>
          <w:rFonts w:hint="eastAsia"/>
        </w:rPr>
        <w:t xml:space="preserve">Data reveals that riderships during an October rainy weekend in 2014 reached </w:t>
      </w:r>
      <w:r w:rsidRPr="004214B9">
        <w:t>36</w:t>
      </w:r>
      <w:r w:rsidR="00634A14">
        <w:rPr>
          <w:rFonts w:hint="eastAsia"/>
        </w:rPr>
        <w:t>,</w:t>
      </w:r>
      <w:r w:rsidRPr="004214B9">
        <w:t>810</w:t>
      </w:r>
      <w:r>
        <w:rPr>
          <w:rFonts w:hint="eastAsia"/>
        </w:rPr>
        <w:t>. On October 4, 2014 the temperature was 61</w:t>
      </w:r>
      <w:r w:rsidRPr="004214B9">
        <w:rPr>
          <w:rFonts w:hint="eastAsia"/>
        </w:rPr>
        <w:t>°</w:t>
      </w:r>
      <w:r w:rsidRPr="004214B9">
        <w:t>F</w:t>
      </w:r>
      <w:r>
        <w:rPr>
          <w:rFonts w:hint="eastAsia"/>
        </w:rPr>
        <w:t xml:space="preserve"> along with 29.97 mm rainfall, and 54</w:t>
      </w:r>
      <w:r w:rsidRPr="004214B9">
        <w:rPr>
          <w:rFonts w:hint="eastAsia"/>
        </w:rPr>
        <w:t>°</w:t>
      </w:r>
      <w:r w:rsidRPr="004214B9">
        <w:t>F</w:t>
      </w:r>
      <w:r>
        <w:rPr>
          <w:rFonts w:hint="eastAsia"/>
        </w:rPr>
        <w:t xml:space="preserve"> without rain the next day, which was pretty similar to what we have this weekend. </w:t>
      </w:r>
    </w:p>
    <w:p w14:paraId="6CBB1EAD" w14:textId="293C087B" w:rsidR="00203028" w:rsidRDefault="008D75BB" w:rsidP="008440FC">
      <w:r>
        <w:rPr>
          <w:noProof/>
        </w:rPr>
        <w:drawing>
          <wp:inline distT="0" distB="0" distL="0" distR="0" wp14:anchorId="7F1E1625" wp14:editId="404483E0">
            <wp:extent cx="5262880" cy="1971040"/>
            <wp:effectExtent l="0" t="0" r="0" b="10160"/>
            <wp:docPr id="5" name="圖片 5" descr="Macintosh HD:Users:wangchi-an:Google 雲端硬碟:Screen-Shot-Mac:螢幕快照 2015-10-04 下午3.1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angchi-an:Google 雲端硬碟:Screen-Shot-Mac:螢幕快照 2015-10-04 下午3.14.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880" cy="1971040"/>
                    </a:xfrm>
                    <a:prstGeom prst="rect">
                      <a:avLst/>
                    </a:prstGeom>
                    <a:noFill/>
                    <a:ln>
                      <a:noFill/>
                    </a:ln>
                  </pic:spPr>
                </pic:pic>
              </a:graphicData>
            </a:graphic>
          </wp:inline>
        </w:drawing>
      </w:r>
    </w:p>
    <w:p w14:paraId="6B8A1DB3" w14:textId="58138C76" w:rsidR="008D75BB" w:rsidRDefault="008D75BB" w:rsidP="008D75BB">
      <w:r>
        <w:rPr>
          <w:rFonts w:hint="eastAsia"/>
        </w:rPr>
        <w:t>Website of Citi</w:t>
      </w:r>
      <w:r w:rsidR="00D8684F">
        <w:rPr>
          <w:rFonts w:hint="eastAsia"/>
        </w:rPr>
        <w:t xml:space="preserve"> </w:t>
      </w:r>
      <w:r>
        <w:rPr>
          <w:rFonts w:hint="eastAsia"/>
        </w:rPr>
        <w:t>Bike</w:t>
      </w:r>
      <w:r w:rsidR="00D8684F">
        <w:rPr>
          <w:rFonts w:hint="eastAsia"/>
        </w:rPr>
        <w:t xml:space="preserve"> </w:t>
      </w:r>
      <w:r>
        <w:rPr>
          <w:rFonts w:hint="eastAsia"/>
        </w:rPr>
        <w:t>For</w:t>
      </w:r>
      <w:r w:rsidR="00D8684F">
        <w:rPr>
          <w:rFonts w:hint="eastAsia"/>
        </w:rPr>
        <w:t xml:space="preserve"> </w:t>
      </w:r>
      <w:r>
        <w:rPr>
          <w:rFonts w:hint="eastAsia"/>
        </w:rPr>
        <w:t>Good event</w:t>
      </w:r>
    </w:p>
    <w:p w14:paraId="17BF841D" w14:textId="77777777" w:rsidR="008D75BB" w:rsidRDefault="008D75BB" w:rsidP="008440FC"/>
    <w:p w14:paraId="0100641C" w14:textId="77777777" w:rsidR="00D8684F" w:rsidRDefault="00D8684F" w:rsidP="008440FC"/>
    <w:p w14:paraId="6194C70F" w14:textId="77777777" w:rsidR="00203028" w:rsidRDefault="00203028" w:rsidP="008440FC"/>
    <w:p w14:paraId="206813B4" w14:textId="268C3090" w:rsidR="00203028" w:rsidRDefault="00634A14" w:rsidP="00203028">
      <w:r>
        <w:t>Convenienc</w:t>
      </w:r>
      <w:r>
        <w:rPr>
          <w:rFonts w:hint="eastAsia"/>
        </w:rPr>
        <w:t>e</w:t>
      </w:r>
      <w:r w:rsidR="00203028">
        <w:t xml:space="preserve"> is the main reason that keeps people riding in cold and rainy days. Mike Waring, whose business is at the west most of Tribeca, has to commute from his home to his office in Chelsea. Neither his office or home is right next to subway station, but they are both close to </w:t>
      </w:r>
      <w:r w:rsidR="004179D0">
        <w:t>Citi Bike</w:t>
      </w:r>
      <w:r w:rsidR="00203028">
        <w:t xml:space="preserve"> stops. "I can go all the way straight down," said Waring. He will always take ride the </w:t>
      </w:r>
      <w:r w:rsidR="004179D0">
        <w:t>Citi Bike</w:t>
      </w:r>
      <w:r w:rsidR="00203028">
        <w:t xml:space="preserve"> unless it is pouring rain or strong wind. "Strong wind isn't fun," he said.</w:t>
      </w:r>
    </w:p>
    <w:p w14:paraId="53C8A76C" w14:textId="77777777" w:rsidR="00203028" w:rsidRDefault="00203028" w:rsidP="00203028"/>
    <w:p w14:paraId="53CBBB91" w14:textId="73C00473" w:rsidR="00203028" w:rsidRDefault="00203028" w:rsidP="00203028">
      <w:r>
        <w:t xml:space="preserve">"You can start paddling away," said another </w:t>
      </w:r>
      <w:r w:rsidR="004179D0">
        <w:t>Citi Bike</w:t>
      </w:r>
      <w:r>
        <w:t xml:space="preserve"> fan, Andrew Battista, who was undocking his bike at t</w:t>
      </w:r>
      <w:r w:rsidR="00304ADF">
        <w:t>he intersection of Columbus Ave</w:t>
      </w:r>
      <w:r w:rsidR="00304ADF">
        <w:rPr>
          <w:rFonts w:hint="eastAsia"/>
        </w:rPr>
        <w:t>nue</w:t>
      </w:r>
      <w:r>
        <w:t xml:space="preserve"> and 84th Street in the rain. Battista said he</w:t>
      </w:r>
      <w:r>
        <w:rPr>
          <w:rFonts w:hint="eastAsia"/>
        </w:rPr>
        <w:t xml:space="preserve"> </w:t>
      </w:r>
      <w:r w:rsidR="008A1A3B">
        <w:t>would</w:t>
      </w:r>
      <w:r>
        <w:t xml:space="preserve"> still be riding the bike in the winter unless there is a large pack of snow. "Everyone should be a member of </w:t>
      </w:r>
      <w:r w:rsidR="004179D0">
        <w:t>Citi Bike</w:t>
      </w:r>
      <w:r>
        <w:t>," he said with a smile on his face.</w:t>
      </w:r>
    </w:p>
    <w:p w14:paraId="49E781A4" w14:textId="77777777" w:rsidR="00203028" w:rsidRDefault="00203028" w:rsidP="00203028"/>
    <w:p w14:paraId="23A5802A" w14:textId="104E3D0A" w:rsidR="00203028" w:rsidRDefault="00203028" w:rsidP="00203028">
      <w:r>
        <w:t>Here's some Twitter post about their experience</w:t>
      </w:r>
      <w:r>
        <w:rPr>
          <w:rFonts w:hint="eastAsia"/>
        </w:rPr>
        <w:t xml:space="preserve"> for</w:t>
      </w:r>
      <w:r>
        <w:t xml:space="preserve"> who still rode </w:t>
      </w:r>
      <w:r w:rsidR="004179D0">
        <w:t>Citi Bike</w:t>
      </w:r>
      <w:r>
        <w:rPr>
          <w:rFonts w:hint="eastAsia"/>
        </w:rPr>
        <w:t xml:space="preserve"> in the cold rain</w:t>
      </w:r>
      <w:r>
        <w:t>.</w:t>
      </w:r>
    </w:p>
    <w:p w14:paraId="06F30B69" w14:textId="77777777" w:rsidR="00C15012" w:rsidRDefault="00C15012" w:rsidP="00203028"/>
    <w:p w14:paraId="336E7428" w14:textId="1F93660E" w:rsidR="00F02C46" w:rsidRDefault="00F02C46" w:rsidP="00203028">
      <w:r>
        <w:t>“</w:t>
      </w:r>
      <w:r>
        <w:rPr>
          <w:rFonts w:hint="eastAsia"/>
        </w:rPr>
        <w:t>Today I rode a Citi Bike in the rain to get to a meeting when my train was running late. That made me feel like a pretty legit New Yorker,</w:t>
      </w:r>
      <w:r>
        <w:t>”</w:t>
      </w:r>
      <w:r>
        <w:rPr>
          <w:rFonts w:hint="eastAsia"/>
        </w:rPr>
        <w:t xml:space="preserve"> said Kate O</w:t>
      </w:r>
      <w:r>
        <w:t>’</w:t>
      </w:r>
      <w:r>
        <w:rPr>
          <w:rFonts w:hint="eastAsia"/>
        </w:rPr>
        <w:t>Neill.</w:t>
      </w:r>
    </w:p>
    <w:p w14:paraId="74BEF41C" w14:textId="77777777" w:rsidR="00F02C46" w:rsidRDefault="00F02C46" w:rsidP="00203028"/>
    <w:p w14:paraId="35097298" w14:textId="069B19F2" w:rsidR="00C15012" w:rsidRDefault="00F02C46" w:rsidP="00203028">
      <w:r>
        <w:t>“</w:t>
      </w:r>
      <w:r>
        <w:rPr>
          <w:rFonts w:hint="eastAsia"/>
        </w:rPr>
        <w:t>B</w:t>
      </w:r>
      <w:r w:rsidRPr="00F02C46">
        <w:t>ack to back 1st try citi bike kings in the rain!!!! This rain got me bored</w:t>
      </w:r>
      <w:r>
        <w:rPr>
          <w:rFonts w:hint="eastAsia"/>
        </w:rPr>
        <w:t>,</w:t>
      </w:r>
      <w:r>
        <w:t>”</w:t>
      </w:r>
      <w:r>
        <w:rPr>
          <w:rFonts w:hint="eastAsia"/>
        </w:rPr>
        <w:t xml:space="preserve"> said Blake Ular.</w:t>
      </w:r>
    </w:p>
    <w:p w14:paraId="25CAF66B" w14:textId="4C549C90" w:rsidR="00203028" w:rsidRDefault="00203028" w:rsidP="00203028">
      <w:r>
        <w:rPr>
          <w:rFonts w:hint="eastAsia"/>
          <w:noProof/>
        </w:rPr>
        <w:drawing>
          <wp:inline distT="0" distB="0" distL="0" distR="0" wp14:anchorId="4B877F29" wp14:editId="1A6268A1">
            <wp:extent cx="5262880" cy="944880"/>
            <wp:effectExtent l="0" t="0" r="0" b="0"/>
            <wp:docPr id="3" name="圖片 3" descr="Macintosh HD:Users:wangchi-an:Google 雲端硬碟:Screen-Shot-Mac:螢幕快照 2015-10-04 上午11.2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angchi-an:Google 雲端硬碟:Screen-Shot-Mac:螢幕快照 2015-10-04 上午11.24.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944880"/>
                    </a:xfrm>
                    <a:prstGeom prst="rect">
                      <a:avLst/>
                    </a:prstGeom>
                    <a:noFill/>
                    <a:ln>
                      <a:noFill/>
                    </a:ln>
                  </pic:spPr>
                </pic:pic>
              </a:graphicData>
            </a:graphic>
          </wp:inline>
        </w:drawing>
      </w:r>
    </w:p>
    <w:p w14:paraId="2957A360" w14:textId="25360E2F" w:rsidR="00203028" w:rsidRDefault="00203028" w:rsidP="00203028">
      <w:r>
        <w:rPr>
          <w:rFonts w:hint="eastAsia"/>
          <w:noProof/>
        </w:rPr>
        <w:drawing>
          <wp:inline distT="0" distB="0" distL="0" distR="0" wp14:anchorId="42AE2116" wp14:editId="6CD43D06">
            <wp:extent cx="5262880" cy="934720"/>
            <wp:effectExtent l="0" t="0" r="0" b="5080"/>
            <wp:docPr id="2" name="圖片 2" descr="Macintosh HD:Users:wangchi-an:Google 雲端硬碟:Screen-Shot-Mac:螢幕快照 2015-10-04 上午11.2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angchi-an:Google 雲端硬碟:Screen-Shot-Mac:螢幕快照 2015-10-04 上午11.24.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934720"/>
                    </a:xfrm>
                    <a:prstGeom prst="rect">
                      <a:avLst/>
                    </a:prstGeom>
                    <a:noFill/>
                    <a:ln>
                      <a:noFill/>
                    </a:ln>
                  </pic:spPr>
                </pic:pic>
              </a:graphicData>
            </a:graphic>
          </wp:inline>
        </w:drawing>
      </w:r>
    </w:p>
    <w:p w14:paraId="01252BD8" w14:textId="17A7F05C" w:rsidR="00494EEC" w:rsidRDefault="00494EEC" w:rsidP="00203028"/>
    <w:p w14:paraId="179FDB9A" w14:textId="0DA23775" w:rsidR="00AA0710" w:rsidRDefault="003C06A4" w:rsidP="00203028">
      <w:r>
        <w:rPr>
          <w:rFonts w:hint="eastAsia"/>
        </w:rPr>
        <w:t>Thanks for the turn off hurricane Joaquin</w:t>
      </w:r>
      <w:r w:rsidR="009952BE">
        <w:rPr>
          <w:rFonts w:hint="eastAsia"/>
        </w:rPr>
        <w:t xml:space="preserve"> explained by the NHC</w:t>
      </w:r>
      <w:r>
        <w:rPr>
          <w:rFonts w:hint="eastAsia"/>
        </w:rPr>
        <w:t>, n</w:t>
      </w:r>
      <w:r w:rsidR="00AA0710">
        <w:rPr>
          <w:rFonts w:hint="eastAsia"/>
        </w:rPr>
        <w:t>ext week</w:t>
      </w:r>
      <w:r w:rsidR="00150304">
        <w:rPr>
          <w:rFonts w:hint="eastAsia"/>
        </w:rPr>
        <w:t xml:space="preserve"> New York City</w:t>
      </w:r>
      <w:r w:rsidR="00AA0710">
        <w:rPr>
          <w:rFonts w:hint="eastAsia"/>
        </w:rPr>
        <w:t xml:space="preserve"> is going to start with a partly cloudy Monday, and a following sunny week</w:t>
      </w:r>
      <w:r w:rsidR="0046295D">
        <w:rPr>
          <w:rFonts w:hint="eastAsia"/>
        </w:rPr>
        <w:t>days</w:t>
      </w:r>
      <w:r w:rsidR="00AA0710">
        <w:rPr>
          <w:rFonts w:hint="eastAsia"/>
        </w:rPr>
        <w:t xml:space="preserve">, but showers on the weekend. So </w:t>
      </w:r>
      <w:r w:rsidR="004179D0">
        <w:t>riders,</w:t>
      </w:r>
      <w:r w:rsidR="00AA0710">
        <w:rPr>
          <w:rFonts w:hint="eastAsia"/>
        </w:rPr>
        <w:t xml:space="preserve"> </w:t>
      </w:r>
      <w:r w:rsidR="003B5E9B">
        <w:rPr>
          <w:rFonts w:hint="eastAsia"/>
        </w:rPr>
        <w:t xml:space="preserve">who </w:t>
      </w:r>
      <w:r w:rsidR="00AA0710">
        <w:rPr>
          <w:rFonts w:hint="eastAsia"/>
        </w:rPr>
        <w:t xml:space="preserve">still decide to ride a </w:t>
      </w:r>
      <w:r w:rsidR="004179D0">
        <w:t>Citi Bike</w:t>
      </w:r>
      <w:r w:rsidR="00AA0710">
        <w:rPr>
          <w:rFonts w:hint="eastAsia"/>
        </w:rPr>
        <w:t xml:space="preserve"> in the rain,</w:t>
      </w:r>
      <w:r w:rsidR="009D147B">
        <w:rPr>
          <w:rFonts w:hint="eastAsia"/>
        </w:rPr>
        <w:t xml:space="preserve"> might find</w:t>
      </w:r>
      <w:r w:rsidR="00AA0710">
        <w:rPr>
          <w:rFonts w:hint="eastAsia"/>
        </w:rPr>
        <w:t xml:space="preserve"> </w:t>
      </w:r>
      <w:hyperlink r:id="rId10" w:history="1">
        <w:r w:rsidR="00AA0710" w:rsidRPr="00AA0710">
          <w:rPr>
            <w:rStyle w:val="a4"/>
            <w:rFonts w:hint="eastAsia"/>
          </w:rPr>
          <w:t>this</w:t>
        </w:r>
      </w:hyperlink>
      <w:r w:rsidR="009D147B">
        <w:rPr>
          <w:rFonts w:hint="eastAsia"/>
        </w:rPr>
        <w:t xml:space="preserve"> article</w:t>
      </w:r>
      <w:r w:rsidR="00AA0710">
        <w:rPr>
          <w:rFonts w:hint="eastAsia"/>
        </w:rPr>
        <w:t xml:space="preserve"> helpful.</w:t>
      </w:r>
      <w:r w:rsidR="006062C5">
        <w:rPr>
          <w:rFonts w:hint="eastAsia"/>
        </w:rPr>
        <w:t xml:space="preserve"> </w:t>
      </w:r>
    </w:p>
    <w:sectPr w:rsidR="00AA0710" w:rsidSect="00526E8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Heiti TC Light">
    <w:panose1 w:val="02000000000000000000"/>
    <w:charset w:val="51"/>
    <w:family w:val="auto"/>
    <w:pitch w:val="variable"/>
    <w:sig w:usb0="8000002F" w:usb1="0808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0FC"/>
    <w:rsid w:val="00050A7F"/>
    <w:rsid w:val="000B693D"/>
    <w:rsid w:val="00113D07"/>
    <w:rsid w:val="00150304"/>
    <w:rsid w:val="001E746A"/>
    <w:rsid w:val="00203028"/>
    <w:rsid w:val="002348D0"/>
    <w:rsid w:val="00261C40"/>
    <w:rsid w:val="002E0B69"/>
    <w:rsid w:val="00304ADF"/>
    <w:rsid w:val="003954BF"/>
    <w:rsid w:val="003B5E9B"/>
    <w:rsid w:val="003C06A4"/>
    <w:rsid w:val="003F17DA"/>
    <w:rsid w:val="004179D0"/>
    <w:rsid w:val="004214B9"/>
    <w:rsid w:val="0046295D"/>
    <w:rsid w:val="00492917"/>
    <w:rsid w:val="00494EEC"/>
    <w:rsid w:val="004D479B"/>
    <w:rsid w:val="004F7B7B"/>
    <w:rsid w:val="00526E8F"/>
    <w:rsid w:val="006062C5"/>
    <w:rsid w:val="00630B9D"/>
    <w:rsid w:val="00634A14"/>
    <w:rsid w:val="00640590"/>
    <w:rsid w:val="00680385"/>
    <w:rsid w:val="00711C4A"/>
    <w:rsid w:val="007945CD"/>
    <w:rsid w:val="007C3B63"/>
    <w:rsid w:val="007D6198"/>
    <w:rsid w:val="008126BF"/>
    <w:rsid w:val="008440FC"/>
    <w:rsid w:val="008A1A3B"/>
    <w:rsid w:val="008D136E"/>
    <w:rsid w:val="008D75BB"/>
    <w:rsid w:val="008E0968"/>
    <w:rsid w:val="009437EE"/>
    <w:rsid w:val="009576FE"/>
    <w:rsid w:val="009952BE"/>
    <w:rsid w:val="00995925"/>
    <w:rsid w:val="009A7C21"/>
    <w:rsid w:val="009D147B"/>
    <w:rsid w:val="00A1180D"/>
    <w:rsid w:val="00A547B2"/>
    <w:rsid w:val="00A950C1"/>
    <w:rsid w:val="00AA0710"/>
    <w:rsid w:val="00AB5D44"/>
    <w:rsid w:val="00AF4FB4"/>
    <w:rsid w:val="00B04DCA"/>
    <w:rsid w:val="00B0532F"/>
    <w:rsid w:val="00B33616"/>
    <w:rsid w:val="00B85B62"/>
    <w:rsid w:val="00B90654"/>
    <w:rsid w:val="00C0082E"/>
    <w:rsid w:val="00C15012"/>
    <w:rsid w:val="00C179EF"/>
    <w:rsid w:val="00C221A8"/>
    <w:rsid w:val="00C42201"/>
    <w:rsid w:val="00C539C6"/>
    <w:rsid w:val="00CD798D"/>
    <w:rsid w:val="00CE5AE3"/>
    <w:rsid w:val="00CE7670"/>
    <w:rsid w:val="00CF083C"/>
    <w:rsid w:val="00D07C93"/>
    <w:rsid w:val="00D32CD4"/>
    <w:rsid w:val="00D76C1C"/>
    <w:rsid w:val="00D8684F"/>
    <w:rsid w:val="00D96FC8"/>
    <w:rsid w:val="00DD3FE7"/>
    <w:rsid w:val="00E05CDF"/>
    <w:rsid w:val="00E37412"/>
    <w:rsid w:val="00E560F4"/>
    <w:rsid w:val="00E857F2"/>
    <w:rsid w:val="00E93B16"/>
    <w:rsid w:val="00EE1975"/>
    <w:rsid w:val="00F02C46"/>
    <w:rsid w:val="00F32DE5"/>
    <w:rsid w:val="00F545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62E7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440FC"/>
    <w:rPr>
      <w:rFonts w:ascii="Heiti TC Light" w:eastAsia="Heiti TC Light"/>
      <w:sz w:val="18"/>
      <w:szCs w:val="18"/>
    </w:rPr>
  </w:style>
  <w:style w:type="character" w:customStyle="1" w:styleId="Char">
    <w:name w:val="註解方塊文字 Char"/>
    <w:basedOn w:val="a0"/>
    <w:link w:val="a3"/>
    <w:uiPriority w:val="99"/>
    <w:semiHidden/>
    <w:rsid w:val="008440FC"/>
    <w:rPr>
      <w:rFonts w:ascii="Heiti TC Light" w:eastAsia="Heiti TC Light"/>
      <w:sz w:val="18"/>
      <w:szCs w:val="18"/>
    </w:rPr>
  </w:style>
  <w:style w:type="character" w:styleId="a4">
    <w:name w:val="Hyperlink"/>
    <w:basedOn w:val="a0"/>
    <w:uiPriority w:val="99"/>
    <w:unhideWhenUsed/>
    <w:rsid w:val="00AA071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440FC"/>
    <w:rPr>
      <w:rFonts w:ascii="Heiti TC Light" w:eastAsia="Heiti TC Light"/>
      <w:sz w:val="18"/>
      <w:szCs w:val="18"/>
    </w:rPr>
  </w:style>
  <w:style w:type="character" w:customStyle="1" w:styleId="Char">
    <w:name w:val="註解方塊文字 Char"/>
    <w:basedOn w:val="a0"/>
    <w:link w:val="a3"/>
    <w:uiPriority w:val="99"/>
    <w:semiHidden/>
    <w:rsid w:val="008440FC"/>
    <w:rPr>
      <w:rFonts w:ascii="Heiti TC Light" w:eastAsia="Heiti TC Light"/>
      <w:sz w:val="18"/>
      <w:szCs w:val="18"/>
    </w:rPr>
  </w:style>
  <w:style w:type="character" w:styleId="a4">
    <w:name w:val="Hyperlink"/>
    <w:basedOn w:val="a0"/>
    <w:uiPriority w:val="99"/>
    <w:unhideWhenUsed/>
    <w:rsid w:val="00AA07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2991">
      <w:bodyDiv w:val="1"/>
      <w:marLeft w:val="0"/>
      <w:marRight w:val="0"/>
      <w:marTop w:val="0"/>
      <w:marBottom w:val="0"/>
      <w:divBdr>
        <w:top w:val="none" w:sz="0" w:space="0" w:color="auto"/>
        <w:left w:val="none" w:sz="0" w:space="0" w:color="auto"/>
        <w:bottom w:val="none" w:sz="0" w:space="0" w:color="auto"/>
        <w:right w:val="none" w:sz="0" w:space="0" w:color="auto"/>
      </w:divBdr>
    </w:div>
    <w:div w:id="1000037973">
      <w:bodyDiv w:val="1"/>
      <w:marLeft w:val="0"/>
      <w:marRight w:val="0"/>
      <w:marTop w:val="0"/>
      <w:marBottom w:val="0"/>
      <w:divBdr>
        <w:top w:val="none" w:sz="0" w:space="0" w:color="auto"/>
        <w:left w:val="none" w:sz="0" w:space="0" w:color="auto"/>
        <w:bottom w:val="none" w:sz="0" w:space="0" w:color="auto"/>
        <w:right w:val="none" w:sz="0" w:space="0" w:color="auto"/>
      </w:divBdr>
    </w:div>
    <w:div w:id="1164706648">
      <w:bodyDiv w:val="1"/>
      <w:marLeft w:val="0"/>
      <w:marRight w:val="0"/>
      <w:marTop w:val="0"/>
      <w:marBottom w:val="0"/>
      <w:divBdr>
        <w:top w:val="none" w:sz="0" w:space="0" w:color="auto"/>
        <w:left w:val="none" w:sz="0" w:space="0" w:color="auto"/>
        <w:bottom w:val="none" w:sz="0" w:space="0" w:color="auto"/>
        <w:right w:val="none" w:sz="0" w:space="0" w:color="auto"/>
      </w:divBdr>
    </w:div>
    <w:div w:id="2077123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gothamist.com/2013/05/29/citi_bike_day_2_rain_doesnt_have_to.php"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wangchi-an:Desktop:citibike:membership_data:membership-2014.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TW"/>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'membership-2014.csv'!$J$1</c:f>
              <c:strCache>
                <c:ptCount val="1"/>
                <c:pt idx="0">
                  <c:v>difference</c:v>
                </c:pt>
              </c:strCache>
            </c:strRef>
          </c:tx>
          <c:invertIfNegative val="0"/>
          <c:cat>
            <c:strRef>
              <c:f>'membership-2014.csv'!$A$2:$A$366</c:f>
              <c:strCache>
                <c:ptCount val="365"/>
                <c:pt idx="0">
                  <c:v>1/1/2014</c:v>
                </c:pt>
                <c:pt idx="1">
                  <c:v>1/2/2014</c:v>
                </c:pt>
                <c:pt idx="2">
                  <c:v>1/3/2014</c:v>
                </c:pt>
                <c:pt idx="3">
                  <c:v>1/4/2014</c:v>
                </c:pt>
                <c:pt idx="4">
                  <c:v>1/5/2014</c:v>
                </c:pt>
                <c:pt idx="5">
                  <c:v>1/6/2014</c:v>
                </c:pt>
                <c:pt idx="6">
                  <c:v>1/7/2014</c:v>
                </c:pt>
                <c:pt idx="7">
                  <c:v>1/8/2014</c:v>
                </c:pt>
                <c:pt idx="8">
                  <c:v>1/9/2014</c:v>
                </c:pt>
                <c:pt idx="9">
                  <c:v>1/10/2014</c:v>
                </c:pt>
                <c:pt idx="10">
                  <c:v>1/11/2014</c:v>
                </c:pt>
                <c:pt idx="11">
                  <c:v>1/12/2014</c:v>
                </c:pt>
                <c:pt idx="12">
                  <c:v>1/13/2014</c:v>
                </c:pt>
                <c:pt idx="13">
                  <c:v>1/14/2014</c:v>
                </c:pt>
                <c:pt idx="14">
                  <c:v>1/15/2014</c:v>
                </c:pt>
                <c:pt idx="15">
                  <c:v>1/16/2014</c:v>
                </c:pt>
                <c:pt idx="16">
                  <c:v>1/17/2014</c:v>
                </c:pt>
                <c:pt idx="17">
                  <c:v>1/18/2014</c:v>
                </c:pt>
                <c:pt idx="18">
                  <c:v>1/19/2014</c:v>
                </c:pt>
                <c:pt idx="19">
                  <c:v>1/20/2014</c:v>
                </c:pt>
                <c:pt idx="20">
                  <c:v>1/21/2014</c:v>
                </c:pt>
                <c:pt idx="21">
                  <c:v>1/22/2014</c:v>
                </c:pt>
                <c:pt idx="22">
                  <c:v>1/23/2014</c:v>
                </c:pt>
                <c:pt idx="23">
                  <c:v>1/24/2014</c:v>
                </c:pt>
                <c:pt idx="24">
                  <c:v>1/25/2014</c:v>
                </c:pt>
                <c:pt idx="25">
                  <c:v>1/26/2014</c:v>
                </c:pt>
                <c:pt idx="26">
                  <c:v>1/27/2014</c:v>
                </c:pt>
                <c:pt idx="27">
                  <c:v>1/28/2014</c:v>
                </c:pt>
                <c:pt idx="28">
                  <c:v>1/29/2014</c:v>
                </c:pt>
                <c:pt idx="29">
                  <c:v>1/30/2014</c:v>
                </c:pt>
                <c:pt idx="30">
                  <c:v>1/31/2014</c:v>
                </c:pt>
                <c:pt idx="31">
                  <c:v>2/1/2014</c:v>
                </c:pt>
                <c:pt idx="32">
                  <c:v>2/2/2014</c:v>
                </c:pt>
                <c:pt idx="33">
                  <c:v>2/3/2014</c:v>
                </c:pt>
                <c:pt idx="34">
                  <c:v>2/4/2014</c:v>
                </c:pt>
                <c:pt idx="35">
                  <c:v>2/5/2014</c:v>
                </c:pt>
                <c:pt idx="36">
                  <c:v>2/6/2014</c:v>
                </c:pt>
                <c:pt idx="37">
                  <c:v>2/7/2014</c:v>
                </c:pt>
                <c:pt idx="38">
                  <c:v>2/8/2014</c:v>
                </c:pt>
                <c:pt idx="39">
                  <c:v>2/9/2014</c:v>
                </c:pt>
                <c:pt idx="40">
                  <c:v>2/10/2014</c:v>
                </c:pt>
                <c:pt idx="41">
                  <c:v>2/11/2014</c:v>
                </c:pt>
                <c:pt idx="42">
                  <c:v>2/12/2014</c:v>
                </c:pt>
                <c:pt idx="43">
                  <c:v>2/13/2014</c:v>
                </c:pt>
                <c:pt idx="44">
                  <c:v>2/14/2014</c:v>
                </c:pt>
                <c:pt idx="45">
                  <c:v>2/15/2014</c:v>
                </c:pt>
                <c:pt idx="46">
                  <c:v>2/16/2014</c:v>
                </c:pt>
                <c:pt idx="47">
                  <c:v>2/17/2014</c:v>
                </c:pt>
                <c:pt idx="48">
                  <c:v>2/18/2014</c:v>
                </c:pt>
                <c:pt idx="49">
                  <c:v>2/19/2014</c:v>
                </c:pt>
                <c:pt idx="50">
                  <c:v>2/20/2014</c:v>
                </c:pt>
                <c:pt idx="51">
                  <c:v>2/21/2014</c:v>
                </c:pt>
                <c:pt idx="52">
                  <c:v>2/22/2014</c:v>
                </c:pt>
                <c:pt idx="53">
                  <c:v>2/23/2014</c:v>
                </c:pt>
                <c:pt idx="54">
                  <c:v>2/24/2014</c:v>
                </c:pt>
                <c:pt idx="55">
                  <c:v>2/25/2014</c:v>
                </c:pt>
                <c:pt idx="56">
                  <c:v>2/26/2014</c:v>
                </c:pt>
                <c:pt idx="57">
                  <c:v>2/27/2014</c:v>
                </c:pt>
                <c:pt idx="58">
                  <c:v>2/28/2014</c:v>
                </c:pt>
                <c:pt idx="59">
                  <c:v>3/1/2014</c:v>
                </c:pt>
                <c:pt idx="60">
                  <c:v>3/2/2014</c:v>
                </c:pt>
                <c:pt idx="61">
                  <c:v>3/3/2014</c:v>
                </c:pt>
                <c:pt idx="62">
                  <c:v>3/4/2014</c:v>
                </c:pt>
                <c:pt idx="63">
                  <c:v>3/5/2014</c:v>
                </c:pt>
                <c:pt idx="64">
                  <c:v>3/6/2014</c:v>
                </c:pt>
                <c:pt idx="65">
                  <c:v>3/7/2014</c:v>
                </c:pt>
                <c:pt idx="66">
                  <c:v>3/8/2014</c:v>
                </c:pt>
                <c:pt idx="67">
                  <c:v>3/9/2014</c:v>
                </c:pt>
                <c:pt idx="68">
                  <c:v>3/10/2014</c:v>
                </c:pt>
                <c:pt idx="69">
                  <c:v>3/11/2014</c:v>
                </c:pt>
                <c:pt idx="70">
                  <c:v>3/12/2014</c:v>
                </c:pt>
                <c:pt idx="71">
                  <c:v>3/13/2014</c:v>
                </c:pt>
                <c:pt idx="72">
                  <c:v>3/14/2014</c:v>
                </c:pt>
                <c:pt idx="73">
                  <c:v>3/15/2014</c:v>
                </c:pt>
                <c:pt idx="74">
                  <c:v>3/16/2014</c:v>
                </c:pt>
                <c:pt idx="75">
                  <c:v>3/17/2014</c:v>
                </c:pt>
                <c:pt idx="76">
                  <c:v>3/18/2014</c:v>
                </c:pt>
                <c:pt idx="77">
                  <c:v>3/19/2014</c:v>
                </c:pt>
                <c:pt idx="78">
                  <c:v>3/20/2014</c:v>
                </c:pt>
                <c:pt idx="79">
                  <c:v>3/21/2014</c:v>
                </c:pt>
                <c:pt idx="80">
                  <c:v>3/22/2014</c:v>
                </c:pt>
                <c:pt idx="81">
                  <c:v>3/23/2014</c:v>
                </c:pt>
                <c:pt idx="82">
                  <c:v>3/24/2014</c:v>
                </c:pt>
                <c:pt idx="83">
                  <c:v>3/25/2014</c:v>
                </c:pt>
                <c:pt idx="84">
                  <c:v>3/26/2014</c:v>
                </c:pt>
                <c:pt idx="85">
                  <c:v>3/27/2014</c:v>
                </c:pt>
                <c:pt idx="86">
                  <c:v>3/28/2014</c:v>
                </c:pt>
                <c:pt idx="87">
                  <c:v>3/29/2014</c:v>
                </c:pt>
                <c:pt idx="88">
                  <c:v>3/30/2014</c:v>
                </c:pt>
                <c:pt idx="89">
                  <c:v>3/31/2014</c:v>
                </c:pt>
                <c:pt idx="90">
                  <c:v>4/1/2014</c:v>
                </c:pt>
                <c:pt idx="91">
                  <c:v>4/2/2014</c:v>
                </c:pt>
                <c:pt idx="92">
                  <c:v>4/3/2014</c:v>
                </c:pt>
                <c:pt idx="93">
                  <c:v>4/4/2014</c:v>
                </c:pt>
                <c:pt idx="94">
                  <c:v>4/5/2014</c:v>
                </c:pt>
                <c:pt idx="95">
                  <c:v>4/6/2014</c:v>
                </c:pt>
                <c:pt idx="96">
                  <c:v>4/7/2014</c:v>
                </c:pt>
                <c:pt idx="97">
                  <c:v>4/8/2014</c:v>
                </c:pt>
                <c:pt idx="98">
                  <c:v>4/9/2014</c:v>
                </c:pt>
                <c:pt idx="99">
                  <c:v>4/10/2014</c:v>
                </c:pt>
                <c:pt idx="100">
                  <c:v>4/11/2014</c:v>
                </c:pt>
                <c:pt idx="101">
                  <c:v>4/12/2014</c:v>
                </c:pt>
                <c:pt idx="102">
                  <c:v>4/13/2014</c:v>
                </c:pt>
                <c:pt idx="103">
                  <c:v>4/14/2014</c:v>
                </c:pt>
                <c:pt idx="104">
                  <c:v>4/15/2014</c:v>
                </c:pt>
                <c:pt idx="105">
                  <c:v>4/16/2014</c:v>
                </c:pt>
                <c:pt idx="106">
                  <c:v>4/17/2014</c:v>
                </c:pt>
                <c:pt idx="107">
                  <c:v>4/18/2014</c:v>
                </c:pt>
                <c:pt idx="108">
                  <c:v>4/19/2014</c:v>
                </c:pt>
                <c:pt idx="109">
                  <c:v>4/20/2014</c:v>
                </c:pt>
                <c:pt idx="110">
                  <c:v>4/21/2014</c:v>
                </c:pt>
                <c:pt idx="111">
                  <c:v>4/22/2014</c:v>
                </c:pt>
                <c:pt idx="112">
                  <c:v>4/23/2014</c:v>
                </c:pt>
                <c:pt idx="113">
                  <c:v>4/24/2014</c:v>
                </c:pt>
                <c:pt idx="114">
                  <c:v>4/25/2014</c:v>
                </c:pt>
                <c:pt idx="115">
                  <c:v>4/26/2014</c:v>
                </c:pt>
                <c:pt idx="116">
                  <c:v>4/27/2014</c:v>
                </c:pt>
                <c:pt idx="117">
                  <c:v>4/28/2014</c:v>
                </c:pt>
                <c:pt idx="118">
                  <c:v>4/29/2014</c:v>
                </c:pt>
                <c:pt idx="119">
                  <c:v>4/30/2014</c:v>
                </c:pt>
                <c:pt idx="120">
                  <c:v>5/1/2014</c:v>
                </c:pt>
                <c:pt idx="121">
                  <c:v>5/2/2014</c:v>
                </c:pt>
                <c:pt idx="122">
                  <c:v>5/3/2014</c:v>
                </c:pt>
                <c:pt idx="123">
                  <c:v>5/4/2014</c:v>
                </c:pt>
                <c:pt idx="124">
                  <c:v>5/5/2014</c:v>
                </c:pt>
                <c:pt idx="125">
                  <c:v>5/6/2014</c:v>
                </c:pt>
                <c:pt idx="126">
                  <c:v>5/7/2014</c:v>
                </c:pt>
                <c:pt idx="127">
                  <c:v>5/8/2014</c:v>
                </c:pt>
                <c:pt idx="128">
                  <c:v>5/9/2014</c:v>
                </c:pt>
                <c:pt idx="129">
                  <c:v>5/10/2014</c:v>
                </c:pt>
                <c:pt idx="130">
                  <c:v>5/11/2014</c:v>
                </c:pt>
                <c:pt idx="131">
                  <c:v>5/12/2014</c:v>
                </c:pt>
                <c:pt idx="132">
                  <c:v>5/13/2014</c:v>
                </c:pt>
                <c:pt idx="133">
                  <c:v>5/14/2014</c:v>
                </c:pt>
                <c:pt idx="134">
                  <c:v>5/15/2014</c:v>
                </c:pt>
                <c:pt idx="135">
                  <c:v>5/16/2014</c:v>
                </c:pt>
                <c:pt idx="136">
                  <c:v>5/17/2014</c:v>
                </c:pt>
                <c:pt idx="137">
                  <c:v>5/18/2014</c:v>
                </c:pt>
                <c:pt idx="138">
                  <c:v>5/19/2014</c:v>
                </c:pt>
                <c:pt idx="139">
                  <c:v>5/20/2014</c:v>
                </c:pt>
                <c:pt idx="140">
                  <c:v>5/21/2014</c:v>
                </c:pt>
                <c:pt idx="141">
                  <c:v>5/22/2014</c:v>
                </c:pt>
                <c:pt idx="142">
                  <c:v>5/23/2014</c:v>
                </c:pt>
                <c:pt idx="143">
                  <c:v>5/24/2014</c:v>
                </c:pt>
                <c:pt idx="144">
                  <c:v>5/25/2014</c:v>
                </c:pt>
                <c:pt idx="145">
                  <c:v>5/26/2014</c:v>
                </c:pt>
                <c:pt idx="146">
                  <c:v>5/27/2014</c:v>
                </c:pt>
                <c:pt idx="147">
                  <c:v>5/28/2014</c:v>
                </c:pt>
                <c:pt idx="148">
                  <c:v>5/29/2014</c:v>
                </c:pt>
                <c:pt idx="149">
                  <c:v>5/30/2014</c:v>
                </c:pt>
                <c:pt idx="150">
                  <c:v>5/31/2014</c:v>
                </c:pt>
                <c:pt idx="151">
                  <c:v>6/1/2014</c:v>
                </c:pt>
                <c:pt idx="152">
                  <c:v>6/2/2014</c:v>
                </c:pt>
                <c:pt idx="153">
                  <c:v>6/3/2014</c:v>
                </c:pt>
                <c:pt idx="154">
                  <c:v>6/4/2014</c:v>
                </c:pt>
                <c:pt idx="155">
                  <c:v>6/5/2014</c:v>
                </c:pt>
                <c:pt idx="156">
                  <c:v>6/6/2014</c:v>
                </c:pt>
                <c:pt idx="157">
                  <c:v>6/7/2014</c:v>
                </c:pt>
                <c:pt idx="158">
                  <c:v>6/8/2014</c:v>
                </c:pt>
                <c:pt idx="159">
                  <c:v>6/9/2014</c:v>
                </c:pt>
                <c:pt idx="160">
                  <c:v>6/10/2014</c:v>
                </c:pt>
                <c:pt idx="161">
                  <c:v>6/11/2014</c:v>
                </c:pt>
                <c:pt idx="162">
                  <c:v>6/12/2014</c:v>
                </c:pt>
                <c:pt idx="163">
                  <c:v>6/13/2014</c:v>
                </c:pt>
                <c:pt idx="164">
                  <c:v>6/14/2014</c:v>
                </c:pt>
                <c:pt idx="165">
                  <c:v>6/15/2014</c:v>
                </c:pt>
                <c:pt idx="166">
                  <c:v>6/16/2014</c:v>
                </c:pt>
                <c:pt idx="167">
                  <c:v>6/17/2014</c:v>
                </c:pt>
                <c:pt idx="168">
                  <c:v>6/18/2014</c:v>
                </c:pt>
                <c:pt idx="169">
                  <c:v>6/19/2014</c:v>
                </c:pt>
                <c:pt idx="170">
                  <c:v>6/20/2014</c:v>
                </c:pt>
                <c:pt idx="171">
                  <c:v>6/21/2014</c:v>
                </c:pt>
                <c:pt idx="172">
                  <c:v>6/22/2014</c:v>
                </c:pt>
                <c:pt idx="173">
                  <c:v>6/23/2014</c:v>
                </c:pt>
                <c:pt idx="174">
                  <c:v>6/24/2014</c:v>
                </c:pt>
                <c:pt idx="175">
                  <c:v>6/25/2014</c:v>
                </c:pt>
                <c:pt idx="176">
                  <c:v>6/26/2014</c:v>
                </c:pt>
                <c:pt idx="177">
                  <c:v>6/27/2014</c:v>
                </c:pt>
                <c:pt idx="178">
                  <c:v>6/28/2014</c:v>
                </c:pt>
                <c:pt idx="179">
                  <c:v>6/29/2014</c:v>
                </c:pt>
                <c:pt idx="180">
                  <c:v>6/30/2014</c:v>
                </c:pt>
                <c:pt idx="181">
                  <c:v>7/1/2014</c:v>
                </c:pt>
                <c:pt idx="182">
                  <c:v>7/2/2014</c:v>
                </c:pt>
                <c:pt idx="183">
                  <c:v>7/3/2014</c:v>
                </c:pt>
                <c:pt idx="184">
                  <c:v>7/4/2014</c:v>
                </c:pt>
                <c:pt idx="185">
                  <c:v>7/5/2014</c:v>
                </c:pt>
                <c:pt idx="186">
                  <c:v>7/6/2014</c:v>
                </c:pt>
                <c:pt idx="187">
                  <c:v>7/7/2014</c:v>
                </c:pt>
                <c:pt idx="188">
                  <c:v>7/8/2014</c:v>
                </c:pt>
                <c:pt idx="189">
                  <c:v>7/9/2014</c:v>
                </c:pt>
                <c:pt idx="190">
                  <c:v>7/10/2014</c:v>
                </c:pt>
                <c:pt idx="191">
                  <c:v>7/11/2014</c:v>
                </c:pt>
                <c:pt idx="192">
                  <c:v>7/12/2014</c:v>
                </c:pt>
                <c:pt idx="193">
                  <c:v>7/13/2014</c:v>
                </c:pt>
                <c:pt idx="194">
                  <c:v>7/14/2014</c:v>
                </c:pt>
                <c:pt idx="195">
                  <c:v>7/15/2014</c:v>
                </c:pt>
                <c:pt idx="196">
                  <c:v>7/16/2014</c:v>
                </c:pt>
                <c:pt idx="197">
                  <c:v>7/17/2014</c:v>
                </c:pt>
                <c:pt idx="198">
                  <c:v>7/18/2014</c:v>
                </c:pt>
                <c:pt idx="199">
                  <c:v>7/19/2014</c:v>
                </c:pt>
                <c:pt idx="200">
                  <c:v>7/20/2014</c:v>
                </c:pt>
                <c:pt idx="201">
                  <c:v>7/21/2014</c:v>
                </c:pt>
                <c:pt idx="202">
                  <c:v>7/22/2014</c:v>
                </c:pt>
                <c:pt idx="203">
                  <c:v>7/23/2014</c:v>
                </c:pt>
                <c:pt idx="204">
                  <c:v>7/24/2014</c:v>
                </c:pt>
                <c:pt idx="205">
                  <c:v>7/25/2014</c:v>
                </c:pt>
                <c:pt idx="206">
                  <c:v>7/26/2014</c:v>
                </c:pt>
                <c:pt idx="207">
                  <c:v>7/27/2014</c:v>
                </c:pt>
                <c:pt idx="208">
                  <c:v>7/28/2014</c:v>
                </c:pt>
                <c:pt idx="209">
                  <c:v>7/29/2014</c:v>
                </c:pt>
                <c:pt idx="210">
                  <c:v>7/30/2014</c:v>
                </c:pt>
                <c:pt idx="211">
                  <c:v>7/31/2014</c:v>
                </c:pt>
                <c:pt idx="212">
                  <c:v>8/1/2014</c:v>
                </c:pt>
                <c:pt idx="213">
                  <c:v>8/2/2014</c:v>
                </c:pt>
                <c:pt idx="214">
                  <c:v>8/3/2014</c:v>
                </c:pt>
                <c:pt idx="215">
                  <c:v>8/4/2014</c:v>
                </c:pt>
                <c:pt idx="216">
                  <c:v>8/5/2014</c:v>
                </c:pt>
                <c:pt idx="217">
                  <c:v>8/6/2014</c:v>
                </c:pt>
                <c:pt idx="218">
                  <c:v>8/7/2014</c:v>
                </c:pt>
                <c:pt idx="219">
                  <c:v>8/8/2014</c:v>
                </c:pt>
                <c:pt idx="220">
                  <c:v>8/9/2014</c:v>
                </c:pt>
                <c:pt idx="221">
                  <c:v>8/10/2014</c:v>
                </c:pt>
                <c:pt idx="222">
                  <c:v>8/11/2014</c:v>
                </c:pt>
                <c:pt idx="223">
                  <c:v>8/12/2014</c:v>
                </c:pt>
                <c:pt idx="224">
                  <c:v>8/13/2014</c:v>
                </c:pt>
                <c:pt idx="225">
                  <c:v>8/14/2014</c:v>
                </c:pt>
                <c:pt idx="226">
                  <c:v>8/15/2014</c:v>
                </c:pt>
                <c:pt idx="227">
                  <c:v>8/16/2014</c:v>
                </c:pt>
                <c:pt idx="228">
                  <c:v>8/17/2014</c:v>
                </c:pt>
                <c:pt idx="229">
                  <c:v>8/18/2014</c:v>
                </c:pt>
                <c:pt idx="230">
                  <c:v>8/19/2014</c:v>
                </c:pt>
                <c:pt idx="231">
                  <c:v>8/20/2014</c:v>
                </c:pt>
                <c:pt idx="232">
                  <c:v>8/21/2014</c:v>
                </c:pt>
                <c:pt idx="233">
                  <c:v>8/22/2014</c:v>
                </c:pt>
                <c:pt idx="234">
                  <c:v>8/23/2014</c:v>
                </c:pt>
                <c:pt idx="235">
                  <c:v>8/24/2014</c:v>
                </c:pt>
                <c:pt idx="236">
                  <c:v>8/25/2014</c:v>
                </c:pt>
                <c:pt idx="237">
                  <c:v>8/26/2014</c:v>
                </c:pt>
                <c:pt idx="238">
                  <c:v>8/27/2014</c:v>
                </c:pt>
                <c:pt idx="239">
                  <c:v>8/28/2014</c:v>
                </c:pt>
                <c:pt idx="240">
                  <c:v>8/29/2014</c:v>
                </c:pt>
                <c:pt idx="241">
                  <c:v>8/30/2014</c:v>
                </c:pt>
                <c:pt idx="242">
                  <c:v>8/31/2014</c:v>
                </c:pt>
                <c:pt idx="243">
                  <c:v>9/1/2014</c:v>
                </c:pt>
                <c:pt idx="244">
                  <c:v>9/2/2014</c:v>
                </c:pt>
                <c:pt idx="245">
                  <c:v>9/3/2014</c:v>
                </c:pt>
                <c:pt idx="246">
                  <c:v>9/4/2014</c:v>
                </c:pt>
                <c:pt idx="247">
                  <c:v>9/5/2014</c:v>
                </c:pt>
                <c:pt idx="248">
                  <c:v>9/6/2014</c:v>
                </c:pt>
                <c:pt idx="249">
                  <c:v>9/7/2014</c:v>
                </c:pt>
                <c:pt idx="250">
                  <c:v>9/8/2014</c:v>
                </c:pt>
                <c:pt idx="251">
                  <c:v>9/9/2014</c:v>
                </c:pt>
                <c:pt idx="252">
                  <c:v>9/10/2014</c:v>
                </c:pt>
                <c:pt idx="253">
                  <c:v>9/11/2014</c:v>
                </c:pt>
                <c:pt idx="254">
                  <c:v>9/12/2014</c:v>
                </c:pt>
                <c:pt idx="255">
                  <c:v>9/13/2014</c:v>
                </c:pt>
                <c:pt idx="256">
                  <c:v>9/14/2014</c:v>
                </c:pt>
                <c:pt idx="257">
                  <c:v>9/15/2014</c:v>
                </c:pt>
                <c:pt idx="258">
                  <c:v>9/16/2014</c:v>
                </c:pt>
                <c:pt idx="259">
                  <c:v>9/17/2014</c:v>
                </c:pt>
                <c:pt idx="260">
                  <c:v>9/18/2014</c:v>
                </c:pt>
                <c:pt idx="261">
                  <c:v>9/19/2014</c:v>
                </c:pt>
                <c:pt idx="262">
                  <c:v>9/20/2014</c:v>
                </c:pt>
                <c:pt idx="263">
                  <c:v>9/21/2014</c:v>
                </c:pt>
                <c:pt idx="264">
                  <c:v>9/22/2014</c:v>
                </c:pt>
                <c:pt idx="265">
                  <c:v>9/23/2014</c:v>
                </c:pt>
                <c:pt idx="266">
                  <c:v>9/24/2014</c:v>
                </c:pt>
                <c:pt idx="267">
                  <c:v>9/25/2014</c:v>
                </c:pt>
                <c:pt idx="268">
                  <c:v>9/26/2014</c:v>
                </c:pt>
                <c:pt idx="269">
                  <c:v>9/27/2014</c:v>
                </c:pt>
                <c:pt idx="270">
                  <c:v>9/28/2014</c:v>
                </c:pt>
                <c:pt idx="271">
                  <c:v>9/29/2014</c:v>
                </c:pt>
                <c:pt idx="272">
                  <c:v>9/30/2014</c:v>
                </c:pt>
                <c:pt idx="273">
                  <c:v>10/1/2014</c:v>
                </c:pt>
                <c:pt idx="274">
                  <c:v>10/2/2014</c:v>
                </c:pt>
                <c:pt idx="275">
                  <c:v>10/3/2014</c:v>
                </c:pt>
                <c:pt idx="276">
                  <c:v>10/4/2014</c:v>
                </c:pt>
                <c:pt idx="277">
                  <c:v>10/5/2014</c:v>
                </c:pt>
                <c:pt idx="278">
                  <c:v>10/6/2014</c:v>
                </c:pt>
                <c:pt idx="279">
                  <c:v>10/7/2014</c:v>
                </c:pt>
                <c:pt idx="280">
                  <c:v>10/8/2014</c:v>
                </c:pt>
                <c:pt idx="281">
                  <c:v>10/9/2014</c:v>
                </c:pt>
                <c:pt idx="282">
                  <c:v>10/10/2014</c:v>
                </c:pt>
                <c:pt idx="283">
                  <c:v>10/11/2014</c:v>
                </c:pt>
                <c:pt idx="284">
                  <c:v>10/12/2014</c:v>
                </c:pt>
                <c:pt idx="285">
                  <c:v>10/13/2014</c:v>
                </c:pt>
                <c:pt idx="286">
                  <c:v>10/14/2014</c:v>
                </c:pt>
                <c:pt idx="287">
                  <c:v>10/15/2014</c:v>
                </c:pt>
                <c:pt idx="288">
                  <c:v>10/16/2014</c:v>
                </c:pt>
                <c:pt idx="289">
                  <c:v>10/17/2014</c:v>
                </c:pt>
                <c:pt idx="290">
                  <c:v>10/18/2014</c:v>
                </c:pt>
                <c:pt idx="291">
                  <c:v>10/19/2014</c:v>
                </c:pt>
                <c:pt idx="292">
                  <c:v>10/20/2014</c:v>
                </c:pt>
                <c:pt idx="293">
                  <c:v>10/21/2014</c:v>
                </c:pt>
                <c:pt idx="294">
                  <c:v>10/22/2014</c:v>
                </c:pt>
                <c:pt idx="295">
                  <c:v>10/23/2014</c:v>
                </c:pt>
                <c:pt idx="296">
                  <c:v>10/24/2014</c:v>
                </c:pt>
                <c:pt idx="297">
                  <c:v>10/25/2014</c:v>
                </c:pt>
                <c:pt idx="298">
                  <c:v>10/26/2014</c:v>
                </c:pt>
                <c:pt idx="299">
                  <c:v>10/27/2014</c:v>
                </c:pt>
                <c:pt idx="300">
                  <c:v>10/28/2014</c:v>
                </c:pt>
                <c:pt idx="301">
                  <c:v>10/29/2014</c:v>
                </c:pt>
                <c:pt idx="302">
                  <c:v>10/30/2014</c:v>
                </c:pt>
                <c:pt idx="303">
                  <c:v>10/31/2014</c:v>
                </c:pt>
                <c:pt idx="304">
                  <c:v>11/1/2014</c:v>
                </c:pt>
                <c:pt idx="305">
                  <c:v>11/2/2014</c:v>
                </c:pt>
                <c:pt idx="306">
                  <c:v>11/3/2014</c:v>
                </c:pt>
                <c:pt idx="307">
                  <c:v>11/4/2014</c:v>
                </c:pt>
                <c:pt idx="308">
                  <c:v>11/5/2014</c:v>
                </c:pt>
                <c:pt idx="309">
                  <c:v>11/6/2014</c:v>
                </c:pt>
                <c:pt idx="310">
                  <c:v>11/7/2014</c:v>
                </c:pt>
                <c:pt idx="311">
                  <c:v>11/8/2014</c:v>
                </c:pt>
                <c:pt idx="312">
                  <c:v>11/9/2014</c:v>
                </c:pt>
                <c:pt idx="313">
                  <c:v>11/10/2014</c:v>
                </c:pt>
                <c:pt idx="314">
                  <c:v>11/11/2014</c:v>
                </c:pt>
                <c:pt idx="315">
                  <c:v>11/12/2014</c:v>
                </c:pt>
                <c:pt idx="316">
                  <c:v>11/13/2014</c:v>
                </c:pt>
                <c:pt idx="317">
                  <c:v>11/14/2014</c:v>
                </c:pt>
                <c:pt idx="318">
                  <c:v>11/15/2014</c:v>
                </c:pt>
                <c:pt idx="319">
                  <c:v>11/16/2014</c:v>
                </c:pt>
                <c:pt idx="320">
                  <c:v>11/17/2014</c:v>
                </c:pt>
                <c:pt idx="321">
                  <c:v>11/18/2014</c:v>
                </c:pt>
                <c:pt idx="322">
                  <c:v>11/19/2014</c:v>
                </c:pt>
                <c:pt idx="323">
                  <c:v>11/20/2014</c:v>
                </c:pt>
                <c:pt idx="324">
                  <c:v>11/21/2014</c:v>
                </c:pt>
                <c:pt idx="325">
                  <c:v>11/22/2014</c:v>
                </c:pt>
                <c:pt idx="326">
                  <c:v>11/23/2014</c:v>
                </c:pt>
                <c:pt idx="327">
                  <c:v>11/24/2014</c:v>
                </c:pt>
                <c:pt idx="328">
                  <c:v>11/25/2014</c:v>
                </c:pt>
                <c:pt idx="329">
                  <c:v>11/26/2014</c:v>
                </c:pt>
                <c:pt idx="330">
                  <c:v>11/27/2014</c:v>
                </c:pt>
                <c:pt idx="331">
                  <c:v>11/28/2014</c:v>
                </c:pt>
                <c:pt idx="332">
                  <c:v>11/29/2014</c:v>
                </c:pt>
                <c:pt idx="333">
                  <c:v>11/30/2014</c:v>
                </c:pt>
                <c:pt idx="334">
                  <c:v>12/1/2014</c:v>
                </c:pt>
                <c:pt idx="335">
                  <c:v>12/2/2014</c:v>
                </c:pt>
                <c:pt idx="336">
                  <c:v>12/3/2014</c:v>
                </c:pt>
                <c:pt idx="337">
                  <c:v>12/4/2014</c:v>
                </c:pt>
                <c:pt idx="338">
                  <c:v>12/5/2014</c:v>
                </c:pt>
                <c:pt idx="339">
                  <c:v>12/6/2014</c:v>
                </c:pt>
                <c:pt idx="340">
                  <c:v>12/7/2014</c:v>
                </c:pt>
                <c:pt idx="341">
                  <c:v>12/8/2014</c:v>
                </c:pt>
                <c:pt idx="342">
                  <c:v>12/9/2014</c:v>
                </c:pt>
                <c:pt idx="343">
                  <c:v>12/10/2014</c:v>
                </c:pt>
                <c:pt idx="344">
                  <c:v>12/11/2014</c:v>
                </c:pt>
                <c:pt idx="345">
                  <c:v>12/12/2014</c:v>
                </c:pt>
                <c:pt idx="346">
                  <c:v>12/13/2014</c:v>
                </c:pt>
                <c:pt idx="347">
                  <c:v>12/14/2014</c:v>
                </c:pt>
                <c:pt idx="348">
                  <c:v>12/15/2014</c:v>
                </c:pt>
                <c:pt idx="349">
                  <c:v>12/16/2014</c:v>
                </c:pt>
                <c:pt idx="350">
                  <c:v>12/17/2014</c:v>
                </c:pt>
                <c:pt idx="351">
                  <c:v>12/18/2014</c:v>
                </c:pt>
                <c:pt idx="352">
                  <c:v>12/19/2014</c:v>
                </c:pt>
                <c:pt idx="353">
                  <c:v>12/20/2014</c:v>
                </c:pt>
                <c:pt idx="354">
                  <c:v>12/21/2014</c:v>
                </c:pt>
                <c:pt idx="355">
                  <c:v>12/22/2014</c:v>
                </c:pt>
                <c:pt idx="356">
                  <c:v>12/23/2014</c:v>
                </c:pt>
                <c:pt idx="357">
                  <c:v>12/24/2014</c:v>
                </c:pt>
                <c:pt idx="358">
                  <c:v>12/25/2014</c:v>
                </c:pt>
                <c:pt idx="359">
                  <c:v>12/26/2014</c:v>
                </c:pt>
                <c:pt idx="360">
                  <c:v>12/27/2014</c:v>
                </c:pt>
                <c:pt idx="361">
                  <c:v>12/28/2014</c:v>
                </c:pt>
                <c:pt idx="362">
                  <c:v>12/29/2014</c:v>
                </c:pt>
                <c:pt idx="363">
                  <c:v>12/30/2014</c:v>
                </c:pt>
                <c:pt idx="364">
                  <c:v>12/31/2014</c:v>
                </c:pt>
              </c:strCache>
            </c:strRef>
          </c:cat>
          <c:val>
            <c:numRef>
              <c:f>'membership-2014.csv'!$J$2:$J$366</c:f>
              <c:numCache>
                <c:formatCode>General</c:formatCode>
                <c:ptCount val="365"/>
                <c:pt idx="0">
                  <c:v>0.0</c:v>
                </c:pt>
                <c:pt idx="1">
                  <c:v>29.0</c:v>
                </c:pt>
                <c:pt idx="2">
                  <c:v>42.0</c:v>
                </c:pt>
                <c:pt idx="3">
                  <c:v>23.0</c:v>
                </c:pt>
                <c:pt idx="4">
                  <c:v>19.0</c:v>
                </c:pt>
                <c:pt idx="5">
                  <c:v>18.0</c:v>
                </c:pt>
                <c:pt idx="6">
                  <c:v>22.0</c:v>
                </c:pt>
                <c:pt idx="7">
                  <c:v>28.0</c:v>
                </c:pt>
                <c:pt idx="8">
                  <c:v>19.0</c:v>
                </c:pt>
                <c:pt idx="9">
                  <c:v>18.0</c:v>
                </c:pt>
                <c:pt idx="10">
                  <c:v>36.0</c:v>
                </c:pt>
                <c:pt idx="11">
                  <c:v>22.0</c:v>
                </c:pt>
                <c:pt idx="12">
                  <c:v>29.0</c:v>
                </c:pt>
                <c:pt idx="13">
                  <c:v>72.0</c:v>
                </c:pt>
                <c:pt idx="14">
                  <c:v>43.0</c:v>
                </c:pt>
                <c:pt idx="15">
                  <c:v>62.0</c:v>
                </c:pt>
                <c:pt idx="16">
                  <c:v>56.0</c:v>
                </c:pt>
                <c:pt idx="17">
                  <c:v>67.0</c:v>
                </c:pt>
                <c:pt idx="18">
                  <c:v>40.0</c:v>
                </c:pt>
                <c:pt idx="19">
                  <c:v>38.0</c:v>
                </c:pt>
                <c:pt idx="20">
                  <c:v>47.0</c:v>
                </c:pt>
                <c:pt idx="21">
                  <c:v>32.0</c:v>
                </c:pt>
                <c:pt idx="22">
                  <c:v>8.0</c:v>
                </c:pt>
                <c:pt idx="23">
                  <c:v>16.0</c:v>
                </c:pt>
                <c:pt idx="24">
                  <c:v>13.0</c:v>
                </c:pt>
                <c:pt idx="25">
                  <c:v>14.0</c:v>
                </c:pt>
                <c:pt idx="26">
                  <c:v>20.0</c:v>
                </c:pt>
                <c:pt idx="27">
                  <c:v>26.0</c:v>
                </c:pt>
                <c:pt idx="28">
                  <c:v>22.0</c:v>
                </c:pt>
                <c:pt idx="29">
                  <c:v>33.0</c:v>
                </c:pt>
                <c:pt idx="30">
                  <c:v>27.0</c:v>
                </c:pt>
                <c:pt idx="31">
                  <c:v>23.0</c:v>
                </c:pt>
                <c:pt idx="32">
                  <c:v>23.0</c:v>
                </c:pt>
                <c:pt idx="33">
                  <c:v>40.0</c:v>
                </c:pt>
                <c:pt idx="34">
                  <c:v>27.0</c:v>
                </c:pt>
                <c:pt idx="35">
                  <c:v>21.0</c:v>
                </c:pt>
                <c:pt idx="36">
                  <c:v>15.0</c:v>
                </c:pt>
                <c:pt idx="37">
                  <c:v>21.0</c:v>
                </c:pt>
                <c:pt idx="38">
                  <c:v>12.0</c:v>
                </c:pt>
                <c:pt idx="39">
                  <c:v>15.0</c:v>
                </c:pt>
                <c:pt idx="40">
                  <c:v>19.0</c:v>
                </c:pt>
                <c:pt idx="41">
                  <c:v>26.0</c:v>
                </c:pt>
                <c:pt idx="42">
                  <c:v>20.0</c:v>
                </c:pt>
                <c:pt idx="43">
                  <c:v>10.0</c:v>
                </c:pt>
                <c:pt idx="44">
                  <c:v>7.0</c:v>
                </c:pt>
                <c:pt idx="45">
                  <c:v>14.0</c:v>
                </c:pt>
                <c:pt idx="46">
                  <c:v>16.0</c:v>
                </c:pt>
                <c:pt idx="47">
                  <c:v>12.0</c:v>
                </c:pt>
                <c:pt idx="48">
                  <c:v>10.0</c:v>
                </c:pt>
                <c:pt idx="49">
                  <c:v>19.0</c:v>
                </c:pt>
                <c:pt idx="50">
                  <c:v>18.0</c:v>
                </c:pt>
                <c:pt idx="51">
                  <c:v>27.0</c:v>
                </c:pt>
                <c:pt idx="52">
                  <c:v>34.0</c:v>
                </c:pt>
                <c:pt idx="53">
                  <c:v>38.0</c:v>
                </c:pt>
                <c:pt idx="54">
                  <c:v>56.0</c:v>
                </c:pt>
                <c:pt idx="55">
                  <c:v>76.0</c:v>
                </c:pt>
                <c:pt idx="56">
                  <c:v>45.0</c:v>
                </c:pt>
                <c:pt idx="57">
                  <c:v>28.0</c:v>
                </c:pt>
                <c:pt idx="58">
                  <c:v>28.0</c:v>
                </c:pt>
                <c:pt idx="59">
                  <c:v>38.0</c:v>
                </c:pt>
                <c:pt idx="60">
                  <c:v>37.0</c:v>
                </c:pt>
                <c:pt idx="61">
                  <c:v>40.0</c:v>
                </c:pt>
                <c:pt idx="62">
                  <c:v>41.0</c:v>
                </c:pt>
                <c:pt idx="63">
                  <c:v>39.0</c:v>
                </c:pt>
                <c:pt idx="64">
                  <c:v>62.0</c:v>
                </c:pt>
                <c:pt idx="65">
                  <c:v>38.0</c:v>
                </c:pt>
                <c:pt idx="66">
                  <c:v>63.0</c:v>
                </c:pt>
                <c:pt idx="67">
                  <c:v>82.0</c:v>
                </c:pt>
                <c:pt idx="68">
                  <c:v>94.0</c:v>
                </c:pt>
                <c:pt idx="69">
                  <c:v>115.0</c:v>
                </c:pt>
                <c:pt idx="70">
                  <c:v>187.0</c:v>
                </c:pt>
                <c:pt idx="71">
                  <c:v>124.0</c:v>
                </c:pt>
                <c:pt idx="72">
                  <c:v>67.0</c:v>
                </c:pt>
                <c:pt idx="73">
                  <c:v>77.0</c:v>
                </c:pt>
                <c:pt idx="74">
                  <c:v>111.0</c:v>
                </c:pt>
                <c:pt idx="75">
                  <c:v>77.0</c:v>
                </c:pt>
                <c:pt idx="76">
                  <c:v>91.0</c:v>
                </c:pt>
                <c:pt idx="77">
                  <c:v>87.0</c:v>
                </c:pt>
                <c:pt idx="78">
                  <c:v>78.0</c:v>
                </c:pt>
                <c:pt idx="79">
                  <c:v>120.0</c:v>
                </c:pt>
                <c:pt idx="80">
                  <c:v>149.0</c:v>
                </c:pt>
                <c:pt idx="81">
                  <c:v>134.0</c:v>
                </c:pt>
                <c:pt idx="82">
                  <c:v>115.0</c:v>
                </c:pt>
                <c:pt idx="83">
                  <c:v>84.0</c:v>
                </c:pt>
                <c:pt idx="84">
                  <c:v>79.0</c:v>
                </c:pt>
                <c:pt idx="85">
                  <c:v>72.0</c:v>
                </c:pt>
                <c:pt idx="86">
                  <c:v>78.0</c:v>
                </c:pt>
                <c:pt idx="87">
                  <c:v>81.0</c:v>
                </c:pt>
                <c:pt idx="88">
                  <c:v>55.0</c:v>
                </c:pt>
                <c:pt idx="89">
                  <c:v>93.0</c:v>
                </c:pt>
                <c:pt idx="90">
                  <c:v>117.0</c:v>
                </c:pt>
                <c:pt idx="91">
                  <c:v>174.0</c:v>
                </c:pt>
                <c:pt idx="92">
                  <c:v>118.0</c:v>
                </c:pt>
                <c:pt idx="93">
                  <c:v>171.0</c:v>
                </c:pt>
                <c:pt idx="94">
                  <c:v>92.0</c:v>
                </c:pt>
                <c:pt idx="95">
                  <c:v>127.0</c:v>
                </c:pt>
                <c:pt idx="96">
                  <c:v>165.0</c:v>
                </c:pt>
                <c:pt idx="97">
                  <c:v>131.0</c:v>
                </c:pt>
                <c:pt idx="98">
                  <c:v>126.0</c:v>
                </c:pt>
                <c:pt idx="99">
                  <c:v>201.0</c:v>
                </c:pt>
                <c:pt idx="100">
                  <c:v>172.0</c:v>
                </c:pt>
                <c:pt idx="101">
                  <c:v>140.0</c:v>
                </c:pt>
                <c:pt idx="102">
                  <c:v>175.0</c:v>
                </c:pt>
                <c:pt idx="103">
                  <c:v>228.0</c:v>
                </c:pt>
                <c:pt idx="104">
                  <c:v>266.0</c:v>
                </c:pt>
                <c:pt idx="105">
                  <c:v>128.0</c:v>
                </c:pt>
                <c:pt idx="106">
                  <c:v>132.0</c:v>
                </c:pt>
                <c:pt idx="107">
                  <c:v>113.0</c:v>
                </c:pt>
                <c:pt idx="108">
                  <c:v>98.0</c:v>
                </c:pt>
                <c:pt idx="109">
                  <c:v>118.0</c:v>
                </c:pt>
                <c:pt idx="110">
                  <c:v>154.0</c:v>
                </c:pt>
                <c:pt idx="111">
                  <c:v>276.0</c:v>
                </c:pt>
                <c:pt idx="112">
                  <c:v>169.0</c:v>
                </c:pt>
                <c:pt idx="113">
                  <c:v>173.0</c:v>
                </c:pt>
                <c:pt idx="114">
                  <c:v>160.0</c:v>
                </c:pt>
                <c:pt idx="115">
                  <c:v>126.0</c:v>
                </c:pt>
                <c:pt idx="116">
                  <c:v>118.0</c:v>
                </c:pt>
                <c:pt idx="117">
                  <c:v>156.0</c:v>
                </c:pt>
                <c:pt idx="118">
                  <c:v>176.0</c:v>
                </c:pt>
                <c:pt idx="119">
                  <c:v>120.0</c:v>
                </c:pt>
                <c:pt idx="120">
                  <c:v>63.0</c:v>
                </c:pt>
                <c:pt idx="121">
                  <c:v>138.0</c:v>
                </c:pt>
                <c:pt idx="122">
                  <c:v>192.0</c:v>
                </c:pt>
                <c:pt idx="123">
                  <c:v>152.0</c:v>
                </c:pt>
                <c:pt idx="124">
                  <c:v>159.0</c:v>
                </c:pt>
                <c:pt idx="125">
                  <c:v>219.0</c:v>
                </c:pt>
                <c:pt idx="126">
                  <c:v>197.0</c:v>
                </c:pt>
                <c:pt idx="127">
                  <c:v>195.0</c:v>
                </c:pt>
                <c:pt idx="128">
                  <c:v>105.0</c:v>
                </c:pt>
                <c:pt idx="129">
                  <c:v>111.0</c:v>
                </c:pt>
                <c:pt idx="130">
                  <c:v>133.0</c:v>
                </c:pt>
                <c:pt idx="131">
                  <c:v>161.0</c:v>
                </c:pt>
                <c:pt idx="132">
                  <c:v>246.0</c:v>
                </c:pt>
                <c:pt idx="133">
                  <c:v>204.0</c:v>
                </c:pt>
                <c:pt idx="134">
                  <c:v>164.0</c:v>
                </c:pt>
                <c:pt idx="135">
                  <c:v>129.0</c:v>
                </c:pt>
                <c:pt idx="136">
                  <c:v>114.0</c:v>
                </c:pt>
                <c:pt idx="137">
                  <c:v>130.0</c:v>
                </c:pt>
                <c:pt idx="138">
                  <c:v>154.0</c:v>
                </c:pt>
                <c:pt idx="139">
                  <c:v>226.0</c:v>
                </c:pt>
                <c:pt idx="140">
                  <c:v>194.0</c:v>
                </c:pt>
                <c:pt idx="141">
                  <c:v>146.0</c:v>
                </c:pt>
                <c:pt idx="142">
                  <c:v>121.0</c:v>
                </c:pt>
                <c:pt idx="143">
                  <c:v>108.0</c:v>
                </c:pt>
                <c:pt idx="144">
                  <c:v>109.0</c:v>
                </c:pt>
                <c:pt idx="145">
                  <c:v>115.0</c:v>
                </c:pt>
                <c:pt idx="146">
                  <c:v>169.0</c:v>
                </c:pt>
                <c:pt idx="147">
                  <c:v>253.0</c:v>
                </c:pt>
                <c:pt idx="148">
                  <c:v>164.0</c:v>
                </c:pt>
                <c:pt idx="149">
                  <c:v>144.0</c:v>
                </c:pt>
                <c:pt idx="150">
                  <c:v>167.0</c:v>
                </c:pt>
                <c:pt idx="151">
                  <c:v>139.0</c:v>
                </c:pt>
                <c:pt idx="152">
                  <c:v>212.0</c:v>
                </c:pt>
                <c:pt idx="153">
                  <c:v>277.0</c:v>
                </c:pt>
                <c:pt idx="154">
                  <c:v>238.0</c:v>
                </c:pt>
                <c:pt idx="155">
                  <c:v>170.0</c:v>
                </c:pt>
                <c:pt idx="156">
                  <c:v>146.0</c:v>
                </c:pt>
                <c:pt idx="157">
                  <c:v>164.0</c:v>
                </c:pt>
                <c:pt idx="158">
                  <c:v>116.0</c:v>
                </c:pt>
                <c:pt idx="159">
                  <c:v>162.0</c:v>
                </c:pt>
                <c:pt idx="160">
                  <c:v>127.0</c:v>
                </c:pt>
                <c:pt idx="161">
                  <c:v>167.0</c:v>
                </c:pt>
                <c:pt idx="162">
                  <c:v>121.0</c:v>
                </c:pt>
                <c:pt idx="163">
                  <c:v>134.0</c:v>
                </c:pt>
                <c:pt idx="164">
                  <c:v>106.0</c:v>
                </c:pt>
                <c:pt idx="165">
                  <c:v>106.0</c:v>
                </c:pt>
                <c:pt idx="166">
                  <c:v>142.0</c:v>
                </c:pt>
                <c:pt idx="167">
                  <c:v>200.0</c:v>
                </c:pt>
                <c:pt idx="168">
                  <c:v>173.0</c:v>
                </c:pt>
                <c:pt idx="169">
                  <c:v>161.0</c:v>
                </c:pt>
                <c:pt idx="170">
                  <c:v>113.0</c:v>
                </c:pt>
                <c:pt idx="171">
                  <c:v>164.0</c:v>
                </c:pt>
                <c:pt idx="172">
                  <c:v>94.0</c:v>
                </c:pt>
                <c:pt idx="173">
                  <c:v>135.0</c:v>
                </c:pt>
                <c:pt idx="174">
                  <c:v>193.0</c:v>
                </c:pt>
                <c:pt idx="175">
                  <c:v>173.0</c:v>
                </c:pt>
                <c:pt idx="176">
                  <c:v>129.0</c:v>
                </c:pt>
                <c:pt idx="177">
                  <c:v>121.0</c:v>
                </c:pt>
                <c:pt idx="178">
                  <c:v>115.0</c:v>
                </c:pt>
                <c:pt idx="179">
                  <c:v>122.0</c:v>
                </c:pt>
                <c:pt idx="180">
                  <c:v>118.0</c:v>
                </c:pt>
                <c:pt idx="181">
                  <c:v>174.0</c:v>
                </c:pt>
                <c:pt idx="182">
                  <c:v>126.0</c:v>
                </c:pt>
                <c:pt idx="183">
                  <c:v>160.0</c:v>
                </c:pt>
                <c:pt idx="184">
                  <c:v>124.0</c:v>
                </c:pt>
                <c:pt idx="185">
                  <c:v>48.0</c:v>
                </c:pt>
                <c:pt idx="186">
                  <c:v>86.0</c:v>
                </c:pt>
                <c:pt idx="187">
                  <c:v>114.0</c:v>
                </c:pt>
                <c:pt idx="188">
                  <c:v>195.0</c:v>
                </c:pt>
                <c:pt idx="189">
                  <c:v>159.0</c:v>
                </c:pt>
                <c:pt idx="190">
                  <c:v>159.0</c:v>
                </c:pt>
                <c:pt idx="191">
                  <c:v>106.0</c:v>
                </c:pt>
                <c:pt idx="192">
                  <c:v>99.0</c:v>
                </c:pt>
                <c:pt idx="193">
                  <c:v>104.0</c:v>
                </c:pt>
                <c:pt idx="194">
                  <c:v>112.0</c:v>
                </c:pt>
                <c:pt idx="195">
                  <c:v>116.0</c:v>
                </c:pt>
                <c:pt idx="196">
                  <c:v>103.0</c:v>
                </c:pt>
                <c:pt idx="197">
                  <c:v>116.0</c:v>
                </c:pt>
                <c:pt idx="198">
                  <c:v>111.0</c:v>
                </c:pt>
                <c:pt idx="199">
                  <c:v>79.0</c:v>
                </c:pt>
                <c:pt idx="200">
                  <c:v>118.0</c:v>
                </c:pt>
                <c:pt idx="201">
                  <c:v>143.0</c:v>
                </c:pt>
                <c:pt idx="202">
                  <c:v>157.0</c:v>
                </c:pt>
                <c:pt idx="203">
                  <c:v>121.0</c:v>
                </c:pt>
                <c:pt idx="204">
                  <c:v>139.0</c:v>
                </c:pt>
                <c:pt idx="205">
                  <c:v>111.0</c:v>
                </c:pt>
                <c:pt idx="206">
                  <c:v>87.0</c:v>
                </c:pt>
                <c:pt idx="207">
                  <c:v>103.0</c:v>
                </c:pt>
                <c:pt idx="208">
                  <c:v>173.0</c:v>
                </c:pt>
                <c:pt idx="209">
                  <c:v>227.0</c:v>
                </c:pt>
                <c:pt idx="210">
                  <c:v>145.0</c:v>
                </c:pt>
                <c:pt idx="211">
                  <c:v>129.0</c:v>
                </c:pt>
                <c:pt idx="212">
                  <c:v>110.0</c:v>
                </c:pt>
                <c:pt idx="213">
                  <c:v>94.0</c:v>
                </c:pt>
                <c:pt idx="214">
                  <c:v>147.0</c:v>
                </c:pt>
                <c:pt idx="215">
                  <c:v>149.0</c:v>
                </c:pt>
                <c:pt idx="216">
                  <c:v>126.0</c:v>
                </c:pt>
                <c:pt idx="217">
                  <c:v>108.0</c:v>
                </c:pt>
                <c:pt idx="218">
                  <c:v>109.0</c:v>
                </c:pt>
                <c:pt idx="219">
                  <c:v>90.0</c:v>
                </c:pt>
                <c:pt idx="220">
                  <c:v>107.0</c:v>
                </c:pt>
                <c:pt idx="221">
                  <c:v>107.0</c:v>
                </c:pt>
                <c:pt idx="222">
                  <c:v>144.0</c:v>
                </c:pt>
                <c:pt idx="223">
                  <c:v>89.0</c:v>
                </c:pt>
                <c:pt idx="224">
                  <c:v>109.0</c:v>
                </c:pt>
                <c:pt idx="225">
                  <c:v>96.0</c:v>
                </c:pt>
                <c:pt idx="226">
                  <c:v>80.0</c:v>
                </c:pt>
                <c:pt idx="227">
                  <c:v>93.0</c:v>
                </c:pt>
                <c:pt idx="228">
                  <c:v>107.0</c:v>
                </c:pt>
                <c:pt idx="229">
                  <c:v>158.0</c:v>
                </c:pt>
                <c:pt idx="230">
                  <c:v>129.0</c:v>
                </c:pt>
                <c:pt idx="231">
                  <c:v>114.0</c:v>
                </c:pt>
                <c:pt idx="232">
                  <c:v>128.0</c:v>
                </c:pt>
                <c:pt idx="233">
                  <c:v>90.0</c:v>
                </c:pt>
                <c:pt idx="234">
                  <c:v>81.0</c:v>
                </c:pt>
                <c:pt idx="235">
                  <c:v>115.0</c:v>
                </c:pt>
                <c:pt idx="236">
                  <c:v>166.0</c:v>
                </c:pt>
                <c:pt idx="237">
                  <c:v>107.0</c:v>
                </c:pt>
                <c:pt idx="238">
                  <c:v>135.0</c:v>
                </c:pt>
                <c:pt idx="239">
                  <c:v>131.0</c:v>
                </c:pt>
                <c:pt idx="240">
                  <c:v>99.0</c:v>
                </c:pt>
                <c:pt idx="241">
                  <c:v>88.0</c:v>
                </c:pt>
                <c:pt idx="242">
                  <c:v>80.0</c:v>
                </c:pt>
                <c:pt idx="243">
                  <c:v>119.0</c:v>
                </c:pt>
                <c:pt idx="244">
                  <c:v>170.0</c:v>
                </c:pt>
                <c:pt idx="245">
                  <c:v>145.0</c:v>
                </c:pt>
                <c:pt idx="246">
                  <c:v>124.0</c:v>
                </c:pt>
                <c:pt idx="247">
                  <c:v>108.0</c:v>
                </c:pt>
                <c:pt idx="248">
                  <c:v>82.0</c:v>
                </c:pt>
                <c:pt idx="249">
                  <c:v>117.0</c:v>
                </c:pt>
                <c:pt idx="250">
                  <c:v>142.0</c:v>
                </c:pt>
                <c:pt idx="251">
                  <c:v>121.0</c:v>
                </c:pt>
                <c:pt idx="252">
                  <c:v>97.0</c:v>
                </c:pt>
                <c:pt idx="253">
                  <c:v>91.0</c:v>
                </c:pt>
                <c:pt idx="254">
                  <c:v>105.0</c:v>
                </c:pt>
                <c:pt idx="255">
                  <c:v>81.0</c:v>
                </c:pt>
                <c:pt idx="256">
                  <c:v>117.0</c:v>
                </c:pt>
                <c:pt idx="257">
                  <c:v>112.0</c:v>
                </c:pt>
                <c:pt idx="258">
                  <c:v>100.0</c:v>
                </c:pt>
                <c:pt idx="259">
                  <c:v>115.0</c:v>
                </c:pt>
                <c:pt idx="260">
                  <c:v>82.0</c:v>
                </c:pt>
                <c:pt idx="261">
                  <c:v>78.0</c:v>
                </c:pt>
                <c:pt idx="262">
                  <c:v>54.0</c:v>
                </c:pt>
                <c:pt idx="263">
                  <c:v>76.0</c:v>
                </c:pt>
                <c:pt idx="264">
                  <c:v>118.0</c:v>
                </c:pt>
                <c:pt idx="265">
                  <c:v>80.0</c:v>
                </c:pt>
                <c:pt idx="266">
                  <c:v>106.0</c:v>
                </c:pt>
                <c:pt idx="267">
                  <c:v>61.0</c:v>
                </c:pt>
                <c:pt idx="268">
                  <c:v>85.0</c:v>
                </c:pt>
                <c:pt idx="269">
                  <c:v>57.0</c:v>
                </c:pt>
                <c:pt idx="270">
                  <c:v>99.0</c:v>
                </c:pt>
                <c:pt idx="271">
                  <c:v>113.0</c:v>
                </c:pt>
                <c:pt idx="272">
                  <c:v>89.0</c:v>
                </c:pt>
                <c:pt idx="273">
                  <c:v>112.0</c:v>
                </c:pt>
                <c:pt idx="274">
                  <c:v>113.0</c:v>
                </c:pt>
                <c:pt idx="275">
                  <c:v>65.0</c:v>
                </c:pt>
                <c:pt idx="276">
                  <c:v>34.0</c:v>
                </c:pt>
                <c:pt idx="277">
                  <c:v>51.0</c:v>
                </c:pt>
                <c:pt idx="278">
                  <c:v>94.0</c:v>
                </c:pt>
                <c:pt idx="279">
                  <c:v>59.0</c:v>
                </c:pt>
                <c:pt idx="280">
                  <c:v>92.0</c:v>
                </c:pt>
                <c:pt idx="281">
                  <c:v>53.0</c:v>
                </c:pt>
                <c:pt idx="282">
                  <c:v>57.0</c:v>
                </c:pt>
                <c:pt idx="283">
                  <c:v>23.0</c:v>
                </c:pt>
                <c:pt idx="284">
                  <c:v>42.0</c:v>
                </c:pt>
                <c:pt idx="285">
                  <c:v>60.0</c:v>
                </c:pt>
                <c:pt idx="286">
                  <c:v>62.0</c:v>
                </c:pt>
                <c:pt idx="287">
                  <c:v>52.0</c:v>
                </c:pt>
                <c:pt idx="288">
                  <c:v>60.0</c:v>
                </c:pt>
                <c:pt idx="289">
                  <c:v>53.0</c:v>
                </c:pt>
                <c:pt idx="290">
                  <c:v>49.0</c:v>
                </c:pt>
                <c:pt idx="291">
                  <c:v>49.0</c:v>
                </c:pt>
                <c:pt idx="292">
                  <c:v>54.0</c:v>
                </c:pt>
                <c:pt idx="293">
                  <c:v>40.0</c:v>
                </c:pt>
                <c:pt idx="294">
                  <c:v>29.0</c:v>
                </c:pt>
                <c:pt idx="295">
                  <c:v>25.0</c:v>
                </c:pt>
                <c:pt idx="296">
                  <c:v>24.0</c:v>
                </c:pt>
                <c:pt idx="297">
                  <c:v>31.0</c:v>
                </c:pt>
                <c:pt idx="298">
                  <c:v>49.0</c:v>
                </c:pt>
                <c:pt idx="299">
                  <c:v>63.0</c:v>
                </c:pt>
                <c:pt idx="300">
                  <c:v>166.0</c:v>
                </c:pt>
                <c:pt idx="301">
                  <c:v>65.0</c:v>
                </c:pt>
                <c:pt idx="302">
                  <c:v>27.0</c:v>
                </c:pt>
                <c:pt idx="303">
                  <c:v>16.0</c:v>
                </c:pt>
                <c:pt idx="304">
                  <c:v>11.0</c:v>
                </c:pt>
                <c:pt idx="305">
                  <c:v>13.0</c:v>
                </c:pt>
                <c:pt idx="306">
                  <c:v>30.0</c:v>
                </c:pt>
                <c:pt idx="307">
                  <c:v>22.0</c:v>
                </c:pt>
                <c:pt idx="308">
                  <c:v>32.0</c:v>
                </c:pt>
                <c:pt idx="309">
                  <c:v>16.0</c:v>
                </c:pt>
                <c:pt idx="310">
                  <c:v>20.0</c:v>
                </c:pt>
                <c:pt idx="311">
                  <c:v>12.0</c:v>
                </c:pt>
                <c:pt idx="312">
                  <c:v>16.0</c:v>
                </c:pt>
                <c:pt idx="313">
                  <c:v>25.0</c:v>
                </c:pt>
                <c:pt idx="314">
                  <c:v>19.0</c:v>
                </c:pt>
                <c:pt idx="315">
                  <c:v>28.0</c:v>
                </c:pt>
                <c:pt idx="316">
                  <c:v>23.0</c:v>
                </c:pt>
                <c:pt idx="317">
                  <c:v>13.0</c:v>
                </c:pt>
                <c:pt idx="318">
                  <c:v>14.0</c:v>
                </c:pt>
                <c:pt idx="319">
                  <c:v>14.0</c:v>
                </c:pt>
                <c:pt idx="320">
                  <c:v>12.0</c:v>
                </c:pt>
                <c:pt idx="321">
                  <c:v>11.0</c:v>
                </c:pt>
                <c:pt idx="322">
                  <c:v>13.0</c:v>
                </c:pt>
                <c:pt idx="323">
                  <c:v>11.0</c:v>
                </c:pt>
                <c:pt idx="324">
                  <c:v>7.0</c:v>
                </c:pt>
                <c:pt idx="325">
                  <c:v>10.0</c:v>
                </c:pt>
                <c:pt idx="326">
                  <c:v>11.0</c:v>
                </c:pt>
                <c:pt idx="327">
                  <c:v>8.0</c:v>
                </c:pt>
                <c:pt idx="328">
                  <c:v>10.0</c:v>
                </c:pt>
                <c:pt idx="329">
                  <c:v>4.0</c:v>
                </c:pt>
                <c:pt idx="330">
                  <c:v>3.0</c:v>
                </c:pt>
                <c:pt idx="331">
                  <c:v>7.0</c:v>
                </c:pt>
                <c:pt idx="332">
                  <c:v>6.0</c:v>
                </c:pt>
                <c:pt idx="333">
                  <c:v>13.0</c:v>
                </c:pt>
                <c:pt idx="334">
                  <c:v>19.0</c:v>
                </c:pt>
                <c:pt idx="335">
                  <c:v>14.0</c:v>
                </c:pt>
                <c:pt idx="336">
                  <c:v>8.0</c:v>
                </c:pt>
                <c:pt idx="337">
                  <c:v>8.0</c:v>
                </c:pt>
                <c:pt idx="338">
                  <c:v>6.0</c:v>
                </c:pt>
                <c:pt idx="339">
                  <c:v>12.0</c:v>
                </c:pt>
                <c:pt idx="340">
                  <c:v>8.0</c:v>
                </c:pt>
                <c:pt idx="341">
                  <c:v>12.0</c:v>
                </c:pt>
                <c:pt idx="342">
                  <c:v>7.0</c:v>
                </c:pt>
                <c:pt idx="343">
                  <c:v>5.0</c:v>
                </c:pt>
                <c:pt idx="344">
                  <c:v>5.0</c:v>
                </c:pt>
                <c:pt idx="345">
                  <c:v>5.0</c:v>
                </c:pt>
                <c:pt idx="346">
                  <c:v>4.0</c:v>
                </c:pt>
                <c:pt idx="347">
                  <c:v>8.0</c:v>
                </c:pt>
                <c:pt idx="348">
                  <c:v>7.0</c:v>
                </c:pt>
                <c:pt idx="349">
                  <c:v>10.0</c:v>
                </c:pt>
                <c:pt idx="350">
                  <c:v>10.0</c:v>
                </c:pt>
                <c:pt idx="351">
                  <c:v>8.0</c:v>
                </c:pt>
                <c:pt idx="352">
                  <c:v>11.0</c:v>
                </c:pt>
                <c:pt idx="353">
                  <c:v>12.0</c:v>
                </c:pt>
                <c:pt idx="354">
                  <c:v>10.0</c:v>
                </c:pt>
                <c:pt idx="355">
                  <c:v>12.0</c:v>
                </c:pt>
                <c:pt idx="356">
                  <c:v>8.0</c:v>
                </c:pt>
                <c:pt idx="357">
                  <c:v>9.0</c:v>
                </c:pt>
                <c:pt idx="358">
                  <c:v>10.0</c:v>
                </c:pt>
                <c:pt idx="359">
                  <c:v>18.0</c:v>
                </c:pt>
                <c:pt idx="360">
                  <c:v>13.0</c:v>
                </c:pt>
                <c:pt idx="361">
                  <c:v>26.0</c:v>
                </c:pt>
                <c:pt idx="362">
                  <c:v>22.0</c:v>
                </c:pt>
                <c:pt idx="363">
                  <c:v>14.0</c:v>
                </c:pt>
                <c:pt idx="364">
                  <c:v>11.0</c:v>
                </c:pt>
              </c:numCache>
            </c:numRef>
          </c:val>
        </c:ser>
        <c:dLbls>
          <c:showLegendKey val="0"/>
          <c:showVal val="0"/>
          <c:showCatName val="0"/>
          <c:showSerName val="0"/>
          <c:showPercent val="0"/>
          <c:showBubbleSize val="0"/>
        </c:dLbls>
        <c:gapWidth val="150"/>
        <c:axId val="2124224296"/>
        <c:axId val="2124226120"/>
      </c:barChart>
      <c:dateAx>
        <c:axId val="2124224296"/>
        <c:scaling>
          <c:orientation val="minMax"/>
        </c:scaling>
        <c:delete val="0"/>
        <c:axPos val="b"/>
        <c:majorTickMark val="none"/>
        <c:minorTickMark val="none"/>
        <c:tickLblPos val="nextTo"/>
        <c:crossAx val="2124226120"/>
        <c:crosses val="autoZero"/>
        <c:auto val="0"/>
        <c:lblOffset val="100"/>
        <c:baseTimeUnit val="days"/>
        <c:majorUnit val="50.0"/>
      </c:dateAx>
      <c:valAx>
        <c:axId val="2124226120"/>
        <c:scaling>
          <c:orientation val="minMax"/>
        </c:scaling>
        <c:delete val="0"/>
        <c:axPos val="l"/>
        <c:majorGridlines/>
        <c:numFmt formatCode="General" sourceLinked="1"/>
        <c:majorTickMark val="out"/>
        <c:minorTickMark val="none"/>
        <c:tickLblPos val="nextTo"/>
        <c:crossAx val="212422429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975</Words>
  <Characters>4544</Characters>
  <Application>Microsoft Macintosh Word</Application>
  <DocSecurity>0</DocSecurity>
  <Lines>103</Lines>
  <Paragraphs>30</Paragraphs>
  <ScaleCrop>false</ScaleCrop>
  <Company>mw10104587@gmail.com</Company>
  <LinksUpToDate>false</LinksUpToDate>
  <CharactersWithSpaces>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 Wang</dc:creator>
  <cp:keywords/>
  <dc:description/>
  <cp:lastModifiedBy>Chi-An Wang</cp:lastModifiedBy>
  <cp:revision>69</cp:revision>
  <dcterms:created xsi:type="dcterms:W3CDTF">2015-10-04T15:30:00Z</dcterms:created>
  <dcterms:modified xsi:type="dcterms:W3CDTF">2015-10-06T17:50:00Z</dcterms:modified>
</cp:coreProperties>
</file>