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6A53" w14:textId="5CBE6366" w:rsidR="00E1393A" w:rsidRPr="004B6BD7" w:rsidRDefault="00C779BA" w:rsidP="002D60D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CS6</w:t>
      </w:r>
      <w:r w:rsidR="00B77918">
        <w:rPr>
          <w:rFonts w:ascii="Times New Roman" w:hAnsi="Times New Roman" w:cs="Times New Roman"/>
          <w:sz w:val="40"/>
          <w:szCs w:val="40"/>
        </w:rPr>
        <w:t>762</w:t>
      </w:r>
      <w:r w:rsidR="004B6BD7" w:rsidRPr="004B6BD7">
        <w:rPr>
          <w:rFonts w:ascii="Times New Roman" w:hAnsi="Times New Roman" w:cs="Times New Roman"/>
          <w:sz w:val="40"/>
          <w:szCs w:val="40"/>
        </w:rPr>
        <w:t xml:space="preserve"> Assignment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057F6">
        <w:rPr>
          <w:rFonts w:ascii="Times New Roman" w:hAnsi="Times New Roman" w:cs="Times New Roman"/>
          <w:sz w:val="40"/>
          <w:szCs w:val="40"/>
        </w:rPr>
        <w:t xml:space="preserve">2 </w:t>
      </w:r>
      <w:r w:rsidR="004B6BD7" w:rsidRPr="004B6BD7">
        <w:rPr>
          <w:rFonts w:ascii="Times New Roman" w:hAnsi="Times New Roman" w:cs="Times New Roman"/>
          <w:sz w:val="40"/>
          <w:szCs w:val="40"/>
        </w:rPr>
        <w:t>Tutorial</w:t>
      </w:r>
    </w:p>
    <w:p w14:paraId="6EB6D43B" w14:textId="77777777" w:rsidR="00E057F6" w:rsidRPr="00E057F6" w:rsidRDefault="00E057F6" w:rsidP="00E057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7F6"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76F8D2B7" w14:textId="5B88CE7B" w:rsidR="00E057F6" w:rsidRDefault="00E057F6" w:rsidP="00E057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parts 1, 2 and 3 of this assignment</w:t>
      </w:r>
      <w:r w:rsidR="0030040C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, you should use all the features and the decision tree classifier</w:t>
      </w:r>
      <w:r w:rsidR="00A5467F">
        <w:rPr>
          <w:rFonts w:ascii="Times New Roman" w:hAnsi="Times New Roman" w:cs="Times New Roman"/>
          <w:sz w:val="24"/>
          <w:szCs w:val="24"/>
        </w:rPr>
        <w:t xml:space="preserve"> (parts 1 and 2 will have 6 features and part 3 will have 12 features)</w:t>
      </w:r>
      <w:r>
        <w:rPr>
          <w:rFonts w:ascii="Times New Roman" w:hAnsi="Times New Roman" w:cs="Times New Roman"/>
          <w:sz w:val="24"/>
          <w:szCs w:val="24"/>
        </w:rPr>
        <w:t>. See the code for the class MyWekaUtil</w:t>
      </w:r>
      <w:r w:rsidR="00D753DA">
        <w:rPr>
          <w:rFonts w:ascii="Times New Roman" w:hAnsi="Times New Roman" w:cs="Times New Roman"/>
          <w:sz w:val="24"/>
          <w:szCs w:val="24"/>
        </w:rPr>
        <w:t>s.java</w:t>
      </w:r>
      <w:r>
        <w:rPr>
          <w:rFonts w:ascii="Times New Roman" w:hAnsi="Times New Roman" w:cs="Times New Roman"/>
          <w:sz w:val="24"/>
          <w:szCs w:val="24"/>
        </w:rPr>
        <w:t xml:space="preserve">. Use its </w:t>
      </w:r>
      <w:r w:rsidRPr="006C713B">
        <w:rPr>
          <w:rFonts w:ascii="Times New Roman" w:hAnsi="Times New Roman" w:cs="Times New Roman"/>
          <w:i/>
          <w:sz w:val="24"/>
          <w:szCs w:val="24"/>
        </w:rPr>
        <w:t>readCSV</w:t>
      </w:r>
      <w:r>
        <w:rPr>
          <w:rFonts w:ascii="Times New Roman" w:hAnsi="Times New Roman" w:cs="Times New Roman"/>
          <w:sz w:val="24"/>
          <w:szCs w:val="24"/>
        </w:rPr>
        <w:t xml:space="preserve"> method to read the csv file(s), and its </w:t>
      </w:r>
      <w:r w:rsidRPr="006C713B">
        <w:rPr>
          <w:rFonts w:ascii="Times New Roman" w:hAnsi="Times New Roman" w:cs="Times New Roman"/>
          <w:i/>
          <w:sz w:val="24"/>
          <w:szCs w:val="24"/>
        </w:rPr>
        <w:t>csvToArff</w:t>
      </w:r>
      <w:r>
        <w:rPr>
          <w:rFonts w:ascii="Times New Roman" w:hAnsi="Times New Roman" w:cs="Times New Roman"/>
          <w:sz w:val="24"/>
          <w:szCs w:val="24"/>
        </w:rPr>
        <w:t xml:space="preserve"> method to convert it to arff with </w:t>
      </w:r>
      <w:r w:rsidRPr="00A5467F">
        <w:rPr>
          <w:rFonts w:ascii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features selected. Then use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13B">
        <w:rPr>
          <w:rFonts w:ascii="Times New Roman" w:hAnsi="Times New Roman" w:cs="Times New Roman"/>
          <w:i/>
          <w:sz w:val="24"/>
          <w:szCs w:val="24"/>
        </w:rPr>
        <w:t>classify</w:t>
      </w:r>
      <w:r>
        <w:rPr>
          <w:rFonts w:ascii="Times New Roman" w:hAnsi="Times New Roman" w:cs="Times New Roman"/>
          <w:sz w:val="24"/>
          <w:szCs w:val="24"/>
        </w:rPr>
        <w:t xml:space="preserve"> method with the arff data and option 1 (the decision tree) to find the classification accuracy. Using a program this way avoids needing to manually use the GUI to work with the decision tree classifier.</w:t>
      </w:r>
    </w:p>
    <w:p w14:paraId="42B8BD47" w14:textId="77777777" w:rsidR="00E057F6" w:rsidRPr="006C4B3F" w:rsidRDefault="00E057F6" w:rsidP="002D6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parts 4 and 5, you will choose </w:t>
      </w:r>
      <w:r w:rsidR="00447151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 xml:space="preserve">the best features via a Sequential Feature Selection method. To do this you need to iterate and for each iteration find the accuracy for a subset of the features. For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the </w:t>
      </w:r>
      <w:r w:rsidRPr="00356567">
        <w:rPr>
          <w:rFonts w:ascii="Times New Roman" w:hAnsi="Times New Roman" w:cs="Times New Roman"/>
          <w:i/>
          <w:sz w:val="24"/>
          <w:szCs w:val="24"/>
        </w:rPr>
        <w:t>csvToArff</w:t>
      </w:r>
      <w:r>
        <w:rPr>
          <w:rFonts w:ascii="Times New Roman" w:hAnsi="Times New Roman" w:cs="Times New Roman"/>
          <w:sz w:val="24"/>
          <w:szCs w:val="24"/>
        </w:rPr>
        <w:t xml:space="preserve"> method on each iteration</w:t>
      </w:r>
      <w:r w:rsidR="00447151">
        <w:rPr>
          <w:rFonts w:ascii="Times New Roman" w:hAnsi="Times New Roman" w:cs="Times New Roman"/>
          <w:sz w:val="24"/>
          <w:szCs w:val="24"/>
        </w:rPr>
        <w:t xml:space="preserve"> (will be further explained in class)</w:t>
      </w:r>
      <w:r>
        <w:rPr>
          <w:rFonts w:ascii="Times New Roman" w:hAnsi="Times New Roman" w:cs="Times New Roman"/>
          <w:sz w:val="24"/>
          <w:szCs w:val="24"/>
        </w:rPr>
        <w:t xml:space="preserve">, but for different subsets of features. Note that the </w:t>
      </w:r>
      <w:r w:rsidRPr="00356567">
        <w:rPr>
          <w:rFonts w:ascii="Times New Roman" w:hAnsi="Times New Roman" w:cs="Times New Roman"/>
          <w:i/>
          <w:sz w:val="24"/>
          <w:szCs w:val="24"/>
        </w:rPr>
        <w:t>csvData</w:t>
      </w:r>
      <w:r w:rsidR="006C4B3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input for </w:t>
      </w:r>
      <w:r w:rsidRPr="00356567">
        <w:rPr>
          <w:rFonts w:ascii="Times New Roman" w:hAnsi="Times New Roman" w:cs="Times New Roman"/>
          <w:i/>
          <w:sz w:val="24"/>
          <w:szCs w:val="24"/>
        </w:rPr>
        <w:t>csvToArff</w:t>
      </w:r>
      <w:r>
        <w:rPr>
          <w:rFonts w:ascii="Times New Roman" w:hAnsi="Times New Roman" w:cs="Times New Roman"/>
          <w:sz w:val="24"/>
          <w:szCs w:val="24"/>
        </w:rPr>
        <w:t xml:space="preserve"> method) is not changed.</w:t>
      </w:r>
    </w:p>
    <w:p w14:paraId="44421DF1" w14:textId="77777777" w:rsidR="004B6BD7" w:rsidRPr="009C27CE" w:rsidRDefault="00447151" w:rsidP="002D60D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Information about the </w:t>
      </w:r>
      <w:r w:rsidR="006C4B3F">
        <w:rPr>
          <w:rFonts w:ascii="Times New Roman" w:hAnsi="Times New Roman" w:cs="Times New Roman"/>
          <w:sz w:val="32"/>
          <w:szCs w:val="32"/>
          <w:u w:val="single"/>
        </w:rPr>
        <w:t>Sequential (Iterative) Feature Selection M</w:t>
      </w:r>
      <w:r w:rsidR="004B6BD7" w:rsidRPr="009C27CE">
        <w:rPr>
          <w:rFonts w:ascii="Times New Roman" w:hAnsi="Times New Roman" w:cs="Times New Roman"/>
          <w:sz w:val="32"/>
          <w:szCs w:val="32"/>
          <w:u w:val="single"/>
        </w:rPr>
        <w:t>ethod</w:t>
      </w:r>
    </w:p>
    <w:p w14:paraId="37837587" w14:textId="77777777" w:rsidR="00FA06AE" w:rsidRPr="00FA06AE" w:rsidRDefault="00FA06AE" w:rsidP="002D60D2">
      <w:pPr>
        <w:jc w:val="both"/>
        <w:rPr>
          <w:rFonts w:ascii="Times New Roman" w:hAnsi="Times New Roman" w:cs="Times New Roman"/>
          <w:sz w:val="24"/>
          <w:szCs w:val="24"/>
        </w:rPr>
      </w:pPr>
      <w:r w:rsidRPr="00FA06AE">
        <w:rPr>
          <w:rFonts w:ascii="Times New Roman" w:hAnsi="Times New Roman" w:cs="Times New Roman"/>
          <w:sz w:val="24"/>
          <w:szCs w:val="24"/>
        </w:rPr>
        <w:t xml:space="preserve">1. </w:t>
      </w:r>
      <w:r w:rsidR="006C4B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reate a</w:t>
      </w:r>
      <w:r w:rsidR="006C4B3F">
        <w:rPr>
          <w:rFonts w:ascii="Times New Roman" w:hAnsi="Times New Roman" w:cs="Times New Roman"/>
          <w:sz w:val="24"/>
          <w:szCs w:val="24"/>
        </w:rPr>
        <w:t xml:space="preserve">n array (FeatureList) which is empty at the beginning that will hold the important features, one by one as they are determined. </w:t>
      </w:r>
      <w:r w:rsidR="00447151">
        <w:rPr>
          <w:rFonts w:ascii="Times New Roman" w:hAnsi="Times New Roman" w:cs="Times New Roman"/>
          <w:sz w:val="24"/>
          <w:szCs w:val="24"/>
        </w:rPr>
        <w:t>This is a standard procedure for trying to find the most informative features out of a large set.</w:t>
      </w:r>
    </w:p>
    <w:p w14:paraId="494080C1" w14:textId="77777777" w:rsidR="006221A6" w:rsidRDefault="00FA06AE" w:rsidP="002D6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86AA4" w:rsidRPr="00E86AA4">
        <w:rPr>
          <w:rFonts w:ascii="Times New Roman" w:hAnsi="Times New Roman" w:cs="Times New Roman"/>
          <w:sz w:val="24"/>
          <w:szCs w:val="24"/>
        </w:rPr>
        <w:t xml:space="preserve">. </w:t>
      </w:r>
      <w:r w:rsidR="00E86AA4">
        <w:rPr>
          <w:rFonts w:ascii="Times New Roman" w:hAnsi="Times New Roman" w:cs="Times New Roman"/>
          <w:sz w:val="24"/>
          <w:szCs w:val="24"/>
        </w:rPr>
        <w:t xml:space="preserve"> F</w:t>
      </w:r>
      <w:r w:rsidR="00A5467F">
        <w:rPr>
          <w:rFonts w:ascii="Times New Roman" w:hAnsi="Times New Roman" w:cs="Times New Roman"/>
          <w:sz w:val="24"/>
          <w:szCs w:val="24"/>
        </w:rPr>
        <w:t>irst f</w:t>
      </w:r>
      <w:r w:rsidR="00E86AA4">
        <w:rPr>
          <w:rFonts w:ascii="Times New Roman" w:hAnsi="Times New Roman" w:cs="Times New Roman"/>
          <w:sz w:val="24"/>
          <w:szCs w:val="24"/>
        </w:rPr>
        <w:t xml:space="preserve">ind the classification accuracies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E86AA4">
        <w:rPr>
          <w:rFonts w:ascii="Times New Roman" w:hAnsi="Times New Roman" w:cs="Times New Roman"/>
          <w:sz w:val="24"/>
          <w:szCs w:val="24"/>
        </w:rPr>
        <w:t xml:space="preserve"> each of the features individually. Select the feature </w:t>
      </w:r>
      <w:r w:rsidR="006221A6">
        <w:rPr>
          <w:rFonts w:ascii="Times New Roman" w:hAnsi="Times New Roman" w:cs="Times New Roman"/>
          <w:sz w:val="24"/>
          <w:szCs w:val="24"/>
        </w:rPr>
        <w:t xml:space="preserve">that provides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221A6">
        <w:rPr>
          <w:rFonts w:ascii="Times New Roman" w:hAnsi="Times New Roman" w:cs="Times New Roman"/>
          <w:sz w:val="24"/>
          <w:szCs w:val="24"/>
        </w:rPr>
        <w:t>best result</w:t>
      </w:r>
      <w:r>
        <w:rPr>
          <w:rFonts w:ascii="Times New Roman" w:hAnsi="Times New Roman" w:cs="Times New Roman"/>
          <w:sz w:val="24"/>
          <w:szCs w:val="24"/>
        </w:rPr>
        <w:t xml:space="preserve">, and add it to the </w:t>
      </w:r>
      <w:proofErr w:type="gramStart"/>
      <w:r w:rsidR="006C4B3F">
        <w:rPr>
          <w:rFonts w:ascii="Times New Roman" w:hAnsi="Times New Roman" w:cs="Times New Roman"/>
          <w:b/>
          <w:sz w:val="24"/>
          <w:szCs w:val="24"/>
        </w:rPr>
        <w:t>FeatureList[</w:t>
      </w:r>
      <w:proofErr w:type="gramEnd"/>
      <w:r w:rsidR="006C4B3F">
        <w:rPr>
          <w:rFonts w:ascii="Times New Roman" w:hAnsi="Times New Roman" w:cs="Times New Roman"/>
          <w:b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>. After this step, the list contain</w:t>
      </w:r>
      <w:r w:rsidR="008F04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A03">
        <w:rPr>
          <w:rFonts w:ascii="Times New Roman" w:hAnsi="Times New Roman" w:cs="Times New Roman"/>
          <w:sz w:val="24"/>
          <w:szCs w:val="24"/>
        </w:rPr>
        <w:t>only one</w:t>
      </w:r>
      <w:r>
        <w:rPr>
          <w:rFonts w:ascii="Times New Roman" w:hAnsi="Times New Roman" w:cs="Times New Roman"/>
          <w:sz w:val="24"/>
          <w:szCs w:val="24"/>
        </w:rPr>
        <w:t xml:space="preserve"> feature. </w:t>
      </w:r>
    </w:p>
    <w:p w14:paraId="4A98353E" w14:textId="77777777" w:rsidR="00C41FD4" w:rsidRPr="00447151" w:rsidRDefault="006221A6" w:rsidP="002D6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377F8">
        <w:rPr>
          <w:rFonts w:ascii="Times New Roman" w:hAnsi="Times New Roman" w:cs="Times New Roman"/>
          <w:sz w:val="24"/>
          <w:szCs w:val="24"/>
        </w:rPr>
        <w:t>For each of the remaining features that are not selected</w:t>
      </w:r>
      <w:r w:rsidR="006309FC">
        <w:rPr>
          <w:rFonts w:ascii="Times New Roman" w:hAnsi="Times New Roman" w:cs="Times New Roman"/>
          <w:sz w:val="24"/>
          <w:szCs w:val="24"/>
        </w:rPr>
        <w:t xml:space="preserve"> i.e.</w:t>
      </w:r>
      <w:r w:rsidR="006C4B3F">
        <w:rPr>
          <w:rFonts w:ascii="Times New Roman" w:hAnsi="Times New Roman" w:cs="Times New Roman"/>
          <w:sz w:val="24"/>
          <w:szCs w:val="24"/>
        </w:rPr>
        <w:t xml:space="preserve">, not in the </w:t>
      </w:r>
      <w:r w:rsidR="006C4B3F" w:rsidRPr="00565C9C">
        <w:rPr>
          <w:rFonts w:ascii="Times New Roman" w:hAnsi="Times New Roman" w:cs="Times New Roman"/>
          <w:b/>
          <w:sz w:val="24"/>
          <w:szCs w:val="24"/>
        </w:rPr>
        <w:t>FeatureList</w:t>
      </w:r>
      <w:r w:rsidR="00565C9C">
        <w:rPr>
          <w:rFonts w:ascii="Times New Roman" w:hAnsi="Times New Roman" w:cs="Times New Roman"/>
          <w:b/>
          <w:sz w:val="24"/>
          <w:szCs w:val="24"/>
        </w:rPr>
        <w:t>[]</w:t>
      </w:r>
      <w:r w:rsidR="008377F8" w:rsidRPr="00565C9C">
        <w:rPr>
          <w:rFonts w:ascii="Times New Roman" w:hAnsi="Times New Roman" w:cs="Times New Roman"/>
          <w:b/>
          <w:sz w:val="24"/>
          <w:szCs w:val="24"/>
        </w:rPr>
        <w:t>,</w:t>
      </w:r>
      <w:r w:rsidR="008377F8">
        <w:rPr>
          <w:rFonts w:ascii="Times New Roman" w:hAnsi="Times New Roman" w:cs="Times New Roman"/>
          <w:sz w:val="24"/>
          <w:szCs w:val="24"/>
        </w:rPr>
        <w:t xml:space="preserve"> </w:t>
      </w:r>
      <w:r w:rsidR="00BD1A8F">
        <w:rPr>
          <w:rFonts w:ascii="Times New Roman" w:hAnsi="Times New Roman" w:cs="Times New Roman"/>
          <w:sz w:val="24"/>
          <w:szCs w:val="24"/>
        </w:rPr>
        <w:t xml:space="preserve">add the </w:t>
      </w:r>
      <w:r w:rsidR="00A5467F">
        <w:rPr>
          <w:rFonts w:ascii="Times New Roman" w:hAnsi="Times New Roman" w:cs="Times New Roman"/>
          <w:sz w:val="24"/>
          <w:szCs w:val="24"/>
        </w:rPr>
        <w:t xml:space="preserve">remaining </w:t>
      </w:r>
      <w:r w:rsidR="00BD1A8F">
        <w:rPr>
          <w:rFonts w:ascii="Times New Roman" w:hAnsi="Times New Roman" w:cs="Times New Roman"/>
          <w:sz w:val="24"/>
          <w:szCs w:val="24"/>
        </w:rPr>
        <w:t>feature</w:t>
      </w:r>
      <w:r w:rsidR="006C4B3F">
        <w:rPr>
          <w:rFonts w:ascii="Times New Roman" w:hAnsi="Times New Roman" w:cs="Times New Roman"/>
          <w:sz w:val="24"/>
          <w:szCs w:val="24"/>
        </w:rPr>
        <w:t>s</w:t>
      </w:r>
      <w:r w:rsidR="00BD1A8F">
        <w:rPr>
          <w:rFonts w:ascii="Times New Roman" w:hAnsi="Times New Roman" w:cs="Times New Roman"/>
          <w:sz w:val="24"/>
          <w:szCs w:val="24"/>
        </w:rPr>
        <w:t xml:space="preserve"> </w:t>
      </w:r>
      <w:r w:rsidR="0009371B">
        <w:rPr>
          <w:rFonts w:ascii="Times New Roman" w:hAnsi="Times New Roman" w:cs="Times New Roman"/>
          <w:sz w:val="24"/>
          <w:szCs w:val="24"/>
        </w:rPr>
        <w:t>to</w:t>
      </w:r>
      <w:r w:rsidR="00BD1A8F">
        <w:rPr>
          <w:rFonts w:ascii="Times New Roman" w:hAnsi="Times New Roman" w:cs="Times New Roman"/>
          <w:sz w:val="24"/>
          <w:szCs w:val="24"/>
        </w:rPr>
        <w:t xml:space="preserve"> the </w:t>
      </w:r>
      <w:r w:rsidR="00A5467F">
        <w:rPr>
          <w:rFonts w:ascii="Times New Roman" w:hAnsi="Times New Roman" w:cs="Times New Roman"/>
          <w:sz w:val="24"/>
          <w:szCs w:val="24"/>
        </w:rPr>
        <w:t xml:space="preserve">previously already </w:t>
      </w:r>
      <w:r w:rsidR="006309FC">
        <w:rPr>
          <w:rFonts w:ascii="Times New Roman" w:hAnsi="Times New Roman" w:cs="Times New Roman"/>
          <w:sz w:val="24"/>
          <w:szCs w:val="24"/>
        </w:rPr>
        <w:t>selected f</w:t>
      </w:r>
      <w:r w:rsidR="00BD1A8F">
        <w:rPr>
          <w:rFonts w:ascii="Times New Roman" w:hAnsi="Times New Roman" w:cs="Times New Roman"/>
          <w:sz w:val="24"/>
          <w:szCs w:val="24"/>
        </w:rPr>
        <w:t>e</w:t>
      </w:r>
      <w:r w:rsidR="00647E27">
        <w:rPr>
          <w:rFonts w:ascii="Times New Roman" w:hAnsi="Times New Roman" w:cs="Times New Roman"/>
          <w:sz w:val="24"/>
          <w:szCs w:val="24"/>
        </w:rPr>
        <w:t>a</w:t>
      </w:r>
      <w:r w:rsidR="00BD1A8F">
        <w:rPr>
          <w:rFonts w:ascii="Times New Roman" w:hAnsi="Times New Roman" w:cs="Times New Roman"/>
          <w:sz w:val="24"/>
          <w:szCs w:val="24"/>
        </w:rPr>
        <w:t>ture</w:t>
      </w:r>
      <w:r w:rsidR="006309FC">
        <w:rPr>
          <w:rFonts w:ascii="Times New Roman" w:hAnsi="Times New Roman" w:cs="Times New Roman"/>
          <w:sz w:val="24"/>
          <w:szCs w:val="24"/>
        </w:rPr>
        <w:t>(s)</w:t>
      </w:r>
      <w:r w:rsidR="00A5467F">
        <w:rPr>
          <w:rFonts w:ascii="Times New Roman" w:hAnsi="Times New Roman" w:cs="Times New Roman"/>
          <w:sz w:val="24"/>
          <w:szCs w:val="24"/>
        </w:rPr>
        <w:t xml:space="preserve"> one by one</w:t>
      </w:r>
      <w:r w:rsidR="00647E27">
        <w:rPr>
          <w:rFonts w:ascii="Times New Roman" w:hAnsi="Times New Roman" w:cs="Times New Roman"/>
          <w:sz w:val="24"/>
          <w:szCs w:val="24"/>
        </w:rPr>
        <w:t xml:space="preserve">, and find </w:t>
      </w:r>
      <w:r w:rsidR="006C4B3F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47E27">
        <w:rPr>
          <w:rFonts w:ascii="Times New Roman" w:hAnsi="Times New Roman" w:cs="Times New Roman"/>
          <w:sz w:val="24"/>
          <w:szCs w:val="24"/>
        </w:rPr>
        <w:t xml:space="preserve">classification accuracies. </w:t>
      </w:r>
      <w:r w:rsidR="00A4160E">
        <w:rPr>
          <w:rFonts w:ascii="Times New Roman" w:hAnsi="Times New Roman" w:cs="Times New Roman"/>
          <w:sz w:val="24"/>
          <w:szCs w:val="24"/>
        </w:rPr>
        <w:t>T</w:t>
      </w:r>
      <w:r w:rsidR="00FA06AE">
        <w:rPr>
          <w:rFonts w:ascii="Times New Roman" w:hAnsi="Times New Roman" w:cs="Times New Roman"/>
          <w:sz w:val="24"/>
          <w:szCs w:val="24"/>
        </w:rPr>
        <w:t xml:space="preserve">he feature </w:t>
      </w:r>
      <w:r w:rsidR="00A4160E">
        <w:rPr>
          <w:rFonts w:ascii="Times New Roman" w:hAnsi="Times New Roman" w:cs="Times New Roman"/>
          <w:sz w:val="24"/>
          <w:szCs w:val="24"/>
        </w:rPr>
        <w:t xml:space="preserve">from the remaining </w:t>
      </w:r>
      <w:r w:rsidR="006C4B3F">
        <w:rPr>
          <w:rFonts w:ascii="Times New Roman" w:hAnsi="Times New Roman" w:cs="Times New Roman"/>
          <w:sz w:val="24"/>
          <w:szCs w:val="24"/>
        </w:rPr>
        <w:t xml:space="preserve">group </w:t>
      </w:r>
      <w:r w:rsidR="00FA06AE">
        <w:rPr>
          <w:rFonts w:ascii="Times New Roman" w:hAnsi="Times New Roman" w:cs="Times New Roman"/>
          <w:sz w:val="24"/>
          <w:szCs w:val="24"/>
        </w:rPr>
        <w:t xml:space="preserve">that provides best accuracy </w:t>
      </w:r>
      <w:r w:rsidR="00A4160E">
        <w:rPr>
          <w:rFonts w:ascii="Times New Roman" w:hAnsi="Times New Roman" w:cs="Times New Roman"/>
          <w:sz w:val="24"/>
          <w:szCs w:val="24"/>
        </w:rPr>
        <w:t xml:space="preserve">in combination with the </w:t>
      </w:r>
      <w:r w:rsidR="006C4B3F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4160E">
        <w:rPr>
          <w:rFonts w:ascii="Times New Roman" w:hAnsi="Times New Roman" w:cs="Times New Roman"/>
          <w:sz w:val="24"/>
          <w:szCs w:val="24"/>
        </w:rPr>
        <w:t>selected features is</w:t>
      </w:r>
      <w:r w:rsidR="00FA06AE">
        <w:rPr>
          <w:rFonts w:ascii="Times New Roman" w:hAnsi="Times New Roman" w:cs="Times New Roman"/>
          <w:sz w:val="24"/>
          <w:szCs w:val="24"/>
        </w:rPr>
        <w:t xml:space="preserve"> added </w:t>
      </w:r>
      <w:r w:rsidR="00A4160E">
        <w:rPr>
          <w:rFonts w:ascii="Times New Roman" w:hAnsi="Times New Roman" w:cs="Times New Roman"/>
          <w:sz w:val="24"/>
          <w:szCs w:val="24"/>
        </w:rPr>
        <w:t xml:space="preserve">to the </w:t>
      </w:r>
      <w:proofErr w:type="gramStart"/>
      <w:r w:rsidR="00A5467F" w:rsidRPr="00A5467F">
        <w:rPr>
          <w:rFonts w:ascii="Times New Roman" w:hAnsi="Times New Roman" w:cs="Times New Roman"/>
          <w:b/>
          <w:sz w:val="24"/>
          <w:szCs w:val="24"/>
        </w:rPr>
        <w:t>FeatureList[</w:t>
      </w:r>
      <w:proofErr w:type="gramEnd"/>
      <w:r w:rsidR="00A5467F" w:rsidRPr="00A5467F">
        <w:rPr>
          <w:rFonts w:ascii="Times New Roman" w:hAnsi="Times New Roman" w:cs="Times New Roman"/>
          <w:b/>
          <w:sz w:val="24"/>
          <w:szCs w:val="24"/>
        </w:rPr>
        <w:t>]</w:t>
      </w:r>
      <w:r w:rsidR="00FA06AE" w:rsidRPr="00A5467F">
        <w:rPr>
          <w:rFonts w:ascii="Times New Roman" w:hAnsi="Times New Roman" w:cs="Times New Roman"/>
          <w:b/>
          <w:sz w:val="24"/>
          <w:szCs w:val="24"/>
        </w:rPr>
        <w:t>.</w:t>
      </w:r>
      <w:r w:rsidR="004471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7151" w:rsidRPr="00447151">
        <w:rPr>
          <w:rFonts w:ascii="Times New Roman" w:hAnsi="Times New Roman" w:cs="Times New Roman"/>
          <w:sz w:val="24"/>
          <w:szCs w:val="24"/>
        </w:rPr>
        <w:t xml:space="preserve">For example, if you have 12 features and you already decided that feature 7 is most important and </w:t>
      </w:r>
      <w:r w:rsidR="00447151">
        <w:rPr>
          <w:rFonts w:ascii="Times New Roman" w:hAnsi="Times New Roman" w:cs="Times New Roman"/>
          <w:sz w:val="24"/>
          <w:szCs w:val="24"/>
        </w:rPr>
        <w:t xml:space="preserve">that </w:t>
      </w:r>
      <w:r w:rsidR="00447151" w:rsidRPr="00447151">
        <w:rPr>
          <w:rFonts w:ascii="Times New Roman" w:hAnsi="Times New Roman" w:cs="Times New Roman"/>
          <w:sz w:val="24"/>
          <w:szCs w:val="24"/>
        </w:rPr>
        <w:t>feature 8 is next most important, then the next loop would assess 7,8,1 and 7,8,2, and 7,8,3</w:t>
      </w:r>
      <w:r w:rsidR="00447151">
        <w:rPr>
          <w:rFonts w:ascii="Times New Roman" w:hAnsi="Times New Roman" w:cs="Times New Roman"/>
          <w:sz w:val="24"/>
          <w:szCs w:val="24"/>
        </w:rPr>
        <w:t xml:space="preserve"> and 7,8,</w:t>
      </w:r>
      <w:r w:rsidR="00447151" w:rsidRPr="00447151">
        <w:rPr>
          <w:rFonts w:ascii="Times New Roman" w:hAnsi="Times New Roman" w:cs="Times New Roman"/>
          <w:sz w:val="24"/>
          <w:szCs w:val="24"/>
        </w:rPr>
        <w:t xml:space="preserve">4, and 7,8,5 and </w:t>
      </w:r>
      <w:r w:rsidR="00447151">
        <w:rPr>
          <w:rFonts w:ascii="Times New Roman" w:hAnsi="Times New Roman" w:cs="Times New Roman"/>
          <w:sz w:val="24"/>
          <w:szCs w:val="24"/>
        </w:rPr>
        <w:t>7,8,6, and 7,8,</w:t>
      </w:r>
      <w:r w:rsidR="00447151" w:rsidRPr="00447151">
        <w:rPr>
          <w:rFonts w:ascii="Times New Roman" w:hAnsi="Times New Roman" w:cs="Times New Roman"/>
          <w:sz w:val="24"/>
          <w:szCs w:val="24"/>
        </w:rPr>
        <w:t>9, and 7,8,10, and 7,8,11, and 7,8,12.</w:t>
      </w:r>
    </w:p>
    <w:p w14:paraId="4C3F7027" w14:textId="77777777" w:rsidR="00397F41" w:rsidRPr="00A5467F" w:rsidRDefault="00C41FD4" w:rsidP="002D6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Step</w:t>
      </w:r>
      <w:r w:rsidR="006C4B3F">
        <w:rPr>
          <w:rFonts w:ascii="Times New Roman" w:hAnsi="Times New Roman" w:cs="Times New Roman"/>
          <w:sz w:val="24"/>
          <w:szCs w:val="24"/>
        </w:rPr>
        <w:t xml:space="preserve"> 2 is repeated until there is less than 1%</w:t>
      </w:r>
      <w:r>
        <w:rPr>
          <w:rFonts w:ascii="Times New Roman" w:hAnsi="Times New Roman" w:cs="Times New Roman"/>
          <w:sz w:val="24"/>
          <w:szCs w:val="24"/>
        </w:rPr>
        <w:t xml:space="preserve"> improve</w:t>
      </w:r>
      <w:r w:rsidR="00BB1A9A"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BB1A9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accuracy</w:t>
      </w:r>
      <w:r w:rsidR="008D5E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all features are selected. </w:t>
      </w:r>
      <w:r w:rsidR="00647E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BE5FD6" w14:textId="77777777" w:rsidR="00A72642" w:rsidRPr="009C27CE" w:rsidRDefault="008D1338" w:rsidP="002D60D2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C27CE">
        <w:rPr>
          <w:rFonts w:ascii="Times New Roman" w:hAnsi="Times New Roman" w:cs="Times New Roman"/>
          <w:sz w:val="32"/>
          <w:szCs w:val="32"/>
          <w:u w:val="single"/>
        </w:rPr>
        <w:t>Programming guidelines:</w:t>
      </w:r>
    </w:p>
    <w:p w14:paraId="7A6F5C25" w14:textId="77777777" w:rsidR="00424C86" w:rsidRDefault="0076184D" w:rsidP="002D6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weka.jar as a library to your project. The jar is available from the Weka installation folder. </w:t>
      </w:r>
    </w:p>
    <w:p w14:paraId="1D2EFB9E" w14:textId="77777777" w:rsidR="008D1338" w:rsidRDefault="006D7992" w:rsidP="002D6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are provided with a java class (MyWekaUtils.java)</w:t>
      </w:r>
      <w:r w:rsidR="0076184D">
        <w:rPr>
          <w:rFonts w:ascii="Times New Roman" w:hAnsi="Times New Roman" w:cs="Times New Roman"/>
          <w:sz w:val="24"/>
          <w:szCs w:val="24"/>
        </w:rPr>
        <w:t xml:space="preserve"> </w:t>
      </w:r>
      <w:r w:rsidR="0058491E">
        <w:rPr>
          <w:rFonts w:ascii="Times New Roman" w:hAnsi="Times New Roman" w:cs="Times New Roman"/>
          <w:sz w:val="24"/>
          <w:szCs w:val="24"/>
        </w:rPr>
        <w:t xml:space="preserve">which </w:t>
      </w:r>
      <w:r w:rsidR="005C5197">
        <w:rPr>
          <w:rFonts w:ascii="Times New Roman" w:hAnsi="Times New Roman" w:cs="Times New Roman"/>
          <w:sz w:val="24"/>
          <w:szCs w:val="24"/>
        </w:rPr>
        <w:t xml:space="preserve">comes with the </w:t>
      </w:r>
      <w:r w:rsidR="009F7D48">
        <w:rPr>
          <w:rFonts w:ascii="Times New Roman" w:hAnsi="Times New Roman" w:cs="Times New Roman"/>
          <w:sz w:val="24"/>
          <w:szCs w:val="24"/>
        </w:rPr>
        <w:t xml:space="preserve">following </w:t>
      </w:r>
      <w:r w:rsidR="005C5197">
        <w:rPr>
          <w:rFonts w:ascii="Times New Roman" w:hAnsi="Times New Roman" w:cs="Times New Roman"/>
          <w:sz w:val="24"/>
          <w:szCs w:val="24"/>
        </w:rPr>
        <w:t xml:space="preserve">public </w:t>
      </w:r>
      <w:r w:rsidR="009F7D48">
        <w:rPr>
          <w:rFonts w:ascii="Times New Roman" w:hAnsi="Times New Roman" w:cs="Times New Roman"/>
          <w:sz w:val="24"/>
          <w:szCs w:val="24"/>
        </w:rPr>
        <w:t xml:space="preserve">static methods: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3690"/>
        <w:gridCol w:w="2088"/>
      </w:tblGrid>
      <w:tr w:rsidR="008C2CCC" w14:paraId="77BC75F5" w14:textId="77777777" w:rsidTr="00112549">
        <w:tc>
          <w:tcPr>
            <w:tcW w:w="3798" w:type="dxa"/>
          </w:tcPr>
          <w:p w14:paraId="2E779FC3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690" w:type="dxa"/>
          </w:tcPr>
          <w:p w14:paraId="3E38BAA1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Input(s)</w:t>
            </w:r>
          </w:p>
        </w:tc>
        <w:tc>
          <w:tcPr>
            <w:tcW w:w="2088" w:type="dxa"/>
          </w:tcPr>
          <w:p w14:paraId="215C9492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8C2CCC" w14:paraId="5DBBDDA4" w14:textId="77777777" w:rsidTr="00112549">
        <w:trPr>
          <w:trHeight w:val="557"/>
        </w:trPr>
        <w:tc>
          <w:tcPr>
            <w:tcW w:w="3798" w:type="dxa"/>
            <w:vMerge w:val="restart"/>
          </w:tcPr>
          <w:p w14:paraId="14063ECE" w14:textId="77777777" w:rsidR="008C2CCC" w:rsidRP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static double </w:t>
            </w:r>
            <w:proofErr w:type="gramStart"/>
            <w:r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>classify(</w:t>
            </w:r>
            <w:proofErr w:type="gramEnd"/>
            <w:r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>String arffData, int option)</w:t>
            </w:r>
            <w:r w:rsidR="000F380D"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r w:rsidR="000F380D">
              <w:rPr>
                <w:rFonts w:ascii="Times New Roman" w:hAnsi="Times New Roman" w:cs="Times New Roman"/>
                <w:sz w:val="24"/>
                <w:szCs w:val="24"/>
              </w:rPr>
              <w:t xml:space="preserve"> Takes data in arff format, and the classifier option, and returns the </w:t>
            </w:r>
            <w:r w:rsidR="00B72D57">
              <w:rPr>
                <w:rFonts w:ascii="Times New Roman" w:hAnsi="Times New Roman" w:cs="Times New Roman"/>
                <w:sz w:val="24"/>
                <w:szCs w:val="24"/>
              </w:rPr>
              <w:t xml:space="preserve">classification </w:t>
            </w:r>
            <w:r w:rsidR="000F380D">
              <w:rPr>
                <w:rFonts w:ascii="Times New Roman" w:hAnsi="Times New Roman" w:cs="Times New Roman"/>
                <w:sz w:val="24"/>
                <w:szCs w:val="24"/>
              </w:rPr>
              <w:t>accuracy.</w:t>
            </w:r>
          </w:p>
        </w:tc>
        <w:tc>
          <w:tcPr>
            <w:tcW w:w="3690" w:type="dxa"/>
          </w:tcPr>
          <w:p w14:paraId="4EA40F9F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arffData: The arff file as a String </w:t>
            </w:r>
          </w:p>
          <w:p w14:paraId="06F815BD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vMerge w:val="restart"/>
          </w:tcPr>
          <w:p w14:paraId="7666B85E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accuracy as %</w:t>
            </w:r>
          </w:p>
        </w:tc>
      </w:tr>
      <w:tr w:rsidR="008C2CCC" w14:paraId="7CBB2DD9" w14:textId="77777777" w:rsidTr="00112549">
        <w:trPr>
          <w:trHeight w:val="832"/>
        </w:trPr>
        <w:tc>
          <w:tcPr>
            <w:tcW w:w="3798" w:type="dxa"/>
            <w:vMerge/>
          </w:tcPr>
          <w:p w14:paraId="0B32C136" w14:textId="77777777" w:rsidR="008C2CCC" w:rsidRP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352AE5EC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option:  </w:t>
            </w:r>
          </w:p>
          <w:p w14:paraId="49C35624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1 - Decision tree</w:t>
            </w:r>
          </w:p>
          <w:p w14:paraId="65CC80E3" w14:textId="77777777" w:rsidR="008C2CCC" w:rsidRDefault="002F7F28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2 - </w:t>
            </w:r>
            <w:r w:rsidR="008C2CCC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  <w:p w14:paraId="71796E30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3 - SVM</w:t>
            </w:r>
          </w:p>
          <w:p w14:paraId="5A850C97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 - invalid,</w:t>
            </w:r>
            <w:r w:rsidR="00076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returns 0</w:t>
            </w:r>
            <w:r w:rsidR="00076CF5">
              <w:rPr>
                <w:rFonts w:ascii="Times New Roman" w:hAnsi="Times New Roman" w:cs="Times New Roman"/>
                <w:sz w:val="24"/>
                <w:szCs w:val="24"/>
              </w:rPr>
              <w:t xml:space="preserve"> accuracy</w:t>
            </w:r>
          </w:p>
        </w:tc>
        <w:tc>
          <w:tcPr>
            <w:tcW w:w="2088" w:type="dxa"/>
            <w:vMerge/>
          </w:tcPr>
          <w:p w14:paraId="3D40DF16" w14:textId="77777777" w:rsid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CCC" w14:paraId="14730135" w14:textId="77777777" w:rsidTr="00112549">
        <w:tc>
          <w:tcPr>
            <w:tcW w:w="3798" w:type="dxa"/>
          </w:tcPr>
          <w:p w14:paraId="33DADC63" w14:textId="77777777" w:rsidR="000F380D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static </w:t>
            </w:r>
            <w:proofErr w:type="gramStart"/>
            <w:r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>String[</w:t>
            </w:r>
            <w:proofErr w:type="gramEnd"/>
            <w:r w:rsidR="000F3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>][</w:t>
            </w:r>
            <w:r w:rsidR="000F38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>] readCSV</w:t>
            </w:r>
            <w:r w:rsidR="007E0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380D">
              <w:rPr>
                <w:rFonts w:ascii="Times New Roman" w:hAnsi="Times New Roman" w:cs="Times New Roman"/>
                <w:b/>
                <w:sz w:val="24"/>
                <w:szCs w:val="24"/>
              </w:rPr>
              <w:t>(String filePath)</w:t>
            </w:r>
            <w:r w:rsidR="000F380D">
              <w:rPr>
                <w:rFonts w:ascii="Times New Roman" w:hAnsi="Times New Roman" w:cs="Times New Roman"/>
                <w:sz w:val="24"/>
                <w:szCs w:val="24"/>
              </w:rPr>
              <w:t xml:space="preserve">: Read a csv file, and convert it to </w:t>
            </w:r>
            <w:r w:rsidR="002F7F2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F380D">
              <w:rPr>
                <w:rFonts w:ascii="Times New Roman" w:hAnsi="Times New Roman" w:cs="Times New Roman"/>
                <w:sz w:val="24"/>
                <w:szCs w:val="24"/>
              </w:rPr>
              <w:t>2d array of strings.</w:t>
            </w:r>
          </w:p>
          <w:p w14:paraId="6E4593DC" w14:textId="77777777" w:rsidR="008C2CCC" w:rsidRPr="008C2CCC" w:rsidRDefault="008C2CC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E464D36" w14:textId="77777777" w:rsidR="008C2CCC" w:rsidRDefault="001633C0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filePath: The path to the csv file</w:t>
            </w:r>
          </w:p>
        </w:tc>
        <w:tc>
          <w:tcPr>
            <w:tcW w:w="2088" w:type="dxa"/>
          </w:tcPr>
          <w:p w14:paraId="6A0D1F34" w14:textId="77777777" w:rsidR="008C2CCC" w:rsidRDefault="001633C0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csv file as a 2d array of string</w:t>
            </w:r>
            <w:r w:rsidR="00F169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0225C" w14:paraId="37DDC4D3" w14:textId="77777777" w:rsidTr="0090225C">
        <w:trPr>
          <w:trHeight w:val="413"/>
        </w:trPr>
        <w:tc>
          <w:tcPr>
            <w:tcW w:w="3798" w:type="dxa"/>
            <w:vMerge w:val="restart"/>
          </w:tcPr>
          <w:p w14:paraId="1B0216A3" w14:textId="77777777" w:rsidR="0090225C" w:rsidRDefault="0090225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2AF">
              <w:rPr>
                <w:rFonts w:ascii="Times New Roman" w:hAnsi="Times New Roman" w:cs="Times New Roman"/>
                <w:b/>
                <w:sz w:val="24"/>
                <w:szCs w:val="24"/>
              </w:rPr>
              <w:t>public static String csvToArff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E22A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Start"/>
            <w:r w:rsidRPr="001E22AF">
              <w:rPr>
                <w:rFonts w:ascii="Times New Roman" w:hAnsi="Times New Roman" w:cs="Times New Roman"/>
                <w:b/>
                <w:sz w:val="24"/>
                <w:szCs w:val="24"/>
              </w:rPr>
              <w:t>String[</w:t>
            </w:r>
            <w:proofErr w:type="gramEnd"/>
            <w:r w:rsidRPr="001E2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][ ] csvData, int[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]</w:t>
            </w:r>
            <w:r w:rsidRPr="001E2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Indices</w:t>
            </w:r>
            <w:r w:rsidRPr="001E22A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takes csvData as 2d array of Strings, and the indices of the features that need to be included. Returns arff file containing data of the features. </w:t>
            </w:r>
          </w:p>
        </w:tc>
        <w:tc>
          <w:tcPr>
            <w:tcW w:w="3690" w:type="dxa"/>
          </w:tcPr>
          <w:p w14:paraId="3A2B3086" w14:textId="77777777" w:rsidR="0090225C" w:rsidRDefault="0090225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csvData: from above method</w:t>
            </w:r>
          </w:p>
        </w:tc>
        <w:tc>
          <w:tcPr>
            <w:tcW w:w="2088" w:type="dxa"/>
            <w:vMerge w:val="restart"/>
          </w:tcPr>
          <w:p w14:paraId="25F15F32" w14:textId="77777777" w:rsidR="0090225C" w:rsidRDefault="0090225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arff file (as String) that contains only the features that are seleted</w:t>
            </w:r>
          </w:p>
        </w:tc>
      </w:tr>
      <w:tr w:rsidR="0090225C" w14:paraId="4E387C4A" w14:textId="77777777" w:rsidTr="00112549">
        <w:trPr>
          <w:trHeight w:val="807"/>
        </w:trPr>
        <w:tc>
          <w:tcPr>
            <w:tcW w:w="3798" w:type="dxa"/>
            <w:vMerge/>
          </w:tcPr>
          <w:p w14:paraId="51D4AD51" w14:textId="77777777" w:rsidR="0090225C" w:rsidRPr="001E22AF" w:rsidRDefault="0090225C" w:rsidP="002D60D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0" w:type="dxa"/>
          </w:tcPr>
          <w:p w14:paraId="6709CE05" w14:textId="77777777" w:rsidR="0090225C" w:rsidRDefault="0090225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featureIndices: indices of the selected feartures. Index start from 0. </w:t>
            </w:r>
            <w:r w:rsidR="00AD7E62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include index of the class i.e. the last index.</w:t>
            </w:r>
          </w:p>
        </w:tc>
        <w:tc>
          <w:tcPr>
            <w:tcW w:w="2088" w:type="dxa"/>
            <w:vMerge/>
          </w:tcPr>
          <w:p w14:paraId="7E318E99" w14:textId="77777777" w:rsidR="0090225C" w:rsidRDefault="0090225C" w:rsidP="002D6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0514B2" w14:textId="77777777" w:rsidR="008C2CCC" w:rsidRDefault="008C2CCC" w:rsidP="002D60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7ED7F" w14:textId="77777777" w:rsidR="00356567" w:rsidRPr="001012FC" w:rsidRDefault="00356567" w:rsidP="002D60D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12FC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 w:rsidR="001012F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1012F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35EEC24" w14:textId="77777777" w:rsidR="00076973" w:rsidRDefault="00076973" w:rsidP="002D6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methods throw exceptions, and so appropr</w:t>
      </w:r>
      <w:r w:rsidR="002F7F28">
        <w:rPr>
          <w:rFonts w:ascii="Times New Roman" w:hAnsi="Times New Roman" w:cs="Times New Roman"/>
          <w:sz w:val="24"/>
          <w:szCs w:val="24"/>
        </w:rPr>
        <w:t>iate means</w:t>
      </w:r>
      <w:r>
        <w:rPr>
          <w:rFonts w:ascii="Times New Roman" w:hAnsi="Times New Roman" w:cs="Times New Roman"/>
          <w:sz w:val="24"/>
          <w:szCs w:val="24"/>
        </w:rPr>
        <w:t xml:space="preserve"> should be taken. (</w:t>
      </w:r>
      <w:proofErr w:type="gramStart"/>
      <w:r>
        <w:rPr>
          <w:rFonts w:ascii="Times New Roman" w:hAnsi="Times New Roman" w:cs="Times New Roman"/>
          <w:sz w:val="24"/>
          <w:szCs w:val="24"/>
        </w:rPr>
        <w:t>like  try</w:t>
      </w:r>
      <w:proofErr w:type="gramEnd"/>
      <w:r>
        <w:rPr>
          <w:rFonts w:ascii="Times New Roman" w:hAnsi="Times New Roman" w:cs="Times New Roman"/>
          <w:sz w:val="24"/>
          <w:szCs w:val="24"/>
        </w:rPr>
        <w:t>...catch).</w:t>
      </w:r>
    </w:p>
    <w:p w14:paraId="5B95F419" w14:textId="77777777" w:rsidR="0076184D" w:rsidRPr="00076973" w:rsidRDefault="0076184D" w:rsidP="002D6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973">
        <w:rPr>
          <w:rFonts w:ascii="Times New Roman" w:hAnsi="Times New Roman" w:cs="Times New Roman"/>
          <w:sz w:val="24"/>
          <w:szCs w:val="24"/>
        </w:rPr>
        <w:t xml:space="preserve">The code provided </w:t>
      </w:r>
      <w:r w:rsidR="00D33F03" w:rsidRPr="00076973">
        <w:rPr>
          <w:rFonts w:ascii="Times New Roman" w:hAnsi="Times New Roman" w:cs="Times New Roman"/>
          <w:sz w:val="24"/>
          <w:szCs w:val="24"/>
        </w:rPr>
        <w:t>is not written for efficiency</w:t>
      </w:r>
      <w:r w:rsidRPr="00076973">
        <w:rPr>
          <w:rFonts w:ascii="Times New Roman" w:hAnsi="Times New Roman" w:cs="Times New Roman"/>
          <w:sz w:val="24"/>
          <w:szCs w:val="24"/>
        </w:rPr>
        <w:t>. Students should modify the code to run efficiently where possible.</w:t>
      </w:r>
    </w:p>
    <w:p w14:paraId="22C246D0" w14:textId="77777777" w:rsidR="00FA008B" w:rsidRPr="00076973" w:rsidRDefault="00FA008B" w:rsidP="002D6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973">
        <w:rPr>
          <w:rFonts w:ascii="Times New Roman" w:hAnsi="Times New Roman" w:cs="Times New Roman"/>
          <w:sz w:val="24"/>
          <w:szCs w:val="24"/>
        </w:rPr>
        <w:t xml:space="preserve">Students should study the code to understand how to classify </w:t>
      </w:r>
      <w:r w:rsidR="006530C1" w:rsidRPr="00076973">
        <w:rPr>
          <w:rFonts w:ascii="Times New Roman" w:hAnsi="Times New Roman" w:cs="Times New Roman"/>
          <w:sz w:val="24"/>
          <w:szCs w:val="24"/>
        </w:rPr>
        <w:t xml:space="preserve">using </w:t>
      </w:r>
      <w:r w:rsidR="00FE3509" w:rsidRPr="00076973">
        <w:rPr>
          <w:rFonts w:ascii="Times New Roman" w:hAnsi="Times New Roman" w:cs="Times New Roman"/>
          <w:sz w:val="24"/>
          <w:szCs w:val="24"/>
        </w:rPr>
        <w:t xml:space="preserve">the </w:t>
      </w:r>
      <w:r w:rsidR="006530C1" w:rsidRPr="00076973">
        <w:rPr>
          <w:rFonts w:ascii="Times New Roman" w:hAnsi="Times New Roman" w:cs="Times New Roman"/>
          <w:sz w:val="24"/>
          <w:szCs w:val="24"/>
        </w:rPr>
        <w:t>Weka library.</w:t>
      </w:r>
    </w:p>
    <w:p w14:paraId="12236A57" w14:textId="77777777" w:rsidR="00453D60" w:rsidRPr="00076973" w:rsidRDefault="00453D60" w:rsidP="002D6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6973">
        <w:rPr>
          <w:rFonts w:ascii="Times New Roman" w:hAnsi="Times New Roman" w:cs="Times New Roman"/>
          <w:sz w:val="24"/>
          <w:szCs w:val="24"/>
        </w:rPr>
        <w:t xml:space="preserve">Before using the </w:t>
      </w:r>
      <w:r w:rsidR="002F7F28">
        <w:rPr>
          <w:rFonts w:ascii="Times New Roman" w:hAnsi="Times New Roman" w:cs="Times New Roman"/>
          <w:sz w:val="24"/>
          <w:szCs w:val="24"/>
        </w:rPr>
        <w:t xml:space="preserve">MyWekaUtils </w:t>
      </w:r>
      <w:r w:rsidRPr="00076973">
        <w:rPr>
          <w:rFonts w:ascii="Times New Roman" w:hAnsi="Times New Roman" w:cs="Times New Roman"/>
          <w:sz w:val="24"/>
          <w:szCs w:val="24"/>
        </w:rPr>
        <w:t>class, test it with s</w:t>
      </w:r>
      <w:r w:rsidR="005056E5" w:rsidRPr="00076973">
        <w:rPr>
          <w:rFonts w:ascii="Times New Roman" w:hAnsi="Times New Roman" w:cs="Times New Roman"/>
          <w:sz w:val="24"/>
          <w:szCs w:val="24"/>
        </w:rPr>
        <w:t xml:space="preserve">ome small amount of </w:t>
      </w:r>
      <w:r w:rsidR="00F80944">
        <w:rPr>
          <w:rFonts w:ascii="Times New Roman" w:hAnsi="Times New Roman" w:cs="Times New Roman"/>
          <w:sz w:val="24"/>
          <w:szCs w:val="24"/>
        </w:rPr>
        <w:t>d</w:t>
      </w:r>
      <w:r w:rsidRPr="00076973">
        <w:rPr>
          <w:rFonts w:ascii="Times New Roman" w:hAnsi="Times New Roman" w:cs="Times New Roman"/>
          <w:sz w:val="24"/>
          <w:szCs w:val="24"/>
        </w:rPr>
        <w:t xml:space="preserve">ata. </w:t>
      </w:r>
      <w:r w:rsidR="005056E5" w:rsidRPr="00076973">
        <w:rPr>
          <w:rFonts w:ascii="Times New Roman" w:hAnsi="Times New Roman" w:cs="Times New Roman"/>
          <w:sz w:val="24"/>
          <w:szCs w:val="24"/>
        </w:rPr>
        <w:t xml:space="preserve"> See how the methods work, and what the outputs are. </w:t>
      </w:r>
    </w:p>
    <w:p w14:paraId="73B337BC" w14:textId="77777777" w:rsidR="008C4B58" w:rsidRDefault="008C4B58" w:rsidP="002D60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E26FA" w14:textId="77777777" w:rsidR="00546095" w:rsidRDefault="009F2FE1" w:rsidP="002D60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46095" w:rsidSect="00E1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4166C"/>
    <w:multiLevelType w:val="hybridMultilevel"/>
    <w:tmpl w:val="7FB4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139C"/>
    <w:multiLevelType w:val="hybridMultilevel"/>
    <w:tmpl w:val="FA3A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D7"/>
    <w:rsid w:val="0002784F"/>
    <w:rsid w:val="00054EFF"/>
    <w:rsid w:val="00076973"/>
    <w:rsid w:val="00076CF5"/>
    <w:rsid w:val="0008701E"/>
    <w:rsid w:val="0009371B"/>
    <w:rsid w:val="000F380D"/>
    <w:rsid w:val="001012FC"/>
    <w:rsid w:val="00112549"/>
    <w:rsid w:val="001633C0"/>
    <w:rsid w:val="001C6371"/>
    <w:rsid w:val="001E22AF"/>
    <w:rsid w:val="00221E0B"/>
    <w:rsid w:val="002962B2"/>
    <w:rsid w:val="002A141C"/>
    <w:rsid w:val="002A649F"/>
    <w:rsid w:val="002D60D2"/>
    <w:rsid w:val="002F7F28"/>
    <w:rsid w:val="0030040C"/>
    <w:rsid w:val="00326692"/>
    <w:rsid w:val="00336DE2"/>
    <w:rsid w:val="00356567"/>
    <w:rsid w:val="00397F41"/>
    <w:rsid w:val="004163A8"/>
    <w:rsid w:val="00424C86"/>
    <w:rsid w:val="00447151"/>
    <w:rsid w:val="00453D60"/>
    <w:rsid w:val="00453FF0"/>
    <w:rsid w:val="00454328"/>
    <w:rsid w:val="004B6BD7"/>
    <w:rsid w:val="004C2993"/>
    <w:rsid w:val="004E1198"/>
    <w:rsid w:val="005056E5"/>
    <w:rsid w:val="005175E3"/>
    <w:rsid w:val="00546095"/>
    <w:rsid w:val="00565C9C"/>
    <w:rsid w:val="0058491E"/>
    <w:rsid w:val="005A0251"/>
    <w:rsid w:val="005A0A10"/>
    <w:rsid w:val="005A35C8"/>
    <w:rsid w:val="005C5197"/>
    <w:rsid w:val="00607BDD"/>
    <w:rsid w:val="006221A6"/>
    <w:rsid w:val="006309FC"/>
    <w:rsid w:val="00647E27"/>
    <w:rsid w:val="006530C1"/>
    <w:rsid w:val="006C4B3F"/>
    <w:rsid w:val="006C713B"/>
    <w:rsid w:val="006D7992"/>
    <w:rsid w:val="007170A9"/>
    <w:rsid w:val="0074454E"/>
    <w:rsid w:val="0076184D"/>
    <w:rsid w:val="007E0592"/>
    <w:rsid w:val="00822CC2"/>
    <w:rsid w:val="008377F8"/>
    <w:rsid w:val="008C2CCC"/>
    <w:rsid w:val="008C3904"/>
    <w:rsid w:val="008C4B58"/>
    <w:rsid w:val="008D1338"/>
    <w:rsid w:val="008D4AD2"/>
    <w:rsid w:val="008D5E5F"/>
    <w:rsid w:val="008F04B7"/>
    <w:rsid w:val="008F56E4"/>
    <w:rsid w:val="0090225C"/>
    <w:rsid w:val="009741FF"/>
    <w:rsid w:val="00975982"/>
    <w:rsid w:val="009C27CE"/>
    <w:rsid w:val="009F2FE1"/>
    <w:rsid w:val="009F7D48"/>
    <w:rsid w:val="00A4160E"/>
    <w:rsid w:val="00A52A5F"/>
    <w:rsid w:val="00A5467F"/>
    <w:rsid w:val="00A6421B"/>
    <w:rsid w:val="00A64B2F"/>
    <w:rsid w:val="00A72642"/>
    <w:rsid w:val="00AA4BA5"/>
    <w:rsid w:val="00AC504A"/>
    <w:rsid w:val="00AD7E62"/>
    <w:rsid w:val="00B17611"/>
    <w:rsid w:val="00B50A58"/>
    <w:rsid w:val="00B72D57"/>
    <w:rsid w:val="00B77918"/>
    <w:rsid w:val="00BB1A9A"/>
    <w:rsid w:val="00BD1A8F"/>
    <w:rsid w:val="00BF44FB"/>
    <w:rsid w:val="00C41FD4"/>
    <w:rsid w:val="00C7221D"/>
    <w:rsid w:val="00C779BA"/>
    <w:rsid w:val="00C91D7B"/>
    <w:rsid w:val="00D33F03"/>
    <w:rsid w:val="00D35E3E"/>
    <w:rsid w:val="00D753DA"/>
    <w:rsid w:val="00DA5619"/>
    <w:rsid w:val="00E057F6"/>
    <w:rsid w:val="00E1393A"/>
    <w:rsid w:val="00E56A27"/>
    <w:rsid w:val="00E638C2"/>
    <w:rsid w:val="00E86AA4"/>
    <w:rsid w:val="00EA2B47"/>
    <w:rsid w:val="00ED09DF"/>
    <w:rsid w:val="00F01F81"/>
    <w:rsid w:val="00F07A03"/>
    <w:rsid w:val="00F16017"/>
    <w:rsid w:val="00F16974"/>
    <w:rsid w:val="00F52606"/>
    <w:rsid w:val="00F80944"/>
    <w:rsid w:val="00F9175C"/>
    <w:rsid w:val="00FA008B"/>
    <w:rsid w:val="00FA06AE"/>
    <w:rsid w:val="00FE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2B23"/>
  <w15:docId w15:val="{93C179A0-616F-4FBF-B18E-200A05B7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C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University of Virginia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mm5gg</dc:creator>
  <cp:lastModifiedBy>Stankovic, John A (jas9f)</cp:lastModifiedBy>
  <cp:revision>6</cp:revision>
  <dcterms:created xsi:type="dcterms:W3CDTF">2019-09-15T15:40:00Z</dcterms:created>
  <dcterms:modified xsi:type="dcterms:W3CDTF">2021-09-04T13:28:00Z</dcterms:modified>
</cp:coreProperties>
</file>