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TubeTrack UK Design Book</w:t>
      </w:r>
    </w:p>
    <w:p>
      <w:r>
        <w:rPr>
          <w:b/>
        </w:rPr>
        <w:t>Volume 1 — Vision &amp; Design Language</w:t>
        <w:br/>
      </w:r>
    </w:p>
    <w:p>
      <w:pPr>
        <w:pStyle w:val="Heading1"/>
      </w:pPr>
      <w:r>
        <w:t>1. Product Vision</w:t>
      </w:r>
    </w:p>
    <w:p>
      <w:r>
        <w:t>TubeTrack UK is a premium iOS application for exploring the London Underground. It combines a Harry Beck-inspired schematic map with a real-world MapKit view, live service status, moving train visualisation, and future engineering works. The experience should feel calm, modern and distinctly Apple-native.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Map-first experience — the map is the primary interface.</w:t>
      </w:r>
    </w:p>
    <w:p>
      <w:pPr>
        <w:pStyle w:val="ListBullet"/>
      </w:pPr>
      <w:r>
        <w:t>Understand disruption in under two seconds.</w:t>
      </w:r>
    </w:p>
    <w:p>
      <w:pPr>
        <w:pStyle w:val="ListBullet"/>
      </w:pPr>
      <w:r>
        <w:t>Represent the network, not just lists of text.</w:t>
      </w:r>
    </w:p>
    <w:p>
      <w:pPr>
        <w:pStyle w:val="ListBullet"/>
      </w:pPr>
      <w:r>
        <w:t>Consistent design language across all screens.</w:t>
      </w:r>
    </w:p>
    <w:p>
      <w:pPr>
        <w:pStyle w:val="ListBullet"/>
      </w:pPr>
      <w:r>
        <w:t>Elegant motion that communicates state.</w:t>
      </w:r>
    </w:p>
    <w:p>
      <w:pPr>
        <w:pStyle w:val="ListBullet"/>
      </w:pPr>
      <w:r>
        <w:t>Accessible by default.</w:t>
      </w:r>
    </w:p>
    <w:p>
      <w:pPr>
        <w:pStyle w:val="Heading1"/>
      </w:pPr>
      <w:r>
        <w:t>3. Target Audience</w:t>
      </w:r>
    </w:p>
    <w:p>
      <w:r>
        <w:t>• London commuters</w:t>
        <w:br/>
        <w:t>• Visitors to London</w:t>
        <w:br/>
        <w:t>• Rail enthusiasts</w:t>
        <w:br/>
        <w:t>• Existing TrainTrack UK users seeking Tube information</w:t>
      </w:r>
    </w:p>
    <w:p>
      <w:pPr>
        <w:pStyle w:val="Heading1"/>
      </w:pPr>
      <w:r>
        <w:t>4. Core User Journeys</w:t>
      </w:r>
    </w:p>
    <w:p>
      <w:pPr>
        <w:pStyle w:val="ListNumber"/>
      </w:pPr>
      <w:r>
        <w:t>Open app → instantly see network health.</w:t>
      </w:r>
    </w:p>
    <w:p>
      <w:pPr>
        <w:pStyle w:val="ListNumber"/>
      </w:pPr>
      <w:r>
        <w:t>Tap disruption → affected section highlighted.</w:t>
      </w:r>
    </w:p>
    <w:p>
      <w:pPr>
        <w:pStyle w:val="ListNumber"/>
      </w:pPr>
      <w:r>
        <w:t>Switch to Real World → understand geographic impact.</w:t>
      </w:r>
    </w:p>
    <w:p>
      <w:pPr>
        <w:pStyle w:val="ListNumber"/>
      </w:pPr>
      <w:r>
        <w:t>Browse future engineering works.</w:t>
      </w:r>
    </w:p>
    <w:p>
      <w:pPr>
        <w:pStyle w:val="ListNumber"/>
      </w:pPr>
      <w:r>
        <w:t>Enable Live Trains and filter by line.</w:t>
      </w:r>
    </w:p>
    <w:p>
      <w:pPr>
        <w:pStyle w:val="Heading1"/>
      </w:pPr>
      <w:r>
        <w:t>5. Brand Personality</w:t>
      </w:r>
    </w:p>
    <w:p>
      <w:r>
        <w:t>Premium, trustworthy, calm, informative, fast and beautifully crafted. Glass materials should support content without overwhelming it.</w:t>
      </w:r>
    </w:p>
    <w:p>
      <w:pPr>
        <w:pStyle w:val="Heading1"/>
      </w:pPr>
      <w:r>
        <w:t>6. Visual Identity</w:t>
      </w:r>
    </w:p>
    <w:p>
      <w:r>
        <w:t>Typography: SF Pro.</w:t>
        <w:br/>
        <w:t>Primary accent: official Tube line colours.</w:t>
        <w:br/>
        <w:t>Neutral surfaces: soft grey and translucent glass.</w:t>
        <w:br/>
        <w:t>Rounded corners (18 pt) and subtle elevation.</w:t>
      </w:r>
    </w:p>
    <w:p>
      <w:pPr>
        <w:pStyle w:val="Heading1"/>
      </w:pPr>
      <w:r>
        <w:t>7. Competitive Positioning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>
              <w:t>Weakness</w:t>
            </w:r>
          </w:p>
        </w:tc>
        <w:tc>
          <w:tcPr>
            <w:tcW w:type="dxa" w:w="2160"/>
          </w:tcPr>
          <w:p>
            <w:r>
              <w:t>TubeTrack Opportunity</w:t>
            </w:r>
          </w:p>
        </w:tc>
      </w:tr>
      <w:tr>
        <w:tc>
          <w:tcPr>
            <w:tcW w:type="dxa" w:w="2160"/>
          </w:tcPr>
          <w:p>
            <w:r>
              <w:t>TfL Go</w:t>
            </w:r>
          </w:p>
        </w:tc>
        <w:tc>
          <w:tcPr>
            <w:tcW w:type="dxa" w:w="2160"/>
          </w:tcPr>
          <w:p>
            <w:r>
              <w:t>Authoritative</w:t>
            </w:r>
          </w:p>
        </w:tc>
        <w:tc>
          <w:tcPr>
            <w:tcW w:type="dxa" w:w="2160"/>
          </w:tcPr>
          <w:p>
            <w:r>
              <w:t>Utility-focused</w:t>
            </w:r>
          </w:p>
        </w:tc>
        <w:tc>
          <w:tcPr>
            <w:tcW w:type="dxa" w:w="2160"/>
          </w:tcPr>
          <w:p>
            <w:r>
              <w:t>Superior visualisation</w:t>
            </w:r>
          </w:p>
        </w:tc>
      </w:tr>
      <w:tr>
        <w:tc>
          <w:tcPr>
            <w:tcW w:type="dxa" w:w="2160"/>
          </w:tcPr>
          <w:p>
            <w:r>
              <w:t>Citymapper</w:t>
            </w:r>
          </w:p>
        </w:tc>
        <w:tc>
          <w:tcPr>
            <w:tcW w:type="dxa" w:w="2160"/>
          </w:tcPr>
          <w:p>
            <w:r>
              <w:t>Journey planning</w:t>
            </w:r>
          </w:p>
        </w:tc>
        <w:tc>
          <w:tcPr>
            <w:tcW w:type="dxa" w:w="2160"/>
          </w:tcPr>
          <w:p>
            <w:r>
              <w:t>Busy UI</w:t>
            </w:r>
          </w:p>
        </w:tc>
        <w:tc>
          <w:tcPr>
            <w:tcW w:type="dxa" w:w="2160"/>
          </w:tcPr>
          <w:p>
            <w:r>
              <w:t>Cleaner network view</w:t>
            </w:r>
          </w:p>
        </w:tc>
      </w:tr>
      <w:tr>
        <w:tc>
          <w:tcPr>
            <w:tcW w:type="dxa" w:w="2160"/>
          </w:tcPr>
          <w:p>
            <w:r>
              <w:t>Apple Maps</w:t>
            </w:r>
          </w:p>
        </w:tc>
        <w:tc>
          <w:tcPr>
            <w:tcW w:type="dxa" w:w="2160"/>
          </w:tcPr>
          <w:p>
            <w:r>
              <w:t>Excellent maps</w:t>
            </w:r>
          </w:p>
        </w:tc>
        <w:tc>
          <w:tcPr>
            <w:tcW w:type="dxa" w:w="2160"/>
          </w:tcPr>
          <w:p>
            <w:r>
              <w:t>Limited Tube detail</w:t>
            </w:r>
          </w:p>
        </w:tc>
        <w:tc>
          <w:tcPr>
            <w:tcW w:type="dxa" w:w="2160"/>
          </w:tcPr>
          <w:p>
            <w:r>
              <w:t>Deep Tube expertise</w:t>
            </w:r>
          </w:p>
        </w:tc>
      </w:tr>
      <w:tr>
        <w:tc>
          <w:tcPr>
            <w:tcW w:type="dxa" w:w="2160"/>
          </w:tcPr>
          <w:p>
            <w:r>
              <w:t>Tube Map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Limited visual analytics</w:t>
            </w:r>
          </w:p>
        </w:tc>
        <w:tc>
          <w:tcPr>
            <w:tcW w:type="dxa" w:w="2160"/>
          </w:tcPr>
          <w:p>
            <w:r>
              <w:t>Network health + live trains</w:t>
            </w:r>
          </w:p>
        </w:tc>
      </w:tr>
    </w:tbl>
    <w:p>
      <w:pPr>
        <w:pStyle w:val="Heading1"/>
      </w:pPr>
      <w:r>
        <w:t>8. Signature Experience</w:t>
      </w:r>
    </w:p>
    <w:p>
      <w:r>
        <w:t>A floating 'Network Health' card summarises the live Underground. Tapping it fades unaffected lines to grey and highlights only disrupted sections.</w:t>
      </w:r>
    </w:p>
    <w:p>
      <w:pPr>
        <w:pStyle w:val="Heading1"/>
      </w:pPr>
      <w:r>
        <w:t>9. Information Architecture</w:t>
      </w:r>
    </w:p>
    <w:p>
      <w:r>
        <w:t>Tabs:</w:t>
        <w:br/>
        <w:t>• Map</w:t>
        <w:br/>
        <w:t>• Real World</w:t>
        <w:br/>
        <w:t>• Works</w:t>
        <w:br/>
        <w:t>• About</w:t>
      </w:r>
    </w:p>
    <w:p>
      <w:pPr>
        <w:pStyle w:val="Heading1"/>
      </w:pPr>
      <w:r>
        <w:t>10. Success Criteria</w:t>
      </w:r>
    </w:p>
    <w:p>
      <w:pPr>
        <w:pStyle w:val="ListBullet"/>
      </w:pPr>
      <w:r>
        <w:t>Instantly communicates disruption.</w:t>
      </w:r>
    </w:p>
    <w:p>
      <w:pPr>
        <w:pStyle w:val="ListBullet"/>
      </w:pPr>
      <w:r>
        <w:t>Feels premium on iPhone.</w:t>
      </w:r>
    </w:p>
    <w:p>
      <w:pPr>
        <w:pStyle w:val="ListBullet"/>
      </w:pPr>
      <w:r>
        <w:t>Consistent with TrainTrack UK.</w:t>
      </w:r>
    </w:p>
    <w:p>
      <w:pPr>
        <w:pStyle w:val="ListBullet"/>
      </w:pPr>
      <w:r>
        <w:t>Live data without clutter.</w:t>
      </w:r>
    </w:p>
    <w:p>
      <w:pPr>
        <w:pStyle w:val="ListBullet"/>
      </w:pPr>
      <w:r>
        <w:t>Smooth, polished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