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7111609"/>
        <w:docPartObj>
          <w:docPartGallery w:val="Cover Pages"/>
          <w:docPartUnique/>
        </w:docPartObj>
      </w:sdtPr>
      <w:sdtContent>
        <w:p w14:paraId="7AC2FB04" w14:textId="46E482B2" w:rsidR="007F2C08" w:rsidRDefault="007F2C08"/>
        <w:p w14:paraId="4DC37D5B" w14:textId="20880F90" w:rsidR="0098681F" w:rsidRDefault="007F2C08" w:rsidP="00BA75B0">
          <w:pPr>
            <w:jc w:val="right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DB737DA" wp14:editId="3ABAC521">
                    <wp:simplePos x="0" y="0"/>
                    <wp:positionH relativeFrom="margin">
                      <wp:posOffset>528320</wp:posOffset>
                    </wp:positionH>
                    <wp:positionV relativeFrom="page">
                      <wp:posOffset>4586079</wp:posOffset>
                    </wp:positionV>
                    <wp:extent cx="4686300" cy="6720840"/>
                    <wp:effectExtent l="0" t="0" r="11430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8D4A77" w14:textId="60285A66" w:rsidR="007F2C08" w:rsidRDefault="007F2C0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KeywordDriven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Overview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6E872E" w14:textId="3F11977C" w:rsidR="007F2C08" w:rsidRDefault="007F2C0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Overview of </w:t>
                                    </w:r>
                                    <w:proofErr w:type="spellStart"/>
                                    <w:r>
                                      <w:rPr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KeywordDriven</w:t>
                                    </w:r>
                                    <w:proofErr w:type="spellEnd"/>
                                    <w:r>
                                      <w:rPr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Test Automation tool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844C248" w14:textId="731CF1ED" w:rsidR="007F2C08" w:rsidRDefault="007F2C0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mwahab25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DB737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41.6pt;margin-top:361.1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" filled="f" stroked="f" strokeweight=".5pt">
                    <v:textbox style="mso-fit-shape-to-text:t" inset="0,0,0,0">
                      <w:txbxContent>
                        <w:p w14:paraId="428D4A77" w14:textId="60285A66" w:rsidR="007F2C08" w:rsidRDefault="007F2C08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KeywordDriven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Overview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6E872E" w14:textId="3F11977C" w:rsidR="007F2C08" w:rsidRDefault="007F2C0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Overview of </w:t>
                              </w:r>
                              <w:proofErr w:type="spellStart"/>
                              <w:r>
                                <w:rPr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KeywordDriven</w:t>
                              </w:r>
                              <w:proofErr w:type="spellEnd"/>
                              <w:r>
                                <w:rPr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Test Automation tool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844C248" w14:textId="731CF1ED" w:rsidR="007F2C08" w:rsidRDefault="007F2C0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mwahab25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A75B0">
            <w:rPr>
              <w:noProof/>
            </w:rPr>
            <w:drawing>
              <wp:inline distT="0" distB="0" distL="0" distR="0" wp14:anchorId="62C99E68" wp14:editId="3664FD24">
                <wp:extent cx="614855" cy="614855"/>
                <wp:effectExtent l="0" t="0" r="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738" cy="6157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  <w:sdt>
          <w:sdtPr>
            <w:id w:val="1424293402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</w:rPr>
          </w:sdtEndPr>
          <w:sdtContent>
            <w:p w14:paraId="5FACFB2D" w14:textId="2F249B9B" w:rsidR="0098681F" w:rsidRDefault="0098681F">
              <w:pPr>
                <w:pStyle w:val="TOCHeading"/>
              </w:pPr>
              <w:r>
                <w:t>Table of Contents</w:t>
              </w:r>
            </w:p>
            <w:p w14:paraId="7EAD3030" w14:textId="04A062F5" w:rsidR="00924B9C" w:rsidRDefault="0098681F">
              <w:pPr>
                <w:pStyle w:val="TOC1"/>
                <w:tabs>
                  <w:tab w:val="left" w:pos="440"/>
                  <w:tab w:val="right" w:leader="dot" w:pos="1079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8464673" w:history="1">
                <w:r w:rsidR="00924B9C" w:rsidRPr="00025AD1">
                  <w:rPr>
                    <w:rStyle w:val="Hyperlink"/>
                    <w:noProof/>
                  </w:rPr>
                  <w:t>1.</w:t>
                </w:r>
                <w:r w:rsidR="00924B9C">
                  <w:rPr>
                    <w:rFonts w:eastAsiaTheme="minorEastAsia"/>
                    <w:noProof/>
                  </w:rPr>
                  <w:tab/>
                </w:r>
                <w:r w:rsidR="00924B9C" w:rsidRPr="00025AD1">
                  <w:rPr>
                    <w:rStyle w:val="Hyperlink"/>
                    <w:noProof/>
                  </w:rPr>
                  <w:t>Approaches for Automating Test Cases</w:t>
                </w:r>
                <w:r w:rsidR="00924B9C">
                  <w:rPr>
                    <w:noProof/>
                    <w:webHidden/>
                  </w:rPr>
                  <w:tab/>
                </w:r>
                <w:r w:rsidR="00924B9C">
                  <w:rPr>
                    <w:noProof/>
                    <w:webHidden/>
                  </w:rPr>
                  <w:fldChar w:fldCharType="begin"/>
                </w:r>
                <w:r w:rsidR="00924B9C">
                  <w:rPr>
                    <w:noProof/>
                    <w:webHidden/>
                  </w:rPr>
                  <w:instrText xml:space="preserve"> PAGEREF _Toc78464673 \h </w:instrText>
                </w:r>
                <w:r w:rsidR="00924B9C">
                  <w:rPr>
                    <w:noProof/>
                    <w:webHidden/>
                  </w:rPr>
                </w:r>
                <w:r w:rsidR="00924B9C">
                  <w:rPr>
                    <w:noProof/>
                    <w:webHidden/>
                  </w:rPr>
                  <w:fldChar w:fldCharType="separate"/>
                </w:r>
                <w:r w:rsidR="00924B9C">
                  <w:rPr>
                    <w:noProof/>
                    <w:webHidden/>
                  </w:rPr>
                  <w:t>1</w:t>
                </w:r>
                <w:r w:rsidR="00924B9C">
                  <w:rPr>
                    <w:noProof/>
                    <w:webHidden/>
                  </w:rPr>
                  <w:fldChar w:fldCharType="end"/>
                </w:r>
              </w:hyperlink>
            </w:p>
            <w:p w14:paraId="551EA3A9" w14:textId="4A12A911" w:rsidR="00924B9C" w:rsidRDefault="00924B9C">
              <w:pPr>
                <w:pStyle w:val="TOC1"/>
                <w:tabs>
                  <w:tab w:val="left" w:pos="440"/>
                  <w:tab w:val="right" w:leader="dot" w:pos="10790"/>
                </w:tabs>
                <w:rPr>
                  <w:rFonts w:eastAsiaTheme="minorEastAsia"/>
                  <w:noProof/>
                </w:rPr>
              </w:pPr>
              <w:hyperlink w:anchor="_Toc78464674" w:history="1">
                <w:r w:rsidRPr="00025AD1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025AD1">
                  <w:rPr>
                    <w:rStyle w:val="Hyperlink"/>
                    <w:noProof/>
                  </w:rPr>
                  <w:t>TAA (Test Automation Architecture)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_Toc78464674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797EE9" w14:textId="77CC4F3A" w:rsidR="00924B9C" w:rsidRDefault="00924B9C">
              <w:pPr>
                <w:pStyle w:val="TOC1"/>
                <w:tabs>
                  <w:tab w:val="left" w:pos="440"/>
                  <w:tab w:val="right" w:leader="dot" w:pos="10790"/>
                </w:tabs>
                <w:rPr>
                  <w:rFonts w:eastAsiaTheme="minorEastAsia"/>
                  <w:noProof/>
                </w:rPr>
              </w:pPr>
              <w:hyperlink w:anchor="_Toc78464675" w:history="1">
                <w:r w:rsidRPr="00025AD1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025AD1">
                  <w:rPr>
                    <w:rStyle w:val="Hyperlink"/>
                    <w:noProof/>
                  </w:rPr>
                  <w:t>TAS (Test Automation Solution)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_Toc78464675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06756E" w14:textId="24E39C7F" w:rsidR="00924B9C" w:rsidRDefault="00924B9C">
              <w:pPr>
                <w:pStyle w:val="TOC1"/>
                <w:tabs>
                  <w:tab w:val="left" w:pos="440"/>
                  <w:tab w:val="right" w:leader="dot" w:pos="10790"/>
                </w:tabs>
                <w:rPr>
                  <w:rFonts w:eastAsiaTheme="minorEastAsia"/>
                  <w:noProof/>
                </w:rPr>
              </w:pPr>
              <w:hyperlink w:anchor="_Toc78464676" w:history="1">
                <w:r w:rsidRPr="00025AD1">
                  <w:rPr>
                    <w:rStyle w:val="Hyperlink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025AD1">
                  <w:rPr>
                    <w:rStyle w:val="Hyperlink"/>
                    <w:noProof/>
                  </w:rPr>
                  <w:t>TAF (Test Automation Framework)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_Toc78464676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2CD580" w14:textId="0DD3CD10" w:rsidR="0098681F" w:rsidRDefault="0098681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56085FF" w14:textId="6C066E54" w:rsidR="007F2C08" w:rsidRDefault="007F2C0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</w:p>
      </w:sdtContent>
    </w:sdt>
    <w:p w14:paraId="09F59FBC" w14:textId="7B5154C2" w:rsidR="009F004B" w:rsidRPr="00311670" w:rsidRDefault="009F004B" w:rsidP="0098681F">
      <w:pPr>
        <w:pStyle w:val="Heading1"/>
        <w:numPr>
          <w:ilvl w:val="0"/>
          <w:numId w:val="1"/>
        </w:numPr>
      </w:pPr>
      <w:bookmarkStart w:id="0" w:name="_Toc78464673"/>
      <w:r w:rsidRPr="00311670">
        <w:t>Approaches for Automating Test Cases</w:t>
      </w:r>
      <w:bookmarkEnd w:id="0"/>
    </w:p>
    <w:p w14:paraId="6A089BFA" w14:textId="19997B72" w:rsidR="003E12F4" w:rsidRDefault="009F004B" w:rsidP="003E12F4">
      <w:pPr>
        <w:pStyle w:val="ListParagraph"/>
        <w:numPr>
          <w:ilvl w:val="0"/>
          <w:numId w:val="1"/>
        </w:numPr>
      </w:pPr>
      <w:r>
        <w:t>I</w:t>
      </w:r>
      <w:r w:rsidRPr="00DF5A4B">
        <w:t>mplements test cases directly into automated test scripts</w:t>
      </w:r>
      <w:r w:rsidR="003E12F4">
        <w:t xml:space="preserve">, Include: </w:t>
      </w:r>
    </w:p>
    <w:p w14:paraId="63047BC6" w14:textId="30EA2BBA" w:rsidR="003E12F4" w:rsidRDefault="003E12F4" w:rsidP="003E12F4">
      <w:pPr>
        <w:pStyle w:val="ListParagraph"/>
        <w:numPr>
          <w:ilvl w:val="0"/>
          <w:numId w:val="2"/>
        </w:numPr>
      </w:pPr>
      <w:r>
        <w:t xml:space="preserve">Linear scripting: </w:t>
      </w:r>
    </w:p>
    <w:p w14:paraId="2BBE871E" w14:textId="77777777" w:rsidR="003E12F4" w:rsidRDefault="009F004B" w:rsidP="009F004B">
      <w:pPr>
        <w:pStyle w:val="ListParagraph"/>
        <w:numPr>
          <w:ilvl w:val="0"/>
          <w:numId w:val="1"/>
        </w:numPr>
      </w:pPr>
      <w:r>
        <w:t>D</w:t>
      </w:r>
      <w:r w:rsidRPr="00DF5A4B">
        <w:t>esigns test procedures and transforms them into automated test scripts</w:t>
      </w:r>
      <w:r w:rsidR="003E12F4">
        <w:t>, include:</w:t>
      </w:r>
    </w:p>
    <w:p w14:paraId="744594B6" w14:textId="52F552F6" w:rsidR="003E12F4" w:rsidRDefault="009F004B" w:rsidP="003E12F4">
      <w:pPr>
        <w:pStyle w:val="ListParagraph"/>
        <w:numPr>
          <w:ilvl w:val="0"/>
          <w:numId w:val="2"/>
        </w:numPr>
      </w:pPr>
      <w:r>
        <w:t>Structure scripting</w:t>
      </w:r>
      <w:r w:rsidR="003E12F4">
        <w:t>:</w:t>
      </w:r>
    </w:p>
    <w:p w14:paraId="6B59FC37" w14:textId="287C8182" w:rsidR="003E12F4" w:rsidRDefault="009F004B" w:rsidP="003E12F4">
      <w:pPr>
        <w:pStyle w:val="ListParagraph"/>
        <w:numPr>
          <w:ilvl w:val="0"/>
          <w:numId w:val="2"/>
        </w:numPr>
      </w:pPr>
      <w:r>
        <w:t>Data-driven testing</w:t>
      </w:r>
      <w:r w:rsidR="003E12F4">
        <w:t>:</w:t>
      </w:r>
    </w:p>
    <w:p w14:paraId="54854A27" w14:textId="4B811F68" w:rsidR="009F004B" w:rsidRDefault="00316850" w:rsidP="003E12F4">
      <w:pPr>
        <w:pStyle w:val="ListParagraph"/>
        <w:numPr>
          <w:ilvl w:val="0"/>
          <w:numId w:val="2"/>
        </w:numPr>
      </w:pPr>
      <w:r>
        <w:t>Keyword-driven testing</w:t>
      </w:r>
      <w:r w:rsidR="003E12F4">
        <w:t>:</w:t>
      </w:r>
    </w:p>
    <w:p w14:paraId="0F930AF1" w14:textId="77777777" w:rsidR="003E12F4" w:rsidRDefault="00316850" w:rsidP="003E12F4">
      <w:pPr>
        <w:pStyle w:val="ListParagraph"/>
        <w:numPr>
          <w:ilvl w:val="0"/>
          <w:numId w:val="1"/>
        </w:numPr>
      </w:pPr>
      <w:r>
        <w:t>G</w:t>
      </w:r>
      <w:r w:rsidR="009F004B">
        <w:t xml:space="preserve">enerates test procedures and translates </w:t>
      </w:r>
      <w:r w:rsidR="009F004B" w:rsidRPr="00DF5A4B">
        <w:t>into automated test scripts</w:t>
      </w:r>
      <w:r w:rsidR="009F004B">
        <w:t xml:space="preserve"> directly from models</w:t>
      </w:r>
      <w:r w:rsidR="003E12F4">
        <w:t>, include:</w:t>
      </w:r>
    </w:p>
    <w:p w14:paraId="6C90CC2C" w14:textId="6D6D6A72" w:rsidR="009F004B" w:rsidRPr="009F004B" w:rsidRDefault="009F004B" w:rsidP="003E12F4">
      <w:pPr>
        <w:pStyle w:val="ListParagraph"/>
        <w:numPr>
          <w:ilvl w:val="0"/>
          <w:numId w:val="3"/>
        </w:numPr>
      </w:pPr>
      <w:r>
        <w:t>Model-based testing</w:t>
      </w:r>
      <w:r w:rsidR="003E12F4">
        <w:t>:</w:t>
      </w:r>
    </w:p>
    <w:p w14:paraId="0E86DD4D" w14:textId="2539ABD9" w:rsidR="00532378" w:rsidRDefault="00532378" w:rsidP="0098681F">
      <w:pPr>
        <w:pStyle w:val="Heading1"/>
        <w:numPr>
          <w:ilvl w:val="0"/>
          <w:numId w:val="7"/>
        </w:numPr>
      </w:pPr>
      <w:bookmarkStart w:id="1" w:name="_Toc78464674"/>
      <w:r>
        <w:t>TAA (Test Automation Architecture)</w:t>
      </w:r>
      <w:bookmarkEnd w:id="1"/>
    </w:p>
    <w:p w14:paraId="1C139D76" w14:textId="63FD7EF2" w:rsidR="00611D32" w:rsidRDefault="00611D32" w:rsidP="009F004B">
      <w:r>
        <w:t xml:space="preserve">To </w:t>
      </w:r>
      <w:r w:rsidRPr="00611D32">
        <w:t>define the architecture of Test Automation Solution</w:t>
      </w:r>
      <w:r>
        <w:t xml:space="preserve"> (</w:t>
      </w:r>
      <w:r w:rsidRPr="00611D32">
        <w:t>TAS</w:t>
      </w:r>
      <w:r>
        <w:t>)</w:t>
      </w:r>
      <w:r w:rsidR="009F004B">
        <w:t>.</w:t>
      </w:r>
    </w:p>
    <w:p w14:paraId="0EFBF956" w14:textId="51F5FCEB" w:rsidR="009C729B" w:rsidRPr="00611D32" w:rsidRDefault="009C729B" w:rsidP="009F004B">
      <w:r>
        <w:rPr>
          <w:noProof/>
        </w:rPr>
        <w:lastRenderedPageBreak/>
        <w:drawing>
          <wp:inline distT="0" distB="0" distL="0" distR="0" wp14:anchorId="64F4B0D7" wp14:editId="20A1A17D">
            <wp:extent cx="4396740" cy="5478780"/>
            <wp:effectExtent l="0" t="0" r="381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D0BA" w14:textId="75B0556F" w:rsidR="00532378" w:rsidRDefault="00532378" w:rsidP="0098681F">
      <w:pPr>
        <w:pStyle w:val="Heading1"/>
        <w:numPr>
          <w:ilvl w:val="0"/>
          <w:numId w:val="7"/>
        </w:numPr>
      </w:pPr>
      <w:bookmarkStart w:id="2" w:name="_Toc78464675"/>
      <w:r>
        <w:t>TAS (</w:t>
      </w:r>
      <w:bookmarkStart w:id="3" w:name="_Hlk77517555"/>
      <w:r>
        <w:t>Test Automation Solution</w:t>
      </w:r>
      <w:bookmarkEnd w:id="3"/>
      <w:r>
        <w:t>)</w:t>
      </w:r>
      <w:bookmarkEnd w:id="2"/>
    </w:p>
    <w:p w14:paraId="6C300AAC" w14:textId="71A73817" w:rsidR="00611D32" w:rsidRPr="009F004B" w:rsidRDefault="009F004B" w:rsidP="009F004B">
      <w:r w:rsidRPr="009F004B">
        <w:t>I</w:t>
      </w:r>
      <w:r w:rsidR="00611D32" w:rsidRPr="009F004B">
        <w:t>mplementation of a TAA</w:t>
      </w:r>
      <w:r>
        <w:t xml:space="preserve"> and development of Test Automation Framework (TAF).</w:t>
      </w:r>
    </w:p>
    <w:p w14:paraId="7B90CEC4" w14:textId="6899EF1E" w:rsidR="00532378" w:rsidRDefault="00532378" w:rsidP="0098681F">
      <w:pPr>
        <w:pStyle w:val="Heading1"/>
        <w:numPr>
          <w:ilvl w:val="0"/>
          <w:numId w:val="7"/>
        </w:numPr>
      </w:pPr>
      <w:bookmarkStart w:id="4" w:name="_Toc78464676"/>
      <w:r>
        <w:t>TAF (Test Automation Framework)</w:t>
      </w:r>
      <w:bookmarkEnd w:id="4"/>
    </w:p>
    <w:p w14:paraId="358B541F" w14:textId="3D7E28D0" w:rsidR="00532378" w:rsidRPr="009F004B" w:rsidRDefault="009F004B" w:rsidP="009F004B">
      <w:r w:rsidRPr="009F004B">
        <w:t xml:space="preserve">The environment </w:t>
      </w:r>
      <w:r>
        <w:t xml:space="preserve">and the tool </w:t>
      </w:r>
      <w:r w:rsidRPr="009F004B">
        <w:t>required for test automation.</w:t>
      </w:r>
    </w:p>
    <w:sectPr w:rsidR="00532378" w:rsidRPr="009F004B" w:rsidSect="007F2C08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B31E5" w14:textId="77777777" w:rsidR="00E47F77" w:rsidRDefault="00E47F77" w:rsidP="00DF5A4B">
      <w:pPr>
        <w:spacing w:after="0" w:line="240" w:lineRule="auto"/>
      </w:pPr>
      <w:r>
        <w:separator/>
      </w:r>
    </w:p>
  </w:endnote>
  <w:endnote w:type="continuationSeparator" w:id="0">
    <w:p w14:paraId="343FB3F9" w14:textId="77777777" w:rsidR="00E47F77" w:rsidRDefault="00E47F77" w:rsidP="00DF5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708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FDA5DD" w14:textId="5A4889D3" w:rsidR="00B62ABC" w:rsidRDefault="00B62A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E9BDE5" w14:textId="77777777" w:rsidR="00B62ABC" w:rsidRDefault="00B62A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70A33" w14:textId="77777777" w:rsidR="00E47F77" w:rsidRDefault="00E47F77" w:rsidP="00DF5A4B">
      <w:pPr>
        <w:spacing w:after="0" w:line="240" w:lineRule="auto"/>
      </w:pPr>
      <w:r>
        <w:separator/>
      </w:r>
    </w:p>
  </w:footnote>
  <w:footnote w:type="continuationSeparator" w:id="0">
    <w:p w14:paraId="1B08C4FA" w14:textId="77777777" w:rsidR="00E47F77" w:rsidRDefault="00E47F77" w:rsidP="00DF5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D447E" w14:textId="2CFDFF19" w:rsidR="00BA75B0" w:rsidRPr="00BA75B0" w:rsidRDefault="00BA75B0" w:rsidP="00BA75B0">
    <w:pPr>
      <w:pStyle w:val="Header"/>
      <w:jc w:val="right"/>
    </w:pPr>
    <w:r>
      <w:rPr>
        <w:noProof/>
      </w:rPr>
      <w:drawing>
        <wp:inline distT="0" distB="0" distL="0" distR="0" wp14:anchorId="1FB31E0A" wp14:editId="78543485">
          <wp:extent cx="267286" cy="267286"/>
          <wp:effectExtent l="0" t="0" r="0" b="0"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460" cy="276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0AB2"/>
    <w:multiLevelType w:val="hybridMultilevel"/>
    <w:tmpl w:val="5F7A5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21602"/>
    <w:multiLevelType w:val="hybridMultilevel"/>
    <w:tmpl w:val="8308463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53D99"/>
    <w:multiLevelType w:val="hybridMultilevel"/>
    <w:tmpl w:val="5E8E0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540E8"/>
    <w:multiLevelType w:val="hybridMultilevel"/>
    <w:tmpl w:val="BBE0F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DA09FE"/>
    <w:multiLevelType w:val="hybridMultilevel"/>
    <w:tmpl w:val="F4B8B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802B6"/>
    <w:multiLevelType w:val="hybridMultilevel"/>
    <w:tmpl w:val="F4588460"/>
    <w:lvl w:ilvl="0" w:tplc="D9DE96D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C0740"/>
    <w:multiLevelType w:val="hybridMultilevel"/>
    <w:tmpl w:val="B6E87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4F"/>
    <w:rsid w:val="0004166A"/>
    <w:rsid w:val="002A2393"/>
    <w:rsid w:val="003033DF"/>
    <w:rsid w:val="00311670"/>
    <w:rsid w:val="00316850"/>
    <w:rsid w:val="003A0230"/>
    <w:rsid w:val="003E12F4"/>
    <w:rsid w:val="00532378"/>
    <w:rsid w:val="00611D32"/>
    <w:rsid w:val="00732EE4"/>
    <w:rsid w:val="007F2C08"/>
    <w:rsid w:val="00924B9C"/>
    <w:rsid w:val="0098681F"/>
    <w:rsid w:val="009C729B"/>
    <w:rsid w:val="009F004B"/>
    <w:rsid w:val="00B10564"/>
    <w:rsid w:val="00B62ABC"/>
    <w:rsid w:val="00B74CC3"/>
    <w:rsid w:val="00B75A21"/>
    <w:rsid w:val="00BA75B0"/>
    <w:rsid w:val="00BD6B4F"/>
    <w:rsid w:val="00CA0097"/>
    <w:rsid w:val="00DF5A4B"/>
    <w:rsid w:val="00E47F77"/>
    <w:rsid w:val="00E80CC6"/>
    <w:rsid w:val="00F6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99795"/>
  <w15:chartTrackingRefBased/>
  <w15:docId w15:val="{60A49B2F-B36E-4881-A65E-A80F7EC4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C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4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7F2C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2C08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9868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868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68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7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5B0"/>
  </w:style>
  <w:style w:type="paragraph" w:styleId="Footer">
    <w:name w:val="footer"/>
    <w:basedOn w:val="Normal"/>
    <w:link w:val="FooterChar"/>
    <w:uiPriority w:val="99"/>
    <w:unhideWhenUsed/>
    <w:rsid w:val="00BA7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7E1907-4592-4AC7-9247-A1A9DA087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KeywordDriven Overview</dc:title>
  <dc:subject>Overview of KeywordDriven Test Automation tool</dc:subject>
  <dc:creator>mwahab25</dc:creator>
  <cp:keywords/>
  <dc:description/>
  <cp:lastModifiedBy>Mohamed A. Atito</cp:lastModifiedBy>
  <cp:revision>18</cp:revision>
  <dcterms:created xsi:type="dcterms:W3CDTF">2021-07-15T14:42:00Z</dcterms:created>
  <dcterms:modified xsi:type="dcterms:W3CDTF">2021-07-29T12:47:00Z</dcterms:modified>
</cp:coreProperties>
</file>