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7D424" w14:textId="50CB5D1F" w:rsidR="00297322" w:rsidRDefault="00E329E2">
      <w:r>
        <w:t>Members: Matthew Walther</w:t>
      </w:r>
    </w:p>
    <w:p w14:paraId="24C03C7D" w14:textId="350B43FA" w:rsidR="00E329E2" w:rsidRDefault="00E329E2">
      <w:r>
        <w:t>Current State:</w:t>
      </w:r>
    </w:p>
    <w:p w14:paraId="0C3BA7D0" w14:textId="1A505A17" w:rsidR="00E329E2" w:rsidRDefault="00E329E2" w:rsidP="001864BC">
      <w:r>
        <w:tab/>
      </w:r>
      <w:r w:rsidR="005E6E5F">
        <w:t xml:space="preserve">In this project what currently works is as follows, the planets </w:t>
      </w:r>
      <w:r w:rsidR="001864BC">
        <w:t>are created as UV spheres and have their individual orbit paths, moons included, with Saturn having its own ring. The orbit paths can be toggled with a button under the canvas.</w:t>
      </w:r>
    </w:p>
    <w:p w14:paraId="179CD450" w14:textId="1E5392B2" w:rsidR="001864BC" w:rsidRDefault="001864BC" w:rsidP="001864BC">
      <w:r>
        <w:tab/>
        <w:t>With lighting the sun is the origin of lighting in the solar system and itself is emissive with the rings. The planets receive diffuse, ambient, and specular lighting relative to their position.</w:t>
      </w:r>
    </w:p>
    <w:p w14:paraId="072F6CEA" w14:textId="2E53950F" w:rsidR="001864BC" w:rsidRDefault="001864BC" w:rsidP="001864BC">
      <w:r>
        <w:tab/>
        <w:t>All planets and moons are textured and receive the lighting on top of the textures.</w:t>
      </w:r>
    </w:p>
    <w:sectPr w:rsidR="00186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47"/>
    <w:rsid w:val="001864BC"/>
    <w:rsid w:val="00297322"/>
    <w:rsid w:val="005E6E5F"/>
    <w:rsid w:val="007A5847"/>
    <w:rsid w:val="00E3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9832"/>
  <w15:chartTrackingRefBased/>
  <w15:docId w15:val="{03DBA8CA-E808-464D-8DD5-7D06CAD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Walther</dc:creator>
  <cp:keywords/>
  <dc:description/>
  <cp:lastModifiedBy>Matthew Walther</cp:lastModifiedBy>
  <cp:revision>4</cp:revision>
  <dcterms:created xsi:type="dcterms:W3CDTF">2022-05-25T17:36:00Z</dcterms:created>
  <dcterms:modified xsi:type="dcterms:W3CDTF">2022-06-07T21:11:00Z</dcterms:modified>
</cp:coreProperties>
</file>