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2477726"/>
        <w:docPartObj>
          <w:docPartGallery w:val="Cover Pages"/>
          <w:docPartUnique/>
        </w:docPartObj>
      </w:sdtPr>
      <w:sdtContent>
        <w:p w14:paraId="3933E139" w14:textId="2D95855D" w:rsidR="00B4393C" w:rsidRDefault="00B439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54096C" wp14:editId="30FA33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E04A045" w14:textId="30FCE824" w:rsidR="00B4393C" w:rsidRDefault="00B4393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IANSOFT</w:t>
                                      </w:r>
                                    </w:p>
                                  </w:sdtContent>
                                </w:sdt>
                                <w:p w14:paraId="42856BE1" w14:textId="1D484870" w:rsidR="00B4393C" w:rsidRDefault="00B4393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IANSOFT COMPANY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LTD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55C2389" w14:textId="04D8D402" w:rsidR="00B4393C" w:rsidRDefault="00B4393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IANSOFT E-BOARD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54096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E04A045" w14:textId="30FCE824" w:rsidR="00B4393C" w:rsidRDefault="00B4393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IANSOFT</w:t>
                                </w:r>
                              </w:p>
                            </w:sdtContent>
                          </w:sdt>
                          <w:p w14:paraId="42856BE1" w14:textId="1D484870" w:rsidR="00B4393C" w:rsidRDefault="00B4393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IANSOFT COMPANY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LTD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55C2389" w14:textId="04D8D402" w:rsidR="00B4393C" w:rsidRDefault="00B4393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IANSOFT E-BOARD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7A7E29" w14:textId="098A0F01" w:rsidR="00B4393C" w:rsidRDefault="00B4393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850538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0DBA0A" w14:textId="33492D3E" w:rsidR="00B4393C" w:rsidRDefault="00B4393C">
          <w:pPr>
            <w:pStyle w:val="TOCHeading"/>
          </w:pPr>
          <w:r>
            <w:t>Table of Contents</w:t>
          </w:r>
        </w:p>
        <w:p w14:paraId="4A55CF4D" w14:textId="7496B4B8" w:rsidR="00B4393C" w:rsidRDefault="00B439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68790" w:history="1">
            <w:r w:rsidRPr="00D61287">
              <w:rPr>
                <w:rStyle w:val="Hyperlink"/>
                <w:noProof/>
              </w:rPr>
              <w:t>Iansoft Eboard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8A39" w14:textId="4DB37477" w:rsidR="00B4393C" w:rsidRDefault="00B439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368791" w:history="1">
            <w:r w:rsidRPr="00D612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90F6" w14:textId="14709244" w:rsidR="00B4393C" w:rsidRDefault="00B439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368792" w:history="1">
            <w:r w:rsidRPr="00D61287">
              <w:rPr>
                <w:rStyle w:val="Hyperlink"/>
                <w:noProof/>
              </w:rPr>
              <w:t>Customized document organization.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088E" w14:textId="6FAF9650" w:rsidR="00B4393C" w:rsidRDefault="00B439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368793" w:history="1">
            <w:r w:rsidRPr="00D61287">
              <w:rPr>
                <w:rStyle w:val="Hyperlink"/>
                <w:noProof/>
              </w:rPr>
              <w:t>Document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0B99" w14:textId="5732F1ED" w:rsidR="00B4393C" w:rsidRDefault="00B439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368794" w:history="1">
            <w:r w:rsidRPr="00D61287">
              <w:rPr>
                <w:rStyle w:val="Hyperlink"/>
                <w:noProof/>
              </w:rPr>
              <w:t>E-Calendar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C885" w14:textId="71140ED7" w:rsidR="00B4393C" w:rsidRDefault="00B439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368795" w:history="1">
            <w:r w:rsidRPr="00D61287">
              <w:rPr>
                <w:rStyle w:val="Hyperlink"/>
                <w:noProof/>
              </w:rPr>
              <w:t>Android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6B4A" w14:textId="2FDF8696" w:rsidR="00B4393C" w:rsidRDefault="00B439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368796" w:history="1">
            <w:r w:rsidRPr="00D61287">
              <w:rPr>
                <w:rStyle w:val="Hyperlink"/>
                <w:noProof/>
              </w:rPr>
              <w:t>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A89D" w14:textId="140ACE0E" w:rsidR="00B4393C" w:rsidRDefault="00B439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368797" w:history="1">
            <w:r w:rsidRPr="00D61287">
              <w:rPr>
                <w:rStyle w:val="Hyperlink"/>
                <w:noProof/>
              </w:rPr>
              <w:t>Secure Application Programing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4163" w14:textId="189E8E02" w:rsidR="00B4393C" w:rsidRDefault="00B439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368798" w:history="1">
            <w:r w:rsidRPr="00D61287">
              <w:rPr>
                <w:rStyle w:val="Hyperlink"/>
                <w:noProof/>
              </w:rPr>
              <w:t>A glance at E-board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_Toc31368798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E720" w14:textId="15BA9DEC" w:rsidR="00B4393C" w:rsidRDefault="00B4393C">
          <w:r>
            <w:rPr>
              <w:b/>
              <w:bCs/>
              <w:noProof/>
            </w:rPr>
            <w:fldChar w:fldCharType="end"/>
          </w:r>
        </w:p>
      </w:sdtContent>
    </w:sdt>
    <w:p w14:paraId="4D4A3324" w14:textId="0428BCE2" w:rsidR="00B4393C" w:rsidRDefault="00B4393C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368808" w:history="1">
        <w:r w:rsidRPr="006F0DDE">
          <w:rPr>
            <w:rStyle w:val="Hyperlink"/>
            <w:noProof/>
          </w:rPr>
          <w:t>Figure 1: Eboard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8CDF0" w14:textId="0956B051" w:rsidR="00B4393C" w:rsidRDefault="00B4393C">
      <w:pPr>
        <w:pStyle w:val="TableofFigures"/>
        <w:tabs>
          <w:tab w:val="right" w:leader="dot" w:pos="9350"/>
        </w:tabs>
        <w:rPr>
          <w:noProof/>
        </w:rPr>
      </w:pPr>
      <w:hyperlink w:anchor="_Toc31368809" w:history="1">
        <w:r w:rsidRPr="006F0DDE">
          <w:rPr>
            <w:rStyle w:val="Hyperlink"/>
            <w:noProof/>
          </w:rPr>
          <w:t>Figure 2:Eboard Admin Document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12C35" w14:textId="3736EFCF" w:rsidR="00B4393C" w:rsidRDefault="00B4393C">
      <w:pPr>
        <w:pStyle w:val="TableofFigures"/>
        <w:tabs>
          <w:tab w:val="right" w:leader="dot" w:pos="9350"/>
        </w:tabs>
        <w:rPr>
          <w:noProof/>
        </w:rPr>
      </w:pPr>
      <w:hyperlink w:anchor="_Toc31368810" w:history="1">
        <w:r w:rsidRPr="006F0DDE">
          <w:rPr>
            <w:rStyle w:val="Hyperlink"/>
            <w:noProof/>
          </w:rPr>
          <w:t>Figure 3: Eboard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9B3B0" w14:textId="53538180" w:rsidR="00B4393C" w:rsidRDefault="00B4393C">
      <w:pPr>
        <w:pStyle w:val="TableofFigures"/>
        <w:tabs>
          <w:tab w:val="right" w:leader="dot" w:pos="9350"/>
        </w:tabs>
        <w:rPr>
          <w:noProof/>
        </w:rPr>
      </w:pPr>
      <w:hyperlink w:anchor="_Toc31368811" w:history="1">
        <w:r w:rsidRPr="006F0DDE">
          <w:rPr>
            <w:rStyle w:val="Hyperlink"/>
            <w:noProof/>
          </w:rPr>
          <w:t>Figure 4: Dashboard Event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F36E3" w14:textId="1C313737" w:rsidR="00B4393C" w:rsidRDefault="00B4393C">
      <w:pPr>
        <w:pStyle w:val="TableofFigures"/>
        <w:tabs>
          <w:tab w:val="right" w:leader="dot" w:pos="9350"/>
        </w:tabs>
        <w:rPr>
          <w:noProof/>
        </w:rPr>
      </w:pPr>
      <w:hyperlink w:anchor="_Toc31368812" w:history="1">
        <w:r w:rsidRPr="006F0DDE">
          <w:rPr>
            <w:rStyle w:val="Hyperlink"/>
            <w:noProof/>
          </w:rPr>
          <w:t>Figure 5: 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97509" w14:textId="60B3B3FE" w:rsidR="00B4393C" w:rsidRDefault="00B4393C">
      <w:pPr>
        <w:pStyle w:val="TableofFigures"/>
        <w:tabs>
          <w:tab w:val="right" w:leader="dot" w:pos="9350"/>
        </w:tabs>
        <w:rPr>
          <w:noProof/>
        </w:rPr>
      </w:pPr>
      <w:hyperlink w:anchor="_Toc31368813" w:history="1">
        <w:r w:rsidRPr="006F0DDE">
          <w:rPr>
            <w:rStyle w:val="Hyperlink"/>
            <w:noProof/>
          </w:rPr>
          <w:t>Figure 6: Event with Responses (RSVPs)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_Toc31368813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21DB98" w14:textId="599BBA8D" w:rsidR="00B4393C" w:rsidRDefault="00B4393C" w:rsidP="00D61091">
      <w:pPr>
        <w:pStyle w:val="Heading1"/>
      </w:pPr>
      <w:r>
        <w:fldChar w:fldCharType="end"/>
      </w:r>
    </w:p>
    <w:p w14:paraId="1F76FDB2" w14:textId="61FD7958" w:rsidR="005A5C03" w:rsidRDefault="00D61091" w:rsidP="00D61091">
      <w:pPr>
        <w:pStyle w:val="Heading1"/>
      </w:pPr>
      <w:bookmarkStart w:id="0" w:name="_Toc31368790"/>
      <w:proofErr w:type="spellStart"/>
      <w:r w:rsidRPr="00D61091">
        <w:t>Ian</w:t>
      </w:r>
      <w:bookmarkStart w:id="1" w:name="_GoBack"/>
      <w:bookmarkEnd w:id="1"/>
      <w:r w:rsidRPr="00D61091">
        <w:t>soft</w:t>
      </w:r>
      <w:proofErr w:type="spellEnd"/>
      <w:r w:rsidRPr="00D61091">
        <w:t xml:space="preserve"> E</w:t>
      </w:r>
      <w:r w:rsidR="00B4393C">
        <w:t>-</w:t>
      </w:r>
      <w:r w:rsidRPr="00D61091">
        <w:t>board Documentation</w:t>
      </w:r>
      <w:bookmarkEnd w:id="0"/>
    </w:p>
    <w:p w14:paraId="33ACCA3D" w14:textId="06D7609A" w:rsidR="00D61091" w:rsidRDefault="00D61091" w:rsidP="00D61091"/>
    <w:p w14:paraId="0FA1B0A4" w14:textId="2AEFD905" w:rsidR="00D61091" w:rsidRDefault="00D61091" w:rsidP="00D61091">
      <w:pPr>
        <w:pStyle w:val="Heading2"/>
      </w:pPr>
      <w:bookmarkStart w:id="2" w:name="_Toc31368791"/>
      <w:r w:rsidRPr="00D61091">
        <w:t>Introduction</w:t>
      </w:r>
      <w:bookmarkEnd w:id="2"/>
    </w:p>
    <w:p w14:paraId="4E657027" w14:textId="248C721E" w:rsidR="00D61091" w:rsidRDefault="00D61091" w:rsidP="00D61091"/>
    <w:p w14:paraId="3B02BC98" w14:textId="7CCF523E" w:rsidR="00D61091" w:rsidRDefault="00B3388C" w:rsidP="00D61091">
      <w:r>
        <w:t>The E</w:t>
      </w:r>
      <w:r w:rsidR="00B4393C">
        <w:t>-</w:t>
      </w:r>
      <w:r>
        <w:t>board solution is a product geared toward bringing efficiency in enterprise communication by offering the following benefits:</w:t>
      </w:r>
    </w:p>
    <w:p w14:paraId="47303200" w14:textId="15303933" w:rsidR="00B3388C" w:rsidRDefault="00B3388C" w:rsidP="00B3388C">
      <w:pPr>
        <w:pStyle w:val="Heading3"/>
      </w:pPr>
      <w:bookmarkStart w:id="3" w:name="_Toc31368792"/>
      <w:r>
        <w:t>Customized document organization.</w:t>
      </w:r>
      <w:bookmarkEnd w:id="3"/>
    </w:p>
    <w:p w14:paraId="760F07FB" w14:textId="39B230B4" w:rsidR="00B3388C" w:rsidRDefault="00B3388C" w:rsidP="00B3388C"/>
    <w:p w14:paraId="0403416F" w14:textId="1E313CFD" w:rsidR="00B3388C" w:rsidRDefault="00B3388C" w:rsidP="00B3388C">
      <w:r>
        <w:t xml:space="preserve">Company documents can be arranged within parent folders and subfolders relating to various user groups. </w:t>
      </w:r>
      <w:r w:rsidR="00B4393C">
        <w:t xml:space="preserve">E.g. </w:t>
      </w:r>
      <w:r>
        <w:t xml:space="preserve"> users in Finance or procurement or board members can have their own document folders with rights assigned </w:t>
      </w:r>
      <w:r w:rsidR="0008238C">
        <w:t>for access such that you  can only access documents with folders you have access to.</w:t>
      </w:r>
    </w:p>
    <w:p w14:paraId="15735073" w14:textId="03E1F897" w:rsidR="0008238C" w:rsidRDefault="0008238C" w:rsidP="00B3388C"/>
    <w:p w14:paraId="0F0A5DCC" w14:textId="34502B30" w:rsidR="0008238C" w:rsidRDefault="0008238C" w:rsidP="0008238C">
      <w:pPr>
        <w:pStyle w:val="Heading2"/>
      </w:pPr>
      <w:bookmarkStart w:id="4" w:name="_Toc31368793"/>
      <w:r>
        <w:t>Document Collaboration</w:t>
      </w:r>
      <w:bookmarkEnd w:id="4"/>
    </w:p>
    <w:p w14:paraId="0295A556" w14:textId="41F48000" w:rsidR="0008238C" w:rsidRDefault="0008238C" w:rsidP="0008238C"/>
    <w:p w14:paraId="5E6478F6" w14:textId="496C723F" w:rsidR="0008238C" w:rsidRDefault="0008238C" w:rsidP="0008238C">
      <w:r>
        <w:lastRenderedPageBreak/>
        <w:t xml:space="preserve">Users accessing similar documents can give remarks / annotations on the same document, hence a file can be </w:t>
      </w:r>
      <w:proofErr w:type="gramStart"/>
      <w:r>
        <w:t>interrogated  by</w:t>
      </w:r>
      <w:proofErr w:type="gramEnd"/>
      <w:r>
        <w:t xml:space="preserve"> multiple users at the same time.</w:t>
      </w:r>
    </w:p>
    <w:p w14:paraId="6067A66A" w14:textId="7804201D" w:rsidR="00F257AD" w:rsidRDefault="00F257AD" w:rsidP="0008238C">
      <w:r>
        <w:t>Sensitive documents like minutes can be shared selectively with concerned members for their input right after a meeting.</w:t>
      </w:r>
    </w:p>
    <w:p w14:paraId="31B3D44D" w14:textId="77777777" w:rsidR="0008238C" w:rsidRDefault="0008238C" w:rsidP="0008238C"/>
    <w:p w14:paraId="5BDF5CD6" w14:textId="6F3A25F8" w:rsidR="0008238C" w:rsidRDefault="0008238C" w:rsidP="0008238C">
      <w:pPr>
        <w:pStyle w:val="Heading2"/>
      </w:pPr>
      <w:bookmarkStart w:id="5" w:name="_Toc31368794"/>
      <w:r>
        <w:t>E-Calend</w:t>
      </w:r>
      <w:r w:rsidR="00F257AD">
        <w:t>a</w:t>
      </w:r>
      <w:r>
        <w:t>r</w:t>
      </w:r>
      <w:bookmarkEnd w:id="5"/>
      <w:r>
        <w:t xml:space="preserve"> </w:t>
      </w:r>
    </w:p>
    <w:p w14:paraId="0C24AB77" w14:textId="75D2B21E" w:rsidR="0008238C" w:rsidRDefault="0008238C" w:rsidP="0008238C"/>
    <w:p w14:paraId="2F082A73" w14:textId="2F9BC177" w:rsidR="0008238C" w:rsidRDefault="0008238C" w:rsidP="0008238C">
      <w:r>
        <w:t xml:space="preserve">The </w:t>
      </w:r>
      <w:r w:rsidR="00B4393C">
        <w:t>E-</w:t>
      </w:r>
      <w:r>
        <w:t xml:space="preserve">board has a </w:t>
      </w:r>
      <w:proofErr w:type="gramStart"/>
      <w:r w:rsidR="00B4393C">
        <w:t>calendar</w:t>
      </w:r>
      <w:r>
        <w:t xml:space="preserve"> modules</w:t>
      </w:r>
      <w:proofErr w:type="gramEnd"/>
      <w:r>
        <w:t xml:space="preserve"> that facilitates creation of meeting and events. Invited users can give timely responses of attendance or otherwise (RSVP). Appropriate notifications are sent to event owners in a timely fashion via in app (web) notifications.</w:t>
      </w:r>
    </w:p>
    <w:p w14:paraId="14F379BC" w14:textId="0A51042B" w:rsidR="00F257AD" w:rsidRDefault="0008238C" w:rsidP="0008238C">
      <w:r>
        <w:t>Event calend</w:t>
      </w:r>
      <w:r w:rsidR="00F257AD">
        <w:t>a</w:t>
      </w:r>
      <w:r>
        <w:t xml:space="preserve">r dates can be integrated </w:t>
      </w:r>
      <w:r w:rsidR="00F257AD">
        <w:t>with</w:t>
      </w:r>
      <w:r>
        <w:t xml:space="preserve"> </w:t>
      </w:r>
      <w:r w:rsidR="00F257AD">
        <w:t>outlook calendar and google calend</w:t>
      </w:r>
      <w:r w:rsidR="00B4393C">
        <w:t>a</w:t>
      </w:r>
      <w:r w:rsidR="00F257AD">
        <w:t>r.</w:t>
      </w:r>
    </w:p>
    <w:p w14:paraId="673929D1" w14:textId="1706127E" w:rsidR="00F257AD" w:rsidRDefault="00F257AD" w:rsidP="0008238C"/>
    <w:p w14:paraId="5F001DE6" w14:textId="4154C8D6" w:rsidR="00F257AD" w:rsidRDefault="00F257AD" w:rsidP="00F257AD">
      <w:pPr>
        <w:pStyle w:val="Heading2"/>
      </w:pPr>
      <w:bookmarkStart w:id="6" w:name="_Toc31368795"/>
      <w:r w:rsidRPr="00F257AD">
        <w:t>Android Interface</w:t>
      </w:r>
      <w:bookmarkEnd w:id="6"/>
    </w:p>
    <w:p w14:paraId="6CA99C58" w14:textId="41DFDDAB" w:rsidR="00F257AD" w:rsidRDefault="00F257AD" w:rsidP="00F257AD"/>
    <w:p w14:paraId="4447D325" w14:textId="5D8CC786" w:rsidR="00F257AD" w:rsidRDefault="00F257AD" w:rsidP="00F257AD">
      <w:r>
        <w:t>The E</w:t>
      </w:r>
      <w:r w:rsidR="00B4393C">
        <w:t>-</w:t>
      </w:r>
      <w:r>
        <w:t xml:space="preserve">board systems is not restricted to web access only as it can be accessed via an </w:t>
      </w:r>
      <w:proofErr w:type="gramStart"/>
      <w:r>
        <w:t>android applications</w:t>
      </w:r>
      <w:proofErr w:type="gramEnd"/>
      <w:r>
        <w:t xml:space="preserve"> installed on smart phones and tablets powered by android O</w:t>
      </w:r>
      <w:r w:rsidR="00B4393C">
        <w:t>S</w:t>
      </w:r>
      <w:r>
        <w:t>.</w:t>
      </w:r>
    </w:p>
    <w:p w14:paraId="2D8ECEE0" w14:textId="5AA326B0" w:rsidR="00F257AD" w:rsidRDefault="00F257AD" w:rsidP="00F257AD"/>
    <w:p w14:paraId="40101A6F" w14:textId="77777777" w:rsidR="00F257AD" w:rsidRPr="00F257AD" w:rsidRDefault="00F257AD" w:rsidP="00F257AD"/>
    <w:p w14:paraId="077980A1" w14:textId="77777777" w:rsidR="00F257AD" w:rsidRDefault="00F257AD" w:rsidP="0008238C"/>
    <w:p w14:paraId="34FBA751" w14:textId="24CF8B0A" w:rsidR="0008238C" w:rsidRDefault="00F257AD" w:rsidP="00F257AD">
      <w:pPr>
        <w:pStyle w:val="Heading2"/>
      </w:pPr>
      <w:bookmarkStart w:id="7" w:name="_Toc31368796"/>
      <w:r>
        <w:t>Alerts</w:t>
      </w:r>
      <w:bookmarkEnd w:id="7"/>
      <w:r>
        <w:t xml:space="preserve"> </w:t>
      </w:r>
    </w:p>
    <w:p w14:paraId="4915C07F" w14:textId="62869503" w:rsidR="00F257AD" w:rsidRDefault="00F257AD" w:rsidP="00F257AD"/>
    <w:p w14:paraId="600F7BDD" w14:textId="2E8EAB55" w:rsidR="00F257AD" w:rsidRDefault="00F257AD" w:rsidP="00F257AD">
      <w:r>
        <w:t>E board users can be notified easily on applications activities like arrival of a new document in their folders or creation of new events in the e-calendar via push notifications on android clients and emails on web clients.</w:t>
      </w:r>
    </w:p>
    <w:p w14:paraId="324FB904" w14:textId="35EEB61F" w:rsidR="00F257AD" w:rsidRPr="00F257AD" w:rsidRDefault="00F257AD" w:rsidP="00F257AD"/>
    <w:p w14:paraId="0EDD2554" w14:textId="67FB11E3" w:rsidR="00F257AD" w:rsidRDefault="00F257AD" w:rsidP="00F257AD">
      <w:pPr>
        <w:pStyle w:val="Heading2"/>
      </w:pPr>
      <w:bookmarkStart w:id="8" w:name="_Toc31368797"/>
      <w:r w:rsidRPr="00F257AD">
        <w:t>Secure Application Programing Interface</w:t>
      </w:r>
      <w:r>
        <w:t xml:space="preserve"> (API)</w:t>
      </w:r>
      <w:bookmarkEnd w:id="8"/>
    </w:p>
    <w:p w14:paraId="25EA2468" w14:textId="228375B0" w:rsidR="00F257AD" w:rsidRDefault="00F257AD" w:rsidP="00F257AD"/>
    <w:p w14:paraId="2846947D" w14:textId="6CE1C818" w:rsidR="00F257AD" w:rsidRPr="00F257AD" w:rsidRDefault="00F257AD" w:rsidP="00F257AD">
      <w:r>
        <w:t xml:space="preserve">The E-board possesses </w:t>
      </w:r>
      <w:proofErr w:type="gramStart"/>
      <w:r>
        <w:t>an  API</w:t>
      </w:r>
      <w:proofErr w:type="gramEnd"/>
      <w:r>
        <w:t xml:space="preserve"> that allows an enterprise to programmatically perform operations like managing users, document organization and events.  </w:t>
      </w:r>
    </w:p>
    <w:p w14:paraId="3D96262E" w14:textId="77777777" w:rsidR="00F257AD" w:rsidRPr="00F257AD" w:rsidRDefault="00F257AD" w:rsidP="00F257AD"/>
    <w:p w14:paraId="1B595A7F" w14:textId="4DF17F38" w:rsidR="0008238C" w:rsidRDefault="0008238C" w:rsidP="0008238C"/>
    <w:p w14:paraId="44AA7351" w14:textId="520580E1" w:rsidR="0008238C" w:rsidRDefault="00DD62BF" w:rsidP="00DD62BF">
      <w:pPr>
        <w:pStyle w:val="Heading2"/>
      </w:pPr>
      <w:bookmarkStart w:id="9" w:name="_Toc31368798"/>
      <w:r>
        <w:t>A glance at E-board Interface</w:t>
      </w:r>
      <w:bookmarkEnd w:id="9"/>
    </w:p>
    <w:p w14:paraId="382E0B36" w14:textId="5970D76E" w:rsidR="00DD62BF" w:rsidRDefault="00DD62BF" w:rsidP="00DD62BF"/>
    <w:p w14:paraId="0FDF9134" w14:textId="77777777" w:rsidR="00DD62BF" w:rsidRDefault="00DD62BF" w:rsidP="00DD62BF">
      <w:pPr>
        <w:keepNext/>
      </w:pPr>
      <w:r>
        <w:rPr>
          <w:noProof/>
        </w:rPr>
        <w:lastRenderedPageBreak/>
        <w:drawing>
          <wp:inline distT="0" distB="0" distL="0" distR="0" wp14:anchorId="318EB3F9" wp14:editId="137465B1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oard da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55F" w14:textId="61BE4DD4" w:rsidR="00DD62BF" w:rsidRDefault="00DD62BF" w:rsidP="00DD62BF">
      <w:pPr>
        <w:pStyle w:val="Caption"/>
      </w:pPr>
      <w:bookmarkStart w:id="10" w:name="_Toc31368808"/>
      <w:r>
        <w:t xml:space="preserve">Figure </w:t>
      </w:r>
      <w:fldSimple w:instr=" SEQ Figure \* ARABIC ">
        <w:r w:rsidR="00B4393C">
          <w:rPr>
            <w:noProof/>
          </w:rPr>
          <w:t>1</w:t>
        </w:r>
      </w:fldSimple>
      <w:r>
        <w:t xml:space="preserve">: </w:t>
      </w:r>
      <w:proofErr w:type="spellStart"/>
      <w:r>
        <w:t>Eboard</w:t>
      </w:r>
      <w:proofErr w:type="spellEnd"/>
      <w:r>
        <w:t xml:space="preserve"> Dashboard</w:t>
      </w:r>
      <w:bookmarkEnd w:id="10"/>
    </w:p>
    <w:p w14:paraId="07306A80" w14:textId="6772738F" w:rsidR="00B4393C" w:rsidRDefault="00B4393C" w:rsidP="00B4393C"/>
    <w:p w14:paraId="24E183E0" w14:textId="77777777" w:rsidR="00B4393C" w:rsidRDefault="00B4393C" w:rsidP="00B4393C">
      <w:pPr>
        <w:keepNext/>
      </w:pPr>
      <w:r>
        <w:rPr>
          <w:noProof/>
        </w:rPr>
        <w:drawing>
          <wp:inline distT="0" distB="0" distL="0" distR="0" wp14:anchorId="69E0808C" wp14:editId="54BB4A99">
            <wp:extent cx="5943600" cy="2850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oard file manag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498" w14:textId="05A33C52" w:rsidR="00B4393C" w:rsidRPr="00B4393C" w:rsidRDefault="00B4393C" w:rsidP="00B4393C">
      <w:pPr>
        <w:pStyle w:val="Caption"/>
      </w:pPr>
      <w:bookmarkStart w:id="11" w:name="_Toc3136880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proofErr w:type="spellStart"/>
      <w:r>
        <w:t>Eboard</w:t>
      </w:r>
      <w:proofErr w:type="spellEnd"/>
      <w:r>
        <w:t xml:space="preserve"> Admin Document Manager</w:t>
      </w:r>
      <w:bookmarkEnd w:id="11"/>
    </w:p>
    <w:p w14:paraId="79854389" w14:textId="087CE738" w:rsidR="00B4393C" w:rsidRDefault="00B4393C" w:rsidP="00B4393C"/>
    <w:p w14:paraId="7DADC23E" w14:textId="77777777" w:rsidR="00B4393C" w:rsidRDefault="00B4393C" w:rsidP="00B4393C">
      <w:pPr>
        <w:keepNext/>
      </w:pPr>
      <w:r>
        <w:rPr>
          <w:noProof/>
        </w:rPr>
        <w:lastRenderedPageBreak/>
        <w:drawing>
          <wp:inline distT="0" distB="0" distL="0" distR="0" wp14:anchorId="5C0561C6" wp14:editId="2E4E5C87">
            <wp:extent cx="5943600" cy="286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oard document mg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F9FB" w14:textId="785E4C50" w:rsidR="00B4393C" w:rsidRDefault="00B4393C" w:rsidP="00B4393C">
      <w:pPr>
        <w:pStyle w:val="Caption"/>
      </w:pPr>
      <w:bookmarkStart w:id="12" w:name="_Toc3136881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Eboard</w:t>
      </w:r>
      <w:proofErr w:type="spellEnd"/>
      <w:r>
        <w:t xml:space="preserve"> Document Management</w:t>
      </w:r>
      <w:bookmarkEnd w:id="12"/>
    </w:p>
    <w:p w14:paraId="7384C09E" w14:textId="46DE7099" w:rsidR="00B4393C" w:rsidRDefault="00B4393C" w:rsidP="00B4393C"/>
    <w:p w14:paraId="154967D5" w14:textId="77777777" w:rsidR="00B4393C" w:rsidRDefault="00B4393C" w:rsidP="00B4393C">
      <w:pPr>
        <w:keepNext/>
      </w:pPr>
      <w:r>
        <w:rPr>
          <w:noProof/>
        </w:rPr>
        <w:drawing>
          <wp:inline distT="0" distB="0" distL="0" distR="0" wp14:anchorId="76B2B662" wp14:editId="74CBA126">
            <wp:extent cx="5943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board ev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7984" w14:textId="615F72EF" w:rsidR="00B4393C" w:rsidRDefault="00B4393C" w:rsidP="00B4393C">
      <w:pPr>
        <w:pStyle w:val="Caption"/>
      </w:pPr>
      <w:bookmarkStart w:id="13" w:name="_Toc3136881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Dashboard Event Manager</w:t>
      </w:r>
      <w:bookmarkEnd w:id="13"/>
    </w:p>
    <w:p w14:paraId="32F33439" w14:textId="37273A76" w:rsidR="00B4393C" w:rsidRDefault="00B4393C" w:rsidP="00B4393C"/>
    <w:p w14:paraId="591B175E" w14:textId="77777777" w:rsidR="00B4393C" w:rsidRDefault="00B4393C" w:rsidP="00B4393C">
      <w:pPr>
        <w:keepNext/>
      </w:pPr>
      <w:r>
        <w:rPr>
          <w:noProof/>
        </w:rPr>
        <w:lastRenderedPageBreak/>
        <w:drawing>
          <wp:inline distT="0" distB="0" distL="0" distR="0" wp14:anchorId="0EFB937F" wp14:editId="53CF0563">
            <wp:extent cx="5943600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oard user mg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8CD7" w14:textId="65C46D55" w:rsidR="00B4393C" w:rsidRDefault="00B4393C" w:rsidP="00B4393C">
      <w:pPr>
        <w:pStyle w:val="Caption"/>
      </w:pPr>
      <w:bookmarkStart w:id="14" w:name="_Toc3136881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User Management</w:t>
      </w:r>
      <w:bookmarkEnd w:id="14"/>
    </w:p>
    <w:p w14:paraId="6AAFAE77" w14:textId="70C4F879" w:rsidR="00B4393C" w:rsidRDefault="00B4393C" w:rsidP="00B4393C"/>
    <w:p w14:paraId="05E4F12A" w14:textId="77777777" w:rsidR="00B4393C" w:rsidRDefault="00B4393C" w:rsidP="00B4393C">
      <w:pPr>
        <w:keepNext/>
      </w:pPr>
      <w:r>
        <w:rPr>
          <w:noProof/>
        </w:rPr>
        <w:drawing>
          <wp:inline distT="0" distB="0" distL="0" distR="0" wp14:anchorId="677DDEDA" wp14:editId="6D794289">
            <wp:extent cx="5943600" cy="1884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oard event with respon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33B7" w14:textId="2B483C22" w:rsidR="00B4393C" w:rsidRDefault="00B4393C" w:rsidP="00B4393C">
      <w:pPr>
        <w:pStyle w:val="Caption"/>
      </w:pPr>
      <w:bookmarkStart w:id="15" w:name="_Toc3136881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Event with Responses (RSVPs)</w:t>
      </w:r>
      <w:bookmarkEnd w:id="15"/>
    </w:p>
    <w:p w14:paraId="0597E9DF" w14:textId="2FF3BF98" w:rsidR="00B4393C" w:rsidRDefault="00B4393C" w:rsidP="00B4393C"/>
    <w:p w14:paraId="3509EACF" w14:textId="77777777" w:rsidR="00B4393C" w:rsidRPr="00B4393C" w:rsidRDefault="00B4393C" w:rsidP="00B4393C"/>
    <w:p w14:paraId="3C99ADC7" w14:textId="77777777" w:rsidR="00DD62BF" w:rsidRPr="0008238C" w:rsidRDefault="00DD62BF" w:rsidP="0008238C"/>
    <w:p w14:paraId="304F7044" w14:textId="77777777" w:rsidR="00B3388C" w:rsidRPr="00D61091" w:rsidRDefault="00B3388C" w:rsidP="00B3388C">
      <w:pPr>
        <w:pStyle w:val="ListParagraph"/>
      </w:pPr>
    </w:p>
    <w:p w14:paraId="5A492A25" w14:textId="6CDB9CED" w:rsidR="00D61091" w:rsidRDefault="00D61091"/>
    <w:sectPr w:rsidR="00D61091" w:rsidSect="00B439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4590"/>
    <w:multiLevelType w:val="hybridMultilevel"/>
    <w:tmpl w:val="E4D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1"/>
    <w:rsid w:val="0008238C"/>
    <w:rsid w:val="005A5C03"/>
    <w:rsid w:val="00B3388C"/>
    <w:rsid w:val="00B4393C"/>
    <w:rsid w:val="00D61091"/>
    <w:rsid w:val="00DD62BF"/>
    <w:rsid w:val="00F2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85F2"/>
  <w15:chartTrackingRefBased/>
  <w15:docId w15:val="{05E31497-D2FB-49A1-9B2D-6DE16455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8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3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D62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439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393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439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39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9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39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393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39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50754-439B-4847-9F4B-5FC97EE2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IANSOFT COMPANY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IANSOFT E-BOARD</dc:title>
  <dc:subject/>
  <dc:creator>IANSOFT</dc:creator>
  <cp:keywords/>
  <dc:description/>
  <cp:lastModifiedBy>HP ELITEBOOK 840 G5</cp:lastModifiedBy>
  <cp:revision>1</cp:revision>
  <dcterms:created xsi:type="dcterms:W3CDTF">2020-01-31T09:13:00Z</dcterms:created>
  <dcterms:modified xsi:type="dcterms:W3CDTF">2020-01-31T10:15:00Z</dcterms:modified>
</cp:coreProperties>
</file>