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FBFD09" w14:textId="299B3329" w:rsidR="00C25749" w:rsidRPr="00C25749" w:rsidRDefault="009661FC" w:rsidP="00C25749">
      <w:pPr>
        <w:pStyle w:val="Title"/>
        <w:spacing w:line="360" w:lineRule="auto"/>
        <w:jc w:val="center"/>
        <w:rPr>
          <w:sz w:val="20"/>
          <w:szCs w:val="50"/>
        </w:rPr>
      </w:pPr>
      <w:r>
        <w:rPr>
          <w:sz w:val="20"/>
          <w:szCs w:val="50"/>
        </w:rPr>
        <w:t xml:space="preserve"> </w:t>
      </w:r>
    </w:p>
    <w:p w14:paraId="6C1B5C79" w14:textId="48307F6F" w:rsidR="00BE00DA" w:rsidRDefault="00BE00DA" w:rsidP="00C25749">
      <w:pPr>
        <w:pStyle w:val="Title"/>
        <w:spacing w:line="360" w:lineRule="auto"/>
        <w:jc w:val="center"/>
        <w:rPr>
          <w:rFonts w:ascii="Georgia" w:eastAsia="Georgia" w:hAnsi="Georgia" w:cs="Georgia"/>
          <w:b/>
          <w:bCs/>
          <w:color w:val="auto"/>
          <w:spacing w:val="0"/>
          <w:kern w:val="0"/>
          <w:position w:val="-1"/>
          <w:sz w:val="28"/>
          <w:szCs w:val="28"/>
        </w:rPr>
      </w:pPr>
      <w:r w:rsidRPr="0048140E">
        <w:rPr>
          <w:rFonts w:ascii="Georgia" w:eastAsia="Georgia" w:hAnsi="Georgia" w:cs="Georgia"/>
          <w:b/>
          <w:bCs/>
          <w:color w:val="auto"/>
          <w:spacing w:val="0"/>
          <w:kern w:val="0"/>
          <w:position w:val="-1"/>
          <w:sz w:val="28"/>
          <w:szCs w:val="28"/>
        </w:rPr>
        <w:t xml:space="preserve">GUIDING NOTES: </w:t>
      </w:r>
      <w:r>
        <w:rPr>
          <w:rFonts w:ascii="Georgia" w:eastAsia="Georgia" w:hAnsi="Georgia" w:cs="Georgia"/>
          <w:b/>
          <w:bCs/>
          <w:color w:val="auto"/>
          <w:spacing w:val="0"/>
          <w:kern w:val="0"/>
          <w:position w:val="-1"/>
          <w:sz w:val="28"/>
          <w:szCs w:val="28"/>
        </w:rPr>
        <w:t>MS CAROLE KARUGA</w:t>
      </w:r>
    </w:p>
    <w:p w14:paraId="017ADE8B" w14:textId="09E2D21A" w:rsidR="00C25749" w:rsidRPr="0048140E" w:rsidRDefault="00BE00DA" w:rsidP="00C25749">
      <w:pPr>
        <w:pStyle w:val="Title"/>
        <w:spacing w:line="360" w:lineRule="auto"/>
        <w:jc w:val="center"/>
        <w:rPr>
          <w:rFonts w:ascii="Georgia" w:eastAsia="Georgia" w:hAnsi="Georgia" w:cs="Georgia"/>
          <w:b/>
          <w:bCs/>
          <w:color w:val="auto"/>
          <w:spacing w:val="0"/>
          <w:kern w:val="0"/>
          <w:position w:val="-1"/>
          <w:sz w:val="28"/>
          <w:szCs w:val="28"/>
        </w:rPr>
      </w:pPr>
      <w:r>
        <w:rPr>
          <w:rFonts w:ascii="Georgia" w:eastAsia="Georgia" w:hAnsi="Georgia" w:cs="Georgia"/>
          <w:b/>
          <w:bCs/>
          <w:color w:val="auto"/>
          <w:spacing w:val="0"/>
          <w:kern w:val="0"/>
          <w:position w:val="-1"/>
          <w:sz w:val="28"/>
          <w:szCs w:val="28"/>
        </w:rPr>
        <w:t xml:space="preserve"> </w:t>
      </w:r>
      <w:proofErr w:type="gramStart"/>
      <w:r>
        <w:rPr>
          <w:rFonts w:ascii="Georgia" w:eastAsia="Georgia" w:hAnsi="Georgia" w:cs="Georgia"/>
          <w:b/>
          <w:bCs/>
          <w:color w:val="auto"/>
          <w:spacing w:val="0"/>
          <w:kern w:val="0"/>
          <w:position w:val="-1"/>
          <w:sz w:val="28"/>
          <w:szCs w:val="28"/>
        </w:rPr>
        <w:t>CEO,  KENYA</w:t>
      </w:r>
      <w:proofErr w:type="gramEnd"/>
      <w:r>
        <w:rPr>
          <w:rFonts w:ascii="Georgia" w:eastAsia="Georgia" w:hAnsi="Georgia" w:cs="Georgia"/>
          <w:b/>
          <w:bCs/>
          <w:color w:val="auto"/>
          <w:spacing w:val="0"/>
          <w:kern w:val="0"/>
          <w:position w:val="-1"/>
          <w:sz w:val="28"/>
          <w:szCs w:val="28"/>
        </w:rPr>
        <w:t xml:space="preserve"> PRIVATE SECTOR ALLIANCE (KEPSA)</w:t>
      </w:r>
    </w:p>
    <w:p w14:paraId="366B3583" w14:textId="1DC83665" w:rsidR="00C25749" w:rsidRPr="0048140E" w:rsidRDefault="00D93F20" w:rsidP="0048140E">
      <w:pPr>
        <w:jc w:val="center"/>
        <w:rPr>
          <w:rFonts w:ascii="Georgia" w:eastAsia="Georgia" w:hAnsi="Georgia" w:cs="Georgia"/>
          <w:b/>
          <w:bCs/>
          <w:position w:val="-1"/>
          <w:sz w:val="28"/>
          <w:szCs w:val="28"/>
        </w:rPr>
      </w:pPr>
      <w:r w:rsidRPr="0048140E">
        <w:rPr>
          <w:rFonts w:ascii="Georgia" w:eastAsia="Georgia" w:hAnsi="Georgia" w:cs="Georgia"/>
          <w:b/>
          <w:bCs/>
          <w:position w:val="-1"/>
          <w:sz w:val="28"/>
          <w:szCs w:val="28"/>
        </w:rPr>
        <w:t>PRIVATE</w:t>
      </w:r>
      <w:r w:rsidR="00F862CF">
        <w:rPr>
          <w:rFonts w:ascii="Georgia" w:eastAsia="Georgia" w:hAnsi="Georgia" w:cs="Georgia"/>
          <w:b/>
          <w:bCs/>
          <w:position w:val="-1"/>
          <w:sz w:val="28"/>
          <w:szCs w:val="28"/>
        </w:rPr>
        <w:t xml:space="preserve"> SECTOR</w:t>
      </w:r>
      <w:r w:rsidRPr="0048140E">
        <w:rPr>
          <w:rFonts w:ascii="Georgia" w:eastAsia="Georgia" w:hAnsi="Georgia" w:cs="Georgia"/>
          <w:b/>
          <w:bCs/>
          <w:position w:val="-1"/>
          <w:sz w:val="28"/>
          <w:szCs w:val="28"/>
        </w:rPr>
        <w:t xml:space="preserve"> PARTNERS CONSULTATIVE MEETING ON FINANCE, TRADE AND INVESTMENT (FINTRINET)</w:t>
      </w:r>
    </w:p>
    <w:p w14:paraId="09996BE4" w14:textId="095726D7" w:rsidR="00C25749" w:rsidRPr="0048140E" w:rsidRDefault="00D93F20" w:rsidP="0048140E">
      <w:pPr>
        <w:jc w:val="center"/>
        <w:rPr>
          <w:rFonts w:ascii="Georgia" w:eastAsia="Georgia" w:hAnsi="Georgia" w:cs="Georgia"/>
          <w:b/>
          <w:bCs/>
          <w:position w:val="-1"/>
          <w:sz w:val="28"/>
          <w:szCs w:val="28"/>
        </w:rPr>
      </w:pPr>
      <w:r w:rsidRPr="0048140E">
        <w:rPr>
          <w:rFonts w:ascii="Georgia" w:eastAsia="Georgia" w:hAnsi="Georgia" w:cs="Georgia"/>
          <w:b/>
          <w:bCs/>
          <w:position w:val="-1"/>
          <w:sz w:val="28"/>
          <w:szCs w:val="28"/>
        </w:rPr>
        <w:t xml:space="preserve">FRIDAY </w:t>
      </w:r>
      <w:r w:rsidR="00D47033">
        <w:rPr>
          <w:rFonts w:ascii="Georgia" w:eastAsia="Georgia" w:hAnsi="Georgia" w:cs="Georgia"/>
          <w:b/>
          <w:bCs/>
          <w:position w:val="-1"/>
          <w:sz w:val="28"/>
          <w:szCs w:val="28"/>
        </w:rPr>
        <w:t>19</w:t>
      </w:r>
      <w:r w:rsidR="00C25749" w:rsidRPr="0048140E">
        <w:rPr>
          <w:rFonts w:ascii="Georgia" w:eastAsia="Georgia" w:hAnsi="Georgia" w:cs="Georgia"/>
          <w:b/>
          <w:bCs/>
          <w:position w:val="-1"/>
          <w:sz w:val="28"/>
          <w:szCs w:val="28"/>
        </w:rPr>
        <w:t>TH</w:t>
      </w:r>
      <w:r w:rsidRPr="0048140E">
        <w:rPr>
          <w:rFonts w:ascii="Georgia" w:eastAsia="Georgia" w:hAnsi="Georgia" w:cs="Georgia"/>
          <w:b/>
          <w:bCs/>
          <w:position w:val="-1"/>
          <w:sz w:val="28"/>
          <w:szCs w:val="28"/>
        </w:rPr>
        <w:t xml:space="preserve"> JUNE 2020, 11</w:t>
      </w:r>
      <w:r w:rsidR="00C25749" w:rsidRPr="0048140E">
        <w:rPr>
          <w:rFonts w:ascii="Georgia" w:eastAsia="Georgia" w:hAnsi="Georgia" w:cs="Georgia"/>
          <w:b/>
          <w:bCs/>
          <w:position w:val="-1"/>
          <w:sz w:val="28"/>
          <w:szCs w:val="28"/>
        </w:rPr>
        <w:t>.</w:t>
      </w:r>
      <w:r w:rsidRPr="0048140E">
        <w:rPr>
          <w:rFonts w:ascii="Georgia" w:eastAsia="Georgia" w:hAnsi="Georgia" w:cs="Georgia"/>
          <w:b/>
          <w:bCs/>
          <w:position w:val="-1"/>
          <w:sz w:val="28"/>
          <w:szCs w:val="28"/>
        </w:rPr>
        <w:t>0</w:t>
      </w:r>
      <w:r w:rsidR="00C25749" w:rsidRPr="0048140E">
        <w:rPr>
          <w:rFonts w:ascii="Georgia" w:eastAsia="Georgia" w:hAnsi="Georgia" w:cs="Georgia"/>
          <w:b/>
          <w:bCs/>
          <w:position w:val="-1"/>
          <w:sz w:val="28"/>
          <w:szCs w:val="28"/>
        </w:rPr>
        <w:t>0</w:t>
      </w:r>
      <w:r w:rsidR="00737DE9" w:rsidRPr="0048140E">
        <w:rPr>
          <w:rFonts w:ascii="Georgia" w:eastAsia="Georgia" w:hAnsi="Georgia" w:cs="Georgia"/>
          <w:b/>
          <w:bCs/>
          <w:position w:val="-1"/>
          <w:sz w:val="28"/>
          <w:szCs w:val="28"/>
        </w:rPr>
        <w:t>am</w:t>
      </w:r>
      <w:r w:rsidR="00C25749" w:rsidRPr="0048140E">
        <w:rPr>
          <w:rFonts w:ascii="Georgia" w:eastAsia="Georgia" w:hAnsi="Georgia" w:cs="Georgia"/>
          <w:b/>
          <w:bCs/>
          <w:position w:val="-1"/>
          <w:sz w:val="28"/>
          <w:szCs w:val="28"/>
        </w:rPr>
        <w:t xml:space="preserve"> to 1</w:t>
      </w:r>
      <w:r w:rsidRPr="0048140E">
        <w:rPr>
          <w:rFonts w:ascii="Georgia" w:eastAsia="Georgia" w:hAnsi="Georgia" w:cs="Georgia"/>
          <w:b/>
          <w:bCs/>
          <w:position w:val="-1"/>
          <w:sz w:val="28"/>
          <w:szCs w:val="28"/>
        </w:rPr>
        <w:t>.0</w:t>
      </w:r>
      <w:r w:rsidR="00C25749" w:rsidRPr="0048140E">
        <w:rPr>
          <w:rFonts w:ascii="Georgia" w:eastAsia="Georgia" w:hAnsi="Georgia" w:cs="Georgia"/>
          <w:b/>
          <w:bCs/>
          <w:position w:val="-1"/>
          <w:sz w:val="28"/>
          <w:szCs w:val="28"/>
        </w:rPr>
        <w:t>0</w:t>
      </w:r>
      <w:r w:rsidR="00737DE9" w:rsidRPr="0048140E">
        <w:rPr>
          <w:rFonts w:ascii="Georgia" w:eastAsia="Georgia" w:hAnsi="Georgia" w:cs="Georgia"/>
          <w:b/>
          <w:bCs/>
          <w:position w:val="-1"/>
          <w:sz w:val="28"/>
          <w:szCs w:val="28"/>
        </w:rPr>
        <w:t>pm</w:t>
      </w:r>
    </w:p>
    <w:p w14:paraId="04B0F9B2" w14:textId="77777777" w:rsidR="00C25749" w:rsidRPr="0048140E" w:rsidRDefault="00C25749" w:rsidP="00C25749">
      <w:pPr>
        <w:jc w:val="both"/>
        <w:rPr>
          <w:rFonts w:ascii="Georgia" w:eastAsia="Georgia" w:hAnsi="Georgia" w:cs="Georgia"/>
          <w:b/>
          <w:bCs/>
          <w:position w:val="-1"/>
          <w:sz w:val="28"/>
          <w:szCs w:val="28"/>
        </w:rPr>
      </w:pPr>
      <w:r w:rsidRPr="0048140E">
        <w:rPr>
          <w:rFonts w:ascii="Georgia" w:eastAsia="Georgia" w:hAnsi="Georgia" w:cs="Georgia"/>
          <w:b/>
          <w:bCs/>
          <w:position w:val="-1"/>
          <w:sz w:val="28"/>
          <w:szCs w:val="28"/>
        </w:rPr>
        <w:t>Distinguished guests</w:t>
      </w:r>
    </w:p>
    <w:p w14:paraId="233742DB" w14:textId="1467D7D7" w:rsidR="00C25749" w:rsidRPr="0048140E" w:rsidRDefault="00C25749" w:rsidP="00C25749">
      <w:pPr>
        <w:jc w:val="both"/>
        <w:rPr>
          <w:rFonts w:ascii="Georgia" w:eastAsia="Georgia" w:hAnsi="Georgia" w:cs="Georgia"/>
          <w:b/>
          <w:bCs/>
          <w:position w:val="-1"/>
          <w:sz w:val="28"/>
          <w:szCs w:val="28"/>
        </w:rPr>
      </w:pPr>
      <w:r w:rsidRPr="0048140E">
        <w:rPr>
          <w:rFonts w:ascii="Georgia" w:eastAsia="Georgia" w:hAnsi="Georgia" w:cs="Georgia"/>
          <w:b/>
          <w:bCs/>
          <w:position w:val="-1"/>
          <w:sz w:val="28"/>
          <w:szCs w:val="28"/>
        </w:rPr>
        <w:t>Ladies and Gentlemen</w:t>
      </w:r>
    </w:p>
    <w:p w14:paraId="1620A1C1" w14:textId="77777777" w:rsidR="00DD6242" w:rsidRDefault="00DD6242" w:rsidP="00DD6242">
      <w:pPr>
        <w:pStyle w:val="ListParagraph"/>
        <w:numPr>
          <w:ilvl w:val="0"/>
          <w:numId w:val="6"/>
        </w:numPr>
        <w:jc w:val="both"/>
        <w:rPr>
          <w:rFonts w:ascii="Georgia" w:eastAsia="Georgia" w:hAnsi="Georgia" w:cs="Georgia"/>
          <w:position w:val="-1"/>
          <w:sz w:val="28"/>
          <w:szCs w:val="28"/>
        </w:rPr>
      </w:pPr>
      <w:r>
        <w:rPr>
          <w:rFonts w:ascii="Georgia" w:eastAsia="Georgia" w:hAnsi="Georgia" w:cs="Georgia"/>
          <w:position w:val="-1"/>
          <w:sz w:val="28"/>
          <w:szCs w:val="28"/>
        </w:rPr>
        <w:t>On 12</w:t>
      </w:r>
      <w:r w:rsidRPr="00DD6242">
        <w:rPr>
          <w:rFonts w:ascii="Georgia" w:eastAsia="Georgia" w:hAnsi="Georgia" w:cs="Georgia"/>
          <w:position w:val="-1"/>
          <w:sz w:val="28"/>
          <w:szCs w:val="28"/>
          <w:vertAlign w:val="superscript"/>
        </w:rPr>
        <w:t>th</w:t>
      </w:r>
      <w:r>
        <w:rPr>
          <w:rFonts w:ascii="Georgia" w:eastAsia="Georgia" w:hAnsi="Georgia" w:cs="Georgia"/>
          <w:position w:val="-1"/>
          <w:sz w:val="28"/>
          <w:szCs w:val="28"/>
          <w:vertAlign w:val="superscript"/>
        </w:rPr>
        <w:t xml:space="preserve"> </w:t>
      </w:r>
      <w:r>
        <w:rPr>
          <w:rFonts w:ascii="Georgia" w:eastAsia="Georgia" w:hAnsi="Georgia" w:cs="Georgia"/>
          <w:position w:val="-1"/>
          <w:sz w:val="28"/>
          <w:szCs w:val="28"/>
        </w:rPr>
        <w:t xml:space="preserve">of March this </w:t>
      </w:r>
      <w:proofErr w:type="gramStart"/>
      <w:r>
        <w:rPr>
          <w:rFonts w:ascii="Georgia" w:eastAsia="Georgia" w:hAnsi="Georgia" w:cs="Georgia"/>
          <w:position w:val="-1"/>
          <w:sz w:val="28"/>
          <w:szCs w:val="28"/>
        </w:rPr>
        <w:t>year,  I</w:t>
      </w:r>
      <w:proofErr w:type="gramEnd"/>
      <w:r>
        <w:rPr>
          <w:rFonts w:ascii="Georgia" w:eastAsia="Georgia" w:hAnsi="Georgia" w:cs="Georgia"/>
          <w:position w:val="-1"/>
          <w:sz w:val="28"/>
          <w:szCs w:val="28"/>
        </w:rPr>
        <w:t xml:space="preserve"> followed on the news as the CS for Health Hon.  </w:t>
      </w:r>
      <w:proofErr w:type="spellStart"/>
      <w:r>
        <w:rPr>
          <w:rFonts w:ascii="Georgia" w:eastAsia="Georgia" w:hAnsi="Georgia" w:cs="Georgia"/>
          <w:position w:val="-1"/>
          <w:sz w:val="28"/>
          <w:szCs w:val="28"/>
        </w:rPr>
        <w:t>Mutahi</w:t>
      </w:r>
      <w:proofErr w:type="spellEnd"/>
      <w:r>
        <w:rPr>
          <w:rFonts w:ascii="Georgia" w:eastAsia="Georgia" w:hAnsi="Georgia" w:cs="Georgia"/>
          <w:position w:val="-1"/>
          <w:sz w:val="28"/>
          <w:szCs w:val="28"/>
        </w:rPr>
        <w:t xml:space="preserve"> </w:t>
      </w:r>
      <w:proofErr w:type="spellStart"/>
      <w:r>
        <w:rPr>
          <w:rFonts w:ascii="Georgia" w:eastAsia="Georgia" w:hAnsi="Georgia" w:cs="Georgia"/>
          <w:position w:val="-1"/>
          <w:sz w:val="28"/>
          <w:szCs w:val="28"/>
        </w:rPr>
        <w:t>Kagwe</w:t>
      </w:r>
      <w:proofErr w:type="spellEnd"/>
      <w:r>
        <w:rPr>
          <w:rFonts w:ascii="Georgia" w:eastAsia="Georgia" w:hAnsi="Georgia" w:cs="Georgia"/>
          <w:position w:val="-1"/>
          <w:sz w:val="28"/>
          <w:szCs w:val="28"/>
        </w:rPr>
        <w:t xml:space="preserve"> announced the first case of COVID19 in Kenya.  I had watched and read of the economic devastation the virus had caused in many countries such as </w:t>
      </w:r>
      <w:proofErr w:type="gramStart"/>
      <w:r>
        <w:rPr>
          <w:rFonts w:ascii="Georgia" w:eastAsia="Georgia" w:hAnsi="Georgia" w:cs="Georgia"/>
          <w:position w:val="-1"/>
          <w:sz w:val="28"/>
          <w:szCs w:val="28"/>
        </w:rPr>
        <w:t>China,  the</w:t>
      </w:r>
      <w:proofErr w:type="gramEnd"/>
      <w:r>
        <w:rPr>
          <w:rFonts w:ascii="Georgia" w:eastAsia="Georgia" w:hAnsi="Georgia" w:cs="Georgia"/>
          <w:position w:val="-1"/>
          <w:sz w:val="28"/>
          <w:szCs w:val="28"/>
        </w:rPr>
        <w:t xml:space="preserve"> Americas and Some Countries in Europe. What would be the case in </w:t>
      </w:r>
      <w:proofErr w:type="gramStart"/>
      <w:r>
        <w:rPr>
          <w:rFonts w:ascii="Georgia" w:eastAsia="Georgia" w:hAnsi="Georgia" w:cs="Georgia"/>
          <w:position w:val="-1"/>
          <w:sz w:val="28"/>
          <w:szCs w:val="28"/>
        </w:rPr>
        <w:t>Kenya,  especially</w:t>
      </w:r>
      <w:proofErr w:type="gramEnd"/>
      <w:r>
        <w:rPr>
          <w:rFonts w:ascii="Georgia" w:eastAsia="Georgia" w:hAnsi="Georgia" w:cs="Georgia"/>
          <w:position w:val="-1"/>
          <w:sz w:val="28"/>
          <w:szCs w:val="28"/>
        </w:rPr>
        <w:t xml:space="preserve"> for SMEs,  Women led enterprises and the over 500,000 business that we represent, I thought?</w:t>
      </w:r>
    </w:p>
    <w:p w14:paraId="2D24EB87" w14:textId="737D2A95" w:rsidR="003105C3" w:rsidRDefault="00DD6242" w:rsidP="00DD6242">
      <w:pPr>
        <w:pStyle w:val="ListParagraph"/>
        <w:numPr>
          <w:ilvl w:val="0"/>
          <w:numId w:val="6"/>
        </w:numPr>
        <w:jc w:val="both"/>
        <w:rPr>
          <w:rFonts w:ascii="Georgia" w:eastAsia="Georgia" w:hAnsi="Georgia" w:cs="Georgia"/>
          <w:position w:val="-1"/>
          <w:sz w:val="28"/>
          <w:szCs w:val="28"/>
        </w:rPr>
      </w:pPr>
      <w:r>
        <w:rPr>
          <w:rFonts w:ascii="Georgia" w:eastAsia="Georgia" w:hAnsi="Georgia" w:cs="Georgia"/>
          <w:position w:val="-1"/>
          <w:sz w:val="28"/>
          <w:szCs w:val="28"/>
        </w:rPr>
        <w:t>With my team we</w:t>
      </w:r>
      <w:r w:rsidR="009D6415">
        <w:rPr>
          <w:rFonts w:ascii="Georgia" w:eastAsia="Georgia" w:hAnsi="Georgia" w:cs="Georgia"/>
          <w:position w:val="-1"/>
          <w:sz w:val="28"/>
          <w:szCs w:val="28"/>
        </w:rPr>
        <w:t xml:space="preserve"> moved with speed,</w:t>
      </w:r>
      <w:r>
        <w:rPr>
          <w:rFonts w:ascii="Georgia" w:eastAsia="Georgia" w:hAnsi="Georgia" w:cs="Georgia"/>
          <w:position w:val="-1"/>
          <w:sz w:val="28"/>
          <w:szCs w:val="28"/>
        </w:rPr>
        <w:t xml:space="preserve"> conducted a survey to establish the effects of the virus on our businesses. Our immediate action was informed by the idea that identifying where businesses were hurting the most, we could seek help</w:t>
      </w:r>
      <w:r w:rsidR="009D6415">
        <w:rPr>
          <w:rFonts w:ascii="Georgia" w:eastAsia="Georgia" w:hAnsi="Georgia" w:cs="Georgia"/>
          <w:position w:val="-1"/>
          <w:sz w:val="28"/>
          <w:szCs w:val="28"/>
        </w:rPr>
        <w:t xml:space="preserve"> and support</w:t>
      </w:r>
      <w:r>
        <w:rPr>
          <w:rFonts w:ascii="Georgia" w:eastAsia="Georgia" w:hAnsi="Georgia" w:cs="Georgia"/>
          <w:position w:val="-1"/>
          <w:sz w:val="28"/>
          <w:szCs w:val="28"/>
        </w:rPr>
        <w:t xml:space="preserve"> from amongst ourselves, </w:t>
      </w:r>
      <w:proofErr w:type="gramStart"/>
      <w:r>
        <w:rPr>
          <w:rFonts w:ascii="Georgia" w:eastAsia="Georgia" w:hAnsi="Georgia" w:cs="Georgia"/>
          <w:position w:val="-1"/>
          <w:sz w:val="28"/>
          <w:szCs w:val="28"/>
        </w:rPr>
        <w:t>government,  development</w:t>
      </w:r>
      <w:proofErr w:type="gramEnd"/>
      <w:r>
        <w:rPr>
          <w:rFonts w:ascii="Georgia" w:eastAsia="Georgia" w:hAnsi="Georgia" w:cs="Georgia"/>
          <w:position w:val="-1"/>
          <w:sz w:val="28"/>
          <w:szCs w:val="28"/>
        </w:rPr>
        <w:t xml:space="preserve"> partners and other stakeholders. </w:t>
      </w:r>
      <w:r w:rsidR="009D6415">
        <w:rPr>
          <w:rFonts w:ascii="Georgia" w:eastAsia="Georgia" w:hAnsi="Georgia" w:cs="Georgia"/>
          <w:position w:val="-1"/>
          <w:sz w:val="28"/>
          <w:szCs w:val="28"/>
        </w:rPr>
        <w:t xml:space="preserve">Sooner than </w:t>
      </w:r>
      <w:proofErr w:type="gramStart"/>
      <w:r w:rsidR="009D6415">
        <w:rPr>
          <w:rFonts w:ascii="Georgia" w:eastAsia="Georgia" w:hAnsi="Georgia" w:cs="Georgia"/>
          <w:position w:val="-1"/>
          <w:sz w:val="28"/>
          <w:szCs w:val="28"/>
        </w:rPr>
        <w:t>later,  we</w:t>
      </w:r>
      <w:proofErr w:type="gramEnd"/>
      <w:r w:rsidR="009D6415">
        <w:rPr>
          <w:rFonts w:ascii="Georgia" w:eastAsia="Georgia" w:hAnsi="Georgia" w:cs="Georgia"/>
          <w:position w:val="-1"/>
          <w:sz w:val="28"/>
          <w:szCs w:val="28"/>
        </w:rPr>
        <w:t xml:space="preserve"> learned that some of our Key sectors such as Horticulture,  Education, Tourism and Hospitality, Arts and Culture among others were already hurting.</w:t>
      </w:r>
    </w:p>
    <w:p w14:paraId="23D7809B" w14:textId="2618B33C" w:rsidR="009D6415" w:rsidRDefault="00C2192E" w:rsidP="00DD6242">
      <w:pPr>
        <w:pStyle w:val="ListParagraph"/>
        <w:numPr>
          <w:ilvl w:val="0"/>
          <w:numId w:val="6"/>
        </w:numPr>
        <w:jc w:val="both"/>
        <w:rPr>
          <w:rFonts w:ascii="Georgia" w:eastAsia="Georgia" w:hAnsi="Georgia" w:cs="Georgia"/>
          <w:position w:val="-1"/>
          <w:sz w:val="28"/>
          <w:szCs w:val="28"/>
        </w:rPr>
      </w:pPr>
      <w:r>
        <w:rPr>
          <w:rFonts w:ascii="Georgia" w:eastAsia="Georgia" w:hAnsi="Georgia" w:cs="Georgia"/>
          <w:position w:val="-1"/>
          <w:sz w:val="28"/>
          <w:szCs w:val="28"/>
        </w:rPr>
        <w:t>Through</w:t>
      </w:r>
      <w:r w:rsidR="00C455C5">
        <w:rPr>
          <w:rFonts w:ascii="Georgia" w:eastAsia="Georgia" w:hAnsi="Georgia" w:cs="Georgia"/>
          <w:position w:val="-1"/>
          <w:sz w:val="28"/>
          <w:szCs w:val="28"/>
        </w:rPr>
        <w:t xml:space="preserve"> collective private sector efforts, </w:t>
      </w:r>
      <w:r w:rsidR="009D6415">
        <w:rPr>
          <w:rFonts w:ascii="Georgia" w:eastAsia="Georgia" w:hAnsi="Georgia" w:cs="Georgia"/>
          <w:position w:val="-1"/>
          <w:sz w:val="28"/>
          <w:szCs w:val="28"/>
        </w:rPr>
        <w:t xml:space="preserve">which some of you </w:t>
      </w:r>
      <w:r w:rsidR="00C455C5">
        <w:rPr>
          <w:rFonts w:ascii="Georgia" w:eastAsia="Georgia" w:hAnsi="Georgia" w:cs="Georgia"/>
          <w:position w:val="-1"/>
          <w:sz w:val="28"/>
          <w:szCs w:val="28"/>
        </w:rPr>
        <w:t>have been</w:t>
      </w:r>
      <w:r w:rsidR="009D6415">
        <w:rPr>
          <w:rFonts w:ascii="Georgia" w:eastAsia="Georgia" w:hAnsi="Georgia" w:cs="Georgia"/>
          <w:position w:val="-1"/>
          <w:sz w:val="28"/>
          <w:szCs w:val="28"/>
        </w:rPr>
        <w:t xml:space="preserve"> involved </w:t>
      </w:r>
      <w:proofErr w:type="gramStart"/>
      <w:r w:rsidR="009D6415">
        <w:rPr>
          <w:rFonts w:ascii="Georgia" w:eastAsia="Georgia" w:hAnsi="Georgia" w:cs="Georgia"/>
          <w:position w:val="-1"/>
          <w:sz w:val="28"/>
          <w:szCs w:val="28"/>
        </w:rPr>
        <w:t xml:space="preserve">in,  </w:t>
      </w:r>
      <w:r w:rsidR="00C455C5">
        <w:rPr>
          <w:rFonts w:ascii="Georgia" w:eastAsia="Georgia" w:hAnsi="Georgia" w:cs="Georgia"/>
          <w:position w:val="-1"/>
          <w:sz w:val="28"/>
          <w:szCs w:val="28"/>
        </w:rPr>
        <w:t>we</w:t>
      </w:r>
      <w:proofErr w:type="gramEnd"/>
      <w:r w:rsidR="00C455C5">
        <w:rPr>
          <w:rFonts w:ascii="Georgia" w:eastAsia="Georgia" w:hAnsi="Georgia" w:cs="Georgia"/>
          <w:position w:val="-1"/>
          <w:sz w:val="28"/>
          <w:szCs w:val="28"/>
        </w:rPr>
        <w:t xml:space="preserve"> took action to help save businesses and essentially livelihoods. Some of these interventions include;</w:t>
      </w:r>
    </w:p>
    <w:p w14:paraId="4237E938" w14:textId="62532F54" w:rsidR="009D6415" w:rsidRDefault="00C455C5" w:rsidP="00C455C5">
      <w:pPr>
        <w:pStyle w:val="ListParagraph"/>
        <w:numPr>
          <w:ilvl w:val="1"/>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Igniting the "Made in</w:t>
      </w:r>
      <w:r>
        <w:rPr>
          <w:rFonts w:ascii="Georgia" w:eastAsia="Georgia" w:hAnsi="Georgia" w:cs="Georgia"/>
          <w:position w:val="-1"/>
          <w:sz w:val="28"/>
          <w:szCs w:val="28"/>
        </w:rPr>
        <w:t xml:space="preserve"> </w:t>
      </w:r>
      <w:r w:rsidRPr="00C455C5">
        <w:rPr>
          <w:rFonts w:ascii="Georgia" w:eastAsia="Georgia" w:hAnsi="Georgia" w:cs="Georgia"/>
          <w:position w:val="-1"/>
          <w:sz w:val="28"/>
          <w:szCs w:val="28"/>
        </w:rPr>
        <w:t>Kenya" label</w:t>
      </w:r>
      <w:r>
        <w:rPr>
          <w:rFonts w:ascii="Georgia" w:eastAsia="Georgia" w:hAnsi="Georgia" w:cs="Georgia"/>
          <w:position w:val="-1"/>
          <w:sz w:val="28"/>
          <w:szCs w:val="28"/>
        </w:rPr>
        <w:t>:</w:t>
      </w:r>
    </w:p>
    <w:p w14:paraId="5D43DD76" w14:textId="77777777" w:rsidR="00C455C5" w:rsidRPr="00C455C5" w:rsidRDefault="00C455C5" w:rsidP="00C455C5">
      <w:pPr>
        <w:pStyle w:val="ListParagraph"/>
        <w:numPr>
          <w:ilvl w:val="2"/>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Reconfigured factories and production lines for PPE (i.e. daily capacity ~1M metres of</w:t>
      </w:r>
    </w:p>
    <w:p w14:paraId="0F93EBB6" w14:textId="77777777" w:rsidR="00C455C5" w:rsidRPr="00C455C5" w:rsidRDefault="00C455C5" w:rsidP="00C455C5">
      <w:pPr>
        <w:pStyle w:val="ListParagraph"/>
        <w:numPr>
          <w:ilvl w:val="2"/>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polypropylene) and hand sanitizer (i.e. &gt;240K litres ethanol)</w:t>
      </w:r>
    </w:p>
    <w:p w14:paraId="38C6518D" w14:textId="561CC3C1" w:rsidR="00C455C5" w:rsidRDefault="00C455C5" w:rsidP="00C455C5">
      <w:pPr>
        <w:pStyle w:val="ListParagraph"/>
        <w:numPr>
          <w:ilvl w:val="2"/>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64 companies now producing PPEs, with 48h approval time for local manufacturer</w:t>
      </w:r>
    </w:p>
    <w:p w14:paraId="288EB096" w14:textId="55E3C924" w:rsidR="00C455C5" w:rsidRPr="00C455C5" w:rsidRDefault="00C455C5" w:rsidP="00C455C5">
      <w:pPr>
        <w:pStyle w:val="ListParagraph"/>
        <w:numPr>
          <w:ilvl w:val="2"/>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lastRenderedPageBreak/>
        <w:t>Introduced 2 innovative ventilator models, by KAM (100 units per day) and Toyota Kenya (20 units</w:t>
      </w:r>
      <w:r>
        <w:rPr>
          <w:rFonts w:ascii="Georgia" w:eastAsia="Georgia" w:hAnsi="Georgia" w:cs="Georgia"/>
          <w:position w:val="-1"/>
          <w:sz w:val="28"/>
          <w:szCs w:val="28"/>
        </w:rPr>
        <w:t xml:space="preserve"> </w:t>
      </w:r>
      <w:r w:rsidRPr="00C455C5">
        <w:rPr>
          <w:rFonts w:ascii="Georgia" w:eastAsia="Georgia" w:hAnsi="Georgia" w:cs="Georgia"/>
          <w:position w:val="-1"/>
          <w:sz w:val="28"/>
          <w:szCs w:val="28"/>
        </w:rPr>
        <w:t>per day, ~$1000 each)</w:t>
      </w:r>
    </w:p>
    <w:p w14:paraId="35767176" w14:textId="6E1A20FC" w:rsidR="00C455C5" w:rsidRDefault="00C455C5" w:rsidP="00C455C5">
      <w:pPr>
        <w:pStyle w:val="ListParagraph"/>
        <w:numPr>
          <w:ilvl w:val="1"/>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Digitizing operating</w:t>
      </w:r>
      <w:r>
        <w:rPr>
          <w:rFonts w:ascii="Georgia" w:eastAsia="Georgia" w:hAnsi="Georgia" w:cs="Georgia"/>
          <w:position w:val="-1"/>
          <w:sz w:val="28"/>
          <w:szCs w:val="28"/>
        </w:rPr>
        <w:t xml:space="preserve"> </w:t>
      </w:r>
      <w:r w:rsidRPr="00C455C5">
        <w:rPr>
          <w:rFonts w:ascii="Georgia" w:eastAsia="Georgia" w:hAnsi="Georgia" w:cs="Georgia"/>
          <w:position w:val="-1"/>
          <w:sz w:val="28"/>
          <w:szCs w:val="28"/>
        </w:rPr>
        <w:t>models</w:t>
      </w:r>
    </w:p>
    <w:p w14:paraId="4B712CC8" w14:textId="77777777" w:rsidR="00C455C5" w:rsidRPr="00C455C5" w:rsidRDefault="00C455C5" w:rsidP="00C455C5">
      <w:pPr>
        <w:pStyle w:val="ListParagraph"/>
        <w:numPr>
          <w:ilvl w:val="2"/>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Waived fees for transacting on digital platforms, including M-</w:t>
      </w:r>
      <w:proofErr w:type="spellStart"/>
      <w:r w:rsidRPr="00C455C5">
        <w:rPr>
          <w:rFonts w:ascii="Georgia" w:eastAsia="Georgia" w:hAnsi="Georgia" w:cs="Georgia"/>
          <w:position w:val="-1"/>
          <w:sz w:val="28"/>
          <w:szCs w:val="28"/>
        </w:rPr>
        <w:t>Pesa</w:t>
      </w:r>
      <w:proofErr w:type="spellEnd"/>
    </w:p>
    <w:p w14:paraId="4FCFCEF2" w14:textId="77777777" w:rsidR="00C455C5" w:rsidRPr="00C455C5" w:rsidRDefault="00C455C5" w:rsidP="00C455C5">
      <w:pPr>
        <w:pStyle w:val="ListParagraph"/>
        <w:numPr>
          <w:ilvl w:val="2"/>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Advocated for fast-tracked accreditation of ~40 telehealth providers</w:t>
      </w:r>
    </w:p>
    <w:p w14:paraId="7242EF08" w14:textId="77777777" w:rsidR="00C455C5" w:rsidRPr="00C455C5" w:rsidRDefault="00C455C5" w:rsidP="00C455C5">
      <w:pPr>
        <w:pStyle w:val="ListParagraph"/>
        <w:numPr>
          <w:ilvl w:val="2"/>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Provide access to education materials and software, often free-of-charge</w:t>
      </w:r>
    </w:p>
    <w:p w14:paraId="7B706791" w14:textId="37CEC321" w:rsidR="00C455C5" w:rsidRPr="00C455C5" w:rsidRDefault="00C455C5" w:rsidP="00C455C5">
      <w:pPr>
        <w:pStyle w:val="ListParagraph"/>
        <w:numPr>
          <w:ilvl w:val="2"/>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Advocated for e-Commerce to be recognized as essential service, and launched platform to register</w:t>
      </w:r>
      <w:r>
        <w:rPr>
          <w:rFonts w:ascii="Georgia" w:eastAsia="Georgia" w:hAnsi="Georgia" w:cs="Georgia"/>
          <w:position w:val="-1"/>
          <w:sz w:val="28"/>
          <w:szCs w:val="28"/>
        </w:rPr>
        <w:t xml:space="preserve"> </w:t>
      </w:r>
      <w:r w:rsidRPr="00C455C5">
        <w:rPr>
          <w:rFonts w:ascii="Georgia" w:eastAsia="Georgia" w:hAnsi="Georgia" w:cs="Georgia"/>
          <w:position w:val="-1"/>
          <w:sz w:val="28"/>
          <w:szCs w:val="28"/>
        </w:rPr>
        <w:t>and train 1000s of businesses to sell products online</w:t>
      </w:r>
    </w:p>
    <w:p w14:paraId="12E6ADC7" w14:textId="77777777" w:rsidR="00C455C5" w:rsidRDefault="00C455C5" w:rsidP="00C455C5">
      <w:pPr>
        <w:pStyle w:val="ListParagraph"/>
        <w:ind w:left="1800"/>
        <w:jc w:val="both"/>
        <w:rPr>
          <w:rFonts w:ascii="Georgia" w:eastAsia="Georgia" w:hAnsi="Georgia" w:cs="Georgia"/>
          <w:position w:val="-1"/>
          <w:sz w:val="28"/>
          <w:szCs w:val="28"/>
        </w:rPr>
      </w:pPr>
    </w:p>
    <w:p w14:paraId="6337E48F" w14:textId="5BE96DD5" w:rsidR="00C455C5" w:rsidRDefault="00C455C5" w:rsidP="00C455C5">
      <w:pPr>
        <w:pStyle w:val="ListParagraph"/>
        <w:numPr>
          <w:ilvl w:val="1"/>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Initiating cross-sector collaboration</w:t>
      </w:r>
    </w:p>
    <w:p w14:paraId="3DAF8ACD" w14:textId="7EE90CEA" w:rsidR="00C455C5" w:rsidRPr="00C455C5" w:rsidRDefault="00C455C5" w:rsidP="00C455C5">
      <w:pPr>
        <w:pStyle w:val="ListParagraph"/>
        <w:numPr>
          <w:ilvl w:val="2"/>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Launched Safe Hands collaboration of &gt;30 companies to distribute free soap, sanitizer, and face</w:t>
      </w:r>
      <w:r>
        <w:rPr>
          <w:rFonts w:ascii="Georgia" w:eastAsia="Georgia" w:hAnsi="Georgia" w:cs="Georgia"/>
          <w:position w:val="-1"/>
          <w:sz w:val="28"/>
          <w:szCs w:val="28"/>
        </w:rPr>
        <w:t xml:space="preserve"> </w:t>
      </w:r>
      <w:r w:rsidRPr="00C455C5">
        <w:rPr>
          <w:rFonts w:ascii="Georgia" w:eastAsia="Georgia" w:hAnsi="Georgia" w:cs="Georgia"/>
          <w:position w:val="-1"/>
          <w:sz w:val="28"/>
          <w:szCs w:val="28"/>
        </w:rPr>
        <w:t>masks to vulnerable communities</w:t>
      </w:r>
    </w:p>
    <w:p w14:paraId="126CB969" w14:textId="77777777" w:rsidR="00C455C5" w:rsidRPr="00C455C5" w:rsidRDefault="00C455C5" w:rsidP="00C455C5">
      <w:pPr>
        <w:pStyle w:val="ListParagraph"/>
        <w:numPr>
          <w:ilvl w:val="2"/>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Converted passenger flights to transport fresh produce and flowers to Europe</w:t>
      </w:r>
    </w:p>
    <w:p w14:paraId="25276ABC" w14:textId="17861777" w:rsidR="00C455C5" w:rsidRPr="00C455C5" w:rsidRDefault="00C455C5" w:rsidP="00C455C5">
      <w:pPr>
        <w:pStyle w:val="ListParagraph"/>
        <w:numPr>
          <w:ilvl w:val="2"/>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Launched Wheels for Life initiative to ensure pregnant women have access to medical care during curfew (i.e. free medical advice, transport to facilities)</w:t>
      </w:r>
    </w:p>
    <w:p w14:paraId="77BA96A4" w14:textId="6ADA8F54" w:rsidR="00C455C5" w:rsidRDefault="00C455C5" w:rsidP="00E222FF">
      <w:pPr>
        <w:pStyle w:val="ListParagraph"/>
        <w:numPr>
          <w:ilvl w:val="1"/>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Improving ease of doing</w:t>
      </w:r>
      <w:r w:rsidRPr="00C455C5">
        <w:rPr>
          <w:rFonts w:ascii="Georgia" w:eastAsia="Georgia" w:hAnsi="Georgia" w:cs="Georgia"/>
          <w:position w:val="-1"/>
          <w:sz w:val="28"/>
          <w:szCs w:val="28"/>
        </w:rPr>
        <w:t xml:space="preserve"> </w:t>
      </w:r>
      <w:r w:rsidRPr="00C455C5">
        <w:rPr>
          <w:rFonts w:ascii="Georgia" w:eastAsia="Georgia" w:hAnsi="Georgia" w:cs="Georgia"/>
          <w:position w:val="-1"/>
          <w:sz w:val="28"/>
          <w:szCs w:val="28"/>
        </w:rPr>
        <w:t>business</w:t>
      </w:r>
    </w:p>
    <w:p w14:paraId="3E3C7D7C" w14:textId="77777777" w:rsidR="00C455C5" w:rsidRPr="00C455C5" w:rsidRDefault="00C455C5" w:rsidP="00C455C5">
      <w:pPr>
        <w:pStyle w:val="ListParagraph"/>
        <w:numPr>
          <w:ilvl w:val="2"/>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Commit to restructuring loans to cushion businesses / SMEs and individuals</w:t>
      </w:r>
    </w:p>
    <w:p w14:paraId="31A6E3E0" w14:textId="77777777" w:rsidR="00C455C5" w:rsidRPr="00C455C5" w:rsidRDefault="00C455C5" w:rsidP="00C455C5">
      <w:pPr>
        <w:pStyle w:val="ListParagraph"/>
        <w:numPr>
          <w:ilvl w:val="2"/>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Advocated for 48 hour approvals from KEBS for local manufacturing</w:t>
      </w:r>
    </w:p>
    <w:p w14:paraId="4AE3EB7A" w14:textId="599B7855" w:rsidR="00C455C5" w:rsidRPr="00C455C5" w:rsidRDefault="00C455C5" w:rsidP="00C455C5">
      <w:pPr>
        <w:pStyle w:val="ListParagraph"/>
        <w:numPr>
          <w:ilvl w:val="2"/>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Advocated to remove PVOC2</w:t>
      </w:r>
      <w:r>
        <w:rPr>
          <w:rFonts w:ascii="Georgia" w:eastAsia="Georgia" w:hAnsi="Georgia" w:cs="Georgia"/>
          <w:position w:val="-1"/>
          <w:sz w:val="28"/>
          <w:szCs w:val="28"/>
        </w:rPr>
        <w:t xml:space="preserve"> </w:t>
      </w:r>
      <w:r w:rsidRPr="00C455C5">
        <w:rPr>
          <w:rFonts w:ascii="Georgia" w:eastAsia="Georgia" w:hAnsi="Georgia" w:cs="Georgia"/>
          <w:position w:val="-1"/>
          <w:sz w:val="28"/>
          <w:szCs w:val="28"/>
        </w:rPr>
        <w:t>on essential products (e.g. PPEs)</w:t>
      </w:r>
    </w:p>
    <w:p w14:paraId="5DB971F7" w14:textId="7A1829A0" w:rsidR="00C455C5" w:rsidRDefault="00C455C5" w:rsidP="00C455C5">
      <w:pPr>
        <w:pStyle w:val="ListParagraph"/>
        <w:numPr>
          <w:ilvl w:val="2"/>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Ensure zero-rating of key goods, including medical equipment, agricultural inputs, and imported</w:t>
      </w:r>
      <w:r>
        <w:rPr>
          <w:rFonts w:ascii="Georgia" w:eastAsia="Georgia" w:hAnsi="Georgia" w:cs="Georgia"/>
          <w:position w:val="-1"/>
          <w:sz w:val="28"/>
          <w:szCs w:val="28"/>
        </w:rPr>
        <w:t xml:space="preserve"> </w:t>
      </w:r>
      <w:r w:rsidRPr="00C455C5">
        <w:rPr>
          <w:rFonts w:ascii="Georgia" w:eastAsia="Georgia" w:hAnsi="Georgia" w:cs="Georgia"/>
          <w:position w:val="-1"/>
          <w:sz w:val="28"/>
          <w:szCs w:val="28"/>
        </w:rPr>
        <w:t>maize and wheat</w:t>
      </w:r>
    </w:p>
    <w:p w14:paraId="0C01E3AD" w14:textId="794985DD" w:rsidR="00C455C5" w:rsidRDefault="00C455C5" w:rsidP="00C455C5">
      <w:pPr>
        <w:pStyle w:val="ListParagraph"/>
        <w:numPr>
          <w:ilvl w:val="1"/>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Strengthening healthcare capacity</w:t>
      </w:r>
    </w:p>
    <w:p w14:paraId="681849D3" w14:textId="055DA29A" w:rsidR="00C455C5" w:rsidRPr="00C2192E" w:rsidRDefault="00C455C5" w:rsidP="00C2192E">
      <w:pPr>
        <w:pStyle w:val="ListParagraph"/>
        <w:numPr>
          <w:ilvl w:val="2"/>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Resource Mobilization i.e. donation of mattresses, PPE, flowers for HCWs, and other relevant</w:t>
      </w:r>
      <w:r w:rsidR="00C2192E">
        <w:rPr>
          <w:rFonts w:ascii="Georgia" w:eastAsia="Georgia" w:hAnsi="Georgia" w:cs="Georgia"/>
          <w:position w:val="-1"/>
          <w:sz w:val="28"/>
          <w:szCs w:val="28"/>
        </w:rPr>
        <w:t xml:space="preserve"> </w:t>
      </w:r>
      <w:r w:rsidRPr="00C2192E">
        <w:rPr>
          <w:rFonts w:ascii="Georgia" w:eastAsia="Georgia" w:hAnsi="Georgia" w:cs="Georgia"/>
          <w:position w:val="-1"/>
          <w:sz w:val="28"/>
          <w:szCs w:val="28"/>
        </w:rPr>
        <w:t xml:space="preserve">items; pooled </w:t>
      </w:r>
      <w:r w:rsidRPr="00C2192E">
        <w:rPr>
          <w:rFonts w:ascii="Georgia" w:eastAsia="Georgia" w:hAnsi="Georgia" w:cs="Georgia"/>
          <w:position w:val="-1"/>
          <w:sz w:val="28"/>
          <w:szCs w:val="28"/>
        </w:rPr>
        <w:lastRenderedPageBreak/>
        <w:t>COVID-19 Response Fund; ~37K testing kits procured, in partnership with MOH</w:t>
      </w:r>
    </w:p>
    <w:p w14:paraId="06D52056" w14:textId="77777777" w:rsidR="00C455C5" w:rsidRPr="00C455C5" w:rsidRDefault="00C455C5" w:rsidP="00C455C5">
      <w:pPr>
        <w:pStyle w:val="ListParagraph"/>
        <w:numPr>
          <w:ilvl w:val="2"/>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Brain trust i.e. webinars on clinical and strategic issues; training series for &gt;2,200 HCWs and 30</w:t>
      </w:r>
    </w:p>
    <w:p w14:paraId="3946404F" w14:textId="77777777" w:rsidR="00C455C5" w:rsidRPr="00C455C5" w:rsidRDefault="00C455C5" w:rsidP="00C455C5">
      <w:pPr>
        <w:pStyle w:val="ListParagraph"/>
        <w:numPr>
          <w:ilvl w:val="2"/>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hotel staff; &gt;4.5K calls to 1196 hotline, with medically trained personnel</w:t>
      </w:r>
    </w:p>
    <w:p w14:paraId="571DF1F6" w14:textId="77777777" w:rsidR="00C455C5" w:rsidRPr="00C455C5" w:rsidRDefault="00C455C5" w:rsidP="00C455C5">
      <w:pPr>
        <w:pStyle w:val="ListParagraph"/>
        <w:numPr>
          <w:ilvl w:val="2"/>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Volunteerism i.e. ~3K additional volunteer HCWs mobilised</w:t>
      </w:r>
    </w:p>
    <w:p w14:paraId="32D84D59" w14:textId="77777777" w:rsidR="00C455C5" w:rsidRPr="00C455C5" w:rsidRDefault="00C455C5" w:rsidP="00C455C5">
      <w:pPr>
        <w:pStyle w:val="ListParagraph"/>
        <w:numPr>
          <w:ilvl w:val="2"/>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 xml:space="preserve">~40 telehealth providers registered to operate </w:t>
      </w:r>
    </w:p>
    <w:p w14:paraId="79641FEC" w14:textId="5A0ACB46" w:rsidR="00C2192E" w:rsidRDefault="00C455C5" w:rsidP="00C2192E">
      <w:pPr>
        <w:pStyle w:val="ListParagraph"/>
        <w:numPr>
          <w:ilvl w:val="2"/>
          <w:numId w:val="6"/>
        </w:numPr>
        <w:jc w:val="both"/>
        <w:rPr>
          <w:rFonts w:ascii="Georgia" w:eastAsia="Georgia" w:hAnsi="Georgia" w:cs="Georgia"/>
          <w:position w:val="-1"/>
          <w:sz w:val="28"/>
          <w:szCs w:val="28"/>
        </w:rPr>
      </w:pPr>
      <w:r w:rsidRPr="00C455C5">
        <w:rPr>
          <w:rFonts w:ascii="Georgia" w:eastAsia="Georgia" w:hAnsi="Georgia" w:cs="Georgia"/>
          <w:position w:val="-1"/>
          <w:sz w:val="28"/>
          <w:szCs w:val="28"/>
        </w:rPr>
        <w:t>~500 free rides secured for pregnant women via Wheels for Life</w:t>
      </w:r>
    </w:p>
    <w:p w14:paraId="6B253057" w14:textId="0AD56C27" w:rsidR="00C2192E" w:rsidRDefault="00C2192E" w:rsidP="00C2192E">
      <w:pPr>
        <w:pStyle w:val="ListParagraph"/>
        <w:numPr>
          <w:ilvl w:val="0"/>
          <w:numId w:val="6"/>
        </w:numPr>
        <w:jc w:val="both"/>
        <w:rPr>
          <w:rFonts w:ascii="Georgia" w:eastAsia="Georgia" w:hAnsi="Georgia" w:cs="Georgia"/>
          <w:position w:val="-1"/>
          <w:sz w:val="28"/>
          <w:szCs w:val="28"/>
        </w:rPr>
      </w:pPr>
      <w:r>
        <w:rPr>
          <w:rFonts w:ascii="Georgia" w:eastAsia="Georgia" w:hAnsi="Georgia" w:cs="Georgia"/>
          <w:position w:val="-1"/>
          <w:sz w:val="28"/>
          <w:szCs w:val="28"/>
        </w:rPr>
        <w:t>Through PPD engagements which most of us are aware of, the government responded</w:t>
      </w:r>
      <w:r w:rsidR="008F50E4">
        <w:rPr>
          <w:rFonts w:ascii="Georgia" w:eastAsia="Georgia" w:hAnsi="Georgia" w:cs="Georgia"/>
          <w:position w:val="-1"/>
          <w:sz w:val="28"/>
          <w:szCs w:val="28"/>
        </w:rPr>
        <w:t xml:space="preserve"> by</w:t>
      </w:r>
      <w:r>
        <w:rPr>
          <w:rFonts w:ascii="Georgia" w:eastAsia="Georgia" w:hAnsi="Georgia" w:cs="Georgia"/>
          <w:position w:val="-1"/>
          <w:sz w:val="28"/>
          <w:szCs w:val="28"/>
        </w:rPr>
        <w:t>;</w:t>
      </w:r>
    </w:p>
    <w:p w14:paraId="0D970A09" w14:textId="3E931754" w:rsidR="008F50E4" w:rsidRPr="008F50E4" w:rsidRDefault="008F50E4" w:rsidP="008F50E4">
      <w:pPr>
        <w:pStyle w:val="ListParagraph"/>
        <w:numPr>
          <w:ilvl w:val="1"/>
          <w:numId w:val="6"/>
        </w:numPr>
        <w:jc w:val="both"/>
        <w:rPr>
          <w:rFonts w:ascii="Georgia" w:eastAsia="Georgia" w:hAnsi="Georgia" w:cs="Georgia"/>
          <w:position w:val="-1"/>
          <w:sz w:val="28"/>
          <w:szCs w:val="28"/>
        </w:rPr>
      </w:pPr>
      <w:r>
        <w:rPr>
          <w:rFonts w:ascii="Georgia" w:eastAsia="Georgia" w:hAnsi="Georgia" w:cs="Georgia"/>
          <w:position w:val="-1"/>
          <w:sz w:val="28"/>
          <w:szCs w:val="28"/>
        </w:rPr>
        <w:t>Rehabilitating</w:t>
      </w:r>
      <w:r w:rsidRPr="008F50E4">
        <w:rPr>
          <w:rFonts w:ascii="Georgia" w:eastAsia="Georgia" w:hAnsi="Georgia" w:cs="Georgia"/>
          <w:position w:val="-1"/>
          <w:sz w:val="28"/>
          <w:szCs w:val="28"/>
        </w:rPr>
        <w:t xml:space="preserve"> roads damaged by floods to ease movement etc.</w:t>
      </w:r>
    </w:p>
    <w:p w14:paraId="7668B17A" w14:textId="765880D6" w:rsidR="008F50E4" w:rsidRPr="008F50E4" w:rsidRDefault="008F50E4" w:rsidP="008F50E4">
      <w:pPr>
        <w:pStyle w:val="ListParagraph"/>
        <w:numPr>
          <w:ilvl w:val="1"/>
          <w:numId w:val="6"/>
        </w:numPr>
        <w:jc w:val="both"/>
        <w:rPr>
          <w:rFonts w:ascii="Georgia" w:eastAsia="Georgia" w:hAnsi="Georgia" w:cs="Georgia"/>
          <w:position w:val="-1"/>
          <w:sz w:val="28"/>
          <w:szCs w:val="28"/>
        </w:rPr>
      </w:pPr>
      <w:r w:rsidRPr="008F50E4">
        <w:rPr>
          <w:rFonts w:ascii="Georgia" w:eastAsia="Georgia" w:hAnsi="Georgia" w:cs="Georgia"/>
          <w:position w:val="-1"/>
          <w:sz w:val="28"/>
          <w:szCs w:val="28"/>
        </w:rPr>
        <w:t>Support</w:t>
      </w:r>
      <w:r>
        <w:rPr>
          <w:rFonts w:ascii="Georgia" w:eastAsia="Georgia" w:hAnsi="Georgia" w:cs="Georgia"/>
          <w:position w:val="-1"/>
          <w:sz w:val="28"/>
          <w:szCs w:val="28"/>
        </w:rPr>
        <w:t>ing</w:t>
      </w:r>
      <w:r w:rsidRPr="008F50E4">
        <w:rPr>
          <w:rFonts w:ascii="Georgia" w:eastAsia="Georgia" w:hAnsi="Georgia" w:cs="Georgia"/>
          <w:position w:val="-1"/>
          <w:sz w:val="28"/>
          <w:szCs w:val="28"/>
        </w:rPr>
        <w:t xml:space="preserve"> schools to access educational materials online</w:t>
      </w:r>
    </w:p>
    <w:p w14:paraId="296D9257" w14:textId="7D6D53C2" w:rsidR="008F50E4" w:rsidRPr="008F50E4" w:rsidRDefault="008F50E4" w:rsidP="008F50E4">
      <w:pPr>
        <w:pStyle w:val="ListParagraph"/>
        <w:numPr>
          <w:ilvl w:val="1"/>
          <w:numId w:val="6"/>
        </w:numPr>
        <w:jc w:val="both"/>
        <w:rPr>
          <w:rFonts w:ascii="Georgia" w:eastAsia="Georgia" w:hAnsi="Georgia" w:cs="Georgia"/>
          <w:position w:val="-1"/>
          <w:sz w:val="28"/>
          <w:szCs w:val="28"/>
        </w:rPr>
      </w:pPr>
      <w:r>
        <w:rPr>
          <w:rFonts w:ascii="Georgia" w:eastAsia="Georgia" w:hAnsi="Georgia" w:cs="Georgia"/>
          <w:position w:val="-1"/>
          <w:sz w:val="28"/>
          <w:szCs w:val="28"/>
        </w:rPr>
        <w:t>Providing s</w:t>
      </w:r>
      <w:r w:rsidRPr="008F50E4">
        <w:rPr>
          <w:rFonts w:ascii="Georgia" w:eastAsia="Georgia" w:hAnsi="Georgia" w:cs="Georgia"/>
          <w:position w:val="-1"/>
          <w:sz w:val="28"/>
          <w:szCs w:val="28"/>
        </w:rPr>
        <w:t>eed capital for SME credit guarantee scheme</w:t>
      </w:r>
    </w:p>
    <w:p w14:paraId="22909C8A" w14:textId="5DF429FB" w:rsidR="008F50E4" w:rsidRPr="008F50E4" w:rsidRDefault="008F50E4" w:rsidP="008F50E4">
      <w:pPr>
        <w:pStyle w:val="ListParagraph"/>
        <w:numPr>
          <w:ilvl w:val="1"/>
          <w:numId w:val="6"/>
        </w:numPr>
        <w:jc w:val="both"/>
        <w:rPr>
          <w:rFonts w:ascii="Georgia" w:eastAsia="Georgia" w:hAnsi="Georgia" w:cs="Georgia"/>
          <w:position w:val="-1"/>
          <w:sz w:val="28"/>
          <w:szCs w:val="28"/>
        </w:rPr>
      </w:pPr>
      <w:r>
        <w:rPr>
          <w:rFonts w:ascii="Georgia" w:eastAsia="Georgia" w:hAnsi="Georgia" w:cs="Georgia"/>
          <w:position w:val="-1"/>
          <w:sz w:val="28"/>
          <w:szCs w:val="28"/>
        </w:rPr>
        <w:t>Hiring</w:t>
      </w:r>
      <w:r w:rsidRPr="008F50E4">
        <w:rPr>
          <w:rFonts w:ascii="Georgia" w:eastAsia="Georgia" w:hAnsi="Georgia" w:cs="Georgia"/>
          <w:position w:val="-1"/>
          <w:sz w:val="28"/>
          <w:szCs w:val="28"/>
        </w:rPr>
        <w:t xml:space="preserve"> more HCWs and mobilize retired health workers to</w:t>
      </w:r>
      <w:r>
        <w:rPr>
          <w:rFonts w:ascii="Georgia" w:eastAsia="Georgia" w:hAnsi="Georgia" w:cs="Georgia"/>
          <w:position w:val="-1"/>
          <w:sz w:val="28"/>
          <w:szCs w:val="28"/>
        </w:rPr>
        <w:t xml:space="preserve"> </w:t>
      </w:r>
      <w:r w:rsidRPr="008F50E4">
        <w:rPr>
          <w:rFonts w:ascii="Georgia" w:eastAsia="Georgia" w:hAnsi="Georgia" w:cs="Georgia"/>
          <w:position w:val="-1"/>
          <w:sz w:val="28"/>
          <w:szCs w:val="28"/>
        </w:rPr>
        <w:t>support</w:t>
      </w:r>
    </w:p>
    <w:p w14:paraId="3A35C55F" w14:textId="336140E0" w:rsidR="008F50E4" w:rsidRPr="008F50E4" w:rsidRDefault="008F50E4" w:rsidP="008F50E4">
      <w:pPr>
        <w:pStyle w:val="ListParagraph"/>
        <w:numPr>
          <w:ilvl w:val="1"/>
          <w:numId w:val="6"/>
        </w:numPr>
        <w:jc w:val="both"/>
        <w:rPr>
          <w:rFonts w:ascii="Georgia" w:eastAsia="Georgia" w:hAnsi="Georgia" w:cs="Georgia"/>
          <w:position w:val="-1"/>
          <w:sz w:val="28"/>
          <w:szCs w:val="28"/>
        </w:rPr>
      </w:pPr>
      <w:r>
        <w:rPr>
          <w:rFonts w:ascii="Georgia" w:eastAsia="Georgia" w:hAnsi="Georgia" w:cs="Georgia"/>
          <w:position w:val="-1"/>
          <w:sz w:val="28"/>
          <w:szCs w:val="28"/>
        </w:rPr>
        <w:t>Zero rating</w:t>
      </w:r>
      <w:r w:rsidRPr="008F50E4">
        <w:rPr>
          <w:rFonts w:ascii="Georgia" w:eastAsia="Georgia" w:hAnsi="Georgia" w:cs="Georgia"/>
          <w:position w:val="-1"/>
          <w:sz w:val="28"/>
          <w:szCs w:val="28"/>
        </w:rPr>
        <w:t xml:space="preserve"> all agricultural inputs and horticulture- seed,</w:t>
      </w:r>
      <w:r>
        <w:rPr>
          <w:rFonts w:ascii="Georgia" w:eastAsia="Georgia" w:hAnsi="Georgia" w:cs="Georgia"/>
          <w:position w:val="-1"/>
          <w:sz w:val="28"/>
          <w:szCs w:val="28"/>
        </w:rPr>
        <w:t xml:space="preserve"> </w:t>
      </w:r>
      <w:r w:rsidRPr="008F50E4">
        <w:rPr>
          <w:rFonts w:ascii="Georgia" w:eastAsia="Georgia" w:hAnsi="Georgia" w:cs="Georgia"/>
          <w:position w:val="-1"/>
          <w:sz w:val="28"/>
          <w:szCs w:val="28"/>
        </w:rPr>
        <w:t>f</w:t>
      </w:r>
      <w:r w:rsidRPr="008F50E4">
        <w:rPr>
          <w:rFonts w:ascii="Georgia" w:eastAsia="Georgia" w:hAnsi="Georgia" w:cs="Georgia"/>
          <w:position w:val="-1"/>
          <w:sz w:val="28"/>
          <w:szCs w:val="28"/>
        </w:rPr>
        <w:t>ertilizer, animal health products to reduce constant VAT</w:t>
      </w:r>
      <w:r w:rsidRPr="008F50E4">
        <w:rPr>
          <w:rFonts w:ascii="Georgia" w:eastAsia="Georgia" w:hAnsi="Georgia" w:cs="Georgia"/>
          <w:position w:val="-1"/>
          <w:sz w:val="28"/>
          <w:szCs w:val="28"/>
        </w:rPr>
        <w:t xml:space="preserve"> </w:t>
      </w:r>
      <w:r w:rsidRPr="008F50E4">
        <w:rPr>
          <w:rFonts w:ascii="Georgia" w:eastAsia="Georgia" w:hAnsi="Georgia" w:cs="Georgia"/>
          <w:position w:val="-1"/>
          <w:sz w:val="28"/>
          <w:szCs w:val="28"/>
        </w:rPr>
        <w:t>refund position</w:t>
      </w:r>
    </w:p>
    <w:p w14:paraId="59D86522" w14:textId="388059CC" w:rsidR="008F50E4" w:rsidRPr="008F50E4" w:rsidRDefault="008F50E4" w:rsidP="008F50E4">
      <w:pPr>
        <w:pStyle w:val="ListParagraph"/>
        <w:numPr>
          <w:ilvl w:val="1"/>
          <w:numId w:val="6"/>
        </w:numPr>
        <w:jc w:val="both"/>
        <w:rPr>
          <w:rFonts w:ascii="Georgia" w:eastAsia="Georgia" w:hAnsi="Georgia" w:cs="Georgia"/>
          <w:position w:val="-1"/>
          <w:sz w:val="28"/>
          <w:szCs w:val="28"/>
        </w:rPr>
      </w:pPr>
      <w:r>
        <w:rPr>
          <w:rFonts w:ascii="Georgia" w:eastAsia="Georgia" w:hAnsi="Georgia" w:cs="Georgia"/>
          <w:position w:val="-1"/>
          <w:sz w:val="28"/>
          <w:szCs w:val="28"/>
        </w:rPr>
        <w:t>Removing</w:t>
      </w:r>
      <w:r w:rsidRPr="008F50E4">
        <w:rPr>
          <w:rFonts w:ascii="Georgia" w:eastAsia="Georgia" w:hAnsi="Georgia" w:cs="Georgia"/>
          <w:position w:val="-1"/>
          <w:sz w:val="28"/>
          <w:szCs w:val="28"/>
        </w:rPr>
        <w:t xml:space="preserve"> PVOC requirement for seeds, animal health products</w:t>
      </w:r>
      <w:r>
        <w:rPr>
          <w:rFonts w:ascii="Georgia" w:eastAsia="Georgia" w:hAnsi="Georgia" w:cs="Georgia"/>
          <w:position w:val="-1"/>
          <w:sz w:val="28"/>
          <w:szCs w:val="28"/>
        </w:rPr>
        <w:t xml:space="preserve"> and live plants</w:t>
      </w:r>
    </w:p>
    <w:p w14:paraId="7AF69698" w14:textId="7FCE5C38" w:rsidR="008F50E4" w:rsidRPr="008F50E4" w:rsidRDefault="008F50E4" w:rsidP="008F50E4">
      <w:pPr>
        <w:pStyle w:val="ListParagraph"/>
        <w:numPr>
          <w:ilvl w:val="1"/>
          <w:numId w:val="6"/>
        </w:numPr>
        <w:jc w:val="both"/>
        <w:rPr>
          <w:rFonts w:ascii="Georgia" w:eastAsia="Georgia" w:hAnsi="Georgia" w:cs="Georgia"/>
          <w:position w:val="-1"/>
          <w:sz w:val="28"/>
          <w:szCs w:val="28"/>
        </w:rPr>
      </w:pPr>
      <w:r w:rsidRPr="008F50E4">
        <w:rPr>
          <w:rFonts w:ascii="Georgia" w:eastAsia="Georgia" w:hAnsi="Georgia" w:cs="Georgia"/>
          <w:position w:val="-1"/>
          <w:sz w:val="28"/>
          <w:szCs w:val="28"/>
        </w:rPr>
        <w:t>Fast-track</w:t>
      </w:r>
      <w:r>
        <w:rPr>
          <w:rFonts w:ascii="Georgia" w:eastAsia="Georgia" w:hAnsi="Georgia" w:cs="Georgia"/>
          <w:position w:val="-1"/>
          <w:sz w:val="28"/>
          <w:szCs w:val="28"/>
        </w:rPr>
        <w:t>ing</w:t>
      </w:r>
      <w:r w:rsidRPr="008F50E4">
        <w:rPr>
          <w:rFonts w:ascii="Georgia" w:eastAsia="Georgia" w:hAnsi="Georgia" w:cs="Georgia"/>
          <w:position w:val="-1"/>
          <w:sz w:val="28"/>
          <w:szCs w:val="28"/>
        </w:rPr>
        <w:t xml:space="preserve"> payment of VAT refunds owed to agribusiness firms;</w:t>
      </w:r>
      <w:r>
        <w:rPr>
          <w:rFonts w:ascii="Georgia" w:eastAsia="Georgia" w:hAnsi="Georgia" w:cs="Georgia"/>
          <w:position w:val="-1"/>
          <w:sz w:val="28"/>
          <w:szCs w:val="28"/>
        </w:rPr>
        <w:t xml:space="preserve"> Removing</w:t>
      </w:r>
      <w:r w:rsidRPr="008F50E4">
        <w:rPr>
          <w:rFonts w:ascii="Georgia" w:eastAsia="Georgia" w:hAnsi="Georgia" w:cs="Georgia"/>
          <w:position w:val="-1"/>
          <w:sz w:val="28"/>
          <w:szCs w:val="28"/>
        </w:rPr>
        <w:t xml:space="preserve"> 1</w:t>
      </w:r>
      <w:r>
        <w:rPr>
          <w:rFonts w:ascii="Georgia" w:eastAsia="Georgia" w:hAnsi="Georgia" w:cs="Georgia"/>
          <w:position w:val="-1"/>
          <w:sz w:val="28"/>
          <w:szCs w:val="28"/>
        </w:rPr>
        <w:t>0% duty on wheat imports; Removing</w:t>
      </w:r>
      <w:r w:rsidRPr="008F50E4">
        <w:rPr>
          <w:rFonts w:ascii="Georgia" w:eastAsia="Georgia" w:hAnsi="Georgia" w:cs="Georgia"/>
          <w:position w:val="-1"/>
          <w:sz w:val="28"/>
          <w:szCs w:val="28"/>
        </w:rPr>
        <w:t xml:space="preserve"> duty on maize</w:t>
      </w:r>
      <w:r>
        <w:rPr>
          <w:rFonts w:ascii="Georgia" w:eastAsia="Georgia" w:hAnsi="Georgia" w:cs="Georgia"/>
          <w:position w:val="-1"/>
          <w:sz w:val="28"/>
          <w:szCs w:val="28"/>
        </w:rPr>
        <w:t xml:space="preserve"> </w:t>
      </w:r>
      <w:r w:rsidRPr="008F50E4">
        <w:rPr>
          <w:rFonts w:ascii="Georgia" w:eastAsia="Georgia" w:hAnsi="Georgia" w:cs="Georgia"/>
          <w:position w:val="-1"/>
          <w:sz w:val="28"/>
          <w:szCs w:val="28"/>
        </w:rPr>
        <w:t xml:space="preserve">imports; </w:t>
      </w:r>
    </w:p>
    <w:p w14:paraId="55B3AE50" w14:textId="7064CFD7" w:rsidR="008F50E4" w:rsidRPr="008F50E4" w:rsidRDefault="008F50E4" w:rsidP="008F50E4">
      <w:pPr>
        <w:pStyle w:val="ListParagraph"/>
        <w:numPr>
          <w:ilvl w:val="1"/>
          <w:numId w:val="6"/>
        </w:numPr>
        <w:jc w:val="both"/>
        <w:rPr>
          <w:rFonts w:ascii="Georgia" w:eastAsia="Georgia" w:hAnsi="Georgia" w:cs="Georgia"/>
          <w:position w:val="-1"/>
          <w:sz w:val="28"/>
          <w:szCs w:val="28"/>
        </w:rPr>
      </w:pPr>
      <w:r>
        <w:rPr>
          <w:rFonts w:ascii="Georgia" w:eastAsia="Georgia" w:hAnsi="Georgia" w:cs="Georgia"/>
          <w:position w:val="-1"/>
          <w:sz w:val="28"/>
          <w:szCs w:val="28"/>
        </w:rPr>
        <w:t>Using</w:t>
      </w:r>
      <w:r w:rsidRPr="008F50E4">
        <w:rPr>
          <w:rFonts w:ascii="Georgia" w:eastAsia="Georgia" w:hAnsi="Georgia" w:cs="Georgia"/>
          <w:position w:val="-1"/>
          <w:sz w:val="28"/>
          <w:szCs w:val="28"/>
        </w:rPr>
        <w:t xml:space="preserve"> hotels as containment/quarantine </w:t>
      </w:r>
      <w:proofErr w:type="spellStart"/>
      <w:r w:rsidRPr="008F50E4">
        <w:rPr>
          <w:rFonts w:ascii="Georgia" w:eastAsia="Georgia" w:hAnsi="Georgia" w:cs="Georgia"/>
          <w:position w:val="-1"/>
          <w:sz w:val="28"/>
          <w:szCs w:val="28"/>
        </w:rPr>
        <w:t>centers</w:t>
      </w:r>
      <w:proofErr w:type="spellEnd"/>
      <w:r w:rsidRPr="008F50E4">
        <w:rPr>
          <w:rFonts w:ascii="Georgia" w:eastAsia="Georgia" w:hAnsi="Georgia" w:cs="Georgia"/>
          <w:position w:val="-1"/>
          <w:sz w:val="28"/>
          <w:szCs w:val="28"/>
        </w:rPr>
        <w:t>, or refurbish</w:t>
      </w:r>
      <w:r>
        <w:rPr>
          <w:rFonts w:ascii="Georgia" w:eastAsia="Georgia" w:hAnsi="Georgia" w:cs="Georgia"/>
          <w:position w:val="-1"/>
          <w:sz w:val="28"/>
          <w:szCs w:val="28"/>
        </w:rPr>
        <w:t>ing</w:t>
      </w:r>
      <w:r w:rsidRPr="008F50E4">
        <w:rPr>
          <w:rFonts w:ascii="Georgia" w:eastAsia="Georgia" w:hAnsi="Georgia" w:cs="Georgia"/>
          <w:position w:val="-1"/>
          <w:sz w:val="28"/>
          <w:szCs w:val="28"/>
        </w:rPr>
        <w:t xml:space="preserve"> as</w:t>
      </w:r>
      <w:r>
        <w:rPr>
          <w:rFonts w:ascii="Georgia" w:eastAsia="Georgia" w:hAnsi="Georgia" w:cs="Georgia"/>
          <w:position w:val="-1"/>
          <w:sz w:val="28"/>
          <w:szCs w:val="28"/>
        </w:rPr>
        <w:t xml:space="preserve"> </w:t>
      </w:r>
      <w:r w:rsidRPr="008F50E4">
        <w:rPr>
          <w:rFonts w:ascii="Georgia" w:eastAsia="Georgia" w:hAnsi="Georgia" w:cs="Georgia"/>
          <w:position w:val="-1"/>
          <w:sz w:val="28"/>
          <w:szCs w:val="28"/>
        </w:rPr>
        <w:t>emergency hospitals; Apply a 12-month moratorium on Tourism</w:t>
      </w:r>
      <w:r w:rsidRPr="008F50E4">
        <w:rPr>
          <w:rFonts w:ascii="Georgia" w:eastAsia="Georgia" w:hAnsi="Georgia" w:cs="Georgia"/>
          <w:position w:val="-1"/>
          <w:sz w:val="28"/>
          <w:szCs w:val="28"/>
        </w:rPr>
        <w:t xml:space="preserve"> </w:t>
      </w:r>
      <w:r w:rsidRPr="008F50E4">
        <w:rPr>
          <w:rFonts w:ascii="Georgia" w:eastAsia="Georgia" w:hAnsi="Georgia" w:cs="Georgia"/>
          <w:position w:val="-1"/>
          <w:sz w:val="28"/>
          <w:szCs w:val="28"/>
        </w:rPr>
        <w:t>Levy; Increase KTB budget for PR and marketing; Promote</w:t>
      </w:r>
      <w:r w:rsidRPr="008F50E4">
        <w:rPr>
          <w:rFonts w:ascii="Georgia" w:eastAsia="Georgia" w:hAnsi="Georgia" w:cs="Georgia"/>
          <w:position w:val="-1"/>
          <w:sz w:val="28"/>
          <w:szCs w:val="28"/>
        </w:rPr>
        <w:t xml:space="preserve"> </w:t>
      </w:r>
      <w:r w:rsidRPr="008F50E4">
        <w:rPr>
          <w:rFonts w:ascii="Georgia" w:eastAsia="Georgia" w:hAnsi="Georgia" w:cs="Georgia"/>
          <w:position w:val="-1"/>
          <w:sz w:val="28"/>
          <w:szCs w:val="28"/>
        </w:rPr>
        <w:t>domestic and regional tourism sources (mid-term measure)</w:t>
      </w:r>
    </w:p>
    <w:p w14:paraId="6DF36E7D" w14:textId="19706418" w:rsidR="008F50E4" w:rsidRPr="008F50E4" w:rsidRDefault="008F50E4" w:rsidP="008F50E4">
      <w:pPr>
        <w:pStyle w:val="ListParagraph"/>
        <w:numPr>
          <w:ilvl w:val="1"/>
          <w:numId w:val="6"/>
        </w:numPr>
        <w:jc w:val="both"/>
        <w:rPr>
          <w:rFonts w:ascii="Georgia" w:eastAsia="Georgia" w:hAnsi="Georgia" w:cs="Georgia"/>
          <w:position w:val="-1"/>
          <w:sz w:val="28"/>
          <w:szCs w:val="28"/>
        </w:rPr>
      </w:pPr>
      <w:r>
        <w:rPr>
          <w:rFonts w:ascii="Georgia" w:eastAsia="Georgia" w:hAnsi="Georgia" w:cs="Georgia"/>
          <w:position w:val="-1"/>
          <w:sz w:val="28"/>
          <w:szCs w:val="28"/>
        </w:rPr>
        <w:t>Promoting</w:t>
      </w:r>
      <w:r w:rsidRPr="008F50E4">
        <w:rPr>
          <w:rFonts w:ascii="Georgia" w:eastAsia="Georgia" w:hAnsi="Georgia" w:cs="Georgia"/>
          <w:position w:val="-1"/>
          <w:sz w:val="28"/>
          <w:szCs w:val="28"/>
        </w:rPr>
        <w:t xml:space="preserve"> Buy Kenya Build Kenya initiatives to support key</w:t>
      </w:r>
      <w:r>
        <w:rPr>
          <w:rFonts w:ascii="Georgia" w:eastAsia="Georgia" w:hAnsi="Georgia" w:cs="Georgia"/>
          <w:position w:val="-1"/>
          <w:sz w:val="28"/>
          <w:szCs w:val="28"/>
        </w:rPr>
        <w:t xml:space="preserve"> </w:t>
      </w:r>
      <w:r w:rsidRPr="008F50E4">
        <w:rPr>
          <w:rFonts w:ascii="Georgia" w:eastAsia="Georgia" w:hAnsi="Georgia" w:cs="Georgia"/>
          <w:position w:val="-1"/>
          <w:sz w:val="28"/>
          <w:szCs w:val="28"/>
        </w:rPr>
        <w:t>manufacturing industries</w:t>
      </w:r>
    </w:p>
    <w:p w14:paraId="3FF08A3D" w14:textId="57E51724" w:rsidR="008F50E4" w:rsidRPr="008F50E4" w:rsidRDefault="008F50E4" w:rsidP="00A4383C">
      <w:pPr>
        <w:pStyle w:val="ListParagraph"/>
        <w:numPr>
          <w:ilvl w:val="1"/>
          <w:numId w:val="6"/>
        </w:numPr>
        <w:jc w:val="both"/>
        <w:rPr>
          <w:rFonts w:ascii="Georgia" w:eastAsia="Georgia" w:hAnsi="Georgia" w:cs="Georgia"/>
          <w:position w:val="-1"/>
          <w:sz w:val="28"/>
          <w:szCs w:val="28"/>
        </w:rPr>
      </w:pPr>
      <w:r>
        <w:rPr>
          <w:rFonts w:ascii="Georgia" w:eastAsia="Georgia" w:hAnsi="Georgia" w:cs="Georgia"/>
          <w:position w:val="-1"/>
          <w:sz w:val="28"/>
          <w:szCs w:val="28"/>
        </w:rPr>
        <w:t>Reducing</w:t>
      </w:r>
      <w:r w:rsidRPr="008F50E4">
        <w:rPr>
          <w:rFonts w:ascii="Georgia" w:eastAsia="Georgia" w:hAnsi="Georgia" w:cs="Georgia"/>
          <w:position w:val="-1"/>
          <w:sz w:val="28"/>
          <w:szCs w:val="28"/>
        </w:rPr>
        <w:t xml:space="preserve"> taxes such as VAT, PAYE,</w:t>
      </w:r>
      <w:r w:rsidRPr="008F50E4">
        <w:rPr>
          <w:rFonts w:ascii="Georgia" w:eastAsia="Georgia" w:hAnsi="Georgia" w:cs="Georgia"/>
          <w:position w:val="-1"/>
          <w:sz w:val="28"/>
          <w:szCs w:val="28"/>
        </w:rPr>
        <w:t xml:space="preserve"> </w:t>
      </w:r>
      <w:r w:rsidRPr="008F50E4">
        <w:rPr>
          <w:rFonts w:ascii="Georgia" w:eastAsia="Georgia" w:hAnsi="Georgia" w:cs="Georgia"/>
          <w:position w:val="-1"/>
          <w:sz w:val="28"/>
          <w:szCs w:val="28"/>
        </w:rPr>
        <w:t>corporate tax for 6 months especially for MSMEs and</w:t>
      </w:r>
      <w:r>
        <w:rPr>
          <w:rFonts w:ascii="Georgia" w:eastAsia="Georgia" w:hAnsi="Georgia" w:cs="Georgia"/>
          <w:position w:val="-1"/>
          <w:sz w:val="28"/>
          <w:szCs w:val="28"/>
        </w:rPr>
        <w:t xml:space="preserve"> </w:t>
      </w:r>
      <w:r w:rsidRPr="008F50E4">
        <w:rPr>
          <w:rFonts w:ascii="Georgia" w:eastAsia="Georgia" w:hAnsi="Georgia" w:cs="Georgia"/>
          <w:position w:val="-1"/>
          <w:sz w:val="28"/>
          <w:szCs w:val="28"/>
        </w:rPr>
        <w:t>vulnerable Sections</w:t>
      </w:r>
    </w:p>
    <w:p w14:paraId="1D441105" w14:textId="415A4D78" w:rsidR="008F50E4" w:rsidRPr="00CE1AFF" w:rsidRDefault="008F50E4" w:rsidP="00CE1AFF">
      <w:pPr>
        <w:pStyle w:val="ListParagraph"/>
        <w:numPr>
          <w:ilvl w:val="1"/>
          <w:numId w:val="6"/>
        </w:numPr>
        <w:jc w:val="both"/>
        <w:rPr>
          <w:rFonts w:ascii="Georgia" w:eastAsia="Georgia" w:hAnsi="Georgia" w:cs="Georgia"/>
          <w:position w:val="-1"/>
          <w:sz w:val="28"/>
          <w:szCs w:val="28"/>
        </w:rPr>
      </w:pPr>
      <w:r>
        <w:rPr>
          <w:rFonts w:ascii="Georgia" w:eastAsia="Georgia" w:hAnsi="Georgia" w:cs="Georgia"/>
          <w:position w:val="-1"/>
          <w:sz w:val="28"/>
          <w:szCs w:val="28"/>
        </w:rPr>
        <w:t>R</w:t>
      </w:r>
      <w:r w:rsidRPr="008F50E4">
        <w:rPr>
          <w:rFonts w:ascii="Georgia" w:eastAsia="Georgia" w:hAnsi="Georgia" w:cs="Georgia"/>
          <w:position w:val="-1"/>
          <w:sz w:val="28"/>
          <w:szCs w:val="28"/>
        </w:rPr>
        <w:t>educing</w:t>
      </w:r>
      <w:r w:rsidRPr="008F50E4">
        <w:rPr>
          <w:rFonts w:ascii="Georgia" w:eastAsia="Georgia" w:hAnsi="Georgia" w:cs="Georgia"/>
          <w:position w:val="-1"/>
          <w:sz w:val="28"/>
          <w:szCs w:val="28"/>
        </w:rPr>
        <w:t xml:space="preserve"> </w:t>
      </w:r>
      <w:r w:rsidRPr="008F50E4">
        <w:rPr>
          <w:rFonts w:ascii="Georgia" w:eastAsia="Georgia" w:hAnsi="Georgia" w:cs="Georgia"/>
          <w:position w:val="-1"/>
          <w:sz w:val="28"/>
          <w:szCs w:val="28"/>
        </w:rPr>
        <w:t xml:space="preserve">cost of money, maintaining </w:t>
      </w:r>
      <w:proofErr w:type="spellStart"/>
      <w:r w:rsidRPr="008F50E4">
        <w:rPr>
          <w:rFonts w:ascii="Georgia" w:eastAsia="Georgia" w:hAnsi="Georgia" w:cs="Georgia"/>
          <w:position w:val="-1"/>
          <w:sz w:val="28"/>
          <w:szCs w:val="28"/>
        </w:rPr>
        <w:t>favorable</w:t>
      </w:r>
      <w:proofErr w:type="spellEnd"/>
      <w:r w:rsidRPr="008F50E4">
        <w:rPr>
          <w:rFonts w:ascii="Georgia" w:eastAsia="Georgia" w:hAnsi="Georgia" w:cs="Georgia"/>
          <w:position w:val="-1"/>
          <w:sz w:val="28"/>
          <w:szCs w:val="28"/>
        </w:rPr>
        <w:t xml:space="preserve"> foreign exchange</w:t>
      </w:r>
      <w:r>
        <w:rPr>
          <w:rFonts w:ascii="Georgia" w:eastAsia="Georgia" w:hAnsi="Georgia" w:cs="Georgia"/>
          <w:position w:val="-1"/>
          <w:sz w:val="28"/>
          <w:szCs w:val="28"/>
        </w:rPr>
        <w:t xml:space="preserve"> </w:t>
      </w:r>
      <w:r w:rsidR="00CE1AFF">
        <w:rPr>
          <w:rFonts w:ascii="Georgia" w:eastAsia="Georgia" w:hAnsi="Georgia" w:cs="Georgia"/>
          <w:position w:val="-1"/>
          <w:sz w:val="28"/>
          <w:szCs w:val="28"/>
        </w:rPr>
        <w:t>rate t</w:t>
      </w:r>
      <w:r w:rsidR="00CE1AFF" w:rsidRPr="00CE1AFF">
        <w:rPr>
          <w:rFonts w:ascii="Georgia" w:eastAsia="Georgia" w:hAnsi="Georgia" w:cs="Georgia"/>
          <w:position w:val="-1"/>
          <w:sz w:val="28"/>
          <w:szCs w:val="28"/>
        </w:rPr>
        <w:t>o assist efficient functioning of the economy,</w:t>
      </w:r>
    </w:p>
    <w:p w14:paraId="4821CB0A" w14:textId="5417B566" w:rsidR="008F50E4" w:rsidRPr="008F50E4" w:rsidRDefault="00CE1AFF" w:rsidP="004D0F4B">
      <w:pPr>
        <w:pStyle w:val="ListParagraph"/>
        <w:numPr>
          <w:ilvl w:val="1"/>
          <w:numId w:val="6"/>
        </w:numPr>
        <w:jc w:val="both"/>
        <w:rPr>
          <w:rFonts w:ascii="Georgia" w:eastAsia="Georgia" w:hAnsi="Georgia" w:cs="Georgia"/>
          <w:position w:val="-1"/>
          <w:sz w:val="28"/>
          <w:szCs w:val="28"/>
        </w:rPr>
      </w:pPr>
      <w:r>
        <w:rPr>
          <w:rFonts w:ascii="Georgia" w:eastAsia="Georgia" w:hAnsi="Georgia" w:cs="Georgia"/>
          <w:position w:val="-1"/>
          <w:sz w:val="28"/>
          <w:szCs w:val="28"/>
        </w:rPr>
        <w:lastRenderedPageBreak/>
        <w:t>Reducing</w:t>
      </w:r>
      <w:r w:rsidR="008F50E4" w:rsidRPr="008F50E4">
        <w:rPr>
          <w:rFonts w:ascii="Georgia" w:eastAsia="Georgia" w:hAnsi="Georgia" w:cs="Georgia"/>
          <w:position w:val="-1"/>
          <w:sz w:val="28"/>
          <w:szCs w:val="28"/>
        </w:rPr>
        <w:t xml:space="preserve"> CBK rate and Cash Reserve Ratio to reduce</w:t>
      </w:r>
      <w:r w:rsidR="008F50E4" w:rsidRPr="008F50E4">
        <w:rPr>
          <w:rFonts w:ascii="Georgia" w:eastAsia="Georgia" w:hAnsi="Georgia" w:cs="Georgia"/>
          <w:position w:val="-1"/>
          <w:sz w:val="28"/>
          <w:szCs w:val="28"/>
        </w:rPr>
        <w:t xml:space="preserve"> </w:t>
      </w:r>
      <w:r w:rsidR="008F50E4" w:rsidRPr="008F50E4">
        <w:rPr>
          <w:rFonts w:ascii="Georgia" w:eastAsia="Georgia" w:hAnsi="Georgia" w:cs="Georgia"/>
          <w:position w:val="-1"/>
          <w:sz w:val="28"/>
          <w:szCs w:val="28"/>
        </w:rPr>
        <w:t xml:space="preserve">cost of credit, </w:t>
      </w:r>
      <w:proofErr w:type="gramStart"/>
      <w:r w:rsidR="008F50E4" w:rsidRPr="008F50E4">
        <w:rPr>
          <w:rFonts w:ascii="Georgia" w:eastAsia="Georgia" w:hAnsi="Georgia" w:cs="Georgia"/>
          <w:position w:val="-1"/>
          <w:sz w:val="28"/>
          <w:szCs w:val="28"/>
        </w:rPr>
        <w:t>Restructure</w:t>
      </w:r>
      <w:proofErr w:type="gramEnd"/>
      <w:r w:rsidR="008F50E4" w:rsidRPr="008F50E4">
        <w:rPr>
          <w:rFonts w:ascii="Georgia" w:eastAsia="Georgia" w:hAnsi="Georgia" w:cs="Georgia"/>
          <w:position w:val="-1"/>
          <w:sz w:val="28"/>
          <w:szCs w:val="28"/>
        </w:rPr>
        <w:t xml:space="preserve"> debts with deferment of</w:t>
      </w:r>
      <w:r w:rsidR="008F50E4" w:rsidRPr="008F50E4">
        <w:rPr>
          <w:rFonts w:ascii="Georgia" w:eastAsia="Georgia" w:hAnsi="Georgia" w:cs="Georgia"/>
          <w:position w:val="-1"/>
          <w:sz w:val="28"/>
          <w:szCs w:val="28"/>
        </w:rPr>
        <w:t xml:space="preserve"> </w:t>
      </w:r>
      <w:r w:rsidR="008F50E4" w:rsidRPr="008F50E4">
        <w:rPr>
          <w:rFonts w:ascii="Georgia" w:eastAsia="Georgia" w:hAnsi="Georgia" w:cs="Georgia"/>
          <w:position w:val="-1"/>
          <w:sz w:val="28"/>
          <w:szCs w:val="28"/>
        </w:rPr>
        <w:t>interest and principal payments for businesses and</w:t>
      </w:r>
      <w:r w:rsidR="008F50E4">
        <w:rPr>
          <w:rFonts w:ascii="Georgia" w:eastAsia="Georgia" w:hAnsi="Georgia" w:cs="Georgia"/>
          <w:position w:val="-1"/>
          <w:sz w:val="28"/>
          <w:szCs w:val="28"/>
        </w:rPr>
        <w:t xml:space="preserve"> </w:t>
      </w:r>
      <w:r w:rsidR="008F50E4" w:rsidRPr="008F50E4">
        <w:rPr>
          <w:rFonts w:ascii="Georgia" w:eastAsia="Georgia" w:hAnsi="Georgia" w:cs="Georgia"/>
          <w:position w:val="-1"/>
          <w:sz w:val="28"/>
          <w:szCs w:val="28"/>
        </w:rPr>
        <w:t>Suspend all CRB listings loan defaulters</w:t>
      </w:r>
    </w:p>
    <w:p w14:paraId="19493EC6" w14:textId="68FA3E12" w:rsidR="008F50E4" w:rsidRPr="008F50E4" w:rsidRDefault="008F50E4" w:rsidP="008F50E4">
      <w:pPr>
        <w:pStyle w:val="ListParagraph"/>
        <w:numPr>
          <w:ilvl w:val="1"/>
          <w:numId w:val="6"/>
        </w:numPr>
        <w:jc w:val="both"/>
        <w:rPr>
          <w:rFonts w:ascii="Georgia" w:eastAsia="Georgia" w:hAnsi="Georgia" w:cs="Georgia"/>
          <w:position w:val="-1"/>
          <w:sz w:val="28"/>
          <w:szCs w:val="28"/>
        </w:rPr>
      </w:pPr>
      <w:r w:rsidRPr="008F50E4">
        <w:rPr>
          <w:rFonts w:ascii="Georgia" w:eastAsia="Georgia" w:hAnsi="Georgia" w:cs="Georgia"/>
          <w:position w:val="-1"/>
          <w:sz w:val="28"/>
          <w:szCs w:val="28"/>
        </w:rPr>
        <w:t>National and County Governments to clear all pending</w:t>
      </w:r>
      <w:r>
        <w:rPr>
          <w:rFonts w:ascii="Georgia" w:eastAsia="Georgia" w:hAnsi="Georgia" w:cs="Georgia"/>
          <w:position w:val="-1"/>
          <w:sz w:val="28"/>
          <w:szCs w:val="28"/>
        </w:rPr>
        <w:t xml:space="preserve"> </w:t>
      </w:r>
      <w:r w:rsidRPr="008F50E4">
        <w:rPr>
          <w:rFonts w:ascii="Georgia" w:eastAsia="Georgia" w:hAnsi="Georgia" w:cs="Georgia"/>
          <w:position w:val="-1"/>
          <w:sz w:val="28"/>
          <w:szCs w:val="28"/>
        </w:rPr>
        <w:t>bills fully.</w:t>
      </w:r>
    </w:p>
    <w:p w14:paraId="3FCE7E58" w14:textId="0787309A" w:rsidR="008F50E4" w:rsidRPr="008F50E4" w:rsidRDefault="00CE1AFF" w:rsidP="004203EF">
      <w:pPr>
        <w:pStyle w:val="ListParagraph"/>
        <w:numPr>
          <w:ilvl w:val="1"/>
          <w:numId w:val="6"/>
        </w:numPr>
        <w:jc w:val="both"/>
        <w:rPr>
          <w:rFonts w:ascii="Georgia" w:eastAsia="Georgia" w:hAnsi="Georgia" w:cs="Georgia"/>
          <w:position w:val="-1"/>
          <w:sz w:val="28"/>
          <w:szCs w:val="28"/>
        </w:rPr>
      </w:pPr>
      <w:r>
        <w:rPr>
          <w:rFonts w:ascii="Georgia" w:eastAsia="Georgia" w:hAnsi="Georgia" w:cs="Georgia"/>
          <w:position w:val="-1"/>
          <w:sz w:val="28"/>
          <w:szCs w:val="28"/>
        </w:rPr>
        <w:t>Providing</w:t>
      </w:r>
      <w:r w:rsidR="008F50E4" w:rsidRPr="008F50E4">
        <w:rPr>
          <w:rFonts w:ascii="Georgia" w:eastAsia="Georgia" w:hAnsi="Georgia" w:cs="Georgia"/>
          <w:position w:val="-1"/>
          <w:sz w:val="28"/>
          <w:szCs w:val="28"/>
        </w:rPr>
        <w:t xml:space="preserve"> cash transfers to additional populations made</w:t>
      </w:r>
      <w:r w:rsidR="008F50E4">
        <w:rPr>
          <w:rFonts w:ascii="Georgia" w:eastAsia="Georgia" w:hAnsi="Georgia" w:cs="Georgia"/>
          <w:position w:val="-1"/>
          <w:sz w:val="28"/>
          <w:szCs w:val="28"/>
        </w:rPr>
        <w:t xml:space="preserve"> </w:t>
      </w:r>
      <w:r w:rsidR="008F50E4" w:rsidRPr="008F50E4">
        <w:rPr>
          <w:rFonts w:ascii="Georgia" w:eastAsia="Georgia" w:hAnsi="Georgia" w:cs="Georgia"/>
          <w:position w:val="-1"/>
          <w:sz w:val="28"/>
          <w:szCs w:val="28"/>
        </w:rPr>
        <w:t>vulnerable due to Covid-19.</w:t>
      </w:r>
    </w:p>
    <w:p w14:paraId="748009FE" w14:textId="77777777" w:rsidR="008F50E4" w:rsidRDefault="008F50E4" w:rsidP="008F50E4">
      <w:pPr>
        <w:pStyle w:val="ListParagraph"/>
        <w:ind w:left="1080"/>
        <w:jc w:val="both"/>
        <w:rPr>
          <w:rFonts w:ascii="Georgia" w:eastAsia="Georgia" w:hAnsi="Georgia" w:cs="Georgia"/>
          <w:position w:val="-1"/>
          <w:sz w:val="28"/>
          <w:szCs w:val="28"/>
        </w:rPr>
      </w:pPr>
    </w:p>
    <w:p w14:paraId="41240465" w14:textId="3FA69659" w:rsidR="00CE1AFF" w:rsidRDefault="00C2192E" w:rsidP="00C2192E">
      <w:pPr>
        <w:pStyle w:val="ListParagraph"/>
        <w:numPr>
          <w:ilvl w:val="0"/>
          <w:numId w:val="6"/>
        </w:numPr>
        <w:jc w:val="both"/>
        <w:rPr>
          <w:rFonts w:ascii="Georgia" w:eastAsia="Georgia" w:hAnsi="Georgia" w:cs="Georgia"/>
          <w:position w:val="-1"/>
          <w:sz w:val="28"/>
          <w:szCs w:val="28"/>
        </w:rPr>
      </w:pPr>
      <w:r w:rsidRPr="00C2192E">
        <w:rPr>
          <w:rFonts w:ascii="Georgia" w:eastAsia="Georgia" w:hAnsi="Georgia" w:cs="Georgia"/>
          <w:position w:val="-1"/>
          <w:sz w:val="28"/>
          <w:szCs w:val="28"/>
        </w:rPr>
        <w:t>The virus still linger</w:t>
      </w:r>
      <w:r w:rsidR="008F50E4">
        <w:rPr>
          <w:rFonts w:ascii="Georgia" w:eastAsia="Georgia" w:hAnsi="Georgia" w:cs="Georgia"/>
          <w:position w:val="-1"/>
          <w:sz w:val="28"/>
          <w:szCs w:val="28"/>
        </w:rPr>
        <w:t xml:space="preserve">s; a vaccine may be in the horizon or we might learn to live with </w:t>
      </w:r>
      <w:r w:rsidR="00CE1AFF">
        <w:rPr>
          <w:rFonts w:ascii="Georgia" w:eastAsia="Georgia" w:hAnsi="Georgia" w:cs="Georgia"/>
          <w:position w:val="-1"/>
          <w:sz w:val="28"/>
          <w:szCs w:val="28"/>
        </w:rPr>
        <w:t>the virus</w:t>
      </w:r>
      <w:r w:rsidR="008F50E4">
        <w:rPr>
          <w:rFonts w:ascii="Georgia" w:eastAsia="Georgia" w:hAnsi="Georgia" w:cs="Georgia"/>
          <w:position w:val="-1"/>
          <w:sz w:val="28"/>
          <w:szCs w:val="28"/>
        </w:rPr>
        <w:t>. I am certain that either way we shall overcome</w:t>
      </w:r>
      <w:r w:rsidRPr="00C2192E">
        <w:rPr>
          <w:rFonts w:ascii="Georgia" w:eastAsia="Georgia" w:hAnsi="Georgia" w:cs="Georgia"/>
          <w:position w:val="-1"/>
          <w:sz w:val="28"/>
          <w:szCs w:val="28"/>
        </w:rPr>
        <w:t>.</w:t>
      </w:r>
      <w:r>
        <w:rPr>
          <w:rFonts w:ascii="Georgia" w:eastAsia="Georgia" w:hAnsi="Georgia" w:cs="Georgia"/>
          <w:position w:val="-1"/>
          <w:sz w:val="28"/>
          <w:szCs w:val="28"/>
        </w:rPr>
        <w:t xml:space="preserve"> </w:t>
      </w:r>
      <w:r w:rsidR="008F50E4">
        <w:rPr>
          <w:rFonts w:ascii="Georgia" w:eastAsia="Georgia" w:hAnsi="Georgia" w:cs="Georgia"/>
          <w:position w:val="-1"/>
          <w:sz w:val="28"/>
          <w:szCs w:val="28"/>
        </w:rPr>
        <w:t xml:space="preserve">Through our collective efforts to </w:t>
      </w:r>
      <w:proofErr w:type="spellStart"/>
      <w:r w:rsidR="008F50E4">
        <w:rPr>
          <w:rFonts w:ascii="Georgia" w:eastAsia="Georgia" w:hAnsi="Georgia" w:cs="Georgia"/>
          <w:position w:val="-1"/>
          <w:sz w:val="28"/>
          <w:szCs w:val="28"/>
        </w:rPr>
        <w:t>resusitate</w:t>
      </w:r>
      <w:proofErr w:type="spellEnd"/>
      <w:r>
        <w:rPr>
          <w:rFonts w:ascii="Georgia" w:eastAsia="Georgia" w:hAnsi="Georgia" w:cs="Georgia"/>
          <w:position w:val="-1"/>
          <w:sz w:val="28"/>
          <w:szCs w:val="28"/>
        </w:rPr>
        <w:t xml:space="preserve"> sectors such as Tourism that </w:t>
      </w:r>
      <w:r w:rsidR="008F50E4">
        <w:rPr>
          <w:rFonts w:ascii="Georgia" w:eastAsia="Georgia" w:hAnsi="Georgia" w:cs="Georgia"/>
          <w:position w:val="-1"/>
          <w:sz w:val="28"/>
          <w:szCs w:val="28"/>
        </w:rPr>
        <w:t xml:space="preserve">I </w:t>
      </w:r>
      <w:proofErr w:type="spellStart"/>
      <w:r w:rsidR="008F50E4">
        <w:rPr>
          <w:rFonts w:ascii="Georgia" w:eastAsia="Georgia" w:hAnsi="Georgia" w:cs="Georgia"/>
          <w:position w:val="-1"/>
          <w:sz w:val="28"/>
          <w:szCs w:val="28"/>
        </w:rPr>
        <w:t>sout</w:t>
      </w:r>
      <w:proofErr w:type="spellEnd"/>
      <w:r w:rsidR="008F50E4">
        <w:rPr>
          <w:rFonts w:ascii="Georgia" w:eastAsia="Georgia" w:hAnsi="Georgia" w:cs="Georgia"/>
          <w:position w:val="-1"/>
          <w:sz w:val="28"/>
          <w:szCs w:val="28"/>
        </w:rPr>
        <w:t xml:space="preserve"> 98</w:t>
      </w:r>
      <w:proofErr w:type="gramStart"/>
      <w:r w:rsidR="008F50E4">
        <w:rPr>
          <w:rFonts w:ascii="Georgia" w:eastAsia="Georgia" w:hAnsi="Georgia" w:cs="Georgia"/>
          <w:position w:val="-1"/>
          <w:sz w:val="28"/>
          <w:szCs w:val="28"/>
        </w:rPr>
        <w:t>%,  bring</w:t>
      </w:r>
      <w:proofErr w:type="gramEnd"/>
      <w:r w:rsidR="008F50E4">
        <w:rPr>
          <w:rFonts w:ascii="Georgia" w:eastAsia="Georgia" w:hAnsi="Georgia" w:cs="Georgia"/>
          <w:position w:val="-1"/>
          <w:sz w:val="28"/>
          <w:szCs w:val="28"/>
        </w:rPr>
        <w:t xml:space="preserve"> back </w:t>
      </w:r>
      <w:proofErr w:type="spellStart"/>
      <w:r w:rsidR="008F50E4">
        <w:rPr>
          <w:rFonts w:ascii="Georgia" w:eastAsia="Georgia" w:hAnsi="Georgia" w:cs="Georgia"/>
          <w:position w:val="-1"/>
          <w:sz w:val="28"/>
          <w:szCs w:val="28"/>
        </w:rPr>
        <w:t>at</w:t>
      </w:r>
      <w:r w:rsidR="00CE1AFF">
        <w:rPr>
          <w:rFonts w:ascii="Georgia" w:eastAsia="Georgia" w:hAnsi="Georgia" w:cs="Georgia"/>
          <w:position w:val="-1"/>
          <w:sz w:val="28"/>
          <w:szCs w:val="28"/>
        </w:rPr>
        <w:t>least</w:t>
      </w:r>
      <w:proofErr w:type="spellEnd"/>
      <w:r w:rsidR="00CE1AFF">
        <w:rPr>
          <w:rFonts w:ascii="Georgia" w:eastAsia="Georgia" w:hAnsi="Georgia" w:cs="Georgia"/>
          <w:position w:val="-1"/>
          <w:sz w:val="28"/>
          <w:szCs w:val="28"/>
        </w:rPr>
        <w:t xml:space="preserve"> 5.1 million jobs lost and at risk of being lost. </w:t>
      </w:r>
    </w:p>
    <w:p w14:paraId="0C633CF9" w14:textId="77777777" w:rsidR="009D4CBF" w:rsidRDefault="00C2192E" w:rsidP="009D4CBF">
      <w:pPr>
        <w:pStyle w:val="ListParagraph"/>
        <w:numPr>
          <w:ilvl w:val="0"/>
          <w:numId w:val="6"/>
        </w:numPr>
        <w:jc w:val="both"/>
        <w:rPr>
          <w:rFonts w:ascii="Georgia" w:eastAsia="Georgia" w:hAnsi="Georgia" w:cs="Georgia"/>
          <w:position w:val="-1"/>
          <w:sz w:val="28"/>
          <w:szCs w:val="28"/>
        </w:rPr>
      </w:pPr>
      <w:proofErr w:type="gramStart"/>
      <w:r w:rsidRPr="00B4141D">
        <w:rPr>
          <w:rFonts w:ascii="Georgia" w:eastAsia="Georgia" w:hAnsi="Georgia" w:cs="Georgia"/>
          <w:position w:val="-1"/>
          <w:sz w:val="28"/>
          <w:szCs w:val="28"/>
        </w:rPr>
        <w:t>Indeed</w:t>
      </w:r>
      <w:proofErr w:type="gramEnd"/>
      <w:r w:rsidRPr="00B4141D">
        <w:rPr>
          <w:rFonts w:ascii="Georgia" w:eastAsia="Georgia" w:hAnsi="Georgia" w:cs="Georgia"/>
          <w:position w:val="-1"/>
          <w:sz w:val="28"/>
          <w:szCs w:val="28"/>
        </w:rPr>
        <w:t xml:space="preserve"> there could not have been a better time for FINTRINET. </w:t>
      </w:r>
      <w:r w:rsidR="00B4141D" w:rsidRPr="00B4141D">
        <w:rPr>
          <w:rFonts w:ascii="Georgia" w:eastAsia="Georgia" w:hAnsi="Georgia" w:cs="Georgia"/>
          <w:position w:val="-1"/>
          <w:sz w:val="28"/>
          <w:szCs w:val="28"/>
        </w:rPr>
        <w:t xml:space="preserve"> When</w:t>
      </w:r>
      <w:r w:rsidR="009D4CBF">
        <w:t xml:space="preserve"> </w:t>
      </w:r>
      <w:r w:rsidR="009D4CBF">
        <w:rPr>
          <w:rFonts w:ascii="Georgia" w:eastAsia="Georgia" w:hAnsi="Georgia" w:cs="Georgia"/>
          <w:position w:val="-1"/>
          <w:sz w:val="28"/>
          <w:szCs w:val="28"/>
        </w:rPr>
        <w:t>t</w:t>
      </w:r>
      <w:r w:rsidR="00B4141D" w:rsidRPr="00B4141D">
        <w:rPr>
          <w:rFonts w:ascii="Georgia" w:eastAsia="Georgia" w:hAnsi="Georgia" w:cs="Georgia"/>
          <w:position w:val="-1"/>
          <w:sz w:val="28"/>
          <w:szCs w:val="28"/>
        </w:rPr>
        <w:t xml:space="preserve">here is more work for all of us, to recover and transform our economy.  This could be the opportune time for us to be </w:t>
      </w:r>
      <w:proofErr w:type="gramStart"/>
      <w:r w:rsidR="00B4141D" w:rsidRPr="00B4141D">
        <w:rPr>
          <w:rFonts w:ascii="Georgia" w:eastAsia="Georgia" w:hAnsi="Georgia" w:cs="Georgia"/>
          <w:position w:val="-1"/>
          <w:sz w:val="28"/>
          <w:szCs w:val="28"/>
        </w:rPr>
        <w:t>radical,  promote</w:t>
      </w:r>
      <w:proofErr w:type="gramEnd"/>
      <w:r w:rsidR="00B4141D" w:rsidRPr="00B4141D">
        <w:rPr>
          <w:rFonts w:ascii="Georgia" w:eastAsia="Georgia" w:hAnsi="Georgia" w:cs="Georgia"/>
          <w:position w:val="-1"/>
          <w:sz w:val="28"/>
          <w:szCs w:val="28"/>
        </w:rPr>
        <w:t xml:space="preserve"> local products</w:t>
      </w:r>
      <w:r w:rsidR="009D4CBF">
        <w:rPr>
          <w:rFonts w:ascii="Georgia" w:eastAsia="Georgia" w:hAnsi="Georgia" w:cs="Georgia"/>
          <w:position w:val="-1"/>
          <w:sz w:val="28"/>
          <w:szCs w:val="28"/>
        </w:rPr>
        <w:t xml:space="preserve"> and production</w:t>
      </w:r>
      <w:r w:rsidR="00B4141D" w:rsidRPr="00B4141D">
        <w:rPr>
          <w:rFonts w:ascii="Georgia" w:eastAsia="Georgia" w:hAnsi="Georgia" w:cs="Georgia"/>
          <w:position w:val="-1"/>
          <w:sz w:val="28"/>
          <w:szCs w:val="28"/>
        </w:rPr>
        <w:t xml:space="preserve">, </w:t>
      </w:r>
      <w:r w:rsidR="009D4CBF" w:rsidRPr="009D4CBF">
        <w:rPr>
          <w:rFonts w:ascii="Georgia" w:eastAsia="Georgia" w:hAnsi="Georgia" w:cs="Georgia"/>
          <w:position w:val="-1"/>
          <w:sz w:val="28"/>
          <w:szCs w:val="28"/>
        </w:rPr>
        <w:t xml:space="preserve">support youth and women led </w:t>
      </w:r>
      <w:proofErr w:type="spellStart"/>
      <w:r w:rsidR="009D4CBF" w:rsidRPr="009D4CBF">
        <w:rPr>
          <w:rFonts w:ascii="Georgia" w:eastAsia="Georgia" w:hAnsi="Georgia" w:cs="Georgia"/>
          <w:position w:val="-1"/>
          <w:sz w:val="28"/>
          <w:szCs w:val="28"/>
        </w:rPr>
        <w:t>enterpises</w:t>
      </w:r>
      <w:proofErr w:type="spellEnd"/>
      <w:r w:rsidR="009D4CBF">
        <w:rPr>
          <w:rFonts w:ascii="Georgia" w:eastAsia="Georgia" w:hAnsi="Georgia" w:cs="Georgia"/>
          <w:position w:val="-1"/>
          <w:sz w:val="28"/>
          <w:szCs w:val="28"/>
        </w:rPr>
        <w:t xml:space="preserve">, </w:t>
      </w:r>
      <w:r w:rsidR="00B4141D" w:rsidRPr="00B4141D">
        <w:rPr>
          <w:rFonts w:ascii="Georgia" w:eastAsia="Georgia" w:hAnsi="Georgia" w:cs="Georgia"/>
          <w:position w:val="-1"/>
          <w:sz w:val="28"/>
          <w:szCs w:val="28"/>
        </w:rPr>
        <w:t xml:space="preserve">become more innovative and increase efficiency to become more competitive as a country. </w:t>
      </w:r>
    </w:p>
    <w:p w14:paraId="07F9ACA0" w14:textId="49C27C96" w:rsidR="00C2192E" w:rsidRPr="00B4141D" w:rsidRDefault="00C2192E" w:rsidP="009D4CBF">
      <w:pPr>
        <w:pStyle w:val="ListParagraph"/>
        <w:numPr>
          <w:ilvl w:val="0"/>
          <w:numId w:val="6"/>
        </w:numPr>
        <w:jc w:val="both"/>
        <w:rPr>
          <w:rFonts w:ascii="Georgia" w:eastAsia="Georgia" w:hAnsi="Georgia" w:cs="Georgia"/>
          <w:position w:val="-1"/>
          <w:sz w:val="28"/>
          <w:szCs w:val="28"/>
        </w:rPr>
      </w:pPr>
      <w:r w:rsidRPr="00B4141D">
        <w:rPr>
          <w:rFonts w:ascii="Georgia" w:eastAsia="Georgia" w:hAnsi="Georgia" w:cs="Georgia"/>
          <w:position w:val="-1"/>
          <w:sz w:val="28"/>
          <w:szCs w:val="28"/>
        </w:rPr>
        <w:t xml:space="preserve">I am </w:t>
      </w:r>
      <w:r w:rsidR="009D4CBF">
        <w:rPr>
          <w:rFonts w:ascii="Georgia" w:eastAsia="Georgia" w:hAnsi="Georgia" w:cs="Georgia"/>
          <w:position w:val="-1"/>
          <w:sz w:val="28"/>
          <w:szCs w:val="28"/>
        </w:rPr>
        <w:t xml:space="preserve">truly </w:t>
      </w:r>
      <w:r w:rsidRPr="00B4141D">
        <w:rPr>
          <w:rFonts w:ascii="Georgia" w:eastAsia="Georgia" w:hAnsi="Georgia" w:cs="Georgia"/>
          <w:position w:val="-1"/>
          <w:sz w:val="28"/>
          <w:szCs w:val="28"/>
        </w:rPr>
        <w:t xml:space="preserve">delighted to be part </w:t>
      </w:r>
      <w:r w:rsidR="00B4141D" w:rsidRPr="00B4141D">
        <w:rPr>
          <w:rFonts w:ascii="Georgia" w:eastAsia="Georgia" w:hAnsi="Georgia" w:cs="Georgia"/>
          <w:position w:val="-1"/>
          <w:sz w:val="28"/>
          <w:szCs w:val="28"/>
        </w:rPr>
        <w:t xml:space="preserve">of this discussion </w:t>
      </w:r>
      <w:r w:rsidR="009D4CBF">
        <w:rPr>
          <w:rFonts w:ascii="Georgia" w:eastAsia="Georgia" w:hAnsi="Georgia" w:cs="Georgia"/>
          <w:position w:val="-1"/>
          <w:sz w:val="28"/>
          <w:szCs w:val="28"/>
        </w:rPr>
        <w:t xml:space="preserve">and </w:t>
      </w:r>
      <w:r w:rsidRPr="00B4141D">
        <w:rPr>
          <w:rFonts w:ascii="Georgia" w:eastAsia="Georgia" w:hAnsi="Georgia" w:cs="Georgia"/>
          <w:position w:val="-1"/>
          <w:sz w:val="28"/>
          <w:szCs w:val="28"/>
        </w:rPr>
        <w:t>for being part of the team that is leading this in partnership with the SDG Partnership Platform.</w:t>
      </w:r>
      <w:r w:rsidR="00B4141D" w:rsidRPr="00B4141D">
        <w:rPr>
          <w:rFonts w:ascii="Georgia" w:eastAsia="Georgia" w:hAnsi="Georgia" w:cs="Georgia"/>
          <w:position w:val="-1"/>
          <w:sz w:val="28"/>
          <w:szCs w:val="28"/>
        </w:rPr>
        <w:t xml:space="preserve"> </w:t>
      </w:r>
      <w:r w:rsidR="009D4CBF">
        <w:rPr>
          <w:rFonts w:ascii="Georgia" w:eastAsia="Georgia" w:hAnsi="Georgia" w:cs="Georgia"/>
          <w:position w:val="-1"/>
          <w:sz w:val="28"/>
          <w:szCs w:val="28"/>
        </w:rPr>
        <w:t xml:space="preserve">As </w:t>
      </w:r>
      <w:r w:rsidR="00B4141D" w:rsidRPr="00B4141D">
        <w:rPr>
          <w:rFonts w:ascii="Georgia" w:eastAsia="Georgia" w:hAnsi="Georgia" w:cs="Georgia"/>
          <w:position w:val="-1"/>
          <w:sz w:val="28"/>
          <w:szCs w:val="28"/>
        </w:rPr>
        <w:t xml:space="preserve">KEPSA </w:t>
      </w:r>
      <w:r w:rsidR="009D4CBF">
        <w:rPr>
          <w:rFonts w:ascii="Georgia" w:eastAsia="Georgia" w:hAnsi="Georgia" w:cs="Georgia"/>
          <w:position w:val="-1"/>
          <w:sz w:val="28"/>
          <w:szCs w:val="28"/>
        </w:rPr>
        <w:t xml:space="preserve">we affirm our </w:t>
      </w:r>
      <w:r w:rsidR="00B4141D" w:rsidRPr="00B4141D">
        <w:rPr>
          <w:rFonts w:ascii="Georgia" w:eastAsia="Georgia" w:hAnsi="Georgia" w:cs="Georgia"/>
          <w:position w:val="-1"/>
          <w:sz w:val="28"/>
          <w:szCs w:val="28"/>
        </w:rPr>
        <w:t xml:space="preserve">support </w:t>
      </w:r>
      <w:r w:rsidR="009D4CBF">
        <w:rPr>
          <w:rFonts w:ascii="Georgia" w:eastAsia="Georgia" w:hAnsi="Georgia" w:cs="Georgia"/>
          <w:position w:val="-1"/>
          <w:sz w:val="28"/>
          <w:szCs w:val="28"/>
        </w:rPr>
        <w:t>towards the</w:t>
      </w:r>
      <w:r w:rsidR="00B4141D" w:rsidRPr="00B4141D">
        <w:rPr>
          <w:rFonts w:ascii="Georgia" w:eastAsia="Georgia" w:hAnsi="Georgia" w:cs="Georgia"/>
          <w:position w:val="-1"/>
          <w:sz w:val="28"/>
          <w:szCs w:val="28"/>
        </w:rPr>
        <w:t xml:space="preserve"> efforts of FINTRINET.</w:t>
      </w:r>
    </w:p>
    <w:p w14:paraId="0A6D2903" w14:textId="63BC4669" w:rsidR="009D4CBF" w:rsidRPr="00984C54" w:rsidRDefault="00984C54" w:rsidP="00984C54">
      <w:pPr>
        <w:spacing w:line="360" w:lineRule="auto"/>
        <w:jc w:val="both"/>
        <w:rPr>
          <w:rFonts w:ascii="Georgia" w:eastAsia="Georgia" w:hAnsi="Georgia" w:cs="Georgia"/>
          <w:b/>
          <w:bCs/>
          <w:position w:val="-1"/>
          <w:sz w:val="28"/>
          <w:szCs w:val="28"/>
        </w:rPr>
      </w:pPr>
      <w:r w:rsidRPr="00984C54">
        <w:rPr>
          <w:rFonts w:ascii="Georgia" w:eastAsia="Georgia" w:hAnsi="Georgia" w:cs="Georgia"/>
          <w:b/>
          <w:bCs/>
          <w:position w:val="-1"/>
          <w:sz w:val="28"/>
          <w:szCs w:val="28"/>
        </w:rPr>
        <w:t>Thank you</w:t>
      </w:r>
      <w:bookmarkStart w:id="0" w:name="_GoBack"/>
      <w:bookmarkEnd w:id="0"/>
    </w:p>
    <w:p w14:paraId="65644A11" w14:textId="77777777" w:rsidR="00676F99" w:rsidRPr="00676F99" w:rsidRDefault="00676F99" w:rsidP="0048140E">
      <w:pPr>
        <w:pStyle w:val="ListParagraph"/>
        <w:spacing w:line="360" w:lineRule="auto"/>
        <w:jc w:val="both"/>
        <w:rPr>
          <w:rFonts w:ascii="Georgia" w:eastAsia="Georgia" w:hAnsi="Georgia" w:cs="Georgia"/>
          <w:position w:val="-1"/>
          <w:sz w:val="28"/>
          <w:szCs w:val="28"/>
        </w:rPr>
      </w:pPr>
    </w:p>
    <w:p w14:paraId="6948D7FE" w14:textId="77777777" w:rsidR="00E81187" w:rsidRPr="00C25749" w:rsidRDefault="00E81187" w:rsidP="00DA77CB">
      <w:pPr>
        <w:jc w:val="both"/>
        <w:rPr>
          <w:rFonts w:ascii="Trebuchet MS" w:hAnsi="Trebuchet MS"/>
          <w:sz w:val="24"/>
        </w:rPr>
      </w:pPr>
    </w:p>
    <w:sectPr w:rsidR="00E81187" w:rsidRPr="00C25749" w:rsidSect="003858C7">
      <w:headerReference w:type="default" r:id="rId10"/>
      <w:footerReference w:type="default" r:id="rId11"/>
      <w:pgSz w:w="11906" w:h="16838"/>
      <w:pgMar w:top="255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B513D" w14:textId="77777777" w:rsidR="00027F41" w:rsidRDefault="00027F41" w:rsidP="00C25749">
      <w:pPr>
        <w:spacing w:after="0" w:line="240" w:lineRule="auto"/>
      </w:pPr>
      <w:r>
        <w:separator/>
      </w:r>
    </w:p>
  </w:endnote>
  <w:endnote w:type="continuationSeparator" w:id="0">
    <w:p w14:paraId="71CAA54A" w14:textId="77777777" w:rsidR="00027F41" w:rsidRDefault="00027F41" w:rsidP="00C25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9608145"/>
      <w:docPartObj>
        <w:docPartGallery w:val="Page Numbers (Bottom of Page)"/>
        <w:docPartUnique/>
      </w:docPartObj>
    </w:sdtPr>
    <w:sdtEndPr>
      <w:rPr>
        <w:color w:val="7F7F7F" w:themeColor="background1" w:themeShade="7F"/>
        <w:spacing w:val="60"/>
      </w:rPr>
    </w:sdtEndPr>
    <w:sdtContent>
      <w:p w14:paraId="27360FB8" w14:textId="2A7F4BA8" w:rsidR="001D0AB0" w:rsidRDefault="001D0AB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D4CBF" w:rsidRPr="009D4CBF">
          <w:rPr>
            <w:b/>
            <w:bCs/>
            <w:noProof/>
          </w:rPr>
          <w:t>3</w:t>
        </w:r>
        <w:r>
          <w:rPr>
            <w:b/>
            <w:bCs/>
            <w:noProof/>
          </w:rPr>
          <w:fldChar w:fldCharType="end"/>
        </w:r>
        <w:r>
          <w:rPr>
            <w:b/>
            <w:bCs/>
          </w:rPr>
          <w:t xml:space="preserve"> | </w:t>
        </w:r>
        <w:r>
          <w:rPr>
            <w:color w:val="7F7F7F" w:themeColor="background1" w:themeShade="7F"/>
            <w:spacing w:val="60"/>
          </w:rPr>
          <w:t>Page</w:t>
        </w:r>
      </w:p>
    </w:sdtContent>
  </w:sdt>
  <w:p w14:paraId="06AFCF99" w14:textId="4E04BF91" w:rsidR="00C25749" w:rsidRDefault="00C25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D6B35" w14:textId="77777777" w:rsidR="00027F41" w:rsidRDefault="00027F41" w:rsidP="00C25749">
      <w:pPr>
        <w:spacing w:after="0" w:line="240" w:lineRule="auto"/>
      </w:pPr>
      <w:r>
        <w:separator/>
      </w:r>
    </w:p>
  </w:footnote>
  <w:footnote w:type="continuationSeparator" w:id="0">
    <w:p w14:paraId="2E39D331" w14:textId="77777777" w:rsidR="00027F41" w:rsidRDefault="00027F41" w:rsidP="00C25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D5C8A" w14:textId="26886031" w:rsidR="00C25749" w:rsidRDefault="00C25749" w:rsidP="00C25749">
    <w:pPr>
      <w:pStyle w:val="Header"/>
      <w:jc w:val="center"/>
    </w:pPr>
    <w:r>
      <w:rPr>
        <w:noProof/>
        <w:lang w:val="en-US"/>
      </w:rPr>
      <w:drawing>
        <wp:inline distT="0" distB="0" distL="0" distR="0" wp14:anchorId="102E16B3" wp14:editId="1013CB9C">
          <wp:extent cx="767953" cy="809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6.png"/>
                  <pic:cNvPicPr/>
                </pic:nvPicPr>
                <pic:blipFill>
                  <a:blip r:embed="rId1">
                    <a:extLst>
                      <a:ext uri="{28A0092B-C50C-407E-A947-70E740481C1C}">
                        <a14:useLocalDpi xmlns:a14="http://schemas.microsoft.com/office/drawing/2010/main" val="0"/>
                      </a:ext>
                    </a:extLst>
                  </a:blip>
                  <a:stretch>
                    <a:fillRect/>
                  </a:stretch>
                </pic:blipFill>
                <pic:spPr>
                  <a:xfrm>
                    <a:off x="0" y="0"/>
                    <a:ext cx="779165" cy="8214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0663F"/>
    <w:multiLevelType w:val="hybridMultilevel"/>
    <w:tmpl w:val="B54A6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E010F9"/>
    <w:multiLevelType w:val="hybridMultilevel"/>
    <w:tmpl w:val="928809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DB3DBC"/>
    <w:multiLevelType w:val="hybridMultilevel"/>
    <w:tmpl w:val="00A2903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1074BE"/>
    <w:multiLevelType w:val="multilevel"/>
    <w:tmpl w:val="B8D2C63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79AA4544"/>
    <w:multiLevelType w:val="hybridMultilevel"/>
    <w:tmpl w:val="F7006C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ED3BD1"/>
    <w:multiLevelType w:val="multilevel"/>
    <w:tmpl w:val="DE0883E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Y0tjSzNLQwtzC1sDBV0lEKTi0uzszPAykwqwUAnSW9BiwAAAA="/>
  </w:docVars>
  <w:rsids>
    <w:rsidRoot w:val="00370933"/>
    <w:rsid w:val="00012157"/>
    <w:rsid w:val="00027F41"/>
    <w:rsid w:val="00064DC6"/>
    <w:rsid w:val="0011794C"/>
    <w:rsid w:val="001772A6"/>
    <w:rsid w:val="001A786A"/>
    <w:rsid w:val="001D0AB0"/>
    <w:rsid w:val="0020602D"/>
    <w:rsid w:val="002303F7"/>
    <w:rsid w:val="003105C3"/>
    <w:rsid w:val="003242F6"/>
    <w:rsid w:val="00370933"/>
    <w:rsid w:val="003858C7"/>
    <w:rsid w:val="003D7B3E"/>
    <w:rsid w:val="003E3A3B"/>
    <w:rsid w:val="0041749E"/>
    <w:rsid w:val="00475FF9"/>
    <w:rsid w:val="0048140E"/>
    <w:rsid w:val="005A4BE0"/>
    <w:rsid w:val="005A7331"/>
    <w:rsid w:val="005E5271"/>
    <w:rsid w:val="005F01E2"/>
    <w:rsid w:val="0064781F"/>
    <w:rsid w:val="006530A5"/>
    <w:rsid w:val="00676F99"/>
    <w:rsid w:val="006B0378"/>
    <w:rsid w:val="006E2A23"/>
    <w:rsid w:val="00711E95"/>
    <w:rsid w:val="00715871"/>
    <w:rsid w:val="0073652B"/>
    <w:rsid w:val="00737DE9"/>
    <w:rsid w:val="007A13D4"/>
    <w:rsid w:val="007C3625"/>
    <w:rsid w:val="00853747"/>
    <w:rsid w:val="00854FF2"/>
    <w:rsid w:val="00860728"/>
    <w:rsid w:val="008B2588"/>
    <w:rsid w:val="008C0C23"/>
    <w:rsid w:val="008C72D8"/>
    <w:rsid w:val="008D1933"/>
    <w:rsid w:val="008D6565"/>
    <w:rsid w:val="008D6AB3"/>
    <w:rsid w:val="008F1EF8"/>
    <w:rsid w:val="008F2EDF"/>
    <w:rsid w:val="008F50E4"/>
    <w:rsid w:val="009661FC"/>
    <w:rsid w:val="00984C54"/>
    <w:rsid w:val="009D3C9E"/>
    <w:rsid w:val="009D4CBF"/>
    <w:rsid w:val="009D6415"/>
    <w:rsid w:val="009D6BDD"/>
    <w:rsid w:val="00A24363"/>
    <w:rsid w:val="00A3318B"/>
    <w:rsid w:val="00A33370"/>
    <w:rsid w:val="00A437E8"/>
    <w:rsid w:val="00A94369"/>
    <w:rsid w:val="00B4141D"/>
    <w:rsid w:val="00B45270"/>
    <w:rsid w:val="00BE00DA"/>
    <w:rsid w:val="00BE31F8"/>
    <w:rsid w:val="00C2192E"/>
    <w:rsid w:val="00C25749"/>
    <w:rsid w:val="00C455C5"/>
    <w:rsid w:val="00CE1AFF"/>
    <w:rsid w:val="00D47033"/>
    <w:rsid w:val="00D93F20"/>
    <w:rsid w:val="00DA77CB"/>
    <w:rsid w:val="00DC76C0"/>
    <w:rsid w:val="00DD6242"/>
    <w:rsid w:val="00E14B86"/>
    <w:rsid w:val="00E81187"/>
    <w:rsid w:val="00ED347C"/>
    <w:rsid w:val="00F6258D"/>
    <w:rsid w:val="00F822CC"/>
    <w:rsid w:val="00F86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4BB54"/>
  <w15:chartTrackingRefBased/>
  <w15:docId w15:val="{3FF18841-F771-4758-9A21-556BD0C34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749"/>
  </w:style>
  <w:style w:type="paragraph" w:styleId="Footer">
    <w:name w:val="footer"/>
    <w:basedOn w:val="Normal"/>
    <w:link w:val="FooterChar"/>
    <w:uiPriority w:val="99"/>
    <w:unhideWhenUsed/>
    <w:rsid w:val="00C25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749"/>
  </w:style>
  <w:style w:type="paragraph" w:styleId="Title">
    <w:name w:val="Title"/>
    <w:basedOn w:val="Normal"/>
    <w:next w:val="Normal"/>
    <w:link w:val="TitleChar"/>
    <w:uiPriority w:val="10"/>
    <w:qFormat/>
    <w:rsid w:val="00C25749"/>
    <w:pPr>
      <w:pBdr>
        <w:bottom w:val="single" w:sz="4" w:space="1" w:color="auto"/>
      </w:pBdr>
      <w:spacing w:before="120" w:after="120" w:line="240" w:lineRule="auto"/>
      <w:contextualSpacing/>
    </w:pPr>
    <w:rPr>
      <w:rFonts w:ascii="Trebuchet MS" w:eastAsiaTheme="majorEastAsia" w:hAnsi="Trebuchet MS" w:cstheme="majorBidi"/>
      <w:color w:val="1B7BB1"/>
      <w:spacing w:val="-10"/>
      <w:kern w:val="28"/>
      <w:sz w:val="50"/>
      <w:szCs w:val="56"/>
    </w:rPr>
  </w:style>
  <w:style w:type="character" w:customStyle="1" w:styleId="TitleChar">
    <w:name w:val="Title Char"/>
    <w:basedOn w:val="DefaultParagraphFont"/>
    <w:link w:val="Title"/>
    <w:uiPriority w:val="10"/>
    <w:rsid w:val="00C25749"/>
    <w:rPr>
      <w:rFonts w:ascii="Trebuchet MS" w:eastAsiaTheme="majorEastAsia" w:hAnsi="Trebuchet MS" w:cstheme="majorBidi"/>
      <w:color w:val="1B7BB1"/>
      <w:spacing w:val="-10"/>
      <w:kern w:val="28"/>
      <w:sz w:val="50"/>
      <w:szCs w:val="56"/>
    </w:rPr>
  </w:style>
  <w:style w:type="paragraph" w:styleId="ListParagraph">
    <w:name w:val="List Paragraph"/>
    <w:basedOn w:val="Normal"/>
    <w:uiPriority w:val="34"/>
    <w:qFormat/>
    <w:rsid w:val="00C25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58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1DAB7E53CB74408E5F8A713FBB0919" ma:contentTypeVersion="12" ma:contentTypeDescription="Create a new document." ma:contentTypeScope="" ma:versionID="cc006f2a8e98e17b3844f3c79e791b02">
  <xsd:schema xmlns:xsd="http://www.w3.org/2001/XMLSchema" xmlns:xs="http://www.w3.org/2001/XMLSchema" xmlns:p="http://schemas.microsoft.com/office/2006/metadata/properties" xmlns:ns2="a9afd238-0f1c-4961-a3ce-ce9af6a45e23" xmlns:ns3="f56c4c94-609d-4b0c-be19-1344627d65d4" targetNamespace="http://schemas.microsoft.com/office/2006/metadata/properties" ma:root="true" ma:fieldsID="54a97bad37b27a059ad2adba255c8975" ns2:_="" ns3:_="">
    <xsd:import namespace="a9afd238-0f1c-4961-a3ce-ce9af6a45e23"/>
    <xsd:import namespace="f56c4c94-609d-4b0c-be19-1344627d65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afd238-0f1c-4961-a3ce-ce9af6a45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6c4c94-609d-4b0c-be19-1344627d65d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390E01-9AC3-4DA5-B6E0-376138923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afd238-0f1c-4961-a3ce-ce9af6a45e23"/>
    <ds:schemaRef ds:uri="f56c4c94-609d-4b0c-be19-1344627d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026BB5-54A6-45B9-9747-1816E14D17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EDDD0C-A56B-4FEF-A31F-EF4F59E577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Llyord Mwaniki</dc:creator>
  <cp:keywords/>
  <dc:description/>
  <cp:lastModifiedBy>Windows User</cp:lastModifiedBy>
  <cp:revision>9</cp:revision>
  <dcterms:created xsi:type="dcterms:W3CDTF">2020-06-18T15:46:00Z</dcterms:created>
  <dcterms:modified xsi:type="dcterms:W3CDTF">2020-06-18T16:49:00Z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0x010100BC1DAB7E53CB74408E5F8A713FBB0919</vt:lpwstr>
  </property>
</Properties>
</file>