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3ADA" w14:textId="0E1AA9DD" w:rsidR="00AF59C3" w:rsidRDefault="00AF59C3" w:rsidP="000C09FC">
      <w:pPr>
        <w:pStyle w:val="ListParagraph"/>
      </w:pPr>
    </w:p>
    <w:p w14:paraId="658A48EE" w14:textId="20798515" w:rsidR="00750E80" w:rsidRDefault="00750E80" w:rsidP="00750E80">
      <w:pPr>
        <w:pStyle w:val="ListParagraph"/>
        <w:numPr>
          <w:ilvl w:val="0"/>
          <w:numId w:val="1"/>
        </w:numPr>
      </w:pPr>
      <w:r>
        <w:t>On the clock, add the word: MARKET example: MARKET CLOSED, MARKET OPEN, etc. OPEN to be GREEN, CLOSED to be red.</w:t>
      </w:r>
    </w:p>
    <w:p w14:paraId="3FE48E77" w14:textId="55F71753" w:rsidR="00750E80" w:rsidRDefault="00750E80" w:rsidP="00750E80">
      <w:pPr>
        <w:pStyle w:val="ListParagraph"/>
        <w:numPr>
          <w:ilvl w:val="0"/>
          <w:numId w:val="1"/>
        </w:numPr>
      </w:pPr>
      <w:r>
        <w:t>On Dashboard, replace Top Brokers with Top Clients</w:t>
      </w:r>
    </w:p>
    <w:p w14:paraId="483475F2" w14:textId="46A3FFAC" w:rsidR="00750E80" w:rsidRDefault="00750E80" w:rsidP="00750E80">
      <w:pPr>
        <w:pStyle w:val="ListParagraph"/>
        <w:numPr>
          <w:ilvl w:val="0"/>
          <w:numId w:val="1"/>
        </w:numPr>
      </w:pPr>
      <w:r>
        <w:t>The pending allocations on the top, replace with Most active stock</w:t>
      </w:r>
    </w:p>
    <w:p w14:paraId="00CA831A" w14:textId="6D01E4DB" w:rsidR="00750E80" w:rsidRDefault="00750E80" w:rsidP="00750E80">
      <w:pPr>
        <w:pStyle w:val="ListParagraph"/>
        <w:numPr>
          <w:ilvl w:val="0"/>
          <w:numId w:val="1"/>
        </w:numPr>
      </w:pPr>
      <w:r>
        <w:t>Try to have everything on one page, without scrolling, if possible.</w:t>
      </w:r>
    </w:p>
    <w:p w14:paraId="5B9FE9E2" w14:textId="0B63F05E" w:rsidR="00750E80" w:rsidRDefault="00750E80" w:rsidP="00750E80">
      <w:pPr>
        <w:pStyle w:val="ListParagraph"/>
        <w:numPr>
          <w:ilvl w:val="0"/>
          <w:numId w:val="1"/>
        </w:numPr>
      </w:pPr>
      <w:r>
        <w:t xml:space="preserve">On the Menu on the left, enable scrolling. If the list is expanded, you </w:t>
      </w:r>
      <w:proofErr w:type="gramStart"/>
      <w:r>
        <w:t>cant</w:t>
      </w:r>
      <w:proofErr w:type="gramEnd"/>
      <w:r>
        <w:t xml:space="preserve"> scroll to the below items</w:t>
      </w:r>
    </w:p>
    <w:p w14:paraId="389F3250" w14:textId="1BB455F1" w:rsidR="00750E80" w:rsidRDefault="00101872" w:rsidP="00750E80">
      <w:pPr>
        <w:pStyle w:val="ListParagraph"/>
        <w:numPr>
          <w:ilvl w:val="0"/>
          <w:numId w:val="1"/>
        </w:numPr>
      </w:pPr>
      <w:r>
        <w:t>Enable a user to reset password, or request for another prompt for a one-time password.</w:t>
      </w:r>
    </w:p>
    <w:p w14:paraId="08EE0ACE" w14:textId="48B5651F" w:rsidR="00101872" w:rsidRDefault="00101872" w:rsidP="00750E80">
      <w:pPr>
        <w:pStyle w:val="ListParagraph"/>
        <w:numPr>
          <w:ilvl w:val="0"/>
          <w:numId w:val="1"/>
        </w:numPr>
      </w:pPr>
      <w:r>
        <w:t xml:space="preserve">Under the </w:t>
      </w:r>
      <w:proofErr w:type="gramStart"/>
      <w:r>
        <w:t>All Reports</w:t>
      </w:r>
      <w:proofErr w:type="gramEnd"/>
      <w:r>
        <w:t xml:space="preserve"> tab, you can remove the blue description, so that it doesn’t appear to be a demo.</w:t>
      </w:r>
    </w:p>
    <w:p w14:paraId="6534F346" w14:textId="2D8B6B2A" w:rsidR="00101872" w:rsidRDefault="00101872" w:rsidP="00750E80">
      <w:pPr>
        <w:pStyle w:val="ListParagraph"/>
        <w:numPr>
          <w:ilvl w:val="0"/>
          <w:numId w:val="1"/>
        </w:numPr>
      </w:pPr>
      <w:r>
        <w:t>When you download the Client Listing, please bring up all fields in the table, as some of them are normally required during audits and inspections.</w:t>
      </w:r>
    </w:p>
    <w:p w14:paraId="498997D6" w14:textId="15744D81" w:rsidR="00101872" w:rsidRDefault="003D1753" w:rsidP="00750E80">
      <w:pPr>
        <w:pStyle w:val="ListParagraph"/>
        <w:numPr>
          <w:ilvl w:val="0"/>
          <w:numId w:val="1"/>
        </w:numPr>
      </w:pPr>
      <w:r>
        <w:t xml:space="preserve">When you are viewing a client statement, enable also to search by Client Code. When selecting the date range, allow also use of </w:t>
      </w:r>
      <w:proofErr w:type="spellStart"/>
      <w:r>
        <w:t>calender</w:t>
      </w:r>
      <w:proofErr w:type="spellEnd"/>
      <w:r>
        <w:t>, not just typing alone.</w:t>
      </w:r>
    </w:p>
    <w:p w14:paraId="60DF43B6" w14:textId="3B2D0D6E" w:rsidR="003D1753" w:rsidRDefault="003D1753" w:rsidP="00750E80">
      <w:pPr>
        <w:pStyle w:val="ListParagraph"/>
        <w:numPr>
          <w:ilvl w:val="0"/>
          <w:numId w:val="1"/>
        </w:numPr>
      </w:pPr>
      <w:r>
        <w:t xml:space="preserve">On Contract Notes and Client Statements, </w:t>
      </w:r>
      <w:proofErr w:type="spellStart"/>
      <w:r>
        <w:t>sse</w:t>
      </w:r>
      <w:proofErr w:type="spellEnd"/>
      <w:r>
        <w:t xml:space="preserve"> the header with details like those on current BK. Insert ‘Generated By: User’. Remove ‘Pending Settlements’ on Statement.</w:t>
      </w:r>
    </w:p>
    <w:p w14:paraId="38BD7EED" w14:textId="7057A781" w:rsidR="003D1753" w:rsidRDefault="003D1753" w:rsidP="00750E80">
      <w:pPr>
        <w:pStyle w:val="ListParagraph"/>
        <w:numPr>
          <w:ilvl w:val="0"/>
          <w:numId w:val="1"/>
        </w:numPr>
      </w:pPr>
      <w:r>
        <w:t>Where you have Client Name on Statement, also show Client Code, CSD Number, and Agent (if available).</w:t>
      </w:r>
    </w:p>
    <w:p w14:paraId="76DA584D" w14:textId="08A9EDD5" w:rsidR="003D1753" w:rsidRDefault="003D1753" w:rsidP="00750E80">
      <w:pPr>
        <w:pStyle w:val="ListParagraph"/>
        <w:numPr>
          <w:ilvl w:val="0"/>
          <w:numId w:val="1"/>
        </w:numPr>
      </w:pPr>
      <w:r>
        <w:t xml:space="preserve">When entering Order, hardcode Branch, or remove it all together. </w:t>
      </w:r>
    </w:p>
    <w:p w14:paraId="2E88BABD" w14:textId="181A729B" w:rsidR="003D1753" w:rsidRDefault="003D1753" w:rsidP="00750E80">
      <w:pPr>
        <w:pStyle w:val="ListParagraph"/>
        <w:numPr>
          <w:ilvl w:val="0"/>
          <w:numId w:val="1"/>
        </w:numPr>
      </w:pPr>
      <w:r>
        <w:t xml:space="preserve">On Security Type, use Equity/Bond, as opposed to F/S. </w:t>
      </w:r>
    </w:p>
    <w:p w14:paraId="51C2F89B" w14:textId="15792253" w:rsidR="003D1753" w:rsidRDefault="009A76E6" w:rsidP="00750E80">
      <w:pPr>
        <w:pStyle w:val="ListParagraph"/>
        <w:numPr>
          <w:ilvl w:val="0"/>
          <w:numId w:val="1"/>
        </w:numPr>
      </w:pPr>
      <w:r>
        <w:t>Mode: P/BF. Use the full: Priced or Market Price words to make it more descriptive for the user.</w:t>
      </w:r>
    </w:p>
    <w:p w14:paraId="7A4CC8C7" w14:textId="6C9027F2" w:rsidR="009A76E6" w:rsidRDefault="009A76E6" w:rsidP="00750E80">
      <w:pPr>
        <w:pStyle w:val="ListParagraph"/>
        <w:numPr>
          <w:ilvl w:val="0"/>
          <w:numId w:val="1"/>
        </w:numPr>
      </w:pPr>
      <w:r>
        <w:t>The validations when there is an issue, can we replace the word ‘Error’ with something more friendly like ‘Alert’, ‘Action Needed’, ‘Attention’, Notification, etc</w:t>
      </w:r>
    </w:p>
    <w:p w14:paraId="0E6D6AA2" w14:textId="083E000E" w:rsidR="009A76E6" w:rsidRDefault="009A76E6" w:rsidP="00750E80">
      <w:pPr>
        <w:pStyle w:val="ListParagraph"/>
        <w:numPr>
          <w:ilvl w:val="0"/>
          <w:numId w:val="1"/>
        </w:numPr>
      </w:pPr>
      <w:r>
        <w:t>Default Settlement Date works perfect! It is T+3. Can you enable someone to input Holidays so that it skips them. It is there already in BK.</w:t>
      </w:r>
    </w:p>
    <w:p w14:paraId="4F8D322D" w14:textId="77777777" w:rsidR="00946340" w:rsidRDefault="009A76E6" w:rsidP="00750E80">
      <w:pPr>
        <w:pStyle w:val="ListParagraph"/>
        <w:numPr>
          <w:ilvl w:val="0"/>
          <w:numId w:val="1"/>
        </w:numPr>
      </w:pPr>
      <w:r>
        <w:t xml:space="preserve">Also, no Orders for a future date, weekend, and defined holidays. </w:t>
      </w:r>
    </w:p>
    <w:p w14:paraId="5E143D87" w14:textId="4BA25A0E" w:rsidR="009A76E6" w:rsidRDefault="00946340" w:rsidP="00750E80">
      <w:pPr>
        <w:pStyle w:val="ListParagraph"/>
        <w:numPr>
          <w:ilvl w:val="0"/>
          <w:numId w:val="1"/>
        </w:numPr>
      </w:pPr>
      <w:r>
        <w:t>On Contact Note, remove the descriptions after Broker Commission (the 50k, etc).</w:t>
      </w:r>
    </w:p>
    <w:p w14:paraId="0B47175A" w14:textId="1EF550D7" w:rsidR="00946340" w:rsidRDefault="00946340" w:rsidP="00750E80">
      <w:pPr>
        <w:pStyle w:val="ListParagraph"/>
        <w:numPr>
          <w:ilvl w:val="0"/>
          <w:numId w:val="1"/>
        </w:numPr>
      </w:pPr>
      <w:r>
        <w:t xml:space="preserve">On Contract Note, use the same contractual </w:t>
      </w:r>
      <w:r w:rsidR="00B92A3E">
        <w:t>wording as in current BK.</w:t>
      </w:r>
    </w:p>
    <w:p w14:paraId="41BA2104" w14:textId="44599D62" w:rsidR="00B92A3E" w:rsidRDefault="00B92A3E" w:rsidP="00750E80">
      <w:pPr>
        <w:pStyle w:val="ListParagraph"/>
        <w:numPr>
          <w:ilvl w:val="0"/>
          <w:numId w:val="1"/>
        </w:numPr>
      </w:pPr>
      <w:r>
        <w:t>I will give you a Signature to use for pasting on the Contract Note. For Date, insert current timestamp.</w:t>
      </w:r>
    </w:p>
    <w:p w14:paraId="023259C9" w14:textId="1BDB86FA" w:rsidR="00B92A3E" w:rsidRDefault="00B92A3E" w:rsidP="00750E80">
      <w:pPr>
        <w:pStyle w:val="ListParagraph"/>
        <w:numPr>
          <w:ilvl w:val="0"/>
          <w:numId w:val="1"/>
        </w:numPr>
      </w:pPr>
      <w:r>
        <w:t xml:space="preserve">There needs to be a way to delete a contact note, or reverse it, although at very </w:t>
      </w:r>
      <w:proofErr w:type="gramStart"/>
      <w:r>
        <w:t>high level</w:t>
      </w:r>
      <w:proofErr w:type="gramEnd"/>
      <w:r>
        <w:t xml:space="preserve"> permissions. Let me know if I missed it.</w:t>
      </w:r>
    </w:p>
    <w:p w14:paraId="60DEFBEA" w14:textId="077EE6C7" w:rsidR="002E2DF9" w:rsidRDefault="002E2DF9" w:rsidP="00750E80">
      <w:pPr>
        <w:pStyle w:val="ListParagraph"/>
        <w:numPr>
          <w:ilvl w:val="0"/>
          <w:numId w:val="1"/>
        </w:numPr>
      </w:pPr>
      <w:r>
        <w:t>On Receipts and Payments, can we have a Maker/Checker? One role to create and one to Approve? Including reversing or deleting such.</w:t>
      </w:r>
    </w:p>
    <w:p w14:paraId="73C5D584" w14:textId="58A6F1A4" w:rsidR="002E2DF9" w:rsidRDefault="002E2DF9" w:rsidP="00750E80">
      <w:pPr>
        <w:pStyle w:val="ListParagraph"/>
        <w:numPr>
          <w:ilvl w:val="0"/>
          <w:numId w:val="1"/>
        </w:numPr>
      </w:pPr>
      <w:r>
        <w:t>When creating a receipt, the bank field should bring up internal ledger accounts only.</w:t>
      </w:r>
    </w:p>
    <w:p w14:paraId="31B83777" w14:textId="19B62061" w:rsidR="002E2DF9" w:rsidRDefault="002E2DF9" w:rsidP="00750E80">
      <w:pPr>
        <w:pStyle w:val="ListParagraph"/>
        <w:numPr>
          <w:ilvl w:val="0"/>
          <w:numId w:val="1"/>
        </w:numPr>
      </w:pPr>
      <w:r>
        <w:t>On Payment, if you select ‘Client’, let it automatically select Client Payout, if Agent, let it select Agent Commission Payout, etc.</w:t>
      </w:r>
    </w:p>
    <w:p w14:paraId="1F5FDC96" w14:textId="0C028A6F" w:rsidR="004262EF" w:rsidRPr="004262EF" w:rsidRDefault="002E2DF9" w:rsidP="004262EF">
      <w:pPr>
        <w:pStyle w:val="ListParagraph"/>
        <w:numPr>
          <w:ilvl w:val="0"/>
          <w:numId w:val="1"/>
        </w:numPr>
      </w:pPr>
      <w:r>
        <w:t>Under Payment, it allows payment more than what the client has. Please restrict</w:t>
      </w:r>
      <w:r w:rsidR="004262EF">
        <w:t xml:space="preserve">. See test client </w:t>
      </w:r>
      <w:r w:rsidR="004262EF" w:rsidRPr="004262EF">
        <w:t>Dr Kennedy Malisita</w:t>
      </w:r>
      <w:r w:rsidR="004262EF" w:rsidRPr="004262EF">
        <w:t>, Code 448. I paid more, and it went through.</w:t>
      </w:r>
    </w:p>
    <w:p w14:paraId="4070CAF4" w14:textId="1867F410" w:rsidR="002E2DF9" w:rsidRDefault="004262EF" w:rsidP="00750E80">
      <w:pPr>
        <w:pStyle w:val="ListParagraph"/>
        <w:numPr>
          <w:ilvl w:val="0"/>
          <w:numId w:val="1"/>
        </w:numPr>
      </w:pPr>
      <w:r>
        <w:t>Have an option for an Admin to add securities. An IPO is coming up.</w:t>
      </w:r>
    </w:p>
    <w:p w14:paraId="26598006" w14:textId="1A901B7B" w:rsidR="004262EF" w:rsidRDefault="004262EF" w:rsidP="00750E80">
      <w:pPr>
        <w:pStyle w:val="ListParagraph"/>
        <w:numPr>
          <w:ilvl w:val="0"/>
          <w:numId w:val="1"/>
        </w:numPr>
      </w:pPr>
      <w:r>
        <w:t xml:space="preserve">Change CGT to WHT (this we need to do in the current system as </w:t>
      </w:r>
      <w:proofErr w:type="gramStart"/>
      <w:r>
        <w:t>well,</w:t>
      </w:r>
      <w:proofErr w:type="gramEnd"/>
      <w:r>
        <w:t xml:space="preserve"> they have changed the name. Computation remains the same)</w:t>
      </w:r>
    </w:p>
    <w:p w14:paraId="7BEEAA27" w14:textId="3E2944CD" w:rsidR="00C26F03" w:rsidRDefault="004262EF" w:rsidP="00C26F03">
      <w:pPr>
        <w:pStyle w:val="ListParagraph"/>
        <w:numPr>
          <w:ilvl w:val="0"/>
          <w:numId w:val="1"/>
        </w:numPr>
      </w:pPr>
      <w:r>
        <w:t xml:space="preserve">We need </w:t>
      </w:r>
      <w:proofErr w:type="gramStart"/>
      <w:r>
        <w:t>a</w:t>
      </w:r>
      <w:proofErr w:type="gramEnd"/>
      <w:r>
        <w:t xml:space="preserve"> Agents Report. They normally use this report to see the commissions that have accumulated under an Agent, to pay them.</w:t>
      </w:r>
    </w:p>
    <w:p w14:paraId="4BD30A6C" w14:textId="271D69DD" w:rsidR="000C09FC" w:rsidRDefault="000C09FC" w:rsidP="00C26F03">
      <w:pPr>
        <w:pStyle w:val="ListParagraph"/>
        <w:numPr>
          <w:ilvl w:val="0"/>
          <w:numId w:val="1"/>
        </w:numPr>
      </w:pPr>
      <w:r>
        <w:t>Allow to create new commission, change existing. I see already there is an option to assign a different commission to a client, which is good.</w:t>
      </w:r>
    </w:p>
    <w:p w14:paraId="7144D2FA" w14:textId="21F2D9CC" w:rsidR="00C26F03" w:rsidRDefault="00C26F03" w:rsidP="00C26F03">
      <w:r>
        <w:lastRenderedPageBreak/>
        <w:t>==</w:t>
      </w:r>
    </w:p>
    <w:p w14:paraId="40FA6725" w14:textId="6C7603C5" w:rsidR="00C26F03" w:rsidRDefault="00C26F03" w:rsidP="00C26F03">
      <w:r>
        <w:t xml:space="preserve">In Client Portal, User Profile, </w:t>
      </w:r>
      <w:r w:rsidR="000C09FC">
        <w:t xml:space="preserve">the admin portal user failed </w:t>
      </w:r>
      <w:r>
        <w:t>to load profile</w:t>
      </w:r>
      <w:r w:rsidR="000C09FC">
        <w:t>, but the one that I linked worked</w:t>
      </w:r>
      <w:r>
        <w:t>.</w:t>
      </w:r>
    </w:p>
    <w:p w14:paraId="36D2E2F3" w14:textId="7189E431" w:rsidR="00C26F03" w:rsidRDefault="00C26F03" w:rsidP="00C26F03">
      <w:r>
        <w:t>In Client Portal, can you allow placing orders?</w:t>
      </w:r>
    </w:p>
    <w:p w14:paraId="05EACA99" w14:textId="75F38E9B" w:rsidR="00C26F03" w:rsidRDefault="00C26F03" w:rsidP="00C26F03">
      <w:r>
        <w:t>While a client is registering on the Portal, say, Welcome to Cedar Capital, lets get you started.</w:t>
      </w:r>
    </w:p>
    <w:p w14:paraId="350A4DF1" w14:textId="6FBF5ABF" w:rsidR="00C26F03" w:rsidRDefault="00C26F03" w:rsidP="00C26F03">
      <w:r>
        <w:t>I am already a Cedar Capital Client</w:t>
      </w:r>
    </w:p>
    <w:p w14:paraId="4ECE2823" w14:textId="679E4888" w:rsidR="00C26F03" w:rsidRDefault="00C26F03" w:rsidP="00C26F03">
      <w:r>
        <w:t>I am new, I would like to be Cedar Client</w:t>
      </w:r>
    </w:p>
    <w:p w14:paraId="4A1FACFC" w14:textId="09331025" w:rsidR="00C26F03" w:rsidRDefault="00AC6F15" w:rsidP="00C26F03">
      <w:proofErr w:type="spellStart"/>
      <w:r>
        <w:t>Whe</w:t>
      </w:r>
      <w:proofErr w:type="spellEnd"/>
      <w:r>
        <w:t xml:space="preserve"> a client registers, allow them to review their details, not click next and it goes through.</w:t>
      </w:r>
    </w:p>
    <w:p w14:paraId="005F70E5" w14:textId="1FC7FC2D" w:rsidR="00AC6F15" w:rsidRDefault="00AC6F15" w:rsidP="00C26F03">
      <w:r>
        <w:t>When you are linking a client, have search, instead of scrolling.</w:t>
      </w:r>
    </w:p>
    <w:p w14:paraId="7272098B" w14:textId="33C0E533" w:rsidR="00AC6F15" w:rsidRDefault="0052410A" w:rsidP="00C26F03">
      <w:r>
        <w:t>Under Deposit, allow upload of proof of Deposit</w:t>
      </w:r>
    </w:p>
    <w:p w14:paraId="63D68E88" w14:textId="77777777" w:rsidR="0052410A" w:rsidRDefault="0052410A" w:rsidP="00C26F03"/>
    <w:sectPr w:rsidR="00524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10A5E"/>
    <w:multiLevelType w:val="hybridMultilevel"/>
    <w:tmpl w:val="1F3227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73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80"/>
    <w:rsid w:val="000C09FC"/>
    <w:rsid w:val="00101872"/>
    <w:rsid w:val="002C50B2"/>
    <w:rsid w:val="002E2DF9"/>
    <w:rsid w:val="003D1753"/>
    <w:rsid w:val="004262EF"/>
    <w:rsid w:val="0052410A"/>
    <w:rsid w:val="007002D3"/>
    <w:rsid w:val="00750E80"/>
    <w:rsid w:val="00946340"/>
    <w:rsid w:val="009A76E6"/>
    <w:rsid w:val="00A112B4"/>
    <w:rsid w:val="00AC6F15"/>
    <w:rsid w:val="00AF59C3"/>
    <w:rsid w:val="00B92A3E"/>
    <w:rsid w:val="00C2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C6D2D"/>
  <w15:chartTrackingRefBased/>
  <w15:docId w15:val="{23B5A485-BD28-4E84-8EB9-49D6ADB8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E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E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E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Onyango</dc:creator>
  <cp:keywords/>
  <dc:description/>
  <cp:lastModifiedBy>Linda Onyango</cp:lastModifiedBy>
  <cp:revision>2</cp:revision>
  <dcterms:created xsi:type="dcterms:W3CDTF">2026-06-02T15:13:00Z</dcterms:created>
  <dcterms:modified xsi:type="dcterms:W3CDTF">2026-06-02T17:21:00Z</dcterms:modified>
</cp:coreProperties>
</file>