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Safety Factory USA</w:t>
      </w:r>
    </w:p>
    <w:p>
      <w:pPr>
        <w:pStyle w:val="Heading1"/>
      </w:pPr>
      <w:r>
        <w:t>Forklift Pre-Use Inspection Checklist</w:t>
      </w:r>
    </w:p>
    <w:p>
      <w:r>
        <w:t>Purpose: Use this starter form to document the activity consistently. Adapt to your site-specific requirements before use.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t>Field</w:t>
            </w:r>
          </w:p>
        </w:tc>
        <w:tc>
          <w:tcPr>
            <w:tcW w:type="dxa" w:w="5112"/>
            <w:shd w:fill="D9EAF7"/>
          </w:tcPr>
          <w:p>
            <w:r>
              <w:t>Entry / Notes</w:t>
            </w:r>
          </w:p>
        </w:tc>
      </w:tr>
      <w:tr>
        <w:tc>
          <w:tcPr>
            <w:tcW w:type="dxa" w:w="5112"/>
            <w:vAlign w:val="top"/>
          </w:tcPr>
          <w:p>
            <w:r>
              <w:t>Truck ID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  <w:vAlign w:val="top"/>
          </w:tcPr>
          <w:p>
            <w:r>
              <w:t>Operator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  <w:vAlign w:val="top"/>
          </w:tcPr>
          <w:p>
            <w:r>
              <w:t>Shift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  <w:vAlign w:val="top"/>
          </w:tcPr>
          <w:p>
            <w:r>
              <w:t>Horn / Lights / Backup Alarm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  <w:vAlign w:val="top"/>
          </w:tcPr>
          <w:p>
            <w:r>
              <w:t>Brakes / Steering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  <w:vAlign w:val="top"/>
          </w:tcPr>
          <w:p>
            <w:r>
              <w:t>Forks / Mast / Chains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  <w:vAlign w:val="top"/>
          </w:tcPr>
          <w:p>
            <w:r>
              <w:t>Tires / Wheels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  <w:vAlign w:val="top"/>
          </w:tcPr>
          <w:p>
            <w:r>
              <w:t>Hydraulic Leaks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  <w:vAlign w:val="top"/>
          </w:tcPr>
          <w:p>
            <w:r>
              <w:t>Seat Belt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  <w:vAlign w:val="top"/>
          </w:tcPr>
          <w:p>
            <w:r>
              <w:t>Defects Found / Removed From Service</w:t>
            </w:r>
          </w:p>
        </w:tc>
        <w:tc>
          <w:tcPr>
            <w:tcW w:type="dxa" w:w="5112"/>
          </w:tcPr>
          <w:p>
            <w:r/>
          </w:p>
        </w:tc>
      </w:tr>
    </w:tbl>
    <w:p>
      <w:r>
        <w:t>Review / 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Completed By</w:t>
            </w:r>
          </w:p>
        </w:tc>
        <w:tc>
          <w:tcPr>
            <w:tcW w:type="dxa" w:w="3408"/>
          </w:tcPr>
          <w:p>
            <w:r>
              <w:t>Reviewed By</w:t>
            </w:r>
          </w:p>
        </w:tc>
        <w:tc>
          <w:tcPr>
            <w:tcW w:type="dxa" w:w="3408"/>
          </w:tcPr>
          <w:p>
            <w:r>
              <w:t>Date Closed</w:t>
            </w:r>
          </w:p>
        </w:tc>
      </w:tr>
      <w:tr>
        <w:tc>
          <w:tcPr>
            <w:tcW w:type="dxa" w:w="3408"/>
          </w:tcPr>
          <w:p/>
        </w:tc>
        <w:tc>
          <w:tcPr>
            <w:tcW w:type="dxa" w:w="3408"/>
          </w:tcPr>
          <w:p/>
        </w:tc>
        <w:tc>
          <w:tcPr>
            <w:tcW w:type="dxa" w:w="3408"/>
          </w:tcPr>
          <w:p/>
        </w:tc>
      </w:tr>
    </w:tbl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