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ESG &amp; Sustainability Job Openings in Pakistan (Deputy Manager to Senior Manager)</w:t>
      </w:r>
    </w:p>
    <w:p>
      <w:r>
        <w:t>Search date: 24 October 2026. Window: postings since 24 September 2026. Sources: adidas careers, Indeed Pakistan, Glassdoor, LinkedIn, Rozee.pk, Bayt, Jobz.pk.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val="clear" w:fill="1F5E3B"/>
          </w:tcPr>
          <w:p>
            <w:r/>
            <w:r>
              <w:rPr>
                <w:b/>
                <w:color w:val="FFFFFF"/>
              </w:rPr>
              <w:t>Company Name</w:t>
            </w:r>
          </w:p>
        </w:tc>
        <w:tc>
          <w:tcPr>
            <w:tcW w:type="dxa" w:w="1872"/>
            <w:shd w:val="clear" w:fill="1F5E3B"/>
          </w:tcPr>
          <w:p>
            <w:r/>
            <w:r>
              <w:rPr>
                <w:b/>
                <w:color w:val="FFFFFF"/>
              </w:rPr>
              <w:t>Job Title</w:t>
            </w:r>
          </w:p>
        </w:tc>
        <w:tc>
          <w:tcPr>
            <w:tcW w:type="dxa" w:w="3456"/>
            <w:shd w:val="clear" w:fill="1F5E3B"/>
          </w:tcPr>
          <w:p>
            <w:r/>
            <w:r>
              <w:rPr>
                <w:b/>
                <w:color w:val="FFFFFF"/>
              </w:rPr>
              <w:t>Core Job Description</w:t>
            </w:r>
          </w:p>
        </w:tc>
        <w:tc>
          <w:tcPr>
            <w:tcW w:type="dxa" w:w="2880"/>
            <w:shd w:val="clear" w:fill="1F5E3B"/>
          </w:tcPr>
          <w:p>
            <w:r/>
            <w:r>
              <w:rPr>
                <w:b/>
                <w:color w:val="FFFFFF"/>
              </w:rPr>
              <w:t>Key Requirements &amp; Skills</w:t>
            </w:r>
          </w:p>
        </w:tc>
        <w:tc>
          <w:tcPr>
            <w:tcW w:type="dxa" w:w="1296"/>
            <w:shd w:val="clear" w:fill="1F5E3B"/>
          </w:tcPr>
          <w:p>
            <w:r/>
            <w:r>
              <w:rPr>
                <w:b/>
                <w:color w:val="FFFFFF"/>
              </w:rPr>
              <w:t>Experience Required</w:t>
            </w:r>
          </w:p>
        </w:tc>
        <w:tc>
          <w:tcPr>
            <w:tcW w:type="dxa" w:w="1584"/>
            <w:shd w:val="clear" w:fill="1F5E3B"/>
          </w:tcPr>
          <w:p>
            <w:r/>
            <w:r>
              <w:rPr>
                <w:b/>
                <w:color w:val="FFFFFF"/>
              </w:rPr>
              <w:t>Date of Posting</w:t>
            </w:r>
          </w:p>
        </w:tc>
        <w:tc>
          <w:tcPr>
            <w:tcW w:type="dxa" w:w="1872"/>
            <w:shd w:val="clear" w:fill="1F5E3B"/>
          </w:tcPr>
          <w:p>
            <w:r/>
            <w:r>
              <w:rPr>
                <w:b/>
                <w:color w:val="FFFFFF"/>
              </w:rPr>
              <w:t>Application Link</w:t>
            </w:r>
          </w:p>
        </w:tc>
      </w:tr>
      <w:tr>
        <w:tc>
          <w:tcPr>
            <w:tcW w:type="dxa" w:w="1584"/>
          </w:tcPr>
          <w:p>
            <w:r>
              <w:t>adidas (Pakistan)</w:t>
            </w:r>
          </w:p>
        </w:tc>
        <w:tc>
          <w:tcPr>
            <w:tcW w:type="dxa" w:w="1872"/>
          </w:tcPr>
          <w:p>
            <w:r>
              <w:t>Manager, Social &amp; Environmental Affairs (Lahore)</w:t>
            </w:r>
          </w:p>
        </w:tc>
        <w:tc>
          <w:tcPr>
            <w:tcW w:type="dxa" w:w="3456"/>
          </w:tcPr>
          <w:p>
            <w:r>
              <w:t>Manages social and environmental compliance across adidas supplier tiers in Pakistan: factory audits, remediation follow-up, grievance handling, monthly compliance reporting, and delivery of programs such as Worker Empowerment, Fair Compensation and Gender Strategy.</w:t>
            </w:r>
          </w:p>
        </w:tc>
        <w:tc>
          <w:tcPr>
            <w:tcW w:type="dxa" w:w="2880"/>
          </w:tcPr>
          <w:p>
            <w:r>
              <w:t>Social compliance auditing, supplier remediation, OHS, compliance data reporting. Full qualification list not visible in search results; check the official posting.</w:t>
            </w:r>
          </w:p>
        </w:tc>
        <w:tc>
          <w:tcPr>
            <w:tcW w:type="dxa" w:w="1296"/>
          </w:tcPr>
          <w:p>
            <w:r>
              <w:t>Not stated in accessible data</w:t>
            </w:r>
          </w:p>
        </w:tc>
        <w:tc>
          <w:tcPr>
            <w:tcW w:type="dxa" w:w="1584"/>
          </w:tcPr>
          <w:p>
            <w:r>
              <w:t>About 23 to 30 Sep 2026 (listed as ~30 days old on a Glassdoor snapshot; exact date unverified)</w:t>
            </w:r>
          </w:p>
        </w:tc>
        <w:tc>
          <w:tcPr>
            <w:tcW w:type="dxa" w:w="1872"/>
          </w:tcPr>
          <w:p>
            <w:r>
              <w:t>https://jobs.adidas-group.com/job/Lahore-Manager%2C-Social-&amp;-Environmental-Affairs%2C-Pakistan-PB/1418557833/</w:t>
            </w:r>
          </w:p>
        </w:tc>
      </w:tr>
    </w:tbl>
    <w:p>
      <w:pPr>
        <w:pStyle w:val="Heading2"/>
      </w:pPr>
      <w:r>
        <w:t>Checked and excluded</w:t>
      </w:r>
    </w:p>
    <w:p>
      <w:pPr>
        <w:pStyle w:val="ListBullet"/>
      </w:pPr>
      <w:r>
        <w:t>NUST, General Manager Sustainability: above Senior Manager level (12+ years) and posting date unclear.</w:t>
      </w:r>
    </w:p>
    <w:p>
      <w:pPr>
        <w:pStyle w:val="ListBullet"/>
      </w:pPr>
      <w:r>
        <w:t>PwC Pakistan, Senior Associate I - Sustainability (Islamabad): below Deputy Manager level.</w:t>
      </w:r>
    </w:p>
    <w:p>
      <w:pPr>
        <w:pStyle w:val="ListBullet"/>
      </w:pPr>
      <w:r>
        <w:t>EIDMC, Deputy Director (HSE/ESG), Islamabad: posted 4 Sep 2026, closed 19 Sep 2026.</w:t>
      </w:r>
    </w:p>
    <w:p>
      <w:pPr>
        <w:pStyle w:val="ListBullet"/>
      </w:pPr>
      <w:r>
        <w:t>Nestle Pakistan, Manager Public Policy &amp; Governance: not a sustainability-titled role; listed in August 2026.</w:t>
      </w:r>
    </w:p>
    <w:p>
      <w:pPr>
        <w:pStyle w:val="ListBullet"/>
      </w:pPr>
      <w:r>
        <w:t>Jazz, Expert ESG (Islamabad): closed 25 May 2026.</w:t>
      </w:r>
    </w:p>
    <w:p>
      <w:pPr>
        <w:pStyle w:val="ListBullet"/>
      </w:pPr>
      <w:r>
        <w:t>PMDC, General Manager ESG: closed 25 Aug 2025 and above target level.</w:t>
      </w:r>
    </w:p>
    <w:p>
      <w:pPr>
        <w:pStyle w:val="ListBullet"/>
      </w:pPr>
      <w:r>
        <w:t>Johnson Controls, Senior Manager HVAC Sales Sustainability: sales role, current posting date not confirmed.</w:t>
      </w:r>
    </w:p>
    <w:p>
      <w:pPr>
        <w:pStyle w:val="Heading2"/>
      </w:pPr>
      <w:r>
        <w:t>Note</w:t>
      </w:r>
    </w:p>
    <w:p>
      <w:r>
        <w:t>Only one role passed all filters (level, Pakistan location, posted within the last month). Job boards could not be opened directly during this search, so dates come from search-index snapshots. Confirm each posting is still open before applying.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