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D0628" w14:textId="0D83D2EF" w:rsidR="004C4650" w:rsidRDefault="004C4650" w:rsidP="0043367F">
      <w:r w:rsidRPr="004C4650">
        <w:t>Abschlussprojekt in der Informatikausbildung</w:t>
      </w:r>
      <w:r>
        <w:t xml:space="preserve"> </w:t>
      </w:r>
      <w:proofErr w:type="spellStart"/>
      <w:r>
        <w:t>GymInf</w:t>
      </w:r>
      <w:proofErr w:type="spellEnd"/>
    </w:p>
    <w:p w14:paraId="4DD9DAA0" w14:textId="77777777" w:rsidR="004C4650" w:rsidRDefault="004C4650" w:rsidP="0043367F"/>
    <w:p w14:paraId="2C98023B" w14:textId="5620CFB4" w:rsidR="004C4650" w:rsidRDefault="004C4650" w:rsidP="0043367F">
      <w:r w:rsidRPr="004C4650">
        <w:t>"Einmal um die Schweiz"</w:t>
      </w:r>
    </w:p>
    <w:p w14:paraId="4C6ECAE6" w14:textId="216DA3BC" w:rsidR="003405F3" w:rsidRDefault="004C4650" w:rsidP="0043367F">
      <w:r>
        <w:t>Eine Webplattform für Sportliche Challenges</w:t>
      </w:r>
      <w:r w:rsidR="003405F3">
        <w:t xml:space="preserve"> in und ausserhalb der Schule.</w:t>
      </w:r>
    </w:p>
    <w:p w14:paraId="7BC4226F" w14:textId="6E520BF7" w:rsidR="0043367F" w:rsidRDefault="0043367F" w:rsidP="0043367F">
      <w:r>
        <w:t>Inhaltsverzeichnis</w:t>
      </w:r>
    </w:p>
    <w:p w14:paraId="56214F77" w14:textId="77777777" w:rsidR="00201015" w:rsidRDefault="0043367F" w:rsidP="0043367F">
      <w:r>
        <w:t>Einleitung</w:t>
      </w:r>
    </w:p>
    <w:p w14:paraId="40372646" w14:textId="2F3D1A28" w:rsidR="0043367F" w:rsidRDefault="0043367F" w:rsidP="0043367F">
      <w:r>
        <w:t>1.1 Hintergrund des Projekts</w:t>
      </w:r>
    </w:p>
    <w:p w14:paraId="72EE5D06" w14:textId="77777777" w:rsidR="005E074E" w:rsidRDefault="005E074E" w:rsidP="005E074E">
      <w:r>
        <w:t>Herausforderungen, wie sie zum Beispiel die Plattform "bike-</w:t>
      </w:r>
      <w:proofErr w:type="spellStart"/>
      <w:r>
        <w:t>to</w:t>
      </w:r>
      <w:proofErr w:type="spellEnd"/>
      <w:r>
        <w:t>-</w:t>
      </w:r>
      <w:proofErr w:type="spellStart"/>
      <w:r>
        <w:t>work</w:t>
      </w:r>
      <w:proofErr w:type="spellEnd"/>
      <w:r>
        <w:t>" bietet, sind in der Arbeitswelt zu einer festen Größe geworden. Im Schulunterricht bzw. auf Basis der Schüler gibt es zwar auch eine Aktion namens "bike-</w:t>
      </w:r>
      <w:proofErr w:type="spellStart"/>
      <w:r>
        <w:t>to</w:t>
      </w:r>
      <w:proofErr w:type="spellEnd"/>
      <w:r>
        <w:t>-school". Diese ist jedoch weniger in den Schulalltag eingebunden und findet vor allem auf gymnasialer Stufe nicht oder nur selten Berücksichtigung. In beiden Mitmach-Aktionen steht primär das Mitmachen im Vordergrund. Der Grundgedanke hinter diesem Projekt liegt jedoch stärker in der Herausforderung und im Wettbewerb, wie es insbesondere im Sport oft der Fall ist.</w:t>
      </w:r>
    </w:p>
    <w:p w14:paraId="186A07CE" w14:textId="77777777" w:rsidR="005E074E" w:rsidRDefault="005E074E" w:rsidP="005E074E">
      <w:r>
        <w:t>Aus diesem Aspekt heraus ist das folgende Projekt entstanden. Die Grundidee stammt von Patrick Senn, der als Sportlehrer am Gymnasium Neufeld unterrichtet. Er wollte diese sportlichen Herausforderungen umsetzen, stieß jedoch auf das Problem, dass es an einer geeigneten Webplattform mangelte. Dies war der Auslöser für die Entwicklung einer neuen Webanwendung, die nicht nur sportliche Aktivitäten fördern, sondern auch technische Kompetenzen vermitteln sollte.</w:t>
      </w:r>
    </w:p>
    <w:p w14:paraId="2C753508" w14:textId="1E36E9E6" w:rsidR="00201015" w:rsidRDefault="005E074E" w:rsidP="005E074E">
      <w:r>
        <w:t xml:space="preserve">Während meines Studiums kam immer wieder der Gedanke auf, dass die Entwicklung einer Webanwendung von Grund </w:t>
      </w:r>
      <w:proofErr w:type="gramStart"/>
      <w:r>
        <w:t>auf spannend</w:t>
      </w:r>
      <w:proofErr w:type="gramEnd"/>
      <w:r>
        <w:t xml:space="preserve"> und lehrreich sein könnte. Somit entstand die Idee, ein praxisnahes Beispiel zu entwickeln, das die Schritte von der ersten Idee bis zur finalen Umsetzung einer interaktiven Webanwendung zeigt.</w:t>
      </w:r>
    </w:p>
    <w:p w14:paraId="188BD3DD" w14:textId="7BC2EB3C" w:rsidR="005E074E" w:rsidRDefault="005E074E" w:rsidP="005E074E">
      <w:r w:rsidRPr="005E074E">
        <w:t>Ein besonderer Schwerpunkt des Projekts liegt auf dem Datenbankdesign. Ein robustes und gut strukturiertes Datenbankdesign ist unerlässlich für die Funktionalität und Skalierbarkeit der Webanwendung. In dieser Arbeit wird gezeigt, wie Datenbanken entworfen werden, die Daten effizient speichern und verwalten können.</w:t>
      </w:r>
    </w:p>
    <w:p w14:paraId="1EC42725" w14:textId="56F26763" w:rsidR="0043367F" w:rsidRDefault="0043367F" w:rsidP="0043367F">
      <w:r>
        <w:t>1.2 Zielsetzung und Motivation</w:t>
      </w:r>
    </w:p>
    <w:p w14:paraId="661E7681" w14:textId="77777777" w:rsidR="0043367F" w:rsidRDefault="0043367F" w:rsidP="0043367F">
      <w:r>
        <w:t>1.3 Projektbeteiligte und Rollen</w:t>
      </w:r>
    </w:p>
    <w:p w14:paraId="39B51851" w14:textId="77777777" w:rsidR="0043367F" w:rsidRDefault="0043367F" w:rsidP="0043367F">
      <w:r>
        <w:t>Projektplanung</w:t>
      </w:r>
    </w:p>
    <w:p w14:paraId="7372B304" w14:textId="77777777" w:rsidR="0043367F" w:rsidRDefault="0043367F" w:rsidP="0043367F"/>
    <w:p w14:paraId="124A8742" w14:textId="3A454ACA" w:rsidR="0043367F" w:rsidRDefault="0043367F" w:rsidP="0043367F">
      <w:r>
        <w:t>2.1Projektumfang</w:t>
      </w:r>
    </w:p>
    <w:p w14:paraId="5033AA8B" w14:textId="307A99F8" w:rsidR="0043367F" w:rsidRDefault="00E91057" w:rsidP="0043367F">
      <w:r>
        <w:t xml:space="preserve">2.2. </w:t>
      </w:r>
      <w:r w:rsidR="0043367F">
        <w:t>Allgemeine Beschreibung</w:t>
      </w:r>
    </w:p>
    <w:p w14:paraId="4960A662" w14:textId="2AFB6C8A" w:rsidR="00E91057" w:rsidRDefault="0043367F" w:rsidP="0043367F">
      <w:r>
        <w:t>2.</w:t>
      </w:r>
      <w:r w:rsidR="00E91057">
        <w:t>3</w:t>
      </w:r>
      <w:r>
        <w:t xml:space="preserve"> </w:t>
      </w:r>
      <w:r w:rsidR="00E91057" w:rsidRPr="00E91057">
        <w:t>Detaillierte Anforderungsanalyse</w:t>
      </w:r>
    </w:p>
    <w:p w14:paraId="23C851B4" w14:textId="008E06A6" w:rsidR="00E91057" w:rsidRDefault="00E91057" w:rsidP="0043367F">
      <w:r w:rsidRPr="00E91057">
        <w:t>Use Cases</w:t>
      </w:r>
    </w:p>
    <w:p w14:paraId="79E62D53" w14:textId="62C5F213" w:rsidR="00E91057" w:rsidRDefault="00E91057" w:rsidP="0043367F">
      <w:r w:rsidRPr="00E91057">
        <w:t>Pflichtenheft</w:t>
      </w:r>
    </w:p>
    <w:p w14:paraId="77E7DDC3" w14:textId="62239DEA" w:rsidR="0043367F" w:rsidRDefault="0043367F" w:rsidP="0043367F">
      <w:r>
        <w:t>2.</w:t>
      </w:r>
      <w:r w:rsidR="00E91057">
        <w:t>4</w:t>
      </w:r>
      <w:r>
        <w:t xml:space="preserve"> </w:t>
      </w:r>
      <w:r w:rsidR="00E91057" w:rsidRPr="00E91057">
        <w:t>Datenbankdesign</w:t>
      </w:r>
    </w:p>
    <w:p w14:paraId="447DB7AA" w14:textId="13F9FFF7" w:rsidR="00E91057" w:rsidRDefault="0043367F" w:rsidP="0043367F">
      <w:r>
        <w:lastRenderedPageBreak/>
        <w:t>2.</w:t>
      </w:r>
      <w:r w:rsidR="00E91057">
        <w:t>5</w:t>
      </w:r>
      <w:r>
        <w:t xml:space="preserve"> </w:t>
      </w:r>
      <w:proofErr w:type="spellStart"/>
      <w:r w:rsidR="00E91057" w:rsidRPr="00E91057">
        <w:t>Technologiestack</w:t>
      </w:r>
      <w:proofErr w:type="spellEnd"/>
      <w:r w:rsidR="00E91057" w:rsidRPr="00E91057">
        <w:t xml:space="preserve"> und Infrastruktur </w:t>
      </w:r>
    </w:p>
    <w:p w14:paraId="56D79FDF" w14:textId="77777777" w:rsidR="00E91057" w:rsidRDefault="00E91057" w:rsidP="0043367F"/>
    <w:p w14:paraId="4FF3010D" w14:textId="07294F66" w:rsidR="00E91057" w:rsidRDefault="00E91057" w:rsidP="0043367F">
      <w:r>
        <w:t xml:space="preserve">3. </w:t>
      </w:r>
      <w:r w:rsidRPr="00E91057">
        <w:t>Grundstruktur der Web-App</w:t>
      </w:r>
    </w:p>
    <w:p w14:paraId="30A32FF9" w14:textId="77777777" w:rsidR="00574E2A" w:rsidRDefault="00574E2A" w:rsidP="0043367F"/>
    <w:p w14:paraId="2A20F59E" w14:textId="77777777" w:rsidR="00574E2A" w:rsidRDefault="00574E2A" w:rsidP="0043367F"/>
    <w:p w14:paraId="15F5AB8B" w14:textId="403AE6E8" w:rsidR="00574E2A" w:rsidRDefault="00574E2A" w:rsidP="0043367F">
      <w:r w:rsidRPr="00574E2A">
        <w:drawing>
          <wp:inline distT="0" distB="0" distL="0" distR="0" wp14:anchorId="2EB9260D" wp14:editId="701BF64B">
            <wp:extent cx="5760720" cy="2298065"/>
            <wp:effectExtent l="0" t="0" r="0" b="6985"/>
            <wp:docPr id="1452009711"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09711" name="Grafik 1" descr="Ein Bild, das Text, Screenshot, Diagramm, Design enthält.&#10;&#10;Automatisch generierte Beschreibung"/>
                    <pic:cNvPicPr/>
                  </pic:nvPicPr>
                  <pic:blipFill>
                    <a:blip r:embed="rId4"/>
                    <a:stretch>
                      <a:fillRect/>
                    </a:stretch>
                  </pic:blipFill>
                  <pic:spPr>
                    <a:xfrm>
                      <a:off x="0" y="0"/>
                      <a:ext cx="5760720" cy="2298065"/>
                    </a:xfrm>
                    <a:prstGeom prst="rect">
                      <a:avLst/>
                    </a:prstGeom>
                  </pic:spPr>
                </pic:pic>
              </a:graphicData>
            </a:graphic>
          </wp:inline>
        </w:drawing>
      </w:r>
    </w:p>
    <w:p w14:paraId="58C05381" w14:textId="69FC147A" w:rsidR="00E91057" w:rsidRDefault="00E91057" w:rsidP="0043367F">
      <w:r w:rsidRPr="00E91057">
        <w:t>Frontend</w:t>
      </w:r>
    </w:p>
    <w:p w14:paraId="40934A50" w14:textId="441BE635" w:rsidR="00E91057" w:rsidRDefault="00E91057" w:rsidP="0043367F">
      <w:r w:rsidRPr="00E91057">
        <w:t>Backend</w:t>
      </w:r>
    </w:p>
    <w:p w14:paraId="4A569C8D" w14:textId="09C8C316" w:rsidR="00E91057" w:rsidRDefault="00E91057" w:rsidP="0043367F">
      <w:r w:rsidRPr="00E91057">
        <w:t>Datenbankanbindung</w:t>
      </w:r>
    </w:p>
    <w:p w14:paraId="30F3A734" w14:textId="77777777" w:rsidR="00E91057" w:rsidRDefault="00E91057" w:rsidP="0043367F"/>
    <w:p w14:paraId="25AD08DF" w14:textId="52084A9A" w:rsidR="0043367F" w:rsidRDefault="00E91057" w:rsidP="0043367F">
      <w:r>
        <w:t>4</w:t>
      </w:r>
      <w:r w:rsidR="0043367F">
        <w:t>.Integration und Tests</w:t>
      </w:r>
    </w:p>
    <w:p w14:paraId="7A3A129F" w14:textId="77777777" w:rsidR="0043367F" w:rsidRDefault="0043367F" w:rsidP="0043367F">
      <w:r>
        <w:t>Testpläne und -verfahren</w:t>
      </w:r>
    </w:p>
    <w:p w14:paraId="20E96622" w14:textId="77777777" w:rsidR="0043367F" w:rsidRDefault="0043367F" w:rsidP="0043367F">
      <w:r>
        <w:t>Ergebnisse der Tests</w:t>
      </w:r>
    </w:p>
    <w:p w14:paraId="34FFF04F" w14:textId="77777777" w:rsidR="0043367F" w:rsidRDefault="0043367F" w:rsidP="0043367F">
      <w:r>
        <w:t>Feedback und Optimierung</w:t>
      </w:r>
    </w:p>
    <w:p w14:paraId="59B2C4E3" w14:textId="77777777" w:rsidR="0043367F" w:rsidRDefault="0043367F" w:rsidP="0043367F"/>
    <w:p w14:paraId="3A382F87" w14:textId="52374D56" w:rsidR="0043367F" w:rsidRDefault="00E91057" w:rsidP="0043367F">
      <w:r>
        <w:t>5</w:t>
      </w:r>
      <w:r w:rsidR="0043367F">
        <w:t>. Einholung von Feedback</w:t>
      </w:r>
    </w:p>
    <w:p w14:paraId="18841993" w14:textId="77777777" w:rsidR="0043367F" w:rsidRDefault="0043367F" w:rsidP="0043367F">
      <w:r>
        <w:t>Feedbackmethoden</w:t>
      </w:r>
    </w:p>
    <w:p w14:paraId="1ED5D37A" w14:textId="77777777" w:rsidR="0043367F" w:rsidRDefault="0043367F" w:rsidP="0043367F">
      <w:r>
        <w:t>Auswertung des Feedbacks</w:t>
      </w:r>
    </w:p>
    <w:p w14:paraId="67F93FE3" w14:textId="77777777" w:rsidR="00E91057" w:rsidRDefault="00E91057" w:rsidP="0043367F"/>
    <w:p w14:paraId="0C1EB635" w14:textId="0E6230DD" w:rsidR="0043367F" w:rsidRDefault="0043367F" w:rsidP="0043367F">
      <w:r>
        <w:t>6.2 Iterative Verbesserungen</w:t>
      </w:r>
    </w:p>
    <w:p w14:paraId="1140BC4A" w14:textId="77777777" w:rsidR="0043367F" w:rsidRDefault="0043367F" w:rsidP="0043367F">
      <w:r>
        <w:t>Identifizierte Probleme und Lösungen</w:t>
      </w:r>
    </w:p>
    <w:p w14:paraId="7B841CB9" w14:textId="77777777" w:rsidR="0043367F" w:rsidRDefault="0043367F" w:rsidP="0043367F">
      <w:r>
        <w:t>Implementierte Verbesserungen</w:t>
      </w:r>
    </w:p>
    <w:p w14:paraId="164EEE1B" w14:textId="77777777" w:rsidR="0043367F" w:rsidRDefault="0043367F" w:rsidP="0043367F">
      <w:proofErr w:type="spellStart"/>
      <w:r>
        <w:t>Deployment</w:t>
      </w:r>
      <w:proofErr w:type="spellEnd"/>
      <w:r>
        <w:t xml:space="preserve"> und Wartung</w:t>
      </w:r>
    </w:p>
    <w:p w14:paraId="6D112FE3" w14:textId="77777777" w:rsidR="0043367F" w:rsidRDefault="0043367F" w:rsidP="0043367F"/>
    <w:p w14:paraId="47670C81" w14:textId="77777777" w:rsidR="0043367F" w:rsidRDefault="0043367F" w:rsidP="0043367F">
      <w:r>
        <w:lastRenderedPageBreak/>
        <w:t xml:space="preserve">7.1 </w:t>
      </w:r>
      <w:proofErr w:type="spellStart"/>
      <w:r>
        <w:t>Deployment</w:t>
      </w:r>
      <w:proofErr w:type="spellEnd"/>
      <w:r>
        <w:t>-Prozess</w:t>
      </w:r>
    </w:p>
    <w:p w14:paraId="57578036" w14:textId="77777777" w:rsidR="0043367F" w:rsidRDefault="0043367F" w:rsidP="0043367F">
      <w:r>
        <w:t>Vorbereitung und Durchführung</w:t>
      </w:r>
    </w:p>
    <w:p w14:paraId="52DE7F2B" w14:textId="77777777" w:rsidR="0043367F" w:rsidRDefault="0043367F" w:rsidP="0043367F">
      <w:r>
        <w:t>Rollout-Plan</w:t>
      </w:r>
    </w:p>
    <w:p w14:paraId="3CC16F82" w14:textId="77777777" w:rsidR="0043367F" w:rsidRDefault="0043367F" w:rsidP="0043367F">
      <w:r>
        <w:t>7.2 Wartungsplan</w:t>
      </w:r>
    </w:p>
    <w:p w14:paraId="63DFB4BA" w14:textId="77777777" w:rsidR="0043367F" w:rsidRDefault="0043367F" w:rsidP="0043367F">
      <w:r>
        <w:t>Regelmäßige Wartungsarbeiten</w:t>
      </w:r>
    </w:p>
    <w:p w14:paraId="18252FFF" w14:textId="77777777" w:rsidR="0043367F" w:rsidRDefault="0043367F" w:rsidP="0043367F">
      <w:r>
        <w:t>Langfristige Wartungsstrategie</w:t>
      </w:r>
    </w:p>
    <w:p w14:paraId="65AEF6BE" w14:textId="77777777" w:rsidR="0043367F" w:rsidRDefault="0043367F" w:rsidP="0043367F">
      <w:r>
        <w:t>Fazit und Ausblick</w:t>
      </w:r>
    </w:p>
    <w:p w14:paraId="043CBE34" w14:textId="77777777" w:rsidR="0043367F" w:rsidRDefault="0043367F" w:rsidP="0043367F"/>
    <w:p w14:paraId="295988F0" w14:textId="77777777" w:rsidR="0043367F" w:rsidRDefault="0043367F" w:rsidP="0043367F">
      <w:r>
        <w:t>8.1 Zusammenfassung der Ergebnisse</w:t>
      </w:r>
    </w:p>
    <w:p w14:paraId="6AE733EE" w14:textId="77777777" w:rsidR="0043367F" w:rsidRDefault="0043367F" w:rsidP="0043367F">
      <w:r>
        <w:t>8.2 Herausforderungen und Lösungsansätze</w:t>
      </w:r>
    </w:p>
    <w:p w14:paraId="08736BAD" w14:textId="77777777" w:rsidR="00E91057" w:rsidRDefault="0043367F" w:rsidP="0043367F">
      <w:r>
        <w:t xml:space="preserve">8.3 </w:t>
      </w:r>
      <w:proofErr w:type="gramStart"/>
      <w:r>
        <w:t>Zukunftsperspektiven</w:t>
      </w:r>
      <w:proofErr w:type="gramEnd"/>
      <w:r>
        <w:t xml:space="preserve"> und </w:t>
      </w:r>
      <w:proofErr w:type="spellStart"/>
      <w:r>
        <w:t>Weiterentwicklun</w:t>
      </w:r>
      <w:proofErr w:type="spellEnd"/>
    </w:p>
    <w:p w14:paraId="61E1206D" w14:textId="77777777" w:rsidR="00E91057" w:rsidRDefault="00E91057" w:rsidP="0043367F"/>
    <w:p w14:paraId="3A02371E" w14:textId="77777777" w:rsidR="00E91057" w:rsidRDefault="00E91057" w:rsidP="0043367F"/>
    <w:p w14:paraId="5EFF5DF4" w14:textId="14A5DC54" w:rsidR="0043367F" w:rsidRDefault="0043367F" w:rsidP="0043367F">
      <w:r>
        <w:t>Anhang</w:t>
      </w:r>
    </w:p>
    <w:p w14:paraId="05C442B2" w14:textId="77777777" w:rsidR="0043367F" w:rsidRDefault="0043367F" w:rsidP="0043367F"/>
    <w:p w14:paraId="553F4D1A" w14:textId="77777777" w:rsidR="0043367F" w:rsidRDefault="0043367F" w:rsidP="0043367F">
      <w:r>
        <w:t>9.1 Glossar</w:t>
      </w:r>
    </w:p>
    <w:p w14:paraId="787DBF40" w14:textId="77777777" w:rsidR="0043367F" w:rsidRDefault="0043367F" w:rsidP="0043367F">
      <w:r>
        <w:t>Begriffe und Definitionen</w:t>
      </w:r>
    </w:p>
    <w:p w14:paraId="0B1EEE2B" w14:textId="77777777" w:rsidR="0043367F" w:rsidRDefault="0043367F" w:rsidP="0043367F">
      <w:r>
        <w:t>9.2 Literaturverzeichnis</w:t>
      </w:r>
    </w:p>
    <w:p w14:paraId="3CA39B19" w14:textId="77777777" w:rsidR="0043367F" w:rsidRDefault="0043367F" w:rsidP="0043367F">
      <w:r>
        <w:t>Quellen und Referenzen</w:t>
      </w:r>
    </w:p>
    <w:p w14:paraId="6B81DFC0" w14:textId="77777777" w:rsidR="0043367F" w:rsidRDefault="0043367F" w:rsidP="0043367F">
      <w:r>
        <w:t>9.3 Abbildungsverzeichnis</w:t>
      </w:r>
    </w:p>
    <w:p w14:paraId="7071C880" w14:textId="77777777" w:rsidR="0043367F" w:rsidRDefault="0043367F" w:rsidP="0043367F">
      <w:r>
        <w:t>Übersicht der verwendeten Abbildungen</w:t>
      </w:r>
    </w:p>
    <w:p w14:paraId="5825CB2A" w14:textId="77777777" w:rsidR="0043367F" w:rsidRDefault="0043367F" w:rsidP="0043367F">
      <w:r>
        <w:t>9.4 Tabellenverzeichnis</w:t>
      </w:r>
    </w:p>
    <w:p w14:paraId="3CEFDD0E" w14:textId="77777777" w:rsidR="0043367F" w:rsidRDefault="0043367F" w:rsidP="0043367F">
      <w:r>
        <w:t>Übersicht der verwendeten Tabellen</w:t>
      </w:r>
    </w:p>
    <w:p w14:paraId="590030E9" w14:textId="77777777" w:rsidR="0043367F" w:rsidRDefault="0043367F" w:rsidP="0043367F">
      <w:r>
        <w:t>9.5 Codebeispiele</w:t>
      </w:r>
    </w:p>
    <w:p w14:paraId="776137C7" w14:textId="77777777" w:rsidR="0043367F" w:rsidRDefault="0043367F" w:rsidP="0043367F">
      <w:r>
        <w:t>Wichtige Codeausschnitte und Erklärungen</w:t>
      </w:r>
    </w:p>
    <w:p w14:paraId="3A7EE481" w14:textId="064B18ED" w:rsidR="0043367F" w:rsidRDefault="0043367F" w:rsidP="0043367F"/>
    <w:sectPr w:rsidR="004336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7F"/>
    <w:rsid w:val="00160850"/>
    <w:rsid w:val="00201015"/>
    <w:rsid w:val="002669F9"/>
    <w:rsid w:val="003405F3"/>
    <w:rsid w:val="0043367F"/>
    <w:rsid w:val="004C4650"/>
    <w:rsid w:val="00574E2A"/>
    <w:rsid w:val="005E074E"/>
    <w:rsid w:val="00717702"/>
    <w:rsid w:val="0082764D"/>
    <w:rsid w:val="00A0222E"/>
    <w:rsid w:val="00BD1732"/>
    <w:rsid w:val="00CC54B6"/>
    <w:rsid w:val="00D46531"/>
    <w:rsid w:val="00DE5CF7"/>
    <w:rsid w:val="00E91057"/>
    <w:rsid w:val="00EF3528"/>
    <w:rsid w:val="00F364D8"/>
    <w:rsid w:val="00F67D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B7F3"/>
  <w15:chartTrackingRefBased/>
  <w15:docId w15:val="{A80D622E-1AB0-486C-BE00-389D5856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3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33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3367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3367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3367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3367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3367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3367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3367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367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336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3367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3367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3367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3367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3367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3367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3367F"/>
    <w:rPr>
      <w:rFonts w:eastAsiaTheme="majorEastAsia" w:cstheme="majorBidi"/>
      <w:color w:val="272727" w:themeColor="text1" w:themeTint="D8"/>
    </w:rPr>
  </w:style>
  <w:style w:type="paragraph" w:styleId="Titel">
    <w:name w:val="Title"/>
    <w:basedOn w:val="Standard"/>
    <w:next w:val="Standard"/>
    <w:link w:val="TitelZchn"/>
    <w:uiPriority w:val="10"/>
    <w:qFormat/>
    <w:rsid w:val="00433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36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3367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3367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3367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3367F"/>
    <w:rPr>
      <w:i/>
      <w:iCs/>
      <w:color w:val="404040" w:themeColor="text1" w:themeTint="BF"/>
    </w:rPr>
  </w:style>
  <w:style w:type="paragraph" w:styleId="Listenabsatz">
    <w:name w:val="List Paragraph"/>
    <w:basedOn w:val="Standard"/>
    <w:uiPriority w:val="34"/>
    <w:qFormat/>
    <w:rsid w:val="0043367F"/>
    <w:pPr>
      <w:ind w:left="720"/>
      <w:contextualSpacing/>
    </w:pPr>
  </w:style>
  <w:style w:type="character" w:styleId="IntensiveHervorhebung">
    <w:name w:val="Intense Emphasis"/>
    <w:basedOn w:val="Absatz-Standardschriftart"/>
    <w:uiPriority w:val="21"/>
    <w:qFormat/>
    <w:rsid w:val="0043367F"/>
    <w:rPr>
      <w:i/>
      <w:iCs/>
      <w:color w:val="0F4761" w:themeColor="accent1" w:themeShade="BF"/>
    </w:rPr>
  </w:style>
  <w:style w:type="paragraph" w:styleId="IntensivesZitat">
    <w:name w:val="Intense Quote"/>
    <w:basedOn w:val="Standard"/>
    <w:next w:val="Standard"/>
    <w:link w:val="IntensivesZitatZchn"/>
    <w:uiPriority w:val="30"/>
    <w:qFormat/>
    <w:rsid w:val="00433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3367F"/>
    <w:rPr>
      <w:i/>
      <w:iCs/>
      <w:color w:val="0F4761" w:themeColor="accent1" w:themeShade="BF"/>
    </w:rPr>
  </w:style>
  <w:style w:type="character" w:styleId="IntensiverVerweis">
    <w:name w:val="Intense Reference"/>
    <w:basedOn w:val="Absatz-Standardschriftart"/>
    <w:uiPriority w:val="32"/>
    <w:qFormat/>
    <w:rsid w:val="00433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930735">
      <w:bodyDiv w:val="1"/>
      <w:marLeft w:val="0"/>
      <w:marRight w:val="0"/>
      <w:marTop w:val="0"/>
      <w:marBottom w:val="0"/>
      <w:divBdr>
        <w:top w:val="none" w:sz="0" w:space="0" w:color="auto"/>
        <w:left w:val="none" w:sz="0" w:space="0" w:color="auto"/>
        <w:bottom w:val="none" w:sz="0" w:space="0" w:color="auto"/>
        <w:right w:val="none" w:sz="0" w:space="0" w:color="auto"/>
      </w:divBdr>
      <w:divsChild>
        <w:div w:id="852455864">
          <w:marLeft w:val="0"/>
          <w:marRight w:val="0"/>
          <w:marTop w:val="0"/>
          <w:marBottom w:val="0"/>
          <w:divBdr>
            <w:top w:val="none" w:sz="0" w:space="0" w:color="auto"/>
            <w:left w:val="none" w:sz="0" w:space="0" w:color="auto"/>
            <w:bottom w:val="none" w:sz="0" w:space="0" w:color="auto"/>
            <w:right w:val="none" w:sz="0" w:space="0" w:color="auto"/>
          </w:divBdr>
          <w:divsChild>
            <w:div w:id="9774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595">
      <w:bodyDiv w:val="1"/>
      <w:marLeft w:val="0"/>
      <w:marRight w:val="0"/>
      <w:marTop w:val="0"/>
      <w:marBottom w:val="0"/>
      <w:divBdr>
        <w:top w:val="none" w:sz="0" w:space="0" w:color="auto"/>
        <w:left w:val="none" w:sz="0" w:space="0" w:color="auto"/>
        <w:bottom w:val="none" w:sz="0" w:space="0" w:color="auto"/>
        <w:right w:val="none" w:sz="0" w:space="0" w:color="auto"/>
      </w:divBdr>
      <w:divsChild>
        <w:div w:id="341274414">
          <w:marLeft w:val="0"/>
          <w:marRight w:val="0"/>
          <w:marTop w:val="0"/>
          <w:marBottom w:val="0"/>
          <w:divBdr>
            <w:top w:val="none" w:sz="0" w:space="0" w:color="auto"/>
            <w:left w:val="none" w:sz="0" w:space="0" w:color="auto"/>
            <w:bottom w:val="none" w:sz="0" w:space="0" w:color="auto"/>
            <w:right w:val="none" w:sz="0" w:space="0" w:color="auto"/>
          </w:divBdr>
          <w:divsChild>
            <w:div w:id="104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2629">
      <w:bodyDiv w:val="1"/>
      <w:marLeft w:val="0"/>
      <w:marRight w:val="0"/>
      <w:marTop w:val="0"/>
      <w:marBottom w:val="0"/>
      <w:divBdr>
        <w:top w:val="none" w:sz="0" w:space="0" w:color="auto"/>
        <w:left w:val="none" w:sz="0" w:space="0" w:color="auto"/>
        <w:bottom w:val="none" w:sz="0" w:space="0" w:color="auto"/>
        <w:right w:val="none" w:sz="0" w:space="0" w:color="auto"/>
      </w:divBdr>
      <w:divsChild>
        <w:div w:id="1724255245">
          <w:marLeft w:val="0"/>
          <w:marRight w:val="0"/>
          <w:marTop w:val="0"/>
          <w:marBottom w:val="0"/>
          <w:divBdr>
            <w:top w:val="none" w:sz="0" w:space="0" w:color="auto"/>
            <w:left w:val="none" w:sz="0" w:space="0" w:color="auto"/>
            <w:bottom w:val="none" w:sz="0" w:space="0" w:color="auto"/>
            <w:right w:val="none" w:sz="0" w:space="0" w:color="auto"/>
          </w:divBdr>
          <w:divsChild>
            <w:div w:id="17351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5620">
      <w:bodyDiv w:val="1"/>
      <w:marLeft w:val="0"/>
      <w:marRight w:val="0"/>
      <w:marTop w:val="0"/>
      <w:marBottom w:val="0"/>
      <w:divBdr>
        <w:top w:val="none" w:sz="0" w:space="0" w:color="auto"/>
        <w:left w:val="none" w:sz="0" w:space="0" w:color="auto"/>
        <w:bottom w:val="none" w:sz="0" w:space="0" w:color="auto"/>
        <w:right w:val="none" w:sz="0" w:space="0" w:color="auto"/>
      </w:divBdr>
      <w:divsChild>
        <w:div w:id="561063291">
          <w:marLeft w:val="0"/>
          <w:marRight w:val="0"/>
          <w:marTop w:val="0"/>
          <w:marBottom w:val="0"/>
          <w:divBdr>
            <w:top w:val="none" w:sz="0" w:space="0" w:color="auto"/>
            <w:left w:val="none" w:sz="0" w:space="0" w:color="auto"/>
            <w:bottom w:val="none" w:sz="0" w:space="0" w:color="auto"/>
            <w:right w:val="none" w:sz="0" w:space="0" w:color="auto"/>
          </w:divBdr>
          <w:divsChild>
            <w:div w:id="9626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2644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Walther Büel Matthias, GYBU Teach</dc:creator>
  <cp:keywords/>
  <dc:description/>
  <cp:lastModifiedBy>WALTHER BUEEL Matthias</cp:lastModifiedBy>
  <cp:revision>5</cp:revision>
  <dcterms:created xsi:type="dcterms:W3CDTF">2024-08-05T09:56:00Z</dcterms:created>
  <dcterms:modified xsi:type="dcterms:W3CDTF">2024-08-23T09:45:00Z</dcterms:modified>
</cp:coreProperties>
</file>