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7D76E" w14:textId="77777777" w:rsidR="00D005E4" w:rsidRPr="00D005E4" w:rsidRDefault="00D005E4" w:rsidP="00D005E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为什么要学点历史</w:t>
      </w:r>
      <w:r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首先，历史有以古知今的作用</w:t>
      </w:r>
      <w:r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庞加莱说</w:t>
      </w:r>
      <w:r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若想预见数学的将来</w:t>
      </w:r>
      <w:r w:rsidRPr="00D005E4">
        <w:rPr>
          <w:rFonts w:ascii="宋体" w:eastAsia="宋体" w:hAnsi="宋体" w:cs="PingFang SC"/>
          <w:color w:val="000000"/>
          <w:kern w:val="0"/>
          <w:szCs w:val="21"/>
        </w:rPr>
        <w:t xml:space="preserve">, </w:t>
      </w:r>
      <w:r w:rsidRPr="00D005E4">
        <w:rPr>
          <w:rFonts w:ascii="宋体" w:eastAsia="宋体" w:hAnsi="宋体" w:cs="PingFang SC" w:hint="eastAsia"/>
          <w:color w:val="000000"/>
          <w:kern w:val="0"/>
          <w:szCs w:val="21"/>
        </w:rPr>
        <w:t>正确的方法是研究它的历史和现状法国人类学家斯特劳斯说</w:t>
      </w:r>
      <w:r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“如果他不知道来自何处</w:t>
      </w:r>
      <w:r w:rsidRPr="00D005E4">
        <w:rPr>
          <w:rFonts w:ascii="宋体" w:eastAsia="宋体" w:hAnsi="宋体" w:cs="PingFang SC"/>
          <w:color w:val="000000"/>
          <w:kern w:val="0"/>
          <w:szCs w:val="21"/>
        </w:rPr>
        <w:t xml:space="preserve">, </w:t>
      </w:r>
      <w:r w:rsidRPr="00D005E4">
        <w:rPr>
          <w:rFonts w:ascii="宋体" w:eastAsia="宋体" w:hAnsi="宋体" w:cs="PingFang SC" w:hint="eastAsia"/>
          <w:color w:val="000000"/>
          <w:kern w:val="0"/>
          <w:szCs w:val="21"/>
        </w:rPr>
        <w:t>那就没有人知道他去向何方事实上，对任何奉情都一样，如果你不了解它何时产生，在什</w:t>
      </w:r>
      <w:r w:rsidRPr="00D005E4">
        <w:rPr>
          <w:rFonts w:ascii="宋体" w:eastAsia="宋体" w:hAnsi="宋体" w:cs="PingFang SC"/>
          <w:color w:val="000000"/>
          <w:kern w:val="0"/>
          <w:szCs w:val="21"/>
        </w:rPr>
        <w:t xml:space="preserve"> </w:t>
      </w:r>
      <w:r w:rsidRPr="00D005E4">
        <w:rPr>
          <w:rFonts w:ascii="宋体" w:eastAsia="宋体" w:hAnsi="宋体" w:cs="PingFang SC" w:hint="eastAsia"/>
          <w:color w:val="000000"/>
          <w:kern w:val="0"/>
          <w:szCs w:val="21"/>
        </w:rPr>
        <w:t>么背景下产生的，以及如何发展到今天，那么，你就无法理解它</w:t>
      </w:r>
      <w:r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讲数学史就是讲</w:t>
      </w:r>
      <w:r w:rsidRPr="00D005E4">
        <w:rPr>
          <w:rFonts w:ascii="宋体" w:eastAsia="宋体" w:hAnsi="宋体" w:cs="PingFang SC"/>
          <w:color w:val="000000"/>
          <w:kern w:val="0"/>
          <w:szCs w:val="21"/>
        </w:rPr>
        <w:t>:</w:t>
      </w:r>
    </w:p>
    <w:p w14:paraId="267088A1" w14:textId="77777777" w:rsidR="00D005E4" w:rsidRPr="00D005E4" w:rsidRDefault="00D005E4" w:rsidP="00D005E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数学科学产生与逐渐繁荣的历史</w:t>
      </w:r>
      <w:r w:rsidRPr="00D005E4">
        <w:rPr>
          <w:rFonts w:ascii="宋体" w:eastAsia="宋体" w:hAnsi="宋体" w:cs="PingFang SC"/>
          <w:color w:val="000000"/>
          <w:kern w:val="0"/>
          <w:szCs w:val="21"/>
        </w:rPr>
        <w:t>;</w:t>
      </w:r>
    </w:p>
    <w:p w14:paraId="46365105" w14:textId="77777777" w:rsidR="00D005E4" w:rsidRPr="00D005E4" w:rsidRDefault="00D005E4" w:rsidP="00D005E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数学思想逐渐演变的历史</w:t>
      </w:r>
      <w:r w:rsidRPr="00D005E4">
        <w:rPr>
          <w:rFonts w:ascii="宋体" w:eastAsia="宋体" w:hAnsi="宋体" w:cs="PingFang SC"/>
          <w:color w:val="000000"/>
          <w:kern w:val="0"/>
          <w:szCs w:val="21"/>
        </w:rPr>
        <w:t>;</w:t>
      </w:r>
    </w:p>
    <w:p w14:paraId="2CCF0010" w14:textId="77777777" w:rsidR="00D005E4" w:rsidRPr="00D005E4" w:rsidRDefault="00D005E4" w:rsidP="00D005E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数学家逐渐纠正他们的错误的历史</w:t>
      </w:r>
      <w:r w:rsidRPr="00D005E4">
        <w:rPr>
          <w:rFonts w:ascii="宋体" w:eastAsia="宋体" w:hAnsi="宋体" w:cs="PingFang SC"/>
          <w:color w:val="000000"/>
          <w:kern w:val="0"/>
          <w:szCs w:val="21"/>
        </w:rPr>
        <w:t xml:space="preserve">; </w:t>
      </w:r>
      <w:r w:rsidRPr="00D005E4">
        <w:rPr>
          <w:rFonts w:ascii="宋体" w:eastAsia="宋体" w:hAnsi="宋体" w:cs="PingFang SC" w:hint="eastAsia"/>
          <w:color w:val="000000"/>
          <w:kern w:val="0"/>
          <w:szCs w:val="21"/>
        </w:rPr>
        <w:t>数学应用逐渐扩展的历史一</w:t>
      </w:r>
      <w:r w:rsidRPr="00D005E4">
        <w:rPr>
          <w:rFonts w:ascii="宋体" w:eastAsia="宋体" w:hAnsi="宋体" w:cs="PingFang SC"/>
          <w:color w:val="000000"/>
          <w:kern w:val="0"/>
          <w:szCs w:val="21"/>
        </w:rPr>
        <w:t>TM</w:t>
      </w:r>
      <w:r w:rsidRPr="00D005E4">
        <w:rPr>
          <w:rFonts w:ascii="宋体" w:eastAsia="宋体" w:hAnsi="宋体" w:cs="PingFang SC" w:hint="eastAsia"/>
          <w:color w:val="000000"/>
          <w:kern w:val="0"/>
          <w:szCs w:val="21"/>
        </w:rPr>
        <w:t>从力学、物理学扩展到化学与生物学，从自然科学扩展到</w:t>
      </w:r>
    </w:p>
    <w:p w14:paraId="162A739E" w14:textId="58961FF4" w:rsidR="00D005E4" w:rsidRDefault="00D005E4" w:rsidP="00D005E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社会科学</w:t>
      </w:r>
      <w:r w:rsidRPr="00D005E4">
        <w:rPr>
          <w:rFonts w:ascii="宋体" w:eastAsia="宋体" w:hAnsi="宋体" w:cs="PingFang SC"/>
          <w:color w:val="000000"/>
          <w:kern w:val="0"/>
          <w:szCs w:val="21"/>
        </w:rPr>
        <w:t xml:space="preserve">. </w:t>
      </w:r>
      <w:r w:rsidRPr="00D005E4">
        <w:rPr>
          <w:rFonts w:ascii="宋体" w:eastAsia="宋体" w:hAnsi="宋体" w:cs="PingFang SC" w:hint="eastAsia"/>
          <w:color w:val="000000"/>
          <w:kern w:val="0"/>
          <w:szCs w:val="21"/>
        </w:rPr>
        <w:t>古希腊的哲学家认为，自然界的根本规律在数学</w:t>
      </w:r>
      <w:r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数学史是这一看法逐渐为人们接受的</w:t>
      </w:r>
    </w:p>
    <w:p w14:paraId="1254B5E0" w14:textId="56D20ADF" w:rsidR="00D005E4" w:rsidRDefault="00D005E4" w:rsidP="00D005E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p>
    <w:p w14:paraId="52F7E534" w14:textId="77777777" w:rsidR="00D005E4" w:rsidRDefault="00D005E4" w:rsidP="00D005E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hint="eastAsia"/>
          <w:color w:val="000000"/>
          <w:kern w:val="0"/>
          <w:szCs w:val="21"/>
        </w:rPr>
      </w:pPr>
    </w:p>
    <w:p w14:paraId="6AC9380F" w14:textId="77777777" w:rsidR="00D005E4" w:rsidRDefault="00D005E4" w:rsidP="002B320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p>
    <w:p w14:paraId="1BFC7FBC" w14:textId="75A2349C" w:rsidR="00D00110" w:rsidRPr="00D005E4" w:rsidRDefault="00D00110" w:rsidP="002B320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数学史大致可以分为四个质不同的时期</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自不待言，精确地区分这些阶段是不可能的，因为每一个阶段的本质特征都是在前一阶段中酝酿形成的</w:t>
      </w:r>
      <w:r w:rsidR="00FA7EC1" w:rsidRPr="00D005E4">
        <w:rPr>
          <w:rFonts w:ascii="宋体" w:eastAsia="宋体" w:hAnsi="宋体" w:cs="PingFang SC"/>
          <w:color w:val="000000"/>
          <w:kern w:val="0"/>
          <w:szCs w:val="21"/>
        </w:rPr>
        <w:t>。</w:t>
      </w:r>
    </w:p>
    <w:p w14:paraId="40BD0ACA" w14:textId="364F272D" w:rsidR="00D00110" w:rsidRPr="00D005E4" w:rsidRDefault="00D00110" w:rsidP="002B320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第一个时期</w:t>
      </w:r>
      <w:r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一数学形成时期</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这是人类建立最基本的数学概念的时期</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人类从数数开始逐渐建立了自然数的概念、简单的计算法，并认识</w:t>
      </w:r>
      <w:r w:rsidR="00FA7EC1" w:rsidRPr="00D005E4">
        <w:rPr>
          <w:rFonts w:ascii="宋体" w:eastAsia="宋体" w:hAnsi="宋体" w:cs="PingFang SC" w:hint="eastAsia"/>
          <w:color w:val="000000"/>
          <w:kern w:val="0"/>
          <w:szCs w:val="21"/>
        </w:rPr>
        <w:t>了</w:t>
      </w:r>
      <w:r w:rsidRPr="00D005E4">
        <w:rPr>
          <w:rFonts w:ascii="宋体" w:eastAsia="宋体" w:hAnsi="宋体" w:cs="PingFang SC" w:hint="eastAsia"/>
          <w:color w:val="000000"/>
          <w:kern w:val="0"/>
          <w:szCs w:val="21"/>
        </w:rPr>
        <w:t>最简单的几何形式，逐步地形成了理论与证明之间的逻辑关系的“纯粹”数学</w:t>
      </w:r>
      <w:r w:rsidR="00FA7EC1" w:rsidRPr="00D005E4">
        <w:rPr>
          <w:rFonts w:ascii="宋体" w:eastAsia="宋体" w:hAnsi="宋体" w:cs="PingFang SC" w:hint="eastAsia"/>
          <w:color w:val="000000"/>
          <w:kern w:val="0"/>
          <w:szCs w:val="21"/>
        </w:rPr>
        <w:t>。</w:t>
      </w:r>
      <w:r w:rsidRPr="00D005E4">
        <w:rPr>
          <w:rFonts w:ascii="宋体" w:eastAsia="宋体" w:hAnsi="宋体" w:cs="PingFang SC" w:hint="eastAsia"/>
          <w:color w:val="000000"/>
          <w:kern w:val="0"/>
          <w:szCs w:val="21"/>
        </w:rPr>
        <w:t>算术与几何还没有分开，彼此紧密地交错着</w:t>
      </w:r>
      <w:r w:rsidR="00FA7EC1" w:rsidRPr="00D005E4">
        <w:rPr>
          <w:rFonts w:ascii="宋体" w:eastAsia="宋体" w:hAnsi="宋体" w:cs="PingFang SC"/>
          <w:color w:val="000000"/>
          <w:kern w:val="0"/>
          <w:szCs w:val="21"/>
        </w:rPr>
        <w:t>。</w:t>
      </w:r>
    </w:p>
    <w:p w14:paraId="16A26E92" w14:textId="77777777" w:rsidR="00FA7EC1" w:rsidRPr="00D005E4" w:rsidRDefault="00D00110" w:rsidP="002B320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第二个时期称为初等数学，即常量数学的时期，这个时期的最基本的、最简单的成果构成现在中学数学的主要内容</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这个时期从公元前</w:t>
      </w:r>
      <w:r w:rsidRPr="00D005E4">
        <w:rPr>
          <w:rFonts w:ascii="宋体" w:eastAsia="宋体" w:hAnsi="宋体" w:cs="PingFang SC"/>
          <w:color w:val="000000"/>
          <w:kern w:val="0"/>
          <w:szCs w:val="21"/>
        </w:rPr>
        <w:t>5</w:t>
      </w:r>
      <w:r w:rsidRPr="00D005E4">
        <w:rPr>
          <w:rFonts w:ascii="宋体" w:eastAsia="宋体" w:hAnsi="宋体" w:cs="PingFang SC" w:hint="eastAsia"/>
          <w:color w:val="000000"/>
          <w:kern w:val="0"/>
          <w:szCs w:val="21"/>
        </w:rPr>
        <w:t>世纪幵始，也许更早一些，直到</w:t>
      </w:r>
      <w:r w:rsidRPr="00D005E4">
        <w:rPr>
          <w:rFonts w:ascii="宋体" w:eastAsia="宋体" w:hAnsi="宋体" w:cs="PingFang SC"/>
          <w:color w:val="000000"/>
          <w:kern w:val="0"/>
          <w:szCs w:val="21"/>
        </w:rPr>
        <w:t>17</w:t>
      </w:r>
      <w:r w:rsidRPr="00D005E4">
        <w:rPr>
          <w:rFonts w:ascii="宋体" w:eastAsia="宋体" w:hAnsi="宋体" w:cs="PingFang SC" w:hint="eastAsia"/>
          <w:color w:val="000000"/>
          <w:kern w:val="0"/>
          <w:szCs w:val="21"/>
        </w:rPr>
        <w:t>世纪</w:t>
      </w:r>
      <w:r w:rsidR="00FA7EC1" w:rsidRPr="00D005E4">
        <w:rPr>
          <w:rFonts w:ascii="宋体" w:eastAsia="宋体" w:hAnsi="宋体" w:cs="PingFang SC" w:hint="eastAsia"/>
          <w:color w:val="000000"/>
          <w:kern w:val="0"/>
          <w:szCs w:val="21"/>
        </w:rPr>
        <w:t>，</w:t>
      </w:r>
      <w:r w:rsidRPr="00D005E4">
        <w:rPr>
          <w:rFonts w:ascii="宋体" w:eastAsia="宋体" w:hAnsi="宋体" w:cs="PingFang SC" w:hint="eastAsia"/>
          <w:color w:val="000000"/>
          <w:kern w:val="0"/>
          <w:szCs w:val="21"/>
        </w:rPr>
        <w:t>大约持续</w:t>
      </w:r>
      <w:r w:rsidR="00FA7EC1" w:rsidRPr="00D005E4">
        <w:rPr>
          <w:rFonts w:ascii="宋体" w:eastAsia="宋体" w:hAnsi="宋体" w:cs="PingFang SC" w:hint="eastAsia"/>
          <w:color w:val="000000"/>
          <w:kern w:val="0"/>
          <w:szCs w:val="21"/>
        </w:rPr>
        <w:t>了</w:t>
      </w:r>
      <w:r w:rsidRPr="00D005E4">
        <w:rPr>
          <w:rFonts w:ascii="宋体" w:eastAsia="宋体" w:hAnsi="宋体" w:cs="PingFang SC" w:hint="eastAsia"/>
          <w:color w:val="000000"/>
          <w:kern w:val="0"/>
          <w:szCs w:val="21"/>
        </w:rPr>
        <w:t>两千年</w:t>
      </w:r>
      <w:r w:rsidR="00FA7EC1" w:rsidRPr="00D005E4">
        <w:rPr>
          <w:rFonts w:ascii="Apple Color Emoji" w:eastAsia="宋体" w:hAnsi="Apple Color Emoji" w:cs="Apple Color Emoji" w:hint="eastAsia"/>
          <w:color w:val="000000"/>
          <w:kern w:val="0"/>
          <w:szCs w:val="21"/>
        </w:rPr>
        <w:t>。</w:t>
      </w:r>
      <w:r w:rsidRPr="00D005E4">
        <w:rPr>
          <w:rFonts w:ascii="宋体" w:eastAsia="宋体" w:hAnsi="宋体" w:cs="PingFang SC" w:hint="eastAsia"/>
          <w:color w:val="000000"/>
          <w:kern w:val="0"/>
          <w:szCs w:val="21"/>
        </w:rPr>
        <w:t>这个时期逐渐形成了初等数学的主要分支</w:t>
      </w:r>
      <w:r w:rsidR="00FA7EC1" w:rsidRPr="00D005E4">
        <w:rPr>
          <w:rFonts w:ascii="宋体" w:eastAsia="宋体" w:hAnsi="宋体" w:cs="PingFang SC" w:hint="eastAsia"/>
          <w:color w:val="000000"/>
          <w:kern w:val="0"/>
          <w:szCs w:val="21"/>
        </w:rPr>
        <w:t>：</w:t>
      </w:r>
      <w:r w:rsidRPr="00D005E4">
        <w:rPr>
          <w:rFonts w:ascii="宋体" w:eastAsia="宋体" w:hAnsi="宋体" w:cs="PingFang SC" w:hint="eastAsia"/>
          <w:color w:val="000000"/>
          <w:kern w:val="0"/>
          <w:szCs w:val="21"/>
        </w:rPr>
        <w:t>算术、几何、代数、三角</w:t>
      </w:r>
      <w:r w:rsidR="00FA7EC1" w:rsidRPr="00D005E4">
        <w:rPr>
          <w:rFonts w:ascii="宋体" w:eastAsia="宋体" w:hAnsi="宋体" w:cs="PingFang SC"/>
          <w:color w:val="000000"/>
          <w:kern w:val="0"/>
          <w:szCs w:val="21"/>
        </w:rPr>
        <w:t>。</w:t>
      </w:r>
    </w:p>
    <w:p w14:paraId="0C18D6E8" w14:textId="77777777" w:rsidR="00FA7EC1" w:rsidRPr="00D005E4" w:rsidRDefault="00D00110" w:rsidP="002B320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这个时期的几何学以研究现实世界中的形的关系为主要对象</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它的主要成果就是欧几里得几何及其廷续，代数学则研究数的运算</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这里的数指自然数、有理数、无理数，并开始包含虚数，解方程的学问在这个时期的代数学中居中心地位</w:t>
      </w:r>
      <w:r w:rsidR="00FA7EC1" w:rsidRPr="00D005E4">
        <w:rPr>
          <w:rFonts w:ascii="宋体" w:eastAsia="宋体" w:hAnsi="宋体" w:cs="PingFang SC" w:hint="eastAsia"/>
          <w:color w:val="000000"/>
          <w:kern w:val="0"/>
          <w:szCs w:val="21"/>
        </w:rPr>
        <w:t>。</w:t>
      </w:r>
    </w:p>
    <w:p w14:paraId="17BB40D5" w14:textId="2D333A25" w:rsidR="00D00110" w:rsidRPr="00D005E4" w:rsidRDefault="00D00110" w:rsidP="002B320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第三个时期是变量数学的时期</w:t>
      </w:r>
      <w:r w:rsidR="00FA7EC1" w:rsidRPr="00D005E4">
        <w:rPr>
          <w:rFonts w:ascii="宋体" w:eastAsia="宋体" w:hAnsi="宋体" w:cs="PingFang SC" w:hint="eastAsia"/>
          <w:color w:val="000000"/>
          <w:kern w:val="0"/>
          <w:szCs w:val="21"/>
        </w:rPr>
        <w:t>。</w:t>
      </w:r>
      <w:r w:rsidRPr="00D005E4">
        <w:rPr>
          <w:rFonts w:ascii="宋体" w:eastAsia="宋体" w:hAnsi="宋体" w:cs="PingFang SC" w:hint="eastAsia"/>
          <w:color w:val="000000"/>
          <w:kern w:val="0"/>
          <w:szCs w:val="21"/>
        </w:rPr>
        <w:t>到</w:t>
      </w:r>
      <w:r w:rsidRPr="00D005E4">
        <w:rPr>
          <w:rFonts w:ascii="宋体" w:eastAsia="宋体" w:hAnsi="宋体" w:cs="PingFang SC"/>
          <w:color w:val="000000"/>
          <w:kern w:val="0"/>
          <w:szCs w:val="21"/>
        </w:rPr>
        <w:t>16</w:t>
      </w:r>
      <w:r w:rsidRPr="00D005E4">
        <w:rPr>
          <w:rFonts w:ascii="宋体" w:eastAsia="宋体" w:hAnsi="宋体" w:cs="PingFang SC" w:hint="eastAsia"/>
          <w:color w:val="000000"/>
          <w:kern w:val="0"/>
          <w:szCs w:val="21"/>
        </w:rPr>
        <w:t>世纪，封建制度开始消亡，资本主义开始发展并兴盛起来</w:t>
      </w:r>
      <w:r w:rsidR="00FA7EC1" w:rsidRPr="00D005E4">
        <w:rPr>
          <w:rFonts w:ascii="宋体" w:eastAsia="宋体" w:hAnsi="宋体" w:cs="PingFang SC" w:hint="eastAsia"/>
          <w:color w:val="000000"/>
          <w:kern w:val="0"/>
          <w:szCs w:val="21"/>
        </w:rPr>
        <w:t>。</w:t>
      </w:r>
      <w:r w:rsidRPr="00D005E4">
        <w:rPr>
          <w:rFonts w:ascii="宋体" w:eastAsia="宋体" w:hAnsi="宋体" w:cs="PingFang SC" w:hint="eastAsia"/>
          <w:color w:val="000000"/>
          <w:kern w:val="0"/>
          <w:szCs w:val="21"/>
        </w:rPr>
        <w:t>在这一时期中，家庭手工业、手工业作坊逐渐地改革为工场手工业生产，并进而转化为以使用机器为主的大工业，因此，对数学提出了新的要求</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这时，对运动的研究变成了自然科学的中心问题</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实践的需要和各门科学本身的发展使自然科学转向对运动的研究</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对各种变化过程和各种变化着的量之间的依赖关系的研究</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作为变化着的量的一般性质和它们之间依赖关系的反映，在数学中产生了变量和函数的概念</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数学对象的这种根本扩展决定了数学向新的阶段，即向变量数学时期的过渡</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数学中专门研究函数的领域叫做数学分析，或者叫无穷小分析，简称分析</w:t>
      </w:r>
      <w:r w:rsidR="00FA7EC1" w:rsidRPr="00D005E4">
        <w:rPr>
          <w:rFonts w:ascii="宋体" w:eastAsia="宋体" w:hAnsi="宋体" w:cs="PingFang SC" w:hint="eastAsia"/>
          <w:color w:val="000000"/>
          <w:kern w:val="0"/>
          <w:szCs w:val="21"/>
        </w:rPr>
        <w:t>。</w:t>
      </w:r>
      <w:r w:rsidRPr="00D005E4">
        <w:rPr>
          <w:rFonts w:ascii="宋体" w:eastAsia="宋体" w:hAnsi="宋体" w:cs="PingFang SC" w:hint="eastAsia"/>
          <w:color w:val="000000"/>
          <w:kern w:val="0"/>
          <w:szCs w:val="21"/>
        </w:rPr>
        <w:t>这后一名词的来源是，因为无穷小量概念是研究函数的重要工具</w:t>
      </w:r>
      <w:r w:rsidR="00FA7EC1" w:rsidRPr="00D005E4">
        <w:rPr>
          <w:rFonts w:ascii="宋体" w:eastAsia="宋体" w:hAnsi="宋体" w:cs="PingFang SC"/>
          <w:color w:val="000000"/>
          <w:kern w:val="0"/>
          <w:szCs w:val="21"/>
        </w:rPr>
        <w:t>。</w:t>
      </w:r>
    </w:p>
    <w:p w14:paraId="05B2E54D" w14:textId="77777777" w:rsidR="00D00110" w:rsidRPr="00D005E4" w:rsidRDefault="00D00110" w:rsidP="002B320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p>
    <w:p w14:paraId="3B137E1C" w14:textId="5477CB4C" w:rsidR="00D00110" w:rsidRPr="00D005E4" w:rsidRDefault="00D00110" w:rsidP="002B320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hint="eastAsia"/>
          <w:color w:val="000000"/>
          <w:kern w:val="0"/>
          <w:szCs w:val="21"/>
        </w:rPr>
      </w:pPr>
      <w:r w:rsidRPr="00D005E4">
        <w:rPr>
          <w:rFonts w:ascii="宋体" w:eastAsia="宋体" w:hAnsi="宋体" w:cs="PingFang SC" w:hint="eastAsia"/>
          <w:color w:val="000000"/>
          <w:kern w:val="0"/>
          <w:szCs w:val="21"/>
        </w:rPr>
        <w:t>所以，从</w:t>
      </w:r>
      <w:r w:rsidRPr="00D005E4">
        <w:rPr>
          <w:rFonts w:ascii="宋体" w:eastAsia="宋体" w:hAnsi="宋体" w:cs="PingFang SC"/>
          <w:color w:val="000000"/>
          <w:kern w:val="0"/>
          <w:szCs w:val="21"/>
        </w:rPr>
        <w:t>17</w:t>
      </w:r>
      <w:r w:rsidRPr="00D005E4">
        <w:rPr>
          <w:rFonts w:ascii="宋体" w:eastAsia="宋体" w:hAnsi="宋体" w:cs="PingFang SC" w:hint="eastAsia"/>
          <w:color w:val="000000"/>
          <w:kern w:val="0"/>
          <w:szCs w:val="21"/>
        </w:rPr>
        <w:t>世纪开始的数学的新时期</w:t>
      </w:r>
      <w:r w:rsidR="00FA7EC1" w:rsidRPr="00D005E4">
        <w:rPr>
          <w:rFonts w:ascii="宋体" w:eastAsia="宋体" w:hAnsi="宋体" w:cs="PingFang SC" w:hint="eastAsia"/>
          <w:color w:val="000000"/>
          <w:kern w:val="0"/>
          <w:szCs w:val="21"/>
        </w:rPr>
        <w:t>-</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变</w:t>
      </w:r>
      <w:r w:rsidR="00FA7EC1" w:rsidRPr="00D005E4">
        <w:rPr>
          <w:rFonts w:ascii="宋体" w:eastAsia="宋体" w:hAnsi="宋体" w:cs="PingFang SC" w:hint="eastAsia"/>
          <w:color w:val="000000"/>
          <w:kern w:val="0"/>
          <w:szCs w:val="21"/>
        </w:rPr>
        <w:t>量</w:t>
      </w:r>
      <w:r w:rsidRPr="00D005E4">
        <w:rPr>
          <w:rFonts w:ascii="宋体" w:eastAsia="宋体" w:hAnsi="宋体" w:cs="PingFang SC" w:hint="eastAsia"/>
          <w:color w:val="000000"/>
          <w:kern w:val="0"/>
          <w:szCs w:val="21"/>
        </w:rPr>
        <w:t>数学时期，可以定义为数学分析出现与发展的时期</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变量数学建立的第一个决定性步骤出现在</w:t>
      </w:r>
      <w:r w:rsidRPr="00D005E4">
        <w:rPr>
          <w:rFonts w:ascii="宋体" w:eastAsia="宋体" w:hAnsi="宋体" w:cs="PingFang SC"/>
          <w:color w:val="000000"/>
          <w:kern w:val="0"/>
          <w:szCs w:val="21"/>
        </w:rPr>
        <w:t>1637</w:t>
      </w:r>
      <w:r w:rsidRPr="00D005E4">
        <w:rPr>
          <w:rFonts w:ascii="宋体" w:eastAsia="宋体" w:hAnsi="宋体" w:cs="PingFang SC" w:hint="eastAsia"/>
          <w:color w:val="000000"/>
          <w:kern w:val="0"/>
          <w:szCs w:val="21"/>
        </w:rPr>
        <w:t>年</w:t>
      </w:r>
      <w:r w:rsidR="00FA7EC1" w:rsidRPr="00D005E4">
        <w:rPr>
          <w:rFonts w:ascii="宋体" w:eastAsia="宋体" w:hAnsi="宋体" w:cs="PingFang SC" w:hint="eastAsia"/>
          <w:color w:val="000000"/>
          <w:kern w:val="0"/>
          <w:szCs w:val="21"/>
        </w:rPr>
        <w:t>笛卡尔</w:t>
      </w:r>
      <w:r w:rsidRPr="00D005E4">
        <w:rPr>
          <w:rFonts w:ascii="宋体" w:eastAsia="宋体" w:hAnsi="宋体" w:cs="PingFang SC" w:hint="eastAsia"/>
          <w:color w:val="000000"/>
          <w:kern w:val="0"/>
          <w:szCs w:val="21"/>
        </w:rPr>
        <w:t>的著作《几何学》</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这本书奠定</w:t>
      </w:r>
      <w:r w:rsidR="00FA7EC1" w:rsidRPr="00D005E4">
        <w:rPr>
          <w:rFonts w:ascii="宋体" w:eastAsia="宋体" w:hAnsi="宋体" w:cs="PingFang SC" w:hint="eastAsia"/>
          <w:color w:val="000000"/>
          <w:kern w:val="0"/>
          <w:szCs w:val="21"/>
        </w:rPr>
        <w:t>了</w:t>
      </w:r>
      <w:r w:rsidRPr="00D005E4">
        <w:rPr>
          <w:rFonts w:ascii="宋体" w:eastAsia="宋体" w:hAnsi="宋体" w:cs="PingFang SC" w:hint="eastAsia"/>
          <w:color w:val="000000"/>
          <w:kern w:val="0"/>
          <w:szCs w:val="21"/>
        </w:rPr>
        <w:t>解析几何的基础，它一出现，变量就进入了数学，从而运动进入</w:t>
      </w:r>
      <w:r w:rsidR="00FA7EC1" w:rsidRPr="00D005E4">
        <w:rPr>
          <w:rFonts w:ascii="宋体" w:eastAsia="宋体" w:hAnsi="宋体" w:cs="PingFang SC" w:hint="eastAsia"/>
          <w:color w:val="000000"/>
          <w:kern w:val="0"/>
          <w:szCs w:val="21"/>
        </w:rPr>
        <w:t>了</w:t>
      </w:r>
      <w:r w:rsidRPr="00D005E4">
        <w:rPr>
          <w:rFonts w:ascii="宋体" w:eastAsia="宋体" w:hAnsi="宋体" w:cs="PingFang SC" w:hint="eastAsia"/>
          <w:color w:val="000000"/>
          <w:kern w:val="0"/>
          <w:szCs w:val="21"/>
        </w:rPr>
        <w:t>数学</w:t>
      </w:r>
      <w:r w:rsidR="00FA7EC1" w:rsidRPr="00D005E4">
        <w:rPr>
          <w:rFonts w:ascii="宋体" w:eastAsia="宋体" w:hAnsi="宋体" w:cs="PingFang SC" w:hint="eastAsia"/>
          <w:color w:val="000000"/>
          <w:kern w:val="0"/>
          <w:szCs w:val="21"/>
        </w:rPr>
        <w:t>。</w:t>
      </w:r>
      <w:r w:rsidRPr="00D005E4">
        <w:rPr>
          <w:rFonts w:ascii="宋体" w:eastAsia="宋体" w:hAnsi="宋体" w:cs="PingFang SC" w:hint="eastAsia"/>
          <w:color w:val="000000"/>
          <w:kern w:val="0"/>
          <w:szCs w:val="21"/>
        </w:rPr>
        <w:t>恩格斯指出</w:t>
      </w:r>
      <w:r w:rsidR="00FA7EC1" w:rsidRPr="00D005E4">
        <w:rPr>
          <w:rFonts w:ascii="宋体" w:eastAsia="宋体" w:hAnsi="宋体" w:cs="PingFang SC" w:hint="eastAsia"/>
          <w:color w:val="000000"/>
          <w:kern w:val="0"/>
          <w:szCs w:val="21"/>
        </w:rPr>
        <w:t>：</w:t>
      </w:r>
    </w:p>
    <w:p w14:paraId="75D9C86B" w14:textId="41CC84CB" w:rsidR="00D00110" w:rsidRPr="00D005E4" w:rsidRDefault="00D00110" w:rsidP="002B320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“数学中的转折点是笛卡儿的变</w:t>
      </w:r>
      <w:r w:rsidR="00FA7EC1" w:rsidRPr="00D005E4">
        <w:rPr>
          <w:rFonts w:ascii="宋体" w:eastAsia="宋体" w:hAnsi="宋体" w:cs="PingFang SC" w:hint="eastAsia"/>
          <w:color w:val="000000"/>
          <w:kern w:val="0"/>
          <w:szCs w:val="21"/>
        </w:rPr>
        <w:t>数</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有了变</w:t>
      </w:r>
      <w:r w:rsidR="00FA7EC1" w:rsidRPr="00D005E4">
        <w:rPr>
          <w:rFonts w:ascii="宋体" w:eastAsia="宋体" w:hAnsi="宋体" w:cs="PingFang SC" w:hint="eastAsia"/>
          <w:color w:val="000000"/>
          <w:kern w:val="0"/>
          <w:szCs w:val="21"/>
        </w:rPr>
        <w:t>数</w:t>
      </w:r>
      <w:r w:rsidRPr="00D005E4">
        <w:rPr>
          <w:rFonts w:ascii="宋体" w:eastAsia="宋体" w:hAnsi="宋体" w:cs="PingFang SC" w:hint="eastAsia"/>
          <w:color w:val="000000"/>
          <w:kern w:val="0"/>
          <w:szCs w:val="21"/>
        </w:rPr>
        <w:t>，运动进入了数学，有了变数，辩证法进入了</w:t>
      </w:r>
      <w:r w:rsidR="00FA7EC1" w:rsidRPr="00D005E4">
        <w:rPr>
          <w:rFonts w:ascii="宋体" w:eastAsia="宋体" w:hAnsi="宋体" w:cs="PingFang SC" w:hint="eastAsia"/>
          <w:color w:val="000000"/>
          <w:kern w:val="0"/>
          <w:szCs w:val="21"/>
        </w:rPr>
        <w:t>数</w:t>
      </w:r>
      <w:r w:rsidRPr="00D005E4">
        <w:rPr>
          <w:rFonts w:ascii="宋体" w:eastAsia="宋体" w:hAnsi="宋体" w:cs="PingFang SC" w:hint="eastAsia"/>
          <w:color w:val="000000"/>
          <w:kern w:val="0"/>
          <w:szCs w:val="21"/>
        </w:rPr>
        <w:t>学，有了变</w:t>
      </w:r>
      <w:r w:rsidR="00FA7EC1" w:rsidRPr="00D005E4">
        <w:rPr>
          <w:rFonts w:ascii="宋体" w:eastAsia="宋体" w:hAnsi="宋体" w:cs="PingFang SC" w:hint="eastAsia"/>
          <w:color w:val="000000"/>
          <w:kern w:val="0"/>
          <w:szCs w:val="21"/>
        </w:rPr>
        <w:t>数</w:t>
      </w:r>
      <w:r w:rsidRPr="00D005E4">
        <w:rPr>
          <w:rFonts w:ascii="宋体" w:eastAsia="宋体" w:hAnsi="宋体" w:cs="PingFang SC" w:hint="eastAsia"/>
          <w:color w:val="000000"/>
          <w:kern w:val="0"/>
          <w:szCs w:val="21"/>
        </w:rPr>
        <w:t>，微分和积分也就立刻成为必要的了</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w:t>
      </w:r>
    </w:p>
    <w:p w14:paraId="085AAA17" w14:textId="77777777" w:rsidR="00FA7EC1" w:rsidRPr="00D005E4" w:rsidRDefault="00D00110" w:rsidP="002B320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恩格斯《自然辩证法》，人民出版社</w:t>
      </w:r>
      <w:r w:rsidRPr="00D005E4">
        <w:rPr>
          <w:rFonts w:ascii="宋体" w:eastAsia="宋体" w:hAnsi="宋体" w:cs="PingFang SC"/>
          <w:color w:val="000000"/>
          <w:kern w:val="0"/>
          <w:szCs w:val="21"/>
        </w:rPr>
        <w:t>1971</w:t>
      </w:r>
      <w:r w:rsidRPr="00D005E4">
        <w:rPr>
          <w:rFonts w:ascii="宋体" w:eastAsia="宋体" w:hAnsi="宋体" w:cs="PingFang SC" w:hint="eastAsia"/>
          <w:color w:val="000000"/>
          <w:kern w:val="0"/>
          <w:szCs w:val="21"/>
        </w:rPr>
        <w:t>年版，第</w:t>
      </w:r>
      <w:r w:rsidRPr="00D005E4">
        <w:rPr>
          <w:rFonts w:ascii="宋体" w:eastAsia="宋体" w:hAnsi="宋体" w:cs="PingFang SC"/>
          <w:color w:val="000000"/>
          <w:kern w:val="0"/>
          <w:szCs w:val="21"/>
        </w:rPr>
        <w:t>236</w:t>
      </w:r>
      <w:r w:rsidRPr="00D005E4">
        <w:rPr>
          <w:rFonts w:ascii="宋体" w:eastAsia="宋体" w:hAnsi="宋体" w:cs="PingFang SC" w:hint="eastAsia"/>
          <w:color w:val="000000"/>
          <w:kern w:val="0"/>
          <w:szCs w:val="21"/>
        </w:rPr>
        <w:t>页</w:t>
      </w:r>
      <w:r w:rsidRPr="00D005E4">
        <w:rPr>
          <w:rFonts w:ascii="宋体" w:eastAsia="宋体" w:hAnsi="宋体" w:cs="PingFang SC"/>
          <w:color w:val="000000"/>
          <w:kern w:val="0"/>
          <w:szCs w:val="21"/>
        </w:rPr>
        <w:t>)</w:t>
      </w:r>
      <w:r w:rsidR="00FA7EC1" w:rsidRPr="00D005E4">
        <w:rPr>
          <w:rFonts w:ascii="宋体" w:eastAsia="宋体" w:hAnsi="宋体" w:cs="PingFang SC"/>
          <w:color w:val="000000"/>
          <w:kern w:val="0"/>
          <w:szCs w:val="21"/>
        </w:rPr>
        <w:t>。</w:t>
      </w:r>
    </w:p>
    <w:p w14:paraId="47F4F73E" w14:textId="77777777" w:rsidR="002B3204" w:rsidRPr="00D005E4" w:rsidRDefault="00D00110" w:rsidP="002B320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在这个转折以前，数学中占统治地位的是常量，而在这之后，数学转向研究变量了</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lastRenderedPageBreak/>
        <w:t>在《几何学》里，</w:t>
      </w:r>
      <w:r w:rsidR="00FA7EC1" w:rsidRPr="00D005E4">
        <w:rPr>
          <w:rFonts w:ascii="宋体" w:eastAsia="宋体" w:hAnsi="宋体" w:cs="PingFang SC" w:hint="eastAsia"/>
          <w:color w:val="000000"/>
          <w:kern w:val="0"/>
          <w:szCs w:val="21"/>
        </w:rPr>
        <w:t>笛卡尔</w:t>
      </w:r>
      <w:r w:rsidRPr="00D005E4">
        <w:rPr>
          <w:rFonts w:ascii="宋体" w:eastAsia="宋体" w:hAnsi="宋体" w:cs="PingFang SC" w:hint="eastAsia"/>
          <w:color w:val="000000"/>
          <w:kern w:val="0"/>
          <w:szCs w:val="21"/>
        </w:rPr>
        <w:t>给出</w:t>
      </w:r>
      <w:r w:rsidR="00FA7EC1" w:rsidRPr="00D005E4">
        <w:rPr>
          <w:rFonts w:ascii="宋体" w:eastAsia="宋体" w:hAnsi="宋体" w:cs="PingFang SC" w:hint="eastAsia"/>
          <w:color w:val="000000"/>
          <w:kern w:val="0"/>
          <w:szCs w:val="21"/>
        </w:rPr>
        <w:t>了</w:t>
      </w:r>
      <w:r w:rsidRPr="00D005E4">
        <w:rPr>
          <w:rFonts w:ascii="宋体" w:eastAsia="宋体" w:hAnsi="宋体" w:cs="PingFang SC" w:hint="eastAsia"/>
          <w:color w:val="000000"/>
          <w:kern w:val="0"/>
          <w:szCs w:val="21"/>
        </w:rPr>
        <w:t>字母符号的代数和解析几何原理，这就是引进坐标系和利</w:t>
      </w:r>
      <w:r w:rsidR="002B3204" w:rsidRPr="00D005E4">
        <w:rPr>
          <w:rFonts w:ascii="宋体" w:eastAsia="宋体" w:hAnsi="宋体" w:cs="PingFang SC" w:hint="eastAsia"/>
          <w:color w:val="000000"/>
          <w:kern w:val="0"/>
          <w:szCs w:val="21"/>
        </w:rPr>
        <w:t>用</w:t>
      </w:r>
      <w:r w:rsidRPr="00D005E4">
        <w:rPr>
          <w:rFonts w:ascii="宋体" w:eastAsia="宋体" w:hAnsi="宋体" w:cs="PingFang SC" w:hint="eastAsia"/>
          <w:color w:val="000000"/>
          <w:kern w:val="0"/>
          <w:szCs w:val="21"/>
        </w:rPr>
        <w:t>坐标方法把具有两个未知数的任意代数方程看成平面上的一条曲线</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在笛卡</w:t>
      </w:r>
      <w:r w:rsidR="002B3204" w:rsidRPr="00D005E4">
        <w:rPr>
          <w:rFonts w:ascii="宋体" w:eastAsia="宋体" w:hAnsi="宋体" w:cs="PingFang SC" w:hint="eastAsia"/>
          <w:color w:val="000000"/>
          <w:kern w:val="0"/>
          <w:szCs w:val="21"/>
        </w:rPr>
        <w:t>尔</w:t>
      </w:r>
      <w:r w:rsidRPr="00D005E4">
        <w:rPr>
          <w:rFonts w:ascii="宋体" w:eastAsia="宋体" w:hAnsi="宋体" w:cs="PingFang SC" w:hint="eastAsia"/>
          <w:color w:val="000000"/>
          <w:kern w:val="0"/>
          <w:szCs w:val="21"/>
        </w:rPr>
        <w:t>之前，从古代起在数学中起优势作用的是几何学</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笛卡儿把数学引向另一途径，这就是使代数获得了更重大的意义</w:t>
      </w:r>
      <w:r w:rsidR="00FA7EC1" w:rsidRPr="00D005E4">
        <w:rPr>
          <w:rFonts w:ascii="宋体" w:eastAsia="宋体" w:hAnsi="宋体" w:cs="PingFang SC"/>
          <w:color w:val="000000"/>
          <w:kern w:val="0"/>
          <w:szCs w:val="21"/>
        </w:rPr>
        <w:t>。</w:t>
      </w:r>
    </w:p>
    <w:p w14:paraId="42BEC22A" w14:textId="78781FB9" w:rsidR="00D00110" w:rsidRPr="00D005E4" w:rsidRDefault="00D00110" w:rsidP="00A42932">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变量数学发展的第二个决定性步骤是牛顿和莱布尼茨在</w:t>
      </w:r>
      <w:r w:rsidRPr="00D005E4">
        <w:rPr>
          <w:rFonts w:ascii="宋体" w:eastAsia="宋体" w:hAnsi="宋体" w:cs="PingFang SC"/>
          <w:color w:val="000000"/>
          <w:kern w:val="0"/>
          <w:szCs w:val="21"/>
        </w:rPr>
        <w:t>17</w:t>
      </w:r>
      <w:r w:rsidRPr="00D005E4">
        <w:rPr>
          <w:rFonts w:ascii="宋体" w:eastAsia="宋体" w:hAnsi="宋体" w:cs="PingFang SC" w:hint="eastAsia"/>
          <w:color w:val="000000"/>
          <w:kern w:val="0"/>
          <w:szCs w:val="21"/>
        </w:rPr>
        <w:t>世纪后半叶建立了微积分</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事实上牛顿和莱布尼兹只是把许多数学家都参加过的巨大准备工作完成</w:t>
      </w:r>
      <w:r w:rsidR="00A42932" w:rsidRPr="00D005E4">
        <w:rPr>
          <w:rFonts w:ascii="宋体" w:eastAsia="宋体" w:hAnsi="宋体" w:cs="PingFang SC" w:hint="eastAsia"/>
          <w:color w:val="000000"/>
          <w:kern w:val="0"/>
          <w:szCs w:val="21"/>
        </w:rPr>
        <w:t>了</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它的原理却要溯源于古代希腊人所创造的求面积和体积的方法</w:t>
      </w:r>
      <w:r w:rsidR="00A42932" w:rsidRPr="00D005E4">
        <w:rPr>
          <w:rFonts w:ascii="宋体" w:eastAsia="宋体" w:hAnsi="宋体" w:cs="PingFang SC" w:hint="eastAsia"/>
          <w:color w:val="000000"/>
          <w:kern w:val="0"/>
          <w:szCs w:val="21"/>
        </w:rPr>
        <w:t>。</w:t>
      </w:r>
    </w:p>
    <w:p w14:paraId="2B2B9582" w14:textId="77777777" w:rsidR="00D00110" w:rsidRPr="00D005E4" w:rsidRDefault="00D00110" w:rsidP="002B320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微积分的创立首先是为了处理下列四类问题</w:t>
      </w:r>
      <w:r w:rsidRPr="00D005E4">
        <w:rPr>
          <w:rFonts w:ascii="宋体" w:eastAsia="宋体" w:hAnsi="宋体" w:cs="PingFang SC"/>
          <w:color w:val="000000"/>
          <w:kern w:val="0"/>
          <w:szCs w:val="21"/>
        </w:rPr>
        <w:t>:</w:t>
      </w:r>
    </w:p>
    <w:p w14:paraId="01AFDF1D" w14:textId="530F135B" w:rsidR="00A42932" w:rsidRPr="00D005E4" w:rsidRDefault="00D00110" w:rsidP="00A42932">
      <w:pPr>
        <w:pStyle w:val="a4"/>
        <w:numPr>
          <w:ilvl w:val="0"/>
          <w:numId w:val="1"/>
        </w:num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已知物体运动的路程与时间的关系，求物体在任意时刻的速度和加速度</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反过来，已知物体运动的加速度与速度，求物体在任意时刻的速度与路程</w:t>
      </w:r>
      <w:r w:rsidR="00FA7EC1" w:rsidRPr="00D005E4">
        <w:rPr>
          <w:rFonts w:ascii="宋体" w:eastAsia="宋体" w:hAnsi="宋体" w:cs="PingFang SC"/>
          <w:color w:val="000000"/>
          <w:kern w:val="0"/>
          <w:szCs w:val="21"/>
        </w:rPr>
        <w:t>。</w:t>
      </w:r>
    </w:p>
    <w:p w14:paraId="632891E0" w14:textId="27D852BC" w:rsidR="00D00110" w:rsidRPr="00D005E4" w:rsidRDefault="00A42932" w:rsidP="00A42932">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jc w:val="left"/>
        <w:rPr>
          <w:rFonts w:ascii="宋体" w:eastAsia="宋体" w:hAnsi="宋体" w:cs="PingFang SC"/>
          <w:color w:val="000000"/>
          <w:kern w:val="0"/>
          <w:szCs w:val="21"/>
        </w:rPr>
      </w:pPr>
      <w:r w:rsidRPr="00D005E4">
        <w:rPr>
          <w:rFonts w:ascii="宋体" w:eastAsia="宋体" w:hAnsi="宋体" w:cs="PingFang SC"/>
          <w:color w:val="000000"/>
          <w:kern w:val="0"/>
          <w:szCs w:val="21"/>
        </w:rPr>
        <w:tab/>
      </w:r>
      <w:r w:rsidR="00D00110" w:rsidRPr="00D005E4">
        <w:rPr>
          <w:rFonts w:ascii="宋体" w:eastAsia="宋体" w:hAnsi="宋体" w:cs="PingFang SC" w:hint="eastAsia"/>
          <w:color w:val="000000"/>
          <w:kern w:val="0"/>
          <w:szCs w:val="21"/>
        </w:rPr>
        <w:t>困难在于</w:t>
      </w:r>
      <w:r w:rsidR="00D00110" w:rsidRPr="00D005E4">
        <w:rPr>
          <w:rFonts w:ascii="宋体" w:eastAsia="宋体" w:hAnsi="宋体" w:cs="PingFang SC"/>
          <w:color w:val="000000"/>
          <w:kern w:val="0"/>
          <w:szCs w:val="21"/>
        </w:rPr>
        <w:t>17</w:t>
      </w:r>
      <w:r w:rsidR="00D00110" w:rsidRPr="00D005E4">
        <w:rPr>
          <w:rFonts w:ascii="宋体" w:eastAsia="宋体" w:hAnsi="宋体" w:cs="PingFang SC" w:hint="eastAsia"/>
          <w:color w:val="000000"/>
          <w:kern w:val="0"/>
          <w:szCs w:val="21"/>
        </w:rPr>
        <w:t>世纪所涉及的速度和加速度每时每刻都在变化</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计</w:t>
      </w:r>
      <w:r w:rsidR="00D00110" w:rsidRPr="00D005E4">
        <w:rPr>
          <w:rFonts w:ascii="宋体" w:eastAsia="宋体" w:hAnsi="宋体" w:cs="PingFang SC" w:hint="eastAsia"/>
          <w:color w:val="000000"/>
          <w:kern w:val="0"/>
          <w:szCs w:val="21"/>
        </w:rPr>
        <w:t>算平均速度可用运动的时间去除运动的距离</w:t>
      </w:r>
      <w:r w:rsidR="00FA7EC1" w:rsidRPr="00D005E4">
        <w:rPr>
          <w:rFonts w:ascii="宋体" w:eastAsia="宋体" w:hAnsi="宋体" w:cs="PingFang SC"/>
          <w:color w:val="000000"/>
          <w:kern w:val="0"/>
          <w:szCs w:val="21"/>
        </w:rPr>
        <w:t>。</w:t>
      </w:r>
      <w:r w:rsidR="00D00110" w:rsidRPr="00D005E4">
        <w:rPr>
          <w:rFonts w:ascii="宋体" w:eastAsia="宋体" w:hAnsi="宋体" w:cs="PingFang SC" w:hint="eastAsia"/>
          <w:color w:val="000000"/>
          <w:kern w:val="0"/>
          <w:szCs w:val="21"/>
        </w:rPr>
        <w:t>但对瞬时速度，运动的距离和时间都是</w:t>
      </w:r>
      <w:r w:rsidR="00D00110" w:rsidRPr="00D005E4">
        <w:rPr>
          <w:rFonts w:ascii="宋体" w:eastAsia="宋体" w:hAnsi="宋体" w:cs="PingFang SC"/>
          <w:color w:val="000000"/>
          <w:kern w:val="0"/>
          <w:szCs w:val="21"/>
        </w:rPr>
        <w:t>0</w:t>
      </w:r>
      <w:r w:rsidR="00FA7EC1" w:rsidRPr="00D005E4">
        <w:rPr>
          <w:rFonts w:ascii="宋体" w:eastAsia="宋体" w:hAnsi="宋体" w:cs="PingFang SC"/>
          <w:color w:val="000000"/>
          <w:kern w:val="0"/>
          <w:szCs w:val="21"/>
        </w:rPr>
        <w:t>，</w:t>
      </w:r>
      <w:r w:rsidR="00D00110" w:rsidRPr="00D005E4">
        <w:rPr>
          <w:rFonts w:ascii="宋体" w:eastAsia="宋体" w:hAnsi="宋体" w:cs="PingFang SC" w:hint="eastAsia"/>
          <w:color w:val="000000"/>
          <w:kern w:val="0"/>
          <w:szCs w:val="21"/>
        </w:rPr>
        <w:t>这就碰到了</w:t>
      </w:r>
      <w:r w:rsidRPr="00D005E4">
        <w:rPr>
          <w:rFonts w:ascii="宋体" w:eastAsia="宋体" w:hAnsi="宋体" w:cs="PingFang SC"/>
          <w:color w:val="000000"/>
          <w:kern w:val="0"/>
          <w:szCs w:val="21"/>
        </w:rPr>
        <w:t>0/0</w:t>
      </w:r>
      <w:r w:rsidR="00D00110" w:rsidRPr="00D005E4">
        <w:rPr>
          <w:rFonts w:ascii="宋体" w:eastAsia="宋体" w:hAnsi="宋体" w:cs="PingFang SC" w:hint="eastAsia"/>
          <w:color w:val="000000"/>
          <w:kern w:val="0"/>
          <w:szCs w:val="21"/>
        </w:rPr>
        <w:t>的问题</w:t>
      </w:r>
      <w:r w:rsidR="00FA7EC1" w:rsidRPr="00D005E4">
        <w:rPr>
          <w:rFonts w:ascii="宋体" w:eastAsia="宋体" w:hAnsi="宋体" w:cs="PingFang SC"/>
          <w:color w:val="000000"/>
          <w:kern w:val="0"/>
          <w:szCs w:val="21"/>
        </w:rPr>
        <w:t>。</w:t>
      </w:r>
      <w:r w:rsidR="00D00110" w:rsidRPr="00D005E4">
        <w:rPr>
          <w:rFonts w:ascii="宋体" w:eastAsia="宋体" w:hAnsi="宋体" w:cs="PingFang SC" w:hint="eastAsia"/>
          <w:color w:val="000000"/>
          <w:kern w:val="0"/>
          <w:szCs w:val="21"/>
        </w:rPr>
        <w:t>这是人类第一次碰到这样的问题</w:t>
      </w:r>
      <w:r w:rsidR="00FA7EC1" w:rsidRPr="00D005E4">
        <w:rPr>
          <w:rFonts w:ascii="宋体" w:eastAsia="宋体" w:hAnsi="宋体" w:cs="PingFang SC"/>
          <w:color w:val="000000"/>
          <w:kern w:val="0"/>
          <w:szCs w:val="21"/>
        </w:rPr>
        <w:t>。</w:t>
      </w:r>
    </w:p>
    <w:p w14:paraId="5DF6CDEA" w14:textId="30EAB889" w:rsidR="00D00110" w:rsidRPr="00D005E4" w:rsidRDefault="00D00110" w:rsidP="00A42932">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color w:val="000000"/>
          <w:kern w:val="0"/>
          <w:szCs w:val="21"/>
        </w:rPr>
        <w:t>(2)</w:t>
      </w:r>
      <w:r w:rsidRPr="00D005E4">
        <w:rPr>
          <w:rFonts w:ascii="宋体" w:eastAsia="宋体" w:hAnsi="宋体" w:cs="PingFang SC" w:hint="eastAsia"/>
          <w:color w:val="000000"/>
          <w:kern w:val="0"/>
          <w:szCs w:val="21"/>
        </w:rPr>
        <w:t>求曲线的切线，这是一个纯几何的问题，但对于科学应用具有重大意义</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例如在光学中，透镜的设计就用到曲线的切线和法线的知识</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在运动中也遇到曲线的切线问题，运动物体在它的轨迹上任一点处的运动方向，是轨迹的切线方向，</w:t>
      </w:r>
    </w:p>
    <w:p w14:paraId="60467B4C" w14:textId="23AC4C58" w:rsidR="00D00110" w:rsidRPr="00D005E4" w:rsidRDefault="00D00110" w:rsidP="002B320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实际上，“切线”本身的意义也是没有解决的问题</w:t>
      </w:r>
      <w:r w:rsidR="00A42932" w:rsidRPr="00D005E4">
        <w:rPr>
          <w:rFonts w:ascii="宋体" w:eastAsia="宋体" w:hAnsi="宋体" w:cs="PingFang SC" w:hint="eastAsia"/>
          <w:color w:val="000000"/>
          <w:kern w:val="0"/>
          <w:szCs w:val="21"/>
        </w:rPr>
        <w:t>。</w:t>
      </w:r>
      <w:r w:rsidRPr="00D005E4">
        <w:rPr>
          <w:rFonts w:ascii="宋体" w:eastAsia="宋体" w:hAnsi="宋体" w:cs="PingFang SC" w:hint="eastAsia"/>
          <w:color w:val="000000"/>
          <w:kern w:val="0"/>
          <w:szCs w:val="21"/>
        </w:rPr>
        <w:t>对于圆锥曲线，把切线定义为和曲线只接触一点而旦位于曲线一边的直线就足够了</w:t>
      </w:r>
      <w:r w:rsidR="00A42932"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这个定义古希暗人已经知道</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但是对</w:t>
      </w:r>
      <w:r w:rsidR="00A42932" w:rsidRPr="00D005E4">
        <w:rPr>
          <w:rFonts w:ascii="宋体" w:eastAsia="宋体" w:hAnsi="宋体" w:cs="PingFang SC" w:hint="eastAsia"/>
          <w:color w:val="000000"/>
          <w:kern w:val="0"/>
          <w:szCs w:val="21"/>
        </w:rPr>
        <w:t>于</w:t>
      </w:r>
      <w:r w:rsidRPr="00D005E4">
        <w:rPr>
          <w:rFonts w:ascii="宋体" w:eastAsia="宋体" w:hAnsi="宋体" w:cs="PingFang SC"/>
          <w:color w:val="000000"/>
          <w:kern w:val="0"/>
          <w:szCs w:val="21"/>
        </w:rPr>
        <w:t>17</w:t>
      </w:r>
      <w:r w:rsidRPr="00D005E4">
        <w:rPr>
          <w:rFonts w:ascii="宋体" w:eastAsia="宋体" w:hAnsi="宋体" w:cs="PingFang SC" w:hint="eastAsia"/>
          <w:color w:val="000000"/>
          <w:kern w:val="0"/>
          <w:szCs w:val="21"/>
        </w:rPr>
        <w:t>世纪所用的比较复杂的曲线，它就不适用</w:t>
      </w:r>
      <w:r w:rsidR="00A42932" w:rsidRPr="00D005E4">
        <w:rPr>
          <w:rFonts w:ascii="宋体" w:eastAsia="宋体" w:hAnsi="宋体" w:cs="PingFang SC" w:hint="eastAsia"/>
          <w:color w:val="000000"/>
          <w:kern w:val="0"/>
          <w:szCs w:val="21"/>
        </w:rPr>
        <w:t>了。</w:t>
      </w:r>
    </w:p>
    <w:p w14:paraId="74CE9F07" w14:textId="4ED44C4E" w:rsidR="00D00110" w:rsidRPr="00D005E4" w:rsidRDefault="00D00110" w:rsidP="00A42932">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color w:val="000000"/>
          <w:kern w:val="0"/>
          <w:szCs w:val="21"/>
        </w:rPr>
        <w:t>(3)</w:t>
      </w:r>
      <w:r w:rsidRPr="00D005E4">
        <w:rPr>
          <w:rFonts w:ascii="宋体" w:eastAsia="宋体" w:hAnsi="宋体" w:cs="PingFang SC" w:hint="eastAsia"/>
          <w:color w:val="000000"/>
          <w:kern w:val="0"/>
          <w:szCs w:val="21"/>
        </w:rPr>
        <w:t>求函数的最大值和最小值问题，在弹道学中这涉及炮弹的射程问题，在天文学中涉及行星和太阳的最近和最远距离问题</w:t>
      </w:r>
      <w:r w:rsidR="00FA7EC1" w:rsidRPr="00D005E4">
        <w:rPr>
          <w:rFonts w:ascii="宋体" w:eastAsia="宋体" w:hAnsi="宋体" w:cs="PingFang SC"/>
          <w:color w:val="000000"/>
          <w:kern w:val="0"/>
          <w:szCs w:val="21"/>
        </w:rPr>
        <w:t>。</w:t>
      </w:r>
    </w:p>
    <w:p w14:paraId="6F7D1257" w14:textId="12910EC0" w:rsidR="00D00110" w:rsidRPr="00D005E4" w:rsidRDefault="00D00110" w:rsidP="00A42932">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hint="eastAsia"/>
          <w:color w:val="000000"/>
          <w:kern w:val="0"/>
          <w:szCs w:val="21"/>
        </w:rPr>
      </w:pPr>
      <w:r w:rsidRPr="00D005E4">
        <w:rPr>
          <w:rFonts w:ascii="宋体" w:eastAsia="宋体" w:hAnsi="宋体" w:cs="PingFang SC"/>
          <w:color w:val="000000"/>
          <w:kern w:val="0"/>
          <w:szCs w:val="21"/>
        </w:rPr>
        <w:t>(4)</w:t>
      </w:r>
      <w:r w:rsidRPr="00D005E4">
        <w:rPr>
          <w:rFonts w:ascii="宋体" w:eastAsia="宋体" w:hAnsi="宋体" w:cs="PingFang SC" w:hint="eastAsia"/>
          <w:color w:val="000000"/>
          <w:kern w:val="0"/>
          <w:szCs w:val="21"/>
        </w:rPr>
        <w:t>求积问题</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求曲线的弧长，曲线所围区域的面积，曲面所围的体积，物体的重心等</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这些问题在古希腊已开始研究</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但他们的方法缺乏一般性</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除了变量与函数概念以外，以后形成的极限概念也是微积分以及进一步发展的整个分析的基础</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同微积分一道，还产生了数学分析的另外一些部分</w:t>
      </w:r>
      <w:r w:rsidR="00A42932" w:rsidRPr="00D005E4">
        <w:rPr>
          <w:rFonts w:ascii="宋体" w:eastAsia="宋体" w:hAnsi="宋体" w:cs="PingFang SC" w:hint="eastAsia"/>
          <w:color w:val="000000"/>
          <w:kern w:val="0"/>
          <w:szCs w:val="21"/>
        </w:rPr>
        <w:t>：</w:t>
      </w:r>
      <w:r w:rsidRPr="00D005E4">
        <w:rPr>
          <w:rFonts w:ascii="宋体" w:eastAsia="宋体" w:hAnsi="宋体" w:cs="PingFang SC" w:hint="eastAsia"/>
          <w:color w:val="000000"/>
          <w:kern w:val="0"/>
          <w:szCs w:val="21"/>
        </w:rPr>
        <w:t>级数理论</w:t>
      </w:r>
      <w:r w:rsidR="00A42932" w:rsidRPr="00D005E4">
        <w:rPr>
          <w:rFonts w:ascii="宋体" w:eastAsia="宋体" w:hAnsi="宋体" w:cs="PingFang SC" w:hint="eastAsia"/>
          <w:color w:val="000000"/>
          <w:kern w:val="0"/>
          <w:szCs w:val="21"/>
        </w:rPr>
        <w:t>、</w:t>
      </w:r>
      <w:r w:rsidRPr="00D005E4">
        <w:rPr>
          <w:rFonts w:ascii="宋体" w:eastAsia="宋体" w:hAnsi="宋体" w:cs="PingFang SC" w:hint="eastAsia"/>
          <w:color w:val="000000"/>
          <w:kern w:val="0"/>
          <w:szCs w:val="21"/>
        </w:rPr>
        <w:t>微分方程论、微分几何</w:t>
      </w:r>
      <w:r w:rsidR="00A42932" w:rsidRPr="00D005E4">
        <w:rPr>
          <w:rFonts w:ascii="宋体" w:eastAsia="宋体" w:hAnsi="宋体" w:cs="PingFang SC" w:hint="eastAsia"/>
          <w:color w:val="000000"/>
          <w:kern w:val="0"/>
          <w:szCs w:val="21"/>
        </w:rPr>
        <w:t>。</w:t>
      </w:r>
      <w:r w:rsidRPr="00D005E4">
        <w:rPr>
          <w:rFonts w:ascii="宋体" w:eastAsia="宋体" w:hAnsi="宋体" w:cs="PingFang SC" w:hint="eastAsia"/>
          <w:color w:val="000000"/>
          <w:kern w:val="0"/>
          <w:szCs w:val="21"/>
        </w:rPr>
        <w:t>所有这些理论都是因为力学、物理学和技术问题的需要而产生并向前发展的</w:t>
      </w:r>
      <w:r w:rsidR="00FA7EC1" w:rsidRPr="00D005E4">
        <w:rPr>
          <w:rFonts w:ascii="宋体" w:eastAsia="宋体" w:hAnsi="宋体" w:cs="PingFang SC"/>
          <w:color w:val="000000"/>
          <w:kern w:val="0"/>
          <w:szCs w:val="21"/>
        </w:rPr>
        <w:t>。</w:t>
      </w:r>
    </w:p>
    <w:p w14:paraId="2C357623" w14:textId="7619C1C1" w:rsidR="00D00110" w:rsidRPr="00D005E4" w:rsidRDefault="00D00110" w:rsidP="002B320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微分方程论是研究这样一种方程，方程中的未知项不是数，而是函数</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微分几何是关于曲线和曲面的一般理论</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在</w:t>
      </w:r>
      <w:r w:rsidRPr="00D005E4">
        <w:rPr>
          <w:rFonts w:ascii="宋体" w:eastAsia="宋体" w:hAnsi="宋体" w:cs="PingFang SC"/>
          <w:color w:val="000000"/>
          <w:kern w:val="0"/>
          <w:szCs w:val="21"/>
        </w:rPr>
        <w:t>19</w:t>
      </w:r>
      <w:r w:rsidRPr="00D005E4">
        <w:rPr>
          <w:rFonts w:ascii="宋体" w:eastAsia="宋体" w:hAnsi="宋体" w:cs="PingFang SC" w:hint="eastAsia"/>
          <w:color w:val="000000"/>
          <w:kern w:val="0"/>
          <w:szCs w:val="21"/>
        </w:rPr>
        <w:t>世纪还产生了另一个重要分支，即复变函数论，它使分析的内容更加充实，复变函数是将实分析的方法推广到复数域中去了</w:t>
      </w:r>
      <w:r w:rsidR="00FA7EC1" w:rsidRPr="00D005E4">
        <w:rPr>
          <w:rFonts w:ascii="宋体" w:eastAsia="宋体" w:hAnsi="宋体" w:cs="PingFang SC"/>
          <w:color w:val="000000"/>
          <w:kern w:val="0"/>
          <w:szCs w:val="21"/>
        </w:rPr>
        <w:t>。</w:t>
      </w:r>
    </w:p>
    <w:p w14:paraId="1A01F129" w14:textId="6F75D5B8" w:rsidR="00D00110" w:rsidRPr="00D005E4" w:rsidRDefault="00D00110" w:rsidP="002B320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数学分析蓬勃地发展着，它不仅成为数学的中心和主要部分，而且还渗入到数学较古老的分支，如代数、几何与数论</w:t>
      </w:r>
      <w:r w:rsidR="00FA7EC1" w:rsidRPr="00D005E4">
        <w:rPr>
          <w:rFonts w:ascii="宋体" w:eastAsia="宋体" w:hAnsi="宋体" w:cs="PingFang SC"/>
          <w:color w:val="000000"/>
          <w:kern w:val="0"/>
          <w:szCs w:val="21"/>
        </w:rPr>
        <w:t>。</w:t>
      </w:r>
    </w:p>
    <w:p w14:paraId="578D8091" w14:textId="3D22EF15" w:rsidR="00D00110" w:rsidRPr="00D005E4" w:rsidRDefault="00D00110" w:rsidP="002B320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通过数学分析及其变量、函数和极限等概念，运动、变化等思想，使辩证法渗入了全部数学</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同样地，基本上通过数学分析，数学才在自然科学和技术的发展中成为精确地表述它们的规律和解决它们问题的得力工具</w:t>
      </w:r>
      <w:r w:rsidR="00A42932" w:rsidRPr="00D005E4">
        <w:rPr>
          <w:rFonts w:ascii="宋体" w:eastAsia="宋体" w:hAnsi="宋体" w:cs="PingFang SC" w:hint="eastAsia"/>
          <w:color w:val="000000"/>
          <w:kern w:val="0"/>
          <w:szCs w:val="21"/>
        </w:rPr>
        <w:t>。</w:t>
      </w:r>
    </w:p>
    <w:p w14:paraId="6A8A303C" w14:textId="6AE2C030" w:rsidR="00D00110" w:rsidRPr="00D005E4" w:rsidRDefault="00D00110" w:rsidP="002B320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在希腊入那里，数学基本上就是几何</w:t>
      </w:r>
      <w:r w:rsidR="00A42932" w:rsidRPr="00D005E4">
        <w:rPr>
          <w:rFonts w:ascii="宋体" w:eastAsia="宋体" w:hAnsi="宋体" w:cs="PingFang SC" w:hint="eastAsia"/>
          <w:color w:val="000000"/>
          <w:kern w:val="0"/>
          <w:szCs w:val="21"/>
        </w:rPr>
        <w:t>；</w:t>
      </w:r>
      <w:r w:rsidRPr="00D005E4">
        <w:rPr>
          <w:rFonts w:ascii="宋体" w:eastAsia="宋体" w:hAnsi="宋体" w:cs="PingFang SC" w:hint="eastAsia"/>
          <w:color w:val="000000"/>
          <w:kern w:val="0"/>
          <w:szCs w:val="21"/>
        </w:rPr>
        <w:t>在牛顿以后，数学基本上就是分析了</w:t>
      </w:r>
      <w:r w:rsidR="00FA7EC1" w:rsidRPr="00D005E4">
        <w:rPr>
          <w:rFonts w:ascii="宋体" w:eastAsia="宋体" w:hAnsi="宋体" w:cs="PingFang SC"/>
          <w:color w:val="000000"/>
          <w:kern w:val="0"/>
          <w:szCs w:val="21"/>
        </w:rPr>
        <w:t>。</w:t>
      </w:r>
    </w:p>
    <w:p w14:paraId="52696DC6" w14:textId="23F99C38" w:rsidR="00D00110" w:rsidRPr="00D005E4" w:rsidRDefault="00D00110" w:rsidP="002B320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当然，数学分析不能包括数学全部</w:t>
      </w:r>
      <w:r w:rsidR="00A42932"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在几何、代数和数论中都保留着它们特有的问题和方法</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比如，在</w:t>
      </w:r>
      <w:r w:rsidRPr="00D005E4">
        <w:rPr>
          <w:rFonts w:ascii="宋体" w:eastAsia="宋体" w:hAnsi="宋体" w:cs="PingFang SC"/>
          <w:color w:val="000000"/>
          <w:kern w:val="0"/>
          <w:szCs w:val="21"/>
        </w:rPr>
        <w:t>17</w:t>
      </w:r>
      <w:r w:rsidRPr="00D005E4">
        <w:rPr>
          <w:rFonts w:ascii="宋体" w:eastAsia="宋体" w:hAnsi="宋体" w:cs="PingFang SC" w:hint="eastAsia"/>
          <w:color w:val="000000"/>
          <w:kern w:val="0"/>
          <w:szCs w:val="21"/>
        </w:rPr>
        <w:t>世纪</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与解析几何同时还产生了射影几何，而纯粹几何方法在射影几何中占统治地位</w:t>
      </w:r>
      <w:r w:rsidR="00FA7EC1" w:rsidRPr="00D005E4">
        <w:rPr>
          <w:rFonts w:ascii="宋体" w:eastAsia="宋体" w:hAnsi="宋体" w:cs="PingFang SC"/>
          <w:color w:val="000000"/>
          <w:kern w:val="0"/>
          <w:szCs w:val="21"/>
        </w:rPr>
        <w:t>。</w:t>
      </w:r>
    </w:p>
    <w:p w14:paraId="31A52810" w14:textId="77B94BC9" w:rsidR="00D00110" w:rsidRPr="00D005E4" w:rsidRDefault="00D00110" w:rsidP="002B320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这时还产生了另一个重要的数学部门——概率论</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它研究大量“随机”现象的规律问题，给出了研究出现于偶然性中的必然性的数学方法</w:t>
      </w:r>
      <w:r w:rsidR="00FA7EC1" w:rsidRPr="00D005E4">
        <w:rPr>
          <w:rFonts w:ascii="宋体" w:eastAsia="宋体" w:hAnsi="宋体" w:cs="PingFang SC"/>
          <w:color w:val="000000"/>
          <w:kern w:val="0"/>
          <w:szCs w:val="21"/>
        </w:rPr>
        <w:t>。</w:t>
      </w:r>
    </w:p>
    <w:p w14:paraId="6FA88BC3" w14:textId="77777777" w:rsidR="00276CD7" w:rsidRPr="00D005E4" w:rsidRDefault="00D00110" w:rsidP="00276CD7">
      <w:pPr>
        <w:pStyle w:val="a3"/>
        <w:rPr>
          <w:rFonts w:ascii="Apple Color Emoji" w:hAnsi="Apple Color Emoji" w:cs="Apple Color Emoji"/>
          <w:color w:val="000000"/>
          <w:sz w:val="21"/>
          <w:szCs w:val="21"/>
        </w:rPr>
      </w:pPr>
      <w:r w:rsidRPr="00D005E4">
        <w:rPr>
          <w:rFonts w:cs="PingFang SC" w:hint="eastAsia"/>
          <w:color w:val="000000"/>
          <w:sz w:val="21"/>
          <w:szCs w:val="21"/>
        </w:rPr>
        <w:t>数学发展的第一时期与第二</w:t>
      </w:r>
      <w:r w:rsidR="00A42932" w:rsidRPr="00D005E4">
        <w:rPr>
          <w:rFonts w:cs="PingFang SC" w:hint="eastAsia"/>
          <w:color w:val="000000"/>
          <w:sz w:val="21"/>
          <w:szCs w:val="21"/>
        </w:rPr>
        <w:t>时期所获得的主要成果，即初等数学中的主要成果已经成为了中小学教育的内容。第三个时期的基本</w:t>
      </w:r>
      <w:r w:rsidR="00276CD7" w:rsidRPr="00D005E4">
        <w:rPr>
          <w:rFonts w:hint="eastAsia"/>
          <w:sz w:val="21"/>
          <w:szCs w:val="21"/>
        </w:rPr>
        <w:t>结果，如解析几何(已部分地放入中学)、微积分、微分方程、高等代数、概率论等已成为髙等学校理科教育的主要内容</w:t>
      </w:r>
      <w:r w:rsidR="00276CD7" w:rsidRPr="00D005E4">
        <w:rPr>
          <w:rFonts w:hint="eastAsia"/>
          <w:sz w:val="21"/>
          <w:szCs w:val="21"/>
        </w:rPr>
        <w:t>。</w:t>
      </w:r>
      <w:r w:rsidR="00276CD7" w:rsidRPr="00D005E4">
        <w:rPr>
          <w:rFonts w:hint="eastAsia"/>
          <w:sz w:val="21"/>
          <w:szCs w:val="21"/>
        </w:rPr>
        <w:t>这个时期的数学的</w:t>
      </w:r>
      <w:r w:rsidR="00276CD7" w:rsidRPr="00D005E4">
        <w:rPr>
          <w:rFonts w:hint="eastAsia"/>
          <w:sz w:val="21"/>
          <w:szCs w:val="21"/>
        </w:rPr>
        <w:lastRenderedPageBreak/>
        <w:t>基本思想和结论已广泛地为大众所知道，</w:t>
      </w:r>
      <w:r w:rsidR="00276CD7" w:rsidRPr="00D005E4">
        <w:rPr>
          <w:rFonts w:hint="eastAsia"/>
          <w:sz w:val="21"/>
          <w:szCs w:val="21"/>
        </w:rPr>
        <w:t>几乎所有的工程师和</w:t>
      </w:r>
      <w:r w:rsidRPr="00D005E4">
        <w:rPr>
          <w:rFonts w:cs="PingFang SC" w:hint="eastAsia"/>
          <w:color w:val="000000"/>
          <w:sz w:val="21"/>
          <w:szCs w:val="21"/>
        </w:rPr>
        <w:t>自然科学工作者都或多或少地运用着这些结果</w:t>
      </w:r>
      <w:r w:rsidR="00FA7EC1" w:rsidRPr="00D005E4">
        <w:rPr>
          <w:rFonts w:cs="PingFang SC"/>
          <w:color w:val="000000"/>
          <w:sz w:val="21"/>
          <w:szCs w:val="21"/>
        </w:rPr>
        <w:t>。</w:t>
      </w:r>
      <w:r w:rsidRPr="00D005E4">
        <w:rPr>
          <w:rFonts w:cs="PingFang SC" w:hint="eastAsia"/>
          <w:color w:val="000000"/>
          <w:sz w:val="21"/>
          <w:szCs w:val="21"/>
        </w:rPr>
        <w:t>近几十年来，数学应用的状况发生着深</w:t>
      </w:r>
      <w:r w:rsidR="00276CD7" w:rsidRPr="00D005E4">
        <w:rPr>
          <w:rFonts w:cs="PingFang SC" w:hint="eastAsia"/>
          <w:color w:val="000000"/>
          <w:sz w:val="21"/>
          <w:szCs w:val="21"/>
        </w:rPr>
        <w:t>刻</w:t>
      </w:r>
      <w:r w:rsidRPr="00D005E4">
        <w:rPr>
          <w:rFonts w:cs="PingFang SC" w:hint="eastAsia"/>
          <w:color w:val="000000"/>
          <w:sz w:val="21"/>
          <w:szCs w:val="21"/>
        </w:rPr>
        <w:t>的变化</w:t>
      </w:r>
      <w:r w:rsidR="00276CD7" w:rsidRPr="00D005E4">
        <w:rPr>
          <w:rFonts w:cs="PingFang SC" w:hint="eastAsia"/>
          <w:color w:val="000000"/>
          <w:sz w:val="21"/>
          <w:szCs w:val="21"/>
        </w:rPr>
        <w:t>，</w:t>
      </w:r>
      <w:r w:rsidRPr="00D005E4">
        <w:rPr>
          <w:rFonts w:cs="PingFang SC" w:hint="eastAsia"/>
          <w:color w:val="000000"/>
          <w:sz w:val="21"/>
          <w:szCs w:val="21"/>
        </w:rPr>
        <w:t>这些成果逐渐渗透到社会科学研究的各个领域</w:t>
      </w:r>
      <w:r w:rsidR="00FA7EC1" w:rsidRPr="00D005E4">
        <w:rPr>
          <w:rFonts w:cs="PingFang SC"/>
          <w:color w:val="000000"/>
          <w:sz w:val="21"/>
          <w:szCs w:val="21"/>
        </w:rPr>
        <w:t>。</w:t>
      </w:r>
      <w:r w:rsidRPr="00D005E4">
        <w:rPr>
          <w:rFonts w:cs="PingFang SC" w:hint="eastAsia"/>
          <w:color w:val="000000"/>
          <w:sz w:val="21"/>
          <w:szCs w:val="21"/>
        </w:rPr>
        <w:t>这些内容的一部分已进入文科各系的教学内容</w:t>
      </w:r>
      <w:r w:rsidR="00276CD7" w:rsidRPr="00D005E4">
        <w:rPr>
          <w:rFonts w:ascii="Apple Color Emoji" w:hAnsi="Apple Color Emoji" w:cs="Apple Color Emoji" w:hint="eastAsia"/>
          <w:color w:val="000000"/>
          <w:sz w:val="21"/>
          <w:szCs w:val="21"/>
        </w:rPr>
        <w:t>。</w:t>
      </w:r>
    </w:p>
    <w:p w14:paraId="1DD987BA" w14:textId="77777777" w:rsidR="00276CD7" w:rsidRPr="00D005E4" w:rsidRDefault="00D00110" w:rsidP="00276CD7">
      <w:pPr>
        <w:pStyle w:val="a3"/>
        <w:rPr>
          <w:rFonts w:cs="PingFang SC"/>
          <w:color w:val="000000"/>
          <w:sz w:val="21"/>
          <w:szCs w:val="21"/>
        </w:rPr>
      </w:pPr>
      <w:r w:rsidRPr="00D005E4">
        <w:rPr>
          <w:rFonts w:cs="PingFang SC" w:hint="eastAsia"/>
          <w:color w:val="000000"/>
          <w:sz w:val="21"/>
          <w:szCs w:val="21"/>
        </w:rPr>
        <w:t>与此相反，数学发展的最近阶段，即现代阶段的思想和结果基本上还只是为在数学、力学、物理学及一些新技术领域中工作的科学工作者所使用</w:t>
      </w:r>
      <w:r w:rsidR="00FA7EC1" w:rsidRPr="00D005E4">
        <w:rPr>
          <w:rFonts w:cs="PingFang SC"/>
          <w:color w:val="000000"/>
          <w:sz w:val="21"/>
          <w:szCs w:val="21"/>
        </w:rPr>
        <w:t>。</w:t>
      </w:r>
    </w:p>
    <w:p w14:paraId="5E3CD3FF" w14:textId="77777777" w:rsidR="00276CD7" w:rsidRPr="00D005E4" w:rsidRDefault="00D00110" w:rsidP="00276CD7">
      <w:pPr>
        <w:pStyle w:val="a3"/>
        <w:rPr>
          <w:rFonts w:cs="PingFang SC"/>
          <w:color w:val="000000"/>
          <w:sz w:val="21"/>
          <w:szCs w:val="21"/>
        </w:rPr>
      </w:pPr>
      <w:r w:rsidRPr="00D005E4">
        <w:rPr>
          <w:rFonts w:cs="PingFang SC" w:hint="eastAsia"/>
          <w:color w:val="000000"/>
          <w:sz w:val="21"/>
          <w:szCs w:val="21"/>
        </w:rPr>
        <w:t>第四个时期为现代数学时期</w:t>
      </w:r>
      <w:r w:rsidR="00FA7EC1" w:rsidRPr="00D005E4">
        <w:rPr>
          <w:rFonts w:cs="PingFang SC"/>
          <w:color w:val="000000"/>
          <w:sz w:val="21"/>
          <w:szCs w:val="21"/>
        </w:rPr>
        <w:t>。</w:t>
      </w:r>
      <w:r w:rsidRPr="00D005E4">
        <w:rPr>
          <w:rFonts w:cs="PingFang SC" w:hint="eastAsia"/>
          <w:color w:val="000000"/>
          <w:sz w:val="21"/>
          <w:szCs w:val="21"/>
        </w:rPr>
        <w:t>在转向叙述数学发展最新阶段的一般特征时，我们只试图简略地给出数学的这些新分支的最一般的特征</w:t>
      </w:r>
      <w:r w:rsidR="00FA7EC1" w:rsidRPr="00D005E4">
        <w:rPr>
          <w:rFonts w:cs="PingFang SC"/>
          <w:color w:val="000000"/>
          <w:sz w:val="21"/>
          <w:szCs w:val="21"/>
        </w:rPr>
        <w:t>。</w:t>
      </w:r>
      <w:r w:rsidRPr="00D005E4">
        <w:rPr>
          <w:rFonts w:cs="PingFang SC" w:hint="eastAsia"/>
          <w:color w:val="000000"/>
          <w:sz w:val="21"/>
          <w:szCs w:val="21"/>
        </w:rPr>
        <w:t>这个时期大致从</w:t>
      </w:r>
      <w:r w:rsidRPr="00D005E4">
        <w:rPr>
          <w:rFonts w:cs="PingFang SC"/>
          <w:color w:val="000000"/>
          <w:sz w:val="21"/>
          <w:szCs w:val="21"/>
        </w:rPr>
        <w:t>19</w:t>
      </w:r>
      <w:r w:rsidRPr="00D005E4">
        <w:rPr>
          <w:rFonts w:cs="PingFang SC" w:hint="eastAsia"/>
          <w:color w:val="000000"/>
          <w:sz w:val="21"/>
          <w:szCs w:val="21"/>
        </w:rPr>
        <w:t>世纪上半叶开始</w:t>
      </w:r>
      <w:r w:rsidR="00FA7EC1" w:rsidRPr="00D005E4">
        <w:rPr>
          <w:rFonts w:cs="PingFang SC"/>
          <w:color w:val="000000"/>
          <w:sz w:val="21"/>
          <w:szCs w:val="21"/>
        </w:rPr>
        <w:t>。</w:t>
      </w:r>
    </w:p>
    <w:p w14:paraId="7B9DDB0D" w14:textId="77777777" w:rsidR="00276CD7" w:rsidRPr="00D005E4" w:rsidRDefault="00D00110" w:rsidP="00276CD7">
      <w:pPr>
        <w:pStyle w:val="a3"/>
        <w:rPr>
          <w:rFonts w:cs="PingFang SC"/>
          <w:color w:val="000000"/>
          <w:sz w:val="21"/>
          <w:szCs w:val="21"/>
        </w:rPr>
      </w:pPr>
      <w:r w:rsidRPr="00D005E4">
        <w:rPr>
          <w:rFonts w:cs="PingFang SC" w:hint="eastAsia"/>
          <w:color w:val="000000"/>
          <w:sz w:val="21"/>
          <w:szCs w:val="21"/>
        </w:rPr>
        <w:t>数学发展的现代阶段的开端，以其所有基础部门——代数、几何、分析——中的深刻变化为特征</w:t>
      </w:r>
      <w:r w:rsidR="00FA7EC1" w:rsidRPr="00D005E4">
        <w:rPr>
          <w:rFonts w:cs="PingFang SC"/>
          <w:color w:val="000000"/>
          <w:sz w:val="21"/>
          <w:szCs w:val="21"/>
        </w:rPr>
        <w:t>。</w:t>
      </w:r>
    </w:p>
    <w:p w14:paraId="302D0390" w14:textId="03CD7F32" w:rsidR="00D00110" w:rsidRPr="00D005E4" w:rsidRDefault="00D00110" w:rsidP="00276CD7">
      <w:pPr>
        <w:pStyle w:val="a3"/>
        <w:rPr>
          <w:sz w:val="21"/>
          <w:szCs w:val="21"/>
        </w:rPr>
      </w:pPr>
      <w:r w:rsidRPr="00D005E4">
        <w:rPr>
          <w:rFonts w:cs="PingFang SC" w:hint="eastAsia"/>
          <w:color w:val="000000"/>
          <w:sz w:val="21"/>
          <w:szCs w:val="21"/>
        </w:rPr>
        <w:t>还在</w:t>
      </w:r>
      <w:r w:rsidRPr="00D005E4">
        <w:rPr>
          <w:rFonts w:cs="PingFang SC"/>
          <w:color w:val="000000"/>
          <w:sz w:val="21"/>
          <w:szCs w:val="21"/>
        </w:rPr>
        <w:t>19</w:t>
      </w:r>
      <w:r w:rsidRPr="00D005E4">
        <w:rPr>
          <w:rFonts w:cs="PingFang SC" w:hint="eastAsia"/>
          <w:color w:val="000000"/>
          <w:sz w:val="21"/>
          <w:szCs w:val="21"/>
        </w:rPr>
        <w:t>世纪上半叶，罗巴切夫斯基</w:t>
      </w:r>
      <w:r w:rsidRPr="00D005E4">
        <w:rPr>
          <w:rFonts w:cs="PingFang SC"/>
          <w:color w:val="000000"/>
          <w:sz w:val="21"/>
          <w:szCs w:val="21"/>
        </w:rPr>
        <w:t>(Lobachevsky)</w:t>
      </w:r>
      <w:r w:rsidRPr="00D005E4">
        <w:rPr>
          <w:rFonts w:cs="PingFang SC" w:hint="eastAsia"/>
          <w:color w:val="000000"/>
          <w:sz w:val="21"/>
          <w:szCs w:val="21"/>
        </w:rPr>
        <w:t>和波尔约</w:t>
      </w:r>
      <w:r w:rsidRPr="00D005E4">
        <w:rPr>
          <w:rFonts w:cs="PingFang SC"/>
          <w:color w:val="000000"/>
          <w:sz w:val="21"/>
          <w:szCs w:val="21"/>
        </w:rPr>
        <w:t>(J</w:t>
      </w:r>
      <w:r w:rsidR="00276CD7" w:rsidRPr="00D005E4">
        <w:rPr>
          <w:rFonts w:cs="PingFang SC"/>
          <w:color w:val="000000"/>
          <w:sz w:val="21"/>
          <w:szCs w:val="21"/>
        </w:rPr>
        <w:t>{\e a}</w:t>
      </w:r>
      <w:proofErr w:type="spellStart"/>
      <w:r w:rsidRPr="00D005E4">
        <w:rPr>
          <w:rFonts w:cs="PingFang SC" w:hint="eastAsia"/>
          <w:color w:val="000000"/>
          <w:sz w:val="21"/>
          <w:szCs w:val="21"/>
        </w:rPr>
        <w:t>n</w:t>
      </w:r>
      <w:r w:rsidRPr="00D005E4">
        <w:rPr>
          <w:rFonts w:cs="PingFang SC"/>
          <w:color w:val="000000"/>
          <w:sz w:val="21"/>
          <w:szCs w:val="21"/>
        </w:rPr>
        <w:t>os</w:t>
      </w:r>
      <w:proofErr w:type="spellEnd"/>
      <w:r w:rsidR="00276CD7" w:rsidRPr="00D005E4">
        <w:rPr>
          <w:rFonts w:cs="PingFang SC"/>
          <w:color w:val="000000"/>
          <w:sz w:val="21"/>
          <w:szCs w:val="21"/>
        </w:rPr>
        <w:t xml:space="preserve"> </w:t>
      </w:r>
      <w:proofErr w:type="spellStart"/>
      <w:r w:rsidRPr="00D005E4">
        <w:rPr>
          <w:rFonts w:cs="PingFang SC"/>
          <w:color w:val="000000"/>
          <w:sz w:val="21"/>
          <w:szCs w:val="21"/>
        </w:rPr>
        <w:t>Bolyai</w:t>
      </w:r>
      <w:proofErr w:type="spellEnd"/>
      <w:r w:rsidRPr="00D005E4">
        <w:rPr>
          <w:rFonts w:cs="PingFang SC" w:hint="eastAsia"/>
          <w:color w:val="000000"/>
          <w:sz w:val="21"/>
          <w:szCs w:val="21"/>
        </w:rPr>
        <w:t>，</w:t>
      </w:r>
      <w:r w:rsidRPr="00D005E4">
        <w:rPr>
          <w:rFonts w:cs="PingFang SC"/>
          <w:color w:val="000000"/>
          <w:sz w:val="21"/>
          <w:szCs w:val="21"/>
        </w:rPr>
        <w:t>1802-1860)</w:t>
      </w:r>
      <w:r w:rsidRPr="00D005E4">
        <w:rPr>
          <w:rFonts w:cs="PingFang SC" w:hint="eastAsia"/>
          <w:color w:val="000000"/>
          <w:sz w:val="21"/>
          <w:szCs w:val="21"/>
        </w:rPr>
        <w:t>就已经建立</w:t>
      </w:r>
      <w:r w:rsidR="00FA7EC1" w:rsidRPr="00D005E4">
        <w:rPr>
          <w:rFonts w:cs="PingFang SC" w:hint="eastAsia"/>
          <w:color w:val="000000"/>
          <w:sz w:val="21"/>
          <w:szCs w:val="21"/>
        </w:rPr>
        <w:t>了</w:t>
      </w:r>
      <w:r w:rsidRPr="00D005E4">
        <w:rPr>
          <w:rFonts w:cs="PingFang SC" w:hint="eastAsia"/>
          <w:color w:val="000000"/>
          <w:sz w:val="21"/>
          <w:szCs w:val="21"/>
        </w:rPr>
        <w:t>新的非欧几何学，它的思想是别开生面的和出乎意外的</w:t>
      </w:r>
      <w:r w:rsidR="00FA7EC1" w:rsidRPr="00D005E4">
        <w:rPr>
          <w:rFonts w:cs="PingFang SC"/>
          <w:color w:val="000000"/>
          <w:sz w:val="21"/>
          <w:szCs w:val="21"/>
        </w:rPr>
        <w:t>。</w:t>
      </w:r>
      <w:r w:rsidRPr="00D005E4">
        <w:rPr>
          <w:rFonts w:cs="PingFang SC" w:hint="eastAsia"/>
          <w:color w:val="000000"/>
          <w:sz w:val="21"/>
          <w:szCs w:val="21"/>
        </w:rPr>
        <w:t>正是从这个时候起，开始</w:t>
      </w:r>
      <w:r w:rsidR="00FA7EC1" w:rsidRPr="00D005E4">
        <w:rPr>
          <w:rFonts w:cs="PingFang SC" w:hint="eastAsia"/>
          <w:color w:val="000000"/>
          <w:sz w:val="21"/>
          <w:szCs w:val="21"/>
        </w:rPr>
        <w:t>了</w:t>
      </w:r>
      <w:r w:rsidRPr="00D005E4">
        <w:rPr>
          <w:rFonts w:cs="PingFang SC" w:hint="eastAsia"/>
          <w:color w:val="000000"/>
          <w:sz w:val="21"/>
          <w:szCs w:val="21"/>
        </w:rPr>
        <w:t>几何学的原则上的新发展，改变了几何学是什么的本来理解，它的研究对象与使用范围迅速扩大</w:t>
      </w:r>
      <w:r w:rsidR="00FA7EC1" w:rsidRPr="00D005E4">
        <w:rPr>
          <w:rFonts w:cs="PingFang SC"/>
          <w:color w:val="000000"/>
          <w:sz w:val="21"/>
          <w:szCs w:val="21"/>
        </w:rPr>
        <w:t>。</w:t>
      </w:r>
      <w:r w:rsidRPr="00D005E4">
        <w:rPr>
          <w:rFonts w:cs="PingFang SC"/>
          <w:color w:val="000000"/>
          <w:sz w:val="21"/>
          <w:szCs w:val="21"/>
        </w:rPr>
        <w:t>1854</w:t>
      </w:r>
      <w:r w:rsidRPr="00D005E4">
        <w:rPr>
          <w:rFonts w:cs="PingFang SC" w:hint="eastAsia"/>
          <w:color w:val="000000"/>
          <w:sz w:val="21"/>
          <w:szCs w:val="21"/>
        </w:rPr>
        <w:t>年著名的德国的数学家黎曼继罗巴切夫斯基之后在这个方向上完成了最重要的步骤，他提出了几何学家能够研究的“空间”的种类有无限多的一般思想，并指出这种空间的可能的现实意义</w:t>
      </w:r>
      <w:r w:rsidR="00FA7EC1" w:rsidRPr="00D005E4">
        <w:rPr>
          <w:rFonts w:cs="PingFang SC"/>
          <w:color w:val="000000"/>
          <w:sz w:val="21"/>
          <w:szCs w:val="21"/>
        </w:rPr>
        <w:t>。</w:t>
      </w:r>
      <w:r w:rsidRPr="00D005E4">
        <w:rPr>
          <w:rFonts w:cs="PingFang SC" w:hint="eastAsia"/>
          <w:color w:val="000000"/>
          <w:sz w:val="21"/>
          <w:szCs w:val="21"/>
        </w:rPr>
        <w:t>如果说，以前几何学只研究物质世界的空间形式，那么现在</w:t>
      </w:r>
      <w:r w:rsidR="00FA7EC1" w:rsidRPr="00D005E4">
        <w:rPr>
          <w:rFonts w:cs="PingFang SC"/>
          <w:color w:val="000000"/>
          <w:sz w:val="21"/>
          <w:szCs w:val="21"/>
        </w:rPr>
        <w:t>，</w:t>
      </w:r>
      <w:r w:rsidRPr="00D005E4">
        <w:rPr>
          <w:rFonts w:cs="PingFang SC" w:hint="eastAsia"/>
          <w:color w:val="000000"/>
          <w:sz w:val="21"/>
          <w:szCs w:val="21"/>
        </w:rPr>
        <w:t>现实世界的某些其他形式，由于它们与空间形式类似，也成了几何学的研究对象，可采用几何学的各种方法对它们进行研究</w:t>
      </w:r>
      <w:r w:rsidR="00FA7EC1" w:rsidRPr="00D005E4">
        <w:rPr>
          <w:rFonts w:cs="PingFang SC"/>
          <w:color w:val="000000"/>
          <w:sz w:val="21"/>
          <w:szCs w:val="21"/>
        </w:rPr>
        <w:t>。</w:t>
      </w:r>
      <w:r w:rsidRPr="00D005E4">
        <w:rPr>
          <w:rFonts w:cs="PingFang SC" w:hint="eastAsia"/>
          <w:color w:val="000000"/>
          <w:sz w:val="21"/>
          <w:szCs w:val="21"/>
        </w:rPr>
        <w:t>因此，“空间”这一术语在数学中获得了新的、更广泛的，也是更专门的意义，同时几何学方法本身也大大地丰富和多样化了</w:t>
      </w:r>
      <w:r w:rsidR="00FA7EC1" w:rsidRPr="00D005E4">
        <w:rPr>
          <w:rFonts w:cs="PingFang SC"/>
          <w:color w:val="000000"/>
          <w:sz w:val="21"/>
          <w:szCs w:val="21"/>
        </w:rPr>
        <w:t>。</w:t>
      </w:r>
      <w:r w:rsidRPr="00D005E4">
        <w:rPr>
          <w:rFonts w:cs="PingFang SC" w:hint="eastAsia"/>
          <w:color w:val="000000"/>
          <w:sz w:val="21"/>
          <w:szCs w:val="21"/>
        </w:rPr>
        <w:t>欧几里得几何本身也发生了很大的变化</w:t>
      </w:r>
      <w:r w:rsidR="00276CD7" w:rsidRPr="00D005E4">
        <w:rPr>
          <w:rFonts w:ascii="Cambria" w:hAnsi="Cambria" w:cs="Apple Color Emoji" w:hint="eastAsia"/>
          <w:color w:val="000000"/>
          <w:sz w:val="21"/>
          <w:szCs w:val="21"/>
        </w:rPr>
        <w:t>。</w:t>
      </w:r>
      <w:r w:rsidRPr="00D005E4">
        <w:rPr>
          <w:rFonts w:cs="PingFang SC" w:hint="eastAsia"/>
          <w:color w:val="000000"/>
          <w:sz w:val="21"/>
          <w:szCs w:val="21"/>
        </w:rPr>
        <w:t>现在可研究复杂得多的图形，乃至任意点集的性质</w:t>
      </w:r>
      <w:r w:rsidR="00276CD7" w:rsidRPr="00D005E4">
        <w:rPr>
          <w:rFonts w:cs="PingFang SC" w:hint="eastAsia"/>
          <w:color w:val="000000"/>
          <w:sz w:val="21"/>
          <w:szCs w:val="21"/>
        </w:rPr>
        <w:t>。</w:t>
      </w:r>
      <w:r w:rsidRPr="00D005E4">
        <w:rPr>
          <w:rFonts w:cs="PingFang SC" w:hint="eastAsia"/>
          <w:color w:val="000000"/>
          <w:sz w:val="21"/>
          <w:szCs w:val="21"/>
        </w:rPr>
        <w:t>同样地，出现</w:t>
      </w:r>
      <w:r w:rsidR="00276CD7" w:rsidRPr="00D005E4">
        <w:rPr>
          <w:rFonts w:cs="PingFang SC" w:hint="eastAsia"/>
          <w:color w:val="000000"/>
          <w:sz w:val="21"/>
          <w:szCs w:val="21"/>
        </w:rPr>
        <w:t>了</w:t>
      </w:r>
      <w:r w:rsidRPr="00D005E4">
        <w:rPr>
          <w:rFonts w:cs="PingFang SC" w:hint="eastAsia"/>
          <w:color w:val="000000"/>
          <w:sz w:val="21"/>
          <w:szCs w:val="21"/>
        </w:rPr>
        <w:t>研究图形本身的崭新的方法，在这些研究的基础上，产生了各种新而又新的</w:t>
      </w:r>
      <w:r w:rsidR="00276CD7" w:rsidRPr="00D005E4">
        <w:rPr>
          <w:rFonts w:cs="PingFang SC" w:hint="eastAsia"/>
          <w:color w:val="000000"/>
          <w:sz w:val="21"/>
          <w:szCs w:val="21"/>
        </w:rPr>
        <w:t>“</w:t>
      </w:r>
      <w:r w:rsidRPr="00D005E4">
        <w:rPr>
          <w:rFonts w:cs="PingFang SC" w:hint="eastAsia"/>
          <w:color w:val="000000"/>
          <w:sz w:val="21"/>
          <w:szCs w:val="21"/>
        </w:rPr>
        <w:t>空间</w:t>
      </w:r>
      <w:r w:rsidR="00276CD7" w:rsidRPr="00D005E4">
        <w:rPr>
          <w:rFonts w:cs="PingFang SC" w:hint="eastAsia"/>
          <w:color w:val="000000"/>
          <w:sz w:val="21"/>
          <w:szCs w:val="21"/>
        </w:rPr>
        <w:t>”</w:t>
      </w:r>
      <w:r w:rsidRPr="00D005E4">
        <w:rPr>
          <w:rFonts w:cs="PingFang SC" w:hint="eastAsia"/>
          <w:color w:val="000000"/>
          <w:sz w:val="21"/>
          <w:szCs w:val="21"/>
        </w:rPr>
        <w:t>和它们的“几何</w:t>
      </w:r>
      <w:r w:rsidR="00276CD7" w:rsidRPr="00D005E4">
        <w:rPr>
          <w:rFonts w:cs="PingFang SC"/>
          <w:color w:val="000000"/>
          <w:sz w:val="21"/>
          <w:szCs w:val="21"/>
        </w:rPr>
        <w:t>”</w:t>
      </w:r>
      <w:r w:rsidR="00276CD7" w:rsidRPr="00D005E4">
        <w:rPr>
          <w:rFonts w:cs="PingFang SC" w:hint="eastAsia"/>
          <w:color w:val="000000"/>
          <w:sz w:val="21"/>
          <w:szCs w:val="21"/>
        </w:rPr>
        <w:t>：</w:t>
      </w:r>
      <w:r w:rsidRPr="00D005E4">
        <w:rPr>
          <w:rFonts w:cs="PingFang SC" w:hint="eastAsia"/>
          <w:color w:val="000000"/>
          <w:sz w:val="21"/>
          <w:szCs w:val="21"/>
        </w:rPr>
        <w:t>罗巴切夫斯基空间</w:t>
      </w:r>
      <w:r w:rsidR="00276CD7" w:rsidRPr="00D005E4">
        <w:rPr>
          <w:rFonts w:cs="PingFang SC" w:hint="eastAsia"/>
          <w:color w:val="000000"/>
          <w:sz w:val="21"/>
          <w:szCs w:val="21"/>
        </w:rPr>
        <w:t>、</w:t>
      </w:r>
      <w:r w:rsidRPr="00D005E4">
        <w:rPr>
          <w:rFonts w:cs="PingFang SC" w:hint="eastAsia"/>
          <w:color w:val="000000"/>
          <w:sz w:val="21"/>
          <w:szCs w:val="21"/>
        </w:rPr>
        <w:t>射影空间</w:t>
      </w:r>
      <w:r w:rsidR="00276CD7" w:rsidRPr="00D005E4">
        <w:rPr>
          <w:rFonts w:cs="PingFang SC" w:hint="eastAsia"/>
          <w:color w:val="000000"/>
          <w:sz w:val="21"/>
          <w:szCs w:val="21"/>
        </w:rPr>
        <w:t>、</w:t>
      </w:r>
      <w:r w:rsidRPr="00D005E4">
        <w:rPr>
          <w:rFonts w:cs="PingFang SC" w:hint="eastAsia"/>
          <w:color w:val="000000"/>
          <w:sz w:val="21"/>
          <w:szCs w:val="21"/>
        </w:rPr>
        <w:t>各种不同维数的欧氏空间、黎曼空间、拓扑空间等，所有这些槪念都找到了自已的应用</w:t>
      </w:r>
      <w:r w:rsidR="00FA7EC1" w:rsidRPr="00D005E4">
        <w:rPr>
          <w:rFonts w:cs="PingFang SC"/>
          <w:color w:val="000000"/>
          <w:sz w:val="21"/>
          <w:szCs w:val="21"/>
        </w:rPr>
        <w:t>。</w:t>
      </w:r>
    </w:p>
    <w:p w14:paraId="49EE793D" w14:textId="16DAF15A" w:rsidR="00D00110" w:rsidRPr="00D005E4" w:rsidRDefault="00D00110" w:rsidP="002B320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在</w:t>
      </w:r>
      <w:r w:rsidRPr="00D005E4">
        <w:rPr>
          <w:rFonts w:ascii="宋体" w:eastAsia="宋体" w:hAnsi="宋体" w:cs="PingFang SC"/>
          <w:color w:val="000000"/>
          <w:kern w:val="0"/>
          <w:szCs w:val="21"/>
        </w:rPr>
        <w:t>19</w:t>
      </w:r>
      <w:r w:rsidRPr="00D005E4">
        <w:rPr>
          <w:rFonts w:ascii="宋体" w:eastAsia="宋体" w:hAnsi="宋体" w:cs="PingFang SC" w:hint="eastAsia"/>
          <w:color w:val="000000"/>
          <w:kern w:val="0"/>
          <w:szCs w:val="21"/>
        </w:rPr>
        <w:t>世纪，代数也出现了质的变化</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以往的代数是关于数字的算术运算的学说</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现在这种算术运算是脱离</w:t>
      </w:r>
      <w:r w:rsidR="00276CD7" w:rsidRPr="00D005E4">
        <w:rPr>
          <w:rFonts w:ascii="宋体" w:eastAsia="宋体" w:hAnsi="宋体" w:cs="PingFang SC" w:hint="eastAsia"/>
          <w:color w:val="000000"/>
          <w:kern w:val="0"/>
          <w:szCs w:val="21"/>
        </w:rPr>
        <w:t>了</w:t>
      </w:r>
      <w:r w:rsidRPr="00D005E4">
        <w:rPr>
          <w:rFonts w:ascii="宋体" w:eastAsia="宋体" w:hAnsi="宋体" w:cs="PingFang SC" w:hint="eastAsia"/>
          <w:color w:val="000000"/>
          <w:kern w:val="0"/>
          <w:szCs w:val="21"/>
        </w:rPr>
        <w:t>给定的具体数字在一般形态上形式地加以考察的</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也就是说</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在代数中，凡量都以字母来表示，按照一定的法则对这些字母进行运算</w:t>
      </w:r>
      <w:r w:rsidR="00FA7EC1" w:rsidRPr="00D005E4">
        <w:rPr>
          <w:rFonts w:ascii="宋体" w:eastAsia="宋体" w:hAnsi="宋体" w:cs="PingFang SC"/>
          <w:color w:val="000000"/>
          <w:kern w:val="0"/>
          <w:szCs w:val="21"/>
        </w:rPr>
        <w:t>。</w:t>
      </w:r>
    </w:p>
    <w:p w14:paraId="5CADEF67" w14:textId="37270910" w:rsidR="00D00110" w:rsidRPr="00D005E4" w:rsidRDefault="00D00110" w:rsidP="002B320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现代代数在保持这种基础的同时</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又把它大大地推广了，现代代数中还考察比数具有更普遍得多的性质的“量”</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并且研究对这些量进行运算，这些运算在某种程度上按其形式的性质来说与加、</w:t>
      </w:r>
      <w:r w:rsidR="00297D43" w:rsidRPr="00D005E4">
        <w:rPr>
          <w:rFonts w:ascii="宋体" w:eastAsia="宋体" w:hAnsi="宋体" w:cs="PingFang SC" w:hint="eastAsia"/>
          <w:color w:val="000000"/>
          <w:kern w:val="0"/>
          <w:szCs w:val="21"/>
        </w:rPr>
        <w:t>减</w:t>
      </w:r>
      <w:r w:rsidRPr="00D005E4">
        <w:rPr>
          <w:rFonts w:ascii="宋体" w:eastAsia="宋体" w:hAnsi="宋体" w:cs="PingFang SC" w:hint="eastAsia"/>
          <w:color w:val="000000"/>
          <w:kern w:val="0"/>
          <w:szCs w:val="21"/>
        </w:rPr>
        <w:t>、乘、除等普通算术运算是类似的</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向量是最简单的例子，我们知道，向量按照平行四边形法则相加</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在现代代数中进行的推广达到这样的程度，以致“量”这个术语本身也常常失去意义，而一般地是讨论“对象”了，对这种“对象”可以进行像普通代数运算相似的运算，例如，两个相继进行的运动相当于某一个总的运动，一个公式的两种代数变换相当于一个总的变换等等，与此相应就可讨论运动与变换所特有的“加法”</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现代代数在一般抽象形式上研究所有这种类似的运算</w:t>
      </w:r>
      <w:r w:rsidR="00FA7EC1" w:rsidRPr="00D005E4">
        <w:rPr>
          <w:rFonts w:ascii="宋体" w:eastAsia="宋体" w:hAnsi="宋体" w:cs="PingFang SC"/>
          <w:color w:val="000000"/>
          <w:kern w:val="0"/>
          <w:szCs w:val="21"/>
        </w:rPr>
        <w:t>。</w:t>
      </w:r>
    </w:p>
    <w:p w14:paraId="17C61EE2" w14:textId="7ABE6D23" w:rsidR="00D00110" w:rsidRPr="00D005E4" w:rsidRDefault="00D00110" w:rsidP="002B320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现代代数理论是</w:t>
      </w:r>
      <w:r w:rsidRPr="00D005E4">
        <w:rPr>
          <w:rFonts w:ascii="宋体" w:eastAsia="宋体" w:hAnsi="宋体" w:cs="PingFang SC"/>
          <w:color w:val="000000"/>
          <w:kern w:val="0"/>
          <w:szCs w:val="21"/>
        </w:rPr>
        <w:t>19</w:t>
      </w:r>
      <w:r w:rsidRPr="00D005E4">
        <w:rPr>
          <w:rFonts w:ascii="宋体" w:eastAsia="宋体" w:hAnsi="宋体" w:cs="PingFang SC" w:hint="eastAsia"/>
          <w:color w:val="000000"/>
          <w:kern w:val="0"/>
          <w:szCs w:val="21"/>
        </w:rPr>
        <w:t>世纪前半叶从许多数学家的研究中形成的，其中尤以法国数学家伽罗瓦著称</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现代代数的概念、方法和结果在分析、几何、物理以及结晶学中都有重大的应用</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群论与线性代数是现代代数中內容丰富的两个分支，并在自己的发展中得到很广的应用</w:t>
      </w:r>
      <w:r w:rsidR="00FA7EC1" w:rsidRPr="00D005E4">
        <w:rPr>
          <w:rFonts w:ascii="宋体" w:eastAsia="宋体" w:hAnsi="宋体" w:cs="PingFang SC"/>
          <w:color w:val="000000"/>
          <w:kern w:val="0"/>
          <w:szCs w:val="21"/>
        </w:rPr>
        <w:t>。</w:t>
      </w:r>
    </w:p>
    <w:p w14:paraId="269B7D20" w14:textId="420138FB" w:rsidR="00D00110" w:rsidRPr="00D005E4" w:rsidRDefault="00D00110" w:rsidP="002B320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分析也发生了深刻的变化</w:t>
      </w:r>
      <w:r w:rsidR="00297D43" w:rsidRPr="00D005E4">
        <w:rPr>
          <w:rFonts w:ascii="宋体" w:eastAsia="宋体" w:hAnsi="宋体" w:cs="PingFang SC" w:hint="eastAsia"/>
          <w:color w:val="000000"/>
          <w:kern w:val="0"/>
          <w:szCs w:val="21"/>
        </w:rPr>
        <w:t>。</w:t>
      </w:r>
      <w:r w:rsidRPr="00D005E4">
        <w:rPr>
          <w:rFonts w:ascii="宋体" w:eastAsia="宋体" w:hAnsi="宋体" w:cs="PingFang SC" w:hint="eastAsia"/>
          <w:color w:val="000000"/>
          <w:kern w:val="0"/>
          <w:szCs w:val="21"/>
        </w:rPr>
        <w:t>首先，它的基础得到了精确化，特别是得到了它的基本概念</w:t>
      </w:r>
      <w:r w:rsidR="00297D43" w:rsidRPr="00D005E4">
        <w:rPr>
          <w:rFonts w:ascii="宋体" w:eastAsia="宋体" w:hAnsi="宋体" w:cs="PingFang SC" w:hint="eastAsia"/>
          <w:color w:val="000000"/>
          <w:kern w:val="0"/>
          <w:szCs w:val="21"/>
        </w:rPr>
        <w:t>：</w:t>
      </w:r>
      <w:r w:rsidRPr="00D005E4">
        <w:rPr>
          <w:rFonts w:ascii="宋体" w:eastAsia="宋体" w:hAnsi="宋体" w:cs="PingFang SC" w:hint="eastAsia"/>
          <w:color w:val="000000"/>
          <w:kern w:val="0"/>
          <w:szCs w:val="21"/>
        </w:rPr>
        <w:t>函数、极限、积分，最后是变量概念本身的精确和普遍定义，实数的严格定义也给出了</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这些工作是由一批杰出的数学家完成的，其中有捷克数学家波尔査诺，法国数学家柯</w:t>
      </w:r>
      <w:r w:rsidRPr="00D005E4">
        <w:rPr>
          <w:rFonts w:ascii="宋体" w:eastAsia="宋体" w:hAnsi="宋体" w:cs="PingFang SC" w:hint="eastAsia"/>
          <w:color w:val="000000"/>
          <w:kern w:val="0"/>
          <w:szCs w:val="21"/>
        </w:rPr>
        <w:lastRenderedPageBreak/>
        <w:t>西，德国数学家外尔斯特拉斯、戴德金等</w:t>
      </w:r>
      <w:r w:rsidR="00FA7EC1" w:rsidRPr="00D005E4">
        <w:rPr>
          <w:rFonts w:ascii="宋体" w:eastAsia="宋体" w:hAnsi="宋体" w:cs="PingFang SC"/>
          <w:color w:val="000000"/>
          <w:kern w:val="0"/>
          <w:szCs w:val="21"/>
        </w:rPr>
        <w:t>。</w:t>
      </w:r>
    </w:p>
    <w:p w14:paraId="361BF0DE" w14:textId="53C7795B" w:rsidR="00D00110" w:rsidRPr="00D005E4" w:rsidRDefault="00D00110" w:rsidP="002B3204">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在分析中发展出一系列新的分支，如实变函数论、复变函数论、函数逼近论、微分方程定性理论、积分方程论、泛函分析等</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在分析和数学物理发展的基础上同几何与代数新思想相结合产生的泛函分析在现代数学中起着特殊重要的作用</w:t>
      </w:r>
      <w:r w:rsidR="00FA7EC1" w:rsidRPr="00D005E4">
        <w:rPr>
          <w:rFonts w:ascii="宋体" w:eastAsia="宋体" w:hAnsi="宋体" w:cs="PingFang SC"/>
          <w:color w:val="000000"/>
          <w:kern w:val="0"/>
          <w:szCs w:val="21"/>
        </w:rPr>
        <w:t>。</w:t>
      </w:r>
    </w:p>
    <w:p w14:paraId="0080CEFD" w14:textId="25D5068F" w:rsidR="00550C58" w:rsidRPr="00D005E4" w:rsidRDefault="00D00110" w:rsidP="00297D43">
      <w:pPr>
        <w:tabs>
          <w:tab w:val="left" w:pos="677"/>
          <w:tab w:val="left" w:pos="1355"/>
          <w:tab w:val="left" w:pos="2032"/>
          <w:tab w:val="left" w:pos="2710"/>
          <w:tab w:val="left" w:pos="3388"/>
          <w:tab w:val="left" w:pos="4065"/>
          <w:tab w:val="left" w:pos="4743"/>
          <w:tab w:val="left" w:pos="5420"/>
          <w:tab w:val="left" w:pos="6098"/>
          <w:tab w:val="left" w:pos="6776"/>
          <w:tab w:val="left" w:pos="7453"/>
          <w:tab w:val="left" w:pos="8131"/>
          <w:tab w:val="left" w:pos="8808"/>
          <w:tab w:val="left" w:pos="9486"/>
          <w:tab w:val="left" w:pos="10164"/>
          <w:tab w:val="left" w:pos="10841"/>
          <w:tab w:val="left" w:pos="11519"/>
          <w:tab w:val="left" w:pos="12196"/>
          <w:tab w:val="left" w:pos="12874"/>
          <w:tab w:val="left" w:pos="13552"/>
          <w:tab w:val="left" w:pos="14229"/>
          <w:tab w:val="left" w:pos="14907"/>
          <w:tab w:val="left" w:pos="15584"/>
          <w:tab w:val="left" w:pos="16262"/>
          <w:tab w:val="left" w:pos="16940"/>
          <w:tab w:val="left" w:pos="17617"/>
          <w:tab w:val="left" w:pos="18295"/>
          <w:tab w:val="left" w:pos="18972"/>
          <w:tab w:val="left" w:pos="19650"/>
          <w:tab w:val="left" w:pos="20328"/>
          <w:tab w:val="left" w:pos="21005"/>
          <w:tab w:val="left" w:pos="21683"/>
          <w:tab w:val="left" w:pos="22360"/>
          <w:tab w:val="left" w:pos="23038"/>
          <w:tab w:val="left" w:pos="23716"/>
          <w:tab w:val="left" w:pos="24393"/>
          <w:tab w:val="left" w:pos="25071"/>
          <w:tab w:val="left" w:pos="25748"/>
          <w:tab w:val="left" w:pos="26426"/>
          <w:tab w:val="left" w:pos="27104"/>
          <w:tab w:val="left" w:pos="27781"/>
          <w:tab w:val="left" w:pos="28459"/>
          <w:tab w:val="left" w:pos="29136"/>
          <w:tab w:val="left" w:pos="29814"/>
          <w:tab w:val="left" w:pos="30492"/>
          <w:tab w:val="left" w:pos="31169"/>
        </w:tabs>
        <w:autoSpaceDE w:val="0"/>
        <w:autoSpaceDN w:val="0"/>
        <w:adjustRightInd w:val="0"/>
        <w:ind w:firstLineChars="200" w:firstLine="420"/>
        <w:jc w:val="left"/>
        <w:rPr>
          <w:rFonts w:ascii="宋体" w:eastAsia="宋体" w:hAnsi="宋体" w:cs="PingFang SC"/>
          <w:color w:val="000000"/>
          <w:kern w:val="0"/>
          <w:szCs w:val="21"/>
        </w:rPr>
      </w:pPr>
      <w:r w:rsidRPr="00D005E4">
        <w:rPr>
          <w:rFonts w:ascii="宋体" w:eastAsia="宋体" w:hAnsi="宋体" w:cs="PingFang SC" w:hint="eastAsia"/>
          <w:color w:val="000000"/>
          <w:kern w:val="0"/>
          <w:szCs w:val="21"/>
        </w:rPr>
        <w:t>我们还必须提到德国数学家康托尔的集合论</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它为数学提供了新的基础，促进了数学的其他许多新分支的发展，对数学发展的一般进程产生了深刻的影响</w:t>
      </w:r>
      <w:r w:rsidR="00297D43" w:rsidRPr="00D005E4">
        <w:rPr>
          <w:rFonts w:ascii="宋体" w:eastAsia="宋体" w:hAnsi="宋体" w:cs="PingFang SC" w:hint="eastAsia"/>
          <w:color w:val="000000"/>
          <w:kern w:val="0"/>
          <w:szCs w:val="21"/>
        </w:rPr>
        <w:t>。</w:t>
      </w:r>
      <w:r w:rsidRPr="00D005E4">
        <w:rPr>
          <w:rFonts w:ascii="宋体" w:eastAsia="宋体" w:hAnsi="宋体" w:cs="PingFang SC" w:hint="eastAsia"/>
          <w:color w:val="000000"/>
          <w:kern w:val="0"/>
          <w:szCs w:val="21"/>
        </w:rPr>
        <w:t>集合论还导致</w:t>
      </w:r>
      <w:r w:rsidR="00FA7EC1" w:rsidRPr="00D005E4">
        <w:rPr>
          <w:rFonts w:ascii="宋体" w:eastAsia="宋体" w:hAnsi="宋体" w:cs="PingFang SC" w:hint="eastAsia"/>
          <w:color w:val="000000"/>
          <w:kern w:val="0"/>
          <w:szCs w:val="21"/>
        </w:rPr>
        <w:t>了</w:t>
      </w:r>
      <w:r w:rsidRPr="00D005E4">
        <w:rPr>
          <w:rFonts w:ascii="宋体" w:eastAsia="宋体" w:hAnsi="宋体" w:cs="PingFang SC" w:hint="eastAsia"/>
          <w:color w:val="000000"/>
          <w:kern w:val="0"/>
          <w:szCs w:val="21"/>
        </w:rPr>
        <w:t>数学领域的另一分支——数理逻辑的发展</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一方面，数理逻辑溯源于数学的起源和基础，另一方面它又和计算技术的最新课题紧密相连</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数理逻辑得到了许多深刻的结果</w:t>
      </w:r>
      <w:r w:rsidR="00FA7EC1" w:rsidRPr="00D005E4">
        <w:rPr>
          <w:rFonts w:ascii="宋体" w:eastAsia="宋体" w:hAnsi="宋体" w:cs="PingFang SC"/>
          <w:color w:val="000000"/>
          <w:kern w:val="0"/>
          <w:szCs w:val="21"/>
        </w:rPr>
        <w:t>。</w:t>
      </w:r>
      <w:r w:rsidRPr="00D005E4">
        <w:rPr>
          <w:rFonts w:ascii="宋体" w:eastAsia="宋体" w:hAnsi="宋体" w:cs="PingFang SC" w:hint="eastAsia"/>
          <w:color w:val="000000"/>
          <w:kern w:val="0"/>
          <w:szCs w:val="21"/>
        </w:rPr>
        <w:t>这些结果从一般认识论的观点看来也是十分重要的</w:t>
      </w:r>
      <w:r w:rsidR="00FA7EC1" w:rsidRPr="00D005E4">
        <w:rPr>
          <w:rFonts w:ascii="宋体" w:eastAsia="宋体" w:hAnsi="宋体" w:cs="PingFang SC"/>
          <w:color w:val="000000"/>
          <w:kern w:val="0"/>
          <w:szCs w:val="21"/>
        </w:rPr>
        <w:t>。</w:t>
      </w:r>
    </w:p>
    <w:p w14:paraId="018D8A7F" w14:textId="2E06CFFA" w:rsidR="000F1D65" w:rsidRPr="00D005E4" w:rsidRDefault="000F1D65" w:rsidP="002B3204">
      <w:pPr>
        <w:ind w:firstLineChars="200" w:firstLine="420"/>
        <w:rPr>
          <w:rFonts w:ascii="宋体" w:eastAsia="宋体" w:hAnsi="宋体" w:cs="PingFang SC"/>
          <w:color w:val="000000"/>
          <w:kern w:val="0"/>
          <w:szCs w:val="21"/>
        </w:rPr>
      </w:pPr>
    </w:p>
    <w:p w14:paraId="273571F8" w14:textId="79E56045" w:rsidR="000F1D65" w:rsidRPr="00D005E4" w:rsidRDefault="000F1D65" w:rsidP="002B3204">
      <w:pPr>
        <w:pStyle w:val="a3"/>
        <w:ind w:firstLineChars="200" w:firstLine="422"/>
        <w:rPr>
          <w:sz w:val="21"/>
          <w:szCs w:val="21"/>
        </w:rPr>
      </w:pPr>
      <w:r w:rsidRPr="00D005E4">
        <w:rPr>
          <w:b/>
          <w:bCs/>
          <w:sz w:val="21"/>
          <w:szCs w:val="21"/>
        </w:rPr>
        <w:t>1</w:t>
      </w:r>
      <w:r w:rsidR="00FA7EC1" w:rsidRPr="00D005E4">
        <w:rPr>
          <w:b/>
          <w:bCs/>
          <w:sz w:val="21"/>
          <w:szCs w:val="21"/>
        </w:rPr>
        <w:t>。</w:t>
      </w:r>
      <w:r w:rsidRPr="00D005E4">
        <w:rPr>
          <w:b/>
          <w:bCs/>
          <w:sz w:val="21"/>
          <w:szCs w:val="21"/>
        </w:rPr>
        <w:t>320</w:t>
      </w:r>
      <w:r w:rsidRPr="00D005E4">
        <w:rPr>
          <w:rFonts w:hint="eastAsia"/>
          <w:sz w:val="21"/>
          <w:szCs w:val="21"/>
        </w:rPr>
        <w:t>世纪以来数学科学发展的主要趋势</w:t>
      </w:r>
    </w:p>
    <w:p w14:paraId="56A18212" w14:textId="312E43D5" w:rsidR="00F00DE0" w:rsidRPr="00F00DE0" w:rsidRDefault="000F1D65" w:rsidP="00297D43">
      <w:pPr>
        <w:pStyle w:val="a3"/>
        <w:ind w:firstLineChars="200" w:firstLine="420"/>
        <w:rPr>
          <w:sz w:val="21"/>
          <w:szCs w:val="21"/>
        </w:rPr>
      </w:pPr>
      <w:r w:rsidRPr="00D005E4">
        <w:rPr>
          <w:sz w:val="21"/>
          <w:szCs w:val="21"/>
        </w:rPr>
        <w:t>(1)</w:t>
      </w:r>
      <w:r w:rsidRPr="00D005E4">
        <w:rPr>
          <w:rFonts w:hint="eastAsia"/>
          <w:sz w:val="21"/>
          <w:szCs w:val="21"/>
        </w:rPr>
        <w:t>数学科学自身</w:t>
      </w:r>
      <w:r w:rsidR="00FA7EC1" w:rsidRPr="00D005E4">
        <w:rPr>
          <w:rFonts w:hint="eastAsia"/>
          <w:sz w:val="21"/>
          <w:szCs w:val="21"/>
        </w:rPr>
        <w:t>。</w:t>
      </w:r>
      <w:r w:rsidRPr="00D005E4">
        <w:rPr>
          <w:rFonts w:hint="eastAsia"/>
          <w:sz w:val="21"/>
          <w:szCs w:val="21"/>
        </w:rPr>
        <w:t>首先是数学研究对象的大大扩展，众多新而又新的数学分支的</w:t>
      </w:r>
      <w:r w:rsidR="00297D43" w:rsidRPr="00D005E4">
        <w:rPr>
          <w:rFonts w:hint="eastAsia"/>
          <w:sz w:val="21"/>
          <w:szCs w:val="21"/>
        </w:rPr>
        <w:t>诞</w:t>
      </w:r>
      <w:r w:rsidRPr="00D005E4">
        <w:rPr>
          <w:rFonts w:hint="eastAsia"/>
          <w:sz w:val="21"/>
          <w:szCs w:val="21"/>
        </w:rPr>
        <w:t>生</w:t>
      </w:r>
      <w:r w:rsidR="00FA7EC1" w:rsidRPr="00D005E4">
        <w:rPr>
          <w:rFonts w:hint="eastAsia"/>
          <w:sz w:val="21"/>
          <w:szCs w:val="21"/>
        </w:rPr>
        <w:t>。</w:t>
      </w:r>
      <w:r w:rsidRPr="00D005E4">
        <w:rPr>
          <w:rFonts w:hint="eastAsia"/>
          <w:sz w:val="21"/>
          <w:szCs w:val="21"/>
        </w:rPr>
        <w:t>其次是新的概括性的概念的建立和新的更高的抽象程度</w:t>
      </w:r>
      <w:r w:rsidR="00297D43" w:rsidRPr="00D005E4">
        <w:rPr>
          <w:rFonts w:ascii="Apple Color Emoji" w:hAnsi="Apple Color Emoji" w:cs="Apple Color Emoji" w:hint="eastAsia"/>
          <w:sz w:val="21"/>
          <w:szCs w:val="21"/>
        </w:rPr>
        <w:t>，</w:t>
      </w:r>
      <w:r w:rsidRPr="00D005E4">
        <w:rPr>
          <w:rFonts w:hint="eastAsia"/>
          <w:sz w:val="21"/>
          <w:szCs w:val="21"/>
        </w:rPr>
        <w:t>保证了数学的统一性</w:t>
      </w:r>
      <w:r w:rsidR="00FA7EC1" w:rsidRPr="00D005E4">
        <w:rPr>
          <w:rFonts w:hint="eastAsia"/>
          <w:sz w:val="21"/>
          <w:szCs w:val="21"/>
        </w:rPr>
        <w:t>。</w:t>
      </w:r>
      <w:r w:rsidRPr="00D005E4">
        <w:rPr>
          <w:rFonts w:hint="eastAsia"/>
          <w:sz w:val="21"/>
          <w:szCs w:val="21"/>
        </w:rPr>
        <w:t>再次，新的理论和强有力的方法出现了，使得以前不可能解决的问题变为可能</w:t>
      </w:r>
      <w:r w:rsidR="00297D43" w:rsidRPr="00D005E4">
        <w:rPr>
          <w:rFonts w:cs="Courier New" w:hint="eastAsia"/>
          <w:sz w:val="21"/>
          <w:szCs w:val="21"/>
        </w:rPr>
        <w:t>。</w:t>
      </w:r>
    </w:p>
    <w:p w14:paraId="0D07CE67" w14:textId="74D94A8A" w:rsidR="00F00DE0" w:rsidRPr="00F00DE0" w:rsidRDefault="00F00DE0" w:rsidP="002B3204">
      <w:pPr>
        <w:widowControl/>
        <w:spacing w:before="100" w:beforeAutospacing="1" w:after="100" w:afterAutospacing="1"/>
        <w:ind w:firstLineChars="200" w:firstLine="420"/>
        <w:jc w:val="left"/>
        <w:rPr>
          <w:rFonts w:ascii="宋体" w:eastAsia="宋体" w:hAnsi="宋体" w:cs="宋体"/>
          <w:kern w:val="0"/>
          <w:szCs w:val="21"/>
        </w:rPr>
      </w:pPr>
      <w:r w:rsidRPr="00F00DE0">
        <w:rPr>
          <w:rFonts w:ascii="宋体" w:eastAsia="宋体" w:hAnsi="宋体" w:cs="宋体" w:hint="eastAsia"/>
          <w:kern w:val="0"/>
          <w:szCs w:val="21"/>
        </w:rPr>
        <w:t>(</w:t>
      </w:r>
      <w:r w:rsidRPr="00F00DE0">
        <w:rPr>
          <w:rFonts w:ascii="宋体" w:eastAsia="宋体" w:hAnsi="宋体" w:cs="宋体"/>
          <w:kern w:val="0"/>
          <w:szCs w:val="21"/>
        </w:rPr>
        <w:t>2)</w:t>
      </w:r>
      <w:r w:rsidRPr="00F00DE0">
        <w:rPr>
          <w:rFonts w:ascii="宋体" w:eastAsia="宋体" w:hAnsi="宋体" w:cs="宋体" w:hint="eastAsia"/>
          <w:kern w:val="0"/>
          <w:szCs w:val="21"/>
        </w:rPr>
        <w:t>数学基础</w:t>
      </w:r>
      <w:r w:rsidR="00FA7EC1" w:rsidRPr="00D005E4">
        <w:rPr>
          <w:rFonts w:ascii="宋体" w:eastAsia="宋体" w:hAnsi="宋体" w:cs="宋体" w:hint="eastAsia"/>
          <w:kern w:val="0"/>
          <w:szCs w:val="21"/>
        </w:rPr>
        <w:t>。</w:t>
      </w:r>
      <w:r w:rsidRPr="00F00DE0">
        <w:rPr>
          <w:rFonts w:ascii="宋体" w:eastAsia="宋体" w:hAnsi="宋体" w:cs="宋体" w:hint="eastAsia"/>
          <w:kern w:val="0"/>
          <w:szCs w:val="21"/>
        </w:rPr>
        <w:t>对数学基础的更为深刻的分析，对数学概念的相互关系，单个理论的结构的分析，对数学证明和结论的方法本身的分析，也是现代数学的特点之一</w:t>
      </w:r>
      <w:r w:rsidR="00FA7EC1" w:rsidRPr="00D005E4">
        <w:rPr>
          <w:rFonts w:ascii="宋体" w:eastAsia="宋体" w:hAnsi="宋体" w:cs="宋体" w:hint="eastAsia"/>
          <w:kern w:val="0"/>
          <w:szCs w:val="21"/>
        </w:rPr>
        <w:t>。</w:t>
      </w:r>
      <w:r w:rsidRPr="00F00DE0">
        <w:rPr>
          <w:rFonts w:ascii="宋体" w:eastAsia="宋体" w:hAnsi="宋体" w:cs="宋体" w:hint="eastAsia"/>
          <w:kern w:val="0"/>
          <w:szCs w:val="21"/>
        </w:rPr>
        <w:t>数学的基础在哪里</w:t>
      </w:r>
      <w:r w:rsidR="00297D43" w:rsidRPr="00D005E4">
        <w:rPr>
          <w:rFonts w:ascii="宋体" w:eastAsia="宋体" w:hAnsi="宋体" w:cs="宋体" w:hint="eastAsia"/>
          <w:kern w:val="0"/>
          <w:szCs w:val="21"/>
        </w:rPr>
        <w:t>？</w:t>
      </w:r>
      <w:r w:rsidRPr="00F00DE0">
        <w:rPr>
          <w:rFonts w:ascii="宋体" w:eastAsia="宋体" w:hAnsi="宋体" w:cs="宋体" w:hint="eastAsia"/>
          <w:kern w:val="0"/>
          <w:szCs w:val="21"/>
        </w:rPr>
        <w:t>在数学自身，还是在别的什么地方?</w:t>
      </w:r>
    </w:p>
    <w:p w14:paraId="7F85F212" w14:textId="14C7D47B" w:rsidR="00F00DE0" w:rsidRPr="00F00DE0" w:rsidRDefault="00F00DE0" w:rsidP="002B3204">
      <w:pPr>
        <w:widowControl/>
        <w:spacing w:before="100" w:beforeAutospacing="1" w:after="100" w:afterAutospacing="1"/>
        <w:ind w:firstLineChars="200" w:firstLine="420"/>
        <w:jc w:val="left"/>
        <w:rPr>
          <w:rFonts w:ascii="宋体" w:eastAsia="宋体" w:hAnsi="宋体" w:cs="宋体"/>
          <w:kern w:val="0"/>
          <w:szCs w:val="21"/>
        </w:rPr>
      </w:pPr>
      <w:r w:rsidRPr="00F00DE0">
        <w:rPr>
          <w:rFonts w:ascii="宋体" w:eastAsia="宋体" w:hAnsi="宋体" w:cs="宋体" w:hint="eastAsia"/>
          <w:kern w:val="0"/>
          <w:szCs w:val="21"/>
        </w:rPr>
        <w:t>(</w:t>
      </w:r>
      <w:r w:rsidRPr="00F00DE0">
        <w:rPr>
          <w:rFonts w:ascii="宋体" w:eastAsia="宋体" w:hAnsi="宋体" w:cs="宋体"/>
          <w:kern w:val="0"/>
          <w:szCs w:val="21"/>
        </w:rPr>
        <w:t>3)</w:t>
      </w:r>
      <w:r w:rsidRPr="00F00DE0">
        <w:rPr>
          <w:rFonts w:ascii="宋体" w:eastAsia="宋体" w:hAnsi="宋体" w:cs="宋体" w:hint="eastAsia"/>
          <w:kern w:val="0"/>
          <w:szCs w:val="21"/>
        </w:rPr>
        <w:t>数学应用</w:t>
      </w:r>
      <w:r w:rsidR="00297D43" w:rsidRPr="00D005E4">
        <w:rPr>
          <w:rFonts w:ascii="宋体" w:eastAsia="宋体" w:hAnsi="宋体" w:cs="宋体" w:hint="eastAsia"/>
          <w:kern w:val="0"/>
          <w:szCs w:val="21"/>
        </w:rPr>
        <w:t>。</w:t>
      </w:r>
      <w:r w:rsidRPr="00F00DE0">
        <w:rPr>
          <w:rFonts w:ascii="宋体" w:eastAsia="宋体" w:hAnsi="宋体" w:cs="宋体" w:hint="eastAsia"/>
          <w:kern w:val="0"/>
          <w:szCs w:val="21"/>
        </w:rPr>
        <w:t>数学的应用范围大大扩展，从自然科学一直深人到社会科学</w:t>
      </w:r>
      <w:r w:rsidR="00FA7EC1" w:rsidRPr="00D005E4">
        <w:rPr>
          <w:rFonts w:ascii="宋体" w:eastAsia="宋体" w:hAnsi="宋体" w:cs="宋体" w:hint="eastAsia"/>
          <w:kern w:val="0"/>
          <w:szCs w:val="21"/>
        </w:rPr>
        <w:t>。</w:t>
      </w:r>
      <w:r w:rsidRPr="00F00DE0">
        <w:rPr>
          <w:rFonts w:ascii="宋体" w:eastAsia="宋体" w:hAnsi="宋体" w:cs="宋体" w:hint="eastAsia"/>
          <w:kern w:val="0"/>
          <w:szCs w:val="21"/>
        </w:rPr>
        <w:t>从</w:t>
      </w:r>
      <w:r w:rsidRPr="00F00DE0">
        <w:rPr>
          <w:rFonts w:ascii="宋体" w:eastAsia="宋体" w:hAnsi="宋体" w:cs="宋体"/>
          <w:kern w:val="0"/>
          <w:szCs w:val="21"/>
        </w:rPr>
        <w:t>20</w:t>
      </w:r>
      <w:r w:rsidR="00297D43" w:rsidRPr="00D005E4">
        <w:rPr>
          <w:rFonts w:ascii="宋体" w:eastAsia="宋体" w:hAnsi="宋体" w:cs="宋体" w:hint="eastAsia"/>
          <w:kern w:val="0"/>
          <w:szCs w:val="21"/>
        </w:rPr>
        <w:t>世</w:t>
      </w:r>
      <w:r w:rsidRPr="00F00DE0">
        <w:rPr>
          <w:rFonts w:ascii="宋体" w:eastAsia="宋体" w:hAnsi="宋体" w:cs="宋体" w:hint="eastAsia"/>
          <w:kern w:val="0"/>
          <w:szCs w:val="21"/>
        </w:rPr>
        <w:t>纪开始，几乎社会科学的所有领域都不同程度地表现出一种重要特征，即这些学科的理论与方法正在朝着日益数学化和形式化的方向演变，并实现从定性描述到定</w:t>
      </w:r>
      <w:r w:rsidR="00297D43" w:rsidRPr="00D005E4">
        <w:rPr>
          <w:rFonts w:ascii="宋体" w:eastAsia="宋体" w:hAnsi="宋体" w:cs="宋体" w:hint="eastAsia"/>
          <w:kern w:val="0"/>
          <w:szCs w:val="21"/>
        </w:rPr>
        <w:t>量</w:t>
      </w:r>
      <w:r w:rsidRPr="00F00DE0">
        <w:rPr>
          <w:rFonts w:ascii="宋体" w:eastAsia="宋体" w:hAnsi="宋体" w:cs="宋体" w:hint="eastAsia"/>
          <w:kern w:val="0"/>
          <w:szCs w:val="21"/>
        </w:rPr>
        <w:t>描述的转化</w:t>
      </w:r>
      <w:r w:rsidR="00FA7EC1" w:rsidRPr="00D005E4">
        <w:rPr>
          <w:rFonts w:ascii="宋体" w:eastAsia="宋体" w:hAnsi="宋体" w:cs="宋体" w:hint="eastAsia"/>
          <w:kern w:val="0"/>
          <w:szCs w:val="21"/>
        </w:rPr>
        <w:t>。</w:t>
      </w:r>
    </w:p>
    <w:p w14:paraId="50A4A6A2" w14:textId="7C0596FF" w:rsidR="00F00DE0" w:rsidRPr="00F00DE0" w:rsidRDefault="00F00DE0" w:rsidP="002B3204">
      <w:pPr>
        <w:widowControl/>
        <w:spacing w:before="100" w:beforeAutospacing="1" w:after="100" w:afterAutospacing="1"/>
        <w:ind w:firstLineChars="200" w:firstLine="420"/>
        <w:jc w:val="left"/>
        <w:rPr>
          <w:rFonts w:ascii="宋体" w:eastAsia="宋体" w:hAnsi="宋体" w:cs="宋体"/>
          <w:kern w:val="0"/>
          <w:szCs w:val="21"/>
        </w:rPr>
      </w:pPr>
      <w:r w:rsidRPr="00F00DE0">
        <w:rPr>
          <w:rFonts w:ascii="宋体" w:eastAsia="宋体" w:hAnsi="宋体" w:cs="宋体" w:hint="eastAsia"/>
          <w:kern w:val="0"/>
          <w:szCs w:val="21"/>
        </w:rPr>
        <w:t>(</w:t>
      </w:r>
      <w:r w:rsidRPr="00F00DE0">
        <w:rPr>
          <w:rFonts w:ascii="宋体" w:eastAsia="宋体" w:hAnsi="宋体" w:cs="宋体"/>
          <w:kern w:val="0"/>
          <w:szCs w:val="21"/>
        </w:rPr>
        <w:t>4)</w:t>
      </w:r>
      <w:r w:rsidRPr="00F00DE0">
        <w:rPr>
          <w:rFonts w:ascii="宋体" w:eastAsia="宋体" w:hAnsi="宋体" w:cs="宋体" w:hint="eastAsia"/>
          <w:kern w:val="0"/>
          <w:szCs w:val="21"/>
        </w:rPr>
        <w:t>计算机的介入</w:t>
      </w:r>
      <w:r w:rsidR="00FA7EC1" w:rsidRPr="00D005E4">
        <w:rPr>
          <w:rFonts w:ascii="宋体" w:eastAsia="宋体" w:hAnsi="宋体" w:cs="宋体" w:hint="eastAsia"/>
          <w:kern w:val="0"/>
          <w:szCs w:val="21"/>
        </w:rPr>
        <w:t>。</w:t>
      </w:r>
      <w:r w:rsidRPr="00F00DE0">
        <w:rPr>
          <w:rFonts w:ascii="宋体" w:eastAsia="宋体" w:hAnsi="宋体" w:cs="宋体" w:hint="eastAsia"/>
          <w:kern w:val="0"/>
          <w:szCs w:val="21"/>
        </w:rPr>
        <w:t>计算机对数学家的作用就像望远镜对天文学家</w:t>
      </w:r>
      <w:r w:rsidR="00FA7EC1" w:rsidRPr="00D005E4">
        <w:rPr>
          <w:rFonts w:ascii="宋体" w:eastAsia="宋体" w:hAnsi="宋体" w:cs="宋体" w:hint="eastAsia"/>
          <w:kern w:val="0"/>
          <w:szCs w:val="21"/>
        </w:rPr>
        <w:t>。</w:t>
      </w:r>
      <w:r w:rsidRPr="00F00DE0">
        <w:rPr>
          <w:rFonts w:ascii="宋体" w:eastAsia="宋体" w:hAnsi="宋体" w:cs="宋体" w:hint="eastAsia"/>
          <w:kern w:val="0"/>
          <w:szCs w:val="21"/>
        </w:rPr>
        <w:t>计算机的强大计算能力大大地改善了数学应用的状况</w:t>
      </w:r>
      <w:r w:rsidR="00FA7EC1" w:rsidRPr="00D005E4">
        <w:rPr>
          <w:rFonts w:ascii="宋体" w:eastAsia="宋体" w:hAnsi="宋体" w:cs="宋体" w:hint="eastAsia"/>
          <w:kern w:val="0"/>
          <w:szCs w:val="21"/>
        </w:rPr>
        <w:t>。</w:t>
      </w:r>
      <w:r w:rsidRPr="00F00DE0">
        <w:rPr>
          <w:rFonts w:ascii="宋体" w:eastAsia="宋体" w:hAnsi="宋体" w:cs="宋体" w:hint="eastAsia"/>
          <w:kern w:val="0"/>
          <w:szCs w:val="21"/>
        </w:rPr>
        <w:t>天文学、气象预报、地震预测、宇宙船和人造卫星的设计等没有计算机的帮助是不可能获得这样高速发展的</w:t>
      </w:r>
      <w:r w:rsidR="00FA7EC1" w:rsidRPr="00D005E4">
        <w:rPr>
          <w:rFonts w:ascii="宋体" w:eastAsia="宋体" w:hAnsi="宋体" w:cs="宋体" w:hint="eastAsia"/>
          <w:kern w:val="0"/>
          <w:szCs w:val="21"/>
        </w:rPr>
        <w:t>。</w:t>
      </w:r>
    </w:p>
    <w:p w14:paraId="579965B3" w14:textId="51E3047B" w:rsidR="00F00DE0" w:rsidRPr="00F00DE0" w:rsidRDefault="00F00DE0" w:rsidP="002B3204">
      <w:pPr>
        <w:widowControl/>
        <w:spacing w:before="100" w:beforeAutospacing="1" w:after="100" w:afterAutospacing="1"/>
        <w:ind w:firstLineChars="200" w:firstLine="420"/>
        <w:jc w:val="left"/>
        <w:rPr>
          <w:rFonts w:ascii="宋体" w:eastAsia="宋体" w:hAnsi="宋体" w:cs="宋体"/>
          <w:kern w:val="0"/>
          <w:szCs w:val="21"/>
        </w:rPr>
      </w:pPr>
      <w:r w:rsidRPr="00F00DE0">
        <w:rPr>
          <w:rFonts w:ascii="宋体" w:eastAsia="宋体" w:hAnsi="宋体" w:cs="宋体" w:hint="eastAsia"/>
          <w:kern w:val="0"/>
          <w:szCs w:val="21"/>
        </w:rPr>
        <w:t>著名的四色定理是靠计算机证明的</w:t>
      </w:r>
      <w:r w:rsidR="00FA7EC1" w:rsidRPr="00D005E4">
        <w:rPr>
          <w:rFonts w:ascii="宋体" w:eastAsia="宋体" w:hAnsi="宋体" w:cs="宋体" w:hint="eastAsia"/>
          <w:kern w:val="0"/>
          <w:szCs w:val="21"/>
        </w:rPr>
        <w:t>。</w:t>
      </w:r>
      <w:r w:rsidRPr="00F00DE0">
        <w:rPr>
          <w:rFonts w:ascii="宋体" w:eastAsia="宋体" w:hAnsi="宋体" w:cs="宋体" w:hint="eastAsia"/>
          <w:kern w:val="0"/>
          <w:szCs w:val="21"/>
        </w:rPr>
        <w:t>这一下子改变了数学证明的本来含义，为数学证明开辟了新的途径</w:t>
      </w:r>
      <w:r w:rsidR="00FA7EC1" w:rsidRPr="00D005E4">
        <w:rPr>
          <w:rFonts w:ascii="宋体" w:eastAsia="宋体" w:hAnsi="宋体" w:cs="宋体" w:hint="eastAsia"/>
          <w:kern w:val="0"/>
          <w:szCs w:val="21"/>
        </w:rPr>
        <w:t>。</w:t>
      </w:r>
      <w:r w:rsidRPr="00F00DE0">
        <w:rPr>
          <w:rFonts w:ascii="宋体" w:eastAsia="宋体" w:hAnsi="宋体" w:cs="宋体" w:hint="eastAsia"/>
          <w:kern w:val="0"/>
          <w:szCs w:val="21"/>
        </w:rPr>
        <w:t>现在，机器证明构成数学中一个新的具有吸引力的分支</w:t>
      </w:r>
      <w:r w:rsidR="00FA7EC1" w:rsidRPr="00D005E4">
        <w:rPr>
          <w:rFonts w:ascii="宋体" w:eastAsia="宋体" w:hAnsi="宋体" w:cs="宋体" w:hint="eastAsia"/>
          <w:kern w:val="0"/>
          <w:szCs w:val="21"/>
        </w:rPr>
        <w:t>。</w:t>
      </w:r>
    </w:p>
    <w:p w14:paraId="32DF5D7E" w14:textId="6AFAD09D" w:rsidR="00F00DE0" w:rsidRPr="00F00DE0" w:rsidRDefault="00F00DE0" w:rsidP="002B3204">
      <w:pPr>
        <w:widowControl/>
        <w:spacing w:before="100" w:beforeAutospacing="1" w:after="100" w:afterAutospacing="1"/>
        <w:ind w:firstLineChars="200" w:firstLine="420"/>
        <w:jc w:val="left"/>
        <w:rPr>
          <w:rFonts w:ascii="宋体" w:eastAsia="宋体" w:hAnsi="宋体" w:cs="宋体"/>
          <w:kern w:val="0"/>
          <w:szCs w:val="21"/>
        </w:rPr>
      </w:pPr>
      <w:r w:rsidRPr="00F00DE0">
        <w:rPr>
          <w:rFonts w:ascii="宋体" w:eastAsia="宋体" w:hAnsi="宋体" w:cs="宋体"/>
          <w:kern w:val="0"/>
          <w:szCs w:val="21"/>
        </w:rPr>
        <w:t>20</w:t>
      </w:r>
      <w:r w:rsidRPr="00F00DE0">
        <w:rPr>
          <w:rFonts w:ascii="宋体" w:eastAsia="宋体" w:hAnsi="宋体" w:cs="宋体" w:hint="eastAsia"/>
          <w:kern w:val="0"/>
          <w:szCs w:val="21"/>
        </w:rPr>
        <w:t>世纪诞生了分形几何与混沌学，其中许多深刻结果正是借助计算机得到的</w:t>
      </w:r>
      <w:r w:rsidR="00FA7EC1" w:rsidRPr="00D005E4">
        <w:rPr>
          <w:rFonts w:ascii="宋体" w:eastAsia="宋体" w:hAnsi="宋体" w:cs="宋体" w:hint="eastAsia"/>
          <w:kern w:val="0"/>
          <w:szCs w:val="21"/>
        </w:rPr>
        <w:t>。</w:t>
      </w:r>
      <w:r w:rsidRPr="00F00DE0">
        <w:rPr>
          <w:rFonts w:ascii="宋体" w:eastAsia="宋体" w:hAnsi="宋体" w:cs="宋体" w:hint="eastAsia"/>
          <w:kern w:val="0"/>
          <w:szCs w:val="21"/>
        </w:rPr>
        <w:t>没有计算机的帮助，无法观察某些问题中的一层深于一层的微观结构</w:t>
      </w:r>
      <w:r w:rsidR="00FA7EC1" w:rsidRPr="00D005E4">
        <w:rPr>
          <w:rFonts w:ascii="宋体" w:eastAsia="宋体" w:hAnsi="宋体" w:cs="宋体" w:hint="eastAsia"/>
          <w:kern w:val="0"/>
          <w:szCs w:val="21"/>
        </w:rPr>
        <w:t>。</w:t>
      </w:r>
    </w:p>
    <w:p w14:paraId="3E127FF8" w14:textId="3BE867AB" w:rsidR="00F00DE0" w:rsidRPr="00F00DE0" w:rsidRDefault="00F00DE0" w:rsidP="002B3204">
      <w:pPr>
        <w:widowControl/>
        <w:spacing w:before="100" w:beforeAutospacing="1" w:after="100" w:afterAutospacing="1"/>
        <w:ind w:firstLineChars="200" w:firstLine="420"/>
        <w:jc w:val="left"/>
        <w:rPr>
          <w:rFonts w:ascii="宋体" w:eastAsia="宋体" w:hAnsi="宋体" w:cs="宋体"/>
          <w:kern w:val="0"/>
          <w:szCs w:val="21"/>
        </w:rPr>
      </w:pPr>
      <w:r w:rsidRPr="00F00DE0">
        <w:rPr>
          <w:rFonts w:ascii="宋体" w:eastAsia="宋体" w:hAnsi="宋体" w:cs="宋体" w:hint="eastAsia"/>
          <w:kern w:val="0"/>
          <w:szCs w:val="21"/>
        </w:rPr>
        <w:t>计算机激励了数理逻辑的大发展，同时也促进了数理语言学的大发展</w:t>
      </w:r>
      <w:r w:rsidR="00FA7EC1" w:rsidRPr="00D005E4">
        <w:rPr>
          <w:rFonts w:ascii="宋体" w:eastAsia="宋体" w:hAnsi="宋体" w:cs="宋体" w:hint="eastAsia"/>
          <w:kern w:val="0"/>
          <w:szCs w:val="21"/>
        </w:rPr>
        <w:t>。</w:t>
      </w:r>
    </w:p>
    <w:p w14:paraId="66C414B9" w14:textId="45C51C50" w:rsidR="00F00DE0" w:rsidRPr="00F00DE0" w:rsidRDefault="00F00DE0" w:rsidP="002B3204">
      <w:pPr>
        <w:widowControl/>
        <w:spacing w:before="100" w:beforeAutospacing="1" w:after="100" w:afterAutospacing="1"/>
        <w:ind w:firstLineChars="200" w:firstLine="420"/>
        <w:jc w:val="left"/>
        <w:rPr>
          <w:rFonts w:ascii="宋体" w:eastAsia="宋体" w:hAnsi="宋体" w:cs="宋体"/>
          <w:kern w:val="0"/>
          <w:szCs w:val="21"/>
        </w:rPr>
      </w:pPr>
      <w:r w:rsidRPr="00F00DE0">
        <w:rPr>
          <w:rFonts w:ascii="宋体" w:eastAsia="宋体" w:hAnsi="宋体" w:cs="宋体" w:hint="eastAsia"/>
          <w:kern w:val="0"/>
          <w:szCs w:val="21"/>
        </w:rPr>
        <w:t>在计算机诞生以前，科学实验主要指的是物理实验、化学实验和生物实验等</w:t>
      </w:r>
      <w:r w:rsidR="00FA7EC1" w:rsidRPr="00D005E4">
        <w:rPr>
          <w:rFonts w:ascii="宋体" w:eastAsia="宋体" w:hAnsi="宋体" w:cs="宋体" w:hint="eastAsia"/>
          <w:kern w:val="0"/>
          <w:szCs w:val="21"/>
        </w:rPr>
        <w:t>。</w:t>
      </w:r>
      <w:r w:rsidRPr="00F00DE0">
        <w:rPr>
          <w:rFonts w:ascii="宋体" w:eastAsia="宋体" w:hAnsi="宋体" w:cs="宋体" w:hint="eastAsia"/>
          <w:kern w:val="0"/>
          <w:szCs w:val="21"/>
        </w:rPr>
        <w:t>现在诞生了数学实验这门新科学</w:t>
      </w:r>
      <w:r w:rsidR="00FA7EC1" w:rsidRPr="00D005E4">
        <w:rPr>
          <w:rFonts w:ascii="宋体" w:eastAsia="宋体" w:hAnsi="宋体" w:cs="宋体" w:hint="eastAsia"/>
          <w:kern w:val="0"/>
          <w:szCs w:val="21"/>
        </w:rPr>
        <w:t>。</w:t>
      </w:r>
    </w:p>
    <w:p w14:paraId="5665793F" w14:textId="45DED3AA" w:rsidR="000F1D65" w:rsidRPr="00D005E4" w:rsidRDefault="00F00DE0" w:rsidP="00297D43">
      <w:pPr>
        <w:widowControl/>
        <w:spacing w:before="100" w:beforeAutospacing="1" w:after="100" w:afterAutospacing="1"/>
        <w:ind w:firstLineChars="200" w:firstLine="420"/>
        <w:jc w:val="left"/>
        <w:rPr>
          <w:rFonts w:ascii="宋体" w:eastAsia="宋体" w:hAnsi="宋体" w:cs="宋体" w:hint="eastAsia"/>
          <w:kern w:val="0"/>
          <w:szCs w:val="21"/>
        </w:rPr>
      </w:pPr>
      <w:r w:rsidRPr="00F00DE0">
        <w:rPr>
          <w:rFonts w:ascii="宋体" w:eastAsia="宋体" w:hAnsi="宋体" w:cs="宋体" w:hint="eastAsia"/>
          <w:kern w:val="0"/>
          <w:szCs w:val="21"/>
        </w:rPr>
        <w:t>计算机的诞生使信息处理的速度大大加快</w:t>
      </w:r>
      <w:r w:rsidR="00FA7EC1" w:rsidRPr="00D005E4">
        <w:rPr>
          <w:rFonts w:ascii="宋体" w:eastAsia="宋体" w:hAnsi="宋体" w:cs="宋体" w:hint="eastAsia"/>
          <w:kern w:val="0"/>
          <w:szCs w:val="21"/>
        </w:rPr>
        <w:t>。</w:t>
      </w:r>
      <w:r w:rsidRPr="00F00DE0">
        <w:rPr>
          <w:rFonts w:ascii="宋体" w:eastAsia="宋体" w:hAnsi="宋体" w:cs="宋体" w:hint="eastAsia"/>
          <w:kern w:val="0"/>
          <w:szCs w:val="21"/>
        </w:rPr>
        <w:t>信息传输与交流正在全球化，学术界对新事物、新学科的反映更加敏感</w:t>
      </w:r>
      <w:r w:rsidR="00297D43" w:rsidRPr="00D005E4">
        <w:rPr>
          <w:rFonts w:ascii="宋体" w:eastAsia="宋体" w:hAnsi="宋体" w:cs="Courier New" w:hint="eastAsia"/>
          <w:kern w:val="0"/>
          <w:szCs w:val="21"/>
        </w:rPr>
        <w:t>。</w:t>
      </w:r>
    </w:p>
    <w:sectPr w:rsidR="000F1D65" w:rsidRPr="00D005E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PingFang SC">
    <w:panose1 w:val="020B0400000000000000"/>
    <w:charset w:val="86"/>
    <w:family w:val="swiss"/>
    <w:pitch w:val="variable"/>
    <w:sig w:usb0="A00002FF" w:usb1="7ACFFDFB" w:usb2="00000017" w:usb3="00000000" w:csb0="00040001"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67676A"/>
    <w:multiLevelType w:val="hybridMultilevel"/>
    <w:tmpl w:val="C6B6C1C2"/>
    <w:lvl w:ilvl="0" w:tplc="40FA264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110"/>
    <w:rsid w:val="000F1D65"/>
    <w:rsid w:val="00276CD7"/>
    <w:rsid w:val="00297D43"/>
    <w:rsid w:val="002B3204"/>
    <w:rsid w:val="00550C58"/>
    <w:rsid w:val="005E6172"/>
    <w:rsid w:val="006E62FE"/>
    <w:rsid w:val="00746A14"/>
    <w:rsid w:val="00A42932"/>
    <w:rsid w:val="00D00110"/>
    <w:rsid w:val="00D005E4"/>
    <w:rsid w:val="00F00DE0"/>
    <w:rsid w:val="00FA7E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EAE3E04"/>
  <w15:chartTrackingRefBased/>
  <w15:docId w15:val="{E9CD37E3-0B9C-D241-A3AD-5459394EE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0F1D65"/>
    <w:pPr>
      <w:widowControl/>
      <w:spacing w:before="100" w:beforeAutospacing="1" w:after="100" w:afterAutospacing="1"/>
      <w:jc w:val="left"/>
    </w:pPr>
    <w:rPr>
      <w:rFonts w:ascii="宋体" w:eastAsia="宋体" w:hAnsi="宋体" w:cs="宋体"/>
      <w:kern w:val="0"/>
      <w:sz w:val="24"/>
    </w:rPr>
  </w:style>
  <w:style w:type="paragraph" w:styleId="a4">
    <w:name w:val="List Paragraph"/>
    <w:basedOn w:val="a"/>
    <w:uiPriority w:val="34"/>
    <w:qFormat/>
    <w:rsid w:val="00A4293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023657">
      <w:bodyDiv w:val="1"/>
      <w:marLeft w:val="0"/>
      <w:marRight w:val="0"/>
      <w:marTop w:val="0"/>
      <w:marBottom w:val="0"/>
      <w:divBdr>
        <w:top w:val="none" w:sz="0" w:space="0" w:color="auto"/>
        <w:left w:val="none" w:sz="0" w:space="0" w:color="auto"/>
        <w:bottom w:val="none" w:sz="0" w:space="0" w:color="auto"/>
        <w:right w:val="none" w:sz="0" w:space="0" w:color="auto"/>
      </w:divBdr>
      <w:divsChild>
        <w:div w:id="474298589">
          <w:marLeft w:val="0"/>
          <w:marRight w:val="0"/>
          <w:marTop w:val="0"/>
          <w:marBottom w:val="0"/>
          <w:divBdr>
            <w:top w:val="none" w:sz="0" w:space="0" w:color="auto"/>
            <w:left w:val="none" w:sz="0" w:space="0" w:color="auto"/>
            <w:bottom w:val="none" w:sz="0" w:space="0" w:color="auto"/>
            <w:right w:val="none" w:sz="0" w:space="0" w:color="auto"/>
          </w:divBdr>
          <w:divsChild>
            <w:div w:id="835263991">
              <w:marLeft w:val="0"/>
              <w:marRight w:val="0"/>
              <w:marTop w:val="0"/>
              <w:marBottom w:val="0"/>
              <w:divBdr>
                <w:top w:val="none" w:sz="0" w:space="0" w:color="auto"/>
                <w:left w:val="none" w:sz="0" w:space="0" w:color="auto"/>
                <w:bottom w:val="none" w:sz="0" w:space="0" w:color="auto"/>
                <w:right w:val="none" w:sz="0" w:space="0" w:color="auto"/>
              </w:divBdr>
              <w:divsChild>
                <w:div w:id="84876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692594">
      <w:bodyDiv w:val="1"/>
      <w:marLeft w:val="0"/>
      <w:marRight w:val="0"/>
      <w:marTop w:val="0"/>
      <w:marBottom w:val="0"/>
      <w:divBdr>
        <w:top w:val="none" w:sz="0" w:space="0" w:color="auto"/>
        <w:left w:val="none" w:sz="0" w:space="0" w:color="auto"/>
        <w:bottom w:val="none" w:sz="0" w:space="0" w:color="auto"/>
        <w:right w:val="none" w:sz="0" w:space="0" w:color="auto"/>
      </w:divBdr>
      <w:divsChild>
        <w:div w:id="1495413888">
          <w:marLeft w:val="0"/>
          <w:marRight w:val="0"/>
          <w:marTop w:val="0"/>
          <w:marBottom w:val="0"/>
          <w:divBdr>
            <w:top w:val="none" w:sz="0" w:space="0" w:color="auto"/>
            <w:left w:val="none" w:sz="0" w:space="0" w:color="auto"/>
            <w:bottom w:val="none" w:sz="0" w:space="0" w:color="auto"/>
            <w:right w:val="none" w:sz="0" w:space="0" w:color="auto"/>
          </w:divBdr>
          <w:divsChild>
            <w:div w:id="434322652">
              <w:marLeft w:val="0"/>
              <w:marRight w:val="0"/>
              <w:marTop w:val="0"/>
              <w:marBottom w:val="0"/>
              <w:divBdr>
                <w:top w:val="none" w:sz="0" w:space="0" w:color="auto"/>
                <w:left w:val="none" w:sz="0" w:space="0" w:color="auto"/>
                <w:bottom w:val="none" w:sz="0" w:space="0" w:color="auto"/>
                <w:right w:val="none" w:sz="0" w:space="0" w:color="auto"/>
              </w:divBdr>
              <w:divsChild>
                <w:div w:id="164102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453329">
      <w:bodyDiv w:val="1"/>
      <w:marLeft w:val="0"/>
      <w:marRight w:val="0"/>
      <w:marTop w:val="0"/>
      <w:marBottom w:val="0"/>
      <w:divBdr>
        <w:top w:val="none" w:sz="0" w:space="0" w:color="auto"/>
        <w:left w:val="none" w:sz="0" w:space="0" w:color="auto"/>
        <w:bottom w:val="none" w:sz="0" w:space="0" w:color="auto"/>
        <w:right w:val="none" w:sz="0" w:space="0" w:color="auto"/>
      </w:divBdr>
      <w:divsChild>
        <w:div w:id="1493719808">
          <w:marLeft w:val="0"/>
          <w:marRight w:val="0"/>
          <w:marTop w:val="0"/>
          <w:marBottom w:val="0"/>
          <w:divBdr>
            <w:top w:val="none" w:sz="0" w:space="0" w:color="auto"/>
            <w:left w:val="none" w:sz="0" w:space="0" w:color="auto"/>
            <w:bottom w:val="none" w:sz="0" w:space="0" w:color="auto"/>
            <w:right w:val="none" w:sz="0" w:space="0" w:color="auto"/>
          </w:divBdr>
          <w:divsChild>
            <w:div w:id="930431456">
              <w:marLeft w:val="0"/>
              <w:marRight w:val="0"/>
              <w:marTop w:val="0"/>
              <w:marBottom w:val="0"/>
              <w:divBdr>
                <w:top w:val="none" w:sz="0" w:space="0" w:color="auto"/>
                <w:left w:val="none" w:sz="0" w:space="0" w:color="auto"/>
                <w:bottom w:val="none" w:sz="0" w:space="0" w:color="auto"/>
                <w:right w:val="none" w:sz="0" w:space="0" w:color="auto"/>
              </w:divBdr>
              <w:divsChild>
                <w:div w:id="43794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541875">
      <w:bodyDiv w:val="1"/>
      <w:marLeft w:val="0"/>
      <w:marRight w:val="0"/>
      <w:marTop w:val="0"/>
      <w:marBottom w:val="0"/>
      <w:divBdr>
        <w:top w:val="none" w:sz="0" w:space="0" w:color="auto"/>
        <w:left w:val="none" w:sz="0" w:space="0" w:color="auto"/>
        <w:bottom w:val="none" w:sz="0" w:space="0" w:color="auto"/>
        <w:right w:val="none" w:sz="0" w:space="0" w:color="auto"/>
      </w:divBdr>
      <w:divsChild>
        <w:div w:id="425884355">
          <w:marLeft w:val="0"/>
          <w:marRight w:val="0"/>
          <w:marTop w:val="0"/>
          <w:marBottom w:val="0"/>
          <w:divBdr>
            <w:top w:val="none" w:sz="0" w:space="0" w:color="auto"/>
            <w:left w:val="none" w:sz="0" w:space="0" w:color="auto"/>
            <w:bottom w:val="none" w:sz="0" w:space="0" w:color="auto"/>
            <w:right w:val="none" w:sz="0" w:space="0" w:color="auto"/>
          </w:divBdr>
          <w:divsChild>
            <w:div w:id="1933780388">
              <w:marLeft w:val="0"/>
              <w:marRight w:val="0"/>
              <w:marTop w:val="0"/>
              <w:marBottom w:val="0"/>
              <w:divBdr>
                <w:top w:val="none" w:sz="0" w:space="0" w:color="auto"/>
                <w:left w:val="none" w:sz="0" w:space="0" w:color="auto"/>
                <w:bottom w:val="none" w:sz="0" w:space="0" w:color="auto"/>
                <w:right w:val="none" w:sz="0" w:space="0" w:color="auto"/>
              </w:divBdr>
              <w:divsChild>
                <w:div w:id="148396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775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773</Words>
  <Characters>4411</Characters>
  <Application>Microsoft Office Word</Application>
  <DocSecurity>0</DocSecurity>
  <Lines>36</Lines>
  <Paragraphs>10</Paragraphs>
  <ScaleCrop>false</ScaleCrop>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9</cp:revision>
  <dcterms:created xsi:type="dcterms:W3CDTF">2024-10-10T07:58:00Z</dcterms:created>
  <dcterms:modified xsi:type="dcterms:W3CDTF">2024-10-10T08:40:00Z</dcterms:modified>
</cp:coreProperties>
</file>