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 w:val="0"/>
          <w:color w:val="0000FF"/>
          <w:sz w:val="28"/>
          <w:szCs w:val="28"/>
          <w:lang w:eastAsia="zh-CN"/>
        </w:rPr>
      </w:pPr>
      <w:r>
        <w:rPr>
          <w:rFonts w:hint="eastAsia"/>
          <w:b/>
          <w:bCs w:val="0"/>
          <w:color w:val="0000FF"/>
          <w:sz w:val="28"/>
          <w:szCs w:val="28"/>
          <w:lang w:eastAsia="zh-CN"/>
        </w:rPr>
        <w:t>接口地址</w:t>
      </w:r>
    </w:p>
    <w:p>
      <w:pPr>
        <w:rPr>
          <w:rStyle w:val="6"/>
          <w:rFonts w:hint="eastAsia" w:eastAsia="宋体"/>
          <w:b/>
          <w:sz w:val="28"/>
          <w:szCs w:val="28"/>
        </w:rPr>
      </w:pPr>
      <w:r>
        <w:rPr>
          <w:rStyle w:val="6"/>
          <w:rFonts w:hint="eastAsia" w:eastAsia="宋体"/>
          <w:b/>
          <w:sz w:val="28"/>
          <w:szCs w:val="28"/>
        </w:rPr>
        <w:fldChar w:fldCharType="begin"/>
      </w:r>
      <w:r>
        <w:rPr>
          <w:rStyle w:val="6"/>
          <w:rFonts w:hint="eastAsia" w:eastAsia="宋体"/>
          <w:b/>
          <w:sz w:val="28"/>
          <w:szCs w:val="28"/>
        </w:rPr>
        <w:instrText xml:space="preserve"> HYPERLINK "http://ecard.epark.com:8080/EparkPort/" </w:instrText>
      </w:r>
      <w:r>
        <w:rPr>
          <w:rStyle w:val="6"/>
          <w:rFonts w:hint="eastAsia" w:eastAsia="宋体"/>
          <w:b/>
          <w:sz w:val="28"/>
          <w:szCs w:val="28"/>
        </w:rPr>
        <w:fldChar w:fldCharType="separate"/>
      </w:r>
      <w:r>
        <w:rPr>
          <w:rStyle w:val="6"/>
          <w:rFonts w:hint="eastAsia" w:eastAsia="宋体"/>
          <w:b/>
          <w:sz w:val="28"/>
          <w:szCs w:val="28"/>
        </w:rPr>
        <w:t>http://ecard.epark.com:8080/EparkPort/</w:t>
      </w:r>
      <w:r>
        <w:rPr>
          <w:rStyle w:val="6"/>
          <w:rFonts w:hint="eastAsia" w:eastAsia="宋体"/>
          <w:b/>
          <w:sz w:val="28"/>
          <w:szCs w:val="28"/>
        </w:rPr>
        <w:fldChar w:fldCharType="end"/>
      </w:r>
    </w:p>
    <w:p>
      <w:pPr>
        <w:jc w:val="left"/>
        <w:rPr>
          <w:rFonts w:eastAsia="宋体"/>
          <w:b/>
          <w:bCs/>
          <w:color w:val="0070C0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类型：</w:t>
      </w:r>
      <w:r>
        <w:rPr>
          <w:rFonts w:eastAsia="宋体"/>
          <w:b/>
          <w:bCs/>
          <w:color w:val="0070C0"/>
          <w:sz w:val="28"/>
          <w:szCs w:val="28"/>
        </w:rPr>
        <w:t>POST</w:t>
      </w:r>
    </w:p>
    <w:p>
      <w:pPr>
        <w:jc w:val="left"/>
        <w:rPr>
          <w:rFonts w:eastAsia="宋体"/>
          <w:b/>
          <w:bCs/>
          <w:color w:val="0070C0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请求头：</w:t>
      </w:r>
      <w:r>
        <w:rPr>
          <w:rFonts w:eastAsia="宋体"/>
          <w:b/>
          <w:bCs/>
          <w:color w:val="0070C0"/>
          <w:sz w:val="28"/>
          <w:szCs w:val="28"/>
        </w:rPr>
        <w:t>Content-Type</w:t>
      </w:r>
      <w:r>
        <w:rPr>
          <w:rFonts w:hint="eastAsia" w:eastAsia="宋体"/>
          <w:b/>
          <w:bCs/>
          <w:color w:val="0070C0"/>
          <w:sz w:val="28"/>
          <w:szCs w:val="28"/>
        </w:rPr>
        <w:t>:</w:t>
      </w:r>
      <w:r>
        <w:rPr>
          <w:rFonts w:eastAsia="宋体"/>
          <w:b/>
          <w:bCs/>
          <w:color w:val="0070C0"/>
          <w:sz w:val="28"/>
          <w:szCs w:val="28"/>
        </w:rPr>
        <w:t xml:space="preserve"> application/json</w:t>
      </w:r>
    </w:p>
    <w:p>
      <w:pPr>
        <w:rPr>
          <w:rStyle w:val="6"/>
          <w:rFonts w:hint="eastAsia" w:eastAsia="宋体"/>
          <w:b/>
          <w:sz w:val="28"/>
          <w:szCs w:val="28"/>
          <w:lang w:eastAsia="zh-CN"/>
        </w:rPr>
      </w:pPr>
    </w:p>
    <w:p>
      <w:pPr>
        <w:pStyle w:val="2"/>
        <w:rPr>
          <w:b/>
          <w:bCs w:val="0"/>
          <w:color w:val="0000FF"/>
          <w:sz w:val="28"/>
          <w:szCs w:val="28"/>
        </w:rPr>
      </w:pPr>
      <w:r>
        <w:rPr>
          <w:rFonts w:hint="eastAsia"/>
          <w:b/>
          <w:bCs w:val="0"/>
          <w:color w:val="0000FF"/>
          <w:sz w:val="28"/>
          <w:szCs w:val="28"/>
          <w:lang w:eastAsia="zh-CN"/>
        </w:rPr>
        <w:t>一、</w:t>
      </w:r>
      <w:r>
        <w:rPr>
          <w:rFonts w:hint="eastAsia"/>
          <w:b/>
          <w:bCs w:val="0"/>
          <w:color w:val="0000FF"/>
          <w:sz w:val="28"/>
          <w:szCs w:val="28"/>
        </w:rPr>
        <w:t>验证手机号（人员）是否可用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validationUser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接口用处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验证手机号对应的人员、卡、账户是否都处于可用状态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输入格式：{</w:t>
      </w:r>
      <w:r>
        <w:rPr>
          <w:sz w:val="28"/>
          <w:szCs w:val="28"/>
        </w:rPr>
        <w:t xml:space="preserve"> phone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手机号</w:t>
      </w:r>
      <w:r>
        <w:rPr>
          <w:rFonts w:hint="eastAsia"/>
          <w:sz w:val="28"/>
          <w:szCs w:val="28"/>
        </w:rPr>
        <w:t>,signature: 签名信息}</w:t>
      </w:r>
    </w:p>
    <w:tbl>
      <w:tblPr>
        <w:tblStyle w:val="7"/>
        <w:tblW w:w="9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638"/>
        <w:gridCol w:w="2051"/>
        <w:gridCol w:w="2036"/>
        <w:gridCol w:w="2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是否可以为空</w:t>
            </w:r>
          </w:p>
        </w:tc>
        <w:tc>
          <w:tcPr>
            <w:tcW w:w="299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205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手机号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2995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signature</w:t>
            </w:r>
          </w:p>
        </w:tc>
        <w:tc>
          <w:tcPr>
            <w:tcW w:w="20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签名信息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2995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输出格式：{</w:t>
      </w:r>
      <w:r>
        <w:rPr>
          <w:sz w:val="28"/>
          <w:szCs w:val="28"/>
        </w:rPr>
        <w:t xml:space="preserve"> state</w:t>
      </w:r>
      <w:r>
        <w:rPr>
          <w:rFonts w:hint="eastAsia"/>
          <w:sz w:val="28"/>
          <w:szCs w:val="28"/>
        </w:rPr>
        <w:t>: 状态标识;msg:提示信息;result:[空]}</w:t>
      </w:r>
    </w:p>
    <w:tbl>
      <w:tblPr>
        <w:tblStyle w:val="7"/>
        <w:tblW w:w="9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652"/>
        <w:gridCol w:w="1991"/>
        <w:gridCol w:w="4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49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状态标识，标识是否成功或其它详细状态</w:t>
            </w:r>
          </w:p>
        </w:tc>
        <w:tc>
          <w:tcPr>
            <w:tcW w:w="49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200此手机号可用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500不可用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</w:t>
            </w:r>
            <w:r>
              <w:rPr>
                <w:rFonts w:hint="eastAsia"/>
                <w:sz w:val="28"/>
                <w:szCs w:val="28"/>
              </w:rPr>
              <w:t>无人员使用此手机号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502</w:t>
            </w:r>
            <w:r>
              <w:rPr>
                <w:rFonts w:hint="eastAsia"/>
                <w:sz w:val="28"/>
                <w:szCs w:val="28"/>
              </w:rPr>
              <w:t>多个人员使用此手机号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</w:t>
            </w:r>
            <w:r>
              <w:rPr>
                <w:rFonts w:hint="eastAsia"/>
                <w:sz w:val="28"/>
                <w:szCs w:val="28"/>
              </w:rPr>
              <w:t>人员无有效卡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</w:t>
            </w:r>
          </w:p>
        </w:tc>
        <w:tc>
          <w:tcPr>
            <w:tcW w:w="4964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数据结果</w:t>
            </w:r>
          </w:p>
        </w:tc>
        <w:tc>
          <w:tcPr>
            <w:tcW w:w="49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URL：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"http://ecard.epark.com:8080/EparkPort/" </w:instrTex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http://ecard.epark.com:8080/EparkPort/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validationUser</w:t>
      </w:r>
    </w:p>
    <w:p>
      <w:pPr>
        <w:jc w:val="left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包体：</w:t>
      </w:r>
      <w:r>
        <w:rPr>
          <w:rFonts w:eastAsia="宋体"/>
          <w:sz w:val="28"/>
          <w:szCs w:val="28"/>
        </w:rPr>
        <w:t xml:space="preserve"> {"phone":"18614001100","signature":"678980"}</w:t>
      </w: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返回：</w:t>
      </w:r>
      <w:r>
        <w:rPr>
          <w:sz w:val="28"/>
          <w:szCs w:val="28"/>
        </w:rPr>
        <w:t>{"state":"200","msg":"请求成功","result":""}</w:t>
      </w:r>
    </w:p>
    <w:p>
      <w:pPr>
        <w:rPr>
          <w:sz w:val="28"/>
          <w:szCs w:val="28"/>
        </w:rPr>
      </w:pPr>
    </w:p>
    <w:p>
      <w:pPr>
        <w:rPr>
          <w:rFonts w:hint="eastAsia" w:asciiTheme="majorHAnsi" w:hAnsiTheme="majorHAnsi" w:eastAsiaTheme="majorEastAsia" w:cstheme="majorBidi"/>
          <w:b/>
          <w:bCs w:val="0"/>
          <w:color w:val="0000FF"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 w:val="0"/>
          <w:color w:val="0000FF"/>
          <w:kern w:val="2"/>
          <w:sz w:val="28"/>
          <w:szCs w:val="28"/>
          <w:lang w:val="en-US" w:eastAsia="zh-CN" w:bidi="ar-SA"/>
        </w:rPr>
        <w:t>二、充值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接口名称：</w:t>
      </w:r>
      <w:r>
        <w:rPr>
          <w:sz w:val="28"/>
          <w:szCs w:val="28"/>
        </w:rPr>
        <w:t>topUp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接口用处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使用支付宝、微信、银联等方式给用户充值。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输入格式：{</w:t>
      </w:r>
      <w:r>
        <w:rPr>
          <w:sz w:val="28"/>
          <w:szCs w:val="28"/>
        </w:rPr>
        <w:t>operationPhone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操作人手机号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topUpPhone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充值手机号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time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充值时间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type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充值方式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money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金额</w:t>
      </w:r>
      <w:r>
        <w:rPr>
          <w:rFonts w:hint="eastAsia"/>
          <w:sz w:val="28"/>
          <w:szCs w:val="28"/>
        </w:rPr>
        <w:t>,signature: 签名信息}</w:t>
      </w:r>
    </w:p>
    <w:tbl>
      <w:tblPr>
        <w:tblStyle w:val="7"/>
        <w:tblW w:w="95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2270"/>
        <w:gridCol w:w="2050"/>
        <w:gridCol w:w="2567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是否可以为空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operationPhone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操作人手机号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topUpPhone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充值手机号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充值时间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充值方式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金额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以分为单位的整数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27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signature</w:t>
            </w:r>
          </w:p>
        </w:tc>
        <w:tc>
          <w:tcPr>
            <w:tcW w:w="205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签名信息</w:t>
            </w:r>
          </w:p>
        </w:tc>
        <w:tc>
          <w:tcPr>
            <w:tcW w:w="256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1950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输出格式：{</w:t>
      </w:r>
      <w:r>
        <w:rPr>
          <w:sz w:val="28"/>
          <w:szCs w:val="28"/>
        </w:rPr>
        <w:t xml:space="preserve"> state</w:t>
      </w:r>
      <w:r>
        <w:rPr>
          <w:rFonts w:hint="eastAsia"/>
          <w:sz w:val="28"/>
          <w:szCs w:val="28"/>
        </w:rPr>
        <w:t>: 状态标识;msg:提示信息;result:[空]}</w:t>
      </w:r>
    </w:p>
    <w:tbl>
      <w:tblPr>
        <w:tblStyle w:val="7"/>
        <w:tblW w:w="9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652"/>
        <w:gridCol w:w="1991"/>
        <w:gridCol w:w="4914"/>
        <w:gridCol w:w="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3" w:type="dxa"/>
        </w:trPr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49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状态标识，标识是否成功或其它详细状态</w:t>
            </w:r>
          </w:p>
        </w:tc>
        <w:tc>
          <w:tcPr>
            <w:tcW w:w="509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200充值成功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  <w:r>
              <w:rPr>
                <w:sz w:val="28"/>
                <w:szCs w:val="28"/>
              </w:rPr>
              <w:t>501</w:t>
            </w:r>
            <w:r>
              <w:rPr>
                <w:rFonts w:hint="eastAsia"/>
                <w:sz w:val="28"/>
                <w:szCs w:val="28"/>
              </w:rPr>
              <w:t>无人员使用此手机号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502</w:t>
            </w:r>
            <w:r>
              <w:rPr>
                <w:rFonts w:hint="eastAsia"/>
                <w:sz w:val="28"/>
                <w:szCs w:val="28"/>
              </w:rPr>
              <w:t>多个人员使用此手机号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  <w:r>
              <w:rPr>
                <w:sz w:val="28"/>
                <w:szCs w:val="28"/>
              </w:rPr>
              <w:t>503</w:t>
            </w:r>
            <w:r>
              <w:rPr>
                <w:rFonts w:hint="eastAsia"/>
                <w:sz w:val="28"/>
                <w:szCs w:val="28"/>
              </w:rPr>
              <w:t>人员无有效卡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  <w:r>
              <w:rPr>
                <w:sz w:val="28"/>
                <w:szCs w:val="28"/>
              </w:rPr>
              <w:t>504</w:t>
            </w:r>
            <w:r>
              <w:rPr>
                <w:rFonts w:hint="eastAsia"/>
                <w:sz w:val="28"/>
                <w:szCs w:val="28"/>
              </w:rPr>
              <w:t>无默认操作员</w:t>
            </w:r>
            <w:r>
              <w:rPr>
                <w:rFonts w:hint="eastAsia"/>
                <w:sz w:val="28"/>
                <w:szCs w:val="28"/>
                <w:lang w:eastAsia="zh-CN"/>
              </w:rPr>
              <w:t>；</w:t>
            </w:r>
            <w:r>
              <w:rPr>
                <w:sz w:val="28"/>
                <w:szCs w:val="28"/>
              </w:rPr>
              <w:t>500</w:t>
            </w:r>
            <w:r>
              <w:rPr>
                <w:rFonts w:hint="eastAsia"/>
                <w:sz w:val="28"/>
                <w:szCs w:val="28"/>
              </w:rPr>
              <w:t>充值失败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</w:t>
            </w:r>
          </w:p>
        </w:tc>
        <w:tc>
          <w:tcPr>
            <w:tcW w:w="5097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数据结果</w:t>
            </w:r>
          </w:p>
        </w:tc>
        <w:tc>
          <w:tcPr>
            <w:tcW w:w="5097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空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left"/>
        <w:outlineLvl w:val="0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URL：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"http://ecard.epark.com:8080/EparkPort/" </w:instrTex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http://ecard.epark.com:8080/EparkPort/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</w:rPr>
        <w:t>topUp</w:t>
      </w:r>
    </w:p>
    <w:p>
      <w:pPr>
        <w:jc w:val="left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包体：</w:t>
      </w:r>
      <w:r>
        <w:rPr>
          <w:rFonts w:eastAsia="宋体"/>
          <w:sz w:val="28"/>
          <w:szCs w:val="28"/>
        </w:rPr>
        <w:t xml:space="preserve"> {"operationPhone":"18614001100","topUpPhone":"18614001100","time":"2017-01-01 00:00:00","type":"1","money":"10000","signature":"678980"}</w:t>
      </w: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返回：</w:t>
      </w:r>
      <w:r>
        <w:rPr>
          <w:sz w:val="28"/>
          <w:szCs w:val="28"/>
        </w:rPr>
        <w:t>{"state":"200","msg":"请求成功","result":""}</w:t>
      </w:r>
    </w:p>
    <w:p>
      <w:pPr>
        <w:pStyle w:val="2"/>
        <w:rPr>
          <w:b/>
          <w:bCs w:val="0"/>
          <w:color w:val="0000FF"/>
          <w:sz w:val="28"/>
          <w:szCs w:val="28"/>
        </w:rPr>
      </w:pPr>
      <w:r>
        <w:rPr>
          <w:rFonts w:hint="eastAsia"/>
          <w:b/>
          <w:bCs w:val="0"/>
          <w:color w:val="0000FF"/>
          <w:sz w:val="28"/>
          <w:szCs w:val="28"/>
          <w:lang w:eastAsia="zh-CN"/>
        </w:rPr>
        <w:t>三、</w:t>
      </w:r>
      <w:r>
        <w:rPr>
          <w:rFonts w:hint="eastAsia"/>
          <w:b/>
          <w:bCs w:val="0"/>
          <w:color w:val="0000FF"/>
          <w:sz w:val="28"/>
          <w:szCs w:val="28"/>
        </w:rPr>
        <w:t>E卡充值记录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接口名称：get</w:t>
      </w:r>
      <w:r>
        <w:rPr>
          <w:sz w:val="28"/>
          <w:szCs w:val="28"/>
        </w:rPr>
        <w:t>Recharge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ecord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接口用处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用于平台E卡管理中，获取充值记录列表。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输入格式：{ phone:用户手机号,signature: 签名信息}</w:t>
      </w:r>
    </w:p>
    <w:tbl>
      <w:tblPr>
        <w:tblStyle w:val="7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638"/>
        <w:gridCol w:w="1882"/>
        <w:gridCol w:w="2183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88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18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是否可以为空</w:t>
            </w:r>
          </w:p>
        </w:tc>
        <w:tc>
          <w:tcPr>
            <w:tcW w:w="2917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phone</w:t>
            </w:r>
          </w:p>
        </w:tc>
        <w:tc>
          <w:tcPr>
            <w:tcW w:w="188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手机号</w:t>
            </w:r>
          </w:p>
        </w:tc>
        <w:tc>
          <w:tcPr>
            <w:tcW w:w="218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2917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startTime</w:t>
            </w:r>
          </w:p>
        </w:tc>
        <w:tc>
          <w:tcPr>
            <w:tcW w:w="188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开始时间</w:t>
            </w:r>
          </w:p>
        </w:tc>
        <w:tc>
          <w:tcPr>
            <w:tcW w:w="218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291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endTime</w:t>
            </w:r>
          </w:p>
        </w:tc>
        <w:tc>
          <w:tcPr>
            <w:tcW w:w="188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结束时间</w:t>
            </w:r>
          </w:p>
        </w:tc>
        <w:tc>
          <w:tcPr>
            <w:tcW w:w="218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2917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signature</w:t>
            </w:r>
          </w:p>
        </w:tc>
        <w:tc>
          <w:tcPr>
            <w:tcW w:w="188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签名信息</w:t>
            </w:r>
          </w:p>
        </w:tc>
        <w:tc>
          <w:tcPr>
            <w:tcW w:w="218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2917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输出格式：{</w:t>
      </w:r>
      <w:r>
        <w:rPr>
          <w:sz w:val="28"/>
          <w:szCs w:val="28"/>
        </w:rPr>
        <w:t xml:space="preserve"> state</w:t>
      </w:r>
      <w:r>
        <w:rPr>
          <w:rFonts w:hint="eastAsia"/>
          <w:sz w:val="28"/>
          <w:szCs w:val="28"/>
        </w:rPr>
        <w:t>: 状态标识;msg:提示信息;result:recordList}</w:t>
      </w:r>
    </w:p>
    <w:p>
      <w:pPr>
        <w:rPr>
          <w:sz w:val="28"/>
          <w:szCs w:val="28"/>
        </w:rPr>
      </w:pPr>
    </w:p>
    <w:tbl>
      <w:tblPr>
        <w:tblStyle w:val="7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652"/>
        <w:gridCol w:w="1991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48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状态标识，标识是否成功或其它详细状态</w:t>
            </w:r>
          </w:p>
        </w:tc>
        <w:tc>
          <w:tcPr>
            <w:tcW w:w="483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200成功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501请求失败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此手机号无人使用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</w:t>
            </w:r>
          </w:p>
        </w:tc>
        <w:tc>
          <w:tcPr>
            <w:tcW w:w="48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数据结果</w:t>
            </w:r>
          </w:p>
        </w:tc>
        <w:tc>
          <w:tcPr>
            <w:tcW w:w="4831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recordList</w:t>
            </w:r>
          </w:p>
        </w:tc>
        <w:tc>
          <w:tcPr>
            <w:tcW w:w="199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充值记录</w:t>
            </w:r>
          </w:p>
        </w:tc>
        <w:tc>
          <w:tcPr>
            <w:tcW w:w="483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ist类型</w:t>
            </w:r>
          </w:p>
        </w:tc>
      </w:tr>
    </w:tbl>
    <w:p>
      <w:pPr>
        <w:rPr>
          <w:sz w:val="28"/>
          <w:szCs w:val="28"/>
        </w:rPr>
      </w:pPr>
    </w:p>
    <w:p>
      <w:pPr>
        <w:jc w:val="left"/>
        <w:outlineLvl w:val="0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  <w:highlight w:val="none"/>
        </w:rPr>
        <w:t>URL：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"http://ecard.epark.com:8080/EparkPort/" </w:instrTex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http://ecard.epark.com:8080/EparkPort/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Recharge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ecord</w:t>
      </w:r>
    </w:p>
    <w:p>
      <w:pPr>
        <w:jc w:val="left"/>
        <w:rPr>
          <w:rFonts w:eastAsia="宋体"/>
          <w:sz w:val="28"/>
          <w:szCs w:val="28"/>
        </w:rPr>
      </w:pPr>
      <w:r>
        <w:rPr>
          <w:rFonts w:hint="eastAsia" w:eastAsia="宋体"/>
          <w:sz w:val="28"/>
          <w:szCs w:val="28"/>
        </w:rPr>
        <w:t>包体：</w:t>
      </w:r>
      <w:r>
        <w:rPr>
          <w:rFonts w:eastAsia="宋体"/>
          <w:sz w:val="28"/>
          <w:szCs w:val="28"/>
        </w:rPr>
        <w:t xml:space="preserve"> {"phone":"13801279720","startTime": "2014-01-01 00:00:00","endTime": "2018-01-01 00:00:00","signature":"678980"}</w:t>
      </w:r>
    </w:p>
    <w:p>
      <w:pPr>
        <w:outlineLvl w:val="0"/>
        <w:rPr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返回：</w:t>
      </w:r>
      <w:r>
        <w:rPr>
          <w:sz w:val="28"/>
          <w:szCs w:val="28"/>
        </w:rPr>
        <w:t>{"state":"200","msg":"请求成功","result":[{"time":"2016-12-30 00:31:00.0","phone":"13801279720","money":"100000"},{"time":"2016-{"time":"2016-12-30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00:46:10.0","phone":"13801279720","money":"-10000"}]}</w:t>
      </w:r>
    </w:p>
    <w:p>
      <w:pPr>
        <w:pStyle w:val="2"/>
        <w:rPr>
          <w:b/>
          <w:bCs w:val="0"/>
          <w:color w:val="0000FF"/>
          <w:sz w:val="28"/>
          <w:szCs w:val="28"/>
        </w:rPr>
      </w:pPr>
      <w:r>
        <w:rPr>
          <w:rFonts w:hint="eastAsia"/>
          <w:b/>
          <w:bCs w:val="0"/>
          <w:color w:val="0000FF"/>
          <w:sz w:val="28"/>
          <w:szCs w:val="28"/>
          <w:lang w:eastAsia="zh-CN"/>
        </w:rPr>
        <w:t>四、</w:t>
      </w:r>
      <w:r>
        <w:rPr>
          <w:rFonts w:hint="eastAsia"/>
          <w:b/>
          <w:bCs w:val="0"/>
          <w:color w:val="0000FF"/>
          <w:sz w:val="28"/>
          <w:szCs w:val="28"/>
        </w:rPr>
        <w:t>E卡消费记录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接口名称：getSpendR</w:t>
      </w:r>
      <w:r>
        <w:rPr>
          <w:sz w:val="28"/>
          <w:szCs w:val="28"/>
        </w:rPr>
        <w:t>ecord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接口用处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用于平台E卡管理中，获取消费记录列表显示。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输入格式：{ phone:用户手机号,signature: 签名信息}</w:t>
      </w:r>
    </w:p>
    <w:tbl>
      <w:tblPr>
        <w:tblStyle w:val="7"/>
        <w:tblW w:w="9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1484"/>
        <w:gridCol w:w="1702"/>
        <w:gridCol w:w="2036"/>
        <w:gridCol w:w="3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4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是否可以为空</w:t>
            </w:r>
          </w:p>
        </w:tc>
        <w:tc>
          <w:tcPr>
            <w:tcW w:w="309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phone</w:t>
            </w:r>
          </w:p>
        </w:tc>
        <w:tc>
          <w:tcPr>
            <w:tcW w:w="17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手机号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3095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48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startTime</w:t>
            </w:r>
          </w:p>
        </w:tc>
        <w:tc>
          <w:tcPr>
            <w:tcW w:w="170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开始时间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309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48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endTime</w:t>
            </w:r>
          </w:p>
        </w:tc>
        <w:tc>
          <w:tcPr>
            <w:tcW w:w="170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结束时间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309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yyyy-MM-ddHH:mm:ss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8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signature</w:t>
            </w:r>
          </w:p>
        </w:tc>
        <w:tc>
          <w:tcPr>
            <w:tcW w:w="170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签名信息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3095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输出格式：{</w:t>
      </w:r>
      <w:r>
        <w:rPr>
          <w:sz w:val="28"/>
          <w:szCs w:val="28"/>
        </w:rPr>
        <w:t xml:space="preserve"> state</w:t>
      </w:r>
      <w:r>
        <w:rPr>
          <w:rFonts w:hint="eastAsia"/>
          <w:sz w:val="28"/>
          <w:szCs w:val="28"/>
        </w:rPr>
        <w:t>: 状态标识;msg:提示信息;result:recordList}</w:t>
      </w:r>
    </w:p>
    <w:tbl>
      <w:tblPr>
        <w:tblStyle w:val="7"/>
        <w:tblW w:w="9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652"/>
        <w:gridCol w:w="2905"/>
        <w:gridCol w:w="4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4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状态标识，标识是否成功或其它详细状态</w:t>
            </w:r>
          </w:p>
        </w:tc>
        <w:tc>
          <w:tcPr>
            <w:tcW w:w="41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200成功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501</w:t>
            </w:r>
            <w:r>
              <w:rPr>
                <w:rFonts w:hint="eastAsia"/>
                <w:sz w:val="28"/>
                <w:szCs w:val="28"/>
              </w:rPr>
              <w:t>请求失败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此手机号无人使用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</w:p>
        </w:tc>
        <w:tc>
          <w:tcPr>
            <w:tcW w:w="2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</w:t>
            </w:r>
          </w:p>
        </w:tc>
        <w:tc>
          <w:tcPr>
            <w:tcW w:w="413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数据结果</w:t>
            </w:r>
          </w:p>
        </w:tc>
        <w:tc>
          <w:tcPr>
            <w:tcW w:w="413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recordList</w:t>
            </w:r>
          </w:p>
        </w:tc>
        <w:tc>
          <w:tcPr>
            <w:tcW w:w="29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消费记录</w:t>
            </w:r>
          </w:p>
        </w:tc>
        <w:tc>
          <w:tcPr>
            <w:tcW w:w="413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ist类型</w:t>
            </w:r>
          </w:p>
        </w:tc>
      </w:tr>
    </w:tbl>
    <w:p>
      <w:pPr>
        <w:jc w:val="left"/>
        <w:outlineLvl w:val="0"/>
        <w:rPr>
          <w:rFonts w:hint="eastAsia" w:eastAsia="宋体"/>
          <w:b/>
          <w:bCs/>
          <w:color w:val="0070C0"/>
          <w:sz w:val="28"/>
          <w:szCs w:val="28"/>
        </w:rPr>
      </w:pPr>
    </w:p>
    <w:p>
      <w:pPr>
        <w:jc w:val="left"/>
        <w:outlineLvl w:val="0"/>
        <w:rPr>
          <w:rFonts w:eastAsia="宋体"/>
          <w:sz w:val="28"/>
          <w:szCs w:val="28"/>
        </w:rPr>
      </w:pPr>
      <w:bookmarkStart w:id="0" w:name="_GoBack"/>
      <w:bookmarkEnd w:id="0"/>
      <w:r>
        <w:rPr>
          <w:rFonts w:hint="eastAsia" w:eastAsia="宋体"/>
          <w:b/>
          <w:bCs/>
          <w:color w:val="0070C0"/>
          <w:sz w:val="28"/>
          <w:szCs w:val="28"/>
        </w:rPr>
        <w:t>URL：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"http://ecard.epark.com:8080/EparkPort/" </w:instrTex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http://ecard.epark.com:8080/EparkPort/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sz w:val="28"/>
          <w:szCs w:val="28"/>
        </w:rPr>
        <w:t>getSpendR</w:t>
      </w:r>
      <w:r>
        <w:rPr>
          <w:sz w:val="28"/>
          <w:szCs w:val="28"/>
        </w:rPr>
        <w:t>ecord</w:t>
      </w:r>
    </w:p>
    <w:p>
      <w:pPr>
        <w:jc w:val="left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包体</w:t>
      </w:r>
      <w:r>
        <w:rPr>
          <w:rFonts w:hint="eastAsia" w:eastAsia="宋体"/>
          <w:b/>
          <w:bCs/>
          <w:sz w:val="28"/>
          <w:szCs w:val="28"/>
        </w:rPr>
        <w:t>：</w:t>
      </w:r>
      <w:r>
        <w:rPr>
          <w:rFonts w:eastAsia="宋体"/>
          <w:sz w:val="28"/>
          <w:szCs w:val="28"/>
        </w:rPr>
        <w:t xml:space="preserve"> {"phone":"18614008888","startTime": "2014-01-01 00:00:00","endTime": "2018-01-01 00:00:00","signature":"678980"}</w:t>
      </w:r>
    </w:p>
    <w:p>
      <w:pPr>
        <w:outlineLvl w:val="0"/>
        <w:rPr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返回：</w:t>
      </w:r>
      <w:r>
        <w:rPr>
          <w:sz w:val="28"/>
          <w:szCs w:val="28"/>
        </w:rPr>
        <w:t>{"state":"200","msg":"请求成功","result":[{"time":"2016-09-04 10:34:52.0","site":"分组1","money":"100"},{"time":"2016-10-16 21:34:21.63","site":"分组1","money":"-100"}]}</w:t>
      </w:r>
    </w:p>
    <w:p>
      <w:pPr>
        <w:pStyle w:val="2"/>
        <w:rPr>
          <w:b/>
          <w:bCs w:val="0"/>
          <w:color w:val="0000FF"/>
          <w:sz w:val="28"/>
          <w:szCs w:val="28"/>
        </w:rPr>
      </w:pPr>
      <w:r>
        <w:rPr>
          <w:rFonts w:hint="eastAsia"/>
          <w:b/>
          <w:bCs w:val="0"/>
          <w:color w:val="0000FF"/>
          <w:sz w:val="28"/>
          <w:szCs w:val="28"/>
          <w:lang w:eastAsia="zh-CN"/>
        </w:rPr>
        <w:t>五、</w:t>
      </w:r>
      <w:r>
        <w:rPr>
          <w:rFonts w:hint="eastAsia"/>
          <w:b/>
          <w:bCs w:val="0"/>
          <w:color w:val="0000FF"/>
          <w:sz w:val="28"/>
          <w:szCs w:val="28"/>
        </w:rPr>
        <w:t>E卡通余额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接口名称：getBalance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接口用处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用于平台E卡管理中，E卡充值时的余额显示。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输入格式：{ phone:用户手机号,signature: 签名信息}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638"/>
        <w:gridCol w:w="2051"/>
        <w:gridCol w:w="2036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0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是否可以为空</w:t>
            </w:r>
          </w:p>
        </w:tc>
        <w:tc>
          <w:tcPr>
            <w:tcW w:w="332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phone</w:t>
            </w:r>
          </w:p>
        </w:tc>
        <w:tc>
          <w:tcPr>
            <w:tcW w:w="20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手机号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3328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3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signature</w:t>
            </w:r>
          </w:p>
        </w:tc>
        <w:tc>
          <w:tcPr>
            <w:tcW w:w="205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签名信息</w:t>
            </w:r>
          </w:p>
        </w:tc>
        <w:tc>
          <w:tcPr>
            <w:tcW w:w="203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不可以</w:t>
            </w:r>
          </w:p>
        </w:tc>
        <w:tc>
          <w:tcPr>
            <w:tcW w:w="3328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输出项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输出格式：{</w:t>
      </w:r>
      <w:r>
        <w:rPr>
          <w:sz w:val="28"/>
          <w:szCs w:val="28"/>
        </w:rPr>
        <w:t xml:space="preserve"> state</w:t>
      </w:r>
      <w:r>
        <w:rPr>
          <w:rFonts w:hint="eastAsia"/>
          <w:sz w:val="28"/>
          <w:szCs w:val="28"/>
        </w:rPr>
        <w:t>: 状态标识;msg:提示信息;result:balance}</w:t>
      </w:r>
    </w:p>
    <w:tbl>
      <w:tblPr>
        <w:tblStyle w:val="7"/>
        <w:tblW w:w="9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1652"/>
        <w:gridCol w:w="2805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8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45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28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状态标识，标识是否成功或其它详细状态</w:t>
            </w:r>
          </w:p>
        </w:tc>
        <w:tc>
          <w:tcPr>
            <w:tcW w:w="4533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200成功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1请求失败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此手机号无人使用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</w:p>
        </w:tc>
        <w:tc>
          <w:tcPr>
            <w:tcW w:w="28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提示信息</w:t>
            </w:r>
          </w:p>
        </w:tc>
        <w:tc>
          <w:tcPr>
            <w:tcW w:w="453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result</w:t>
            </w:r>
          </w:p>
        </w:tc>
        <w:tc>
          <w:tcPr>
            <w:tcW w:w="28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数据结果</w:t>
            </w:r>
          </w:p>
        </w:tc>
        <w:tc>
          <w:tcPr>
            <w:tcW w:w="453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recordList</w:t>
            </w:r>
          </w:p>
        </w:tc>
        <w:tc>
          <w:tcPr>
            <w:tcW w:w="280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一卡通余额</w:t>
            </w:r>
          </w:p>
        </w:tc>
        <w:tc>
          <w:tcPr>
            <w:tcW w:w="4533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b/>
          <w:bCs/>
          <w:sz w:val="28"/>
          <w:szCs w:val="28"/>
        </w:rPr>
      </w:pPr>
    </w:p>
    <w:p>
      <w:pPr>
        <w:jc w:val="left"/>
        <w:outlineLvl w:val="0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URL：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"http://ecard.epark.com:8080/EparkPort/" </w:instrTex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http://ecard.epark.com:8080/EparkPort/</w:t>
      </w:r>
      <w:r>
        <w:rPr>
          <w:rStyle w:val="6"/>
          <w:rFonts w:hint="eastAsia" w:eastAsia="宋体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sz w:val="28"/>
          <w:szCs w:val="28"/>
        </w:rPr>
        <w:t>getBalance</w:t>
      </w:r>
    </w:p>
    <w:p>
      <w:pPr>
        <w:jc w:val="left"/>
        <w:rPr>
          <w:rFonts w:eastAsia="宋体"/>
          <w:sz w:val="28"/>
          <w:szCs w:val="28"/>
        </w:rPr>
      </w:pPr>
      <w:r>
        <w:rPr>
          <w:rFonts w:hint="eastAsia" w:eastAsia="宋体"/>
          <w:b/>
          <w:bCs/>
          <w:color w:val="0070C0"/>
          <w:sz w:val="28"/>
          <w:szCs w:val="28"/>
        </w:rPr>
        <w:t>包体：</w:t>
      </w:r>
      <w:r>
        <w:rPr>
          <w:rFonts w:eastAsia="宋体"/>
          <w:color w:val="0070C0"/>
          <w:sz w:val="28"/>
          <w:szCs w:val="28"/>
        </w:rPr>
        <w:t xml:space="preserve"> </w:t>
      </w:r>
      <w:r>
        <w:rPr>
          <w:rFonts w:eastAsia="宋体"/>
          <w:sz w:val="28"/>
          <w:szCs w:val="28"/>
        </w:rPr>
        <w:t>{"phone":"</w:t>
      </w:r>
      <w:r>
        <w:rPr>
          <w:rFonts w:hint="eastAsia" w:eastAsia="宋体"/>
          <w:sz w:val="28"/>
          <w:szCs w:val="28"/>
          <w:lang w:val="en-US" w:eastAsia="zh-CN"/>
        </w:rPr>
        <w:t>18511332532</w:t>
      </w:r>
      <w:r>
        <w:rPr>
          <w:rFonts w:eastAsia="宋体"/>
          <w:sz w:val="28"/>
          <w:szCs w:val="28"/>
        </w:rPr>
        <w:t>","signature":"678980"}</w:t>
      </w:r>
    </w:p>
    <w:p>
      <w:pPr>
        <w:outlineLvl w:val="0"/>
        <w:rPr>
          <w:sz w:val="28"/>
          <w:szCs w:val="28"/>
        </w:rPr>
      </w:pPr>
      <w:r>
        <w:rPr>
          <w:rFonts w:hint="eastAsia"/>
          <w:b/>
          <w:bCs/>
          <w:color w:val="0070C0"/>
          <w:sz w:val="28"/>
          <w:szCs w:val="28"/>
        </w:rPr>
        <w:t>返回：</w:t>
      </w:r>
      <w:r>
        <w:rPr>
          <w:sz w:val="28"/>
          <w:szCs w:val="28"/>
        </w:rPr>
        <w:t>{"state":"200","msg":"请求成功","result":"110100"}</w:t>
      </w:r>
    </w:p>
    <w:p>
      <w:pPr>
        <w:rPr>
          <w:rStyle w:val="6"/>
          <w:rFonts w:hint="eastAsia" w:eastAsia="宋体"/>
          <w:b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color w:val="FF0000"/>
        <w:sz w:val="32"/>
        <w:szCs w:val="32"/>
        <w:lang w:eastAsia="zh-CN"/>
      </w:rPr>
    </w:pPr>
    <w:r>
      <w:rPr>
        <w:rFonts w:hint="eastAsia"/>
        <w:color w:val="FF0000"/>
        <w:sz w:val="32"/>
        <w:szCs w:val="32"/>
        <w:lang w:eastAsia="zh-CN"/>
      </w:rPr>
      <w:t>此文件不可进行外部传阅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42556"/>
    <w:rsid w:val="002B3A36"/>
    <w:rsid w:val="00C8643B"/>
    <w:rsid w:val="00CD3DC9"/>
    <w:rsid w:val="016C5389"/>
    <w:rsid w:val="06C75D52"/>
    <w:rsid w:val="092B732D"/>
    <w:rsid w:val="0A81795F"/>
    <w:rsid w:val="0DA57CB3"/>
    <w:rsid w:val="0F9B5AC9"/>
    <w:rsid w:val="123A2C20"/>
    <w:rsid w:val="12F50922"/>
    <w:rsid w:val="15FD70E0"/>
    <w:rsid w:val="173972ED"/>
    <w:rsid w:val="198267C8"/>
    <w:rsid w:val="19E84D16"/>
    <w:rsid w:val="1A923DD2"/>
    <w:rsid w:val="1B1C325E"/>
    <w:rsid w:val="1D441AC7"/>
    <w:rsid w:val="1F731E92"/>
    <w:rsid w:val="1F763F42"/>
    <w:rsid w:val="20D07DC7"/>
    <w:rsid w:val="21BD78A6"/>
    <w:rsid w:val="21C22C3C"/>
    <w:rsid w:val="22830852"/>
    <w:rsid w:val="257C3759"/>
    <w:rsid w:val="269F2451"/>
    <w:rsid w:val="26B1272D"/>
    <w:rsid w:val="27105BDC"/>
    <w:rsid w:val="2A7B41E9"/>
    <w:rsid w:val="2D0965CC"/>
    <w:rsid w:val="2DC57D1A"/>
    <w:rsid w:val="2E3A6D6E"/>
    <w:rsid w:val="2F6B5B70"/>
    <w:rsid w:val="30DF73C6"/>
    <w:rsid w:val="30F8497D"/>
    <w:rsid w:val="36FC1258"/>
    <w:rsid w:val="377E36A1"/>
    <w:rsid w:val="379E3967"/>
    <w:rsid w:val="3901512B"/>
    <w:rsid w:val="3C6E163E"/>
    <w:rsid w:val="3EA43C61"/>
    <w:rsid w:val="40CE40AE"/>
    <w:rsid w:val="41064EE2"/>
    <w:rsid w:val="423A055E"/>
    <w:rsid w:val="42A37BDE"/>
    <w:rsid w:val="42D77078"/>
    <w:rsid w:val="43154F98"/>
    <w:rsid w:val="43E778FB"/>
    <w:rsid w:val="45E608F4"/>
    <w:rsid w:val="483E25D0"/>
    <w:rsid w:val="4BA42556"/>
    <w:rsid w:val="4C385D0A"/>
    <w:rsid w:val="4D3E0703"/>
    <w:rsid w:val="4EC557BD"/>
    <w:rsid w:val="50895E6B"/>
    <w:rsid w:val="50DE377A"/>
    <w:rsid w:val="50E217E4"/>
    <w:rsid w:val="528D3F91"/>
    <w:rsid w:val="552A1B55"/>
    <w:rsid w:val="55872DD8"/>
    <w:rsid w:val="57033DD2"/>
    <w:rsid w:val="579F4004"/>
    <w:rsid w:val="5A4E4E7E"/>
    <w:rsid w:val="5C41254B"/>
    <w:rsid w:val="5C4C3D6A"/>
    <w:rsid w:val="5F426574"/>
    <w:rsid w:val="5F734A66"/>
    <w:rsid w:val="62150055"/>
    <w:rsid w:val="62E27169"/>
    <w:rsid w:val="63351DE4"/>
    <w:rsid w:val="63722225"/>
    <w:rsid w:val="63FB231A"/>
    <w:rsid w:val="64EB770C"/>
    <w:rsid w:val="65D91850"/>
    <w:rsid w:val="6C8C26C2"/>
    <w:rsid w:val="6CA34229"/>
    <w:rsid w:val="6D412A2E"/>
    <w:rsid w:val="6E2960B7"/>
    <w:rsid w:val="6FB65D22"/>
    <w:rsid w:val="6FC80AB2"/>
    <w:rsid w:val="701C0DFF"/>
    <w:rsid w:val="70A424D3"/>
    <w:rsid w:val="70CD5E8F"/>
    <w:rsid w:val="72324554"/>
    <w:rsid w:val="72F01FBB"/>
    <w:rsid w:val="73477072"/>
    <w:rsid w:val="767350A0"/>
    <w:rsid w:val="7687647D"/>
    <w:rsid w:val="77B5667E"/>
    <w:rsid w:val="78FE07B8"/>
    <w:rsid w:val="79E8205C"/>
    <w:rsid w:val="7FE530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2017-08-04T01:39:00Z</dcterms:created>
  <dc:creator>Administrator</dc:creator>
  <cp:lastModifiedBy>Administrator</cp:lastModifiedBy>
  <cp:lastPrinted>2017-08-04T02:12:32Z</cp:lastPrinted>
  <dcterms:modified xsi:type="dcterms:W3CDTF">2017-08-04T02:16:51Z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