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01810112"/>
        <w:docPartObj>
          <w:docPartGallery w:val="Cover Pages"/>
          <w:docPartUnique/>
        </w:docPartObj>
      </w:sdtPr>
      <w:sdtContent>
        <w:p w:rsidR="002649CA" w:rsidRDefault="002649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5E4E12F" wp14:editId="289F8D3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placeholder>
                                      <w:docPart w:val="A93B0DA5713B4D41A61AFABD14A68713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2649CA" w:rsidRDefault="002649CA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TGM Wien</w:t>
                                      </w:r>
                                    </w:p>
                                  </w:sdtContent>
                                </w:sdt>
                                <w:p w:rsidR="002649CA" w:rsidRDefault="002649CA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836697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649CA" w:rsidRDefault="002649CA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D25B7C" w:rsidRDefault="002649CA" w:rsidP="002649CA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de-DE"/>
                                    </w:rPr>
                                  </w:pPr>
                                  <w:r w:rsidRPr="002649CA"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de-DE"/>
                                    </w:rPr>
                                    <w:t xml:space="preserve">Internet Security, </w:t>
                                  </w:r>
                                </w:p>
                                <w:p w:rsidR="002649CA" w:rsidRDefault="002649CA" w:rsidP="002649CA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de-DE"/>
                                    </w:rPr>
                                  </w:pPr>
                                  <w:r w:rsidRPr="002649CA"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de-DE"/>
                                    </w:rPr>
                                    <w:t>Hacking, Cyber-Crime</w:t>
                                  </w:r>
                                </w:p>
                                <w:p w:rsidR="002649CA" w:rsidRDefault="002649CA" w:rsidP="002649CA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4F81BD" w:themeColor="accent1"/>
                                        <w:sz w:val="40"/>
                                        <w:szCs w:val="40"/>
                                      </w:rPr>
                                      <w:alias w:val="Untertitel"/>
                                      <w:id w:val="15866538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SYT-Ethik 5BHIT 2015/16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2649CA" w:rsidRDefault="002649CA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Polydor, Taschner, Weinberger</w:t>
                                      </w:r>
                                    </w:p>
                                  </w:sdtContent>
                                </w:sdt>
                                <w:p w:rsidR="002649CA" w:rsidRDefault="002649CA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placeholder>
                                <w:docPart w:val="A93B0DA5713B4D41A61AFABD14A68713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2649CA" w:rsidRDefault="002649CA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TGM Wien</w:t>
                                </w:r>
                              </w:p>
                            </w:sdtContent>
                          </w:sdt>
                          <w:p w:rsidR="002649CA" w:rsidRDefault="002649C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836697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649CA" w:rsidRDefault="002649CA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p w:rsidR="00D25B7C" w:rsidRDefault="002649CA" w:rsidP="002649CA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de-DE"/>
                              </w:rPr>
                            </w:pPr>
                            <w:r w:rsidRPr="002649CA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de-DE"/>
                              </w:rPr>
                              <w:t xml:space="preserve">Internet Security, </w:t>
                            </w:r>
                          </w:p>
                          <w:p w:rsidR="002649CA" w:rsidRDefault="002649CA" w:rsidP="002649CA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de-DE"/>
                              </w:rPr>
                            </w:pPr>
                            <w:r w:rsidRPr="002649CA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de-DE"/>
                              </w:rPr>
                              <w:t>Hacking, Cyber-Crime</w:t>
                            </w:r>
                          </w:p>
                          <w:p w:rsidR="002649CA" w:rsidRDefault="002649CA" w:rsidP="002649CA">
                            <w:pPr>
                              <w:spacing w:after="0"/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alias w:val="Untertitel"/>
                                <w:id w:val="1586653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SYT-Ethik 5BHIT 2015/16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2649CA" w:rsidRDefault="002649CA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Polydor, Taschner, Weinberger</w:t>
                                </w:r>
                              </w:p>
                            </w:sdtContent>
                          </w:sdt>
                          <w:p w:rsidR="002649CA" w:rsidRDefault="002649C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de-DE"/>
        </w:rPr>
        <w:id w:val="-10177767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A0FDD" w:rsidRDefault="003A0FD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3A0FDD" w:rsidRDefault="003A0FDD">
          <w:fldSimple w:instr=" TOC \o &quot;1-3&quot; \h \z \u ">
            <w:r>
              <w:rPr>
                <w:b/>
                <w:bCs/>
                <w:noProof/>
                <w:lang w:val="de-DE"/>
              </w:rPr>
              <w:t>Es wurden keine Einträge für das Inhaltsverzeichnis gefunden.</w:t>
            </w:r>
          </w:fldSimple>
        </w:p>
      </w:sdtContent>
    </w:sdt>
    <w:p w:rsidR="003A0FDD" w:rsidRDefault="003A0FDD">
      <w:r>
        <w:br w:type="page"/>
      </w:r>
    </w:p>
    <w:p w:rsidR="008F5469" w:rsidRDefault="00D25B7C" w:rsidP="00D25B7C">
      <w:pPr>
        <w:pStyle w:val="berschrift1"/>
      </w:pPr>
      <w:r>
        <w:lastRenderedPageBreak/>
        <w:t>Internet Security</w:t>
      </w:r>
    </w:p>
    <w:p w:rsidR="009C661C" w:rsidRDefault="009C661C" w:rsidP="009C661C"/>
    <w:p w:rsidR="00112FDA" w:rsidRPr="009C661C" w:rsidRDefault="00112FDA" w:rsidP="009C661C">
      <w:bookmarkStart w:id="0" w:name="_GoBack"/>
      <w:bookmarkEnd w:id="0"/>
    </w:p>
    <w:sectPr w:rsidR="00112FDA" w:rsidRPr="009C661C" w:rsidSect="002649C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C21" w:rsidRDefault="00DD3C21" w:rsidP="00892BEE">
      <w:pPr>
        <w:spacing w:after="0" w:line="240" w:lineRule="auto"/>
      </w:pPr>
      <w:r>
        <w:separator/>
      </w:r>
    </w:p>
  </w:endnote>
  <w:endnote w:type="continuationSeparator" w:id="0">
    <w:p w:rsidR="00DD3C21" w:rsidRDefault="00DD3C21" w:rsidP="00892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7574991"/>
      <w:docPartObj>
        <w:docPartGallery w:val="Page Numbers (Bottom of Page)"/>
        <w:docPartUnique/>
      </w:docPartObj>
    </w:sdtPr>
    <w:sdtEndPr/>
    <w:sdtContent>
      <w:p w:rsidR="00892BEE" w:rsidRDefault="00892BE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FDA" w:rsidRPr="00112FDA">
          <w:rPr>
            <w:noProof/>
            <w:lang w:val="de-DE"/>
          </w:rPr>
          <w:t>2</w:t>
        </w:r>
        <w:r>
          <w:fldChar w:fldCharType="end"/>
        </w:r>
      </w:p>
    </w:sdtContent>
  </w:sdt>
  <w:p w:rsidR="00892BEE" w:rsidRDefault="00892BE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C21" w:rsidRDefault="00DD3C21" w:rsidP="00892BEE">
      <w:pPr>
        <w:spacing w:after="0" w:line="240" w:lineRule="auto"/>
      </w:pPr>
      <w:r>
        <w:separator/>
      </w:r>
    </w:p>
  </w:footnote>
  <w:footnote w:type="continuationSeparator" w:id="0">
    <w:p w:rsidR="00DD3C21" w:rsidRDefault="00DD3C21" w:rsidP="00892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BEE" w:rsidRPr="00892BEE" w:rsidRDefault="00892BEE">
    <w:pPr>
      <w:pStyle w:val="Kopfzeile"/>
      <w:rPr>
        <w:lang w:val="en-US"/>
      </w:rPr>
    </w:pPr>
    <w:r w:rsidRPr="00892BEE">
      <w:rPr>
        <w:lang w:val="en-US"/>
      </w:rPr>
      <w:t>Internet Security, Hacking, Cyber-Crime</w:t>
    </w:r>
    <w:r w:rsidRPr="00892BEE">
      <w:rPr>
        <w:lang w:val="en-US"/>
      </w:rPr>
      <w:tab/>
    </w:r>
    <w:r w:rsidRPr="00892BEE">
      <w:rPr>
        <w:lang w:val="en-US"/>
      </w:rPr>
      <w:tab/>
      <w:t>Polydor, Taschner, Weinberger 5BHIT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EE"/>
    <w:rsid w:val="00112FDA"/>
    <w:rsid w:val="002649CA"/>
    <w:rsid w:val="002F3F19"/>
    <w:rsid w:val="003A0FDD"/>
    <w:rsid w:val="005A684D"/>
    <w:rsid w:val="00695DA7"/>
    <w:rsid w:val="00892BEE"/>
    <w:rsid w:val="009C661C"/>
    <w:rsid w:val="00B2000A"/>
    <w:rsid w:val="00D25B7C"/>
    <w:rsid w:val="00DD3C21"/>
    <w:rsid w:val="00DE311E"/>
    <w:rsid w:val="00EB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49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92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2BEE"/>
  </w:style>
  <w:style w:type="paragraph" w:styleId="Fuzeile">
    <w:name w:val="footer"/>
    <w:basedOn w:val="Standard"/>
    <w:link w:val="FuzeileZchn"/>
    <w:uiPriority w:val="99"/>
    <w:unhideWhenUsed/>
    <w:rsid w:val="00892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2BEE"/>
  </w:style>
  <w:style w:type="character" w:customStyle="1" w:styleId="berschrift1Zchn">
    <w:name w:val="Überschrift 1 Zchn"/>
    <w:basedOn w:val="Absatz-Standardschriftart"/>
    <w:link w:val="berschrift1"/>
    <w:uiPriority w:val="9"/>
    <w:rsid w:val="002649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49CA"/>
    <w:pPr>
      <w:outlineLvl w:val="9"/>
    </w:pPr>
    <w:rPr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4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49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49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92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2BEE"/>
  </w:style>
  <w:style w:type="paragraph" w:styleId="Fuzeile">
    <w:name w:val="footer"/>
    <w:basedOn w:val="Standard"/>
    <w:link w:val="FuzeileZchn"/>
    <w:uiPriority w:val="99"/>
    <w:unhideWhenUsed/>
    <w:rsid w:val="00892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2BEE"/>
  </w:style>
  <w:style w:type="character" w:customStyle="1" w:styleId="berschrift1Zchn">
    <w:name w:val="Überschrift 1 Zchn"/>
    <w:basedOn w:val="Absatz-Standardschriftart"/>
    <w:link w:val="berschrift1"/>
    <w:uiPriority w:val="9"/>
    <w:rsid w:val="002649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49CA"/>
    <w:pPr>
      <w:outlineLvl w:val="9"/>
    </w:pPr>
    <w:rPr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4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49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3BF"/>
    <w:rsid w:val="001463BF"/>
    <w:rsid w:val="00C5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93B0DA5713B4D41A61AFABD14A68713">
    <w:name w:val="A93B0DA5713B4D41A61AFABD14A68713"/>
    <w:rsid w:val="001463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93B0DA5713B4D41A61AFABD14A68713">
    <w:name w:val="A93B0DA5713B4D41A61AFABD14A68713"/>
    <w:rsid w:val="001463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9FDA0-AE82-47FD-A836-37442324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118</Characters>
  <Application>Microsoft Office Word</Application>
  <DocSecurity>0</DocSecurity>
  <Lines>1</Lines>
  <Paragraphs>1</Paragraphs>
  <ScaleCrop>false</ScaleCrop>
  <Company>TGM Wien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SYT-Ethik 5BHIT 2015/16</dc:subject>
  <dc:creator>Polydor, Taschner, Weinberger</dc:creator>
  <cp:keywords/>
  <dc:description/>
  <cp:lastModifiedBy>Michael Weinberger</cp:lastModifiedBy>
  <cp:revision>6</cp:revision>
  <dcterms:created xsi:type="dcterms:W3CDTF">2016-02-18T11:30:00Z</dcterms:created>
  <dcterms:modified xsi:type="dcterms:W3CDTF">2016-02-18T13:52:00Z</dcterms:modified>
</cp:coreProperties>
</file>