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Jacky Eshelby,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EQIN 620: Strategic Communication for Equine Industry (5/26 - 6/29)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