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Konstantin Krotov,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623: Global Learning (non-travel section) (05/05/25 - 05/29/25); MBA 640 Marketing Management (08/25/25 - 09/28/25)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