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25D" w:rsidRPr="00741AF0" w:rsidRDefault="005D225D" w:rsidP="005D225D">
      <w:pPr>
        <w:pStyle w:val="Prrafodelista"/>
        <w:spacing w:line="240" w:lineRule="auto"/>
        <w:ind w:left="0"/>
        <w:jc w:val="center"/>
        <w:rPr>
          <w:rFonts w:ascii="Arial" w:hAnsi="Arial" w:cs="Arial"/>
          <w:b/>
          <w:szCs w:val="20"/>
        </w:rPr>
      </w:pPr>
      <w:r w:rsidRPr="00741AF0">
        <w:rPr>
          <w:rFonts w:ascii="Arial" w:hAnsi="Arial" w:cs="Arial"/>
          <w:b/>
          <w:szCs w:val="20"/>
        </w:rPr>
        <w:t>Reporte de Servicio para</w:t>
      </w:r>
    </w:p>
    <w:p w:rsidR="005D225D" w:rsidRPr="00741AF0" w:rsidRDefault="005D225D" w:rsidP="005D225D">
      <w:pPr>
        <w:pStyle w:val="Prrafodelista"/>
        <w:spacing w:line="240" w:lineRule="auto"/>
        <w:ind w:left="0"/>
        <w:jc w:val="center"/>
        <w:rPr>
          <w:rFonts w:ascii="Arial" w:hAnsi="Arial" w:cs="Arial"/>
          <w:b/>
          <w:sz w:val="18"/>
          <w:szCs w:val="20"/>
        </w:rPr>
      </w:pPr>
      <w:r w:rsidRPr="00741AF0">
        <w:rPr>
          <w:rFonts w:ascii="Arial" w:hAnsi="Arial" w:cs="Arial"/>
          <w:b/>
          <w:szCs w:val="20"/>
        </w:rPr>
        <w:t>Sistemas Eléctricos Aislados en Áreas Críticas</w:t>
      </w:r>
    </w:p>
    <w:p w:rsidR="005D225D" w:rsidRDefault="005D225D" w:rsidP="005D225D">
      <w:pPr>
        <w:pStyle w:val="Prrafodelista"/>
        <w:spacing w:line="240" w:lineRule="auto"/>
        <w:ind w:left="0"/>
      </w:pPr>
    </w:p>
    <w:p w:rsidR="005D225D" w:rsidRDefault="005D225D" w:rsidP="005D225D">
      <w:pPr>
        <w:pStyle w:val="Prrafodelista"/>
        <w:spacing w:line="240" w:lineRule="auto"/>
        <w:ind w:left="0"/>
        <w:sectPr w:rsidR="005D225D" w:rsidSect="005D225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5D225D" w:rsidRPr="00741AF0" w:rsidRDefault="005D225D" w:rsidP="005D225D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741AF0">
        <w:rPr>
          <w:rFonts w:ascii="Arial" w:hAnsi="Arial" w:cs="Arial"/>
          <w:b/>
          <w:sz w:val="18"/>
          <w:szCs w:val="18"/>
        </w:rPr>
        <w:lastRenderedPageBreak/>
        <w:t>Número de Control:</w:t>
      </w:r>
      <w:r w:rsidR="009C7AF3">
        <w:rPr>
          <w:rFonts w:ascii="Arial" w:hAnsi="Arial" w:cs="Arial"/>
          <w:b/>
          <w:sz w:val="18"/>
          <w:szCs w:val="18"/>
        </w:rPr>
        <w:t xml:space="preserve"> </w:t>
      </w:r>
      <w:r w:rsidRPr="00741AF0">
        <w:rPr>
          <w:rFonts w:ascii="Arial" w:hAnsi="Arial" w:cs="Arial"/>
          <w:sz w:val="18"/>
          <w:szCs w:val="18"/>
        </w:rPr>
        <w:t>{{</w:t>
      </w:r>
      <w:proofErr w:type="spellStart"/>
      <w:r w:rsidRPr="00741AF0">
        <w:rPr>
          <w:rFonts w:ascii="Arial" w:hAnsi="Arial" w:cs="Arial"/>
          <w:sz w:val="18"/>
          <w:szCs w:val="18"/>
        </w:rPr>
        <w:t>fields.Datos_Servicio.Numero_de_Control</w:t>
      </w:r>
      <w:proofErr w:type="spellEnd"/>
      <w:r w:rsidRPr="00741AF0">
        <w:rPr>
          <w:rFonts w:ascii="Arial" w:hAnsi="Arial" w:cs="Arial"/>
          <w:sz w:val="18"/>
          <w:szCs w:val="18"/>
        </w:rPr>
        <w:t>}}</w:t>
      </w:r>
    </w:p>
    <w:p w:rsidR="005D225D" w:rsidRPr="00770406" w:rsidRDefault="005D225D" w:rsidP="005D225D">
      <w:pPr>
        <w:pStyle w:val="Prrafodelista"/>
        <w:spacing w:line="240" w:lineRule="auto"/>
        <w:ind w:left="0"/>
        <w:rPr>
          <w:rFonts w:ascii="Arial" w:hAnsi="Arial" w:cs="Arial"/>
          <w:sz w:val="20"/>
          <w:szCs w:val="18"/>
        </w:rPr>
      </w:pPr>
      <w:r w:rsidRPr="00770406">
        <w:rPr>
          <w:rFonts w:ascii="Arial" w:hAnsi="Arial" w:cs="Arial"/>
          <w:sz w:val="12"/>
          <w:szCs w:val="18"/>
        </w:rPr>
        <w:t xml:space="preserve">{% </w:t>
      </w:r>
      <w:proofErr w:type="spellStart"/>
      <w:r w:rsidRPr="00770406">
        <w:rPr>
          <w:rFonts w:ascii="Arial" w:hAnsi="Arial" w:cs="Arial"/>
          <w:sz w:val="12"/>
          <w:szCs w:val="18"/>
        </w:rPr>
        <w:t>if</w:t>
      </w:r>
      <w:proofErr w:type="spellEnd"/>
      <w:r w:rsidRPr="00770406">
        <w:rPr>
          <w:rFonts w:ascii="Arial" w:hAnsi="Arial" w:cs="Arial"/>
          <w:sz w:val="12"/>
          <w:szCs w:val="18"/>
        </w:rPr>
        <w:t xml:space="preserve"> fields.Datos_Servicio.No__</w:t>
      </w:r>
      <w:proofErr w:type="spellStart"/>
      <w:r w:rsidRPr="00770406">
        <w:rPr>
          <w:rFonts w:ascii="Arial" w:hAnsi="Arial" w:cs="Arial"/>
          <w:sz w:val="12"/>
          <w:szCs w:val="18"/>
        </w:rPr>
        <w:t>de_referencia</w:t>
      </w:r>
      <w:proofErr w:type="spellEnd"/>
      <w:r w:rsidRPr="00770406">
        <w:rPr>
          <w:rFonts w:ascii="Arial" w:hAnsi="Arial" w:cs="Arial"/>
          <w:sz w:val="12"/>
          <w:szCs w:val="18"/>
        </w:rPr>
        <w:t xml:space="preserve"> </w:t>
      </w:r>
      <w:proofErr w:type="spellStart"/>
      <w:r w:rsidRPr="00770406">
        <w:rPr>
          <w:rFonts w:ascii="Arial" w:hAnsi="Arial" w:cs="Arial"/>
          <w:sz w:val="12"/>
          <w:szCs w:val="18"/>
        </w:rPr>
        <w:t>or</w:t>
      </w:r>
      <w:proofErr w:type="spellEnd"/>
      <w:r w:rsidRPr="00770406">
        <w:rPr>
          <w:rFonts w:ascii="Arial" w:hAnsi="Arial" w:cs="Arial"/>
          <w:sz w:val="12"/>
          <w:szCs w:val="18"/>
        </w:rPr>
        <w:t xml:space="preserve"> fields.Datos_Servicio.No__</w:t>
      </w:r>
      <w:proofErr w:type="spellStart"/>
      <w:r w:rsidRPr="00770406">
        <w:rPr>
          <w:rFonts w:ascii="Arial" w:hAnsi="Arial" w:cs="Arial"/>
          <w:sz w:val="12"/>
          <w:szCs w:val="18"/>
        </w:rPr>
        <w:t>de_referencia</w:t>
      </w:r>
      <w:proofErr w:type="spellEnd"/>
      <w:r w:rsidRPr="00770406">
        <w:rPr>
          <w:rFonts w:ascii="Arial" w:hAnsi="Arial" w:cs="Arial"/>
          <w:sz w:val="12"/>
          <w:szCs w:val="18"/>
        </w:rPr>
        <w:t xml:space="preserve"> == “no” %}</w:t>
      </w:r>
    </w:p>
    <w:p w:rsidR="005D225D" w:rsidRPr="00741AF0" w:rsidRDefault="009C7AF3" w:rsidP="005D225D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No. de Referencia: </w:t>
      </w:r>
      <w:r w:rsidR="005D225D" w:rsidRPr="00741AF0">
        <w:rPr>
          <w:rFonts w:ascii="Arial" w:hAnsi="Arial" w:cs="Arial"/>
          <w:sz w:val="18"/>
          <w:szCs w:val="18"/>
        </w:rPr>
        <w:t>{{fields.Datos_Servicio.No__</w:t>
      </w:r>
      <w:proofErr w:type="spellStart"/>
      <w:r w:rsidR="005D225D" w:rsidRPr="00741AF0">
        <w:rPr>
          <w:rFonts w:ascii="Arial" w:hAnsi="Arial" w:cs="Arial"/>
          <w:sz w:val="18"/>
          <w:szCs w:val="18"/>
        </w:rPr>
        <w:t>de_referencia</w:t>
      </w:r>
      <w:proofErr w:type="spellEnd"/>
      <w:r w:rsidR="005D225D" w:rsidRPr="00741AF0">
        <w:rPr>
          <w:rFonts w:ascii="Arial" w:hAnsi="Arial" w:cs="Arial"/>
          <w:sz w:val="18"/>
          <w:szCs w:val="18"/>
        </w:rPr>
        <w:t>}}</w:t>
      </w:r>
    </w:p>
    <w:p w:rsidR="00F311AD" w:rsidRDefault="00F311AD" w:rsidP="005D225D">
      <w:pPr>
        <w:pStyle w:val="Prrafodelista"/>
        <w:spacing w:line="240" w:lineRule="auto"/>
        <w:ind w:left="0"/>
        <w:rPr>
          <w:rFonts w:ascii="Arial" w:hAnsi="Arial" w:cs="Arial"/>
          <w:sz w:val="12"/>
          <w:szCs w:val="18"/>
        </w:rPr>
      </w:pPr>
    </w:p>
    <w:p w:rsidR="00F311AD" w:rsidRDefault="00F311AD" w:rsidP="005D225D">
      <w:pPr>
        <w:pStyle w:val="Prrafodelista"/>
        <w:spacing w:line="240" w:lineRule="auto"/>
        <w:ind w:left="0"/>
        <w:rPr>
          <w:rFonts w:ascii="Arial" w:hAnsi="Arial" w:cs="Arial"/>
          <w:sz w:val="12"/>
          <w:szCs w:val="18"/>
        </w:rPr>
      </w:pPr>
    </w:p>
    <w:p w:rsidR="00F311AD" w:rsidRDefault="00F311AD" w:rsidP="005D225D">
      <w:pPr>
        <w:pStyle w:val="Prrafodelista"/>
        <w:spacing w:line="240" w:lineRule="auto"/>
        <w:ind w:left="0"/>
        <w:rPr>
          <w:rFonts w:ascii="Arial" w:hAnsi="Arial" w:cs="Arial"/>
          <w:sz w:val="12"/>
          <w:szCs w:val="18"/>
        </w:rPr>
      </w:pPr>
    </w:p>
    <w:p w:rsidR="005D225D" w:rsidRPr="00770406" w:rsidRDefault="005D225D" w:rsidP="005D225D">
      <w:pPr>
        <w:pStyle w:val="Prrafodelista"/>
        <w:spacing w:line="240" w:lineRule="auto"/>
        <w:ind w:left="0"/>
        <w:rPr>
          <w:rFonts w:ascii="Arial" w:hAnsi="Arial" w:cs="Arial"/>
          <w:sz w:val="12"/>
          <w:szCs w:val="18"/>
        </w:rPr>
      </w:pPr>
      <w:r w:rsidRPr="00770406">
        <w:rPr>
          <w:rFonts w:ascii="Arial" w:hAnsi="Arial" w:cs="Arial"/>
          <w:sz w:val="12"/>
          <w:szCs w:val="18"/>
        </w:rPr>
        <w:lastRenderedPageBreak/>
        <w:t xml:space="preserve">{% </w:t>
      </w:r>
      <w:proofErr w:type="spellStart"/>
      <w:r w:rsidRPr="00770406">
        <w:rPr>
          <w:rFonts w:ascii="Arial" w:hAnsi="Arial" w:cs="Arial"/>
          <w:sz w:val="12"/>
          <w:szCs w:val="18"/>
        </w:rPr>
        <w:t>endif</w:t>
      </w:r>
      <w:proofErr w:type="spellEnd"/>
      <w:r w:rsidRPr="00770406">
        <w:rPr>
          <w:rFonts w:ascii="Arial" w:hAnsi="Arial" w:cs="Arial"/>
          <w:sz w:val="12"/>
          <w:szCs w:val="18"/>
        </w:rPr>
        <w:t xml:space="preserve"> %}</w:t>
      </w:r>
    </w:p>
    <w:p w:rsidR="005D225D" w:rsidRPr="00741AF0" w:rsidRDefault="005D225D" w:rsidP="005D225D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741AF0">
        <w:rPr>
          <w:rFonts w:ascii="Arial" w:hAnsi="Arial" w:cs="Arial"/>
          <w:b/>
          <w:sz w:val="18"/>
          <w:szCs w:val="18"/>
        </w:rPr>
        <w:t>Fecha de Servicio:</w:t>
      </w:r>
      <w:r w:rsidR="00F311AD">
        <w:rPr>
          <w:rFonts w:ascii="Arial" w:hAnsi="Arial" w:cs="Arial"/>
          <w:b/>
          <w:sz w:val="18"/>
          <w:szCs w:val="18"/>
        </w:rPr>
        <w:t xml:space="preserve"> </w:t>
      </w:r>
      <w:r w:rsidRPr="00741AF0">
        <w:rPr>
          <w:rFonts w:ascii="Arial" w:hAnsi="Arial" w:cs="Arial"/>
          <w:sz w:val="18"/>
          <w:szCs w:val="18"/>
        </w:rPr>
        <w:t>{{</w:t>
      </w:r>
      <w:proofErr w:type="spellStart"/>
      <w:r w:rsidRPr="00741AF0">
        <w:rPr>
          <w:rFonts w:ascii="Arial" w:hAnsi="Arial" w:cs="Arial"/>
          <w:sz w:val="18"/>
          <w:szCs w:val="18"/>
        </w:rPr>
        <w:t>fields.Datos_Servicio.Dia_y_Hora</w:t>
      </w:r>
      <w:proofErr w:type="spellEnd"/>
      <w:r w:rsidRPr="00741AF0">
        <w:rPr>
          <w:rFonts w:ascii="Arial" w:hAnsi="Arial" w:cs="Arial"/>
          <w:sz w:val="18"/>
          <w:szCs w:val="18"/>
        </w:rPr>
        <w:t>}}</w:t>
      </w:r>
    </w:p>
    <w:p w:rsidR="005D225D" w:rsidRDefault="005D225D" w:rsidP="005D225D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741AF0">
        <w:rPr>
          <w:rFonts w:ascii="Arial" w:hAnsi="Arial" w:cs="Arial"/>
          <w:b/>
          <w:sz w:val="18"/>
          <w:szCs w:val="18"/>
        </w:rPr>
        <w:t>Fecha del próximo servicio:</w:t>
      </w:r>
      <w:r w:rsidRPr="00741AF0">
        <w:rPr>
          <w:rFonts w:ascii="Arial" w:hAnsi="Arial" w:cs="Arial"/>
          <w:sz w:val="18"/>
          <w:szCs w:val="18"/>
        </w:rPr>
        <w:t xml:space="preserve"> {{</w:t>
      </w:r>
      <w:proofErr w:type="spellStart"/>
      <w:r w:rsidRPr="00741AF0">
        <w:rPr>
          <w:rFonts w:ascii="Arial" w:hAnsi="Arial" w:cs="Arial"/>
          <w:sz w:val="18"/>
          <w:szCs w:val="18"/>
        </w:rPr>
        <w:t>fields.Fecha_del_proximo_mantenimiento</w:t>
      </w:r>
      <w:proofErr w:type="spellEnd"/>
      <w:r w:rsidRPr="00741AF0">
        <w:rPr>
          <w:rFonts w:ascii="Arial" w:hAnsi="Arial" w:cs="Arial"/>
          <w:sz w:val="18"/>
          <w:szCs w:val="18"/>
        </w:rPr>
        <w:t>}}</w:t>
      </w:r>
    </w:p>
    <w:p w:rsidR="00F311AD" w:rsidRPr="00741AF0" w:rsidRDefault="00F311AD" w:rsidP="005D225D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</w:p>
    <w:p w:rsidR="005D225D" w:rsidRPr="00741AF0" w:rsidRDefault="005D225D" w:rsidP="005D225D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</w:p>
    <w:p w:rsidR="005D225D" w:rsidRPr="00741AF0" w:rsidRDefault="005D225D" w:rsidP="005D225D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  <w:sectPr w:rsidR="005D225D" w:rsidRPr="00741AF0" w:rsidSect="00741AF0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:rsidR="00770406" w:rsidRPr="00770406" w:rsidRDefault="00770406" w:rsidP="005D225D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>Nombre del Hospital:</w:t>
      </w:r>
      <w:r w:rsidRPr="00741AF0">
        <w:rPr>
          <w:rFonts w:ascii="Arial" w:hAnsi="Arial" w:cs="Arial"/>
          <w:sz w:val="18"/>
          <w:szCs w:val="18"/>
        </w:rPr>
        <w:t xml:space="preserve"> {{</w:t>
      </w:r>
      <w:proofErr w:type="spellStart"/>
      <w:r w:rsidRPr="00741AF0">
        <w:rPr>
          <w:rFonts w:ascii="Arial" w:hAnsi="Arial" w:cs="Arial"/>
          <w:sz w:val="18"/>
          <w:szCs w:val="18"/>
        </w:rPr>
        <w:t>fields.</w:t>
      </w:r>
      <w:r>
        <w:rPr>
          <w:rFonts w:ascii="Arial" w:hAnsi="Arial" w:cs="Arial"/>
          <w:sz w:val="18"/>
          <w:szCs w:val="18"/>
        </w:rPr>
        <w:t>Datos_Servicio.Nombre_del_Hospital</w:t>
      </w:r>
      <w:proofErr w:type="spellEnd"/>
      <w:r w:rsidRPr="00741AF0">
        <w:rPr>
          <w:rFonts w:ascii="Arial" w:hAnsi="Arial" w:cs="Arial"/>
          <w:sz w:val="18"/>
          <w:szCs w:val="18"/>
        </w:rPr>
        <w:t xml:space="preserve">}} </w:t>
      </w:r>
      <w:r w:rsidRPr="00741AF0">
        <w:rPr>
          <w:rFonts w:ascii="Arial" w:hAnsi="Arial" w:cs="Arial"/>
          <w:sz w:val="18"/>
          <w:szCs w:val="18"/>
        </w:rPr>
        <w:tab/>
      </w:r>
    </w:p>
    <w:p w:rsidR="005D225D" w:rsidRPr="00741AF0" w:rsidRDefault="005D225D" w:rsidP="005D225D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741AF0">
        <w:rPr>
          <w:rFonts w:ascii="Arial" w:hAnsi="Arial" w:cs="Arial"/>
          <w:b/>
          <w:sz w:val="18"/>
          <w:szCs w:val="18"/>
        </w:rPr>
        <w:t>Tipo de Servicio:</w:t>
      </w:r>
      <w:r w:rsidRPr="00741AF0">
        <w:rPr>
          <w:rFonts w:ascii="Arial" w:hAnsi="Arial" w:cs="Arial"/>
          <w:sz w:val="18"/>
          <w:szCs w:val="18"/>
        </w:rPr>
        <w:t xml:space="preserve"> {{</w:t>
      </w:r>
      <w:proofErr w:type="spellStart"/>
      <w:r w:rsidRPr="00741AF0">
        <w:rPr>
          <w:rFonts w:ascii="Arial" w:hAnsi="Arial" w:cs="Arial"/>
          <w:sz w:val="18"/>
          <w:szCs w:val="18"/>
        </w:rPr>
        <w:t>fields.Tipo_de_Servicio</w:t>
      </w:r>
      <w:proofErr w:type="spellEnd"/>
      <w:r w:rsidRPr="00741AF0">
        <w:rPr>
          <w:rFonts w:ascii="Arial" w:hAnsi="Arial" w:cs="Arial"/>
          <w:sz w:val="18"/>
          <w:szCs w:val="18"/>
        </w:rPr>
        <w:t xml:space="preserve">}} </w:t>
      </w:r>
      <w:r w:rsidRPr="00741AF0">
        <w:rPr>
          <w:rFonts w:ascii="Arial" w:hAnsi="Arial" w:cs="Arial"/>
          <w:sz w:val="18"/>
          <w:szCs w:val="18"/>
        </w:rPr>
        <w:tab/>
      </w:r>
    </w:p>
    <w:p w:rsidR="005D225D" w:rsidRPr="00741AF0" w:rsidRDefault="005D225D" w:rsidP="005D225D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741AF0">
        <w:rPr>
          <w:rFonts w:ascii="Arial" w:hAnsi="Arial" w:cs="Arial"/>
          <w:sz w:val="18"/>
          <w:szCs w:val="18"/>
        </w:rPr>
        <w:t xml:space="preserve">{% </w:t>
      </w:r>
      <w:proofErr w:type="spellStart"/>
      <w:r w:rsidRPr="00741AF0">
        <w:rPr>
          <w:rFonts w:ascii="Arial" w:hAnsi="Arial" w:cs="Arial"/>
          <w:sz w:val="18"/>
          <w:szCs w:val="18"/>
        </w:rPr>
        <w:t>if</w:t>
      </w:r>
      <w:proofErr w:type="spellEnd"/>
      <w:r w:rsidRPr="00741AF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41AF0">
        <w:rPr>
          <w:rFonts w:ascii="Arial" w:hAnsi="Arial" w:cs="Arial"/>
          <w:sz w:val="18"/>
          <w:szCs w:val="18"/>
        </w:rPr>
        <w:t>fields.Describe_el_tipo_de_servicio</w:t>
      </w:r>
      <w:proofErr w:type="spellEnd"/>
      <w:r w:rsidRPr="00741AF0">
        <w:rPr>
          <w:rFonts w:ascii="Arial" w:hAnsi="Arial" w:cs="Arial"/>
          <w:sz w:val="18"/>
          <w:szCs w:val="18"/>
        </w:rPr>
        <w:t xml:space="preserve">%}  </w:t>
      </w:r>
    </w:p>
    <w:p w:rsidR="005D225D" w:rsidRDefault="005D225D" w:rsidP="005D225D">
      <w:pPr>
        <w:pStyle w:val="Prrafodelista"/>
        <w:spacing w:line="240" w:lineRule="auto"/>
        <w:ind w:left="0"/>
      </w:pPr>
      <w:r w:rsidRPr="00741AF0">
        <w:rPr>
          <w:rFonts w:ascii="Arial" w:hAnsi="Arial" w:cs="Arial"/>
          <w:b/>
          <w:sz w:val="18"/>
          <w:szCs w:val="18"/>
        </w:rPr>
        <w:t>Describe el tipo de servicio:</w:t>
      </w:r>
      <w:r w:rsidRPr="00741AF0">
        <w:rPr>
          <w:rFonts w:ascii="Arial" w:hAnsi="Arial" w:cs="Arial"/>
          <w:sz w:val="18"/>
          <w:szCs w:val="18"/>
        </w:rPr>
        <w:t xml:space="preserve"> {{</w:t>
      </w:r>
      <w:proofErr w:type="spellStart"/>
      <w:r w:rsidRPr="00741AF0">
        <w:rPr>
          <w:rFonts w:ascii="Arial" w:hAnsi="Arial" w:cs="Arial"/>
          <w:sz w:val="18"/>
          <w:szCs w:val="18"/>
        </w:rPr>
        <w:t>fields.Describe_el_tipo_de_servicio</w:t>
      </w:r>
      <w:proofErr w:type="spellEnd"/>
      <w:r w:rsidRPr="00741AF0">
        <w:rPr>
          <w:rFonts w:ascii="Arial" w:hAnsi="Arial" w:cs="Arial"/>
          <w:sz w:val="18"/>
          <w:szCs w:val="18"/>
        </w:rPr>
        <w:t>}</w:t>
      </w:r>
      <w:proofErr w:type="gramStart"/>
      <w:r w:rsidRPr="00741AF0">
        <w:rPr>
          <w:rFonts w:ascii="Arial" w:hAnsi="Arial" w:cs="Arial"/>
          <w:sz w:val="18"/>
          <w:szCs w:val="18"/>
        </w:rPr>
        <w:t>}{</w:t>
      </w:r>
      <w:proofErr w:type="gramEnd"/>
      <w:r w:rsidRPr="00741AF0">
        <w:rPr>
          <w:rFonts w:ascii="Arial" w:hAnsi="Arial" w:cs="Arial"/>
          <w:sz w:val="18"/>
          <w:szCs w:val="18"/>
        </w:rPr>
        <w:t xml:space="preserve">% </w:t>
      </w:r>
      <w:proofErr w:type="spellStart"/>
      <w:r w:rsidRPr="00741AF0">
        <w:rPr>
          <w:rFonts w:ascii="Arial" w:hAnsi="Arial" w:cs="Arial"/>
          <w:sz w:val="18"/>
          <w:szCs w:val="18"/>
        </w:rPr>
        <w:t>endif</w:t>
      </w:r>
      <w:proofErr w:type="spellEnd"/>
      <w:r w:rsidRPr="00741AF0">
        <w:rPr>
          <w:rFonts w:ascii="Arial" w:hAnsi="Arial" w:cs="Arial"/>
          <w:sz w:val="18"/>
          <w:szCs w:val="18"/>
        </w:rPr>
        <w:t xml:space="preserve"> %}</w:t>
      </w:r>
    </w:p>
    <w:p w:rsidR="001F4D0F" w:rsidRPr="00281E8D" w:rsidRDefault="001F4D0F" w:rsidP="004521EA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281E8D">
        <w:rPr>
          <w:rFonts w:ascii="Arial" w:hAnsi="Arial" w:cs="Arial"/>
          <w:sz w:val="18"/>
          <w:szCs w:val="18"/>
          <w:lang w:val="en-US"/>
        </w:rPr>
        <w:t>{%for ARV in fields._</w:t>
      </w:r>
      <w:proofErr w:type="spellStart"/>
      <w:proofErr w:type="gramStart"/>
      <w:r w:rsidRPr="00281E8D">
        <w:rPr>
          <w:rFonts w:ascii="Arial" w:hAnsi="Arial" w:cs="Arial"/>
          <w:sz w:val="18"/>
          <w:szCs w:val="18"/>
          <w:lang w:val="en-US"/>
        </w:rPr>
        <w:t>rea</w:t>
      </w:r>
      <w:proofErr w:type="spellEnd"/>
      <w:r w:rsidRPr="00281E8D">
        <w:rPr>
          <w:rFonts w:ascii="Arial" w:hAnsi="Arial" w:cs="Arial"/>
          <w:sz w:val="18"/>
          <w:szCs w:val="18"/>
          <w:lang w:val="en-US"/>
        </w:rPr>
        <w:t>%</w:t>
      </w:r>
      <w:proofErr w:type="gramEnd"/>
      <w:r w:rsidRPr="00281E8D">
        <w:rPr>
          <w:rFonts w:ascii="Arial" w:hAnsi="Arial" w:cs="Arial"/>
          <w:sz w:val="18"/>
          <w:szCs w:val="18"/>
          <w:lang w:val="en-US"/>
        </w:rPr>
        <w:t>}</w:t>
      </w:r>
    </w:p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1F4D0F" w:rsidTr="009C7AF3">
        <w:tc>
          <w:tcPr>
            <w:tcW w:w="10060" w:type="dxa"/>
            <w:shd w:val="clear" w:color="auto" w:fill="F2F2F2" w:themeFill="background1" w:themeFillShade="F2"/>
          </w:tcPr>
          <w:p w:rsidR="001F4D0F" w:rsidRPr="00281E8D" w:rsidRDefault="001F4D0F" w:rsidP="004521E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1F4D0F" w:rsidRPr="007A4FF1" w:rsidRDefault="00C543DF" w:rsidP="004521E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Área a revisar: </w:t>
            </w:r>
            <w:r w:rsidR="001F4D0F" w:rsidRPr="007A4FF1">
              <w:rPr>
                <w:rFonts w:ascii="Arial" w:hAnsi="Arial" w:cs="Arial"/>
                <w:b/>
                <w:sz w:val="20"/>
                <w:szCs w:val="18"/>
              </w:rPr>
              <w:t>{{ARV._</w:t>
            </w:r>
            <w:proofErr w:type="spellStart"/>
            <w:r w:rsidR="001F4D0F" w:rsidRPr="007A4FF1">
              <w:rPr>
                <w:rFonts w:ascii="Arial" w:hAnsi="Arial" w:cs="Arial"/>
                <w:b/>
                <w:sz w:val="20"/>
                <w:szCs w:val="18"/>
              </w:rPr>
              <w:t>rea_a_revisar</w:t>
            </w:r>
            <w:proofErr w:type="spellEnd"/>
            <w:r w:rsidR="001F4D0F" w:rsidRPr="007A4FF1">
              <w:rPr>
                <w:rFonts w:ascii="Arial" w:hAnsi="Arial" w:cs="Arial"/>
                <w:b/>
                <w:sz w:val="20"/>
                <w:szCs w:val="18"/>
              </w:rPr>
              <w:t>}}</w:t>
            </w:r>
          </w:p>
          <w:p w:rsidR="001F4D0F" w:rsidRDefault="001F4D0F" w:rsidP="004521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E00D4" w:rsidRDefault="00FE00D4" w:rsidP="004521EA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{%</w:t>
      </w:r>
      <w:proofErr w:type="spellStart"/>
      <w:r>
        <w:rPr>
          <w:rFonts w:ascii="Arial" w:hAnsi="Arial" w:cs="Arial"/>
          <w:sz w:val="18"/>
          <w:szCs w:val="18"/>
        </w:rPr>
        <w:t>if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ARV.Codigo_QR</w:t>
      </w:r>
      <w:proofErr w:type="spellEnd"/>
      <w:r>
        <w:rPr>
          <w:rFonts w:ascii="Arial" w:hAnsi="Arial" w:cs="Arial"/>
          <w:sz w:val="18"/>
          <w:szCs w:val="18"/>
        </w:rPr>
        <w:t>%}</w:t>
      </w:r>
    </w:p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FE00D4" w:rsidTr="009C7AF3">
        <w:tc>
          <w:tcPr>
            <w:tcW w:w="10060" w:type="dxa"/>
            <w:shd w:val="clear" w:color="auto" w:fill="F2F2F2" w:themeFill="background1" w:themeFillShade="F2"/>
            <w:vAlign w:val="center"/>
          </w:tcPr>
          <w:p w:rsidR="00FE00D4" w:rsidRPr="00FE00D4" w:rsidRDefault="00FE00D4" w:rsidP="00C543D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E00D4">
              <w:rPr>
                <w:rFonts w:ascii="Arial" w:hAnsi="Arial" w:cs="Arial"/>
                <w:b/>
                <w:sz w:val="18"/>
                <w:szCs w:val="18"/>
              </w:rPr>
              <w:t>DATOS DEL TABLERO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FE00D4">
              <w:rPr>
                <w:rFonts w:ascii="Arial" w:hAnsi="Arial" w:cs="Arial"/>
                <w:b/>
                <w:sz w:val="18"/>
                <w:szCs w:val="18"/>
              </w:rPr>
              <w:t>(QR)</w:t>
            </w:r>
          </w:p>
        </w:tc>
      </w:tr>
    </w:tbl>
    <w:p w:rsidR="00FE00D4" w:rsidRDefault="00FE00D4" w:rsidP="004521EA">
      <w:pPr>
        <w:spacing w:line="240" w:lineRule="auto"/>
        <w:rPr>
          <w:rFonts w:ascii="Arial" w:hAnsi="Arial" w:cs="Arial"/>
          <w:sz w:val="18"/>
          <w:szCs w:val="18"/>
        </w:rPr>
      </w:pPr>
    </w:p>
    <w:p w:rsidR="00A97549" w:rsidRDefault="00A97549" w:rsidP="004521EA">
      <w:pPr>
        <w:rPr>
          <w:rFonts w:ascii="Arial" w:hAnsi="Arial" w:cs="Arial"/>
          <w:sz w:val="18"/>
          <w:szCs w:val="18"/>
        </w:rPr>
        <w:sectPr w:rsidR="00A97549" w:rsidSect="00FE00D4">
          <w:headerReference w:type="default" r:id="rId14"/>
          <w:footerReference w:type="default" r:id="rId15"/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</w:tblGrid>
      <w:tr w:rsidR="00A97549" w:rsidTr="00A97549">
        <w:tc>
          <w:tcPr>
            <w:tcW w:w="9736" w:type="dxa"/>
          </w:tcPr>
          <w:p w:rsidR="00A97549" w:rsidRDefault="00A97549" w:rsidP="004521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ARV.Codigo_QR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}}</w:t>
            </w:r>
          </w:p>
        </w:tc>
      </w:tr>
    </w:tbl>
    <w:p w:rsidR="00A97549" w:rsidRDefault="00A97549" w:rsidP="004521EA">
      <w:pPr>
        <w:spacing w:line="240" w:lineRule="auto"/>
        <w:rPr>
          <w:rFonts w:ascii="Arial" w:hAnsi="Arial" w:cs="Arial"/>
          <w:sz w:val="18"/>
          <w:szCs w:val="18"/>
        </w:rPr>
        <w:sectPr w:rsidR="00A97549" w:rsidSect="00A97549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:rsidR="005B26D6" w:rsidRPr="00367991" w:rsidRDefault="005B26D6" w:rsidP="004521EA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367991">
        <w:rPr>
          <w:rFonts w:ascii="Arial" w:hAnsi="Arial" w:cs="Arial"/>
          <w:sz w:val="18"/>
          <w:szCs w:val="18"/>
        </w:rPr>
        <w:lastRenderedPageBreak/>
        <w:t xml:space="preserve">{% </w:t>
      </w:r>
      <w:proofErr w:type="spellStart"/>
      <w:r w:rsidRPr="00367991">
        <w:rPr>
          <w:rFonts w:ascii="Arial" w:hAnsi="Arial" w:cs="Arial"/>
          <w:sz w:val="18"/>
          <w:szCs w:val="18"/>
        </w:rPr>
        <w:t>endif</w:t>
      </w:r>
      <w:proofErr w:type="spellEnd"/>
      <w:r w:rsidRPr="00367991">
        <w:rPr>
          <w:rFonts w:ascii="Arial" w:hAnsi="Arial" w:cs="Arial"/>
          <w:sz w:val="18"/>
          <w:szCs w:val="18"/>
        </w:rPr>
        <w:t xml:space="preserve"> %}</w:t>
      </w:r>
    </w:p>
    <w:p w:rsidR="00FE00D4" w:rsidRDefault="00FE00D4" w:rsidP="004521EA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  <w:sectPr w:rsidR="00FE00D4" w:rsidSect="00FE00D4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0501B6" w:rsidRPr="00367991" w:rsidRDefault="000501B6" w:rsidP="000501B6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367991">
        <w:rPr>
          <w:rFonts w:ascii="Arial" w:hAnsi="Arial" w:cs="Arial"/>
          <w:sz w:val="18"/>
          <w:szCs w:val="18"/>
        </w:rPr>
        <w:lastRenderedPageBreak/>
        <w:t xml:space="preserve">{% </w:t>
      </w:r>
      <w:proofErr w:type="spellStart"/>
      <w:r w:rsidRPr="00367991">
        <w:rPr>
          <w:rFonts w:ascii="Arial" w:hAnsi="Arial" w:cs="Arial"/>
          <w:sz w:val="18"/>
          <w:szCs w:val="18"/>
        </w:rPr>
        <w:t>if</w:t>
      </w:r>
      <w:proofErr w:type="spellEnd"/>
      <w:r w:rsidRPr="0036799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67991">
        <w:rPr>
          <w:rFonts w:ascii="Arial" w:hAnsi="Arial" w:cs="Arial"/>
          <w:sz w:val="18"/>
          <w:szCs w:val="18"/>
        </w:rPr>
        <w:t>ARV.Existe_Codigo_QR</w:t>
      </w:r>
      <w:proofErr w:type="spellEnd"/>
      <w:r w:rsidRPr="00367991">
        <w:rPr>
          <w:rFonts w:ascii="Arial" w:hAnsi="Arial" w:cs="Arial"/>
          <w:sz w:val="18"/>
          <w:szCs w:val="18"/>
        </w:rPr>
        <w:t xml:space="preserve">_ == “no” %} </w:t>
      </w:r>
    </w:p>
    <w:p w:rsidR="000501B6" w:rsidRPr="00367991" w:rsidRDefault="000501B6" w:rsidP="000501B6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367991">
        <w:rPr>
          <w:rFonts w:ascii="Arial" w:hAnsi="Arial" w:cs="Arial"/>
          <w:sz w:val="18"/>
          <w:szCs w:val="18"/>
        </w:rPr>
        <w:t>{%</w:t>
      </w:r>
      <w:proofErr w:type="spellStart"/>
      <w:r w:rsidRPr="00367991">
        <w:rPr>
          <w:rFonts w:ascii="Arial" w:hAnsi="Arial" w:cs="Arial"/>
          <w:sz w:val="18"/>
          <w:szCs w:val="18"/>
        </w:rPr>
        <w:t>for</w:t>
      </w:r>
      <w:proofErr w:type="spellEnd"/>
      <w:r w:rsidRPr="00367991">
        <w:rPr>
          <w:rFonts w:ascii="Arial" w:hAnsi="Arial" w:cs="Arial"/>
          <w:sz w:val="18"/>
          <w:szCs w:val="18"/>
        </w:rPr>
        <w:t xml:space="preserve"> DTB in </w:t>
      </w:r>
      <w:proofErr w:type="spellStart"/>
      <w:r w:rsidRPr="00367991">
        <w:rPr>
          <w:rFonts w:ascii="Arial" w:hAnsi="Arial" w:cs="Arial"/>
          <w:sz w:val="18"/>
          <w:szCs w:val="18"/>
        </w:rPr>
        <w:t>ARV.Datos_del_Tablero</w:t>
      </w:r>
      <w:proofErr w:type="spellEnd"/>
      <w:r w:rsidRPr="00367991">
        <w:rPr>
          <w:rFonts w:ascii="Arial" w:hAnsi="Arial" w:cs="Arial"/>
          <w:sz w:val="18"/>
          <w:szCs w:val="18"/>
        </w:rPr>
        <w:t xml:space="preserve"> %}</w:t>
      </w:r>
    </w:p>
    <w:tbl>
      <w:tblPr>
        <w:tblStyle w:val="Cuadrculadetablaclara"/>
        <w:tblW w:w="10070" w:type="dxa"/>
        <w:tblLayout w:type="fixed"/>
        <w:tblLook w:val="04A0" w:firstRow="1" w:lastRow="0" w:firstColumn="1" w:lastColumn="0" w:noHBand="0" w:noVBand="1"/>
      </w:tblPr>
      <w:tblGrid>
        <w:gridCol w:w="1360"/>
        <w:gridCol w:w="3443"/>
        <w:gridCol w:w="1571"/>
        <w:gridCol w:w="3696"/>
      </w:tblGrid>
      <w:tr w:rsidR="000501B6" w:rsidTr="009C7AF3">
        <w:trPr>
          <w:trHeight w:val="227"/>
        </w:trPr>
        <w:tc>
          <w:tcPr>
            <w:tcW w:w="10070" w:type="dxa"/>
            <w:gridSpan w:val="4"/>
            <w:shd w:val="clear" w:color="auto" w:fill="F2F2F2" w:themeFill="background1" w:themeFillShade="F2"/>
            <w:vAlign w:val="center"/>
          </w:tcPr>
          <w:p w:rsidR="000501B6" w:rsidRPr="007A4FF1" w:rsidRDefault="000501B6" w:rsidP="00C543D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A4FF1">
              <w:rPr>
                <w:rFonts w:ascii="Arial" w:hAnsi="Arial" w:cs="Arial"/>
                <w:b/>
                <w:sz w:val="18"/>
                <w:szCs w:val="18"/>
              </w:rPr>
              <w:t>DATOS DEL TABLERO</w:t>
            </w:r>
          </w:p>
        </w:tc>
      </w:tr>
      <w:tr w:rsidR="000501B6" w:rsidTr="00687914">
        <w:tc>
          <w:tcPr>
            <w:tcW w:w="1360" w:type="dxa"/>
            <w:vAlign w:val="center"/>
          </w:tcPr>
          <w:p w:rsidR="000501B6" w:rsidRDefault="000501B6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</w:t>
            </w:r>
          </w:p>
        </w:tc>
        <w:tc>
          <w:tcPr>
            <w:tcW w:w="3443" w:type="dxa"/>
            <w:vAlign w:val="center"/>
          </w:tcPr>
          <w:p w:rsidR="000501B6" w:rsidRDefault="000501B6" w:rsidP="006879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DTB.Modelo_de_Tablero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1571" w:type="dxa"/>
            <w:vAlign w:val="center"/>
          </w:tcPr>
          <w:p w:rsidR="000501B6" w:rsidRDefault="000501B6" w:rsidP="00440247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Desconectador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General</w:t>
            </w:r>
          </w:p>
        </w:tc>
        <w:tc>
          <w:tcPr>
            <w:tcW w:w="3696" w:type="dxa"/>
            <w:vAlign w:val="center"/>
          </w:tcPr>
          <w:p w:rsidR="000501B6" w:rsidRDefault="000501B6" w:rsidP="00687914">
            <w:pPr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DTB</w:t>
            </w:r>
            <w:r w:rsidRPr="0032562E">
              <w:rPr>
                <w:rFonts w:ascii="Arial" w:hAnsi="Arial" w:cs="Arial"/>
                <w:sz w:val="18"/>
                <w:szCs w:val="18"/>
              </w:rPr>
              <w:t>.Desconectador_General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}}</w:t>
            </w:r>
          </w:p>
        </w:tc>
      </w:tr>
      <w:tr w:rsidR="000501B6" w:rsidTr="00687914">
        <w:tc>
          <w:tcPr>
            <w:tcW w:w="1360" w:type="dxa"/>
            <w:vAlign w:val="center"/>
          </w:tcPr>
          <w:p w:rsidR="000501B6" w:rsidRDefault="000501B6" w:rsidP="00440247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No.Serie</w:t>
            </w:r>
            <w:proofErr w:type="spellEnd"/>
          </w:p>
        </w:tc>
        <w:tc>
          <w:tcPr>
            <w:tcW w:w="3443" w:type="dxa"/>
            <w:vAlign w:val="center"/>
          </w:tcPr>
          <w:p w:rsidR="000501B6" w:rsidRDefault="000501B6" w:rsidP="00687914">
            <w:pPr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{{DTB</w:t>
            </w:r>
            <w:r w:rsidRPr="0032562E">
              <w:rPr>
                <w:rFonts w:ascii="Arial" w:hAnsi="Arial" w:cs="Arial"/>
                <w:sz w:val="18"/>
                <w:szCs w:val="18"/>
              </w:rPr>
              <w:t>._</w:t>
            </w:r>
            <w:proofErr w:type="spellStart"/>
            <w:r w:rsidRPr="0032562E">
              <w:rPr>
                <w:rFonts w:ascii="Arial" w:hAnsi="Arial" w:cs="Arial"/>
                <w:sz w:val="18"/>
                <w:szCs w:val="18"/>
              </w:rPr>
              <w:t>Serie_Tablero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  <w:tc>
          <w:tcPr>
            <w:tcW w:w="1571" w:type="dxa"/>
            <w:vAlign w:val="center"/>
          </w:tcPr>
          <w:p w:rsidR="000501B6" w:rsidRDefault="000501B6" w:rsidP="00440247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Desconectador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Derivado</w:t>
            </w:r>
          </w:p>
        </w:tc>
        <w:tc>
          <w:tcPr>
            <w:tcW w:w="3696" w:type="dxa"/>
            <w:vAlign w:val="center"/>
          </w:tcPr>
          <w:p w:rsidR="000501B6" w:rsidRDefault="000501B6" w:rsidP="00687914">
            <w:pPr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DTB</w:t>
            </w:r>
            <w:r w:rsidRPr="0032562E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Desconectador_Derivado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}}</w:t>
            </w:r>
          </w:p>
        </w:tc>
      </w:tr>
      <w:tr w:rsidR="000501B6" w:rsidTr="00687914">
        <w:tc>
          <w:tcPr>
            <w:tcW w:w="1360" w:type="dxa"/>
            <w:vAlign w:val="center"/>
          </w:tcPr>
          <w:p w:rsidR="000501B6" w:rsidRDefault="000501B6" w:rsidP="00440247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Panel ID</w:t>
            </w:r>
          </w:p>
        </w:tc>
        <w:tc>
          <w:tcPr>
            <w:tcW w:w="3443" w:type="dxa"/>
            <w:vAlign w:val="center"/>
          </w:tcPr>
          <w:p w:rsidR="000501B6" w:rsidRPr="005B2A0E" w:rsidRDefault="000501B6" w:rsidP="006879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DTB</w:t>
            </w:r>
            <w:r w:rsidRPr="0032562E">
              <w:rPr>
                <w:rFonts w:ascii="Arial" w:hAnsi="Arial" w:cs="Arial"/>
                <w:sz w:val="18"/>
                <w:szCs w:val="18"/>
              </w:rPr>
              <w:t>.Panel_ID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1571" w:type="dxa"/>
            <w:vMerge w:val="restart"/>
            <w:vAlign w:val="center"/>
          </w:tcPr>
          <w:p w:rsidR="000501B6" w:rsidRPr="005E0D57" w:rsidRDefault="000501B6" w:rsidP="0044024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Primario</w:t>
            </w:r>
          </w:p>
        </w:tc>
        <w:tc>
          <w:tcPr>
            <w:tcW w:w="3696" w:type="dxa"/>
            <w:vAlign w:val="center"/>
          </w:tcPr>
          <w:p w:rsidR="000501B6" w:rsidRDefault="000501B6" w:rsidP="00687914">
            <w:pPr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z w:val="18"/>
                <w:szCs w:val="18"/>
              </w:rPr>
              <w:t>oltaje</w:t>
            </w:r>
            <w:r w:rsidRPr="0032562E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DTB</w:t>
            </w:r>
            <w:r w:rsidRPr="0032562E">
              <w:rPr>
                <w:rFonts w:ascii="Arial" w:hAnsi="Arial" w:cs="Arial"/>
                <w:sz w:val="18"/>
                <w:szCs w:val="18"/>
              </w:rPr>
              <w:t>.Voltaje_Primario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}} V</w:t>
            </w:r>
          </w:p>
        </w:tc>
      </w:tr>
      <w:tr w:rsidR="000501B6" w:rsidTr="00687914">
        <w:tc>
          <w:tcPr>
            <w:tcW w:w="1360" w:type="dxa"/>
            <w:vAlign w:val="center"/>
          </w:tcPr>
          <w:p w:rsidR="000501B6" w:rsidRPr="0032562E" w:rsidRDefault="000501B6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</w:t>
            </w:r>
          </w:p>
        </w:tc>
        <w:tc>
          <w:tcPr>
            <w:tcW w:w="3443" w:type="dxa"/>
            <w:vAlign w:val="center"/>
          </w:tcPr>
          <w:p w:rsidR="000501B6" w:rsidRPr="0032562E" w:rsidRDefault="000501B6" w:rsidP="006879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{{DTB</w:t>
            </w:r>
            <w:r w:rsidRPr="0032562E">
              <w:rPr>
                <w:rFonts w:ascii="Arial" w:hAnsi="Arial" w:cs="Arial"/>
                <w:sz w:val="18"/>
                <w:szCs w:val="18"/>
              </w:rPr>
              <w:t>.WO}}</w:t>
            </w:r>
          </w:p>
        </w:tc>
        <w:tc>
          <w:tcPr>
            <w:tcW w:w="1571" w:type="dxa"/>
            <w:vMerge/>
            <w:vAlign w:val="center"/>
          </w:tcPr>
          <w:p w:rsidR="000501B6" w:rsidRDefault="000501B6" w:rsidP="00440247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3696" w:type="dxa"/>
            <w:vAlign w:val="center"/>
          </w:tcPr>
          <w:p w:rsidR="000501B6" w:rsidRDefault="000501B6" w:rsidP="00687914">
            <w:pPr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mperaje</w:t>
            </w:r>
            <w:r w:rsidRPr="0032562E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DTB</w:t>
            </w:r>
            <w:r w:rsidRPr="0032562E">
              <w:rPr>
                <w:rFonts w:ascii="Arial" w:hAnsi="Arial" w:cs="Arial"/>
                <w:sz w:val="18"/>
                <w:szCs w:val="18"/>
              </w:rPr>
              <w:t>.Corriente_del_Primario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}} A</w:t>
            </w:r>
          </w:p>
        </w:tc>
      </w:tr>
      <w:tr w:rsidR="000501B6" w:rsidTr="00687914">
        <w:tc>
          <w:tcPr>
            <w:tcW w:w="1360" w:type="dxa"/>
            <w:vAlign w:val="center"/>
          </w:tcPr>
          <w:p w:rsidR="000501B6" w:rsidRPr="0032562E" w:rsidRDefault="000501B6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DWG</w:t>
            </w:r>
          </w:p>
        </w:tc>
        <w:tc>
          <w:tcPr>
            <w:tcW w:w="3443" w:type="dxa"/>
            <w:vAlign w:val="center"/>
          </w:tcPr>
          <w:p w:rsidR="000501B6" w:rsidRPr="0032562E" w:rsidRDefault="000501B6" w:rsidP="006879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{{DTB</w:t>
            </w:r>
            <w:r w:rsidRPr="0032562E">
              <w:rPr>
                <w:rFonts w:ascii="Arial" w:hAnsi="Arial" w:cs="Arial"/>
                <w:sz w:val="18"/>
                <w:szCs w:val="18"/>
              </w:rPr>
              <w:t>.DWG}}</w:t>
            </w:r>
          </w:p>
        </w:tc>
        <w:tc>
          <w:tcPr>
            <w:tcW w:w="1571" w:type="dxa"/>
            <w:vMerge w:val="restart"/>
            <w:vAlign w:val="center"/>
          </w:tcPr>
          <w:p w:rsidR="000501B6" w:rsidRPr="005E0D57" w:rsidRDefault="000501B6" w:rsidP="0044024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Secundario</w:t>
            </w:r>
          </w:p>
        </w:tc>
        <w:tc>
          <w:tcPr>
            <w:tcW w:w="3696" w:type="dxa"/>
            <w:vAlign w:val="center"/>
          </w:tcPr>
          <w:p w:rsidR="000501B6" w:rsidRPr="00A61C05" w:rsidRDefault="000501B6" w:rsidP="006879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z w:val="18"/>
                <w:szCs w:val="18"/>
              </w:rPr>
              <w:t>oltaje</w:t>
            </w:r>
            <w:r w:rsidRPr="0032562E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DTB</w:t>
            </w:r>
            <w:r w:rsidRPr="0032562E">
              <w:rPr>
                <w:rFonts w:ascii="Arial" w:hAnsi="Arial" w:cs="Arial"/>
                <w:sz w:val="18"/>
                <w:szCs w:val="18"/>
              </w:rPr>
              <w:t>.Voltaje_Secundario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_}} V</w:t>
            </w:r>
          </w:p>
        </w:tc>
      </w:tr>
      <w:tr w:rsidR="000501B6" w:rsidTr="00687914">
        <w:tc>
          <w:tcPr>
            <w:tcW w:w="1360" w:type="dxa"/>
          </w:tcPr>
          <w:p w:rsidR="000501B6" w:rsidRPr="0032562E" w:rsidRDefault="000501B6" w:rsidP="004402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3" w:type="dxa"/>
            <w:vAlign w:val="center"/>
          </w:tcPr>
          <w:p w:rsidR="000501B6" w:rsidRDefault="000501B6" w:rsidP="006879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1" w:type="dxa"/>
            <w:vMerge/>
            <w:vAlign w:val="center"/>
          </w:tcPr>
          <w:p w:rsidR="000501B6" w:rsidRPr="005E0D57" w:rsidRDefault="000501B6" w:rsidP="004402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6" w:type="dxa"/>
            <w:vAlign w:val="center"/>
          </w:tcPr>
          <w:p w:rsidR="000501B6" w:rsidRPr="0032562E" w:rsidRDefault="000501B6" w:rsidP="006879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mperaje</w:t>
            </w:r>
            <w:r w:rsidRPr="0032562E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DTB</w:t>
            </w:r>
            <w:r w:rsidRPr="0032562E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Corriente_del_Secundario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}} A</w:t>
            </w:r>
          </w:p>
        </w:tc>
      </w:tr>
    </w:tbl>
    <w:p w:rsidR="000501B6" w:rsidRPr="00281E8D" w:rsidRDefault="000501B6" w:rsidP="000501B6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  <w:lang w:val="en-US"/>
        </w:rPr>
      </w:pPr>
      <w:r w:rsidRPr="00281E8D">
        <w:rPr>
          <w:rFonts w:ascii="Arial" w:hAnsi="Arial" w:cs="Arial"/>
          <w:sz w:val="18"/>
          <w:szCs w:val="18"/>
          <w:lang w:val="en-US"/>
        </w:rPr>
        <w:t xml:space="preserve">{% </w:t>
      </w:r>
      <w:proofErr w:type="spellStart"/>
      <w:r w:rsidRPr="00281E8D">
        <w:rPr>
          <w:rFonts w:ascii="Arial" w:hAnsi="Arial" w:cs="Arial"/>
          <w:sz w:val="18"/>
          <w:szCs w:val="18"/>
          <w:lang w:val="en-US"/>
        </w:rPr>
        <w:t>endfor</w:t>
      </w:r>
      <w:proofErr w:type="spellEnd"/>
      <w:r w:rsidRPr="00281E8D">
        <w:rPr>
          <w:rFonts w:ascii="Arial" w:hAnsi="Arial" w:cs="Arial"/>
          <w:sz w:val="18"/>
          <w:szCs w:val="18"/>
          <w:lang w:val="en-US"/>
        </w:rPr>
        <w:t xml:space="preserve"> %}</w:t>
      </w:r>
    </w:p>
    <w:p w:rsidR="00EB5972" w:rsidRPr="00281E8D" w:rsidRDefault="00EB5972" w:rsidP="00EB5972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  <w:lang w:val="en-US"/>
        </w:rPr>
      </w:pPr>
      <w:r w:rsidRPr="00281E8D">
        <w:rPr>
          <w:rFonts w:ascii="Arial" w:hAnsi="Arial" w:cs="Arial"/>
          <w:sz w:val="18"/>
          <w:szCs w:val="18"/>
          <w:lang w:val="en-US"/>
        </w:rPr>
        <w:t xml:space="preserve">{%for DL in </w:t>
      </w:r>
      <w:proofErr w:type="spellStart"/>
      <w:r w:rsidRPr="00281E8D">
        <w:rPr>
          <w:rFonts w:ascii="Arial" w:hAnsi="Arial" w:cs="Arial"/>
          <w:sz w:val="18"/>
          <w:szCs w:val="18"/>
          <w:lang w:val="en-US"/>
        </w:rPr>
        <w:t>ARV.Datos_del_LIM</w:t>
      </w:r>
      <w:proofErr w:type="spellEnd"/>
      <w:r w:rsidRPr="00281E8D">
        <w:rPr>
          <w:rFonts w:ascii="Arial" w:hAnsi="Arial" w:cs="Arial"/>
          <w:sz w:val="18"/>
          <w:szCs w:val="18"/>
          <w:lang w:val="en-US"/>
        </w:rPr>
        <w:t xml:space="preserve"> %}</w:t>
      </w:r>
    </w:p>
    <w:tbl>
      <w:tblPr>
        <w:tblStyle w:val="Cuadrculadetablaclara"/>
        <w:tblW w:w="10070" w:type="dxa"/>
        <w:tblLayout w:type="fixed"/>
        <w:tblLook w:val="04A0" w:firstRow="1" w:lastRow="0" w:firstColumn="1" w:lastColumn="0" w:noHBand="0" w:noVBand="1"/>
      </w:tblPr>
      <w:tblGrid>
        <w:gridCol w:w="1360"/>
        <w:gridCol w:w="3443"/>
        <w:gridCol w:w="1571"/>
        <w:gridCol w:w="3696"/>
      </w:tblGrid>
      <w:tr w:rsidR="00EB5972" w:rsidTr="009C7AF3">
        <w:trPr>
          <w:trHeight w:val="227"/>
        </w:trPr>
        <w:tc>
          <w:tcPr>
            <w:tcW w:w="10070" w:type="dxa"/>
            <w:gridSpan w:val="4"/>
            <w:shd w:val="clear" w:color="auto" w:fill="F2F2F2" w:themeFill="background1" w:themeFillShade="F2"/>
          </w:tcPr>
          <w:p w:rsidR="00EB5972" w:rsidRPr="00C543DF" w:rsidRDefault="00EB5972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543DF">
              <w:rPr>
                <w:rFonts w:ascii="Arial" w:hAnsi="Arial" w:cs="Arial"/>
                <w:b/>
                <w:sz w:val="18"/>
                <w:szCs w:val="18"/>
              </w:rPr>
              <w:t>DATOS DEL LIM</w:t>
            </w:r>
          </w:p>
          <w:p w:rsidR="00EB5972" w:rsidRPr="0032562E" w:rsidRDefault="00EB5972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4FF1">
              <w:rPr>
                <w:rFonts w:ascii="Arial" w:hAnsi="Arial" w:cs="Arial"/>
                <w:b/>
                <w:sz w:val="16"/>
                <w:szCs w:val="18"/>
              </w:rPr>
              <w:t>(MONITOR DE AISLAMIENTO DE LINEA)</w:t>
            </w:r>
          </w:p>
        </w:tc>
      </w:tr>
      <w:tr w:rsidR="00EB5972" w:rsidTr="00687914">
        <w:tc>
          <w:tcPr>
            <w:tcW w:w="1360" w:type="dxa"/>
            <w:vAlign w:val="center"/>
          </w:tcPr>
          <w:p w:rsidR="00EB5972" w:rsidRPr="0032562E" w:rsidRDefault="00EB5972" w:rsidP="0044024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No.Serie</w:t>
            </w:r>
            <w:proofErr w:type="spellEnd"/>
          </w:p>
        </w:tc>
        <w:tc>
          <w:tcPr>
            <w:tcW w:w="3443" w:type="dxa"/>
            <w:vAlign w:val="center"/>
          </w:tcPr>
          <w:p w:rsidR="00EB5972" w:rsidRPr="0032562E" w:rsidRDefault="00EB5972" w:rsidP="006879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{{</w:t>
            </w:r>
            <w:r>
              <w:rPr>
                <w:rFonts w:ascii="Arial" w:hAnsi="Arial" w:cs="Arial"/>
                <w:sz w:val="18"/>
                <w:szCs w:val="18"/>
              </w:rPr>
              <w:t>DL</w:t>
            </w:r>
            <w:r w:rsidRPr="0032562E">
              <w:rPr>
                <w:rFonts w:ascii="Arial" w:hAnsi="Arial" w:cs="Arial"/>
                <w:sz w:val="18"/>
                <w:szCs w:val="18"/>
              </w:rPr>
              <w:t>.__</w:t>
            </w:r>
            <w:proofErr w:type="spellStart"/>
            <w:r w:rsidRPr="0032562E">
              <w:rPr>
                <w:rFonts w:ascii="Arial" w:hAnsi="Arial" w:cs="Arial"/>
                <w:sz w:val="18"/>
                <w:szCs w:val="18"/>
              </w:rPr>
              <w:t>Serie_LIM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1571" w:type="dxa"/>
            <w:vAlign w:val="center"/>
          </w:tcPr>
          <w:p w:rsidR="00EB5972" w:rsidRDefault="00EB5972" w:rsidP="00440247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3696" w:type="dxa"/>
            <w:vAlign w:val="center"/>
          </w:tcPr>
          <w:p w:rsidR="00EB5972" w:rsidRDefault="00EB5972" w:rsidP="006879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DL</w:t>
            </w:r>
            <w:r w:rsidRPr="0032562E">
              <w:rPr>
                <w:rFonts w:ascii="Arial" w:hAnsi="Arial" w:cs="Arial"/>
                <w:sz w:val="18"/>
                <w:szCs w:val="18"/>
              </w:rPr>
              <w:t>.Date_Code_LIM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}}</w:t>
            </w:r>
          </w:p>
        </w:tc>
      </w:tr>
      <w:tr w:rsidR="00EB5972" w:rsidTr="00687914">
        <w:tc>
          <w:tcPr>
            <w:tcW w:w="1360" w:type="dxa"/>
            <w:vAlign w:val="center"/>
          </w:tcPr>
          <w:p w:rsidR="00EB5972" w:rsidRPr="0032562E" w:rsidRDefault="00EB5972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</w:t>
            </w:r>
          </w:p>
        </w:tc>
        <w:tc>
          <w:tcPr>
            <w:tcW w:w="3443" w:type="dxa"/>
            <w:vAlign w:val="center"/>
          </w:tcPr>
          <w:p w:rsidR="00EB5972" w:rsidRPr="0032562E" w:rsidRDefault="00EB5972" w:rsidP="006879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DL</w:t>
            </w:r>
            <w:r w:rsidRPr="0032562E">
              <w:rPr>
                <w:rFonts w:ascii="Arial" w:hAnsi="Arial" w:cs="Arial"/>
                <w:sz w:val="18"/>
                <w:szCs w:val="18"/>
              </w:rPr>
              <w:t>.Modelo_del_LIM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1571" w:type="dxa"/>
            <w:vAlign w:val="center"/>
          </w:tcPr>
          <w:p w:rsidR="00EB5972" w:rsidRDefault="00EB5972" w:rsidP="00440247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MHC</w:t>
            </w:r>
          </w:p>
        </w:tc>
        <w:tc>
          <w:tcPr>
            <w:tcW w:w="3696" w:type="dxa"/>
            <w:vAlign w:val="center"/>
          </w:tcPr>
          <w:p w:rsidR="00EB5972" w:rsidRDefault="00EB5972" w:rsidP="006879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DL</w:t>
            </w:r>
            <w:r w:rsidRPr="0032562E">
              <w:rPr>
                <w:rFonts w:ascii="Arial" w:hAnsi="Arial" w:cs="Arial"/>
                <w:sz w:val="18"/>
                <w:szCs w:val="18"/>
              </w:rPr>
              <w:t>.MHC_referencia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 xml:space="preserve">}} </w:t>
            </w:r>
            <w:r w:rsidR="00F61E69">
              <w:rPr>
                <w:rFonts w:ascii="Arial" w:hAnsi="Arial" w:cs="Arial"/>
                <w:sz w:val="18"/>
                <w:szCs w:val="18"/>
              </w:rPr>
              <w:t>µA</w:t>
            </w:r>
          </w:p>
        </w:tc>
      </w:tr>
      <w:tr w:rsidR="00EB5972" w:rsidTr="00687914">
        <w:tc>
          <w:tcPr>
            <w:tcW w:w="1360" w:type="dxa"/>
            <w:vAlign w:val="center"/>
          </w:tcPr>
          <w:p w:rsidR="00EB5972" w:rsidRDefault="00EB5972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C849CE">
              <w:rPr>
                <w:rFonts w:ascii="Arial" w:hAnsi="Arial" w:cs="Arial"/>
                <w:sz w:val="10"/>
                <w:szCs w:val="18"/>
              </w:rPr>
              <w:t xml:space="preserve">{% </w:t>
            </w:r>
            <w:proofErr w:type="spellStart"/>
            <w:r w:rsidRPr="00C849CE">
              <w:rPr>
                <w:rFonts w:ascii="Arial" w:hAnsi="Arial" w:cs="Arial"/>
                <w:sz w:val="10"/>
                <w:szCs w:val="18"/>
              </w:rPr>
              <w:t>if</w:t>
            </w:r>
            <w:proofErr w:type="spellEnd"/>
            <w:r w:rsidRPr="00C849CE">
              <w:rPr>
                <w:rFonts w:ascii="Arial" w:hAnsi="Arial" w:cs="Arial"/>
                <w:sz w:val="10"/>
                <w:szCs w:val="18"/>
              </w:rPr>
              <w:t xml:space="preserve"> </w:t>
            </w:r>
            <w:proofErr w:type="spellStart"/>
            <w:r w:rsidRPr="00C849CE">
              <w:rPr>
                <w:rFonts w:ascii="Arial" w:hAnsi="Arial" w:cs="Arial"/>
                <w:sz w:val="10"/>
                <w:szCs w:val="18"/>
              </w:rPr>
              <w:t>DL.Modelo_del_LIM</w:t>
            </w:r>
            <w:proofErr w:type="spellEnd"/>
            <w:r w:rsidRPr="00C849CE">
              <w:rPr>
                <w:rFonts w:ascii="Arial" w:hAnsi="Arial" w:cs="Arial"/>
                <w:sz w:val="10"/>
                <w:szCs w:val="18"/>
              </w:rPr>
              <w:t xml:space="preserve"> == “Otro”%}</w:t>
            </w:r>
          </w:p>
          <w:p w:rsidR="00EB5972" w:rsidRPr="00DD2A09" w:rsidRDefault="00EB5972" w:rsidP="00440247">
            <w:pPr>
              <w:rPr>
                <w:rFonts w:ascii="Arial" w:hAnsi="Arial" w:cs="Arial"/>
                <w:sz w:val="12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Marca</w:t>
            </w:r>
          </w:p>
          <w:p w:rsidR="00EB5972" w:rsidRPr="0032562E" w:rsidRDefault="00EB5972" w:rsidP="004402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3" w:type="dxa"/>
            <w:vAlign w:val="center"/>
          </w:tcPr>
          <w:p w:rsidR="00EB5972" w:rsidRPr="0032562E" w:rsidRDefault="00EB5972" w:rsidP="006879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DL</w:t>
            </w:r>
            <w:r w:rsidRPr="0032562E">
              <w:rPr>
                <w:rFonts w:ascii="Arial" w:hAnsi="Arial" w:cs="Arial"/>
                <w:sz w:val="18"/>
                <w:szCs w:val="18"/>
              </w:rPr>
              <w:t>.Marca_del_LIM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}}</w:t>
            </w:r>
            <w:r w:rsidRPr="00C849CE">
              <w:rPr>
                <w:rFonts w:ascii="Arial" w:hAnsi="Arial" w:cs="Arial"/>
                <w:sz w:val="10"/>
                <w:szCs w:val="18"/>
              </w:rPr>
              <w:t>{%</w:t>
            </w:r>
            <w:proofErr w:type="spellStart"/>
            <w:r w:rsidRPr="00C849CE">
              <w:rPr>
                <w:rFonts w:ascii="Arial" w:hAnsi="Arial" w:cs="Arial"/>
                <w:sz w:val="10"/>
                <w:szCs w:val="18"/>
              </w:rPr>
              <w:t>endif</w:t>
            </w:r>
            <w:proofErr w:type="spellEnd"/>
            <w:r w:rsidRPr="00C849CE">
              <w:rPr>
                <w:rFonts w:ascii="Arial" w:hAnsi="Arial" w:cs="Arial"/>
                <w:sz w:val="10"/>
                <w:szCs w:val="18"/>
              </w:rPr>
              <w:t>%}</w:t>
            </w:r>
          </w:p>
        </w:tc>
        <w:tc>
          <w:tcPr>
            <w:tcW w:w="1571" w:type="dxa"/>
            <w:vAlign w:val="center"/>
          </w:tcPr>
          <w:p w:rsidR="00EB5972" w:rsidRPr="001D219E" w:rsidRDefault="00EB5972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1D219E">
              <w:rPr>
                <w:rFonts w:ascii="Arial" w:hAnsi="Arial" w:cs="Arial"/>
                <w:sz w:val="18"/>
                <w:szCs w:val="18"/>
              </w:rPr>
              <w:t>Operación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de los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LED</w:t>
            </w:r>
            <w:r w:rsidRPr="001D219E">
              <w:rPr>
                <w:rFonts w:ascii="Arial" w:hAnsi="Arial" w:cs="Arial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3696" w:type="dxa"/>
            <w:vAlign w:val="center"/>
          </w:tcPr>
          <w:p w:rsidR="00EB5972" w:rsidRPr="00313AA7" w:rsidRDefault="00EB5972" w:rsidP="006879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3AA7">
              <w:rPr>
                <w:rFonts w:ascii="Arial" w:hAnsi="Arial" w:cs="Arial"/>
                <w:sz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</w:rPr>
              <w:t>DL</w:t>
            </w:r>
            <w:r w:rsidRPr="00313AA7">
              <w:rPr>
                <w:rFonts w:ascii="Arial" w:hAnsi="Arial" w:cs="Arial"/>
                <w:sz w:val="18"/>
              </w:rPr>
              <w:t>.Operacion_de_los_LEDs</w:t>
            </w:r>
            <w:proofErr w:type="spellEnd"/>
            <w:r w:rsidRPr="00313AA7">
              <w:rPr>
                <w:rFonts w:ascii="Arial" w:hAnsi="Arial" w:cs="Arial"/>
                <w:sz w:val="18"/>
              </w:rPr>
              <w:t>}}</w:t>
            </w:r>
          </w:p>
        </w:tc>
      </w:tr>
      <w:tr w:rsidR="00EB5972" w:rsidTr="00687914">
        <w:tc>
          <w:tcPr>
            <w:tcW w:w="1360" w:type="dxa"/>
            <w:vAlign w:val="center"/>
          </w:tcPr>
          <w:p w:rsidR="00EB5972" w:rsidRDefault="00EB5972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C849CE">
              <w:rPr>
                <w:rFonts w:ascii="Arial" w:hAnsi="Arial" w:cs="Arial"/>
                <w:sz w:val="10"/>
                <w:szCs w:val="18"/>
              </w:rPr>
              <w:t xml:space="preserve">{% </w:t>
            </w:r>
            <w:proofErr w:type="spellStart"/>
            <w:r w:rsidRPr="00C849CE">
              <w:rPr>
                <w:rFonts w:ascii="Arial" w:hAnsi="Arial" w:cs="Arial"/>
                <w:sz w:val="10"/>
                <w:szCs w:val="18"/>
              </w:rPr>
              <w:t>if</w:t>
            </w:r>
            <w:proofErr w:type="spellEnd"/>
            <w:r w:rsidRPr="00C849CE">
              <w:rPr>
                <w:rFonts w:ascii="Arial" w:hAnsi="Arial" w:cs="Arial"/>
                <w:sz w:val="10"/>
                <w:szCs w:val="18"/>
              </w:rPr>
              <w:t xml:space="preserve"> </w:t>
            </w:r>
            <w:proofErr w:type="spellStart"/>
            <w:r w:rsidRPr="00C849CE">
              <w:rPr>
                <w:rFonts w:ascii="Arial" w:hAnsi="Arial" w:cs="Arial"/>
                <w:sz w:val="10"/>
                <w:szCs w:val="18"/>
              </w:rPr>
              <w:t>DL.Modelo_del_LIM</w:t>
            </w:r>
            <w:proofErr w:type="spellEnd"/>
            <w:r w:rsidRPr="00C849CE">
              <w:rPr>
                <w:rFonts w:ascii="Arial" w:hAnsi="Arial" w:cs="Arial"/>
                <w:sz w:val="10"/>
                <w:szCs w:val="18"/>
              </w:rPr>
              <w:t xml:space="preserve"> == “Otro”%}</w:t>
            </w:r>
          </w:p>
          <w:p w:rsidR="00EB5972" w:rsidRPr="00C849CE" w:rsidRDefault="00EB5972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alarma a </w:t>
            </w:r>
          </w:p>
        </w:tc>
        <w:tc>
          <w:tcPr>
            <w:tcW w:w="3443" w:type="dxa"/>
            <w:vAlign w:val="center"/>
          </w:tcPr>
          <w:p w:rsidR="00EB5972" w:rsidRPr="0032562E" w:rsidRDefault="00EB5972" w:rsidP="006879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{{DL.</w:t>
            </w:r>
            <w:r w:rsidRPr="00C849CE">
              <w:rPr>
                <w:rFonts w:ascii="Arial" w:hAnsi="Arial" w:cs="Arial"/>
                <w:sz w:val="18"/>
                <w:szCs w:val="18"/>
              </w:rPr>
              <w:t>_</w:t>
            </w:r>
            <w:proofErr w:type="spellStart"/>
            <w:r w:rsidRPr="00C849CE">
              <w:rPr>
                <w:rFonts w:ascii="Arial" w:hAnsi="Arial" w:cs="Arial"/>
                <w:sz w:val="18"/>
                <w:szCs w:val="18"/>
              </w:rPr>
              <w:t>A_cuantos_mA_se_alarma</w:t>
            </w:r>
            <w:proofErr w:type="spellEnd"/>
            <w:r w:rsidRPr="00C849CE">
              <w:rPr>
                <w:rFonts w:ascii="Arial" w:hAnsi="Arial" w:cs="Arial"/>
                <w:sz w:val="18"/>
                <w:szCs w:val="18"/>
              </w:rPr>
              <w:t>_</w:t>
            </w:r>
            <w:r>
              <w:rPr>
                <w:rFonts w:ascii="Arial" w:hAnsi="Arial" w:cs="Arial"/>
                <w:sz w:val="18"/>
                <w:szCs w:val="18"/>
              </w:rPr>
              <w:t xml:space="preserve">}}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</w:t>
            </w:r>
            <w:proofErr w:type="spellEnd"/>
            <w:r w:rsidRPr="00C849CE">
              <w:rPr>
                <w:rFonts w:ascii="Arial" w:hAnsi="Arial" w:cs="Arial"/>
                <w:sz w:val="10"/>
                <w:szCs w:val="18"/>
              </w:rPr>
              <w:t>{%</w:t>
            </w:r>
            <w:proofErr w:type="spellStart"/>
            <w:r w:rsidRPr="00C849CE">
              <w:rPr>
                <w:rFonts w:ascii="Arial" w:hAnsi="Arial" w:cs="Arial"/>
                <w:sz w:val="10"/>
                <w:szCs w:val="18"/>
              </w:rPr>
              <w:t>endif</w:t>
            </w:r>
            <w:proofErr w:type="spellEnd"/>
            <w:r w:rsidRPr="00C849CE">
              <w:rPr>
                <w:rFonts w:ascii="Arial" w:hAnsi="Arial" w:cs="Arial"/>
                <w:sz w:val="10"/>
                <w:szCs w:val="18"/>
              </w:rPr>
              <w:t>%}</w:t>
            </w:r>
          </w:p>
        </w:tc>
        <w:tc>
          <w:tcPr>
            <w:tcW w:w="1571" w:type="dxa"/>
            <w:vAlign w:val="center"/>
          </w:tcPr>
          <w:p w:rsidR="00EB5972" w:rsidRPr="001D219E" w:rsidRDefault="00EB5972" w:rsidP="004402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6" w:type="dxa"/>
            <w:vAlign w:val="center"/>
          </w:tcPr>
          <w:p w:rsidR="00EB5972" w:rsidRPr="00313AA7" w:rsidRDefault="00EB5972" w:rsidP="00687914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:rsidR="00EB5972" w:rsidRPr="00367991" w:rsidRDefault="00EB5972" w:rsidP="00EB5972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367991">
        <w:rPr>
          <w:rFonts w:ascii="Arial" w:hAnsi="Arial" w:cs="Arial"/>
          <w:sz w:val="18"/>
          <w:szCs w:val="18"/>
        </w:rPr>
        <w:t xml:space="preserve">{% </w:t>
      </w:r>
      <w:proofErr w:type="spellStart"/>
      <w:r w:rsidRPr="00367991">
        <w:rPr>
          <w:rFonts w:ascii="Arial" w:hAnsi="Arial" w:cs="Arial"/>
          <w:sz w:val="18"/>
          <w:szCs w:val="18"/>
        </w:rPr>
        <w:t>endfor</w:t>
      </w:r>
      <w:proofErr w:type="spellEnd"/>
      <w:r w:rsidRPr="00367991">
        <w:rPr>
          <w:rFonts w:ascii="Arial" w:hAnsi="Arial" w:cs="Arial"/>
          <w:sz w:val="18"/>
          <w:szCs w:val="18"/>
        </w:rPr>
        <w:t xml:space="preserve"> %}</w:t>
      </w:r>
    </w:p>
    <w:p w:rsidR="00F237D7" w:rsidRPr="00367991" w:rsidRDefault="00F237D7" w:rsidP="00F237D7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367991">
        <w:rPr>
          <w:rFonts w:ascii="Arial" w:hAnsi="Arial" w:cs="Arial"/>
          <w:sz w:val="18"/>
          <w:szCs w:val="18"/>
        </w:rPr>
        <w:t>{%</w:t>
      </w:r>
      <w:proofErr w:type="spellStart"/>
      <w:r w:rsidRPr="00367991">
        <w:rPr>
          <w:rFonts w:ascii="Arial" w:hAnsi="Arial" w:cs="Arial"/>
          <w:sz w:val="18"/>
          <w:szCs w:val="18"/>
        </w:rPr>
        <w:t>for</w:t>
      </w:r>
      <w:proofErr w:type="spellEnd"/>
      <w:r w:rsidRPr="00367991">
        <w:rPr>
          <w:rFonts w:ascii="Arial" w:hAnsi="Arial" w:cs="Arial"/>
          <w:sz w:val="18"/>
          <w:szCs w:val="18"/>
        </w:rPr>
        <w:t xml:space="preserve"> DTR</w:t>
      </w:r>
      <w:r>
        <w:rPr>
          <w:rFonts w:ascii="Arial" w:hAnsi="Arial" w:cs="Arial"/>
          <w:sz w:val="18"/>
          <w:szCs w:val="18"/>
        </w:rPr>
        <w:t xml:space="preserve"> in </w:t>
      </w:r>
      <w:proofErr w:type="spellStart"/>
      <w:r>
        <w:rPr>
          <w:rFonts w:ascii="Arial" w:hAnsi="Arial" w:cs="Arial"/>
          <w:sz w:val="18"/>
          <w:szCs w:val="18"/>
        </w:rPr>
        <w:t>ARV.Datos_del_Transformador</w:t>
      </w:r>
      <w:proofErr w:type="spellEnd"/>
      <w:r w:rsidRPr="00367991">
        <w:rPr>
          <w:rFonts w:ascii="Arial" w:hAnsi="Arial" w:cs="Arial"/>
          <w:sz w:val="18"/>
          <w:szCs w:val="18"/>
        </w:rPr>
        <w:t>%}</w:t>
      </w:r>
    </w:p>
    <w:tbl>
      <w:tblPr>
        <w:tblStyle w:val="Cuadrculadetablaclara"/>
        <w:tblW w:w="0" w:type="auto"/>
        <w:tblLayout w:type="fixed"/>
        <w:tblLook w:val="04A0" w:firstRow="1" w:lastRow="0" w:firstColumn="1" w:lastColumn="0" w:noHBand="0" w:noVBand="1"/>
      </w:tblPr>
      <w:tblGrid>
        <w:gridCol w:w="1360"/>
        <w:gridCol w:w="3443"/>
        <w:gridCol w:w="1571"/>
        <w:gridCol w:w="3696"/>
      </w:tblGrid>
      <w:tr w:rsidR="00F237D7" w:rsidTr="009C7AF3">
        <w:trPr>
          <w:trHeight w:val="227"/>
        </w:trPr>
        <w:tc>
          <w:tcPr>
            <w:tcW w:w="10070" w:type="dxa"/>
            <w:gridSpan w:val="4"/>
            <w:shd w:val="clear" w:color="auto" w:fill="F2F2F2" w:themeFill="background1" w:themeFillShade="F2"/>
          </w:tcPr>
          <w:p w:rsidR="00F237D7" w:rsidRPr="007A4FF1" w:rsidRDefault="00F237D7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A4FF1">
              <w:rPr>
                <w:rFonts w:ascii="Arial" w:hAnsi="Arial" w:cs="Arial"/>
                <w:b/>
                <w:sz w:val="18"/>
                <w:szCs w:val="18"/>
              </w:rPr>
              <w:t>DATOS DEL TRANSFORMADOR</w:t>
            </w:r>
          </w:p>
        </w:tc>
      </w:tr>
      <w:tr w:rsidR="00F237D7" w:rsidTr="00687914">
        <w:tc>
          <w:tcPr>
            <w:tcW w:w="1360" w:type="dxa"/>
            <w:vAlign w:val="center"/>
          </w:tcPr>
          <w:p w:rsidR="00F237D7" w:rsidRPr="00DD2A09" w:rsidRDefault="00F237D7" w:rsidP="00440247">
            <w:pPr>
              <w:rPr>
                <w:rFonts w:ascii="Arial" w:hAnsi="Arial" w:cs="Arial"/>
                <w:sz w:val="12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Capacidad</w:t>
            </w:r>
          </w:p>
        </w:tc>
        <w:tc>
          <w:tcPr>
            <w:tcW w:w="3443" w:type="dxa"/>
            <w:vAlign w:val="center"/>
          </w:tcPr>
          <w:p w:rsidR="00F237D7" w:rsidRPr="0032562E" w:rsidRDefault="00F237D7" w:rsidP="006879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DTR</w:t>
            </w:r>
            <w:r w:rsidRPr="0032562E">
              <w:rPr>
                <w:rFonts w:ascii="Arial" w:hAnsi="Arial" w:cs="Arial"/>
                <w:sz w:val="18"/>
                <w:szCs w:val="18"/>
              </w:rPr>
              <w:t>.Capacidad_Transformador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}} KVA</w:t>
            </w:r>
          </w:p>
        </w:tc>
        <w:tc>
          <w:tcPr>
            <w:tcW w:w="1571" w:type="dxa"/>
            <w:vAlign w:val="center"/>
          </w:tcPr>
          <w:p w:rsidR="00F237D7" w:rsidRDefault="00F237D7" w:rsidP="00440247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No.Serie</w:t>
            </w:r>
            <w:proofErr w:type="spellEnd"/>
          </w:p>
        </w:tc>
        <w:tc>
          <w:tcPr>
            <w:tcW w:w="3696" w:type="dxa"/>
            <w:vAlign w:val="center"/>
          </w:tcPr>
          <w:p w:rsidR="00F237D7" w:rsidRDefault="00F237D7" w:rsidP="006879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{{DTR</w:t>
            </w:r>
            <w:r w:rsidRPr="0032562E">
              <w:rPr>
                <w:rFonts w:ascii="Arial" w:hAnsi="Arial" w:cs="Arial"/>
                <w:sz w:val="18"/>
                <w:szCs w:val="18"/>
              </w:rPr>
              <w:t>._</w:t>
            </w:r>
            <w:proofErr w:type="spellStart"/>
            <w:r w:rsidRPr="0032562E">
              <w:rPr>
                <w:rFonts w:ascii="Arial" w:hAnsi="Arial" w:cs="Arial"/>
                <w:sz w:val="18"/>
                <w:szCs w:val="18"/>
              </w:rPr>
              <w:t>Serie_Transformador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}}</w:t>
            </w:r>
          </w:p>
        </w:tc>
      </w:tr>
      <w:tr w:rsidR="00F237D7" w:rsidTr="00687914">
        <w:tc>
          <w:tcPr>
            <w:tcW w:w="1360" w:type="dxa"/>
            <w:vAlign w:val="center"/>
          </w:tcPr>
          <w:p w:rsidR="00F237D7" w:rsidRPr="0032562E" w:rsidRDefault="00F237D7" w:rsidP="0044024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No.Catálogo</w:t>
            </w:r>
            <w:proofErr w:type="spellEnd"/>
          </w:p>
        </w:tc>
        <w:tc>
          <w:tcPr>
            <w:tcW w:w="3443" w:type="dxa"/>
            <w:vAlign w:val="center"/>
          </w:tcPr>
          <w:p w:rsidR="00F237D7" w:rsidRPr="0032562E" w:rsidRDefault="00F237D7" w:rsidP="006879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DTR.</w:t>
            </w:r>
            <w:r w:rsidRPr="0032562E">
              <w:rPr>
                <w:rFonts w:ascii="Arial" w:hAnsi="Arial" w:cs="Arial"/>
                <w:sz w:val="18"/>
                <w:szCs w:val="18"/>
              </w:rPr>
              <w:t>__Catalogo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1571" w:type="dxa"/>
            <w:vAlign w:val="center"/>
          </w:tcPr>
          <w:p w:rsidR="00F237D7" w:rsidRDefault="00F237D7" w:rsidP="00440247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Impedancia</w:t>
            </w:r>
          </w:p>
        </w:tc>
        <w:tc>
          <w:tcPr>
            <w:tcW w:w="3696" w:type="dxa"/>
            <w:vAlign w:val="center"/>
          </w:tcPr>
          <w:p w:rsidR="00F237D7" w:rsidRDefault="00F237D7" w:rsidP="006879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DTR.Impedancia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__}}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%</w:t>
            </w:r>
          </w:p>
        </w:tc>
      </w:tr>
    </w:tbl>
    <w:p w:rsidR="00F237D7" w:rsidRPr="00F237D7" w:rsidRDefault="00F237D7" w:rsidP="00F237D7">
      <w:pPr>
        <w:pStyle w:val="Prrafodelista"/>
        <w:spacing w:line="240" w:lineRule="auto"/>
        <w:ind w:left="0"/>
        <w:rPr>
          <w:rFonts w:ascii="Arial" w:hAnsi="Arial" w:cs="Arial"/>
          <w:szCs w:val="18"/>
        </w:rPr>
      </w:pPr>
      <w:r w:rsidRPr="00F237D7">
        <w:rPr>
          <w:rFonts w:ascii="Arial" w:hAnsi="Arial" w:cs="Arial"/>
          <w:sz w:val="18"/>
          <w:szCs w:val="18"/>
        </w:rPr>
        <w:t xml:space="preserve">{% </w:t>
      </w:r>
      <w:proofErr w:type="spellStart"/>
      <w:r w:rsidRPr="00F237D7">
        <w:rPr>
          <w:rFonts w:ascii="Arial" w:hAnsi="Arial" w:cs="Arial"/>
          <w:sz w:val="18"/>
          <w:szCs w:val="18"/>
        </w:rPr>
        <w:t>endfor</w:t>
      </w:r>
      <w:proofErr w:type="spellEnd"/>
      <w:r w:rsidRPr="00F237D7">
        <w:rPr>
          <w:rFonts w:ascii="Arial" w:hAnsi="Arial" w:cs="Arial"/>
          <w:sz w:val="18"/>
          <w:szCs w:val="18"/>
        </w:rPr>
        <w:t xml:space="preserve"> %}</w:t>
      </w:r>
    </w:p>
    <w:p w:rsidR="000501B6" w:rsidRDefault="000501B6" w:rsidP="0055640D">
      <w:pPr>
        <w:pStyle w:val="Prrafodelista"/>
        <w:spacing w:line="240" w:lineRule="auto"/>
        <w:ind w:left="0"/>
      </w:pP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34203C" w:rsidRPr="00281E8D" w:rsidRDefault="0034203C" w:rsidP="0034203C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281E8D">
        <w:rPr>
          <w:rFonts w:ascii="Arial" w:hAnsi="Arial" w:cs="Arial"/>
          <w:sz w:val="18"/>
          <w:szCs w:val="18"/>
          <w:lang w:val="en-US"/>
        </w:rPr>
        <w:t xml:space="preserve">{%for INV in </w:t>
      </w:r>
      <w:proofErr w:type="spellStart"/>
      <w:r w:rsidRPr="00281E8D">
        <w:rPr>
          <w:rFonts w:ascii="Arial" w:hAnsi="Arial" w:cs="Arial"/>
          <w:sz w:val="18"/>
          <w:szCs w:val="18"/>
          <w:lang w:val="en-US"/>
        </w:rPr>
        <w:t>ARV.Inspecci_n_Visual</w:t>
      </w:r>
      <w:proofErr w:type="spellEnd"/>
      <w:r w:rsidRPr="00281E8D">
        <w:rPr>
          <w:rFonts w:ascii="Arial" w:hAnsi="Arial" w:cs="Arial"/>
          <w:sz w:val="18"/>
          <w:szCs w:val="18"/>
          <w:lang w:val="en-US"/>
        </w:rPr>
        <w:t xml:space="preserve"> %}</w:t>
      </w:r>
    </w:p>
    <w:tbl>
      <w:tblPr>
        <w:tblStyle w:val="Cuadrculadetablaclara"/>
        <w:tblW w:w="10070" w:type="dxa"/>
        <w:tblLayout w:type="fixed"/>
        <w:tblLook w:val="04A0" w:firstRow="1" w:lastRow="0" w:firstColumn="1" w:lastColumn="0" w:noHBand="0" w:noVBand="1"/>
      </w:tblPr>
      <w:tblGrid>
        <w:gridCol w:w="2263"/>
        <w:gridCol w:w="3149"/>
        <w:gridCol w:w="4658"/>
      </w:tblGrid>
      <w:tr w:rsidR="0034203C" w:rsidTr="009C7AF3">
        <w:trPr>
          <w:trHeight w:val="227"/>
        </w:trPr>
        <w:tc>
          <w:tcPr>
            <w:tcW w:w="10070" w:type="dxa"/>
            <w:gridSpan w:val="3"/>
            <w:shd w:val="clear" w:color="auto" w:fill="F2F2F2" w:themeFill="background1" w:themeFillShade="F2"/>
          </w:tcPr>
          <w:p w:rsidR="0034203C" w:rsidRPr="007A4FF1" w:rsidRDefault="0034203C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A4FF1">
              <w:rPr>
                <w:rFonts w:ascii="Arial" w:hAnsi="Arial" w:cs="Arial"/>
                <w:b/>
                <w:sz w:val="18"/>
                <w:szCs w:val="18"/>
              </w:rPr>
              <w:lastRenderedPageBreak/>
              <w:t>INSPECCIÓN VISUAL</w:t>
            </w:r>
          </w:p>
        </w:tc>
      </w:tr>
      <w:tr w:rsidR="0034203C" w:rsidTr="00B03577">
        <w:trPr>
          <w:trHeight w:val="197"/>
        </w:trPr>
        <w:tc>
          <w:tcPr>
            <w:tcW w:w="2263" w:type="dxa"/>
            <w:shd w:val="clear" w:color="auto" w:fill="F2F2F2" w:themeFill="background1" w:themeFillShade="F2"/>
          </w:tcPr>
          <w:p w:rsidR="0034203C" w:rsidRPr="00845E82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845E82">
              <w:rPr>
                <w:rFonts w:ascii="Arial" w:hAnsi="Arial" w:cs="Arial"/>
                <w:b/>
                <w:sz w:val="18"/>
                <w:szCs w:val="18"/>
              </w:rPr>
              <w:t>1. Cableado</w:t>
            </w:r>
          </w:p>
        </w:tc>
        <w:tc>
          <w:tcPr>
            <w:tcW w:w="3149" w:type="dxa"/>
            <w:shd w:val="clear" w:color="auto" w:fill="F2F2F2" w:themeFill="background1" w:themeFillShade="F2"/>
          </w:tcPr>
          <w:p w:rsidR="0034203C" w:rsidRPr="00C6342B" w:rsidRDefault="0034203C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6342B">
              <w:rPr>
                <w:rFonts w:ascii="Arial" w:hAnsi="Arial" w:cs="Arial"/>
                <w:b/>
                <w:sz w:val="18"/>
                <w:szCs w:val="18"/>
              </w:rPr>
              <w:t>Cumple</w:t>
            </w:r>
          </w:p>
        </w:tc>
        <w:tc>
          <w:tcPr>
            <w:tcW w:w="4658" w:type="dxa"/>
            <w:shd w:val="clear" w:color="auto" w:fill="F2F2F2" w:themeFill="background1" w:themeFillShade="F2"/>
          </w:tcPr>
          <w:p w:rsidR="0034203C" w:rsidRPr="00C6342B" w:rsidRDefault="0034203C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6342B">
              <w:rPr>
                <w:rFonts w:ascii="Arial" w:hAnsi="Arial" w:cs="Arial"/>
                <w:b/>
                <w:sz w:val="18"/>
                <w:szCs w:val="18"/>
              </w:rPr>
              <w:t>Comentarios</w:t>
            </w:r>
          </w:p>
        </w:tc>
      </w:tr>
      <w:tr w:rsidR="0034203C" w:rsidTr="00440247">
        <w:trPr>
          <w:trHeight w:val="708"/>
        </w:trPr>
        <w:tc>
          <w:tcPr>
            <w:tcW w:w="2263" w:type="dxa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Cable XHHW en L1 y L2</w:t>
            </w:r>
          </w:p>
        </w:tc>
        <w:tc>
          <w:tcPr>
            <w:tcW w:w="3149" w:type="dxa"/>
            <w:vAlign w:val="center"/>
          </w:tcPr>
          <w:p w:rsidR="0034203C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INV</w:t>
            </w:r>
            <w:r w:rsidRPr="0032562E">
              <w:rPr>
                <w:rFonts w:ascii="Arial" w:hAnsi="Arial" w:cs="Arial"/>
                <w:sz w:val="18"/>
                <w:szCs w:val="18"/>
              </w:rPr>
              <w:t>.Cable_tipo_XHHW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4658" w:type="dxa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5E0D57"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 w:rsidRPr="005E0D57"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 w:rsidRPr="005E0D57"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INV.</w:t>
            </w:r>
            <w:r w:rsidRPr="005E0D57">
              <w:rPr>
                <w:rFonts w:ascii="Arial" w:hAnsi="Arial" w:cs="Arial"/>
                <w:sz w:val="16"/>
                <w:szCs w:val="18"/>
              </w:rPr>
              <w:t>Cable_</w:t>
            </w:r>
            <w:r>
              <w:rPr>
                <w:rFonts w:ascii="Arial" w:hAnsi="Arial" w:cs="Arial"/>
                <w:sz w:val="16"/>
                <w:szCs w:val="18"/>
              </w:rPr>
              <w:t>tipo_XHHW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==”no” %}La instalació</w:t>
            </w:r>
            <w:r w:rsidRPr="005E0D57">
              <w:rPr>
                <w:rFonts w:ascii="Arial" w:hAnsi="Arial" w:cs="Arial"/>
                <w:sz w:val="16"/>
                <w:szCs w:val="18"/>
              </w:rPr>
              <w:t xml:space="preserve">n no cumple con el cable adecuado, se recomienda instalar cable con una constante dieléctrica menor a 3.5 </w:t>
            </w:r>
            <w:proofErr w:type="spellStart"/>
            <w:r w:rsidRPr="005E0D57">
              <w:rPr>
                <w:rFonts w:ascii="Arial" w:hAnsi="Arial" w:cs="Arial"/>
                <w:sz w:val="16"/>
                <w:szCs w:val="18"/>
              </w:rPr>
              <w:t>microamperes</w:t>
            </w:r>
            <w:proofErr w:type="spellEnd"/>
            <w:r w:rsidRPr="005E0D57">
              <w:rPr>
                <w:rFonts w:ascii="Arial" w:hAnsi="Arial" w:cs="Arial"/>
                <w:sz w:val="16"/>
                <w:szCs w:val="18"/>
              </w:rPr>
              <w:t xml:space="preserve"> (XHHW-2). {% </w:t>
            </w:r>
            <w:proofErr w:type="spellStart"/>
            <w:r w:rsidRPr="005E0D57"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 w:rsidRPr="005E0D57"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</w:tc>
      </w:tr>
      <w:tr w:rsidR="0034203C" w:rsidTr="00440247">
        <w:trPr>
          <w:trHeight w:val="544"/>
        </w:trPr>
        <w:tc>
          <w:tcPr>
            <w:tcW w:w="2263" w:type="dxa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Color Naranja - L1</w:t>
            </w:r>
          </w:p>
        </w:tc>
        <w:tc>
          <w:tcPr>
            <w:tcW w:w="3149" w:type="dxa"/>
            <w:vAlign w:val="center"/>
          </w:tcPr>
          <w:p w:rsidR="0034203C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{{INV</w:t>
            </w:r>
            <w:r w:rsidRPr="0032562E">
              <w:rPr>
                <w:rFonts w:ascii="Arial" w:hAnsi="Arial" w:cs="Arial"/>
                <w:sz w:val="18"/>
                <w:szCs w:val="18"/>
              </w:rPr>
              <w:t>.Color_Naranja___L1}}</w:t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INV</w:t>
            </w:r>
            <w:r w:rsidRPr="005E0D57">
              <w:rPr>
                <w:rFonts w:ascii="Arial" w:hAnsi="Arial" w:cs="Arial"/>
                <w:sz w:val="16"/>
                <w:szCs w:val="18"/>
              </w:rPr>
              <w:t>.Color_Naranja___L1 == “no” %}Los conductores deben estar identificados conforme al artículo 517-160(a</w:t>
            </w:r>
            <w:proofErr w:type="gramStart"/>
            <w:r w:rsidRPr="005E0D57">
              <w:rPr>
                <w:rFonts w:ascii="Arial" w:hAnsi="Arial" w:cs="Arial"/>
                <w:sz w:val="16"/>
                <w:szCs w:val="18"/>
              </w:rPr>
              <w:t>)(</w:t>
            </w:r>
            <w:proofErr w:type="gramEnd"/>
            <w:r w:rsidRPr="005E0D57">
              <w:rPr>
                <w:rFonts w:ascii="Arial" w:hAnsi="Arial" w:cs="Arial"/>
                <w:sz w:val="16"/>
                <w:szCs w:val="18"/>
              </w:rPr>
              <w:t xml:space="preserve">5). L1-Naranja {% </w:t>
            </w:r>
            <w:proofErr w:type="spellStart"/>
            <w:r w:rsidRPr="005E0D57"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 w:rsidRPr="005E0D57"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</w:tc>
      </w:tr>
      <w:tr w:rsidR="0034203C" w:rsidTr="00440247">
        <w:trPr>
          <w:trHeight w:val="544"/>
        </w:trPr>
        <w:tc>
          <w:tcPr>
            <w:tcW w:w="2263" w:type="dxa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Color Café - L2</w:t>
            </w:r>
          </w:p>
        </w:tc>
        <w:tc>
          <w:tcPr>
            <w:tcW w:w="3149" w:type="dxa"/>
            <w:vAlign w:val="center"/>
          </w:tcPr>
          <w:p w:rsidR="0034203C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{{INV</w:t>
            </w:r>
            <w:r w:rsidRPr="0032562E">
              <w:rPr>
                <w:rFonts w:ascii="Arial" w:hAnsi="Arial" w:cs="Arial"/>
                <w:sz w:val="18"/>
                <w:szCs w:val="18"/>
              </w:rPr>
              <w:t>.Color_Caf____L2}}</w:t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INV</w:t>
            </w:r>
            <w:r w:rsidRPr="005E0D57">
              <w:rPr>
                <w:rFonts w:ascii="Arial" w:hAnsi="Arial" w:cs="Arial"/>
                <w:sz w:val="16"/>
                <w:szCs w:val="18"/>
              </w:rPr>
              <w:t>.Color_Caf____L2 == “no” %}Los conductores deben estar identificados conforme al artículo 517-160(a</w:t>
            </w:r>
            <w:proofErr w:type="gramStart"/>
            <w:r w:rsidRPr="005E0D57">
              <w:rPr>
                <w:rFonts w:ascii="Arial" w:hAnsi="Arial" w:cs="Arial"/>
                <w:sz w:val="16"/>
                <w:szCs w:val="18"/>
              </w:rPr>
              <w:t>)(</w:t>
            </w:r>
            <w:proofErr w:type="gramEnd"/>
            <w:r w:rsidRPr="005E0D57">
              <w:rPr>
                <w:rFonts w:ascii="Arial" w:hAnsi="Arial" w:cs="Arial"/>
                <w:sz w:val="16"/>
                <w:szCs w:val="18"/>
              </w:rPr>
              <w:t xml:space="preserve">5). L2-Café {% </w:t>
            </w:r>
            <w:proofErr w:type="spellStart"/>
            <w:r w:rsidRPr="005E0D57"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 w:rsidRPr="005E0D57"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</w:tc>
      </w:tr>
      <w:tr w:rsidR="0034203C" w:rsidTr="00440247">
        <w:trPr>
          <w:trHeight w:val="527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Verde – Tierra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INV</w:t>
            </w:r>
            <w:r w:rsidRPr="0032562E">
              <w:rPr>
                <w:rFonts w:ascii="Arial" w:hAnsi="Arial" w:cs="Arial"/>
                <w:sz w:val="18"/>
                <w:szCs w:val="18"/>
              </w:rPr>
              <w:t>.Color_Verde___Tierra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>
            <w:pPr>
              <w:rPr>
                <w:rFonts w:ascii="Arial" w:hAnsi="Arial" w:cs="Arial"/>
                <w:sz w:val="16"/>
                <w:szCs w:val="18"/>
              </w:rPr>
            </w:pPr>
            <w:r w:rsidRPr="005E0D57"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 w:rsidRPr="005E0D57"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 w:rsidRPr="005E0D57"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INV</w:t>
            </w:r>
            <w:r w:rsidRPr="005E0D57">
              <w:rPr>
                <w:rFonts w:ascii="Arial" w:hAnsi="Arial" w:cs="Arial"/>
                <w:sz w:val="16"/>
                <w:szCs w:val="18"/>
              </w:rPr>
              <w:t>.Color_Verde___Tierra</w:t>
            </w:r>
            <w:proofErr w:type="spellEnd"/>
            <w:r w:rsidRPr="005E0D57">
              <w:rPr>
                <w:rFonts w:ascii="Arial" w:hAnsi="Arial" w:cs="Arial"/>
                <w:sz w:val="16"/>
                <w:szCs w:val="18"/>
              </w:rPr>
              <w:t xml:space="preserve"> == “no” %}El conductor de puesta a tierra </w:t>
            </w:r>
            <w:r>
              <w:rPr>
                <w:rFonts w:ascii="Arial" w:hAnsi="Arial" w:cs="Arial"/>
                <w:sz w:val="16"/>
                <w:szCs w:val="18"/>
              </w:rPr>
              <w:t>debe ser color verde conforme al capítulo 250.</w:t>
            </w:r>
            <w:r w:rsidRPr="005E0D57">
              <w:rPr>
                <w:rFonts w:ascii="Arial" w:hAnsi="Arial" w:cs="Arial"/>
                <w:sz w:val="16"/>
                <w:szCs w:val="18"/>
              </w:rPr>
              <w:t xml:space="preserve"> {% </w:t>
            </w:r>
            <w:proofErr w:type="spellStart"/>
            <w:r w:rsidRPr="005E0D57"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 w:rsidRPr="005E0D57"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</w:tc>
      </w:tr>
      <w:tr w:rsidR="0034203C" w:rsidTr="00440247">
        <w:trPr>
          <w:trHeight w:val="725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Distancia mínim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INV</w:t>
            </w:r>
            <w:r w:rsidRPr="0032562E">
              <w:rPr>
                <w:rFonts w:ascii="Arial" w:hAnsi="Arial" w:cs="Arial"/>
                <w:sz w:val="18"/>
                <w:szCs w:val="18"/>
              </w:rPr>
              <w:t>.Distancia_m_nima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>
            <w:pPr>
              <w:rPr>
                <w:rFonts w:ascii="Arial" w:hAnsi="Arial" w:cs="Arial"/>
                <w:sz w:val="16"/>
                <w:szCs w:val="18"/>
              </w:rPr>
            </w:pPr>
            <w:r w:rsidRPr="005E0D57"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 w:rsidRPr="005E0D57"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 w:rsidRPr="005E0D57"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INV</w:t>
            </w:r>
            <w:r w:rsidRPr="005E0D57">
              <w:rPr>
                <w:rFonts w:ascii="Arial" w:hAnsi="Arial" w:cs="Arial"/>
                <w:sz w:val="16"/>
                <w:szCs w:val="18"/>
              </w:rPr>
              <w:t>.Distancia_m_nima</w:t>
            </w:r>
            <w:proofErr w:type="spellEnd"/>
            <w:r w:rsidRPr="005E0D57">
              <w:rPr>
                <w:rFonts w:ascii="Arial" w:hAnsi="Arial" w:cs="Arial"/>
                <w:sz w:val="14"/>
                <w:szCs w:val="18"/>
              </w:rPr>
              <w:t xml:space="preserve"> </w:t>
            </w:r>
            <w:r w:rsidRPr="005E0D57">
              <w:rPr>
                <w:rFonts w:ascii="Arial" w:hAnsi="Arial" w:cs="Arial"/>
                <w:sz w:val="16"/>
                <w:szCs w:val="18"/>
              </w:rPr>
              <w:t>== “no” %}</w:t>
            </w:r>
            <w:r>
              <w:rPr>
                <w:rFonts w:ascii="Arial" w:hAnsi="Arial" w:cs="Arial"/>
                <w:sz w:val="16"/>
                <w:szCs w:val="18"/>
              </w:rPr>
              <w:t>Se debe minimizar la longitud de los conductores de los circuitos derivados así como usar el tipo de conductores especificados en 517-160.</w:t>
            </w:r>
            <w:r w:rsidRPr="005E0D57">
              <w:rPr>
                <w:rFonts w:ascii="Arial" w:hAnsi="Arial" w:cs="Arial"/>
                <w:sz w:val="16"/>
                <w:szCs w:val="18"/>
              </w:rPr>
              <w:t xml:space="preserve"> {% </w:t>
            </w:r>
            <w:proofErr w:type="spellStart"/>
            <w:r w:rsidRPr="005E0D57"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 w:rsidRPr="005E0D57"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</w:tc>
      </w:tr>
      <w:tr w:rsidR="0034203C" w:rsidRPr="005E0D57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usó cinta de aislar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INV</w:t>
            </w:r>
            <w:r w:rsidRPr="0032562E">
              <w:rPr>
                <w:rFonts w:ascii="Arial" w:hAnsi="Arial" w:cs="Arial"/>
                <w:sz w:val="18"/>
                <w:szCs w:val="18"/>
              </w:rPr>
              <w:t>.Se_uso_cinta_de_aislar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INV</w:t>
            </w:r>
            <w:r w:rsidRPr="005E0D57">
              <w:rPr>
                <w:rFonts w:ascii="Arial" w:hAnsi="Arial" w:cs="Arial"/>
                <w:sz w:val="16"/>
                <w:szCs w:val="18"/>
              </w:rPr>
              <w:t>.Se_uso_cinta_de_aislar</w:t>
            </w:r>
            <w:proofErr w:type="spellEnd"/>
            <w:r w:rsidRPr="005E0D57">
              <w:rPr>
                <w:rFonts w:ascii="Arial" w:hAnsi="Arial" w:cs="Arial"/>
                <w:sz w:val="16"/>
                <w:szCs w:val="18"/>
              </w:rPr>
              <w:t xml:space="preserve"> == “yes” %}</w:t>
            </w:r>
            <w:r>
              <w:rPr>
                <w:rFonts w:ascii="Arial" w:hAnsi="Arial" w:cs="Arial"/>
                <w:sz w:val="16"/>
                <w:szCs w:val="18"/>
              </w:rPr>
              <w:t xml:space="preserve"> De acuerdo a artículo 390-(8).</w:t>
            </w:r>
            <w:r w:rsidRPr="005E0D57">
              <w:rPr>
                <w:rFonts w:ascii="Arial" w:hAnsi="Arial" w:cs="Arial"/>
                <w:sz w:val="16"/>
                <w:szCs w:val="18"/>
              </w:rPr>
              <w:t xml:space="preserve"> </w:t>
            </w:r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Pr="005E0D57">
              <w:rPr>
                <w:rFonts w:ascii="Arial" w:hAnsi="Arial" w:cs="Arial"/>
                <w:sz w:val="16"/>
                <w:szCs w:val="18"/>
              </w:rPr>
              <w:t>Se prohíbe el uso de cinta de aislar así como de empalmes y/o añadiduras de cable, ya que este debe contar con una trayectoria efectiva.</w:t>
            </w:r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Pr="005E0D57"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 w:rsidRPr="005E0D57"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 w:rsidRPr="005E0D57"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</w:tc>
      </w:tr>
      <w:tr w:rsidR="0034203C" w:rsidRPr="005E0D57" w:rsidTr="00440247">
        <w:trPr>
          <w:trHeight w:val="362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usó grasa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INV</w:t>
            </w:r>
            <w:r w:rsidRPr="0032562E">
              <w:rPr>
                <w:rFonts w:ascii="Arial" w:hAnsi="Arial" w:cs="Arial"/>
                <w:sz w:val="18"/>
                <w:szCs w:val="18"/>
              </w:rPr>
              <w:t>.Se_uso_grasa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4658" w:type="dxa"/>
            <w:vAlign w:val="center"/>
          </w:tcPr>
          <w:p w:rsidR="0034203C" w:rsidRPr="005E0D57" w:rsidRDefault="0034203C" w:rsidP="00440247">
            <w:pPr>
              <w:rPr>
                <w:rFonts w:ascii="Arial" w:hAnsi="Arial" w:cs="Arial"/>
                <w:sz w:val="16"/>
                <w:szCs w:val="18"/>
              </w:rPr>
            </w:pPr>
            <w:r w:rsidRPr="005E0D57"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 w:rsidRPr="005E0D57"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 w:rsidRPr="005E0D57"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INV</w:t>
            </w:r>
            <w:r w:rsidRPr="005E0D57">
              <w:rPr>
                <w:rFonts w:ascii="Arial" w:hAnsi="Arial" w:cs="Arial"/>
                <w:sz w:val="16"/>
                <w:szCs w:val="18"/>
              </w:rPr>
              <w:t>.Se_uso_grasa</w:t>
            </w:r>
            <w:proofErr w:type="spellEnd"/>
            <w:r w:rsidRPr="005E0D57">
              <w:rPr>
                <w:rFonts w:ascii="Arial" w:hAnsi="Arial" w:cs="Arial"/>
                <w:sz w:val="16"/>
                <w:szCs w:val="18"/>
              </w:rPr>
              <w:t xml:space="preserve"> == “yes” %}</w:t>
            </w:r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Pr="005E0D57">
              <w:rPr>
                <w:rFonts w:ascii="Arial" w:hAnsi="Arial" w:cs="Arial"/>
                <w:sz w:val="16"/>
                <w:szCs w:val="18"/>
              </w:rPr>
              <w:t xml:space="preserve">Se prohíbe el uso de grasa en lugares donde se use oxígeno. {% </w:t>
            </w:r>
            <w:proofErr w:type="spellStart"/>
            <w:r w:rsidRPr="005E0D57"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 w:rsidRPr="005E0D57"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</w:tc>
      </w:tr>
      <w:tr w:rsidR="0034203C" w:rsidTr="00B03577">
        <w:trPr>
          <w:gridAfter w:val="1"/>
          <w:wAfter w:w="4658" w:type="dxa"/>
          <w:trHeight w:val="278"/>
        </w:trPr>
        <w:tc>
          <w:tcPr>
            <w:tcW w:w="5412" w:type="dxa"/>
            <w:gridSpan w:val="2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845E82">
              <w:rPr>
                <w:rFonts w:ascii="Arial" w:hAnsi="Arial" w:cs="Arial"/>
                <w:b/>
                <w:sz w:val="18"/>
                <w:szCs w:val="18"/>
              </w:rPr>
              <w:t>2. General</w:t>
            </w:r>
          </w:p>
        </w:tc>
      </w:tr>
      <w:tr w:rsidR="0034203C" w:rsidRPr="005138A2" w:rsidTr="00440247">
        <w:trPr>
          <w:trHeight w:val="544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Interruptor</w:t>
            </w:r>
            <w:r>
              <w:rPr>
                <w:rFonts w:ascii="Arial" w:hAnsi="Arial" w:cs="Arial"/>
                <w:sz w:val="18"/>
                <w:szCs w:val="18"/>
              </w:rPr>
              <w:t>es, soportes y conectores fijos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{{INV</w:t>
            </w:r>
            <w:r w:rsidRPr="0032562E">
              <w:rPr>
                <w:rFonts w:ascii="Arial" w:hAnsi="Arial" w:cs="Arial"/>
                <w:sz w:val="18"/>
                <w:szCs w:val="18"/>
              </w:rPr>
              <w:t>.Interruptores__</w:t>
            </w:r>
            <w:proofErr w:type="spellStart"/>
            <w:r w:rsidRPr="0032562E">
              <w:rPr>
                <w:rFonts w:ascii="Arial" w:hAnsi="Arial" w:cs="Arial"/>
                <w:sz w:val="18"/>
                <w:szCs w:val="18"/>
              </w:rPr>
              <w:t>soportes_y_conectores_fijos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>
            <w:pPr>
              <w:rPr>
                <w:rFonts w:ascii="Arial" w:hAnsi="Arial" w:cs="Arial"/>
                <w:sz w:val="16"/>
                <w:szCs w:val="18"/>
              </w:rPr>
            </w:pPr>
            <w:r w:rsidRPr="005138A2"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 w:rsidRPr="005138A2"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 w:rsidRPr="005138A2">
              <w:rPr>
                <w:rFonts w:ascii="Arial" w:hAnsi="Arial" w:cs="Arial"/>
                <w:sz w:val="16"/>
                <w:szCs w:val="18"/>
              </w:rPr>
              <w:t xml:space="preserve"> </w:t>
            </w:r>
            <w:r>
              <w:rPr>
                <w:rFonts w:ascii="Arial" w:hAnsi="Arial" w:cs="Arial"/>
                <w:sz w:val="16"/>
                <w:szCs w:val="18"/>
              </w:rPr>
              <w:t>INV</w:t>
            </w:r>
            <w:r w:rsidRPr="005138A2">
              <w:rPr>
                <w:rFonts w:ascii="Arial" w:hAnsi="Arial" w:cs="Arial"/>
                <w:sz w:val="16"/>
                <w:szCs w:val="18"/>
              </w:rPr>
              <w:t>.Interruptores__</w:t>
            </w:r>
            <w:proofErr w:type="spellStart"/>
            <w:r w:rsidRPr="005138A2">
              <w:rPr>
                <w:rFonts w:ascii="Arial" w:hAnsi="Arial" w:cs="Arial"/>
                <w:sz w:val="16"/>
                <w:szCs w:val="18"/>
              </w:rPr>
              <w:t>soportes_y_conectores_fijos</w:t>
            </w:r>
            <w:proofErr w:type="spellEnd"/>
            <w:r w:rsidRPr="005138A2">
              <w:rPr>
                <w:rFonts w:ascii="Arial" w:hAnsi="Arial" w:cs="Arial"/>
                <w:sz w:val="16"/>
                <w:szCs w:val="18"/>
              </w:rPr>
              <w:t xml:space="preserve"> == “no”%}Interruptores, soportes y conectores fijos no se encuentran colocados adecuada. {% </w:t>
            </w:r>
            <w:proofErr w:type="spellStart"/>
            <w:r w:rsidRPr="005138A2"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 w:rsidRPr="005138A2"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</w:tc>
      </w:tr>
      <w:tr w:rsidR="0034203C" w:rsidRPr="005138A2" w:rsidTr="00440247">
        <w:trPr>
          <w:trHeight w:val="527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Transfo</w:t>
            </w:r>
            <w:r>
              <w:rPr>
                <w:rFonts w:ascii="Arial" w:hAnsi="Arial" w:cs="Arial"/>
                <w:sz w:val="18"/>
                <w:szCs w:val="18"/>
              </w:rPr>
              <w:t>rmador montado adecuadamente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INV</w:t>
            </w:r>
            <w:r w:rsidRPr="0032562E">
              <w:rPr>
                <w:rFonts w:ascii="Arial" w:hAnsi="Arial" w:cs="Arial"/>
                <w:sz w:val="18"/>
                <w:szCs w:val="18"/>
              </w:rPr>
              <w:t>.Transformador_montado_adecuadamente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>
            <w:pPr>
              <w:rPr>
                <w:rFonts w:ascii="Arial" w:hAnsi="Arial" w:cs="Arial"/>
                <w:sz w:val="16"/>
                <w:szCs w:val="18"/>
              </w:rPr>
            </w:pPr>
            <w:r w:rsidRPr="005138A2"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 w:rsidRPr="005138A2"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 w:rsidRPr="005138A2"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INV</w:t>
            </w:r>
            <w:r w:rsidRPr="005138A2">
              <w:rPr>
                <w:rFonts w:ascii="Arial" w:hAnsi="Arial" w:cs="Arial"/>
                <w:sz w:val="16"/>
                <w:szCs w:val="18"/>
              </w:rPr>
              <w:t>.Transformador_montado_adecuadamente</w:t>
            </w:r>
            <w:proofErr w:type="spellEnd"/>
            <w:r w:rsidRPr="005138A2">
              <w:rPr>
                <w:rFonts w:ascii="Arial" w:hAnsi="Arial" w:cs="Arial"/>
                <w:sz w:val="16"/>
                <w:szCs w:val="18"/>
              </w:rPr>
              <w:t xml:space="preserve"> == “no”%}El transformador no se encuentra montado adecuadamente {% </w:t>
            </w:r>
            <w:proofErr w:type="spellStart"/>
            <w:r w:rsidRPr="005138A2"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 w:rsidRPr="005138A2"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</w:tc>
      </w:tr>
      <w:tr w:rsidR="0034203C" w:rsidRPr="005138A2" w:rsidTr="00440247">
        <w:trPr>
          <w:trHeight w:val="725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La termin</w:t>
            </w:r>
            <w:r>
              <w:rPr>
                <w:rFonts w:ascii="Arial" w:hAnsi="Arial" w:cs="Arial"/>
                <w:sz w:val="18"/>
                <w:szCs w:val="18"/>
              </w:rPr>
              <w:t>ación de conectores es adecuada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INV</w:t>
            </w:r>
            <w:r w:rsidRPr="0032562E">
              <w:rPr>
                <w:rFonts w:ascii="Arial" w:hAnsi="Arial" w:cs="Arial"/>
                <w:sz w:val="18"/>
                <w:szCs w:val="18"/>
              </w:rPr>
              <w:t>.La_terminaci_n_de_conectores_es_adecuada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>
            <w:pPr>
              <w:rPr>
                <w:rFonts w:ascii="Arial" w:hAnsi="Arial" w:cs="Arial"/>
                <w:sz w:val="16"/>
                <w:szCs w:val="18"/>
              </w:rPr>
            </w:pPr>
            <w:r w:rsidRPr="005138A2"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 w:rsidRPr="005138A2"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INV</w:t>
            </w:r>
            <w:r w:rsidRPr="005138A2">
              <w:rPr>
                <w:rFonts w:ascii="Arial" w:hAnsi="Arial" w:cs="Arial"/>
                <w:sz w:val="16"/>
                <w:szCs w:val="18"/>
              </w:rPr>
              <w:t>.La_terminaci_n_de_conectores_es_adecuada</w:t>
            </w:r>
            <w:proofErr w:type="spellEnd"/>
            <w:r w:rsidRPr="005138A2">
              <w:rPr>
                <w:rFonts w:ascii="Arial" w:hAnsi="Arial" w:cs="Arial"/>
                <w:sz w:val="16"/>
                <w:szCs w:val="18"/>
              </w:rPr>
              <w:t xml:space="preserve">  == “no” %}La terminación de conductores no es la adecuada ya que se encuentran cables que no están conectados a la terminal correcta ( receptáculos o equipo fijo) {% </w:t>
            </w:r>
            <w:proofErr w:type="spellStart"/>
            <w:r w:rsidRPr="005138A2"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 w:rsidRPr="005138A2"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</w:tc>
      </w:tr>
      <w:tr w:rsidR="0034203C" w:rsidRPr="005138A2" w:rsidTr="00440247">
        <w:trPr>
          <w:trHeight w:val="906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Recept</w:t>
            </w:r>
            <w:r>
              <w:rPr>
                <w:rFonts w:ascii="Arial" w:hAnsi="Arial" w:cs="Arial"/>
                <w:sz w:val="18"/>
                <w:szCs w:val="18"/>
              </w:rPr>
              <w:t>áculo de Puesta Tierra y Cables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INV</w:t>
            </w:r>
            <w:r w:rsidRPr="0032562E">
              <w:rPr>
                <w:rFonts w:ascii="Arial" w:hAnsi="Arial" w:cs="Arial"/>
                <w:sz w:val="18"/>
                <w:szCs w:val="18"/>
              </w:rPr>
              <w:t>.Recept_culo_de_Puesta_Tierra_y_Cables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>
            <w:pPr>
              <w:rPr>
                <w:rFonts w:ascii="Arial" w:hAnsi="Arial" w:cs="Arial"/>
                <w:sz w:val="16"/>
                <w:szCs w:val="18"/>
              </w:rPr>
            </w:pPr>
            <w:r w:rsidRPr="005138A2"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 w:rsidRPr="005138A2"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 w:rsidRPr="005138A2"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INV</w:t>
            </w:r>
            <w:r w:rsidRPr="005138A2">
              <w:rPr>
                <w:rFonts w:ascii="Arial" w:hAnsi="Arial" w:cs="Arial"/>
                <w:sz w:val="16"/>
                <w:szCs w:val="18"/>
              </w:rPr>
              <w:t>.Recept_culo_de_Puesta_Tierra_y_Cables</w:t>
            </w:r>
            <w:proofErr w:type="spellEnd"/>
            <w:r w:rsidRPr="005138A2">
              <w:rPr>
                <w:rFonts w:ascii="Arial" w:hAnsi="Arial" w:cs="Arial"/>
                <w:sz w:val="16"/>
                <w:szCs w:val="18"/>
              </w:rPr>
              <w:t xml:space="preserve"> == “no</w:t>
            </w:r>
            <w:r>
              <w:rPr>
                <w:rFonts w:ascii="Arial" w:hAnsi="Arial" w:cs="Arial"/>
                <w:sz w:val="16"/>
                <w:szCs w:val="18"/>
              </w:rPr>
              <w:t>”</w:t>
            </w:r>
            <w:r w:rsidRPr="005138A2">
              <w:rPr>
                <w:rFonts w:ascii="Arial" w:hAnsi="Arial" w:cs="Arial"/>
                <w:sz w:val="16"/>
                <w:szCs w:val="18"/>
              </w:rPr>
              <w:t xml:space="preserve">%}Conforme al artículo 517-19(c), dentro de la vecindad del paciente se debe instalar un punto de puesta a tierra dotado de conectores aprobados para puesta a tierra redundante de los equipos y dispositivos </w:t>
            </w:r>
            <w:proofErr w:type="spellStart"/>
            <w:r w:rsidRPr="005138A2">
              <w:rPr>
                <w:rFonts w:ascii="Arial" w:hAnsi="Arial" w:cs="Arial"/>
                <w:sz w:val="16"/>
                <w:szCs w:val="18"/>
              </w:rPr>
              <w:t>medicos</w:t>
            </w:r>
            <w:proofErr w:type="spellEnd"/>
            <w:r w:rsidRPr="005138A2">
              <w:rPr>
                <w:rFonts w:ascii="Arial" w:hAnsi="Arial" w:cs="Arial"/>
                <w:sz w:val="16"/>
                <w:szCs w:val="18"/>
              </w:rPr>
              <w:t xml:space="preserve"> {% </w:t>
            </w:r>
            <w:proofErr w:type="spellStart"/>
            <w:r w:rsidRPr="005138A2"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 w:rsidRPr="005138A2"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</w:tc>
      </w:tr>
      <w:tr w:rsidR="0034203C" w:rsidTr="00B03577">
        <w:trPr>
          <w:gridAfter w:val="1"/>
          <w:wAfter w:w="4658" w:type="dxa"/>
          <w:trHeight w:val="278"/>
        </w:trPr>
        <w:tc>
          <w:tcPr>
            <w:tcW w:w="5412" w:type="dxa"/>
            <w:gridSpan w:val="2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34203C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845E82">
              <w:rPr>
                <w:rFonts w:ascii="Arial" w:hAnsi="Arial" w:cs="Arial"/>
                <w:b/>
                <w:sz w:val="18"/>
                <w:szCs w:val="18"/>
              </w:rPr>
              <w:t>3. Barra de Tierra</w:t>
            </w:r>
          </w:p>
        </w:tc>
      </w:tr>
      <w:tr w:rsidR="0034203C" w:rsidRPr="005138A2" w:rsidTr="00440247">
        <w:trPr>
          <w:trHeight w:val="544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Conductor del primario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INV</w:t>
            </w:r>
            <w:r w:rsidRPr="0032562E">
              <w:rPr>
                <w:rFonts w:ascii="Arial" w:hAnsi="Arial" w:cs="Arial"/>
                <w:sz w:val="18"/>
                <w:szCs w:val="18"/>
              </w:rPr>
              <w:t>.Conductor_para_alimentador_del_primario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>
            <w:pPr>
              <w:rPr>
                <w:rFonts w:ascii="Arial" w:hAnsi="Arial" w:cs="Arial"/>
                <w:sz w:val="16"/>
                <w:szCs w:val="18"/>
              </w:rPr>
            </w:pPr>
            <w:r w:rsidRPr="005138A2"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 w:rsidRPr="005138A2"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 w:rsidRPr="005138A2"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INV</w:t>
            </w:r>
            <w:r w:rsidRPr="005138A2">
              <w:rPr>
                <w:rFonts w:ascii="Arial" w:hAnsi="Arial" w:cs="Arial"/>
                <w:sz w:val="16"/>
                <w:szCs w:val="18"/>
              </w:rPr>
              <w:t>.Conductor_para_alimentador_del_primario</w:t>
            </w:r>
            <w:proofErr w:type="spellEnd"/>
            <w:r w:rsidRPr="005138A2">
              <w:rPr>
                <w:rFonts w:ascii="Arial" w:hAnsi="Arial" w:cs="Arial"/>
                <w:sz w:val="16"/>
                <w:szCs w:val="18"/>
              </w:rPr>
              <w:t xml:space="preserve"> == “no” %}Se debe colocar un cable de puesta a tierra que esté conectado al Sistema de tierras o al tablero general {% </w:t>
            </w:r>
            <w:proofErr w:type="spellStart"/>
            <w:r w:rsidRPr="005138A2"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 w:rsidRPr="005138A2"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Envolvente del panel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INV</w:t>
            </w:r>
            <w:r w:rsidRPr="0032562E">
              <w:rPr>
                <w:rFonts w:ascii="Arial" w:hAnsi="Arial" w:cs="Arial"/>
                <w:sz w:val="18"/>
                <w:szCs w:val="18"/>
              </w:rPr>
              <w:t>.Envolvente_del_panel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>
            <w:pPr>
              <w:rPr>
                <w:rFonts w:ascii="Arial" w:hAnsi="Arial" w:cs="Arial"/>
                <w:sz w:val="16"/>
                <w:szCs w:val="18"/>
              </w:rPr>
            </w:pPr>
            <w:r w:rsidRPr="005138A2"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 w:rsidRPr="005138A2"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 w:rsidRPr="005138A2"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INV</w:t>
            </w:r>
            <w:r w:rsidRPr="005138A2">
              <w:rPr>
                <w:rFonts w:ascii="Arial" w:hAnsi="Arial" w:cs="Arial"/>
                <w:sz w:val="16"/>
                <w:szCs w:val="18"/>
              </w:rPr>
              <w:t>.Envolvente_</w:t>
            </w:r>
            <w:r>
              <w:rPr>
                <w:rFonts w:ascii="Arial" w:hAnsi="Arial" w:cs="Arial"/>
                <w:sz w:val="16"/>
                <w:szCs w:val="18"/>
              </w:rPr>
              <w:t>del_panel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== “no”%}Se debe corroborar que la platina este adecuadamente montada en el chasis y que contenga sus aisladores, de no ser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asi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se debe realizar esta acción.</w:t>
            </w:r>
            <w:r w:rsidRPr="005138A2"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 w:rsidRPr="005138A2"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 w:rsidRPr="005138A2"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Pantalla e</w:t>
            </w:r>
            <w:r>
              <w:rPr>
                <w:rFonts w:ascii="Arial" w:hAnsi="Arial" w:cs="Arial"/>
                <w:sz w:val="18"/>
                <w:szCs w:val="18"/>
              </w:rPr>
              <w:t>lectrostática del transformador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INV</w:t>
            </w:r>
            <w:r w:rsidRPr="0032562E">
              <w:rPr>
                <w:rFonts w:ascii="Arial" w:hAnsi="Arial" w:cs="Arial"/>
                <w:sz w:val="18"/>
                <w:szCs w:val="18"/>
              </w:rPr>
              <w:t>.Pantalla_electrost_tica_del_transformador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>
            <w:pPr>
              <w:rPr>
                <w:rFonts w:ascii="Arial" w:hAnsi="Arial" w:cs="Arial"/>
                <w:sz w:val="16"/>
                <w:szCs w:val="18"/>
              </w:rPr>
            </w:pPr>
            <w:r w:rsidRPr="005138A2"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 w:rsidRPr="005138A2"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 w:rsidRPr="005138A2"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INV</w:t>
            </w:r>
            <w:r w:rsidRPr="005138A2">
              <w:rPr>
                <w:rFonts w:ascii="Arial" w:hAnsi="Arial" w:cs="Arial"/>
                <w:sz w:val="16"/>
                <w:szCs w:val="18"/>
              </w:rPr>
              <w:t>.Pantalla_electrost_tica_del_transformador</w:t>
            </w:r>
            <w:proofErr w:type="spellEnd"/>
            <w:r w:rsidRPr="005138A2">
              <w:rPr>
                <w:rFonts w:ascii="Arial" w:hAnsi="Arial" w:cs="Arial"/>
                <w:sz w:val="16"/>
                <w:szCs w:val="18"/>
              </w:rPr>
              <w:t xml:space="preserve"> == “no”%}</w:t>
            </w:r>
            <w:r>
              <w:rPr>
                <w:rFonts w:ascii="Arial" w:hAnsi="Arial" w:cs="Arial"/>
                <w:sz w:val="16"/>
                <w:szCs w:val="18"/>
              </w:rPr>
              <w:t>Se debe conectar el transformador a la barra de tierras ya que este depende de una trayectoria de puesta a tierra efectiva para poder trabajar adecuadamente.</w:t>
            </w:r>
            <w:r w:rsidRPr="005138A2"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 w:rsidRPr="005138A2"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 w:rsidRPr="005138A2"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Canalizaciones de los derivados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INV</w:t>
            </w:r>
            <w:r w:rsidRPr="0032562E">
              <w:rPr>
                <w:rFonts w:ascii="Arial" w:hAnsi="Arial" w:cs="Arial"/>
                <w:sz w:val="18"/>
                <w:szCs w:val="18"/>
              </w:rPr>
              <w:t>.Canalizaciones_de_los_derivados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>
            <w:pPr>
              <w:rPr>
                <w:rFonts w:ascii="Arial" w:hAnsi="Arial" w:cs="Arial"/>
                <w:sz w:val="16"/>
                <w:szCs w:val="18"/>
              </w:rPr>
            </w:pPr>
            <w:r w:rsidRPr="005138A2"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 w:rsidRPr="005138A2"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 w:rsidRPr="005138A2"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INV.</w:t>
            </w:r>
            <w:r w:rsidRPr="005138A2">
              <w:rPr>
                <w:rFonts w:ascii="Arial" w:hAnsi="Arial" w:cs="Arial"/>
                <w:sz w:val="16"/>
                <w:szCs w:val="18"/>
              </w:rPr>
              <w:t>Canalizaciones_de_los_d</w:t>
            </w:r>
            <w:r>
              <w:rPr>
                <w:rFonts w:ascii="Arial" w:hAnsi="Arial" w:cs="Arial"/>
                <w:sz w:val="16"/>
                <w:szCs w:val="18"/>
              </w:rPr>
              <w:t>erivados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== “no”%}Conforme a 517-13(a) Todos los circuitos deben proveerse de una trayectoria efectiva de puesta a tierra de equipos, esta trayectoria debe establecerse a través de un sistema de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canalizacion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metálica.</w:t>
            </w:r>
            <w:r w:rsidRPr="005138A2"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 w:rsidRPr="005138A2"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 w:rsidRPr="005138A2"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Conductores derivados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INV</w:t>
            </w:r>
            <w:r w:rsidRPr="0032562E">
              <w:rPr>
                <w:rFonts w:ascii="Arial" w:hAnsi="Arial" w:cs="Arial"/>
                <w:sz w:val="18"/>
                <w:szCs w:val="18"/>
              </w:rPr>
              <w:t>.Conductores_aislados_de_los_derivados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>
            <w:pPr>
              <w:rPr>
                <w:rFonts w:ascii="Arial" w:hAnsi="Arial" w:cs="Arial"/>
                <w:sz w:val="16"/>
                <w:szCs w:val="18"/>
              </w:rPr>
            </w:pPr>
            <w:r w:rsidRPr="005138A2"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 w:rsidRPr="005138A2"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 w:rsidRPr="005138A2"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INV</w:t>
            </w:r>
            <w:r w:rsidRPr="005138A2">
              <w:rPr>
                <w:rFonts w:ascii="Arial" w:hAnsi="Arial" w:cs="Arial"/>
                <w:sz w:val="16"/>
                <w:szCs w:val="18"/>
              </w:rPr>
              <w:t>.Conductores_aislados_de_los_</w:t>
            </w:r>
            <w:r>
              <w:rPr>
                <w:rFonts w:ascii="Arial" w:hAnsi="Arial" w:cs="Arial"/>
                <w:sz w:val="16"/>
                <w:szCs w:val="18"/>
              </w:rPr>
              <w:t>derivados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== “no”%}Conforme al artículo 517-13(b) se debe utilizar un conductor de cobre con aislamiento de puesta a tierra de equipos instalados con los conductores del circuito derivado</w:t>
            </w:r>
            <w:r w:rsidRPr="005138A2"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 w:rsidRPr="005138A2"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 w:rsidRPr="005138A2"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Monitor de aislamiento de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linea</w:t>
            </w:r>
            <w:proofErr w:type="spellEnd"/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INV</w:t>
            </w:r>
            <w:r w:rsidRPr="0032562E">
              <w:rPr>
                <w:rFonts w:ascii="Arial" w:hAnsi="Arial" w:cs="Arial"/>
                <w:sz w:val="18"/>
                <w:szCs w:val="18"/>
              </w:rPr>
              <w:t>.Monitor_de_aislamiento_de_linea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>
            <w:pPr>
              <w:rPr>
                <w:rFonts w:ascii="Arial" w:hAnsi="Arial" w:cs="Arial"/>
                <w:sz w:val="16"/>
                <w:szCs w:val="18"/>
              </w:rPr>
            </w:pPr>
            <w:r w:rsidRPr="005138A2">
              <w:rPr>
                <w:rFonts w:ascii="Arial" w:hAnsi="Arial" w:cs="Arial"/>
                <w:sz w:val="16"/>
                <w:szCs w:val="18"/>
              </w:rPr>
              <w:t>{</w:t>
            </w:r>
            <w:r>
              <w:rPr>
                <w:rFonts w:ascii="Arial" w:hAnsi="Arial" w:cs="Arial"/>
                <w:sz w:val="16"/>
                <w:szCs w:val="18"/>
              </w:rPr>
              <w:t xml:space="preserve">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INV</w:t>
            </w:r>
            <w:r w:rsidRPr="005138A2">
              <w:rPr>
                <w:rFonts w:ascii="Arial" w:hAnsi="Arial" w:cs="Arial"/>
                <w:sz w:val="16"/>
                <w:szCs w:val="18"/>
              </w:rPr>
              <w:t>.Monitor_de_aislamiento_de_linea</w:t>
            </w:r>
            <w:proofErr w:type="spellEnd"/>
            <w:r w:rsidRPr="005138A2">
              <w:rPr>
                <w:rFonts w:ascii="Arial" w:hAnsi="Arial" w:cs="Arial"/>
                <w:sz w:val="16"/>
                <w:szCs w:val="18"/>
              </w:rPr>
              <w:t xml:space="preserve"> == “</w:t>
            </w:r>
            <w:r>
              <w:rPr>
                <w:rFonts w:ascii="Arial" w:hAnsi="Arial" w:cs="Arial"/>
                <w:sz w:val="16"/>
                <w:szCs w:val="18"/>
              </w:rPr>
              <w:t xml:space="preserve">no”%}El LIM depende de una trayectoria de puesta a tierra efectiva para poder trabajar adecuadamente.  De no ser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asi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mandara la alerta GN.</w:t>
            </w:r>
            <w:r w:rsidRPr="005138A2">
              <w:rPr>
                <w:rFonts w:ascii="Arial" w:hAnsi="Arial" w:cs="Arial"/>
                <w:sz w:val="16"/>
                <w:szCs w:val="18"/>
              </w:rPr>
              <w:t xml:space="preserve"> {% </w:t>
            </w:r>
            <w:proofErr w:type="spellStart"/>
            <w:r w:rsidRPr="005138A2"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 w:rsidRPr="005138A2"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</w:tc>
      </w:tr>
      <w:tr w:rsidR="0034203C" w:rsidRPr="005138A2" w:rsidTr="00440247">
        <w:trPr>
          <w:trHeight w:val="708"/>
        </w:trPr>
        <w:tc>
          <w:tcPr>
            <w:tcW w:w="2263" w:type="dxa"/>
            <w:vAlign w:val="center"/>
          </w:tcPr>
          <w:p w:rsidR="0034203C" w:rsidRPr="0032562E" w:rsidRDefault="0034203C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Caj</w:t>
            </w:r>
            <w:r>
              <w:rPr>
                <w:rFonts w:ascii="Arial" w:hAnsi="Arial" w:cs="Arial"/>
                <w:sz w:val="18"/>
                <w:szCs w:val="18"/>
              </w:rPr>
              <w:t>as y envolventes de equipo fijo</w:t>
            </w:r>
          </w:p>
        </w:tc>
        <w:tc>
          <w:tcPr>
            <w:tcW w:w="3149" w:type="dxa"/>
            <w:vAlign w:val="center"/>
          </w:tcPr>
          <w:p w:rsidR="0034203C" w:rsidRPr="0032562E" w:rsidRDefault="0034203C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INV</w:t>
            </w:r>
            <w:r w:rsidRPr="0032562E">
              <w:rPr>
                <w:rFonts w:ascii="Arial" w:hAnsi="Arial" w:cs="Arial"/>
                <w:sz w:val="18"/>
                <w:szCs w:val="18"/>
              </w:rPr>
              <w:t>.Cajas_y_envolventes_de_equipo_fijo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4658" w:type="dxa"/>
            <w:vAlign w:val="center"/>
          </w:tcPr>
          <w:p w:rsidR="0034203C" w:rsidRPr="005138A2" w:rsidRDefault="0034203C" w:rsidP="00440247">
            <w:pPr>
              <w:rPr>
                <w:rFonts w:ascii="Arial" w:hAnsi="Arial" w:cs="Arial"/>
                <w:sz w:val="16"/>
                <w:szCs w:val="18"/>
              </w:rPr>
            </w:pPr>
            <w:r w:rsidRPr="005138A2"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 w:rsidRPr="005138A2"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 w:rsidRPr="005138A2"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INV</w:t>
            </w:r>
            <w:r w:rsidRPr="005138A2">
              <w:rPr>
                <w:rFonts w:ascii="Arial" w:hAnsi="Arial" w:cs="Arial"/>
                <w:sz w:val="16"/>
                <w:szCs w:val="18"/>
              </w:rPr>
              <w:t>.Cajas_y_envolventes_de_eq</w:t>
            </w:r>
            <w:r>
              <w:rPr>
                <w:rFonts w:ascii="Arial" w:hAnsi="Arial" w:cs="Arial"/>
                <w:sz w:val="16"/>
                <w:szCs w:val="18"/>
              </w:rPr>
              <w:t>uipo_fijo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== “no”%}Conforme al artículo 517-13 (a)(b) Debe proveerse de una trayectoria efectiva de puesta a tierra de equipos para conducir la corriente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electrica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de falla a tierra.</w:t>
            </w:r>
            <w:r w:rsidRPr="005138A2"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 w:rsidRPr="005138A2"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 w:rsidRPr="005138A2"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</w:tc>
      </w:tr>
    </w:tbl>
    <w:p w:rsidR="0034203C" w:rsidRPr="00281E8D" w:rsidRDefault="0034203C" w:rsidP="0034203C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281E8D">
        <w:rPr>
          <w:rFonts w:ascii="Arial" w:hAnsi="Arial" w:cs="Arial"/>
          <w:sz w:val="18"/>
          <w:szCs w:val="18"/>
          <w:lang w:val="en-US"/>
        </w:rPr>
        <w:t xml:space="preserve">{% </w:t>
      </w:r>
      <w:proofErr w:type="spellStart"/>
      <w:r w:rsidRPr="00281E8D">
        <w:rPr>
          <w:rFonts w:ascii="Arial" w:hAnsi="Arial" w:cs="Arial"/>
          <w:sz w:val="18"/>
          <w:szCs w:val="18"/>
          <w:lang w:val="en-US"/>
        </w:rPr>
        <w:t>endfor</w:t>
      </w:r>
      <w:proofErr w:type="spellEnd"/>
      <w:r w:rsidRPr="00281E8D">
        <w:rPr>
          <w:rFonts w:ascii="Arial" w:hAnsi="Arial" w:cs="Arial"/>
          <w:sz w:val="18"/>
          <w:szCs w:val="18"/>
          <w:lang w:val="en-US"/>
        </w:rPr>
        <w:t xml:space="preserve"> %}</w:t>
      </w:r>
    </w:p>
    <w:p w:rsidR="00366FBA" w:rsidRPr="00281E8D" w:rsidRDefault="00E439EF" w:rsidP="00366FBA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  <w:lang w:val="en-US"/>
        </w:rPr>
      </w:pPr>
      <w:r w:rsidRPr="00281E8D">
        <w:rPr>
          <w:rFonts w:ascii="Arial" w:hAnsi="Arial" w:cs="Arial"/>
          <w:sz w:val="18"/>
          <w:szCs w:val="18"/>
          <w:lang w:val="en-US"/>
        </w:rPr>
        <w:lastRenderedPageBreak/>
        <w:t xml:space="preserve">{%for MDC in </w:t>
      </w:r>
      <w:proofErr w:type="spellStart"/>
      <w:r w:rsidRPr="00281E8D">
        <w:rPr>
          <w:rFonts w:ascii="Arial" w:hAnsi="Arial" w:cs="Arial"/>
          <w:sz w:val="18"/>
          <w:szCs w:val="18"/>
          <w:lang w:val="en-US"/>
        </w:rPr>
        <w:t>ARV.Mediciones.TR___FHC___THC___MHC</w:t>
      </w:r>
      <w:proofErr w:type="spellEnd"/>
      <w:r w:rsidRPr="00281E8D">
        <w:rPr>
          <w:rFonts w:ascii="Arial" w:hAnsi="Arial" w:cs="Arial"/>
          <w:sz w:val="18"/>
          <w:szCs w:val="18"/>
          <w:lang w:val="en-US"/>
        </w:rPr>
        <w:t xml:space="preserve"> %}</w:t>
      </w:r>
    </w:p>
    <w:tbl>
      <w:tblPr>
        <w:tblStyle w:val="Cuadrculadetablaclara"/>
        <w:tblW w:w="10070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1560"/>
        <w:gridCol w:w="3979"/>
      </w:tblGrid>
      <w:tr w:rsidR="00366FBA" w:rsidTr="009C7AF3">
        <w:trPr>
          <w:trHeight w:val="227"/>
        </w:trPr>
        <w:tc>
          <w:tcPr>
            <w:tcW w:w="10070" w:type="dxa"/>
            <w:gridSpan w:val="4"/>
            <w:shd w:val="clear" w:color="auto" w:fill="F2F2F2" w:themeFill="background1" w:themeFillShade="F2"/>
          </w:tcPr>
          <w:p w:rsidR="00366FBA" w:rsidRPr="007A4FF1" w:rsidRDefault="00366FBA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A4FF1">
              <w:rPr>
                <w:rFonts w:ascii="Arial" w:hAnsi="Arial" w:cs="Arial"/>
                <w:b/>
                <w:sz w:val="18"/>
                <w:szCs w:val="18"/>
              </w:rPr>
              <w:t>MEDICIONES</w:t>
            </w:r>
          </w:p>
        </w:tc>
      </w:tr>
      <w:tr w:rsidR="00366FBA" w:rsidTr="00440247">
        <w:tc>
          <w:tcPr>
            <w:tcW w:w="1838" w:type="dxa"/>
            <w:vAlign w:val="center"/>
          </w:tcPr>
          <w:p w:rsidR="00366FBA" w:rsidRPr="008A1447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Voltaje Primario</w:t>
            </w:r>
          </w:p>
        </w:tc>
        <w:tc>
          <w:tcPr>
            <w:tcW w:w="2693" w:type="dxa"/>
            <w:vAlign w:val="center"/>
          </w:tcPr>
          <w:p w:rsidR="00366FBA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 w:rsidR="00E439EF">
              <w:rPr>
                <w:rFonts w:ascii="Arial" w:hAnsi="Arial" w:cs="Arial"/>
                <w:sz w:val="18"/>
                <w:szCs w:val="18"/>
              </w:rPr>
              <w:t>MDC</w:t>
            </w:r>
            <w:r>
              <w:rPr>
                <w:rFonts w:ascii="Arial" w:hAnsi="Arial" w:cs="Arial"/>
                <w:sz w:val="18"/>
                <w:szCs w:val="18"/>
              </w:rPr>
              <w:t>.Voltaj</w:t>
            </w:r>
            <w:r w:rsidRPr="0032562E">
              <w:rPr>
                <w:rFonts w:ascii="Arial" w:hAnsi="Arial" w:cs="Arial"/>
                <w:sz w:val="18"/>
                <w:szCs w:val="18"/>
              </w:rPr>
              <w:t>e_Primario__medido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_}} V</w:t>
            </w:r>
          </w:p>
        </w:tc>
        <w:tc>
          <w:tcPr>
            <w:tcW w:w="1560" w:type="dxa"/>
            <w:vAlign w:val="center"/>
          </w:tcPr>
          <w:p w:rsidR="00366FBA" w:rsidRPr="008A1447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L1 vs Tierra:</w:t>
            </w:r>
          </w:p>
        </w:tc>
        <w:tc>
          <w:tcPr>
            <w:tcW w:w="3979" w:type="dxa"/>
            <w:vAlign w:val="center"/>
          </w:tcPr>
          <w:p w:rsidR="00366FBA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{{</w:t>
            </w:r>
            <w:r w:rsidR="00E439EF">
              <w:rPr>
                <w:rFonts w:ascii="Arial" w:hAnsi="Arial" w:cs="Arial"/>
                <w:sz w:val="18"/>
                <w:szCs w:val="18"/>
              </w:rPr>
              <w:t>MDC</w:t>
            </w:r>
            <w:r w:rsidRPr="0032562E">
              <w:rPr>
                <w:rFonts w:ascii="Arial" w:hAnsi="Arial" w:cs="Arial"/>
                <w:sz w:val="18"/>
                <w:szCs w:val="18"/>
              </w:rPr>
              <w:t>.L1_vs_Tierra}} V</w:t>
            </w:r>
          </w:p>
        </w:tc>
      </w:tr>
      <w:tr w:rsidR="00366FBA" w:rsidTr="00440247">
        <w:tc>
          <w:tcPr>
            <w:tcW w:w="1838" w:type="dxa"/>
            <w:vAlign w:val="center"/>
          </w:tcPr>
          <w:p w:rsidR="00366FBA" w:rsidRPr="008A1447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Voltaje Secundario</w:t>
            </w:r>
          </w:p>
        </w:tc>
        <w:tc>
          <w:tcPr>
            <w:tcW w:w="2693" w:type="dxa"/>
            <w:vAlign w:val="center"/>
          </w:tcPr>
          <w:p w:rsidR="00366FBA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 w:rsidR="00E439EF">
              <w:rPr>
                <w:rFonts w:ascii="Arial" w:hAnsi="Arial" w:cs="Arial"/>
                <w:sz w:val="18"/>
                <w:szCs w:val="18"/>
              </w:rPr>
              <w:t>MDC</w:t>
            </w:r>
            <w:r w:rsidRPr="0032562E">
              <w:rPr>
                <w:rFonts w:ascii="Arial" w:hAnsi="Arial" w:cs="Arial"/>
                <w:sz w:val="18"/>
                <w:szCs w:val="18"/>
              </w:rPr>
              <w:t>.Voltaje_Secundario__medido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_}}</w:t>
            </w:r>
            <w:r>
              <w:rPr>
                <w:rFonts w:ascii="Arial" w:hAnsi="Arial" w:cs="Arial"/>
                <w:sz w:val="18"/>
                <w:szCs w:val="18"/>
              </w:rPr>
              <w:t xml:space="preserve"> V</w:t>
            </w:r>
          </w:p>
        </w:tc>
        <w:tc>
          <w:tcPr>
            <w:tcW w:w="1560" w:type="dxa"/>
            <w:vAlign w:val="center"/>
          </w:tcPr>
          <w:p w:rsidR="00366FBA" w:rsidRPr="008A1447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L2 vs Tierra:</w:t>
            </w:r>
          </w:p>
        </w:tc>
        <w:tc>
          <w:tcPr>
            <w:tcW w:w="3979" w:type="dxa"/>
            <w:vAlign w:val="center"/>
          </w:tcPr>
          <w:p w:rsidR="00366FBA" w:rsidRDefault="00366FBA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{{</w:t>
            </w:r>
            <w:r w:rsidR="00E439EF">
              <w:rPr>
                <w:rFonts w:ascii="Arial" w:hAnsi="Arial" w:cs="Arial"/>
                <w:sz w:val="18"/>
                <w:szCs w:val="18"/>
              </w:rPr>
              <w:t>MDC</w:t>
            </w:r>
            <w:r w:rsidRPr="0032562E">
              <w:rPr>
                <w:rFonts w:ascii="Arial" w:hAnsi="Arial" w:cs="Arial"/>
                <w:sz w:val="18"/>
                <w:szCs w:val="18"/>
              </w:rPr>
              <w:t>.L2_vs_Tierra}}</w:t>
            </w:r>
            <w:r>
              <w:rPr>
                <w:rFonts w:ascii="Arial" w:hAnsi="Arial" w:cs="Arial"/>
                <w:sz w:val="18"/>
                <w:szCs w:val="18"/>
              </w:rPr>
              <w:t xml:space="preserve"> V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b/>
                <w:sz w:val="18"/>
                <w:szCs w:val="18"/>
              </w:rPr>
              <w:t>L1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b/>
                <w:sz w:val="18"/>
                <w:szCs w:val="18"/>
              </w:rPr>
              <w:t>L2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</w:t>
            </w:r>
          </w:p>
        </w:tc>
        <w:tc>
          <w:tcPr>
            <w:tcW w:w="2693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{{</w:t>
            </w:r>
            <w:r>
              <w:rPr>
                <w:rFonts w:ascii="Arial" w:hAnsi="Arial" w:cs="Arial"/>
                <w:sz w:val="18"/>
                <w:szCs w:val="18"/>
              </w:rPr>
              <w:t>MDC</w:t>
            </w:r>
            <w:r w:rsidRPr="0032562E">
              <w:rPr>
                <w:rFonts w:ascii="Arial" w:hAnsi="Arial" w:cs="Arial"/>
                <w:sz w:val="18"/>
                <w:szCs w:val="18"/>
              </w:rPr>
              <w:t>.</w:t>
            </w:r>
            <w:r w:rsidRPr="004023E4">
              <w:rPr>
                <w:rFonts w:ascii="Arial" w:hAnsi="Arial" w:cs="Arial"/>
                <w:sz w:val="18"/>
                <w:szCs w:val="18"/>
              </w:rPr>
              <w:t>TR_L1____LIM_conectado</w:t>
            </w:r>
            <w:r w:rsidRPr="0032562E">
              <w:rPr>
                <w:rFonts w:ascii="Arial" w:hAnsi="Arial" w:cs="Arial"/>
                <w:sz w:val="18"/>
                <w:szCs w:val="18"/>
              </w:rPr>
              <w:t>}}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</w:t>
            </w: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{{</w:t>
            </w:r>
            <w:r>
              <w:rPr>
                <w:rFonts w:ascii="Arial" w:hAnsi="Arial" w:cs="Arial"/>
                <w:sz w:val="18"/>
                <w:szCs w:val="18"/>
              </w:rPr>
              <w:t>MDC</w:t>
            </w:r>
            <w:r w:rsidRPr="0032562E">
              <w:rPr>
                <w:rFonts w:ascii="Arial" w:hAnsi="Arial" w:cs="Arial"/>
                <w:sz w:val="18"/>
                <w:szCs w:val="18"/>
              </w:rPr>
              <w:t>.</w:t>
            </w:r>
            <w:r w:rsidRPr="004023E4">
              <w:rPr>
                <w:rFonts w:ascii="Arial" w:hAnsi="Arial" w:cs="Arial"/>
                <w:sz w:val="18"/>
                <w:szCs w:val="18"/>
              </w:rPr>
              <w:t>TR_L2___LIM_conectado</w:t>
            </w:r>
            <w:r w:rsidRPr="0032562E">
              <w:rPr>
                <w:rFonts w:ascii="Arial" w:hAnsi="Arial" w:cs="Arial"/>
                <w:sz w:val="18"/>
                <w:szCs w:val="18"/>
              </w:rPr>
              <w:t>}}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</w:t>
            </w:r>
          </w:p>
        </w:tc>
        <w:tc>
          <w:tcPr>
            <w:tcW w:w="2693" w:type="dxa"/>
            <w:vAlign w:val="center"/>
          </w:tcPr>
          <w:p w:rsidR="00E439EF" w:rsidRPr="0032562E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{{MDC</w:t>
            </w:r>
            <w:r w:rsidRPr="0032562E">
              <w:rPr>
                <w:rFonts w:ascii="Arial" w:hAnsi="Arial" w:cs="Arial"/>
                <w:sz w:val="18"/>
                <w:szCs w:val="18"/>
              </w:rPr>
              <w:t>.</w:t>
            </w:r>
            <w:r w:rsidRPr="004023E4">
              <w:rPr>
                <w:rFonts w:ascii="Arial" w:hAnsi="Arial" w:cs="Arial"/>
                <w:sz w:val="18"/>
                <w:szCs w:val="18"/>
              </w:rPr>
              <w:t>TR_L1___LIM_desconectado</w:t>
            </w:r>
            <w:r w:rsidRPr="0032562E">
              <w:rPr>
                <w:rFonts w:ascii="Arial" w:hAnsi="Arial" w:cs="Arial"/>
                <w:sz w:val="18"/>
                <w:szCs w:val="18"/>
              </w:rPr>
              <w:t>}}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</w:t>
            </w: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{{</w:t>
            </w:r>
            <w:r>
              <w:rPr>
                <w:rFonts w:ascii="Arial" w:hAnsi="Arial" w:cs="Arial"/>
                <w:sz w:val="18"/>
                <w:szCs w:val="18"/>
              </w:rPr>
              <w:t>MDC</w:t>
            </w:r>
            <w:r w:rsidRPr="0032562E">
              <w:rPr>
                <w:rFonts w:ascii="Arial" w:hAnsi="Arial" w:cs="Arial"/>
                <w:sz w:val="18"/>
                <w:szCs w:val="18"/>
              </w:rPr>
              <w:t>.</w:t>
            </w:r>
            <w:r w:rsidRPr="004023E4">
              <w:rPr>
                <w:rFonts w:ascii="Arial" w:hAnsi="Arial" w:cs="Arial"/>
                <w:sz w:val="18"/>
                <w:szCs w:val="18"/>
              </w:rPr>
              <w:t>TR_L2____LIM_desconectado</w:t>
            </w:r>
            <w:r w:rsidRPr="0032562E">
              <w:rPr>
                <w:rFonts w:ascii="Arial" w:hAnsi="Arial" w:cs="Arial"/>
                <w:sz w:val="18"/>
                <w:szCs w:val="18"/>
              </w:rPr>
              <w:t>}}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FHC</w:t>
            </w:r>
          </w:p>
        </w:tc>
        <w:tc>
          <w:tcPr>
            <w:tcW w:w="2693" w:type="dxa"/>
            <w:vAlign w:val="center"/>
          </w:tcPr>
          <w:p w:rsidR="00E439EF" w:rsidRPr="0032562E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{{</w:t>
            </w:r>
            <w:r>
              <w:rPr>
                <w:rFonts w:ascii="Arial" w:hAnsi="Arial" w:cs="Arial"/>
                <w:sz w:val="18"/>
                <w:szCs w:val="18"/>
              </w:rPr>
              <w:t>MDC</w:t>
            </w:r>
            <w:r w:rsidRPr="0032562E">
              <w:rPr>
                <w:rFonts w:ascii="Arial" w:hAnsi="Arial" w:cs="Arial"/>
                <w:sz w:val="18"/>
                <w:szCs w:val="18"/>
              </w:rPr>
              <w:t>.FHC_L1}}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FHC</w:t>
            </w: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{{</w:t>
            </w:r>
            <w:r>
              <w:rPr>
                <w:rFonts w:ascii="Arial" w:hAnsi="Arial" w:cs="Arial"/>
                <w:sz w:val="18"/>
                <w:szCs w:val="18"/>
              </w:rPr>
              <w:t>MDC</w:t>
            </w:r>
            <w:r w:rsidRPr="0032562E">
              <w:rPr>
                <w:rFonts w:ascii="Arial" w:hAnsi="Arial" w:cs="Arial"/>
                <w:sz w:val="18"/>
                <w:szCs w:val="18"/>
              </w:rPr>
              <w:t>.FHC_L2}}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E439EF" w:rsidTr="00440247">
        <w:tc>
          <w:tcPr>
            <w:tcW w:w="1838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THC</w:t>
            </w:r>
          </w:p>
        </w:tc>
        <w:tc>
          <w:tcPr>
            <w:tcW w:w="2693" w:type="dxa"/>
            <w:vAlign w:val="center"/>
          </w:tcPr>
          <w:p w:rsidR="00E439EF" w:rsidRPr="0032562E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{{</w:t>
            </w:r>
            <w:r>
              <w:rPr>
                <w:rFonts w:ascii="Arial" w:hAnsi="Arial" w:cs="Arial"/>
                <w:sz w:val="18"/>
                <w:szCs w:val="18"/>
              </w:rPr>
              <w:t>MDC</w:t>
            </w:r>
            <w:r w:rsidRPr="0032562E">
              <w:rPr>
                <w:rFonts w:ascii="Arial" w:hAnsi="Arial" w:cs="Arial"/>
                <w:sz w:val="18"/>
                <w:szCs w:val="18"/>
              </w:rPr>
              <w:t>.THC_L1}}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E439EF" w:rsidRPr="008A1447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1447">
              <w:rPr>
                <w:rFonts w:ascii="Arial" w:hAnsi="Arial" w:cs="Arial"/>
                <w:sz w:val="18"/>
                <w:szCs w:val="18"/>
              </w:rPr>
              <w:t>THC</w:t>
            </w:r>
          </w:p>
        </w:tc>
        <w:tc>
          <w:tcPr>
            <w:tcW w:w="3979" w:type="dxa"/>
            <w:vAlign w:val="center"/>
          </w:tcPr>
          <w:p w:rsidR="00E439EF" w:rsidRDefault="00E439EF" w:rsidP="00440247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{{</w:t>
            </w:r>
            <w:r>
              <w:rPr>
                <w:rFonts w:ascii="Arial" w:hAnsi="Arial" w:cs="Arial"/>
                <w:sz w:val="18"/>
                <w:szCs w:val="18"/>
              </w:rPr>
              <w:t>MDC</w:t>
            </w:r>
            <w:r w:rsidRPr="0032562E">
              <w:rPr>
                <w:rFonts w:ascii="Arial" w:hAnsi="Arial" w:cs="Arial"/>
                <w:sz w:val="18"/>
                <w:szCs w:val="18"/>
              </w:rPr>
              <w:t>.THC_L2}}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23316E" w:rsidTr="00440247">
        <w:tc>
          <w:tcPr>
            <w:tcW w:w="1838" w:type="dxa"/>
            <w:vAlign w:val="center"/>
          </w:tcPr>
          <w:p w:rsidR="0023316E" w:rsidRPr="008A1447" w:rsidRDefault="0023316E" w:rsidP="00233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MHC</w:t>
            </w:r>
          </w:p>
        </w:tc>
        <w:tc>
          <w:tcPr>
            <w:tcW w:w="2693" w:type="dxa"/>
            <w:vAlign w:val="center"/>
          </w:tcPr>
          <w:p w:rsidR="0023316E" w:rsidRPr="0032562E" w:rsidRDefault="0023316E" w:rsidP="00233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{{MDC.MHC_L1}}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560" w:type="dxa"/>
            <w:vAlign w:val="center"/>
          </w:tcPr>
          <w:p w:rsidR="0023316E" w:rsidRPr="008A1447" w:rsidRDefault="0023316E" w:rsidP="00233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MHC</w:t>
            </w:r>
          </w:p>
        </w:tc>
        <w:tc>
          <w:tcPr>
            <w:tcW w:w="3979" w:type="dxa"/>
            <w:vAlign w:val="center"/>
          </w:tcPr>
          <w:p w:rsidR="0023316E" w:rsidRPr="0032562E" w:rsidRDefault="0023316E" w:rsidP="00233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{{MDC.MHC_L2}}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</w:tr>
      <w:tr w:rsidR="00E439EF" w:rsidTr="00440247">
        <w:tc>
          <w:tcPr>
            <w:tcW w:w="10070" w:type="dxa"/>
            <w:gridSpan w:val="4"/>
            <w:vAlign w:val="center"/>
          </w:tcPr>
          <w:p w:rsidR="00E439EF" w:rsidRDefault="00E439EF" w:rsidP="00440247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¿MHC Cumple Normatividad? {{</w:t>
            </w:r>
            <w:r>
              <w:rPr>
                <w:rFonts w:ascii="Arial" w:hAnsi="Arial" w:cs="Arial"/>
                <w:sz w:val="18"/>
                <w:szCs w:val="18"/>
              </w:rPr>
              <w:t>MDC</w:t>
            </w:r>
            <w:r w:rsidRPr="0032562E">
              <w:rPr>
                <w:rFonts w:ascii="Arial" w:hAnsi="Arial" w:cs="Arial"/>
                <w:sz w:val="18"/>
                <w:szCs w:val="18"/>
              </w:rPr>
              <w:t>.__</w:t>
            </w:r>
            <w:proofErr w:type="spellStart"/>
            <w:r w:rsidRPr="0032562E">
              <w:rPr>
                <w:rFonts w:ascii="Arial" w:hAnsi="Arial" w:cs="Arial"/>
                <w:sz w:val="18"/>
                <w:szCs w:val="18"/>
              </w:rPr>
              <w:t>MHC_Cumple_Normatividad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_}}</w:t>
            </w:r>
          </w:p>
        </w:tc>
      </w:tr>
    </w:tbl>
    <w:p w:rsidR="00E439EF" w:rsidRPr="00281E8D" w:rsidRDefault="00E439EF" w:rsidP="00E439EF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  <w:lang w:val="en-US"/>
        </w:rPr>
      </w:pPr>
      <w:r w:rsidRPr="00281E8D">
        <w:rPr>
          <w:rFonts w:ascii="Arial" w:hAnsi="Arial" w:cs="Arial"/>
          <w:sz w:val="18"/>
          <w:szCs w:val="18"/>
          <w:lang w:val="en-US"/>
        </w:rPr>
        <w:t xml:space="preserve">{% </w:t>
      </w:r>
      <w:proofErr w:type="spellStart"/>
      <w:r w:rsidRPr="00281E8D">
        <w:rPr>
          <w:rFonts w:ascii="Arial" w:hAnsi="Arial" w:cs="Arial"/>
          <w:sz w:val="18"/>
          <w:szCs w:val="18"/>
          <w:lang w:val="en-US"/>
        </w:rPr>
        <w:t>endfor</w:t>
      </w:r>
      <w:proofErr w:type="spellEnd"/>
      <w:r w:rsidRPr="00281E8D">
        <w:rPr>
          <w:rFonts w:ascii="Arial" w:hAnsi="Arial" w:cs="Arial"/>
          <w:sz w:val="18"/>
          <w:szCs w:val="18"/>
          <w:lang w:val="en-US"/>
        </w:rPr>
        <w:t xml:space="preserve"> %}</w:t>
      </w:r>
    </w:p>
    <w:p w:rsidR="00066A3E" w:rsidRPr="00281E8D" w:rsidRDefault="00066A3E" w:rsidP="00066A3E">
      <w:pPr>
        <w:pStyle w:val="Prrafodelista"/>
        <w:spacing w:line="240" w:lineRule="auto"/>
        <w:ind w:left="0"/>
        <w:rPr>
          <w:rFonts w:ascii="Arial" w:hAnsi="Arial" w:cs="Arial"/>
          <w:sz w:val="18"/>
          <w:szCs w:val="18"/>
          <w:lang w:val="en-US"/>
        </w:rPr>
      </w:pPr>
      <w:r w:rsidRPr="00281E8D">
        <w:rPr>
          <w:rFonts w:ascii="Arial" w:hAnsi="Arial" w:cs="Arial"/>
          <w:sz w:val="18"/>
          <w:szCs w:val="18"/>
          <w:lang w:val="en-US"/>
        </w:rPr>
        <w:t xml:space="preserve">{%for CIR in </w:t>
      </w:r>
      <w:proofErr w:type="spellStart"/>
      <w:proofErr w:type="gramStart"/>
      <w:r w:rsidRPr="00281E8D">
        <w:rPr>
          <w:rFonts w:ascii="Arial" w:hAnsi="Arial" w:cs="Arial"/>
          <w:sz w:val="18"/>
          <w:szCs w:val="18"/>
          <w:lang w:val="en-US"/>
        </w:rPr>
        <w:t>ARV.Mediciones</w:t>
      </w:r>
      <w:proofErr w:type="spellEnd"/>
      <w:r w:rsidRPr="00281E8D">
        <w:rPr>
          <w:rFonts w:ascii="Arial" w:hAnsi="Arial" w:cs="Arial"/>
          <w:sz w:val="18"/>
          <w:szCs w:val="18"/>
          <w:lang w:val="en-US"/>
        </w:rPr>
        <w:t>%</w:t>
      </w:r>
      <w:proofErr w:type="gramEnd"/>
      <w:r w:rsidRPr="00281E8D">
        <w:rPr>
          <w:rFonts w:ascii="Arial" w:hAnsi="Arial" w:cs="Arial"/>
          <w:sz w:val="18"/>
          <w:szCs w:val="18"/>
          <w:lang w:val="en-US"/>
        </w:rPr>
        <w:t>}</w:t>
      </w:r>
    </w:p>
    <w:tbl>
      <w:tblPr>
        <w:tblStyle w:val="Cuadrculadetablaclara"/>
        <w:tblW w:w="10070" w:type="dxa"/>
        <w:tblLayout w:type="fixed"/>
        <w:tblLook w:val="04A0" w:firstRow="1" w:lastRow="0" w:firstColumn="1" w:lastColumn="0" w:noHBand="0" w:noVBand="1"/>
      </w:tblPr>
      <w:tblGrid>
        <w:gridCol w:w="3397"/>
        <w:gridCol w:w="6673"/>
      </w:tblGrid>
      <w:tr w:rsidR="00066A3E" w:rsidTr="009C7AF3">
        <w:trPr>
          <w:trHeight w:val="227"/>
        </w:trPr>
        <w:tc>
          <w:tcPr>
            <w:tcW w:w="10070" w:type="dxa"/>
            <w:gridSpan w:val="2"/>
            <w:shd w:val="clear" w:color="auto" w:fill="F2F2F2" w:themeFill="background1" w:themeFillShade="F2"/>
          </w:tcPr>
          <w:p w:rsidR="00066A3E" w:rsidRPr="007A4FF1" w:rsidRDefault="00066A3E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A4FF1">
              <w:rPr>
                <w:rFonts w:ascii="Arial" w:hAnsi="Arial" w:cs="Arial"/>
                <w:b/>
                <w:sz w:val="18"/>
                <w:szCs w:val="18"/>
              </w:rPr>
              <w:t>CIRCUITOS</w:t>
            </w:r>
          </w:p>
        </w:tc>
      </w:tr>
      <w:tr w:rsidR="00066A3E" w:rsidTr="00440247">
        <w:tc>
          <w:tcPr>
            <w:tcW w:w="3397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2562E">
              <w:rPr>
                <w:rFonts w:ascii="Arial" w:hAnsi="Arial" w:cs="Arial"/>
                <w:sz w:val="18"/>
                <w:szCs w:val="18"/>
              </w:rPr>
              <w:t>No. Interruptores Derivados:</w:t>
            </w:r>
          </w:p>
        </w:tc>
        <w:tc>
          <w:tcPr>
            <w:tcW w:w="6673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{{CIR</w:t>
            </w:r>
            <w:r w:rsidRPr="0032562E">
              <w:rPr>
                <w:rFonts w:ascii="Arial" w:hAnsi="Arial" w:cs="Arial"/>
                <w:sz w:val="18"/>
                <w:szCs w:val="18"/>
              </w:rPr>
              <w:t>.__</w:t>
            </w:r>
            <w:proofErr w:type="spellStart"/>
            <w:r w:rsidRPr="0032562E">
              <w:rPr>
                <w:rFonts w:ascii="Arial" w:hAnsi="Arial" w:cs="Arial"/>
                <w:sz w:val="18"/>
                <w:szCs w:val="18"/>
              </w:rPr>
              <w:t>Interruptores_Derivados</w:t>
            </w:r>
            <w:proofErr w:type="spellEnd"/>
            <w:r w:rsidRPr="0032562E">
              <w:rPr>
                <w:rFonts w:ascii="Arial" w:hAnsi="Arial" w:cs="Arial"/>
                <w:sz w:val="18"/>
                <w:szCs w:val="18"/>
              </w:rPr>
              <w:t>}}</w:t>
            </w:r>
          </w:p>
        </w:tc>
      </w:tr>
      <w:tr w:rsidR="00066A3E" w:rsidTr="00440247">
        <w:tc>
          <w:tcPr>
            <w:tcW w:w="3397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 Circuitos Disponibles/Sin uso:</w:t>
            </w:r>
          </w:p>
        </w:tc>
        <w:tc>
          <w:tcPr>
            <w:tcW w:w="6673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791E9A">
              <w:rPr>
                <w:rFonts w:ascii="Arial" w:hAnsi="Arial" w:cs="Arial"/>
                <w:sz w:val="18"/>
              </w:rPr>
              <w:t>{{</w:t>
            </w:r>
            <w:r>
              <w:rPr>
                <w:rFonts w:ascii="Arial" w:hAnsi="Arial" w:cs="Arial"/>
                <w:sz w:val="18"/>
              </w:rPr>
              <w:t>CIR</w:t>
            </w:r>
            <w:r w:rsidRPr="00791E9A">
              <w:rPr>
                <w:rFonts w:ascii="Arial" w:hAnsi="Arial" w:cs="Arial"/>
                <w:sz w:val="18"/>
              </w:rPr>
              <w:t>.__</w:t>
            </w:r>
            <w:proofErr w:type="spellStart"/>
            <w:r w:rsidRPr="00791E9A">
              <w:rPr>
                <w:rFonts w:ascii="Arial" w:hAnsi="Arial" w:cs="Arial"/>
                <w:sz w:val="18"/>
              </w:rPr>
              <w:t>Circuitos_Disponibles_Sin_uso</w:t>
            </w:r>
            <w:proofErr w:type="spellEnd"/>
            <w:r w:rsidRPr="00791E9A">
              <w:rPr>
                <w:rFonts w:ascii="Arial" w:hAnsi="Arial" w:cs="Arial"/>
                <w:sz w:val="18"/>
              </w:rPr>
              <w:t>}}</w:t>
            </w:r>
          </w:p>
        </w:tc>
      </w:tr>
      <w:tr w:rsidR="00066A3E" w:rsidTr="00440247">
        <w:tc>
          <w:tcPr>
            <w:tcW w:w="3397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Los circuitos están Identificados:</w:t>
            </w:r>
          </w:p>
        </w:tc>
        <w:tc>
          <w:tcPr>
            <w:tcW w:w="6673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>{{</w:t>
            </w:r>
            <w:r>
              <w:rPr>
                <w:rFonts w:ascii="Arial" w:hAnsi="Arial" w:cs="Arial"/>
                <w:sz w:val="18"/>
                <w:szCs w:val="18"/>
              </w:rPr>
              <w:t>CIR</w:t>
            </w:r>
            <w:r w:rsidRPr="000E680A">
              <w:rPr>
                <w:rFonts w:ascii="Arial" w:hAnsi="Arial" w:cs="Arial"/>
                <w:sz w:val="18"/>
              </w:rPr>
              <w:t>._</w:t>
            </w:r>
            <w:proofErr w:type="spellStart"/>
            <w:r w:rsidRPr="000E680A">
              <w:rPr>
                <w:rFonts w:ascii="Arial" w:hAnsi="Arial" w:cs="Arial"/>
                <w:sz w:val="18"/>
              </w:rPr>
              <w:t>Circuitos_est_n_Identificados</w:t>
            </w:r>
            <w:proofErr w:type="spellEnd"/>
            <w:r w:rsidRPr="000E680A">
              <w:rPr>
                <w:rFonts w:ascii="Arial" w:hAnsi="Arial" w:cs="Arial"/>
                <w:sz w:val="18"/>
              </w:rPr>
              <w:t>_</w:t>
            </w:r>
            <w:r w:rsidRPr="000A7E2F">
              <w:rPr>
                <w:rFonts w:ascii="Arial" w:hAnsi="Arial" w:cs="Arial"/>
                <w:sz w:val="18"/>
                <w:szCs w:val="18"/>
              </w:rPr>
              <w:t>}}</w:t>
            </w:r>
          </w:p>
        </w:tc>
      </w:tr>
    </w:tbl>
    <w:p w:rsidR="00066A3E" w:rsidRPr="005976E0" w:rsidRDefault="00066A3E" w:rsidP="00066A3E">
      <w:pPr>
        <w:spacing w:line="240" w:lineRule="auto"/>
        <w:rPr>
          <w:rFonts w:ascii="Arial" w:hAnsi="Arial" w:cs="Arial"/>
          <w:sz w:val="18"/>
        </w:rPr>
      </w:pPr>
      <w:r w:rsidRPr="009863A2">
        <w:rPr>
          <w:rFonts w:ascii="Arial" w:hAnsi="Arial" w:cs="Arial"/>
          <w:sz w:val="18"/>
        </w:rPr>
        <w:t xml:space="preserve">{% </w:t>
      </w:r>
      <w:proofErr w:type="spellStart"/>
      <w:r w:rsidRPr="009863A2">
        <w:rPr>
          <w:rFonts w:ascii="Arial" w:hAnsi="Arial" w:cs="Arial"/>
          <w:sz w:val="18"/>
        </w:rPr>
        <w:t>endfor</w:t>
      </w:r>
      <w:proofErr w:type="spellEnd"/>
      <w:r w:rsidRPr="009863A2">
        <w:rPr>
          <w:rFonts w:ascii="Arial" w:hAnsi="Arial" w:cs="Arial"/>
          <w:sz w:val="18"/>
        </w:rPr>
        <w:t>%}</w:t>
      </w:r>
    </w:p>
    <w:tbl>
      <w:tblPr>
        <w:tblStyle w:val="Cuadrculadetablaclara"/>
        <w:tblW w:w="10070" w:type="dxa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851"/>
        <w:gridCol w:w="850"/>
        <w:gridCol w:w="1418"/>
        <w:gridCol w:w="1134"/>
        <w:gridCol w:w="1134"/>
        <w:gridCol w:w="2987"/>
      </w:tblGrid>
      <w:tr w:rsidR="00066A3E" w:rsidTr="00066A3E">
        <w:tc>
          <w:tcPr>
            <w:tcW w:w="10070" w:type="dxa"/>
            <w:gridSpan w:val="8"/>
          </w:tcPr>
          <w:p w:rsidR="00066A3E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1134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Contacto</w:t>
            </w:r>
          </w:p>
        </w:tc>
        <w:tc>
          <w:tcPr>
            <w:tcW w:w="851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L1</w:t>
            </w:r>
          </w:p>
        </w:tc>
        <w:tc>
          <w:tcPr>
            <w:tcW w:w="850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L2</w:t>
            </w:r>
          </w:p>
        </w:tc>
        <w:tc>
          <w:tcPr>
            <w:tcW w:w="1418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Normatividad</w:t>
            </w:r>
          </w:p>
        </w:tc>
        <w:tc>
          <w:tcPr>
            <w:tcW w:w="1134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Polaridad</w:t>
            </w:r>
          </w:p>
        </w:tc>
        <w:tc>
          <w:tcPr>
            <w:tcW w:w="1134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Retención</w:t>
            </w:r>
          </w:p>
        </w:tc>
        <w:tc>
          <w:tcPr>
            <w:tcW w:w="2987" w:type="dxa"/>
            <w:vAlign w:val="center"/>
          </w:tcPr>
          <w:p w:rsidR="00066A3E" w:rsidRDefault="00066A3E" w:rsidP="00440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Comentario</w:t>
            </w:r>
          </w:p>
        </w:tc>
      </w:tr>
      <w:tr w:rsidR="00066A3E" w:rsidTr="00066A3E">
        <w:tc>
          <w:tcPr>
            <w:tcW w:w="562" w:type="dxa"/>
            <w:vAlign w:val="center"/>
          </w:tcPr>
          <w:p w:rsidR="00066A3E" w:rsidRPr="00091E29" w:rsidRDefault="00066A3E" w:rsidP="0044024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8"/>
              </w:rPr>
            </w:pPr>
          </w:p>
        </w:tc>
        <w:tc>
          <w:tcPr>
            <w:tcW w:w="1134" w:type="dxa"/>
            <w:vAlign w:val="center"/>
          </w:tcPr>
          <w:p w:rsidR="00066A3E" w:rsidRPr="00091E29" w:rsidRDefault="00066A3E" w:rsidP="0044024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63A2">
              <w:rPr>
                <w:rFonts w:ascii="Arial" w:hAnsi="Arial" w:cs="Arial"/>
                <w:sz w:val="10"/>
                <w:szCs w:val="10"/>
              </w:rPr>
              <w:t xml:space="preserve">{% </w:t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>for</w:t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 xml:space="preserve"> circuito in </w:t>
            </w:r>
            <w:proofErr w:type="spellStart"/>
            <w:r w:rsidRPr="009863A2">
              <w:rPr>
                <w:rFonts w:ascii="Arial" w:hAnsi="Arial" w:cs="Arial"/>
                <w:sz w:val="10"/>
                <w:szCs w:val="10"/>
              </w:rPr>
              <w:t>ARV.Mediciones.Circuitos</w:t>
            </w:r>
            <w:proofErr w:type="spellEnd"/>
            <w:r w:rsidRPr="009863A2">
              <w:rPr>
                <w:rFonts w:ascii="Arial" w:hAnsi="Arial" w:cs="Arial"/>
                <w:sz w:val="10"/>
                <w:szCs w:val="10"/>
              </w:rPr>
              <w:t xml:space="preserve"> %}</w:t>
            </w:r>
            <w:r w:rsidRPr="00091E29"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 w:rsidRPr="00091E29">
              <w:rPr>
                <w:rFonts w:ascii="Arial" w:hAnsi="Arial" w:cs="Arial"/>
                <w:sz w:val="18"/>
                <w:szCs w:val="18"/>
              </w:rPr>
              <w:t>circuito.Contacto</w:t>
            </w:r>
            <w:proofErr w:type="spellEnd"/>
            <w:r w:rsidRPr="00091E29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851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>{{circuito.L1}}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850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>{{circuito.L2}}</w:t>
            </w:r>
            <w:r w:rsidR="00F61E69">
              <w:rPr>
                <w:rFonts w:ascii="Arial" w:hAnsi="Arial" w:cs="Arial"/>
                <w:sz w:val="18"/>
                <w:szCs w:val="18"/>
              </w:rPr>
              <w:t xml:space="preserve"> µA</w:t>
            </w:r>
          </w:p>
        </w:tc>
        <w:tc>
          <w:tcPr>
            <w:tcW w:w="1418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>{{circuito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715887">
              <w:rPr>
                <w:rFonts w:ascii="Arial" w:hAnsi="Arial" w:cs="Arial"/>
                <w:sz w:val="18"/>
                <w:szCs w:val="18"/>
              </w:rPr>
              <w:t>Cumple__</w:t>
            </w:r>
            <w:proofErr w:type="spellStart"/>
            <w:r w:rsidRPr="00715887">
              <w:rPr>
                <w:rFonts w:ascii="Arial" w:hAnsi="Arial" w:cs="Arial"/>
                <w:sz w:val="18"/>
                <w:szCs w:val="18"/>
              </w:rPr>
              <w:t>No_cumple</w:t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>circuito.Cumple_con_Polaridad</w:t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1134" w:type="dxa"/>
            <w:vAlign w:val="center"/>
          </w:tcPr>
          <w:p w:rsidR="00066A3E" w:rsidRPr="000A7E2F" w:rsidRDefault="00066A3E" w:rsidP="00440247">
            <w:pPr>
              <w:tabs>
                <w:tab w:val="left" w:pos="417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7E2F"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>circuito.Cumple_con_Retenci_n</w:t>
            </w:r>
            <w:proofErr w:type="spellEnd"/>
            <w:r w:rsidRPr="000A7E2F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2987" w:type="dxa"/>
            <w:vAlign w:val="center"/>
          </w:tcPr>
          <w:p w:rsidR="00066A3E" w:rsidRPr="00695C8D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 w:rsidRPr="00695C8D"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 circuito.Cumple__</w:t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>No_cumple</w:t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 == “No Cumple” %}Se debe revisar el cableado ya que </w:t>
            </w:r>
            <w:r>
              <w:rPr>
                <w:rFonts w:ascii="Arial" w:hAnsi="Arial" w:cs="Arial"/>
                <w:sz w:val="16"/>
                <w:szCs w:val="18"/>
              </w:rPr>
              <w:t>los valores se encuentran fuera del límite permitido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.</w:t>
            </w:r>
            <w:r w:rsidRPr="00695C8D">
              <w:rPr>
                <w:rFonts w:ascii="Arial" w:hAnsi="Arial" w:cs="Arial"/>
                <w:sz w:val="16"/>
                <w:szCs w:val="18"/>
              </w:rPr>
              <w:t>.</w:t>
            </w:r>
            <w:proofErr w:type="gramEnd"/>
            <w:r w:rsidRPr="00695C8D"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  <w:p w:rsidR="00066A3E" w:rsidRPr="00695C8D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 w:rsidRPr="00695C8D"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>circuito.Cumple_con_Polaridad</w:t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 == “no” %}Existe polaridad invertida  (fases invertidas) en </w:t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>receptacu</w:t>
            </w:r>
            <w:r>
              <w:rPr>
                <w:rFonts w:ascii="Arial" w:hAnsi="Arial" w:cs="Arial"/>
                <w:sz w:val="16"/>
                <w:szCs w:val="18"/>
              </w:rPr>
              <w:t>los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, la</w:t>
            </w:r>
            <w:r w:rsidRPr="00695C8D">
              <w:rPr>
                <w:rFonts w:ascii="Arial" w:hAnsi="Arial" w:cs="Arial"/>
                <w:sz w:val="16"/>
                <w:szCs w:val="18"/>
              </w:rPr>
              <w:t xml:space="preserve">s cuales se deben corregir.{% </w:t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  <w:p w:rsidR="00066A3E" w:rsidRDefault="00066A3E" w:rsidP="00440247">
            <w:pPr>
              <w:rPr>
                <w:rFonts w:ascii="Arial" w:hAnsi="Arial" w:cs="Arial"/>
                <w:sz w:val="16"/>
                <w:szCs w:val="18"/>
              </w:rPr>
            </w:pPr>
            <w:r w:rsidRPr="00695C8D"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 w:rsidRPr="00695C8D">
              <w:rPr>
                <w:rFonts w:ascii="Arial" w:hAnsi="Arial" w:cs="Arial"/>
                <w:sz w:val="16"/>
                <w:szCs w:val="18"/>
              </w:rPr>
              <w:t>circuito.Cumple_con_Retenci_n</w:t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 == “no” %} La</w:t>
            </w:r>
            <w:r>
              <w:rPr>
                <w:rFonts w:ascii="Arial" w:hAnsi="Arial" w:cs="Arial"/>
                <w:sz w:val="16"/>
                <w:szCs w:val="18"/>
              </w:rPr>
              <w:t xml:space="preserve"> fuerza de retención del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receptaculo</w:t>
            </w:r>
            <w:proofErr w:type="spellEnd"/>
            <w:r w:rsidRPr="00695C8D">
              <w:rPr>
                <w:rFonts w:ascii="Arial" w:hAnsi="Arial" w:cs="Arial"/>
                <w:sz w:val="16"/>
                <w:szCs w:val="18"/>
              </w:rPr>
              <w:t xml:space="preserve"> es menor a la permitida </w:t>
            </w:r>
            <w:r>
              <w:rPr>
                <w:rFonts w:ascii="Arial" w:hAnsi="Arial" w:cs="Arial"/>
                <w:sz w:val="16"/>
                <w:szCs w:val="18"/>
              </w:rPr>
              <w:t>(115 g. / 4oz.) y debe</w:t>
            </w:r>
            <w:r w:rsidRPr="00695C8D">
              <w:rPr>
                <w:rFonts w:ascii="Arial" w:hAnsi="Arial" w:cs="Arial"/>
                <w:sz w:val="16"/>
                <w:szCs w:val="18"/>
              </w:rPr>
              <w:t xml:space="preserve"> reemp</w:t>
            </w:r>
            <w:r>
              <w:rPr>
                <w:rFonts w:ascii="Arial" w:hAnsi="Arial" w:cs="Arial"/>
                <w:sz w:val="16"/>
                <w:szCs w:val="18"/>
              </w:rPr>
              <w:t xml:space="preserve">lazarse por uno nuevo. 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%}</w:t>
            </w:r>
            <w:r w:rsidRPr="000A7E2F"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 w:rsidRPr="000A7E2F">
              <w:rPr>
                <w:rFonts w:ascii="Arial" w:hAnsi="Arial" w:cs="Arial"/>
                <w:sz w:val="18"/>
                <w:szCs w:val="18"/>
              </w:rPr>
              <w:t>circuito.Comentarios</w:t>
            </w:r>
            <w:proofErr w:type="spellEnd"/>
            <w:r w:rsidRPr="009F7F66">
              <w:rPr>
                <w:rFonts w:ascii="Arial" w:hAnsi="Arial" w:cs="Arial"/>
                <w:sz w:val="16"/>
                <w:szCs w:val="18"/>
              </w:rPr>
              <w:t>}}</w:t>
            </w:r>
          </w:p>
          <w:p w:rsidR="00066A3E" w:rsidRPr="000A7E2F" w:rsidRDefault="00066A3E" w:rsidP="00440247">
            <w:pPr>
              <w:rPr>
                <w:rFonts w:ascii="Arial" w:hAnsi="Arial" w:cs="Arial"/>
                <w:sz w:val="18"/>
                <w:szCs w:val="18"/>
              </w:rPr>
            </w:pPr>
            <w:r w:rsidRPr="009863A2">
              <w:rPr>
                <w:rFonts w:ascii="Arial" w:hAnsi="Arial" w:cs="Arial"/>
                <w:sz w:val="10"/>
                <w:szCs w:val="18"/>
              </w:rPr>
              <w:t xml:space="preserve">{% </w:t>
            </w:r>
            <w:proofErr w:type="spellStart"/>
            <w:r w:rsidRPr="009863A2">
              <w:rPr>
                <w:rFonts w:ascii="Arial" w:hAnsi="Arial" w:cs="Arial"/>
                <w:sz w:val="10"/>
                <w:szCs w:val="18"/>
              </w:rPr>
              <w:t>endfor</w:t>
            </w:r>
            <w:proofErr w:type="spellEnd"/>
            <w:r w:rsidRPr="009863A2">
              <w:rPr>
                <w:rFonts w:ascii="Arial" w:hAnsi="Arial" w:cs="Arial"/>
                <w:sz w:val="10"/>
                <w:szCs w:val="18"/>
              </w:rPr>
              <w:t xml:space="preserve"> %}</w:t>
            </w:r>
          </w:p>
        </w:tc>
      </w:tr>
    </w:tbl>
    <w:p w:rsidR="00066A3E" w:rsidRDefault="00066A3E" w:rsidP="00066A3E">
      <w:pPr>
        <w:spacing w:line="240" w:lineRule="auto"/>
        <w:rPr>
          <w:rFonts w:ascii="Arial" w:hAnsi="Arial" w:cs="Arial"/>
          <w:sz w:val="18"/>
          <w:szCs w:val="18"/>
        </w:rPr>
      </w:pPr>
    </w:p>
    <w:p w:rsidR="00FE7043" w:rsidRPr="00281E8D" w:rsidRDefault="00FE7043" w:rsidP="00FE7043">
      <w:pPr>
        <w:tabs>
          <w:tab w:val="left" w:pos="3926"/>
        </w:tabs>
        <w:rPr>
          <w:rFonts w:ascii="Arial" w:hAnsi="Arial" w:cs="Arial"/>
          <w:sz w:val="16"/>
          <w:szCs w:val="18"/>
          <w:lang w:val="en-US"/>
        </w:rPr>
      </w:pPr>
      <w:r w:rsidRPr="00281E8D">
        <w:rPr>
          <w:rFonts w:ascii="Arial" w:hAnsi="Arial" w:cs="Arial"/>
          <w:sz w:val="16"/>
          <w:szCs w:val="18"/>
          <w:lang w:val="en-US"/>
        </w:rPr>
        <w:t xml:space="preserve">{%for </w:t>
      </w:r>
      <w:proofErr w:type="spellStart"/>
      <w:r w:rsidRPr="00281E8D">
        <w:rPr>
          <w:rFonts w:ascii="Arial" w:hAnsi="Arial" w:cs="Arial"/>
          <w:sz w:val="16"/>
          <w:szCs w:val="18"/>
          <w:lang w:val="en-US"/>
        </w:rPr>
        <w:t>Obs</w:t>
      </w:r>
      <w:proofErr w:type="spellEnd"/>
      <w:r w:rsidRPr="00281E8D">
        <w:rPr>
          <w:rFonts w:ascii="Arial" w:hAnsi="Arial" w:cs="Arial"/>
          <w:sz w:val="16"/>
          <w:szCs w:val="18"/>
          <w:lang w:val="en-US"/>
        </w:rPr>
        <w:t xml:space="preserve"> in </w:t>
      </w:r>
      <w:proofErr w:type="spellStart"/>
      <w:r w:rsidRPr="00281E8D">
        <w:rPr>
          <w:rFonts w:ascii="Arial" w:hAnsi="Arial" w:cs="Arial"/>
          <w:sz w:val="16"/>
          <w:szCs w:val="18"/>
          <w:lang w:val="en-US"/>
        </w:rPr>
        <w:t>ARV.Inspecci_n_</w:t>
      </w:r>
      <w:proofErr w:type="gramStart"/>
      <w:r w:rsidRPr="00281E8D">
        <w:rPr>
          <w:rFonts w:ascii="Arial" w:hAnsi="Arial" w:cs="Arial"/>
          <w:sz w:val="16"/>
          <w:szCs w:val="18"/>
          <w:lang w:val="en-US"/>
        </w:rPr>
        <w:t>Visual</w:t>
      </w:r>
      <w:proofErr w:type="spellEnd"/>
      <w:r w:rsidRPr="00281E8D">
        <w:rPr>
          <w:rFonts w:ascii="Arial" w:hAnsi="Arial" w:cs="Arial"/>
          <w:sz w:val="16"/>
          <w:szCs w:val="18"/>
          <w:lang w:val="en-US"/>
        </w:rPr>
        <w:t>%</w:t>
      </w:r>
      <w:proofErr w:type="gramEnd"/>
      <w:r w:rsidRPr="00281E8D">
        <w:rPr>
          <w:rFonts w:ascii="Arial" w:hAnsi="Arial" w:cs="Arial"/>
          <w:sz w:val="16"/>
          <w:szCs w:val="18"/>
          <w:lang w:val="en-US"/>
        </w:rPr>
        <w:t>}</w:t>
      </w:r>
    </w:p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FE7043" w:rsidTr="009C7AF3">
        <w:trPr>
          <w:trHeight w:val="227"/>
        </w:trPr>
        <w:tc>
          <w:tcPr>
            <w:tcW w:w="10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:rsidR="00FE7043" w:rsidRDefault="00FE7043" w:rsidP="004402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FE7043" w:rsidTr="00440247">
        <w:tc>
          <w:tcPr>
            <w:tcW w:w="10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FE7043" w:rsidRDefault="00FE7043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{%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Obs.Observaciones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%}</w:t>
            </w:r>
          </w:p>
          <w:p w:rsidR="00FE7043" w:rsidRDefault="00FE7043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-{{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Obs.Observaciones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}}</w:t>
            </w:r>
          </w:p>
          <w:p w:rsidR="00FE7043" w:rsidRDefault="00FE7043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{%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%}</w:t>
            </w:r>
          </w:p>
          <w:p w:rsidR="00FE7043" w:rsidRDefault="00FE7043" w:rsidP="004402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Obs.Cable_tipo_XHHW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==”no” %}- La instalación no cumple con el cable adecuado, se recomienda instalar cable con una constante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dielectrica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menor a 3.5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microamperes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(XHHW-2). 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  <w:p w:rsidR="00FE7043" w:rsidRDefault="00FE7043" w:rsidP="0044024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Obs.Color_Naranja___L1 == “no” %}- Los conductores deben estar identificados conforme al artículo 517-160(a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)(</w:t>
            </w:r>
            <w:proofErr w:type="gramEnd"/>
            <w:r>
              <w:rPr>
                <w:rFonts w:ascii="Arial" w:hAnsi="Arial" w:cs="Arial"/>
                <w:sz w:val="16"/>
                <w:szCs w:val="18"/>
              </w:rPr>
              <w:t xml:space="preserve">5). L1-Naranja 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  <w:p w:rsidR="00FE7043" w:rsidRDefault="00FE7043" w:rsidP="0044024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Obs.Color_Caf____L2 == “no” %}- Los conductores deben estar identificados conforme al artículo 517-160(a</w:t>
            </w:r>
            <w:proofErr w:type="gramStart"/>
            <w:r>
              <w:rPr>
                <w:rFonts w:ascii="Arial" w:hAnsi="Arial" w:cs="Arial"/>
                <w:sz w:val="16"/>
                <w:szCs w:val="18"/>
              </w:rPr>
              <w:t>)(</w:t>
            </w:r>
            <w:proofErr w:type="gramEnd"/>
            <w:r>
              <w:rPr>
                <w:rFonts w:ascii="Arial" w:hAnsi="Arial" w:cs="Arial"/>
                <w:sz w:val="16"/>
                <w:szCs w:val="18"/>
              </w:rPr>
              <w:t xml:space="preserve">5). L2-Café 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  <w:p w:rsidR="00FE7043" w:rsidRDefault="00FE7043" w:rsidP="0044024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Obs.Color_Verde___Tierra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== “no” %}- El conductor de puesta a tierra debe ser color verde conforme al artículo 250 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  <w:p w:rsidR="00FE7043" w:rsidRDefault="00FE7043" w:rsidP="0044024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Obs.Distancia_m_nima</w:t>
            </w:r>
            <w:proofErr w:type="spellEnd"/>
            <w:r>
              <w:rPr>
                <w:rFonts w:ascii="Arial" w:hAnsi="Arial" w:cs="Arial"/>
                <w:sz w:val="14"/>
                <w:szCs w:val="18"/>
              </w:rPr>
              <w:t xml:space="preserve"> </w:t>
            </w:r>
            <w:r>
              <w:rPr>
                <w:rFonts w:ascii="Arial" w:hAnsi="Arial" w:cs="Arial"/>
                <w:sz w:val="16"/>
                <w:szCs w:val="18"/>
              </w:rPr>
              <w:t xml:space="preserve">== “no” %}- El tablero debe ubicarse dentro del área crítica y solo debe alimentar una sola sala. 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  <w:p w:rsidR="00FE7043" w:rsidRDefault="00FE7043" w:rsidP="0044024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Obs.Se_uso_cinta_de_aislar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== “yes” %}- De acuerdo al artículo 390-(8) se prohíbe el uso de cinta de aislar así como de empalmes y/o añadiduras de cable, ya que este debe contar con una trayectoria directa y efectiva.{%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  <w:p w:rsidR="00FE7043" w:rsidRDefault="00FE7043" w:rsidP="0044024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Obs.Se_uso_grasa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== “yes” %}- Se prohíbe el uso de grasa. 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  <w:p w:rsidR="00FE7043" w:rsidRDefault="00FE7043" w:rsidP="0044024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Obs.Interruptores__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soportes_y_conectores_fijos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== “no”%}- Interruptores, soportes y conectores fijos no se encuentran colocados adecuada. 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  <w:p w:rsidR="00FE7043" w:rsidRDefault="00FE7043" w:rsidP="0044024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Obs.Transformador_montado_adecuadamente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== “no”%}- El transformador no se encuentra montado adecuadamente 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  <w:p w:rsidR="00FE7043" w:rsidRDefault="00FE7043" w:rsidP="0044024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Obs.La_terminaci_n_de_conectores_es_adecuada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 == “no” %}- La terminación de conductores no es la adecuada ya que se encuentran cables que no están conectados a la terminal correcta o se encuentran sin conexión. ( receptáculos o equipo fijo) 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  <w:p w:rsidR="00FE7043" w:rsidRDefault="00FE7043" w:rsidP="0044024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Obs.Recept_culo_de_Puesta_Tierra_y_Cables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== “no”%}- Conforme al artículo 517-19(c), dentro de la vecindad del paciente se debe instalar un punto de puesta a tierra dotado de conectores aprobados para puesta a tierra redundante de los equipos y dispositivos médicos 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  <w:p w:rsidR="00FE7043" w:rsidRDefault="00FE7043" w:rsidP="0044024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lastRenderedPageBreak/>
              <w:t xml:space="preserve">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Obs.Conductor_para_alimentador_del_primario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== “no” %}- En el tablero se debe colocar un cable de puesta a tierra que esté conectado al Sistema de tierras o al tablero general 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  <w:p w:rsidR="00FE7043" w:rsidRDefault="00FE7043" w:rsidP="0044024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Obs.Envolvente_del_panel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== “no”%}- Se debe corroborar que la platina este adecuadamente montada en el chasis y que contenga sus aisladores, de no ser así se debe realizar esta acción.{%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  <w:p w:rsidR="00FE7043" w:rsidRDefault="00FE7043" w:rsidP="0044024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Obs.Pantalla_electrost_tica_del_transformador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== “no”%}- El transformador depende de una trayectoria de puesta a tierra efectiva para poder trabajar adecuadamente.{%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  <w:p w:rsidR="00FE7043" w:rsidRDefault="00FE7043" w:rsidP="0044024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Obs.Canalizaciones_de_los_derivados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== “no”%}- Conforme a 517-13(a) Todos los circuitos deben proveerse de una trayectoria efectiva de puesta a tierra de equipos, esta trayectoria debe establecerse a través de un sistema de canalización metálica.{%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  <w:p w:rsidR="00FE7043" w:rsidRDefault="00FE7043" w:rsidP="0044024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Obs.Conductores_aislados_de_los_derivados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== “no”%}- Conforme al artículo 517-13(b) se debe utilizar un conductor de cobre con aislamiento de puesta a tierra de equipos instalados con los conductores del circuito derivado{%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  <w:p w:rsidR="00FE7043" w:rsidRDefault="00FE7043" w:rsidP="0044024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Obs.Monitor_de_aislamiento_de_linea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== “no”%}- El LIM depende de una trayectoria de puesta a tierra efectiva para poder trabajar adecuadamente.  De no ser así mandara la alerta GN. 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  <w:p w:rsidR="00FE7043" w:rsidRDefault="00FE7043" w:rsidP="0044024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Obs.Cajas_y_envolventes_de_equipo_fijo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== “no”%}- Conforme al artículo 517-13 (a)(b) Debe proveerse de una trayectoria efectiva de puesta a tierra de equipos para conducir la corriente eléctrica de falla a tierra.{%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endif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%}</w:t>
            </w:r>
          </w:p>
          <w:p w:rsidR="00FE7043" w:rsidRDefault="00FE7043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if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Obs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.</w:t>
            </w:r>
            <w:r>
              <w:rPr>
                <w:rFonts w:ascii="Arial" w:hAnsi="Arial" w:cs="Arial"/>
                <w:sz w:val="16"/>
              </w:rPr>
              <w:t>_</w:t>
            </w:r>
            <w:proofErr w:type="spellStart"/>
            <w:r>
              <w:rPr>
                <w:rFonts w:ascii="Arial" w:hAnsi="Arial" w:cs="Arial"/>
                <w:sz w:val="16"/>
              </w:rPr>
              <w:t>Circuitos_est_n_Identificados</w:t>
            </w:r>
            <w:proofErr w:type="spellEnd"/>
            <w:r>
              <w:rPr>
                <w:rFonts w:ascii="Arial" w:hAnsi="Arial" w:cs="Arial"/>
                <w:sz w:val="16"/>
              </w:rPr>
              <w:t>_== “no” %}</w:t>
            </w:r>
          </w:p>
          <w:p w:rsidR="00FE7043" w:rsidRDefault="00FE7043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- Se deben identificar y marcar receptáculos con sus respectivos tableros.{% </w:t>
            </w:r>
            <w:proofErr w:type="spellStart"/>
            <w:r>
              <w:rPr>
                <w:rFonts w:ascii="Arial" w:hAnsi="Arial" w:cs="Arial"/>
                <w:sz w:val="16"/>
              </w:rPr>
              <w:t>endif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%}</w:t>
            </w:r>
          </w:p>
        </w:tc>
      </w:tr>
    </w:tbl>
    <w:p w:rsidR="00FE7043" w:rsidRDefault="00FE7043" w:rsidP="00FE7043">
      <w:pPr>
        <w:tabs>
          <w:tab w:val="left" w:pos="3926"/>
        </w:tabs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szCs w:val="18"/>
        </w:rPr>
        <w:lastRenderedPageBreak/>
        <w:t>{%</w:t>
      </w:r>
      <w:proofErr w:type="spellStart"/>
      <w:r>
        <w:rPr>
          <w:rFonts w:ascii="Arial" w:hAnsi="Arial" w:cs="Arial"/>
          <w:sz w:val="16"/>
          <w:szCs w:val="18"/>
        </w:rPr>
        <w:t>endfor</w:t>
      </w:r>
      <w:proofErr w:type="spellEnd"/>
      <w:r>
        <w:rPr>
          <w:rFonts w:ascii="Arial" w:hAnsi="Arial" w:cs="Arial"/>
          <w:sz w:val="16"/>
          <w:szCs w:val="18"/>
        </w:rPr>
        <w:t>%}</w:t>
      </w:r>
    </w:p>
    <w:p w:rsidR="001C5460" w:rsidRDefault="001C5460" w:rsidP="001C5460">
      <w:pPr>
        <w:tabs>
          <w:tab w:val="left" w:pos="3926"/>
        </w:tabs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{% </w:t>
      </w:r>
      <w:proofErr w:type="spellStart"/>
      <w:r>
        <w:rPr>
          <w:rFonts w:ascii="Arial" w:hAnsi="Arial" w:cs="Arial"/>
          <w:sz w:val="16"/>
        </w:rPr>
        <w:t>for</w:t>
      </w:r>
      <w:proofErr w:type="spellEnd"/>
      <w:r>
        <w:rPr>
          <w:rFonts w:ascii="Arial" w:hAnsi="Arial" w:cs="Arial"/>
          <w:sz w:val="16"/>
        </w:rPr>
        <w:t xml:space="preserve"> </w:t>
      </w:r>
      <w:proofErr w:type="spellStart"/>
      <w:r>
        <w:rPr>
          <w:rFonts w:ascii="Arial" w:hAnsi="Arial" w:cs="Arial"/>
          <w:sz w:val="16"/>
        </w:rPr>
        <w:t>Obss</w:t>
      </w:r>
      <w:proofErr w:type="spellEnd"/>
      <w:r>
        <w:rPr>
          <w:rFonts w:ascii="Arial" w:hAnsi="Arial" w:cs="Arial"/>
          <w:sz w:val="16"/>
        </w:rPr>
        <w:t xml:space="preserve"> in </w:t>
      </w:r>
      <w:proofErr w:type="spellStart"/>
      <w:r>
        <w:rPr>
          <w:rFonts w:ascii="Arial" w:hAnsi="Arial" w:cs="Arial"/>
          <w:sz w:val="16"/>
          <w:szCs w:val="18"/>
        </w:rPr>
        <w:t>ARV.Inspecci_n_Visual</w:t>
      </w:r>
      <w:r>
        <w:rPr>
          <w:rFonts w:ascii="Arial" w:hAnsi="Arial" w:cs="Arial"/>
          <w:sz w:val="18"/>
          <w:szCs w:val="18"/>
        </w:rPr>
        <w:t>.Otras_observaciones</w:t>
      </w:r>
      <w:proofErr w:type="spellEnd"/>
      <w:r>
        <w:rPr>
          <w:rFonts w:ascii="Arial" w:hAnsi="Arial" w:cs="Arial"/>
          <w:sz w:val="16"/>
          <w:szCs w:val="16"/>
        </w:rPr>
        <w:t xml:space="preserve"> %}</w:t>
      </w:r>
    </w:p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1C5460" w:rsidTr="00440247">
        <w:tc>
          <w:tcPr>
            <w:tcW w:w="10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C5460" w:rsidRPr="00281E8D" w:rsidRDefault="001C5460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281E8D">
              <w:rPr>
                <w:rFonts w:ascii="Arial" w:hAnsi="Arial" w:cs="Arial"/>
                <w:sz w:val="16"/>
                <w:lang w:val="en-US"/>
              </w:rPr>
              <w:t xml:space="preserve">{% if </w:t>
            </w:r>
            <w:proofErr w:type="spellStart"/>
            <w:r w:rsidRPr="00281E8D">
              <w:rPr>
                <w:rFonts w:ascii="Arial" w:hAnsi="Arial" w:cs="Arial"/>
                <w:sz w:val="16"/>
                <w:lang w:val="en-US"/>
              </w:rPr>
              <w:t>Obss</w:t>
            </w:r>
            <w:r w:rsidRPr="00281E8D">
              <w:rPr>
                <w:rFonts w:ascii="Arial" w:hAnsi="Arial" w:cs="Arial"/>
                <w:sz w:val="16"/>
                <w:szCs w:val="16"/>
                <w:lang w:val="en-US"/>
              </w:rPr>
              <w:t>.Cable_desnudo</w:t>
            </w:r>
            <w:proofErr w:type="spellEnd"/>
            <w:r w:rsidRPr="00281E8D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281E8D">
              <w:rPr>
                <w:rFonts w:ascii="Arial" w:hAnsi="Arial" w:cs="Arial"/>
                <w:sz w:val="16"/>
                <w:szCs w:val="18"/>
                <w:lang w:val="en-US"/>
              </w:rPr>
              <w:t>== “yes”</w:t>
            </w:r>
            <w:r w:rsidRPr="00281E8D">
              <w:rPr>
                <w:rFonts w:ascii="Arial" w:hAnsi="Arial" w:cs="Arial"/>
                <w:sz w:val="16"/>
                <w:lang w:val="en-US"/>
              </w:rPr>
              <w:t>%}</w:t>
            </w:r>
          </w:p>
          <w:p w:rsidR="001C5460" w:rsidRDefault="001C5460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- Existe cable desnudo conectado, el cual debe ser cambiado por cable aislado.{% </w:t>
            </w:r>
            <w:proofErr w:type="spellStart"/>
            <w:r>
              <w:rPr>
                <w:rFonts w:ascii="Arial" w:hAnsi="Arial" w:cs="Arial"/>
                <w:sz w:val="16"/>
              </w:rPr>
              <w:t>endif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%}</w:t>
            </w:r>
          </w:p>
          <w:p w:rsidR="001C5460" w:rsidRDefault="001C5460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6"/>
              </w:rPr>
              <w:t>if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</w:rPr>
              <w:t>Obss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</w:rPr>
              <w:t>Recept_culos_con_terminal_de_puesta_a_tierra_aislada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8"/>
              </w:rPr>
              <w:t>== “yes”</w:t>
            </w:r>
            <w:r>
              <w:rPr>
                <w:rFonts w:ascii="Arial" w:hAnsi="Arial" w:cs="Arial"/>
                <w:sz w:val="16"/>
              </w:rPr>
              <w:t xml:space="preserve"> %}</w:t>
            </w:r>
          </w:p>
          <w:p w:rsidR="001C5460" w:rsidRDefault="001C5460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- Conforme al artículo 517-16, no se deben instalar contactos con terminal aislada para puesta a tierra que se mencionan en 250-146(d), ya que se pierde la redundancia de la trayectoria de puesta a tierra de equipos, dispositivos e instrumentos médicos requerida en 517-13(a)(b){% </w:t>
            </w:r>
            <w:proofErr w:type="spellStart"/>
            <w:r>
              <w:rPr>
                <w:rFonts w:ascii="Arial" w:hAnsi="Arial" w:cs="Arial"/>
                <w:sz w:val="16"/>
              </w:rPr>
              <w:t>endif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%}</w:t>
            </w:r>
          </w:p>
          <w:p w:rsidR="001C5460" w:rsidRDefault="001C5460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6"/>
              </w:rPr>
              <w:t>if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</w:rPr>
              <w:t>Obss</w:t>
            </w:r>
            <w:r>
              <w:rPr>
                <w:rFonts w:ascii="Arial" w:hAnsi="Arial" w:cs="Arial"/>
                <w:sz w:val="16"/>
                <w:szCs w:val="18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Circuitos_derivados_tiene_mas_de_un_contacto_d_plex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8"/>
              </w:rPr>
              <w:t>== “yes”</w:t>
            </w:r>
            <w:r>
              <w:rPr>
                <w:rFonts w:ascii="Arial" w:hAnsi="Arial" w:cs="Arial"/>
                <w:sz w:val="16"/>
              </w:rPr>
              <w:t>%}</w:t>
            </w:r>
          </w:p>
          <w:p w:rsidR="001C5460" w:rsidRDefault="001C5460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- A un circuito derivado solo debe estar conectado un receptáculo dúplex o máximo dos dúplex. {% </w:t>
            </w:r>
            <w:proofErr w:type="spellStart"/>
            <w:r>
              <w:rPr>
                <w:rFonts w:ascii="Arial" w:hAnsi="Arial" w:cs="Arial"/>
                <w:sz w:val="16"/>
              </w:rPr>
              <w:t>endif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%}</w:t>
            </w:r>
          </w:p>
          <w:p w:rsidR="001C5460" w:rsidRDefault="001C5460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6"/>
              </w:rPr>
              <w:t>if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</w:rPr>
              <w:t>Obss</w:t>
            </w:r>
            <w:r>
              <w:rPr>
                <w:rFonts w:ascii="Arial" w:hAnsi="Arial" w:cs="Arial"/>
                <w:sz w:val="16"/>
                <w:szCs w:val="18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Se_usan_cables_verdes_para_equipo_movil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_ </w:t>
            </w:r>
            <w:r>
              <w:rPr>
                <w:rFonts w:ascii="Arial" w:hAnsi="Arial" w:cs="Arial"/>
                <w:sz w:val="16"/>
                <w:szCs w:val="18"/>
              </w:rPr>
              <w:t>== “no”</w:t>
            </w:r>
            <w:r>
              <w:rPr>
                <w:rFonts w:ascii="Arial" w:hAnsi="Arial" w:cs="Arial"/>
                <w:sz w:val="16"/>
              </w:rPr>
              <w:t>%}</w:t>
            </w:r>
          </w:p>
          <w:p w:rsidR="001C5460" w:rsidRDefault="001C5460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- Conforme al artículo 517-13(b), en las áreas de atención a pacientes, se debe utilizar un conductor de cobre con aislamiento de puesta a tierra de los equipos y dispositivos </w:t>
            </w:r>
            <w:proofErr w:type="spellStart"/>
            <w:r>
              <w:rPr>
                <w:rFonts w:ascii="Arial" w:hAnsi="Arial" w:cs="Arial"/>
                <w:sz w:val="16"/>
              </w:rPr>
              <w:t>medicos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.{% </w:t>
            </w:r>
            <w:proofErr w:type="spellStart"/>
            <w:r>
              <w:rPr>
                <w:rFonts w:ascii="Arial" w:hAnsi="Arial" w:cs="Arial"/>
                <w:sz w:val="16"/>
              </w:rPr>
              <w:t>endif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%}</w:t>
            </w:r>
          </w:p>
          <w:p w:rsidR="001C5460" w:rsidRDefault="001C5460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6"/>
              </w:rPr>
              <w:t>if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</w:rPr>
              <w:t>Obss</w:t>
            </w:r>
            <w:r>
              <w:rPr>
                <w:rFonts w:ascii="Arial" w:hAnsi="Arial" w:cs="Arial"/>
                <w:sz w:val="16"/>
                <w:szCs w:val="18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Cables_para_alarmas_remotas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8"/>
              </w:rPr>
              <w:t>== “no”</w:t>
            </w:r>
            <w:r>
              <w:rPr>
                <w:rFonts w:ascii="Arial" w:hAnsi="Arial" w:cs="Arial"/>
                <w:sz w:val="16"/>
              </w:rPr>
              <w:t xml:space="preserve"> %}</w:t>
            </w:r>
          </w:p>
          <w:p w:rsidR="001C5460" w:rsidRDefault="001C5460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- Se deben cablear 3 conductores de calibre #22 AWG y </w:t>
            </w:r>
            <w:proofErr w:type="spellStart"/>
            <w:r>
              <w:rPr>
                <w:rFonts w:ascii="Arial" w:hAnsi="Arial" w:cs="Arial"/>
                <w:sz w:val="16"/>
              </w:rPr>
              <w:t>deberan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ir por una canalización independiente al de los circuitos derivados.</w:t>
            </w:r>
          </w:p>
          <w:p w:rsidR="001C5460" w:rsidRDefault="001C5460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6"/>
              </w:rPr>
              <w:t>endif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%}</w:t>
            </w:r>
          </w:p>
          <w:p w:rsidR="001C5460" w:rsidRDefault="001C5460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6"/>
              </w:rPr>
              <w:t>if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</w:rPr>
              <w:t>Obss</w:t>
            </w:r>
            <w:r>
              <w:rPr>
                <w:rFonts w:ascii="Arial" w:hAnsi="Arial" w:cs="Arial"/>
                <w:sz w:val="16"/>
                <w:szCs w:val="18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Un_tablero_por_cama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8"/>
              </w:rPr>
              <w:t>== “no”</w:t>
            </w:r>
            <w:r>
              <w:rPr>
                <w:rFonts w:ascii="Arial" w:hAnsi="Arial" w:cs="Arial"/>
                <w:sz w:val="16"/>
              </w:rPr>
              <w:t xml:space="preserve"> %}</w:t>
            </w:r>
          </w:p>
          <w:p w:rsidR="001C5460" w:rsidRDefault="001C5460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- Conforme al artículo 517-160(4), Un transformador de aislamiento no debe alimentar a más de una sala de operaciones o cama para atención crítica en áreas de terapia intensiva.{% </w:t>
            </w:r>
            <w:proofErr w:type="spellStart"/>
            <w:r>
              <w:rPr>
                <w:rFonts w:ascii="Arial" w:hAnsi="Arial" w:cs="Arial"/>
                <w:sz w:val="16"/>
              </w:rPr>
              <w:t>endif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%}</w:t>
            </w:r>
          </w:p>
          <w:p w:rsidR="001C5460" w:rsidRDefault="001C5460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6"/>
              </w:rPr>
              <w:t>if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Obss</w:t>
            </w:r>
            <w:r>
              <w:rPr>
                <w:rFonts w:ascii="Arial" w:hAnsi="Arial" w:cs="Arial"/>
                <w:sz w:val="16"/>
                <w:szCs w:val="16"/>
              </w:rPr>
              <w:t xml:space="preserve">.UCI_minimo_16_receptaculos </w:t>
            </w:r>
            <w:r>
              <w:rPr>
                <w:rFonts w:ascii="Arial" w:hAnsi="Arial" w:cs="Arial"/>
                <w:sz w:val="16"/>
                <w:szCs w:val="18"/>
              </w:rPr>
              <w:t>== “no”</w:t>
            </w:r>
            <w:r>
              <w:rPr>
                <w:rFonts w:ascii="Arial" w:hAnsi="Arial" w:cs="Arial"/>
                <w:sz w:val="16"/>
              </w:rPr>
              <w:t xml:space="preserve"> %}</w:t>
            </w:r>
          </w:p>
          <w:p w:rsidR="001C5460" w:rsidRDefault="001C5460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- La NOM-016-SSA3-2012 y NOM-025-SSA3-2013 indica que los cubículos de atención critica (cuidados intensivos) deberá haber por lo menos 16 receptáculos grado hospital.{% </w:t>
            </w:r>
            <w:proofErr w:type="spellStart"/>
            <w:r>
              <w:rPr>
                <w:rFonts w:ascii="Arial" w:hAnsi="Arial" w:cs="Arial"/>
                <w:sz w:val="16"/>
              </w:rPr>
              <w:t>endif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%}</w:t>
            </w:r>
          </w:p>
          <w:p w:rsidR="001C5460" w:rsidRDefault="001C5460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6"/>
              </w:rPr>
              <w:t>if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</w:rPr>
              <w:t>Obss</w:t>
            </w:r>
            <w:r>
              <w:rPr>
                <w:rFonts w:ascii="Arial" w:hAnsi="Arial" w:cs="Arial"/>
                <w:sz w:val="16"/>
                <w:szCs w:val="18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Receptaculos_del_sistema_de_normal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8"/>
              </w:rPr>
              <w:t>== “no”</w:t>
            </w:r>
            <w:r>
              <w:rPr>
                <w:rFonts w:ascii="Arial" w:hAnsi="Arial" w:cs="Arial"/>
                <w:sz w:val="16"/>
              </w:rPr>
              <w:t xml:space="preserve"> %}- De acuerdo al artículo 517-19(a), cada cama de paciente debe tener cuando menos dos circuitos derivados, uno o más del sistema de emergencia y uno o más del sistema de normal.{% </w:t>
            </w:r>
            <w:proofErr w:type="spellStart"/>
            <w:r>
              <w:rPr>
                <w:rFonts w:ascii="Arial" w:hAnsi="Arial" w:cs="Arial"/>
                <w:sz w:val="16"/>
              </w:rPr>
              <w:t>endif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%}</w:t>
            </w:r>
          </w:p>
          <w:p w:rsidR="001C5460" w:rsidRDefault="001C5460" w:rsidP="00440247">
            <w:pPr>
              <w:tabs>
                <w:tab w:val="left" w:pos="3926"/>
              </w:tabs>
              <w:rPr>
                <w:rFonts w:ascii="Arial" w:hAnsi="Arial" w:cs="Arial"/>
                <w:sz w:val="16"/>
              </w:rPr>
            </w:pPr>
          </w:p>
        </w:tc>
      </w:tr>
    </w:tbl>
    <w:p w:rsidR="001C5460" w:rsidRDefault="001C5460" w:rsidP="001C5460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{%</w:t>
      </w:r>
      <w:proofErr w:type="spellStart"/>
      <w:r>
        <w:rPr>
          <w:rFonts w:ascii="Arial" w:hAnsi="Arial" w:cs="Arial"/>
          <w:sz w:val="16"/>
          <w:szCs w:val="16"/>
        </w:rPr>
        <w:t>endfor</w:t>
      </w:r>
      <w:proofErr w:type="spellEnd"/>
      <w:r>
        <w:rPr>
          <w:rFonts w:ascii="Arial" w:hAnsi="Arial" w:cs="Arial"/>
          <w:sz w:val="16"/>
          <w:szCs w:val="16"/>
        </w:rPr>
        <w:t>%}</w:t>
      </w:r>
    </w:p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4868"/>
        <w:gridCol w:w="5192"/>
      </w:tblGrid>
      <w:tr w:rsidR="004C131C" w:rsidTr="003740A5">
        <w:trPr>
          <w:trHeight w:val="227"/>
        </w:trPr>
        <w:tc>
          <w:tcPr>
            <w:tcW w:w="10060" w:type="dxa"/>
            <w:gridSpan w:val="2"/>
            <w:shd w:val="clear" w:color="auto" w:fill="F2F2F2" w:themeFill="background1" w:themeFillShade="F2"/>
          </w:tcPr>
          <w:p w:rsidR="004C131C" w:rsidRDefault="004C131C" w:rsidP="003740A5">
            <w:pPr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EVIDENCIA FOTOGRAFICA </w:t>
            </w:r>
          </w:p>
          <w:p w:rsidR="004C131C" w:rsidRPr="00242015" w:rsidRDefault="004C131C" w:rsidP="003740A5">
            <w:pPr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PUESTA EN MARCHA</w:t>
            </w:r>
          </w:p>
        </w:tc>
      </w:tr>
      <w:tr w:rsidR="004C131C" w:rsidTr="003740A5">
        <w:tc>
          <w:tcPr>
            <w:tcW w:w="4868" w:type="dxa"/>
          </w:tcPr>
          <w:p w:rsidR="004C131C" w:rsidRPr="008D7286" w:rsidRDefault="004C131C" w:rsidP="003740A5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DESCRIPCION</w:t>
            </w:r>
          </w:p>
        </w:tc>
        <w:tc>
          <w:tcPr>
            <w:tcW w:w="5192" w:type="dxa"/>
          </w:tcPr>
          <w:p w:rsidR="004C131C" w:rsidRPr="008D7286" w:rsidRDefault="004C131C" w:rsidP="003740A5">
            <w:pPr>
              <w:tabs>
                <w:tab w:val="left" w:pos="1665"/>
                <w:tab w:val="center" w:pos="2409"/>
              </w:tabs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ab/>
            </w:r>
            <w:r>
              <w:rPr>
                <w:rFonts w:ascii="Arial" w:hAnsi="Arial" w:cs="Arial"/>
                <w:b/>
                <w:sz w:val="16"/>
              </w:rPr>
              <w:tab/>
            </w:r>
            <w:r w:rsidRPr="008D7286">
              <w:rPr>
                <w:rFonts w:ascii="Arial" w:hAnsi="Arial" w:cs="Arial"/>
                <w:b/>
                <w:sz w:val="16"/>
              </w:rPr>
              <w:t>FOTOGRAFIA</w:t>
            </w:r>
          </w:p>
        </w:tc>
      </w:tr>
      <w:tr w:rsidR="004C131C" w:rsidTr="003740A5">
        <w:tc>
          <w:tcPr>
            <w:tcW w:w="4868" w:type="dxa"/>
            <w:vAlign w:val="center"/>
          </w:tcPr>
          <w:p w:rsidR="004C131C" w:rsidRDefault="004C131C" w:rsidP="003740A5">
            <w:pPr>
              <w:jc w:val="center"/>
              <w:rPr>
                <w:rFonts w:ascii="Arial" w:hAnsi="Arial" w:cs="Arial"/>
                <w:sz w:val="16"/>
              </w:rPr>
            </w:pPr>
            <w:r w:rsidRPr="000915D3">
              <w:rPr>
                <w:rFonts w:ascii="Arial" w:hAnsi="Arial" w:cs="Arial"/>
                <w:sz w:val="10"/>
              </w:rPr>
              <w:t xml:space="preserve">{% </w:t>
            </w:r>
            <w:proofErr w:type="spellStart"/>
            <w:r w:rsidRPr="000915D3">
              <w:rPr>
                <w:rFonts w:ascii="Arial" w:hAnsi="Arial" w:cs="Arial"/>
                <w:sz w:val="10"/>
              </w:rPr>
              <w:t>for</w:t>
            </w:r>
            <w:proofErr w:type="spellEnd"/>
            <w:r w:rsidRPr="000915D3">
              <w:rPr>
                <w:rFonts w:ascii="Arial" w:hAnsi="Arial" w:cs="Arial"/>
                <w:sz w:val="10"/>
              </w:rPr>
              <w:t xml:space="preserve"> F</w:t>
            </w:r>
            <w:r>
              <w:rPr>
                <w:rFonts w:ascii="Arial" w:hAnsi="Arial" w:cs="Arial"/>
                <w:sz w:val="10"/>
              </w:rPr>
              <w:t>PM</w:t>
            </w:r>
            <w:r w:rsidRPr="000915D3">
              <w:rPr>
                <w:rFonts w:ascii="Arial" w:hAnsi="Arial" w:cs="Arial"/>
                <w:sz w:val="10"/>
              </w:rPr>
              <w:t xml:space="preserve"> in </w:t>
            </w:r>
            <w:proofErr w:type="spellStart"/>
            <w:r w:rsidRPr="00AC31FA">
              <w:rPr>
                <w:rFonts w:ascii="Arial" w:hAnsi="Arial" w:cs="Arial"/>
                <w:sz w:val="10"/>
              </w:rPr>
              <w:t>ARV.</w:t>
            </w:r>
            <w:r w:rsidRPr="00827068">
              <w:rPr>
                <w:rFonts w:ascii="Arial" w:hAnsi="Arial" w:cs="Arial"/>
                <w:sz w:val="10"/>
              </w:rPr>
              <w:t>Evidencia_Fotografica</w:t>
            </w:r>
            <w:r>
              <w:rPr>
                <w:rFonts w:ascii="Arial" w:hAnsi="Arial" w:cs="Arial"/>
                <w:sz w:val="10"/>
              </w:rPr>
              <w:t>.</w:t>
            </w:r>
            <w:r w:rsidRPr="00827068">
              <w:rPr>
                <w:rFonts w:ascii="Arial" w:hAnsi="Arial" w:cs="Arial"/>
                <w:sz w:val="10"/>
              </w:rPr>
              <w:t>Puesta_en_marcha</w:t>
            </w:r>
            <w:proofErr w:type="spellEnd"/>
            <w:r w:rsidRPr="000915D3">
              <w:rPr>
                <w:rFonts w:ascii="Arial" w:hAnsi="Arial" w:cs="Arial"/>
                <w:sz w:val="10"/>
              </w:rPr>
              <w:t xml:space="preserve"> %}</w:t>
            </w:r>
            <w:r>
              <w:rPr>
                <w:rFonts w:ascii="Arial" w:hAnsi="Arial" w:cs="Arial"/>
                <w:sz w:val="10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>{{</w:t>
            </w:r>
            <w:proofErr w:type="spellStart"/>
            <w:r>
              <w:rPr>
                <w:rFonts w:ascii="Arial" w:hAnsi="Arial" w:cs="Arial"/>
                <w:sz w:val="16"/>
              </w:rPr>
              <w:t>FPM.</w:t>
            </w:r>
            <w:r w:rsidRPr="004F7190">
              <w:rPr>
                <w:rFonts w:ascii="Arial" w:hAnsi="Arial" w:cs="Arial"/>
                <w:sz w:val="16"/>
              </w:rPr>
              <w:t>Descripci_n</w:t>
            </w:r>
            <w:proofErr w:type="spellEnd"/>
            <w:r>
              <w:rPr>
                <w:rFonts w:ascii="Arial" w:hAnsi="Arial" w:cs="Arial"/>
                <w:sz w:val="16"/>
              </w:rPr>
              <w:t>}}</w:t>
            </w:r>
          </w:p>
        </w:tc>
        <w:tc>
          <w:tcPr>
            <w:tcW w:w="5192" w:type="dxa"/>
          </w:tcPr>
          <w:p w:rsidR="004C131C" w:rsidRDefault="004C131C" w:rsidP="003740A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{{</w:t>
            </w:r>
            <w:proofErr w:type="spellStart"/>
            <w:r>
              <w:rPr>
                <w:rFonts w:ascii="Arial" w:hAnsi="Arial" w:cs="Arial"/>
                <w:sz w:val="16"/>
              </w:rPr>
              <w:t>FPM.</w:t>
            </w:r>
            <w:r w:rsidRPr="00835694">
              <w:rPr>
                <w:rFonts w:ascii="Arial" w:hAnsi="Arial" w:cs="Arial"/>
                <w:sz w:val="16"/>
              </w:rPr>
              <w:t>Evidencia_Fotografica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| 400x400}}{% </w:t>
            </w:r>
            <w:proofErr w:type="spellStart"/>
            <w:r>
              <w:rPr>
                <w:rFonts w:ascii="Arial" w:hAnsi="Arial" w:cs="Arial"/>
                <w:sz w:val="16"/>
              </w:rPr>
              <w:t>endfor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%}</w:t>
            </w:r>
          </w:p>
        </w:tc>
      </w:tr>
    </w:tbl>
    <w:p w:rsidR="00D91FE1" w:rsidRDefault="00D91FE1" w:rsidP="004C131C">
      <w:pPr>
        <w:pStyle w:val="Prrafodelista"/>
        <w:spacing w:line="240" w:lineRule="auto"/>
        <w:ind w:left="0"/>
      </w:pPr>
    </w:p>
    <w:p w:rsidR="00750C4A" w:rsidRPr="009A130B" w:rsidRDefault="00750C4A" w:rsidP="00D91FE1">
      <w:pPr>
        <w:pStyle w:val="Prrafodelista"/>
        <w:spacing w:line="240" w:lineRule="auto"/>
        <w:ind w:left="0"/>
        <w:rPr>
          <w:rFonts w:ascii="Arial" w:hAnsi="Arial" w:cs="Arial"/>
          <w:b/>
          <w:sz w:val="18"/>
          <w:szCs w:val="18"/>
          <w:lang w:val="en-US"/>
        </w:rPr>
      </w:pPr>
      <w:r w:rsidRPr="009A130B">
        <w:rPr>
          <w:rFonts w:ascii="Arial" w:hAnsi="Arial" w:cs="Arial"/>
          <w:b/>
          <w:sz w:val="18"/>
          <w:szCs w:val="18"/>
          <w:lang w:val="en-US"/>
        </w:rPr>
        <w:t>{%</w:t>
      </w:r>
      <w:proofErr w:type="spellStart"/>
      <w:proofErr w:type="gramStart"/>
      <w:r w:rsidRPr="009A130B">
        <w:rPr>
          <w:rFonts w:ascii="Arial" w:hAnsi="Arial" w:cs="Arial"/>
          <w:b/>
          <w:sz w:val="18"/>
          <w:szCs w:val="18"/>
          <w:lang w:val="en-US"/>
        </w:rPr>
        <w:t>endfor</w:t>
      </w:r>
      <w:proofErr w:type="spellEnd"/>
      <w:r w:rsidRPr="009A130B">
        <w:rPr>
          <w:rFonts w:ascii="Arial" w:hAnsi="Arial" w:cs="Arial"/>
          <w:b/>
          <w:sz w:val="18"/>
          <w:szCs w:val="18"/>
          <w:lang w:val="en-US"/>
        </w:rPr>
        <w:t>%</w:t>
      </w:r>
      <w:proofErr w:type="gramEnd"/>
      <w:r w:rsidRPr="009A130B">
        <w:rPr>
          <w:rFonts w:ascii="Arial" w:hAnsi="Arial" w:cs="Arial"/>
          <w:b/>
          <w:sz w:val="18"/>
          <w:szCs w:val="18"/>
          <w:lang w:val="en-US"/>
        </w:rPr>
        <w:t>}</w:t>
      </w:r>
    </w:p>
    <w:p w:rsidR="00750C4A" w:rsidRPr="009A130B" w:rsidRDefault="00750C4A" w:rsidP="00D91FE1">
      <w:pPr>
        <w:pStyle w:val="Prrafodelista"/>
        <w:spacing w:line="240" w:lineRule="auto"/>
        <w:ind w:left="0"/>
        <w:rPr>
          <w:rFonts w:ascii="Arial" w:hAnsi="Arial" w:cs="Arial"/>
          <w:b/>
          <w:sz w:val="18"/>
          <w:szCs w:val="18"/>
          <w:lang w:val="en-US"/>
        </w:rPr>
      </w:pPr>
    </w:p>
    <w:p w:rsidR="00502DF8" w:rsidRPr="00A43A50" w:rsidRDefault="00502DF8" w:rsidP="00502DF8">
      <w:pPr>
        <w:pStyle w:val="Prrafodelista"/>
        <w:spacing w:line="240" w:lineRule="auto"/>
        <w:ind w:left="0"/>
        <w:jc w:val="center"/>
        <w:rPr>
          <w:rFonts w:ascii="Arial" w:hAnsi="Arial" w:cs="Arial"/>
          <w:b/>
          <w:sz w:val="16"/>
          <w:u w:val="single"/>
        </w:rPr>
      </w:pPr>
      <w:bookmarkStart w:id="0" w:name="_GoBack"/>
      <w:bookmarkEnd w:id="0"/>
      <w:r w:rsidRPr="00A43A50">
        <w:rPr>
          <w:rFonts w:ascii="Arial" w:hAnsi="Arial" w:cs="Arial"/>
          <w:b/>
          <w:sz w:val="16"/>
          <w:u w:val="single"/>
        </w:rPr>
        <w:t>DATOS DEL CLIENTE</w:t>
      </w:r>
    </w:p>
    <w:p w:rsidR="00502DF8" w:rsidRDefault="00502DF8" w:rsidP="00502DF8">
      <w:pPr>
        <w:pStyle w:val="Prrafodelista"/>
        <w:spacing w:line="240" w:lineRule="auto"/>
        <w:ind w:left="0"/>
        <w:rPr>
          <w:rFonts w:ascii="Arial" w:hAnsi="Arial" w:cs="Arial"/>
          <w:sz w:val="16"/>
        </w:rPr>
      </w:pPr>
    </w:p>
    <w:p w:rsidR="00502DF8" w:rsidRPr="00597DD5" w:rsidRDefault="00502DF8" w:rsidP="00502DF8">
      <w:pPr>
        <w:pStyle w:val="Prrafodelista"/>
        <w:ind w:left="0"/>
        <w:rPr>
          <w:rFonts w:ascii="Arial" w:hAnsi="Arial" w:cs="Arial"/>
          <w:sz w:val="16"/>
        </w:rPr>
      </w:pPr>
      <w:r w:rsidRPr="00597DD5">
        <w:rPr>
          <w:rFonts w:ascii="Arial" w:hAnsi="Arial" w:cs="Arial"/>
          <w:b/>
          <w:sz w:val="16"/>
        </w:rPr>
        <w:t>Nombre:</w:t>
      </w:r>
      <w:r w:rsidRPr="00597DD5">
        <w:rPr>
          <w:rFonts w:ascii="Arial" w:hAnsi="Arial" w:cs="Arial"/>
          <w:sz w:val="16"/>
        </w:rPr>
        <w:t xml:space="preserve"> {{</w:t>
      </w:r>
      <w:proofErr w:type="spellStart"/>
      <w:r w:rsidRPr="00597DD5">
        <w:rPr>
          <w:rFonts w:ascii="Arial" w:hAnsi="Arial" w:cs="Arial"/>
          <w:sz w:val="16"/>
        </w:rPr>
        <w:t>fields.Datos_Cliente.Nombre_del_Cliente</w:t>
      </w:r>
      <w:proofErr w:type="spellEnd"/>
      <w:r w:rsidRPr="00597DD5">
        <w:rPr>
          <w:rFonts w:ascii="Arial" w:hAnsi="Arial" w:cs="Arial"/>
          <w:sz w:val="16"/>
        </w:rPr>
        <w:t>}}</w:t>
      </w:r>
    </w:p>
    <w:p w:rsidR="00502DF8" w:rsidRPr="00597DD5" w:rsidRDefault="00502DF8" w:rsidP="00502DF8">
      <w:pPr>
        <w:pStyle w:val="Prrafodelista"/>
        <w:ind w:left="0"/>
        <w:rPr>
          <w:rFonts w:ascii="Arial" w:hAnsi="Arial" w:cs="Arial"/>
          <w:sz w:val="16"/>
        </w:rPr>
      </w:pPr>
      <w:proofErr w:type="spellStart"/>
      <w:r w:rsidRPr="00597DD5">
        <w:rPr>
          <w:rFonts w:ascii="Arial" w:hAnsi="Arial" w:cs="Arial"/>
          <w:b/>
          <w:sz w:val="16"/>
        </w:rPr>
        <w:t>Telefono</w:t>
      </w:r>
      <w:proofErr w:type="spellEnd"/>
      <w:r w:rsidRPr="00597DD5">
        <w:rPr>
          <w:rFonts w:ascii="Arial" w:hAnsi="Arial" w:cs="Arial"/>
          <w:b/>
          <w:sz w:val="16"/>
        </w:rPr>
        <w:t>:</w:t>
      </w:r>
      <w:r w:rsidRPr="00597DD5">
        <w:rPr>
          <w:rFonts w:ascii="Arial" w:hAnsi="Arial" w:cs="Arial"/>
          <w:sz w:val="16"/>
        </w:rPr>
        <w:t xml:space="preserve"> {{</w:t>
      </w:r>
      <w:proofErr w:type="spellStart"/>
      <w:r w:rsidRPr="00597DD5">
        <w:rPr>
          <w:rFonts w:ascii="Arial" w:hAnsi="Arial" w:cs="Arial"/>
          <w:sz w:val="16"/>
        </w:rPr>
        <w:t>fields.Datos_Cliente.Telefono_Cliente</w:t>
      </w:r>
      <w:proofErr w:type="spellEnd"/>
      <w:r w:rsidRPr="00597DD5">
        <w:rPr>
          <w:rFonts w:ascii="Arial" w:hAnsi="Arial" w:cs="Arial"/>
          <w:sz w:val="16"/>
        </w:rPr>
        <w:t>}}</w:t>
      </w:r>
    </w:p>
    <w:p w:rsidR="00502DF8" w:rsidRPr="00597DD5" w:rsidRDefault="00502DF8" w:rsidP="00502DF8">
      <w:pPr>
        <w:pStyle w:val="Prrafodelista"/>
        <w:ind w:left="0"/>
        <w:rPr>
          <w:rFonts w:ascii="Arial" w:hAnsi="Arial" w:cs="Arial"/>
          <w:sz w:val="16"/>
        </w:rPr>
      </w:pPr>
      <w:r w:rsidRPr="00597DD5">
        <w:rPr>
          <w:rFonts w:ascii="Arial" w:hAnsi="Arial" w:cs="Arial"/>
          <w:b/>
          <w:sz w:val="16"/>
        </w:rPr>
        <w:t>E-mail:</w:t>
      </w:r>
      <w:r w:rsidRPr="00597DD5">
        <w:rPr>
          <w:rFonts w:ascii="Arial" w:hAnsi="Arial" w:cs="Arial"/>
          <w:sz w:val="16"/>
        </w:rPr>
        <w:t xml:space="preserve"> {{</w:t>
      </w:r>
      <w:proofErr w:type="spellStart"/>
      <w:r w:rsidRPr="00597DD5">
        <w:rPr>
          <w:rFonts w:ascii="Arial" w:hAnsi="Arial" w:cs="Arial"/>
          <w:sz w:val="16"/>
        </w:rPr>
        <w:t>fields.Datos_Cliente.Email_del_Cliente</w:t>
      </w:r>
      <w:proofErr w:type="spellEnd"/>
      <w:r w:rsidRPr="00597DD5">
        <w:rPr>
          <w:rFonts w:ascii="Arial" w:hAnsi="Arial" w:cs="Arial"/>
          <w:sz w:val="16"/>
        </w:rPr>
        <w:t>}}</w:t>
      </w:r>
    </w:p>
    <w:p w:rsidR="00174B31" w:rsidRPr="00597DD5" w:rsidRDefault="00174B31" w:rsidP="00174B31">
      <w:pPr>
        <w:pStyle w:val="Prrafodelista"/>
        <w:ind w:left="0"/>
        <w:rPr>
          <w:rFonts w:ascii="Arial" w:hAnsi="Arial" w:cs="Arial"/>
          <w:b/>
          <w:sz w:val="16"/>
        </w:rPr>
      </w:pPr>
      <w:r w:rsidRPr="00597DD5">
        <w:rPr>
          <w:rFonts w:ascii="Arial" w:hAnsi="Arial" w:cs="Arial"/>
          <w:sz w:val="16"/>
        </w:rPr>
        <w:t>{</w:t>
      </w:r>
      <w:r>
        <w:rPr>
          <w:rFonts w:ascii="Arial" w:hAnsi="Arial" w:cs="Arial"/>
          <w:sz w:val="16"/>
        </w:rPr>
        <w:t xml:space="preserve">% </w:t>
      </w:r>
      <w:proofErr w:type="spellStart"/>
      <w:r>
        <w:rPr>
          <w:rFonts w:ascii="Arial" w:hAnsi="Arial" w:cs="Arial"/>
          <w:sz w:val="16"/>
        </w:rPr>
        <w:t>if</w:t>
      </w:r>
      <w:proofErr w:type="spellEnd"/>
      <w:r>
        <w:rPr>
          <w:rFonts w:ascii="Arial" w:hAnsi="Arial" w:cs="Arial"/>
          <w:sz w:val="16"/>
        </w:rPr>
        <w:t xml:space="preserve"> </w:t>
      </w:r>
      <w:proofErr w:type="spellStart"/>
      <w:r w:rsidRPr="00597DD5">
        <w:rPr>
          <w:rFonts w:ascii="Arial" w:hAnsi="Arial" w:cs="Arial"/>
          <w:sz w:val="16"/>
        </w:rPr>
        <w:t>fields.Datos_Cli</w:t>
      </w:r>
      <w:r>
        <w:rPr>
          <w:rFonts w:ascii="Arial" w:hAnsi="Arial" w:cs="Arial"/>
          <w:sz w:val="16"/>
        </w:rPr>
        <w:t>ente.Observaciones_del_Cliente</w:t>
      </w:r>
      <w:proofErr w:type="spellEnd"/>
      <w:r>
        <w:rPr>
          <w:rFonts w:ascii="Arial" w:hAnsi="Arial" w:cs="Arial"/>
          <w:sz w:val="16"/>
        </w:rPr>
        <w:t>_%</w:t>
      </w:r>
      <w:r w:rsidRPr="00597DD5">
        <w:rPr>
          <w:rFonts w:ascii="Arial" w:hAnsi="Arial" w:cs="Arial"/>
          <w:sz w:val="16"/>
        </w:rPr>
        <w:t>}</w:t>
      </w:r>
    </w:p>
    <w:p w:rsidR="007E1BE8" w:rsidRDefault="00174B31" w:rsidP="00174B31">
      <w:pPr>
        <w:pStyle w:val="Prrafodelista"/>
        <w:spacing w:line="240" w:lineRule="auto"/>
        <w:ind w:left="0"/>
        <w:rPr>
          <w:rFonts w:ascii="Arial" w:hAnsi="Arial" w:cs="Arial"/>
          <w:sz w:val="16"/>
        </w:rPr>
      </w:pPr>
      <w:r w:rsidRPr="00597DD5">
        <w:rPr>
          <w:rFonts w:ascii="Arial" w:hAnsi="Arial" w:cs="Arial"/>
          <w:b/>
          <w:sz w:val="16"/>
        </w:rPr>
        <w:t>Observaciones:</w:t>
      </w:r>
      <w:r w:rsidRPr="00597DD5">
        <w:rPr>
          <w:rFonts w:ascii="Arial" w:hAnsi="Arial" w:cs="Arial"/>
          <w:sz w:val="16"/>
        </w:rPr>
        <w:t xml:space="preserve"> {{</w:t>
      </w:r>
      <w:proofErr w:type="spellStart"/>
      <w:r w:rsidRPr="00597DD5">
        <w:rPr>
          <w:rFonts w:ascii="Arial" w:hAnsi="Arial" w:cs="Arial"/>
          <w:sz w:val="16"/>
        </w:rPr>
        <w:t>fields.Datos_Cliente.Observaciones_del_Cliente</w:t>
      </w:r>
      <w:proofErr w:type="spellEnd"/>
      <w:r w:rsidRPr="00597DD5">
        <w:rPr>
          <w:rFonts w:ascii="Arial" w:hAnsi="Arial" w:cs="Arial"/>
          <w:sz w:val="16"/>
        </w:rPr>
        <w:t>_}}</w:t>
      </w:r>
    </w:p>
    <w:p w:rsidR="00597DD5" w:rsidRDefault="00174B31" w:rsidP="00174B31">
      <w:pPr>
        <w:pStyle w:val="Prrafodelista"/>
        <w:spacing w:line="240" w:lineRule="auto"/>
        <w:ind w:left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{% </w:t>
      </w:r>
      <w:proofErr w:type="spellStart"/>
      <w:r>
        <w:rPr>
          <w:rFonts w:ascii="Arial" w:hAnsi="Arial" w:cs="Arial"/>
          <w:sz w:val="16"/>
        </w:rPr>
        <w:t>endif</w:t>
      </w:r>
      <w:proofErr w:type="spellEnd"/>
      <w:r>
        <w:rPr>
          <w:rFonts w:ascii="Arial" w:hAnsi="Arial" w:cs="Arial"/>
          <w:sz w:val="16"/>
        </w:rPr>
        <w:t xml:space="preserve"> %}</w:t>
      </w:r>
    </w:p>
    <w:p w:rsidR="00395550" w:rsidRDefault="00395550" w:rsidP="00174B31">
      <w:pPr>
        <w:pStyle w:val="Prrafodelista"/>
        <w:spacing w:line="240" w:lineRule="auto"/>
        <w:ind w:left="0"/>
        <w:rPr>
          <w:rFonts w:ascii="Arial" w:hAnsi="Arial" w:cs="Arial"/>
          <w:sz w:val="16"/>
        </w:rPr>
      </w:pPr>
    </w:p>
    <w:p w:rsidR="00395550" w:rsidRDefault="00395550" w:rsidP="00395550">
      <w:pPr>
        <w:pStyle w:val="Prrafodelista"/>
        <w:ind w:left="0"/>
        <w:rPr>
          <w:rFonts w:ascii="Arial" w:hAnsi="Arial" w:cs="Arial"/>
          <w:sz w:val="16"/>
        </w:rPr>
        <w:sectPr w:rsidR="00395550" w:rsidSect="0044024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567C67" w:rsidRDefault="00395550" w:rsidP="00567C67">
      <w:pPr>
        <w:pStyle w:val="Prrafodelista"/>
        <w:ind w:left="0"/>
        <w:jc w:val="center"/>
        <w:rPr>
          <w:rFonts w:ascii="Arial" w:hAnsi="Arial" w:cs="Arial"/>
          <w:sz w:val="16"/>
        </w:rPr>
      </w:pPr>
      <w:r w:rsidRPr="00597DD5">
        <w:rPr>
          <w:rFonts w:ascii="Arial" w:hAnsi="Arial" w:cs="Arial"/>
          <w:sz w:val="16"/>
        </w:rPr>
        <w:lastRenderedPageBreak/>
        <w:t>{{</w:t>
      </w:r>
      <w:proofErr w:type="spellStart"/>
      <w:r w:rsidRPr="00597DD5">
        <w:rPr>
          <w:rFonts w:ascii="Arial" w:hAnsi="Arial" w:cs="Arial"/>
          <w:sz w:val="16"/>
        </w:rPr>
        <w:t>fields.Firma_del_T_cnico</w:t>
      </w:r>
      <w:proofErr w:type="spellEnd"/>
      <w:r w:rsidR="00A42C27">
        <w:rPr>
          <w:rFonts w:ascii="Arial" w:hAnsi="Arial" w:cs="Arial"/>
          <w:sz w:val="16"/>
        </w:rPr>
        <w:t xml:space="preserve"> </w:t>
      </w:r>
      <w:r w:rsidR="00CC416A">
        <w:rPr>
          <w:rFonts w:ascii="Arial" w:hAnsi="Arial" w:cs="Arial"/>
          <w:color w:val="333333"/>
          <w:sz w:val="16"/>
          <w:szCs w:val="21"/>
          <w:shd w:val="clear" w:color="auto" w:fill="FFFFFF"/>
        </w:rPr>
        <w:t>| 300x30</w:t>
      </w:r>
      <w:r w:rsidR="00A42C27" w:rsidRPr="00A42C27">
        <w:rPr>
          <w:rFonts w:ascii="Arial" w:hAnsi="Arial" w:cs="Arial"/>
          <w:color w:val="333333"/>
          <w:sz w:val="16"/>
          <w:szCs w:val="21"/>
          <w:shd w:val="clear" w:color="auto" w:fill="FFFFFF"/>
        </w:rPr>
        <w:t>0</w:t>
      </w:r>
      <w:r w:rsidRPr="00597DD5">
        <w:rPr>
          <w:rFonts w:ascii="Arial" w:hAnsi="Arial" w:cs="Arial"/>
          <w:sz w:val="16"/>
        </w:rPr>
        <w:t>}}</w:t>
      </w:r>
      <w:r>
        <w:rPr>
          <w:rFonts w:ascii="Arial" w:hAnsi="Arial" w:cs="Arial"/>
          <w:sz w:val="16"/>
        </w:rPr>
        <w:t xml:space="preserve"> </w:t>
      </w:r>
    </w:p>
    <w:p w:rsidR="00567C67" w:rsidRDefault="00395550" w:rsidP="00567C67">
      <w:pPr>
        <w:pStyle w:val="Prrafodelista"/>
        <w:ind w:left="0"/>
        <w:jc w:val="center"/>
        <w:rPr>
          <w:rFonts w:ascii="Arial" w:hAnsi="Arial" w:cs="Arial"/>
          <w:b/>
          <w:sz w:val="16"/>
        </w:rPr>
      </w:pPr>
      <w:r w:rsidRPr="00597DD5">
        <w:rPr>
          <w:rFonts w:ascii="Arial" w:hAnsi="Arial" w:cs="Arial"/>
          <w:b/>
          <w:sz w:val="16"/>
        </w:rPr>
        <w:t>Firma del personal de Servicio</w:t>
      </w:r>
      <w:r>
        <w:rPr>
          <w:rFonts w:ascii="Arial" w:hAnsi="Arial" w:cs="Arial"/>
          <w:b/>
          <w:sz w:val="16"/>
        </w:rPr>
        <w:t xml:space="preserve"> </w:t>
      </w:r>
    </w:p>
    <w:p w:rsidR="00395550" w:rsidRDefault="00395550" w:rsidP="00567C67">
      <w:pPr>
        <w:pStyle w:val="Prrafodelista"/>
        <w:ind w:left="0"/>
        <w:jc w:val="center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{{</w:t>
      </w:r>
      <w:proofErr w:type="spellStart"/>
      <w:proofErr w:type="gramStart"/>
      <w:r>
        <w:rPr>
          <w:rFonts w:ascii="Arial" w:hAnsi="Arial" w:cs="Arial"/>
          <w:sz w:val="16"/>
        </w:rPr>
        <w:t>username</w:t>
      </w:r>
      <w:proofErr w:type="spellEnd"/>
      <w:proofErr w:type="gramEnd"/>
      <w:r>
        <w:rPr>
          <w:rFonts w:ascii="Arial" w:hAnsi="Arial" w:cs="Arial"/>
          <w:sz w:val="16"/>
        </w:rPr>
        <w:t>}}</w:t>
      </w:r>
    </w:p>
    <w:p w:rsidR="00567C67" w:rsidRDefault="00567C67" w:rsidP="00567C67">
      <w:pPr>
        <w:pStyle w:val="Prrafodelista"/>
        <w:ind w:left="0"/>
        <w:jc w:val="center"/>
        <w:rPr>
          <w:rFonts w:ascii="Arial" w:hAnsi="Arial" w:cs="Arial"/>
          <w:sz w:val="16"/>
        </w:rPr>
      </w:pPr>
    </w:p>
    <w:p w:rsidR="00567C67" w:rsidRDefault="00395550" w:rsidP="00567C67">
      <w:pPr>
        <w:pStyle w:val="Prrafodelista"/>
        <w:ind w:left="0"/>
        <w:jc w:val="center"/>
        <w:rPr>
          <w:rFonts w:ascii="Arial" w:hAnsi="Arial" w:cs="Arial"/>
          <w:sz w:val="16"/>
        </w:rPr>
      </w:pPr>
      <w:r w:rsidRPr="00597DD5">
        <w:rPr>
          <w:rFonts w:ascii="Arial" w:hAnsi="Arial" w:cs="Arial"/>
          <w:sz w:val="16"/>
        </w:rPr>
        <w:lastRenderedPageBreak/>
        <w:t>{{</w:t>
      </w:r>
      <w:proofErr w:type="spellStart"/>
      <w:r w:rsidRPr="00597DD5">
        <w:rPr>
          <w:rFonts w:ascii="Arial" w:hAnsi="Arial" w:cs="Arial"/>
          <w:sz w:val="16"/>
        </w:rPr>
        <w:t>fields.</w:t>
      </w:r>
      <w:r>
        <w:rPr>
          <w:rFonts w:ascii="Arial" w:hAnsi="Arial" w:cs="Arial"/>
          <w:sz w:val="16"/>
        </w:rPr>
        <w:t>Datos_Cliente.Firma_del_Cliente</w:t>
      </w:r>
      <w:proofErr w:type="spellEnd"/>
      <w:r w:rsidR="00CC416A">
        <w:rPr>
          <w:rFonts w:ascii="Arial" w:hAnsi="Arial" w:cs="Arial"/>
          <w:color w:val="333333"/>
          <w:sz w:val="16"/>
          <w:szCs w:val="21"/>
          <w:shd w:val="clear" w:color="auto" w:fill="FFFFFF"/>
        </w:rPr>
        <w:t xml:space="preserve">| </w:t>
      </w:r>
      <w:proofErr w:type="spellStart"/>
      <w:r w:rsidR="00CC416A">
        <w:rPr>
          <w:rFonts w:ascii="Arial" w:hAnsi="Arial" w:cs="Arial"/>
          <w:color w:val="333333"/>
          <w:sz w:val="16"/>
          <w:szCs w:val="21"/>
          <w:shd w:val="clear" w:color="auto" w:fill="FFFFFF"/>
        </w:rPr>
        <w:t>image_size</w:t>
      </w:r>
      <w:proofErr w:type="spellEnd"/>
      <w:r w:rsidR="00CC416A">
        <w:rPr>
          <w:rFonts w:ascii="Arial" w:hAnsi="Arial" w:cs="Arial"/>
          <w:color w:val="333333"/>
          <w:sz w:val="16"/>
          <w:szCs w:val="21"/>
          <w:shd w:val="clear" w:color="auto" w:fill="FFFFFF"/>
        </w:rPr>
        <w:t>: 300x3</w:t>
      </w:r>
      <w:r w:rsidR="00A42C27" w:rsidRPr="00A42C27">
        <w:rPr>
          <w:rFonts w:ascii="Arial" w:hAnsi="Arial" w:cs="Arial"/>
          <w:color w:val="333333"/>
          <w:sz w:val="16"/>
          <w:szCs w:val="21"/>
          <w:shd w:val="clear" w:color="auto" w:fill="FFFFFF"/>
        </w:rPr>
        <w:t>00</w:t>
      </w:r>
      <w:r w:rsidRPr="00597DD5">
        <w:rPr>
          <w:rFonts w:ascii="Arial" w:hAnsi="Arial" w:cs="Arial"/>
          <w:sz w:val="16"/>
        </w:rPr>
        <w:t>}}</w:t>
      </w:r>
      <w:r>
        <w:rPr>
          <w:rFonts w:ascii="Arial" w:hAnsi="Arial" w:cs="Arial"/>
          <w:sz w:val="16"/>
        </w:rPr>
        <w:t xml:space="preserve">  </w:t>
      </w:r>
    </w:p>
    <w:p w:rsidR="00567C67" w:rsidRDefault="00395550" w:rsidP="00567C67">
      <w:pPr>
        <w:pStyle w:val="Prrafodelista"/>
        <w:ind w:left="0"/>
        <w:jc w:val="center"/>
        <w:rPr>
          <w:rFonts w:ascii="Arial" w:hAnsi="Arial" w:cs="Arial"/>
          <w:b/>
          <w:sz w:val="16"/>
        </w:rPr>
      </w:pPr>
      <w:r w:rsidRPr="00597DD5">
        <w:rPr>
          <w:rFonts w:ascii="Arial" w:hAnsi="Arial" w:cs="Arial"/>
          <w:b/>
          <w:sz w:val="16"/>
        </w:rPr>
        <w:t>Firma del Cliente</w:t>
      </w:r>
      <w:r>
        <w:rPr>
          <w:rFonts w:ascii="Arial" w:hAnsi="Arial" w:cs="Arial"/>
          <w:b/>
          <w:sz w:val="16"/>
        </w:rPr>
        <w:t xml:space="preserve"> </w:t>
      </w:r>
    </w:p>
    <w:p w:rsidR="00395550" w:rsidRDefault="00395550" w:rsidP="00567C67">
      <w:pPr>
        <w:pStyle w:val="Prrafodelista"/>
        <w:ind w:left="0"/>
        <w:jc w:val="center"/>
        <w:rPr>
          <w:rFonts w:ascii="Arial" w:hAnsi="Arial" w:cs="Arial"/>
          <w:sz w:val="16"/>
        </w:rPr>
      </w:pPr>
      <w:r w:rsidRPr="00597DD5">
        <w:rPr>
          <w:rFonts w:ascii="Arial" w:hAnsi="Arial" w:cs="Arial"/>
          <w:sz w:val="16"/>
        </w:rPr>
        <w:t>{{</w:t>
      </w:r>
      <w:proofErr w:type="spellStart"/>
      <w:r w:rsidRPr="00597DD5">
        <w:rPr>
          <w:rFonts w:ascii="Arial" w:hAnsi="Arial" w:cs="Arial"/>
          <w:sz w:val="16"/>
        </w:rPr>
        <w:t>fields.Da</w:t>
      </w:r>
      <w:r>
        <w:rPr>
          <w:rFonts w:ascii="Arial" w:hAnsi="Arial" w:cs="Arial"/>
          <w:sz w:val="16"/>
        </w:rPr>
        <w:t>tos_Cliente.Nombre_del_Cliente</w:t>
      </w:r>
      <w:proofErr w:type="spellEnd"/>
      <w:r>
        <w:rPr>
          <w:rFonts w:ascii="Arial" w:hAnsi="Arial" w:cs="Arial"/>
          <w:sz w:val="16"/>
        </w:rPr>
        <w:t>}}</w:t>
      </w:r>
    </w:p>
    <w:p w:rsidR="00567C67" w:rsidRPr="00597DD5" w:rsidRDefault="00567C67" w:rsidP="00567C67">
      <w:pPr>
        <w:pStyle w:val="Prrafodelista"/>
        <w:ind w:left="0"/>
        <w:jc w:val="center"/>
        <w:rPr>
          <w:rFonts w:ascii="Arial" w:hAnsi="Arial" w:cs="Arial"/>
          <w:sz w:val="16"/>
        </w:rPr>
        <w:sectPr w:rsidR="00567C67" w:rsidRPr="00597DD5" w:rsidSect="00395550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:rsidR="00395550" w:rsidRDefault="00395550" w:rsidP="00174B31">
      <w:pPr>
        <w:pStyle w:val="Prrafodelista"/>
        <w:spacing w:line="240" w:lineRule="auto"/>
        <w:ind w:left="0"/>
        <w:rPr>
          <w:rFonts w:ascii="Arial" w:hAnsi="Arial" w:cs="Arial"/>
          <w:sz w:val="16"/>
        </w:rPr>
      </w:pPr>
    </w:p>
    <w:p w:rsidR="00567C67" w:rsidRDefault="00567C67" w:rsidP="00174B31">
      <w:pPr>
        <w:pStyle w:val="Prrafodelista"/>
        <w:spacing w:line="240" w:lineRule="auto"/>
        <w:ind w:left="0"/>
        <w:rPr>
          <w:rFonts w:ascii="Arial" w:hAnsi="Arial" w:cs="Arial"/>
          <w:sz w:val="16"/>
        </w:rPr>
      </w:pPr>
    </w:p>
    <w:p w:rsidR="00DC22E9" w:rsidRPr="008718FE" w:rsidRDefault="00DC22E9" w:rsidP="00DC22E9">
      <w:pPr>
        <w:pStyle w:val="Prrafodelista"/>
        <w:spacing w:line="240" w:lineRule="auto"/>
        <w:ind w:left="0"/>
        <w:jc w:val="center"/>
        <w:rPr>
          <w:rFonts w:ascii="Arial" w:hAnsi="Arial" w:cs="Arial"/>
          <w:b/>
          <w:sz w:val="16"/>
          <w:szCs w:val="18"/>
          <w:u w:val="single"/>
        </w:rPr>
      </w:pPr>
      <w:r w:rsidRPr="008718FE">
        <w:rPr>
          <w:rFonts w:ascii="Arial" w:hAnsi="Arial" w:cs="Arial"/>
          <w:b/>
          <w:sz w:val="16"/>
          <w:szCs w:val="18"/>
          <w:u w:val="single"/>
        </w:rPr>
        <w:t>DATOS DE PERSONAL DE SERVICIO</w:t>
      </w:r>
    </w:p>
    <w:p w:rsidR="00DC22E9" w:rsidRDefault="00DC22E9" w:rsidP="00DC22E9">
      <w:pPr>
        <w:pStyle w:val="Prrafodelista"/>
        <w:spacing w:line="240" w:lineRule="auto"/>
        <w:ind w:left="0"/>
        <w:rPr>
          <w:rFonts w:ascii="Arial" w:hAnsi="Arial" w:cs="Arial"/>
          <w:sz w:val="16"/>
          <w:szCs w:val="18"/>
        </w:rPr>
      </w:pPr>
    </w:p>
    <w:p w:rsidR="00DC22E9" w:rsidRDefault="00DC22E9" w:rsidP="00DC22E9">
      <w:pPr>
        <w:pStyle w:val="Prrafodelista"/>
        <w:spacing w:line="240" w:lineRule="auto"/>
        <w:ind w:left="0"/>
        <w:rPr>
          <w:rFonts w:ascii="Arial" w:hAnsi="Arial" w:cs="Arial"/>
          <w:sz w:val="16"/>
          <w:szCs w:val="18"/>
        </w:rPr>
      </w:pPr>
      <w:r w:rsidRPr="008718FE">
        <w:rPr>
          <w:rFonts w:ascii="Arial" w:hAnsi="Arial" w:cs="Arial"/>
          <w:b/>
          <w:sz w:val="16"/>
          <w:szCs w:val="18"/>
        </w:rPr>
        <w:t>Enviado por:</w:t>
      </w:r>
      <w:r>
        <w:rPr>
          <w:rFonts w:ascii="Arial" w:hAnsi="Arial" w:cs="Arial"/>
          <w:sz w:val="16"/>
          <w:szCs w:val="18"/>
        </w:rPr>
        <w:t xml:space="preserve"> {{</w:t>
      </w:r>
      <w:proofErr w:type="spellStart"/>
      <w:r>
        <w:rPr>
          <w:rFonts w:ascii="Arial" w:hAnsi="Arial" w:cs="Arial"/>
          <w:sz w:val="16"/>
          <w:szCs w:val="18"/>
        </w:rPr>
        <w:t>username</w:t>
      </w:r>
      <w:proofErr w:type="spellEnd"/>
      <w:r>
        <w:rPr>
          <w:rFonts w:ascii="Arial" w:hAnsi="Arial" w:cs="Arial"/>
          <w:sz w:val="16"/>
          <w:szCs w:val="18"/>
        </w:rPr>
        <w:t>}}</w:t>
      </w:r>
    </w:p>
    <w:p w:rsidR="00DC22E9" w:rsidRDefault="00DC22E9" w:rsidP="00DC22E9">
      <w:pPr>
        <w:pStyle w:val="Prrafodelista"/>
        <w:spacing w:line="240" w:lineRule="auto"/>
        <w:ind w:left="0"/>
        <w:rPr>
          <w:rFonts w:ascii="Arial" w:hAnsi="Arial" w:cs="Arial"/>
          <w:sz w:val="16"/>
          <w:szCs w:val="18"/>
        </w:rPr>
      </w:pPr>
      <w:r>
        <w:rPr>
          <w:rFonts w:ascii="Arial" w:hAnsi="Arial" w:cs="Arial"/>
          <w:b/>
          <w:sz w:val="16"/>
          <w:szCs w:val="18"/>
        </w:rPr>
        <w:t>Hora</w:t>
      </w:r>
      <w:r w:rsidRPr="008718FE">
        <w:rPr>
          <w:rFonts w:ascii="Arial" w:hAnsi="Arial" w:cs="Arial"/>
          <w:b/>
          <w:sz w:val="16"/>
          <w:szCs w:val="18"/>
        </w:rPr>
        <w:t>:</w:t>
      </w:r>
      <w:r>
        <w:rPr>
          <w:rFonts w:ascii="Arial" w:hAnsi="Arial" w:cs="Arial"/>
          <w:sz w:val="16"/>
          <w:szCs w:val="18"/>
        </w:rPr>
        <w:t xml:space="preserve"> {{</w:t>
      </w:r>
      <w:proofErr w:type="spellStart"/>
      <w:r>
        <w:rPr>
          <w:rFonts w:ascii="Arial" w:hAnsi="Arial" w:cs="Arial"/>
          <w:sz w:val="16"/>
          <w:szCs w:val="18"/>
        </w:rPr>
        <w:t>submitted_at</w:t>
      </w:r>
      <w:proofErr w:type="spellEnd"/>
      <w:r>
        <w:rPr>
          <w:rFonts w:ascii="Arial" w:hAnsi="Arial" w:cs="Arial"/>
          <w:sz w:val="16"/>
          <w:szCs w:val="18"/>
        </w:rPr>
        <w:t>}}</w:t>
      </w:r>
    </w:p>
    <w:p w:rsidR="00DC22E9" w:rsidRDefault="00DC22E9" w:rsidP="00DC22E9">
      <w:pPr>
        <w:pStyle w:val="Prrafodelista"/>
        <w:spacing w:line="240" w:lineRule="auto"/>
        <w:ind w:left="0"/>
        <w:rPr>
          <w:rFonts w:ascii="Arial" w:hAnsi="Arial" w:cs="Arial"/>
          <w:sz w:val="16"/>
          <w:szCs w:val="18"/>
        </w:rPr>
      </w:pPr>
      <w:r w:rsidRPr="008718FE">
        <w:rPr>
          <w:rFonts w:ascii="Arial" w:hAnsi="Arial" w:cs="Arial"/>
          <w:b/>
          <w:sz w:val="16"/>
          <w:szCs w:val="18"/>
        </w:rPr>
        <w:t>E-mail vendedor:</w:t>
      </w:r>
      <w:r>
        <w:rPr>
          <w:rFonts w:ascii="Arial" w:hAnsi="Arial" w:cs="Arial"/>
          <w:sz w:val="16"/>
          <w:szCs w:val="18"/>
        </w:rPr>
        <w:t xml:space="preserve"> {{</w:t>
      </w:r>
      <w:proofErr w:type="spellStart"/>
      <w:r>
        <w:rPr>
          <w:rFonts w:ascii="Arial" w:hAnsi="Arial" w:cs="Arial"/>
          <w:sz w:val="16"/>
          <w:szCs w:val="18"/>
        </w:rPr>
        <w:t>fields.Email_Vendedor</w:t>
      </w:r>
      <w:proofErr w:type="spellEnd"/>
      <w:r>
        <w:rPr>
          <w:rFonts w:ascii="Arial" w:hAnsi="Arial" w:cs="Arial"/>
          <w:sz w:val="16"/>
          <w:szCs w:val="18"/>
        </w:rPr>
        <w:t>}}</w:t>
      </w:r>
    </w:p>
    <w:p w:rsidR="00567C67" w:rsidRDefault="00567C67" w:rsidP="00174B31">
      <w:pPr>
        <w:pStyle w:val="Prrafodelista"/>
        <w:spacing w:line="240" w:lineRule="auto"/>
        <w:ind w:left="0"/>
        <w:rPr>
          <w:rFonts w:ascii="Arial" w:hAnsi="Arial" w:cs="Arial"/>
          <w:sz w:val="16"/>
        </w:rPr>
        <w:sectPr w:rsidR="00567C67" w:rsidSect="00741AF0">
          <w:headerReference w:type="default" r:id="rId16"/>
          <w:footerReference w:type="default" r:id="rId17"/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6B2113" w:rsidRDefault="006B2113" w:rsidP="006B2113">
      <w:pPr>
        <w:pStyle w:val="Prrafodelista"/>
        <w:spacing w:line="240" w:lineRule="auto"/>
        <w:ind w:left="0"/>
        <w:rPr>
          <w:rFonts w:ascii="Arial" w:hAnsi="Arial" w:cs="Arial"/>
          <w:sz w:val="16"/>
          <w:szCs w:val="18"/>
        </w:rPr>
      </w:pPr>
      <w:r>
        <w:rPr>
          <w:rFonts w:ascii="Arial" w:hAnsi="Arial" w:cs="Arial"/>
          <w:sz w:val="16"/>
          <w:szCs w:val="18"/>
        </w:rPr>
        <w:lastRenderedPageBreak/>
        <w:t xml:space="preserve">{% </w:t>
      </w:r>
      <w:proofErr w:type="spellStart"/>
      <w:r>
        <w:rPr>
          <w:rFonts w:ascii="Arial" w:hAnsi="Arial" w:cs="Arial"/>
          <w:sz w:val="16"/>
          <w:szCs w:val="18"/>
        </w:rPr>
        <w:t>if</w:t>
      </w:r>
      <w:proofErr w:type="spellEnd"/>
      <w:r>
        <w:rPr>
          <w:rFonts w:ascii="Arial" w:hAnsi="Arial" w:cs="Arial"/>
          <w:sz w:val="16"/>
          <w:szCs w:val="18"/>
        </w:rPr>
        <w:t xml:space="preserve"> </w:t>
      </w:r>
      <w:proofErr w:type="spellStart"/>
      <w:r w:rsidRPr="00597DD5">
        <w:rPr>
          <w:rFonts w:ascii="Arial" w:hAnsi="Arial" w:cs="Arial"/>
          <w:sz w:val="16"/>
          <w:szCs w:val="18"/>
        </w:rPr>
        <w:t>fields.</w:t>
      </w:r>
      <w:r w:rsidRPr="00597DD5">
        <w:rPr>
          <w:rFonts w:ascii="Arial" w:hAnsi="Arial" w:cs="Arial"/>
          <w:sz w:val="16"/>
        </w:rPr>
        <w:t>Datos_Servicio.Localizaci_n_Hospital</w:t>
      </w:r>
      <w:proofErr w:type="spellEnd"/>
      <w:r>
        <w:rPr>
          <w:rFonts w:ascii="Arial" w:hAnsi="Arial" w:cs="Arial"/>
          <w:sz w:val="16"/>
        </w:rPr>
        <w:t xml:space="preserve"> %}</w:t>
      </w:r>
    </w:p>
    <w:p w:rsidR="006B2113" w:rsidRPr="00597DD5" w:rsidRDefault="006B2113" w:rsidP="006B2113">
      <w:pPr>
        <w:pStyle w:val="Prrafodelista"/>
        <w:spacing w:line="240" w:lineRule="auto"/>
        <w:ind w:left="0"/>
        <w:rPr>
          <w:rFonts w:ascii="Arial" w:hAnsi="Arial" w:cs="Arial"/>
          <w:b/>
          <w:sz w:val="16"/>
          <w:szCs w:val="18"/>
        </w:rPr>
      </w:pPr>
      <w:r w:rsidRPr="00597DD5">
        <w:rPr>
          <w:rFonts w:ascii="Arial" w:hAnsi="Arial" w:cs="Arial"/>
          <w:b/>
          <w:sz w:val="16"/>
          <w:szCs w:val="18"/>
        </w:rPr>
        <w:t>Localización:</w:t>
      </w:r>
      <w:r>
        <w:rPr>
          <w:rFonts w:ascii="Arial" w:hAnsi="Arial" w:cs="Arial"/>
          <w:b/>
          <w:sz w:val="16"/>
          <w:szCs w:val="18"/>
        </w:rPr>
        <w:t xml:space="preserve"> </w:t>
      </w:r>
      <w:r w:rsidRPr="00597DD5">
        <w:rPr>
          <w:rFonts w:ascii="Arial" w:hAnsi="Arial" w:cs="Arial"/>
          <w:sz w:val="16"/>
          <w:szCs w:val="18"/>
        </w:rPr>
        <w:t>{{</w:t>
      </w:r>
      <w:proofErr w:type="spellStart"/>
      <w:r w:rsidRPr="00597DD5">
        <w:rPr>
          <w:rFonts w:ascii="Arial" w:hAnsi="Arial" w:cs="Arial"/>
          <w:sz w:val="16"/>
        </w:rPr>
        <w:t>fields.Datos_Servicio.Localizaci_n_Hospital</w:t>
      </w:r>
      <w:proofErr w:type="spellEnd"/>
      <w:r w:rsidRPr="00597DD5">
        <w:rPr>
          <w:rFonts w:ascii="Arial" w:hAnsi="Arial" w:cs="Arial"/>
          <w:sz w:val="16"/>
        </w:rPr>
        <w:t xml:space="preserve"> </w:t>
      </w:r>
      <w:r w:rsidRPr="00597DD5">
        <w:rPr>
          <w:rFonts w:ascii="Arial" w:hAnsi="Arial" w:cs="Arial"/>
          <w:sz w:val="16"/>
          <w:szCs w:val="18"/>
        </w:rPr>
        <w:t>| 300x300}}</w:t>
      </w:r>
    </w:p>
    <w:p w:rsidR="00395550" w:rsidRDefault="006B2113" w:rsidP="006B2113">
      <w:pPr>
        <w:pStyle w:val="Prrafodelista"/>
        <w:spacing w:line="240" w:lineRule="auto"/>
        <w:ind w:left="0"/>
        <w:rPr>
          <w:rFonts w:ascii="Arial" w:hAnsi="Arial" w:cs="Arial"/>
          <w:sz w:val="16"/>
        </w:rPr>
      </w:pPr>
      <w:r w:rsidRPr="00597DD5">
        <w:rPr>
          <w:rFonts w:ascii="Arial" w:hAnsi="Arial" w:cs="Arial"/>
          <w:sz w:val="16"/>
          <w:szCs w:val="18"/>
        </w:rPr>
        <w:t xml:space="preserve">{% </w:t>
      </w:r>
      <w:proofErr w:type="spellStart"/>
      <w:r w:rsidRPr="00597DD5">
        <w:rPr>
          <w:rFonts w:ascii="Arial" w:hAnsi="Arial" w:cs="Arial"/>
          <w:sz w:val="16"/>
          <w:szCs w:val="18"/>
        </w:rPr>
        <w:t>endif</w:t>
      </w:r>
      <w:proofErr w:type="spellEnd"/>
      <w:r w:rsidRPr="00597DD5">
        <w:rPr>
          <w:rFonts w:ascii="Arial" w:hAnsi="Arial" w:cs="Arial"/>
          <w:sz w:val="16"/>
          <w:szCs w:val="18"/>
        </w:rPr>
        <w:t xml:space="preserve"> %}</w:t>
      </w:r>
    </w:p>
    <w:sectPr w:rsidR="00395550" w:rsidSect="00741AF0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1E5" w:rsidRDefault="007951E5" w:rsidP="007145FB">
      <w:pPr>
        <w:spacing w:after="0" w:line="240" w:lineRule="auto"/>
      </w:pPr>
      <w:r>
        <w:separator/>
      </w:r>
    </w:p>
  </w:endnote>
  <w:endnote w:type="continuationSeparator" w:id="0">
    <w:p w:rsidR="007951E5" w:rsidRDefault="007951E5" w:rsidP="00714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D54" w:rsidRDefault="005B6D5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AF3" w:rsidRDefault="00964FAF">
    <w:pPr>
      <w:pStyle w:val="Piedepgina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6CE549F9" wp14:editId="3353CC38">
              <wp:simplePos x="0" y="0"/>
              <wp:positionH relativeFrom="column">
                <wp:posOffset>581025</wp:posOffset>
              </wp:positionH>
              <wp:positionV relativeFrom="paragraph">
                <wp:posOffset>-194310</wp:posOffset>
              </wp:positionV>
              <wp:extent cx="4810125" cy="771525"/>
              <wp:effectExtent l="0" t="0" r="28575" b="28575"/>
              <wp:wrapNone/>
              <wp:docPr id="8" name="Grupo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10125" cy="771525"/>
                        <a:chOff x="0" y="0"/>
                        <a:chExt cx="4810125" cy="771525"/>
                      </a:xfrm>
                    </wpg:grpSpPr>
                    <wps:wsp>
                      <wps:cNvPr id="217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F07" w:rsidRPr="00D65F07" w:rsidRDefault="00D65F07" w:rsidP="00D65F0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hd w:val="clear" w:color="auto" w:fill="FCFCFC"/>
                              </w:rPr>
                            </w:pPr>
                            <w:r w:rsidRPr="00D65F0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hd w:val="clear" w:color="auto" w:fill="FCFCFC"/>
                              </w:rPr>
                              <w:t xml:space="preserve">Corporativo Bruno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hd w:val="clear" w:color="auto" w:fill="FCFCFC"/>
                              </w:rPr>
                              <w:t>P</w:t>
                            </w:r>
                            <w:r w:rsidRPr="00D65F0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hd w:val="clear" w:color="auto" w:fill="FCFCFC"/>
                              </w:rPr>
                              <w:t xml:space="preserve">atiño N° 215 Col. </w:t>
                            </w:r>
                            <w:proofErr w:type="spellStart"/>
                            <w:r w:rsidRPr="00D65F0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hd w:val="clear" w:color="auto" w:fill="FCFCFC"/>
                              </w:rPr>
                              <w:t>Nva</w:t>
                            </w:r>
                            <w:proofErr w:type="spellEnd"/>
                            <w:r w:rsidRPr="00D65F0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hd w:val="clear" w:color="auto" w:fill="FCFCFC"/>
                              </w:rPr>
                              <w:t xml:space="preserve"> Chapultepec C.P. 58280 Morelia, </w:t>
                            </w:r>
                            <w:proofErr w:type="spellStart"/>
                            <w:r w:rsidRPr="00D65F0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hd w:val="clear" w:color="auto" w:fill="FCFCFC"/>
                              </w:rPr>
                              <w:t>Mich</w:t>
                            </w:r>
                            <w:proofErr w:type="spellEnd"/>
                            <w:r w:rsidRPr="00D65F0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hd w:val="clear" w:color="auto" w:fill="FCFCFC"/>
                              </w:rPr>
                              <w:t>.                              www.biors.com.mx</w:t>
                            </w:r>
                          </w:p>
                          <w:p w:rsidR="00D65F07" w:rsidRDefault="00D65F07">
                            <w:pPr>
                              <w:rPr>
                                <w:rFonts w:ascii="Arial" w:hAnsi="Arial" w:cs="Arial"/>
                                <w:color w:val="808080"/>
                                <w:shd w:val="clear" w:color="auto" w:fill="FCFCFC"/>
                              </w:rPr>
                            </w:pPr>
                          </w:p>
                          <w:p w:rsidR="00D65F07" w:rsidRDefault="00D65F07" w:rsidP="00D65F07">
                            <w:pPr>
                              <w:pStyle w:val="NormalWeb"/>
                              <w:shd w:val="clear" w:color="auto" w:fill="FCFCFC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inherit" w:hAnsi="inherit" w:cs="Arial"/>
                                <w:color w:val="454545"/>
                              </w:rPr>
                            </w:pPr>
                          </w:p>
                          <w:p w:rsidR="00D65F07" w:rsidRDefault="00D65F07">
                            <w:pPr>
                              <w:rPr>
                                <w:rFonts w:ascii="Arial" w:hAnsi="Arial" w:cs="Arial"/>
                                <w:color w:val="808080"/>
                                <w:shd w:val="clear" w:color="auto" w:fill="FCFCFC"/>
                              </w:rPr>
                            </w:pPr>
                          </w:p>
                          <w:p w:rsidR="00D65F07" w:rsidRDefault="00D65F07">
                            <w:pPr>
                              <w:rPr>
                                <w:rFonts w:ascii="Arial" w:hAnsi="Arial" w:cs="Arial"/>
                                <w:color w:val="808080"/>
                                <w:shd w:val="clear" w:color="auto" w:fill="FCFCFC"/>
                              </w:rPr>
                            </w:pPr>
                          </w:p>
                          <w:p w:rsidR="00D65F07" w:rsidRPr="00D65F07" w:rsidRDefault="00D65F07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7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2895600" y="95250"/>
                          <a:ext cx="191452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F07" w:rsidRPr="00D65F07" w:rsidRDefault="00D65F07" w:rsidP="00D65F07">
                            <w:pPr>
                              <w:pStyle w:val="NormalWeb"/>
                              <w:shd w:val="clear" w:color="auto" w:fill="FCFCFC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D65F07">
                              <w:rPr>
                                <w:rFonts w:ascii="Arial" w:hAnsi="Arial" w:cs="Arial"/>
                                <w:sz w:val="20"/>
                                <w:shd w:val="clear" w:color="auto" w:fill="FCFCFC"/>
                              </w:rPr>
                              <w:t xml:space="preserve">Tel. </w:t>
                            </w:r>
                            <w:r w:rsidRPr="00D65F07">
                              <w:rPr>
                                <w:rFonts w:ascii="Arial" w:hAnsi="Arial" w:cs="Arial"/>
                                <w:sz w:val="20"/>
                              </w:rPr>
                              <w:t>01 (443) 308 94 33</w:t>
                            </w:r>
                          </w:p>
                          <w:p w:rsidR="00D65F07" w:rsidRPr="00D65F07" w:rsidRDefault="00D65F07" w:rsidP="00D65F07">
                            <w:pPr>
                              <w:pStyle w:val="NormalWeb"/>
                              <w:shd w:val="clear" w:color="auto" w:fill="FCFCFC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D65F07">
                              <w:rPr>
                                <w:rFonts w:ascii="Arial" w:hAnsi="Arial" w:cs="Arial"/>
                                <w:sz w:val="20"/>
                              </w:rPr>
                              <w:t>01 (443) 315 26 10</w:t>
                            </w:r>
                          </w:p>
                          <w:p w:rsidR="00D65F07" w:rsidRPr="00D65F07" w:rsidRDefault="00D65F07" w:rsidP="00D65F07">
                            <w:pPr>
                              <w:pStyle w:val="NormalWeb"/>
                              <w:shd w:val="clear" w:color="auto" w:fill="FCFCFC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D65F07">
                              <w:rPr>
                                <w:rFonts w:ascii="Arial" w:hAnsi="Arial" w:cs="Arial"/>
                                <w:sz w:val="20"/>
                              </w:rPr>
                              <w:t>01 (443) 274 90 31</w:t>
                            </w:r>
                          </w:p>
                          <w:p w:rsidR="00D65F07" w:rsidRDefault="00D65F07" w:rsidP="00D65F07">
                            <w:pPr>
                              <w:rPr>
                                <w:rFonts w:ascii="Arial" w:hAnsi="Arial" w:cs="Arial"/>
                                <w:color w:val="808080"/>
                                <w:shd w:val="clear" w:color="auto" w:fill="FCFCFC"/>
                              </w:rPr>
                            </w:pPr>
                          </w:p>
                          <w:p w:rsidR="00D65F07" w:rsidRDefault="00D65F07" w:rsidP="00D65F07">
                            <w:pPr>
                              <w:pStyle w:val="NormalWeb"/>
                              <w:shd w:val="clear" w:color="auto" w:fill="FCFCFC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inherit" w:hAnsi="inherit" w:cs="Arial"/>
                                <w:color w:val="454545"/>
                              </w:rPr>
                            </w:pPr>
                          </w:p>
                          <w:p w:rsidR="00D65F07" w:rsidRDefault="00D65F07" w:rsidP="00D65F07">
                            <w:pPr>
                              <w:rPr>
                                <w:rFonts w:ascii="Arial" w:hAnsi="Arial" w:cs="Arial"/>
                                <w:color w:val="808080"/>
                                <w:shd w:val="clear" w:color="auto" w:fill="FCFCFC"/>
                              </w:rPr>
                            </w:pPr>
                          </w:p>
                          <w:p w:rsidR="00D65F07" w:rsidRDefault="00D65F07" w:rsidP="00D65F07">
                            <w:pPr>
                              <w:rPr>
                                <w:rFonts w:ascii="Arial" w:hAnsi="Arial" w:cs="Arial"/>
                                <w:color w:val="808080"/>
                                <w:shd w:val="clear" w:color="auto" w:fill="FCFCFC"/>
                              </w:rPr>
                            </w:pPr>
                          </w:p>
                          <w:p w:rsidR="00D65F07" w:rsidRPr="00D65F07" w:rsidRDefault="00D65F07" w:rsidP="00D65F07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CE549F9" id="Grupo 8" o:spid="_x0000_s1026" style="position:absolute;margin-left:45.75pt;margin-top:-15.3pt;width:378.75pt;height:60.75pt;z-index:-251642880" coordsize="48101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width:21050;height:7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Q0cUA&#10;AADcAAAADwAAAGRycy9kb3ducmV2LnhtbESPT2vCQBTE7wW/w/IEb3WjiH+iq5SWSi9SjKIen9ln&#10;Esy+DdmtRj+9WxA8DjPzG2a2aEwpLlS7wrKCXjcCQZxaXXCmYLv5fh+DcB5ZY2mZFNzIwWLeepth&#10;rO2V13RJfCYChF2MCnLvq1hKl+Zk0HVtRRy8k60N+iDrTOoarwFuStmPoqE0WHBYyLGiz5zSc/Jn&#10;FLg0Gu5+B8luf5RLuk+0/josV0p12s3HFISnxr/Cz/aPVtDvjeD/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8xDRxQAAANwAAAAPAAAAAAAAAAAAAAAAAJgCAABkcnMv&#10;ZG93bnJldi54bWxQSwUGAAAAAAQABAD1AAAAigMAAAAA&#10;" strokecolor="white [3212]">
                <v:textbox>
                  <w:txbxContent>
                    <w:p w:rsidR="00D65F07" w:rsidRPr="00D65F07" w:rsidRDefault="00D65F07" w:rsidP="00D65F07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hd w:val="clear" w:color="auto" w:fill="FCFCFC"/>
                        </w:rPr>
                      </w:pPr>
                      <w:r w:rsidRPr="00D65F07">
                        <w:rPr>
                          <w:rFonts w:ascii="Arial" w:hAnsi="Arial" w:cs="Arial"/>
                          <w:color w:val="000000" w:themeColor="text1"/>
                          <w:sz w:val="20"/>
                          <w:shd w:val="clear" w:color="auto" w:fill="FCFCFC"/>
                        </w:rPr>
                        <w:t xml:space="preserve">Corporativo Bruno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hd w:val="clear" w:color="auto" w:fill="FCFCFC"/>
                        </w:rPr>
                        <w:t>P</w:t>
                      </w:r>
                      <w:r w:rsidRPr="00D65F07">
                        <w:rPr>
                          <w:rFonts w:ascii="Arial" w:hAnsi="Arial" w:cs="Arial"/>
                          <w:color w:val="000000" w:themeColor="text1"/>
                          <w:sz w:val="20"/>
                          <w:shd w:val="clear" w:color="auto" w:fill="FCFCFC"/>
                        </w:rPr>
                        <w:t xml:space="preserve">atiño N° 215 Col. </w:t>
                      </w:r>
                      <w:proofErr w:type="spellStart"/>
                      <w:r w:rsidRPr="00D65F07">
                        <w:rPr>
                          <w:rFonts w:ascii="Arial" w:hAnsi="Arial" w:cs="Arial"/>
                          <w:color w:val="000000" w:themeColor="text1"/>
                          <w:sz w:val="20"/>
                          <w:shd w:val="clear" w:color="auto" w:fill="FCFCFC"/>
                        </w:rPr>
                        <w:t>Nva</w:t>
                      </w:r>
                      <w:proofErr w:type="spellEnd"/>
                      <w:r w:rsidRPr="00D65F07">
                        <w:rPr>
                          <w:rFonts w:ascii="Arial" w:hAnsi="Arial" w:cs="Arial"/>
                          <w:color w:val="000000" w:themeColor="text1"/>
                          <w:sz w:val="20"/>
                          <w:shd w:val="clear" w:color="auto" w:fill="FCFCFC"/>
                        </w:rPr>
                        <w:t xml:space="preserve"> Chapultepec C.P. 58280 Morelia, </w:t>
                      </w:r>
                      <w:proofErr w:type="spellStart"/>
                      <w:r w:rsidRPr="00D65F07">
                        <w:rPr>
                          <w:rFonts w:ascii="Arial" w:hAnsi="Arial" w:cs="Arial"/>
                          <w:color w:val="000000" w:themeColor="text1"/>
                          <w:sz w:val="20"/>
                          <w:shd w:val="clear" w:color="auto" w:fill="FCFCFC"/>
                        </w:rPr>
                        <w:t>Mich</w:t>
                      </w:r>
                      <w:proofErr w:type="spellEnd"/>
                      <w:r w:rsidRPr="00D65F07">
                        <w:rPr>
                          <w:rFonts w:ascii="Arial" w:hAnsi="Arial" w:cs="Arial"/>
                          <w:color w:val="000000" w:themeColor="text1"/>
                          <w:sz w:val="20"/>
                          <w:shd w:val="clear" w:color="auto" w:fill="FCFCFC"/>
                        </w:rPr>
                        <w:t>.                              www.biors.com.mx</w:t>
                      </w:r>
                    </w:p>
                    <w:p w:rsidR="00D65F07" w:rsidRDefault="00D65F07">
                      <w:pPr>
                        <w:rPr>
                          <w:rFonts w:ascii="Arial" w:hAnsi="Arial" w:cs="Arial"/>
                          <w:color w:val="808080"/>
                          <w:shd w:val="clear" w:color="auto" w:fill="FCFCFC"/>
                        </w:rPr>
                      </w:pPr>
                    </w:p>
                    <w:p w:rsidR="00D65F07" w:rsidRDefault="00D65F07" w:rsidP="00D65F07">
                      <w:pPr>
                        <w:pStyle w:val="NormalWeb"/>
                        <w:shd w:val="clear" w:color="auto" w:fill="FCFCFC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inherit" w:hAnsi="inherit" w:cs="Arial"/>
                          <w:color w:val="454545"/>
                        </w:rPr>
                      </w:pPr>
                    </w:p>
                    <w:p w:rsidR="00D65F07" w:rsidRDefault="00D65F07">
                      <w:pPr>
                        <w:rPr>
                          <w:rFonts w:ascii="Arial" w:hAnsi="Arial" w:cs="Arial"/>
                          <w:color w:val="808080"/>
                          <w:shd w:val="clear" w:color="auto" w:fill="FCFCFC"/>
                        </w:rPr>
                      </w:pPr>
                    </w:p>
                    <w:p w:rsidR="00D65F07" w:rsidRDefault="00D65F07">
                      <w:pPr>
                        <w:rPr>
                          <w:rFonts w:ascii="Arial" w:hAnsi="Arial" w:cs="Arial"/>
                          <w:color w:val="808080"/>
                          <w:shd w:val="clear" w:color="auto" w:fill="FCFCFC"/>
                        </w:rPr>
                      </w:pPr>
                    </w:p>
                    <w:p w:rsidR="00D65F07" w:rsidRPr="00D65F07" w:rsidRDefault="00D65F07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  <v:shape id="Cuadro de texto 2" o:spid="_x0000_s1028" type="#_x0000_t202" style="position:absolute;left:28956;top:952;width:19145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B14sIA&#10;AADaAAAADwAAAGRycy9kb3ducmV2LnhtbESPQYvCMBSE74L/ITzBi6ypHrR0jaKCKMgerBWvj+Zt&#10;W7Z5KU209d+bhYU9DjPzDbPa9KYWT2pdZVnBbBqBIM6trrhQkF0PHzEI55E11pZJwYscbNbDwQoT&#10;bTu+0DP1hQgQdgkqKL1vEildXpJBN7UNcfC+bWvQB9kWUrfYBbip5TyKFtJgxWGhxIb2JeU/6cMo&#10;OE+Q4yzm+23/tb0X3eHod9lRqfGo336C8NT7//Bf+6QVLOH3SrgBcv0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HXiwgAAANoAAAAPAAAAAAAAAAAAAAAAAJgCAABkcnMvZG93&#10;bnJldi54bWxQSwUGAAAAAAQABAD1AAAAhwMAAAAA&#10;" fillcolor="white [3212]" strokecolor="white [3212]">
                <v:textbox>
                  <w:txbxContent>
                    <w:p w:rsidR="00D65F07" w:rsidRPr="00D65F07" w:rsidRDefault="00D65F07" w:rsidP="00D65F07">
                      <w:pPr>
                        <w:pStyle w:val="NormalWeb"/>
                        <w:shd w:val="clear" w:color="auto" w:fill="FCFCFC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20"/>
                        </w:rPr>
                      </w:pPr>
                      <w:r w:rsidRPr="00D65F07">
                        <w:rPr>
                          <w:rFonts w:ascii="Arial" w:hAnsi="Arial" w:cs="Arial"/>
                          <w:sz w:val="20"/>
                          <w:shd w:val="clear" w:color="auto" w:fill="FCFCFC"/>
                        </w:rPr>
                        <w:t xml:space="preserve">Tel. </w:t>
                      </w:r>
                      <w:r w:rsidRPr="00D65F07">
                        <w:rPr>
                          <w:rFonts w:ascii="Arial" w:hAnsi="Arial" w:cs="Arial"/>
                          <w:sz w:val="20"/>
                        </w:rPr>
                        <w:t>01 (443) 308 94 33</w:t>
                      </w:r>
                    </w:p>
                    <w:p w:rsidR="00D65F07" w:rsidRPr="00D65F07" w:rsidRDefault="00D65F07" w:rsidP="00D65F07">
                      <w:pPr>
                        <w:pStyle w:val="NormalWeb"/>
                        <w:shd w:val="clear" w:color="auto" w:fill="FCFCFC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20"/>
                        </w:rPr>
                      </w:pPr>
                      <w:r w:rsidRPr="00D65F07">
                        <w:rPr>
                          <w:rFonts w:ascii="Arial" w:hAnsi="Arial" w:cs="Arial"/>
                          <w:sz w:val="20"/>
                        </w:rPr>
                        <w:t>01 (443) 315 26 10</w:t>
                      </w:r>
                    </w:p>
                    <w:p w:rsidR="00D65F07" w:rsidRPr="00D65F07" w:rsidRDefault="00D65F07" w:rsidP="00D65F07">
                      <w:pPr>
                        <w:pStyle w:val="NormalWeb"/>
                        <w:shd w:val="clear" w:color="auto" w:fill="FCFCFC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20"/>
                        </w:rPr>
                      </w:pPr>
                      <w:r w:rsidRPr="00D65F07">
                        <w:rPr>
                          <w:rFonts w:ascii="Arial" w:hAnsi="Arial" w:cs="Arial"/>
                          <w:sz w:val="20"/>
                        </w:rPr>
                        <w:t>01 (443) 274 90 31</w:t>
                      </w:r>
                    </w:p>
                    <w:p w:rsidR="00D65F07" w:rsidRDefault="00D65F07" w:rsidP="00D65F07">
                      <w:pPr>
                        <w:rPr>
                          <w:rFonts w:ascii="Arial" w:hAnsi="Arial" w:cs="Arial"/>
                          <w:color w:val="808080"/>
                          <w:shd w:val="clear" w:color="auto" w:fill="FCFCFC"/>
                        </w:rPr>
                      </w:pPr>
                    </w:p>
                    <w:p w:rsidR="00D65F07" w:rsidRDefault="00D65F07" w:rsidP="00D65F07">
                      <w:pPr>
                        <w:pStyle w:val="NormalWeb"/>
                        <w:shd w:val="clear" w:color="auto" w:fill="FCFCFC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inherit" w:hAnsi="inherit" w:cs="Arial"/>
                          <w:color w:val="454545"/>
                        </w:rPr>
                      </w:pPr>
                    </w:p>
                    <w:p w:rsidR="00D65F07" w:rsidRDefault="00D65F07" w:rsidP="00D65F07">
                      <w:pPr>
                        <w:rPr>
                          <w:rFonts w:ascii="Arial" w:hAnsi="Arial" w:cs="Arial"/>
                          <w:color w:val="808080"/>
                          <w:shd w:val="clear" w:color="auto" w:fill="FCFCFC"/>
                        </w:rPr>
                      </w:pPr>
                    </w:p>
                    <w:p w:rsidR="00D65F07" w:rsidRDefault="00D65F07" w:rsidP="00D65F07">
                      <w:pPr>
                        <w:rPr>
                          <w:rFonts w:ascii="Arial" w:hAnsi="Arial" w:cs="Arial"/>
                          <w:color w:val="808080"/>
                          <w:shd w:val="clear" w:color="auto" w:fill="FCFCFC"/>
                        </w:rPr>
                      </w:pPr>
                    </w:p>
                    <w:p w:rsidR="00D65F07" w:rsidRPr="00D65F07" w:rsidRDefault="00D65F07" w:rsidP="00D65F07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 w:rsidR="009C7AF3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CE5670" wp14:editId="76D6D536">
              <wp:simplePos x="0" y="0"/>
              <wp:positionH relativeFrom="margin">
                <wp:align>left</wp:align>
              </wp:positionH>
              <wp:positionV relativeFrom="paragraph">
                <wp:posOffset>-267335</wp:posOffset>
              </wp:positionV>
              <wp:extent cx="6400800" cy="6350"/>
              <wp:effectExtent l="0" t="0" r="19050" b="317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0080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1CFE64" id="Conector recto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1.05pt" to="7in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" strokecolor="black [3200]" strokeweight=".5pt">
              <v:stroke joinstyle="miter"/>
              <w10:wrap anchorx="margin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D54" w:rsidRDefault="005B6D54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AF3" w:rsidRDefault="00964FAF" w:rsidP="00E33A10">
    <w:pPr>
      <w:pStyle w:val="Piedepgina"/>
      <w:tabs>
        <w:tab w:val="clear" w:pos="4252"/>
        <w:tab w:val="clear" w:pos="8504"/>
        <w:tab w:val="right" w:pos="9746"/>
      </w:tabs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63C23F96" wp14:editId="2E0E384F">
              <wp:simplePos x="0" y="0"/>
              <wp:positionH relativeFrom="margin">
                <wp:posOffset>647709</wp:posOffset>
              </wp:positionH>
              <wp:positionV relativeFrom="paragraph">
                <wp:posOffset>-200992</wp:posOffset>
              </wp:positionV>
              <wp:extent cx="4810125" cy="771525"/>
              <wp:effectExtent l="0" t="0" r="28575" b="28575"/>
              <wp:wrapNone/>
              <wp:docPr id="12" name="Grupo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10125" cy="771525"/>
                        <a:chOff x="0" y="0"/>
                        <a:chExt cx="4810125" cy="771525"/>
                      </a:xfrm>
                    </wpg:grpSpPr>
                    <wps:wsp>
                      <wps:cNvPr id="13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FAF" w:rsidRPr="00D65F07" w:rsidRDefault="00964FAF" w:rsidP="00964FA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hd w:val="clear" w:color="auto" w:fill="FCFCFC"/>
                              </w:rPr>
                            </w:pPr>
                            <w:r w:rsidRPr="00D65F0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hd w:val="clear" w:color="auto" w:fill="FCFCFC"/>
                              </w:rPr>
                              <w:t xml:space="preserve">Corporativo Bruno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hd w:val="clear" w:color="auto" w:fill="FCFCFC"/>
                              </w:rPr>
                              <w:t>P</w:t>
                            </w:r>
                            <w:r w:rsidRPr="00D65F0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hd w:val="clear" w:color="auto" w:fill="FCFCFC"/>
                              </w:rPr>
                              <w:t xml:space="preserve">atiño N° 215 Col. </w:t>
                            </w:r>
                            <w:proofErr w:type="spellStart"/>
                            <w:r w:rsidRPr="00D65F0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hd w:val="clear" w:color="auto" w:fill="FCFCFC"/>
                              </w:rPr>
                              <w:t>Nva</w:t>
                            </w:r>
                            <w:proofErr w:type="spellEnd"/>
                            <w:r w:rsidRPr="00D65F0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hd w:val="clear" w:color="auto" w:fill="FCFCFC"/>
                              </w:rPr>
                              <w:t xml:space="preserve"> Chapultepec C.P. 58280 Morelia, </w:t>
                            </w:r>
                            <w:proofErr w:type="spellStart"/>
                            <w:r w:rsidRPr="00D65F0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hd w:val="clear" w:color="auto" w:fill="FCFCFC"/>
                              </w:rPr>
                              <w:t>Mich</w:t>
                            </w:r>
                            <w:proofErr w:type="spellEnd"/>
                            <w:r w:rsidRPr="00D65F0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hd w:val="clear" w:color="auto" w:fill="FCFCFC"/>
                              </w:rPr>
                              <w:t>.                              www.biors.com.mx</w:t>
                            </w:r>
                          </w:p>
                          <w:p w:rsidR="00964FAF" w:rsidRDefault="00964FAF" w:rsidP="00964FAF">
                            <w:pPr>
                              <w:rPr>
                                <w:rFonts w:ascii="Arial" w:hAnsi="Arial" w:cs="Arial"/>
                                <w:color w:val="808080"/>
                                <w:shd w:val="clear" w:color="auto" w:fill="FCFCFC"/>
                              </w:rPr>
                            </w:pPr>
                          </w:p>
                          <w:p w:rsidR="00964FAF" w:rsidRDefault="00964FAF" w:rsidP="00964FAF">
                            <w:pPr>
                              <w:pStyle w:val="NormalWeb"/>
                              <w:shd w:val="clear" w:color="auto" w:fill="FCFCFC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inherit" w:hAnsi="inherit" w:cs="Arial"/>
                                <w:color w:val="454545"/>
                              </w:rPr>
                            </w:pPr>
                          </w:p>
                          <w:p w:rsidR="00964FAF" w:rsidRDefault="00964FAF" w:rsidP="00964FAF">
                            <w:pPr>
                              <w:rPr>
                                <w:rFonts w:ascii="Arial" w:hAnsi="Arial" w:cs="Arial"/>
                                <w:color w:val="808080"/>
                                <w:shd w:val="clear" w:color="auto" w:fill="FCFCFC"/>
                              </w:rPr>
                            </w:pPr>
                          </w:p>
                          <w:p w:rsidR="00964FAF" w:rsidRDefault="00964FAF" w:rsidP="00964FAF">
                            <w:pPr>
                              <w:rPr>
                                <w:rFonts w:ascii="Arial" w:hAnsi="Arial" w:cs="Arial"/>
                                <w:color w:val="808080"/>
                                <w:shd w:val="clear" w:color="auto" w:fill="FCFCFC"/>
                              </w:rPr>
                            </w:pPr>
                          </w:p>
                          <w:p w:rsidR="00964FAF" w:rsidRPr="00D65F07" w:rsidRDefault="00964FAF" w:rsidP="00964FA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14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2895600" y="95250"/>
                          <a:ext cx="19145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FAF" w:rsidRPr="00D65F07" w:rsidRDefault="00964FAF" w:rsidP="00964FAF">
                            <w:pPr>
                              <w:pStyle w:val="NormalWeb"/>
                              <w:shd w:val="clear" w:color="auto" w:fill="FCFCFC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D65F07">
                              <w:rPr>
                                <w:rFonts w:ascii="Arial" w:hAnsi="Arial" w:cs="Arial"/>
                                <w:sz w:val="20"/>
                                <w:shd w:val="clear" w:color="auto" w:fill="FCFCFC"/>
                              </w:rPr>
                              <w:t xml:space="preserve">Tel. </w:t>
                            </w:r>
                            <w:r w:rsidRPr="00D65F07">
                              <w:rPr>
                                <w:rFonts w:ascii="Arial" w:hAnsi="Arial" w:cs="Arial"/>
                                <w:sz w:val="20"/>
                              </w:rPr>
                              <w:t>01 (443) 308 94 33</w:t>
                            </w:r>
                          </w:p>
                          <w:p w:rsidR="00964FAF" w:rsidRPr="00D65F07" w:rsidRDefault="00964FAF" w:rsidP="00964FAF">
                            <w:pPr>
                              <w:pStyle w:val="NormalWeb"/>
                              <w:shd w:val="clear" w:color="auto" w:fill="FCFCFC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D65F07">
                              <w:rPr>
                                <w:rFonts w:ascii="Arial" w:hAnsi="Arial" w:cs="Arial"/>
                                <w:sz w:val="20"/>
                              </w:rPr>
                              <w:t>01 (443) 315 26 10</w:t>
                            </w:r>
                          </w:p>
                          <w:p w:rsidR="00964FAF" w:rsidRPr="00D65F07" w:rsidRDefault="00964FAF" w:rsidP="00964FAF">
                            <w:pPr>
                              <w:pStyle w:val="NormalWeb"/>
                              <w:shd w:val="clear" w:color="auto" w:fill="FCFCFC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D65F07">
                              <w:rPr>
                                <w:rFonts w:ascii="Arial" w:hAnsi="Arial" w:cs="Arial"/>
                                <w:sz w:val="20"/>
                              </w:rPr>
                              <w:t>01 (443) 274 90 31</w:t>
                            </w:r>
                          </w:p>
                          <w:p w:rsidR="00964FAF" w:rsidRDefault="00964FAF" w:rsidP="00964FAF">
                            <w:pPr>
                              <w:rPr>
                                <w:rFonts w:ascii="Arial" w:hAnsi="Arial" w:cs="Arial"/>
                                <w:color w:val="808080"/>
                                <w:shd w:val="clear" w:color="auto" w:fill="FCFCFC"/>
                              </w:rPr>
                            </w:pPr>
                          </w:p>
                          <w:p w:rsidR="00964FAF" w:rsidRDefault="00964FAF" w:rsidP="00964FAF">
                            <w:pPr>
                              <w:pStyle w:val="NormalWeb"/>
                              <w:shd w:val="clear" w:color="auto" w:fill="FCFCFC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inherit" w:hAnsi="inherit" w:cs="Arial"/>
                                <w:color w:val="454545"/>
                              </w:rPr>
                            </w:pPr>
                          </w:p>
                          <w:p w:rsidR="00964FAF" w:rsidRDefault="00964FAF" w:rsidP="00964FAF">
                            <w:pPr>
                              <w:rPr>
                                <w:rFonts w:ascii="Arial" w:hAnsi="Arial" w:cs="Arial"/>
                                <w:color w:val="808080"/>
                                <w:shd w:val="clear" w:color="auto" w:fill="FCFCFC"/>
                              </w:rPr>
                            </w:pPr>
                          </w:p>
                          <w:p w:rsidR="00964FAF" w:rsidRDefault="00964FAF" w:rsidP="00964FAF">
                            <w:pPr>
                              <w:rPr>
                                <w:rFonts w:ascii="Arial" w:hAnsi="Arial" w:cs="Arial"/>
                                <w:color w:val="808080"/>
                                <w:shd w:val="clear" w:color="auto" w:fill="FCFCFC"/>
                              </w:rPr>
                            </w:pPr>
                          </w:p>
                          <w:p w:rsidR="00964FAF" w:rsidRPr="00D65F07" w:rsidRDefault="00964FAF" w:rsidP="00964FA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3C23F96" id="Grupo 12" o:spid="_x0000_s1029" style="position:absolute;margin-left:51pt;margin-top:-15.85pt;width:378.75pt;height:60.75pt;z-index:-251640832;mso-position-horizontal-relative:margin" coordsize="48101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0" type="#_x0000_t202" style="position:absolute;width:21050;height:7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8y4MIA&#10;AADbAAAADwAAAGRycy9kb3ducmV2LnhtbERPTWvCQBC9C/6HZQRvZlMVsamrFEXxUsRYbI/T7DQJ&#10;zc6G7Kqxv94VBG/zeJ8zW7SmEmdqXGlZwUsUgyDOrC45V/B5WA+mIJxH1lhZJgVXcrCYdzszTLS9&#10;8J7Oqc9FCGGXoILC+zqR0mUFGXSRrYkD92sbgz7AJpe6wUsIN5UcxvFEGiw5NBRY07Kg7C89GQUu&#10;iyfH3Tg9fv3IDf2/ar363nwo1e+1728gPLX+KX64tzrMH8H9l3C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3zLgwgAAANsAAAAPAAAAAAAAAAAAAAAAAJgCAABkcnMvZG93&#10;bnJldi54bWxQSwUGAAAAAAQABAD1AAAAhwMAAAAA&#10;" strokecolor="white [3212]">
                <v:textbox>
                  <w:txbxContent>
                    <w:p w:rsidR="00964FAF" w:rsidRPr="00D65F07" w:rsidRDefault="00964FAF" w:rsidP="00964FAF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hd w:val="clear" w:color="auto" w:fill="FCFCFC"/>
                        </w:rPr>
                      </w:pPr>
                      <w:r w:rsidRPr="00D65F07">
                        <w:rPr>
                          <w:rFonts w:ascii="Arial" w:hAnsi="Arial" w:cs="Arial"/>
                          <w:color w:val="000000" w:themeColor="text1"/>
                          <w:sz w:val="20"/>
                          <w:shd w:val="clear" w:color="auto" w:fill="FCFCFC"/>
                        </w:rPr>
                        <w:t xml:space="preserve">Corporativo Bruno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hd w:val="clear" w:color="auto" w:fill="FCFCFC"/>
                        </w:rPr>
                        <w:t>P</w:t>
                      </w:r>
                      <w:r w:rsidRPr="00D65F07">
                        <w:rPr>
                          <w:rFonts w:ascii="Arial" w:hAnsi="Arial" w:cs="Arial"/>
                          <w:color w:val="000000" w:themeColor="text1"/>
                          <w:sz w:val="20"/>
                          <w:shd w:val="clear" w:color="auto" w:fill="FCFCFC"/>
                        </w:rPr>
                        <w:t>atiño N° 215 Col. Nva Chapultepec C.P. 58280 Morelia, Mich.                              www.biors.com.mx</w:t>
                      </w:r>
                    </w:p>
                    <w:p w:rsidR="00964FAF" w:rsidRDefault="00964FAF" w:rsidP="00964FAF">
                      <w:pPr>
                        <w:rPr>
                          <w:rFonts w:ascii="Arial" w:hAnsi="Arial" w:cs="Arial"/>
                          <w:color w:val="808080"/>
                          <w:shd w:val="clear" w:color="auto" w:fill="FCFCFC"/>
                        </w:rPr>
                      </w:pPr>
                    </w:p>
                    <w:p w:rsidR="00964FAF" w:rsidRDefault="00964FAF" w:rsidP="00964FAF">
                      <w:pPr>
                        <w:pStyle w:val="NormalWeb"/>
                        <w:shd w:val="clear" w:color="auto" w:fill="FCFCFC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inherit" w:hAnsi="inherit" w:cs="Arial"/>
                          <w:color w:val="454545"/>
                        </w:rPr>
                      </w:pPr>
                    </w:p>
                    <w:p w:rsidR="00964FAF" w:rsidRDefault="00964FAF" w:rsidP="00964FAF">
                      <w:pPr>
                        <w:rPr>
                          <w:rFonts w:ascii="Arial" w:hAnsi="Arial" w:cs="Arial"/>
                          <w:color w:val="808080"/>
                          <w:shd w:val="clear" w:color="auto" w:fill="FCFCFC"/>
                        </w:rPr>
                      </w:pPr>
                    </w:p>
                    <w:p w:rsidR="00964FAF" w:rsidRDefault="00964FAF" w:rsidP="00964FAF">
                      <w:pPr>
                        <w:rPr>
                          <w:rFonts w:ascii="Arial" w:hAnsi="Arial" w:cs="Arial"/>
                          <w:color w:val="808080"/>
                          <w:shd w:val="clear" w:color="auto" w:fill="FCFCFC"/>
                        </w:rPr>
                      </w:pPr>
                    </w:p>
                    <w:p w:rsidR="00964FAF" w:rsidRPr="00D65F07" w:rsidRDefault="00964FAF" w:rsidP="00964FAF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  <v:shape id="Cuadro de texto 2" o:spid="_x0000_s1031" type="#_x0000_t202" style="position:absolute;left:28956;top:952;width:19145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aqlMEA&#10;AADbAAAADwAAAGRycy9kb3ducmV2LnhtbERPTYvCMBC9C/6HMII3TRUR7RpFFMWLiF1x9zjbjG2x&#10;mZQmand/vREWvM3jfc5s0ZhS3Kl2hWUFg34Egji1uuBMwelz05uAcB5ZY2mZFPySg8W83ZphrO2D&#10;j3RPfCZCCLsYFeTeV7GULs3JoOvbijhwF1sb9AHWmdQ1PkK4KeUwisbSYMGhIceKVjml1+RmFLg0&#10;Gp8Po+T89SO39DfVev293SvV7TTLDxCeGv8W/7t3OswfweuXcI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2qpTBAAAA2wAAAA8AAAAAAAAAAAAAAAAAmAIAAGRycy9kb3du&#10;cmV2LnhtbFBLBQYAAAAABAAEAPUAAACGAwAAAAA=&#10;" strokecolor="white [3212]">
                <v:textbox>
                  <w:txbxContent>
                    <w:p w:rsidR="00964FAF" w:rsidRPr="00D65F07" w:rsidRDefault="00964FAF" w:rsidP="00964FAF">
                      <w:pPr>
                        <w:pStyle w:val="NormalWeb"/>
                        <w:shd w:val="clear" w:color="auto" w:fill="FCFCFC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20"/>
                        </w:rPr>
                      </w:pPr>
                      <w:r w:rsidRPr="00D65F07">
                        <w:rPr>
                          <w:rFonts w:ascii="Arial" w:hAnsi="Arial" w:cs="Arial"/>
                          <w:sz w:val="20"/>
                          <w:shd w:val="clear" w:color="auto" w:fill="FCFCFC"/>
                        </w:rPr>
                        <w:t xml:space="preserve">Tel. </w:t>
                      </w:r>
                      <w:r w:rsidRPr="00D65F07">
                        <w:rPr>
                          <w:rFonts w:ascii="Arial" w:hAnsi="Arial" w:cs="Arial"/>
                          <w:sz w:val="20"/>
                        </w:rPr>
                        <w:t>01 (443) 308 94 33</w:t>
                      </w:r>
                    </w:p>
                    <w:p w:rsidR="00964FAF" w:rsidRPr="00D65F07" w:rsidRDefault="00964FAF" w:rsidP="00964FAF">
                      <w:pPr>
                        <w:pStyle w:val="NormalWeb"/>
                        <w:shd w:val="clear" w:color="auto" w:fill="FCFCFC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20"/>
                        </w:rPr>
                      </w:pPr>
                      <w:r w:rsidRPr="00D65F07">
                        <w:rPr>
                          <w:rFonts w:ascii="Arial" w:hAnsi="Arial" w:cs="Arial"/>
                          <w:sz w:val="20"/>
                        </w:rPr>
                        <w:t>01 (443) 315 26 10</w:t>
                      </w:r>
                    </w:p>
                    <w:p w:rsidR="00964FAF" w:rsidRPr="00D65F07" w:rsidRDefault="00964FAF" w:rsidP="00964FAF">
                      <w:pPr>
                        <w:pStyle w:val="NormalWeb"/>
                        <w:shd w:val="clear" w:color="auto" w:fill="FCFCFC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20"/>
                        </w:rPr>
                      </w:pPr>
                      <w:r w:rsidRPr="00D65F07">
                        <w:rPr>
                          <w:rFonts w:ascii="Arial" w:hAnsi="Arial" w:cs="Arial"/>
                          <w:sz w:val="20"/>
                        </w:rPr>
                        <w:t>01 (443) 274 90 31</w:t>
                      </w:r>
                    </w:p>
                    <w:p w:rsidR="00964FAF" w:rsidRDefault="00964FAF" w:rsidP="00964FAF">
                      <w:pPr>
                        <w:rPr>
                          <w:rFonts w:ascii="Arial" w:hAnsi="Arial" w:cs="Arial"/>
                          <w:color w:val="808080"/>
                          <w:shd w:val="clear" w:color="auto" w:fill="FCFCFC"/>
                        </w:rPr>
                      </w:pPr>
                    </w:p>
                    <w:p w:rsidR="00964FAF" w:rsidRDefault="00964FAF" w:rsidP="00964FAF">
                      <w:pPr>
                        <w:pStyle w:val="NormalWeb"/>
                        <w:shd w:val="clear" w:color="auto" w:fill="FCFCFC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inherit" w:hAnsi="inherit" w:cs="Arial"/>
                          <w:color w:val="454545"/>
                        </w:rPr>
                      </w:pPr>
                    </w:p>
                    <w:p w:rsidR="00964FAF" w:rsidRDefault="00964FAF" w:rsidP="00964FAF">
                      <w:pPr>
                        <w:rPr>
                          <w:rFonts w:ascii="Arial" w:hAnsi="Arial" w:cs="Arial"/>
                          <w:color w:val="808080"/>
                          <w:shd w:val="clear" w:color="auto" w:fill="FCFCFC"/>
                        </w:rPr>
                      </w:pPr>
                    </w:p>
                    <w:p w:rsidR="00964FAF" w:rsidRDefault="00964FAF" w:rsidP="00964FAF">
                      <w:pPr>
                        <w:rPr>
                          <w:rFonts w:ascii="Arial" w:hAnsi="Arial" w:cs="Arial"/>
                          <w:color w:val="808080"/>
                          <w:shd w:val="clear" w:color="auto" w:fill="FCFCFC"/>
                        </w:rPr>
                      </w:pPr>
                    </w:p>
                    <w:p w:rsidR="00964FAF" w:rsidRPr="00D65F07" w:rsidRDefault="00964FAF" w:rsidP="00964FAF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9C7AF3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EA159D" wp14:editId="4A4C14AE">
              <wp:simplePos x="0" y="0"/>
              <wp:positionH relativeFrom="margin">
                <wp:align>left</wp:align>
              </wp:positionH>
              <wp:positionV relativeFrom="paragraph">
                <wp:posOffset>-267335</wp:posOffset>
              </wp:positionV>
              <wp:extent cx="6400800" cy="6350"/>
              <wp:effectExtent l="0" t="0" r="19050" b="317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0080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061900"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1.05pt" to="7in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" strokecolor="black [3200]" strokeweight=".5pt">
              <v:stroke joinstyle="miter"/>
              <w10:wrap anchorx="margin"/>
            </v:line>
          </w:pict>
        </mc:Fallback>
      </mc:AlternateContent>
    </w:r>
    <w:r w:rsidR="00E33A10"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AF3" w:rsidRDefault="009C7AF3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F54F68" wp14:editId="74F409BE">
              <wp:simplePos x="0" y="0"/>
              <wp:positionH relativeFrom="margin">
                <wp:align>left</wp:align>
              </wp:positionH>
              <wp:positionV relativeFrom="paragraph">
                <wp:posOffset>-267335</wp:posOffset>
              </wp:positionV>
              <wp:extent cx="6400800" cy="6350"/>
              <wp:effectExtent l="0" t="0" r="19050" b="317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0080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58F339" id="Conector recto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1.05pt" to="7in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" strokecolor="black [3200]" strokeweight=".5pt">
              <v:stroke joinstyle="miter"/>
              <w10:wrap anchorx="margin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5126AA5E" wp14:editId="5362CB2A">
          <wp:simplePos x="0" y="0"/>
          <wp:positionH relativeFrom="margin">
            <wp:align>center</wp:align>
          </wp:positionH>
          <wp:positionV relativeFrom="paragraph">
            <wp:posOffset>-262255</wp:posOffset>
          </wp:positionV>
          <wp:extent cx="5400040" cy="864235"/>
          <wp:effectExtent l="0" t="0" r="0" b="0"/>
          <wp:wrapThrough wrapText="bothSides">
            <wp:wrapPolygon edited="0">
              <wp:start x="13335" y="952"/>
              <wp:lineTo x="1448" y="2381"/>
              <wp:lineTo x="991" y="2857"/>
              <wp:lineTo x="991" y="17616"/>
              <wp:lineTo x="11354" y="20949"/>
              <wp:lineTo x="12116" y="20949"/>
              <wp:lineTo x="20040" y="20949"/>
              <wp:lineTo x="20193" y="2857"/>
              <wp:lineTo x="19812" y="1904"/>
              <wp:lineTo x="16154" y="952"/>
              <wp:lineTo x="13335" y="952"/>
            </wp:wrapPolygon>
          </wp:wrapThrough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64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1E5" w:rsidRDefault="007951E5" w:rsidP="007145FB">
      <w:pPr>
        <w:spacing w:after="0" w:line="240" w:lineRule="auto"/>
      </w:pPr>
      <w:r>
        <w:separator/>
      </w:r>
    </w:p>
  </w:footnote>
  <w:footnote w:type="continuationSeparator" w:id="0">
    <w:p w:rsidR="007951E5" w:rsidRDefault="007951E5" w:rsidP="00714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D54" w:rsidRDefault="005B6D5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AF3" w:rsidRDefault="009C7AF3" w:rsidP="007145FB">
    <w:pPr>
      <w:pStyle w:val="Encabezado"/>
      <w:ind w:firstLine="708"/>
    </w:pPr>
    <w:r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6DD630C4" wp14:editId="4D19D0E7">
          <wp:simplePos x="0" y="0"/>
          <wp:positionH relativeFrom="page">
            <wp:posOffset>257175</wp:posOffset>
          </wp:positionH>
          <wp:positionV relativeFrom="paragraph">
            <wp:posOffset>-287655</wp:posOffset>
          </wp:positionV>
          <wp:extent cx="2592705" cy="664845"/>
          <wp:effectExtent l="0" t="0" r="0" b="1905"/>
          <wp:wrapSquare wrapText="bothSides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WPP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92705" cy="6648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</w:rPr>
      <w:t xml:space="preserve">            </w:t>
    </w:r>
  </w:p>
  <w:p w:rsidR="009C7AF3" w:rsidRDefault="009C7AF3" w:rsidP="00D65F07">
    <w:pPr>
      <w:pStyle w:val="Encabezado"/>
      <w:jc w:val="right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147CA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147CA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D54" w:rsidRDefault="005B6D54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AF3" w:rsidRDefault="009C7AF3" w:rsidP="007145FB">
    <w:pPr>
      <w:pStyle w:val="Encabezado"/>
      <w:ind w:firstLine="708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526300B" wp14:editId="450DD35D">
          <wp:simplePos x="0" y="0"/>
          <wp:positionH relativeFrom="page">
            <wp:posOffset>257175</wp:posOffset>
          </wp:positionH>
          <wp:positionV relativeFrom="paragraph">
            <wp:posOffset>-287655</wp:posOffset>
          </wp:positionV>
          <wp:extent cx="2592705" cy="664845"/>
          <wp:effectExtent l="0" t="0" r="0" b="190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WPP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92705" cy="6648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</w:rPr>
      <w:t xml:space="preserve">         </w:t>
    </w:r>
  </w:p>
  <w:p w:rsidR="009C7AF3" w:rsidRDefault="009C7AF3" w:rsidP="00E33A10">
    <w:pPr>
      <w:pStyle w:val="Encabezado"/>
      <w:jc w:val="right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147CA">
      <w:rPr>
        <w:b/>
        <w:bCs/>
        <w:noProof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147CA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AF3" w:rsidRDefault="009C7AF3" w:rsidP="007145FB">
    <w:pPr>
      <w:pStyle w:val="Encabezado"/>
      <w:ind w:firstLine="708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1DCC8389" wp14:editId="49DED099">
          <wp:simplePos x="0" y="0"/>
          <wp:positionH relativeFrom="page">
            <wp:posOffset>248920</wp:posOffset>
          </wp:positionH>
          <wp:positionV relativeFrom="paragraph">
            <wp:posOffset>-283845</wp:posOffset>
          </wp:positionV>
          <wp:extent cx="2612390" cy="664845"/>
          <wp:effectExtent l="0" t="0" r="0" b="190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WPPON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8426"/>
                  <a:stretch/>
                </pic:blipFill>
                <pic:spPr bwMode="auto">
                  <a:xfrm>
                    <a:off x="0" y="0"/>
                    <a:ext cx="2612390" cy="6648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</w:rPr>
      <w:t xml:space="preserve">         DUPONT ELEKTRIC MÉXICO S.A DE C.V   </w:t>
    </w:r>
  </w:p>
  <w:p w:rsidR="009C7AF3" w:rsidRDefault="009C7AF3">
    <w:pPr>
      <w:pStyle w:val="Encabezado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147CA">
      <w:rPr>
        <w:b/>
        <w:bCs/>
        <w:noProof/>
      </w:rPr>
      <w:t>5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147CA">
      <w:rPr>
        <w:b/>
        <w:bCs/>
        <w:noProof/>
      </w:rPr>
      <w:t>5</w:t>
    </w:r>
    <w:r>
      <w:rPr>
        <w:b/>
        <w:bCs/>
      </w:rPr>
      <w:fldChar w:fldCharType="end"/>
    </w:r>
  </w:p>
  <w:p w:rsidR="009C7AF3" w:rsidRDefault="009C7AF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535B"/>
    <w:multiLevelType w:val="hybridMultilevel"/>
    <w:tmpl w:val="6066C0F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2E2602"/>
    <w:multiLevelType w:val="hybridMultilevel"/>
    <w:tmpl w:val="28F6EE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676DF"/>
    <w:multiLevelType w:val="hybridMultilevel"/>
    <w:tmpl w:val="4E660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60746"/>
    <w:multiLevelType w:val="hybridMultilevel"/>
    <w:tmpl w:val="C49076D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6C326B"/>
    <w:multiLevelType w:val="hybridMultilevel"/>
    <w:tmpl w:val="C0D67D0E"/>
    <w:lvl w:ilvl="0" w:tplc="BEB00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A7E3F"/>
    <w:multiLevelType w:val="hybridMultilevel"/>
    <w:tmpl w:val="1A30F612"/>
    <w:lvl w:ilvl="0" w:tplc="31669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6B476B"/>
    <w:multiLevelType w:val="hybridMultilevel"/>
    <w:tmpl w:val="2796E7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7679B8"/>
    <w:multiLevelType w:val="hybridMultilevel"/>
    <w:tmpl w:val="91248A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A8B014C"/>
    <w:multiLevelType w:val="hybridMultilevel"/>
    <w:tmpl w:val="F956E3B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4A74B47"/>
    <w:multiLevelType w:val="hybridMultilevel"/>
    <w:tmpl w:val="71FAF8C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F82E8A"/>
    <w:multiLevelType w:val="hybridMultilevel"/>
    <w:tmpl w:val="33B2AF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ED659B"/>
    <w:multiLevelType w:val="hybridMultilevel"/>
    <w:tmpl w:val="61D0CB2E"/>
    <w:lvl w:ilvl="0" w:tplc="7916E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105FA3"/>
    <w:multiLevelType w:val="hybridMultilevel"/>
    <w:tmpl w:val="663EF7F2"/>
    <w:lvl w:ilvl="0" w:tplc="4AC85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B016D9"/>
    <w:multiLevelType w:val="hybridMultilevel"/>
    <w:tmpl w:val="8A428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610F3E"/>
    <w:multiLevelType w:val="hybridMultilevel"/>
    <w:tmpl w:val="28F6EE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1C5F5E"/>
    <w:multiLevelType w:val="hybridMultilevel"/>
    <w:tmpl w:val="B1B2943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00D7A66"/>
    <w:multiLevelType w:val="hybridMultilevel"/>
    <w:tmpl w:val="F1CEFEE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32364BC"/>
    <w:multiLevelType w:val="hybridMultilevel"/>
    <w:tmpl w:val="8DC42F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B4F4956"/>
    <w:multiLevelType w:val="hybridMultilevel"/>
    <w:tmpl w:val="AF50FD9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27057A1"/>
    <w:multiLevelType w:val="hybridMultilevel"/>
    <w:tmpl w:val="2D9C0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4C2B6E"/>
    <w:multiLevelType w:val="hybridMultilevel"/>
    <w:tmpl w:val="C68C699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2053207"/>
    <w:multiLevelType w:val="hybridMultilevel"/>
    <w:tmpl w:val="708E8B8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39478C3"/>
    <w:multiLevelType w:val="hybridMultilevel"/>
    <w:tmpl w:val="481A758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78657C8"/>
    <w:multiLevelType w:val="hybridMultilevel"/>
    <w:tmpl w:val="BEAA0038"/>
    <w:lvl w:ilvl="0" w:tplc="D7FEA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6D6555"/>
    <w:multiLevelType w:val="hybridMultilevel"/>
    <w:tmpl w:val="F46690E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98C6292"/>
    <w:multiLevelType w:val="hybridMultilevel"/>
    <w:tmpl w:val="493280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B89311B"/>
    <w:multiLevelType w:val="hybridMultilevel"/>
    <w:tmpl w:val="364C91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CF546F0"/>
    <w:multiLevelType w:val="hybridMultilevel"/>
    <w:tmpl w:val="B0E0FFB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ED479E9"/>
    <w:multiLevelType w:val="hybridMultilevel"/>
    <w:tmpl w:val="23C24B5C"/>
    <w:lvl w:ilvl="0" w:tplc="60C6F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110BE5"/>
    <w:multiLevelType w:val="hybridMultilevel"/>
    <w:tmpl w:val="0B4EFEC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3402323"/>
    <w:multiLevelType w:val="hybridMultilevel"/>
    <w:tmpl w:val="665A19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B1C3682"/>
    <w:multiLevelType w:val="hybridMultilevel"/>
    <w:tmpl w:val="231654F8"/>
    <w:lvl w:ilvl="0" w:tplc="F7204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DD318F"/>
    <w:multiLevelType w:val="hybridMultilevel"/>
    <w:tmpl w:val="D430D22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24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0"/>
  </w:num>
  <w:num w:numId="12">
    <w:abstractNumId w:val="7"/>
  </w:num>
  <w:num w:numId="13">
    <w:abstractNumId w:val="29"/>
  </w:num>
  <w:num w:numId="14">
    <w:abstractNumId w:val="20"/>
  </w:num>
  <w:num w:numId="15">
    <w:abstractNumId w:val="17"/>
  </w:num>
  <w:num w:numId="16">
    <w:abstractNumId w:val="15"/>
  </w:num>
  <w:num w:numId="17">
    <w:abstractNumId w:val="2"/>
  </w:num>
  <w:num w:numId="18">
    <w:abstractNumId w:val="30"/>
  </w:num>
  <w:num w:numId="19">
    <w:abstractNumId w:val="26"/>
  </w:num>
  <w:num w:numId="20">
    <w:abstractNumId w:val="8"/>
  </w:num>
  <w:num w:numId="21">
    <w:abstractNumId w:val="22"/>
  </w:num>
  <w:num w:numId="22">
    <w:abstractNumId w:val="32"/>
  </w:num>
  <w:num w:numId="23">
    <w:abstractNumId w:val="13"/>
  </w:num>
  <w:num w:numId="24">
    <w:abstractNumId w:val="16"/>
  </w:num>
  <w:num w:numId="25">
    <w:abstractNumId w:val="14"/>
  </w:num>
  <w:num w:numId="26">
    <w:abstractNumId w:val="1"/>
  </w:num>
  <w:num w:numId="27">
    <w:abstractNumId w:val="25"/>
  </w:num>
  <w:num w:numId="28">
    <w:abstractNumId w:val="28"/>
  </w:num>
  <w:num w:numId="29">
    <w:abstractNumId w:val="4"/>
  </w:num>
  <w:num w:numId="30">
    <w:abstractNumId w:val="5"/>
  </w:num>
  <w:num w:numId="31">
    <w:abstractNumId w:val="31"/>
  </w:num>
  <w:num w:numId="32">
    <w:abstractNumId w:val="11"/>
  </w:num>
  <w:num w:numId="33">
    <w:abstractNumId w:val="23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5FB"/>
    <w:rsid w:val="00005D4C"/>
    <w:rsid w:val="00011F5E"/>
    <w:rsid w:val="00022255"/>
    <w:rsid w:val="000501B6"/>
    <w:rsid w:val="000543B1"/>
    <w:rsid w:val="000575D3"/>
    <w:rsid w:val="00061863"/>
    <w:rsid w:val="00066A3E"/>
    <w:rsid w:val="00070B49"/>
    <w:rsid w:val="00074EE1"/>
    <w:rsid w:val="000809C7"/>
    <w:rsid w:val="000972D2"/>
    <w:rsid w:val="000B1917"/>
    <w:rsid w:val="000B42D3"/>
    <w:rsid w:val="000E520B"/>
    <w:rsid w:val="000F3D8C"/>
    <w:rsid w:val="000F4DC8"/>
    <w:rsid w:val="001140A4"/>
    <w:rsid w:val="00115A6A"/>
    <w:rsid w:val="001163AB"/>
    <w:rsid w:val="00126F6E"/>
    <w:rsid w:val="00127B42"/>
    <w:rsid w:val="001361F7"/>
    <w:rsid w:val="00145FA3"/>
    <w:rsid w:val="001614E0"/>
    <w:rsid w:val="0016567F"/>
    <w:rsid w:val="00166A81"/>
    <w:rsid w:val="00174B31"/>
    <w:rsid w:val="00197BBB"/>
    <w:rsid w:val="001A7F77"/>
    <w:rsid w:val="001C5460"/>
    <w:rsid w:val="001D2A55"/>
    <w:rsid w:val="001E2E1D"/>
    <w:rsid w:val="001F1D05"/>
    <w:rsid w:val="001F4589"/>
    <w:rsid w:val="001F4D0F"/>
    <w:rsid w:val="00223ECE"/>
    <w:rsid w:val="0023316E"/>
    <w:rsid w:val="0024445E"/>
    <w:rsid w:val="002663D4"/>
    <w:rsid w:val="00273CFE"/>
    <w:rsid w:val="002810B6"/>
    <w:rsid w:val="0028191E"/>
    <w:rsid w:val="00281E8D"/>
    <w:rsid w:val="0029428A"/>
    <w:rsid w:val="002C0615"/>
    <w:rsid w:val="002C39F9"/>
    <w:rsid w:val="002E548C"/>
    <w:rsid w:val="002F31CB"/>
    <w:rsid w:val="00302256"/>
    <w:rsid w:val="00327681"/>
    <w:rsid w:val="0034203C"/>
    <w:rsid w:val="00344947"/>
    <w:rsid w:val="0035193A"/>
    <w:rsid w:val="00366FBA"/>
    <w:rsid w:val="00367991"/>
    <w:rsid w:val="00372214"/>
    <w:rsid w:val="00380A1C"/>
    <w:rsid w:val="003844F2"/>
    <w:rsid w:val="0038477C"/>
    <w:rsid w:val="00395550"/>
    <w:rsid w:val="003957B2"/>
    <w:rsid w:val="003A1CE9"/>
    <w:rsid w:val="003A289B"/>
    <w:rsid w:val="003B220B"/>
    <w:rsid w:val="003C5067"/>
    <w:rsid w:val="003C549A"/>
    <w:rsid w:val="004023E4"/>
    <w:rsid w:val="00405108"/>
    <w:rsid w:val="00412890"/>
    <w:rsid w:val="004158E6"/>
    <w:rsid w:val="00420735"/>
    <w:rsid w:val="00440247"/>
    <w:rsid w:val="00441512"/>
    <w:rsid w:val="00446FA8"/>
    <w:rsid w:val="004521EA"/>
    <w:rsid w:val="00452B94"/>
    <w:rsid w:val="00454674"/>
    <w:rsid w:val="00467047"/>
    <w:rsid w:val="00473D51"/>
    <w:rsid w:val="00481C08"/>
    <w:rsid w:val="00483928"/>
    <w:rsid w:val="00483FB1"/>
    <w:rsid w:val="00484E58"/>
    <w:rsid w:val="004B3760"/>
    <w:rsid w:val="004C06CC"/>
    <w:rsid w:val="004C131C"/>
    <w:rsid w:val="004C4FE6"/>
    <w:rsid w:val="004E489B"/>
    <w:rsid w:val="004F0DB2"/>
    <w:rsid w:val="00502DF8"/>
    <w:rsid w:val="005057F4"/>
    <w:rsid w:val="005147CA"/>
    <w:rsid w:val="005170A2"/>
    <w:rsid w:val="005275D9"/>
    <w:rsid w:val="00530921"/>
    <w:rsid w:val="00547B8B"/>
    <w:rsid w:val="0055640D"/>
    <w:rsid w:val="00567C67"/>
    <w:rsid w:val="005711AA"/>
    <w:rsid w:val="005769A3"/>
    <w:rsid w:val="00591CC4"/>
    <w:rsid w:val="005950CD"/>
    <w:rsid w:val="00597DD5"/>
    <w:rsid w:val="005A381A"/>
    <w:rsid w:val="005A75D6"/>
    <w:rsid w:val="005B1F92"/>
    <w:rsid w:val="005B26D6"/>
    <w:rsid w:val="005B636F"/>
    <w:rsid w:val="005B6D54"/>
    <w:rsid w:val="005B7CC5"/>
    <w:rsid w:val="005D01CD"/>
    <w:rsid w:val="005D225D"/>
    <w:rsid w:val="005F478D"/>
    <w:rsid w:val="00600E93"/>
    <w:rsid w:val="00610F11"/>
    <w:rsid w:val="00633DD5"/>
    <w:rsid w:val="00635F19"/>
    <w:rsid w:val="00643DE9"/>
    <w:rsid w:val="006457A4"/>
    <w:rsid w:val="0065527B"/>
    <w:rsid w:val="00671129"/>
    <w:rsid w:val="0067310C"/>
    <w:rsid w:val="006765F5"/>
    <w:rsid w:val="00677212"/>
    <w:rsid w:val="00687914"/>
    <w:rsid w:val="006A655D"/>
    <w:rsid w:val="006B2113"/>
    <w:rsid w:val="006B4AC5"/>
    <w:rsid w:val="006C1412"/>
    <w:rsid w:val="006C1A1A"/>
    <w:rsid w:val="006C53D7"/>
    <w:rsid w:val="006C77A2"/>
    <w:rsid w:val="006D0748"/>
    <w:rsid w:val="006E1285"/>
    <w:rsid w:val="00702493"/>
    <w:rsid w:val="0071267F"/>
    <w:rsid w:val="007145FB"/>
    <w:rsid w:val="007162B4"/>
    <w:rsid w:val="00726671"/>
    <w:rsid w:val="00741AF0"/>
    <w:rsid w:val="00750C4A"/>
    <w:rsid w:val="00763EEC"/>
    <w:rsid w:val="00770406"/>
    <w:rsid w:val="00780087"/>
    <w:rsid w:val="00787530"/>
    <w:rsid w:val="00787764"/>
    <w:rsid w:val="00794415"/>
    <w:rsid w:val="007951E5"/>
    <w:rsid w:val="007E1BE8"/>
    <w:rsid w:val="007E4329"/>
    <w:rsid w:val="00812193"/>
    <w:rsid w:val="0081388B"/>
    <w:rsid w:val="00822088"/>
    <w:rsid w:val="00824053"/>
    <w:rsid w:val="00844E2C"/>
    <w:rsid w:val="00851123"/>
    <w:rsid w:val="00851205"/>
    <w:rsid w:val="00857E38"/>
    <w:rsid w:val="008617EA"/>
    <w:rsid w:val="008718FE"/>
    <w:rsid w:val="00885835"/>
    <w:rsid w:val="008A2FEE"/>
    <w:rsid w:val="008A63E9"/>
    <w:rsid w:val="008B317B"/>
    <w:rsid w:val="008B3FC2"/>
    <w:rsid w:val="008C4B27"/>
    <w:rsid w:val="008D0B8F"/>
    <w:rsid w:val="008D7DF3"/>
    <w:rsid w:val="008F0457"/>
    <w:rsid w:val="008F2849"/>
    <w:rsid w:val="008F673C"/>
    <w:rsid w:val="00910AAB"/>
    <w:rsid w:val="00916E3D"/>
    <w:rsid w:val="00927A0F"/>
    <w:rsid w:val="00927E87"/>
    <w:rsid w:val="009425A9"/>
    <w:rsid w:val="009519F2"/>
    <w:rsid w:val="0095258E"/>
    <w:rsid w:val="00964FAF"/>
    <w:rsid w:val="00972334"/>
    <w:rsid w:val="00975875"/>
    <w:rsid w:val="009929DE"/>
    <w:rsid w:val="00994729"/>
    <w:rsid w:val="00996E32"/>
    <w:rsid w:val="009A00E1"/>
    <w:rsid w:val="009A0D7E"/>
    <w:rsid w:val="009A130B"/>
    <w:rsid w:val="009A44A7"/>
    <w:rsid w:val="009B4DE6"/>
    <w:rsid w:val="009C08A2"/>
    <w:rsid w:val="009C7AF3"/>
    <w:rsid w:val="009E18AB"/>
    <w:rsid w:val="009F43C8"/>
    <w:rsid w:val="00A01056"/>
    <w:rsid w:val="00A01D63"/>
    <w:rsid w:val="00A04FA9"/>
    <w:rsid w:val="00A052D5"/>
    <w:rsid w:val="00A171D4"/>
    <w:rsid w:val="00A24F17"/>
    <w:rsid w:val="00A367C2"/>
    <w:rsid w:val="00A42C27"/>
    <w:rsid w:val="00A43A50"/>
    <w:rsid w:val="00A52D66"/>
    <w:rsid w:val="00A6481F"/>
    <w:rsid w:val="00A86F1B"/>
    <w:rsid w:val="00A90453"/>
    <w:rsid w:val="00A941D9"/>
    <w:rsid w:val="00A97549"/>
    <w:rsid w:val="00AE17F8"/>
    <w:rsid w:val="00AF13AA"/>
    <w:rsid w:val="00B03577"/>
    <w:rsid w:val="00B15CD3"/>
    <w:rsid w:val="00B15E3A"/>
    <w:rsid w:val="00B2235C"/>
    <w:rsid w:val="00B2243B"/>
    <w:rsid w:val="00B24EF7"/>
    <w:rsid w:val="00B252B2"/>
    <w:rsid w:val="00B25A44"/>
    <w:rsid w:val="00B54632"/>
    <w:rsid w:val="00B73542"/>
    <w:rsid w:val="00B971F7"/>
    <w:rsid w:val="00BA3608"/>
    <w:rsid w:val="00BA78EA"/>
    <w:rsid w:val="00BB244E"/>
    <w:rsid w:val="00BC3D70"/>
    <w:rsid w:val="00BC680D"/>
    <w:rsid w:val="00BC6960"/>
    <w:rsid w:val="00BD2393"/>
    <w:rsid w:val="00BE461D"/>
    <w:rsid w:val="00BE6CE7"/>
    <w:rsid w:val="00BF58D5"/>
    <w:rsid w:val="00C07E69"/>
    <w:rsid w:val="00C12C54"/>
    <w:rsid w:val="00C13B40"/>
    <w:rsid w:val="00C41789"/>
    <w:rsid w:val="00C42662"/>
    <w:rsid w:val="00C46484"/>
    <w:rsid w:val="00C531D9"/>
    <w:rsid w:val="00C543DF"/>
    <w:rsid w:val="00C62AB9"/>
    <w:rsid w:val="00C84EFF"/>
    <w:rsid w:val="00C953CF"/>
    <w:rsid w:val="00CC0458"/>
    <w:rsid w:val="00CC416A"/>
    <w:rsid w:val="00CD39F4"/>
    <w:rsid w:val="00CE47B6"/>
    <w:rsid w:val="00CF0A4A"/>
    <w:rsid w:val="00D07B6C"/>
    <w:rsid w:val="00D10F35"/>
    <w:rsid w:val="00D156E9"/>
    <w:rsid w:val="00D23D76"/>
    <w:rsid w:val="00D27034"/>
    <w:rsid w:val="00D33F4E"/>
    <w:rsid w:val="00D4181C"/>
    <w:rsid w:val="00D63333"/>
    <w:rsid w:val="00D65F07"/>
    <w:rsid w:val="00D7108F"/>
    <w:rsid w:val="00D73995"/>
    <w:rsid w:val="00D7512B"/>
    <w:rsid w:val="00D87D49"/>
    <w:rsid w:val="00D91FE1"/>
    <w:rsid w:val="00DA2ACB"/>
    <w:rsid w:val="00DC22E9"/>
    <w:rsid w:val="00DD3AD0"/>
    <w:rsid w:val="00DD73C5"/>
    <w:rsid w:val="00DE1062"/>
    <w:rsid w:val="00DE5A5D"/>
    <w:rsid w:val="00DF3687"/>
    <w:rsid w:val="00DF6293"/>
    <w:rsid w:val="00DF7503"/>
    <w:rsid w:val="00E01A20"/>
    <w:rsid w:val="00E04024"/>
    <w:rsid w:val="00E23363"/>
    <w:rsid w:val="00E33A10"/>
    <w:rsid w:val="00E3413B"/>
    <w:rsid w:val="00E3512C"/>
    <w:rsid w:val="00E439EF"/>
    <w:rsid w:val="00E43C78"/>
    <w:rsid w:val="00E51ED9"/>
    <w:rsid w:val="00E655D8"/>
    <w:rsid w:val="00E75EC0"/>
    <w:rsid w:val="00E9574F"/>
    <w:rsid w:val="00EA6EA7"/>
    <w:rsid w:val="00EB33A8"/>
    <w:rsid w:val="00EB5972"/>
    <w:rsid w:val="00EB7D59"/>
    <w:rsid w:val="00ED7AC8"/>
    <w:rsid w:val="00EE1E89"/>
    <w:rsid w:val="00EF671C"/>
    <w:rsid w:val="00F06703"/>
    <w:rsid w:val="00F10E80"/>
    <w:rsid w:val="00F17550"/>
    <w:rsid w:val="00F20B18"/>
    <w:rsid w:val="00F22B18"/>
    <w:rsid w:val="00F237D7"/>
    <w:rsid w:val="00F311AD"/>
    <w:rsid w:val="00F31D36"/>
    <w:rsid w:val="00F35564"/>
    <w:rsid w:val="00F40DD1"/>
    <w:rsid w:val="00F41630"/>
    <w:rsid w:val="00F47C9C"/>
    <w:rsid w:val="00F50FA9"/>
    <w:rsid w:val="00F51180"/>
    <w:rsid w:val="00F51E5A"/>
    <w:rsid w:val="00F54CAF"/>
    <w:rsid w:val="00F61E69"/>
    <w:rsid w:val="00F658AB"/>
    <w:rsid w:val="00F65D77"/>
    <w:rsid w:val="00F74E16"/>
    <w:rsid w:val="00F82D0B"/>
    <w:rsid w:val="00F8466A"/>
    <w:rsid w:val="00F928BB"/>
    <w:rsid w:val="00FA7FF0"/>
    <w:rsid w:val="00FD0741"/>
    <w:rsid w:val="00FE00D4"/>
    <w:rsid w:val="00FE0AEA"/>
    <w:rsid w:val="00FE4F02"/>
    <w:rsid w:val="00FE69C9"/>
    <w:rsid w:val="00FE7043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3295B8-FF80-4DC9-861E-A4F1FD8F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4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5FB"/>
  </w:style>
  <w:style w:type="paragraph" w:styleId="Piedepgina">
    <w:name w:val="footer"/>
    <w:basedOn w:val="Normal"/>
    <w:link w:val="PiedepginaCar"/>
    <w:uiPriority w:val="99"/>
    <w:unhideWhenUsed/>
    <w:rsid w:val="00714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5FB"/>
  </w:style>
  <w:style w:type="paragraph" w:styleId="Prrafodelista">
    <w:name w:val="List Paragraph"/>
    <w:basedOn w:val="Normal"/>
    <w:uiPriority w:val="34"/>
    <w:qFormat/>
    <w:rsid w:val="00741AF0"/>
    <w:pPr>
      <w:ind w:left="720"/>
      <w:contextualSpacing/>
    </w:pPr>
  </w:style>
  <w:style w:type="table" w:styleId="Cuadrculadetablaclara">
    <w:name w:val="Grid Table Light"/>
    <w:basedOn w:val="Tablanormal"/>
    <w:uiPriority w:val="40"/>
    <w:rsid w:val="001F4D0F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B2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65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28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28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650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4080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9579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246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0801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16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72B2A-2A6F-48A2-B9ED-DA949682E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3584</TotalTime>
  <Pages>4</Pages>
  <Words>2240</Words>
  <Characters>12772</Characters>
  <Application>Microsoft Office Word</Application>
  <DocSecurity>0</DocSecurity>
  <Lines>106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Montenegro</dc:creator>
  <cp:keywords/>
  <dc:description/>
  <cp:lastModifiedBy>Comercializadora Ortiz</cp:lastModifiedBy>
  <cp:revision>297</cp:revision>
  <cp:lastPrinted>2016-10-21T15:44:00Z</cp:lastPrinted>
  <dcterms:created xsi:type="dcterms:W3CDTF">2016-08-25T13:34:00Z</dcterms:created>
  <dcterms:modified xsi:type="dcterms:W3CDTF">2016-10-28T20:52:00Z</dcterms:modified>
</cp:coreProperties>
</file>