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2377D" w14:textId="0ABB9A3A" w:rsidR="00E96A16" w:rsidRDefault="00951A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78B87D" wp14:editId="47E34509">
                <wp:simplePos x="0" y="0"/>
                <wp:positionH relativeFrom="column">
                  <wp:posOffset>-769620</wp:posOffset>
                </wp:positionH>
                <wp:positionV relativeFrom="paragraph">
                  <wp:posOffset>3779520</wp:posOffset>
                </wp:positionV>
                <wp:extent cx="2659380" cy="44272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442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DD477" w14:textId="66BC2A62" w:rsidR="006C631D" w:rsidRDefault="006C631D">
                            <w:r>
                              <w:t>1 – One</w:t>
                            </w:r>
                            <w:r w:rsidR="00951A79">
                              <w:t xml:space="preserve"> relationship</w:t>
                            </w:r>
                          </w:p>
                          <w:p w14:paraId="41E7A203" w14:textId="77C3A6C5" w:rsidR="006C631D" w:rsidRDefault="006C631D">
                            <w:r>
                              <w:t xml:space="preserve">0..1 </w:t>
                            </w:r>
                            <w:r w:rsidR="00951A79">
                              <w:t>one object of ATM executes zero or 1 objects of associated class</w:t>
                            </w:r>
                          </w:p>
                          <w:p w14:paraId="0E2B6BF1" w14:textId="39093338" w:rsidR="006C631D" w:rsidRDefault="006C631D">
                            <w:r>
                              <w:t>Solid Diamond – composition relationships “has a</w:t>
                            </w:r>
                            <w:r w:rsidR="00951A79">
                              <w:t>” r</w:t>
                            </w:r>
                            <w:r>
                              <w:t>elationships</w:t>
                            </w:r>
                            <w:r w:rsidR="006C62C2">
                              <w:t>.</w:t>
                            </w:r>
                            <w:r w:rsidR="00951A79">
                              <w:t xml:space="preserve"> ATM (</w:t>
                            </w:r>
                            <w:proofErr w:type="spellStart"/>
                            <w:r w:rsidR="00951A79">
                              <w:t>ATMmain</w:t>
                            </w:r>
                            <w:proofErr w:type="spellEnd"/>
                            <w:r w:rsidR="00951A79">
                              <w:t>) formed by one object of each association.</w:t>
                            </w:r>
                          </w:p>
                          <w:p w14:paraId="600081D9" w14:textId="54B30D56" w:rsidR="006C631D" w:rsidRDefault="006C631D">
                            <w:r>
                              <w:t>Synchronous calls – wait for receiving object processes the message and returns control to the sending object.</w:t>
                            </w:r>
                          </w:p>
                          <w:p w14:paraId="74138F2E" w14:textId="2D68C9FA" w:rsidR="002012E0" w:rsidRDefault="002012E0"/>
                          <w:p w14:paraId="281955D0" w14:textId="74DC52B7" w:rsidR="002012E0" w:rsidRDefault="002012E0">
                            <w:r>
                              <w:t>White arrows – “</w:t>
                            </w:r>
                            <w:r w:rsidR="00CD534F">
                              <w:t>is a” relationships</w:t>
                            </w:r>
                          </w:p>
                          <w:p w14:paraId="435E3EA0" w14:textId="11955B9E" w:rsidR="005360AF" w:rsidRDefault="005360AF"/>
                          <w:p w14:paraId="29E8678F" w14:textId="43F6599C" w:rsidR="005360AF" w:rsidRDefault="005360AF">
                            <w:hyperlink r:id="rId4" w:history="1">
                              <w:r w:rsidRPr="00BA5C35">
                                <w:rPr>
                                  <w:rStyle w:val="Hyperlink"/>
                                </w:rPr>
                                <w:t>http://www.deitel.com/Books/Java/JavaHowtoProgram7e/tabid/1191/Default.aspx</w:t>
                              </w:r>
                            </w:hyperlink>
                          </w:p>
                          <w:p w14:paraId="5FCCA3F9" w14:textId="77777777" w:rsidR="005360AF" w:rsidRDefault="005360AF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8B8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0.6pt;margin-top:297.6pt;width:209.4pt;height:348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">
                <v:textbox>
                  <w:txbxContent>
                    <w:p w14:paraId="6CFDD477" w14:textId="66BC2A62" w:rsidR="006C631D" w:rsidRDefault="006C631D">
                      <w:r>
                        <w:t>1 – One</w:t>
                      </w:r>
                      <w:r w:rsidR="00951A79">
                        <w:t xml:space="preserve"> relationship</w:t>
                      </w:r>
                    </w:p>
                    <w:p w14:paraId="41E7A203" w14:textId="77C3A6C5" w:rsidR="006C631D" w:rsidRDefault="006C631D">
                      <w:r>
                        <w:t xml:space="preserve">0..1 </w:t>
                      </w:r>
                      <w:r w:rsidR="00951A79">
                        <w:t>one object of ATM executes zero or 1 objects of associated class</w:t>
                      </w:r>
                    </w:p>
                    <w:p w14:paraId="0E2B6BF1" w14:textId="39093338" w:rsidR="006C631D" w:rsidRDefault="006C631D">
                      <w:r>
                        <w:t>Solid Diamond – composition relationships “has a</w:t>
                      </w:r>
                      <w:r w:rsidR="00951A79">
                        <w:t>” r</w:t>
                      </w:r>
                      <w:r>
                        <w:t>elationships</w:t>
                      </w:r>
                      <w:r w:rsidR="006C62C2">
                        <w:t>.</w:t>
                      </w:r>
                      <w:r w:rsidR="00951A79">
                        <w:t xml:space="preserve"> ATM (</w:t>
                      </w:r>
                      <w:proofErr w:type="spellStart"/>
                      <w:r w:rsidR="00951A79">
                        <w:t>ATMmain</w:t>
                      </w:r>
                      <w:proofErr w:type="spellEnd"/>
                      <w:r w:rsidR="00951A79">
                        <w:t>) formed by one object of each association.</w:t>
                      </w:r>
                    </w:p>
                    <w:p w14:paraId="600081D9" w14:textId="54B30D56" w:rsidR="006C631D" w:rsidRDefault="006C631D">
                      <w:r>
                        <w:t>Synchronous calls – wait for receiving object processes the message and returns control to the sending object.</w:t>
                      </w:r>
                    </w:p>
                    <w:p w14:paraId="74138F2E" w14:textId="2D68C9FA" w:rsidR="002012E0" w:rsidRDefault="002012E0"/>
                    <w:p w14:paraId="281955D0" w14:textId="74DC52B7" w:rsidR="002012E0" w:rsidRDefault="002012E0">
                      <w:r>
                        <w:t>White arrows – “</w:t>
                      </w:r>
                      <w:r w:rsidR="00CD534F">
                        <w:t>is a” relationships</w:t>
                      </w:r>
                    </w:p>
                    <w:p w14:paraId="435E3EA0" w14:textId="11955B9E" w:rsidR="005360AF" w:rsidRDefault="005360AF"/>
                    <w:p w14:paraId="29E8678F" w14:textId="43F6599C" w:rsidR="005360AF" w:rsidRDefault="005360AF">
                      <w:hyperlink r:id="rId5" w:history="1">
                        <w:r w:rsidRPr="00BA5C35">
                          <w:rPr>
                            <w:rStyle w:val="Hyperlink"/>
                          </w:rPr>
                          <w:t>http://www.deitel.com/Books/Java/JavaHowtoProgram7e/tabid/1191/Default.aspx</w:t>
                        </w:r>
                      </w:hyperlink>
                    </w:p>
                    <w:p w14:paraId="5FCCA3F9" w14:textId="77777777" w:rsidR="005360AF" w:rsidRDefault="005360AF"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Pr="00951A79">
        <w:rPr>
          <w:noProof/>
        </w:rPr>
        <w:drawing>
          <wp:anchor distT="0" distB="0" distL="114300" distR="114300" simplePos="0" relativeHeight="251661312" behindDoc="0" locked="0" layoutInCell="1" allowOverlap="1" wp14:anchorId="2A0CF21B" wp14:editId="78F86814">
            <wp:simplePos x="0" y="0"/>
            <wp:positionH relativeFrom="column">
              <wp:posOffset>1912620</wp:posOffset>
            </wp:positionH>
            <wp:positionV relativeFrom="paragraph">
              <wp:posOffset>3695700</wp:posOffset>
            </wp:positionV>
            <wp:extent cx="4762500" cy="48863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31D">
        <w:rPr>
          <w:noProof/>
        </w:rPr>
        <w:drawing>
          <wp:anchor distT="0" distB="0" distL="114300" distR="114300" simplePos="0" relativeHeight="251658240" behindDoc="0" locked="0" layoutInCell="1" allowOverlap="1" wp14:anchorId="11A53DA9" wp14:editId="37134D78">
            <wp:simplePos x="0" y="0"/>
            <wp:positionH relativeFrom="margin">
              <wp:posOffset>-822960</wp:posOffset>
            </wp:positionH>
            <wp:positionV relativeFrom="paragraph">
              <wp:posOffset>-769620</wp:posOffset>
            </wp:positionV>
            <wp:extent cx="7528560" cy="4440555"/>
            <wp:effectExtent l="0" t="0" r="0" b="0"/>
            <wp:wrapNone/>
            <wp:docPr id="1" name="Picture 1" descr="Java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ScreenSh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9621" cy="444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96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1D"/>
    <w:rsid w:val="002012E0"/>
    <w:rsid w:val="00221993"/>
    <w:rsid w:val="005360AF"/>
    <w:rsid w:val="006C62C2"/>
    <w:rsid w:val="006C631D"/>
    <w:rsid w:val="008D5789"/>
    <w:rsid w:val="00951A79"/>
    <w:rsid w:val="00CD534F"/>
    <w:rsid w:val="00E9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B4C9"/>
  <w15:chartTrackingRefBased/>
  <w15:docId w15:val="{193FB020-2963-445A-A559-9E49A9B2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deitel.com/Books/Java/JavaHowtoProgram7e/tabid/1191/Default.aspx" TargetMode="External"/><Relationship Id="rId4" Type="http://schemas.openxmlformats.org/officeDocument/2006/relationships/hyperlink" Target="http://www.deitel.com/Books/Java/JavaHowtoProgram7e/tabid/1191/Default.asp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Turtle</dc:creator>
  <cp:keywords/>
  <dc:description/>
  <cp:lastModifiedBy>Turtle</cp:lastModifiedBy>
  <cp:revision>4</cp:revision>
  <dcterms:created xsi:type="dcterms:W3CDTF">2018-07-20T00:14:00Z</dcterms:created>
  <dcterms:modified xsi:type="dcterms:W3CDTF">2018-08-01T13:20:00Z</dcterms:modified>
</cp:coreProperties>
</file>