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Michael Wells</w:t>
      </w:r>
    </w:p>
    <w:p>
      <w:pPr>
        <w:pStyle w:val="Normal"/>
        <w:jc w:val="right"/>
        <w:rPr/>
      </w:pPr>
      <w:r>
        <w:rPr/>
        <w:t>Module 12 GUI Design</w:t>
      </w:r>
    </w:p>
    <w:p>
      <w:pPr>
        <w:pStyle w:val="Normal"/>
        <w:jc w:val="right"/>
        <w:rPr/>
      </w:pPr>
      <w:r>
        <w:rPr/>
        <w:t>08/18/19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First I define all my needed components. In my app I used 1 Jframe, 1 Jbutton, 3 Jtextfields, and 3 Jlabels. In the tutorial I watched it said its best to have the app be non static so I call a method called App() in my main method. In the App method </w:t>
      </w:r>
      <w:r>
        <w:rPr/>
        <w:t xml:space="preserve">I set the size and layout of the Jframe where all of my components will reside. </w:t>
      </w:r>
      <w:r>
        <w:rPr/>
        <w:t xml:space="preserve">I define the locations of all components using setBounds(). I wanted one of the Jtextfields to display the calculation output so I used setEditable(fasle). </w:t>
      </w:r>
      <w:r>
        <w:rPr/>
        <w:t>Then add all my components to the Jframe.</w:t>
      </w:r>
    </w:p>
    <w:p>
      <w:pPr>
        <w:pStyle w:val="Normal"/>
        <w:jc w:val="both"/>
        <w:rPr/>
      </w:pPr>
      <w:r>
        <w:rPr/>
        <w:tab/>
        <w:t xml:space="preserve">Once I had my UI set, </w:t>
      </w:r>
      <w:r>
        <w:rPr/>
        <w:t xml:space="preserve">I created an ActionEvent for the button. To do this I had to implement ActionEvent in my class App. I created a function that listens for an event (this will be the click of my button), then takes input from the first 2 textfields, converts then from strings to Integers, adds them together, then converts back to a string to set the output field to. I then added this ActionEvent to by button by using addActionListener(this).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189</Words>
  <Characters>834</Characters>
  <CharactersWithSpaces>1021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2019-08-15T18:56:57Z</dcterms:created>
  <dc:creator/>
  <dc:description/>
  <dc:language>en-US</dc:language>
  <cp:lastModifiedBy/>
  <dcterms:modified xsi:type="dcterms:W3CDTF">2019-08-15T19:15:44Z</dcterms:modified>
  <cp:revision>2</cp:revision>
  <dc:subject/>
  <dc:title/>
</cp:coreProperties>
</file>