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B641" w14:textId="4B68C775" w:rsidR="001704FB" w:rsidRDefault="001704FB" w:rsidP="001704FB">
      <w:pPr>
        <w:jc w:val="center"/>
        <w:rPr>
          <w:b/>
          <w:bCs/>
          <w:sz w:val="40"/>
          <w:szCs w:val="40"/>
          <w:u w:val="single"/>
        </w:rPr>
      </w:pPr>
      <w:r>
        <w:rPr>
          <w:b/>
          <w:bCs/>
          <w:sz w:val="40"/>
          <w:szCs w:val="40"/>
          <w:u w:val="single"/>
        </w:rPr>
        <w:t>ASSIGNMENT</w:t>
      </w:r>
    </w:p>
    <w:p w14:paraId="007D360B" w14:textId="4E556F40" w:rsidR="001704FB" w:rsidRDefault="001704FB" w:rsidP="001704FB">
      <w:pPr>
        <w:rPr>
          <w:b/>
          <w:bCs/>
          <w:sz w:val="32"/>
          <w:szCs w:val="32"/>
        </w:rPr>
      </w:pPr>
      <w:r>
        <w:rPr>
          <w:b/>
          <w:bCs/>
          <w:sz w:val="32"/>
          <w:szCs w:val="32"/>
        </w:rPr>
        <w:t>RYAN MWENDA</w:t>
      </w:r>
    </w:p>
    <w:p w14:paraId="2DF5C1A8" w14:textId="6466EA27" w:rsidR="001704FB" w:rsidRDefault="001704FB" w:rsidP="001704FB">
      <w:pPr>
        <w:rPr>
          <w:b/>
          <w:bCs/>
          <w:sz w:val="32"/>
          <w:szCs w:val="32"/>
        </w:rPr>
      </w:pPr>
      <w:r>
        <w:rPr>
          <w:b/>
          <w:bCs/>
          <w:sz w:val="32"/>
          <w:szCs w:val="32"/>
        </w:rPr>
        <w:t>22/08977</w:t>
      </w:r>
    </w:p>
    <w:p w14:paraId="1CBC836F" w14:textId="1C6F8A32" w:rsidR="001704FB" w:rsidRPr="001704FB" w:rsidRDefault="001704FB" w:rsidP="001704FB">
      <w:pPr>
        <w:pStyle w:val="ListParagraph"/>
        <w:numPr>
          <w:ilvl w:val="0"/>
          <w:numId w:val="1"/>
        </w:numPr>
        <w:rPr>
          <w:b/>
          <w:bCs/>
          <w:sz w:val="24"/>
          <w:szCs w:val="24"/>
        </w:rPr>
      </w:pPr>
      <w:r w:rsidRPr="001704FB">
        <w:rPr>
          <w:b/>
          <w:bCs/>
          <w:sz w:val="24"/>
          <w:szCs w:val="24"/>
        </w:rPr>
        <w:t>Explain the differences between primitive and reference data types.</w:t>
      </w:r>
    </w:p>
    <w:p w14:paraId="00EABA18" w14:textId="77777777" w:rsidR="001704FB" w:rsidRPr="001704FB" w:rsidRDefault="001704FB" w:rsidP="001704FB">
      <w:pPr>
        <w:pStyle w:val="ListParagraph"/>
        <w:numPr>
          <w:ilvl w:val="0"/>
          <w:numId w:val="2"/>
        </w:numPr>
        <w:rPr>
          <w:sz w:val="24"/>
          <w:szCs w:val="24"/>
        </w:rPr>
      </w:pPr>
      <w:r w:rsidRPr="001704FB">
        <w:rPr>
          <w:b/>
          <w:bCs/>
          <w:sz w:val="24"/>
          <w:szCs w:val="24"/>
        </w:rPr>
        <w:t xml:space="preserve">Primitive data types: </w:t>
      </w:r>
      <w:r w:rsidRPr="001704FB">
        <w:rPr>
          <w:sz w:val="24"/>
          <w:szCs w:val="24"/>
        </w:rPr>
        <w:t>These are basic data types provided by the programming language (e.g., int, float, char) and are used to store simple values directly. They are typically stored on the stack memory.</w:t>
      </w:r>
    </w:p>
    <w:p w14:paraId="7C0C3C4A" w14:textId="77777777" w:rsidR="001704FB" w:rsidRPr="001704FB" w:rsidRDefault="001704FB" w:rsidP="001704FB">
      <w:pPr>
        <w:pStyle w:val="ListParagraph"/>
        <w:ind w:left="1080"/>
        <w:rPr>
          <w:sz w:val="24"/>
          <w:szCs w:val="24"/>
        </w:rPr>
      </w:pPr>
    </w:p>
    <w:p w14:paraId="7FB6A1F1" w14:textId="4C2D4222" w:rsidR="001704FB" w:rsidRDefault="001704FB" w:rsidP="001704FB">
      <w:pPr>
        <w:pStyle w:val="ListParagraph"/>
        <w:numPr>
          <w:ilvl w:val="0"/>
          <w:numId w:val="2"/>
        </w:numPr>
        <w:rPr>
          <w:sz w:val="24"/>
          <w:szCs w:val="24"/>
        </w:rPr>
      </w:pPr>
      <w:r w:rsidRPr="001704FB">
        <w:rPr>
          <w:b/>
          <w:bCs/>
          <w:sz w:val="24"/>
          <w:szCs w:val="24"/>
        </w:rPr>
        <w:t xml:space="preserve">Reference data types: </w:t>
      </w:r>
      <w:r w:rsidRPr="001704FB">
        <w:rPr>
          <w:sz w:val="24"/>
          <w:szCs w:val="24"/>
        </w:rPr>
        <w:t>These refer to objects in memory, and variables of reference types store references (addresses) to the actual data stored on the heap. Examples include objects of classes, arrays, etc. Reference types are more complex and require more memory than primitive types</w:t>
      </w:r>
      <w:r>
        <w:rPr>
          <w:sz w:val="24"/>
          <w:szCs w:val="24"/>
        </w:rPr>
        <w:t>.</w:t>
      </w:r>
    </w:p>
    <w:p w14:paraId="12D8A573" w14:textId="77777777" w:rsidR="001704FB" w:rsidRPr="001704FB" w:rsidRDefault="001704FB" w:rsidP="001704FB">
      <w:pPr>
        <w:pStyle w:val="ListParagraph"/>
        <w:rPr>
          <w:sz w:val="24"/>
          <w:szCs w:val="24"/>
        </w:rPr>
      </w:pPr>
    </w:p>
    <w:p w14:paraId="6007ADB4" w14:textId="386AD241" w:rsidR="001704FB" w:rsidRPr="001704FB" w:rsidRDefault="001704FB" w:rsidP="001704FB">
      <w:pPr>
        <w:pStyle w:val="ListParagraph"/>
        <w:numPr>
          <w:ilvl w:val="0"/>
          <w:numId w:val="1"/>
        </w:numPr>
        <w:rPr>
          <w:b/>
          <w:bCs/>
          <w:sz w:val="24"/>
          <w:szCs w:val="24"/>
        </w:rPr>
      </w:pPr>
      <w:r w:rsidRPr="001704FB">
        <w:rPr>
          <w:b/>
          <w:bCs/>
          <w:sz w:val="24"/>
          <w:szCs w:val="24"/>
        </w:rPr>
        <w:t>Define the scope of a variable (hint: local and global variable)</w:t>
      </w:r>
    </w:p>
    <w:p w14:paraId="2C1838D5" w14:textId="77777777" w:rsidR="001704FB" w:rsidRPr="001704FB" w:rsidRDefault="001704FB" w:rsidP="001704FB">
      <w:pPr>
        <w:pStyle w:val="ListParagraph"/>
        <w:numPr>
          <w:ilvl w:val="0"/>
          <w:numId w:val="3"/>
        </w:numPr>
        <w:rPr>
          <w:sz w:val="24"/>
          <w:szCs w:val="24"/>
        </w:rPr>
      </w:pPr>
      <w:r w:rsidRPr="001704FB">
        <w:rPr>
          <w:b/>
          <w:bCs/>
          <w:sz w:val="24"/>
          <w:szCs w:val="24"/>
        </w:rPr>
        <w:t>Local variable:</w:t>
      </w:r>
      <w:r w:rsidRPr="001704FB">
        <w:rPr>
          <w:sz w:val="24"/>
          <w:szCs w:val="24"/>
        </w:rPr>
        <w:t xml:space="preserve"> Declared inside a method, constructor, or block. Its scope is limited to the block in which it is declared.</w:t>
      </w:r>
    </w:p>
    <w:p w14:paraId="3848FF8C" w14:textId="77777777" w:rsidR="001704FB" w:rsidRPr="001704FB" w:rsidRDefault="001704FB" w:rsidP="001704FB">
      <w:pPr>
        <w:pStyle w:val="ListParagraph"/>
        <w:numPr>
          <w:ilvl w:val="0"/>
          <w:numId w:val="3"/>
        </w:numPr>
        <w:rPr>
          <w:sz w:val="24"/>
          <w:szCs w:val="24"/>
        </w:rPr>
      </w:pPr>
      <w:r w:rsidRPr="001704FB">
        <w:rPr>
          <w:b/>
          <w:bCs/>
          <w:sz w:val="24"/>
          <w:szCs w:val="24"/>
        </w:rPr>
        <w:t xml:space="preserve">Global variable (instance variable): </w:t>
      </w:r>
      <w:r w:rsidRPr="001704FB">
        <w:rPr>
          <w:sz w:val="24"/>
          <w:szCs w:val="24"/>
        </w:rPr>
        <w:t>Declared within a class but outside any method, constructor, or block. It is accessible throughout the class and its value is specific to each instance of the class.</w:t>
      </w:r>
    </w:p>
    <w:p w14:paraId="107FD741" w14:textId="6380723A" w:rsidR="001704FB" w:rsidRPr="001704FB" w:rsidRDefault="001704FB" w:rsidP="001704FB">
      <w:pPr>
        <w:pStyle w:val="ListParagraph"/>
        <w:numPr>
          <w:ilvl w:val="0"/>
          <w:numId w:val="3"/>
        </w:numPr>
        <w:rPr>
          <w:sz w:val="24"/>
          <w:szCs w:val="24"/>
        </w:rPr>
      </w:pPr>
      <w:r w:rsidRPr="001704FB">
        <w:rPr>
          <w:b/>
          <w:bCs/>
          <w:sz w:val="24"/>
          <w:szCs w:val="24"/>
        </w:rPr>
        <w:t>Global variable (class/static variable):</w:t>
      </w:r>
      <w:r w:rsidRPr="001704FB">
        <w:rPr>
          <w:sz w:val="24"/>
          <w:szCs w:val="24"/>
        </w:rPr>
        <w:t xml:space="preserve"> Declared as static within a class but outside any method, constructor, or block. It belongs to the class rather than any instance and is shared among all instances of the class.</w:t>
      </w:r>
    </w:p>
    <w:p w14:paraId="219FC09D" w14:textId="384B56D1" w:rsidR="001704FB" w:rsidRDefault="001704FB" w:rsidP="001704FB">
      <w:pPr>
        <w:pStyle w:val="ListParagraph"/>
        <w:numPr>
          <w:ilvl w:val="0"/>
          <w:numId w:val="1"/>
        </w:numPr>
        <w:rPr>
          <w:b/>
          <w:bCs/>
          <w:sz w:val="24"/>
          <w:szCs w:val="24"/>
        </w:rPr>
      </w:pPr>
      <w:r w:rsidRPr="001704FB">
        <w:rPr>
          <w:b/>
          <w:bCs/>
          <w:sz w:val="24"/>
          <w:szCs w:val="24"/>
        </w:rPr>
        <w:t xml:space="preserve">Why is initialization of variables required. </w:t>
      </w:r>
    </w:p>
    <w:p w14:paraId="04BEEAEC" w14:textId="77777777" w:rsidR="001704FB" w:rsidRPr="0032324B" w:rsidRDefault="001704FB" w:rsidP="0032324B">
      <w:pPr>
        <w:pStyle w:val="ListParagraph"/>
        <w:numPr>
          <w:ilvl w:val="0"/>
          <w:numId w:val="4"/>
        </w:numPr>
        <w:rPr>
          <w:sz w:val="24"/>
          <w:szCs w:val="24"/>
        </w:rPr>
      </w:pPr>
      <w:r w:rsidRPr="0032324B">
        <w:rPr>
          <w:sz w:val="24"/>
          <w:szCs w:val="24"/>
        </w:rPr>
        <w:t>Variables in most programming languages must be initialized before they can be used to ensure predictable behavior and avoid errors. Uninitialized variables can contain garbage values, leading to unexpected results or crashes.</w:t>
      </w:r>
    </w:p>
    <w:p w14:paraId="570E72E7" w14:textId="77777777" w:rsidR="0032324B" w:rsidRPr="0032324B" w:rsidRDefault="0032324B" w:rsidP="001704FB">
      <w:pPr>
        <w:pStyle w:val="ListParagraph"/>
        <w:ind w:left="1080"/>
        <w:rPr>
          <w:sz w:val="24"/>
          <w:szCs w:val="24"/>
        </w:rPr>
      </w:pPr>
    </w:p>
    <w:p w14:paraId="6B4A2B3E" w14:textId="2B4721D3" w:rsidR="001704FB" w:rsidRPr="0032324B" w:rsidRDefault="001704FB" w:rsidP="0032324B">
      <w:pPr>
        <w:pStyle w:val="ListParagraph"/>
        <w:numPr>
          <w:ilvl w:val="0"/>
          <w:numId w:val="4"/>
        </w:numPr>
        <w:rPr>
          <w:sz w:val="24"/>
          <w:szCs w:val="24"/>
        </w:rPr>
      </w:pPr>
      <w:r w:rsidRPr="0032324B">
        <w:rPr>
          <w:sz w:val="24"/>
          <w:szCs w:val="24"/>
        </w:rPr>
        <w:t>Initialization sets a default value to a variable, ensuring that the variable has a known state when it is first used.</w:t>
      </w:r>
    </w:p>
    <w:p w14:paraId="08AD01EF" w14:textId="2764DF89" w:rsidR="001704FB" w:rsidRDefault="001704FB" w:rsidP="001704FB">
      <w:pPr>
        <w:pStyle w:val="ListParagraph"/>
        <w:numPr>
          <w:ilvl w:val="0"/>
          <w:numId w:val="1"/>
        </w:numPr>
        <w:rPr>
          <w:b/>
          <w:bCs/>
          <w:sz w:val="24"/>
          <w:szCs w:val="24"/>
        </w:rPr>
      </w:pPr>
      <w:r w:rsidRPr="001704FB">
        <w:rPr>
          <w:b/>
          <w:bCs/>
          <w:sz w:val="24"/>
          <w:szCs w:val="24"/>
        </w:rPr>
        <w:t xml:space="preserve">Differentiate between static, instance and local variables. </w:t>
      </w:r>
    </w:p>
    <w:p w14:paraId="1A153E9A" w14:textId="77777777" w:rsidR="0032324B" w:rsidRPr="0032324B" w:rsidRDefault="0032324B" w:rsidP="0032324B">
      <w:pPr>
        <w:pStyle w:val="ListParagraph"/>
        <w:numPr>
          <w:ilvl w:val="0"/>
          <w:numId w:val="5"/>
        </w:numPr>
        <w:rPr>
          <w:sz w:val="24"/>
          <w:szCs w:val="24"/>
        </w:rPr>
      </w:pPr>
      <w:r w:rsidRPr="0032324B">
        <w:rPr>
          <w:b/>
          <w:bCs/>
          <w:sz w:val="24"/>
          <w:szCs w:val="24"/>
        </w:rPr>
        <w:t>Static variables:</w:t>
      </w:r>
      <w:r w:rsidRPr="0032324B">
        <w:rPr>
          <w:sz w:val="24"/>
          <w:szCs w:val="24"/>
        </w:rPr>
        <w:t xml:space="preserve"> Belong to the class rather than instances of the class. They are initialized only once, at the start of the execution, and are shared among all instances of the class.</w:t>
      </w:r>
    </w:p>
    <w:p w14:paraId="3C0F627A" w14:textId="77777777" w:rsidR="0032324B" w:rsidRPr="0032324B" w:rsidRDefault="0032324B" w:rsidP="0032324B">
      <w:pPr>
        <w:pStyle w:val="ListParagraph"/>
        <w:numPr>
          <w:ilvl w:val="0"/>
          <w:numId w:val="5"/>
        </w:numPr>
        <w:rPr>
          <w:sz w:val="24"/>
          <w:szCs w:val="24"/>
        </w:rPr>
      </w:pPr>
      <w:r w:rsidRPr="0032324B">
        <w:rPr>
          <w:b/>
          <w:bCs/>
          <w:sz w:val="24"/>
          <w:szCs w:val="24"/>
        </w:rPr>
        <w:t>Instance variables:</w:t>
      </w:r>
      <w:r w:rsidRPr="0032324B">
        <w:rPr>
          <w:sz w:val="24"/>
          <w:szCs w:val="24"/>
        </w:rPr>
        <w:t xml:space="preserve"> Also known as non-static or member variables, these belong to individual instances of a class. Each instance has its own copy of instance variables.</w:t>
      </w:r>
    </w:p>
    <w:p w14:paraId="10EC8CE3" w14:textId="3541B591" w:rsidR="0032324B" w:rsidRPr="0032324B" w:rsidRDefault="0032324B" w:rsidP="0032324B">
      <w:pPr>
        <w:pStyle w:val="ListParagraph"/>
        <w:numPr>
          <w:ilvl w:val="0"/>
          <w:numId w:val="5"/>
        </w:numPr>
        <w:rPr>
          <w:sz w:val="24"/>
          <w:szCs w:val="24"/>
        </w:rPr>
      </w:pPr>
      <w:r w:rsidRPr="0032324B">
        <w:rPr>
          <w:b/>
          <w:bCs/>
          <w:sz w:val="24"/>
          <w:szCs w:val="24"/>
        </w:rPr>
        <w:lastRenderedPageBreak/>
        <w:t>Local variables:</w:t>
      </w:r>
      <w:r w:rsidRPr="0032324B">
        <w:rPr>
          <w:sz w:val="24"/>
          <w:szCs w:val="24"/>
        </w:rPr>
        <w:t xml:space="preserve"> Declared within a method, constructor, or block. Their scope is limited to the block in which they are declared and they are not accessible outside that block.</w:t>
      </w:r>
    </w:p>
    <w:p w14:paraId="14F840BF" w14:textId="7A9CB51F" w:rsidR="001704FB" w:rsidRDefault="001704FB" w:rsidP="001704FB">
      <w:pPr>
        <w:pStyle w:val="ListParagraph"/>
        <w:numPr>
          <w:ilvl w:val="0"/>
          <w:numId w:val="1"/>
        </w:numPr>
        <w:rPr>
          <w:b/>
          <w:bCs/>
          <w:sz w:val="24"/>
          <w:szCs w:val="24"/>
        </w:rPr>
      </w:pPr>
      <w:r w:rsidRPr="001704FB">
        <w:rPr>
          <w:b/>
          <w:bCs/>
          <w:sz w:val="24"/>
          <w:szCs w:val="24"/>
        </w:rPr>
        <w:t>Differentiate between widening and narrowing casting in java.</w:t>
      </w:r>
    </w:p>
    <w:p w14:paraId="489802C9" w14:textId="7DFD6049" w:rsidR="0032324B" w:rsidRDefault="0032324B" w:rsidP="0032324B">
      <w:pPr>
        <w:pStyle w:val="ListParagraph"/>
        <w:numPr>
          <w:ilvl w:val="1"/>
          <w:numId w:val="6"/>
        </w:numPr>
        <w:rPr>
          <w:sz w:val="24"/>
          <w:szCs w:val="24"/>
        </w:rPr>
      </w:pPr>
      <w:r w:rsidRPr="0032324B">
        <w:rPr>
          <w:b/>
          <w:bCs/>
          <w:sz w:val="24"/>
          <w:szCs w:val="24"/>
        </w:rPr>
        <w:t>Widening (implicit) casting:</w:t>
      </w:r>
      <w:r w:rsidRPr="0032324B">
        <w:rPr>
          <w:sz w:val="24"/>
          <w:szCs w:val="24"/>
        </w:rPr>
        <w:t xml:space="preserve"> This happens when you convert a smaller data type to a larger data type. Java does this automatically because there is no loss of information. For example, converting an int to a float.</w:t>
      </w:r>
    </w:p>
    <w:p w14:paraId="19AD592A" w14:textId="7FE3FE08" w:rsidR="0032324B" w:rsidRDefault="0032324B" w:rsidP="0032324B">
      <w:pPr>
        <w:pStyle w:val="ListParagraph"/>
        <w:numPr>
          <w:ilvl w:val="1"/>
          <w:numId w:val="6"/>
        </w:numPr>
        <w:rPr>
          <w:sz w:val="24"/>
          <w:szCs w:val="24"/>
        </w:rPr>
      </w:pPr>
      <w:r w:rsidRPr="0032324B">
        <w:rPr>
          <w:b/>
          <w:bCs/>
          <w:sz w:val="24"/>
          <w:szCs w:val="24"/>
        </w:rPr>
        <w:t>Narrowing (explicit) casting:</w:t>
      </w:r>
      <w:r w:rsidRPr="0032324B">
        <w:rPr>
          <w:sz w:val="24"/>
          <w:szCs w:val="24"/>
        </w:rPr>
        <w:t xml:space="preserve"> This involves converting a larger data type to a smaller data type, which could potentially lose information. Explicit casting is required and must be done manually because it may lead to loss of precision.</w:t>
      </w:r>
    </w:p>
    <w:p w14:paraId="2FEF5467" w14:textId="77777777" w:rsidR="0032324B" w:rsidRDefault="0032324B" w:rsidP="0032324B">
      <w:pPr>
        <w:pStyle w:val="ListParagraph"/>
        <w:ind w:left="1440"/>
        <w:rPr>
          <w:sz w:val="24"/>
          <w:szCs w:val="24"/>
        </w:rPr>
      </w:pPr>
    </w:p>
    <w:p w14:paraId="49A4A295" w14:textId="54A4E0E0" w:rsidR="0032324B" w:rsidRDefault="0032324B" w:rsidP="0032324B">
      <w:pPr>
        <w:pStyle w:val="ListParagraph"/>
        <w:numPr>
          <w:ilvl w:val="0"/>
          <w:numId w:val="1"/>
        </w:numPr>
        <w:rPr>
          <w:b/>
          <w:bCs/>
          <w:sz w:val="24"/>
          <w:szCs w:val="24"/>
        </w:rPr>
      </w:pPr>
      <w:r w:rsidRPr="0032324B">
        <w:rPr>
          <w:sz w:val="24"/>
          <w:szCs w:val="24"/>
        </w:rPr>
        <w:tab/>
      </w:r>
      <w:r w:rsidRPr="0032324B">
        <w:rPr>
          <w:b/>
          <w:bCs/>
          <w:sz w:val="24"/>
          <w:szCs w:val="24"/>
        </w:rPr>
        <w:t>the following table shows data type, its size, default value and the range. Filling in the missing values.</w:t>
      </w:r>
    </w:p>
    <w:tbl>
      <w:tblPr>
        <w:tblStyle w:val="TableGrid"/>
        <w:tblW w:w="8635" w:type="dxa"/>
        <w:tblInd w:w="1080" w:type="dxa"/>
        <w:tblLook w:val="04A0" w:firstRow="1" w:lastRow="0" w:firstColumn="1" w:lastColumn="0" w:noHBand="0" w:noVBand="1"/>
      </w:tblPr>
      <w:tblGrid>
        <w:gridCol w:w="1525"/>
        <w:gridCol w:w="1710"/>
        <w:gridCol w:w="1260"/>
        <w:gridCol w:w="4140"/>
      </w:tblGrid>
      <w:tr w:rsidR="0032324B" w14:paraId="3A494B47" w14:textId="77777777" w:rsidTr="006F693C">
        <w:tc>
          <w:tcPr>
            <w:tcW w:w="1525" w:type="dxa"/>
          </w:tcPr>
          <w:p w14:paraId="70D245FB" w14:textId="5F6CDE23" w:rsidR="0032324B" w:rsidRPr="0032324B" w:rsidRDefault="0032324B" w:rsidP="0032324B">
            <w:pPr>
              <w:pStyle w:val="ListParagraph"/>
              <w:ind w:left="0"/>
              <w:rPr>
                <w:b/>
                <w:bCs/>
                <w:sz w:val="32"/>
                <w:szCs w:val="32"/>
              </w:rPr>
            </w:pPr>
            <w:r>
              <w:rPr>
                <w:b/>
                <w:bCs/>
                <w:sz w:val="32"/>
                <w:szCs w:val="32"/>
              </w:rPr>
              <w:t>TYPE</w:t>
            </w:r>
          </w:p>
        </w:tc>
        <w:tc>
          <w:tcPr>
            <w:tcW w:w="1710" w:type="dxa"/>
          </w:tcPr>
          <w:p w14:paraId="4DD3B2CE" w14:textId="0AA09BD2" w:rsidR="0032324B" w:rsidRDefault="0032324B" w:rsidP="0032324B">
            <w:pPr>
              <w:pStyle w:val="ListParagraph"/>
              <w:ind w:left="0"/>
              <w:rPr>
                <w:b/>
                <w:bCs/>
                <w:sz w:val="24"/>
                <w:szCs w:val="24"/>
              </w:rPr>
            </w:pPr>
            <w:r>
              <w:rPr>
                <w:b/>
                <w:bCs/>
                <w:sz w:val="24"/>
                <w:szCs w:val="24"/>
              </w:rPr>
              <w:t>SIZE (IN BYTES)</w:t>
            </w:r>
          </w:p>
        </w:tc>
        <w:tc>
          <w:tcPr>
            <w:tcW w:w="1260" w:type="dxa"/>
          </w:tcPr>
          <w:p w14:paraId="4D7F7628" w14:textId="6752C416" w:rsidR="0032324B" w:rsidRDefault="0032324B" w:rsidP="0032324B">
            <w:pPr>
              <w:pStyle w:val="ListParagraph"/>
              <w:ind w:left="0"/>
              <w:rPr>
                <w:b/>
                <w:bCs/>
                <w:sz w:val="24"/>
                <w:szCs w:val="24"/>
              </w:rPr>
            </w:pPr>
            <w:r>
              <w:rPr>
                <w:b/>
                <w:bCs/>
                <w:sz w:val="24"/>
                <w:szCs w:val="24"/>
              </w:rPr>
              <w:t>DEFAULT</w:t>
            </w:r>
          </w:p>
        </w:tc>
        <w:tc>
          <w:tcPr>
            <w:tcW w:w="4140" w:type="dxa"/>
          </w:tcPr>
          <w:p w14:paraId="2DE4B6E5" w14:textId="1DB38276" w:rsidR="0032324B" w:rsidRDefault="0032324B" w:rsidP="0032324B">
            <w:pPr>
              <w:pStyle w:val="ListParagraph"/>
              <w:ind w:left="0"/>
              <w:rPr>
                <w:b/>
                <w:bCs/>
                <w:sz w:val="24"/>
                <w:szCs w:val="24"/>
              </w:rPr>
            </w:pPr>
            <w:r>
              <w:rPr>
                <w:b/>
                <w:bCs/>
                <w:sz w:val="24"/>
                <w:szCs w:val="24"/>
              </w:rPr>
              <w:t>RANGE</w:t>
            </w:r>
          </w:p>
        </w:tc>
      </w:tr>
      <w:tr w:rsidR="0032324B" w14:paraId="4C42489B" w14:textId="77777777" w:rsidTr="006F693C">
        <w:tc>
          <w:tcPr>
            <w:tcW w:w="1525" w:type="dxa"/>
          </w:tcPr>
          <w:p w14:paraId="28D9C5B3" w14:textId="25AA5AB9" w:rsidR="0032324B" w:rsidRPr="0032324B" w:rsidRDefault="0032324B" w:rsidP="0032324B">
            <w:pPr>
              <w:pStyle w:val="ListParagraph"/>
              <w:ind w:left="0"/>
              <w:rPr>
                <w:sz w:val="24"/>
                <w:szCs w:val="24"/>
              </w:rPr>
            </w:pPr>
            <w:r>
              <w:rPr>
                <w:sz w:val="24"/>
                <w:szCs w:val="24"/>
              </w:rPr>
              <w:t>Boolean</w:t>
            </w:r>
          </w:p>
        </w:tc>
        <w:tc>
          <w:tcPr>
            <w:tcW w:w="1710" w:type="dxa"/>
          </w:tcPr>
          <w:p w14:paraId="458234E0" w14:textId="6837F2A3" w:rsidR="0032324B" w:rsidRPr="0032324B" w:rsidRDefault="0032324B" w:rsidP="0032324B">
            <w:pPr>
              <w:pStyle w:val="ListParagraph"/>
              <w:ind w:left="0"/>
              <w:rPr>
                <w:sz w:val="24"/>
                <w:szCs w:val="24"/>
              </w:rPr>
            </w:pPr>
            <w:r w:rsidRPr="0032324B">
              <w:rPr>
                <w:sz w:val="24"/>
                <w:szCs w:val="24"/>
              </w:rPr>
              <w:t>1</w:t>
            </w:r>
          </w:p>
        </w:tc>
        <w:tc>
          <w:tcPr>
            <w:tcW w:w="1260" w:type="dxa"/>
          </w:tcPr>
          <w:p w14:paraId="2F334ED7" w14:textId="758A141C" w:rsidR="0032324B" w:rsidRPr="006F693C" w:rsidRDefault="006F693C" w:rsidP="0032324B">
            <w:pPr>
              <w:pStyle w:val="ListParagraph"/>
              <w:ind w:left="0"/>
              <w:rPr>
                <w:sz w:val="24"/>
                <w:szCs w:val="24"/>
              </w:rPr>
            </w:pPr>
            <w:r>
              <w:rPr>
                <w:sz w:val="24"/>
                <w:szCs w:val="24"/>
              </w:rPr>
              <w:t>False</w:t>
            </w:r>
          </w:p>
        </w:tc>
        <w:tc>
          <w:tcPr>
            <w:tcW w:w="4140" w:type="dxa"/>
          </w:tcPr>
          <w:p w14:paraId="5E64634C" w14:textId="63C50265" w:rsidR="0032324B" w:rsidRPr="006F693C" w:rsidRDefault="006F693C" w:rsidP="0032324B">
            <w:pPr>
              <w:pStyle w:val="ListParagraph"/>
              <w:ind w:left="0"/>
              <w:rPr>
                <w:sz w:val="24"/>
                <w:szCs w:val="24"/>
              </w:rPr>
            </w:pPr>
            <w:r>
              <w:rPr>
                <w:sz w:val="24"/>
                <w:szCs w:val="24"/>
              </w:rPr>
              <w:t>True, False</w:t>
            </w:r>
          </w:p>
        </w:tc>
      </w:tr>
      <w:tr w:rsidR="0032324B" w14:paraId="01C9454E" w14:textId="77777777" w:rsidTr="006F693C">
        <w:tc>
          <w:tcPr>
            <w:tcW w:w="1525" w:type="dxa"/>
          </w:tcPr>
          <w:p w14:paraId="25E82EAA" w14:textId="63B2707B" w:rsidR="0032324B" w:rsidRPr="0032324B" w:rsidRDefault="0032324B" w:rsidP="0032324B">
            <w:pPr>
              <w:pStyle w:val="ListParagraph"/>
              <w:ind w:left="0"/>
              <w:rPr>
                <w:sz w:val="24"/>
                <w:szCs w:val="24"/>
              </w:rPr>
            </w:pPr>
            <w:r>
              <w:rPr>
                <w:sz w:val="24"/>
                <w:szCs w:val="24"/>
              </w:rPr>
              <w:t>Char</w:t>
            </w:r>
          </w:p>
        </w:tc>
        <w:tc>
          <w:tcPr>
            <w:tcW w:w="1710" w:type="dxa"/>
          </w:tcPr>
          <w:p w14:paraId="5752E6C1" w14:textId="45643B05" w:rsidR="0032324B" w:rsidRPr="0032324B" w:rsidRDefault="0032324B" w:rsidP="0032324B">
            <w:pPr>
              <w:pStyle w:val="ListParagraph"/>
              <w:ind w:left="0"/>
              <w:rPr>
                <w:sz w:val="24"/>
                <w:szCs w:val="24"/>
              </w:rPr>
            </w:pPr>
            <w:r w:rsidRPr="0032324B">
              <w:rPr>
                <w:sz w:val="24"/>
                <w:szCs w:val="24"/>
              </w:rPr>
              <w:t>2</w:t>
            </w:r>
          </w:p>
        </w:tc>
        <w:tc>
          <w:tcPr>
            <w:tcW w:w="1260" w:type="dxa"/>
          </w:tcPr>
          <w:p w14:paraId="226B6064" w14:textId="6BDDCBE1" w:rsidR="0032324B" w:rsidRPr="006F693C" w:rsidRDefault="006F693C" w:rsidP="0032324B">
            <w:pPr>
              <w:pStyle w:val="ListParagraph"/>
              <w:ind w:left="0"/>
              <w:rPr>
                <w:sz w:val="24"/>
                <w:szCs w:val="24"/>
              </w:rPr>
            </w:pPr>
            <w:r>
              <w:rPr>
                <w:sz w:val="24"/>
                <w:szCs w:val="24"/>
              </w:rPr>
              <w:t>‘\u0000’</w:t>
            </w:r>
          </w:p>
        </w:tc>
        <w:tc>
          <w:tcPr>
            <w:tcW w:w="4140" w:type="dxa"/>
          </w:tcPr>
          <w:p w14:paraId="0C5DB3D9" w14:textId="277694DA" w:rsidR="0032324B" w:rsidRPr="006F693C" w:rsidRDefault="006F693C" w:rsidP="0032324B">
            <w:pPr>
              <w:pStyle w:val="ListParagraph"/>
              <w:ind w:left="0"/>
              <w:rPr>
                <w:sz w:val="24"/>
                <w:szCs w:val="24"/>
              </w:rPr>
            </w:pPr>
            <w:r w:rsidRPr="006F693C">
              <w:rPr>
                <w:sz w:val="24"/>
                <w:szCs w:val="24"/>
              </w:rPr>
              <w:t>‘\u0000’ to ‘\</w:t>
            </w:r>
            <w:proofErr w:type="spellStart"/>
            <w:r w:rsidRPr="006F693C">
              <w:rPr>
                <w:sz w:val="24"/>
                <w:szCs w:val="24"/>
              </w:rPr>
              <w:t>uffff</w:t>
            </w:r>
            <w:proofErr w:type="spellEnd"/>
            <w:r w:rsidRPr="006F693C">
              <w:rPr>
                <w:sz w:val="24"/>
                <w:szCs w:val="24"/>
              </w:rPr>
              <w:t>’</w:t>
            </w:r>
          </w:p>
        </w:tc>
      </w:tr>
      <w:tr w:rsidR="0032324B" w14:paraId="44417A18" w14:textId="77777777" w:rsidTr="006F693C">
        <w:tc>
          <w:tcPr>
            <w:tcW w:w="1525" w:type="dxa"/>
          </w:tcPr>
          <w:p w14:paraId="21748107" w14:textId="55E0F7D0" w:rsidR="0032324B" w:rsidRPr="0032324B" w:rsidRDefault="0032324B" w:rsidP="0032324B">
            <w:pPr>
              <w:pStyle w:val="ListParagraph"/>
              <w:ind w:left="0"/>
              <w:rPr>
                <w:sz w:val="24"/>
                <w:szCs w:val="24"/>
              </w:rPr>
            </w:pPr>
            <w:r>
              <w:rPr>
                <w:sz w:val="24"/>
                <w:szCs w:val="24"/>
              </w:rPr>
              <w:t>Byte</w:t>
            </w:r>
          </w:p>
        </w:tc>
        <w:tc>
          <w:tcPr>
            <w:tcW w:w="1710" w:type="dxa"/>
          </w:tcPr>
          <w:p w14:paraId="0D86AC29" w14:textId="7A0E4174" w:rsidR="0032324B" w:rsidRPr="006F693C" w:rsidRDefault="006F693C" w:rsidP="0032324B">
            <w:pPr>
              <w:pStyle w:val="ListParagraph"/>
              <w:ind w:left="0"/>
              <w:rPr>
                <w:sz w:val="24"/>
                <w:szCs w:val="24"/>
              </w:rPr>
            </w:pPr>
            <w:r>
              <w:rPr>
                <w:sz w:val="24"/>
                <w:szCs w:val="24"/>
              </w:rPr>
              <w:t>1</w:t>
            </w:r>
          </w:p>
        </w:tc>
        <w:tc>
          <w:tcPr>
            <w:tcW w:w="1260" w:type="dxa"/>
          </w:tcPr>
          <w:p w14:paraId="0287575F" w14:textId="56DD8E58" w:rsidR="0032324B" w:rsidRPr="0032324B" w:rsidRDefault="0032324B" w:rsidP="0032324B">
            <w:pPr>
              <w:pStyle w:val="ListParagraph"/>
              <w:ind w:left="0"/>
              <w:rPr>
                <w:sz w:val="24"/>
                <w:szCs w:val="24"/>
              </w:rPr>
            </w:pPr>
            <w:r>
              <w:rPr>
                <w:sz w:val="24"/>
                <w:szCs w:val="24"/>
              </w:rPr>
              <w:t>0</w:t>
            </w:r>
          </w:p>
        </w:tc>
        <w:tc>
          <w:tcPr>
            <w:tcW w:w="4140" w:type="dxa"/>
          </w:tcPr>
          <w:p w14:paraId="1D2F8D03" w14:textId="1729E972" w:rsidR="0032324B" w:rsidRPr="006F693C" w:rsidRDefault="006F693C" w:rsidP="0032324B">
            <w:pPr>
              <w:pStyle w:val="ListParagraph"/>
              <w:ind w:left="0"/>
              <w:rPr>
                <w:sz w:val="24"/>
                <w:szCs w:val="24"/>
              </w:rPr>
            </w:pPr>
            <w:r>
              <w:rPr>
                <w:sz w:val="24"/>
                <w:szCs w:val="24"/>
              </w:rPr>
              <w:t>-128 to 127</w:t>
            </w:r>
          </w:p>
        </w:tc>
      </w:tr>
      <w:tr w:rsidR="0032324B" w14:paraId="65E8B567" w14:textId="77777777" w:rsidTr="006F693C">
        <w:tc>
          <w:tcPr>
            <w:tcW w:w="1525" w:type="dxa"/>
          </w:tcPr>
          <w:p w14:paraId="1EF5B892" w14:textId="555082C5" w:rsidR="0032324B" w:rsidRPr="0032324B" w:rsidRDefault="0032324B" w:rsidP="0032324B">
            <w:pPr>
              <w:pStyle w:val="ListParagraph"/>
              <w:ind w:left="0"/>
              <w:rPr>
                <w:sz w:val="24"/>
                <w:szCs w:val="24"/>
              </w:rPr>
            </w:pPr>
            <w:r w:rsidRPr="0032324B">
              <w:rPr>
                <w:sz w:val="24"/>
                <w:szCs w:val="24"/>
              </w:rPr>
              <w:t>Short</w:t>
            </w:r>
          </w:p>
        </w:tc>
        <w:tc>
          <w:tcPr>
            <w:tcW w:w="1710" w:type="dxa"/>
          </w:tcPr>
          <w:p w14:paraId="53B68850" w14:textId="0FF1E7E5" w:rsidR="0032324B" w:rsidRPr="006F693C" w:rsidRDefault="006F693C" w:rsidP="0032324B">
            <w:pPr>
              <w:pStyle w:val="ListParagraph"/>
              <w:ind w:left="0"/>
              <w:rPr>
                <w:sz w:val="24"/>
                <w:szCs w:val="24"/>
              </w:rPr>
            </w:pPr>
            <w:r>
              <w:rPr>
                <w:sz w:val="24"/>
                <w:szCs w:val="24"/>
              </w:rPr>
              <w:t>2</w:t>
            </w:r>
          </w:p>
        </w:tc>
        <w:tc>
          <w:tcPr>
            <w:tcW w:w="1260" w:type="dxa"/>
          </w:tcPr>
          <w:p w14:paraId="1C9845A6" w14:textId="79B77B0D" w:rsidR="0032324B" w:rsidRPr="0032324B" w:rsidRDefault="0032324B" w:rsidP="0032324B">
            <w:pPr>
              <w:pStyle w:val="ListParagraph"/>
              <w:ind w:left="0"/>
              <w:rPr>
                <w:sz w:val="24"/>
                <w:szCs w:val="24"/>
              </w:rPr>
            </w:pPr>
            <w:r>
              <w:rPr>
                <w:sz w:val="24"/>
                <w:szCs w:val="24"/>
              </w:rPr>
              <w:t>0</w:t>
            </w:r>
          </w:p>
        </w:tc>
        <w:tc>
          <w:tcPr>
            <w:tcW w:w="4140" w:type="dxa"/>
          </w:tcPr>
          <w:p w14:paraId="18B4A9F4" w14:textId="0B56F47E" w:rsidR="0032324B" w:rsidRPr="006F693C" w:rsidRDefault="006F693C" w:rsidP="0032324B">
            <w:pPr>
              <w:pStyle w:val="ListParagraph"/>
              <w:ind w:left="0"/>
              <w:rPr>
                <w:sz w:val="24"/>
                <w:szCs w:val="24"/>
              </w:rPr>
            </w:pPr>
            <w:r>
              <w:rPr>
                <w:sz w:val="24"/>
                <w:szCs w:val="24"/>
              </w:rPr>
              <w:t>-32,768 to 32,767</w:t>
            </w:r>
          </w:p>
        </w:tc>
      </w:tr>
      <w:tr w:rsidR="0032324B" w14:paraId="03D96A71" w14:textId="77777777" w:rsidTr="006F693C">
        <w:tc>
          <w:tcPr>
            <w:tcW w:w="1525" w:type="dxa"/>
          </w:tcPr>
          <w:p w14:paraId="2B84205D" w14:textId="1D95A6DC" w:rsidR="0032324B" w:rsidRPr="0032324B" w:rsidRDefault="0032324B" w:rsidP="0032324B">
            <w:pPr>
              <w:pStyle w:val="ListParagraph"/>
              <w:ind w:left="0"/>
              <w:rPr>
                <w:sz w:val="24"/>
                <w:szCs w:val="24"/>
              </w:rPr>
            </w:pPr>
            <w:r>
              <w:rPr>
                <w:sz w:val="24"/>
                <w:szCs w:val="24"/>
              </w:rPr>
              <w:t>Int</w:t>
            </w:r>
          </w:p>
        </w:tc>
        <w:tc>
          <w:tcPr>
            <w:tcW w:w="1710" w:type="dxa"/>
          </w:tcPr>
          <w:p w14:paraId="06DA5180" w14:textId="3139068F" w:rsidR="0032324B" w:rsidRPr="0032324B" w:rsidRDefault="0032324B" w:rsidP="0032324B">
            <w:pPr>
              <w:pStyle w:val="ListParagraph"/>
              <w:ind w:left="0"/>
              <w:rPr>
                <w:sz w:val="24"/>
                <w:szCs w:val="24"/>
              </w:rPr>
            </w:pPr>
            <w:r w:rsidRPr="0032324B">
              <w:rPr>
                <w:sz w:val="24"/>
                <w:szCs w:val="24"/>
              </w:rPr>
              <w:t>4</w:t>
            </w:r>
          </w:p>
        </w:tc>
        <w:tc>
          <w:tcPr>
            <w:tcW w:w="1260" w:type="dxa"/>
          </w:tcPr>
          <w:p w14:paraId="00755A72" w14:textId="3F791E2C" w:rsidR="0032324B" w:rsidRPr="006F693C" w:rsidRDefault="006F693C" w:rsidP="0032324B">
            <w:pPr>
              <w:pStyle w:val="ListParagraph"/>
              <w:ind w:left="0"/>
              <w:rPr>
                <w:sz w:val="24"/>
                <w:szCs w:val="24"/>
              </w:rPr>
            </w:pPr>
            <w:r>
              <w:rPr>
                <w:sz w:val="24"/>
                <w:szCs w:val="24"/>
              </w:rPr>
              <w:t>0</w:t>
            </w:r>
          </w:p>
        </w:tc>
        <w:tc>
          <w:tcPr>
            <w:tcW w:w="4140" w:type="dxa"/>
          </w:tcPr>
          <w:p w14:paraId="311B6AB5" w14:textId="6C825646" w:rsidR="0032324B" w:rsidRPr="006F693C" w:rsidRDefault="006F693C" w:rsidP="0032324B">
            <w:pPr>
              <w:pStyle w:val="ListParagraph"/>
              <w:ind w:left="0"/>
              <w:rPr>
                <w:sz w:val="24"/>
                <w:szCs w:val="24"/>
              </w:rPr>
            </w:pPr>
            <w:r>
              <w:rPr>
                <w:sz w:val="24"/>
                <w:szCs w:val="24"/>
              </w:rPr>
              <w:t>-2,147,483,648 to 2,147,483,647</w:t>
            </w:r>
          </w:p>
        </w:tc>
      </w:tr>
      <w:tr w:rsidR="0032324B" w14:paraId="3C9B156B" w14:textId="77777777" w:rsidTr="006F693C">
        <w:tc>
          <w:tcPr>
            <w:tcW w:w="1525" w:type="dxa"/>
          </w:tcPr>
          <w:p w14:paraId="46D51102" w14:textId="6362BCDC" w:rsidR="0032324B" w:rsidRPr="0032324B" w:rsidRDefault="0032324B" w:rsidP="0032324B">
            <w:pPr>
              <w:pStyle w:val="ListParagraph"/>
              <w:ind w:left="0"/>
              <w:rPr>
                <w:sz w:val="24"/>
                <w:szCs w:val="24"/>
              </w:rPr>
            </w:pPr>
            <w:r>
              <w:rPr>
                <w:sz w:val="24"/>
                <w:szCs w:val="24"/>
              </w:rPr>
              <w:t>Long</w:t>
            </w:r>
          </w:p>
        </w:tc>
        <w:tc>
          <w:tcPr>
            <w:tcW w:w="1710" w:type="dxa"/>
          </w:tcPr>
          <w:p w14:paraId="76FA5267" w14:textId="4E59ED45" w:rsidR="0032324B" w:rsidRPr="006F693C" w:rsidRDefault="006F693C" w:rsidP="0032324B">
            <w:pPr>
              <w:pStyle w:val="ListParagraph"/>
              <w:ind w:left="0"/>
              <w:rPr>
                <w:sz w:val="24"/>
                <w:szCs w:val="24"/>
              </w:rPr>
            </w:pPr>
            <w:r>
              <w:rPr>
                <w:sz w:val="24"/>
                <w:szCs w:val="24"/>
              </w:rPr>
              <w:t>8</w:t>
            </w:r>
          </w:p>
        </w:tc>
        <w:tc>
          <w:tcPr>
            <w:tcW w:w="1260" w:type="dxa"/>
          </w:tcPr>
          <w:p w14:paraId="7C382550" w14:textId="75237EED" w:rsidR="0032324B" w:rsidRPr="0032324B" w:rsidRDefault="0032324B" w:rsidP="0032324B">
            <w:pPr>
              <w:pStyle w:val="ListParagraph"/>
              <w:ind w:left="0"/>
              <w:rPr>
                <w:sz w:val="24"/>
                <w:szCs w:val="24"/>
              </w:rPr>
            </w:pPr>
            <w:r>
              <w:rPr>
                <w:sz w:val="24"/>
                <w:szCs w:val="24"/>
              </w:rPr>
              <w:t>0L</w:t>
            </w:r>
          </w:p>
        </w:tc>
        <w:tc>
          <w:tcPr>
            <w:tcW w:w="4140" w:type="dxa"/>
          </w:tcPr>
          <w:p w14:paraId="10FC5D7C" w14:textId="6BF9A788" w:rsidR="0032324B" w:rsidRPr="006F693C" w:rsidRDefault="006F693C" w:rsidP="0032324B">
            <w:pPr>
              <w:pStyle w:val="ListParagraph"/>
              <w:ind w:left="0"/>
              <w:rPr>
                <w:sz w:val="24"/>
                <w:szCs w:val="24"/>
              </w:rPr>
            </w:pPr>
            <w:r>
              <w:rPr>
                <w:sz w:val="24"/>
                <w:szCs w:val="24"/>
              </w:rPr>
              <w:t>-9,223,372,036,854,775,80,8 to 9,223,372,036,854,775,807</w:t>
            </w:r>
          </w:p>
        </w:tc>
      </w:tr>
      <w:tr w:rsidR="0032324B" w14:paraId="55DDA3B5" w14:textId="77777777" w:rsidTr="006F693C">
        <w:tc>
          <w:tcPr>
            <w:tcW w:w="1525" w:type="dxa"/>
          </w:tcPr>
          <w:p w14:paraId="02D32127" w14:textId="1CA899AF" w:rsidR="0032324B" w:rsidRDefault="0032324B" w:rsidP="0032324B">
            <w:pPr>
              <w:pStyle w:val="ListParagraph"/>
              <w:ind w:left="0"/>
              <w:rPr>
                <w:sz w:val="24"/>
                <w:szCs w:val="24"/>
              </w:rPr>
            </w:pPr>
            <w:r>
              <w:rPr>
                <w:sz w:val="24"/>
                <w:szCs w:val="24"/>
              </w:rPr>
              <w:t>Float</w:t>
            </w:r>
          </w:p>
        </w:tc>
        <w:tc>
          <w:tcPr>
            <w:tcW w:w="1710" w:type="dxa"/>
          </w:tcPr>
          <w:p w14:paraId="78AB7B9A" w14:textId="73BD6A52" w:rsidR="0032324B" w:rsidRPr="0032324B" w:rsidRDefault="0032324B" w:rsidP="0032324B">
            <w:pPr>
              <w:pStyle w:val="ListParagraph"/>
              <w:ind w:left="0"/>
              <w:rPr>
                <w:sz w:val="24"/>
                <w:szCs w:val="24"/>
              </w:rPr>
            </w:pPr>
            <w:r w:rsidRPr="0032324B">
              <w:rPr>
                <w:sz w:val="24"/>
                <w:szCs w:val="24"/>
              </w:rPr>
              <w:t>4</w:t>
            </w:r>
          </w:p>
        </w:tc>
        <w:tc>
          <w:tcPr>
            <w:tcW w:w="1260" w:type="dxa"/>
          </w:tcPr>
          <w:p w14:paraId="65B1CA1E" w14:textId="45DDC39F" w:rsidR="0032324B" w:rsidRPr="0032324B" w:rsidRDefault="0032324B" w:rsidP="0032324B">
            <w:pPr>
              <w:pStyle w:val="ListParagraph"/>
              <w:ind w:left="0"/>
              <w:rPr>
                <w:sz w:val="24"/>
                <w:szCs w:val="24"/>
              </w:rPr>
            </w:pPr>
            <w:r>
              <w:rPr>
                <w:sz w:val="24"/>
                <w:szCs w:val="24"/>
              </w:rPr>
              <w:t>00.0F</w:t>
            </w:r>
          </w:p>
        </w:tc>
        <w:tc>
          <w:tcPr>
            <w:tcW w:w="4140" w:type="dxa"/>
          </w:tcPr>
          <w:p w14:paraId="70A3C586" w14:textId="142A23CD" w:rsidR="0032324B" w:rsidRPr="006F693C" w:rsidRDefault="00FC57CE" w:rsidP="0032324B">
            <w:pPr>
              <w:pStyle w:val="ListParagraph"/>
              <w:ind w:left="0"/>
              <w:rPr>
                <w:sz w:val="24"/>
                <w:szCs w:val="24"/>
              </w:rPr>
            </w:pPr>
            <w:r>
              <w:rPr>
                <w:sz w:val="24"/>
                <w:szCs w:val="24"/>
              </w:rPr>
              <w:t>3.4028235E+38 to 1.4E-45</w:t>
            </w:r>
          </w:p>
        </w:tc>
      </w:tr>
      <w:tr w:rsidR="0032324B" w14:paraId="59B36659" w14:textId="77777777" w:rsidTr="006F693C">
        <w:tc>
          <w:tcPr>
            <w:tcW w:w="1525" w:type="dxa"/>
          </w:tcPr>
          <w:p w14:paraId="05CDC25A" w14:textId="3B989925" w:rsidR="0032324B" w:rsidRDefault="0032324B" w:rsidP="0032324B">
            <w:pPr>
              <w:pStyle w:val="ListParagraph"/>
              <w:ind w:left="0"/>
              <w:rPr>
                <w:sz w:val="24"/>
                <w:szCs w:val="24"/>
              </w:rPr>
            </w:pPr>
            <w:r>
              <w:rPr>
                <w:sz w:val="24"/>
                <w:szCs w:val="24"/>
              </w:rPr>
              <w:t>Double</w:t>
            </w:r>
          </w:p>
        </w:tc>
        <w:tc>
          <w:tcPr>
            <w:tcW w:w="1710" w:type="dxa"/>
          </w:tcPr>
          <w:p w14:paraId="41A5A72D" w14:textId="44A4CBD7" w:rsidR="0032324B" w:rsidRPr="0032324B" w:rsidRDefault="0032324B" w:rsidP="0032324B">
            <w:pPr>
              <w:pStyle w:val="ListParagraph"/>
              <w:ind w:left="0"/>
              <w:rPr>
                <w:sz w:val="24"/>
                <w:szCs w:val="24"/>
              </w:rPr>
            </w:pPr>
            <w:r w:rsidRPr="0032324B">
              <w:rPr>
                <w:sz w:val="24"/>
                <w:szCs w:val="24"/>
              </w:rPr>
              <w:t>8</w:t>
            </w:r>
          </w:p>
        </w:tc>
        <w:tc>
          <w:tcPr>
            <w:tcW w:w="1260" w:type="dxa"/>
          </w:tcPr>
          <w:p w14:paraId="0B0B30D5" w14:textId="014E9A11" w:rsidR="0032324B" w:rsidRPr="006F693C" w:rsidRDefault="006F693C" w:rsidP="0032324B">
            <w:pPr>
              <w:pStyle w:val="ListParagraph"/>
              <w:ind w:left="0"/>
              <w:rPr>
                <w:sz w:val="24"/>
                <w:szCs w:val="24"/>
              </w:rPr>
            </w:pPr>
            <w:r>
              <w:rPr>
                <w:sz w:val="24"/>
                <w:szCs w:val="24"/>
              </w:rPr>
              <w:t>0.0</w:t>
            </w:r>
          </w:p>
        </w:tc>
        <w:tc>
          <w:tcPr>
            <w:tcW w:w="4140" w:type="dxa"/>
          </w:tcPr>
          <w:p w14:paraId="475D19CB" w14:textId="175C09C1" w:rsidR="0032324B" w:rsidRPr="00FC57CE" w:rsidRDefault="00FC57CE" w:rsidP="0032324B">
            <w:pPr>
              <w:pStyle w:val="ListParagraph"/>
              <w:ind w:left="0"/>
              <w:rPr>
                <w:sz w:val="24"/>
                <w:szCs w:val="24"/>
              </w:rPr>
            </w:pPr>
            <w:r>
              <w:rPr>
                <w:sz w:val="24"/>
                <w:szCs w:val="24"/>
              </w:rPr>
              <w:t>1.797631348623157E+308 to 4.9E-324</w:t>
            </w:r>
          </w:p>
        </w:tc>
      </w:tr>
    </w:tbl>
    <w:p w14:paraId="09C80957" w14:textId="77777777" w:rsidR="0032324B" w:rsidRDefault="0032324B" w:rsidP="0032324B">
      <w:pPr>
        <w:pStyle w:val="ListParagraph"/>
        <w:ind w:left="1080"/>
        <w:rPr>
          <w:b/>
          <w:bCs/>
          <w:sz w:val="24"/>
          <w:szCs w:val="24"/>
        </w:rPr>
      </w:pPr>
    </w:p>
    <w:p w14:paraId="2900784E" w14:textId="3156CD9E" w:rsidR="00FC57CE" w:rsidRDefault="00FC57CE" w:rsidP="00FC57CE">
      <w:pPr>
        <w:pStyle w:val="ListParagraph"/>
        <w:numPr>
          <w:ilvl w:val="0"/>
          <w:numId w:val="1"/>
        </w:numPr>
        <w:rPr>
          <w:b/>
          <w:bCs/>
          <w:sz w:val="24"/>
          <w:szCs w:val="24"/>
        </w:rPr>
      </w:pPr>
      <w:r w:rsidRPr="00FC57CE">
        <w:rPr>
          <w:b/>
          <w:bCs/>
          <w:sz w:val="24"/>
          <w:szCs w:val="24"/>
        </w:rPr>
        <w:t>Define class as used in OOP</w:t>
      </w:r>
    </w:p>
    <w:p w14:paraId="3941EE78" w14:textId="77777777" w:rsidR="00FC57CE" w:rsidRPr="00FC57CE" w:rsidRDefault="00FC57CE" w:rsidP="00FC57CE">
      <w:pPr>
        <w:pStyle w:val="ListParagraph"/>
        <w:numPr>
          <w:ilvl w:val="0"/>
          <w:numId w:val="7"/>
        </w:numPr>
        <w:rPr>
          <w:sz w:val="24"/>
          <w:szCs w:val="24"/>
        </w:rPr>
      </w:pPr>
      <w:r w:rsidRPr="00FC57CE">
        <w:rPr>
          <w:sz w:val="24"/>
          <w:szCs w:val="24"/>
        </w:rPr>
        <w:t>In Object-Oriented Programming (OOP), a class is a blueprint or template for creating objects (instances) that define its properties (attributes) and behaviors (methods).</w:t>
      </w:r>
    </w:p>
    <w:p w14:paraId="316636C1" w14:textId="77777777" w:rsidR="00FC57CE" w:rsidRPr="00FC57CE" w:rsidRDefault="00FC57CE" w:rsidP="00FC57CE">
      <w:pPr>
        <w:pStyle w:val="ListParagraph"/>
        <w:numPr>
          <w:ilvl w:val="0"/>
          <w:numId w:val="7"/>
        </w:numPr>
        <w:rPr>
          <w:sz w:val="24"/>
          <w:szCs w:val="24"/>
        </w:rPr>
      </w:pPr>
      <w:r w:rsidRPr="00FC57CE">
        <w:rPr>
          <w:b/>
          <w:bCs/>
          <w:sz w:val="24"/>
          <w:szCs w:val="24"/>
        </w:rPr>
        <w:t>Properties (attributes):</w:t>
      </w:r>
      <w:r w:rsidRPr="00FC57CE">
        <w:rPr>
          <w:sz w:val="24"/>
          <w:szCs w:val="24"/>
        </w:rPr>
        <w:t xml:space="preserve"> These are the data members or fields that describe the state of an object.</w:t>
      </w:r>
    </w:p>
    <w:p w14:paraId="394F56B1" w14:textId="77777777" w:rsidR="00FC57CE" w:rsidRPr="00FC57CE" w:rsidRDefault="00FC57CE" w:rsidP="00FC57CE">
      <w:pPr>
        <w:pStyle w:val="ListParagraph"/>
        <w:numPr>
          <w:ilvl w:val="0"/>
          <w:numId w:val="7"/>
        </w:numPr>
        <w:rPr>
          <w:sz w:val="24"/>
          <w:szCs w:val="24"/>
        </w:rPr>
      </w:pPr>
      <w:r w:rsidRPr="00FC57CE">
        <w:rPr>
          <w:b/>
          <w:bCs/>
          <w:sz w:val="24"/>
          <w:szCs w:val="24"/>
        </w:rPr>
        <w:t>Behaviors (methods):</w:t>
      </w:r>
      <w:r w:rsidRPr="00FC57CE">
        <w:rPr>
          <w:sz w:val="24"/>
          <w:szCs w:val="24"/>
        </w:rPr>
        <w:t xml:space="preserve"> These are the functions or operations that an object can perform.</w:t>
      </w:r>
    </w:p>
    <w:p w14:paraId="76483376" w14:textId="33BD9034" w:rsidR="001704FB" w:rsidRDefault="00FC57CE" w:rsidP="00FC57CE">
      <w:pPr>
        <w:pStyle w:val="ListParagraph"/>
        <w:numPr>
          <w:ilvl w:val="0"/>
          <w:numId w:val="7"/>
        </w:numPr>
        <w:rPr>
          <w:sz w:val="24"/>
          <w:szCs w:val="24"/>
        </w:rPr>
      </w:pPr>
      <w:r w:rsidRPr="00FC57CE">
        <w:rPr>
          <w:sz w:val="24"/>
          <w:szCs w:val="24"/>
        </w:rPr>
        <w:t>A class encapsulates data (attributes) and methods (behaviors) into a single unit, providing a way to model real-world entities or abstract concepts in code.</w:t>
      </w:r>
    </w:p>
    <w:p w14:paraId="0633483E" w14:textId="295FCF34" w:rsidR="00FC57CE" w:rsidRDefault="00FC57CE" w:rsidP="00FC57CE">
      <w:pPr>
        <w:pStyle w:val="ListParagraph"/>
        <w:numPr>
          <w:ilvl w:val="0"/>
          <w:numId w:val="1"/>
        </w:numPr>
        <w:rPr>
          <w:b/>
          <w:bCs/>
          <w:sz w:val="24"/>
          <w:szCs w:val="24"/>
        </w:rPr>
      </w:pPr>
      <w:r w:rsidRPr="00FC57CE">
        <w:rPr>
          <w:b/>
          <w:bCs/>
          <w:sz w:val="24"/>
          <w:szCs w:val="24"/>
        </w:rPr>
        <w:t>Explain the importance of classes in Java programming</w:t>
      </w:r>
    </w:p>
    <w:p w14:paraId="7E2A4A9A" w14:textId="77777777" w:rsidR="00FC57CE" w:rsidRPr="00FC57CE" w:rsidRDefault="00FC57CE" w:rsidP="00FC57CE">
      <w:pPr>
        <w:pStyle w:val="ListParagraph"/>
        <w:numPr>
          <w:ilvl w:val="0"/>
          <w:numId w:val="8"/>
        </w:numPr>
        <w:rPr>
          <w:sz w:val="24"/>
          <w:szCs w:val="24"/>
        </w:rPr>
      </w:pPr>
      <w:r w:rsidRPr="00FC57CE">
        <w:rPr>
          <w:b/>
          <w:bCs/>
          <w:sz w:val="24"/>
          <w:szCs w:val="24"/>
        </w:rPr>
        <w:t>Encapsulation:</w:t>
      </w:r>
      <w:r w:rsidRPr="00FC57CE">
        <w:rPr>
          <w:sz w:val="24"/>
          <w:szCs w:val="24"/>
        </w:rPr>
        <w:t xml:space="preserve"> Classes in Java enable encapsulation, which means bundling data (attributes) and methods (behaviors) together into a single unit. This helps in organizing code logically and improves code maintainability.</w:t>
      </w:r>
    </w:p>
    <w:p w14:paraId="377CE6CA" w14:textId="77777777" w:rsidR="00FC57CE" w:rsidRPr="00FC57CE" w:rsidRDefault="00FC57CE" w:rsidP="00FC57CE">
      <w:pPr>
        <w:pStyle w:val="ListParagraph"/>
        <w:numPr>
          <w:ilvl w:val="0"/>
          <w:numId w:val="8"/>
        </w:numPr>
        <w:rPr>
          <w:sz w:val="24"/>
          <w:szCs w:val="24"/>
        </w:rPr>
      </w:pPr>
      <w:r w:rsidRPr="00FC57CE">
        <w:rPr>
          <w:b/>
          <w:bCs/>
          <w:sz w:val="24"/>
          <w:szCs w:val="24"/>
        </w:rPr>
        <w:t>Code reusability:</w:t>
      </w:r>
      <w:r w:rsidRPr="00FC57CE">
        <w:rPr>
          <w:sz w:val="24"/>
          <w:szCs w:val="24"/>
        </w:rPr>
        <w:t xml:space="preserve"> Classes allow you to create reusable components. Once a class is defined, you can create multiple instances (objects) of that class throughout your program.</w:t>
      </w:r>
    </w:p>
    <w:p w14:paraId="4DAE9C23" w14:textId="456B40FD" w:rsidR="00FC57CE" w:rsidRPr="00FC57CE" w:rsidRDefault="00FC57CE" w:rsidP="00FC57CE">
      <w:pPr>
        <w:pStyle w:val="ListParagraph"/>
        <w:numPr>
          <w:ilvl w:val="0"/>
          <w:numId w:val="8"/>
        </w:numPr>
        <w:rPr>
          <w:sz w:val="24"/>
          <w:szCs w:val="24"/>
        </w:rPr>
      </w:pPr>
      <w:r w:rsidRPr="00FC57CE">
        <w:rPr>
          <w:b/>
          <w:bCs/>
          <w:sz w:val="24"/>
          <w:szCs w:val="24"/>
        </w:rPr>
        <w:t>Inheritance:</w:t>
      </w:r>
      <w:r w:rsidRPr="00FC57CE">
        <w:rPr>
          <w:sz w:val="24"/>
          <w:szCs w:val="24"/>
        </w:rPr>
        <w:t xml:space="preserve"> Java supports inheritance, where one class (subclass or derived class) can inherit attributes and methods from another class (superclass or base class). This promotes code reuse and allows you to model hierarchical relationships.</w:t>
      </w:r>
      <w:r w:rsidR="00681202">
        <w:rPr>
          <w:sz w:val="24"/>
          <w:szCs w:val="24"/>
        </w:rPr>
        <w:t xml:space="preserve">  </w:t>
      </w:r>
      <w:r w:rsidR="0052397E">
        <w:rPr>
          <w:sz w:val="24"/>
          <w:szCs w:val="24"/>
        </w:rPr>
        <w:t xml:space="preserve"> </w:t>
      </w:r>
    </w:p>
    <w:p w14:paraId="3EA8D2DE" w14:textId="77777777" w:rsidR="00FC57CE" w:rsidRPr="00FC57CE" w:rsidRDefault="00FC57CE" w:rsidP="00FC57CE">
      <w:pPr>
        <w:pStyle w:val="ListParagraph"/>
        <w:numPr>
          <w:ilvl w:val="0"/>
          <w:numId w:val="8"/>
        </w:numPr>
        <w:rPr>
          <w:sz w:val="24"/>
          <w:szCs w:val="24"/>
        </w:rPr>
      </w:pPr>
      <w:r w:rsidRPr="00FC57CE">
        <w:rPr>
          <w:b/>
          <w:bCs/>
          <w:sz w:val="24"/>
          <w:szCs w:val="24"/>
        </w:rPr>
        <w:t>Polymorphism:</w:t>
      </w:r>
      <w:r w:rsidRPr="00FC57CE">
        <w:rPr>
          <w:sz w:val="24"/>
          <w:szCs w:val="24"/>
        </w:rPr>
        <w:t xml:space="preserve"> Classes and inheritance support polymorphism, where objects of different classes can be treated as objects of a common superclass. This allows for flexibility and extensibility in your code.</w:t>
      </w:r>
    </w:p>
    <w:p w14:paraId="6DAE548E" w14:textId="77777777" w:rsidR="00FC57CE" w:rsidRPr="00FC57CE" w:rsidRDefault="00FC57CE" w:rsidP="00FC57CE">
      <w:pPr>
        <w:pStyle w:val="ListParagraph"/>
        <w:numPr>
          <w:ilvl w:val="0"/>
          <w:numId w:val="8"/>
        </w:numPr>
        <w:rPr>
          <w:sz w:val="24"/>
          <w:szCs w:val="24"/>
        </w:rPr>
      </w:pPr>
      <w:r w:rsidRPr="00FC57CE">
        <w:rPr>
          <w:b/>
          <w:bCs/>
          <w:sz w:val="24"/>
          <w:szCs w:val="24"/>
        </w:rPr>
        <w:t>Modularity:</w:t>
      </w:r>
      <w:r w:rsidRPr="00FC57CE">
        <w:rPr>
          <w:sz w:val="24"/>
          <w:szCs w:val="24"/>
        </w:rPr>
        <w:t xml:space="preserve"> Classes help in breaking down complex problems into smaller, manageable components. Each class can focus on a specific aspect of functionality, making the overall program structure more modular and easier to understand.</w:t>
      </w:r>
    </w:p>
    <w:p w14:paraId="53EEB77B" w14:textId="77777777" w:rsidR="00FC57CE" w:rsidRPr="00FC57CE" w:rsidRDefault="00FC57CE" w:rsidP="00FC57CE">
      <w:pPr>
        <w:pStyle w:val="ListParagraph"/>
        <w:numPr>
          <w:ilvl w:val="0"/>
          <w:numId w:val="8"/>
        </w:numPr>
        <w:rPr>
          <w:sz w:val="24"/>
          <w:szCs w:val="24"/>
        </w:rPr>
      </w:pPr>
      <w:r w:rsidRPr="00FC57CE">
        <w:rPr>
          <w:b/>
          <w:bCs/>
          <w:sz w:val="24"/>
          <w:szCs w:val="24"/>
        </w:rPr>
        <w:t>Object instantiation:</w:t>
      </w:r>
      <w:r w:rsidRPr="00FC57CE">
        <w:rPr>
          <w:sz w:val="24"/>
          <w:szCs w:val="24"/>
        </w:rPr>
        <w:t xml:space="preserve"> In Java, objects are instances of classes. Classes define the structure and behavior of objects, and creating instances of classes allows you to work with real data and perform operations based on the class's definition.</w:t>
      </w:r>
    </w:p>
    <w:p w14:paraId="395C7E74" w14:textId="0801D91B" w:rsidR="00FC57CE" w:rsidRPr="00FC57CE" w:rsidRDefault="00FC57CE" w:rsidP="00FC57CE">
      <w:pPr>
        <w:pStyle w:val="ListParagraph"/>
        <w:numPr>
          <w:ilvl w:val="0"/>
          <w:numId w:val="8"/>
        </w:numPr>
        <w:rPr>
          <w:sz w:val="24"/>
          <w:szCs w:val="24"/>
        </w:rPr>
      </w:pPr>
      <w:r w:rsidRPr="00FC57CE">
        <w:rPr>
          <w:b/>
          <w:bCs/>
          <w:sz w:val="24"/>
          <w:szCs w:val="24"/>
        </w:rPr>
        <w:t>Standardization:</w:t>
      </w:r>
      <w:r w:rsidRPr="00FC57CE">
        <w:rPr>
          <w:sz w:val="24"/>
          <w:szCs w:val="24"/>
        </w:rPr>
        <w:t xml:space="preserve"> Java programming encourages the use of classes and objects as a standard way to model and represent entities in software development. This standardization fosters good programming practices and facilitates collaboration among developers.</w:t>
      </w:r>
    </w:p>
    <w:sectPr w:rsidR="00FC57CE" w:rsidRPr="00FC5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D67EF"/>
    <w:multiLevelType w:val="hybridMultilevel"/>
    <w:tmpl w:val="36A48B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005D19"/>
    <w:multiLevelType w:val="hybridMultilevel"/>
    <w:tmpl w:val="36000782"/>
    <w:lvl w:ilvl="0" w:tplc="6D5AAC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B6636"/>
    <w:multiLevelType w:val="hybridMultilevel"/>
    <w:tmpl w:val="EA4CE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B6794"/>
    <w:multiLevelType w:val="hybridMultilevel"/>
    <w:tmpl w:val="A5F2B2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872C20"/>
    <w:multiLevelType w:val="hybridMultilevel"/>
    <w:tmpl w:val="E4066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9E58BC"/>
    <w:multiLevelType w:val="hybridMultilevel"/>
    <w:tmpl w:val="C41287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017997"/>
    <w:multiLevelType w:val="hybridMultilevel"/>
    <w:tmpl w:val="E88E3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10C1A8E"/>
    <w:multiLevelType w:val="hybridMultilevel"/>
    <w:tmpl w:val="D2327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40820895">
    <w:abstractNumId w:val="1"/>
  </w:num>
  <w:num w:numId="2" w16cid:durableId="1807817416">
    <w:abstractNumId w:val="0"/>
  </w:num>
  <w:num w:numId="3" w16cid:durableId="1996908128">
    <w:abstractNumId w:val="3"/>
  </w:num>
  <w:num w:numId="4" w16cid:durableId="1483040636">
    <w:abstractNumId w:val="6"/>
  </w:num>
  <w:num w:numId="5" w16cid:durableId="954410981">
    <w:abstractNumId w:val="4"/>
  </w:num>
  <w:num w:numId="6" w16cid:durableId="287198447">
    <w:abstractNumId w:val="2"/>
  </w:num>
  <w:num w:numId="7" w16cid:durableId="1257981678">
    <w:abstractNumId w:val="5"/>
  </w:num>
  <w:num w:numId="8" w16cid:durableId="13578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B"/>
    <w:rsid w:val="001704FB"/>
    <w:rsid w:val="00195587"/>
    <w:rsid w:val="0032324B"/>
    <w:rsid w:val="0052397E"/>
    <w:rsid w:val="00681202"/>
    <w:rsid w:val="006F693C"/>
    <w:rsid w:val="00B4657C"/>
    <w:rsid w:val="00FC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A4AC"/>
  <w15:chartTrackingRefBased/>
  <w15:docId w15:val="{0B340750-6F06-4C7F-BE01-3908726D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B"/>
    <w:pPr>
      <w:ind w:left="720"/>
      <w:contextualSpacing/>
    </w:pPr>
  </w:style>
  <w:style w:type="table" w:styleId="TableGrid">
    <w:name w:val="Table Grid"/>
    <w:basedOn w:val="TableNormal"/>
    <w:uiPriority w:val="39"/>
    <w:rsid w:val="00323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mwenda</dc:creator>
  <cp:keywords/>
  <dc:description/>
  <cp:lastModifiedBy>ryan mwenda</cp:lastModifiedBy>
  <cp:revision>1</cp:revision>
  <dcterms:created xsi:type="dcterms:W3CDTF">2024-06-19T16:15:00Z</dcterms:created>
  <dcterms:modified xsi:type="dcterms:W3CDTF">2024-06-19T20:54:00Z</dcterms:modified>
</cp:coreProperties>
</file>