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86" w:rsidRDefault="00732F86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73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86"/>
    <w:rsid w:val="00645EAA"/>
    <w:rsid w:val="0073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68584-9EC9-4F96-ABA6-C122ADC3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United States</c:v>
                </c:pt>
                <c:pt idx="1">
                  <c:v>India</c:v>
                </c:pt>
                <c:pt idx="2">
                  <c:v>United Kingdom</c:v>
                </c:pt>
                <c:pt idx="3">
                  <c:v>Japan</c:v>
                </c:pt>
                <c:pt idx="4">
                  <c:v>Canada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2818</c:v>
                </c:pt>
                <c:pt idx="1">
                  <c:v>972</c:v>
                </c:pt>
                <c:pt idx="2">
                  <c:v>419</c:v>
                </c:pt>
                <c:pt idx="3">
                  <c:v>245</c:v>
                </c:pt>
                <c:pt idx="4">
                  <c:v>241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United States</c:v>
                </c:pt>
                <c:pt idx="1">
                  <c:v>India</c:v>
                </c:pt>
                <c:pt idx="2">
                  <c:v>United Kingdom</c:v>
                </c:pt>
                <c:pt idx="3">
                  <c:v>Japan</c:v>
                </c:pt>
                <c:pt idx="4">
                  <c:v>Canada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1">
                  <c:v>4.4000000000000004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United States</c:v>
                </c:pt>
                <c:pt idx="1">
                  <c:v>India</c:v>
                </c:pt>
                <c:pt idx="2">
                  <c:v>United Kingdom</c:v>
                </c:pt>
                <c:pt idx="3">
                  <c:v>Japan</c:v>
                </c:pt>
                <c:pt idx="4">
                  <c:v>Canada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733303504"/>
        <c:axId val="-1733302960"/>
      </c:barChart>
      <c:catAx>
        <c:axId val="-173330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3302960"/>
        <c:crosses val="autoZero"/>
        <c:auto val="1"/>
        <c:lblAlgn val="ctr"/>
        <c:lblOffset val="100"/>
        <c:noMultiLvlLbl val="0"/>
      </c:catAx>
      <c:valAx>
        <c:axId val="-173330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330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Mwendwa</dc:creator>
  <cp:keywords/>
  <dc:description/>
  <cp:lastModifiedBy>Mike Mwendwa</cp:lastModifiedBy>
  <cp:revision>1</cp:revision>
  <dcterms:created xsi:type="dcterms:W3CDTF">2024-06-08T13:45:00Z</dcterms:created>
  <dcterms:modified xsi:type="dcterms:W3CDTF">2024-06-08T14:03:00Z</dcterms:modified>
</cp:coreProperties>
</file>