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170CF" w:rsidRDefault="003C5765" w:rsidP="008170CF">
      <w:pPr>
        <w:spacing w:line="240" w:lineRule="auto"/>
        <w:jc w:val="center"/>
      </w:pPr>
      <w:r>
        <w:t>Got_Goat_Chapter 6</w:t>
      </w:r>
    </w:p>
    <w:p w:rsidR="003C5765" w:rsidRDefault="008170CF" w:rsidP="003C5765">
      <w:pPr>
        <w:pStyle w:val="ListParagraph"/>
        <w:numPr>
          <w:ilvl w:val="0"/>
          <w:numId w:val="3"/>
        </w:numPr>
        <w:spacing w:line="240" w:lineRule="auto"/>
      </w:pPr>
      <w:r>
        <w:t>Variables</w:t>
      </w:r>
    </w:p>
    <w:p w:rsidR="00862646" w:rsidRDefault="00862646" w:rsidP="00862646">
      <w:pPr>
        <w:pStyle w:val="ListParagraph"/>
        <w:numPr>
          <w:ilvl w:val="1"/>
          <w:numId w:val="3"/>
        </w:numPr>
        <w:spacing w:line="240" w:lineRule="auto"/>
      </w:pPr>
      <w:r>
        <w:t>Navigate to the to testing html we created earlier in this tutorial. Make the following changes.</w:t>
      </w:r>
    </w:p>
    <w:p w:rsidR="008170CF" w:rsidRDefault="00EA4EE4" w:rsidP="008170CF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5105400" cy="5101590"/>
            <wp:effectExtent l="0" t="0" r="0" b="3810"/>
            <wp:docPr id="16429488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48887" name="Picture 16429488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646" w:rsidRDefault="00862646" w:rsidP="008170CF">
      <w:pPr>
        <w:pStyle w:val="ListParagraph"/>
        <w:numPr>
          <w:ilvl w:val="1"/>
          <w:numId w:val="3"/>
        </w:numPr>
        <w:spacing w:line="240" w:lineRule="auto"/>
      </w:pPr>
      <w:r>
        <w:t>Line 11: Django provides functionality to access a variable declared within the template.</w:t>
      </w:r>
      <w:r w:rsidR="00E44572">
        <w:t xml:space="preserve"> The variable ‘test’ is assigned to the string literal ‘truck’. Wrap the variable in double curly brackets to access the value (lines: [19,24]).</w:t>
      </w:r>
    </w:p>
    <w:p w:rsidR="007B0048" w:rsidRDefault="007B0048" w:rsidP="007B0048">
      <w:pPr>
        <w:pStyle w:val="ListParagraph"/>
        <w:numPr>
          <w:ilvl w:val="0"/>
          <w:numId w:val="3"/>
        </w:numPr>
        <w:spacing w:line="240" w:lineRule="auto"/>
      </w:pPr>
      <w:r>
        <w:t>View Variables</w:t>
      </w:r>
    </w:p>
    <w:p w:rsidR="007B0048" w:rsidRDefault="007B0048" w:rsidP="007B0048">
      <w:pPr>
        <w:pStyle w:val="ListParagraph"/>
        <w:numPr>
          <w:ilvl w:val="1"/>
          <w:numId w:val="3"/>
        </w:numPr>
        <w:spacing w:line="240" w:lineRule="auto"/>
      </w:pPr>
      <w:r>
        <w:t>Make the following changes to the views.py file.</w:t>
      </w:r>
    </w:p>
    <w:p w:rsidR="007A5F31" w:rsidRDefault="00EA4EE4" w:rsidP="008C7146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5269230" cy="1280160"/>
            <wp:effectExtent l="0" t="0" r="7620" b="0"/>
            <wp:docPr id="7207425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42502" name="Picture 7207425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31" w:rsidRDefault="00862646" w:rsidP="008170CF">
      <w:pPr>
        <w:pStyle w:val="ListParagraph"/>
        <w:numPr>
          <w:ilvl w:val="1"/>
          <w:numId w:val="3"/>
        </w:numPr>
        <w:spacing w:line="240" w:lineRule="auto"/>
      </w:pPr>
      <w:r>
        <w:lastRenderedPageBreak/>
        <w:t xml:space="preserve">Line </w:t>
      </w:r>
      <w:r w:rsidR="007A5F31">
        <w:t>22</w:t>
      </w:r>
      <w:r>
        <w:t>:</w:t>
      </w:r>
      <w:r w:rsidR="00E44572">
        <w:t xml:space="preserve"> A for loop in place inside programming logic and iterates over the model object instance that is past to the template from the view.</w:t>
      </w:r>
      <w:r>
        <w:t xml:space="preserve"> </w:t>
      </w:r>
      <w:r w:rsidR="007A5F31">
        <w:t>The driver Model was previously imported into the view. The view accesses the model and passes the object in the context dictionary.</w:t>
      </w:r>
    </w:p>
    <w:p w:rsidR="008C7146" w:rsidRDefault="008C7146" w:rsidP="008C7146">
      <w:pPr>
        <w:pStyle w:val="ListParagraph"/>
        <w:numPr>
          <w:ilvl w:val="2"/>
          <w:numId w:val="3"/>
        </w:numPr>
        <w:spacing w:line="240" w:lineRule="auto"/>
      </w:pPr>
      <w:r>
        <w:t>The context dictionary contains key, value pairs that are passed to the render call of the template. The template references the context dictionary when performing programming logic.</w:t>
      </w:r>
    </w:p>
    <w:p w:rsidR="008C7146" w:rsidRDefault="008C7146" w:rsidP="008C7146">
      <w:pPr>
        <w:pStyle w:val="ListParagraph"/>
        <w:numPr>
          <w:ilvl w:val="1"/>
          <w:numId w:val="3"/>
        </w:numPr>
        <w:spacing w:line="240" w:lineRule="auto"/>
      </w:pPr>
      <w:r>
        <w:t xml:space="preserve">Line 23: A nested condition is wrapped in programming logic </w:t>
      </w:r>
      <w:r w:rsidR="0068623A">
        <w:t>to prevent a duplicate.</w:t>
      </w:r>
    </w:p>
    <w:p w:rsidR="0068623A" w:rsidRDefault="00404B5C" w:rsidP="00404B5C">
      <w:pPr>
        <w:pStyle w:val="ListParagraph"/>
        <w:numPr>
          <w:ilvl w:val="0"/>
          <w:numId w:val="3"/>
        </w:numPr>
        <w:spacing w:line="240" w:lineRule="auto"/>
      </w:pPr>
      <w:r>
        <w:t>Testing Page</w:t>
      </w:r>
    </w:p>
    <w:p w:rsidR="00404B5C" w:rsidRDefault="00404B5C" w:rsidP="00404B5C">
      <w:pPr>
        <w:pStyle w:val="ListParagraph"/>
        <w:numPr>
          <w:ilvl w:val="1"/>
          <w:numId w:val="3"/>
        </w:numPr>
        <w:spacing w:line="240" w:lineRule="auto"/>
      </w:pPr>
      <w:r>
        <w:t>Start the server and navigate to the testing page</w:t>
      </w:r>
    </w:p>
    <w:p w:rsidR="00404B5C" w:rsidRDefault="00EA4EE4" w:rsidP="00404B5C">
      <w:pPr>
        <w:pStyle w:val="ListParagraph"/>
        <w:numPr>
          <w:ilvl w:val="1"/>
          <w:numId w:val="3"/>
        </w:numPr>
        <w:spacing w:line="240" w:lineRule="auto"/>
      </w:pPr>
      <w:r>
        <w:rPr>
          <w:noProof/>
        </w:rPr>
        <w:drawing>
          <wp:inline distT="0" distB="0" distL="0" distR="0">
            <wp:extent cx="4568190" cy="3539490"/>
            <wp:effectExtent l="0" t="0" r="3810" b="3810"/>
            <wp:docPr id="18578475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47505" name="Picture 18578475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CFF" w:rsidRDefault="00EA4EE4" w:rsidP="00F9486C">
      <w:pPr>
        <w:pStyle w:val="ListParagraph"/>
        <w:numPr>
          <w:ilvl w:val="1"/>
          <w:numId w:val="3"/>
        </w:numPr>
        <w:spacing w:line="240" w:lineRule="auto"/>
      </w:pPr>
      <w:r>
        <w:t>Line 30: The view imports the date time library and assigns today’s date to a variable that is passed to the testing html. The testing html has programming logic that contains</w:t>
      </w:r>
      <w:r w:rsidR="00F9486C">
        <w:t xml:space="preserve"> an include keyword for the testing1 html. The with keyword will pass the variable from the view to the testing1 html in the render call.</w:t>
      </w:r>
    </w:p>
    <w:sectPr w:rsidR="00D83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6778B"/>
    <w:multiLevelType w:val="hybridMultilevel"/>
    <w:tmpl w:val="D124FB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9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E2D204C"/>
    <w:multiLevelType w:val="hybridMultilevel"/>
    <w:tmpl w:val="D124FBE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9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7A2552"/>
    <w:multiLevelType w:val="hybridMultilevel"/>
    <w:tmpl w:val="D124FB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5631851">
    <w:abstractNumId w:val="2"/>
  </w:num>
  <w:num w:numId="2" w16cid:durableId="1616055421">
    <w:abstractNumId w:val="0"/>
  </w:num>
  <w:num w:numId="3" w16cid:durableId="1316377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1B"/>
    <w:rsid w:val="00032A3F"/>
    <w:rsid w:val="000433BD"/>
    <w:rsid w:val="000458B4"/>
    <w:rsid w:val="0004664D"/>
    <w:rsid w:val="000938C4"/>
    <w:rsid w:val="000A4856"/>
    <w:rsid w:val="000C0DD0"/>
    <w:rsid w:val="000E5F51"/>
    <w:rsid w:val="00107A2F"/>
    <w:rsid w:val="0017186D"/>
    <w:rsid w:val="00187625"/>
    <w:rsid w:val="001E69EB"/>
    <w:rsid w:val="001E7C93"/>
    <w:rsid w:val="00206DC7"/>
    <w:rsid w:val="002155BE"/>
    <w:rsid w:val="00221344"/>
    <w:rsid w:val="00240FB3"/>
    <w:rsid w:val="00243BC2"/>
    <w:rsid w:val="0026127F"/>
    <w:rsid w:val="00287DCE"/>
    <w:rsid w:val="002A3916"/>
    <w:rsid w:val="002A4E0D"/>
    <w:rsid w:val="002D3B95"/>
    <w:rsid w:val="002F0660"/>
    <w:rsid w:val="0033389E"/>
    <w:rsid w:val="003440C1"/>
    <w:rsid w:val="00352BC1"/>
    <w:rsid w:val="0036269E"/>
    <w:rsid w:val="00367367"/>
    <w:rsid w:val="003C5765"/>
    <w:rsid w:val="00404B5C"/>
    <w:rsid w:val="004407D9"/>
    <w:rsid w:val="00443E44"/>
    <w:rsid w:val="00462A09"/>
    <w:rsid w:val="004A324C"/>
    <w:rsid w:val="004C2772"/>
    <w:rsid w:val="004D1C24"/>
    <w:rsid w:val="004D4381"/>
    <w:rsid w:val="004D59CC"/>
    <w:rsid w:val="004E2288"/>
    <w:rsid w:val="00512E83"/>
    <w:rsid w:val="0053156C"/>
    <w:rsid w:val="00563709"/>
    <w:rsid w:val="005925A6"/>
    <w:rsid w:val="005D6250"/>
    <w:rsid w:val="00606512"/>
    <w:rsid w:val="00621FAE"/>
    <w:rsid w:val="00627011"/>
    <w:rsid w:val="0066793F"/>
    <w:rsid w:val="00683C90"/>
    <w:rsid w:val="0068623A"/>
    <w:rsid w:val="0069334D"/>
    <w:rsid w:val="006936A1"/>
    <w:rsid w:val="006B2470"/>
    <w:rsid w:val="006B3DA4"/>
    <w:rsid w:val="006B5D47"/>
    <w:rsid w:val="00720AAB"/>
    <w:rsid w:val="0072251C"/>
    <w:rsid w:val="00776A0B"/>
    <w:rsid w:val="0077771A"/>
    <w:rsid w:val="007838BF"/>
    <w:rsid w:val="007A5F31"/>
    <w:rsid w:val="007B0048"/>
    <w:rsid w:val="008170CF"/>
    <w:rsid w:val="00830F78"/>
    <w:rsid w:val="00842F5C"/>
    <w:rsid w:val="00862646"/>
    <w:rsid w:val="00892E36"/>
    <w:rsid w:val="008A214D"/>
    <w:rsid w:val="008C7146"/>
    <w:rsid w:val="008E0D9E"/>
    <w:rsid w:val="008F2494"/>
    <w:rsid w:val="00965940"/>
    <w:rsid w:val="00981CFD"/>
    <w:rsid w:val="009924B8"/>
    <w:rsid w:val="009A2CBE"/>
    <w:rsid w:val="009C1206"/>
    <w:rsid w:val="009C71A1"/>
    <w:rsid w:val="009D0538"/>
    <w:rsid w:val="009E7109"/>
    <w:rsid w:val="00A00BD3"/>
    <w:rsid w:val="00A12D6E"/>
    <w:rsid w:val="00A2129A"/>
    <w:rsid w:val="00A56822"/>
    <w:rsid w:val="00AC1EBB"/>
    <w:rsid w:val="00AD0738"/>
    <w:rsid w:val="00B04812"/>
    <w:rsid w:val="00B134EA"/>
    <w:rsid w:val="00B210F2"/>
    <w:rsid w:val="00B21789"/>
    <w:rsid w:val="00B22E70"/>
    <w:rsid w:val="00B51309"/>
    <w:rsid w:val="00B568CB"/>
    <w:rsid w:val="00B752CC"/>
    <w:rsid w:val="00BB0F2A"/>
    <w:rsid w:val="00BD016E"/>
    <w:rsid w:val="00BD37A0"/>
    <w:rsid w:val="00C0741A"/>
    <w:rsid w:val="00C35467"/>
    <w:rsid w:val="00C360B5"/>
    <w:rsid w:val="00C86167"/>
    <w:rsid w:val="00C96AC6"/>
    <w:rsid w:val="00D07F99"/>
    <w:rsid w:val="00D21BE7"/>
    <w:rsid w:val="00D238C0"/>
    <w:rsid w:val="00D23E00"/>
    <w:rsid w:val="00D4592C"/>
    <w:rsid w:val="00D82F19"/>
    <w:rsid w:val="00D83CFF"/>
    <w:rsid w:val="00D847CF"/>
    <w:rsid w:val="00D852D2"/>
    <w:rsid w:val="00DC517E"/>
    <w:rsid w:val="00DC6332"/>
    <w:rsid w:val="00DD0117"/>
    <w:rsid w:val="00DD51A9"/>
    <w:rsid w:val="00E01756"/>
    <w:rsid w:val="00E21574"/>
    <w:rsid w:val="00E44572"/>
    <w:rsid w:val="00E44F6B"/>
    <w:rsid w:val="00E61018"/>
    <w:rsid w:val="00EA4EE4"/>
    <w:rsid w:val="00EA6912"/>
    <w:rsid w:val="00ED4FE3"/>
    <w:rsid w:val="00EE717A"/>
    <w:rsid w:val="00F6483F"/>
    <w:rsid w:val="00F9486C"/>
    <w:rsid w:val="00FA141B"/>
    <w:rsid w:val="00FB0967"/>
    <w:rsid w:val="00FC6BD7"/>
    <w:rsid w:val="00FD0FA6"/>
    <w:rsid w:val="00FF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4ABB"/>
  <w15:chartTrackingRefBased/>
  <w15:docId w15:val="{6E743816-8C37-466F-AA4F-859AF033E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2D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D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F3806-EE12-4D45-997B-00D1F231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Maurice Wesley</dc:creator>
  <cp:keywords/>
  <dc:description/>
  <cp:lastModifiedBy>Montel Wesley</cp:lastModifiedBy>
  <cp:revision>6</cp:revision>
  <dcterms:created xsi:type="dcterms:W3CDTF">2024-10-27T16:25:00Z</dcterms:created>
  <dcterms:modified xsi:type="dcterms:W3CDTF">2024-10-27T19:44:00Z</dcterms:modified>
</cp:coreProperties>
</file>