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5EC88" w14:textId="77777777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t>1. </w:t>
      </w:r>
      <w:proofErr w:type="gramStart"/>
      <w:r w:rsidRPr="00AC1DFF">
        <w:rPr>
          <w:rFonts w:ascii="Times New Roman" w:hAnsi="Times New Roman" w:cs="Times New Roman"/>
        </w:rPr>
        <w:t>COUNT(</w:t>
      </w:r>
      <w:proofErr w:type="gramEnd"/>
      <w:r w:rsidRPr="00AC1DFF">
        <w:rPr>
          <w:rFonts w:ascii="Times New Roman" w:hAnsi="Times New Roman" w:cs="Times New Roman"/>
        </w:rPr>
        <w:t>) Function</w:t>
      </w:r>
    </w:p>
    <w:p w14:paraId="2F0FFD64" w14:textId="712B0C0C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t>The </w:t>
      </w:r>
      <w:proofErr w:type="gramStart"/>
      <w:r w:rsidRPr="00AC1DFF">
        <w:rPr>
          <w:rFonts w:ascii="Times New Roman" w:hAnsi="Times New Roman" w:cs="Times New Roman"/>
        </w:rPr>
        <w:t>COUNT(</w:t>
      </w:r>
      <w:proofErr w:type="gramEnd"/>
      <w:r w:rsidRPr="00AC1DFF">
        <w:rPr>
          <w:rFonts w:ascii="Times New Roman" w:hAnsi="Times New Roman" w:cs="Times New Roman"/>
        </w:rPr>
        <w:t xml:space="preserve">) function is used to count the number of rows in a table that </w:t>
      </w:r>
      <w:proofErr w:type="gramStart"/>
      <w:r w:rsidRPr="00AC1DFF">
        <w:rPr>
          <w:rFonts w:ascii="Times New Roman" w:hAnsi="Times New Roman" w:cs="Times New Roman"/>
        </w:rPr>
        <w:t>meet</w:t>
      </w:r>
      <w:proofErr w:type="gramEnd"/>
      <w:r w:rsidRPr="00AC1DFF">
        <w:rPr>
          <w:rFonts w:ascii="Times New Roman" w:hAnsi="Times New Roman" w:cs="Times New Roman"/>
        </w:rPr>
        <w:t xml:space="preserve"> a specific condition. It is often used in conjunction with the GROUP BY clause to count rows within each group.</w:t>
      </w:r>
    </w:p>
    <w:p w14:paraId="1378B2F5" w14:textId="77777777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t>Alias: </w:t>
      </w:r>
      <w:proofErr w:type="spellStart"/>
      <w:r w:rsidRPr="00AC1DFF">
        <w:rPr>
          <w:rFonts w:ascii="Times New Roman" w:hAnsi="Times New Roman" w:cs="Times New Roman"/>
        </w:rPr>
        <w:t>TotalCount</w:t>
      </w:r>
      <w:proofErr w:type="spellEnd"/>
    </w:p>
    <w:p w14:paraId="18761B60" w14:textId="1EEC77D7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t>SQL Statement:</w:t>
      </w:r>
      <w:r w:rsidR="008C1B14">
        <w:rPr>
          <w:rFonts w:ascii="Times New Roman" w:hAnsi="Times New Roman" w:cs="Times New Roman"/>
        </w:rPr>
        <w:t xml:space="preserve"> </w:t>
      </w:r>
      <w:r w:rsidR="008C1B14">
        <w:rPr>
          <w:rFonts w:ascii="Times New Roman" w:hAnsi="Times New Roman" w:cs="Times New Roman"/>
          <w:noProof/>
        </w:rPr>
        <w:drawing>
          <wp:inline distT="0" distB="0" distL="0" distR="0" wp14:anchorId="70BE3BEF" wp14:editId="0D6A5201">
            <wp:extent cx="5943600" cy="2370455"/>
            <wp:effectExtent l="0" t="0" r="0" b="0"/>
            <wp:docPr id="198587531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75311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F876" w14:textId="77777777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t>2. </w:t>
      </w:r>
      <w:proofErr w:type="gramStart"/>
      <w:r w:rsidRPr="00AC1DFF">
        <w:rPr>
          <w:rFonts w:ascii="Times New Roman" w:hAnsi="Times New Roman" w:cs="Times New Roman"/>
        </w:rPr>
        <w:t>AVG(</w:t>
      </w:r>
      <w:proofErr w:type="gramEnd"/>
      <w:r w:rsidRPr="00AC1DFF">
        <w:rPr>
          <w:rFonts w:ascii="Times New Roman" w:hAnsi="Times New Roman" w:cs="Times New Roman"/>
        </w:rPr>
        <w:t>) Function</w:t>
      </w:r>
    </w:p>
    <w:p w14:paraId="07BC7E65" w14:textId="42D8ADA8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t>The </w:t>
      </w:r>
      <w:proofErr w:type="gramStart"/>
      <w:r w:rsidRPr="00AC1DFF">
        <w:rPr>
          <w:rFonts w:ascii="Times New Roman" w:hAnsi="Times New Roman" w:cs="Times New Roman"/>
        </w:rPr>
        <w:t>AVG(</w:t>
      </w:r>
      <w:proofErr w:type="gramEnd"/>
      <w:r w:rsidRPr="00AC1DFF">
        <w:rPr>
          <w:rFonts w:ascii="Times New Roman" w:hAnsi="Times New Roman" w:cs="Times New Roman"/>
        </w:rPr>
        <w:t>) function calculates the average value of a numeric column. It is useful for finding the average salary, age, or any other numerical data in a table.</w:t>
      </w:r>
    </w:p>
    <w:p w14:paraId="65498CA8" w14:textId="77777777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t>Alias: </w:t>
      </w:r>
      <w:proofErr w:type="spellStart"/>
      <w:r w:rsidRPr="00AC1DFF">
        <w:rPr>
          <w:rFonts w:ascii="Times New Roman" w:hAnsi="Times New Roman" w:cs="Times New Roman"/>
        </w:rPr>
        <w:t>AverageSalary</w:t>
      </w:r>
      <w:proofErr w:type="spellEnd"/>
    </w:p>
    <w:p w14:paraId="51A5EA10" w14:textId="7BF34D46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t>SQL Statement:</w:t>
      </w:r>
      <w:r w:rsidR="0095790F">
        <w:rPr>
          <w:rFonts w:ascii="Times New Roman" w:hAnsi="Times New Roman" w:cs="Times New Roman"/>
          <w:noProof/>
        </w:rPr>
        <w:drawing>
          <wp:inline distT="0" distB="0" distL="0" distR="0" wp14:anchorId="3FE87DD3" wp14:editId="1852E517">
            <wp:extent cx="5943600" cy="2033270"/>
            <wp:effectExtent l="0" t="0" r="0" b="5080"/>
            <wp:docPr id="8013923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9234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4A44" w14:textId="77777777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t>3. </w:t>
      </w:r>
      <w:proofErr w:type="gramStart"/>
      <w:r w:rsidRPr="00AC1DFF">
        <w:rPr>
          <w:rFonts w:ascii="Times New Roman" w:hAnsi="Times New Roman" w:cs="Times New Roman"/>
        </w:rPr>
        <w:t>MAX(</w:t>
      </w:r>
      <w:proofErr w:type="gramEnd"/>
      <w:r w:rsidRPr="00AC1DFF">
        <w:rPr>
          <w:rFonts w:ascii="Times New Roman" w:hAnsi="Times New Roman" w:cs="Times New Roman"/>
        </w:rPr>
        <w:t>) Function</w:t>
      </w:r>
    </w:p>
    <w:p w14:paraId="635B0677" w14:textId="3F2B503D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t>The </w:t>
      </w:r>
      <w:proofErr w:type="gramStart"/>
      <w:r w:rsidRPr="00AC1DFF">
        <w:rPr>
          <w:rFonts w:ascii="Times New Roman" w:hAnsi="Times New Roman" w:cs="Times New Roman"/>
        </w:rPr>
        <w:t>MAX(</w:t>
      </w:r>
      <w:proofErr w:type="gramEnd"/>
      <w:r w:rsidRPr="00AC1DFF">
        <w:rPr>
          <w:rFonts w:ascii="Times New Roman" w:hAnsi="Times New Roman" w:cs="Times New Roman"/>
        </w:rPr>
        <w:t>) function returns the maximum value from a specified column. It can be used to find the highest salary, the latest date, or the largest value in a column.</w:t>
      </w:r>
    </w:p>
    <w:p w14:paraId="3613F56C" w14:textId="77777777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lastRenderedPageBreak/>
        <w:t>Alias: </w:t>
      </w:r>
      <w:proofErr w:type="spellStart"/>
      <w:r w:rsidRPr="00AC1DFF">
        <w:rPr>
          <w:rFonts w:ascii="Times New Roman" w:hAnsi="Times New Roman" w:cs="Times New Roman"/>
        </w:rPr>
        <w:t>HighestSalary</w:t>
      </w:r>
      <w:proofErr w:type="spellEnd"/>
    </w:p>
    <w:p w14:paraId="36BB032E" w14:textId="23B53473" w:rsidR="00AC1DFF" w:rsidRPr="00AC1DFF" w:rsidRDefault="00AC1DFF" w:rsidP="00AC1DFF">
      <w:pPr>
        <w:rPr>
          <w:rFonts w:ascii="Times New Roman" w:hAnsi="Times New Roman" w:cs="Times New Roman"/>
        </w:rPr>
      </w:pPr>
      <w:r w:rsidRPr="00AC1DFF">
        <w:rPr>
          <w:rFonts w:ascii="Times New Roman" w:hAnsi="Times New Roman" w:cs="Times New Roman"/>
        </w:rPr>
        <w:t>SQL Statement:</w:t>
      </w:r>
      <w:r w:rsidR="0095790F">
        <w:rPr>
          <w:rFonts w:ascii="Times New Roman" w:hAnsi="Times New Roman" w:cs="Times New Roman"/>
        </w:rPr>
        <w:t xml:space="preserve"> </w:t>
      </w:r>
      <w:r w:rsidR="00B52C53">
        <w:rPr>
          <w:rFonts w:ascii="Times New Roman" w:hAnsi="Times New Roman" w:cs="Times New Roman"/>
          <w:noProof/>
        </w:rPr>
        <w:drawing>
          <wp:inline distT="0" distB="0" distL="0" distR="0" wp14:anchorId="79A9EBE7" wp14:editId="57288BF1">
            <wp:extent cx="5943600" cy="2496820"/>
            <wp:effectExtent l="0" t="0" r="0" b="0"/>
            <wp:docPr id="111971380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13806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0737" w14:textId="77777777" w:rsidR="00477A68" w:rsidRPr="00AC1DFF" w:rsidRDefault="00477A68">
      <w:pPr>
        <w:rPr>
          <w:rFonts w:ascii="Times New Roman" w:hAnsi="Times New Roman" w:cs="Times New Roman"/>
        </w:rPr>
      </w:pPr>
    </w:p>
    <w:sectPr w:rsidR="00477A68" w:rsidRPr="00AC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68"/>
    <w:rsid w:val="00477A68"/>
    <w:rsid w:val="007C1E8B"/>
    <w:rsid w:val="008C1B14"/>
    <w:rsid w:val="0095790F"/>
    <w:rsid w:val="00AC1DFF"/>
    <w:rsid w:val="00B52C53"/>
    <w:rsid w:val="00F8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2EDC"/>
  <w15:chartTrackingRefBased/>
  <w15:docId w15:val="{9082636E-AEE0-4080-BD7C-A26F9BFC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White</dc:creator>
  <cp:keywords/>
  <dc:description/>
  <cp:lastModifiedBy>Mallorie White</cp:lastModifiedBy>
  <cp:revision>2</cp:revision>
  <dcterms:created xsi:type="dcterms:W3CDTF">2025-04-21T00:21:00Z</dcterms:created>
  <dcterms:modified xsi:type="dcterms:W3CDTF">2025-04-21T00:21:00Z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269534-9b5e-4c3d-b50f-19e9c895d28c_Enabled">
    <vt:lpwstr>true</vt:lpwstr>
  </property>
  <property fmtid="{D5CDD505-2E9C-101B-9397-08002B2CF9AE}" pid="3" name="MSIP_Label_c8269534-9b5e-4c3d-b50f-19e9c895d28c_SetDate">
    <vt:lpwstr>2025-04-21T00:08:37Z</vt:lpwstr>
  </property>
  <property fmtid="{D5CDD505-2E9C-101B-9397-08002B2CF9AE}" pid="4" name="MSIP_Label_c8269534-9b5e-4c3d-b50f-19e9c895d28c_Method">
    <vt:lpwstr>Standard</vt:lpwstr>
  </property>
  <property fmtid="{D5CDD505-2E9C-101B-9397-08002B2CF9AE}" pid="5" name="MSIP_Label_c8269534-9b5e-4c3d-b50f-19e9c895d28c_Name">
    <vt:lpwstr>Internal</vt:lpwstr>
  </property>
  <property fmtid="{D5CDD505-2E9C-101B-9397-08002B2CF9AE}" pid="6" name="MSIP_Label_c8269534-9b5e-4c3d-b50f-19e9c895d28c_SiteId">
    <vt:lpwstr>79631b5d-0010-4f79-aa0d-809ae3db725f</vt:lpwstr>
  </property>
  <property fmtid="{D5CDD505-2E9C-101B-9397-08002B2CF9AE}" pid="7" name="MSIP_Label_c8269534-9b5e-4c3d-b50f-19e9c895d28c_ActionId">
    <vt:lpwstr>fcb94f2c-e911-41a4-a7b0-90b716578832</vt:lpwstr>
  </property>
  <property fmtid="{D5CDD505-2E9C-101B-9397-08002B2CF9AE}" pid="8" name="MSIP_Label_c8269534-9b5e-4c3d-b50f-19e9c895d28c_ContentBits">
    <vt:lpwstr>0</vt:lpwstr>
  </property>
  <property fmtid="{D5CDD505-2E9C-101B-9397-08002B2CF9AE}" pid="9" name="MSIP_Label_c8269534-9b5e-4c3d-b50f-19e9c895d28c_Tag">
    <vt:lpwstr>10, 3, 0, 1</vt:lpwstr>
  </property>
</Properties>
</file>