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921"/>
        <w:tblW w:w="9776" w:type="dxa"/>
        <w:tblLook w:val="04A0" w:firstRow="1" w:lastRow="0" w:firstColumn="1" w:lastColumn="0" w:noHBand="0" w:noVBand="1"/>
      </w:tblPr>
      <w:tblGrid>
        <w:gridCol w:w="2532"/>
        <w:gridCol w:w="6252"/>
        <w:gridCol w:w="992"/>
      </w:tblGrid>
      <w:tr w:rsidR="009526CD" w:rsidRPr="009526CD" w14:paraId="104573A0" w14:textId="09B7EBE3" w:rsidTr="009526CD">
        <w:trPr>
          <w:trHeight w:val="301"/>
        </w:trPr>
        <w:tc>
          <w:tcPr>
            <w:tcW w:w="2532" w:type="dxa"/>
          </w:tcPr>
          <w:p w14:paraId="62EBA5F3" w14:textId="77777777" w:rsidR="009526CD" w:rsidRPr="009526CD" w:rsidRDefault="009526CD" w:rsidP="009526CD">
            <w:pPr>
              <w:rPr>
                <w:sz w:val="24"/>
                <w:szCs w:val="24"/>
                <w:u w:val="single"/>
              </w:rPr>
            </w:pPr>
            <w:r w:rsidRPr="009526CD">
              <w:rPr>
                <w:sz w:val="24"/>
                <w:szCs w:val="24"/>
                <w:u w:val="single"/>
              </w:rPr>
              <w:t>Variables and parameters</w:t>
            </w:r>
          </w:p>
        </w:tc>
        <w:tc>
          <w:tcPr>
            <w:tcW w:w="6252" w:type="dxa"/>
          </w:tcPr>
          <w:p w14:paraId="054A5903" w14:textId="77777777" w:rsidR="009526CD" w:rsidRPr="009526CD" w:rsidRDefault="009526CD" w:rsidP="009526CD">
            <w:pPr>
              <w:rPr>
                <w:sz w:val="24"/>
                <w:szCs w:val="24"/>
                <w:u w:val="single"/>
              </w:rPr>
            </w:pPr>
            <w:r w:rsidRPr="009526CD">
              <w:rPr>
                <w:sz w:val="24"/>
                <w:szCs w:val="24"/>
                <w:u w:val="single"/>
              </w:rPr>
              <w:t>Meaning</w:t>
            </w:r>
          </w:p>
        </w:tc>
        <w:tc>
          <w:tcPr>
            <w:tcW w:w="992" w:type="dxa"/>
          </w:tcPr>
          <w:p w14:paraId="6FE127F2" w14:textId="0D874C2E" w:rsidR="009526CD" w:rsidRPr="009526CD" w:rsidRDefault="009526CD" w:rsidP="009526CD">
            <w:pPr>
              <w:rPr>
                <w:sz w:val="24"/>
                <w:szCs w:val="24"/>
                <w:u w:val="single"/>
              </w:rPr>
            </w:pPr>
            <w:r w:rsidRPr="009526CD">
              <w:rPr>
                <w:sz w:val="24"/>
                <w:szCs w:val="24"/>
                <w:u w:val="single"/>
              </w:rPr>
              <w:t>Value</w:t>
            </w:r>
          </w:p>
        </w:tc>
      </w:tr>
      <w:tr w:rsidR="009526CD" w:rsidRPr="009526CD" w14:paraId="36FBB7F1" w14:textId="2BC66FDE" w:rsidTr="009526CD">
        <w:trPr>
          <w:trHeight w:val="334"/>
        </w:trPr>
        <w:tc>
          <w:tcPr>
            <w:tcW w:w="2532" w:type="dxa"/>
            <w:noWrap/>
            <w:hideMark/>
          </w:tcPr>
          <w:p w14:paraId="5371890E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</w:t>
            </w:r>
            <w:proofErr w:type="spellEnd"/>
          </w:p>
        </w:tc>
        <w:tc>
          <w:tcPr>
            <w:tcW w:w="6252" w:type="dxa"/>
            <w:vAlign w:val="bottom"/>
          </w:tcPr>
          <w:p w14:paraId="45A3C650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level of host/dietary-derived nutrient reserves</w:t>
            </w:r>
          </w:p>
        </w:tc>
        <w:tc>
          <w:tcPr>
            <w:tcW w:w="992" w:type="dxa"/>
          </w:tcPr>
          <w:p w14:paraId="76BE6259" w14:textId="62FD2059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7EBF5908" w14:textId="00CFF436" w:rsidTr="009526CD">
        <w:trPr>
          <w:trHeight w:val="334"/>
        </w:trPr>
        <w:tc>
          <w:tcPr>
            <w:tcW w:w="2532" w:type="dxa"/>
            <w:noWrap/>
            <w:hideMark/>
          </w:tcPr>
          <w:p w14:paraId="71CC59F6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</w:t>
            </w:r>
          </w:p>
        </w:tc>
        <w:tc>
          <w:tcPr>
            <w:tcW w:w="6252" w:type="dxa"/>
            <w:vAlign w:val="bottom"/>
          </w:tcPr>
          <w:p w14:paraId="47A42229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level of symbiont-derived nutrient reserves</w:t>
            </w:r>
          </w:p>
        </w:tc>
        <w:tc>
          <w:tcPr>
            <w:tcW w:w="992" w:type="dxa"/>
          </w:tcPr>
          <w:p w14:paraId="44D8631B" w14:textId="23CED9EA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4D67D7D3" w14:textId="3C5ED216" w:rsidTr="009526CD">
        <w:trPr>
          <w:trHeight w:val="334"/>
        </w:trPr>
        <w:tc>
          <w:tcPr>
            <w:tcW w:w="2532" w:type="dxa"/>
            <w:noWrap/>
            <w:hideMark/>
          </w:tcPr>
          <w:p w14:paraId="0DC77574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6252" w:type="dxa"/>
            <w:vAlign w:val="bottom"/>
          </w:tcPr>
          <w:p w14:paraId="37F1AC32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symbiont population density</w:t>
            </w:r>
          </w:p>
        </w:tc>
        <w:tc>
          <w:tcPr>
            <w:tcW w:w="992" w:type="dxa"/>
          </w:tcPr>
          <w:p w14:paraId="1CAE5BAE" w14:textId="518AA8D8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67DC21F5" w14:textId="67FFD2D6" w:rsidTr="009526CD">
        <w:trPr>
          <w:trHeight w:val="334"/>
        </w:trPr>
        <w:tc>
          <w:tcPr>
            <w:tcW w:w="2532" w:type="dxa"/>
            <w:noWrap/>
            <w:hideMark/>
          </w:tcPr>
          <w:p w14:paraId="23CF9571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nh.max</w:t>
            </w:r>
            <w:proofErr w:type="spellEnd"/>
          </w:p>
        </w:tc>
        <w:tc>
          <w:tcPr>
            <w:tcW w:w="6252" w:type="dxa"/>
            <w:vAlign w:val="bottom"/>
          </w:tcPr>
          <w:p w14:paraId="6DA4D715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maximum level of </w:t>
            </w:r>
            <w:proofErr w:type="spell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</w:t>
            </w:r>
          </w:p>
        </w:tc>
        <w:tc>
          <w:tcPr>
            <w:tcW w:w="992" w:type="dxa"/>
          </w:tcPr>
          <w:p w14:paraId="5C485786" w14:textId="5288F7A7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9526CD" w:rsidRPr="009526CD" w14:paraId="7B253E1C" w14:textId="5E528C37" w:rsidTr="009526CD">
        <w:trPr>
          <w:trHeight w:val="334"/>
        </w:trPr>
        <w:tc>
          <w:tcPr>
            <w:tcW w:w="2532" w:type="dxa"/>
            <w:noWrap/>
            <w:hideMark/>
          </w:tcPr>
          <w:p w14:paraId="030FB269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ns.max</w:t>
            </w:r>
            <w:proofErr w:type="spellEnd"/>
          </w:p>
        </w:tc>
        <w:tc>
          <w:tcPr>
            <w:tcW w:w="6252" w:type="dxa"/>
            <w:vAlign w:val="bottom"/>
          </w:tcPr>
          <w:p w14:paraId="0C3C2A08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maximum level of ns reserves</w:t>
            </w:r>
          </w:p>
        </w:tc>
        <w:tc>
          <w:tcPr>
            <w:tcW w:w="992" w:type="dxa"/>
          </w:tcPr>
          <w:p w14:paraId="1FDA0056" w14:textId="08F0507C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9526CD" w:rsidRPr="009526CD" w14:paraId="13566B70" w14:textId="094B9B5E" w:rsidTr="009526CD">
        <w:trPr>
          <w:trHeight w:val="334"/>
        </w:trPr>
        <w:tc>
          <w:tcPr>
            <w:tcW w:w="2532" w:type="dxa"/>
            <w:noWrap/>
            <w:hideMark/>
          </w:tcPr>
          <w:p w14:paraId="5ECCBAC3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s.max</w:t>
            </w:r>
            <w:proofErr w:type="spellEnd"/>
          </w:p>
        </w:tc>
        <w:tc>
          <w:tcPr>
            <w:tcW w:w="6252" w:type="dxa"/>
            <w:vAlign w:val="bottom"/>
          </w:tcPr>
          <w:p w14:paraId="6F25AC78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maximum density of symbiont population</w:t>
            </w:r>
          </w:p>
        </w:tc>
        <w:tc>
          <w:tcPr>
            <w:tcW w:w="992" w:type="dxa"/>
          </w:tcPr>
          <w:p w14:paraId="34941A80" w14:textId="37A5589B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9526CD" w:rsidRPr="009526CD" w14:paraId="4DF6150F" w14:textId="30C96091" w:rsidTr="009526CD">
        <w:trPr>
          <w:trHeight w:val="334"/>
        </w:trPr>
        <w:tc>
          <w:tcPr>
            <w:tcW w:w="2532" w:type="dxa"/>
            <w:noWrap/>
            <w:hideMark/>
          </w:tcPr>
          <w:p w14:paraId="75645444" w14:textId="146229E6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nh.reproduction</w:t>
            </w:r>
            <w:proofErr w:type="spellEnd"/>
          </w:p>
        </w:tc>
        <w:tc>
          <w:tcPr>
            <w:tcW w:w="6252" w:type="dxa"/>
            <w:vAlign w:val="bottom"/>
          </w:tcPr>
          <w:p w14:paraId="2501B7D4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minimum level of </w:t>
            </w:r>
            <w:proofErr w:type="spell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 required to reproduce</w:t>
            </w:r>
          </w:p>
        </w:tc>
        <w:tc>
          <w:tcPr>
            <w:tcW w:w="992" w:type="dxa"/>
          </w:tcPr>
          <w:p w14:paraId="388A59C4" w14:textId="5D450447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9526CD" w:rsidRPr="009526CD" w14:paraId="609BC7F9" w14:textId="2EA28BCC" w:rsidTr="009526CD">
        <w:trPr>
          <w:trHeight w:val="334"/>
        </w:trPr>
        <w:tc>
          <w:tcPr>
            <w:tcW w:w="2532" w:type="dxa"/>
            <w:noWrap/>
            <w:hideMark/>
          </w:tcPr>
          <w:p w14:paraId="7492C081" w14:textId="3AF4A1FC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ns.reproduction</w:t>
            </w:r>
            <w:proofErr w:type="spellEnd"/>
          </w:p>
        </w:tc>
        <w:tc>
          <w:tcPr>
            <w:tcW w:w="6252" w:type="dxa"/>
            <w:vAlign w:val="bottom"/>
          </w:tcPr>
          <w:p w14:paraId="3CF00FD2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minimum level of ns reserves required to reproduce</w:t>
            </w:r>
          </w:p>
        </w:tc>
        <w:tc>
          <w:tcPr>
            <w:tcW w:w="992" w:type="dxa"/>
          </w:tcPr>
          <w:p w14:paraId="2CD9D18D" w14:textId="3BC20D0E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9526CD" w:rsidRPr="009526CD" w14:paraId="6EC0C4F2" w14:textId="3B48C9CB" w:rsidTr="009526CD">
        <w:trPr>
          <w:trHeight w:val="334"/>
        </w:trPr>
        <w:tc>
          <w:tcPr>
            <w:tcW w:w="2532" w:type="dxa"/>
            <w:noWrap/>
            <w:hideMark/>
          </w:tcPr>
          <w:p w14:paraId="53538FBF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nh.critical</w:t>
            </w:r>
            <w:proofErr w:type="spellEnd"/>
          </w:p>
        </w:tc>
        <w:tc>
          <w:tcPr>
            <w:tcW w:w="6252" w:type="dxa"/>
            <w:vAlign w:val="bottom"/>
          </w:tcPr>
          <w:p w14:paraId="47BE68A1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minimum level of </w:t>
            </w:r>
            <w:proofErr w:type="spell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 to survive</w:t>
            </w:r>
          </w:p>
        </w:tc>
        <w:tc>
          <w:tcPr>
            <w:tcW w:w="992" w:type="dxa"/>
          </w:tcPr>
          <w:p w14:paraId="727233BB" w14:textId="1E7BB631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9526CD" w:rsidRPr="009526CD" w14:paraId="26707E49" w14:textId="2237759C" w:rsidTr="009526CD">
        <w:trPr>
          <w:trHeight w:val="334"/>
        </w:trPr>
        <w:tc>
          <w:tcPr>
            <w:tcW w:w="2532" w:type="dxa"/>
            <w:noWrap/>
            <w:hideMark/>
          </w:tcPr>
          <w:p w14:paraId="74507DA8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nh.larva</w:t>
            </w:r>
            <w:proofErr w:type="spellEnd"/>
          </w:p>
        </w:tc>
        <w:tc>
          <w:tcPr>
            <w:tcW w:w="6252" w:type="dxa"/>
            <w:vAlign w:val="bottom"/>
          </w:tcPr>
          <w:p w14:paraId="4EF19F13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level of larval </w:t>
            </w:r>
            <w:proofErr w:type="spell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</w:t>
            </w:r>
          </w:p>
        </w:tc>
        <w:tc>
          <w:tcPr>
            <w:tcW w:w="992" w:type="dxa"/>
          </w:tcPr>
          <w:p w14:paraId="44A7B212" w14:textId="0B09430E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5DF1AF6D" w14:textId="7067328E" w:rsidTr="009526CD">
        <w:trPr>
          <w:trHeight w:val="334"/>
        </w:trPr>
        <w:tc>
          <w:tcPr>
            <w:tcW w:w="2532" w:type="dxa"/>
            <w:noWrap/>
            <w:hideMark/>
          </w:tcPr>
          <w:p w14:paraId="44A97CF4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ns.larva</w:t>
            </w:r>
            <w:proofErr w:type="spellEnd"/>
          </w:p>
        </w:tc>
        <w:tc>
          <w:tcPr>
            <w:tcW w:w="6252" w:type="dxa"/>
            <w:vAlign w:val="bottom"/>
          </w:tcPr>
          <w:p w14:paraId="352B6C97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level of larval ns reserves/amount of ns spent on reproduction</w:t>
            </w:r>
          </w:p>
        </w:tc>
        <w:tc>
          <w:tcPr>
            <w:tcW w:w="992" w:type="dxa"/>
          </w:tcPr>
          <w:p w14:paraId="420B5F82" w14:textId="7D5E2DF9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2F6C7969" w14:textId="495BC3AF" w:rsidTr="009526CD">
        <w:trPr>
          <w:trHeight w:val="334"/>
        </w:trPr>
        <w:tc>
          <w:tcPr>
            <w:tcW w:w="2532" w:type="dxa"/>
            <w:noWrap/>
            <w:hideMark/>
          </w:tcPr>
          <w:p w14:paraId="1BE3C8E2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mh</w:t>
            </w:r>
            <w:proofErr w:type="spellEnd"/>
          </w:p>
        </w:tc>
        <w:tc>
          <w:tcPr>
            <w:tcW w:w="6252" w:type="dxa"/>
            <w:vAlign w:val="bottom"/>
          </w:tcPr>
          <w:p w14:paraId="0C9E493E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loss from </w:t>
            </w:r>
            <w:proofErr w:type="spell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 due to metabolic expenditure, per time step</w:t>
            </w:r>
          </w:p>
        </w:tc>
        <w:tc>
          <w:tcPr>
            <w:tcW w:w="992" w:type="dxa"/>
          </w:tcPr>
          <w:p w14:paraId="606EF906" w14:textId="2116AB03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9526CD" w:rsidRPr="009526CD" w14:paraId="5C7BB0B8" w14:textId="1C543CF7" w:rsidTr="009526CD">
        <w:trPr>
          <w:trHeight w:val="334"/>
        </w:trPr>
        <w:tc>
          <w:tcPr>
            <w:tcW w:w="2532" w:type="dxa"/>
            <w:noWrap/>
            <w:hideMark/>
          </w:tcPr>
          <w:p w14:paraId="6F7A7939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ms</w:t>
            </w:r>
            <w:proofErr w:type="spellEnd"/>
          </w:p>
        </w:tc>
        <w:tc>
          <w:tcPr>
            <w:tcW w:w="6252" w:type="dxa"/>
            <w:vAlign w:val="bottom"/>
          </w:tcPr>
          <w:p w14:paraId="488975DE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loss from ns reserves due to metabolic expenditure, per time step</w:t>
            </w:r>
          </w:p>
        </w:tc>
        <w:tc>
          <w:tcPr>
            <w:tcW w:w="992" w:type="dxa"/>
          </w:tcPr>
          <w:p w14:paraId="66B384C7" w14:textId="7DAB47CF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9526CD" w:rsidRPr="009526CD" w14:paraId="7FC80FAD" w14:textId="0FF9B737" w:rsidTr="009526CD">
        <w:trPr>
          <w:trHeight w:val="334"/>
        </w:trPr>
        <w:tc>
          <w:tcPr>
            <w:tcW w:w="2532" w:type="dxa"/>
            <w:noWrap/>
            <w:hideMark/>
          </w:tcPr>
          <w:p w14:paraId="10377257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6252" w:type="dxa"/>
            <w:vAlign w:val="bottom"/>
          </w:tcPr>
          <w:p w14:paraId="3A2A31DF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time step</w:t>
            </w:r>
          </w:p>
        </w:tc>
        <w:tc>
          <w:tcPr>
            <w:tcW w:w="992" w:type="dxa"/>
          </w:tcPr>
          <w:p w14:paraId="79F66230" w14:textId="4F7C4135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3213AED9" w14:textId="7C21C7E4" w:rsidTr="009526CD">
        <w:trPr>
          <w:trHeight w:val="334"/>
        </w:trPr>
        <w:tc>
          <w:tcPr>
            <w:tcW w:w="2532" w:type="dxa"/>
            <w:noWrap/>
            <w:hideMark/>
          </w:tcPr>
          <w:p w14:paraId="390E4D9E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6252" w:type="dxa"/>
            <w:vAlign w:val="bottom"/>
          </w:tcPr>
          <w:p w14:paraId="74C48448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time horizon</w:t>
            </w:r>
          </w:p>
        </w:tc>
        <w:tc>
          <w:tcPr>
            <w:tcW w:w="992" w:type="dxa"/>
          </w:tcPr>
          <w:p w14:paraId="36FE6ACB" w14:textId="62CA5ABD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15</w:t>
            </w:r>
          </w:p>
        </w:tc>
      </w:tr>
      <w:tr w:rsidR="009526CD" w:rsidRPr="009526CD" w14:paraId="4A6FFF42" w14:textId="5D83353B" w:rsidTr="009526CD">
        <w:trPr>
          <w:trHeight w:val="334"/>
        </w:trPr>
        <w:tc>
          <w:tcPr>
            <w:tcW w:w="2532" w:type="dxa"/>
            <w:noWrap/>
            <w:hideMark/>
          </w:tcPr>
          <w:p w14:paraId="317B966D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6252" w:type="dxa"/>
            <w:vAlign w:val="bottom"/>
          </w:tcPr>
          <w:p w14:paraId="6D46A68A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number of resources acquired per time step</w:t>
            </w:r>
          </w:p>
        </w:tc>
        <w:tc>
          <w:tcPr>
            <w:tcW w:w="992" w:type="dxa"/>
          </w:tcPr>
          <w:p w14:paraId="0D9E0229" w14:textId="0807E47F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9526CD" w:rsidRPr="009526CD" w14:paraId="5F6C587B" w14:textId="326E11F5" w:rsidTr="009526CD">
        <w:trPr>
          <w:trHeight w:val="334"/>
        </w:trPr>
        <w:tc>
          <w:tcPr>
            <w:tcW w:w="2532" w:type="dxa"/>
            <w:noWrap/>
            <w:hideMark/>
          </w:tcPr>
          <w:p w14:paraId="43215AB5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6252" w:type="dxa"/>
            <w:vAlign w:val="bottom"/>
          </w:tcPr>
          <w:p w14:paraId="71A198B5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slope of fitness as a function of </w:t>
            </w:r>
            <w:proofErr w:type="spell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nh.larva</w:t>
            </w:r>
            <w:proofErr w:type="spell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(linear)</w:t>
            </w:r>
          </w:p>
        </w:tc>
        <w:tc>
          <w:tcPr>
            <w:tcW w:w="992" w:type="dxa"/>
          </w:tcPr>
          <w:p w14:paraId="43B3B514" w14:textId="31D59BD4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9526CD" w:rsidRPr="009526CD" w14:paraId="46946096" w14:textId="60368845" w:rsidTr="009526CD">
        <w:trPr>
          <w:trHeight w:val="334"/>
        </w:trPr>
        <w:tc>
          <w:tcPr>
            <w:tcW w:w="2532" w:type="dxa"/>
            <w:noWrap/>
            <w:hideMark/>
          </w:tcPr>
          <w:p w14:paraId="5A8B42EB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</w:t>
            </w:r>
            <w:proofErr w:type="spellEnd"/>
          </w:p>
        </w:tc>
        <w:tc>
          <w:tcPr>
            <w:tcW w:w="6252" w:type="dxa"/>
            <w:vAlign w:val="bottom"/>
          </w:tcPr>
          <w:p w14:paraId="2B932237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cost of maintaining symbiont population (resources per symbiont state)</w:t>
            </w:r>
          </w:p>
        </w:tc>
        <w:tc>
          <w:tcPr>
            <w:tcW w:w="992" w:type="dxa"/>
          </w:tcPr>
          <w:p w14:paraId="2716AE43" w14:textId="5447A93A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0.2</w:t>
            </w:r>
          </w:p>
        </w:tc>
      </w:tr>
      <w:tr w:rsidR="009526CD" w:rsidRPr="009526CD" w14:paraId="61857610" w14:textId="2C280919" w:rsidTr="009526CD">
        <w:trPr>
          <w:trHeight w:val="334"/>
        </w:trPr>
        <w:tc>
          <w:tcPr>
            <w:tcW w:w="2532" w:type="dxa"/>
            <w:noWrap/>
            <w:hideMark/>
          </w:tcPr>
          <w:p w14:paraId="454A34B5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j</w:t>
            </w:r>
          </w:p>
        </w:tc>
        <w:tc>
          <w:tcPr>
            <w:tcW w:w="6252" w:type="dxa"/>
            <w:vAlign w:val="bottom"/>
          </w:tcPr>
          <w:p w14:paraId="4AD4D1E7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amount of additional symbiont density (symbiont density per resource invested)</w:t>
            </w:r>
          </w:p>
        </w:tc>
        <w:tc>
          <w:tcPr>
            <w:tcW w:w="992" w:type="dxa"/>
          </w:tcPr>
          <w:p w14:paraId="16F1C5DF" w14:textId="5C34026A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9526CD" w:rsidRPr="009526CD" w14:paraId="1242223B" w14:textId="5440C1EB" w:rsidTr="009526CD">
        <w:trPr>
          <w:trHeight w:val="334"/>
        </w:trPr>
        <w:tc>
          <w:tcPr>
            <w:tcW w:w="2532" w:type="dxa"/>
            <w:noWrap/>
            <w:hideMark/>
          </w:tcPr>
          <w:p w14:paraId="580F3A46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</w:t>
            </w:r>
          </w:p>
        </w:tc>
        <w:tc>
          <w:tcPr>
            <w:tcW w:w="6252" w:type="dxa"/>
            <w:vAlign w:val="bottom"/>
          </w:tcPr>
          <w:p w14:paraId="5B3B6FF0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amount of symbiont density removed (symbiont density per resource invested into regulation)</w:t>
            </w:r>
          </w:p>
        </w:tc>
        <w:tc>
          <w:tcPr>
            <w:tcW w:w="992" w:type="dxa"/>
          </w:tcPr>
          <w:p w14:paraId="535C4044" w14:textId="524D8F5F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9526CD" w:rsidRPr="009526CD" w14:paraId="143AE2E0" w14:textId="151A6020" w:rsidTr="009526CD">
        <w:trPr>
          <w:trHeight w:val="334"/>
        </w:trPr>
        <w:tc>
          <w:tcPr>
            <w:tcW w:w="2532" w:type="dxa"/>
            <w:noWrap/>
            <w:hideMark/>
          </w:tcPr>
          <w:p w14:paraId="0E27F552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l</w:t>
            </w:r>
          </w:p>
        </w:tc>
        <w:tc>
          <w:tcPr>
            <w:tcW w:w="6252" w:type="dxa"/>
            <w:vAlign w:val="bottom"/>
          </w:tcPr>
          <w:p w14:paraId="2DFB13FF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amount of resources produced by symbionts (resource per symbiont density)</w:t>
            </w:r>
          </w:p>
        </w:tc>
        <w:tc>
          <w:tcPr>
            <w:tcW w:w="992" w:type="dxa"/>
          </w:tcPr>
          <w:p w14:paraId="2FE662EC" w14:textId="7B11B70F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134F17" w:rsidRPr="009526CD" w14:paraId="3B03DE2C" w14:textId="77777777" w:rsidTr="009526CD">
        <w:trPr>
          <w:trHeight w:val="334"/>
        </w:trPr>
        <w:tc>
          <w:tcPr>
            <w:tcW w:w="2532" w:type="dxa"/>
            <w:noWrap/>
          </w:tcPr>
          <w:p w14:paraId="5A47A699" w14:textId="2F93A5CD" w:rsidR="00134F17" w:rsidRPr="009526CD" w:rsidRDefault="00134F17" w:rsidP="00134F1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6252" w:type="dxa"/>
            <w:vAlign w:val="bottom"/>
          </w:tcPr>
          <w:p w14:paraId="09CF1307" w14:textId="4E4C83B0" w:rsidR="00134F17" w:rsidRPr="009526CD" w:rsidRDefault="00134F17" w:rsidP="00134F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index for decision made by host</w:t>
            </w:r>
          </w:p>
        </w:tc>
        <w:tc>
          <w:tcPr>
            <w:tcW w:w="992" w:type="dxa"/>
          </w:tcPr>
          <w:p w14:paraId="6819A60B" w14:textId="6864C516" w:rsidR="00134F17" w:rsidRPr="009526CD" w:rsidRDefault="00134F17" w:rsidP="00134F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</w:tbl>
    <w:p w14:paraId="1D27B081" w14:textId="5377CA70" w:rsidR="009526CD" w:rsidRPr="00CD6CF4" w:rsidRDefault="009526CD">
      <w:pPr>
        <w:rPr>
          <w:b/>
          <w:bCs/>
          <w:sz w:val="24"/>
          <w:szCs w:val="24"/>
          <w:u w:val="single"/>
        </w:rPr>
      </w:pPr>
      <w:r w:rsidRPr="009526CD">
        <w:rPr>
          <w:sz w:val="24"/>
          <w:szCs w:val="24"/>
          <w:u w:val="single"/>
        </w:rPr>
        <w:t>Model_</w:t>
      </w:r>
      <w:r w:rsidR="006058B2">
        <w:rPr>
          <w:sz w:val="24"/>
          <w:szCs w:val="24"/>
          <w:u w:val="single"/>
        </w:rPr>
        <w:t>2</w:t>
      </w:r>
      <w:r w:rsidR="00CF5F52">
        <w:rPr>
          <w:sz w:val="24"/>
          <w:szCs w:val="24"/>
          <w:u w:val="single"/>
        </w:rPr>
        <w:t>b</w:t>
      </w:r>
      <w:r w:rsidRPr="009526CD">
        <w:rPr>
          <w:sz w:val="24"/>
          <w:szCs w:val="24"/>
          <w:u w:val="single"/>
        </w:rPr>
        <w:t>:</w:t>
      </w:r>
      <w:r w:rsidR="00CD6CF4">
        <w:rPr>
          <w:sz w:val="24"/>
          <w:szCs w:val="24"/>
          <w:u w:val="single"/>
        </w:rPr>
        <w:t xml:space="preserve"> </w:t>
      </w:r>
      <w:r w:rsidR="00CD6CF4">
        <w:rPr>
          <w:b/>
          <w:bCs/>
          <w:sz w:val="24"/>
          <w:szCs w:val="24"/>
          <w:u w:val="single"/>
        </w:rPr>
        <w:t>Dynamic Programming with for</w:t>
      </w:r>
      <w:r w:rsidR="00CF5F52">
        <w:rPr>
          <w:b/>
          <w:bCs/>
          <w:sz w:val="24"/>
          <w:szCs w:val="24"/>
          <w:u w:val="single"/>
        </w:rPr>
        <w:t xml:space="preserve"> loops</w:t>
      </w:r>
    </w:p>
    <w:p w14:paraId="5B8314D3" w14:textId="6AC7D6A0" w:rsidR="009526CD" w:rsidRPr="009526CD" w:rsidRDefault="009526CD">
      <w:pPr>
        <w:rPr>
          <w:sz w:val="24"/>
          <w:szCs w:val="24"/>
          <w:u w:val="single"/>
        </w:rPr>
      </w:pPr>
    </w:p>
    <w:p w14:paraId="0F81A453" w14:textId="1DE5D75B" w:rsidR="009526CD" w:rsidRDefault="009526CD">
      <w:pPr>
        <w:rPr>
          <w:sz w:val="24"/>
          <w:szCs w:val="24"/>
          <w:u w:val="single"/>
        </w:rPr>
      </w:pPr>
      <w:r w:rsidRPr="009526CD">
        <w:rPr>
          <w:sz w:val="24"/>
          <w:szCs w:val="24"/>
          <w:u w:val="single"/>
        </w:rPr>
        <w:t>Functions:</w:t>
      </w:r>
    </w:p>
    <w:p w14:paraId="15839042" w14:textId="2024C939" w:rsidR="0015235C" w:rsidRDefault="0015235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 w:rsidRPr="0015235C">
        <w:rPr>
          <w:sz w:val="24"/>
          <w:szCs w:val="24"/>
          <w:vertAlign w:val="subscript"/>
        </w:rPr>
        <w:t>h</w:t>
      </w:r>
      <w:r w:rsidRPr="0015235C">
        <w:rPr>
          <w:sz w:val="24"/>
          <w:szCs w:val="24"/>
        </w:rPr>
        <w:t>.larva</w:t>
      </w:r>
      <w:proofErr w:type="spellEnd"/>
      <w:r w:rsidRPr="0015235C">
        <w:rPr>
          <w:sz w:val="24"/>
          <w:szCs w:val="24"/>
        </w:rPr>
        <w:t xml:space="preserve"> = 0.6*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</w:t>
      </w:r>
      <w:r w:rsidRPr="0015235C">
        <w:rPr>
          <w:sz w:val="24"/>
          <w:szCs w:val="24"/>
          <w:vertAlign w:val="subscript"/>
        </w:rPr>
        <w:t>h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</w:t>
      </w:r>
      <w:r w:rsidRPr="0015235C">
        <w:rPr>
          <w:sz w:val="24"/>
          <w:szCs w:val="24"/>
          <w:vertAlign w:val="subscript"/>
        </w:rPr>
        <w:t>h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(60%)</w:t>
      </w:r>
    </w:p>
    <w:p w14:paraId="26B8677C" w14:textId="4A1D62F7" w:rsidR="0015235C" w:rsidRPr="0015235C" w:rsidRDefault="0015235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s</w:t>
      </w:r>
      <w:r w:rsidRPr="0015235C">
        <w:rPr>
          <w:sz w:val="24"/>
          <w:szCs w:val="24"/>
        </w:rPr>
        <w:t>.larva</w:t>
      </w:r>
      <w:proofErr w:type="spellEnd"/>
      <w:r w:rsidRPr="0015235C">
        <w:rPr>
          <w:sz w:val="24"/>
          <w:szCs w:val="24"/>
        </w:rPr>
        <w:t xml:space="preserve"> = 0.6*</w:t>
      </w:r>
      <w:r>
        <w:rPr>
          <w:sz w:val="24"/>
          <w:szCs w:val="24"/>
        </w:rPr>
        <w:t>(n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s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(60%)</w:t>
      </w:r>
    </w:p>
    <w:p w14:paraId="2413C4F9" w14:textId="0BF07270" w:rsidR="009526CD" w:rsidRPr="009526CD" w:rsidRDefault="009526CD">
      <w:pPr>
        <w:rPr>
          <w:sz w:val="24"/>
          <w:szCs w:val="24"/>
        </w:rPr>
      </w:pPr>
      <w:proofErr w:type="spellStart"/>
      <w:r w:rsidRPr="009526CD">
        <w:rPr>
          <w:sz w:val="24"/>
          <w:szCs w:val="24"/>
        </w:rPr>
        <w:t>B</w:t>
      </w:r>
      <w:r w:rsidRPr="009526CD">
        <w:rPr>
          <w:sz w:val="24"/>
          <w:szCs w:val="24"/>
          <w:vertAlign w:val="subscript"/>
        </w:rPr>
        <w:t>h</w:t>
      </w:r>
      <w:proofErr w:type="spellEnd"/>
      <w:r w:rsidRPr="009526CD">
        <w:rPr>
          <w:sz w:val="24"/>
          <w:szCs w:val="24"/>
        </w:rPr>
        <w:t xml:space="preserve"> = m*</w:t>
      </w:r>
      <w:proofErr w:type="spellStart"/>
      <w:r w:rsidRPr="009526CD">
        <w:rPr>
          <w:sz w:val="24"/>
          <w:szCs w:val="24"/>
        </w:rPr>
        <w:t>n</w:t>
      </w:r>
      <w:r w:rsidRPr="009526CD"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>.larva</w:t>
      </w:r>
      <w:proofErr w:type="spellEnd"/>
      <w:r w:rsidRPr="009526CD">
        <w:rPr>
          <w:sz w:val="24"/>
          <w:szCs w:val="24"/>
        </w:rPr>
        <w:t xml:space="preserve"> -m*</w:t>
      </w:r>
      <w:r w:rsidR="0015235C">
        <w:rPr>
          <w:sz w:val="24"/>
          <w:szCs w:val="24"/>
        </w:rPr>
        <w:t>(</w:t>
      </w:r>
      <w:proofErr w:type="spellStart"/>
      <w:r w:rsidRPr="009526CD">
        <w:rPr>
          <w:sz w:val="24"/>
          <w:szCs w:val="24"/>
        </w:rPr>
        <w:t>n</w:t>
      </w:r>
      <w:r w:rsidRPr="009526CD"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>.reproduction</w:t>
      </w:r>
      <w:proofErr w:type="spellEnd"/>
      <w:r>
        <w:rPr>
          <w:sz w:val="24"/>
          <w:szCs w:val="24"/>
        </w:rPr>
        <w:tab/>
      </w:r>
      <w:r w:rsidR="0015235C">
        <w:rPr>
          <w:sz w:val="24"/>
          <w:szCs w:val="24"/>
        </w:rPr>
        <w:t xml:space="preserve">- </w:t>
      </w:r>
      <w:proofErr w:type="spellStart"/>
      <w:r w:rsidR="0015235C">
        <w:rPr>
          <w:sz w:val="24"/>
          <w:szCs w:val="24"/>
        </w:rPr>
        <w:t>m</w:t>
      </w:r>
      <w:r w:rsidR="0015235C" w:rsidRPr="0015235C">
        <w:rPr>
          <w:sz w:val="24"/>
          <w:szCs w:val="24"/>
          <w:vertAlign w:val="subscript"/>
        </w:rPr>
        <w:t>h</w:t>
      </w:r>
      <w:proofErr w:type="spellEnd"/>
      <w:r w:rsidR="0015235C">
        <w:rPr>
          <w:sz w:val="24"/>
          <w:szCs w:val="24"/>
        </w:rPr>
        <w:t>)*0.6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(linear)</w:t>
      </w:r>
    </w:p>
    <w:p w14:paraId="62CCB9F0" w14:textId="74F7AAC2" w:rsidR="009526CD" w:rsidRDefault="009526CD">
      <w:pPr>
        <w:rPr>
          <w:sz w:val="24"/>
          <w:szCs w:val="24"/>
        </w:rPr>
      </w:pPr>
      <w:r w:rsidRPr="009526CD">
        <w:rPr>
          <w:sz w:val="24"/>
          <w:szCs w:val="24"/>
        </w:rPr>
        <w:t>B</w:t>
      </w:r>
      <w:r w:rsidRPr="0015235C">
        <w:rPr>
          <w:sz w:val="24"/>
          <w:szCs w:val="24"/>
          <w:vertAlign w:val="subscript"/>
        </w:rPr>
        <w:t>s</w:t>
      </w:r>
      <w:r w:rsidRPr="009526CD">
        <w:rPr>
          <w:sz w:val="24"/>
          <w:szCs w:val="24"/>
        </w:rPr>
        <w:t xml:space="preserve"> = 0 if n</w:t>
      </w:r>
      <w:r w:rsidRPr="009526CD">
        <w:rPr>
          <w:sz w:val="24"/>
          <w:szCs w:val="24"/>
          <w:vertAlign w:val="subscript"/>
        </w:rPr>
        <w:t>s</w:t>
      </w:r>
      <w:r w:rsidRPr="009526CD">
        <w:rPr>
          <w:sz w:val="24"/>
          <w:szCs w:val="24"/>
        </w:rPr>
        <w:t xml:space="preserve"> &lt; </w:t>
      </w:r>
      <w:proofErr w:type="spellStart"/>
      <w:r w:rsidRPr="009526CD">
        <w:rPr>
          <w:sz w:val="24"/>
          <w:szCs w:val="24"/>
        </w:rPr>
        <w:t>n</w:t>
      </w:r>
      <w:r w:rsidRPr="009526CD">
        <w:rPr>
          <w:sz w:val="24"/>
          <w:szCs w:val="24"/>
          <w:vertAlign w:val="subscript"/>
        </w:rPr>
        <w:t>s</w:t>
      </w:r>
      <w:r w:rsidRPr="009526CD">
        <w:rPr>
          <w:sz w:val="24"/>
          <w:szCs w:val="24"/>
        </w:rPr>
        <w:t>.reproduction</w:t>
      </w:r>
      <w:proofErr w:type="spellEnd"/>
      <w:r w:rsidRPr="009526CD">
        <w:rPr>
          <w:sz w:val="24"/>
          <w:szCs w:val="24"/>
        </w:rPr>
        <w:t>, 1 otherwise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5235C">
        <w:rPr>
          <w:sz w:val="24"/>
          <w:szCs w:val="24"/>
        </w:rPr>
        <w:tab/>
      </w:r>
      <w:r>
        <w:rPr>
          <w:sz w:val="24"/>
          <w:szCs w:val="24"/>
        </w:rPr>
        <w:t>(step)</w:t>
      </w:r>
    </w:p>
    <w:p w14:paraId="48669C72" w14:textId="2FDC055D" w:rsidR="0015235C" w:rsidRPr="0015235C" w:rsidRDefault="0015235C">
      <w:pPr>
        <w:rPr>
          <w:sz w:val="24"/>
          <w:szCs w:val="24"/>
        </w:rPr>
      </w:pPr>
      <w:r>
        <w:rPr>
          <w:sz w:val="24"/>
          <w:szCs w:val="24"/>
        </w:rPr>
        <w:t xml:space="preserve">B = </w:t>
      </w:r>
      <w:proofErr w:type="spellStart"/>
      <w:r w:rsidRPr="009526CD">
        <w:rPr>
          <w:sz w:val="24"/>
          <w:szCs w:val="24"/>
        </w:rPr>
        <w:t>B</w:t>
      </w:r>
      <w:r w:rsidRPr="009526CD">
        <w:rPr>
          <w:sz w:val="24"/>
          <w:szCs w:val="24"/>
          <w:vertAlign w:val="subscript"/>
        </w:rPr>
        <w:t>h</w:t>
      </w:r>
      <w:proofErr w:type="spellEnd"/>
      <w:r>
        <w:rPr>
          <w:sz w:val="24"/>
          <w:szCs w:val="24"/>
        </w:rPr>
        <w:t>*</w:t>
      </w:r>
      <w:r w:rsidRPr="0015235C">
        <w:rPr>
          <w:sz w:val="24"/>
          <w:szCs w:val="24"/>
        </w:rPr>
        <w:t xml:space="preserve"> </w:t>
      </w:r>
      <w:r w:rsidRPr="009526CD">
        <w:rPr>
          <w:sz w:val="24"/>
          <w:szCs w:val="24"/>
        </w:rPr>
        <w:t>B</w:t>
      </w:r>
      <w:r w:rsidRPr="0015235C">
        <w:rPr>
          <w:sz w:val="24"/>
          <w:szCs w:val="24"/>
          <w:vertAlign w:val="subscript"/>
        </w:rPr>
        <w:t>s</w:t>
      </w:r>
    </w:p>
    <w:p w14:paraId="08781F9E" w14:textId="5C5EBCB3" w:rsidR="009526CD" w:rsidRDefault="009526C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in.survival</w:t>
      </w:r>
      <w:proofErr w:type="spellEnd"/>
      <w:r>
        <w:rPr>
          <w:sz w:val="24"/>
          <w:szCs w:val="24"/>
        </w:rPr>
        <w:t xml:space="preserve"> = 0 if </w:t>
      </w:r>
      <w:proofErr w:type="spellStart"/>
      <w:r w:rsidRPr="009526CD"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h</w:t>
      </w:r>
      <w:proofErr w:type="spellEnd"/>
      <w:r w:rsidRPr="009526CD">
        <w:rPr>
          <w:sz w:val="24"/>
          <w:szCs w:val="24"/>
        </w:rPr>
        <w:t xml:space="preserve"> &lt; </w:t>
      </w:r>
      <w:proofErr w:type="spellStart"/>
      <w:r w:rsidRPr="009526CD"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>.</w:t>
      </w:r>
      <w:r>
        <w:rPr>
          <w:sz w:val="24"/>
          <w:szCs w:val="24"/>
        </w:rPr>
        <w:t>critical</w:t>
      </w:r>
      <w:proofErr w:type="spellEnd"/>
      <w:r w:rsidRPr="009526CD">
        <w:rPr>
          <w:sz w:val="24"/>
          <w:szCs w:val="24"/>
        </w:rPr>
        <w:t>, 1 otherwise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5235C">
        <w:rPr>
          <w:sz w:val="24"/>
          <w:szCs w:val="24"/>
        </w:rPr>
        <w:tab/>
      </w:r>
      <w:r>
        <w:rPr>
          <w:sz w:val="24"/>
          <w:szCs w:val="24"/>
        </w:rPr>
        <w:t>(step)</w:t>
      </w:r>
    </w:p>
    <w:p w14:paraId="2970B468" w14:textId="26C689C4" w:rsidR="009526CD" w:rsidRDefault="009526C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ex.survival</w:t>
      </w:r>
      <w:proofErr w:type="spellEnd"/>
      <w:r>
        <w:rPr>
          <w:sz w:val="24"/>
          <w:szCs w:val="24"/>
        </w:rPr>
        <w:t xml:space="preserve"> = 1 – 1/36</w:t>
      </w:r>
    </w:p>
    <w:p w14:paraId="299FFAE6" w14:textId="73388B24" w:rsidR="0015235C" w:rsidRDefault="0015235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 xml:space="preserve">(S) = </w:t>
      </w:r>
      <w:proofErr w:type="spellStart"/>
      <w:r>
        <w:rPr>
          <w:sz w:val="24"/>
          <w:szCs w:val="24"/>
        </w:rPr>
        <w:t>in.survival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ex.survival</w:t>
      </w:r>
      <w:proofErr w:type="spellEnd"/>
    </w:p>
    <w:p w14:paraId="1298D17B" w14:textId="397A1258" w:rsidR="009526CD" w:rsidRDefault="0015235C">
      <w:pPr>
        <w:rPr>
          <w:sz w:val="24"/>
          <w:szCs w:val="24"/>
        </w:rPr>
      </w:pPr>
      <w:r>
        <w:rPr>
          <w:sz w:val="24"/>
          <w:szCs w:val="24"/>
        </w:rPr>
        <w:t>maintenance = s*I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(linear)</w:t>
      </w:r>
    </w:p>
    <w:p w14:paraId="18E7A618" w14:textId="1B1E825A" w:rsidR="009526CD" w:rsidRPr="009526CD" w:rsidRDefault="009526CD" w:rsidP="009526CD">
      <w:pPr>
        <w:rPr>
          <w:sz w:val="24"/>
          <w:szCs w:val="24"/>
        </w:rPr>
      </w:pPr>
      <w:r w:rsidRPr="009526CD">
        <w:rPr>
          <w:sz w:val="24"/>
          <w:szCs w:val="24"/>
          <w:lang w:val="en-US"/>
        </w:rPr>
        <w:t>s(t+1) = s(t) + number of resources invested*</w:t>
      </w:r>
      <w:r>
        <w:rPr>
          <w:sz w:val="24"/>
          <w:szCs w:val="24"/>
        </w:rPr>
        <w:t>j</w:t>
      </w:r>
      <w:r>
        <w:rPr>
          <w:sz w:val="24"/>
          <w:szCs w:val="24"/>
          <w:lang w:val="el-GR"/>
        </w:rPr>
        <w:tab/>
      </w:r>
      <w:r w:rsidR="0015235C">
        <w:rPr>
          <w:sz w:val="24"/>
          <w:szCs w:val="24"/>
          <w:lang w:val="el-GR"/>
        </w:rPr>
        <w:tab/>
      </w:r>
      <w:r>
        <w:rPr>
          <w:sz w:val="24"/>
          <w:szCs w:val="24"/>
        </w:rPr>
        <w:t>(investment</w:t>
      </w:r>
      <w:r w:rsidR="0015235C">
        <w:rPr>
          <w:sz w:val="24"/>
          <w:szCs w:val="24"/>
        </w:rPr>
        <w:t>, linear</w:t>
      </w:r>
      <w:r>
        <w:rPr>
          <w:sz w:val="24"/>
          <w:szCs w:val="24"/>
        </w:rPr>
        <w:t>)</w:t>
      </w:r>
    </w:p>
    <w:p w14:paraId="2093DCA7" w14:textId="7C7B7C00" w:rsidR="009526CD" w:rsidRDefault="009526CD" w:rsidP="009526CD">
      <w:pPr>
        <w:rPr>
          <w:sz w:val="24"/>
          <w:szCs w:val="24"/>
        </w:rPr>
      </w:pPr>
      <w:r w:rsidRPr="009526CD">
        <w:rPr>
          <w:sz w:val="24"/>
          <w:szCs w:val="24"/>
          <w:lang w:val="en-US"/>
        </w:rPr>
        <w:t>s(t+1) = s(t) – number of resources invested*</w:t>
      </w:r>
      <w:r>
        <w:rPr>
          <w:sz w:val="24"/>
          <w:szCs w:val="24"/>
        </w:rPr>
        <w:t>k</w:t>
      </w:r>
      <w:r>
        <w:rPr>
          <w:sz w:val="24"/>
          <w:szCs w:val="24"/>
          <w:lang w:val="el-GR"/>
        </w:rPr>
        <w:tab/>
      </w:r>
      <w:r w:rsidR="0015235C">
        <w:rPr>
          <w:sz w:val="24"/>
          <w:szCs w:val="24"/>
          <w:lang w:val="el-GR"/>
        </w:rPr>
        <w:tab/>
      </w:r>
      <w:r>
        <w:rPr>
          <w:sz w:val="24"/>
          <w:szCs w:val="24"/>
        </w:rPr>
        <w:t>(regulation</w:t>
      </w:r>
      <w:r w:rsidR="0015235C">
        <w:rPr>
          <w:sz w:val="24"/>
          <w:szCs w:val="24"/>
        </w:rPr>
        <w:t>, linear</w:t>
      </w:r>
      <w:r>
        <w:rPr>
          <w:sz w:val="24"/>
          <w:szCs w:val="24"/>
        </w:rPr>
        <w:t>)</w:t>
      </w:r>
    </w:p>
    <w:p w14:paraId="41B84F77" w14:textId="5B77C3B2" w:rsidR="009526CD" w:rsidRPr="009526CD" w:rsidRDefault="0015235C">
      <w:pPr>
        <w:rPr>
          <w:sz w:val="24"/>
          <w:szCs w:val="24"/>
        </w:rPr>
      </w:pPr>
      <w:r>
        <w:rPr>
          <w:sz w:val="24"/>
          <w:szCs w:val="24"/>
        </w:rPr>
        <w:t>production = s*l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(linear)</w:t>
      </w:r>
    </w:p>
    <w:p w14:paraId="21BFE8B0" w14:textId="77777777" w:rsidR="009526CD" w:rsidRPr="009526CD" w:rsidRDefault="009526CD">
      <w:pPr>
        <w:rPr>
          <w:u w:val="single"/>
        </w:rPr>
      </w:pPr>
    </w:p>
    <w:sectPr w:rsidR="009526CD" w:rsidRPr="00952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7F7E2" w14:textId="77777777" w:rsidR="0090333E" w:rsidRDefault="0090333E" w:rsidP="0015235C">
      <w:pPr>
        <w:spacing w:after="0" w:line="240" w:lineRule="auto"/>
      </w:pPr>
      <w:r>
        <w:separator/>
      </w:r>
    </w:p>
  </w:endnote>
  <w:endnote w:type="continuationSeparator" w:id="0">
    <w:p w14:paraId="4BD015EB" w14:textId="77777777" w:rsidR="0090333E" w:rsidRDefault="0090333E" w:rsidP="00152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217BE" w14:textId="77777777" w:rsidR="0090333E" w:rsidRDefault="0090333E" w:rsidP="0015235C">
      <w:pPr>
        <w:spacing w:after="0" w:line="240" w:lineRule="auto"/>
      </w:pPr>
      <w:r>
        <w:separator/>
      </w:r>
    </w:p>
  </w:footnote>
  <w:footnote w:type="continuationSeparator" w:id="0">
    <w:p w14:paraId="7D3DFCAF" w14:textId="77777777" w:rsidR="0090333E" w:rsidRDefault="0090333E" w:rsidP="001523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CD"/>
    <w:rsid w:val="00134F17"/>
    <w:rsid w:val="0015235C"/>
    <w:rsid w:val="002B73BF"/>
    <w:rsid w:val="004449DB"/>
    <w:rsid w:val="00503771"/>
    <w:rsid w:val="006058B2"/>
    <w:rsid w:val="0090333E"/>
    <w:rsid w:val="009526CD"/>
    <w:rsid w:val="00B637B4"/>
    <w:rsid w:val="00CB4114"/>
    <w:rsid w:val="00CD6CF4"/>
    <w:rsid w:val="00CF5F52"/>
    <w:rsid w:val="00F3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4FEC6"/>
  <w15:chartTrackingRefBased/>
  <w15:docId w15:val="{D953F057-0AF3-43FB-8C6B-04C89C1C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Mathilda Whittle</dc:creator>
  <cp:keywords/>
  <dc:description/>
  <cp:lastModifiedBy>Mathilda Whittle</cp:lastModifiedBy>
  <cp:revision>9</cp:revision>
  <dcterms:created xsi:type="dcterms:W3CDTF">2021-06-02T12:28:00Z</dcterms:created>
  <dcterms:modified xsi:type="dcterms:W3CDTF">2021-06-07T10:17:00Z</dcterms:modified>
</cp:coreProperties>
</file>