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649CE" w14:textId="77777777" w:rsidR="00A242AE" w:rsidRPr="00D91F28" w:rsidRDefault="00A242AE" w:rsidP="00A242AE">
      <w:pPr>
        <w:rPr>
          <w:rFonts w:asciiTheme="minorHAnsi" w:hAnsiTheme="minorHAnsi" w:cstheme="minorHAnsi"/>
          <w:sz w:val="26"/>
          <w:szCs w:val="26"/>
        </w:rPr>
      </w:pPr>
      <w:r w:rsidRPr="00D91F28">
        <w:rPr>
          <w:rFonts w:asciiTheme="minorHAnsi" w:hAnsiTheme="minorHAnsi" w:cstheme="minorHAnsi"/>
          <w:sz w:val="26"/>
          <w:szCs w:val="26"/>
        </w:rPr>
        <w:t>HMW DNA extraction protocol for individual ant pupae</w:t>
      </w:r>
    </w:p>
    <w:p w14:paraId="3E1A2E9D" w14:textId="77777777" w:rsidR="00A242AE" w:rsidRPr="00D91F28" w:rsidRDefault="00A242AE" w:rsidP="00A242AE">
      <w:pPr>
        <w:rPr>
          <w:rFonts w:asciiTheme="minorHAnsi" w:hAnsiTheme="minorHAnsi" w:cstheme="minorHAnsi"/>
        </w:rPr>
      </w:pPr>
      <w:r w:rsidRPr="00D91F28">
        <w:rPr>
          <w:rFonts w:asciiTheme="minorHAnsi" w:hAnsiTheme="minorHAnsi" w:cstheme="minorHAnsi"/>
        </w:rPr>
        <w:t xml:space="preserve">Modified from 10x Genomics’ protocol available at https://assets.ctfassets.net/an68im79xiti/3oGwQ5kl6UyCocGgmoWQie/768ae48be4f99b1f984e21e409e801fd/CG000145_SamplePrepDemonstratedProtocol_-DNAExtractionSingleInsects.pdf </w:t>
      </w:r>
    </w:p>
    <w:p w14:paraId="0D7B2184" w14:textId="77777777" w:rsidR="00A242AE" w:rsidRPr="00D91F28" w:rsidRDefault="00A242AE" w:rsidP="00A242AE">
      <w:pPr>
        <w:rPr>
          <w:rFonts w:asciiTheme="minorHAnsi" w:hAnsiTheme="minorHAnsi" w:cstheme="minorHAnsi"/>
        </w:rPr>
      </w:pPr>
    </w:p>
    <w:p w14:paraId="47C18EAF" w14:textId="77777777" w:rsidR="00A242AE" w:rsidRPr="00D91F28" w:rsidRDefault="00A242AE" w:rsidP="00A242AE">
      <w:pPr>
        <w:rPr>
          <w:rFonts w:asciiTheme="minorHAnsi" w:hAnsiTheme="minorHAnsi" w:cstheme="minorHAnsi"/>
          <w:u w:val="single"/>
        </w:rPr>
      </w:pPr>
      <w:r w:rsidRPr="00D91F28">
        <w:rPr>
          <w:rFonts w:asciiTheme="minorHAnsi" w:hAnsiTheme="minorHAnsi" w:cstheme="minorHAnsi"/>
          <w:u w:val="single"/>
        </w:rPr>
        <w:t>Required:</w:t>
      </w:r>
    </w:p>
    <w:p w14:paraId="678B9F39" w14:textId="77777777" w:rsidR="00A242AE" w:rsidRPr="00D91F28" w:rsidRDefault="00A242AE" w:rsidP="00A242AE">
      <w:pPr>
        <w:ind w:left="720"/>
        <w:rPr>
          <w:rFonts w:asciiTheme="minorHAnsi" w:hAnsiTheme="minorHAnsi" w:cstheme="minorHAnsi"/>
        </w:rPr>
      </w:pPr>
      <w:r w:rsidRPr="00D91F28">
        <w:rPr>
          <w:rFonts w:asciiTheme="minorHAnsi" w:hAnsiTheme="minorHAnsi" w:cstheme="minorHAnsi"/>
        </w:rPr>
        <w:t>-Wide-bore pipette tips.</w:t>
      </w:r>
    </w:p>
    <w:p w14:paraId="72682AC4" w14:textId="77777777" w:rsidR="00A242AE" w:rsidRPr="00D91F28" w:rsidRDefault="00A242AE" w:rsidP="00A242AE">
      <w:pPr>
        <w:ind w:left="720"/>
        <w:rPr>
          <w:rFonts w:asciiTheme="minorHAnsi" w:hAnsiTheme="minorHAnsi" w:cstheme="minorHAnsi"/>
        </w:rPr>
      </w:pPr>
      <w:r w:rsidRPr="00D91F28">
        <w:rPr>
          <w:rFonts w:asciiTheme="minorHAnsi" w:hAnsiTheme="minorHAnsi" w:cstheme="minorHAnsi"/>
        </w:rPr>
        <w:t>-Lo-Bind 2 ml tubes.</w:t>
      </w:r>
    </w:p>
    <w:p w14:paraId="213D91F9" w14:textId="77777777" w:rsidR="00A242AE" w:rsidRPr="00D91F28" w:rsidRDefault="00A242AE" w:rsidP="00A242AE">
      <w:pPr>
        <w:ind w:left="720"/>
        <w:rPr>
          <w:rFonts w:asciiTheme="minorHAnsi" w:hAnsiTheme="minorHAnsi" w:cstheme="minorHAnsi"/>
        </w:rPr>
      </w:pPr>
      <w:r w:rsidRPr="00D91F28">
        <w:rPr>
          <w:rFonts w:asciiTheme="minorHAnsi" w:hAnsiTheme="minorHAnsi" w:cstheme="minorHAnsi"/>
        </w:rPr>
        <w:t>-Liquid nitrogen.</w:t>
      </w:r>
    </w:p>
    <w:p w14:paraId="5215BF2B" w14:textId="77777777" w:rsidR="00A242AE" w:rsidRPr="00D91F28" w:rsidRDefault="00A242AE" w:rsidP="00A242AE">
      <w:pPr>
        <w:rPr>
          <w:rFonts w:asciiTheme="minorHAnsi" w:hAnsiTheme="minorHAnsi" w:cstheme="minorHAnsi"/>
        </w:rPr>
      </w:pPr>
    </w:p>
    <w:p w14:paraId="2753B9ED" w14:textId="77777777" w:rsidR="00A242AE" w:rsidRPr="00D91F28" w:rsidRDefault="00A242AE" w:rsidP="00A242AE">
      <w:pPr>
        <w:rPr>
          <w:rFonts w:asciiTheme="minorHAnsi" w:hAnsiTheme="minorHAnsi" w:cstheme="minorHAnsi"/>
          <w:u w:val="single"/>
        </w:rPr>
      </w:pPr>
      <w:r w:rsidRPr="00D91F28">
        <w:rPr>
          <w:rFonts w:asciiTheme="minorHAnsi" w:hAnsiTheme="minorHAnsi" w:cstheme="minorHAnsi"/>
          <w:u w:val="single"/>
        </w:rPr>
        <w:t>Notes:</w:t>
      </w:r>
    </w:p>
    <w:p w14:paraId="521082C0" w14:textId="77777777" w:rsidR="00A242AE" w:rsidRPr="00D91F28" w:rsidRDefault="00A242AE" w:rsidP="00A242AE">
      <w:pPr>
        <w:ind w:left="720"/>
        <w:rPr>
          <w:rFonts w:asciiTheme="minorHAnsi" w:hAnsiTheme="minorHAnsi" w:cstheme="minorHAnsi"/>
        </w:rPr>
      </w:pPr>
      <w:r w:rsidRPr="00D91F28">
        <w:rPr>
          <w:rFonts w:asciiTheme="minorHAnsi" w:hAnsiTheme="minorHAnsi" w:cstheme="minorHAnsi"/>
        </w:rPr>
        <w:t>-If possible, do this work in a 4 C room (especially the spinning steps, or use a chilled centrifuge).  If you do this, avoid chilling anything with SDS – it will freeze.  Keep all reagents containing SDS at room temperature.</w:t>
      </w:r>
    </w:p>
    <w:p w14:paraId="5E74EECB" w14:textId="77777777" w:rsidR="00A242AE" w:rsidRPr="00D91F28" w:rsidRDefault="00A242AE" w:rsidP="00A242AE">
      <w:pPr>
        <w:rPr>
          <w:rFonts w:asciiTheme="minorHAnsi" w:hAnsiTheme="minorHAnsi" w:cstheme="minorHAnsi"/>
        </w:rPr>
      </w:pPr>
      <w:r w:rsidRPr="00D91F28">
        <w:rPr>
          <w:rFonts w:asciiTheme="minorHAnsi" w:hAnsiTheme="minorHAnsi" w:cstheme="minorHAnsi"/>
        </w:rPr>
        <w:tab/>
        <w:t>-Never vortex tubes containing HMW DNA.</w:t>
      </w:r>
    </w:p>
    <w:p w14:paraId="46F9C2EE" w14:textId="77777777" w:rsidR="00A242AE" w:rsidRPr="00D91F28" w:rsidRDefault="00A242AE" w:rsidP="00A242AE">
      <w:pPr>
        <w:rPr>
          <w:rFonts w:asciiTheme="minorHAnsi" w:hAnsiTheme="minorHAnsi" w:cstheme="minorHAnsi"/>
        </w:rPr>
      </w:pPr>
      <w:r w:rsidRPr="00D91F28">
        <w:rPr>
          <w:rFonts w:asciiTheme="minorHAnsi" w:hAnsiTheme="minorHAnsi" w:cstheme="minorHAnsi"/>
        </w:rPr>
        <w:tab/>
        <w:t>-Use wide-bore pipette tips for mixing HMW DNA.</w:t>
      </w:r>
    </w:p>
    <w:p w14:paraId="76B7EE7D" w14:textId="77777777" w:rsidR="00A242AE" w:rsidRPr="00D91F28" w:rsidRDefault="00A242AE" w:rsidP="00A242AE">
      <w:pPr>
        <w:rPr>
          <w:rFonts w:asciiTheme="minorHAnsi" w:hAnsiTheme="minorHAnsi" w:cstheme="minorHAnsi"/>
        </w:rPr>
      </w:pPr>
      <w:r w:rsidRPr="00D91F28">
        <w:rPr>
          <w:rFonts w:asciiTheme="minorHAnsi" w:hAnsiTheme="minorHAnsi" w:cstheme="minorHAnsi"/>
        </w:rPr>
        <w:tab/>
        <w:t>-Pipette slowly at all times to avoid shearing (3 seconds down stroke, 3 seconds up</w:t>
      </w:r>
    </w:p>
    <w:p w14:paraId="09451CF0" w14:textId="77777777" w:rsidR="00A242AE" w:rsidRPr="00D91F28" w:rsidRDefault="00A242AE" w:rsidP="00A242AE">
      <w:pPr>
        <w:rPr>
          <w:rFonts w:asciiTheme="minorHAnsi" w:hAnsiTheme="minorHAnsi" w:cstheme="minorHAnsi"/>
        </w:rPr>
      </w:pPr>
      <w:r w:rsidRPr="00D91F28">
        <w:rPr>
          <w:rFonts w:asciiTheme="minorHAnsi" w:hAnsiTheme="minorHAnsi" w:cstheme="minorHAnsi"/>
        </w:rPr>
        <w:tab/>
        <w:t xml:space="preserve">stroke for wide-bore tips.  If using narrow-bore tips, increase the time for each </w:t>
      </w:r>
    </w:p>
    <w:p w14:paraId="3B73C97A" w14:textId="77777777" w:rsidR="00A242AE" w:rsidRPr="00D91F28" w:rsidRDefault="00A242AE" w:rsidP="00A242AE">
      <w:pPr>
        <w:rPr>
          <w:rFonts w:asciiTheme="minorHAnsi" w:hAnsiTheme="minorHAnsi" w:cstheme="minorHAnsi"/>
        </w:rPr>
      </w:pPr>
      <w:r w:rsidRPr="00D91F28">
        <w:rPr>
          <w:rFonts w:asciiTheme="minorHAnsi" w:hAnsiTheme="minorHAnsi" w:cstheme="minorHAnsi"/>
        </w:rPr>
        <w:tab/>
        <w:t>stroke to 5 seconds.</w:t>
      </w:r>
    </w:p>
    <w:p w14:paraId="64052030" w14:textId="77777777" w:rsidR="00A242AE" w:rsidRPr="00D91F28" w:rsidRDefault="00A242AE" w:rsidP="00A242AE">
      <w:pPr>
        <w:rPr>
          <w:rFonts w:asciiTheme="minorHAnsi" w:hAnsiTheme="minorHAnsi" w:cstheme="minorHAnsi"/>
        </w:rPr>
      </w:pPr>
      <w:r w:rsidRPr="00D91F28">
        <w:rPr>
          <w:rFonts w:asciiTheme="minorHAnsi" w:hAnsiTheme="minorHAnsi" w:cstheme="minorHAnsi"/>
        </w:rPr>
        <w:tab/>
        <w:t>-For mixing, slowly draw &gt;80% of the solution into the pipette tip then gently</w:t>
      </w:r>
    </w:p>
    <w:p w14:paraId="33B0CD98" w14:textId="77777777" w:rsidR="00A242AE" w:rsidRPr="00D91F28" w:rsidRDefault="00A242AE" w:rsidP="00A242AE">
      <w:pPr>
        <w:ind w:firstLine="720"/>
        <w:rPr>
          <w:rFonts w:asciiTheme="minorHAnsi" w:hAnsiTheme="minorHAnsi" w:cstheme="minorHAnsi"/>
        </w:rPr>
      </w:pPr>
      <w:r w:rsidRPr="00D91F28">
        <w:rPr>
          <w:rFonts w:asciiTheme="minorHAnsi" w:hAnsiTheme="minorHAnsi" w:cstheme="minorHAnsi"/>
        </w:rPr>
        <w:t>discharge at the solution surface 10 times.</w:t>
      </w:r>
    </w:p>
    <w:p w14:paraId="20CC193C" w14:textId="77777777" w:rsidR="00A242AE" w:rsidRPr="00D91F28" w:rsidRDefault="00A242AE" w:rsidP="00A242AE">
      <w:pPr>
        <w:ind w:firstLine="720"/>
        <w:rPr>
          <w:rFonts w:asciiTheme="minorHAnsi" w:hAnsiTheme="minorHAnsi" w:cstheme="minorHAnsi"/>
        </w:rPr>
      </w:pPr>
      <w:r w:rsidRPr="00D91F28">
        <w:rPr>
          <w:rFonts w:asciiTheme="minorHAnsi" w:hAnsiTheme="minorHAnsi" w:cstheme="minorHAnsi"/>
        </w:rPr>
        <w:t>-Centrifuge speeds are calculated for an Eppendorf Centrifuge 5415 C.</w:t>
      </w:r>
    </w:p>
    <w:p w14:paraId="50F0E48B" w14:textId="77777777" w:rsidR="00A242AE" w:rsidRPr="00D91F28" w:rsidRDefault="00A242AE" w:rsidP="00A242AE">
      <w:pPr>
        <w:rPr>
          <w:rFonts w:asciiTheme="minorHAnsi" w:hAnsiTheme="minorHAnsi" w:cstheme="minorHAnsi"/>
        </w:rPr>
      </w:pPr>
    </w:p>
    <w:p w14:paraId="447C88DB" w14:textId="77777777" w:rsidR="00A242AE" w:rsidRPr="00D91F28" w:rsidRDefault="00A242AE" w:rsidP="00A242AE">
      <w:pPr>
        <w:rPr>
          <w:rFonts w:asciiTheme="minorHAnsi" w:hAnsiTheme="minorHAnsi" w:cstheme="minorHAnsi"/>
          <w:u w:val="single"/>
        </w:rPr>
      </w:pPr>
      <w:r w:rsidRPr="00D91F28">
        <w:rPr>
          <w:rFonts w:asciiTheme="minorHAnsi" w:hAnsiTheme="minorHAnsi" w:cstheme="minorHAnsi"/>
          <w:u w:val="single"/>
        </w:rPr>
        <w:t>Preparation – Buffers:</w:t>
      </w:r>
    </w:p>
    <w:p w14:paraId="789B03A9" w14:textId="77777777" w:rsidR="00A242AE" w:rsidRPr="00D91F28" w:rsidRDefault="00A242AE" w:rsidP="00A242AE">
      <w:pPr>
        <w:ind w:left="720"/>
        <w:rPr>
          <w:rFonts w:asciiTheme="minorHAnsi" w:hAnsiTheme="minorHAnsi" w:cstheme="minorHAnsi"/>
          <w:b/>
        </w:rPr>
      </w:pPr>
      <w:r w:rsidRPr="00D91F28">
        <w:rPr>
          <w:rFonts w:asciiTheme="minorHAnsi" w:hAnsiTheme="minorHAnsi" w:cstheme="minorHAnsi"/>
        </w:rPr>
        <w:t xml:space="preserve">-Prepare Lysis Buffer containing 10 mM Tris-HCl, 400 mM NaCl, and 100 mM EDTA pH 8.0.  </w:t>
      </w:r>
      <w:r w:rsidRPr="00D91F28">
        <w:rPr>
          <w:rFonts w:asciiTheme="minorHAnsi" w:hAnsiTheme="minorHAnsi" w:cstheme="minorHAnsi"/>
          <w:b/>
        </w:rPr>
        <w:t>600 ul Lysis Buffer is needed for each sample.</w:t>
      </w:r>
    </w:p>
    <w:p w14:paraId="6DE85CE2" w14:textId="77777777" w:rsidR="00A242AE" w:rsidRPr="00D91F28" w:rsidRDefault="00A242AE" w:rsidP="00A242AE">
      <w:pPr>
        <w:ind w:left="720"/>
        <w:rPr>
          <w:rFonts w:asciiTheme="minorHAnsi" w:hAnsiTheme="minorHAnsi" w:cstheme="minorHAnsi"/>
          <w:b/>
        </w:rPr>
      </w:pPr>
      <w:r w:rsidRPr="00D91F28">
        <w:rPr>
          <w:rFonts w:asciiTheme="minorHAnsi" w:hAnsiTheme="minorHAnsi" w:cstheme="minorHAnsi"/>
        </w:rPr>
        <w:t xml:space="preserve">-Prepare Proteinase K Solution containing 1 mg/ml Proteinase K, 1% SDS, and 4 mM EDTA pH 8.0.  </w:t>
      </w:r>
      <w:r w:rsidRPr="00D91F28">
        <w:rPr>
          <w:rFonts w:asciiTheme="minorHAnsi" w:hAnsiTheme="minorHAnsi" w:cstheme="minorHAnsi"/>
          <w:b/>
        </w:rPr>
        <w:t>100 ul Proteinase K Solution is needed for each sample.</w:t>
      </w:r>
    </w:p>
    <w:p w14:paraId="064038ED" w14:textId="77777777" w:rsidR="00A242AE" w:rsidRPr="00D91F28" w:rsidRDefault="00A242AE" w:rsidP="00A242AE">
      <w:pPr>
        <w:rPr>
          <w:rFonts w:asciiTheme="minorHAnsi" w:hAnsiTheme="minorHAnsi" w:cstheme="minorHAnsi"/>
          <w:b/>
        </w:rPr>
      </w:pPr>
    </w:p>
    <w:p w14:paraId="68D48216" w14:textId="77777777" w:rsidR="00A242AE" w:rsidRPr="00D91F28" w:rsidRDefault="00A242AE" w:rsidP="00A242AE">
      <w:pPr>
        <w:rPr>
          <w:rFonts w:asciiTheme="minorHAnsi" w:hAnsiTheme="minorHAnsi" w:cstheme="minorHAnsi"/>
          <w:u w:val="single"/>
        </w:rPr>
      </w:pPr>
      <w:r w:rsidRPr="00D91F28">
        <w:rPr>
          <w:rFonts w:asciiTheme="minorHAnsi" w:hAnsiTheme="minorHAnsi" w:cstheme="minorHAnsi"/>
          <w:u w:val="single"/>
        </w:rPr>
        <w:t>Homogenisation:</w:t>
      </w:r>
    </w:p>
    <w:p w14:paraId="3B8F635A" w14:textId="77777777" w:rsidR="00A242AE" w:rsidRPr="00D91F28" w:rsidRDefault="00A242AE" w:rsidP="00A242AE">
      <w:pPr>
        <w:pStyle w:val="ListParagraph"/>
        <w:numPr>
          <w:ilvl w:val="0"/>
          <w:numId w:val="1"/>
        </w:numPr>
        <w:rPr>
          <w:rFonts w:cstheme="minorHAnsi"/>
        </w:rPr>
      </w:pPr>
      <w:r w:rsidRPr="00D91F28">
        <w:rPr>
          <w:rFonts w:cstheme="minorHAnsi"/>
        </w:rPr>
        <w:t xml:space="preserve">In a 1.5 ml Eppendorf tube snap-freeze a pupa in liquid nitrogen and grind against the tube.  Add </w:t>
      </w:r>
      <w:r w:rsidRPr="00D91F28">
        <w:rPr>
          <w:rFonts w:cstheme="minorHAnsi"/>
          <w:b/>
        </w:rPr>
        <w:t>600 ul Lysis Buffer</w:t>
      </w:r>
      <w:r w:rsidRPr="00D91F28">
        <w:rPr>
          <w:rFonts w:cstheme="minorHAnsi"/>
        </w:rPr>
        <w:t xml:space="preserve">, </w:t>
      </w:r>
      <w:r w:rsidRPr="00D91F28">
        <w:rPr>
          <w:rFonts w:cstheme="minorHAnsi"/>
          <w:b/>
        </w:rPr>
        <w:t>40 ul 10% SDS</w:t>
      </w:r>
      <w:r w:rsidRPr="00D91F28">
        <w:rPr>
          <w:rFonts w:cstheme="minorHAnsi"/>
        </w:rPr>
        <w:t xml:space="preserve">, and </w:t>
      </w:r>
      <w:r w:rsidRPr="00D91F28">
        <w:rPr>
          <w:rFonts w:cstheme="minorHAnsi"/>
          <w:b/>
        </w:rPr>
        <w:t>100 ul Proteinase K Solution</w:t>
      </w:r>
      <w:r w:rsidRPr="00D91F28">
        <w:rPr>
          <w:rFonts w:cstheme="minorHAnsi"/>
        </w:rPr>
        <w:t xml:space="preserve">.  </w:t>
      </w:r>
      <w:r w:rsidRPr="00D91F28">
        <w:rPr>
          <w:rFonts w:cstheme="minorHAnsi"/>
          <w:b/>
        </w:rPr>
        <w:t>Do not allow thawing until reagents have been added!</w:t>
      </w:r>
      <w:r w:rsidRPr="00D91F28">
        <w:rPr>
          <w:rFonts w:cstheme="minorHAnsi"/>
        </w:rPr>
        <w:t xml:space="preserve">  </w:t>
      </w:r>
    </w:p>
    <w:p w14:paraId="06E359FA" w14:textId="77777777" w:rsidR="00A242AE" w:rsidRPr="00D91F28" w:rsidRDefault="00A242AE" w:rsidP="00A242AE">
      <w:pPr>
        <w:pStyle w:val="ListParagraph"/>
        <w:numPr>
          <w:ilvl w:val="0"/>
          <w:numId w:val="1"/>
        </w:numPr>
        <w:rPr>
          <w:rFonts w:cstheme="minorHAnsi"/>
        </w:rPr>
      </w:pPr>
      <w:r w:rsidRPr="00D91F28">
        <w:rPr>
          <w:rFonts w:cstheme="minorHAnsi"/>
        </w:rPr>
        <w:t>Vortex for 5 seconds and spin down.</w:t>
      </w:r>
    </w:p>
    <w:p w14:paraId="5AFF7CF9" w14:textId="77777777" w:rsidR="00A242AE" w:rsidRPr="00D91F28" w:rsidRDefault="00A242AE" w:rsidP="00A242AE">
      <w:pPr>
        <w:pStyle w:val="ListParagraph"/>
        <w:numPr>
          <w:ilvl w:val="0"/>
          <w:numId w:val="1"/>
        </w:numPr>
        <w:rPr>
          <w:rFonts w:cstheme="minorHAnsi"/>
        </w:rPr>
      </w:pPr>
      <w:r w:rsidRPr="00D91F28">
        <w:rPr>
          <w:rFonts w:cstheme="minorHAnsi"/>
          <w:b/>
        </w:rPr>
        <w:t>Incubate overnight</w:t>
      </w:r>
      <w:r w:rsidRPr="00D91F28">
        <w:rPr>
          <w:rFonts w:cstheme="minorHAnsi"/>
        </w:rPr>
        <w:t xml:space="preserve"> (12 – 18 hours) at 37 C.  This can be done in a water bath, but is best done on a stirring plate at 37 C (120 rpm is a good speed).</w:t>
      </w:r>
    </w:p>
    <w:p w14:paraId="166A3C4B" w14:textId="77777777" w:rsidR="00A242AE" w:rsidRPr="00D91F28" w:rsidRDefault="00A242AE" w:rsidP="00A242AE">
      <w:pPr>
        <w:rPr>
          <w:rFonts w:asciiTheme="minorHAnsi" w:hAnsiTheme="minorHAnsi" w:cstheme="minorHAnsi"/>
        </w:rPr>
      </w:pPr>
    </w:p>
    <w:p w14:paraId="0497C8F0" w14:textId="77777777" w:rsidR="00A242AE" w:rsidRPr="00D91F28" w:rsidRDefault="00A242AE" w:rsidP="00A242AE">
      <w:pPr>
        <w:rPr>
          <w:rFonts w:asciiTheme="minorHAnsi" w:hAnsiTheme="minorHAnsi" w:cstheme="minorHAnsi"/>
          <w:u w:val="single"/>
        </w:rPr>
      </w:pPr>
      <w:r w:rsidRPr="00D91F28">
        <w:rPr>
          <w:rFonts w:asciiTheme="minorHAnsi" w:hAnsiTheme="minorHAnsi" w:cstheme="minorHAnsi"/>
          <w:u w:val="single"/>
        </w:rPr>
        <w:t>Extraction:</w:t>
      </w:r>
    </w:p>
    <w:p w14:paraId="4E0461CC" w14:textId="77777777" w:rsidR="00A242AE" w:rsidRPr="00D91F28" w:rsidRDefault="00A242AE" w:rsidP="00A242AE">
      <w:pPr>
        <w:pStyle w:val="ListParagraph"/>
        <w:numPr>
          <w:ilvl w:val="0"/>
          <w:numId w:val="2"/>
        </w:numPr>
        <w:rPr>
          <w:rFonts w:cstheme="minorHAnsi"/>
        </w:rPr>
      </w:pPr>
      <w:r w:rsidRPr="00D91F28">
        <w:rPr>
          <w:rFonts w:cstheme="minorHAnsi"/>
        </w:rPr>
        <w:t xml:space="preserve">Add </w:t>
      </w:r>
      <w:r w:rsidRPr="00D91F28">
        <w:rPr>
          <w:rFonts w:cstheme="minorHAnsi"/>
          <w:b/>
        </w:rPr>
        <w:t>4 ul RNase A</w:t>
      </w:r>
      <w:r w:rsidRPr="00D91F28">
        <w:rPr>
          <w:rFonts w:cstheme="minorHAnsi"/>
        </w:rPr>
        <w:t xml:space="preserve"> and incubate at room temperature for 2 minutes.</w:t>
      </w:r>
    </w:p>
    <w:p w14:paraId="1928BB4F" w14:textId="77777777" w:rsidR="00A242AE" w:rsidRPr="00D91F28" w:rsidRDefault="00A242AE" w:rsidP="00A242AE">
      <w:pPr>
        <w:pStyle w:val="ListParagraph"/>
        <w:numPr>
          <w:ilvl w:val="0"/>
          <w:numId w:val="2"/>
        </w:numPr>
        <w:rPr>
          <w:rFonts w:cstheme="minorHAnsi"/>
        </w:rPr>
      </w:pPr>
      <w:r w:rsidRPr="00D91F28">
        <w:rPr>
          <w:rFonts w:cstheme="minorHAnsi"/>
        </w:rPr>
        <w:t xml:space="preserve">Add </w:t>
      </w:r>
      <w:r w:rsidRPr="00D91F28">
        <w:rPr>
          <w:rFonts w:cstheme="minorHAnsi"/>
          <w:b/>
        </w:rPr>
        <w:t>240 ul 5M NaCl</w:t>
      </w:r>
      <w:r w:rsidRPr="00D91F28">
        <w:rPr>
          <w:rFonts w:cstheme="minorHAnsi"/>
        </w:rPr>
        <w:t xml:space="preserve"> and mix by inverting 5 times.</w:t>
      </w:r>
    </w:p>
    <w:p w14:paraId="4AA68444" w14:textId="77777777" w:rsidR="00A242AE" w:rsidRPr="00D91F28" w:rsidRDefault="00A242AE" w:rsidP="00A242AE">
      <w:pPr>
        <w:pStyle w:val="ListParagraph"/>
        <w:numPr>
          <w:ilvl w:val="0"/>
          <w:numId w:val="2"/>
        </w:numPr>
        <w:rPr>
          <w:rFonts w:cstheme="minorHAnsi"/>
        </w:rPr>
      </w:pPr>
      <w:r w:rsidRPr="00D91F28">
        <w:rPr>
          <w:rFonts w:cstheme="minorHAnsi"/>
        </w:rPr>
        <w:t>Centrifuge at 4 C for 15 minutes at 4,500 rpm.</w:t>
      </w:r>
    </w:p>
    <w:p w14:paraId="712CF1E0" w14:textId="77777777" w:rsidR="00A242AE" w:rsidRPr="00D91F28" w:rsidRDefault="00A242AE" w:rsidP="00A242AE">
      <w:pPr>
        <w:pStyle w:val="ListParagraph"/>
        <w:numPr>
          <w:ilvl w:val="0"/>
          <w:numId w:val="2"/>
        </w:numPr>
        <w:rPr>
          <w:rFonts w:cstheme="minorHAnsi"/>
        </w:rPr>
      </w:pPr>
      <w:r w:rsidRPr="00D91F28">
        <w:rPr>
          <w:rFonts w:cstheme="minorHAnsi"/>
        </w:rPr>
        <w:t xml:space="preserve">Pipette </w:t>
      </w:r>
      <w:r w:rsidRPr="00D91F28">
        <w:rPr>
          <w:rFonts w:cstheme="minorHAnsi"/>
          <w:b/>
        </w:rPr>
        <w:t>1.2 ml 100% EtOH</w:t>
      </w:r>
      <w:r w:rsidRPr="00D91F28">
        <w:rPr>
          <w:rFonts w:cstheme="minorHAnsi"/>
        </w:rPr>
        <w:t xml:space="preserve"> into a 2 ml Lo-Bind tube.</w:t>
      </w:r>
    </w:p>
    <w:p w14:paraId="64482206" w14:textId="77777777" w:rsidR="00A242AE" w:rsidRPr="00D91F28" w:rsidRDefault="00A242AE" w:rsidP="00A242AE">
      <w:pPr>
        <w:pStyle w:val="ListParagraph"/>
        <w:numPr>
          <w:ilvl w:val="0"/>
          <w:numId w:val="2"/>
        </w:numPr>
        <w:rPr>
          <w:rFonts w:cstheme="minorHAnsi"/>
        </w:rPr>
      </w:pPr>
      <w:r w:rsidRPr="00D91F28">
        <w:rPr>
          <w:rFonts w:cstheme="minorHAnsi"/>
        </w:rPr>
        <w:t xml:space="preserve">Using a wide-bore pipette tip, slowly transfer the supernatant containing the DNA into the EtOH in the Lo-Bind tube.  When pipetting into the EtOH, place the tip below the surface of the EtOH.  Pipette slowly and avoid picking up any precipitate (the precipitate is protein).  </w:t>
      </w:r>
      <w:r w:rsidRPr="00D91F28">
        <w:rPr>
          <w:rFonts w:cstheme="minorHAnsi"/>
          <w:i/>
        </w:rPr>
        <w:t xml:space="preserve">If necessary, spin a second time after removing whatever you </w:t>
      </w:r>
      <w:r w:rsidRPr="00D91F28">
        <w:rPr>
          <w:rFonts w:cstheme="minorHAnsi"/>
          <w:i/>
        </w:rPr>
        <w:lastRenderedPageBreak/>
        <w:t>can get without picking up any protein and take more supernatant.  It’s more important to not get any protein in the EtOH than it is to get all the supernatant out.</w:t>
      </w:r>
      <w:r w:rsidRPr="00D91F28">
        <w:rPr>
          <w:rFonts w:cstheme="minorHAnsi"/>
        </w:rPr>
        <w:t xml:space="preserve">  </w:t>
      </w:r>
    </w:p>
    <w:p w14:paraId="3E4E1F90" w14:textId="77777777" w:rsidR="00A242AE" w:rsidRPr="00D91F28" w:rsidRDefault="00A242AE" w:rsidP="00A242AE">
      <w:pPr>
        <w:pStyle w:val="ListParagraph"/>
        <w:numPr>
          <w:ilvl w:val="0"/>
          <w:numId w:val="2"/>
        </w:numPr>
        <w:rPr>
          <w:rFonts w:cstheme="minorHAnsi"/>
        </w:rPr>
      </w:pPr>
      <w:r w:rsidRPr="00D91F28">
        <w:rPr>
          <w:rFonts w:cstheme="minorHAnsi"/>
        </w:rPr>
        <w:t>Invert the tube a few times to mix.</w:t>
      </w:r>
    </w:p>
    <w:p w14:paraId="561DB9EB" w14:textId="77777777" w:rsidR="00A242AE" w:rsidRPr="00D91F28" w:rsidRDefault="00A242AE" w:rsidP="00A242AE">
      <w:pPr>
        <w:pStyle w:val="ListParagraph"/>
        <w:numPr>
          <w:ilvl w:val="0"/>
          <w:numId w:val="2"/>
        </w:numPr>
        <w:rPr>
          <w:rFonts w:cstheme="minorHAnsi"/>
        </w:rPr>
      </w:pPr>
      <w:r w:rsidRPr="00D91F28">
        <w:rPr>
          <w:rFonts w:cstheme="minorHAnsi"/>
        </w:rPr>
        <w:t>Centrifuge at 4 C for 5 minutes at 10,000 rpm.  Make sure the tubes are all oriented the same way in the centrifuge, so that you know where the DNA pellet is.</w:t>
      </w:r>
    </w:p>
    <w:p w14:paraId="4D7247B5" w14:textId="77777777" w:rsidR="00A242AE" w:rsidRPr="00D91F28" w:rsidRDefault="00A242AE" w:rsidP="00A242AE">
      <w:pPr>
        <w:pStyle w:val="ListParagraph"/>
        <w:numPr>
          <w:ilvl w:val="0"/>
          <w:numId w:val="2"/>
        </w:numPr>
        <w:rPr>
          <w:rFonts w:cstheme="minorHAnsi"/>
        </w:rPr>
      </w:pPr>
      <w:r w:rsidRPr="00D91F28">
        <w:rPr>
          <w:rFonts w:cstheme="minorHAnsi"/>
        </w:rPr>
        <w:t>Carefully remove the supernatant, retaining the DNA pellet in the tube.  The pellet may be extremely hard to see.</w:t>
      </w:r>
    </w:p>
    <w:p w14:paraId="3435D4B4" w14:textId="77777777" w:rsidR="00A242AE" w:rsidRPr="00D91F28" w:rsidRDefault="00A242AE" w:rsidP="00A242AE">
      <w:pPr>
        <w:pStyle w:val="ListParagraph"/>
        <w:numPr>
          <w:ilvl w:val="0"/>
          <w:numId w:val="2"/>
        </w:numPr>
        <w:rPr>
          <w:rFonts w:cstheme="minorHAnsi"/>
        </w:rPr>
      </w:pPr>
      <w:r w:rsidRPr="00D91F28">
        <w:rPr>
          <w:rFonts w:cstheme="minorHAnsi"/>
        </w:rPr>
        <w:t xml:space="preserve">Add </w:t>
      </w:r>
      <w:r w:rsidRPr="00D91F28">
        <w:rPr>
          <w:rFonts w:cstheme="minorHAnsi"/>
          <w:b/>
        </w:rPr>
        <w:t>500 ul ice cold 70% EtOH</w:t>
      </w:r>
      <w:r w:rsidRPr="00D91F28">
        <w:rPr>
          <w:rFonts w:cstheme="minorHAnsi"/>
        </w:rPr>
        <w:t xml:space="preserve"> and flick the tube.</w:t>
      </w:r>
    </w:p>
    <w:p w14:paraId="102DD117" w14:textId="77777777" w:rsidR="00A242AE" w:rsidRPr="00D91F28" w:rsidRDefault="00A242AE" w:rsidP="00A242AE">
      <w:pPr>
        <w:pStyle w:val="ListParagraph"/>
        <w:numPr>
          <w:ilvl w:val="0"/>
          <w:numId w:val="2"/>
        </w:numPr>
        <w:rPr>
          <w:rFonts w:cstheme="minorHAnsi"/>
        </w:rPr>
      </w:pPr>
      <w:r w:rsidRPr="00D91F28">
        <w:rPr>
          <w:rFonts w:cstheme="minorHAnsi"/>
        </w:rPr>
        <w:t>Centrifuge at 4 C for 5 minutes at 10,000 rpm.</w:t>
      </w:r>
    </w:p>
    <w:p w14:paraId="48BB0EB6" w14:textId="77777777" w:rsidR="00A242AE" w:rsidRPr="00D91F28" w:rsidRDefault="00A242AE" w:rsidP="00A242AE">
      <w:pPr>
        <w:pStyle w:val="ListParagraph"/>
        <w:numPr>
          <w:ilvl w:val="0"/>
          <w:numId w:val="2"/>
        </w:numPr>
        <w:rPr>
          <w:rFonts w:cstheme="minorHAnsi"/>
        </w:rPr>
      </w:pPr>
      <w:r w:rsidRPr="00D91F28">
        <w:rPr>
          <w:rFonts w:cstheme="minorHAnsi"/>
        </w:rPr>
        <w:t>Carefully remove the supernatant, retaining the DNA pellet in the tube.  Remove all the EtOH you can get.</w:t>
      </w:r>
    </w:p>
    <w:p w14:paraId="4B302E2A" w14:textId="77777777" w:rsidR="00A242AE" w:rsidRPr="00D91F28" w:rsidRDefault="00A242AE" w:rsidP="00A242AE">
      <w:pPr>
        <w:pStyle w:val="ListParagraph"/>
        <w:numPr>
          <w:ilvl w:val="0"/>
          <w:numId w:val="2"/>
        </w:numPr>
        <w:rPr>
          <w:rFonts w:cstheme="minorHAnsi"/>
        </w:rPr>
      </w:pPr>
      <w:r w:rsidRPr="00D91F28">
        <w:rPr>
          <w:rFonts w:cstheme="minorHAnsi"/>
        </w:rPr>
        <w:t>Air dry for 5 minutes.  After 5 minutes, if there is any EtOH on the side of the tube, remove with a pipette tip.</w:t>
      </w:r>
    </w:p>
    <w:p w14:paraId="1267D721" w14:textId="77777777" w:rsidR="00A242AE" w:rsidRPr="00D91F28" w:rsidRDefault="00A242AE" w:rsidP="00A242AE">
      <w:pPr>
        <w:pStyle w:val="ListParagraph"/>
        <w:numPr>
          <w:ilvl w:val="0"/>
          <w:numId w:val="2"/>
        </w:numPr>
        <w:rPr>
          <w:rFonts w:cstheme="minorHAnsi"/>
        </w:rPr>
      </w:pPr>
      <w:r w:rsidRPr="00D91F28">
        <w:rPr>
          <w:rFonts w:cstheme="minorHAnsi"/>
        </w:rPr>
        <w:t xml:space="preserve">Using a wide-bore pipette tip, add </w:t>
      </w:r>
      <w:r w:rsidRPr="00D91F28">
        <w:rPr>
          <w:rFonts w:cstheme="minorHAnsi"/>
          <w:b/>
        </w:rPr>
        <w:t>35 ul TE</w:t>
      </w:r>
      <w:r w:rsidRPr="00D91F28">
        <w:rPr>
          <w:rFonts w:cstheme="minorHAnsi"/>
        </w:rPr>
        <w:t xml:space="preserve"> buffer and resuspend the DNA pellet with gentle pipette mixing.</w:t>
      </w:r>
    </w:p>
    <w:p w14:paraId="34B4C69C" w14:textId="77777777" w:rsidR="00A242AE" w:rsidRPr="00D91F28" w:rsidRDefault="00A242AE" w:rsidP="00A242AE">
      <w:pPr>
        <w:pStyle w:val="ListParagraph"/>
        <w:numPr>
          <w:ilvl w:val="0"/>
          <w:numId w:val="2"/>
        </w:numPr>
        <w:rPr>
          <w:rFonts w:cstheme="minorHAnsi"/>
        </w:rPr>
      </w:pPr>
      <w:r w:rsidRPr="00D91F28">
        <w:rPr>
          <w:rFonts w:cstheme="minorHAnsi"/>
        </w:rPr>
        <w:t>Allow the solution to homogenise at room temperature for 1 hour.</w:t>
      </w:r>
    </w:p>
    <w:p w14:paraId="16341C4D" w14:textId="77777777" w:rsidR="00A242AE" w:rsidRPr="00D91F28" w:rsidRDefault="00A242AE" w:rsidP="00A242AE">
      <w:pPr>
        <w:pStyle w:val="ListParagraph"/>
        <w:numPr>
          <w:ilvl w:val="0"/>
          <w:numId w:val="2"/>
        </w:numPr>
        <w:rPr>
          <w:rFonts w:cstheme="minorHAnsi"/>
        </w:rPr>
      </w:pPr>
      <w:r w:rsidRPr="00D91F28">
        <w:rPr>
          <w:rFonts w:cstheme="minorHAnsi"/>
        </w:rPr>
        <w:t xml:space="preserve">Store DNA in 4 C fridge for up to 2 weeks, then put in -20 C freezer.  </w:t>
      </w:r>
      <w:r w:rsidRPr="00D91F28">
        <w:rPr>
          <w:rFonts w:cstheme="minorHAnsi"/>
          <w:b/>
        </w:rPr>
        <w:t>Avoid freezing and thawing at all costs.</w:t>
      </w:r>
    </w:p>
    <w:p w14:paraId="4886DE0C" w14:textId="77777777" w:rsidR="00796C5E" w:rsidRDefault="00A242AE"/>
    <w:sectPr w:rsidR="00796C5E" w:rsidSect="001B11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E1E"/>
    <w:multiLevelType w:val="hybridMultilevel"/>
    <w:tmpl w:val="5742F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D2271"/>
    <w:multiLevelType w:val="hybridMultilevel"/>
    <w:tmpl w:val="1A686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AE"/>
    <w:rsid w:val="001B113B"/>
    <w:rsid w:val="00A242AE"/>
    <w:rsid w:val="00B20AFF"/>
    <w:rsid w:val="00E52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D56938"/>
  <w15:chartTrackingRefBased/>
  <w15:docId w15:val="{9B9326C5-8D0B-924A-8035-9111EFC6B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2A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2AE"/>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MAX (PGR)</dc:creator>
  <cp:keywords/>
  <dc:description/>
  <cp:lastModifiedBy>JOHN, MAX (PGR)</cp:lastModifiedBy>
  <cp:revision>1</cp:revision>
  <dcterms:created xsi:type="dcterms:W3CDTF">2021-11-26T15:41:00Z</dcterms:created>
  <dcterms:modified xsi:type="dcterms:W3CDTF">2021-11-26T15:42:00Z</dcterms:modified>
</cp:coreProperties>
</file>