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61B" w:rsidRDefault="008649BA" w:rsidP="0038761B">
      <w:r>
        <w:t>O</w:t>
      </w:r>
      <w:r w:rsidR="00EE60C0">
        <w:t>S 4118</w:t>
      </w:r>
      <w:r w:rsidR="0038761B">
        <w:tab/>
      </w:r>
      <w:r w:rsidR="0038761B">
        <w:tab/>
      </w:r>
      <w:r w:rsidR="0038761B">
        <w:tab/>
      </w:r>
      <w:r w:rsidR="00C72AD2">
        <w:rPr>
          <w:b/>
        </w:rPr>
        <w:t>Twitter</w:t>
      </w:r>
      <w:r w:rsidR="007E76C2">
        <w:rPr>
          <w:b/>
        </w:rPr>
        <w:t xml:space="preserve"> Data</w:t>
      </w:r>
      <w:r w:rsidR="0038761B" w:rsidRPr="0038761B">
        <w:rPr>
          <w:b/>
        </w:rPr>
        <w:t xml:space="preserve"> Exercise</w:t>
      </w:r>
      <w:r w:rsidR="0038761B" w:rsidRPr="0038761B">
        <w:rPr>
          <w:b/>
        </w:rPr>
        <w:tab/>
      </w:r>
      <w:r w:rsidR="0038761B">
        <w:tab/>
      </w:r>
      <w:r w:rsidR="007E76C2">
        <w:t xml:space="preserve">              </w:t>
      </w:r>
      <w:r w:rsidR="00F44CBB">
        <w:t xml:space="preserve">Fall </w:t>
      </w:r>
      <w:r w:rsidR="007E76C2">
        <w:t>AY</w:t>
      </w:r>
      <w:r w:rsidR="00514498">
        <w:t xml:space="preserve"> </w:t>
      </w:r>
      <w:r w:rsidR="00F44CBB">
        <w:t>2020</w:t>
      </w:r>
    </w:p>
    <w:p w:rsidR="0038761B" w:rsidRDefault="0038761B" w:rsidP="0038761B"/>
    <w:p w:rsidR="0038761B" w:rsidRDefault="0038761B" w:rsidP="00C72AD2">
      <w:pPr>
        <w:spacing w:line="276" w:lineRule="auto"/>
        <w:jc w:val="both"/>
      </w:pPr>
      <w:r w:rsidRPr="0038761B">
        <w:rPr>
          <w:b/>
          <w:u w:val="single"/>
        </w:rPr>
        <w:t>Introduction:</w:t>
      </w:r>
      <w:r>
        <w:t xml:space="preserve"> </w:t>
      </w:r>
      <w:r w:rsidR="00C72AD2">
        <w:t>Social media data is everywhere, and lots of people think that this can become a useful source of information about people and organizations. Whether that is true or not, it is worth our while to become familiar with some of the flavors of social media data and some of the tools for handling it.</w:t>
      </w:r>
    </w:p>
    <w:p w:rsidR="0038761B" w:rsidRDefault="0038761B" w:rsidP="0038761B">
      <w:pPr>
        <w:spacing w:line="360" w:lineRule="auto"/>
      </w:pPr>
    </w:p>
    <w:p w:rsidR="00273B7E" w:rsidRDefault="00C72AD2" w:rsidP="009B5249">
      <w:pPr>
        <w:spacing w:line="276" w:lineRule="auto"/>
        <w:jc w:val="both"/>
      </w:pPr>
      <w:r>
        <w:rPr>
          <w:b/>
          <w:u w:val="single"/>
        </w:rPr>
        <w:t>Twitter</w:t>
      </w:r>
      <w:r w:rsidR="0038761B" w:rsidRPr="0038761B">
        <w:rPr>
          <w:b/>
          <w:u w:val="single"/>
        </w:rPr>
        <w:t xml:space="preserve"> Data:</w:t>
      </w:r>
      <w:r w:rsidR="0038761B">
        <w:t xml:space="preserve"> </w:t>
      </w:r>
      <w:r>
        <w:t xml:space="preserve">Twitter data is widely used, maybe in large part because it is widely available. A Twitter message (a “tweet”) is very often represented in JSON format, each JSON message taking up one text line. </w:t>
      </w:r>
      <w:r w:rsidR="00802603">
        <w:t>Often t</w:t>
      </w:r>
      <w:r>
        <w:t xml:space="preserve">hese lines are grouped together into files which are then zipped using the </w:t>
      </w:r>
      <w:proofErr w:type="gramStart"/>
      <w:r>
        <w:t>Unix</w:t>
      </w:r>
      <w:proofErr w:type="gramEnd"/>
      <w:r>
        <w:t xml:space="preserve"> utility </w:t>
      </w:r>
      <w:proofErr w:type="spellStart"/>
      <w:r w:rsidRPr="00C72AD2">
        <w:rPr>
          <w:rFonts w:ascii="Courier New" w:hAnsi="Courier New" w:cs="Courier New"/>
        </w:rPr>
        <w:t>gzip</w:t>
      </w:r>
      <w:proofErr w:type="spellEnd"/>
      <w:r w:rsidR="00802603" w:rsidRPr="00802603">
        <w:t xml:space="preserve"> (but in this case I’ve</w:t>
      </w:r>
      <w:r w:rsidR="00802603">
        <w:t xml:space="preserve"> unzipped the file for you)</w:t>
      </w:r>
      <w:r>
        <w:t xml:space="preserve">. </w:t>
      </w:r>
      <w:r w:rsidR="00E6204A">
        <w:t>T</w:t>
      </w:r>
      <w:r>
        <w:t xml:space="preserve">he R function </w:t>
      </w:r>
      <w:proofErr w:type="gramStart"/>
      <w:r w:rsidRPr="00C72AD2">
        <w:rPr>
          <w:rFonts w:ascii="Courier New" w:hAnsi="Courier New" w:cs="Courier New"/>
        </w:rPr>
        <w:t>file(</w:t>
      </w:r>
      <w:proofErr w:type="gramEnd"/>
      <w:r w:rsidRPr="00C72AD2">
        <w:rPr>
          <w:rFonts w:ascii="Courier New" w:hAnsi="Courier New" w:cs="Courier New"/>
        </w:rPr>
        <w:t>)</w:t>
      </w:r>
      <w:r>
        <w:t xml:space="preserve"> is a good tool for accessing unzipped text files, and </w:t>
      </w:r>
      <w:proofErr w:type="spellStart"/>
      <w:r w:rsidRPr="00C72AD2">
        <w:rPr>
          <w:rFonts w:ascii="Courier New" w:hAnsi="Courier New" w:cs="Courier New"/>
        </w:rPr>
        <w:t>gzfile</w:t>
      </w:r>
      <w:proofErr w:type="spellEnd"/>
      <w:r w:rsidRPr="00C72AD2">
        <w:rPr>
          <w:rFonts w:ascii="Courier New" w:hAnsi="Courier New" w:cs="Courier New"/>
        </w:rPr>
        <w:t>()</w:t>
      </w:r>
      <w:r>
        <w:t xml:space="preserve"> does the same</w:t>
      </w:r>
      <w:r w:rsidR="00B54627">
        <w:t xml:space="preserve"> for zipped ones. (Note: on Wind</w:t>
      </w:r>
      <w:r>
        <w:t xml:space="preserve">ows, </w:t>
      </w:r>
      <w:proofErr w:type="spellStart"/>
      <w:proofErr w:type="gramStart"/>
      <w:r w:rsidRPr="00B54627">
        <w:rPr>
          <w:rFonts w:ascii="Courier New" w:hAnsi="Courier New" w:cs="Courier New"/>
        </w:rPr>
        <w:t>readLines</w:t>
      </w:r>
      <w:proofErr w:type="spellEnd"/>
      <w:r w:rsidRPr="00B54627">
        <w:rPr>
          <w:rFonts w:ascii="Courier New" w:hAnsi="Courier New" w:cs="Courier New"/>
        </w:rPr>
        <w:t>(</w:t>
      </w:r>
      <w:proofErr w:type="gramEnd"/>
      <w:r w:rsidRPr="00B54627">
        <w:rPr>
          <w:rFonts w:ascii="Courier New" w:hAnsi="Courier New" w:cs="Courier New"/>
        </w:rPr>
        <w:t>)</w:t>
      </w:r>
      <w:r>
        <w:t xml:space="preserve"> produces warnings when rea</w:t>
      </w:r>
      <w:r w:rsidR="00B54627">
        <w:t xml:space="preserve">ding lines from </w:t>
      </w:r>
      <w:proofErr w:type="spellStart"/>
      <w:r w:rsidR="00B54627">
        <w:t>gzipped</w:t>
      </w:r>
      <w:proofErr w:type="spellEnd"/>
      <w:r w:rsidR="00B54627">
        <w:t xml:space="preserve"> files. I suspect t</w:t>
      </w:r>
      <w:r>
        <w:t xml:space="preserve">hat’s because the read action requires a “seek” to the new-line character, and </w:t>
      </w:r>
      <w:proofErr w:type="gramStart"/>
      <w:r w:rsidRPr="00B54627">
        <w:rPr>
          <w:rFonts w:ascii="Courier New" w:hAnsi="Courier New" w:cs="Courier New"/>
        </w:rPr>
        <w:t>seek(</w:t>
      </w:r>
      <w:proofErr w:type="gramEnd"/>
      <w:r w:rsidRPr="00B54627">
        <w:rPr>
          <w:rFonts w:ascii="Courier New" w:hAnsi="Courier New" w:cs="Courier New"/>
        </w:rPr>
        <w:t>)</w:t>
      </w:r>
      <w:r>
        <w:t xml:space="preserve"> is </w:t>
      </w:r>
      <w:r w:rsidR="00B54627">
        <w:t>apparently problematic  on Wind</w:t>
      </w:r>
      <w:r>
        <w:t>ows</w:t>
      </w:r>
      <w:r w:rsidR="00B54627">
        <w:t xml:space="preserve">. The real solution is probably to unzip the file, but </w:t>
      </w:r>
      <w:proofErr w:type="spellStart"/>
      <w:proofErr w:type="gramStart"/>
      <w:r w:rsidR="00B54627" w:rsidRPr="00B54627">
        <w:rPr>
          <w:rFonts w:ascii="Courier New" w:hAnsi="Courier New" w:cs="Courier New"/>
        </w:rPr>
        <w:t>readLines</w:t>
      </w:r>
      <w:proofErr w:type="spellEnd"/>
      <w:r w:rsidR="00B54627" w:rsidRPr="00B54627">
        <w:rPr>
          <w:rFonts w:ascii="Courier New" w:hAnsi="Courier New" w:cs="Courier New"/>
        </w:rPr>
        <w:t>(</w:t>
      </w:r>
      <w:proofErr w:type="gramEnd"/>
      <w:r w:rsidR="00B54627" w:rsidRPr="00B54627">
        <w:rPr>
          <w:rFonts w:ascii="Courier New" w:hAnsi="Courier New" w:cs="Courier New"/>
        </w:rPr>
        <w:t>)</w:t>
      </w:r>
      <w:r w:rsidR="00B54627">
        <w:t xml:space="preserve"> has worked for me so far.)</w:t>
      </w:r>
    </w:p>
    <w:p w:rsidR="00B54627" w:rsidRDefault="00B54627" w:rsidP="009B5249">
      <w:pPr>
        <w:spacing w:line="276" w:lineRule="auto"/>
        <w:jc w:val="both"/>
      </w:pPr>
    </w:p>
    <w:p w:rsidR="00B54627" w:rsidRDefault="00B54627" w:rsidP="009B5249">
      <w:pPr>
        <w:spacing w:line="276" w:lineRule="auto"/>
        <w:jc w:val="both"/>
      </w:pPr>
      <w:r>
        <w:t xml:space="preserve">These files can be of substantial size – up to a couple of hundred megabytes zipped. </w:t>
      </w:r>
      <w:r w:rsidR="00EE0176">
        <w:t>I have given you a subset of 10,000 lines, figuring that if you can handle that, you’ve answered the question.</w:t>
      </w:r>
    </w:p>
    <w:p w:rsidR="0070582F" w:rsidRDefault="0070582F" w:rsidP="002674B6">
      <w:pPr>
        <w:tabs>
          <w:tab w:val="left" w:pos="2715"/>
        </w:tabs>
        <w:spacing w:line="276" w:lineRule="auto"/>
        <w:jc w:val="both"/>
      </w:pPr>
    </w:p>
    <w:p w:rsidR="00B54627" w:rsidRDefault="00E6204A" w:rsidP="002674B6">
      <w:pPr>
        <w:tabs>
          <w:tab w:val="left" w:pos="2715"/>
        </w:tabs>
        <w:spacing w:line="276" w:lineRule="auto"/>
        <w:jc w:val="both"/>
      </w:pPr>
      <w:r>
        <w:rPr>
          <w:b/>
          <w:u w:val="single"/>
        </w:rPr>
        <w:t>Our plan</w:t>
      </w:r>
      <w:r w:rsidR="0070582F" w:rsidRPr="0070582F">
        <w:rPr>
          <w:b/>
          <w:u w:val="single"/>
        </w:rPr>
        <w:t>:</w:t>
      </w:r>
      <w:r w:rsidR="0070582F" w:rsidRPr="0070582F">
        <w:t xml:space="preserve"> </w:t>
      </w:r>
      <w:r w:rsidR="00B54627">
        <w:t xml:space="preserve">Read the </w:t>
      </w:r>
      <w:r w:rsidR="00EE60C0">
        <w:t>Twitter file</w:t>
      </w:r>
      <w:r w:rsidR="00B54627">
        <w:t xml:space="preserve"> </w:t>
      </w:r>
      <w:r w:rsidR="00D50BAF">
        <w:t>(tweets.20130201_055232</w:t>
      </w:r>
      <w:r w:rsidR="00EE0176">
        <w:t>_10000lines</w:t>
      </w:r>
      <w:r w:rsidR="00D50BAF">
        <w:t xml:space="preserve">) </w:t>
      </w:r>
      <w:r w:rsidR="00B54627">
        <w:t>and extract a few fields like ID, coordinates (if present), date</w:t>
      </w:r>
      <w:r w:rsidR="00331299">
        <w:t>,</w:t>
      </w:r>
      <w:r w:rsidR="00B54627">
        <w:t xml:space="preserve"> </w:t>
      </w:r>
      <w:r w:rsidR="00331299">
        <w:t>user’s</w:t>
      </w:r>
      <w:r w:rsidR="00B54627">
        <w:t xml:space="preserve"> time zone, the language, anything else of int</w:t>
      </w:r>
      <w:r>
        <w:t>erest, and of course the text. We will p</w:t>
      </w:r>
      <w:r w:rsidR="00B54627">
        <w:t xml:space="preserve">ut that information into a tab-separated file for analysis. </w:t>
      </w:r>
      <w:r w:rsidR="00B54627" w:rsidRPr="00B54627">
        <w:rPr>
          <w:b/>
        </w:rPr>
        <w:t>Important</w:t>
      </w:r>
      <w:r w:rsidR="00B54627">
        <w:t xml:space="preserve">: </w:t>
      </w:r>
      <w:r>
        <w:t>we</w:t>
      </w:r>
      <w:r w:rsidR="00B54627">
        <w:t xml:space="preserve"> will need to remove from the text any special characters that will get in the way of</w:t>
      </w:r>
      <w:r w:rsidR="00802603">
        <w:t xml:space="preserve"> interpreting the TSV, like tab </w:t>
      </w:r>
      <w:r w:rsidR="00802603" w:rsidRPr="00802603">
        <w:rPr>
          <w:rFonts w:ascii="Courier New" w:hAnsi="Courier New" w:cs="Courier New"/>
        </w:rPr>
        <w:t>("\t")</w:t>
      </w:r>
      <w:r w:rsidR="00802603">
        <w:t>, newline (</w:t>
      </w:r>
      <w:r w:rsidR="00802603">
        <w:rPr>
          <w:rFonts w:ascii="Courier New" w:hAnsi="Courier New" w:cs="Courier New"/>
        </w:rPr>
        <w:t>"\n</w:t>
      </w:r>
      <w:r w:rsidR="00802603" w:rsidRPr="00802603">
        <w:rPr>
          <w:rFonts w:ascii="Courier New" w:hAnsi="Courier New" w:cs="Courier New"/>
        </w:rPr>
        <w:t>"</w:t>
      </w:r>
      <w:r w:rsidR="00802603">
        <w:t>)</w:t>
      </w:r>
      <w:r w:rsidR="00B54627">
        <w:t>, or carriage return (</w:t>
      </w:r>
      <w:r w:rsidR="00802603">
        <w:t>“</w:t>
      </w:r>
      <w:r w:rsidR="00B54627" w:rsidRPr="00B54627">
        <w:rPr>
          <w:rFonts w:ascii="Courier New" w:hAnsi="Courier New" w:cs="Courier New"/>
        </w:rPr>
        <w:t>\r</w:t>
      </w:r>
      <w:r w:rsidR="00802603">
        <w:rPr>
          <w:rFonts w:ascii="Courier New" w:hAnsi="Courier New" w:cs="Courier New"/>
        </w:rPr>
        <w:t>”</w:t>
      </w:r>
      <w:r w:rsidR="00B54627">
        <w:t>) characters.</w:t>
      </w:r>
      <w:r w:rsidR="00802603">
        <w:t xml:space="preserve"> The </w:t>
      </w:r>
      <w:proofErr w:type="spellStart"/>
      <w:proofErr w:type="gramStart"/>
      <w:r w:rsidR="00802603" w:rsidRPr="00802603">
        <w:rPr>
          <w:rFonts w:ascii="Courier New" w:hAnsi="Courier New" w:cs="Courier New"/>
        </w:rPr>
        <w:t>gsub</w:t>
      </w:r>
      <w:proofErr w:type="spellEnd"/>
      <w:r w:rsidR="00802603" w:rsidRPr="00802603">
        <w:rPr>
          <w:rFonts w:ascii="Courier New" w:hAnsi="Courier New" w:cs="Courier New"/>
        </w:rPr>
        <w:t>(</w:t>
      </w:r>
      <w:proofErr w:type="gramEnd"/>
      <w:r w:rsidR="00802603" w:rsidRPr="00802603">
        <w:rPr>
          <w:rFonts w:ascii="Courier New" w:hAnsi="Courier New" w:cs="Courier New"/>
        </w:rPr>
        <w:t>)</w:t>
      </w:r>
      <w:r w:rsidR="00802603">
        <w:t xml:space="preserve"> (“global substitute”) command can do that for you. </w:t>
      </w:r>
      <w:r w:rsidR="00EE0176">
        <w:t>If you’re curious I’ve put the full 230MB file up, too.</w:t>
      </w:r>
      <w:bookmarkStart w:id="0" w:name="_GoBack"/>
      <w:bookmarkEnd w:id="0"/>
    </w:p>
    <w:p w:rsidR="00B54627" w:rsidRDefault="00B54627" w:rsidP="002674B6">
      <w:pPr>
        <w:tabs>
          <w:tab w:val="left" w:pos="2715"/>
        </w:tabs>
        <w:spacing w:line="276" w:lineRule="auto"/>
        <w:jc w:val="both"/>
      </w:pPr>
    </w:p>
    <w:p w:rsidR="00B54627" w:rsidRDefault="00B54627" w:rsidP="002674B6">
      <w:pPr>
        <w:tabs>
          <w:tab w:val="left" w:pos="2715"/>
        </w:tabs>
        <w:spacing w:line="276" w:lineRule="auto"/>
        <w:jc w:val="both"/>
      </w:pPr>
      <w:r>
        <w:t xml:space="preserve">I have written some R code </w:t>
      </w:r>
      <w:r w:rsidR="00802603">
        <w:t>(</w:t>
      </w:r>
      <w:r w:rsidR="00802603" w:rsidRPr="00802603">
        <w:rPr>
          <w:rFonts w:ascii="Courier New" w:hAnsi="Courier New" w:cs="Courier New"/>
        </w:rPr>
        <w:t>Twitter1.R</w:t>
      </w:r>
      <w:r w:rsidR="00802603">
        <w:t xml:space="preserve">) </w:t>
      </w:r>
      <w:r>
        <w:t>to get you started on this task.</w:t>
      </w:r>
    </w:p>
    <w:p w:rsidR="00B54627" w:rsidRDefault="00B54627" w:rsidP="002674B6">
      <w:pPr>
        <w:tabs>
          <w:tab w:val="left" w:pos="2715"/>
        </w:tabs>
        <w:spacing w:line="276" w:lineRule="auto"/>
        <w:jc w:val="both"/>
      </w:pPr>
    </w:p>
    <w:p w:rsidR="00514498" w:rsidRDefault="00EE0176" w:rsidP="002674B6">
      <w:pPr>
        <w:tabs>
          <w:tab w:val="left" w:pos="2715"/>
        </w:tabs>
        <w:spacing w:line="276" w:lineRule="auto"/>
        <w:jc w:val="both"/>
      </w:pPr>
      <w:r w:rsidRPr="00EE0176">
        <w:rPr>
          <w:b/>
          <w:u w:val="single"/>
        </w:rPr>
        <w:t>Questions:</w:t>
      </w:r>
      <w:r>
        <w:t xml:space="preserve"> </w:t>
      </w:r>
      <w:r w:rsidR="00B54627">
        <w:t xml:space="preserve">Now </w:t>
      </w:r>
      <w:r w:rsidR="00EE60C0">
        <w:t>examine</w:t>
      </w:r>
      <w:r w:rsidR="00B54627">
        <w:t xml:space="preserve">. What are the proportions of tweets in English? What proportion appear to come from US or Canadian time zones? </w:t>
      </w:r>
      <w:r>
        <w:t xml:space="preserve"> Can you discover anything else interesting?</w:t>
      </w:r>
    </w:p>
    <w:p w:rsidR="00514498" w:rsidRPr="0070582F" w:rsidRDefault="00514498" w:rsidP="00514498">
      <w:pPr>
        <w:tabs>
          <w:tab w:val="left" w:pos="2715"/>
        </w:tabs>
        <w:spacing w:line="276" w:lineRule="auto"/>
        <w:jc w:val="both"/>
        <w:rPr>
          <w:b/>
          <w:u w:val="single"/>
        </w:rPr>
      </w:pPr>
    </w:p>
    <w:sectPr w:rsidR="00514498" w:rsidRPr="0070582F" w:rsidSect="0011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1B"/>
    <w:rsid w:val="00110ACE"/>
    <w:rsid w:val="00144175"/>
    <w:rsid w:val="001719D6"/>
    <w:rsid w:val="00186F49"/>
    <w:rsid w:val="001E6ADA"/>
    <w:rsid w:val="002401B8"/>
    <w:rsid w:val="002674B6"/>
    <w:rsid w:val="00273B7E"/>
    <w:rsid w:val="00331299"/>
    <w:rsid w:val="0038087A"/>
    <w:rsid w:val="0038761B"/>
    <w:rsid w:val="00514498"/>
    <w:rsid w:val="00605AE1"/>
    <w:rsid w:val="0070582F"/>
    <w:rsid w:val="007E76C2"/>
    <w:rsid w:val="00802603"/>
    <w:rsid w:val="00837BF2"/>
    <w:rsid w:val="008649BA"/>
    <w:rsid w:val="008D3C8E"/>
    <w:rsid w:val="0092345D"/>
    <w:rsid w:val="00936D85"/>
    <w:rsid w:val="009B5249"/>
    <w:rsid w:val="00AF3BA0"/>
    <w:rsid w:val="00B54627"/>
    <w:rsid w:val="00C72AD2"/>
    <w:rsid w:val="00D50BAF"/>
    <w:rsid w:val="00D6734E"/>
    <w:rsid w:val="00E6204A"/>
    <w:rsid w:val="00EE0176"/>
    <w:rsid w:val="00EE60C0"/>
    <w:rsid w:val="00F4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C42C6"/>
  <w15:docId w15:val="{66AF89A0-FB48-465A-80B2-54357264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761B"/>
    <w:rPr>
      <w:color w:val="0000FF" w:themeColor="hyperlink"/>
      <w:u w:val="single"/>
    </w:rPr>
  </w:style>
  <w:style w:type="character" w:styleId="FollowedHyperlink">
    <w:name w:val="FollowedHyperlink"/>
    <w:basedOn w:val="DefaultParagraphFont"/>
    <w:rsid w:val="00514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BCC25-E062-46BD-8D2E-676CCE45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4A2E9331.dotm</Template>
  <TotalTime>7</TotalTime>
  <Pages>1</Pages>
  <Words>370</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Buttrey</dc:creator>
  <cp:lastModifiedBy>Buttrey, Samuel (Sam) (CIV)</cp:lastModifiedBy>
  <cp:revision>7</cp:revision>
  <dcterms:created xsi:type="dcterms:W3CDTF">2019-05-16T17:07:00Z</dcterms:created>
  <dcterms:modified xsi:type="dcterms:W3CDTF">2019-11-05T18:13:00Z</dcterms:modified>
</cp:coreProperties>
</file>