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C6A" w14:textId="77777777" w:rsidR="009E3B46" w:rsidRDefault="009E3B46" w:rsidP="009E3B46">
      <w:pPr>
        <w:jc w:val="center"/>
        <w:rPr>
          <w:sz w:val="144"/>
          <w:szCs w:val="144"/>
        </w:rPr>
      </w:pPr>
    </w:p>
    <w:p w14:paraId="4D0F75A1" w14:textId="5A491CC0" w:rsidR="009E3B46" w:rsidRDefault="009E3B46" w:rsidP="009E3B46">
      <w:pPr>
        <w:jc w:val="center"/>
        <w:rPr>
          <w:sz w:val="144"/>
          <w:szCs w:val="144"/>
        </w:rPr>
      </w:pPr>
      <w:r>
        <w:rPr>
          <w:sz w:val="144"/>
          <w:szCs w:val="144"/>
        </w:rPr>
        <w:t>Network URL</w:t>
      </w:r>
    </w:p>
    <w:p w14:paraId="495788CA" w14:textId="1ADDE10D" w:rsidR="00412112" w:rsidRPr="009E3B46" w:rsidRDefault="009E3B46" w:rsidP="009E3B46">
      <w:pPr>
        <w:jc w:val="center"/>
        <w:rPr>
          <w:sz w:val="144"/>
          <w:szCs w:val="144"/>
        </w:rPr>
      </w:pPr>
      <w:r w:rsidRPr="009E3B46">
        <w:rPr>
          <w:sz w:val="144"/>
          <w:szCs w:val="144"/>
        </w:rPr>
        <w:t>http://{x}.{y}.2.15:8501</w:t>
      </w:r>
    </w:p>
    <w:sectPr w:rsidR="00412112" w:rsidRPr="009E3B46" w:rsidSect="009E3B4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12"/>
    <w:rsid w:val="00412112"/>
    <w:rsid w:val="006C28F8"/>
    <w:rsid w:val="009E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153E"/>
  <w15:chartTrackingRefBased/>
  <w15:docId w15:val="{AB5079AD-2882-4802-9357-4349A65E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1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1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12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1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12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1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1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1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1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12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12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12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1211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1211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1211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1211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1211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121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1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1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1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1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1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1211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1211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1211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12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1211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12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2</cp:revision>
  <dcterms:created xsi:type="dcterms:W3CDTF">2025-11-12T16:51:00Z</dcterms:created>
  <dcterms:modified xsi:type="dcterms:W3CDTF">2025-11-12T16:52:00Z</dcterms:modified>
</cp:coreProperties>
</file>