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9" w:name="_ae9ee64a540ba2d75c4ed3aaab9613f35862a5e"/>
      <w:r>
        <w:t xml:space="preserve">Codebase Map</w:t>
      </w:r>
      <w:bookmarkEnd w:id="9"/>
    </w:p>
    <w:p>
      <w:pPr>
        <w:pStyle w:val="FirstParagraph"/>
      </w:pPr>
      <w:r>
        <w:t xml:space="preserve">Private Chrome MV3 / Safari Web Extension for authorised SAMS staff. Copies visible fields from an approved CRM profile into</w:t>
      </w:r>
      <w:r>
        <w:t xml:space="preserve"> </w:t>
      </w:r>
      <w:r>
        <w:rPr>
          <w:rStyle w:val="VerbatimChar"/>
        </w:rPr>
        <w:t xml:space="preserve">chrome.storage.session</w:t>
      </w:r>
      <w:r>
        <w:t xml:space="preserve">, then draft-fills empty fields on approved university portal pages. Never submits forms. Only read-only CRM API calls: list the student's documents at Copy, fetch one file when staff attach it.</w:t>
      </w:r>
    </w:p>
    <w:p>
      <w:pPr>
        <w:pStyle w:val="BodyText"/>
      </w:pPr>
      <w:r>
        <w:t xml:space="preserve">Generated build output lives under</w:t>
      </w:r>
      <w:r>
        <w:t xml:space="preserve"> </w:t>
      </w:r>
      <w:r>
        <w:rPr>
          <w:rStyle w:val="VerbatimChar"/>
        </w:rPr>
        <w:t xml:space="preserve">dist/</w:t>
      </w:r>
      <w:r>
        <w:t xml:space="preserve"> </w:t>
      </w:r>
      <w:r>
        <w:t xml:space="preserve">(git-ignored) and is not source of truth.</w:t>
      </w:r>
    </w:p>
    <w:p>
      <w:pPr>
        <w:pStyle w:val="Heading2"/>
      </w:pPr>
      <w:bookmarkStart w:id="10" w:name="_f5d6c42cc35ef7ef6807a96cffbbb2fe8c9bf9c"/>
      <w:r>
        <w:t xml:space="preserve">System Overview</w:t>
      </w:r>
      <w:bookmarkEnd w:id="10"/>
    </w:p>
    <w:p>
      <w:pPr>
        <w:pStyle w:val="SourceCode"/>
      </w:pPr>
      <w:r>
        <w:rPr>
          <w:rStyle w:val="VerbatimChar"/>
        </w:rPr>
        <w:t xml:space="preserve">popup.html / popup.js</w:t>
      </w:r>
      <w:r>
        <w:br/>
      </w:r>
      <w:r>
        <w:rPr>
          <w:rStyle w:val="VerbatimChar"/>
        </w:rPr>
        <w:t xml:space="preserve">  |  origin check, inject scripts, show cache/results</w:t>
      </w:r>
      <w:r>
        <w:br/>
      </w:r>
      <w:r>
        <w:rPr>
          <w:rStyle w:val="VerbatimChar"/>
        </w:rPr>
        <w:t xml:space="preserve">  v</w:t>
      </w:r>
      <w:r>
        <w:br/>
      </w:r>
      <w:r>
        <w:rPr>
          <w:rStyle w:val="VerbatimChar"/>
        </w:rPr>
        <w:t xml:space="preserve">src/background.js          session cache + 30 min alarm</w:t>
      </w:r>
      <w:r>
        <w:br/>
      </w:r>
      <w:r>
        <w:rPr>
          <w:rStyle w:val="VerbatimChar"/>
        </w:rPr>
        <w:t xml:space="preserve">  ^</w:t>
      </w:r>
      <w:r>
        <w:br/>
      </w:r>
      <w:r>
        <w:rPr>
          <w:rStyle w:val="VerbatimChar"/>
        </w:rPr>
        <w:t xml:space="preserve">  |  cacheStudent / getStudentCache / touch / clear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src/crm-reader.js          CRM page only (profile guards)</w:t>
      </w:r>
      <w:r>
        <w:br/>
      </w:r>
      <w:r>
        <w:rPr>
          <w:rStyle w:val="VerbatimChar"/>
        </w:rPr>
        <w:t xml:space="preserve">src/crm-documents.js       CRM page only (document list, file fetch on attach)</w:t>
      </w:r>
      <w:r>
        <w:br/>
      </w:r>
      <w:r>
        <w:rPr>
          <w:rStyle w:val="VerbatimChar"/>
        </w:rPr>
        <w:t xml:space="preserve">config/crm-source.js       labels -&gt; canonical keys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v</w:t>
      </w:r>
      <w:r>
        <w:br/>
      </w:r>
      <w:r>
        <w:rPr>
          <w:rStyle w:val="VerbatimChar"/>
        </w:rPr>
        <w:t xml:space="preserve">chrome.storage.session     one student profile, ephemeral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v</w:t>
      </w:r>
      <w:r>
        <w:br/>
      </w:r>
      <w:r>
        <w:rPr>
          <w:rStyle w:val="VerbatimChar"/>
        </w:rPr>
        <w:t xml:space="preserve">src/portal-fill.js         portal frame message handler</w:t>
      </w:r>
      <w:r>
        <w:br/>
      </w:r>
      <w:r>
        <w:rPr>
          <w:rStyle w:val="VerbatimChar"/>
        </w:rPr>
        <w:t xml:space="preserve">src/engine/engine.js       scan, match, format, fill</w:t>
      </w:r>
      <w:r>
        <w:br/>
      </w:r>
      <w:r>
        <w:rPr>
          <w:rStyle w:val="VerbatimChar"/>
        </w:rPr>
        <w:t xml:space="preserve">config/synonyms.js         shared field vocabulary</w:t>
      </w:r>
      <w:r>
        <w:br/>
      </w:r>
      <w:r>
        <w:rPr>
          <w:rStyle w:val="VerbatimChar"/>
        </w:rPr>
        <w:t xml:space="preserve">config/portals/*.js        per-portal origins, selectors, blocks</w:t>
      </w:r>
      <w:r>
        <w:br/>
      </w:r>
      <w:r>
        <w:rPr>
          <w:rStyle w:val="VerbatimChar"/>
        </w:rPr>
        <w:t xml:space="preserve">config/allowlist.js        exact CRM/portal origins + retention</w:t>
      </w:r>
    </w:p>
    <w:p>
      <w:pPr>
        <w:pStyle w:val="FirstParagraph"/>
      </w:pPr>
      <w:r>
        <w:t xml:space="preserve">Build produces independent browser outputs from the same shared JS: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Chrome dev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run 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dist/chrome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dist/sams-portal-autofill-dev.zip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Chrome prod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run build:prod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dist/chrome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dist/sams-portal-autofill-prod.zip</w:t>
            </w:r>
            <w:r>
              <w:t xml:space="preserve"> </w:t>
            </w:r>
            <w:r>
              <w:t xml:space="preserve">(refused if the allowlist is incomplete)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Safari resources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run build:safari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dist/safari-webextension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Safari macOS app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run build:safari:app</w:t>
            </w:r>
          </w:p>
        </w:tc>
        <w:tc>
          <w:tcPr/>
          <w:p>
            <w:pPr>
              <w:pStyle w:val="Compact"/>
            </w:pPr>
            <w:r>
              <w:t xml:space="preserve">unsigned app under</w:t>
            </w:r>
            <w:r>
              <w:t xml:space="preserve"> </w:t>
            </w:r>
            <w:r>
              <w:rPr>
                <w:rStyle w:val="VerbatimChar"/>
              </w:rPr>
              <w:t xml:space="preserve">dist/safari-app</w:t>
            </w:r>
          </w:p>
        </w:tc>
      </w:tr>
    </w:tbl>
    <w:p>
      <w:pPr>
        <w:pStyle w:val="FirstParagraph"/>
      </w:pPr>
      <w:r>
        <w:t xml:space="preserve">Production packaging still rejects an empty Campora list or fewer than three portal origins; the configured SAMS APPLY and three portal origins now satisfy both.</w:t>
      </w:r>
    </w:p>
    <w:p>
      <w:pPr>
        <w:pStyle w:val="Heading2"/>
      </w:pPr>
      <w:bookmarkStart w:id="11" w:name="_be136c13d480c5004c2b03bc84f990c1350d578"/>
      <w:r>
        <w:t xml:space="preserve">Directory Guide</w:t>
      </w:r>
      <w:bookmarkEnd w:id="11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manifest.json</w:t>
            </w:r>
          </w:p>
        </w:tc>
        <w:tc>
          <w:tcPr/>
          <w:p>
            <w:pPr>
              <w:pStyle w:val="Compact"/>
            </w:pPr>
            <w:r>
              <w:t xml:space="preserve">Source MV3 shell. Build injects</w:t>
            </w:r>
            <w:r>
              <w:t xml:space="preserve"> </w:t>
            </w:r>
            <w:r>
              <w:rPr>
                <w:rStyle w:val="VerbatimChar"/>
              </w:rPr>
              <w:t xml:space="preserve">host_permissions</w:t>
            </w:r>
            <w:r>
              <w:t xml:space="preserve"> </w:t>
            </w:r>
            <w:r>
              <w:t xml:space="preserve">from allowlist.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popup.html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popup.js</w:t>
            </w:r>
          </w:p>
        </w:tc>
        <w:tc>
          <w:tcPr/>
          <w:p>
            <w:pPr>
              <w:pStyle w:val="Compact"/>
            </w:pPr>
            <w:r>
              <w:t xml:space="preserve">Toolbar UI: Copy, Autofill, Clear, student card, countdown, result lists, CRM document attach (Show on page, Attach).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src/popup-motion.js</w:t>
            </w:r>
          </w:p>
        </w:tc>
        <w:tc>
          <w:tcPr/>
          <w:p>
            <w:pPr>
              <w:pStyle w:val="Compact"/>
            </w:pPr>
            <w:r>
              <w:t xml:space="preserve">Popup animation helper.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config/allowlist.js</w:t>
            </w:r>
          </w:p>
        </w:tc>
        <w:tc>
          <w:tcPr/>
          <w:p>
            <w:pPr>
              <w:pStyle w:val="Compact"/>
            </w:pPr>
            <w:r>
              <w:t xml:space="preserve">Exact CRM, Campora, portal, and dev origins; 30 minute retention.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config/build-mode.js</w:t>
            </w:r>
          </w:p>
        </w:tc>
        <w:tc>
          <w:tcPr/>
          <w:p>
            <w:pPr>
              <w:pStyle w:val="Compact"/>
            </w:pPr>
            <w:r>
              <w:t xml:space="preserve">Placeholder overwritten per build (</w:t>
            </w:r>
            <w:r>
              <w:rPr>
                <w:rStyle w:val="VerbatimChar"/>
              </w:rPr>
              <w:t xml:space="preserve">dev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config/crm-source.js</w:t>
            </w:r>
          </w:p>
        </w:tc>
        <w:tc>
          <w:tcPr/>
          <w:p>
            <w:pPr>
              <w:pStyle w:val="Compact"/>
            </w:pPr>
            <w:r>
              <w:t xml:space="preserve">SAMS CRM and Campora profile path/marker guards and label map.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config/synonyms.js</w:t>
            </w:r>
          </w:p>
        </w:tc>
        <w:tc>
          <w:tcPr/>
          <w:p>
            <w:pPr>
              <w:pStyle w:val="Compact"/>
            </w:pPr>
            <w:r>
              <w:t xml:space="preserve">Shared deterministic field synonyms and autocomplete keys.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config/portals/greenwich.js</w:t>
            </w:r>
          </w:p>
        </w:tc>
        <w:tc>
          <w:tcPr/>
          <w:p>
            <w:pPr>
              <w:pStyle w:val="Compact"/>
            </w:pPr>
            <w:r>
              <w:t xml:space="preserve">Greenwich origin, selectors, split dates, blocked controls.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config/portals/bangor.js</w:t>
            </w:r>
          </w:p>
        </w:tc>
        <w:tc>
          <w:tcPr/>
          <w:p>
            <w:pPr>
              <w:pStyle w:val="Compact"/>
            </w:pPr>
            <w:r>
              <w:t xml:space="preserve">Bangor origin, selectors, split dates, blocked controls.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config/portals/manchester.js</w:t>
            </w:r>
          </w:p>
        </w:tc>
        <w:tc>
          <w:tcPr/>
          <w:p>
            <w:pPr>
              <w:pStyle w:val="Compact"/>
            </w:pPr>
            <w:r>
              <w:t xml:space="preserve">Greater Manchester origin (</w:t>
            </w:r>
            <w:r>
              <w:rPr>
                <w:rStyle w:val="VerbatimChar"/>
              </w:rPr>
              <w:t xml:space="preserve">evision.bolton.ac.uk</w:t>
            </w:r>
            <w:r>
              <w:t xml:space="preserve">), SITS IPP selector map, split dates, blocked controls.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src/background.js</w:t>
            </w:r>
          </w:p>
        </w:tc>
        <w:tc>
          <w:tcPr/>
          <w:p>
            <w:pPr>
              <w:pStyle w:val="Compact"/>
            </w:pPr>
            <w:r>
              <w:t xml:space="preserve">Serialized session cache, expiry alarm, identity-checked messages.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src/crm-reader.js</w:t>
            </w:r>
          </w:p>
        </w:tc>
        <w:tc>
          <w:tcPr/>
          <w:p>
            <w:pPr>
              <w:pStyle w:val="Compact"/>
            </w:pPr>
            <w:r>
              <w:t xml:space="preserve">Visible CRM DOM reader; refuses non-profile pages. For SAMS CRM it reads the Applications stage panels when the tracker is mounted and the read-only Profile tab for any lead type; Profile values win on shared keys. Older layouts without a Profile tab are read in place. For Campora APPLY it opens the Profile tab, reads the summary and record tables, reads the application header, and restores the previous tab.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src/crm-documents.js</w:t>
            </w:r>
          </w:p>
        </w:tc>
        <w:tc>
          <w:tcPr/>
          <w:p>
            <w:pPr>
              <w:pStyle w:val="Compact"/>
            </w:pPr>
            <w:r>
              <w:t xml:space="preserve">Lists the profile's documents from the nine</w:t>
            </w:r>
            <w:r>
              <w:t xml:space="preserve"> </w:t>
            </w:r>
            <w:r>
              <w:rPr>
                <w:rStyle w:val="VerbatimChar"/>
              </w:rPr>
              <w:t xml:space="preserve">fp_*_docs</w:t>
            </w:r>
            <w:r>
              <w:t xml:space="preserve"> </w:t>
            </w:r>
            <w:r>
              <w:t xml:space="preserve">GET endpoints with the page</w:t>
            </w:r>
            <w:r>
              <w:t xml:space="preserve"> </w:t>
            </w:r>
            <w:r>
              <w:rPr>
                <w:rStyle w:val="VerbatimChar"/>
              </w:rPr>
              <w:t xml:space="preserve">api-token</w:t>
            </w:r>
            <w:r>
              <w:t xml:space="preserve">; keeps metadata for</w:t>
            </w:r>
            <w:r>
              <w:t xml:space="preserve"> </w:t>
            </w:r>
            <w:r>
              <w:rPr>
                <w:rStyle w:val="VerbatimChar"/>
              </w:rPr>
              <w:t xml:space="preserve">/tmp_aws_media/</w:t>
            </w:r>
            <w:r>
              <w:t xml:space="preserve"> </w:t>
            </w:r>
            <w:r>
              <w:t xml:space="preserve">files only. Fetches one file on attach inside the CRM tab, because the session cookie is not sent from extension pages.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src/portal-fill.js</w:t>
            </w:r>
          </w:p>
        </w:tc>
        <w:tc>
          <w:tcPr/>
          <w:p>
            <w:pPr>
              <w:pStyle w:val="Compact"/>
            </w:pPr>
            <w:r>
              <w:t xml:space="preserve">Page handler on a popup-only port; checks selected origin, sandboxing and top page; runs engine; returns fill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src/engine/engine.js</w:t>
            </w:r>
          </w:p>
        </w:tc>
        <w:tc>
          <w:tcPr/>
          <w:p>
            <w:pPr>
              <w:pStyle w:val="Compact"/>
            </w:pPr>
            <w:r>
              <w:t xml:space="preserve">Core scan/match/format/fill, split dates, click guard, skip-if-filled.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scripts/build.mjs</w:t>
            </w:r>
          </w:p>
        </w:tc>
        <w:tc>
          <w:tcPr/>
          <w:p>
            <w:pPr>
              <w:pStyle w:val="Compact"/>
            </w:pPr>
            <w:r>
              <w:t xml:space="preserve">Chrome/Safari resource package; per-target</w:t>
            </w:r>
            <w:r>
              <w:t xml:space="preserve"> </w:t>
            </w:r>
            <w:r>
              <w:rPr>
                <w:rStyle w:val="VerbatimChar"/>
              </w:rPr>
              <w:t xml:space="preserve">dist</w:t>
            </w:r>
            <w:r>
              <w:t xml:space="preserve"> </w:t>
            </w:r>
            <w:r>
              <w:t xml:space="preserve">cleanup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scripts/package-safari.mjs</w:t>
            </w:r>
          </w:p>
        </w:tc>
        <w:tc>
          <w:tcPr/>
          <w:p>
            <w:pPr>
              <w:pStyle w:val="Compact"/>
            </w:pPr>
            <w:r>
              <w:t xml:space="preserve">Xcode unsigned app build + embedded-resource hash check.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safari/</w:t>
            </w:r>
          </w:p>
        </w:tc>
        <w:tc>
          <w:tcPr/>
          <w:p>
            <w:pPr>
              <w:pStyle w:val="Compact"/>
            </w:pPr>
            <w:r>
              <w:t xml:space="preserve">macOS containing app + Safari extension target. No copied JS tree.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</w:t>
            </w:r>
          </w:p>
        </w:tc>
        <w:tc>
          <w:tcPr/>
          <w:p>
            <w:pPr>
              <w:pStyle w:val="Compact"/>
            </w:pPr>
            <w:r>
              <w:t xml:space="preserve">Node unit/config tests and Chromium DOM fixtures.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test/fixtures/</w:t>
            </w:r>
          </w:p>
        </w:tc>
        <w:tc>
          <w:tcPr/>
          <w:p>
            <w:pPr>
              <w:pStyle w:val="Compact"/>
            </w:pPr>
            <w:r>
              <w:t xml:space="preserve">Synthetic CRM HTML for reader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e2e/</w:t>
            </w:r>
          </w:p>
        </w:tc>
        <w:tc>
          <w:tcPr/>
          <w:p>
            <w:pPr>
              <w:pStyle w:val="Compact"/>
            </w:pPr>
            <w:r>
              <w:t xml:space="preserve">Loaded-extension Chromium E2E + opt-in live smoke.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e2e/fixtures/</w:t>
            </w:r>
          </w:p>
        </w:tc>
        <w:tc>
          <w:tcPr/>
          <w:p>
            <w:pPr>
              <w:pStyle w:val="Compact"/>
            </w:pPr>
            <w:r>
              <w:t xml:space="preserve">Synthetic CRM/Bangor/Greenwich HTML for E2E and Safari checklist.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e2e/safari/</w:t>
            </w:r>
          </w:p>
        </w:tc>
        <w:tc>
          <w:tcPr/>
          <w:p>
            <w:pPr>
              <w:pStyle w:val="Compact"/>
            </w:pPr>
            <w:r>
              <w:t xml:space="preserve">Safari fixture server and manual acceptance checklist.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</w:t>
            </w:r>
          </w:p>
        </w:tc>
        <w:tc>
          <w:tcPr/>
          <w:p>
            <w:pPr>
              <w:pStyle w:val="Compact"/>
            </w:pPr>
            <w:r>
              <w:t xml:space="preserve">Handover, staff, deploy, technical, Safari architecture, this map.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docs/portal-maps/</w:t>
            </w:r>
          </w:p>
        </w:tc>
        <w:tc>
          <w:tcPr/>
          <w:p>
            <w:pPr>
              <w:pStyle w:val="Compact"/>
            </w:pPr>
            <w:r>
              <w:t xml:space="preserve">Per-portal field inventories (Greenwich, Bangor, Greater Manchester), the Campora source map and the SAMS CRM Profile-tab map.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docs/store-submission/</w:t>
            </w:r>
          </w:p>
        </w:tc>
        <w:tc>
          <w:tcPr/>
          <w:p>
            <w:pPr>
              <w:pStyle w:val="Compact"/>
            </w:pPr>
            <w:r>
              <w:t xml:space="preserve">Chrome Web Store and privacy-policy drafts for SAMS, with store image drafts.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PORTALS.md</w:t>
            </w:r>
          </w:p>
        </w:tc>
        <w:tc>
          <w:tcPr/>
          <w:p>
            <w:pPr>
              <w:pStyle w:val="Compact"/>
            </w:pPr>
            <w:r>
              <w:t xml:space="preserve">Portal verification matrix (current status).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Product entry point and commands.</w:t>
            </w:r>
          </w:p>
        </w:tc>
      </w:tr>
    </w:tbl>
    <w:p>
      <w:pPr>
        <w:pStyle w:val="Heading2"/>
      </w:pPr>
      <w:bookmarkStart w:id="12" w:name="_2d61e70a028a37332ce081b1b4b2e1404e09e84"/>
      <w:r>
        <w:t xml:space="preserve">Key Workflows</w:t>
      </w:r>
      <w:bookmarkEnd w:id="12"/>
    </w:p>
    <w:p>
      <w:pPr>
        <w:pStyle w:val="Heading3"/>
      </w:pPr>
      <w:bookmarkStart w:id="13" w:name="_c77857d0c22c6218ca8adfd99c2af70554bea08"/>
      <w:r>
        <w:t xml:space="preserve">Staff Copy → Autofill → Clear</w:t>
      </w:r>
      <w:bookmarkEnd w:id="13"/>
    </w:p>
    <w:p>
      <w:pPr>
        <w:pStyle w:val="Compact"/>
        <w:numPr>
          <w:ilvl w:val="0"/>
          <w:numId w:val="1001"/>
        </w:numPr>
      </w:pPr>
      <w:r>
        <w:t xml:space="preserve">Staff opens one CRM student profile on an approved origin.</w:t>
      </w:r>
    </w:p>
    <w:p>
      <w:pPr>
        <w:pStyle w:val="Compact"/>
        <w:numPr>
          <w:ilvl w:val="0"/>
          <w:numId w:val="1001"/>
        </w:numPr>
      </w:pPr>
      <w:r>
        <w:t xml:space="preserve">Popup validates tab origin, injects</w:t>
      </w:r>
      <w:r>
        <w:t xml:space="preserve"> </w:t>
      </w:r>
      <w:r>
        <w:rPr>
          <w:rStyle w:val="VerbatimChar"/>
        </w:rPr>
        <w:t xml:space="preserve">crm-reader.js</w:t>
      </w:r>
      <w:r>
        <w:t xml:space="preserve"> </w:t>
      </w:r>
      <w:r>
        <w:t xml:space="preserve">(+ config).</w:t>
      </w:r>
    </w:p>
    <w:p>
      <w:pPr>
        <w:pStyle w:val="Compact"/>
        <w:numPr>
          <w:ilvl w:val="0"/>
          <w:numId w:val="1001"/>
        </w:numPr>
      </w:pPr>
      <w:r>
        <w:t xml:space="preserve">Reader re-checks origin/path/marker, maps visible labels, sends one profile to the worker.</w:t>
      </w:r>
    </w:p>
    <w:p>
      <w:pPr>
        <w:pStyle w:val="Compact"/>
        <w:numPr>
          <w:ilvl w:val="0"/>
          <w:numId w:val="1001"/>
        </w:numPr>
      </w:pPr>
      <w:r>
        <w:t xml:space="preserve">Worker stores profile in</w:t>
      </w:r>
      <w:r>
        <w:t xml:space="preserve"> </w:t>
      </w:r>
      <w:r>
        <w:rPr>
          <w:rStyle w:val="VerbatimChar"/>
        </w:rPr>
        <w:t xml:space="preserve">storage.session</w:t>
      </w:r>
      <w:r>
        <w:t xml:space="preserve"> </w:t>
      </w:r>
      <w:r>
        <w:t xml:space="preserve">and starts/resets the 30 minute alarm.</w:t>
      </w:r>
    </w:p>
    <w:p>
      <w:pPr>
        <w:pStyle w:val="Compact"/>
        <w:numPr>
          <w:ilvl w:val="0"/>
          <w:numId w:val="1001"/>
        </w:numPr>
      </w:pPr>
      <w:r>
        <w:t xml:space="preserve">Staff opens a university form step and opens the popup from the toolbar there (temporary</w:t>
      </w:r>
      <w:r>
        <w:t xml:space="preserve"> </w:t>
      </w:r>
      <w:r>
        <w:rPr>
          <w:rStyle w:val="VerbatimChar"/>
        </w:rPr>
        <w:t xml:space="preserve">activeTab</w:t>
      </w:r>
      <w:r>
        <w:t xml:space="preserve"> </w:t>
      </w:r>
      <w:r>
        <w:t xml:space="preserve">grant unless the portal is mapped). Popup discovers frames via</w:t>
      </w:r>
      <w:r>
        <w:t xml:space="preserve"> </w:t>
      </w:r>
      <w:r>
        <w:rPr>
          <w:rStyle w:val="VerbatimChar"/>
        </w:rPr>
        <w:t xml:space="preserve">webNavigation.getAllFrames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Student values go only to the top frame and frames with exactly its origin, over a per-frame port; the handler re-checks origin, sandboxing and top page, and the popup re-reads the worker cache before sending.</w:t>
      </w:r>
    </w:p>
    <w:p>
      <w:pPr>
        <w:pStyle w:val="Compact"/>
        <w:numPr>
          <w:ilvl w:val="0"/>
          <w:numId w:val="1001"/>
        </w:numPr>
      </w:pPr>
      <w:r>
        <w:t xml:space="preserve">Portal handler re-validates origin, runs the engine (empty fields only), returns filled/skipped/manual buckets.</w:t>
      </w:r>
    </w:p>
    <w:p>
      <w:pPr>
        <w:pStyle w:val="Compact"/>
        <w:numPr>
          <w:ilvl w:val="0"/>
          <w:numId w:val="1001"/>
        </w:numPr>
      </w:pPr>
      <w:r>
        <w:t xml:space="preserve">Attach CRM documents: popup lists the page's</w:t>
      </w:r>
      <w:r>
        <w:t xml:space="preserve"> </w:t>
      </w:r>
      <w:r>
        <w:rPr>
          <w:rStyle w:val="VerbatimChar"/>
        </w:rPr>
        <w:t xml:space="preserve">input[type=file]</w:t>
      </w:r>
      <w:r>
        <w:t xml:space="preserve"> </w:t>
      </w:r>
      <w:r>
        <w:t xml:space="preserve">controls over the same per-frame ports, staff pick a document per field, a CRM tab fetches the bytes, and</w:t>
      </w:r>
      <w:r>
        <w:t xml:space="preserve"> </w:t>
      </w:r>
      <w:r>
        <w:rPr>
          <w:rStyle w:val="VerbatimChar"/>
        </w:rPr>
        <w:t xml:space="preserve">portal-fill.js</w:t>
      </w:r>
      <w:r>
        <w:t xml:space="preserve"> </w:t>
      </w:r>
      <w:r>
        <w:t xml:space="preserve">assigns one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and fires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/</w:t>
      </w:r>
      <w:r>
        <w:rPr>
          <w:rStyle w:val="VerbatimChar"/>
        </w:rPr>
        <w:t xml:space="preserve">change</w:t>
      </w:r>
      <w:r>
        <w:t xml:space="preserve">. Ordinary Autofill still never touches file inputs.</w:t>
      </w:r>
    </w:p>
    <w:p>
      <w:pPr>
        <w:pStyle w:val="Compact"/>
        <w:numPr>
          <w:ilvl w:val="0"/>
          <w:numId w:val="1001"/>
        </w:numPr>
      </w:pPr>
      <w:r>
        <w:t xml:space="preserve">Successful fill on at least one frame extends expiry. Clear, expiry, browser restart, or extension reload wipe the cache.</w:t>
      </w:r>
    </w:p>
    <w:p>
      <w:pPr>
        <w:pStyle w:val="Heading3"/>
      </w:pPr>
      <w:bookmarkStart w:id="14" w:name="_2cb6b00f7b5326bb3f04727667bd880caa65ac3"/>
      <w:r>
        <w:t xml:space="preserve">Add an origin or portal field</w:t>
      </w:r>
      <w:bookmarkEnd w:id="14"/>
    </w:p>
    <w:p>
      <w:pPr>
        <w:pStyle w:val="Compact"/>
        <w:numPr>
          <w:ilvl w:val="0"/>
          <w:numId w:val="1002"/>
        </w:numPr>
      </w:pPr>
      <w:r>
        <w:t xml:space="preserve">Exact origin in</w:t>
      </w:r>
      <w:r>
        <w:t xml:space="preserve"> </w:t>
      </w:r>
      <w:r>
        <w:rPr>
          <w:rStyle w:val="VerbatimChar"/>
        </w:rPr>
        <w:t xml:space="preserve">config/allowlist.js</w:t>
      </w:r>
      <w:r>
        <w:t xml:space="preserve"> </w:t>
      </w:r>
      <w:r>
        <w:t xml:space="preserve">(no path, no wildcards).</w:t>
      </w:r>
    </w:p>
    <w:p>
      <w:pPr>
        <w:pStyle w:val="Compact"/>
        <w:numPr>
          <w:ilvl w:val="0"/>
          <w:numId w:val="1002"/>
        </w:numPr>
      </w:pPr>
      <w:r>
        <w:t xml:space="preserve">CRM labels in</w:t>
      </w:r>
      <w:r>
        <w:t xml:space="preserve"> </w:t>
      </w:r>
      <w:r>
        <w:rPr>
          <w:rStyle w:val="VerbatimChar"/>
        </w:rPr>
        <w:t xml:space="preserve">config/crm-source.js</w:t>
      </w:r>
      <w:r>
        <w:t xml:space="preserve"> </w:t>
      </w:r>
      <w:r>
        <w:t xml:space="preserve">if needed.</w:t>
      </w:r>
    </w:p>
    <w:p>
      <w:pPr>
        <w:pStyle w:val="Compact"/>
        <w:numPr>
          <w:ilvl w:val="0"/>
          <w:numId w:val="1002"/>
        </w:numPr>
      </w:pPr>
      <w:r>
        <w:t xml:space="preserve">Portal selectors/blocks/synonyms in</w:t>
      </w:r>
      <w:r>
        <w:t xml:space="preserve"> </w:t>
      </w:r>
      <w:r>
        <w:rPr>
          <w:rStyle w:val="VerbatimChar"/>
        </w:rPr>
        <w:t xml:space="preserve">config/portals/&lt;name&gt;.js</w:t>
      </w:r>
      <w:r>
        <w:t xml:space="preserve">; shared synonyms only in</w:t>
      </w:r>
      <w:r>
        <w:t xml:space="preserve"> </w:t>
      </w:r>
      <w:r>
        <w:rPr>
          <w:rStyle w:val="VerbatimChar"/>
        </w:rPr>
        <w:t xml:space="preserve">config/synonyms.js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Sanitized fixture under</w:t>
      </w:r>
      <w:r>
        <w:t xml:space="preserve"> </w:t>
      </w:r>
      <w:r>
        <w:rPr>
          <w:rStyle w:val="VerbatimChar"/>
        </w:rPr>
        <w:t xml:space="preserve">e2e/fixtures/</w:t>
      </w:r>
      <w:r>
        <w:t xml:space="preserve">, plus a regression test.</w:t>
      </w:r>
    </w:p>
    <w:p>
      <w:pPr>
        <w:pStyle w:val="Compact"/>
        <w:numPr>
          <w:ilvl w:val="0"/>
          <w:numId w:val="1002"/>
        </w:numPr>
      </w:pPr>
      <w:r>
        <w:t xml:space="preserve">Record journey results in</w:t>
      </w:r>
      <w:r>
        <w:t xml:space="preserve"> </w:t>
      </w:r>
      <w:r>
        <w:rPr>
          <w:rStyle w:val="VerbatimChar"/>
        </w:rPr>
        <w:t xml:space="preserve">PORTALS.md</w:t>
      </w:r>
      <w:r>
        <w:t xml:space="preserve">. Bump version and rebuild to ship.</w:t>
      </w:r>
    </w:p>
    <w:p>
      <w:pPr>
        <w:pStyle w:val="Heading3"/>
      </w:pPr>
      <w:bookmarkStart w:id="15" w:name="_d67733da69f14587b1de6f883fe6d8161c0fc79"/>
      <w:r>
        <w:t xml:space="preserve">Derived keys</w:t>
      </w:r>
      <w:bookmarkEnd w:id="15"/>
    </w:p>
    <w:p>
      <w:pPr>
        <w:pStyle w:val="FirstParagraph"/>
      </w:pPr>
      <w:r>
        <w:t xml:space="preserve">The CRM never sends a birth country, a country of residence or a programme intake.</w:t>
      </w:r>
      <w:r>
        <w:t xml:space="preserve"> </w:t>
      </w:r>
      <w:r>
        <w:rPr>
          <w:rStyle w:val="VerbatimChar"/>
        </w:rPr>
        <w:t xml:space="preserve">DERIVED_KEYS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src/engine/engine.js</w:t>
      </w:r>
      <w:r>
        <w:t xml:space="preserve"> </w:t>
      </w:r>
      <w:r>
        <w:t xml:space="preserve">builds them:</w:t>
      </w:r>
      <w:r>
        <w:t xml:space="preserve"> </w:t>
      </w:r>
      <w:r>
        <w:rPr>
          <w:rStyle w:val="VerbatimChar"/>
        </w:rPr>
        <w:t xml:space="preserve">countryOfBirth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nationality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currentDomicile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countryName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preferredIntake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preferredStartMonth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preferredStartYear</w:t>
      </w:r>
      <w:r>
        <w:t xml:space="preserve">. A derived key is added only when the active portal maps it. A portal can also declare</w:t>
      </w:r>
      <w:r>
        <w:t xml:space="preserve"> </w:t>
      </w:r>
      <w:r>
        <w:rPr>
          <w:rStyle w:val="VerbatimChar"/>
        </w:rPr>
        <w:t xml:space="preserve">valueMaps</w:t>
      </w:r>
      <w:r>
        <w:t xml:space="preserve"> </w:t>
      </w:r>
      <w:r>
        <w:t xml:space="preserve">(CRM value to option text) when its option list has no clean match for the shared aliases; values the map omits stay unfilled.</w:t>
      </w:r>
    </w:p>
    <w:p>
      <w:pPr>
        <w:pStyle w:val="BodyText"/>
      </w:pPr>
      <w:r>
        <w:t xml:space="preserve">Mapped but never filled from a real CRM profile, because the CRM reader does not send the key:</w:t>
      </w:r>
      <w:r>
        <w:t xml:space="preserve"> </w:t>
      </w:r>
      <w:r>
        <w:rPr>
          <w:rStyle w:val="VerbatimChar"/>
        </w:rPr>
        <w:t xml:space="preserve">ethnicity</w:t>
      </w:r>
      <w:r>
        <w:t xml:space="preserve"> </w:t>
      </w:r>
      <w:r>
        <w:t xml:space="preserve">(all three portals),</w:t>
      </w:r>
      <w:r>
        <w:t xml:space="preserve"> </w:t>
      </w:r>
      <w:r>
        <w:rPr>
          <w:rStyle w:val="VerbatimChar"/>
        </w:rPr>
        <w:t xml:space="preserve">previousName</w:t>
      </w:r>
      <w:r>
        <w:t xml:space="preserve"> </w:t>
      </w:r>
      <w:r>
        <w:t xml:space="preserve">(all three),</w:t>
      </w:r>
      <w:r>
        <w:t xml:space="preserve"> </w:t>
      </w:r>
      <w:r>
        <w:rPr>
          <w:rStyle w:val="VerbatimChar"/>
        </w:rPr>
        <w:t xml:space="preserve">personalStatement</w:t>
      </w:r>
      <w:r>
        <w:t xml:space="preserve"> </w:t>
      </w:r>
      <w:r>
        <w:t xml:space="preserve">(Greenwich, Greater Manchester), and Greater Manchester</w:t>
      </w:r>
      <w:r>
        <w:t xml:space="preserve"> </w:t>
      </w:r>
      <w:r>
        <w:rPr>
          <w:rStyle w:val="VerbatimChar"/>
        </w:rPr>
        <w:t xml:space="preserve">previouslyApplied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englishFirstLanguage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 </w:t>
      </w:r>
      <w:r>
        <w:t xml:space="preserve">(County</w:t>
      </w:r>
      <w:r>
        <w:t xml:space="preserve"> </w:t>
      </w:r>
      <w:r>
        <w:rPr>
          <w:rStyle w:val="VerbatimChar"/>
        </w:rPr>
        <w:t xml:space="preserve">#IPR_HAD4</w:t>
      </w:r>
      <w:r>
        <w:t xml:space="preserve">). They fill only if the CRM later exposes the label. The Applications tab nationality format (country or demonym) is unverified; the Profile tab sends a country name and wins on that key.</w:t>
      </w:r>
    </w:p>
    <w:p>
      <w:pPr>
        <w:pStyle w:val="Heading3"/>
      </w:pPr>
      <w:bookmarkStart w:id="16" w:name="_b15c8cd19a3d6c8e854f27e36bf12fac1b4dd4e"/>
      <w:r>
        <w:t xml:space="preserve">Chrome development loop</w:t>
      </w:r>
      <w:bookmarkEnd w:id="16"/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          </w:t>
      </w:r>
      <w:r>
        <w:rPr>
          <w:rStyle w:val="CommentTok"/>
        </w:rPr>
        <w:t xml:space="preserve"># load dist/chrome unpacked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test:e2e       </w:t>
      </w:r>
      <w:r>
        <w:rPr>
          <w:rStyle w:val="CommentTok"/>
        </w:rPr>
        <w:t xml:space="preserve"># visible Chromium (Helium by default) + synthetic HTTPS fixtures</w:t>
      </w:r>
    </w:p>
    <w:p>
      <w:pPr>
        <w:pStyle w:val="Heading3"/>
      </w:pPr>
      <w:bookmarkStart w:id="17" w:name="_719da45fb6715d4237fb21f4d13d17c04e911e4"/>
      <w:r>
        <w:t xml:space="preserve">Safari development loop</w:t>
      </w:r>
      <w:bookmarkEnd w:id="17"/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build:safari:app</w:t>
      </w:r>
      <w:r>
        <w:br/>
      </w:r>
      <w:r>
        <w:rPr>
          <w:rStyle w:val="CommentTok"/>
        </w:rPr>
        <w:t xml:space="preserve"># operator enables unsigned extension in a dedicated Safari profile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safari:fixtures   </w:t>
      </w:r>
      <w:r>
        <w:rPr>
          <w:rStyle w:val="CommentTok"/>
        </w:rPr>
        <w:t xml:space="preserve"># needs free localhost:3000 and :3001</w:t>
      </w:r>
      <w:r>
        <w:br/>
      </w:r>
      <w:r>
        <w:rPr>
          <w:rStyle w:val="CommentTok"/>
        </w:rPr>
        <w:t xml:space="preserve"># checklist: e2e/safari/README.md</w:t>
      </w:r>
    </w:p>
    <w:p>
      <w:pPr>
        <w:pStyle w:val="FirstParagraph"/>
      </w:pPr>
      <w:r>
        <w:t xml:space="preserve">Safari runtime acceptance is manual. Playwright WebKit and</w:t>
      </w:r>
      <w:r>
        <w:t xml:space="preserve"> </w:t>
      </w:r>
      <w:r>
        <w:rPr>
          <w:rStyle w:val="VerbatimChar"/>
        </w:rPr>
        <w:t xml:space="preserve">npm run test:e2e</w:t>
      </w:r>
      <w:r>
        <w:t xml:space="preserve"> </w:t>
      </w:r>
      <w:r>
        <w:t xml:space="preserve">do not prove Safari extension popup/worker/permissions.</w:t>
      </w:r>
    </w:p>
    <w:p>
      <w:pPr>
        <w:pStyle w:val="Heading3"/>
      </w:pPr>
      <w:bookmarkStart w:id="18" w:name="_3553b0a2f5366d305e9d1173a927750fb7669c8"/>
      <w:r>
        <w:t xml:space="preserve">Production gate</w:t>
      </w:r>
      <w:bookmarkEnd w:id="18"/>
    </w:p>
    <w:p>
      <w:pPr>
        <w:pStyle w:val="FirstParagraph"/>
      </w:pPr>
      <w:r>
        <w:rPr>
          <w:rStyle w:val="VerbatimChar"/>
        </w:rPr>
        <w:t xml:space="preserve">npm run build:prod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npm run build:safari:prod</w:t>
      </w:r>
      <w:r>
        <w:t xml:space="preserve"> </w:t>
      </w:r>
      <w:r>
        <w:t xml:space="preserve">still refuse an empty Campora list or fewer than three portal origins. The Campora origin and the three portal origins are now configured, so the automated gate passes; live CRM-to-portal journeys, Campora live autofill, Safari runtime acceptance and signing/distribution remain open. Campora's profile map is in</w:t>
      </w:r>
      <w:r>
        <w:t xml:space="preserve"> </w:t>
      </w:r>
      <w:hyperlink r:id="rId19">
        <w:r>
          <w:rPr>
            <w:rStyle w:val="Hyperlink"/>
          </w:rPr>
          <w:t xml:space="preserve">portal-maps/CAMPORA.md</w:t>
        </w:r>
      </w:hyperlink>
      <w:r>
        <w:t xml:space="preserve">.</w:t>
      </w:r>
    </w:p>
    <w:p>
      <w:pPr>
        <w:pStyle w:val="Heading2"/>
      </w:pPr>
      <w:bookmarkStart w:id="20" w:name="_dd8269014f9864ba235694d358f53a8c2a63378"/>
      <w:r>
        <w:t xml:space="preserve">Navigation: where guidance lives</w:t>
      </w:r>
      <w:bookmarkEnd w:id="20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Need</w:t>
            </w:r>
          </w:p>
        </w:tc>
        <w:tc>
          <w:tcPr/>
          <w:p>
            <w:pPr>
              <w:pStyle w:val="Compact"/>
            </w:pPr>
            <w:r>
              <w:t xml:space="preserve">Start 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Staff usage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docs/STAFF-GUIDE.md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Install / CWS / Safari package path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docs/INSTALL-AND-DEPLOY.md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Architecture, mapping how-to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docs/TECHNICAL-AND-MAPPING.md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Portal status matrix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PORTALS.md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Safari design, parity, SAMS decisions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docs/SAFARI-ARCHITECTURE-AND-PARITY.md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Safari build/enablement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safari/README.md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Safari manual acceptance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e2e/safari/README.md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Chromium E2E and live smoke rules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e2e/README.md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Per-portal field inventories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docs/portal-maps/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CRM lead lists, lead types, Profile-tab field map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docs/portal-maps/CRM-LEAD-PROFILE.md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Handover (technical, staff)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docs/TECHNICAL-HANDOVER.md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docs/USER-HANDOVER.md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Chrome Web Store and privacy-policy drafts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docs/store-submission/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This map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docs/CODEBASE_MAP.md</w:t>
            </w:r>
          </w:p>
        </w:tc>
      </w:tr>
    </w:tbl>
    <w:p>
      <w:pPr>
        <w:pStyle w:val="Heading2"/>
      </w:pPr>
      <w:bookmarkStart w:id="21" w:name="_28e304d68c25950274c6da652fd516e4615846e"/>
      <w:r>
        <w:t xml:space="preserve">Known Risks</w:t>
      </w:r>
      <w:bookmarkEnd w:id="21"/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Production allowlist complete, release acceptance open:</w:t>
      </w:r>
      <w:r>
        <w:t xml:space="preserve"> </w:t>
      </w:r>
      <w:r>
        <w:t xml:space="preserve">the Campora origin and three portal origins are configured and the prod gate passes; one supervised Campora-to-Bangor no-save sample passed, while full live CRM-to-portal journeys, Campora live acceptance across portals, Safari runtime acceptance and signing remain open.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Safari runtime unverified:</w:t>
      </w:r>
      <w:r>
        <w:t xml:space="preserve"> </w:t>
      </w:r>
      <w:r>
        <w:t xml:space="preserve">containing app builds and embeds resources; installed Safari behavior still needs operator checklist (ports 3000/3001 may be owned by other projects).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Localhost fixtures use generic matching:</w:t>
      </w:r>
      <w:r>
        <w:t xml:space="preserve"> </w:t>
      </w:r>
      <w:r>
        <w:t xml:space="preserve">Bangor/Greenwich portal-specific maps apply on production origins only. Safari fixture parity is not portal-origin parity.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Generic matching is conservative:</w:t>
      </w:r>
      <w:r>
        <w:t xml:space="preserve"> </w:t>
      </w:r>
      <w:r>
        <w:t xml:space="preserve">unmapped universities get shared personal/contact fields only; everything ambiguous or third-party stays manual. Sandboxed same-origin frames are not filled and are reported as not filled.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Live no-save smoke is opt-in only:</w:t>
      </w:r>
      <w:r>
        <w:t xml:space="preserve"> </w:t>
      </w:r>
      <w:r>
        <w:t xml:space="preserve">needs credentials in an ignored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and a supervised browser. Not part of</w:t>
      </w:r>
      <w:r>
        <w:t xml:space="preserve"> </w:t>
      </w:r>
      <w:r>
        <w:rPr>
          <w:rStyle w:val="VerbatimChar"/>
        </w:rPr>
        <w:t xml:space="preserve">npm test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sanitized live-portal fixtures:</w:t>
      </w:r>
      <w:r>
        <w:t xml:space="preserve"> </w:t>
      </w:r>
      <w:r>
        <w:t xml:space="preserve">portal tests use the synthetic pages in</w:t>
      </w:r>
      <w:r>
        <w:t xml:space="preserve"> </w:t>
      </w:r>
      <w:r>
        <w:rPr>
          <w:rStyle w:val="VerbatimChar"/>
        </w:rPr>
        <w:t xml:space="preserve">e2e/fixtures/</w:t>
      </w:r>
      <w:r>
        <w:t xml:space="preserve">; sanitized per-step captures of the real portals are not committed.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Non-UK Home Telephone length:</w:t>
      </w:r>
      <w:r>
        <w:t xml:space="preserve"> </w:t>
      </w:r>
      <w:r>
        <w:t xml:space="preserve">Greenwich 11-character limit can require manual clear/correct.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Student replacement race:</w:t>
      </w:r>
      <w:r>
        <w:t xml:space="preserve"> </w:t>
      </w:r>
      <w:r>
        <w:t xml:space="preserve">popup cache read vs in-flight fill can race; no operation token yet (release hardening).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Portal autosave:</w:t>
      </w:r>
      <w:r>
        <w:t xml:space="preserve"> </w:t>
      </w:r>
      <w:r>
        <w:t xml:space="preserve">extension does not block network writes; no-save harness must detect unexpected POSTs.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CRM Copy is flat and first-entry only:</w:t>
      </w:r>
      <w:r>
        <w:t xml:space="preserve"> </w:t>
      </w:r>
      <w:r>
        <w:t xml:space="preserve">the Profile tab is read in full, but</w:t>
      </w:r>
      <w:r>
        <w:t xml:space="preserve"> </w:t>
      </w:r>
      <w:r>
        <w:rPr>
          <w:rStyle w:val="VerbatimChar"/>
        </w:rPr>
        <w:t xml:space="preserve">studentCache.fields</w:t>
      </w:r>
      <w:r>
        <w:t xml:space="preserve"> </w:t>
      </w:r>
      <w:r>
        <w:t xml:space="preserve">keeps one value per key, so a second education, passport, visa, work or reference entry is not stored. The Applications stage panels, lead lists, remarks, tasks and documents are separate surfaces.</w:t>
      </w:r>
    </w:p>
    <w:p>
      <w:pPr>
        <w:pStyle w:val="Heading2"/>
      </w:pPr>
      <w:bookmarkStart w:id="22" w:name="_fd5b9efbdbae2b01c35d118ff8126ef120c0b90"/>
      <w:r>
        <w:t xml:space="preserve">Verification snapshot (refreshed 2026-10-28, version 0.1.0)</w:t>
      </w:r>
      <w:bookmarkEnd w:id="22"/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npm test</w:t>
      </w:r>
      <w:r>
        <w:t xml:space="preserve">: 135/135 pass (Node unit tests and Chromium DOM fixtures).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npm run test:e2e</w:t>
      </w:r>
      <w:r>
        <w:t xml:space="preserve">: 50/50 pass in a visible Chromium (Helium) with the loaded extension against synthetic pages, not live portals.</w:t>
      </w:r>
    </w:p>
    <w:p>
      <w:pPr>
        <w:pStyle w:val="Compact"/>
        <w:numPr>
          <w:ilvl w:val="0"/>
          <w:numId w:val="1004"/>
        </w:numPr>
      </w:pPr>
      <w:r>
        <w:t xml:space="preserve">2026-10-25 (real Campora to real Bangor, one</w:t>
      </w:r>
      <w:r>
        <w:t xml:space="preserve"> </w:t>
      </w:r>
      <w:r>
        <w:rPr>
          <w:rStyle w:val="VerbatimChar"/>
        </w:rPr>
        <w:t xml:space="preserve">--no-save</w:t>
      </w:r>
      <w:r>
        <w:t xml:space="preserve"> </w:t>
      </w:r>
      <w:r>
        <w:t xml:space="preserve">sample): Copy 30 fields; Bangor education, employment and finance filled 8 controls; existing/blocked values preserved; 0 blocked writes; cache cleared. Not full live acceptance. Details:</w:t>
      </w:r>
      <w:r>
        <w:t xml:space="preserve"> </w:t>
      </w:r>
      <w:hyperlink r:id="rId19">
        <w:r>
          <w:rPr>
            <w:rStyle w:val="Hyperlink"/>
          </w:rPr>
          <w:t xml:space="preserve">portal-maps/CAMPORA.md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Safari: the unsigned dev app builds with an ad hoc signature and no team; runtime acceptance is still pending operator enablement and free local ports.</w:t>
      </w:r>
    </w:p>
    <w:p>
      <w:pPr>
        <w:pStyle w:val="Compact"/>
        <w:numPr>
          <w:ilvl w:val="0"/>
          <w:numId w:val="1004"/>
        </w:numPr>
      </w:pPr>
      <w:r>
        <w:t xml:space="preserve">Version:</w:t>
      </w:r>
      <w:r>
        <w:t xml:space="preserve"> </w:t>
      </w:r>
      <w:r>
        <w:rPr>
          <w:rStyle w:val="VerbatimChar"/>
        </w:rPr>
        <w:t xml:space="preserve">0.1.0</w:t>
      </w:r>
      <w:r>
        <w:t xml:space="preserve"> </w:t>
      </w:r>
      <w:r>
        <w:t xml:space="preserve">across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manifest.json</w:t>
      </w:r>
      <w:r>
        <w:t xml:space="preserve">, and Safari</w:t>
      </w:r>
      <w:r>
        <w:t xml:space="preserve"> </w:t>
      </w:r>
      <w:r>
        <w:rPr>
          <w:rStyle w:val="VerbatimChar"/>
        </w:rPr>
        <w:t xml:space="preserve">MARKETING_VERSION</w:t>
      </w:r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portal-maps/CAMPORA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portal-maps/CAMPORA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2026-10-28T05:59:24Z</dcterms:created>
  <dcterms:modified xsi:type="dcterms:W3CDTF">2026-10-28T05:59:24Z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st_mapped">
    <vt:lpwstr>2026-10-28</vt:lpwstr>
  </property>
</Properties>
</file>