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159064601"/>
        <w:docPartObj>
          <w:docPartGallery w:val="Cover Pages"/>
          <w:docPartUnique/>
        </w:docPartObj>
      </w:sdtPr>
      <w:sdtContent>
        <w:p w14:paraId="565C8B16" w14:textId="77777777" w:rsidR="00A75D0C" w:rsidRDefault="00A75D0C" w:rsidP="00A75D0C">
          <w:pPr>
            <w:pStyle w:val="NoSpacing"/>
            <w:spacing w:line="360" w:lineRule="auto"/>
          </w:pPr>
          <w:r>
            <w:rPr>
              <w:noProof/>
            </w:rPr>
            <mc:AlternateContent>
              <mc:Choice Requires="wpg">
                <w:drawing>
                  <wp:anchor distT="0" distB="0" distL="114300" distR="114300" simplePos="0" relativeHeight="251659264" behindDoc="1" locked="0" layoutInCell="1" allowOverlap="1" wp14:anchorId="761BFB5D" wp14:editId="2A87104E">
                    <wp:simplePos x="0" y="0"/>
                    <wp:positionH relativeFrom="page">
                      <wp:posOffset>313899</wp:posOffset>
                    </wp:positionH>
                    <wp:positionV relativeFrom="page">
                      <wp:posOffset>245660</wp:posOffset>
                    </wp:positionV>
                    <wp:extent cx="836447" cy="9125585"/>
                    <wp:effectExtent l="38100" t="0" r="20955" b="7620"/>
                    <wp:wrapNone/>
                    <wp:docPr id="2" name="Group 2"/>
                    <wp:cNvGraphicFramePr/>
                    <a:graphic xmlns:a="http://schemas.openxmlformats.org/drawingml/2006/main">
                      <a:graphicData uri="http://schemas.microsoft.com/office/word/2010/wordprocessingGroup">
                        <wpg:wgp>
                          <wpg:cNvGrpSpPr/>
                          <wpg:grpSpPr>
                            <a:xfrm>
                              <a:off x="0" y="0"/>
                              <a:ext cx="836447" cy="9125585"/>
                              <a:chOff x="0" y="0"/>
                              <a:chExt cx="2133600" cy="9125712"/>
                            </a:xfrm>
                            <a:solidFill>
                              <a:schemeClr val="accent2">
                                <a:lumMod val="75000"/>
                              </a:schemeClr>
                            </a:solidFill>
                          </wpg:grpSpPr>
                          <wps:wsp>
                            <wps:cNvPr id="3" name="Rectangle 3"/>
                            <wps:cNvSpPr/>
                            <wps:spPr>
                              <a:xfrm>
                                <a:off x="0" y="0"/>
                                <a:ext cx="194535" cy="9125712"/>
                              </a:xfrm>
                              <a:prstGeom prst="rect">
                                <a:avLst/>
                              </a:prstGeom>
                              <a:gr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grpSp>
                            <wpg:cNvPr id="5" name="Group 5"/>
                            <wpg:cNvGrpSpPr/>
                            <wpg:grpSpPr>
                              <a:xfrm>
                                <a:off x="76200" y="4210050"/>
                                <a:ext cx="2057400" cy="4910328"/>
                                <a:chOff x="80645" y="4211812"/>
                                <a:chExt cx="1306273" cy="3121026"/>
                              </a:xfrm>
                              <a:grpFill/>
                            </wpg:grpSpPr>
                            <wpg:grpSp>
                              <wpg:cNvPr id="6" name="Group 6"/>
                              <wpg:cNvGrpSpPr>
                                <a:grpSpLocks noChangeAspect="1"/>
                              </wpg:cNvGrpSpPr>
                              <wpg:grpSpPr>
                                <a:xfrm>
                                  <a:off x="141062" y="4211812"/>
                                  <a:ext cx="1047750" cy="3121026"/>
                                  <a:chOff x="141062" y="4211812"/>
                                  <a:chExt cx="1047750" cy="3121026"/>
                                </a:xfrm>
                                <a:grpFill/>
                              </wpg:grpSpPr>
                              <wps:wsp>
                                <wps:cNvPr id="20" name="Freeform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grp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1" name="Freeform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grp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2" name="Freeform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grp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3" name="Freeform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grp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4" name="Freeform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grp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5" name="Freeform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grp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6" name="Freeform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grp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7" name="Freeform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grp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8" name="Freeform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grp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9" name="Freeform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grp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0" name="Freeform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grp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1" name="Freeform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grp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7" name="Group 7"/>
                              <wpg:cNvGrpSpPr>
                                <a:grpSpLocks noChangeAspect="1"/>
                              </wpg:cNvGrpSpPr>
                              <wpg:grpSpPr>
                                <a:xfrm>
                                  <a:off x="80645" y="4826972"/>
                                  <a:ext cx="1306273" cy="2505863"/>
                                  <a:chOff x="80645" y="4649964"/>
                                  <a:chExt cx="874712" cy="1677988"/>
                                </a:xfrm>
                                <a:grpFill/>
                              </wpg:grpSpPr>
                              <wps:wsp>
                                <wps:cNvPr id="8" name="Freeform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grp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9" name="Freeform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grp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0" name="Freeform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grp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2" name="Freeform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grp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 name="Freeform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grp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4" name="Freeform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grp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 name="Freeform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grp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6" name="Freeform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grp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7" name="Freeform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grp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8" name="Freeform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grp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 name="Freeform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grp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0</wp14:pctWidth>
                    </wp14:sizeRelH>
                    <wp14:sizeRelV relativeFrom="page">
                      <wp14:pctHeight>95000</wp14:pctHeight>
                    </wp14:sizeRelV>
                  </wp:anchor>
                </w:drawing>
              </mc:Choice>
              <mc:Fallback>
                <w:pict>
                  <v:group w14:anchorId="464101F2" id="Group 2" o:spid="_x0000_s1026" style="position:absolute;margin-left:24.7pt;margin-top:19.35pt;width:65.85pt;height:718.55pt;z-index:-251657216;mso-height-percent:950;mso-position-horizontal-relative:page;mso-position-vertical-relative:page;mso-height-percent:950" coordsize="21336,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8qB+GSQAABT8AAAOAAAAZHJzL2Uyb0RvYy54bWzsXV2PIzeufb/A/Q9GP17gpl0fLtuNnSyC&#10;fOEC2Wyw6Yt9dtzucWPdba/tmZ7sr99DUqqiSpTKaXeymBnnIeVp0yyJoshDipL+9OcPj5vR+9X+&#10;8LB9enNVfDG+Gq2eltu7h6e3b67+//a7/51djQ7HxdPdYrN9Wr25+nV1uPrzl//9X3963t2syu16&#10;u7lb7Udg8nS4ed69uVofj7ub6+vDcr16XBy+2O5WT/jyfrt/XBzxz/3b67v94hncHzfX5XjcXD9v&#10;93e7/Xa5Ohzw12/ky6svmf/9/Wp5/Ov9/WF1HG3eXKFtR/7/nv//C/3/+ss/LW7e7he79cPSNWPx&#10;glY8Lh6e8NKW1TeL42L0bv8QsXp8WO63h+398Yvl9vF6e3//sFxxH9CbYtzrzff77bsd9+XtzfPb&#10;XSsmiLYnpxezXf74/vv97ufdT3tI4nn3FrLgf1FfPtzvH+mJVo4+sMh+bUW2+nAcLfHHWdXU9fRq&#10;tMRX86KcTGYTkelyDcFHP1uuv3U/LIuqasYYEv/LaVHSL6+79x62m4e77x42G2oEa8Tq681+9H6B&#10;sVwsl6unY8ky37x7/Mv2Tv4+nYzBVPi0P2Guitt10NHnHVTv0En3cJ50f14vdisetMMNpPvTfvRw&#10;9+aquho9LR4xAf4GlVw8vd2sRhU1k14OqnYADjcHjMWp0i/m9aSa5GS42x+O36+2jyP68OZqj7ez&#10;zBbvfzgcRUyehF6K0SeB44vFzeaJ/v+0dX/AwNBfIDvfRv50/HWzEuq/re7RVeiEjEorfT1gBb/8&#10;sF7creTPNFz2eG2ewJA436NBLW/HgMxDXxkKN+yOnn66YgvQ/ngsb8/9uP0Fv3n7dGx//PjwtN1b&#10;DDbH9s1C74UkoiEp/bK9+xWKsN+K/Tnslt89YDx+WByOPy32MDiYBzCi+Ha93f/ravQMg/Tm6vDP&#10;d4v96mq0+b8n6OS8qGuyYPyPejIt8Y+9/uYX/c3Tu8evt5gnBczvbskfif648R/v99vHv8N2fkVv&#10;xVeLpyXe/eZqedz7f3x9FEMJ67tcffUVk8Fq7RbHH55+3i2JOUmJ9Of2w98X+51TsiOMw49bPw8W&#10;Nz1dE1r65dP2q3fH7f0DK2InJyc/zEllkuRjN6Gg9TKh2EiO2OrQtP4NBm3awINcjWC56rIYjyfO&#10;G3jTVo4n09pbqHpejKtyRiq2uGlt22zc1GiIcChmYsHoe2/limrclFNMfrJyVYHXlI1TU29duynX&#10;N0vOGPd73oQ9Z35hz6mNYPvz7oft8h+H0dP26zVMzuqrww7Tn4aNJn7/J4FN7IywM/5FXaAncVe9&#10;sIpxPYXtjTqqhJVioaSVYKJ8Qlpaf4ARpyknSvfdfrUiUDLCnyBM0l1nxUn2BxG8SFl9wwYT5n30&#10;yzMcFpzBAurPc8grg5N21cwbJ+2mLJpZ6ZxqK+151Uyd3W/mMxjRnlIt34nZp9b46QeduIPRZ+W4&#10;c/24RY/uHzewQP9zPRqPnkdFyV6YaD0JTIgiWY/IDPE06EigGC1JNbfZYBK0NMWkHJmMakU0q21G&#10;6HfLqBrXNiNMkpYIfbI5Abe0RHUxtTkBwLZESU5zRQT52JwKLexpY7ep0OKG9UiwOkXiRSDyWapV&#10;WuapRmmZT6pEm7TMU7qkRa4ahBneKudiLdAEpuPDk1NYfIKHAu4VF77bHghakvbCrt56/wsq0u4E&#10;sVivW4ZdeF+eGEIhzjzvBonRcSKeukmY5wx9IuL5ScSkMtzD07oIByTkp3WycL0sTutm4fpZBB0V&#10;6bhxInzZD7X2VyOEWr+IzQB4oOGlYaKPo2e4I5ic0RpOGHaF/v64fb+63TLFsRdA4F3dt5snTVVh&#10;CkJSsCxOsP5r/9wxs5l0GXYjS8ZtAjtYhdPoxCaiff51/imvnYroMJ+z7HwnZt6eey7+KdyE2cQP&#10;sv/SP4VINKfPaLnZHlbkmET+7QceExpK5Tg6X0vdoqFyADoTlx0/ePmreEsw4jeLw1pAP39Fgljc&#10;IMJ9uuNP69Xi7lv3+bh42MhnlqgDhBIZdTjx94PMHgwf+1D4FeEvB1ISGLj+OcD7RwAZOJk+kGEL&#10;89pABmHKzAOZ+XgyE6CCwMxlAYpZXXjUWJfTccUIG4PuAZHWx98GZGCtWK86lKI9K/mesmEjrLEO&#10;LFHr7GfkoGMugVOd22xgZFo21dTmo13qnFyq0RxM9JZPk+CjPWoBIpNRAGIK9vJxzzSIQWNsTgGI&#10;KcYJIQUoJs1Li7thyBC3KkQxyWYFIk+xCmQ+S3RQC72wxw5eoRuYcpJgpIWeapGWudJJzIALHjIA&#10;30eAh5L4s3DIrwigH/ncFua+CD5hyhB8IvPxcvgkbWub5qGEfwqkqKD2AEXzPPBohAq2KIt1yLQS&#10;N2f22NELoAtfChtzEl0jgKcQo55kVwnZ3Dsa/zL/lJ7CVVDTPC72X/rnBWGdm5T85BEWXFsfYTEy&#10;fm2ElcqqeYRV4j+PsLDENK9eMVcUJ4L6EKsop9zrFMZitxiz0RiLvKLFRjt8dtMxG+3up4RnLD7a&#10;3Vfk7mM+2tsXkxQj7e4LzjjFnLS7rzjjZDUpwFhlolEBxKqRTrK7RymBFkNKbi5uVoCxmopyama7&#10;tMwnDP0MXqHUKdFn8tJyn6X6qCU/rwmxmbwC0Y8ZKBsN08KHV0lJjLK8rcSKamLrRKlVHekCQvBW&#10;2yi50XFDatDUsFJrPLFJcdMjUFSJIYDfUu8smyQ3PQbFONVTPQgFlgFSbdOjME0MQqkHYV6n5hJ5&#10;6VZqSDiaQqv0EEznqV5WegRSw1npAUjPgErLv0wMJq3Ito1Pz8xKS5+T5rHOEuJqWaUNBsLmjixh&#10;eii31LJKWzG0oSNLdLAOBZ/Qh1rLPcVJi11b+ksAZGe8P70AKBkvkR0GCL+FpZWEZT6vToaWyX10&#10;MkCOmczkHuMPkGOyMrkPagbIMSGZPIj1kl11QcktLNopXSWLRtxhtE4id12FXTqJ3HUVtuckctdV&#10;2JdTyMm+UNthQ04id12tg66eHzRTMxA0s8d+edQsfenn2MMoEbYS/Z166fgv/dNF1kwEq+yE4r/1&#10;TxeVijDgB7JkBCbwSnieLJlbbICzy5JNZHzhX7NkM3kpQFqWrBjDo6FxhL/yhORFiRDQKk/oNMqD&#10;r2TkD7jkOCIjLbrnxeufTsxj92pgnSzhVPoCGJMlw0KNqED+ta7DQ+PhzOLQ6MLbQ3qDqiISGdA7&#10;UfMBFbbnwmW96ZQSrU8+G4IZ0M+G8Kx+7WxIhTKlmczKetYgWHGlKj4bMi1qsgJUjYXIDqtT3iWe&#10;td5UU+SEQjAYFZ3o0CiZsO1swpZWk8Cgt5g8wQWia0kSXHRQwgFO3BYdkjQUwRmN0fFISWtEMRsd&#10;jqCA1+YDAbctLqiIJ+ajY5GSF62M9gRpELs9YRJkXNgNCnMgZoOCDMiEMyBWi7SkEy0KJU0BrsVI&#10;yzoho2CRaTZOCJtWFTppU0IgljbS+h0NWmO3Kcx72JyCrMdskpB3kPOgyDZuUpDwmEECpphKLe9E&#10;i7S8k1JC1WUnAcoWGi3Sut3wOqMxcCgB7RhRUGsw0tJOqlKQ4aAER8woyG/UKeUO0hucdzQ4aSOS&#10;nG9hcsO2aUFuo6go52JIKUhtYDKZvQvlnWCkxZ0ykFreykJeUgiXFIKA0ksKIaqc/AhSCGcH+bCD&#10;FOOTfbJCfPoaONBH76nCwh6ZDxX908XvwqvJx4vkhRh5DkW0TAY7nQ0rhRn8QpZKYk+4oSyV8ILX&#10;y1K5elF42TwZjDa66fxCOh73ZPkOwLoTM7w7F7M7XkMtY15D3RSjMSQyEeyQ+F1F7tBY0ooNa8ZA&#10;ikAyeQNqltDYSyh+CcVR0wIV6ofiPLVePRRvKmx4kglXVkWBzxwf+1C8rLFxFGrP+z+xh+UVSz/j&#10;OLsfijdYh+xF6zoUL3i5KmajYXRNMYvBR4csJRcmxHzQ7S5mQ6htMtIhC2PoImakMXSJhW+TkcbQ&#10;spYaM9IYuuRyVKNrQUA+5eXimFMQkle868RiFYo7Ie8gKq85b2Hx0iIvZFXWaJcW+gQjY8qKitK6&#10;oakT4xeE5hOuvbDapQVPW56wim20S4u+KajGweAVBucI4U1eQXgOLglegeylJCFuVxChT+ZU5Gq1&#10;K5B9kdCJoCBhwlGjxUvLHjpod1GrfN2kxKVFL5XTRg+15CvUoJg9DAL1mssaYlZBqF6mhBWE6iUX&#10;bxistJFJzukgVpdqI4OVVnns0Ex0UIs9MRGDOgSKsd3wXWLsS4x9ibFRC2DtTvxPxNhnB83koShq&#10;pgluRc3hMl8qaHZlKnU+aCN3RVFPuyfeB9X+6YJrtAhksIXZENAtswK9ZMkIc4IbkEmWjJaOiA6o&#10;I0/n1mOBKPJ0VDQFfkALeTpsYCQ6IIEBOpFKZ4i90PzTLWa75XF48Dw/bALl9kFrc4E2pCtiyTfP&#10;bQKAV81yo6Nj0Fl4zCwZZd2JbEADXLgBT5flFqqwF9clPL6Ex1AxzIJ+eMy6+drhMc4eqd1K9RQl&#10;Lq4sv9sZOSmrGbSeV6rH81eMjqVoTC9CR8FxNjbGqu/zKGaiUSsvnsWbK3WoUFIEE3PRgDXBRaNV&#10;Br4xFx0iYD0caDXqkY4PCPPGTHRwwIjX50Y/5415Z8MLyJnRxTnggniQh/QD4i24f4rjo0TXMJVz&#10;GW1ppOfhn8Lr4jFefvzUJ1/bBIPU9xgM8V7bY6BeqZo6pS4mVSW1S53HgMOgfBl7DFQHvmY+leBU&#10;zmMI5NYUOsXEexui6ijtMLBHfj2KmWiHYTPR/oKP3YmZBP5C8lP97mh/wbnPmIv2FzYT7S94X0vM&#10;JMifSqal35Qge0puR7hc8ix2iO3izFuITYIWLss/20tRLIQYGLJ/eQgMfYD7aYvovUPxT3EsQoQQ&#10;LRdyucis1QTPwj+FFZqM9w2UIl8c2cWRPb31RzM6D+WOKC1hBvuOjDMur+3IJlgZpIQy1HXSzOY4&#10;N1CsoF8ZbMpJuzKIIxObsXg6zOqzqnSrOcccc04OaF/Vj3+mkvLRJNqdJfloj0am2+CjPVo1oQpS&#10;cOv7AO3UsMXTZKS9WlWQczQYab+GDZkmI+3YSj5yz2CkfVvB25aNvgXerYQLNNsUODiMrd0qguXt&#10;Mhwtgti8tMRLXjqz2qWFjsMUE7y01Ete0rN4abkXFS0PGuIKlgcrbLo2JR9U7s5TzdKir8elzSpY&#10;HUTcbLYqWBysueja6GFQu8sVl0YHw7VBDrEtVlrwXFBusdJyb3iNymIVyD0xj8mAtUrTTGk9z2Kl&#10;NT6hWMEu5WlNC/QGp2BlMDGXg4VB8Ehw0urO6YjYKlDU2/ZuygjTapOWeUI9gxreKdcxWJy0yBNy&#10;CpYFkxKnHRdty7kkwtCDYHtyw9XuRqMomd2y4pVrg1WwPRmBki3zYHtyQ5jeYqWFLgUIVqu00FNe&#10;hqqyVNMThq/WUseWtkSztKbjHPVED7XciyYxa4AYu3aVqOowdZ2OEGlbj9Sl3a6JdqUlqgFsXlrb&#10;S5zqYIqelnPaNxY4bcLmpUVfzqjGwhjGiZY9Dh5K8NKyr+BObF5a9ik/QZsm28ZXXK5hNUuLnmNg&#10;Q7noXKOOVUq7Gi15pVuXwPG3BI7JDdouTXiLBIuKM9Pk0Eqg29uzDlZNc4dyMXefAB3Yiy5B36UI&#10;/mMsgk8qgVvWPW8ffZq7U2A4rVP0nbwWaSSWc08idwrcJivyCky+h7jDu5zC3S2g37bn4w5wd12F&#10;jziJu+vq5LSuut3zt+0O63xj3CF2tzDnqjFn57PI91BCi9yLldHi7yFin4dKlXX06XwGyj8lE4XA&#10;lgeszUD7r/3TkdG2RLwUu+ilr/5r/xQyBKVMhrgzT0dABuwQU+bp3AkEiBezdIgUmR9iwTwdQXy8&#10;F3Felg4nDhIZYrgsGVa1mGxg84er8afbX7LCk5FAXJUlcxs7gOCzZEA+NF6Y7bl3yisdkoHq+uH0&#10;TxlWmdOIY7K8RLSIUbJU0q6h1rtqI8QWWWa+XkZWhJPtbwApaTgHyoNo4vGo55USSJ/pgOWzjQOK&#10;Zzrg9CwdELrQtQjES98/3eTCcR3UPuDrPL8ZMDvRyfm8SakANTPdwJwBImaygex4ytxcSnUupToo&#10;1YGq9fPVrMW/Y766mWPltb/wOpm2Z5hX4+m8nZpnZas5C8TGQOeh+1EeLgCjeatJdHDNSamISRBY&#10;UyxscMH8bINOTkJEXIKQms/xi9sCV9ByKTgbFbHR0TRvFjEag4Fu2fD2DrGSutc6kpZt6QafIEMt&#10;dUxRe8L89IxSGBYnLWXkX5ApiDkFckbgbnPSkpbkWMwpkHVDW1esNgXS5oRWzEmLu0B61+akBZ5g&#10;pAU+S7QoSEvbwx8mpVN8tLTtiRFkpCn/4QQET/U512slAzx74TxNLu7/881/QI8QuZ1xyw0diYEI&#10;jNTSisAEDnuQmIq/BFoPYDBBkgNHuZOZA54bKIJ3te0wqFl06AryCrn7Mw0OXfPFTyTJHE4v2hjY&#10;Q1b/FOjqqiJgxLJtE5g+8/G05+GfjhcLoz2S0H/pnzpi8UPkv7tg0QsWpQ0MMRblyPa1sWgznk67&#10;svF5g9wY4z9fO1HPcbGuLxtHNObDuvOxKM8gDbn6WBQRcQaKylp5xERjJCzCoVQ74hIAJC4+j7ho&#10;fJTgosERQ4iIiYZGhCCkJZ8egDjflWHkaYfY5AxP5pJmrYy9OfVPl56AesBLDVCFvtNzuBjmi2FG&#10;VhbK0UsS4E+wU69tmFVRWzObztq7gL1hxgEY3jA3DV3eijZgJp5tlzkpnjPLqHPImGUKXSMW2ijL&#10;tagRD22UKT8Q8dAmuaaypbgd2iSb7dAWmauoYh46UiWzHrVDx6l8SUPMI0gLmEyCpAD5BmHy6fmG&#10;ZAAIOcMQ3/psfX4Vyw4uz/Y7UAe4HYj+7ACKtQTt8b7CP8XrSADVDrH/0j+FSGKZgTUf8UzITchk&#10;9xz88xJXXK6R2i5Xh8NDqiabYFLffTFwfXX3NcPRyLCVmOT4MJmg4IW9hndf+uDk2dSlwF/Df0n4&#10;nnNghSzUahKdDyTPETMJXBjnuGMu2odx5jVmE3gxTnLHbLQb46RyzEY7MtRYIzsZs9GeLHHSqfZl&#10;4GDzCbwZijst6QT+LM1Ji7mwz6glTNPm5vlmcKNrtLzcEvE6QCwiSue0NAwYLEZa1uSpDT5a1pwI&#10;FlFffPVHWwh3NnCAlnDuFZpwNnTgJZUkdHC5y4GqBpcvRWFLDhdQq2GO3TRIvhK1EaeQ0UQFt7Yo&#10;ymMQ/xQs4tLCA9jnEnB/lLvIcOP42xtc6v7zjsLf4OPyx/duFxjMpwCO73E1+07iKSIGxff005/2&#10;vNxMH3/YLv9xGD1tv17jpt7VV4fdanmEvrJS93/Svk9+78Pe7f396AMtQzRO2+sZ7oP1d0Z68FFU&#10;46ZEbRLvbcZtlpNZw5Aa0cr6rxGHpp7PUSbD8GW5/tbdND6b1lOq4uXt0c10Oo9So911952gqLUE&#10;tXA1++jD4+YJn3aHN1fr43F3c319WK5Xj4vDF48Py/32sL0/foH74a/Rp4fl6vp5u7+7xo2bY/60&#10;2+eBHrx/D+f9LqUMMCZTJ+lJga13cqput4e8mM/aCzII8r1enqLwVRPp+9hrn8zuSDQCkcMYYzYa&#10;gRQTyiEbjDQCwc2POFowZqQRSDUmtGcw0ggEPGxOGoPUfD+4wUkDviQnDfnAw25TAPlw0anZuwDz&#10;4TzWBKtTJB6AvoIPTjT6F6A+yhEZIg9QH19MYTHSMifUZzHSIldiusC+zxf2kZpwxgh25eW4z53b&#10;BsuSRWu4zozwFexGlozbBDpYhdPoxCYm0R8u5eLXYnZnsaQs92OuZskwiQgj5nHpfw790SAuNrv1&#10;YvR+saHj4PCf6w+74tXXG/hryOqw3Tzcffew2dAvdvvD8ZvFYS0/4q/oR4sbAJynO/60Xi3uvnWf&#10;j4uHjXxmoYMfAYADAx/69Mv27ldgpferPcDOerv/19Xoeb/Yvbk6/PPdYr+6uqS08kgHCttDOr/L&#10;QnmFzYA4VZD1eTbH3X/8FoV0JIvFeLCuGizfOE3y0HT57nD8frV9ZKV7j8of1pS2mKzDKJgPbeKC&#10;vVOc2+kvlbvy7VRKi3YeGtkPDXRQBrkeGWw0zsGOQpOPxjlzyo0ZfLTL5Q3lRnu0yy2miQYFKIf3&#10;VBqcNMpBY+wmBSinAD4zOxfAnDQvDXNQUGmz0gIvppS3MyQVwJwqpQBa5jhaNMFKSz3FSUudj463&#10;2qSlnmKkha4adEFMHy1iSq7ewSKRIbxtiwJ5/Q4jfV5NI81kAlikgWQmu7JFa2Wr+zbMOUnbUGqY&#10;AzDuvJh5Pv3mNk/BGGWZcbshDzdz2M/fbqkHYctgZFhuQ3S0+RrsYCKyr6VaBCJrQYt/m39qqQ2c&#10;iXwBYRcQdka6iXxpD4XhT5iAhHCR6vN5voMk+WhmBt94SDz65fkv27vVm6vFu+OWbYCHT1Fmb4JU&#10;WIVtbuDVoTDcT4wAR5Jy83Ic5eReDMLEnGiA1cdgOFlK2tIhOQ0KcEjE8yjmoiHBtIQbN9hoDMbb&#10;VWI2ARzgu0gMPhoNMHKK+WgwgBt27Pb0wUDMRkMBFGqavQrgF2GKmE2AvQhSuE5dIMVvgRRnu2UM&#10;DC93QcFf7pXpIhw4K0nFJz0kvYpcmsylJJnDH+4OqCSZMEPNA9mbzhlb7rHv4P+Iak8S5iX98PNu&#10;SYs8JAzKrNx++PtivxvRxzdXR6zY/Lj1xwtCWi5uxmB2tM6XSB7F/QPrK3/QQgutAfU9H9e6BP4N&#10;KaRzPR+UvfIJiHJc1v2lFqxjzShBKSe844y7V8xAyG7unPdrareClvB+HBLHbLT742PRDD6B+5NL&#10;r3gtSzcn9H+01GIw0v6P91i6XeqakXaAJS9qGIy0A8QCEYL9uGeBC+S7lg1GgQ/E2U8mp8ALIu9k&#10;d470sE0bARkleAUCl4vG4pELUhBQuwQvLXQ5Fs3qopZ6wfVDhrSCEw4nM76Fy2iXFjwtzdny0qJv&#10;5HKwmBd5mk5eOA7M5AU/1FGhd7bsgzMOCxQb2by07Jtxoo/BFeUILBO8AtnL1YFGH7XscYmY3Syt&#10;8vU01SwtekngxTofHHNYzQn4GRoRHHPoLkCLJjQVKrbDU/E5lRYrrfS4ns7sYHDQYcmg1mKlzQwX&#10;pxlqGpx0WMj9iLHYaWtm23bOlsWiCk46JGjrmgTP1qaEF2ufJe7SKvhkXQ0lSOfWIx1OxySzNxAa&#10;MNatT1DniSEWIvarS3lidJyIfTl0nhgaRcR+fStPTJaSqNt1qQFy10esLAv2GyB3vWxPNxkgd/1s&#10;TxAaIHc9DbNl6eFxXW0xcJ47GR+STFsVPkDuutquFw6Qu65KoA3tHCB3XYUlOEXuLoN120L0PPeP&#10;9AI0yIS2t8FQnBE+SUpw4KgkpwtFK34f6vinZATJQEFlgG+ykRGdcgmyauBGcJzNw2SyIpaMs4BJ&#10;mA5XSWTfCrzBdEAUeTpXqAi0kKdz3QASGKAT3e0MsReaf7qSRhQzUn/hwfP8XJA6GThsymF6eN4s&#10;O5eKhlfNkrkL0OAxs2TkqVkD8mSuyBOeLstNDNYlhL6s4L+oVpG0rB9C89x/7RAa5YdICsvsxWnC&#10;iKdJrbvsMf4CYyIRNE5Qa8GDz0G/OHsspkzHmRreEvyb8rTWFLAyLYg84Y60KaHtmItGtSWfssyS&#10;1S/SoUSCCyx82xY5dynioqMIOUA66hFE23IhWBxLRUdunVQ+c0wsoOuco2IwvwBAoBwvxx8URMFh&#10;iIIlfby7I22AihIahCvyOODiVC4rkuesSMLy9Z0KL6e/tlMpxjgNVZAydjnW2FgQOhV9jRpStK/n&#10;VCRY1Za871TkFlxNoZ2KpJaksV3WFvO8NdJyjRqH/pqJ9ik2E+1SUGaPW8ciJoFLkdRUvynapSB7&#10;ZXHRLoW8WywT7VLkGrWoKUEWVvI1/aYEOVjyTNKhz9wzJVMYdrbmbEdG1f1wZJD9yx2ZBHkDB8UK&#10;0cD5XdQauLFWE3yY6J8SLkq6ZWAD38XXXXzdOb4Omtj3dWzlXtvXobymcCc313pbnN9Yh0tCUYDj&#10;IihaomyzjGeFUHRPFfZmS05De6K+w5uicRzRdf5Me7wkH+30OI6K+WinVzW8eT1uD7reOU9aqDMa&#10;pB0fzj2wO6ZdHzZgmYy07yvn5LcMCWn3h6oKm1PgAEteVzNYBT6Qrv8xWxWsQ9IKqtksCvlbSZVl&#10;meClhQ7VS/DSUqcr5+x2abkXcq5CPIDBOmQlF3XFukCZvbb1VH1t91HLvua1ZEMdgnXIVBeDZUhZ&#10;o7NYBbqe0KzgYNtJqofBKmRJdf+GQlC1QSuGRq7xi4WFwtOOSk59iOVOx9V3rHiN2+qglnuqUVrq&#10;Uz7b2OAUrEEmOAVLkOBh6xWtSbQtT2gCBc8tzZQPFLTaFGi7LfJgATLdOy3yVO9CidOyr9UmLXE5&#10;0yQevPCqNbkNK9aD+Ko1Q6Voc1wrqQmfJ220ijLwLRXuwDO1E8stHRHu/7Q7SIsILSteIrdapRW9&#10;5p28Vqu01LHFPNEsLfeKKwosXlruBe5WtLuodb3kU7MNXlQQ23ax5H0uRh/Dq9Z4O5DFS0u+xPks&#10;ZrvCq9bgLE3dojsbunbNEn2k1ZuWqki2S8u+4kSn1Ucte650sLqoRV81CeSB+3e6ZsmlqrHKB1et&#10;oT22tOKr1oTTJbi0ax3s4DIdi0JlEaZ9vkeNJyXjsrW3LUjPr76TIydBfralAElB0oWkJJn29L68&#10;IC9XrVEViVXGdLlq7Ug1X5Td2i2O69Gz3O/FqzdwClbWi9wcKZ9ffU/tivN0+fIBRLbMrdVkn8zy&#10;T0lq0Xl99FKcFiBlPv5r/xQyRKVMNlTOj5BT6OSYnfTykls5QsCYfS9CReZHV73l2ocwkOkQ6OXp&#10;sMOOuosgLkvnXjtUyuFXCwbeSjERXorAKvtSCqWJbKD8RpghZMgyc1QtAPHj6Z8yriINBDJZXjIG&#10;p72xGSjioQCYZZEfKH/XGiScG3fcscbD2Z5G5Lvnn9JNZHaZbOgIDlfFBjCffStgPPMDUM/SAaIL&#10;HVIDuV4AfjNd0Rb6++b7p5uF7nx/gOcsP8Bm5jdQiARIzGQDtzF6e9N/52VjzeVcj5NOMKMNY/2k&#10;Ns/+3zGpPZmP63H/ZI8JTvYAwKN9NTjmiq5mk1l5VkqbsgOyCJXLZxeyP12T6ACcMh8xE1iFLmCm&#10;tIfBRYfeFHjHXIKwm7JDBhcddKOu3mIDk9c2xl3HxoOou6QDbs4xxa3R0XZR8Ym3sWiCNLaUTLm1&#10;+G45IExi80YTo2NBEpuPPYmbFKSwwcMWUbCVBnluS0a0kNgKqUDGwRQ2zYeOirK7Rpu0uAtO7lq9&#10;0wJPMNICd9exReMWpK4pOR83KExc08K50Z5g+4w9MYKstWJzyZHYgdQlR5IKMe3tEmeXJkD1KUoj&#10;7baiNEHM3nOkYjSBpVLDkgyCBERiCSqHDcmAwV8NXccmqBoGNcvMRUnd5U8eX/qn4EwSAd7pJniy&#10;/X6PAmBktgcuJBwIkoRqAFFLNxEc5F4YDpHv2gWuXuDqaXAV2t+Hq4w+Xh2uYiMLeV4Kh8sSFRm9&#10;esPgxrZ62sa458NVDls1cMO8ahEJOWW5u1xTaLR6yo1thKJiLhqtllzEHjVFQyisCFpcNH5ilBEx&#10;wRAa/fn0MMb53g4jT1vaznF2tLxOOpzP6LicxADVxXZf6ufOqZ9DQNS33YyvXt12d/VzOHO+phwZ&#10;IEm3AUlf6oaD630+8WzTHYfBPUsnqcuU5aYMQcQiSDNMYXFjHtpumzy01eZSiJiHttqU74jaoY12&#10;TV4o5qHjXbL8EQ8d7crx6tH+piC5YDIJUgtdQz4995FcB4WcYdHP2tF/tmuCOsAzQQdeHoaBBcUx&#10;rCVojw8F/FOiHSESXUsSSUB3UuDRLsL71/invO7i4S4e7hwPBwvX93C8dvvqHg7lcW7drCkqcnKh&#10;h5tiZzqsPh9S9aoHNEqeQHuwfnTiVqE1iQ5PuP4synEGXo5zvHIsh+ai3RyneOO2aEfHt24YjdGe&#10;TuqTo9ZoX4dbR5BNjVujnR0ywCjQi9hodwcONp/A4ckFchGjwOWlOWkxF3yDXMxJC5ovXTG6FiTT&#10;pbQ8ZqRFzQcjWYy0rMmZxzIKKsE54yyivrjzjzbjfDa2gJZwkheacDa6YMVNAgeXJG3XGj0Y8E+X&#10;ccWkAVLBVSG5xCa1mvBMq7+eiX8KM1eVMkRGcxDcULGTeycZBlANHH1yATWfKqjpbjzjAznbu+H4&#10;789vcTgn2VFcc7J+WH6zOC70v/kXN6tyu95u7lb7L/8NAAD//wMAUEsDBBQABgAIAAAAIQCwuKm6&#10;4AAAAAoBAAAPAAAAZHJzL2Rvd25yZXYueG1sTI/BTsMwEETvSPyDtUjcqBMI1IQ4VSnl0gOoaT/A&#10;jZc4Il6H2E0DX497gtusZjTztlhMtmMjDr51JCGdJcCQaqdbaiTsd683ApgPirTqHKGEb/SwKC8v&#10;CpVrd6ItjlVoWCwhnysJJoQ+59zXBq3yM9cjRe/DDVaFeA4N14M6xXLb8dskeeBWtRQXjOpxZbD+&#10;rI5WQl+tluv6ZzOaffYi3r+eUa+rNymvr6blE7CAU/gLwxk/okMZmQ7uSNqzTkL2mMWkhDsxB3b2&#10;RZoCO0SRze8F8LLg/18ofwEAAP//AwBQSwECLQAUAAYACAAAACEAtoM4kv4AAADhAQAAEwAAAAAA&#10;AAAAAAAAAAAAAAAAW0NvbnRlbnRfVHlwZXNdLnhtbFBLAQItABQABgAIAAAAIQA4/SH/1gAAAJQB&#10;AAALAAAAAAAAAAAAAAAAAC8BAABfcmVscy8ucmVsc1BLAQItABQABgAIAAAAIQDH8qB+GSQAABT8&#10;AAAOAAAAAAAAAAAAAAAAAC4CAABkcnMvZTJvRG9jLnhtbFBLAQItABQABgAIAAAAIQCwuKm64AAA&#10;AAoBAAAPAAAAAAAAAAAAAAAAAHMmAABkcnMvZG93bnJldi54bWxQSwUGAAAAAAQABADzAAAAgCcA&#10;AAAA&#10;">
                    <v:rect id="Rectangle 3" o:spid="_x0000_s1027"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CDAWwgAAANoAAAAPAAAAZHJzL2Rvd25yZXYueG1sRI/NasMw&#10;EITvgbyD2EBuiZwGSnAimzZQ2pJDaX7uW2ljm1orIym28/ZVodDjMDPfMLtytK3oyYfGsYLVMgNB&#10;rJ1puFJwPr0sNiBCRDbYOiYFdwpQFtPJDnPjBv6k/hgrkSAcclRQx9jlUgZdk8WwdB1x8q7OW4xJ&#10;+koaj0OC21Y+ZNmjtNhwWqixo31N+vt4swou7vo8WP3F7/39o7m9HrzWm4NS89n4tAURaYz/4b/2&#10;m1Gwht8r6QbI4gcAAP//AwBQSwECLQAUAAYACAAAACEA2+H2y+4AAACFAQAAEwAAAAAAAAAAAAAA&#10;AAAAAAAAW0NvbnRlbnRfVHlwZXNdLnhtbFBLAQItABQABgAIAAAAIQBa9CxbvwAAABUBAAALAAAA&#10;AAAAAAAAAAAAAB8BAABfcmVscy8ucmVsc1BLAQItABQABgAIAAAAIQAbCDAWwgAAANoAAAAPAAAA&#10;AAAAAAAAAAAAAAcCAABkcnMvZG93bnJldi54bWxQSwUGAAAAAAMAAwC3AAAA9gIAAAAA&#10;" filled="f" stroked="f" strokeweight="1pt"/>
                    <v:group id="Group 5" o:spid="_x0000_s1028"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Group 6" o:spid="_x0000_s1029"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o:lock v:ext="edit" aspectratio="t"/>
                        <v:shape id="Freeform 20" o:spid="_x0000_s1030"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ov1+vwAAANsAAAAPAAAAZHJzL2Rvd25yZXYueG1sRE9Ni8Iw&#10;EL0v+B/CCF4WTduDaDWKCoIXWXQXwdvQjG2wmZQm2vrvNwfB4+N9L9e9rcWTWm8cK0gnCQjiwmnD&#10;pYK/3/14BsIHZI21Y1LwIg/r1eBribl2HZ/oeQ6liCHsc1RQhdDkUvqiIot+4hriyN1cazFE2JZS&#10;t9jFcFvLLEmm0qLh2FBhQ7uKivv5YRVw7S+HuSm25pR21/TncczoOyg1GvabBYhAffiI3+6DVpDF&#10;9fFL/AFy9Q8AAP//AwBQSwECLQAUAAYACAAAACEA2+H2y+4AAACFAQAAEwAAAAAAAAAAAAAAAAAA&#10;AAAAW0NvbnRlbnRfVHlwZXNdLnhtbFBLAQItABQABgAIAAAAIQBa9CxbvwAAABUBAAALAAAAAAAA&#10;AAAAAAAAAB8BAABfcmVscy8ucmVsc1BLAQItABQABgAIAAAAIQBYov1+vwAAANsAAAAPAAAAAAAA&#10;AAAAAAAAAAcCAABkcnMvZG93bnJldi54bWxQSwUGAAAAAAMAAwC3AAAA8wIAAAAA&#10;" path="m,l39,152,84,304r38,113l122,440,76,306,39,180,6,53,,xe" filled="f" strokecolor="#44546a [3215]" strokeweight="0">
                          <v:path arrowok="t" o:connecttype="custom" o:connectlocs="0,0;61913,241300;133350,482600;193675,661988;193675,698500;120650,485775;61913,285750;9525,84138;0,0" o:connectangles="0,0,0,0,0,0,0,0,0"/>
                        </v:shape>
                        <v:shape id="Freeform 21" o:spid="_x0000_s1031"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giu5xQAAANsAAAAPAAAAZHJzL2Rvd25yZXYueG1sRI9Ba8JA&#10;FITvQv/D8gq9SN3oQWzqJojQooSCTUvr8ZF9JsHs25DdJvHfuwXB4zAz3zDrdDSN6KlztWUF81kE&#10;griwuuZSwffX2/MKhPPIGhvLpOBCDtLkYbLGWNuBP6nPfSkChF2MCirv21hKV1Rk0M1sSxy8k+0M&#10;+iC7UuoOhwA3jVxE0VIarDksVNjStqLinP8ZBe98/GDz69rdy7CfZttD1v9kmVJPj+PmFYSn0d/D&#10;t/ZOK1jM4f9L+AEyuQIAAP//AwBQSwECLQAUAAYACAAAACEA2+H2y+4AAACFAQAAEwAAAAAAAAAA&#10;AAAAAAAAAAAAW0NvbnRlbnRfVHlwZXNdLnhtbFBLAQItABQABgAIAAAAIQBa9CxbvwAAABUBAAAL&#10;AAAAAAAAAAAAAAAAAB8BAABfcmVscy8ucmVsc1BLAQItABQABgAIAAAAIQC5giu5xQAAANsAAAAP&#10;AAAAAAAAAAAAAAAAAAcCAABkcnMvZG93bnJldi54bWxQSwUGAAAAAAMAAwC3AAAA+QIAAAAA&#10;" path="m,l8,19,37,93r30,74l116,269r-8,l60,169,30,98,1,25,,xe" filled="f" strokecolor="#44546a [3215]" strokeweight="0">
                          <v:path arrowok="t" o:connecttype="custom" o:connectlocs="0,0;12700,30163;58738,147638;106363,265113;184150,427038;171450,427038;95250,268288;47625,155575;1588,39688;0,0" o:connectangles="0,0,0,0,0,0,0,0,0,0"/>
                        </v:shape>
                        <v:shape id="Freeform 22" o:spid="_x0000_s1032"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gOXpxgAAANsAAAAPAAAAZHJzL2Rvd25yZXYueG1sRI9Ba8JA&#10;FITvhf6H5RV6q5sGKpK6Smm1LXgQozn09si+ZkOzb8PuGtN/7wqCx2FmvmHmy9F2YiAfWscKnicZ&#10;COLa6ZYbBYf9+mkGIkRkjZ1jUvBPAZaL+7s5FtqdeEdDGRuRIBwKVGBi7AspQ23IYpi4njh5v85b&#10;jEn6RmqPpwS3ncyzbCottpwWDPb0bqj+K49WgR+3P9Mqf/k6rDarqjS7j6H63Cv1+DC+vYKINMZb&#10;+Nr+1gryHC5f0g+QizMAAAD//wMAUEsBAi0AFAAGAAgAAAAhANvh9svuAAAAhQEAABMAAAAAAAAA&#10;AAAAAAAAAAAAAFtDb250ZW50X1R5cGVzXS54bWxQSwECLQAUAAYACAAAACEAWvQsW78AAAAVAQAA&#10;CwAAAAAAAAAAAAAAAAAfAQAAX3JlbHMvLnJlbHNQSwECLQAUAAYACAAAACEAloDl6cYAAADbAAAA&#10;DwAAAAAAAAAAAAAAAAAHAgAAZHJzL2Rvd25yZXYueG1sUEsFBgAAAAADAAMAtwAAAPoCAAAAAA==&#10;" path="m,l,,1,79r2,80l12,317,23,476,39,634,58,792,83,948r24,138l135,1223r5,49l138,1262,105,1106,77,949,53,792,35,634,20,476,9,317,2,159,,79,,xe" filled="f" strokecolor="#44546a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reeform 23" o:spid="_x0000_s1033"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4YEKvgAAANsAAAAPAAAAZHJzL2Rvd25yZXYueG1sRI9BawIx&#10;FITvQv9DeEIvolkVZFmNIoLgtVY8P5LnJrh5WZJU13/fFAoeh5n5htnsBt+JB8XkAiuYzyoQxDoY&#10;x62Cy/dxWoNIGdlgF5gUvCjBbvsx2mBjwpO/6HHOrSgQTg0qsDn3jZRJW/KYZqEnLt4tRI+5yNhK&#10;E/FZ4L6Ti6paSY+Oy4LFng6W9P384xW461ybydVHK01O5lAnd2y1Up/jYb8GkWnI7/B/+2QULJbw&#10;96X8ALn9BQAA//8DAFBLAQItABQABgAIAAAAIQDb4fbL7gAAAIUBAAATAAAAAAAAAAAAAAAAAAAA&#10;AABbQ29udGVudF9UeXBlc10ueG1sUEsBAi0AFAAGAAgAAAAhAFr0LFu/AAAAFQEAAAsAAAAAAAAA&#10;AAAAAAAAHwEAAF9yZWxzLy5yZWxzUEsBAi0AFAAGAAgAAAAhAKDhgQq+AAAA2wAAAA8AAAAAAAAA&#10;AAAAAAAABwIAAGRycy9kb3ducmV2LnhtbFBLBQYAAAAAAwADALcAAADyAgAAAAA=&#10;" path="m45,r,l35,66r-9,67l14,267,6,401,3,534,6,669r8,134l18,854r,-3l9,814,8,803,1,669,,534,3,401,12,267,25,132,34,66,45,xe" filled="f" strokecolor="#44546a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reeform 24" o:spid="_x0000_s1034"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DRxrvwAAANsAAAAPAAAAZHJzL2Rvd25yZXYueG1sRI9LC8Iw&#10;EITvgv8hrOBFNPWBSDWKCKLgyQd4XZq1LTab0sS2/nsjCB6HmfmGWW1aU4iaKpdbVjAeRSCIE6tz&#10;ThXcrvvhAoTzyBoLy6TgTQ42625nhbG2DZ+pvvhUBAi7GBVk3pexlC7JyKAb2ZI4eA9bGfRBVqnU&#10;FTYBbgo5iaK5NJhzWMiwpF1GyfPyMgrke/CKztd6kHDzQCz399NselCq32u3SxCeWv8P/9pHrWAy&#10;g++X8APk+gMAAP//AwBQSwECLQAUAAYACAAAACEA2+H2y+4AAACFAQAAEwAAAAAAAAAAAAAAAAAA&#10;AAAAW0NvbnRlbnRfVHlwZXNdLnhtbFBLAQItABQABgAIAAAAIQBa9CxbvwAAABUBAAALAAAAAAAA&#10;AAAAAAAAAB8BAABfcmVscy8ucmVsc1BLAQItABQABgAIAAAAIQB9DRxrvwAAANsAAAAPAAAAAAAA&#10;AAAAAAAAAAcCAABkcnMvZG93bnJldi54bWxQSwUGAAAAAAMAAwC3AAAA8wIAAAAA&#10;" path="m,l10,44r11,82l34,207r19,86l75,380r25,86l120,521r21,55l152,618r2,11l140,595,115,532,93,468,67,383,47,295,28,207,12,104,,xe" filled="f" strokecolor="#44546a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reeform 25" o:spid="_x0000_s1035"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GLPGwgAAANsAAAAPAAAAZHJzL2Rvd25yZXYueG1sRI/RasJA&#10;FETfC/7DcgXf6q5KS4lZRaShea32A67ZaxKSvRuyq0n8erdQ6OMwM2eYdD/aVtyp97VjDaulAkFc&#10;OFNzqeHnnL1+gPAB2WDrmDRM5GG/m72kmBg38DfdT6EUEcI+QQ1VCF0ipS8qsuiXriOO3tX1FkOU&#10;fSlNj0OE21aulXqXFmuOCxV2dKyoaE43q+E8lY9B5UVzVOGTLpfsqz5MG60X8/GwBRFoDP/hv3Zu&#10;NKzf4PdL/AFy9wQAAP//AwBQSwECLQAUAAYACAAAACEA2+H2y+4AAACFAQAAEwAAAAAAAAAAAAAA&#10;AAAAAAAAW0NvbnRlbnRfVHlwZXNdLnhtbFBLAQItABQABgAIAAAAIQBa9CxbvwAAABUBAAALAAAA&#10;AAAAAAAAAAAAAB8BAABfcmVscy8ucmVsc1BLAQItABQABgAIAAAAIQCLGLPGwgAAANsAAAAPAAAA&#10;AAAAAAAAAAAAAAcCAABkcnMvZG93bnJldi54bWxQSwUGAAAAAAMAAwC3AAAA9gIAAAAA&#10;" path="m,l33,69r-9,l12,35,,xe" filled="f" strokecolor="#44546a [3215]" strokeweight="0">
                          <v:path arrowok="t" o:connecttype="custom" o:connectlocs="0,0;52388,109538;38100,109538;19050,55563;0,0" o:connectangles="0,0,0,0,0"/>
                        </v:shape>
                        <v:shape id="Freeform 26" o:spid="_x0000_s1036"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80NXvwAAANsAAAAPAAAAZHJzL2Rvd25yZXYueG1sRI/NCsIw&#10;EITvgu8QVvCmqYIi1Sgi+HesevG2NGtbbDalibb69EYQPA4z8w2zWLWmFE+qXWFZwWgYgSBOrS44&#10;U3A5bwczEM4jaywtk4IXOVgtu50Fxto2nNDz5DMRIOxiVJB7X8VSujQng25oK+Lg3Wxt0AdZZ1LX&#10;2AS4KeU4iqbSYMFhIceKNjml99PDKNgd9TWZjIrmfU14vzlX5JrZQ6l+r13PQXhq/T/8ax+0gvEU&#10;vl/CD5DLDwAAAP//AwBQSwECLQAUAAYACAAAACEA2+H2y+4AAACFAQAAEwAAAAAAAAAAAAAAAAAA&#10;AAAAW0NvbnRlbnRfVHlwZXNdLnhtbFBLAQItABQABgAIAAAAIQBa9CxbvwAAABUBAAALAAAAAAAA&#10;AAAAAAAAAB8BAABfcmVscy8ucmVsc1BLAQItABQABgAIAAAAIQBp80NXvwAAANsAAAAPAAAAAAAA&#10;AAAAAAAAAAcCAABkcnMvZG93bnJldi54bWxQSwUGAAAAAAMAAwC3AAAA8wIAAAAA&#10;" path="m,l9,37r,3l15,93,5,49,,xe" filled="f" strokecolor="#44546a [3215]" strokeweight="0">
                          <v:path arrowok="t" o:connecttype="custom" o:connectlocs="0,0;14288,58738;14288,63500;23813,147638;7938,77788;0,0" o:connectangles="0,0,0,0,0,0"/>
                        </v:shape>
                        <v:shape id="Freeform 27" o:spid="_x0000_s1037"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aETGxAAAANsAAAAPAAAAZHJzL2Rvd25yZXYueG1sRI9Ba8JA&#10;FITvhf6H5Qm9FN3ooSnRVaRgKe3FavH8yD6zIdm3YXdNYn99VxB6HGbmG2a1GW0revKhdqxgPstA&#10;EJdO11wp+Dnupq8gQkTW2DomBVcKsFk/Pqyw0G7gb+oPsRIJwqFABSbGrpAylIYshpnriJN3dt5i&#10;TNJXUnscEty2cpFlL9JizWnBYEdvhsrmcLEKpP/cn/Ln99/m2vd2Xg5fzd7kSj1Nxu0SRKQx/ofv&#10;7Q+tYJHD7Uv6AXL9BwAA//8DAFBLAQItABQABgAIAAAAIQDb4fbL7gAAAIUBAAATAAAAAAAAAAAA&#10;AAAAAAAAAABbQ29udGVudF9UeXBlc10ueG1sUEsBAi0AFAAGAAgAAAAhAFr0LFu/AAAAFQEAAAsA&#10;AAAAAAAAAAAAAAAAHwEAAF9yZWxzLy5yZWxzUEsBAi0AFAAGAAgAAAAhAIBoRMbEAAAA2wAAAA8A&#10;AAAAAAAAAAAAAAAABwIAAGRycy9kb3ducmV2LnhtbFBLBQYAAAAAAwADALcAAAD4AgAAAAA=&#10;" path="m394,r,l356,38,319,77r-35,40l249,160r-42,58l168,276r-37,63l98,402,69,467,45,535,26,604,14,673,7,746,6,766,,749r1,-5l7,673,21,603,40,533,65,466,94,400r33,-64l164,275r40,-60l248,158r34,-42l318,76,354,37,394,xe" filled="f" strokecolor="#44546a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reeform 28" o:spid="_x0000_s1038"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VSn5wgAAANsAAAAPAAAAZHJzL2Rvd25yZXYueG1sRE9Na8JA&#10;EL0X/A/LCL0U3TQHa1NX0UJFCoJawes0OybR7GySXZP037uHgsfH+54telOKlhpXWFbwOo5AEKdW&#10;F5wpOP58jaYgnEfWWFomBX/kYDEfPM0w0bbjPbUHn4kQwi5BBbn3VSKlS3My6Ma2Ig7c2TYGfYBN&#10;JnWDXQg3pYyjaCINFhwacqzoM6f0ergZBcuXy5td/b6vT7stfp84rfcsa6Weh/3yA4Sn3j/E/+6N&#10;VhCHseFL+AFyfgcAAP//AwBQSwECLQAUAAYACAAAACEA2+H2y+4AAACFAQAAEwAAAAAAAAAAAAAA&#10;AAAAAAAAW0NvbnRlbnRfVHlwZXNdLnhtbFBLAQItABQABgAIAAAAIQBa9CxbvwAAABUBAAALAAAA&#10;AAAAAAAAAAAAAB8BAABfcmVscy8ucmVsc1BLAQItABQABgAIAAAAIQBQVSn5wgAAANsAAAAPAAAA&#10;AAAAAAAAAAAAAAcCAABkcnMvZG93bnJldi54bWxQSwUGAAAAAAMAAwC3AAAA9gIAAAAA&#10;" path="m,l6,16r1,3l11,80r9,52l33,185r3,9l21,161,15,145,5,81,1,41,,xe" filled="f" strokecolor="#44546a [3215]" strokeweight="0">
                          <v:path arrowok="t" o:connecttype="custom" o:connectlocs="0,0;9525,25400;11113,30163;17463,127000;31750,209550;52388,293688;57150,307975;33338,255588;23813,230188;7938,128588;1588,65088;0,0" o:connectangles="0,0,0,0,0,0,0,0,0,0,0,0"/>
                        </v:shape>
                        <v:shape id="Freeform 29" o:spid="_x0000_s1039"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HmNCxQAAANsAAAAPAAAAZHJzL2Rvd25yZXYueG1sRI9Pa8JA&#10;FMTvBb/D8gQvRTd6KBpdRfwDBaVoIp4f2dckNPs27K4m/fbdQqHHYWZ+w6w2vWnEk5yvLSuYThIQ&#10;xIXVNZcKbvlxPAfhA7LGxjIp+CYPm/XgZYWpth1f6ZmFUkQI+xQVVCG0qZS+qMign9iWOHqf1hkM&#10;UbpSaoddhJtGzpLkTRqsOS5U2NKuouIrexgF2Xx66l/PZ7fLkg/XHS75Sd73So2G/XYJIlAf/sN/&#10;7XetYLaA3y/xB8j1DwAAAP//AwBQSwECLQAUAAYACAAAACEA2+H2y+4AAACFAQAAEwAAAAAAAAAA&#10;AAAAAAAAAAAAW0NvbnRlbnRfVHlwZXNdLnhtbFBLAQItABQABgAIAAAAIQBa9CxbvwAAABUBAAAL&#10;AAAAAAAAAAAAAAAAAB8BAABfcmVscy8ucmVsc1BLAQItABQABgAIAAAAIQDcHmNCxQAAANsAAAAP&#10;AAAAAAAAAAAAAAAAAAcCAABkcnMvZG93bnJldi54bWxQSwUGAAAAAAMAAwC3AAAA+QIAAAAA&#10;" path="m,l31,65r-8,l,xe" filled="f" strokecolor="#44546a [3215]" strokeweight="0">
                          <v:path arrowok="t" o:connecttype="custom" o:connectlocs="0,0;49213,103188;36513,103188;0,0" o:connectangles="0,0,0,0"/>
                        </v:shape>
                        <v:shape id="Freeform 30" o:spid="_x0000_s1040"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j2KOvwAAANsAAAAPAAAAZHJzL2Rvd25yZXYueG1sRE/NisIw&#10;EL4L+w5hFvamqa5IqUaRBVlBQaw+wNCMSbGZdJuo3bc3B8Hjx/e/WPWuEXfqQu1ZwXiUgSCuvK7Z&#10;KDifNsMcRIjIGhvPpOCfAqyWH4MFFto/+Ej3MhqRQjgUqMDG2BZShsqSwzDyLXHiLr5zGBPsjNQd&#10;PlK4a+Qky2bSYc2pwWJLP5aqa3lzCmptZ+e9uf3++Xzr893pYprpQamvz349BxGpj2/xy73VCr7T&#10;+vQl/QC5fAIAAP//AwBQSwECLQAUAAYACAAAACEA2+H2y+4AAACFAQAAEwAAAAAAAAAAAAAAAAAA&#10;AAAAW0NvbnRlbnRfVHlwZXNdLnhtbFBLAQItABQABgAIAAAAIQBa9CxbvwAAABUBAAALAAAAAAAA&#10;AAAAAAAAAB8BAABfcmVscy8ucmVsc1BLAQItABQABgAIAAAAIQDxj2KOvwAAANsAAAAPAAAAAAAA&#10;AAAAAAAAAAcCAABkcnMvZG93bnJldi54bWxQSwUGAAAAAAMAAwC3AAAA8wIAAAAA&#10;" path="m,l6,17,7,42,6,39,,23,,xe" filled="f" strokecolor="#44546a [3215]" strokeweight="0">
                          <v:path arrowok="t" o:connecttype="custom" o:connectlocs="0,0;9525,26988;11113,66675;9525,61913;0,36513;0,0" o:connectangles="0,0,0,0,0,0"/>
                        </v:shape>
                        <v:shape id="Freeform 31" o:spid="_x0000_s1041"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cf1wwAAANsAAAAPAAAAZHJzL2Rvd25yZXYueG1sRI9Ba8JA&#10;FITvgv9heYXedBMDUlLXUAqCoARic2hvj+wzG8y+DdlV03/vCoUeh5n5htkUk+3FjUbfOVaQLhMQ&#10;xI3THbcK6q/d4g2ED8gae8ek4Jc8FNv5bIO5dneu6HYKrYgQ9jkqMCEMuZS+MWTRL91AHL2zGy2G&#10;KMdW6hHvEW57uUqStbTYcVwwONCnoeZyuloFg/3+aXy2ri8HyWV1NKWtzlelXl+mj3cQgabwH/5r&#10;77WCLIXnl/gD5PYBAAD//wMAUEsBAi0AFAAGAAgAAAAhANvh9svuAAAAhQEAABMAAAAAAAAAAAAA&#10;AAAAAAAAAFtDb250ZW50X1R5cGVzXS54bWxQSwECLQAUAAYACAAAACEAWvQsW78AAAAVAQAACwAA&#10;AAAAAAAAAAAAAAAfAQAAX3JlbHMvLnJlbHNQSwECLQAUAAYACAAAACEAPu3H9cMAAADbAAAADwAA&#10;AAAAAAAAAAAAAAAHAgAAZHJzL2Rvd25yZXYueG1sUEsFBgAAAAADAAMAtwAAAPcCAAAAAA==&#10;" path="m,l6,16,21,49,33,84r12,34l44,118,13,53,11,42,,xe" filled="f" strokecolor="#44546a [3215]" strokeweight="0">
                          <v:path arrowok="t" o:connecttype="custom" o:connectlocs="0,0;9525,25400;33338,77788;52388,133350;71438,187325;69850,187325;20638,84138;17463,66675;0,0" o:connectangles="0,0,0,0,0,0,0,0,0"/>
                        </v:shape>
                      </v:group>
                      <v:group id="Group 7" o:spid="_x0000_s1042"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o:lock v:ext="edit" aspectratio="t"/>
                        <v:shape id="Freeform 8" o:spid="_x0000_s1043"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TSPwAAAANoAAAAPAAAAZHJzL2Rvd25yZXYueG1sRE9Ni8Iw&#10;EL0v+B/CCF5kTduDutUoKioiKOiu96EZ22IzKU2s3X+/OQh7fLzv+bIzlWipcaVlBfEoAkGcWV1y&#10;ruDne/c5BeE8ssbKMin4JQfLRe9jjqm2L75Qe/W5CCHsUlRQeF+nUrqsIINuZGviwN1tY9AH2ORS&#10;N/gK4aaSSRSNpcGSQ0OBNW0Kyh7Xp1Ew3g8nt7h7HteHZPvV3k7EbXlWatDvVjMQnjr/L367D1pB&#10;2BquhBsgF38AAAD//wMAUEsBAi0AFAAGAAgAAAAhANvh9svuAAAAhQEAABMAAAAAAAAAAAAAAAAA&#10;AAAAAFtDb250ZW50X1R5cGVzXS54bWxQSwECLQAUAAYACAAAACEAWvQsW78AAAAVAQAACwAAAAAA&#10;AAAAAAAAAAAfAQAAX3JlbHMvLnJlbHNQSwECLQAUAAYACAAAACEArI00j8AAAADaAAAADwAAAAAA&#10;AAAAAAAAAAAHAgAAZHJzL2Rvd25yZXYueG1sUEsFBgAAAAADAAMAtwAAAPQCAAAAAA==&#10;" path="m,l41,155,86,309r39,116l125,450,79,311,41,183,7,54,,xe" filled="f" strokecolor="#44546a [3215]" strokeweight="0">
                          <v:stroke opacity="13107f"/>
                          <v:path arrowok="t" o:connecttype="custom" o:connectlocs="0,0;65088,246063;136525,490538;198438,674688;198438,714375;125413,493713;65088,290513;11113,85725;0,0" o:connectangles="0,0,0,0,0,0,0,0,0"/>
                        </v:shape>
                        <v:shape id="Freeform 9" o:spid="_x0000_s1044"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zMKfwwAAANoAAAAPAAAAZHJzL2Rvd25yZXYueG1sRI9Ba8JA&#10;FITvgv9heYK3ZmPFWqOrVEXQ3hpre31kn0kw+zZkVxP/vVsoeBxm5htmsepMJW7UuNKyglEUgyDO&#10;rC45V/B93L28g3AeWWNlmRTcycFq2e8tMNG25S+6pT4XAcIuQQWF93UipcsKMugiWxMH72wbgz7I&#10;Jpe6wTbATSVf4/hNGiw5LBRY06ag7JJejYLJero5Hdaf291JHtrf1P7U45lRajjoPuYgPHX+Gf5v&#10;77WCGfxdCTdALh8AAAD//wMAUEsBAi0AFAAGAAgAAAAhANvh9svuAAAAhQEAABMAAAAAAAAAAAAA&#10;AAAAAAAAAFtDb250ZW50X1R5cGVzXS54bWxQSwECLQAUAAYACAAAACEAWvQsW78AAAAVAQAACwAA&#10;AAAAAAAAAAAAAAAfAQAAX3JlbHMvLnJlbHNQSwECLQAUAAYACAAAACEAqszCn8MAAADaAAAADwAA&#10;AAAAAAAAAAAAAAAHAgAAZHJzL2Rvd25yZXYueG1sUEsFBgAAAAADAAMAtwAAAPcCAAAAAA==&#10;" path="m,l8,20,37,96r32,74l118,275r-9,l61,174,30,100,,26,,xe" filled="f" strokecolor="#44546a [3215]" strokeweight="0">
                          <v:stroke opacity="13107f"/>
                          <v:path arrowok="t" o:connecttype="custom" o:connectlocs="0,0;12700,31750;58738,152400;109538,269875;187325,436563;173038,436563;96838,276225;47625,158750;0,41275;0,0" o:connectangles="0,0,0,0,0,0,0,0,0,0"/>
                        </v:shape>
                        <v:shape id="Freeform 10" o:spid="_x0000_s1045"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vqhIxgAAANsAAAAPAAAAZHJzL2Rvd25yZXYueG1sRI9Ba8JA&#10;EIXvQv/DMgUvohs9SIlugmiFUkQw9tLbkB2TYHY2zW419dd3DoXeZnhv3vtmnQ+uVTfqQ+PZwHyW&#10;gCIuvW24MvBx3k9fQIWIbLH1TAZ+KECePY3WmFp/5xPdilgpCeGQooE6xi7VOpQ1OQwz3xGLdvG9&#10;wyhrX2nb413CXasXSbLUDhuWhho72tZUXotvZ+B09L69TN53n4/X46bpioP72h2MGT8PmxWoSEP8&#10;N/9dv1nBF3r5RQbQ2S8AAAD//wMAUEsBAi0AFAAGAAgAAAAhANvh9svuAAAAhQEAABMAAAAAAAAA&#10;AAAAAAAAAAAAAFtDb250ZW50X1R5cGVzXS54bWxQSwECLQAUAAYACAAAACEAWvQsW78AAAAVAQAA&#10;CwAAAAAAAAAAAAAAAAAfAQAAX3JlbHMvLnJlbHNQSwECLQAUAAYACAAAACEA4L6oSMYAAADbAAAA&#10;DwAAAAAAAAAAAAAAAAAHAgAAZHJzL2Rvd25yZXYueG1sUEsFBgAAAAADAAMAtwAAAPoCAAAAAA==&#10;" path="m,l16,72r4,49l18,112,,31,,xe" filled="f" strokecolor="#44546a [3215]" strokeweight="0">
                          <v:stroke opacity="13107f"/>
                          <v:path arrowok="t" o:connecttype="custom" o:connectlocs="0,0;25400,114300;31750,192088;28575,177800;0,49213;0,0" o:connectangles="0,0,0,0,0,0"/>
                        </v:shape>
                        <v:shape id="Freeform 12" o:spid="_x0000_s1046"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9+VxwQAAANsAAAAPAAAAZHJzL2Rvd25yZXYueG1sRE9La8JA&#10;EL4L/odlhN50Yw5FoqvYpmn1IvjofchOk5DsbMhuk/TfdwXB23x8z9nsRtOInjpXWVawXEQgiHOr&#10;Ky4U3K7ZfAXCeWSNjWVS8EcOdtvpZIOJtgOfqb/4QoQQdgkqKL1vEyldXpJBt7AtceB+bGfQB9gV&#10;Unc4hHDTyDiKXqXBikNDiS29l5TXl1+j4OuU1se9T+sPnS3zU1+Z7+vbp1Ivs3G/BuFp9E/xw33Q&#10;YX4M91/CAXL7DwAA//8DAFBLAQItABQABgAIAAAAIQDb4fbL7gAAAIUBAAATAAAAAAAAAAAAAAAA&#10;AAAAAABbQ29udGVudF9UeXBlc10ueG1sUEsBAi0AFAAGAAgAAAAhAFr0LFu/AAAAFQEAAAsAAAAA&#10;AAAAAAAAAAAAHwEAAF9yZWxzLy5yZWxzUEsBAi0AFAAGAAgAAAAhAOr35XHBAAAA2wAAAA8AAAAA&#10;AAAAAAAAAAAABwIAAGRycy9kb3ducmV2LnhtbFBLBQYAAAAAAwADALcAAAD1AgAAAAA=&#10;" path="m,l11,46r11,83l36,211r19,90l76,389r27,87l123,533r21,55l155,632r3,11l142,608,118,544,95,478,69,391,47,302,29,212,13,107,,xe" filled="f" strokecolor="#44546a [3215]" strokeweight="0">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reeform 13" o:spid="_x0000_s1047"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hV/ZwAAAANsAAAAPAAAAZHJzL2Rvd25yZXYueG1sRE9La8JA&#10;EL4L/Q/LFHrTTX0Eja5SLJUcfR08DtkxCWZnQ3aq6b/vCoXe5uN7zmrTu0bdqQu1ZwPvowQUceFt&#10;zaWB8+lrOAcVBNli45kM/FCAzfplsMLM+gcf6H6UUsUQDhkaqETaTOtQVOQwjHxLHLmr7xxKhF2p&#10;bYePGO4aPU6SVDusOTZU2NK2ouJ2/HYGPveTxW16nZ2tSEFpbi/5rpka8/bafyxBCfXyL/5z5zbO&#10;n8Dzl3iAXv8CAAD//wMAUEsBAi0AFAAGAAgAAAAhANvh9svuAAAAhQEAABMAAAAAAAAAAAAAAAAA&#10;AAAAAFtDb250ZW50X1R5cGVzXS54bWxQSwECLQAUAAYACAAAACEAWvQsW78AAAAVAQAACwAAAAAA&#10;AAAAAAAAAAAfAQAAX3JlbHMvLnJlbHNQSwECLQAUAAYACAAAACEArYVf2cAAAADbAAAADwAAAAAA&#10;AAAAAAAAAAAHAgAAZHJzL2Rvd25yZXYueG1sUEsFBgAAAAADAAMAtwAAAPQCAAAAAA==&#10;" path="m,l33,71r-9,l11,36,,xe" filled="f" strokecolor="#44546a [3215]" strokeweight="0">
                          <v:stroke opacity="13107f"/>
                          <v:path arrowok="t" o:connecttype="custom" o:connectlocs="0,0;52388,112713;38100,112713;17463,57150;0,0" o:connectangles="0,0,0,0,0"/>
                        </v:shape>
                        <v:shape id="Freeform 14" o:spid="_x0000_s1048"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6xSLwgAAANsAAAAPAAAAZHJzL2Rvd25yZXYueG1sRE9Li8Iw&#10;EL4L/ocwwt40VXZ9dI0iFkHwou0e9jg0Y1u2mZQmavXXbwTB23x8z1muO1OLK7WusqxgPIpAEOdW&#10;V1wo+Ml2wzkI55E11pZJwZ0crFf93hJjbW98omvqCxFC2MWooPS+iaV0eUkG3cg2xIE729agD7At&#10;pG7xFsJNLSdRNJUGKw4NJTa0LSn/Sy9GwVdzuPzOH5PZMUsX42SXPJx3iVIfg27zDcJT59/il3uv&#10;w/xPeP4SDpCrfwAAAP//AwBQSwECLQAUAAYACAAAACEA2+H2y+4AAACFAQAAEwAAAAAAAAAAAAAA&#10;AAAAAAAAW0NvbnRlbnRfVHlwZXNdLnhtbFBLAQItABQABgAIAAAAIQBa9CxbvwAAABUBAAALAAAA&#10;AAAAAAAAAAAAAB8BAABfcmVscy8ucmVsc1BLAQItABQABgAIAAAAIQCv6xSLwgAAANsAAAAPAAAA&#10;AAAAAAAAAAAAAAcCAABkcnMvZG93bnJldi54bWxQSwUGAAAAAAMAAwC3AAAA9gIAAAAA&#10;" path="m,l8,37r,4l15,95,4,49,,xe" filled="f" strokecolor="#44546a [3215]" strokeweight="0">
                          <v:stroke opacity="13107f"/>
                          <v:path arrowok="t" o:connecttype="custom" o:connectlocs="0,0;12700,58738;12700,65088;23813,150813;6350,77788;0,0" o:connectangles="0,0,0,0,0,0"/>
                        </v:shape>
                        <v:shape id="Freeform 15" o:spid="_x0000_s1049"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lEnVwwAAANsAAAAPAAAAZHJzL2Rvd25yZXYueG1sRE9Na8JA&#10;EL0L/Q/LFLyZTVstJc1G2kIhBw819qC3ITsmwexs2N3G+O9doeBtHu9z8vVkejGS851lBU9JCoK4&#10;trrjRsHv7nvxBsIHZI29ZVJwIQ/r4mGWY6btmbc0VqERMYR9hgraEIZMSl+3ZNAndiCO3NE6gyFC&#10;10jt8BzDTS+f0/RVGuw4NrQ40FdL9an6MwqWB+P2dBjrcrtpLp/Di/8p9xul5o/TxzuIQFO4i//d&#10;pY7zV3D7JR4giysAAAD//wMAUEsBAi0AFAAGAAgAAAAhANvh9svuAAAAhQEAABMAAAAAAAAAAAAA&#10;AAAAAAAAAFtDb250ZW50X1R5cGVzXS54bWxQSwECLQAUAAYACAAAACEAWvQsW78AAAAVAQAACwAA&#10;AAAAAAAAAAAAAAAfAQAAX3JlbHMvLnJlbHNQSwECLQAUAAYACAAAACEAfZRJ1cMAAADbAAAADwAA&#10;AAAAAAAAAAAAAAAHAgAAZHJzL2Rvd25yZXYueG1sUEsFBgAAAAADAAMAtwAAAPcCAAAAAA==&#10;" path="m402,r,1l363,39,325,79r-35,42l255,164r-44,58l171,284r-38,62l100,411,71,478,45,546,27,617,13,689,7,761r,21l,765r1,-4l7,688,21,616,40,545,66,475,95,409r35,-66l167,281r42,-61l253,163r34,-43l324,78,362,38,402,xe" filled="f" strokecolor="#44546a [3215]" strokeweight="0">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reeform 16" o:spid="_x0000_s1050"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FhDQwAAAANsAAAAPAAAAZHJzL2Rvd25yZXYueG1sRE/NasJA&#10;EL4X+g7LFHqrG3NIS3QVsQ0UKhajDzBkxySYnQ27a5K+fVcQvM3H9zvL9WQ6MZDzrWUF81kCgriy&#10;uuVawelYvH2A8AFZY2eZFPyRh/Xq+WmJubYjH2goQy1iCPscFTQh9LmUvmrIoJ/ZnjhyZ+sMhghd&#10;LbXDMYabTqZJkkmDLceGBnvaNlRdyqtRYK7FzqU/v/QePqncf+1G7KhW6vVl2ixABJrCQ3x3f+s4&#10;P4PbL/EAufoHAAD//wMAUEsBAi0AFAAGAAgAAAAhANvh9svuAAAAhQEAABMAAAAAAAAAAAAAAAAA&#10;AAAAAFtDb250ZW50X1R5cGVzXS54bWxQSwECLQAUAAYACAAAACEAWvQsW78AAAAVAQAACwAAAAAA&#10;AAAAAAAAAAAfAQAAX3JlbHMvLnJlbHNQSwECLQAUAAYACAAAACEAuxYQ0MAAAADbAAAADwAAAAAA&#10;AAAAAAAAAAAHAgAAZHJzL2Rvd25yZXYueG1sUEsFBgAAAAADAAMAtwAAAPQCAAAAAA==&#10;" path="m,l6,15r1,3l12,80r9,54l33,188r4,8l22,162,15,146,5,81,1,40,,xe" filled="f" strokecolor="#44546a [3215]" strokeweight="0">
                          <v:stroke opacity="13107f"/>
                          <v:path arrowok="t" o:connecttype="custom" o:connectlocs="0,0;9525,23813;11113,28575;19050,127000;33338,212725;52388,298450;58738,311150;34925,257175;23813,231775;7938,128588;1588,63500;0,0" o:connectangles="0,0,0,0,0,0,0,0,0,0,0,0"/>
                        </v:shape>
                        <v:shape id="Freeform 17" o:spid="_x0000_s1051"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648HvwAAANsAAAAPAAAAZHJzL2Rvd25yZXYueG1sRE/LqsIw&#10;EN0L/kMYwZ2mKui1GkVEQRAEq4u7HJqxLTaT0kStfr0RBHdzOM+ZLxtTijvVrrCsYNCPQBCnVhec&#10;KTiftr0/EM4jaywtk4InOVgu2q05xto++Ej3xGcihLCLUUHufRVL6dKcDLq+rYgDd7G1QR9gnUld&#10;4yOEm1IOo2gsDRYcGnKsaJ1Tek1uRsHtEOGmwH1yfG7t+fI/fUk3OinV7TSrGQhPjf+Jv+6dDvMn&#10;8PklHCAXbwAAAP//AwBQSwECLQAUAAYACAAAACEA2+H2y+4AAACFAQAAEwAAAAAAAAAAAAAAAAAA&#10;AAAAW0NvbnRlbnRfVHlwZXNdLnhtbFBLAQItABQABgAIAAAAIQBa9CxbvwAAABUBAAALAAAAAAAA&#10;AAAAAAAAAB8BAABfcmVscy8ucmVsc1BLAQItABQABgAIAAAAIQCj648HvwAAANsAAAAPAAAAAAAA&#10;AAAAAAAAAAcCAABkcnMvZG93bnJldi54bWxQSwUGAAAAAAMAAwC3AAAA8wIAAAAA&#10;" path="m,l31,66r-7,l,xe" filled="f" strokecolor="#44546a [3215]" strokeweight="0">
                          <v:stroke opacity="13107f"/>
                          <v:path arrowok="t" o:connecttype="custom" o:connectlocs="0,0;49213,104775;38100,104775;0,0" o:connectangles="0,0,0,0"/>
                        </v:shape>
                        <v:shape id="Freeform 18" o:spid="_x0000_s1052"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xQ8SxQAAANsAAAAPAAAAZHJzL2Rvd25yZXYueG1sRI/NasNA&#10;DITvhbzDokJv9dqFBuNkE0p+oLfS2JfchFexnXi1jnebuH366lDoTWJGM5+W68n16kZj6DwbyJIU&#10;FHHtbceNgarcP+egQkS22HsmA98UYL2aPSyxsP7On3Q7xEZJCIcCDbQxDoXWoW7JYUj8QCzayY8O&#10;o6xjo+2Idwl3vX5J07l22LE0tDjQpqX6cvhyBqaf42s8WcrnPttku315rj6uW2OeHqe3BahIU/w3&#10;/12/W8EXWPlFBtCrXwAAAP//AwBQSwECLQAUAAYACAAAACEA2+H2y+4AAACFAQAAEwAAAAAAAAAA&#10;AAAAAAAAAAAAW0NvbnRlbnRfVHlwZXNdLnhtbFBLAQItABQABgAIAAAAIQBa9CxbvwAAABUBAAAL&#10;AAAAAAAAAAAAAAAAAB8BAABfcmVscy8ucmVsc1BLAQItABQABgAIAAAAIQDmxQ8SxQAAANsAAAAP&#10;AAAAAAAAAAAAAAAAAAcCAABkcnMvZG93bnJldi54bWxQSwUGAAAAAAMAAwC3AAAA+QIAAAAA&#10;" path="m,l7,17r,26l6,40,,25,,xe" filled="f" strokecolor="#44546a [3215]" strokeweight="0">
                          <v:stroke opacity="13107f"/>
                          <v:path arrowok="t" o:connecttype="custom" o:connectlocs="0,0;11113,26988;11113,68263;9525,63500;0,39688;0,0" o:connectangles="0,0,0,0,0,0"/>
                        </v:shape>
                        <v:shape id="Freeform 19" o:spid="_x0000_s1053"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BN77wgAAANsAAAAPAAAAZHJzL2Rvd25yZXYueG1sRE/fa8Iw&#10;EH4X/B/CCXvTdMLGWo0yFEGcMNQN8e1ozjbaXEoTtf73ZjDw7T6+nzeetrYSV2q8cazgdZCAIM6d&#10;Nlwo+Nkt+h8gfEDWWDkmBXfyMJ10O2PMtLvxhq7bUIgYwj5DBWUIdSalz0uy6AeuJo7c0TUWQ4RN&#10;IXWDtxhuKzlMkndp0XBsKLGmWUn5eXuxCr726ao9vK2TX/Od6tPivD6auVfqpdd+jkAEasNT/O9e&#10;6jg/hb9f4gFy8gAAAP//AwBQSwECLQAUAAYACAAAACEA2+H2y+4AAACFAQAAEwAAAAAAAAAAAAAA&#10;AAAAAAAAW0NvbnRlbnRfVHlwZXNdLnhtbFBLAQItABQABgAIAAAAIQBa9CxbvwAAABUBAAALAAAA&#10;AAAAAAAAAAAAAB8BAABfcmVscy8ucmVsc1BLAQItABQABgAIAAAAIQBvBN77wgAAANsAAAAPAAAA&#10;AAAAAAAAAAAAAAcCAABkcnMvZG93bnJldi54bWxQSwUGAAAAAAMAAwC3AAAA9gIAAAAA&#10;" path="m,l7,16,22,50,33,86r13,35l45,121,14,55,11,44,,xe" filled="f" strokecolor="#44546a [3215]" strokeweight="0">
                          <v:stroke opacity="13107f"/>
                          <v:path arrowok="t" o:connecttype="custom" o:connectlocs="0,0;11113,25400;34925,79375;52388,136525;73025,192088;71438,192088;22225,87313;17463,69850;0,0" o:connectangles="0,0,0,0,0,0,0,0,0"/>
                        </v:shape>
                      </v:group>
                    </v:group>
                    <w10:wrap anchorx="page" anchory="page"/>
                  </v:group>
                </w:pict>
              </mc:Fallback>
            </mc:AlternateContent>
          </w:r>
          <w:r>
            <w:rPr>
              <w:noProof/>
            </w:rPr>
            <w:drawing>
              <wp:inline distT="0" distB="0" distL="0" distR="0" wp14:anchorId="1A893B02" wp14:editId="1DA977D2">
                <wp:extent cx="6059170" cy="1716657"/>
                <wp:effectExtent l="0" t="0" r="0" b="0"/>
                <wp:docPr id="11" name="Picture 11" descr="Good... - National Institute of Public Administration - NIPA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ood... - National Institute of Public Administration - NIPA ..."/>
                        <pic:cNvPicPr>
                          <a:picLocks noChangeAspect="1" noChangeArrowheads="1"/>
                        </pic:cNvPicPr>
                      </pic:nvPicPr>
                      <pic:blipFill rotWithShape="1">
                        <a:blip r:embed="rId5">
                          <a:extLst>
                            <a:ext uri="{28A0092B-C50C-407E-A947-70E740481C1C}">
                              <a14:useLocalDpi xmlns:a14="http://schemas.microsoft.com/office/drawing/2010/main" val="0"/>
                            </a:ext>
                          </a:extLst>
                        </a:blip>
                        <a:srcRect t="26455" b="22223"/>
                        <a:stretch/>
                      </pic:blipFill>
                      <pic:spPr bwMode="auto">
                        <a:xfrm>
                          <a:off x="0" y="0"/>
                          <a:ext cx="6071963" cy="1720282"/>
                        </a:xfrm>
                        <a:prstGeom prst="rect">
                          <a:avLst/>
                        </a:prstGeom>
                        <a:noFill/>
                        <a:ln>
                          <a:noFill/>
                        </a:ln>
                        <a:extLst>
                          <a:ext uri="{53640926-AAD7-44D8-BBD7-CCE9431645EC}">
                            <a14:shadowObscured xmlns:a14="http://schemas.microsoft.com/office/drawing/2010/main"/>
                          </a:ext>
                        </a:extLst>
                      </pic:spPr>
                    </pic:pic>
                  </a:graphicData>
                </a:graphic>
              </wp:inline>
            </w:drawing>
          </w:r>
        </w:p>
      </w:sdtContent>
    </w:sdt>
    <w:p w14:paraId="37509F10" w14:textId="77777777" w:rsidR="00A75D0C" w:rsidRPr="009F0A09" w:rsidRDefault="00A75D0C" w:rsidP="00436FC9">
      <w:pPr>
        <w:spacing w:line="276" w:lineRule="auto"/>
        <w:jc w:val="center"/>
        <w:rPr>
          <w:rFonts w:ascii="Arial" w:eastAsia="+mj-ea" w:hAnsi="Arial" w:cs="Arial"/>
          <w:b/>
          <w:bCs/>
          <w:color w:val="E46C0A"/>
          <w:kern w:val="24"/>
          <w:sz w:val="56"/>
          <w:szCs w:val="56"/>
          <w:lang w:val="en-GB"/>
          <w14:ligatures w14:val="standardContextual"/>
        </w:rPr>
      </w:pPr>
      <w:r w:rsidRPr="009F0A09">
        <w:rPr>
          <w:rFonts w:ascii="Arial" w:eastAsia="+mj-ea" w:hAnsi="Arial" w:cs="Arial"/>
          <w:b/>
          <w:bCs/>
          <w:color w:val="E46C0A"/>
          <w:kern w:val="24"/>
          <w:sz w:val="56"/>
          <w:szCs w:val="56"/>
          <w:lang w:val="en-GB"/>
          <w14:ligatures w14:val="standardContextual"/>
        </w:rPr>
        <w:t>Business Studies Division</w:t>
      </w:r>
    </w:p>
    <w:p w14:paraId="2AF2FB03" w14:textId="77777777" w:rsidR="00A75D0C" w:rsidRPr="009F0A09" w:rsidRDefault="00A75D0C" w:rsidP="00436FC9">
      <w:pPr>
        <w:spacing w:line="276" w:lineRule="auto"/>
        <w:ind w:left="1440" w:firstLine="720"/>
        <w:rPr>
          <w:rFonts w:ascii="Arial" w:eastAsia="+mj-ea" w:hAnsi="Arial" w:cs="Arial"/>
          <w:b/>
          <w:bCs/>
          <w:color w:val="E46C0A"/>
          <w:kern w:val="24"/>
          <w:sz w:val="48"/>
          <w:szCs w:val="48"/>
          <w:lang w:val="en-GB"/>
          <w14:ligatures w14:val="standardContextual"/>
        </w:rPr>
      </w:pPr>
      <w:r w:rsidRPr="009F0A09">
        <w:rPr>
          <w:rFonts w:ascii="Arial" w:eastAsia="+mj-ea" w:hAnsi="Arial" w:cs="Arial"/>
          <w:b/>
          <w:bCs/>
          <w:color w:val="E46C0A"/>
          <w:kern w:val="24"/>
          <w:sz w:val="48"/>
          <w:szCs w:val="48"/>
          <w:lang w:val="en-GB"/>
          <w14:ligatures w14:val="standardContextual"/>
        </w:rPr>
        <w:t>DEPARTMENT OF ICTE</w:t>
      </w:r>
    </w:p>
    <w:p w14:paraId="56137151" w14:textId="4508A98F" w:rsidR="00A75D0C" w:rsidRDefault="00A75D0C" w:rsidP="00436FC9">
      <w:pPr>
        <w:spacing w:line="276" w:lineRule="auto"/>
        <w:jc w:val="center"/>
        <w:rPr>
          <w:rFonts w:ascii="Times New Roman" w:hAnsi="Times New Roman" w:cs="Times New Roman"/>
          <w:sz w:val="72"/>
          <w:szCs w:val="72"/>
        </w:rPr>
      </w:pPr>
      <w:r w:rsidRPr="00A4719A">
        <w:rPr>
          <w:rFonts w:ascii="Times New Roman" w:hAnsi="Times New Roman" w:cs="Times New Roman"/>
          <w:sz w:val="72"/>
          <w:szCs w:val="72"/>
        </w:rPr>
        <w:t>Bachelor of Computer Science</w:t>
      </w:r>
    </w:p>
    <w:p w14:paraId="46945F88" w14:textId="0B9ABE9E" w:rsidR="00A75D0C" w:rsidRPr="004E713B" w:rsidRDefault="00A75D0C" w:rsidP="00436FC9">
      <w:pPr>
        <w:spacing w:line="276" w:lineRule="auto"/>
        <w:jc w:val="center"/>
        <w:rPr>
          <w:rFonts w:ascii="Times New Roman" w:hAnsi="Times New Roman" w:cs="Times New Roman"/>
          <w:sz w:val="52"/>
          <w:szCs w:val="52"/>
        </w:rPr>
      </w:pPr>
      <w:r w:rsidRPr="004E713B">
        <w:rPr>
          <w:rFonts w:ascii="Times New Roman" w:hAnsi="Times New Roman" w:cs="Times New Roman"/>
          <w:sz w:val="52"/>
          <w:szCs w:val="52"/>
        </w:rPr>
        <w:t xml:space="preserve">Assignment </w:t>
      </w:r>
      <w:r w:rsidR="00E41F8F">
        <w:rPr>
          <w:rFonts w:ascii="Times New Roman" w:hAnsi="Times New Roman" w:cs="Times New Roman"/>
          <w:sz w:val="52"/>
          <w:szCs w:val="52"/>
        </w:rPr>
        <w:t>O</w:t>
      </w:r>
      <w:r w:rsidRPr="004E713B">
        <w:rPr>
          <w:rFonts w:ascii="Times New Roman" w:hAnsi="Times New Roman" w:cs="Times New Roman"/>
          <w:sz w:val="52"/>
          <w:szCs w:val="52"/>
        </w:rPr>
        <w:t>ne</w:t>
      </w:r>
      <w:r w:rsidR="00104A8C">
        <w:rPr>
          <w:rFonts w:ascii="Times New Roman" w:hAnsi="Times New Roman" w:cs="Times New Roman"/>
          <w:sz w:val="52"/>
          <w:szCs w:val="52"/>
        </w:rPr>
        <w:t xml:space="preserve"> </w:t>
      </w:r>
      <w:r w:rsidRPr="004E713B">
        <w:rPr>
          <w:rFonts w:ascii="Times New Roman" w:hAnsi="Times New Roman" w:cs="Times New Roman"/>
          <w:sz w:val="52"/>
          <w:szCs w:val="52"/>
        </w:rPr>
        <w:t>(1)</w:t>
      </w:r>
    </w:p>
    <w:p w14:paraId="67FA0596" w14:textId="4A8F6E97" w:rsidR="00436FC9" w:rsidRDefault="00436FC9" w:rsidP="00436FC9">
      <w:pPr>
        <w:spacing w:line="360" w:lineRule="auto"/>
        <w:rPr>
          <w:rFonts w:ascii="Times New Roman" w:hAnsi="Times New Roman" w:cs="Times New Roman"/>
          <w:b/>
          <w:bCs/>
          <w:sz w:val="56"/>
          <w:szCs w:val="56"/>
        </w:rPr>
      </w:pPr>
      <w:r>
        <w:rPr>
          <w:rFonts w:ascii="Times New Roman" w:hAnsi="Times New Roman" w:cs="Times New Roman"/>
          <w:b/>
          <w:bCs/>
          <w:noProof/>
          <w:sz w:val="28"/>
          <w:szCs w:val="28"/>
        </w:rPr>
        <mc:AlternateContent>
          <mc:Choice Requires="wps">
            <w:drawing>
              <wp:anchor distT="0" distB="0" distL="114300" distR="114300" simplePos="0" relativeHeight="251660288" behindDoc="0" locked="0" layoutInCell="1" allowOverlap="1" wp14:anchorId="096680B2" wp14:editId="0BAF7202">
                <wp:simplePos x="0" y="0"/>
                <wp:positionH relativeFrom="column">
                  <wp:posOffset>-222250</wp:posOffset>
                </wp:positionH>
                <wp:positionV relativeFrom="paragraph">
                  <wp:posOffset>217105</wp:posOffset>
                </wp:positionV>
                <wp:extent cx="6400800" cy="13648"/>
                <wp:effectExtent l="0" t="0" r="19050" b="24765"/>
                <wp:wrapNone/>
                <wp:docPr id="1" name="Straight Connector 1"/>
                <wp:cNvGraphicFramePr/>
                <a:graphic xmlns:a="http://schemas.openxmlformats.org/drawingml/2006/main">
                  <a:graphicData uri="http://schemas.microsoft.com/office/word/2010/wordprocessingShape">
                    <wps:wsp>
                      <wps:cNvCnPr/>
                      <wps:spPr>
                        <a:xfrm flipV="1">
                          <a:off x="0" y="0"/>
                          <a:ext cx="6400800" cy="13648"/>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6A844D2" id="Straight Connector 1" o:spid="_x0000_s1026"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5pt,17.1pt" to="486.5pt,18.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UQRcpwEAAKIDAAAOAAAAZHJzL2Uyb0RvYy54bWysU8tu2zAQvAfoPxC815KTwDAEyzkkaC9B&#10;EjSPO0MtLQJ8gWQs+e+7XNlKkRQFWvRCUOTO7MxwtbkarWF7iEl71/LlouYMnPSddruWPz99+7rm&#10;LGXhOmG8g5YfIPGr7ZezzRAaOPe9Nx1EhiQuNUNoeZ9zaKoqyR6sSAsfwOGl8tGKjJ9xV3VRDMhu&#10;TXVe16tq8LEL0UtICU9vpku+JX6lQOZ7pRJkZlqO2jKtkdbXslbbjWh2UYRey6MM8Q8qrNAOm85U&#10;NyIL9hb1JyqrZfTJq7yQ3lZeKS2BPKCbZf3BzWMvApAXDCeFOab0/2jl3f7aPUSMYQipSeEhFhej&#10;ipYpo8MLvin5QqVspNgOc2wwZibxcHVZ1+sa05V4t7xYXa5LrNVEU+hCTPk7eMvKpuVGu+JKNGJ/&#10;m/JUeipB3LsQ2uWDgVJs3A9QTHfYcJJEMwLXJrK9wNcVUoLLy2Nrqi4wpY2ZgTW1/SPwWF+gQPPz&#10;N+AZQZ29yzPYaufj77rn8SRZTfWnBCbfJYJX3x3oiSgaHAQK9zi0ZdJ+/Sb4+6+1/QkAAP//AwBQ&#10;SwMEFAAGAAgAAAAhAIdbBcjfAAAACQEAAA8AAABkcnMvZG93bnJldi54bWxMj8FOwzAQRO9I/IO1&#10;SFxQ65BAgRCnQgg4lFMLSHDbxEsTNV5HsZuGv+9yguPOjmbeFMvJdWqkIbSeDVzOE1DEtbctbw28&#10;vz3PbkGFiGyx80wGfijAsjw9KTC3/sBrGjdxqySEQ44Gmhj7XOtQN+QwzH1PLL9vPziMcg5bbQc8&#10;SLjrdJokC+2wZWlosKfHhurdZu8MfAUfnj5W1fiyW68mvHiN6WdtjTk/mx7uQUWa4p8ZfvEFHUph&#10;qvyebVCdgVl2LVuigewqBSWGu5tMhEqERQa6LPT/BeURAAD//wMAUEsBAi0AFAAGAAgAAAAhALaD&#10;OJL+AAAA4QEAABMAAAAAAAAAAAAAAAAAAAAAAFtDb250ZW50X1R5cGVzXS54bWxQSwECLQAUAAYA&#10;CAAAACEAOP0h/9YAAACUAQAACwAAAAAAAAAAAAAAAAAvAQAAX3JlbHMvLnJlbHNQSwECLQAUAAYA&#10;CAAAACEAN1EEXKcBAACiAwAADgAAAAAAAAAAAAAAAAAuAgAAZHJzL2Uyb0RvYy54bWxQSwECLQAU&#10;AAYACAAAACEAh1sFyN8AAAAJAQAADwAAAAAAAAAAAAAAAAABBAAAZHJzL2Rvd25yZXYueG1sUEsF&#10;BgAAAAAEAAQA8wAAAA0FAAAAAA==&#10;" strokecolor="#4472c4 [3204]" strokeweight=".5pt">
                <v:stroke joinstyle="miter"/>
              </v:line>
            </w:pict>
          </mc:Fallback>
        </mc:AlternateContent>
      </w:r>
    </w:p>
    <w:p w14:paraId="2314DA67" w14:textId="3A5B9F46" w:rsidR="00A75D0C" w:rsidRPr="00436FC9" w:rsidRDefault="00A75D0C" w:rsidP="00436FC9">
      <w:pPr>
        <w:spacing w:line="360" w:lineRule="auto"/>
        <w:rPr>
          <w:rFonts w:ascii="Times New Roman" w:hAnsi="Times New Roman" w:cs="Times New Roman"/>
          <w:b/>
          <w:bCs/>
          <w:color w:val="ED7D31" w:themeColor="accent2"/>
          <w:sz w:val="48"/>
          <w:szCs w:val="48"/>
        </w:rPr>
      </w:pPr>
      <w:r w:rsidRPr="004E713B">
        <w:rPr>
          <w:rFonts w:ascii="Times New Roman" w:hAnsi="Times New Roman" w:cs="Times New Roman"/>
          <w:b/>
          <w:bCs/>
          <w:sz w:val="56"/>
          <w:szCs w:val="56"/>
        </w:rPr>
        <w:t>Course:</w:t>
      </w:r>
      <w:r w:rsidR="004E713B">
        <w:rPr>
          <w:rFonts w:ascii="Times New Roman" w:hAnsi="Times New Roman" w:cs="Times New Roman"/>
          <w:b/>
          <w:bCs/>
          <w:sz w:val="56"/>
          <w:szCs w:val="56"/>
        </w:rPr>
        <w:t xml:space="preserve"> </w:t>
      </w:r>
      <w:r w:rsidRPr="004E713B">
        <w:rPr>
          <w:rFonts w:ascii="Times New Roman" w:hAnsi="Times New Roman" w:cs="Times New Roman"/>
          <w:sz w:val="48"/>
          <w:szCs w:val="48"/>
        </w:rPr>
        <w:t>Information</w:t>
      </w:r>
      <w:r w:rsidR="004E713B" w:rsidRPr="004E713B">
        <w:rPr>
          <w:rFonts w:ascii="Times New Roman" w:hAnsi="Times New Roman" w:cs="Times New Roman"/>
          <w:sz w:val="48"/>
          <w:szCs w:val="48"/>
        </w:rPr>
        <w:t xml:space="preserve"> C</w:t>
      </w:r>
      <w:r w:rsidRPr="004E713B">
        <w:rPr>
          <w:rFonts w:ascii="Times New Roman" w:hAnsi="Times New Roman" w:cs="Times New Roman"/>
          <w:sz w:val="48"/>
          <w:szCs w:val="48"/>
        </w:rPr>
        <w:t>ommunication</w:t>
      </w:r>
      <w:r w:rsidR="004E713B" w:rsidRPr="004E713B">
        <w:rPr>
          <w:rFonts w:ascii="Times New Roman" w:hAnsi="Times New Roman" w:cs="Times New Roman"/>
          <w:sz w:val="48"/>
          <w:szCs w:val="48"/>
        </w:rPr>
        <w:t xml:space="preserve"> </w:t>
      </w:r>
      <w:r w:rsidRPr="004E713B">
        <w:rPr>
          <w:rFonts w:ascii="Times New Roman" w:hAnsi="Times New Roman" w:cs="Times New Roman"/>
          <w:sz w:val="48"/>
          <w:szCs w:val="48"/>
        </w:rPr>
        <w:t xml:space="preserve">and Technology Law </w:t>
      </w:r>
      <w:r w:rsidRPr="004E713B">
        <w:rPr>
          <w:rFonts w:ascii="Times New Roman" w:hAnsi="Times New Roman" w:cs="Times New Roman"/>
          <w:sz w:val="40"/>
          <w:szCs w:val="40"/>
        </w:rPr>
        <w:t>(</w:t>
      </w:r>
      <w:r w:rsidRPr="004E713B">
        <w:rPr>
          <w:rFonts w:ascii="Times New Roman" w:hAnsi="Times New Roman" w:cs="Times New Roman"/>
          <w:sz w:val="36"/>
          <w:szCs w:val="36"/>
        </w:rPr>
        <w:t>BoCS4070)</w:t>
      </w:r>
    </w:p>
    <w:p w14:paraId="720B6527" w14:textId="3CB9AC88" w:rsidR="00A75D0C" w:rsidRPr="004E713B" w:rsidRDefault="00A75D0C" w:rsidP="00436FC9">
      <w:pPr>
        <w:spacing w:line="480" w:lineRule="auto"/>
        <w:rPr>
          <w:rFonts w:ascii="Times New Roman" w:hAnsi="Times New Roman" w:cs="Times New Roman"/>
          <w:sz w:val="48"/>
          <w:szCs w:val="48"/>
        </w:rPr>
      </w:pPr>
      <w:r w:rsidRPr="004E713B">
        <w:rPr>
          <w:rFonts w:ascii="Times New Roman" w:hAnsi="Times New Roman" w:cs="Times New Roman"/>
          <w:b/>
          <w:bCs/>
          <w:sz w:val="48"/>
          <w:szCs w:val="48"/>
        </w:rPr>
        <w:t>Name:</w:t>
      </w:r>
      <w:r w:rsidRPr="004E713B">
        <w:rPr>
          <w:rFonts w:ascii="Times New Roman" w:hAnsi="Times New Roman" w:cs="Times New Roman"/>
          <w:sz w:val="48"/>
          <w:szCs w:val="48"/>
        </w:rPr>
        <w:t xml:space="preserve"> </w:t>
      </w:r>
      <w:r w:rsidRPr="004E713B">
        <w:rPr>
          <w:rFonts w:ascii="Times New Roman" w:hAnsi="Times New Roman" w:cs="Times New Roman"/>
          <w:sz w:val="40"/>
          <w:szCs w:val="40"/>
        </w:rPr>
        <w:t>Mwila Mumbi</w:t>
      </w:r>
    </w:p>
    <w:p w14:paraId="3A346ACD" w14:textId="77777777" w:rsidR="00A75D0C" w:rsidRPr="004E713B" w:rsidRDefault="00A75D0C" w:rsidP="00436FC9">
      <w:pPr>
        <w:spacing w:line="480" w:lineRule="auto"/>
        <w:rPr>
          <w:rFonts w:ascii="Times New Roman" w:hAnsi="Times New Roman" w:cs="Times New Roman"/>
          <w:sz w:val="40"/>
          <w:szCs w:val="40"/>
        </w:rPr>
      </w:pPr>
      <w:r w:rsidRPr="004E713B">
        <w:rPr>
          <w:rFonts w:ascii="Times New Roman" w:hAnsi="Times New Roman" w:cs="Times New Roman"/>
          <w:b/>
          <w:bCs/>
          <w:sz w:val="48"/>
          <w:szCs w:val="48"/>
        </w:rPr>
        <w:t>Student Number:</w:t>
      </w:r>
      <w:r w:rsidRPr="004E713B">
        <w:rPr>
          <w:rFonts w:ascii="Times New Roman" w:hAnsi="Times New Roman" w:cs="Times New Roman"/>
          <w:sz w:val="48"/>
          <w:szCs w:val="48"/>
        </w:rPr>
        <w:t xml:space="preserve"> </w:t>
      </w:r>
      <w:r w:rsidRPr="004E713B">
        <w:rPr>
          <w:rFonts w:ascii="Times New Roman" w:hAnsi="Times New Roman" w:cs="Times New Roman"/>
          <w:sz w:val="40"/>
          <w:szCs w:val="40"/>
        </w:rPr>
        <w:t>29005271</w:t>
      </w:r>
    </w:p>
    <w:p w14:paraId="3F588762" w14:textId="0A069A57" w:rsidR="004E713B" w:rsidRDefault="004E713B" w:rsidP="00436FC9">
      <w:pPr>
        <w:spacing w:line="480" w:lineRule="auto"/>
        <w:rPr>
          <w:rFonts w:ascii="Times New Roman" w:hAnsi="Times New Roman" w:cs="Times New Roman"/>
          <w:sz w:val="18"/>
          <w:szCs w:val="18"/>
        </w:rPr>
      </w:pPr>
      <w:r w:rsidRPr="004E713B">
        <w:rPr>
          <w:rFonts w:ascii="Times New Roman" w:hAnsi="Times New Roman" w:cs="Times New Roman"/>
          <w:b/>
          <w:bCs/>
          <w:sz w:val="56"/>
          <w:szCs w:val="56"/>
        </w:rPr>
        <w:t>L</w:t>
      </w:r>
      <w:r w:rsidR="00A75D0C" w:rsidRPr="004E713B">
        <w:rPr>
          <w:rFonts w:ascii="Times New Roman" w:hAnsi="Times New Roman" w:cs="Times New Roman"/>
          <w:b/>
          <w:bCs/>
          <w:sz w:val="56"/>
          <w:szCs w:val="56"/>
        </w:rPr>
        <w:t>ecturer:</w:t>
      </w:r>
      <w:r w:rsidR="00A75D0C" w:rsidRPr="004E713B">
        <w:rPr>
          <w:rFonts w:ascii="Times New Roman" w:hAnsi="Times New Roman" w:cs="Times New Roman"/>
          <w:sz w:val="56"/>
          <w:szCs w:val="56"/>
        </w:rPr>
        <w:t xml:space="preserve"> </w:t>
      </w:r>
      <w:r w:rsidRPr="004E713B">
        <w:rPr>
          <w:rFonts w:ascii="Times New Roman" w:hAnsi="Times New Roman" w:cs="Times New Roman"/>
          <w:sz w:val="48"/>
          <w:szCs w:val="48"/>
        </w:rPr>
        <w:t>O</w:t>
      </w:r>
      <w:r w:rsidR="00A75D0C" w:rsidRPr="004E713B">
        <w:rPr>
          <w:rFonts w:ascii="Times New Roman" w:hAnsi="Times New Roman" w:cs="Times New Roman"/>
          <w:sz w:val="48"/>
          <w:szCs w:val="48"/>
        </w:rPr>
        <w:t xml:space="preserve">wen </w:t>
      </w:r>
      <w:r w:rsidRPr="004E713B">
        <w:rPr>
          <w:rFonts w:ascii="Times New Roman" w:hAnsi="Times New Roman" w:cs="Times New Roman"/>
          <w:sz w:val="48"/>
          <w:szCs w:val="48"/>
        </w:rPr>
        <w:t>P</w:t>
      </w:r>
      <w:r w:rsidR="00A75D0C" w:rsidRPr="004E713B">
        <w:rPr>
          <w:rFonts w:ascii="Times New Roman" w:hAnsi="Times New Roman" w:cs="Times New Roman"/>
          <w:sz w:val="48"/>
          <w:szCs w:val="48"/>
        </w:rPr>
        <w:t>ule</w:t>
      </w:r>
    </w:p>
    <w:p w14:paraId="2FBDA44A" w14:textId="605F33F1" w:rsidR="00A75D0C" w:rsidRPr="004E713B" w:rsidRDefault="004E713B" w:rsidP="00A75D0C">
      <w:pPr>
        <w:spacing w:line="360" w:lineRule="auto"/>
        <w:jc w:val="center"/>
        <w:rPr>
          <w:rFonts w:ascii="Times New Roman" w:hAnsi="Times New Roman" w:cs="Times New Roman"/>
          <w:sz w:val="18"/>
          <w:szCs w:val="18"/>
        </w:rPr>
      </w:pPr>
      <w:r w:rsidRPr="004E713B">
        <w:rPr>
          <w:rFonts w:ascii="Times New Roman" w:hAnsi="Times New Roman" w:cs="Times New Roman"/>
          <w:sz w:val="18"/>
          <w:szCs w:val="18"/>
        </w:rPr>
        <w:t>Due date:19</w:t>
      </w:r>
      <w:r w:rsidRPr="004E713B">
        <w:rPr>
          <w:rFonts w:ascii="Times New Roman" w:hAnsi="Times New Roman" w:cs="Times New Roman"/>
          <w:sz w:val="18"/>
          <w:szCs w:val="18"/>
          <w:vertAlign w:val="superscript"/>
        </w:rPr>
        <w:t>th</w:t>
      </w:r>
      <w:r w:rsidRPr="004E713B">
        <w:rPr>
          <w:rFonts w:ascii="Times New Roman" w:hAnsi="Times New Roman" w:cs="Times New Roman"/>
          <w:sz w:val="18"/>
          <w:szCs w:val="18"/>
        </w:rPr>
        <w:t xml:space="preserve"> august 2025</w:t>
      </w:r>
    </w:p>
    <w:p w14:paraId="52DA10D1" w14:textId="49A9F306" w:rsidR="00C468AA" w:rsidRPr="006E6B71" w:rsidRDefault="006E6B71" w:rsidP="006E6B71">
      <w:pPr>
        <w:spacing w:line="360" w:lineRule="auto"/>
        <w:rPr>
          <w:rFonts w:ascii="Times New Roman" w:hAnsi="Times New Roman" w:cs="Times New Roman"/>
          <w:b/>
          <w:bCs/>
          <w:sz w:val="28"/>
          <w:szCs w:val="28"/>
          <w:u w:val="single"/>
        </w:rPr>
      </w:pPr>
      <w:r w:rsidRPr="006E6B71">
        <w:rPr>
          <w:rFonts w:ascii="Times New Roman" w:hAnsi="Times New Roman" w:cs="Times New Roman"/>
          <w:b/>
          <w:bCs/>
          <w:sz w:val="28"/>
          <w:szCs w:val="28"/>
          <w:u w:val="single"/>
        </w:rPr>
        <w:lastRenderedPageBreak/>
        <w:t>Question one</w:t>
      </w:r>
      <w:r>
        <w:rPr>
          <w:rFonts w:ascii="Times New Roman" w:hAnsi="Times New Roman" w:cs="Times New Roman"/>
          <w:b/>
          <w:bCs/>
          <w:sz w:val="28"/>
          <w:szCs w:val="28"/>
          <w:u w:val="single"/>
        </w:rPr>
        <w:t xml:space="preserve"> </w:t>
      </w:r>
      <w:r w:rsidRPr="006E6B71">
        <w:rPr>
          <w:rFonts w:ascii="Times New Roman" w:hAnsi="Times New Roman" w:cs="Times New Roman"/>
          <w:b/>
          <w:bCs/>
          <w:sz w:val="28"/>
          <w:szCs w:val="28"/>
          <w:u w:val="single"/>
        </w:rPr>
        <w:t>(1)</w:t>
      </w:r>
    </w:p>
    <w:p w14:paraId="1F08ACBA" w14:textId="33198773" w:rsidR="006E6B71" w:rsidRDefault="006E6B71" w:rsidP="006E6B71">
      <w:pPr>
        <w:spacing w:line="360" w:lineRule="auto"/>
        <w:rPr>
          <w:rFonts w:ascii="Times New Roman" w:hAnsi="Times New Roman" w:cs="Times New Roman"/>
          <w:sz w:val="24"/>
          <w:szCs w:val="24"/>
        </w:rPr>
      </w:pPr>
      <w:r w:rsidRPr="002246C8">
        <w:rPr>
          <w:rFonts w:ascii="Times New Roman" w:hAnsi="Times New Roman" w:cs="Times New Roman"/>
          <w:b/>
          <w:bCs/>
          <w:sz w:val="24"/>
          <w:szCs w:val="24"/>
        </w:rPr>
        <w:t>Q1</w:t>
      </w:r>
      <w:r w:rsidRPr="006E6B71">
        <w:rPr>
          <w:rFonts w:ascii="Times New Roman" w:hAnsi="Times New Roman" w:cs="Times New Roman"/>
          <w:sz w:val="24"/>
          <w:szCs w:val="24"/>
        </w:rPr>
        <w:t xml:space="preserve">. </w:t>
      </w:r>
      <w:r w:rsidR="002246C8">
        <w:rPr>
          <w:rFonts w:ascii="Times New Roman" w:hAnsi="Times New Roman" w:cs="Times New Roman"/>
          <w:sz w:val="24"/>
          <w:szCs w:val="24"/>
        </w:rPr>
        <w:t>D</w:t>
      </w:r>
      <w:r w:rsidRPr="006E6B71">
        <w:rPr>
          <w:rFonts w:ascii="Times New Roman" w:hAnsi="Times New Roman" w:cs="Times New Roman"/>
          <w:sz w:val="24"/>
          <w:szCs w:val="24"/>
        </w:rPr>
        <w:t>escribe the impact of ICT law in a work environment</w:t>
      </w:r>
      <w:r>
        <w:rPr>
          <w:rFonts w:ascii="Times New Roman" w:hAnsi="Times New Roman" w:cs="Times New Roman"/>
          <w:sz w:val="24"/>
          <w:szCs w:val="24"/>
        </w:rPr>
        <w:t>.</w:t>
      </w:r>
    </w:p>
    <w:p w14:paraId="0296949B" w14:textId="0F7566B1" w:rsidR="007D4DA5" w:rsidRPr="007D4DA5" w:rsidRDefault="007D4DA5" w:rsidP="007D4DA5">
      <w:pPr>
        <w:spacing w:line="360" w:lineRule="auto"/>
        <w:rPr>
          <w:rFonts w:ascii="Times New Roman" w:hAnsi="Times New Roman" w:cs="Times New Roman"/>
          <w:sz w:val="24"/>
          <w:szCs w:val="24"/>
          <w:lang w:val="en-ZM"/>
        </w:rPr>
      </w:pPr>
      <w:r w:rsidRPr="007D4DA5">
        <w:rPr>
          <w:rFonts w:ascii="Times New Roman" w:hAnsi="Times New Roman" w:cs="Times New Roman"/>
          <w:sz w:val="24"/>
          <w:szCs w:val="24"/>
        </w:rPr>
        <w:t>According to Laudon &amp; Laudon (2019), ICT law refers to the legal rules and regulations governing the use of information and communication technologies within organizations, including issues of data privacy, cybersecurity, and ethical system use</w:t>
      </w:r>
      <w:r>
        <w:rPr>
          <w:rFonts w:ascii="Times New Roman" w:hAnsi="Times New Roman" w:cs="Times New Roman"/>
          <w:sz w:val="24"/>
          <w:szCs w:val="24"/>
        </w:rPr>
        <w:t xml:space="preserve"> [1]. </w:t>
      </w:r>
      <w:r w:rsidR="006E6B71">
        <w:rPr>
          <w:rFonts w:ascii="Times New Roman" w:hAnsi="Times New Roman" w:cs="Times New Roman"/>
          <w:sz w:val="24"/>
          <w:szCs w:val="24"/>
        </w:rPr>
        <w:t>I</w:t>
      </w:r>
      <w:r w:rsidR="00C41727">
        <w:rPr>
          <w:rFonts w:ascii="Times New Roman" w:hAnsi="Times New Roman" w:cs="Times New Roman"/>
          <w:sz w:val="24"/>
          <w:szCs w:val="24"/>
        </w:rPr>
        <w:t xml:space="preserve">nformation </w:t>
      </w:r>
      <w:r w:rsidR="00F85C38">
        <w:rPr>
          <w:rFonts w:ascii="Times New Roman" w:hAnsi="Times New Roman" w:cs="Times New Roman"/>
          <w:sz w:val="24"/>
          <w:szCs w:val="24"/>
        </w:rPr>
        <w:t>C</w:t>
      </w:r>
      <w:r w:rsidR="00C41727">
        <w:rPr>
          <w:rFonts w:ascii="Times New Roman" w:hAnsi="Times New Roman" w:cs="Times New Roman"/>
          <w:sz w:val="24"/>
          <w:szCs w:val="24"/>
        </w:rPr>
        <w:t xml:space="preserve">ommunication </w:t>
      </w:r>
      <w:r w:rsidR="00F85C38">
        <w:rPr>
          <w:rFonts w:ascii="Times New Roman" w:hAnsi="Times New Roman" w:cs="Times New Roman"/>
          <w:sz w:val="24"/>
          <w:szCs w:val="24"/>
        </w:rPr>
        <w:t>T</w:t>
      </w:r>
      <w:r w:rsidR="00C41727">
        <w:rPr>
          <w:rFonts w:ascii="Times New Roman" w:hAnsi="Times New Roman" w:cs="Times New Roman"/>
          <w:sz w:val="24"/>
          <w:szCs w:val="24"/>
        </w:rPr>
        <w:t>echnology</w:t>
      </w:r>
      <w:r w:rsidR="006E6B71">
        <w:rPr>
          <w:rFonts w:ascii="Times New Roman" w:hAnsi="Times New Roman" w:cs="Times New Roman"/>
          <w:sz w:val="24"/>
          <w:szCs w:val="24"/>
        </w:rPr>
        <w:t xml:space="preserve"> </w:t>
      </w:r>
      <w:r w:rsidR="00F85C38">
        <w:rPr>
          <w:rFonts w:ascii="Times New Roman" w:hAnsi="Times New Roman" w:cs="Times New Roman"/>
          <w:sz w:val="24"/>
          <w:szCs w:val="24"/>
        </w:rPr>
        <w:t xml:space="preserve">(ICT) </w:t>
      </w:r>
      <w:r w:rsidR="006E6B71">
        <w:rPr>
          <w:rFonts w:ascii="Times New Roman" w:hAnsi="Times New Roman" w:cs="Times New Roman"/>
          <w:sz w:val="24"/>
          <w:szCs w:val="24"/>
        </w:rPr>
        <w:t xml:space="preserve">law has positive and negative impacts in a working environment below </w:t>
      </w:r>
      <w:r w:rsidR="00C41727">
        <w:rPr>
          <w:rFonts w:ascii="Times New Roman" w:hAnsi="Times New Roman" w:cs="Times New Roman"/>
          <w:sz w:val="24"/>
          <w:szCs w:val="24"/>
        </w:rPr>
        <w:t>are benefits and disadvantages of</w:t>
      </w:r>
      <w:r>
        <w:rPr>
          <w:rFonts w:ascii="Times New Roman" w:hAnsi="Times New Roman" w:cs="Times New Roman"/>
          <w:sz w:val="24"/>
          <w:szCs w:val="24"/>
        </w:rPr>
        <w:t xml:space="preserve"> </w:t>
      </w:r>
      <w:r w:rsidR="00C41727">
        <w:rPr>
          <w:rFonts w:ascii="Times New Roman" w:hAnsi="Times New Roman" w:cs="Times New Roman"/>
          <w:sz w:val="24"/>
          <w:szCs w:val="24"/>
        </w:rPr>
        <w:t>ICT law</w:t>
      </w:r>
      <w:r>
        <w:rPr>
          <w:rFonts w:ascii="Times New Roman" w:hAnsi="Times New Roman" w:cs="Times New Roman"/>
          <w:sz w:val="24"/>
          <w:szCs w:val="24"/>
        </w:rPr>
        <w:t xml:space="preserve">: </w:t>
      </w:r>
    </w:p>
    <w:p w14:paraId="65CFBF1F" w14:textId="534E0E42" w:rsidR="007D4DA5" w:rsidRPr="006D6037" w:rsidRDefault="007D4DA5" w:rsidP="007D4DA5">
      <w:pPr>
        <w:spacing w:line="360" w:lineRule="auto"/>
        <w:rPr>
          <w:rFonts w:ascii="Times New Roman" w:hAnsi="Times New Roman" w:cs="Times New Roman"/>
          <w:b/>
          <w:bCs/>
          <w:sz w:val="28"/>
          <w:szCs w:val="28"/>
          <w:u w:val="single"/>
          <w:lang w:val="en-ZM"/>
        </w:rPr>
      </w:pPr>
      <w:r w:rsidRPr="006D6037">
        <w:rPr>
          <w:rFonts w:ascii="Times New Roman" w:hAnsi="Times New Roman" w:cs="Times New Roman"/>
          <w:b/>
          <w:bCs/>
          <w:sz w:val="28"/>
          <w:szCs w:val="28"/>
          <w:u w:val="single"/>
          <w:lang w:val="en-ZM"/>
        </w:rPr>
        <w:t>Positive Impacts in the Workplace:</w:t>
      </w:r>
    </w:p>
    <w:p w14:paraId="3BB42943" w14:textId="2FF2C0BE" w:rsidR="00F43D85" w:rsidRPr="00F43D85" w:rsidRDefault="007D4DA5" w:rsidP="00F43D85">
      <w:pPr>
        <w:pStyle w:val="ListParagraph"/>
        <w:numPr>
          <w:ilvl w:val="0"/>
          <w:numId w:val="9"/>
        </w:numPr>
        <w:spacing w:line="360" w:lineRule="auto"/>
        <w:rPr>
          <w:rFonts w:ascii="Times New Roman" w:hAnsi="Times New Roman" w:cs="Times New Roman"/>
          <w:sz w:val="24"/>
          <w:szCs w:val="24"/>
        </w:rPr>
      </w:pPr>
      <w:r w:rsidRPr="00F43D85">
        <w:rPr>
          <w:rFonts w:ascii="Times New Roman" w:hAnsi="Times New Roman" w:cs="Times New Roman"/>
          <w:b/>
          <w:bCs/>
          <w:sz w:val="24"/>
          <w:szCs w:val="24"/>
          <w:lang w:val="en-ZM"/>
        </w:rPr>
        <w:t>Data Protection &amp; Privacy</w:t>
      </w:r>
      <w:r w:rsidR="00F43D85" w:rsidRPr="00F43D85">
        <w:rPr>
          <w:rFonts w:ascii="Times New Roman" w:hAnsi="Times New Roman" w:cs="Times New Roman"/>
          <w:b/>
          <w:bCs/>
          <w:sz w:val="24"/>
          <w:szCs w:val="24"/>
          <w:lang w:val="en-ZM"/>
        </w:rPr>
        <w:t>:</w:t>
      </w:r>
    </w:p>
    <w:p w14:paraId="0B91D25C" w14:textId="384B4C20" w:rsidR="00AD65C6" w:rsidRPr="00F43D85" w:rsidRDefault="00AD65C6" w:rsidP="00F43D85">
      <w:pPr>
        <w:spacing w:line="360" w:lineRule="auto"/>
        <w:ind w:left="720"/>
        <w:rPr>
          <w:rFonts w:ascii="Times New Roman" w:hAnsi="Times New Roman" w:cs="Times New Roman"/>
          <w:sz w:val="24"/>
          <w:szCs w:val="24"/>
        </w:rPr>
      </w:pPr>
      <w:r w:rsidRPr="00F43D85">
        <w:rPr>
          <w:rFonts w:ascii="Times New Roman" w:hAnsi="Times New Roman" w:cs="Times New Roman"/>
          <w:sz w:val="24"/>
          <w:szCs w:val="24"/>
        </w:rPr>
        <w:t>ICT law allows us to protect personal information such as employees’ data and other sensitive details. These laws ensure that organizations must handle both customer and employee information responsibly and ethically. This protection prevents misuse of data, and any organization that fails to comply can face serious legal consequences.</w:t>
      </w:r>
    </w:p>
    <w:p w14:paraId="235A0C98" w14:textId="0D562913" w:rsidR="00480D4F" w:rsidRPr="00F43D85" w:rsidRDefault="00480D4F" w:rsidP="00F43D85">
      <w:pPr>
        <w:pStyle w:val="ListParagraph"/>
        <w:numPr>
          <w:ilvl w:val="0"/>
          <w:numId w:val="9"/>
        </w:numPr>
        <w:spacing w:line="360" w:lineRule="auto"/>
        <w:rPr>
          <w:rFonts w:ascii="Times New Roman" w:hAnsi="Times New Roman" w:cs="Times New Roman"/>
          <w:sz w:val="24"/>
          <w:szCs w:val="24"/>
          <w:lang w:val="en-ZM"/>
        </w:rPr>
      </w:pPr>
      <w:r w:rsidRPr="00F43D85">
        <w:rPr>
          <w:rFonts w:ascii="Times New Roman" w:hAnsi="Times New Roman" w:cs="Times New Roman"/>
          <w:b/>
          <w:bCs/>
          <w:sz w:val="24"/>
          <w:szCs w:val="24"/>
          <w:lang w:val="en-ZM"/>
        </w:rPr>
        <w:t>Set Cybersecurity Standards:</w:t>
      </w:r>
      <w:r w:rsidRPr="00F43D85">
        <w:rPr>
          <w:rFonts w:ascii="Times New Roman" w:hAnsi="Times New Roman" w:cs="Times New Roman"/>
          <w:sz w:val="24"/>
          <w:szCs w:val="24"/>
          <w:lang w:val="en-ZM"/>
        </w:rPr>
        <w:br/>
        <w:t>ICT law encourages or even forces companies to secure their computer systems against hacking, viruses, and data breaches</w:t>
      </w:r>
      <w:r w:rsidRPr="00F43D85">
        <w:rPr>
          <w:rFonts w:ascii="Times New Roman" w:hAnsi="Times New Roman" w:cs="Times New Roman"/>
          <w:sz w:val="24"/>
          <w:szCs w:val="24"/>
          <w:lang w:val="en-ZM"/>
        </w:rPr>
        <w:t xml:space="preserve"> this is archived because they set standards and regulations</w:t>
      </w:r>
      <w:r w:rsidRPr="00F43D85">
        <w:rPr>
          <w:rFonts w:ascii="Times New Roman" w:hAnsi="Times New Roman" w:cs="Times New Roman"/>
          <w:sz w:val="24"/>
          <w:szCs w:val="24"/>
          <w:lang w:val="en-ZM"/>
        </w:rPr>
        <w:t>. This leads to a safer working environment for employees and reduces the risks of cybercrime within the organization.</w:t>
      </w:r>
    </w:p>
    <w:p w14:paraId="6DEF62BA" w14:textId="528ECB26" w:rsidR="00480D4F" w:rsidRPr="00F43D85" w:rsidRDefault="00480D4F" w:rsidP="00F43D85">
      <w:pPr>
        <w:pStyle w:val="ListParagraph"/>
        <w:numPr>
          <w:ilvl w:val="0"/>
          <w:numId w:val="9"/>
        </w:numPr>
        <w:spacing w:line="360" w:lineRule="auto"/>
        <w:rPr>
          <w:rFonts w:ascii="Times New Roman" w:hAnsi="Times New Roman" w:cs="Times New Roman"/>
          <w:sz w:val="24"/>
          <w:szCs w:val="24"/>
          <w:lang w:val="en-ZM"/>
        </w:rPr>
      </w:pPr>
      <w:r w:rsidRPr="00F43D85">
        <w:rPr>
          <w:rFonts w:ascii="Times New Roman" w:hAnsi="Times New Roman" w:cs="Times New Roman"/>
          <w:b/>
          <w:bCs/>
          <w:sz w:val="24"/>
          <w:szCs w:val="24"/>
          <w:lang w:val="en-ZM"/>
        </w:rPr>
        <w:t>Regulates Use of Technology:</w:t>
      </w:r>
      <w:r w:rsidRPr="00F43D85">
        <w:rPr>
          <w:rFonts w:ascii="Times New Roman" w:hAnsi="Times New Roman" w:cs="Times New Roman"/>
          <w:sz w:val="24"/>
          <w:szCs w:val="24"/>
          <w:lang w:val="en-ZM"/>
        </w:rPr>
        <w:br/>
        <w:t>These laws help prevent misuse of the internet or company systems, such as illegal downloads and unauthorized access. They also set clear policies on how employees should use computers, emails, and company networks responsibly while at work.</w:t>
      </w:r>
    </w:p>
    <w:p w14:paraId="32CD854D" w14:textId="04F1B582" w:rsidR="00480D4F" w:rsidRPr="00F43D85" w:rsidRDefault="00480D4F" w:rsidP="00F43D85">
      <w:pPr>
        <w:pStyle w:val="ListParagraph"/>
        <w:numPr>
          <w:ilvl w:val="0"/>
          <w:numId w:val="9"/>
        </w:numPr>
        <w:spacing w:line="360" w:lineRule="auto"/>
        <w:rPr>
          <w:rFonts w:ascii="Times New Roman" w:hAnsi="Times New Roman" w:cs="Times New Roman"/>
          <w:sz w:val="24"/>
          <w:szCs w:val="24"/>
          <w:lang w:val="en-ZM"/>
        </w:rPr>
      </w:pPr>
      <w:r w:rsidRPr="00F43D85">
        <w:rPr>
          <w:rFonts w:ascii="Times New Roman" w:hAnsi="Times New Roman" w:cs="Times New Roman"/>
          <w:b/>
          <w:bCs/>
          <w:sz w:val="24"/>
          <w:szCs w:val="24"/>
          <w:lang w:val="en-ZM"/>
        </w:rPr>
        <w:t>Prevents Abuse:</w:t>
      </w:r>
      <w:r w:rsidRPr="00F43D85">
        <w:rPr>
          <w:rFonts w:ascii="Times New Roman" w:hAnsi="Times New Roman" w:cs="Times New Roman"/>
          <w:sz w:val="24"/>
          <w:szCs w:val="24"/>
          <w:lang w:val="en-ZM"/>
        </w:rPr>
        <w:br/>
        <w:t xml:space="preserve">ICT regulations protect employees </w:t>
      </w:r>
      <w:r w:rsidRPr="00F43D85">
        <w:rPr>
          <w:rFonts w:ascii="Times New Roman" w:hAnsi="Times New Roman" w:cs="Times New Roman"/>
          <w:sz w:val="24"/>
          <w:szCs w:val="24"/>
          <w:lang w:val="en-ZM"/>
        </w:rPr>
        <w:t xml:space="preserve">in a working environment </w:t>
      </w:r>
      <w:r w:rsidRPr="00F43D85">
        <w:rPr>
          <w:rFonts w:ascii="Times New Roman" w:hAnsi="Times New Roman" w:cs="Times New Roman"/>
          <w:sz w:val="24"/>
          <w:szCs w:val="24"/>
          <w:lang w:val="en-ZM"/>
        </w:rPr>
        <w:t>from unfair surveillance. Employers are not allowed to spy on staff or monitor their communications without consent. The law clearly defines what employers can and cannot track in the workplace.</w:t>
      </w:r>
    </w:p>
    <w:p w14:paraId="69349928" w14:textId="4E86C601" w:rsidR="00480D4F" w:rsidRPr="00F43D85" w:rsidRDefault="00480D4F" w:rsidP="00F43D85">
      <w:pPr>
        <w:pStyle w:val="ListParagraph"/>
        <w:numPr>
          <w:ilvl w:val="0"/>
          <w:numId w:val="9"/>
        </w:numPr>
        <w:spacing w:line="360" w:lineRule="auto"/>
        <w:rPr>
          <w:rFonts w:ascii="Times New Roman" w:hAnsi="Times New Roman" w:cs="Times New Roman"/>
          <w:sz w:val="24"/>
          <w:szCs w:val="24"/>
          <w:lang w:val="en-ZM"/>
        </w:rPr>
      </w:pPr>
      <w:r w:rsidRPr="00F43D85">
        <w:rPr>
          <w:rFonts w:ascii="Times New Roman" w:hAnsi="Times New Roman" w:cs="Times New Roman"/>
          <w:b/>
          <w:bCs/>
          <w:sz w:val="24"/>
          <w:szCs w:val="24"/>
          <w:lang w:val="en-ZM"/>
        </w:rPr>
        <w:t>Legal Compliance:</w:t>
      </w:r>
      <w:r w:rsidRPr="00F43D85">
        <w:rPr>
          <w:rFonts w:ascii="Times New Roman" w:hAnsi="Times New Roman" w:cs="Times New Roman"/>
          <w:sz w:val="24"/>
          <w:szCs w:val="24"/>
          <w:lang w:val="en-ZM"/>
        </w:rPr>
        <w:br/>
        <w:t>Companies are required to follow official standards, like GDPR</w:t>
      </w:r>
      <w:r w:rsidRPr="00F43D85">
        <w:rPr>
          <w:rFonts w:ascii="Times New Roman" w:hAnsi="Times New Roman" w:cs="Times New Roman"/>
          <w:sz w:val="24"/>
          <w:szCs w:val="24"/>
          <w:lang w:val="en-ZM"/>
        </w:rPr>
        <w:t xml:space="preserve"> (</w:t>
      </w:r>
      <w:r w:rsidRPr="00F43D85">
        <w:rPr>
          <w:rFonts w:ascii="Times New Roman" w:hAnsi="Times New Roman" w:cs="Times New Roman"/>
          <w:sz w:val="24"/>
          <w:szCs w:val="24"/>
        </w:rPr>
        <w:t>General Data Protection Regulation</w:t>
      </w:r>
      <w:r w:rsidRPr="00F43D85">
        <w:rPr>
          <w:rFonts w:ascii="Times New Roman" w:hAnsi="Times New Roman" w:cs="Times New Roman"/>
          <w:sz w:val="24"/>
          <w:szCs w:val="24"/>
          <w:lang w:val="en-ZM"/>
        </w:rPr>
        <w:t>)</w:t>
      </w:r>
      <w:r w:rsidRPr="00F43D85">
        <w:rPr>
          <w:rFonts w:ascii="Times New Roman" w:hAnsi="Times New Roman" w:cs="Times New Roman"/>
          <w:sz w:val="24"/>
          <w:szCs w:val="24"/>
          <w:lang w:val="en-ZM"/>
        </w:rPr>
        <w:t xml:space="preserve"> or Zambia’s Data Protection Act</w:t>
      </w:r>
      <w:r w:rsidRPr="00F43D85">
        <w:rPr>
          <w:rFonts w:ascii="Times New Roman" w:hAnsi="Times New Roman" w:cs="Times New Roman"/>
          <w:sz w:val="24"/>
          <w:szCs w:val="24"/>
          <w:lang w:val="en-ZM"/>
        </w:rPr>
        <w:t xml:space="preserve"> (DPA)</w:t>
      </w:r>
      <w:r w:rsidR="00270C6C" w:rsidRPr="00F43D85">
        <w:rPr>
          <w:rFonts w:ascii="Times New Roman" w:hAnsi="Times New Roman" w:cs="Times New Roman"/>
          <w:sz w:val="24"/>
          <w:szCs w:val="24"/>
          <w:lang w:val="en-ZM"/>
        </w:rPr>
        <w:t xml:space="preserve"> [2]</w:t>
      </w:r>
      <w:r w:rsidRPr="00F43D85">
        <w:rPr>
          <w:rFonts w:ascii="Times New Roman" w:hAnsi="Times New Roman" w:cs="Times New Roman"/>
          <w:sz w:val="24"/>
          <w:szCs w:val="24"/>
          <w:lang w:val="en-ZM"/>
        </w:rPr>
        <w:t>. By obeying these laws, organizations reduce the risk of facing large fines or legal actions.</w:t>
      </w:r>
    </w:p>
    <w:p w14:paraId="72F92FD4" w14:textId="4BA42B4A" w:rsidR="007D4DA5" w:rsidRPr="00F43D85" w:rsidRDefault="00480D4F" w:rsidP="00F43D85">
      <w:pPr>
        <w:pStyle w:val="ListParagraph"/>
        <w:numPr>
          <w:ilvl w:val="0"/>
          <w:numId w:val="9"/>
        </w:numPr>
        <w:spacing w:line="360" w:lineRule="auto"/>
        <w:rPr>
          <w:rFonts w:ascii="Times New Roman" w:hAnsi="Times New Roman" w:cs="Times New Roman"/>
          <w:sz w:val="28"/>
          <w:szCs w:val="28"/>
          <w:u w:val="single"/>
          <w:lang w:val="en-ZM"/>
        </w:rPr>
      </w:pPr>
      <w:r w:rsidRPr="00F43D85">
        <w:rPr>
          <w:rFonts w:ascii="Times New Roman" w:hAnsi="Times New Roman" w:cs="Times New Roman"/>
          <w:b/>
          <w:bCs/>
          <w:sz w:val="24"/>
          <w:szCs w:val="24"/>
          <w:lang w:val="en-ZM"/>
        </w:rPr>
        <w:lastRenderedPageBreak/>
        <w:t>Promotes Digital Ethics:</w:t>
      </w:r>
      <w:r w:rsidRPr="00F43D85">
        <w:rPr>
          <w:rFonts w:ascii="Times New Roman" w:hAnsi="Times New Roman" w:cs="Times New Roman"/>
          <w:sz w:val="24"/>
          <w:szCs w:val="24"/>
          <w:lang w:val="en-ZM"/>
        </w:rPr>
        <w:br/>
        <w:t xml:space="preserve">ICT law promotes ethical </w:t>
      </w:r>
      <w:r w:rsidR="006D6037" w:rsidRPr="00F43D85">
        <w:rPr>
          <w:rFonts w:ascii="Times New Roman" w:hAnsi="Times New Roman" w:cs="Times New Roman"/>
          <w:sz w:val="24"/>
          <w:szCs w:val="24"/>
          <w:lang w:val="en-ZM"/>
        </w:rPr>
        <w:t>behaviour</w:t>
      </w:r>
      <w:r w:rsidRPr="00F43D85">
        <w:rPr>
          <w:rFonts w:ascii="Times New Roman" w:hAnsi="Times New Roman" w:cs="Times New Roman"/>
          <w:sz w:val="24"/>
          <w:szCs w:val="24"/>
          <w:lang w:val="en-ZM"/>
        </w:rPr>
        <w:t xml:space="preserve"> in the use of digital technology. It helps reduce issues like plagiarism, software piracy, or harassment through digital platforms by encouraging honesty and respect in online activities.</w:t>
      </w:r>
    </w:p>
    <w:p w14:paraId="5CACC7E2" w14:textId="7D2F63A8" w:rsidR="007D4DA5" w:rsidRDefault="007D4DA5" w:rsidP="007D4DA5">
      <w:pPr>
        <w:spacing w:line="360" w:lineRule="auto"/>
        <w:rPr>
          <w:rFonts w:ascii="Times New Roman" w:hAnsi="Times New Roman" w:cs="Times New Roman"/>
          <w:b/>
          <w:bCs/>
          <w:sz w:val="28"/>
          <w:szCs w:val="28"/>
          <w:u w:val="single"/>
          <w:lang w:val="en-ZM"/>
        </w:rPr>
      </w:pPr>
      <w:r w:rsidRPr="00A01C60">
        <w:rPr>
          <w:rFonts w:ascii="Times New Roman" w:hAnsi="Times New Roman" w:cs="Times New Roman"/>
          <w:b/>
          <w:bCs/>
          <w:sz w:val="28"/>
          <w:szCs w:val="28"/>
          <w:u w:val="single"/>
          <w:lang w:val="en-ZM"/>
        </w:rPr>
        <w:t>Challenges / Negative Effects:</w:t>
      </w:r>
    </w:p>
    <w:p w14:paraId="12375FD8" w14:textId="53BB0355" w:rsidR="00A01C60" w:rsidRPr="002246C8" w:rsidRDefault="00A01C60" w:rsidP="002246C8">
      <w:pPr>
        <w:pStyle w:val="ListParagraph"/>
        <w:numPr>
          <w:ilvl w:val="0"/>
          <w:numId w:val="11"/>
        </w:numPr>
        <w:spacing w:line="360" w:lineRule="auto"/>
        <w:rPr>
          <w:rFonts w:ascii="Times New Roman" w:hAnsi="Times New Roman" w:cs="Times New Roman"/>
          <w:sz w:val="24"/>
          <w:szCs w:val="24"/>
          <w:lang w:val="en-ZM"/>
        </w:rPr>
      </w:pPr>
      <w:r w:rsidRPr="002246C8">
        <w:rPr>
          <w:rFonts w:ascii="Times New Roman" w:hAnsi="Times New Roman" w:cs="Times New Roman"/>
          <w:b/>
          <w:bCs/>
          <w:sz w:val="24"/>
          <w:szCs w:val="24"/>
        </w:rPr>
        <w:t>Implementation Cost:</w:t>
      </w:r>
      <w:r w:rsidRPr="002246C8">
        <w:rPr>
          <w:rFonts w:ascii="Times New Roman" w:hAnsi="Times New Roman" w:cs="Times New Roman"/>
          <w:sz w:val="24"/>
          <w:szCs w:val="24"/>
        </w:rPr>
        <w:br/>
        <w:t>Implementing ICT laws in an organization can be expensive. Companies may need to invest in employee training, advanced cybersecurity systems, and sometimes even hire legal experts. These costs can be heavy, especially for smaller businesse</w:t>
      </w:r>
      <w:r w:rsidRPr="002246C8">
        <w:rPr>
          <w:rFonts w:ascii="Times New Roman" w:hAnsi="Times New Roman" w:cs="Times New Roman"/>
          <w:sz w:val="24"/>
          <w:szCs w:val="24"/>
        </w:rPr>
        <w:t>s.</w:t>
      </w:r>
    </w:p>
    <w:p w14:paraId="43F9C70D" w14:textId="45D1BA23" w:rsidR="006E6B71" w:rsidRPr="002246C8" w:rsidRDefault="00A01C60" w:rsidP="002246C8">
      <w:pPr>
        <w:pStyle w:val="ListParagraph"/>
        <w:numPr>
          <w:ilvl w:val="0"/>
          <w:numId w:val="11"/>
        </w:numPr>
        <w:spacing w:line="360" w:lineRule="auto"/>
        <w:rPr>
          <w:rFonts w:ascii="Times New Roman" w:hAnsi="Times New Roman" w:cs="Times New Roman"/>
          <w:b/>
          <w:bCs/>
          <w:sz w:val="24"/>
          <w:szCs w:val="24"/>
        </w:rPr>
      </w:pPr>
      <w:r w:rsidRPr="002246C8">
        <w:rPr>
          <w:rFonts w:ascii="Times New Roman" w:hAnsi="Times New Roman" w:cs="Times New Roman"/>
          <w:b/>
          <w:bCs/>
          <w:sz w:val="24"/>
          <w:szCs w:val="24"/>
        </w:rPr>
        <w:t>Strict Monitoring:</w:t>
      </w:r>
      <w:r w:rsidRPr="002246C8">
        <w:rPr>
          <w:rFonts w:ascii="Times New Roman" w:hAnsi="Times New Roman" w:cs="Times New Roman"/>
          <w:b/>
          <w:bCs/>
          <w:sz w:val="24"/>
          <w:szCs w:val="24"/>
        </w:rPr>
        <w:br/>
      </w:r>
      <w:r w:rsidRPr="002246C8">
        <w:rPr>
          <w:rFonts w:ascii="Times New Roman" w:hAnsi="Times New Roman" w:cs="Times New Roman"/>
          <w:sz w:val="24"/>
          <w:szCs w:val="24"/>
        </w:rPr>
        <w:t>Although legal, some employees may feel uncomfortable or stressed when they know their activities are constantly being monitored or restricted by strict company policies. This can affect morale and create a sense of mistrust in the workplace.</w:t>
      </w:r>
    </w:p>
    <w:p w14:paraId="0CD28453" w14:textId="73A09101" w:rsidR="00A01C60" w:rsidRPr="002246C8" w:rsidRDefault="00A01C60" w:rsidP="002246C8">
      <w:pPr>
        <w:pStyle w:val="ListParagraph"/>
        <w:numPr>
          <w:ilvl w:val="0"/>
          <w:numId w:val="11"/>
        </w:numPr>
        <w:spacing w:line="360" w:lineRule="auto"/>
        <w:rPr>
          <w:rFonts w:ascii="Times New Roman" w:hAnsi="Times New Roman" w:cs="Times New Roman"/>
          <w:sz w:val="24"/>
          <w:szCs w:val="24"/>
          <w:lang w:val="en-ZM"/>
        </w:rPr>
      </w:pPr>
      <w:r w:rsidRPr="002246C8">
        <w:rPr>
          <w:rFonts w:ascii="Times New Roman" w:hAnsi="Times New Roman" w:cs="Times New Roman"/>
          <w:b/>
          <w:bCs/>
          <w:sz w:val="24"/>
          <w:szCs w:val="24"/>
          <w:lang w:val="en-ZM"/>
        </w:rPr>
        <w:t>Administrative Burden:</w:t>
      </w:r>
      <w:r w:rsidRPr="002246C8">
        <w:rPr>
          <w:rFonts w:ascii="Times New Roman" w:hAnsi="Times New Roman" w:cs="Times New Roman"/>
          <w:sz w:val="24"/>
          <w:szCs w:val="24"/>
          <w:lang w:val="en-ZM"/>
        </w:rPr>
        <w:br/>
        <w:t>Having to document everything and comply with many ICT laws can increase paperwork and administrative work</w:t>
      </w:r>
      <w:r w:rsidRPr="002246C8">
        <w:rPr>
          <w:rFonts w:ascii="Times New Roman" w:hAnsi="Times New Roman" w:cs="Times New Roman"/>
          <w:sz w:val="24"/>
          <w:szCs w:val="24"/>
          <w:lang w:val="en-ZM"/>
        </w:rPr>
        <w:t xml:space="preserve"> such as</w:t>
      </w:r>
      <w:r w:rsidRPr="002246C8">
        <w:rPr>
          <w:rFonts w:ascii="Times New Roman" w:hAnsi="Times New Roman" w:cs="Times New Roman"/>
          <w:sz w:val="24"/>
          <w:szCs w:val="24"/>
          <w:lang w:val="en-ZM"/>
        </w:rPr>
        <w:t xml:space="preserve"> for managers. This can create delays and consume time that could have been used for actual productivity.</w:t>
      </w:r>
    </w:p>
    <w:p w14:paraId="43A2ACCA" w14:textId="1E61B608" w:rsidR="00A01C60" w:rsidRPr="002246C8" w:rsidRDefault="00A01C60" w:rsidP="002246C8">
      <w:pPr>
        <w:pStyle w:val="ListParagraph"/>
        <w:numPr>
          <w:ilvl w:val="0"/>
          <w:numId w:val="11"/>
        </w:numPr>
        <w:spacing w:line="360" w:lineRule="auto"/>
        <w:rPr>
          <w:rFonts w:ascii="Times New Roman" w:hAnsi="Times New Roman" w:cs="Times New Roman"/>
          <w:sz w:val="24"/>
          <w:szCs w:val="24"/>
          <w:lang w:val="en-ZM"/>
        </w:rPr>
      </w:pPr>
      <w:r w:rsidRPr="002246C8">
        <w:rPr>
          <w:rFonts w:ascii="Times New Roman" w:hAnsi="Times New Roman" w:cs="Times New Roman"/>
          <w:b/>
          <w:bCs/>
          <w:sz w:val="24"/>
          <w:szCs w:val="24"/>
          <w:lang w:val="en-ZM"/>
        </w:rPr>
        <w:t>Fear of Penalties:</w:t>
      </w:r>
      <w:r w:rsidRPr="002246C8">
        <w:rPr>
          <w:rFonts w:ascii="Times New Roman" w:hAnsi="Times New Roman" w:cs="Times New Roman"/>
          <w:sz w:val="24"/>
          <w:szCs w:val="24"/>
          <w:lang w:val="en-ZM"/>
        </w:rPr>
        <w:br/>
        <w:t>Employees and employers may always be worried about making mistakes that could lead to legal consequences. This fear can create a strict environment where people are afraid to take risks or try new methods.</w:t>
      </w:r>
    </w:p>
    <w:p w14:paraId="7CE00DF3" w14:textId="4337C083" w:rsidR="007D4DA5" w:rsidRPr="005321F3" w:rsidRDefault="00A01C60" w:rsidP="006E6B71">
      <w:pPr>
        <w:pStyle w:val="ListParagraph"/>
        <w:numPr>
          <w:ilvl w:val="0"/>
          <w:numId w:val="11"/>
        </w:numPr>
        <w:spacing w:line="360" w:lineRule="auto"/>
        <w:rPr>
          <w:rFonts w:ascii="Times New Roman" w:hAnsi="Times New Roman" w:cs="Times New Roman"/>
          <w:sz w:val="24"/>
          <w:szCs w:val="24"/>
        </w:rPr>
      </w:pPr>
      <w:r w:rsidRPr="005321F3">
        <w:rPr>
          <w:rFonts w:ascii="Times New Roman" w:hAnsi="Times New Roman" w:cs="Times New Roman"/>
          <w:b/>
          <w:bCs/>
          <w:sz w:val="24"/>
          <w:szCs w:val="24"/>
          <w:lang w:val="en-ZM"/>
        </w:rPr>
        <w:t>Resistance to Change:</w:t>
      </w:r>
      <w:r w:rsidRPr="005321F3">
        <w:rPr>
          <w:rFonts w:ascii="Times New Roman" w:hAnsi="Times New Roman" w:cs="Times New Roman"/>
          <w:sz w:val="24"/>
          <w:szCs w:val="24"/>
          <w:lang w:val="en-ZM"/>
        </w:rPr>
        <w:br/>
        <w:t>Some employees may resist new ICT policies or constant updates in rules. This resistance can cause conflicts and slow down the adoption of new systems within the workplace.</w:t>
      </w:r>
    </w:p>
    <w:p w14:paraId="79664208" w14:textId="77777777" w:rsidR="007D4DA5" w:rsidRDefault="007D4DA5" w:rsidP="006E6B71">
      <w:pPr>
        <w:spacing w:line="360" w:lineRule="auto"/>
        <w:rPr>
          <w:rFonts w:ascii="Times New Roman" w:hAnsi="Times New Roman" w:cs="Times New Roman"/>
          <w:sz w:val="24"/>
          <w:szCs w:val="24"/>
        </w:rPr>
      </w:pPr>
    </w:p>
    <w:p w14:paraId="18AFBE45" w14:textId="77777777" w:rsidR="007D4DA5" w:rsidRDefault="007D4DA5" w:rsidP="006E6B71">
      <w:pPr>
        <w:spacing w:line="360" w:lineRule="auto"/>
        <w:rPr>
          <w:rFonts w:ascii="Times New Roman" w:hAnsi="Times New Roman" w:cs="Times New Roman"/>
          <w:sz w:val="24"/>
          <w:szCs w:val="24"/>
        </w:rPr>
      </w:pPr>
    </w:p>
    <w:p w14:paraId="42388AEB" w14:textId="77777777" w:rsidR="007D4DA5" w:rsidRDefault="007D4DA5" w:rsidP="006E6B71">
      <w:pPr>
        <w:spacing w:line="360" w:lineRule="auto"/>
        <w:rPr>
          <w:rFonts w:ascii="Times New Roman" w:hAnsi="Times New Roman" w:cs="Times New Roman"/>
          <w:sz w:val="24"/>
          <w:szCs w:val="24"/>
        </w:rPr>
      </w:pPr>
    </w:p>
    <w:p w14:paraId="4E4967F5" w14:textId="77777777" w:rsidR="007D4DA5" w:rsidRDefault="007D4DA5" w:rsidP="006E6B71">
      <w:pPr>
        <w:spacing w:line="360" w:lineRule="auto"/>
        <w:rPr>
          <w:rFonts w:ascii="Times New Roman" w:hAnsi="Times New Roman" w:cs="Times New Roman"/>
          <w:sz w:val="24"/>
          <w:szCs w:val="24"/>
        </w:rPr>
      </w:pPr>
    </w:p>
    <w:p w14:paraId="5733168C" w14:textId="77777777" w:rsidR="007D4DA5" w:rsidRDefault="007D4DA5" w:rsidP="006E6B71">
      <w:pPr>
        <w:spacing w:line="360" w:lineRule="auto"/>
        <w:rPr>
          <w:rFonts w:ascii="Times New Roman" w:hAnsi="Times New Roman" w:cs="Times New Roman"/>
          <w:sz w:val="24"/>
          <w:szCs w:val="24"/>
        </w:rPr>
      </w:pPr>
    </w:p>
    <w:p w14:paraId="163336F3" w14:textId="5F268290" w:rsidR="005321F3" w:rsidRDefault="005321F3" w:rsidP="006E6B71">
      <w:pPr>
        <w:spacing w:line="360" w:lineRule="auto"/>
        <w:rPr>
          <w:rFonts w:ascii="Times New Roman" w:hAnsi="Times New Roman" w:cs="Times New Roman"/>
          <w:sz w:val="24"/>
          <w:szCs w:val="24"/>
        </w:rPr>
      </w:pPr>
      <w:r w:rsidRPr="006E6B71">
        <w:rPr>
          <w:rFonts w:ascii="Times New Roman" w:hAnsi="Times New Roman" w:cs="Times New Roman"/>
          <w:b/>
          <w:bCs/>
          <w:sz w:val="28"/>
          <w:szCs w:val="28"/>
          <w:u w:val="single"/>
        </w:rPr>
        <w:lastRenderedPageBreak/>
        <w:t xml:space="preserve">Question </w:t>
      </w:r>
      <w:r>
        <w:rPr>
          <w:rFonts w:ascii="Times New Roman" w:hAnsi="Times New Roman" w:cs="Times New Roman"/>
          <w:b/>
          <w:bCs/>
          <w:sz w:val="28"/>
          <w:szCs w:val="28"/>
          <w:u w:val="single"/>
        </w:rPr>
        <w:t>Two</w:t>
      </w:r>
      <w:r>
        <w:rPr>
          <w:rFonts w:ascii="Times New Roman" w:hAnsi="Times New Roman" w:cs="Times New Roman"/>
          <w:b/>
          <w:bCs/>
          <w:sz w:val="28"/>
          <w:szCs w:val="28"/>
          <w:u w:val="single"/>
        </w:rPr>
        <w:t xml:space="preserve"> </w:t>
      </w:r>
      <w:r w:rsidRPr="006E6B71">
        <w:rPr>
          <w:rFonts w:ascii="Times New Roman" w:hAnsi="Times New Roman" w:cs="Times New Roman"/>
          <w:b/>
          <w:bCs/>
          <w:sz w:val="28"/>
          <w:szCs w:val="28"/>
          <w:u w:val="single"/>
        </w:rPr>
        <w:t>(</w:t>
      </w:r>
      <w:r>
        <w:rPr>
          <w:rFonts w:ascii="Times New Roman" w:hAnsi="Times New Roman" w:cs="Times New Roman"/>
          <w:b/>
          <w:bCs/>
          <w:sz w:val="28"/>
          <w:szCs w:val="28"/>
          <w:u w:val="single"/>
        </w:rPr>
        <w:t>2</w:t>
      </w:r>
      <w:r w:rsidRPr="006E6B71">
        <w:rPr>
          <w:rFonts w:ascii="Times New Roman" w:hAnsi="Times New Roman" w:cs="Times New Roman"/>
          <w:b/>
          <w:bCs/>
          <w:sz w:val="28"/>
          <w:szCs w:val="28"/>
          <w:u w:val="single"/>
        </w:rPr>
        <w:t>)</w:t>
      </w:r>
    </w:p>
    <w:p w14:paraId="3B6B5828" w14:textId="41E38222" w:rsidR="004D35AD" w:rsidRPr="00255F9F" w:rsidRDefault="002971D4" w:rsidP="004D35AD">
      <w:pPr>
        <w:spacing w:line="360" w:lineRule="auto"/>
        <w:rPr>
          <w:rFonts w:ascii="Times New Roman" w:hAnsi="Times New Roman" w:cs="Times New Roman"/>
          <w:b/>
          <w:bCs/>
          <w:sz w:val="24"/>
          <w:szCs w:val="24"/>
          <w:lang w:val="en-ZM"/>
        </w:rPr>
      </w:pPr>
      <w:r w:rsidRPr="00255F9F">
        <w:rPr>
          <w:rFonts w:ascii="Times New Roman" w:hAnsi="Times New Roman" w:cs="Times New Roman"/>
          <w:b/>
          <w:bCs/>
          <w:sz w:val="24"/>
          <w:szCs w:val="24"/>
        </w:rPr>
        <w:t>Q2.</w:t>
      </w:r>
      <w:r w:rsidRPr="00255F9F">
        <w:rPr>
          <w:rFonts w:ascii="Times New Roman" w:hAnsi="Times New Roman" w:cs="Times New Roman"/>
          <w:sz w:val="24"/>
          <w:szCs w:val="24"/>
        </w:rPr>
        <w:t xml:space="preserve"> </w:t>
      </w:r>
      <w:r w:rsidR="00160613" w:rsidRPr="00255F9F">
        <w:rPr>
          <w:rFonts w:ascii="Times New Roman" w:hAnsi="Times New Roman" w:cs="Times New Roman"/>
          <w:sz w:val="24"/>
          <w:szCs w:val="24"/>
        </w:rPr>
        <w:t>What is the genesis and necessity of the IT Act and what are its salient features?</w:t>
      </w:r>
      <w:r w:rsidR="005321F3" w:rsidRPr="00255F9F">
        <w:rPr>
          <w:rFonts w:ascii="Times New Roman" w:hAnsi="Times New Roman" w:cs="Times New Roman"/>
          <w:b/>
          <w:bCs/>
          <w:sz w:val="24"/>
          <w:szCs w:val="24"/>
          <w:lang w:val="en-ZM"/>
        </w:rPr>
        <w:t xml:space="preserve"> </w:t>
      </w:r>
    </w:p>
    <w:p w14:paraId="4DE74B4D" w14:textId="7D895F34" w:rsidR="004D35AD" w:rsidRPr="00255F9F" w:rsidRDefault="004D35AD" w:rsidP="00255F9F">
      <w:pPr>
        <w:spacing w:line="360" w:lineRule="auto"/>
        <w:rPr>
          <w:rFonts w:ascii="Times New Roman" w:hAnsi="Times New Roman" w:cs="Times New Roman"/>
          <w:sz w:val="24"/>
          <w:szCs w:val="24"/>
          <w:lang w:val="en-ZM"/>
        </w:rPr>
      </w:pPr>
      <w:r w:rsidRPr="00255F9F">
        <w:rPr>
          <w:rFonts w:ascii="Times New Roman" w:hAnsi="Times New Roman" w:cs="Times New Roman"/>
          <w:sz w:val="24"/>
          <w:szCs w:val="24"/>
          <w:lang w:val="en-ZM"/>
        </w:rPr>
        <w:t xml:space="preserve">The Information Technology </w:t>
      </w:r>
      <w:r w:rsidR="00435E19">
        <w:rPr>
          <w:rFonts w:ascii="Times New Roman" w:hAnsi="Times New Roman" w:cs="Times New Roman"/>
          <w:sz w:val="24"/>
          <w:szCs w:val="24"/>
          <w:lang w:val="en-ZM"/>
        </w:rPr>
        <w:t xml:space="preserve">(IT) </w:t>
      </w:r>
      <w:r w:rsidRPr="00255F9F">
        <w:rPr>
          <w:rFonts w:ascii="Times New Roman" w:hAnsi="Times New Roman" w:cs="Times New Roman"/>
          <w:sz w:val="24"/>
          <w:szCs w:val="24"/>
          <w:lang w:val="en-ZM"/>
        </w:rPr>
        <w:t>Act was introduced due to the growth of digital communication, e-commerce, and online services in the late 1990s. Traditional legal systems were not equipped to manage electronic contracts, online fraud, or digital signatures. Therefore, a legal structure was essential to provide authenticity, security, and regulation over electronic records and reduce cybercrime in the growing digital economy [</w:t>
      </w:r>
      <w:r w:rsidR="005321F3" w:rsidRPr="00255F9F">
        <w:rPr>
          <w:rFonts w:ascii="Times New Roman" w:hAnsi="Times New Roman" w:cs="Times New Roman"/>
          <w:sz w:val="24"/>
          <w:szCs w:val="24"/>
          <w:lang w:val="en-ZM"/>
        </w:rPr>
        <w:t>3</w:t>
      </w:r>
      <w:r w:rsidRPr="00255F9F">
        <w:rPr>
          <w:rFonts w:ascii="Times New Roman" w:hAnsi="Times New Roman" w:cs="Times New Roman"/>
          <w:sz w:val="24"/>
          <w:szCs w:val="24"/>
          <w:lang w:val="en-ZM"/>
        </w:rPr>
        <w:t>]. The Act promotes trust in online transactions and provides a framework for e-governance and secure electronic communication [</w:t>
      </w:r>
      <w:r w:rsidR="005321F3" w:rsidRPr="00255F9F">
        <w:rPr>
          <w:rFonts w:ascii="Times New Roman" w:hAnsi="Times New Roman" w:cs="Times New Roman"/>
          <w:sz w:val="24"/>
          <w:szCs w:val="24"/>
          <w:lang w:val="en-ZM"/>
        </w:rPr>
        <w:t>4</w:t>
      </w:r>
      <w:r w:rsidRPr="00255F9F">
        <w:rPr>
          <w:rFonts w:ascii="Times New Roman" w:hAnsi="Times New Roman" w:cs="Times New Roman"/>
          <w:sz w:val="24"/>
          <w:szCs w:val="24"/>
          <w:lang w:val="en-ZM"/>
        </w:rPr>
        <w:t>].</w:t>
      </w:r>
    </w:p>
    <w:p w14:paraId="7F1D8C85" w14:textId="3769E7FE" w:rsidR="00255F9F" w:rsidRPr="00435E19" w:rsidRDefault="00255F9F" w:rsidP="00255F9F">
      <w:pPr>
        <w:spacing w:line="360" w:lineRule="auto"/>
        <w:rPr>
          <w:rFonts w:ascii="Times New Roman" w:hAnsi="Times New Roman" w:cs="Times New Roman"/>
          <w:b/>
          <w:bCs/>
          <w:sz w:val="28"/>
          <w:szCs w:val="28"/>
          <w:u w:val="single"/>
        </w:rPr>
      </w:pPr>
      <w:r w:rsidRPr="00435E19">
        <w:rPr>
          <w:rFonts w:ascii="Times New Roman" w:hAnsi="Times New Roman" w:cs="Times New Roman"/>
          <w:b/>
          <w:bCs/>
          <w:sz w:val="28"/>
          <w:szCs w:val="28"/>
          <w:u w:val="single"/>
        </w:rPr>
        <w:t>Necessity of the IT Act:</w:t>
      </w:r>
    </w:p>
    <w:p w14:paraId="55153CB6" w14:textId="7D92FB67" w:rsidR="00255F9F" w:rsidRPr="00255F9F" w:rsidRDefault="00255F9F" w:rsidP="00255F9F">
      <w:pPr>
        <w:spacing w:line="360" w:lineRule="auto"/>
        <w:rPr>
          <w:rFonts w:ascii="Times New Roman" w:hAnsi="Times New Roman" w:cs="Times New Roman"/>
          <w:sz w:val="24"/>
          <w:szCs w:val="24"/>
          <w:lang w:val="en-ZM"/>
        </w:rPr>
      </w:pPr>
      <w:r w:rsidRPr="00255F9F">
        <w:rPr>
          <w:rFonts w:ascii="Times New Roman" w:hAnsi="Times New Roman" w:cs="Times New Roman"/>
          <w:sz w:val="24"/>
          <w:szCs w:val="24"/>
        </w:rPr>
        <w:t>The IT Act is necessary to provide legal recognition to electronic transactions and digital communication. In today’s world, business, banking, and government services rely heavily on computers and the Internet. Without a proper law, crimes like hacking, identity theft, online fraud, and cyberbullying would be difficult to control. The IT Act helps protect individuals and organizations from cybercrime, builds trust in online systems, and encourages safe use of technology in e-commerce and communication. It also sets rules for data protection, digital signatures, and cybersecurity standards, making digital activities safer and more reliable.</w:t>
      </w:r>
    </w:p>
    <w:p w14:paraId="3D40AE80" w14:textId="36B3F149" w:rsidR="004D35AD" w:rsidRPr="00255F9F" w:rsidRDefault="004D35AD" w:rsidP="00255F9F">
      <w:pPr>
        <w:spacing w:line="360" w:lineRule="auto"/>
        <w:rPr>
          <w:rFonts w:ascii="Times New Roman" w:hAnsi="Times New Roman" w:cs="Times New Roman"/>
          <w:b/>
          <w:bCs/>
          <w:sz w:val="24"/>
          <w:szCs w:val="24"/>
          <w:u w:val="single"/>
          <w:lang w:val="en-ZM"/>
        </w:rPr>
      </w:pPr>
      <w:r w:rsidRPr="00255F9F">
        <w:rPr>
          <w:rFonts w:ascii="Times New Roman" w:hAnsi="Times New Roman" w:cs="Times New Roman"/>
          <w:b/>
          <w:bCs/>
          <w:sz w:val="24"/>
          <w:szCs w:val="24"/>
          <w:u w:val="single"/>
          <w:lang w:val="en-ZM"/>
        </w:rPr>
        <w:t>Salient Features of the</w:t>
      </w:r>
      <w:r w:rsidR="00F61842" w:rsidRPr="00255F9F">
        <w:rPr>
          <w:rFonts w:ascii="Times New Roman" w:hAnsi="Times New Roman" w:cs="Times New Roman"/>
          <w:b/>
          <w:bCs/>
          <w:sz w:val="24"/>
          <w:szCs w:val="24"/>
          <w:u w:val="single"/>
          <w:lang w:val="en-ZM"/>
        </w:rPr>
        <w:t xml:space="preserve"> Information Technology</w:t>
      </w:r>
      <w:r w:rsidRPr="00255F9F">
        <w:rPr>
          <w:rFonts w:ascii="Times New Roman" w:hAnsi="Times New Roman" w:cs="Times New Roman"/>
          <w:b/>
          <w:bCs/>
          <w:sz w:val="24"/>
          <w:szCs w:val="24"/>
          <w:u w:val="single"/>
          <w:lang w:val="en-ZM"/>
        </w:rPr>
        <w:t xml:space="preserve"> </w:t>
      </w:r>
      <w:r w:rsidR="00A10DB7" w:rsidRPr="00255F9F">
        <w:rPr>
          <w:rFonts w:ascii="Times New Roman" w:hAnsi="Times New Roman" w:cs="Times New Roman"/>
          <w:b/>
          <w:bCs/>
          <w:sz w:val="24"/>
          <w:szCs w:val="24"/>
          <w:u w:val="single"/>
          <w:lang w:val="en-ZM"/>
        </w:rPr>
        <w:t>(</w:t>
      </w:r>
      <w:r w:rsidRPr="00255F9F">
        <w:rPr>
          <w:rFonts w:ascii="Times New Roman" w:hAnsi="Times New Roman" w:cs="Times New Roman"/>
          <w:b/>
          <w:bCs/>
          <w:sz w:val="24"/>
          <w:szCs w:val="24"/>
          <w:u w:val="single"/>
          <w:lang w:val="en-ZM"/>
        </w:rPr>
        <w:t>IT</w:t>
      </w:r>
      <w:r w:rsidR="00A10DB7" w:rsidRPr="00255F9F">
        <w:rPr>
          <w:rFonts w:ascii="Times New Roman" w:hAnsi="Times New Roman" w:cs="Times New Roman"/>
          <w:b/>
          <w:bCs/>
          <w:sz w:val="24"/>
          <w:szCs w:val="24"/>
          <w:u w:val="single"/>
          <w:lang w:val="en-ZM"/>
        </w:rPr>
        <w:t>)</w:t>
      </w:r>
      <w:r w:rsidRPr="00255F9F">
        <w:rPr>
          <w:rFonts w:ascii="Times New Roman" w:hAnsi="Times New Roman" w:cs="Times New Roman"/>
          <w:b/>
          <w:bCs/>
          <w:sz w:val="24"/>
          <w:szCs w:val="24"/>
          <w:u w:val="single"/>
          <w:lang w:val="en-ZM"/>
        </w:rPr>
        <w:t xml:space="preserve"> Act</w:t>
      </w:r>
      <w:r w:rsidR="00A63DAC">
        <w:rPr>
          <w:rFonts w:ascii="Times New Roman" w:hAnsi="Times New Roman" w:cs="Times New Roman"/>
          <w:b/>
          <w:bCs/>
          <w:sz w:val="24"/>
          <w:szCs w:val="24"/>
          <w:u w:val="single"/>
          <w:lang w:val="en-ZM"/>
        </w:rPr>
        <w:t>:</w:t>
      </w:r>
    </w:p>
    <w:p w14:paraId="7573430E" w14:textId="44862CB0" w:rsidR="004D35AD" w:rsidRPr="00255F9F" w:rsidRDefault="004D35AD" w:rsidP="00255F9F">
      <w:pPr>
        <w:numPr>
          <w:ilvl w:val="0"/>
          <w:numId w:val="3"/>
        </w:numPr>
        <w:spacing w:line="360" w:lineRule="auto"/>
        <w:rPr>
          <w:rFonts w:ascii="Times New Roman" w:hAnsi="Times New Roman" w:cs="Times New Roman"/>
          <w:sz w:val="24"/>
          <w:szCs w:val="24"/>
          <w:lang w:val="en-ZM"/>
        </w:rPr>
      </w:pPr>
      <w:r w:rsidRPr="00255F9F">
        <w:rPr>
          <w:rFonts w:ascii="Times New Roman" w:hAnsi="Times New Roman" w:cs="Times New Roman"/>
          <w:b/>
          <w:bCs/>
          <w:sz w:val="24"/>
          <w:szCs w:val="24"/>
          <w:lang w:val="en-ZM"/>
        </w:rPr>
        <w:t>Legal Recognition of Electronic Documents</w:t>
      </w:r>
      <w:r w:rsidRPr="00255F9F">
        <w:rPr>
          <w:rFonts w:ascii="Times New Roman" w:hAnsi="Times New Roman" w:cs="Times New Roman"/>
          <w:sz w:val="24"/>
          <w:szCs w:val="24"/>
          <w:lang w:val="en-ZM"/>
        </w:rPr>
        <w:br/>
        <w:t xml:space="preserve">Electronic data and online contracts are legally valid just like paper-based documents </w:t>
      </w:r>
      <w:r w:rsidR="00255F9F" w:rsidRPr="00255F9F">
        <w:rPr>
          <w:rFonts w:ascii="Times New Roman" w:hAnsi="Times New Roman" w:cs="Times New Roman"/>
          <w:sz w:val="24"/>
          <w:szCs w:val="24"/>
          <w:lang w:val="en-ZM"/>
        </w:rPr>
        <w:t xml:space="preserve"> </w:t>
      </w:r>
    </w:p>
    <w:p w14:paraId="61E07921" w14:textId="77777777" w:rsidR="004D35AD" w:rsidRPr="00255F9F" w:rsidRDefault="004D35AD" w:rsidP="00255F9F">
      <w:pPr>
        <w:numPr>
          <w:ilvl w:val="0"/>
          <w:numId w:val="3"/>
        </w:numPr>
        <w:spacing w:line="360" w:lineRule="auto"/>
        <w:rPr>
          <w:rFonts w:ascii="Times New Roman" w:hAnsi="Times New Roman" w:cs="Times New Roman"/>
          <w:sz w:val="24"/>
          <w:szCs w:val="24"/>
          <w:lang w:val="en-ZM"/>
        </w:rPr>
      </w:pPr>
      <w:r w:rsidRPr="00255F9F">
        <w:rPr>
          <w:rFonts w:ascii="Times New Roman" w:hAnsi="Times New Roman" w:cs="Times New Roman"/>
          <w:b/>
          <w:bCs/>
          <w:sz w:val="24"/>
          <w:szCs w:val="24"/>
          <w:lang w:val="en-ZM"/>
        </w:rPr>
        <w:t>Digital Signatures</w:t>
      </w:r>
      <w:r w:rsidRPr="00255F9F">
        <w:rPr>
          <w:rFonts w:ascii="Times New Roman" w:hAnsi="Times New Roman" w:cs="Times New Roman"/>
          <w:sz w:val="24"/>
          <w:szCs w:val="24"/>
          <w:lang w:val="en-ZM"/>
        </w:rPr>
        <w:br/>
        <w:t>Digital signatures are granted legal validity, ensuring authentication and integrity of electronic communications [4].</w:t>
      </w:r>
    </w:p>
    <w:p w14:paraId="7B93C95E" w14:textId="6177A82C" w:rsidR="004D35AD" w:rsidRPr="00255F9F" w:rsidRDefault="004D35AD" w:rsidP="00255F9F">
      <w:pPr>
        <w:numPr>
          <w:ilvl w:val="0"/>
          <w:numId w:val="3"/>
        </w:numPr>
        <w:spacing w:line="360" w:lineRule="auto"/>
        <w:rPr>
          <w:rFonts w:ascii="Times New Roman" w:hAnsi="Times New Roman" w:cs="Times New Roman"/>
          <w:sz w:val="24"/>
          <w:szCs w:val="24"/>
          <w:lang w:val="en-ZM"/>
        </w:rPr>
      </w:pPr>
      <w:r w:rsidRPr="00255F9F">
        <w:rPr>
          <w:rFonts w:ascii="Times New Roman" w:hAnsi="Times New Roman" w:cs="Times New Roman"/>
          <w:b/>
          <w:bCs/>
          <w:sz w:val="24"/>
          <w:szCs w:val="24"/>
          <w:lang w:val="en-ZM"/>
        </w:rPr>
        <w:t>Cybercrime Definition and Penalties</w:t>
      </w:r>
      <w:r w:rsidRPr="00255F9F">
        <w:rPr>
          <w:rFonts w:ascii="Times New Roman" w:hAnsi="Times New Roman" w:cs="Times New Roman"/>
          <w:sz w:val="24"/>
          <w:szCs w:val="24"/>
          <w:lang w:val="en-ZM"/>
        </w:rPr>
        <w:br/>
        <w:t>Offenses such as hacking, unauthorized access, identity theft, and spreading viruses are clearly defined with penalties [</w:t>
      </w:r>
      <w:r w:rsidR="005321F3" w:rsidRPr="00255F9F">
        <w:rPr>
          <w:rFonts w:ascii="Times New Roman" w:hAnsi="Times New Roman" w:cs="Times New Roman"/>
          <w:sz w:val="24"/>
          <w:szCs w:val="24"/>
          <w:lang w:val="en-ZM"/>
        </w:rPr>
        <w:t>4</w:t>
      </w:r>
      <w:r w:rsidRPr="00255F9F">
        <w:rPr>
          <w:rFonts w:ascii="Times New Roman" w:hAnsi="Times New Roman" w:cs="Times New Roman"/>
          <w:sz w:val="24"/>
          <w:szCs w:val="24"/>
          <w:lang w:val="en-ZM"/>
        </w:rPr>
        <w:t>].</w:t>
      </w:r>
    </w:p>
    <w:p w14:paraId="6FA107F1" w14:textId="77777777" w:rsidR="004D35AD" w:rsidRPr="00255F9F" w:rsidRDefault="004D35AD" w:rsidP="00255F9F">
      <w:pPr>
        <w:numPr>
          <w:ilvl w:val="0"/>
          <w:numId w:val="3"/>
        </w:numPr>
        <w:spacing w:line="360" w:lineRule="auto"/>
        <w:rPr>
          <w:rFonts w:ascii="Times New Roman" w:hAnsi="Times New Roman" w:cs="Times New Roman"/>
          <w:sz w:val="24"/>
          <w:szCs w:val="24"/>
          <w:lang w:val="en-ZM"/>
        </w:rPr>
      </w:pPr>
      <w:r w:rsidRPr="00255F9F">
        <w:rPr>
          <w:rFonts w:ascii="Times New Roman" w:hAnsi="Times New Roman" w:cs="Times New Roman"/>
          <w:b/>
          <w:bCs/>
          <w:sz w:val="24"/>
          <w:szCs w:val="24"/>
          <w:lang w:val="en-ZM"/>
        </w:rPr>
        <w:t>Establishment of Certifying Authorities</w:t>
      </w:r>
      <w:r w:rsidRPr="00255F9F">
        <w:rPr>
          <w:rFonts w:ascii="Times New Roman" w:hAnsi="Times New Roman" w:cs="Times New Roman"/>
          <w:sz w:val="24"/>
          <w:szCs w:val="24"/>
          <w:lang w:val="en-ZM"/>
        </w:rPr>
        <w:br/>
        <w:t>A system is set up for licensing certifying authorities who approve digital signature certificates [2].</w:t>
      </w:r>
    </w:p>
    <w:p w14:paraId="056D56EF" w14:textId="77777777" w:rsidR="004D35AD" w:rsidRPr="00255F9F" w:rsidRDefault="004D35AD" w:rsidP="00255F9F">
      <w:pPr>
        <w:numPr>
          <w:ilvl w:val="0"/>
          <w:numId w:val="3"/>
        </w:numPr>
        <w:spacing w:line="360" w:lineRule="auto"/>
        <w:rPr>
          <w:rFonts w:ascii="Times New Roman" w:hAnsi="Times New Roman" w:cs="Times New Roman"/>
          <w:sz w:val="24"/>
          <w:szCs w:val="24"/>
          <w:lang w:val="en-ZM"/>
        </w:rPr>
      </w:pPr>
      <w:r w:rsidRPr="00255F9F">
        <w:rPr>
          <w:rFonts w:ascii="Times New Roman" w:hAnsi="Times New Roman" w:cs="Times New Roman"/>
          <w:b/>
          <w:bCs/>
          <w:sz w:val="24"/>
          <w:szCs w:val="24"/>
          <w:lang w:val="en-ZM"/>
        </w:rPr>
        <w:lastRenderedPageBreak/>
        <w:t>Data Protection and Privacy</w:t>
      </w:r>
      <w:r w:rsidRPr="00255F9F">
        <w:rPr>
          <w:rFonts w:ascii="Times New Roman" w:hAnsi="Times New Roman" w:cs="Times New Roman"/>
          <w:sz w:val="24"/>
          <w:szCs w:val="24"/>
          <w:lang w:val="en-ZM"/>
        </w:rPr>
        <w:br/>
        <w:t>Some provisions aim to protect data and maintain confidentiality of sensitive information [3].</w:t>
      </w:r>
    </w:p>
    <w:p w14:paraId="4EACCFB6" w14:textId="2DBE518D" w:rsidR="004D35AD" w:rsidRPr="00255F9F" w:rsidRDefault="004D35AD" w:rsidP="00255F9F">
      <w:pPr>
        <w:numPr>
          <w:ilvl w:val="0"/>
          <w:numId w:val="3"/>
        </w:numPr>
        <w:spacing w:line="360" w:lineRule="auto"/>
        <w:rPr>
          <w:rFonts w:ascii="Times New Roman" w:hAnsi="Times New Roman" w:cs="Times New Roman"/>
          <w:sz w:val="24"/>
          <w:szCs w:val="24"/>
          <w:lang w:val="en-ZM"/>
        </w:rPr>
      </w:pPr>
      <w:r w:rsidRPr="00255F9F">
        <w:rPr>
          <w:rFonts w:ascii="Times New Roman" w:hAnsi="Times New Roman" w:cs="Times New Roman"/>
          <w:b/>
          <w:bCs/>
          <w:sz w:val="24"/>
          <w:szCs w:val="24"/>
          <w:lang w:val="en-ZM"/>
        </w:rPr>
        <w:t>Regulation of Intermediaries and Service Providers</w:t>
      </w:r>
      <w:r w:rsidRPr="00255F9F">
        <w:rPr>
          <w:rFonts w:ascii="Times New Roman" w:hAnsi="Times New Roman" w:cs="Times New Roman"/>
          <w:sz w:val="24"/>
          <w:szCs w:val="24"/>
          <w:lang w:val="en-ZM"/>
        </w:rPr>
        <w:br/>
        <w:t>Internet service providers, cyber cafes, and companies are given guidelines and limited liability for user-generated content</w:t>
      </w:r>
      <w:r w:rsidR="00255F9F" w:rsidRPr="00255F9F">
        <w:rPr>
          <w:rFonts w:ascii="Times New Roman" w:hAnsi="Times New Roman" w:cs="Times New Roman"/>
          <w:sz w:val="24"/>
          <w:szCs w:val="24"/>
          <w:lang w:val="en-ZM"/>
        </w:rPr>
        <w:t>.</w:t>
      </w:r>
    </w:p>
    <w:p w14:paraId="56A95E7E" w14:textId="77777777" w:rsidR="004D35AD" w:rsidRPr="00255F9F" w:rsidRDefault="004D35AD" w:rsidP="00255F9F">
      <w:pPr>
        <w:numPr>
          <w:ilvl w:val="0"/>
          <w:numId w:val="3"/>
        </w:numPr>
        <w:spacing w:line="360" w:lineRule="auto"/>
        <w:rPr>
          <w:rFonts w:ascii="Times New Roman" w:hAnsi="Times New Roman" w:cs="Times New Roman"/>
          <w:sz w:val="24"/>
          <w:szCs w:val="24"/>
          <w:lang w:val="en-ZM"/>
        </w:rPr>
      </w:pPr>
      <w:r w:rsidRPr="00255F9F">
        <w:rPr>
          <w:rFonts w:ascii="Times New Roman" w:hAnsi="Times New Roman" w:cs="Times New Roman"/>
          <w:b/>
          <w:bCs/>
          <w:sz w:val="24"/>
          <w:szCs w:val="24"/>
          <w:lang w:val="en-ZM"/>
        </w:rPr>
        <w:t>Jurisdiction in Cyberspace</w:t>
      </w:r>
      <w:r w:rsidRPr="00255F9F">
        <w:rPr>
          <w:rFonts w:ascii="Times New Roman" w:hAnsi="Times New Roman" w:cs="Times New Roman"/>
          <w:sz w:val="24"/>
          <w:szCs w:val="24"/>
          <w:lang w:val="en-ZM"/>
        </w:rPr>
        <w:br/>
        <w:t>The Act provides jurisdiction for crimes committed across regions via electronic networks [3].</w:t>
      </w:r>
    </w:p>
    <w:p w14:paraId="5A47BE1C" w14:textId="77777777" w:rsidR="007D4DA5" w:rsidRDefault="007D4DA5" w:rsidP="006E6B71">
      <w:pPr>
        <w:spacing w:line="360" w:lineRule="auto"/>
        <w:rPr>
          <w:rFonts w:ascii="Times New Roman" w:hAnsi="Times New Roman" w:cs="Times New Roman"/>
          <w:sz w:val="24"/>
          <w:szCs w:val="24"/>
        </w:rPr>
      </w:pPr>
    </w:p>
    <w:p w14:paraId="15167DF4" w14:textId="77777777" w:rsidR="007D4DA5" w:rsidRDefault="007D4DA5" w:rsidP="006E6B71">
      <w:pPr>
        <w:spacing w:line="360" w:lineRule="auto"/>
        <w:rPr>
          <w:rFonts w:ascii="Times New Roman" w:hAnsi="Times New Roman" w:cs="Times New Roman"/>
          <w:sz w:val="24"/>
          <w:szCs w:val="24"/>
        </w:rPr>
      </w:pPr>
    </w:p>
    <w:p w14:paraId="3822A805" w14:textId="77777777" w:rsidR="007D4DA5" w:rsidRDefault="007D4DA5" w:rsidP="006E6B71">
      <w:pPr>
        <w:spacing w:line="360" w:lineRule="auto"/>
        <w:rPr>
          <w:rFonts w:ascii="Times New Roman" w:hAnsi="Times New Roman" w:cs="Times New Roman"/>
          <w:sz w:val="24"/>
          <w:szCs w:val="24"/>
        </w:rPr>
      </w:pPr>
    </w:p>
    <w:p w14:paraId="734FCF9E" w14:textId="77777777" w:rsidR="007D4DA5" w:rsidRDefault="007D4DA5" w:rsidP="006E6B71">
      <w:pPr>
        <w:spacing w:line="360" w:lineRule="auto"/>
        <w:rPr>
          <w:rFonts w:ascii="Times New Roman" w:hAnsi="Times New Roman" w:cs="Times New Roman"/>
          <w:sz w:val="24"/>
          <w:szCs w:val="24"/>
        </w:rPr>
      </w:pPr>
    </w:p>
    <w:p w14:paraId="4CEF64BB" w14:textId="77777777" w:rsidR="007D4DA5" w:rsidRDefault="007D4DA5" w:rsidP="006E6B71">
      <w:pPr>
        <w:spacing w:line="360" w:lineRule="auto"/>
        <w:rPr>
          <w:rFonts w:ascii="Times New Roman" w:hAnsi="Times New Roman" w:cs="Times New Roman"/>
          <w:sz w:val="24"/>
          <w:szCs w:val="24"/>
        </w:rPr>
      </w:pPr>
    </w:p>
    <w:p w14:paraId="4A9F27D6" w14:textId="77777777" w:rsidR="007D4DA5" w:rsidRDefault="007D4DA5" w:rsidP="006E6B71">
      <w:pPr>
        <w:spacing w:line="360" w:lineRule="auto"/>
        <w:rPr>
          <w:rFonts w:ascii="Times New Roman" w:hAnsi="Times New Roman" w:cs="Times New Roman"/>
          <w:sz w:val="24"/>
          <w:szCs w:val="24"/>
        </w:rPr>
      </w:pPr>
    </w:p>
    <w:p w14:paraId="53371966" w14:textId="77777777" w:rsidR="007D4DA5" w:rsidRDefault="007D4DA5" w:rsidP="006E6B71">
      <w:pPr>
        <w:spacing w:line="360" w:lineRule="auto"/>
        <w:rPr>
          <w:rFonts w:ascii="Times New Roman" w:hAnsi="Times New Roman" w:cs="Times New Roman"/>
          <w:sz w:val="24"/>
          <w:szCs w:val="24"/>
        </w:rPr>
      </w:pPr>
    </w:p>
    <w:p w14:paraId="4BC0C2A6" w14:textId="77777777" w:rsidR="007D4DA5" w:rsidRDefault="007D4DA5" w:rsidP="006E6B71">
      <w:pPr>
        <w:spacing w:line="360" w:lineRule="auto"/>
        <w:rPr>
          <w:rFonts w:ascii="Times New Roman" w:hAnsi="Times New Roman" w:cs="Times New Roman"/>
          <w:sz w:val="24"/>
          <w:szCs w:val="24"/>
        </w:rPr>
      </w:pPr>
    </w:p>
    <w:p w14:paraId="18BEA393" w14:textId="77777777" w:rsidR="007D4DA5" w:rsidRDefault="007D4DA5" w:rsidP="006E6B71">
      <w:pPr>
        <w:spacing w:line="360" w:lineRule="auto"/>
        <w:rPr>
          <w:rFonts w:ascii="Times New Roman" w:hAnsi="Times New Roman" w:cs="Times New Roman"/>
          <w:sz w:val="24"/>
          <w:szCs w:val="24"/>
        </w:rPr>
      </w:pPr>
    </w:p>
    <w:p w14:paraId="67983478" w14:textId="77777777" w:rsidR="007D4DA5" w:rsidRDefault="007D4DA5" w:rsidP="006E6B71">
      <w:pPr>
        <w:spacing w:line="360" w:lineRule="auto"/>
        <w:rPr>
          <w:rFonts w:ascii="Times New Roman" w:hAnsi="Times New Roman" w:cs="Times New Roman"/>
          <w:sz w:val="24"/>
          <w:szCs w:val="24"/>
        </w:rPr>
      </w:pPr>
    </w:p>
    <w:p w14:paraId="0BFE700A" w14:textId="77777777" w:rsidR="007D4DA5" w:rsidRDefault="007D4DA5" w:rsidP="006E6B71">
      <w:pPr>
        <w:spacing w:line="360" w:lineRule="auto"/>
        <w:rPr>
          <w:rFonts w:ascii="Times New Roman" w:hAnsi="Times New Roman" w:cs="Times New Roman"/>
          <w:sz w:val="24"/>
          <w:szCs w:val="24"/>
        </w:rPr>
      </w:pPr>
    </w:p>
    <w:p w14:paraId="5FBA09E7" w14:textId="77777777" w:rsidR="007D4DA5" w:rsidRDefault="007D4DA5" w:rsidP="006E6B71">
      <w:pPr>
        <w:spacing w:line="360" w:lineRule="auto"/>
        <w:rPr>
          <w:rFonts w:ascii="Times New Roman" w:hAnsi="Times New Roman" w:cs="Times New Roman"/>
          <w:sz w:val="24"/>
          <w:szCs w:val="24"/>
        </w:rPr>
      </w:pPr>
    </w:p>
    <w:p w14:paraId="3F4C95B6" w14:textId="77777777" w:rsidR="007D4DA5" w:rsidRDefault="007D4DA5" w:rsidP="006E6B71">
      <w:pPr>
        <w:spacing w:line="360" w:lineRule="auto"/>
        <w:rPr>
          <w:rFonts w:ascii="Times New Roman" w:hAnsi="Times New Roman" w:cs="Times New Roman"/>
          <w:sz w:val="24"/>
          <w:szCs w:val="24"/>
        </w:rPr>
      </w:pPr>
    </w:p>
    <w:p w14:paraId="5341E28A" w14:textId="77777777" w:rsidR="007D4DA5" w:rsidRDefault="007D4DA5" w:rsidP="006E6B71">
      <w:pPr>
        <w:spacing w:line="360" w:lineRule="auto"/>
        <w:rPr>
          <w:rFonts w:ascii="Times New Roman" w:hAnsi="Times New Roman" w:cs="Times New Roman"/>
          <w:sz w:val="24"/>
          <w:szCs w:val="24"/>
        </w:rPr>
      </w:pPr>
    </w:p>
    <w:p w14:paraId="13BBFF94" w14:textId="77777777" w:rsidR="007D4DA5" w:rsidRDefault="007D4DA5" w:rsidP="006E6B71">
      <w:pPr>
        <w:spacing w:line="360" w:lineRule="auto"/>
        <w:rPr>
          <w:rFonts w:ascii="Times New Roman" w:hAnsi="Times New Roman" w:cs="Times New Roman"/>
          <w:sz w:val="24"/>
          <w:szCs w:val="24"/>
        </w:rPr>
      </w:pPr>
    </w:p>
    <w:p w14:paraId="05532E63" w14:textId="19C2530C" w:rsidR="007D4DA5" w:rsidRDefault="007D4DA5" w:rsidP="006E6B71">
      <w:pPr>
        <w:spacing w:line="360" w:lineRule="auto"/>
        <w:rPr>
          <w:rFonts w:ascii="Times New Roman" w:hAnsi="Times New Roman" w:cs="Times New Roman"/>
          <w:sz w:val="28"/>
          <w:szCs w:val="28"/>
        </w:rPr>
      </w:pPr>
    </w:p>
    <w:p w14:paraId="362D7A02" w14:textId="77777777" w:rsidR="00435E19" w:rsidRPr="00270C6C" w:rsidRDefault="00435E19" w:rsidP="006E6B71">
      <w:pPr>
        <w:spacing w:line="360" w:lineRule="auto"/>
        <w:rPr>
          <w:rFonts w:ascii="Times New Roman" w:hAnsi="Times New Roman" w:cs="Times New Roman"/>
          <w:sz w:val="28"/>
          <w:szCs w:val="28"/>
        </w:rPr>
      </w:pPr>
    </w:p>
    <w:p w14:paraId="12E15B37" w14:textId="2C57CC25" w:rsidR="007D4DA5" w:rsidRPr="00270C6C" w:rsidRDefault="007D4DA5" w:rsidP="00270C6C">
      <w:pPr>
        <w:spacing w:line="360" w:lineRule="auto"/>
        <w:ind w:left="2880" w:firstLine="720"/>
        <w:rPr>
          <w:rFonts w:ascii="Times New Roman" w:hAnsi="Times New Roman" w:cs="Times New Roman"/>
          <w:b/>
          <w:bCs/>
          <w:sz w:val="28"/>
          <w:szCs w:val="28"/>
        </w:rPr>
      </w:pPr>
      <w:r w:rsidRPr="00270C6C">
        <w:rPr>
          <w:rFonts w:ascii="Times New Roman" w:hAnsi="Times New Roman" w:cs="Times New Roman"/>
          <w:b/>
          <w:bCs/>
          <w:sz w:val="28"/>
          <w:szCs w:val="28"/>
        </w:rPr>
        <w:lastRenderedPageBreak/>
        <w:t>References</w:t>
      </w:r>
    </w:p>
    <w:p w14:paraId="2842DBC9" w14:textId="1513433B" w:rsidR="007D4DA5" w:rsidRDefault="007D4DA5" w:rsidP="006E6B71">
      <w:pPr>
        <w:spacing w:line="360" w:lineRule="auto"/>
        <w:rPr>
          <w:rFonts w:ascii="Times New Roman" w:hAnsi="Times New Roman" w:cs="Times New Roman"/>
          <w:sz w:val="24"/>
          <w:szCs w:val="24"/>
        </w:rPr>
      </w:pPr>
      <w:r w:rsidRPr="007D4DA5">
        <w:rPr>
          <w:rFonts w:ascii="Times New Roman" w:hAnsi="Times New Roman" w:cs="Times New Roman"/>
          <w:sz w:val="24"/>
          <w:szCs w:val="24"/>
        </w:rPr>
        <w:t>[1]</w:t>
      </w:r>
      <w:r>
        <w:rPr>
          <w:rFonts w:ascii="Times New Roman" w:hAnsi="Times New Roman" w:cs="Times New Roman"/>
          <w:sz w:val="24"/>
          <w:szCs w:val="24"/>
        </w:rPr>
        <w:t xml:space="preserve">. </w:t>
      </w:r>
      <w:r w:rsidRPr="007D4DA5">
        <w:rPr>
          <w:rFonts w:ascii="Times New Roman" w:hAnsi="Times New Roman" w:cs="Times New Roman"/>
          <w:sz w:val="24"/>
          <w:szCs w:val="24"/>
        </w:rPr>
        <w:t xml:space="preserve">K. C. Laudon and J. P. Laudon, </w:t>
      </w:r>
      <w:r w:rsidR="00480D4F">
        <w:rPr>
          <w:rFonts w:ascii="Times New Roman" w:hAnsi="Times New Roman" w:cs="Times New Roman"/>
          <w:sz w:val="24"/>
          <w:szCs w:val="24"/>
        </w:rPr>
        <w:t>“</w:t>
      </w:r>
      <w:r w:rsidRPr="00480D4F">
        <w:rPr>
          <w:rFonts w:ascii="Times New Roman" w:hAnsi="Times New Roman" w:cs="Times New Roman"/>
          <w:i/>
          <w:iCs/>
          <w:sz w:val="24"/>
          <w:szCs w:val="24"/>
        </w:rPr>
        <w:t>Management Information Systems: Managing the Digital Firm</w:t>
      </w:r>
      <w:r w:rsidR="00480D4F">
        <w:rPr>
          <w:rFonts w:ascii="Times New Roman" w:hAnsi="Times New Roman" w:cs="Times New Roman"/>
          <w:i/>
          <w:iCs/>
          <w:sz w:val="24"/>
          <w:szCs w:val="24"/>
        </w:rPr>
        <w:t>”</w:t>
      </w:r>
      <w:r w:rsidRPr="007D4DA5">
        <w:rPr>
          <w:rFonts w:ascii="Times New Roman" w:hAnsi="Times New Roman" w:cs="Times New Roman"/>
          <w:sz w:val="24"/>
          <w:szCs w:val="24"/>
        </w:rPr>
        <w:t>, 16th ed. Pearson Education, 2019.</w:t>
      </w:r>
    </w:p>
    <w:p w14:paraId="16D3213E" w14:textId="16265B2B" w:rsidR="004D35AD" w:rsidRPr="004D35AD" w:rsidRDefault="004D35AD" w:rsidP="004D35AD">
      <w:pPr>
        <w:spacing w:line="360" w:lineRule="auto"/>
        <w:rPr>
          <w:rFonts w:ascii="Times New Roman" w:hAnsi="Times New Roman" w:cs="Times New Roman"/>
          <w:sz w:val="24"/>
          <w:szCs w:val="24"/>
        </w:rPr>
      </w:pPr>
      <w:r w:rsidRPr="004D35AD">
        <w:rPr>
          <w:rFonts w:ascii="Times New Roman" w:hAnsi="Times New Roman" w:cs="Times New Roman"/>
          <w:sz w:val="24"/>
          <w:szCs w:val="24"/>
        </w:rPr>
        <w:t>[2</w:t>
      </w:r>
      <w:r w:rsidR="00480D4F">
        <w:rPr>
          <w:rFonts w:ascii="Times New Roman" w:hAnsi="Times New Roman" w:cs="Times New Roman"/>
          <w:sz w:val="24"/>
          <w:szCs w:val="24"/>
        </w:rPr>
        <w:t xml:space="preserve">]. Article by: </w:t>
      </w:r>
      <w:r w:rsidR="00480D4F" w:rsidRPr="00480D4F">
        <w:rPr>
          <w:rFonts w:ascii="Times New Roman" w:hAnsi="Times New Roman" w:cs="Times New Roman"/>
          <w:sz w:val="24"/>
          <w:szCs w:val="24"/>
          <w:lang w:val="en-ZM"/>
        </w:rPr>
        <w:t>Ben Wolford</w:t>
      </w:r>
      <w:r w:rsidR="00480D4F" w:rsidRPr="00480D4F">
        <w:rPr>
          <w:rFonts w:ascii="Times New Roman" w:hAnsi="Times New Roman" w:cs="Times New Roman"/>
          <w:i/>
          <w:iCs/>
          <w:sz w:val="24"/>
          <w:szCs w:val="24"/>
        </w:rPr>
        <w:t>, “</w:t>
      </w:r>
      <w:r w:rsidR="00480D4F" w:rsidRPr="00480D4F">
        <w:rPr>
          <w:rFonts w:ascii="Times New Roman" w:hAnsi="Times New Roman" w:cs="Times New Roman"/>
          <w:i/>
          <w:iCs/>
          <w:sz w:val="24"/>
          <w:szCs w:val="24"/>
        </w:rPr>
        <w:t>What is GDPR, the EU’s new data protection law?</w:t>
      </w:r>
      <w:r w:rsidR="00480D4F" w:rsidRPr="00480D4F">
        <w:rPr>
          <w:rFonts w:ascii="Times New Roman" w:hAnsi="Times New Roman" w:cs="Times New Roman"/>
          <w:i/>
          <w:iCs/>
          <w:sz w:val="24"/>
          <w:szCs w:val="24"/>
        </w:rPr>
        <w:t>”,</w:t>
      </w:r>
      <w:r w:rsidR="00480D4F" w:rsidRPr="00480D4F">
        <w:rPr>
          <w:rFonts w:ascii="Times New Roman" w:hAnsi="Times New Roman" w:cs="Times New Roman"/>
          <w:sz w:val="24"/>
          <w:szCs w:val="24"/>
        </w:rPr>
        <w:t xml:space="preserve"> date accessed: 18</w:t>
      </w:r>
      <w:r w:rsidR="00480D4F" w:rsidRPr="00480D4F">
        <w:rPr>
          <w:rFonts w:ascii="Times New Roman" w:hAnsi="Times New Roman" w:cs="Times New Roman"/>
          <w:sz w:val="24"/>
          <w:szCs w:val="24"/>
          <w:vertAlign w:val="superscript"/>
        </w:rPr>
        <w:t>th</w:t>
      </w:r>
      <w:r w:rsidR="00480D4F" w:rsidRPr="00480D4F">
        <w:rPr>
          <w:rFonts w:ascii="Times New Roman" w:hAnsi="Times New Roman" w:cs="Times New Roman"/>
          <w:sz w:val="24"/>
          <w:szCs w:val="24"/>
        </w:rPr>
        <w:t xml:space="preserve"> august 2025. &lt;</w:t>
      </w:r>
      <w:hyperlink r:id="rId6" w:history="1">
        <w:r w:rsidR="00480D4F" w:rsidRPr="00480D4F">
          <w:rPr>
            <w:rStyle w:val="Hyperlink"/>
            <w:rFonts w:ascii="Times New Roman" w:hAnsi="Times New Roman" w:cs="Times New Roman"/>
            <w:sz w:val="24"/>
            <w:szCs w:val="24"/>
          </w:rPr>
          <w:t>https://gdpr.eu/what-is-gdpr/</w:t>
        </w:r>
      </w:hyperlink>
      <w:r w:rsidR="00480D4F" w:rsidRPr="00480D4F">
        <w:rPr>
          <w:rFonts w:ascii="Times New Roman" w:hAnsi="Times New Roman" w:cs="Times New Roman"/>
          <w:sz w:val="24"/>
          <w:szCs w:val="24"/>
        </w:rPr>
        <w:t>&gt; 2022</w:t>
      </w:r>
    </w:p>
    <w:p w14:paraId="2080F96F" w14:textId="5E531E84" w:rsidR="004D35AD" w:rsidRPr="004D35AD" w:rsidRDefault="004D35AD" w:rsidP="004D35AD">
      <w:pPr>
        <w:spacing w:line="360" w:lineRule="auto"/>
        <w:rPr>
          <w:rFonts w:ascii="Times New Roman" w:hAnsi="Times New Roman" w:cs="Times New Roman"/>
          <w:sz w:val="24"/>
          <w:szCs w:val="24"/>
        </w:rPr>
      </w:pPr>
      <w:r w:rsidRPr="004D35AD">
        <w:rPr>
          <w:rFonts w:ascii="Times New Roman" w:hAnsi="Times New Roman" w:cs="Times New Roman"/>
          <w:sz w:val="24"/>
          <w:szCs w:val="24"/>
        </w:rPr>
        <w:t>[3]</w:t>
      </w:r>
      <w:r w:rsidR="00157EDA">
        <w:rPr>
          <w:rFonts w:ascii="Times New Roman" w:hAnsi="Times New Roman" w:cs="Times New Roman"/>
          <w:sz w:val="24"/>
          <w:szCs w:val="24"/>
        </w:rPr>
        <w:t>.</w:t>
      </w:r>
      <w:r w:rsidRPr="004D35AD">
        <w:rPr>
          <w:rFonts w:ascii="Times New Roman" w:hAnsi="Times New Roman" w:cs="Times New Roman"/>
          <w:sz w:val="24"/>
          <w:szCs w:val="24"/>
        </w:rPr>
        <w:t xml:space="preserve"> H. T. Tavani</w:t>
      </w:r>
      <w:r w:rsidRPr="00480D4F">
        <w:rPr>
          <w:rFonts w:ascii="Times New Roman" w:hAnsi="Times New Roman" w:cs="Times New Roman"/>
          <w:i/>
          <w:iCs/>
          <w:sz w:val="24"/>
          <w:szCs w:val="24"/>
        </w:rPr>
        <w:t xml:space="preserve">, </w:t>
      </w:r>
      <w:r w:rsidR="00480D4F" w:rsidRPr="00480D4F">
        <w:rPr>
          <w:rFonts w:ascii="Times New Roman" w:hAnsi="Times New Roman" w:cs="Times New Roman"/>
          <w:i/>
          <w:iCs/>
          <w:sz w:val="24"/>
          <w:szCs w:val="24"/>
        </w:rPr>
        <w:t>“</w:t>
      </w:r>
      <w:r w:rsidRPr="00480D4F">
        <w:rPr>
          <w:rFonts w:ascii="Times New Roman" w:hAnsi="Times New Roman" w:cs="Times New Roman"/>
          <w:i/>
          <w:iCs/>
          <w:sz w:val="24"/>
          <w:szCs w:val="24"/>
        </w:rPr>
        <w:t>Ethics and Technology: Controversies, Questions, and Strategies for Ethical Computing</w:t>
      </w:r>
      <w:r w:rsidR="00480D4F" w:rsidRPr="00480D4F">
        <w:rPr>
          <w:rFonts w:ascii="Times New Roman" w:hAnsi="Times New Roman" w:cs="Times New Roman"/>
          <w:i/>
          <w:iCs/>
          <w:sz w:val="24"/>
          <w:szCs w:val="24"/>
        </w:rPr>
        <w:t>”</w:t>
      </w:r>
      <w:r w:rsidRPr="00480D4F">
        <w:rPr>
          <w:rFonts w:ascii="Times New Roman" w:hAnsi="Times New Roman" w:cs="Times New Roman"/>
          <w:i/>
          <w:iCs/>
          <w:sz w:val="24"/>
          <w:szCs w:val="24"/>
        </w:rPr>
        <w:t>,</w:t>
      </w:r>
      <w:r w:rsidRPr="004D35AD">
        <w:rPr>
          <w:rFonts w:ascii="Times New Roman" w:hAnsi="Times New Roman" w:cs="Times New Roman"/>
          <w:sz w:val="24"/>
          <w:szCs w:val="24"/>
        </w:rPr>
        <w:t xml:space="preserve"> 5th ed., Wiley, 2016.</w:t>
      </w:r>
    </w:p>
    <w:p w14:paraId="7C0C6943" w14:textId="43391D74" w:rsidR="00160613" w:rsidRPr="006E6B71" w:rsidRDefault="004D35AD" w:rsidP="004D35AD">
      <w:pPr>
        <w:spacing w:line="360" w:lineRule="auto"/>
        <w:rPr>
          <w:rFonts w:ascii="Times New Roman" w:hAnsi="Times New Roman" w:cs="Times New Roman"/>
          <w:sz w:val="24"/>
          <w:szCs w:val="24"/>
        </w:rPr>
      </w:pPr>
      <w:r w:rsidRPr="004D35AD">
        <w:rPr>
          <w:rFonts w:ascii="Times New Roman" w:hAnsi="Times New Roman" w:cs="Times New Roman"/>
          <w:sz w:val="24"/>
          <w:szCs w:val="24"/>
        </w:rPr>
        <w:t>[4]</w:t>
      </w:r>
      <w:r w:rsidR="00157EDA">
        <w:rPr>
          <w:rFonts w:ascii="Times New Roman" w:hAnsi="Times New Roman" w:cs="Times New Roman"/>
          <w:sz w:val="24"/>
          <w:szCs w:val="24"/>
        </w:rPr>
        <w:t xml:space="preserve">. </w:t>
      </w:r>
      <w:r w:rsidRPr="004D35AD">
        <w:rPr>
          <w:rFonts w:ascii="Times New Roman" w:hAnsi="Times New Roman" w:cs="Times New Roman"/>
          <w:sz w:val="24"/>
          <w:szCs w:val="24"/>
        </w:rPr>
        <w:t xml:space="preserve">J. A. O’Brien and G. M. Marakas, </w:t>
      </w:r>
      <w:r w:rsidR="00480D4F" w:rsidRPr="00480D4F">
        <w:rPr>
          <w:rFonts w:ascii="Times New Roman" w:hAnsi="Times New Roman" w:cs="Times New Roman"/>
          <w:i/>
          <w:iCs/>
          <w:sz w:val="24"/>
          <w:szCs w:val="24"/>
        </w:rPr>
        <w:t>“</w:t>
      </w:r>
      <w:r w:rsidRPr="00480D4F">
        <w:rPr>
          <w:rFonts w:ascii="Times New Roman" w:hAnsi="Times New Roman" w:cs="Times New Roman"/>
          <w:i/>
          <w:iCs/>
          <w:sz w:val="24"/>
          <w:szCs w:val="24"/>
        </w:rPr>
        <w:t>Management Information Systems</w:t>
      </w:r>
      <w:r w:rsidR="00480D4F" w:rsidRPr="00480D4F">
        <w:rPr>
          <w:rFonts w:ascii="Times New Roman" w:hAnsi="Times New Roman" w:cs="Times New Roman"/>
          <w:i/>
          <w:iCs/>
          <w:sz w:val="24"/>
          <w:szCs w:val="24"/>
        </w:rPr>
        <w:t>”</w:t>
      </w:r>
      <w:r w:rsidRPr="00480D4F">
        <w:rPr>
          <w:rFonts w:ascii="Times New Roman" w:hAnsi="Times New Roman" w:cs="Times New Roman"/>
          <w:i/>
          <w:iCs/>
          <w:sz w:val="24"/>
          <w:szCs w:val="24"/>
        </w:rPr>
        <w:t>,</w:t>
      </w:r>
      <w:r w:rsidRPr="004D35AD">
        <w:rPr>
          <w:rFonts w:ascii="Times New Roman" w:hAnsi="Times New Roman" w:cs="Times New Roman"/>
          <w:sz w:val="24"/>
          <w:szCs w:val="24"/>
        </w:rPr>
        <w:t xml:space="preserve"> McGraw-Hill, 2013.</w:t>
      </w:r>
    </w:p>
    <w:sectPr w:rsidR="00160613" w:rsidRPr="006E6B7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j-e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92504F"/>
    <w:multiLevelType w:val="hybridMultilevel"/>
    <w:tmpl w:val="6B42534A"/>
    <w:lvl w:ilvl="0" w:tplc="2000000F">
      <w:start w:val="1"/>
      <w:numFmt w:val="decimal"/>
      <w:lvlText w:val="%1."/>
      <w:lvlJc w:val="left"/>
      <w:pPr>
        <w:ind w:left="720" w:hanging="360"/>
      </w:pPr>
    </w:lvl>
    <w:lvl w:ilvl="1" w:tplc="20000019">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 w15:restartNumberingAfterBreak="0">
    <w:nsid w:val="0ECC6D76"/>
    <w:multiLevelType w:val="hybridMultilevel"/>
    <w:tmpl w:val="3B50DD84"/>
    <w:lvl w:ilvl="0" w:tplc="7CA66E6A">
      <w:start w:val="1"/>
      <w:numFmt w:val="decimal"/>
      <w:lvlText w:val="%1."/>
      <w:lvlJc w:val="left"/>
      <w:pPr>
        <w:ind w:left="720" w:hanging="360"/>
      </w:pPr>
      <w:rPr>
        <w:rFonts w:hint="default"/>
        <w:b/>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 w15:restartNumberingAfterBreak="0">
    <w:nsid w:val="32494EBB"/>
    <w:multiLevelType w:val="hybridMultilevel"/>
    <w:tmpl w:val="9DB018F8"/>
    <w:lvl w:ilvl="0" w:tplc="EBF6EE18">
      <w:start w:val="1"/>
      <w:numFmt w:val="decimal"/>
      <w:lvlText w:val="%1."/>
      <w:lvlJc w:val="left"/>
      <w:pPr>
        <w:ind w:left="1080" w:hanging="360"/>
      </w:pPr>
      <w:rPr>
        <w:rFonts w:hint="default"/>
        <w:b/>
      </w:r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3" w15:restartNumberingAfterBreak="0">
    <w:nsid w:val="33D07816"/>
    <w:multiLevelType w:val="multilevel"/>
    <w:tmpl w:val="70341E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7501B91"/>
    <w:multiLevelType w:val="multilevel"/>
    <w:tmpl w:val="94C60C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85E7573"/>
    <w:multiLevelType w:val="hybridMultilevel"/>
    <w:tmpl w:val="A5E24B46"/>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6" w15:restartNumberingAfterBreak="0">
    <w:nsid w:val="4B042F21"/>
    <w:multiLevelType w:val="hybridMultilevel"/>
    <w:tmpl w:val="325C6D46"/>
    <w:lvl w:ilvl="0" w:tplc="8E280370">
      <w:start w:val="1"/>
      <w:numFmt w:val="decimal"/>
      <w:lvlText w:val="%1."/>
      <w:lvlJc w:val="left"/>
      <w:pPr>
        <w:ind w:left="1080" w:hanging="360"/>
      </w:pPr>
      <w:rPr>
        <w:rFonts w:hint="default"/>
        <w:b/>
      </w:r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7" w15:restartNumberingAfterBreak="0">
    <w:nsid w:val="4D946D3E"/>
    <w:multiLevelType w:val="hybridMultilevel"/>
    <w:tmpl w:val="755E11CC"/>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8" w15:restartNumberingAfterBreak="0">
    <w:nsid w:val="4DA875AA"/>
    <w:multiLevelType w:val="hybridMultilevel"/>
    <w:tmpl w:val="DDE4F3D8"/>
    <w:lvl w:ilvl="0" w:tplc="388E05FE">
      <w:start w:val="1"/>
      <w:numFmt w:val="decimal"/>
      <w:lvlText w:val="%1."/>
      <w:lvlJc w:val="left"/>
      <w:pPr>
        <w:ind w:left="720" w:hanging="360"/>
      </w:pPr>
      <w:rPr>
        <w:rFonts w:hint="default"/>
        <w:b w:val="0"/>
        <w:bCs/>
        <w:sz w:val="24"/>
        <w:szCs w:val="24"/>
      </w:rPr>
    </w:lvl>
    <w:lvl w:ilvl="1" w:tplc="20000019">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9" w15:restartNumberingAfterBreak="0">
    <w:nsid w:val="64BC59CE"/>
    <w:multiLevelType w:val="multilevel"/>
    <w:tmpl w:val="039AAE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CAE7C5C"/>
    <w:multiLevelType w:val="hybridMultilevel"/>
    <w:tmpl w:val="1172B33E"/>
    <w:lvl w:ilvl="0" w:tplc="7EF4CA44">
      <w:start w:val="1"/>
      <w:numFmt w:val="decimal"/>
      <w:lvlText w:val="%1."/>
      <w:lvlJc w:val="left"/>
      <w:pPr>
        <w:ind w:left="720" w:hanging="360"/>
      </w:pPr>
      <w:rPr>
        <w:rFonts w:hint="default"/>
        <w:b/>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16cid:durableId="232544710">
    <w:abstractNumId w:val="9"/>
  </w:num>
  <w:num w:numId="2" w16cid:durableId="624888908">
    <w:abstractNumId w:val="4"/>
  </w:num>
  <w:num w:numId="3" w16cid:durableId="300423187">
    <w:abstractNumId w:val="3"/>
  </w:num>
  <w:num w:numId="4" w16cid:durableId="702441675">
    <w:abstractNumId w:val="0"/>
  </w:num>
  <w:num w:numId="5" w16cid:durableId="141892534">
    <w:abstractNumId w:val="6"/>
  </w:num>
  <w:num w:numId="6" w16cid:durableId="760220967">
    <w:abstractNumId w:val="10"/>
  </w:num>
  <w:num w:numId="7" w16cid:durableId="2077779967">
    <w:abstractNumId w:val="2"/>
  </w:num>
  <w:num w:numId="8" w16cid:durableId="34744627">
    <w:abstractNumId w:val="1"/>
  </w:num>
  <w:num w:numId="9" w16cid:durableId="379210751">
    <w:abstractNumId w:val="8"/>
  </w:num>
  <w:num w:numId="10" w16cid:durableId="348726109">
    <w:abstractNumId w:val="7"/>
  </w:num>
  <w:num w:numId="11" w16cid:durableId="23633111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5D0C"/>
    <w:rsid w:val="00104A8C"/>
    <w:rsid w:val="00157EDA"/>
    <w:rsid w:val="00160613"/>
    <w:rsid w:val="001B1F85"/>
    <w:rsid w:val="002246C8"/>
    <w:rsid w:val="00255F9F"/>
    <w:rsid w:val="00270C6C"/>
    <w:rsid w:val="002971D4"/>
    <w:rsid w:val="003471A2"/>
    <w:rsid w:val="00435E19"/>
    <w:rsid w:val="00436FC9"/>
    <w:rsid w:val="00480D4F"/>
    <w:rsid w:val="004D35AD"/>
    <w:rsid w:val="004E713B"/>
    <w:rsid w:val="005321F3"/>
    <w:rsid w:val="006046CB"/>
    <w:rsid w:val="006D6037"/>
    <w:rsid w:val="006E6B71"/>
    <w:rsid w:val="007D4DA5"/>
    <w:rsid w:val="008D74B8"/>
    <w:rsid w:val="00990F7C"/>
    <w:rsid w:val="00A01C60"/>
    <w:rsid w:val="00A10DB7"/>
    <w:rsid w:val="00A63DAC"/>
    <w:rsid w:val="00A75D0C"/>
    <w:rsid w:val="00AD65C6"/>
    <w:rsid w:val="00C41727"/>
    <w:rsid w:val="00C468AA"/>
    <w:rsid w:val="00D828C5"/>
    <w:rsid w:val="00DD4B5E"/>
    <w:rsid w:val="00E41F8F"/>
    <w:rsid w:val="00F261A0"/>
    <w:rsid w:val="00F43D85"/>
    <w:rsid w:val="00F61842"/>
    <w:rsid w:val="00F676C7"/>
    <w:rsid w:val="00F85C38"/>
    <w:rsid w:val="00F95494"/>
    <w:rsid w:val="00FF1576"/>
  </w:rsids>
  <m:mathPr>
    <m:mathFont m:val="Cambria Math"/>
    <m:brkBin m:val="before"/>
    <m:brkBinSub m:val="--"/>
    <m:smallFrac m:val="0"/>
    <m:dispDef/>
    <m:lMargin m:val="0"/>
    <m:rMargin m:val="0"/>
    <m:defJc m:val="centerGroup"/>
    <m:wrapIndent m:val="1440"/>
    <m:intLim m:val="subSup"/>
    <m:naryLim m:val="undOvr"/>
  </m:mathPr>
  <w:themeFontLang w:val="en-ZM"/>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618269"/>
  <w15:chartTrackingRefBased/>
  <w15:docId w15:val="{C3B83D9C-069D-410D-A515-E7115AF853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M"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21F3"/>
    <w:pPr>
      <w:spacing w:line="259" w:lineRule="auto"/>
    </w:pPr>
    <w:rPr>
      <w:kern w:val="0"/>
      <w:sz w:val="22"/>
      <w:szCs w:val="22"/>
      <w:lang w:val="en-US"/>
      <w14:ligatures w14:val="none"/>
    </w:rPr>
  </w:style>
  <w:style w:type="paragraph" w:styleId="Heading1">
    <w:name w:val="heading 1"/>
    <w:basedOn w:val="Normal"/>
    <w:next w:val="Normal"/>
    <w:link w:val="Heading1Char"/>
    <w:uiPriority w:val="9"/>
    <w:qFormat/>
    <w:rsid w:val="00A75D0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75D0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75D0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75D0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75D0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75D0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75D0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75D0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75D0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5D0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75D0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75D0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75D0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75D0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75D0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75D0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75D0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75D0C"/>
    <w:rPr>
      <w:rFonts w:eastAsiaTheme="majorEastAsia" w:cstheme="majorBidi"/>
      <w:color w:val="272727" w:themeColor="text1" w:themeTint="D8"/>
    </w:rPr>
  </w:style>
  <w:style w:type="paragraph" w:styleId="Title">
    <w:name w:val="Title"/>
    <w:basedOn w:val="Normal"/>
    <w:next w:val="Normal"/>
    <w:link w:val="TitleChar"/>
    <w:uiPriority w:val="10"/>
    <w:qFormat/>
    <w:rsid w:val="00A75D0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75D0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75D0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75D0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75D0C"/>
    <w:pPr>
      <w:spacing w:before="160"/>
      <w:jc w:val="center"/>
    </w:pPr>
    <w:rPr>
      <w:i/>
      <w:iCs/>
      <w:color w:val="404040" w:themeColor="text1" w:themeTint="BF"/>
    </w:rPr>
  </w:style>
  <w:style w:type="character" w:customStyle="1" w:styleId="QuoteChar">
    <w:name w:val="Quote Char"/>
    <w:basedOn w:val="DefaultParagraphFont"/>
    <w:link w:val="Quote"/>
    <w:uiPriority w:val="29"/>
    <w:rsid w:val="00A75D0C"/>
    <w:rPr>
      <w:i/>
      <w:iCs/>
      <w:color w:val="404040" w:themeColor="text1" w:themeTint="BF"/>
    </w:rPr>
  </w:style>
  <w:style w:type="paragraph" w:styleId="ListParagraph">
    <w:name w:val="List Paragraph"/>
    <w:basedOn w:val="Normal"/>
    <w:uiPriority w:val="34"/>
    <w:qFormat/>
    <w:rsid w:val="00A75D0C"/>
    <w:pPr>
      <w:ind w:left="720"/>
      <w:contextualSpacing/>
    </w:pPr>
  </w:style>
  <w:style w:type="character" w:styleId="IntenseEmphasis">
    <w:name w:val="Intense Emphasis"/>
    <w:basedOn w:val="DefaultParagraphFont"/>
    <w:uiPriority w:val="21"/>
    <w:qFormat/>
    <w:rsid w:val="00A75D0C"/>
    <w:rPr>
      <w:i/>
      <w:iCs/>
      <w:color w:val="2F5496" w:themeColor="accent1" w:themeShade="BF"/>
    </w:rPr>
  </w:style>
  <w:style w:type="paragraph" w:styleId="IntenseQuote">
    <w:name w:val="Intense Quote"/>
    <w:basedOn w:val="Normal"/>
    <w:next w:val="Normal"/>
    <w:link w:val="IntenseQuoteChar"/>
    <w:uiPriority w:val="30"/>
    <w:qFormat/>
    <w:rsid w:val="00A75D0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75D0C"/>
    <w:rPr>
      <w:i/>
      <w:iCs/>
      <w:color w:val="2F5496" w:themeColor="accent1" w:themeShade="BF"/>
    </w:rPr>
  </w:style>
  <w:style w:type="character" w:styleId="IntenseReference">
    <w:name w:val="Intense Reference"/>
    <w:basedOn w:val="DefaultParagraphFont"/>
    <w:uiPriority w:val="32"/>
    <w:qFormat/>
    <w:rsid w:val="00A75D0C"/>
    <w:rPr>
      <w:b/>
      <w:bCs/>
      <w:smallCaps/>
      <w:color w:val="2F5496" w:themeColor="accent1" w:themeShade="BF"/>
      <w:spacing w:val="5"/>
    </w:rPr>
  </w:style>
  <w:style w:type="paragraph" w:styleId="NoSpacing">
    <w:name w:val="No Spacing"/>
    <w:link w:val="NoSpacingChar"/>
    <w:uiPriority w:val="1"/>
    <w:qFormat/>
    <w:rsid w:val="00A75D0C"/>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A75D0C"/>
    <w:rPr>
      <w:rFonts w:eastAsiaTheme="minorEastAsia"/>
      <w:kern w:val="0"/>
      <w:sz w:val="22"/>
      <w:szCs w:val="22"/>
      <w:lang w:val="en-US"/>
      <w14:ligatures w14:val="none"/>
    </w:rPr>
  </w:style>
  <w:style w:type="paragraph" w:styleId="NormalWeb">
    <w:name w:val="Normal (Web)"/>
    <w:basedOn w:val="Normal"/>
    <w:uiPriority w:val="99"/>
    <w:semiHidden/>
    <w:unhideWhenUsed/>
    <w:rsid w:val="002971D4"/>
    <w:rPr>
      <w:rFonts w:ascii="Times New Roman" w:hAnsi="Times New Roman" w:cs="Times New Roman"/>
      <w:sz w:val="24"/>
      <w:szCs w:val="24"/>
    </w:rPr>
  </w:style>
  <w:style w:type="character" w:styleId="Hyperlink">
    <w:name w:val="Hyperlink"/>
    <w:basedOn w:val="DefaultParagraphFont"/>
    <w:uiPriority w:val="99"/>
    <w:unhideWhenUsed/>
    <w:rsid w:val="00480D4F"/>
    <w:rPr>
      <w:color w:val="0563C1" w:themeColor="hyperlink"/>
      <w:u w:val="single"/>
    </w:rPr>
  </w:style>
  <w:style w:type="character" w:styleId="UnresolvedMention">
    <w:name w:val="Unresolved Mention"/>
    <w:basedOn w:val="DefaultParagraphFont"/>
    <w:uiPriority w:val="99"/>
    <w:semiHidden/>
    <w:unhideWhenUsed/>
    <w:rsid w:val="00480D4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dpr.eu/what-is-gdpr/" TargetMode="Externa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140</TotalTime>
  <Pages>6</Pages>
  <Words>1000</Words>
  <Characters>5700</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mwila mumbi</dc:creator>
  <cp:keywords/>
  <dc:description/>
  <cp:lastModifiedBy>mwila mumbi</cp:lastModifiedBy>
  <cp:revision>26</cp:revision>
  <dcterms:created xsi:type="dcterms:W3CDTF">2025-08-18T12:30:00Z</dcterms:created>
  <dcterms:modified xsi:type="dcterms:W3CDTF">2025-08-19T08:44:00Z</dcterms:modified>
</cp:coreProperties>
</file>