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b w:val="1"/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u w:val="single"/>
          <w:rtl w:val="0"/>
        </w:rPr>
        <w:t xml:space="preserve">something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pf193ba2dnk1" w:id="0"/>
      <w:bookmarkEnd w:id="0"/>
      <w:r w:rsidDel="00000000" w:rsidR="00000000" w:rsidRPr="00000000">
        <w:rPr>
          <w:rtl w:val="0"/>
        </w:rPr>
        <w:t xml:space="preserve">Super Title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9itm28pggxb0" w:id="1"/>
      <w:bookmarkEnd w:id="1"/>
      <w:r w:rsidDel="00000000" w:rsidR="00000000" w:rsidRPr="00000000">
        <w:rPr>
          <w:rtl w:val="0"/>
        </w:rPr>
        <w:t xml:space="preserve">Sub Title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12kes672dtb" w:id="2"/>
      <w:bookmarkEnd w:id="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s5gulygzha" w:id="3"/>
      <w:bookmarkEnd w:id="3"/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Paragraph with footnote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actual footnote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