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03705" w14:textId="77777777" w:rsidR="00943A46" w:rsidRPr="00943A46" w:rsidRDefault="00943A46" w:rsidP="00943A46">
      <w:r w:rsidRPr="00943A46">
        <w:t>TI TECH LEADER-SMTS/MGTS ELECTION FORM TI Confidential-NDA Restrictions Last revision date:07/09/14</w:t>
      </w:r>
    </w:p>
    <w:p w14:paraId="62DB7808" w14:textId="77777777" w:rsidR="00943A46" w:rsidRPr="00943A46" w:rsidRDefault="00943A46" w:rsidP="00943A46">
      <w:pPr>
        <w:numPr>
          <w:ilvl w:val="0"/>
          <w:numId w:val="1"/>
        </w:numPr>
      </w:pPr>
      <w:r w:rsidRPr="00943A46">
        <w:t xml:space="preserve">Candidate name: Melissa Bolcar Supervisor: Wai Laing Level 3 approver*: </w:t>
      </w:r>
      <w:proofErr w:type="spellStart"/>
      <w:r w:rsidRPr="00943A46">
        <w:t>Gurshaman</w:t>
      </w:r>
      <w:proofErr w:type="spellEnd"/>
      <w:r w:rsidRPr="00943A46">
        <w:t xml:space="preserve"> Baweja Emp #: A0132696 Org: SC/TMG IT Level: a SMTS X MGTS Submission date: 08/17/2015</w:t>
      </w:r>
    </w:p>
    <w:p w14:paraId="1898B41C" w14:textId="77777777" w:rsidR="00943A46" w:rsidRPr="00943A46" w:rsidRDefault="00943A46" w:rsidP="00943A46">
      <w:pPr>
        <w:numPr>
          <w:ilvl w:val="0"/>
          <w:numId w:val="1"/>
        </w:numPr>
      </w:pPr>
      <w:r w:rsidRPr="00943A46">
        <w:t xml:space="preserve">PROFESSIONAL HISTORY (starting with current position &amp; include promotions, e.g. MGTS to SMTS, SMTS to DMTS, </w:t>
      </w:r>
      <w:proofErr w:type="spellStart"/>
      <w:r w:rsidRPr="00943A46">
        <w:t>etc</w:t>
      </w:r>
      <w:proofErr w:type="spellEnd"/>
      <w:r w:rsidRPr="00943A46">
        <w:t xml:space="preserve">) FROM (yr) TO (yr) GROUP/ORGANIZATION POSITION HELD AND RESPONSIBILITY 2015 Current Supply Chain Architecture Responsible to design and implementation of strategic solutions to support the Supply Chain business and factory planners. Also responsible for software development quality and productivity improvement. </w:t>
      </w:r>
      <w:proofErr w:type="gramStart"/>
      <w:r w:rsidRPr="00943A46">
        <w:t>2012 2015</w:t>
      </w:r>
      <w:proofErr w:type="gramEnd"/>
      <w:r w:rsidRPr="00943A46">
        <w:t xml:space="preserve"> Supply Chain Operations Responsible for daily Operations to keep the production planning systems operational. Implementation of Project Fab </w:t>
      </w:r>
      <w:proofErr w:type="gramStart"/>
      <w:r w:rsidRPr="00943A46">
        <w:t>Plan(</w:t>
      </w:r>
      <w:proofErr w:type="gramEnd"/>
      <w:r w:rsidRPr="00943A46">
        <w:t xml:space="preserve">PPP) and its </w:t>
      </w:r>
      <w:proofErr w:type="gramStart"/>
      <w:r w:rsidRPr="00943A46">
        <w:t>write</w:t>
      </w:r>
      <w:proofErr w:type="gramEnd"/>
      <w:r w:rsidRPr="00943A46">
        <w:t xml:space="preserve"> design and implementation of Version Control System (VCS) Sync.</w:t>
      </w:r>
    </w:p>
    <w:p w14:paraId="35424A8C" w14:textId="77777777" w:rsidR="00943A46" w:rsidRPr="00943A46" w:rsidRDefault="00943A46" w:rsidP="00943A46">
      <w:pPr>
        <w:numPr>
          <w:ilvl w:val="0"/>
          <w:numId w:val="1"/>
        </w:numPr>
      </w:pPr>
      <w:r w:rsidRPr="00943A46">
        <w:t>TECHNICAL CONTRIBUTIONS WHICH HAVE SIGNIFICANTLY IMPACTED TI BUSINESS PRIORITIES: A. Direct contributions to financial performance, innovation and execution: Supply Chain Business Projects</w:t>
      </w:r>
    </w:p>
    <w:p w14:paraId="4B32B56D" w14:textId="77777777" w:rsidR="00943A46" w:rsidRPr="00943A46" w:rsidRDefault="00943A46" w:rsidP="00943A46">
      <w:pPr>
        <w:numPr>
          <w:ilvl w:val="0"/>
          <w:numId w:val="2"/>
        </w:numPr>
      </w:pPr>
      <w:r w:rsidRPr="00943A46">
        <w:t xml:space="preserve">2015 - Solution Architect for Dynamic Capacity Modeling (DCM) Optimization User Interface track – architected and designed an application that will allow factory planners to mass update equipment availability at their factories due to capacity changes. The solution reduces the effort to keep the equipment database </w:t>
      </w:r>
      <w:proofErr w:type="gramStart"/>
      <w:r w:rsidRPr="00943A46">
        <w:t>up-to-date</w:t>
      </w:r>
      <w:proofErr w:type="gramEnd"/>
      <w:r w:rsidRPr="00943A46">
        <w:t xml:space="preserve">, creates efficiency </w:t>
      </w:r>
      <w:proofErr w:type="gramStart"/>
      <w:r w:rsidRPr="00943A46">
        <w:t>to</w:t>
      </w:r>
      <w:proofErr w:type="gramEnd"/>
      <w:r w:rsidRPr="00943A46">
        <w:t xml:space="preserve"> the factory planners and will help to enable MLA to balance capacity fluctuations and operational efficiencies</w:t>
      </w:r>
    </w:p>
    <w:p w14:paraId="7366E4E5" w14:textId="77777777" w:rsidR="00943A46" w:rsidRPr="00943A46" w:rsidRDefault="00943A46" w:rsidP="00943A46">
      <w:pPr>
        <w:numPr>
          <w:ilvl w:val="0"/>
          <w:numId w:val="2"/>
        </w:numPr>
      </w:pPr>
      <w:r w:rsidRPr="00943A46">
        <w:t>2015 - Invented and architected an innovative solution, Impact Analysis, that will improve the quality of new releases and improve the effort to determine people and applications which are impacted. Overcame complex challenges on a mainframe that works with various legacy systems and will ensure data integrity of our internal applications by implementing comprehensive validation of input data. This is a top IT project as it provides a solution where there are no known solutions to date.</w:t>
      </w:r>
    </w:p>
    <w:p w14:paraId="4D681E46" w14:textId="77777777" w:rsidR="00943A46" w:rsidRPr="00943A46" w:rsidRDefault="00943A46" w:rsidP="00943A46">
      <w:pPr>
        <w:numPr>
          <w:ilvl w:val="0"/>
          <w:numId w:val="2"/>
        </w:numPr>
      </w:pPr>
      <w:r w:rsidRPr="00943A46">
        <w:t xml:space="preserve">2015 - Solution Architect for Fab Small Lot Project- Architected and implemented smaller lot sizing functionality to optimize Fab capacity, improving overall fab's responsiveness to customer demand. Implemented Lot Sizing in Supply Chain Planner (SCP) and a Mainframe application (SPS14) which supports Semiconductor Scheduling and Manufacturing (SCAS). Responsible for coordinating and leading the development team to a successful implementation. Successful implementation of </w:t>
      </w:r>
      <w:r w:rsidRPr="00943A46">
        <w:lastRenderedPageBreak/>
        <w:t xml:space="preserve">this improved Fab </w:t>
      </w:r>
      <w:proofErr w:type="gramStart"/>
      <w:r w:rsidRPr="00943A46">
        <w:t>first time</w:t>
      </w:r>
      <w:proofErr w:type="gramEnd"/>
      <w:r w:rsidRPr="00943A46">
        <w:t xml:space="preserve"> delivery (OTD), reduced unused inventory, and helps to avoid unnecessary Fab starts. It </w:t>
      </w:r>
      <w:proofErr w:type="gramStart"/>
      <w:r w:rsidRPr="00943A46">
        <w:t>is a</w:t>
      </w:r>
      <w:proofErr w:type="gramEnd"/>
      <w:r w:rsidRPr="00943A46">
        <w:t xml:space="preserve"> </w:t>
      </w:r>
      <w:proofErr w:type="spellStart"/>
      <w:r w:rsidRPr="00943A46">
        <w:t>a</w:t>
      </w:r>
      <w:proofErr w:type="spellEnd"/>
      <w:r w:rsidRPr="00943A46">
        <w:t xml:space="preserve"> constraint to 1000 wafers per </w:t>
      </w:r>
      <w:proofErr w:type="gramStart"/>
      <w:r w:rsidRPr="00943A46">
        <w:t>week</w:t>
      </w:r>
      <w:proofErr w:type="gramEnd"/>
      <w:r w:rsidRPr="00943A46">
        <w:t xml:space="preserve"> are used for chips that would otherwise not be produced.</w:t>
      </w:r>
    </w:p>
    <w:p w14:paraId="2E5E51A7" w14:textId="77777777" w:rsidR="00943A46" w:rsidRPr="00943A46" w:rsidRDefault="00943A46" w:rsidP="00943A46">
      <w:pPr>
        <w:numPr>
          <w:ilvl w:val="0"/>
          <w:numId w:val="2"/>
        </w:numPr>
      </w:pPr>
      <w:r w:rsidRPr="00943A46">
        <w:t xml:space="preserve">2015- Solution Architect for Supply Demand Match Visibility (SDMV) reports - architected an innovative solution to allow automation of SAP material to SMS Item ID mapping. The solution will greatly improve </w:t>
      </w:r>
      <w:proofErr w:type="gramStart"/>
      <w:r w:rsidRPr="00943A46">
        <w:t>planners</w:t>
      </w:r>
      <w:proofErr w:type="gramEnd"/>
      <w:r w:rsidRPr="00943A46">
        <w:t xml:space="preserve"> efficiency in determining major A/T and help standardize and align on factory requirements and functionality. Implementation relies on the application which also </w:t>
      </w:r>
      <w:proofErr w:type="gramStart"/>
      <w:r w:rsidRPr="00943A46">
        <w:t>allow</w:t>
      </w:r>
      <w:proofErr w:type="gramEnd"/>
      <w:r w:rsidRPr="00943A46">
        <w:t xml:space="preserve"> planners the ability to manually design a mapping.</w:t>
      </w:r>
    </w:p>
    <w:p w14:paraId="736F2E8F" w14:textId="77777777" w:rsidR="00943A46" w:rsidRPr="00943A46" w:rsidRDefault="00943A46" w:rsidP="00943A46">
      <w:pPr>
        <w:numPr>
          <w:ilvl w:val="0"/>
          <w:numId w:val="2"/>
        </w:numPr>
      </w:pPr>
      <w:r w:rsidRPr="00943A46">
        <w:t>2013-2014- Lead Solution Architect Multi-Consumed Material (MCM) project User Interface track – Responsible for overall architecture, design and implementation of Supply Chain System User Interface (SCS UI). Helped to position SCS UI with a modern web application. The application is developed in Java/Spring, serves as a framework for all SCS Uls with a modern web application. The application is developed in Java/Spring, serves as a framework for all SCS UI and our first SAP web service which reads SAP material attributes real time and allows planners no delay in looking up error information in an MCM report. The MCM implementation allowed us to replace mainframe report with an SCS UI and modern web application.</w:t>
      </w:r>
    </w:p>
    <w:p w14:paraId="0B5A1B50" w14:textId="77777777" w:rsidR="00943A46" w:rsidRPr="00943A46" w:rsidRDefault="00943A46" w:rsidP="00943A46">
      <w:pPr>
        <w:numPr>
          <w:ilvl w:val="0"/>
          <w:numId w:val="2"/>
        </w:numPr>
      </w:pPr>
      <w:r w:rsidRPr="00943A46">
        <w:t xml:space="preserve">2013 - Lead Solution Architect for NSC Integration to our enterprise Piece Part Planning (PPP) application – Architected and designed the very first SAP web service which reads SAP material attributes real time and allows planners no delay in looking up error information in an MCM report. The MCM implementation allowed us to replace mainframe report with an SCS UI and modern web application. The application is developed in Java/Spring, serves as a framework for all SCS UI and </w:t>
      </w:r>
      <w:proofErr w:type="spellStart"/>
      <w:r w:rsidRPr="00943A46">
        <w:t>and</w:t>
      </w:r>
      <w:proofErr w:type="spellEnd"/>
      <w:r w:rsidRPr="00943A46">
        <w:t xml:space="preserve"> our first SAP web service which reads SAP material attributes real time and allows planners no delay in looking up error information in an MCM report. The MCM implementation allowed us to replace mainframe report with an SCS UI and modern web application. The application is developed in Java/Spring, serves as a framework for all SCS UI and our first SAP web service which reads SAP material attributes real time and allows planners no delay in looking up error information in an MCM report. The MCM implementation allowed us to replace mainframe report with an SCS UI and modern web application.</w:t>
      </w:r>
    </w:p>
    <w:p w14:paraId="1AD68D2E" w14:textId="77777777" w:rsidR="00943A46" w:rsidRPr="00943A46" w:rsidRDefault="00943A46" w:rsidP="00943A46">
      <w:pPr>
        <w:numPr>
          <w:ilvl w:val="0"/>
          <w:numId w:val="2"/>
        </w:numPr>
      </w:pPr>
      <w:r w:rsidRPr="00943A46">
        <w:t xml:space="preserve">2012-2013 – Champion of Improved Software Development Lifecycle processes and tools. Actively promoting development best practices </w:t>
      </w:r>
      <w:proofErr w:type="gramStart"/>
      <w:r w:rsidRPr="00943A46">
        <w:t>based</w:t>
      </w:r>
      <w:proofErr w:type="gramEnd"/>
      <w:r w:rsidRPr="00943A46">
        <w:t xml:space="preserve"> on lessons learned for code development, deployment, testing and defect tracking in Supply Chain IT.</w:t>
      </w:r>
    </w:p>
    <w:p w14:paraId="33F2CB45" w14:textId="77777777" w:rsidR="00943A46" w:rsidRPr="00943A46" w:rsidRDefault="00943A46" w:rsidP="00943A46">
      <w:pPr>
        <w:numPr>
          <w:ilvl w:val="0"/>
          <w:numId w:val="2"/>
        </w:numPr>
      </w:pPr>
      <w:r w:rsidRPr="00943A46">
        <w:lastRenderedPageBreak/>
        <w:t xml:space="preserve">2012- Solution Architect and Key developer for a strategic replacement for the PPP application. The solution greatly </w:t>
      </w:r>
      <w:proofErr w:type="gramStart"/>
      <w:r w:rsidRPr="00943A46">
        <w:t>reduce</w:t>
      </w:r>
      <w:proofErr w:type="gramEnd"/>
      <w:r w:rsidRPr="00943A46">
        <w:t xml:space="preserve"> effort and improved Fab planning, a success story in the division.</w:t>
      </w:r>
    </w:p>
    <w:p w14:paraId="046CDA54" w14:textId="77777777" w:rsidR="00943A46" w:rsidRPr="00943A46" w:rsidRDefault="00943A46" w:rsidP="00943A46">
      <w:pPr>
        <w:numPr>
          <w:ilvl w:val="0"/>
          <w:numId w:val="2"/>
        </w:numPr>
      </w:pPr>
      <w:r w:rsidRPr="00943A46">
        <w:t>2011 - Solution Architect and Key developer for a strategic replacement for the PPP application. The solution greatly reduced the effort to implement a new site from 160 hours to less than 5 hours.</w:t>
      </w:r>
    </w:p>
    <w:p w14:paraId="5F008E33" w14:textId="77777777" w:rsidR="00943A46" w:rsidRPr="00943A46" w:rsidRDefault="00943A46" w:rsidP="00943A46">
      <w:pPr>
        <w:numPr>
          <w:ilvl w:val="0"/>
          <w:numId w:val="2"/>
        </w:numPr>
      </w:pPr>
      <w:r w:rsidRPr="00943A46">
        <w:t>2010 - Key developer responsible for streamlining Supply Demand Match Visibility (SDMV) reports which resulted in 10 hours savings for each factory per week.</w:t>
      </w:r>
    </w:p>
    <w:p w14:paraId="335C1185" w14:textId="77777777" w:rsidR="00943A46" w:rsidRPr="00943A46" w:rsidRDefault="00943A46" w:rsidP="00943A46">
      <w:r w:rsidRPr="00943A46">
        <w:t>B. Developing technical talent for TI:</w:t>
      </w:r>
    </w:p>
    <w:p w14:paraId="6E18F0BB" w14:textId="77777777" w:rsidR="00943A46" w:rsidRPr="00943A46" w:rsidRDefault="00943A46" w:rsidP="00943A46">
      <w:pPr>
        <w:numPr>
          <w:ilvl w:val="0"/>
          <w:numId w:val="3"/>
        </w:numPr>
      </w:pPr>
      <w:r w:rsidRPr="00943A46">
        <w:t>2015- Recipient of the Engineering Excellence Award for implementation of MCM project and Application Development Improvements.</w:t>
      </w:r>
    </w:p>
    <w:p w14:paraId="4DD838D5" w14:textId="77777777" w:rsidR="00943A46" w:rsidRPr="00943A46" w:rsidRDefault="00943A46" w:rsidP="00943A46">
      <w:pPr>
        <w:numPr>
          <w:ilvl w:val="0"/>
          <w:numId w:val="3"/>
        </w:numPr>
      </w:pPr>
      <w:r w:rsidRPr="00943A46">
        <w:t>2012 - Recipient of the Engineering Excellence Award for implementation of MCM project and Application Development Improvements.</w:t>
      </w:r>
    </w:p>
    <w:p w14:paraId="7B0929CD" w14:textId="77777777" w:rsidR="00943A46" w:rsidRPr="00943A46" w:rsidRDefault="00943A46" w:rsidP="00943A46">
      <w:pPr>
        <w:numPr>
          <w:ilvl w:val="0"/>
          <w:numId w:val="3"/>
        </w:numPr>
      </w:pPr>
      <w:r w:rsidRPr="00943A46">
        <w:t xml:space="preserve">2015 - Architected and designed an automated database revision tool (VCS Sync) and its use in Supply Chain and Data Management Operations. VCS Sync is an innovative product that automatically detects database code changes which are un-synchronized to the VCS repository and prompts a user to sync. This allows the user to determine if they need to check in the code, which is an innovative solution. The solution provides a way to automatically detect database code changes which are </w:t>
      </w:r>
      <w:proofErr w:type="gramStart"/>
      <w:r w:rsidRPr="00943A46">
        <w:t>un-synchronized</w:t>
      </w:r>
      <w:proofErr w:type="gramEnd"/>
      <w:r w:rsidRPr="00943A46">
        <w:t xml:space="preserve"> to the VCS repository and </w:t>
      </w:r>
      <w:proofErr w:type="gramStart"/>
      <w:r w:rsidRPr="00943A46">
        <w:t>prompts</w:t>
      </w:r>
      <w:proofErr w:type="gramEnd"/>
      <w:r w:rsidRPr="00943A46">
        <w:t xml:space="preserve"> a user to sync. This allows the user to determine if they need to check in the code, which is an innovative solution.</w:t>
      </w:r>
    </w:p>
    <w:p w14:paraId="2995A94A" w14:textId="77777777" w:rsidR="00943A46" w:rsidRPr="00943A46" w:rsidRDefault="00943A46" w:rsidP="00943A46">
      <w:pPr>
        <w:numPr>
          <w:ilvl w:val="0"/>
          <w:numId w:val="3"/>
        </w:numPr>
      </w:pPr>
      <w:r w:rsidRPr="00943A46">
        <w:t xml:space="preserve">2015 - Champion of Improved Software Development Lifecycle processes and tools. Actively promoting development best practices </w:t>
      </w:r>
      <w:proofErr w:type="gramStart"/>
      <w:r w:rsidRPr="00943A46">
        <w:t>based</w:t>
      </w:r>
      <w:proofErr w:type="gramEnd"/>
      <w:r w:rsidRPr="00943A46">
        <w:t xml:space="preserve"> on lessons learned for code development, deployment, testing and defect tracking in Supply Chain IT.</w:t>
      </w:r>
    </w:p>
    <w:p w14:paraId="6D8C539F" w14:textId="77777777" w:rsidR="00943A46" w:rsidRPr="00943A46" w:rsidRDefault="00943A46" w:rsidP="00943A46">
      <w:pPr>
        <w:numPr>
          <w:ilvl w:val="0"/>
          <w:numId w:val="3"/>
        </w:numPr>
      </w:pPr>
      <w:r w:rsidRPr="00943A46">
        <w:t xml:space="preserve">2015 - Lead Solution Architect Multi-Consumed Material (MCM) project User Interface track – Responsible for overall architecture, design and implementation of Supply Chain System User Interface (SCS UI). Helped to position SCS UI with a modern web application. The application is developed in Java/Spring, serves as a framework for all SCS Uls with a modern web application. The application is developed in Java/Spring, serves as a framework for all SCS UI and our first SAP web service which reads SAP material attributes real time and allows planners no delay in looking up error information in an MCM report. The MCM implementation allowed us to replace mainframe report with an SCS UI and modern web application. The </w:t>
      </w:r>
      <w:r w:rsidRPr="00943A46">
        <w:lastRenderedPageBreak/>
        <w:t>application is developed in Java/Spring, serves as a framework for all SCS UI and our first SAP web application.</w:t>
      </w:r>
    </w:p>
    <w:p w14:paraId="3B70EF80" w14:textId="77777777" w:rsidR="00943A46" w:rsidRPr="00943A46" w:rsidRDefault="00943A46" w:rsidP="00943A46">
      <w:pPr>
        <w:numPr>
          <w:ilvl w:val="0"/>
          <w:numId w:val="3"/>
        </w:numPr>
      </w:pPr>
      <w:r w:rsidRPr="00943A46">
        <w:t>2014-2015 - Developed the A/T FPP, Fab Speed, and Supply Chain System UI expert in Supply Chain.</w:t>
      </w:r>
    </w:p>
    <w:p w14:paraId="76A0DB56" w14:textId="77777777" w:rsidR="00943A46" w:rsidRPr="00943A46" w:rsidRDefault="00943A46" w:rsidP="00943A46">
      <w:pPr>
        <w:numPr>
          <w:ilvl w:val="0"/>
          <w:numId w:val="3"/>
        </w:numPr>
      </w:pPr>
      <w:r w:rsidRPr="00943A46">
        <w:t>2014 - Solution Architect for NSC Integration to our enterprise Piece Part Planning (PPP) application – Architected and designed the very first SAP web service which reads SAP material attributes real time and allows planners no delay in looking up error information in an MCM report. The MCM implementation allowed us to replace mainframe report with an SCS UI and modern web application. The application is developed in Java/Spring, serves as a framework for all SCS UI and our first SAP web service which reads SAP material attributes real time and allows planners no delay in looking up error information in an MCM report.</w:t>
      </w:r>
    </w:p>
    <w:p w14:paraId="140B6A48" w14:textId="77777777" w:rsidR="00943A46" w:rsidRPr="00943A46" w:rsidRDefault="00943A46" w:rsidP="00943A46">
      <w:pPr>
        <w:numPr>
          <w:ilvl w:val="0"/>
          <w:numId w:val="3"/>
        </w:numPr>
      </w:pPr>
      <w:r w:rsidRPr="00943A46">
        <w:t>2013-2014- Lead Solution Architect Multi-Consumed Material (MCM) project User Interface track – Responsible for overall architecture, design and implementation of Supply Chain System User Interface (SCS UI). Helped to position SCS UI with a modern web application. The application is developed in Java/Spring, serves as a framework for all SCS Uls with a modern web application. The application is developed in Java/Spring, serves as a framework for all SCS UI and our first SAP web service which reads SAP material attributes real time and allows planners no delay in looking up error information in an MCM report.</w:t>
      </w:r>
    </w:p>
    <w:p w14:paraId="14F8FF56" w14:textId="77777777" w:rsidR="00943A46" w:rsidRPr="00943A46" w:rsidRDefault="00943A46" w:rsidP="00943A46">
      <w:pPr>
        <w:numPr>
          <w:ilvl w:val="0"/>
          <w:numId w:val="3"/>
        </w:numPr>
      </w:pPr>
      <w:r w:rsidRPr="00943A46">
        <w:t xml:space="preserve">2013-2014- Champion of Improved Software Development Lifecycle processes and tools. Actively promoting development best practices </w:t>
      </w:r>
      <w:proofErr w:type="gramStart"/>
      <w:r w:rsidRPr="00943A46">
        <w:t>based</w:t>
      </w:r>
      <w:proofErr w:type="gramEnd"/>
      <w:r w:rsidRPr="00943A46">
        <w:t xml:space="preserve"> on lessons learned for code development, deployment, testing and defect tracking in Supply Chain IT.</w:t>
      </w:r>
    </w:p>
    <w:p w14:paraId="0AC8C1B2" w14:textId="61BAB585" w:rsidR="001F19B7" w:rsidRDefault="00943A46" w:rsidP="00943A46">
      <w:pPr>
        <w:numPr>
          <w:ilvl w:val="0"/>
          <w:numId w:val="3"/>
        </w:numPr>
      </w:pPr>
      <w:r w:rsidRPr="00943A46">
        <w:t xml:space="preserve">2012-2013 - Led multiple groups of developers and architects for an effort to standardize and improve software quality and productivity within ADSIIT. </w:t>
      </w:r>
    </w:p>
    <w:sectPr w:rsidR="001F19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0284"/>
    <w:multiLevelType w:val="multilevel"/>
    <w:tmpl w:val="476A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22F18"/>
    <w:multiLevelType w:val="multilevel"/>
    <w:tmpl w:val="B14C4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774AE8"/>
    <w:multiLevelType w:val="multilevel"/>
    <w:tmpl w:val="B2FE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08531">
    <w:abstractNumId w:val="1"/>
  </w:num>
  <w:num w:numId="2" w16cid:durableId="1878542827">
    <w:abstractNumId w:val="0"/>
  </w:num>
  <w:num w:numId="3" w16cid:durableId="1627932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A46"/>
    <w:rsid w:val="00174AD3"/>
    <w:rsid w:val="001F19B7"/>
    <w:rsid w:val="00496CDB"/>
    <w:rsid w:val="00943A46"/>
    <w:rsid w:val="009818C9"/>
    <w:rsid w:val="00A77274"/>
    <w:rsid w:val="00C03821"/>
    <w:rsid w:val="00E56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72E8F"/>
  <w15:chartTrackingRefBased/>
  <w15:docId w15:val="{000B27ED-0074-4B7B-8D98-5EB82D983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A46"/>
    <w:rPr>
      <w:rFonts w:eastAsiaTheme="majorEastAsia" w:cstheme="majorBidi"/>
      <w:color w:val="272727" w:themeColor="text1" w:themeTint="D8"/>
    </w:rPr>
  </w:style>
  <w:style w:type="paragraph" w:styleId="Title">
    <w:name w:val="Title"/>
    <w:basedOn w:val="Normal"/>
    <w:next w:val="Normal"/>
    <w:link w:val="TitleChar"/>
    <w:uiPriority w:val="10"/>
    <w:qFormat/>
    <w:rsid w:val="00943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A46"/>
    <w:pPr>
      <w:spacing w:before="160"/>
      <w:jc w:val="center"/>
    </w:pPr>
    <w:rPr>
      <w:i/>
      <w:iCs/>
      <w:color w:val="404040" w:themeColor="text1" w:themeTint="BF"/>
    </w:rPr>
  </w:style>
  <w:style w:type="character" w:customStyle="1" w:styleId="QuoteChar">
    <w:name w:val="Quote Char"/>
    <w:basedOn w:val="DefaultParagraphFont"/>
    <w:link w:val="Quote"/>
    <w:uiPriority w:val="29"/>
    <w:rsid w:val="00943A46"/>
    <w:rPr>
      <w:i/>
      <w:iCs/>
      <w:color w:val="404040" w:themeColor="text1" w:themeTint="BF"/>
    </w:rPr>
  </w:style>
  <w:style w:type="paragraph" w:styleId="ListParagraph">
    <w:name w:val="List Paragraph"/>
    <w:basedOn w:val="Normal"/>
    <w:uiPriority w:val="34"/>
    <w:qFormat/>
    <w:rsid w:val="00943A46"/>
    <w:pPr>
      <w:ind w:left="720"/>
      <w:contextualSpacing/>
    </w:pPr>
  </w:style>
  <w:style w:type="character" w:styleId="IntenseEmphasis">
    <w:name w:val="Intense Emphasis"/>
    <w:basedOn w:val="DefaultParagraphFont"/>
    <w:uiPriority w:val="21"/>
    <w:qFormat/>
    <w:rsid w:val="00943A46"/>
    <w:rPr>
      <w:i/>
      <w:iCs/>
      <w:color w:val="0F4761" w:themeColor="accent1" w:themeShade="BF"/>
    </w:rPr>
  </w:style>
  <w:style w:type="paragraph" w:styleId="IntenseQuote">
    <w:name w:val="Intense Quote"/>
    <w:basedOn w:val="Normal"/>
    <w:next w:val="Normal"/>
    <w:link w:val="IntenseQuoteChar"/>
    <w:uiPriority w:val="30"/>
    <w:qFormat/>
    <w:rsid w:val="00943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A46"/>
    <w:rPr>
      <w:i/>
      <w:iCs/>
      <w:color w:val="0F4761" w:themeColor="accent1" w:themeShade="BF"/>
    </w:rPr>
  </w:style>
  <w:style w:type="character" w:styleId="IntenseReference">
    <w:name w:val="Intense Reference"/>
    <w:basedOn w:val="DefaultParagraphFont"/>
    <w:uiPriority w:val="32"/>
    <w:qFormat/>
    <w:rsid w:val="00943A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1450</Words>
  <Characters>8105</Characters>
  <Application>Microsoft Office Word</Application>
  <DocSecurity>0</DocSecurity>
  <Lines>128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Bolcar</dc:creator>
  <cp:keywords/>
  <dc:description/>
  <cp:lastModifiedBy>Melissa Bolcar</cp:lastModifiedBy>
  <cp:revision>3</cp:revision>
  <dcterms:created xsi:type="dcterms:W3CDTF">2025-10-01T14:48:00Z</dcterms:created>
  <dcterms:modified xsi:type="dcterms:W3CDTF">2025-10-01T18:00:00Z</dcterms:modified>
</cp:coreProperties>
</file>