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CFF00" w14:textId="77777777" w:rsidR="001961D2" w:rsidRDefault="001961D2" w:rsidP="001961D2">
      <w:pPr>
        <w:spacing w:line="240" w:lineRule="auto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1 </w:t>
      </w:r>
      <w:r>
        <w:rPr>
          <w:rFonts w:hint="eastAsia"/>
          <w:b/>
          <w:bCs/>
          <w:sz w:val="18"/>
          <w:szCs w:val="18"/>
        </w:rPr>
        <w:t>데이터 모델링의 이해</w:t>
      </w:r>
    </w:p>
    <w:p w14:paraId="11AF67CA" w14:textId="77777777" w:rsidR="001961D2" w:rsidRPr="00E62B38" w:rsidRDefault="001961D2" w:rsidP="001961D2">
      <w:pPr>
        <w:spacing w:line="240" w:lineRule="auto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데이터 모델의 이해</w:t>
      </w:r>
    </w:p>
    <w:p w14:paraId="112D5A1F" w14:textId="77777777" w:rsidR="001961D2" w:rsidRDefault="001961D2" w:rsidP="001961D2">
      <w:pPr>
        <w:spacing w:line="240" w:lineRule="auto"/>
        <w:rPr>
          <w:sz w:val="18"/>
          <w:szCs w:val="18"/>
        </w:rPr>
      </w:pPr>
    </w:p>
    <w:p w14:paraId="13E71169" w14:textId="77777777" w:rsidR="001961D2" w:rsidRDefault="001961D2" w:rsidP="001961D2">
      <w:pPr>
        <w:pStyle w:val="a3"/>
        <w:numPr>
          <w:ilvl w:val="0"/>
          <w:numId w:val="1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데이터 모델의 이해</w:t>
      </w:r>
    </w:p>
    <w:p w14:paraId="22939AD3" w14:textId="77777777" w:rsidR="001961D2" w:rsidRDefault="001961D2" w:rsidP="001961D2">
      <w:pPr>
        <w:spacing w:line="240" w:lineRule="auto"/>
        <w:ind w:left="40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 xml:space="preserve">정의 </w:t>
      </w:r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일정한 표기법에 의해 표현해 놓은 모형</w:t>
      </w:r>
    </w:p>
    <w:p w14:paraId="13A7548A" w14:textId="77777777" w:rsidR="001961D2" w:rsidRDefault="001961D2" w:rsidP="001961D2">
      <w:pPr>
        <w:pStyle w:val="a3"/>
        <w:numPr>
          <w:ilvl w:val="0"/>
          <w:numId w:val="2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추상화(모형화</w:t>
      </w:r>
      <w:r>
        <w:rPr>
          <w:sz w:val="18"/>
          <w:szCs w:val="18"/>
        </w:rPr>
        <w:t xml:space="preserve">), </w:t>
      </w:r>
      <w:proofErr w:type="gramStart"/>
      <w:r>
        <w:rPr>
          <w:rFonts w:hint="eastAsia"/>
          <w:sz w:val="18"/>
          <w:szCs w:val="18"/>
        </w:rPr>
        <w:t>단순화</w:t>
      </w:r>
      <w:r>
        <w:rPr>
          <w:sz w:val="18"/>
          <w:szCs w:val="18"/>
        </w:rPr>
        <w:t>.,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명확화</w:t>
      </w:r>
    </w:p>
    <w:p w14:paraId="1562FB57" w14:textId="77777777" w:rsidR="001961D2" w:rsidRDefault="001961D2" w:rsidP="001961D2">
      <w:pPr>
        <w:pStyle w:val="a3"/>
        <w:numPr>
          <w:ilvl w:val="0"/>
          <w:numId w:val="3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추상화 </w:t>
      </w:r>
    </w:p>
    <w:p w14:paraId="1150FDD8" w14:textId="77777777" w:rsidR="001961D2" w:rsidRDefault="001961D2" w:rsidP="001961D2">
      <w:pPr>
        <w:pStyle w:val="a3"/>
        <w:numPr>
          <w:ilvl w:val="1"/>
          <w:numId w:val="3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모형화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또는,</w:t>
      </w:r>
      <w:r>
        <w:rPr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가설적 이라고</w:t>
      </w:r>
      <w:proofErr w:type="gramEnd"/>
      <w:r>
        <w:rPr>
          <w:rFonts w:hint="eastAsia"/>
          <w:sz w:val="18"/>
          <w:szCs w:val="18"/>
        </w:rPr>
        <w:t xml:space="preserve"> 표현할 수 있음</w:t>
      </w:r>
    </w:p>
    <w:p w14:paraId="6B26F4A6" w14:textId="77777777" w:rsidR="001961D2" w:rsidRDefault="001961D2" w:rsidP="001961D2">
      <w:pPr>
        <w:pStyle w:val="a3"/>
        <w:numPr>
          <w:ilvl w:val="1"/>
          <w:numId w:val="3"/>
        </w:numPr>
        <w:spacing w:line="240" w:lineRule="auto"/>
        <w:ind w:leftChars="0"/>
        <w:rPr>
          <w:sz w:val="18"/>
          <w:szCs w:val="18"/>
        </w:rPr>
      </w:pPr>
      <w:r w:rsidRPr="000633AD">
        <w:rPr>
          <w:rFonts w:hint="eastAsia"/>
          <w:b/>
          <w:bCs/>
          <w:color w:val="FF0000"/>
          <w:sz w:val="18"/>
          <w:szCs w:val="18"/>
        </w:rPr>
        <w:t>일정한 양식</w:t>
      </w:r>
      <w:r w:rsidRPr="000633AD">
        <w:rPr>
          <w:rFonts w:hint="eastAsia"/>
          <w:sz w:val="18"/>
          <w:szCs w:val="18"/>
        </w:rPr>
        <w:t>인</w:t>
      </w:r>
      <w:r>
        <w:rPr>
          <w:rFonts w:hint="eastAsia"/>
          <w:b/>
          <w:bCs/>
          <w:sz w:val="18"/>
          <w:szCs w:val="18"/>
        </w:rPr>
        <w:t xml:space="preserve"> </w:t>
      </w:r>
      <w:r w:rsidRPr="000633AD">
        <w:rPr>
          <w:rFonts w:hint="eastAsia"/>
          <w:b/>
          <w:bCs/>
          <w:color w:val="FF0000"/>
          <w:sz w:val="18"/>
          <w:szCs w:val="18"/>
        </w:rPr>
        <w:t>표기법</w:t>
      </w:r>
      <w:r w:rsidRPr="000633AD">
        <w:rPr>
          <w:rFonts w:hint="eastAsia"/>
          <w:sz w:val="18"/>
          <w:szCs w:val="18"/>
        </w:rPr>
        <w:t>에 의해 표기</w:t>
      </w:r>
    </w:p>
    <w:p w14:paraId="50847273" w14:textId="77777777" w:rsidR="001961D2" w:rsidRDefault="001961D2" w:rsidP="001961D2">
      <w:pPr>
        <w:pStyle w:val="a3"/>
        <w:numPr>
          <w:ilvl w:val="0"/>
          <w:numId w:val="3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단순화 </w:t>
      </w:r>
    </w:p>
    <w:p w14:paraId="04278038" w14:textId="77777777" w:rsidR="001961D2" w:rsidRDefault="001961D2" w:rsidP="001961D2">
      <w:pPr>
        <w:pStyle w:val="a3"/>
        <w:numPr>
          <w:ilvl w:val="1"/>
          <w:numId w:val="3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제약된 표기법</w:t>
      </w:r>
    </w:p>
    <w:p w14:paraId="7A6EA108" w14:textId="77777777" w:rsidR="001961D2" w:rsidRDefault="001961D2" w:rsidP="001961D2">
      <w:pPr>
        <w:pStyle w:val="a3"/>
        <w:numPr>
          <w:ilvl w:val="1"/>
          <w:numId w:val="3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쉽게 이해할 수 있도록 하는 개념</w:t>
      </w:r>
    </w:p>
    <w:p w14:paraId="0124B50F" w14:textId="77777777" w:rsidR="001961D2" w:rsidRDefault="001961D2" w:rsidP="001961D2">
      <w:pPr>
        <w:pStyle w:val="a3"/>
        <w:numPr>
          <w:ilvl w:val="0"/>
          <w:numId w:val="3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명확화</w:t>
      </w:r>
    </w:p>
    <w:p w14:paraId="7842AB61" w14:textId="77777777" w:rsidR="001961D2" w:rsidRDefault="001961D2" w:rsidP="001961D2">
      <w:pPr>
        <w:pStyle w:val="a3"/>
        <w:numPr>
          <w:ilvl w:val="1"/>
          <w:numId w:val="3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애매모호함을 제거</w:t>
      </w:r>
    </w:p>
    <w:p w14:paraId="30B5AB84" w14:textId="77777777" w:rsidR="001961D2" w:rsidRDefault="001961D2" w:rsidP="001961D2">
      <w:pPr>
        <w:pStyle w:val="a3"/>
        <w:numPr>
          <w:ilvl w:val="1"/>
          <w:numId w:val="3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정확하게 현상을 기술</w:t>
      </w:r>
    </w:p>
    <w:p w14:paraId="4481AEF6" w14:textId="77777777" w:rsidR="001961D2" w:rsidRDefault="001961D2" w:rsidP="001961D2">
      <w:pPr>
        <w:pStyle w:val="a3"/>
        <w:spacing w:line="240" w:lineRule="auto"/>
        <w:ind w:leftChars="0" w:left="2400"/>
        <w:rPr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>
        <w:rPr>
          <w:sz w:val="18"/>
          <w:szCs w:val="18"/>
        </w:rPr>
        <w:t xml:space="preserve">* </w:t>
      </w:r>
      <w:r>
        <w:rPr>
          <w:rFonts w:hint="eastAsia"/>
          <w:sz w:val="18"/>
          <w:szCs w:val="18"/>
        </w:rPr>
        <w:t>정보시스템 구축에서 모델링 활용</w:t>
      </w:r>
    </w:p>
    <w:p w14:paraId="3E21DC33" w14:textId="77777777" w:rsidR="001961D2" w:rsidRDefault="001961D2" w:rsidP="001961D2">
      <w:pPr>
        <w:pStyle w:val="a3"/>
        <w:numPr>
          <w:ilvl w:val="4"/>
          <w:numId w:val="3"/>
        </w:numPr>
        <w:spacing w:line="240" w:lineRule="auto"/>
        <w:ind w:leftChars="0"/>
        <w:rPr>
          <w:sz w:val="18"/>
          <w:szCs w:val="18"/>
        </w:rPr>
      </w:pPr>
      <w:r w:rsidRPr="00734941">
        <w:rPr>
          <w:rFonts w:hint="eastAsia"/>
          <w:b/>
          <w:bCs/>
          <w:sz w:val="18"/>
          <w:szCs w:val="18"/>
        </w:rPr>
        <w:t>계획,</w:t>
      </w:r>
      <w:r w:rsidRPr="00734941">
        <w:rPr>
          <w:b/>
          <w:bCs/>
          <w:sz w:val="18"/>
          <w:szCs w:val="18"/>
        </w:rPr>
        <w:t xml:space="preserve"> </w:t>
      </w:r>
      <w:r w:rsidRPr="00734941">
        <w:rPr>
          <w:rFonts w:hint="eastAsia"/>
          <w:b/>
          <w:bCs/>
          <w:sz w:val="18"/>
          <w:szCs w:val="18"/>
        </w:rPr>
        <w:t>분석,</w:t>
      </w:r>
      <w:r w:rsidRPr="00734941">
        <w:rPr>
          <w:b/>
          <w:bCs/>
          <w:sz w:val="18"/>
          <w:szCs w:val="18"/>
        </w:rPr>
        <w:t xml:space="preserve"> </w:t>
      </w:r>
      <w:r w:rsidRPr="00734941">
        <w:rPr>
          <w:rFonts w:hint="eastAsia"/>
          <w:b/>
          <w:bCs/>
          <w:sz w:val="18"/>
          <w:szCs w:val="18"/>
        </w:rPr>
        <w:t>설계</w:t>
      </w:r>
      <w:r>
        <w:rPr>
          <w:rFonts w:hint="eastAsia"/>
          <w:sz w:val="18"/>
          <w:szCs w:val="18"/>
        </w:rPr>
        <w:t xml:space="preserve"> 시 </w:t>
      </w:r>
      <w:r w:rsidRPr="00734941">
        <w:rPr>
          <w:rFonts w:hint="eastAsia"/>
          <w:b/>
          <w:bCs/>
          <w:sz w:val="18"/>
          <w:szCs w:val="18"/>
        </w:rPr>
        <w:t>분석 및 설계</w:t>
      </w:r>
      <w:r>
        <w:rPr>
          <w:rFonts w:hint="eastAsia"/>
          <w:sz w:val="18"/>
          <w:szCs w:val="18"/>
        </w:rPr>
        <w:t>에 사용</w:t>
      </w:r>
    </w:p>
    <w:p w14:paraId="34095949" w14:textId="77777777" w:rsidR="001961D2" w:rsidRDefault="001961D2" w:rsidP="001961D2">
      <w:pPr>
        <w:pStyle w:val="a3"/>
        <w:numPr>
          <w:ilvl w:val="4"/>
          <w:numId w:val="3"/>
        </w:numPr>
        <w:spacing w:line="240" w:lineRule="auto"/>
        <w:ind w:leftChars="0"/>
        <w:rPr>
          <w:sz w:val="18"/>
          <w:szCs w:val="18"/>
        </w:rPr>
      </w:pPr>
      <w:r w:rsidRPr="00734941">
        <w:rPr>
          <w:rFonts w:hint="eastAsia"/>
          <w:b/>
          <w:bCs/>
          <w:sz w:val="18"/>
          <w:szCs w:val="18"/>
        </w:rPr>
        <w:t>구축,</w:t>
      </w:r>
      <w:r w:rsidRPr="00734941">
        <w:rPr>
          <w:b/>
          <w:bCs/>
          <w:sz w:val="18"/>
          <w:szCs w:val="18"/>
        </w:rPr>
        <w:t xml:space="preserve"> </w:t>
      </w:r>
      <w:r w:rsidRPr="00734941">
        <w:rPr>
          <w:rFonts w:hint="eastAsia"/>
          <w:b/>
          <w:bCs/>
          <w:sz w:val="18"/>
          <w:szCs w:val="18"/>
        </w:rPr>
        <w:t>운영</w:t>
      </w:r>
      <w:r>
        <w:rPr>
          <w:rFonts w:hint="eastAsia"/>
          <w:sz w:val="18"/>
          <w:szCs w:val="18"/>
        </w:rPr>
        <w:t xml:space="preserve"> 단계에서는 </w:t>
      </w:r>
      <w:r w:rsidRPr="00734941">
        <w:rPr>
          <w:rFonts w:hint="eastAsia"/>
          <w:b/>
          <w:bCs/>
          <w:color w:val="FF0000"/>
          <w:sz w:val="18"/>
          <w:szCs w:val="18"/>
        </w:rPr>
        <w:t>변경 및 관리</w:t>
      </w:r>
      <w:r>
        <w:rPr>
          <w:rFonts w:hint="eastAsia"/>
          <w:sz w:val="18"/>
          <w:szCs w:val="18"/>
        </w:rPr>
        <w:t>의 목적으로 이용</w:t>
      </w:r>
    </w:p>
    <w:p w14:paraId="65B3074E" w14:textId="77777777" w:rsidR="001961D2" w:rsidRPr="00D01967" w:rsidRDefault="001961D2" w:rsidP="001961D2">
      <w:pPr>
        <w:spacing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모델리의 세 가지 </w:t>
      </w:r>
      <w:proofErr w:type="gramStart"/>
      <w:r>
        <w:rPr>
          <w:rFonts w:hint="eastAsia"/>
          <w:sz w:val="18"/>
          <w:szCs w:val="18"/>
        </w:rPr>
        <w:t xml:space="preserve">관점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 w:rsidRPr="00D01967">
        <w:rPr>
          <w:rFonts w:hint="eastAsia"/>
          <w:b/>
          <w:bCs/>
          <w:sz w:val="18"/>
          <w:szCs w:val="18"/>
        </w:rPr>
        <w:t xml:space="preserve">모델링 </w:t>
      </w:r>
      <w:r w:rsidRPr="00D01967">
        <w:rPr>
          <w:b/>
          <w:bCs/>
          <w:sz w:val="18"/>
          <w:szCs w:val="18"/>
        </w:rPr>
        <w:t xml:space="preserve">= </w:t>
      </w:r>
      <w:r w:rsidRPr="00D01967">
        <w:rPr>
          <w:rFonts w:hint="eastAsia"/>
          <w:b/>
          <w:bCs/>
          <w:sz w:val="18"/>
          <w:szCs w:val="18"/>
        </w:rPr>
        <w:t>데이터 관점(</w:t>
      </w:r>
      <w:r w:rsidRPr="00D01967">
        <w:rPr>
          <w:b/>
          <w:bCs/>
          <w:sz w:val="18"/>
          <w:szCs w:val="18"/>
        </w:rPr>
        <w:t xml:space="preserve">What) + </w:t>
      </w:r>
      <w:r w:rsidRPr="00D01967">
        <w:rPr>
          <w:rFonts w:hint="eastAsia"/>
          <w:b/>
          <w:bCs/>
          <w:sz w:val="18"/>
          <w:szCs w:val="18"/>
        </w:rPr>
        <w:t>프로세스 관점(</w:t>
      </w:r>
      <w:r w:rsidRPr="00D01967">
        <w:rPr>
          <w:b/>
          <w:bCs/>
          <w:sz w:val="18"/>
          <w:szCs w:val="18"/>
        </w:rPr>
        <w:t>How)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 xml:space="preserve">더불어, 상호 관계적 의미 규명을 통해 </w:t>
      </w:r>
      <w:r w:rsidRPr="00D01967">
        <w:rPr>
          <w:rFonts w:hint="eastAsia"/>
          <w:b/>
          <w:bCs/>
          <w:sz w:val="18"/>
          <w:szCs w:val="18"/>
        </w:rPr>
        <w:t>상관관점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또한 정의 내릴 수 있다</w:t>
      </w:r>
    </w:p>
    <w:p w14:paraId="202C279C" w14:textId="77777777" w:rsidR="001961D2" w:rsidRDefault="001961D2" w:rsidP="001961D2">
      <w:pPr>
        <w:pStyle w:val="a3"/>
        <w:numPr>
          <w:ilvl w:val="0"/>
          <w:numId w:val="3"/>
        </w:numPr>
        <w:spacing w:line="240" w:lineRule="auto"/>
        <w:ind w:leftChars="0"/>
        <w:rPr>
          <w:sz w:val="18"/>
          <w:szCs w:val="18"/>
        </w:rPr>
      </w:pPr>
      <w:r w:rsidRPr="00F6682C">
        <w:rPr>
          <w:rFonts w:hint="eastAsia"/>
          <w:sz w:val="18"/>
          <w:szCs w:val="18"/>
          <w:u w:val="single"/>
        </w:rPr>
        <w:t>데이터 관점이란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 xml:space="preserve">업무가 </w:t>
      </w:r>
      <w:r w:rsidRPr="00F6682C">
        <w:rPr>
          <w:rFonts w:hint="eastAsia"/>
          <w:b/>
          <w:bCs/>
          <w:sz w:val="18"/>
          <w:szCs w:val="18"/>
        </w:rPr>
        <w:t>어떤 데이터와</w:t>
      </w:r>
      <w:r>
        <w:rPr>
          <w:rFonts w:hint="eastAsia"/>
          <w:sz w:val="18"/>
          <w:szCs w:val="18"/>
        </w:rPr>
        <w:t xml:space="preserve"> 관련이 있는 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더불어,</w:t>
      </w:r>
      <w:r>
        <w:rPr>
          <w:sz w:val="18"/>
          <w:szCs w:val="18"/>
        </w:rPr>
        <w:t xml:space="preserve"> </w:t>
      </w:r>
      <w:r w:rsidRPr="00F6682C">
        <w:rPr>
          <w:rFonts w:hint="eastAsia"/>
          <w:b/>
          <w:bCs/>
          <w:sz w:val="18"/>
          <w:szCs w:val="18"/>
        </w:rPr>
        <w:t>데이터 간의 관계</w:t>
      </w:r>
      <w:r>
        <w:rPr>
          <w:rFonts w:hint="eastAsia"/>
          <w:sz w:val="18"/>
          <w:szCs w:val="18"/>
        </w:rPr>
        <w:t>는 무엇인지에 대해서 모델링 하는 방법.</w:t>
      </w:r>
    </w:p>
    <w:p w14:paraId="58F85134" w14:textId="77777777" w:rsidR="001961D2" w:rsidRPr="00F6682C" w:rsidRDefault="001961D2" w:rsidP="001961D2">
      <w:pPr>
        <w:pStyle w:val="a3"/>
        <w:numPr>
          <w:ilvl w:val="0"/>
          <w:numId w:val="3"/>
        </w:numPr>
        <w:spacing w:line="240" w:lineRule="auto"/>
        <w:ind w:leftChars="0"/>
        <w:rPr>
          <w:rFonts w:hint="eastAsia"/>
          <w:sz w:val="18"/>
          <w:szCs w:val="18"/>
        </w:rPr>
      </w:pPr>
      <w:r w:rsidRPr="00F6682C">
        <w:rPr>
          <w:rFonts w:hint="eastAsia"/>
          <w:sz w:val="18"/>
          <w:szCs w:val="18"/>
          <w:u w:val="single"/>
        </w:rPr>
        <w:t>프로세스 관점이란,</w:t>
      </w:r>
      <w:r w:rsidRPr="00F6682C">
        <w:rPr>
          <w:sz w:val="18"/>
          <w:szCs w:val="18"/>
        </w:rPr>
        <w:t xml:space="preserve"> </w:t>
      </w:r>
      <w:r w:rsidRPr="00F6682C">
        <w:rPr>
          <w:rFonts w:hint="eastAsia"/>
          <w:sz w:val="18"/>
          <w:szCs w:val="18"/>
        </w:rPr>
        <w:t xml:space="preserve">업무가 </w:t>
      </w:r>
      <w:r w:rsidRPr="00F6682C">
        <w:rPr>
          <w:rFonts w:hint="eastAsia"/>
          <w:b/>
          <w:bCs/>
          <w:sz w:val="18"/>
          <w:szCs w:val="18"/>
        </w:rPr>
        <w:t>실제하고 있는 일</w:t>
      </w:r>
      <w:r>
        <w:rPr>
          <w:rFonts w:hint="eastAsia"/>
          <w:sz w:val="18"/>
          <w:szCs w:val="18"/>
        </w:rPr>
        <w:t>은 무엇인지</w:t>
      </w:r>
      <w:r>
        <w:rPr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더불어,</w:t>
      </w:r>
      <w:r>
        <w:rPr>
          <w:sz w:val="18"/>
          <w:szCs w:val="18"/>
        </w:rPr>
        <w:t>.</w:t>
      </w:r>
      <w:proofErr w:type="gramEnd"/>
      <w:r>
        <w:rPr>
          <w:sz w:val="18"/>
          <w:szCs w:val="18"/>
        </w:rPr>
        <w:t xml:space="preserve"> </w:t>
      </w:r>
      <w:r w:rsidRPr="00F6682C">
        <w:rPr>
          <w:rFonts w:hint="eastAsia"/>
          <w:b/>
          <w:bCs/>
          <w:sz w:val="18"/>
          <w:szCs w:val="18"/>
        </w:rPr>
        <w:t>무엇을 해야 하는지</w:t>
      </w:r>
      <w:r>
        <w:rPr>
          <w:rFonts w:hint="eastAsia"/>
          <w:sz w:val="18"/>
          <w:szCs w:val="18"/>
        </w:rPr>
        <w:t>를 모델링하는 방법</w:t>
      </w:r>
    </w:p>
    <w:p w14:paraId="4950274F" w14:textId="77777777" w:rsidR="001961D2" w:rsidRDefault="001961D2" w:rsidP="001961D2">
      <w:pPr>
        <w:pStyle w:val="a3"/>
        <w:numPr>
          <w:ilvl w:val="0"/>
          <w:numId w:val="1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데이터 모델의 기본개념의 이해</w:t>
      </w:r>
    </w:p>
    <w:p w14:paraId="2300DF5D" w14:textId="77777777" w:rsidR="001961D2" w:rsidRDefault="001961D2" w:rsidP="001961D2">
      <w:pPr>
        <w:spacing w:line="240" w:lineRule="auto"/>
        <w:ind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데이터 모델의 </w:t>
      </w:r>
      <w:proofErr w:type="gramStart"/>
      <w:r>
        <w:rPr>
          <w:rFonts w:hint="eastAsia"/>
          <w:sz w:val="18"/>
          <w:szCs w:val="18"/>
        </w:rPr>
        <w:t xml:space="preserve">정의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</w:p>
    <w:p w14:paraId="7385A835" w14:textId="77777777" w:rsidR="001961D2" w:rsidRPr="003628BB" w:rsidRDefault="001961D2" w:rsidP="001961D2">
      <w:pPr>
        <w:pStyle w:val="a3"/>
        <w:numPr>
          <w:ilvl w:val="0"/>
          <w:numId w:val="3"/>
        </w:numPr>
        <w:spacing w:line="240" w:lineRule="auto"/>
        <w:ind w:leftChars="0"/>
        <w:rPr>
          <w:sz w:val="18"/>
          <w:szCs w:val="18"/>
        </w:rPr>
      </w:pPr>
      <w:r w:rsidRPr="003628BB">
        <w:rPr>
          <w:rFonts w:hint="eastAsia"/>
          <w:b/>
          <w:bCs/>
          <w:color w:val="FF0000"/>
          <w:sz w:val="18"/>
          <w:szCs w:val="18"/>
        </w:rPr>
        <w:t>정보시스템</w:t>
      </w:r>
      <w:r>
        <w:rPr>
          <w:rFonts w:hint="eastAsia"/>
          <w:sz w:val="18"/>
          <w:szCs w:val="18"/>
        </w:rPr>
        <w:t xml:space="preserve"> 구축을 위한</w:t>
      </w:r>
      <w:r>
        <w:rPr>
          <w:sz w:val="18"/>
          <w:szCs w:val="18"/>
        </w:rPr>
        <w:t xml:space="preserve">, </w:t>
      </w:r>
      <w:r w:rsidRPr="003628BB">
        <w:rPr>
          <w:rFonts w:hint="eastAsia"/>
          <w:b/>
          <w:bCs/>
          <w:color w:val="FF0000"/>
          <w:sz w:val="18"/>
          <w:szCs w:val="18"/>
        </w:rPr>
        <w:t>데이터 관점</w:t>
      </w:r>
      <w:r>
        <w:rPr>
          <w:rFonts w:hint="eastAsia"/>
          <w:sz w:val="18"/>
          <w:szCs w:val="18"/>
        </w:rPr>
        <w:t xml:space="preserve">의 업무 </w:t>
      </w:r>
      <w:r w:rsidRPr="003628BB">
        <w:rPr>
          <w:rFonts w:hint="eastAsia"/>
          <w:b/>
          <w:bCs/>
          <w:color w:val="FF0000"/>
          <w:sz w:val="18"/>
          <w:szCs w:val="18"/>
        </w:rPr>
        <w:t>분석</w:t>
      </w:r>
      <w:r>
        <w:rPr>
          <w:rFonts w:hint="eastAsia"/>
          <w:b/>
          <w:bCs/>
          <w:sz w:val="18"/>
          <w:szCs w:val="18"/>
        </w:rPr>
        <w:t xml:space="preserve"> 기법</w:t>
      </w:r>
    </w:p>
    <w:p w14:paraId="6992E6A6" w14:textId="77777777" w:rsidR="001961D2" w:rsidRPr="003628BB" w:rsidRDefault="001961D2" w:rsidP="001961D2">
      <w:pPr>
        <w:pStyle w:val="a3"/>
        <w:numPr>
          <w:ilvl w:val="0"/>
          <w:numId w:val="3"/>
        </w:numPr>
        <w:spacing w:line="240" w:lineRule="auto"/>
        <w:ind w:leftChars="0"/>
        <w:rPr>
          <w:b/>
          <w:bCs/>
          <w:sz w:val="18"/>
          <w:szCs w:val="18"/>
        </w:rPr>
      </w:pPr>
      <w:r w:rsidRPr="003628BB">
        <w:rPr>
          <w:rFonts w:hint="eastAsia"/>
          <w:b/>
          <w:bCs/>
          <w:sz w:val="18"/>
          <w:szCs w:val="18"/>
        </w:rPr>
        <w:t>데이터(</w:t>
      </w:r>
      <w:r w:rsidRPr="003628BB">
        <w:rPr>
          <w:b/>
          <w:bCs/>
          <w:sz w:val="18"/>
          <w:szCs w:val="18"/>
        </w:rPr>
        <w:t>What)</w:t>
      </w:r>
      <w:r w:rsidRPr="003628BB">
        <w:rPr>
          <w:rFonts w:hint="eastAsia"/>
          <w:b/>
          <w:bCs/>
          <w:sz w:val="18"/>
          <w:szCs w:val="18"/>
        </w:rPr>
        <w:t xml:space="preserve">에 대해 약속된 </w:t>
      </w:r>
      <w:r w:rsidRPr="003628BB">
        <w:rPr>
          <w:rFonts w:hint="eastAsia"/>
          <w:b/>
          <w:bCs/>
          <w:sz w:val="18"/>
          <w:szCs w:val="18"/>
          <w:u w:val="single"/>
        </w:rPr>
        <w:t>표기법에 의해</w:t>
      </w:r>
      <w:r w:rsidRPr="003628BB">
        <w:rPr>
          <w:rFonts w:hint="eastAsia"/>
          <w:b/>
          <w:bCs/>
          <w:sz w:val="18"/>
          <w:szCs w:val="18"/>
        </w:rPr>
        <w:t xml:space="preserve"> 표현하는 과정</w:t>
      </w:r>
    </w:p>
    <w:p w14:paraId="43A74FA3" w14:textId="77777777" w:rsidR="001961D2" w:rsidRPr="003628BB" w:rsidRDefault="001961D2" w:rsidP="001961D2">
      <w:pPr>
        <w:pStyle w:val="a3"/>
        <w:numPr>
          <w:ilvl w:val="0"/>
          <w:numId w:val="3"/>
        </w:numPr>
        <w:spacing w:line="240" w:lineRule="auto"/>
        <w:ind w:leftChars="0"/>
        <w:rPr>
          <w:b/>
          <w:bCs/>
          <w:sz w:val="18"/>
          <w:szCs w:val="18"/>
        </w:rPr>
      </w:pPr>
      <w:r w:rsidRPr="003628BB">
        <w:rPr>
          <w:rFonts w:hint="eastAsia"/>
          <w:b/>
          <w:bCs/>
          <w:sz w:val="18"/>
          <w:szCs w:val="18"/>
        </w:rPr>
        <w:t xml:space="preserve">데이터베이스를 구축하기 위한 </w:t>
      </w:r>
      <w:r w:rsidRPr="003628BB">
        <w:rPr>
          <w:rFonts w:hint="eastAsia"/>
          <w:b/>
          <w:bCs/>
          <w:sz w:val="18"/>
          <w:szCs w:val="18"/>
          <w:u w:val="single"/>
        </w:rPr>
        <w:t>분석/설계</w:t>
      </w:r>
      <w:r w:rsidRPr="003628BB">
        <w:rPr>
          <w:rFonts w:hint="eastAsia"/>
          <w:b/>
          <w:bCs/>
          <w:sz w:val="18"/>
          <w:szCs w:val="18"/>
        </w:rPr>
        <w:t>의 과정</w:t>
      </w:r>
    </w:p>
    <w:p w14:paraId="04A6F82F" w14:textId="77777777" w:rsidR="001961D2" w:rsidRDefault="001961D2" w:rsidP="001961D2">
      <w:p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데이터 모델이 제공하는 기능</w:t>
      </w:r>
    </w:p>
    <w:p w14:paraId="148BDFFE" w14:textId="77777777" w:rsidR="001961D2" w:rsidRDefault="001961D2" w:rsidP="001961D2">
      <w:pPr>
        <w:pStyle w:val="a3"/>
        <w:numPr>
          <w:ilvl w:val="0"/>
          <w:numId w:val="3"/>
        </w:numPr>
        <w:spacing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시스템을</w:t>
      </w:r>
      <w:r>
        <w:rPr>
          <w:rFonts w:hint="eastAsia"/>
          <w:b/>
          <w:bCs/>
          <w:sz w:val="18"/>
          <w:szCs w:val="18"/>
        </w:rPr>
        <w:t xml:space="preserve"> </w:t>
      </w:r>
      <w:r w:rsidRPr="00F74B9D">
        <w:rPr>
          <w:rFonts w:hint="eastAsia"/>
          <w:b/>
          <w:bCs/>
          <w:sz w:val="18"/>
          <w:szCs w:val="18"/>
        </w:rPr>
        <w:t>가시화</w:t>
      </w:r>
      <w:r>
        <w:rPr>
          <w:rFonts w:hint="eastAsia"/>
          <w:sz w:val="18"/>
          <w:szCs w:val="18"/>
        </w:rPr>
        <w:t>에 도움</w:t>
      </w:r>
    </w:p>
    <w:p w14:paraId="551CE099" w14:textId="77777777" w:rsidR="001961D2" w:rsidRDefault="001961D2" w:rsidP="001961D2">
      <w:pPr>
        <w:pStyle w:val="a3"/>
        <w:numPr>
          <w:ilvl w:val="0"/>
          <w:numId w:val="3"/>
        </w:numPr>
        <w:spacing w:line="240" w:lineRule="auto"/>
        <w:ind w:leftChars="0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>시스템의 구조와 행동을</w:t>
      </w:r>
      <w:r>
        <w:rPr>
          <w:rFonts w:hint="eastAsia"/>
          <w:b/>
          <w:bCs/>
          <w:sz w:val="18"/>
          <w:szCs w:val="18"/>
        </w:rPr>
        <w:t xml:space="preserve"> </w:t>
      </w:r>
      <w:r w:rsidRPr="00F74B9D">
        <w:rPr>
          <w:rFonts w:hint="eastAsia"/>
          <w:b/>
          <w:bCs/>
          <w:sz w:val="18"/>
          <w:szCs w:val="18"/>
        </w:rPr>
        <w:t>명세화</w:t>
      </w:r>
    </w:p>
    <w:p w14:paraId="4FE138CE" w14:textId="77777777" w:rsidR="001961D2" w:rsidRPr="00F74B9D" w:rsidRDefault="001961D2" w:rsidP="001961D2">
      <w:pPr>
        <w:pStyle w:val="a3"/>
        <w:numPr>
          <w:ilvl w:val="0"/>
          <w:numId w:val="3"/>
        </w:numPr>
        <w:spacing w:line="240" w:lineRule="auto"/>
        <w:ind w:leftChars="0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시스템을 구축하는 </w:t>
      </w:r>
      <w:r w:rsidRPr="00562CEE">
        <w:rPr>
          <w:rFonts w:hint="eastAsia"/>
          <w:b/>
          <w:bCs/>
          <w:sz w:val="18"/>
          <w:szCs w:val="18"/>
        </w:rPr>
        <w:t>구조화된 틀</w:t>
      </w:r>
      <w:r>
        <w:rPr>
          <w:rFonts w:hint="eastAsia"/>
          <w:sz w:val="18"/>
          <w:szCs w:val="18"/>
        </w:rPr>
        <w:t>을 제공</w:t>
      </w:r>
    </w:p>
    <w:p w14:paraId="0E4D0DE8" w14:textId="77777777" w:rsidR="001961D2" w:rsidRDefault="001961D2" w:rsidP="001961D2">
      <w:pPr>
        <w:pStyle w:val="a3"/>
        <w:numPr>
          <w:ilvl w:val="0"/>
          <w:numId w:val="3"/>
        </w:numPr>
        <w:spacing w:line="240" w:lineRule="auto"/>
        <w:ind w:leftChars="0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시스템을 구축하는 과정에서 결정된 것을 </w:t>
      </w:r>
      <w:r w:rsidRPr="00562CEE">
        <w:rPr>
          <w:rFonts w:hint="eastAsia"/>
          <w:b/>
          <w:bCs/>
          <w:sz w:val="18"/>
          <w:szCs w:val="18"/>
        </w:rPr>
        <w:t>문서화</w:t>
      </w:r>
    </w:p>
    <w:p w14:paraId="3D1B334E" w14:textId="77777777" w:rsidR="001961D2" w:rsidRPr="00562CEE" w:rsidRDefault="001961D2" w:rsidP="001961D2">
      <w:pPr>
        <w:pStyle w:val="a3"/>
        <w:numPr>
          <w:ilvl w:val="0"/>
          <w:numId w:val="3"/>
        </w:numPr>
        <w:spacing w:line="240" w:lineRule="auto"/>
        <w:ind w:leftChars="0"/>
        <w:rPr>
          <w:rFonts w:hint="eastAsia"/>
          <w:b/>
          <w:bCs/>
          <w:sz w:val="18"/>
          <w:szCs w:val="18"/>
        </w:rPr>
      </w:pPr>
      <w:r w:rsidRPr="00F74B9D">
        <w:rPr>
          <w:rFonts w:asciiTheme="majorHAnsi" w:eastAsiaTheme="majorHAnsi" w:hAnsiTheme="majorHAnsi" w:cs="굴림" w:hint="eastAsia"/>
          <w:color w:val="000000"/>
          <w:kern w:val="0"/>
          <w:sz w:val="18"/>
          <w:szCs w:val="18"/>
          <w:shd w:val="clear" w:color="auto" w:fill="FFFFFF"/>
        </w:rPr>
        <w:t xml:space="preserve">다양한 영역에 집중하기 위해 다른 영역의 세부 사항은 숨기는 </w:t>
      </w:r>
      <w:r w:rsidRPr="00562CEE">
        <w:rPr>
          <w:rFonts w:asciiTheme="majorHAnsi" w:eastAsiaTheme="majorHAnsi" w:hAnsiTheme="maj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다양한 관점을 제공</w:t>
      </w:r>
    </w:p>
    <w:p w14:paraId="578C0FC0" w14:textId="77777777" w:rsidR="001961D2" w:rsidRPr="00562CEE" w:rsidRDefault="001961D2" w:rsidP="001961D2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</w:pPr>
      <w:r w:rsidRPr="00562CEE">
        <w:rPr>
          <w:rFonts w:asciiTheme="majorHAnsi" w:eastAsiaTheme="majorHAnsi" w:hAnsiTheme="majorHAnsi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상세 수준의 표현방법을 제공</w:t>
      </w:r>
    </w:p>
    <w:p w14:paraId="33451F7A" w14:textId="77777777" w:rsidR="001961D2" w:rsidRDefault="001961D2" w:rsidP="001961D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14:paraId="7DD56648" w14:textId="77777777" w:rsidR="001961D2" w:rsidRPr="00BD18F7" w:rsidRDefault="001961D2" w:rsidP="001961D2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D18F7">
        <w:rPr>
          <w:rFonts w:asciiTheme="majorHAnsi" w:eastAsiaTheme="majorHAnsi" w:hAnsiTheme="majorHAnsi" w:cs="굴림" w:hint="eastAsia"/>
          <w:kern w:val="0"/>
          <w:sz w:val="18"/>
          <w:szCs w:val="18"/>
        </w:rPr>
        <w:t>데이터 모델링의 중요성 및 유의점</w:t>
      </w:r>
    </w:p>
    <w:p w14:paraId="7EC1C59F" w14:textId="77777777" w:rsidR="001961D2" w:rsidRDefault="001961D2" w:rsidP="001961D2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파급효과(L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>everage)</w:t>
      </w:r>
    </w:p>
    <w:p w14:paraId="6AC7737F" w14:textId="77777777" w:rsidR="001961D2" w:rsidRDefault="001961D2" w:rsidP="001961D2">
      <w:pPr>
        <w:pStyle w:val="a3"/>
        <w:widowControl/>
        <w:wordWrap/>
        <w:autoSpaceDE/>
        <w:autoSpaceDN/>
        <w:spacing w:after="0" w:line="240" w:lineRule="auto"/>
        <w:ind w:leftChars="0" w:left="151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병행,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통합테스트를 수행 중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 xml:space="preserve">, 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만약 모델의 변경이 불가피한 경우에 대하여</w:t>
      </w:r>
    </w:p>
    <w:p w14:paraId="00A6D064" w14:textId="77777777" w:rsidR="001961D2" w:rsidRDefault="001961D2" w:rsidP="001961D2">
      <w:pPr>
        <w:pStyle w:val="a3"/>
        <w:widowControl/>
        <w:wordWrap/>
        <w:autoSpaceDE/>
        <w:autoSpaceDN/>
        <w:spacing w:after="0" w:line="240" w:lineRule="auto"/>
        <w:ind w:leftChars="0" w:left="1510"/>
        <w:jc w:val="left"/>
        <w:rPr>
          <w:rFonts w:asciiTheme="majorHAnsi" w:eastAsiaTheme="majorHAnsi" w:hAnsiTheme="majorHAnsi" w:cs="굴림"/>
          <w:b/>
          <w:bCs/>
          <w:color w:val="FF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</w:rPr>
        <w:t>데이터 모델의 형태에 따라서 그 영향 정도는 차이가 있지만,</w:t>
      </w:r>
      <w:r>
        <w:rPr>
          <w:rFonts w:asciiTheme="majorHAnsi" w:eastAsiaTheme="majorHAnsi" w:hAnsiTheme="majorHAnsi" w:cs="굴림"/>
          <w:b/>
          <w:bCs/>
          <w:kern w:val="0"/>
          <w:sz w:val="18"/>
          <w:szCs w:val="18"/>
        </w:rPr>
        <w:t xml:space="preserve"> </w:t>
      </w:r>
      <w:r w:rsidRPr="00FB7E4C">
        <w:rPr>
          <w:rFonts w:asciiTheme="majorHAnsi" w:eastAsiaTheme="majorHAnsi" w:hAnsiTheme="majorHAnsi" w:cs="굴림" w:hint="eastAsia"/>
          <w:b/>
          <w:bCs/>
          <w:color w:val="FF0000"/>
          <w:kern w:val="0"/>
          <w:sz w:val="18"/>
          <w:szCs w:val="18"/>
        </w:rPr>
        <w:t>데이터 구조의 변경</w:t>
      </w:r>
      <w:r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</w:rPr>
        <w:t xml:space="preserve">으로 인한 일련은 변경작업은 </w:t>
      </w:r>
      <w:r w:rsidRPr="00FB7E4C">
        <w:rPr>
          <w:rFonts w:asciiTheme="majorHAnsi" w:eastAsiaTheme="majorHAnsi" w:hAnsiTheme="majorHAnsi" w:cs="굴림" w:hint="eastAsia"/>
          <w:b/>
          <w:bCs/>
          <w:color w:val="FF0000"/>
          <w:kern w:val="0"/>
          <w:sz w:val="18"/>
          <w:szCs w:val="18"/>
        </w:rPr>
        <w:t>전체 시스템 구축 프로젝트에서 큰 위험요소</w:t>
      </w:r>
    </w:p>
    <w:p w14:paraId="1A954C8B" w14:textId="77777777" w:rsidR="001961D2" w:rsidRDefault="001961D2" w:rsidP="001961D2">
      <w:pPr>
        <w:pStyle w:val="a3"/>
        <w:widowControl/>
        <w:wordWrap/>
        <w:autoSpaceDE/>
        <w:autoSpaceDN/>
        <w:spacing w:after="0" w:line="240" w:lineRule="auto"/>
        <w:ind w:leftChars="0" w:left="1510"/>
        <w:jc w:val="left"/>
        <w:rPr>
          <w:rFonts w:asciiTheme="majorHAnsi" w:eastAsiaTheme="majorHAnsi" w:hAnsiTheme="majorHAnsi" w:cs="굴림" w:hint="eastAsia"/>
          <w:b/>
          <w:bCs/>
          <w:color w:val="FF0000"/>
          <w:kern w:val="0"/>
          <w:sz w:val="18"/>
          <w:szCs w:val="18"/>
        </w:rPr>
      </w:pPr>
    </w:p>
    <w:p w14:paraId="6CA63D85" w14:textId="77777777" w:rsidR="001961D2" w:rsidRDefault="001961D2" w:rsidP="001961D2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FB7E4C">
        <w:rPr>
          <w:rFonts w:asciiTheme="majorHAnsi" w:eastAsiaTheme="majorHAnsi" w:hAnsiTheme="majorHAnsi" w:cs="굴림" w:hint="eastAsia"/>
          <w:kern w:val="0"/>
          <w:sz w:val="18"/>
          <w:szCs w:val="18"/>
        </w:rPr>
        <w:t>복잡한 정보 요구사항의 간결한 표현(</w:t>
      </w:r>
      <w:proofErr w:type="gramStart"/>
      <w:r w:rsidRPr="00FB7E4C">
        <w:rPr>
          <w:rFonts w:asciiTheme="majorHAnsi" w:eastAsiaTheme="majorHAnsi" w:hAnsiTheme="majorHAnsi" w:cs="굴림"/>
          <w:kern w:val="0"/>
          <w:sz w:val="18"/>
          <w:szCs w:val="18"/>
        </w:rPr>
        <w:t>Conciseness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 xml:space="preserve"> :</w:t>
      </w:r>
      <w:proofErr w:type="gramEnd"/>
      <w:r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간결</w:t>
      </w:r>
      <w:r w:rsidRPr="00FB7E4C">
        <w:rPr>
          <w:rFonts w:asciiTheme="majorHAnsi" w:eastAsiaTheme="majorHAnsi" w:hAnsiTheme="majorHAnsi" w:cs="굴림"/>
          <w:kern w:val="0"/>
          <w:sz w:val="18"/>
          <w:szCs w:val="18"/>
        </w:rPr>
        <w:t>)</w:t>
      </w:r>
    </w:p>
    <w:p w14:paraId="40931888" w14:textId="77777777" w:rsidR="001961D2" w:rsidRPr="008D39AD" w:rsidRDefault="001961D2" w:rsidP="001961D2">
      <w:pPr>
        <w:pStyle w:val="a3"/>
        <w:widowControl/>
        <w:wordWrap/>
        <w:autoSpaceDE/>
        <w:autoSpaceDN/>
        <w:spacing w:after="0" w:line="240" w:lineRule="auto"/>
        <w:ind w:leftChars="0" w:left="1510"/>
        <w:jc w:val="left"/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  <w:u w:val="single"/>
        </w:rPr>
      </w:pPr>
      <w:r w:rsidRPr="008D39AD">
        <w:rPr>
          <w:rFonts w:asciiTheme="majorHAnsi" w:eastAsiaTheme="majorHAnsi" w:hAnsiTheme="majorHAnsi" w:cs="굴림" w:hint="eastAsia"/>
          <w:b/>
          <w:bCs/>
          <w:color w:val="000000"/>
          <w:kern w:val="0"/>
          <w:sz w:val="18"/>
          <w:szCs w:val="18"/>
          <w:u w:val="single"/>
          <w:shd w:val="clear" w:color="auto" w:fill="FFFFFF"/>
        </w:rPr>
        <w:t xml:space="preserve">데이터 </w:t>
      </w:r>
      <w:proofErr w:type="gramStart"/>
      <w:r w:rsidRPr="008D39AD">
        <w:rPr>
          <w:rFonts w:asciiTheme="majorHAnsi" w:eastAsiaTheme="majorHAnsi" w:hAnsiTheme="majorHAnsi" w:cs="굴림" w:hint="eastAsia"/>
          <w:b/>
          <w:bCs/>
          <w:color w:val="000000"/>
          <w:kern w:val="0"/>
          <w:sz w:val="18"/>
          <w:szCs w:val="18"/>
          <w:u w:val="single"/>
          <w:shd w:val="clear" w:color="auto" w:fill="FFFFFF"/>
        </w:rPr>
        <w:t>모델 :</w:t>
      </w:r>
      <w:proofErr w:type="gramEnd"/>
      <w:r w:rsidRPr="008D39AD">
        <w:rPr>
          <w:rFonts w:asciiTheme="majorHAnsi" w:eastAsiaTheme="majorHAnsi" w:hAnsiTheme="majorHAnsi" w:cs="굴림" w:hint="eastAsia"/>
          <w:b/>
          <w:bCs/>
          <w:color w:val="000000"/>
          <w:kern w:val="0"/>
          <w:sz w:val="18"/>
          <w:szCs w:val="18"/>
          <w:u w:val="single"/>
          <w:shd w:val="clear" w:color="auto" w:fill="FFFFFF"/>
        </w:rPr>
        <w:t xml:space="preserve"> 구축할 시스템의 정보 요구사항과 한계를 가장 명확하고 간결하게 표현할 수 있는 도구</w:t>
      </w:r>
    </w:p>
    <w:p w14:paraId="6620E95A" w14:textId="77777777" w:rsidR="001961D2" w:rsidRDefault="001961D2" w:rsidP="001961D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14:paraId="17A51AA2" w14:textId="77777777" w:rsidR="001961D2" w:rsidRDefault="001961D2" w:rsidP="001961D2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데이터 품질(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>Data Quality)</w:t>
      </w:r>
    </w:p>
    <w:p w14:paraId="33FB72C6" w14:textId="77777777" w:rsidR="001961D2" w:rsidRDefault="001961D2" w:rsidP="001961D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14:paraId="506ED911" w14:textId="77777777" w:rsidR="001961D2" w:rsidRDefault="001961D2" w:rsidP="001961D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데이터 모델링을 할 때 유의점</w:t>
      </w:r>
    </w:p>
    <w:p w14:paraId="478A316D" w14:textId="77777777" w:rsidR="001961D2" w:rsidRDefault="001961D2" w:rsidP="001961D2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중복 </w:t>
      </w:r>
      <w:proofErr w:type="gramStart"/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(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 xml:space="preserve"> Duplication</w:t>
      </w:r>
      <w:proofErr w:type="gramEnd"/>
      <w:r>
        <w:rPr>
          <w:rFonts w:asciiTheme="majorHAnsi" w:eastAsiaTheme="majorHAnsi" w:hAnsiTheme="majorHAnsi" w:cs="굴림"/>
          <w:kern w:val="0"/>
          <w:sz w:val="18"/>
          <w:szCs w:val="18"/>
        </w:rPr>
        <w:t xml:space="preserve"> ) : 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데이터베이스가 </w:t>
      </w:r>
      <w:r w:rsidRPr="008422C4">
        <w:rPr>
          <w:rFonts w:asciiTheme="majorHAnsi" w:eastAsiaTheme="majorHAnsi" w:hAnsiTheme="majorHAnsi" w:cs="굴림" w:hint="eastAsia"/>
          <w:kern w:val="0"/>
          <w:sz w:val="18"/>
          <w:szCs w:val="18"/>
          <w:u w:val="single"/>
        </w:rPr>
        <w:t>여러 장소에 같은 정보를 저장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하는 것을 유의</w:t>
      </w:r>
    </w:p>
    <w:p w14:paraId="1B96EAAE" w14:textId="77777777" w:rsidR="001961D2" w:rsidRPr="00650A6E" w:rsidRDefault="001961D2" w:rsidP="001961D2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650A6E"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비유연성 </w:t>
      </w:r>
      <w:proofErr w:type="gramStart"/>
      <w:r w:rsidRPr="00650A6E">
        <w:rPr>
          <w:rFonts w:asciiTheme="majorHAnsi" w:eastAsiaTheme="majorHAnsi" w:hAnsiTheme="majorHAnsi" w:cs="굴림" w:hint="eastAsia"/>
          <w:kern w:val="0"/>
          <w:sz w:val="18"/>
          <w:szCs w:val="18"/>
        </w:rPr>
        <w:t>(</w:t>
      </w:r>
      <w:r w:rsidRPr="00650A6E">
        <w:rPr>
          <w:rFonts w:asciiTheme="majorHAnsi" w:eastAsiaTheme="majorHAnsi" w:hAnsiTheme="majorHAnsi" w:cs="굴림"/>
          <w:kern w:val="0"/>
          <w:sz w:val="18"/>
          <w:szCs w:val="18"/>
        </w:rPr>
        <w:t xml:space="preserve"> Inflexibility</w:t>
      </w:r>
      <w:proofErr w:type="gramEnd"/>
      <w:r w:rsidRPr="00650A6E">
        <w:rPr>
          <w:rFonts w:asciiTheme="majorHAnsi" w:eastAsiaTheme="majorHAnsi" w:hAnsiTheme="majorHAnsi" w:cs="굴림"/>
          <w:kern w:val="0"/>
          <w:sz w:val="18"/>
          <w:szCs w:val="18"/>
        </w:rPr>
        <w:t xml:space="preserve"> ) : </w:t>
      </w:r>
      <w:r w:rsidRPr="00650A6E">
        <w:rPr>
          <w:rFonts w:asciiTheme="majorHAnsi" w:eastAsiaTheme="majorHAnsi" w:hAnsiTheme="majorHAnsi" w:cs="굴림" w:hint="eastAsia"/>
          <w:kern w:val="0"/>
          <w:sz w:val="18"/>
          <w:szCs w:val="18"/>
        </w:rPr>
        <w:t>사소한 업무변화에 대해,</w:t>
      </w:r>
      <w:r w:rsidRPr="00650A6E"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 w:rsidRPr="00650A6E"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데이터 </w:t>
      </w:r>
      <w:r w:rsidRPr="00650A6E">
        <w:rPr>
          <w:rFonts w:asciiTheme="majorHAnsi" w:eastAsiaTheme="majorHAnsi" w:hAnsiTheme="majorHAnsi" w:cs="굴림" w:hint="eastAsia"/>
          <w:kern w:val="0"/>
          <w:sz w:val="18"/>
          <w:szCs w:val="18"/>
          <w:u w:val="single"/>
        </w:rPr>
        <w:t>모델이 수시로 변경된다면</w:t>
      </w:r>
      <w:r w:rsidRPr="00650A6E">
        <w:rPr>
          <w:rFonts w:asciiTheme="majorHAnsi" w:eastAsiaTheme="majorHAnsi" w:hAnsiTheme="majorHAnsi" w:cs="굴림"/>
          <w:kern w:val="0"/>
          <w:sz w:val="18"/>
          <w:szCs w:val="18"/>
          <w:u w:val="single"/>
        </w:rPr>
        <w:t xml:space="preserve"> </w:t>
      </w:r>
      <w:r w:rsidRPr="00650A6E">
        <w:rPr>
          <w:rFonts w:asciiTheme="majorHAnsi" w:eastAsiaTheme="majorHAnsi" w:hAnsiTheme="majorHAnsi" w:cs="굴림" w:hint="eastAsia"/>
          <w:kern w:val="0"/>
          <w:sz w:val="18"/>
          <w:szCs w:val="18"/>
          <w:u w:val="single"/>
        </w:rPr>
        <w:t>유지보수의 어려움이 가중될 수 있음</w:t>
      </w:r>
    </w:p>
    <w:p w14:paraId="07B5E503" w14:textId="77777777" w:rsidR="001961D2" w:rsidRPr="00650A6E" w:rsidRDefault="001961D2" w:rsidP="001961D2">
      <w:pPr>
        <w:pStyle w:val="a3"/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b/>
          <w:bCs/>
          <w:color w:val="FF0000"/>
          <w:kern w:val="0"/>
          <w:sz w:val="18"/>
          <w:szCs w:val="18"/>
        </w:rPr>
      </w:pPr>
      <w:proofErr w:type="gramStart"/>
      <w:r w:rsidRPr="00650A6E">
        <w:rPr>
          <w:rFonts w:asciiTheme="majorHAnsi" w:eastAsiaTheme="majorHAnsi" w:hAnsiTheme="majorHAnsi" w:cs="굴림" w:hint="eastAsia"/>
          <w:b/>
          <w:bCs/>
          <w:color w:val="FF0000"/>
          <w:kern w:val="0"/>
          <w:sz w:val="18"/>
          <w:szCs w:val="18"/>
        </w:rPr>
        <w:t>해결책</w:t>
      </w:r>
      <w:r>
        <w:rPr>
          <w:rFonts w:asciiTheme="majorHAnsi" w:eastAsiaTheme="majorHAnsi" w:hAnsiTheme="majorHAnsi" w:cs="굴림" w:hint="eastAsia"/>
          <w:b/>
          <w:bCs/>
          <w:color w:val="FF0000"/>
          <w:kern w:val="0"/>
          <w:sz w:val="18"/>
          <w:szCs w:val="18"/>
        </w:rPr>
        <w:t xml:space="preserve"> </w:t>
      </w:r>
      <w:r>
        <w:rPr>
          <w:rFonts w:asciiTheme="majorHAnsi" w:eastAsiaTheme="majorHAnsi" w:hAnsiTheme="majorHAnsi" w:cs="굴림"/>
          <w:b/>
          <w:bCs/>
          <w:color w:val="FF0000"/>
          <w:kern w:val="0"/>
          <w:sz w:val="18"/>
          <w:szCs w:val="18"/>
        </w:rPr>
        <w:t>:</w:t>
      </w:r>
      <w:proofErr w:type="gramEnd"/>
      <w:r>
        <w:rPr>
          <w:rFonts w:asciiTheme="majorHAnsi" w:eastAsiaTheme="majorHAnsi" w:hAnsiTheme="majorHAnsi" w:cs="굴림"/>
          <w:b/>
          <w:bCs/>
          <w:color w:val="FF0000"/>
          <w:kern w:val="0"/>
          <w:sz w:val="18"/>
          <w:szCs w:val="18"/>
        </w:rPr>
        <w:t xml:space="preserve"> </w:t>
      </w:r>
      <w:r w:rsidRPr="00650A6E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</w:rPr>
        <w:t>데이터의 정의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를 데이터의 사용 </w:t>
      </w:r>
      <w:proofErr w:type="spellStart"/>
      <w:r w:rsidRPr="00650A6E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</w:rPr>
        <w:t>사용</w:t>
      </w:r>
      <w:proofErr w:type="spellEnd"/>
      <w:r w:rsidRPr="00650A6E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</w:rPr>
        <w:t xml:space="preserve"> 프로세스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와 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 xml:space="preserve">*** 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분리</w:t>
      </w:r>
    </w:p>
    <w:p w14:paraId="681F68B9" w14:textId="77777777" w:rsidR="001961D2" w:rsidRPr="00755A02" w:rsidRDefault="001961D2" w:rsidP="001961D2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b/>
          <w:bCs/>
          <w:color w:val="FF0000"/>
          <w:kern w:val="0"/>
          <w:sz w:val="18"/>
          <w:szCs w:val="18"/>
        </w:rPr>
      </w:pPr>
      <w:proofErr w:type="spellStart"/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비일관성</w:t>
      </w:r>
      <w:proofErr w:type="spellEnd"/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 </w:t>
      </w:r>
      <w:proofErr w:type="gramStart"/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(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 xml:space="preserve"> inconsistency</w:t>
      </w:r>
      <w:proofErr w:type="gramEnd"/>
      <w:r>
        <w:rPr>
          <w:rFonts w:asciiTheme="majorHAnsi" w:eastAsiaTheme="majorHAnsi" w:hAnsiTheme="majorHAnsi" w:cs="굴림"/>
          <w:kern w:val="0"/>
          <w:sz w:val="18"/>
          <w:szCs w:val="18"/>
        </w:rPr>
        <w:t xml:space="preserve"> ) : 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유의할 것은 데이터의 중복이 없더라도 </w:t>
      </w:r>
      <w:proofErr w:type="spellStart"/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비일관성은</w:t>
      </w:r>
      <w:proofErr w:type="spellEnd"/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 발생할 수 있음</w:t>
      </w:r>
    </w:p>
    <w:p w14:paraId="180169BC" w14:textId="77777777" w:rsidR="001961D2" w:rsidRPr="00755A02" w:rsidRDefault="001961D2" w:rsidP="001961D2">
      <w:pPr>
        <w:pStyle w:val="a3"/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b/>
          <w:bCs/>
          <w:color w:val="FF0000"/>
          <w:kern w:val="0"/>
          <w:sz w:val="18"/>
          <w:szCs w:val="18"/>
        </w:rPr>
      </w:pPr>
      <w:proofErr w:type="gramStart"/>
      <w:r w:rsidRPr="00755A02">
        <w:rPr>
          <w:rFonts w:asciiTheme="majorHAnsi" w:eastAsiaTheme="majorHAnsi" w:hAnsiTheme="majorHAnsi" w:cs="굴림" w:hint="eastAsia"/>
          <w:b/>
          <w:bCs/>
          <w:color w:val="FF0000"/>
          <w:kern w:val="0"/>
          <w:sz w:val="18"/>
          <w:szCs w:val="18"/>
        </w:rPr>
        <w:t xml:space="preserve">해결책 </w:t>
      </w:r>
      <w:r w:rsidRPr="00755A02">
        <w:rPr>
          <w:rFonts w:asciiTheme="majorHAnsi" w:eastAsiaTheme="majorHAnsi" w:hAnsiTheme="majorHAnsi" w:cs="굴림"/>
          <w:b/>
          <w:bCs/>
          <w:color w:val="FF0000"/>
          <w:kern w:val="0"/>
          <w:sz w:val="18"/>
          <w:szCs w:val="18"/>
        </w:rPr>
        <w:t>:</w:t>
      </w:r>
      <w:proofErr w:type="gramEnd"/>
      <w:r w:rsidRPr="00755A02">
        <w:rPr>
          <w:rFonts w:asciiTheme="majorHAnsi" w:eastAsiaTheme="majorHAnsi" w:hAnsiTheme="majorHAnsi" w:cs="굴림"/>
          <w:b/>
          <w:bCs/>
          <w:color w:val="FF0000"/>
          <w:kern w:val="0"/>
          <w:sz w:val="18"/>
          <w:szCs w:val="18"/>
        </w:rPr>
        <w:t xml:space="preserve"> </w:t>
      </w:r>
      <w:r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</w:rPr>
        <w:t xml:space="preserve">데이터 모델링 시 </w:t>
      </w:r>
      <w:r w:rsidRPr="00755A02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  <w:u w:val="single"/>
        </w:rPr>
        <w:t>데이터와 데이터간</w:t>
      </w:r>
      <w:r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</w:rPr>
        <w:t xml:space="preserve"> 상호 연관 관계에 대한 명확한 정의는 사전에 예방가능</w:t>
      </w:r>
    </w:p>
    <w:p w14:paraId="094213B0" w14:textId="77777777" w:rsidR="001961D2" w:rsidRDefault="001961D2" w:rsidP="001961D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color w:val="FF0000"/>
          <w:kern w:val="0"/>
          <w:sz w:val="18"/>
          <w:szCs w:val="18"/>
        </w:rPr>
      </w:pPr>
    </w:p>
    <w:p w14:paraId="46F9F7DE" w14:textId="77777777" w:rsidR="001961D2" w:rsidRPr="00BD18F7" w:rsidRDefault="001961D2" w:rsidP="001961D2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b/>
          <w:bCs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데이터 모델링의 3단계 진행</w:t>
      </w:r>
    </w:p>
    <w:p w14:paraId="7EA6CA93" w14:textId="77777777" w:rsidR="001961D2" w:rsidRPr="00A85FD8" w:rsidRDefault="001961D2" w:rsidP="001961D2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b/>
          <w:bCs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시간에 따라 진행되는 과정</w:t>
      </w:r>
    </w:p>
    <w:p w14:paraId="5FB65BD1" w14:textId="77777777" w:rsidR="001961D2" w:rsidRPr="00A85FD8" w:rsidRDefault="001961D2" w:rsidP="001961D2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b/>
          <w:bCs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추상화 수준에 따라 </w:t>
      </w:r>
      <w:r w:rsidRPr="00A85FD8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</w:rPr>
        <w:t>개념적,</w:t>
      </w:r>
      <w:r w:rsidRPr="00A85FD8">
        <w:rPr>
          <w:rFonts w:asciiTheme="majorHAnsi" w:eastAsiaTheme="majorHAnsi" w:hAnsiTheme="majorHAnsi" w:cs="굴림"/>
          <w:b/>
          <w:bCs/>
          <w:kern w:val="0"/>
          <w:sz w:val="18"/>
          <w:szCs w:val="18"/>
        </w:rPr>
        <w:t xml:space="preserve"> </w:t>
      </w:r>
      <w:r w:rsidRPr="00A85FD8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</w:rPr>
        <w:t>논리적,</w:t>
      </w:r>
      <w:r w:rsidRPr="00A85FD8">
        <w:rPr>
          <w:rFonts w:asciiTheme="majorHAnsi" w:eastAsiaTheme="majorHAnsi" w:hAnsiTheme="majorHAnsi" w:cs="굴림"/>
          <w:b/>
          <w:bCs/>
          <w:kern w:val="0"/>
          <w:sz w:val="18"/>
          <w:szCs w:val="18"/>
        </w:rPr>
        <w:t xml:space="preserve"> </w:t>
      </w:r>
      <w:r w:rsidRPr="00A85FD8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</w:rPr>
        <w:t>물리적 데이터 모델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로 정리</w:t>
      </w:r>
    </w:p>
    <w:p w14:paraId="71ED48D9" w14:textId="77777777" w:rsidR="001961D2" w:rsidRDefault="001961D2" w:rsidP="001961D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18"/>
          <w:szCs w:val="18"/>
        </w:rPr>
      </w:pPr>
    </w:p>
    <w:p w14:paraId="3710AA90" w14:textId="77777777" w:rsidR="001961D2" w:rsidRPr="00A85FD8" w:rsidRDefault="001961D2" w:rsidP="001961D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</w:pPr>
      <w:r w:rsidRPr="00A85FD8"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>시간에 따른 진행과정 특징정리</w:t>
      </w:r>
    </w:p>
    <w:p w14:paraId="156C285D" w14:textId="77777777" w:rsidR="001961D2" w:rsidRPr="00A85FD8" w:rsidRDefault="001961D2" w:rsidP="001961D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</w:pPr>
      <w:r w:rsidRPr="00A85FD8"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>*</w:t>
      </w:r>
      <w:r w:rsidRPr="00A85FD8"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  <w:t xml:space="preserve">* </w:t>
      </w:r>
      <w:r w:rsidRPr="00A85FD8"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>개체와 데이터베이스는 상호 교류한다.</w:t>
      </w:r>
    </w:p>
    <w:p w14:paraId="71552749" w14:textId="77777777" w:rsidR="001961D2" w:rsidRPr="00A85FD8" w:rsidRDefault="001961D2" w:rsidP="001961D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</w:pPr>
      <w:r w:rsidRPr="00A85FD8"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>*</w:t>
      </w:r>
      <w:r w:rsidRPr="00A85FD8"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  <w:t xml:space="preserve">* </w:t>
      </w:r>
      <w:r w:rsidRPr="00A85FD8"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>개체의 개념적 모델링을 통해 개념적 구조가 성립</w:t>
      </w:r>
    </w:p>
    <w:p w14:paraId="6AD121DD" w14:textId="77777777" w:rsidR="001961D2" w:rsidRPr="00A85FD8" w:rsidRDefault="001961D2" w:rsidP="001961D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</w:pPr>
      <w:r w:rsidRPr="00A85FD8"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>*</w:t>
      </w:r>
      <w:r w:rsidRPr="00A85FD8"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  <w:t xml:space="preserve">* </w:t>
      </w:r>
      <w:r w:rsidRPr="00A85FD8"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>개념적 구조의 논리적 모델링을 통해 논리적 구조가 성립</w:t>
      </w:r>
    </w:p>
    <w:p w14:paraId="740D0F59" w14:textId="77777777" w:rsidR="001961D2" w:rsidRPr="00A85FD8" w:rsidRDefault="001961D2" w:rsidP="001961D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</w:pPr>
      <w:r w:rsidRPr="00A85FD8"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>*</w:t>
      </w:r>
      <w:r w:rsidRPr="00A85FD8"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  <w:t xml:space="preserve">* </w:t>
      </w:r>
      <w:r w:rsidRPr="00A85FD8"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>개념적 구조와 논리적 구조는 상호 교류한다.</w:t>
      </w:r>
    </w:p>
    <w:p w14:paraId="3412B11C" w14:textId="77777777" w:rsidR="001961D2" w:rsidRPr="00A85FD8" w:rsidRDefault="001961D2" w:rsidP="001961D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</w:pPr>
      <w:r w:rsidRPr="00A85FD8"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>*</w:t>
      </w:r>
      <w:r w:rsidRPr="00A85FD8"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  <w:t xml:space="preserve">* </w:t>
      </w:r>
      <w:r w:rsidRPr="00A85FD8"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>논리적 구조의 물리적 모델링을 통해 데이터베이스가 성립</w:t>
      </w:r>
    </w:p>
    <w:p w14:paraId="4C2148AD" w14:textId="77777777" w:rsidR="001961D2" w:rsidRDefault="001961D2" w:rsidP="001961D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14:paraId="33EDF5F5" w14:textId="77777777" w:rsidR="001961D2" w:rsidRDefault="001961D2" w:rsidP="001961D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>각 데이터 모델링에 대한 특징정리</w:t>
      </w:r>
    </w:p>
    <w:p w14:paraId="4B017B10" w14:textId="77777777" w:rsidR="001961D2" w:rsidRDefault="001961D2" w:rsidP="001961D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lastRenderedPageBreak/>
        <w:t>*</w:t>
      </w:r>
      <w:r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  <w:t xml:space="preserve">* </w:t>
      </w:r>
      <w:r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 xml:space="preserve">개념적 데이터 </w:t>
      </w:r>
      <w:proofErr w:type="gramStart"/>
      <w:r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 xml:space="preserve">모델링 </w:t>
      </w:r>
      <w:r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  <w:t>:</w:t>
      </w:r>
      <w:proofErr w:type="gramEnd"/>
      <w:r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  <w:t xml:space="preserve"> </w:t>
      </w:r>
      <w:r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>추상화 수준이 높고,</w:t>
      </w:r>
      <w:r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  <w:t xml:space="preserve"> </w:t>
      </w:r>
      <w:r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>업무중심적,</w:t>
      </w:r>
      <w:r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  <w:t xml:space="preserve"> </w:t>
      </w:r>
      <w:r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>포괄적이 수준의 모델링 진행</w:t>
      </w:r>
    </w:p>
    <w:p w14:paraId="12DB0475" w14:textId="77777777" w:rsidR="001961D2" w:rsidRDefault="001961D2" w:rsidP="001961D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>E</w:t>
      </w:r>
      <w:r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  <w:t>A(Enterprise Architecture)</w:t>
      </w:r>
      <w:r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>수립</w:t>
      </w:r>
      <w:r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  <w:t xml:space="preserve">, </w:t>
      </w:r>
      <w:r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>전사적 데이터 모델링에 많이 이용된다.</w:t>
      </w:r>
    </w:p>
    <w:p w14:paraId="7746C8B4" w14:textId="77777777" w:rsidR="001961D2" w:rsidRPr="00BA1560" w:rsidRDefault="001961D2" w:rsidP="001961D2">
      <w:pPr>
        <w:widowControl/>
        <w:wordWrap/>
        <w:autoSpaceDE/>
        <w:autoSpaceDN/>
        <w:spacing w:after="0" w:line="240" w:lineRule="auto"/>
        <w:jc w:val="right"/>
        <w:rPr>
          <w:rFonts w:asciiTheme="majorHAnsi" w:eastAsiaTheme="majorHAnsi" w:hAnsiTheme="majorHAnsi" w:cs="굴림" w:hint="eastAsia"/>
          <w:color w:val="808080" w:themeColor="background1" w:themeShade="80"/>
          <w:kern w:val="0"/>
          <w:sz w:val="18"/>
          <w:szCs w:val="18"/>
        </w:rPr>
      </w:pPr>
      <w:r w:rsidRPr="00BA1560">
        <w:rPr>
          <w:rFonts w:asciiTheme="majorHAnsi" w:eastAsiaTheme="majorHAnsi" w:hAnsiTheme="majorHAnsi" w:cs="굴림" w:hint="eastAsia"/>
          <w:color w:val="808080" w:themeColor="background1" w:themeShade="80"/>
          <w:kern w:val="0"/>
          <w:sz w:val="18"/>
          <w:szCs w:val="18"/>
        </w:rPr>
        <w:t>전사적</w:t>
      </w:r>
      <w:r w:rsidRPr="00BA1560">
        <w:rPr>
          <w:rFonts w:asciiTheme="majorHAnsi" w:eastAsiaTheme="majorHAnsi" w:hAnsiTheme="majorHAnsi" w:cs="굴림"/>
          <w:color w:val="808080" w:themeColor="background1" w:themeShade="80"/>
          <w:kern w:val="0"/>
          <w:sz w:val="18"/>
          <w:szCs w:val="18"/>
        </w:rPr>
        <w:t xml:space="preserve"> 데이터 </w:t>
      </w:r>
      <w:proofErr w:type="gramStart"/>
      <w:r w:rsidRPr="00BA1560">
        <w:rPr>
          <w:rFonts w:asciiTheme="majorHAnsi" w:eastAsiaTheme="majorHAnsi" w:hAnsiTheme="majorHAnsi" w:cs="굴림"/>
          <w:color w:val="808080" w:themeColor="background1" w:themeShade="80"/>
          <w:kern w:val="0"/>
          <w:sz w:val="18"/>
          <w:szCs w:val="18"/>
        </w:rPr>
        <w:t>모델링 :</w:t>
      </w:r>
      <w:proofErr w:type="gramEnd"/>
      <w:r w:rsidRPr="00BA1560">
        <w:rPr>
          <w:rFonts w:asciiTheme="majorHAnsi" w:eastAsiaTheme="majorHAnsi" w:hAnsiTheme="majorHAnsi" w:cs="굴림"/>
          <w:color w:val="808080" w:themeColor="background1" w:themeShade="80"/>
          <w:kern w:val="0"/>
          <w:sz w:val="18"/>
          <w:szCs w:val="18"/>
        </w:rPr>
        <w:t xml:space="preserve"> 데이터 모델링 과정이 전 조직에 걸쳐 이루어 진다면, 전사적 데이터모델링 </w:t>
      </w:r>
      <w:proofErr w:type="spellStart"/>
      <w:r w:rsidRPr="00BA1560">
        <w:rPr>
          <w:rFonts w:asciiTheme="majorHAnsi" w:eastAsiaTheme="majorHAnsi" w:hAnsiTheme="majorHAnsi" w:cs="굴림"/>
          <w:color w:val="808080" w:themeColor="background1" w:themeShade="80"/>
          <w:kern w:val="0"/>
          <w:sz w:val="18"/>
          <w:szCs w:val="18"/>
        </w:rPr>
        <w:t>이라고한다</w:t>
      </w:r>
      <w:proofErr w:type="spellEnd"/>
      <w:r w:rsidRPr="00BA1560">
        <w:rPr>
          <w:rFonts w:asciiTheme="majorHAnsi" w:eastAsiaTheme="majorHAnsi" w:hAnsiTheme="majorHAnsi" w:cs="굴림"/>
          <w:color w:val="808080" w:themeColor="background1" w:themeShade="80"/>
          <w:kern w:val="0"/>
          <w:sz w:val="18"/>
          <w:szCs w:val="18"/>
        </w:rPr>
        <w:t>.</w:t>
      </w:r>
    </w:p>
    <w:p w14:paraId="718E972D" w14:textId="77777777" w:rsidR="001961D2" w:rsidRPr="00711C8D" w:rsidRDefault="001961D2" w:rsidP="001961D2">
      <w:pPr>
        <w:widowControl/>
        <w:wordWrap/>
        <w:autoSpaceDE/>
        <w:autoSpaceDN/>
        <w:spacing w:after="0" w:line="240" w:lineRule="auto"/>
        <w:ind w:right="360"/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</w:pPr>
      <w:r w:rsidRPr="00711C8D"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>*</w:t>
      </w:r>
      <w:r w:rsidRPr="00711C8D"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  <w:t xml:space="preserve">* </w:t>
      </w:r>
      <w:r w:rsidRPr="00711C8D"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 xml:space="preserve">논리적 데이터 </w:t>
      </w:r>
      <w:proofErr w:type="gramStart"/>
      <w:r w:rsidRPr="00711C8D"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 xml:space="preserve">모델링 </w:t>
      </w:r>
      <w:r w:rsidRPr="00711C8D"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  <w:t>:</w:t>
      </w:r>
      <w:proofErr w:type="gramEnd"/>
      <w:r w:rsidRPr="00711C8D"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  <w:t xml:space="preserve"> (</w:t>
      </w:r>
      <w:r w:rsidRPr="00711C8D"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>시스템으로 구축하고자 하는 업무에 대해</w:t>
      </w:r>
      <w:r w:rsidRPr="00711C8D"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  <w:t xml:space="preserve">)_  </w:t>
      </w:r>
      <w:r w:rsidRPr="00711C8D"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  <w:u w:val="single"/>
        </w:rPr>
        <w:t xml:space="preserve">Key, </w:t>
      </w:r>
      <w:r w:rsidRPr="00711C8D"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  <w:u w:val="single"/>
        </w:rPr>
        <w:t>속성,</w:t>
      </w:r>
      <w:r w:rsidRPr="00711C8D"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  <w:u w:val="single"/>
        </w:rPr>
        <w:t xml:space="preserve"> </w:t>
      </w:r>
      <w:r w:rsidRPr="00711C8D"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  <w:u w:val="single"/>
        </w:rPr>
        <w:t>관계</w:t>
      </w:r>
      <w:r w:rsidRPr="00711C8D"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 xml:space="preserve"> 등을 정확하게 표현,</w:t>
      </w:r>
      <w:r w:rsidRPr="00711C8D"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  <w:t xml:space="preserve"> </w:t>
      </w:r>
      <w:r w:rsidRPr="00711C8D"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>재사용성이 높음</w:t>
      </w:r>
    </w:p>
    <w:p w14:paraId="064A87DF" w14:textId="77777777" w:rsidR="001961D2" w:rsidRPr="00711C8D" w:rsidRDefault="001961D2" w:rsidP="001961D2">
      <w:pPr>
        <w:widowControl/>
        <w:wordWrap/>
        <w:autoSpaceDE/>
        <w:autoSpaceDN/>
        <w:spacing w:after="0" w:line="240" w:lineRule="auto"/>
        <w:ind w:right="360"/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</w:pPr>
    </w:p>
    <w:p w14:paraId="744B267D" w14:textId="77777777" w:rsidR="001961D2" w:rsidRPr="00711C8D" w:rsidRDefault="001961D2" w:rsidP="001961D2">
      <w:pPr>
        <w:widowControl/>
        <w:wordWrap/>
        <w:autoSpaceDE/>
        <w:autoSpaceDN/>
        <w:spacing w:after="0" w:line="240" w:lineRule="auto"/>
        <w:ind w:right="360"/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</w:pPr>
      <w:r w:rsidRPr="00711C8D"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>*</w:t>
      </w:r>
      <w:r w:rsidRPr="00711C8D"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  <w:t xml:space="preserve">* </w:t>
      </w:r>
      <w:r w:rsidRPr="00711C8D"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 xml:space="preserve">물리적 데이터 </w:t>
      </w:r>
      <w:proofErr w:type="gramStart"/>
      <w:r w:rsidRPr="00711C8D"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 xml:space="preserve">모델링 </w:t>
      </w:r>
      <w:r w:rsidRPr="00711C8D"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  <w:t>:</w:t>
      </w:r>
      <w:proofErr w:type="gramEnd"/>
      <w:r w:rsidRPr="00711C8D"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  <w:t xml:space="preserve"> </w:t>
      </w:r>
      <w:r w:rsidRPr="00711C8D"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>실제로 데이터베이스에 이식할 수 있도록 성능,</w:t>
      </w:r>
      <w:r w:rsidRPr="00711C8D"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  <w:t xml:space="preserve"> </w:t>
      </w:r>
      <w:r w:rsidRPr="00711C8D"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>저장,</w:t>
      </w:r>
      <w:r w:rsidRPr="00711C8D"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  <w:t xml:space="preserve"> </w:t>
      </w:r>
      <w:r w:rsidRPr="00711C8D"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 xml:space="preserve">등 물리적인 성격을 고려하여 설계 </w:t>
      </w:r>
    </w:p>
    <w:p w14:paraId="02107742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360"/>
        <w:rPr>
          <w:rFonts w:asciiTheme="majorHAnsi" w:eastAsiaTheme="majorHAnsi" w:hAnsiTheme="majorHAnsi" w:cs="굴림"/>
          <w:b/>
          <w:bCs/>
          <w:kern w:val="0"/>
          <w:sz w:val="18"/>
          <w:szCs w:val="18"/>
        </w:rPr>
      </w:pPr>
    </w:p>
    <w:p w14:paraId="4CBBDD8B" w14:textId="77777777" w:rsidR="001961D2" w:rsidRPr="00BA1560" w:rsidRDefault="001961D2" w:rsidP="001961D2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right="360"/>
        <w:rPr>
          <w:rFonts w:asciiTheme="majorHAnsi" w:eastAsiaTheme="majorHAnsi" w:hAnsiTheme="majorHAnsi" w:cs="굴림"/>
          <w:b/>
          <w:bCs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프로젝트 </w:t>
      </w:r>
      <w:proofErr w:type="gramStart"/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생명주기(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 xml:space="preserve"> Life</w:t>
      </w:r>
      <w:proofErr w:type="gramEnd"/>
      <w:r>
        <w:rPr>
          <w:rFonts w:asciiTheme="majorHAnsi" w:eastAsiaTheme="majorHAnsi" w:hAnsiTheme="majorHAnsi" w:cs="굴림"/>
          <w:kern w:val="0"/>
          <w:sz w:val="18"/>
          <w:szCs w:val="18"/>
        </w:rPr>
        <w:t xml:space="preserve"> Cycle )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에 대해서 데이터 모델링</w:t>
      </w:r>
    </w:p>
    <w:p w14:paraId="5E2EEAAC" w14:textId="77777777" w:rsidR="001961D2" w:rsidRDefault="001961D2" w:rsidP="001961D2">
      <w:pPr>
        <w:pStyle w:val="a3"/>
        <w:widowControl/>
        <w:wordWrap/>
        <w:autoSpaceDE/>
        <w:autoSpaceDN/>
        <w:spacing w:after="0" w:line="240" w:lineRule="auto"/>
        <w:ind w:leftChars="0" w:left="760" w:right="360"/>
        <w:rPr>
          <w:rFonts w:asciiTheme="majorHAnsi" w:eastAsiaTheme="majorHAnsi" w:hAnsiTheme="majorHAnsi" w:cs="굴림"/>
          <w:kern w:val="0"/>
          <w:sz w:val="18"/>
          <w:szCs w:val="18"/>
        </w:rPr>
      </w:pPr>
      <w:r>
        <w:rPr>
          <w:rFonts w:asciiTheme="majorHAnsi" w:eastAsiaTheme="majorHAnsi" w:hAnsiTheme="majorHAnsi" w:cs="굴림"/>
          <w:kern w:val="0"/>
          <w:sz w:val="18"/>
          <w:szCs w:val="18"/>
        </w:rPr>
        <w:t xml:space="preserve">Water-fall </w:t>
      </w:r>
      <w:proofErr w:type="gramStart"/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기반 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>:</w:t>
      </w:r>
      <w:proofErr w:type="gramEnd"/>
      <w:r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데이터 모델링이 분석,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설계단계로 구분되어 명확하게 정의</w:t>
      </w:r>
    </w:p>
    <w:p w14:paraId="48EDBCC6" w14:textId="77777777" w:rsidR="001961D2" w:rsidRPr="006C0B24" w:rsidRDefault="001961D2" w:rsidP="001961D2">
      <w:pPr>
        <w:pStyle w:val="a3"/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Chars="0" w:right="360"/>
        <w:rPr>
          <w:rFonts w:asciiTheme="majorHAnsi" w:eastAsiaTheme="majorHAnsi" w:hAnsiTheme="majorHAnsi" w:cs="굴림" w:hint="eastAsia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정보공학이나 구조적 방법론</w:t>
      </w:r>
    </w:p>
    <w:p w14:paraId="636FCE2C" w14:textId="77777777" w:rsidR="001961D2" w:rsidRDefault="001961D2" w:rsidP="001961D2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 w:right="360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D07A16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</w:rPr>
        <w:t>분석단계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에서,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 w:rsidRPr="00D07A16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</w:rPr>
        <w:t>논리적인 데이터 모델링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을 수행</w:t>
      </w:r>
    </w:p>
    <w:p w14:paraId="53454A72" w14:textId="77777777" w:rsidR="001961D2" w:rsidRDefault="001961D2" w:rsidP="001961D2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 w:right="360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D07A16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</w:rPr>
        <w:t>설계단계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에서 </w:t>
      </w:r>
      <w:r w:rsidRPr="00D07A16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</w:rPr>
        <w:t>하드웨어와 성능을 고려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한 </w:t>
      </w:r>
      <w:r w:rsidRPr="00D07A16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</w:rPr>
        <w:t>물리적인 데이터 모델링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을 수행</w:t>
      </w:r>
    </w:p>
    <w:p w14:paraId="2445D6CD" w14:textId="77777777" w:rsidR="001961D2" w:rsidRDefault="001961D2" w:rsidP="001961D2">
      <w:pPr>
        <w:pStyle w:val="a3"/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Chars="0" w:right="360"/>
        <w:rPr>
          <w:rFonts w:asciiTheme="majorHAnsi" w:eastAsiaTheme="majorHAnsi" w:hAnsiTheme="majorHAnsi" w:cs="굴림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나선형모델 </w:t>
      </w:r>
    </w:p>
    <w:p w14:paraId="264E32B8" w14:textId="77777777" w:rsidR="001961D2" w:rsidRDefault="001961D2" w:rsidP="001961D2">
      <w:pPr>
        <w:pStyle w:val="a3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 w:right="360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6C0B24">
        <w:rPr>
          <w:rFonts w:asciiTheme="majorHAnsi" w:eastAsiaTheme="majorHAnsi" w:hAnsiTheme="majorHAnsi" w:cs="굴림" w:hint="eastAsia"/>
          <w:kern w:val="0"/>
          <w:sz w:val="18"/>
          <w:szCs w:val="18"/>
          <w:u w:val="single"/>
        </w:rPr>
        <w:t>업무크기에 따라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, </w:t>
      </w:r>
      <w:r w:rsidRPr="006C0B24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</w:rPr>
        <w:t>논리적 데이터 모델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과 </w:t>
      </w:r>
      <w:r w:rsidRPr="006C0B24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</w:rPr>
        <w:t>물리적 데이터 모델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이 분석</w:t>
      </w:r>
    </w:p>
    <w:p w14:paraId="20FC71D2" w14:textId="77777777" w:rsidR="001961D2" w:rsidRDefault="001961D2" w:rsidP="001961D2">
      <w:pPr>
        <w:pStyle w:val="a3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 w:right="360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5E29C3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</w:rPr>
        <w:t>통상,</w:t>
      </w:r>
      <w:r w:rsidRPr="005E29C3">
        <w:rPr>
          <w:rFonts w:asciiTheme="majorHAnsi" w:eastAsiaTheme="majorHAnsi" w:hAnsiTheme="majorHAnsi" w:cs="굴림"/>
          <w:b/>
          <w:bCs/>
          <w:kern w:val="0"/>
          <w:sz w:val="18"/>
          <w:szCs w:val="18"/>
        </w:rPr>
        <w:t xml:space="preserve"> </w:t>
      </w:r>
      <w:r w:rsidRPr="005E29C3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</w:rPr>
        <w:t>분석단계에서 논리적인 데이터 모델링이 더 많이 수행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됨</w:t>
      </w:r>
    </w:p>
    <w:p w14:paraId="0FA748E1" w14:textId="77777777" w:rsidR="001961D2" w:rsidRDefault="001961D2" w:rsidP="001961D2">
      <w:pPr>
        <w:pStyle w:val="a3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 w:right="360"/>
        <w:rPr>
          <w:rFonts w:asciiTheme="majorHAnsi" w:eastAsiaTheme="majorHAnsi" w:hAnsiTheme="majorHAnsi" w:cs="굴림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*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 xml:space="preserve">* </w:t>
      </w:r>
      <w:r w:rsidRPr="005E29C3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</w:rPr>
        <w:t>데이터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 측과 </w:t>
      </w:r>
      <w:r w:rsidRPr="005E29C3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</w:rPr>
        <w:t>어플리케이션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 측으로 구분되어 프로젝트가 진행되면서 각각에 도출된 사항은 </w:t>
      </w:r>
      <w:r w:rsidRPr="005E29C3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</w:rPr>
        <w:t>상호 검증을 지속적으로 수행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하면서 단계별 완성도를 높이게 된다.</w:t>
      </w:r>
    </w:p>
    <w:p w14:paraId="1FA38D12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360"/>
        <w:jc w:val="right"/>
        <w:rPr>
          <w:rFonts w:asciiTheme="majorHAnsi" w:eastAsiaTheme="majorHAnsi" w:hAnsiTheme="majorHAnsi" w:cs="굴림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일반적으로는</w:t>
      </w:r>
    </w:p>
    <w:p w14:paraId="6067C141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360"/>
        <w:jc w:val="right"/>
        <w:rPr>
          <w:rFonts w:asciiTheme="majorHAnsi" w:eastAsiaTheme="majorHAnsi" w:hAnsiTheme="majorHAnsi" w:cs="굴림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개념,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proofErr w:type="gramStart"/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분석단계 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>&gt;</w:t>
      </w:r>
      <w:proofErr w:type="gramEnd"/>
      <w:r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개념적 데이터 모델링</w:t>
      </w:r>
    </w:p>
    <w:p w14:paraId="076DD307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360"/>
        <w:jc w:val="right"/>
        <w:rPr>
          <w:rFonts w:asciiTheme="majorHAnsi" w:eastAsiaTheme="majorHAnsi" w:hAnsiTheme="majorHAnsi" w:cs="굴림"/>
          <w:kern w:val="0"/>
          <w:sz w:val="18"/>
          <w:szCs w:val="18"/>
        </w:rPr>
      </w:pPr>
      <w:proofErr w:type="gramStart"/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분석단계 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>&gt;</w:t>
      </w:r>
      <w:proofErr w:type="gramEnd"/>
      <w:r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논리적 데이터 모델링</w:t>
      </w:r>
    </w:p>
    <w:p w14:paraId="1B45630D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360"/>
        <w:jc w:val="right"/>
        <w:rPr>
          <w:rFonts w:asciiTheme="majorHAnsi" w:eastAsiaTheme="majorHAnsi" w:hAnsiTheme="majorHAnsi" w:cs="굴림"/>
          <w:kern w:val="0"/>
          <w:sz w:val="18"/>
          <w:szCs w:val="18"/>
        </w:rPr>
      </w:pPr>
      <w:proofErr w:type="gramStart"/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설계단계 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>&gt;</w:t>
      </w:r>
      <w:proofErr w:type="gramEnd"/>
      <w:r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물리적 데이터 모델링이 수행</w:t>
      </w:r>
    </w:p>
    <w:p w14:paraId="4FF5A358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360"/>
        <w:jc w:val="righ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7E6F92">
        <w:rPr>
          <w:rFonts w:asciiTheme="majorHAnsi" w:eastAsiaTheme="majorHAnsi" w:hAnsiTheme="majorHAnsi" w:cs="굴림"/>
          <w:kern w:val="0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587F9C09" wp14:editId="3291E3C1">
            <wp:simplePos x="0" y="0"/>
            <wp:positionH relativeFrom="margin">
              <wp:align>left</wp:align>
            </wp:positionH>
            <wp:positionV relativeFrom="paragraph">
              <wp:posOffset>559160</wp:posOffset>
            </wp:positionV>
            <wp:extent cx="3407410" cy="3355340"/>
            <wp:effectExtent l="0" t="0" r="254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740" cy="3365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단,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현실 프로젝트에서는 개념적 데이터 모델이 생략된 개념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>/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논리 데이터 모델링이 분석단계 때 대부분 수행된다.</w:t>
      </w:r>
    </w:p>
    <w:p w14:paraId="1D883499" w14:textId="77777777" w:rsidR="001961D2" w:rsidRDefault="001961D2" w:rsidP="001961D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  <w:shd w:val="clear" w:color="auto" w:fill="FFFFFF"/>
        </w:rPr>
      </w:pPr>
    </w:p>
    <w:p w14:paraId="0D568BF4" w14:textId="77777777" w:rsidR="001961D2" w:rsidRDefault="001961D2" w:rsidP="001961D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  <w:shd w:val="clear" w:color="auto" w:fill="FFFFFF"/>
        </w:rPr>
      </w:pPr>
    </w:p>
    <w:p w14:paraId="4C43D639" w14:textId="77777777" w:rsidR="001961D2" w:rsidRPr="00372314" w:rsidRDefault="001961D2" w:rsidP="001961D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18"/>
          <w:szCs w:val="18"/>
          <w:shd w:val="clear" w:color="auto" w:fill="FFFFFF"/>
        </w:rPr>
      </w:pPr>
      <w:r w:rsidRPr="00372314">
        <w:rPr>
          <w:rFonts w:asciiTheme="majorHAnsi" w:eastAsiaTheme="majorHAnsi" w:hAnsiTheme="majorHAnsi" w:cs="굴림" w:hint="eastAsia"/>
          <w:color w:val="000000"/>
          <w:kern w:val="0"/>
          <w:sz w:val="18"/>
          <w:szCs w:val="18"/>
          <w:shd w:val="clear" w:color="auto" w:fill="FFFFFF"/>
        </w:rPr>
        <w:t>단, 객체지향 개념은 데이터 모델링과 프로세스 모델링을 구분하지 않고 일체형으로 진행</w:t>
      </w:r>
      <w:r w:rsidRPr="00372314">
        <w:rPr>
          <w:rFonts w:asciiTheme="majorHAnsi" w:eastAsiaTheme="majorHAnsi" w:hAnsiTheme="majorHAnsi" w:cs="굴림" w:hint="eastAsia"/>
          <w:color w:val="000000"/>
          <w:kern w:val="0"/>
          <w:sz w:val="18"/>
          <w:szCs w:val="18"/>
        </w:rPr>
        <w:br/>
      </w:r>
      <w:r w:rsidRPr="00372314">
        <w:rPr>
          <w:rFonts w:asciiTheme="majorHAnsi" w:eastAsiaTheme="majorHAnsi" w:hAnsiTheme="majorHAnsi" w:cs="굴림" w:hint="eastAsia"/>
          <w:color w:val="000000"/>
          <w:kern w:val="0"/>
          <w:sz w:val="18"/>
          <w:szCs w:val="18"/>
          <w:shd w:val="clear" w:color="auto" w:fill="FFFFFF"/>
        </w:rPr>
        <w:t>     (대표적인 예가 데이터(속성)와 프로세스(Method)가 같이 있는 클래스(Class))</w:t>
      </w:r>
      <w:r w:rsidRPr="00372314">
        <w:rPr>
          <w:rFonts w:asciiTheme="majorHAnsi" w:eastAsiaTheme="majorHAnsi" w:hAnsiTheme="majorHAnsi" w:cs="굴림" w:hint="eastAsia"/>
          <w:color w:val="000000"/>
          <w:kern w:val="0"/>
          <w:sz w:val="18"/>
          <w:szCs w:val="18"/>
        </w:rPr>
        <w:br/>
      </w:r>
      <w:r w:rsidRPr="00372314">
        <w:rPr>
          <w:rFonts w:asciiTheme="majorHAnsi" w:eastAsiaTheme="majorHAnsi" w:hAnsiTheme="majorHAnsi" w:cs="굴림" w:hint="eastAsia"/>
          <w:color w:val="000000"/>
          <w:kern w:val="0"/>
          <w:sz w:val="18"/>
          <w:szCs w:val="18"/>
          <w:shd w:val="clear" w:color="auto" w:fill="FFFFFF"/>
        </w:rPr>
        <w:t>     ∵ 데이터와 프로세스를 한꺼번에 바라보면서 모델링 전개 </w:t>
      </w:r>
    </w:p>
    <w:p w14:paraId="617E2697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360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14:paraId="3F9B5F8C" w14:textId="77777777" w:rsidR="001961D2" w:rsidRDefault="001961D2" w:rsidP="001961D2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right="360"/>
        <w:rPr>
          <w:rFonts w:asciiTheme="majorHAnsi" w:eastAsiaTheme="majorHAnsi" w:hAnsiTheme="majorHAnsi" w:cs="굴림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데이터 모델링에서 데이터 독립성의 이해</w:t>
      </w:r>
    </w:p>
    <w:p w14:paraId="46AD5EE4" w14:textId="77777777" w:rsidR="001961D2" w:rsidRDefault="001961D2" w:rsidP="001961D2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right="360"/>
        <w:rPr>
          <w:rFonts w:asciiTheme="majorHAnsi" w:eastAsiaTheme="majorHAnsi" w:hAnsiTheme="majorHAnsi" w:cs="굴림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데이터 독립성의 필요성</w:t>
      </w:r>
    </w:p>
    <w:p w14:paraId="041E334A" w14:textId="77777777" w:rsidR="001961D2" w:rsidRDefault="001961D2" w:rsidP="001961D2">
      <w:pPr>
        <w:pStyle w:val="a3"/>
        <w:widowControl/>
        <w:wordWrap/>
        <w:autoSpaceDE/>
        <w:autoSpaceDN/>
        <w:spacing w:after="0" w:line="240" w:lineRule="auto"/>
        <w:ind w:leftChars="0" w:left="1510" w:right="360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372314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</w:rPr>
        <w:t>유지보수,</w:t>
      </w:r>
      <w:r w:rsidRPr="00372314">
        <w:rPr>
          <w:rFonts w:asciiTheme="majorHAnsi" w:eastAsiaTheme="majorHAnsi" w:hAnsiTheme="majorHAnsi" w:cs="굴림"/>
          <w:b/>
          <w:bCs/>
          <w:kern w:val="0"/>
          <w:sz w:val="18"/>
          <w:szCs w:val="18"/>
        </w:rPr>
        <w:t xml:space="preserve"> </w:t>
      </w:r>
      <w:r w:rsidRPr="00372314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</w:rPr>
        <w:t>중복성,</w:t>
      </w:r>
      <w:r w:rsidRPr="00372314">
        <w:rPr>
          <w:rFonts w:asciiTheme="majorHAnsi" w:eastAsiaTheme="majorHAnsi" w:hAnsiTheme="majorHAnsi" w:cs="굴림"/>
          <w:b/>
          <w:bCs/>
          <w:kern w:val="0"/>
          <w:sz w:val="18"/>
          <w:szCs w:val="18"/>
        </w:rPr>
        <w:t xml:space="preserve"> </w:t>
      </w:r>
      <w:r w:rsidRPr="00372314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</w:rPr>
        <w:t>복잡도,</w:t>
      </w:r>
      <w:r w:rsidRPr="00372314">
        <w:rPr>
          <w:rFonts w:asciiTheme="majorHAnsi" w:eastAsiaTheme="majorHAnsi" w:hAnsiTheme="majorHAnsi" w:cs="굴림"/>
          <w:b/>
          <w:bCs/>
          <w:kern w:val="0"/>
          <w:sz w:val="18"/>
          <w:szCs w:val="18"/>
        </w:rPr>
        <w:t xml:space="preserve"> </w:t>
      </w:r>
      <w:r w:rsidRPr="00372314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</w:rPr>
        <w:t>요구사항 대응 저하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 등의 이유로 인해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 xml:space="preserve">, 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독립성은 필요</w:t>
      </w:r>
    </w:p>
    <w:p w14:paraId="15A244EC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360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14:paraId="0D3ADD91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360"/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</w:rPr>
        <w:t>독립성의 효과</w:t>
      </w:r>
    </w:p>
    <w:p w14:paraId="2652B043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360"/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>*</w:t>
      </w:r>
      <w:r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  <w:t xml:space="preserve">* </w:t>
      </w:r>
      <w:r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>각 V</w:t>
      </w:r>
      <w:r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  <w:t>iew</w:t>
      </w:r>
      <w:r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>의 독립성을 유지</w:t>
      </w:r>
      <w:r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  <w:t xml:space="preserve">, </w:t>
      </w:r>
      <w:r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 xml:space="preserve">계층별 </w:t>
      </w:r>
      <w:r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  <w:t>View</w:t>
      </w:r>
      <w:r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>에 영향을 주시 않고 변경이 가능</w:t>
      </w:r>
    </w:p>
    <w:p w14:paraId="4D40B0BD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360"/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>*</w:t>
      </w:r>
      <w:r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  <w:t xml:space="preserve">* </w:t>
      </w:r>
      <w:r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 xml:space="preserve">단계별 </w:t>
      </w:r>
      <w:r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  <w:t>Schema</w:t>
      </w:r>
      <w:r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>에 따라</w:t>
      </w:r>
      <w:r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  <w:t xml:space="preserve">, </w:t>
      </w:r>
      <w:proofErr w:type="spellStart"/>
      <w:r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>정의어</w:t>
      </w:r>
      <w:proofErr w:type="spellEnd"/>
      <w:r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  <w:t>(</w:t>
      </w:r>
      <w:r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>D</w:t>
      </w:r>
      <w:r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  <w:t xml:space="preserve">DL), </w:t>
      </w:r>
      <w:proofErr w:type="spellStart"/>
      <w:r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>조작어</w:t>
      </w:r>
      <w:proofErr w:type="spellEnd"/>
      <w:r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>(D</w:t>
      </w:r>
      <w:r>
        <w:rPr>
          <w:rFonts w:asciiTheme="majorHAnsi" w:eastAsiaTheme="majorHAnsi" w:hAnsiTheme="majorHAnsi" w:cs="굴림"/>
          <w:b/>
          <w:bCs/>
          <w:color w:val="44546A" w:themeColor="text2"/>
          <w:kern w:val="0"/>
          <w:sz w:val="18"/>
          <w:szCs w:val="18"/>
        </w:rPr>
        <w:t>ML)</w:t>
      </w:r>
      <w:r>
        <w:rPr>
          <w:rFonts w:asciiTheme="majorHAnsi" w:eastAsiaTheme="majorHAnsi" w:hAnsiTheme="majorHAnsi" w:cs="굴림" w:hint="eastAsia"/>
          <w:b/>
          <w:bCs/>
          <w:color w:val="44546A" w:themeColor="text2"/>
          <w:kern w:val="0"/>
          <w:sz w:val="18"/>
          <w:szCs w:val="18"/>
        </w:rPr>
        <w:t>가 다름을 제공</w:t>
      </w:r>
    </w:p>
    <w:p w14:paraId="45C9178E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360"/>
        <w:jc w:val="right"/>
        <w:rPr>
          <w:rFonts w:asciiTheme="majorHAnsi" w:eastAsiaTheme="majorHAnsi" w:hAnsiTheme="majorHAnsi" w:cs="굴림"/>
          <w:b/>
          <w:bCs/>
          <w:color w:val="FF0000"/>
          <w:kern w:val="0"/>
          <w:sz w:val="18"/>
          <w:szCs w:val="18"/>
        </w:rPr>
      </w:pPr>
      <w:r w:rsidRPr="00BE0711">
        <w:rPr>
          <w:rFonts w:asciiTheme="majorHAnsi" w:eastAsiaTheme="majorHAnsi" w:hAnsiTheme="majorHAnsi" w:cs="굴림"/>
          <w:b/>
          <w:bCs/>
          <w:color w:val="FF0000"/>
          <w:kern w:val="0"/>
          <w:sz w:val="18"/>
          <w:szCs w:val="18"/>
        </w:rPr>
        <w:t xml:space="preserve">ANSI </w:t>
      </w:r>
      <w:proofErr w:type="gramStart"/>
      <w:r w:rsidRPr="00BE0711">
        <w:rPr>
          <w:rFonts w:asciiTheme="majorHAnsi" w:eastAsiaTheme="majorHAnsi" w:hAnsiTheme="majorHAnsi" w:cs="굴림" w:hint="eastAsia"/>
          <w:b/>
          <w:bCs/>
          <w:color w:val="FF0000"/>
          <w:kern w:val="0"/>
          <w:sz w:val="18"/>
          <w:szCs w:val="18"/>
        </w:rPr>
        <w:t xml:space="preserve">표준모델 </w:t>
      </w:r>
      <w:r w:rsidRPr="00BE0711">
        <w:rPr>
          <w:rFonts w:asciiTheme="majorHAnsi" w:eastAsiaTheme="majorHAnsi" w:hAnsiTheme="majorHAnsi" w:cs="굴림"/>
          <w:b/>
          <w:bCs/>
          <w:color w:val="FF0000"/>
          <w:kern w:val="0"/>
          <w:sz w:val="18"/>
          <w:szCs w:val="18"/>
        </w:rPr>
        <w:t>:</w:t>
      </w:r>
      <w:proofErr w:type="gramEnd"/>
      <w:r w:rsidRPr="00BE0711">
        <w:rPr>
          <w:rFonts w:asciiTheme="majorHAnsi" w:eastAsiaTheme="majorHAnsi" w:hAnsiTheme="majorHAnsi" w:cs="굴림"/>
          <w:b/>
          <w:bCs/>
          <w:color w:val="FF0000"/>
          <w:kern w:val="0"/>
          <w:sz w:val="18"/>
          <w:szCs w:val="18"/>
        </w:rPr>
        <w:t xml:space="preserve"> </w:t>
      </w:r>
      <w:r w:rsidRPr="00BE0711">
        <w:rPr>
          <w:rFonts w:asciiTheme="majorHAnsi" w:eastAsiaTheme="majorHAnsi" w:hAnsiTheme="majorHAnsi" w:cs="굴림" w:hint="eastAsia"/>
          <w:b/>
          <w:bCs/>
          <w:color w:val="FF0000"/>
          <w:kern w:val="0"/>
          <w:sz w:val="18"/>
          <w:szCs w:val="18"/>
        </w:rPr>
        <w:t>구조,</w:t>
      </w:r>
      <w:r w:rsidRPr="00BE0711">
        <w:rPr>
          <w:rFonts w:asciiTheme="majorHAnsi" w:eastAsiaTheme="majorHAnsi" w:hAnsiTheme="majorHAnsi" w:cs="굴림"/>
          <w:b/>
          <w:bCs/>
          <w:color w:val="FF0000"/>
          <w:kern w:val="0"/>
          <w:sz w:val="18"/>
          <w:szCs w:val="18"/>
        </w:rPr>
        <w:t xml:space="preserve"> </w:t>
      </w:r>
      <w:r w:rsidRPr="00BE0711">
        <w:rPr>
          <w:rFonts w:asciiTheme="majorHAnsi" w:eastAsiaTheme="majorHAnsi" w:hAnsiTheme="majorHAnsi" w:cs="굴림" w:hint="eastAsia"/>
          <w:b/>
          <w:bCs/>
          <w:color w:val="FF0000"/>
          <w:kern w:val="0"/>
          <w:sz w:val="18"/>
          <w:szCs w:val="18"/>
        </w:rPr>
        <w:t>독립성,</w:t>
      </w:r>
      <w:r w:rsidRPr="00BE0711">
        <w:rPr>
          <w:rFonts w:asciiTheme="majorHAnsi" w:eastAsiaTheme="majorHAnsi" w:hAnsiTheme="majorHAnsi" w:cs="굴림"/>
          <w:b/>
          <w:bCs/>
          <w:color w:val="FF0000"/>
          <w:kern w:val="0"/>
          <w:sz w:val="18"/>
          <w:szCs w:val="18"/>
        </w:rPr>
        <w:t xml:space="preserve"> </w:t>
      </w:r>
      <w:r w:rsidRPr="00BE0711">
        <w:rPr>
          <w:rFonts w:asciiTheme="majorHAnsi" w:eastAsiaTheme="majorHAnsi" w:hAnsiTheme="majorHAnsi" w:cs="굴림" w:hint="eastAsia"/>
          <w:b/>
          <w:bCs/>
          <w:color w:val="FF0000"/>
          <w:kern w:val="0"/>
          <w:sz w:val="18"/>
          <w:szCs w:val="18"/>
        </w:rPr>
        <w:t>사상(M</w:t>
      </w:r>
      <w:r w:rsidRPr="00BE0711">
        <w:rPr>
          <w:rFonts w:asciiTheme="majorHAnsi" w:eastAsiaTheme="majorHAnsi" w:hAnsiTheme="majorHAnsi" w:cs="굴림"/>
          <w:b/>
          <w:bCs/>
          <w:color w:val="FF0000"/>
          <w:kern w:val="0"/>
          <w:sz w:val="18"/>
          <w:szCs w:val="18"/>
        </w:rPr>
        <w:t xml:space="preserve">apping)_ </w:t>
      </w:r>
      <w:r w:rsidRPr="00BE0711">
        <w:rPr>
          <w:rFonts w:asciiTheme="majorHAnsi" w:eastAsiaTheme="majorHAnsi" w:hAnsiTheme="majorHAnsi" w:cs="굴림" w:hint="eastAsia"/>
          <w:color w:val="FF0000"/>
          <w:kern w:val="0"/>
          <w:sz w:val="18"/>
          <w:szCs w:val="18"/>
        </w:rPr>
        <w:t xml:space="preserve">이와 같이 데이터독립성을 </w:t>
      </w:r>
      <w:r w:rsidRPr="00BE0711">
        <w:rPr>
          <w:rFonts w:asciiTheme="majorHAnsi" w:eastAsiaTheme="majorHAnsi" w:hAnsiTheme="majorHAnsi" w:cs="굴림"/>
          <w:color w:val="FF0000"/>
          <w:kern w:val="0"/>
          <w:sz w:val="18"/>
          <w:szCs w:val="18"/>
        </w:rPr>
        <w:t>3</w:t>
      </w:r>
      <w:r w:rsidRPr="00BE0711">
        <w:rPr>
          <w:rFonts w:asciiTheme="majorHAnsi" w:eastAsiaTheme="majorHAnsi" w:hAnsiTheme="majorHAnsi" w:cs="굴림" w:hint="eastAsia"/>
          <w:color w:val="FF0000"/>
          <w:kern w:val="0"/>
          <w:sz w:val="18"/>
          <w:szCs w:val="18"/>
        </w:rPr>
        <w:t>단계로 표현,</w:t>
      </w:r>
      <w:r w:rsidRPr="00BE0711">
        <w:rPr>
          <w:rFonts w:asciiTheme="majorHAnsi" w:eastAsiaTheme="majorHAnsi" w:hAnsiTheme="majorHAnsi" w:cs="굴림"/>
          <w:color w:val="FF0000"/>
          <w:kern w:val="0"/>
          <w:sz w:val="18"/>
          <w:szCs w:val="18"/>
        </w:rPr>
        <w:t xml:space="preserve"> </w:t>
      </w:r>
      <w:r w:rsidRPr="00BE0711">
        <w:rPr>
          <w:rFonts w:asciiTheme="majorHAnsi" w:eastAsiaTheme="majorHAnsi" w:hAnsiTheme="majorHAnsi" w:cs="굴림" w:hint="eastAsia"/>
          <w:color w:val="FF0000"/>
          <w:kern w:val="0"/>
          <w:sz w:val="18"/>
          <w:szCs w:val="18"/>
        </w:rPr>
        <w:t>이해할 수 있다.</w:t>
      </w:r>
    </w:p>
    <w:p w14:paraId="4E9974B5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360"/>
        <w:jc w:val="left"/>
        <w:rPr>
          <w:rFonts w:asciiTheme="majorHAnsi" w:eastAsiaTheme="majorHAnsi" w:hAnsiTheme="majorHAnsi" w:cs="굴림"/>
          <w:b/>
          <w:bCs/>
          <w:color w:val="FF0000"/>
          <w:kern w:val="0"/>
          <w:sz w:val="18"/>
          <w:szCs w:val="18"/>
        </w:rPr>
      </w:pPr>
    </w:p>
    <w:p w14:paraId="701F2096" w14:textId="77777777" w:rsidR="001961D2" w:rsidRPr="00BE0711" w:rsidRDefault="001961D2" w:rsidP="001961D2">
      <w:pPr>
        <w:widowControl/>
        <w:wordWrap/>
        <w:autoSpaceDE/>
        <w:autoSpaceDN/>
        <w:spacing w:after="0" w:line="240" w:lineRule="auto"/>
        <w:ind w:right="360"/>
        <w:jc w:val="left"/>
        <w:rPr>
          <w:rFonts w:asciiTheme="majorHAnsi" w:eastAsiaTheme="majorHAnsi" w:hAnsiTheme="majorHAnsi" w:cs="굴림"/>
          <w:kern w:val="0"/>
          <w:sz w:val="18"/>
          <w:szCs w:val="18"/>
          <w:u w:val="single"/>
        </w:rPr>
      </w:pPr>
      <w:r w:rsidRPr="00BE0711">
        <w:rPr>
          <w:rFonts w:asciiTheme="majorHAnsi" w:eastAsiaTheme="majorHAnsi" w:hAnsiTheme="majorHAnsi" w:cs="굴림" w:hint="eastAsia"/>
          <w:kern w:val="0"/>
          <w:sz w:val="18"/>
          <w:szCs w:val="18"/>
        </w:rPr>
        <w:t>*</w:t>
      </w:r>
      <w:r w:rsidRPr="00BE0711">
        <w:rPr>
          <w:rFonts w:asciiTheme="majorHAnsi" w:eastAsiaTheme="majorHAnsi" w:hAnsiTheme="majorHAnsi" w:cs="굴림"/>
          <w:kern w:val="0"/>
          <w:sz w:val="18"/>
          <w:szCs w:val="18"/>
        </w:rPr>
        <w:t>**</w:t>
      </w:r>
      <w:r>
        <w:rPr>
          <w:rFonts w:asciiTheme="majorHAnsi" w:eastAsiaTheme="majorHAnsi" w:hAnsiTheme="majorHAnsi" w:cs="굴림"/>
          <w:kern w:val="0"/>
          <w:sz w:val="18"/>
          <w:szCs w:val="18"/>
          <w:u w:val="single"/>
        </w:rPr>
        <w:t xml:space="preserve"> </w:t>
      </w:r>
      <w:r w:rsidRPr="00BE0711">
        <w:rPr>
          <w:rFonts w:asciiTheme="majorHAnsi" w:eastAsiaTheme="majorHAnsi" w:hAnsiTheme="majorHAnsi" w:cs="굴림" w:hint="eastAsia"/>
          <w:kern w:val="0"/>
          <w:sz w:val="18"/>
          <w:szCs w:val="18"/>
          <w:u w:val="single"/>
        </w:rPr>
        <w:t xml:space="preserve">데이터베이스 </w:t>
      </w:r>
      <w:r w:rsidRPr="00BE0711">
        <w:rPr>
          <w:rFonts w:asciiTheme="majorHAnsi" w:eastAsiaTheme="majorHAnsi" w:hAnsiTheme="majorHAnsi" w:cs="굴림"/>
          <w:kern w:val="0"/>
          <w:sz w:val="18"/>
          <w:szCs w:val="18"/>
          <w:u w:val="single"/>
        </w:rPr>
        <w:t>3</w:t>
      </w:r>
      <w:r w:rsidRPr="00BE0711">
        <w:rPr>
          <w:rFonts w:asciiTheme="majorHAnsi" w:eastAsiaTheme="majorHAnsi" w:hAnsiTheme="majorHAnsi" w:cs="굴림" w:hint="eastAsia"/>
          <w:kern w:val="0"/>
          <w:sz w:val="18"/>
          <w:szCs w:val="18"/>
          <w:u w:val="single"/>
        </w:rPr>
        <w:t>단계 구성</w:t>
      </w:r>
    </w:p>
    <w:p w14:paraId="75321CB7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36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A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>NSI/SPARC 3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단계 구성의 데이터 독립성 </w:t>
      </w:r>
      <w:proofErr w:type="gramStart"/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모델 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>:</w:t>
      </w:r>
      <w:proofErr w:type="gramEnd"/>
      <w:r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외부단계,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개념적단계,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내부적단계로 </w:t>
      </w:r>
      <w:r w:rsidRPr="00BE0711">
        <w:rPr>
          <w:rFonts w:asciiTheme="majorHAnsi" w:eastAsiaTheme="majorHAnsi" w:hAnsiTheme="majorHAnsi" w:cs="굴림" w:hint="eastAsia"/>
          <w:b/>
          <w:bCs/>
          <w:kern w:val="0"/>
          <w:sz w:val="18"/>
          <w:szCs w:val="18"/>
        </w:rPr>
        <w:t>서로 간섭되지 않는 모델을 제시</w:t>
      </w:r>
    </w:p>
    <w:p w14:paraId="1E848CFF" w14:textId="77777777" w:rsidR="001961D2" w:rsidRDefault="001961D2" w:rsidP="001961D2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right="36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내부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>-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개념 사이 물리적 데이터독립성</w:t>
      </w:r>
    </w:p>
    <w:p w14:paraId="5E21D77F" w14:textId="77777777" w:rsidR="001961D2" w:rsidRDefault="001961D2" w:rsidP="001961D2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right="36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개념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>-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외부 사이 논리적 데이터독립성</w:t>
      </w:r>
    </w:p>
    <w:p w14:paraId="5354FA34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36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4962CC">
        <w:rPr>
          <w:rFonts w:asciiTheme="majorHAnsi" w:eastAsiaTheme="majorHAnsi" w:hAnsiTheme="majorHAnsi" w:cs="굴림"/>
          <w:kern w:val="0"/>
          <w:sz w:val="18"/>
          <w:szCs w:val="18"/>
        </w:rPr>
        <w:drawing>
          <wp:inline distT="0" distB="0" distL="0" distR="0" wp14:anchorId="21DB3ED4" wp14:editId="73060B14">
            <wp:extent cx="5400676" cy="219110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2766" cy="220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7946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360"/>
        <w:jc w:val="right"/>
        <w:rPr>
          <w:rFonts w:asciiTheme="majorHAnsi" w:eastAsiaTheme="majorHAnsi" w:hAnsiTheme="majorHAnsi" w:cs="굴림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데이터 베이스의 스키마 </w:t>
      </w:r>
      <w:proofErr w:type="gramStart"/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구조 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>:</w:t>
      </w:r>
      <w:proofErr w:type="gramEnd"/>
      <w:r>
        <w:rPr>
          <w:rFonts w:asciiTheme="majorHAnsi" w:eastAsiaTheme="majorHAnsi" w:hAnsiTheme="majorHAnsi" w:cs="굴림"/>
          <w:kern w:val="0"/>
          <w:sz w:val="18"/>
          <w:szCs w:val="18"/>
        </w:rPr>
        <w:t xml:space="preserve"> 3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단계로 구분하며,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각각은 상호 독립적인 의미와 고유한 기능을 소유함</w:t>
      </w:r>
    </w:p>
    <w:p w14:paraId="32AC7136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360"/>
        <w:jc w:val="right"/>
        <w:rPr>
          <w:rFonts w:asciiTheme="majorHAnsi" w:eastAsiaTheme="majorHAnsi" w:hAnsiTheme="majorHAnsi" w:cs="굴림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+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 xml:space="preserve">+ </w:t>
      </w:r>
      <w:r w:rsidRPr="00093C70">
        <w:rPr>
          <w:rFonts w:asciiTheme="majorHAnsi" w:eastAsiaTheme="majorHAnsi" w:hAnsiTheme="majorHAnsi" w:cs="굴림" w:hint="eastAsia"/>
          <w:color w:val="FF0000"/>
          <w:kern w:val="0"/>
          <w:sz w:val="18"/>
          <w:szCs w:val="18"/>
        </w:rPr>
        <w:t>데이터 모델링은 통합관점의 뷰를 가지고 있는 개념 스키마를 만들어가는 과정</w:t>
      </w:r>
    </w:p>
    <w:p w14:paraId="1C7FE4FC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360"/>
        <w:jc w:val="right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14:paraId="71804C25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360"/>
        <w:rPr>
          <w:rFonts w:asciiTheme="majorHAnsi" w:eastAsiaTheme="majorHAnsi" w:hAnsiTheme="majorHAnsi" w:cs="굴림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두 영역의 데이터 독립성</w:t>
      </w:r>
    </w:p>
    <w:p w14:paraId="61F614E9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360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C259E1">
        <w:rPr>
          <w:rFonts w:asciiTheme="majorHAnsi" w:eastAsiaTheme="majorHAnsi" w:hAnsiTheme="majorHAnsi" w:cs="굴림"/>
          <w:kern w:val="0"/>
          <w:sz w:val="18"/>
          <w:szCs w:val="18"/>
        </w:rPr>
        <w:lastRenderedPageBreak/>
        <w:drawing>
          <wp:inline distT="0" distB="0" distL="0" distR="0" wp14:anchorId="49E3E3B8" wp14:editId="46A3E196">
            <wp:extent cx="5381625" cy="1940943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600" cy="19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1705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360"/>
        <w:jc w:val="right"/>
        <w:rPr>
          <w:rFonts w:asciiTheme="majorHAnsi" w:eastAsiaTheme="majorHAnsi" w:hAnsiTheme="majorHAnsi" w:cs="굴림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논리적인 데이터 </w:t>
      </w:r>
      <w:proofErr w:type="gramStart"/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독립성 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>:</w:t>
      </w:r>
      <w:proofErr w:type="gramEnd"/>
      <w:r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외부의 변경에도 개념스키마가 변하지 않는 특징</w:t>
      </w:r>
    </w:p>
    <w:p w14:paraId="17B8F5A2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1440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14:paraId="2DB40106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1440"/>
        <w:rPr>
          <w:rFonts w:asciiTheme="majorHAnsi" w:eastAsiaTheme="majorHAnsi" w:hAnsiTheme="majorHAnsi" w:cs="굴림"/>
          <w:kern w:val="0"/>
          <w:sz w:val="18"/>
          <w:szCs w:val="18"/>
        </w:rPr>
      </w:pPr>
      <w:proofErr w:type="gramStart"/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사상(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M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>apping</w:t>
      </w:r>
      <w:proofErr w:type="gramEnd"/>
      <w:r>
        <w:rPr>
          <w:rFonts w:asciiTheme="majorHAnsi" w:eastAsiaTheme="majorHAnsi" w:hAnsiTheme="majorHAnsi" w:cs="굴림"/>
          <w:kern w:val="0"/>
          <w:sz w:val="18"/>
          <w:szCs w:val="18"/>
        </w:rPr>
        <w:t xml:space="preserve"> ) : 상호 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독립적인 개념을 연결시켜주는 다리</w:t>
      </w:r>
    </w:p>
    <w:p w14:paraId="6D980D5B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1440"/>
        <w:rPr>
          <w:rFonts w:asciiTheme="majorHAnsi" w:eastAsiaTheme="majorHAnsi" w:hAnsiTheme="majorHAnsi" w:cs="굴림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크게 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 xml:space="preserve">– 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외부적/개념적 사상과,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 xml:space="preserve"> - 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개념적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>/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내부적 사상 도출</w:t>
      </w:r>
    </w:p>
    <w:p w14:paraId="7D455584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1440"/>
        <w:rPr>
          <w:rFonts w:asciiTheme="majorHAnsi" w:eastAsiaTheme="majorHAnsi" w:hAnsiTheme="majorHAnsi" w:cs="굴림" w:hint="eastAsia"/>
          <w:kern w:val="0"/>
          <w:sz w:val="18"/>
          <w:szCs w:val="18"/>
        </w:rPr>
      </w:pPr>
      <w:r w:rsidRPr="008B22AD">
        <w:rPr>
          <w:rFonts w:asciiTheme="majorHAnsi" w:eastAsiaTheme="majorHAnsi" w:hAnsiTheme="majorHAnsi" w:cs="굴림"/>
          <w:kern w:val="0"/>
          <w:sz w:val="18"/>
          <w:szCs w:val="18"/>
        </w:rPr>
        <w:drawing>
          <wp:inline distT="0" distB="0" distL="0" distR="0" wp14:anchorId="181205DF" wp14:editId="0677EF57">
            <wp:extent cx="5362574" cy="138022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7879" cy="138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93B9" w14:textId="77777777" w:rsidR="001961D2" w:rsidRPr="00C475EC" w:rsidRDefault="001961D2" w:rsidP="001961D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  <w:shd w:val="clear" w:color="auto" w:fill="FFFFFF"/>
        </w:rPr>
      </w:pPr>
      <w:r w:rsidRPr="00C475EC"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 xml:space="preserve">논리적 </w:t>
      </w:r>
      <w:proofErr w:type="gramStart"/>
      <w:r w:rsidRPr="00C475EC"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>사상 :</w:t>
      </w:r>
      <w:proofErr w:type="gramEnd"/>
      <w:r w:rsidRPr="00C475EC"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> 외부 화면이나 사용자에게 인터페이스하기 위한 스키마 구조는 전체가 통합된 개념적 스키마와 연결된다는 것</w:t>
      </w:r>
      <w:r w:rsidRPr="00C475EC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C475EC"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>물리적 사상 : 통합된 개념적 스키마 구조와 물리적으로 저장된 구조의 물리적인 테이블스페이스와 연결되는 구조</w:t>
      </w:r>
    </w:p>
    <w:p w14:paraId="46A61A44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1440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14:paraId="6D4A786B" w14:textId="77777777" w:rsidR="001961D2" w:rsidRDefault="001961D2" w:rsidP="001961D2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right="1440"/>
        <w:rPr>
          <w:rFonts w:asciiTheme="majorHAnsi" w:eastAsiaTheme="majorHAnsi" w:hAnsiTheme="majorHAnsi" w:cs="굴림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데이터 모델링의 중요한 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>3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가지 </w:t>
      </w:r>
      <w:proofErr w:type="gramStart"/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 xml:space="preserve">개념 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>:</w:t>
      </w:r>
      <w:proofErr w:type="gramEnd"/>
      <w:r>
        <w:rPr>
          <w:rFonts w:asciiTheme="majorHAnsi" w:eastAsiaTheme="majorHAnsi" w:hAnsiTheme="majorHAnsi" w:cs="굴림"/>
          <w:kern w:val="0"/>
          <w:sz w:val="18"/>
          <w:szCs w:val="18"/>
        </w:rPr>
        <w:t xml:space="preserve"> Things &lt; Attributes &lt; Relationships</w:t>
      </w:r>
    </w:p>
    <w:p w14:paraId="5CFA9948" w14:textId="77777777" w:rsidR="001961D2" w:rsidRDefault="001961D2" w:rsidP="001961D2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right="1440"/>
        <w:rPr>
          <w:rFonts w:asciiTheme="majorHAnsi" w:eastAsiaTheme="majorHAnsi" w:hAnsiTheme="majorHAnsi" w:cs="굴림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단수와 복수(집합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>)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의 명명</w:t>
      </w:r>
    </w:p>
    <w:p w14:paraId="14D7351A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1440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D25DD9">
        <w:rPr>
          <w:rFonts w:asciiTheme="majorHAnsi" w:eastAsiaTheme="majorHAnsi" w:hAnsiTheme="majorHAnsi" w:cs="굴림"/>
          <w:kern w:val="0"/>
          <w:sz w:val="18"/>
          <w:szCs w:val="18"/>
        </w:rPr>
        <w:drawing>
          <wp:inline distT="0" distB="0" distL="0" distR="0" wp14:anchorId="4225A057" wp14:editId="38850B3D">
            <wp:extent cx="5391148" cy="1785668"/>
            <wp:effectExtent l="0" t="0" r="635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011" cy="178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E709" w14:textId="77777777" w:rsidR="001961D2" w:rsidRDefault="001961D2" w:rsidP="001961D2">
      <w:pPr>
        <w:pStyle w:val="a4"/>
        <w:shd w:val="clear" w:color="auto" w:fill="FFFFFF"/>
        <w:spacing w:before="0" w:beforeAutospacing="0" w:after="0" w:afterAutospacing="0"/>
        <w:jc w:val="right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 xml:space="preserve">     - 어떤 </w:t>
      </w:r>
      <w:proofErr w:type="gramStart"/>
      <w:r>
        <w:rPr>
          <w:rFonts w:ascii="돋움" w:eastAsia="돋움" w:hAnsi="돋움" w:hint="eastAsia"/>
          <w:color w:val="000000"/>
          <w:sz w:val="18"/>
          <w:szCs w:val="18"/>
        </w:rPr>
        <w:t>것 :</w:t>
      </w:r>
      <w:proofErr w:type="gramEnd"/>
      <w:r>
        <w:rPr>
          <w:rFonts w:ascii="돋움" w:eastAsia="돋움" w:hAnsi="돋움" w:hint="eastAsia"/>
          <w:color w:val="000000"/>
          <w:sz w:val="18"/>
          <w:szCs w:val="18"/>
        </w:rPr>
        <w:t xml:space="preserve"> 실제 실무 현장에서는 복수/집합개념도 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엔터티로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 xml:space="preserve"> 짧게 명명</w:t>
      </w:r>
      <w:r>
        <w:rPr>
          <w:rFonts w:ascii="돋움" w:eastAsia="돋움" w:hAnsi="돋움" w:hint="eastAsia"/>
          <w:color w:val="000000"/>
          <w:sz w:val="18"/>
          <w:szCs w:val="18"/>
        </w:rPr>
        <w:br/>
        <w:t xml:space="preserve">                    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엔터티를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 xml:space="preserve"> 집합개념으로 사용하는 경우, 개별요소에 대해서는 인스턴스/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어커런스를</w:t>
      </w:r>
      <w:proofErr w:type="spellEnd"/>
    </w:p>
    <w:p w14:paraId="32D80DC6" w14:textId="77777777" w:rsidR="001961D2" w:rsidRDefault="001961D2" w:rsidP="001961D2">
      <w:pPr>
        <w:pStyle w:val="a4"/>
        <w:shd w:val="clear" w:color="auto" w:fill="FFFFFF"/>
        <w:spacing w:before="0" w:beforeAutospacing="0" w:after="0" w:afterAutospacing="0"/>
        <w:jc w:val="right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>                    단수의 개념으로 사용</w:t>
      </w:r>
    </w:p>
    <w:p w14:paraId="2595460A" w14:textId="77777777" w:rsidR="001961D2" w:rsidRPr="000D542F" w:rsidRDefault="001961D2" w:rsidP="001961D2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0D542F"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>관계(Relationship</w:t>
      </w:r>
      <w:proofErr w:type="gramStart"/>
      <w:r w:rsidRPr="000D542F"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>) :</w:t>
      </w:r>
      <w:proofErr w:type="gramEnd"/>
      <w:r w:rsidRPr="000D542F"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 xml:space="preserve"> 일반적으로 </w:t>
      </w:r>
      <w:proofErr w:type="spellStart"/>
      <w:r w:rsidRPr="000D542F"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>단수든</w:t>
      </w:r>
      <w:proofErr w:type="spellEnd"/>
      <w:r w:rsidRPr="000D542F"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D542F"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>복수든</w:t>
      </w:r>
      <w:proofErr w:type="spellEnd"/>
      <w:r w:rsidRPr="000D542F"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 xml:space="preserve"> 대부분 관계라고 표현</w:t>
      </w:r>
    </w:p>
    <w:p w14:paraId="6AACB0B1" w14:textId="77777777" w:rsidR="001961D2" w:rsidRPr="000D542F" w:rsidRDefault="001961D2" w:rsidP="001961D2">
      <w:pPr>
        <w:pStyle w:val="a4"/>
        <w:shd w:val="clear" w:color="auto" w:fill="FFFFFF"/>
        <w:spacing w:before="0" w:beforeAutospacing="0" w:after="0" w:afterAutospacing="0"/>
        <w:jc w:val="right"/>
        <w:rPr>
          <w:rFonts w:ascii="돋움" w:eastAsia="돋움" w:hAnsi="돋움" w:hint="eastAsia"/>
          <w:color w:val="000000"/>
          <w:sz w:val="18"/>
          <w:szCs w:val="18"/>
        </w:rPr>
      </w:pPr>
    </w:p>
    <w:p w14:paraId="7E0365F1" w14:textId="77777777" w:rsidR="001961D2" w:rsidRPr="00534905" w:rsidRDefault="001961D2" w:rsidP="001961D2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right="1440"/>
        <w:rPr>
          <w:rFonts w:asciiTheme="majorHAnsi" w:eastAsiaTheme="majorHAnsi" w:hAnsiTheme="majorHAnsi" w:cs="굴림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데이터 모델링의 이해관계자</w:t>
      </w:r>
    </w:p>
    <w:p w14:paraId="636AC11D" w14:textId="77777777" w:rsidR="001961D2" w:rsidRDefault="001961D2" w:rsidP="001961D2">
      <w:pPr>
        <w:pStyle w:val="a4"/>
        <w:shd w:val="clear" w:color="auto" w:fill="FFFFFF"/>
        <w:spacing w:before="0" w:beforeAutospacing="0" w:after="0" w:afterAutospacing="0"/>
        <w:jc w:val="both"/>
        <w:rPr>
          <w:rStyle w:val="a5"/>
          <w:rFonts w:ascii="돋움" w:eastAsia="돋움" w:hAnsi="돋움" w:hint="eastAsia"/>
          <w:color w:val="000000"/>
          <w:sz w:val="18"/>
          <w:szCs w:val="18"/>
        </w:rPr>
      </w:pPr>
    </w:p>
    <w:p w14:paraId="117F6B67" w14:textId="77777777" w:rsidR="001961D2" w:rsidRDefault="001961D2" w:rsidP="001961D2">
      <w:pPr>
        <w:pStyle w:val="a4"/>
        <w:shd w:val="clear" w:color="auto" w:fill="FFFFFF"/>
        <w:spacing w:before="0" w:beforeAutospacing="0" w:after="0" w:afterAutospacing="0"/>
        <w:ind w:left="1150"/>
        <w:jc w:val="both"/>
        <w:rPr>
          <w:rFonts w:ascii="돋움" w:eastAsia="돋움" w:hAnsi="돋움"/>
          <w:color w:val="000000"/>
          <w:sz w:val="18"/>
          <w:szCs w:val="18"/>
        </w:rPr>
      </w:pPr>
      <w:r>
        <w:rPr>
          <w:rStyle w:val="a5"/>
          <w:rFonts w:ascii="돋움" w:eastAsia="돋움" w:hAnsi="돋움" w:hint="eastAsia"/>
          <w:color w:val="000000"/>
          <w:sz w:val="18"/>
          <w:szCs w:val="18"/>
        </w:rPr>
        <w:t>이해관계자의 데이터 모델링 중요성 인식</w:t>
      </w:r>
    </w:p>
    <w:p w14:paraId="6047F72D" w14:textId="77777777" w:rsidR="001961D2" w:rsidRPr="00A7433D" w:rsidRDefault="001961D2" w:rsidP="001961D2">
      <w:pPr>
        <w:pStyle w:val="a4"/>
        <w:numPr>
          <w:ilvl w:val="1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000000"/>
          <w:sz w:val="18"/>
          <w:szCs w:val="18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t xml:space="preserve">실질적으로 DBA보다 업무시스템을 개발하는 응용시스템 개발자가 데이터 모델링도 같이하는 </w:t>
      </w:r>
      <w:r w:rsidRPr="00A7433D">
        <w:rPr>
          <w:rFonts w:ascii="돋움" w:eastAsia="돋움" w:hAnsi="돋움" w:hint="eastAsia"/>
          <w:color w:val="000000"/>
          <w:sz w:val="18"/>
          <w:szCs w:val="18"/>
        </w:rPr>
        <w:t>경우가 많음</w:t>
      </w:r>
    </w:p>
    <w:p w14:paraId="43E2725B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1440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A7433D">
        <w:rPr>
          <w:rFonts w:asciiTheme="majorHAnsi" w:eastAsiaTheme="majorHAnsi" w:hAnsiTheme="majorHAnsi" w:cs="굴림"/>
          <w:kern w:val="0"/>
          <w:sz w:val="18"/>
          <w:szCs w:val="18"/>
        </w:rPr>
        <w:lastRenderedPageBreak/>
        <w:drawing>
          <wp:inline distT="0" distB="0" distL="0" distR="0" wp14:anchorId="630CF0A2" wp14:editId="02787004">
            <wp:extent cx="5600700" cy="219973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3801" cy="220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F44F" w14:textId="77777777" w:rsidR="001961D2" w:rsidRDefault="001961D2" w:rsidP="001961D2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right="1440"/>
        <w:rPr>
          <w:rFonts w:asciiTheme="majorHAnsi" w:eastAsiaTheme="majorHAnsi" w:hAnsiTheme="majorHAnsi" w:cs="굴림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데이터 모델링의 이해관계자</w:t>
      </w:r>
    </w:p>
    <w:p w14:paraId="6D2E6013" w14:textId="77777777" w:rsidR="001961D2" w:rsidRPr="004545CF" w:rsidRDefault="001961D2" w:rsidP="001961D2">
      <w:pPr>
        <w:pStyle w:val="a3"/>
        <w:widowControl/>
        <w:wordWrap/>
        <w:autoSpaceDE/>
        <w:autoSpaceDN/>
        <w:spacing w:after="0" w:line="240" w:lineRule="auto"/>
        <w:ind w:leftChars="0" w:left="1510"/>
        <w:jc w:val="left"/>
        <w:rPr>
          <w:rFonts w:ascii="돋움" w:eastAsia="돋움" w:hAnsi="돋움" w:cs="굴림"/>
          <w:color w:val="000000"/>
          <w:kern w:val="0"/>
          <w:sz w:val="18"/>
          <w:szCs w:val="18"/>
          <w:shd w:val="clear" w:color="auto" w:fill="FFFFFF"/>
        </w:rPr>
      </w:pPr>
      <w:r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>:</w:t>
      </w:r>
      <w:r>
        <w:rPr>
          <w:rFonts w:ascii="돋움" w:eastAsia="돋움" w:hAnsi="돋움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4545CF"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 xml:space="preserve">서로가 프로젝트 수행 중에 의사소통을 잘 할 수 있고 업무를 잘못 해석하여 잘못된 시스템을 구축하는 위험(Risk)을 줄일 수 있음. 업무를 가장 잘 알고 있는 사람이 가장 훌륭한 </w:t>
      </w:r>
      <w:proofErr w:type="spellStart"/>
      <w:r w:rsidRPr="004545CF"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>모델러가</w:t>
      </w:r>
      <w:proofErr w:type="spellEnd"/>
      <w:r w:rsidRPr="004545CF"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 xml:space="preserve"> 될 수 있음</w:t>
      </w:r>
    </w:p>
    <w:p w14:paraId="2728AFE4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1440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F85A38">
        <w:rPr>
          <w:rFonts w:asciiTheme="majorHAnsi" w:eastAsiaTheme="majorHAnsi" w:hAnsiTheme="majorHAnsi" w:cs="굴림"/>
          <w:kern w:val="0"/>
          <w:sz w:val="18"/>
          <w:szCs w:val="18"/>
        </w:rPr>
        <w:drawing>
          <wp:inline distT="0" distB="0" distL="0" distR="0" wp14:anchorId="616DF1EA" wp14:editId="51E67B25">
            <wp:extent cx="5236854" cy="2234241"/>
            <wp:effectExtent l="0" t="0" r="190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695" cy="223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8263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1440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14:paraId="4BC6F185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1440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14:paraId="2A2C6830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1440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14:paraId="04A5D05C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1440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14:paraId="68370182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1440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14:paraId="2141B8E3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1440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14:paraId="715E9C14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1440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14:paraId="55968D45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1440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14:paraId="0BB68063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1440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14:paraId="73681427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1440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14:paraId="7ADA133A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1440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14:paraId="1B208A0A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1440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14:paraId="4A5C5FC0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1440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14:paraId="54D2127A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1440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14:paraId="1A1BC856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1440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14:paraId="36E141F1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1440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14:paraId="7AAB84F4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1440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14:paraId="21186CA5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1440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14:paraId="410CADEA" w14:textId="77777777" w:rsidR="001961D2" w:rsidRDefault="001961D2" w:rsidP="001961D2">
      <w:pPr>
        <w:pStyle w:val="a3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 w:right="1440"/>
        <w:rPr>
          <w:rFonts w:asciiTheme="majorHAnsi" w:eastAsiaTheme="majorHAnsi" w:hAnsiTheme="majorHAnsi" w:cs="굴림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lastRenderedPageBreak/>
        <w:t xml:space="preserve">데이터 모델의 표기법인 </w:t>
      </w:r>
      <w:r>
        <w:rPr>
          <w:rFonts w:asciiTheme="majorHAnsi" w:eastAsiaTheme="majorHAnsi" w:hAnsiTheme="majorHAnsi" w:cs="굴림"/>
          <w:kern w:val="0"/>
          <w:sz w:val="18"/>
          <w:szCs w:val="18"/>
        </w:rPr>
        <w:t>ERD</w:t>
      </w: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의 이해</w:t>
      </w:r>
    </w:p>
    <w:p w14:paraId="1E78B7C9" w14:textId="77777777" w:rsidR="001961D2" w:rsidRDefault="001961D2" w:rsidP="001961D2">
      <w:pPr>
        <w:pStyle w:val="a3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right="1440"/>
        <w:rPr>
          <w:rFonts w:asciiTheme="majorHAnsi" w:eastAsiaTheme="majorHAnsi" w:hAnsiTheme="majorHAnsi" w:cs="굴림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데이터 모델 표기법</w:t>
      </w:r>
    </w:p>
    <w:p w14:paraId="182F6254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1440"/>
        <w:rPr>
          <w:rFonts w:asciiTheme="majorHAnsi" w:eastAsiaTheme="majorHAnsi" w:hAnsiTheme="majorHAnsi" w:cs="굴림" w:hint="eastAsia"/>
          <w:kern w:val="0"/>
          <w:sz w:val="18"/>
          <w:szCs w:val="18"/>
        </w:rPr>
      </w:pPr>
    </w:p>
    <w:p w14:paraId="6CDBEEDB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1440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1208D8">
        <w:rPr>
          <w:rFonts w:asciiTheme="majorHAnsi" w:eastAsiaTheme="majorHAnsi" w:hAnsiTheme="majorHAnsi" w:cs="굴림"/>
          <w:kern w:val="0"/>
          <w:sz w:val="18"/>
          <w:szCs w:val="18"/>
        </w:rPr>
        <w:drawing>
          <wp:inline distT="0" distB="0" distL="0" distR="0" wp14:anchorId="120F22D2" wp14:editId="69B786BD">
            <wp:extent cx="5381752" cy="477040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0289" cy="477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2631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1440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14:paraId="2C310F87" w14:textId="77777777" w:rsidR="001961D2" w:rsidRDefault="001961D2" w:rsidP="001961D2">
      <w:pPr>
        <w:widowControl/>
        <w:wordWrap/>
        <w:autoSpaceDE/>
        <w:autoSpaceDN/>
        <w:spacing w:after="0" w:line="240" w:lineRule="auto"/>
        <w:ind w:right="1440"/>
        <w:rPr>
          <w:rFonts w:asciiTheme="majorHAnsi" w:eastAsiaTheme="majorHAnsi" w:hAnsiTheme="majorHAnsi" w:cs="굴림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좋은 데이터 모델의 요소</w:t>
      </w:r>
    </w:p>
    <w:p w14:paraId="712D6CD5" w14:textId="77777777" w:rsidR="001961D2" w:rsidRPr="00D13E5F" w:rsidRDefault="001961D2" w:rsidP="001961D2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  <w:shd w:val="clear" w:color="auto" w:fill="FFFFFF"/>
        </w:rPr>
      </w:pPr>
      <w:r w:rsidRPr="00D13E5F"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>가. 완전성(Completeness)</w:t>
      </w:r>
      <w:r w:rsidRPr="00D13E5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D13E5F">
        <w:rPr>
          <w:rFonts w:ascii="돋움" w:eastAsia="돋움" w:hAnsi="돋움" w:cs="굴림" w:hint="eastAsia"/>
          <w:color w:val="000000"/>
          <w:kern w:val="0"/>
          <w:sz w:val="18"/>
          <w:szCs w:val="18"/>
          <w:u w:val="single"/>
          <w:shd w:val="clear" w:color="auto" w:fill="FFFFFF"/>
        </w:rPr>
        <w:t>나. 중복배제(Non-Redundancy)</w:t>
      </w:r>
      <w:r w:rsidRPr="00D13E5F">
        <w:rPr>
          <w:rFonts w:ascii="돋움" w:eastAsia="돋움" w:hAnsi="돋움" w:cs="굴림" w:hint="eastAsia"/>
          <w:color w:val="000000"/>
          <w:kern w:val="0"/>
          <w:sz w:val="18"/>
          <w:szCs w:val="18"/>
          <w:u w:val="single"/>
        </w:rPr>
        <w:br/>
      </w:r>
      <w:r w:rsidRPr="00D13E5F"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>다. 업무규칙(Business Rules)</w:t>
      </w:r>
      <w:r w:rsidRPr="00D13E5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D13E5F"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 xml:space="preserve">라. </w:t>
      </w:r>
      <w:r w:rsidRPr="00D13E5F">
        <w:rPr>
          <w:rFonts w:ascii="돋움" w:eastAsia="돋움" w:hAnsi="돋움" w:cs="굴림" w:hint="eastAsia"/>
          <w:color w:val="000000"/>
          <w:kern w:val="0"/>
          <w:sz w:val="18"/>
          <w:szCs w:val="18"/>
          <w:u w:val="single"/>
          <w:shd w:val="clear" w:color="auto" w:fill="FFFFFF"/>
        </w:rPr>
        <w:t>데이터 재사용(Data Reusability)</w:t>
      </w:r>
      <w:r w:rsidRPr="00D13E5F">
        <w:rPr>
          <w:rFonts w:ascii="돋움" w:eastAsia="돋움" w:hAnsi="돋움" w:cs="굴림" w:hint="eastAsia"/>
          <w:color w:val="000000"/>
          <w:kern w:val="0"/>
          <w:sz w:val="18"/>
          <w:szCs w:val="18"/>
          <w:u w:val="single"/>
        </w:rPr>
        <w:br/>
      </w:r>
      <w:r w:rsidRPr="00D13E5F">
        <w:rPr>
          <w:rFonts w:ascii="돋움" w:eastAsia="돋움" w:hAnsi="돋움" w:cs="굴림" w:hint="eastAsia"/>
          <w:color w:val="000000"/>
          <w:kern w:val="0"/>
          <w:sz w:val="18"/>
          <w:szCs w:val="18"/>
          <w:u w:val="single"/>
          <w:shd w:val="clear" w:color="auto" w:fill="FFFFFF"/>
        </w:rPr>
        <w:t>     기업이 관리하고자 하는 데이터를 합리적으로 균형이 있으면서도 단순하게 분류하는 것</w:t>
      </w:r>
      <w:r w:rsidRPr="00D13E5F">
        <w:rPr>
          <w:rFonts w:ascii="돋움" w:eastAsia="돋움" w:hAnsi="돋움" w:cs="굴림" w:hint="eastAsia"/>
          <w:color w:val="000000"/>
          <w:kern w:val="0"/>
          <w:sz w:val="18"/>
          <w:szCs w:val="18"/>
          <w:u w:val="single"/>
        </w:rPr>
        <w:br/>
      </w:r>
      <w:r w:rsidRPr="00D13E5F"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>마. 의사소통(Communication)</w:t>
      </w:r>
      <w:r w:rsidRPr="00D13E5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D13E5F"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>바. 통합성(Integration)</w:t>
      </w:r>
    </w:p>
    <w:p w14:paraId="6A553619" w14:textId="5EE8213D" w:rsidR="005823FB" w:rsidRPr="001961D2" w:rsidRDefault="001961D2" w:rsidP="001961D2">
      <w:pPr>
        <w:widowControl/>
        <w:wordWrap/>
        <w:autoSpaceDE/>
        <w:autoSpaceDN/>
        <w:spacing w:after="0" w:line="240" w:lineRule="auto"/>
        <w:ind w:right="1440"/>
        <w:rPr>
          <w:rFonts w:asciiTheme="majorHAnsi" w:eastAsiaTheme="majorHAnsi" w:hAnsiTheme="majorHAnsi" w:cs="굴림" w:hint="eastAsia"/>
          <w:kern w:val="0"/>
          <w:sz w:val="18"/>
          <w:szCs w:val="18"/>
        </w:rPr>
      </w:pPr>
      <w:r>
        <w:rPr>
          <w:rFonts w:asciiTheme="majorHAnsi" w:eastAsiaTheme="majorHAnsi" w:hAnsiTheme="majorHAnsi" w:cs="굴림"/>
          <w:kern w:val="0"/>
          <w:sz w:val="18"/>
          <w:szCs w:val="18"/>
        </w:rPr>
        <w:tab/>
      </w:r>
      <w:proofErr w:type="spellStart"/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완</w:t>
      </w:r>
      <w:proofErr w:type="spellEnd"/>
      <w:r>
        <w:rPr>
          <w:rFonts w:asciiTheme="majorHAnsi" w:eastAsiaTheme="majorHAnsi" w:hAnsiTheme="majorHAnsi" w:cs="굴림" w:hint="eastAsia"/>
          <w:kern w:val="0"/>
          <w:sz w:val="18"/>
          <w:szCs w:val="18"/>
        </w:rPr>
        <w:t>.중.규.재.의.통</w:t>
      </w:r>
    </w:p>
    <w:sectPr w:rsidR="005823FB" w:rsidRPr="001961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26672"/>
    <w:multiLevelType w:val="hybridMultilevel"/>
    <w:tmpl w:val="619882D2"/>
    <w:lvl w:ilvl="0" w:tplc="FB1C143A">
      <w:start w:val="1"/>
      <w:numFmt w:val="decimal"/>
      <w:lvlText w:val="%1)"/>
      <w:lvlJc w:val="left"/>
      <w:pPr>
        <w:ind w:left="231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750" w:hanging="400"/>
      </w:pPr>
    </w:lvl>
    <w:lvl w:ilvl="2" w:tplc="0409001B" w:tentative="1">
      <w:start w:val="1"/>
      <w:numFmt w:val="lowerRoman"/>
      <w:lvlText w:val="%3."/>
      <w:lvlJc w:val="right"/>
      <w:pPr>
        <w:ind w:left="3150" w:hanging="400"/>
      </w:pPr>
    </w:lvl>
    <w:lvl w:ilvl="3" w:tplc="0409000F" w:tentative="1">
      <w:start w:val="1"/>
      <w:numFmt w:val="decimal"/>
      <w:lvlText w:val="%4."/>
      <w:lvlJc w:val="left"/>
      <w:pPr>
        <w:ind w:left="3550" w:hanging="400"/>
      </w:pPr>
    </w:lvl>
    <w:lvl w:ilvl="4" w:tplc="04090019" w:tentative="1">
      <w:start w:val="1"/>
      <w:numFmt w:val="upperLetter"/>
      <w:lvlText w:val="%5."/>
      <w:lvlJc w:val="left"/>
      <w:pPr>
        <w:ind w:left="3950" w:hanging="400"/>
      </w:pPr>
    </w:lvl>
    <w:lvl w:ilvl="5" w:tplc="0409001B" w:tentative="1">
      <w:start w:val="1"/>
      <w:numFmt w:val="lowerRoman"/>
      <w:lvlText w:val="%6."/>
      <w:lvlJc w:val="right"/>
      <w:pPr>
        <w:ind w:left="4350" w:hanging="400"/>
      </w:pPr>
    </w:lvl>
    <w:lvl w:ilvl="6" w:tplc="0409000F" w:tentative="1">
      <w:start w:val="1"/>
      <w:numFmt w:val="decimal"/>
      <w:lvlText w:val="%7."/>
      <w:lvlJc w:val="left"/>
      <w:pPr>
        <w:ind w:left="4750" w:hanging="400"/>
      </w:pPr>
    </w:lvl>
    <w:lvl w:ilvl="7" w:tplc="04090019" w:tentative="1">
      <w:start w:val="1"/>
      <w:numFmt w:val="upperLetter"/>
      <w:lvlText w:val="%8."/>
      <w:lvlJc w:val="left"/>
      <w:pPr>
        <w:ind w:left="5150" w:hanging="400"/>
      </w:pPr>
    </w:lvl>
    <w:lvl w:ilvl="8" w:tplc="0409001B" w:tentative="1">
      <w:start w:val="1"/>
      <w:numFmt w:val="lowerRoman"/>
      <w:lvlText w:val="%9."/>
      <w:lvlJc w:val="right"/>
      <w:pPr>
        <w:ind w:left="5550" w:hanging="400"/>
      </w:pPr>
    </w:lvl>
  </w:abstractNum>
  <w:abstractNum w:abstractNumId="1" w15:restartNumberingAfterBreak="0">
    <w:nsid w:val="2D64007F"/>
    <w:multiLevelType w:val="hybridMultilevel"/>
    <w:tmpl w:val="A5424BCE"/>
    <w:lvl w:ilvl="0" w:tplc="F41EDE74">
      <w:start w:val="1"/>
      <w:numFmt w:val="bullet"/>
      <w:lvlText w:val=""/>
      <w:lvlJc w:val="left"/>
      <w:pPr>
        <w:ind w:left="11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2" w15:restartNumberingAfterBreak="0">
    <w:nsid w:val="3E79727E"/>
    <w:multiLevelType w:val="hybridMultilevel"/>
    <w:tmpl w:val="B4E68018"/>
    <w:lvl w:ilvl="0" w:tplc="E4E6F77A">
      <w:start w:val="1"/>
      <w:numFmt w:val="decimal"/>
      <w:lvlText w:val="%1)"/>
      <w:lvlJc w:val="left"/>
      <w:pPr>
        <w:ind w:left="231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750" w:hanging="400"/>
      </w:pPr>
    </w:lvl>
    <w:lvl w:ilvl="2" w:tplc="0409001B" w:tentative="1">
      <w:start w:val="1"/>
      <w:numFmt w:val="lowerRoman"/>
      <w:lvlText w:val="%3."/>
      <w:lvlJc w:val="right"/>
      <w:pPr>
        <w:ind w:left="3150" w:hanging="400"/>
      </w:pPr>
    </w:lvl>
    <w:lvl w:ilvl="3" w:tplc="0409000F" w:tentative="1">
      <w:start w:val="1"/>
      <w:numFmt w:val="decimal"/>
      <w:lvlText w:val="%4."/>
      <w:lvlJc w:val="left"/>
      <w:pPr>
        <w:ind w:left="3550" w:hanging="400"/>
      </w:pPr>
    </w:lvl>
    <w:lvl w:ilvl="4" w:tplc="04090019" w:tentative="1">
      <w:start w:val="1"/>
      <w:numFmt w:val="upperLetter"/>
      <w:lvlText w:val="%5."/>
      <w:lvlJc w:val="left"/>
      <w:pPr>
        <w:ind w:left="3950" w:hanging="400"/>
      </w:pPr>
    </w:lvl>
    <w:lvl w:ilvl="5" w:tplc="0409001B" w:tentative="1">
      <w:start w:val="1"/>
      <w:numFmt w:val="lowerRoman"/>
      <w:lvlText w:val="%6."/>
      <w:lvlJc w:val="right"/>
      <w:pPr>
        <w:ind w:left="4350" w:hanging="400"/>
      </w:pPr>
    </w:lvl>
    <w:lvl w:ilvl="6" w:tplc="0409000F" w:tentative="1">
      <w:start w:val="1"/>
      <w:numFmt w:val="decimal"/>
      <w:lvlText w:val="%7."/>
      <w:lvlJc w:val="left"/>
      <w:pPr>
        <w:ind w:left="4750" w:hanging="400"/>
      </w:pPr>
    </w:lvl>
    <w:lvl w:ilvl="7" w:tplc="04090019" w:tentative="1">
      <w:start w:val="1"/>
      <w:numFmt w:val="upperLetter"/>
      <w:lvlText w:val="%8."/>
      <w:lvlJc w:val="left"/>
      <w:pPr>
        <w:ind w:left="5150" w:hanging="400"/>
      </w:pPr>
    </w:lvl>
    <w:lvl w:ilvl="8" w:tplc="0409001B" w:tentative="1">
      <w:start w:val="1"/>
      <w:numFmt w:val="lowerRoman"/>
      <w:lvlText w:val="%9."/>
      <w:lvlJc w:val="right"/>
      <w:pPr>
        <w:ind w:left="5550" w:hanging="400"/>
      </w:pPr>
    </w:lvl>
  </w:abstractNum>
  <w:abstractNum w:abstractNumId="3" w15:restartNumberingAfterBreak="0">
    <w:nsid w:val="4A666238"/>
    <w:multiLevelType w:val="hybridMultilevel"/>
    <w:tmpl w:val="0D2CCB94"/>
    <w:lvl w:ilvl="0" w:tplc="ECFAED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AE00294"/>
    <w:multiLevelType w:val="hybridMultilevel"/>
    <w:tmpl w:val="8BD4BFC2"/>
    <w:lvl w:ilvl="0" w:tplc="EE5E1F0C">
      <w:start w:val="1"/>
      <w:numFmt w:val="bullet"/>
      <w:lvlText w:val="-"/>
      <w:lvlJc w:val="left"/>
      <w:pPr>
        <w:ind w:left="151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5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5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5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0" w:hanging="400"/>
      </w:pPr>
      <w:rPr>
        <w:rFonts w:ascii="Wingdings" w:hAnsi="Wingdings" w:hint="default"/>
      </w:rPr>
    </w:lvl>
  </w:abstractNum>
  <w:abstractNum w:abstractNumId="5" w15:restartNumberingAfterBreak="0">
    <w:nsid w:val="63796D5E"/>
    <w:multiLevelType w:val="hybridMultilevel"/>
    <w:tmpl w:val="0D2CCB94"/>
    <w:lvl w:ilvl="0" w:tplc="ECFAED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B52CF6"/>
    <w:multiLevelType w:val="hybridMultilevel"/>
    <w:tmpl w:val="F1BC4BBA"/>
    <w:lvl w:ilvl="0" w:tplc="127A1F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D2"/>
    <w:rsid w:val="001961D2"/>
    <w:rsid w:val="004B52BC"/>
    <w:rsid w:val="005B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2EE3"/>
  <w15:chartTrackingRefBased/>
  <w15:docId w15:val="{ED83BF7A-6162-41F8-82B7-38BE8371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1D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1D2"/>
    <w:pPr>
      <w:ind w:leftChars="400" w:left="800"/>
    </w:pPr>
  </w:style>
  <w:style w:type="paragraph" w:styleId="a4">
    <w:name w:val="Normal (Web)"/>
    <w:basedOn w:val="a"/>
    <w:uiPriority w:val="99"/>
    <w:unhideWhenUsed/>
    <w:rsid w:val="001961D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961D2"/>
    <w:rPr>
      <w:b/>
      <w:bCs/>
    </w:rPr>
  </w:style>
  <w:style w:type="character" w:styleId="a6">
    <w:name w:val="Hyperlink"/>
    <w:basedOn w:val="a0"/>
    <w:uiPriority w:val="99"/>
    <w:semiHidden/>
    <w:unhideWhenUsed/>
    <w:rsid w:val="001961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JunHee</dc:creator>
  <cp:keywords/>
  <dc:description/>
  <cp:lastModifiedBy>Lee JunHee</cp:lastModifiedBy>
  <cp:revision>1</cp:revision>
  <dcterms:created xsi:type="dcterms:W3CDTF">2021-05-24T14:52:00Z</dcterms:created>
  <dcterms:modified xsi:type="dcterms:W3CDTF">2021-05-24T14:53:00Z</dcterms:modified>
</cp:coreProperties>
</file>