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6926" w14:textId="77777777" w:rsidR="000639B3" w:rsidRPr="00BD71DF" w:rsidRDefault="00BD71DF">
      <w:pPr>
        <w:rPr>
          <w:b/>
        </w:rPr>
      </w:pPr>
      <w:r w:rsidRPr="00BD71DF">
        <w:rPr>
          <w:b/>
        </w:rPr>
        <w:t>Aufgabe 2:</w:t>
      </w:r>
    </w:p>
    <w:p w14:paraId="7F74AF11" w14:textId="77777777" w:rsidR="00BD71DF" w:rsidRDefault="00BD71DF">
      <w:r w:rsidRPr="00BD71DF">
        <w:t xml:space="preserve">-Welche generellen Schritte führt die hinter der </w:t>
      </w:r>
      <w:proofErr w:type="spellStart"/>
      <w:r w:rsidRPr="00BD71DF">
        <w:t>Energia</w:t>
      </w:r>
      <w:proofErr w:type="spellEnd"/>
      <w:r w:rsidRPr="00BD71DF">
        <w:t xml:space="preserve">-Entwicklungsumgebung liegende </w:t>
      </w:r>
      <w:proofErr w:type="spellStart"/>
      <w:r w:rsidRPr="00BD71DF">
        <w:t>Toolchain</w:t>
      </w:r>
      <w:proofErr w:type="spellEnd"/>
      <w:r w:rsidRPr="00BD71DF">
        <w:t xml:space="preserve"> aus?</w:t>
      </w:r>
    </w:p>
    <w:p w14:paraId="3A6D1E54" w14:textId="0591EDF2" w:rsidR="001F7FEE" w:rsidRPr="00BD71DF" w:rsidRDefault="00F07E6B">
      <w:r>
        <w:t xml:space="preserve">Als erstes </w:t>
      </w:r>
      <w:r w:rsidR="004D2797">
        <w:t>w</w:t>
      </w:r>
      <w:r w:rsidR="00C13D57">
        <w:t>ird</w:t>
      </w:r>
      <w:r w:rsidR="004D2797">
        <w:t xml:space="preserve"> ein Index mit den „</w:t>
      </w:r>
      <w:proofErr w:type="spellStart"/>
      <w:r w:rsidR="004D2797">
        <w:t>Build</w:t>
      </w:r>
      <w:proofErr w:type="spellEnd"/>
      <w:r w:rsidR="004D2797">
        <w:t xml:space="preserve"> </w:t>
      </w:r>
      <w:proofErr w:type="spellStart"/>
      <w:r w:rsidR="004D2797">
        <w:t>preferences</w:t>
      </w:r>
      <w:proofErr w:type="spellEnd"/>
      <w:r w:rsidR="004D2797">
        <w:t xml:space="preserve">“ erstellt. Im zweiten Schritt wird der Compiler gestartet. Während des Kompilierens werden die </w:t>
      </w:r>
      <w:r w:rsidR="00067720">
        <w:t>Bibliotheken</w:t>
      </w:r>
      <w:r w:rsidR="004D2797">
        <w:t xml:space="preserve"> eingebunden</w:t>
      </w:r>
      <w:r w:rsidR="00C13D57">
        <w:t>.</w:t>
      </w:r>
      <w:r w:rsidR="004D2797">
        <w:t xml:space="preserve"> </w:t>
      </w:r>
      <w:r w:rsidR="00C13D57">
        <w:t>A</w:t>
      </w:r>
      <w:r w:rsidR="004D2797">
        <w:t>nschließend werden die Funktionsprototypen erstellt. Als nächstes wird dann der Sketch kompiliert</w:t>
      </w:r>
      <w:r w:rsidR="00C13D57">
        <w:t>,</w:t>
      </w:r>
      <w:r w:rsidR="00067720">
        <w:t xml:space="preserve"> so wie die eingebundenen Bibliotheken.</w:t>
      </w:r>
      <w:r w:rsidR="004D2797">
        <w:t xml:space="preserve"> </w:t>
      </w:r>
      <w:r w:rsidR="00067720">
        <w:t xml:space="preserve">Zum Schluss verknüpft der Linker die einzelnen Dateien zu </w:t>
      </w:r>
      <w:proofErr w:type="gramStart"/>
      <w:r w:rsidR="00067720">
        <w:t xml:space="preserve">einer </w:t>
      </w:r>
      <w:r w:rsidR="00160AAE">
        <w:t>.elf</w:t>
      </w:r>
      <w:proofErr w:type="gramEnd"/>
      <w:r w:rsidR="00160AAE">
        <w:t xml:space="preserve"> </w:t>
      </w:r>
      <w:r w:rsidR="00067720">
        <w:t>Datei. Nachdem das Kompilieren durchgeführt wurde</w:t>
      </w:r>
      <w:r w:rsidR="00C13D57">
        <w:t>,</w:t>
      </w:r>
      <w:r w:rsidR="00067720">
        <w:t xml:space="preserve"> wird die Datei hochgeladen. Dazu wird die Register Database und Startup Skript initialisiert. Das Skript initialisiert dann die Memory </w:t>
      </w:r>
      <w:proofErr w:type="spellStart"/>
      <w:r w:rsidR="00067720">
        <w:t>Map</w:t>
      </w:r>
      <w:proofErr w:type="spellEnd"/>
      <w:r w:rsidR="00067720">
        <w:t xml:space="preserve"> und bau</w:t>
      </w:r>
      <w:r w:rsidR="00C13D57">
        <w:t>t</w:t>
      </w:r>
      <w:r w:rsidR="00067720">
        <w:t xml:space="preserve"> die Verbindung zum Mikrocontroller auf.  Nach dem erfolgreichen </w:t>
      </w:r>
      <w:r w:rsidR="00C13D57">
        <w:t>V</w:t>
      </w:r>
      <w:r w:rsidR="00067720">
        <w:t xml:space="preserve">erbindungsaufbau wird der Mikrokontroller </w:t>
      </w:r>
      <w:proofErr w:type="spellStart"/>
      <w:r w:rsidR="00067720">
        <w:t>geflashed</w:t>
      </w:r>
      <w:proofErr w:type="spellEnd"/>
      <w:r w:rsidR="00067720">
        <w:t xml:space="preserve"> und das Programm geladen.</w:t>
      </w:r>
    </w:p>
    <w:p w14:paraId="07315FCD" w14:textId="77777777" w:rsidR="00BD71DF" w:rsidRPr="00BD71DF" w:rsidRDefault="00BD71DF">
      <w:r w:rsidRPr="00BD71DF">
        <w:t xml:space="preserve">-Aus welchen Tools besteht die </w:t>
      </w:r>
      <w:proofErr w:type="spellStart"/>
      <w:r w:rsidRPr="00BD71DF">
        <w:t>Toolchain</w:t>
      </w:r>
      <w:proofErr w:type="spellEnd"/>
      <w:r w:rsidRPr="00BD71DF">
        <w:t xml:space="preserve"> (der letzte Schritt ist das Hochladen auf das Board)?</w:t>
      </w:r>
    </w:p>
    <w:p w14:paraId="0C34E270" w14:textId="4A621C01" w:rsidR="00BD71DF" w:rsidRPr="00BD71DF" w:rsidRDefault="00067720">
      <w:r>
        <w:t xml:space="preserve">Der </w:t>
      </w:r>
      <w:proofErr w:type="spellStart"/>
      <w:r>
        <w:t>arduini-builder</w:t>
      </w:r>
      <w:proofErr w:type="spellEnd"/>
      <w:r>
        <w:t xml:space="preserve"> nutz</w:t>
      </w:r>
      <w:r w:rsidR="00C13D57">
        <w:t>t</w:t>
      </w:r>
      <w:r>
        <w:t xml:space="preserve">, zum Erstellen des Index, msp430 als Tool. Zum Kompilieren wird der </w:t>
      </w:r>
      <w:r w:rsidRPr="00067720">
        <w:t>arm-none-</w:t>
      </w:r>
      <w:proofErr w:type="spellStart"/>
      <w:r w:rsidRPr="00067720">
        <w:t>eabi</w:t>
      </w:r>
      <w:proofErr w:type="spellEnd"/>
      <w:r w:rsidRPr="00067720">
        <w:t>-g++</w:t>
      </w:r>
      <w:r>
        <w:t xml:space="preserve"> </w:t>
      </w:r>
      <w:r w:rsidR="00160AAE">
        <w:t>Compiler</w:t>
      </w:r>
      <w:r>
        <w:t xml:space="preserve"> benutzt.</w:t>
      </w:r>
      <w:r w:rsidR="00160AAE">
        <w:t xml:space="preserve"> Um </w:t>
      </w:r>
      <w:proofErr w:type="gramStart"/>
      <w:r w:rsidR="00160AAE">
        <w:t>die .elf</w:t>
      </w:r>
      <w:proofErr w:type="gramEnd"/>
      <w:r w:rsidR="00160AAE">
        <w:t xml:space="preserve"> Datei hochzuladen wird </w:t>
      </w:r>
      <w:proofErr w:type="spellStart"/>
      <w:r w:rsidR="00160AAE">
        <w:t>DSLite</w:t>
      </w:r>
      <w:proofErr w:type="spellEnd"/>
      <w:r w:rsidR="00160AAE">
        <w:t xml:space="preserve"> verwendet.</w:t>
      </w:r>
    </w:p>
    <w:p w14:paraId="63DFA78B" w14:textId="77777777" w:rsidR="00BD71DF" w:rsidRPr="00BD71DF" w:rsidRDefault="00BD71DF" w:rsidP="00BD71DF">
      <w:pPr>
        <w:rPr>
          <w:b/>
        </w:rPr>
      </w:pPr>
      <w:r w:rsidRPr="00BD71DF">
        <w:rPr>
          <w:b/>
        </w:rPr>
        <w:t>Aufgabe 3:</w:t>
      </w:r>
    </w:p>
    <w:p w14:paraId="162B7CEE" w14:textId="77777777" w:rsidR="00BD71DF" w:rsidRPr="00BD71DF" w:rsidRDefault="00BD71DF" w:rsidP="00BD71DF">
      <w:pPr>
        <w:pStyle w:val="Default"/>
        <w:spacing w:after="109"/>
        <w:rPr>
          <w:rFonts w:asciiTheme="minorHAnsi" w:eastAsia="Yu Gothic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- Lokalisieren Sie in den Verzeichnissen der </w:t>
      </w:r>
      <w:proofErr w:type="spellStart"/>
      <w:r w:rsidRPr="00BD71DF">
        <w:rPr>
          <w:rFonts w:asciiTheme="minorHAnsi" w:hAnsiTheme="minorHAnsi"/>
          <w:sz w:val="23"/>
          <w:szCs w:val="23"/>
        </w:rPr>
        <w:t>Energia</w:t>
      </w:r>
      <w:proofErr w:type="spellEnd"/>
      <w:r w:rsidRPr="00BD71DF">
        <w:rPr>
          <w:rFonts w:asciiTheme="minorHAnsi" w:hAnsiTheme="minorHAnsi"/>
          <w:sz w:val="23"/>
          <w:szCs w:val="23"/>
        </w:rPr>
        <w:t xml:space="preserve">-Installation das Linker-Skript </w:t>
      </w:r>
      <w:r w:rsidRPr="00BD71DF">
        <w:rPr>
          <w:rFonts w:asciiTheme="minorHAnsi" w:eastAsia="Yu Gothic" w:hAnsiTheme="minorHAnsi" w:cs="Yu Gothic"/>
          <w:sz w:val="23"/>
          <w:szCs w:val="23"/>
        </w:rPr>
        <w:t>„</w:t>
      </w:r>
      <w:r w:rsidRPr="00BD71DF">
        <w:rPr>
          <w:rFonts w:asciiTheme="minorHAnsi" w:eastAsia="Yu Gothic" w:hAnsiTheme="minorHAnsi"/>
          <w:sz w:val="23"/>
          <w:szCs w:val="23"/>
        </w:rPr>
        <w:t>lm4fcpp_</w:t>
      </w:r>
      <w:proofErr w:type="gramStart"/>
      <w:r w:rsidRPr="00BD71DF">
        <w:rPr>
          <w:rFonts w:asciiTheme="minorHAnsi" w:eastAsia="Yu Gothic" w:hAnsiTheme="minorHAnsi"/>
          <w:sz w:val="23"/>
          <w:szCs w:val="23"/>
        </w:rPr>
        <w:t>blizzard.ld</w:t>
      </w:r>
      <w:proofErr w:type="gramEnd"/>
      <w:r w:rsidRPr="00BD71DF">
        <w:rPr>
          <w:rFonts w:asciiTheme="minorHAnsi" w:eastAsia="Yu Gothic" w:hAnsiTheme="minorHAnsi" w:cs="Yu Gothic"/>
          <w:sz w:val="23"/>
          <w:szCs w:val="23"/>
        </w:rPr>
        <w:t xml:space="preserve">“ </w:t>
      </w:r>
      <w:r w:rsidRPr="00BD71DF">
        <w:rPr>
          <w:rFonts w:asciiTheme="minorHAnsi" w:eastAsia="Yu Gothic" w:hAnsiTheme="minorHAnsi"/>
          <w:sz w:val="23"/>
          <w:szCs w:val="23"/>
        </w:rPr>
        <w:t xml:space="preserve">(Tipp: Schauen Sie sich den Linker-Schritt in der Konsole an). </w:t>
      </w:r>
    </w:p>
    <w:p w14:paraId="1D646C7D" w14:textId="77777777" w:rsidR="00BD71DF" w:rsidRDefault="00BD71DF" w:rsidP="00BD71DF">
      <w:pPr>
        <w:pStyle w:val="Default"/>
        <w:spacing w:after="109"/>
        <w:rPr>
          <w:rFonts w:asciiTheme="minorHAnsi" w:eastAsia="Yu Gothic" w:hAnsiTheme="minorHAnsi"/>
          <w:sz w:val="23"/>
          <w:szCs w:val="23"/>
        </w:rPr>
      </w:pPr>
      <w:r w:rsidRPr="00BD71DF">
        <w:rPr>
          <w:rFonts w:asciiTheme="minorHAnsi" w:eastAsia="Yu Gothic" w:hAnsiTheme="minorHAnsi"/>
          <w:sz w:val="23"/>
          <w:szCs w:val="23"/>
        </w:rPr>
        <w:t>- Welche Aufgaben erf</w:t>
      </w:r>
      <w:r w:rsidRPr="00BD71DF">
        <w:rPr>
          <w:rFonts w:asciiTheme="minorHAnsi" w:eastAsia="Yu Gothic" w:hAnsiTheme="minorHAnsi" w:cs="Yu Gothic"/>
          <w:sz w:val="23"/>
          <w:szCs w:val="23"/>
        </w:rPr>
        <w:t>ü</w:t>
      </w:r>
      <w:r w:rsidRPr="00BD71DF">
        <w:rPr>
          <w:rFonts w:asciiTheme="minorHAnsi" w:eastAsia="Yu Gothic" w:hAnsiTheme="minorHAnsi"/>
          <w:sz w:val="23"/>
          <w:szCs w:val="23"/>
        </w:rPr>
        <w:t xml:space="preserve">llt ein Linker-Skript? </w:t>
      </w:r>
    </w:p>
    <w:p w14:paraId="30A2A977" w14:textId="77777777" w:rsidR="00574364" w:rsidRPr="00BD71DF" w:rsidRDefault="00574364" w:rsidP="00BD71DF">
      <w:pPr>
        <w:pStyle w:val="Default"/>
        <w:spacing w:after="109"/>
        <w:rPr>
          <w:rFonts w:asciiTheme="minorHAnsi" w:eastAsia="Yu Gothic" w:hAnsiTheme="minorHAnsi"/>
          <w:sz w:val="23"/>
          <w:szCs w:val="23"/>
        </w:rPr>
      </w:pPr>
      <w:r>
        <w:rPr>
          <w:rFonts w:asciiTheme="minorHAnsi" w:eastAsia="Yu Gothic" w:hAnsiTheme="minorHAnsi"/>
          <w:sz w:val="23"/>
          <w:szCs w:val="23"/>
        </w:rPr>
        <w:t>Das Linker Skript legt die Adresse und Größe des Flash Speichers und des SRAMS</w:t>
      </w:r>
      <w:r w:rsidR="00B94BD4">
        <w:rPr>
          <w:rFonts w:asciiTheme="minorHAnsi" w:eastAsia="Yu Gothic" w:hAnsiTheme="minorHAnsi"/>
          <w:sz w:val="23"/>
          <w:szCs w:val="23"/>
        </w:rPr>
        <w:t xml:space="preserve"> Speichers</w:t>
      </w:r>
      <w:r>
        <w:rPr>
          <w:rFonts w:asciiTheme="minorHAnsi" w:eastAsia="Yu Gothic" w:hAnsiTheme="minorHAnsi"/>
          <w:sz w:val="23"/>
          <w:szCs w:val="23"/>
        </w:rPr>
        <w:t xml:space="preserve"> fest.</w:t>
      </w:r>
    </w:p>
    <w:p w14:paraId="6B4BFA97" w14:textId="77777777" w:rsidR="00BD71DF" w:rsidRDefault="00BD71DF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  <w:r w:rsidRPr="00BD71DF">
        <w:rPr>
          <w:rFonts w:asciiTheme="minorHAnsi" w:eastAsia="Yu Gothic" w:hAnsiTheme="minorHAnsi"/>
          <w:sz w:val="23"/>
          <w:szCs w:val="23"/>
        </w:rPr>
        <w:t xml:space="preserve">- Was beschreiben die einzelnen Zeilen in dem Block </w:t>
      </w:r>
      <w:r w:rsidRPr="00BD71DF">
        <w:rPr>
          <w:rFonts w:asciiTheme="minorHAnsi" w:eastAsia="Yu Gothic" w:hAnsiTheme="minorHAnsi" w:cs="Courier New"/>
          <w:sz w:val="23"/>
          <w:szCs w:val="23"/>
        </w:rPr>
        <w:t>Memory</w:t>
      </w:r>
      <w:r w:rsidRPr="00BD71DF">
        <w:rPr>
          <w:rFonts w:asciiTheme="minorHAnsi" w:eastAsia="Yu Gothic" w:hAnsiTheme="minorHAnsi"/>
          <w:sz w:val="23"/>
          <w:szCs w:val="23"/>
        </w:rPr>
        <w:t xml:space="preserve">? </w:t>
      </w:r>
    </w:p>
    <w:p w14:paraId="5CD9742E" w14:textId="77777777" w:rsidR="00574364" w:rsidRDefault="00574364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</w:p>
    <w:p w14:paraId="1D4AF655" w14:textId="1BB1FB64" w:rsidR="004C4B3C" w:rsidRDefault="004C4B3C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  <w:r>
        <w:rPr>
          <w:rFonts w:asciiTheme="minorHAnsi" w:eastAsia="Yu Gothic" w:hAnsiTheme="minorHAnsi"/>
          <w:sz w:val="23"/>
          <w:szCs w:val="23"/>
        </w:rPr>
        <w:t xml:space="preserve">In dem </w:t>
      </w:r>
      <w:r w:rsidR="00574364">
        <w:rPr>
          <w:rFonts w:asciiTheme="minorHAnsi" w:eastAsia="Yu Gothic" w:hAnsiTheme="minorHAnsi"/>
          <w:sz w:val="23"/>
          <w:szCs w:val="23"/>
        </w:rPr>
        <w:t>Memory</w:t>
      </w:r>
      <w:r>
        <w:rPr>
          <w:rFonts w:asciiTheme="minorHAnsi" w:eastAsia="Yu Gothic" w:hAnsiTheme="minorHAnsi"/>
          <w:sz w:val="23"/>
          <w:szCs w:val="23"/>
        </w:rPr>
        <w:t xml:space="preserve"> Block wird </w:t>
      </w:r>
      <w:r w:rsidR="00574364">
        <w:rPr>
          <w:rFonts w:asciiTheme="minorHAnsi" w:eastAsia="Yu Gothic" w:hAnsiTheme="minorHAnsi"/>
          <w:sz w:val="23"/>
          <w:szCs w:val="23"/>
        </w:rPr>
        <w:t>Speicher reserviert, dabei wird die Start</w:t>
      </w:r>
      <w:r w:rsidR="00C13D57">
        <w:rPr>
          <w:rFonts w:asciiTheme="minorHAnsi" w:eastAsia="Yu Gothic" w:hAnsiTheme="minorHAnsi"/>
          <w:sz w:val="23"/>
          <w:szCs w:val="23"/>
        </w:rPr>
        <w:t>-</w:t>
      </w:r>
      <w:r w:rsidR="00574364">
        <w:rPr>
          <w:rFonts w:asciiTheme="minorHAnsi" w:eastAsia="Yu Gothic" w:hAnsiTheme="minorHAnsi"/>
          <w:sz w:val="23"/>
          <w:szCs w:val="23"/>
        </w:rPr>
        <w:t>Adresse und die Größe des Speichers angegeben. Dabei fällt auf</w:t>
      </w:r>
      <w:r w:rsidR="00C13D57">
        <w:rPr>
          <w:rFonts w:asciiTheme="minorHAnsi" w:eastAsia="Yu Gothic" w:hAnsiTheme="minorHAnsi"/>
          <w:sz w:val="23"/>
          <w:szCs w:val="23"/>
        </w:rPr>
        <w:t>,</w:t>
      </w:r>
      <w:r w:rsidR="00574364">
        <w:rPr>
          <w:rFonts w:asciiTheme="minorHAnsi" w:eastAsia="Yu Gothic" w:hAnsiTheme="minorHAnsi"/>
          <w:sz w:val="23"/>
          <w:szCs w:val="23"/>
        </w:rPr>
        <w:t xml:space="preserve"> das</w:t>
      </w:r>
      <w:r w:rsidR="00C13D57">
        <w:rPr>
          <w:rFonts w:asciiTheme="minorHAnsi" w:eastAsia="Yu Gothic" w:hAnsiTheme="minorHAnsi"/>
          <w:sz w:val="23"/>
          <w:szCs w:val="23"/>
        </w:rPr>
        <w:t>s</w:t>
      </w:r>
      <w:r w:rsidR="00574364">
        <w:rPr>
          <w:rFonts w:asciiTheme="minorHAnsi" w:eastAsia="Yu Gothic" w:hAnsiTheme="minorHAnsi"/>
          <w:sz w:val="23"/>
          <w:szCs w:val="23"/>
        </w:rPr>
        <w:t xml:space="preserve"> die reservierten Speicher</w:t>
      </w:r>
      <w:r w:rsidR="00C13D57">
        <w:rPr>
          <w:rFonts w:asciiTheme="minorHAnsi" w:eastAsia="Yu Gothic" w:hAnsiTheme="minorHAnsi"/>
          <w:sz w:val="23"/>
          <w:szCs w:val="23"/>
        </w:rPr>
        <w:t>a</w:t>
      </w:r>
      <w:r w:rsidR="00574364">
        <w:rPr>
          <w:rFonts w:asciiTheme="minorHAnsi" w:eastAsia="Yu Gothic" w:hAnsiTheme="minorHAnsi"/>
          <w:sz w:val="23"/>
          <w:szCs w:val="23"/>
        </w:rPr>
        <w:t>dressen mit de</w:t>
      </w:r>
      <w:r w:rsidR="00C13D57">
        <w:rPr>
          <w:rFonts w:asciiTheme="minorHAnsi" w:eastAsia="Yu Gothic" w:hAnsiTheme="minorHAnsi"/>
          <w:sz w:val="23"/>
          <w:szCs w:val="23"/>
        </w:rPr>
        <w:t>m</w:t>
      </w:r>
      <w:r w:rsidR="00574364">
        <w:rPr>
          <w:rFonts w:asciiTheme="minorHAnsi" w:eastAsia="Yu Gothic" w:hAnsiTheme="minorHAnsi"/>
          <w:sz w:val="23"/>
          <w:szCs w:val="23"/>
        </w:rPr>
        <w:t xml:space="preserve"> On-chip Flash mit der Adresse 0x0000.0000 – 0x0003.FFFF und der SRAM mit dem Adressbereich 0x2000.0000 - 0x2000.7FFF aus dem Datenblatt, übereinstimmen. </w:t>
      </w:r>
    </w:p>
    <w:p w14:paraId="5FD8EAC0" w14:textId="77777777" w:rsidR="00574364" w:rsidRDefault="00574364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</w:p>
    <w:p w14:paraId="1FB2B9B8" w14:textId="77777777" w:rsidR="00574364" w:rsidRPr="00BD71DF" w:rsidRDefault="00574364" w:rsidP="00BD71DF">
      <w:pPr>
        <w:pStyle w:val="Default"/>
        <w:rPr>
          <w:rFonts w:asciiTheme="minorHAnsi" w:eastAsia="Yu Gothic" w:hAnsiTheme="minorHAnsi"/>
          <w:sz w:val="23"/>
          <w:szCs w:val="23"/>
        </w:rPr>
      </w:pPr>
      <w:r>
        <w:rPr>
          <w:rFonts w:asciiTheme="minorHAnsi" w:eastAsia="Yu Gothic" w:hAnsiTheme="minorHAnsi"/>
          <w:sz w:val="23"/>
          <w:szCs w:val="23"/>
        </w:rPr>
        <w:t>Datenblatt:</w:t>
      </w:r>
      <w:r w:rsidRPr="00574364">
        <w:t xml:space="preserve"> </w:t>
      </w:r>
      <w:hyperlink r:id="rId4" w:history="1">
        <w:r w:rsidRPr="00C8222A">
          <w:rPr>
            <w:rStyle w:val="Hyperlink"/>
            <w:rFonts w:asciiTheme="minorHAnsi" w:eastAsia="Yu Gothic" w:hAnsiTheme="minorHAnsi"/>
            <w:sz w:val="23"/>
            <w:szCs w:val="23"/>
          </w:rPr>
          <w:t>http://www.ti.com/lit/ds/spms376e/spms376e.pdf</w:t>
        </w:r>
      </w:hyperlink>
      <w:r>
        <w:rPr>
          <w:rFonts w:asciiTheme="minorHAnsi" w:eastAsia="Yu Gothic" w:hAnsiTheme="minorHAnsi"/>
          <w:sz w:val="23"/>
          <w:szCs w:val="23"/>
        </w:rPr>
        <w:t xml:space="preserve"> </w:t>
      </w:r>
    </w:p>
    <w:p w14:paraId="268B85E3" w14:textId="77777777" w:rsidR="00BD71DF" w:rsidRPr="00BD71DF" w:rsidRDefault="00BD71DF">
      <w:pPr>
        <w:rPr>
          <w:b/>
        </w:rPr>
      </w:pPr>
    </w:p>
    <w:p w14:paraId="519C183A" w14:textId="77777777" w:rsidR="00BD71DF" w:rsidRPr="00BD71DF" w:rsidRDefault="00BD71DF" w:rsidP="00BD71DF">
      <w:pPr>
        <w:pStyle w:val="Default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b/>
          <w:bCs/>
          <w:sz w:val="23"/>
          <w:szCs w:val="23"/>
        </w:rPr>
        <w:t xml:space="preserve">Aufgabe 5 </w:t>
      </w:r>
      <w:r w:rsidRPr="00BD71DF">
        <w:rPr>
          <w:rFonts w:asciiTheme="minorHAnsi" w:hAnsiTheme="minorHAnsi"/>
          <w:sz w:val="23"/>
          <w:szCs w:val="23"/>
        </w:rPr>
        <w:t>(</w:t>
      </w:r>
      <w:r w:rsidRPr="00BD71DF">
        <w:rPr>
          <w:rFonts w:asciiTheme="minorHAnsi" w:hAnsiTheme="minorHAnsi"/>
          <w:i/>
          <w:iCs/>
          <w:sz w:val="23"/>
          <w:szCs w:val="23"/>
        </w:rPr>
        <w:t>1+1 Punkt</w:t>
      </w:r>
      <w:r w:rsidRPr="00BD71DF">
        <w:rPr>
          <w:rFonts w:asciiTheme="minorHAnsi" w:hAnsiTheme="minorHAnsi"/>
          <w:sz w:val="23"/>
          <w:szCs w:val="23"/>
        </w:rPr>
        <w:t>)</w:t>
      </w:r>
      <w:r w:rsidRPr="00BD71DF">
        <w:rPr>
          <w:rFonts w:asciiTheme="minorHAnsi" w:hAnsiTheme="minorHAnsi"/>
          <w:b/>
          <w:bCs/>
          <w:sz w:val="23"/>
          <w:szCs w:val="23"/>
        </w:rPr>
        <w:t xml:space="preserve">: </w:t>
      </w:r>
    </w:p>
    <w:p w14:paraId="6C5A3CD6" w14:textId="77777777" w:rsidR="00BD71DF" w:rsidRDefault="00BD71DF" w:rsidP="00BD71DF">
      <w:pPr>
        <w:pStyle w:val="Default"/>
        <w:spacing w:after="48"/>
        <w:rPr>
          <w:rFonts w:asciiTheme="minorHAnsi" w:hAnsiTheme="minorHAnsi"/>
          <w:sz w:val="23"/>
          <w:szCs w:val="23"/>
        </w:rPr>
      </w:pPr>
      <w:bookmarkStart w:id="0" w:name="_GoBack"/>
      <w:r w:rsidRPr="00BD71DF">
        <w:rPr>
          <w:rFonts w:asciiTheme="minorHAnsi" w:hAnsiTheme="minorHAnsi"/>
          <w:sz w:val="23"/>
          <w:szCs w:val="23"/>
        </w:rPr>
        <w:t xml:space="preserve">- Lokalisieren Sie in der </w:t>
      </w:r>
      <w:proofErr w:type="spellStart"/>
      <w:r w:rsidRPr="00BD71DF">
        <w:rPr>
          <w:rFonts w:asciiTheme="minorHAnsi" w:hAnsiTheme="minorHAnsi"/>
          <w:sz w:val="23"/>
          <w:szCs w:val="23"/>
        </w:rPr>
        <w:t>Energia</w:t>
      </w:r>
      <w:proofErr w:type="spellEnd"/>
      <w:r w:rsidRPr="00BD71DF">
        <w:rPr>
          <w:rFonts w:asciiTheme="minorHAnsi" w:hAnsiTheme="minorHAnsi"/>
          <w:sz w:val="23"/>
          <w:szCs w:val="23"/>
        </w:rPr>
        <w:t xml:space="preserve">-Umgebung die folgenden Dateien: </w:t>
      </w:r>
    </w:p>
    <w:p w14:paraId="5CDCE0CA" w14:textId="77777777" w:rsidR="00BD71DF" w:rsidRPr="00BD71DF" w:rsidRDefault="00BD71DF" w:rsidP="00BD71DF">
      <w:pPr>
        <w:pStyle w:val="Default"/>
        <w:spacing w:after="48"/>
        <w:rPr>
          <w:rFonts w:asciiTheme="minorHAnsi" w:hAnsiTheme="minorHAnsi" w:cs="Courier New"/>
          <w:sz w:val="18"/>
          <w:szCs w:val="18"/>
        </w:rPr>
      </w:pPr>
      <w:r w:rsidRPr="00BD71DF">
        <w:rPr>
          <w:rFonts w:asciiTheme="minorHAnsi" w:hAnsiTheme="minorHAnsi" w:cs="Courier New"/>
          <w:sz w:val="18"/>
          <w:szCs w:val="18"/>
        </w:rPr>
        <w:t xml:space="preserve">• </w:t>
      </w:r>
      <w:proofErr w:type="spellStart"/>
      <w:r w:rsidRPr="00BD71DF">
        <w:rPr>
          <w:rFonts w:asciiTheme="minorHAnsi" w:hAnsiTheme="minorHAnsi" w:cs="Courier New"/>
          <w:sz w:val="18"/>
          <w:szCs w:val="18"/>
        </w:rPr>
        <w:t>Energia.h</w:t>
      </w:r>
      <w:proofErr w:type="spellEnd"/>
      <w:r w:rsidRPr="00BD71DF">
        <w:rPr>
          <w:rFonts w:asciiTheme="minorHAnsi" w:hAnsiTheme="minorHAnsi" w:cs="Courier New"/>
          <w:sz w:val="18"/>
          <w:szCs w:val="18"/>
        </w:rPr>
        <w:t xml:space="preserve"> </w:t>
      </w:r>
    </w:p>
    <w:p w14:paraId="20A899C0" w14:textId="77777777" w:rsidR="00BD71DF" w:rsidRPr="00BD71DF" w:rsidRDefault="00BD71DF" w:rsidP="00BD71DF">
      <w:pPr>
        <w:pStyle w:val="Default"/>
        <w:rPr>
          <w:rFonts w:asciiTheme="minorHAnsi" w:hAnsiTheme="minorHAnsi" w:cs="Courier New"/>
          <w:sz w:val="18"/>
          <w:szCs w:val="18"/>
        </w:rPr>
      </w:pPr>
      <w:r w:rsidRPr="00BD71DF">
        <w:rPr>
          <w:rFonts w:asciiTheme="minorHAnsi" w:hAnsiTheme="minorHAnsi" w:cs="Courier New"/>
          <w:sz w:val="18"/>
          <w:szCs w:val="18"/>
        </w:rPr>
        <w:t xml:space="preserve">• main.cpp </w:t>
      </w:r>
    </w:p>
    <w:p w14:paraId="7F1F1198" w14:textId="77777777" w:rsidR="00BD71DF" w:rsidRPr="00BD71DF" w:rsidRDefault="00BD71DF" w:rsidP="00BD71DF">
      <w:pPr>
        <w:pStyle w:val="Default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und vollziehen Sie die Funktionsweise des Programmablaufs (s. </w:t>
      </w:r>
      <w:r w:rsidRPr="00BD71DF">
        <w:rPr>
          <w:rFonts w:asciiTheme="minorHAnsi" w:hAnsiTheme="minorHAnsi" w:cs="Courier New"/>
          <w:sz w:val="23"/>
          <w:szCs w:val="23"/>
        </w:rPr>
        <w:t>main.cpp</w:t>
      </w:r>
      <w:r w:rsidRPr="00BD71DF">
        <w:rPr>
          <w:rFonts w:asciiTheme="minorHAnsi" w:hAnsiTheme="minorHAnsi"/>
          <w:sz w:val="23"/>
          <w:szCs w:val="23"/>
        </w:rPr>
        <w:t xml:space="preserve">) nach. </w:t>
      </w:r>
    </w:p>
    <w:p w14:paraId="65F2F2EC" w14:textId="77777777" w:rsidR="00BD71DF" w:rsidRPr="00BD71DF" w:rsidRDefault="00BD71DF" w:rsidP="00BD71DF">
      <w:pPr>
        <w:pStyle w:val="Default"/>
        <w:rPr>
          <w:rFonts w:asciiTheme="minorHAnsi" w:hAnsiTheme="minorHAnsi"/>
          <w:sz w:val="23"/>
          <w:szCs w:val="23"/>
        </w:rPr>
      </w:pPr>
      <w:r w:rsidRPr="00BD71DF">
        <w:rPr>
          <w:rFonts w:asciiTheme="minorHAnsi" w:hAnsiTheme="minorHAnsi"/>
          <w:sz w:val="23"/>
          <w:szCs w:val="23"/>
        </w:rPr>
        <w:t xml:space="preserve">- Warum reicht es aus, nur die Funktionen </w:t>
      </w:r>
      <w:proofErr w:type="spellStart"/>
      <w:r w:rsidRPr="00BD71DF">
        <w:rPr>
          <w:rFonts w:asciiTheme="minorHAnsi" w:hAnsiTheme="minorHAnsi" w:cs="Courier New"/>
          <w:sz w:val="23"/>
          <w:szCs w:val="23"/>
        </w:rPr>
        <w:t>setup</w:t>
      </w:r>
      <w:proofErr w:type="spellEnd"/>
      <w:r w:rsidRPr="00BD71DF">
        <w:rPr>
          <w:rFonts w:asciiTheme="minorHAnsi" w:hAnsiTheme="minorHAnsi" w:cs="Courier New"/>
          <w:sz w:val="23"/>
          <w:szCs w:val="23"/>
        </w:rPr>
        <w:t xml:space="preserve"> </w:t>
      </w:r>
      <w:r w:rsidRPr="00BD71DF">
        <w:rPr>
          <w:rFonts w:asciiTheme="minorHAnsi" w:hAnsiTheme="minorHAnsi"/>
          <w:sz w:val="23"/>
          <w:szCs w:val="23"/>
        </w:rPr>
        <w:t xml:space="preserve">und </w:t>
      </w:r>
      <w:r w:rsidRPr="00BD71DF">
        <w:rPr>
          <w:rFonts w:asciiTheme="minorHAnsi" w:hAnsiTheme="minorHAnsi" w:cs="Courier New"/>
          <w:sz w:val="23"/>
          <w:szCs w:val="23"/>
        </w:rPr>
        <w:t xml:space="preserve">loop </w:t>
      </w:r>
      <w:r w:rsidRPr="00BD71DF">
        <w:rPr>
          <w:rFonts w:asciiTheme="minorHAnsi" w:hAnsiTheme="minorHAnsi"/>
          <w:sz w:val="23"/>
          <w:szCs w:val="23"/>
        </w:rPr>
        <w:t xml:space="preserve">für ein </w:t>
      </w:r>
      <w:proofErr w:type="spellStart"/>
      <w:r w:rsidRPr="00BD71DF">
        <w:rPr>
          <w:rFonts w:asciiTheme="minorHAnsi" w:hAnsiTheme="minorHAnsi"/>
          <w:sz w:val="23"/>
          <w:szCs w:val="23"/>
        </w:rPr>
        <w:t>Energia</w:t>
      </w:r>
      <w:proofErr w:type="spellEnd"/>
      <w:r w:rsidRPr="00BD71DF">
        <w:rPr>
          <w:rFonts w:asciiTheme="minorHAnsi" w:hAnsiTheme="minorHAnsi"/>
          <w:sz w:val="23"/>
          <w:szCs w:val="23"/>
        </w:rPr>
        <w:t xml:space="preserve">-Programm (Sketch) zu implementieren? </w:t>
      </w:r>
    </w:p>
    <w:p w14:paraId="345E2792" w14:textId="77777777" w:rsidR="00BD71DF" w:rsidRDefault="00BD71DF">
      <w:pPr>
        <w:rPr>
          <w:b/>
        </w:rPr>
      </w:pPr>
    </w:p>
    <w:p w14:paraId="1B20CBBB" w14:textId="77777777" w:rsidR="00BD71DF" w:rsidRPr="00BD71DF" w:rsidRDefault="00BD71DF">
      <w:r>
        <w:t xml:space="preserve">Es recht aus die Funktionen </w:t>
      </w:r>
      <w:proofErr w:type="spellStart"/>
      <w:r>
        <w:t>setup</w:t>
      </w:r>
      <w:proofErr w:type="spellEnd"/>
      <w:r>
        <w:t xml:space="preserve"> und loop zu implementieren, weil diese Methoden im Header vordefiniert sind und in der main- Funktion aufgerufen werden. Dabei wird die setup- Funktion als erstes aufgerufen. Anschließend wird die Funktion loop in einer endlosschleife aufgerufen.</w:t>
      </w:r>
      <w:bookmarkEnd w:id="0"/>
    </w:p>
    <w:sectPr w:rsidR="00BD71DF" w:rsidRPr="00BD71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B3"/>
    <w:rsid w:val="000639B3"/>
    <w:rsid w:val="00067720"/>
    <w:rsid w:val="00160AAE"/>
    <w:rsid w:val="001B57A6"/>
    <w:rsid w:val="001F7FEE"/>
    <w:rsid w:val="004C4B3C"/>
    <w:rsid w:val="004D2797"/>
    <w:rsid w:val="00574364"/>
    <w:rsid w:val="00B94BD4"/>
    <w:rsid w:val="00BD71DF"/>
    <w:rsid w:val="00C01787"/>
    <w:rsid w:val="00C13D57"/>
    <w:rsid w:val="00C41F4E"/>
    <w:rsid w:val="00CD0ED3"/>
    <w:rsid w:val="00F0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CBB0"/>
  <w15:chartTrackingRefBased/>
  <w15:docId w15:val="{074A98DF-52B5-4C38-A825-5E7BB972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1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4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.com/lit/ds/spms376e/spms376e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Moritz Pit Withöft</cp:lastModifiedBy>
  <cp:revision>5</cp:revision>
  <dcterms:created xsi:type="dcterms:W3CDTF">2019-04-27T09:05:00Z</dcterms:created>
  <dcterms:modified xsi:type="dcterms:W3CDTF">2019-04-28T18:52:00Z</dcterms:modified>
</cp:coreProperties>
</file>