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C72" w:rsidRDefault="00AA5C72" w:rsidP="00AA5C7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Aufgabe 1 </w:t>
      </w:r>
      <w:r>
        <w:rPr>
          <w:i/>
          <w:iCs/>
          <w:sz w:val="23"/>
          <w:szCs w:val="23"/>
        </w:rPr>
        <w:t xml:space="preserve">(2 Punkte) </w:t>
      </w:r>
    </w:p>
    <w:p w:rsidR="00AA5C72" w:rsidRDefault="00AA5C72" w:rsidP="00AA5C72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Implementieren Sie die fehlende Klasse </w:t>
      </w:r>
      <w:proofErr w:type="spellStart"/>
      <w:r>
        <w:rPr>
          <w:rFonts w:ascii="Courier New" w:hAnsi="Courier New" w:cs="Courier New"/>
          <w:sz w:val="23"/>
          <w:szCs w:val="23"/>
        </w:rPr>
        <w:t>TButton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(Konstruktor und Funktion </w:t>
      </w:r>
      <w:proofErr w:type="spellStart"/>
      <w:r>
        <w:rPr>
          <w:rFonts w:ascii="Courier New" w:hAnsi="Courier New" w:cs="Courier New"/>
          <w:sz w:val="23"/>
          <w:szCs w:val="23"/>
        </w:rPr>
        <w:t>state</w:t>
      </w:r>
      <w:proofErr w:type="spellEnd"/>
      <w:r>
        <w:rPr>
          <w:i/>
          <w:iCs/>
          <w:sz w:val="23"/>
          <w:szCs w:val="23"/>
        </w:rPr>
        <w:t xml:space="preserve">). </w:t>
      </w:r>
    </w:p>
    <w:p w:rsidR="00AA5C72" w:rsidRDefault="00AA5C72" w:rsidP="00AA5C72">
      <w:pPr>
        <w:pStyle w:val="Default"/>
        <w:rPr>
          <w:rFonts w:eastAsia="Yu Gothic"/>
          <w:sz w:val="23"/>
          <w:szCs w:val="23"/>
        </w:rPr>
      </w:pPr>
      <w:r>
        <w:rPr>
          <w:sz w:val="23"/>
          <w:szCs w:val="23"/>
        </w:rPr>
        <w:t xml:space="preserve">Laden Sie das Programm auf das </w:t>
      </w:r>
      <w:proofErr w:type="spellStart"/>
      <w:r>
        <w:rPr>
          <w:sz w:val="23"/>
          <w:szCs w:val="23"/>
        </w:rPr>
        <w:t>LaunchPad</w:t>
      </w:r>
      <w:proofErr w:type="spellEnd"/>
      <w:r>
        <w:rPr>
          <w:sz w:val="23"/>
          <w:szCs w:val="23"/>
        </w:rPr>
        <w:t xml:space="preserve"> hoch und testen Sie es. (Tipp: Das Programm können Sie mit dem Knopf </w:t>
      </w:r>
      <w:r>
        <w:rPr>
          <w:rFonts w:ascii="Yu Gothic" w:eastAsia="Yu Gothic" w:cs="Yu Gothic" w:hint="eastAsia"/>
          <w:sz w:val="23"/>
          <w:szCs w:val="23"/>
        </w:rPr>
        <w:t>„</w:t>
      </w:r>
      <w:proofErr w:type="spellStart"/>
      <w:r>
        <w:rPr>
          <w:rFonts w:eastAsia="Yu Gothic"/>
          <w:sz w:val="23"/>
          <w:szCs w:val="23"/>
        </w:rPr>
        <w:t>Reset</w:t>
      </w:r>
      <w:proofErr w:type="spellEnd"/>
      <w:r>
        <w:rPr>
          <w:rFonts w:ascii="Yu Gothic" w:eastAsia="Yu Gothic" w:cs="Yu Gothic"/>
          <w:sz w:val="23"/>
          <w:szCs w:val="23"/>
        </w:rPr>
        <w:t>“</w:t>
      </w:r>
      <w:r>
        <w:rPr>
          <w:rFonts w:ascii="Yu Gothic" w:eastAsia="Yu Gothic" w:cs="Yu Gothic"/>
          <w:sz w:val="23"/>
          <w:szCs w:val="23"/>
        </w:rPr>
        <w:t xml:space="preserve"> </w:t>
      </w:r>
      <w:r>
        <w:rPr>
          <w:rFonts w:eastAsia="Yu Gothic"/>
          <w:sz w:val="23"/>
          <w:szCs w:val="23"/>
        </w:rPr>
        <w:t xml:space="preserve">auf dem </w:t>
      </w:r>
      <w:proofErr w:type="spellStart"/>
      <w:r>
        <w:rPr>
          <w:rFonts w:eastAsia="Yu Gothic"/>
          <w:sz w:val="23"/>
          <w:szCs w:val="23"/>
        </w:rPr>
        <w:t>LaunchPad</w:t>
      </w:r>
      <w:proofErr w:type="spellEnd"/>
      <w:r>
        <w:rPr>
          <w:rFonts w:eastAsia="Yu Gothic"/>
          <w:sz w:val="23"/>
          <w:szCs w:val="23"/>
        </w:rPr>
        <w:t xml:space="preserve"> neustarten.) </w:t>
      </w:r>
    </w:p>
    <w:p w:rsidR="00AA5C72" w:rsidRDefault="00AA5C72" w:rsidP="00AA5C72">
      <w:pPr>
        <w:pStyle w:val="Default"/>
        <w:rPr>
          <w:rFonts w:eastAsia="Yu Gothic"/>
          <w:i/>
          <w:iCs/>
          <w:sz w:val="23"/>
          <w:szCs w:val="23"/>
        </w:rPr>
      </w:pPr>
      <w:r>
        <w:rPr>
          <w:rFonts w:eastAsia="Yu Gothic"/>
          <w:i/>
          <w:iCs/>
          <w:sz w:val="23"/>
          <w:szCs w:val="23"/>
        </w:rPr>
        <w:t xml:space="preserve">Wie verhält sich ein Auslösen des “Not-Aus-Knopfs” hinsichtlich der Reaktionszeit? </w:t>
      </w:r>
    </w:p>
    <w:p w:rsidR="00AA5C72" w:rsidRDefault="00AA5C72" w:rsidP="00AA5C72">
      <w:pPr>
        <w:pStyle w:val="Default"/>
        <w:rPr>
          <w:rFonts w:eastAsia="Yu Gothic"/>
          <w:i/>
          <w:iCs/>
          <w:sz w:val="23"/>
          <w:szCs w:val="23"/>
        </w:rPr>
      </w:pPr>
    </w:p>
    <w:p w:rsidR="00AA5C72" w:rsidRDefault="00AA5C72" w:rsidP="00AA5C72">
      <w:pPr>
        <w:pStyle w:val="Default"/>
        <w:rPr>
          <w:rFonts w:eastAsia="Yu Gothic"/>
          <w:sz w:val="23"/>
          <w:szCs w:val="23"/>
        </w:rPr>
      </w:pPr>
      <w:r>
        <w:rPr>
          <w:rFonts w:eastAsia="Yu Gothic"/>
          <w:i/>
          <w:iCs/>
          <w:sz w:val="23"/>
          <w:szCs w:val="23"/>
        </w:rPr>
        <w:t xml:space="preserve">Dadurch, dass im loop mit einem </w:t>
      </w:r>
      <w:proofErr w:type="spellStart"/>
      <w:r>
        <w:rPr>
          <w:rFonts w:eastAsia="Yu Gothic"/>
          <w:i/>
          <w:iCs/>
          <w:sz w:val="23"/>
          <w:szCs w:val="23"/>
        </w:rPr>
        <w:t>if</w:t>
      </w:r>
      <w:proofErr w:type="spellEnd"/>
      <w:r>
        <w:rPr>
          <w:rFonts w:eastAsia="Yu Gothic"/>
          <w:i/>
          <w:iCs/>
          <w:sz w:val="23"/>
          <w:szCs w:val="23"/>
        </w:rPr>
        <w:t xml:space="preserve"> gefragt wird ob der Taster gedrückt wurde, muss man den Taster solange gedrückt halten, bis das Programm im loop in der </w:t>
      </w:r>
      <w:proofErr w:type="spellStart"/>
      <w:r>
        <w:rPr>
          <w:rFonts w:eastAsia="Yu Gothic"/>
          <w:i/>
          <w:iCs/>
          <w:sz w:val="23"/>
          <w:szCs w:val="23"/>
        </w:rPr>
        <w:t>If</w:t>
      </w:r>
      <w:proofErr w:type="spellEnd"/>
      <w:r>
        <w:rPr>
          <w:rFonts w:eastAsia="Yu Gothic"/>
          <w:i/>
          <w:iCs/>
          <w:sz w:val="23"/>
          <w:szCs w:val="23"/>
        </w:rPr>
        <w:t xml:space="preserve"> Bedingung ist. Durch den </w:t>
      </w:r>
      <w:proofErr w:type="spellStart"/>
      <w:r>
        <w:rPr>
          <w:rFonts w:eastAsia="Yu Gothic"/>
          <w:i/>
          <w:iCs/>
          <w:sz w:val="23"/>
          <w:szCs w:val="23"/>
        </w:rPr>
        <w:t>de</w:t>
      </w:r>
      <w:bookmarkStart w:id="0" w:name="_GoBack"/>
      <w:bookmarkEnd w:id="0"/>
      <w:r>
        <w:rPr>
          <w:rFonts w:eastAsia="Yu Gothic"/>
          <w:i/>
          <w:iCs/>
          <w:sz w:val="23"/>
          <w:szCs w:val="23"/>
        </w:rPr>
        <w:t>lay</w:t>
      </w:r>
      <w:proofErr w:type="spellEnd"/>
      <w:r>
        <w:rPr>
          <w:rFonts w:eastAsia="Yu Gothic"/>
          <w:i/>
          <w:iCs/>
          <w:sz w:val="23"/>
          <w:szCs w:val="23"/>
        </w:rPr>
        <w:t xml:space="preserve"> von 2 sec dauert ein loop durchlauf etwas mehr als 2 Sekunden </w:t>
      </w:r>
    </w:p>
    <w:p w:rsidR="00AA5C72" w:rsidRDefault="00AA5C72" w:rsidP="00AA5C72">
      <w:pPr>
        <w:pStyle w:val="Default"/>
        <w:rPr>
          <w:rFonts w:eastAsia="Yu Gothic"/>
          <w:b/>
          <w:bCs/>
          <w:sz w:val="23"/>
          <w:szCs w:val="23"/>
        </w:rPr>
      </w:pPr>
    </w:p>
    <w:p w:rsidR="00AA5C72" w:rsidRDefault="00AA5C72" w:rsidP="00AA5C72">
      <w:pPr>
        <w:pStyle w:val="Default"/>
        <w:rPr>
          <w:rFonts w:eastAsia="Yu Gothic"/>
          <w:sz w:val="23"/>
          <w:szCs w:val="23"/>
        </w:rPr>
      </w:pPr>
      <w:r>
        <w:rPr>
          <w:rFonts w:eastAsia="Yu Gothic"/>
          <w:b/>
          <w:bCs/>
          <w:sz w:val="23"/>
          <w:szCs w:val="23"/>
        </w:rPr>
        <w:t xml:space="preserve">Aufgabe 2 </w:t>
      </w:r>
      <w:r>
        <w:rPr>
          <w:rFonts w:eastAsia="Yu Gothic"/>
          <w:i/>
          <w:iCs/>
          <w:sz w:val="23"/>
          <w:szCs w:val="23"/>
        </w:rPr>
        <w:t xml:space="preserve">(2 Punkte) </w:t>
      </w:r>
    </w:p>
    <w:p w:rsidR="00AA5C72" w:rsidRDefault="00AA5C72" w:rsidP="00AA5C72">
      <w:pPr>
        <w:pStyle w:val="Default"/>
        <w:rPr>
          <w:rFonts w:eastAsia="Yu Gothic"/>
          <w:sz w:val="23"/>
          <w:szCs w:val="23"/>
        </w:rPr>
      </w:pPr>
      <w:r>
        <w:rPr>
          <w:rFonts w:eastAsia="Yu Gothic"/>
          <w:i/>
          <w:iCs/>
          <w:sz w:val="23"/>
          <w:szCs w:val="23"/>
        </w:rPr>
        <w:t xml:space="preserve">Verbessern Sie das Programm hinsichtlich der Reaktionszeit, indem Sie Polling einsetzen. </w:t>
      </w:r>
    </w:p>
    <w:p w:rsidR="00AA5C72" w:rsidRDefault="00AA5C72" w:rsidP="00AA5C72">
      <w:pPr>
        <w:pStyle w:val="Default"/>
        <w:rPr>
          <w:rFonts w:eastAsia="Yu Gothic"/>
          <w:b/>
          <w:bCs/>
          <w:sz w:val="23"/>
          <w:szCs w:val="23"/>
        </w:rPr>
      </w:pPr>
    </w:p>
    <w:p w:rsidR="00AA5C72" w:rsidRDefault="00AA5C72" w:rsidP="00AA5C72">
      <w:pPr>
        <w:pStyle w:val="Default"/>
        <w:rPr>
          <w:rFonts w:eastAsia="Yu Gothic"/>
          <w:sz w:val="23"/>
          <w:szCs w:val="23"/>
        </w:rPr>
      </w:pPr>
      <w:r>
        <w:rPr>
          <w:rFonts w:eastAsia="Yu Gothic"/>
          <w:b/>
          <w:bCs/>
          <w:sz w:val="23"/>
          <w:szCs w:val="23"/>
        </w:rPr>
        <w:t xml:space="preserve">Aufgabe 3 </w:t>
      </w:r>
      <w:r>
        <w:rPr>
          <w:rFonts w:eastAsia="Yu Gothic"/>
          <w:i/>
          <w:iCs/>
          <w:sz w:val="23"/>
          <w:szCs w:val="23"/>
        </w:rPr>
        <w:t xml:space="preserve">(1 Punkt) </w:t>
      </w:r>
    </w:p>
    <w:p w:rsidR="00AA5C72" w:rsidRDefault="00AA5C72" w:rsidP="00AA5C72">
      <w:pPr>
        <w:pStyle w:val="Default"/>
        <w:rPr>
          <w:rFonts w:eastAsia="Yu Gothic"/>
          <w:i/>
          <w:iCs/>
          <w:sz w:val="23"/>
          <w:szCs w:val="23"/>
        </w:rPr>
      </w:pPr>
      <w:r>
        <w:rPr>
          <w:rFonts w:eastAsia="Yu Gothic"/>
          <w:i/>
          <w:iCs/>
          <w:sz w:val="23"/>
          <w:szCs w:val="23"/>
        </w:rPr>
        <w:t xml:space="preserve">Geben Sie mittels der Serial-Klasse </w:t>
      </w:r>
      <w:proofErr w:type="spellStart"/>
      <w:r>
        <w:rPr>
          <w:rFonts w:eastAsia="Yu Gothic"/>
          <w:i/>
          <w:iCs/>
          <w:sz w:val="23"/>
          <w:szCs w:val="23"/>
        </w:rPr>
        <w:t>Debug</w:t>
      </w:r>
      <w:proofErr w:type="spellEnd"/>
      <w:r>
        <w:rPr>
          <w:rFonts w:eastAsia="Yu Gothic"/>
          <w:i/>
          <w:iCs/>
          <w:sz w:val="23"/>
          <w:szCs w:val="23"/>
        </w:rPr>
        <w:t xml:space="preserve">-Informationen vom </w:t>
      </w:r>
      <w:proofErr w:type="spellStart"/>
      <w:r>
        <w:rPr>
          <w:rFonts w:eastAsia="Yu Gothic"/>
          <w:i/>
          <w:iCs/>
          <w:sz w:val="23"/>
          <w:szCs w:val="23"/>
        </w:rPr>
        <w:t>LaunchPad</w:t>
      </w:r>
      <w:proofErr w:type="spellEnd"/>
      <w:r>
        <w:rPr>
          <w:rFonts w:eastAsia="Yu Gothic"/>
          <w:i/>
          <w:iCs/>
          <w:sz w:val="23"/>
          <w:szCs w:val="23"/>
        </w:rPr>
        <w:t xml:space="preserve"> an Ihr System aus, wenn der Not-Aus-Knopf betätigt wird.</w:t>
      </w:r>
    </w:p>
    <w:p w:rsidR="00AA5C72" w:rsidRDefault="00AA5C72" w:rsidP="00AA5C72">
      <w:pPr>
        <w:pStyle w:val="Default"/>
        <w:rPr>
          <w:b/>
          <w:bCs/>
          <w:sz w:val="23"/>
          <w:szCs w:val="23"/>
        </w:rPr>
      </w:pPr>
    </w:p>
    <w:p w:rsidR="00AA5C72" w:rsidRDefault="00AA5C72" w:rsidP="00AA5C7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Aufgabe 4 </w:t>
      </w:r>
      <w:r>
        <w:rPr>
          <w:i/>
          <w:iCs/>
          <w:sz w:val="23"/>
          <w:szCs w:val="23"/>
        </w:rPr>
        <w:t xml:space="preserve">(3 Punkte) </w:t>
      </w:r>
    </w:p>
    <w:p w:rsidR="00AA5C72" w:rsidRDefault="00AA5C72" w:rsidP="00AA5C72">
      <w:pPr>
        <w:pStyle w:val="Default"/>
        <w:rPr>
          <w:rFonts w:eastAsia="Yu Gothic"/>
          <w:sz w:val="23"/>
          <w:szCs w:val="23"/>
        </w:rPr>
      </w:pPr>
      <w:r>
        <w:rPr>
          <w:i/>
          <w:iCs/>
          <w:sz w:val="23"/>
          <w:szCs w:val="23"/>
        </w:rPr>
        <w:t xml:space="preserve">Implementieren Sie nun die Not-Aus-Funktionalität mittels Nutzung der </w:t>
      </w:r>
      <w:proofErr w:type="spellStart"/>
      <w:r>
        <w:rPr>
          <w:i/>
          <w:iCs/>
          <w:sz w:val="23"/>
          <w:szCs w:val="23"/>
        </w:rPr>
        <w:t>TivaWare</w:t>
      </w:r>
      <w:proofErr w:type="spellEnd"/>
      <w:r>
        <w:rPr>
          <w:i/>
          <w:iCs/>
          <w:sz w:val="23"/>
          <w:szCs w:val="23"/>
        </w:rPr>
        <w:t>-ROM-Funktionen zur Ausl</w:t>
      </w:r>
      <w:r>
        <w:rPr>
          <w:rFonts w:ascii="Yu Gothic" w:eastAsia="Yu Gothic" w:cs="Yu Gothic" w:hint="eastAsia"/>
          <w:sz w:val="23"/>
          <w:szCs w:val="23"/>
        </w:rPr>
        <w:t>ö</w:t>
      </w:r>
      <w:r>
        <w:rPr>
          <w:rFonts w:eastAsia="Yu Gothic"/>
          <w:i/>
          <w:iCs/>
          <w:sz w:val="23"/>
          <w:szCs w:val="23"/>
        </w:rPr>
        <w:t xml:space="preserve">sung eines Interrupts, d.h. ohne </w:t>
      </w:r>
      <w:proofErr w:type="spellStart"/>
      <w:r>
        <w:rPr>
          <w:rFonts w:eastAsia="Yu Gothic"/>
          <w:i/>
          <w:iCs/>
          <w:sz w:val="23"/>
          <w:szCs w:val="23"/>
        </w:rPr>
        <w:t>Energia</w:t>
      </w:r>
      <w:proofErr w:type="spellEnd"/>
      <w:r>
        <w:rPr>
          <w:rFonts w:eastAsia="Yu Gothic"/>
          <w:i/>
          <w:iCs/>
          <w:sz w:val="23"/>
          <w:szCs w:val="23"/>
        </w:rPr>
        <w:t xml:space="preserve">-Funktion </w:t>
      </w:r>
      <w:proofErr w:type="spellStart"/>
      <w:proofErr w:type="gramStart"/>
      <w:r>
        <w:rPr>
          <w:rFonts w:eastAsia="Yu Gothic"/>
          <w:i/>
          <w:iCs/>
          <w:sz w:val="23"/>
          <w:szCs w:val="23"/>
        </w:rPr>
        <w:t>attachInterrupt</w:t>
      </w:r>
      <w:proofErr w:type="spellEnd"/>
      <w:r>
        <w:rPr>
          <w:rFonts w:eastAsia="Yu Gothic"/>
          <w:i/>
          <w:iCs/>
          <w:sz w:val="23"/>
          <w:szCs w:val="23"/>
        </w:rPr>
        <w:t>(</w:t>
      </w:r>
      <w:proofErr w:type="gramEnd"/>
      <w:r>
        <w:rPr>
          <w:rFonts w:eastAsia="Yu Gothic"/>
          <w:i/>
          <w:iCs/>
          <w:sz w:val="23"/>
          <w:szCs w:val="23"/>
        </w:rPr>
        <w:t xml:space="preserve">) zu benutzen. Schreiben Sie hierzu ein neues Programm. </w:t>
      </w:r>
    </w:p>
    <w:p w:rsidR="00AA5C72" w:rsidRDefault="00AA5C72" w:rsidP="00AA5C72">
      <w:pPr>
        <w:pStyle w:val="Default"/>
        <w:rPr>
          <w:rFonts w:eastAsia="Yu Gothic"/>
          <w:sz w:val="23"/>
          <w:szCs w:val="23"/>
        </w:rPr>
      </w:pPr>
      <w:r>
        <w:rPr>
          <w:rFonts w:eastAsia="Yu Gothic"/>
          <w:i/>
          <w:iCs/>
          <w:sz w:val="23"/>
          <w:szCs w:val="23"/>
        </w:rPr>
        <w:t xml:space="preserve">(Siehe </w:t>
      </w:r>
      <w:proofErr w:type="spellStart"/>
      <w:r>
        <w:rPr>
          <w:rFonts w:eastAsia="Yu Gothic"/>
          <w:i/>
          <w:iCs/>
          <w:sz w:val="23"/>
          <w:szCs w:val="23"/>
        </w:rPr>
        <w:t>TivaWare</w:t>
      </w:r>
      <w:proofErr w:type="spellEnd"/>
      <w:r>
        <w:rPr>
          <w:rFonts w:ascii="Yu Gothic" w:eastAsia="Yu Gothic" w:cs="Yu Gothic" w:hint="eastAsia"/>
          <w:sz w:val="23"/>
          <w:szCs w:val="23"/>
        </w:rPr>
        <w:t>™</w:t>
      </w:r>
      <w:r>
        <w:rPr>
          <w:rFonts w:ascii="Yu Gothic" w:eastAsia="Yu Gothic" w:cs="Yu Gothic"/>
          <w:sz w:val="23"/>
          <w:szCs w:val="23"/>
        </w:rPr>
        <w:t xml:space="preserve"> </w:t>
      </w:r>
      <w:proofErr w:type="spellStart"/>
      <w:r>
        <w:rPr>
          <w:rFonts w:eastAsia="Yu Gothic"/>
          <w:i/>
          <w:iCs/>
          <w:sz w:val="23"/>
          <w:szCs w:val="23"/>
        </w:rPr>
        <w:t>Peripheral</w:t>
      </w:r>
      <w:proofErr w:type="spellEnd"/>
      <w:r>
        <w:rPr>
          <w:rFonts w:eastAsia="Yu Gothic"/>
          <w:i/>
          <w:iCs/>
          <w:sz w:val="23"/>
          <w:szCs w:val="23"/>
        </w:rPr>
        <w:t xml:space="preserve"> Driver Library. Dazu k</w:t>
      </w:r>
      <w:r>
        <w:rPr>
          <w:rFonts w:ascii="Yu Gothic" w:eastAsia="Yu Gothic" w:cs="Yu Gothic" w:hint="eastAsia"/>
          <w:sz w:val="23"/>
          <w:szCs w:val="23"/>
        </w:rPr>
        <w:t>ö</w:t>
      </w:r>
      <w:r>
        <w:rPr>
          <w:rFonts w:eastAsia="Yu Gothic"/>
          <w:i/>
          <w:iCs/>
          <w:sz w:val="23"/>
          <w:szCs w:val="23"/>
        </w:rPr>
        <w:t xml:space="preserve">nnten Ihnen auch Lab3 und Lab4 des </w:t>
      </w:r>
      <w:proofErr w:type="spellStart"/>
      <w:r>
        <w:rPr>
          <w:rFonts w:eastAsia="Yu Gothic"/>
          <w:i/>
          <w:iCs/>
          <w:sz w:val="23"/>
          <w:szCs w:val="23"/>
        </w:rPr>
        <w:t>LaunchPad</w:t>
      </w:r>
      <w:proofErr w:type="spellEnd"/>
      <w:r>
        <w:rPr>
          <w:rFonts w:eastAsia="Yu Gothic"/>
          <w:i/>
          <w:iCs/>
          <w:sz w:val="23"/>
          <w:szCs w:val="23"/>
        </w:rPr>
        <w:t xml:space="preserve">-Workbooks helfen.) </w:t>
      </w:r>
    </w:p>
    <w:p w:rsidR="00AA5C72" w:rsidRDefault="00AA5C72" w:rsidP="00AA5C72">
      <w:pPr>
        <w:pStyle w:val="Default"/>
        <w:rPr>
          <w:rFonts w:eastAsia="Yu Gothic"/>
          <w:b/>
          <w:bCs/>
          <w:sz w:val="23"/>
          <w:szCs w:val="23"/>
        </w:rPr>
      </w:pPr>
    </w:p>
    <w:p w:rsidR="00AA5C72" w:rsidRDefault="00AA5C72" w:rsidP="00AA5C72">
      <w:pPr>
        <w:pStyle w:val="Default"/>
        <w:rPr>
          <w:rFonts w:eastAsia="Yu Gothic"/>
          <w:sz w:val="23"/>
          <w:szCs w:val="23"/>
        </w:rPr>
      </w:pPr>
      <w:r>
        <w:rPr>
          <w:rFonts w:eastAsia="Yu Gothic"/>
          <w:b/>
          <w:bCs/>
          <w:sz w:val="23"/>
          <w:szCs w:val="23"/>
        </w:rPr>
        <w:t xml:space="preserve">Aufgabe 5 </w:t>
      </w:r>
      <w:r>
        <w:rPr>
          <w:rFonts w:eastAsia="Yu Gothic"/>
          <w:i/>
          <w:iCs/>
          <w:sz w:val="23"/>
          <w:szCs w:val="23"/>
        </w:rPr>
        <w:t xml:space="preserve">(2 Punkte) </w:t>
      </w:r>
    </w:p>
    <w:p w:rsidR="00171DE0" w:rsidRDefault="00AA5C72" w:rsidP="00AA5C72">
      <w:r>
        <w:rPr>
          <w:rFonts w:eastAsia="Yu Gothic"/>
          <w:i/>
          <w:iCs/>
          <w:sz w:val="23"/>
          <w:szCs w:val="23"/>
        </w:rPr>
        <w:t xml:space="preserve">Schreiben Sie nun ein weiteres Programm, das die LED des </w:t>
      </w:r>
      <w:proofErr w:type="spellStart"/>
      <w:r>
        <w:rPr>
          <w:rFonts w:eastAsia="Yu Gothic"/>
          <w:i/>
          <w:iCs/>
          <w:sz w:val="23"/>
          <w:szCs w:val="23"/>
        </w:rPr>
        <w:t>LaunchPads</w:t>
      </w:r>
      <w:proofErr w:type="spellEnd"/>
      <w:r>
        <w:rPr>
          <w:rFonts w:eastAsia="Yu Gothic"/>
          <w:i/>
          <w:iCs/>
          <w:sz w:val="23"/>
          <w:szCs w:val="23"/>
        </w:rPr>
        <w:t xml:space="preserve"> über den Taster an- bzw. ausschaltet (</w:t>
      </w:r>
      <w:proofErr w:type="spellStart"/>
      <w:r>
        <w:rPr>
          <w:rFonts w:eastAsia="Yu Gothic"/>
          <w:i/>
          <w:iCs/>
          <w:sz w:val="23"/>
          <w:szCs w:val="23"/>
        </w:rPr>
        <w:t>toggeln</w:t>
      </w:r>
      <w:proofErr w:type="spellEnd"/>
      <w:r>
        <w:rPr>
          <w:rFonts w:eastAsia="Yu Gothic"/>
          <w:i/>
          <w:iCs/>
          <w:sz w:val="23"/>
          <w:szCs w:val="23"/>
        </w:rPr>
        <w:t xml:space="preserve">). Stellen Sie dabei sicher, dass Ihre Implementierung der Klasse </w:t>
      </w:r>
      <w:proofErr w:type="spellStart"/>
      <w:r>
        <w:rPr>
          <w:rFonts w:ascii="Courier New" w:eastAsia="Yu Gothic" w:hAnsi="Courier New" w:cs="Courier New"/>
          <w:sz w:val="23"/>
          <w:szCs w:val="23"/>
        </w:rPr>
        <w:t>TButton</w:t>
      </w:r>
      <w:proofErr w:type="spellEnd"/>
      <w:r>
        <w:rPr>
          <w:rFonts w:ascii="Courier New" w:eastAsia="Yu Gothic" w:hAnsi="Courier New" w:cs="Courier New"/>
          <w:sz w:val="23"/>
          <w:szCs w:val="23"/>
        </w:rPr>
        <w:t xml:space="preserve"> </w:t>
      </w:r>
      <w:r>
        <w:rPr>
          <w:rFonts w:eastAsia="Yu Gothic"/>
          <w:i/>
          <w:iCs/>
          <w:sz w:val="23"/>
          <w:szCs w:val="23"/>
        </w:rPr>
        <w:t xml:space="preserve">eine </w:t>
      </w:r>
      <w:proofErr w:type="spellStart"/>
      <w:r>
        <w:rPr>
          <w:rFonts w:eastAsia="Yu Gothic"/>
          <w:i/>
          <w:iCs/>
          <w:sz w:val="23"/>
          <w:szCs w:val="23"/>
        </w:rPr>
        <w:t>Entprellung</w:t>
      </w:r>
      <w:proofErr w:type="spellEnd"/>
      <w:r>
        <w:rPr>
          <w:rFonts w:eastAsia="Yu Gothic"/>
          <w:i/>
          <w:iCs/>
          <w:sz w:val="23"/>
          <w:szCs w:val="23"/>
        </w:rPr>
        <w:t xml:space="preserve"> des Tasters vornimmt.</w:t>
      </w:r>
    </w:p>
    <w:sectPr w:rsidR="00171D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D9"/>
    <w:rsid w:val="00171DE0"/>
    <w:rsid w:val="00174ED9"/>
    <w:rsid w:val="00AA5C72"/>
    <w:rsid w:val="00C7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BA335"/>
  <w15:chartTrackingRefBased/>
  <w15:docId w15:val="{4AF1835B-EF67-4F3B-B91A-A1A811F6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A5C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2</cp:revision>
  <dcterms:created xsi:type="dcterms:W3CDTF">2019-05-06T07:48:00Z</dcterms:created>
  <dcterms:modified xsi:type="dcterms:W3CDTF">2019-05-06T08:02:00Z</dcterms:modified>
</cp:coreProperties>
</file>