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7A558" w14:textId="766EE2CA" w:rsidR="00AA6CDE" w:rsidRDefault="00B21B0B">
      <w:pPr>
        <w:rPr>
          <w:b/>
          <w:lang w:val="de-DE"/>
        </w:rPr>
      </w:pPr>
      <w:r w:rsidRPr="00B21B0B">
        <w:rPr>
          <w:b/>
          <w:lang w:val="de-DE"/>
        </w:rPr>
        <w:t xml:space="preserve">Praktikum Blatt </w:t>
      </w:r>
      <w:r w:rsidR="00A15750">
        <w:rPr>
          <w:b/>
          <w:lang w:val="de-DE"/>
        </w:rPr>
        <w:t>10</w:t>
      </w:r>
      <w:r w:rsidRPr="00B21B0B">
        <w:rPr>
          <w:b/>
          <w:lang w:val="de-DE"/>
        </w:rPr>
        <w:t xml:space="preserve"> Webbasierte Anwendungen – Hertel,</w:t>
      </w:r>
      <w:r>
        <w:rPr>
          <w:b/>
          <w:lang w:val="de-DE"/>
        </w:rPr>
        <w:t xml:space="preserve"> Withöft </w:t>
      </w:r>
      <w:r w:rsidR="00A15750">
        <w:rPr>
          <w:b/>
          <w:lang w:val="de-DE"/>
        </w:rPr>
        <w:t>25</w:t>
      </w:r>
      <w:r>
        <w:rPr>
          <w:b/>
          <w:lang w:val="de-DE"/>
        </w:rPr>
        <w:t>/0</w:t>
      </w:r>
      <w:r w:rsidR="000B07C0">
        <w:rPr>
          <w:b/>
          <w:lang w:val="de-DE"/>
        </w:rPr>
        <w:t>6</w:t>
      </w:r>
      <w:r>
        <w:rPr>
          <w:b/>
          <w:lang w:val="de-DE"/>
        </w:rPr>
        <w:t>/19</w:t>
      </w:r>
    </w:p>
    <w:p w14:paraId="171BFFFE" w14:textId="77777777" w:rsidR="0032042D" w:rsidRDefault="0032042D" w:rsidP="003204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de-DE"/>
        </w:rPr>
      </w:pPr>
    </w:p>
    <w:p w14:paraId="2428E3AD" w14:textId="77777777" w:rsidR="00C454A4" w:rsidRPr="00C454A4" w:rsidRDefault="00C454A4" w:rsidP="00C454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de-DE"/>
        </w:rPr>
      </w:pPr>
    </w:p>
    <w:p w14:paraId="7E3D0B85" w14:textId="7079707E" w:rsidR="00C64A45" w:rsidRDefault="00C454A4" w:rsidP="00C454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  <w:lang w:val="de-DE"/>
        </w:rPr>
      </w:pPr>
      <w:bookmarkStart w:id="0" w:name="_GoBack"/>
      <w:bookmarkEnd w:id="0"/>
      <w:r w:rsidRPr="00C454A4">
        <w:rPr>
          <w:rFonts w:ascii="Calibri" w:hAnsi="Calibri" w:cs="Calibri"/>
          <w:color w:val="000000"/>
          <w:sz w:val="26"/>
          <w:szCs w:val="26"/>
          <w:lang w:val="de-DE"/>
        </w:rPr>
        <w:t xml:space="preserve">Erklären Sie die grundsätzliche Idee der MV* Muster. </w:t>
      </w:r>
      <w:r w:rsidR="00A15750">
        <w:rPr>
          <w:rFonts w:ascii="Calibri" w:hAnsi="Calibri" w:cs="Calibri"/>
          <w:color w:val="000000"/>
          <w:sz w:val="26"/>
          <w:szCs w:val="26"/>
          <w:lang w:val="de-DE"/>
        </w:rPr>
        <w:t xml:space="preserve"> </w:t>
      </w:r>
      <w:r w:rsidR="00A15750">
        <w:rPr>
          <w:rFonts w:ascii="Calibri" w:hAnsi="Calibri" w:cs="Calibri"/>
          <w:color w:val="000000"/>
          <w:sz w:val="26"/>
          <w:szCs w:val="26"/>
          <w:lang w:val="de-DE"/>
        </w:rPr>
        <w:tab/>
        <w:t>0</w:t>
      </w:r>
      <w:r w:rsidRPr="00C454A4">
        <w:rPr>
          <w:rFonts w:ascii="Calibri" w:hAnsi="Calibri" w:cs="Calibri"/>
          <w:color w:val="000000"/>
          <w:sz w:val="26"/>
          <w:szCs w:val="26"/>
          <w:lang w:val="de-DE"/>
        </w:rPr>
        <w:t>.5P</w:t>
      </w:r>
    </w:p>
    <w:p w14:paraId="157A8CE9" w14:textId="197C8B95" w:rsidR="00A15750" w:rsidRDefault="00A15750" w:rsidP="00C454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  <w:lang w:val="de-DE"/>
        </w:rPr>
      </w:pPr>
    </w:p>
    <w:p w14:paraId="614D4D46" w14:textId="74FE96C8" w:rsidR="00105B25" w:rsidRPr="00FC0BC4" w:rsidRDefault="00105B25" w:rsidP="00105B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6"/>
          <w:szCs w:val="26"/>
          <w:lang w:val="de-DE"/>
        </w:rPr>
      </w:pPr>
      <w:r w:rsidRPr="00FC0BC4">
        <w:rPr>
          <w:rFonts w:ascii="Calibri" w:hAnsi="Calibri" w:cs="Calibri"/>
          <w:color w:val="4472C4" w:themeColor="accent1"/>
          <w:sz w:val="26"/>
          <w:szCs w:val="26"/>
          <w:lang w:val="de-DE"/>
        </w:rPr>
        <w:t>MV* ist eine Familie von ähnlichen Architekturmustern</w:t>
      </w:r>
      <w:r w:rsidRPr="00FC0BC4">
        <w:rPr>
          <w:rFonts w:ascii="Calibri" w:hAnsi="Calibri" w:cs="Calibri"/>
          <w:color w:val="4472C4" w:themeColor="accent1"/>
          <w:sz w:val="26"/>
          <w:szCs w:val="26"/>
          <w:lang w:val="de-DE"/>
        </w:rPr>
        <w:t xml:space="preserve"> </w:t>
      </w:r>
      <w:r w:rsidRPr="00FC0BC4">
        <w:rPr>
          <w:rFonts w:ascii="Calibri" w:hAnsi="Calibri" w:cs="Calibri"/>
          <w:color w:val="4472C4" w:themeColor="accent1"/>
          <w:sz w:val="26"/>
          <w:szCs w:val="26"/>
          <w:lang w:val="de-DE"/>
        </w:rPr>
        <w:t>für graphische Oberflächen.</w:t>
      </w:r>
    </w:p>
    <w:p w14:paraId="24B8F453" w14:textId="77777777" w:rsidR="00FC0BC4" w:rsidRPr="00FC0BC4" w:rsidRDefault="00FC0BC4" w:rsidP="00105B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6"/>
          <w:szCs w:val="26"/>
          <w:lang w:val="de-DE"/>
        </w:rPr>
      </w:pPr>
    </w:p>
    <w:p w14:paraId="7D7D9521" w14:textId="6681DE7B" w:rsidR="00105B25" w:rsidRPr="00FC0BC4" w:rsidRDefault="00105B25" w:rsidP="00105B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6"/>
          <w:szCs w:val="26"/>
          <w:lang w:val="de-DE"/>
        </w:rPr>
      </w:pPr>
      <w:r w:rsidRPr="00FC0BC4">
        <w:rPr>
          <w:rFonts w:ascii="Calibri" w:hAnsi="Calibri" w:cs="Calibri"/>
          <w:color w:val="4472C4" w:themeColor="accent1"/>
          <w:sz w:val="26"/>
          <w:szCs w:val="26"/>
          <w:lang w:val="de-DE"/>
        </w:rPr>
        <w:t>Typisch für graphische Oberflächen ist, dass es Elemente zur Eingabe gibt,</w:t>
      </w:r>
      <w:r w:rsidR="00FC0BC4" w:rsidRPr="00FC0BC4">
        <w:rPr>
          <w:rFonts w:ascii="Calibri" w:hAnsi="Calibri" w:cs="Calibri"/>
          <w:color w:val="4472C4" w:themeColor="accent1"/>
          <w:sz w:val="26"/>
          <w:szCs w:val="26"/>
          <w:lang w:val="de-DE"/>
        </w:rPr>
        <w:t xml:space="preserve"> </w:t>
      </w:r>
      <w:r w:rsidRPr="00FC0BC4">
        <w:rPr>
          <w:rFonts w:ascii="Calibri" w:hAnsi="Calibri" w:cs="Calibri"/>
          <w:color w:val="4472C4" w:themeColor="accent1"/>
          <w:sz w:val="26"/>
          <w:szCs w:val="26"/>
          <w:lang w:val="de-DE"/>
        </w:rPr>
        <w:t>die zur Bearbeitung der eigentlichen Inhaltsobjekte führen, die dann</w:t>
      </w:r>
      <w:r w:rsidR="00FC0BC4" w:rsidRPr="00FC0BC4">
        <w:rPr>
          <w:rFonts w:ascii="Calibri" w:hAnsi="Calibri" w:cs="Calibri"/>
          <w:color w:val="4472C4" w:themeColor="accent1"/>
          <w:sz w:val="26"/>
          <w:szCs w:val="26"/>
          <w:lang w:val="de-DE"/>
        </w:rPr>
        <w:t xml:space="preserve"> </w:t>
      </w:r>
      <w:r w:rsidRPr="00FC0BC4">
        <w:rPr>
          <w:rFonts w:ascii="Calibri" w:hAnsi="Calibri" w:cs="Calibri"/>
          <w:color w:val="4472C4" w:themeColor="accent1"/>
          <w:sz w:val="26"/>
          <w:szCs w:val="26"/>
          <w:lang w:val="de-DE"/>
        </w:rPr>
        <w:t>eventuell zu Änderung der Anzeige führen. Das MVC trennt die drei</w:t>
      </w:r>
      <w:r w:rsidR="00FC0BC4" w:rsidRPr="00FC0BC4">
        <w:rPr>
          <w:rFonts w:ascii="Calibri" w:hAnsi="Calibri" w:cs="Calibri"/>
          <w:color w:val="4472C4" w:themeColor="accent1"/>
          <w:sz w:val="26"/>
          <w:szCs w:val="26"/>
          <w:lang w:val="de-DE"/>
        </w:rPr>
        <w:t xml:space="preserve"> </w:t>
      </w:r>
      <w:r w:rsidRPr="00FC0BC4">
        <w:rPr>
          <w:rFonts w:ascii="Calibri" w:hAnsi="Calibri" w:cs="Calibri"/>
          <w:color w:val="4472C4" w:themeColor="accent1"/>
          <w:sz w:val="26"/>
          <w:szCs w:val="26"/>
          <w:lang w:val="de-DE"/>
        </w:rPr>
        <w:t>Aufgaben.</w:t>
      </w:r>
    </w:p>
    <w:p w14:paraId="1F40F5B8" w14:textId="77777777" w:rsidR="00FC0BC4" w:rsidRPr="00FC0BC4" w:rsidRDefault="00FC0BC4" w:rsidP="00105B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6"/>
          <w:szCs w:val="26"/>
          <w:lang w:val="de-DE"/>
        </w:rPr>
      </w:pPr>
    </w:p>
    <w:p w14:paraId="55CF0900" w14:textId="77777777" w:rsidR="00105B25" w:rsidRPr="004619B5" w:rsidRDefault="00105B25" w:rsidP="00105B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4472C4" w:themeColor="accent1"/>
          <w:sz w:val="26"/>
          <w:szCs w:val="26"/>
          <w:lang w:val="de-DE"/>
        </w:rPr>
      </w:pPr>
      <w:r w:rsidRPr="004619B5">
        <w:rPr>
          <w:rFonts w:ascii="Calibri" w:hAnsi="Calibri" w:cs="Calibri"/>
          <w:b/>
          <w:bCs/>
          <w:color w:val="4472C4" w:themeColor="accent1"/>
          <w:sz w:val="26"/>
          <w:szCs w:val="26"/>
          <w:lang w:val="de-DE"/>
        </w:rPr>
        <w:t>Idee: Controller steuert Änderungen des Modells, Modell teilt allen Views mit,</w:t>
      </w:r>
    </w:p>
    <w:p w14:paraId="02992224" w14:textId="77777777" w:rsidR="00105B25" w:rsidRPr="004619B5" w:rsidRDefault="00105B25" w:rsidP="00105B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4472C4" w:themeColor="accent1"/>
          <w:sz w:val="26"/>
          <w:szCs w:val="26"/>
          <w:lang w:val="de-DE"/>
        </w:rPr>
      </w:pPr>
      <w:r w:rsidRPr="004619B5">
        <w:rPr>
          <w:rFonts w:ascii="Calibri" w:hAnsi="Calibri" w:cs="Calibri"/>
          <w:b/>
          <w:bCs/>
          <w:color w:val="4472C4" w:themeColor="accent1"/>
          <w:sz w:val="26"/>
          <w:szCs w:val="26"/>
          <w:lang w:val="de-DE"/>
        </w:rPr>
        <w:t>dass eine Änderung aufgetreten ist.</w:t>
      </w:r>
    </w:p>
    <w:p w14:paraId="47BF6A16" w14:textId="77777777" w:rsidR="00105B25" w:rsidRPr="004619B5" w:rsidRDefault="00105B25" w:rsidP="00105B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4472C4" w:themeColor="accent1"/>
          <w:sz w:val="26"/>
          <w:szCs w:val="26"/>
          <w:lang w:val="de-DE"/>
        </w:rPr>
      </w:pPr>
      <w:r w:rsidRPr="004619B5">
        <w:rPr>
          <w:rFonts w:ascii="Calibri" w:hAnsi="Calibri" w:cs="Calibri"/>
          <w:b/>
          <w:bCs/>
          <w:color w:val="4472C4" w:themeColor="accent1"/>
          <w:sz w:val="26"/>
          <w:szCs w:val="26"/>
          <w:lang w:val="de-DE"/>
        </w:rPr>
        <w:t>Die Muster der MV*-familie werden nicht nur in Webapplikationen eingesetzt.</w:t>
      </w:r>
    </w:p>
    <w:p w14:paraId="1555B1E0" w14:textId="1A1F4FF0" w:rsidR="00105B25" w:rsidRPr="004619B5" w:rsidRDefault="00105B25" w:rsidP="00105B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4472C4" w:themeColor="accent1"/>
          <w:sz w:val="26"/>
          <w:szCs w:val="26"/>
          <w:lang w:val="de-DE"/>
        </w:rPr>
      </w:pPr>
      <w:r w:rsidRPr="004619B5">
        <w:rPr>
          <w:rFonts w:ascii="Calibri" w:hAnsi="Calibri" w:cs="Calibri"/>
          <w:b/>
          <w:bCs/>
          <w:color w:val="4472C4" w:themeColor="accent1"/>
          <w:sz w:val="26"/>
          <w:szCs w:val="26"/>
          <w:lang w:val="de-DE"/>
        </w:rPr>
        <w:t>Allen Mustern dieser Familie ist die Nutzung von Model und View gemeinsam.</w:t>
      </w:r>
    </w:p>
    <w:p w14:paraId="3E4A7797" w14:textId="77777777" w:rsidR="00FC0BC4" w:rsidRPr="00FC0BC4" w:rsidRDefault="00FC0BC4" w:rsidP="00105B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6"/>
          <w:szCs w:val="26"/>
          <w:lang w:val="de-DE"/>
        </w:rPr>
      </w:pPr>
    </w:p>
    <w:p w14:paraId="1395ADBA" w14:textId="77777777" w:rsidR="00105B25" w:rsidRPr="00FC0BC4" w:rsidRDefault="00105B25" w:rsidP="00105B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6"/>
          <w:szCs w:val="26"/>
          <w:lang w:val="de-DE"/>
        </w:rPr>
      </w:pPr>
      <w:r w:rsidRPr="00FC0BC4">
        <w:rPr>
          <w:rFonts w:ascii="Calibri" w:hAnsi="Calibri" w:cs="Calibri"/>
          <w:color w:val="4472C4" w:themeColor="accent1"/>
          <w:sz w:val="26"/>
          <w:szCs w:val="26"/>
          <w:lang w:val="de-DE"/>
        </w:rPr>
        <w:t>MV*-familiy Muster in Webapplikationen:</w:t>
      </w:r>
    </w:p>
    <w:p w14:paraId="703679C1" w14:textId="77777777" w:rsidR="00105B25" w:rsidRPr="00FC0BC4" w:rsidRDefault="00105B25" w:rsidP="00105B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6"/>
          <w:szCs w:val="26"/>
        </w:rPr>
      </w:pPr>
      <w:r w:rsidRPr="00FC0BC4">
        <w:rPr>
          <w:rFonts w:ascii="Calibri" w:hAnsi="Calibri" w:cs="Calibri"/>
          <w:color w:val="4472C4" w:themeColor="accent1"/>
          <w:sz w:val="26"/>
          <w:szCs w:val="26"/>
        </w:rPr>
        <w:t>– Model View Controller</w:t>
      </w:r>
    </w:p>
    <w:p w14:paraId="74E9E25D" w14:textId="77777777" w:rsidR="00105B25" w:rsidRPr="00FC0BC4" w:rsidRDefault="00105B25" w:rsidP="00105B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6"/>
          <w:szCs w:val="26"/>
        </w:rPr>
      </w:pPr>
      <w:r w:rsidRPr="00FC0BC4">
        <w:rPr>
          <w:rFonts w:ascii="Calibri" w:hAnsi="Calibri" w:cs="Calibri"/>
          <w:color w:val="4472C4" w:themeColor="accent1"/>
          <w:sz w:val="26"/>
          <w:szCs w:val="26"/>
        </w:rPr>
        <w:t>– Model View Presenter</w:t>
      </w:r>
    </w:p>
    <w:p w14:paraId="5A038ACD" w14:textId="52BFF104" w:rsidR="00A15750" w:rsidRDefault="00105B25" w:rsidP="00105B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6"/>
          <w:szCs w:val="26"/>
        </w:rPr>
      </w:pPr>
      <w:r w:rsidRPr="00FC0BC4">
        <w:rPr>
          <w:rFonts w:ascii="Calibri" w:hAnsi="Calibri" w:cs="Calibri"/>
          <w:color w:val="4472C4" w:themeColor="accent1"/>
          <w:sz w:val="26"/>
          <w:szCs w:val="26"/>
        </w:rPr>
        <w:t>– Model View ViewModel</w:t>
      </w:r>
    </w:p>
    <w:p w14:paraId="288E034B" w14:textId="6B2109BE" w:rsidR="00FC0BC4" w:rsidRDefault="00FC0BC4" w:rsidP="00105B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6"/>
          <w:szCs w:val="26"/>
        </w:rPr>
      </w:pPr>
    </w:p>
    <w:p w14:paraId="6D7FB262" w14:textId="77777777" w:rsidR="00FC0BC4" w:rsidRPr="00FC0BC4" w:rsidRDefault="00FC0BC4" w:rsidP="00105B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6"/>
          <w:szCs w:val="26"/>
        </w:rPr>
      </w:pPr>
    </w:p>
    <w:p w14:paraId="2C9F3BAC" w14:textId="7107E4F0" w:rsidR="00F42410" w:rsidRPr="00105B25" w:rsidRDefault="00F42410" w:rsidP="00F42410">
      <w:pPr>
        <w:autoSpaceDE w:val="0"/>
        <w:autoSpaceDN w:val="0"/>
        <w:adjustRightInd w:val="0"/>
        <w:spacing w:after="0" w:line="240" w:lineRule="auto"/>
        <w:rPr>
          <w:color w:val="4472C4" w:themeColor="accent1"/>
        </w:rPr>
      </w:pPr>
    </w:p>
    <w:sectPr w:rsidR="00F42410" w:rsidRPr="00105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C1122"/>
    <w:multiLevelType w:val="multilevel"/>
    <w:tmpl w:val="CB2C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B07E2"/>
    <w:multiLevelType w:val="hybridMultilevel"/>
    <w:tmpl w:val="1362F342"/>
    <w:lvl w:ilvl="0" w:tplc="5F140B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A292F"/>
    <w:multiLevelType w:val="hybridMultilevel"/>
    <w:tmpl w:val="6C6CD2F4"/>
    <w:lvl w:ilvl="0" w:tplc="68727A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AAB4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00860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7C5C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9CA0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F462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E191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2EBA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BCD2C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F60965"/>
    <w:multiLevelType w:val="hybridMultilevel"/>
    <w:tmpl w:val="2E6EA9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122F9"/>
    <w:multiLevelType w:val="hybridMultilevel"/>
    <w:tmpl w:val="02F0F0EC"/>
    <w:lvl w:ilvl="0" w:tplc="E2580AF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F6EB9"/>
    <w:multiLevelType w:val="hybridMultilevel"/>
    <w:tmpl w:val="6B6A1C46"/>
    <w:lvl w:ilvl="0" w:tplc="844250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35DD9"/>
    <w:multiLevelType w:val="multilevel"/>
    <w:tmpl w:val="53B2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46"/>
    <w:rsid w:val="00006E84"/>
    <w:rsid w:val="0003408C"/>
    <w:rsid w:val="000B07C0"/>
    <w:rsid w:val="00105B25"/>
    <w:rsid w:val="001968BA"/>
    <w:rsid w:val="00297F4F"/>
    <w:rsid w:val="0032042D"/>
    <w:rsid w:val="00331A13"/>
    <w:rsid w:val="0034036B"/>
    <w:rsid w:val="00380BA6"/>
    <w:rsid w:val="003F3422"/>
    <w:rsid w:val="004619B5"/>
    <w:rsid w:val="00464964"/>
    <w:rsid w:val="0047047E"/>
    <w:rsid w:val="004F477E"/>
    <w:rsid w:val="00563FC2"/>
    <w:rsid w:val="00590B0F"/>
    <w:rsid w:val="006444A3"/>
    <w:rsid w:val="006D4B8A"/>
    <w:rsid w:val="00702807"/>
    <w:rsid w:val="007509E2"/>
    <w:rsid w:val="00793B66"/>
    <w:rsid w:val="007E1670"/>
    <w:rsid w:val="007F26A2"/>
    <w:rsid w:val="0081741A"/>
    <w:rsid w:val="00826BD8"/>
    <w:rsid w:val="008504B2"/>
    <w:rsid w:val="008C61DD"/>
    <w:rsid w:val="008D3417"/>
    <w:rsid w:val="008E27BF"/>
    <w:rsid w:val="0099295C"/>
    <w:rsid w:val="009E726C"/>
    <w:rsid w:val="00A11843"/>
    <w:rsid w:val="00A15750"/>
    <w:rsid w:val="00A71508"/>
    <w:rsid w:val="00AC7851"/>
    <w:rsid w:val="00B11A70"/>
    <w:rsid w:val="00B16846"/>
    <w:rsid w:val="00B21B0B"/>
    <w:rsid w:val="00B34310"/>
    <w:rsid w:val="00B62A9E"/>
    <w:rsid w:val="00B80368"/>
    <w:rsid w:val="00BB6979"/>
    <w:rsid w:val="00BD634B"/>
    <w:rsid w:val="00C251B7"/>
    <w:rsid w:val="00C454A4"/>
    <w:rsid w:val="00C64A45"/>
    <w:rsid w:val="00C96D68"/>
    <w:rsid w:val="00CB32A1"/>
    <w:rsid w:val="00CC6E8E"/>
    <w:rsid w:val="00CE0BBE"/>
    <w:rsid w:val="00CE3A20"/>
    <w:rsid w:val="00D403B4"/>
    <w:rsid w:val="00E26511"/>
    <w:rsid w:val="00E5208C"/>
    <w:rsid w:val="00EA0F44"/>
    <w:rsid w:val="00EB203C"/>
    <w:rsid w:val="00EC5FE3"/>
    <w:rsid w:val="00EC78DC"/>
    <w:rsid w:val="00ED6F8E"/>
    <w:rsid w:val="00F3441C"/>
    <w:rsid w:val="00F42410"/>
    <w:rsid w:val="00F511A1"/>
    <w:rsid w:val="00F55E7B"/>
    <w:rsid w:val="00F858EE"/>
    <w:rsid w:val="00FC0BC4"/>
    <w:rsid w:val="00FF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1C6C3"/>
  <w15:chartTrackingRefBased/>
  <w15:docId w15:val="{7CCCF170-8A20-4D99-98EC-BB1E757A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1B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de-DE"/>
    </w:rPr>
  </w:style>
  <w:style w:type="character" w:styleId="Hyperlink">
    <w:name w:val="Hyperlink"/>
    <w:basedOn w:val="DefaultParagraphFont"/>
    <w:uiPriority w:val="99"/>
    <w:semiHidden/>
    <w:unhideWhenUsed/>
    <w:rsid w:val="008504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51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31A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1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Pit Withöft</dc:creator>
  <cp:keywords/>
  <dc:description/>
  <cp:lastModifiedBy>Moritz Pit Withöft</cp:lastModifiedBy>
  <cp:revision>61</cp:revision>
  <dcterms:created xsi:type="dcterms:W3CDTF">2019-04-15T13:56:00Z</dcterms:created>
  <dcterms:modified xsi:type="dcterms:W3CDTF">2019-06-25T08:20:00Z</dcterms:modified>
</cp:coreProperties>
</file>