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C1FF5F" w14:textId="07A3E843" w:rsidR="00112C11" w:rsidRPr="00A6265C" w:rsidRDefault="00A6265C" w:rsidP="00B834AF">
      <w:pPr>
        <w:jc w:val="center"/>
        <w:rPr>
          <w:rFonts w:ascii="Arial" w:hAnsi="Arial" w:cs="Arial"/>
          <w:sz w:val="24"/>
          <w:szCs w:val="26"/>
        </w:rPr>
      </w:pPr>
      <w:r w:rsidRPr="00A6265C">
        <w:rPr>
          <w:rFonts w:ascii="Arial" w:hAnsi="Arial" w:cs="Arial"/>
          <w:sz w:val="24"/>
          <w:szCs w:val="26"/>
        </w:rPr>
        <w:t>Fachhochschule Bielefeld</w:t>
      </w:r>
    </w:p>
    <w:p w14:paraId="036EAF64" w14:textId="1EAD68B0" w:rsidR="00B834AF" w:rsidRPr="00A6265C" w:rsidRDefault="00A6265C" w:rsidP="00B834AF">
      <w:pPr>
        <w:jc w:val="center"/>
        <w:rPr>
          <w:rFonts w:ascii="Arial" w:hAnsi="Arial" w:cs="Arial"/>
          <w:sz w:val="24"/>
          <w:szCs w:val="26"/>
        </w:rPr>
      </w:pPr>
      <w:r w:rsidRPr="00A6265C">
        <w:rPr>
          <w:rFonts w:ascii="Arial" w:hAnsi="Arial" w:cs="Arial"/>
          <w:sz w:val="24"/>
          <w:szCs w:val="26"/>
        </w:rPr>
        <w:t>Campus Minden</w:t>
      </w:r>
    </w:p>
    <w:p w14:paraId="484B3491" w14:textId="397FCDE2" w:rsidR="00112C11" w:rsidRPr="00A6265C" w:rsidRDefault="00A6265C" w:rsidP="00B00F30">
      <w:pPr>
        <w:jc w:val="center"/>
        <w:rPr>
          <w:rFonts w:ascii="Arial" w:hAnsi="Arial" w:cs="Arial"/>
          <w:sz w:val="24"/>
          <w:szCs w:val="26"/>
        </w:rPr>
      </w:pPr>
      <w:r w:rsidRPr="00A6265C">
        <w:rPr>
          <w:rFonts w:ascii="Arial" w:hAnsi="Arial" w:cs="Arial"/>
          <w:noProof/>
          <w:lang w:eastAsia="de-DE"/>
        </w:rPr>
        <w:drawing>
          <wp:anchor distT="0" distB="0" distL="114300" distR="114300" simplePos="0" relativeHeight="251658240" behindDoc="1" locked="0" layoutInCell="1" allowOverlap="1" wp14:anchorId="49AE939C" wp14:editId="770A26AC">
            <wp:simplePos x="0" y="0"/>
            <wp:positionH relativeFrom="margin">
              <wp:align>center</wp:align>
            </wp:positionH>
            <wp:positionV relativeFrom="paragraph">
              <wp:posOffset>528320</wp:posOffset>
            </wp:positionV>
            <wp:extent cx="2466975" cy="1405890"/>
            <wp:effectExtent l="0" t="0" r="9525"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6975" cy="1405890"/>
                    </a:xfrm>
                    <a:prstGeom prst="rect">
                      <a:avLst/>
                    </a:prstGeom>
                    <a:noFill/>
                    <a:ln>
                      <a:noFill/>
                    </a:ln>
                  </pic:spPr>
                </pic:pic>
              </a:graphicData>
            </a:graphic>
          </wp:anchor>
        </w:drawing>
      </w:r>
      <w:r w:rsidRPr="00A6265C">
        <w:rPr>
          <w:rFonts w:ascii="Arial" w:hAnsi="Arial" w:cs="Arial"/>
          <w:sz w:val="24"/>
          <w:szCs w:val="26"/>
        </w:rPr>
        <w:t>Informatik</w:t>
      </w:r>
    </w:p>
    <w:p w14:paraId="082C8315" w14:textId="16C5B364" w:rsidR="00B834AF" w:rsidRPr="00A6265C" w:rsidRDefault="00B834AF" w:rsidP="00112C11">
      <w:pPr>
        <w:jc w:val="center"/>
        <w:rPr>
          <w:rFonts w:ascii="Arial" w:hAnsi="Arial" w:cs="Arial"/>
          <w:b/>
          <w:sz w:val="28"/>
        </w:rPr>
      </w:pPr>
    </w:p>
    <w:p w14:paraId="2EAD7F64" w14:textId="77777777" w:rsidR="00112C11" w:rsidRPr="00A6265C" w:rsidRDefault="00112C11" w:rsidP="00B834AF">
      <w:pPr>
        <w:rPr>
          <w:rFonts w:ascii="Arial" w:hAnsi="Arial" w:cs="Arial"/>
          <w:b/>
          <w:sz w:val="28"/>
        </w:rPr>
      </w:pPr>
    </w:p>
    <w:p w14:paraId="50FCF319" w14:textId="3ACE1D48" w:rsidR="00AB525C" w:rsidRPr="00A6265C" w:rsidRDefault="00A6265C" w:rsidP="00112C11">
      <w:pPr>
        <w:jc w:val="center"/>
        <w:rPr>
          <w:rFonts w:ascii="Arial" w:hAnsi="Arial" w:cs="Arial"/>
          <w:sz w:val="28"/>
          <w:szCs w:val="26"/>
        </w:rPr>
      </w:pPr>
      <w:r w:rsidRPr="00A6265C">
        <w:rPr>
          <w:rFonts w:ascii="Arial" w:hAnsi="Arial" w:cs="Arial"/>
          <w:sz w:val="28"/>
          <w:szCs w:val="26"/>
        </w:rPr>
        <w:t>Projektbericht</w:t>
      </w:r>
      <w:r w:rsidR="00112C11" w:rsidRPr="00A6265C">
        <w:rPr>
          <w:rFonts w:ascii="Arial" w:hAnsi="Arial" w:cs="Arial"/>
          <w:sz w:val="28"/>
          <w:szCs w:val="26"/>
        </w:rPr>
        <w:t xml:space="preserve"> </w:t>
      </w:r>
      <w:r w:rsidRPr="00A6265C">
        <w:rPr>
          <w:rFonts w:ascii="Arial" w:hAnsi="Arial" w:cs="Arial"/>
          <w:sz w:val="28"/>
          <w:szCs w:val="26"/>
        </w:rPr>
        <w:t>in dem Modul Webengineering</w:t>
      </w:r>
      <w:r w:rsidR="00112C11" w:rsidRPr="00A6265C">
        <w:rPr>
          <w:rFonts w:ascii="Arial" w:hAnsi="Arial" w:cs="Arial"/>
          <w:sz w:val="28"/>
          <w:szCs w:val="26"/>
        </w:rPr>
        <w:t>:</w:t>
      </w:r>
    </w:p>
    <w:p w14:paraId="1306E2C5" w14:textId="45672686" w:rsidR="00AB525C" w:rsidRPr="00A6265C" w:rsidRDefault="00A6265C" w:rsidP="00AB525C">
      <w:pPr>
        <w:jc w:val="center"/>
        <w:rPr>
          <w:rFonts w:ascii="Arial" w:hAnsi="Arial" w:cs="Arial"/>
          <w:b/>
          <w:sz w:val="28"/>
        </w:rPr>
      </w:pPr>
      <w:proofErr w:type="spellStart"/>
      <w:r w:rsidRPr="00A6265C">
        <w:rPr>
          <w:rFonts w:ascii="Arial" w:hAnsi="Arial" w:cs="Arial"/>
          <w:b/>
          <w:sz w:val="28"/>
        </w:rPr>
        <w:t>SmartMonitoring</w:t>
      </w:r>
      <w:proofErr w:type="spellEnd"/>
      <w:r w:rsidR="00B00F30" w:rsidRPr="00A6265C">
        <w:rPr>
          <w:rFonts w:ascii="Arial" w:hAnsi="Arial" w:cs="Arial"/>
          <w:b/>
          <w:sz w:val="28"/>
        </w:rPr>
        <w:t xml:space="preserve"> </w:t>
      </w:r>
    </w:p>
    <w:p w14:paraId="0A366D7F" w14:textId="6A9A1CFD" w:rsidR="00B00F30" w:rsidRPr="00A6265C" w:rsidRDefault="00A6265C" w:rsidP="00AB525C">
      <w:pPr>
        <w:jc w:val="center"/>
        <w:rPr>
          <w:rFonts w:ascii="Arial" w:hAnsi="Arial" w:cs="Arial"/>
          <w:sz w:val="24"/>
        </w:rPr>
      </w:pPr>
      <w:r w:rsidRPr="00A6265C">
        <w:rPr>
          <w:rFonts w:ascii="Arial" w:hAnsi="Arial" w:cs="Arial"/>
          <w:sz w:val="24"/>
        </w:rPr>
        <w:t>Webportal für PV-Kennlinien</w:t>
      </w:r>
    </w:p>
    <w:p w14:paraId="7C690A63" w14:textId="77777777" w:rsidR="00B00F30" w:rsidRPr="00A6265C" w:rsidRDefault="00B00F30" w:rsidP="00B00F30">
      <w:pPr>
        <w:rPr>
          <w:rFonts w:ascii="Arial" w:hAnsi="Arial" w:cs="Arial"/>
          <w:sz w:val="26"/>
          <w:szCs w:val="26"/>
        </w:rPr>
      </w:pPr>
    </w:p>
    <w:p w14:paraId="64C080EF" w14:textId="6643E1E3" w:rsidR="00B00F30" w:rsidRDefault="004C4BF4" w:rsidP="00B00F30">
      <w:pPr>
        <w:spacing w:after="0" w:line="240" w:lineRule="auto"/>
        <w:rPr>
          <w:rFonts w:ascii="Arial" w:hAnsi="Arial" w:cs="Arial"/>
        </w:rPr>
      </w:pPr>
      <w:r>
        <w:rPr>
          <w:rFonts w:ascii="Arial" w:hAnsi="Arial" w:cs="Arial"/>
        </w:rPr>
        <w:t>Eingereicht</w:t>
      </w:r>
      <w:r w:rsidR="00B834AF" w:rsidRPr="00A6265C">
        <w:rPr>
          <w:rFonts w:ascii="Arial" w:hAnsi="Arial" w:cs="Arial"/>
        </w:rPr>
        <w:t xml:space="preserve"> von:</w:t>
      </w:r>
    </w:p>
    <w:p w14:paraId="78C9047E" w14:textId="77777777" w:rsidR="00A6265C" w:rsidRPr="00A6265C" w:rsidRDefault="00A6265C" w:rsidP="00B00F30">
      <w:pPr>
        <w:spacing w:after="0" w:line="240" w:lineRule="auto"/>
        <w:rPr>
          <w:rFonts w:ascii="Arial" w:hAnsi="Arial" w:cs="Arial"/>
        </w:rPr>
      </w:pPr>
    </w:p>
    <w:p w14:paraId="08173C28" w14:textId="7E6B6C65" w:rsidR="00A6265C" w:rsidRPr="00A6265C" w:rsidRDefault="00A6265C" w:rsidP="00B00F30">
      <w:pPr>
        <w:spacing w:after="0" w:line="240" w:lineRule="auto"/>
        <w:rPr>
          <w:rFonts w:ascii="Arial" w:hAnsi="Arial" w:cs="Arial"/>
          <w:sz w:val="24"/>
          <w:szCs w:val="26"/>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4"/>
        <w:gridCol w:w="2194"/>
        <w:gridCol w:w="2194"/>
        <w:gridCol w:w="2195"/>
      </w:tblGrid>
      <w:tr w:rsidR="00A6265C" w:rsidRPr="00A6265C" w14:paraId="1821E00C" w14:textId="77777777" w:rsidTr="00A6265C">
        <w:tc>
          <w:tcPr>
            <w:tcW w:w="2194" w:type="dxa"/>
          </w:tcPr>
          <w:p w14:paraId="07E5B24E" w14:textId="00CE69E8"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 xml:space="preserve">Hannes </w:t>
            </w:r>
            <w:proofErr w:type="spellStart"/>
            <w:r w:rsidRPr="00A6265C">
              <w:rPr>
                <w:rFonts w:ascii="Arial" w:hAnsi="Arial" w:cs="Arial"/>
                <w:color w:val="000000" w:themeColor="text1"/>
                <w:sz w:val="20"/>
                <w:szCs w:val="20"/>
              </w:rPr>
              <w:t>Rüffer</w:t>
            </w:r>
            <w:proofErr w:type="spellEnd"/>
          </w:p>
          <w:p w14:paraId="6EFD6D7F"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70084281" w14:textId="04EB1CFB"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Matrikelnummer: 1</w:t>
            </w:r>
            <w:r w:rsidR="006D0626">
              <w:rPr>
                <w:rFonts w:ascii="Arial" w:hAnsi="Arial" w:cs="Arial"/>
                <w:color w:val="000000" w:themeColor="text1"/>
                <w:sz w:val="20"/>
                <w:szCs w:val="20"/>
              </w:rPr>
              <w:t>151954</w:t>
            </w:r>
          </w:p>
          <w:p w14:paraId="4860585A"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07EC5237" w14:textId="60D067DD"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Fachsemester: 5</w:t>
            </w:r>
          </w:p>
          <w:p w14:paraId="5EFF0834" w14:textId="77777777" w:rsidR="00A6265C" w:rsidRPr="00A6265C" w:rsidRDefault="00A6265C" w:rsidP="00B00F30">
            <w:pPr>
              <w:spacing w:after="0" w:line="240" w:lineRule="auto"/>
              <w:rPr>
                <w:rFonts w:ascii="Arial" w:hAnsi="Arial" w:cs="Arial"/>
                <w:color w:val="000000" w:themeColor="text1"/>
                <w:sz w:val="20"/>
                <w:szCs w:val="20"/>
              </w:rPr>
            </w:pPr>
          </w:p>
        </w:tc>
        <w:tc>
          <w:tcPr>
            <w:tcW w:w="2194" w:type="dxa"/>
          </w:tcPr>
          <w:p w14:paraId="01AED5C3" w14:textId="6DD277E1"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Michelle Vorwerk</w:t>
            </w:r>
          </w:p>
          <w:p w14:paraId="2B4B441A"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01805E03"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Matrikelnummer: 1234567</w:t>
            </w:r>
          </w:p>
          <w:p w14:paraId="34A344ED"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7697F589"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Fachsemester: 5</w:t>
            </w:r>
          </w:p>
          <w:p w14:paraId="78EAA933" w14:textId="3DBFC9D5" w:rsidR="00A6265C" w:rsidRPr="00A6265C" w:rsidRDefault="00A6265C" w:rsidP="00B00F30">
            <w:pPr>
              <w:spacing w:after="0" w:line="240" w:lineRule="auto"/>
              <w:rPr>
                <w:rFonts w:ascii="Arial" w:hAnsi="Arial" w:cs="Arial"/>
                <w:color w:val="000000" w:themeColor="text1"/>
                <w:sz w:val="20"/>
                <w:szCs w:val="20"/>
              </w:rPr>
            </w:pPr>
          </w:p>
        </w:tc>
        <w:tc>
          <w:tcPr>
            <w:tcW w:w="2194" w:type="dxa"/>
          </w:tcPr>
          <w:p w14:paraId="3EB39260" w14:textId="61D54ADB"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 xml:space="preserve">Moritz Pit </w:t>
            </w:r>
            <w:proofErr w:type="spellStart"/>
            <w:r w:rsidRPr="00A6265C">
              <w:rPr>
                <w:rFonts w:ascii="Arial" w:hAnsi="Arial" w:cs="Arial"/>
                <w:color w:val="000000" w:themeColor="text1"/>
                <w:sz w:val="20"/>
                <w:szCs w:val="20"/>
              </w:rPr>
              <w:t>Withöft</w:t>
            </w:r>
            <w:proofErr w:type="spellEnd"/>
          </w:p>
          <w:p w14:paraId="0A034A04"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3B3B2676" w14:textId="0C593A6C"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 xml:space="preserve">Matrikelnummer: </w:t>
            </w:r>
            <w:r w:rsidR="00A6744A">
              <w:rPr>
                <w:rFonts w:ascii="Arial" w:hAnsi="Arial" w:cs="Arial"/>
                <w:color w:val="000000" w:themeColor="text1"/>
                <w:sz w:val="20"/>
                <w:szCs w:val="20"/>
              </w:rPr>
              <w:t>1151206</w:t>
            </w:r>
          </w:p>
          <w:p w14:paraId="673F60BF"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056F5E1A"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Fachsemester: 5</w:t>
            </w:r>
          </w:p>
          <w:p w14:paraId="5D6A0276" w14:textId="77777777" w:rsidR="00A6265C" w:rsidRPr="00A6265C" w:rsidRDefault="00A6265C" w:rsidP="00B00F30">
            <w:pPr>
              <w:spacing w:after="0" w:line="240" w:lineRule="auto"/>
              <w:rPr>
                <w:rFonts w:ascii="Arial" w:hAnsi="Arial" w:cs="Arial"/>
                <w:color w:val="000000" w:themeColor="text1"/>
                <w:sz w:val="20"/>
                <w:szCs w:val="20"/>
              </w:rPr>
            </w:pPr>
          </w:p>
        </w:tc>
        <w:tc>
          <w:tcPr>
            <w:tcW w:w="2195" w:type="dxa"/>
          </w:tcPr>
          <w:p w14:paraId="1C79AF57" w14:textId="4DC0E29B"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Christiane Zolkin</w:t>
            </w:r>
          </w:p>
          <w:p w14:paraId="0348504F"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083DA6EB" w14:textId="7F83AE86"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 xml:space="preserve">Matrikelnummer: </w:t>
            </w:r>
            <w:r w:rsidR="006D0626">
              <w:rPr>
                <w:rFonts w:ascii="Arial" w:hAnsi="Arial" w:cs="Arial"/>
                <w:color w:val="000000" w:themeColor="text1"/>
                <w:sz w:val="20"/>
                <w:szCs w:val="20"/>
              </w:rPr>
              <w:t>1151404</w:t>
            </w:r>
          </w:p>
          <w:p w14:paraId="40392C09"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6C5B3B9C"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Fachsemester: 5</w:t>
            </w:r>
          </w:p>
          <w:p w14:paraId="46ED494D" w14:textId="77777777" w:rsidR="00A6265C" w:rsidRPr="00A6265C" w:rsidRDefault="00A6265C" w:rsidP="00B00F30">
            <w:pPr>
              <w:spacing w:after="0" w:line="240" w:lineRule="auto"/>
              <w:rPr>
                <w:rFonts w:ascii="Arial" w:hAnsi="Arial" w:cs="Arial"/>
                <w:color w:val="000000" w:themeColor="text1"/>
                <w:sz w:val="20"/>
                <w:szCs w:val="20"/>
              </w:rPr>
            </w:pPr>
          </w:p>
        </w:tc>
      </w:tr>
    </w:tbl>
    <w:p w14:paraId="7A2A62C9" w14:textId="77777777" w:rsidR="00A6265C" w:rsidRPr="00A6265C" w:rsidRDefault="00A6265C" w:rsidP="00B00F30">
      <w:pPr>
        <w:spacing w:after="0" w:line="240" w:lineRule="auto"/>
        <w:rPr>
          <w:rFonts w:ascii="Arial" w:hAnsi="Arial" w:cs="Arial"/>
          <w:sz w:val="24"/>
          <w:szCs w:val="26"/>
        </w:rPr>
      </w:pPr>
    </w:p>
    <w:p w14:paraId="481F2C29" w14:textId="77777777" w:rsidR="004C07B3" w:rsidRPr="00A6265C" w:rsidRDefault="004C07B3" w:rsidP="00B00F30">
      <w:pPr>
        <w:tabs>
          <w:tab w:val="left" w:pos="6555"/>
        </w:tabs>
        <w:spacing w:after="0" w:line="240" w:lineRule="auto"/>
        <w:rPr>
          <w:rFonts w:ascii="Arial" w:hAnsi="Arial" w:cs="Arial"/>
          <w:sz w:val="24"/>
          <w:szCs w:val="26"/>
        </w:rPr>
      </w:pPr>
    </w:p>
    <w:p w14:paraId="2AC43CBD" w14:textId="77777777" w:rsidR="00B00F30" w:rsidRPr="00A6265C" w:rsidRDefault="00B00F30" w:rsidP="00B00F30">
      <w:pPr>
        <w:tabs>
          <w:tab w:val="left" w:pos="6555"/>
        </w:tabs>
        <w:spacing w:after="0" w:line="240" w:lineRule="auto"/>
        <w:rPr>
          <w:rFonts w:ascii="Arial" w:hAnsi="Arial" w:cs="Arial"/>
          <w:sz w:val="24"/>
          <w:szCs w:val="26"/>
        </w:rPr>
      </w:pPr>
    </w:p>
    <w:p w14:paraId="55837D2E" w14:textId="77777777" w:rsidR="00B834AF" w:rsidRPr="00A6265C" w:rsidRDefault="00B834AF" w:rsidP="00B00F30">
      <w:pPr>
        <w:spacing w:after="0" w:line="240" w:lineRule="auto"/>
        <w:rPr>
          <w:rFonts w:ascii="Arial" w:hAnsi="Arial" w:cs="Arial"/>
          <w:sz w:val="26"/>
          <w:szCs w:val="26"/>
        </w:rPr>
      </w:pPr>
    </w:p>
    <w:p w14:paraId="30664034" w14:textId="5B660FF3" w:rsidR="00655FA2" w:rsidRPr="00A6265C" w:rsidRDefault="00B834AF" w:rsidP="00B00F30">
      <w:pPr>
        <w:spacing w:after="0" w:line="240" w:lineRule="auto"/>
        <w:rPr>
          <w:rFonts w:ascii="Arial" w:hAnsi="Arial" w:cs="Arial"/>
          <w:sz w:val="24"/>
          <w:szCs w:val="26"/>
        </w:rPr>
      </w:pPr>
      <w:r w:rsidRPr="00A6265C">
        <w:rPr>
          <w:rFonts w:ascii="Arial" w:hAnsi="Arial" w:cs="Arial"/>
          <w:sz w:val="24"/>
          <w:szCs w:val="26"/>
        </w:rPr>
        <w:t>Abgabe</w:t>
      </w:r>
      <w:r w:rsidR="00E42465" w:rsidRPr="00A6265C">
        <w:rPr>
          <w:rFonts w:ascii="Arial" w:hAnsi="Arial" w:cs="Arial"/>
          <w:sz w:val="24"/>
          <w:szCs w:val="26"/>
        </w:rPr>
        <w:t>datum</w:t>
      </w:r>
      <w:r w:rsidRPr="00A6265C">
        <w:rPr>
          <w:rFonts w:ascii="Arial" w:hAnsi="Arial" w:cs="Arial"/>
          <w:sz w:val="24"/>
          <w:szCs w:val="26"/>
        </w:rPr>
        <w:t xml:space="preserve">: </w:t>
      </w:r>
      <w:r w:rsidR="00A6265C" w:rsidRPr="00A6265C">
        <w:rPr>
          <w:rFonts w:ascii="Arial" w:hAnsi="Arial" w:cs="Arial"/>
          <w:sz w:val="24"/>
          <w:szCs w:val="26"/>
        </w:rPr>
        <w:t>28.01.2020</w:t>
      </w:r>
    </w:p>
    <w:p w14:paraId="5DB9D358" w14:textId="7E545DEA" w:rsidR="00655FA2" w:rsidRDefault="00655FA2" w:rsidP="00B00F30">
      <w:pPr>
        <w:spacing w:after="0" w:line="240" w:lineRule="auto"/>
        <w:rPr>
          <w:rFonts w:ascii="Arial" w:hAnsi="Arial" w:cs="Arial"/>
          <w:sz w:val="24"/>
          <w:szCs w:val="26"/>
        </w:rPr>
      </w:pPr>
    </w:p>
    <w:p w14:paraId="05A3C72F" w14:textId="77777777" w:rsidR="00A6265C" w:rsidRPr="00A6265C" w:rsidRDefault="00A6265C" w:rsidP="00B00F30">
      <w:pPr>
        <w:spacing w:after="0" w:line="240" w:lineRule="auto"/>
        <w:rPr>
          <w:rFonts w:ascii="Arial" w:hAnsi="Arial" w:cs="Arial"/>
          <w:sz w:val="24"/>
          <w:szCs w:val="26"/>
        </w:rPr>
      </w:pPr>
    </w:p>
    <w:p w14:paraId="444A6465" w14:textId="77777777" w:rsidR="00A6265C" w:rsidRPr="00A6265C" w:rsidRDefault="00A6265C" w:rsidP="00B00F30">
      <w:pPr>
        <w:spacing w:after="0" w:line="240" w:lineRule="auto"/>
        <w:rPr>
          <w:rFonts w:ascii="Arial" w:hAnsi="Arial" w:cs="Arial"/>
          <w:sz w:val="24"/>
          <w:szCs w:val="26"/>
        </w:rPr>
      </w:pPr>
    </w:p>
    <w:p w14:paraId="0AD09BA8" w14:textId="52BE3D79" w:rsidR="00A6265C" w:rsidRDefault="00A6265C" w:rsidP="00CC56EA">
      <w:pPr>
        <w:spacing w:after="0" w:line="240" w:lineRule="auto"/>
        <w:rPr>
          <w:rFonts w:ascii="Arial" w:hAnsi="Arial" w:cs="Arial"/>
          <w:sz w:val="24"/>
          <w:szCs w:val="26"/>
        </w:rPr>
      </w:pPr>
      <w:r w:rsidRPr="00A6265C">
        <w:rPr>
          <w:rFonts w:ascii="Arial" w:hAnsi="Arial" w:cs="Arial"/>
          <w:sz w:val="24"/>
          <w:szCs w:val="26"/>
        </w:rPr>
        <w:t>Gutachter:</w:t>
      </w:r>
    </w:p>
    <w:p w14:paraId="674933C8" w14:textId="77777777" w:rsidR="00A6265C" w:rsidRPr="00A6265C" w:rsidRDefault="00A6265C" w:rsidP="00CC56EA">
      <w:pPr>
        <w:spacing w:after="0" w:line="240" w:lineRule="auto"/>
        <w:rPr>
          <w:rFonts w:ascii="Arial" w:hAnsi="Arial" w:cs="Arial"/>
          <w:sz w:val="24"/>
          <w:szCs w:val="26"/>
        </w:rPr>
      </w:pPr>
    </w:p>
    <w:p w14:paraId="23B1C81F" w14:textId="77777777" w:rsidR="00A6265C" w:rsidRPr="00A6265C" w:rsidRDefault="00A6265C" w:rsidP="00CC56EA">
      <w:pPr>
        <w:spacing w:after="0" w:line="240" w:lineRule="auto"/>
        <w:rPr>
          <w:rFonts w:ascii="Arial" w:hAnsi="Arial" w:cs="Arial"/>
          <w:sz w:val="24"/>
          <w:szCs w:val="26"/>
        </w:rPr>
      </w:pPr>
      <w:r w:rsidRPr="00A6265C">
        <w:rPr>
          <w:rFonts w:ascii="Arial" w:hAnsi="Arial" w:cs="Arial"/>
          <w:sz w:val="24"/>
          <w:szCs w:val="26"/>
        </w:rPr>
        <w:t>Prof. Dr.-Ing. Grit Behrens</w:t>
      </w:r>
    </w:p>
    <w:p w14:paraId="066D3A2D" w14:textId="618671A2" w:rsidR="00A6265C" w:rsidRPr="00A6265C" w:rsidRDefault="00A6265C" w:rsidP="00CC56EA">
      <w:pPr>
        <w:spacing w:after="0" w:line="240" w:lineRule="auto"/>
        <w:rPr>
          <w:rFonts w:ascii="Arial" w:hAnsi="Arial" w:cs="Arial"/>
          <w:sz w:val="24"/>
          <w:szCs w:val="26"/>
        </w:rPr>
      </w:pPr>
    </w:p>
    <w:p w14:paraId="7DC238B4" w14:textId="5D98C231" w:rsidR="00A6265C" w:rsidRPr="00A6265C" w:rsidRDefault="00A6265C" w:rsidP="00CC56EA">
      <w:pPr>
        <w:spacing w:after="0" w:line="240" w:lineRule="auto"/>
        <w:rPr>
          <w:rFonts w:ascii="Arial" w:hAnsi="Arial" w:cs="Arial"/>
          <w:sz w:val="24"/>
          <w:szCs w:val="26"/>
        </w:rPr>
      </w:pPr>
      <w:r w:rsidRPr="00A6265C">
        <w:rPr>
          <w:rFonts w:ascii="Arial" w:hAnsi="Arial" w:cs="Arial"/>
          <w:sz w:val="24"/>
          <w:szCs w:val="26"/>
        </w:rPr>
        <w:t xml:space="preserve">Cem </w:t>
      </w:r>
      <w:proofErr w:type="spellStart"/>
      <w:r w:rsidRPr="00A6265C">
        <w:rPr>
          <w:rFonts w:ascii="Arial" w:hAnsi="Arial" w:cs="Arial"/>
          <w:sz w:val="24"/>
          <w:szCs w:val="26"/>
        </w:rPr>
        <w:t>Basoglu</w:t>
      </w:r>
      <w:proofErr w:type="spellEnd"/>
    </w:p>
    <w:p w14:paraId="095C3C11" w14:textId="095BCF44" w:rsidR="00A6265C" w:rsidRDefault="00A6265C" w:rsidP="00CC56EA">
      <w:pPr>
        <w:spacing w:after="0" w:line="240" w:lineRule="auto"/>
        <w:rPr>
          <w:rFonts w:ascii="Arial" w:hAnsi="Arial" w:cs="Arial"/>
        </w:rPr>
      </w:pPr>
      <w:r w:rsidRPr="00A6265C">
        <w:rPr>
          <w:rFonts w:ascii="Arial" w:hAnsi="Arial" w:cs="Arial"/>
          <w:sz w:val="24"/>
          <w:szCs w:val="26"/>
        </w:rPr>
        <w:t xml:space="preserve">Florian </w:t>
      </w:r>
      <w:proofErr w:type="spellStart"/>
      <w:r w:rsidRPr="00A6265C">
        <w:rPr>
          <w:rFonts w:ascii="Arial" w:hAnsi="Arial" w:cs="Arial"/>
          <w:sz w:val="24"/>
          <w:szCs w:val="26"/>
        </w:rPr>
        <w:t>Fehring</w:t>
      </w:r>
      <w:proofErr w:type="spellEnd"/>
    </w:p>
    <w:p w14:paraId="2D98A1DC" w14:textId="77777777" w:rsidR="00A054B1" w:rsidRDefault="00A054B1" w:rsidP="00A054B1">
      <w:pPr>
        <w:tabs>
          <w:tab w:val="right" w:pos="8787"/>
        </w:tabs>
        <w:spacing w:after="0" w:line="240" w:lineRule="auto"/>
        <w:jc w:val="right"/>
        <w:rPr>
          <w:rFonts w:ascii="Arial" w:hAnsi="Arial" w:cs="Arial"/>
        </w:rPr>
      </w:pPr>
    </w:p>
    <w:p w14:paraId="222B1648" w14:textId="53864AB7" w:rsidR="00A6265C" w:rsidRDefault="00A6265C" w:rsidP="00A054B1">
      <w:pPr>
        <w:tabs>
          <w:tab w:val="right" w:pos="8787"/>
        </w:tabs>
        <w:spacing w:after="0" w:line="240" w:lineRule="auto"/>
        <w:rPr>
          <w:rFonts w:ascii="Arial" w:hAnsi="Arial" w:cs="Arial"/>
        </w:rPr>
      </w:pPr>
      <w:r w:rsidRPr="00A054B1">
        <w:rPr>
          <w:rFonts w:ascii="Arial" w:hAnsi="Arial" w:cs="Arial"/>
        </w:rPr>
        <w:br w:type="page"/>
      </w:r>
      <w:r w:rsidR="00A054B1">
        <w:rPr>
          <w:rFonts w:ascii="Arial" w:hAnsi="Arial" w:cs="Arial"/>
        </w:rPr>
        <w:lastRenderedPageBreak/>
        <w:tab/>
      </w:r>
    </w:p>
    <w:sdt>
      <w:sdtPr>
        <w:rPr>
          <w:rFonts w:ascii="Calibri" w:eastAsia="Calibri" w:hAnsi="Calibri"/>
          <w:b w:val="0"/>
          <w:bCs w:val="0"/>
          <w:color w:val="auto"/>
          <w:sz w:val="22"/>
          <w:szCs w:val="22"/>
          <w:lang w:eastAsia="en-US"/>
        </w:rPr>
        <w:id w:val="2010556912"/>
        <w:docPartObj>
          <w:docPartGallery w:val="Table of Contents"/>
          <w:docPartUnique/>
        </w:docPartObj>
      </w:sdtPr>
      <w:sdtEndPr>
        <w:rPr>
          <w:noProof/>
        </w:rPr>
      </w:sdtEndPr>
      <w:sdtContent>
        <w:p w14:paraId="006687BA" w14:textId="07911013" w:rsidR="00550C80" w:rsidRPr="00550C80" w:rsidRDefault="00F1171B">
          <w:pPr>
            <w:pStyle w:val="Inhaltsverzeichnisberschrift"/>
            <w:rPr>
              <w:lang w:val="en-NZ"/>
            </w:rPr>
          </w:pPr>
          <w:proofErr w:type="spellStart"/>
          <w:r>
            <w:rPr>
              <w:lang w:val="en-NZ"/>
            </w:rPr>
            <w:t>Inhaltsverzeichnis</w:t>
          </w:r>
          <w:proofErr w:type="spellEnd"/>
        </w:p>
        <w:p w14:paraId="1B409893" w14:textId="7CA733EA" w:rsidR="00721624" w:rsidRDefault="00550C80">
          <w:pPr>
            <w:pStyle w:val="Verzeichnis1"/>
            <w:tabs>
              <w:tab w:val="left" w:pos="440"/>
              <w:tab w:val="right" w:leader="dot" w:pos="8777"/>
            </w:tabs>
            <w:rPr>
              <w:rFonts w:asciiTheme="minorHAnsi" w:eastAsiaTheme="minorEastAsia" w:hAnsiTheme="minorHAnsi" w:cstheme="minorBidi"/>
              <w:noProof/>
              <w:lang w:val="en-NZ" w:eastAsia="en-NZ"/>
            </w:rPr>
          </w:pPr>
          <w:r>
            <w:fldChar w:fldCharType="begin"/>
          </w:r>
          <w:r w:rsidRPr="00550C80">
            <w:rPr>
              <w:lang w:val="en-NZ"/>
            </w:rPr>
            <w:instrText xml:space="preserve"> TOC \o "1-3" \h \z \u </w:instrText>
          </w:r>
          <w:r>
            <w:fldChar w:fldCharType="separate"/>
          </w:r>
          <w:hyperlink w:anchor="_Toc30585855" w:history="1">
            <w:r w:rsidR="00721624" w:rsidRPr="00971A69">
              <w:rPr>
                <w:rStyle w:val="Hyperlink"/>
                <w:noProof/>
                <w:lang w:val="en-NZ"/>
              </w:rPr>
              <w:t>1</w:t>
            </w:r>
            <w:r w:rsidR="00721624">
              <w:rPr>
                <w:rFonts w:asciiTheme="minorHAnsi" w:eastAsiaTheme="minorEastAsia" w:hAnsiTheme="minorHAnsi" w:cstheme="minorBidi"/>
                <w:noProof/>
                <w:lang w:val="en-NZ" w:eastAsia="en-NZ"/>
              </w:rPr>
              <w:tab/>
            </w:r>
            <w:r w:rsidR="00721624" w:rsidRPr="00971A69">
              <w:rPr>
                <w:rStyle w:val="Hyperlink"/>
                <w:noProof/>
                <w:lang w:val="en-NZ"/>
              </w:rPr>
              <w:t>Motivation und Themenbeschreibung</w:t>
            </w:r>
            <w:r w:rsidR="00721624">
              <w:rPr>
                <w:noProof/>
                <w:webHidden/>
              </w:rPr>
              <w:tab/>
            </w:r>
            <w:r w:rsidR="00721624">
              <w:rPr>
                <w:noProof/>
                <w:webHidden/>
              </w:rPr>
              <w:fldChar w:fldCharType="begin"/>
            </w:r>
            <w:r w:rsidR="00721624">
              <w:rPr>
                <w:noProof/>
                <w:webHidden/>
              </w:rPr>
              <w:instrText xml:space="preserve"> PAGEREF _Toc30585855 \h </w:instrText>
            </w:r>
            <w:r w:rsidR="00721624">
              <w:rPr>
                <w:noProof/>
                <w:webHidden/>
              </w:rPr>
            </w:r>
            <w:r w:rsidR="00721624">
              <w:rPr>
                <w:noProof/>
                <w:webHidden/>
              </w:rPr>
              <w:fldChar w:fldCharType="separate"/>
            </w:r>
            <w:r w:rsidR="00721624">
              <w:rPr>
                <w:noProof/>
                <w:webHidden/>
              </w:rPr>
              <w:t>1</w:t>
            </w:r>
            <w:r w:rsidR="00721624">
              <w:rPr>
                <w:noProof/>
                <w:webHidden/>
              </w:rPr>
              <w:fldChar w:fldCharType="end"/>
            </w:r>
          </w:hyperlink>
        </w:p>
        <w:p w14:paraId="182A1187" w14:textId="0AD69DF0" w:rsidR="00721624" w:rsidRDefault="009F3E94">
          <w:pPr>
            <w:pStyle w:val="Verzeichnis2"/>
            <w:tabs>
              <w:tab w:val="left" w:pos="880"/>
              <w:tab w:val="right" w:leader="dot" w:pos="8777"/>
            </w:tabs>
            <w:rPr>
              <w:rFonts w:asciiTheme="minorHAnsi" w:eastAsiaTheme="minorEastAsia" w:hAnsiTheme="minorHAnsi" w:cstheme="minorBidi"/>
              <w:noProof/>
              <w:lang w:val="en-NZ" w:eastAsia="en-NZ"/>
            </w:rPr>
          </w:pPr>
          <w:hyperlink w:anchor="_Toc30585856" w:history="1">
            <w:r w:rsidR="00721624" w:rsidRPr="00971A69">
              <w:rPr>
                <w:rStyle w:val="Hyperlink"/>
                <w:noProof/>
                <w:lang w:val="en-NZ"/>
              </w:rPr>
              <w:t>1.1</w:t>
            </w:r>
            <w:r w:rsidR="00721624">
              <w:rPr>
                <w:rFonts w:asciiTheme="minorHAnsi" w:eastAsiaTheme="minorEastAsia" w:hAnsiTheme="minorHAnsi" w:cstheme="minorBidi"/>
                <w:noProof/>
                <w:lang w:val="en-NZ" w:eastAsia="en-NZ"/>
              </w:rPr>
              <w:tab/>
            </w:r>
            <w:r w:rsidR="00721624" w:rsidRPr="00971A69">
              <w:rPr>
                <w:rStyle w:val="Hyperlink"/>
                <w:noProof/>
                <w:lang w:val="en-NZ"/>
              </w:rPr>
              <w:t>Motivation</w:t>
            </w:r>
            <w:r w:rsidR="00721624">
              <w:rPr>
                <w:noProof/>
                <w:webHidden/>
              </w:rPr>
              <w:tab/>
            </w:r>
            <w:r w:rsidR="00721624">
              <w:rPr>
                <w:noProof/>
                <w:webHidden/>
              </w:rPr>
              <w:fldChar w:fldCharType="begin"/>
            </w:r>
            <w:r w:rsidR="00721624">
              <w:rPr>
                <w:noProof/>
                <w:webHidden/>
              </w:rPr>
              <w:instrText xml:space="preserve"> PAGEREF _Toc30585856 \h </w:instrText>
            </w:r>
            <w:r w:rsidR="00721624">
              <w:rPr>
                <w:noProof/>
                <w:webHidden/>
              </w:rPr>
            </w:r>
            <w:r w:rsidR="00721624">
              <w:rPr>
                <w:noProof/>
                <w:webHidden/>
              </w:rPr>
              <w:fldChar w:fldCharType="separate"/>
            </w:r>
            <w:r w:rsidR="00721624">
              <w:rPr>
                <w:noProof/>
                <w:webHidden/>
              </w:rPr>
              <w:t>1</w:t>
            </w:r>
            <w:r w:rsidR="00721624">
              <w:rPr>
                <w:noProof/>
                <w:webHidden/>
              </w:rPr>
              <w:fldChar w:fldCharType="end"/>
            </w:r>
          </w:hyperlink>
        </w:p>
        <w:p w14:paraId="20EF1E85" w14:textId="042B3A1B" w:rsidR="00721624" w:rsidRDefault="009F3E94">
          <w:pPr>
            <w:pStyle w:val="Verzeichnis2"/>
            <w:tabs>
              <w:tab w:val="left" w:pos="880"/>
              <w:tab w:val="right" w:leader="dot" w:pos="8777"/>
            </w:tabs>
            <w:rPr>
              <w:rFonts w:asciiTheme="minorHAnsi" w:eastAsiaTheme="minorEastAsia" w:hAnsiTheme="minorHAnsi" w:cstheme="minorBidi"/>
              <w:noProof/>
              <w:lang w:val="en-NZ" w:eastAsia="en-NZ"/>
            </w:rPr>
          </w:pPr>
          <w:hyperlink w:anchor="_Toc30585857" w:history="1">
            <w:r w:rsidR="00721624" w:rsidRPr="00971A69">
              <w:rPr>
                <w:rStyle w:val="Hyperlink"/>
                <w:noProof/>
                <w:lang w:val="en-NZ"/>
              </w:rPr>
              <w:t>1.2</w:t>
            </w:r>
            <w:r w:rsidR="00721624">
              <w:rPr>
                <w:rFonts w:asciiTheme="minorHAnsi" w:eastAsiaTheme="minorEastAsia" w:hAnsiTheme="minorHAnsi" w:cstheme="minorBidi"/>
                <w:noProof/>
                <w:lang w:val="en-NZ" w:eastAsia="en-NZ"/>
              </w:rPr>
              <w:tab/>
            </w:r>
            <w:r w:rsidR="00721624" w:rsidRPr="00971A69">
              <w:rPr>
                <w:rStyle w:val="Hyperlink"/>
                <w:noProof/>
                <w:lang w:val="en-NZ"/>
              </w:rPr>
              <w:t>Themenbeschreibung</w:t>
            </w:r>
            <w:r w:rsidR="00721624">
              <w:rPr>
                <w:noProof/>
                <w:webHidden/>
              </w:rPr>
              <w:tab/>
            </w:r>
            <w:r w:rsidR="00721624">
              <w:rPr>
                <w:noProof/>
                <w:webHidden/>
              </w:rPr>
              <w:fldChar w:fldCharType="begin"/>
            </w:r>
            <w:r w:rsidR="00721624">
              <w:rPr>
                <w:noProof/>
                <w:webHidden/>
              </w:rPr>
              <w:instrText xml:space="preserve"> PAGEREF _Toc30585857 \h </w:instrText>
            </w:r>
            <w:r w:rsidR="00721624">
              <w:rPr>
                <w:noProof/>
                <w:webHidden/>
              </w:rPr>
            </w:r>
            <w:r w:rsidR="00721624">
              <w:rPr>
                <w:noProof/>
                <w:webHidden/>
              </w:rPr>
              <w:fldChar w:fldCharType="separate"/>
            </w:r>
            <w:r w:rsidR="00721624">
              <w:rPr>
                <w:noProof/>
                <w:webHidden/>
              </w:rPr>
              <w:t>1</w:t>
            </w:r>
            <w:r w:rsidR="00721624">
              <w:rPr>
                <w:noProof/>
                <w:webHidden/>
              </w:rPr>
              <w:fldChar w:fldCharType="end"/>
            </w:r>
          </w:hyperlink>
        </w:p>
        <w:p w14:paraId="107289D2" w14:textId="61051D1C" w:rsidR="00721624" w:rsidRDefault="009F3E94">
          <w:pPr>
            <w:pStyle w:val="Verzeichnis1"/>
            <w:tabs>
              <w:tab w:val="left" w:pos="440"/>
              <w:tab w:val="right" w:leader="dot" w:pos="8777"/>
            </w:tabs>
            <w:rPr>
              <w:rFonts w:asciiTheme="minorHAnsi" w:eastAsiaTheme="minorEastAsia" w:hAnsiTheme="minorHAnsi" w:cstheme="minorBidi"/>
              <w:noProof/>
              <w:lang w:val="en-NZ" w:eastAsia="en-NZ"/>
            </w:rPr>
          </w:pPr>
          <w:hyperlink w:anchor="_Toc30585858" w:history="1">
            <w:r w:rsidR="00721624" w:rsidRPr="00971A69">
              <w:rPr>
                <w:rStyle w:val="Hyperlink"/>
                <w:noProof/>
                <w:lang w:val="en-NZ"/>
              </w:rPr>
              <w:t>2</w:t>
            </w:r>
            <w:r w:rsidR="00721624">
              <w:rPr>
                <w:rFonts w:asciiTheme="minorHAnsi" w:eastAsiaTheme="minorEastAsia" w:hAnsiTheme="minorHAnsi" w:cstheme="minorBidi"/>
                <w:noProof/>
                <w:lang w:val="en-NZ" w:eastAsia="en-NZ"/>
              </w:rPr>
              <w:tab/>
            </w:r>
            <w:r w:rsidR="00721624" w:rsidRPr="00971A69">
              <w:rPr>
                <w:rStyle w:val="Hyperlink"/>
                <w:noProof/>
                <w:lang w:val="en-NZ"/>
              </w:rPr>
              <w:t>Vorstellung der Gruppenmitglieder</w:t>
            </w:r>
            <w:r w:rsidR="00721624">
              <w:rPr>
                <w:noProof/>
                <w:webHidden/>
              </w:rPr>
              <w:tab/>
            </w:r>
            <w:r w:rsidR="00721624">
              <w:rPr>
                <w:noProof/>
                <w:webHidden/>
              </w:rPr>
              <w:fldChar w:fldCharType="begin"/>
            </w:r>
            <w:r w:rsidR="00721624">
              <w:rPr>
                <w:noProof/>
                <w:webHidden/>
              </w:rPr>
              <w:instrText xml:space="preserve"> PAGEREF _Toc30585858 \h </w:instrText>
            </w:r>
            <w:r w:rsidR="00721624">
              <w:rPr>
                <w:noProof/>
                <w:webHidden/>
              </w:rPr>
            </w:r>
            <w:r w:rsidR="00721624">
              <w:rPr>
                <w:noProof/>
                <w:webHidden/>
              </w:rPr>
              <w:fldChar w:fldCharType="separate"/>
            </w:r>
            <w:r w:rsidR="00721624">
              <w:rPr>
                <w:noProof/>
                <w:webHidden/>
              </w:rPr>
              <w:t>1</w:t>
            </w:r>
            <w:r w:rsidR="00721624">
              <w:rPr>
                <w:noProof/>
                <w:webHidden/>
              </w:rPr>
              <w:fldChar w:fldCharType="end"/>
            </w:r>
          </w:hyperlink>
        </w:p>
        <w:p w14:paraId="151DE4EE" w14:textId="5D73B180" w:rsidR="00721624" w:rsidRDefault="009F3E94">
          <w:pPr>
            <w:pStyle w:val="Verzeichnis2"/>
            <w:tabs>
              <w:tab w:val="left" w:pos="880"/>
              <w:tab w:val="right" w:leader="dot" w:pos="8777"/>
            </w:tabs>
            <w:rPr>
              <w:rFonts w:asciiTheme="minorHAnsi" w:eastAsiaTheme="minorEastAsia" w:hAnsiTheme="minorHAnsi" w:cstheme="minorBidi"/>
              <w:noProof/>
              <w:lang w:val="en-NZ" w:eastAsia="en-NZ"/>
            </w:rPr>
          </w:pPr>
          <w:hyperlink w:anchor="_Toc30585859" w:history="1">
            <w:r w:rsidR="00721624" w:rsidRPr="00971A69">
              <w:rPr>
                <w:rStyle w:val="Hyperlink"/>
                <w:noProof/>
                <w:lang w:val="en-NZ"/>
              </w:rPr>
              <w:t>2.1</w:t>
            </w:r>
            <w:r w:rsidR="00721624">
              <w:rPr>
                <w:rFonts w:asciiTheme="minorHAnsi" w:eastAsiaTheme="minorEastAsia" w:hAnsiTheme="minorHAnsi" w:cstheme="minorBidi"/>
                <w:noProof/>
                <w:lang w:val="en-NZ" w:eastAsia="en-NZ"/>
              </w:rPr>
              <w:tab/>
            </w:r>
            <w:r w:rsidR="00721624" w:rsidRPr="00971A69">
              <w:rPr>
                <w:rStyle w:val="Hyperlink"/>
                <w:noProof/>
                <w:lang w:val="en-NZ"/>
              </w:rPr>
              <w:t>Vorstellung der Gruppenmitglieder</w:t>
            </w:r>
            <w:r w:rsidR="00721624">
              <w:rPr>
                <w:noProof/>
                <w:webHidden/>
              </w:rPr>
              <w:tab/>
            </w:r>
            <w:r w:rsidR="00721624">
              <w:rPr>
                <w:noProof/>
                <w:webHidden/>
              </w:rPr>
              <w:fldChar w:fldCharType="begin"/>
            </w:r>
            <w:r w:rsidR="00721624">
              <w:rPr>
                <w:noProof/>
                <w:webHidden/>
              </w:rPr>
              <w:instrText xml:space="preserve"> PAGEREF _Toc30585859 \h </w:instrText>
            </w:r>
            <w:r w:rsidR="00721624">
              <w:rPr>
                <w:noProof/>
                <w:webHidden/>
              </w:rPr>
            </w:r>
            <w:r w:rsidR="00721624">
              <w:rPr>
                <w:noProof/>
                <w:webHidden/>
              </w:rPr>
              <w:fldChar w:fldCharType="separate"/>
            </w:r>
            <w:r w:rsidR="00721624">
              <w:rPr>
                <w:noProof/>
                <w:webHidden/>
              </w:rPr>
              <w:t>1</w:t>
            </w:r>
            <w:r w:rsidR="00721624">
              <w:rPr>
                <w:noProof/>
                <w:webHidden/>
              </w:rPr>
              <w:fldChar w:fldCharType="end"/>
            </w:r>
          </w:hyperlink>
        </w:p>
        <w:p w14:paraId="36E4354F" w14:textId="58DF6DE3" w:rsidR="00721624" w:rsidRDefault="009F3E94">
          <w:pPr>
            <w:pStyle w:val="Verzeichnis2"/>
            <w:tabs>
              <w:tab w:val="left" w:pos="880"/>
              <w:tab w:val="right" w:leader="dot" w:pos="8777"/>
            </w:tabs>
            <w:rPr>
              <w:rFonts w:asciiTheme="minorHAnsi" w:eastAsiaTheme="minorEastAsia" w:hAnsiTheme="minorHAnsi" w:cstheme="minorBidi"/>
              <w:noProof/>
              <w:lang w:val="en-NZ" w:eastAsia="en-NZ"/>
            </w:rPr>
          </w:pPr>
          <w:hyperlink w:anchor="_Toc30585860" w:history="1">
            <w:r w:rsidR="00721624" w:rsidRPr="00971A69">
              <w:rPr>
                <w:rStyle w:val="Hyperlink"/>
                <w:noProof/>
              </w:rPr>
              <w:t>2.2</w:t>
            </w:r>
            <w:r w:rsidR="00721624">
              <w:rPr>
                <w:rFonts w:asciiTheme="minorHAnsi" w:eastAsiaTheme="minorEastAsia" w:hAnsiTheme="minorHAnsi" w:cstheme="minorBidi"/>
                <w:noProof/>
                <w:lang w:val="en-NZ" w:eastAsia="en-NZ"/>
              </w:rPr>
              <w:tab/>
            </w:r>
            <w:r w:rsidR="00721624" w:rsidRPr="00971A69">
              <w:rPr>
                <w:rStyle w:val="Hyperlink"/>
                <w:noProof/>
              </w:rPr>
              <w:t>Aufgabenverteilung im Team</w:t>
            </w:r>
            <w:r w:rsidR="00721624">
              <w:rPr>
                <w:noProof/>
                <w:webHidden/>
              </w:rPr>
              <w:tab/>
            </w:r>
            <w:r w:rsidR="00721624">
              <w:rPr>
                <w:noProof/>
                <w:webHidden/>
              </w:rPr>
              <w:fldChar w:fldCharType="begin"/>
            </w:r>
            <w:r w:rsidR="00721624">
              <w:rPr>
                <w:noProof/>
                <w:webHidden/>
              </w:rPr>
              <w:instrText xml:space="preserve"> PAGEREF _Toc30585860 \h </w:instrText>
            </w:r>
            <w:r w:rsidR="00721624">
              <w:rPr>
                <w:noProof/>
                <w:webHidden/>
              </w:rPr>
            </w:r>
            <w:r w:rsidR="00721624">
              <w:rPr>
                <w:noProof/>
                <w:webHidden/>
              </w:rPr>
              <w:fldChar w:fldCharType="separate"/>
            </w:r>
            <w:r w:rsidR="00721624">
              <w:rPr>
                <w:noProof/>
                <w:webHidden/>
              </w:rPr>
              <w:t>1</w:t>
            </w:r>
            <w:r w:rsidR="00721624">
              <w:rPr>
                <w:noProof/>
                <w:webHidden/>
              </w:rPr>
              <w:fldChar w:fldCharType="end"/>
            </w:r>
          </w:hyperlink>
        </w:p>
        <w:p w14:paraId="6BDDF00A" w14:textId="6553AE7C" w:rsidR="00721624" w:rsidRDefault="009F3E94">
          <w:pPr>
            <w:pStyle w:val="Verzeichnis1"/>
            <w:tabs>
              <w:tab w:val="left" w:pos="440"/>
              <w:tab w:val="right" w:leader="dot" w:pos="8777"/>
            </w:tabs>
            <w:rPr>
              <w:rFonts w:asciiTheme="minorHAnsi" w:eastAsiaTheme="minorEastAsia" w:hAnsiTheme="minorHAnsi" w:cstheme="minorBidi"/>
              <w:noProof/>
              <w:lang w:val="en-NZ" w:eastAsia="en-NZ"/>
            </w:rPr>
          </w:pPr>
          <w:hyperlink w:anchor="_Toc30585861" w:history="1">
            <w:r w:rsidR="00721624" w:rsidRPr="00971A69">
              <w:rPr>
                <w:rStyle w:val="Hyperlink"/>
                <w:noProof/>
                <w:lang w:val="en-NZ"/>
              </w:rPr>
              <w:t>3</w:t>
            </w:r>
            <w:r w:rsidR="00721624">
              <w:rPr>
                <w:rFonts w:asciiTheme="minorHAnsi" w:eastAsiaTheme="minorEastAsia" w:hAnsiTheme="minorHAnsi" w:cstheme="minorBidi"/>
                <w:noProof/>
                <w:lang w:val="en-NZ" w:eastAsia="en-NZ"/>
              </w:rPr>
              <w:tab/>
            </w:r>
            <w:r w:rsidR="00721624" w:rsidRPr="00971A69">
              <w:rPr>
                <w:rStyle w:val="Hyperlink"/>
                <w:noProof/>
                <w:lang w:val="en-NZ"/>
              </w:rPr>
              <w:t>Theoretische  Grundlagen</w:t>
            </w:r>
            <w:r w:rsidR="00721624">
              <w:rPr>
                <w:noProof/>
                <w:webHidden/>
              </w:rPr>
              <w:tab/>
            </w:r>
            <w:r w:rsidR="00721624">
              <w:rPr>
                <w:noProof/>
                <w:webHidden/>
              </w:rPr>
              <w:fldChar w:fldCharType="begin"/>
            </w:r>
            <w:r w:rsidR="00721624">
              <w:rPr>
                <w:noProof/>
                <w:webHidden/>
              </w:rPr>
              <w:instrText xml:space="preserve"> PAGEREF _Toc30585861 \h </w:instrText>
            </w:r>
            <w:r w:rsidR="00721624">
              <w:rPr>
                <w:noProof/>
                <w:webHidden/>
              </w:rPr>
            </w:r>
            <w:r w:rsidR="00721624">
              <w:rPr>
                <w:noProof/>
                <w:webHidden/>
              </w:rPr>
              <w:fldChar w:fldCharType="separate"/>
            </w:r>
            <w:r w:rsidR="00721624">
              <w:rPr>
                <w:noProof/>
                <w:webHidden/>
              </w:rPr>
              <w:t>2</w:t>
            </w:r>
            <w:r w:rsidR="00721624">
              <w:rPr>
                <w:noProof/>
                <w:webHidden/>
              </w:rPr>
              <w:fldChar w:fldCharType="end"/>
            </w:r>
          </w:hyperlink>
        </w:p>
        <w:p w14:paraId="3C4E8F64" w14:textId="553AE148" w:rsidR="00721624" w:rsidRDefault="009F3E94">
          <w:pPr>
            <w:pStyle w:val="Verzeichnis1"/>
            <w:tabs>
              <w:tab w:val="left" w:pos="440"/>
              <w:tab w:val="right" w:leader="dot" w:pos="8777"/>
            </w:tabs>
            <w:rPr>
              <w:rFonts w:asciiTheme="minorHAnsi" w:eastAsiaTheme="minorEastAsia" w:hAnsiTheme="minorHAnsi" w:cstheme="minorBidi"/>
              <w:noProof/>
              <w:lang w:val="en-NZ" w:eastAsia="en-NZ"/>
            </w:rPr>
          </w:pPr>
          <w:hyperlink w:anchor="_Toc30585862" w:history="1">
            <w:r w:rsidR="00721624" w:rsidRPr="00971A69">
              <w:rPr>
                <w:rStyle w:val="Hyperlink"/>
                <w:noProof/>
                <w:lang w:val="en-NZ"/>
              </w:rPr>
              <w:t>4</w:t>
            </w:r>
            <w:r w:rsidR="00721624">
              <w:rPr>
                <w:rFonts w:asciiTheme="minorHAnsi" w:eastAsiaTheme="minorEastAsia" w:hAnsiTheme="minorHAnsi" w:cstheme="minorBidi"/>
                <w:noProof/>
                <w:lang w:val="en-NZ" w:eastAsia="en-NZ"/>
              </w:rPr>
              <w:tab/>
            </w:r>
            <w:r w:rsidR="00721624" w:rsidRPr="00971A69">
              <w:rPr>
                <w:rStyle w:val="Hyperlink"/>
                <w:noProof/>
                <w:lang w:val="en-NZ"/>
              </w:rPr>
              <w:t>Konzeptionelle Arbeiten</w:t>
            </w:r>
            <w:r w:rsidR="00721624">
              <w:rPr>
                <w:noProof/>
                <w:webHidden/>
              </w:rPr>
              <w:tab/>
            </w:r>
            <w:r w:rsidR="00721624">
              <w:rPr>
                <w:noProof/>
                <w:webHidden/>
              </w:rPr>
              <w:fldChar w:fldCharType="begin"/>
            </w:r>
            <w:r w:rsidR="00721624">
              <w:rPr>
                <w:noProof/>
                <w:webHidden/>
              </w:rPr>
              <w:instrText xml:space="preserve"> PAGEREF _Toc30585862 \h </w:instrText>
            </w:r>
            <w:r w:rsidR="00721624">
              <w:rPr>
                <w:noProof/>
                <w:webHidden/>
              </w:rPr>
            </w:r>
            <w:r w:rsidR="00721624">
              <w:rPr>
                <w:noProof/>
                <w:webHidden/>
              </w:rPr>
              <w:fldChar w:fldCharType="separate"/>
            </w:r>
            <w:r w:rsidR="00721624">
              <w:rPr>
                <w:noProof/>
                <w:webHidden/>
              </w:rPr>
              <w:t>2</w:t>
            </w:r>
            <w:r w:rsidR="00721624">
              <w:rPr>
                <w:noProof/>
                <w:webHidden/>
              </w:rPr>
              <w:fldChar w:fldCharType="end"/>
            </w:r>
          </w:hyperlink>
        </w:p>
        <w:p w14:paraId="2CDFCE90" w14:textId="42F0AFAC" w:rsidR="00721624" w:rsidRDefault="009F3E94">
          <w:pPr>
            <w:pStyle w:val="Verzeichnis1"/>
            <w:tabs>
              <w:tab w:val="left" w:pos="440"/>
              <w:tab w:val="right" w:leader="dot" w:pos="8777"/>
            </w:tabs>
            <w:rPr>
              <w:rFonts w:asciiTheme="minorHAnsi" w:eastAsiaTheme="minorEastAsia" w:hAnsiTheme="minorHAnsi" w:cstheme="minorBidi"/>
              <w:noProof/>
              <w:lang w:val="en-NZ" w:eastAsia="en-NZ"/>
            </w:rPr>
          </w:pPr>
          <w:hyperlink w:anchor="_Toc30585863" w:history="1">
            <w:r w:rsidR="00721624" w:rsidRPr="00971A69">
              <w:rPr>
                <w:rStyle w:val="Hyperlink"/>
                <w:noProof/>
                <w:lang w:val="en-NZ"/>
              </w:rPr>
              <w:t>5</w:t>
            </w:r>
            <w:r w:rsidR="00721624">
              <w:rPr>
                <w:rFonts w:asciiTheme="minorHAnsi" w:eastAsiaTheme="minorEastAsia" w:hAnsiTheme="minorHAnsi" w:cstheme="minorBidi"/>
                <w:noProof/>
                <w:lang w:val="en-NZ" w:eastAsia="en-NZ"/>
              </w:rPr>
              <w:tab/>
            </w:r>
            <w:r w:rsidR="00721624" w:rsidRPr="00971A69">
              <w:rPr>
                <w:rStyle w:val="Hyperlink"/>
                <w:noProof/>
                <w:lang w:val="en-NZ"/>
              </w:rPr>
              <w:t>Code-Implementierungsdetails</w:t>
            </w:r>
            <w:r w:rsidR="00721624">
              <w:rPr>
                <w:noProof/>
                <w:webHidden/>
              </w:rPr>
              <w:tab/>
            </w:r>
            <w:r w:rsidR="00721624">
              <w:rPr>
                <w:noProof/>
                <w:webHidden/>
              </w:rPr>
              <w:fldChar w:fldCharType="begin"/>
            </w:r>
            <w:r w:rsidR="00721624">
              <w:rPr>
                <w:noProof/>
                <w:webHidden/>
              </w:rPr>
              <w:instrText xml:space="preserve"> PAGEREF _Toc30585863 \h </w:instrText>
            </w:r>
            <w:r w:rsidR="00721624">
              <w:rPr>
                <w:noProof/>
                <w:webHidden/>
              </w:rPr>
            </w:r>
            <w:r w:rsidR="00721624">
              <w:rPr>
                <w:noProof/>
                <w:webHidden/>
              </w:rPr>
              <w:fldChar w:fldCharType="separate"/>
            </w:r>
            <w:r w:rsidR="00721624">
              <w:rPr>
                <w:noProof/>
                <w:webHidden/>
              </w:rPr>
              <w:t>2</w:t>
            </w:r>
            <w:r w:rsidR="00721624">
              <w:rPr>
                <w:noProof/>
                <w:webHidden/>
              </w:rPr>
              <w:fldChar w:fldCharType="end"/>
            </w:r>
          </w:hyperlink>
        </w:p>
        <w:p w14:paraId="21043EFC" w14:textId="40ED0824" w:rsidR="00721624" w:rsidRDefault="009F3E94">
          <w:pPr>
            <w:pStyle w:val="Verzeichnis1"/>
            <w:tabs>
              <w:tab w:val="left" w:pos="440"/>
              <w:tab w:val="right" w:leader="dot" w:pos="8777"/>
            </w:tabs>
            <w:rPr>
              <w:rFonts w:asciiTheme="minorHAnsi" w:eastAsiaTheme="minorEastAsia" w:hAnsiTheme="minorHAnsi" w:cstheme="minorBidi"/>
              <w:noProof/>
              <w:lang w:val="en-NZ" w:eastAsia="en-NZ"/>
            </w:rPr>
          </w:pPr>
          <w:hyperlink w:anchor="_Toc30585864" w:history="1">
            <w:r w:rsidR="00721624" w:rsidRPr="00971A69">
              <w:rPr>
                <w:rStyle w:val="Hyperlink"/>
                <w:noProof/>
                <w:lang w:val="en-NZ"/>
              </w:rPr>
              <w:t>6</w:t>
            </w:r>
            <w:r w:rsidR="00721624">
              <w:rPr>
                <w:rFonts w:asciiTheme="minorHAnsi" w:eastAsiaTheme="minorEastAsia" w:hAnsiTheme="minorHAnsi" w:cstheme="minorBidi"/>
                <w:noProof/>
                <w:lang w:val="en-NZ" w:eastAsia="en-NZ"/>
              </w:rPr>
              <w:tab/>
            </w:r>
            <w:r w:rsidR="00721624" w:rsidRPr="00971A69">
              <w:rPr>
                <w:rStyle w:val="Hyperlink"/>
                <w:noProof/>
                <w:lang w:val="en-NZ"/>
              </w:rPr>
              <w:t>Ausblick und Fazit</w:t>
            </w:r>
            <w:r w:rsidR="00721624">
              <w:rPr>
                <w:noProof/>
                <w:webHidden/>
              </w:rPr>
              <w:tab/>
            </w:r>
            <w:r w:rsidR="00721624">
              <w:rPr>
                <w:noProof/>
                <w:webHidden/>
              </w:rPr>
              <w:fldChar w:fldCharType="begin"/>
            </w:r>
            <w:r w:rsidR="00721624">
              <w:rPr>
                <w:noProof/>
                <w:webHidden/>
              </w:rPr>
              <w:instrText xml:space="preserve"> PAGEREF _Toc30585864 \h </w:instrText>
            </w:r>
            <w:r w:rsidR="00721624">
              <w:rPr>
                <w:noProof/>
                <w:webHidden/>
              </w:rPr>
            </w:r>
            <w:r w:rsidR="00721624">
              <w:rPr>
                <w:noProof/>
                <w:webHidden/>
              </w:rPr>
              <w:fldChar w:fldCharType="separate"/>
            </w:r>
            <w:r w:rsidR="00721624">
              <w:rPr>
                <w:noProof/>
                <w:webHidden/>
              </w:rPr>
              <w:t>3</w:t>
            </w:r>
            <w:r w:rsidR="00721624">
              <w:rPr>
                <w:noProof/>
                <w:webHidden/>
              </w:rPr>
              <w:fldChar w:fldCharType="end"/>
            </w:r>
          </w:hyperlink>
        </w:p>
        <w:p w14:paraId="3AF106C4" w14:textId="0C177BEE" w:rsidR="00721624" w:rsidRDefault="009F3E94">
          <w:pPr>
            <w:pStyle w:val="Verzeichnis2"/>
            <w:tabs>
              <w:tab w:val="left" w:pos="880"/>
              <w:tab w:val="right" w:leader="dot" w:pos="8777"/>
            </w:tabs>
            <w:rPr>
              <w:rFonts w:asciiTheme="minorHAnsi" w:eastAsiaTheme="minorEastAsia" w:hAnsiTheme="minorHAnsi" w:cstheme="minorBidi"/>
              <w:noProof/>
              <w:lang w:val="en-NZ" w:eastAsia="en-NZ"/>
            </w:rPr>
          </w:pPr>
          <w:hyperlink w:anchor="_Toc30585865" w:history="1">
            <w:r w:rsidR="00721624" w:rsidRPr="00971A69">
              <w:rPr>
                <w:rStyle w:val="Hyperlink"/>
                <w:noProof/>
                <w:lang w:val="en-NZ"/>
              </w:rPr>
              <w:t>6.1</w:t>
            </w:r>
            <w:r w:rsidR="00721624">
              <w:rPr>
                <w:rFonts w:asciiTheme="minorHAnsi" w:eastAsiaTheme="minorEastAsia" w:hAnsiTheme="minorHAnsi" w:cstheme="minorBidi"/>
                <w:noProof/>
                <w:lang w:val="en-NZ" w:eastAsia="en-NZ"/>
              </w:rPr>
              <w:tab/>
            </w:r>
            <w:r w:rsidR="00721624" w:rsidRPr="00971A69">
              <w:rPr>
                <w:rStyle w:val="Hyperlink"/>
                <w:noProof/>
                <w:lang w:val="en-NZ"/>
              </w:rPr>
              <w:t>Ausblick</w:t>
            </w:r>
            <w:r w:rsidR="00721624">
              <w:rPr>
                <w:noProof/>
                <w:webHidden/>
              </w:rPr>
              <w:tab/>
            </w:r>
            <w:r w:rsidR="00721624">
              <w:rPr>
                <w:noProof/>
                <w:webHidden/>
              </w:rPr>
              <w:fldChar w:fldCharType="begin"/>
            </w:r>
            <w:r w:rsidR="00721624">
              <w:rPr>
                <w:noProof/>
                <w:webHidden/>
              </w:rPr>
              <w:instrText xml:space="preserve"> PAGEREF _Toc30585865 \h </w:instrText>
            </w:r>
            <w:r w:rsidR="00721624">
              <w:rPr>
                <w:noProof/>
                <w:webHidden/>
              </w:rPr>
            </w:r>
            <w:r w:rsidR="00721624">
              <w:rPr>
                <w:noProof/>
                <w:webHidden/>
              </w:rPr>
              <w:fldChar w:fldCharType="separate"/>
            </w:r>
            <w:r w:rsidR="00721624">
              <w:rPr>
                <w:noProof/>
                <w:webHidden/>
              </w:rPr>
              <w:t>3</w:t>
            </w:r>
            <w:r w:rsidR="00721624">
              <w:rPr>
                <w:noProof/>
                <w:webHidden/>
              </w:rPr>
              <w:fldChar w:fldCharType="end"/>
            </w:r>
          </w:hyperlink>
        </w:p>
        <w:p w14:paraId="4B9D500A" w14:textId="6F009EF3" w:rsidR="00721624" w:rsidRDefault="009F3E94">
          <w:pPr>
            <w:pStyle w:val="Verzeichnis2"/>
            <w:tabs>
              <w:tab w:val="left" w:pos="880"/>
              <w:tab w:val="right" w:leader="dot" w:pos="8777"/>
            </w:tabs>
            <w:rPr>
              <w:rFonts w:asciiTheme="minorHAnsi" w:eastAsiaTheme="minorEastAsia" w:hAnsiTheme="minorHAnsi" w:cstheme="minorBidi"/>
              <w:noProof/>
              <w:lang w:val="en-NZ" w:eastAsia="en-NZ"/>
            </w:rPr>
          </w:pPr>
          <w:hyperlink w:anchor="_Toc30585866" w:history="1">
            <w:r w:rsidR="00721624" w:rsidRPr="00971A69">
              <w:rPr>
                <w:rStyle w:val="Hyperlink"/>
                <w:noProof/>
                <w:lang w:val="en-NZ"/>
              </w:rPr>
              <w:t>6.2</w:t>
            </w:r>
            <w:r w:rsidR="00721624">
              <w:rPr>
                <w:rFonts w:asciiTheme="minorHAnsi" w:eastAsiaTheme="minorEastAsia" w:hAnsiTheme="minorHAnsi" w:cstheme="minorBidi"/>
                <w:noProof/>
                <w:lang w:val="en-NZ" w:eastAsia="en-NZ"/>
              </w:rPr>
              <w:tab/>
            </w:r>
            <w:r w:rsidR="00721624" w:rsidRPr="00971A69">
              <w:rPr>
                <w:rStyle w:val="Hyperlink"/>
                <w:noProof/>
                <w:lang w:val="en-NZ"/>
              </w:rPr>
              <w:t>Fazit</w:t>
            </w:r>
            <w:r w:rsidR="00721624">
              <w:rPr>
                <w:noProof/>
                <w:webHidden/>
              </w:rPr>
              <w:tab/>
            </w:r>
            <w:r w:rsidR="00721624">
              <w:rPr>
                <w:noProof/>
                <w:webHidden/>
              </w:rPr>
              <w:fldChar w:fldCharType="begin"/>
            </w:r>
            <w:r w:rsidR="00721624">
              <w:rPr>
                <w:noProof/>
                <w:webHidden/>
              </w:rPr>
              <w:instrText xml:space="preserve"> PAGEREF _Toc30585866 \h </w:instrText>
            </w:r>
            <w:r w:rsidR="00721624">
              <w:rPr>
                <w:noProof/>
                <w:webHidden/>
              </w:rPr>
            </w:r>
            <w:r w:rsidR="00721624">
              <w:rPr>
                <w:noProof/>
                <w:webHidden/>
              </w:rPr>
              <w:fldChar w:fldCharType="separate"/>
            </w:r>
            <w:r w:rsidR="00721624">
              <w:rPr>
                <w:noProof/>
                <w:webHidden/>
              </w:rPr>
              <w:t>3</w:t>
            </w:r>
            <w:r w:rsidR="00721624">
              <w:rPr>
                <w:noProof/>
                <w:webHidden/>
              </w:rPr>
              <w:fldChar w:fldCharType="end"/>
            </w:r>
          </w:hyperlink>
        </w:p>
        <w:p w14:paraId="6D146A5E" w14:textId="29040B97" w:rsidR="00721624" w:rsidRDefault="009F3E94">
          <w:pPr>
            <w:pStyle w:val="Verzeichnis1"/>
            <w:tabs>
              <w:tab w:val="left" w:pos="440"/>
              <w:tab w:val="right" w:leader="dot" w:pos="8777"/>
            </w:tabs>
            <w:rPr>
              <w:rFonts w:asciiTheme="minorHAnsi" w:eastAsiaTheme="minorEastAsia" w:hAnsiTheme="minorHAnsi" w:cstheme="minorBidi"/>
              <w:noProof/>
              <w:lang w:val="en-NZ" w:eastAsia="en-NZ"/>
            </w:rPr>
          </w:pPr>
          <w:hyperlink w:anchor="_Toc30585867" w:history="1">
            <w:r w:rsidR="00721624" w:rsidRPr="00971A69">
              <w:rPr>
                <w:rStyle w:val="Hyperlink"/>
                <w:noProof/>
                <w:lang w:val="en-NZ"/>
              </w:rPr>
              <w:t>7</w:t>
            </w:r>
            <w:r w:rsidR="00721624">
              <w:rPr>
                <w:rFonts w:asciiTheme="minorHAnsi" w:eastAsiaTheme="minorEastAsia" w:hAnsiTheme="minorHAnsi" w:cstheme="minorBidi"/>
                <w:noProof/>
                <w:lang w:val="en-NZ" w:eastAsia="en-NZ"/>
              </w:rPr>
              <w:tab/>
            </w:r>
            <w:r w:rsidR="00721624" w:rsidRPr="00971A69">
              <w:rPr>
                <w:rStyle w:val="Hyperlink"/>
                <w:noProof/>
                <w:lang w:val="en-NZ"/>
              </w:rPr>
              <w:t>Installationshinweise und Benutzerhandbuch</w:t>
            </w:r>
            <w:r w:rsidR="00721624">
              <w:rPr>
                <w:noProof/>
                <w:webHidden/>
              </w:rPr>
              <w:tab/>
            </w:r>
            <w:r w:rsidR="00721624">
              <w:rPr>
                <w:noProof/>
                <w:webHidden/>
              </w:rPr>
              <w:fldChar w:fldCharType="begin"/>
            </w:r>
            <w:r w:rsidR="00721624">
              <w:rPr>
                <w:noProof/>
                <w:webHidden/>
              </w:rPr>
              <w:instrText xml:space="preserve"> PAGEREF _Toc30585867 \h </w:instrText>
            </w:r>
            <w:r w:rsidR="00721624">
              <w:rPr>
                <w:noProof/>
                <w:webHidden/>
              </w:rPr>
            </w:r>
            <w:r w:rsidR="00721624">
              <w:rPr>
                <w:noProof/>
                <w:webHidden/>
              </w:rPr>
              <w:fldChar w:fldCharType="separate"/>
            </w:r>
            <w:r w:rsidR="00721624">
              <w:rPr>
                <w:noProof/>
                <w:webHidden/>
              </w:rPr>
              <w:t>3</w:t>
            </w:r>
            <w:r w:rsidR="00721624">
              <w:rPr>
                <w:noProof/>
                <w:webHidden/>
              </w:rPr>
              <w:fldChar w:fldCharType="end"/>
            </w:r>
          </w:hyperlink>
        </w:p>
        <w:p w14:paraId="43419714" w14:textId="6A1CFDBB" w:rsidR="00721624" w:rsidRDefault="009F3E94">
          <w:pPr>
            <w:pStyle w:val="Verzeichnis2"/>
            <w:tabs>
              <w:tab w:val="left" w:pos="880"/>
              <w:tab w:val="right" w:leader="dot" w:pos="8777"/>
            </w:tabs>
            <w:rPr>
              <w:rFonts w:asciiTheme="minorHAnsi" w:eastAsiaTheme="minorEastAsia" w:hAnsiTheme="minorHAnsi" w:cstheme="minorBidi"/>
              <w:noProof/>
              <w:lang w:val="en-NZ" w:eastAsia="en-NZ"/>
            </w:rPr>
          </w:pPr>
          <w:hyperlink w:anchor="_Toc30585868" w:history="1">
            <w:r w:rsidR="00721624" w:rsidRPr="00971A69">
              <w:rPr>
                <w:rStyle w:val="Hyperlink"/>
                <w:noProof/>
                <w:lang w:val="en-NZ"/>
              </w:rPr>
              <w:t>7.1</w:t>
            </w:r>
            <w:r w:rsidR="00721624">
              <w:rPr>
                <w:rFonts w:asciiTheme="minorHAnsi" w:eastAsiaTheme="minorEastAsia" w:hAnsiTheme="minorHAnsi" w:cstheme="minorBidi"/>
                <w:noProof/>
                <w:lang w:val="en-NZ" w:eastAsia="en-NZ"/>
              </w:rPr>
              <w:tab/>
            </w:r>
            <w:r w:rsidR="00721624" w:rsidRPr="00971A69">
              <w:rPr>
                <w:rStyle w:val="Hyperlink"/>
                <w:noProof/>
                <w:lang w:val="en-NZ"/>
              </w:rPr>
              <w:t>Installationshinweise</w:t>
            </w:r>
            <w:r w:rsidR="00721624">
              <w:rPr>
                <w:noProof/>
                <w:webHidden/>
              </w:rPr>
              <w:tab/>
            </w:r>
            <w:r w:rsidR="00721624">
              <w:rPr>
                <w:noProof/>
                <w:webHidden/>
              </w:rPr>
              <w:fldChar w:fldCharType="begin"/>
            </w:r>
            <w:r w:rsidR="00721624">
              <w:rPr>
                <w:noProof/>
                <w:webHidden/>
              </w:rPr>
              <w:instrText xml:space="preserve"> PAGEREF _Toc30585868 \h </w:instrText>
            </w:r>
            <w:r w:rsidR="00721624">
              <w:rPr>
                <w:noProof/>
                <w:webHidden/>
              </w:rPr>
            </w:r>
            <w:r w:rsidR="00721624">
              <w:rPr>
                <w:noProof/>
                <w:webHidden/>
              </w:rPr>
              <w:fldChar w:fldCharType="separate"/>
            </w:r>
            <w:r w:rsidR="00721624">
              <w:rPr>
                <w:noProof/>
                <w:webHidden/>
              </w:rPr>
              <w:t>3</w:t>
            </w:r>
            <w:r w:rsidR="00721624">
              <w:rPr>
                <w:noProof/>
                <w:webHidden/>
              </w:rPr>
              <w:fldChar w:fldCharType="end"/>
            </w:r>
          </w:hyperlink>
        </w:p>
        <w:p w14:paraId="464DA8B7" w14:textId="00E8195F" w:rsidR="00721624" w:rsidRDefault="009F3E94">
          <w:pPr>
            <w:pStyle w:val="Verzeichnis2"/>
            <w:tabs>
              <w:tab w:val="left" w:pos="880"/>
              <w:tab w:val="right" w:leader="dot" w:pos="8777"/>
            </w:tabs>
            <w:rPr>
              <w:rFonts w:asciiTheme="minorHAnsi" w:eastAsiaTheme="minorEastAsia" w:hAnsiTheme="minorHAnsi" w:cstheme="minorBidi"/>
              <w:noProof/>
              <w:lang w:val="en-NZ" w:eastAsia="en-NZ"/>
            </w:rPr>
          </w:pPr>
          <w:hyperlink w:anchor="_Toc30585869" w:history="1">
            <w:r w:rsidR="00721624" w:rsidRPr="00971A69">
              <w:rPr>
                <w:rStyle w:val="Hyperlink"/>
                <w:noProof/>
                <w:lang w:val="en-NZ"/>
              </w:rPr>
              <w:t>7.2</w:t>
            </w:r>
            <w:r w:rsidR="00721624">
              <w:rPr>
                <w:rFonts w:asciiTheme="minorHAnsi" w:eastAsiaTheme="minorEastAsia" w:hAnsiTheme="minorHAnsi" w:cstheme="minorBidi"/>
                <w:noProof/>
                <w:lang w:val="en-NZ" w:eastAsia="en-NZ"/>
              </w:rPr>
              <w:tab/>
            </w:r>
            <w:r w:rsidR="00721624" w:rsidRPr="00971A69">
              <w:rPr>
                <w:rStyle w:val="Hyperlink"/>
                <w:noProof/>
                <w:lang w:val="en-NZ"/>
              </w:rPr>
              <w:t>Benutzerhandbuch</w:t>
            </w:r>
            <w:r w:rsidR="00721624">
              <w:rPr>
                <w:noProof/>
                <w:webHidden/>
              </w:rPr>
              <w:tab/>
            </w:r>
            <w:r w:rsidR="00721624">
              <w:rPr>
                <w:noProof/>
                <w:webHidden/>
              </w:rPr>
              <w:fldChar w:fldCharType="begin"/>
            </w:r>
            <w:r w:rsidR="00721624">
              <w:rPr>
                <w:noProof/>
                <w:webHidden/>
              </w:rPr>
              <w:instrText xml:space="preserve"> PAGEREF _Toc30585869 \h </w:instrText>
            </w:r>
            <w:r w:rsidR="00721624">
              <w:rPr>
                <w:noProof/>
                <w:webHidden/>
              </w:rPr>
            </w:r>
            <w:r w:rsidR="00721624">
              <w:rPr>
                <w:noProof/>
                <w:webHidden/>
              </w:rPr>
              <w:fldChar w:fldCharType="separate"/>
            </w:r>
            <w:r w:rsidR="00721624">
              <w:rPr>
                <w:noProof/>
                <w:webHidden/>
              </w:rPr>
              <w:t>3</w:t>
            </w:r>
            <w:r w:rsidR="00721624">
              <w:rPr>
                <w:noProof/>
                <w:webHidden/>
              </w:rPr>
              <w:fldChar w:fldCharType="end"/>
            </w:r>
          </w:hyperlink>
        </w:p>
        <w:p w14:paraId="2C4E5524" w14:textId="189274C8" w:rsidR="00721624" w:rsidRDefault="009F3E94">
          <w:pPr>
            <w:pStyle w:val="Verzeichnis1"/>
            <w:tabs>
              <w:tab w:val="left" w:pos="440"/>
              <w:tab w:val="right" w:leader="dot" w:pos="8777"/>
            </w:tabs>
            <w:rPr>
              <w:rFonts w:asciiTheme="minorHAnsi" w:eastAsiaTheme="minorEastAsia" w:hAnsiTheme="minorHAnsi" w:cstheme="minorBidi"/>
              <w:noProof/>
              <w:lang w:val="en-NZ" w:eastAsia="en-NZ"/>
            </w:rPr>
          </w:pPr>
          <w:hyperlink w:anchor="_Toc30585870" w:history="1">
            <w:r w:rsidR="00721624" w:rsidRPr="00971A69">
              <w:rPr>
                <w:rStyle w:val="Hyperlink"/>
                <w:noProof/>
                <w:lang w:val="en-NZ"/>
              </w:rPr>
              <w:t>8</w:t>
            </w:r>
            <w:r w:rsidR="00721624">
              <w:rPr>
                <w:rFonts w:asciiTheme="minorHAnsi" w:eastAsiaTheme="minorEastAsia" w:hAnsiTheme="minorHAnsi" w:cstheme="minorBidi"/>
                <w:noProof/>
                <w:lang w:val="en-NZ" w:eastAsia="en-NZ"/>
              </w:rPr>
              <w:tab/>
            </w:r>
            <w:r w:rsidR="00721624" w:rsidRPr="00971A69">
              <w:rPr>
                <w:rStyle w:val="Hyperlink"/>
                <w:noProof/>
                <w:lang w:val="en-NZ"/>
              </w:rPr>
              <w:t>Quellenverzeichnis</w:t>
            </w:r>
            <w:r w:rsidR="00721624">
              <w:rPr>
                <w:noProof/>
                <w:webHidden/>
              </w:rPr>
              <w:tab/>
            </w:r>
            <w:r w:rsidR="00721624">
              <w:rPr>
                <w:noProof/>
                <w:webHidden/>
              </w:rPr>
              <w:fldChar w:fldCharType="begin"/>
            </w:r>
            <w:r w:rsidR="00721624">
              <w:rPr>
                <w:noProof/>
                <w:webHidden/>
              </w:rPr>
              <w:instrText xml:space="preserve"> PAGEREF _Toc30585870 \h </w:instrText>
            </w:r>
            <w:r w:rsidR="00721624">
              <w:rPr>
                <w:noProof/>
                <w:webHidden/>
              </w:rPr>
            </w:r>
            <w:r w:rsidR="00721624">
              <w:rPr>
                <w:noProof/>
                <w:webHidden/>
              </w:rPr>
              <w:fldChar w:fldCharType="separate"/>
            </w:r>
            <w:r w:rsidR="00721624">
              <w:rPr>
                <w:noProof/>
                <w:webHidden/>
              </w:rPr>
              <w:t>3</w:t>
            </w:r>
            <w:r w:rsidR="00721624">
              <w:rPr>
                <w:noProof/>
                <w:webHidden/>
              </w:rPr>
              <w:fldChar w:fldCharType="end"/>
            </w:r>
          </w:hyperlink>
        </w:p>
        <w:p w14:paraId="542505B1" w14:textId="75685F97" w:rsidR="00721624" w:rsidRDefault="009F3E94">
          <w:pPr>
            <w:pStyle w:val="Verzeichnis1"/>
            <w:tabs>
              <w:tab w:val="left" w:pos="440"/>
              <w:tab w:val="right" w:leader="dot" w:pos="8777"/>
            </w:tabs>
            <w:rPr>
              <w:rFonts w:asciiTheme="minorHAnsi" w:eastAsiaTheme="minorEastAsia" w:hAnsiTheme="minorHAnsi" w:cstheme="minorBidi"/>
              <w:noProof/>
              <w:lang w:val="en-NZ" w:eastAsia="en-NZ"/>
            </w:rPr>
          </w:pPr>
          <w:hyperlink w:anchor="_Toc30585871" w:history="1">
            <w:r w:rsidR="00721624" w:rsidRPr="00971A69">
              <w:rPr>
                <w:rStyle w:val="Hyperlink"/>
                <w:noProof/>
                <w:lang w:val="en-NZ"/>
              </w:rPr>
              <w:t>9</w:t>
            </w:r>
            <w:r w:rsidR="00721624">
              <w:rPr>
                <w:rFonts w:asciiTheme="minorHAnsi" w:eastAsiaTheme="minorEastAsia" w:hAnsiTheme="minorHAnsi" w:cstheme="minorBidi"/>
                <w:noProof/>
                <w:lang w:val="en-NZ" w:eastAsia="en-NZ"/>
              </w:rPr>
              <w:tab/>
            </w:r>
            <w:r w:rsidR="00721624" w:rsidRPr="00971A69">
              <w:rPr>
                <w:rStyle w:val="Hyperlink"/>
                <w:noProof/>
                <w:lang w:val="en-NZ"/>
              </w:rPr>
              <w:t>Anlagen</w:t>
            </w:r>
            <w:r w:rsidR="00721624">
              <w:rPr>
                <w:noProof/>
                <w:webHidden/>
              </w:rPr>
              <w:tab/>
            </w:r>
            <w:r w:rsidR="00721624">
              <w:rPr>
                <w:noProof/>
                <w:webHidden/>
              </w:rPr>
              <w:fldChar w:fldCharType="begin"/>
            </w:r>
            <w:r w:rsidR="00721624">
              <w:rPr>
                <w:noProof/>
                <w:webHidden/>
              </w:rPr>
              <w:instrText xml:space="preserve"> PAGEREF _Toc30585871 \h </w:instrText>
            </w:r>
            <w:r w:rsidR="00721624">
              <w:rPr>
                <w:noProof/>
                <w:webHidden/>
              </w:rPr>
            </w:r>
            <w:r w:rsidR="00721624">
              <w:rPr>
                <w:noProof/>
                <w:webHidden/>
              </w:rPr>
              <w:fldChar w:fldCharType="separate"/>
            </w:r>
            <w:r w:rsidR="00721624">
              <w:rPr>
                <w:noProof/>
                <w:webHidden/>
              </w:rPr>
              <w:t>3</w:t>
            </w:r>
            <w:r w:rsidR="00721624">
              <w:rPr>
                <w:noProof/>
                <w:webHidden/>
              </w:rPr>
              <w:fldChar w:fldCharType="end"/>
            </w:r>
          </w:hyperlink>
        </w:p>
        <w:p w14:paraId="7FEB850A" w14:textId="2B58394F" w:rsidR="00550C80" w:rsidRPr="00313274" w:rsidRDefault="00550C80" w:rsidP="00313274">
          <w:pPr>
            <w:rPr>
              <w:lang w:val="en-NZ"/>
            </w:rPr>
          </w:pPr>
          <w:r>
            <w:rPr>
              <w:b/>
              <w:bCs/>
              <w:noProof/>
            </w:rPr>
            <w:fldChar w:fldCharType="end"/>
          </w:r>
        </w:p>
      </w:sdtContent>
    </w:sdt>
    <w:p w14:paraId="342BE337" w14:textId="77777777" w:rsidR="00A054B1" w:rsidRDefault="00A054B1" w:rsidP="00A054B1">
      <w:pPr>
        <w:pStyle w:val="berschrift1"/>
        <w:rPr>
          <w:lang w:val="en-NZ"/>
        </w:rPr>
        <w:sectPr w:rsidR="00A054B1" w:rsidSect="00D34300">
          <w:footerReference w:type="first" r:id="rId9"/>
          <w:pgSz w:w="11906" w:h="16838"/>
          <w:pgMar w:top="1418" w:right="1418" w:bottom="1134" w:left="1701" w:header="709" w:footer="709" w:gutter="0"/>
          <w:pgNumType w:start="1"/>
          <w:cols w:space="708"/>
          <w:docGrid w:linePitch="360"/>
        </w:sectPr>
      </w:pPr>
    </w:p>
    <w:p w14:paraId="2BBD3325" w14:textId="3A504320" w:rsidR="00B00F30" w:rsidRDefault="00550C80" w:rsidP="00A054B1">
      <w:pPr>
        <w:pStyle w:val="berschrift1"/>
        <w:rPr>
          <w:lang w:val="en-NZ"/>
        </w:rPr>
      </w:pPr>
      <w:bookmarkStart w:id="0" w:name="_Toc30585855"/>
      <w:r>
        <w:rPr>
          <w:lang w:val="en-NZ"/>
        </w:rPr>
        <w:lastRenderedPageBreak/>
        <w:t xml:space="preserve">Motivation und </w:t>
      </w:r>
      <w:proofErr w:type="spellStart"/>
      <w:r>
        <w:rPr>
          <w:lang w:val="en-NZ"/>
        </w:rPr>
        <w:t>Themenbeschreibung</w:t>
      </w:r>
      <w:bookmarkEnd w:id="0"/>
      <w:proofErr w:type="spellEnd"/>
    </w:p>
    <w:p w14:paraId="7E4354EC" w14:textId="55E15E13" w:rsidR="00550C80" w:rsidRDefault="0037341B" w:rsidP="00550C80">
      <w:pPr>
        <w:rPr>
          <w:lang w:val="en-NZ"/>
        </w:rPr>
      </w:pPr>
      <w:r>
        <w:rPr>
          <w:lang w:val="en-NZ"/>
        </w:rPr>
        <w:t>Moritz</w:t>
      </w:r>
    </w:p>
    <w:p w14:paraId="2D85A51B" w14:textId="3A60A8ED" w:rsidR="00550C80" w:rsidRDefault="00550C80" w:rsidP="00550C80">
      <w:pPr>
        <w:pStyle w:val="berschrift2"/>
        <w:rPr>
          <w:lang w:val="en-NZ"/>
        </w:rPr>
      </w:pPr>
      <w:bookmarkStart w:id="1" w:name="_Toc30585856"/>
      <w:r>
        <w:rPr>
          <w:lang w:val="en-NZ"/>
        </w:rPr>
        <w:t>Motivation</w:t>
      </w:r>
      <w:bookmarkEnd w:id="1"/>
    </w:p>
    <w:p w14:paraId="293D603F" w14:textId="32A21AB1" w:rsidR="00550C80" w:rsidRDefault="00550C80" w:rsidP="00550C80">
      <w:pPr>
        <w:rPr>
          <w:lang w:val="en-NZ"/>
        </w:rPr>
      </w:pPr>
    </w:p>
    <w:p w14:paraId="0FE6CEEC" w14:textId="386A4A0B" w:rsidR="00550C80" w:rsidRPr="00550C80" w:rsidRDefault="00550C80" w:rsidP="00550C80">
      <w:pPr>
        <w:pStyle w:val="berschrift2"/>
        <w:rPr>
          <w:lang w:val="en-NZ"/>
        </w:rPr>
      </w:pPr>
      <w:bookmarkStart w:id="2" w:name="_Toc30585857"/>
      <w:proofErr w:type="spellStart"/>
      <w:r>
        <w:rPr>
          <w:lang w:val="en-NZ"/>
        </w:rPr>
        <w:t>Themenbeschreibung</w:t>
      </w:r>
      <w:bookmarkEnd w:id="2"/>
      <w:proofErr w:type="spellEnd"/>
    </w:p>
    <w:p w14:paraId="12AF9882" w14:textId="757A6341" w:rsidR="00550C80" w:rsidRDefault="00550C80" w:rsidP="00550C80">
      <w:pPr>
        <w:rPr>
          <w:lang w:val="en-NZ"/>
        </w:rPr>
      </w:pPr>
    </w:p>
    <w:p w14:paraId="55F14E53" w14:textId="77777777" w:rsidR="00581AA7" w:rsidRDefault="00581AA7" w:rsidP="00550C80">
      <w:pPr>
        <w:rPr>
          <w:lang w:val="en-NZ"/>
        </w:rPr>
      </w:pPr>
    </w:p>
    <w:p w14:paraId="5587F967" w14:textId="77777777" w:rsidR="00581AA7" w:rsidRDefault="00581AA7" w:rsidP="00550C80">
      <w:pPr>
        <w:rPr>
          <w:lang w:val="en-NZ"/>
        </w:rPr>
      </w:pPr>
    </w:p>
    <w:p w14:paraId="5C77D077" w14:textId="77777777" w:rsidR="00581AA7" w:rsidRDefault="00581AA7" w:rsidP="00550C80">
      <w:pPr>
        <w:rPr>
          <w:lang w:val="en-NZ"/>
        </w:rPr>
      </w:pPr>
    </w:p>
    <w:p w14:paraId="7B853C38" w14:textId="77777777" w:rsidR="00581AA7" w:rsidRDefault="00581AA7" w:rsidP="00550C80">
      <w:pPr>
        <w:rPr>
          <w:lang w:val="en-NZ"/>
        </w:rPr>
      </w:pPr>
    </w:p>
    <w:p w14:paraId="41642C20" w14:textId="77777777" w:rsidR="00581AA7" w:rsidRDefault="00581AA7" w:rsidP="00550C80">
      <w:pPr>
        <w:rPr>
          <w:lang w:val="en-NZ"/>
        </w:rPr>
      </w:pPr>
    </w:p>
    <w:p w14:paraId="3AFDA429" w14:textId="77777777" w:rsidR="00581AA7" w:rsidRDefault="00581AA7" w:rsidP="00550C80">
      <w:pPr>
        <w:rPr>
          <w:lang w:val="en-NZ"/>
        </w:rPr>
      </w:pPr>
    </w:p>
    <w:p w14:paraId="2F8F9F3F" w14:textId="77777777" w:rsidR="00581AA7" w:rsidRDefault="00581AA7" w:rsidP="00550C80">
      <w:pPr>
        <w:rPr>
          <w:lang w:val="en-NZ"/>
        </w:rPr>
      </w:pPr>
    </w:p>
    <w:p w14:paraId="33DD125F" w14:textId="77777777" w:rsidR="00581AA7" w:rsidRDefault="00581AA7" w:rsidP="00550C80">
      <w:pPr>
        <w:rPr>
          <w:lang w:val="en-NZ"/>
        </w:rPr>
      </w:pPr>
    </w:p>
    <w:p w14:paraId="4316A239" w14:textId="77777777" w:rsidR="00581AA7" w:rsidRDefault="00581AA7" w:rsidP="00550C80">
      <w:pPr>
        <w:rPr>
          <w:lang w:val="en-NZ"/>
        </w:rPr>
      </w:pPr>
    </w:p>
    <w:p w14:paraId="565A4B22" w14:textId="77777777" w:rsidR="00581AA7" w:rsidRDefault="00581AA7" w:rsidP="00550C80">
      <w:pPr>
        <w:rPr>
          <w:lang w:val="en-NZ"/>
        </w:rPr>
      </w:pPr>
    </w:p>
    <w:p w14:paraId="61013CCE" w14:textId="77777777" w:rsidR="00581AA7" w:rsidRDefault="00581AA7" w:rsidP="00550C80">
      <w:pPr>
        <w:rPr>
          <w:lang w:val="en-NZ"/>
        </w:rPr>
      </w:pPr>
    </w:p>
    <w:p w14:paraId="0786826E" w14:textId="77777777" w:rsidR="00581AA7" w:rsidRDefault="00581AA7" w:rsidP="00550C80">
      <w:pPr>
        <w:rPr>
          <w:lang w:val="en-NZ"/>
        </w:rPr>
      </w:pPr>
    </w:p>
    <w:p w14:paraId="4E467666" w14:textId="77777777" w:rsidR="00581AA7" w:rsidRDefault="00581AA7" w:rsidP="00550C80">
      <w:pPr>
        <w:rPr>
          <w:lang w:val="en-NZ"/>
        </w:rPr>
      </w:pPr>
    </w:p>
    <w:p w14:paraId="003908FD" w14:textId="77777777" w:rsidR="00581AA7" w:rsidRDefault="00581AA7" w:rsidP="00550C80">
      <w:pPr>
        <w:rPr>
          <w:lang w:val="en-NZ"/>
        </w:rPr>
      </w:pPr>
    </w:p>
    <w:p w14:paraId="271A94E6" w14:textId="77777777" w:rsidR="00581AA7" w:rsidRDefault="00581AA7" w:rsidP="00550C80">
      <w:pPr>
        <w:rPr>
          <w:lang w:val="en-NZ"/>
        </w:rPr>
      </w:pPr>
    </w:p>
    <w:p w14:paraId="41CEFDDE" w14:textId="77777777" w:rsidR="00581AA7" w:rsidRDefault="00581AA7" w:rsidP="00550C80">
      <w:pPr>
        <w:rPr>
          <w:lang w:val="en-NZ"/>
        </w:rPr>
      </w:pPr>
    </w:p>
    <w:p w14:paraId="3CEE0C5C" w14:textId="77777777" w:rsidR="00581AA7" w:rsidRDefault="00581AA7" w:rsidP="00550C80">
      <w:pPr>
        <w:rPr>
          <w:lang w:val="en-NZ"/>
        </w:rPr>
      </w:pPr>
    </w:p>
    <w:p w14:paraId="135CEFAE" w14:textId="77777777" w:rsidR="00581AA7" w:rsidRDefault="00581AA7" w:rsidP="00550C80">
      <w:pPr>
        <w:rPr>
          <w:lang w:val="en-NZ"/>
        </w:rPr>
      </w:pPr>
    </w:p>
    <w:p w14:paraId="5B146638" w14:textId="77777777" w:rsidR="00581AA7" w:rsidRDefault="00581AA7" w:rsidP="00550C80">
      <w:pPr>
        <w:rPr>
          <w:lang w:val="en-NZ"/>
        </w:rPr>
      </w:pPr>
    </w:p>
    <w:p w14:paraId="38A265CF" w14:textId="77777777" w:rsidR="00581AA7" w:rsidRDefault="00581AA7" w:rsidP="00550C80">
      <w:pPr>
        <w:rPr>
          <w:lang w:val="en-NZ"/>
        </w:rPr>
      </w:pPr>
    </w:p>
    <w:p w14:paraId="733E9F02" w14:textId="60A74BF4" w:rsidR="00550C80" w:rsidRDefault="00550C80" w:rsidP="00550C80">
      <w:pPr>
        <w:pStyle w:val="berschrift1"/>
        <w:rPr>
          <w:lang w:val="en-NZ"/>
        </w:rPr>
      </w:pPr>
      <w:bookmarkStart w:id="3" w:name="_Toc30585858"/>
      <w:proofErr w:type="spellStart"/>
      <w:r>
        <w:rPr>
          <w:lang w:val="en-NZ"/>
        </w:rPr>
        <w:lastRenderedPageBreak/>
        <w:t>Vorstellung</w:t>
      </w:r>
      <w:proofErr w:type="spellEnd"/>
      <w:r>
        <w:rPr>
          <w:lang w:val="en-NZ"/>
        </w:rPr>
        <w:t xml:space="preserve"> der </w:t>
      </w:r>
      <w:proofErr w:type="spellStart"/>
      <w:r>
        <w:rPr>
          <w:lang w:val="en-NZ"/>
        </w:rPr>
        <w:t>Gruppenmitglieder</w:t>
      </w:r>
      <w:bookmarkEnd w:id="3"/>
      <w:proofErr w:type="spellEnd"/>
    </w:p>
    <w:p w14:paraId="6637D992" w14:textId="451A1A8E" w:rsidR="00550C80" w:rsidRDefault="00550C80" w:rsidP="00550C80">
      <w:pPr>
        <w:pStyle w:val="berschrift2"/>
        <w:rPr>
          <w:lang w:val="en-NZ"/>
        </w:rPr>
      </w:pPr>
      <w:bookmarkStart w:id="4" w:name="_Toc30585859"/>
      <w:proofErr w:type="spellStart"/>
      <w:r>
        <w:rPr>
          <w:lang w:val="en-NZ"/>
        </w:rPr>
        <w:t>Vorstellung</w:t>
      </w:r>
      <w:proofErr w:type="spellEnd"/>
      <w:r>
        <w:rPr>
          <w:lang w:val="en-NZ"/>
        </w:rPr>
        <w:t xml:space="preserve"> der </w:t>
      </w:r>
      <w:proofErr w:type="spellStart"/>
      <w:r>
        <w:rPr>
          <w:lang w:val="en-NZ"/>
        </w:rPr>
        <w:t>Gruppenmitglieder</w:t>
      </w:r>
      <w:bookmarkEnd w:id="4"/>
      <w:proofErr w:type="spellEnd"/>
    </w:p>
    <w:p w14:paraId="5F1C34A8" w14:textId="43B360EC" w:rsidR="000E25E4" w:rsidRDefault="000E25E4" w:rsidP="00550C80">
      <w:r>
        <w:t>In unserem Projektteam waren vier Mitglieder beteiligt</w:t>
      </w:r>
      <w:r w:rsidR="00A31671">
        <w:t xml:space="preserve"> – Hannes </w:t>
      </w:r>
      <w:proofErr w:type="spellStart"/>
      <w:r w:rsidR="00A31671">
        <w:t>Rüffer</w:t>
      </w:r>
      <w:proofErr w:type="spellEnd"/>
      <w:r w:rsidR="00A31671">
        <w:t xml:space="preserve">, Moritz </w:t>
      </w:r>
      <w:proofErr w:type="spellStart"/>
      <w:r w:rsidR="00A31671">
        <w:t>Withöft</w:t>
      </w:r>
      <w:proofErr w:type="spellEnd"/>
      <w:r w:rsidR="00A31671">
        <w:t>, Michelle Vorwerk und Christiane Zolkin</w:t>
      </w:r>
      <w:r>
        <w:t>. Jedes Teammitglied hat im Wintersemester 2017 mit dem Informatik Studium begonnen</w:t>
      </w:r>
      <w:r w:rsidR="008B1BFD">
        <w:t>, wodurch sich eine gemeinsame Grundwissensbasis ergab</w:t>
      </w:r>
      <w:r>
        <w:t>.</w:t>
      </w:r>
    </w:p>
    <w:p w14:paraId="17743179" w14:textId="60B30681" w:rsidR="000E25E4" w:rsidRDefault="000E25E4" w:rsidP="00550C80">
      <w:r>
        <w:t xml:space="preserve">Hannes </w:t>
      </w:r>
      <w:proofErr w:type="spellStart"/>
      <w:r>
        <w:t>Rüffer</w:t>
      </w:r>
      <w:proofErr w:type="spellEnd"/>
      <w:r>
        <w:t>, der ein gutes technisches</w:t>
      </w:r>
      <w:r w:rsidR="004824C0">
        <w:t xml:space="preserve"> und logisches</w:t>
      </w:r>
      <w:r>
        <w:t xml:space="preserve"> Verständnis mit sich bringt</w:t>
      </w:r>
      <w:r w:rsidR="004824C0">
        <w:t>, ist in der Lage einen Überblick über alle Projektanforderungen zu bewahren und Ansätze für die Entwicklung zu finden</w:t>
      </w:r>
      <w:r>
        <w:t>.</w:t>
      </w:r>
      <w:r w:rsidR="00B11012">
        <w:t xml:space="preserve"> Durch seine Arbeitsmoral ist er ein guter Helfer und Problemlöser und seine Stärke liegt darin, das Projekt auch bei Schwierigkeiten voranzutreiben.</w:t>
      </w:r>
    </w:p>
    <w:p w14:paraId="2E093213" w14:textId="7AECE910" w:rsidR="00A31671" w:rsidRDefault="000E25E4" w:rsidP="00550C80">
      <w:r>
        <w:t xml:space="preserve">Moritz </w:t>
      </w:r>
      <w:proofErr w:type="spellStart"/>
      <w:r>
        <w:t>W</w:t>
      </w:r>
      <w:r w:rsidR="00A31671">
        <w:t>ithöft</w:t>
      </w:r>
      <w:proofErr w:type="spellEnd"/>
      <w:r w:rsidR="00A31671">
        <w:t xml:space="preserve"> ist ebenfalls ein sehr motivierter Mitarbeiter und Projektleiter. Seine Stärke besteht in seiner Zuverlässigkeit, aufgetragene Aufgaben effektiv zu bewältigen. Durch seinen Nebenberuf durfte er bereits Erfahrungen im Bereich Webengineering sammeln, und konnte dies in diesem Projekt gut einsetzen.</w:t>
      </w:r>
    </w:p>
    <w:p w14:paraId="6DB5FC2D" w14:textId="3D99DC57" w:rsidR="00A31671" w:rsidRDefault="00A31671" w:rsidP="00550C80">
      <w:r>
        <w:t xml:space="preserve">Auch Michelle Vorwerk konnte bereits durch beruflicher Erfahrung viel zum Projekt beitragen. Durch kreieren von Weboberflächen hat sie ein Auge für Ästhetik und Pragmatik von Webseiten entwickelt, was sehr hilfreich für </w:t>
      </w:r>
      <w:r w:rsidR="00B11012">
        <w:t xml:space="preserve">die Projektentwicklung war. </w:t>
      </w:r>
    </w:p>
    <w:p w14:paraId="22DB6653" w14:textId="5C6054AA" w:rsidR="00581AA7" w:rsidRPr="00550C80" w:rsidRDefault="00B11012" w:rsidP="00550C80">
      <w:r>
        <w:t xml:space="preserve">Christiane Zolkin </w:t>
      </w:r>
      <w:r w:rsidR="00260BFE">
        <w:t>ist eine zielorientierte Persönlichkeit und außerdem lernwillig, um neue Aufgaben souverän bewältigen zu können. Dadurch konnte sie zu dem Projekt einige Aspekte beitragen und Teilbereiche auf sich nehmen.</w:t>
      </w:r>
    </w:p>
    <w:p w14:paraId="5163BEF1" w14:textId="77777777" w:rsidR="005A3464" w:rsidRDefault="00550C80" w:rsidP="005A3464">
      <w:pPr>
        <w:pStyle w:val="berschrift2"/>
      </w:pPr>
      <w:bookmarkStart w:id="5" w:name="_Toc30585860"/>
      <w:r>
        <w:t>Aufgabenverteilung im Team</w:t>
      </w:r>
      <w:bookmarkEnd w:id="5"/>
    </w:p>
    <w:p w14:paraId="68AB0F6C" w14:textId="38FD88F1" w:rsidR="00B11012" w:rsidRDefault="00B11012" w:rsidP="005A3464">
      <w:r>
        <w:t xml:space="preserve">Durch die Stärken, Schwächen und </w:t>
      </w:r>
      <w:r w:rsidR="00A25A4E">
        <w:t xml:space="preserve">unterschiedlichen, </w:t>
      </w:r>
      <w:r>
        <w:t>individuellen Eigenschaften aller Teammitglieder, konnten wir die Rollen innerhalb des Projektes gut einteilen.</w:t>
      </w:r>
    </w:p>
    <w:p w14:paraId="58282F00" w14:textId="4A799B36" w:rsidR="00B11012" w:rsidRDefault="00A25A4E" w:rsidP="005A3464">
      <w:r>
        <w:t xml:space="preserve">Die </w:t>
      </w:r>
      <w:r w:rsidR="00B11012">
        <w:t xml:space="preserve">Projektleiterrolle und </w:t>
      </w:r>
      <w:r>
        <w:t xml:space="preserve">Rolle des </w:t>
      </w:r>
      <w:r w:rsidR="00B11012">
        <w:t>Dokumentationsman</w:t>
      </w:r>
      <w:r w:rsidR="00581AA7">
        <w:t>a</w:t>
      </w:r>
      <w:r w:rsidR="00B11012">
        <w:t>ger</w:t>
      </w:r>
      <w:r>
        <w:t>s</w:t>
      </w:r>
      <w:r w:rsidR="00B11012">
        <w:t xml:space="preserve"> </w:t>
      </w:r>
      <w:r w:rsidR="00581AA7">
        <w:t>wurde</w:t>
      </w:r>
      <w:r>
        <w:t>n</w:t>
      </w:r>
      <w:r w:rsidR="00581AA7">
        <w:t xml:space="preserve"> an Moritz </w:t>
      </w:r>
      <w:proofErr w:type="spellStart"/>
      <w:r w:rsidR="00581AA7">
        <w:t>Withöft</w:t>
      </w:r>
      <w:proofErr w:type="spellEnd"/>
      <w:r w:rsidR="00581AA7">
        <w:t xml:space="preserve"> übergeben, aufgrund seiner Zuverlässigkeit, Motivation und Sprachbegabung. </w:t>
      </w:r>
    </w:p>
    <w:p w14:paraId="37A35765" w14:textId="29E3315B" w:rsidR="00581AA7" w:rsidRDefault="00A25A4E" w:rsidP="005A3464">
      <w:r>
        <w:t>Wegen</w:t>
      </w:r>
      <w:r w:rsidR="00D82E97">
        <w:t xml:space="preserve"> ihres Überblicks des Projektgeschehens, war Michelle Vorwerk Schnittstellen-Manager, um alle Teilbereiche der Entwicklung strukturiert zusammenzuführen.</w:t>
      </w:r>
    </w:p>
    <w:p w14:paraId="49566D24" w14:textId="65CA1607" w:rsidR="00581AA7" w:rsidRDefault="00581AA7" w:rsidP="005A3464">
      <w:r>
        <w:t>Da das Projekt sehr Frontend-orientiert war, entwickelten Moritz, Michelle und Christiane gemeinsam an diesen Teilbereich.</w:t>
      </w:r>
    </w:p>
    <w:p w14:paraId="6546BCE9" w14:textId="0488E1EC" w:rsidR="00581AA7" w:rsidRDefault="00581AA7" w:rsidP="005A3464">
      <w:r>
        <w:t>Das Backend war auch sehr arbeitsintensiv, aber durch Hannes gutes Verständnis für diesen Bereich, konnte er diese Aufgabe gut übernehmen.</w:t>
      </w:r>
      <w:bookmarkStart w:id="6" w:name="_GoBack"/>
      <w:bookmarkEnd w:id="6"/>
    </w:p>
    <w:p w14:paraId="644D18A4" w14:textId="08055D80" w:rsidR="001B2DB1" w:rsidRPr="00A25A4E" w:rsidRDefault="00581AA7" w:rsidP="00A25A4E">
      <w:r>
        <w:t>Alles in allem herrschte aber eine gute Gruppendynamik, und die Rollenverteilung innerhalb des Projektes war nicht statisch, sondern eher interaktiv, wodurch viele Probleme gelöst werden konnten, indem m</w:t>
      </w:r>
      <w:r w:rsidR="00A25A4E">
        <w:t>an sich einander half.</w:t>
      </w:r>
    </w:p>
    <w:p w14:paraId="26297271" w14:textId="0BE93A2B" w:rsidR="00935DA9" w:rsidRPr="005A3464" w:rsidRDefault="00935DA9">
      <w:pPr>
        <w:spacing w:after="0" w:line="240" w:lineRule="auto"/>
        <w:rPr>
          <w:rFonts w:ascii="Cambria" w:eastAsia="Times New Roman" w:hAnsi="Cambria"/>
          <w:b/>
          <w:bCs/>
          <w:color w:val="365F91"/>
          <w:sz w:val="28"/>
          <w:szCs w:val="28"/>
        </w:rPr>
      </w:pPr>
    </w:p>
    <w:p w14:paraId="634C9735" w14:textId="1C3486F0" w:rsidR="00550C80" w:rsidRPr="00B11012" w:rsidRDefault="00550C80" w:rsidP="001B2DB1">
      <w:pPr>
        <w:pStyle w:val="berschrift1"/>
      </w:pPr>
      <w:bookmarkStart w:id="7" w:name="_Toc30585861"/>
      <w:r w:rsidRPr="00B11012">
        <w:lastRenderedPageBreak/>
        <w:t>Theoretische  Grundlagen</w:t>
      </w:r>
      <w:bookmarkEnd w:id="7"/>
    </w:p>
    <w:p w14:paraId="063DF31C" w14:textId="2E325B16" w:rsidR="00550C80" w:rsidRPr="00B11012" w:rsidRDefault="0037341B" w:rsidP="00550C80">
      <w:r w:rsidRPr="00B11012">
        <w:t>Hannes</w:t>
      </w:r>
    </w:p>
    <w:p w14:paraId="61A535BC" w14:textId="7C500BB6" w:rsidR="00550C80" w:rsidRDefault="006A7388" w:rsidP="00550C80">
      <w:pPr>
        <w:pStyle w:val="berschrift1"/>
      </w:pPr>
      <w:bookmarkStart w:id="8" w:name="_Toc30585862"/>
      <w:r>
        <w:rPr>
          <w:noProof/>
        </w:rPr>
        <mc:AlternateContent>
          <mc:Choice Requires="wps">
            <w:drawing>
              <wp:anchor distT="0" distB="0" distL="114300" distR="114300" simplePos="0" relativeHeight="251661312" behindDoc="0" locked="0" layoutInCell="1" allowOverlap="1" wp14:anchorId="05D09C1B" wp14:editId="03C0450A">
                <wp:simplePos x="0" y="0"/>
                <wp:positionH relativeFrom="page">
                  <wp:align>right</wp:align>
                </wp:positionH>
                <wp:positionV relativeFrom="paragraph">
                  <wp:posOffset>3855720</wp:posOffset>
                </wp:positionV>
                <wp:extent cx="7443470" cy="243840"/>
                <wp:effectExtent l="0" t="0" r="5080" b="3810"/>
                <wp:wrapThrough wrapText="bothSides">
                  <wp:wrapPolygon edited="0">
                    <wp:start x="0" y="0"/>
                    <wp:lineTo x="0" y="20250"/>
                    <wp:lineTo x="21559" y="20250"/>
                    <wp:lineTo x="21559" y="0"/>
                    <wp:lineTo x="0" y="0"/>
                  </wp:wrapPolygon>
                </wp:wrapThrough>
                <wp:docPr id="5" name="Textfeld 5"/>
                <wp:cNvGraphicFramePr/>
                <a:graphic xmlns:a="http://schemas.openxmlformats.org/drawingml/2006/main">
                  <a:graphicData uri="http://schemas.microsoft.com/office/word/2010/wordprocessingShape">
                    <wps:wsp>
                      <wps:cNvSpPr txBox="1"/>
                      <wps:spPr>
                        <a:xfrm>
                          <a:off x="0" y="0"/>
                          <a:ext cx="7443470" cy="243840"/>
                        </a:xfrm>
                        <a:prstGeom prst="rect">
                          <a:avLst/>
                        </a:prstGeom>
                        <a:solidFill>
                          <a:prstClr val="white"/>
                        </a:solidFill>
                        <a:ln>
                          <a:noFill/>
                        </a:ln>
                        <a:effectLst/>
                      </wps:spPr>
                      <wps:txbx>
                        <w:txbxContent>
                          <w:p w14:paraId="54E5270B" w14:textId="2FEF203C" w:rsidR="00D05061" w:rsidRPr="008653EB" w:rsidRDefault="00D05061" w:rsidP="006A7388">
                            <w:pPr>
                              <w:pStyle w:val="Beschriftung"/>
                              <w:rPr>
                                <w:rFonts w:ascii="Cambria" w:eastAsia="Times New Roman" w:hAnsi="Cambria"/>
                                <w:b/>
                                <w:bCs/>
                                <w:noProof/>
                                <w:color w:val="365F91"/>
                                <w:sz w:val="28"/>
                                <w:szCs w:val="28"/>
                              </w:rPr>
                            </w:pPr>
                            <w:r>
                              <w:t xml:space="preserve">Abbildung </w:t>
                            </w:r>
                            <w:fldSimple w:instr=" SEQ Abbildung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D09C1B" id="_x0000_t202" coordsize="21600,21600" o:spt="202" path="m,l,21600r21600,l21600,xe">
                <v:stroke joinstyle="miter"/>
                <v:path gradientshapeok="t" o:connecttype="rect"/>
              </v:shapetype>
              <v:shape id="Textfeld 5" o:spid="_x0000_s1026" type="#_x0000_t202" style="position:absolute;left:0;text-align:left;margin-left:534.9pt;margin-top:303.6pt;width:586.1pt;height:19.2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" stroked="f">
                <v:textbox inset="0,0,0,0">
                  <w:txbxContent>
                    <w:p w14:paraId="54E5270B" w14:textId="2FEF203C" w:rsidR="00D05061" w:rsidRPr="008653EB" w:rsidRDefault="00D05061" w:rsidP="006A7388">
                      <w:pPr>
                        <w:pStyle w:val="Beschriftung"/>
                        <w:rPr>
                          <w:rFonts w:ascii="Cambria" w:eastAsia="Times New Roman" w:hAnsi="Cambria"/>
                          <w:b/>
                          <w:bCs/>
                          <w:noProof/>
                          <w:color w:val="365F91"/>
                          <w:sz w:val="28"/>
                          <w:szCs w:val="28"/>
                        </w:rPr>
                      </w:pPr>
                      <w:r>
                        <w:t xml:space="preserve">Abbildung </w:t>
                      </w:r>
                      <w:fldSimple w:instr=" SEQ Abbildung \* ARABIC ">
                        <w:r>
                          <w:rPr>
                            <w:noProof/>
                          </w:rPr>
                          <w:t>1</w:t>
                        </w:r>
                      </w:fldSimple>
                    </w:p>
                  </w:txbxContent>
                </v:textbox>
                <w10:wrap type="through" anchorx="page"/>
              </v:shape>
            </w:pict>
          </mc:Fallback>
        </mc:AlternateContent>
      </w:r>
      <w:r>
        <w:rPr>
          <w:noProof/>
          <w:lang w:eastAsia="de-DE"/>
        </w:rPr>
        <w:drawing>
          <wp:anchor distT="0" distB="0" distL="114300" distR="114300" simplePos="0" relativeHeight="251659264" behindDoc="0" locked="0" layoutInCell="1" allowOverlap="1" wp14:anchorId="146AECC2" wp14:editId="25DE3D3B">
            <wp:simplePos x="0" y="0"/>
            <wp:positionH relativeFrom="page">
              <wp:align>right</wp:align>
            </wp:positionH>
            <wp:positionV relativeFrom="paragraph">
              <wp:posOffset>518160</wp:posOffset>
            </wp:positionV>
            <wp:extent cx="7503795" cy="3251835"/>
            <wp:effectExtent l="0" t="0" r="1905" b="5715"/>
            <wp:wrapThrough wrapText="bothSides">
              <wp:wrapPolygon edited="0">
                <wp:start x="0" y="0"/>
                <wp:lineTo x="0" y="21511"/>
                <wp:lineTo x="21551" y="21511"/>
                <wp:lineTo x="21551" y="0"/>
                <wp:lineTo x="0" y="0"/>
              </wp:wrapPolygon>
            </wp:wrapThrough>
            <wp:docPr id="1" name="Grafik 1" descr="C:\Users\Christiane Zolkin\AppData\Local\Microsoft\Windows\INetCache\Content.Word\UseCase_PVMod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e Zolkin\AppData\Local\Microsoft\Windows\INetCache\Content.Word\UseCase_PVModu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03795" cy="3251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0C80" w:rsidRPr="00B11012">
        <w:t>Konzeptionelle Arbeiten</w:t>
      </w:r>
      <w:bookmarkEnd w:id="8"/>
    </w:p>
    <w:p w14:paraId="2D8312D5" w14:textId="0A97B165" w:rsidR="006A7388" w:rsidRDefault="006A7388" w:rsidP="006A7388">
      <w:r>
        <w:t xml:space="preserve">Um alle Anforderungen übersichtlich darzustellen, wurde zunächst ein </w:t>
      </w:r>
      <w:proofErr w:type="spellStart"/>
      <w:r>
        <w:t>Use</w:t>
      </w:r>
      <w:proofErr w:type="spellEnd"/>
      <w:r>
        <w:t>-Case Diagramm angelegt</w:t>
      </w:r>
      <w:r w:rsidR="00B942B7">
        <w:t xml:space="preserve"> (Abbildung 1)</w:t>
      </w:r>
      <w:r>
        <w:t>. Damit konnte man abgleichen, was der Auftraggeber erwartet, und somit was die Ent</w:t>
      </w:r>
      <w:r w:rsidR="00B942B7">
        <w:t>wickler zu implementieren haben. Missverständnisse wurden somit schnell identifiziert und die Anforderungen konnten gut geändert werden.</w:t>
      </w:r>
    </w:p>
    <w:p w14:paraId="322BF7C6" w14:textId="44EAD146" w:rsidR="00B942B7" w:rsidRDefault="00B942B7" w:rsidP="006A7388">
      <w:r>
        <w:t xml:space="preserve">Wichtig sind dabei eine Modulübersicht, sowie eine Modulabfrage über ein Suchfeld. </w:t>
      </w:r>
      <w:r w:rsidR="009832FF">
        <w:t xml:space="preserve">Es ist möglich nach speziellen Modultypen zu suchen, allerdings aber auch nach Herstellern und deren Produkte. </w:t>
      </w:r>
      <w:r>
        <w:t>Außerdem möchte man Daten mehrerer Module vergleichen können, indem man Module auswählen kann und auf eine Detailseite weitergeleitet wird. Dort werden technische Daten des Moduls und Kennlinien übersichtlich angezeigt. Außerdem gibt es eine Kommentarsektion, in der D</w:t>
      </w:r>
      <w:r w:rsidR="00E54B62">
        <w:t xml:space="preserve">iskussionen und Fragen </w:t>
      </w:r>
      <w:r>
        <w:t xml:space="preserve">von Kunden </w:t>
      </w:r>
      <w:r w:rsidR="00E54B62">
        <w:t>geklärt werden</w:t>
      </w:r>
      <w:r>
        <w:t xml:space="preserve"> können, indem man Kommentare lesen, aber auch schreiben kann</w:t>
      </w:r>
      <w:r w:rsidR="00E54B62">
        <w:t>.</w:t>
      </w:r>
    </w:p>
    <w:p w14:paraId="7F6B3A26" w14:textId="7F6377DA" w:rsidR="009832FF" w:rsidRPr="006A7388" w:rsidRDefault="009832FF" w:rsidP="006A7388">
      <w:r>
        <w:t>Des Weiteren sollten auch neue Modultypen von angemeldeten Nutzern hochgeladen werden können.</w:t>
      </w:r>
    </w:p>
    <w:p w14:paraId="5DAE88B3" w14:textId="708FA643" w:rsidR="00550C80" w:rsidRPr="00B11012" w:rsidRDefault="00550C80" w:rsidP="00550C80">
      <w:pPr>
        <w:pStyle w:val="berschrift1"/>
      </w:pPr>
      <w:bookmarkStart w:id="9" w:name="_Toc30585863"/>
      <w:r w:rsidRPr="00B11012">
        <w:lastRenderedPageBreak/>
        <w:t>Code-Implementierungsdetails</w:t>
      </w:r>
      <w:bookmarkEnd w:id="9"/>
    </w:p>
    <w:p w14:paraId="51EA51E0" w14:textId="23F50FF0" w:rsidR="00550C80" w:rsidRDefault="00E316B4" w:rsidP="00E316B4">
      <w:pPr>
        <w:pStyle w:val="berschrift2"/>
      </w:pPr>
      <w:r>
        <w:t>Kennlinien eines Moduls anzeigen und neue Kennlinien hochladen</w:t>
      </w:r>
    </w:p>
    <w:p w14:paraId="11884640" w14:textId="713EB6F5" w:rsidR="0033230B" w:rsidRPr="0033230B" w:rsidRDefault="0033230B" w:rsidP="0033230B">
      <w:pPr>
        <w:pStyle w:val="berschrift3"/>
      </w:pPr>
      <w:r>
        <w:t>Kennlinien anzeigen</w:t>
      </w:r>
    </w:p>
    <w:p w14:paraId="0C093BE2" w14:textId="77777777" w:rsidR="00FC697E" w:rsidRDefault="00E316B4" w:rsidP="00FC697E">
      <w:pPr>
        <w:keepNext/>
      </w:pPr>
      <w:r>
        <w:rPr>
          <w:noProof/>
          <w:lang w:eastAsia="de-DE"/>
        </w:rPr>
        <w:drawing>
          <wp:inline distT="0" distB="0" distL="0" distR="0" wp14:anchorId="02FC4E54" wp14:editId="6A3EA990">
            <wp:extent cx="3514725" cy="25146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4725" cy="2514600"/>
                    </a:xfrm>
                    <a:prstGeom prst="rect">
                      <a:avLst/>
                    </a:prstGeom>
                  </pic:spPr>
                </pic:pic>
              </a:graphicData>
            </a:graphic>
          </wp:inline>
        </w:drawing>
      </w:r>
    </w:p>
    <w:p w14:paraId="26B6E7F1" w14:textId="5C4E3067" w:rsidR="00E316B4" w:rsidRDefault="00FC697E" w:rsidP="00FC697E">
      <w:pPr>
        <w:pStyle w:val="Beschriftung"/>
      </w:pPr>
      <w:r>
        <w:t xml:space="preserve">Code Abschnitt - Kennlinien anzeigen </w:t>
      </w:r>
      <w:fldSimple w:instr=" SEQ Code_Abschnitt_-_Kennlinien_anzeigen \* ARABIC ">
        <w:r>
          <w:rPr>
            <w:noProof/>
          </w:rPr>
          <w:t>1</w:t>
        </w:r>
      </w:fldSimple>
    </w:p>
    <w:p w14:paraId="4ABD33D6" w14:textId="77777777" w:rsidR="00FC697E" w:rsidRPr="00FC697E" w:rsidRDefault="00FC697E" w:rsidP="00FC697E"/>
    <w:p w14:paraId="66119F6A" w14:textId="1F441996" w:rsidR="00BC4F02" w:rsidRDefault="00E316B4">
      <w:pPr>
        <w:spacing w:after="0" w:line="240" w:lineRule="auto"/>
      </w:pPr>
      <w:r>
        <w:t xml:space="preserve">Um Kennlinien in einem Diagramm anzeigen zu können, werden Datenstrukturen gebraucht, um die von der Datenbank geholten Daten zu speichern und </w:t>
      </w:r>
      <w:r w:rsidR="00BC4F02">
        <w:t xml:space="preserve">somit verarbeiten zu können. Hierzu werden Variablen angelegt. </w:t>
      </w:r>
    </w:p>
    <w:p w14:paraId="25A83E06" w14:textId="45F42D0F" w:rsidR="00FC697E" w:rsidRDefault="00BC4F02">
      <w:pPr>
        <w:spacing w:after="0" w:line="240" w:lineRule="auto"/>
      </w:pPr>
      <w:r>
        <w:t xml:space="preserve">Zur Speicherung der Kennlinien zugehörig zu einem Modultypen, wurde ein Dummy Type </w:t>
      </w:r>
      <w:proofErr w:type="spellStart"/>
      <w:r>
        <w:t>ObservedObject</w:t>
      </w:r>
      <w:proofErr w:type="spellEnd"/>
      <w:r>
        <w:t xml:space="preserve"> angelegt. Dessen ID (</w:t>
      </w:r>
      <w:proofErr w:type="spellStart"/>
      <w:r>
        <w:t>dummy_type_id</w:t>
      </w:r>
      <w:proofErr w:type="spellEnd"/>
      <w:r>
        <w:t xml:space="preserve">) wird </w:t>
      </w:r>
      <w:proofErr w:type="spellStart"/>
      <w:r>
        <w:t>gefetcht</w:t>
      </w:r>
      <w:proofErr w:type="spellEnd"/>
      <w:r>
        <w:t xml:space="preserve">, um das referenzierte </w:t>
      </w:r>
      <w:proofErr w:type="spellStart"/>
      <w:r>
        <w:t>ObservedObject</w:t>
      </w:r>
      <w:proofErr w:type="spellEnd"/>
      <w:r>
        <w:t xml:space="preserve"> – die zugehörigen Kennlinien also – herauszufinden (</w:t>
      </w:r>
      <w:proofErr w:type="spellStart"/>
      <w:r>
        <w:t>kennlinienOOid</w:t>
      </w:r>
      <w:proofErr w:type="spellEnd"/>
      <w:r>
        <w:t>).</w:t>
      </w:r>
    </w:p>
    <w:p w14:paraId="2A910437" w14:textId="56A212DA" w:rsidR="008C7DE9" w:rsidRDefault="008C7DE9">
      <w:pPr>
        <w:spacing w:after="0" w:line="240" w:lineRule="auto"/>
      </w:pPr>
      <w:r>
        <w:t>Die restlichen Variablen sind Datenstrukturen für die Speicherung der von der Datenbank geladenen Kennlinien. Dabei handelt es sich bei „</w:t>
      </w:r>
      <w:proofErr w:type="spellStart"/>
      <w:r>
        <w:t>kennlinien_types_data</w:t>
      </w:r>
      <w:proofErr w:type="spellEnd"/>
      <w:r>
        <w:t>“ um ein dreidimensionales Array, welches die Kennlinien-Typen, die Kennlinien-Datensätze und die Punkte einer einzelnen Kennlinie enthält. „</w:t>
      </w:r>
      <w:proofErr w:type="spellStart"/>
      <w:r>
        <w:t>active_kennlinie</w:t>
      </w:r>
      <w:proofErr w:type="spellEnd"/>
      <w:r>
        <w:t>“ stellt dabei die aktuell angezeigte Kennlinie im Diagramm dar. Sie wird ermittelt über „</w:t>
      </w:r>
      <w:proofErr w:type="spellStart"/>
      <w:r>
        <w:t>kennlinien_type_index</w:t>
      </w:r>
      <w:proofErr w:type="spellEnd"/>
      <w:r>
        <w:t>“ und „</w:t>
      </w:r>
      <w:proofErr w:type="spellStart"/>
      <w:r>
        <w:t>active_kennlinie_index</w:t>
      </w:r>
      <w:proofErr w:type="spellEnd"/>
      <w:r>
        <w:t>“.</w:t>
      </w:r>
    </w:p>
    <w:p w14:paraId="118204B0" w14:textId="77777777" w:rsidR="00FC697E" w:rsidRDefault="00FC697E">
      <w:pPr>
        <w:spacing w:after="0" w:line="240" w:lineRule="auto"/>
      </w:pPr>
    </w:p>
    <w:p w14:paraId="43FA92E1" w14:textId="77777777" w:rsidR="00FC697E" w:rsidRDefault="00FC697E">
      <w:pPr>
        <w:spacing w:after="0" w:line="240" w:lineRule="auto"/>
      </w:pPr>
    </w:p>
    <w:p w14:paraId="7EE18B64" w14:textId="6274669F" w:rsidR="00FC697E" w:rsidRDefault="00FC697E">
      <w:pPr>
        <w:spacing w:after="0" w:line="240" w:lineRule="auto"/>
      </w:pPr>
      <w:r>
        <w:rPr>
          <w:noProof/>
          <w:lang w:eastAsia="de-DE"/>
        </w:rPr>
        <w:drawing>
          <wp:anchor distT="0" distB="0" distL="114300" distR="114300" simplePos="0" relativeHeight="251662336" behindDoc="1" locked="0" layoutInCell="1" allowOverlap="1" wp14:anchorId="7EFBCDB8" wp14:editId="174D8A49">
            <wp:simplePos x="0" y="0"/>
            <wp:positionH relativeFrom="page">
              <wp:align>left</wp:align>
            </wp:positionH>
            <wp:positionV relativeFrom="paragraph">
              <wp:posOffset>210185</wp:posOffset>
            </wp:positionV>
            <wp:extent cx="7559040" cy="2148840"/>
            <wp:effectExtent l="0" t="0" r="3810" b="3810"/>
            <wp:wrapTight wrapText="bothSides">
              <wp:wrapPolygon edited="0">
                <wp:start x="0" y="0"/>
                <wp:lineTo x="0" y="21447"/>
                <wp:lineTo x="21556" y="21447"/>
                <wp:lineTo x="21556"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559040" cy="2148840"/>
                    </a:xfrm>
                    <a:prstGeom prst="rect">
                      <a:avLst/>
                    </a:prstGeom>
                  </pic:spPr>
                </pic:pic>
              </a:graphicData>
            </a:graphic>
            <wp14:sizeRelH relativeFrom="margin">
              <wp14:pctWidth>0</wp14:pctWidth>
            </wp14:sizeRelH>
            <wp14:sizeRelV relativeFrom="margin">
              <wp14:pctHeight>0</wp14:pctHeight>
            </wp14:sizeRelV>
          </wp:anchor>
        </w:drawing>
      </w:r>
    </w:p>
    <w:p w14:paraId="3C434570" w14:textId="3601144C" w:rsidR="00BC4F02" w:rsidRDefault="00FC697E">
      <w:pPr>
        <w:spacing w:after="0" w:line="240" w:lineRule="auto"/>
      </w:pPr>
      <w:r>
        <w:rPr>
          <w:noProof/>
        </w:rPr>
        <w:lastRenderedPageBreak/>
        <mc:AlternateContent>
          <mc:Choice Requires="wps">
            <w:drawing>
              <wp:anchor distT="0" distB="0" distL="114300" distR="114300" simplePos="0" relativeHeight="251667456" behindDoc="1" locked="0" layoutInCell="1" allowOverlap="1" wp14:anchorId="454D1005" wp14:editId="23ECE5E0">
                <wp:simplePos x="0" y="0"/>
                <wp:positionH relativeFrom="page">
                  <wp:align>right</wp:align>
                </wp:positionH>
                <wp:positionV relativeFrom="paragraph">
                  <wp:posOffset>2328545</wp:posOffset>
                </wp:positionV>
                <wp:extent cx="7559040" cy="635"/>
                <wp:effectExtent l="0" t="0" r="3810" b="0"/>
                <wp:wrapTight wrapText="bothSides">
                  <wp:wrapPolygon edited="0">
                    <wp:start x="0" y="0"/>
                    <wp:lineTo x="0" y="20057"/>
                    <wp:lineTo x="21556" y="20057"/>
                    <wp:lineTo x="21556" y="0"/>
                    <wp:lineTo x="0" y="0"/>
                  </wp:wrapPolygon>
                </wp:wrapTight>
                <wp:docPr id="11" name="Textfeld 11"/>
                <wp:cNvGraphicFramePr/>
                <a:graphic xmlns:a="http://schemas.openxmlformats.org/drawingml/2006/main">
                  <a:graphicData uri="http://schemas.microsoft.com/office/word/2010/wordprocessingShape">
                    <wps:wsp>
                      <wps:cNvSpPr txBox="1"/>
                      <wps:spPr>
                        <a:xfrm>
                          <a:off x="0" y="0"/>
                          <a:ext cx="7559040" cy="635"/>
                        </a:xfrm>
                        <a:prstGeom prst="rect">
                          <a:avLst/>
                        </a:prstGeom>
                        <a:solidFill>
                          <a:prstClr val="white"/>
                        </a:solidFill>
                        <a:ln>
                          <a:noFill/>
                        </a:ln>
                        <a:effectLst/>
                      </wps:spPr>
                      <wps:txbx>
                        <w:txbxContent>
                          <w:p w14:paraId="3F8183BC" w14:textId="056B9BE4" w:rsidR="00D05061" w:rsidRPr="00F04D89" w:rsidRDefault="00D05061" w:rsidP="00FE6844">
                            <w:pPr>
                              <w:pStyle w:val="Beschriftung"/>
                              <w:rPr>
                                <w:noProof/>
                              </w:rPr>
                            </w:pPr>
                            <w:r>
                              <w:t xml:space="preserve">Code Abschnitt - Kennlinien anzeigen </w:t>
                            </w:r>
                            <w:fldSimple w:instr=" SEQ Code_Abschnitt_-_Kennlinien_anzeigen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4D1005" id="Textfeld 11" o:spid="_x0000_s1027" type="#_x0000_t202" style="position:absolute;margin-left:544pt;margin-top:183.35pt;width:595.2pt;height:.05pt;z-index:-251649024;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" stroked="f">
                <v:textbox style="mso-fit-shape-to-text:t" inset="0,0,0,0">
                  <w:txbxContent>
                    <w:p w14:paraId="3F8183BC" w14:textId="056B9BE4" w:rsidR="00D05061" w:rsidRPr="00F04D89" w:rsidRDefault="00D05061" w:rsidP="00FE6844">
                      <w:pPr>
                        <w:pStyle w:val="Beschriftung"/>
                        <w:rPr>
                          <w:noProof/>
                        </w:rPr>
                      </w:pPr>
                      <w:r>
                        <w:t xml:space="preserve">Code Abschnitt - Kennlinien anzeigen </w:t>
                      </w:r>
                      <w:fldSimple w:instr=" SEQ Code_Abschnitt_-_Kennlinien_anzeigen \* ARABIC ">
                        <w:r>
                          <w:rPr>
                            <w:noProof/>
                          </w:rPr>
                          <w:t>2</w:t>
                        </w:r>
                      </w:fldSimple>
                    </w:p>
                  </w:txbxContent>
                </v:textbox>
                <w10:wrap type="tight" anchorx="page"/>
              </v:shape>
            </w:pict>
          </mc:Fallback>
        </mc:AlternateContent>
      </w:r>
    </w:p>
    <w:p w14:paraId="67B2C9DD" w14:textId="4D888F28" w:rsidR="00CB1820" w:rsidRDefault="00CB1820">
      <w:pPr>
        <w:spacing w:after="0" w:line="240" w:lineRule="auto"/>
      </w:pPr>
      <w:r>
        <w:t xml:space="preserve">Mit dem Laden der Seite wird die Funktion </w:t>
      </w:r>
      <w:r w:rsidR="004B6BE0">
        <w:t>„</w:t>
      </w:r>
      <w:proofErr w:type="spellStart"/>
      <w:r>
        <w:t>loadKennlinien</w:t>
      </w:r>
      <w:proofErr w:type="spellEnd"/>
      <w:r>
        <w:t>()</w:t>
      </w:r>
      <w:r w:rsidR="004B6BE0">
        <w:t>“</w:t>
      </w:r>
      <w:r>
        <w:t xml:space="preserve"> initiiert. Mit der Modul ID werden dann die </w:t>
      </w:r>
      <w:proofErr w:type="spellStart"/>
      <w:r>
        <w:t>DescribedObservedObjects</w:t>
      </w:r>
      <w:proofErr w:type="spellEnd"/>
      <w:r>
        <w:t xml:space="preserve"> gelade</w:t>
      </w:r>
      <w:r w:rsidR="004B6BE0">
        <w:t>n</w:t>
      </w:r>
      <w:r>
        <w:t xml:space="preserve"> und die Kennlinien ID gespeichert. Nun können die Kennlinien ausgelesen werden.</w:t>
      </w:r>
    </w:p>
    <w:p w14:paraId="34C3CF93" w14:textId="2260391E" w:rsidR="00CB1820" w:rsidRDefault="00CB1820">
      <w:pPr>
        <w:spacing w:after="0" w:line="240" w:lineRule="auto"/>
      </w:pPr>
    </w:p>
    <w:p w14:paraId="2BF81CF1" w14:textId="2BEF6DFD" w:rsidR="004B6BE0" w:rsidRDefault="004B6BE0">
      <w:pPr>
        <w:spacing w:after="0" w:line="240" w:lineRule="auto"/>
      </w:pPr>
      <w:r>
        <w:rPr>
          <w:noProof/>
        </w:rPr>
        <mc:AlternateContent>
          <mc:Choice Requires="wps">
            <w:drawing>
              <wp:anchor distT="0" distB="0" distL="114300" distR="114300" simplePos="0" relativeHeight="251669504" behindDoc="0" locked="0" layoutInCell="1" allowOverlap="1" wp14:anchorId="598FEA02" wp14:editId="47B58B51">
                <wp:simplePos x="0" y="0"/>
                <wp:positionH relativeFrom="page">
                  <wp:align>right</wp:align>
                </wp:positionH>
                <wp:positionV relativeFrom="paragraph">
                  <wp:posOffset>3806190</wp:posOffset>
                </wp:positionV>
                <wp:extent cx="7536180" cy="635"/>
                <wp:effectExtent l="0" t="0" r="7620" b="0"/>
                <wp:wrapSquare wrapText="bothSides"/>
                <wp:docPr id="12" name="Textfeld 12"/>
                <wp:cNvGraphicFramePr/>
                <a:graphic xmlns:a="http://schemas.openxmlformats.org/drawingml/2006/main">
                  <a:graphicData uri="http://schemas.microsoft.com/office/word/2010/wordprocessingShape">
                    <wps:wsp>
                      <wps:cNvSpPr txBox="1"/>
                      <wps:spPr>
                        <a:xfrm>
                          <a:off x="0" y="0"/>
                          <a:ext cx="7536180" cy="635"/>
                        </a:xfrm>
                        <a:prstGeom prst="rect">
                          <a:avLst/>
                        </a:prstGeom>
                        <a:solidFill>
                          <a:prstClr val="white"/>
                        </a:solidFill>
                        <a:ln>
                          <a:noFill/>
                        </a:ln>
                        <a:effectLst/>
                      </wps:spPr>
                      <wps:txbx>
                        <w:txbxContent>
                          <w:p w14:paraId="69A90919" w14:textId="3822BCBD" w:rsidR="00D05061" w:rsidRPr="00725A8D" w:rsidRDefault="00D05061" w:rsidP="00FE6844">
                            <w:pPr>
                              <w:pStyle w:val="Beschriftung"/>
                              <w:rPr>
                                <w:noProof/>
                              </w:rPr>
                            </w:pPr>
                            <w:r>
                              <w:t>Code Abschnitt - Kennlinien anzeigen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8FEA02" id="Textfeld 12" o:spid="_x0000_s1028" type="#_x0000_t202" style="position:absolute;margin-left:542.2pt;margin-top:299.7pt;width:593.4pt;height:.05pt;z-index:251669504;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" stroked="f">
                <v:textbox style="mso-fit-shape-to-text:t" inset="0,0,0,0">
                  <w:txbxContent>
                    <w:p w14:paraId="69A90919" w14:textId="3822BCBD" w:rsidR="00D05061" w:rsidRPr="00725A8D" w:rsidRDefault="00D05061" w:rsidP="00FE6844">
                      <w:pPr>
                        <w:pStyle w:val="Beschriftung"/>
                        <w:rPr>
                          <w:noProof/>
                        </w:rPr>
                      </w:pPr>
                      <w:r>
                        <w:t>Code Abschnitt - Kennlinien anzeigen 3</w:t>
                      </w:r>
                    </w:p>
                  </w:txbxContent>
                </v:textbox>
                <w10:wrap type="square" anchorx="page"/>
              </v:shape>
            </w:pict>
          </mc:Fallback>
        </mc:AlternateContent>
      </w:r>
      <w:r>
        <w:rPr>
          <w:noProof/>
          <w:lang w:eastAsia="de-DE"/>
        </w:rPr>
        <w:drawing>
          <wp:anchor distT="0" distB="0" distL="114300" distR="114300" simplePos="0" relativeHeight="251663360" behindDoc="0" locked="0" layoutInCell="1" allowOverlap="1" wp14:anchorId="35C854A4" wp14:editId="21135159">
            <wp:simplePos x="0" y="0"/>
            <wp:positionH relativeFrom="page">
              <wp:align>center</wp:align>
            </wp:positionH>
            <wp:positionV relativeFrom="paragraph">
              <wp:posOffset>0</wp:posOffset>
            </wp:positionV>
            <wp:extent cx="7536180" cy="3726180"/>
            <wp:effectExtent l="0" t="0" r="7620" b="762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536180" cy="3726180"/>
                    </a:xfrm>
                    <a:prstGeom prst="rect">
                      <a:avLst/>
                    </a:prstGeom>
                  </pic:spPr>
                </pic:pic>
              </a:graphicData>
            </a:graphic>
            <wp14:sizeRelH relativeFrom="margin">
              <wp14:pctWidth>0</wp14:pctWidth>
            </wp14:sizeRelH>
            <wp14:sizeRelV relativeFrom="margin">
              <wp14:pctHeight>0</wp14:pctHeight>
            </wp14:sizeRelV>
          </wp:anchor>
        </w:drawing>
      </w:r>
    </w:p>
    <w:p w14:paraId="687B069D" w14:textId="64E4787E" w:rsidR="004B6BE0" w:rsidRDefault="004B6BE0">
      <w:pPr>
        <w:spacing w:after="0" w:line="240" w:lineRule="auto"/>
      </w:pPr>
    </w:p>
    <w:p w14:paraId="67A2F7B2" w14:textId="38099349" w:rsidR="00CB1820" w:rsidRDefault="00CB1820">
      <w:pPr>
        <w:spacing w:after="0" w:line="240" w:lineRule="auto"/>
      </w:pPr>
      <w:r>
        <w:t xml:space="preserve">Die Kennlinien </w:t>
      </w:r>
      <w:proofErr w:type="spellStart"/>
      <w:r>
        <w:t>ObservedObject</w:t>
      </w:r>
      <w:proofErr w:type="spellEnd"/>
      <w:r>
        <w:t xml:space="preserve"> ID ermöglicht das Auslesen aller Kennlinien eines Modultypen. Mit der Schnittstelle „</w:t>
      </w:r>
      <w:proofErr w:type="spellStart"/>
      <w:r>
        <w:t>observedobject</w:t>
      </w:r>
      <w:proofErr w:type="spellEnd"/>
      <w:r>
        <w:t>/</w:t>
      </w:r>
      <w:proofErr w:type="spellStart"/>
      <w:r>
        <w:t>listChilds</w:t>
      </w:r>
      <w:proofErr w:type="spellEnd"/>
      <w:r>
        <w:t>“ werden alle in der Datenbank gespeicherten Kennlinien Typen zurückgegeben – Hellkennlinien, Dunkelkennlinien und Laborkennlinien. Jeder Eintrag in der zurückgelieferten Liste stellt einen Kennlinientypen dar, und bei jedem Eintrag handelt es sich um ein Array mit mehreren Kennlinien Datensätzen. Diese Daten werden nur mit der Funktion „</w:t>
      </w:r>
      <w:proofErr w:type="spellStart"/>
      <w:r>
        <w:t>saveData</w:t>
      </w:r>
      <w:proofErr w:type="spellEnd"/>
      <w:r>
        <w:t>()“ gespeichert und für das Diagramm verfügbar gemacht.</w:t>
      </w:r>
    </w:p>
    <w:p w14:paraId="49F2CB65" w14:textId="74E3CBC0" w:rsidR="00FC697E" w:rsidRDefault="00FC697E">
      <w:pPr>
        <w:spacing w:after="0" w:line="240" w:lineRule="auto"/>
      </w:pPr>
    </w:p>
    <w:p w14:paraId="72055E93" w14:textId="622F34A1" w:rsidR="00CB1820" w:rsidRDefault="00FC697E">
      <w:pPr>
        <w:spacing w:after="0" w:line="240" w:lineRule="auto"/>
      </w:pPr>
      <w:r>
        <w:rPr>
          <w:noProof/>
        </w:rPr>
        <w:lastRenderedPageBreak/>
        <mc:AlternateContent>
          <mc:Choice Requires="wps">
            <w:drawing>
              <wp:anchor distT="0" distB="0" distL="114300" distR="114300" simplePos="0" relativeHeight="251671552" behindDoc="0" locked="0" layoutInCell="1" allowOverlap="1" wp14:anchorId="4802FFF8" wp14:editId="06B95A09">
                <wp:simplePos x="0" y="0"/>
                <wp:positionH relativeFrom="column">
                  <wp:posOffset>-610870</wp:posOffset>
                </wp:positionH>
                <wp:positionV relativeFrom="paragraph">
                  <wp:posOffset>4278630</wp:posOffset>
                </wp:positionV>
                <wp:extent cx="6797040" cy="63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6797040" cy="635"/>
                        </a:xfrm>
                        <a:prstGeom prst="rect">
                          <a:avLst/>
                        </a:prstGeom>
                        <a:solidFill>
                          <a:prstClr val="white"/>
                        </a:solidFill>
                        <a:ln>
                          <a:noFill/>
                        </a:ln>
                        <a:effectLst/>
                      </wps:spPr>
                      <wps:txbx>
                        <w:txbxContent>
                          <w:p w14:paraId="04FAF931" w14:textId="3066CAF5" w:rsidR="00D05061" w:rsidRPr="009868E6" w:rsidRDefault="00D05061" w:rsidP="00FC697E">
                            <w:pPr>
                              <w:pStyle w:val="Beschriftung"/>
                              <w:rPr>
                                <w:noProof/>
                              </w:rPr>
                            </w:pPr>
                            <w:r>
                              <w:t>Code Abschnitt - Kennlinien anzeigen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02FFF8" id="Textfeld 13" o:spid="_x0000_s1029" type="#_x0000_t202" style="position:absolute;margin-left:-48.1pt;margin-top:336.9pt;width:535.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" stroked="f">
                <v:textbox style="mso-fit-shape-to-text:t" inset="0,0,0,0">
                  <w:txbxContent>
                    <w:p w14:paraId="04FAF931" w14:textId="3066CAF5" w:rsidR="00D05061" w:rsidRPr="009868E6" w:rsidRDefault="00D05061" w:rsidP="00FC697E">
                      <w:pPr>
                        <w:pStyle w:val="Beschriftung"/>
                        <w:rPr>
                          <w:noProof/>
                        </w:rPr>
                      </w:pPr>
                      <w:r>
                        <w:t>Code Abschnitt - Kennlinien anzeigen 4</w:t>
                      </w:r>
                    </w:p>
                  </w:txbxContent>
                </v:textbox>
                <w10:wrap type="square"/>
              </v:shape>
            </w:pict>
          </mc:Fallback>
        </mc:AlternateContent>
      </w:r>
      <w:r w:rsidR="00FE6844">
        <w:rPr>
          <w:noProof/>
          <w:lang w:eastAsia="de-DE"/>
        </w:rPr>
        <w:drawing>
          <wp:anchor distT="0" distB="0" distL="114300" distR="114300" simplePos="0" relativeHeight="251664384" behindDoc="0" locked="0" layoutInCell="1" allowOverlap="1" wp14:anchorId="38AF234A" wp14:editId="133E9CA9">
            <wp:simplePos x="0" y="0"/>
            <wp:positionH relativeFrom="margin">
              <wp:align>center</wp:align>
            </wp:positionH>
            <wp:positionV relativeFrom="paragraph">
              <wp:posOffset>0</wp:posOffset>
            </wp:positionV>
            <wp:extent cx="6797040" cy="4221480"/>
            <wp:effectExtent l="0" t="0" r="3810" b="762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797040" cy="4221480"/>
                    </a:xfrm>
                    <a:prstGeom prst="rect">
                      <a:avLst/>
                    </a:prstGeom>
                  </pic:spPr>
                </pic:pic>
              </a:graphicData>
            </a:graphic>
            <wp14:sizeRelH relativeFrom="margin">
              <wp14:pctWidth>0</wp14:pctWidth>
            </wp14:sizeRelH>
            <wp14:sizeRelV relativeFrom="margin">
              <wp14:pctHeight>0</wp14:pctHeight>
            </wp14:sizeRelV>
          </wp:anchor>
        </w:drawing>
      </w:r>
    </w:p>
    <w:p w14:paraId="5288A5CE" w14:textId="43646D25" w:rsidR="00FC697E" w:rsidRDefault="00FC697E">
      <w:pPr>
        <w:spacing w:after="0" w:line="240" w:lineRule="auto"/>
      </w:pPr>
    </w:p>
    <w:p w14:paraId="530A115B" w14:textId="33496FE3" w:rsidR="00CB1820" w:rsidRDefault="009F3E94">
      <w:pPr>
        <w:spacing w:after="0" w:line="240" w:lineRule="auto"/>
      </w:pPr>
      <w:r>
        <w:t>In „</w:t>
      </w:r>
      <w:proofErr w:type="spellStart"/>
      <w:r>
        <w:t>saveData</w:t>
      </w:r>
      <w:proofErr w:type="spellEnd"/>
      <w:r>
        <w:t xml:space="preserve">()“ werden die zurückgelieferten Kennliniendaten mit einer doppelten </w:t>
      </w:r>
      <w:proofErr w:type="spellStart"/>
      <w:r>
        <w:t>for</w:t>
      </w:r>
      <w:proofErr w:type="spellEnd"/>
      <w:r>
        <w:t xml:space="preserve">-Schleife durchiteriert. Die äußere </w:t>
      </w:r>
      <w:proofErr w:type="spellStart"/>
      <w:r>
        <w:t>for</w:t>
      </w:r>
      <w:proofErr w:type="spellEnd"/>
      <w:r>
        <w:t>-Schleife ist für die Iteration durch die Kennlinien-Typen verantwortlich, die innere für das Durchlaufen aller Datensätze des aktuellen Kennlinien-Typs.</w:t>
      </w:r>
    </w:p>
    <w:p w14:paraId="5D4821E7" w14:textId="07CAFE3E" w:rsidR="009F3E94" w:rsidRDefault="009F3E94">
      <w:pPr>
        <w:spacing w:after="0" w:line="240" w:lineRule="auto"/>
      </w:pPr>
      <w:r>
        <w:t xml:space="preserve">Dementsprechend wird ein dreidimensionales Array zur Speicherung aller Daten herangezogen – um Kennlinien-Typen, Kennlinien-Datensatz und Kennlinien-Punkte </w:t>
      </w:r>
      <w:r w:rsidR="0033230B">
        <w:t>abspeichern zu können und die Daten an das Diagramm zu überliefern. Angezeigt wird dann die „</w:t>
      </w:r>
      <w:proofErr w:type="spellStart"/>
      <w:r w:rsidR="0033230B">
        <w:t>active_kennlinie</w:t>
      </w:r>
      <w:proofErr w:type="spellEnd"/>
      <w:r w:rsidR="0033230B">
        <w:t>“, welche über den Kennlinien-Type-Index  und den Aktiven-Kennlinie-Index (beide anfangend bei 0) ermittelt wird.</w:t>
      </w:r>
    </w:p>
    <w:p w14:paraId="1EC836CF" w14:textId="682C8F3F" w:rsidR="00FE6844" w:rsidRDefault="00FE6844">
      <w:pPr>
        <w:spacing w:after="0" w:line="240" w:lineRule="auto"/>
      </w:pPr>
    </w:p>
    <w:p w14:paraId="72D6E640" w14:textId="0B6CA170" w:rsidR="00FE6844" w:rsidRDefault="00FE6844">
      <w:pPr>
        <w:spacing w:after="0" w:line="240" w:lineRule="auto"/>
      </w:pPr>
    </w:p>
    <w:p w14:paraId="765DA222" w14:textId="77777777" w:rsidR="00994276" w:rsidRDefault="00994276">
      <w:pPr>
        <w:spacing w:after="0" w:line="240" w:lineRule="auto"/>
      </w:pPr>
    </w:p>
    <w:p w14:paraId="0DFDB9F0" w14:textId="07F86429" w:rsidR="0033230B" w:rsidRDefault="0033230B" w:rsidP="0033230B">
      <w:pPr>
        <w:pStyle w:val="berschrift3"/>
      </w:pPr>
      <w:r>
        <w:lastRenderedPageBreak/>
        <w:t>Kennlinien hochladen</w:t>
      </w:r>
    </w:p>
    <w:p w14:paraId="6C22C89D" w14:textId="6D6C1334" w:rsidR="00994276" w:rsidRDefault="00994276">
      <w:pPr>
        <w:spacing w:after="0" w:line="240" w:lineRule="auto"/>
      </w:pPr>
      <w:r>
        <w:rPr>
          <w:noProof/>
          <w:lang w:eastAsia="de-DE"/>
        </w:rPr>
        <w:drawing>
          <wp:anchor distT="0" distB="0" distL="114300" distR="114300" simplePos="0" relativeHeight="251665408" behindDoc="0" locked="0" layoutInCell="1" allowOverlap="1" wp14:anchorId="73ACC337" wp14:editId="7A0D96C3">
            <wp:simplePos x="0" y="0"/>
            <wp:positionH relativeFrom="page">
              <wp:align>left</wp:align>
            </wp:positionH>
            <wp:positionV relativeFrom="paragraph">
              <wp:posOffset>177800</wp:posOffset>
            </wp:positionV>
            <wp:extent cx="7570358" cy="1912620"/>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570358" cy="1912620"/>
                    </a:xfrm>
                    <a:prstGeom prst="rect">
                      <a:avLst/>
                    </a:prstGeom>
                  </pic:spPr>
                </pic:pic>
              </a:graphicData>
            </a:graphic>
            <wp14:sizeRelH relativeFrom="margin">
              <wp14:pctWidth>0</wp14:pctWidth>
            </wp14:sizeRelH>
            <wp14:sizeRelV relativeFrom="margin">
              <wp14:pctHeight>0</wp14:pctHeight>
            </wp14:sizeRelV>
          </wp:anchor>
        </w:drawing>
      </w:r>
    </w:p>
    <w:p w14:paraId="0D772ECB" w14:textId="4AD87778" w:rsidR="00994276" w:rsidRDefault="00994276">
      <w:pPr>
        <w:spacing w:after="0" w:line="240" w:lineRule="auto"/>
      </w:pPr>
    </w:p>
    <w:p w14:paraId="304AC9AF" w14:textId="5782102A" w:rsidR="00994276" w:rsidRDefault="00994276">
      <w:pPr>
        <w:spacing w:after="0" w:line="240" w:lineRule="auto"/>
      </w:pPr>
    </w:p>
    <w:p w14:paraId="4028114C" w14:textId="3157F5AD" w:rsidR="00994276" w:rsidRDefault="00994276">
      <w:pPr>
        <w:spacing w:after="0" w:line="240" w:lineRule="auto"/>
      </w:pPr>
      <w:r>
        <w:t xml:space="preserve">Sobald „Neue Kennlinie hinzufügen“ auf der Nutzeroberfläche angeklickt wird, </w:t>
      </w:r>
    </w:p>
    <w:p w14:paraId="5C2C5877" w14:textId="3E5CC9BD" w:rsidR="00994276" w:rsidRDefault="00994276">
      <w:pPr>
        <w:spacing w:after="0" w:line="240" w:lineRule="auto"/>
      </w:pPr>
      <w:r>
        <w:t>wird die Funktion „</w:t>
      </w:r>
      <w:proofErr w:type="spellStart"/>
      <w:r>
        <w:t>uploadKennlinie</w:t>
      </w:r>
      <w:proofErr w:type="spellEnd"/>
      <w:r>
        <w:t xml:space="preserve">()“ ausgeführt. </w:t>
      </w:r>
    </w:p>
    <w:p w14:paraId="08B43CE4" w14:textId="5FA87F1F" w:rsidR="00994276" w:rsidRDefault="00994276">
      <w:pPr>
        <w:spacing w:after="0" w:line="240" w:lineRule="auto"/>
      </w:pPr>
      <w:r>
        <w:t xml:space="preserve">Der Upload besteht aus mehreren Schritten: </w:t>
      </w:r>
      <w:r w:rsidR="003A02AA">
        <w:t>Zunächst wird über die Schnittstelle „observedobjectjoindataset/listForDescribingObservedObjectAndDataset“ die Liste aller vom Modultypen referenzierten Kennlinien zurückgegeben, mit der über die Callback-Funktion  „</w:t>
      </w:r>
      <w:proofErr w:type="spellStart"/>
      <w:r w:rsidR="003A02AA">
        <w:t>listForDescribingObservedObject_callback</w:t>
      </w:r>
      <w:proofErr w:type="spellEnd"/>
      <w:r w:rsidR="003A02AA">
        <w:t>()“ gearbeitet werden kann.</w:t>
      </w:r>
    </w:p>
    <w:p w14:paraId="5F72F72E" w14:textId="46E42C02" w:rsidR="00994276" w:rsidRDefault="00994276">
      <w:pPr>
        <w:spacing w:after="0" w:line="240" w:lineRule="auto"/>
      </w:pPr>
    </w:p>
    <w:p w14:paraId="58819306" w14:textId="61920311" w:rsidR="00994276" w:rsidRDefault="00994276">
      <w:pPr>
        <w:spacing w:after="0" w:line="240" w:lineRule="auto"/>
      </w:pPr>
    </w:p>
    <w:p w14:paraId="394C0A07" w14:textId="5E5A57A3" w:rsidR="00FE6844" w:rsidRDefault="00FE6844">
      <w:pPr>
        <w:spacing w:after="0" w:line="240" w:lineRule="auto"/>
      </w:pPr>
    </w:p>
    <w:p w14:paraId="35299439" w14:textId="588BAB85" w:rsidR="00FE6844" w:rsidRDefault="003D0E29" w:rsidP="003D0E29">
      <w:pPr>
        <w:spacing w:after="0" w:line="240" w:lineRule="auto"/>
        <w:jc w:val="both"/>
      </w:pPr>
      <w:r>
        <w:rPr>
          <w:noProof/>
          <w:lang w:eastAsia="de-DE"/>
        </w:rPr>
        <w:drawing>
          <wp:inline distT="0" distB="0" distL="0" distR="0" wp14:anchorId="014004E8" wp14:editId="5DA85808">
            <wp:extent cx="5579745" cy="2636520"/>
            <wp:effectExtent l="0" t="0" r="190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2636520"/>
                    </a:xfrm>
                    <a:prstGeom prst="rect">
                      <a:avLst/>
                    </a:prstGeom>
                  </pic:spPr>
                </pic:pic>
              </a:graphicData>
            </a:graphic>
          </wp:inline>
        </w:drawing>
      </w:r>
    </w:p>
    <w:p w14:paraId="172814D8" w14:textId="66232391" w:rsidR="00FE6844" w:rsidRDefault="00FE6844">
      <w:pPr>
        <w:spacing w:after="0" w:line="240" w:lineRule="auto"/>
      </w:pPr>
    </w:p>
    <w:p w14:paraId="77B4568A" w14:textId="695F1BAB" w:rsidR="00FE6844" w:rsidRDefault="00FE6844">
      <w:pPr>
        <w:spacing w:after="0" w:line="240" w:lineRule="auto"/>
      </w:pPr>
    </w:p>
    <w:p w14:paraId="5C68F58D" w14:textId="07E6319C" w:rsidR="00FE6844" w:rsidRDefault="00FE6844">
      <w:pPr>
        <w:spacing w:after="0" w:line="240" w:lineRule="auto"/>
      </w:pPr>
    </w:p>
    <w:p w14:paraId="41A10128" w14:textId="1798F2AF" w:rsidR="00FE6844" w:rsidRDefault="003A02AA">
      <w:pPr>
        <w:spacing w:after="0" w:line="240" w:lineRule="auto"/>
      </w:pPr>
      <w:r>
        <w:t>In der Callback-Funktion wird nun geprüft, ob in dieser Liste Einträge vorhanden sind – also, ob bereits ein Kennlinien-</w:t>
      </w:r>
      <w:proofErr w:type="spellStart"/>
      <w:r>
        <w:t>ObservedObject</w:t>
      </w:r>
      <w:proofErr w:type="spellEnd"/>
      <w:r>
        <w:t xml:space="preserve"> vorhanden ist, bei dem neue Datensätze hinzugefügt werden können. Falls nicht, wird dieses </w:t>
      </w:r>
      <w:proofErr w:type="spellStart"/>
      <w:r>
        <w:t>ObservedObject</w:t>
      </w:r>
      <w:proofErr w:type="spellEnd"/>
      <w:r>
        <w:t xml:space="preserve"> erstmals angelegt. Ansonsten wird der User mit der zurückgegebenen Kennlinien-OOID zur Upload-Seite weitergeleitet.</w:t>
      </w:r>
    </w:p>
    <w:p w14:paraId="58B63AB0" w14:textId="5766B260" w:rsidR="00FE6844" w:rsidRDefault="00FE6844">
      <w:pPr>
        <w:spacing w:after="0" w:line="240" w:lineRule="auto"/>
      </w:pPr>
    </w:p>
    <w:p w14:paraId="61F66600" w14:textId="414D97C3" w:rsidR="00FE6844" w:rsidRDefault="00FE6844">
      <w:pPr>
        <w:spacing w:after="0" w:line="240" w:lineRule="auto"/>
      </w:pPr>
    </w:p>
    <w:p w14:paraId="44B3F5B3" w14:textId="682AE933" w:rsidR="00FE6844" w:rsidRDefault="00FE6844">
      <w:pPr>
        <w:spacing w:after="0" w:line="240" w:lineRule="auto"/>
      </w:pPr>
    </w:p>
    <w:p w14:paraId="472BB050" w14:textId="77777777" w:rsidR="00FE6844" w:rsidRDefault="00FE6844">
      <w:pPr>
        <w:spacing w:after="0" w:line="240" w:lineRule="auto"/>
      </w:pPr>
    </w:p>
    <w:p w14:paraId="7217B990" w14:textId="739FFC82" w:rsidR="00FE6844" w:rsidRDefault="00FE6844">
      <w:pPr>
        <w:spacing w:after="0" w:line="240" w:lineRule="auto"/>
      </w:pPr>
    </w:p>
    <w:p w14:paraId="1336B49D" w14:textId="0663B946" w:rsidR="00FE6844" w:rsidRDefault="00FE6844">
      <w:pPr>
        <w:spacing w:after="0" w:line="240" w:lineRule="auto"/>
      </w:pPr>
    </w:p>
    <w:p w14:paraId="34BBA2B5" w14:textId="39B6D461" w:rsidR="00FE6844" w:rsidRDefault="00FE6844">
      <w:pPr>
        <w:spacing w:after="0" w:line="240" w:lineRule="auto"/>
      </w:pPr>
    </w:p>
    <w:p w14:paraId="1D5DD206" w14:textId="5972F392" w:rsidR="00FE6844" w:rsidRDefault="00FE6844">
      <w:pPr>
        <w:spacing w:after="0" w:line="240" w:lineRule="auto"/>
      </w:pPr>
    </w:p>
    <w:p w14:paraId="334EE29C" w14:textId="6B9C2C88" w:rsidR="00FE6844" w:rsidRDefault="003D0E29">
      <w:pPr>
        <w:spacing w:after="0" w:line="240" w:lineRule="auto"/>
      </w:pPr>
      <w:r>
        <w:rPr>
          <w:noProof/>
          <w:lang w:eastAsia="de-DE"/>
        </w:rPr>
        <w:drawing>
          <wp:inline distT="0" distB="0" distL="0" distR="0" wp14:anchorId="61655032" wp14:editId="6BC8E814">
            <wp:extent cx="5579745" cy="3093720"/>
            <wp:effectExtent l="0" t="0" r="190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3093720"/>
                    </a:xfrm>
                    <a:prstGeom prst="rect">
                      <a:avLst/>
                    </a:prstGeom>
                  </pic:spPr>
                </pic:pic>
              </a:graphicData>
            </a:graphic>
          </wp:inline>
        </w:drawing>
      </w:r>
    </w:p>
    <w:p w14:paraId="74583783" w14:textId="77E3B191" w:rsidR="00FE6844" w:rsidRDefault="00FE6844">
      <w:pPr>
        <w:spacing w:after="0" w:line="240" w:lineRule="auto"/>
      </w:pPr>
    </w:p>
    <w:p w14:paraId="7756894F" w14:textId="67BE8B3E" w:rsidR="00FE6844" w:rsidRDefault="00FE6844">
      <w:pPr>
        <w:spacing w:after="0" w:line="240" w:lineRule="auto"/>
      </w:pPr>
    </w:p>
    <w:p w14:paraId="61A2DF71" w14:textId="36257327" w:rsidR="003A02AA" w:rsidRDefault="003A02AA">
      <w:pPr>
        <w:spacing w:after="0" w:line="240" w:lineRule="auto"/>
      </w:pPr>
      <w:r>
        <w:t>Wenn das Kennlinien-</w:t>
      </w:r>
      <w:proofErr w:type="spellStart"/>
      <w:r>
        <w:t>ObservedObject</w:t>
      </w:r>
      <w:proofErr w:type="spellEnd"/>
      <w:r>
        <w:t xml:space="preserve"> erfolgreich angelegt werden konnte, wird die „</w:t>
      </w:r>
      <w:proofErr w:type="spellStart"/>
      <w:r>
        <w:t>createDummy_callback</w:t>
      </w:r>
      <w:proofErr w:type="spellEnd"/>
      <w:r>
        <w:t>()“-Funktion ausgeführt, welche eine Referenz zwischen dem aktuellen Modultypen und dem neu kreierten Kennlinien-</w:t>
      </w:r>
      <w:proofErr w:type="spellStart"/>
      <w:r>
        <w:t>ObservedObject</w:t>
      </w:r>
      <w:proofErr w:type="spellEnd"/>
      <w:r>
        <w:t xml:space="preserve"> schafft. </w:t>
      </w:r>
      <w:r w:rsidR="00F87612">
        <w:t xml:space="preserve">Falls auch dies erfolgt, kann der User zur Upload-Seite des Kennlinien-Dummys weitergeleitet werden. Nach dem Hochladen </w:t>
      </w:r>
      <w:r>
        <w:t xml:space="preserve">können </w:t>
      </w:r>
      <w:r w:rsidR="00F87612">
        <w:t xml:space="preserve">nun die hochgeladenen Kennlinien </w:t>
      </w:r>
      <w:r>
        <w:t>beim nächsten Aufruf der Moduldetail-Seite</w:t>
      </w:r>
      <w:r w:rsidR="00F87612">
        <w:t xml:space="preserve"> angezeigt werden.</w:t>
      </w:r>
    </w:p>
    <w:p w14:paraId="157C460C" w14:textId="77777777" w:rsidR="003D0E29" w:rsidRDefault="003D0E29">
      <w:pPr>
        <w:spacing w:after="0" w:line="240" w:lineRule="auto"/>
      </w:pPr>
    </w:p>
    <w:p w14:paraId="1DE238E9" w14:textId="2FF643E7" w:rsidR="00550C80" w:rsidRPr="00B11012" w:rsidRDefault="00550C80" w:rsidP="001B2DB1">
      <w:pPr>
        <w:pStyle w:val="berschrift1"/>
      </w:pPr>
      <w:bookmarkStart w:id="10" w:name="_Toc30585864"/>
      <w:r w:rsidRPr="00B11012">
        <w:t>Ausblick und Fazit</w:t>
      </w:r>
      <w:bookmarkEnd w:id="10"/>
    </w:p>
    <w:p w14:paraId="6B1DE06D" w14:textId="5C528CE9" w:rsidR="000864DB" w:rsidRDefault="0037341B" w:rsidP="003D0E29">
      <w:pPr>
        <w:rPr>
          <w:lang w:val="en-NZ"/>
        </w:rPr>
      </w:pPr>
      <w:r>
        <w:rPr>
          <w:lang w:val="en-NZ"/>
        </w:rPr>
        <w:t>Michelle</w:t>
      </w:r>
      <w:bookmarkStart w:id="11" w:name="_Toc30585865"/>
    </w:p>
    <w:p w14:paraId="41F67F12" w14:textId="4B7C52FB" w:rsidR="000C369F" w:rsidRDefault="000C369F" w:rsidP="00135324">
      <w:pPr>
        <w:pStyle w:val="berschrift2"/>
        <w:rPr>
          <w:lang w:val="en-NZ"/>
        </w:rPr>
      </w:pPr>
      <w:proofErr w:type="spellStart"/>
      <w:r>
        <w:rPr>
          <w:lang w:val="en-NZ"/>
        </w:rPr>
        <w:t>Ausblick</w:t>
      </w:r>
      <w:bookmarkEnd w:id="11"/>
      <w:proofErr w:type="spellEnd"/>
    </w:p>
    <w:p w14:paraId="14643AD3" w14:textId="42E78DA3" w:rsidR="001B2DB1" w:rsidRDefault="000C369F" w:rsidP="001B2DB1">
      <w:pPr>
        <w:pStyle w:val="berschrift2"/>
        <w:rPr>
          <w:lang w:val="en-NZ"/>
        </w:rPr>
      </w:pPr>
      <w:bookmarkStart w:id="12" w:name="_Toc30585866"/>
      <w:proofErr w:type="spellStart"/>
      <w:r>
        <w:rPr>
          <w:lang w:val="en-NZ"/>
        </w:rPr>
        <w:t>Fazit</w:t>
      </w:r>
      <w:bookmarkEnd w:id="12"/>
      <w:proofErr w:type="spellEnd"/>
      <w:r w:rsidR="001B2DB1" w:rsidRPr="001B2DB1">
        <w:rPr>
          <w:lang w:val="en-NZ"/>
        </w:rPr>
        <w:t xml:space="preserve"> </w:t>
      </w:r>
    </w:p>
    <w:p w14:paraId="2D1B5129" w14:textId="67EC370E" w:rsidR="001B2DB1" w:rsidRDefault="001B2DB1" w:rsidP="001B2DB1">
      <w:pPr>
        <w:pStyle w:val="berschrift1"/>
        <w:rPr>
          <w:lang w:val="en-NZ"/>
        </w:rPr>
      </w:pPr>
      <w:bookmarkStart w:id="13" w:name="_Toc30585867"/>
      <w:proofErr w:type="spellStart"/>
      <w:r>
        <w:rPr>
          <w:lang w:val="en-NZ"/>
        </w:rPr>
        <w:t>Installationshinweise</w:t>
      </w:r>
      <w:proofErr w:type="spellEnd"/>
      <w:r>
        <w:rPr>
          <w:lang w:val="en-NZ"/>
        </w:rPr>
        <w:t xml:space="preserve"> und </w:t>
      </w:r>
      <w:proofErr w:type="spellStart"/>
      <w:r>
        <w:rPr>
          <w:lang w:val="en-NZ"/>
        </w:rPr>
        <w:t>Benutzerhandbuch</w:t>
      </w:r>
      <w:bookmarkEnd w:id="13"/>
      <w:proofErr w:type="spellEnd"/>
    </w:p>
    <w:p w14:paraId="0C0563F2" w14:textId="07BC62AD" w:rsidR="001B2DB1" w:rsidRDefault="001B2DB1" w:rsidP="001B2DB1">
      <w:pPr>
        <w:rPr>
          <w:lang w:val="en-NZ"/>
        </w:rPr>
      </w:pPr>
    </w:p>
    <w:p w14:paraId="45D7EA6B" w14:textId="3606AD1A" w:rsidR="001B2DB1" w:rsidRDefault="001B2DB1" w:rsidP="001B2DB1">
      <w:pPr>
        <w:pStyle w:val="berschrift2"/>
        <w:rPr>
          <w:lang w:val="en-NZ"/>
        </w:rPr>
      </w:pPr>
      <w:bookmarkStart w:id="14" w:name="_Toc30585868"/>
      <w:proofErr w:type="spellStart"/>
      <w:r>
        <w:rPr>
          <w:lang w:val="en-NZ"/>
        </w:rPr>
        <w:t>Installationshinweise</w:t>
      </w:r>
      <w:bookmarkEnd w:id="14"/>
      <w:proofErr w:type="spellEnd"/>
    </w:p>
    <w:p w14:paraId="04578640" w14:textId="0B6AB738" w:rsidR="0037341B" w:rsidRPr="0037341B" w:rsidRDefault="0037341B" w:rsidP="0037341B">
      <w:pPr>
        <w:rPr>
          <w:lang w:val="en-NZ"/>
        </w:rPr>
      </w:pPr>
      <w:r>
        <w:rPr>
          <w:lang w:val="en-NZ"/>
        </w:rPr>
        <w:t>Hannes</w:t>
      </w:r>
    </w:p>
    <w:p w14:paraId="4047720B" w14:textId="49B3259E" w:rsidR="0037341B" w:rsidRDefault="001B2DB1" w:rsidP="0037341B">
      <w:pPr>
        <w:pStyle w:val="berschrift2"/>
        <w:rPr>
          <w:lang w:val="en-NZ"/>
        </w:rPr>
      </w:pPr>
      <w:bookmarkStart w:id="15" w:name="_Toc30585869"/>
      <w:proofErr w:type="spellStart"/>
      <w:r>
        <w:rPr>
          <w:lang w:val="en-NZ"/>
        </w:rPr>
        <w:t>Benutzerhandbuch</w:t>
      </w:r>
      <w:bookmarkEnd w:id="15"/>
      <w:proofErr w:type="spellEnd"/>
    </w:p>
    <w:p w14:paraId="1A0B0205" w14:textId="41046E5F" w:rsidR="0037341B" w:rsidRPr="0037341B" w:rsidRDefault="0037341B" w:rsidP="0037341B">
      <w:pPr>
        <w:rPr>
          <w:lang w:val="en-NZ"/>
        </w:rPr>
      </w:pPr>
      <w:r>
        <w:rPr>
          <w:lang w:val="en-NZ"/>
        </w:rPr>
        <w:t>Moritz</w:t>
      </w:r>
    </w:p>
    <w:p w14:paraId="1366A130" w14:textId="251E198F" w:rsidR="001B2DB1" w:rsidRDefault="001B2DB1" w:rsidP="001B2DB1">
      <w:pPr>
        <w:rPr>
          <w:lang w:val="en-NZ"/>
        </w:rPr>
      </w:pPr>
    </w:p>
    <w:p w14:paraId="634268CE" w14:textId="0E59F8B6" w:rsidR="001B2DB1" w:rsidRDefault="001B2DB1" w:rsidP="001B2DB1">
      <w:pPr>
        <w:pStyle w:val="berschrift1"/>
        <w:rPr>
          <w:lang w:val="en-NZ"/>
        </w:rPr>
      </w:pPr>
      <w:bookmarkStart w:id="16" w:name="_Toc30585870"/>
      <w:proofErr w:type="spellStart"/>
      <w:r>
        <w:rPr>
          <w:lang w:val="en-NZ"/>
        </w:rPr>
        <w:lastRenderedPageBreak/>
        <w:t>Quellenverzeichnis</w:t>
      </w:r>
      <w:bookmarkEnd w:id="16"/>
      <w:proofErr w:type="spellEnd"/>
    </w:p>
    <w:p w14:paraId="05BB93C9" w14:textId="3B74A0D0" w:rsidR="001B2DB1" w:rsidRDefault="001B2DB1" w:rsidP="001B2DB1">
      <w:pPr>
        <w:rPr>
          <w:lang w:val="en-NZ"/>
        </w:rPr>
      </w:pPr>
    </w:p>
    <w:p w14:paraId="684FA2C4" w14:textId="0E8E37F0" w:rsidR="000C369F" w:rsidRPr="00AD6BEB" w:rsidRDefault="001B2DB1" w:rsidP="00AD6BEB">
      <w:pPr>
        <w:pStyle w:val="berschrift1"/>
        <w:rPr>
          <w:lang w:val="en-NZ"/>
        </w:rPr>
      </w:pPr>
      <w:bookmarkStart w:id="17" w:name="_Toc30585871"/>
      <w:r>
        <w:rPr>
          <w:lang w:val="en-NZ"/>
        </w:rPr>
        <w:t>Anlagen</w:t>
      </w:r>
      <w:bookmarkEnd w:id="17"/>
    </w:p>
    <w:p w14:paraId="77C1D048" w14:textId="70F0400B" w:rsidR="00550C80" w:rsidRDefault="00550C80" w:rsidP="001B2DB1">
      <w:pPr>
        <w:spacing w:after="0" w:line="240" w:lineRule="auto"/>
        <w:rPr>
          <w:lang w:val="en-NZ"/>
        </w:rPr>
      </w:pPr>
    </w:p>
    <w:p w14:paraId="51B51E22" w14:textId="106BEAC8" w:rsidR="001B2DB1" w:rsidRPr="001B2DB1" w:rsidRDefault="001B2DB1" w:rsidP="001B2DB1">
      <w:pPr>
        <w:spacing w:after="0" w:line="240" w:lineRule="auto"/>
        <w:rPr>
          <w:rFonts w:ascii="Cambria" w:eastAsia="Times New Roman" w:hAnsi="Cambria"/>
          <w:b/>
          <w:bCs/>
          <w:color w:val="365F91"/>
          <w:sz w:val="28"/>
          <w:szCs w:val="28"/>
          <w:lang w:val="en-NZ"/>
        </w:rPr>
      </w:pPr>
    </w:p>
    <w:sectPr w:rsidR="001B2DB1" w:rsidRPr="001B2DB1" w:rsidSect="00A054B1">
      <w:footerReference w:type="default" r:id="rId18"/>
      <w:footerReference w:type="first" r:id="rId19"/>
      <w:pgSz w:w="11906" w:h="16838"/>
      <w:pgMar w:top="1418" w:right="1418"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54547D" w14:textId="77777777" w:rsidR="00B94A6C" w:rsidRDefault="00B94A6C" w:rsidP="006D025B">
      <w:pPr>
        <w:spacing w:after="0" w:line="240" w:lineRule="auto"/>
      </w:pPr>
      <w:r>
        <w:separator/>
      </w:r>
    </w:p>
  </w:endnote>
  <w:endnote w:type="continuationSeparator" w:id="0">
    <w:p w14:paraId="39C9BA3B" w14:textId="77777777" w:rsidR="00B94A6C" w:rsidRDefault="00B94A6C" w:rsidP="006D0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21CFB" w14:textId="77777777" w:rsidR="00D05061" w:rsidRDefault="00D05061" w:rsidP="00313274">
    <w:pPr>
      <w:pStyle w:val="Fuzeile"/>
      <w:tabs>
        <w:tab w:val="clear" w:pos="4536"/>
        <w:tab w:val="clear" w:pos="9072"/>
        <w:tab w:val="left" w:pos="240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2073613"/>
      <w:docPartObj>
        <w:docPartGallery w:val="Page Numbers (Bottom of Page)"/>
        <w:docPartUnique/>
      </w:docPartObj>
    </w:sdtPr>
    <w:sdtEndPr>
      <w:rPr>
        <w:noProof/>
      </w:rPr>
    </w:sdtEndPr>
    <w:sdtContent>
      <w:p w14:paraId="35757799" w14:textId="77777777" w:rsidR="00D05061" w:rsidRDefault="00D05061">
        <w:pPr>
          <w:pStyle w:val="Fuzeile"/>
          <w:jc w:val="right"/>
        </w:pPr>
        <w:r>
          <w:fldChar w:fldCharType="begin"/>
        </w:r>
        <w:r>
          <w:instrText xml:space="preserve"> PAGE   \* MERGEFORMAT </w:instrText>
        </w:r>
        <w:r>
          <w:fldChar w:fldCharType="separate"/>
        </w:r>
        <w:r w:rsidR="00A25A4E">
          <w:rPr>
            <w:noProof/>
          </w:rPr>
          <w:t>3</w:t>
        </w:r>
        <w:r>
          <w:rPr>
            <w:noProof/>
          </w:rPr>
          <w:fldChar w:fldCharType="end"/>
        </w:r>
      </w:p>
    </w:sdtContent>
  </w:sdt>
  <w:p w14:paraId="7679EE1D" w14:textId="77777777" w:rsidR="00D05061" w:rsidRDefault="00D05061">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0059017"/>
      <w:docPartObj>
        <w:docPartGallery w:val="Page Numbers (Bottom of Page)"/>
        <w:docPartUnique/>
      </w:docPartObj>
    </w:sdtPr>
    <w:sdtEndPr>
      <w:rPr>
        <w:noProof/>
      </w:rPr>
    </w:sdtEndPr>
    <w:sdtContent>
      <w:p w14:paraId="6FEFCBDB" w14:textId="281FE46B" w:rsidR="00D05061" w:rsidRDefault="00D05061">
        <w:pPr>
          <w:pStyle w:val="Fuzeile"/>
          <w:jc w:val="right"/>
        </w:pPr>
        <w:r>
          <w:fldChar w:fldCharType="begin"/>
        </w:r>
        <w:r>
          <w:instrText xml:space="preserve"> PAGE   \* MERGEFORMAT </w:instrText>
        </w:r>
        <w:r>
          <w:fldChar w:fldCharType="separate"/>
        </w:r>
        <w:r>
          <w:rPr>
            <w:noProof/>
          </w:rPr>
          <w:t>2</w:t>
        </w:r>
        <w:r>
          <w:rPr>
            <w:noProof/>
          </w:rPr>
          <w:fldChar w:fldCharType="end"/>
        </w:r>
      </w:p>
    </w:sdtContent>
  </w:sdt>
  <w:p w14:paraId="05ECFE98" w14:textId="77777777" w:rsidR="00D05061" w:rsidRDefault="00D05061" w:rsidP="00313274">
    <w:pPr>
      <w:pStyle w:val="Fuzeile"/>
      <w:tabs>
        <w:tab w:val="clear" w:pos="4536"/>
        <w:tab w:val="clear" w:pos="9072"/>
        <w:tab w:val="left" w:pos="240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1B1D98" w14:textId="77777777" w:rsidR="00B94A6C" w:rsidRDefault="00B94A6C" w:rsidP="006D025B">
      <w:pPr>
        <w:spacing w:after="0" w:line="240" w:lineRule="auto"/>
      </w:pPr>
      <w:r>
        <w:separator/>
      </w:r>
    </w:p>
  </w:footnote>
  <w:footnote w:type="continuationSeparator" w:id="0">
    <w:p w14:paraId="616849CF" w14:textId="77777777" w:rsidR="00B94A6C" w:rsidRDefault="00B94A6C" w:rsidP="006D02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D524A"/>
    <w:multiLevelType w:val="hybridMultilevel"/>
    <w:tmpl w:val="5C9AE4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469299E"/>
    <w:multiLevelType w:val="hybridMultilevel"/>
    <w:tmpl w:val="F2F06BA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6097996"/>
    <w:multiLevelType w:val="multilevel"/>
    <w:tmpl w:val="354617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C3732DB"/>
    <w:multiLevelType w:val="hybridMultilevel"/>
    <w:tmpl w:val="CBB8EEFA"/>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EFC4F2C"/>
    <w:multiLevelType w:val="hybridMultilevel"/>
    <w:tmpl w:val="BDF4DB5A"/>
    <w:lvl w:ilvl="0" w:tplc="5F549FB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373777B4"/>
    <w:multiLevelType w:val="hybridMultilevel"/>
    <w:tmpl w:val="1D2812A2"/>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 w15:restartNumberingAfterBreak="0">
    <w:nsid w:val="3FDA58A2"/>
    <w:multiLevelType w:val="hybridMultilevel"/>
    <w:tmpl w:val="4CC46AAE"/>
    <w:lvl w:ilvl="0" w:tplc="1FF08FE2">
      <w:start w:val="2"/>
      <w:numFmt w:val="bullet"/>
      <w:lvlText w:val="-"/>
      <w:lvlJc w:val="left"/>
      <w:pPr>
        <w:ind w:left="720" w:hanging="360"/>
      </w:pPr>
      <w:rPr>
        <w:rFonts w:ascii="Calibri" w:eastAsia="Calibri"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7411F08"/>
    <w:multiLevelType w:val="multilevel"/>
    <w:tmpl w:val="D90A183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59A7304C"/>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9" w15:restartNumberingAfterBreak="0">
    <w:nsid w:val="61245DEA"/>
    <w:multiLevelType w:val="hybridMultilevel"/>
    <w:tmpl w:val="F8FEDF60"/>
    <w:lvl w:ilvl="0" w:tplc="0E54E7E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6"/>
  </w:num>
  <w:num w:numId="5">
    <w:abstractNumId w:val="1"/>
  </w:num>
  <w:num w:numId="6">
    <w:abstractNumId w:val="3"/>
  </w:num>
  <w:num w:numId="7">
    <w:abstractNumId w:val="4"/>
  </w:num>
  <w:num w:numId="8">
    <w:abstractNumId w:val="5"/>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25C"/>
    <w:rsid w:val="00004F55"/>
    <w:rsid w:val="00021983"/>
    <w:rsid w:val="00032166"/>
    <w:rsid w:val="0003673C"/>
    <w:rsid w:val="00040957"/>
    <w:rsid w:val="000425A9"/>
    <w:rsid w:val="00045DB1"/>
    <w:rsid w:val="00046BC5"/>
    <w:rsid w:val="000553F1"/>
    <w:rsid w:val="000628D7"/>
    <w:rsid w:val="0007395D"/>
    <w:rsid w:val="000771DC"/>
    <w:rsid w:val="000864DB"/>
    <w:rsid w:val="000949E6"/>
    <w:rsid w:val="000A5798"/>
    <w:rsid w:val="000A5E54"/>
    <w:rsid w:val="000B380F"/>
    <w:rsid w:val="000C369F"/>
    <w:rsid w:val="000C7E8D"/>
    <w:rsid w:val="000E14E2"/>
    <w:rsid w:val="000E25E4"/>
    <w:rsid w:val="000F68BE"/>
    <w:rsid w:val="001014A8"/>
    <w:rsid w:val="00112C11"/>
    <w:rsid w:val="00135192"/>
    <w:rsid w:val="00135324"/>
    <w:rsid w:val="00146CDE"/>
    <w:rsid w:val="00151229"/>
    <w:rsid w:val="00161D27"/>
    <w:rsid w:val="0017125A"/>
    <w:rsid w:val="001A5582"/>
    <w:rsid w:val="001B2DB1"/>
    <w:rsid w:val="001B43E5"/>
    <w:rsid w:val="001C5750"/>
    <w:rsid w:val="001D0B79"/>
    <w:rsid w:val="001D5EC5"/>
    <w:rsid w:val="001F40B1"/>
    <w:rsid w:val="001F7726"/>
    <w:rsid w:val="001F7F24"/>
    <w:rsid w:val="0020677A"/>
    <w:rsid w:val="00206BEC"/>
    <w:rsid w:val="00224B36"/>
    <w:rsid w:val="00241A7A"/>
    <w:rsid w:val="002445BE"/>
    <w:rsid w:val="002533D3"/>
    <w:rsid w:val="00260BFE"/>
    <w:rsid w:val="00271609"/>
    <w:rsid w:val="00293D2C"/>
    <w:rsid w:val="002A7BC2"/>
    <w:rsid w:val="002B4395"/>
    <w:rsid w:val="002B4E80"/>
    <w:rsid w:val="002D1BD2"/>
    <w:rsid w:val="002D3ACB"/>
    <w:rsid w:val="002E0BAC"/>
    <w:rsid w:val="002E6FF9"/>
    <w:rsid w:val="00303F5A"/>
    <w:rsid w:val="003041A9"/>
    <w:rsid w:val="00305E31"/>
    <w:rsid w:val="00306860"/>
    <w:rsid w:val="00313274"/>
    <w:rsid w:val="00321701"/>
    <w:rsid w:val="0033230B"/>
    <w:rsid w:val="003339A6"/>
    <w:rsid w:val="00345644"/>
    <w:rsid w:val="003600F7"/>
    <w:rsid w:val="0036466E"/>
    <w:rsid w:val="003664AD"/>
    <w:rsid w:val="00370F16"/>
    <w:rsid w:val="0037341B"/>
    <w:rsid w:val="00385687"/>
    <w:rsid w:val="003874D1"/>
    <w:rsid w:val="00392E20"/>
    <w:rsid w:val="003A02AA"/>
    <w:rsid w:val="003D0E29"/>
    <w:rsid w:val="003D33DC"/>
    <w:rsid w:val="003F5720"/>
    <w:rsid w:val="003F5F6E"/>
    <w:rsid w:val="00411F66"/>
    <w:rsid w:val="004206FF"/>
    <w:rsid w:val="004209B4"/>
    <w:rsid w:val="00435600"/>
    <w:rsid w:val="004465B3"/>
    <w:rsid w:val="00462998"/>
    <w:rsid w:val="00465171"/>
    <w:rsid w:val="00470F06"/>
    <w:rsid w:val="00471717"/>
    <w:rsid w:val="0047218A"/>
    <w:rsid w:val="00481E51"/>
    <w:rsid w:val="004824C0"/>
    <w:rsid w:val="00494191"/>
    <w:rsid w:val="004A493A"/>
    <w:rsid w:val="004B6BE0"/>
    <w:rsid w:val="004C07B3"/>
    <w:rsid w:val="004C0D80"/>
    <w:rsid w:val="004C4BF4"/>
    <w:rsid w:val="004F393A"/>
    <w:rsid w:val="00514D5F"/>
    <w:rsid w:val="00523B40"/>
    <w:rsid w:val="00550C80"/>
    <w:rsid w:val="00552064"/>
    <w:rsid w:val="005558BA"/>
    <w:rsid w:val="00571752"/>
    <w:rsid w:val="005719CC"/>
    <w:rsid w:val="005741A3"/>
    <w:rsid w:val="00581AA7"/>
    <w:rsid w:val="00585E5F"/>
    <w:rsid w:val="00592E73"/>
    <w:rsid w:val="0059525E"/>
    <w:rsid w:val="005A3464"/>
    <w:rsid w:val="005A3F54"/>
    <w:rsid w:val="005B6558"/>
    <w:rsid w:val="005C1370"/>
    <w:rsid w:val="005C261F"/>
    <w:rsid w:val="005D1E5B"/>
    <w:rsid w:val="005D32B7"/>
    <w:rsid w:val="005D53C7"/>
    <w:rsid w:val="005E5934"/>
    <w:rsid w:val="005F2B9D"/>
    <w:rsid w:val="005F3F83"/>
    <w:rsid w:val="006139D7"/>
    <w:rsid w:val="0062405D"/>
    <w:rsid w:val="00637E8E"/>
    <w:rsid w:val="00655FA2"/>
    <w:rsid w:val="00667B9C"/>
    <w:rsid w:val="00683560"/>
    <w:rsid w:val="006871DE"/>
    <w:rsid w:val="00695969"/>
    <w:rsid w:val="006970C2"/>
    <w:rsid w:val="006A32E2"/>
    <w:rsid w:val="006A7388"/>
    <w:rsid w:val="006B4DAD"/>
    <w:rsid w:val="006C4C33"/>
    <w:rsid w:val="006D025B"/>
    <w:rsid w:val="006D0626"/>
    <w:rsid w:val="006E6CEC"/>
    <w:rsid w:val="00706840"/>
    <w:rsid w:val="00721624"/>
    <w:rsid w:val="0074555A"/>
    <w:rsid w:val="0075135C"/>
    <w:rsid w:val="00767511"/>
    <w:rsid w:val="007813A5"/>
    <w:rsid w:val="007A43C0"/>
    <w:rsid w:val="007D0230"/>
    <w:rsid w:val="007F2619"/>
    <w:rsid w:val="00806349"/>
    <w:rsid w:val="00807436"/>
    <w:rsid w:val="00807B48"/>
    <w:rsid w:val="0081274A"/>
    <w:rsid w:val="00817277"/>
    <w:rsid w:val="0082415A"/>
    <w:rsid w:val="00826C01"/>
    <w:rsid w:val="0085614C"/>
    <w:rsid w:val="00862278"/>
    <w:rsid w:val="00872859"/>
    <w:rsid w:val="008A137A"/>
    <w:rsid w:val="008B1BFD"/>
    <w:rsid w:val="008C7DE9"/>
    <w:rsid w:val="008D2BD2"/>
    <w:rsid w:val="008D5A5F"/>
    <w:rsid w:val="008F0A58"/>
    <w:rsid w:val="00902E6D"/>
    <w:rsid w:val="009065DC"/>
    <w:rsid w:val="00910FB2"/>
    <w:rsid w:val="00912D78"/>
    <w:rsid w:val="00914B80"/>
    <w:rsid w:val="00931E66"/>
    <w:rsid w:val="00935DA9"/>
    <w:rsid w:val="00943AAA"/>
    <w:rsid w:val="009656F7"/>
    <w:rsid w:val="009832FF"/>
    <w:rsid w:val="00991AFA"/>
    <w:rsid w:val="00994276"/>
    <w:rsid w:val="009C6AE6"/>
    <w:rsid w:val="009D50C3"/>
    <w:rsid w:val="009E1006"/>
    <w:rsid w:val="009E2AC6"/>
    <w:rsid w:val="009F3E94"/>
    <w:rsid w:val="00A0305A"/>
    <w:rsid w:val="00A054B1"/>
    <w:rsid w:val="00A05C3B"/>
    <w:rsid w:val="00A10E64"/>
    <w:rsid w:val="00A14FD5"/>
    <w:rsid w:val="00A211F1"/>
    <w:rsid w:val="00A25A4E"/>
    <w:rsid w:val="00A31671"/>
    <w:rsid w:val="00A325DF"/>
    <w:rsid w:val="00A3350D"/>
    <w:rsid w:val="00A347FF"/>
    <w:rsid w:val="00A6265C"/>
    <w:rsid w:val="00A6744A"/>
    <w:rsid w:val="00A73E55"/>
    <w:rsid w:val="00A83D37"/>
    <w:rsid w:val="00A85945"/>
    <w:rsid w:val="00AA12F2"/>
    <w:rsid w:val="00AA6C74"/>
    <w:rsid w:val="00AB525C"/>
    <w:rsid w:val="00AD6BEB"/>
    <w:rsid w:val="00AE4021"/>
    <w:rsid w:val="00AE431C"/>
    <w:rsid w:val="00AE5F20"/>
    <w:rsid w:val="00AF20D9"/>
    <w:rsid w:val="00AF453D"/>
    <w:rsid w:val="00B00F30"/>
    <w:rsid w:val="00B11012"/>
    <w:rsid w:val="00B1193B"/>
    <w:rsid w:val="00B4592B"/>
    <w:rsid w:val="00B46474"/>
    <w:rsid w:val="00B526EA"/>
    <w:rsid w:val="00B54584"/>
    <w:rsid w:val="00B60FA4"/>
    <w:rsid w:val="00B6374E"/>
    <w:rsid w:val="00B72BC3"/>
    <w:rsid w:val="00B834AF"/>
    <w:rsid w:val="00B942B7"/>
    <w:rsid w:val="00B94A6C"/>
    <w:rsid w:val="00BA10A6"/>
    <w:rsid w:val="00BC4F02"/>
    <w:rsid w:val="00BD0ECB"/>
    <w:rsid w:val="00BF01A3"/>
    <w:rsid w:val="00BF7EB1"/>
    <w:rsid w:val="00C36124"/>
    <w:rsid w:val="00C825CF"/>
    <w:rsid w:val="00CB0E0F"/>
    <w:rsid w:val="00CB1820"/>
    <w:rsid w:val="00CC525B"/>
    <w:rsid w:val="00CC56EA"/>
    <w:rsid w:val="00CC57EE"/>
    <w:rsid w:val="00CC7B04"/>
    <w:rsid w:val="00CE6896"/>
    <w:rsid w:val="00CF0DFF"/>
    <w:rsid w:val="00CF0EFD"/>
    <w:rsid w:val="00D05061"/>
    <w:rsid w:val="00D34300"/>
    <w:rsid w:val="00D40B5B"/>
    <w:rsid w:val="00D42740"/>
    <w:rsid w:val="00D50DB2"/>
    <w:rsid w:val="00D539DD"/>
    <w:rsid w:val="00D64AB7"/>
    <w:rsid w:val="00D82E97"/>
    <w:rsid w:val="00D9069F"/>
    <w:rsid w:val="00D920E8"/>
    <w:rsid w:val="00DA4D03"/>
    <w:rsid w:val="00DB6411"/>
    <w:rsid w:val="00DB718D"/>
    <w:rsid w:val="00DC39D5"/>
    <w:rsid w:val="00DD710F"/>
    <w:rsid w:val="00DE127B"/>
    <w:rsid w:val="00E316B4"/>
    <w:rsid w:val="00E42465"/>
    <w:rsid w:val="00E54B62"/>
    <w:rsid w:val="00E61E80"/>
    <w:rsid w:val="00E641EE"/>
    <w:rsid w:val="00EA0089"/>
    <w:rsid w:val="00EF1F53"/>
    <w:rsid w:val="00EF64D4"/>
    <w:rsid w:val="00F00022"/>
    <w:rsid w:val="00F0228D"/>
    <w:rsid w:val="00F1171B"/>
    <w:rsid w:val="00F1244D"/>
    <w:rsid w:val="00F15F85"/>
    <w:rsid w:val="00F169D6"/>
    <w:rsid w:val="00F45499"/>
    <w:rsid w:val="00F60D1A"/>
    <w:rsid w:val="00F671C0"/>
    <w:rsid w:val="00F737A7"/>
    <w:rsid w:val="00F80C1E"/>
    <w:rsid w:val="00F83885"/>
    <w:rsid w:val="00F84385"/>
    <w:rsid w:val="00F87612"/>
    <w:rsid w:val="00FA4988"/>
    <w:rsid w:val="00FA52A2"/>
    <w:rsid w:val="00FB752C"/>
    <w:rsid w:val="00FC697E"/>
    <w:rsid w:val="00FE07AE"/>
    <w:rsid w:val="00FE68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07ACB"/>
  <w15:chartTrackingRefBased/>
  <w15:docId w15:val="{F0B19A8E-F699-4623-AB11-40605F47E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DB6411"/>
    <w:pPr>
      <w:keepNext/>
      <w:keepLines/>
      <w:numPr>
        <w:numId w:val="3"/>
      </w:numPr>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uiPriority w:val="9"/>
    <w:unhideWhenUsed/>
    <w:qFormat/>
    <w:rsid w:val="00DB6411"/>
    <w:pPr>
      <w:keepNext/>
      <w:keepLines/>
      <w:numPr>
        <w:ilvl w:val="1"/>
        <w:numId w:val="3"/>
      </w:numPr>
      <w:spacing w:before="200" w:after="0"/>
      <w:outlineLvl w:val="1"/>
    </w:pPr>
    <w:rPr>
      <w:rFonts w:ascii="Cambria" w:eastAsia="Times New Roman" w:hAnsi="Cambria"/>
      <w:b/>
      <w:bCs/>
      <w:color w:val="4F81BD"/>
      <w:sz w:val="26"/>
      <w:szCs w:val="26"/>
    </w:rPr>
  </w:style>
  <w:style w:type="paragraph" w:styleId="berschrift3">
    <w:name w:val="heading 3"/>
    <w:basedOn w:val="Standard"/>
    <w:next w:val="Standard"/>
    <w:link w:val="berschrift3Zchn"/>
    <w:uiPriority w:val="9"/>
    <w:unhideWhenUsed/>
    <w:qFormat/>
    <w:rsid w:val="00DB6411"/>
    <w:pPr>
      <w:keepNext/>
      <w:keepLines/>
      <w:numPr>
        <w:ilvl w:val="2"/>
        <w:numId w:val="3"/>
      </w:numPr>
      <w:spacing w:before="200" w:after="0"/>
      <w:outlineLvl w:val="2"/>
    </w:pPr>
    <w:rPr>
      <w:rFonts w:ascii="Cambria" w:eastAsia="Times New Roman" w:hAnsi="Cambria"/>
      <w:b/>
      <w:bCs/>
      <w:color w:val="4F81BD"/>
    </w:rPr>
  </w:style>
  <w:style w:type="paragraph" w:styleId="berschrift4">
    <w:name w:val="heading 4"/>
    <w:basedOn w:val="Standard"/>
    <w:next w:val="Standard"/>
    <w:link w:val="berschrift4Zchn"/>
    <w:uiPriority w:val="9"/>
    <w:semiHidden/>
    <w:unhideWhenUsed/>
    <w:qFormat/>
    <w:rsid w:val="00DB6411"/>
    <w:pPr>
      <w:keepNext/>
      <w:keepLines/>
      <w:numPr>
        <w:ilvl w:val="3"/>
        <w:numId w:val="3"/>
      </w:numPr>
      <w:spacing w:before="200" w:after="0"/>
      <w:outlineLvl w:val="3"/>
    </w:pPr>
    <w:rPr>
      <w:rFonts w:ascii="Cambria" w:eastAsia="Times New Roman" w:hAnsi="Cambria"/>
      <w:b/>
      <w:bCs/>
      <w:i/>
      <w:iCs/>
      <w:color w:val="4F81BD"/>
    </w:rPr>
  </w:style>
  <w:style w:type="paragraph" w:styleId="berschrift5">
    <w:name w:val="heading 5"/>
    <w:basedOn w:val="Standard"/>
    <w:next w:val="Standard"/>
    <w:link w:val="berschrift5Zchn"/>
    <w:uiPriority w:val="9"/>
    <w:semiHidden/>
    <w:unhideWhenUsed/>
    <w:qFormat/>
    <w:rsid w:val="00DB6411"/>
    <w:pPr>
      <w:keepNext/>
      <w:keepLines/>
      <w:numPr>
        <w:ilvl w:val="4"/>
        <w:numId w:val="3"/>
      </w:numPr>
      <w:spacing w:before="200" w:after="0"/>
      <w:outlineLvl w:val="4"/>
    </w:pPr>
    <w:rPr>
      <w:rFonts w:ascii="Cambria" w:eastAsia="Times New Roman" w:hAnsi="Cambria"/>
      <w:color w:val="243F60"/>
    </w:rPr>
  </w:style>
  <w:style w:type="paragraph" w:styleId="berschrift6">
    <w:name w:val="heading 6"/>
    <w:basedOn w:val="Standard"/>
    <w:next w:val="Standard"/>
    <w:link w:val="berschrift6Zchn"/>
    <w:uiPriority w:val="9"/>
    <w:semiHidden/>
    <w:unhideWhenUsed/>
    <w:qFormat/>
    <w:rsid w:val="00DB6411"/>
    <w:pPr>
      <w:keepNext/>
      <w:keepLines/>
      <w:numPr>
        <w:ilvl w:val="5"/>
        <w:numId w:val="3"/>
      </w:numPr>
      <w:spacing w:before="200" w:after="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DB6411"/>
    <w:pPr>
      <w:keepNext/>
      <w:keepLines/>
      <w:numPr>
        <w:ilvl w:val="6"/>
        <w:numId w:val="3"/>
      </w:numPr>
      <w:spacing w:before="200" w:after="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DB6411"/>
    <w:pPr>
      <w:keepNext/>
      <w:keepLines/>
      <w:numPr>
        <w:ilvl w:val="7"/>
        <w:numId w:val="3"/>
      </w:numPr>
      <w:spacing w:before="200" w:after="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DB6411"/>
    <w:pPr>
      <w:keepNext/>
      <w:keepLines/>
      <w:numPr>
        <w:ilvl w:val="8"/>
        <w:numId w:val="3"/>
      </w:numPr>
      <w:spacing w:before="200" w:after="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B525C"/>
    <w:pPr>
      <w:ind w:left="720"/>
      <w:contextualSpacing/>
    </w:pPr>
  </w:style>
  <w:style w:type="paragraph" w:styleId="Funotentext">
    <w:name w:val="footnote text"/>
    <w:basedOn w:val="Standard"/>
    <w:link w:val="FunotentextZchn"/>
    <w:uiPriority w:val="99"/>
    <w:semiHidden/>
    <w:unhideWhenUsed/>
    <w:rsid w:val="006D025B"/>
    <w:pPr>
      <w:spacing w:after="0" w:line="240" w:lineRule="auto"/>
    </w:pPr>
    <w:rPr>
      <w:sz w:val="20"/>
      <w:szCs w:val="20"/>
    </w:rPr>
  </w:style>
  <w:style w:type="character" w:customStyle="1" w:styleId="FunotentextZchn">
    <w:name w:val="Fußnotentext Zchn"/>
    <w:link w:val="Funotentext"/>
    <w:uiPriority w:val="99"/>
    <w:semiHidden/>
    <w:rsid w:val="006D025B"/>
    <w:rPr>
      <w:sz w:val="20"/>
      <w:szCs w:val="20"/>
    </w:rPr>
  </w:style>
  <w:style w:type="character" w:styleId="Funotenzeichen">
    <w:name w:val="footnote reference"/>
    <w:uiPriority w:val="99"/>
    <w:semiHidden/>
    <w:unhideWhenUsed/>
    <w:rsid w:val="006D025B"/>
    <w:rPr>
      <w:vertAlign w:val="superscript"/>
    </w:rPr>
  </w:style>
  <w:style w:type="paragraph" w:styleId="Sprechblasentext">
    <w:name w:val="Balloon Text"/>
    <w:basedOn w:val="Standard"/>
    <w:link w:val="SprechblasentextZchn"/>
    <w:uiPriority w:val="99"/>
    <w:semiHidden/>
    <w:unhideWhenUsed/>
    <w:rsid w:val="00B834AF"/>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B834AF"/>
    <w:rPr>
      <w:rFonts w:ascii="Tahoma" w:hAnsi="Tahoma" w:cs="Tahoma"/>
      <w:sz w:val="16"/>
      <w:szCs w:val="16"/>
    </w:rPr>
  </w:style>
  <w:style w:type="character" w:customStyle="1" w:styleId="berschrift1Zchn">
    <w:name w:val="Überschrift 1 Zchn"/>
    <w:link w:val="berschrift1"/>
    <w:uiPriority w:val="9"/>
    <w:rsid w:val="00DB6411"/>
    <w:rPr>
      <w:rFonts w:ascii="Cambria" w:eastAsia="Times New Roman" w:hAnsi="Cambria" w:cs="Times New Roman"/>
      <w:b/>
      <w:bCs/>
      <w:color w:val="365F91"/>
      <w:sz w:val="28"/>
      <w:szCs w:val="28"/>
    </w:rPr>
  </w:style>
  <w:style w:type="character" w:customStyle="1" w:styleId="berschrift2Zchn">
    <w:name w:val="Überschrift 2 Zchn"/>
    <w:link w:val="berschrift2"/>
    <w:uiPriority w:val="9"/>
    <w:rsid w:val="00DB6411"/>
    <w:rPr>
      <w:rFonts w:ascii="Cambria" w:eastAsia="Times New Roman" w:hAnsi="Cambria" w:cs="Times New Roman"/>
      <w:b/>
      <w:bCs/>
      <w:color w:val="4F81BD"/>
      <w:sz w:val="26"/>
      <w:szCs w:val="26"/>
    </w:rPr>
  </w:style>
  <w:style w:type="character" w:customStyle="1" w:styleId="berschrift3Zchn">
    <w:name w:val="Überschrift 3 Zchn"/>
    <w:link w:val="berschrift3"/>
    <w:uiPriority w:val="9"/>
    <w:rsid w:val="00DB6411"/>
    <w:rPr>
      <w:rFonts w:ascii="Cambria" w:eastAsia="Times New Roman" w:hAnsi="Cambria" w:cs="Times New Roman"/>
      <w:b/>
      <w:bCs/>
      <w:color w:val="4F81BD"/>
    </w:rPr>
  </w:style>
  <w:style w:type="character" w:customStyle="1" w:styleId="berschrift4Zchn">
    <w:name w:val="Überschrift 4 Zchn"/>
    <w:link w:val="berschrift4"/>
    <w:uiPriority w:val="9"/>
    <w:semiHidden/>
    <w:rsid w:val="00DB6411"/>
    <w:rPr>
      <w:rFonts w:ascii="Cambria" w:eastAsia="Times New Roman" w:hAnsi="Cambria" w:cs="Times New Roman"/>
      <w:b/>
      <w:bCs/>
      <w:i/>
      <w:iCs/>
      <w:color w:val="4F81BD"/>
    </w:rPr>
  </w:style>
  <w:style w:type="character" w:customStyle="1" w:styleId="berschrift5Zchn">
    <w:name w:val="Überschrift 5 Zchn"/>
    <w:link w:val="berschrift5"/>
    <w:uiPriority w:val="9"/>
    <w:semiHidden/>
    <w:rsid w:val="00DB6411"/>
    <w:rPr>
      <w:rFonts w:ascii="Cambria" w:eastAsia="Times New Roman" w:hAnsi="Cambria" w:cs="Times New Roman"/>
      <w:color w:val="243F60"/>
    </w:rPr>
  </w:style>
  <w:style w:type="character" w:customStyle="1" w:styleId="berschrift6Zchn">
    <w:name w:val="Überschrift 6 Zchn"/>
    <w:link w:val="berschrift6"/>
    <w:uiPriority w:val="9"/>
    <w:semiHidden/>
    <w:rsid w:val="00DB6411"/>
    <w:rPr>
      <w:rFonts w:ascii="Cambria" w:eastAsia="Times New Roman" w:hAnsi="Cambria" w:cs="Times New Roman"/>
      <w:i/>
      <w:iCs/>
      <w:color w:val="243F60"/>
    </w:rPr>
  </w:style>
  <w:style w:type="character" w:customStyle="1" w:styleId="berschrift7Zchn">
    <w:name w:val="Überschrift 7 Zchn"/>
    <w:link w:val="berschrift7"/>
    <w:uiPriority w:val="9"/>
    <w:semiHidden/>
    <w:rsid w:val="00DB6411"/>
    <w:rPr>
      <w:rFonts w:ascii="Cambria" w:eastAsia="Times New Roman" w:hAnsi="Cambria" w:cs="Times New Roman"/>
      <w:i/>
      <w:iCs/>
      <w:color w:val="404040"/>
    </w:rPr>
  </w:style>
  <w:style w:type="character" w:customStyle="1" w:styleId="berschrift8Zchn">
    <w:name w:val="Überschrift 8 Zchn"/>
    <w:link w:val="berschrift8"/>
    <w:uiPriority w:val="9"/>
    <w:semiHidden/>
    <w:rsid w:val="00DB6411"/>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DB6411"/>
    <w:rPr>
      <w:rFonts w:ascii="Cambria" w:eastAsia="Times New Roman" w:hAnsi="Cambria" w:cs="Times New Roman"/>
      <w:i/>
      <w:iCs/>
      <w:color w:val="404040"/>
      <w:sz w:val="20"/>
      <w:szCs w:val="20"/>
    </w:rPr>
  </w:style>
  <w:style w:type="paragraph" w:styleId="Kopfzeile">
    <w:name w:val="header"/>
    <w:basedOn w:val="Standard"/>
    <w:link w:val="KopfzeileZchn"/>
    <w:uiPriority w:val="99"/>
    <w:unhideWhenUsed/>
    <w:rsid w:val="008172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7277"/>
  </w:style>
  <w:style w:type="paragraph" w:styleId="Fuzeile">
    <w:name w:val="footer"/>
    <w:basedOn w:val="Standard"/>
    <w:link w:val="FuzeileZchn"/>
    <w:uiPriority w:val="99"/>
    <w:unhideWhenUsed/>
    <w:rsid w:val="008172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7277"/>
  </w:style>
  <w:style w:type="paragraph" w:styleId="Inhaltsverzeichnisberschrift">
    <w:name w:val="TOC Heading"/>
    <w:basedOn w:val="berschrift1"/>
    <w:next w:val="Standard"/>
    <w:uiPriority w:val="39"/>
    <w:unhideWhenUsed/>
    <w:qFormat/>
    <w:rsid w:val="00FA4988"/>
    <w:pPr>
      <w:numPr>
        <w:numId w:val="0"/>
      </w:numPr>
      <w:outlineLvl w:val="9"/>
    </w:pPr>
    <w:rPr>
      <w:lang w:eastAsia="de-DE"/>
    </w:rPr>
  </w:style>
  <w:style w:type="paragraph" w:styleId="Verzeichnis1">
    <w:name w:val="toc 1"/>
    <w:basedOn w:val="Standard"/>
    <w:next w:val="Standard"/>
    <w:autoRedefine/>
    <w:uiPriority w:val="39"/>
    <w:unhideWhenUsed/>
    <w:rsid w:val="00FA4988"/>
    <w:pPr>
      <w:spacing w:after="100"/>
    </w:pPr>
  </w:style>
  <w:style w:type="paragraph" w:styleId="Verzeichnis2">
    <w:name w:val="toc 2"/>
    <w:basedOn w:val="Standard"/>
    <w:next w:val="Standard"/>
    <w:autoRedefine/>
    <w:uiPriority w:val="39"/>
    <w:unhideWhenUsed/>
    <w:rsid w:val="00FA4988"/>
    <w:pPr>
      <w:spacing w:after="100"/>
      <w:ind w:left="220"/>
    </w:pPr>
  </w:style>
  <w:style w:type="character" w:styleId="Hyperlink">
    <w:name w:val="Hyperlink"/>
    <w:uiPriority w:val="99"/>
    <w:unhideWhenUsed/>
    <w:rsid w:val="00FA4988"/>
    <w:rPr>
      <w:color w:val="0000FF"/>
      <w:u w:val="single"/>
    </w:rPr>
  </w:style>
  <w:style w:type="table" w:styleId="Tabellenraster">
    <w:name w:val="Table Grid"/>
    <w:basedOn w:val="NormaleTabelle"/>
    <w:uiPriority w:val="59"/>
    <w:rsid w:val="00045D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uiPriority w:val="99"/>
    <w:semiHidden/>
    <w:unhideWhenUsed/>
    <w:rsid w:val="00B6374E"/>
    <w:rPr>
      <w:sz w:val="16"/>
      <w:szCs w:val="16"/>
    </w:rPr>
  </w:style>
  <w:style w:type="paragraph" w:styleId="Kommentartext">
    <w:name w:val="annotation text"/>
    <w:basedOn w:val="Standard"/>
    <w:link w:val="KommentartextZchn"/>
    <w:uiPriority w:val="99"/>
    <w:semiHidden/>
    <w:unhideWhenUsed/>
    <w:rsid w:val="00B6374E"/>
    <w:pPr>
      <w:spacing w:line="240" w:lineRule="auto"/>
    </w:pPr>
    <w:rPr>
      <w:sz w:val="20"/>
      <w:szCs w:val="20"/>
    </w:rPr>
  </w:style>
  <w:style w:type="character" w:customStyle="1" w:styleId="KommentartextZchn">
    <w:name w:val="Kommentartext Zchn"/>
    <w:link w:val="Kommentartext"/>
    <w:uiPriority w:val="99"/>
    <w:semiHidden/>
    <w:rsid w:val="00B6374E"/>
    <w:rPr>
      <w:sz w:val="20"/>
      <w:szCs w:val="20"/>
    </w:rPr>
  </w:style>
  <w:style w:type="paragraph" w:styleId="Kommentarthema">
    <w:name w:val="annotation subject"/>
    <w:basedOn w:val="Kommentartext"/>
    <w:next w:val="Kommentartext"/>
    <w:link w:val="KommentarthemaZchn"/>
    <w:uiPriority w:val="99"/>
    <w:semiHidden/>
    <w:unhideWhenUsed/>
    <w:rsid w:val="00B6374E"/>
    <w:rPr>
      <w:b/>
      <w:bCs/>
    </w:rPr>
  </w:style>
  <w:style w:type="character" w:customStyle="1" w:styleId="KommentarthemaZchn">
    <w:name w:val="Kommentarthema Zchn"/>
    <w:link w:val="Kommentarthema"/>
    <w:uiPriority w:val="99"/>
    <w:semiHidden/>
    <w:rsid w:val="00B6374E"/>
    <w:rPr>
      <w:b/>
      <w:bCs/>
      <w:sz w:val="20"/>
      <w:szCs w:val="20"/>
    </w:rPr>
  </w:style>
  <w:style w:type="paragraph" w:styleId="KeinLeerraum">
    <w:name w:val="No Spacing"/>
    <w:link w:val="KeinLeerraumZchn"/>
    <w:uiPriority w:val="1"/>
    <w:qFormat/>
    <w:rsid w:val="001B43E5"/>
    <w:rPr>
      <w:rFonts w:asciiTheme="minorHAnsi" w:eastAsiaTheme="minorEastAsia" w:hAnsiTheme="minorHAnsi" w:cstheme="minorBidi"/>
      <w:sz w:val="22"/>
      <w:szCs w:val="22"/>
      <w:lang w:val="en-US" w:eastAsia="en-US"/>
    </w:rPr>
  </w:style>
  <w:style w:type="character" w:customStyle="1" w:styleId="KeinLeerraumZchn">
    <w:name w:val="Kein Leerraum Zchn"/>
    <w:basedOn w:val="Absatz-Standardschriftart"/>
    <w:link w:val="KeinLeerraum"/>
    <w:uiPriority w:val="1"/>
    <w:rsid w:val="001B43E5"/>
    <w:rPr>
      <w:rFonts w:asciiTheme="minorHAnsi" w:eastAsiaTheme="minorEastAsia" w:hAnsiTheme="minorHAnsi" w:cstheme="minorBidi"/>
      <w:sz w:val="22"/>
      <w:szCs w:val="22"/>
      <w:lang w:val="en-US" w:eastAsia="en-US"/>
    </w:rPr>
  </w:style>
  <w:style w:type="paragraph" w:styleId="Beschriftung">
    <w:name w:val="caption"/>
    <w:basedOn w:val="Standard"/>
    <w:next w:val="Standard"/>
    <w:uiPriority w:val="35"/>
    <w:unhideWhenUsed/>
    <w:qFormat/>
    <w:rsid w:val="006A7388"/>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60533">
      <w:bodyDiv w:val="1"/>
      <w:marLeft w:val="0"/>
      <w:marRight w:val="0"/>
      <w:marTop w:val="0"/>
      <w:marBottom w:val="0"/>
      <w:divBdr>
        <w:top w:val="none" w:sz="0" w:space="0" w:color="auto"/>
        <w:left w:val="none" w:sz="0" w:space="0" w:color="auto"/>
        <w:bottom w:val="none" w:sz="0" w:space="0" w:color="auto"/>
        <w:right w:val="none" w:sz="0" w:space="0" w:color="auto"/>
      </w:divBdr>
    </w:div>
    <w:div w:id="153303396">
      <w:bodyDiv w:val="1"/>
      <w:marLeft w:val="0"/>
      <w:marRight w:val="0"/>
      <w:marTop w:val="0"/>
      <w:marBottom w:val="0"/>
      <w:divBdr>
        <w:top w:val="none" w:sz="0" w:space="0" w:color="auto"/>
        <w:left w:val="none" w:sz="0" w:space="0" w:color="auto"/>
        <w:bottom w:val="none" w:sz="0" w:space="0" w:color="auto"/>
        <w:right w:val="none" w:sz="0" w:space="0" w:color="auto"/>
      </w:divBdr>
    </w:div>
    <w:div w:id="276446725">
      <w:bodyDiv w:val="1"/>
      <w:marLeft w:val="0"/>
      <w:marRight w:val="0"/>
      <w:marTop w:val="0"/>
      <w:marBottom w:val="0"/>
      <w:divBdr>
        <w:top w:val="none" w:sz="0" w:space="0" w:color="auto"/>
        <w:left w:val="none" w:sz="0" w:space="0" w:color="auto"/>
        <w:bottom w:val="none" w:sz="0" w:space="0" w:color="auto"/>
        <w:right w:val="none" w:sz="0" w:space="0" w:color="auto"/>
      </w:divBdr>
    </w:div>
    <w:div w:id="387342694">
      <w:bodyDiv w:val="1"/>
      <w:marLeft w:val="0"/>
      <w:marRight w:val="0"/>
      <w:marTop w:val="0"/>
      <w:marBottom w:val="0"/>
      <w:divBdr>
        <w:top w:val="none" w:sz="0" w:space="0" w:color="auto"/>
        <w:left w:val="none" w:sz="0" w:space="0" w:color="auto"/>
        <w:bottom w:val="none" w:sz="0" w:space="0" w:color="auto"/>
        <w:right w:val="none" w:sz="0" w:space="0" w:color="auto"/>
      </w:divBdr>
    </w:div>
    <w:div w:id="1392466562">
      <w:bodyDiv w:val="1"/>
      <w:marLeft w:val="0"/>
      <w:marRight w:val="0"/>
      <w:marTop w:val="0"/>
      <w:marBottom w:val="0"/>
      <w:divBdr>
        <w:top w:val="none" w:sz="0" w:space="0" w:color="auto"/>
        <w:left w:val="none" w:sz="0" w:space="0" w:color="auto"/>
        <w:bottom w:val="none" w:sz="0" w:space="0" w:color="auto"/>
        <w:right w:val="none" w:sz="0" w:space="0" w:color="auto"/>
      </w:divBdr>
    </w:div>
    <w:div w:id="185487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44B97-5F1B-46DE-83E8-2F091A9CB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1332</Words>
  <Characters>8397</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Ricken</dc:creator>
  <cp:keywords/>
  <cp:lastModifiedBy>Christiane Zolkin</cp:lastModifiedBy>
  <cp:revision>38</cp:revision>
  <cp:lastPrinted>2015-03-15T13:47:00Z</cp:lastPrinted>
  <dcterms:created xsi:type="dcterms:W3CDTF">2020-01-22T10:00:00Z</dcterms:created>
  <dcterms:modified xsi:type="dcterms:W3CDTF">2020-01-27T21:39:00Z</dcterms:modified>
</cp:coreProperties>
</file>