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lang w:val="en-US" w:eastAsia="zh-CN"/>
              </w:rPr>
              <w:t>晨苑餐厅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2020年10月30日 19:00-19:15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牛旷野，卢世逸，孟闻凯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jc w:val="center"/>
              <w:rPr>
                <w:rFonts w:ascii="黑体" w:eastAsia="黑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G19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第三次例会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1.项目计划已经评审完了，可能还有不足，但接下来大家要把精力放在进行可行性分析的任务上</w:t>
            </w:r>
          </w:p>
          <w:p>
            <w:pPr>
              <w:numPr>
                <w:numId w:val="0"/>
              </w:numPr>
              <w:bidi w:val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2.牛旷野负责编写可行性分析文档初稿，孟闻凯负责制作ppt，卢世逸负责修改完善。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3.大家要积极完成自己负责的任务，若组长不满意，可以适当扣分。</w:t>
            </w:r>
          </w:p>
          <w:p>
            <w:pPr>
              <w:numPr>
                <w:numId w:val="0"/>
              </w:numPr>
              <w:bidi w:val="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4.除此之外，大家的自主学习也是要进行的。组长会不定期检查。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="600" w:leftChars="0"/>
              <w:rPr>
                <w:rFonts w:hint="eastAsia" w:ascii="黑体" w:eastAsia="黑体"/>
                <w:sz w:val="24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20991020"/>
    <w:rsid w:val="277E7A62"/>
    <w:rsid w:val="60DC7A30"/>
    <w:rsid w:val="689A38AC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2020-11-07T11:01:52Z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